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34901" w:rsidRPr="00934901" w:rsidTr="00D34C66">
        <w:trPr>
          <w:trHeight w:val="1977"/>
        </w:trPr>
        <w:tc>
          <w:tcPr>
            <w:tcW w:w="4594" w:type="dxa"/>
            <w:tcBorders>
              <w:bottom w:val="single" w:sz="4" w:space="0" w:color="auto"/>
            </w:tcBorders>
            <w:tcMar>
              <w:bottom w:w="170" w:type="dxa"/>
            </w:tcMar>
          </w:tcPr>
          <w:p w:rsidR="00934901" w:rsidRPr="00934901" w:rsidRDefault="00934901" w:rsidP="00934901">
            <w:r w:rsidRPr="00934901">
              <w:rPr>
                <w:noProof/>
              </w:rPr>
              <w:drawing>
                <wp:anchor distT="0" distB="0" distL="114300" distR="114300" simplePos="0" relativeHeight="251659264" behindDoc="1" locked="0" layoutInCell="0" allowOverlap="1" wp14:anchorId="3025FFBF" wp14:editId="3CD11F1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34901" w:rsidRPr="00934901" w:rsidRDefault="00934901" w:rsidP="00934901"/>
        </w:tc>
        <w:tc>
          <w:tcPr>
            <w:tcW w:w="425" w:type="dxa"/>
            <w:tcBorders>
              <w:bottom w:val="single" w:sz="4" w:space="0" w:color="auto"/>
            </w:tcBorders>
            <w:tcMar>
              <w:left w:w="0" w:type="dxa"/>
              <w:right w:w="0" w:type="dxa"/>
            </w:tcMar>
          </w:tcPr>
          <w:p w:rsidR="00934901" w:rsidRPr="00934901" w:rsidRDefault="00934901" w:rsidP="00934901">
            <w:pPr>
              <w:jc w:val="right"/>
            </w:pPr>
            <w:r w:rsidRPr="00934901">
              <w:rPr>
                <w:b/>
                <w:sz w:val="40"/>
                <w:szCs w:val="40"/>
              </w:rPr>
              <w:t>C</w:t>
            </w:r>
          </w:p>
        </w:tc>
      </w:tr>
      <w:tr w:rsidR="00934901" w:rsidRPr="00934901" w:rsidTr="00D34C66">
        <w:trPr>
          <w:trHeight w:hRule="exact" w:val="340"/>
        </w:trPr>
        <w:tc>
          <w:tcPr>
            <w:tcW w:w="9356" w:type="dxa"/>
            <w:gridSpan w:val="3"/>
            <w:tcBorders>
              <w:top w:val="single" w:sz="4" w:space="0" w:color="auto"/>
            </w:tcBorders>
            <w:tcMar>
              <w:top w:w="170" w:type="dxa"/>
              <w:left w:w="0" w:type="dxa"/>
              <w:right w:w="0" w:type="dxa"/>
            </w:tcMar>
            <w:vAlign w:val="bottom"/>
          </w:tcPr>
          <w:p w:rsidR="00934901" w:rsidRPr="00934901" w:rsidRDefault="00934901" w:rsidP="00DE05F1">
            <w:pPr>
              <w:jc w:val="right"/>
              <w:rPr>
                <w:rFonts w:ascii="Arial Black" w:hAnsi="Arial Black"/>
                <w:caps/>
                <w:sz w:val="15"/>
              </w:rPr>
            </w:pPr>
            <w:r w:rsidRPr="00934901">
              <w:rPr>
                <w:rFonts w:ascii="Arial Black" w:hAnsi="Arial Black" w:hint="eastAsia"/>
                <w:caps/>
                <w:sz w:val="15"/>
              </w:rPr>
              <w:t>lI</w:t>
            </w:r>
            <w:r w:rsidRPr="00934901">
              <w:rPr>
                <w:rFonts w:ascii="Arial Black" w:hAnsi="Arial Black"/>
                <w:caps/>
                <w:sz w:val="15"/>
              </w:rPr>
              <w:t>/</w:t>
            </w:r>
            <w:r w:rsidRPr="00934901">
              <w:rPr>
                <w:rFonts w:ascii="Arial Black" w:hAnsi="Arial Black" w:hint="eastAsia"/>
                <w:caps/>
                <w:sz w:val="15"/>
              </w:rPr>
              <w:t>R/PM</w:t>
            </w:r>
            <w:r w:rsidRPr="00934901">
              <w:rPr>
                <w:rFonts w:ascii="Arial Black" w:hAnsi="Arial Black"/>
                <w:caps/>
                <w:sz w:val="15"/>
              </w:rPr>
              <w:t>/</w:t>
            </w:r>
            <w:bookmarkStart w:id="0" w:name="Code"/>
            <w:bookmarkEnd w:id="0"/>
            <w:r>
              <w:rPr>
                <w:rFonts w:ascii="Arial Black" w:hAnsi="Arial Black" w:hint="eastAsia"/>
                <w:caps/>
                <w:sz w:val="15"/>
              </w:rPr>
              <w:t>7</w:t>
            </w:r>
          </w:p>
        </w:tc>
      </w:tr>
      <w:tr w:rsidR="00934901" w:rsidRPr="00934901" w:rsidTr="00D34C66">
        <w:trPr>
          <w:trHeight w:hRule="exact" w:val="170"/>
        </w:trPr>
        <w:tc>
          <w:tcPr>
            <w:tcW w:w="9356" w:type="dxa"/>
            <w:gridSpan w:val="3"/>
            <w:noWrap/>
            <w:tcMar>
              <w:left w:w="0" w:type="dxa"/>
              <w:right w:w="0" w:type="dxa"/>
            </w:tcMar>
            <w:vAlign w:val="bottom"/>
          </w:tcPr>
          <w:p w:rsidR="00934901" w:rsidRPr="00934901" w:rsidRDefault="00934901" w:rsidP="00934901">
            <w:pPr>
              <w:jc w:val="right"/>
              <w:rPr>
                <w:rFonts w:ascii="Arial Black" w:hAnsi="Arial Black"/>
                <w:b/>
                <w:caps/>
                <w:sz w:val="15"/>
                <w:szCs w:val="15"/>
              </w:rPr>
            </w:pPr>
            <w:r w:rsidRPr="00934901">
              <w:rPr>
                <w:rFonts w:eastAsia="SimHei" w:hint="eastAsia"/>
                <w:b/>
                <w:sz w:val="15"/>
                <w:szCs w:val="15"/>
              </w:rPr>
              <w:t>原</w:t>
            </w:r>
            <w:r w:rsidRPr="00934901">
              <w:rPr>
                <w:rFonts w:eastAsia="SimHei"/>
                <w:b/>
                <w:sz w:val="15"/>
                <w:szCs w:val="15"/>
                <w:lang w:val="pt-BR"/>
              </w:rPr>
              <w:t xml:space="preserve"> </w:t>
            </w:r>
            <w:r w:rsidRPr="00934901">
              <w:rPr>
                <w:rFonts w:eastAsia="SimHei" w:hint="eastAsia"/>
                <w:b/>
                <w:sz w:val="15"/>
                <w:szCs w:val="15"/>
              </w:rPr>
              <w:t>文</w:t>
            </w:r>
            <w:r w:rsidRPr="00934901">
              <w:rPr>
                <w:rFonts w:eastAsia="SimHei" w:hint="eastAsia"/>
                <w:b/>
                <w:sz w:val="15"/>
                <w:szCs w:val="15"/>
                <w:lang w:val="pt-BR"/>
              </w:rPr>
              <w:t>：英文</w:t>
            </w:r>
          </w:p>
        </w:tc>
      </w:tr>
      <w:tr w:rsidR="00934901" w:rsidRPr="00934901" w:rsidTr="00D34C66">
        <w:trPr>
          <w:trHeight w:hRule="exact" w:val="198"/>
        </w:trPr>
        <w:tc>
          <w:tcPr>
            <w:tcW w:w="9356" w:type="dxa"/>
            <w:gridSpan w:val="3"/>
            <w:tcMar>
              <w:left w:w="0" w:type="dxa"/>
              <w:right w:w="0" w:type="dxa"/>
            </w:tcMar>
            <w:vAlign w:val="bottom"/>
          </w:tcPr>
          <w:p w:rsidR="00934901" w:rsidRPr="00934901" w:rsidRDefault="00934901" w:rsidP="000C1B1C">
            <w:pPr>
              <w:jc w:val="right"/>
              <w:rPr>
                <w:rFonts w:ascii="SimHei" w:eastAsia="SimHei" w:hAnsi="Arial Black"/>
                <w:b/>
                <w:caps/>
                <w:sz w:val="15"/>
                <w:szCs w:val="15"/>
              </w:rPr>
            </w:pPr>
            <w:r w:rsidRPr="00934901">
              <w:rPr>
                <w:rFonts w:ascii="SimHei" w:eastAsia="SimHei" w:hint="eastAsia"/>
                <w:b/>
                <w:sz w:val="15"/>
                <w:szCs w:val="15"/>
              </w:rPr>
              <w:t>日</w:t>
            </w:r>
            <w:r w:rsidRPr="00934901">
              <w:rPr>
                <w:rFonts w:ascii="SimHei" w:eastAsia="SimHei" w:hint="eastAsia"/>
                <w:b/>
                <w:sz w:val="15"/>
                <w:szCs w:val="15"/>
                <w:lang w:val="pt-BR"/>
              </w:rPr>
              <w:t xml:space="preserve"> </w:t>
            </w:r>
            <w:r w:rsidRPr="00934901">
              <w:rPr>
                <w:rFonts w:ascii="SimHei" w:eastAsia="SimHei" w:hint="eastAsia"/>
                <w:b/>
                <w:sz w:val="15"/>
                <w:szCs w:val="15"/>
              </w:rPr>
              <w:t>期</w:t>
            </w:r>
            <w:r w:rsidRPr="00934901">
              <w:rPr>
                <w:rFonts w:ascii="SimHei" w:eastAsia="SimHei" w:hAnsi="SimSun" w:hint="eastAsia"/>
                <w:b/>
                <w:sz w:val="15"/>
                <w:szCs w:val="15"/>
                <w:lang w:val="pt-BR"/>
              </w:rPr>
              <w:t>：</w:t>
            </w:r>
            <w:r w:rsidRPr="00934901">
              <w:rPr>
                <w:rFonts w:ascii="Arial Black" w:eastAsia="SimHei" w:hAnsi="Arial Black" w:hint="eastAsia"/>
                <w:b/>
                <w:sz w:val="15"/>
                <w:szCs w:val="15"/>
                <w:lang w:val="pt-BR"/>
              </w:rPr>
              <w:t>201</w:t>
            </w:r>
            <w:r w:rsidR="000C1B1C">
              <w:rPr>
                <w:rFonts w:ascii="Arial Black" w:eastAsia="SimHei" w:hAnsi="Arial Black" w:hint="eastAsia"/>
                <w:b/>
                <w:sz w:val="15"/>
                <w:szCs w:val="15"/>
                <w:lang w:val="pt-BR"/>
              </w:rPr>
              <w:t>5</w:t>
            </w:r>
            <w:r w:rsidRPr="00934901">
              <w:rPr>
                <w:rFonts w:ascii="SimHei" w:eastAsia="SimHei" w:hAnsi="Times New Roman" w:hint="eastAsia"/>
                <w:b/>
                <w:sz w:val="15"/>
                <w:szCs w:val="15"/>
              </w:rPr>
              <w:t>年</w:t>
            </w:r>
            <w:r w:rsidRPr="00934901">
              <w:rPr>
                <w:rFonts w:ascii="Arial Black" w:eastAsia="SimHei" w:hAnsi="Arial Black" w:hint="eastAsia"/>
                <w:b/>
                <w:sz w:val="15"/>
                <w:szCs w:val="15"/>
                <w:lang w:val="pt-BR"/>
              </w:rPr>
              <w:t>1</w:t>
            </w:r>
            <w:r w:rsidRPr="00934901">
              <w:rPr>
                <w:rFonts w:ascii="SimHei" w:eastAsia="SimHei" w:hAnsi="Times New Roman" w:hint="eastAsia"/>
                <w:b/>
                <w:sz w:val="15"/>
                <w:szCs w:val="15"/>
              </w:rPr>
              <w:t>月</w:t>
            </w:r>
            <w:bookmarkStart w:id="1" w:name="_GoBack"/>
            <w:bookmarkEnd w:id="1"/>
            <w:r w:rsidR="000C1B1C">
              <w:rPr>
                <w:rFonts w:ascii="Arial Black" w:eastAsia="SimHei" w:hAnsi="Arial Black" w:hint="eastAsia"/>
                <w:b/>
                <w:sz w:val="15"/>
                <w:szCs w:val="15"/>
              </w:rPr>
              <w:t>5</w:t>
            </w:r>
            <w:r w:rsidRPr="00934901">
              <w:rPr>
                <w:rFonts w:ascii="SimHei" w:eastAsia="SimHei" w:hAnsi="Times New Roman" w:hint="eastAsia"/>
                <w:b/>
                <w:sz w:val="15"/>
                <w:szCs w:val="15"/>
              </w:rPr>
              <w:t>日</w:t>
            </w:r>
            <w:r w:rsidRPr="00934901">
              <w:rPr>
                <w:rFonts w:ascii="SimHei" w:eastAsia="SimHei" w:hAnsi="Arial Black" w:hint="eastAsia"/>
                <w:b/>
                <w:caps/>
                <w:sz w:val="15"/>
                <w:szCs w:val="15"/>
              </w:rPr>
              <w:t xml:space="preserve">  </w:t>
            </w:r>
            <w:bookmarkStart w:id="2" w:name="Date"/>
            <w:bookmarkEnd w:id="2"/>
          </w:p>
        </w:tc>
      </w:tr>
    </w:tbl>
    <w:p w:rsidR="00934901" w:rsidRPr="00934901" w:rsidRDefault="00934901" w:rsidP="00934901">
      <w:bookmarkStart w:id="3" w:name="TitleOfDoc"/>
      <w:bookmarkEnd w:id="3"/>
    </w:p>
    <w:p w:rsidR="00934901" w:rsidRPr="00934901" w:rsidRDefault="00934901" w:rsidP="00934901"/>
    <w:p w:rsidR="00934901" w:rsidRPr="00934901" w:rsidRDefault="00934901" w:rsidP="00934901"/>
    <w:p w:rsidR="00934901" w:rsidRPr="00934901" w:rsidRDefault="00934901" w:rsidP="00934901"/>
    <w:p w:rsidR="00934901" w:rsidRPr="00934901" w:rsidRDefault="00934901" w:rsidP="00934901"/>
    <w:p w:rsidR="00934901" w:rsidRPr="00934901" w:rsidRDefault="00934901" w:rsidP="00934901">
      <w:pPr>
        <w:spacing w:line="360" w:lineRule="atLeast"/>
        <w:rPr>
          <w:rFonts w:ascii="SimHei" w:eastAsia="SimHei"/>
          <w:sz w:val="28"/>
          <w:szCs w:val="28"/>
        </w:rPr>
      </w:pPr>
      <w:r w:rsidRPr="00934901">
        <w:rPr>
          <w:rFonts w:ascii="SimHei" w:eastAsia="SimHei" w:hint="eastAsia"/>
          <w:sz w:val="28"/>
          <w:szCs w:val="28"/>
        </w:rPr>
        <w:t>通过经修订的原产地名称和地理标志里斯本协定</w:t>
      </w:r>
      <w:r w:rsidRPr="00934901">
        <w:rPr>
          <w:rFonts w:ascii="SimHei" w:eastAsia="SimHei"/>
          <w:sz w:val="28"/>
          <w:szCs w:val="28"/>
        </w:rPr>
        <w:br/>
      </w:r>
      <w:r w:rsidRPr="00934901">
        <w:rPr>
          <w:rFonts w:ascii="SimHei" w:eastAsia="SimHei" w:hint="eastAsia"/>
          <w:sz w:val="28"/>
          <w:szCs w:val="28"/>
        </w:rPr>
        <w:t>外交会议筹备委员会</w:t>
      </w:r>
    </w:p>
    <w:p w:rsidR="00934901" w:rsidRPr="00934901" w:rsidRDefault="00934901" w:rsidP="00934901">
      <w:pPr>
        <w:rPr>
          <w:szCs w:val="22"/>
        </w:rPr>
      </w:pPr>
    </w:p>
    <w:p w:rsidR="00934901" w:rsidRPr="00934901" w:rsidRDefault="00934901" w:rsidP="00934901">
      <w:pPr>
        <w:rPr>
          <w:sz w:val="24"/>
          <w:szCs w:val="24"/>
        </w:rPr>
      </w:pPr>
    </w:p>
    <w:p w:rsidR="00934901" w:rsidRPr="00934901" w:rsidRDefault="00934901" w:rsidP="00934901">
      <w:pPr>
        <w:spacing w:line="360" w:lineRule="atLeast"/>
        <w:textAlignment w:val="bottom"/>
        <w:rPr>
          <w:rFonts w:ascii="KaiTi" w:eastAsia="KaiTi" w:hAnsi="KaiTi"/>
          <w:b/>
          <w:sz w:val="24"/>
          <w:szCs w:val="24"/>
        </w:rPr>
      </w:pPr>
      <w:r w:rsidRPr="00934901">
        <w:rPr>
          <w:rFonts w:ascii="KaiTi" w:eastAsia="KaiTi" w:hAnsi="KaiTi" w:hint="eastAsia"/>
          <w:sz w:val="24"/>
          <w:szCs w:val="24"/>
        </w:rPr>
        <w:t>2014</w:t>
      </w:r>
      <w:r w:rsidRPr="00934901">
        <w:rPr>
          <w:rFonts w:ascii="KaiTi" w:eastAsia="KaiTi" w:hAnsi="KaiTi" w:hint="eastAsia"/>
          <w:b/>
          <w:sz w:val="24"/>
          <w:szCs w:val="24"/>
        </w:rPr>
        <w:t>年</w:t>
      </w:r>
      <w:r w:rsidRPr="00934901">
        <w:rPr>
          <w:rFonts w:ascii="KaiTi" w:eastAsia="KaiTi" w:hAnsi="KaiTi" w:hint="eastAsia"/>
          <w:sz w:val="24"/>
          <w:szCs w:val="24"/>
        </w:rPr>
        <w:t>10</w:t>
      </w:r>
      <w:r w:rsidRPr="00934901">
        <w:rPr>
          <w:rFonts w:ascii="KaiTi" w:eastAsia="KaiTi" w:hAnsi="KaiTi" w:hint="eastAsia"/>
          <w:b/>
          <w:sz w:val="24"/>
          <w:szCs w:val="24"/>
        </w:rPr>
        <w:t>月</w:t>
      </w:r>
      <w:r w:rsidRPr="00934901">
        <w:rPr>
          <w:rFonts w:ascii="KaiTi" w:eastAsia="KaiTi" w:hAnsi="KaiTi" w:hint="eastAsia"/>
          <w:sz w:val="24"/>
          <w:szCs w:val="24"/>
        </w:rPr>
        <w:t>30</w:t>
      </w:r>
      <w:r w:rsidRPr="00934901">
        <w:rPr>
          <w:rFonts w:ascii="KaiTi" w:eastAsia="KaiTi" w:hAnsi="KaiTi" w:hint="eastAsia"/>
          <w:b/>
          <w:sz w:val="24"/>
          <w:szCs w:val="24"/>
        </w:rPr>
        <w:t>日和</w:t>
      </w:r>
      <w:r w:rsidRPr="00934901">
        <w:rPr>
          <w:rFonts w:ascii="KaiTi" w:eastAsia="KaiTi" w:hAnsi="KaiTi" w:hint="eastAsia"/>
          <w:sz w:val="24"/>
          <w:szCs w:val="24"/>
        </w:rPr>
        <w:t>31</w:t>
      </w:r>
      <w:r w:rsidRPr="00934901">
        <w:rPr>
          <w:rFonts w:ascii="KaiTi" w:eastAsia="KaiTi" w:hAnsi="KaiTi" w:hint="eastAsia"/>
          <w:b/>
          <w:sz w:val="24"/>
          <w:szCs w:val="24"/>
        </w:rPr>
        <w:t>日，日内瓦</w:t>
      </w:r>
    </w:p>
    <w:p w:rsidR="00934901" w:rsidRPr="00934901" w:rsidRDefault="00934901" w:rsidP="00934901"/>
    <w:p w:rsidR="00934901" w:rsidRPr="00934901" w:rsidRDefault="00934901" w:rsidP="00934901"/>
    <w:p w:rsidR="00934901" w:rsidRPr="00934901" w:rsidRDefault="00934901" w:rsidP="00934901"/>
    <w:p w:rsidR="00934901" w:rsidRPr="00934901" w:rsidRDefault="00934901" w:rsidP="00934901">
      <w:pPr>
        <w:spacing w:line="360" w:lineRule="atLeast"/>
        <w:rPr>
          <w:rFonts w:ascii="KaiTi" w:eastAsia="KaiTi" w:hAnsi="KaiTi"/>
          <w:sz w:val="24"/>
          <w:szCs w:val="32"/>
        </w:rPr>
      </w:pPr>
      <w:r>
        <w:rPr>
          <w:rFonts w:ascii="KaiTi" w:eastAsia="KaiTi" w:hAnsi="KaiTi" w:hint="eastAsia"/>
          <w:sz w:val="24"/>
          <w:szCs w:val="32"/>
        </w:rPr>
        <w:t>逐字报告</w:t>
      </w:r>
    </w:p>
    <w:p w:rsidR="00934901" w:rsidRPr="00934901" w:rsidRDefault="00934901" w:rsidP="00934901"/>
    <w:p w:rsidR="00934901" w:rsidRPr="00934901" w:rsidRDefault="00934901" w:rsidP="00934901">
      <w:pPr>
        <w:rPr>
          <w:rFonts w:ascii="KaiTi" w:eastAsia="KaiTi" w:hAnsi="KaiTi"/>
          <w:i/>
          <w:sz w:val="21"/>
          <w:szCs w:val="21"/>
        </w:rPr>
      </w:pPr>
      <w:bookmarkStart w:id="4" w:name="Prepared"/>
      <w:bookmarkEnd w:id="4"/>
      <w:r w:rsidRPr="00934901">
        <w:rPr>
          <w:rFonts w:ascii="KaiTi" w:eastAsia="KaiTi" w:hAnsi="KaiTi" w:hint="eastAsia"/>
          <w:i/>
          <w:sz w:val="21"/>
          <w:szCs w:val="21"/>
        </w:rPr>
        <w:t>秘书处编拟</w:t>
      </w:r>
    </w:p>
    <w:p w:rsidR="00934901" w:rsidRPr="00934901" w:rsidRDefault="00934901" w:rsidP="00934901"/>
    <w:p w:rsidR="00934901" w:rsidRPr="00934901" w:rsidRDefault="00934901" w:rsidP="00934901"/>
    <w:p w:rsidR="00934901" w:rsidRPr="00934901" w:rsidRDefault="00934901" w:rsidP="00934901"/>
    <w:p w:rsidR="00934901" w:rsidRPr="00934901" w:rsidRDefault="00934901" w:rsidP="00934901"/>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总干事宣布</w:t>
      </w:r>
      <w:r w:rsidRPr="00D34C66">
        <w:rPr>
          <w:rFonts w:ascii="SimSun" w:hAnsi="SimSun" w:cstheme="minorBidi"/>
          <w:sz w:val="21"/>
          <w:szCs w:val="21"/>
        </w:rPr>
        <w:t>通过经修订的原产地名称和地理标志里斯本协定外交会议筹备委员会</w:t>
      </w:r>
      <w:r w:rsidRPr="00D34C66">
        <w:rPr>
          <w:rFonts w:ascii="SimSun" w:hAnsi="SimSun" w:cstheme="minorBidi" w:hint="eastAsia"/>
          <w:sz w:val="21"/>
          <w:szCs w:val="21"/>
        </w:rPr>
        <w:t>开幕，他回顾说本次会议至为重要，欢迎众多代表出席会议，在他看来，参会代表数量之</w:t>
      </w:r>
      <w:proofErr w:type="gramStart"/>
      <w:r w:rsidRPr="00D34C66">
        <w:rPr>
          <w:rFonts w:ascii="SimSun" w:hAnsi="SimSun" w:cstheme="minorBidi" w:hint="eastAsia"/>
          <w:sz w:val="21"/>
          <w:szCs w:val="21"/>
        </w:rPr>
        <w:t>众充分</w:t>
      </w:r>
      <w:proofErr w:type="gramEnd"/>
      <w:r w:rsidRPr="00D34C66">
        <w:rPr>
          <w:rFonts w:ascii="SimSun" w:hAnsi="SimSun" w:cstheme="minorBidi" w:hint="eastAsia"/>
          <w:sz w:val="21"/>
          <w:szCs w:val="21"/>
        </w:rPr>
        <w:t>表明这一重要客体吸引了大家积极参与。他说</w:t>
      </w:r>
      <w:r w:rsidRPr="00D34C66">
        <w:rPr>
          <w:rFonts w:ascii="SimSun" w:hAnsi="SimSun" w:cstheme="minorBidi"/>
          <w:sz w:val="21"/>
          <w:szCs w:val="21"/>
        </w:rPr>
        <w:t>成员国</w:t>
      </w:r>
      <w:r w:rsidRPr="00D34C66">
        <w:rPr>
          <w:rFonts w:ascii="SimSun" w:hAnsi="SimSun" w:cstheme="minorBidi" w:hint="eastAsia"/>
          <w:sz w:val="21"/>
          <w:szCs w:val="21"/>
        </w:rPr>
        <w:t>都很清楚</w:t>
      </w:r>
      <w:r w:rsidRPr="00D34C66">
        <w:rPr>
          <w:rFonts w:ascii="SimSun" w:hAnsi="SimSun" w:cstheme="minorBidi"/>
          <w:sz w:val="21"/>
          <w:szCs w:val="21"/>
        </w:rPr>
        <w:t>筹备委员会</w:t>
      </w:r>
      <w:r w:rsidRPr="00D34C66">
        <w:rPr>
          <w:rFonts w:ascii="SimSun" w:hAnsi="SimSun" w:cstheme="minorBidi" w:hint="eastAsia"/>
          <w:sz w:val="21"/>
          <w:szCs w:val="21"/>
        </w:rPr>
        <w:t>的任务是确定外交会议召开的条件，以就原产地名称和</w:t>
      </w:r>
      <w:r w:rsidRPr="00D34C66">
        <w:rPr>
          <w:rFonts w:ascii="SimSun" w:hAnsi="SimSun" w:cstheme="minorBidi"/>
          <w:sz w:val="21"/>
          <w:szCs w:val="21"/>
        </w:rPr>
        <w:t>地理标志</w:t>
      </w:r>
      <w:r w:rsidRPr="00D34C66">
        <w:rPr>
          <w:rFonts w:ascii="SimSun" w:hAnsi="SimSun" w:cstheme="minorBidi" w:hint="eastAsia"/>
          <w:sz w:val="21"/>
          <w:szCs w:val="21"/>
        </w:rPr>
        <w:t>这样重要的客体取得圆满成果，同时也是本组织的圆满成果。</w:t>
      </w:r>
      <w:r w:rsidRPr="00D34C66">
        <w:rPr>
          <w:rFonts w:ascii="SimSun" w:hAnsi="SimSun" w:cstheme="minorBidi"/>
          <w:sz w:val="21"/>
          <w:szCs w:val="21"/>
        </w:rPr>
        <w:t>筹备委员</w:t>
      </w:r>
      <w:r w:rsidRPr="00D34C66">
        <w:rPr>
          <w:rFonts w:ascii="SimSun" w:hAnsi="SimSun" w:cstheme="minorBidi" w:hint="eastAsia"/>
          <w:sz w:val="21"/>
          <w:szCs w:val="21"/>
        </w:rPr>
        <w:t>需要考虑的主要问题包括：通过将确定</w:t>
      </w:r>
      <w:r w:rsidR="003246DC">
        <w:rPr>
          <w:rFonts w:ascii="SimSun" w:hAnsi="SimSun" w:cstheme="minorBidi" w:hint="eastAsia"/>
          <w:sz w:val="21"/>
          <w:szCs w:val="21"/>
        </w:rPr>
        <w:t>(</w:t>
      </w:r>
      <w:r w:rsidRPr="00D34C66">
        <w:rPr>
          <w:rFonts w:ascii="SimSun" w:hAnsi="SimSun" w:cstheme="minorBidi" w:hint="eastAsia"/>
          <w:sz w:val="21"/>
          <w:szCs w:val="21"/>
        </w:rPr>
        <w:t>除其他事项外</w:t>
      </w:r>
      <w:r w:rsidR="003246DC">
        <w:rPr>
          <w:rFonts w:ascii="SimSun" w:hAnsi="SimSun" w:cstheme="minorBidi" w:hint="eastAsia"/>
          <w:sz w:val="21"/>
          <w:szCs w:val="21"/>
        </w:rPr>
        <w:t>)</w:t>
      </w:r>
      <w:r w:rsidRPr="00D34C66">
        <w:rPr>
          <w:rFonts w:ascii="SimSun" w:hAnsi="SimSun" w:cstheme="minorBidi" w:hint="eastAsia"/>
          <w:sz w:val="21"/>
          <w:szCs w:val="21"/>
        </w:rPr>
        <w:t>外交会议的参与和程序等问题的</w:t>
      </w:r>
      <w:r w:rsidRPr="00D34C66">
        <w:rPr>
          <w:rFonts w:ascii="SimSun" w:hAnsi="SimSun" w:cstheme="minorBidi"/>
          <w:sz w:val="21"/>
          <w:szCs w:val="21"/>
        </w:rPr>
        <w:t>《议事规则》草案</w:t>
      </w:r>
      <w:r w:rsidRPr="00D34C66">
        <w:rPr>
          <w:rFonts w:ascii="SimSun" w:hAnsi="SimSun" w:cstheme="minorBidi" w:hint="eastAsia"/>
          <w:sz w:val="21"/>
          <w:szCs w:val="21"/>
        </w:rPr>
        <w:t>；确定成员国名单和观察员组织名单，也就是应邀参加外交会议的观察员；通过</w:t>
      </w:r>
      <w:r w:rsidRPr="00D34C66">
        <w:rPr>
          <w:rFonts w:ascii="SimSun" w:hAnsi="SimSun" w:cstheme="minorBidi"/>
          <w:sz w:val="21"/>
          <w:szCs w:val="21"/>
        </w:rPr>
        <w:t>外交会议</w:t>
      </w:r>
      <w:r w:rsidRPr="00D34C66">
        <w:rPr>
          <w:rFonts w:ascii="SimSun" w:hAnsi="SimSun" w:cstheme="minorBidi" w:hint="eastAsia"/>
          <w:sz w:val="21"/>
          <w:szCs w:val="21"/>
        </w:rPr>
        <w:t>议程草案；确定</w:t>
      </w:r>
      <w:r w:rsidRPr="00D34C66">
        <w:rPr>
          <w:rFonts w:ascii="SimSun" w:hAnsi="SimSun" w:cstheme="minorBidi"/>
          <w:sz w:val="21"/>
          <w:szCs w:val="21"/>
        </w:rPr>
        <w:t>外交会议</w:t>
      </w:r>
      <w:r w:rsidRPr="00D34C66">
        <w:rPr>
          <w:rFonts w:ascii="SimSun" w:hAnsi="SimSun" w:cstheme="minorBidi" w:hint="eastAsia"/>
          <w:sz w:val="21"/>
          <w:szCs w:val="21"/>
        </w:rPr>
        <w:t>的日期和地点。他提请委员会注意文件</w:t>
      </w:r>
      <w:r w:rsidRPr="00D34C66">
        <w:rPr>
          <w:rFonts w:ascii="SimSun" w:hAnsi="SimSun" w:cstheme="minorBidi"/>
          <w:sz w:val="21"/>
          <w:szCs w:val="21"/>
        </w:rPr>
        <w:t>LI/R/PM/1 Prov.4</w:t>
      </w:r>
      <w:r w:rsidRPr="00D34C66">
        <w:rPr>
          <w:rFonts w:ascii="SimSun" w:hAnsi="SimSun" w:cstheme="minorBidi" w:hint="eastAsia"/>
          <w:sz w:val="21"/>
          <w:szCs w:val="21"/>
        </w:rPr>
        <w:t>，该文件载列了</w:t>
      </w:r>
      <w:r w:rsidRPr="00D34C66">
        <w:rPr>
          <w:rFonts w:ascii="SimSun" w:hAnsi="SimSun" w:cstheme="minorBidi"/>
          <w:sz w:val="21"/>
          <w:szCs w:val="21"/>
        </w:rPr>
        <w:t>筹备委员会</w:t>
      </w:r>
      <w:r w:rsidRPr="00D34C66">
        <w:rPr>
          <w:rFonts w:ascii="SimSun" w:hAnsi="SimSun" w:cstheme="minorBidi" w:hint="eastAsia"/>
          <w:sz w:val="21"/>
          <w:szCs w:val="21"/>
        </w:rPr>
        <w:t>的议程草案。会议开幕之后，总干事请大家就议程第2项选举主席和两名副主席事宜提出建议。</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sz w:val="21"/>
          <w:szCs w:val="21"/>
        </w:rPr>
        <w:t>捷克共和国</w:t>
      </w:r>
      <w:r w:rsidRPr="00D34C66">
        <w:rPr>
          <w:rFonts w:ascii="SimSun" w:hAnsi="SimSun" w:cstheme="minorBidi" w:hint="eastAsia"/>
          <w:sz w:val="21"/>
          <w:szCs w:val="21"/>
        </w:rPr>
        <w:t>代表团向总干事表示感谢，称希望提议匈牙利的米哈伊·菲乔尔先生担任筹备委员会主席，提议格鲁吉亚的阿纳·戈贝齐亚女士和墨西哥的阿尔弗雷多·伦东·阿尔加拉先生担任副主</w:t>
      </w:r>
      <w:r w:rsidR="00CF038E">
        <w:rPr>
          <w:rFonts w:ascii="SimSun" w:hAnsi="SimSun" w:cstheme="minorBidi"/>
          <w:sz w:val="21"/>
          <w:szCs w:val="21"/>
        </w:rPr>
        <w:t>‍</w:t>
      </w:r>
      <w:r w:rsidRPr="00D34C66">
        <w:rPr>
          <w:rFonts w:ascii="SimSun" w:hAnsi="SimSun" w:cstheme="minorBidi" w:hint="eastAsia"/>
          <w:sz w:val="21"/>
          <w:szCs w:val="21"/>
        </w:rPr>
        <w:t>席。</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sz w:val="21"/>
          <w:szCs w:val="21"/>
        </w:rPr>
        <w:t>保加利亚</w:t>
      </w:r>
      <w:r w:rsidRPr="00D34C66">
        <w:rPr>
          <w:rFonts w:ascii="SimSun" w:hAnsi="SimSun" w:cstheme="minorBidi" w:hint="eastAsia"/>
          <w:sz w:val="21"/>
          <w:szCs w:val="21"/>
        </w:rPr>
        <w:t>代表团表示支持捷克代表团的提议。</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sz w:val="21"/>
          <w:szCs w:val="21"/>
        </w:rPr>
        <w:t>意大利</w:t>
      </w:r>
      <w:r w:rsidRPr="00D34C66">
        <w:rPr>
          <w:rFonts w:ascii="SimSun" w:hAnsi="SimSun" w:cstheme="minorBidi" w:hint="eastAsia"/>
          <w:sz w:val="21"/>
          <w:szCs w:val="21"/>
        </w:rPr>
        <w:t>代表团也支持捷克代表团的提议。</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sz w:val="21"/>
          <w:szCs w:val="21"/>
        </w:rPr>
        <w:t>总干事</w:t>
      </w:r>
      <w:r w:rsidRPr="00D34C66">
        <w:rPr>
          <w:rFonts w:ascii="SimSun" w:hAnsi="SimSun" w:cstheme="minorBidi" w:hint="eastAsia"/>
          <w:sz w:val="21"/>
          <w:szCs w:val="21"/>
        </w:rPr>
        <w:t>感谢意大利代表团。由于没有别的代表团要求发言，他说很荣幸地宣布已选出主席团成员，即由匈牙利的米哈伊·菲乔尔先生担任筹备委员会主席，由格鲁吉亚的阿纳·戈贝齐亚女士和墨西哥的阿尔弗雷多·伦东·阿尔加拉先生担任副主席。他请米哈伊·菲乔尔先生到主席台上主持会</w:t>
      </w:r>
      <w:r w:rsidR="00CF038E">
        <w:rPr>
          <w:rFonts w:ascii="SimSun" w:hAnsi="SimSun" w:cstheme="minorBidi"/>
          <w:sz w:val="21"/>
          <w:szCs w:val="21"/>
        </w:rPr>
        <w:t>‍</w:t>
      </w:r>
      <w:r w:rsidRPr="00D34C66">
        <w:rPr>
          <w:rFonts w:ascii="SimSun" w:hAnsi="SimSun" w:cstheme="minorBidi" w:hint="eastAsia"/>
          <w:sz w:val="21"/>
          <w:szCs w:val="21"/>
        </w:rPr>
        <w:t>议。</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lastRenderedPageBreak/>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新当选的主席作了如下发言：</w:t>
      </w:r>
    </w:p>
    <w:p w:rsidR="00C066C8" w:rsidRPr="00D34C66" w:rsidRDefault="00C066C8" w:rsidP="003246DC">
      <w:pPr>
        <w:overflowPunct w:val="0"/>
        <w:adjustRightInd w:val="0"/>
        <w:spacing w:afterLines="50" w:after="120" w:line="340" w:lineRule="atLeast"/>
        <w:ind w:leftChars="258" w:left="568"/>
        <w:jc w:val="both"/>
        <w:rPr>
          <w:rFonts w:ascii="SimSun" w:hAnsi="SimSun" w:cstheme="minorBidi"/>
          <w:sz w:val="21"/>
          <w:szCs w:val="21"/>
        </w:rPr>
      </w:pPr>
      <w:r w:rsidRPr="00D34C66">
        <w:rPr>
          <w:rFonts w:ascii="SimSun" w:hAnsi="SimSun" w:cstheme="minorBidi" w:hint="eastAsia"/>
          <w:sz w:val="21"/>
          <w:szCs w:val="21"/>
        </w:rPr>
        <w:t>“</w:t>
      </w:r>
      <w:r w:rsidRPr="00D34C66">
        <w:rPr>
          <w:rFonts w:ascii="SimSun" w:hAnsi="SimSun" w:cstheme="minorBidi"/>
          <w:sz w:val="21"/>
          <w:szCs w:val="21"/>
        </w:rPr>
        <w:t>总干事</w:t>
      </w:r>
      <w:r w:rsidRPr="00D34C66">
        <w:rPr>
          <w:rFonts w:ascii="SimSun" w:hAnsi="SimSun" w:cstheme="minorBidi" w:hint="eastAsia"/>
          <w:sz w:val="21"/>
          <w:szCs w:val="21"/>
        </w:rPr>
        <w:t>先生，副总干事先生，阁下们，各位尊敬的代表，各位亲爱的同事，首先感谢你们的鼎力支持和对我的信任。你们的信任使我感到无上的殊荣，我会尽心竭力，不负众望。毫无疑问，在我们今天的讨论中，我会尽力把自己从主持</w:t>
      </w:r>
      <w:r w:rsidRPr="00D34C66">
        <w:rPr>
          <w:rFonts w:ascii="SimSun" w:hAnsi="SimSun" w:cstheme="minorBidi"/>
          <w:sz w:val="21"/>
          <w:szCs w:val="21"/>
        </w:rPr>
        <w:t>里斯本体系发展问题工作组</w:t>
      </w:r>
      <w:r w:rsidRPr="00D34C66">
        <w:rPr>
          <w:rFonts w:ascii="SimSun" w:hAnsi="SimSun" w:cstheme="minorBidi" w:hint="eastAsia"/>
          <w:sz w:val="21"/>
          <w:szCs w:val="21"/>
        </w:rPr>
        <w:t>各届会议所积累的应验贡献给大家。就此来说，我认为在工作组中取得的最重要的教训之一，就是在修订《里斯本协定》的进程中，尊重相关法律框架的必要性确实可以与确保这个进程是完全透明并且兼容并包的必要性相互兼顾。因此，尽管从法律上讲，修订进程是在里斯本联盟的成员国代表团中进行，但人们可以满意地注意到其他代表团在积极参与并不断加大参与力度，这些代表团包括目前仍未加入里斯本体系的WIPO成员国以及政府间组织和非政府组织等。我认为这点尤为重要，因为修订《里斯本协定》的进程不仅与里斯本目前的成员有关，也与其他WIPO成员国有关。我深信只要我们齐心协力，我们将能够找到确保这一进程继续以包容而透明的方式进行的方法，谁也不会觉得自己被排除在外。我还想对筹备委员会的副主席表示祝贺，祝贺格鲁吉亚的阿纳·戈贝齐亚女士和墨西哥的阿尔弗雷多·伦东·阿尔加拉先生当选。我也希望对国际局为筹备本次会议所做的工作表示诚挚感谢和高度赞赏。我特别感谢总干事在开幕致辞中提及本筹备委员会会议的使命。鉴此，我谨提醒各代表团，去年里斯本联盟大会</w:t>
      </w:r>
      <w:proofErr w:type="gramStart"/>
      <w:r w:rsidRPr="00D34C66">
        <w:rPr>
          <w:rFonts w:ascii="SimSun" w:hAnsi="SimSun" w:cstheme="minorBidi" w:hint="eastAsia"/>
          <w:sz w:val="21"/>
          <w:szCs w:val="21"/>
        </w:rPr>
        <w:t>作出</w:t>
      </w:r>
      <w:proofErr w:type="gramEnd"/>
      <w:r w:rsidRPr="00D34C66">
        <w:rPr>
          <w:rFonts w:ascii="SimSun" w:hAnsi="SimSun" w:cstheme="minorBidi" w:hint="eastAsia"/>
          <w:sz w:val="21"/>
          <w:szCs w:val="21"/>
        </w:rPr>
        <w:t>了举行修订《里斯本协定》外交会议的决定。此外，我想借此机会通知各代表团，</w:t>
      </w:r>
      <w:r w:rsidRPr="00D34C66">
        <w:rPr>
          <w:rFonts w:ascii="SimSun" w:hAnsi="SimSun" w:cstheme="minorBidi"/>
          <w:sz w:val="21"/>
          <w:szCs w:val="21"/>
        </w:rPr>
        <w:t>里斯本体系发展问题工作</w:t>
      </w:r>
      <w:r w:rsidRPr="00D34C66">
        <w:rPr>
          <w:rFonts w:ascii="SimSun" w:hAnsi="SimSun" w:cstheme="minorBidi" w:hint="eastAsia"/>
          <w:sz w:val="21"/>
          <w:szCs w:val="21"/>
        </w:rPr>
        <w:t>组在昨天的会议上，同意将《经修订的里斯本协定》草案案文以及在研究未决问题后形成的细则草案案文作为外交会议的基础提案。”</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随后，主席提议通过议程草案。他指出议程共有八项，建议委员会按各项议程原来提出的顺序予以通过，未作任何修改。至于当天的暂定时间表，他认为会议应讨论议程第1项至第6项，然后于星期五下午复会，以通过报告并宣布会议闭幕。他说，据他了解，通常筹备委员会会议的报告应简明扼要，仅反映委员会在会议上所作决定。报告不会全面反映讨论过程中的所有发言。他希望委员会本着这样的思路开展工作，并希望这个时间安排符合成员国需要，希望他们认为这是可行、高效并便利的时间安排。预计在会议的最后一天下午，当</w:t>
      </w:r>
      <w:r w:rsidRPr="00D34C66">
        <w:rPr>
          <w:rFonts w:ascii="SimSun" w:hAnsi="SimSun" w:cstheme="minorBidi"/>
          <w:sz w:val="21"/>
          <w:szCs w:val="21"/>
        </w:rPr>
        <w:t>里斯本体系发展问题工作组</w:t>
      </w:r>
      <w:r w:rsidRPr="00D34C66">
        <w:rPr>
          <w:rFonts w:ascii="SimSun" w:hAnsi="SimSun" w:cstheme="minorBidi" w:hint="eastAsia"/>
          <w:sz w:val="21"/>
          <w:szCs w:val="21"/>
        </w:rPr>
        <w:t>通过工作组的报告并在工作组会议闭幕后，将通过筹备委员会会议报告并宣布会议闭幕。</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主席接着询问是否有任何代表团希望修改议程草案，然后他宣布</w:t>
      </w:r>
      <w:r w:rsidRPr="00D34C66">
        <w:rPr>
          <w:rFonts w:ascii="SimSun" w:hAnsi="SimSun" w:cstheme="minorBidi"/>
          <w:sz w:val="21"/>
          <w:szCs w:val="21"/>
        </w:rPr>
        <w:t>通过经修订的原产地名称和地理标志里斯本协定外交会议筹备委员会</w:t>
      </w:r>
      <w:r w:rsidRPr="00D34C66">
        <w:rPr>
          <w:rFonts w:ascii="SimSun" w:hAnsi="SimSun" w:cstheme="minorBidi" w:hint="eastAsia"/>
          <w:sz w:val="21"/>
          <w:szCs w:val="21"/>
        </w:rPr>
        <w:t>的议程获得一致通过。他说，在会议就议程第4项至第</w:t>
      </w:r>
      <w:r w:rsidRPr="00D34C66">
        <w:rPr>
          <w:rFonts w:ascii="SimSun" w:hAnsi="SimSun" w:cstheme="minorBidi"/>
          <w:sz w:val="21"/>
          <w:szCs w:val="21"/>
        </w:rPr>
        <w:t>6</w:t>
      </w:r>
      <w:r w:rsidRPr="00D34C66">
        <w:rPr>
          <w:rFonts w:ascii="SimSun" w:hAnsi="SimSun" w:cstheme="minorBidi" w:hint="eastAsia"/>
          <w:sz w:val="21"/>
          <w:szCs w:val="21"/>
        </w:rPr>
        <w:t>项展开深入讨论前，先请大家做一般性发言。他说，由于时间关系并考虑到会议的明确任务，如果成员国能在发言时尽量言简意赅，并紧扣会议议程上的问题，他将不胜感激。</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法国代表团发言，感谢秘书处在长达六年的进程中给予的支持，使成员国得以进行到这个阶段并举行会议。代表团说，它首先欢迎过去几年中成员国一直以融洽的方式开展工作，并在涉及地理标志方面的工作一直保持大家庭的氛围。代表团认为这是一个能依自由意志行动的联盟，联盟内始终有</w:t>
      </w:r>
      <w:proofErr w:type="gramStart"/>
      <w:r w:rsidRPr="00D34C66">
        <w:rPr>
          <w:rFonts w:ascii="SimSun" w:hAnsi="SimSun" w:cstheme="minorBidi" w:hint="eastAsia"/>
          <w:sz w:val="21"/>
          <w:szCs w:val="21"/>
        </w:rPr>
        <w:t>种积极</w:t>
      </w:r>
      <w:proofErr w:type="gramEnd"/>
      <w:r w:rsidRPr="00D34C66">
        <w:rPr>
          <w:rFonts w:ascii="SimSun" w:hAnsi="SimSun" w:cstheme="minorBidi" w:hint="eastAsia"/>
          <w:sz w:val="21"/>
          <w:szCs w:val="21"/>
        </w:rPr>
        <w:t>向上的精神，这与其他体系是相容的，希望这种融洽的大家庭氛围保持下去。代表团也非常欢迎整个进程以高度开放和促进参与的方式进行。之所以特别指出这点，是因为这是相当独特的一点。成员国看到发达国家和发展中国家一起，也就是处于各个发展阶段的国家在工作组的所有十届会议中，始终以积极向上的精神参与工作组对部门性问题的讨论。代表团认为，为了确保观察员提议的修订意见得到考虑并保持该体系的兼容性，大家做到了不遗余力。代表团还希望提醒大家，从机构的角度看，187个成员国的大会于2013年通过预算，从而通过了举行通过《经修订的里斯本协定》的外交会议的决定，这个决定在今年9月的协调委员会上得以确认，代表团补充说整个过程是光明正大的。</w:t>
      </w:r>
      <w:r w:rsidRPr="00D34C66">
        <w:rPr>
          <w:rFonts w:ascii="SimSun" w:hAnsi="SimSun" w:cstheme="minorBidi" w:hint="eastAsia"/>
          <w:sz w:val="21"/>
          <w:szCs w:val="21"/>
        </w:rPr>
        <w:lastRenderedPageBreak/>
        <w:t>代表团认为，所有规则都得到遵守并吸收了代表团想强调的积极精神。代表团希望成员国能够看到遵守本组织所有机构规则的融洽而开放的进程所带来的积极成果。</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格鲁吉亚代表团在发言中感谢委员会的信任并选举格鲁吉亚任副主席，称这是本代表团无上的荣誉。代表团希望强调的是，原产地名称和地理标志的保护问题在该国的议程上仍是高度敏感的重要问题。代表团强调并重申，过去几年，工作组在主席引领</w:t>
      </w:r>
      <w:proofErr w:type="gramStart"/>
      <w:r w:rsidRPr="00D34C66">
        <w:rPr>
          <w:rFonts w:ascii="SimSun" w:hAnsi="SimSun" w:cstheme="minorBidi" w:hint="eastAsia"/>
          <w:sz w:val="21"/>
          <w:szCs w:val="21"/>
        </w:rPr>
        <w:t>之下已</w:t>
      </w:r>
      <w:proofErr w:type="gramEnd"/>
      <w:r w:rsidRPr="00D34C66">
        <w:rPr>
          <w:rFonts w:ascii="SimSun" w:hAnsi="SimSun" w:cstheme="minorBidi" w:hint="eastAsia"/>
          <w:sz w:val="21"/>
          <w:szCs w:val="21"/>
        </w:rPr>
        <w:t>投入了大量心血并取得显著进展，委员会在讨论各个问题时应继续发扬建设性精神。</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捷克共和国代表团代表中欧和波罗的海国家集团</w:t>
      </w:r>
      <w:r w:rsidR="003246DC">
        <w:rPr>
          <w:rFonts w:ascii="SimSun" w:hAnsi="SimSun" w:cstheme="minorBidi" w:hint="eastAsia"/>
          <w:sz w:val="21"/>
          <w:szCs w:val="21"/>
        </w:rPr>
        <w:t>(</w:t>
      </w:r>
      <w:r w:rsidRPr="00D34C66">
        <w:rPr>
          <w:rFonts w:ascii="SimSun" w:hAnsi="SimSun" w:cstheme="minorBidi" w:hint="eastAsia"/>
          <w:sz w:val="21"/>
          <w:szCs w:val="21"/>
        </w:rPr>
        <w:t>CEBS</w:t>
      </w:r>
      <w:r w:rsidR="003246DC">
        <w:rPr>
          <w:rFonts w:ascii="SimSun" w:hAnsi="SimSun" w:cstheme="minorBidi" w:hint="eastAsia"/>
          <w:sz w:val="21"/>
          <w:szCs w:val="21"/>
        </w:rPr>
        <w:t>)</w:t>
      </w:r>
      <w:r w:rsidRPr="00D34C66">
        <w:rPr>
          <w:rFonts w:ascii="SimSun" w:hAnsi="SimSun" w:cstheme="minorBidi" w:hint="eastAsia"/>
          <w:sz w:val="21"/>
          <w:szCs w:val="21"/>
        </w:rPr>
        <w:t>发言，祝贺主席当选为筹备委员会主席，并同时向两位副主席表示祝贺。代表团回顾道，正如它在包括WIPO成员国大会第五十四系列会议在内的多个场合所述，CEBS集团高度重视里斯本联盟大会在2013年</w:t>
      </w:r>
      <w:proofErr w:type="gramStart"/>
      <w:r w:rsidRPr="00D34C66">
        <w:rPr>
          <w:rFonts w:ascii="SimSun" w:hAnsi="SimSun" w:cstheme="minorBidi" w:hint="eastAsia"/>
          <w:sz w:val="21"/>
          <w:szCs w:val="21"/>
        </w:rPr>
        <w:t>作出</w:t>
      </w:r>
      <w:proofErr w:type="gramEnd"/>
      <w:r w:rsidRPr="00D34C66">
        <w:rPr>
          <w:rFonts w:ascii="SimSun" w:hAnsi="SimSun" w:cstheme="minorBidi" w:hint="eastAsia"/>
          <w:sz w:val="21"/>
          <w:szCs w:val="21"/>
        </w:rPr>
        <w:t>的于2015年举行通过经修订的原产地名称和地理标志里斯本协定外交会议的决定。它希望重申对有效实施该决定的承诺。因此，它欢迎筹备委员会本届会议及其议程，并认为委员会将会采取更多积极举措。CEBS集团希望借此机会感谢工作组在主席的英明领导下就修订《里斯本协定》所开展的总体工作，并希望强调工作组内关于发展里斯本体系的讨论一直是兼容并包的。CEBS集团希望举行外交会议时继续发扬同样的原则。它重申其信念，认为修订将使里斯本体系更具吸引力，特别是对于来自发展中国家、发达国家和最不发达国家的小生产者。它回顾说，目标是使《里斯本协定》的现有框架得到强化和现代化，同时保持其原则和宗旨。关于外交会议的《议事规则》草案，CEBS集团感谢秘书处编拟了载于文件</w:t>
      </w:r>
      <w:r w:rsidRPr="00D34C66">
        <w:rPr>
          <w:rFonts w:ascii="SimSun" w:hAnsi="SimSun" w:cstheme="minorBidi"/>
          <w:sz w:val="21"/>
          <w:szCs w:val="21"/>
        </w:rPr>
        <w:t>LI/R/PM/2</w:t>
      </w:r>
      <w:r w:rsidRPr="00D34C66">
        <w:rPr>
          <w:rFonts w:ascii="SimSun" w:hAnsi="SimSun" w:cstheme="minorBidi" w:hint="eastAsia"/>
          <w:sz w:val="21"/>
          <w:szCs w:val="21"/>
        </w:rPr>
        <w:t>的草案。在它看来，该草案反映了这次特殊的外交会议的各种程序性要素，并沿袭过去多个场合所议定的若干议事规则。需要时刻铭记的是，即将举行的外交会议旨在审议并缔结经修订的《里斯本协定》。总之，CEBS集团希望再次强调其将致力于对里斯本体系进行修订的透明和包容的进程，所做修订将使里斯本体系对利益相关者和当前及潜在的成员变得更具吸引力。它强调同意通过文件</w:t>
      </w:r>
      <w:r w:rsidRPr="00D34C66">
        <w:rPr>
          <w:rFonts w:ascii="SimSun" w:hAnsi="SimSun" w:cstheme="minorBidi"/>
          <w:sz w:val="21"/>
          <w:szCs w:val="21"/>
        </w:rPr>
        <w:t>LI/R/PM/2</w:t>
      </w:r>
      <w:r w:rsidRPr="00D34C66">
        <w:rPr>
          <w:rFonts w:ascii="SimSun" w:hAnsi="SimSun" w:cstheme="minorBidi" w:hint="eastAsia"/>
          <w:sz w:val="21"/>
          <w:szCs w:val="21"/>
        </w:rPr>
        <w:t>所载的《议事规则》草案以及文件</w:t>
      </w:r>
      <w:r w:rsidRPr="00D34C66">
        <w:rPr>
          <w:rFonts w:ascii="SimSun" w:hAnsi="SimSun" w:cstheme="minorBidi"/>
          <w:sz w:val="21"/>
          <w:szCs w:val="21"/>
        </w:rPr>
        <w:t>LI/R/PM/3</w:t>
      </w:r>
      <w:r w:rsidRPr="00D34C66">
        <w:rPr>
          <w:rFonts w:ascii="SimSun" w:hAnsi="SimSun" w:cstheme="minorBidi" w:hint="eastAsia"/>
          <w:sz w:val="21"/>
          <w:szCs w:val="21"/>
        </w:rPr>
        <w:t>所载的</w:t>
      </w:r>
      <w:r w:rsidRPr="008F1E16">
        <w:rPr>
          <w:rFonts w:ascii="SimSun" w:hAnsi="SimSun" w:hint="eastAsia"/>
          <w:sz w:val="21"/>
          <w:szCs w:val="21"/>
        </w:rPr>
        <w:t>拟邀请参加外交会议的国家和观察员名单及邀请信草案案文。</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意大利代表团重申，代表团非常重视对《里斯本协定》进行成功的修订，并表示其承诺是基于这样的信念，即修订将为生产者及其原产国带来极大裨益。将地理标志纳入里斯本国际注册和保护体系，使之具有原产地名称同样的规范性制度，将以低廉的费用为世界各地的生产者在原产国以外的国家获得保护带来切实的便利，特别是中小型生产者以及农村的生产者。这将降低生产者在外国就滥用其地理标志的案件进行昂贵诉讼的风险，而目前原产地名称就面临着这样的窘境。代表团接着指出，修订后的里斯本体系将促进公共和私营部门对地理标志和原产地名称的投资，从而对一国经济产生积极影响，可以提高竞争力、使出口多样化并能创造就业。修订可以使发展中国家和最不发达国家具体受益，例如，将一个国家独具的特点，比如传统知识和生物多样性转化成不会脱离当地环境的适销产品。它还能鼓励劳动密集型产品的生产者转化为高品质的农业综合企业和手工业产品的出口商。代表团指出，正如前面的发言者所说，对《里斯本协定》的修订是一个包容而透明的进程，每个WIPO成员国都得以表达意见并对辩论有所贡献。它回顾说，在2009年举行的工作组第十届会议上，成员国提出的建设性提案均受到《里斯本协定》当前成员</w:t>
      </w:r>
      <w:r w:rsidR="003246DC">
        <w:rPr>
          <w:rFonts w:ascii="SimSun" w:hAnsi="SimSun" w:cstheme="minorBidi" w:hint="eastAsia"/>
          <w:sz w:val="21"/>
          <w:szCs w:val="21"/>
        </w:rPr>
        <w:t>(</w:t>
      </w:r>
      <w:r w:rsidRPr="00D34C66">
        <w:rPr>
          <w:rFonts w:ascii="SimSun" w:hAnsi="SimSun" w:cstheme="minorBidi" w:hint="eastAsia"/>
          <w:sz w:val="21"/>
          <w:szCs w:val="21"/>
        </w:rPr>
        <w:t>包括本代表团在内</w:t>
      </w:r>
      <w:r w:rsidR="003246DC">
        <w:rPr>
          <w:rFonts w:ascii="SimSun" w:hAnsi="SimSun" w:cstheme="minorBidi" w:hint="eastAsia"/>
          <w:sz w:val="21"/>
          <w:szCs w:val="21"/>
        </w:rPr>
        <w:t>)</w:t>
      </w:r>
      <w:r w:rsidRPr="00D34C66">
        <w:rPr>
          <w:rFonts w:ascii="SimSun" w:hAnsi="SimSun" w:cstheme="minorBidi" w:hint="eastAsia"/>
          <w:sz w:val="21"/>
          <w:szCs w:val="21"/>
        </w:rPr>
        <w:t>的欢迎。现行的《里斯本协定》和修订后的协定草案的不同之处，反映了使一个国家加入里斯本体系更为便利的意图。代表团殷切希望这将使未来的国际注册和保护体系产生更大吸引力。它相信，迄今激励着修订工作的同样的包容性和透明度将在2015年的外交会议继续保持下去。以观察员身份参加外交会议的成员国仍将有机会就修订后的协定草案发表评论意见，他们的关切也将被成员国认真研究。代表团就其自身而言，将继续秉持开放态度，并在晚些时候</w:t>
      </w:r>
      <w:proofErr w:type="gramStart"/>
      <w:r w:rsidRPr="00D34C66">
        <w:rPr>
          <w:rFonts w:ascii="SimSun" w:hAnsi="SimSun" w:cstheme="minorBidi" w:hint="eastAsia"/>
          <w:sz w:val="21"/>
          <w:szCs w:val="21"/>
        </w:rPr>
        <w:t>作出</w:t>
      </w:r>
      <w:proofErr w:type="gramEnd"/>
      <w:r w:rsidRPr="00D34C66">
        <w:rPr>
          <w:rFonts w:ascii="SimSun" w:hAnsi="SimSun" w:cstheme="minorBidi" w:hint="eastAsia"/>
          <w:sz w:val="21"/>
          <w:szCs w:val="21"/>
        </w:rPr>
        <w:t>更详细的评论。</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lastRenderedPageBreak/>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伊朗伊斯兰共和国代表团认为，为了扩大《里斯本协定》的应用范围，对《里斯本协定》的修订使里斯本体系从整体上更好地适应对地理标志进行保护的需要，同时保留现行《里斯本协定》的原则和目标。代表团认为，基于类似的实质性条款既适用于原产地名称又适用于地理标志的谅解，对原产地名称和地理标志分别定义，从而完善现行的法律框架，将国际注册延伸至地理标志，这并不会改变该体系的客体。拟议修订将该体系更加简化和人性化。这将是重要的进步，肯定会吸引更多会员参加。代表团支持里斯本联盟大会于2013年所作的于2015年举行</w:t>
      </w:r>
      <w:r w:rsidRPr="00D34C66">
        <w:rPr>
          <w:rFonts w:ascii="SimSun" w:hAnsi="SimSun" w:cstheme="minorBidi"/>
          <w:sz w:val="21"/>
          <w:szCs w:val="21"/>
        </w:rPr>
        <w:t>通过经修订的原产地名称和地理标志里斯本协定外交会议</w:t>
      </w:r>
      <w:r w:rsidRPr="00D34C66">
        <w:rPr>
          <w:rFonts w:ascii="SimSun" w:hAnsi="SimSun" w:cstheme="minorBidi" w:hint="eastAsia"/>
          <w:sz w:val="21"/>
          <w:szCs w:val="21"/>
        </w:rPr>
        <w:t>的决定。它还对葡萄牙承办外交会议的慷慨承诺表示赞赏。代表团回顾说，里斯本工作组自设立之初，就一直在大力鼓励所有感兴趣的国家参与工作组的各届会议。将《里斯本协定》延伸至地理标志并没有改变条约的客体及其保护架构。</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主席感谢伊朗伊斯兰共和国代表团的发言，并宣布开始讨论议程第4项</w:t>
      </w:r>
      <w:r w:rsidR="003246DC">
        <w:rPr>
          <w:rFonts w:ascii="SimSun" w:hAnsi="SimSun" w:cstheme="minorBidi" w:hint="eastAsia"/>
          <w:sz w:val="21"/>
          <w:szCs w:val="21"/>
        </w:rPr>
        <w:t>(</w:t>
      </w:r>
      <w:r w:rsidRPr="00D34C66">
        <w:rPr>
          <w:rFonts w:ascii="SimSun" w:hAnsi="SimSun" w:cstheme="minorBidi" w:hint="eastAsia"/>
          <w:sz w:val="21"/>
          <w:szCs w:val="21"/>
        </w:rPr>
        <w:t>审议文件</w:t>
      </w:r>
      <w:r w:rsidRPr="00D34C66">
        <w:rPr>
          <w:rFonts w:ascii="SimSun" w:hAnsi="SimSun" w:cstheme="minorBidi"/>
          <w:sz w:val="21"/>
          <w:szCs w:val="21"/>
        </w:rPr>
        <w:t>LI/R/PM/2</w:t>
      </w:r>
      <w:r w:rsidRPr="00D34C66">
        <w:rPr>
          <w:rFonts w:ascii="SimSun" w:hAnsi="SimSun" w:cstheme="minorBidi" w:hint="eastAsia"/>
          <w:sz w:val="21"/>
          <w:szCs w:val="21"/>
        </w:rPr>
        <w:t>所载的外交会议《议事规则》草案</w:t>
      </w:r>
      <w:r w:rsidR="003246DC">
        <w:rPr>
          <w:rFonts w:ascii="SimSun" w:hAnsi="SimSun" w:cstheme="minorBidi" w:hint="eastAsia"/>
          <w:sz w:val="21"/>
          <w:szCs w:val="21"/>
        </w:rPr>
        <w:t>)</w:t>
      </w:r>
      <w:r w:rsidRPr="00D34C66">
        <w:rPr>
          <w:rFonts w:ascii="SimSun" w:hAnsi="SimSun" w:cstheme="minorBidi" w:hint="eastAsia"/>
          <w:sz w:val="21"/>
          <w:szCs w:val="21"/>
        </w:rPr>
        <w:t>。在请各代表团就该项发表意见之前，他先请秘书处简要介绍该文</w:t>
      </w:r>
      <w:r w:rsidR="00CF038E">
        <w:rPr>
          <w:rFonts w:ascii="SimSun" w:hAnsi="SimSun" w:cstheme="minorBidi"/>
          <w:sz w:val="21"/>
          <w:szCs w:val="21"/>
        </w:rPr>
        <w:t>‍</w:t>
      </w:r>
      <w:r w:rsidRPr="00D34C66">
        <w:rPr>
          <w:rFonts w:ascii="SimSun" w:hAnsi="SimSun" w:cstheme="minorBidi" w:hint="eastAsia"/>
          <w:sz w:val="21"/>
          <w:szCs w:val="21"/>
        </w:rPr>
        <w:t>件。</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法律顾问在介绍该文件时，提请各成员国注意两个问题。他回顾说，工作组在前一天已经</w:t>
      </w:r>
      <w:proofErr w:type="gramStart"/>
      <w:r w:rsidRPr="00D34C66">
        <w:rPr>
          <w:rFonts w:ascii="SimSun" w:hAnsi="SimSun" w:cstheme="minorBidi" w:hint="eastAsia"/>
          <w:sz w:val="21"/>
          <w:szCs w:val="21"/>
        </w:rPr>
        <w:t>作出</w:t>
      </w:r>
      <w:proofErr w:type="gramEnd"/>
      <w:r w:rsidRPr="00D34C66">
        <w:rPr>
          <w:rFonts w:ascii="SimSun" w:hAnsi="SimSun" w:cstheme="minorBidi" w:hint="eastAsia"/>
          <w:sz w:val="21"/>
          <w:szCs w:val="21"/>
        </w:rPr>
        <w:t>若干决定，这些决定应该反映在《议事规则》草案中，特别是涉及会议的目标和权限的第1条，将对该条进行修改以反映工作组所讨论的外交会议名称。其次，他提请成员国注意文件第29条，该条新增了提及《实施细则》的文字。最后，法律顾问请成员国注意有一份由里斯本联盟成员和其他WIPO成员国共同提出的新提案，载于文件</w:t>
      </w:r>
      <w:r w:rsidRPr="00D34C66">
        <w:rPr>
          <w:rFonts w:ascii="SimSun" w:hAnsi="SimSun" w:cstheme="minorBidi"/>
          <w:sz w:val="21"/>
          <w:szCs w:val="21"/>
        </w:rPr>
        <w:t>LI/R/PM/5 Rev.2</w:t>
      </w:r>
      <w:r w:rsidRPr="00D34C66">
        <w:rPr>
          <w:rFonts w:ascii="SimSun" w:hAnsi="SimSun" w:cstheme="minorBidi" w:hint="eastAsia"/>
          <w:sz w:val="21"/>
          <w:szCs w:val="21"/>
        </w:rPr>
        <w:t>。他说该提案由阿根廷、澳大利亚、加拿大、智利、以色列、日本、新西兰、巴拿马、大韩民国、新加坡、美利坚合众国和乌拉圭等代表团提出。</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以色列代表团感谢秘书处编拟了外交会议的《议事规则》草案以及文件</w:t>
      </w:r>
      <w:r w:rsidRPr="00D34C66">
        <w:rPr>
          <w:rFonts w:ascii="SimSun" w:hAnsi="SimSun" w:cstheme="minorBidi"/>
          <w:sz w:val="21"/>
          <w:szCs w:val="21"/>
        </w:rPr>
        <w:t>LI/R/PM/3</w:t>
      </w:r>
      <w:r w:rsidRPr="00D34C66">
        <w:rPr>
          <w:rFonts w:ascii="SimSun" w:hAnsi="SimSun" w:cstheme="minorBidi" w:hint="eastAsia"/>
          <w:sz w:val="21"/>
          <w:szCs w:val="21"/>
        </w:rPr>
        <w:t>，该文件载有受邀参加外交会议的单位名单和通过经修订的原产地名称和地理标志里斯本协定外交会议邀请函的草案案文。它表示，</w:t>
      </w:r>
      <w:r w:rsidRPr="00D34C66">
        <w:rPr>
          <w:rFonts w:ascii="SimSun" w:hAnsi="SimSun" w:cstheme="minorBidi"/>
          <w:sz w:val="21"/>
          <w:szCs w:val="21"/>
        </w:rPr>
        <w:t>阿根廷</w:t>
      </w:r>
      <w:r w:rsidRPr="00D34C66">
        <w:rPr>
          <w:rFonts w:ascii="SimSun" w:hAnsi="SimSun" w:cstheme="minorBidi" w:hint="eastAsia"/>
          <w:sz w:val="21"/>
          <w:szCs w:val="21"/>
        </w:rPr>
        <w:t>、</w:t>
      </w:r>
      <w:r w:rsidRPr="00D34C66">
        <w:rPr>
          <w:rFonts w:ascii="SimSun" w:hAnsi="SimSun" w:cstheme="minorBidi"/>
          <w:sz w:val="21"/>
          <w:szCs w:val="21"/>
        </w:rPr>
        <w:t>澳大利亚、不丹、加拿大、智利、以色列、日本、新西兰、巴拿马、大韩民国、新加坡、美利坚合众国</w:t>
      </w:r>
      <w:r w:rsidRPr="00D34C66">
        <w:rPr>
          <w:rFonts w:ascii="SimSun" w:hAnsi="SimSun" w:cstheme="minorBidi" w:hint="eastAsia"/>
          <w:sz w:val="21"/>
          <w:szCs w:val="21"/>
        </w:rPr>
        <w:t>和</w:t>
      </w:r>
      <w:r w:rsidRPr="00D34C66">
        <w:rPr>
          <w:rFonts w:ascii="SimSun" w:hAnsi="SimSun" w:cstheme="minorBidi"/>
          <w:sz w:val="21"/>
          <w:szCs w:val="21"/>
        </w:rPr>
        <w:t>乌拉圭</w:t>
      </w:r>
      <w:r w:rsidRPr="00D34C66">
        <w:rPr>
          <w:rFonts w:ascii="SimSun" w:hAnsi="SimSun" w:cstheme="minorBidi" w:hint="eastAsia"/>
          <w:sz w:val="21"/>
          <w:szCs w:val="21"/>
        </w:rPr>
        <w:t>等代表团希望作如下集团发言，以支持文件</w:t>
      </w:r>
      <w:r w:rsidRPr="00D34C66">
        <w:rPr>
          <w:rFonts w:ascii="SimSun" w:hAnsi="SimSun" w:cstheme="minorBidi"/>
          <w:sz w:val="21"/>
          <w:szCs w:val="21"/>
        </w:rPr>
        <w:t>LI/R/PM/</w:t>
      </w:r>
      <w:r w:rsidR="003747F7">
        <w:rPr>
          <w:rFonts w:ascii="SimSun" w:hAnsi="SimSun" w:cstheme="minorBidi"/>
          <w:sz w:val="21"/>
          <w:szCs w:val="21"/>
        </w:rPr>
        <w:t>5 Rev.2</w:t>
      </w:r>
      <w:r w:rsidRPr="00D34C66">
        <w:rPr>
          <w:rFonts w:ascii="SimSun" w:hAnsi="SimSun" w:cstheme="minorBidi" w:hint="eastAsia"/>
          <w:sz w:val="21"/>
          <w:szCs w:val="21"/>
        </w:rPr>
        <w:t>所载提案，提案的目的是改进上述两个文件草案。</w:t>
      </w:r>
    </w:p>
    <w:p w:rsidR="00C066C8" w:rsidRPr="00D34C66" w:rsidRDefault="00C066C8" w:rsidP="003246DC">
      <w:pPr>
        <w:overflowPunct w:val="0"/>
        <w:adjustRightInd w:val="0"/>
        <w:spacing w:afterLines="50" w:after="120" w:line="340" w:lineRule="atLeast"/>
        <w:ind w:leftChars="258" w:left="568"/>
        <w:jc w:val="both"/>
        <w:rPr>
          <w:rFonts w:ascii="SimSun" w:hAnsi="SimSun" w:cstheme="minorBidi"/>
          <w:sz w:val="21"/>
          <w:szCs w:val="21"/>
        </w:rPr>
      </w:pPr>
      <w:r w:rsidRPr="00D34C66">
        <w:rPr>
          <w:rFonts w:ascii="SimSun" w:hAnsi="SimSun" w:cstheme="minorBidi" w:hint="eastAsia"/>
          <w:sz w:val="21"/>
          <w:szCs w:val="21"/>
        </w:rPr>
        <w:t>“里斯本工作组，即现在的筹备委员会，正致力于知识产权保护领域的一项重大的准则制定项目。正在审议的工作并非仅是对现有协定的技术性修订。事实上，草案案文将现有的里斯本体系扩大到地理标志。这是一种意义深远的变化。地理标志是事关所有WIPO成员国、知识产权持有者以及第三方利益的客体，并非仅涉及《里斯本协定》的现有成员国。WIPO外交会议通常由WIPO所有成员国全面并实质性参与。二十多年来，WIPO成员国在所有已举行的外交会议上有共同和平等的发言权。这包括多个新条约，例如《关于为盲人、视力障碍者和其他印刷品阅读障碍者获得已出版作品提供便利的马拉喀什条约》、《视听表演北京条约》，也包括对限制WIPO成员国数量的已有条约框架的修订，如《工业品外观设计国际注册海牙协定1999年日内瓦文本》等。尽管情形各异，但平等参与的做法一直得以保持。考虑到更多的WIPO成员国对参与会议有浓厚兴趣，所讨论的是国际知识产权保护的新领域，以及里斯本联盟内部有关平等参与的呼声，综上所述，如果现在改变平等参与的现行做法，这将为</w:t>
      </w:r>
      <w:proofErr w:type="spellStart"/>
      <w:r w:rsidRPr="00D34C66">
        <w:rPr>
          <w:rFonts w:ascii="SimSun" w:hAnsi="SimSun" w:cstheme="minorBidi" w:hint="eastAsia"/>
          <w:sz w:val="21"/>
          <w:szCs w:val="21"/>
        </w:rPr>
        <w:t>WIPO</w:t>
      </w:r>
      <w:proofErr w:type="spellEnd"/>
      <w:r w:rsidRPr="00D34C66">
        <w:rPr>
          <w:rFonts w:ascii="SimSun" w:hAnsi="SimSun" w:cstheme="minorBidi" w:hint="eastAsia"/>
          <w:sz w:val="21"/>
          <w:szCs w:val="21"/>
        </w:rPr>
        <w:t>的准则制定议程开创令人不安的先例。这就是我们提议修改外交会议《议事规则》草案以让WIPO所有成员国平等参与的原因。按照目前的《议事规则》草案，非里斯本联盟成员的WIPO成员国代表团只能作为观察员参加。对如何参加工作组或主要委员会并提出程序问题、提交案文提案或参与表决等只字未提。只有里斯本联盟成员享有这些权利，尽管WIPO所有成员国都对此怀有兴趣。幸运的是，平等参与可以实现，只需对《议事规则》草案进行相对简单的修改即可，即确认成员国代表团为所有</w:t>
      </w:r>
      <w:r w:rsidRPr="00D34C66">
        <w:rPr>
          <w:rFonts w:ascii="SimSun" w:hAnsi="SimSun" w:cstheme="minorBidi" w:hint="eastAsia"/>
          <w:sz w:val="21"/>
          <w:szCs w:val="21"/>
        </w:rPr>
        <w:lastRenderedPageBreak/>
        <w:t>WIPO成员国的代表团。这种修改也将使《议事规则》与过去二十多年沿用的我们提案附件实例中所列示的规则保持一致。我们相信，平等参与外交会议具有令人信服的理由。里斯本成员国发出使更多的WIPO成员国参与的呼声，这使我们深受鼓舞，这种呼声被里斯本工作组的观察员以建设性的态度欣然接受，观察员的数量有时甚至超过了联盟成员的数量。但是，如果使更广泛的成员国能够如其所愿、实至名归地参与其中，那么里斯本成员国必须采取下一步行动，使之充分平等地参加外交会议。平等地位与我们希望在WIPO看到并保持下去的开放和包容方式相一致，也是实现修订协定以吸引更多成员参加这一目标的最有效的方式。”</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法国代表团对以色列代表团表示热烈欢迎并回顾了双边关系的卓越品质。它也很高兴地看到以色列代表团回到该论坛。代表团回顾说，工作组已举行十届会议，它意识到以色列使团仅参加了两届。关于是修订《里斯本协定》，还是需要就新的协定进行深入讨论，成员国已在工作组内进行了非常深入的讨论，许多观察员都参加了。它指出，2011年5月的第三届会议对该问题进行了辩论，不幸的是，在2011年12月的第四届会议上再次讨论该问题时，以色列代表团并未参加。2012年6月的第五届会议也是如此。联盟的27个成员国，加上当时参会并发言的观察员，议定对里斯本体系进行修订——这是使该体系与其他体系看齐的最小的改动——2012年第六届会议、2013年5月第七届会议以及第九届会议对修订加以确认，但是以色列代表团均不在场，周一至周三的会议上，以色列代表团直至周三才现身。成员国看到以色列代表团的参与非常有限。然而，成员国这次很高兴在会议室看到以色列代表团的三名成员。法国代表团还指出，就各成员国而言，大会已确认了他们作为缔约方的身份，过去关于是否进行修订的争论现在已然结束。成员国知道如何作为一个大家庭向前推进，对任何其他成员国不怀敌意，并欢迎它们对外交会议</w:t>
      </w:r>
      <w:proofErr w:type="gramStart"/>
      <w:r w:rsidR="003747F7">
        <w:rPr>
          <w:rFonts w:ascii="SimSun" w:hAnsi="SimSun" w:cstheme="minorBidi" w:hint="eastAsia"/>
          <w:sz w:val="21"/>
          <w:szCs w:val="21"/>
        </w:rPr>
        <w:t>作出</w:t>
      </w:r>
      <w:proofErr w:type="gramEnd"/>
      <w:r w:rsidRPr="00D34C66">
        <w:rPr>
          <w:rFonts w:ascii="SimSun" w:hAnsi="SimSun" w:cstheme="minorBidi" w:hint="eastAsia"/>
          <w:sz w:val="21"/>
          <w:szCs w:val="21"/>
        </w:rPr>
        <w:t>贡献。代表团认为，在过去五年的讨论中，筹备工作是完全透明的，成员国现在终于迎来一揽子通过基本确定的谈判结果的时刻，大家都指望以色列代表团能够尊重该论坛，因为它提出了棘手的问题。代表团希望委员会能作为一个由28个成员国组成的集体开展工作，一揽子通过有关谈判结果，并希望以色列代表团能够与里斯本大家庭的其他27名成员国站在一起。</w:t>
      </w:r>
    </w:p>
    <w:p w:rsidR="00C066C8" w:rsidRPr="00D34C66" w:rsidRDefault="00C066C8" w:rsidP="00D34C66">
      <w:pPr>
        <w:overflowPunct w:val="0"/>
        <w:adjustRightInd w:val="0"/>
        <w:spacing w:afterLines="50" w:after="120" w:line="340" w:lineRule="atLeast"/>
        <w:jc w:val="both"/>
        <w:rPr>
          <w:rFonts w:ascii="SimSun" w:hAnsi="SimSun" w:cstheme="minorBidi"/>
          <w:sz w:val="21"/>
          <w:szCs w:val="21"/>
        </w:rPr>
      </w:pPr>
      <w:r w:rsidRPr="00D34C66">
        <w:rPr>
          <w:rFonts w:ascii="SimSun" w:hAnsi="SimSun" w:cstheme="minorBidi"/>
          <w:sz w:val="21"/>
          <w:szCs w:val="21"/>
        </w:rPr>
        <w:fldChar w:fldCharType="begin"/>
      </w:r>
      <w:r w:rsidRPr="00D34C66">
        <w:rPr>
          <w:rFonts w:ascii="SimSun" w:hAnsi="SimSun" w:cstheme="minorBidi"/>
          <w:sz w:val="21"/>
          <w:szCs w:val="21"/>
        </w:rPr>
        <w:instrText xml:space="preserve"> AUTONUM  </w:instrText>
      </w:r>
      <w:r w:rsidRPr="00D34C66">
        <w:rPr>
          <w:rFonts w:ascii="SimSun" w:hAnsi="SimSun" w:cstheme="minorBidi"/>
          <w:sz w:val="21"/>
          <w:szCs w:val="21"/>
        </w:rPr>
        <w:fldChar w:fldCharType="end"/>
      </w:r>
      <w:r w:rsidR="00D34C66">
        <w:rPr>
          <w:rFonts w:ascii="SimSun" w:hAnsi="SimSun" w:cstheme="minorBidi"/>
          <w:sz w:val="21"/>
          <w:szCs w:val="21"/>
        </w:rPr>
        <w:t>.</w:t>
      </w:r>
      <w:r w:rsidR="00D34C66">
        <w:rPr>
          <w:rFonts w:ascii="SimSun" w:hAnsi="SimSun" w:cstheme="minorBidi"/>
          <w:sz w:val="21"/>
          <w:szCs w:val="21"/>
        </w:rPr>
        <w:tab/>
      </w:r>
      <w:r w:rsidRPr="00D34C66">
        <w:rPr>
          <w:rFonts w:ascii="SimSun" w:hAnsi="SimSun" w:cstheme="minorBidi" w:hint="eastAsia"/>
          <w:sz w:val="21"/>
          <w:szCs w:val="21"/>
        </w:rPr>
        <w:t>主席回顾说，去年的WIPO成员国大会系列会议中曾提到，尽管修订《里斯本协定》将带来非常显著的好处，但是不应该高估其范围。修订旨在改善和更新负责里斯本体系运作的现有法律框架，而不是为了引入一个全新的法律框架。他还回忆说，自本届会议举行之初，成员国一直在更新《里斯本协定》的规定，并明确了使地理标志获得注册的范围和条件。他指出，与《北京条约》和《马拉喀什条约》的情形不同，成员国是对现有协定进行修订，这就像任何其他国际条约，可能赋予缔约方权利，也会增加缔约方的义务。《里斯本协定》准则中的任何变化都会影响到缔约方，因此缔约方高度关注当前的进程。对协定准则的任何修改，包括由非缔约方国家提出的修改，都必须征得缔约方的同意。他说这是《维也纳条约法公约》第39条和第40条确立的国际法的一项基本准则，WIPO等联合国专门机构对这样的准则都很熟悉并拟适用。基于这些理由，由秘书处提议并载于《议事规则》中的解决方案承认成员国代表团的地位，只有加入《里斯本协定》的缔约方成员国才有表决权，这是公正合理的，也完全符合《里斯本协定》第13条的规定。他说成员国还须考虑WIPO各条约的修订条款各有不同。他以1999年通过海牙协定日内瓦文本的外交会议为例，</w:t>
      </w:r>
      <w:proofErr w:type="gramStart"/>
      <w:r w:rsidRPr="00D34C66">
        <w:rPr>
          <w:rFonts w:ascii="SimSun" w:hAnsi="SimSun" w:cstheme="minorBidi" w:hint="eastAsia"/>
          <w:sz w:val="21"/>
          <w:szCs w:val="21"/>
        </w:rPr>
        <w:t>说举行</w:t>
      </w:r>
      <w:proofErr w:type="gramEnd"/>
      <w:r w:rsidRPr="00D34C66">
        <w:rPr>
          <w:rFonts w:ascii="SimSun" w:hAnsi="SimSun" w:cstheme="minorBidi" w:hint="eastAsia"/>
          <w:sz w:val="21"/>
          <w:szCs w:val="21"/>
        </w:rPr>
        <w:t>外交会议依据的是海牙协定1960年文本中的修订条款，即第29条，该条仅规定应定期修订，以便进行修改，改进对提交国际保存的外观设计的保护。他回顾说，与此相反，强调缔约各方作用的最严格的修订条款是《专利合作条约》</w:t>
      </w:r>
      <w:r w:rsidR="003246DC">
        <w:rPr>
          <w:rFonts w:ascii="SimSun" w:hAnsi="SimSun" w:cstheme="minorBidi" w:hint="eastAsia"/>
          <w:sz w:val="21"/>
          <w:szCs w:val="21"/>
        </w:rPr>
        <w:t>(</w:t>
      </w:r>
      <w:r w:rsidRPr="00D34C66">
        <w:rPr>
          <w:rFonts w:ascii="SimSun" w:hAnsi="SimSun" w:cstheme="minorBidi" w:hint="eastAsia"/>
          <w:sz w:val="21"/>
          <w:szCs w:val="21"/>
        </w:rPr>
        <w:t>PCT</w:t>
      </w:r>
      <w:r w:rsidR="003246DC">
        <w:rPr>
          <w:rFonts w:ascii="SimSun" w:hAnsi="SimSun" w:cstheme="minorBidi" w:hint="eastAsia"/>
          <w:sz w:val="21"/>
          <w:szCs w:val="21"/>
        </w:rPr>
        <w:t>)</w:t>
      </w:r>
      <w:r w:rsidRPr="00D34C66">
        <w:rPr>
          <w:rFonts w:ascii="SimSun" w:hAnsi="SimSun" w:cstheme="minorBidi" w:hint="eastAsia"/>
          <w:sz w:val="21"/>
          <w:szCs w:val="21"/>
        </w:rPr>
        <w:t>第60条和《海牙协定日内瓦文本》第25条，以及此前说过的《里斯本协定》的规定。他说，撇开这些法律论据，成员国认为可以举行使所有观察员代表团的观点得以考虑的充分包容和全面</w:t>
      </w:r>
      <w:r w:rsidRPr="00D34C66">
        <w:rPr>
          <w:rFonts w:ascii="SimSun" w:hAnsi="SimSun" w:cstheme="minorBidi" w:hint="eastAsia"/>
          <w:sz w:val="21"/>
          <w:szCs w:val="21"/>
        </w:rPr>
        <w:lastRenderedPageBreak/>
        <w:t>参与的外交会议，而</w:t>
      </w:r>
      <w:proofErr w:type="gramStart"/>
      <w:r w:rsidRPr="00D34C66">
        <w:rPr>
          <w:rFonts w:ascii="SimSun" w:hAnsi="SimSun" w:cstheme="minorBidi" w:hint="eastAsia"/>
          <w:sz w:val="21"/>
          <w:szCs w:val="21"/>
        </w:rPr>
        <w:t>不</w:t>
      </w:r>
      <w:proofErr w:type="gramEnd"/>
      <w:r w:rsidRPr="00D34C66">
        <w:rPr>
          <w:rFonts w:ascii="SimSun" w:hAnsi="SimSun" w:cstheme="minorBidi" w:hint="eastAsia"/>
          <w:sz w:val="21"/>
          <w:szCs w:val="21"/>
        </w:rPr>
        <w:t>减损国际法的基本原则。缔约方愿意听取并再次考虑各观察员代表团的建议，因为只有兼容并包的修订进程才可以确保实现里斯本体系的扩大。</w:t>
      </w:r>
    </w:p>
    <w:p w:rsidR="00265CDE" w:rsidRPr="00963967"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sidRPr="00963967">
        <w:rPr>
          <w:rFonts w:ascii="SimSun" w:hAnsiTheme="minorBidi" w:cstheme="minorBidi"/>
          <w:sz w:val="21"/>
          <w:szCs w:val="22"/>
        </w:rPr>
        <w:t>以色列</w:t>
      </w:r>
      <w:r>
        <w:rPr>
          <w:rFonts w:ascii="SimSun" w:hAnsiTheme="minorBidi" w:cstheme="minorBidi" w:hint="eastAsia"/>
          <w:sz w:val="21"/>
          <w:szCs w:val="22"/>
        </w:rPr>
        <w:t>代表团对再次发言表示抱歉。它说，它希望代表其国家发言。首先，代表团说，它要用法语对法国代表团的发言表示感谢。实际上，它只能在双边关系的质量方面同意法国代表团的发言。不过它指出，</w:t>
      </w:r>
      <w:r w:rsidRPr="00963967">
        <w:rPr>
          <w:rFonts w:ascii="SimSun" w:hAnsiTheme="minorBidi" w:cstheme="minorBidi"/>
          <w:sz w:val="21"/>
          <w:szCs w:val="22"/>
        </w:rPr>
        <w:t>《里斯本协定》</w:t>
      </w:r>
      <w:r>
        <w:rPr>
          <w:rFonts w:ascii="SimSun" w:hAnsiTheme="minorBidi" w:cstheme="minorBidi" w:hint="eastAsia"/>
          <w:sz w:val="21"/>
          <w:szCs w:val="22"/>
        </w:rPr>
        <w:t>是一个多边条约，其代表团从中没有看到有任何内容会对两国关系的卓越品质产生影响。代表团回顾说，该国是</w:t>
      </w:r>
      <w:r w:rsidRPr="00D34C66">
        <w:rPr>
          <w:rFonts w:ascii="SimSun" w:hAnsi="SimSun" w:cstheme="minorBidi" w:hint="eastAsia"/>
          <w:sz w:val="21"/>
          <w:szCs w:val="21"/>
        </w:rPr>
        <w:t>《</w:t>
      </w:r>
      <w:r w:rsidRPr="00D34C66">
        <w:rPr>
          <w:rFonts w:ascii="SimSun" w:hAnsi="SimSun" w:cstheme="minorBidi"/>
          <w:sz w:val="21"/>
          <w:szCs w:val="21"/>
        </w:rPr>
        <w:t>里斯本协定</w:t>
      </w:r>
      <w:r w:rsidRPr="00D34C66">
        <w:rPr>
          <w:rFonts w:ascii="SimSun" w:hAnsi="SimSun" w:cstheme="minorBidi" w:hint="eastAsia"/>
          <w:sz w:val="21"/>
          <w:szCs w:val="21"/>
        </w:rPr>
        <w:t>》</w:t>
      </w:r>
      <w:r>
        <w:rPr>
          <w:rFonts w:ascii="SimSun" w:hAnsiTheme="minorBidi" w:cstheme="minorBidi" w:hint="eastAsia"/>
          <w:sz w:val="21"/>
          <w:szCs w:val="22"/>
        </w:rPr>
        <w:t>中的一员，目前仅从所注册的一个原产地名称中受益，这就是众所周知的“</w:t>
      </w:r>
      <w:r w:rsidRPr="00265CDE">
        <w:rPr>
          <w:rFonts w:ascii="SimSun" w:hAnsiTheme="minorBidi" w:cstheme="minorBidi" w:hint="eastAsia"/>
          <w:sz w:val="21"/>
          <w:szCs w:val="22"/>
        </w:rPr>
        <w:t>雅法</w:t>
      </w:r>
      <w:r>
        <w:rPr>
          <w:rFonts w:ascii="SimSun" w:hAnsiTheme="minorBidi" w:cstheme="minorBidi" w:hint="eastAsia"/>
          <w:sz w:val="21"/>
          <w:szCs w:val="22"/>
        </w:rPr>
        <w:t>”原产地名称。遗憾的是，里斯本体系没有成功地吸引更多成员加入其中。它还指出，有一些里斯本成员国已经注册了几个原产地名称。代表团还回顾说，经修订的协定的客体保护范围明显比《里斯本协定》目前所涵盖的范围要广。拟议修订案可能会被视为内容充实，因此应当考虑到WIPO所有成员国的利益。代表团说，它认为，对修订案的解释为本组织设下了一个不理想的先例，因为成员国应当能够根据其兴趣情况对是否参与新案文方面的谈判</w:t>
      </w:r>
      <w:proofErr w:type="gramStart"/>
      <w:r w:rsidR="003747F7">
        <w:rPr>
          <w:rFonts w:ascii="SimSun" w:hAnsiTheme="minorBidi" w:cstheme="minorBidi" w:hint="eastAsia"/>
          <w:sz w:val="21"/>
          <w:szCs w:val="22"/>
        </w:rPr>
        <w:t>作出</w:t>
      </w:r>
      <w:proofErr w:type="gramEnd"/>
      <w:r>
        <w:rPr>
          <w:rFonts w:ascii="SimSun" w:hAnsiTheme="minorBidi" w:cstheme="minorBidi" w:hint="eastAsia"/>
          <w:sz w:val="21"/>
          <w:szCs w:val="22"/>
        </w:rPr>
        <w:t>决定。代表团说，拟议召开的外交会议可能是在核心合作模式方面出现的一种意外分歧，也体现了WIPO各项目标的质量。它说，不应当再让封闭的程序继续下去，因为目前的修订案旨在扩大里斯本体系用户的范围。将外交会议向里斯本体系非成员开放，可以使它们有更多的机会参与条约制定，让条约具有广泛的吸引力，因为最终目的是让WIPO更多的成员国成为经修订的《里斯本协定》的活跃成员，这符合每个人的利益。如果它们能够充分参与外交会议的话，这就更可能会发生，否则《里斯本协定》修订案最终也就最多是28个成员国。在此背景下，成员国应当充分注意到《里斯本协定》第4条，内容涉及根据其他案文(规定与巴黎成员的利益相符)的保护，也应当充分注意到《WIPO公约》第3条第</w:t>
      </w:r>
      <w:r w:rsidRPr="00963967">
        <w:rPr>
          <w:rFonts w:ascii="SimSun" w:hAnsiTheme="minorBidi" w:cstheme="minorBidi"/>
          <w:sz w:val="21"/>
          <w:szCs w:val="22"/>
        </w:rPr>
        <w:t>(1)</w:t>
      </w:r>
      <w:r>
        <w:rPr>
          <w:rFonts w:ascii="SimSun" w:hAnsiTheme="minorBidi" w:cstheme="minorBidi" w:hint="eastAsia"/>
          <w:sz w:val="21"/>
          <w:szCs w:val="22"/>
        </w:rPr>
        <w:t>款和第</w:t>
      </w:r>
      <w:r w:rsidRPr="00963967">
        <w:rPr>
          <w:rFonts w:ascii="SimSun" w:hAnsiTheme="minorBidi" w:cstheme="minorBidi"/>
          <w:sz w:val="21"/>
          <w:szCs w:val="22"/>
        </w:rPr>
        <w:t>(2)</w:t>
      </w:r>
      <w:r>
        <w:rPr>
          <w:rFonts w:ascii="SimSun" w:hAnsiTheme="minorBidi" w:cstheme="minorBidi" w:hint="eastAsia"/>
          <w:sz w:val="21"/>
          <w:szCs w:val="22"/>
        </w:rPr>
        <w:t>款，内容涉及国家之间以及各联盟之间的合作。据此，代表团恭请里斯本成员接受</w:t>
      </w:r>
      <w:r w:rsidRPr="00963967">
        <w:rPr>
          <w:rFonts w:ascii="SimSun" w:hAnsiTheme="minorBidi" w:cstheme="minorBidi"/>
          <w:sz w:val="21"/>
          <w:szCs w:val="22"/>
        </w:rPr>
        <w:t>LI/R/PM/5</w:t>
      </w:r>
      <w:r>
        <w:rPr>
          <w:rFonts w:ascii="SimSun" w:hAnsiTheme="minorBidi" w:cstheme="minorBidi" w:hint="eastAsia"/>
          <w:sz w:val="21"/>
          <w:szCs w:val="22"/>
        </w:rPr>
        <w:t xml:space="preserve"> </w:t>
      </w:r>
      <w:r w:rsidRPr="00963967">
        <w:rPr>
          <w:rFonts w:ascii="SimSun" w:hAnsiTheme="minorBidi" w:cstheme="minorBidi"/>
          <w:sz w:val="21"/>
          <w:szCs w:val="22"/>
        </w:rPr>
        <w:t>Rev.2</w:t>
      </w:r>
      <w:r>
        <w:rPr>
          <w:rFonts w:ascii="SimSun" w:hAnsiTheme="minorBidi" w:cstheme="minorBidi" w:hint="eastAsia"/>
          <w:sz w:val="21"/>
          <w:szCs w:val="22"/>
        </w:rPr>
        <w:t>中所提议的修订案，即关于外交会议的组成、与会人员的地位和邀请参加上述会议的单位名单的联合提案。</w:t>
      </w:r>
    </w:p>
    <w:p w:rsidR="00265CDE" w:rsidRPr="00963967"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sidRPr="00963967">
        <w:rPr>
          <w:rFonts w:ascii="SimSun" w:hAnsiTheme="minorBidi" w:cstheme="minorBidi"/>
          <w:sz w:val="21"/>
          <w:szCs w:val="22"/>
        </w:rPr>
        <w:t>葡萄牙</w:t>
      </w:r>
      <w:r>
        <w:rPr>
          <w:rFonts w:ascii="SimSun" w:hAnsiTheme="minorBidi" w:cstheme="minorBidi" w:hint="eastAsia"/>
          <w:sz w:val="21"/>
          <w:szCs w:val="22"/>
        </w:rPr>
        <w:t>代表团说，它要感谢秘书处编拟了载于文件</w:t>
      </w:r>
      <w:r w:rsidRPr="00963967">
        <w:rPr>
          <w:rFonts w:ascii="SimSun" w:hAnsiTheme="minorBidi" w:cstheme="minorBidi"/>
          <w:sz w:val="21"/>
          <w:szCs w:val="22"/>
        </w:rPr>
        <w:t>LI/R/PM/2</w:t>
      </w:r>
      <w:r>
        <w:rPr>
          <w:rFonts w:ascii="SimSun" w:hAnsiTheme="minorBidi" w:cstheme="minorBidi" w:hint="eastAsia"/>
          <w:sz w:val="21"/>
          <w:szCs w:val="22"/>
        </w:rPr>
        <w:t>中的</w:t>
      </w:r>
      <w:r>
        <w:rPr>
          <w:rFonts w:ascii="SimSun" w:hAnsiTheme="minorBidi" w:cstheme="minorBidi"/>
          <w:sz w:val="21"/>
          <w:szCs w:val="22"/>
        </w:rPr>
        <w:t>议事规则</w:t>
      </w:r>
      <w:r w:rsidRPr="00963967">
        <w:rPr>
          <w:rFonts w:ascii="SimSun" w:hAnsiTheme="minorBidi" w:cstheme="minorBidi"/>
          <w:sz w:val="21"/>
          <w:szCs w:val="22"/>
        </w:rPr>
        <w:t>草案</w:t>
      </w:r>
      <w:r>
        <w:rPr>
          <w:rFonts w:ascii="SimSun" w:hAnsiTheme="minorBidi" w:cstheme="minorBidi" w:hint="eastAsia"/>
          <w:sz w:val="21"/>
          <w:szCs w:val="22"/>
        </w:rPr>
        <w:t>，并补充说，在它看来，该文件应当立即得到批准。不过它说，会议期间在听取了一些发言人的发言之后，它想对由WIPO一些成员国提交的载于文件</w:t>
      </w:r>
      <w:r w:rsidRPr="00963967">
        <w:rPr>
          <w:rFonts w:ascii="SimSun" w:hAnsiTheme="minorBidi" w:cstheme="minorBidi"/>
          <w:sz w:val="21"/>
          <w:szCs w:val="22"/>
        </w:rPr>
        <w:t>LI/R/PM/5</w:t>
      </w:r>
      <w:r>
        <w:rPr>
          <w:rFonts w:ascii="SimSun" w:hAnsiTheme="minorBidi" w:cstheme="minorBidi" w:hint="eastAsia"/>
          <w:sz w:val="21"/>
          <w:szCs w:val="22"/>
        </w:rPr>
        <w:t>中的关于改进外交会议议事规则草案和邀请参加外交会议的单位名单的</w:t>
      </w:r>
      <w:proofErr w:type="gramStart"/>
      <w:r>
        <w:rPr>
          <w:rFonts w:ascii="SimSun" w:hAnsiTheme="minorBidi" w:cstheme="minorBidi" w:hint="eastAsia"/>
          <w:sz w:val="21"/>
          <w:szCs w:val="22"/>
        </w:rPr>
        <w:t>提案谈</w:t>
      </w:r>
      <w:proofErr w:type="gramEnd"/>
      <w:r>
        <w:rPr>
          <w:rFonts w:ascii="SimSun" w:hAnsiTheme="minorBidi" w:cstheme="minorBidi" w:hint="eastAsia"/>
          <w:sz w:val="21"/>
          <w:szCs w:val="22"/>
        </w:rPr>
        <w:t>几点看法。它发现，所提出的用来支持提案的一些论据似乎来自在它看来是一种涉嫌错误的想法。这种想法认为，目前的修订程序在某种程度上缺乏合法性，代表团对此不赞同。它指出，修订程序无疑是与《</w:t>
      </w:r>
      <w:r w:rsidRPr="00963967">
        <w:rPr>
          <w:rFonts w:ascii="SimSun" w:hAnsiTheme="minorBidi" w:cstheme="minorBidi"/>
          <w:sz w:val="21"/>
          <w:szCs w:val="22"/>
        </w:rPr>
        <w:t>维也纳条约法公约》</w:t>
      </w:r>
      <w:r>
        <w:rPr>
          <w:rFonts w:ascii="SimSun" w:hAnsiTheme="minorBidi" w:cstheme="minorBidi" w:hint="eastAsia"/>
          <w:sz w:val="21"/>
          <w:szCs w:val="22"/>
        </w:rPr>
        <w:t>中的规定相一致的，其中第39条规定：“条约得以当事国之协议修正之”。</w:t>
      </w:r>
      <w:r w:rsidRPr="00963967">
        <w:rPr>
          <w:rFonts w:ascii="SimSun" w:hAnsiTheme="minorBidi" w:cstheme="minorBidi"/>
          <w:sz w:val="21"/>
          <w:szCs w:val="22"/>
        </w:rPr>
        <w:t>《里斯本协定》</w:t>
      </w:r>
      <w:r>
        <w:rPr>
          <w:rFonts w:ascii="SimSun" w:hAnsiTheme="minorBidi" w:cstheme="minorBidi" w:hint="eastAsia"/>
          <w:sz w:val="21"/>
          <w:szCs w:val="22"/>
        </w:rPr>
        <w:t>第13条第</w:t>
      </w:r>
      <w:r w:rsidRPr="00963967">
        <w:rPr>
          <w:rFonts w:ascii="SimSun" w:hAnsiTheme="minorBidi" w:cstheme="minorBidi"/>
          <w:sz w:val="21"/>
          <w:szCs w:val="22"/>
        </w:rPr>
        <w:t>(2)</w:t>
      </w:r>
      <w:r>
        <w:rPr>
          <w:rFonts w:ascii="SimSun" w:hAnsiTheme="minorBidi" w:cstheme="minorBidi" w:hint="eastAsia"/>
          <w:sz w:val="21"/>
          <w:szCs w:val="22"/>
        </w:rPr>
        <w:t>款在提到由特别联盟国家代表会议修订时也采取了相同的说法。因此，对</w:t>
      </w:r>
      <w:r w:rsidRPr="00963967">
        <w:rPr>
          <w:rFonts w:ascii="SimSun" w:hAnsiTheme="minorBidi" w:cstheme="minorBidi"/>
          <w:sz w:val="21"/>
          <w:szCs w:val="22"/>
        </w:rPr>
        <w:t>《里斯本协定》</w:t>
      </w:r>
      <w:r>
        <w:rPr>
          <w:rFonts w:ascii="SimSun" w:hAnsiTheme="minorBidi" w:cstheme="minorBidi" w:hint="eastAsia"/>
          <w:sz w:val="21"/>
          <w:szCs w:val="22"/>
        </w:rPr>
        <w:t>的非成员国提供充分参与权的任何提案都将被看作是实际上违反了国际条约法的一般关键原则。尽管代表团承认存在此种先例，但是它仍然认为，在谈到修订程序时，惯例是仅限于相关协定的成员参与，因为它们才是将会因修改其中所载的权利和义务而受到主要影响的国家。它列举了两个例子，一个是1970年的华盛顿外交会议，另一个是1989年的马德里外交会议，当时充分参与权仅分别给予了巴黎联盟和马德里联盟的成员。代表团认为，马拉喀什和北京外交会议不能属于典范，因为这两个会议旨在创建新条约，而不是审查现有条约。此外，还有一种说法认为，目前的里斯本审查过程不再是一种纯粹的技术修订，而是达到了创建一个全新的国际法律制度的程度。对此，代表团希望</w:t>
      </w:r>
      <w:proofErr w:type="gramStart"/>
      <w:r w:rsidR="003747F7">
        <w:rPr>
          <w:rFonts w:ascii="SimSun" w:hAnsiTheme="minorBidi" w:cstheme="minorBidi" w:hint="eastAsia"/>
          <w:sz w:val="21"/>
          <w:szCs w:val="22"/>
        </w:rPr>
        <w:t>作出</w:t>
      </w:r>
      <w:proofErr w:type="gramEnd"/>
      <w:r>
        <w:rPr>
          <w:rFonts w:ascii="SimSun" w:hAnsiTheme="minorBidi" w:cstheme="minorBidi" w:hint="eastAsia"/>
          <w:sz w:val="21"/>
          <w:szCs w:val="22"/>
        </w:rPr>
        <w:t>如下声明。首先，似乎是在对待修订国际法方面没有客观限制；其次，当前的程序仍然符合2009年给予工作组的任务授权，其中规定“完善里斯本体系，提升里斯本体系对成员国用户的吸引力，同时保留</w:t>
      </w:r>
      <w:r w:rsidRPr="00963967">
        <w:rPr>
          <w:rFonts w:ascii="SimSun" w:hAnsiTheme="minorBidi" w:cstheme="minorBidi"/>
          <w:sz w:val="21"/>
          <w:szCs w:val="22"/>
        </w:rPr>
        <w:t>《里斯本协定》</w:t>
      </w:r>
      <w:r>
        <w:rPr>
          <w:rFonts w:ascii="SimSun" w:hAnsiTheme="minorBidi" w:cstheme="minorBidi" w:hint="eastAsia"/>
          <w:sz w:val="21"/>
          <w:szCs w:val="22"/>
        </w:rPr>
        <w:t>的基本原则和目标”。最后，代表团回顾说，里斯本体系的成员并没有违反协定的主旨，它们旨在扩展里斯本国际注册，以涵盖地理标志，因为原</w:t>
      </w:r>
      <w:r>
        <w:rPr>
          <w:rFonts w:ascii="SimSun" w:hAnsiTheme="minorBidi" w:cstheme="minorBidi" w:hint="eastAsia"/>
          <w:sz w:val="21"/>
          <w:szCs w:val="22"/>
        </w:rPr>
        <w:lastRenderedPageBreak/>
        <w:t>产地名称已被看作是一种特殊的地理标志。它说，赞成修正提案的论据第二行提到了修订程序对其他联盟和</w:t>
      </w:r>
      <w:r w:rsidRPr="00963967">
        <w:rPr>
          <w:rFonts w:ascii="SimSun" w:hAnsiTheme="minorBidi" w:cstheme="minorBidi"/>
          <w:sz w:val="21"/>
          <w:szCs w:val="22"/>
        </w:rPr>
        <w:t>《里斯本协定》</w:t>
      </w:r>
      <w:r>
        <w:rPr>
          <w:rFonts w:ascii="SimSun" w:hAnsiTheme="minorBidi" w:cstheme="minorBidi" w:hint="eastAsia"/>
          <w:sz w:val="21"/>
          <w:szCs w:val="22"/>
        </w:rPr>
        <w:t>非成员国的潜在影响。换句话说，非成员认为，应当允许它们充分参与修订程序，因为这将对其知识产权体系产生潜在影响。尽管代表团对此亦有所关注，但是它仍然认为，根据《维也纳条约法公约》第39条，修订里斯本体系永远不会在未经第三方同意的情况下在权利和义务方面对其产生影响。同时，该体系的成员将寻求尽可能地兼顾地理标志的保护需求与使用其他申请体系的潜在成员的关切。第三，潜在的经济影响不应当成为</w:t>
      </w:r>
      <w:proofErr w:type="gramStart"/>
      <w:r w:rsidR="003747F7">
        <w:rPr>
          <w:rFonts w:ascii="SimSun" w:hAnsiTheme="minorBidi" w:cstheme="minorBidi" w:hint="eastAsia"/>
          <w:sz w:val="21"/>
          <w:szCs w:val="22"/>
        </w:rPr>
        <w:t>作出</w:t>
      </w:r>
      <w:proofErr w:type="gramEnd"/>
      <w:r>
        <w:rPr>
          <w:rFonts w:ascii="SimSun" w:hAnsiTheme="minorBidi" w:cstheme="minorBidi" w:hint="eastAsia"/>
          <w:sz w:val="21"/>
          <w:szCs w:val="22"/>
        </w:rPr>
        <w:t>让步以让非成员有权充分参与其中的论据。很明显，目前的情况似乎是并非所有观察员都对里斯本体系持有同样积极的态度。它认为，看起来已经提出了第三类论据，侧重于包容性问题，且与前一个论据密切相关，但其代表团并不赞同某些代表团的意见。事实上，它仍然认为，包容性和充分参与这两个概念并不一定重叠，在它看来，一种程序既可以具有包容性，同时也可以确保法律上的确定性和安全性，尤其是在涉及批准不同程度地参与条约制定或修订方面。其实，它更倾向于把当前的修订程序看作是参与程序来审查，这一程序正在努力尽可能地考虑到WIPO所有成员国的利益和重点需求，以及包括政府间组织和非政府组织在内的其他利益攸关者的观点。代表团再次回顾说，修订程序的目标之一是让该体系对各个国家和用户更具吸引力。观察员也获准呈交提案和参与谈判。所提出的许多想法已被考虑在内，并已得到了审议，只要这些想法符合里斯本体系的原则和目标即可。代表团说，它不得不注意到，现在提出充分参与权的许多国家在大部分时间内都没有参与这一过程，而其他一些人仅是在谈判的最近阶段才开始参与其中。代表团相信，里斯本体系成员国正在竭尽全力尽可能兼顾包括发展中国家和最不发达国家在内的许多国家的关注，方法是让它们可以较低的成本使用这一体系，仅通过一个国际注册，加入一个健全、更加可持续的机制，便可使其地理标志得到保护。基于其刚刚提到的这些原因，代表团希望告知委员会，它没有看到常规议事规则所具有的优势，因此不能支持文件</w:t>
      </w:r>
      <w:r w:rsidRPr="00963967">
        <w:rPr>
          <w:rFonts w:ascii="SimSun" w:hAnsiTheme="minorBidi" w:cstheme="minorBidi"/>
          <w:sz w:val="21"/>
          <w:szCs w:val="22"/>
        </w:rPr>
        <w:t>LI/R/PM/5</w:t>
      </w:r>
      <w:r>
        <w:rPr>
          <w:rFonts w:ascii="SimSun" w:hAnsiTheme="minorBidi" w:cstheme="minorBidi" w:hint="eastAsia"/>
          <w:sz w:val="21"/>
          <w:szCs w:val="22"/>
        </w:rPr>
        <w:t>中所提议的修正意见，也不能支持对其进行随后的修订。</w:t>
      </w:r>
    </w:p>
    <w:p w:rsidR="00265CDE" w:rsidRPr="00463621"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sidRPr="00963967">
        <w:rPr>
          <w:rFonts w:ascii="SimSun" w:hAnsiTheme="minorBidi" w:cstheme="minorBidi"/>
          <w:sz w:val="21"/>
          <w:szCs w:val="22"/>
        </w:rPr>
        <w:t>伊朗</w:t>
      </w:r>
      <w:r>
        <w:rPr>
          <w:rFonts w:ascii="SimSun" w:hAnsiTheme="minorBidi" w:cstheme="minorBidi" w:hint="eastAsia"/>
          <w:sz w:val="21"/>
          <w:szCs w:val="22"/>
        </w:rPr>
        <w:t>伊斯兰共和国代表团强调说，里斯本工作组的工作性质很明显是要改进并更新现有的法律框架，以将</w:t>
      </w:r>
      <w:r w:rsidRPr="00963967">
        <w:rPr>
          <w:rFonts w:ascii="SimSun" w:hAnsiTheme="minorBidi" w:cstheme="minorBidi"/>
          <w:sz w:val="21"/>
          <w:szCs w:val="22"/>
        </w:rPr>
        <w:t>《里斯本协定》</w:t>
      </w:r>
      <w:r>
        <w:rPr>
          <w:rFonts w:ascii="SimSun" w:hAnsiTheme="minorBidi" w:cstheme="minorBidi" w:hint="eastAsia"/>
          <w:sz w:val="21"/>
          <w:szCs w:val="22"/>
        </w:rPr>
        <w:t>延及地理标志，而不是推出一种新制度，它们也没有改变条约的客体及其保护制度。代表团认为，任何条约均可以依据列于条约本身当中的修正规定或依据</w:t>
      </w:r>
      <w:r w:rsidRPr="00963967">
        <w:rPr>
          <w:rFonts w:ascii="SimSun" w:hAnsiTheme="minorBidi" w:cstheme="minorBidi"/>
          <w:sz w:val="21"/>
          <w:szCs w:val="22"/>
        </w:rPr>
        <w:t>《维也纳公约》</w:t>
      </w:r>
      <w:r>
        <w:rPr>
          <w:rFonts w:ascii="SimSun" w:hAnsiTheme="minorBidi" w:cstheme="minorBidi" w:hint="eastAsia"/>
          <w:sz w:val="21"/>
          <w:szCs w:val="22"/>
        </w:rPr>
        <w:t>相关条款中所规定的关于修订条约之通则，尤其是</w:t>
      </w:r>
      <w:r w:rsidRPr="00D34C66">
        <w:rPr>
          <w:rFonts w:ascii="SimSun" w:hAnsi="SimSun" w:cstheme="minorBidi" w:hint="eastAsia"/>
          <w:sz w:val="21"/>
          <w:szCs w:val="21"/>
        </w:rPr>
        <w:t>第39</w:t>
      </w:r>
      <w:r>
        <w:rPr>
          <w:rFonts w:ascii="SimSun" w:hAnsiTheme="minorBidi" w:cstheme="minorBidi" w:hint="eastAsia"/>
          <w:sz w:val="21"/>
          <w:szCs w:val="22"/>
        </w:rPr>
        <w:t>条和第40条，进行修正。作为已成为习惯法的国际法的</w:t>
      </w:r>
      <w:proofErr w:type="gramStart"/>
      <w:r>
        <w:rPr>
          <w:rFonts w:ascii="SimSun" w:hAnsiTheme="minorBidi" w:cstheme="minorBidi" w:hint="eastAsia"/>
          <w:sz w:val="21"/>
          <w:szCs w:val="22"/>
        </w:rPr>
        <w:t>一</w:t>
      </w:r>
      <w:proofErr w:type="gramEnd"/>
      <w:r>
        <w:rPr>
          <w:rFonts w:ascii="SimSun" w:hAnsiTheme="minorBidi" w:cstheme="minorBidi" w:hint="eastAsia"/>
          <w:sz w:val="21"/>
          <w:szCs w:val="22"/>
        </w:rPr>
        <w:t>条规则，其中强调指出，条约得以当事国之协议修正之，此外亦根据法律通则，国际条约及其随后的修正或修订将主要对此种条约的缔约方具有约束力，条约非缔约方将不受相关规定约束。在此背景下，</w:t>
      </w:r>
      <w:r w:rsidRPr="00963967">
        <w:rPr>
          <w:rFonts w:ascii="SimSun" w:hAnsiTheme="minorBidi" w:cstheme="minorBidi"/>
          <w:sz w:val="21"/>
          <w:szCs w:val="22"/>
        </w:rPr>
        <w:t>《里斯本协定》</w:t>
      </w:r>
      <w:r>
        <w:rPr>
          <w:rFonts w:ascii="SimSun" w:hAnsiTheme="minorBidi" w:cstheme="minorBidi" w:hint="eastAsia"/>
          <w:sz w:val="21"/>
          <w:szCs w:val="22"/>
        </w:rPr>
        <w:t>第13条第</w:t>
      </w:r>
      <w:r w:rsidRPr="00963967">
        <w:rPr>
          <w:rFonts w:ascii="SimSun" w:hAnsiTheme="minorBidi" w:cstheme="minorBidi"/>
          <w:sz w:val="21"/>
          <w:szCs w:val="22"/>
        </w:rPr>
        <w:t>(2)</w:t>
      </w:r>
      <w:proofErr w:type="gramStart"/>
      <w:r>
        <w:rPr>
          <w:rFonts w:ascii="SimSun" w:hAnsiTheme="minorBidi" w:cstheme="minorBidi" w:hint="eastAsia"/>
          <w:sz w:val="21"/>
          <w:szCs w:val="22"/>
        </w:rPr>
        <w:t>款非常</w:t>
      </w:r>
      <w:proofErr w:type="gramEnd"/>
      <w:r>
        <w:rPr>
          <w:rFonts w:ascii="SimSun" w:hAnsiTheme="minorBidi" w:cstheme="minorBidi" w:hint="eastAsia"/>
          <w:sz w:val="21"/>
          <w:szCs w:val="22"/>
        </w:rPr>
        <w:t>重要，其中指出，本协定可由特别联盟国家代表会议修订。据此，只有里斯本联盟的成员国才在法律上有权对协定修订</w:t>
      </w:r>
      <w:proofErr w:type="gramStart"/>
      <w:r w:rsidR="003747F7">
        <w:rPr>
          <w:rFonts w:ascii="SimSun" w:hAnsiTheme="minorBidi" w:cstheme="minorBidi" w:hint="eastAsia"/>
          <w:sz w:val="21"/>
          <w:szCs w:val="22"/>
        </w:rPr>
        <w:t>作出</w:t>
      </w:r>
      <w:proofErr w:type="gramEnd"/>
      <w:r>
        <w:rPr>
          <w:rFonts w:ascii="SimSun" w:hAnsiTheme="minorBidi" w:cstheme="minorBidi" w:hint="eastAsia"/>
          <w:sz w:val="21"/>
          <w:szCs w:val="22"/>
        </w:rPr>
        <w:t>决定。代表团指出，在现有修订的整个过程中，里斯本联盟的成员有法定权力将此种权利赋予联盟的非成员，如果它们希望这样做的话——这种可能性尚未变为现实。</w:t>
      </w:r>
    </w:p>
    <w:p w:rsidR="00265CDE" w:rsidRPr="00963967"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sidRPr="00963967">
        <w:rPr>
          <w:rFonts w:ascii="SimSun" w:hAnsiTheme="minorBidi" w:cstheme="minorBidi"/>
          <w:sz w:val="21"/>
          <w:szCs w:val="22"/>
        </w:rPr>
        <w:t>捷克共和国</w:t>
      </w:r>
      <w:r>
        <w:rPr>
          <w:rFonts w:ascii="SimSun" w:hAnsiTheme="minorBidi" w:cstheme="minorBidi" w:hint="eastAsia"/>
          <w:sz w:val="21"/>
          <w:szCs w:val="22"/>
        </w:rPr>
        <w:t>代表团希望对以色列代表团的发言表示感谢，也感谢其提出论据，对这个程序导致修订</w:t>
      </w:r>
      <w:r w:rsidRPr="00963967">
        <w:rPr>
          <w:rFonts w:ascii="SimSun" w:hAnsiTheme="minorBidi" w:cstheme="minorBidi"/>
          <w:sz w:val="21"/>
          <w:szCs w:val="22"/>
        </w:rPr>
        <w:t>《里斯本协定》</w:t>
      </w:r>
      <w:r>
        <w:rPr>
          <w:rFonts w:ascii="SimSun" w:hAnsiTheme="minorBidi" w:cstheme="minorBidi" w:hint="eastAsia"/>
          <w:sz w:val="21"/>
          <w:szCs w:val="22"/>
        </w:rPr>
        <w:t>这一事实给予质疑。代表团希望向以色列代表团提供一些信息，以支持上述事实。正如其他发言人所提及的那样，在几次工作组会议期间反复讨论过了多种备选方案，最后修订</w:t>
      </w:r>
      <w:r w:rsidRPr="00963967">
        <w:rPr>
          <w:rFonts w:ascii="SimSun" w:hAnsiTheme="minorBidi" w:cstheme="minorBidi"/>
          <w:sz w:val="21"/>
          <w:szCs w:val="22"/>
        </w:rPr>
        <w:t>《里斯本协定》</w:t>
      </w:r>
      <w:r>
        <w:rPr>
          <w:rFonts w:ascii="SimSun" w:hAnsiTheme="minorBidi" w:cstheme="minorBidi" w:hint="eastAsia"/>
          <w:sz w:val="21"/>
          <w:szCs w:val="22"/>
        </w:rPr>
        <w:t>的方案占了上风。它说，修订工作将保留其原则和目标，目的只是更新现有框架。正如所声明的那样，成员国并没有创建一个新的保护客体，因为</w:t>
      </w:r>
      <w:r w:rsidRPr="00963967">
        <w:rPr>
          <w:rFonts w:ascii="SimSun" w:hAnsiTheme="minorBidi" w:cstheme="minorBidi"/>
          <w:sz w:val="21"/>
          <w:szCs w:val="22"/>
        </w:rPr>
        <w:t>《里斯本协定》</w:t>
      </w:r>
      <w:r>
        <w:rPr>
          <w:rFonts w:ascii="SimSun" w:hAnsiTheme="minorBidi" w:cstheme="minorBidi" w:hint="eastAsia"/>
          <w:sz w:val="21"/>
          <w:szCs w:val="22"/>
        </w:rPr>
        <w:t>一直涉及地理标志问题，而原产地名称是地理标志中的一个分类。根据</w:t>
      </w:r>
      <w:r w:rsidRPr="00963967">
        <w:rPr>
          <w:rFonts w:ascii="SimSun" w:hAnsiTheme="minorBidi" w:cstheme="minorBidi"/>
          <w:sz w:val="21"/>
          <w:szCs w:val="22"/>
        </w:rPr>
        <w:t>《TRIPS协定》</w:t>
      </w:r>
      <w:r>
        <w:rPr>
          <w:rFonts w:ascii="SimSun" w:hAnsiTheme="minorBidi" w:cstheme="minorBidi" w:hint="eastAsia"/>
          <w:sz w:val="21"/>
          <w:szCs w:val="22"/>
        </w:rPr>
        <w:t>第22条第</w:t>
      </w:r>
      <w:r>
        <w:rPr>
          <w:rFonts w:ascii="SimSun" w:hAnsiTheme="minorBidi" w:cstheme="minorBidi"/>
          <w:sz w:val="21"/>
          <w:szCs w:val="22"/>
        </w:rPr>
        <w:t>(</w:t>
      </w:r>
      <w:r>
        <w:rPr>
          <w:rFonts w:ascii="SimSun" w:hAnsiTheme="minorBidi" w:cstheme="minorBidi" w:hint="eastAsia"/>
          <w:sz w:val="21"/>
          <w:szCs w:val="22"/>
        </w:rPr>
        <w:t>1</w:t>
      </w:r>
      <w:r w:rsidRPr="00963967">
        <w:rPr>
          <w:rFonts w:ascii="SimSun" w:hAnsiTheme="minorBidi" w:cstheme="minorBidi"/>
          <w:sz w:val="21"/>
          <w:szCs w:val="22"/>
        </w:rPr>
        <w:t>)</w:t>
      </w:r>
      <w:r>
        <w:rPr>
          <w:rFonts w:ascii="SimSun" w:hAnsiTheme="minorBidi" w:cstheme="minorBidi" w:hint="eastAsia"/>
          <w:sz w:val="21"/>
          <w:szCs w:val="22"/>
        </w:rPr>
        <w:t>款的含义，原产地名称被认定为归属地理标志。</w:t>
      </w:r>
      <w:r w:rsidRPr="00963967">
        <w:rPr>
          <w:rFonts w:ascii="SimSun" w:hAnsiTheme="minorBidi" w:cstheme="minorBidi"/>
          <w:sz w:val="21"/>
          <w:szCs w:val="22"/>
        </w:rPr>
        <w:t>《里斯本协定》</w:t>
      </w:r>
      <w:r>
        <w:rPr>
          <w:rFonts w:ascii="SimSun" w:hAnsiTheme="minorBidi" w:cstheme="minorBidi" w:hint="eastAsia"/>
          <w:sz w:val="21"/>
          <w:szCs w:val="22"/>
        </w:rPr>
        <w:t>下所注册的原产地名称也符合地理标志的定义标准。因此</w:t>
      </w:r>
      <w:r>
        <w:rPr>
          <w:rFonts w:ascii="SimSun" w:hAnsiTheme="minorBidi" w:cstheme="minorBidi" w:hint="eastAsia"/>
          <w:sz w:val="21"/>
          <w:szCs w:val="22"/>
        </w:rPr>
        <w:lastRenderedPageBreak/>
        <w:t>代表团说，它对外交会议的目的毫不怀疑，并重申，它并不是要创建一个新的协定，而是要修订现有的里斯本协定，代表团还表示继续支持</w:t>
      </w:r>
      <w:r w:rsidRPr="00963967">
        <w:rPr>
          <w:rFonts w:ascii="SimSun" w:hAnsiTheme="minorBidi" w:cstheme="minorBidi"/>
          <w:sz w:val="21"/>
          <w:szCs w:val="22"/>
        </w:rPr>
        <w:t>《里斯本协定》</w:t>
      </w:r>
      <w:r>
        <w:rPr>
          <w:rFonts w:ascii="SimSun" w:hAnsiTheme="minorBidi" w:cstheme="minorBidi" w:hint="eastAsia"/>
          <w:sz w:val="21"/>
          <w:szCs w:val="22"/>
        </w:rPr>
        <w:t>第13条第</w:t>
      </w:r>
      <w:r w:rsidRPr="00963967">
        <w:rPr>
          <w:rFonts w:ascii="SimSun" w:hAnsiTheme="minorBidi" w:cstheme="minorBidi"/>
          <w:sz w:val="21"/>
          <w:szCs w:val="22"/>
        </w:rPr>
        <w:t>(2)</w:t>
      </w:r>
      <w:r>
        <w:rPr>
          <w:rFonts w:ascii="SimSun" w:hAnsiTheme="minorBidi" w:cstheme="minorBidi" w:hint="eastAsia"/>
          <w:sz w:val="21"/>
          <w:szCs w:val="22"/>
        </w:rPr>
        <w:t>款作为委员会行事的依据。</w:t>
      </w:r>
    </w:p>
    <w:p w:rsidR="00265CDE" w:rsidRPr="00815A35"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Pr>
          <w:rFonts w:ascii="SimSun" w:hAnsiTheme="minorBidi" w:cstheme="minorBidi" w:hint="eastAsia"/>
          <w:sz w:val="21"/>
          <w:szCs w:val="22"/>
        </w:rPr>
        <w:t>匈牙利代表团说，它不想重复前面的发言人所提出的观点。它只想简单地指出，它完全赞同捷克共和国、法国、伊朗伊斯兰共和国、意大利和</w:t>
      </w:r>
      <w:r w:rsidRPr="00D34C66">
        <w:rPr>
          <w:rFonts w:ascii="SimSun" w:hAnsi="SimSun" w:cstheme="minorBidi" w:hint="eastAsia"/>
          <w:sz w:val="21"/>
          <w:szCs w:val="21"/>
        </w:rPr>
        <w:t>葡萄牙代表团</w:t>
      </w:r>
      <w:r>
        <w:rPr>
          <w:rFonts w:ascii="SimSun" w:hAnsiTheme="minorBidi" w:cstheme="minorBidi" w:hint="eastAsia"/>
          <w:sz w:val="21"/>
          <w:szCs w:val="22"/>
        </w:rPr>
        <w:t>所发表的意见。</w:t>
      </w:r>
    </w:p>
    <w:p w:rsidR="00265CDE" w:rsidRPr="00963967"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Pr>
          <w:rFonts w:ascii="SimSun" w:hAnsiTheme="minorBidi" w:cstheme="minorBidi" w:hint="eastAsia"/>
          <w:sz w:val="21"/>
          <w:szCs w:val="22"/>
        </w:rPr>
        <w:t>主席感谢</w:t>
      </w:r>
      <w:r w:rsidRPr="00963967">
        <w:rPr>
          <w:rFonts w:ascii="SimSun" w:hAnsiTheme="minorBidi" w:cstheme="minorBidi"/>
          <w:sz w:val="21"/>
          <w:szCs w:val="22"/>
        </w:rPr>
        <w:t>匈牙利</w:t>
      </w:r>
      <w:r>
        <w:rPr>
          <w:rFonts w:ascii="SimSun" w:hAnsiTheme="minorBidi" w:cstheme="minorBidi" w:hint="eastAsia"/>
          <w:sz w:val="21"/>
          <w:szCs w:val="22"/>
        </w:rPr>
        <w:t>代表团的发言，并想知道是否还有其他成员代表团希望要么就整个议事规则草案发言，要么就以色列代表团所提出的提案发言，如果有任何代表团希望发言以支持以色列所提交的修正提案的话。</w:t>
      </w:r>
    </w:p>
    <w:p w:rsidR="00265CDE" w:rsidRPr="00F8088F"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sidRPr="00963967">
        <w:rPr>
          <w:rFonts w:ascii="SimSun" w:hAnsiTheme="minorBidi" w:cstheme="minorBidi"/>
          <w:sz w:val="21"/>
          <w:szCs w:val="22"/>
        </w:rPr>
        <w:t>澳大利亚</w:t>
      </w:r>
      <w:r>
        <w:rPr>
          <w:rFonts w:ascii="SimSun" w:hAnsiTheme="minorBidi" w:cstheme="minorBidi" w:hint="eastAsia"/>
          <w:sz w:val="21"/>
          <w:szCs w:val="22"/>
        </w:rPr>
        <w:t>代表团说，它赞同以色列代表团代表文件</w:t>
      </w:r>
      <w:r w:rsidRPr="00963967">
        <w:rPr>
          <w:rFonts w:ascii="SimSun" w:hAnsiTheme="minorBidi" w:cstheme="minorBidi"/>
          <w:sz w:val="21"/>
          <w:szCs w:val="22"/>
        </w:rPr>
        <w:t>LI/R/PM/5</w:t>
      </w:r>
      <w:r w:rsidR="003747F7">
        <w:rPr>
          <w:rFonts w:ascii="SimSun" w:hAnsiTheme="minorBidi" w:cstheme="minorBidi" w:hint="eastAsia"/>
          <w:sz w:val="21"/>
          <w:szCs w:val="22"/>
        </w:rPr>
        <w:t xml:space="preserve"> </w:t>
      </w:r>
      <w:r w:rsidRPr="00963967">
        <w:rPr>
          <w:rFonts w:ascii="SimSun" w:hAnsiTheme="minorBidi" w:cstheme="minorBidi"/>
          <w:sz w:val="21"/>
          <w:szCs w:val="22"/>
        </w:rPr>
        <w:t>R</w:t>
      </w:r>
      <w:r w:rsidR="003747F7">
        <w:rPr>
          <w:rFonts w:ascii="SimSun" w:hAnsiTheme="minorBidi" w:cstheme="minorBidi" w:hint="eastAsia"/>
          <w:sz w:val="21"/>
          <w:szCs w:val="22"/>
        </w:rPr>
        <w:t>ev.2</w:t>
      </w:r>
      <w:r>
        <w:rPr>
          <w:rFonts w:ascii="SimSun" w:hAnsiTheme="minorBidi" w:cstheme="minorBidi" w:hint="eastAsia"/>
          <w:sz w:val="21"/>
          <w:szCs w:val="22"/>
        </w:rPr>
        <w:t>共同提案国的发言，也对秘书处开展工作编制讨论中的文件草案表示感谢。</w:t>
      </w:r>
      <w:r w:rsidRPr="00D34C66">
        <w:rPr>
          <w:rFonts w:ascii="SimSun" w:hAnsi="SimSun" w:cstheme="minorBidi" w:hint="eastAsia"/>
          <w:sz w:val="21"/>
          <w:szCs w:val="21"/>
        </w:rPr>
        <w:t>代表团</w:t>
      </w:r>
      <w:r>
        <w:rPr>
          <w:rFonts w:ascii="SimSun" w:hAnsiTheme="minorBidi" w:cstheme="minorBidi" w:hint="eastAsia"/>
          <w:sz w:val="21"/>
          <w:szCs w:val="22"/>
        </w:rPr>
        <w:t>说，它坚信，任何外交会议都应当向WIPO所有成员国平等开放参与。值得一提的是，这一直是</w:t>
      </w:r>
      <w:r w:rsidR="00CF038E">
        <w:rPr>
          <w:rFonts w:ascii="SimSun" w:hAnsiTheme="minorBidi" w:cstheme="minorBidi" w:hint="eastAsia"/>
          <w:sz w:val="21"/>
          <w:szCs w:val="22"/>
        </w:rPr>
        <w:t>代表团</w:t>
      </w:r>
      <w:r>
        <w:rPr>
          <w:rFonts w:ascii="SimSun" w:hAnsiTheme="minorBidi" w:cstheme="minorBidi" w:hint="eastAsia"/>
          <w:sz w:val="21"/>
          <w:szCs w:val="22"/>
        </w:rPr>
        <w:t>长期以来的请求，并不是什么新内容，而且实际上它也一直在建设性地参与工作组的工作。它说，尽管</w:t>
      </w:r>
      <w:proofErr w:type="gramStart"/>
      <w:r>
        <w:rPr>
          <w:rFonts w:ascii="SimSun" w:hAnsiTheme="minorBidi" w:cstheme="minorBidi" w:hint="eastAsia"/>
          <w:sz w:val="21"/>
          <w:szCs w:val="22"/>
        </w:rPr>
        <w:t>它感谢</w:t>
      </w:r>
      <w:proofErr w:type="gramEnd"/>
      <w:r>
        <w:rPr>
          <w:rFonts w:ascii="SimSun" w:hAnsiTheme="minorBidi" w:cstheme="minorBidi" w:hint="eastAsia"/>
          <w:sz w:val="21"/>
          <w:szCs w:val="22"/>
        </w:rPr>
        <w:t>能够有机会这样做，但是还是不明白为何这种参与方式不能在外交会议中制度化。</w:t>
      </w:r>
    </w:p>
    <w:p w:rsidR="00265CDE" w:rsidRPr="00963967"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Pr>
          <w:rFonts w:ascii="SimSun" w:hAnsiTheme="minorBidi" w:cstheme="minorBidi" w:hint="eastAsia"/>
          <w:sz w:val="21"/>
          <w:szCs w:val="22"/>
        </w:rPr>
        <w:t>代表团指出，这个问题对成员国希望怎样定义WIPO创建新国际准则的方法来说非常重要。如果</w:t>
      </w:r>
      <w:r w:rsidRPr="00963967">
        <w:rPr>
          <w:rFonts w:ascii="SimSun" w:hAnsiTheme="minorBidi" w:cstheme="minorBidi"/>
          <w:sz w:val="21"/>
          <w:szCs w:val="22"/>
        </w:rPr>
        <w:t>议事规则草案</w:t>
      </w:r>
      <w:r>
        <w:rPr>
          <w:rFonts w:ascii="SimSun" w:hAnsiTheme="minorBidi" w:cstheme="minorBidi" w:hint="eastAsia"/>
          <w:sz w:val="21"/>
          <w:szCs w:val="22"/>
        </w:rPr>
        <w:t>不按所提议的那样修正的话，这就将是WIPO外交会议25年来首次不让所有成员国充分平等参与。25年来的开放式外交会议对WIPO来说是一个重要的里程碑，也是包容性、基于共识的方法的价值的一种体现。这也是WIPO作为知识产权服务、政策、信息与合作全球论坛的地位的一种体现。WIPO在北京和马拉喀什所缔结的各项新条约体现了充分参与的结果，因此代表团敦促所有成员国认真审议偏离这一长期的、有价值的做法的任何提案。代表团说，如果只是考虑对</w:t>
      </w:r>
      <w:r w:rsidRPr="00963967">
        <w:rPr>
          <w:rFonts w:ascii="SimSun" w:hAnsiTheme="minorBidi" w:cstheme="minorBidi"/>
          <w:sz w:val="21"/>
          <w:szCs w:val="22"/>
        </w:rPr>
        <w:t>《里斯本协定》</w:t>
      </w:r>
      <w:r>
        <w:rPr>
          <w:rFonts w:ascii="SimSun" w:hAnsiTheme="minorBidi" w:cstheme="minorBidi" w:hint="eastAsia"/>
          <w:sz w:val="21"/>
          <w:szCs w:val="22"/>
        </w:rPr>
        <w:t>略微修改，而不改变条约的客体范围的话，修订工作就不太可能涉及更为广泛的WIPO成员国，而充分和平等参与可能也就不会成为问题。但是，</w:t>
      </w:r>
      <w:r w:rsidRPr="00963967">
        <w:rPr>
          <w:rFonts w:ascii="SimSun" w:hAnsiTheme="minorBidi" w:cstheme="minorBidi"/>
          <w:sz w:val="21"/>
          <w:szCs w:val="22"/>
        </w:rPr>
        <w:t>《里斯本协定》</w:t>
      </w:r>
      <w:r>
        <w:rPr>
          <w:rFonts w:ascii="SimSun" w:hAnsiTheme="minorBidi" w:cstheme="minorBidi" w:hint="eastAsia"/>
          <w:sz w:val="21"/>
          <w:szCs w:val="22"/>
        </w:rPr>
        <w:t>的成员自己已经</w:t>
      </w:r>
      <w:proofErr w:type="gramStart"/>
      <w:r w:rsidR="003747F7">
        <w:rPr>
          <w:rFonts w:ascii="SimSun" w:hAnsiTheme="minorBidi" w:cstheme="minorBidi" w:hint="eastAsia"/>
          <w:sz w:val="21"/>
          <w:szCs w:val="22"/>
        </w:rPr>
        <w:t>作出</w:t>
      </w:r>
      <w:proofErr w:type="gramEnd"/>
      <w:r>
        <w:rPr>
          <w:rFonts w:ascii="SimSun" w:hAnsiTheme="minorBidi" w:cstheme="minorBidi" w:hint="eastAsia"/>
          <w:sz w:val="21"/>
          <w:szCs w:val="22"/>
        </w:rPr>
        <w:t>决定要修订这一目光高远的条约。在决定开始这一雄心勃勃的工作之时，在决定如此根本性地修改并扩大协定的范围之时，里斯本成员也必须认识到，只有通过WIPO所有成员国的平等参与才能实现预期的结果。它指出，尽管规则表明里斯本联盟有权阻止平等参与，但是没有规则会阻止平等参与。更为重要的是，原则上也没有理由不让绝大多数WIPO成员就扩大条约范围</w:t>
      </w:r>
      <w:proofErr w:type="gramStart"/>
      <w:r w:rsidR="003747F7">
        <w:rPr>
          <w:rFonts w:ascii="SimSun" w:hAnsiTheme="minorBidi" w:cstheme="minorBidi" w:hint="eastAsia"/>
          <w:sz w:val="21"/>
          <w:szCs w:val="22"/>
        </w:rPr>
        <w:t>作出</w:t>
      </w:r>
      <w:proofErr w:type="gramEnd"/>
      <w:r>
        <w:rPr>
          <w:rFonts w:ascii="SimSun" w:hAnsiTheme="minorBidi" w:cstheme="minorBidi" w:hint="eastAsia"/>
          <w:sz w:val="21"/>
          <w:szCs w:val="22"/>
        </w:rPr>
        <w:t>决定。实际上，排他性做法很可能会损害里斯本联盟扩大条约成员的愿望。它认为，要想吸引更广泛的成员加入其中，至关重要的是为实现这一结果提供一个公平的环境，让WIPO成员国的意见在达成协商一致的立场方面得到同等重视。如果修订结果是把潜在的新缔约方不必要地排除在外，也没有充分考虑到WIPO成员国的不同情况，则这一机会也便就此错过了。代表团希望，这些意见有助于解释为何其认为平等参与非常重要、它将如何对一项积极向上的条约结果给予支持，此外，也有助于除</w:t>
      </w:r>
      <w:r w:rsidRPr="00963967">
        <w:rPr>
          <w:rFonts w:ascii="SimSun" w:hAnsiTheme="minorBidi" w:cstheme="minorBidi"/>
          <w:sz w:val="21"/>
          <w:szCs w:val="22"/>
        </w:rPr>
        <w:t>《里斯本协定》</w:t>
      </w:r>
      <w:r>
        <w:rPr>
          <w:rFonts w:ascii="SimSun" w:hAnsiTheme="minorBidi" w:cstheme="minorBidi" w:hint="eastAsia"/>
          <w:sz w:val="21"/>
          <w:szCs w:val="22"/>
        </w:rPr>
        <w:t>本身之外，平等参与</w:t>
      </w:r>
      <w:proofErr w:type="gramStart"/>
      <w:r>
        <w:rPr>
          <w:rFonts w:ascii="SimSun" w:hAnsiTheme="minorBidi" w:cstheme="minorBidi" w:hint="eastAsia"/>
          <w:sz w:val="21"/>
          <w:szCs w:val="22"/>
        </w:rPr>
        <w:t>与</w:t>
      </w:r>
      <w:proofErr w:type="gramEnd"/>
      <w:r>
        <w:rPr>
          <w:rFonts w:ascii="SimSun" w:hAnsiTheme="minorBidi" w:cstheme="minorBidi" w:hint="eastAsia"/>
          <w:sz w:val="21"/>
          <w:szCs w:val="22"/>
        </w:rPr>
        <w:t>WIPO定义准则制定的做法如何相关。</w:t>
      </w:r>
    </w:p>
    <w:p w:rsidR="00265CDE" w:rsidRPr="005320B5"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sidRPr="00963967">
        <w:rPr>
          <w:rFonts w:ascii="SimSun" w:hAnsiTheme="minorBidi" w:cstheme="minorBidi"/>
          <w:sz w:val="21"/>
          <w:szCs w:val="22"/>
        </w:rPr>
        <w:t>墨西哥</w:t>
      </w:r>
      <w:r>
        <w:rPr>
          <w:rFonts w:ascii="SimSun" w:hAnsiTheme="minorBidi" w:cstheme="minorBidi" w:hint="eastAsia"/>
          <w:sz w:val="21"/>
          <w:szCs w:val="22"/>
        </w:rPr>
        <w:t>代表团对主席表示感谢，也对</w:t>
      </w:r>
      <w:r w:rsidRPr="00963967">
        <w:rPr>
          <w:rFonts w:ascii="SimSun" w:hAnsiTheme="minorBidi" w:cstheme="minorBidi"/>
          <w:sz w:val="21"/>
          <w:szCs w:val="22"/>
        </w:rPr>
        <w:t>澳大利亚</w:t>
      </w:r>
      <w:r>
        <w:rPr>
          <w:rFonts w:ascii="SimSun" w:hAnsiTheme="minorBidi" w:cstheme="minorBidi" w:hint="eastAsia"/>
          <w:sz w:val="21"/>
          <w:szCs w:val="22"/>
        </w:rPr>
        <w:t>、</w:t>
      </w:r>
      <w:r w:rsidRPr="00963967">
        <w:rPr>
          <w:rFonts w:ascii="SimSun" w:hAnsiTheme="minorBidi" w:cstheme="minorBidi"/>
          <w:sz w:val="21"/>
          <w:szCs w:val="22"/>
        </w:rPr>
        <w:t>智利</w:t>
      </w:r>
      <w:r>
        <w:rPr>
          <w:rFonts w:ascii="SimSun" w:hAnsiTheme="minorBidi" w:cstheme="minorBidi" w:hint="eastAsia"/>
          <w:sz w:val="21"/>
          <w:szCs w:val="22"/>
        </w:rPr>
        <w:t>、</w:t>
      </w:r>
      <w:r w:rsidRPr="00963967">
        <w:rPr>
          <w:rFonts w:ascii="SimSun" w:hAnsiTheme="minorBidi" w:cstheme="minorBidi"/>
          <w:sz w:val="21"/>
          <w:szCs w:val="22"/>
        </w:rPr>
        <w:t>美利坚合众国</w:t>
      </w:r>
      <w:r>
        <w:rPr>
          <w:rFonts w:ascii="SimSun" w:hAnsiTheme="minorBidi" w:cstheme="minorBidi" w:hint="eastAsia"/>
          <w:sz w:val="21"/>
          <w:szCs w:val="22"/>
        </w:rPr>
        <w:t>、</w:t>
      </w:r>
      <w:r w:rsidRPr="00963967">
        <w:rPr>
          <w:rFonts w:ascii="SimSun" w:hAnsiTheme="minorBidi" w:cstheme="minorBidi"/>
          <w:sz w:val="21"/>
          <w:szCs w:val="22"/>
        </w:rPr>
        <w:t>以色列</w:t>
      </w:r>
      <w:r>
        <w:rPr>
          <w:rFonts w:ascii="SimSun" w:hAnsiTheme="minorBidi" w:cstheme="minorBidi" w:hint="eastAsia"/>
          <w:sz w:val="21"/>
          <w:szCs w:val="22"/>
        </w:rPr>
        <w:t>、</w:t>
      </w:r>
      <w:r w:rsidRPr="00963967">
        <w:rPr>
          <w:rFonts w:ascii="SimSun" w:hAnsiTheme="minorBidi" w:cstheme="minorBidi"/>
          <w:sz w:val="21"/>
          <w:szCs w:val="22"/>
        </w:rPr>
        <w:t>新西兰</w:t>
      </w:r>
      <w:r>
        <w:rPr>
          <w:rFonts w:ascii="SimSun" w:hAnsiTheme="minorBidi" w:cstheme="minorBidi" w:hint="eastAsia"/>
          <w:sz w:val="21"/>
          <w:szCs w:val="22"/>
        </w:rPr>
        <w:t>、</w:t>
      </w:r>
      <w:r w:rsidRPr="00963967">
        <w:rPr>
          <w:rFonts w:ascii="SimSun" w:hAnsiTheme="minorBidi" w:cstheme="minorBidi"/>
          <w:sz w:val="21"/>
          <w:szCs w:val="22"/>
        </w:rPr>
        <w:t>巴拿马</w:t>
      </w:r>
      <w:r>
        <w:rPr>
          <w:rFonts w:ascii="SimSun" w:hAnsiTheme="minorBidi" w:cstheme="minorBidi" w:hint="eastAsia"/>
          <w:sz w:val="21"/>
          <w:szCs w:val="22"/>
        </w:rPr>
        <w:t>、</w:t>
      </w:r>
      <w:r w:rsidRPr="00963967">
        <w:rPr>
          <w:rFonts w:ascii="SimSun" w:hAnsiTheme="minorBidi" w:cstheme="minorBidi"/>
          <w:sz w:val="21"/>
          <w:szCs w:val="22"/>
        </w:rPr>
        <w:t>大韩民国</w:t>
      </w:r>
      <w:r>
        <w:rPr>
          <w:rFonts w:ascii="SimSun" w:hAnsiTheme="minorBidi" w:cstheme="minorBidi" w:hint="eastAsia"/>
          <w:sz w:val="21"/>
          <w:szCs w:val="22"/>
        </w:rPr>
        <w:t>、</w:t>
      </w:r>
      <w:r w:rsidRPr="00963967">
        <w:rPr>
          <w:rFonts w:ascii="SimSun" w:hAnsiTheme="minorBidi" w:cstheme="minorBidi"/>
          <w:sz w:val="21"/>
          <w:szCs w:val="22"/>
        </w:rPr>
        <w:t>新加坡</w:t>
      </w:r>
      <w:r>
        <w:rPr>
          <w:rFonts w:ascii="SimSun" w:hAnsiTheme="minorBidi" w:cstheme="minorBidi" w:hint="eastAsia"/>
          <w:sz w:val="21"/>
          <w:szCs w:val="22"/>
        </w:rPr>
        <w:t>和</w:t>
      </w:r>
      <w:r w:rsidRPr="00963967">
        <w:rPr>
          <w:rFonts w:ascii="SimSun" w:hAnsiTheme="minorBidi" w:cstheme="minorBidi"/>
          <w:sz w:val="21"/>
          <w:szCs w:val="22"/>
        </w:rPr>
        <w:t>乌拉圭</w:t>
      </w:r>
      <w:r>
        <w:rPr>
          <w:rFonts w:ascii="SimSun" w:hAnsiTheme="minorBidi" w:cstheme="minorBidi" w:hint="eastAsia"/>
          <w:sz w:val="21"/>
          <w:szCs w:val="22"/>
        </w:rPr>
        <w:t>代表团的提案表示感谢，它们的提案也得到了</w:t>
      </w:r>
      <w:r w:rsidRPr="00963967">
        <w:rPr>
          <w:rFonts w:ascii="SimSun" w:hAnsiTheme="minorBidi" w:cstheme="minorBidi"/>
          <w:sz w:val="21"/>
          <w:szCs w:val="22"/>
        </w:rPr>
        <w:t>加拿大</w:t>
      </w:r>
      <w:r>
        <w:rPr>
          <w:rFonts w:ascii="SimSun" w:hAnsiTheme="minorBidi" w:cstheme="minorBidi" w:hint="eastAsia"/>
          <w:sz w:val="21"/>
          <w:szCs w:val="22"/>
        </w:rPr>
        <w:t>和</w:t>
      </w:r>
      <w:r w:rsidRPr="00963967">
        <w:rPr>
          <w:rFonts w:ascii="SimSun" w:hAnsiTheme="minorBidi" w:cstheme="minorBidi"/>
          <w:sz w:val="21"/>
          <w:szCs w:val="22"/>
        </w:rPr>
        <w:t>日本</w:t>
      </w:r>
      <w:r>
        <w:rPr>
          <w:rFonts w:ascii="SimSun" w:hAnsiTheme="minorBidi" w:cstheme="minorBidi" w:hint="eastAsia"/>
          <w:sz w:val="21"/>
          <w:szCs w:val="22"/>
        </w:rPr>
        <w:t>代表团的支持，该提案将依据里斯本联盟所制定的协定议事规则由</w:t>
      </w:r>
      <w:r w:rsidRPr="00963967">
        <w:rPr>
          <w:rFonts w:ascii="SimSun" w:hAnsiTheme="minorBidi" w:cstheme="minorBidi"/>
          <w:sz w:val="21"/>
          <w:szCs w:val="22"/>
        </w:rPr>
        <w:t>里斯本联盟</w:t>
      </w:r>
      <w:r>
        <w:rPr>
          <w:rFonts w:ascii="SimSun" w:hAnsiTheme="minorBidi" w:cstheme="minorBidi" w:hint="eastAsia"/>
          <w:sz w:val="21"/>
          <w:szCs w:val="22"/>
        </w:rPr>
        <w:t>成员审议。这些代表团认为，WIPO成员国应当被认可为成员国，会议不应当仅限于</w:t>
      </w:r>
      <w:r w:rsidRPr="00963967">
        <w:rPr>
          <w:rFonts w:ascii="SimSun" w:hAnsiTheme="minorBidi" w:cstheme="minorBidi"/>
          <w:sz w:val="21"/>
          <w:szCs w:val="22"/>
        </w:rPr>
        <w:t>里斯本联盟</w:t>
      </w:r>
      <w:r>
        <w:rPr>
          <w:rFonts w:ascii="SimSun" w:hAnsiTheme="minorBidi" w:cstheme="minorBidi" w:hint="eastAsia"/>
          <w:sz w:val="21"/>
          <w:szCs w:val="22"/>
        </w:rPr>
        <w:t>。墨西哥是包容性和透明度原则的坚定支持者，但是这些原则不可以凌驾于协定成员已经明确接受的法律框架中的义务。在此背景下，代表团希望提醒各代表团说，根据《</w:t>
      </w:r>
      <w:r w:rsidRPr="00963967">
        <w:rPr>
          <w:rFonts w:ascii="SimSun" w:hAnsiTheme="minorBidi" w:cstheme="minorBidi"/>
          <w:sz w:val="21"/>
          <w:szCs w:val="22"/>
        </w:rPr>
        <w:t>里斯本联盟</w:t>
      </w:r>
      <w:r>
        <w:rPr>
          <w:rFonts w:ascii="SimSun" w:hAnsiTheme="minorBidi" w:cstheme="minorBidi" w:hint="eastAsia"/>
          <w:sz w:val="21"/>
          <w:szCs w:val="22"/>
        </w:rPr>
        <w:t>》第13条，协定仅可由特别联盟国家代表会议修订。规则很清晰，在代表团看来，不可能有任何不同的解释。这也得到了国际法原则和《维也纳公约》第39条的确认，其中规定条约得以当事国之协议修正之。提案中让代表团有所触动的内容是，提案提及了</w:t>
      </w:r>
      <w:r>
        <w:rPr>
          <w:rFonts w:ascii="SimSun" w:hAnsiTheme="minorBidi" w:cstheme="minorBidi" w:hint="eastAsia"/>
          <w:sz w:val="21"/>
          <w:szCs w:val="22"/>
        </w:rPr>
        <w:lastRenderedPageBreak/>
        <w:t>WIPO前几届外交会议的议事规则，但是值得一提的是，这些议事规则是在新条约或新法案背景下提出的，如新的《海牙协定》或者《马拉喀什条约》，</w:t>
      </w:r>
      <w:proofErr w:type="gramStart"/>
      <w:r>
        <w:rPr>
          <w:rFonts w:ascii="SimSun" w:hAnsiTheme="minorBidi" w:cstheme="minorBidi" w:hint="eastAsia"/>
          <w:sz w:val="21"/>
          <w:szCs w:val="22"/>
        </w:rPr>
        <w:t>亦或</w:t>
      </w:r>
      <w:proofErr w:type="gramEnd"/>
      <w:r>
        <w:rPr>
          <w:rFonts w:ascii="SimSun" w:hAnsiTheme="minorBidi" w:cstheme="minorBidi" w:hint="eastAsia"/>
          <w:sz w:val="21"/>
          <w:szCs w:val="22"/>
        </w:rPr>
        <w:t>《北京条约》。在修订后来导致于2006年制定《商标法新加坡条约》的1994年《商标法条约》之时，WIPO成员国均被认为能够参与会议，但是值得指出的是，该条约并没有限制成员参与，因为第18条第</w:t>
      </w:r>
      <w:r w:rsidRPr="00963967">
        <w:rPr>
          <w:rFonts w:ascii="SimSun" w:hAnsiTheme="minorBidi" w:cstheme="minorBidi"/>
          <w:sz w:val="21"/>
          <w:szCs w:val="22"/>
        </w:rPr>
        <w:t>(1)</w:t>
      </w:r>
      <w:r>
        <w:rPr>
          <w:rFonts w:ascii="SimSun" w:hAnsiTheme="minorBidi" w:cstheme="minorBidi" w:hint="eastAsia"/>
          <w:sz w:val="21"/>
          <w:szCs w:val="22"/>
        </w:rPr>
        <w:t>款指出，条约可以由会议修订。代表团确信，所提及的外交会议议事规则不能被纳入</w:t>
      </w:r>
      <w:r w:rsidRPr="00963967">
        <w:rPr>
          <w:rFonts w:ascii="SimSun" w:hAnsiTheme="minorBidi" w:cstheme="minorBidi"/>
          <w:sz w:val="21"/>
          <w:szCs w:val="22"/>
        </w:rPr>
        <w:t>《里斯本协定》</w:t>
      </w:r>
      <w:r>
        <w:rPr>
          <w:rFonts w:ascii="SimSun" w:hAnsiTheme="minorBidi" w:cstheme="minorBidi" w:hint="eastAsia"/>
          <w:sz w:val="21"/>
          <w:szCs w:val="22"/>
        </w:rPr>
        <w:t>的修订之中。它们不具可比性，也不能被认为是一个合理的先例。它还希望指出，在修订</w:t>
      </w:r>
      <w:r w:rsidRPr="00963967">
        <w:rPr>
          <w:rFonts w:ascii="SimSun" w:hAnsiTheme="minorBidi" w:cstheme="minorBidi"/>
          <w:sz w:val="21"/>
          <w:szCs w:val="22"/>
        </w:rPr>
        <w:t>《里斯本协定》</w:t>
      </w:r>
      <w:r>
        <w:rPr>
          <w:rFonts w:ascii="SimSun" w:hAnsiTheme="minorBidi" w:cstheme="minorBidi" w:hint="eastAsia"/>
          <w:sz w:val="21"/>
          <w:szCs w:val="22"/>
        </w:rPr>
        <w:t>的六年过程中，导致召开一次外交会议的决定已经根据严格按照WIPO成员国所通过的规则所规定的程序</w:t>
      </w:r>
      <w:proofErr w:type="gramStart"/>
      <w:r w:rsidR="003747F7">
        <w:rPr>
          <w:rFonts w:ascii="SimSun" w:hAnsiTheme="minorBidi" w:cstheme="minorBidi" w:hint="eastAsia"/>
          <w:sz w:val="21"/>
          <w:szCs w:val="22"/>
        </w:rPr>
        <w:t>作出</w:t>
      </w:r>
      <w:proofErr w:type="gramEnd"/>
      <w:r>
        <w:rPr>
          <w:rFonts w:ascii="SimSun" w:hAnsiTheme="minorBidi" w:cstheme="minorBidi" w:hint="eastAsia"/>
          <w:sz w:val="21"/>
          <w:szCs w:val="22"/>
        </w:rPr>
        <w:t>。它还回顾到了</w:t>
      </w:r>
      <w:r w:rsidRPr="00963967">
        <w:rPr>
          <w:rFonts w:ascii="SimSun" w:hAnsiTheme="minorBidi" w:cstheme="minorBidi"/>
          <w:sz w:val="21"/>
          <w:szCs w:val="22"/>
        </w:rPr>
        <w:t>《里斯本协定》</w:t>
      </w:r>
      <w:r>
        <w:rPr>
          <w:rFonts w:ascii="SimSun" w:hAnsiTheme="minorBidi" w:cstheme="minorBidi" w:hint="eastAsia"/>
          <w:sz w:val="21"/>
          <w:szCs w:val="22"/>
        </w:rPr>
        <w:t>成员的开放精神，这一精神在修订协定的包容性程序中颇为盛行，这种精神使得WIPO其他成员和其他感兴趣的实体自里斯本体系发展工作组一开始开展工作时就作为观察员参与了其中。正是本着这一精神，协定成员才将会继续举行经修订的关于原产地名称和</w:t>
      </w:r>
      <w:r w:rsidRPr="00963967">
        <w:rPr>
          <w:rFonts w:ascii="SimSun" w:hAnsiTheme="minorBidi" w:cstheme="minorBidi"/>
          <w:sz w:val="21"/>
          <w:szCs w:val="22"/>
        </w:rPr>
        <w:t>《里斯本协定》</w:t>
      </w:r>
      <w:r>
        <w:rPr>
          <w:rFonts w:ascii="SimSun" w:hAnsiTheme="minorBidi" w:cstheme="minorBidi" w:hint="eastAsia"/>
          <w:sz w:val="21"/>
          <w:szCs w:val="22"/>
        </w:rPr>
        <w:t>的外交会议，以期有一个开放的、更具灵活性的体系。考虑到这一点，代表团说，作为</w:t>
      </w:r>
      <w:r w:rsidRPr="00963967">
        <w:rPr>
          <w:rFonts w:ascii="SimSun" w:hAnsiTheme="minorBidi" w:cstheme="minorBidi"/>
          <w:sz w:val="21"/>
          <w:szCs w:val="22"/>
        </w:rPr>
        <w:t>《里斯本协定》</w:t>
      </w:r>
      <w:r>
        <w:rPr>
          <w:rFonts w:ascii="SimSun" w:hAnsiTheme="minorBidi" w:cstheme="minorBidi" w:hint="eastAsia"/>
          <w:sz w:val="21"/>
          <w:szCs w:val="22"/>
        </w:rPr>
        <w:t>的一名成员，它希望支持载于文件</w:t>
      </w:r>
      <w:r>
        <w:rPr>
          <w:rFonts w:ascii="SimSun" w:hAnsiTheme="minorBidi" w:cstheme="minorBidi"/>
          <w:sz w:val="21"/>
          <w:szCs w:val="22"/>
        </w:rPr>
        <w:t>LI/R/PM/2</w:t>
      </w:r>
      <w:r>
        <w:rPr>
          <w:rFonts w:ascii="SimSun" w:hAnsiTheme="minorBidi" w:cstheme="minorBidi" w:hint="eastAsia"/>
          <w:sz w:val="21"/>
          <w:szCs w:val="22"/>
        </w:rPr>
        <w:t>中的议事规则草案第二段原始案文。</w:t>
      </w:r>
    </w:p>
    <w:p w:rsidR="00265CDE" w:rsidRPr="009A0ED1"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sidRPr="00963967">
        <w:rPr>
          <w:rFonts w:ascii="SimSun" w:hAnsiTheme="minorBidi" w:cstheme="minorBidi"/>
          <w:sz w:val="21"/>
          <w:szCs w:val="22"/>
        </w:rPr>
        <w:t>秘鲁</w:t>
      </w:r>
      <w:r>
        <w:rPr>
          <w:rFonts w:ascii="SimSun" w:hAnsiTheme="minorBidi" w:cstheme="minorBidi" w:hint="eastAsia"/>
          <w:sz w:val="21"/>
          <w:szCs w:val="22"/>
        </w:rPr>
        <w:t>代表团感谢秘书处呈交文件供委员会审议，也对观察员和代表团有兴趣参与这一包容性程序对将来修订的</w:t>
      </w:r>
      <w:r w:rsidRPr="00963967">
        <w:rPr>
          <w:rFonts w:ascii="SimSun" w:hAnsiTheme="minorBidi" w:cstheme="minorBidi"/>
          <w:sz w:val="21"/>
          <w:szCs w:val="22"/>
        </w:rPr>
        <w:t>《里斯本协定》</w:t>
      </w:r>
      <w:r>
        <w:rPr>
          <w:rFonts w:ascii="SimSun" w:hAnsiTheme="minorBidi" w:cstheme="minorBidi" w:hint="eastAsia"/>
          <w:sz w:val="21"/>
          <w:szCs w:val="22"/>
        </w:rPr>
        <w:t>进行考虑表示</w:t>
      </w:r>
      <w:r w:rsidRPr="00D34C66">
        <w:rPr>
          <w:rFonts w:ascii="SimSun" w:hAnsi="SimSun" w:cstheme="minorBidi" w:hint="eastAsia"/>
          <w:sz w:val="21"/>
          <w:szCs w:val="21"/>
        </w:rPr>
        <w:t>感谢</w:t>
      </w:r>
      <w:r>
        <w:rPr>
          <w:rFonts w:ascii="SimSun" w:hAnsiTheme="minorBidi" w:cstheme="minorBidi" w:hint="eastAsia"/>
          <w:sz w:val="21"/>
          <w:szCs w:val="22"/>
        </w:rPr>
        <w:t>。代表团对墨西哥代表团就这一问题所发表的意见表示支持，并希望指出，它希望载于提交给委员会的文件</w:t>
      </w:r>
      <w:r w:rsidRPr="00963967">
        <w:rPr>
          <w:rFonts w:ascii="SimSun" w:hAnsiTheme="minorBidi" w:cstheme="minorBidi"/>
          <w:sz w:val="21"/>
          <w:szCs w:val="22"/>
        </w:rPr>
        <w:t>LI/R</w:t>
      </w:r>
      <w:r w:rsidR="00DB7A6A">
        <w:rPr>
          <w:rFonts w:ascii="SimSun" w:hAnsiTheme="minorBidi" w:cstheme="minorBidi" w:hint="eastAsia"/>
          <w:sz w:val="21"/>
          <w:szCs w:val="22"/>
        </w:rPr>
        <w:t>/</w:t>
      </w:r>
      <w:r w:rsidRPr="00963967">
        <w:rPr>
          <w:rFonts w:ascii="SimSun" w:hAnsiTheme="minorBidi" w:cstheme="minorBidi"/>
          <w:sz w:val="21"/>
          <w:szCs w:val="22"/>
        </w:rPr>
        <w:t>PM/2</w:t>
      </w:r>
      <w:r>
        <w:rPr>
          <w:rFonts w:ascii="SimSun" w:hAnsiTheme="minorBidi" w:cstheme="minorBidi" w:hint="eastAsia"/>
          <w:sz w:val="21"/>
          <w:szCs w:val="22"/>
        </w:rPr>
        <w:t>中的议事规则草案原案文获得通过，无需经过任何修正。</w:t>
      </w:r>
    </w:p>
    <w:p w:rsidR="00265CDE" w:rsidRPr="009169E1"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sidRPr="00963967">
        <w:rPr>
          <w:rFonts w:ascii="SimSun" w:hAnsiTheme="minorBidi" w:cstheme="minorBidi"/>
          <w:sz w:val="21"/>
          <w:szCs w:val="22"/>
        </w:rPr>
        <w:t>美利坚合众国</w:t>
      </w:r>
      <w:r>
        <w:rPr>
          <w:rFonts w:ascii="SimSun" w:hAnsiTheme="minorBidi" w:cstheme="minorBidi" w:hint="eastAsia"/>
          <w:sz w:val="21"/>
          <w:szCs w:val="22"/>
        </w:rPr>
        <w:t>代表团强烈支持以色列代表团代表共同提案国的发言，该提案建议修正外交会议议事规则草案，规定成员代表团是WIPO所有成员国的代表团，由此对WIPO的广泛、包容性的多边主义政策给予证实。在代表团看来，外交会议为制定一个广泛的多边协定提供了历史性的机遇，体现出了WIPO成员为地理标志提供适当保护同时也兼顾各国不同制度中的各种方法的共同目标。它敦促成员国不要错失良机。没有充分的透明度，没有所有成员国的平等参与，真正的成功就仍然难以实现。美利坚合众国致力于建设性地参与谈判，以找出一种对所有人都行之有效的解决方案，但是它也指出，为此，各个国家都需要在会议上有席位。当前的规则甚至不允许里斯本非成员在谈判的时候出现在会议室内。为何开放式外交会议对这些谈判取得成功以及取得合法的结果至关重要有许多原因。作为一个根本问题，经修订的里斯本协定并不是一个单纯的技术修订，很明显，拟议案文将会增添一个新客体，即地理标志。因此，通常的WIPO新条约议事规则应当适用，这意味着所有成员国都可以平等参加谈判。这样做尤为妥当，因为所有成员国均对这一方面的国际准则有兴趣，尤其是考虑到这将对每个国家产生显著的商业和贸易影响。这个问题对使用共同术语和现有商标的潜在</w:t>
      </w:r>
      <w:proofErr w:type="gramStart"/>
      <w:r>
        <w:rPr>
          <w:rFonts w:ascii="SimSun" w:hAnsiTheme="minorBidi" w:cstheme="minorBidi" w:hint="eastAsia"/>
          <w:sz w:val="21"/>
          <w:szCs w:val="22"/>
        </w:rPr>
        <w:t>影响让</w:t>
      </w:r>
      <w:proofErr w:type="gramEnd"/>
      <w:r>
        <w:rPr>
          <w:rFonts w:ascii="SimSun" w:hAnsiTheme="minorBidi" w:cstheme="minorBidi" w:hint="eastAsia"/>
          <w:sz w:val="21"/>
          <w:szCs w:val="22"/>
        </w:rPr>
        <w:t>许多国家都受到了困扰。里斯本体系在财务上缺乏可持续性也引起了人们的认真且合理的关注。代表团认为，目前的里斯本联盟成员还不到WIPO成员的四分之一，不应当被允许对不可避免地影响到所有人的结果</w:t>
      </w:r>
      <w:proofErr w:type="gramStart"/>
      <w:r w:rsidR="003747F7">
        <w:rPr>
          <w:rFonts w:ascii="SimSun" w:hAnsiTheme="minorBidi" w:cstheme="minorBidi" w:hint="eastAsia"/>
          <w:sz w:val="21"/>
          <w:szCs w:val="22"/>
        </w:rPr>
        <w:t>作出</w:t>
      </w:r>
      <w:proofErr w:type="gramEnd"/>
      <w:r>
        <w:rPr>
          <w:rFonts w:ascii="SimSun" w:hAnsiTheme="minorBidi" w:cstheme="minorBidi" w:hint="eastAsia"/>
          <w:sz w:val="21"/>
          <w:szCs w:val="22"/>
        </w:rPr>
        <w:t>决定。委员会已经听到了许多技术法律方面的观点，但是正如澳大利亚代表团所指出的那样，法律规则中没有任何规定不让里斯本成员开放外交会议让所有国家充分参与其中。情况仍然是，封闭的外交会议从根本上来说背离了本组织在过去25年中所一直采用的做法，而采用这种做法的原因也一直令人满意。开放式外交会议允许WIPO所有成员国参与其中，可以确保在制定和通过新的国际准则之时让它们的利益得到促进、它们的关注得到考虑。代表团促请成员国坚持WIPO长期持有的广泛和包容性的多边主义原则，只是简单地修正议事规则草案，规定成员代表团是WIPO所有成员国代表团即可。所有成员国均对地理标志有兴趣，因此它们都应该有发言权。代表团相信，如果它们一起合作的话，就能够实现共同目标、解决不同之处。</w:t>
      </w:r>
    </w:p>
    <w:p w:rsidR="00C066C8" w:rsidRDefault="00265CDE" w:rsidP="00D34C66">
      <w:pPr>
        <w:overflowPunct w:val="0"/>
        <w:adjustRightInd w:val="0"/>
        <w:spacing w:afterLines="50" w:after="120" w:line="340" w:lineRule="atLeast"/>
        <w:jc w:val="both"/>
        <w:rPr>
          <w:rFonts w:ascii="SimSun" w:hAnsiTheme="minorBidi" w:cstheme="minorBidi"/>
          <w:sz w:val="21"/>
          <w:szCs w:val="22"/>
        </w:rPr>
      </w:pPr>
      <w:r w:rsidRPr="00963967">
        <w:rPr>
          <w:rFonts w:ascii="SimSun" w:hAnsiTheme="minorBidi" w:cstheme="minorBidi"/>
          <w:sz w:val="21"/>
          <w:szCs w:val="22"/>
        </w:rPr>
        <w:lastRenderedPageBreak/>
        <w:fldChar w:fldCharType="begin"/>
      </w:r>
      <w:r w:rsidRPr="00963967">
        <w:rPr>
          <w:rFonts w:ascii="SimSun" w:hAnsiTheme="minorBidi" w:cstheme="minorBidi"/>
          <w:sz w:val="21"/>
          <w:szCs w:val="22"/>
        </w:rPr>
        <w:instrText xml:space="preserve"> AUTONUM  </w:instrText>
      </w:r>
      <w:r w:rsidRPr="00963967">
        <w:rPr>
          <w:rFonts w:ascii="SimSun" w:hAnsiTheme="minorBidi" w:cstheme="minorBidi"/>
          <w:sz w:val="21"/>
          <w:szCs w:val="22"/>
        </w:rPr>
        <w:fldChar w:fldCharType="end"/>
      </w:r>
      <w:r w:rsidR="00D34C66">
        <w:rPr>
          <w:rFonts w:ascii="SimSun" w:hAnsiTheme="minorBidi" w:cstheme="minorBidi"/>
          <w:sz w:val="21"/>
          <w:szCs w:val="22"/>
        </w:rPr>
        <w:t>.</w:t>
      </w:r>
      <w:r w:rsidR="00D34C66">
        <w:rPr>
          <w:rFonts w:ascii="SimSun" w:hAnsiTheme="minorBidi" w:cstheme="minorBidi"/>
          <w:sz w:val="21"/>
          <w:szCs w:val="22"/>
        </w:rPr>
        <w:tab/>
      </w:r>
      <w:r w:rsidRPr="00963967">
        <w:rPr>
          <w:rFonts w:ascii="SimSun" w:hAnsiTheme="minorBidi" w:cstheme="minorBidi"/>
          <w:sz w:val="21"/>
          <w:szCs w:val="22"/>
        </w:rPr>
        <w:t>智利</w:t>
      </w:r>
      <w:r>
        <w:rPr>
          <w:rFonts w:ascii="SimSun" w:hAnsiTheme="minorBidi" w:cstheme="minorBidi" w:hint="eastAsia"/>
          <w:sz w:val="21"/>
          <w:szCs w:val="22"/>
        </w:rPr>
        <w:t>代表团感谢秘书处为委员会编拟文件。它回顾说，</w:t>
      </w:r>
      <w:r w:rsidR="00CF038E">
        <w:rPr>
          <w:rFonts w:ascii="SimSun" w:hAnsiTheme="minorBidi" w:cstheme="minorBidi" w:hint="eastAsia"/>
          <w:sz w:val="21"/>
          <w:szCs w:val="22"/>
        </w:rPr>
        <w:t>代表团</w:t>
      </w:r>
      <w:r>
        <w:rPr>
          <w:rFonts w:ascii="SimSun" w:hAnsiTheme="minorBidi" w:cstheme="minorBidi" w:hint="eastAsia"/>
          <w:sz w:val="21"/>
          <w:szCs w:val="22"/>
        </w:rPr>
        <w:t>是文件</w:t>
      </w:r>
      <w:r w:rsidRPr="00963967">
        <w:rPr>
          <w:rFonts w:ascii="SimSun" w:hAnsiTheme="minorBidi" w:cstheme="minorBidi"/>
          <w:sz w:val="21"/>
          <w:szCs w:val="22"/>
        </w:rPr>
        <w:t>LI/R/PM/5</w:t>
      </w:r>
      <w:r>
        <w:rPr>
          <w:rFonts w:ascii="SimSun" w:hAnsiTheme="minorBidi" w:cstheme="minorBidi" w:hint="eastAsia"/>
          <w:sz w:val="21"/>
          <w:szCs w:val="22"/>
        </w:rPr>
        <w:t xml:space="preserve"> </w:t>
      </w:r>
      <w:r w:rsidRPr="00963967">
        <w:rPr>
          <w:rFonts w:ascii="SimSun" w:hAnsiTheme="minorBidi" w:cstheme="minorBidi"/>
          <w:sz w:val="21"/>
          <w:szCs w:val="22"/>
        </w:rPr>
        <w:t>Rev.2</w:t>
      </w:r>
      <w:r>
        <w:rPr>
          <w:rFonts w:ascii="SimSun" w:hAnsiTheme="minorBidi" w:cstheme="minorBidi" w:hint="eastAsia"/>
          <w:sz w:val="21"/>
          <w:szCs w:val="22"/>
        </w:rPr>
        <w:t>的共同提案国，该文件已由以色列代表团代表一组共同提案国呈交给了委员会，它们对以色列代表团的介绍甚为感谢。它指出，以色列代表团以及实际上任何一个成员国，都有权向本组织提交提案，代表团希望重申这一点。</w:t>
      </w:r>
      <w:r w:rsidRPr="00D34C66">
        <w:rPr>
          <w:rFonts w:ascii="SimSun" w:hAnsi="SimSun" w:cstheme="minorBidi" w:hint="eastAsia"/>
          <w:sz w:val="21"/>
          <w:szCs w:val="21"/>
        </w:rPr>
        <w:t>《建立世界知识产权组织公约》</w:t>
      </w:r>
      <w:r>
        <w:rPr>
          <w:rFonts w:ascii="SimSun" w:hAnsiTheme="minorBidi" w:cstheme="minorBidi" w:hint="eastAsia"/>
          <w:sz w:val="21"/>
          <w:szCs w:val="22"/>
        </w:rPr>
        <w:t>规定，缔约各方有志于在尊重主权和平等基础上，为谋求共同利益，增进各国之间的了解与合作而贡献力量。它的目标是通过各国之间的合作在世界范围内保护知识产权。因此，合作精神是本组织的核心。它回顾说，发展议程建议15指出，“WIPO的准则制定工作应当具有包容性，并受成员国驱动，且考虑不同的发展水平”。这应当是一种兼顾所有成员国利益和优先重点的参与过程。代表团坚定地认为，通过经修订的原</w:t>
      </w:r>
      <w:r w:rsidRPr="00963967">
        <w:rPr>
          <w:rFonts w:ascii="SimSun" w:hAnsiTheme="minorBidi" w:cstheme="minorBidi" w:hint="eastAsia"/>
          <w:sz w:val="21"/>
          <w:szCs w:val="22"/>
        </w:rPr>
        <w:t>产地名称和地理标志里斯本协定外交会议</w:t>
      </w:r>
      <w:r>
        <w:rPr>
          <w:rFonts w:ascii="SimSun" w:hAnsiTheme="minorBidi" w:cstheme="minorBidi" w:hint="eastAsia"/>
          <w:sz w:val="21"/>
          <w:szCs w:val="22"/>
        </w:rPr>
        <w:t>作为WIPO工作的一部分，应当符合这些包容性和实质性参与的原则。它回顾说，其代表团在工作组的十届会议上作为观察员一直积极地参与其中，并提交了建议和案文提案。但是，代表团对这些提案的未来不确定，它希望能够充分参与这一进程当中。代表团回顾说，许多年已经过去了，自1958年以来世界上已经发生了许多实质性改变，例如在客体中纳入一个新内容，如地理标志，这表明已经出现了变化。它认为，包容性原则非常合理，并认为WIPO所有成员国均应当充分参与会议，这样所有成员能够就其所确定的新问题参与讨论，所讨论的结果也将真正具有代表性。代表团强调说，这一程序应当具有包容性和参与性，也应当体现成员国所生活的新时代。</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大韩民国</w:t>
      </w:r>
      <w:r w:rsidRPr="00D34C66">
        <w:rPr>
          <w:rFonts w:ascii="SimSun" w:hAnsi="SimSun" w:cstheme="minorBidi" w:hint="eastAsia"/>
          <w:sz w:val="21"/>
          <w:szCs w:val="22"/>
        </w:rPr>
        <w:t>代表团</w:t>
      </w:r>
      <w:r w:rsidR="00AE4758" w:rsidRPr="00D34C66">
        <w:rPr>
          <w:rFonts w:ascii="SimSun" w:hAnsi="SimSun" w:cstheme="minorBidi" w:hint="eastAsia"/>
          <w:sz w:val="21"/>
          <w:szCs w:val="22"/>
        </w:rPr>
        <w:t>回顾说，作为外交会议平等参与提案的共同提案方之一，其</w:t>
      </w:r>
      <w:r w:rsidRPr="00D34C66">
        <w:rPr>
          <w:rFonts w:ascii="SimSun" w:hAnsi="SimSun" w:cstheme="minorBidi" w:hint="eastAsia"/>
          <w:sz w:val="21"/>
          <w:szCs w:val="22"/>
        </w:rPr>
        <w:t>代表团</w:t>
      </w:r>
      <w:r w:rsidR="00AE4758" w:rsidRPr="00D34C66">
        <w:rPr>
          <w:rFonts w:ascii="SimSun" w:hAnsi="SimSun" w:cstheme="minorBidi" w:hint="eastAsia"/>
          <w:sz w:val="21"/>
          <w:szCs w:val="22"/>
        </w:rPr>
        <w:t>希望再次强调提案的合理性和局势的严重性。</w:t>
      </w:r>
      <w:r w:rsidRPr="00D34C66">
        <w:rPr>
          <w:rFonts w:ascii="SimSun" w:hAnsi="SimSun" w:cstheme="minorBidi"/>
          <w:sz w:val="21"/>
          <w:szCs w:val="22"/>
        </w:rPr>
        <w:t>外交会议</w:t>
      </w:r>
      <w:r w:rsidR="00AE4758" w:rsidRPr="00D34C66">
        <w:rPr>
          <w:rFonts w:ascii="SimSun" w:hAnsi="SimSun" w:cstheme="minorBidi" w:hint="eastAsia"/>
          <w:sz w:val="21"/>
          <w:szCs w:val="22"/>
        </w:rPr>
        <w:t>是设定国际准则的大门，因此达成妥协非常重要。为实现这一点，维护主权对任何联盟都至关重要。它回顾说，</w:t>
      </w:r>
      <w:r w:rsidRPr="00D34C66">
        <w:rPr>
          <w:rFonts w:ascii="SimSun" w:hAnsi="SimSun" w:cstheme="minorBidi"/>
          <w:sz w:val="21"/>
          <w:szCs w:val="22"/>
        </w:rPr>
        <w:t>地理标志</w:t>
      </w:r>
      <w:r w:rsidR="00AE4758" w:rsidRPr="00D34C66">
        <w:rPr>
          <w:rFonts w:ascii="SimSun" w:hAnsi="SimSun" w:cstheme="minorBidi" w:hint="eastAsia"/>
          <w:sz w:val="21"/>
          <w:szCs w:val="22"/>
        </w:rPr>
        <w:t>的定义和保护在</w:t>
      </w:r>
      <w:r w:rsidRPr="00D34C66">
        <w:rPr>
          <w:rFonts w:ascii="SimSun" w:hAnsi="SimSun" w:cstheme="minorBidi"/>
          <w:sz w:val="21"/>
          <w:szCs w:val="22"/>
        </w:rPr>
        <w:t>《TRIPS协定》</w:t>
      </w:r>
      <w:r w:rsidR="00AE4758" w:rsidRPr="00D34C66">
        <w:rPr>
          <w:rFonts w:ascii="SimSun" w:hAnsi="SimSun" w:cstheme="minorBidi" w:hint="eastAsia"/>
          <w:sz w:val="21"/>
          <w:szCs w:val="22"/>
        </w:rPr>
        <w:t>中有规定，根据这些规定，现在每个国家都在自己领土内保护</w:t>
      </w:r>
      <w:r w:rsidRPr="00D34C66">
        <w:rPr>
          <w:rFonts w:ascii="SimSun" w:hAnsi="SimSun" w:cstheme="minorBidi"/>
          <w:sz w:val="21"/>
          <w:szCs w:val="22"/>
        </w:rPr>
        <w:t>地理标志</w:t>
      </w:r>
      <w:r w:rsidR="00AE4758" w:rsidRPr="00D34C66">
        <w:rPr>
          <w:rFonts w:ascii="SimSun" w:hAnsi="SimSun" w:cstheme="minorBidi" w:hint="eastAsia"/>
          <w:sz w:val="21"/>
          <w:szCs w:val="22"/>
        </w:rPr>
        <w:t>。而且众所周知，</w:t>
      </w:r>
      <w:r w:rsidRPr="00D34C66">
        <w:rPr>
          <w:rFonts w:ascii="SimSun" w:hAnsi="SimSun" w:cstheme="minorBidi"/>
          <w:sz w:val="21"/>
          <w:szCs w:val="22"/>
        </w:rPr>
        <w:t>原产地名称</w:t>
      </w:r>
      <w:r w:rsidR="00AE4758" w:rsidRPr="00D34C66">
        <w:rPr>
          <w:rFonts w:ascii="SimSun" w:hAnsi="SimSun" w:cstheme="minorBidi" w:hint="eastAsia"/>
          <w:sz w:val="21"/>
          <w:szCs w:val="22"/>
        </w:rPr>
        <w:t>是一种具体的</w:t>
      </w:r>
      <w:r w:rsidRPr="00D34C66">
        <w:rPr>
          <w:rFonts w:ascii="SimSun" w:hAnsi="SimSun" w:cstheme="minorBidi"/>
          <w:sz w:val="21"/>
          <w:szCs w:val="22"/>
        </w:rPr>
        <w:t>地理标志</w:t>
      </w:r>
      <w:r w:rsidR="00AE4758" w:rsidRPr="00D34C66">
        <w:rPr>
          <w:rFonts w:ascii="SimSun" w:hAnsi="SimSun" w:cstheme="minorBidi" w:hint="eastAsia"/>
          <w:sz w:val="21"/>
          <w:szCs w:val="22"/>
        </w:rPr>
        <w:t>。</w:t>
      </w:r>
      <w:r w:rsidR="00933D5D" w:rsidRPr="00D34C66">
        <w:rPr>
          <w:rFonts w:ascii="SimSun" w:hAnsi="SimSun" w:cstheme="minorBidi" w:hint="eastAsia"/>
          <w:sz w:val="21"/>
          <w:szCs w:val="22"/>
        </w:rPr>
        <w:t>照</w:t>
      </w:r>
      <w:r w:rsidR="00AE4758" w:rsidRPr="00D34C66">
        <w:rPr>
          <w:rFonts w:ascii="SimSun" w:hAnsi="SimSun" w:cstheme="minorBidi" w:hint="eastAsia"/>
          <w:sz w:val="21"/>
          <w:szCs w:val="22"/>
        </w:rPr>
        <w:t>这种理解，在</w:t>
      </w:r>
      <w:r w:rsidRPr="00D34C66">
        <w:rPr>
          <w:rFonts w:ascii="SimSun" w:hAnsi="SimSun" w:cstheme="minorBidi"/>
          <w:sz w:val="21"/>
          <w:szCs w:val="22"/>
        </w:rPr>
        <w:t>《里斯本协定》</w:t>
      </w:r>
      <w:r w:rsidR="00AE4758" w:rsidRPr="00D34C66">
        <w:rPr>
          <w:rFonts w:ascii="SimSun" w:hAnsi="SimSun" w:cstheme="minorBidi" w:hint="eastAsia"/>
          <w:sz w:val="21"/>
          <w:szCs w:val="22"/>
        </w:rPr>
        <w:t>中增加</w:t>
      </w:r>
      <w:r w:rsidR="00AE4758" w:rsidRPr="00D34C66">
        <w:rPr>
          <w:rFonts w:ascii="SimSun" w:hAnsi="SimSun" w:cstheme="minorBidi"/>
          <w:sz w:val="21"/>
          <w:szCs w:val="22"/>
        </w:rPr>
        <w:t>地理标志</w:t>
      </w:r>
      <w:r w:rsidR="00AE4758" w:rsidRPr="00D34C66">
        <w:rPr>
          <w:rFonts w:ascii="SimSun" w:hAnsi="SimSun" w:cstheme="minorBidi" w:hint="eastAsia"/>
          <w:sz w:val="21"/>
          <w:szCs w:val="22"/>
        </w:rPr>
        <w:t>将超出</w:t>
      </w:r>
      <w:r w:rsidRPr="00D34C66">
        <w:rPr>
          <w:rFonts w:ascii="SimSun" w:hAnsi="SimSun" w:cstheme="minorBidi"/>
          <w:sz w:val="21"/>
          <w:szCs w:val="22"/>
        </w:rPr>
        <w:t>里斯本联盟</w:t>
      </w:r>
      <w:r w:rsidR="00AE4758" w:rsidRPr="00D34C66">
        <w:rPr>
          <w:rFonts w:ascii="SimSun" w:hAnsi="SimSun" w:cstheme="minorBidi" w:hint="eastAsia"/>
          <w:sz w:val="21"/>
          <w:szCs w:val="22"/>
        </w:rPr>
        <w:t>的主权范围。很明显，任何联盟都不能越过其主权的界限，如果对于其是否越界有争论，</w:t>
      </w:r>
      <w:r w:rsidR="00933D5D" w:rsidRPr="00D34C66">
        <w:rPr>
          <w:rFonts w:ascii="SimSun" w:hAnsi="SimSun" w:cstheme="minorBidi" w:hint="eastAsia"/>
          <w:sz w:val="21"/>
          <w:szCs w:val="22"/>
        </w:rPr>
        <w:t>就</w:t>
      </w:r>
      <w:r w:rsidR="00AE4758" w:rsidRPr="00D34C66">
        <w:rPr>
          <w:rFonts w:ascii="SimSun" w:hAnsi="SimSun" w:cstheme="minorBidi" w:hint="eastAsia"/>
          <w:sz w:val="21"/>
          <w:szCs w:val="22"/>
        </w:rPr>
        <w:t>应当用透明的程序在一个更开放的论坛中讨论。第二，因为国际知识产权条约和国内法的全球复杂性，WIPO现在是一个制定知识产权国际准则的全球论坛。</w:t>
      </w:r>
      <w:r w:rsidRPr="00D34C66">
        <w:rPr>
          <w:rFonts w:ascii="SimSun" w:hAnsi="SimSun" w:cstheme="minorBidi"/>
          <w:sz w:val="21"/>
          <w:szCs w:val="22"/>
        </w:rPr>
        <w:t>代表团</w:t>
      </w:r>
      <w:r w:rsidR="00AE4758" w:rsidRPr="00D34C66">
        <w:rPr>
          <w:rFonts w:ascii="SimSun" w:hAnsi="SimSun" w:cstheme="minorBidi" w:hint="eastAsia"/>
          <w:sz w:val="21"/>
          <w:szCs w:val="22"/>
        </w:rPr>
        <w:t>说，</w:t>
      </w:r>
      <w:r w:rsidR="00C069F5" w:rsidRPr="00D34C66">
        <w:rPr>
          <w:rFonts w:ascii="SimSun" w:hAnsi="SimSun" w:cstheme="minorBidi" w:hint="eastAsia"/>
          <w:sz w:val="21"/>
          <w:szCs w:val="22"/>
        </w:rPr>
        <w:t>回头看看</w:t>
      </w:r>
      <w:r w:rsidR="00C069F5" w:rsidRPr="00D34C66">
        <w:rPr>
          <w:rFonts w:ascii="SimSun" w:hAnsi="SimSun" w:cstheme="minorBidi"/>
          <w:sz w:val="21"/>
          <w:szCs w:val="22"/>
        </w:rPr>
        <w:t>里斯本体系</w:t>
      </w:r>
      <w:r w:rsidR="00C069F5" w:rsidRPr="00D34C66">
        <w:rPr>
          <w:rFonts w:ascii="SimSun" w:hAnsi="SimSun" w:cstheme="minorBidi" w:hint="eastAsia"/>
          <w:sz w:val="21"/>
          <w:szCs w:val="22"/>
        </w:rPr>
        <w:t>发展问题</w:t>
      </w:r>
      <w:r w:rsidRPr="00D34C66">
        <w:rPr>
          <w:rFonts w:ascii="SimSun" w:hAnsi="SimSun" w:cstheme="minorBidi"/>
          <w:sz w:val="21"/>
          <w:szCs w:val="22"/>
        </w:rPr>
        <w:t>工作组</w:t>
      </w:r>
      <w:r w:rsidR="00C069F5" w:rsidRPr="00D34C66">
        <w:rPr>
          <w:rFonts w:ascii="SimSun" w:hAnsi="SimSun" w:cstheme="minorBidi" w:hint="eastAsia"/>
          <w:sz w:val="21"/>
          <w:szCs w:val="22"/>
        </w:rPr>
        <w:t>近期会议的讨论，它可以确认，</w:t>
      </w:r>
      <w:r w:rsidRPr="00D34C66">
        <w:rPr>
          <w:rFonts w:ascii="SimSun" w:hAnsi="SimSun" w:cstheme="minorBidi"/>
          <w:sz w:val="21"/>
          <w:szCs w:val="22"/>
        </w:rPr>
        <w:t>外交会议</w:t>
      </w:r>
      <w:r w:rsidR="00933D5D" w:rsidRPr="00D34C66">
        <w:rPr>
          <w:rFonts w:ascii="SimSun" w:hAnsi="SimSun" w:cstheme="minorBidi" w:hint="eastAsia"/>
          <w:sz w:val="21"/>
          <w:szCs w:val="22"/>
        </w:rPr>
        <w:t>的</w:t>
      </w:r>
      <w:r w:rsidR="00C069F5" w:rsidRPr="00D34C66">
        <w:rPr>
          <w:rFonts w:ascii="SimSun" w:hAnsi="SimSun" w:cstheme="minorBidi" w:hint="eastAsia"/>
          <w:sz w:val="21"/>
          <w:szCs w:val="22"/>
        </w:rPr>
        <w:t>主题对</w:t>
      </w:r>
      <w:r w:rsidRPr="00D34C66">
        <w:rPr>
          <w:rFonts w:ascii="SimSun" w:hAnsi="SimSun" w:cstheme="minorBidi"/>
          <w:sz w:val="21"/>
          <w:szCs w:val="22"/>
        </w:rPr>
        <w:t>WIPO</w:t>
      </w:r>
      <w:r w:rsidR="00C069F5" w:rsidRPr="00D34C66">
        <w:rPr>
          <w:rFonts w:ascii="SimSun" w:hAnsi="SimSun" w:cstheme="minorBidi" w:hint="eastAsia"/>
          <w:sz w:val="21"/>
          <w:szCs w:val="22"/>
        </w:rPr>
        <w:t>所有</w:t>
      </w:r>
      <w:r w:rsidRPr="00D34C66">
        <w:rPr>
          <w:rFonts w:ascii="SimSun" w:hAnsi="SimSun" w:cstheme="minorBidi"/>
          <w:sz w:val="21"/>
          <w:szCs w:val="22"/>
        </w:rPr>
        <w:t>成员国</w:t>
      </w:r>
      <w:r w:rsidR="00C069F5" w:rsidRPr="00D34C66">
        <w:rPr>
          <w:rFonts w:ascii="SimSun" w:hAnsi="SimSun" w:cstheme="minorBidi" w:hint="eastAsia"/>
          <w:sz w:val="21"/>
          <w:szCs w:val="22"/>
        </w:rPr>
        <w:t>是都是核心和争议问题。尽管有着强烈的参与和兴趣，但WIPO全体</w:t>
      </w:r>
      <w:r w:rsidRPr="00D34C66">
        <w:rPr>
          <w:rFonts w:ascii="SimSun" w:hAnsi="SimSun" w:cstheme="minorBidi"/>
          <w:sz w:val="21"/>
          <w:szCs w:val="22"/>
        </w:rPr>
        <w:t>成员国</w:t>
      </w:r>
      <w:r w:rsidR="00C069F5" w:rsidRPr="00D34C66">
        <w:rPr>
          <w:rFonts w:ascii="SimSun" w:hAnsi="SimSun" w:cstheme="minorBidi" w:hint="eastAsia"/>
          <w:sz w:val="21"/>
          <w:szCs w:val="22"/>
        </w:rPr>
        <w:t>并没有平等和公开的讨论，因此它不能不对WIPO核心职能的某些要素产生怀疑。最后，</w:t>
      </w:r>
      <w:r w:rsidRPr="00D34C66">
        <w:rPr>
          <w:rFonts w:ascii="SimSun" w:hAnsi="SimSun" w:cstheme="minorBidi"/>
          <w:sz w:val="21"/>
          <w:szCs w:val="22"/>
        </w:rPr>
        <w:t>代表团</w:t>
      </w:r>
      <w:r w:rsidR="00C069F5" w:rsidRPr="00D34C66">
        <w:rPr>
          <w:rFonts w:ascii="SimSun" w:hAnsi="SimSun" w:cstheme="minorBidi" w:hint="eastAsia"/>
          <w:sz w:val="21"/>
          <w:szCs w:val="22"/>
        </w:rPr>
        <w:t>说，它听</w:t>
      </w:r>
      <w:r w:rsidRPr="00D34C66">
        <w:rPr>
          <w:rFonts w:ascii="SimSun" w:hAnsi="SimSun" w:cstheme="minorBidi"/>
          <w:sz w:val="21"/>
          <w:szCs w:val="22"/>
        </w:rPr>
        <w:t>《里斯本协定》</w:t>
      </w:r>
      <w:r w:rsidR="00C069F5" w:rsidRPr="00D34C66">
        <w:rPr>
          <w:rFonts w:ascii="SimSun" w:hAnsi="SimSun" w:cstheme="minorBidi" w:hint="eastAsia"/>
          <w:sz w:val="21"/>
          <w:szCs w:val="22"/>
        </w:rPr>
        <w:t>的一些成员说，讨论过程是具有包容性的，对所有WIPO成员开放。但是，在任何过程中，最重要的一点是最后一点。</w:t>
      </w:r>
      <w:r w:rsidRPr="00D34C66">
        <w:rPr>
          <w:rFonts w:ascii="SimSun" w:hAnsi="SimSun" w:cstheme="minorBidi"/>
          <w:sz w:val="21"/>
          <w:szCs w:val="22"/>
        </w:rPr>
        <w:t>代表团</w:t>
      </w:r>
      <w:r w:rsidR="00C069F5" w:rsidRPr="00D34C66">
        <w:rPr>
          <w:rFonts w:ascii="SimSun" w:hAnsi="SimSun" w:cstheme="minorBidi" w:hint="eastAsia"/>
          <w:sz w:val="21"/>
          <w:szCs w:val="22"/>
        </w:rPr>
        <w:t>认为，</w:t>
      </w:r>
      <w:r w:rsidRPr="00D34C66">
        <w:rPr>
          <w:rFonts w:ascii="SimSun" w:hAnsi="SimSun" w:cstheme="minorBidi"/>
          <w:sz w:val="21"/>
          <w:szCs w:val="22"/>
        </w:rPr>
        <w:t>外交会议</w:t>
      </w:r>
      <w:r w:rsidR="00C069F5" w:rsidRPr="00D34C66">
        <w:rPr>
          <w:rFonts w:ascii="SimSun" w:hAnsi="SimSun" w:cstheme="minorBidi" w:hint="eastAsia"/>
          <w:sz w:val="21"/>
          <w:szCs w:val="22"/>
        </w:rPr>
        <w:t>是最后一点，这解释了此前发生过的所有前期程序。</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俄罗斯联邦</w:t>
      </w:r>
      <w:r w:rsidRPr="00D34C66">
        <w:rPr>
          <w:rFonts w:ascii="SimSun" w:hAnsi="SimSun" w:cstheme="minorBidi" w:hint="eastAsia"/>
          <w:sz w:val="21"/>
          <w:szCs w:val="22"/>
        </w:rPr>
        <w:t>代表团</w:t>
      </w:r>
      <w:r w:rsidR="000A4A94" w:rsidRPr="00D34C66">
        <w:rPr>
          <w:rFonts w:ascii="SimSun" w:hAnsi="SimSun" w:cstheme="minorBidi" w:hint="eastAsia"/>
          <w:sz w:val="21"/>
          <w:szCs w:val="22"/>
        </w:rPr>
        <w:t>说，它非常密切地跟踪了</w:t>
      </w:r>
      <w:r w:rsidRPr="00D34C66">
        <w:rPr>
          <w:rFonts w:ascii="SimSun" w:hAnsi="SimSun" w:cstheme="minorBidi"/>
          <w:sz w:val="21"/>
          <w:szCs w:val="22"/>
        </w:rPr>
        <w:t>工作组</w:t>
      </w:r>
      <w:r w:rsidR="000A4A94" w:rsidRPr="00D34C66">
        <w:rPr>
          <w:rFonts w:ascii="SimSun" w:hAnsi="SimSun" w:cstheme="minorBidi" w:hint="eastAsia"/>
          <w:sz w:val="21"/>
          <w:szCs w:val="22"/>
        </w:rPr>
        <w:t>关于修正</w:t>
      </w:r>
      <w:r w:rsidRPr="00D34C66">
        <w:rPr>
          <w:rFonts w:ascii="SimSun" w:hAnsi="SimSun" w:cstheme="minorBidi"/>
          <w:sz w:val="21"/>
          <w:szCs w:val="22"/>
        </w:rPr>
        <w:t>里斯本体系</w:t>
      </w:r>
      <w:r w:rsidR="000A4A94" w:rsidRPr="00D34C66">
        <w:rPr>
          <w:rFonts w:ascii="SimSun" w:hAnsi="SimSun" w:cstheme="minorBidi" w:hint="eastAsia"/>
          <w:sz w:val="21"/>
          <w:szCs w:val="22"/>
        </w:rPr>
        <w:t>的工作，看到已确定对《协定》进行改进。这是一项普遍共识，也是WIPO所有成员应当能够参与该进程的原因。</w:t>
      </w:r>
      <w:r w:rsidRPr="00D34C66">
        <w:rPr>
          <w:rFonts w:ascii="SimSun" w:hAnsi="SimSun" w:cstheme="minorBidi"/>
          <w:sz w:val="21"/>
          <w:szCs w:val="22"/>
        </w:rPr>
        <w:t>俄罗斯联邦</w:t>
      </w:r>
      <w:r w:rsidR="000A4A94" w:rsidRPr="00D34C66">
        <w:rPr>
          <w:rFonts w:ascii="SimSun" w:hAnsi="SimSun" w:cstheme="minorBidi" w:hint="eastAsia"/>
          <w:sz w:val="21"/>
          <w:szCs w:val="22"/>
        </w:rPr>
        <w:t>关心通过经修订的</w:t>
      </w:r>
      <w:r w:rsidR="000A4A94" w:rsidRPr="00D34C66">
        <w:rPr>
          <w:rFonts w:ascii="SimSun" w:hAnsi="SimSun" w:cstheme="minorBidi"/>
          <w:sz w:val="21"/>
          <w:szCs w:val="22"/>
        </w:rPr>
        <w:t>《里斯本协定》</w:t>
      </w:r>
      <w:r w:rsidRPr="00D34C66">
        <w:rPr>
          <w:rFonts w:ascii="SimSun" w:hAnsi="SimSun" w:cstheme="minorBidi"/>
          <w:sz w:val="21"/>
          <w:szCs w:val="22"/>
        </w:rPr>
        <w:t>外交会议</w:t>
      </w:r>
      <w:r w:rsidR="000A4A94" w:rsidRPr="00D34C66">
        <w:rPr>
          <w:rFonts w:ascii="SimSun" w:hAnsi="SimSun" w:cstheme="minorBidi" w:hint="eastAsia"/>
          <w:sz w:val="21"/>
          <w:szCs w:val="22"/>
        </w:rPr>
        <w:t>，以极大的兴趣倾听了各方提出的论点。对那些认为只有</w:t>
      </w:r>
      <w:r w:rsidRPr="00D34C66">
        <w:rPr>
          <w:rFonts w:ascii="SimSun" w:hAnsi="SimSun" w:cstheme="minorBidi"/>
          <w:sz w:val="21"/>
          <w:szCs w:val="22"/>
        </w:rPr>
        <w:t>里斯本联盟</w:t>
      </w:r>
      <w:r w:rsidR="000A4A94" w:rsidRPr="00D34C66">
        <w:rPr>
          <w:rFonts w:ascii="SimSun" w:hAnsi="SimSun" w:cstheme="minorBidi" w:hint="eastAsia"/>
          <w:sz w:val="21"/>
          <w:szCs w:val="22"/>
        </w:rPr>
        <w:t>成员才应参加会议的人，它指出，如果会议仅仅讨论目前的客体，不在《协定》中增加新的客体，这是成立的。但是，眼下客体的范围打算被扩大到</w:t>
      </w:r>
      <w:r w:rsidRPr="00D34C66">
        <w:rPr>
          <w:rFonts w:ascii="SimSun" w:hAnsi="SimSun" w:cstheme="minorBidi"/>
          <w:sz w:val="21"/>
          <w:szCs w:val="22"/>
        </w:rPr>
        <w:t>地理标志</w:t>
      </w:r>
      <w:r w:rsidR="000A4A94" w:rsidRPr="00D34C66">
        <w:rPr>
          <w:rFonts w:ascii="SimSun" w:hAnsi="SimSun" w:cstheme="minorBidi" w:hint="eastAsia"/>
          <w:sz w:val="21"/>
          <w:szCs w:val="22"/>
        </w:rPr>
        <w:t>，而且事实上</w:t>
      </w:r>
      <w:r w:rsidRPr="00D34C66">
        <w:rPr>
          <w:rFonts w:ascii="SimSun" w:hAnsi="SimSun" w:cstheme="minorBidi"/>
          <w:sz w:val="21"/>
          <w:szCs w:val="22"/>
        </w:rPr>
        <w:t>地理标志</w:t>
      </w:r>
      <w:r w:rsidR="000A4A94" w:rsidRPr="00D34C66">
        <w:rPr>
          <w:rFonts w:ascii="SimSun" w:hAnsi="SimSun" w:cstheme="minorBidi" w:hint="eastAsia"/>
          <w:sz w:val="21"/>
          <w:szCs w:val="22"/>
        </w:rPr>
        <w:t>作为一个整体将首次在《协定》的框架内得到考虑。</w:t>
      </w:r>
      <w:proofErr w:type="gramStart"/>
      <w:r w:rsidR="000A4A94" w:rsidRPr="00D34C66">
        <w:rPr>
          <w:rFonts w:ascii="SimSun" w:hAnsi="SimSun" w:cstheme="minorBidi" w:hint="eastAsia"/>
          <w:sz w:val="21"/>
          <w:szCs w:val="22"/>
        </w:rPr>
        <w:t>鉴于法律</w:t>
      </w:r>
      <w:proofErr w:type="gramEnd"/>
      <w:r w:rsidR="000A4A94" w:rsidRPr="00D34C66">
        <w:rPr>
          <w:rFonts w:ascii="SimSun" w:hAnsi="SimSun" w:cstheme="minorBidi" w:hint="eastAsia"/>
          <w:sz w:val="21"/>
          <w:szCs w:val="22"/>
        </w:rPr>
        <w:t>情况以及这些方面，</w:t>
      </w:r>
      <w:r w:rsidRPr="00D34C66">
        <w:rPr>
          <w:rFonts w:ascii="SimSun" w:hAnsi="SimSun" w:cstheme="minorBidi"/>
          <w:sz w:val="21"/>
          <w:szCs w:val="22"/>
        </w:rPr>
        <w:t>代表团</w:t>
      </w:r>
      <w:r w:rsidR="000A4A94" w:rsidRPr="00D34C66">
        <w:rPr>
          <w:rFonts w:ascii="SimSun" w:hAnsi="SimSun" w:cstheme="minorBidi" w:hint="eastAsia"/>
          <w:sz w:val="21"/>
          <w:szCs w:val="22"/>
        </w:rPr>
        <w:t>认为，委员会不应阻止有意向的各方参加该进程，而且这也可能使</w:t>
      </w:r>
      <w:r w:rsidRPr="00D34C66">
        <w:rPr>
          <w:rFonts w:ascii="SimSun" w:hAnsi="SimSun" w:cstheme="minorBidi"/>
          <w:sz w:val="21"/>
          <w:szCs w:val="22"/>
        </w:rPr>
        <w:t>里斯本联盟</w:t>
      </w:r>
      <w:r w:rsidR="000A4A94" w:rsidRPr="00D34C66">
        <w:rPr>
          <w:rFonts w:ascii="SimSun" w:hAnsi="SimSun" w:cstheme="minorBidi" w:hint="eastAsia"/>
          <w:sz w:val="21"/>
          <w:szCs w:val="22"/>
        </w:rPr>
        <w:t>的成员增加，将实现为</w:t>
      </w:r>
      <w:r w:rsidRPr="00D34C66">
        <w:rPr>
          <w:rFonts w:ascii="SimSun" w:hAnsi="SimSun" w:cstheme="minorBidi"/>
          <w:sz w:val="21"/>
          <w:szCs w:val="22"/>
        </w:rPr>
        <w:t>《里斯本协定》</w:t>
      </w:r>
      <w:r w:rsidR="000A4A94" w:rsidRPr="00D34C66">
        <w:rPr>
          <w:rFonts w:ascii="SimSun" w:hAnsi="SimSun" w:cstheme="minorBidi" w:hint="eastAsia"/>
          <w:sz w:val="21"/>
          <w:szCs w:val="22"/>
        </w:rPr>
        <w:t>修订进程定下的目标。</w:t>
      </w:r>
      <w:r w:rsidR="000D061D" w:rsidRPr="00D34C66">
        <w:rPr>
          <w:rFonts w:ascii="SimSun" w:hAnsi="SimSun" w:cstheme="minorBidi" w:hint="eastAsia"/>
          <w:sz w:val="21"/>
          <w:szCs w:val="22"/>
        </w:rPr>
        <w:t>实践和经验显示，一般而言，WIPO所有成员都有资格参加WIPO的</w:t>
      </w:r>
      <w:r w:rsidRPr="00D34C66">
        <w:rPr>
          <w:rFonts w:ascii="SimSun" w:hAnsi="SimSun" w:cstheme="minorBidi"/>
          <w:sz w:val="21"/>
          <w:szCs w:val="22"/>
        </w:rPr>
        <w:t>外交会议</w:t>
      </w:r>
      <w:r w:rsidR="000D061D" w:rsidRPr="00D34C66">
        <w:rPr>
          <w:rFonts w:ascii="SimSun" w:hAnsi="SimSun" w:cstheme="minorBidi" w:hint="eastAsia"/>
          <w:sz w:val="21"/>
          <w:szCs w:val="22"/>
        </w:rPr>
        <w:t>，不论它们是否是特别联盟的成员，并回顾说，这方面通过的决定始终有助于WIPO的活动。事实上，仅限联盟成员参加还可能对本组织整体的未来工作造成破坏性影响。因此，它认为WIPO</w:t>
      </w:r>
      <w:r w:rsidR="00BB6FF4" w:rsidRPr="00D34C66">
        <w:rPr>
          <w:rFonts w:ascii="SimSun" w:hAnsi="SimSun" w:cstheme="minorBidi" w:hint="eastAsia"/>
          <w:sz w:val="21"/>
          <w:szCs w:val="22"/>
        </w:rPr>
        <w:t>所有成员都应像</w:t>
      </w:r>
      <w:r w:rsidR="000D061D" w:rsidRPr="00D34C66">
        <w:rPr>
          <w:rFonts w:ascii="SimSun" w:hAnsi="SimSun" w:cstheme="minorBidi" w:hint="eastAsia"/>
          <w:sz w:val="21"/>
          <w:szCs w:val="22"/>
        </w:rPr>
        <w:t>以往会议一样，能够充分地参与</w:t>
      </w:r>
      <w:r w:rsidRPr="00D34C66">
        <w:rPr>
          <w:rFonts w:ascii="SimSun" w:hAnsi="SimSun" w:cstheme="minorBidi"/>
          <w:sz w:val="21"/>
          <w:szCs w:val="22"/>
        </w:rPr>
        <w:t>外交会议</w:t>
      </w:r>
      <w:r w:rsidR="000D061D" w:rsidRPr="00D34C66">
        <w:rPr>
          <w:rFonts w:ascii="SimSun" w:hAnsi="SimSun" w:cstheme="minorBidi" w:hint="eastAsia"/>
          <w:sz w:val="21"/>
          <w:szCs w:val="22"/>
        </w:rPr>
        <w:t>。</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lastRenderedPageBreak/>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日本</w:t>
      </w:r>
      <w:r w:rsidRPr="00D34C66">
        <w:rPr>
          <w:rFonts w:ascii="SimSun" w:hAnsi="SimSun" w:cstheme="minorBidi" w:hint="eastAsia"/>
          <w:sz w:val="21"/>
          <w:szCs w:val="22"/>
        </w:rPr>
        <w:t>代表团</w:t>
      </w:r>
      <w:r w:rsidR="000D061D" w:rsidRPr="00D34C66">
        <w:rPr>
          <w:rFonts w:ascii="SimSun" w:hAnsi="SimSun" w:cstheme="minorBidi" w:hint="eastAsia"/>
          <w:sz w:val="21"/>
          <w:szCs w:val="22"/>
        </w:rPr>
        <w:t>代表本国发言，说它希望像此前的发言者一样对主席当选表示祝贺。它还对秘书处编写工作文件表示感谢。</w:t>
      </w:r>
      <w:r w:rsidRPr="00D34C66">
        <w:rPr>
          <w:rFonts w:ascii="SimSun" w:hAnsi="SimSun" w:cstheme="minorBidi"/>
          <w:sz w:val="21"/>
          <w:szCs w:val="22"/>
        </w:rPr>
        <w:t>代表团</w:t>
      </w:r>
      <w:r w:rsidR="000D061D" w:rsidRPr="00D34C66">
        <w:rPr>
          <w:rFonts w:ascii="SimSun" w:hAnsi="SimSun" w:cstheme="minorBidi" w:hint="eastAsia"/>
          <w:sz w:val="21"/>
          <w:szCs w:val="22"/>
        </w:rPr>
        <w:t>说，它与文件</w:t>
      </w:r>
      <w:r w:rsidRPr="00D34C66">
        <w:rPr>
          <w:rFonts w:ascii="SimSun" w:hAnsi="SimSun" w:cstheme="minorBidi"/>
          <w:sz w:val="21"/>
          <w:szCs w:val="22"/>
        </w:rPr>
        <w:t>LI/R/PM/5</w:t>
      </w:r>
      <w:r w:rsidR="00BB6FF4" w:rsidRPr="00D34C66">
        <w:rPr>
          <w:rFonts w:ascii="SimSun" w:hAnsi="SimSun" w:cstheme="minorBidi" w:hint="eastAsia"/>
          <w:sz w:val="21"/>
          <w:szCs w:val="22"/>
        </w:rPr>
        <w:t xml:space="preserve"> </w:t>
      </w:r>
      <w:r w:rsidRPr="00D34C66">
        <w:rPr>
          <w:rFonts w:ascii="SimSun" w:hAnsi="SimSun" w:cstheme="minorBidi"/>
          <w:sz w:val="21"/>
          <w:szCs w:val="22"/>
        </w:rPr>
        <w:t>Rev.2</w:t>
      </w:r>
      <w:r w:rsidR="000D061D" w:rsidRPr="00D34C66">
        <w:rPr>
          <w:rFonts w:ascii="SimSun" w:hAnsi="SimSun" w:cstheme="minorBidi" w:hint="eastAsia"/>
          <w:sz w:val="21"/>
          <w:szCs w:val="22"/>
        </w:rPr>
        <w:t>的共同提案方立场一致，因为它强烈认为有些问题可能给</w:t>
      </w:r>
      <w:r w:rsidRPr="00D34C66">
        <w:rPr>
          <w:rFonts w:ascii="SimSun" w:hAnsi="SimSun" w:cstheme="minorBidi"/>
          <w:sz w:val="21"/>
          <w:szCs w:val="22"/>
        </w:rPr>
        <w:t>成员国</w:t>
      </w:r>
      <w:r w:rsidR="000D061D" w:rsidRPr="00D34C66">
        <w:rPr>
          <w:rFonts w:ascii="SimSun" w:hAnsi="SimSun" w:cstheme="minorBidi" w:hint="eastAsia"/>
          <w:sz w:val="21"/>
          <w:szCs w:val="22"/>
        </w:rPr>
        <w:t>造成很大影响，应由本组织所有成员审议，这是规矩。</w:t>
      </w:r>
      <w:r w:rsidR="00FC5075" w:rsidRPr="00D34C66">
        <w:rPr>
          <w:rFonts w:ascii="SimSun" w:hAnsi="SimSun" w:cstheme="minorBidi" w:hint="eastAsia"/>
          <w:sz w:val="21"/>
          <w:szCs w:val="22"/>
        </w:rPr>
        <w:t>因此可以说，共同提案方的出发点是它们在本组织的系统利益，尤其是对准则制定领域工作方法的</w:t>
      </w:r>
      <w:r w:rsidR="00BB6FF4" w:rsidRPr="00D34C66">
        <w:rPr>
          <w:rFonts w:ascii="SimSun" w:hAnsi="SimSun" w:cstheme="minorBidi" w:hint="eastAsia"/>
          <w:sz w:val="21"/>
          <w:szCs w:val="22"/>
        </w:rPr>
        <w:t>制度性</w:t>
      </w:r>
      <w:r w:rsidR="00FC5075" w:rsidRPr="00D34C66">
        <w:rPr>
          <w:rFonts w:ascii="SimSun" w:hAnsi="SimSun" w:cstheme="minorBidi" w:hint="eastAsia"/>
          <w:sz w:val="21"/>
          <w:szCs w:val="22"/>
        </w:rPr>
        <w:t>关切。它认为，经济活动方面，修订将至少影响到基于商标法等现有知识产权制度的WIPO成员国</w:t>
      </w:r>
      <w:r w:rsidR="00BB6FF4" w:rsidRPr="00D34C66">
        <w:rPr>
          <w:rFonts w:ascii="SimSun" w:hAnsi="SimSun" w:cstheme="minorBidi" w:hint="eastAsia"/>
          <w:sz w:val="21"/>
          <w:szCs w:val="22"/>
        </w:rPr>
        <w:t>的</w:t>
      </w:r>
      <w:r w:rsidR="00FC5075" w:rsidRPr="00D34C66">
        <w:rPr>
          <w:rFonts w:ascii="SimSun" w:hAnsi="SimSun" w:cstheme="minorBidi" w:hint="eastAsia"/>
          <w:sz w:val="21"/>
          <w:szCs w:val="22"/>
        </w:rPr>
        <w:t>业务做法。现在看看体系的财务可持续性问题，</w:t>
      </w:r>
      <w:r w:rsidRPr="00D34C66">
        <w:rPr>
          <w:rFonts w:ascii="SimSun" w:hAnsi="SimSun" w:cstheme="minorBidi"/>
          <w:sz w:val="21"/>
          <w:szCs w:val="22"/>
        </w:rPr>
        <w:t>WIPO成员国</w:t>
      </w:r>
      <w:r w:rsidR="00FC5075" w:rsidRPr="00D34C66">
        <w:rPr>
          <w:rFonts w:ascii="SimSun" w:hAnsi="SimSun" w:cstheme="minorBidi" w:hint="eastAsia"/>
          <w:sz w:val="21"/>
          <w:szCs w:val="22"/>
        </w:rPr>
        <w:t>要记得，该体系的运作不仅依靠自身的收入，还由WIPO的整体预算提供资金，包括马德里体系的收入。这一事实显示，</w:t>
      </w:r>
      <w:r w:rsidR="00C870F3" w:rsidRPr="00D34C66">
        <w:rPr>
          <w:rFonts w:ascii="SimSun" w:hAnsi="SimSun" w:cstheme="minorBidi" w:hint="eastAsia"/>
          <w:sz w:val="21"/>
          <w:szCs w:val="22"/>
        </w:rPr>
        <w:t>体系的重要变化可能对WIPO的经常预算产生影响，不属于</w:t>
      </w:r>
      <w:r w:rsidRPr="00D34C66">
        <w:rPr>
          <w:rFonts w:ascii="SimSun" w:hAnsi="SimSun" w:cstheme="minorBidi"/>
          <w:sz w:val="21"/>
          <w:szCs w:val="22"/>
        </w:rPr>
        <w:t>里斯本联盟</w:t>
      </w:r>
      <w:r w:rsidR="00C870F3" w:rsidRPr="00D34C66">
        <w:rPr>
          <w:rFonts w:ascii="SimSun" w:hAnsi="SimSun" w:cstheme="minorBidi" w:hint="eastAsia"/>
          <w:sz w:val="21"/>
          <w:szCs w:val="22"/>
        </w:rPr>
        <w:t>的WIPO成员国对此不能置之不理。因为大量潜在的</w:t>
      </w:r>
      <w:r w:rsidR="00C870F3" w:rsidRPr="00D34C66">
        <w:rPr>
          <w:rFonts w:ascii="SimSun" w:hAnsi="SimSun" w:cstheme="minorBidi"/>
          <w:sz w:val="21"/>
          <w:szCs w:val="22"/>
        </w:rPr>
        <w:t>地理标志</w:t>
      </w:r>
      <w:r w:rsidR="00C870F3" w:rsidRPr="00D34C66">
        <w:rPr>
          <w:rFonts w:ascii="SimSun" w:hAnsi="SimSun" w:cstheme="minorBidi" w:hint="eastAsia"/>
          <w:sz w:val="21"/>
          <w:szCs w:val="22"/>
        </w:rPr>
        <w:t>新国际注册申请，这次修订可能增加支持</w:t>
      </w:r>
      <w:r w:rsidRPr="00D34C66">
        <w:rPr>
          <w:rFonts w:ascii="SimSun" w:hAnsi="SimSun" w:cstheme="minorBidi"/>
          <w:sz w:val="21"/>
          <w:szCs w:val="22"/>
        </w:rPr>
        <w:t>里斯本体系</w:t>
      </w:r>
      <w:r w:rsidR="00C870F3" w:rsidRPr="00D34C66">
        <w:rPr>
          <w:rFonts w:ascii="SimSun" w:hAnsi="SimSun" w:cstheme="minorBidi" w:hint="eastAsia"/>
          <w:sz w:val="21"/>
          <w:szCs w:val="22"/>
        </w:rPr>
        <w:t>所需的成本。牢记这一现实，同时也为了使体系尽可能以一种自我可持续的方式运转，公平地说，应允许WIPO全体</w:t>
      </w:r>
      <w:r w:rsidRPr="00D34C66">
        <w:rPr>
          <w:rFonts w:ascii="SimSun" w:hAnsi="SimSun" w:cstheme="minorBidi"/>
          <w:sz w:val="21"/>
          <w:szCs w:val="22"/>
        </w:rPr>
        <w:t>成员国</w:t>
      </w:r>
      <w:r w:rsidR="00C870F3" w:rsidRPr="00D34C66">
        <w:rPr>
          <w:rFonts w:ascii="SimSun" w:hAnsi="SimSun" w:cstheme="minorBidi" w:hint="eastAsia"/>
          <w:sz w:val="21"/>
          <w:szCs w:val="22"/>
        </w:rPr>
        <w:t>参与这次修订进程，以吸收参与的全体WIPO成员的各种不同观点。因此，其</w:t>
      </w:r>
      <w:r w:rsidRPr="00D34C66">
        <w:rPr>
          <w:rFonts w:ascii="SimSun" w:hAnsi="SimSun" w:cstheme="minorBidi"/>
          <w:sz w:val="21"/>
          <w:szCs w:val="22"/>
        </w:rPr>
        <w:t>代表团</w:t>
      </w:r>
      <w:r w:rsidR="00C870F3" w:rsidRPr="00D34C66">
        <w:rPr>
          <w:rFonts w:ascii="SimSun" w:hAnsi="SimSun" w:cstheme="minorBidi" w:hint="eastAsia"/>
          <w:sz w:val="21"/>
          <w:szCs w:val="22"/>
        </w:rPr>
        <w:t>相信，通过修订的</w:t>
      </w:r>
      <w:r w:rsidRPr="00D34C66">
        <w:rPr>
          <w:rFonts w:ascii="SimSun" w:hAnsi="SimSun" w:cstheme="minorBidi"/>
          <w:sz w:val="21"/>
          <w:szCs w:val="22"/>
        </w:rPr>
        <w:t>外交会议</w:t>
      </w:r>
      <w:r w:rsidR="00C870F3" w:rsidRPr="00D34C66">
        <w:rPr>
          <w:rFonts w:ascii="SimSun" w:hAnsi="SimSun" w:cstheme="minorBidi" w:hint="eastAsia"/>
          <w:sz w:val="21"/>
          <w:szCs w:val="22"/>
        </w:rPr>
        <w:t>应以适当方式显示现状，而且应开放供WIPO全体</w:t>
      </w:r>
      <w:r w:rsidRPr="00D34C66">
        <w:rPr>
          <w:rFonts w:ascii="SimSun" w:hAnsi="SimSun" w:cstheme="minorBidi"/>
          <w:sz w:val="21"/>
          <w:szCs w:val="22"/>
        </w:rPr>
        <w:t>成员国</w:t>
      </w:r>
      <w:r w:rsidR="00C870F3" w:rsidRPr="00D34C66">
        <w:rPr>
          <w:rFonts w:ascii="SimSun" w:hAnsi="SimSun" w:cstheme="minorBidi" w:hint="eastAsia"/>
          <w:sz w:val="21"/>
          <w:szCs w:val="22"/>
        </w:rPr>
        <w:t>充分、实质性地参与。</w:t>
      </w:r>
      <w:r w:rsidRPr="00D34C66">
        <w:rPr>
          <w:rFonts w:ascii="SimSun" w:hAnsi="SimSun" w:cstheme="minorBidi"/>
          <w:sz w:val="21"/>
          <w:szCs w:val="22"/>
        </w:rPr>
        <w:t>代表团</w:t>
      </w:r>
      <w:r w:rsidR="00C870F3" w:rsidRPr="00D34C66">
        <w:rPr>
          <w:rFonts w:ascii="SimSun" w:hAnsi="SimSun" w:cstheme="minorBidi" w:hint="eastAsia"/>
          <w:sz w:val="21"/>
          <w:szCs w:val="22"/>
        </w:rPr>
        <w:t>相信，开放</w:t>
      </w:r>
      <w:r w:rsidRPr="00D34C66">
        <w:rPr>
          <w:rFonts w:ascii="SimSun" w:hAnsi="SimSun" w:cstheme="minorBidi"/>
          <w:sz w:val="21"/>
          <w:szCs w:val="22"/>
        </w:rPr>
        <w:t>外交会议</w:t>
      </w:r>
      <w:r w:rsidR="00C870F3" w:rsidRPr="00D34C66">
        <w:rPr>
          <w:rFonts w:ascii="SimSun" w:hAnsi="SimSun" w:cstheme="minorBidi" w:hint="eastAsia"/>
          <w:sz w:val="21"/>
          <w:szCs w:val="22"/>
        </w:rPr>
        <w:t>的提案可以为整个WIPO的健康发展添砖加瓦。</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印度</w:t>
      </w:r>
      <w:r w:rsidRPr="00D34C66">
        <w:rPr>
          <w:rFonts w:ascii="SimSun" w:hAnsi="SimSun" w:cstheme="minorBidi" w:hint="eastAsia"/>
          <w:sz w:val="21"/>
          <w:szCs w:val="22"/>
        </w:rPr>
        <w:t>代表团</w:t>
      </w:r>
      <w:r w:rsidR="00E97062" w:rsidRPr="00D34C66">
        <w:rPr>
          <w:rFonts w:ascii="SimSun" w:hAnsi="SimSun" w:cstheme="minorBidi" w:hint="eastAsia"/>
          <w:sz w:val="21"/>
          <w:szCs w:val="22"/>
        </w:rPr>
        <w:t>回顾说，</w:t>
      </w:r>
      <w:r w:rsidRPr="00D34C66">
        <w:rPr>
          <w:rFonts w:ascii="SimSun" w:hAnsi="SimSun" w:cstheme="minorBidi"/>
          <w:sz w:val="21"/>
          <w:szCs w:val="22"/>
        </w:rPr>
        <w:t>地理标志</w:t>
      </w:r>
      <w:r w:rsidR="00E97062" w:rsidRPr="00D34C66">
        <w:rPr>
          <w:rFonts w:ascii="SimSun" w:hAnsi="SimSun" w:cstheme="minorBidi" w:hint="eastAsia"/>
          <w:sz w:val="21"/>
          <w:szCs w:val="22"/>
        </w:rPr>
        <w:t>对</w:t>
      </w:r>
      <w:r w:rsidRPr="00D34C66">
        <w:rPr>
          <w:rFonts w:ascii="SimSun" w:hAnsi="SimSun" w:cstheme="minorBidi"/>
          <w:sz w:val="21"/>
          <w:szCs w:val="22"/>
        </w:rPr>
        <w:t>印度</w:t>
      </w:r>
      <w:r w:rsidR="00E97062" w:rsidRPr="00D34C66">
        <w:rPr>
          <w:rFonts w:ascii="SimSun" w:hAnsi="SimSun" w:cstheme="minorBidi" w:hint="eastAsia"/>
          <w:sz w:val="21"/>
          <w:szCs w:val="22"/>
        </w:rPr>
        <w:t>有很大意义，它有大量的农业气候带，使该国种植的农产品能够从与之相关的地理区域和气候条件中形成独特品质。</w:t>
      </w:r>
      <w:r w:rsidRPr="00D34C66">
        <w:rPr>
          <w:rFonts w:ascii="SimSun" w:hAnsi="SimSun" w:cstheme="minorBidi"/>
          <w:sz w:val="21"/>
          <w:szCs w:val="22"/>
        </w:rPr>
        <w:t>印度</w:t>
      </w:r>
      <w:r w:rsidR="00E97062" w:rsidRPr="00D34C66">
        <w:rPr>
          <w:rFonts w:ascii="SimSun" w:hAnsi="SimSun" w:cstheme="minorBidi" w:hint="eastAsia"/>
          <w:sz w:val="21"/>
          <w:szCs w:val="22"/>
        </w:rPr>
        <w:t>非常重视</w:t>
      </w:r>
      <w:r w:rsidRPr="00D34C66">
        <w:rPr>
          <w:rFonts w:ascii="SimSun" w:hAnsi="SimSun" w:cstheme="minorBidi"/>
          <w:sz w:val="21"/>
          <w:szCs w:val="22"/>
        </w:rPr>
        <w:t>地理标志</w:t>
      </w:r>
      <w:r w:rsidR="00E97062" w:rsidRPr="00D34C66">
        <w:rPr>
          <w:rFonts w:ascii="SimSun" w:hAnsi="SimSun" w:cstheme="minorBidi" w:hint="eastAsia"/>
          <w:sz w:val="21"/>
          <w:szCs w:val="22"/>
        </w:rPr>
        <w:t>保护，因为它认为</w:t>
      </w:r>
      <w:r w:rsidR="00C3792F" w:rsidRPr="00D34C66">
        <w:rPr>
          <w:rFonts w:ascii="SimSun" w:hAnsi="SimSun" w:cstheme="minorBidi" w:hint="eastAsia"/>
          <w:sz w:val="21"/>
          <w:szCs w:val="22"/>
        </w:rPr>
        <w:t>这在产品差异化中发挥关键作用，因此也在手工艺部门的成长和生命力中发挥着关键作用。在这一背景下，</w:t>
      </w:r>
      <w:r w:rsidRPr="00D34C66">
        <w:rPr>
          <w:rFonts w:ascii="SimSun" w:hAnsi="SimSun" w:cstheme="minorBidi"/>
          <w:sz w:val="21"/>
          <w:szCs w:val="22"/>
        </w:rPr>
        <w:t>代表团</w:t>
      </w:r>
      <w:r w:rsidR="00C3792F" w:rsidRPr="00D34C66">
        <w:rPr>
          <w:rFonts w:ascii="SimSun" w:hAnsi="SimSun" w:cstheme="minorBidi" w:hint="eastAsia"/>
          <w:sz w:val="21"/>
          <w:szCs w:val="22"/>
        </w:rPr>
        <w:t>希望将其对</w:t>
      </w:r>
      <w:r w:rsidRPr="00D34C66">
        <w:rPr>
          <w:rFonts w:ascii="SimSun" w:hAnsi="SimSun" w:cstheme="minorBidi"/>
          <w:sz w:val="21"/>
          <w:szCs w:val="22"/>
        </w:rPr>
        <w:t>里斯本联盟</w:t>
      </w:r>
      <w:r w:rsidR="00C3792F" w:rsidRPr="00D34C66">
        <w:rPr>
          <w:rFonts w:ascii="SimSun" w:hAnsi="SimSun" w:cstheme="minorBidi" w:hint="eastAsia"/>
          <w:sz w:val="21"/>
          <w:szCs w:val="22"/>
        </w:rPr>
        <w:t>正在进行的修正《协定》、将给予</w:t>
      </w:r>
      <w:r w:rsidRPr="00D34C66">
        <w:rPr>
          <w:rFonts w:ascii="SimSun" w:hAnsi="SimSun" w:cstheme="minorBidi"/>
          <w:sz w:val="21"/>
          <w:szCs w:val="22"/>
        </w:rPr>
        <w:t>原产地名称</w:t>
      </w:r>
      <w:r w:rsidR="00C3792F" w:rsidRPr="00D34C66">
        <w:rPr>
          <w:rFonts w:ascii="SimSun" w:hAnsi="SimSun" w:cstheme="minorBidi" w:hint="eastAsia"/>
          <w:sz w:val="21"/>
          <w:szCs w:val="22"/>
        </w:rPr>
        <w:t>的保护延伸到所有地理标志的工作表示的赞赏记录在案。它认为</w:t>
      </w:r>
      <w:r w:rsidRPr="00D34C66">
        <w:rPr>
          <w:rFonts w:ascii="SimSun" w:hAnsi="SimSun" w:cstheme="minorBidi"/>
          <w:sz w:val="21"/>
          <w:szCs w:val="22"/>
        </w:rPr>
        <w:t>里斯本联盟</w:t>
      </w:r>
      <w:r w:rsidR="00C3792F" w:rsidRPr="00D34C66">
        <w:rPr>
          <w:rFonts w:ascii="SimSun" w:hAnsi="SimSun" w:cstheme="minorBidi" w:hint="eastAsia"/>
          <w:sz w:val="21"/>
          <w:szCs w:val="22"/>
        </w:rPr>
        <w:t>的工作对</w:t>
      </w:r>
      <w:r w:rsidRPr="00D34C66">
        <w:rPr>
          <w:rFonts w:ascii="SimSun" w:hAnsi="SimSun" w:cstheme="minorBidi"/>
          <w:sz w:val="21"/>
          <w:szCs w:val="22"/>
        </w:rPr>
        <w:t>印度</w:t>
      </w:r>
      <w:r w:rsidR="00C3792F" w:rsidRPr="00D34C66">
        <w:rPr>
          <w:rFonts w:ascii="SimSun" w:hAnsi="SimSun" w:cstheme="minorBidi" w:hint="eastAsia"/>
          <w:sz w:val="21"/>
          <w:szCs w:val="22"/>
        </w:rPr>
        <w:t>和其他国家有重要意义，特别是由于它试图将</w:t>
      </w:r>
      <w:r w:rsidRPr="00D34C66">
        <w:rPr>
          <w:rFonts w:ascii="SimSun" w:hAnsi="SimSun" w:cstheme="minorBidi"/>
          <w:sz w:val="21"/>
          <w:szCs w:val="22"/>
        </w:rPr>
        <w:t>地理标志</w:t>
      </w:r>
      <w:r w:rsidR="00C3792F" w:rsidRPr="00D34C66">
        <w:rPr>
          <w:rFonts w:ascii="SimSun" w:hAnsi="SimSun" w:cstheme="minorBidi" w:hint="eastAsia"/>
          <w:sz w:val="21"/>
          <w:szCs w:val="22"/>
        </w:rPr>
        <w:t>纳入其权限。鉴于正在进行的工作的意义，并考虑到修订协定的目标是扩大文书的成员，以实现真正的全球覆盖面，因此这样的谈判必须让WIPO全体</w:t>
      </w:r>
      <w:r w:rsidRPr="00D34C66">
        <w:rPr>
          <w:rFonts w:ascii="SimSun" w:hAnsi="SimSun" w:cstheme="minorBidi"/>
          <w:sz w:val="21"/>
          <w:szCs w:val="22"/>
        </w:rPr>
        <w:t>成员国</w:t>
      </w:r>
      <w:r w:rsidR="00C3792F" w:rsidRPr="00D34C66">
        <w:rPr>
          <w:rFonts w:ascii="SimSun" w:hAnsi="SimSun" w:cstheme="minorBidi" w:hint="eastAsia"/>
          <w:sz w:val="21"/>
          <w:szCs w:val="22"/>
        </w:rPr>
        <w:t>有效参与，在会议上有表决权。此外，由于</w:t>
      </w:r>
      <w:r w:rsidRPr="00D34C66">
        <w:rPr>
          <w:rFonts w:ascii="SimSun" w:hAnsi="SimSun" w:cstheme="minorBidi"/>
          <w:sz w:val="21"/>
          <w:szCs w:val="22"/>
        </w:rPr>
        <w:t>成员国</w:t>
      </w:r>
      <w:r w:rsidR="00C3792F" w:rsidRPr="00D34C66">
        <w:rPr>
          <w:rFonts w:ascii="SimSun" w:hAnsi="SimSun" w:cstheme="minorBidi" w:hint="eastAsia"/>
          <w:sz w:val="21"/>
          <w:szCs w:val="22"/>
        </w:rPr>
        <w:t>已经对</w:t>
      </w:r>
      <w:r w:rsidRPr="00D34C66">
        <w:rPr>
          <w:rFonts w:ascii="SimSun" w:hAnsi="SimSun" w:cstheme="minorBidi"/>
          <w:sz w:val="21"/>
          <w:szCs w:val="22"/>
        </w:rPr>
        <w:t>《TRIPS协定》</w:t>
      </w:r>
      <w:r w:rsidR="00C3792F" w:rsidRPr="00D34C66">
        <w:rPr>
          <w:rFonts w:ascii="SimSun" w:hAnsi="SimSun" w:cstheme="minorBidi" w:hint="eastAsia"/>
          <w:sz w:val="21"/>
          <w:szCs w:val="22"/>
        </w:rPr>
        <w:t>有承诺，</w:t>
      </w:r>
      <w:r w:rsidRPr="00D34C66">
        <w:rPr>
          <w:rFonts w:ascii="SimSun" w:hAnsi="SimSun" w:cstheme="minorBidi"/>
          <w:sz w:val="21"/>
          <w:szCs w:val="22"/>
        </w:rPr>
        <w:t>WIPO</w:t>
      </w:r>
      <w:r w:rsidR="00C3792F" w:rsidRPr="00D34C66">
        <w:rPr>
          <w:rFonts w:ascii="SimSun" w:hAnsi="SimSun" w:cstheme="minorBidi" w:hint="eastAsia"/>
          <w:sz w:val="21"/>
          <w:szCs w:val="22"/>
        </w:rPr>
        <w:t>的全体成员也必须参加谈判，</w:t>
      </w:r>
      <w:r w:rsidR="008464E9" w:rsidRPr="00D34C66">
        <w:rPr>
          <w:rFonts w:ascii="SimSun" w:hAnsi="SimSun" w:cstheme="minorBidi" w:hint="eastAsia"/>
          <w:sz w:val="21"/>
          <w:szCs w:val="22"/>
        </w:rPr>
        <w:t>以</w:t>
      </w:r>
      <w:r w:rsidR="00C3792F" w:rsidRPr="00D34C66">
        <w:rPr>
          <w:rFonts w:ascii="SimSun" w:hAnsi="SimSun" w:cstheme="minorBidi" w:hint="eastAsia"/>
          <w:sz w:val="21"/>
          <w:szCs w:val="22"/>
        </w:rPr>
        <w:t>确保谈判不与</w:t>
      </w:r>
      <w:r w:rsidRPr="00D34C66">
        <w:rPr>
          <w:rFonts w:ascii="SimSun" w:hAnsi="SimSun" w:cstheme="minorBidi"/>
          <w:sz w:val="21"/>
          <w:szCs w:val="22"/>
        </w:rPr>
        <w:t>《TRIPS协定》</w:t>
      </w:r>
      <w:r w:rsidR="00C3792F" w:rsidRPr="00D34C66">
        <w:rPr>
          <w:rFonts w:ascii="SimSun" w:hAnsi="SimSun" w:cstheme="minorBidi" w:hint="eastAsia"/>
          <w:sz w:val="21"/>
          <w:szCs w:val="22"/>
        </w:rPr>
        <w:t>下的整体承诺有抵触。</w:t>
      </w:r>
      <w:r w:rsidR="008464E9" w:rsidRPr="00D34C66">
        <w:rPr>
          <w:rFonts w:ascii="SimSun" w:hAnsi="SimSun" w:cstheme="minorBidi" w:hint="eastAsia"/>
          <w:sz w:val="21"/>
          <w:szCs w:val="22"/>
        </w:rPr>
        <w:t>另一个事实是，WIPO管理的所有条约都是在有WIPO全体成员贡献的情况下这样进行的。在谈判修正</w:t>
      </w:r>
      <w:r w:rsidRPr="00D34C66">
        <w:rPr>
          <w:rFonts w:ascii="SimSun" w:hAnsi="SimSun" w:cstheme="minorBidi"/>
          <w:sz w:val="21"/>
          <w:szCs w:val="22"/>
        </w:rPr>
        <w:t>《里斯本协定》</w:t>
      </w:r>
      <w:r w:rsidR="008464E9" w:rsidRPr="00D34C66">
        <w:rPr>
          <w:rFonts w:ascii="SimSun" w:hAnsi="SimSun" w:cstheme="minorBidi" w:hint="eastAsia"/>
          <w:sz w:val="21"/>
          <w:szCs w:val="22"/>
        </w:rPr>
        <w:t>时，要采用同样的传统。就此，</w:t>
      </w:r>
      <w:r w:rsidRPr="00D34C66">
        <w:rPr>
          <w:rFonts w:ascii="SimSun" w:hAnsi="SimSun" w:cstheme="minorBidi"/>
          <w:sz w:val="21"/>
          <w:szCs w:val="22"/>
        </w:rPr>
        <w:t>代表团</w:t>
      </w:r>
      <w:r w:rsidR="008464E9" w:rsidRPr="00D34C66">
        <w:rPr>
          <w:rFonts w:ascii="SimSun" w:hAnsi="SimSun" w:cstheme="minorBidi" w:hint="eastAsia"/>
          <w:sz w:val="21"/>
          <w:szCs w:val="22"/>
        </w:rPr>
        <w:t>对九个国家提出外交会议《议事规则》修正案，让WIPO全体成员国有效参与，在外交会议上有表决权表示支持，这些国家是</w:t>
      </w:r>
      <w:r w:rsidRPr="00D34C66">
        <w:rPr>
          <w:rFonts w:ascii="SimSun" w:hAnsi="SimSun" w:cstheme="minorBidi"/>
          <w:sz w:val="21"/>
          <w:szCs w:val="22"/>
        </w:rPr>
        <w:t>澳大利亚</w:t>
      </w:r>
      <w:r w:rsidR="008464E9" w:rsidRPr="00D34C66">
        <w:rPr>
          <w:rFonts w:ascii="SimSun" w:hAnsi="SimSun" w:cstheme="minorBidi" w:hint="eastAsia"/>
          <w:sz w:val="21"/>
          <w:szCs w:val="22"/>
        </w:rPr>
        <w:t>、</w:t>
      </w:r>
      <w:r w:rsidRPr="00D34C66">
        <w:rPr>
          <w:rFonts w:ascii="SimSun" w:hAnsi="SimSun" w:cstheme="minorBidi"/>
          <w:sz w:val="21"/>
          <w:szCs w:val="22"/>
        </w:rPr>
        <w:t>智利</w:t>
      </w:r>
      <w:r w:rsidR="008464E9" w:rsidRPr="00D34C66">
        <w:rPr>
          <w:rFonts w:ascii="SimSun" w:hAnsi="SimSun" w:cstheme="minorBidi" w:hint="eastAsia"/>
          <w:sz w:val="21"/>
          <w:szCs w:val="22"/>
        </w:rPr>
        <w:t>、</w:t>
      </w:r>
      <w:r w:rsidRPr="00D34C66">
        <w:rPr>
          <w:rFonts w:ascii="SimSun" w:hAnsi="SimSun" w:cstheme="minorBidi"/>
          <w:sz w:val="21"/>
          <w:szCs w:val="22"/>
        </w:rPr>
        <w:t>以色列</w:t>
      </w:r>
      <w:r w:rsidR="008464E9" w:rsidRPr="00D34C66">
        <w:rPr>
          <w:rFonts w:ascii="SimSun" w:hAnsi="SimSun" w:cstheme="minorBidi" w:hint="eastAsia"/>
          <w:sz w:val="21"/>
          <w:szCs w:val="22"/>
        </w:rPr>
        <w:t>、</w:t>
      </w:r>
      <w:r w:rsidRPr="00D34C66">
        <w:rPr>
          <w:rFonts w:ascii="SimSun" w:hAnsi="SimSun" w:cstheme="minorBidi"/>
          <w:sz w:val="21"/>
          <w:szCs w:val="22"/>
        </w:rPr>
        <w:t>新西兰</w:t>
      </w:r>
      <w:r w:rsidR="008464E9" w:rsidRPr="00D34C66">
        <w:rPr>
          <w:rFonts w:ascii="SimSun" w:hAnsi="SimSun" w:cstheme="minorBidi" w:hint="eastAsia"/>
          <w:sz w:val="21"/>
          <w:szCs w:val="22"/>
        </w:rPr>
        <w:t>、</w:t>
      </w:r>
      <w:r w:rsidRPr="00D34C66">
        <w:rPr>
          <w:rFonts w:ascii="SimSun" w:hAnsi="SimSun" w:cstheme="minorBidi"/>
          <w:sz w:val="21"/>
          <w:szCs w:val="22"/>
        </w:rPr>
        <w:t>巴拿马</w:t>
      </w:r>
      <w:r w:rsidR="008464E9" w:rsidRPr="00D34C66">
        <w:rPr>
          <w:rFonts w:ascii="SimSun" w:hAnsi="SimSun" w:cstheme="minorBidi" w:hint="eastAsia"/>
          <w:sz w:val="21"/>
          <w:szCs w:val="22"/>
        </w:rPr>
        <w:t>、</w:t>
      </w:r>
      <w:r w:rsidRPr="00D34C66">
        <w:rPr>
          <w:rFonts w:ascii="SimSun" w:hAnsi="SimSun" w:cstheme="minorBidi"/>
          <w:sz w:val="21"/>
          <w:szCs w:val="22"/>
        </w:rPr>
        <w:t>大韩民国</w:t>
      </w:r>
      <w:r w:rsidR="008464E9" w:rsidRPr="00D34C66">
        <w:rPr>
          <w:rFonts w:ascii="SimSun" w:hAnsi="SimSun" w:cstheme="minorBidi" w:hint="eastAsia"/>
          <w:sz w:val="21"/>
          <w:szCs w:val="22"/>
        </w:rPr>
        <w:t>、</w:t>
      </w:r>
      <w:r w:rsidRPr="00D34C66">
        <w:rPr>
          <w:rFonts w:ascii="SimSun" w:hAnsi="SimSun" w:cstheme="minorBidi"/>
          <w:sz w:val="21"/>
          <w:szCs w:val="22"/>
        </w:rPr>
        <w:t>新加坡</w:t>
      </w:r>
      <w:r w:rsidR="008464E9" w:rsidRPr="00D34C66">
        <w:rPr>
          <w:rFonts w:ascii="SimSun" w:hAnsi="SimSun" w:cstheme="minorBidi" w:hint="eastAsia"/>
          <w:sz w:val="21"/>
          <w:szCs w:val="22"/>
        </w:rPr>
        <w:t>、美国和</w:t>
      </w:r>
      <w:r w:rsidRPr="00D34C66">
        <w:rPr>
          <w:rFonts w:ascii="SimSun" w:hAnsi="SimSun" w:cstheme="minorBidi"/>
          <w:sz w:val="21"/>
          <w:szCs w:val="22"/>
        </w:rPr>
        <w:t>乌拉圭</w:t>
      </w:r>
      <w:r w:rsidR="008464E9" w:rsidRPr="00D34C66">
        <w:rPr>
          <w:rFonts w:ascii="SimSun" w:hAnsi="SimSun" w:cstheme="minorBidi" w:hint="eastAsia"/>
          <w:sz w:val="21"/>
          <w:szCs w:val="22"/>
        </w:rPr>
        <w:t>，后来又有</w:t>
      </w:r>
      <w:r w:rsidRPr="00D34C66">
        <w:rPr>
          <w:rFonts w:ascii="SimSun" w:hAnsi="SimSun" w:cstheme="minorBidi"/>
          <w:sz w:val="21"/>
          <w:szCs w:val="22"/>
        </w:rPr>
        <w:t>阿根廷</w:t>
      </w:r>
      <w:r w:rsidR="008464E9" w:rsidRPr="00D34C66">
        <w:rPr>
          <w:rFonts w:ascii="SimSun" w:hAnsi="SimSun" w:cstheme="minorBidi" w:hint="eastAsia"/>
          <w:sz w:val="21"/>
          <w:szCs w:val="22"/>
        </w:rPr>
        <w:t>、</w:t>
      </w:r>
      <w:r w:rsidRPr="00D34C66">
        <w:rPr>
          <w:rFonts w:ascii="SimSun" w:hAnsi="SimSun" w:cstheme="minorBidi"/>
          <w:sz w:val="21"/>
          <w:szCs w:val="22"/>
        </w:rPr>
        <w:t>加拿大</w:t>
      </w:r>
      <w:r w:rsidR="008464E9" w:rsidRPr="00D34C66">
        <w:rPr>
          <w:rFonts w:ascii="SimSun" w:hAnsi="SimSun" w:cstheme="minorBidi" w:hint="eastAsia"/>
          <w:sz w:val="21"/>
          <w:szCs w:val="22"/>
        </w:rPr>
        <w:t>和</w:t>
      </w:r>
      <w:r w:rsidRPr="00D34C66">
        <w:rPr>
          <w:rFonts w:ascii="SimSun" w:hAnsi="SimSun" w:cstheme="minorBidi"/>
          <w:sz w:val="21"/>
          <w:szCs w:val="22"/>
        </w:rPr>
        <w:t>日本</w:t>
      </w:r>
      <w:r w:rsidR="008464E9" w:rsidRPr="00D34C66">
        <w:rPr>
          <w:rFonts w:ascii="SimSun" w:hAnsi="SimSun" w:cstheme="minorBidi" w:hint="eastAsia"/>
          <w:sz w:val="21"/>
          <w:szCs w:val="22"/>
        </w:rPr>
        <w:t>加入。</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德国</w:t>
      </w:r>
      <w:r w:rsidRPr="00D34C66">
        <w:rPr>
          <w:rFonts w:ascii="SimSun" w:hAnsi="SimSun" w:cstheme="minorBidi" w:hint="eastAsia"/>
          <w:sz w:val="21"/>
          <w:szCs w:val="22"/>
        </w:rPr>
        <w:t>代表团</w:t>
      </w:r>
      <w:r w:rsidR="008464E9" w:rsidRPr="00D34C66">
        <w:rPr>
          <w:rFonts w:ascii="SimSun" w:hAnsi="SimSun" w:cstheme="minorBidi" w:hint="eastAsia"/>
          <w:sz w:val="21"/>
          <w:szCs w:val="22"/>
        </w:rPr>
        <w:t>支持</w:t>
      </w:r>
      <w:r w:rsidRPr="00D34C66">
        <w:rPr>
          <w:rFonts w:ascii="SimSun" w:hAnsi="SimSun" w:cstheme="minorBidi"/>
          <w:sz w:val="21"/>
          <w:szCs w:val="22"/>
        </w:rPr>
        <w:t>法国</w:t>
      </w:r>
      <w:r w:rsidR="008464E9" w:rsidRPr="00D34C66">
        <w:rPr>
          <w:rFonts w:ascii="SimSun" w:hAnsi="SimSun" w:cstheme="minorBidi" w:hint="eastAsia"/>
          <w:sz w:val="21"/>
          <w:szCs w:val="22"/>
        </w:rPr>
        <w:t>、</w:t>
      </w:r>
      <w:r w:rsidRPr="00D34C66">
        <w:rPr>
          <w:rFonts w:ascii="SimSun" w:hAnsi="SimSun" w:cstheme="minorBidi"/>
          <w:sz w:val="21"/>
          <w:szCs w:val="22"/>
        </w:rPr>
        <w:t>意大利</w:t>
      </w:r>
      <w:r w:rsidR="008464E9" w:rsidRPr="00D34C66">
        <w:rPr>
          <w:rFonts w:ascii="SimSun" w:hAnsi="SimSun" w:cstheme="minorBidi" w:hint="eastAsia"/>
          <w:sz w:val="21"/>
          <w:szCs w:val="22"/>
        </w:rPr>
        <w:t>、</w:t>
      </w:r>
      <w:r w:rsidRPr="00D34C66">
        <w:rPr>
          <w:rFonts w:ascii="SimSun" w:hAnsi="SimSun" w:cstheme="minorBidi"/>
          <w:sz w:val="21"/>
          <w:szCs w:val="22"/>
        </w:rPr>
        <w:t>匈牙利</w:t>
      </w:r>
      <w:r w:rsidR="008464E9" w:rsidRPr="00D34C66">
        <w:rPr>
          <w:rFonts w:ascii="SimSun" w:hAnsi="SimSun" w:cstheme="minorBidi" w:hint="eastAsia"/>
          <w:sz w:val="21"/>
          <w:szCs w:val="22"/>
        </w:rPr>
        <w:t>、</w:t>
      </w:r>
      <w:r w:rsidRPr="00D34C66">
        <w:rPr>
          <w:rFonts w:ascii="SimSun" w:hAnsi="SimSun" w:cstheme="minorBidi"/>
          <w:sz w:val="21"/>
          <w:szCs w:val="22"/>
        </w:rPr>
        <w:t>葡萄牙</w:t>
      </w:r>
      <w:r w:rsidR="008464E9" w:rsidRPr="00D34C66">
        <w:rPr>
          <w:rFonts w:ascii="SimSun" w:hAnsi="SimSun" w:cstheme="minorBidi" w:hint="eastAsia"/>
          <w:sz w:val="21"/>
          <w:szCs w:val="22"/>
        </w:rPr>
        <w:t>、</w:t>
      </w:r>
      <w:r w:rsidRPr="00D34C66">
        <w:rPr>
          <w:rFonts w:ascii="SimSun" w:hAnsi="SimSun" w:cstheme="minorBidi"/>
          <w:sz w:val="21"/>
          <w:szCs w:val="22"/>
        </w:rPr>
        <w:t>伊朗</w:t>
      </w:r>
      <w:r w:rsidR="008464E9" w:rsidRPr="00D34C66">
        <w:rPr>
          <w:rFonts w:ascii="SimSun" w:hAnsi="SimSun" w:cstheme="minorBidi" w:hint="eastAsia"/>
          <w:sz w:val="21"/>
          <w:szCs w:val="22"/>
        </w:rPr>
        <w:t>伊斯兰共和国、</w:t>
      </w:r>
      <w:r w:rsidRPr="00D34C66">
        <w:rPr>
          <w:rFonts w:ascii="SimSun" w:hAnsi="SimSun" w:cstheme="minorBidi"/>
          <w:sz w:val="21"/>
          <w:szCs w:val="22"/>
        </w:rPr>
        <w:t>捷克共和国</w:t>
      </w:r>
      <w:r w:rsidR="008464E9" w:rsidRPr="00D34C66">
        <w:rPr>
          <w:rFonts w:ascii="SimSun" w:hAnsi="SimSun" w:cstheme="minorBidi" w:hint="eastAsia"/>
          <w:sz w:val="21"/>
          <w:szCs w:val="22"/>
        </w:rPr>
        <w:t>、</w:t>
      </w:r>
      <w:r w:rsidRPr="00D34C66">
        <w:rPr>
          <w:rFonts w:ascii="SimSun" w:hAnsi="SimSun" w:cstheme="minorBidi"/>
          <w:sz w:val="21"/>
          <w:szCs w:val="22"/>
        </w:rPr>
        <w:t>墨西哥</w:t>
      </w:r>
      <w:r w:rsidR="008464E9" w:rsidRPr="00D34C66">
        <w:rPr>
          <w:rFonts w:ascii="SimSun" w:hAnsi="SimSun" w:cstheme="minorBidi" w:hint="eastAsia"/>
          <w:sz w:val="21"/>
          <w:szCs w:val="22"/>
        </w:rPr>
        <w:t>和</w:t>
      </w:r>
      <w:r w:rsidRPr="00D34C66">
        <w:rPr>
          <w:rFonts w:ascii="SimSun" w:hAnsi="SimSun" w:cstheme="minorBidi"/>
          <w:sz w:val="21"/>
          <w:szCs w:val="22"/>
        </w:rPr>
        <w:t>秘鲁</w:t>
      </w:r>
      <w:r w:rsidR="008464E9" w:rsidRPr="00D34C66">
        <w:rPr>
          <w:rFonts w:ascii="SimSun" w:hAnsi="SimSun" w:cstheme="minorBidi" w:hint="eastAsia"/>
          <w:sz w:val="21"/>
          <w:szCs w:val="22"/>
        </w:rPr>
        <w:t>的发言。它说，在其看来，文件</w:t>
      </w:r>
      <w:r w:rsidRPr="00D34C66">
        <w:rPr>
          <w:rFonts w:ascii="SimSun" w:hAnsi="SimSun" w:cstheme="minorBidi"/>
          <w:sz w:val="21"/>
          <w:szCs w:val="22"/>
        </w:rPr>
        <w:t>LI/R/PM/5</w:t>
      </w:r>
      <w:r w:rsidR="00BB6FF4" w:rsidRPr="00D34C66">
        <w:rPr>
          <w:rFonts w:ascii="SimSun" w:hAnsi="SimSun" w:cstheme="minorBidi" w:hint="eastAsia"/>
          <w:sz w:val="21"/>
          <w:szCs w:val="22"/>
        </w:rPr>
        <w:t xml:space="preserve"> </w:t>
      </w:r>
      <w:r w:rsidRPr="00D34C66">
        <w:rPr>
          <w:rFonts w:ascii="SimSun" w:hAnsi="SimSun" w:cstheme="minorBidi"/>
          <w:sz w:val="21"/>
          <w:szCs w:val="22"/>
        </w:rPr>
        <w:t>Rev.2</w:t>
      </w:r>
      <w:r w:rsidR="00B4194A" w:rsidRPr="00D34C66">
        <w:rPr>
          <w:rFonts w:ascii="SimSun" w:hAnsi="SimSun" w:cstheme="minorBidi" w:hint="eastAsia"/>
          <w:sz w:val="21"/>
          <w:szCs w:val="22"/>
        </w:rPr>
        <w:t>中</w:t>
      </w:r>
      <w:r w:rsidR="008464E9" w:rsidRPr="00D34C66">
        <w:rPr>
          <w:rFonts w:ascii="SimSun" w:hAnsi="SimSun" w:cstheme="minorBidi" w:hint="eastAsia"/>
          <w:sz w:val="21"/>
          <w:szCs w:val="22"/>
        </w:rPr>
        <w:t>的提案不应采纳。如</w:t>
      </w:r>
      <w:r w:rsidRPr="00D34C66">
        <w:rPr>
          <w:rFonts w:ascii="SimSun" w:hAnsi="SimSun" w:cstheme="minorBidi"/>
          <w:sz w:val="21"/>
          <w:szCs w:val="22"/>
        </w:rPr>
        <w:t>成员国</w:t>
      </w:r>
      <w:r w:rsidR="008464E9" w:rsidRPr="00D34C66">
        <w:rPr>
          <w:rFonts w:ascii="SimSun" w:hAnsi="SimSun" w:cstheme="minorBidi" w:hint="eastAsia"/>
          <w:sz w:val="21"/>
          <w:szCs w:val="22"/>
        </w:rPr>
        <w:t>所知，</w:t>
      </w:r>
      <w:r w:rsidRPr="00D34C66">
        <w:rPr>
          <w:rFonts w:ascii="SimSun" w:hAnsi="SimSun" w:cstheme="minorBidi"/>
          <w:sz w:val="21"/>
          <w:szCs w:val="22"/>
        </w:rPr>
        <w:t>德国</w:t>
      </w:r>
      <w:r w:rsidR="008464E9" w:rsidRPr="00D34C66">
        <w:rPr>
          <w:rFonts w:ascii="SimSun" w:hAnsi="SimSun" w:cstheme="minorBidi" w:hint="eastAsia"/>
          <w:sz w:val="21"/>
          <w:szCs w:val="22"/>
        </w:rPr>
        <w:t>目前有观察员地位，考虑将来在</w:t>
      </w:r>
      <w:r w:rsidRPr="00D34C66">
        <w:rPr>
          <w:rFonts w:ascii="SimSun" w:hAnsi="SimSun" w:cstheme="minorBidi"/>
          <w:sz w:val="21"/>
          <w:szCs w:val="22"/>
        </w:rPr>
        <w:t>《里斯本协定》</w:t>
      </w:r>
      <w:r w:rsidR="008464E9" w:rsidRPr="00D34C66">
        <w:rPr>
          <w:rFonts w:ascii="SimSun" w:hAnsi="SimSun" w:cstheme="minorBidi" w:hint="eastAsia"/>
          <w:sz w:val="21"/>
          <w:szCs w:val="22"/>
        </w:rPr>
        <w:t>修订后成为</w:t>
      </w:r>
      <w:r w:rsidR="008464E9" w:rsidRPr="0094407D">
        <w:rPr>
          <w:rFonts w:ascii="SimSun" w:hAnsi="SimSun" w:cstheme="minorBidi" w:hint="eastAsia"/>
          <w:sz w:val="21"/>
          <w:szCs w:val="21"/>
        </w:rPr>
        <w:t>成员国</w:t>
      </w:r>
      <w:r w:rsidR="008464E9" w:rsidRPr="00D34C66">
        <w:rPr>
          <w:rFonts w:ascii="SimSun" w:hAnsi="SimSun" w:cstheme="minorBidi" w:hint="eastAsia"/>
          <w:sz w:val="21"/>
          <w:szCs w:val="22"/>
        </w:rPr>
        <w:t>。修订旨在加强现有的法律框架，使之现代化。它指出，</w:t>
      </w:r>
      <w:r w:rsidRPr="00D34C66">
        <w:rPr>
          <w:rFonts w:ascii="SimSun" w:hAnsi="SimSun" w:cstheme="minorBidi"/>
          <w:sz w:val="21"/>
          <w:szCs w:val="22"/>
        </w:rPr>
        <w:t>成员国</w:t>
      </w:r>
      <w:r w:rsidR="008464E9" w:rsidRPr="00D34C66">
        <w:rPr>
          <w:rFonts w:ascii="SimSun" w:hAnsi="SimSun" w:cstheme="minorBidi" w:hint="eastAsia"/>
          <w:sz w:val="21"/>
          <w:szCs w:val="22"/>
        </w:rPr>
        <w:t>正在处理现有法律框架的修订。修订将仅对</w:t>
      </w:r>
      <w:r w:rsidRPr="00D34C66">
        <w:rPr>
          <w:rFonts w:ascii="SimSun" w:hAnsi="SimSun" w:cstheme="minorBidi"/>
          <w:sz w:val="21"/>
          <w:szCs w:val="22"/>
        </w:rPr>
        <w:t>成员国</w:t>
      </w:r>
      <w:r w:rsidR="008464E9" w:rsidRPr="00D34C66">
        <w:rPr>
          <w:rFonts w:ascii="SimSun" w:hAnsi="SimSun" w:cstheme="minorBidi" w:hint="eastAsia"/>
          <w:sz w:val="21"/>
          <w:szCs w:val="22"/>
        </w:rPr>
        <w:t>有法律约束力，因此必须考虑到这一点。</w:t>
      </w:r>
      <w:r w:rsidRPr="00D34C66">
        <w:rPr>
          <w:rFonts w:ascii="SimSun" w:hAnsi="SimSun" w:cstheme="minorBidi"/>
          <w:sz w:val="21"/>
          <w:szCs w:val="22"/>
        </w:rPr>
        <w:t>《里斯本协定》</w:t>
      </w:r>
      <w:r w:rsidR="008464E9" w:rsidRPr="00D34C66">
        <w:rPr>
          <w:rFonts w:ascii="SimSun" w:hAnsi="SimSun" w:cstheme="minorBidi"/>
          <w:sz w:val="21"/>
          <w:szCs w:val="22"/>
        </w:rPr>
        <w:t>成员国</w:t>
      </w:r>
      <w:r w:rsidR="008464E9" w:rsidRPr="00D34C66">
        <w:rPr>
          <w:rFonts w:ascii="SimSun" w:hAnsi="SimSun" w:cstheme="minorBidi" w:hint="eastAsia"/>
          <w:sz w:val="21"/>
          <w:szCs w:val="22"/>
        </w:rPr>
        <w:t>关于如何召开修订《协定》的</w:t>
      </w:r>
      <w:r w:rsidRPr="00D34C66">
        <w:rPr>
          <w:rFonts w:ascii="SimSun" w:hAnsi="SimSun" w:cstheme="minorBidi"/>
          <w:sz w:val="21"/>
          <w:szCs w:val="22"/>
        </w:rPr>
        <w:t>外交会议</w:t>
      </w:r>
      <w:r w:rsidR="008464E9" w:rsidRPr="00D34C66">
        <w:rPr>
          <w:rFonts w:ascii="SimSun" w:hAnsi="SimSun" w:cstheme="minorBidi" w:hint="eastAsia"/>
          <w:sz w:val="21"/>
          <w:szCs w:val="22"/>
        </w:rPr>
        <w:t>的决定，应予尊重，否则其认为</w:t>
      </w:r>
      <w:r w:rsidR="00B4194A" w:rsidRPr="00D34C66">
        <w:rPr>
          <w:rFonts w:ascii="SimSun" w:hAnsi="SimSun" w:cstheme="minorBidi" w:hint="eastAsia"/>
          <w:sz w:val="21"/>
          <w:szCs w:val="22"/>
        </w:rPr>
        <w:t>这</w:t>
      </w:r>
      <w:r w:rsidR="008464E9" w:rsidRPr="00D34C66">
        <w:rPr>
          <w:rFonts w:ascii="SimSun" w:hAnsi="SimSun" w:cstheme="minorBidi" w:hint="eastAsia"/>
          <w:sz w:val="21"/>
          <w:szCs w:val="22"/>
        </w:rPr>
        <w:t>将创造一种</w:t>
      </w:r>
      <w:r w:rsidR="00B4194A" w:rsidRPr="00D34C66">
        <w:rPr>
          <w:rFonts w:ascii="SimSun" w:hAnsi="SimSun" w:cstheme="minorBidi" w:hint="eastAsia"/>
          <w:sz w:val="21"/>
          <w:szCs w:val="22"/>
        </w:rPr>
        <w:t>无法预测的先例。</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加拿大</w:t>
      </w:r>
      <w:r w:rsidRPr="00D34C66">
        <w:rPr>
          <w:rFonts w:ascii="SimSun" w:hAnsi="SimSun" w:cstheme="minorBidi" w:hint="eastAsia"/>
          <w:sz w:val="21"/>
          <w:szCs w:val="22"/>
        </w:rPr>
        <w:t>代表团</w:t>
      </w:r>
      <w:r w:rsidR="00936CC3" w:rsidRPr="00D34C66">
        <w:rPr>
          <w:rFonts w:ascii="SimSun" w:hAnsi="SimSun" w:cstheme="minorBidi" w:hint="eastAsia"/>
          <w:sz w:val="21"/>
          <w:szCs w:val="22"/>
        </w:rPr>
        <w:t>回顾说，它是文件</w:t>
      </w:r>
      <w:r w:rsidRPr="00D34C66">
        <w:rPr>
          <w:rFonts w:ascii="SimSun" w:hAnsi="SimSun" w:cstheme="minorBidi"/>
          <w:sz w:val="21"/>
          <w:szCs w:val="22"/>
        </w:rPr>
        <w:t>LI/R/PM/5</w:t>
      </w:r>
      <w:r w:rsidR="00936CC3" w:rsidRPr="00D34C66">
        <w:rPr>
          <w:rFonts w:ascii="SimSun" w:hAnsi="SimSun" w:cstheme="minorBidi" w:hint="eastAsia"/>
          <w:sz w:val="21"/>
          <w:szCs w:val="22"/>
        </w:rPr>
        <w:t xml:space="preserve"> </w:t>
      </w:r>
      <w:r w:rsidRPr="00D34C66">
        <w:rPr>
          <w:rFonts w:ascii="SimSun" w:hAnsi="SimSun" w:cstheme="minorBidi"/>
          <w:sz w:val="21"/>
          <w:szCs w:val="22"/>
        </w:rPr>
        <w:t>Rev.2</w:t>
      </w:r>
      <w:r w:rsidR="00936CC3" w:rsidRPr="00D34C66">
        <w:rPr>
          <w:rFonts w:ascii="SimSun" w:hAnsi="SimSun" w:cstheme="minorBidi" w:hint="eastAsia"/>
          <w:sz w:val="21"/>
          <w:szCs w:val="22"/>
        </w:rPr>
        <w:t>中所载提案的共同提案方。其</w:t>
      </w:r>
      <w:r w:rsidRPr="00D34C66">
        <w:rPr>
          <w:rFonts w:ascii="SimSun" w:hAnsi="SimSun" w:cstheme="minorBidi"/>
          <w:sz w:val="21"/>
          <w:szCs w:val="22"/>
        </w:rPr>
        <w:t>代表团</w:t>
      </w:r>
      <w:r w:rsidR="00936CC3" w:rsidRPr="00D34C66">
        <w:rPr>
          <w:rFonts w:ascii="SimSun" w:hAnsi="SimSun" w:cstheme="minorBidi" w:hint="eastAsia"/>
          <w:sz w:val="21"/>
          <w:szCs w:val="22"/>
        </w:rPr>
        <w:t>也认同早先发言的WIPO众多成员的观点，即外交会议</w:t>
      </w:r>
      <w:r w:rsidRPr="00D34C66">
        <w:rPr>
          <w:rFonts w:ascii="SimSun" w:hAnsi="SimSun" w:cstheme="minorBidi"/>
          <w:sz w:val="21"/>
          <w:szCs w:val="22"/>
        </w:rPr>
        <w:t>《议事规则》草案</w:t>
      </w:r>
      <w:r w:rsidR="00936CC3" w:rsidRPr="00D34C66">
        <w:rPr>
          <w:rFonts w:ascii="SimSun" w:hAnsi="SimSun" w:cstheme="minorBidi" w:hint="eastAsia"/>
          <w:sz w:val="21"/>
          <w:szCs w:val="22"/>
        </w:rPr>
        <w:t>可以改进，以向WIPO全体成员提供平等有效的机会，构建经修订的</w:t>
      </w:r>
      <w:r w:rsidRPr="00D34C66">
        <w:rPr>
          <w:rFonts w:ascii="SimSun" w:hAnsi="SimSun" w:cstheme="minorBidi"/>
          <w:sz w:val="21"/>
          <w:szCs w:val="22"/>
        </w:rPr>
        <w:t>《里斯本协定》</w:t>
      </w:r>
      <w:r w:rsidR="00936CC3" w:rsidRPr="00D34C66">
        <w:rPr>
          <w:rFonts w:ascii="SimSun" w:hAnsi="SimSun" w:cstheme="minorBidi" w:hint="eastAsia"/>
          <w:sz w:val="21"/>
          <w:szCs w:val="22"/>
        </w:rPr>
        <w:t>的内容。在</w:t>
      </w:r>
      <w:r w:rsidRPr="00D34C66">
        <w:rPr>
          <w:rFonts w:ascii="SimSun" w:hAnsi="SimSun" w:cstheme="minorBidi"/>
          <w:sz w:val="21"/>
          <w:szCs w:val="22"/>
        </w:rPr>
        <w:t>代表团</w:t>
      </w:r>
      <w:r w:rsidR="00936CC3" w:rsidRPr="00D34C66">
        <w:rPr>
          <w:rFonts w:ascii="SimSun" w:hAnsi="SimSun" w:cstheme="minorBidi" w:hint="eastAsia"/>
          <w:sz w:val="21"/>
          <w:szCs w:val="22"/>
        </w:rPr>
        <w:t>看来，由于经修订的</w:t>
      </w:r>
      <w:r w:rsidRPr="00D34C66">
        <w:rPr>
          <w:rFonts w:ascii="SimSun" w:hAnsi="SimSun" w:cstheme="minorBidi"/>
          <w:sz w:val="21"/>
          <w:szCs w:val="22"/>
        </w:rPr>
        <w:t>《里斯本协定》</w:t>
      </w:r>
      <w:r w:rsidR="00936CC3" w:rsidRPr="00D34C66">
        <w:rPr>
          <w:rFonts w:ascii="SimSun" w:hAnsi="SimSun" w:cstheme="minorBidi" w:hint="eastAsia"/>
          <w:sz w:val="21"/>
          <w:szCs w:val="22"/>
        </w:rPr>
        <w:t>对WIPO中非里斯本成员的利益有潜在影响，这一点尤为</w:t>
      </w:r>
      <w:r w:rsidR="00936CC3" w:rsidRPr="0094407D">
        <w:rPr>
          <w:rFonts w:ascii="SimSun" w:hAnsi="SimSun" w:cstheme="minorBidi" w:hint="eastAsia"/>
          <w:sz w:val="21"/>
          <w:szCs w:val="21"/>
        </w:rPr>
        <w:t>重要</w:t>
      </w:r>
      <w:r w:rsidR="00936CC3" w:rsidRPr="00D34C66">
        <w:rPr>
          <w:rFonts w:ascii="SimSun" w:hAnsi="SimSun" w:cstheme="minorBidi" w:hint="eastAsia"/>
          <w:sz w:val="21"/>
          <w:szCs w:val="22"/>
        </w:rPr>
        <w:t>。这样一部经修订的条约将对WIPO商标、工业品外观设计和地理标志法律常设委员会等其他机构的工作以及</w:t>
      </w:r>
      <w:r w:rsidRPr="00D34C66">
        <w:rPr>
          <w:rFonts w:ascii="SimSun" w:hAnsi="SimSun" w:cstheme="minorBidi"/>
          <w:sz w:val="21"/>
          <w:szCs w:val="22"/>
        </w:rPr>
        <w:t>《TRIPS协定》</w:t>
      </w:r>
      <w:r w:rsidR="00936CC3" w:rsidRPr="00D34C66">
        <w:rPr>
          <w:rFonts w:ascii="SimSun" w:hAnsi="SimSun" w:cstheme="minorBidi" w:hint="eastAsia"/>
          <w:sz w:val="21"/>
          <w:szCs w:val="22"/>
        </w:rPr>
        <w:t>有清楚影响。因此，</w:t>
      </w:r>
      <w:r w:rsidRPr="00D34C66">
        <w:rPr>
          <w:rFonts w:ascii="SimSun" w:hAnsi="SimSun" w:cstheme="minorBidi"/>
          <w:sz w:val="21"/>
          <w:szCs w:val="22"/>
        </w:rPr>
        <w:t>代表团</w:t>
      </w:r>
      <w:proofErr w:type="gramStart"/>
      <w:r w:rsidR="00936CC3" w:rsidRPr="00D34C66">
        <w:rPr>
          <w:rFonts w:ascii="SimSun" w:hAnsi="SimSun" w:cstheme="minorBidi" w:hint="eastAsia"/>
          <w:sz w:val="21"/>
          <w:szCs w:val="22"/>
        </w:rPr>
        <w:t>谨鼓励</w:t>
      </w:r>
      <w:proofErr w:type="gramEnd"/>
      <w:r w:rsidRPr="00D34C66">
        <w:rPr>
          <w:rFonts w:ascii="SimSun" w:hAnsi="SimSun" w:cstheme="minorBidi"/>
          <w:sz w:val="21"/>
          <w:szCs w:val="22"/>
        </w:rPr>
        <w:t>里斯本联盟</w:t>
      </w:r>
      <w:r w:rsidR="00936CC3" w:rsidRPr="00D34C66">
        <w:rPr>
          <w:rFonts w:ascii="SimSun" w:hAnsi="SimSun" w:cstheme="minorBidi" w:hint="eastAsia"/>
          <w:sz w:val="21"/>
          <w:szCs w:val="22"/>
        </w:rPr>
        <w:t>的所有成员接纳该提案。</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lastRenderedPageBreak/>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巴西</w:t>
      </w:r>
      <w:r w:rsidRPr="00D34C66">
        <w:rPr>
          <w:rFonts w:ascii="SimSun" w:hAnsi="SimSun" w:cstheme="minorBidi" w:hint="eastAsia"/>
          <w:sz w:val="21"/>
          <w:szCs w:val="22"/>
        </w:rPr>
        <w:t>代表团</w:t>
      </w:r>
      <w:r w:rsidR="00936CC3" w:rsidRPr="00D34C66">
        <w:rPr>
          <w:rFonts w:ascii="SimSun" w:hAnsi="SimSun" w:cstheme="minorBidi" w:hint="eastAsia"/>
          <w:sz w:val="21"/>
          <w:szCs w:val="22"/>
        </w:rPr>
        <w:t>希望对文件</w:t>
      </w:r>
      <w:r w:rsidRPr="00D34C66">
        <w:rPr>
          <w:rFonts w:ascii="SimSun" w:hAnsi="SimSun" w:cstheme="minorBidi"/>
          <w:sz w:val="21"/>
          <w:szCs w:val="22"/>
        </w:rPr>
        <w:t>LI/R/PM/5</w:t>
      </w:r>
      <w:r w:rsidR="00936CC3" w:rsidRPr="00D34C66">
        <w:rPr>
          <w:rFonts w:ascii="SimSun" w:hAnsi="SimSun" w:cstheme="minorBidi" w:hint="eastAsia"/>
          <w:sz w:val="21"/>
          <w:szCs w:val="22"/>
        </w:rPr>
        <w:t xml:space="preserve"> </w:t>
      </w:r>
      <w:r w:rsidRPr="00D34C66">
        <w:rPr>
          <w:rFonts w:ascii="SimSun" w:hAnsi="SimSun" w:cstheme="minorBidi"/>
          <w:sz w:val="21"/>
          <w:szCs w:val="22"/>
        </w:rPr>
        <w:t>Rev.2</w:t>
      </w:r>
      <w:r w:rsidR="00936CC3" w:rsidRPr="00D34C66">
        <w:rPr>
          <w:rFonts w:ascii="SimSun" w:hAnsi="SimSun" w:cstheme="minorBidi" w:hint="eastAsia"/>
          <w:sz w:val="21"/>
          <w:szCs w:val="22"/>
        </w:rPr>
        <w:t>中提案的支持方表示感谢。</w:t>
      </w:r>
      <w:r w:rsidRPr="00D34C66">
        <w:rPr>
          <w:rFonts w:ascii="SimSun" w:hAnsi="SimSun" w:cstheme="minorBidi"/>
          <w:sz w:val="21"/>
          <w:szCs w:val="22"/>
        </w:rPr>
        <w:t>巴西</w:t>
      </w:r>
      <w:r w:rsidR="00936CC3" w:rsidRPr="00D34C66">
        <w:rPr>
          <w:rFonts w:ascii="SimSun" w:hAnsi="SimSun" w:cstheme="minorBidi" w:hint="eastAsia"/>
          <w:sz w:val="21"/>
          <w:szCs w:val="22"/>
        </w:rPr>
        <w:t>始终坚持多边谈判中的包容性思想。</w:t>
      </w:r>
      <w:r w:rsidR="00BB6FF4" w:rsidRPr="00D34C66">
        <w:rPr>
          <w:rFonts w:ascii="SimSun" w:hAnsi="SimSun" w:cstheme="minorBidi" w:hint="eastAsia"/>
          <w:sz w:val="21"/>
          <w:szCs w:val="22"/>
        </w:rPr>
        <w:t>这是其在不同论坛的工作中一贯应用的原则，它认为这也</w:t>
      </w:r>
      <w:proofErr w:type="gramStart"/>
      <w:r w:rsidR="00BB6FF4" w:rsidRPr="00D34C66">
        <w:rPr>
          <w:rFonts w:ascii="SimSun" w:hAnsi="SimSun" w:cstheme="minorBidi" w:hint="eastAsia"/>
          <w:sz w:val="21"/>
          <w:szCs w:val="22"/>
        </w:rPr>
        <w:t>应应</w:t>
      </w:r>
      <w:r w:rsidR="00C75F7C" w:rsidRPr="00D34C66">
        <w:rPr>
          <w:rFonts w:ascii="SimSun" w:hAnsi="SimSun" w:cstheme="minorBidi" w:hint="eastAsia"/>
          <w:sz w:val="21"/>
          <w:szCs w:val="22"/>
        </w:rPr>
        <w:t>用</w:t>
      </w:r>
      <w:proofErr w:type="gramEnd"/>
      <w:r w:rsidR="00C75F7C" w:rsidRPr="00D34C66">
        <w:rPr>
          <w:rFonts w:ascii="SimSun" w:hAnsi="SimSun" w:cstheme="minorBidi" w:hint="eastAsia"/>
          <w:sz w:val="21"/>
          <w:szCs w:val="22"/>
        </w:rPr>
        <w:t>于将在</w:t>
      </w:r>
      <w:r w:rsidR="00C75F7C" w:rsidRPr="00D34C66">
        <w:rPr>
          <w:rFonts w:ascii="SimSun" w:hAnsi="SimSun" w:cstheme="minorBidi"/>
          <w:sz w:val="21"/>
          <w:szCs w:val="22"/>
        </w:rPr>
        <w:t>《里斯本协定》</w:t>
      </w:r>
      <w:r w:rsidRPr="00D34C66">
        <w:rPr>
          <w:rFonts w:ascii="SimSun" w:hAnsi="SimSun" w:cstheme="minorBidi"/>
          <w:sz w:val="21"/>
          <w:szCs w:val="22"/>
        </w:rPr>
        <w:t>外交会议</w:t>
      </w:r>
      <w:r w:rsidR="00C75F7C" w:rsidRPr="00D34C66">
        <w:rPr>
          <w:rFonts w:ascii="SimSun" w:hAnsi="SimSun" w:cstheme="minorBidi" w:hint="eastAsia"/>
          <w:sz w:val="21"/>
          <w:szCs w:val="22"/>
        </w:rPr>
        <w:t>上进行的讨论。</w:t>
      </w:r>
      <w:r w:rsidRPr="00D34C66">
        <w:rPr>
          <w:rFonts w:ascii="SimSun" w:hAnsi="SimSun" w:cstheme="minorBidi"/>
          <w:sz w:val="21"/>
          <w:szCs w:val="22"/>
        </w:rPr>
        <w:t>外交会议</w:t>
      </w:r>
      <w:r w:rsidR="00C75F7C" w:rsidRPr="00D34C66">
        <w:rPr>
          <w:rFonts w:ascii="SimSun" w:hAnsi="SimSun" w:cstheme="minorBidi" w:hint="eastAsia"/>
          <w:sz w:val="21"/>
          <w:szCs w:val="22"/>
        </w:rPr>
        <w:t>的包容性</w:t>
      </w:r>
      <w:r w:rsidR="00691E16" w:rsidRPr="00D34C66">
        <w:rPr>
          <w:rFonts w:ascii="SimSun" w:hAnsi="SimSun" w:cstheme="minorBidi" w:hint="eastAsia"/>
          <w:sz w:val="21"/>
          <w:szCs w:val="22"/>
        </w:rPr>
        <w:t>之所以</w:t>
      </w:r>
      <w:r w:rsidR="00C75F7C" w:rsidRPr="00D34C66">
        <w:rPr>
          <w:rFonts w:ascii="SimSun" w:hAnsi="SimSun" w:cstheme="minorBidi" w:hint="eastAsia"/>
          <w:sz w:val="21"/>
          <w:szCs w:val="22"/>
        </w:rPr>
        <w:t>重要，有几个原因。首先，这</w:t>
      </w:r>
      <w:r w:rsidR="00691E16" w:rsidRPr="00D34C66">
        <w:rPr>
          <w:rFonts w:ascii="SimSun" w:hAnsi="SimSun" w:cstheme="minorBidi" w:hint="eastAsia"/>
          <w:sz w:val="21"/>
          <w:szCs w:val="22"/>
        </w:rPr>
        <w:t>将</w:t>
      </w:r>
      <w:r w:rsidR="00C75F7C" w:rsidRPr="00D34C66">
        <w:rPr>
          <w:rFonts w:ascii="SimSun" w:hAnsi="SimSun" w:cstheme="minorBidi" w:hint="eastAsia"/>
          <w:sz w:val="21"/>
          <w:szCs w:val="22"/>
        </w:rPr>
        <w:t>符合</w:t>
      </w:r>
      <w:r w:rsidRPr="00D34C66">
        <w:rPr>
          <w:rFonts w:ascii="SimSun" w:hAnsi="SimSun" w:cstheme="minorBidi"/>
          <w:sz w:val="21"/>
          <w:szCs w:val="22"/>
        </w:rPr>
        <w:t>发展议程</w:t>
      </w:r>
      <w:r w:rsidR="00C75F7C" w:rsidRPr="00D34C66">
        <w:rPr>
          <w:rFonts w:ascii="SimSun" w:hAnsi="SimSun" w:cstheme="minorBidi" w:hint="eastAsia"/>
          <w:sz w:val="21"/>
          <w:szCs w:val="22"/>
        </w:rPr>
        <w:t>建议15，该条建议明确要求，准则制定活动除其他外，必须</w:t>
      </w:r>
      <w:r w:rsidRPr="00D34C66">
        <w:rPr>
          <w:rFonts w:ascii="SimSun" w:hAnsi="SimSun" w:cstheme="minorBidi"/>
          <w:sz w:val="21"/>
          <w:szCs w:val="22"/>
        </w:rPr>
        <w:t>(1)</w:t>
      </w:r>
      <w:r w:rsidR="00C75F7C" w:rsidRPr="00D34C66">
        <w:rPr>
          <w:rFonts w:ascii="SimSun" w:hAnsi="SimSun" w:cstheme="minorBidi" w:hint="eastAsia"/>
          <w:sz w:val="21"/>
          <w:szCs w:val="22"/>
        </w:rPr>
        <w:t>具有包容性，以成员为驱动，</w:t>
      </w:r>
      <w:r w:rsidRPr="00D34C66">
        <w:rPr>
          <w:rFonts w:ascii="SimSun" w:hAnsi="SimSun" w:cstheme="minorBidi"/>
          <w:sz w:val="21"/>
          <w:szCs w:val="22"/>
        </w:rPr>
        <w:t>(2)</w:t>
      </w:r>
      <w:r w:rsidR="00C75F7C" w:rsidRPr="00D34C66">
        <w:rPr>
          <w:rFonts w:ascii="SimSun" w:hAnsi="SimSun" w:cstheme="minorBidi" w:hint="eastAsia"/>
          <w:sz w:val="21"/>
          <w:szCs w:val="22"/>
        </w:rPr>
        <w:t>参与过程考虑WIPO所有</w:t>
      </w:r>
      <w:r w:rsidRPr="00D34C66">
        <w:rPr>
          <w:rFonts w:ascii="SimSun" w:hAnsi="SimSun" w:cstheme="minorBidi"/>
          <w:sz w:val="21"/>
          <w:szCs w:val="22"/>
        </w:rPr>
        <w:t>成员国</w:t>
      </w:r>
      <w:r w:rsidR="00C75F7C" w:rsidRPr="00D34C66">
        <w:rPr>
          <w:rFonts w:ascii="SimSun" w:hAnsi="SimSun" w:cstheme="minorBidi" w:hint="eastAsia"/>
          <w:sz w:val="21"/>
          <w:szCs w:val="22"/>
        </w:rPr>
        <w:t>的利益和优先事项。此外，委员会必须牢记，今天不是联盟的成员，明天可能就是。</w:t>
      </w:r>
      <w:r w:rsidRPr="00D34C66">
        <w:rPr>
          <w:rFonts w:ascii="SimSun" w:hAnsi="SimSun" w:cstheme="minorBidi"/>
          <w:sz w:val="21"/>
          <w:szCs w:val="22"/>
        </w:rPr>
        <w:t>代表团</w:t>
      </w:r>
      <w:r w:rsidR="00C75F7C" w:rsidRPr="00D34C66">
        <w:rPr>
          <w:rFonts w:ascii="SimSun" w:hAnsi="SimSun" w:cstheme="minorBidi" w:hint="eastAsia"/>
          <w:sz w:val="21"/>
          <w:szCs w:val="22"/>
        </w:rPr>
        <w:t>认为，如果这项工作的一个理由正是要寻求扩大联盟的成员——其支持者也正是这样说的，全体WIPO成员在新案文的</w:t>
      </w:r>
      <w:r w:rsidR="00691E16" w:rsidRPr="00D34C66">
        <w:rPr>
          <w:rFonts w:ascii="SimSun" w:hAnsi="SimSun" w:cstheme="minorBidi" w:hint="eastAsia"/>
          <w:sz w:val="21"/>
          <w:szCs w:val="22"/>
        </w:rPr>
        <w:t>形成</w:t>
      </w:r>
      <w:r w:rsidR="00C75F7C" w:rsidRPr="00D34C66">
        <w:rPr>
          <w:rFonts w:ascii="SimSun" w:hAnsi="SimSun" w:cstheme="minorBidi" w:hint="eastAsia"/>
          <w:sz w:val="21"/>
          <w:szCs w:val="22"/>
        </w:rPr>
        <w:t>中</w:t>
      </w:r>
      <w:proofErr w:type="gramStart"/>
      <w:r w:rsidR="003747F7">
        <w:rPr>
          <w:rFonts w:ascii="SimSun" w:hAnsi="SimSun" w:cstheme="minorBidi" w:hint="eastAsia"/>
          <w:sz w:val="21"/>
          <w:szCs w:val="22"/>
        </w:rPr>
        <w:t>作出</w:t>
      </w:r>
      <w:r w:rsidR="00C75F7C" w:rsidRPr="00D34C66">
        <w:rPr>
          <w:rFonts w:ascii="SimSun" w:hAnsi="SimSun" w:cstheme="minorBidi" w:hint="eastAsia"/>
          <w:sz w:val="21"/>
          <w:szCs w:val="22"/>
        </w:rPr>
        <w:t>有效贡献</w:t>
      </w:r>
      <w:proofErr w:type="gramEnd"/>
      <w:r w:rsidR="00C75F7C" w:rsidRPr="00D34C66">
        <w:rPr>
          <w:rFonts w:ascii="SimSun" w:hAnsi="SimSun" w:cstheme="minorBidi" w:hint="eastAsia"/>
          <w:sz w:val="21"/>
          <w:szCs w:val="22"/>
        </w:rPr>
        <w:t>十分自然。它指出，说到底，要不直接，要不间接，所有国家在知识产权全球保护体系推动的变动中都有利益。此外，</w:t>
      </w:r>
      <w:r w:rsidRPr="00D34C66">
        <w:rPr>
          <w:rFonts w:ascii="SimSun" w:hAnsi="SimSun" w:cstheme="minorBidi"/>
          <w:sz w:val="21"/>
          <w:szCs w:val="22"/>
        </w:rPr>
        <w:t>代表团</w:t>
      </w:r>
      <w:r w:rsidR="00C75F7C" w:rsidRPr="00D34C66">
        <w:rPr>
          <w:rFonts w:ascii="SimSun" w:hAnsi="SimSun" w:cstheme="minorBidi" w:hint="eastAsia"/>
          <w:sz w:val="21"/>
          <w:szCs w:val="22"/>
        </w:rPr>
        <w:t>相信，所有成员应平等参与</w:t>
      </w:r>
      <w:r w:rsidRPr="00D34C66">
        <w:rPr>
          <w:rFonts w:ascii="SimSun" w:hAnsi="SimSun" w:cstheme="minorBidi"/>
          <w:sz w:val="21"/>
          <w:szCs w:val="22"/>
        </w:rPr>
        <w:t>外交会议</w:t>
      </w:r>
      <w:r w:rsidR="00C75F7C" w:rsidRPr="00D34C66">
        <w:rPr>
          <w:rFonts w:ascii="SimSun" w:hAnsi="SimSun" w:cstheme="minorBidi" w:hint="eastAsia"/>
          <w:sz w:val="21"/>
          <w:szCs w:val="22"/>
        </w:rPr>
        <w:t>，因为这符合WIPO建立的积极做法。在上世纪最后四分之一中的大部分时间，所有会议都开放供全体成员参与。</w:t>
      </w:r>
      <w:r w:rsidRPr="00D34C66">
        <w:rPr>
          <w:rFonts w:ascii="SimSun" w:hAnsi="SimSun" w:cstheme="minorBidi"/>
          <w:sz w:val="21"/>
          <w:szCs w:val="22"/>
        </w:rPr>
        <w:t>代表团</w:t>
      </w:r>
      <w:r w:rsidR="00C75F7C" w:rsidRPr="00D34C66">
        <w:rPr>
          <w:rFonts w:ascii="SimSun" w:hAnsi="SimSun" w:cstheme="minorBidi" w:hint="eastAsia"/>
          <w:sz w:val="21"/>
          <w:szCs w:val="22"/>
        </w:rPr>
        <w:t>说，它坚信这必须是本组织工作的方式，</w:t>
      </w:r>
      <w:r w:rsidRPr="00D34C66">
        <w:rPr>
          <w:rFonts w:ascii="SimSun" w:hAnsi="SimSun" w:cstheme="minorBidi"/>
          <w:sz w:val="21"/>
          <w:szCs w:val="22"/>
        </w:rPr>
        <w:t>里斯本联盟</w:t>
      </w:r>
      <w:r w:rsidR="00C75F7C" w:rsidRPr="00D34C66">
        <w:rPr>
          <w:rFonts w:ascii="SimSun" w:hAnsi="SimSun" w:cstheme="minorBidi" w:hint="eastAsia"/>
          <w:sz w:val="21"/>
          <w:szCs w:val="22"/>
        </w:rPr>
        <w:t>不应</w:t>
      </w:r>
      <w:r w:rsidR="00691E16" w:rsidRPr="00D34C66">
        <w:rPr>
          <w:rFonts w:ascii="SimSun" w:hAnsi="SimSun" w:cstheme="minorBidi" w:hint="eastAsia"/>
          <w:sz w:val="21"/>
          <w:szCs w:val="22"/>
        </w:rPr>
        <w:t>有</w:t>
      </w:r>
      <w:r w:rsidR="00C75F7C" w:rsidRPr="00D34C66">
        <w:rPr>
          <w:rFonts w:ascii="SimSun" w:hAnsi="SimSun" w:cstheme="minorBidi" w:hint="eastAsia"/>
          <w:sz w:val="21"/>
          <w:szCs w:val="22"/>
        </w:rPr>
        <w:t>先例。</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新西兰</w:t>
      </w:r>
      <w:r w:rsidRPr="00D34C66">
        <w:rPr>
          <w:rFonts w:ascii="SimSun" w:hAnsi="SimSun" w:cstheme="minorBidi" w:hint="eastAsia"/>
          <w:sz w:val="21"/>
          <w:szCs w:val="22"/>
        </w:rPr>
        <w:t>代表团</w:t>
      </w:r>
      <w:r w:rsidR="0066750F" w:rsidRPr="00D34C66">
        <w:rPr>
          <w:rFonts w:ascii="SimSun" w:hAnsi="SimSun" w:cstheme="minorBidi" w:hint="eastAsia"/>
          <w:sz w:val="21"/>
          <w:szCs w:val="22"/>
        </w:rPr>
        <w:t>说，它完全赞同</w:t>
      </w:r>
      <w:r w:rsidRPr="00D34C66">
        <w:rPr>
          <w:rFonts w:ascii="SimSun" w:hAnsi="SimSun" w:cstheme="minorBidi"/>
          <w:sz w:val="21"/>
          <w:szCs w:val="22"/>
        </w:rPr>
        <w:t>以色列</w:t>
      </w:r>
      <w:r w:rsidR="0066750F" w:rsidRPr="00D34C66">
        <w:rPr>
          <w:rFonts w:ascii="SimSun" w:hAnsi="SimSun" w:cstheme="minorBidi" w:hint="eastAsia"/>
          <w:sz w:val="21"/>
          <w:szCs w:val="22"/>
        </w:rPr>
        <w:t>代表团</w:t>
      </w:r>
      <w:r w:rsidR="00057DD6" w:rsidRPr="00D34C66">
        <w:rPr>
          <w:rFonts w:ascii="SimSun" w:hAnsi="SimSun" w:cstheme="minorBidi" w:hint="eastAsia"/>
          <w:sz w:val="21"/>
          <w:szCs w:val="22"/>
        </w:rPr>
        <w:t>代表共同提案方，包括其</w:t>
      </w:r>
      <w:r w:rsidRPr="00D34C66">
        <w:rPr>
          <w:rFonts w:ascii="SimSun" w:hAnsi="SimSun" w:cstheme="minorBidi"/>
          <w:sz w:val="21"/>
          <w:szCs w:val="22"/>
        </w:rPr>
        <w:t>代表团</w:t>
      </w:r>
      <w:r w:rsidR="00057DD6" w:rsidRPr="00D34C66">
        <w:rPr>
          <w:rFonts w:ascii="SimSun" w:hAnsi="SimSun" w:cstheme="minorBidi" w:hint="eastAsia"/>
          <w:sz w:val="21"/>
          <w:szCs w:val="22"/>
        </w:rPr>
        <w:t>在内，关于提案</w:t>
      </w:r>
      <w:r w:rsidRPr="00D34C66">
        <w:rPr>
          <w:rFonts w:ascii="SimSun" w:hAnsi="SimSun" w:cstheme="minorBidi"/>
          <w:sz w:val="21"/>
          <w:szCs w:val="22"/>
        </w:rPr>
        <w:t>LI/R/PM/5</w:t>
      </w:r>
      <w:r w:rsidR="00057DD6" w:rsidRPr="00D34C66">
        <w:rPr>
          <w:rFonts w:ascii="SimSun" w:hAnsi="SimSun" w:cstheme="minorBidi" w:hint="eastAsia"/>
          <w:sz w:val="21"/>
          <w:szCs w:val="22"/>
        </w:rPr>
        <w:t xml:space="preserve"> </w:t>
      </w:r>
      <w:r w:rsidRPr="00D34C66">
        <w:rPr>
          <w:rFonts w:ascii="SimSun" w:hAnsi="SimSun" w:cstheme="minorBidi"/>
          <w:sz w:val="21"/>
          <w:szCs w:val="22"/>
        </w:rPr>
        <w:t>Rev.2</w:t>
      </w:r>
      <w:r w:rsidR="00057DD6" w:rsidRPr="00D34C66">
        <w:rPr>
          <w:rFonts w:ascii="SimSun" w:hAnsi="SimSun" w:cstheme="minorBidi" w:hint="eastAsia"/>
          <w:sz w:val="21"/>
          <w:szCs w:val="22"/>
        </w:rPr>
        <w:t>的发言，该提案是对</w:t>
      </w:r>
      <w:r w:rsidRPr="00D34C66">
        <w:rPr>
          <w:rFonts w:ascii="SimSun" w:hAnsi="SimSun" w:cstheme="minorBidi" w:hint="eastAsia"/>
          <w:sz w:val="21"/>
          <w:szCs w:val="22"/>
        </w:rPr>
        <w:t>通过经修订的原产地名称和地理标志里斯本协定外交会议</w:t>
      </w:r>
      <w:r w:rsidR="00057DD6" w:rsidRPr="00D34C66">
        <w:rPr>
          <w:rFonts w:ascii="SimSun" w:hAnsi="SimSun" w:cstheme="minorBidi"/>
          <w:sz w:val="21"/>
          <w:szCs w:val="22"/>
        </w:rPr>
        <w:t>《议事规则》草案</w:t>
      </w:r>
      <w:r w:rsidR="00057DD6" w:rsidRPr="00D34C66">
        <w:rPr>
          <w:rFonts w:ascii="SimSun" w:hAnsi="SimSun" w:cstheme="minorBidi" w:hint="eastAsia"/>
          <w:sz w:val="21"/>
          <w:szCs w:val="22"/>
        </w:rPr>
        <w:t>做一处简单修正。作为一个小国，包容性是</w:t>
      </w:r>
      <w:r w:rsidRPr="00D34C66">
        <w:rPr>
          <w:rFonts w:ascii="SimSun" w:hAnsi="SimSun" w:cstheme="minorBidi"/>
          <w:sz w:val="21"/>
          <w:szCs w:val="22"/>
        </w:rPr>
        <w:t>新西兰</w:t>
      </w:r>
      <w:r w:rsidR="00057DD6" w:rsidRPr="00D34C66">
        <w:rPr>
          <w:rFonts w:ascii="SimSun" w:hAnsi="SimSun" w:cstheme="minorBidi" w:hint="eastAsia"/>
          <w:sz w:val="21"/>
          <w:szCs w:val="22"/>
        </w:rPr>
        <w:t>非常珍视的一项原则，且认为这是WIPO准则制定工作的一项根本支柱。如前面的发言者所指出的，拟修正的</w:t>
      </w:r>
      <w:r w:rsidRPr="00D34C66">
        <w:rPr>
          <w:rFonts w:ascii="SimSun" w:hAnsi="SimSun" w:cstheme="minorBidi"/>
          <w:sz w:val="21"/>
          <w:szCs w:val="22"/>
        </w:rPr>
        <w:t>《里斯本协定》</w:t>
      </w:r>
      <w:r w:rsidR="00057DD6" w:rsidRPr="00D34C66">
        <w:rPr>
          <w:rFonts w:ascii="SimSun" w:hAnsi="SimSun" w:cstheme="minorBidi" w:hint="eastAsia"/>
          <w:sz w:val="21"/>
          <w:szCs w:val="22"/>
        </w:rPr>
        <w:t>将把现有《协定》的范围扩大，将就</w:t>
      </w:r>
      <w:r w:rsidRPr="00D34C66">
        <w:rPr>
          <w:rFonts w:ascii="SimSun" w:hAnsi="SimSun" w:cstheme="minorBidi"/>
          <w:sz w:val="21"/>
          <w:szCs w:val="22"/>
        </w:rPr>
        <w:t>地理标志</w:t>
      </w:r>
      <w:r w:rsidR="00057DD6" w:rsidRPr="00D34C66">
        <w:rPr>
          <w:rFonts w:ascii="SimSun" w:hAnsi="SimSun" w:cstheme="minorBidi" w:hint="eastAsia"/>
          <w:sz w:val="21"/>
          <w:szCs w:val="22"/>
        </w:rPr>
        <w:t>建立新的国际准则。这些不只是小的技术性修正。它指出，虽然</w:t>
      </w:r>
      <w:r w:rsidRPr="00D34C66">
        <w:rPr>
          <w:rFonts w:ascii="SimSun" w:hAnsi="SimSun" w:cstheme="minorBidi"/>
          <w:sz w:val="21"/>
          <w:szCs w:val="22"/>
        </w:rPr>
        <w:t>地理标志</w:t>
      </w:r>
      <w:r w:rsidR="00244605" w:rsidRPr="00D34C66">
        <w:rPr>
          <w:rFonts w:ascii="SimSun" w:hAnsi="SimSun" w:cstheme="minorBidi" w:hint="eastAsia"/>
          <w:sz w:val="21"/>
          <w:szCs w:val="22"/>
        </w:rPr>
        <w:t>和</w:t>
      </w:r>
      <w:r w:rsidRPr="00D34C66">
        <w:rPr>
          <w:rFonts w:ascii="SimSun" w:hAnsi="SimSun" w:cstheme="minorBidi"/>
          <w:sz w:val="21"/>
          <w:szCs w:val="22"/>
        </w:rPr>
        <w:t>原产地名称</w:t>
      </w:r>
      <w:r w:rsidR="00057DD6" w:rsidRPr="00D34C66">
        <w:rPr>
          <w:rFonts w:ascii="SimSun" w:hAnsi="SimSun" w:cstheme="minorBidi" w:hint="eastAsia"/>
          <w:sz w:val="21"/>
          <w:szCs w:val="22"/>
        </w:rPr>
        <w:t>有关联，但它们并非完全一样。它指出，其</w:t>
      </w:r>
      <w:r w:rsidR="00057DD6" w:rsidRPr="00D34C66">
        <w:rPr>
          <w:rFonts w:ascii="SimSun" w:hAnsi="SimSun" w:cstheme="minorBidi"/>
          <w:sz w:val="21"/>
          <w:szCs w:val="22"/>
        </w:rPr>
        <w:t>代表团</w:t>
      </w:r>
      <w:r w:rsidR="00057DD6" w:rsidRPr="00D34C66">
        <w:rPr>
          <w:rFonts w:ascii="SimSun" w:hAnsi="SimSun" w:cstheme="minorBidi" w:hint="eastAsia"/>
          <w:sz w:val="21"/>
          <w:szCs w:val="22"/>
        </w:rPr>
        <w:t>还</w:t>
      </w:r>
      <w:proofErr w:type="gramStart"/>
      <w:r w:rsidR="00057DD6" w:rsidRPr="00D34C66">
        <w:rPr>
          <w:rFonts w:ascii="SimSun" w:hAnsi="SimSun" w:cstheme="minorBidi" w:hint="eastAsia"/>
          <w:sz w:val="21"/>
          <w:szCs w:val="22"/>
        </w:rPr>
        <w:t>对如果</w:t>
      </w:r>
      <w:proofErr w:type="gramEnd"/>
      <w:r w:rsidR="00057DD6" w:rsidRPr="00D34C66">
        <w:rPr>
          <w:rFonts w:ascii="SimSun" w:hAnsi="SimSun" w:cstheme="minorBidi"/>
          <w:sz w:val="21"/>
          <w:szCs w:val="22"/>
        </w:rPr>
        <w:t>《议事规则》</w:t>
      </w:r>
      <w:r w:rsidR="00057DD6" w:rsidRPr="00D34C66">
        <w:rPr>
          <w:rFonts w:ascii="SimSun" w:hAnsi="SimSun" w:cstheme="minorBidi" w:hint="eastAsia"/>
          <w:sz w:val="21"/>
          <w:szCs w:val="22"/>
        </w:rPr>
        <w:t>不按提案修正，对本组织的负面先例表示严重关切。通过</w:t>
      </w:r>
      <w:r w:rsidRPr="00D34C66">
        <w:rPr>
          <w:rFonts w:ascii="SimSun" w:hAnsi="SimSun" w:cstheme="minorBidi"/>
          <w:sz w:val="21"/>
          <w:szCs w:val="22"/>
        </w:rPr>
        <w:t>《议事规则》</w:t>
      </w:r>
      <w:r w:rsidR="00057DD6" w:rsidRPr="00D34C66">
        <w:rPr>
          <w:rFonts w:ascii="SimSun" w:hAnsi="SimSun" w:cstheme="minorBidi" w:hint="eastAsia"/>
          <w:sz w:val="21"/>
          <w:szCs w:val="22"/>
        </w:rPr>
        <w:t>的拟议修正，将确保</w:t>
      </w:r>
      <w:r w:rsidRPr="00D34C66">
        <w:rPr>
          <w:rFonts w:ascii="SimSun" w:hAnsi="SimSun" w:cstheme="minorBidi"/>
          <w:sz w:val="21"/>
          <w:szCs w:val="22"/>
        </w:rPr>
        <w:t>外交会议</w:t>
      </w:r>
      <w:r w:rsidR="00057DD6" w:rsidRPr="00D34C66">
        <w:rPr>
          <w:rFonts w:ascii="SimSun" w:hAnsi="SimSun" w:cstheme="minorBidi" w:hint="eastAsia"/>
          <w:sz w:val="21"/>
          <w:szCs w:val="22"/>
        </w:rPr>
        <w:t>具有充分的包容性。它回顾说</w:t>
      </w:r>
      <w:r w:rsidR="0017041C" w:rsidRPr="00D34C66">
        <w:rPr>
          <w:rFonts w:ascii="SimSun" w:hAnsi="SimSun" w:cstheme="minorBidi" w:hint="eastAsia"/>
          <w:sz w:val="21"/>
          <w:szCs w:val="22"/>
        </w:rPr>
        <w:t>，鉴于修正进程的一个目标是便于</w:t>
      </w:r>
      <w:r w:rsidRPr="00D34C66">
        <w:rPr>
          <w:rFonts w:ascii="SimSun" w:hAnsi="SimSun" w:cstheme="minorBidi"/>
          <w:sz w:val="21"/>
          <w:szCs w:val="22"/>
        </w:rPr>
        <w:t>《里斯本协定》</w:t>
      </w:r>
      <w:r w:rsidR="0017041C" w:rsidRPr="00D34C66">
        <w:rPr>
          <w:rFonts w:ascii="SimSun" w:hAnsi="SimSun" w:cstheme="minorBidi" w:hint="eastAsia"/>
          <w:sz w:val="21"/>
          <w:szCs w:val="22"/>
        </w:rPr>
        <w:t>成员的扩大，所以让最终协定的形成有最大的参与面，确保其成为里斯本成员说它们所寻求的开放、灵活和多样的体系，符合里斯本缔约方的利益。</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沙特阿拉伯</w:t>
      </w:r>
      <w:r w:rsidRPr="00D34C66">
        <w:rPr>
          <w:rFonts w:ascii="SimSun" w:hAnsi="SimSun" w:cstheme="minorBidi" w:hint="eastAsia"/>
          <w:sz w:val="21"/>
          <w:szCs w:val="22"/>
        </w:rPr>
        <w:t>代表团</w:t>
      </w:r>
      <w:r w:rsidR="0017041C" w:rsidRPr="00D34C66">
        <w:rPr>
          <w:rFonts w:ascii="SimSun" w:hAnsi="SimSun" w:cstheme="minorBidi" w:hint="eastAsia"/>
          <w:sz w:val="21"/>
          <w:szCs w:val="22"/>
        </w:rPr>
        <w:t>说，</w:t>
      </w:r>
      <w:r w:rsidRPr="00D34C66">
        <w:rPr>
          <w:rFonts w:ascii="SimSun" w:hAnsi="SimSun" w:cstheme="minorBidi"/>
          <w:sz w:val="21"/>
          <w:szCs w:val="22"/>
        </w:rPr>
        <w:t>沙特阿拉伯</w:t>
      </w:r>
      <w:r w:rsidR="0017041C" w:rsidRPr="00D34C66">
        <w:rPr>
          <w:rFonts w:ascii="SimSun" w:hAnsi="SimSun" w:cstheme="minorBidi" w:hint="eastAsia"/>
          <w:sz w:val="21"/>
          <w:szCs w:val="22"/>
        </w:rPr>
        <w:t>王国政府</w:t>
      </w:r>
      <w:r w:rsidR="00C1577F" w:rsidRPr="00D34C66">
        <w:rPr>
          <w:rFonts w:ascii="SimSun" w:hAnsi="SimSun" w:cstheme="minorBidi" w:hint="eastAsia"/>
          <w:sz w:val="21"/>
          <w:szCs w:val="22"/>
        </w:rPr>
        <w:t>始终相信透明度在国际行动中的重要性，即允许各国有平等机会表达观点和立场，WIPO在这方面一直是</w:t>
      </w:r>
      <w:r w:rsidR="001744BE" w:rsidRPr="00D34C66">
        <w:rPr>
          <w:rFonts w:ascii="SimSun" w:hAnsi="SimSun" w:cstheme="minorBidi" w:hint="eastAsia"/>
          <w:sz w:val="21"/>
          <w:szCs w:val="22"/>
        </w:rPr>
        <w:t>最佳</w:t>
      </w:r>
      <w:r w:rsidR="00C1577F" w:rsidRPr="00D34C66">
        <w:rPr>
          <w:rFonts w:ascii="SimSun" w:hAnsi="SimSun" w:cstheme="minorBidi" w:hint="eastAsia"/>
          <w:sz w:val="21"/>
          <w:szCs w:val="22"/>
        </w:rPr>
        <w:t>典范。</w:t>
      </w:r>
      <w:r w:rsidRPr="00D34C66">
        <w:rPr>
          <w:rFonts w:ascii="SimSun" w:hAnsi="SimSun" w:cstheme="minorBidi"/>
          <w:sz w:val="21"/>
          <w:szCs w:val="22"/>
        </w:rPr>
        <w:t>代表团</w:t>
      </w:r>
      <w:r w:rsidR="00C1577F" w:rsidRPr="00D34C66">
        <w:rPr>
          <w:rFonts w:ascii="SimSun" w:hAnsi="SimSun" w:cstheme="minorBidi" w:hint="eastAsia"/>
          <w:sz w:val="21"/>
          <w:szCs w:val="22"/>
        </w:rPr>
        <w:t>说，它相信，原则上，只要没有障碍，就应向WIPO所有</w:t>
      </w:r>
      <w:r w:rsidRPr="00D34C66">
        <w:rPr>
          <w:rFonts w:ascii="SimSun" w:hAnsi="SimSun" w:cstheme="minorBidi"/>
          <w:sz w:val="21"/>
          <w:szCs w:val="22"/>
        </w:rPr>
        <w:t>成员国</w:t>
      </w:r>
      <w:r w:rsidR="00C1577F" w:rsidRPr="00D34C66">
        <w:rPr>
          <w:rFonts w:ascii="SimSun" w:hAnsi="SimSun" w:cstheme="minorBidi" w:hint="eastAsia"/>
          <w:sz w:val="21"/>
          <w:szCs w:val="22"/>
        </w:rPr>
        <w:t>提供机会，平等参与讨论</w:t>
      </w:r>
      <w:r w:rsidRPr="00D34C66">
        <w:rPr>
          <w:rFonts w:ascii="SimSun" w:hAnsi="SimSun" w:cstheme="minorBidi"/>
          <w:sz w:val="21"/>
          <w:szCs w:val="22"/>
        </w:rPr>
        <w:t>《里斯本协定》</w:t>
      </w:r>
      <w:r w:rsidR="00C1577F" w:rsidRPr="00D34C66">
        <w:rPr>
          <w:rFonts w:ascii="SimSun" w:hAnsi="SimSun" w:cstheme="minorBidi" w:hint="eastAsia"/>
          <w:sz w:val="21"/>
          <w:szCs w:val="22"/>
        </w:rPr>
        <w:t>的</w:t>
      </w:r>
      <w:r w:rsidR="00C1577F" w:rsidRPr="00D34C66">
        <w:rPr>
          <w:rFonts w:ascii="SimSun" w:hAnsi="SimSun" w:cstheme="minorBidi"/>
          <w:sz w:val="21"/>
          <w:szCs w:val="22"/>
        </w:rPr>
        <w:t>外交会议</w:t>
      </w:r>
      <w:r w:rsidR="00C1577F" w:rsidRPr="00D34C66">
        <w:rPr>
          <w:rFonts w:ascii="SimSun" w:hAnsi="SimSun" w:cstheme="minorBidi" w:hint="eastAsia"/>
          <w:sz w:val="21"/>
          <w:szCs w:val="22"/>
        </w:rPr>
        <w:t>工作。它对双方发表的意见</w:t>
      </w:r>
      <w:r w:rsidR="001744BE" w:rsidRPr="00D34C66">
        <w:rPr>
          <w:rFonts w:ascii="SimSun" w:hAnsi="SimSun" w:cstheme="minorBidi" w:hint="eastAsia"/>
          <w:sz w:val="21"/>
          <w:szCs w:val="22"/>
        </w:rPr>
        <w:t>表示充分</w:t>
      </w:r>
      <w:r w:rsidR="00C1577F" w:rsidRPr="00D34C66">
        <w:rPr>
          <w:rFonts w:ascii="SimSun" w:hAnsi="SimSun" w:cstheme="minorBidi" w:hint="eastAsia"/>
          <w:sz w:val="21"/>
          <w:szCs w:val="22"/>
        </w:rPr>
        <w:t>理解。它认为，</w:t>
      </w:r>
      <w:r w:rsidRPr="00D34C66">
        <w:rPr>
          <w:rFonts w:ascii="SimSun" w:hAnsi="SimSun" w:cstheme="minorBidi"/>
          <w:sz w:val="21"/>
          <w:szCs w:val="22"/>
        </w:rPr>
        <w:t>《里斯本协定》</w:t>
      </w:r>
      <w:r w:rsidR="00C1577F" w:rsidRPr="00D34C66">
        <w:rPr>
          <w:rFonts w:ascii="SimSun" w:hAnsi="SimSun" w:cstheme="minorBidi" w:hint="eastAsia"/>
          <w:sz w:val="21"/>
          <w:szCs w:val="22"/>
        </w:rPr>
        <w:t>的</w:t>
      </w:r>
      <w:r w:rsidR="00C1577F" w:rsidRPr="0094407D">
        <w:rPr>
          <w:rFonts w:ascii="SimSun" w:hAnsi="SimSun" w:cstheme="minorBidi" w:hint="eastAsia"/>
          <w:sz w:val="21"/>
          <w:szCs w:val="21"/>
        </w:rPr>
        <w:t>修订</w:t>
      </w:r>
      <w:r w:rsidR="00C1577F" w:rsidRPr="00D34C66">
        <w:rPr>
          <w:rFonts w:ascii="SimSun" w:hAnsi="SimSun" w:cstheme="minorBidi" w:hint="eastAsia"/>
          <w:sz w:val="21"/>
          <w:szCs w:val="22"/>
        </w:rPr>
        <w:t>，将在</w:t>
      </w:r>
      <w:r w:rsidRPr="00D34C66">
        <w:rPr>
          <w:rFonts w:ascii="SimSun" w:hAnsi="SimSun" w:cstheme="minorBidi"/>
          <w:sz w:val="21"/>
          <w:szCs w:val="22"/>
        </w:rPr>
        <w:t>地理标志</w:t>
      </w:r>
      <w:r w:rsidR="00C1577F" w:rsidRPr="00D34C66">
        <w:rPr>
          <w:rFonts w:ascii="SimSun" w:hAnsi="SimSun" w:cstheme="minorBidi" w:hint="eastAsia"/>
          <w:sz w:val="21"/>
          <w:szCs w:val="22"/>
        </w:rPr>
        <w:t>的扩大方面带来重要义务，这可能对非《协定》成员的所有国家产生巨大影响。它认为，</w:t>
      </w:r>
      <w:r w:rsidR="00C43660" w:rsidRPr="00D34C66">
        <w:rPr>
          <w:rFonts w:ascii="SimSun" w:hAnsi="SimSun" w:cstheme="minorBidi" w:hint="eastAsia"/>
          <w:sz w:val="21"/>
          <w:szCs w:val="22"/>
        </w:rPr>
        <w:t>这</w:t>
      </w:r>
      <w:r w:rsidR="00C1577F" w:rsidRPr="00D34C66">
        <w:rPr>
          <w:rFonts w:ascii="SimSun" w:hAnsi="SimSun" w:cstheme="minorBidi" w:hint="eastAsia"/>
          <w:sz w:val="21"/>
          <w:szCs w:val="22"/>
        </w:rPr>
        <w:t>将影响</w:t>
      </w:r>
      <w:r w:rsidRPr="00D34C66">
        <w:rPr>
          <w:rFonts w:ascii="SimSun" w:hAnsi="SimSun" w:cstheme="minorBidi"/>
          <w:sz w:val="21"/>
          <w:szCs w:val="22"/>
        </w:rPr>
        <w:t>代表团</w:t>
      </w:r>
      <w:r w:rsidR="00C1577F" w:rsidRPr="00D34C66">
        <w:rPr>
          <w:rFonts w:ascii="SimSun" w:hAnsi="SimSun" w:cstheme="minorBidi" w:hint="eastAsia"/>
          <w:sz w:val="21"/>
          <w:szCs w:val="22"/>
        </w:rPr>
        <w:t>本国产品进入国际市场的可能性，</w:t>
      </w:r>
      <w:r w:rsidR="00C43660" w:rsidRPr="00D34C66">
        <w:rPr>
          <w:rFonts w:ascii="SimSun" w:hAnsi="SimSun" w:cstheme="minorBidi" w:hint="eastAsia"/>
          <w:sz w:val="21"/>
          <w:szCs w:val="22"/>
        </w:rPr>
        <w:t>因此</w:t>
      </w:r>
      <w:r w:rsidR="00C1577F" w:rsidRPr="00D34C66">
        <w:rPr>
          <w:rFonts w:ascii="SimSun" w:hAnsi="SimSun" w:cstheme="minorBidi" w:hint="eastAsia"/>
          <w:sz w:val="21"/>
          <w:szCs w:val="22"/>
        </w:rPr>
        <w:t>如果</w:t>
      </w:r>
      <w:r w:rsidRPr="00D34C66">
        <w:rPr>
          <w:rFonts w:ascii="SimSun" w:hAnsi="SimSun" w:cstheme="minorBidi"/>
          <w:sz w:val="21"/>
          <w:szCs w:val="22"/>
        </w:rPr>
        <w:t>外交会议</w:t>
      </w:r>
      <w:r w:rsidR="00C1577F" w:rsidRPr="00D34C66">
        <w:rPr>
          <w:rFonts w:ascii="SimSun" w:hAnsi="SimSun" w:cstheme="minorBidi" w:hint="eastAsia"/>
          <w:sz w:val="21"/>
          <w:szCs w:val="22"/>
        </w:rPr>
        <w:t>修订《协定》的真正目标正如</w:t>
      </w:r>
      <w:r w:rsidRPr="00D34C66">
        <w:rPr>
          <w:rFonts w:ascii="SimSun" w:hAnsi="SimSun" w:cstheme="minorBidi"/>
          <w:sz w:val="21"/>
          <w:szCs w:val="22"/>
        </w:rPr>
        <w:t>里斯本联盟</w:t>
      </w:r>
      <w:r w:rsidR="00C1577F" w:rsidRPr="00D34C66">
        <w:rPr>
          <w:rFonts w:ascii="SimSun" w:hAnsi="SimSun" w:cstheme="minorBidi" w:hint="eastAsia"/>
          <w:sz w:val="21"/>
          <w:szCs w:val="22"/>
        </w:rPr>
        <w:t>成员已经指出的那样，是让《协定》更具吸引力，确保其成员扩大，那么自然的是它们不应对本组织所有成员国平等参与</w:t>
      </w:r>
      <w:r w:rsidRPr="00D34C66">
        <w:rPr>
          <w:rFonts w:ascii="SimSun" w:hAnsi="SimSun" w:cstheme="minorBidi"/>
          <w:sz w:val="21"/>
          <w:szCs w:val="22"/>
        </w:rPr>
        <w:t>外交会议</w:t>
      </w:r>
      <w:r w:rsidR="00244605" w:rsidRPr="00D34C66">
        <w:rPr>
          <w:rFonts w:ascii="SimSun" w:hAnsi="SimSun" w:cstheme="minorBidi" w:hint="eastAsia"/>
          <w:sz w:val="21"/>
          <w:szCs w:val="22"/>
        </w:rPr>
        <w:t>、</w:t>
      </w:r>
      <w:r w:rsidR="00C1577F" w:rsidRPr="00D34C66">
        <w:rPr>
          <w:rFonts w:ascii="SimSun" w:hAnsi="SimSun" w:cstheme="minorBidi" w:hint="eastAsia"/>
          <w:sz w:val="21"/>
          <w:szCs w:val="22"/>
        </w:rPr>
        <w:t>给它们机会表达立场和观点有任何犹豫。</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巴拿马</w:t>
      </w:r>
      <w:r w:rsidRPr="00D34C66">
        <w:rPr>
          <w:rFonts w:ascii="SimSun" w:hAnsi="SimSun" w:cstheme="minorBidi" w:hint="eastAsia"/>
          <w:sz w:val="21"/>
          <w:szCs w:val="22"/>
        </w:rPr>
        <w:t>代表团</w:t>
      </w:r>
      <w:r w:rsidR="00C1577F" w:rsidRPr="00D34C66">
        <w:rPr>
          <w:rFonts w:ascii="SimSun" w:hAnsi="SimSun" w:cstheme="minorBidi" w:hint="eastAsia"/>
          <w:sz w:val="21"/>
          <w:szCs w:val="22"/>
        </w:rPr>
        <w:t>代表本国发言，希望响应</w:t>
      </w:r>
      <w:r w:rsidRPr="00D34C66">
        <w:rPr>
          <w:rFonts w:ascii="SimSun" w:hAnsi="SimSun" w:cstheme="minorBidi"/>
          <w:sz w:val="21"/>
          <w:szCs w:val="22"/>
        </w:rPr>
        <w:t>以色列</w:t>
      </w:r>
      <w:r w:rsidR="00C43660" w:rsidRPr="00D34C66">
        <w:rPr>
          <w:rFonts w:ascii="SimSun" w:hAnsi="SimSun" w:cstheme="minorBidi" w:hint="eastAsia"/>
          <w:sz w:val="21"/>
          <w:szCs w:val="22"/>
        </w:rPr>
        <w:t>代表团关于支持通过经修订的原产地名称和地理标志里斯本协定外交会议</w:t>
      </w:r>
      <w:r w:rsidRPr="00D34C66">
        <w:rPr>
          <w:rFonts w:ascii="SimSun" w:hAnsi="SimSun" w:cstheme="minorBidi"/>
          <w:sz w:val="21"/>
          <w:szCs w:val="22"/>
        </w:rPr>
        <w:t>《议事规则》草案</w:t>
      </w:r>
      <w:r w:rsidR="00C43660" w:rsidRPr="00D34C66">
        <w:rPr>
          <w:rFonts w:ascii="SimSun" w:hAnsi="SimSun" w:cstheme="minorBidi" w:hint="eastAsia"/>
          <w:sz w:val="21"/>
          <w:szCs w:val="22"/>
        </w:rPr>
        <w:t>提案的发言。</w:t>
      </w:r>
      <w:r w:rsidRPr="00D34C66">
        <w:rPr>
          <w:rFonts w:ascii="SimSun" w:hAnsi="SimSun" w:cstheme="minorBidi"/>
          <w:sz w:val="21"/>
          <w:szCs w:val="22"/>
        </w:rPr>
        <w:t>代表团</w:t>
      </w:r>
      <w:r w:rsidR="00C43660" w:rsidRPr="00D34C66">
        <w:rPr>
          <w:rFonts w:ascii="SimSun" w:hAnsi="SimSun" w:cstheme="minorBidi" w:hint="eastAsia"/>
          <w:sz w:val="21"/>
          <w:szCs w:val="22"/>
        </w:rPr>
        <w:t>认为，WIPO全体成员国充分参与的必要性，来自本组织的包容性原则，来自本组织成员国</w:t>
      </w:r>
      <w:r w:rsidR="00C43660" w:rsidRPr="0094407D">
        <w:rPr>
          <w:rFonts w:ascii="SimSun" w:hAnsi="SimSun" w:cstheme="minorBidi" w:hint="eastAsia"/>
          <w:sz w:val="21"/>
          <w:szCs w:val="21"/>
        </w:rPr>
        <w:t>2007</w:t>
      </w:r>
      <w:r w:rsidR="00C43660" w:rsidRPr="00D34C66">
        <w:rPr>
          <w:rFonts w:ascii="SimSun" w:hAnsi="SimSun" w:cstheme="minorBidi" w:hint="eastAsia"/>
          <w:sz w:val="21"/>
          <w:szCs w:val="22"/>
        </w:rPr>
        <w:t>年制定的</w:t>
      </w:r>
      <w:r w:rsidRPr="00D34C66">
        <w:rPr>
          <w:rFonts w:ascii="SimSun" w:hAnsi="SimSun" w:cstheme="minorBidi"/>
          <w:sz w:val="21"/>
          <w:szCs w:val="22"/>
        </w:rPr>
        <w:t>发展议程</w:t>
      </w:r>
      <w:r w:rsidR="00C43660" w:rsidRPr="00D34C66">
        <w:rPr>
          <w:rFonts w:ascii="SimSun" w:hAnsi="SimSun" w:cstheme="minorBidi" w:hint="eastAsia"/>
          <w:sz w:val="21"/>
          <w:szCs w:val="22"/>
        </w:rPr>
        <w:t>各项建议。它具体回顾了第15条，该条除其他外规定，准则制定活动必须具有包容性，以成员为驱动。如果考虑到工作组的具体利益是改进</w:t>
      </w:r>
      <w:r w:rsidRPr="00D34C66">
        <w:rPr>
          <w:rFonts w:ascii="SimSun" w:hAnsi="SimSun" w:cstheme="minorBidi"/>
          <w:sz w:val="21"/>
          <w:szCs w:val="22"/>
        </w:rPr>
        <w:t>里斯本体系</w:t>
      </w:r>
      <w:r w:rsidR="00C43660" w:rsidRPr="00D34C66">
        <w:rPr>
          <w:rFonts w:ascii="SimSun" w:hAnsi="SimSun" w:cstheme="minorBidi" w:hint="eastAsia"/>
          <w:sz w:val="21"/>
          <w:szCs w:val="22"/>
        </w:rPr>
        <w:t>的工作程序，</w:t>
      </w:r>
      <w:r w:rsidR="006D5B13" w:rsidRPr="00D34C66">
        <w:rPr>
          <w:rFonts w:ascii="SimSun" w:hAnsi="SimSun" w:cstheme="minorBidi" w:hint="eastAsia"/>
          <w:sz w:val="21"/>
          <w:szCs w:val="22"/>
        </w:rPr>
        <w:t>使之</w:t>
      </w:r>
      <w:r w:rsidR="00C43660" w:rsidRPr="00D34C66">
        <w:rPr>
          <w:rFonts w:ascii="SimSun" w:hAnsi="SimSun" w:cstheme="minorBidi" w:hint="eastAsia"/>
          <w:sz w:val="21"/>
          <w:szCs w:val="22"/>
        </w:rPr>
        <w:t>对成员和非成员同样具有吸引力，这一建议尤为重要</w:t>
      </w:r>
      <w:r w:rsidR="006D5B13" w:rsidRPr="00D34C66">
        <w:rPr>
          <w:rFonts w:ascii="SimSun" w:hAnsi="SimSun" w:cstheme="minorBidi" w:hint="eastAsia"/>
          <w:sz w:val="21"/>
          <w:szCs w:val="22"/>
        </w:rPr>
        <w:t>。</w:t>
      </w:r>
      <w:r w:rsidR="00C43660" w:rsidRPr="00D34C66">
        <w:rPr>
          <w:rFonts w:ascii="SimSun" w:hAnsi="SimSun" w:cstheme="minorBidi" w:hint="eastAsia"/>
          <w:sz w:val="21"/>
          <w:szCs w:val="22"/>
        </w:rPr>
        <w:t>联合提案中说</w:t>
      </w:r>
      <w:r w:rsidRPr="00D34C66">
        <w:rPr>
          <w:rFonts w:ascii="SimSun" w:hAnsi="SimSun" w:cstheme="minorBidi"/>
          <w:sz w:val="21"/>
          <w:szCs w:val="22"/>
        </w:rPr>
        <w:t>工作组</w:t>
      </w:r>
      <w:r w:rsidR="00C43660" w:rsidRPr="00D34C66">
        <w:rPr>
          <w:rFonts w:ascii="SimSun" w:hAnsi="SimSun" w:cstheme="minorBidi" w:hint="eastAsia"/>
          <w:sz w:val="21"/>
          <w:szCs w:val="22"/>
        </w:rPr>
        <w:t>将就新程序开展工作，以便写入对已注册</w:t>
      </w:r>
      <w:r w:rsidRPr="00D34C66">
        <w:rPr>
          <w:rFonts w:ascii="SimSun" w:hAnsi="SimSun" w:cstheme="minorBidi"/>
          <w:sz w:val="21"/>
          <w:szCs w:val="22"/>
        </w:rPr>
        <w:t>地理标志</w:t>
      </w:r>
      <w:r w:rsidR="00C43660" w:rsidRPr="00D34C66">
        <w:rPr>
          <w:rFonts w:ascii="SimSun" w:hAnsi="SimSun" w:cstheme="minorBidi" w:hint="eastAsia"/>
          <w:sz w:val="21"/>
          <w:szCs w:val="22"/>
        </w:rPr>
        <w:t>的承认和保护，以及用新的电子</w:t>
      </w:r>
      <w:r w:rsidR="006D5B13" w:rsidRPr="00D34C66">
        <w:rPr>
          <w:rFonts w:ascii="SimSun" w:hAnsi="SimSun" w:cstheme="minorBidi" w:hint="eastAsia"/>
          <w:sz w:val="21"/>
          <w:szCs w:val="22"/>
        </w:rPr>
        <w:t>手段进行</w:t>
      </w:r>
      <w:r w:rsidR="00C43660" w:rsidRPr="00D34C66">
        <w:rPr>
          <w:rFonts w:ascii="SimSun" w:hAnsi="SimSun" w:cstheme="minorBidi" w:hint="eastAsia"/>
          <w:sz w:val="21"/>
          <w:szCs w:val="22"/>
        </w:rPr>
        <w:t>注册的可能性。这是一项本组织</w:t>
      </w:r>
      <w:r w:rsidR="006D5B13" w:rsidRPr="00D34C66">
        <w:rPr>
          <w:rFonts w:ascii="SimSun" w:hAnsi="SimSun" w:cstheme="minorBidi" w:hint="eastAsia"/>
          <w:sz w:val="21"/>
          <w:szCs w:val="22"/>
        </w:rPr>
        <w:t>全体</w:t>
      </w:r>
      <w:r w:rsidRPr="00D34C66">
        <w:rPr>
          <w:rFonts w:ascii="SimSun" w:hAnsi="SimSun" w:cstheme="minorBidi"/>
          <w:sz w:val="21"/>
          <w:szCs w:val="22"/>
        </w:rPr>
        <w:t>成员国</w:t>
      </w:r>
      <w:r w:rsidR="006D5B13" w:rsidRPr="00D34C66">
        <w:rPr>
          <w:rFonts w:ascii="SimSun" w:hAnsi="SimSun" w:cstheme="minorBidi" w:hint="eastAsia"/>
          <w:sz w:val="21"/>
          <w:szCs w:val="22"/>
        </w:rPr>
        <w:t>关心</w:t>
      </w:r>
      <w:r w:rsidR="00C43660" w:rsidRPr="00D34C66">
        <w:rPr>
          <w:rFonts w:ascii="SimSun" w:hAnsi="SimSun" w:cstheme="minorBidi" w:hint="eastAsia"/>
          <w:sz w:val="21"/>
          <w:szCs w:val="22"/>
        </w:rPr>
        <w:t>的项目，有关地理标志的</w:t>
      </w:r>
      <w:r w:rsidR="006D5B13" w:rsidRPr="00D34C66">
        <w:rPr>
          <w:rFonts w:ascii="SimSun" w:hAnsi="SimSun" w:cstheme="minorBidi" w:hint="eastAsia"/>
          <w:sz w:val="21"/>
          <w:szCs w:val="22"/>
        </w:rPr>
        <w:t>一般事务也是如此。总之，作为一个小</w:t>
      </w:r>
      <w:r w:rsidRPr="00D34C66">
        <w:rPr>
          <w:rFonts w:ascii="SimSun" w:hAnsi="SimSun" w:cstheme="minorBidi"/>
          <w:sz w:val="21"/>
          <w:szCs w:val="22"/>
        </w:rPr>
        <w:t>代表团</w:t>
      </w:r>
      <w:r w:rsidR="006D5B13" w:rsidRPr="00D34C66">
        <w:rPr>
          <w:rFonts w:ascii="SimSun" w:hAnsi="SimSun" w:cstheme="minorBidi" w:hint="eastAsia"/>
          <w:sz w:val="21"/>
          <w:szCs w:val="22"/>
        </w:rPr>
        <w:t>，它完全理解其他小代表团受到的</w:t>
      </w:r>
      <w:r w:rsidR="00244605" w:rsidRPr="00D34C66">
        <w:rPr>
          <w:rFonts w:ascii="SimSun" w:hAnsi="SimSun" w:cstheme="minorBidi" w:hint="eastAsia"/>
          <w:sz w:val="21"/>
          <w:szCs w:val="22"/>
        </w:rPr>
        <w:t>制约</w:t>
      </w:r>
      <w:r w:rsidR="006D5B13" w:rsidRPr="00D34C66">
        <w:rPr>
          <w:rFonts w:ascii="SimSun" w:hAnsi="SimSun" w:cstheme="minorBidi" w:hint="eastAsia"/>
          <w:sz w:val="21"/>
          <w:szCs w:val="22"/>
        </w:rPr>
        <w:t>。因此，它希望强调，不能参加这次或那次会议，不损害其国家或任何其他方必要时捍卫自己利益的能力和权利。它回顾说，</w:t>
      </w:r>
      <w:r w:rsidRPr="00D34C66">
        <w:rPr>
          <w:rFonts w:ascii="SimSun" w:hAnsi="SimSun" w:cstheme="minorBidi"/>
          <w:sz w:val="21"/>
          <w:szCs w:val="22"/>
        </w:rPr>
        <w:t>成员国</w:t>
      </w:r>
      <w:r w:rsidR="006D5B13" w:rsidRPr="00D34C66">
        <w:rPr>
          <w:rFonts w:ascii="SimSun" w:hAnsi="SimSun" w:cstheme="minorBidi" w:hint="eastAsia"/>
          <w:sz w:val="21"/>
          <w:szCs w:val="22"/>
        </w:rPr>
        <w:t>是相关的正式成员，这点不应遗忘。问题不是排除在外，而是不同的参与标准。</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lastRenderedPageBreak/>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乌拉圭</w:t>
      </w:r>
      <w:r w:rsidRPr="00D34C66">
        <w:rPr>
          <w:rFonts w:ascii="SimSun" w:hAnsi="SimSun" w:cstheme="minorBidi" w:hint="eastAsia"/>
          <w:sz w:val="21"/>
          <w:szCs w:val="22"/>
        </w:rPr>
        <w:t>代表团</w:t>
      </w:r>
      <w:r w:rsidR="006D5B13" w:rsidRPr="00D34C66">
        <w:rPr>
          <w:rFonts w:ascii="SimSun" w:hAnsi="SimSun" w:cstheme="minorBidi" w:hint="eastAsia"/>
          <w:sz w:val="21"/>
          <w:szCs w:val="22"/>
        </w:rPr>
        <w:t>感谢主席给其机会就改进文件</w:t>
      </w:r>
      <w:r w:rsidR="006D5B13" w:rsidRPr="00D34C66">
        <w:rPr>
          <w:rFonts w:ascii="SimSun" w:hAnsi="SimSun" w:cstheme="minorBidi"/>
          <w:sz w:val="21"/>
          <w:szCs w:val="22"/>
        </w:rPr>
        <w:t>LI/R/PM/5</w:t>
      </w:r>
      <w:r w:rsidR="006D5B13" w:rsidRPr="00D34C66">
        <w:rPr>
          <w:rFonts w:ascii="SimSun" w:hAnsi="SimSun" w:cstheme="minorBidi" w:hint="eastAsia"/>
          <w:sz w:val="21"/>
          <w:szCs w:val="22"/>
        </w:rPr>
        <w:t xml:space="preserve"> </w:t>
      </w:r>
      <w:r w:rsidR="006D5B13" w:rsidRPr="00D34C66">
        <w:rPr>
          <w:rFonts w:ascii="SimSun" w:hAnsi="SimSun" w:cstheme="minorBidi"/>
          <w:sz w:val="21"/>
          <w:szCs w:val="22"/>
        </w:rPr>
        <w:t>Rev.2</w:t>
      </w:r>
      <w:r w:rsidR="006D5B13" w:rsidRPr="00D34C66">
        <w:rPr>
          <w:rFonts w:ascii="SimSun" w:hAnsi="SimSun" w:cstheme="minorBidi" w:hint="eastAsia"/>
          <w:sz w:val="21"/>
          <w:szCs w:val="22"/>
        </w:rPr>
        <w:t>中所载的</w:t>
      </w:r>
      <w:r w:rsidR="006D5B13" w:rsidRPr="00D34C66">
        <w:rPr>
          <w:rFonts w:ascii="SimSun" w:hAnsi="SimSun" w:cstheme="minorBidi"/>
          <w:sz w:val="21"/>
          <w:szCs w:val="22"/>
        </w:rPr>
        <w:t>外交会议</w:t>
      </w:r>
      <w:r w:rsidRPr="00D34C66">
        <w:rPr>
          <w:rFonts w:ascii="SimSun" w:hAnsi="SimSun" w:cstheme="minorBidi"/>
          <w:sz w:val="21"/>
          <w:szCs w:val="22"/>
        </w:rPr>
        <w:t>《议事规则》草案</w:t>
      </w:r>
      <w:r w:rsidR="006D5B13" w:rsidRPr="00D34C66">
        <w:rPr>
          <w:rFonts w:ascii="SimSun" w:hAnsi="SimSun" w:cstheme="minorBidi" w:hint="eastAsia"/>
          <w:sz w:val="21"/>
          <w:szCs w:val="22"/>
        </w:rPr>
        <w:t>以及受邀方名单的联合提案发言。它希望支持和赞同</w:t>
      </w:r>
      <w:r w:rsidRPr="00D34C66">
        <w:rPr>
          <w:rFonts w:ascii="SimSun" w:hAnsi="SimSun" w:cstheme="minorBidi"/>
          <w:sz w:val="21"/>
          <w:szCs w:val="22"/>
        </w:rPr>
        <w:t>以色列</w:t>
      </w:r>
      <w:r w:rsidR="006D5B13" w:rsidRPr="00D34C66">
        <w:rPr>
          <w:rFonts w:ascii="SimSun" w:hAnsi="SimSun" w:cstheme="minorBidi" w:hint="eastAsia"/>
          <w:sz w:val="21"/>
          <w:szCs w:val="22"/>
        </w:rPr>
        <w:t>代表团发表的共同发言以及在它之前的共同提案方和其他</w:t>
      </w:r>
      <w:r w:rsidRPr="00D34C66">
        <w:rPr>
          <w:rFonts w:ascii="SimSun" w:hAnsi="SimSun" w:cstheme="minorBidi"/>
          <w:sz w:val="21"/>
          <w:szCs w:val="22"/>
        </w:rPr>
        <w:t>代表团</w:t>
      </w:r>
      <w:r w:rsidR="006D5B13" w:rsidRPr="00D34C66">
        <w:rPr>
          <w:rFonts w:ascii="SimSun" w:hAnsi="SimSun" w:cstheme="minorBidi" w:hint="eastAsia"/>
          <w:sz w:val="21"/>
          <w:szCs w:val="22"/>
        </w:rPr>
        <w:t>的发言。</w:t>
      </w:r>
      <w:r w:rsidRPr="00D34C66">
        <w:rPr>
          <w:rFonts w:ascii="SimSun" w:hAnsi="SimSun" w:cstheme="minorBidi"/>
          <w:sz w:val="21"/>
          <w:szCs w:val="22"/>
        </w:rPr>
        <w:t>代表团</w:t>
      </w:r>
      <w:r w:rsidR="006D5B13" w:rsidRPr="00D34C66">
        <w:rPr>
          <w:rFonts w:ascii="SimSun" w:hAnsi="SimSun" w:cstheme="minorBidi" w:hint="eastAsia"/>
          <w:sz w:val="21"/>
          <w:szCs w:val="22"/>
        </w:rPr>
        <w:t>说，它还希望借此机会响应以前的发言，认为没有人需要为提出提案来请求准许或</w:t>
      </w:r>
      <w:r w:rsidR="00C9009D" w:rsidRPr="00D34C66">
        <w:rPr>
          <w:rFonts w:ascii="SimSun" w:hAnsi="SimSun" w:cstheme="minorBidi" w:hint="eastAsia"/>
          <w:sz w:val="21"/>
          <w:szCs w:val="22"/>
        </w:rPr>
        <w:t>要求</w:t>
      </w:r>
      <w:r w:rsidR="006D5B13" w:rsidRPr="00D34C66">
        <w:rPr>
          <w:rFonts w:ascii="SimSun" w:hAnsi="SimSun" w:cstheme="minorBidi" w:hint="eastAsia"/>
          <w:sz w:val="21"/>
          <w:szCs w:val="22"/>
        </w:rPr>
        <w:t>任何类型的援助，并相信以色列代表团行使了这项权利。</w:t>
      </w:r>
      <w:r w:rsidR="00C9009D" w:rsidRPr="00D34C66">
        <w:rPr>
          <w:rFonts w:ascii="SimSun" w:hAnsi="SimSun" w:cstheme="minorBidi" w:hint="eastAsia"/>
          <w:sz w:val="21"/>
          <w:szCs w:val="22"/>
        </w:rPr>
        <w:t>它说，其</w:t>
      </w:r>
      <w:r w:rsidRPr="00D34C66">
        <w:rPr>
          <w:rFonts w:ascii="SimSun" w:hAnsi="SimSun" w:cstheme="minorBidi"/>
          <w:sz w:val="21"/>
          <w:szCs w:val="22"/>
        </w:rPr>
        <w:t>代表团</w:t>
      </w:r>
      <w:r w:rsidR="00C9009D" w:rsidRPr="00D34C66">
        <w:rPr>
          <w:rFonts w:ascii="SimSun" w:hAnsi="SimSun" w:cstheme="minorBidi" w:hint="eastAsia"/>
          <w:sz w:val="21"/>
          <w:szCs w:val="22"/>
        </w:rPr>
        <w:t>参加了</w:t>
      </w:r>
      <w:r w:rsidRPr="00D34C66">
        <w:rPr>
          <w:rFonts w:ascii="SimSun" w:hAnsi="SimSun" w:cstheme="minorBidi"/>
          <w:sz w:val="21"/>
          <w:szCs w:val="22"/>
        </w:rPr>
        <w:t>工作组</w:t>
      </w:r>
      <w:r w:rsidR="00C9009D" w:rsidRPr="00D34C66">
        <w:rPr>
          <w:rFonts w:ascii="SimSun" w:hAnsi="SimSun" w:cstheme="minorBidi" w:hint="eastAsia"/>
          <w:sz w:val="21"/>
          <w:szCs w:val="22"/>
        </w:rPr>
        <w:t>中进行的讨论，以及明年外交会议将进行的讨论。它指出，这些问题与WIPO所有成员国有关，因为</w:t>
      </w:r>
      <w:r w:rsidRPr="00D34C66">
        <w:rPr>
          <w:rFonts w:ascii="SimSun" w:hAnsi="SimSun" w:cstheme="minorBidi"/>
          <w:sz w:val="21"/>
          <w:szCs w:val="22"/>
        </w:rPr>
        <w:t>《里斯本协定》</w:t>
      </w:r>
      <w:r w:rsidR="00C9009D" w:rsidRPr="00D34C66">
        <w:rPr>
          <w:rFonts w:ascii="SimSun" w:hAnsi="SimSun" w:cstheme="minorBidi" w:hint="eastAsia"/>
          <w:sz w:val="21"/>
          <w:szCs w:val="22"/>
        </w:rPr>
        <w:t>的修订将包括新的元素，</w:t>
      </w:r>
      <w:r w:rsidR="00C9009D" w:rsidRPr="0094407D">
        <w:rPr>
          <w:rFonts w:ascii="SimSun" w:hAnsi="SimSun" w:cstheme="minorBidi" w:hint="eastAsia"/>
          <w:sz w:val="21"/>
          <w:szCs w:val="21"/>
        </w:rPr>
        <w:t>例如</w:t>
      </w:r>
      <w:r w:rsidR="00C9009D" w:rsidRPr="00D34C66">
        <w:rPr>
          <w:rFonts w:ascii="SimSun" w:hAnsi="SimSun" w:cstheme="minorBidi" w:hint="eastAsia"/>
          <w:sz w:val="21"/>
          <w:szCs w:val="22"/>
        </w:rPr>
        <w:t>地理标志。</w:t>
      </w:r>
      <w:r w:rsidRPr="00D34C66">
        <w:rPr>
          <w:rFonts w:ascii="SimSun" w:hAnsi="SimSun" w:cstheme="minorBidi"/>
          <w:sz w:val="21"/>
          <w:szCs w:val="22"/>
        </w:rPr>
        <w:t>乌拉圭</w:t>
      </w:r>
      <w:r w:rsidR="00C9009D" w:rsidRPr="00D34C66">
        <w:rPr>
          <w:rFonts w:ascii="SimSun" w:hAnsi="SimSun" w:cstheme="minorBidi" w:hint="eastAsia"/>
          <w:sz w:val="21"/>
          <w:szCs w:val="22"/>
        </w:rPr>
        <w:t>是一个高度致力于多边主义的国家，有着建设性参与各种论坛的悠久和积极的传统。</w:t>
      </w:r>
      <w:r w:rsidRPr="00D34C66">
        <w:rPr>
          <w:rFonts w:ascii="SimSun" w:hAnsi="SimSun" w:cstheme="minorBidi"/>
          <w:sz w:val="21"/>
          <w:szCs w:val="22"/>
        </w:rPr>
        <w:t>代表团</w:t>
      </w:r>
      <w:r w:rsidR="00C9009D" w:rsidRPr="00D34C66">
        <w:rPr>
          <w:rFonts w:ascii="SimSun" w:hAnsi="SimSun" w:cstheme="minorBidi" w:hint="eastAsia"/>
          <w:sz w:val="21"/>
          <w:szCs w:val="22"/>
        </w:rPr>
        <w:t>认为，它应能够平等参与，而不论发展水平、大小或经济力量等。</w:t>
      </w:r>
      <w:r w:rsidRPr="00D34C66">
        <w:rPr>
          <w:rFonts w:ascii="SimSun" w:hAnsi="SimSun" w:cstheme="minorBidi"/>
          <w:sz w:val="21"/>
          <w:szCs w:val="22"/>
        </w:rPr>
        <w:t>代表团</w:t>
      </w:r>
      <w:r w:rsidR="00C9009D" w:rsidRPr="00D34C66">
        <w:rPr>
          <w:rFonts w:ascii="SimSun" w:hAnsi="SimSun" w:cstheme="minorBidi" w:hint="eastAsia"/>
          <w:sz w:val="21"/>
          <w:szCs w:val="22"/>
        </w:rPr>
        <w:t>补充说，现在WIPO达成协议越来越难，而成员国现在有一个历史性机遇，可以克服这种局面，同时延续本组织20多年来外交会议对所有成员国具有包容性的做法。当前的局面不符合</w:t>
      </w:r>
      <w:r w:rsidRPr="00D34C66">
        <w:rPr>
          <w:rFonts w:ascii="SimSun" w:hAnsi="SimSun" w:cstheme="minorBidi"/>
          <w:sz w:val="21"/>
          <w:szCs w:val="22"/>
        </w:rPr>
        <w:t>发展议程</w:t>
      </w:r>
      <w:r w:rsidR="00C9009D" w:rsidRPr="00D34C66">
        <w:rPr>
          <w:rFonts w:ascii="SimSun" w:hAnsi="SimSun" w:cstheme="minorBidi" w:hint="eastAsia"/>
          <w:sz w:val="21"/>
          <w:szCs w:val="22"/>
        </w:rPr>
        <w:t>第15条建议，其中提到了包容。</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阿根廷</w:t>
      </w:r>
      <w:r w:rsidRPr="00D34C66">
        <w:rPr>
          <w:rFonts w:ascii="SimSun" w:hAnsi="SimSun" w:cstheme="minorBidi" w:hint="eastAsia"/>
          <w:sz w:val="21"/>
          <w:szCs w:val="22"/>
        </w:rPr>
        <w:t>代表团</w:t>
      </w:r>
      <w:r w:rsidR="00C9009D" w:rsidRPr="00D34C66">
        <w:rPr>
          <w:rFonts w:ascii="SimSun" w:hAnsi="SimSun" w:cstheme="minorBidi" w:hint="eastAsia"/>
          <w:sz w:val="21"/>
          <w:szCs w:val="22"/>
        </w:rPr>
        <w:t>说，它完全赞同</w:t>
      </w:r>
      <w:r w:rsidRPr="00D34C66">
        <w:rPr>
          <w:rFonts w:ascii="SimSun" w:hAnsi="SimSun" w:cstheme="minorBidi"/>
          <w:sz w:val="21"/>
          <w:szCs w:val="22"/>
        </w:rPr>
        <w:t>以色列</w:t>
      </w:r>
      <w:r w:rsidR="00C9009D" w:rsidRPr="00D34C66">
        <w:rPr>
          <w:rFonts w:ascii="SimSun" w:hAnsi="SimSun" w:cstheme="minorBidi" w:hint="eastAsia"/>
          <w:sz w:val="21"/>
          <w:szCs w:val="22"/>
        </w:rPr>
        <w:t>代表团代表文件</w:t>
      </w:r>
      <w:r w:rsidRPr="00D34C66">
        <w:rPr>
          <w:rFonts w:ascii="SimSun" w:hAnsi="SimSun" w:cstheme="minorBidi"/>
          <w:sz w:val="21"/>
          <w:szCs w:val="22"/>
        </w:rPr>
        <w:t>LI/R/PM/5</w:t>
      </w:r>
      <w:r w:rsidR="00244605" w:rsidRPr="00D34C66">
        <w:rPr>
          <w:rFonts w:ascii="SimSun" w:hAnsi="SimSun" w:cstheme="minorBidi" w:hint="eastAsia"/>
          <w:sz w:val="21"/>
          <w:szCs w:val="22"/>
        </w:rPr>
        <w:t xml:space="preserve"> </w:t>
      </w:r>
      <w:r w:rsidRPr="00D34C66">
        <w:rPr>
          <w:rFonts w:ascii="SimSun" w:hAnsi="SimSun" w:cstheme="minorBidi"/>
          <w:sz w:val="21"/>
          <w:szCs w:val="22"/>
        </w:rPr>
        <w:t>Rev.2</w:t>
      </w:r>
      <w:r w:rsidR="00C9009D" w:rsidRPr="00D34C66">
        <w:rPr>
          <w:rFonts w:ascii="SimSun" w:hAnsi="SimSun" w:cstheme="minorBidi" w:hint="eastAsia"/>
          <w:sz w:val="21"/>
          <w:szCs w:val="22"/>
        </w:rPr>
        <w:t>中所载提案共同提案</w:t>
      </w:r>
      <w:r w:rsidR="00561234" w:rsidRPr="00D34C66">
        <w:rPr>
          <w:rFonts w:ascii="SimSun" w:hAnsi="SimSun" w:cstheme="minorBidi" w:hint="eastAsia"/>
          <w:sz w:val="21"/>
          <w:szCs w:val="22"/>
        </w:rPr>
        <w:t>国</w:t>
      </w:r>
      <w:r w:rsidR="00C9009D" w:rsidRPr="00D34C66">
        <w:rPr>
          <w:rFonts w:ascii="SimSun" w:hAnsi="SimSun" w:cstheme="minorBidi" w:hint="eastAsia"/>
          <w:sz w:val="21"/>
          <w:szCs w:val="22"/>
        </w:rPr>
        <w:t>所</w:t>
      </w:r>
      <w:r w:rsidR="00561234" w:rsidRPr="00D34C66">
        <w:rPr>
          <w:rFonts w:ascii="SimSun" w:hAnsi="SimSun" w:cstheme="minorBidi" w:hint="eastAsia"/>
          <w:sz w:val="21"/>
          <w:szCs w:val="22"/>
        </w:rPr>
        <w:t>作</w:t>
      </w:r>
      <w:r w:rsidR="00C9009D" w:rsidRPr="00D34C66">
        <w:rPr>
          <w:rFonts w:ascii="SimSun" w:hAnsi="SimSun" w:cstheme="minorBidi" w:hint="eastAsia"/>
          <w:sz w:val="21"/>
          <w:szCs w:val="22"/>
        </w:rPr>
        <w:t>的发言。作为</w:t>
      </w:r>
      <w:r w:rsidRPr="00D34C66">
        <w:rPr>
          <w:rFonts w:ascii="SimSun" w:hAnsi="SimSun" w:cstheme="minorBidi"/>
          <w:sz w:val="21"/>
          <w:szCs w:val="22"/>
        </w:rPr>
        <w:t>里斯本体系发展问题工作组</w:t>
      </w:r>
      <w:r w:rsidR="00C9009D" w:rsidRPr="00D34C66">
        <w:rPr>
          <w:rFonts w:ascii="SimSun" w:hAnsi="SimSun" w:cstheme="minorBidi" w:hint="eastAsia"/>
          <w:sz w:val="21"/>
          <w:szCs w:val="22"/>
        </w:rPr>
        <w:t>2009年开始的</w:t>
      </w:r>
      <w:r w:rsidR="00933D5D" w:rsidRPr="00D34C66">
        <w:rPr>
          <w:rFonts w:ascii="SimSun" w:hAnsi="SimSun" w:cstheme="minorBidi" w:hint="eastAsia"/>
          <w:sz w:val="21"/>
          <w:szCs w:val="22"/>
        </w:rPr>
        <w:t>修订</w:t>
      </w:r>
      <w:r w:rsidR="00C9009D" w:rsidRPr="00D34C66">
        <w:rPr>
          <w:rFonts w:ascii="SimSun" w:hAnsi="SimSun" w:cstheme="minorBidi" w:hint="eastAsia"/>
          <w:sz w:val="21"/>
          <w:szCs w:val="22"/>
        </w:rPr>
        <w:t>进程的结果，</w:t>
      </w:r>
      <w:r w:rsidRPr="00D34C66">
        <w:rPr>
          <w:rFonts w:ascii="SimSun" w:hAnsi="SimSun" w:cstheme="minorBidi"/>
          <w:sz w:val="21"/>
          <w:szCs w:val="22"/>
        </w:rPr>
        <w:t>《里斯本协定》</w:t>
      </w:r>
      <w:r w:rsidR="00C9009D" w:rsidRPr="00D34C66">
        <w:rPr>
          <w:rFonts w:ascii="SimSun" w:hAnsi="SimSun" w:cstheme="minorBidi" w:hint="eastAsia"/>
          <w:sz w:val="21"/>
          <w:szCs w:val="22"/>
        </w:rPr>
        <w:t>的范围将得到扩大，将不仅涉及</w:t>
      </w:r>
      <w:r w:rsidRPr="00D34C66">
        <w:rPr>
          <w:rFonts w:ascii="SimSun" w:hAnsi="SimSun" w:cstheme="minorBidi"/>
          <w:sz w:val="21"/>
          <w:szCs w:val="22"/>
        </w:rPr>
        <w:t>原产地名称</w:t>
      </w:r>
      <w:r w:rsidR="00C9009D" w:rsidRPr="00D34C66">
        <w:rPr>
          <w:rFonts w:ascii="SimSun" w:hAnsi="SimSun" w:cstheme="minorBidi" w:hint="eastAsia"/>
          <w:sz w:val="21"/>
          <w:szCs w:val="22"/>
        </w:rPr>
        <w:t>，还涉及</w:t>
      </w:r>
      <w:r w:rsidRPr="00D34C66">
        <w:rPr>
          <w:rFonts w:ascii="SimSun" w:hAnsi="SimSun" w:cstheme="minorBidi"/>
          <w:sz w:val="21"/>
          <w:szCs w:val="22"/>
        </w:rPr>
        <w:t>地理标志</w:t>
      </w:r>
      <w:r w:rsidR="00C9009D" w:rsidRPr="00D34C66">
        <w:rPr>
          <w:rFonts w:ascii="SimSun" w:hAnsi="SimSun" w:cstheme="minorBidi" w:hint="eastAsia"/>
          <w:sz w:val="21"/>
          <w:szCs w:val="22"/>
        </w:rPr>
        <w:t>。与</w:t>
      </w:r>
      <w:r w:rsidRPr="00D34C66">
        <w:rPr>
          <w:rFonts w:ascii="SimSun" w:hAnsi="SimSun" w:cstheme="minorBidi"/>
          <w:sz w:val="21"/>
          <w:szCs w:val="22"/>
        </w:rPr>
        <w:t>地理标志</w:t>
      </w:r>
      <w:r w:rsidR="00C9009D" w:rsidRPr="00D34C66">
        <w:rPr>
          <w:rFonts w:ascii="SimSun" w:hAnsi="SimSun" w:cstheme="minorBidi" w:hint="eastAsia"/>
          <w:sz w:val="21"/>
          <w:szCs w:val="22"/>
        </w:rPr>
        <w:t>有关的事项</w:t>
      </w:r>
      <w:r w:rsidR="00561234" w:rsidRPr="00D34C66">
        <w:rPr>
          <w:rFonts w:ascii="SimSun" w:hAnsi="SimSun" w:cstheme="minorBidi" w:hint="eastAsia"/>
          <w:sz w:val="21"/>
          <w:szCs w:val="22"/>
        </w:rPr>
        <w:t>对WIPO全体成员非常重要，不论它们是否加入了</w:t>
      </w:r>
      <w:r w:rsidRPr="00D34C66">
        <w:rPr>
          <w:rFonts w:ascii="SimSun" w:hAnsi="SimSun" w:cstheme="minorBidi"/>
          <w:sz w:val="21"/>
          <w:szCs w:val="22"/>
        </w:rPr>
        <w:t>《里斯本协定》</w:t>
      </w:r>
      <w:r w:rsidR="00561234" w:rsidRPr="00D34C66">
        <w:rPr>
          <w:rFonts w:ascii="SimSun" w:hAnsi="SimSun" w:cstheme="minorBidi" w:hint="eastAsia"/>
          <w:sz w:val="21"/>
          <w:szCs w:val="22"/>
        </w:rPr>
        <w:t>。因此</w:t>
      </w:r>
      <w:r w:rsidRPr="00D34C66">
        <w:rPr>
          <w:rFonts w:ascii="SimSun" w:hAnsi="SimSun" w:cstheme="minorBidi"/>
          <w:sz w:val="21"/>
          <w:szCs w:val="22"/>
        </w:rPr>
        <w:t>代表团</w:t>
      </w:r>
      <w:r w:rsidR="00561234" w:rsidRPr="00D34C66">
        <w:rPr>
          <w:rFonts w:ascii="SimSun" w:hAnsi="SimSun" w:cstheme="minorBidi" w:hint="eastAsia"/>
          <w:sz w:val="21"/>
          <w:szCs w:val="22"/>
        </w:rPr>
        <w:t>认为，应允许WIPO全体成员平等参加</w:t>
      </w:r>
      <w:r w:rsidRPr="00D34C66">
        <w:rPr>
          <w:rFonts w:ascii="SimSun" w:hAnsi="SimSun" w:cstheme="minorBidi"/>
          <w:sz w:val="21"/>
          <w:szCs w:val="22"/>
        </w:rPr>
        <w:t>外交会议</w:t>
      </w:r>
      <w:r w:rsidR="00561234" w:rsidRPr="00D34C66">
        <w:rPr>
          <w:rFonts w:ascii="SimSun" w:hAnsi="SimSun" w:cstheme="minorBidi" w:hint="eastAsia"/>
          <w:sz w:val="21"/>
          <w:szCs w:val="22"/>
        </w:rPr>
        <w:t>。这将符合本组织25年来一直遵守的做法，向全体成员开放外交会议。允许WIPO全体成员充分参与</w:t>
      </w:r>
      <w:r w:rsidRPr="00D34C66">
        <w:rPr>
          <w:rFonts w:ascii="SimSun" w:hAnsi="SimSun" w:cstheme="minorBidi"/>
          <w:sz w:val="21"/>
          <w:szCs w:val="22"/>
        </w:rPr>
        <w:t>外交会议</w:t>
      </w:r>
      <w:r w:rsidR="00561234" w:rsidRPr="00D34C66">
        <w:rPr>
          <w:rFonts w:ascii="SimSun" w:hAnsi="SimSun" w:cstheme="minorBidi" w:hint="eastAsia"/>
          <w:sz w:val="21"/>
          <w:szCs w:val="22"/>
        </w:rPr>
        <w:t>，还将符合</w:t>
      </w:r>
      <w:r w:rsidRPr="00D34C66">
        <w:rPr>
          <w:rFonts w:ascii="SimSun" w:hAnsi="SimSun" w:cstheme="minorBidi"/>
          <w:sz w:val="21"/>
          <w:szCs w:val="22"/>
        </w:rPr>
        <w:t>发展议程</w:t>
      </w:r>
      <w:r w:rsidR="00561234" w:rsidRPr="00D34C66">
        <w:rPr>
          <w:rFonts w:ascii="SimSun" w:hAnsi="SimSun" w:cstheme="minorBidi" w:hint="eastAsia"/>
          <w:sz w:val="21"/>
          <w:szCs w:val="22"/>
        </w:rPr>
        <w:t>建议15，其中除其他</w:t>
      </w:r>
      <w:proofErr w:type="gramStart"/>
      <w:r w:rsidR="00561234" w:rsidRPr="00D34C66">
        <w:rPr>
          <w:rFonts w:ascii="SimSun" w:hAnsi="SimSun" w:cstheme="minorBidi" w:hint="eastAsia"/>
          <w:sz w:val="21"/>
          <w:szCs w:val="22"/>
        </w:rPr>
        <w:t>外规定</w:t>
      </w:r>
      <w:proofErr w:type="gramEnd"/>
      <w:r w:rsidR="00561234" w:rsidRPr="0094407D">
        <w:rPr>
          <w:rFonts w:ascii="SimSun" w:hAnsi="SimSun" w:cstheme="minorBidi" w:hint="eastAsia"/>
          <w:sz w:val="21"/>
          <w:szCs w:val="21"/>
        </w:rPr>
        <w:t>准则</w:t>
      </w:r>
      <w:r w:rsidR="00561234" w:rsidRPr="00D34C66">
        <w:rPr>
          <w:rFonts w:ascii="SimSun" w:hAnsi="SimSun" w:cstheme="minorBidi" w:hint="eastAsia"/>
          <w:sz w:val="21"/>
          <w:szCs w:val="22"/>
        </w:rPr>
        <w:t>制定活动必须具有包容性和以成员为驱动。最后，除了继续坚持本组织悠久的做法——这也符合</w:t>
      </w:r>
      <w:r w:rsidRPr="00D34C66">
        <w:rPr>
          <w:rFonts w:ascii="SimSun" w:hAnsi="SimSun" w:cstheme="minorBidi"/>
          <w:sz w:val="21"/>
          <w:szCs w:val="22"/>
        </w:rPr>
        <w:t>发展议程</w:t>
      </w:r>
      <w:r w:rsidR="00561234" w:rsidRPr="00D34C66">
        <w:rPr>
          <w:rFonts w:ascii="SimSun" w:hAnsi="SimSun" w:cstheme="minorBidi" w:hint="eastAsia"/>
          <w:sz w:val="21"/>
          <w:szCs w:val="22"/>
        </w:rPr>
        <w:t>，这还将为修订本身的一项目标</w:t>
      </w:r>
      <w:proofErr w:type="gramStart"/>
      <w:r w:rsidR="00561234" w:rsidRPr="00D34C66">
        <w:rPr>
          <w:rFonts w:ascii="SimSun" w:hAnsi="SimSun" w:cstheme="minorBidi" w:hint="eastAsia"/>
          <w:sz w:val="21"/>
          <w:szCs w:val="22"/>
        </w:rPr>
        <w:t>作出</w:t>
      </w:r>
      <w:proofErr w:type="gramEnd"/>
      <w:r w:rsidR="00561234" w:rsidRPr="00D34C66">
        <w:rPr>
          <w:rFonts w:ascii="SimSun" w:hAnsi="SimSun" w:cstheme="minorBidi" w:hint="eastAsia"/>
          <w:sz w:val="21"/>
          <w:szCs w:val="22"/>
        </w:rPr>
        <w:t>贡献，即吸引新成员，增加</w:t>
      </w:r>
      <w:r w:rsidRPr="00D34C66">
        <w:rPr>
          <w:rFonts w:ascii="SimSun" w:hAnsi="SimSun" w:cstheme="minorBidi"/>
          <w:sz w:val="21"/>
          <w:szCs w:val="22"/>
        </w:rPr>
        <w:t>《里斯本协定》</w:t>
      </w:r>
      <w:r w:rsidR="00561234" w:rsidRPr="00D34C66">
        <w:rPr>
          <w:rFonts w:ascii="SimSun" w:hAnsi="SimSun" w:cstheme="minorBidi" w:hint="eastAsia"/>
          <w:sz w:val="21"/>
          <w:szCs w:val="22"/>
        </w:rPr>
        <w:t>缔约方数量。</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新加坡</w:t>
      </w:r>
      <w:r w:rsidRPr="00D34C66">
        <w:rPr>
          <w:rFonts w:ascii="SimSun" w:hAnsi="SimSun" w:cstheme="minorBidi" w:hint="eastAsia"/>
          <w:sz w:val="21"/>
          <w:szCs w:val="22"/>
        </w:rPr>
        <w:t>代表团</w:t>
      </w:r>
      <w:r w:rsidR="00561234" w:rsidRPr="00D34C66">
        <w:rPr>
          <w:rFonts w:ascii="SimSun" w:hAnsi="SimSun" w:cstheme="minorBidi" w:hint="eastAsia"/>
          <w:sz w:val="21"/>
          <w:szCs w:val="22"/>
        </w:rPr>
        <w:t>回顾说，它是就外交会议</w:t>
      </w:r>
      <w:r w:rsidRPr="00D34C66">
        <w:rPr>
          <w:rFonts w:ascii="SimSun" w:hAnsi="SimSun" w:cstheme="minorBidi"/>
          <w:sz w:val="21"/>
          <w:szCs w:val="22"/>
        </w:rPr>
        <w:t>《议事规则》</w:t>
      </w:r>
      <w:r w:rsidR="00561234" w:rsidRPr="00D34C66">
        <w:rPr>
          <w:rFonts w:ascii="SimSun" w:hAnsi="SimSun" w:cstheme="minorBidi" w:hint="eastAsia"/>
          <w:sz w:val="21"/>
          <w:szCs w:val="22"/>
        </w:rPr>
        <w:t>修正案所</w:t>
      </w:r>
      <w:r w:rsidR="00244605" w:rsidRPr="00D34C66">
        <w:rPr>
          <w:rFonts w:ascii="SimSun" w:hAnsi="SimSun" w:cstheme="minorBidi" w:hint="eastAsia"/>
          <w:sz w:val="21"/>
          <w:szCs w:val="22"/>
        </w:rPr>
        <w:t>提交</w:t>
      </w:r>
      <w:r w:rsidR="00561234" w:rsidRPr="00D34C66">
        <w:rPr>
          <w:rFonts w:ascii="SimSun" w:hAnsi="SimSun" w:cstheme="minorBidi" w:hint="eastAsia"/>
          <w:sz w:val="21"/>
          <w:szCs w:val="22"/>
        </w:rPr>
        <w:t>文件的共同提案方之一，并坚决支持其他已经表态的共同提案方和看到召开开放外交会议优点的非共同提案方的立场</w:t>
      </w:r>
      <w:r w:rsidR="00244605" w:rsidRPr="00D34C66">
        <w:rPr>
          <w:rFonts w:ascii="SimSun" w:hAnsi="SimSun" w:cstheme="minorBidi" w:hint="eastAsia"/>
          <w:sz w:val="21"/>
          <w:szCs w:val="22"/>
        </w:rPr>
        <w:t>。</w:t>
      </w:r>
      <w:r w:rsidR="00561234" w:rsidRPr="00D34C66">
        <w:rPr>
          <w:rFonts w:ascii="SimSun" w:hAnsi="SimSun" w:cstheme="minorBidi" w:hint="eastAsia"/>
          <w:sz w:val="21"/>
          <w:szCs w:val="22"/>
        </w:rPr>
        <w:t>它说，其</w:t>
      </w:r>
      <w:r w:rsidRPr="00D34C66">
        <w:rPr>
          <w:rFonts w:ascii="SimSun" w:hAnsi="SimSun" w:cstheme="minorBidi"/>
          <w:sz w:val="21"/>
          <w:szCs w:val="22"/>
        </w:rPr>
        <w:t>代表团</w:t>
      </w:r>
      <w:r w:rsidR="00561234" w:rsidRPr="00D34C66">
        <w:rPr>
          <w:rFonts w:ascii="SimSun" w:hAnsi="SimSun" w:cstheme="minorBidi" w:hint="eastAsia"/>
          <w:sz w:val="21"/>
          <w:szCs w:val="22"/>
        </w:rPr>
        <w:t>不必长篇大论重复其他代表团</w:t>
      </w:r>
      <w:r w:rsidR="00EC3A40" w:rsidRPr="00D34C66">
        <w:rPr>
          <w:rFonts w:ascii="SimSun" w:hAnsi="SimSun" w:cstheme="minorBidi" w:hint="eastAsia"/>
          <w:sz w:val="21"/>
          <w:szCs w:val="22"/>
        </w:rPr>
        <w:t>已经大量讲述</w:t>
      </w:r>
      <w:r w:rsidR="00561234" w:rsidRPr="00D34C66">
        <w:rPr>
          <w:rFonts w:ascii="SimSun" w:hAnsi="SimSun" w:cstheme="minorBidi" w:hint="eastAsia"/>
          <w:sz w:val="21"/>
          <w:szCs w:val="22"/>
        </w:rPr>
        <w:t>的要点，但希望重申以下：第一，如其他代表团做过的那样，可以</w:t>
      </w:r>
      <w:r w:rsidR="00EC3A40" w:rsidRPr="00D34C66">
        <w:rPr>
          <w:rFonts w:ascii="SimSun" w:hAnsi="SimSun" w:cstheme="minorBidi" w:hint="eastAsia"/>
          <w:sz w:val="21"/>
          <w:szCs w:val="22"/>
        </w:rPr>
        <w:t>指出</w:t>
      </w:r>
      <w:r w:rsidR="00561234" w:rsidRPr="00D34C66">
        <w:rPr>
          <w:rFonts w:ascii="SimSun" w:hAnsi="SimSun" w:cstheme="minorBidi" w:hint="eastAsia"/>
          <w:sz w:val="21"/>
          <w:szCs w:val="22"/>
        </w:rPr>
        <w:t>没有规则阻止召开外交</w:t>
      </w:r>
      <w:r w:rsidRPr="00D34C66">
        <w:rPr>
          <w:rFonts w:ascii="SimSun" w:hAnsi="SimSun" w:cstheme="minorBidi"/>
          <w:sz w:val="21"/>
          <w:szCs w:val="22"/>
        </w:rPr>
        <w:t>会议</w:t>
      </w:r>
      <w:r w:rsidR="000D049B" w:rsidRPr="00D34C66">
        <w:rPr>
          <w:rFonts w:ascii="SimSun" w:hAnsi="SimSun" w:cstheme="minorBidi" w:hint="eastAsia"/>
          <w:sz w:val="21"/>
          <w:szCs w:val="22"/>
        </w:rPr>
        <w:t>。它补充说，如果它可以冒昧地再往前一步，那么更仔细地阅读《里斯本》第13条第(2)款和</w:t>
      </w:r>
      <w:r w:rsidRPr="00D34C66">
        <w:rPr>
          <w:rFonts w:ascii="SimSun" w:hAnsi="SimSun" w:cstheme="minorBidi"/>
          <w:sz w:val="21"/>
          <w:szCs w:val="22"/>
        </w:rPr>
        <w:t>《维也纳公约》</w:t>
      </w:r>
      <w:r w:rsidR="000D049B" w:rsidRPr="00D34C66">
        <w:rPr>
          <w:rFonts w:ascii="SimSun" w:hAnsi="SimSun" w:cstheme="minorBidi" w:hint="eastAsia"/>
          <w:sz w:val="21"/>
          <w:szCs w:val="22"/>
        </w:rPr>
        <w:t>，可以发现也没有规则强制举行封闭的外交会议。在它看来，召开封闭的还是开放的</w:t>
      </w:r>
      <w:r w:rsidRPr="00D34C66">
        <w:rPr>
          <w:rFonts w:ascii="SimSun" w:hAnsi="SimSun" w:cstheme="minorBidi"/>
          <w:sz w:val="21"/>
          <w:szCs w:val="22"/>
        </w:rPr>
        <w:t>外交会议</w:t>
      </w:r>
      <w:r w:rsidR="000D049B" w:rsidRPr="00D34C66">
        <w:rPr>
          <w:rFonts w:ascii="SimSun" w:hAnsi="SimSun" w:cstheme="minorBidi" w:hint="eastAsia"/>
          <w:sz w:val="21"/>
          <w:szCs w:val="22"/>
        </w:rPr>
        <w:t>，因此似乎是一个要做的选择。尽管</w:t>
      </w:r>
      <w:r w:rsidR="00244605" w:rsidRPr="00D34C66">
        <w:rPr>
          <w:rFonts w:ascii="SimSun" w:hAnsi="SimSun" w:cstheme="minorBidi" w:hint="eastAsia"/>
          <w:sz w:val="21"/>
          <w:szCs w:val="22"/>
        </w:rPr>
        <w:t>有</w:t>
      </w:r>
      <w:r w:rsidRPr="00D34C66">
        <w:rPr>
          <w:rFonts w:ascii="SimSun" w:hAnsi="SimSun" w:cstheme="minorBidi"/>
          <w:sz w:val="21"/>
          <w:szCs w:val="22"/>
        </w:rPr>
        <w:t>成员国</w:t>
      </w:r>
      <w:r w:rsidR="000D049B" w:rsidRPr="00D34C66">
        <w:rPr>
          <w:rFonts w:ascii="SimSun" w:hAnsi="SimSun" w:cstheme="minorBidi" w:hint="eastAsia"/>
          <w:sz w:val="21"/>
          <w:szCs w:val="22"/>
        </w:rPr>
        <w:t>在其他外交会议上看到或者没看到近似情形的所有其他不同情况，召开封闭外交会议的选择已经四分之一个世纪没有行使过，</w:t>
      </w:r>
      <w:r w:rsidRPr="00D34C66">
        <w:rPr>
          <w:rFonts w:ascii="SimSun" w:hAnsi="SimSun" w:cstheme="minorBidi"/>
          <w:sz w:val="21"/>
          <w:szCs w:val="22"/>
        </w:rPr>
        <w:t>成员国</w:t>
      </w:r>
      <w:r w:rsidR="000D049B" w:rsidRPr="00D34C66">
        <w:rPr>
          <w:rFonts w:ascii="SimSun" w:hAnsi="SimSun" w:cstheme="minorBidi" w:hint="eastAsia"/>
          <w:sz w:val="21"/>
          <w:szCs w:val="22"/>
        </w:rPr>
        <w:t>将倾向于把这种透明和包容的趋势看作中断了。出于</w:t>
      </w:r>
      <w:r w:rsidR="002E3281" w:rsidRPr="00D34C66">
        <w:rPr>
          <w:rFonts w:ascii="SimSun" w:hAnsi="SimSun" w:cstheme="minorBidi" w:hint="eastAsia"/>
          <w:sz w:val="21"/>
          <w:szCs w:val="22"/>
        </w:rPr>
        <w:t>体制</w:t>
      </w:r>
      <w:r w:rsidR="000D049B" w:rsidRPr="00D34C66">
        <w:rPr>
          <w:rFonts w:ascii="SimSun" w:hAnsi="SimSun" w:cstheme="minorBidi" w:hint="eastAsia"/>
          <w:sz w:val="21"/>
          <w:szCs w:val="22"/>
        </w:rPr>
        <w:t>原因，</w:t>
      </w:r>
      <w:r w:rsidRPr="00D34C66">
        <w:rPr>
          <w:rFonts w:ascii="SimSun" w:hAnsi="SimSun" w:cstheme="minorBidi"/>
          <w:sz w:val="21"/>
          <w:szCs w:val="22"/>
        </w:rPr>
        <w:t>新加坡</w:t>
      </w:r>
      <w:r w:rsidR="000D049B" w:rsidRPr="00D34C66">
        <w:rPr>
          <w:rFonts w:ascii="SimSun" w:hAnsi="SimSun" w:cstheme="minorBidi" w:hint="eastAsia"/>
          <w:sz w:val="21"/>
          <w:szCs w:val="22"/>
        </w:rPr>
        <w:t>选择支持已提交的修订文件。尽管前面</w:t>
      </w:r>
      <w:r w:rsidR="002E3281" w:rsidRPr="00D34C66">
        <w:rPr>
          <w:rFonts w:ascii="SimSun" w:hAnsi="SimSun" w:cstheme="minorBidi" w:hint="eastAsia"/>
          <w:sz w:val="21"/>
          <w:szCs w:val="22"/>
        </w:rPr>
        <w:t>双方巧舌如簧</w:t>
      </w:r>
      <w:r w:rsidR="000D049B" w:rsidRPr="00D34C66">
        <w:rPr>
          <w:rFonts w:ascii="SimSun" w:hAnsi="SimSun" w:cstheme="minorBidi" w:hint="eastAsia"/>
          <w:sz w:val="21"/>
          <w:szCs w:val="22"/>
        </w:rPr>
        <w:t>，但对许多人来说，事实仍然是</w:t>
      </w:r>
      <w:r w:rsidR="002E3281" w:rsidRPr="00D34C66">
        <w:rPr>
          <w:rFonts w:ascii="SimSun" w:hAnsi="SimSun" w:cstheme="minorBidi" w:hint="eastAsia"/>
          <w:sz w:val="21"/>
          <w:szCs w:val="22"/>
        </w:rPr>
        <w:t>，</w:t>
      </w:r>
      <w:r w:rsidR="000D049B" w:rsidRPr="00D34C66">
        <w:rPr>
          <w:rFonts w:ascii="SimSun" w:hAnsi="SimSun" w:cstheme="minorBidi" w:hint="eastAsia"/>
          <w:sz w:val="21"/>
          <w:szCs w:val="22"/>
        </w:rPr>
        <w:t>扩大到</w:t>
      </w:r>
      <w:r w:rsidRPr="00D34C66">
        <w:rPr>
          <w:rFonts w:ascii="SimSun" w:hAnsi="SimSun" w:cstheme="minorBidi"/>
          <w:sz w:val="21"/>
          <w:szCs w:val="22"/>
        </w:rPr>
        <w:t>地理标志</w:t>
      </w:r>
      <w:r w:rsidR="000D049B" w:rsidRPr="00D34C66">
        <w:rPr>
          <w:rFonts w:ascii="SimSun" w:hAnsi="SimSun" w:cstheme="minorBidi" w:hint="eastAsia"/>
          <w:sz w:val="21"/>
          <w:szCs w:val="22"/>
        </w:rPr>
        <w:t>是一项实质性修订，而这有十足的理由。这将大大扩大现有协定的范围，</w:t>
      </w:r>
      <w:r w:rsidR="002E3281" w:rsidRPr="00D34C66">
        <w:rPr>
          <w:rFonts w:ascii="SimSun" w:hAnsi="SimSun" w:cstheme="minorBidi" w:hint="eastAsia"/>
          <w:sz w:val="21"/>
          <w:szCs w:val="22"/>
        </w:rPr>
        <w:t>并且</w:t>
      </w:r>
      <w:r w:rsidR="000D049B" w:rsidRPr="00D34C66">
        <w:rPr>
          <w:rFonts w:ascii="SimSun" w:hAnsi="SimSun" w:cstheme="minorBidi" w:hint="eastAsia"/>
          <w:sz w:val="21"/>
          <w:szCs w:val="22"/>
        </w:rPr>
        <w:t>已在WIPO各类成员国中引发了可以感觉到的关切。很明显，鉴于</w:t>
      </w:r>
      <w:r w:rsidRPr="00D34C66">
        <w:rPr>
          <w:rFonts w:ascii="SimSun" w:hAnsi="SimSun" w:cstheme="minorBidi"/>
          <w:sz w:val="21"/>
          <w:szCs w:val="22"/>
        </w:rPr>
        <w:t>筹备委员会</w:t>
      </w:r>
      <w:r w:rsidR="000D049B" w:rsidRPr="00D34C66">
        <w:rPr>
          <w:rFonts w:ascii="SimSun" w:hAnsi="SimSun" w:cstheme="minorBidi" w:hint="eastAsia"/>
          <w:sz w:val="21"/>
          <w:szCs w:val="22"/>
        </w:rPr>
        <w:t>会议大量出席者，这被所有成员所关心，所有地区集团和</w:t>
      </w:r>
      <w:r w:rsidR="00EC3A40" w:rsidRPr="00D34C66">
        <w:rPr>
          <w:rFonts w:ascii="SimSun" w:hAnsi="SimSun" w:cstheme="minorBidi" w:hint="eastAsia"/>
          <w:sz w:val="21"/>
          <w:szCs w:val="22"/>
        </w:rPr>
        <w:t>不同发展水平的有广泛代表性的成员有意于平等参与，从中可见一斑。正是从</w:t>
      </w:r>
      <w:r w:rsidRPr="00D34C66">
        <w:rPr>
          <w:rFonts w:ascii="SimSun" w:hAnsi="SimSun" w:cstheme="minorBidi"/>
          <w:sz w:val="21"/>
          <w:szCs w:val="22"/>
        </w:rPr>
        <w:t>法国</w:t>
      </w:r>
      <w:r w:rsidR="00EC3A40" w:rsidRPr="00D34C66">
        <w:rPr>
          <w:rFonts w:ascii="SimSun" w:hAnsi="SimSun" w:cstheme="minorBidi" w:hint="eastAsia"/>
          <w:sz w:val="21"/>
          <w:szCs w:val="22"/>
        </w:rPr>
        <w:t>代表团如此珍视的透明度、包容性和融洽性的角度，</w:t>
      </w:r>
      <w:r w:rsidRPr="00D34C66">
        <w:rPr>
          <w:rFonts w:ascii="SimSun" w:hAnsi="SimSun" w:cstheme="minorBidi"/>
          <w:sz w:val="21"/>
          <w:szCs w:val="22"/>
        </w:rPr>
        <w:t>代表团</w:t>
      </w:r>
      <w:r w:rsidR="00EC3A40" w:rsidRPr="00D34C66">
        <w:rPr>
          <w:rFonts w:ascii="SimSun" w:hAnsi="SimSun" w:cstheme="minorBidi" w:hint="eastAsia"/>
          <w:sz w:val="21"/>
          <w:szCs w:val="22"/>
        </w:rPr>
        <w:t>希望建议联盟考虑该提案。</w:t>
      </w:r>
    </w:p>
    <w:p w:rsidR="00C066C8" w:rsidRPr="00D34C66" w:rsidRDefault="00265F8C" w:rsidP="0094407D">
      <w:pPr>
        <w:overflowPunct w:val="0"/>
        <w:adjustRightInd w:val="0"/>
        <w:spacing w:afterLines="50" w:after="120" w:line="340" w:lineRule="atLeast"/>
        <w:jc w:val="both"/>
        <w:rPr>
          <w:rFonts w:ascii="SimSun" w:hAnsi="SimSun" w:cstheme="minorBidi"/>
          <w:sz w:val="21"/>
          <w:szCs w:val="22"/>
        </w:rPr>
      </w:pPr>
      <w:r w:rsidRPr="00D34C66">
        <w:rPr>
          <w:rFonts w:ascii="SimSun" w:hAnsi="SimSun" w:cstheme="minorBidi"/>
          <w:sz w:val="21"/>
          <w:szCs w:val="22"/>
        </w:rPr>
        <w:fldChar w:fldCharType="begin"/>
      </w:r>
      <w:r w:rsidRPr="00D34C66">
        <w:rPr>
          <w:rFonts w:ascii="SimSun" w:hAnsi="SimSun" w:cstheme="minorBidi"/>
          <w:sz w:val="21"/>
          <w:szCs w:val="22"/>
        </w:rPr>
        <w:instrText xml:space="preserve"> AUTONUM  </w:instrText>
      </w:r>
      <w:r w:rsidRPr="00D34C66">
        <w:rPr>
          <w:rFonts w:ascii="SimSun" w:hAnsi="SimSun" w:cstheme="minorBidi"/>
          <w:sz w:val="21"/>
          <w:szCs w:val="22"/>
        </w:rPr>
        <w:fldChar w:fldCharType="end"/>
      </w:r>
      <w:r w:rsidR="00D34C66">
        <w:rPr>
          <w:rFonts w:ascii="SimSun" w:hAnsi="SimSun" w:cstheme="minorBidi"/>
          <w:sz w:val="21"/>
          <w:szCs w:val="22"/>
        </w:rPr>
        <w:t>.</w:t>
      </w:r>
      <w:r w:rsidR="00D34C66">
        <w:rPr>
          <w:rFonts w:ascii="SimSun" w:hAnsi="SimSun" w:cstheme="minorBidi"/>
          <w:sz w:val="21"/>
          <w:szCs w:val="22"/>
        </w:rPr>
        <w:tab/>
      </w:r>
      <w:r w:rsidRPr="00D34C66">
        <w:rPr>
          <w:rFonts w:ascii="SimSun" w:hAnsi="SimSun" w:cstheme="minorBidi"/>
          <w:sz w:val="21"/>
          <w:szCs w:val="22"/>
        </w:rPr>
        <w:t>瑞士</w:t>
      </w:r>
      <w:r w:rsidRPr="00D34C66">
        <w:rPr>
          <w:rFonts w:ascii="SimSun" w:hAnsi="SimSun" w:cstheme="minorBidi" w:hint="eastAsia"/>
          <w:sz w:val="21"/>
          <w:szCs w:val="22"/>
        </w:rPr>
        <w:t>代表团</w:t>
      </w:r>
      <w:r w:rsidR="00EC3A40" w:rsidRPr="00D34C66">
        <w:rPr>
          <w:rFonts w:ascii="SimSun" w:hAnsi="SimSun" w:cstheme="minorBidi" w:hint="eastAsia"/>
          <w:sz w:val="21"/>
          <w:szCs w:val="22"/>
        </w:rPr>
        <w:t>希望就</w:t>
      </w:r>
      <w:r w:rsidRPr="00D34C66">
        <w:rPr>
          <w:rFonts w:ascii="SimSun" w:hAnsi="SimSun" w:cstheme="minorBidi"/>
          <w:sz w:val="21"/>
          <w:szCs w:val="22"/>
        </w:rPr>
        <w:t>外交会议</w:t>
      </w:r>
      <w:r w:rsidR="00EC3A40" w:rsidRPr="00D34C66">
        <w:rPr>
          <w:rFonts w:ascii="SimSun" w:hAnsi="SimSun" w:cstheme="minorBidi"/>
          <w:sz w:val="21"/>
          <w:szCs w:val="22"/>
        </w:rPr>
        <w:t>《议事规则》草案</w:t>
      </w:r>
      <w:r w:rsidR="00EC3A40" w:rsidRPr="00D34C66">
        <w:rPr>
          <w:rFonts w:ascii="SimSun" w:hAnsi="SimSun" w:cstheme="minorBidi" w:hint="eastAsia"/>
          <w:sz w:val="21"/>
          <w:szCs w:val="22"/>
        </w:rPr>
        <w:t>向秘书处表示感谢，草案对其并未造成任何特别问题。它说，其</w:t>
      </w:r>
      <w:r w:rsidRPr="00D34C66">
        <w:rPr>
          <w:rFonts w:ascii="SimSun" w:hAnsi="SimSun" w:cstheme="minorBidi"/>
          <w:sz w:val="21"/>
          <w:szCs w:val="22"/>
        </w:rPr>
        <w:t>代表团</w:t>
      </w:r>
      <w:r w:rsidR="00EC3A40" w:rsidRPr="00D34C66">
        <w:rPr>
          <w:rFonts w:ascii="SimSun" w:hAnsi="SimSun" w:cstheme="minorBidi" w:hint="eastAsia"/>
          <w:sz w:val="21"/>
          <w:szCs w:val="22"/>
        </w:rPr>
        <w:t>作为</w:t>
      </w:r>
      <w:r w:rsidRPr="00D34C66">
        <w:rPr>
          <w:rFonts w:ascii="SimSun" w:hAnsi="SimSun" w:cstheme="minorBidi"/>
          <w:sz w:val="21"/>
          <w:szCs w:val="22"/>
        </w:rPr>
        <w:t>里斯本体系</w:t>
      </w:r>
      <w:r w:rsidR="00EC3A40" w:rsidRPr="00D34C66">
        <w:rPr>
          <w:rFonts w:ascii="SimSun" w:hAnsi="SimSun" w:cstheme="minorBidi" w:hint="eastAsia"/>
          <w:sz w:val="21"/>
          <w:szCs w:val="22"/>
        </w:rPr>
        <w:t>修订工作组的观察员国，从第一届会议起就积极参与了</w:t>
      </w:r>
      <w:r w:rsidRPr="00D34C66">
        <w:rPr>
          <w:rFonts w:ascii="SimSun" w:hAnsi="SimSun" w:cstheme="minorBidi"/>
          <w:sz w:val="21"/>
          <w:szCs w:val="22"/>
        </w:rPr>
        <w:t>工作组</w:t>
      </w:r>
      <w:r w:rsidR="00EC3A40" w:rsidRPr="00D34C66">
        <w:rPr>
          <w:rFonts w:ascii="SimSun" w:hAnsi="SimSun" w:cstheme="minorBidi" w:hint="eastAsia"/>
          <w:sz w:val="21"/>
          <w:szCs w:val="22"/>
        </w:rPr>
        <w:t>的工作。</w:t>
      </w:r>
      <w:r w:rsidRPr="00D34C66">
        <w:rPr>
          <w:rFonts w:ascii="SimSun" w:hAnsi="SimSun" w:cstheme="minorBidi"/>
          <w:sz w:val="21"/>
          <w:szCs w:val="22"/>
        </w:rPr>
        <w:t>代表团</w:t>
      </w:r>
      <w:r w:rsidR="00EC3A40" w:rsidRPr="00D34C66">
        <w:rPr>
          <w:rFonts w:ascii="SimSun" w:hAnsi="SimSun" w:cstheme="minorBidi" w:hint="eastAsia"/>
          <w:sz w:val="21"/>
          <w:szCs w:val="22"/>
        </w:rPr>
        <w:t>感觉，观察员的提案确实已被</w:t>
      </w:r>
      <w:r w:rsidRPr="00D34C66">
        <w:rPr>
          <w:rFonts w:ascii="SimSun" w:hAnsi="SimSun" w:cstheme="minorBidi"/>
          <w:sz w:val="21"/>
          <w:szCs w:val="22"/>
        </w:rPr>
        <w:t>《里斯本协定》</w:t>
      </w:r>
      <w:r w:rsidR="00EC3A40" w:rsidRPr="00D34C66">
        <w:rPr>
          <w:rFonts w:ascii="SimSun" w:hAnsi="SimSun" w:cstheme="minorBidi" w:hint="eastAsia"/>
          <w:sz w:val="21"/>
          <w:szCs w:val="22"/>
        </w:rPr>
        <w:t>目前的成员非常认真地考虑过。</w:t>
      </w:r>
      <w:r w:rsidR="00095096" w:rsidRPr="00D34C66">
        <w:rPr>
          <w:rFonts w:ascii="SimSun" w:hAnsi="SimSun" w:cstheme="minorBidi" w:hint="eastAsia"/>
          <w:sz w:val="21"/>
          <w:szCs w:val="22"/>
        </w:rPr>
        <w:t>这已在WIPO各种机构的多</w:t>
      </w:r>
      <w:r w:rsidR="00DE05F1">
        <w:rPr>
          <w:rFonts w:ascii="SimSun" w:hAnsi="SimSun" w:cstheme="minorBidi" w:hint="eastAsia"/>
          <w:sz w:val="21"/>
          <w:szCs w:val="22"/>
        </w:rPr>
        <w:t>次</w:t>
      </w:r>
      <w:r w:rsidR="00095096" w:rsidRPr="00D34C66">
        <w:rPr>
          <w:rFonts w:ascii="SimSun" w:hAnsi="SimSun" w:cstheme="minorBidi" w:hint="eastAsia"/>
          <w:sz w:val="21"/>
          <w:szCs w:val="22"/>
        </w:rPr>
        <w:t>场合得到</w:t>
      </w:r>
      <w:r w:rsidR="00DE05F1">
        <w:rPr>
          <w:rFonts w:ascii="SimSun" w:hAnsi="SimSun" w:cstheme="minorBidi" w:hint="eastAsia"/>
          <w:sz w:val="21"/>
          <w:szCs w:val="22"/>
        </w:rPr>
        <w:t>确认</w:t>
      </w:r>
      <w:r w:rsidR="00095096" w:rsidRPr="00D34C66">
        <w:rPr>
          <w:rFonts w:ascii="SimSun" w:hAnsi="SimSun" w:cstheme="minorBidi" w:hint="eastAsia"/>
          <w:sz w:val="21"/>
          <w:szCs w:val="22"/>
        </w:rPr>
        <w:t>，</w:t>
      </w:r>
      <w:r w:rsidRPr="00D34C66">
        <w:rPr>
          <w:rFonts w:ascii="SimSun" w:hAnsi="SimSun" w:cstheme="minorBidi"/>
          <w:sz w:val="21"/>
          <w:szCs w:val="22"/>
        </w:rPr>
        <w:t>成员国</w:t>
      </w:r>
      <w:r w:rsidR="00095096" w:rsidRPr="00D34C66">
        <w:rPr>
          <w:rFonts w:ascii="SimSun" w:hAnsi="SimSun" w:cstheme="minorBidi" w:hint="eastAsia"/>
          <w:sz w:val="21"/>
          <w:szCs w:val="22"/>
        </w:rPr>
        <w:t>正在进行</w:t>
      </w:r>
      <w:r w:rsidRPr="00D34C66">
        <w:rPr>
          <w:rFonts w:ascii="SimSun" w:hAnsi="SimSun" w:cstheme="minorBidi"/>
          <w:sz w:val="21"/>
          <w:szCs w:val="22"/>
        </w:rPr>
        <w:t>《里斯本协定》</w:t>
      </w:r>
      <w:r w:rsidR="00095096" w:rsidRPr="00D34C66">
        <w:rPr>
          <w:rFonts w:ascii="SimSun" w:hAnsi="SimSun" w:cstheme="minorBidi" w:hint="eastAsia"/>
          <w:sz w:val="21"/>
          <w:szCs w:val="22"/>
        </w:rPr>
        <w:t>的</w:t>
      </w:r>
      <w:r w:rsidR="00933D5D" w:rsidRPr="00D34C66">
        <w:rPr>
          <w:rFonts w:ascii="SimSun" w:hAnsi="SimSun" w:cstheme="minorBidi" w:hint="eastAsia"/>
          <w:sz w:val="21"/>
          <w:szCs w:val="22"/>
        </w:rPr>
        <w:t>修订</w:t>
      </w:r>
      <w:r w:rsidR="00095096" w:rsidRPr="00F12C51">
        <w:rPr>
          <w:rFonts w:ascii="SimSun" w:hAnsi="SimSun" w:cstheme="minorBidi" w:hint="eastAsia"/>
          <w:sz w:val="21"/>
          <w:szCs w:val="21"/>
        </w:rPr>
        <w:t>进程</w:t>
      </w:r>
      <w:r w:rsidR="00095096" w:rsidRPr="00D34C66">
        <w:rPr>
          <w:rFonts w:ascii="SimSun" w:hAnsi="SimSun" w:cstheme="minorBidi" w:hint="eastAsia"/>
          <w:sz w:val="21"/>
          <w:szCs w:val="22"/>
        </w:rPr>
        <w:t>。</w:t>
      </w:r>
      <w:r w:rsidRPr="00D34C66">
        <w:rPr>
          <w:rFonts w:ascii="SimSun" w:hAnsi="SimSun" w:cstheme="minorBidi"/>
          <w:sz w:val="21"/>
          <w:szCs w:val="22"/>
        </w:rPr>
        <w:t>代表团</w:t>
      </w:r>
      <w:r w:rsidR="00095096" w:rsidRPr="00D34C66">
        <w:rPr>
          <w:rFonts w:ascii="SimSun" w:hAnsi="SimSun" w:cstheme="minorBidi" w:hint="eastAsia"/>
          <w:sz w:val="21"/>
          <w:szCs w:val="22"/>
        </w:rPr>
        <w:t>认为，可以再一次回顾，将在</w:t>
      </w:r>
      <w:r w:rsidRPr="00D34C66">
        <w:rPr>
          <w:rFonts w:ascii="SimSun" w:hAnsi="SimSun" w:cstheme="minorBidi"/>
          <w:sz w:val="21"/>
          <w:szCs w:val="22"/>
        </w:rPr>
        <w:t>外交会议</w:t>
      </w:r>
      <w:r w:rsidR="00095096" w:rsidRPr="00D34C66">
        <w:rPr>
          <w:rFonts w:ascii="SimSun" w:hAnsi="SimSun" w:cstheme="minorBidi" w:hint="eastAsia"/>
          <w:sz w:val="21"/>
          <w:szCs w:val="22"/>
        </w:rPr>
        <w:t>上界定的修订，将限于目前的成员。此外，</w:t>
      </w:r>
      <w:r w:rsidRPr="00D34C66">
        <w:rPr>
          <w:rFonts w:ascii="SimSun" w:hAnsi="SimSun" w:cstheme="minorBidi"/>
          <w:sz w:val="21"/>
          <w:szCs w:val="22"/>
        </w:rPr>
        <w:t>《里斯本协定》</w:t>
      </w:r>
      <w:r w:rsidR="00095096" w:rsidRPr="00D34C66">
        <w:rPr>
          <w:rFonts w:ascii="SimSun" w:hAnsi="SimSun" w:cstheme="minorBidi" w:hint="eastAsia"/>
          <w:sz w:val="21"/>
          <w:szCs w:val="22"/>
        </w:rPr>
        <w:t>目前成员的目标——已在许多场合重申过，也依据工作组的任务授权——是吸引新成员。这样，</w:t>
      </w:r>
      <w:r w:rsidRPr="00D34C66">
        <w:rPr>
          <w:rFonts w:ascii="SimSun" w:hAnsi="SimSun" w:cstheme="minorBidi"/>
          <w:sz w:val="21"/>
          <w:szCs w:val="22"/>
        </w:rPr>
        <w:t>《里斯本协定》</w:t>
      </w:r>
      <w:r w:rsidR="00095096" w:rsidRPr="00D34C66">
        <w:rPr>
          <w:rFonts w:ascii="SimSun" w:hAnsi="SimSun" w:cstheme="minorBidi" w:hint="eastAsia"/>
          <w:sz w:val="21"/>
          <w:szCs w:val="22"/>
        </w:rPr>
        <w:t>现有成员此前已经考虑了潜在有意加入</w:t>
      </w:r>
      <w:r w:rsidRPr="00D34C66">
        <w:rPr>
          <w:rFonts w:ascii="SimSun" w:hAnsi="SimSun" w:cstheme="minorBidi"/>
          <w:sz w:val="21"/>
          <w:szCs w:val="22"/>
        </w:rPr>
        <w:t>《里斯本协定》</w:t>
      </w:r>
      <w:r w:rsidR="00095096" w:rsidRPr="00D34C66">
        <w:rPr>
          <w:rFonts w:ascii="SimSun" w:hAnsi="SimSun" w:cstheme="minorBidi" w:hint="eastAsia"/>
          <w:sz w:val="21"/>
          <w:szCs w:val="22"/>
        </w:rPr>
        <w:t>的国家的提案。因此，就</w:t>
      </w:r>
      <w:r w:rsidR="00095096" w:rsidRPr="00D34C66">
        <w:rPr>
          <w:rFonts w:ascii="SimSun" w:hAnsi="SimSun" w:cstheme="minorBidi"/>
          <w:sz w:val="21"/>
          <w:szCs w:val="22"/>
        </w:rPr>
        <w:t>《里斯本协定》</w:t>
      </w:r>
      <w:r w:rsidR="00095096" w:rsidRPr="00D34C66">
        <w:rPr>
          <w:rFonts w:ascii="SimSun" w:hAnsi="SimSun" w:cstheme="minorBidi" w:hint="eastAsia"/>
          <w:sz w:val="21"/>
          <w:szCs w:val="22"/>
        </w:rPr>
        <w:t>成员数量的未来扩大而言，</w:t>
      </w:r>
      <w:r w:rsidRPr="00D34C66">
        <w:rPr>
          <w:rFonts w:ascii="SimSun" w:hAnsi="SimSun" w:cstheme="minorBidi"/>
          <w:sz w:val="21"/>
          <w:szCs w:val="22"/>
        </w:rPr>
        <w:t>代表团</w:t>
      </w:r>
      <w:r w:rsidR="00095096" w:rsidRPr="00D34C66">
        <w:rPr>
          <w:rFonts w:ascii="SimSun" w:hAnsi="SimSun" w:cstheme="minorBidi" w:hint="eastAsia"/>
          <w:sz w:val="21"/>
          <w:szCs w:val="22"/>
        </w:rPr>
        <w:t>也欢迎里斯本修订进程中各方表现的兴趣。</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lastRenderedPageBreak/>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没有看到有代表团提出发言请求，他指出，针对外交会议投票权这一突出问题进行了开放而又富建设性的讨论。他希望强调指出，作为该筹备委员会的主席，他受控于里斯本联盟的现有成员。正如已有人指出的，如果在此方面要</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任何选择，那应由里斯本联盟的现有成员</w:t>
      </w:r>
      <w:proofErr w:type="gramStart"/>
      <w:r w:rsidRPr="00D34C66">
        <w:rPr>
          <w:rFonts w:ascii="SimSun" w:hAnsi="SimSun" w:cs="Times New Roman" w:hint="eastAsia"/>
          <w:sz w:val="21"/>
          <w:szCs w:val="22"/>
        </w:rPr>
        <w:t>来作</w:t>
      </w:r>
      <w:proofErr w:type="gramEnd"/>
      <w:r w:rsidRPr="00D34C66">
        <w:rPr>
          <w:rFonts w:ascii="SimSun" w:hAnsi="SimSun" w:cs="Times New Roman" w:hint="eastAsia"/>
          <w:sz w:val="21"/>
          <w:szCs w:val="22"/>
        </w:rPr>
        <w:t>出这种选择。在此方面，针对适用的法律框架提出了众多的观点，如引述《里斯本协定》第13条第2款以及《维也纳条约法公约》第39条和第40条。这些代表团的理解是，这意味着修订会议应在里斯本联盟成员国中举行。另一方面，众多代表团也指出，其认为这些条款不会阻挠现有成员要求修订会议对WIPO其他成员公开。他指出，在此方面，多年来，在里斯本体系发展问题工作组和里斯本联盟大会内，里斯本体系的修订一直都是基于修订最终的形式是对现有协定进行修订这一工作设想。他表示，此时与里斯本联盟大会上所发生的情况一样，对此进行争辩的理由都是《里斯本协定》的预期修订会极大地扩展协定的范围从而引致这是否确实是一种修订这一问题。但是，本筹备委员会框架下，主席认为他不能忽视里斯本联盟大会已</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决定以及里斯本联盟各成员的观点，即成员依旧认为，对现有协定进行修订正是其在此过程中所预期的，并认为这正是召集外交会议的目的所在。他认为，他不应对原产地名称如何与地理标志相关这一问题进行详细或全面地阐述。无可争议的是，原产地名称构成了地理标志的一部分，或作为地理标志的亚类别，而存在争议的问题则是，在《里斯本协定》规定的国际注册当中，已经有地理标志进行了注册。他指出，这当然是由里斯本联盟的成员来考虑其是否希望</w:t>
      </w:r>
      <w:proofErr w:type="gramStart"/>
      <w:r w:rsidRPr="00D34C66">
        <w:rPr>
          <w:rFonts w:ascii="SimSun" w:hAnsi="SimSun" w:cs="Times New Roman" w:hint="eastAsia"/>
          <w:sz w:val="21"/>
          <w:szCs w:val="22"/>
        </w:rPr>
        <w:t>对尽管</w:t>
      </w:r>
      <w:proofErr w:type="gramEnd"/>
      <w:r w:rsidRPr="00D34C66">
        <w:rPr>
          <w:rFonts w:ascii="SimSun" w:hAnsi="SimSun" w:cs="Times New Roman" w:hint="eastAsia"/>
          <w:sz w:val="21"/>
          <w:szCs w:val="22"/>
        </w:rPr>
        <w:t>原产地名称确实构成了地理标志的一部分、但协定的范围仍会得到激增这样的观点加以考虑。现有成员似乎并不认同这一观点。他回顾说，这些仅仅是成员国需要加以考虑的法律方面，并补充说，仍有其他一些方面也不能免于考虑。他回顾说，曾多次提到有必要维持本组织的透明度和兼收并蓄。他表示坚信，里斯本体系发展问题工作组的各项活动为这种透明度和兼收并蓄树立了好的范例。他唯一感到遗憾的就是，工作组会议没有得到如此广泛的参与。他表示，还有一个观点也被多次提及，即在适用的法律框架内开展里斯本体系的修订并举行只有现有成员才有投票权的外交会议，并非就会有悖兼收并蓄和透明度原则。还有人认为，即便没有平等或完全的参与，还是能令流程继续保持兼收并蓄和透明。他强调说，平等的参与仍旧是经多次提及的一个概念。平等是一个引人注意的概念，他对这些尚未成为《里斯本协定》成员的WIPO成员国对此所表达的</w:t>
      </w:r>
      <w:proofErr w:type="gramStart"/>
      <w:r w:rsidRPr="00D34C66">
        <w:rPr>
          <w:rFonts w:ascii="SimSun" w:hAnsi="SimSun" w:cs="Times New Roman" w:hint="eastAsia"/>
          <w:sz w:val="21"/>
          <w:szCs w:val="22"/>
        </w:rPr>
        <w:t>关切表示</w:t>
      </w:r>
      <w:proofErr w:type="gramEnd"/>
      <w:r w:rsidRPr="00D34C66">
        <w:rPr>
          <w:rFonts w:ascii="SimSun" w:hAnsi="SimSun" w:cs="Times New Roman" w:hint="eastAsia"/>
          <w:sz w:val="21"/>
          <w:szCs w:val="22"/>
        </w:rPr>
        <w:t>完全理解。但是另一方面，他表示，他也理解现有里斯本成员的关切。它们或可自问，如果其他国家并非</w:t>
      </w:r>
      <w:proofErr w:type="gramStart"/>
      <w:r w:rsidRPr="00D34C66">
        <w:rPr>
          <w:rFonts w:ascii="SimSun" w:hAnsi="SimSun" w:cs="Times New Roman" w:hint="eastAsia"/>
          <w:sz w:val="21"/>
          <w:szCs w:val="22"/>
        </w:rPr>
        <w:t>缔约方但却</w:t>
      </w:r>
      <w:proofErr w:type="gramEnd"/>
      <w:r w:rsidRPr="00D34C66">
        <w:rPr>
          <w:rFonts w:ascii="SimSun" w:hAnsi="SimSun" w:cs="Times New Roman" w:hint="eastAsia"/>
          <w:sz w:val="21"/>
          <w:szCs w:val="22"/>
        </w:rPr>
        <w:t>在审议协定时拥有同等的权利，那么成为《里斯本协定》的缔约方优势何在？他认为，这也是一个有依据的问题。他指出，还有人提到了《发展议程》第15段，呼吁兼收并蓄，要求在准则制定中增加参与过程，并呼吁这应当是成员驱动的过程。他认为，他已经谈及到兼收并蓄和参与度问题。当然，成员驱动也是成员国希望予以考虑的一个概念，因为对于里斯本的现有成员而言，成员驱动意味着一个由所有国家驱动的一个过程。对于WIPO成员而言，这意味着一个由全体成员驱动的过程，从而暗示成员国会希望</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选择。他坦言，在他看来，委员会处于一个非常微妙的处境。法律状态确实使得里斯本联盟的现有成员能够召集外交会议，集体来对现有协定进行修订，因而，根据主席对适用法律条款的粗浅认识，秘书处提出的《议事规则》草案不会与该方面使用的任何法律条款相违背。无论这在政治上是否明智或可取，这都是现有成员已加以考虑的一个问题，并会对此进一步考虑。在此方面，他希望强调的是，委员会不应轻视或许要远多于现有《里斯本协定》成员数的WIPO多数成员所表达的关切。委员会需要对此加以考虑，并补充说，他会尽力帮助成员国就此问题实现任何可能的折衷方法，从而其能够使整个过程保持建设性和兼收并蓄。为了便于就该突出问题开展进一步正式或非正式的讨论，他概述了他将如何推进讨论，除非有成员国向他提出反对意见。他澄清说，在他眼中的态势是，一个成员国代表团提出了一项对《议事规则》草案进行修改的提案。这一提案未能得到其他任何成员国代表团的支持。该提案得到了很多观察员代表团的支持，至少有两个观察员代表团支持原始提案。除非</w:t>
      </w:r>
      <w:r w:rsidRPr="00D34C66">
        <w:rPr>
          <w:rFonts w:ascii="SimSun" w:hAnsi="SimSun" w:cs="Times New Roman" w:hint="eastAsia"/>
          <w:sz w:val="21"/>
          <w:szCs w:val="22"/>
        </w:rPr>
        <w:lastRenderedPageBreak/>
        <w:t>成员国能够就此问题提出任何其他解决办法，否则他倾向于随后由主席宣布一项决定，筹备委员会以不加修改的形式向外交会议提出《议事规则》草案，因为这份草案是由秘书处提出的。他建议，午饭期间，各成员国有充足的机会来就推进方式进一步进行考虑，以使下午能够</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决定。他强调说，如果可能，他会尽力帮助成员国实现任何可行的折衷方法。由于没有代表团提出发言请求，他宣布休会，筹备委员会将在下午三点继续举行。</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bCs/>
          <w:sz w:val="21"/>
          <w:szCs w:val="22"/>
        </w:rPr>
        <w:fldChar w:fldCharType="begin"/>
      </w:r>
      <w:r w:rsidRPr="00D34C66">
        <w:rPr>
          <w:rFonts w:ascii="SimSun" w:hAnsi="SimSun" w:cs="Times New Roman"/>
          <w:bCs/>
          <w:sz w:val="21"/>
          <w:szCs w:val="22"/>
        </w:rPr>
        <w:instrText xml:space="preserve"> AUTONUM  </w:instrText>
      </w:r>
      <w:r w:rsidRPr="00D34C66">
        <w:rPr>
          <w:rFonts w:ascii="SimSun" w:hAnsi="SimSun" w:cs="Times New Roman"/>
          <w:bCs/>
          <w:sz w:val="21"/>
          <w:szCs w:val="22"/>
        </w:rPr>
        <w:fldChar w:fldCharType="end"/>
      </w:r>
      <w:r>
        <w:rPr>
          <w:rFonts w:ascii="SimSun" w:hAnsi="SimSun" w:cs="Times New Roman"/>
          <w:bCs/>
          <w:sz w:val="21"/>
          <w:szCs w:val="22"/>
        </w:rPr>
        <w:t>.</w:t>
      </w:r>
      <w:r>
        <w:rPr>
          <w:rFonts w:ascii="SimSun" w:hAnsi="SimSun" w:cs="Times New Roman"/>
          <w:bCs/>
          <w:sz w:val="21"/>
          <w:szCs w:val="22"/>
        </w:rPr>
        <w:tab/>
      </w:r>
      <w:r w:rsidRPr="00D34C66">
        <w:rPr>
          <w:rFonts w:ascii="SimSun" w:hAnsi="SimSun" w:cs="Times New Roman" w:hint="eastAsia"/>
          <w:sz w:val="21"/>
          <w:szCs w:val="22"/>
        </w:rPr>
        <w:t>主席宣布下午的会议开始，他通告委员会，由于上午的会议因午餐而中断，他与多个代表团进行了磋商，试图就《议事规则》草案问题寻求一种折衷的解决办法。他表示，这些磋商的信息丰富，也非常具有建设性，但是仍未能够获得令人满意的结果，在此基础上，他可以说已经用尽了所有可能的方法来寻求折衷办法。因此，作为最后的尝试，他希望建议达成一种在场每个代表团都能接受的解决办法。他随后建议由他来主持非正式磋商，除了非政府组织之外的筹备委员会所有与会者都参加。他强调说，这些磋商有时间限制，他希望是能够进行到下午五点，他向成员国保证，一旦其赞同非正式磋商，其所发表的任何发言都是非正式的，且都不会被记录在案。他指出，鉴于时间限制，这实在是在筹备委员会本届会议上就外交会议投票权问题达成一种解决办法的最后尝试。他询问，成员国是否能够接受这一建议，抑或有任何其他的建议。</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欧盟代表团感谢主席的建议，并希望了解主席是否可能休会两分钟，以便其能够在磋商开始前开一个小范围的会议。</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主席幽默地表示，两分钟不行，但可以给五分钟时间，同时补充说，他会严控时间，并会在五分钟后重新开始非正式磋商。</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宣布会议重新开始，并回顾说委员会正在审议议程第4项，并已请成员国对《议事规则》草案进行审议并提交外交会议通过。他表示，外交会议将会根据筹备委员会的建议最终通过其自身的《议事规则》草案。他还回顾说，在委员会审议该议程项目之初，秘书处强调指出需要对案文进行的编辑和/或技术性修改，他印象中，筹备委员会是赞成这些技术性修改的。此外，筹备委员会的一个成员代表团提交了一份对《议事规则》草案进行修改的提案，各成员国对此修改提案也进行了讨论。最终，没有一个里斯本联盟成员支持以色列代表团提出的这项提案，因此该提案未得到支持。作为非正式磋商的结果，有一项建议是要为WIPO所有成员国在年底前向秘书处提交修改《基础提案》的提案设定时间期限。这些提案应涉及到基础提案方面的大量未决问题，秘书处会编拟此类提案的汇编，并在适当时提交外交会议审议。如果该建议得到采纳，这个由提出建议的额外时机所组成的程序性要素会在筹备委员会报告中得到体现。现在，主席希望宣布有关《议事规则》草案的一项决定。他的理解是，筹备委员会、即成员代表团，赞同将文件</w:t>
      </w:r>
      <w:r w:rsidRPr="00D34C66">
        <w:rPr>
          <w:rFonts w:ascii="SimSun" w:hAnsi="SimSun" w:cs="Times New Roman"/>
          <w:sz w:val="21"/>
          <w:szCs w:val="22"/>
        </w:rPr>
        <w:t>LI/R/PM/2</w:t>
      </w:r>
      <w:r w:rsidRPr="00D34C66">
        <w:rPr>
          <w:rFonts w:ascii="SimSun" w:hAnsi="SimSun" w:cs="Times New Roman" w:hint="eastAsia"/>
          <w:sz w:val="21"/>
          <w:szCs w:val="22"/>
        </w:rPr>
        <w:t>所载的《议事规则》草案除了秘书处早先已表明的修改以外不加任何修改地提交外交会议并由其通过。此外，一个成员代表团所提交的修改提案尽管并未得到其他任何代表团的支持，但也得到了适当注意。但是由于其未能得到支持，其内容不会成为将向外交会议提交的《议事规则》草案的一部分。</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以色列代表团表示，其希望强调</w:t>
      </w:r>
      <w:r w:rsidR="00CF038E">
        <w:rPr>
          <w:rFonts w:ascii="SimSun" w:hAnsi="SimSun" w:cs="Times New Roman" w:hint="eastAsia"/>
          <w:sz w:val="21"/>
          <w:szCs w:val="22"/>
        </w:rPr>
        <w:t>代表团</w:t>
      </w:r>
      <w:r w:rsidRPr="00D34C66">
        <w:rPr>
          <w:rFonts w:ascii="SimSun" w:hAnsi="SimSun" w:cs="Times New Roman" w:hint="eastAsia"/>
          <w:sz w:val="21"/>
          <w:szCs w:val="22"/>
        </w:rPr>
        <w:t>对召开WIPO所有成员都能平等参与的外交会议提案的支持，并愿意参与共提。</w:t>
      </w:r>
      <w:r w:rsidR="00CF038E">
        <w:rPr>
          <w:rFonts w:ascii="SimSun" w:hAnsi="SimSun" w:cs="Times New Roman" w:hint="eastAsia"/>
          <w:sz w:val="21"/>
          <w:szCs w:val="22"/>
        </w:rPr>
        <w:t>代表团</w:t>
      </w:r>
      <w:r w:rsidRPr="00D34C66">
        <w:rPr>
          <w:rFonts w:ascii="SimSun" w:hAnsi="SimSun" w:cs="Times New Roman" w:hint="eastAsia"/>
          <w:sz w:val="21"/>
          <w:szCs w:val="22"/>
        </w:rPr>
        <w:t>表示，其对于将会带来一个封闭的、不公平的外交会议的《议事规则》不予赞同。因此难以达成共识。</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主席重申，尽管未能达成共识，但是另一方面，他认为似乎有27个成员代表团赞同或不反对其决定。因此，委员会在注意到以色列代表团表达的保留意见的情况下会</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该决定。</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lastRenderedPageBreak/>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澳大利亚代表团希望了解所建议的确切内容。</w:t>
      </w:r>
      <w:r w:rsidR="00CF038E">
        <w:rPr>
          <w:rFonts w:ascii="SimSun" w:hAnsi="SimSun" w:cs="Times New Roman" w:hint="eastAsia"/>
          <w:sz w:val="21"/>
          <w:szCs w:val="22"/>
        </w:rPr>
        <w:t>代表团</w:t>
      </w:r>
      <w:r w:rsidRPr="00D34C66">
        <w:rPr>
          <w:rFonts w:ascii="SimSun" w:hAnsi="SimSun" w:cs="Times New Roman" w:hint="eastAsia"/>
          <w:sz w:val="21"/>
          <w:szCs w:val="22"/>
        </w:rPr>
        <w:t>不确定此刻的讨论方向为何。其发现，有很多代表团就平等参与外交大会问题表达了非常强烈的观点，里斯本联盟成员也表达了其立场。</w:t>
      </w:r>
      <w:r w:rsidR="00CF038E">
        <w:rPr>
          <w:rFonts w:ascii="SimSun" w:hAnsi="SimSun" w:cs="Times New Roman" w:hint="eastAsia"/>
          <w:sz w:val="21"/>
          <w:szCs w:val="22"/>
        </w:rPr>
        <w:t>代表团</w:t>
      </w:r>
      <w:r w:rsidRPr="00D34C66">
        <w:rPr>
          <w:rFonts w:ascii="SimSun" w:hAnsi="SimSun" w:cs="Times New Roman" w:hint="eastAsia"/>
          <w:sz w:val="21"/>
          <w:szCs w:val="22"/>
        </w:rPr>
        <w:t>请求主席准许，说明为何委员会要朝着这一方向推进而不是为进一步讨论提供</w:t>
      </w:r>
      <w:proofErr w:type="gramStart"/>
      <w:r w:rsidRPr="00D34C66">
        <w:rPr>
          <w:rFonts w:ascii="SimSun" w:hAnsi="SimSun" w:cs="Times New Roman" w:hint="eastAsia"/>
          <w:sz w:val="21"/>
          <w:szCs w:val="22"/>
        </w:rPr>
        <w:t>个更多</w:t>
      </w:r>
      <w:proofErr w:type="gramEnd"/>
      <w:r w:rsidRPr="00D34C66">
        <w:rPr>
          <w:rFonts w:ascii="SimSun" w:hAnsi="SimSun" w:cs="Times New Roman" w:hint="eastAsia"/>
          <w:sz w:val="21"/>
          <w:szCs w:val="22"/>
        </w:rPr>
        <w:t>的机会。</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表示，如果他没有表述地足够清楚，他表示歉意。他澄清说，他已经建议宣布一项决定，批准有关《议事规则》草案的一项建议，只有一个代表团对该决定表示反对。他认为，该决定可以稳妥地得到通过。只有一个代表团反对该决定，这意味着压倒性多数同意通过该决定。在他看来，这一点非常明确，</w:t>
      </w:r>
      <w:proofErr w:type="gramStart"/>
      <w:r w:rsidRPr="00D34C66">
        <w:rPr>
          <w:rFonts w:ascii="SimSun" w:hAnsi="SimSun" w:cs="Times New Roman" w:hint="eastAsia"/>
          <w:sz w:val="21"/>
          <w:szCs w:val="22"/>
        </w:rPr>
        <w:t>且依据</w:t>
      </w:r>
      <w:proofErr w:type="gramEnd"/>
      <w:r w:rsidRPr="00D34C66">
        <w:rPr>
          <w:rFonts w:ascii="SimSun" w:hAnsi="SimSun" w:cs="Times New Roman" w:hint="eastAsia"/>
          <w:sz w:val="21"/>
          <w:szCs w:val="22"/>
        </w:rPr>
        <w:t>的是《议事规则》。主席回顾说，还有很多议程项目需要审议，委员会需要</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一项决定，否则就无法寄出邀请函。他回顾说，他已经竭尽所能来实现一种折衷的解决办法，但是到目前为止所进行的非正式磋商已经表明，如果委员会仍试图进行磋商，那么委员会将会是在浪费时间，相关代表团无法达成折衷解决办法。因此，出于效率考虑，他建议宣布一项决定，从而筹备委员会也能实现其任务授权。</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以色列代表团表示，其承认委员会需要展现高效率并及时完成工作，但其希望要求短暂休会，以便清楚了解程序问题。</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主席答复说，他认为这是一种程序性动议，但是他并不希望现时执行这一动议，因为有另一个代表团提出了发言请求，因此如果</w:t>
      </w:r>
      <w:r w:rsidR="00CF038E">
        <w:rPr>
          <w:rFonts w:ascii="SimSun" w:hAnsi="SimSun" w:cs="Times New Roman" w:hint="eastAsia"/>
          <w:sz w:val="21"/>
          <w:szCs w:val="22"/>
        </w:rPr>
        <w:t>代表团</w:t>
      </w:r>
      <w:r w:rsidRPr="00D34C66">
        <w:rPr>
          <w:rFonts w:ascii="SimSun" w:hAnsi="SimSun" w:cs="Times New Roman" w:hint="eastAsia"/>
          <w:sz w:val="21"/>
          <w:szCs w:val="22"/>
        </w:rPr>
        <w:t>允许，他会在听完美利坚合众国代表团发言之后立即答复</w:t>
      </w:r>
      <w:r w:rsidR="00CF038E">
        <w:rPr>
          <w:rFonts w:ascii="SimSun" w:hAnsi="SimSun" w:cs="Times New Roman" w:hint="eastAsia"/>
          <w:sz w:val="21"/>
          <w:szCs w:val="22"/>
        </w:rPr>
        <w:t>代表团</w:t>
      </w:r>
      <w:r w:rsidRPr="00D34C66">
        <w:rPr>
          <w:rFonts w:ascii="SimSun" w:hAnsi="SimSun" w:cs="Times New Roman" w:hint="eastAsia"/>
          <w:sz w:val="21"/>
          <w:szCs w:val="22"/>
        </w:rPr>
        <w:t>的请求。</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美利坚合众国代表团表示，其非常关心会议的程序。</w:t>
      </w:r>
      <w:r w:rsidR="00CF038E">
        <w:rPr>
          <w:rFonts w:ascii="SimSun" w:hAnsi="SimSun" w:cs="Times New Roman" w:hint="eastAsia"/>
          <w:sz w:val="21"/>
          <w:szCs w:val="22"/>
        </w:rPr>
        <w:t>代表团</w:t>
      </w:r>
      <w:r w:rsidRPr="00D34C66">
        <w:rPr>
          <w:rFonts w:ascii="SimSun" w:hAnsi="SimSun" w:cs="Times New Roman" w:hint="eastAsia"/>
          <w:sz w:val="21"/>
          <w:szCs w:val="22"/>
        </w:rPr>
        <w:t>认为，会议似乎正在偏离WIPO讨论中常用的共识方法，这对于本组织而言是一种意义重大的变化和先例。</w:t>
      </w:r>
      <w:r w:rsidR="00CF038E">
        <w:rPr>
          <w:rFonts w:ascii="SimSun" w:hAnsi="SimSun" w:cs="Times New Roman" w:hint="eastAsia"/>
          <w:sz w:val="21"/>
          <w:szCs w:val="22"/>
        </w:rPr>
        <w:t>代表团</w:t>
      </w:r>
      <w:r w:rsidRPr="00D34C66">
        <w:rPr>
          <w:rFonts w:ascii="SimSun" w:hAnsi="SimSun" w:cs="Times New Roman" w:hint="eastAsia"/>
          <w:sz w:val="21"/>
          <w:szCs w:val="22"/>
        </w:rPr>
        <w:t>认为，由于快速推进会议的需要而以非正式的方式加以推进并不奏效，因为并未达成共识。其还希望指出，其理解在需要寄出邀请函以及需要为外交会议留出一定的时间</w:t>
      </w:r>
      <w:r w:rsidRPr="0094407D">
        <w:rPr>
          <w:rFonts w:ascii="SimSun" w:hAnsi="SimSun" w:cstheme="minorBidi" w:hint="eastAsia"/>
          <w:sz w:val="21"/>
          <w:szCs w:val="21"/>
        </w:rPr>
        <w:t>方面</w:t>
      </w:r>
      <w:r w:rsidRPr="00D34C66">
        <w:rPr>
          <w:rFonts w:ascii="SimSun" w:hAnsi="SimSun" w:cs="Times New Roman" w:hint="eastAsia"/>
          <w:sz w:val="21"/>
          <w:szCs w:val="22"/>
        </w:rPr>
        <w:t>所存在的担忧。但是，关于是否可在不具体指定每个代表团的职责</w:t>
      </w:r>
      <w:proofErr w:type="gramStart"/>
      <w:r w:rsidRPr="00D34C66">
        <w:rPr>
          <w:rFonts w:ascii="SimSun" w:hAnsi="SimSun" w:cs="Times New Roman" w:hint="eastAsia"/>
          <w:sz w:val="21"/>
          <w:szCs w:val="22"/>
        </w:rPr>
        <w:t>为何或</w:t>
      </w:r>
      <w:proofErr w:type="gramEnd"/>
      <w:r w:rsidRPr="00D34C66">
        <w:rPr>
          <w:rFonts w:ascii="SimSun" w:hAnsi="SimSun" w:cs="Times New Roman" w:hint="eastAsia"/>
          <w:sz w:val="21"/>
          <w:szCs w:val="22"/>
        </w:rPr>
        <w:t>其职责</w:t>
      </w:r>
      <w:proofErr w:type="gramStart"/>
      <w:r w:rsidRPr="00D34C66">
        <w:rPr>
          <w:rFonts w:ascii="SimSun" w:hAnsi="SimSun" w:cs="Times New Roman" w:hint="eastAsia"/>
          <w:sz w:val="21"/>
          <w:szCs w:val="22"/>
        </w:rPr>
        <w:t>是之前</w:t>
      </w:r>
      <w:proofErr w:type="gramEnd"/>
      <w:r w:rsidRPr="00D34C66">
        <w:rPr>
          <w:rFonts w:ascii="SimSun" w:hAnsi="SimSun" w:cs="Times New Roman" w:hint="eastAsia"/>
          <w:sz w:val="21"/>
          <w:szCs w:val="22"/>
        </w:rPr>
        <w:t>诸次外交会议商定程序所确定的职责的情况下寄出邀请函，其希望得到法律顾问办公室的意见。其认为，以邀请函问题为由而令委员会不来处理本组织内切实存在的十分棘手的分歧，这可以说是本末倒置。</w:t>
      </w:r>
      <w:r w:rsidR="00CF038E">
        <w:rPr>
          <w:rFonts w:ascii="SimSun" w:hAnsi="SimSun" w:cs="Times New Roman" w:hint="eastAsia"/>
          <w:sz w:val="21"/>
          <w:szCs w:val="22"/>
        </w:rPr>
        <w:t>代表团</w:t>
      </w:r>
      <w:r w:rsidRPr="00D34C66">
        <w:rPr>
          <w:rFonts w:ascii="SimSun" w:hAnsi="SimSun" w:cs="Times New Roman" w:hint="eastAsia"/>
          <w:sz w:val="21"/>
          <w:szCs w:val="22"/>
        </w:rPr>
        <w:t>支持以色列代表团提出的稍加休息</w:t>
      </w:r>
      <w:proofErr w:type="gramStart"/>
      <w:r w:rsidRPr="00D34C66">
        <w:rPr>
          <w:rFonts w:ascii="SimSun" w:hAnsi="SimSun" w:cs="Times New Roman" w:hint="eastAsia"/>
          <w:sz w:val="21"/>
          <w:szCs w:val="22"/>
        </w:rPr>
        <w:t>来作</w:t>
      </w:r>
      <w:proofErr w:type="gramEnd"/>
      <w:r w:rsidRPr="00D34C66">
        <w:rPr>
          <w:rFonts w:ascii="SimSun" w:hAnsi="SimSun" w:cs="Times New Roman" w:hint="eastAsia"/>
          <w:sz w:val="21"/>
          <w:szCs w:val="22"/>
        </w:rPr>
        <w:t>出一些澄清的请求，同时也敦促，如果委员会确实想要有所推进，尽管在里斯本联盟内部以及更广泛的范围内难以实现共识，</w:t>
      </w:r>
      <w:r w:rsidR="00CF038E">
        <w:rPr>
          <w:rFonts w:ascii="SimSun" w:hAnsi="SimSun" w:cs="Times New Roman" w:hint="eastAsia"/>
          <w:sz w:val="21"/>
          <w:szCs w:val="22"/>
        </w:rPr>
        <w:t>代表团</w:t>
      </w:r>
      <w:r w:rsidRPr="00D34C66">
        <w:rPr>
          <w:rFonts w:ascii="SimSun" w:hAnsi="SimSun" w:cs="Times New Roman" w:hint="eastAsia"/>
          <w:sz w:val="21"/>
          <w:szCs w:val="22"/>
        </w:rPr>
        <w:t>也会敦促在明天之前采取此类措施来使各代表团相互之间相互沟通，并与各自的首都汇报。</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主席请法律顾问答复美利坚合众国代表团所</w:t>
      </w:r>
      <w:r w:rsidRPr="0094407D">
        <w:rPr>
          <w:rFonts w:ascii="SimSun" w:hAnsi="SimSun" w:cstheme="minorBidi" w:hint="eastAsia"/>
          <w:sz w:val="21"/>
          <w:szCs w:val="21"/>
        </w:rPr>
        <w:t>提出</w:t>
      </w:r>
      <w:r w:rsidRPr="00D34C66">
        <w:rPr>
          <w:rFonts w:ascii="SimSun" w:hAnsi="SimSun" w:cs="Times New Roman" w:hint="eastAsia"/>
          <w:sz w:val="21"/>
          <w:szCs w:val="22"/>
        </w:rPr>
        <w:t>的问题。</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法律顾问答复美利坚合众国代表团的问题，请成员国注意文件</w:t>
      </w:r>
      <w:r w:rsidRPr="00D34C66">
        <w:rPr>
          <w:rFonts w:ascii="SimSun" w:hAnsi="SimSun" w:cs="Times New Roman"/>
          <w:sz w:val="21"/>
          <w:szCs w:val="22"/>
        </w:rPr>
        <w:t>LI/R</w:t>
      </w:r>
      <w:r w:rsidR="003747F7">
        <w:rPr>
          <w:rFonts w:ascii="SimSun" w:hAnsi="SimSun" w:cs="Times New Roman" w:hint="eastAsia"/>
          <w:sz w:val="21"/>
          <w:szCs w:val="22"/>
        </w:rPr>
        <w:t>/</w:t>
      </w:r>
      <w:r w:rsidRPr="00D34C66">
        <w:rPr>
          <w:rFonts w:ascii="SimSun" w:hAnsi="SimSun" w:cs="Times New Roman"/>
          <w:sz w:val="21"/>
          <w:szCs w:val="22"/>
        </w:rPr>
        <w:t>PM/3</w:t>
      </w:r>
      <w:r w:rsidRPr="00D34C66">
        <w:rPr>
          <w:rFonts w:ascii="SimSun" w:hAnsi="SimSun" w:cs="Times New Roman" w:hint="eastAsia"/>
          <w:sz w:val="21"/>
          <w:szCs w:val="22"/>
        </w:rPr>
        <w:t>的外交会议的受邀参会者名单。由于成员国会注意到在本议程项目后，筹备委员会被邀请</w:t>
      </w:r>
      <w:proofErr w:type="gramStart"/>
      <w:r w:rsidRPr="00D34C66">
        <w:rPr>
          <w:rFonts w:ascii="SimSun" w:hAnsi="SimSun" w:cs="Times New Roman" w:hint="eastAsia"/>
          <w:sz w:val="21"/>
          <w:szCs w:val="22"/>
        </w:rPr>
        <w:t>对拟寄送给</w:t>
      </w:r>
      <w:proofErr w:type="gramEnd"/>
      <w:r w:rsidRPr="00D34C66">
        <w:rPr>
          <w:rFonts w:ascii="SimSun" w:hAnsi="SimSun" w:cs="Times New Roman" w:hint="eastAsia"/>
          <w:sz w:val="21"/>
          <w:szCs w:val="22"/>
        </w:rPr>
        <w:t>各受邀参会者的邀请函发表意见并予以通过。这些邀请函因受邀参会者的类别而不同，即发出的邀请函中会写明受邀者是成员代表团还是观察员代表团。</w:t>
      </w:r>
    </w:p>
    <w:p w:rsidR="00D34C66" w:rsidRDefault="00D34C66" w:rsidP="0094407D">
      <w:pPr>
        <w:overflowPunct w:val="0"/>
        <w:adjustRightInd w:val="0"/>
        <w:spacing w:afterLines="50" w:after="120" w:line="340" w:lineRule="atLeast"/>
        <w:jc w:val="both"/>
        <w:rPr>
          <w:rFonts w:ascii="SimSun" w:hAnsi="SimSun" w:cs="Times New Roman"/>
          <w:b/>
          <w:bCs/>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大韩民国代表团对美利坚合众国代表团所提建议表示支持，应抽出一些时间让各代表团在明天之前就此问题与各自的首都进行讨论。</w:t>
      </w:r>
      <w:r w:rsidR="00CF038E">
        <w:rPr>
          <w:rFonts w:ascii="SimSun" w:hAnsi="SimSun" w:cs="Times New Roman" w:hint="eastAsia"/>
          <w:sz w:val="21"/>
          <w:szCs w:val="22"/>
        </w:rPr>
        <w:t>代表团</w:t>
      </w:r>
      <w:r w:rsidRPr="00D34C66">
        <w:rPr>
          <w:rFonts w:ascii="SimSun" w:hAnsi="SimSun" w:cs="Times New Roman" w:hint="eastAsia"/>
          <w:sz w:val="21"/>
          <w:szCs w:val="22"/>
        </w:rPr>
        <w:t>认为目前的情况甚为奇怪，尽管提出了大量的担忧，但是只有四分之一的成员国表达了与多数不同的立场。其希望向法律顾问提一个问题，即在本组织内，如果一个联盟</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的一项决议与WIPO多数成员国的立场相背，是否有任何方法或措施来对这一决议重新加以考虑。</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lastRenderedPageBreak/>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法律顾问答复大韩民国代表团提出的问题，指出根据其对主席的总结的理解，这是里斯本联盟筹备委员会的会议。正如主席所指出的，里斯本联盟的一个成员赞同一个代表团所提出的观点，而里斯本联盟其他成员都持不同立场。根据记录，里斯本联盟多数成员都持该立场。他发现，WIPO多数成员国所持立场与已</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的决定不同。换言之，该决定是在里斯本联盟内</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，这些成员中的多数也赞同该决定。</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法国代表团希望感谢观察员提出的关于日程及其他事项的建议，但是正如主席提醒各成员国的，其必须通过日程，如果其没有处理该项目，那就不能对其他议程项目进行审议。</w:t>
      </w:r>
      <w:r w:rsidR="00CF038E">
        <w:rPr>
          <w:rFonts w:ascii="SimSun" w:hAnsi="SimSun" w:cs="Times New Roman" w:hint="eastAsia"/>
          <w:sz w:val="21"/>
          <w:szCs w:val="22"/>
        </w:rPr>
        <w:t>代表团</w:t>
      </w:r>
      <w:r w:rsidRPr="00D34C66">
        <w:rPr>
          <w:rFonts w:ascii="SimSun" w:hAnsi="SimSun" w:cs="Times New Roman" w:hint="eastAsia"/>
          <w:sz w:val="21"/>
          <w:szCs w:val="22"/>
        </w:rPr>
        <w:t>答复美利坚合众国代表团关于是否存在未通过达成共识而</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决定的先例所提出的问题，</w:t>
      </w:r>
      <w:r w:rsidR="00CF038E">
        <w:rPr>
          <w:rFonts w:ascii="SimSun" w:hAnsi="SimSun" w:cs="Times New Roman" w:hint="eastAsia"/>
          <w:sz w:val="21"/>
          <w:szCs w:val="22"/>
        </w:rPr>
        <w:t>代表团</w:t>
      </w:r>
      <w:r w:rsidRPr="00D34C66">
        <w:rPr>
          <w:rFonts w:ascii="SimSun" w:hAnsi="SimSun" w:cs="Times New Roman" w:hint="eastAsia"/>
          <w:sz w:val="21"/>
          <w:szCs w:val="22"/>
        </w:rPr>
        <w:t>希望回顾说，成员国不能由于缺乏共识，而阻止其继续开展工作，却在成果成熟时来摘取。那么这就是工作组的一个先例，六年来工作组一直在开会，直到最近才被</w:t>
      </w:r>
      <w:r w:rsidRPr="0094407D">
        <w:rPr>
          <w:rFonts w:ascii="SimSun" w:hAnsi="SimSun" w:cstheme="minorBidi" w:hint="eastAsia"/>
          <w:sz w:val="21"/>
          <w:szCs w:val="21"/>
        </w:rPr>
        <w:t>绑架</w:t>
      </w:r>
      <w:r w:rsidRPr="00D34C66">
        <w:rPr>
          <w:rFonts w:ascii="SimSun" w:hAnsi="SimSun" w:cs="Times New Roman" w:hint="eastAsia"/>
          <w:sz w:val="21"/>
          <w:szCs w:val="22"/>
        </w:rPr>
        <w:t>而完全丧失，这令人意外。</w:t>
      </w:r>
      <w:r w:rsidR="00CF038E">
        <w:rPr>
          <w:rFonts w:ascii="SimSun" w:hAnsi="SimSun" w:cs="Times New Roman" w:hint="eastAsia"/>
          <w:sz w:val="21"/>
          <w:szCs w:val="22"/>
        </w:rPr>
        <w:t>代表团</w:t>
      </w:r>
      <w:r w:rsidRPr="00D34C66">
        <w:rPr>
          <w:rFonts w:ascii="SimSun" w:hAnsi="SimSun" w:cs="Times New Roman" w:hint="eastAsia"/>
          <w:sz w:val="21"/>
          <w:szCs w:val="22"/>
        </w:rPr>
        <w:t>表示，或许秘书处可以告知其秘书处在工作组十届会议上花费的成本以及秘书处花费的所有时间和各代表团从各国抵达此地所花费的时间。其认为，比起总在最后一刻见证一些意外而言，六年来通过非常公开而又兼收并蓄的方式丢弃工作组所开展的工作，确实是一种更为令人担忧的先例。在会议最后一天，所有这一切都被一种坏情绪所笼罩，在</w:t>
      </w:r>
      <w:r w:rsidR="00CF038E">
        <w:rPr>
          <w:rFonts w:ascii="SimSun" w:hAnsi="SimSun" w:cs="Times New Roman" w:hint="eastAsia"/>
          <w:sz w:val="21"/>
          <w:szCs w:val="22"/>
        </w:rPr>
        <w:t>代表团</w:t>
      </w:r>
      <w:r w:rsidRPr="00D34C66">
        <w:rPr>
          <w:rFonts w:ascii="SimSun" w:hAnsi="SimSun" w:cs="Times New Roman" w:hint="eastAsia"/>
          <w:sz w:val="21"/>
          <w:szCs w:val="22"/>
        </w:rPr>
        <w:t>看来，比起观察员国家所提到的任何事来说，这都是一种更为令人烦恼的先例。因此，</w:t>
      </w:r>
      <w:r w:rsidR="00CF038E">
        <w:rPr>
          <w:rFonts w:ascii="SimSun" w:hAnsi="SimSun" w:cs="Times New Roman" w:hint="eastAsia"/>
          <w:sz w:val="21"/>
          <w:szCs w:val="22"/>
        </w:rPr>
        <w:t>代表团</w:t>
      </w:r>
      <w:r w:rsidRPr="00D34C66">
        <w:rPr>
          <w:rFonts w:ascii="SimSun" w:hAnsi="SimSun" w:cs="Times New Roman" w:hint="eastAsia"/>
          <w:sz w:val="21"/>
          <w:szCs w:val="22"/>
        </w:rPr>
        <w:t>认为，会议可以本着相同的精神推进和继续。由于其是地理标志之友，</w:t>
      </w:r>
      <w:r w:rsidR="00CF038E">
        <w:rPr>
          <w:rFonts w:ascii="SimSun" w:hAnsi="SimSun" w:cs="Times New Roman" w:hint="eastAsia"/>
          <w:sz w:val="21"/>
          <w:szCs w:val="22"/>
        </w:rPr>
        <w:t>代表团</w:t>
      </w:r>
      <w:r w:rsidRPr="00D34C66">
        <w:rPr>
          <w:rFonts w:ascii="SimSun" w:hAnsi="SimSun" w:cs="Times New Roman" w:hint="eastAsia"/>
          <w:sz w:val="21"/>
          <w:szCs w:val="22"/>
        </w:rPr>
        <w:t>呼吁所有人都参与，并将发出其对修订案文的修改。</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以色列代表团回顾说，其是里斯本联盟的一个观察员而非成员国，因而其要求对程序加以澄清。其表示，主席在此之前曾提及多数都同意秘书处的建议，事实确实如此，但是其回顾说，多数同意和共识并非一回事。如果我们想要达成</w:t>
      </w:r>
      <w:r w:rsidRPr="0094407D">
        <w:rPr>
          <w:rFonts w:ascii="SimSun" w:hAnsi="SimSun" w:cstheme="minorBidi" w:hint="eastAsia"/>
          <w:sz w:val="21"/>
          <w:szCs w:val="21"/>
        </w:rPr>
        <w:t>共识</w:t>
      </w:r>
      <w:r w:rsidRPr="00D34C66">
        <w:rPr>
          <w:rFonts w:ascii="SimSun" w:hAnsi="SimSun" w:cs="Times New Roman" w:hint="eastAsia"/>
          <w:sz w:val="21"/>
          <w:szCs w:val="22"/>
        </w:rPr>
        <w:t>，那么就不是多数同意，它必须是所有成员都赞同，因此这就是为何</w:t>
      </w:r>
      <w:r w:rsidR="00CF038E">
        <w:rPr>
          <w:rFonts w:ascii="SimSun" w:hAnsi="SimSun" w:cs="Times New Roman" w:hint="eastAsia"/>
          <w:sz w:val="21"/>
          <w:szCs w:val="22"/>
        </w:rPr>
        <w:t>代表团</w:t>
      </w:r>
      <w:r w:rsidRPr="00D34C66">
        <w:rPr>
          <w:rFonts w:ascii="SimSun" w:hAnsi="SimSun" w:cs="Times New Roman" w:hint="eastAsia"/>
          <w:sz w:val="21"/>
          <w:szCs w:val="22"/>
        </w:rPr>
        <w:t>认为程序并不明确的原因。</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主席承认，他完全了解共识不同于简单多数或符合条件多数所</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的决定，他也并不是要说，共识等同于多数所</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的决定。他解释说，他所说的是委员会似乎会就《议事规则》草案几乎全体一致</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决定，只有一枚反对票或一个成员国对此表示反对或保留意见，即便以色列代表团并未质疑只有一个代表团对《议事规则》草案表达了保留意见，并补充说，根据</w:t>
      </w:r>
      <w:r w:rsidRPr="00F12C51">
        <w:rPr>
          <w:rFonts w:ascii="SimSun" w:hAnsi="SimSun" w:cstheme="minorBidi" w:hint="eastAsia"/>
          <w:sz w:val="21"/>
          <w:szCs w:val="21"/>
        </w:rPr>
        <w:t>《WIPO议事规则》</w:t>
      </w:r>
      <w:r w:rsidRPr="00D34C66">
        <w:rPr>
          <w:rFonts w:ascii="SimSun" w:hAnsi="SimSun" w:cs="Times New Roman" w:hint="eastAsia"/>
          <w:sz w:val="21"/>
          <w:szCs w:val="22"/>
        </w:rPr>
        <w:t>，筹备委员会的决定是基于简单多数</w:t>
      </w:r>
      <w:proofErr w:type="gramStart"/>
      <w:r w:rsidRPr="00D34C66">
        <w:rPr>
          <w:rFonts w:ascii="SimSun" w:hAnsi="SimSun" w:cs="Times New Roman" w:hint="eastAsia"/>
          <w:sz w:val="21"/>
          <w:szCs w:val="22"/>
        </w:rPr>
        <w:t>来作</w:t>
      </w:r>
      <w:proofErr w:type="gramEnd"/>
      <w:r w:rsidRPr="00D34C66">
        <w:rPr>
          <w:rFonts w:ascii="SimSun" w:hAnsi="SimSun" w:cs="Times New Roman" w:hint="eastAsia"/>
          <w:sz w:val="21"/>
          <w:szCs w:val="22"/>
        </w:rPr>
        <w:t>出，只要其达到筹备委员会中的下限。</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日本代表团表示，其希望提出其关于委员会运作方式的主要担忧。</w:t>
      </w:r>
      <w:r w:rsidR="00CF038E">
        <w:rPr>
          <w:rFonts w:ascii="SimSun" w:hAnsi="SimSun" w:cs="Times New Roman" w:hint="eastAsia"/>
          <w:sz w:val="21"/>
          <w:szCs w:val="22"/>
        </w:rPr>
        <w:t>代表团</w:t>
      </w:r>
      <w:r w:rsidRPr="00D34C66">
        <w:rPr>
          <w:rFonts w:ascii="SimSun" w:hAnsi="SimSun" w:cs="Times New Roman" w:hint="eastAsia"/>
          <w:sz w:val="21"/>
          <w:szCs w:val="22"/>
        </w:rPr>
        <w:t>发现，联盟成员内未就外交会议“细微”程序达成共识。其表示，即便在这样的</w:t>
      </w:r>
      <w:r w:rsidRPr="0094407D">
        <w:rPr>
          <w:rFonts w:ascii="SimSun" w:hAnsi="SimSun" w:cstheme="minorBidi" w:hint="eastAsia"/>
          <w:sz w:val="21"/>
          <w:szCs w:val="21"/>
        </w:rPr>
        <w:t>情况</w:t>
      </w:r>
      <w:r w:rsidRPr="00D34C66">
        <w:rPr>
          <w:rFonts w:ascii="SimSun" w:hAnsi="SimSun" w:cs="Times New Roman" w:hint="eastAsia"/>
          <w:sz w:val="21"/>
          <w:szCs w:val="22"/>
        </w:rPr>
        <w:t>下，主席提到了他的决定时基于简单多数。</w:t>
      </w:r>
      <w:r w:rsidR="00CF038E">
        <w:rPr>
          <w:rFonts w:ascii="SimSun" w:hAnsi="SimSun" w:cs="Times New Roman" w:hint="eastAsia"/>
          <w:sz w:val="21"/>
          <w:szCs w:val="22"/>
        </w:rPr>
        <w:t>代表团</w:t>
      </w:r>
      <w:r w:rsidRPr="00D34C66">
        <w:rPr>
          <w:rFonts w:ascii="SimSun" w:hAnsi="SimSun" w:cs="Times New Roman" w:hint="eastAsia"/>
          <w:sz w:val="21"/>
          <w:szCs w:val="22"/>
        </w:rPr>
        <w:t>坚决认为，这与成员国在WIPO其他委员会中的通常做法完全不同，同时这种做法也背离了委员会遵从的程序。</w:t>
      </w:r>
      <w:r w:rsidR="00CF038E">
        <w:rPr>
          <w:rFonts w:ascii="SimSun" w:hAnsi="SimSun" w:cs="Times New Roman" w:hint="eastAsia"/>
          <w:sz w:val="21"/>
          <w:szCs w:val="22"/>
        </w:rPr>
        <w:t>代表团</w:t>
      </w:r>
      <w:r w:rsidRPr="00D34C66">
        <w:rPr>
          <w:rFonts w:ascii="SimSun" w:hAnsi="SimSun" w:cs="Times New Roman" w:hint="eastAsia"/>
          <w:sz w:val="21"/>
          <w:szCs w:val="22"/>
        </w:rPr>
        <w:t>因此重申其关于运作方式的主要担忧。</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乌拉圭代表团表示，其希望赞同日本代表团所作发言。其表达了其担忧，因为其是新加入WIPO的，本身并不是律师也不是里斯本联盟的成员。其发现，大家都在谈论未达成共识而只有多数赞同，并希望了解这样一种决定是否是投票决定的，因为</w:t>
      </w:r>
      <w:r w:rsidR="00CF038E">
        <w:rPr>
          <w:rFonts w:ascii="SimSun" w:hAnsi="SimSun" w:cs="Times New Roman" w:hint="eastAsia"/>
          <w:sz w:val="21"/>
          <w:szCs w:val="22"/>
        </w:rPr>
        <w:t>代表团</w:t>
      </w:r>
      <w:r w:rsidRPr="00D34C66">
        <w:rPr>
          <w:rFonts w:ascii="SimSun" w:hAnsi="SimSun" w:cs="Times New Roman" w:hint="eastAsia"/>
          <w:sz w:val="21"/>
          <w:szCs w:val="22"/>
        </w:rPr>
        <w:t>并没有看到发生了投票。</w:t>
      </w:r>
      <w:r w:rsidR="00CF038E">
        <w:rPr>
          <w:rFonts w:ascii="SimSun" w:hAnsi="SimSun" w:cs="Times New Roman" w:hint="eastAsia"/>
          <w:sz w:val="21"/>
          <w:szCs w:val="22"/>
        </w:rPr>
        <w:t>代表团</w:t>
      </w:r>
      <w:r w:rsidRPr="00D34C66">
        <w:rPr>
          <w:rFonts w:ascii="SimSun" w:hAnsi="SimSun" w:cs="Times New Roman" w:hint="eastAsia"/>
          <w:sz w:val="21"/>
          <w:szCs w:val="22"/>
        </w:rPr>
        <w:t>认为需要对此予以澄清。其希望了解《里斯本协定》框架下所发生的情况，并对不够了解《里斯本协定》的规则表示歉意，但是其参与了WIPO的其他委员会，这并不是常规的做法。其还发现，其认为这会带来一个很坏的先例。成员国会谈论一种尚有一方不赞同的共识，并在一个成员和众多代表团都持有保留意见的情况下通过外交会议。其表示，其原意等待，来讨论是否达成了共识，其不理解为何要不顾众多意见仓促</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w:t>
      </w:r>
      <w:r w:rsidR="00CF038E">
        <w:rPr>
          <w:rFonts w:ascii="SimSun" w:hAnsi="SimSun" w:cs="Times New Roman" w:hint="eastAsia"/>
          <w:sz w:val="21"/>
          <w:szCs w:val="22"/>
        </w:rPr>
        <w:t>代表团</w:t>
      </w:r>
      <w:r w:rsidRPr="00D34C66">
        <w:rPr>
          <w:rFonts w:ascii="SimSun" w:hAnsi="SimSun" w:cs="Times New Roman" w:hint="eastAsia"/>
          <w:sz w:val="21"/>
          <w:szCs w:val="22"/>
        </w:rPr>
        <w:t>指出，关于在未能实现共识的情况下该如何推进，委员会需要法律顾问的建议，因为其认为有一方不赞同的共识并不能算作是一种共识，至少在乌拉圭是如此。</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lastRenderedPageBreak/>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墨西哥各代表团表示，对</w:t>
      </w:r>
      <w:r w:rsidR="00CF038E">
        <w:rPr>
          <w:rFonts w:ascii="SimSun" w:hAnsi="SimSun" w:cs="Times New Roman" w:hint="eastAsia"/>
          <w:sz w:val="21"/>
          <w:szCs w:val="22"/>
        </w:rPr>
        <w:t>代表团</w:t>
      </w:r>
      <w:r w:rsidRPr="00D34C66">
        <w:rPr>
          <w:rFonts w:ascii="SimSun" w:hAnsi="SimSun" w:cs="Times New Roman" w:hint="eastAsia"/>
          <w:sz w:val="21"/>
          <w:szCs w:val="22"/>
        </w:rPr>
        <w:t>而言，情况非常明显。以色列代表团认为未能达成共识，这一点完全正确，但是其补充说，以色列代表团提出了一项提案，并得到共提国支持，关于这一点也未能达成共识。在WIPO近期举行的会议上，</w:t>
      </w:r>
      <w:r w:rsidR="00CF038E">
        <w:rPr>
          <w:rFonts w:ascii="SimSun" w:hAnsi="SimSun" w:cs="Times New Roman" w:hint="eastAsia"/>
          <w:sz w:val="21"/>
          <w:szCs w:val="22"/>
        </w:rPr>
        <w:t>代表团</w:t>
      </w:r>
      <w:r w:rsidRPr="00D34C66">
        <w:rPr>
          <w:rFonts w:ascii="SimSun" w:hAnsi="SimSun" w:cs="Times New Roman" w:hint="eastAsia"/>
          <w:sz w:val="21"/>
          <w:szCs w:val="22"/>
        </w:rPr>
        <w:t>曾提交了一项关于治理的提案，也未能在对其加以讨论的委员会内部达成共识，因而未能得到通过。这就是</w:t>
      </w:r>
      <w:r w:rsidR="00CF038E">
        <w:rPr>
          <w:rFonts w:ascii="SimSun" w:hAnsi="SimSun" w:cs="Times New Roman" w:hint="eastAsia"/>
          <w:sz w:val="21"/>
          <w:szCs w:val="22"/>
        </w:rPr>
        <w:t>代表团</w:t>
      </w:r>
      <w:r w:rsidRPr="00D34C66">
        <w:rPr>
          <w:rFonts w:ascii="SimSun" w:hAnsi="SimSun" w:cs="Times New Roman" w:hint="eastAsia"/>
          <w:sz w:val="21"/>
          <w:szCs w:val="22"/>
        </w:rPr>
        <w:t>对会议情况的看法，那就是关于所提交的提案未能达成共识。</w:t>
      </w:r>
      <w:r w:rsidR="00CF038E">
        <w:rPr>
          <w:rFonts w:ascii="SimSun" w:hAnsi="SimSun" w:cs="Times New Roman" w:hint="eastAsia"/>
          <w:sz w:val="21"/>
          <w:szCs w:val="22"/>
        </w:rPr>
        <w:t>代表团</w:t>
      </w:r>
      <w:r w:rsidRPr="00D34C66">
        <w:rPr>
          <w:rFonts w:ascii="SimSun" w:hAnsi="SimSun" w:cs="Times New Roman" w:hint="eastAsia"/>
          <w:sz w:val="21"/>
          <w:szCs w:val="22"/>
        </w:rPr>
        <w:t>对主席有关该议程项目的结论表示支持。联盟27个国家不支持拟议修改，因此应将秘书处提交的《议事规则》向外交会议提交。</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意大利代表团赞同法国代表团和墨西哥代表团所作分析，并对主席的结论表示支持，认为其尊重了规则。以色列代表团认为未能达成共识而只是显然多数同意，这是对的。其很遗憾的指出，许多积极参与会议的观察员国家在修订过程中并不那么积极，在过去六年间，修订过程漫长、兼收并蓄且透明，成员国参与了工作组会议，并花费了很大的成本派专家参加这些会议来发表其意见。</w:t>
      </w:r>
      <w:r w:rsidR="00CF038E">
        <w:rPr>
          <w:rFonts w:ascii="SimSun" w:hAnsi="SimSun" w:cs="Times New Roman" w:hint="eastAsia"/>
          <w:sz w:val="21"/>
          <w:szCs w:val="22"/>
        </w:rPr>
        <w:t>代表团</w:t>
      </w:r>
      <w:r w:rsidRPr="00D34C66">
        <w:rPr>
          <w:rFonts w:ascii="SimSun" w:hAnsi="SimSun" w:cs="Times New Roman" w:hint="eastAsia"/>
          <w:sz w:val="21"/>
          <w:szCs w:val="22"/>
        </w:rPr>
        <w:t>回顾说，其已经表示其完全愿意在外交会议上对观察员国家提出的建议予以考虑。</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保加利亚代表团对不得不在会议后期发言表示遗憾，并希望强调其对主席的结论、法国代表团、意大利代表团和墨西哥代表团之前的发言表示支持。</w:t>
      </w:r>
      <w:r w:rsidR="00CF038E">
        <w:rPr>
          <w:rFonts w:ascii="SimSun" w:hAnsi="SimSun" w:cs="Times New Roman" w:hint="eastAsia"/>
          <w:sz w:val="21"/>
          <w:szCs w:val="22"/>
        </w:rPr>
        <w:t>代表团</w:t>
      </w:r>
      <w:r w:rsidRPr="00D34C66">
        <w:rPr>
          <w:rFonts w:ascii="SimSun" w:hAnsi="SimSun" w:cs="Times New Roman" w:hint="eastAsia"/>
          <w:sz w:val="21"/>
          <w:szCs w:val="22"/>
        </w:rPr>
        <w:t>指出，有两种不同的游戏规则。一种是《里斯本协定》和里斯本联盟规则，另一种则是WIPO</w:t>
      </w:r>
      <w:r w:rsidRPr="0094407D">
        <w:rPr>
          <w:rFonts w:ascii="SimSun" w:hAnsi="SimSun" w:cstheme="minorBidi" w:hint="eastAsia"/>
          <w:sz w:val="21"/>
          <w:szCs w:val="21"/>
        </w:rPr>
        <w:t>规则</w:t>
      </w:r>
      <w:r w:rsidRPr="00D34C66">
        <w:rPr>
          <w:rFonts w:ascii="SimSun" w:hAnsi="SimSun" w:cs="Times New Roman" w:hint="eastAsia"/>
          <w:sz w:val="21"/>
          <w:szCs w:val="22"/>
        </w:rPr>
        <w:t>。不能只是因为说不喜欢《里斯本协定》规则而对此加以修改并采用WIPO规则。</w:t>
      </w:r>
      <w:r w:rsidR="00CF038E">
        <w:rPr>
          <w:rFonts w:ascii="SimSun" w:hAnsi="SimSun" w:cs="Times New Roman" w:hint="eastAsia"/>
          <w:sz w:val="21"/>
          <w:szCs w:val="22"/>
        </w:rPr>
        <w:t>代表团</w:t>
      </w:r>
      <w:r w:rsidRPr="00D34C66">
        <w:rPr>
          <w:rFonts w:ascii="SimSun" w:hAnsi="SimSun" w:cs="Times New Roman" w:hint="eastAsia"/>
          <w:sz w:val="21"/>
          <w:szCs w:val="22"/>
        </w:rPr>
        <w:t>表示，这就好像面对足球和曲棍球这两种不同的比赛。在足球比赛中更换球员的数量是有限的，而在曲棍球中可以随意更换球员，但是不能中止足球比赛过程说想要改变规则来适用曲棍球的规则。</w:t>
      </w:r>
      <w:r w:rsidR="00CF038E">
        <w:rPr>
          <w:rFonts w:ascii="SimSun" w:hAnsi="SimSun" w:cs="Times New Roman" w:hint="eastAsia"/>
          <w:sz w:val="21"/>
          <w:szCs w:val="22"/>
        </w:rPr>
        <w:t>代表团</w:t>
      </w:r>
      <w:r w:rsidRPr="00D34C66">
        <w:rPr>
          <w:rFonts w:ascii="SimSun" w:hAnsi="SimSun" w:cs="Times New Roman" w:hint="eastAsia"/>
          <w:sz w:val="21"/>
          <w:szCs w:val="22"/>
        </w:rPr>
        <w:t>指出，这就是</w:t>
      </w:r>
      <w:r w:rsidR="00CF038E">
        <w:rPr>
          <w:rFonts w:ascii="SimSun" w:hAnsi="SimSun" w:cs="Times New Roman" w:hint="eastAsia"/>
          <w:sz w:val="21"/>
          <w:szCs w:val="22"/>
        </w:rPr>
        <w:t>代表团</w:t>
      </w:r>
      <w:r w:rsidRPr="00D34C66">
        <w:rPr>
          <w:rFonts w:ascii="SimSun" w:hAnsi="SimSun" w:cs="Times New Roman" w:hint="eastAsia"/>
          <w:sz w:val="21"/>
          <w:szCs w:val="22"/>
        </w:rPr>
        <w:t>目前所观察到的现状。有代表团试图将其他规则强加于里斯本联盟，而里斯本联盟本身已有其规则，第13条已明确规定谁能够</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决定以及决定的依据。如果其不喜欢这规则，那么就应该修改《里斯本协定》，然后作为里斯本联盟的</w:t>
      </w:r>
      <w:proofErr w:type="gramStart"/>
      <w:r w:rsidRPr="00D34C66">
        <w:rPr>
          <w:rFonts w:ascii="SimSun" w:hAnsi="SimSun" w:cs="Times New Roman" w:hint="eastAsia"/>
          <w:sz w:val="21"/>
          <w:szCs w:val="22"/>
        </w:rPr>
        <w:t>应成员</w:t>
      </w:r>
      <w:proofErr w:type="gramEnd"/>
      <w:r w:rsidRPr="00D34C66">
        <w:rPr>
          <w:rFonts w:ascii="SimSun" w:hAnsi="SimSun" w:cs="Times New Roman" w:hint="eastAsia"/>
          <w:sz w:val="21"/>
          <w:szCs w:val="22"/>
        </w:rPr>
        <w:t>来修改规则。里斯本成员正试图令《里斯本协定》尽可能地吸引他人，但这不能违反其自身利益。其引用了一个例子，有人说联合国安理会并不是代表性的，因为178个成员投票反对了安理会以不同方式通过的一项决定。这无法被改变。</w:t>
      </w:r>
      <w:r w:rsidR="00CF038E">
        <w:rPr>
          <w:rFonts w:ascii="SimSun" w:hAnsi="SimSun" w:cs="Times New Roman" w:hint="eastAsia"/>
          <w:sz w:val="21"/>
          <w:szCs w:val="22"/>
        </w:rPr>
        <w:t>代表团</w:t>
      </w:r>
      <w:r w:rsidRPr="00D34C66">
        <w:rPr>
          <w:rFonts w:ascii="SimSun" w:hAnsi="SimSun" w:cs="Times New Roman" w:hint="eastAsia"/>
          <w:sz w:val="21"/>
          <w:szCs w:val="22"/>
        </w:rPr>
        <w:t>强调说，每个组织和每个联盟都有其自身的规则，因此其希望在场的所有代表团谨记这一点，并了解存在不同类型的规则，我们不能在比赛过程中改变规则。</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捷克共和国代表团表示，其希望对在其之前发言的代表团加以补充，并回顾说，那些要求修改拟议《议事规则》的代表团并没有真正提出</w:t>
      </w:r>
      <w:r w:rsidRPr="0094407D">
        <w:rPr>
          <w:rFonts w:ascii="SimSun" w:hAnsi="SimSun" w:cstheme="minorBidi" w:hint="eastAsia"/>
          <w:sz w:val="21"/>
          <w:szCs w:val="21"/>
        </w:rPr>
        <w:t>解决</w:t>
      </w:r>
      <w:r w:rsidRPr="00D34C66">
        <w:rPr>
          <w:rFonts w:ascii="SimSun" w:hAnsi="SimSun" w:cs="Times New Roman" w:hint="eastAsia"/>
          <w:sz w:val="21"/>
          <w:szCs w:val="22"/>
        </w:rPr>
        <w:t>办法，而拟议《议事规则》则会推进本委员会的工作。在这种情况下，</w:t>
      </w:r>
      <w:r w:rsidR="00CF038E">
        <w:rPr>
          <w:rFonts w:ascii="SimSun" w:hAnsi="SimSun" w:cs="Times New Roman" w:hint="eastAsia"/>
          <w:sz w:val="21"/>
          <w:szCs w:val="22"/>
        </w:rPr>
        <w:t>代表团</w:t>
      </w:r>
      <w:r w:rsidRPr="00D34C66">
        <w:rPr>
          <w:rFonts w:ascii="SimSun" w:hAnsi="SimSun" w:cs="Times New Roman" w:hint="eastAsia"/>
          <w:sz w:val="21"/>
          <w:szCs w:val="22"/>
        </w:rPr>
        <w:t>表示其支持主席提出的推进方式，并认为这并不是能想到的最佳解决办法，但无论如何都是一种解决办法。</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秘鲁代表团对再次发言表示歉意，其补充说其只是希望对捷克共和国、葡萄牙、保加利亚、意大利和墨西哥代表团所作发言表示支持，并感谢墨西哥代表团，因为</w:t>
      </w:r>
      <w:r w:rsidR="00CF038E">
        <w:rPr>
          <w:rFonts w:ascii="SimSun" w:hAnsi="SimSun" w:cs="Times New Roman" w:hint="eastAsia"/>
          <w:sz w:val="21"/>
          <w:szCs w:val="22"/>
        </w:rPr>
        <w:t>代表团</w:t>
      </w:r>
      <w:r w:rsidRPr="00D34C66">
        <w:rPr>
          <w:rFonts w:ascii="SimSun" w:hAnsi="SimSun" w:cs="Times New Roman" w:hint="eastAsia"/>
          <w:sz w:val="21"/>
          <w:szCs w:val="22"/>
        </w:rPr>
        <w:t>支持之前代表团在辩论中所作所有发言。如果成员国所做不同于主席所建议，那么其将会树立一个非常坏的先例，因为正如很多代表团所指出的，秘书处的建议是经过审慎考虑的，并符合规则，如果委员会对这些规则视而不见，那么就会树立一个非常坏的先例。</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伊朗伊斯兰共和国代表团希望和其他代表团一道支持主席的总结，并认为时间紧迫，强调说委员会需要对下一个议程项目进行审议。</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主席感谢</w:t>
      </w:r>
      <w:r w:rsidR="00CF038E">
        <w:rPr>
          <w:rFonts w:ascii="SimSun" w:hAnsi="SimSun" w:cs="Times New Roman" w:hint="eastAsia"/>
          <w:sz w:val="21"/>
          <w:szCs w:val="22"/>
        </w:rPr>
        <w:t>代表团</w:t>
      </w:r>
      <w:r w:rsidRPr="00D34C66">
        <w:rPr>
          <w:rFonts w:ascii="SimSun" w:hAnsi="SimSun" w:cs="Times New Roman" w:hint="eastAsia"/>
          <w:sz w:val="21"/>
          <w:szCs w:val="22"/>
        </w:rPr>
        <w:t>的好心建议，并指出还有四个代表团请求发言，他补充说他希望宣布发言请求环节完毕。</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lastRenderedPageBreak/>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美利坚合众国代表团希望先答复法国代表团和其他一些代表团所提的一些评论意见。</w:t>
      </w:r>
      <w:r w:rsidR="00CF038E">
        <w:rPr>
          <w:rFonts w:ascii="SimSun" w:hAnsi="SimSun" w:cs="Times New Roman" w:hint="eastAsia"/>
          <w:sz w:val="21"/>
          <w:szCs w:val="22"/>
        </w:rPr>
        <w:t>代表团</w:t>
      </w:r>
      <w:r w:rsidRPr="00D34C66">
        <w:rPr>
          <w:rFonts w:ascii="SimSun" w:hAnsi="SimSun" w:cs="Times New Roman" w:hint="eastAsia"/>
          <w:sz w:val="21"/>
          <w:szCs w:val="22"/>
        </w:rPr>
        <w:t>理解，里斯本联盟成员有一些挫败感，但希望其放心，没有人试图要绑架这一过程或要丢弃多年的辛劳工作。成员国所要求的就是被纳入到该工作成果中，并希望以所完成的所有工作为基础，即便这并非其在最初所采用的方法。</w:t>
      </w:r>
      <w:r w:rsidR="00CF038E">
        <w:rPr>
          <w:rFonts w:ascii="SimSun" w:hAnsi="SimSun" w:cs="Times New Roman" w:hint="eastAsia"/>
          <w:sz w:val="21"/>
          <w:szCs w:val="22"/>
        </w:rPr>
        <w:t>代表团</w:t>
      </w:r>
      <w:r w:rsidRPr="00D34C66">
        <w:rPr>
          <w:rFonts w:ascii="SimSun" w:hAnsi="SimSun" w:cs="Times New Roman" w:hint="eastAsia"/>
          <w:sz w:val="21"/>
          <w:szCs w:val="22"/>
        </w:rPr>
        <w:t>重申，其希望共同协作来寻求一种兼收并蓄的方式，以便实现这一目标。</w:t>
      </w:r>
      <w:r w:rsidR="00CF038E">
        <w:rPr>
          <w:rFonts w:ascii="SimSun" w:hAnsi="SimSun" w:cs="Times New Roman" w:hint="eastAsia"/>
          <w:sz w:val="21"/>
          <w:szCs w:val="22"/>
        </w:rPr>
        <w:t>代表团</w:t>
      </w:r>
      <w:r w:rsidRPr="00D34C66">
        <w:rPr>
          <w:rFonts w:ascii="SimSun" w:hAnsi="SimSun" w:cs="Times New Roman" w:hint="eastAsia"/>
          <w:sz w:val="21"/>
          <w:szCs w:val="22"/>
        </w:rPr>
        <w:t>坚信这是可能的，并预备朝着实现这一目标的方向开展工作。他们所要求的并非是要中止任何工作，而只是要加以推进。针对没有人听到他们提出推进建议的发言，</w:t>
      </w:r>
      <w:r w:rsidR="00CF038E">
        <w:rPr>
          <w:rFonts w:ascii="SimSun" w:hAnsi="SimSun" w:cs="Times New Roman" w:hint="eastAsia"/>
          <w:sz w:val="21"/>
          <w:szCs w:val="22"/>
        </w:rPr>
        <w:t>代表团</w:t>
      </w:r>
      <w:r w:rsidRPr="00D34C66">
        <w:rPr>
          <w:rFonts w:ascii="SimSun" w:hAnsi="SimSun" w:cs="Times New Roman" w:hint="eastAsia"/>
          <w:sz w:val="21"/>
          <w:szCs w:val="22"/>
        </w:rPr>
        <w:t>指出，其希望能被纳入，并一直在等待听到是否有任何建议能够帮助其被纳入，但是并没有。最后，</w:t>
      </w:r>
      <w:r w:rsidR="00CF038E">
        <w:rPr>
          <w:rFonts w:ascii="SimSun" w:hAnsi="SimSun" w:cs="Times New Roman" w:hint="eastAsia"/>
          <w:sz w:val="21"/>
          <w:szCs w:val="22"/>
        </w:rPr>
        <w:t>代表团</w:t>
      </w:r>
      <w:r w:rsidRPr="00D34C66">
        <w:rPr>
          <w:rFonts w:ascii="SimSun" w:hAnsi="SimSun" w:cs="Times New Roman" w:hint="eastAsia"/>
          <w:sz w:val="21"/>
          <w:szCs w:val="22"/>
        </w:rPr>
        <w:t>表示，</w:t>
      </w:r>
      <w:proofErr w:type="gramStart"/>
      <w:r w:rsidRPr="00D34C66">
        <w:rPr>
          <w:rFonts w:ascii="SimSun" w:hAnsi="SimSun" w:cs="Times New Roman" w:hint="eastAsia"/>
          <w:sz w:val="21"/>
          <w:szCs w:val="22"/>
        </w:rPr>
        <w:t>其只是</w:t>
      </w:r>
      <w:proofErr w:type="gramEnd"/>
      <w:r w:rsidRPr="00D34C66">
        <w:rPr>
          <w:rFonts w:ascii="SimSun" w:hAnsi="SimSun" w:cs="Times New Roman" w:hint="eastAsia"/>
          <w:sz w:val="21"/>
          <w:szCs w:val="22"/>
        </w:rPr>
        <w:t>希望重申，其对于不是像本组织那样以共识为依据而是要求其以从未发生的投票的假定结果为基础来推进工作这样的方式表示忧心忡忡，而实际上，</w:t>
      </w:r>
      <w:r w:rsidR="00CF038E">
        <w:rPr>
          <w:rFonts w:ascii="SimSun" w:hAnsi="SimSun" w:cs="Times New Roman" w:hint="eastAsia"/>
          <w:sz w:val="21"/>
          <w:szCs w:val="22"/>
        </w:rPr>
        <w:t>代表团</w:t>
      </w:r>
      <w:r w:rsidRPr="00D34C66">
        <w:rPr>
          <w:rFonts w:ascii="SimSun" w:hAnsi="SimSun" w:cs="Times New Roman" w:hint="eastAsia"/>
          <w:sz w:val="21"/>
          <w:szCs w:val="22"/>
        </w:rPr>
        <w:t>计算过，截至目前只有10个里斯本联盟成员在本届会议上发言。因此，其希望重申其请求，将该问题的决定延至明天，以便使每个人都有时间相互磋商并与首都汇报。</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澳大利亚代表团表示，其希望呼应并支持美利坚合众国代表团刚刚所作发言。其发现，显然在座都有些挫败感，但</w:t>
      </w:r>
      <w:r w:rsidR="00CF038E">
        <w:rPr>
          <w:rFonts w:ascii="SimSun" w:hAnsi="SimSun" w:cs="Times New Roman" w:hint="eastAsia"/>
          <w:sz w:val="21"/>
          <w:szCs w:val="22"/>
        </w:rPr>
        <w:t>代表团</w:t>
      </w:r>
      <w:r w:rsidRPr="00D34C66">
        <w:rPr>
          <w:rFonts w:ascii="SimSun" w:hAnsi="SimSun" w:cs="Times New Roman" w:hint="eastAsia"/>
          <w:sz w:val="21"/>
          <w:szCs w:val="22"/>
        </w:rPr>
        <w:t>需要指出这并不是仓促上马的问题。</w:t>
      </w:r>
      <w:r w:rsidR="00CF038E">
        <w:rPr>
          <w:rFonts w:ascii="SimSun" w:hAnsi="SimSun" w:cs="Times New Roman" w:hint="eastAsia"/>
          <w:sz w:val="21"/>
          <w:szCs w:val="22"/>
        </w:rPr>
        <w:t>代表团</w:t>
      </w:r>
      <w:r w:rsidRPr="00D34C66">
        <w:rPr>
          <w:rFonts w:ascii="SimSun" w:hAnsi="SimSun" w:cs="Times New Roman" w:hint="eastAsia"/>
          <w:sz w:val="21"/>
          <w:szCs w:val="22"/>
        </w:rPr>
        <w:t>认为，这预示着成员国在外交会议上可能会经历的烦恼境遇，WIPO成员没有得到公平对待。关于主席提出的建议，在座很多代表都表示支持，但</w:t>
      </w:r>
      <w:r w:rsidR="00CF038E">
        <w:rPr>
          <w:rFonts w:ascii="SimSun" w:hAnsi="SimSun" w:cs="Times New Roman" w:hint="eastAsia"/>
          <w:sz w:val="21"/>
          <w:szCs w:val="22"/>
        </w:rPr>
        <w:t>代表团</w:t>
      </w:r>
      <w:r w:rsidRPr="00D34C66">
        <w:rPr>
          <w:rFonts w:ascii="SimSun" w:hAnsi="SimSun" w:cs="Times New Roman" w:hint="eastAsia"/>
          <w:sz w:val="21"/>
          <w:szCs w:val="22"/>
        </w:rPr>
        <w:t>表示其非常地困惑，</w:t>
      </w:r>
      <w:r w:rsidRPr="0094407D">
        <w:rPr>
          <w:rFonts w:ascii="SimSun" w:hAnsi="SimSun" w:cstheme="minorBidi" w:hint="eastAsia"/>
          <w:sz w:val="21"/>
          <w:szCs w:val="21"/>
        </w:rPr>
        <w:t>因为</w:t>
      </w:r>
      <w:r w:rsidRPr="00D34C66">
        <w:rPr>
          <w:rFonts w:ascii="SimSun" w:hAnsi="SimSun" w:cs="Times New Roman" w:hint="eastAsia"/>
          <w:sz w:val="21"/>
          <w:szCs w:val="22"/>
        </w:rPr>
        <w:t>这似乎是在说成员国试图将不同的一套规则套用于相同的情形。唯一让</w:t>
      </w:r>
      <w:r w:rsidR="00CF038E">
        <w:rPr>
          <w:rFonts w:ascii="SimSun" w:hAnsi="SimSun" w:cs="Times New Roman" w:hint="eastAsia"/>
          <w:sz w:val="21"/>
          <w:szCs w:val="22"/>
        </w:rPr>
        <w:t>代表团</w:t>
      </w:r>
      <w:r w:rsidRPr="00D34C66">
        <w:rPr>
          <w:rFonts w:ascii="SimSun" w:hAnsi="SimSun" w:cs="Times New Roman" w:hint="eastAsia"/>
          <w:sz w:val="21"/>
          <w:szCs w:val="22"/>
        </w:rPr>
        <w:t>确认的就是，他们确实需要考虑何为正确的方式，而不是试图匆忙</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w:t>
      </w:r>
      <w:r w:rsidR="00CF038E">
        <w:rPr>
          <w:rFonts w:ascii="SimSun" w:hAnsi="SimSun" w:cs="Times New Roman" w:hint="eastAsia"/>
          <w:sz w:val="21"/>
          <w:szCs w:val="22"/>
        </w:rPr>
        <w:t>代表团</w:t>
      </w:r>
      <w:r w:rsidRPr="00D34C66">
        <w:rPr>
          <w:rFonts w:ascii="SimSun" w:hAnsi="SimSun" w:cs="Times New Roman" w:hint="eastAsia"/>
          <w:sz w:val="21"/>
          <w:szCs w:val="22"/>
        </w:rPr>
        <w:t>认为，仓促决定的部分似乎是基于及时发出邀请函的需要，对于一个真正重要问题的讨论而言，这实在是一种奇怪的安排方式。针对美利坚合众国代表团向秘书处提出的关于邀请函其他程序的问题，</w:t>
      </w:r>
      <w:r w:rsidR="00CF038E">
        <w:rPr>
          <w:rFonts w:ascii="SimSun" w:hAnsi="SimSun" w:cs="Times New Roman" w:hint="eastAsia"/>
          <w:sz w:val="21"/>
          <w:szCs w:val="22"/>
        </w:rPr>
        <w:t>代表团</w:t>
      </w:r>
      <w:r w:rsidRPr="00D34C66">
        <w:rPr>
          <w:rFonts w:ascii="SimSun" w:hAnsi="SimSun" w:cs="Times New Roman" w:hint="eastAsia"/>
          <w:sz w:val="21"/>
          <w:szCs w:val="22"/>
        </w:rPr>
        <w:t>担忧的是，委员会应以邀请函的某种时间期限来加以驱动。最后，</w:t>
      </w:r>
      <w:r w:rsidR="00CF038E">
        <w:rPr>
          <w:rFonts w:ascii="SimSun" w:hAnsi="SimSun" w:cs="Times New Roman" w:hint="eastAsia"/>
          <w:sz w:val="21"/>
          <w:szCs w:val="22"/>
        </w:rPr>
        <w:t>代表团</w:t>
      </w:r>
      <w:r w:rsidRPr="00D34C66">
        <w:rPr>
          <w:rFonts w:ascii="SimSun" w:hAnsi="SimSun" w:cs="Times New Roman" w:hint="eastAsia"/>
          <w:sz w:val="21"/>
          <w:szCs w:val="22"/>
        </w:rPr>
        <w:t>再度表示其支持美利坚合众国代表团关于延迟这一问题至第二天的建议，因为完全没有必要仓促行事，其回顾说，其认为不应由邀请函问题来驱动辩论。</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主席澄清说，这并非发出邀请函的问题，同时还是一个召集外交会议的</w:t>
      </w:r>
      <w:r w:rsidRPr="0094407D">
        <w:rPr>
          <w:rFonts w:ascii="SimSun" w:hAnsi="SimSun" w:cstheme="minorBidi" w:hint="eastAsia"/>
          <w:sz w:val="21"/>
          <w:szCs w:val="21"/>
        </w:rPr>
        <w:t>问题</w:t>
      </w:r>
      <w:r w:rsidRPr="00D34C66">
        <w:rPr>
          <w:rFonts w:ascii="SimSun" w:hAnsi="SimSun" w:cs="Times New Roman" w:hint="eastAsia"/>
          <w:sz w:val="21"/>
          <w:szCs w:val="22"/>
        </w:rPr>
        <w:t>，而外交会议必须要发出邀请函。他回顾说，召集外交会议的决定已经</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，委员会需要在筹备委员会会议上就《议事规则》草案、邀请函、以及受邀参会者名单</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决定也并非事出突然。</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摩尔多瓦共和国代表团表示，即便</w:t>
      </w:r>
      <w:r w:rsidR="00CF038E">
        <w:rPr>
          <w:rFonts w:ascii="SimSun" w:hAnsi="SimSun" w:cs="Times New Roman" w:hint="eastAsia"/>
          <w:sz w:val="21"/>
          <w:szCs w:val="22"/>
        </w:rPr>
        <w:t>代表团</w:t>
      </w:r>
      <w:r w:rsidRPr="00D34C66">
        <w:rPr>
          <w:rFonts w:ascii="SimSun" w:hAnsi="SimSun" w:cs="Times New Roman" w:hint="eastAsia"/>
          <w:sz w:val="21"/>
          <w:szCs w:val="22"/>
        </w:rPr>
        <w:t>规模很小，在过去六年间其也参加了10届会议中的8届会议。由此，</w:t>
      </w:r>
      <w:r w:rsidR="00CF038E">
        <w:rPr>
          <w:rFonts w:ascii="SimSun" w:hAnsi="SimSun" w:cs="Times New Roman" w:hint="eastAsia"/>
          <w:sz w:val="21"/>
          <w:szCs w:val="22"/>
        </w:rPr>
        <w:t>代表团</w:t>
      </w:r>
      <w:r w:rsidRPr="00D34C66">
        <w:rPr>
          <w:rFonts w:ascii="SimSun" w:hAnsi="SimSun" w:cs="Times New Roman" w:hint="eastAsia"/>
          <w:sz w:val="21"/>
          <w:szCs w:val="22"/>
        </w:rPr>
        <w:t>对观察员国家选择参与的方式表示担忧。其感到，在座一些代表团正试图破坏里斯本联盟绝大多数成员国所持立场，其希望对主席关于委员会应采取的推进方式所提建议表示支持。其补充说，</w:t>
      </w:r>
      <w:r w:rsidR="00CF038E">
        <w:rPr>
          <w:rFonts w:ascii="SimSun" w:hAnsi="SimSun" w:cs="Times New Roman" w:hint="eastAsia"/>
          <w:sz w:val="21"/>
          <w:szCs w:val="22"/>
        </w:rPr>
        <w:t>代表团</w:t>
      </w:r>
      <w:r w:rsidRPr="00D34C66">
        <w:rPr>
          <w:rFonts w:ascii="SimSun" w:hAnsi="SimSun" w:cs="Times New Roman" w:hint="eastAsia"/>
          <w:sz w:val="21"/>
          <w:szCs w:val="22"/>
        </w:rPr>
        <w:t>接受秘书处提交的《议事规则》</w:t>
      </w:r>
      <w:r w:rsidRPr="0094407D">
        <w:rPr>
          <w:rFonts w:ascii="SimSun" w:hAnsi="SimSun" w:cstheme="minorBidi" w:hint="eastAsia"/>
          <w:sz w:val="21"/>
          <w:szCs w:val="21"/>
        </w:rPr>
        <w:t>草案</w:t>
      </w:r>
      <w:r w:rsidRPr="00D34C66">
        <w:rPr>
          <w:rFonts w:ascii="SimSun" w:hAnsi="SimSun" w:cs="Times New Roman" w:hint="eastAsia"/>
          <w:sz w:val="21"/>
          <w:szCs w:val="22"/>
        </w:rPr>
        <w:t>。</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以色列代表团对再度发言表示歉意，其希望这是今天的最后一次发言。</w:t>
      </w:r>
      <w:r w:rsidR="00CF038E">
        <w:rPr>
          <w:rFonts w:ascii="SimSun" w:hAnsi="SimSun" w:cs="Times New Roman" w:hint="eastAsia"/>
          <w:sz w:val="21"/>
          <w:szCs w:val="22"/>
        </w:rPr>
        <w:t>代表团</w:t>
      </w:r>
      <w:r w:rsidRPr="00D34C66">
        <w:rPr>
          <w:rFonts w:ascii="SimSun" w:hAnsi="SimSun" w:cs="Times New Roman" w:hint="eastAsia"/>
          <w:sz w:val="21"/>
          <w:szCs w:val="22"/>
        </w:rPr>
        <w:t>回顾说，首先来说，主席谈及到多数赞同，因此其理解是在某些情况下是需要简单多数赞同的，但是在当前的情况下，如果我们谈及多数赞同，那么就意味着要进行投票，</w:t>
      </w:r>
      <w:r w:rsidR="00CF038E">
        <w:rPr>
          <w:rFonts w:ascii="SimSun" w:hAnsi="SimSun" w:cs="Times New Roman" w:hint="eastAsia"/>
          <w:sz w:val="21"/>
          <w:szCs w:val="22"/>
        </w:rPr>
        <w:t>代表团</w:t>
      </w:r>
      <w:r w:rsidRPr="00D34C66">
        <w:rPr>
          <w:rFonts w:ascii="SimSun" w:hAnsi="SimSun" w:cs="Times New Roman" w:hint="eastAsia"/>
          <w:sz w:val="21"/>
          <w:szCs w:val="22"/>
        </w:rPr>
        <w:t>认为今天的会议期间在会场并没有进行过任何投票。第二，如果我们谈及共识，主席指出</w:t>
      </w:r>
      <w:r w:rsidR="00CF038E">
        <w:rPr>
          <w:rFonts w:ascii="SimSun" w:hAnsi="SimSun" w:cs="Times New Roman" w:hint="eastAsia"/>
          <w:sz w:val="21"/>
          <w:szCs w:val="22"/>
        </w:rPr>
        <w:t>代表团</w:t>
      </w:r>
      <w:r w:rsidRPr="00D34C66">
        <w:rPr>
          <w:rFonts w:ascii="SimSun" w:hAnsi="SimSun" w:cs="Times New Roman" w:hint="eastAsia"/>
          <w:sz w:val="21"/>
          <w:szCs w:val="22"/>
        </w:rPr>
        <w:t>会被注意到持保留意见，但是这并不是</w:t>
      </w:r>
      <w:r w:rsidR="00CF038E">
        <w:rPr>
          <w:rFonts w:ascii="SimSun" w:hAnsi="SimSun" w:cs="Times New Roman" w:hint="eastAsia"/>
          <w:sz w:val="21"/>
          <w:szCs w:val="22"/>
        </w:rPr>
        <w:t>代表团</w:t>
      </w:r>
      <w:r w:rsidRPr="00D34C66">
        <w:rPr>
          <w:rFonts w:ascii="SimSun" w:hAnsi="SimSun" w:cs="Times New Roman" w:hint="eastAsia"/>
          <w:sz w:val="21"/>
          <w:szCs w:val="22"/>
        </w:rPr>
        <w:t>所做的。</w:t>
      </w:r>
      <w:r w:rsidR="00CF038E">
        <w:rPr>
          <w:rFonts w:ascii="SimSun" w:hAnsi="SimSun" w:cs="Times New Roman" w:hint="eastAsia"/>
          <w:sz w:val="21"/>
          <w:szCs w:val="22"/>
        </w:rPr>
        <w:t>代表团</w:t>
      </w:r>
      <w:r w:rsidRPr="00D34C66">
        <w:rPr>
          <w:rFonts w:ascii="SimSun" w:hAnsi="SimSun" w:cs="Times New Roman" w:hint="eastAsia"/>
          <w:sz w:val="21"/>
          <w:szCs w:val="22"/>
        </w:rPr>
        <w:t>认为，法律上而言，未达成共识和持保留意见是不同的两回事。其强调说，其并没有要求将其反映为表达了保留意见，而是说不能实现共识。在它看来，这两种表述之间存在着法律上的差别，这就是为何</w:t>
      </w:r>
      <w:r w:rsidR="00CF038E">
        <w:rPr>
          <w:rFonts w:ascii="SimSun" w:hAnsi="SimSun" w:cs="Times New Roman" w:hint="eastAsia"/>
          <w:sz w:val="21"/>
          <w:szCs w:val="22"/>
        </w:rPr>
        <w:t>代表团</w:t>
      </w:r>
      <w:r w:rsidRPr="00D34C66">
        <w:rPr>
          <w:rFonts w:ascii="SimSun" w:hAnsi="SimSun" w:cs="Times New Roman" w:hint="eastAsia"/>
          <w:sz w:val="21"/>
          <w:szCs w:val="22"/>
        </w:rPr>
        <w:t>再度重申其请求，将会以延至第二天，如果可能的话，让各代表团与各自的首都汇报沟通。</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巴拿马代表团希望对程序问题表示担忧。存在着两个层面上的程序，即《里斯本协定》层面和WIPO相关程序层面，但是有人试图在里斯本联盟内部制造出差别，这种差别似乎不同于WIPO作为一</w:t>
      </w:r>
      <w:r w:rsidRPr="00D34C66">
        <w:rPr>
          <w:rFonts w:ascii="SimSun" w:hAnsi="SimSun" w:cs="Times New Roman" w:hint="eastAsia"/>
          <w:sz w:val="21"/>
          <w:szCs w:val="22"/>
        </w:rPr>
        <w:lastRenderedPageBreak/>
        <w:t>个整体在内部所遵循的程序。</w:t>
      </w:r>
      <w:r w:rsidR="00CF038E">
        <w:rPr>
          <w:rFonts w:ascii="SimSun" w:hAnsi="SimSun" w:cs="Times New Roman" w:hint="eastAsia"/>
          <w:sz w:val="21"/>
          <w:szCs w:val="22"/>
        </w:rPr>
        <w:t>代表团</w:t>
      </w:r>
      <w:r w:rsidRPr="00D34C66">
        <w:rPr>
          <w:rFonts w:ascii="SimSun" w:hAnsi="SimSun" w:cs="Times New Roman" w:hint="eastAsia"/>
          <w:sz w:val="21"/>
          <w:szCs w:val="22"/>
        </w:rPr>
        <w:t>发现，</w:t>
      </w:r>
      <w:r w:rsidRPr="0094407D">
        <w:rPr>
          <w:rFonts w:ascii="SimSun" w:hAnsi="SimSun" w:cstheme="minorBidi" w:hint="eastAsia"/>
          <w:sz w:val="21"/>
          <w:szCs w:val="21"/>
        </w:rPr>
        <w:t>20余年来</w:t>
      </w:r>
      <w:r w:rsidRPr="00D34C66">
        <w:rPr>
          <w:rFonts w:ascii="SimSun" w:hAnsi="SimSun" w:cs="Times New Roman" w:hint="eastAsia"/>
          <w:sz w:val="21"/>
          <w:szCs w:val="22"/>
        </w:rPr>
        <w:t>，本组织内已经明确建立了一套程序。涉及到一个新主题的问题应通过所有成员国都参与的外交会议来解决，这也是其针对《里斯本协定》所寻求的办法。其指出，成员国并不只是谈及对现有协定进行程序性修改，而是希望增加一个全新的主题，其补充说，这并不仅仅与《里斯本协定》的规则相关。其强调说，应适用本组织的规则，其对于委员会似乎正在忽视这些规则表示极度的担忧，这些规则可以令所有人确保涉及到本组织所有成员的讨论的透明度和兼收并蓄。</w:t>
      </w:r>
      <w:r w:rsidR="00CF038E">
        <w:rPr>
          <w:rFonts w:ascii="SimSun" w:hAnsi="SimSun" w:cs="Times New Roman" w:hint="eastAsia"/>
          <w:sz w:val="21"/>
          <w:szCs w:val="22"/>
        </w:rPr>
        <w:t>代表团</w:t>
      </w:r>
      <w:r w:rsidRPr="00D34C66">
        <w:rPr>
          <w:rFonts w:ascii="SimSun" w:hAnsi="SimSun" w:cs="Times New Roman" w:hint="eastAsia"/>
          <w:sz w:val="21"/>
          <w:szCs w:val="22"/>
        </w:rPr>
        <w:t>对以色列代表团澄清其立场表示感谢。其请求主席说明为</w:t>
      </w:r>
      <w:proofErr w:type="gramStart"/>
      <w:r w:rsidRPr="00D34C66">
        <w:rPr>
          <w:rFonts w:ascii="SimSun" w:hAnsi="SimSun" w:cs="Times New Roman" w:hint="eastAsia"/>
          <w:sz w:val="21"/>
          <w:szCs w:val="22"/>
        </w:rPr>
        <w:t>何其会</w:t>
      </w:r>
      <w:proofErr w:type="gramEnd"/>
      <w:r w:rsidRPr="00D34C66">
        <w:rPr>
          <w:rFonts w:ascii="SimSun" w:hAnsi="SimSun" w:cs="Times New Roman" w:hint="eastAsia"/>
          <w:sz w:val="21"/>
          <w:szCs w:val="22"/>
        </w:rPr>
        <w:t>得出结论，认为以色列代表团的评论意见在27票赞成票面前仅仅是一种保留意见，而后却表示27个国家已经赞同，仅有一票反对。实际上，以色列代表团强调</w:t>
      </w:r>
      <w:r w:rsidR="00CF038E">
        <w:rPr>
          <w:rFonts w:ascii="SimSun" w:hAnsi="SimSun" w:cs="Times New Roman" w:hint="eastAsia"/>
          <w:sz w:val="21"/>
          <w:szCs w:val="22"/>
        </w:rPr>
        <w:t>代表团</w:t>
      </w:r>
      <w:r w:rsidRPr="00D34C66">
        <w:rPr>
          <w:rFonts w:ascii="SimSun" w:hAnsi="SimSun" w:cs="Times New Roman" w:hint="eastAsia"/>
          <w:sz w:val="21"/>
          <w:szCs w:val="22"/>
        </w:rPr>
        <w:t>只是拒绝达成共识是完全正确的。如果要投票的话，那么出于透明度和确定性考虑就应该遵照程序行事。</w:t>
      </w:r>
      <w:r w:rsidR="00CF038E">
        <w:rPr>
          <w:rFonts w:ascii="SimSun" w:hAnsi="SimSun" w:cs="Times New Roman" w:hint="eastAsia"/>
          <w:sz w:val="21"/>
          <w:szCs w:val="22"/>
        </w:rPr>
        <w:t>代表团</w:t>
      </w:r>
      <w:r w:rsidRPr="00D34C66">
        <w:rPr>
          <w:rFonts w:ascii="SimSun" w:hAnsi="SimSun" w:cs="Times New Roman" w:hint="eastAsia"/>
          <w:sz w:val="21"/>
          <w:szCs w:val="22"/>
        </w:rPr>
        <w:t>希望了解，主席在表示有一票反对时其含义为何，而其记得，以色列代表团只是表示其拒绝就将《议事规则》草案提交外交会议的讨论达成共识。</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智利代表团表示，其理解有必要高效率地推进会议。但是，其发现，稍</w:t>
      </w:r>
      <w:proofErr w:type="gramStart"/>
      <w:r w:rsidRPr="00D34C66">
        <w:rPr>
          <w:rFonts w:ascii="SimSun" w:hAnsi="SimSun" w:cs="Times New Roman" w:hint="eastAsia"/>
          <w:sz w:val="21"/>
          <w:szCs w:val="22"/>
        </w:rPr>
        <w:t>早会议</w:t>
      </w:r>
      <w:proofErr w:type="gramEnd"/>
      <w:r w:rsidRPr="00D34C66">
        <w:rPr>
          <w:rFonts w:ascii="SimSun" w:hAnsi="SimSun" w:cs="Times New Roman" w:hint="eastAsia"/>
          <w:sz w:val="21"/>
          <w:szCs w:val="22"/>
        </w:rPr>
        <w:t>过程中有人表达了强烈的立场，而对具体建议的支持态度似乎由于形式或效率被忽略了。</w:t>
      </w:r>
      <w:r w:rsidR="00CF038E">
        <w:rPr>
          <w:rFonts w:ascii="SimSun" w:hAnsi="SimSun" w:cs="Times New Roman" w:hint="eastAsia"/>
          <w:sz w:val="21"/>
          <w:szCs w:val="22"/>
        </w:rPr>
        <w:t>代表团</w:t>
      </w:r>
      <w:r w:rsidRPr="00D34C66">
        <w:rPr>
          <w:rFonts w:ascii="SimSun" w:hAnsi="SimSun" w:cs="Times New Roman" w:hint="eastAsia"/>
          <w:sz w:val="21"/>
          <w:szCs w:val="22"/>
        </w:rPr>
        <w:t>认为，这并不是正确的方式。因此，其希望请求，应有一份完整的报告，记录筹备委员会会议期间所作的所有发言。</w:t>
      </w:r>
      <w:r w:rsidR="00CF038E">
        <w:rPr>
          <w:rFonts w:ascii="SimSun" w:hAnsi="SimSun" w:cs="Times New Roman" w:hint="eastAsia"/>
          <w:sz w:val="21"/>
          <w:szCs w:val="22"/>
        </w:rPr>
        <w:t>代表团</w:t>
      </w:r>
      <w:r w:rsidRPr="00D34C66">
        <w:rPr>
          <w:rFonts w:ascii="SimSun" w:hAnsi="SimSun" w:cs="Times New Roman" w:hint="eastAsia"/>
          <w:sz w:val="21"/>
          <w:szCs w:val="22"/>
        </w:rPr>
        <w:t>指出，作为观察员代表团，其积极参与了工作组，提交了多项提案并试图寻求共识；其还参与了有关该问题的不同WIPO会议。</w:t>
      </w:r>
      <w:r w:rsidR="00CF038E">
        <w:rPr>
          <w:rFonts w:ascii="SimSun" w:hAnsi="SimSun" w:cs="Times New Roman" w:hint="eastAsia"/>
          <w:sz w:val="21"/>
          <w:szCs w:val="22"/>
        </w:rPr>
        <w:t>代表团</w:t>
      </w:r>
      <w:r w:rsidRPr="00D34C66">
        <w:rPr>
          <w:rFonts w:ascii="SimSun" w:hAnsi="SimSun" w:cs="Times New Roman" w:hint="eastAsia"/>
          <w:sz w:val="21"/>
          <w:szCs w:val="22"/>
        </w:rPr>
        <w:t>支持对程序表达关切并要求更多时间来对所建议内容加以评估的代表团。其发现，关于程序方面提出了很多质疑，这并不是无中生有，这是WIPO内部所发生的情况。</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大韩民国代表团对巴拿马代表团所作发言表示支持。尽管成员国的请求强力有且广泛，但会议尚未以开放的心态对其进行审议。因此其希望请求主席在主席的总结中纳入多数与会者不赞同27个里斯本成员国所作决定这一事实。</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认为，成员国似乎真的不需要正确行事。他表示，无论如何他没有任何意图来混淆《议事规则》。实际上，他已竭尽所能来说明哪些规则应适用于筹备委员会，他补充说他还将最后尝试来说明这些规则。会议谈及由里斯本联盟大会来召集外交会议，来对《里斯本协定》进行修订。其法律依据可在《里斯本协定》中找到，特别是第13条第2款以及与里斯本联盟大会获授权</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决定相关的条款。将由筹备委员会的会议来筹备外交会议。在该会议上，投票权仅仅属于里斯本联盟成员。因为其并不是里斯本联盟大会，而是WIPO的一个专门机构，因此《总议事规则》适用于其程序。根据总议事规则，应根据简单多数</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决定。他回顾说，他完全了解共识和所需多数赞同</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的决定之间的区别，无需详述保留意见和不达成共识之间的区别，他打算接受这个事实，即以色列代表团不达成共识且</w:t>
      </w:r>
      <w:r w:rsidR="00CF038E">
        <w:rPr>
          <w:rFonts w:ascii="SimSun" w:hAnsi="SimSun" w:cs="Times New Roman" w:hint="eastAsia"/>
          <w:sz w:val="21"/>
          <w:szCs w:val="22"/>
        </w:rPr>
        <w:t>代表团</w:t>
      </w:r>
      <w:r w:rsidRPr="00D34C66">
        <w:rPr>
          <w:rFonts w:ascii="SimSun" w:hAnsi="SimSun" w:cs="Times New Roman" w:hint="eastAsia"/>
          <w:sz w:val="21"/>
          <w:szCs w:val="22"/>
        </w:rPr>
        <w:t>的立场得到了适当注意。他发现，他并未曾提到任何投票数，而仅仅指出他的印象中他倾向于宣布的决定获得了明显的压倒性多数支持。关于会议报告可能采取的形式这一问题，他请秘书处</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答复。</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法律顾问表示，智利代表团提出了一份完整报告的请求。从秘书处的角度而言，筹备委员会的做法是编拟一份概要报告，报告篇幅通常为2至3页，只是宣布所</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的决定。因而，成员国通常会在筹备委员会结束时通过该报告，秘书处计划</w:t>
      </w:r>
      <w:r w:rsidRPr="0094407D">
        <w:rPr>
          <w:rFonts w:ascii="SimSun" w:hAnsi="SimSun" w:cstheme="minorBidi" w:hint="eastAsia"/>
          <w:sz w:val="21"/>
          <w:szCs w:val="21"/>
        </w:rPr>
        <w:t>明天</w:t>
      </w:r>
      <w:r w:rsidRPr="00D34C66">
        <w:rPr>
          <w:rFonts w:ascii="SimSun" w:hAnsi="SimSun" w:cs="Times New Roman" w:hint="eastAsia"/>
          <w:sz w:val="21"/>
          <w:szCs w:val="22"/>
        </w:rPr>
        <w:t>就是这样来做。他指出，提供一份完整的报告的请求通常是由里斯本联盟的一个成员来提出，假定里斯本联盟的任何成员都没有反对意见。秘书处对于应要求编拟一份完整的报告并无问题，但要理解的是无法在明天完成这份报告以便通过，但会以电子形式得到通过。秘书处将会给成员国设定一个时间期限，成员国会有一个月左右的时间发回其评论意见，之后报告被视为得到通过。因此，他表示就此</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的决定取决于主席和里斯本联盟的成员。</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lastRenderedPageBreak/>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表示，委员会应该加以尝试找出办法。目前，观察员国家已经提出了筹备委员会会议完整报告的请求，秘书处也已经指出能够编拟这样一份报告，前提是没有任何反对意见。但是这也意味着只能通过法律顾问提到的电子方式来通过通常的书面程序通过该报告。主席询问对此建议是否有反对意见。</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南非代表团指出，其不持反对意见，但更希望提出成员国在就完整报告达成一致之前必须考虑的一系列因素。正如秘书处已经指出的，通常不会这么做，往往是编拟一份筹备委员会概要报告。考虑到编拟完整报告所带来的成本，</w:t>
      </w:r>
      <w:r w:rsidR="00CF038E">
        <w:rPr>
          <w:rFonts w:ascii="SimSun" w:hAnsi="SimSun" w:cs="Times New Roman" w:hint="eastAsia"/>
          <w:sz w:val="21"/>
          <w:szCs w:val="22"/>
        </w:rPr>
        <w:t>代表团</w:t>
      </w:r>
      <w:r w:rsidRPr="00D34C66">
        <w:rPr>
          <w:rFonts w:ascii="SimSun" w:hAnsi="SimSun" w:cs="Times New Roman" w:hint="eastAsia"/>
          <w:sz w:val="21"/>
          <w:szCs w:val="22"/>
        </w:rPr>
        <w:t>不太愿意违背常规的程序。如果要编拟一份完整报告，其因而请求秘书处，在</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决定前，向成员国提供相比于以往的总结编拟这样一份报告所带来的成本的具体数字。</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考虑到不同发展水平的所有地区集团中WIPO众多</w:t>
      </w:r>
      <w:r w:rsidRPr="0094407D">
        <w:rPr>
          <w:rFonts w:ascii="SimSun" w:hAnsi="SimSun" w:cstheme="minorBidi" w:hint="eastAsia"/>
          <w:sz w:val="21"/>
          <w:szCs w:val="21"/>
        </w:rPr>
        <w:t>成员</w:t>
      </w:r>
      <w:r w:rsidRPr="00D34C66">
        <w:rPr>
          <w:rFonts w:ascii="SimSun" w:hAnsi="SimSun" w:cs="Times New Roman" w:hint="eastAsia"/>
          <w:sz w:val="21"/>
          <w:szCs w:val="22"/>
        </w:rPr>
        <w:t>提出的实质性和主要关注，澳大利亚代表团支持智利代表团提出的一份完整报告的请求。其强调说，这些</w:t>
      </w:r>
      <w:proofErr w:type="gramStart"/>
      <w:r w:rsidRPr="00D34C66">
        <w:rPr>
          <w:rFonts w:ascii="SimSun" w:hAnsi="SimSun" w:cs="Times New Roman" w:hint="eastAsia"/>
          <w:sz w:val="21"/>
          <w:szCs w:val="22"/>
        </w:rPr>
        <w:t>关切在</w:t>
      </w:r>
      <w:proofErr w:type="gramEnd"/>
      <w:r w:rsidRPr="00D34C66">
        <w:rPr>
          <w:rFonts w:ascii="SimSun" w:hAnsi="SimSun" w:cs="Times New Roman" w:hint="eastAsia"/>
          <w:sz w:val="21"/>
          <w:szCs w:val="22"/>
        </w:rPr>
        <w:t>会议完整记录中得到记载非常重要。其还希望再答复一些向秘书处提出的有关何为标准做法的问题。</w:t>
      </w:r>
      <w:r w:rsidR="00CF038E">
        <w:rPr>
          <w:rFonts w:ascii="SimSun" w:hAnsi="SimSun" w:cs="Times New Roman" w:hint="eastAsia"/>
          <w:sz w:val="21"/>
          <w:szCs w:val="22"/>
        </w:rPr>
        <w:t>代表团</w:t>
      </w:r>
      <w:r w:rsidRPr="00D34C66">
        <w:rPr>
          <w:rFonts w:ascii="SimSun" w:hAnsi="SimSun" w:cs="Times New Roman" w:hint="eastAsia"/>
          <w:sz w:val="21"/>
          <w:szCs w:val="22"/>
        </w:rPr>
        <w:t>表示，其有机会回顾一些筹备委员会之前的会议报告，并指出商标法条约筹备委员会会议文件</w:t>
      </w:r>
      <w:r w:rsidRPr="00D34C66">
        <w:rPr>
          <w:rFonts w:ascii="SimSun" w:hAnsi="SimSun" w:cs="Times New Roman"/>
          <w:sz w:val="21"/>
          <w:szCs w:val="22"/>
        </w:rPr>
        <w:t>TLT/R/PM</w:t>
      </w:r>
      <w:r w:rsidRPr="00D34C66">
        <w:rPr>
          <w:rFonts w:ascii="SimSun" w:hAnsi="SimSun" w:cs="Times New Roman" w:hint="eastAsia"/>
          <w:sz w:val="21"/>
          <w:szCs w:val="22"/>
        </w:rPr>
        <w:t>大约有48页，记录了出席的成员国的发言。其强调有必要保持透明度，并记录所进行的讨论，这就是为何有一份完整的报告会非常有益和重要。</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美利坚合众国代表团对澳大利亚代表团的评论意见表示支持，并支持其认为有一份完整的报告非常重要。正如澳大利亚代表团所指出的，这不只是普通的筹备委员会，而且编拟一份完整的报告在之前也不是没有先例。其发现，会议在目前这个阶段，许多代表团坚持认为应就此问题应采用一种不同的方法，由于技术法律原因，其未能表达就已被拒绝。最后，这些请求需要得到记录，而不是对其熟视无睹。出于澄清，</w:t>
      </w:r>
      <w:r w:rsidR="00CF038E">
        <w:rPr>
          <w:rFonts w:ascii="SimSun" w:hAnsi="SimSun" w:cs="Times New Roman" w:hint="eastAsia"/>
          <w:sz w:val="21"/>
          <w:szCs w:val="22"/>
        </w:rPr>
        <w:t>代表团</w:t>
      </w:r>
      <w:r w:rsidRPr="00D34C66">
        <w:rPr>
          <w:rFonts w:ascii="SimSun" w:hAnsi="SimSun" w:cs="Times New Roman" w:hint="eastAsia"/>
          <w:sz w:val="21"/>
          <w:szCs w:val="22"/>
        </w:rPr>
        <w:t>回顾说，其曾经提出过一项得到以色列代表团和其他众多代表团支持的请求，要求将该问题的决定推迟到早晨，</w:t>
      </w:r>
      <w:r w:rsidR="00CF038E">
        <w:rPr>
          <w:rFonts w:ascii="SimSun" w:hAnsi="SimSun" w:cs="Times New Roman" w:hint="eastAsia"/>
          <w:sz w:val="21"/>
          <w:szCs w:val="22"/>
        </w:rPr>
        <w:t>代表团</w:t>
      </w:r>
      <w:r w:rsidRPr="00D34C66">
        <w:rPr>
          <w:rFonts w:ascii="SimSun" w:hAnsi="SimSun" w:cs="Times New Roman" w:hint="eastAsia"/>
          <w:sz w:val="21"/>
          <w:szCs w:val="22"/>
        </w:rPr>
        <w:t>理解这项请求</w:t>
      </w:r>
      <w:proofErr w:type="gramStart"/>
      <w:r w:rsidRPr="00D34C66">
        <w:rPr>
          <w:rFonts w:ascii="SimSun" w:hAnsi="SimSun" w:cs="Times New Roman" w:hint="eastAsia"/>
          <w:sz w:val="21"/>
          <w:szCs w:val="22"/>
        </w:rPr>
        <w:t>被主席</w:t>
      </w:r>
      <w:proofErr w:type="gramEnd"/>
      <w:r w:rsidRPr="00D34C66">
        <w:rPr>
          <w:rFonts w:ascii="SimSun" w:hAnsi="SimSun" w:cs="Times New Roman" w:hint="eastAsia"/>
          <w:sz w:val="21"/>
          <w:szCs w:val="22"/>
        </w:rPr>
        <w:t>拒绝了。</w:t>
      </w:r>
      <w:r w:rsidR="00CF038E">
        <w:rPr>
          <w:rFonts w:ascii="SimSun" w:hAnsi="SimSun" w:cs="Times New Roman" w:hint="eastAsia"/>
          <w:sz w:val="21"/>
          <w:szCs w:val="22"/>
        </w:rPr>
        <w:t>代表团</w:t>
      </w:r>
      <w:r w:rsidRPr="00D34C66">
        <w:rPr>
          <w:rFonts w:ascii="SimSun" w:hAnsi="SimSun" w:cs="Times New Roman" w:hint="eastAsia"/>
          <w:sz w:val="21"/>
          <w:szCs w:val="22"/>
        </w:rPr>
        <w:t>指出，既然现在已经是下午六点零六分，其不明白为何不批准这项请求，允许各代表团所要求的磋商。</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主席坦言，他对于最后的发言略感困惑。他回顾说，委员会尚未</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决定，由于时间已不早，似乎无论如何都要到明天才能</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决定。他指出，</w:t>
      </w:r>
      <w:r w:rsidR="00CF038E">
        <w:rPr>
          <w:rFonts w:ascii="SimSun" w:hAnsi="SimSun" w:cs="Times New Roman" w:hint="eastAsia"/>
          <w:sz w:val="21"/>
          <w:szCs w:val="22"/>
        </w:rPr>
        <w:t>代表团</w:t>
      </w:r>
      <w:r w:rsidRPr="00D34C66">
        <w:rPr>
          <w:rFonts w:ascii="SimSun" w:hAnsi="SimSun" w:cs="Times New Roman" w:hint="eastAsia"/>
          <w:sz w:val="21"/>
          <w:szCs w:val="22"/>
        </w:rPr>
        <w:t>对此的担忧已经得到解决。他表示，在结束筹备委员会第一天的会议之前，法国代表团、意大利代表团和捷克共和国代表团希望发言，他会在这些代表团发言之后宣布会议结束。</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法国代表团表示，其认为，对于所有的代表团、特别是观察员而言，能有一点时间来商定是否其希望得到一份完整的报告，这都是一件好事。在</w:t>
      </w:r>
      <w:r w:rsidR="00CF038E">
        <w:rPr>
          <w:rFonts w:ascii="SimSun" w:hAnsi="SimSun" w:cs="Times New Roman" w:hint="eastAsia"/>
          <w:sz w:val="21"/>
          <w:szCs w:val="22"/>
        </w:rPr>
        <w:t>代表团</w:t>
      </w:r>
      <w:r w:rsidRPr="00D34C66">
        <w:rPr>
          <w:rFonts w:ascii="SimSun" w:hAnsi="SimSun" w:cs="Times New Roman" w:hint="eastAsia"/>
          <w:sz w:val="21"/>
          <w:szCs w:val="22"/>
        </w:rPr>
        <w:t>看来，其能够在第二天来回答这一问题，因为委员会不会在今晚就结论</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w:t>
      </w:r>
      <w:r w:rsidR="00CF038E">
        <w:rPr>
          <w:rFonts w:ascii="SimSun" w:hAnsi="SimSun" w:cs="Times New Roman" w:hint="eastAsia"/>
          <w:sz w:val="21"/>
          <w:szCs w:val="22"/>
        </w:rPr>
        <w:t>代表团</w:t>
      </w:r>
      <w:r w:rsidRPr="00D34C66">
        <w:rPr>
          <w:rFonts w:ascii="SimSun" w:hAnsi="SimSun" w:cs="Times New Roman" w:hint="eastAsia"/>
          <w:sz w:val="21"/>
          <w:szCs w:val="22"/>
        </w:rPr>
        <w:t>将会等观察员达成一致后在第二天来解决这一问题。</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捷克共和国表示，其有两点简要的意见。其听到</w:t>
      </w:r>
      <w:r w:rsidRPr="0094407D">
        <w:rPr>
          <w:rFonts w:ascii="SimSun" w:hAnsi="SimSun" w:cstheme="minorBidi" w:hint="eastAsia"/>
          <w:sz w:val="21"/>
          <w:szCs w:val="21"/>
        </w:rPr>
        <w:t>法律顾问</w:t>
      </w:r>
      <w:r w:rsidRPr="00D34C66">
        <w:rPr>
          <w:rFonts w:ascii="SimSun" w:hAnsi="SimSun" w:cs="Times New Roman" w:hint="eastAsia"/>
          <w:sz w:val="21"/>
          <w:szCs w:val="22"/>
        </w:rPr>
        <w:t>澄清说，提供一份完整的报告必须是应里斯本联盟成员过的要求且不能得到里斯本联盟任何其他成员的反对。其发现，其未曾听到来自里斯本联盟成员</w:t>
      </w:r>
      <w:proofErr w:type="gramStart"/>
      <w:r w:rsidRPr="00D34C66">
        <w:rPr>
          <w:rFonts w:ascii="SimSun" w:hAnsi="SimSun" w:cs="Times New Roman" w:hint="eastAsia"/>
          <w:sz w:val="21"/>
          <w:szCs w:val="22"/>
        </w:rPr>
        <w:t>过提出</w:t>
      </w:r>
      <w:proofErr w:type="gramEnd"/>
      <w:r w:rsidRPr="00D34C66">
        <w:rPr>
          <w:rFonts w:ascii="SimSun" w:hAnsi="SimSun" w:cs="Times New Roman" w:hint="eastAsia"/>
          <w:sz w:val="21"/>
          <w:szCs w:val="22"/>
        </w:rPr>
        <w:t>提供一份完整报告的请求，因此，即便</w:t>
      </w:r>
      <w:r w:rsidR="00CF038E">
        <w:rPr>
          <w:rFonts w:ascii="SimSun" w:hAnsi="SimSun" w:cs="Times New Roman" w:hint="eastAsia"/>
          <w:sz w:val="21"/>
          <w:szCs w:val="22"/>
        </w:rPr>
        <w:t>代表团</w:t>
      </w:r>
      <w:r w:rsidRPr="00D34C66">
        <w:rPr>
          <w:rFonts w:ascii="SimSun" w:hAnsi="SimSun" w:cs="Times New Roman" w:hint="eastAsia"/>
          <w:sz w:val="21"/>
          <w:szCs w:val="22"/>
        </w:rPr>
        <w:t>希望如此，在本阶段</w:t>
      </w:r>
      <w:r w:rsidR="00CF038E">
        <w:rPr>
          <w:rFonts w:ascii="SimSun" w:hAnsi="SimSun" w:cs="Times New Roman" w:hint="eastAsia"/>
          <w:sz w:val="21"/>
          <w:szCs w:val="22"/>
        </w:rPr>
        <w:t>代表团</w:t>
      </w:r>
      <w:r w:rsidRPr="00D34C66">
        <w:rPr>
          <w:rFonts w:ascii="SimSun" w:hAnsi="SimSun" w:cs="Times New Roman" w:hint="eastAsia"/>
          <w:sz w:val="21"/>
          <w:szCs w:val="22"/>
        </w:rPr>
        <w:t>也没有任何基础来提出反对意见。贵代表团的第二个意见是，在今天的会议过程中，成员国已经听到了“所有地区集团中”的一些代表团针对秘书处提出的</w:t>
      </w:r>
      <w:r w:rsidRPr="00F12C51">
        <w:rPr>
          <w:rFonts w:ascii="SimSun" w:hAnsi="SimSun" w:cstheme="minorBidi" w:hint="eastAsia"/>
          <w:sz w:val="21"/>
          <w:szCs w:val="21"/>
        </w:rPr>
        <w:t>《议事规则》</w:t>
      </w:r>
      <w:r w:rsidRPr="00D34C66">
        <w:rPr>
          <w:rFonts w:ascii="SimSun" w:hAnsi="SimSun" w:cs="Times New Roman" w:hint="eastAsia"/>
          <w:sz w:val="21"/>
          <w:szCs w:val="22"/>
        </w:rPr>
        <w:t>草案所提出的反对意见。地区集团协调员，其可以表示，这并非是CEBS集团的立场，正如委员会在今天上午所听到的该集团的发言那样。</w:t>
      </w:r>
      <w:r w:rsidR="00CF038E">
        <w:rPr>
          <w:rFonts w:ascii="SimSun" w:hAnsi="SimSun" w:cs="Times New Roman" w:hint="eastAsia"/>
          <w:sz w:val="21"/>
          <w:szCs w:val="22"/>
        </w:rPr>
        <w:t>代表团</w:t>
      </w:r>
      <w:r w:rsidRPr="00D34C66">
        <w:rPr>
          <w:rFonts w:ascii="SimSun" w:hAnsi="SimSun" w:cs="Times New Roman" w:hint="eastAsia"/>
          <w:sz w:val="21"/>
          <w:szCs w:val="22"/>
        </w:rPr>
        <w:t>强调说，该集团没有成员参与提出了这些请求或要求。</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主席宣布筹备委员会首日会议结束，但是请求秘书处答复南非代表团和美利坚合众国代表团所提出的问题。</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lastRenderedPageBreak/>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法律顾问答复南非代表团关于完整报告的成本的问题，其表示，关于这个问题他需要询问会务服务部门的同事。尽管他不了解成本会有多少，但是考虑到报告的篇幅以及需要翻译成全部联合国官方语言，肯定会产生额外成本。他指出，澳大利亚代表团也希望了解提供报告的先例，并提到了TLT筹备委员会报告，</w:t>
      </w:r>
      <w:r w:rsidR="00CF038E">
        <w:rPr>
          <w:rFonts w:ascii="SimSun" w:hAnsi="SimSun" w:cs="Times New Roman" w:hint="eastAsia"/>
          <w:sz w:val="21"/>
          <w:szCs w:val="22"/>
        </w:rPr>
        <w:t>代表团</w:t>
      </w:r>
      <w:r w:rsidRPr="00D34C66">
        <w:rPr>
          <w:rFonts w:ascii="SimSun" w:hAnsi="SimSun" w:cs="Times New Roman" w:hint="eastAsia"/>
          <w:sz w:val="21"/>
          <w:szCs w:val="22"/>
        </w:rPr>
        <w:t>指出该份报告有将近50页。他回顾说，TLT有大约20年的历史了，而就更为近期的各筹备委员会而言，成员国得到的报告都要短得多。他引述最近期的《马拉喀什条约》筹备委员会，其最终报告篇幅为3页。关于在此之前的筹备委员会，也就是《北京条约》筹备委员会，其报告共计4页。这是近期最新的趋势，但是他补充说，决定仍完全是取决于里斯本联盟成员。</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感谢法律顾问所作澄清，并宣布委员会将于第二天上午继续审议议程第4项，随后再回到主席提出的决定上来。此外，如果委员会得到了来自秘书处的关于编拟一份完整报告额外所需成本的信息，在各代表团对此问题加以考虑之后，委员会也会就会议报告应采取的形式这一问题</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决定。主席向各成员国表示感谢，并宣布会议将于第二天上午十点继续举行。他希望各代表团利用晚上的时间就显著的一些问题进一步进行考虑。</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南非代表团向主席和法律顾问表示感谢，并表示</w:t>
      </w:r>
      <w:r w:rsidR="00CF038E">
        <w:rPr>
          <w:rFonts w:ascii="SimSun" w:hAnsi="SimSun" w:cs="Times New Roman" w:hint="eastAsia"/>
          <w:sz w:val="21"/>
          <w:szCs w:val="22"/>
        </w:rPr>
        <w:t>代表团</w:t>
      </w:r>
      <w:r w:rsidRPr="00D34C66">
        <w:rPr>
          <w:rFonts w:ascii="SimSun" w:hAnsi="SimSun" w:cs="Times New Roman" w:hint="eastAsia"/>
          <w:sz w:val="21"/>
          <w:szCs w:val="22"/>
        </w:rPr>
        <w:t>对第二天能够收到一份完整报告和一份概要报告之间的成本差别方面的数据表示赞赏，因为即便是在其他一些委员会中，多数代表团都坚持削减成本措施，因此其很希望能看到成本方面的区别。</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主席宣布筹备委员会第二天的会议开始，并从他的角度提供了一份进展情况概述。他回顾说，2013年10月，里斯本联盟大会第二十九届会</w:t>
      </w:r>
      <w:proofErr w:type="gramStart"/>
      <w:r w:rsidRPr="00D34C66">
        <w:rPr>
          <w:rFonts w:ascii="SimSun" w:hAnsi="SimSun" w:cs="Times New Roman" w:hint="eastAsia"/>
          <w:sz w:val="21"/>
          <w:szCs w:val="22"/>
        </w:rPr>
        <w:t>议批准</w:t>
      </w:r>
      <w:proofErr w:type="gramEnd"/>
      <w:r w:rsidRPr="00D34C66">
        <w:rPr>
          <w:rFonts w:ascii="SimSun" w:hAnsi="SimSun" w:cs="Times New Roman" w:hint="eastAsia"/>
          <w:sz w:val="21"/>
          <w:szCs w:val="22"/>
        </w:rPr>
        <w:t>了于2015年举行通过经修订的原产地名称和地理标志里斯本协定外交会议，会议具体日期和地点将由筹备委员会会议来决定。因此，根据该任务授权召集并举行了筹备委员会会议。在此方面，其跟进了筹备委员会由里斯本联盟成员组成，会议也在所述联盟之下举行，其他的WIPO成员国则以观察员身份参会。因而，里斯本联盟成员才有权在筹备委员会中就包括议程第4项在内的各类议程项目</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决定。主席表示，在议程第4项下，筹备委员会受邀批准将《议事规则》草案发送</w:t>
      </w:r>
      <w:proofErr w:type="gramStart"/>
      <w:r w:rsidRPr="00D34C66">
        <w:rPr>
          <w:rFonts w:ascii="SimSun" w:hAnsi="SimSun" w:cs="Times New Roman" w:hint="eastAsia"/>
          <w:sz w:val="21"/>
          <w:szCs w:val="22"/>
        </w:rPr>
        <w:t>给外交</w:t>
      </w:r>
      <w:proofErr w:type="gramEnd"/>
      <w:r w:rsidRPr="00D34C66">
        <w:rPr>
          <w:rFonts w:ascii="SimSun" w:hAnsi="SimSun" w:cs="Times New Roman" w:hint="eastAsia"/>
          <w:sz w:val="21"/>
          <w:szCs w:val="22"/>
        </w:rPr>
        <w:t>会议的建议。正是根据这些议事规则，即根据第9.2(</w:t>
      </w:r>
      <w:proofErr w:type="spellStart"/>
      <w:r w:rsidRPr="00D34C66">
        <w:rPr>
          <w:rFonts w:ascii="SimSun" w:hAnsi="SimSun" w:cs="Times New Roman" w:hint="eastAsia"/>
          <w:sz w:val="21"/>
          <w:szCs w:val="22"/>
        </w:rPr>
        <w:t>i</w:t>
      </w:r>
      <w:proofErr w:type="spellEnd"/>
      <w:r w:rsidRPr="00D34C66">
        <w:rPr>
          <w:rFonts w:ascii="SimSun" w:hAnsi="SimSun" w:cs="Times New Roman" w:hint="eastAsia"/>
          <w:sz w:val="21"/>
          <w:szCs w:val="22"/>
        </w:rPr>
        <w:t>)条，全体大会才能够通过议事规则，并对其</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修改。因此，筹备委员会只是受邀将《议事规则》草案提交外交会议通过。他表示，秘书处提交了载于文件</w:t>
      </w:r>
      <w:r w:rsidRPr="00D34C66">
        <w:rPr>
          <w:rFonts w:ascii="SimSun" w:hAnsi="SimSun" w:cs="Times New Roman"/>
          <w:sz w:val="21"/>
          <w:szCs w:val="22"/>
        </w:rPr>
        <w:t>LI/R/PM/2</w:t>
      </w:r>
      <w:r w:rsidRPr="00D34C66">
        <w:rPr>
          <w:rFonts w:ascii="SimSun" w:hAnsi="SimSun" w:cs="Times New Roman" w:hint="eastAsia"/>
          <w:sz w:val="21"/>
          <w:szCs w:val="22"/>
        </w:rPr>
        <w:t>中的《议事规则》草案，此外，其还指出了一些编辑上的修改，以便符合里斯本体系发展问题工作组结论案文，并进一步改进一些条款。这些修改只属于编辑性质，并与外交会议的名称和第29条相关。此外，以色列代表团作为里斯本联盟的一个成员国提交了一项修改《议事规则》草案的提案，根据该提案，所有WIPO成员国都应作为成员代表团参加外交会议，换言之，拥有完全的参会权，包括投票权。这项提案得到了众多观察员代表团的共提和支持。根据里斯本联盟大会的相关决定，对里斯本体系进行审查的过程从最初直至今日都是依据这样一种事实，即这种审查应采取对《里斯本协定》进行修订的法律形式。因此，《里斯本协定》第13条第2款、《维也纳条约法公约》第39条和第40条规定均适用。他认为这并不存在争议，实际上，他也确信不容置疑的是，根据这些规定，修订《里斯本协定》的外交会议应由里斯本联盟成员国代表团参加，根据议事规则，只有这些代表团才有完全的参会权，包括投票权。他坦言，有人一直认为，这些规定不会防止里斯本联盟成员国决定举行外交会议并让其他WIPO成员国以成员代表团的身份参会并享有完全参会权，包括投票权。但是，里斯本联盟成员国似乎坚信，可以在不赋予所有WIPO成员国与里斯本联盟成员国同等的权利的情况下在适用法律框架内维持审查过程的兼收并蓄、透明度和参与性质。主席表示，这是一个由里斯本联盟成员国</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政治选择，他只能予以尊重。他回顾说，前一天，各代表团进行了广泛的讨论，包括就争议问题进行的非正式磋商。但是，尽管付出了所有的努力，成员国还是未能达成一种里斯本联盟所有成员国都能接受的折衷解决办法。另一方面，成员国时</w:t>
      </w:r>
      <w:r w:rsidRPr="00D34C66">
        <w:rPr>
          <w:rFonts w:ascii="SimSun" w:hAnsi="SimSun" w:cs="Times New Roman" w:hint="eastAsia"/>
          <w:sz w:val="21"/>
          <w:szCs w:val="22"/>
        </w:rPr>
        <w:lastRenderedPageBreak/>
        <w:t>间紧迫，只能延期就此问题</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主席澄清说，他并不是说这只是由于官僚手续的原因，因为他断然不会低估或轻视确定受邀参会者名单的必要性和向相关政府发出清楚明确的邀请函的必要性。他表示，在外交会议的筹备过程中，各国政府显然需要了解其本国代表团和其他代表团参与外交会议的权限。秘书处也应提前充分知晓根据哪些条款和条件、各代表团的类别如何，以便其能够举办此类会议。因此，他倾向于结束就此议程项目进行的辩论。</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主席回顾说，他曾向筹备委员会建议，通过秘书处编拟的文件</w:t>
      </w:r>
      <w:r w:rsidRPr="00D34C66">
        <w:rPr>
          <w:rFonts w:ascii="SimSun" w:hAnsi="SimSun" w:cs="Times New Roman"/>
          <w:sz w:val="21"/>
          <w:szCs w:val="22"/>
        </w:rPr>
        <w:t>LI/R/PM/2</w:t>
      </w:r>
      <w:r w:rsidRPr="00D34C66">
        <w:rPr>
          <w:rFonts w:ascii="SimSun" w:hAnsi="SimSun" w:cs="Times New Roman" w:hint="eastAsia"/>
          <w:sz w:val="21"/>
          <w:szCs w:val="22"/>
        </w:rPr>
        <w:t>中所载的《议事规则》草案，该草案经过了一些成员国已经赞同的编辑性修改，未经进一步修改，特别是以色列代表团所提出的修改。此外，他回顾说，有人建议将时间期限设为2015年2月1日，所有WIPO成员国在该日期前可提交修改基本提案的书面提案，该提案可包括《里斯本协定修订草案》和《细则草案》，与向</w:t>
      </w:r>
      <w:r w:rsidRPr="00D34C66">
        <w:rPr>
          <w:rFonts w:ascii="SimSun" w:hAnsi="SimSun" w:cs="SimSun" w:hint="eastAsia"/>
          <w:sz w:val="21"/>
          <w:szCs w:val="22"/>
        </w:rPr>
        <w:t>里斯本体系发展问题工作组第十届会议提交并修改的那样。秘书处会受邀将此类建议进行汇编后作为信息提交</w:t>
      </w:r>
      <w:proofErr w:type="gramStart"/>
      <w:r w:rsidRPr="00D34C66">
        <w:rPr>
          <w:rFonts w:ascii="SimSun" w:hAnsi="SimSun" w:cs="SimSun" w:hint="eastAsia"/>
          <w:sz w:val="21"/>
          <w:szCs w:val="22"/>
        </w:rPr>
        <w:t>给外交</w:t>
      </w:r>
      <w:proofErr w:type="gramEnd"/>
      <w:r w:rsidRPr="00D34C66">
        <w:rPr>
          <w:rFonts w:ascii="SimSun" w:hAnsi="SimSun" w:cs="SimSun" w:hint="eastAsia"/>
          <w:sz w:val="21"/>
          <w:szCs w:val="22"/>
        </w:rPr>
        <w:t>会议。正如他在前一天所指出的，出席会议的所有里斯本联盟成员已就将秘书处编拟的文件中所载的《议事规则》草案提交外交会议通过的建议达成一致，只有一个里斯本联盟的成员国无法就此决定达成共识。</w:t>
      </w:r>
      <w:r w:rsidRPr="00D34C66">
        <w:rPr>
          <w:rFonts w:ascii="SimSun" w:hAnsi="SimSun" w:cs="Times New Roman" w:hint="eastAsia"/>
          <w:sz w:val="21"/>
          <w:szCs w:val="22"/>
        </w:rPr>
        <w:t>主席还指出，目前尚且不是里斯本联盟缔约方且以观察员身份出席会议的WIPO成员国对这项决定表达了关切和反对意见。这些观察员代表团包括：</w:t>
      </w:r>
      <w:r w:rsidRPr="00D34C66">
        <w:rPr>
          <w:rFonts w:ascii="SimSun" w:hAnsi="SimSun" w:cs="SimSun" w:hint="eastAsia"/>
          <w:sz w:val="21"/>
          <w:szCs w:val="22"/>
        </w:rPr>
        <w:t>阿根廷</w:t>
      </w:r>
      <w:r w:rsidRPr="00D34C66">
        <w:rPr>
          <w:rFonts w:ascii="SimSun" w:hAnsi="SimSun" w:cs="Times New Roman" w:hint="eastAsia"/>
          <w:sz w:val="21"/>
          <w:szCs w:val="22"/>
        </w:rPr>
        <w:t>、</w:t>
      </w:r>
      <w:r w:rsidRPr="00D34C66">
        <w:rPr>
          <w:rFonts w:ascii="SimSun" w:hAnsi="SimSun" w:cs="SimSun" w:hint="eastAsia"/>
          <w:sz w:val="21"/>
          <w:szCs w:val="22"/>
        </w:rPr>
        <w:t>澳大利亚</w:t>
      </w:r>
      <w:r w:rsidRPr="00D34C66">
        <w:rPr>
          <w:rFonts w:ascii="SimSun" w:hAnsi="SimSun" w:cs="Times New Roman" w:hint="eastAsia"/>
          <w:sz w:val="21"/>
          <w:szCs w:val="22"/>
        </w:rPr>
        <w:t>、</w:t>
      </w:r>
      <w:r w:rsidRPr="00D34C66">
        <w:rPr>
          <w:rFonts w:ascii="SimSun" w:hAnsi="SimSun" w:cs="SimSun" w:hint="eastAsia"/>
          <w:sz w:val="21"/>
          <w:szCs w:val="22"/>
        </w:rPr>
        <w:t>巴西</w:t>
      </w:r>
      <w:r w:rsidRPr="00D34C66">
        <w:rPr>
          <w:rFonts w:ascii="SimSun" w:hAnsi="SimSun" w:cs="Times New Roman" w:hint="eastAsia"/>
          <w:sz w:val="21"/>
          <w:szCs w:val="22"/>
        </w:rPr>
        <w:t>、</w:t>
      </w:r>
      <w:r w:rsidRPr="00D34C66">
        <w:rPr>
          <w:rFonts w:ascii="SimSun" w:hAnsi="SimSun" w:cs="SimSun" w:hint="eastAsia"/>
          <w:sz w:val="21"/>
          <w:szCs w:val="22"/>
        </w:rPr>
        <w:t>加拿大</w:t>
      </w:r>
      <w:r w:rsidRPr="00D34C66">
        <w:rPr>
          <w:rFonts w:ascii="SimSun" w:hAnsi="SimSun" w:cs="Times New Roman" w:hint="eastAsia"/>
          <w:sz w:val="21"/>
          <w:szCs w:val="22"/>
        </w:rPr>
        <w:t>、</w:t>
      </w:r>
      <w:r w:rsidRPr="00D34C66">
        <w:rPr>
          <w:rFonts w:ascii="SimSun" w:hAnsi="SimSun" w:cs="SimSun" w:hint="eastAsia"/>
          <w:sz w:val="21"/>
          <w:szCs w:val="22"/>
        </w:rPr>
        <w:t>智利</w:t>
      </w:r>
      <w:r w:rsidRPr="00D34C66">
        <w:rPr>
          <w:rFonts w:ascii="SimSun" w:hAnsi="SimSun" w:cs="Times New Roman" w:hint="eastAsia"/>
          <w:sz w:val="21"/>
          <w:szCs w:val="22"/>
        </w:rPr>
        <w:t>、</w:t>
      </w:r>
      <w:r w:rsidRPr="00D34C66">
        <w:rPr>
          <w:rFonts w:ascii="SimSun" w:hAnsi="SimSun" w:cs="SimSun" w:hint="eastAsia"/>
          <w:sz w:val="21"/>
          <w:szCs w:val="22"/>
        </w:rPr>
        <w:t>印度</w:t>
      </w:r>
      <w:r w:rsidRPr="00D34C66">
        <w:rPr>
          <w:rFonts w:ascii="SimSun" w:hAnsi="SimSun" w:cs="Times New Roman" w:hint="eastAsia"/>
          <w:sz w:val="21"/>
          <w:szCs w:val="22"/>
        </w:rPr>
        <w:t>、</w:t>
      </w:r>
      <w:r w:rsidRPr="00D34C66">
        <w:rPr>
          <w:rFonts w:ascii="SimSun" w:hAnsi="SimSun" w:cs="SimSun" w:hint="eastAsia"/>
          <w:sz w:val="21"/>
          <w:szCs w:val="22"/>
        </w:rPr>
        <w:t>日本</w:t>
      </w:r>
      <w:r w:rsidRPr="00D34C66">
        <w:rPr>
          <w:rFonts w:ascii="SimSun" w:hAnsi="SimSun" w:cs="Times New Roman" w:hint="eastAsia"/>
          <w:sz w:val="21"/>
          <w:szCs w:val="22"/>
        </w:rPr>
        <w:t>、</w:t>
      </w:r>
      <w:r w:rsidRPr="00D34C66">
        <w:rPr>
          <w:rFonts w:ascii="SimSun" w:hAnsi="SimSun" w:cs="SimSun" w:hint="eastAsia"/>
          <w:sz w:val="21"/>
          <w:szCs w:val="22"/>
        </w:rPr>
        <w:t>新西兰</w:t>
      </w:r>
      <w:r w:rsidRPr="00D34C66">
        <w:rPr>
          <w:rFonts w:ascii="SimSun" w:hAnsi="SimSun" w:cs="Times New Roman" w:hint="eastAsia"/>
          <w:sz w:val="21"/>
          <w:szCs w:val="22"/>
        </w:rPr>
        <w:t>、</w:t>
      </w:r>
      <w:r w:rsidRPr="00D34C66">
        <w:rPr>
          <w:rFonts w:ascii="SimSun" w:hAnsi="SimSun" w:cs="SimSun" w:hint="eastAsia"/>
          <w:sz w:val="21"/>
          <w:szCs w:val="22"/>
        </w:rPr>
        <w:t>巴拿马</w:t>
      </w:r>
      <w:r w:rsidRPr="00D34C66">
        <w:rPr>
          <w:rFonts w:ascii="SimSun" w:hAnsi="SimSun" w:cs="Times New Roman" w:hint="eastAsia"/>
          <w:sz w:val="21"/>
          <w:szCs w:val="22"/>
        </w:rPr>
        <w:t>、</w:t>
      </w:r>
      <w:r w:rsidRPr="00D34C66">
        <w:rPr>
          <w:rFonts w:ascii="SimSun" w:hAnsi="SimSun" w:cs="SimSun" w:hint="eastAsia"/>
          <w:sz w:val="21"/>
          <w:szCs w:val="22"/>
        </w:rPr>
        <w:t>大韩民国</w:t>
      </w:r>
      <w:r w:rsidRPr="00D34C66">
        <w:rPr>
          <w:rFonts w:ascii="SimSun" w:hAnsi="SimSun" w:cs="Times New Roman" w:hint="eastAsia"/>
          <w:sz w:val="21"/>
          <w:szCs w:val="22"/>
        </w:rPr>
        <w:t>、</w:t>
      </w:r>
      <w:r w:rsidRPr="00D34C66">
        <w:rPr>
          <w:rFonts w:ascii="SimSun" w:hAnsi="SimSun" w:cs="SimSun" w:hint="eastAsia"/>
          <w:sz w:val="21"/>
          <w:szCs w:val="22"/>
        </w:rPr>
        <w:t>俄罗斯联邦</w:t>
      </w:r>
      <w:r w:rsidRPr="00D34C66">
        <w:rPr>
          <w:rFonts w:ascii="SimSun" w:hAnsi="SimSun" w:cs="Times New Roman" w:hint="eastAsia"/>
          <w:sz w:val="21"/>
          <w:szCs w:val="22"/>
        </w:rPr>
        <w:t>、</w:t>
      </w:r>
      <w:r w:rsidRPr="00D34C66">
        <w:rPr>
          <w:rFonts w:ascii="SimSun" w:hAnsi="SimSun" w:cs="SimSun" w:hint="eastAsia"/>
          <w:sz w:val="21"/>
          <w:szCs w:val="22"/>
        </w:rPr>
        <w:t>沙特阿拉伯</w:t>
      </w:r>
      <w:r w:rsidRPr="00D34C66">
        <w:rPr>
          <w:rFonts w:ascii="SimSun" w:hAnsi="SimSun" w:cs="Times New Roman" w:hint="eastAsia"/>
          <w:sz w:val="21"/>
          <w:szCs w:val="22"/>
        </w:rPr>
        <w:t>、</w:t>
      </w:r>
      <w:r w:rsidRPr="00D34C66">
        <w:rPr>
          <w:rFonts w:ascii="SimSun" w:hAnsi="SimSun" w:cs="SimSun" w:hint="eastAsia"/>
          <w:sz w:val="21"/>
          <w:szCs w:val="22"/>
        </w:rPr>
        <w:t>新加坡</w:t>
      </w:r>
      <w:r w:rsidRPr="00D34C66">
        <w:rPr>
          <w:rFonts w:ascii="SimSun" w:hAnsi="SimSun" w:cs="Times New Roman" w:hint="eastAsia"/>
          <w:sz w:val="21"/>
          <w:szCs w:val="22"/>
        </w:rPr>
        <w:t>、</w:t>
      </w:r>
      <w:r w:rsidRPr="00D34C66">
        <w:rPr>
          <w:rFonts w:ascii="SimSun" w:hAnsi="SimSun" w:cs="SimSun" w:hint="eastAsia"/>
          <w:sz w:val="21"/>
          <w:szCs w:val="22"/>
        </w:rPr>
        <w:t>美利坚合众国</w:t>
      </w:r>
      <w:r w:rsidRPr="00D34C66">
        <w:rPr>
          <w:rFonts w:ascii="SimSun" w:hAnsi="SimSun" w:cs="Times New Roman" w:hint="eastAsia"/>
          <w:sz w:val="21"/>
          <w:szCs w:val="22"/>
        </w:rPr>
        <w:t>和</w:t>
      </w:r>
      <w:r w:rsidRPr="00D34C66">
        <w:rPr>
          <w:rFonts w:ascii="SimSun" w:hAnsi="SimSun" w:cs="SimSun" w:hint="eastAsia"/>
          <w:sz w:val="21"/>
          <w:szCs w:val="22"/>
        </w:rPr>
        <w:t>乌拉圭。他还指出，还有至少两个观察员代表团发言赞同这项决定，即德国和瑞士。以上这些是他从包括非正式磋商在内的讨论过程中得出的结论，并希望了解筹备委员会是否能够赞同这些结论。</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以色列代表团对主席刚刚所作的报告表示惊讶，因为</w:t>
      </w:r>
      <w:r w:rsidR="00CF038E">
        <w:rPr>
          <w:rFonts w:ascii="SimSun" w:hAnsi="SimSun" w:cs="Times New Roman" w:hint="eastAsia"/>
          <w:sz w:val="21"/>
          <w:szCs w:val="22"/>
        </w:rPr>
        <w:t>代表团</w:t>
      </w:r>
      <w:r w:rsidRPr="00D34C66">
        <w:rPr>
          <w:rFonts w:ascii="SimSun" w:hAnsi="SimSun" w:cs="Times New Roman" w:hint="eastAsia"/>
          <w:sz w:val="21"/>
          <w:szCs w:val="22"/>
        </w:rPr>
        <w:t>认为这十分含混不清。</w:t>
      </w:r>
      <w:r w:rsidR="00CF038E">
        <w:rPr>
          <w:rFonts w:ascii="SimSun" w:hAnsi="SimSun" w:cs="Times New Roman" w:hint="eastAsia"/>
          <w:sz w:val="21"/>
          <w:szCs w:val="22"/>
        </w:rPr>
        <w:t>代表团</w:t>
      </w:r>
      <w:r w:rsidRPr="00D34C66">
        <w:rPr>
          <w:rFonts w:ascii="SimSun" w:hAnsi="SimSun" w:cs="Times New Roman" w:hint="eastAsia"/>
          <w:sz w:val="21"/>
          <w:szCs w:val="22"/>
        </w:rPr>
        <w:t>指出，主席曾表示，一方面，前一天并未达成共识，但是另一方面，他将《议事规则》草案作为已达成一致并有所结论的内容进行介绍。就</w:t>
      </w:r>
      <w:r w:rsidR="00CF038E">
        <w:rPr>
          <w:rFonts w:ascii="SimSun" w:hAnsi="SimSun" w:cs="Times New Roman" w:hint="eastAsia"/>
          <w:sz w:val="21"/>
          <w:szCs w:val="22"/>
        </w:rPr>
        <w:t>代表团</w:t>
      </w:r>
      <w:r w:rsidRPr="00D34C66">
        <w:rPr>
          <w:rFonts w:ascii="SimSun" w:hAnsi="SimSun" w:cs="Times New Roman" w:hint="eastAsia"/>
          <w:sz w:val="21"/>
          <w:szCs w:val="22"/>
        </w:rPr>
        <w:t>所了解，昨天各代表团离开会场时的理解是，尚未</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任何决定。听到主席在今天的会议上宣布说所有人都已就此达成一致，</w:t>
      </w:r>
      <w:r w:rsidR="00CF038E">
        <w:rPr>
          <w:rFonts w:ascii="SimSun" w:hAnsi="SimSun" w:cs="Times New Roman" w:hint="eastAsia"/>
          <w:sz w:val="21"/>
          <w:szCs w:val="22"/>
        </w:rPr>
        <w:t>代表团</w:t>
      </w:r>
      <w:r w:rsidRPr="00D34C66">
        <w:rPr>
          <w:rFonts w:ascii="SimSun" w:hAnsi="SimSun" w:cs="Times New Roman" w:hint="eastAsia"/>
          <w:sz w:val="21"/>
          <w:szCs w:val="22"/>
        </w:rPr>
        <w:t>感到惊讶。其表示，情况还不清楚，因为各代表团尚未对推进方式加以讨论。</w:t>
      </w:r>
      <w:r w:rsidR="00CF038E">
        <w:rPr>
          <w:rFonts w:ascii="SimSun" w:hAnsi="SimSun" w:cs="Times New Roman" w:hint="eastAsia"/>
          <w:sz w:val="21"/>
          <w:szCs w:val="22"/>
        </w:rPr>
        <w:t>代表团</w:t>
      </w:r>
      <w:r w:rsidRPr="00D34C66">
        <w:rPr>
          <w:rFonts w:ascii="SimSun" w:hAnsi="SimSun" w:cs="Times New Roman" w:hint="eastAsia"/>
          <w:sz w:val="21"/>
          <w:szCs w:val="22"/>
        </w:rPr>
        <w:t>还回顾说，前一天举行了简短的非正式会议，</w:t>
      </w:r>
      <w:r w:rsidR="00CF038E">
        <w:rPr>
          <w:rFonts w:ascii="SimSun" w:hAnsi="SimSun" w:cs="Times New Roman" w:hint="eastAsia"/>
          <w:sz w:val="21"/>
          <w:szCs w:val="22"/>
        </w:rPr>
        <w:t>代表团</w:t>
      </w:r>
      <w:r w:rsidRPr="00D34C66">
        <w:rPr>
          <w:rFonts w:ascii="SimSun" w:hAnsi="SimSun" w:cs="Times New Roman" w:hint="eastAsia"/>
          <w:sz w:val="21"/>
          <w:szCs w:val="22"/>
        </w:rPr>
        <w:t>认为这些非正式会议还不足以令双方表达立场。</w:t>
      </w:r>
      <w:r w:rsidR="00CF038E">
        <w:rPr>
          <w:rFonts w:ascii="SimSun" w:hAnsi="SimSun" w:cs="Times New Roman" w:hint="eastAsia"/>
          <w:sz w:val="21"/>
          <w:szCs w:val="22"/>
        </w:rPr>
        <w:t>代表团</w:t>
      </w:r>
      <w:r w:rsidRPr="00D34C66">
        <w:rPr>
          <w:rFonts w:ascii="SimSun" w:hAnsi="SimSun" w:cs="Times New Roman" w:hint="eastAsia"/>
          <w:sz w:val="21"/>
          <w:szCs w:val="22"/>
        </w:rPr>
        <w:t>设想，主席会介绍双方以及双方的建议，因为他与双方都进行过会面，但是他并没有这样做。</w:t>
      </w:r>
      <w:r w:rsidR="00CF038E">
        <w:rPr>
          <w:rFonts w:ascii="SimSun" w:hAnsi="SimSun" w:cs="Times New Roman" w:hint="eastAsia"/>
          <w:sz w:val="21"/>
          <w:szCs w:val="22"/>
        </w:rPr>
        <w:t>代表团</w:t>
      </w:r>
      <w:r w:rsidRPr="00D34C66">
        <w:rPr>
          <w:rFonts w:ascii="SimSun" w:hAnsi="SimSun" w:cs="Times New Roman" w:hint="eastAsia"/>
          <w:sz w:val="21"/>
          <w:szCs w:val="22"/>
        </w:rPr>
        <w:t>认为，这就是为何非正式会议没有取得任何成果的原因。</w:t>
      </w:r>
      <w:r w:rsidR="00CF038E">
        <w:rPr>
          <w:rFonts w:ascii="SimSun" w:hAnsi="SimSun" w:cs="Times New Roman" w:hint="eastAsia"/>
          <w:sz w:val="21"/>
          <w:szCs w:val="22"/>
        </w:rPr>
        <w:t>代表团</w:t>
      </w:r>
      <w:r w:rsidRPr="00D34C66">
        <w:rPr>
          <w:rFonts w:ascii="SimSun" w:hAnsi="SimSun" w:cs="Times New Roman" w:hint="eastAsia"/>
          <w:sz w:val="21"/>
          <w:szCs w:val="22"/>
        </w:rPr>
        <w:t>承认，必须达成一项决定，其也希望达成一项决定，但是</w:t>
      </w:r>
      <w:r w:rsidR="00CF038E">
        <w:rPr>
          <w:rFonts w:ascii="SimSun" w:hAnsi="SimSun" w:cs="Times New Roman" w:hint="eastAsia"/>
          <w:sz w:val="21"/>
          <w:szCs w:val="22"/>
        </w:rPr>
        <w:t>代表团</w:t>
      </w:r>
      <w:r w:rsidRPr="00D34C66">
        <w:rPr>
          <w:rFonts w:ascii="SimSun" w:hAnsi="SimSun" w:cs="Times New Roman" w:hint="eastAsia"/>
          <w:sz w:val="21"/>
          <w:szCs w:val="22"/>
        </w:rPr>
        <w:t>认为，实现这项决定的最佳方法就是举行非正式会议，从而能够朝着达成一致的方向取得进展。</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主席回应以色列代表团所作发言，他表示希望澄清一点内容。他表示，或许他的介绍不是完全清楚，对此他表示歉意。但是，他在介绍中也完全没有提到就《议事规则》草案</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任何决定。他指出，他只是对前一天的讨论进行总结，并表明他认为与会的所有里斯本联盟成员会赞同将《议事规则》草案以秘书处所提交的形式提交外交会议通过这项建议。他提出了结论，以便与成员国确认其是否能够赞同这样一项结论，但同时也指出，有一个代表团——即以色列代表团——未能达成共识。他重申，目前尚未</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任何决定。他建议，各代表团</w:t>
      </w:r>
      <w:proofErr w:type="gramStart"/>
      <w:r w:rsidRPr="00D34C66">
        <w:rPr>
          <w:rFonts w:ascii="SimSun" w:hAnsi="SimSun" w:cs="Times New Roman" w:hint="eastAsia"/>
          <w:sz w:val="21"/>
          <w:szCs w:val="22"/>
        </w:rPr>
        <w:t>不</w:t>
      </w:r>
      <w:proofErr w:type="gramEnd"/>
      <w:r w:rsidRPr="00D34C66">
        <w:rPr>
          <w:rFonts w:ascii="SimSun" w:hAnsi="SimSun" w:cs="Times New Roman" w:hint="eastAsia"/>
          <w:sz w:val="21"/>
          <w:szCs w:val="22"/>
        </w:rPr>
        <w:t>纠结于前一天的非正式会未能取得令人满意的结果是谁的过错。他指出，在非正式会议中，没有人要求他提出一种折衷建议。正是由于没有提出这种请求，他因而也无法批准这项请求。他对于非正式会议刚开始时的一两分钟的沉默表示失望，因为某些代表团要求举行非正式会议，而他认为这些代表团确有内容要讨论，但是情况显然</w:t>
      </w:r>
      <w:r w:rsidRPr="003246DC">
        <w:rPr>
          <w:rStyle w:val="goog-gtc-translatable"/>
          <w:rFonts w:hint="eastAsia"/>
          <w:sz w:val="21"/>
          <w:szCs w:val="21"/>
        </w:rPr>
        <w:t>并非如此</w:t>
      </w:r>
      <w:r w:rsidRPr="00D34C66">
        <w:rPr>
          <w:rFonts w:ascii="SimSun" w:hAnsi="SimSun" w:cs="Times New Roman" w:hint="eastAsia"/>
          <w:sz w:val="21"/>
          <w:szCs w:val="22"/>
        </w:rPr>
        <w:t>。他认为，在成员国对以色列代表团提出的举行非正式会议的程序性动议予以考虑之前，成员国应当听听请求发言的代表团的发言，除非</w:t>
      </w:r>
      <w:r w:rsidR="00CF038E">
        <w:rPr>
          <w:rFonts w:ascii="SimSun" w:hAnsi="SimSun" w:cs="Times New Roman" w:hint="eastAsia"/>
          <w:sz w:val="21"/>
          <w:szCs w:val="22"/>
        </w:rPr>
        <w:t>代表团</w:t>
      </w:r>
      <w:r w:rsidRPr="00D34C66">
        <w:rPr>
          <w:rFonts w:ascii="SimSun" w:hAnsi="SimSun" w:cs="Times New Roman" w:hint="eastAsia"/>
          <w:sz w:val="21"/>
          <w:szCs w:val="22"/>
        </w:rPr>
        <w:t>对此表示反对并希望立即就是否休会进行非正式会议进行投票。</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lastRenderedPageBreak/>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以色列代表团表示，其非常希望休会来进行非正式会议，但是</w:t>
      </w:r>
      <w:r w:rsidR="00CF038E">
        <w:rPr>
          <w:rFonts w:ascii="SimSun" w:hAnsi="SimSun" w:cs="Times New Roman" w:hint="eastAsia"/>
          <w:sz w:val="21"/>
          <w:szCs w:val="22"/>
        </w:rPr>
        <w:t>代表团</w:t>
      </w:r>
      <w:r w:rsidRPr="00D34C66">
        <w:rPr>
          <w:rFonts w:ascii="SimSun" w:hAnsi="SimSun" w:cs="Times New Roman" w:hint="eastAsia"/>
          <w:sz w:val="21"/>
          <w:szCs w:val="22"/>
        </w:rPr>
        <w:t>会希望其他代表团能够发</w:t>
      </w:r>
      <w:r w:rsidR="00CF038E">
        <w:rPr>
          <w:rFonts w:ascii="SimSun" w:hAnsi="SimSun" w:cs="Times New Roman"/>
          <w:sz w:val="21"/>
          <w:szCs w:val="22"/>
        </w:rPr>
        <w:t>‍</w:t>
      </w:r>
      <w:r w:rsidRPr="00D34C66">
        <w:rPr>
          <w:rFonts w:ascii="SimSun" w:hAnsi="SimSun" w:cs="Times New Roman" w:hint="eastAsia"/>
          <w:sz w:val="21"/>
          <w:szCs w:val="22"/>
        </w:rPr>
        <w:t>言。</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主席感谢以色列代表团展示出灵活性，并宣布开始发言。</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墨西哥代表团希望主席的努力和开放态度以及其愿意倾听各方观点的态度。</w:t>
      </w:r>
      <w:r w:rsidR="00CF038E">
        <w:rPr>
          <w:rFonts w:ascii="SimSun" w:hAnsi="SimSun" w:cs="Times New Roman" w:hint="eastAsia"/>
          <w:sz w:val="21"/>
          <w:szCs w:val="22"/>
        </w:rPr>
        <w:t>代表团</w:t>
      </w:r>
      <w:r w:rsidRPr="00D34C66">
        <w:rPr>
          <w:rFonts w:ascii="SimSun" w:hAnsi="SimSun" w:cs="Times New Roman" w:hint="eastAsia"/>
          <w:sz w:val="21"/>
          <w:szCs w:val="22"/>
        </w:rPr>
        <w:t>认为，筹备委员会在前一天午饭前已打算</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决定，但是主席给出了考虑的时间。其表示，委员会再次打算在今天下午</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决定，主席也再度给出更多的时间，即</w:t>
      </w:r>
      <w:proofErr w:type="gramStart"/>
      <w:r w:rsidRPr="00D34C66">
        <w:rPr>
          <w:rFonts w:ascii="SimSun" w:hAnsi="SimSun" w:cs="Times New Roman" w:hint="eastAsia"/>
          <w:sz w:val="21"/>
          <w:szCs w:val="22"/>
        </w:rPr>
        <w:t>一</w:t>
      </w:r>
      <w:proofErr w:type="gramEnd"/>
      <w:r w:rsidRPr="00D34C66">
        <w:rPr>
          <w:rFonts w:ascii="SimSun" w:hAnsi="SimSun" w:cs="Times New Roman" w:hint="eastAsia"/>
          <w:sz w:val="21"/>
          <w:szCs w:val="22"/>
        </w:rPr>
        <w:t>整晚的</w:t>
      </w:r>
      <w:r w:rsidRPr="0094407D">
        <w:rPr>
          <w:rFonts w:ascii="SimSun" w:hAnsi="SimSun" w:cstheme="minorBidi" w:hint="eastAsia"/>
          <w:sz w:val="21"/>
          <w:szCs w:val="21"/>
        </w:rPr>
        <w:t>时间</w:t>
      </w:r>
      <w:r w:rsidRPr="00D34C66">
        <w:rPr>
          <w:rFonts w:ascii="SimSun" w:hAnsi="SimSun" w:cs="Times New Roman" w:hint="eastAsia"/>
          <w:sz w:val="21"/>
          <w:szCs w:val="22"/>
        </w:rPr>
        <w:t>。因此，</w:t>
      </w:r>
      <w:r w:rsidR="00CF038E">
        <w:rPr>
          <w:rFonts w:ascii="SimSun" w:hAnsi="SimSun" w:cs="Times New Roman" w:hint="eastAsia"/>
          <w:sz w:val="21"/>
          <w:szCs w:val="22"/>
        </w:rPr>
        <w:t>代表团</w:t>
      </w:r>
      <w:r w:rsidRPr="00D34C66">
        <w:rPr>
          <w:rFonts w:ascii="SimSun" w:hAnsi="SimSun" w:cs="Times New Roman" w:hint="eastAsia"/>
          <w:sz w:val="21"/>
          <w:szCs w:val="22"/>
        </w:rPr>
        <w:t>认为，成员国已经大大耗尽了能用来磋商以</w:t>
      </w:r>
      <w:proofErr w:type="gramStart"/>
      <w:r w:rsidRPr="00D34C66">
        <w:rPr>
          <w:rFonts w:ascii="SimSun" w:hAnsi="SimSun" w:cs="Times New Roman" w:hint="eastAsia"/>
          <w:sz w:val="21"/>
          <w:szCs w:val="22"/>
        </w:rPr>
        <w:t>作出</w:t>
      </w:r>
      <w:proofErr w:type="gramEnd"/>
      <w:r w:rsidRPr="00F12C51">
        <w:rPr>
          <w:rFonts w:ascii="SimSun" w:hAnsi="SimSun" w:cstheme="minorBidi" w:hint="eastAsia"/>
          <w:sz w:val="21"/>
          <w:szCs w:val="21"/>
        </w:rPr>
        <w:t>让步</w:t>
      </w:r>
      <w:r w:rsidRPr="00D34C66">
        <w:rPr>
          <w:rFonts w:ascii="SimSun" w:hAnsi="SimSun" w:cs="Times New Roman" w:hint="eastAsia"/>
          <w:sz w:val="21"/>
          <w:szCs w:val="22"/>
        </w:rPr>
        <w:t>所需的合理时间。其表示其赞同主席对目前状况的解读</w:t>
      </w:r>
      <w:r w:rsidRPr="003246DC">
        <w:rPr>
          <w:rStyle w:val="goog-gtc-translatable"/>
          <w:rFonts w:hint="eastAsia"/>
          <w:sz w:val="21"/>
          <w:szCs w:val="21"/>
        </w:rPr>
        <w:t>以及</w:t>
      </w:r>
      <w:r w:rsidRPr="00D34C66">
        <w:rPr>
          <w:rFonts w:ascii="SimSun" w:hAnsi="SimSun" w:cs="Times New Roman" w:hint="eastAsia"/>
          <w:sz w:val="21"/>
          <w:szCs w:val="22"/>
        </w:rPr>
        <w:t>主席的结论。</w:t>
      </w:r>
      <w:r w:rsidR="00CF038E">
        <w:rPr>
          <w:rFonts w:ascii="SimSun" w:hAnsi="SimSun" w:cs="Times New Roman" w:hint="eastAsia"/>
          <w:sz w:val="21"/>
          <w:szCs w:val="22"/>
        </w:rPr>
        <w:t>代表团</w:t>
      </w:r>
      <w:r w:rsidRPr="00D34C66">
        <w:rPr>
          <w:rFonts w:ascii="SimSun" w:hAnsi="SimSun" w:cs="Times New Roman" w:hint="eastAsia"/>
          <w:sz w:val="21"/>
          <w:szCs w:val="22"/>
        </w:rPr>
        <w:t>认为，这正是大家在外交会议上愿意展现并以之投身的精神的最佳范例。其表示，承认成员国不是在讨论实质性问题这一点非常重要，因为在前一天的某些发言中，有一种倾向想要将实质性问题或会议成果与针对《议事规则》的讨论相混淆。其回顾说，大家并未在讨论实质性问题，也没有在预判外交会议的成果。</w:t>
      </w:r>
      <w:r w:rsidR="00CF038E">
        <w:rPr>
          <w:rFonts w:ascii="SimSun" w:hAnsi="SimSun" w:cs="Times New Roman" w:hint="eastAsia"/>
          <w:sz w:val="21"/>
          <w:szCs w:val="22"/>
        </w:rPr>
        <w:t>代表团</w:t>
      </w:r>
      <w:r w:rsidRPr="00D34C66">
        <w:rPr>
          <w:rFonts w:ascii="SimSun" w:hAnsi="SimSun" w:cs="Times New Roman" w:hint="eastAsia"/>
          <w:sz w:val="21"/>
          <w:szCs w:val="22"/>
        </w:rPr>
        <w:t>强调说，现在正是在对《议事规则》进行讨论。</w:t>
      </w:r>
      <w:r w:rsidR="00CF038E">
        <w:rPr>
          <w:rFonts w:ascii="SimSun" w:hAnsi="SimSun" w:cs="Times New Roman" w:hint="eastAsia"/>
          <w:sz w:val="21"/>
          <w:szCs w:val="22"/>
        </w:rPr>
        <w:t>代表团</w:t>
      </w:r>
      <w:r w:rsidRPr="00D34C66">
        <w:rPr>
          <w:rFonts w:ascii="SimSun" w:hAnsi="SimSun" w:cs="Times New Roman" w:hint="eastAsia"/>
          <w:sz w:val="21"/>
          <w:szCs w:val="22"/>
        </w:rPr>
        <w:t>认为，《议事规则》草案本身并不违反WIPO的法律框架。接受拟议修订的决定仅仅限于缔约方在听取了提议者和其他观察员的意见后作出。其重申，其强烈赞同主席的观点。</w:t>
      </w:r>
      <w:r w:rsidR="00CF038E">
        <w:rPr>
          <w:rFonts w:ascii="SimSun" w:hAnsi="SimSun" w:cs="Times New Roman" w:hint="eastAsia"/>
          <w:sz w:val="21"/>
          <w:szCs w:val="22"/>
        </w:rPr>
        <w:t>代表团</w:t>
      </w:r>
      <w:r w:rsidRPr="00D34C66">
        <w:rPr>
          <w:rFonts w:ascii="SimSun" w:hAnsi="SimSun" w:cs="Times New Roman" w:hint="eastAsia"/>
          <w:sz w:val="21"/>
          <w:szCs w:val="22"/>
        </w:rPr>
        <w:t>补充说，为任何一项建议争取支持的职责落在提议者的肩上，而非在场的其他人。他们才需要成员就接受一项建议达成一致或至少争取其多数支持。</w:t>
      </w:r>
      <w:r w:rsidR="00CF038E">
        <w:rPr>
          <w:rFonts w:ascii="SimSun" w:hAnsi="SimSun" w:cs="Times New Roman" w:hint="eastAsia"/>
          <w:sz w:val="21"/>
          <w:szCs w:val="22"/>
        </w:rPr>
        <w:t>代表团</w:t>
      </w:r>
      <w:r w:rsidRPr="00D34C66">
        <w:rPr>
          <w:rFonts w:ascii="SimSun" w:hAnsi="SimSun" w:cs="Times New Roman" w:hint="eastAsia"/>
          <w:sz w:val="21"/>
          <w:szCs w:val="22"/>
        </w:rPr>
        <w:t>指出，缔约方中只有一个代表团支持该建议。</w:t>
      </w:r>
      <w:r w:rsidR="00CF038E">
        <w:rPr>
          <w:rFonts w:ascii="SimSun" w:hAnsi="SimSun" w:cs="Times New Roman" w:hint="eastAsia"/>
          <w:sz w:val="21"/>
          <w:szCs w:val="22"/>
        </w:rPr>
        <w:t>代表团</w:t>
      </w:r>
      <w:r w:rsidRPr="00D34C66">
        <w:rPr>
          <w:rFonts w:ascii="SimSun" w:hAnsi="SimSun" w:cs="Times New Roman" w:hint="eastAsia"/>
          <w:sz w:val="21"/>
          <w:szCs w:val="22"/>
        </w:rPr>
        <w:t>表示，其对主席所建议的内容以及其随后所澄清的内容的理解是，委员会应建议外交会议通过文件</w:t>
      </w:r>
      <w:r w:rsidRPr="00D34C66">
        <w:rPr>
          <w:rFonts w:ascii="SimSun" w:hAnsi="SimSun" w:cs="Times New Roman"/>
          <w:sz w:val="21"/>
          <w:szCs w:val="22"/>
        </w:rPr>
        <w:t>LI/R/PM/2</w:t>
      </w:r>
      <w:r w:rsidRPr="00D34C66">
        <w:rPr>
          <w:rFonts w:ascii="SimSun" w:hAnsi="SimSun" w:cs="Times New Roman" w:hint="eastAsia"/>
          <w:sz w:val="21"/>
          <w:szCs w:val="22"/>
        </w:rPr>
        <w:t>所载的经过主席所提到的编辑性修改的《议事规则》。</w:t>
      </w:r>
      <w:r w:rsidR="00CF038E">
        <w:rPr>
          <w:rFonts w:ascii="SimSun" w:hAnsi="SimSun" w:cs="Times New Roman" w:hint="eastAsia"/>
          <w:sz w:val="21"/>
          <w:szCs w:val="22"/>
        </w:rPr>
        <w:t>代表团</w:t>
      </w:r>
      <w:r w:rsidRPr="00D34C66">
        <w:rPr>
          <w:rFonts w:ascii="SimSun" w:hAnsi="SimSun" w:cs="Times New Roman" w:hint="eastAsia"/>
          <w:sz w:val="21"/>
          <w:szCs w:val="22"/>
        </w:rPr>
        <w:t>对此表示支持，同时也支持主席的建议以及结束辩论的动</w:t>
      </w:r>
      <w:r w:rsidR="00CF038E">
        <w:rPr>
          <w:rFonts w:ascii="MS Mincho" w:eastAsia="MS Mincho" w:hAnsi="MS Mincho" w:cs="MS Mincho" w:hint="eastAsia"/>
          <w:sz w:val="21"/>
          <w:szCs w:val="22"/>
        </w:rPr>
        <w:t>‍</w:t>
      </w:r>
      <w:r w:rsidRPr="00D34C66">
        <w:rPr>
          <w:rFonts w:ascii="SimSun" w:hAnsi="SimSun" w:cs="Times New Roman" w:hint="eastAsia"/>
          <w:sz w:val="21"/>
          <w:szCs w:val="22"/>
        </w:rPr>
        <w:t>议。</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意大利代表团希望重申其对主席</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的评估的支持，并提出一种推进方法。其还希望赞同墨西哥代表团所作发言，其发言内容与</w:t>
      </w:r>
      <w:r w:rsidR="00CF038E">
        <w:rPr>
          <w:rFonts w:ascii="SimSun" w:hAnsi="SimSun" w:cs="Times New Roman" w:hint="eastAsia"/>
          <w:sz w:val="21"/>
          <w:szCs w:val="22"/>
        </w:rPr>
        <w:t>代表团</w:t>
      </w:r>
      <w:proofErr w:type="gramStart"/>
      <w:r w:rsidRPr="00D34C66">
        <w:rPr>
          <w:rFonts w:ascii="SimSun" w:hAnsi="SimSun" w:cs="Times New Roman" w:hint="eastAsia"/>
          <w:sz w:val="21"/>
          <w:szCs w:val="22"/>
        </w:rPr>
        <w:t>自会议</w:t>
      </w:r>
      <w:proofErr w:type="gramEnd"/>
      <w:r w:rsidRPr="00D34C66">
        <w:rPr>
          <w:rFonts w:ascii="SimSun" w:hAnsi="SimSun" w:cs="Times New Roman" w:hint="eastAsia"/>
          <w:sz w:val="21"/>
          <w:szCs w:val="22"/>
        </w:rPr>
        <w:t>开始以来的发言一致。</w:t>
      </w:r>
      <w:r w:rsidR="00CF038E">
        <w:rPr>
          <w:rFonts w:ascii="SimSun" w:hAnsi="SimSun" w:cs="Times New Roman" w:hint="eastAsia"/>
          <w:sz w:val="21"/>
          <w:szCs w:val="22"/>
        </w:rPr>
        <w:t>代表团</w:t>
      </w:r>
      <w:r w:rsidRPr="00D34C66">
        <w:rPr>
          <w:rFonts w:ascii="SimSun" w:hAnsi="SimSun" w:cs="Times New Roman" w:hint="eastAsia"/>
          <w:sz w:val="21"/>
          <w:szCs w:val="22"/>
        </w:rPr>
        <w:t>希望回顾说，其支持《议事规则》，对于观察员国家未来在外交会议的立场或观点保持一种开放的态度。</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法国代表团对主席的结论表示支持，即筹备委员会将现有的议事规则提交外交会议，并建议进行下一个议程项目的讨论。</w:t>
      </w:r>
      <w:r w:rsidR="00CF038E">
        <w:rPr>
          <w:rFonts w:ascii="SimSun" w:hAnsi="SimSun" w:cs="Times New Roman" w:hint="eastAsia"/>
          <w:sz w:val="21"/>
          <w:szCs w:val="22"/>
        </w:rPr>
        <w:t>代表团</w:t>
      </w:r>
      <w:r w:rsidRPr="00D34C66">
        <w:rPr>
          <w:rFonts w:ascii="SimSun" w:hAnsi="SimSun" w:cs="Times New Roman" w:hint="eastAsia"/>
          <w:sz w:val="21"/>
          <w:szCs w:val="22"/>
        </w:rPr>
        <w:t>认为，成员国在开放性和有效性这两项之间取得了很好的平衡。其回顾说，还有其他的议程项目需要得到审议，如果委员会希望完成其工作，那现在就是时候来结束议程第4项的讨论并向前推进了。</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匈牙利代表团表示，其完全支持主席刚刚向筹备委员会提出的结论，同时谨记前一天花费了大量的时间来进行非正式讨论。正如墨西哥代表团所指出的，即便提供一整夜的时间来进一步进行讨论，</w:t>
      </w:r>
      <w:r w:rsidR="00CF038E">
        <w:rPr>
          <w:rFonts w:ascii="SimSun" w:hAnsi="SimSun" w:cs="Times New Roman" w:hint="eastAsia"/>
          <w:sz w:val="21"/>
          <w:szCs w:val="22"/>
        </w:rPr>
        <w:t>代表团</w:t>
      </w:r>
      <w:r w:rsidRPr="00D34C66">
        <w:rPr>
          <w:rFonts w:ascii="SimSun" w:hAnsi="SimSun" w:cs="Times New Roman" w:hint="eastAsia"/>
          <w:sz w:val="21"/>
          <w:szCs w:val="22"/>
        </w:rPr>
        <w:t>也认为，不应在本次会议上就此议程项目再进行进一步的非正式讨论。</w:t>
      </w:r>
      <w:r w:rsidR="00CF038E">
        <w:rPr>
          <w:rFonts w:ascii="SimSun" w:hAnsi="SimSun" w:cs="Times New Roman" w:hint="eastAsia"/>
          <w:sz w:val="21"/>
          <w:szCs w:val="22"/>
        </w:rPr>
        <w:t>代表团</w:t>
      </w:r>
      <w:r w:rsidRPr="00D34C66">
        <w:rPr>
          <w:rFonts w:ascii="SimSun" w:hAnsi="SimSun" w:cs="Times New Roman" w:hint="eastAsia"/>
          <w:sz w:val="21"/>
          <w:szCs w:val="22"/>
        </w:rPr>
        <w:t>还对主席提出的决定表示支持，其理解观察员国家会有机会进一步就基础提案发表评论意见，基础提案在秘书处编拟的工作文件中被突出显示为开放性问题。</w:t>
      </w:r>
    </w:p>
    <w:p w:rsidR="00D34C66" w:rsidRDefault="00D34C66" w:rsidP="0094407D">
      <w:pPr>
        <w:overflowPunct w:val="0"/>
        <w:adjustRightInd w:val="0"/>
        <w:spacing w:afterLines="50" w:after="120" w:line="340" w:lineRule="atLeast"/>
        <w:jc w:val="both"/>
        <w:rPr>
          <w:rFonts w:ascii="SimSun" w:hAnsi="SimSun" w:cs="Times New Roman"/>
          <w:sz w:val="21"/>
          <w:szCs w:val="22"/>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捷克共和国代表团强调说，</w:t>
      </w:r>
      <w:r w:rsidR="00CF038E">
        <w:rPr>
          <w:rFonts w:ascii="SimSun" w:hAnsi="SimSun" w:cs="Times New Roman" w:hint="eastAsia"/>
          <w:sz w:val="21"/>
          <w:szCs w:val="22"/>
        </w:rPr>
        <w:t>代表团</w:t>
      </w:r>
      <w:r w:rsidRPr="00D34C66">
        <w:rPr>
          <w:rFonts w:ascii="SimSun" w:hAnsi="SimSun" w:cs="Times New Roman" w:hint="eastAsia"/>
          <w:sz w:val="21"/>
          <w:szCs w:val="22"/>
        </w:rPr>
        <w:t>希望达成一种共识，但是由于有一个代表团似乎无法做到这一点。其指出，在前一天的会议中，</w:t>
      </w:r>
      <w:r w:rsidRPr="0094407D">
        <w:rPr>
          <w:rFonts w:ascii="SimSun" w:hAnsi="SimSun" w:cstheme="minorBidi" w:hint="eastAsia"/>
          <w:sz w:val="21"/>
          <w:szCs w:val="21"/>
        </w:rPr>
        <w:t>包括</w:t>
      </w:r>
      <w:r w:rsidRPr="00D34C66">
        <w:rPr>
          <w:rFonts w:ascii="SimSun" w:hAnsi="SimSun" w:cs="Times New Roman" w:hint="eastAsia"/>
          <w:sz w:val="21"/>
          <w:szCs w:val="22"/>
        </w:rPr>
        <w:t>在非正式磋商中，所述代表团并没有任何意图想要达成共识。</w:t>
      </w:r>
      <w:r w:rsidR="00CF038E">
        <w:rPr>
          <w:rFonts w:ascii="SimSun" w:hAnsi="SimSun" w:cs="Times New Roman" w:hint="eastAsia"/>
          <w:sz w:val="21"/>
          <w:szCs w:val="22"/>
        </w:rPr>
        <w:t>代表团</w:t>
      </w:r>
      <w:r w:rsidRPr="00D34C66">
        <w:rPr>
          <w:rFonts w:ascii="SimSun" w:hAnsi="SimSun" w:cs="Times New Roman" w:hint="eastAsia"/>
          <w:sz w:val="21"/>
          <w:szCs w:val="22"/>
        </w:rPr>
        <w:t>表示，因此其支持主席的建议，以便达成举行外交会议的有效决定，并完成有关议程第4项的讨论。</w:t>
      </w:r>
    </w:p>
    <w:p w:rsidR="00D34C66" w:rsidRDefault="00D34C66" w:rsidP="0094407D">
      <w:pPr>
        <w:overflowPunct w:val="0"/>
        <w:adjustRightInd w:val="0"/>
        <w:spacing w:afterLines="50" w:after="120" w:line="340" w:lineRule="atLeast"/>
        <w:jc w:val="both"/>
        <w:rPr>
          <w:rFonts w:ascii="SimSun" w:hAnsi="SimSun"/>
          <w:sz w:val="21"/>
        </w:rPr>
      </w:pPr>
      <w:r w:rsidRPr="00D34C66">
        <w:rPr>
          <w:rFonts w:ascii="SimSun" w:hAnsi="SimSun" w:cs="Times New Roman"/>
          <w:sz w:val="21"/>
          <w:szCs w:val="22"/>
        </w:rPr>
        <w:fldChar w:fldCharType="begin"/>
      </w:r>
      <w:r w:rsidRPr="00D34C66">
        <w:rPr>
          <w:rFonts w:ascii="SimSun" w:hAnsi="SimSun" w:cs="Times New Roman"/>
          <w:sz w:val="21"/>
          <w:szCs w:val="22"/>
        </w:rPr>
        <w:instrText xml:space="preserve"> AUTONUM  </w:instrText>
      </w:r>
      <w:r w:rsidRPr="00D34C66">
        <w:rPr>
          <w:rFonts w:ascii="SimSun" w:hAnsi="SimSun" w:cs="Times New Roman"/>
          <w:sz w:val="21"/>
          <w:szCs w:val="22"/>
        </w:rPr>
        <w:fldChar w:fldCharType="end"/>
      </w:r>
      <w:r>
        <w:rPr>
          <w:rFonts w:ascii="SimSun" w:hAnsi="SimSun" w:cs="Times New Roman"/>
          <w:sz w:val="21"/>
          <w:szCs w:val="22"/>
        </w:rPr>
        <w:t>.</w:t>
      </w:r>
      <w:r>
        <w:rPr>
          <w:rFonts w:ascii="SimSun" w:hAnsi="SimSun" w:cs="Times New Roman"/>
          <w:sz w:val="21"/>
          <w:szCs w:val="22"/>
        </w:rPr>
        <w:tab/>
      </w:r>
      <w:r w:rsidRPr="00D34C66">
        <w:rPr>
          <w:rFonts w:ascii="SimSun" w:hAnsi="SimSun" w:cs="Times New Roman" w:hint="eastAsia"/>
          <w:sz w:val="21"/>
          <w:szCs w:val="22"/>
        </w:rPr>
        <w:t>伊朗伊斯兰共和国代表团表示，其希望支持墨西哥、意大利、法国、匈牙利和捷克共和国代表团所作发言。</w:t>
      </w:r>
      <w:r w:rsidR="00CF038E">
        <w:rPr>
          <w:rFonts w:ascii="SimSun" w:hAnsi="SimSun" w:cs="Times New Roman" w:hint="eastAsia"/>
          <w:sz w:val="21"/>
          <w:szCs w:val="22"/>
        </w:rPr>
        <w:t>代表团</w:t>
      </w:r>
      <w:r w:rsidRPr="00D34C66">
        <w:rPr>
          <w:rFonts w:ascii="SimSun" w:hAnsi="SimSun" w:cs="Times New Roman" w:hint="eastAsia"/>
          <w:sz w:val="21"/>
          <w:szCs w:val="22"/>
        </w:rPr>
        <w:t>再度对主席的总结表示完全支持，并指出已经在此议题上花费了足够的时间，是时候对议程第4项</w:t>
      </w:r>
      <w:proofErr w:type="gramStart"/>
      <w:r w:rsidRPr="00D34C66">
        <w:rPr>
          <w:rFonts w:ascii="SimSun" w:hAnsi="SimSun" w:cs="Times New Roman" w:hint="eastAsia"/>
          <w:sz w:val="21"/>
          <w:szCs w:val="22"/>
        </w:rPr>
        <w:t>作出</w:t>
      </w:r>
      <w:proofErr w:type="gramEnd"/>
      <w:r w:rsidRPr="00D34C66">
        <w:rPr>
          <w:rFonts w:ascii="SimSun" w:hAnsi="SimSun" w:cs="Times New Roman" w:hint="eastAsia"/>
          <w:sz w:val="21"/>
          <w:szCs w:val="22"/>
        </w:rPr>
        <w:t>一项决定，然后</w:t>
      </w:r>
      <w:proofErr w:type="gramStart"/>
      <w:r w:rsidRPr="00D34C66">
        <w:rPr>
          <w:rFonts w:ascii="SimSun" w:hAnsi="SimSun" w:cs="Times New Roman" w:hint="eastAsia"/>
          <w:sz w:val="21"/>
          <w:szCs w:val="22"/>
        </w:rPr>
        <w:t>再来审议下</w:t>
      </w:r>
      <w:proofErr w:type="gramEnd"/>
      <w:r w:rsidRPr="00D34C66">
        <w:rPr>
          <w:rFonts w:ascii="SimSun" w:hAnsi="SimSun" w:cs="Times New Roman" w:hint="eastAsia"/>
          <w:sz w:val="21"/>
          <w:szCs w:val="22"/>
        </w:rPr>
        <w:t>一个议程项目。</w:t>
      </w:r>
      <w:r w:rsidR="00CF038E">
        <w:rPr>
          <w:rFonts w:ascii="SimSun" w:hAnsi="SimSun" w:cs="Times New Roman" w:hint="eastAsia"/>
          <w:sz w:val="21"/>
          <w:szCs w:val="22"/>
        </w:rPr>
        <w:t>代表团</w:t>
      </w:r>
      <w:r w:rsidRPr="00D34C66">
        <w:rPr>
          <w:rFonts w:ascii="SimSun" w:hAnsi="SimSun" w:cs="Times New Roman" w:hint="eastAsia"/>
          <w:sz w:val="21"/>
          <w:szCs w:val="22"/>
        </w:rPr>
        <w:t>表示，其坚信，委员会应尊</w:t>
      </w:r>
      <w:r w:rsidRPr="00D34C66">
        <w:rPr>
          <w:rFonts w:ascii="SimSun" w:hAnsi="SimSun" w:cs="Times New Roman" w:hint="eastAsia"/>
          <w:sz w:val="21"/>
          <w:szCs w:val="22"/>
        </w:rPr>
        <w:lastRenderedPageBreak/>
        <w:t>重和观察《里斯本协定》的条款和规定，其指出“协定可通过特别联盟国家代表间举行的会议来进行修订”</w:t>
      </w:r>
      <w:r w:rsidR="003747F7">
        <w:rPr>
          <w:rFonts w:ascii="SimSun" w:hAnsi="SimSun" w:cs="Times New Roman" w:hint="eastAsia"/>
          <w:sz w:val="21"/>
          <w:szCs w:val="22"/>
        </w:rPr>
        <w:t>。</w:t>
      </w:r>
      <w:r w:rsidR="00CF038E">
        <w:rPr>
          <w:rFonts w:ascii="SimSun" w:hAnsi="SimSun" w:cs="Times New Roman" w:hint="eastAsia"/>
          <w:sz w:val="21"/>
          <w:szCs w:val="22"/>
        </w:rPr>
        <w:t>代表团</w:t>
      </w:r>
      <w:r w:rsidRPr="00D34C66">
        <w:rPr>
          <w:rFonts w:ascii="SimSun" w:hAnsi="SimSun" w:cs="Times New Roman" w:hint="eastAsia"/>
          <w:sz w:val="21"/>
          <w:szCs w:val="22"/>
        </w:rPr>
        <w:t>请求根据《WIPO总议事规则》第16条第2款的规定结束对该议程项目的讨论。</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主席感谢伊朗伊斯兰共和国代表团的发言，包括</w:t>
      </w:r>
      <w:r w:rsidRPr="00702235">
        <w:rPr>
          <w:rStyle w:val="goog-gtc-translatable"/>
          <w:rFonts w:ascii="SimSun" w:hAnsi="SimSun" w:hint="eastAsia"/>
          <w:sz w:val="21"/>
          <w:szCs w:val="21"/>
        </w:rPr>
        <w:t>他</w:t>
      </w:r>
      <w:r w:rsidRPr="00702235">
        <w:rPr>
          <w:rStyle w:val="goog-gtc-translatable"/>
          <w:rFonts w:ascii="SimSun" w:hAnsi="SimSun"/>
          <w:sz w:val="21"/>
          <w:szCs w:val="21"/>
        </w:rPr>
        <w:t>应限制</w:t>
      </w:r>
      <w:r w:rsidRPr="00702235">
        <w:rPr>
          <w:rStyle w:val="goog-gtc-translatable"/>
          <w:rFonts w:ascii="SimSun" w:hAnsi="SimSun" w:hint="eastAsia"/>
          <w:sz w:val="21"/>
          <w:szCs w:val="21"/>
        </w:rPr>
        <w:t>给予</w:t>
      </w:r>
      <w:r w:rsidRPr="00702235">
        <w:rPr>
          <w:rStyle w:val="goog-gtc-translatable"/>
          <w:rFonts w:ascii="SimSun" w:hAnsi="SimSun"/>
          <w:sz w:val="21"/>
          <w:szCs w:val="21"/>
        </w:rPr>
        <w:t>各代表团</w:t>
      </w:r>
      <w:r w:rsidRPr="00702235">
        <w:rPr>
          <w:rStyle w:val="goog-gtc-translatable"/>
          <w:rFonts w:ascii="SimSun" w:hAnsi="SimSun" w:hint="eastAsia"/>
          <w:sz w:val="21"/>
          <w:szCs w:val="21"/>
        </w:rPr>
        <w:t>发言</w:t>
      </w:r>
      <w:r w:rsidRPr="00702235">
        <w:rPr>
          <w:rStyle w:val="goog-gtc-translatable"/>
          <w:rFonts w:ascii="SimSun" w:hAnsi="SimSun"/>
          <w:sz w:val="21"/>
          <w:szCs w:val="21"/>
        </w:rPr>
        <w:t>时间</w:t>
      </w:r>
      <w:r w:rsidRPr="00702235">
        <w:rPr>
          <w:rStyle w:val="goog-gtc-translatable"/>
          <w:rFonts w:ascii="SimSun" w:hAnsi="SimSun" w:hint="eastAsia"/>
          <w:sz w:val="21"/>
          <w:szCs w:val="21"/>
        </w:rPr>
        <w:t>的</w:t>
      </w:r>
      <w:r w:rsidRPr="00702235">
        <w:rPr>
          <w:rStyle w:val="goog-gtc-translatable"/>
          <w:rFonts w:ascii="SimSun" w:hAnsi="SimSun"/>
          <w:sz w:val="21"/>
          <w:szCs w:val="21"/>
        </w:rPr>
        <w:t>建议。他说他</w:t>
      </w:r>
      <w:r w:rsidRPr="00702235">
        <w:rPr>
          <w:rStyle w:val="goog-gtc-translatable"/>
          <w:rFonts w:ascii="SimSun" w:hAnsi="SimSun" w:hint="eastAsia"/>
          <w:sz w:val="21"/>
          <w:szCs w:val="21"/>
        </w:rPr>
        <w:t>或许</w:t>
      </w:r>
      <w:r w:rsidRPr="00702235">
        <w:rPr>
          <w:rStyle w:val="goog-gtc-translatable"/>
          <w:rFonts w:ascii="SimSun" w:hAnsi="SimSun"/>
          <w:sz w:val="21"/>
          <w:szCs w:val="21"/>
        </w:rPr>
        <w:t>倾向于</w:t>
      </w:r>
      <w:r w:rsidRPr="00702235">
        <w:rPr>
          <w:rStyle w:val="goog-gtc-translatable"/>
          <w:rFonts w:ascii="SimSun" w:hAnsi="SimSun" w:hint="eastAsia"/>
          <w:sz w:val="21"/>
          <w:szCs w:val="21"/>
        </w:rPr>
        <w:t>这样</w:t>
      </w:r>
      <w:r w:rsidRPr="00702235">
        <w:rPr>
          <w:rStyle w:val="goog-gtc-translatable"/>
          <w:rFonts w:ascii="SimSun" w:hAnsi="SimSun"/>
          <w:sz w:val="21"/>
          <w:szCs w:val="21"/>
        </w:rPr>
        <w:t>做，但不是在</w:t>
      </w:r>
      <w:r w:rsidRPr="00702235">
        <w:rPr>
          <w:rStyle w:val="goog-gtc-translatable"/>
          <w:rFonts w:ascii="SimSun" w:hAnsi="SimSun" w:hint="eastAsia"/>
          <w:sz w:val="21"/>
          <w:szCs w:val="21"/>
        </w:rPr>
        <w:t>此</w:t>
      </w:r>
      <w:r w:rsidRPr="00702235">
        <w:rPr>
          <w:rStyle w:val="goog-gtc-translatable"/>
          <w:rFonts w:ascii="SimSun" w:hAnsi="SimSun"/>
          <w:sz w:val="21"/>
          <w:szCs w:val="21"/>
        </w:rPr>
        <w:t>阶段，并</w:t>
      </w:r>
      <w:r w:rsidRPr="00F12C51">
        <w:rPr>
          <w:rFonts w:cstheme="minorBidi"/>
          <w:sz w:val="21"/>
        </w:rPr>
        <w:t>解释</w:t>
      </w:r>
      <w:r w:rsidRPr="00702235">
        <w:rPr>
          <w:rStyle w:val="goog-gtc-translatable"/>
          <w:rFonts w:ascii="SimSun" w:hAnsi="SimSun"/>
          <w:sz w:val="21"/>
          <w:szCs w:val="21"/>
        </w:rPr>
        <w:t>说，如果他感到会议</w:t>
      </w:r>
      <w:r w:rsidRPr="00702235">
        <w:rPr>
          <w:rStyle w:val="goog-gtc-translatable"/>
          <w:rFonts w:ascii="SimSun" w:hAnsi="SimSun" w:hint="eastAsia"/>
          <w:sz w:val="21"/>
          <w:szCs w:val="21"/>
        </w:rPr>
        <w:t>一直进行得太晚，</w:t>
      </w:r>
      <w:r w:rsidRPr="00702235">
        <w:rPr>
          <w:rStyle w:val="goog-gtc-translatable"/>
          <w:rFonts w:ascii="SimSun" w:hAnsi="SimSun"/>
          <w:sz w:val="21"/>
          <w:szCs w:val="21"/>
        </w:rPr>
        <w:t>他或许会</w:t>
      </w:r>
      <w:r w:rsidRPr="00702235">
        <w:rPr>
          <w:rStyle w:val="goog-gtc-translatable"/>
          <w:rFonts w:ascii="SimSun" w:hAnsi="SimSun" w:hint="eastAsia"/>
          <w:sz w:val="21"/>
          <w:szCs w:val="21"/>
        </w:rPr>
        <w:t>启用</w:t>
      </w:r>
      <w:r w:rsidRPr="00702235">
        <w:rPr>
          <w:rStyle w:val="goog-gtc-translatable"/>
          <w:rFonts w:ascii="SimSun" w:hAnsi="SimSun"/>
          <w:sz w:val="21"/>
          <w:szCs w:val="21"/>
        </w:rPr>
        <w:t>主席的特权。然而，鉴于各代表团的建设性精神，他</w:t>
      </w:r>
      <w:r w:rsidRPr="00702235">
        <w:rPr>
          <w:rStyle w:val="goog-gtc-translatable"/>
          <w:rFonts w:ascii="SimSun" w:hAnsi="SimSun" w:hint="eastAsia"/>
          <w:sz w:val="21"/>
          <w:szCs w:val="21"/>
        </w:rPr>
        <w:t>无法确定是否有</w:t>
      </w:r>
      <w:r w:rsidRPr="00702235">
        <w:rPr>
          <w:rStyle w:val="goog-gtc-translatable"/>
          <w:rFonts w:ascii="SimSun" w:hAnsi="SimSun"/>
          <w:sz w:val="21"/>
          <w:szCs w:val="21"/>
        </w:rPr>
        <w:t>代表团真想推迟讨论</w:t>
      </w:r>
      <w:r w:rsidRPr="00702235">
        <w:rPr>
          <w:rStyle w:val="goog-gtc-translatable"/>
          <w:rFonts w:ascii="SimSun" w:hAnsi="SimSun" w:hint="eastAsia"/>
          <w:sz w:val="21"/>
          <w:szCs w:val="21"/>
        </w:rPr>
        <w:t>的</w:t>
      </w:r>
      <w:r w:rsidRPr="00702235">
        <w:rPr>
          <w:rStyle w:val="goog-gtc-translatable"/>
          <w:rFonts w:ascii="SimSun" w:hAnsi="SimSun"/>
          <w:sz w:val="21"/>
          <w:szCs w:val="21"/>
        </w:rPr>
        <w:t>结论。</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葡萄牙代表团说，它</w:t>
      </w:r>
      <w:r w:rsidRPr="00702235">
        <w:rPr>
          <w:rStyle w:val="goog-gtc-translatable"/>
          <w:rFonts w:ascii="SimSun" w:hAnsi="SimSun" w:hint="eastAsia"/>
          <w:sz w:val="21"/>
          <w:szCs w:val="21"/>
        </w:rPr>
        <w:t>希望赞同在此之</w:t>
      </w:r>
      <w:r w:rsidRPr="00702235">
        <w:rPr>
          <w:rStyle w:val="goog-gtc-translatable"/>
          <w:rFonts w:ascii="SimSun" w:hAnsi="SimSun"/>
          <w:sz w:val="21"/>
          <w:szCs w:val="21"/>
        </w:rPr>
        <w:t>前</w:t>
      </w:r>
      <w:r w:rsidRPr="00702235">
        <w:rPr>
          <w:rStyle w:val="goog-gtc-translatable"/>
          <w:rFonts w:ascii="SimSun" w:hAnsi="SimSun" w:hint="eastAsia"/>
          <w:sz w:val="21"/>
          <w:szCs w:val="21"/>
        </w:rPr>
        <w:t>各</w:t>
      </w:r>
      <w:r w:rsidRPr="00702235">
        <w:rPr>
          <w:rStyle w:val="goog-gtc-translatable"/>
          <w:rFonts w:ascii="SimSun" w:hAnsi="SimSun"/>
          <w:sz w:val="21"/>
          <w:szCs w:val="21"/>
        </w:rPr>
        <w:t>代表团</w:t>
      </w:r>
      <w:r w:rsidRPr="00702235">
        <w:rPr>
          <w:rStyle w:val="goog-gtc-translatable"/>
          <w:rFonts w:ascii="SimSun" w:hAnsi="SimSun" w:hint="eastAsia"/>
          <w:sz w:val="21"/>
          <w:szCs w:val="21"/>
        </w:rPr>
        <w:t>表达的意见</w:t>
      </w:r>
      <w:r w:rsidRPr="00702235">
        <w:rPr>
          <w:rStyle w:val="goog-gtc-translatable"/>
          <w:rFonts w:ascii="SimSun" w:hAnsi="SimSun"/>
          <w:sz w:val="21"/>
          <w:szCs w:val="21"/>
        </w:rPr>
        <w:t>，</w:t>
      </w:r>
      <w:r w:rsidRPr="00702235">
        <w:rPr>
          <w:rStyle w:val="goog-gtc-translatable"/>
          <w:rFonts w:ascii="SimSun" w:hAnsi="SimSun" w:hint="eastAsia"/>
          <w:sz w:val="21"/>
          <w:szCs w:val="21"/>
        </w:rPr>
        <w:t>并</w:t>
      </w:r>
      <w:r w:rsidRPr="00702235">
        <w:rPr>
          <w:rStyle w:val="goog-gtc-translatable"/>
          <w:rFonts w:ascii="SimSun" w:hAnsi="SimSun"/>
          <w:sz w:val="21"/>
          <w:szCs w:val="21"/>
        </w:rPr>
        <w:t>完全支持主席的结论。</w:t>
      </w:r>
    </w:p>
    <w:p w:rsidR="00D34C66" w:rsidRDefault="00D34C66" w:rsidP="0094407D">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摩尔多瓦共和国代表团表示，</w:t>
      </w:r>
      <w:r w:rsidRPr="00702235">
        <w:rPr>
          <w:rStyle w:val="goog-gtc-translatable"/>
          <w:rFonts w:ascii="SimSun" w:hAnsi="SimSun" w:hint="eastAsia"/>
          <w:sz w:val="21"/>
          <w:szCs w:val="21"/>
        </w:rPr>
        <w:t>其</w:t>
      </w:r>
      <w:r w:rsidRPr="00702235">
        <w:rPr>
          <w:rStyle w:val="goog-gtc-translatable"/>
          <w:rFonts w:ascii="SimSun" w:hAnsi="SimSun"/>
          <w:sz w:val="21"/>
          <w:szCs w:val="21"/>
        </w:rPr>
        <w:t>观点与墨西哥</w:t>
      </w:r>
      <w:r w:rsidRPr="00702235">
        <w:rPr>
          <w:rStyle w:val="goog-gtc-translatable"/>
          <w:rFonts w:ascii="SimSun" w:hAnsi="SimSun" w:hint="eastAsia"/>
          <w:sz w:val="21"/>
          <w:szCs w:val="21"/>
        </w:rPr>
        <w:t>、</w:t>
      </w:r>
      <w:r w:rsidRPr="00702235">
        <w:rPr>
          <w:rStyle w:val="goog-gtc-translatable"/>
          <w:rFonts w:ascii="SimSun" w:hAnsi="SimSun"/>
          <w:sz w:val="21"/>
          <w:szCs w:val="21"/>
        </w:rPr>
        <w:t>意大利</w:t>
      </w:r>
      <w:r w:rsidRPr="00702235">
        <w:rPr>
          <w:rStyle w:val="goog-gtc-translatable"/>
          <w:rFonts w:ascii="SimSun" w:hAnsi="SimSun" w:hint="eastAsia"/>
          <w:sz w:val="21"/>
          <w:szCs w:val="21"/>
        </w:rPr>
        <w:t>、</w:t>
      </w:r>
      <w:r w:rsidRPr="00702235">
        <w:rPr>
          <w:rStyle w:val="goog-gtc-translatable"/>
          <w:rFonts w:ascii="SimSun" w:hAnsi="SimSun"/>
          <w:sz w:val="21"/>
          <w:szCs w:val="21"/>
        </w:rPr>
        <w:t>法国</w:t>
      </w:r>
      <w:r w:rsidRPr="00702235">
        <w:rPr>
          <w:rStyle w:val="goog-gtc-translatable"/>
          <w:rFonts w:ascii="SimSun" w:hAnsi="SimSun" w:hint="eastAsia"/>
          <w:sz w:val="21"/>
          <w:szCs w:val="21"/>
        </w:rPr>
        <w:t>、</w:t>
      </w:r>
      <w:r w:rsidRPr="00702235">
        <w:rPr>
          <w:rStyle w:val="goog-gtc-translatable"/>
          <w:rFonts w:ascii="SimSun" w:hAnsi="SimSun"/>
          <w:sz w:val="21"/>
          <w:szCs w:val="21"/>
        </w:rPr>
        <w:t>匈牙利</w:t>
      </w:r>
      <w:r w:rsidRPr="00702235">
        <w:rPr>
          <w:rStyle w:val="goog-gtc-translatable"/>
          <w:rFonts w:ascii="SimSun" w:hAnsi="SimSun" w:hint="eastAsia"/>
          <w:sz w:val="21"/>
          <w:szCs w:val="21"/>
        </w:rPr>
        <w:t>、</w:t>
      </w:r>
      <w:r w:rsidRPr="00702235">
        <w:rPr>
          <w:rStyle w:val="goog-gtc-translatable"/>
          <w:rFonts w:ascii="SimSun" w:hAnsi="SimSun"/>
          <w:sz w:val="21"/>
          <w:szCs w:val="21"/>
        </w:rPr>
        <w:t>捷克共和国</w:t>
      </w:r>
      <w:r w:rsidRPr="00702235">
        <w:rPr>
          <w:rStyle w:val="goog-gtc-translatable"/>
          <w:rFonts w:ascii="SimSun" w:hAnsi="SimSun" w:hint="eastAsia"/>
          <w:sz w:val="21"/>
          <w:szCs w:val="21"/>
        </w:rPr>
        <w:t>、</w:t>
      </w:r>
      <w:r w:rsidRPr="00702235">
        <w:rPr>
          <w:rStyle w:val="goog-gtc-translatable"/>
          <w:rFonts w:ascii="SimSun" w:hAnsi="SimSun"/>
          <w:sz w:val="21"/>
          <w:szCs w:val="21"/>
        </w:rPr>
        <w:t>伊朗伊斯兰共和国</w:t>
      </w:r>
      <w:r w:rsidRPr="00702235">
        <w:rPr>
          <w:rStyle w:val="goog-gtc-translatable"/>
          <w:rFonts w:ascii="SimSun" w:hAnsi="SimSun" w:hint="eastAsia"/>
          <w:sz w:val="21"/>
          <w:szCs w:val="21"/>
        </w:rPr>
        <w:t>和</w:t>
      </w:r>
      <w:r w:rsidRPr="00702235">
        <w:rPr>
          <w:rStyle w:val="goog-gtc-translatable"/>
          <w:rFonts w:ascii="SimSun" w:hAnsi="SimSun"/>
          <w:sz w:val="21"/>
          <w:szCs w:val="21"/>
        </w:rPr>
        <w:t>葡萄牙</w:t>
      </w:r>
      <w:r w:rsidRPr="00702235">
        <w:rPr>
          <w:rStyle w:val="goog-gtc-translatable"/>
          <w:rFonts w:ascii="SimSun" w:hAnsi="SimSun" w:hint="eastAsia"/>
          <w:sz w:val="21"/>
          <w:szCs w:val="21"/>
        </w:rPr>
        <w:t>各</w:t>
      </w:r>
      <w:r w:rsidRPr="00F12C51">
        <w:rPr>
          <w:rFonts w:cstheme="minorBidi"/>
          <w:sz w:val="21"/>
        </w:rPr>
        <w:t>代表团</w:t>
      </w:r>
      <w:r w:rsidRPr="00702235">
        <w:rPr>
          <w:rStyle w:val="goog-gtc-translatable"/>
          <w:rFonts w:ascii="SimSun" w:hAnsi="SimSun"/>
          <w:sz w:val="21"/>
          <w:szCs w:val="21"/>
        </w:rPr>
        <w:t>的</w:t>
      </w:r>
      <w:r w:rsidRPr="00702235">
        <w:rPr>
          <w:rStyle w:val="goog-gtc-translatable"/>
          <w:rFonts w:ascii="SimSun" w:hAnsi="SimSun" w:hint="eastAsia"/>
          <w:sz w:val="21"/>
          <w:szCs w:val="21"/>
        </w:rPr>
        <w:t>发言相</w:t>
      </w:r>
      <w:r w:rsidRPr="00702235">
        <w:rPr>
          <w:rStyle w:val="goog-gtc-translatable"/>
          <w:rFonts w:ascii="SimSun" w:hAnsi="SimSun"/>
          <w:sz w:val="21"/>
          <w:szCs w:val="21"/>
        </w:rPr>
        <w:t>一致。</w:t>
      </w:r>
      <w:r w:rsidR="00CF038E">
        <w:rPr>
          <w:rStyle w:val="goog-gtc-translatable"/>
          <w:rFonts w:ascii="SimSun" w:hAnsi="SimSun"/>
          <w:sz w:val="21"/>
          <w:szCs w:val="21"/>
        </w:rPr>
        <w:t>代表团</w:t>
      </w:r>
      <w:r w:rsidRPr="00702235">
        <w:rPr>
          <w:rStyle w:val="goog-gtc-translatable"/>
          <w:rFonts w:ascii="SimSun" w:hAnsi="SimSun" w:hint="eastAsia"/>
          <w:sz w:val="21"/>
          <w:szCs w:val="21"/>
        </w:rPr>
        <w:t>完</w:t>
      </w:r>
      <w:r w:rsidRPr="00702235">
        <w:rPr>
          <w:rStyle w:val="goog-gtc-translatable"/>
          <w:rFonts w:ascii="SimSun" w:hAnsi="SimSun"/>
          <w:sz w:val="21"/>
          <w:szCs w:val="21"/>
        </w:rPr>
        <w:t>全</w:t>
      </w:r>
      <w:r w:rsidRPr="00F12C51">
        <w:rPr>
          <w:rFonts w:cs="Times New Roman"/>
          <w:sz w:val="21"/>
          <w:szCs w:val="22"/>
        </w:rPr>
        <w:t>支持</w:t>
      </w:r>
      <w:r w:rsidRPr="00702235">
        <w:rPr>
          <w:rStyle w:val="goog-gtc-translatable"/>
          <w:rFonts w:ascii="SimSun" w:hAnsi="SimSun"/>
          <w:sz w:val="21"/>
          <w:szCs w:val="21"/>
        </w:rPr>
        <w:t>主席</w:t>
      </w:r>
      <w:r w:rsidRPr="00702235">
        <w:rPr>
          <w:rStyle w:val="goog-gtc-translatable"/>
          <w:rFonts w:ascii="SimSun" w:hAnsi="SimSun" w:hint="eastAsia"/>
          <w:sz w:val="21"/>
          <w:szCs w:val="21"/>
        </w:rPr>
        <w:t>就</w:t>
      </w:r>
      <w:r w:rsidRPr="003246DC">
        <w:rPr>
          <w:rFonts w:cstheme="minorBidi"/>
          <w:sz w:val="21"/>
        </w:rPr>
        <w:t>秘书处</w:t>
      </w:r>
      <w:r w:rsidRPr="00702235">
        <w:rPr>
          <w:rStyle w:val="goog-gtc-translatable"/>
          <w:rFonts w:ascii="SimSun" w:hAnsi="SimSun" w:hint="eastAsia"/>
          <w:sz w:val="21"/>
          <w:szCs w:val="21"/>
        </w:rPr>
        <w:t>建议</w:t>
      </w:r>
      <w:r w:rsidRPr="00702235">
        <w:rPr>
          <w:rStyle w:val="goog-gtc-translatable"/>
          <w:rFonts w:ascii="SimSun" w:hAnsi="SimSun"/>
          <w:sz w:val="21"/>
          <w:szCs w:val="21"/>
        </w:rPr>
        <w:t>的</w:t>
      </w:r>
      <w:r w:rsidRPr="00702235">
        <w:rPr>
          <w:rStyle w:val="goog-gtc-translatable"/>
          <w:rFonts w:ascii="SimSun" w:hAnsi="SimSun" w:hint="eastAsia"/>
          <w:sz w:val="21"/>
          <w:szCs w:val="21"/>
        </w:rPr>
        <w:t>《</w:t>
      </w:r>
      <w:r w:rsidRPr="00702235">
        <w:rPr>
          <w:rStyle w:val="goog-gtc-translatable"/>
          <w:rFonts w:ascii="SimSun" w:hAnsi="SimSun"/>
          <w:sz w:val="21"/>
          <w:szCs w:val="21"/>
        </w:rPr>
        <w:t>议事规则</w:t>
      </w:r>
      <w:r w:rsidRPr="00702235">
        <w:rPr>
          <w:rStyle w:val="goog-gtc-translatable"/>
          <w:rFonts w:ascii="SimSun" w:hAnsi="SimSun" w:hint="eastAsia"/>
          <w:sz w:val="21"/>
          <w:szCs w:val="21"/>
        </w:rPr>
        <w:t>》</w:t>
      </w:r>
      <w:r w:rsidRPr="00702235">
        <w:rPr>
          <w:rStyle w:val="goog-gtc-translatable"/>
          <w:rFonts w:ascii="SimSun" w:hAnsi="SimSun"/>
          <w:sz w:val="21"/>
          <w:szCs w:val="21"/>
        </w:rPr>
        <w:t>草案</w:t>
      </w:r>
      <w:r w:rsidRPr="00702235">
        <w:rPr>
          <w:rStyle w:val="goog-gtc-translatable"/>
          <w:rFonts w:ascii="SimSun" w:hAnsi="SimSun" w:hint="eastAsia"/>
          <w:sz w:val="21"/>
          <w:szCs w:val="21"/>
        </w:rPr>
        <w:t>提出的</w:t>
      </w:r>
      <w:r w:rsidRPr="00702235">
        <w:rPr>
          <w:rStyle w:val="goog-gtc-translatable"/>
          <w:rFonts w:ascii="SimSun" w:hAnsi="SimSun"/>
          <w:sz w:val="21"/>
          <w:szCs w:val="21"/>
        </w:rPr>
        <w:t>结论以及</w:t>
      </w:r>
      <w:r w:rsidRPr="00702235">
        <w:rPr>
          <w:rStyle w:val="goog-gtc-translatable"/>
          <w:rFonts w:ascii="SimSun" w:hAnsi="SimSun" w:hint="eastAsia"/>
          <w:sz w:val="21"/>
          <w:szCs w:val="21"/>
        </w:rPr>
        <w:t>听取</w:t>
      </w:r>
      <w:r w:rsidRPr="00702235">
        <w:rPr>
          <w:rStyle w:val="goog-gtc-translatable"/>
          <w:rFonts w:ascii="SimSun" w:hAnsi="SimSun"/>
          <w:sz w:val="21"/>
          <w:szCs w:val="21"/>
        </w:rPr>
        <w:t>所有WIPO成员国</w:t>
      </w:r>
      <w:r w:rsidRPr="00702235">
        <w:rPr>
          <w:rStyle w:val="goog-gtc-translatable"/>
          <w:rFonts w:ascii="SimSun" w:hAnsi="SimSun" w:hint="eastAsia"/>
          <w:sz w:val="21"/>
          <w:szCs w:val="21"/>
        </w:rPr>
        <w:t>关于</w:t>
      </w:r>
      <w:r w:rsidRPr="00702235">
        <w:rPr>
          <w:rStyle w:val="goog-gtc-translatable"/>
          <w:rFonts w:ascii="SimSun" w:hAnsi="SimSun"/>
          <w:sz w:val="21"/>
          <w:szCs w:val="21"/>
        </w:rPr>
        <w:t>实质性</w:t>
      </w:r>
      <w:r w:rsidRPr="00702235">
        <w:rPr>
          <w:rStyle w:val="goog-gtc-translatable"/>
          <w:rFonts w:ascii="SimSun" w:hAnsi="SimSun" w:hint="eastAsia"/>
          <w:sz w:val="21"/>
          <w:szCs w:val="21"/>
        </w:rPr>
        <w:t>议</w:t>
      </w:r>
      <w:r w:rsidRPr="00702235">
        <w:rPr>
          <w:rStyle w:val="goog-gtc-translatable"/>
          <w:rFonts w:ascii="SimSun" w:hAnsi="SimSun"/>
          <w:sz w:val="21"/>
          <w:szCs w:val="21"/>
        </w:rPr>
        <w:t>题的立场</w:t>
      </w:r>
      <w:r w:rsidRPr="00702235">
        <w:rPr>
          <w:rStyle w:val="goog-gtc-translatable"/>
          <w:rFonts w:ascii="SimSun" w:hAnsi="SimSun" w:hint="eastAsia"/>
          <w:sz w:val="21"/>
          <w:szCs w:val="21"/>
        </w:rPr>
        <w:t>的</w:t>
      </w:r>
      <w:r w:rsidRPr="00702235">
        <w:rPr>
          <w:rStyle w:val="goog-gtc-translatable"/>
          <w:rFonts w:ascii="SimSun" w:hAnsi="SimSun"/>
          <w:sz w:val="21"/>
          <w:szCs w:val="21"/>
        </w:rPr>
        <w:t>限期。</w:t>
      </w:r>
      <w:r w:rsidR="00CF038E">
        <w:rPr>
          <w:rStyle w:val="goog-gtc-translatable"/>
          <w:rFonts w:ascii="SimSun" w:hAnsi="SimSun"/>
          <w:sz w:val="21"/>
          <w:szCs w:val="21"/>
        </w:rPr>
        <w:t>代表团</w:t>
      </w:r>
      <w:r w:rsidRPr="00702235">
        <w:rPr>
          <w:rStyle w:val="goog-gtc-translatable"/>
          <w:rFonts w:ascii="SimSun" w:hAnsi="SimSun"/>
          <w:sz w:val="21"/>
          <w:szCs w:val="21"/>
        </w:rPr>
        <w:t>回顾说，所讨论的是</w:t>
      </w:r>
      <w:r w:rsidRPr="00702235">
        <w:rPr>
          <w:rStyle w:val="goog-gtc-translatable"/>
          <w:rFonts w:ascii="SimSun" w:hAnsi="SimSun" w:hint="eastAsia"/>
          <w:sz w:val="21"/>
          <w:szCs w:val="21"/>
        </w:rPr>
        <w:t>关于</w:t>
      </w:r>
      <w:r w:rsidRPr="00702235">
        <w:rPr>
          <w:rStyle w:val="goog-gtc-translatable"/>
          <w:rFonts w:ascii="SimSun" w:hAnsi="SimSun"/>
          <w:sz w:val="21"/>
          <w:szCs w:val="21"/>
        </w:rPr>
        <w:t>外交会议的建议，</w:t>
      </w:r>
      <w:r w:rsidRPr="00702235">
        <w:rPr>
          <w:rStyle w:val="goog-gtc-translatable"/>
          <w:rFonts w:ascii="SimSun" w:hAnsi="SimSun" w:hint="eastAsia"/>
          <w:sz w:val="21"/>
          <w:szCs w:val="21"/>
        </w:rPr>
        <w:t>它</w:t>
      </w:r>
      <w:r w:rsidRPr="00702235">
        <w:rPr>
          <w:rStyle w:val="goog-gtc-translatable"/>
          <w:rFonts w:ascii="SimSun" w:hAnsi="SimSun"/>
          <w:sz w:val="21"/>
          <w:szCs w:val="21"/>
        </w:rPr>
        <w:t>有权</w:t>
      </w:r>
      <w:r w:rsidRPr="00702235">
        <w:rPr>
          <w:rStyle w:val="goog-gtc-translatable"/>
          <w:rFonts w:ascii="SimSun" w:hAnsi="SimSun" w:hint="eastAsia"/>
          <w:sz w:val="21"/>
          <w:szCs w:val="21"/>
        </w:rPr>
        <w:t>就</w:t>
      </w:r>
      <w:r w:rsidRPr="00702235">
        <w:rPr>
          <w:rStyle w:val="goog-gtc-translatable"/>
          <w:rFonts w:ascii="SimSun" w:hAnsi="SimSun"/>
          <w:sz w:val="21"/>
          <w:szCs w:val="21"/>
        </w:rPr>
        <w:t>《议事规则》</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最后决定。</w:t>
      </w:r>
      <w:r w:rsidR="00CF038E">
        <w:rPr>
          <w:rStyle w:val="goog-gtc-translatable"/>
          <w:rFonts w:ascii="SimSun" w:hAnsi="SimSun"/>
          <w:sz w:val="21"/>
          <w:szCs w:val="21"/>
        </w:rPr>
        <w:t>代表团</w:t>
      </w:r>
      <w:r w:rsidRPr="00702235">
        <w:rPr>
          <w:rStyle w:val="goog-gtc-translatable"/>
          <w:rFonts w:ascii="SimSun" w:hAnsi="SimSun"/>
          <w:sz w:val="21"/>
          <w:szCs w:val="21"/>
        </w:rPr>
        <w:t>请主席结束对筹备委员会议程</w:t>
      </w:r>
      <w:r w:rsidRPr="00702235">
        <w:rPr>
          <w:rStyle w:val="goog-gtc-translatable"/>
          <w:rFonts w:ascii="SimSun" w:hAnsi="SimSun" w:hint="eastAsia"/>
          <w:sz w:val="21"/>
          <w:szCs w:val="21"/>
        </w:rPr>
        <w:t>第4</w:t>
      </w:r>
      <w:r w:rsidRPr="00702235">
        <w:rPr>
          <w:rStyle w:val="goog-gtc-translatable"/>
          <w:rFonts w:ascii="SimSun" w:hAnsi="SimSun"/>
          <w:sz w:val="21"/>
          <w:szCs w:val="21"/>
        </w:rPr>
        <w:t>项的辩论，这将使委员会</w:t>
      </w:r>
      <w:r w:rsidRPr="00702235">
        <w:rPr>
          <w:rStyle w:val="goog-gtc-translatable"/>
          <w:rFonts w:ascii="SimSun" w:hAnsi="SimSun" w:hint="eastAsia"/>
          <w:sz w:val="21"/>
          <w:szCs w:val="21"/>
        </w:rPr>
        <w:t>进而讨论</w:t>
      </w:r>
      <w:r w:rsidRPr="00702235">
        <w:rPr>
          <w:rStyle w:val="goog-gtc-translatable"/>
          <w:rFonts w:ascii="SimSun" w:hAnsi="SimSun"/>
          <w:sz w:val="21"/>
          <w:szCs w:val="21"/>
        </w:rPr>
        <w:t>议程</w:t>
      </w:r>
      <w:r w:rsidRPr="00702235">
        <w:rPr>
          <w:rStyle w:val="goog-gtc-translatable"/>
          <w:rFonts w:ascii="SimSun" w:hAnsi="SimSun" w:hint="eastAsia"/>
          <w:sz w:val="21"/>
          <w:szCs w:val="21"/>
        </w:rPr>
        <w:t>的其他议题</w:t>
      </w:r>
      <w:r w:rsidRPr="00702235">
        <w:rPr>
          <w:rStyle w:val="goog-gtc-translatable"/>
          <w:rFonts w:ascii="SimSun" w:hAnsi="SimSun"/>
          <w:sz w:val="21"/>
          <w:szCs w:val="21"/>
        </w:rPr>
        <w:t>。</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塞尔维亚代表团重申其全力支持</w:t>
      </w:r>
      <w:r w:rsidRPr="003246DC">
        <w:rPr>
          <w:rFonts w:cstheme="minorBidi"/>
          <w:sz w:val="21"/>
        </w:rPr>
        <w:t>主席</w:t>
      </w:r>
      <w:r w:rsidRPr="00702235">
        <w:rPr>
          <w:rStyle w:val="goog-gtc-translatable"/>
          <w:rFonts w:ascii="SimSun" w:hAnsi="SimSun"/>
          <w:sz w:val="21"/>
          <w:szCs w:val="21"/>
        </w:rPr>
        <w:t>的结论以及通过秘书处编写的关于</w:t>
      </w:r>
      <w:r w:rsidRPr="00702235">
        <w:rPr>
          <w:rStyle w:val="goog-gtc-translatable"/>
          <w:rFonts w:ascii="SimSun" w:hAnsi="SimSun" w:hint="eastAsia"/>
          <w:sz w:val="21"/>
          <w:szCs w:val="21"/>
        </w:rPr>
        <w:t>《</w:t>
      </w:r>
      <w:r w:rsidRPr="00702235">
        <w:rPr>
          <w:rStyle w:val="goog-gtc-translatable"/>
          <w:rFonts w:ascii="SimSun" w:hAnsi="SimSun"/>
          <w:sz w:val="21"/>
          <w:szCs w:val="21"/>
        </w:rPr>
        <w:t>议事规则</w:t>
      </w:r>
      <w:r w:rsidRPr="00702235">
        <w:rPr>
          <w:rStyle w:val="goog-gtc-translatable"/>
          <w:rFonts w:ascii="SimSun" w:hAnsi="SimSun" w:hint="eastAsia"/>
          <w:sz w:val="21"/>
          <w:szCs w:val="21"/>
        </w:rPr>
        <w:t>》</w:t>
      </w:r>
      <w:r w:rsidRPr="00702235">
        <w:rPr>
          <w:rStyle w:val="goog-gtc-translatable"/>
          <w:rFonts w:ascii="SimSun" w:hAnsi="SimSun"/>
          <w:sz w:val="21"/>
          <w:szCs w:val="21"/>
        </w:rPr>
        <w:t>草案的建议</w:t>
      </w:r>
      <w:r w:rsidRPr="00702235">
        <w:rPr>
          <w:rStyle w:val="goog-gtc-translatable"/>
          <w:rFonts w:ascii="SimSun" w:hAnsi="SimSun" w:hint="eastAsia"/>
          <w:sz w:val="21"/>
          <w:szCs w:val="21"/>
        </w:rPr>
        <w:t>的提案</w:t>
      </w:r>
      <w:r w:rsidRPr="00702235">
        <w:rPr>
          <w:rStyle w:val="goog-gtc-translatable"/>
          <w:rFonts w:ascii="SimSun" w:hAnsi="SimSun"/>
          <w:sz w:val="21"/>
          <w:szCs w:val="21"/>
        </w:rPr>
        <w:t>。</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秘鲁代表团表示，它</w:t>
      </w:r>
      <w:r w:rsidRPr="00702235">
        <w:rPr>
          <w:rStyle w:val="goog-gtc-translatable"/>
          <w:rFonts w:ascii="SimSun" w:hAnsi="SimSun" w:hint="eastAsia"/>
          <w:sz w:val="21"/>
          <w:szCs w:val="21"/>
        </w:rPr>
        <w:t>仅</w:t>
      </w:r>
      <w:r w:rsidRPr="00702235">
        <w:rPr>
          <w:rStyle w:val="goog-gtc-translatable"/>
          <w:rFonts w:ascii="SimSun" w:hAnsi="SimSun"/>
          <w:sz w:val="21"/>
          <w:szCs w:val="21"/>
        </w:rPr>
        <w:t>希望表达对</w:t>
      </w:r>
      <w:r w:rsidRPr="00702235">
        <w:rPr>
          <w:rStyle w:val="goog-gtc-translatable"/>
          <w:rFonts w:ascii="SimSun" w:hAnsi="SimSun" w:hint="eastAsia"/>
          <w:sz w:val="21"/>
          <w:szCs w:val="21"/>
        </w:rPr>
        <w:t>先</w:t>
      </w:r>
      <w:r w:rsidRPr="00702235">
        <w:rPr>
          <w:rStyle w:val="goog-gtc-translatable"/>
          <w:rFonts w:ascii="SimSun" w:hAnsi="SimSun"/>
          <w:sz w:val="21"/>
          <w:szCs w:val="21"/>
        </w:rPr>
        <w:t>前几位发言者的支持，即墨西哥</w:t>
      </w:r>
      <w:r w:rsidRPr="00702235">
        <w:rPr>
          <w:rStyle w:val="goog-gtc-translatable"/>
          <w:rFonts w:ascii="SimSun" w:hAnsi="SimSun" w:hint="eastAsia"/>
          <w:sz w:val="21"/>
          <w:szCs w:val="21"/>
        </w:rPr>
        <w:t>、</w:t>
      </w:r>
      <w:r w:rsidRPr="00702235">
        <w:rPr>
          <w:rStyle w:val="goog-gtc-translatable"/>
          <w:rFonts w:ascii="SimSun" w:hAnsi="SimSun"/>
          <w:sz w:val="21"/>
          <w:szCs w:val="21"/>
        </w:rPr>
        <w:t>意大利</w:t>
      </w:r>
      <w:r w:rsidRPr="00702235">
        <w:rPr>
          <w:rStyle w:val="goog-gtc-translatable"/>
          <w:rFonts w:ascii="SimSun" w:hAnsi="SimSun" w:hint="eastAsia"/>
          <w:sz w:val="21"/>
          <w:szCs w:val="21"/>
        </w:rPr>
        <w:t>、</w:t>
      </w:r>
      <w:r w:rsidRPr="00702235">
        <w:rPr>
          <w:rStyle w:val="goog-gtc-translatable"/>
          <w:rFonts w:ascii="SimSun" w:hAnsi="SimSun"/>
          <w:sz w:val="21"/>
          <w:szCs w:val="21"/>
        </w:rPr>
        <w:t>法国</w:t>
      </w:r>
      <w:r w:rsidRPr="00702235">
        <w:rPr>
          <w:rStyle w:val="goog-gtc-translatable"/>
          <w:rFonts w:ascii="SimSun" w:hAnsi="SimSun" w:hint="eastAsia"/>
          <w:sz w:val="21"/>
          <w:szCs w:val="21"/>
        </w:rPr>
        <w:t>、</w:t>
      </w:r>
      <w:r w:rsidRPr="00702235">
        <w:rPr>
          <w:rStyle w:val="goog-gtc-translatable"/>
          <w:rFonts w:ascii="SimSun" w:hAnsi="SimSun"/>
          <w:sz w:val="21"/>
          <w:szCs w:val="21"/>
        </w:rPr>
        <w:t>匈牙利</w:t>
      </w:r>
      <w:r w:rsidRPr="00702235">
        <w:rPr>
          <w:rStyle w:val="goog-gtc-translatable"/>
          <w:rFonts w:ascii="SimSun" w:hAnsi="SimSun" w:hint="eastAsia"/>
          <w:sz w:val="21"/>
          <w:szCs w:val="21"/>
        </w:rPr>
        <w:t>、</w:t>
      </w:r>
      <w:r w:rsidRPr="00702235">
        <w:rPr>
          <w:rStyle w:val="goog-gtc-translatable"/>
          <w:rFonts w:ascii="SimSun" w:hAnsi="SimSun"/>
          <w:sz w:val="21"/>
          <w:szCs w:val="21"/>
        </w:rPr>
        <w:t>捷克共和国</w:t>
      </w:r>
      <w:r w:rsidRPr="00702235">
        <w:rPr>
          <w:rStyle w:val="goog-gtc-translatable"/>
          <w:rFonts w:ascii="SimSun" w:hAnsi="SimSun" w:hint="eastAsia"/>
          <w:sz w:val="21"/>
          <w:szCs w:val="21"/>
        </w:rPr>
        <w:t>、</w:t>
      </w:r>
      <w:r w:rsidRPr="00702235">
        <w:rPr>
          <w:rStyle w:val="goog-gtc-translatable"/>
          <w:rFonts w:ascii="SimSun" w:hAnsi="SimSun"/>
          <w:sz w:val="21"/>
          <w:szCs w:val="21"/>
        </w:rPr>
        <w:t>伊朗伊斯兰共和国</w:t>
      </w:r>
      <w:r w:rsidRPr="00702235">
        <w:rPr>
          <w:rStyle w:val="goog-gtc-translatable"/>
          <w:rFonts w:ascii="SimSun" w:hAnsi="SimSun" w:hint="eastAsia"/>
          <w:sz w:val="21"/>
          <w:szCs w:val="21"/>
        </w:rPr>
        <w:t>、</w:t>
      </w:r>
      <w:r w:rsidRPr="00702235">
        <w:rPr>
          <w:rStyle w:val="goog-gtc-translatable"/>
          <w:rFonts w:ascii="SimSun" w:hAnsi="SimSun"/>
          <w:sz w:val="21"/>
          <w:szCs w:val="21"/>
        </w:rPr>
        <w:t>葡萄牙</w:t>
      </w:r>
      <w:r w:rsidRPr="00702235">
        <w:rPr>
          <w:rStyle w:val="goog-gtc-translatable"/>
          <w:rFonts w:ascii="SimSun" w:hAnsi="SimSun" w:hint="eastAsia"/>
          <w:sz w:val="21"/>
          <w:szCs w:val="21"/>
        </w:rPr>
        <w:t>、</w:t>
      </w:r>
      <w:r w:rsidRPr="00702235">
        <w:rPr>
          <w:rStyle w:val="goog-gtc-translatable"/>
          <w:rFonts w:ascii="SimSun" w:hAnsi="SimSun"/>
          <w:sz w:val="21"/>
          <w:szCs w:val="21"/>
        </w:rPr>
        <w:t>摩尔多瓦共和国和塞尔维亚。</w:t>
      </w:r>
      <w:r w:rsidR="00CF038E">
        <w:rPr>
          <w:rStyle w:val="goog-gtc-translatable"/>
          <w:rFonts w:ascii="SimSun" w:hAnsi="SimSun" w:hint="eastAsia"/>
          <w:sz w:val="21"/>
          <w:szCs w:val="21"/>
        </w:rPr>
        <w:t>代表团</w:t>
      </w:r>
      <w:r w:rsidRPr="00702235">
        <w:rPr>
          <w:rStyle w:val="goog-gtc-translatable"/>
          <w:rFonts w:ascii="SimSun" w:hAnsi="SimSun"/>
          <w:sz w:val="21"/>
          <w:szCs w:val="21"/>
        </w:rPr>
        <w:t>说，它完全支持主席的结论，认为秘书处编写的</w:t>
      </w:r>
      <w:r w:rsidRPr="00702235">
        <w:rPr>
          <w:rStyle w:val="goog-gtc-translatable"/>
          <w:rFonts w:ascii="SimSun" w:hAnsi="SimSun" w:hint="eastAsia"/>
          <w:sz w:val="21"/>
          <w:szCs w:val="21"/>
        </w:rPr>
        <w:t>、</w:t>
      </w:r>
      <w:r w:rsidRPr="00702235">
        <w:rPr>
          <w:rStyle w:val="goog-gtc-translatable"/>
          <w:rFonts w:ascii="SimSun" w:hAnsi="SimSun"/>
          <w:sz w:val="21"/>
          <w:szCs w:val="21"/>
        </w:rPr>
        <w:t>并载于文件</w:t>
      </w:r>
      <w:r w:rsidRPr="00702235">
        <w:rPr>
          <w:rFonts w:ascii="SimSun" w:hAnsi="SimSun" w:cstheme="minorBidi"/>
          <w:sz w:val="21"/>
          <w:szCs w:val="21"/>
        </w:rPr>
        <w:t>LI/R/PM/2</w:t>
      </w:r>
      <w:r w:rsidRPr="00702235">
        <w:rPr>
          <w:rFonts w:ascii="SimSun" w:hAnsi="SimSun" w:cstheme="minorBidi" w:hint="eastAsia"/>
          <w:sz w:val="21"/>
          <w:szCs w:val="21"/>
        </w:rPr>
        <w:t>的</w:t>
      </w:r>
      <w:r w:rsidRPr="00702235">
        <w:rPr>
          <w:rStyle w:val="goog-gtc-translatable"/>
          <w:rFonts w:ascii="SimSun" w:hAnsi="SimSun"/>
          <w:sz w:val="21"/>
          <w:szCs w:val="21"/>
        </w:rPr>
        <w:t>《议事规则》</w:t>
      </w:r>
      <w:r w:rsidRPr="00702235">
        <w:rPr>
          <w:rStyle w:val="goog-gtc-translatable"/>
          <w:rFonts w:ascii="SimSun" w:hAnsi="SimSun" w:hint="eastAsia"/>
          <w:sz w:val="21"/>
          <w:szCs w:val="21"/>
        </w:rPr>
        <w:t>草案</w:t>
      </w:r>
      <w:r w:rsidRPr="00702235">
        <w:rPr>
          <w:rStyle w:val="goog-gtc-translatable"/>
          <w:rFonts w:ascii="SimSun" w:hAnsi="SimSun"/>
          <w:sz w:val="21"/>
          <w:szCs w:val="21"/>
        </w:rPr>
        <w:t>严格遵守现有的《里斯本协定》的法律</w:t>
      </w:r>
      <w:r w:rsidRPr="00702235">
        <w:rPr>
          <w:rStyle w:val="goog-gtc-translatable"/>
          <w:rFonts w:ascii="SimSun" w:hAnsi="SimSun" w:hint="eastAsia"/>
          <w:sz w:val="21"/>
          <w:szCs w:val="21"/>
        </w:rPr>
        <w:t>程序</w:t>
      </w:r>
      <w:r w:rsidRPr="00702235">
        <w:rPr>
          <w:rStyle w:val="goog-gtc-translatable"/>
          <w:rFonts w:ascii="SimSun" w:hAnsi="SimSun"/>
          <w:sz w:val="21"/>
          <w:szCs w:val="21"/>
        </w:rPr>
        <w:t>，应</w:t>
      </w:r>
      <w:r w:rsidRPr="00702235">
        <w:rPr>
          <w:rStyle w:val="goog-gtc-translatable"/>
          <w:rFonts w:ascii="SimSun" w:hAnsi="SimSun" w:hint="eastAsia"/>
          <w:sz w:val="21"/>
          <w:szCs w:val="21"/>
        </w:rPr>
        <w:t>建议</w:t>
      </w:r>
      <w:r w:rsidRPr="00702235">
        <w:rPr>
          <w:rStyle w:val="goog-gtc-translatable"/>
          <w:rFonts w:ascii="SimSun" w:hAnsi="SimSun"/>
          <w:sz w:val="21"/>
          <w:szCs w:val="21"/>
        </w:rPr>
        <w:t>外交会议通过</w:t>
      </w:r>
      <w:r w:rsidRPr="00702235">
        <w:rPr>
          <w:rStyle w:val="goog-gtc-translatable"/>
          <w:rFonts w:ascii="SimSun" w:hAnsi="SimSun" w:hint="eastAsia"/>
          <w:sz w:val="21"/>
          <w:szCs w:val="21"/>
        </w:rPr>
        <w:t>该草案</w:t>
      </w:r>
      <w:r w:rsidRPr="00702235">
        <w:rPr>
          <w:rStyle w:val="goog-gtc-translatable"/>
          <w:rFonts w:ascii="SimSun" w:hAnsi="SimSun"/>
          <w:sz w:val="21"/>
          <w:szCs w:val="21"/>
        </w:rPr>
        <w:t>。</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斯洛伐克代表团赞同墨西哥、意大利、法国、匈牙利、捷克共和国、伊朗伊斯兰共和国、葡萄牙、摩尔多瓦共和国、塞尔维亚和</w:t>
      </w:r>
      <w:r w:rsidRPr="00F12C51">
        <w:rPr>
          <w:rFonts w:cstheme="minorBidi"/>
          <w:sz w:val="21"/>
        </w:rPr>
        <w:t>秘鲁</w:t>
      </w:r>
      <w:r w:rsidRPr="00702235">
        <w:rPr>
          <w:rStyle w:val="goog-gtc-translatable"/>
          <w:rFonts w:ascii="SimSun" w:hAnsi="SimSun" w:hint="eastAsia"/>
          <w:sz w:val="21"/>
          <w:szCs w:val="21"/>
        </w:rPr>
        <w:t>各</w:t>
      </w:r>
      <w:r w:rsidRPr="00702235">
        <w:rPr>
          <w:rStyle w:val="goog-gtc-translatable"/>
          <w:rFonts w:ascii="SimSun" w:hAnsi="SimSun"/>
          <w:sz w:val="21"/>
          <w:szCs w:val="21"/>
        </w:rPr>
        <w:t>代表团的发言。在</w:t>
      </w:r>
      <w:r w:rsidR="00CF038E">
        <w:rPr>
          <w:rStyle w:val="goog-gtc-translatable"/>
          <w:rFonts w:ascii="SimSun" w:hAnsi="SimSun" w:hint="eastAsia"/>
          <w:sz w:val="21"/>
          <w:szCs w:val="21"/>
        </w:rPr>
        <w:t>代表团</w:t>
      </w:r>
      <w:r w:rsidRPr="00702235">
        <w:rPr>
          <w:rStyle w:val="goog-gtc-translatable"/>
          <w:rFonts w:ascii="SimSun" w:hAnsi="SimSun"/>
          <w:sz w:val="21"/>
          <w:szCs w:val="21"/>
        </w:rPr>
        <w:t>看来，</w:t>
      </w:r>
      <w:r w:rsidRPr="00702235">
        <w:rPr>
          <w:rStyle w:val="goog-gtc-translatable"/>
          <w:rFonts w:ascii="SimSun" w:hAnsi="SimSun" w:hint="eastAsia"/>
          <w:sz w:val="21"/>
          <w:szCs w:val="21"/>
        </w:rPr>
        <w:t>《</w:t>
      </w:r>
      <w:r w:rsidRPr="00702235">
        <w:rPr>
          <w:rStyle w:val="goog-gtc-translatable"/>
          <w:rFonts w:ascii="SimSun" w:hAnsi="SimSun"/>
          <w:sz w:val="21"/>
          <w:szCs w:val="21"/>
        </w:rPr>
        <w:t>议事规则</w:t>
      </w:r>
      <w:r w:rsidRPr="00702235">
        <w:rPr>
          <w:rStyle w:val="goog-gtc-translatable"/>
          <w:rFonts w:ascii="SimSun" w:hAnsi="SimSun" w:hint="eastAsia"/>
          <w:sz w:val="21"/>
          <w:szCs w:val="21"/>
        </w:rPr>
        <w:t>》</w:t>
      </w:r>
      <w:r w:rsidRPr="00702235">
        <w:rPr>
          <w:rStyle w:val="goog-gtc-translatable"/>
          <w:rFonts w:ascii="SimSun" w:hAnsi="SimSun"/>
          <w:sz w:val="21"/>
          <w:szCs w:val="21"/>
        </w:rPr>
        <w:t>规定的法律框架</w:t>
      </w:r>
      <w:r w:rsidRPr="00702235">
        <w:rPr>
          <w:rStyle w:val="goog-gtc-translatable"/>
          <w:rFonts w:ascii="SimSun" w:hAnsi="SimSun" w:hint="eastAsia"/>
          <w:sz w:val="21"/>
          <w:szCs w:val="21"/>
        </w:rPr>
        <w:t>相当</w:t>
      </w:r>
      <w:r w:rsidRPr="00702235">
        <w:rPr>
          <w:rStyle w:val="goog-gtc-translatable"/>
          <w:rFonts w:ascii="SimSun" w:hAnsi="SimSun"/>
          <w:sz w:val="21"/>
          <w:szCs w:val="21"/>
        </w:rPr>
        <w:t>清楚。它说《里斯本协定》</w:t>
      </w:r>
      <w:r w:rsidRPr="00702235">
        <w:rPr>
          <w:rStyle w:val="goog-gtc-translatable"/>
          <w:rFonts w:ascii="SimSun" w:hAnsi="SimSun" w:hint="eastAsia"/>
          <w:sz w:val="21"/>
          <w:szCs w:val="21"/>
        </w:rPr>
        <w:t>的</w:t>
      </w:r>
      <w:r w:rsidRPr="00702235">
        <w:rPr>
          <w:rStyle w:val="goog-gtc-translatable"/>
          <w:rFonts w:ascii="SimSun" w:hAnsi="SimSun"/>
          <w:sz w:val="21"/>
          <w:szCs w:val="21"/>
        </w:rPr>
        <w:t>所有缔约方有充分的权利</w:t>
      </w:r>
      <w:proofErr w:type="gramStart"/>
      <w:r w:rsidRPr="00702235">
        <w:rPr>
          <w:rStyle w:val="goog-gtc-translatable"/>
          <w:rFonts w:ascii="SimSun" w:hAnsi="SimSun"/>
          <w:sz w:val="21"/>
          <w:szCs w:val="21"/>
        </w:rPr>
        <w:t>来</w:t>
      </w:r>
      <w:r w:rsidR="003747F7">
        <w:rPr>
          <w:rStyle w:val="goog-gtc-translatable"/>
          <w:rFonts w:ascii="SimSun" w:hAnsi="SimSun" w:hint="eastAsia"/>
          <w:sz w:val="21"/>
          <w:szCs w:val="21"/>
        </w:rPr>
        <w:t>作</w:t>
      </w:r>
      <w:proofErr w:type="gramEnd"/>
      <w:r w:rsidR="003747F7">
        <w:rPr>
          <w:rStyle w:val="goog-gtc-translatable"/>
          <w:rFonts w:ascii="SimSun" w:hAnsi="SimSun" w:hint="eastAsia"/>
          <w:sz w:val="21"/>
          <w:szCs w:val="21"/>
        </w:rPr>
        <w:t>出</w:t>
      </w:r>
      <w:r w:rsidRPr="00702235">
        <w:rPr>
          <w:rStyle w:val="goog-gtc-translatable"/>
          <w:rFonts w:ascii="SimSun" w:hAnsi="SimSun"/>
          <w:sz w:val="21"/>
          <w:szCs w:val="21"/>
        </w:rPr>
        <w:t>决定和寻求共识。</w:t>
      </w:r>
      <w:r w:rsidRPr="00702235">
        <w:rPr>
          <w:rStyle w:val="goog-gtc-translatable"/>
          <w:rFonts w:ascii="SimSun" w:hAnsi="SimSun" w:hint="eastAsia"/>
          <w:sz w:val="21"/>
          <w:szCs w:val="21"/>
        </w:rPr>
        <w:t>它</w:t>
      </w:r>
      <w:r w:rsidRPr="00702235">
        <w:rPr>
          <w:rStyle w:val="goog-gtc-translatable"/>
          <w:rFonts w:ascii="SimSun" w:hAnsi="SimSun"/>
          <w:sz w:val="21"/>
          <w:szCs w:val="21"/>
        </w:rPr>
        <w:t>指出，成员国</w:t>
      </w:r>
      <w:r w:rsidRPr="00702235">
        <w:rPr>
          <w:rStyle w:val="goog-gtc-translatable"/>
          <w:rFonts w:ascii="SimSun" w:hAnsi="SimSun" w:hint="eastAsia"/>
          <w:sz w:val="21"/>
          <w:szCs w:val="21"/>
        </w:rPr>
        <w:t>在</w:t>
      </w:r>
      <w:r w:rsidRPr="00702235">
        <w:rPr>
          <w:rStyle w:val="goog-gtc-translatable"/>
          <w:rFonts w:ascii="SimSun" w:hAnsi="SimSun"/>
          <w:sz w:val="21"/>
          <w:szCs w:val="21"/>
        </w:rPr>
        <w:t>前一天已经</w:t>
      </w:r>
      <w:r w:rsidRPr="00702235">
        <w:rPr>
          <w:rStyle w:val="goog-gtc-translatable"/>
          <w:rFonts w:ascii="SimSun" w:hAnsi="SimSun" w:hint="eastAsia"/>
          <w:sz w:val="21"/>
          <w:szCs w:val="21"/>
        </w:rPr>
        <w:t>进行了详尽的</w:t>
      </w:r>
      <w:r w:rsidRPr="00702235">
        <w:rPr>
          <w:rStyle w:val="goog-gtc-translatable"/>
          <w:rFonts w:ascii="SimSun" w:hAnsi="SimSun"/>
          <w:sz w:val="21"/>
          <w:szCs w:val="21"/>
        </w:rPr>
        <w:t>讨论，并希望支持主席的</w:t>
      </w:r>
      <w:r w:rsidRPr="00702235">
        <w:rPr>
          <w:rStyle w:val="goog-gtc-translatable"/>
          <w:rFonts w:ascii="SimSun" w:hAnsi="SimSun" w:hint="eastAsia"/>
          <w:sz w:val="21"/>
          <w:szCs w:val="21"/>
        </w:rPr>
        <w:t>动</w:t>
      </w:r>
      <w:r w:rsidRPr="00702235">
        <w:rPr>
          <w:rStyle w:val="goog-gtc-translatable"/>
          <w:rFonts w:ascii="SimSun" w:hAnsi="SimSun"/>
          <w:sz w:val="21"/>
          <w:szCs w:val="21"/>
        </w:rPr>
        <w:t>议和</w:t>
      </w:r>
      <w:r w:rsidRPr="00702235">
        <w:rPr>
          <w:rStyle w:val="goog-gtc-translatable"/>
          <w:rFonts w:ascii="SimSun" w:hAnsi="SimSun" w:hint="eastAsia"/>
          <w:sz w:val="21"/>
          <w:szCs w:val="21"/>
        </w:rPr>
        <w:t>提案</w:t>
      </w:r>
      <w:r w:rsidRPr="00702235">
        <w:rPr>
          <w:rStyle w:val="goog-gtc-translatable"/>
          <w:rFonts w:ascii="SimSun" w:hAnsi="SimSun"/>
          <w:sz w:val="21"/>
          <w:szCs w:val="21"/>
        </w:rPr>
        <w:t>。</w:t>
      </w:r>
    </w:p>
    <w:p w:rsidR="00D34C66" w:rsidRPr="00F12C51" w:rsidRDefault="00D34C66" w:rsidP="0094407D">
      <w:pPr>
        <w:overflowPunct w:val="0"/>
        <w:adjustRightInd w:val="0"/>
        <w:spacing w:afterLines="50" w:after="120" w:line="340" w:lineRule="atLeast"/>
        <w:jc w:val="both"/>
        <w:rPr>
          <w:rFonts w:ascii="SimSun" w:hAnsi="SimSun" w:cs="Times New Roman"/>
          <w:sz w:val="21"/>
          <w:szCs w:val="22"/>
        </w:rPr>
      </w:pPr>
      <w:r w:rsidRPr="00F12C51">
        <w:rPr>
          <w:rFonts w:ascii="SimSun" w:hAnsi="SimSun" w:cs="Times New Roman"/>
          <w:sz w:val="21"/>
          <w:szCs w:val="22"/>
        </w:rPr>
        <w:fldChar w:fldCharType="begin"/>
      </w:r>
      <w:r w:rsidRPr="00F12C51">
        <w:rPr>
          <w:rFonts w:ascii="SimSun" w:hAnsi="SimSun" w:cs="Times New Roman"/>
          <w:sz w:val="21"/>
          <w:szCs w:val="22"/>
        </w:rPr>
        <w:instrText xml:space="preserve"> AUTONUM  </w:instrText>
      </w:r>
      <w:r w:rsidRPr="00F12C51">
        <w:rPr>
          <w:rFonts w:ascii="SimSun" w:hAnsi="SimSun" w:cs="Times New Roman"/>
          <w:sz w:val="21"/>
          <w:szCs w:val="22"/>
        </w:rPr>
        <w:fldChar w:fldCharType="end"/>
      </w:r>
      <w:r w:rsidRPr="00F12C51">
        <w:rPr>
          <w:rFonts w:ascii="SimSun" w:hAnsi="SimSun" w:cs="Times New Roman"/>
          <w:sz w:val="21"/>
          <w:szCs w:val="22"/>
        </w:rPr>
        <w:t>.</w:t>
      </w:r>
      <w:r w:rsidRPr="00F12C51">
        <w:rPr>
          <w:rFonts w:ascii="SimSun" w:hAnsi="SimSun" w:cs="Times New Roman"/>
          <w:sz w:val="21"/>
          <w:szCs w:val="22"/>
        </w:rPr>
        <w:tab/>
        <w:t>哥斯达黎加代表团希望</w:t>
      </w:r>
      <w:r w:rsidRPr="00F12C51">
        <w:rPr>
          <w:rFonts w:ascii="SimSun" w:hAnsi="SimSun" w:cs="Times New Roman" w:hint="eastAsia"/>
          <w:sz w:val="21"/>
          <w:szCs w:val="22"/>
        </w:rPr>
        <w:t>赞同</w:t>
      </w:r>
      <w:r w:rsidRPr="00F12C51">
        <w:rPr>
          <w:rFonts w:ascii="SimSun" w:hAnsi="SimSun" w:cs="Times New Roman"/>
          <w:sz w:val="21"/>
          <w:szCs w:val="22"/>
        </w:rPr>
        <w:t>前几位发言者</w:t>
      </w:r>
      <w:r w:rsidRPr="00F12C51">
        <w:rPr>
          <w:rFonts w:ascii="SimSun" w:hAnsi="SimSun" w:cs="Times New Roman" w:hint="eastAsia"/>
          <w:sz w:val="21"/>
          <w:szCs w:val="22"/>
        </w:rPr>
        <w:t>对</w:t>
      </w:r>
      <w:r w:rsidRPr="00F12C51">
        <w:rPr>
          <w:rFonts w:ascii="SimSun" w:hAnsi="SimSun" w:cs="Times New Roman"/>
          <w:sz w:val="21"/>
          <w:szCs w:val="22"/>
        </w:rPr>
        <w:t>主席的</w:t>
      </w:r>
      <w:r w:rsidRPr="00F12C51">
        <w:rPr>
          <w:rFonts w:ascii="SimSun" w:hAnsi="SimSun" w:cs="Times New Roman" w:hint="eastAsia"/>
          <w:sz w:val="21"/>
          <w:szCs w:val="22"/>
        </w:rPr>
        <w:t>结论和推进议程讨论的</w:t>
      </w:r>
      <w:r w:rsidRPr="00F12C51">
        <w:rPr>
          <w:rFonts w:ascii="SimSun" w:hAnsi="SimSun" w:cs="Times New Roman"/>
          <w:sz w:val="21"/>
          <w:szCs w:val="22"/>
        </w:rPr>
        <w:t>全力支持。</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3246DC">
        <w:rPr>
          <w:rFonts w:ascii="SimSun" w:hAnsi="SimSun" w:cs="Times New Roman"/>
          <w:sz w:val="21"/>
          <w:szCs w:val="22"/>
        </w:rPr>
        <w:fldChar w:fldCharType="begin"/>
      </w:r>
      <w:r w:rsidRPr="003246DC">
        <w:rPr>
          <w:rFonts w:ascii="SimSun" w:hAnsi="SimSun" w:cs="Times New Roman"/>
          <w:sz w:val="21"/>
          <w:szCs w:val="22"/>
        </w:rPr>
        <w:instrText xml:space="preserve"> AUTONUM  </w:instrText>
      </w:r>
      <w:r w:rsidRPr="003246DC">
        <w:rPr>
          <w:rFonts w:ascii="SimSun" w:hAnsi="SimSun" w:cs="Times New Roman"/>
          <w:sz w:val="21"/>
          <w:szCs w:val="22"/>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突尼斯代表团完全支持主席的结论，并促</w:t>
      </w:r>
      <w:r w:rsidRPr="00702235">
        <w:rPr>
          <w:rStyle w:val="goog-gtc-translatable"/>
          <w:rFonts w:ascii="SimSun" w:hAnsi="SimSun" w:hint="eastAsia"/>
          <w:sz w:val="21"/>
          <w:szCs w:val="21"/>
        </w:rPr>
        <w:t>请</w:t>
      </w:r>
      <w:r w:rsidRPr="00F12C51">
        <w:rPr>
          <w:rFonts w:cstheme="minorBidi"/>
          <w:sz w:val="21"/>
        </w:rPr>
        <w:t>观察</w:t>
      </w:r>
      <w:r w:rsidRPr="00F12C51">
        <w:rPr>
          <w:rFonts w:cstheme="minorBidi" w:hint="eastAsia"/>
          <w:sz w:val="21"/>
        </w:rPr>
        <w:t>员</w:t>
      </w:r>
      <w:r w:rsidRPr="00702235">
        <w:rPr>
          <w:rStyle w:val="goog-gtc-translatable"/>
          <w:rFonts w:ascii="SimSun" w:hAnsi="SimSun"/>
          <w:sz w:val="21"/>
          <w:szCs w:val="21"/>
        </w:rPr>
        <w:t>尊重委员会的建议。</w:t>
      </w:r>
    </w:p>
    <w:p w:rsidR="00D34C66" w:rsidRPr="00702235" w:rsidRDefault="003246DC" w:rsidP="0094407D">
      <w:pPr>
        <w:overflowPunct w:val="0"/>
        <w:adjustRightInd w:val="0"/>
        <w:spacing w:afterLines="50" w:after="120" w:line="340" w:lineRule="atLeast"/>
        <w:jc w:val="both"/>
        <w:rPr>
          <w:rFonts w:ascii="SimSun" w:hAnsi="SimSun" w:cstheme="minorBidi"/>
          <w:sz w:val="21"/>
          <w:szCs w:val="21"/>
        </w:rPr>
      </w:pPr>
      <w:r w:rsidRPr="003246DC">
        <w:rPr>
          <w:rFonts w:ascii="SimSun" w:hAnsi="SimSun" w:cs="Times New Roman"/>
          <w:sz w:val="21"/>
          <w:szCs w:val="22"/>
        </w:rPr>
        <w:fldChar w:fldCharType="begin"/>
      </w:r>
      <w:r w:rsidRPr="003246DC">
        <w:rPr>
          <w:rFonts w:ascii="SimSun" w:hAnsi="SimSun" w:cs="Times New Roman"/>
          <w:sz w:val="21"/>
          <w:szCs w:val="22"/>
        </w:rPr>
        <w:instrText xml:space="preserve"> AUTONUM  </w:instrText>
      </w:r>
      <w:r w:rsidRPr="003246DC">
        <w:rPr>
          <w:rFonts w:ascii="SimSun" w:hAnsi="SimSun" w:cs="Times New Roman"/>
          <w:sz w:val="21"/>
          <w:szCs w:val="22"/>
        </w:rPr>
        <w:fldChar w:fldCharType="end"/>
      </w:r>
      <w:r w:rsidR="00D34C66" w:rsidRPr="0094407D">
        <w:rPr>
          <w:rFonts w:ascii="SimSun" w:hAnsi="SimSun" w:cstheme="minorBidi"/>
          <w:sz w:val="21"/>
          <w:szCs w:val="21"/>
        </w:rPr>
        <w:t>.</w:t>
      </w:r>
      <w:r w:rsidR="00D34C66" w:rsidRPr="0094407D">
        <w:rPr>
          <w:rFonts w:ascii="SimSun" w:hAnsi="SimSun" w:cstheme="minorBidi"/>
          <w:sz w:val="21"/>
          <w:szCs w:val="21"/>
        </w:rPr>
        <w:tab/>
      </w:r>
      <w:r w:rsidR="00D34C66" w:rsidRPr="003246DC">
        <w:rPr>
          <w:rFonts w:ascii="SimSun" w:hAnsi="SimSun" w:cs="Times New Roman"/>
          <w:sz w:val="21"/>
          <w:szCs w:val="22"/>
        </w:rPr>
        <w:t>保加利亚代表团</w:t>
      </w:r>
      <w:r w:rsidR="00D34C66" w:rsidRPr="00F12C51">
        <w:rPr>
          <w:rFonts w:cstheme="minorBidi"/>
          <w:sz w:val="21"/>
        </w:rPr>
        <w:t>重申全力支持主席</w:t>
      </w:r>
      <w:r w:rsidR="00D34C66" w:rsidRPr="00F12C51">
        <w:rPr>
          <w:rFonts w:cstheme="minorBidi" w:hint="eastAsia"/>
          <w:sz w:val="21"/>
        </w:rPr>
        <w:t>关于通过</w:t>
      </w:r>
      <w:r w:rsidR="00D34C66" w:rsidRPr="00F12C51">
        <w:rPr>
          <w:rFonts w:cstheme="minorBidi"/>
          <w:sz w:val="21"/>
        </w:rPr>
        <w:t>秘书处编写的《议事规则》草案</w:t>
      </w:r>
      <w:r w:rsidR="00D34C66" w:rsidRPr="00F12C51">
        <w:rPr>
          <w:rFonts w:cstheme="minorBidi" w:hint="eastAsia"/>
          <w:sz w:val="21"/>
        </w:rPr>
        <w:t>的</w:t>
      </w:r>
      <w:r w:rsidR="00D34C66" w:rsidRPr="00F12C51">
        <w:rPr>
          <w:rFonts w:cstheme="minorBidi"/>
          <w:sz w:val="21"/>
        </w:rPr>
        <w:t>结论</w:t>
      </w:r>
      <w:r w:rsidR="00D34C66" w:rsidRPr="00F12C51">
        <w:rPr>
          <w:rFonts w:cstheme="minorBidi" w:hint="eastAsia"/>
          <w:sz w:val="21"/>
        </w:rPr>
        <w:t>的提案</w:t>
      </w:r>
      <w:r w:rsidR="00D34C66" w:rsidRPr="00F12C51">
        <w:rPr>
          <w:rFonts w:cstheme="minorBidi"/>
          <w:sz w:val="21"/>
        </w:rPr>
        <w:t>。</w:t>
      </w:r>
      <w:r w:rsidR="00CF038E">
        <w:rPr>
          <w:rFonts w:cstheme="minorBidi"/>
          <w:sz w:val="21"/>
        </w:rPr>
        <w:t>代表团</w:t>
      </w:r>
      <w:r w:rsidR="00D34C66" w:rsidRPr="00702235">
        <w:rPr>
          <w:rStyle w:val="goog-gtc-translatable"/>
          <w:rFonts w:ascii="SimSun" w:hAnsi="SimSun"/>
          <w:sz w:val="21"/>
          <w:szCs w:val="21"/>
        </w:rPr>
        <w:t>赞同</w:t>
      </w:r>
      <w:r w:rsidR="00D34C66" w:rsidRPr="00F12C51">
        <w:rPr>
          <w:rFonts w:cs="Times New Roman" w:hint="eastAsia"/>
          <w:sz w:val="21"/>
          <w:szCs w:val="22"/>
        </w:rPr>
        <w:t>所有</w:t>
      </w:r>
      <w:r w:rsidR="00D34C66" w:rsidRPr="00702235">
        <w:rPr>
          <w:rStyle w:val="goog-gtc-translatable"/>
          <w:rFonts w:ascii="SimSun" w:hAnsi="SimSun"/>
          <w:sz w:val="21"/>
          <w:szCs w:val="21"/>
        </w:rPr>
        <w:t>先前发言者的发言。</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朝鲜民主主义人民</w:t>
      </w:r>
      <w:r w:rsidRPr="00F12C51">
        <w:rPr>
          <w:rFonts w:cs="Times New Roman"/>
          <w:sz w:val="21"/>
          <w:szCs w:val="22"/>
        </w:rPr>
        <w:t>共和国代表团</w:t>
      </w:r>
      <w:r w:rsidRPr="00702235">
        <w:rPr>
          <w:rStyle w:val="goog-gtc-translatable"/>
          <w:rFonts w:ascii="SimSun" w:hAnsi="SimSun"/>
          <w:sz w:val="21"/>
          <w:szCs w:val="21"/>
        </w:rPr>
        <w:t>说，它希望</w:t>
      </w:r>
      <w:r w:rsidRPr="00702235">
        <w:rPr>
          <w:rStyle w:val="goog-gtc-translatable"/>
          <w:rFonts w:ascii="SimSun" w:hAnsi="SimSun" w:hint="eastAsia"/>
          <w:sz w:val="21"/>
          <w:szCs w:val="21"/>
        </w:rPr>
        <w:t>加入</w:t>
      </w:r>
      <w:r w:rsidRPr="00702235">
        <w:rPr>
          <w:rStyle w:val="goog-gtc-translatable"/>
          <w:rFonts w:ascii="SimSun" w:hAnsi="SimSun"/>
          <w:sz w:val="21"/>
          <w:szCs w:val="21"/>
        </w:rPr>
        <w:t>其他发言者</w:t>
      </w:r>
      <w:r w:rsidRPr="00702235">
        <w:rPr>
          <w:rStyle w:val="goog-gtc-translatable"/>
          <w:rFonts w:ascii="SimSun" w:hAnsi="SimSun" w:hint="eastAsia"/>
          <w:sz w:val="21"/>
          <w:szCs w:val="21"/>
        </w:rPr>
        <w:t>对</w:t>
      </w:r>
      <w:r w:rsidRPr="00702235">
        <w:rPr>
          <w:rStyle w:val="goog-gtc-translatable"/>
          <w:rFonts w:ascii="SimSun" w:hAnsi="SimSun"/>
          <w:sz w:val="21"/>
          <w:szCs w:val="21"/>
        </w:rPr>
        <w:t>主席</w:t>
      </w:r>
      <w:r w:rsidRPr="00702235">
        <w:rPr>
          <w:rStyle w:val="goog-gtc-translatable"/>
          <w:rFonts w:ascii="SimSun" w:hAnsi="SimSun" w:hint="eastAsia"/>
          <w:sz w:val="21"/>
          <w:szCs w:val="21"/>
        </w:rPr>
        <w:t>所</w:t>
      </w:r>
      <w:r w:rsidRPr="00702235">
        <w:rPr>
          <w:rStyle w:val="goog-gtc-translatable"/>
          <w:rFonts w:ascii="SimSun" w:hAnsi="SimSun"/>
          <w:sz w:val="21"/>
          <w:szCs w:val="21"/>
        </w:rPr>
        <w:t>作结论</w:t>
      </w:r>
      <w:r w:rsidRPr="00702235">
        <w:rPr>
          <w:rStyle w:val="goog-gtc-translatable"/>
          <w:rFonts w:ascii="SimSun" w:hAnsi="SimSun" w:hint="eastAsia"/>
          <w:sz w:val="21"/>
          <w:szCs w:val="21"/>
        </w:rPr>
        <w:t>的</w:t>
      </w:r>
      <w:r w:rsidRPr="00702235">
        <w:rPr>
          <w:rStyle w:val="goog-gtc-translatable"/>
          <w:rFonts w:ascii="SimSun" w:hAnsi="SimSun"/>
          <w:sz w:val="21"/>
          <w:szCs w:val="21"/>
        </w:rPr>
        <w:t>支持，并</w:t>
      </w:r>
      <w:r w:rsidRPr="00702235">
        <w:rPr>
          <w:rStyle w:val="goog-gtc-translatable"/>
          <w:rFonts w:ascii="SimSun" w:hAnsi="SimSun" w:hint="eastAsia"/>
          <w:sz w:val="21"/>
          <w:szCs w:val="21"/>
        </w:rPr>
        <w:t>提</w:t>
      </w:r>
      <w:r w:rsidRPr="00702235">
        <w:rPr>
          <w:rStyle w:val="goog-gtc-translatable"/>
          <w:rFonts w:ascii="SimSun" w:hAnsi="SimSun"/>
          <w:sz w:val="21"/>
          <w:szCs w:val="21"/>
        </w:rPr>
        <w:t>议</w:t>
      </w:r>
      <w:r w:rsidRPr="00702235">
        <w:rPr>
          <w:rStyle w:val="goog-gtc-translatable"/>
          <w:rFonts w:ascii="SimSun" w:hAnsi="SimSun" w:hint="eastAsia"/>
          <w:sz w:val="21"/>
          <w:szCs w:val="21"/>
        </w:rPr>
        <w:t>结束对议程第4项的</w:t>
      </w:r>
      <w:r w:rsidRPr="00702235">
        <w:rPr>
          <w:rStyle w:val="goog-gtc-translatable"/>
          <w:rFonts w:ascii="SimSun" w:hAnsi="SimSun"/>
          <w:sz w:val="21"/>
          <w:szCs w:val="21"/>
        </w:rPr>
        <w:t>讨论。</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刚果代表团加</w:t>
      </w:r>
      <w:r w:rsidRPr="00702235">
        <w:rPr>
          <w:rStyle w:val="goog-gtc-translatable"/>
          <w:rFonts w:ascii="SimSun" w:hAnsi="SimSun" w:hint="eastAsia"/>
          <w:sz w:val="21"/>
          <w:szCs w:val="21"/>
        </w:rPr>
        <w:t>入</w:t>
      </w:r>
      <w:r w:rsidRPr="00702235">
        <w:rPr>
          <w:rStyle w:val="goog-gtc-translatable"/>
          <w:rFonts w:ascii="SimSun" w:hAnsi="SimSun"/>
          <w:sz w:val="21"/>
          <w:szCs w:val="21"/>
        </w:rPr>
        <w:t>前几位发言者</w:t>
      </w:r>
      <w:r w:rsidRPr="00702235">
        <w:rPr>
          <w:rStyle w:val="goog-gtc-translatable"/>
          <w:rFonts w:ascii="SimSun" w:hAnsi="SimSun" w:hint="eastAsia"/>
          <w:sz w:val="21"/>
          <w:szCs w:val="21"/>
        </w:rPr>
        <w:t>对</w:t>
      </w:r>
      <w:r w:rsidRPr="003246DC">
        <w:rPr>
          <w:rFonts w:cstheme="minorBidi"/>
          <w:sz w:val="21"/>
        </w:rPr>
        <w:t>主席</w:t>
      </w:r>
      <w:r w:rsidRPr="00702235">
        <w:rPr>
          <w:rStyle w:val="goog-gtc-translatable"/>
          <w:rFonts w:ascii="SimSun" w:hAnsi="SimSun"/>
          <w:sz w:val="21"/>
          <w:szCs w:val="21"/>
        </w:rPr>
        <w:t>提案</w:t>
      </w:r>
      <w:r w:rsidRPr="00702235">
        <w:rPr>
          <w:rStyle w:val="goog-gtc-translatable"/>
          <w:rFonts w:ascii="SimSun" w:hAnsi="SimSun" w:hint="eastAsia"/>
          <w:sz w:val="21"/>
          <w:szCs w:val="21"/>
        </w:rPr>
        <w:t>的</w:t>
      </w:r>
      <w:r w:rsidRPr="00702235">
        <w:rPr>
          <w:rStyle w:val="goog-gtc-translatable"/>
          <w:rFonts w:ascii="SimSun" w:hAnsi="SimSun"/>
          <w:sz w:val="21"/>
          <w:szCs w:val="21"/>
        </w:rPr>
        <w:t>支持。</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波斯尼亚和黑塞哥维那</w:t>
      </w:r>
      <w:r w:rsidRPr="00F12C51">
        <w:rPr>
          <w:rFonts w:cs="Times New Roman"/>
          <w:sz w:val="21"/>
          <w:szCs w:val="22"/>
        </w:rPr>
        <w:t>代表团</w:t>
      </w:r>
      <w:r w:rsidRPr="00702235">
        <w:rPr>
          <w:rStyle w:val="goog-gtc-translatable"/>
          <w:rFonts w:ascii="SimSun" w:hAnsi="SimSun"/>
          <w:sz w:val="21"/>
          <w:szCs w:val="21"/>
        </w:rPr>
        <w:t>说，它加入里斯本联盟其他成员国对主席</w:t>
      </w:r>
      <w:r w:rsidRPr="00702235">
        <w:rPr>
          <w:rStyle w:val="goog-gtc-translatable"/>
          <w:rFonts w:ascii="SimSun" w:hAnsi="SimSun" w:hint="eastAsia"/>
          <w:sz w:val="21"/>
          <w:szCs w:val="21"/>
        </w:rPr>
        <w:t>提案</w:t>
      </w:r>
      <w:r w:rsidRPr="00702235">
        <w:rPr>
          <w:rStyle w:val="goog-gtc-translatable"/>
          <w:rFonts w:ascii="SimSun" w:hAnsi="SimSun"/>
          <w:sz w:val="21"/>
          <w:szCs w:val="21"/>
        </w:rPr>
        <w:t>表示</w:t>
      </w:r>
      <w:r w:rsidRPr="00702235">
        <w:rPr>
          <w:rStyle w:val="goog-gtc-translatable"/>
          <w:rFonts w:ascii="SimSun" w:hAnsi="SimSun" w:hint="eastAsia"/>
          <w:sz w:val="21"/>
          <w:szCs w:val="21"/>
        </w:rPr>
        <w:t>的</w:t>
      </w:r>
      <w:r w:rsidRPr="00702235">
        <w:rPr>
          <w:rStyle w:val="goog-gtc-translatable"/>
          <w:rFonts w:ascii="SimSun" w:hAnsi="SimSun"/>
          <w:sz w:val="21"/>
          <w:szCs w:val="21"/>
        </w:rPr>
        <w:t>支持。</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多哥代表团承认各代表团</w:t>
      </w:r>
      <w:r w:rsidRPr="00702235">
        <w:rPr>
          <w:rStyle w:val="goog-gtc-translatable"/>
          <w:rFonts w:ascii="SimSun" w:hAnsi="SimSun" w:hint="eastAsia"/>
          <w:sz w:val="21"/>
          <w:szCs w:val="21"/>
        </w:rPr>
        <w:t>对</w:t>
      </w:r>
      <w:r w:rsidRPr="00F12C51">
        <w:rPr>
          <w:rFonts w:cs="Times New Roman"/>
          <w:sz w:val="21"/>
          <w:szCs w:val="22"/>
        </w:rPr>
        <w:t>委员会</w:t>
      </w:r>
      <w:r w:rsidRPr="00702235">
        <w:rPr>
          <w:rStyle w:val="goog-gtc-translatable"/>
          <w:rFonts w:ascii="SimSun" w:hAnsi="SimSun"/>
          <w:sz w:val="21"/>
          <w:szCs w:val="21"/>
        </w:rPr>
        <w:t>工作的</w:t>
      </w:r>
      <w:r w:rsidRPr="00702235">
        <w:rPr>
          <w:rStyle w:val="goog-gtc-translatable"/>
          <w:rFonts w:ascii="SimSun" w:hAnsi="SimSun" w:hint="eastAsia"/>
          <w:sz w:val="21"/>
          <w:szCs w:val="21"/>
        </w:rPr>
        <w:t>关心</w:t>
      </w:r>
      <w:r w:rsidRPr="00702235">
        <w:rPr>
          <w:rStyle w:val="goog-gtc-translatable"/>
          <w:rFonts w:ascii="SimSun" w:hAnsi="SimSun"/>
          <w:sz w:val="21"/>
          <w:szCs w:val="21"/>
        </w:rPr>
        <w:t>，并一直很</w:t>
      </w:r>
      <w:r w:rsidRPr="00702235">
        <w:rPr>
          <w:rStyle w:val="goog-gtc-translatable"/>
          <w:rFonts w:ascii="SimSun" w:hAnsi="SimSun" w:hint="eastAsia"/>
          <w:sz w:val="21"/>
          <w:szCs w:val="21"/>
        </w:rPr>
        <w:t>认真地</w:t>
      </w:r>
      <w:r w:rsidRPr="00702235">
        <w:rPr>
          <w:rStyle w:val="goog-gtc-translatable"/>
          <w:rFonts w:ascii="SimSun" w:hAnsi="SimSun"/>
          <w:sz w:val="21"/>
          <w:szCs w:val="21"/>
        </w:rPr>
        <w:t>听</w:t>
      </w:r>
      <w:r w:rsidRPr="00702235">
        <w:rPr>
          <w:rStyle w:val="goog-gtc-translatable"/>
          <w:rFonts w:ascii="SimSun" w:hAnsi="SimSun" w:hint="eastAsia"/>
          <w:sz w:val="21"/>
          <w:szCs w:val="21"/>
        </w:rPr>
        <w:t>会上</w:t>
      </w:r>
      <w:r w:rsidRPr="00702235">
        <w:rPr>
          <w:rStyle w:val="goog-gtc-translatable"/>
          <w:rFonts w:ascii="SimSun" w:hAnsi="SimSun"/>
          <w:sz w:val="21"/>
          <w:szCs w:val="21"/>
        </w:rPr>
        <w:t>讨论</w:t>
      </w:r>
      <w:r w:rsidRPr="00702235">
        <w:rPr>
          <w:rStyle w:val="goog-gtc-translatable"/>
          <w:rFonts w:ascii="SimSun" w:hAnsi="SimSun" w:hint="eastAsia"/>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指出，</w:t>
      </w:r>
      <w:r w:rsidRPr="00702235">
        <w:rPr>
          <w:rStyle w:val="goog-gtc-translatable"/>
          <w:rFonts w:ascii="SimSun" w:hAnsi="SimSun" w:hint="eastAsia"/>
          <w:sz w:val="21"/>
          <w:szCs w:val="21"/>
        </w:rPr>
        <w:t>各</w:t>
      </w:r>
      <w:r w:rsidRPr="00702235">
        <w:rPr>
          <w:rStyle w:val="goog-gtc-translatable"/>
          <w:rFonts w:ascii="SimSun" w:hAnsi="SimSun"/>
          <w:sz w:val="21"/>
          <w:szCs w:val="21"/>
        </w:rPr>
        <w:t>成员国</w:t>
      </w:r>
      <w:r w:rsidRPr="00702235">
        <w:rPr>
          <w:rStyle w:val="goog-gtc-translatable"/>
          <w:rFonts w:ascii="SimSun" w:hAnsi="SimSun" w:hint="eastAsia"/>
          <w:sz w:val="21"/>
          <w:szCs w:val="21"/>
        </w:rPr>
        <w:t>来</w:t>
      </w:r>
      <w:r w:rsidRPr="00702235">
        <w:rPr>
          <w:rStyle w:val="goog-gtc-translatable"/>
          <w:rFonts w:ascii="SimSun" w:hAnsi="SimSun"/>
          <w:sz w:val="21"/>
          <w:szCs w:val="21"/>
        </w:rPr>
        <w:t>到工作组</w:t>
      </w:r>
      <w:r w:rsidRPr="00702235">
        <w:rPr>
          <w:rStyle w:val="goog-gtc-translatable"/>
          <w:rFonts w:ascii="SimSun" w:hAnsi="SimSun" w:hint="eastAsia"/>
          <w:sz w:val="21"/>
          <w:szCs w:val="21"/>
        </w:rPr>
        <w:t>对诸</w:t>
      </w:r>
      <w:r w:rsidRPr="00702235">
        <w:rPr>
          <w:rStyle w:val="goog-gtc-translatable"/>
          <w:rFonts w:ascii="SimSun" w:hAnsi="SimSun"/>
          <w:sz w:val="21"/>
          <w:szCs w:val="21"/>
        </w:rPr>
        <w:t>如</w:t>
      </w:r>
      <w:r w:rsidRPr="00702235">
        <w:rPr>
          <w:rStyle w:val="goog-gtc-translatable"/>
          <w:rFonts w:ascii="SimSun" w:hAnsi="SimSun" w:hint="eastAsia"/>
          <w:sz w:val="21"/>
          <w:szCs w:val="21"/>
        </w:rPr>
        <w:t>表决</w:t>
      </w:r>
      <w:r w:rsidRPr="00702235">
        <w:rPr>
          <w:rStyle w:val="goog-gtc-translatable"/>
          <w:rFonts w:ascii="SimSun" w:hAnsi="SimSun"/>
          <w:sz w:val="21"/>
          <w:szCs w:val="21"/>
        </w:rPr>
        <w:t>权</w:t>
      </w:r>
      <w:r w:rsidRPr="00702235">
        <w:rPr>
          <w:rStyle w:val="goog-gtc-translatable"/>
          <w:rFonts w:ascii="SimSun" w:hAnsi="SimSun" w:hint="eastAsia"/>
          <w:sz w:val="21"/>
          <w:szCs w:val="21"/>
        </w:rPr>
        <w:t>等</w:t>
      </w:r>
      <w:r w:rsidRPr="00F12C51">
        <w:rPr>
          <w:rFonts w:cstheme="minorBidi"/>
          <w:sz w:val="21"/>
        </w:rPr>
        <w:t>技术</w:t>
      </w:r>
      <w:r w:rsidRPr="00F12C51">
        <w:rPr>
          <w:rFonts w:cstheme="minorBidi" w:hint="eastAsia"/>
          <w:sz w:val="21"/>
        </w:rPr>
        <w:t>性</w:t>
      </w:r>
      <w:r w:rsidRPr="00702235">
        <w:rPr>
          <w:rStyle w:val="goog-gtc-translatable"/>
          <w:rFonts w:ascii="SimSun" w:hAnsi="SimSun" w:hint="eastAsia"/>
          <w:sz w:val="21"/>
          <w:szCs w:val="21"/>
        </w:rPr>
        <w:t>议</w:t>
      </w:r>
      <w:r w:rsidRPr="00702235">
        <w:rPr>
          <w:rStyle w:val="goog-gtc-translatable"/>
          <w:rFonts w:ascii="SimSun" w:hAnsi="SimSun"/>
          <w:sz w:val="21"/>
          <w:szCs w:val="21"/>
        </w:rPr>
        <w:t>题</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贡献，但</w:t>
      </w:r>
      <w:r w:rsidRPr="00702235">
        <w:rPr>
          <w:rStyle w:val="goog-gtc-translatable"/>
          <w:rFonts w:ascii="SimSun" w:hAnsi="SimSun" w:hint="eastAsia"/>
          <w:sz w:val="21"/>
          <w:szCs w:val="21"/>
        </w:rPr>
        <w:t>它</w:t>
      </w:r>
      <w:r w:rsidRPr="00702235">
        <w:rPr>
          <w:rStyle w:val="goog-gtc-translatable"/>
          <w:rFonts w:ascii="SimSun" w:hAnsi="SimSun"/>
          <w:sz w:val="21"/>
          <w:szCs w:val="21"/>
        </w:rPr>
        <w:t>们</w:t>
      </w:r>
      <w:r w:rsidRPr="003246DC">
        <w:rPr>
          <w:rFonts w:cstheme="minorBidi"/>
          <w:sz w:val="21"/>
        </w:rPr>
        <w:t>承认</w:t>
      </w:r>
      <w:r w:rsidRPr="00702235">
        <w:rPr>
          <w:rStyle w:val="goog-gtc-translatable"/>
          <w:rFonts w:ascii="SimSun" w:hAnsi="SimSun"/>
          <w:sz w:val="21"/>
          <w:szCs w:val="21"/>
        </w:rPr>
        <w:t>主席的结论完全遵守现行程序，并表示支持主席。</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格鲁吉亚代表团支持</w:t>
      </w:r>
      <w:r w:rsidRPr="00702235">
        <w:rPr>
          <w:rStyle w:val="goog-gtc-translatable"/>
          <w:rFonts w:ascii="SimSun" w:hAnsi="SimSun" w:hint="eastAsia"/>
          <w:sz w:val="21"/>
          <w:szCs w:val="21"/>
        </w:rPr>
        <w:t>结束</w:t>
      </w:r>
      <w:r w:rsidRPr="00702235">
        <w:rPr>
          <w:rStyle w:val="goog-gtc-translatable"/>
          <w:rFonts w:ascii="SimSun" w:hAnsi="SimSun"/>
          <w:sz w:val="21"/>
          <w:szCs w:val="21"/>
        </w:rPr>
        <w:t>当前项目</w:t>
      </w:r>
      <w:r w:rsidRPr="00702235">
        <w:rPr>
          <w:rStyle w:val="goog-gtc-translatable"/>
          <w:rFonts w:ascii="SimSun" w:hAnsi="SimSun" w:hint="eastAsia"/>
          <w:sz w:val="21"/>
          <w:szCs w:val="21"/>
        </w:rPr>
        <w:t>的</w:t>
      </w:r>
      <w:r w:rsidRPr="00702235">
        <w:rPr>
          <w:rStyle w:val="goog-gtc-translatable"/>
          <w:rFonts w:ascii="SimSun" w:hAnsi="SimSun"/>
          <w:sz w:val="21"/>
          <w:szCs w:val="21"/>
        </w:rPr>
        <w:t>讨论</w:t>
      </w:r>
      <w:r w:rsidRPr="00702235">
        <w:rPr>
          <w:rStyle w:val="goog-gtc-translatable"/>
          <w:rFonts w:ascii="SimSun" w:hAnsi="SimSun" w:hint="eastAsia"/>
          <w:sz w:val="21"/>
          <w:szCs w:val="21"/>
        </w:rPr>
        <w:t>和</w:t>
      </w:r>
      <w:r w:rsidRPr="00F12C51">
        <w:rPr>
          <w:rFonts w:ascii="SimSun" w:hAnsi="SimSun" w:cs="Times New Roman" w:hint="eastAsia"/>
          <w:sz w:val="21"/>
          <w:szCs w:val="22"/>
        </w:rPr>
        <w:t>进行</w:t>
      </w:r>
      <w:r w:rsidRPr="00702235">
        <w:rPr>
          <w:rStyle w:val="goog-gtc-translatable"/>
          <w:rFonts w:ascii="SimSun" w:hAnsi="SimSun"/>
          <w:sz w:val="21"/>
          <w:szCs w:val="21"/>
        </w:rPr>
        <w:t>下一项目</w:t>
      </w:r>
      <w:r w:rsidRPr="00702235">
        <w:rPr>
          <w:rStyle w:val="goog-gtc-translatable"/>
          <w:rFonts w:ascii="SimSun" w:hAnsi="SimSun" w:hint="eastAsia"/>
          <w:sz w:val="21"/>
          <w:szCs w:val="21"/>
        </w:rPr>
        <w:t>的提</w:t>
      </w:r>
      <w:r w:rsidRPr="00702235">
        <w:rPr>
          <w:rStyle w:val="goog-gtc-translatable"/>
          <w:rFonts w:ascii="SimSun" w:hAnsi="SimSun"/>
          <w:sz w:val="21"/>
          <w:szCs w:val="21"/>
        </w:rPr>
        <w:t>议，并重申对秘书处提出的</w:t>
      </w:r>
      <w:r w:rsidRPr="00702235">
        <w:rPr>
          <w:rStyle w:val="goog-gtc-translatable"/>
          <w:rFonts w:ascii="SimSun" w:hAnsi="SimSun" w:hint="eastAsia"/>
          <w:sz w:val="21"/>
          <w:szCs w:val="21"/>
        </w:rPr>
        <w:t>提案的支持</w:t>
      </w:r>
      <w:r w:rsidRPr="00702235">
        <w:rPr>
          <w:rStyle w:val="goog-gtc-translatable"/>
          <w:rFonts w:ascii="SimSun" w:hAnsi="SimSun"/>
          <w:sz w:val="21"/>
          <w:szCs w:val="21"/>
        </w:rPr>
        <w:t>。</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lastRenderedPageBreak/>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以色列代表团说，听了所有发言和主席的解释</w:t>
      </w:r>
      <w:r w:rsidRPr="00F12C51">
        <w:rPr>
          <w:rFonts w:cstheme="minorBidi" w:hint="eastAsia"/>
          <w:sz w:val="21"/>
        </w:rPr>
        <w:t>之后</w:t>
      </w:r>
      <w:r w:rsidRPr="00702235">
        <w:rPr>
          <w:rStyle w:val="goog-gtc-translatable"/>
          <w:rFonts w:ascii="SimSun" w:hAnsi="SimSun"/>
          <w:sz w:val="21"/>
          <w:szCs w:val="21"/>
        </w:rPr>
        <w:t>，仍</w:t>
      </w:r>
      <w:r w:rsidRPr="003246DC">
        <w:rPr>
          <w:rFonts w:cstheme="minorBidi"/>
          <w:sz w:val="21"/>
        </w:rPr>
        <w:t>有一些</w:t>
      </w:r>
      <w:r w:rsidR="00CF038E">
        <w:rPr>
          <w:rStyle w:val="goog-gtc-translatable"/>
          <w:rFonts w:ascii="SimSun" w:hAnsi="SimSun"/>
          <w:sz w:val="21"/>
          <w:szCs w:val="21"/>
        </w:rPr>
        <w:t>代表团</w:t>
      </w:r>
      <w:r w:rsidRPr="00702235">
        <w:rPr>
          <w:rStyle w:val="goog-gtc-translatable"/>
          <w:rFonts w:ascii="SimSun" w:hAnsi="SimSun"/>
          <w:sz w:val="21"/>
          <w:szCs w:val="21"/>
        </w:rPr>
        <w:t>希望</w:t>
      </w:r>
      <w:r w:rsidRPr="00702235">
        <w:rPr>
          <w:rStyle w:val="goog-gtc-translatable"/>
          <w:rFonts w:ascii="SimSun" w:hAnsi="SimSun" w:hint="eastAsia"/>
          <w:sz w:val="21"/>
          <w:szCs w:val="21"/>
        </w:rPr>
        <w:t>听到的</w:t>
      </w:r>
      <w:r w:rsidRPr="00702235">
        <w:rPr>
          <w:rStyle w:val="goog-gtc-translatable"/>
          <w:rFonts w:ascii="SimSun" w:hAnsi="SimSun"/>
          <w:sz w:val="21"/>
          <w:szCs w:val="21"/>
        </w:rPr>
        <w:t>澄清。虽然</w:t>
      </w:r>
      <w:r w:rsidRPr="00702235">
        <w:rPr>
          <w:rStyle w:val="goog-gtc-translatable"/>
          <w:rFonts w:ascii="SimSun" w:hAnsi="SimSun" w:hint="eastAsia"/>
          <w:sz w:val="21"/>
          <w:szCs w:val="21"/>
        </w:rPr>
        <w:t>它</w:t>
      </w:r>
      <w:r w:rsidRPr="00702235">
        <w:rPr>
          <w:rStyle w:val="goog-gtc-translatable"/>
          <w:rFonts w:ascii="SimSun" w:hAnsi="SimSun"/>
          <w:sz w:val="21"/>
          <w:szCs w:val="21"/>
        </w:rPr>
        <w:t>完全同意</w:t>
      </w:r>
      <w:r w:rsidRPr="00702235">
        <w:rPr>
          <w:rStyle w:val="goog-gtc-translatable"/>
          <w:rFonts w:ascii="SimSun" w:hAnsi="SimSun" w:hint="eastAsia"/>
          <w:sz w:val="21"/>
          <w:szCs w:val="21"/>
        </w:rPr>
        <w:t>有必要推进</w:t>
      </w:r>
      <w:r w:rsidRPr="00702235">
        <w:rPr>
          <w:rStyle w:val="goog-gtc-translatable"/>
          <w:rFonts w:ascii="SimSun" w:hAnsi="SimSun"/>
          <w:sz w:val="21"/>
          <w:szCs w:val="21"/>
        </w:rPr>
        <w:t>议程</w:t>
      </w:r>
      <w:r w:rsidRPr="00702235">
        <w:rPr>
          <w:rStyle w:val="goog-gtc-translatable"/>
          <w:rFonts w:ascii="SimSun" w:hAnsi="SimSun" w:hint="eastAsia"/>
          <w:sz w:val="21"/>
          <w:szCs w:val="21"/>
        </w:rPr>
        <w:t>讨论</w:t>
      </w:r>
      <w:r w:rsidRPr="00702235">
        <w:rPr>
          <w:rStyle w:val="goog-gtc-translatable"/>
          <w:rFonts w:ascii="SimSun" w:hAnsi="SimSun"/>
          <w:sz w:val="21"/>
          <w:szCs w:val="21"/>
        </w:rPr>
        <w:t>，</w:t>
      </w:r>
      <w:r w:rsidRPr="00702235">
        <w:rPr>
          <w:rStyle w:val="goog-gtc-translatable"/>
          <w:rFonts w:ascii="SimSun" w:hAnsi="SimSun" w:hint="eastAsia"/>
          <w:sz w:val="21"/>
          <w:szCs w:val="21"/>
        </w:rPr>
        <w:t>但它认为它们</w:t>
      </w:r>
      <w:r w:rsidRPr="00702235">
        <w:rPr>
          <w:rStyle w:val="goog-gtc-translatable"/>
          <w:rFonts w:ascii="SimSun" w:hAnsi="SimSun"/>
          <w:sz w:val="21"/>
          <w:szCs w:val="21"/>
        </w:rPr>
        <w:t>仍然得澄清</w:t>
      </w:r>
      <w:r w:rsidRPr="003246DC">
        <w:rPr>
          <w:rFonts w:cstheme="minorBidi"/>
          <w:sz w:val="21"/>
        </w:rPr>
        <w:t>一些</w:t>
      </w:r>
      <w:r w:rsidRPr="00702235">
        <w:rPr>
          <w:rStyle w:val="goog-gtc-translatable"/>
          <w:rFonts w:ascii="SimSun" w:hAnsi="SimSun" w:hint="eastAsia"/>
          <w:sz w:val="21"/>
          <w:szCs w:val="21"/>
        </w:rPr>
        <w:t>问题</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指出，主席</w:t>
      </w:r>
      <w:r w:rsidRPr="00702235">
        <w:rPr>
          <w:rStyle w:val="goog-gtc-translatable"/>
          <w:rFonts w:ascii="SimSun" w:hAnsi="SimSun" w:hint="eastAsia"/>
          <w:sz w:val="21"/>
          <w:szCs w:val="21"/>
        </w:rPr>
        <w:t>所</w:t>
      </w:r>
      <w:r w:rsidRPr="00702235">
        <w:rPr>
          <w:rStyle w:val="goog-gtc-translatable"/>
          <w:rFonts w:ascii="SimSun" w:hAnsi="SimSun"/>
          <w:sz w:val="21"/>
          <w:szCs w:val="21"/>
        </w:rPr>
        <w:t>提出</w:t>
      </w:r>
      <w:r w:rsidRPr="00702235">
        <w:rPr>
          <w:rStyle w:val="goog-gtc-translatable"/>
          <w:rFonts w:ascii="SimSun" w:hAnsi="SimSun" w:hint="eastAsia"/>
          <w:sz w:val="21"/>
          <w:szCs w:val="21"/>
        </w:rPr>
        <w:t>的并不是</w:t>
      </w:r>
      <w:r w:rsidRPr="00702235">
        <w:rPr>
          <w:rStyle w:val="goog-gtc-translatable"/>
          <w:rFonts w:ascii="SimSun" w:hAnsi="SimSun"/>
          <w:sz w:val="21"/>
          <w:szCs w:val="21"/>
        </w:rPr>
        <w:t>决定，</w:t>
      </w:r>
      <w:r w:rsidRPr="00702235">
        <w:rPr>
          <w:rStyle w:val="goog-gtc-translatable"/>
          <w:rFonts w:ascii="SimSun" w:hAnsi="SimSun" w:hint="eastAsia"/>
          <w:sz w:val="21"/>
          <w:szCs w:val="21"/>
        </w:rPr>
        <w:t>而是主席的</w:t>
      </w:r>
      <w:r w:rsidRPr="00702235">
        <w:rPr>
          <w:rStyle w:val="goog-gtc-translatable"/>
          <w:rFonts w:ascii="SimSun" w:hAnsi="SimSun"/>
          <w:sz w:val="21"/>
          <w:szCs w:val="21"/>
        </w:rPr>
        <w:t>结论。它指出</w:t>
      </w:r>
      <w:r w:rsidR="00CF038E">
        <w:rPr>
          <w:rStyle w:val="goog-gtc-translatable"/>
          <w:rFonts w:ascii="SimSun" w:hAnsi="SimSun"/>
          <w:sz w:val="21"/>
          <w:szCs w:val="21"/>
        </w:rPr>
        <w:t>代表团</w:t>
      </w:r>
      <w:r w:rsidRPr="00702235">
        <w:rPr>
          <w:rStyle w:val="goog-gtc-translatable"/>
          <w:rFonts w:ascii="SimSun" w:hAnsi="SimSun"/>
          <w:sz w:val="21"/>
          <w:szCs w:val="21"/>
        </w:rPr>
        <w:t>目前</w:t>
      </w:r>
      <w:r w:rsidRPr="00702235">
        <w:rPr>
          <w:rStyle w:val="goog-gtc-translatable"/>
          <w:rFonts w:ascii="SimSun" w:hAnsi="SimSun" w:hint="eastAsia"/>
          <w:sz w:val="21"/>
          <w:szCs w:val="21"/>
        </w:rPr>
        <w:t>尚</w:t>
      </w:r>
      <w:r w:rsidRPr="00702235">
        <w:rPr>
          <w:rStyle w:val="goog-gtc-translatable"/>
          <w:rFonts w:ascii="SimSun" w:hAnsi="SimSun"/>
          <w:sz w:val="21"/>
          <w:szCs w:val="21"/>
        </w:rPr>
        <w:t>不清楚</w:t>
      </w:r>
      <w:r w:rsidRPr="00702235">
        <w:rPr>
          <w:rStyle w:val="goog-gtc-translatable"/>
          <w:rFonts w:ascii="SimSun" w:hAnsi="SimSun" w:hint="eastAsia"/>
          <w:sz w:val="21"/>
          <w:szCs w:val="21"/>
        </w:rPr>
        <w:t>在</w:t>
      </w:r>
      <w:r w:rsidRPr="00702235">
        <w:rPr>
          <w:rStyle w:val="goog-gtc-translatable"/>
          <w:rFonts w:ascii="SimSun" w:hAnsi="SimSun"/>
          <w:sz w:val="21"/>
          <w:szCs w:val="21"/>
        </w:rPr>
        <w:t>主席所作的决定</w:t>
      </w:r>
      <w:r w:rsidRPr="00702235">
        <w:rPr>
          <w:rStyle w:val="goog-gtc-translatable"/>
          <w:rFonts w:ascii="SimSun" w:hAnsi="SimSun" w:hint="eastAsia"/>
          <w:sz w:val="21"/>
          <w:szCs w:val="21"/>
        </w:rPr>
        <w:t>和</w:t>
      </w:r>
      <w:r w:rsidRPr="00702235">
        <w:rPr>
          <w:rStyle w:val="goog-gtc-translatable"/>
          <w:rFonts w:ascii="SimSun" w:hAnsi="SimSun"/>
          <w:sz w:val="21"/>
          <w:szCs w:val="21"/>
        </w:rPr>
        <w:t>结论之间</w:t>
      </w:r>
      <w:r w:rsidRPr="00702235">
        <w:rPr>
          <w:rStyle w:val="goog-gtc-translatable"/>
          <w:rFonts w:ascii="SimSun" w:hAnsi="SimSun" w:hint="eastAsia"/>
          <w:sz w:val="21"/>
          <w:szCs w:val="21"/>
        </w:rPr>
        <w:t>有何</w:t>
      </w:r>
      <w:r w:rsidRPr="00702235">
        <w:rPr>
          <w:rStyle w:val="goog-gtc-translatable"/>
          <w:rFonts w:ascii="SimSun" w:hAnsi="SimSun"/>
          <w:sz w:val="21"/>
          <w:szCs w:val="21"/>
        </w:rPr>
        <w:t>差异，并要求</w:t>
      </w:r>
      <w:r w:rsidRPr="00702235">
        <w:rPr>
          <w:rStyle w:val="goog-gtc-translatable"/>
          <w:rFonts w:ascii="SimSun" w:hAnsi="SimSun" w:hint="eastAsia"/>
          <w:sz w:val="21"/>
          <w:szCs w:val="21"/>
        </w:rPr>
        <w:t>予以</w:t>
      </w:r>
      <w:r w:rsidRPr="00702235">
        <w:rPr>
          <w:rStyle w:val="goog-gtc-translatable"/>
          <w:rFonts w:ascii="SimSun" w:hAnsi="SimSun"/>
          <w:sz w:val="21"/>
          <w:szCs w:val="21"/>
        </w:rPr>
        <w:t>澄清。</w:t>
      </w:r>
    </w:p>
    <w:p w:rsidR="00D34C66" w:rsidRDefault="00D34C66" w:rsidP="0094407D">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主席感谢以色列代表团</w:t>
      </w:r>
      <w:r w:rsidRPr="00702235">
        <w:rPr>
          <w:rStyle w:val="goog-gtc-translatable"/>
          <w:rFonts w:ascii="SimSun" w:hAnsi="SimSun" w:hint="eastAsia"/>
          <w:sz w:val="21"/>
          <w:szCs w:val="21"/>
        </w:rPr>
        <w:t>提出</w:t>
      </w:r>
      <w:r w:rsidRPr="00702235">
        <w:rPr>
          <w:rStyle w:val="goog-gtc-translatable"/>
          <w:rFonts w:ascii="SimSun" w:hAnsi="SimSun"/>
          <w:sz w:val="21"/>
          <w:szCs w:val="21"/>
        </w:rPr>
        <w:t>的问题，因为</w:t>
      </w:r>
      <w:r w:rsidRPr="00702235">
        <w:rPr>
          <w:rStyle w:val="goog-gtc-translatable"/>
          <w:rFonts w:ascii="SimSun" w:hAnsi="SimSun" w:hint="eastAsia"/>
          <w:sz w:val="21"/>
          <w:szCs w:val="21"/>
        </w:rPr>
        <w:t>这</w:t>
      </w:r>
      <w:r w:rsidRPr="00702235">
        <w:rPr>
          <w:rStyle w:val="goog-gtc-translatable"/>
          <w:rFonts w:ascii="SimSun" w:hAnsi="SimSun"/>
          <w:sz w:val="21"/>
          <w:szCs w:val="21"/>
        </w:rPr>
        <w:t>使他</w:t>
      </w:r>
      <w:r w:rsidRPr="00702235">
        <w:rPr>
          <w:rStyle w:val="goog-gtc-translatable"/>
          <w:rFonts w:ascii="SimSun" w:hAnsi="SimSun" w:hint="eastAsia"/>
          <w:sz w:val="21"/>
          <w:szCs w:val="21"/>
        </w:rPr>
        <w:t>能</w:t>
      </w:r>
      <w:r w:rsidRPr="00702235">
        <w:rPr>
          <w:rStyle w:val="goog-gtc-translatable"/>
          <w:rFonts w:ascii="SimSun" w:hAnsi="SimSun"/>
          <w:sz w:val="21"/>
          <w:szCs w:val="21"/>
        </w:rPr>
        <w:t>澄清他迄今</w:t>
      </w:r>
      <w:r w:rsidRPr="00702235">
        <w:rPr>
          <w:rStyle w:val="goog-gtc-translatable"/>
          <w:rFonts w:ascii="SimSun" w:hAnsi="SimSun" w:hint="eastAsia"/>
          <w:sz w:val="21"/>
          <w:szCs w:val="21"/>
        </w:rPr>
        <w:t>所做</w:t>
      </w:r>
      <w:r w:rsidRPr="00702235">
        <w:rPr>
          <w:rStyle w:val="goog-gtc-translatable"/>
          <w:rFonts w:ascii="SimSun" w:hAnsi="SimSun"/>
          <w:sz w:val="21"/>
          <w:szCs w:val="21"/>
        </w:rPr>
        <w:t>的</w:t>
      </w:r>
      <w:r w:rsidRPr="00702235">
        <w:rPr>
          <w:rStyle w:val="goog-gtc-translatable"/>
          <w:rFonts w:ascii="SimSun" w:hAnsi="SimSun" w:hint="eastAsia"/>
          <w:sz w:val="21"/>
          <w:szCs w:val="21"/>
        </w:rPr>
        <w:t>工作</w:t>
      </w:r>
      <w:r w:rsidRPr="00702235">
        <w:rPr>
          <w:rStyle w:val="goog-gtc-translatable"/>
          <w:rFonts w:ascii="SimSun" w:hAnsi="SimSun"/>
          <w:sz w:val="21"/>
          <w:szCs w:val="21"/>
        </w:rPr>
        <w:t>。他回</w:t>
      </w:r>
      <w:r w:rsidRPr="00702235">
        <w:rPr>
          <w:rStyle w:val="goog-gtc-translatable"/>
          <w:rFonts w:ascii="SimSun" w:hAnsi="SimSun" w:hint="eastAsia"/>
          <w:sz w:val="21"/>
          <w:szCs w:val="21"/>
        </w:rPr>
        <w:t>顾</w:t>
      </w:r>
      <w:r w:rsidRPr="00702235">
        <w:rPr>
          <w:rStyle w:val="goog-gtc-translatable"/>
          <w:rFonts w:ascii="SimSun" w:hAnsi="SimSun"/>
          <w:sz w:val="21"/>
          <w:szCs w:val="21"/>
        </w:rPr>
        <w:t>说，他提出结论</w:t>
      </w:r>
      <w:r w:rsidRPr="00702235">
        <w:rPr>
          <w:rStyle w:val="goog-gtc-translatable"/>
          <w:rFonts w:ascii="SimSun" w:hAnsi="SimSun" w:hint="eastAsia"/>
          <w:sz w:val="21"/>
          <w:szCs w:val="21"/>
        </w:rPr>
        <w:t>是为了</w:t>
      </w:r>
      <w:r w:rsidRPr="00702235">
        <w:rPr>
          <w:rStyle w:val="goog-gtc-translatable"/>
          <w:rFonts w:ascii="SimSun" w:hAnsi="SimSun"/>
          <w:sz w:val="21"/>
          <w:szCs w:val="21"/>
        </w:rPr>
        <w:t>看看委员会是否确实能</w:t>
      </w:r>
      <w:r w:rsidRPr="00702235">
        <w:rPr>
          <w:rStyle w:val="goog-gtc-translatable"/>
          <w:rFonts w:ascii="SimSun" w:hAnsi="SimSun" w:hint="eastAsia"/>
          <w:sz w:val="21"/>
          <w:szCs w:val="21"/>
        </w:rPr>
        <w:t>够</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决定。他说，在听取了其他代表团一致赞成他的结论</w:t>
      </w:r>
      <w:r w:rsidRPr="00702235">
        <w:rPr>
          <w:rStyle w:val="goog-gtc-translatable"/>
          <w:rFonts w:ascii="SimSun" w:hAnsi="SimSun" w:hint="eastAsia"/>
          <w:sz w:val="21"/>
          <w:szCs w:val="21"/>
        </w:rPr>
        <w:t>之后--</w:t>
      </w:r>
      <w:r w:rsidRPr="00702235">
        <w:rPr>
          <w:rStyle w:val="goog-gtc-translatable"/>
          <w:rFonts w:ascii="SimSun" w:hAnsi="SimSun"/>
          <w:sz w:val="21"/>
          <w:szCs w:val="21"/>
        </w:rPr>
        <w:t>尽管也听</w:t>
      </w:r>
      <w:r w:rsidRPr="00702235">
        <w:rPr>
          <w:rStyle w:val="goog-gtc-translatable"/>
          <w:rFonts w:ascii="SimSun" w:hAnsi="SimSun" w:hint="eastAsia"/>
          <w:sz w:val="21"/>
          <w:szCs w:val="21"/>
        </w:rPr>
        <w:t>到有个</w:t>
      </w:r>
      <w:r w:rsidRPr="00702235">
        <w:rPr>
          <w:rStyle w:val="goog-gtc-translatable"/>
          <w:rFonts w:ascii="SimSun" w:hAnsi="SimSun"/>
          <w:sz w:val="21"/>
          <w:szCs w:val="21"/>
        </w:rPr>
        <w:t>代表团仍无法加入对</w:t>
      </w:r>
      <w:r w:rsidRPr="003246DC">
        <w:rPr>
          <w:rFonts w:cstheme="minorBidi"/>
          <w:sz w:val="21"/>
        </w:rPr>
        <w:t>结论</w:t>
      </w:r>
      <w:r w:rsidRPr="00702235">
        <w:rPr>
          <w:rStyle w:val="goog-gtc-translatable"/>
          <w:rFonts w:ascii="SimSun" w:hAnsi="SimSun"/>
          <w:sz w:val="21"/>
          <w:szCs w:val="21"/>
        </w:rPr>
        <w:t>的共识，他</w:t>
      </w:r>
      <w:r w:rsidRPr="00702235">
        <w:rPr>
          <w:rStyle w:val="goog-gtc-translatable"/>
          <w:rFonts w:ascii="SimSun" w:hAnsi="SimSun" w:hint="eastAsia"/>
          <w:sz w:val="21"/>
          <w:szCs w:val="21"/>
        </w:rPr>
        <w:t>认为</w:t>
      </w:r>
      <w:r w:rsidRPr="00702235">
        <w:rPr>
          <w:rStyle w:val="goog-gtc-translatable"/>
          <w:rFonts w:ascii="SimSun" w:hAnsi="SimSun"/>
          <w:sz w:val="21"/>
          <w:szCs w:val="21"/>
        </w:rPr>
        <w:t>他</w:t>
      </w:r>
      <w:r w:rsidRPr="00702235">
        <w:rPr>
          <w:rStyle w:val="goog-gtc-translatable"/>
          <w:rFonts w:ascii="SimSun" w:hAnsi="SimSun" w:hint="eastAsia"/>
          <w:sz w:val="21"/>
          <w:szCs w:val="21"/>
        </w:rPr>
        <w:t>可以</w:t>
      </w:r>
      <w:r w:rsidRPr="00702235">
        <w:rPr>
          <w:rStyle w:val="goog-gtc-translatable"/>
          <w:rFonts w:ascii="SimSun" w:hAnsi="SimSun"/>
          <w:sz w:val="21"/>
          <w:szCs w:val="21"/>
        </w:rPr>
        <w:t>宣布决定。</w:t>
      </w:r>
      <w:r w:rsidRPr="00702235">
        <w:rPr>
          <w:rStyle w:val="goog-gtc-translatable"/>
          <w:rFonts w:ascii="SimSun" w:hAnsi="SimSun" w:hint="eastAsia"/>
          <w:sz w:val="21"/>
          <w:szCs w:val="21"/>
        </w:rPr>
        <w:t>然而，</w:t>
      </w:r>
      <w:r w:rsidRPr="00702235">
        <w:rPr>
          <w:rStyle w:val="goog-gtc-translatable"/>
          <w:rFonts w:ascii="SimSun" w:hAnsi="SimSun"/>
          <w:sz w:val="21"/>
          <w:szCs w:val="21"/>
        </w:rPr>
        <w:t>由于</w:t>
      </w:r>
      <w:r w:rsidRPr="00702235">
        <w:rPr>
          <w:rStyle w:val="goog-gtc-translatable"/>
          <w:rFonts w:ascii="SimSun" w:hAnsi="SimSun" w:hint="eastAsia"/>
          <w:sz w:val="21"/>
          <w:szCs w:val="21"/>
        </w:rPr>
        <w:t>会上</w:t>
      </w:r>
      <w:r w:rsidRPr="00702235">
        <w:rPr>
          <w:rStyle w:val="goog-gtc-translatable"/>
          <w:rFonts w:ascii="SimSun" w:hAnsi="SimSun"/>
          <w:sz w:val="21"/>
          <w:szCs w:val="21"/>
        </w:rPr>
        <w:t>仍有人要求发言，他</w:t>
      </w:r>
      <w:r w:rsidRPr="00702235">
        <w:rPr>
          <w:rStyle w:val="goog-gtc-translatable"/>
          <w:rFonts w:ascii="SimSun" w:hAnsi="SimSun" w:hint="eastAsia"/>
          <w:sz w:val="21"/>
          <w:szCs w:val="21"/>
        </w:rPr>
        <w:t>倾向于先</w:t>
      </w:r>
      <w:r w:rsidRPr="00702235">
        <w:rPr>
          <w:rStyle w:val="goog-gtc-translatable"/>
          <w:rFonts w:ascii="SimSun" w:hAnsi="SimSun"/>
          <w:sz w:val="21"/>
          <w:szCs w:val="21"/>
        </w:rPr>
        <w:t>听取观察员代表团</w:t>
      </w:r>
      <w:r w:rsidRPr="00702235">
        <w:rPr>
          <w:rStyle w:val="goog-gtc-translatable"/>
          <w:rFonts w:ascii="SimSun" w:hAnsi="SimSun" w:hint="eastAsia"/>
          <w:sz w:val="21"/>
          <w:szCs w:val="21"/>
        </w:rPr>
        <w:t>的发言，然后</w:t>
      </w:r>
      <w:r w:rsidRPr="00702235">
        <w:rPr>
          <w:rStyle w:val="goog-gtc-translatable"/>
          <w:rFonts w:ascii="SimSun" w:hAnsi="SimSun"/>
          <w:sz w:val="21"/>
          <w:szCs w:val="21"/>
        </w:rPr>
        <w:t>宣布决定。</w:t>
      </w:r>
    </w:p>
    <w:p w:rsidR="00D34C66" w:rsidRDefault="00D34C66" w:rsidP="00F12C51">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大韩民国代表团感谢主席的解释。然而，它指出它仍然有理解困难，并</w:t>
      </w:r>
      <w:r w:rsidRPr="00702235">
        <w:rPr>
          <w:rStyle w:val="goog-gtc-translatable"/>
          <w:rFonts w:ascii="SimSun" w:hAnsi="SimSun" w:hint="eastAsia"/>
          <w:sz w:val="21"/>
          <w:szCs w:val="21"/>
        </w:rPr>
        <w:t>想</w:t>
      </w:r>
      <w:r w:rsidRPr="00702235">
        <w:rPr>
          <w:rStyle w:val="goog-gtc-translatable"/>
          <w:rFonts w:ascii="SimSun" w:hAnsi="SimSun"/>
          <w:sz w:val="21"/>
          <w:szCs w:val="21"/>
        </w:rPr>
        <w:t>知道主席能</w:t>
      </w:r>
      <w:r w:rsidRPr="00702235">
        <w:rPr>
          <w:rStyle w:val="goog-gtc-translatable"/>
          <w:rFonts w:ascii="SimSun" w:hAnsi="SimSun" w:hint="eastAsia"/>
          <w:sz w:val="21"/>
          <w:szCs w:val="21"/>
        </w:rPr>
        <w:t>否</w:t>
      </w:r>
      <w:r w:rsidRPr="00702235">
        <w:rPr>
          <w:rStyle w:val="goog-gtc-translatable"/>
          <w:rFonts w:ascii="SimSun" w:hAnsi="SimSun"/>
          <w:sz w:val="21"/>
          <w:szCs w:val="21"/>
        </w:rPr>
        <w:t>澄清《里斯本协定》的独立性。</w:t>
      </w:r>
      <w:r w:rsidR="00CF038E">
        <w:rPr>
          <w:rStyle w:val="goog-gtc-translatable"/>
          <w:rFonts w:ascii="SimSun" w:hAnsi="SimSun"/>
          <w:sz w:val="21"/>
          <w:szCs w:val="21"/>
        </w:rPr>
        <w:t>代表团</w:t>
      </w:r>
      <w:r w:rsidRPr="00702235">
        <w:rPr>
          <w:rStyle w:val="goog-gtc-translatable"/>
          <w:rFonts w:ascii="SimSun" w:hAnsi="SimSun"/>
          <w:sz w:val="21"/>
          <w:szCs w:val="21"/>
        </w:rPr>
        <w:t>希望知道WIPO</w:t>
      </w:r>
      <w:r w:rsidRPr="00702235">
        <w:rPr>
          <w:rStyle w:val="goog-gtc-translatable"/>
          <w:rFonts w:ascii="SimSun" w:hAnsi="SimSun" w:hint="eastAsia"/>
          <w:sz w:val="21"/>
          <w:szCs w:val="21"/>
        </w:rPr>
        <w:t>与</w:t>
      </w:r>
      <w:r w:rsidRPr="00F12C51">
        <w:rPr>
          <w:rFonts w:cstheme="minorBidi"/>
          <w:sz w:val="21"/>
        </w:rPr>
        <w:t>《里斯本协定》</w:t>
      </w:r>
      <w:r w:rsidRPr="00702235">
        <w:rPr>
          <w:rStyle w:val="goog-gtc-translatable"/>
          <w:rFonts w:ascii="SimSun" w:hAnsi="SimSun"/>
          <w:sz w:val="21"/>
          <w:szCs w:val="21"/>
        </w:rPr>
        <w:t>之间</w:t>
      </w:r>
      <w:r w:rsidRPr="00702235">
        <w:rPr>
          <w:rStyle w:val="goog-gtc-translatable"/>
          <w:rFonts w:ascii="SimSun" w:hAnsi="SimSun" w:hint="eastAsia"/>
          <w:sz w:val="21"/>
          <w:szCs w:val="21"/>
        </w:rPr>
        <w:t>的关系</w:t>
      </w:r>
      <w:r w:rsidRPr="00702235">
        <w:rPr>
          <w:rStyle w:val="goog-gtc-translatable"/>
          <w:rFonts w:ascii="SimSun" w:hAnsi="SimSun"/>
          <w:sz w:val="21"/>
          <w:szCs w:val="21"/>
        </w:rPr>
        <w:t>。它想知道</w:t>
      </w:r>
      <w:r w:rsidRPr="00702235">
        <w:rPr>
          <w:rStyle w:val="goog-gtc-translatable"/>
          <w:rFonts w:ascii="SimSun" w:hAnsi="SimSun" w:hint="eastAsia"/>
          <w:sz w:val="21"/>
          <w:szCs w:val="21"/>
        </w:rPr>
        <w:t>召开</w:t>
      </w:r>
      <w:r w:rsidRPr="00702235">
        <w:rPr>
          <w:rStyle w:val="goog-gtc-translatable"/>
          <w:rFonts w:ascii="SimSun" w:hAnsi="SimSun"/>
          <w:sz w:val="21"/>
          <w:szCs w:val="21"/>
        </w:rPr>
        <w:t>外交会议</w:t>
      </w:r>
      <w:r w:rsidRPr="00702235">
        <w:rPr>
          <w:rStyle w:val="goog-gtc-translatable"/>
          <w:rFonts w:ascii="SimSun" w:hAnsi="SimSun" w:hint="eastAsia"/>
          <w:sz w:val="21"/>
          <w:szCs w:val="21"/>
        </w:rPr>
        <w:t>是否</w:t>
      </w:r>
      <w:r w:rsidRPr="00702235">
        <w:rPr>
          <w:rStyle w:val="goog-gtc-translatable"/>
          <w:rFonts w:ascii="SimSun" w:hAnsi="SimSun"/>
          <w:sz w:val="21"/>
          <w:szCs w:val="21"/>
        </w:rPr>
        <w:t>需要</w:t>
      </w:r>
      <w:r w:rsidRPr="00702235">
        <w:rPr>
          <w:rStyle w:val="goog-gtc-translatable"/>
          <w:rFonts w:ascii="SimSun" w:hAnsi="SimSun" w:hint="eastAsia"/>
          <w:sz w:val="21"/>
          <w:szCs w:val="21"/>
        </w:rPr>
        <w:t>向</w:t>
      </w:r>
      <w:r w:rsidRPr="00702235">
        <w:rPr>
          <w:rStyle w:val="goog-gtc-translatable"/>
          <w:rFonts w:ascii="SimSun" w:hAnsi="SimSun"/>
          <w:sz w:val="21"/>
          <w:szCs w:val="21"/>
        </w:rPr>
        <w:t>WIPO大会</w:t>
      </w:r>
      <w:r w:rsidRPr="00702235">
        <w:rPr>
          <w:rStyle w:val="goog-gtc-translatable"/>
          <w:rFonts w:ascii="SimSun" w:hAnsi="SimSun" w:hint="eastAsia"/>
          <w:sz w:val="21"/>
          <w:szCs w:val="21"/>
        </w:rPr>
        <w:t>报告</w:t>
      </w:r>
      <w:r w:rsidRPr="00702235">
        <w:rPr>
          <w:rStyle w:val="goog-gtc-translatable"/>
          <w:rFonts w:ascii="SimSun" w:hAnsi="SimSun"/>
          <w:sz w:val="21"/>
          <w:szCs w:val="21"/>
        </w:rPr>
        <w:t>。</w:t>
      </w:r>
    </w:p>
    <w:p w:rsidR="00D34C66" w:rsidRDefault="00D34C66" w:rsidP="00F12C51">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w:t>
      </w:r>
      <w:r w:rsidRPr="00702235">
        <w:rPr>
          <w:rStyle w:val="goog-gtc-translatable"/>
          <w:rFonts w:ascii="SimSun" w:hAnsi="SimSun" w:hint="eastAsia"/>
          <w:sz w:val="21"/>
          <w:szCs w:val="21"/>
        </w:rPr>
        <w:t>在</w:t>
      </w:r>
      <w:r w:rsidRPr="00702235">
        <w:rPr>
          <w:rStyle w:val="goog-gtc-translatable"/>
          <w:rFonts w:ascii="SimSun" w:hAnsi="SimSun"/>
          <w:sz w:val="21"/>
          <w:szCs w:val="21"/>
        </w:rPr>
        <w:t>回</w:t>
      </w:r>
      <w:r w:rsidRPr="00702235">
        <w:rPr>
          <w:rStyle w:val="goog-gtc-translatable"/>
          <w:rFonts w:ascii="SimSun" w:hAnsi="SimSun" w:hint="eastAsia"/>
          <w:sz w:val="21"/>
          <w:szCs w:val="21"/>
        </w:rPr>
        <w:t>答时</w:t>
      </w:r>
      <w:r w:rsidRPr="00702235">
        <w:rPr>
          <w:rStyle w:val="goog-gtc-translatable"/>
          <w:rFonts w:ascii="SimSun" w:hAnsi="SimSun"/>
          <w:sz w:val="21"/>
          <w:szCs w:val="21"/>
        </w:rPr>
        <w:t>说，他</w:t>
      </w:r>
      <w:r w:rsidRPr="00702235">
        <w:rPr>
          <w:rStyle w:val="goog-gtc-translatable"/>
          <w:rFonts w:ascii="SimSun" w:hAnsi="SimSun" w:hint="eastAsia"/>
          <w:sz w:val="21"/>
          <w:szCs w:val="21"/>
        </w:rPr>
        <w:t>是根据</w:t>
      </w:r>
      <w:r w:rsidRPr="00702235">
        <w:rPr>
          <w:rStyle w:val="goog-gtc-translatable"/>
          <w:rFonts w:ascii="SimSun" w:hAnsi="SimSun"/>
          <w:sz w:val="21"/>
          <w:szCs w:val="21"/>
        </w:rPr>
        <w:t>秘书处的</w:t>
      </w:r>
      <w:r w:rsidRPr="00702235">
        <w:rPr>
          <w:rStyle w:val="goog-gtc-translatable"/>
          <w:rFonts w:ascii="SimSun" w:hAnsi="SimSun" w:hint="eastAsia"/>
          <w:sz w:val="21"/>
          <w:szCs w:val="21"/>
        </w:rPr>
        <w:t>管理而发言</w:t>
      </w:r>
      <w:r w:rsidRPr="00702235">
        <w:rPr>
          <w:rStyle w:val="goog-gtc-translatable"/>
          <w:rFonts w:ascii="SimSun" w:hAnsi="SimSun"/>
          <w:sz w:val="21"/>
          <w:szCs w:val="21"/>
        </w:rPr>
        <w:t>，指出这种关系是《里斯本协定》</w:t>
      </w:r>
      <w:r w:rsidRPr="00702235">
        <w:rPr>
          <w:rStyle w:val="goog-gtc-translatable"/>
          <w:rFonts w:ascii="SimSun" w:hAnsi="SimSun" w:hint="eastAsia"/>
          <w:sz w:val="21"/>
          <w:szCs w:val="21"/>
        </w:rPr>
        <w:t>属于</w:t>
      </w:r>
      <w:r w:rsidRPr="00702235">
        <w:rPr>
          <w:rStyle w:val="goog-gtc-translatable"/>
          <w:rFonts w:ascii="SimSun" w:hAnsi="SimSun"/>
          <w:sz w:val="21"/>
          <w:szCs w:val="21"/>
        </w:rPr>
        <w:t>WIPO管理的国际协</w:t>
      </w:r>
      <w:r w:rsidRPr="00702235">
        <w:rPr>
          <w:rStyle w:val="goog-gtc-translatable"/>
          <w:rFonts w:ascii="SimSun" w:hAnsi="SimSun" w:hint="eastAsia"/>
          <w:sz w:val="21"/>
          <w:szCs w:val="21"/>
        </w:rPr>
        <w:t>定</w:t>
      </w:r>
      <w:r w:rsidRPr="00702235">
        <w:rPr>
          <w:rStyle w:val="goog-gtc-translatable"/>
          <w:rFonts w:ascii="SimSun" w:hAnsi="SimSun"/>
          <w:sz w:val="21"/>
          <w:szCs w:val="21"/>
        </w:rPr>
        <w:t>，并希望这回答了</w:t>
      </w:r>
      <w:r w:rsidRPr="00702235">
        <w:rPr>
          <w:rStyle w:val="goog-gtc-translatable"/>
          <w:rFonts w:ascii="SimSun" w:hAnsi="SimSun" w:hint="eastAsia"/>
          <w:sz w:val="21"/>
          <w:szCs w:val="21"/>
        </w:rPr>
        <w:t>那个</w:t>
      </w:r>
      <w:r w:rsidRPr="00702235">
        <w:rPr>
          <w:rStyle w:val="goog-gtc-translatable"/>
          <w:rFonts w:ascii="SimSun" w:hAnsi="SimSun"/>
          <w:sz w:val="21"/>
          <w:szCs w:val="21"/>
        </w:rPr>
        <w:t>代表团的</w:t>
      </w:r>
      <w:r w:rsidRPr="003246DC">
        <w:rPr>
          <w:rFonts w:cstheme="minorBidi"/>
          <w:sz w:val="21"/>
        </w:rPr>
        <w:t>问</w:t>
      </w:r>
      <w:r w:rsidRPr="003246DC">
        <w:rPr>
          <w:rFonts w:cstheme="minorBidi" w:hint="eastAsia"/>
          <w:sz w:val="21"/>
        </w:rPr>
        <w:t>题</w:t>
      </w:r>
      <w:r w:rsidRPr="00702235">
        <w:rPr>
          <w:rStyle w:val="goog-gtc-translatable"/>
          <w:rFonts w:ascii="SimSun" w:hAnsi="SimSun"/>
          <w:sz w:val="21"/>
          <w:szCs w:val="21"/>
        </w:rPr>
        <w:t>。</w:t>
      </w:r>
    </w:p>
    <w:p w:rsidR="00D34C66" w:rsidRDefault="00D34C66" w:rsidP="00F12C51">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土耳其代表团请主席</w:t>
      </w:r>
      <w:r w:rsidRPr="00702235">
        <w:rPr>
          <w:rStyle w:val="goog-gtc-translatable"/>
          <w:rFonts w:ascii="SimSun" w:hAnsi="SimSun" w:hint="eastAsia"/>
          <w:sz w:val="21"/>
          <w:szCs w:val="21"/>
        </w:rPr>
        <w:t>将它</w:t>
      </w:r>
      <w:r w:rsidRPr="00702235">
        <w:rPr>
          <w:rStyle w:val="goog-gtc-translatable"/>
          <w:rFonts w:ascii="SimSun" w:hAnsi="SimSun"/>
          <w:sz w:val="21"/>
          <w:szCs w:val="21"/>
        </w:rPr>
        <w:t>加到观察员国的清单</w:t>
      </w:r>
      <w:r w:rsidRPr="00702235">
        <w:rPr>
          <w:rStyle w:val="goog-gtc-translatable"/>
          <w:rFonts w:ascii="SimSun" w:hAnsi="SimSun" w:hint="eastAsia"/>
          <w:sz w:val="21"/>
          <w:szCs w:val="21"/>
        </w:rPr>
        <w:t>，它们的</w:t>
      </w:r>
      <w:r w:rsidRPr="00702235">
        <w:rPr>
          <w:rStyle w:val="goog-gtc-translatable"/>
          <w:rFonts w:ascii="SimSun" w:hAnsi="SimSun"/>
          <w:sz w:val="21"/>
          <w:szCs w:val="21"/>
        </w:rPr>
        <w:t>发言陈述</w:t>
      </w:r>
      <w:r w:rsidRPr="00702235">
        <w:rPr>
          <w:rStyle w:val="goog-gtc-translatable"/>
          <w:rFonts w:ascii="SimSun" w:hAnsi="SimSun" w:hint="eastAsia"/>
          <w:sz w:val="21"/>
          <w:szCs w:val="21"/>
        </w:rPr>
        <w:t>了它们的顾虑，这已</w:t>
      </w:r>
      <w:r w:rsidRPr="00702235">
        <w:rPr>
          <w:rStyle w:val="goog-gtc-translatable"/>
          <w:rFonts w:ascii="SimSun" w:hAnsi="SimSun"/>
          <w:sz w:val="21"/>
          <w:szCs w:val="21"/>
        </w:rPr>
        <w:t>反映在他刚刚宣读</w:t>
      </w:r>
      <w:r w:rsidRPr="00702235">
        <w:rPr>
          <w:rStyle w:val="goog-gtc-translatable"/>
          <w:rFonts w:ascii="SimSun" w:hAnsi="SimSun" w:hint="eastAsia"/>
          <w:sz w:val="21"/>
          <w:szCs w:val="21"/>
        </w:rPr>
        <w:t>的</w:t>
      </w:r>
      <w:r w:rsidRPr="00702235">
        <w:rPr>
          <w:rStyle w:val="goog-gtc-translatable"/>
          <w:rFonts w:ascii="SimSun" w:hAnsi="SimSun"/>
          <w:sz w:val="21"/>
          <w:szCs w:val="21"/>
        </w:rPr>
        <w:t>上次会议</w:t>
      </w:r>
      <w:r w:rsidRPr="00702235">
        <w:rPr>
          <w:rStyle w:val="goog-gtc-translatable"/>
          <w:rFonts w:ascii="SimSun" w:hAnsi="SimSun" w:hint="eastAsia"/>
          <w:sz w:val="21"/>
          <w:szCs w:val="21"/>
        </w:rPr>
        <w:t>总结之中</w:t>
      </w:r>
      <w:r w:rsidRPr="00702235">
        <w:rPr>
          <w:rStyle w:val="goog-gtc-translatable"/>
          <w:rFonts w:ascii="SimSun" w:hAnsi="SimSun"/>
          <w:sz w:val="21"/>
          <w:szCs w:val="21"/>
        </w:rPr>
        <w:t>。</w:t>
      </w:r>
    </w:p>
    <w:p w:rsidR="00D34C66" w:rsidRDefault="00D34C66" w:rsidP="00F12C51">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澳大利亚代表团指出，成员国明显</w:t>
      </w:r>
      <w:r w:rsidRPr="00702235">
        <w:rPr>
          <w:rStyle w:val="goog-gtc-translatable"/>
          <w:rFonts w:ascii="SimSun" w:hAnsi="SimSun" w:hint="eastAsia"/>
          <w:sz w:val="21"/>
          <w:szCs w:val="21"/>
        </w:rPr>
        <w:t>感到</w:t>
      </w:r>
      <w:r w:rsidRPr="00702235">
        <w:rPr>
          <w:rStyle w:val="goog-gtc-translatable"/>
          <w:rFonts w:ascii="SimSun" w:hAnsi="SimSun"/>
          <w:sz w:val="21"/>
          <w:szCs w:val="21"/>
        </w:rPr>
        <w:t>非常失望</w:t>
      </w:r>
      <w:r w:rsidRPr="00702235">
        <w:rPr>
          <w:rStyle w:val="goog-gtc-translatable"/>
          <w:rFonts w:ascii="SimSun" w:hAnsi="SimSun" w:hint="eastAsia"/>
          <w:sz w:val="21"/>
          <w:szCs w:val="21"/>
        </w:rPr>
        <w:t>的是</w:t>
      </w:r>
      <w:r w:rsidRPr="00702235">
        <w:rPr>
          <w:rStyle w:val="goog-gtc-translatable"/>
          <w:rFonts w:ascii="SimSun" w:hAnsi="SimSun"/>
          <w:sz w:val="21"/>
          <w:szCs w:val="21"/>
        </w:rPr>
        <w:t>，</w:t>
      </w:r>
      <w:r w:rsidRPr="00702235">
        <w:rPr>
          <w:rStyle w:val="goog-gtc-translatable"/>
          <w:rFonts w:ascii="SimSun" w:hAnsi="SimSun" w:hint="eastAsia"/>
          <w:sz w:val="21"/>
          <w:szCs w:val="21"/>
        </w:rPr>
        <w:t>它</w:t>
      </w:r>
      <w:r w:rsidRPr="00702235">
        <w:rPr>
          <w:rStyle w:val="goog-gtc-translatable"/>
          <w:rFonts w:ascii="SimSun" w:hAnsi="SimSun"/>
          <w:sz w:val="21"/>
          <w:szCs w:val="21"/>
        </w:rPr>
        <w:t>们没有更多的时间</w:t>
      </w:r>
      <w:r w:rsidRPr="00702235">
        <w:rPr>
          <w:rStyle w:val="goog-gtc-translatable"/>
          <w:rFonts w:ascii="SimSun" w:hAnsi="SimSun" w:hint="eastAsia"/>
          <w:sz w:val="21"/>
          <w:szCs w:val="21"/>
        </w:rPr>
        <w:t>或</w:t>
      </w:r>
      <w:r w:rsidRPr="00702235">
        <w:rPr>
          <w:rStyle w:val="goog-gtc-translatable"/>
          <w:rFonts w:ascii="SimSun" w:hAnsi="SimSun"/>
          <w:sz w:val="21"/>
          <w:szCs w:val="21"/>
        </w:rPr>
        <w:t>机会</w:t>
      </w:r>
      <w:r w:rsidRPr="00702235">
        <w:rPr>
          <w:rStyle w:val="goog-gtc-translatable"/>
          <w:rFonts w:ascii="SimSun" w:hAnsi="SimSun" w:hint="eastAsia"/>
          <w:sz w:val="21"/>
          <w:szCs w:val="21"/>
        </w:rPr>
        <w:t>来充分</w:t>
      </w:r>
      <w:r w:rsidRPr="00702235">
        <w:rPr>
          <w:rStyle w:val="goog-gtc-translatable"/>
          <w:rFonts w:ascii="SimSun" w:hAnsi="SimSun"/>
          <w:sz w:val="21"/>
          <w:szCs w:val="21"/>
        </w:rPr>
        <w:t>探</w:t>
      </w:r>
      <w:r w:rsidRPr="00702235">
        <w:rPr>
          <w:rStyle w:val="goog-gtc-translatable"/>
          <w:rFonts w:ascii="SimSun" w:hAnsi="SimSun" w:hint="eastAsia"/>
          <w:sz w:val="21"/>
          <w:szCs w:val="21"/>
        </w:rPr>
        <w:t>讨</w:t>
      </w:r>
      <w:r w:rsidRPr="00702235">
        <w:rPr>
          <w:rStyle w:val="goog-gtc-translatable"/>
          <w:rFonts w:ascii="SimSun" w:hAnsi="SimSun"/>
          <w:sz w:val="21"/>
          <w:szCs w:val="21"/>
        </w:rPr>
        <w:t>以色列代表团和其他共同</w:t>
      </w:r>
      <w:r w:rsidRPr="00702235">
        <w:rPr>
          <w:rStyle w:val="goog-gtc-translatable"/>
          <w:rFonts w:ascii="SimSun" w:hAnsi="SimSun" w:hint="eastAsia"/>
          <w:sz w:val="21"/>
          <w:szCs w:val="21"/>
        </w:rPr>
        <w:t>提案方</w:t>
      </w:r>
      <w:r w:rsidRPr="00702235">
        <w:rPr>
          <w:rStyle w:val="goog-gtc-translatable"/>
          <w:rFonts w:ascii="SimSun" w:hAnsi="SimSun"/>
          <w:sz w:val="21"/>
          <w:szCs w:val="21"/>
        </w:rPr>
        <w:t>的</w:t>
      </w:r>
      <w:r w:rsidRPr="00702235">
        <w:rPr>
          <w:rStyle w:val="goog-gtc-translatable"/>
          <w:rFonts w:ascii="SimSun" w:hAnsi="SimSun" w:hint="eastAsia"/>
          <w:sz w:val="21"/>
          <w:szCs w:val="21"/>
        </w:rPr>
        <w:t>提案</w:t>
      </w:r>
      <w:r w:rsidRPr="00702235">
        <w:rPr>
          <w:rStyle w:val="goog-gtc-translatable"/>
          <w:rFonts w:ascii="SimSun" w:hAnsi="SimSun"/>
          <w:sz w:val="21"/>
          <w:szCs w:val="21"/>
        </w:rPr>
        <w:t>，这</w:t>
      </w:r>
      <w:r w:rsidRPr="00702235">
        <w:rPr>
          <w:rStyle w:val="goog-gtc-translatable"/>
          <w:rFonts w:ascii="SimSun" w:hAnsi="SimSun" w:hint="eastAsia"/>
          <w:sz w:val="21"/>
          <w:szCs w:val="21"/>
        </w:rPr>
        <w:t>令人感到</w:t>
      </w:r>
      <w:r w:rsidRPr="003246DC">
        <w:rPr>
          <w:rFonts w:cstheme="minorBidi"/>
          <w:sz w:val="21"/>
        </w:rPr>
        <w:t>非常</w:t>
      </w:r>
      <w:r w:rsidRPr="00702235">
        <w:rPr>
          <w:rStyle w:val="goog-gtc-translatable"/>
          <w:rFonts w:ascii="SimSun" w:hAnsi="SimSun"/>
          <w:sz w:val="21"/>
          <w:szCs w:val="21"/>
        </w:rPr>
        <w:t>遗憾。</w:t>
      </w:r>
      <w:r w:rsidRPr="00702235">
        <w:rPr>
          <w:rStyle w:val="goog-gtc-translatable"/>
          <w:rFonts w:ascii="SimSun" w:hAnsi="SimSun" w:hint="eastAsia"/>
          <w:sz w:val="21"/>
          <w:szCs w:val="21"/>
        </w:rPr>
        <w:t>它</w:t>
      </w:r>
      <w:r w:rsidRPr="00702235">
        <w:rPr>
          <w:rStyle w:val="goog-gtc-translatable"/>
          <w:rFonts w:ascii="SimSun" w:hAnsi="SimSun"/>
          <w:sz w:val="21"/>
          <w:szCs w:val="21"/>
        </w:rPr>
        <w:t>观察</w:t>
      </w:r>
      <w:r w:rsidRPr="00702235">
        <w:rPr>
          <w:rStyle w:val="goog-gtc-translatable"/>
          <w:rFonts w:ascii="SimSun" w:hAnsi="SimSun" w:hint="eastAsia"/>
          <w:sz w:val="21"/>
          <w:szCs w:val="21"/>
        </w:rPr>
        <w:t>到它</w:t>
      </w:r>
      <w:r w:rsidRPr="00702235">
        <w:rPr>
          <w:rStyle w:val="goog-gtc-translatable"/>
          <w:rFonts w:ascii="SimSun" w:hAnsi="SimSun"/>
          <w:sz w:val="21"/>
          <w:szCs w:val="21"/>
        </w:rPr>
        <w:t>们似乎</w:t>
      </w:r>
      <w:r w:rsidRPr="00702235">
        <w:rPr>
          <w:rStyle w:val="goog-gtc-translatable"/>
          <w:rFonts w:ascii="SimSun" w:hAnsi="SimSun" w:hint="eastAsia"/>
          <w:sz w:val="21"/>
          <w:szCs w:val="21"/>
        </w:rPr>
        <w:t>非常</w:t>
      </w:r>
      <w:r w:rsidRPr="00702235">
        <w:rPr>
          <w:rStyle w:val="goog-gtc-translatable"/>
          <w:rFonts w:ascii="SimSun" w:hAnsi="SimSun"/>
          <w:sz w:val="21"/>
          <w:szCs w:val="21"/>
        </w:rPr>
        <w:t>重</w:t>
      </w:r>
      <w:r w:rsidRPr="00702235">
        <w:rPr>
          <w:rStyle w:val="goog-gtc-translatable"/>
          <w:rFonts w:ascii="SimSun" w:hAnsi="SimSun" w:hint="eastAsia"/>
          <w:sz w:val="21"/>
          <w:szCs w:val="21"/>
        </w:rPr>
        <w:t>视</w:t>
      </w:r>
      <w:r w:rsidRPr="00702235">
        <w:rPr>
          <w:rStyle w:val="goog-gtc-translatable"/>
          <w:rFonts w:ascii="SimSun" w:hAnsi="SimSun"/>
          <w:sz w:val="21"/>
          <w:szCs w:val="21"/>
        </w:rPr>
        <w:t>程序，但在</w:t>
      </w:r>
      <w:r w:rsidRPr="00702235">
        <w:rPr>
          <w:rStyle w:val="goog-gtc-translatable"/>
          <w:rFonts w:ascii="SimSun" w:hAnsi="SimSun" w:hint="eastAsia"/>
          <w:sz w:val="21"/>
          <w:szCs w:val="21"/>
        </w:rPr>
        <w:t>它</w:t>
      </w:r>
      <w:r w:rsidRPr="00702235">
        <w:rPr>
          <w:rStyle w:val="goog-gtc-translatable"/>
          <w:rFonts w:ascii="SimSun" w:hAnsi="SimSun"/>
          <w:sz w:val="21"/>
          <w:szCs w:val="21"/>
        </w:rPr>
        <w:t>看来，这似乎是有点混乱的两步</w:t>
      </w:r>
      <w:r w:rsidRPr="00702235">
        <w:rPr>
          <w:rStyle w:val="goog-gtc-translatable"/>
          <w:rFonts w:ascii="SimSun" w:hAnsi="SimSun" w:hint="eastAsia"/>
          <w:sz w:val="21"/>
          <w:szCs w:val="21"/>
        </w:rPr>
        <w:t>程序</w:t>
      </w:r>
      <w:r w:rsidRPr="00702235">
        <w:rPr>
          <w:rStyle w:val="goog-gtc-translatable"/>
          <w:rFonts w:ascii="SimSun" w:hAnsi="SimSun"/>
          <w:sz w:val="21"/>
          <w:szCs w:val="21"/>
        </w:rPr>
        <w:t>。</w:t>
      </w:r>
      <w:r w:rsidRPr="00702235">
        <w:rPr>
          <w:rStyle w:val="goog-gtc-translatable"/>
          <w:rFonts w:ascii="SimSun" w:hAnsi="SimSun" w:hint="eastAsia"/>
          <w:sz w:val="21"/>
          <w:szCs w:val="21"/>
        </w:rPr>
        <w:t>在侧重于</w:t>
      </w:r>
      <w:r w:rsidRPr="00702235">
        <w:rPr>
          <w:rStyle w:val="goog-gtc-translatable"/>
          <w:rFonts w:ascii="SimSun" w:hAnsi="SimSun"/>
          <w:sz w:val="21"/>
          <w:szCs w:val="21"/>
        </w:rPr>
        <w:t>主席</w:t>
      </w:r>
      <w:r w:rsidRPr="00702235">
        <w:rPr>
          <w:rStyle w:val="goog-gtc-translatable"/>
          <w:rFonts w:ascii="SimSun" w:hAnsi="SimSun" w:hint="eastAsia"/>
          <w:sz w:val="21"/>
          <w:szCs w:val="21"/>
        </w:rPr>
        <w:t>提到的</w:t>
      </w:r>
      <w:r w:rsidRPr="00702235">
        <w:rPr>
          <w:rStyle w:val="goog-gtc-translatable"/>
          <w:rFonts w:ascii="SimSun" w:hAnsi="SimSun"/>
          <w:sz w:val="21"/>
          <w:szCs w:val="21"/>
        </w:rPr>
        <w:t>最后一点</w:t>
      </w:r>
      <w:r w:rsidRPr="00702235">
        <w:rPr>
          <w:rStyle w:val="goog-gtc-translatable"/>
          <w:rFonts w:ascii="SimSun" w:hAnsi="SimSun" w:hint="eastAsia"/>
          <w:sz w:val="21"/>
          <w:szCs w:val="21"/>
        </w:rPr>
        <w:t>、即他提</w:t>
      </w:r>
      <w:r w:rsidRPr="00702235">
        <w:rPr>
          <w:rStyle w:val="goog-gtc-translatable"/>
          <w:rFonts w:ascii="SimSun" w:hAnsi="SimSun"/>
          <w:sz w:val="21"/>
          <w:szCs w:val="21"/>
        </w:rPr>
        <w:t>议的决定</w:t>
      </w:r>
      <w:r w:rsidRPr="00702235">
        <w:rPr>
          <w:rStyle w:val="goog-gtc-translatable"/>
          <w:rFonts w:ascii="SimSun" w:hAnsi="SimSun" w:hint="eastAsia"/>
          <w:sz w:val="21"/>
          <w:szCs w:val="21"/>
        </w:rPr>
        <w:t>得到</w:t>
      </w:r>
      <w:r w:rsidRPr="00702235">
        <w:rPr>
          <w:rStyle w:val="goog-gtc-translatable"/>
          <w:rFonts w:ascii="SimSun" w:hAnsi="SimSun"/>
          <w:sz w:val="21"/>
          <w:szCs w:val="21"/>
        </w:rPr>
        <w:t>一致支持</w:t>
      </w:r>
      <w:r w:rsidRPr="00702235">
        <w:rPr>
          <w:rStyle w:val="goog-gtc-translatable"/>
          <w:rFonts w:ascii="SimSun" w:hAnsi="SimSun" w:hint="eastAsia"/>
          <w:sz w:val="21"/>
          <w:szCs w:val="21"/>
        </w:rPr>
        <w:t>时</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说，它</w:t>
      </w:r>
      <w:r w:rsidRPr="00702235">
        <w:rPr>
          <w:rStyle w:val="goog-gtc-translatable"/>
          <w:rFonts w:ascii="SimSun" w:hAnsi="SimSun" w:hint="eastAsia"/>
          <w:sz w:val="21"/>
          <w:szCs w:val="21"/>
        </w:rPr>
        <w:t>认为主席提议的</w:t>
      </w:r>
      <w:r w:rsidRPr="00702235">
        <w:rPr>
          <w:rStyle w:val="goog-gtc-translatable"/>
          <w:rFonts w:ascii="SimSun" w:hAnsi="SimSun"/>
          <w:sz w:val="21"/>
          <w:szCs w:val="21"/>
        </w:rPr>
        <w:t>其实不是总结，</w:t>
      </w:r>
      <w:r w:rsidRPr="00702235">
        <w:rPr>
          <w:rStyle w:val="goog-gtc-translatable"/>
          <w:rFonts w:ascii="SimSun" w:hAnsi="SimSun" w:hint="eastAsia"/>
          <w:sz w:val="21"/>
          <w:szCs w:val="21"/>
        </w:rPr>
        <w:t>而</w:t>
      </w:r>
      <w:r w:rsidRPr="00702235">
        <w:rPr>
          <w:rStyle w:val="goog-gtc-translatable"/>
          <w:rFonts w:ascii="SimSun" w:hAnsi="SimSun"/>
          <w:sz w:val="21"/>
          <w:szCs w:val="21"/>
        </w:rPr>
        <w:t>是委员会的决定，因此</w:t>
      </w:r>
      <w:r w:rsidRPr="00702235">
        <w:rPr>
          <w:rStyle w:val="goog-gtc-translatable"/>
          <w:rFonts w:ascii="SimSun" w:hAnsi="SimSun" w:hint="eastAsia"/>
          <w:sz w:val="21"/>
          <w:szCs w:val="21"/>
        </w:rPr>
        <w:t>将作为</w:t>
      </w:r>
      <w:r w:rsidRPr="00702235">
        <w:rPr>
          <w:rStyle w:val="goog-gtc-translatable"/>
          <w:rFonts w:ascii="SimSun" w:hAnsi="SimSun"/>
          <w:sz w:val="21"/>
          <w:szCs w:val="21"/>
        </w:rPr>
        <w:t>不缺乏共识</w:t>
      </w:r>
      <w:r w:rsidRPr="00702235">
        <w:rPr>
          <w:rStyle w:val="goog-gtc-translatable"/>
          <w:rFonts w:ascii="SimSun" w:hAnsi="SimSun" w:hint="eastAsia"/>
          <w:sz w:val="21"/>
          <w:szCs w:val="21"/>
        </w:rPr>
        <w:t>的</w:t>
      </w:r>
      <w:r w:rsidRPr="00702235">
        <w:rPr>
          <w:rStyle w:val="goog-gtc-translatable"/>
          <w:rFonts w:ascii="SimSun" w:hAnsi="SimSun"/>
          <w:sz w:val="21"/>
          <w:szCs w:val="21"/>
        </w:rPr>
        <w:t>一致决定</w:t>
      </w:r>
      <w:r w:rsidRPr="00702235">
        <w:rPr>
          <w:rStyle w:val="goog-gtc-translatable"/>
          <w:rFonts w:ascii="SimSun" w:hAnsi="SimSun" w:hint="eastAsia"/>
          <w:sz w:val="21"/>
          <w:szCs w:val="21"/>
        </w:rPr>
        <w:t>而得到</w:t>
      </w:r>
      <w:r w:rsidRPr="00702235">
        <w:rPr>
          <w:rStyle w:val="goog-gtc-translatable"/>
          <w:rFonts w:ascii="SimSun" w:hAnsi="SimSun"/>
          <w:sz w:val="21"/>
          <w:szCs w:val="21"/>
        </w:rPr>
        <w:t>反映</w:t>
      </w:r>
      <w:r w:rsidRPr="00702235">
        <w:rPr>
          <w:rStyle w:val="goog-gtc-translatable"/>
          <w:rFonts w:ascii="SimSun" w:hAnsi="SimSun" w:hint="eastAsia"/>
          <w:sz w:val="21"/>
          <w:szCs w:val="21"/>
        </w:rPr>
        <w:t>，但</w:t>
      </w:r>
      <w:r w:rsidR="00CF038E">
        <w:rPr>
          <w:rStyle w:val="goog-gtc-translatable"/>
          <w:rFonts w:ascii="SimSun" w:hAnsi="SimSun" w:hint="eastAsia"/>
          <w:sz w:val="21"/>
          <w:szCs w:val="21"/>
        </w:rPr>
        <w:t>代表团</w:t>
      </w:r>
      <w:r w:rsidRPr="00702235">
        <w:rPr>
          <w:rStyle w:val="goog-gtc-translatable"/>
          <w:rFonts w:ascii="SimSun" w:hAnsi="SimSun" w:hint="eastAsia"/>
          <w:sz w:val="21"/>
          <w:szCs w:val="21"/>
        </w:rPr>
        <w:t>认为情况</w:t>
      </w:r>
      <w:r w:rsidRPr="00702235">
        <w:rPr>
          <w:rStyle w:val="goog-gtc-translatable"/>
          <w:rFonts w:ascii="SimSun" w:hAnsi="SimSun"/>
          <w:sz w:val="21"/>
          <w:szCs w:val="21"/>
        </w:rPr>
        <w:t>并非如此。</w:t>
      </w:r>
    </w:p>
    <w:p w:rsidR="00D34C66" w:rsidRDefault="00D34C66" w:rsidP="00F12C51">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w:t>
      </w:r>
      <w:r w:rsidRPr="00702235">
        <w:rPr>
          <w:rStyle w:val="goog-gtc-translatable"/>
          <w:rFonts w:ascii="SimSun" w:hAnsi="SimSun" w:hint="eastAsia"/>
          <w:sz w:val="21"/>
          <w:szCs w:val="21"/>
        </w:rPr>
        <w:t>注意到或</w:t>
      </w:r>
      <w:r w:rsidRPr="00702235">
        <w:rPr>
          <w:rStyle w:val="goog-gtc-translatable"/>
          <w:rFonts w:ascii="SimSun" w:hAnsi="SimSun"/>
          <w:sz w:val="21"/>
          <w:szCs w:val="21"/>
        </w:rPr>
        <w:t>许他</w:t>
      </w:r>
      <w:r w:rsidRPr="00702235">
        <w:rPr>
          <w:rStyle w:val="goog-gtc-translatable"/>
          <w:rFonts w:ascii="SimSun" w:hAnsi="SimSun" w:hint="eastAsia"/>
          <w:sz w:val="21"/>
          <w:szCs w:val="21"/>
        </w:rPr>
        <w:t>讲得不</w:t>
      </w:r>
      <w:r w:rsidRPr="00702235">
        <w:rPr>
          <w:rStyle w:val="goog-gtc-translatable"/>
          <w:rFonts w:ascii="SimSun" w:hAnsi="SimSun"/>
          <w:sz w:val="21"/>
          <w:szCs w:val="21"/>
        </w:rPr>
        <w:t>够清楚，并要求代表团</w:t>
      </w:r>
      <w:r w:rsidRPr="00702235">
        <w:rPr>
          <w:rStyle w:val="goog-gtc-translatable"/>
          <w:rFonts w:ascii="SimSun" w:hAnsi="SimSun" w:hint="eastAsia"/>
          <w:sz w:val="21"/>
          <w:szCs w:val="21"/>
        </w:rPr>
        <w:t>更专心</w:t>
      </w:r>
      <w:r w:rsidRPr="00702235">
        <w:rPr>
          <w:rStyle w:val="goog-gtc-translatable"/>
          <w:rFonts w:ascii="SimSun" w:hAnsi="SimSun"/>
          <w:sz w:val="21"/>
          <w:szCs w:val="21"/>
        </w:rPr>
        <w:t>一点。他回忆说，他曾表示除一个代表团反对</w:t>
      </w:r>
      <w:r w:rsidRPr="00702235">
        <w:rPr>
          <w:rStyle w:val="goog-gtc-translatable"/>
          <w:rFonts w:ascii="SimSun" w:hAnsi="SimSun" w:hint="eastAsia"/>
          <w:sz w:val="21"/>
          <w:szCs w:val="21"/>
        </w:rPr>
        <w:t>外，会上</w:t>
      </w:r>
      <w:r w:rsidRPr="00702235">
        <w:rPr>
          <w:rStyle w:val="goog-gtc-translatable"/>
          <w:rFonts w:ascii="SimSun" w:hAnsi="SimSun"/>
          <w:sz w:val="21"/>
          <w:szCs w:val="21"/>
        </w:rPr>
        <w:t>一致支持他的</w:t>
      </w:r>
      <w:r w:rsidRPr="003246DC">
        <w:rPr>
          <w:rFonts w:cstheme="minorBidi"/>
          <w:sz w:val="21"/>
        </w:rPr>
        <w:t>决定</w:t>
      </w:r>
      <w:r w:rsidRPr="00702235">
        <w:rPr>
          <w:rStyle w:val="goog-gtc-translatable"/>
          <w:rFonts w:ascii="SimSun" w:hAnsi="SimSun"/>
          <w:sz w:val="21"/>
          <w:szCs w:val="21"/>
        </w:rPr>
        <w:t>，</w:t>
      </w:r>
      <w:r w:rsidRPr="00702235">
        <w:rPr>
          <w:rStyle w:val="goog-gtc-translatable"/>
          <w:rFonts w:ascii="SimSun" w:hAnsi="SimSun" w:hint="eastAsia"/>
          <w:sz w:val="21"/>
          <w:szCs w:val="21"/>
        </w:rPr>
        <w:t>他</w:t>
      </w:r>
      <w:r w:rsidRPr="00702235">
        <w:rPr>
          <w:rStyle w:val="goog-gtc-translatable"/>
          <w:rFonts w:ascii="SimSun" w:hAnsi="SimSun"/>
          <w:sz w:val="21"/>
          <w:szCs w:val="21"/>
        </w:rPr>
        <w:t>并没说</w:t>
      </w:r>
      <w:r w:rsidRPr="00702235">
        <w:rPr>
          <w:rStyle w:val="goog-gtc-translatable"/>
          <w:rFonts w:ascii="SimSun" w:hAnsi="SimSun" w:hint="eastAsia"/>
          <w:sz w:val="21"/>
          <w:szCs w:val="21"/>
        </w:rPr>
        <w:t>存在</w:t>
      </w:r>
      <w:r w:rsidRPr="00702235">
        <w:rPr>
          <w:rStyle w:val="goog-gtc-translatable"/>
          <w:rFonts w:ascii="SimSun" w:hAnsi="SimSun"/>
          <w:sz w:val="21"/>
          <w:szCs w:val="21"/>
        </w:rPr>
        <w:t>共识。主席知道有一个代表团无法加入共识，他</w:t>
      </w:r>
      <w:r w:rsidRPr="00702235">
        <w:rPr>
          <w:rStyle w:val="goog-gtc-translatable"/>
          <w:rFonts w:ascii="SimSun" w:hAnsi="SimSun" w:hint="eastAsia"/>
          <w:sz w:val="21"/>
          <w:szCs w:val="21"/>
        </w:rPr>
        <w:t>反复</w:t>
      </w:r>
      <w:r w:rsidRPr="00702235">
        <w:rPr>
          <w:rStyle w:val="goog-gtc-translatable"/>
          <w:rFonts w:ascii="SimSun" w:hAnsi="SimSun"/>
          <w:sz w:val="21"/>
          <w:szCs w:val="21"/>
        </w:rPr>
        <w:t>提到这一点。他重申他没说</w:t>
      </w:r>
      <w:r w:rsidRPr="00702235">
        <w:rPr>
          <w:rStyle w:val="goog-gtc-translatable"/>
          <w:rFonts w:ascii="SimSun" w:hAnsi="SimSun" w:hint="eastAsia"/>
          <w:sz w:val="21"/>
          <w:szCs w:val="21"/>
        </w:rPr>
        <w:t>有</w:t>
      </w:r>
      <w:r w:rsidRPr="00702235">
        <w:rPr>
          <w:rStyle w:val="goog-gtc-translatable"/>
          <w:rFonts w:ascii="SimSun" w:hAnsi="SimSun"/>
          <w:sz w:val="21"/>
          <w:szCs w:val="21"/>
        </w:rPr>
        <w:t>共识或者说</w:t>
      </w:r>
      <w:r w:rsidRPr="00702235">
        <w:rPr>
          <w:rStyle w:val="goog-gtc-translatable"/>
          <w:rFonts w:ascii="SimSun" w:hAnsi="SimSun" w:hint="eastAsia"/>
          <w:sz w:val="21"/>
          <w:szCs w:val="21"/>
        </w:rPr>
        <w:t>存在</w:t>
      </w:r>
      <w:r w:rsidRPr="00702235">
        <w:rPr>
          <w:rStyle w:val="goog-gtc-translatable"/>
          <w:rFonts w:ascii="SimSun" w:hAnsi="SimSun"/>
          <w:sz w:val="21"/>
          <w:szCs w:val="21"/>
        </w:rPr>
        <w:t>没有任何</w:t>
      </w:r>
      <w:r w:rsidRPr="00702235">
        <w:rPr>
          <w:rStyle w:val="goog-gtc-translatable"/>
          <w:rFonts w:ascii="SimSun" w:hAnsi="SimSun" w:hint="eastAsia"/>
          <w:sz w:val="21"/>
          <w:szCs w:val="21"/>
        </w:rPr>
        <w:t>限制语</w:t>
      </w:r>
      <w:r w:rsidRPr="00702235">
        <w:rPr>
          <w:rStyle w:val="goog-gtc-translatable"/>
          <w:rFonts w:ascii="SimSun" w:hAnsi="SimSun"/>
          <w:sz w:val="21"/>
          <w:szCs w:val="21"/>
        </w:rPr>
        <w:t>的一致支持，并补充</w:t>
      </w:r>
      <w:r w:rsidRPr="00702235">
        <w:rPr>
          <w:rStyle w:val="goog-gtc-translatable"/>
          <w:rFonts w:ascii="SimSun" w:hAnsi="SimSun" w:hint="eastAsia"/>
          <w:sz w:val="21"/>
          <w:szCs w:val="21"/>
        </w:rPr>
        <w:t>了这一限制语，即</w:t>
      </w:r>
      <w:r w:rsidRPr="00702235">
        <w:rPr>
          <w:rStyle w:val="goog-gtc-translatable"/>
          <w:rFonts w:ascii="SimSun" w:hAnsi="SimSun"/>
          <w:sz w:val="21"/>
          <w:szCs w:val="21"/>
        </w:rPr>
        <w:t>有一个代表团无法加入共识。</w:t>
      </w:r>
    </w:p>
    <w:p w:rsidR="00D34C66" w:rsidRDefault="00D34C66" w:rsidP="00F12C51">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以色列代表团</w:t>
      </w:r>
      <w:r w:rsidRPr="00702235">
        <w:rPr>
          <w:rStyle w:val="goog-gtc-translatable"/>
          <w:rFonts w:ascii="SimSun" w:hAnsi="SimSun" w:hint="eastAsia"/>
          <w:sz w:val="21"/>
          <w:szCs w:val="21"/>
        </w:rPr>
        <w:t>在</w:t>
      </w:r>
      <w:r w:rsidRPr="00702235">
        <w:rPr>
          <w:rStyle w:val="goog-gtc-translatable"/>
          <w:rFonts w:ascii="SimSun" w:hAnsi="SimSun"/>
          <w:sz w:val="21"/>
          <w:szCs w:val="21"/>
        </w:rPr>
        <w:t>主席</w:t>
      </w:r>
      <w:r w:rsidRPr="00702235">
        <w:rPr>
          <w:rStyle w:val="goog-gtc-translatable"/>
          <w:rFonts w:ascii="SimSun" w:hAnsi="SimSun" w:hint="eastAsia"/>
          <w:sz w:val="21"/>
          <w:szCs w:val="21"/>
        </w:rPr>
        <w:t>对该</w:t>
      </w:r>
      <w:r w:rsidRPr="00702235">
        <w:rPr>
          <w:rStyle w:val="goog-gtc-translatable"/>
          <w:rFonts w:ascii="SimSun" w:hAnsi="SimSun"/>
          <w:sz w:val="21"/>
          <w:szCs w:val="21"/>
        </w:rPr>
        <w:t>决定</w:t>
      </w:r>
      <w:r w:rsidRPr="00702235">
        <w:rPr>
          <w:rStyle w:val="goog-gtc-translatable"/>
          <w:rFonts w:ascii="SimSun" w:hAnsi="SimSun" w:hint="eastAsia"/>
          <w:sz w:val="21"/>
          <w:szCs w:val="21"/>
        </w:rPr>
        <w:t>进行解释之后，</w:t>
      </w:r>
      <w:r w:rsidRPr="00702235">
        <w:rPr>
          <w:rStyle w:val="goog-gtc-translatable"/>
          <w:rFonts w:ascii="SimSun" w:hAnsi="SimSun"/>
          <w:sz w:val="21"/>
          <w:szCs w:val="21"/>
        </w:rPr>
        <w:t>希望询问法律顾问</w:t>
      </w:r>
      <w:r w:rsidRPr="00702235">
        <w:rPr>
          <w:rStyle w:val="goog-gtc-translatable"/>
          <w:rFonts w:ascii="SimSun" w:hAnsi="SimSun" w:hint="eastAsia"/>
          <w:sz w:val="21"/>
          <w:szCs w:val="21"/>
        </w:rPr>
        <w:t>一个问题</w:t>
      </w:r>
      <w:r w:rsidRPr="00702235">
        <w:rPr>
          <w:rStyle w:val="goog-gtc-translatable"/>
          <w:rFonts w:ascii="SimSun" w:hAnsi="SimSun"/>
          <w:sz w:val="21"/>
          <w:szCs w:val="21"/>
        </w:rPr>
        <w:t>。它想知道</w:t>
      </w:r>
      <w:r w:rsidRPr="00702235">
        <w:rPr>
          <w:rStyle w:val="goog-gtc-translatable"/>
          <w:rFonts w:ascii="SimSun" w:hAnsi="SimSun" w:hint="eastAsia"/>
          <w:sz w:val="21"/>
          <w:szCs w:val="21"/>
        </w:rPr>
        <w:t>该决定</w:t>
      </w:r>
      <w:r w:rsidRPr="00702235">
        <w:rPr>
          <w:rStyle w:val="goog-gtc-translatable"/>
          <w:rFonts w:ascii="SimSun" w:hAnsi="SimSun"/>
          <w:sz w:val="21"/>
          <w:szCs w:val="21"/>
        </w:rPr>
        <w:t>是</w:t>
      </w:r>
      <w:r w:rsidRPr="00702235">
        <w:rPr>
          <w:rStyle w:val="goog-gtc-translatable"/>
          <w:rFonts w:ascii="SimSun" w:hAnsi="SimSun" w:hint="eastAsia"/>
          <w:sz w:val="21"/>
          <w:szCs w:val="21"/>
        </w:rPr>
        <w:t>否</w:t>
      </w:r>
      <w:r w:rsidRPr="00702235">
        <w:rPr>
          <w:rStyle w:val="goog-gtc-translatable"/>
          <w:rFonts w:ascii="SimSun" w:hAnsi="SimSun"/>
          <w:sz w:val="21"/>
          <w:szCs w:val="21"/>
        </w:rPr>
        <w:t>应</w:t>
      </w:r>
      <w:r w:rsidRPr="00702235">
        <w:rPr>
          <w:rStyle w:val="goog-gtc-translatable"/>
          <w:rFonts w:ascii="SimSun" w:hAnsi="SimSun" w:hint="eastAsia"/>
          <w:sz w:val="21"/>
          <w:szCs w:val="21"/>
        </w:rPr>
        <w:t>由</w:t>
      </w:r>
      <w:r w:rsidRPr="00702235">
        <w:rPr>
          <w:rStyle w:val="goog-gtc-translatable"/>
          <w:rFonts w:ascii="SimSun" w:hAnsi="SimSun"/>
          <w:sz w:val="21"/>
          <w:szCs w:val="21"/>
        </w:rPr>
        <w:t>成员国</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，或者</w:t>
      </w:r>
      <w:r w:rsidRPr="00702235">
        <w:rPr>
          <w:rStyle w:val="goog-gtc-translatable"/>
          <w:rFonts w:ascii="SimSun" w:hAnsi="SimSun" w:hint="eastAsia"/>
          <w:sz w:val="21"/>
          <w:szCs w:val="21"/>
        </w:rPr>
        <w:t>由</w:t>
      </w:r>
      <w:r w:rsidRPr="00702235">
        <w:rPr>
          <w:rStyle w:val="goog-gtc-translatable"/>
          <w:rFonts w:ascii="SimSun" w:hAnsi="SimSun"/>
          <w:sz w:val="21"/>
          <w:szCs w:val="21"/>
        </w:rPr>
        <w:t>主席</w:t>
      </w:r>
      <w:r w:rsidRPr="00702235">
        <w:rPr>
          <w:rStyle w:val="goog-gtc-translatable"/>
          <w:rFonts w:ascii="SimSun" w:hAnsi="SimSun" w:hint="eastAsia"/>
          <w:sz w:val="21"/>
          <w:szCs w:val="21"/>
        </w:rPr>
        <w:t>做此</w:t>
      </w:r>
      <w:r w:rsidRPr="003246DC">
        <w:rPr>
          <w:rFonts w:cstheme="minorBidi" w:hint="eastAsia"/>
          <w:sz w:val="21"/>
        </w:rPr>
        <w:t>决定</w:t>
      </w:r>
      <w:r w:rsidRPr="00702235">
        <w:rPr>
          <w:rStyle w:val="goog-gtc-translatable"/>
          <w:rFonts w:ascii="SimSun" w:hAnsi="SimSun"/>
          <w:sz w:val="21"/>
          <w:szCs w:val="21"/>
        </w:rPr>
        <w:t>是</w:t>
      </w:r>
      <w:r w:rsidRPr="00702235">
        <w:rPr>
          <w:rStyle w:val="goog-gtc-translatable"/>
          <w:rFonts w:ascii="SimSun" w:hAnsi="SimSun" w:hint="eastAsia"/>
          <w:sz w:val="21"/>
          <w:szCs w:val="21"/>
        </w:rPr>
        <w:t>否</w:t>
      </w:r>
      <w:r w:rsidRPr="00702235">
        <w:rPr>
          <w:rStyle w:val="goog-gtc-translatable"/>
          <w:rFonts w:ascii="SimSun" w:hAnsi="SimSun"/>
          <w:sz w:val="21"/>
          <w:szCs w:val="21"/>
        </w:rPr>
        <w:t>正确？</w:t>
      </w:r>
    </w:p>
    <w:p w:rsidR="00D34C66" w:rsidRDefault="00D34C66" w:rsidP="00F12C51">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主席表示，他可以</w:t>
      </w:r>
      <w:r w:rsidRPr="00702235">
        <w:rPr>
          <w:rStyle w:val="goog-gtc-translatable"/>
          <w:rFonts w:ascii="SimSun" w:hAnsi="SimSun" w:hint="eastAsia"/>
          <w:sz w:val="21"/>
          <w:szCs w:val="21"/>
        </w:rPr>
        <w:t>将此</w:t>
      </w:r>
      <w:r w:rsidRPr="00702235">
        <w:rPr>
          <w:rStyle w:val="goog-gtc-translatable"/>
          <w:rFonts w:ascii="SimSun" w:hAnsi="SimSun"/>
          <w:sz w:val="21"/>
          <w:szCs w:val="21"/>
        </w:rPr>
        <w:t>问题</w:t>
      </w:r>
      <w:r w:rsidRPr="00702235">
        <w:rPr>
          <w:rStyle w:val="goog-gtc-translatable"/>
          <w:rFonts w:ascii="SimSun" w:hAnsi="SimSun" w:hint="eastAsia"/>
          <w:sz w:val="21"/>
          <w:szCs w:val="21"/>
        </w:rPr>
        <w:t>提给</w:t>
      </w:r>
      <w:r w:rsidRPr="00702235">
        <w:rPr>
          <w:rStyle w:val="goog-gtc-translatable"/>
          <w:rFonts w:ascii="SimSun" w:hAnsi="SimSun"/>
          <w:sz w:val="21"/>
          <w:szCs w:val="21"/>
        </w:rPr>
        <w:t>法律顾问，但回</w:t>
      </w:r>
      <w:r w:rsidRPr="00702235">
        <w:rPr>
          <w:rStyle w:val="goog-gtc-translatable"/>
          <w:rFonts w:ascii="SimSun" w:hAnsi="SimSun" w:hint="eastAsia"/>
          <w:sz w:val="21"/>
          <w:szCs w:val="21"/>
        </w:rPr>
        <w:t>顾</w:t>
      </w:r>
      <w:r w:rsidRPr="00702235">
        <w:rPr>
          <w:rStyle w:val="goog-gtc-translatable"/>
          <w:rFonts w:ascii="SimSun" w:hAnsi="SimSun"/>
          <w:sz w:val="21"/>
          <w:szCs w:val="21"/>
        </w:rPr>
        <w:t>说，</w:t>
      </w:r>
      <w:r w:rsidRPr="00702235">
        <w:rPr>
          <w:rStyle w:val="goog-gtc-translatable"/>
          <w:rFonts w:ascii="SimSun" w:hAnsi="SimSun" w:hint="eastAsia"/>
          <w:sz w:val="21"/>
          <w:szCs w:val="21"/>
        </w:rPr>
        <w:t>该决定</w:t>
      </w:r>
      <w:r w:rsidRPr="00702235">
        <w:rPr>
          <w:rStyle w:val="goog-gtc-translatable"/>
          <w:rFonts w:ascii="SimSun" w:hAnsi="SimSun"/>
          <w:sz w:val="21"/>
          <w:szCs w:val="21"/>
        </w:rPr>
        <w:t>不</w:t>
      </w:r>
      <w:r w:rsidRPr="00702235">
        <w:rPr>
          <w:rStyle w:val="goog-gtc-translatable"/>
          <w:rFonts w:ascii="SimSun" w:hAnsi="SimSun" w:hint="eastAsia"/>
          <w:sz w:val="21"/>
          <w:szCs w:val="21"/>
        </w:rPr>
        <w:t>是</w:t>
      </w:r>
      <w:r w:rsidRPr="00702235">
        <w:rPr>
          <w:rStyle w:val="goog-gtc-translatable"/>
          <w:rFonts w:ascii="SimSun" w:hAnsi="SimSun"/>
          <w:sz w:val="21"/>
          <w:szCs w:val="21"/>
        </w:rPr>
        <w:t>由主席</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w:t>
      </w:r>
      <w:r w:rsidRPr="00702235">
        <w:rPr>
          <w:rStyle w:val="goog-gtc-translatable"/>
          <w:rFonts w:ascii="SimSun" w:hAnsi="SimSun" w:hint="eastAsia"/>
          <w:sz w:val="21"/>
          <w:szCs w:val="21"/>
        </w:rPr>
        <w:t>而</w:t>
      </w:r>
      <w:r w:rsidRPr="00702235">
        <w:rPr>
          <w:rStyle w:val="goog-gtc-translatable"/>
          <w:rFonts w:ascii="SimSun" w:hAnsi="SimSun"/>
          <w:sz w:val="21"/>
          <w:szCs w:val="21"/>
        </w:rPr>
        <w:t>只</w:t>
      </w:r>
      <w:r w:rsidRPr="00702235">
        <w:rPr>
          <w:rStyle w:val="goog-gtc-translatable"/>
          <w:rFonts w:ascii="SimSun" w:hAnsi="SimSun" w:hint="eastAsia"/>
          <w:sz w:val="21"/>
          <w:szCs w:val="21"/>
        </w:rPr>
        <w:t>是由</w:t>
      </w:r>
      <w:r w:rsidRPr="00702235">
        <w:rPr>
          <w:rStyle w:val="goog-gtc-translatable"/>
          <w:rFonts w:ascii="SimSun" w:hAnsi="SimSun"/>
          <w:sz w:val="21"/>
          <w:szCs w:val="21"/>
        </w:rPr>
        <w:t>主席宣布。他指出，当他提出</w:t>
      </w:r>
      <w:r w:rsidRPr="00702235">
        <w:rPr>
          <w:rStyle w:val="goog-gtc-translatable"/>
          <w:rFonts w:ascii="SimSun" w:hAnsi="SimSun" w:hint="eastAsia"/>
          <w:sz w:val="21"/>
          <w:szCs w:val="21"/>
        </w:rPr>
        <w:t>其</w:t>
      </w:r>
      <w:r w:rsidRPr="00702235">
        <w:rPr>
          <w:rStyle w:val="goog-gtc-translatable"/>
          <w:rFonts w:ascii="SimSun" w:hAnsi="SimSun"/>
          <w:sz w:val="21"/>
          <w:szCs w:val="21"/>
        </w:rPr>
        <w:t>结论</w:t>
      </w:r>
      <w:r w:rsidRPr="00702235">
        <w:rPr>
          <w:rStyle w:val="goog-gtc-translatable"/>
          <w:rFonts w:ascii="SimSun" w:hAnsi="SimSun" w:hint="eastAsia"/>
          <w:sz w:val="21"/>
          <w:szCs w:val="21"/>
        </w:rPr>
        <w:t>时</w:t>
      </w:r>
      <w:r w:rsidRPr="00702235">
        <w:rPr>
          <w:rStyle w:val="goog-gtc-translatable"/>
          <w:rFonts w:ascii="SimSun" w:hAnsi="SimSun"/>
          <w:sz w:val="21"/>
          <w:szCs w:val="21"/>
        </w:rPr>
        <w:t>，他曾</w:t>
      </w:r>
      <w:r w:rsidRPr="003246DC">
        <w:rPr>
          <w:rFonts w:cstheme="minorBidi"/>
          <w:sz w:val="21"/>
        </w:rPr>
        <w:t>试</w:t>
      </w:r>
      <w:r w:rsidRPr="003246DC">
        <w:rPr>
          <w:rFonts w:cstheme="minorBidi" w:hint="eastAsia"/>
          <w:sz w:val="21"/>
        </w:rPr>
        <w:t>图</w:t>
      </w:r>
      <w:r w:rsidRPr="00702235">
        <w:rPr>
          <w:rStyle w:val="goog-gtc-translatable"/>
          <w:rFonts w:ascii="SimSun" w:hAnsi="SimSun" w:hint="eastAsia"/>
          <w:sz w:val="21"/>
          <w:szCs w:val="21"/>
        </w:rPr>
        <w:t>寻求会议室内各</w:t>
      </w:r>
      <w:r w:rsidRPr="00702235">
        <w:rPr>
          <w:rStyle w:val="goog-gtc-translatable"/>
          <w:rFonts w:ascii="SimSun" w:hAnsi="SimSun"/>
          <w:sz w:val="21"/>
          <w:szCs w:val="21"/>
        </w:rPr>
        <w:t>代表团的意见，</w:t>
      </w:r>
      <w:r w:rsidRPr="00702235">
        <w:rPr>
          <w:rStyle w:val="goog-gtc-translatable"/>
          <w:rFonts w:ascii="SimSun" w:hAnsi="SimSun" w:hint="eastAsia"/>
          <w:sz w:val="21"/>
          <w:szCs w:val="21"/>
        </w:rPr>
        <w:t>正如</w:t>
      </w:r>
      <w:r w:rsidRPr="00702235">
        <w:rPr>
          <w:rStyle w:val="goog-gtc-translatable"/>
          <w:rFonts w:ascii="SimSun" w:hAnsi="SimSun"/>
          <w:sz w:val="21"/>
          <w:szCs w:val="21"/>
        </w:rPr>
        <w:t>他</w:t>
      </w:r>
      <w:r w:rsidRPr="00702235">
        <w:rPr>
          <w:rStyle w:val="goog-gtc-translatable"/>
          <w:rFonts w:ascii="SimSun" w:hAnsi="SimSun" w:hint="eastAsia"/>
          <w:sz w:val="21"/>
          <w:szCs w:val="21"/>
        </w:rPr>
        <w:t>曾讲过的</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的</w:t>
      </w:r>
      <w:r w:rsidRPr="00702235">
        <w:rPr>
          <w:rStyle w:val="goog-gtc-translatable"/>
          <w:rFonts w:ascii="SimSun" w:hAnsi="SimSun"/>
          <w:sz w:val="21"/>
          <w:szCs w:val="21"/>
        </w:rPr>
        <w:t>各成员国代表团</w:t>
      </w:r>
      <w:r w:rsidRPr="00702235">
        <w:rPr>
          <w:rStyle w:val="goog-gtc-translatable"/>
          <w:rFonts w:ascii="SimSun" w:hAnsi="SimSun" w:hint="eastAsia"/>
          <w:sz w:val="21"/>
          <w:szCs w:val="21"/>
        </w:rPr>
        <w:t>、即曾发言的</w:t>
      </w:r>
      <w:r w:rsidRPr="00702235">
        <w:rPr>
          <w:rStyle w:val="goog-gtc-translatable"/>
          <w:rFonts w:ascii="SimSun" w:hAnsi="SimSun"/>
          <w:sz w:val="21"/>
          <w:szCs w:val="21"/>
        </w:rPr>
        <w:t>里斯本联盟的所有成员都表示赞成这些结</w:t>
      </w:r>
      <w:r w:rsidRPr="00702235">
        <w:rPr>
          <w:rStyle w:val="goog-gtc-translatable"/>
          <w:rFonts w:ascii="SimSun" w:hAnsi="SimSun" w:hint="eastAsia"/>
          <w:sz w:val="21"/>
          <w:szCs w:val="21"/>
        </w:rPr>
        <w:t>论</w:t>
      </w:r>
      <w:r w:rsidRPr="00702235">
        <w:rPr>
          <w:rStyle w:val="goog-gtc-translatable"/>
          <w:rFonts w:ascii="SimSun" w:hAnsi="SimSun"/>
          <w:sz w:val="21"/>
          <w:szCs w:val="21"/>
        </w:rPr>
        <w:t>，这将形成决</w:t>
      </w:r>
      <w:r w:rsidRPr="00702235">
        <w:rPr>
          <w:rStyle w:val="goog-gtc-translatable"/>
          <w:rFonts w:ascii="SimSun" w:hAnsi="SimSun" w:hint="eastAsia"/>
          <w:sz w:val="21"/>
          <w:szCs w:val="21"/>
        </w:rPr>
        <w:t>定</w:t>
      </w:r>
      <w:r w:rsidRPr="00702235">
        <w:rPr>
          <w:rStyle w:val="goog-gtc-translatable"/>
          <w:rFonts w:ascii="SimSun" w:hAnsi="SimSun"/>
          <w:sz w:val="21"/>
          <w:szCs w:val="21"/>
        </w:rPr>
        <w:t>的基础，而以色列代表团显然</w:t>
      </w:r>
      <w:r w:rsidRPr="00702235">
        <w:rPr>
          <w:rStyle w:val="goog-gtc-translatable"/>
          <w:rFonts w:ascii="SimSun" w:hAnsi="SimSun" w:hint="eastAsia"/>
          <w:sz w:val="21"/>
          <w:szCs w:val="21"/>
        </w:rPr>
        <w:t>对此</w:t>
      </w:r>
      <w:r w:rsidRPr="00702235">
        <w:rPr>
          <w:rStyle w:val="goog-gtc-translatable"/>
          <w:rFonts w:ascii="SimSun" w:hAnsi="SimSun"/>
          <w:sz w:val="21"/>
          <w:szCs w:val="21"/>
        </w:rPr>
        <w:t>反对，一直没能加入正在形成的共识。他指出，该决定是由筹备委员会</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，在他看来，不能被质疑</w:t>
      </w:r>
      <w:r w:rsidRPr="00702235">
        <w:rPr>
          <w:rStyle w:val="goog-gtc-translatable"/>
          <w:rFonts w:ascii="SimSun" w:hAnsi="SimSun" w:hint="eastAsia"/>
          <w:sz w:val="21"/>
          <w:szCs w:val="21"/>
        </w:rPr>
        <w:t>的是</w:t>
      </w:r>
      <w:r w:rsidRPr="00702235">
        <w:rPr>
          <w:rStyle w:val="goog-gtc-translatable"/>
          <w:rFonts w:ascii="SimSun" w:hAnsi="SimSun"/>
          <w:sz w:val="21"/>
          <w:szCs w:val="21"/>
        </w:rPr>
        <w:t>，他的结论</w:t>
      </w:r>
      <w:r w:rsidRPr="00702235">
        <w:rPr>
          <w:rStyle w:val="goog-gtc-translatable"/>
          <w:rFonts w:ascii="SimSun" w:hAnsi="SimSun" w:hint="eastAsia"/>
          <w:sz w:val="21"/>
          <w:szCs w:val="21"/>
        </w:rPr>
        <w:t>和</w:t>
      </w:r>
      <w:r w:rsidRPr="00702235">
        <w:rPr>
          <w:rStyle w:val="goog-gtc-translatable"/>
          <w:rFonts w:ascii="SimSun" w:hAnsi="SimSun"/>
          <w:sz w:val="21"/>
          <w:szCs w:val="21"/>
        </w:rPr>
        <w:t>他倾向于</w:t>
      </w:r>
      <w:r w:rsidRPr="00702235">
        <w:rPr>
          <w:rStyle w:val="goog-gtc-translatable"/>
          <w:rFonts w:ascii="SimSun" w:hAnsi="SimSun" w:hint="eastAsia"/>
          <w:sz w:val="21"/>
          <w:szCs w:val="21"/>
        </w:rPr>
        <w:t>在</w:t>
      </w:r>
      <w:r w:rsidRPr="00702235">
        <w:rPr>
          <w:rStyle w:val="goog-gtc-translatable"/>
          <w:rFonts w:ascii="SimSun" w:hAnsi="SimSun"/>
          <w:sz w:val="21"/>
          <w:szCs w:val="21"/>
        </w:rPr>
        <w:t>这些结论的基础上</w:t>
      </w:r>
      <w:r w:rsidRPr="00702235">
        <w:rPr>
          <w:rStyle w:val="goog-gtc-translatable"/>
          <w:rFonts w:ascii="SimSun" w:hAnsi="SimSun" w:hint="eastAsia"/>
          <w:sz w:val="21"/>
          <w:szCs w:val="21"/>
        </w:rPr>
        <w:t>宣布的决定得到了</w:t>
      </w:r>
      <w:r w:rsidRPr="00702235">
        <w:rPr>
          <w:rStyle w:val="goog-gtc-translatable"/>
          <w:rFonts w:ascii="SimSun" w:hAnsi="SimSun"/>
          <w:sz w:val="21"/>
          <w:szCs w:val="21"/>
        </w:rPr>
        <w:t>足够</w:t>
      </w:r>
      <w:r w:rsidRPr="00702235">
        <w:rPr>
          <w:rStyle w:val="goog-gtc-translatable"/>
          <w:rFonts w:ascii="SimSun" w:hAnsi="SimSun" w:hint="eastAsia"/>
          <w:sz w:val="21"/>
          <w:szCs w:val="21"/>
        </w:rPr>
        <w:t>的</w:t>
      </w:r>
      <w:r w:rsidRPr="00702235">
        <w:rPr>
          <w:rStyle w:val="goog-gtc-translatable"/>
          <w:rFonts w:ascii="SimSun" w:hAnsi="SimSun"/>
          <w:sz w:val="21"/>
          <w:szCs w:val="21"/>
        </w:rPr>
        <w:t>支持。</w:t>
      </w:r>
    </w:p>
    <w:p w:rsidR="00D34C66" w:rsidRDefault="00D34C66" w:rsidP="00F12C51">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法国代表团表示愿意继续</w:t>
      </w:r>
      <w:r w:rsidRPr="00702235">
        <w:rPr>
          <w:rStyle w:val="goog-gtc-translatable"/>
          <w:rFonts w:ascii="SimSun" w:hAnsi="SimSun" w:hint="eastAsia"/>
          <w:sz w:val="21"/>
          <w:szCs w:val="21"/>
        </w:rPr>
        <w:t>试</w:t>
      </w:r>
      <w:r w:rsidRPr="00702235">
        <w:rPr>
          <w:rStyle w:val="goog-gtc-translatable"/>
          <w:rFonts w:ascii="SimSun" w:hAnsi="SimSun"/>
          <w:sz w:val="21"/>
          <w:szCs w:val="21"/>
        </w:rPr>
        <w:t>试</w:t>
      </w:r>
      <w:r w:rsidRPr="00702235">
        <w:rPr>
          <w:rStyle w:val="goog-gtc-translatable"/>
          <w:rFonts w:ascii="SimSun" w:hAnsi="SimSun" w:hint="eastAsia"/>
          <w:sz w:val="21"/>
          <w:szCs w:val="21"/>
        </w:rPr>
        <w:t>让</w:t>
      </w:r>
      <w:r w:rsidRPr="00702235">
        <w:rPr>
          <w:rStyle w:val="goog-gtc-translatable"/>
          <w:rFonts w:ascii="SimSun" w:hAnsi="SimSun"/>
          <w:sz w:val="21"/>
          <w:szCs w:val="21"/>
        </w:rPr>
        <w:t>以色列</w:t>
      </w:r>
      <w:r w:rsidRPr="00702235">
        <w:rPr>
          <w:rStyle w:val="goog-gtc-translatable"/>
          <w:rFonts w:ascii="SimSun" w:hAnsi="SimSun" w:hint="eastAsia"/>
          <w:sz w:val="21"/>
          <w:szCs w:val="21"/>
        </w:rPr>
        <w:t>代表团放心，即在</w:t>
      </w:r>
      <w:r w:rsidRPr="00702235">
        <w:rPr>
          <w:rStyle w:val="goog-gtc-translatable"/>
          <w:rFonts w:ascii="SimSun" w:hAnsi="SimSun"/>
          <w:sz w:val="21"/>
          <w:szCs w:val="21"/>
        </w:rPr>
        <w:t>外交会议</w:t>
      </w:r>
      <w:r w:rsidRPr="00702235">
        <w:rPr>
          <w:rStyle w:val="goog-gtc-translatable"/>
          <w:rFonts w:ascii="SimSun" w:hAnsi="SimSun" w:hint="eastAsia"/>
          <w:sz w:val="21"/>
          <w:szCs w:val="21"/>
        </w:rPr>
        <w:t>之</w:t>
      </w:r>
      <w:r w:rsidRPr="00702235">
        <w:rPr>
          <w:rStyle w:val="goog-gtc-translatable"/>
          <w:rFonts w:ascii="SimSun" w:hAnsi="SimSun"/>
          <w:sz w:val="21"/>
          <w:szCs w:val="21"/>
        </w:rPr>
        <w:t>前</w:t>
      </w:r>
      <w:r w:rsidRPr="00702235">
        <w:rPr>
          <w:rStyle w:val="goog-gtc-translatable"/>
          <w:rFonts w:ascii="SimSun" w:hAnsi="SimSun" w:hint="eastAsia"/>
          <w:sz w:val="21"/>
          <w:szCs w:val="21"/>
        </w:rPr>
        <w:t>尚有</w:t>
      </w:r>
      <w:r w:rsidRPr="00702235">
        <w:rPr>
          <w:rStyle w:val="goog-gtc-translatable"/>
          <w:rFonts w:ascii="SimSun" w:hAnsi="SimSun"/>
          <w:sz w:val="21"/>
          <w:szCs w:val="21"/>
        </w:rPr>
        <w:t>几个月的</w:t>
      </w:r>
      <w:r w:rsidRPr="00702235">
        <w:rPr>
          <w:rStyle w:val="goog-gtc-translatable"/>
          <w:rFonts w:ascii="SimSun" w:hAnsi="SimSun" w:hint="eastAsia"/>
          <w:sz w:val="21"/>
          <w:szCs w:val="21"/>
        </w:rPr>
        <w:t>时间</w:t>
      </w:r>
      <w:r w:rsidRPr="00702235">
        <w:rPr>
          <w:rStyle w:val="goog-gtc-translatable"/>
          <w:rFonts w:ascii="SimSun" w:hAnsi="SimSun"/>
          <w:sz w:val="21"/>
          <w:szCs w:val="21"/>
        </w:rPr>
        <w:t>，</w:t>
      </w:r>
      <w:r w:rsidRPr="00702235">
        <w:rPr>
          <w:rStyle w:val="goog-gtc-translatable"/>
          <w:rFonts w:ascii="SimSun" w:hAnsi="SimSun" w:hint="eastAsia"/>
          <w:sz w:val="21"/>
          <w:szCs w:val="21"/>
        </w:rPr>
        <w:t>它</w:t>
      </w:r>
      <w:r w:rsidRPr="00702235">
        <w:rPr>
          <w:rStyle w:val="goog-gtc-translatable"/>
          <w:rFonts w:ascii="SimSun" w:hAnsi="SimSun"/>
          <w:sz w:val="21"/>
          <w:szCs w:val="21"/>
        </w:rPr>
        <w:t>希望</w:t>
      </w:r>
      <w:r w:rsidRPr="00702235">
        <w:rPr>
          <w:rStyle w:val="goog-gtc-translatable"/>
          <w:rFonts w:ascii="SimSun" w:hAnsi="SimSun" w:hint="eastAsia"/>
          <w:sz w:val="21"/>
          <w:szCs w:val="21"/>
        </w:rPr>
        <w:t>这一</w:t>
      </w:r>
      <w:r w:rsidRPr="00702235">
        <w:rPr>
          <w:rStyle w:val="goog-gtc-translatable"/>
          <w:rFonts w:ascii="SimSun" w:hAnsi="SimSun"/>
          <w:sz w:val="21"/>
          <w:szCs w:val="21"/>
        </w:rPr>
        <w:t>代表团将能够利用这一时间上的</w:t>
      </w:r>
      <w:r w:rsidRPr="00702235">
        <w:rPr>
          <w:rStyle w:val="goog-gtc-translatable"/>
          <w:rFonts w:ascii="SimSun" w:hAnsi="SimSun" w:hint="eastAsia"/>
          <w:sz w:val="21"/>
          <w:szCs w:val="21"/>
        </w:rPr>
        <w:t>有利</w:t>
      </w:r>
      <w:r w:rsidRPr="003246DC">
        <w:rPr>
          <w:rFonts w:cstheme="minorBidi" w:hint="eastAsia"/>
          <w:sz w:val="21"/>
        </w:rPr>
        <w:t>条件</w:t>
      </w:r>
      <w:r w:rsidRPr="00702235">
        <w:rPr>
          <w:rStyle w:val="goog-gtc-translatable"/>
          <w:rFonts w:ascii="SimSun" w:hAnsi="SimSun"/>
          <w:sz w:val="21"/>
          <w:szCs w:val="21"/>
        </w:rPr>
        <w:t>继续讨论。</w:t>
      </w:r>
      <w:r w:rsidR="00CF038E">
        <w:rPr>
          <w:rStyle w:val="goog-gtc-translatable"/>
          <w:rFonts w:ascii="SimSun" w:hAnsi="SimSun" w:hint="eastAsia"/>
          <w:sz w:val="21"/>
          <w:szCs w:val="21"/>
        </w:rPr>
        <w:t>代表团</w:t>
      </w:r>
      <w:r w:rsidRPr="00702235">
        <w:rPr>
          <w:rStyle w:val="goog-gtc-translatable"/>
          <w:rFonts w:ascii="SimSun" w:hAnsi="SimSun"/>
          <w:sz w:val="21"/>
          <w:szCs w:val="21"/>
        </w:rPr>
        <w:t>说，它相信对话，并认为联盟所有</w:t>
      </w:r>
      <w:r w:rsidRPr="00702235">
        <w:rPr>
          <w:rStyle w:val="goog-gtc-translatable"/>
          <w:rFonts w:ascii="SimSun" w:hAnsi="SimSun" w:hint="eastAsia"/>
          <w:sz w:val="21"/>
          <w:szCs w:val="21"/>
        </w:rPr>
        <w:t>发言</w:t>
      </w:r>
      <w:r w:rsidRPr="00702235">
        <w:rPr>
          <w:rStyle w:val="goog-gtc-translatable"/>
          <w:rFonts w:ascii="SimSun" w:hAnsi="SimSun"/>
          <w:sz w:val="21"/>
          <w:szCs w:val="21"/>
        </w:rPr>
        <w:t>支持</w:t>
      </w:r>
      <w:r w:rsidRPr="00702235">
        <w:rPr>
          <w:rStyle w:val="goog-gtc-translatable"/>
          <w:rFonts w:ascii="SimSun" w:hAnsi="SimSun" w:hint="eastAsia"/>
          <w:sz w:val="21"/>
          <w:szCs w:val="21"/>
        </w:rPr>
        <w:t>该提案的成员均</w:t>
      </w:r>
      <w:r w:rsidRPr="00702235">
        <w:rPr>
          <w:rStyle w:val="goog-gtc-translatable"/>
          <w:rFonts w:ascii="SimSun" w:hAnsi="SimSun"/>
          <w:sz w:val="21"/>
          <w:szCs w:val="21"/>
        </w:rPr>
        <w:t>同意这一点。在它看来，</w:t>
      </w:r>
      <w:r w:rsidRPr="00702235">
        <w:rPr>
          <w:rStyle w:val="goog-gtc-translatable"/>
          <w:rFonts w:ascii="SimSun" w:hAnsi="SimSun" w:hint="eastAsia"/>
          <w:sz w:val="21"/>
          <w:szCs w:val="21"/>
        </w:rPr>
        <w:t>由于</w:t>
      </w:r>
      <w:r w:rsidRPr="00702235">
        <w:rPr>
          <w:rStyle w:val="goog-gtc-translatable"/>
          <w:rFonts w:ascii="SimSun" w:hAnsi="SimSun"/>
          <w:sz w:val="21"/>
          <w:szCs w:val="21"/>
        </w:rPr>
        <w:t>色列代表团两周前</w:t>
      </w:r>
      <w:r w:rsidRPr="00702235">
        <w:rPr>
          <w:rStyle w:val="goog-gtc-translatable"/>
          <w:rFonts w:ascii="SimSun" w:hAnsi="SimSun" w:hint="eastAsia"/>
          <w:sz w:val="21"/>
          <w:szCs w:val="21"/>
        </w:rPr>
        <w:t>提出提案</w:t>
      </w:r>
      <w:r w:rsidRPr="00702235">
        <w:rPr>
          <w:rStyle w:val="goog-gtc-translatable"/>
          <w:rFonts w:ascii="SimSun" w:hAnsi="SimSun"/>
          <w:sz w:val="21"/>
          <w:szCs w:val="21"/>
        </w:rPr>
        <w:t>，这</w:t>
      </w:r>
      <w:r w:rsidRPr="00702235">
        <w:rPr>
          <w:rStyle w:val="goog-gtc-translatable"/>
          <w:rFonts w:ascii="SimSun" w:hAnsi="SimSun" w:hint="eastAsia"/>
          <w:sz w:val="21"/>
          <w:szCs w:val="21"/>
        </w:rPr>
        <w:t>让</w:t>
      </w:r>
      <w:r w:rsidRPr="00702235">
        <w:rPr>
          <w:rStyle w:val="goog-gtc-translatable"/>
          <w:rFonts w:ascii="SimSun" w:hAnsi="SimSun"/>
          <w:sz w:val="21"/>
          <w:szCs w:val="21"/>
        </w:rPr>
        <w:t>联盟的成员</w:t>
      </w:r>
      <w:r w:rsidRPr="00702235">
        <w:rPr>
          <w:rStyle w:val="goog-gtc-translatable"/>
          <w:rFonts w:ascii="SimSun" w:hAnsi="SimSun" w:hint="eastAsia"/>
          <w:sz w:val="21"/>
          <w:szCs w:val="21"/>
        </w:rPr>
        <w:t>感到</w:t>
      </w:r>
      <w:r w:rsidRPr="00702235">
        <w:rPr>
          <w:rStyle w:val="goog-gtc-translatable"/>
          <w:rFonts w:ascii="SimSun" w:hAnsi="SimSun"/>
          <w:sz w:val="21"/>
          <w:szCs w:val="21"/>
        </w:rPr>
        <w:t>有点意外</w:t>
      </w:r>
      <w:r w:rsidRPr="00702235">
        <w:rPr>
          <w:rStyle w:val="goog-gtc-translatable"/>
          <w:rFonts w:ascii="SimSun" w:hAnsi="SimSun" w:hint="eastAsia"/>
          <w:sz w:val="21"/>
          <w:szCs w:val="21"/>
        </w:rPr>
        <w:t>，它们</w:t>
      </w:r>
      <w:r w:rsidRPr="00702235">
        <w:rPr>
          <w:rStyle w:val="goog-gtc-translatable"/>
          <w:rFonts w:ascii="SimSun" w:hAnsi="SimSun"/>
          <w:sz w:val="21"/>
          <w:szCs w:val="21"/>
        </w:rPr>
        <w:t>没有足够时间进行</w:t>
      </w:r>
      <w:r w:rsidRPr="00702235">
        <w:rPr>
          <w:rStyle w:val="goog-gtc-translatable"/>
          <w:rFonts w:ascii="SimSun" w:hAnsi="SimSun" w:hint="eastAsia"/>
          <w:sz w:val="21"/>
          <w:szCs w:val="21"/>
        </w:rPr>
        <w:t>磋</w:t>
      </w:r>
      <w:r w:rsidRPr="00702235">
        <w:rPr>
          <w:rStyle w:val="goog-gtc-translatable"/>
          <w:rFonts w:ascii="SimSun" w:hAnsi="SimSun"/>
          <w:sz w:val="21"/>
          <w:szCs w:val="21"/>
        </w:rPr>
        <w:t>商。以色列代表团从没</w:t>
      </w:r>
      <w:r w:rsidRPr="00702235">
        <w:rPr>
          <w:rStyle w:val="goog-gtc-translatable"/>
          <w:rFonts w:ascii="SimSun" w:hAnsi="SimSun" w:hint="eastAsia"/>
          <w:sz w:val="21"/>
          <w:szCs w:val="21"/>
        </w:rPr>
        <w:t>向这些成员的首都提出或向它们的</w:t>
      </w:r>
      <w:r w:rsidRPr="00702235">
        <w:rPr>
          <w:rStyle w:val="goog-gtc-translatable"/>
          <w:rFonts w:ascii="SimSun" w:hAnsi="SimSun" w:hint="eastAsia"/>
          <w:sz w:val="21"/>
          <w:szCs w:val="21"/>
        </w:rPr>
        <w:lastRenderedPageBreak/>
        <w:t>代</w:t>
      </w:r>
      <w:r w:rsidRPr="00702235">
        <w:rPr>
          <w:rStyle w:val="goog-gtc-translatable"/>
          <w:rFonts w:ascii="SimSun" w:hAnsi="SimSun"/>
          <w:sz w:val="21"/>
          <w:szCs w:val="21"/>
        </w:rPr>
        <w:t>表团表示</w:t>
      </w:r>
      <w:r w:rsidRPr="00702235">
        <w:rPr>
          <w:rStyle w:val="goog-gtc-translatable"/>
          <w:rFonts w:ascii="SimSun" w:hAnsi="SimSun" w:hint="eastAsia"/>
          <w:sz w:val="21"/>
          <w:szCs w:val="21"/>
        </w:rPr>
        <w:t>它</w:t>
      </w:r>
      <w:r w:rsidRPr="00702235">
        <w:rPr>
          <w:rStyle w:val="goog-gtc-translatable"/>
          <w:rFonts w:ascii="SimSun" w:hAnsi="SimSun"/>
          <w:sz w:val="21"/>
          <w:szCs w:val="21"/>
        </w:rPr>
        <w:t>有困难。成员国</w:t>
      </w:r>
      <w:r w:rsidRPr="00702235">
        <w:rPr>
          <w:rStyle w:val="goog-gtc-translatable"/>
          <w:rFonts w:ascii="SimSun" w:hAnsi="SimSun" w:hint="eastAsia"/>
          <w:sz w:val="21"/>
          <w:szCs w:val="21"/>
        </w:rPr>
        <w:t>曾</w:t>
      </w:r>
      <w:r w:rsidRPr="00702235">
        <w:rPr>
          <w:rStyle w:val="goog-gtc-translatable"/>
          <w:rFonts w:ascii="SimSun" w:hAnsi="SimSun"/>
          <w:sz w:val="21"/>
          <w:szCs w:val="21"/>
        </w:rPr>
        <w:t>认为这是以色列代表团的建设性弃权，并请它继续保持建设性弃权的</w:t>
      </w:r>
      <w:r w:rsidRPr="00702235">
        <w:rPr>
          <w:rStyle w:val="goog-gtc-translatable"/>
          <w:rFonts w:ascii="SimSun" w:hAnsi="SimSun" w:hint="eastAsia"/>
          <w:sz w:val="21"/>
          <w:szCs w:val="21"/>
        </w:rPr>
        <w:t>立场</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呼吁所有</w:t>
      </w:r>
      <w:r w:rsidRPr="00702235">
        <w:rPr>
          <w:rStyle w:val="goog-gtc-translatable"/>
          <w:rFonts w:ascii="SimSun" w:hAnsi="SimSun" w:hint="eastAsia"/>
          <w:sz w:val="21"/>
          <w:szCs w:val="21"/>
        </w:rPr>
        <w:t>成员</w:t>
      </w:r>
      <w:r w:rsidRPr="00702235">
        <w:rPr>
          <w:rStyle w:val="goog-gtc-translatable"/>
          <w:rFonts w:ascii="SimSun" w:hAnsi="SimSun"/>
          <w:sz w:val="21"/>
          <w:szCs w:val="21"/>
        </w:rPr>
        <w:t>仍</w:t>
      </w:r>
      <w:r w:rsidRPr="00702235">
        <w:rPr>
          <w:rStyle w:val="goog-gtc-translatable"/>
          <w:rFonts w:ascii="SimSun" w:hAnsi="SimSun" w:hint="eastAsia"/>
          <w:sz w:val="21"/>
          <w:szCs w:val="21"/>
        </w:rPr>
        <w:t>是和睦</w:t>
      </w:r>
      <w:r w:rsidRPr="00702235">
        <w:rPr>
          <w:rStyle w:val="goog-gtc-translatable"/>
          <w:rFonts w:ascii="SimSun" w:hAnsi="SimSun"/>
          <w:sz w:val="21"/>
          <w:szCs w:val="21"/>
        </w:rPr>
        <w:t>的</w:t>
      </w:r>
      <w:r w:rsidRPr="00702235">
        <w:rPr>
          <w:rStyle w:val="goog-gtc-translatable"/>
          <w:rFonts w:ascii="SimSun" w:hAnsi="SimSun" w:hint="eastAsia"/>
          <w:sz w:val="21"/>
          <w:szCs w:val="21"/>
        </w:rPr>
        <w:t>大</w:t>
      </w:r>
      <w:r w:rsidRPr="00702235">
        <w:rPr>
          <w:rStyle w:val="goog-gtc-translatable"/>
          <w:rFonts w:ascii="SimSun" w:hAnsi="SimSun"/>
          <w:sz w:val="21"/>
          <w:szCs w:val="21"/>
        </w:rPr>
        <w:t>家庭，并</w:t>
      </w:r>
      <w:r w:rsidRPr="00702235">
        <w:rPr>
          <w:rStyle w:val="goog-gtc-translatable"/>
          <w:rFonts w:ascii="SimSun" w:hAnsi="SimSun" w:hint="eastAsia"/>
          <w:sz w:val="21"/>
          <w:szCs w:val="21"/>
        </w:rPr>
        <w:t>持续</w:t>
      </w:r>
      <w:r w:rsidRPr="00702235">
        <w:rPr>
          <w:rStyle w:val="goog-gtc-translatable"/>
          <w:rFonts w:ascii="SimSun" w:hAnsi="SimSun"/>
          <w:sz w:val="21"/>
          <w:szCs w:val="21"/>
        </w:rPr>
        <w:t>显示团结。</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以色列代表团希望回到</w:t>
      </w:r>
      <w:r w:rsidRPr="00702235">
        <w:rPr>
          <w:rStyle w:val="goog-gtc-translatable"/>
          <w:rFonts w:ascii="SimSun" w:hAnsi="SimSun" w:hint="eastAsia"/>
          <w:sz w:val="21"/>
          <w:szCs w:val="21"/>
        </w:rPr>
        <w:t>它</w:t>
      </w:r>
      <w:r w:rsidRPr="00702235">
        <w:rPr>
          <w:rStyle w:val="goog-gtc-translatable"/>
          <w:rFonts w:ascii="SimSun" w:hAnsi="SimSun"/>
          <w:sz w:val="21"/>
          <w:szCs w:val="21"/>
        </w:rPr>
        <w:t>先前的发言，其中</w:t>
      </w:r>
      <w:r w:rsidRPr="00702235">
        <w:rPr>
          <w:rStyle w:val="goog-gtc-translatable"/>
          <w:rFonts w:ascii="SimSun" w:hAnsi="SimSun" w:hint="eastAsia"/>
          <w:sz w:val="21"/>
          <w:szCs w:val="21"/>
        </w:rPr>
        <w:t>向</w:t>
      </w:r>
      <w:r w:rsidRPr="00702235">
        <w:rPr>
          <w:rStyle w:val="goog-gtc-translatable"/>
          <w:rFonts w:ascii="SimSun" w:hAnsi="SimSun"/>
          <w:sz w:val="21"/>
          <w:szCs w:val="21"/>
        </w:rPr>
        <w:t>法律顾问提出一个问题。其次，</w:t>
      </w:r>
      <w:r w:rsidR="00CF038E">
        <w:rPr>
          <w:rStyle w:val="goog-gtc-translatable"/>
          <w:rFonts w:ascii="SimSun" w:hAnsi="SimSun"/>
          <w:sz w:val="21"/>
          <w:szCs w:val="21"/>
        </w:rPr>
        <w:t>代表团</w:t>
      </w:r>
      <w:r w:rsidRPr="00702235">
        <w:rPr>
          <w:rStyle w:val="goog-gtc-translatable"/>
          <w:rFonts w:ascii="SimSun" w:hAnsi="SimSun"/>
          <w:sz w:val="21"/>
          <w:szCs w:val="21"/>
        </w:rPr>
        <w:t>说，</w:t>
      </w:r>
      <w:r w:rsidRPr="00702235">
        <w:rPr>
          <w:rStyle w:val="goog-gtc-translatable"/>
          <w:rFonts w:ascii="SimSun" w:hAnsi="SimSun" w:hint="eastAsia"/>
          <w:sz w:val="21"/>
          <w:szCs w:val="21"/>
        </w:rPr>
        <w:t>它对</w:t>
      </w:r>
      <w:r w:rsidRPr="00702235">
        <w:rPr>
          <w:rStyle w:val="goog-gtc-translatable"/>
          <w:rFonts w:ascii="SimSun" w:hAnsi="SimSun"/>
          <w:sz w:val="21"/>
          <w:szCs w:val="21"/>
        </w:rPr>
        <w:t>主席如何起草</w:t>
      </w:r>
      <w:r w:rsidRPr="00702235">
        <w:rPr>
          <w:rStyle w:val="goog-gtc-translatable"/>
          <w:rFonts w:ascii="SimSun" w:hAnsi="SimSun" w:hint="eastAsia"/>
          <w:sz w:val="21"/>
          <w:szCs w:val="21"/>
        </w:rPr>
        <w:t>这一</w:t>
      </w:r>
      <w:r w:rsidRPr="00702235">
        <w:rPr>
          <w:rStyle w:val="goog-gtc-translatable"/>
          <w:rFonts w:ascii="SimSun" w:hAnsi="SimSun"/>
          <w:sz w:val="21"/>
          <w:szCs w:val="21"/>
        </w:rPr>
        <w:t>决定</w:t>
      </w:r>
      <w:r w:rsidRPr="00702235">
        <w:rPr>
          <w:rStyle w:val="goog-gtc-translatable"/>
          <w:rFonts w:ascii="SimSun" w:hAnsi="SimSun" w:hint="eastAsia"/>
          <w:sz w:val="21"/>
          <w:szCs w:val="21"/>
        </w:rPr>
        <w:t>无把握</w:t>
      </w:r>
      <w:r w:rsidRPr="00702235">
        <w:rPr>
          <w:rStyle w:val="goog-gtc-translatable"/>
          <w:rFonts w:ascii="SimSun" w:hAnsi="SimSun"/>
          <w:sz w:val="21"/>
          <w:szCs w:val="21"/>
        </w:rPr>
        <w:t>，但重申</w:t>
      </w:r>
      <w:r w:rsidRPr="00702235">
        <w:rPr>
          <w:rStyle w:val="goog-gtc-translatable"/>
          <w:rFonts w:ascii="SimSun" w:hAnsi="SimSun" w:hint="eastAsia"/>
          <w:sz w:val="21"/>
          <w:szCs w:val="21"/>
        </w:rPr>
        <w:t>必须将其立场</w:t>
      </w:r>
      <w:r w:rsidRPr="00702235">
        <w:rPr>
          <w:rStyle w:val="goog-gtc-translatable"/>
          <w:rFonts w:ascii="SimSun" w:hAnsi="SimSun"/>
          <w:sz w:val="21"/>
          <w:szCs w:val="21"/>
        </w:rPr>
        <w:t>反映在决</w:t>
      </w:r>
      <w:r w:rsidRPr="00702235">
        <w:rPr>
          <w:rStyle w:val="goog-gtc-translatable"/>
          <w:rFonts w:ascii="SimSun" w:hAnsi="SimSun" w:hint="eastAsia"/>
          <w:sz w:val="21"/>
          <w:szCs w:val="21"/>
        </w:rPr>
        <w:t>定中</w:t>
      </w:r>
      <w:r w:rsidRPr="00702235">
        <w:rPr>
          <w:rStyle w:val="goog-gtc-translatable"/>
          <w:rFonts w:ascii="SimSun" w:hAnsi="SimSun"/>
          <w:sz w:val="21"/>
          <w:szCs w:val="21"/>
        </w:rPr>
        <w:t>。在它看来，主席</w:t>
      </w:r>
      <w:r w:rsidRPr="00702235">
        <w:rPr>
          <w:rStyle w:val="goog-gtc-translatable"/>
          <w:rFonts w:ascii="SimSun" w:hAnsi="SimSun" w:hint="eastAsia"/>
          <w:sz w:val="21"/>
          <w:szCs w:val="21"/>
        </w:rPr>
        <w:t>确实</w:t>
      </w:r>
      <w:r w:rsidRPr="00702235">
        <w:rPr>
          <w:rStyle w:val="goog-gtc-translatable"/>
          <w:rFonts w:ascii="SimSun" w:hAnsi="SimSun"/>
          <w:sz w:val="21"/>
          <w:szCs w:val="21"/>
        </w:rPr>
        <w:t>使用</w:t>
      </w:r>
      <w:r w:rsidRPr="00702235">
        <w:rPr>
          <w:rStyle w:val="goog-gtc-translatable"/>
          <w:rFonts w:ascii="SimSun" w:hAnsi="SimSun" w:hint="eastAsia"/>
          <w:sz w:val="21"/>
          <w:szCs w:val="21"/>
        </w:rPr>
        <w:t>了“</w:t>
      </w:r>
      <w:r w:rsidRPr="00702235">
        <w:rPr>
          <w:rStyle w:val="goog-gtc-translatable"/>
          <w:rFonts w:ascii="SimSun" w:hAnsi="SimSun"/>
          <w:sz w:val="21"/>
          <w:szCs w:val="21"/>
        </w:rPr>
        <w:t>一致</w:t>
      </w:r>
      <w:r w:rsidRPr="00702235">
        <w:rPr>
          <w:rStyle w:val="goog-gtc-translatable"/>
          <w:rFonts w:ascii="SimSun" w:hAnsi="SimSun" w:hint="eastAsia"/>
          <w:sz w:val="21"/>
          <w:szCs w:val="21"/>
        </w:rPr>
        <w:t>”这一措</w:t>
      </w:r>
      <w:r w:rsidRPr="00702235">
        <w:rPr>
          <w:rStyle w:val="goog-gtc-translatable"/>
          <w:rFonts w:ascii="SimSun" w:hAnsi="SimSun"/>
          <w:sz w:val="21"/>
          <w:szCs w:val="21"/>
        </w:rPr>
        <w:t>词，这意味着完全</w:t>
      </w:r>
      <w:r w:rsidRPr="00702235">
        <w:rPr>
          <w:rStyle w:val="goog-gtc-translatable"/>
          <w:rFonts w:ascii="SimSun" w:hAnsi="SimSun" w:hint="eastAsia"/>
          <w:sz w:val="21"/>
          <w:szCs w:val="21"/>
        </w:rPr>
        <w:t>同意</w:t>
      </w:r>
      <w:r w:rsidRPr="00702235">
        <w:rPr>
          <w:rStyle w:val="goog-gtc-translatable"/>
          <w:rFonts w:ascii="SimSun" w:hAnsi="SimSun"/>
          <w:sz w:val="21"/>
          <w:szCs w:val="21"/>
        </w:rPr>
        <w:t>，但</w:t>
      </w:r>
      <w:r w:rsidRPr="00702235">
        <w:rPr>
          <w:rStyle w:val="goog-gtc-translatable"/>
          <w:rFonts w:ascii="SimSun" w:hAnsi="SimSun" w:hint="eastAsia"/>
          <w:sz w:val="21"/>
          <w:szCs w:val="21"/>
        </w:rPr>
        <w:t>“</w:t>
      </w:r>
      <w:r w:rsidRPr="00702235">
        <w:rPr>
          <w:rStyle w:val="goog-gtc-translatable"/>
          <w:rFonts w:ascii="SimSun" w:hAnsi="SimSun"/>
          <w:sz w:val="21"/>
          <w:szCs w:val="21"/>
        </w:rPr>
        <w:t>一致</w:t>
      </w:r>
      <w:r w:rsidRPr="00702235">
        <w:rPr>
          <w:rStyle w:val="goog-gtc-translatable"/>
          <w:rFonts w:ascii="SimSun" w:hAnsi="SimSun" w:hint="eastAsia"/>
          <w:sz w:val="21"/>
          <w:szCs w:val="21"/>
        </w:rPr>
        <w:t>”一词</w:t>
      </w:r>
      <w:r w:rsidRPr="00702235">
        <w:rPr>
          <w:rStyle w:val="goog-gtc-translatable"/>
          <w:rFonts w:ascii="SimSun" w:hAnsi="SimSun"/>
          <w:sz w:val="21"/>
          <w:szCs w:val="21"/>
        </w:rPr>
        <w:t>并</w:t>
      </w:r>
      <w:r w:rsidRPr="00702235">
        <w:rPr>
          <w:rStyle w:val="goog-gtc-translatable"/>
          <w:rFonts w:ascii="SimSun" w:hAnsi="SimSun" w:hint="eastAsia"/>
          <w:sz w:val="21"/>
          <w:szCs w:val="21"/>
        </w:rPr>
        <w:t>非</w:t>
      </w:r>
      <w:r w:rsidRPr="00702235">
        <w:rPr>
          <w:rStyle w:val="goog-gtc-translatable"/>
          <w:rFonts w:ascii="SimSun" w:hAnsi="SimSun"/>
          <w:sz w:val="21"/>
          <w:szCs w:val="21"/>
        </w:rPr>
        <w:t>适用于</w:t>
      </w:r>
      <w:r w:rsidRPr="00702235">
        <w:rPr>
          <w:rStyle w:val="goog-gtc-translatable"/>
          <w:rFonts w:ascii="SimSun" w:hAnsi="SimSun" w:hint="eastAsia"/>
          <w:sz w:val="21"/>
          <w:szCs w:val="21"/>
        </w:rPr>
        <w:t>这一具体</w:t>
      </w:r>
      <w:r w:rsidRPr="00702235">
        <w:rPr>
          <w:rStyle w:val="goog-gtc-translatable"/>
          <w:rFonts w:ascii="SimSun" w:hAnsi="SimSun"/>
          <w:sz w:val="21"/>
          <w:szCs w:val="21"/>
        </w:rPr>
        <w:t>情况。</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法律顾问回</w:t>
      </w:r>
      <w:r w:rsidRPr="00702235">
        <w:rPr>
          <w:rStyle w:val="goog-gtc-translatable"/>
          <w:rFonts w:ascii="SimSun" w:hAnsi="SimSun" w:hint="eastAsia"/>
          <w:sz w:val="21"/>
          <w:szCs w:val="21"/>
        </w:rPr>
        <w:t>答</w:t>
      </w:r>
      <w:r w:rsidRPr="00702235">
        <w:rPr>
          <w:rStyle w:val="goog-gtc-translatable"/>
          <w:rFonts w:ascii="SimSun" w:hAnsi="SimSun"/>
          <w:sz w:val="21"/>
          <w:szCs w:val="21"/>
        </w:rPr>
        <w:t>说，他只能确认主席刚才说的话，</w:t>
      </w:r>
      <w:r w:rsidRPr="00702235">
        <w:rPr>
          <w:rStyle w:val="goog-gtc-translatable"/>
          <w:rFonts w:ascii="SimSun" w:hAnsi="SimSun" w:hint="eastAsia"/>
          <w:sz w:val="21"/>
          <w:szCs w:val="21"/>
        </w:rPr>
        <w:t>即由</w:t>
      </w:r>
      <w:r w:rsidRPr="003246DC">
        <w:rPr>
          <w:rFonts w:cstheme="minorBidi"/>
          <w:sz w:val="21"/>
        </w:rPr>
        <w:t>筹备</w:t>
      </w:r>
      <w:r w:rsidRPr="00702235">
        <w:rPr>
          <w:rStyle w:val="goog-gtc-translatable"/>
          <w:rFonts w:ascii="SimSun" w:hAnsi="SimSun"/>
          <w:sz w:val="21"/>
          <w:szCs w:val="21"/>
        </w:rPr>
        <w:t>委员会</w:t>
      </w:r>
      <w:r w:rsidRPr="00702235">
        <w:rPr>
          <w:rStyle w:val="goog-gtc-translatable"/>
          <w:rFonts w:ascii="SimSun" w:hAnsi="SimSun" w:hint="eastAsia"/>
          <w:sz w:val="21"/>
          <w:szCs w:val="21"/>
        </w:rPr>
        <w:t>、</w:t>
      </w:r>
      <w:r w:rsidRPr="00702235">
        <w:rPr>
          <w:rStyle w:val="goog-gtc-translatable"/>
          <w:rFonts w:ascii="SimSun" w:hAnsi="SimSun"/>
          <w:sz w:val="21"/>
          <w:szCs w:val="21"/>
        </w:rPr>
        <w:t>而不是由主席</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决定。</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主席说他理解以色列代表团的关注。他还准备</w:t>
      </w:r>
      <w:r w:rsidRPr="00702235">
        <w:rPr>
          <w:rStyle w:val="goog-gtc-translatable"/>
          <w:rFonts w:ascii="SimSun" w:hAnsi="SimSun" w:hint="eastAsia"/>
          <w:sz w:val="21"/>
          <w:szCs w:val="21"/>
        </w:rPr>
        <w:t>在其</w:t>
      </w:r>
      <w:r w:rsidRPr="00702235">
        <w:rPr>
          <w:rStyle w:val="goog-gtc-translatable"/>
          <w:rFonts w:ascii="SimSun" w:hAnsi="SimSun"/>
          <w:sz w:val="21"/>
          <w:szCs w:val="21"/>
        </w:rPr>
        <w:t>结论</w:t>
      </w:r>
      <w:r w:rsidRPr="00702235">
        <w:rPr>
          <w:rStyle w:val="goog-gtc-translatable"/>
          <w:rFonts w:ascii="SimSun" w:hAnsi="SimSun" w:hint="eastAsia"/>
          <w:sz w:val="21"/>
          <w:szCs w:val="21"/>
        </w:rPr>
        <w:t>中</w:t>
      </w:r>
      <w:r w:rsidRPr="00702235">
        <w:rPr>
          <w:rStyle w:val="goog-gtc-translatable"/>
          <w:rFonts w:ascii="SimSun" w:hAnsi="SimSun"/>
          <w:sz w:val="21"/>
          <w:szCs w:val="21"/>
        </w:rPr>
        <w:t>总结</w:t>
      </w:r>
      <w:r w:rsidRPr="00702235">
        <w:rPr>
          <w:rStyle w:val="goog-gtc-translatable"/>
          <w:rFonts w:ascii="SimSun" w:hAnsi="SimSun" w:hint="eastAsia"/>
          <w:sz w:val="21"/>
          <w:szCs w:val="21"/>
        </w:rPr>
        <w:t>讨论，以反映</w:t>
      </w:r>
      <w:r w:rsidRPr="00702235">
        <w:rPr>
          <w:rStyle w:val="goog-gtc-translatable"/>
          <w:rFonts w:ascii="SimSun" w:hAnsi="SimSun"/>
          <w:sz w:val="21"/>
          <w:szCs w:val="21"/>
        </w:rPr>
        <w:t>里斯本联盟的19个成员代表团</w:t>
      </w:r>
      <w:r w:rsidRPr="00702235">
        <w:rPr>
          <w:rStyle w:val="goog-gtc-translatable"/>
          <w:rFonts w:ascii="SimSun" w:hAnsi="SimSun" w:hint="eastAsia"/>
          <w:sz w:val="21"/>
          <w:szCs w:val="21"/>
        </w:rPr>
        <w:t>在</w:t>
      </w:r>
      <w:r w:rsidRPr="00702235">
        <w:rPr>
          <w:rStyle w:val="goog-gtc-translatable"/>
          <w:rFonts w:ascii="SimSun" w:hAnsi="SimSun"/>
          <w:sz w:val="21"/>
          <w:szCs w:val="21"/>
        </w:rPr>
        <w:t>以色列代表团</w:t>
      </w:r>
      <w:r w:rsidRPr="00702235">
        <w:rPr>
          <w:rStyle w:val="goog-gtc-translatable"/>
          <w:rFonts w:ascii="SimSun" w:hAnsi="SimSun" w:hint="eastAsia"/>
          <w:sz w:val="21"/>
          <w:szCs w:val="21"/>
        </w:rPr>
        <w:t>发言后</w:t>
      </w:r>
      <w:r w:rsidRPr="00702235">
        <w:rPr>
          <w:rStyle w:val="goog-gtc-translatable"/>
          <w:rFonts w:ascii="SimSun" w:hAnsi="SimSun"/>
          <w:sz w:val="21"/>
          <w:szCs w:val="21"/>
        </w:rPr>
        <w:t>表示赞成他打算</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的</w:t>
      </w:r>
      <w:r w:rsidRPr="00702235">
        <w:rPr>
          <w:rStyle w:val="goog-gtc-translatable"/>
          <w:rFonts w:ascii="SimSun" w:hAnsi="SimSun"/>
          <w:sz w:val="21"/>
          <w:szCs w:val="21"/>
        </w:rPr>
        <w:t>决定</w:t>
      </w:r>
      <w:r w:rsidRPr="00702235">
        <w:rPr>
          <w:rStyle w:val="goog-gtc-translatable"/>
          <w:rFonts w:ascii="SimSun" w:hAnsi="SimSun" w:hint="eastAsia"/>
          <w:sz w:val="21"/>
          <w:szCs w:val="21"/>
        </w:rPr>
        <w:t>，其中包括结束</w:t>
      </w:r>
      <w:r w:rsidRPr="00702235">
        <w:rPr>
          <w:rStyle w:val="goog-gtc-translatable"/>
          <w:rFonts w:ascii="SimSun" w:hAnsi="SimSun"/>
          <w:sz w:val="21"/>
          <w:szCs w:val="21"/>
        </w:rPr>
        <w:t>辩论</w:t>
      </w:r>
      <w:r w:rsidRPr="00702235">
        <w:rPr>
          <w:rStyle w:val="goog-gtc-translatable"/>
          <w:rFonts w:ascii="SimSun" w:hAnsi="SimSun" w:hint="eastAsia"/>
          <w:sz w:val="21"/>
          <w:szCs w:val="21"/>
        </w:rPr>
        <w:t>的动议</w:t>
      </w:r>
      <w:r w:rsidRPr="00702235">
        <w:rPr>
          <w:rStyle w:val="goog-gtc-translatable"/>
          <w:rFonts w:ascii="SimSun" w:hAnsi="SimSun"/>
          <w:sz w:val="21"/>
          <w:szCs w:val="21"/>
        </w:rPr>
        <w:t>。他</w:t>
      </w:r>
      <w:r w:rsidRPr="00702235">
        <w:rPr>
          <w:rStyle w:val="goog-gtc-translatable"/>
          <w:rFonts w:ascii="SimSun" w:hAnsi="SimSun" w:hint="eastAsia"/>
          <w:sz w:val="21"/>
          <w:szCs w:val="21"/>
        </w:rPr>
        <w:t>记下</w:t>
      </w:r>
      <w:r w:rsidRPr="00702235">
        <w:rPr>
          <w:rStyle w:val="goog-gtc-translatable"/>
          <w:rFonts w:ascii="SimSun" w:hAnsi="SimSun"/>
          <w:sz w:val="21"/>
          <w:szCs w:val="21"/>
        </w:rPr>
        <w:t>以色列代表团</w:t>
      </w:r>
      <w:r w:rsidRPr="00702235">
        <w:rPr>
          <w:rStyle w:val="goog-gtc-translatable"/>
          <w:rFonts w:ascii="SimSun" w:hAnsi="SimSun" w:hint="eastAsia"/>
          <w:sz w:val="21"/>
          <w:szCs w:val="21"/>
        </w:rPr>
        <w:t>不能</w:t>
      </w:r>
      <w:r w:rsidRPr="00702235">
        <w:rPr>
          <w:rStyle w:val="goog-gtc-translatable"/>
          <w:rFonts w:ascii="SimSun" w:hAnsi="SimSun"/>
          <w:sz w:val="21"/>
          <w:szCs w:val="21"/>
        </w:rPr>
        <w:t>支持这</w:t>
      </w:r>
      <w:r w:rsidRPr="00702235">
        <w:rPr>
          <w:rStyle w:val="goog-gtc-translatable"/>
          <w:rFonts w:ascii="SimSun" w:hAnsi="SimSun" w:hint="eastAsia"/>
          <w:sz w:val="21"/>
          <w:szCs w:val="21"/>
        </w:rPr>
        <w:t>一</w:t>
      </w:r>
      <w:r w:rsidRPr="00702235">
        <w:rPr>
          <w:rStyle w:val="goog-gtc-translatable"/>
          <w:rFonts w:ascii="SimSun" w:hAnsi="SimSun"/>
          <w:sz w:val="21"/>
          <w:szCs w:val="21"/>
        </w:rPr>
        <w:t>决定</w:t>
      </w:r>
      <w:r w:rsidRPr="00702235">
        <w:rPr>
          <w:rStyle w:val="goog-gtc-translatable"/>
          <w:rFonts w:ascii="SimSun" w:hAnsi="SimSun" w:hint="eastAsia"/>
          <w:sz w:val="21"/>
          <w:szCs w:val="21"/>
        </w:rPr>
        <w:t>和</w:t>
      </w:r>
      <w:r w:rsidRPr="00702235">
        <w:rPr>
          <w:rStyle w:val="goog-gtc-translatable"/>
          <w:rFonts w:ascii="SimSun" w:hAnsi="SimSun"/>
          <w:sz w:val="21"/>
          <w:szCs w:val="21"/>
        </w:rPr>
        <w:t>无法加入这些代表团</w:t>
      </w:r>
      <w:r w:rsidRPr="00702235">
        <w:rPr>
          <w:rStyle w:val="goog-gtc-translatable"/>
          <w:rFonts w:ascii="SimSun" w:hAnsi="SimSun" w:hint="eastAsia"/>
          <w:sz w:val="21"/>
          <w:szCs w:val="21"/>
        </w:rPr>
        <w:t>达</w:t>
      </w:r>
      <w:r w:rsidRPr="00702235">
        <w:rPr>
          <w:rStyle w:val="goog-gtc-translatable"/>
          <w:rFonts w:ascii="SimSun" w:hAnsi="SimSun"/>
          <w:sz w:val="21"/>
          <w:szCs w:val="21"/>
        </w:rPr>
        <w:t>成</w:t>
      </w:r>
      <w:r w:rsidRPr="00702235">
        <w:rPr>
          <w:rStyle w:val="goog-gtc-translatable"/>
          <w:rFonts w:ascii="SimSun" w:hAnsi="SimSun" w:hint="eastAsia"/>
          <w:sz w:val="21"/>
          <w:szCs w:val="21"/>
        </w:rPr>
        <w:t>的</w:t>
      </w:r>
      <w:r w:rsidRPr="00702235">
        <w:rPr>
          <w:rStyle w:val="goog-gtc-translatable"/>
          <w:rFonts w:ascii="SimSun" w:hAnsi="SimSun"/>
          <w:sz w:val="21"/>
          <w:szCs w:val="21"/>
        </w:rPr>
        <w:t>共识。</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墨西哥代表团说，它首先赞同法国代表团刚才</w:t>
      </w:r>
      <w:r w:rsidRPr="00702235">
        <w:rPr>
          <w:rStyle w:val="goog-gtc-translatable"/>
          <w:rFonts w:ascii="SimSun" w:hAnsi="SimSun" w:hint="eastAsia"/>
          <w:sz w:val="21"/>
          <w:szCs w:val="21"/>
        </w:rPr>
        <w:t>就主导</w:t>
      </w:r>
      <w:r w:rsidRPr="00702235">
        <w:rPr>
          <w:rStyle w:val="goog-gtc-translatable"/>
          <w:rFonts w:ascii="SimSun" w:hAnsi="SimSun"/>
          <w:sz w:val="21"/>
          <w:szCs w:val="21"/>
        </w:rPr>
        <w:t>精神</w:t>
      </w:r>
      <w:r w:rsidRPr="00702235">
        <w:rPr>
          <w:rStyle w:val="goog-gtc-translatable"/>
          <w:rFonts w:ascii="SimSun" w:hAnsi="SimSun" w:hint="eastAsia"/>
          <w:sz w:val="21"/>
          <w:szCs w:val="21"/>
        </w:rPr>
        <w:t>所作的发言</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指出，成员国应该</w:t>
      </w:r>
      <w:r w:rsidRPr="00702235">
        <w:rPr>
          <w:rStyle w:val="goog-gtc-translatable"/>
          <w:rFonts w:ascii="SimSun" w:hAnsi="SimSun" w:hint="eastAsia"/>
          <w:sz w:val="21"/>
          <w:szCs w:val="21"/>
        </w:rPr>
        <w:t>注意：要</w:t>
      </w:r>
      <w:r w:rsidRPr="00702235">
        <w:rPr>
          <w:rStyle w:val="goog-gtc-translatable"/>
          <w:rFonts w:ascii="SimSun" w:hAnsi="SimSun"/>
          <w:sz w:val="21"/>
          <w:szCs w:val="21"/>
        </w:rPr>
        <w:t>求表决</w:t>
      </w:r>
      <w:r w:rsidRPr="00702235">
        <w:rPr>
          <w:rStyle w:val="goog-gtc-translatable"/>
          <w:rFonts w:ascii="SimSun" w:hAnsi="SimSun" w:hint="eastAsia"/>
          <w:sz w:val="21"/>
          <w:szCs w:val="21"/>
        </w:rPr>
        <w:t>的</w:t>
      </w:r>
      <w:r w:rsidRPr="00702235">
        <w:rPr>
          <w:rStyle w:val="goog-gtc-translatable"/>
          <w:rFonts w:ascii="SimSun" w:hAnsi="SimSun"/>
          <w:sz w:val="21"/>
          <w:szCs w:val="21"/>
        </w:rPr>
        <w:t>规则</w:t>
      </w:r>
      <w:r w:rsidRPr="00702235">
        <w:rPr>
          <w:rStyle w:val="goog-gtc-translatable"/>
          <w:rFonts w:ascii="SimSun" w:hAnsi="SimSun" w:hint="eastAsia"/>
          <w:sz w:val="21"/>
          <w:szCs w:val="21"/>
        </w:rPr>
        <w:t>规定有提议者</w:t>
      </w:r>
      <w:r w:rsidRPr="00702235">
        <w:rPr>
          <w:rStyle w:val="goog-gtc-translatable"/>
          <w:rFonts w:ascii="SimSun" w:hAnsi="SimSun"/>
          <w:sz w:val="21"/>
          <w:szCs w:val="21"/>
        </w:rPr>
        <w:t>和另一代表团</w:t>
      </w:r>
      <w:r w:rsidRPr="00702235">
        <w:rPr>
          <w:rStyle w:val="goog-gtc-translatable"/>
          <w:rFonts w:ascii="SimSun" w:hAnsi="SimSun" w:hint="eastAsia"/>
          <w:sz w:val="21"/>
          <w:szCs w:val="21"/>
        </w:rPr>
        <w:t>的附议</w:t>
      </w:r>
      <w:r w:rsidRPr="00702235">
        <w:rPr>
          <w:rStyle w:val="goog-gtc-translatable"/>
          <w:rFonts w:ascii="SimSun" w:hAnsi="SimSun"/>
          <w:sz w:val="21"/>
          <w:szCs w:val="21"/>
        </w:rPr>
        <w:t>。这</w:t>
      </w:r>
      <w:r w:rsidRPr="00702235">
        <w:rPr>
          <w:rStyle w:val="goog-gtc-translatable"/>
          <w:rFonts w:ascii="SimSun" w:hAnsi="SimSun" w:hint="eastAsia"/>
          <w:sz w:val="21"/>
          <w:szCs w:val="21"/>
        </w:rPr>
        <w:t>就</w:t>
      </w:r>
      <w:r w:rsidRPr="00702235">
        <w:rPr>
          <w:rStyle w:val="goog-gtc-translatable"/>
          <w:rFonts w:ascii="SimSun" w:hAnsi="SimSun"/>
          <w:sz w:val="21"/>
          <w:szCs w:val="21"/>
        </w:rPr>
        <w:t>意味着</w:t>
      </w:r>
      <w:r w:rsidRPr="00702235">
        <w:rPr>
          <w:rStyle w:val="goog-gtc-translatable"/>
          <w:rFonts w:ascii="SimSun" w:hAnsi="SimSun" w:hint="eastAsia"/>
          <w:sz w:val="21"/>
          <w:szCs w:val="21"/>
        </w:rPr>
        <w:t>它</w:t>
      </w:r>
      <w:r w:rsidRPr="00702235">
        <w:rPr>
          <w:rStyle w:val="goog-gtc-translatable"/>
          <w:rFonts w:ascii="SimSun" w:hAnsi="SimSun"/>
          <w:sz w:val="21"/>
          <w:szCs w:val="21"/>
        </w:rPr>
        <w:t>们一直在讨论的提</w:t>
      </w:r>
      <w:r w:rsidRPr="00702235">
        <w:rPr>
          <w:rStyle w:val="goog-gtc-translatable"/>
          <w:rFonts w:ascii="SimSun" w:hAnsi="SimSun" w:hint="eastAsia"/>
          <w:sz w:val="21"/>
          <w:szCs w:val="21"/>
        </w:rPr>
        <w:t>案</w:t>
      </w:r>
      <w:r w:rsidRPr="00702235">
        <w:rPr>
          <w:rStyle w:val="goog-gtc-translatable"/>
          <w:rFonts w:ascii="SimSun" w:hAnsi="SimSun"/>
          <w:sz w:val="21"/>
          <w:szCs w:val="21"/>
        </w:rPr>
        <w:t>甚至</w:t>
      </w:r>
      <w:r w:rsidRPr="00702235">
        <w:rPr>
          <w:rStyle w:val="goog-gtc-translatable"/>
          <w:rFonts w:ascii="SimSun" w:hAnsi="SimSun" w:hint="eastAsia"/>
          <w:sz w:val="21"/>
          <w:szCs w:val="21"/>
        </w:rPr>
        <w:t>并非</w:t>
      </w:r>
      <w:r w:rsidRPr="00702235">
        <w:rPr>
          <w:rStyle w:val="goog-gtc-translatable"/>
          <w:rFonts w:ascii="SimSun" w:hAnsi="SimSun"/>
          <w:sz w:val="21"/>
          <w:szCs w:val="21"/>
        </w:rPr>
        <w:t>达到这</w:t>
      </w:r>
      <w:r w:rsidRPr="00702235">
        <w:rPr>
          <w:rStyle w:val="goog-gtc-translatable"/>
          <w:rFonts w:ascii="SimSun" w:hAnsi="SimSun" w:hint="eastAsia"/>
          <w:sz w:val="21"/>
          <w:szCs w:val="21"/>
        </w:rPr>
        <w:t>一下限</w:t>
      </w:r>
      <w:r w:rsidRPr="00702235">
        <w:rPr>
          <w:rStyle w:val="goog-gtc-translatable"/>
          <w:rFonts w:ascii="SimSun" w:hAnsi="SimSun"/>
          <w:sz w:val="21"/>
          <w:szCs w:val="21"/>
        </w:rPr>
        <w:t>。</w:t>
      </w:r>
      <w:r w:rsidRPr="00702235">
        <w:rPr>
          <w:rStyle w:val="goog-gtc-translatable"/>
          <w:rFonts w:ascii="SimSun" w:hAnsi="SimSun" w:hint="eastAsia"/>
          <w:sz w:val="21"/>
          <w:szCs w:val="21"/>
        </w:rPr>
        <w:t>因此</w:t>
      </w:r>
      <w:r w:rsidRPr="00702235">
        <w:rPr>
          <w:rStyle w:val="goog-gtc-translatable"/>
          <w:rFonts w:ascii="SimSun" w:hAnsi="SimSun"/>
          <w:sz w:val="21"/>
          <w:szCs w:val="21"/>
        </w:rPr>
        <w:t>，主席</w:t>
      </w:r>
      <w:r w:rsidRPr="00702235">
        <w:rPr>
          <w:rStyle w:val="goog-gtc-translatable"/>
          <w:rFonts w:ascii="SimSun" w:hAnsi="SimSun" w:hint="eastAsia"/>
          <w:sz w:val="21"/>
          <w:szCs w:val="21"/>
        </w:rPr>
        <w:t>没有别的</w:t>
      </w:r>
      <w:r w:rsidRPr="003246DC">
        <w:rPr>
          <w:rFonts w:cstheme="minorBidi" w:hint="eastAsia"/>
          <w:sz w:val="21"/>
        </w:rPr>
        <w:t>选择</w:t>
      </w:r>
      <w:r w:rsidRPr="00702235">
        <w:rPr>
          <w:rStyle w:val="goog-gtc-translatable"/>
          <w:rFonts w:ascii="SimSun" w:hAnsi="SimSun" w:hint="eastAsia"/>
          <w:sz w:val="21"/>
          <w:szCs w:val="21"/>
        </w:rPr>
        <w:t>，</w:t>
      </w:r>
      <w:r w:rsidRPr="00702235">
        <w:rPr>
          <w:rStyle w:val="goog-gtc-translatable"/>
          <w:rFonts w:ascii="SimSun" w:hAnsi="SimSun"/>
          <w:sz w:val="21"/>
          <w:szCs w:val="21"/>
        </w:rPr>
        <w:t>只</w:t>
      </w:r>
      <w:r w:rsidRPr="00702235">
        <w:rPr>
          <w:rStyle w:val="goog-gtc-translatable"/>
          <w:rFonts w:ascii="SimSun" w:hAnsi="SimSun" w:hint="eastAsia"/>
          <w:sz w:val="21"/>
          <w:szCs w:val="21"/>
        </w:rPr>
        <w:t>能</w:t>
      </w:r>
      <w:r w:rsidRPr="00702235">
        <w:rPr>
          <w:rStyle w:val="goog-gtc-translatable"/>
          <w:rFonts w:ascii="SimSun" w:hAnsi="SimSun"/>
          <w:sz w:val="21"/>
          <w:szCs w:val="21"/>
        </w:rPr>
        <w:t>宣布他将代表委员会成员</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的</w:t>
      </w:r>
      <w:r w:rsidRPr="00702235">
        <w:rPr>
          <w:rStyle w:val="goog-gtc-translatable"/>
          <w:rFonts w:ascii="SimSun" w:hAnsi="SimSun"/>
          <w:sz w:val="21"/>
          <w:szCs w:val="21"/>
        </w:rPr>
        <w:t>决定。</w:t>
      </w:r>
      <w:r w:rsidR="00CF038E">
        <w:rPr>
          <w:rStyle w:val="goog-gtc-translatable"/>
          <w:rFonts w:ascii="SimSun" w:hAnsi="SimSun"/>
          <w:sz w:val="21"/>
          <w:szCs w:val="21"/>
        </w:rPr>
        <w:t>代表团</w:t>
      </w:r>
      <w:r w:rsidRPr="00702235">
        <w:rPr>
          <w:rStyle w:val="goog-gtc-translatable"/>
          <w:rFonts w:ascii="SimSun" w:hAnsi="SimSun"/>
          <w:sz w:val="21"/>
          <w:szCs w:val="21"/>
        </w:rPr>
        <w:t>补充说，报告</w:t>
      </w:r>
      <w:r w:rsidRPr="00702235">
        <w:rPr>
          <w:rStyle w:val="goog-gtc-translatable"/>
          <w:rFonts w:ascii="SimSun" w:hAnsi="SimSun" w:hint="eastAsia"/>
          <w:sz w:val="21"/>
          <w:szCs w:val="21"/>
        </w:rPr>
        <w:t>是</w:t>
      </w:r>
      <w:r w:rsidRPr="00702235">
        <w:rPr>
          <w:rStyle w:val="goog-gtc-translatable"/>
          <w:rFonts w:ascii="SimSun" w:hAnsi="SimSun"/>
          <w:sz w:val="21"/>
          <w:szCs w:val="21"/>
        </w:rPr>
        <w:t>反映以色列代表团意见</w:t>
      </w:r>
      <w:r w:rsidRPr="00702235">
        <w:rPr>
          <w:rStyle w:val="goog-gtc-translatable"/>
          <w:rFonts w:ascii="SimSun" w:hAnsi="SimSun" w:hint="eastAsia"/>
          <w:sz w:val="21"/>
          <w:szCs w:val="21"/>
        </w:rPr>
        <w:t>的</w:t>
      </w:r>
      <w:r w:rsidRPr="00702235">
        <w:rPr>
          <w:rStyle w:val="goog-gtc-translatable"/>
          <w:rFonts w:ascii="SimSun" w:hAnsi="SimSun"/>
          <w:sz w:val="21"/>
          <w:szCs w:val="21"/>
        </w:rPr>
        <w:t>适当地方。</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以色列代表团说，</w:t>
      </w:r>
      <w:r w:rsidRPr="00702235">
        <w:rPr>
          <w:rStyle w:val="goog-gtc-translatable"/>
          <w:rFonts w:ascii="SimSun" w:hAnsi="SimSun" w:hint="eastAsia"/>
          <w:sz w:val="21"/>
          <w:szCs w:val="21"/>
        </w:rPr>
        <w:t>它</w:t>
      </w:r>
      <w:r w:rsidRPr="00702235">
        <w:rPr>
          <w:rStyle w:val="goog-gtc-translatable"/>
          <w:rFonts w:ascii="SimSun" w:hAnsi="SimSun"/>
          <w:sz w:val="21"/>
          <w:szCs w:val="21"/>
        </w:rPr>
        <w:t>不</w:t>
      </w:r>
      <w:r w:rsidRPr="00702235">
        <w:rPr>
          <w:rStyle w:val="goog-gtc-translatable"/>
          <w:rFonts w:ascii="SimSun" w:hAnsi="SimSun" w:hint="eastAsia"/>
          <w:sz w:val="21"/>
          <w:szCs w:val="21"/>
        </w:rPr>
        <w:t>清楚</w:t>
      </w:r>
      <w:r w:rsidRPr="00702235">
        <w:rPr>
          <w:rStyle w:val="goog-gtc-translatable"/>
          <w:rFonts w:ascii="SimSun" w:hAnsi="SimSun"/>
          <w:sz w:val="21"/>
          <w:szCs w:val="21"/>
        </w:rPr>
        <w:t>刚</w:t>
      </w:r>
      <w:r w:rsidRPr="00702235">
        <w:rPr>
          <w:rStyle w:val="goog-gtc-translatable"/>
          <w:rFonts w:ascii="SimSun" w:hAnsi="SimSun" w:hint="eastAsia"/>
          <w:sz w:val="21"/>
          <w:szCs w:val="21"/>
        </w:rPr>
        <w:t>才是否已</w:t>
      </w:r>
      <w:r w:rsidRPr="00702235">
        <w:rPr>
          <w:rStyle w:val="goog-gtc-translatable"/>
          <w:rFonts w:ascii="SimSun" w:hAnsi="SimSun"/>
          <w:sz w:val="21"/>
          <w:szCs w:val="21"/>
        </w:rPr>
        <w:t>作决定</w:t>
      </w:r>
      <w:r w:rsidRPr="00702235">
        <w:rPr>
          <w:rStyle w:val="goog-gtc-translatable"/>
          <w:rFonts w:ascii="SimSun" w:hAnsi="SimSun" w:hint="eastAsia"/>
          <w:sz w:val="21"/>
          <w:szCs w:val="21"/>
        </w:rPr>
        <w:t>或</w:t>
      </w:r>
      <w:r w:rsidRPr="00702235">
        <w:rPr>
          <w:rStyle w:val="goog-gtc-translatable"/>
          <w:rFonts w:ascii="SimSun" w:hAnsi="SimSun"/>
          <w:sz w:val="21"/>
          <w:szCs w:val="21"/>
        </w:rPr>
        <w:t>如何</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这一</w:t>
      </w:r>
      <w:r w:rsidRPr="00702235">
        <w:rPr>
          <w:rStyle w:val="goog-gtc-translatable"/>
          <w:rFonts w:ascii="SimSun" w:hAnsi="SimSun"/>
          <w:sz w:val="21"/>
          <w:szCs w:val="21"/>
        </w:rPr>
        <w:t>决定。</w:t>
      </w:r>
      <w:r w:rsidRPr="00702235">
        <w:rPr>
          <w:rStyle w:val="goog-gtc-translatable"/>
          <w:rFonts w:ascii="SimSun" w:hAnsi="SimSun" w:hint="eastAsia"/>
          <w:sz w:val="21"/>
          <w:szCs w:val="21"/>
        </w:rPr>
        <w:t>在回应</w:t>
      </w:r>
      <w:r w:rsidRPr="00702235">
        <w:rPr>
          <w:rStyle w:val="goog-gtc-translatable"/>
          <w:rFonts w:ascii="SimSun" w:hAnsi="SimSun"/>
          <w:sz w:val="21"/>
          <w:szCs w:val="21"/>
        </w:rPr>
        <w:t>墨西哥代表团刚</w:t>
      </w:r>
      <w:r w:rsidRPr="00702235">
        <w:rPr>
          <w:rStyle w:val="goog-gtc-translatable"/>
          <w:rFonts w:ascii="SimSun" w:hAnsi="SimSun" w:hint="eastAsia"/>
          <w:sz w:val="21"/>
          <w:szCs w:val="21"/>
        </w:rPr>
        <w:t>才的</w:t>
      </w:r>
      <w:r w:rsidRPr="00702235">
        <w:rPr>
          <w:rStyle w:val="goog-gtc-translatable"/>
          <w:rFonts w:ascii="SimSun" w:hAnsi="SimSun"/>
          <w:sz w:val="21"/>
          <w:szCs w:val="21"/>
        </w:rPr>
        <w:t>发言</w:t>
      </w:r>
      <w:r w:rsidRPr="00702235">
        <w:rPr>
          <w:rStyle w:val="goog-gtc-translatable"/>
          <w:rFonts w:ascii="SimSun" w:hAnsi="SimSun" w:hint="eastAsia"/>
          <w:sz w:val="21"/>
          <w:szCs w:val="21"/>
        </w:rPr>
        <w:t>时</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说</w:t>
      </w:r>
      <w:r w:rsidRPr="00702235">
        <w:rPr>
          <w:rStyle w:val="goog-gtc-translatable"/>
          <w:rFonts w:ascii="SimSun" w:hAnsi="SimSun" w:hint="eastAsia"/>
          <w:sz w:val="21"/>
          <w:szCs w:val="21"/>
        </w:rPr>
        <w:t>它对</w:t>
      </w:r>
      <w:r w:rsidRPr="00702235">
        <w:rPr>
          <w:rStyle w:val="goog-gtc-translatable"/>
          <w:rFonts w:ascii="SimSun" w:hAnsi="SimSun"/>
          <w:sz w:val="21"/>
          <w:szCs w:val="21"/>
        </w:rPr>
        <w:t>墨西哥代表团赞成详细和全面的报告</w:t>
      </w:r>
      <w:r w:rsidRPr="00702235">
        <w:rPr>
          <w:rStyle w:val="goog-gtc-translatable"/>
          <w:rFonts w:ascii="SimSun" w:hAnsi="SimSun" w:hint="eastAsia"/>
          <w:sz w:val="21"/>
          <w:szCs w:val="21"/>
        </w:rPr>
        <w:t>感到非常高兴，这也是</w:t>
      </w:r>
      <w:r w:rsidR="00CF038E">
        <w:rPr>
          <w:rStyle w:val="goog-gtc-translatable"/>
          <w:rFonts w:ascii="SimSun" w:hAnsi="SimSun" w:hint="eastAsia"/>
          <w:sz w:val="21"/>
          <w:szCs w:val="21"/>
        </w:rPr>
        <w:t>代表团</w:t>
      </w:r>
      <w:r w:rsidRPr="00702235">
        <w:rPr>
          <w:rStyle w:val="goog-gtc-translatable"/>
          <w:rFonts w:ascii="SimSun" w:hAnsi="SimSun" w:hint="eastAsia"/>
          <w:sz w:val="21"/>
          <w:szCs w:val="21"/>
        </w:rPr>
        <w:t>所赞成的</w:t>
      </w:r>
      <w:r w:rsidRPr="00702235">
        <w:rPr>
          <w:rStyle w:val="goog-gtc-translatable"/>
          <w:rFonts w:ascii="SimSun" w:hAnsi="SimSun"/>
          <w:sz w:val="21"/>
          <w:szCs w:val="21"/>
        </w:rPr>
        <w:t>。</w:t>
      </w:r>
      <w:r w:rsidRPr="00702235">
        <w:rPr>
          <w:rStyle w:val="goog-gtc-translatable"/>
          <w:rFonts w:ascii="SimSun" w:hAnsi="SimSun" w:hint="eastAsia"/>
          <w:sz w:val="21"/>
          <w:szCs w:val="21"/>
        </w:rPr>
        <w:t>回到所涉</w:t>
      </w:r>
      <w:r w:rsidRPr="00702235">
        <w:rPr>
          <w:rStyle w:val="goog-gtc-translatable"/>
          <w:rFonts w:ascii="SimSun" w:hAnsi="SimSun"/>
          <w:sz w:val="21"/>
          <w:szCs w:val="21"/>
        </w:rPr>
        <w:t>决定，</w:t>
      </w:r>
      <w:r w:rsidR="00CF038E">
        <w:rPr>
          <w:rStyle w:val="goog-gtc-translatable"/>
          <w:rFonts w:ascii="SimSun" w:hAnsi="SimSun"/>
          <w:sz w:val="21"/>
          <w:szCs w:val="21"/>
        </w:rPr>
        <w:t>代表团</w:t>
      </w:r>
      <w:r w:rsidRPr="00702235">
        <w:rPr>
          <w:rStyle w:val="goog-gtc-translatable"/>
          <w:rFonts w:ascii="SimSun" w:hAnsi="SimSun"/>
          <w:sz w:val="21"/>
          <w:szCs w:val="21"/>
        </w:rPr>
        <w:t>希望</w:t>
      </w:r>
      <w:r w:rsidRPr="00702235">
        <w:rPr>
          <w:rStyle w:val="goog-gtc-translatable"/>
          <w:rFonts w:ascii="SimSun" w:hAnsi="SimSun" w:hint="eastAsia"/>
          <w:sz w:val="21"/>
          <w:szCs w:val="21"/>
        </w:rPr>
        <w:t>向</w:t>
      </w:r>
      <w:r w:rsidRPr="00702235">
        <w:rPr>
          <w:rStyle w:val="goog-gtc-translatable"/>
          <w:rFonts w:ascii="SimSun" w:hAnsi="SimSun"/>
          <w:sz w:val="21"/>
          <w:szCs w:val="21"/>
        </w:rPr>
        <w:t>法律顾问了</w:t>
      </w:r>
      <w:r w:rsidRPr="00702235">
        <w:rPr>
          <w:rStyle w:val="goog-gtc-translatable"/>
          <w:rFonts w:ascii="SimSun" w:hAnsi="SimSun" w:hint="eastAsia"/>
          <w:sz w:val="21"/>
          <w:szCs w:val="21"/>
        </w:rPr>
        <w:t>解会议是否</w:t>
      </w:r>
      <w:r w:rsidRPr="00702235">
        <w:rPr>
          <w:rStyle w:val="goog-gtc-translatable"/>
          <w:rFonts w:ascii="SimSun" w:hAnsi="SimSun"/>
          <w:sz w:val="21"/>
          <w:szCs w:val="21"/>
        </w:rPr>
        <w:t>已</w:t>
      </w:r>
      <w:r w:rsidRPr="00702235">
        <w:rPr>
          <w:rStyle w:val="goog-gtc-translatable"/>
          <w:rFonts w:ascii="SimSun" w:hAnsi="SimSun" w:hint="eastAsia"/>
          <w:sz w:val="21"/>
          <w:szCs w:val="21"/>
        </w:rPr>
        <w:t>作</w:t>
      </w:r>
      <w:r w:rsidRPr="00702235">
        <w:rPr>
          <w:rStyle w:val="goog-gtc-translatable"/>
          <w:rFonts w:ascii="SimSun" w:hAnsi="SimSun"/>
          <w:sz w:val="21"/>
          <w:szCs w:val="21"/>
        </w:rPr>
        <w:t>决定</w:t>
      </w:r>
      <w:r w:rsidRPr="00702235">
        <w:rPr>
          <w:rStyle w:val="goog-gtc-translatable"/>
          <w:rFonts w:ascii="SimSun" w:hAnsi="SimSun" w:hint="eastAsia"/>
          <w:sz w:val="21"/>
          <w:szCs w:val="21"/>
        </w:rPr>
        <w:t>以及是否存在</w:t>
      </w:r>
      <w:r w:rsidRPr="00702235">
        <w:rPr>
          <w:rStyle w:val="goog-gtc-translatable"/>
          <w:rFonts w:ascii="SimSun" w:hAnsi="SimSun"/>
          <w:sz w:val="21"/>
          <w:szCs w:val="21"/>
        </w:rPr>
        <w:t>一些</w:t>
      </w:r>
      <w:r w:rsidRPr="00702235">
        <w:rPr>
          <w:rStyle w:val="goog-gtc-translatable"/>
          <w:rFonts w:ascii="SimSun" w:hAnsi="SimSun" w:hint="eastAsia"/>
          <w:sz w:val="21"/>
          <w:szCs w:val="21"/>
        </w:rPr>
        <w:t>如何作决定的</w:t>
      </w:r>
      <w:r w:rsidRPr="00702235">
        <w:rPr>
          <w:rStyle w:val="goog-gtc-translatable"/>
          <w:rFonts w:ascii="SimSun" w:hAnsi="SimSun"/>
          <w:sz w:val="21"/>
          <w:szCs w:val="21"/>
        </w:rPr>
        <w:t>议事规则。</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主席遗憾地</w:t>
      </w:r>
      <w:r w:rsidRPr="00702235">
        <w:rPr>
          <w:rStyle w:val="goog-gtc-translatable"/>
          <w:rFonts w:ascii="SimSun" w:hAnsi="SimSun" w:hint="eastAsia"/>
          <w:sz w:val="21"/>
          <w:szCs w:val="21"/>
        </w:rPr>
        <w:t>注意到</w:t>
      </w:r>
      <w:r w:rsidRPr="00702235">
        <w:rPr>
          <w:rStyle w:val="goog-gtc-translatable"/>
          <w:rFonts w:ascii="SimSun" w:hAnsi="SimSun"/>
          <w:sz w:val="21"/>
          <w:szCs w:val="21"/>
        </w:rPr>
        <w:t>，以色列代表团已不再</w:t>
      </w:r>
      <w:r w:rsidRPr="00702235">
        <w:rPr>
          <w:rStyle w:val="goog-gtc-translatable"/>
          <w:rFonts w:ascii="SimSun" w:hAnsi="SimSun" w:hint="eastAsia"/>
          <w:sz w:val="21"/>
          <w:szCs w:val="21"/>
        </w:rPr>
        <w:t>与</w:t>
      </w:r>
      <w:r w:rsidRPr="00702235">
        <w:rPr>
          <w:rStyle w:val="goog-gtc-translatable"/>
          <w:rFonts w:ascii="SimSun" w:hAnsi="SimSun"/>
          <w:sz w:val="21"/>
          <w:szCs w:val="21"/>
        </w:rPr>
        <w:t>他谈，现在</w:t>
      </w:r>
      <w:r w:rsidRPr="00702235">
        <w:rPr>
          <w:rStyle w:val="goog-gtc-translatable"/>
          <w:rFonts w:ascii="SimSun" w:hAnsi="SimSun" w:hint="eastAsia"/>
          <w:sz w:val="21"/>
          <w:szCs w:val="21"/>
        </w:rPr>
        <w:t>正</w:t>
      </w:r>
      <w:r w:rsidRPr="00702235">
        <w:rPr>
          <w:rStyle w:val="goog-gtc-translatable"/>
          <w:rFonts w:ascii="SimSun" w:hAnsi="SimSun"/>
          <w:sz w:val="21"/>
          <w:szCs w:val="21"/>
        </w:rPr>
        <w:t>与法律顾问对话，但</w:t>
      </w:r>
      <w:r w:rsidRPr="00702235">
        <w:rPr>
          <w:rStyle w:val="goog-gtc-translatable"/>
          <w:rFonts w:ascii="SimSun" w:hAnsi="SimSun" w:hint="eastAsia"/>
          <w:sz w:val="21"/>
          <w:szCs w:val="21"/>
        </w:rPr>
        <w:t>他</w:t>
      </w:r>
      <w:r w:rsidRPr="00702235">
        <w:rPr>
          <w:rStyle w:val="goog-gtc-translatable"/>
          <w:rFonts w:ascii="SimSun" w:hAnsi="SimSun"/>
          <w:sz w:val="21"/>
          <w:szCs w:val="21"/>
        </w:rPr>
        <w:t>补充说，他准备</w:t>
      </w:r>
      <w:r w:rsidRPr="00702235">
        <w:rPr>
          <w:rStyle w:val="goog-gtc-translatable"/>
          <w:rFonts w:ascii="SimSun" w:hAnsi="SimSun" w:hint="eastAsia"/>
          <w:sz w:val="21"/>
          <w:szCs w:val="21"/>
        </w:rPr>
        <w:t>请</w:t>
      </w:r>
      <w:r w:rsidRPr="00702235">
        <w:rPr>
          <w:rStyle w:val="goog-gtc-translatable"/>
          <w:rFonts w:ascii="SimSun" w:hAnsi="SimSun"/>
          <w:sz w:val="21"/>
          <w:szCs w:val="21"/>
        </w:rPr>
        <w:t>法律顾问</w:t>
      </w:r>
      <w:r w:rsidRPr="00702235">
        <w:rPr>
          <w:rStyle w:val="goog-gtc-translatable"/>
          <w:rFonts w:ascii="SimSun" w:hAnsi="SimSun" w:hint="eastAsia"/>
          <w:sz w:val="21"/>
          <w:szCs w:val="21"/>
        </w:rPr>
        <w:t>回答</w:t>
      </w:r>
      <w:r w:rsidR="00CF038E">
        <w:rPr>
          <w:rStyle w:val="goog-gtc-translatable"/>
          <w:rFonts w:ascii="SimSun" w:hAnsi="SimSun" w:hint="eastAsia"/>
          <w:sz w:val="21"/>
          <w:szCs w:val="21"/>
        </w:rPr>
        <w:t>代表团</w:t>
      </w:r>
      <w:r w:rsidRPr="00702235">
        <w:rPr>
          <w:rStyle w:val="goog-gtc-translatable"/>
          <w:rFonts w:ascii="SimSun" w:hAnsi="SimSun"/>
          <w:sz w:val="21"/>
          <w:szCs w:val="21"/>
        </w:rPr>
        <w:t>的问题。</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法律顾问</w:t>
      </w:r>
      <w:r w:rsidRPr="00702235">
        <w:rPr>
          <w:rStyle w:val="goog-gtc-translatable"/>
          <w:rFonts w:ascii="SimSun" w:hAnsi="SimSun" w:hint="eastAsia"/>
          <w:sz w:val="21"/>
          <w:szCs w:val="21"/>
        </w:rPr>
        <w:t>在</w:t>
      </w:r>
      <w:r w:rsidRPr="00702235">
        <w:rPr>
          <w:rStyle w:val="goog-gtc-translatable"/>
          <w:rFonts w:ascii="SimSun" w:hAnsi="SimSun"/>
          <w:sz w:val="21"/>
          <w:szCs w:val="21"/>
        </w:rPr>
        <w:t>回</w:t>
      </w:r>
      <w:r w:rsidRPr="00702235">
        <w:rPr>
          <w:rStyle w:val="goog-gtc-translatable"/>
          <w:rFonts w:ascii="SimSun" w:hAnsi="SimSun" w:hint="eastAsia"/>
          <w:sz w:val="21"/>
          <w:szCs w:val="21"/>
        </w:rPr>
        <w:t>答</w:t>
      </w:r>
      <w:r w:rsidRPr="00702235">
        <w:rPr>
          <w:rStyle w:val="goog-gtc-translatable"/>
          <w:rFonts w:ascii="SimSun" w:hAnsi="SimSun"/>
          <w:sz w:val="21"/>
          <w:szCs w:val="21"/>
        </w:rPr>
        <w:t>以色列代表团的问题</w:t>
      </w:r>
      <w:r w:rsidRPr="00702235">
        <w:rPr>
          <w:rStyle w:val="goog-gtc-translatable"/>
          <w:rFonts w:ascii="SimSun" w:hAnsi="SimSun" w:hint="eastAsia"/>
          <w:sz w:val="21"/>
          <w:szCs w:val="21"/>
        </w:rPr>
        <w:t>时</w:t>
      </w:r>
      <w:r w:rsidRPr="00702235">
        <w:rPr>
          <w:rStyle w:val="goog-gtc-translatable"/>
          <w:rFonts w:ascii="SimSun" w:hAnsi="SimSun"/>
          <w:sz w:val="21"/>
          <w:szCs w:val="21"/>
        </w:rPr>
        <w:t>指出，里斯本联盟筹备委员会</w:t>
      </w:r>
      <w:r w:rsidRPr="00702235">
        <w:rPr>
          <w:rStyle w:val="goog-gtc-translatable"/>
          <w:rFonts w:ascii="SimSun" w:hAnsi="SimSun" w:hint="eastAsia"/>
          <w:sz w:val="21"/>
          <w:szCs w:val="21"/>
        </w:rPr>
        <w:t>尚未</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任何决定。</w:t>
      </w:r>
    </w:p>
    <w:p w:rsidR="00D34C66" w:rsidRPr="00702235"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主席同意法律顾问</w:t>
      </w:r>
      <w:r w:rsidRPr="00702235">
        <w:rPr>
          <w:rStyle w:val="goog-gtc-translatable"/>
          <w:rFonts w:ascii="SimSun" w:hAnsi="SimSun" w:hint="eastAsia"/>
          <w:sz w:val="21"/>
          <w:szCs w:val="21"/>
        </w:rPr>
        <w:t>的回答</w:t>
      </w:r>
      <w:r w:rsidRPr="00702235">
        <w:rPr>
          <w:rStyle w:val="goog-gtc-translatable"/>
          <w:rFonts w:ascii="SimSun" w:hAnsi="SimSun"/>
          <w:sz w:val="21"/>
          <w:szCs w:val="21"/>
        </w:rPr>
        <w:t>，这</w:t>
      </w:r>
      <w:r w:rsidRPr="00702235">
        <w:rPr>
          <w:rStyle w:val="goog-gtc-translatable"/>
          <w:rFonts w:ascii="SimSun" w:hAnsi="SimSun" w:hint="eastAsia"/>
          <w:sz w:val="21"/>
          <w:szCs w:val="21"/>
        </w:rPr>
        <w:t>也</w:t>
      </w:r>
      <w:r w:rsidRPr="00702235">
        <w:rPr>
          <w:rStyle w:val="goog-gtc-translatable"/>
          <w:rFonts w:ascii="SimSun" w:hAnsi="SimSun"/>
          <w:sz w:val="21"/>
          <w:szCs w:val="21"/>
        </w:rPr>
        <w:t>是他的理解</w:t>
      </w:r>
      <w:r w:rsidRPr="00702235">
        <w:rPr>
          <w:rStyle w:val="goog-gtc-translatable"/>
          <w:rFonts w:ascii="SimSun" w:hAnsi="SimSun" w:hint="eastAsia"/>
          <w:sz w:val="21"/>
          <w:szCs w:val="21"/>
        </w:rPr>
        <w:t>，无论这</w:t>
      </w:r>
      <w:r w:rsidRPr="00702235">
        <w:rPr>
          <w:rStyle w:val="goog-gtc-translatable"/>
          <w:rFonts w:ascii="SimSun" w:hAnsi="SimSun"/>
          <w:sz w:val="21"/>
          <w:szCs w:val="21"/>
        </w:rPr>
        <w:t>要紧与否，并</w:t>
      </w:r>
      <w:r w:rsidRPr="00702235">
        <w:rPr>
          <w:rStyle w:val="goog-gtc-translatable"/>
          <w:rFonts w:ascii="SimSun" w:hAnsi="SimSun" w:hint="eastAsia"/>
          <w:sz w:val="21"/>
          <w:szCs w:val="21"/>
        </w:rPr>
        <w:t>想起</w:t>
      </w:r>
      <w:r w:rsidRPr="00702235">
        <w:rPr>
          <w:rStyle w:val="goog-gtc-translatable"/>
          <w:rFonts w:ascii="SimSun" w:hAnsi="SimSun"/>
          <w:sz w:val="21"/>
          <w:szCs w:val="21"/>
        </w:rPr>
        <w:t>仍有三个代表团</w:t>
      </w:r>
      <w:r w:rsidRPr="00702235">
        <w:rPr>
          <w:rStyle w:val="goog-gtc-translatable"/>
          <w:rFonts w:ascii="SimSun" w:hAnsi="SimSun" w:hint="eastAsia"/>
          <w:sz w:val="21"/>
          <w:szCs w:val="21"/>
        </w:rPr>
        <w:t>要求</w:t>
      </w:r>
      <w:r w:rsidRPr="00702235">
        <w:rPr>
          <w:rStyle w:val="goog-gtc-translatable"/>
          <w:rFonts w:ascii="SimSun" w:hAnsi="SimSun"/>
          <w:sz w:val="21"/>
          <w:szCs w:val="21"/>
        </w:rPr>
        <w:t>发言，</w:t>
      </w:r>
      <w:r w:rsidRPr="00702235">
        <w:rPr>
          <w:rStyle w:val="goog-gtc-translatable"/>
          <w:rFonts w:ascii="SimSun" w:hAnsi="SimSun" w:hint="eastAsia"/>
          <w:sz w:val="21"/>
          <w:szCs w:val="21"/>
        </w:rPr>
        <w:t>然后</w:t>
      </w:r>
      <w:r w:rsidRPr="00702235">
        <w:rPr>
          <w:rStyle w:val="goog-gtc-translatable"/>
          <w:rFonts w:ascii="SimSun" w:hAnsi="SimSun"/>
          <w:sz w:val="21"/>
          <w:szCs w:val="21"/>
        </w:rPr>
        <w:t>他会结束辩论。</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大韩民国代表团感谢主席</w:t>
      </w:r>
      <w:r w:rsidRPr="00702235">
        <w:rPr>
          <w:rStyle w:val="goog-gtc-translatable"/>
          <w:rFonts w:ascii="SimSun" w:hAnsi="SimSun" w:hint="eastAsia"/>
          <w:sz w:val="21"/>
          <w:szCs w:val="21"/>
        </w:rPr>
        <w:t>回答其</w:t>
      </w:r>
      <w:r w:rsidRPr="00702235">
        <w:rPr>
          <w:rStyle w:val="goog-gtc-translatable"/>
          <w:rFonts w:ascii="SimSun" w:hAnsi="SimSun"/>
          <w:sz w:val="21"/>
          <w:szCs w:val="21"/>
        </w:rPr>
        <w:t>问题。</w:t>
      </w:r>
      <w:r w:rsidRPr="00702235">
        <w:rPr>
          <w:rStyle w:val="goog-gtc-translatable"/>
          <w:rFonts w:ascii="SimSun" w:hAnsi="SimSun" w:hint="eastAsia"/>
          <w:sz w:val="21"/>
          <w:szCs w:val="21"/>
        </w:rPr>
        <w:t>在</w:t>
      </w:r>
      <w:r w:rsidRPr="00702235">
        <w:rPr>
          <w:rStyle w:val="goog-gtc-translatable"/>
          <w:rFonts w:ascii="SimSun" w:hAnsi="SimSun"/>
          <w:sz w:val="21"/>
          <w:szCs w:val="21"/>
        </w:rPr>
        <w:t>里斯本联盟成员国</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最后决定之前，</w:t>
      </w:r>
      <w:r w:rsidR="00CF038E">
        <w:rPr>
          <w:rStyle w:val="goog-gtc-translatable"/>
          <w:rFonts w:ascii="SimSun" w:hAnsi="SimSun"/>
          <w:sz w:val="21"/>
          <w:szCs w:val="21"/>
        </w:rPr>
        <w:t>代表团</w:t>
      </w:r>
      <w:r w:rsidRPr="00702235">
        <w:rPr>
          <w:rStyle w:val="goog-gtc-translatable"/>
          <w:rFonts w:ascii="SimSun" w:hAnsi="SimSun" w:hint="eastAsia"/>
          <w:sz w:val="21"/>
          <w:szCs w:val="21"/>
        </w:rPr>
        <w:t>作</w:t>
      </w:r>
      <w:r w:rsidRPr="00702235">
        <w:rPr>
          <w:rStyle w:val="goog-gtc-translatable"/>
          <w:rFonts w:ascii="SimSun" w:hAnsi="SimSun"/>
          <w:sz w:val="21"/>
          <w:szCs w:val="21"/>
        </w:rPr>
        <w:t>为</w:t>
      </w:r>
      <w:r w:rsidRPr="00702235">
        <w:rPr>
          <w:rStyle w:val="goog-gtc-translatable"/>
          <w:rFonts w:ascii="SimSun" w:hAnsi="SimSun" w:hint="eastAsia"/>
          <w:sz w:val="21"/>
          <w:szCs w:val="21"/>
        </w:rPr>
        <w:t>该</w:t>
      </w:r>
      <w:r w:rsidRPr="00702235">
        <w:rPr>
          <w:rStyle w:val="goog-gtc-translatable"/>
          <w:rFonts w:ascii="SimSun" w:hAnsi="SimSun"/>
          <w:sz w:val="21"/>
          <w:szCs w:val="21"/>
        </w:rPr>
        <w:t>联盟的观察员</w:t>
      </w:r>
      <w:r w:rsidRPr="00702235">
        <w:rPr>
          <w:rStyle w:val="goog-gtc-translatable"/>
          <w:rFonts w:ascii="SimSun" w:hAnsi="SimSun" w:hint="eastAsia"/>
          <w:sz w:val="21"/>
          <w:szCs w:val="21"/>
        </w:rPr>
        <w:t>和</w:t>
      </w:r>
      <w:r w:rsidRPr="00702235">
        <w:rPr>
          <w:rStyle w:val="goog-gtc-translatable"/>
          <w:rFonts w:ascii="SimSun" w:hAnsi="SimSun"/>
          <w:sz w:val="21"/>
          <w:szCs w:val="21"/>
        </w:rPr>
        <w:t>WIPO的成员国，表示希望重申对形势的三点</w:t>
      </w:r>
      <w:r w:rsidRPr="00702235">
        <w:rPr>
          <w:rStyle w:val="goog-gtc-translatable"/>
          <w:rFonts w:ascii="SimSun" w:hAnsi="SimSun" w:hint="eastAsia"/>
          <w:sz w:val="21"/>
          <w:szCs w:val="21"/>
        </w:rPr>
        <w:t>看法</w:t>
      </w:r>
      <w:r w:rsidRPr="00702235">
        <w:rPr>
          <w:rStyle w:val="goog-gtc-translatable"/>
          <w:rFonts w:ascii="SimSun" w:hAnsi="SimSun"/>
          <w:sz w:val="21"/>
          <w:szCs w:val="21"/>
        </w:rPr>
        <w:t>。</w:t>
      </w:r>
      <w:r w:rsidRPr="00702235">
        <w:rPr>
          <w:rStyle w:val="goog-gtc-translatable"/>
          <w:rFonts w:ascii="SimSun" w:hAnsi="SimSun" w:hint="eastAsia"/>
          <w:sz w:val="21"/>
          <w:szCs w:val="21"/>
        </w:rPr>
        <w:t>正如</w:t>
      </w:r>
      <w:r w:rsidR="00CF038E">
        <w:rPr>
          <w:rStyle w:val="goog-gtc-translatable"/>
          <w:rFonts w:ascii="SimSun" w:hAnsi="SimSun" w:hint="eastAsia"/>
          <w:sz w:val="21"/>
          <w:szCs w:val="21"/>
        </w:rPr>
        <w:t>代表团</w:t>
      </w:r>
      <w:r w:rsidRPr="00702235">
        <w:rPr>
          <w:rStyle w:val="goog-gtc-translatable"/>
          <w:rFonts w:ascii="SimSun" w:hAnsi="SimSun"/>
          <w:sz w:val="21"/>
          <w:szCs w:val="21"/>
        </w:rPr>
        <w:t>已多次</w:t>
      </w:r>
      <w:r w:rsidRPr="00702235">
        <w:rPr>
          <w:rStyle w:val="goog-gtc-translatable"/>
          <w:rFonts w:ascii="SimSun" w:hAnsi="SimSun" w:hint="eastAsia"/>
          <w:sz w:val="21"/>
          <w:szCs w:val="21"/>
        </w:rPr>
        <w:t>所</w:t>
      </w:r>
      <w:r w:rsidRPr="00702235">
        <w:rPr>
          <w:rStyle w:val="goog-gtc-translatable"/>
          <w:rFonts w:ascii="SimSun" w:hAnsi="SimSun"/>
          <w:sz w:val="21"/>
          <w:szCs w:val="21"/>
        </w:rPr>
        <w:t>表示</w:t>
      </w:r>
      <w:r w:rsidRPr="00702235">
        <w:rPr>
          <w:rStyle w:val="goog-gtc-translatable"/>
          <w:rFonts w:ascii="SimSun" w:hAnsi="SimSun" w:hint="eastAsia"/>
          <w:sz w:val="21"/>
          <w:szCs w:val="21"/>
        </w:rPr>
        <w:t>的</w:t>
      </w:r>
      <w:r w:rsidRPr="00702235">
        <w:rPr>
          <w:rStyle w:val="goog-gtc-translatable"/>
          <w:rFonts w:ascii="SimSun" w:hAnsi="SimSun"/>
          <w:sz w:val="21"/>
          <w:szCs w:val="21"/>
        </w:rPr>
        <w:t>，</w:t>
      </w:r>
      <w:r w:rsidRPr="00702235">
        <w:rPr>
          <w:rStyle w:val="goog-gtc-translatable"/>
          <w:rFonts w:ascii="SimSun" w:hAnsi="SimSun" w:hint="eastAsia"/>
          <w:sz w:val="21"/>
          <w:szCs w:val="21"/>
        </w:rPr>
        <w:t>偏离</w:t>
      </w:r>
      <w:r w:rsidRPr="00702235">
        <w:rPr>
          <w:rStyle w:val="goog-gtc-translatable"/>
          <w:rFonts w:ascii="SimSun" w:hAnsi="SimSun"/>
          <w:sz w:val="21"/>
          <w:szCs w:val="21"/>
        </w:rPr>
        <w:t>联盟</w:t>
      </w:r>
      <w:r w:rsidRPr="00702235">
        <w:rPr>
          <w:rStyle w:val="goog-gtc-translatable"/>
          <w:rFonts w:ascii="SimSun" w:hAnsi="SimSun" w:hint="eastAsia"/>
          <w:sz w:val="21"/>
          <w:szCs w:val="21"/>
        </w:rPr>
        <w:t>所</w:t>
      </w:r>
      <w:r w:rsidRPr="00702235">
        <w:rPr>
          <w:rStyle w:val="goog-gtc-translatable"/>
          <w:rFonts w:ascii="SimSun" w:hAnsi="SimSun"/>
          <w:sz w:val="21"/>
          <w:szCs w:val="21"/>
        </w:rPr>
        <w:t>允许的权</w:t>
      </w:r>
      <w:r w:rsidRPr="00702235">
        <w:rPr>
          <w:rStyle w:val="goog-gtc-translatable"/>
          <w:rFonts w:ascii="SimSun" w:hAnsi="SimSun" w:hint="eastAsia"/>
          <w:sz w:val="21"/>
          <w:szCs w:val="21"/>
        </w:rPr>
        <w:t>力，</w:t>
      </w:r>
      <w:r w:rsidRPr="00702235">
        <w:rPr>
          <w:rStyle w:val="goog-gtc-translatable"/>
          <w:rFonts w:ascii="SimSun" w:hAnsi="SimSun"/>
          <w:sz w:val="21"/>
          <w:szCs w:val="21"/>
        </w:rPr>
        <w:t>将是本组织非常严重的问题。它指出，《里斯本协定》的修订草案纳入</w:t>
      </w:r>
      <w:r w:rsidRPr="00702235">
        <w:rPr>
          <w:rStyle w:val="goog-gtc-translatable"/>
          <w:rFonts w:ascii="SimSun" w:hAnsi="SimSun" w:hint="eastAsia"/>
          <w:sz w:val="21"/>
          <w:szCs w:val="21"/>
        </w:rPr>
        <w:t>了</w:t>
      </w:r>
      <w:r w:rsidRPr="00702235">
        <w:rPr>
          <w:rStyle w:val="goog-gtc-translatable"/>
          <w:rFonts w:ascii="SimSun" w:hAnsi="SimSun"/>
          <w:sz w:val="21"/>
          <w:szCs w:val="21"/>
        </w:rPr>
        <w:t>地理标志。公众普遍接受</w:t>
      </w:r>
      <w:r w:rsidRPr="00702235">
        <w:rPr>
          <w:rStyle w:val="goog-gtc-translatable"/>
          <w:rFonts w:ascii="SimSun" w:hAnsi="SimSun" w:hint="eastAsia"/>
          <w:sz w:val="21"/>
          <w:szCs w:val="21"/>
        </w:rPr>
        <w:t>、</w:t>
      </w:r>
      <w:r w:rsidRPr="00702235">
        <w:rPr>
          <w:rStyle w:val="goog-gtc-translatable"/>
          <w:rFonts w:ascii="SimSun" w:hAnsi="SimSun"/>
          <w:sz w:val="21"/>
          <w:szCs w:val="21"/>
        </w:rPr>
        <w:t>WIPO的各</w:t>
      </w:r>
      <w:r w:rsidRPr="00702235">
        <w:rPr>
          <w:rStyle w:val="goog-gtc-translatable"/>
          <w:rFonts w:ascii="SimSun" w:hAnsi="SimSun" w:hint="eastAsia"/>
          <w:sz w:val="21"/>
          <w:szCs w:val="21"/>
        </w:rPr>
        <w:t>类</w:t>
      </w:r>
      <w:r w:rsidRPr="00702235">
        <w:rPr>
          <w:rStyle w:val="goog-gtc-translatable"/>
          <w:rFonts w:ascii="SimSun" w:hAnsi="SimSun"/>
          <w:sz w:val="21"/>
          <w:szCs w:val="21"/>
        </w:rPr>
        <w:t>文件</w:t>
      </w:r>
      <w:r w:rsidRPr="00702235">
        <w:rPr>
          <w:rStyle w:val="goog-gtc-translatable"/>
          <w:rFonts w:ascii="SimSun" w:hAnsi="SimSun" w:hint="eastAsia"/>
          <w:sz w:val="21"/>
          <w:szCs w:val="21"/>
        </w:rPr>
        <w:t>尤其</w:t>
      </w:r>
      <w:r w:rsidRPr="00702235">
        <w:rPr>
          <w:rStyle w:val="goog-gtc-translatable"/>
          <w:rFonts w:ascii="SimSun" w:hAnsi="SimSun"/>
          <w:sz w:val="21"/>
          <w:szCs w:val="21"/>
        </w:rPr>
        <w:t>表</w:t>
      </w:r>
      <w:r w:rsidRPr="00702235">
        <w:rPr>
          <w:rStyle w:val="goog-gtc-translatable"/>
          <w:rFonts w:ascii="SimSun" w:hAnsi="SimSun" w:hint="eastAsia"/>
          <w:sz w:val="21"/>
          <w:szCs w:val="21"/>
        </w:rPr>
        <w:t>明</w:t>
      </w:r>
      <w:r w:rsidRPr="00702235">
        <w:rPr>
          <w:rStyle w:val="goog-gtc-translatable"/>
          <w:rFonts w:ascii="SimSun" w:hAnsi="SimSun"/>
          <w:sz w:val="21"/>
          <w:szCs w:val="21"/>
        </w:rPr>
        <w:t>原产地名称是特殊</w:t>
      </w:r>
      <w:r w:rsidRPr="00702235">
        <w:rPr>
          <w:rStyle w:val="goog-gtc-translatable"/>
          <w:rFonts w:ascii="SimSun" w:hAnsi="SimSun" w:hint="eastAsia"/>
          <w:sz w:val="21"/>
          <w:szCs w:val="21"/>
        </w:rPr>
        <w:t>类别</w:t>
      </w:r>
      <w:r w:rsidRPr="00702235">
        <w:rPr>
          <w:rStyle w:val="goog-gtc-translatable"/>
          <w:rFonts w:ascii="SimSun" w:hAnsi="SimSun"/>
          <w:sz w:val="21"/>
          <w:szCs w:val="21"/>
        </w:rPr>
        <w:t>的地理标志。但对协定修订草案是否</w:t>
      </w:r>
      <w:r w:rsidRPr="00702235">
        <w:rPr>
          <w:rStyle w:val="goog-gtc-translatable"/>
          <w:rFonts w:ascii="SimSun" w:hAnsi="SimSun" w:hint="eastAsia"/>
          <w:sz w:val="21"/>
          <w:szCs w:val="21"/>
        </w:rPr>
        <w:t>是</w:t>
      </w:r>
      <w:r w:rsidRPr="00702235">
        <w:rPr>
          <w:rStyle w:val="goog-gtc-translatable"/>
          <w:rFonts w:ascii="SimSun" w:hAnsi="SimSun"/>
          <w:sz w:val="21"/>
          <w:szCs w:val="21"/>
        </w:rPr>
        <w:t>新</w:t>
      </w:r>
      <w:r w:rsidRPr="00702235">
        <w:rPr>
          <w:rStyle w:val="goog-gtc-translatable"/>
          <w:rFonts w:ascii="SimSun" w:hAnsi="SimSun" w:hint="eastAsia"/>
          <w:sz w:val="21"/>
          <w:szCs w:val="21"/>
        </w:rPr>
        <w:t>协定有</w:t>
      </w:r>
      <w:r w:rsidRPr="00702235">
        <w:rPr>
          <w:rStyle w:val="goog-gtc-translatable"/>
          <w:rFonts w:ascii="SimSun" w:hAnsi="SimSun"/>
          <w:sz w:val="21"/>
          <w:szCs w:val="21"/>
        </w:rPr>
        <w:t>争议。尽管</w:t>
      </w:r>
      <w:r w:rsidRPr="00702235">
        <w:rPr>
          <w:rStyle w:val="goog-gtc-translatable"/>
          <w:rFonts w:ascii="SimSun" w:hAnsi="SimSun" w:hint="eastAsia"/>
          <w:sz w:val="21"/>
          <w:szCs w:val="21"/>
        </w:rPr>
        <w:t>存在</w:t>
      </w:r>
      <w:r w:rsidRPr="00702235">
        <w:rPr>
          <w:rStyle w:val="goog-gtc-translatable"/>
          <w:rFonts w:ascii="SimSun" w:hAnsi="SimSun"/>
          <w:sz w:val="21"/>
          <w:szCs w:val="21"/>
        </w:rPr>
        <w:t>所有这些事实，</w:t>
      </w:r>
      <w:r w:rsidRPr="00702235">
        <w:rPr>
          <w:rStyle w:val="goog-gtc-translatable"/>
          <w:rFonts w:ascii="SimSun" w:hAnsi="SimSun" w:hint="eastAsia"/>
          <w:sz w:val="21"/>
          <w:szCs w:val="21"/>
        </w:rPr>
        <w:t>但</w:t>
      </w:r>
      <w:r w:rsidRPr="00702235">
        <w:rPr>
          <w:rStyle w:val="goog-gtc-translatable"/>
          <w:rFonts w:ascii="SimSun" w:hAnsi="SimSun"/>
          <w:sz w:val="21"/>
          <w:szCs w:val="21"/>
        </w:rPr>
        <w:t>只有里斯本联盟一些成员国正试图决定</w:t>
      </w:r>
      <w:r w:rsidRPr="00702235">
        <w:rPr>
          <w:rStyle w:val="goog-gtc-translatable"/>
          <w:rFonts w:ascii="SimSun" w:hAnsi="SimSun" w:hint="eastAsia"/>
          <w:sz w:val="21"/>
          <w:szCs w:val="21"/>
        </w:rPr>
        <w:t>它</w:t>
      </w:r>
      <w:r w:rsidRPr="00702235">
        <w:rPr>
          <w:rStyle w:val="goog-gtc-translatable"/>
          <w:rFonts w:ascii="SimSun" w:hAnsi="SimSun"/>
          <w:sz w:val="21"/>
          <w:szCs w:val="21"/>
        </w:rPr>
        <w:t>们自</w:t>
      </w:r>
      <w:r w:rsidRPr="00702235">
        <w:rPr>
          <w:rStyle w:val="goog-gtc-translatable"/>
          <w:rFonts w:ascii="SimSun" w:hAnsi="SimSun" w:hint="eastAsia"/>
          <w:sz w:val="21"/>
          <w:szCs w:val="21"/>
        </w:rPr>
        <w:t>己</w:t>
      </w:r>
      <w:r w:rsidRPr="00702235">
        <w:rPr>
          <w:rStyle w:val="goog-gtc-translatable"/>
          <w:rFonts w:ascii="SimSun" w:hAnsi="SimSun"/>
          <w:sz w:val="21"/>
          <w:szCs w:val="21"/>
        </w:rPr>
        <w:t>的解释。其次，</w:t>
      </w:r>
      <w:r w:rsidR="00CF038E">
        <w:rPr>
          <w:rStyle w:val="goog-gtc-translatable"/>
          <w:rFonts w:ascii="SimSun" w:hAnsi="SimSun"/>
          <w:sz w:val="21"/>
          <w:szCs w:val="21"/>
        </w:rPr>
        <w:t>代表团</w:t>
      </w:r>
      <w:r w:rsidRPr="00702235">
        <w:rPr>
          <w:rStyle w:val="goog-gtc-translatable"/>
          <w:rFonts w:ascii="SimSun" w:hAnsi="SimSun"/>
          <w:sz w:val="21"/>
          <w:szCs w:val="21"/>
        </w:rPr>
        <w:t>希望指出，如果</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这</w:t>
      </w:r>
      <w:r w:rsidRPr="00702235">
        <w:rPr>
          <w:rStyle w:val="goog-gtc-translatable"/>
          <w:rFonts w:ascii="SimSun" w:hAnsi="SimSun" w:hint="eastAsia"/>
          <w:sz w:val="21"/>
          <w:szCs w:val="21"/>
        </w:rPr>
        <w:t>一</w:t>
      </w:r>
      <w:r w:rsidRPr="00702235">
        <w:rPr>
          <w:rStyle w:val="goog-gtc-translatable"/>
          <w:rFonts w:ascii="SimSun" w:hAnsi="SimSun"/>
          <w:sz w:val="21"/>
          <w:szCs w:val="21"/>
        </w:rPr>
        <w:t>决定，它可能在WIPO设</w:t>
      </w:r>
      <w:r w:rsidRPr="00702235">
        <w:rPr>
          <w:rStyle w:val="goog-gtc-translatable"/>
          <w:rFonts w:ascii="SimSun" w:hAnsi="SimSun" w:hint="eastAsia"/>
          <w:sz w:val="21"/>
          <w:szCs w:val="21"/>
        </w:rPr>
        <w:t>立有关</w:t>
      </w:r>
      <w:r w:rsidRPr="00702235">
        <w:rPr>
          <w:rStyle w:val="goog-gtc-translatable"/>
          <w:rFonts w:ascii="SimSun" w:hAnsi="SimSun"/>
          <w:sz w:val="21"/>
          <w:szCs w:val="21"/>
        </w:rPr>
        <w:t>决策程</w:t>
      </w:r>
      <w:r w:rsidRPr="00702235">
        <w:rPr>
          <w:rStyle w:val="goog-gtc-translatable"/>
          <w:rFonts w:ascii="SimSun" w:hAnsi="SimSun" w:hint="eastAsia"/>
          <w:sz w:val="21"/>
          <w:szCs w:val="21"/>
        </w:rPr>
        <w:t>序的</w:t>
      </w:r>
      <w:r w:rsidRPr="00702235">
        <w:rPr>
          <w:rStyle w:val="goog-gtc-translatable"/>
          <w:rFonts w:ascii="SimSun" w:hAnsi="SimSun"/>
          <w:sz w:val="21"/>
          <w:szCs w:val="21"/>
        </w:rPr>
        <w:t>先例。里斯本联盟的一些代表团提到</w:t>
      </w:r>
      <w:r w:rsidRPr="00702235">
        <w:rPr>
          <w:rStyle w:val="goog-gtc-translatable"/>
          <w:rFonts w:ascii="SimSun" w:hAnsi="SimSun" w:hint="eastAsia"/>
          <w:sz w:val="21"/>
          <w:szCs w:val="21"/>
        </w:rPr>
        <w:t>该</w:t>
      </w:r>
      <w:r w:rsidRPr="00702235">
        <w:rPr>
          <w:rStyle w:val="goog-gtc-translatable"/>
          <w:rFonts w:ascii="SimSun" w:hAnsi="SimSun"/>
          <w:sz w:val="21"/>
          <w:szCs w:val="21"/>
        </w:rPr>
        <w:t>讨论有6年历史，因此是</w:t>
      </w:r>
      <w:r w:rsidRPr="00702235">
        <w:rPr>
          <w:rStyle w:val="goog-gtc-translatable"/>
          <w:rFonts w:ascii="SimSun" w:hAnsi="SimSun" w:hint="eastAsia"/>
          <w:sz w:val="21"/>
          <w:szCs w:val="21"/>
        </w:rPr>
        <w:t>做</w:t>
      </w:r>
      <w:r w:rsidRPr="00702235">
        <w:rPr>
          <w:rStyle w:val="goog-gtc-translatable"/>
          <w:rFonts w:ascii="SimSun" w:hAnsi="SimSun"/>
          <w:sz w:val="21"/>
          <w:szCs w:val="21"/>
        </w:rPr>
        <w:t>决定</w:t>
      </w:r>
      <w:r w:rsidRPr="00702235">
        <w:rPr>
          <w:rStyle w:val="goog-gtc-translatable"/>
          <w:rFonts w:ascii="SimSun" w:hAnsi="SimSun" w:hint="eastAsia"/>
          <w:sz w:val="21"/>
          <w:szCs w:val="21"/>
        </w:rPr>
        <w:t>的时候了</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希望指出，有许多</w:t>
      </w:r>
      <w:r w:rsidRPr="00702235">
        <w:rPr>
          <w:rStyle w:val="goog-gtc-translatable"/>
          <w:rFonts w:ascii="SimSun" w:hAnsi="SimSun" w:hint="eastAsia"/>
          <w:sz w:val="21"/>
          <w:szCs w:val="21"/>
        </w:rPr>
        <w:t>专</w:t>
      </w:r>
      <w:r w:rsidRPr="00702235">
        <w:rPr>
          <w:rStyle w:val="goog-gtc-translatable"/>
          <w:rFonts w:ascii="SimSun" w:hAnsi="SimSun"/>
          <w:sz w:val="21"/>
          <w:szCs w:val="21"/>
        </w:rPr>
        <w:t>题尽管在WIPO</w:t>
      </w:r>
      <w:r w:rsidRPr="00702235">
        <w:rPr>
          <w:rStyle w:val="goog-gtc-translatable"/>
          <w:rFonts w:ascii="SimSun" w:hAnsi="SimSun" w:hint="eastAsia"/>
          <w:sz w:val="21"/>
          <w:szCs w:val="21"/>
        </w:rPr>
        <w:t>已</w:t>
      </w:r>
      <w:r w:rsidRPr="00702235">
        <w:rPr>
          <w:rStyle w:val="goog-gtc-translatable"/>
          <w:rFonts w:ascii="SimSun" w:hAnsi="SimSun"/>
          <w:sz w:val="21"/>
          <w:szCs w:val="21"/>
        </w:rPr>
        <w:t>讨论了十多年</w:t>
      </w:r>
      <w:r w:rsidRPr="00702235">
        <w:rPr>
          <w:rStyle w:val="goog-gtc-translatable"/>
          <w:rFonts w:ascii="SimSun" w:hAnsi="SimSun" w:hint="eastAsia"/>
          <w:sz w:val="21"/>
          <w:szCs w:val="21"/>
        </w:rPr>
        <w:t>，但仍未</w:t>
      </w:r>
      <w:r w:rsidRPr="00702235">
        <w:rPr>
          <w:rStyle w:val="goog-gtc-translatable"/>
          <w:rFonts w:ascii="SimSun" w:hAnsi="SimSun"/>
          <w:sz w:val="21"/>
          <w:szCs w:val="21"/>
        </w:rPr>
        <w:t>得出结论，</w:t>
      </w:r>
      <w:r w:rsidRPr="00702235">
        <w:rPr>
          <w:rStyle w:val="goog-gtc-translatable"/>
          <w:rFonts w:ascii="SimSun" w:hAnsi="SimSun" w:hint="eastAsia"/>
          <w:sz w:val="21"/>
          <w:szCs w:val="21"/>
        </w:rPr>
        <w:t>它</w:t>
      </w:r>
      <w:r w:rsidRPr="00702235">
        <w:rPr>
          <w:rStyle w:val="goog-gtc-translatable"/>
          <w:rFonts w:ascii="SimSun" w:hAnsi="SimSun"/>
          <w:sz w:val="21"/>
          <w:szCs w:val="21"/>
        </w:rPr>
        <w:t>想知道这些新先例</w:t>
      </w:r>
      <w:r w:rsidRPr="00702235">
        <w:rPr>
          <w:rStyle w:val="goog-gtc-translatable"/>
          <w:rFonts w:ascii="SimSun" w:hAnsi="SimSun" w:hint="eastAsia"/>
          <w:sz w:val="21"/>
          <w:szCs w:val="21"/>
        </w:rPr>
        <w:t>将会有何影响</w:t>
      </w:r>
      <w:r w:rsidRPr="00702235">
        <w:rPr>
          <w:rStyle w:val="goog-gtc-translatable"/>
          <w:rFonts w:ascii="SimSun" w:hAnsi="SimSun"/>
          <w:sz w:val="21"/>
          <w:szCs w:val="21"/>
        </w:rPr>
        <w:t>。最后，</w:t>
      </w:r>
      <w:r w:rsidR="00CF038E">
        <w:rPr>
          <w:rStyle w:val="goog-gtc-translatable"/>
          <w:rFonts w:ascii="SimSun" w:hAnsi="SimSun"/>
          <w:sz w:val="21"/>
          <w:szCs w:val="21"/>
        </w:rPr>
        <w:t>代表团</w:t>
      </w:r>
      <w:r w:rsidRPr="00702235">
        <w:rPr>
          <w:rStyle w:val="goog-gtc-translatable"/>
          <w:rFonts w:ascii="SimSun" w:hAnsi="SimSun"/>
          <w:sz w:val="21"/>
          <w:szCs w:val="21"/>
        </w:rPr>
        <w:t>希望</w:t>
      </w:r>
      <w:r w:rsidRPr="00702235">
        <w:rPr>
          <w:rStyle w:val="goog-gtc-translatable"/>
          <w:rFonts w:ascii="SimSun" w:hAnsi="SimSun" w:hint="eastAsia"/>
          <w:sz w:val="21"/>
          <w:szCs w:val="21"/>
        </w:rPr>
        <w:t>再次</w:t>
      </w:r>
      <w:r w:rsidRPr="00702235">
        <w:rPr>
          <w:rStyle w:val="goog-gtc-translatable"/>
          <w:rFonts w:ascii="SimSun" w:hAnsi="SimSun"/>
          <w:sz w:val="21"/>
          <w:szCs w:val="21"/>
        </w:rPr>
        <w:t>提出</w:t>
      </w:r>
      <w:r w:rsidRPr="00702235">
        <w:rPr>
          <w:rStyle w:val="goog-gtc-translatable"/>
          <w:rFonts w:ascii="SimSun" w:hAnsi="SimSun" w:hint="eastAsia"/>
          <w:sz w:val="21"/>
          <w:szCs w:val="21"/>
        </w:rPr>
        <w:t>这一</w:t>
      </w:r>
      <w:r w:rsidRPr="00702235">
        <w:rPr>
          <w:rStyle w:val="goog-gtc-translatable"/>
          <w:rFonts w:ascii="SimSun" w:hAnsi="SimSun"/>
          <w:sz w:val="21"/>
          <w:szCs w:val="21"/>
        </w:rPr>
        <w:t>问题，即什么是WIPO的规则？《里斯本协定》是WIPO管理的协</w:t>
      </w:r>
      <w:r w:rsidRPr="00702235">
        <w:rPr>
          <w:rStyle w:val="goog-gtc-translatable"/>
          <w:rFonts w:ascii="SimSun" w:hAnsi="SimSun" w:hint="eastAsia"/>
          <w:sz w:val="21"/>
          <w:szCs w:val="21"/>
        </w:rPr>
        <w:t>定</w:t>
      </w:r>
      <w:r w:rsidRPr="00702235">
        <w:rPr>
          <w:rStyle w:val="goog-gtc-translatable"/>
          <w:rFonts w:ascii="SimSun" w:hAnsi="SimSun"/>
          <w:sz w:val="21"/>
          <w:szCs w:val="21"/>
        </w:rPr>
        <w:t>之一，因此</w:t>
      </w:r>
      <w:r w:rsidRPr="00702235">
        <w:rPr>
          <w:rStyle w:val="goog-gtc-translatable"/>
          <w:rFonts w:ascii="SimSun" w:hAnsi="SimSun" w:hint="eastAsia"/>
          <w:sz w:val="21"/>
          <w:szCs w:val="21"/>
        </w:rPr>
        <w:t>经</w:t>
      </w:r>
      <w:r w:rsidRPr="00702235">
        <w:rPr>
          <w:rStyle w:val="goog-gtc-translatable"/>
          <w:rFonts w:ascii="SimSun" w:hAnsi="SimSun"/>
          <w:sz w:val="21"/>
          <w:szCs w:val="21"/>
        </w:rPr>
        <w:t>修订的《里斯本协定》早晚将与WIPO</w:t>
      </w:r>
      <w:r w:rsidRPr="00702235">
        <w:rPr>
          <w:rStyle w:val="goog-gtc-translatable"/>
          <w:rFonts w:ascii="SimSun" w:hAnsi="SimSun" w:hint="eastAsia"/>
          <w:sz w:val="21"/>
          <w:szCs w:val="21"/>
        </w:rPr>
        <w:t>的大多数</w:t>
      </w:r>
      <w:r w:rsidRPr="00702235">
        <w:rPr>
          <w:rStyle w:val="goog-gtc-translatable"/>
          <w:rFonts w:ascii="SimSun" w:hAnsi="SimSun"/>
          <w:sz w:val="21"/>
          <w:szCs w:val="21"/>
        </w:rPr>
        <w:t>成员国的意见</w:t>
      </w:r>
      <w:r w:rsidRPr="00702235">
        <w:rPr>
          <w:rStyle w:val="goog-gtc-translatable"/>
          <w:rFonts w:ascii="SimSun" w:hAnsi="SimSun" w:hint="eastAsia"/>
          <w:sz w:val="21"/>
          <w:szCs w:val="21"/>
        </w:rPr>
        <w:t>相</w:t>
      </w:r>
      <w:r w:rsidRPr="00702235">
        <w:rPr>
          <w:rStyle w:val="goog-gtc-translatable"/>
          <w:rFonts w:ascii="SimSun" w:hAnsi="SimSun"/>
          <w:sz w:val="21"/>
          <w:szCs w:val="21"/>
        </w:rPr>
        <w:t>冲突。</w:t>
      </w:r>
      <w:r w:rsidR="00CF038E">
        <w:rPr>
          <w:rStyle w:val="goog-gtc-translatable"/>
          <w:rFonts w:ascii="SimSun" w:hAnsi="SimSun"/>
          <w:sz w:val="21"/>
          <w:szCs w:val="21"/>
        </w:rPr>
        <w:t>代表团</w:t>
      </w:r>
      <w:r w:rsidRPr="00702235">
        <w:rPr>
          <w:rStyle w:val="goog-gtc-translatable"/>
          <w:rFonts w:ascii="SimSun" w:hAnsi="SimSun"/>
          <w:sz w:val="21"/>
          <w:szCs w:val="21"/>
        </w:rPr>
        <w:t>想知道</w:t>
      </w:r>
      <w:r w:rsidRPr="00702235">
        <w:rPr>
          <w:rStyle w:val="goog-gtc-translatable"/>
          <w:rFonts w:ascii="SimSun" w:hAnsi="SimSun" w:hint="eastAsia"/>
          <w:sz w:val="21"/>
          <w:szCs w:val="21"/>
        </w:rPr>
        <w:t>从协调</w:t>
      </w:r>
      <w:r w:rsidRPr="00702235">
        <w:rPr>
          <w:rStyle w:val="goog-gtc-translatable"/>
          <w:rFonts w:ascii="SimSun" w:hAnsi="SimSun"/>
          <w:sz w:val="21"/>
          <w:szCs w:val="21"/>
        </w:rPr>
        <w:t>国际法</w:t>
      </w:r>
      <w:r w:rsidRPr="00702235">
        <w:rPr>
          <w:rStyle w:val="goog-gtc-translatable"/>
          <w:rFonts w:ascii="SimSun" w:hAnsi="SimSun" w:hint="eastAsia"/>
          <w:sz w:val="21"/>
          <w:szCs w:val="21"/>
        </w:rPr>
        <w:t>与</w:t>
      </w:r>
      <w:r w:rsidRPr="00702235">
        <w:rPr>
          <w:rStyle w:val="goog-gtc-translatable"/>
          <w:rFonts w:ascii="SimSun" w:hAnsi="SimSun"/>
          <w:sz w:val="21"/>
          <w:szCs w:val="21"/>
        </w:rPr>
        <w:t>国际组织权</w:t>
      </w:r>
      <w:r w:rsidRPr="00702235">
        <w:rPr>
          <w:rStyle w:val="goog-gtc-translatable"/>
          <w:rFonts w:ascii="SimSun" w:hAnsi="SimSun" w:hint="eastAsia"/>
          <w:sz w:val="21"/>
          <w:szCs w:val="21"/>
        </w:rPr>
        <w:t>力的</w:t>
      </w:r>
      <w:r w:rsidRPr="00702235">
        <w:rPr>
          <w:rStyle w:val="goog-gtc-translatable"/>
          <w:rFonts w:ascii="SimSun" w:hAnsi="SimSun"/>
          <w:sz w:val="21"/>
          <w:szCs w:val="21"/>
        </w:rPr>
        <w:t>角度</w:t>
      </w:r>
      <w:r w:rsidRPr="00702235">
        <w:rPr>
          <w:rStyle w:val="goog-gtc-translatable"/>
          <w:rFonts w:ascii="SimSun" w:hAnsi="SimSun" w:hint="eastAsia"/>
          <w:sz w:val="21"/>
          <w:szCs w:val="21"/>
        </w:rPr>
        <w:t>来看，</w:t>
      </w:r>
      <w:r w:rsidRPr="00702235">
        <w:rPr>
          <w:rStyle w:val="goog-gtc-translatable"/>
          <w:rFonts w:ascii="SimSun" w:hAnsi="SimSun"/>
          <w:sz w:val="21"/>
          <w:szCs w:val="21"/>
        </w:rPr>
        <w:t>这是</w:t>
      </w:r>
      <w:r w:rsidRPr="00702235">
        <w:rPr>
          <w:rStyle w:val="goog-gtc-translatable"/>
          <w:rFonts w:ascii="SimSun" w:hAnsi="SimSun" w:hint="eastAsia"/>
          <w:sz w:val="21"/>
          <w:szCs w:val="21"/>
        </w:rPr>
        <w:t>否</w:t>
      </w:r>
      <w:r w:rsidRPr="00702235">
        <w:rPr>
          <w:rStyle w:val="goog-gtc-translatable"/>
          <w:rFonts w:ascii="SimSun" w:hAnsi="SimSun"/>
          <w:sz w:val="21"/>
          <w:szCs w:val="21"/>
        </w:rPr>
        <w:t>有意义。</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智利代表团希望感谢</w:t>
      </w:r>
      <w:r w:rsidRPr="00702235">
        <w:rPr>
          <w:rStyle w:val="goog-gtc-translatable"/>
          <w:rFonts w:ascii="SimSun" w:hAnsi="SimSun" w:hint="eastAsia"/>
          <w:sz w:val="21"/>
          <w:szCs w:val="21"/>
        </w:rPr>
        <w:t>对</w:t>
      </w:r>
      <w:r w:rsidRPr="00702235">
        <w:rPr>
          <w:rStyle w:val="goog-gtc-translatable"/>
          <w:rFonts w:ascii="SimSun" w:hAnsi="SimSun"/>
          <w:sz w:val="21"/>
          <w:szCs w:val="21"/>
        </w:rPr>
        <w:t>辩论提出的解决</w:t>
      </w:r>
      <w:r w:rsidRPr="00702235">
        <w:rPr>
          <w:rStyle w:val="goog-gtc-translatable"/>
          <w:rFonts w:ascii="SimSun" w:hAnsi="SimSun" w:hint="eastAsia"/>
          <w:sz w:val="21"/>
          <w:szCs w:val="21"/>
        </w:rPr>
        <w:t>办法</w:t>
      </w:r>
      <w:r w:rsidRPr="00702235">
        <w:rPr>
          <w:rStyle w:val="goog-gtc-translatable"/>
          <w:rFonts w:ascii="SimSun" w:hAnsi="SimSun"/>
          <w:sz w:val="21"/>
          <w:szCs w:val="21"/>
        </w:rPr>
        <w:t>，</w:t>
      </w:r>
      <w:r w:rsidRPr="00702235">
        <w:rPr>
          <w:rStyle w:val="goog-gtc-translatable"/>
          <w:rFonts w:ascii="SimSun" w:hAnsi="SimSun" w:hint="eastAsia"/>
          <w:sz w:val="21"/>
          <w:szCs w:val="21"/>
        </w:rPr>
        <w:t>这已在</w:t>
      </w:r>
      <w:r w:rsidRPr="00702235">
        <w:rPr>
          <w:rStyle w:val="goog-gtc-translatable"/>
          <w:rFonts w:ascii="SimSun" w:hAnsi="SimSun"/>
          <w:sz w:val="21"/>
          <w:szCs w:val="21"/>
        </w:rPr>
        <w:t>前一天</w:t>
      </w:r>
      <w:r w:rsidRPr="00702235">
        <w:rPr>
          <w:rStyle w:val="goog-gtc-translatable"/>
          <w:rFonts w:ascii="SimSun" w:hAnsi="SimSun" w:hint="eastAsia"/>
          <w:sz w:val="21"/>
          <w:szCs w:val="21"/>
        </w:rPr>
        <w:t>得以</w:t>
      </w:r>
      <w:r w:rsidRPr="00702235">
        <w:rPr>
          <w:rStyle w:val="goog-gtc-translatable"/>
          <w:rFonts w:ascii="SimSun" w:hAnsi="SimSun"/>
          <w:sz w:val="21"/>
          <w:szCs w:val="21"/>
        </w:rPr>
        <w:t>讨论。它说已</w:t>
      </w:r>
      <w:r w:rsidRPr="00702235">
        <w:rPr>
          <w:rStyle w:val="goog-gtc-translatable"/>
          <w:rFonts w:ascii="SimSun" w:hAnsi="SimSun" w:hint="eastAsia"/>
          <w:sz w:val="21"/>
          <w:szCs w:val="21"/>
        </w:rPr>
        <w:t>注意到</w:t>
      </w:r>
      <w:r w:rsidRPr="00702235">
        <w:rPr>
          <w:rStyle w:val="goog-gtc-translatable"/>
          <w:rFonts w:ascii="SimSun" w:hAnsi="SimSun"/>
          <w:sz w:val="21"/>
          <w:szCs w:val="21"/>
        </w:rPr>
        <w:t>一些代表团</w:t>
      </w:r>
      <w:r w:rsidRPr="00702235">
        <w:rPr>
          <w:rStyle w:val="goog-gtc-translatable"/>
          <w:rFonts w:ascii="SimSun" w:hAnsi="SimSun" w:hint="eastAsia"/>
          <w:sz w:val="21"/>
          <w:szCs w:val="21"/>
        </w:rPr>
        <w:t>表示</w:t>
      </w:r>
      <w:r w:rsidRPr="00702235">
        <w:rPr>
          <w:rStyle w:val="goog-gtc-translatable"/>
          <w:rFonts w:ascii="SimSun" w:hAnsi="SimSun"/>
          <w:sz w:val="21"/>
          <w:szCs w:val="21"/>
        </w:rPr>
        <w:t>失望</w:t>
      </w:r>
      <w:r w:rsidRPr="00702235">
        <w:rPr>
          <w:rStyle w:val="goog-gtc-translatable"/>
          <w:rFonts w:ascii="SimSun" w:hAnsi="SimSun" w:hint="eastAsia"/>
          <w:sz w:val="21"/>
          <w:szCs w:val="21"/>
        </w:rPr>
        <w:t>，以致</w:t>
      </w:r>
      <w:r w:rsidRPr="00702235">
        <w:rPr>
          <w:rStyle w:val="goog-gtc-translatable"/>
          <w:rFonts w:ascii="SimSun" w:hAnsi="SimSun"/>
          <w:sz w:val="21"/>
          <w:szCs w:val="21"/>
        </w:rPr>
        <w:t>没有时间或意愿来解决问题。</w:t>
      </w:r>
      <w:r w:rsidR="00CF038E">
        <w:rPr>
          <w:rStyle w:val="goog-gtc-translatable"/>
          <w:rFonts w:ascii="SimSun" w:hAnsi="SimSun"/>
          <w:sz w:val="21"/>
          <w:szCs w:val="21"/>
        </w:rPr>
        <w:t>代表团</w:t>
      </w:r>
      <w:r w:rsidRPr="00702235">
        <w:rPr>
          <w:rStyle w:val="goog-gtc-translatable"/>
          <w:rFonts w:ascii="SimSun" w:hAnsi="SimSun" w:hint="eastAsia"/>
          <w:sz w:val="21"/>
          <w:szCs w:val="21"/>
        </w:rPr>
        <w:t>赞同</w:t>
      </w:r>
      <w:r w:rsidRPr="00702235">
        <w:rPr>
          <w:rStyle w:val="goog-gtc-translatable"/>
          <w:rFonts w:ascii="SimSun" w:hAnsi="SimSun"/>
          <w:sz w:val="21"/>
          <w:szCs w:val="21"/>
        </w:rPr>
        <w:t>绝对</w:t>
      </w:r>
      <w:r w:rsidRPr="00702235">
        <w:rPr>
          <w:rStyle w:val="goog-gtc-translatable"/>
          <w:rFonts w:ascii="SimSun" w:hAnsi="SimSun" w:hint="eastAsia"/>
          <w:sz w:val="21"/>
          <w:szCs w:val="21"/>
        </w:rPr>
        <w:t>有</w:t>
      </w:r>
      <w:r w:rsidRPr="00702235">
        <w:rPr>
          <w:rStyle w:val="goog-gtc-translatable"/>
          <w:rFonts w:ascii="SimSun" w:hAnsi="SimSun"/>
          <w:sz w:val="21"/>
          <w:szCs w:val="21"/>
        </w:rPr>
        <w:t>必要澄清联盟</w:t>
      </w:r>
      <w:r w:rsidRPr="00702235">
        <w:rPr>
          <w:rStyle w:val="goog-gtc-translatable"/>
          <w:rFonts w:ascii="SimSun" w:hAnsi="SimSun" w:hint="eastAsia"/>
          <w:sz w:val="21"/>
          <w:szCs w:val="21"/>
        </w:rPr>
        <w:t>成员或</w:t>
      </w:r>
      <w:r w:rsidRPr="00702235">
        <w:rPr>
          <w:rStyle w:val="goog-gtc-translatable"/>
          <w:rFonts w:ascii="SimSun" w:hAnsi="SimSun"/>
          <w:sz w:val="21"/>
          <w:szCs w:val="21"/>
        </w:rPr>
        <w:t>WIPO其他成员的疑虑</w:t>
      </w:r>
      <w:r w:rsidRPr="00702235">
        <w:rPr>
          <w:rStyle w:val="goog-gtc-translatable"/>
          <w:rFonts w:ascii="SimSun" w:hAnsi="SimSun" w:hint="eastAsia"/>
          <w:sz w:val="21"/>
          <w:szCs w:val="21"/>
        </w:rPr>
        <w:t>这一事实</w:t>
      </w:r>
      <w:r w:rsidRPr="00702235">
        <w:rPr>
          <w:rStyle w:val="goog-gtc-translatable"/>
          <w:rFonts w:ascii="SimSun" w:hAnsi="SimSun"/>
          <w:sz w:val="21"/>
          <w:szCs w:val="21"/>
        </w:rPr>
        <w:t>，</w:t>
      </w:r>
      <w:r w:rsidRPr="00702235">
        <w:rPr>
          <w:rStyle w:val="goog-gtc-translatable"/>
          <w:rFonts w:ascii="SimSun" w:hAnsi="SimSun" w:hint="eastAsia"/>
          <w:sz w:val="21"/>
          <w:szCs w:val="21"/>
        </w:rPr>
        <w:t>以考虑</w:t>
      </w:r>
      <w:r w:rsidRPr="00702235">
        <w:rPr>
          <w:rStyle w:val="goog-gtc-translatable"/>
          <w:rFonts w:ascii="SimSun" w:hAnsi="SimSun"/>
          <w:sz w:val="21"/>
          <w:szCs w:val="21"/>
        </w:rPr>
        <w:t>如何</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决定</w:t>
      </w:r>
      <w:r w:rsidRPr="00702235">
        <w:rPr>
          <w:rStyle w:val="goog-gtc-translatable"/>
          <w:rFonts w:ascii="SimSun" w:hAnsi="SimSun" w:hint="eastAsia"/>
          <w:sz w:val="21"/>
          <w:szCs w:val="21"/>
        </w:rPr>
        <w:t>和</w:t>
      </w:r>
      <w:r w:rsidRPr="00702235">
        <w:rPr>
          <w:rStyle w:val="goog-gtc-translatable"/>
          <w:rFonts w:ascii="SimSun" w:hAnsi="SimSun"/>
          <w:sz w:val="21"/>
          <w:szCs w:val="21"/>
        </w:rPr>
        <w:t>如何</w:t>
      </w:r>
      <w:r w:rsidRPr="00702235">
        <w:rPr>
          <w:rStyle w:val="goog-gtc-translatable"/>
          <w:rFonts w:ascii="SimSun" w:hAnsi="SimSun" w:hint="eastAsia"/>
          <w:sz w:val="21"/>
          <w:szCs w:val="21"/>
        </w:rPr>
        <w:t>主导</w:t>
      </w:r>
      <w:r w:rsidRPr="00702235">
        <w:rPr>
          <w:rStyle w:val="goog-gtc-translatable"/>
          <w:rFonts w:ascii="SimSun" w:hAnsi="SimSun"/>
          <w:sz w:val="21"/>
          <w:szCs w:val="21"/>
        </w:rPr>
        <w:t>辩论。此外，</w:t>
      </w:r>
      <w:r w:rsidRPr="00702235">
        <w:rPr>
          <w:rStyle w:val="goog-gtc-translatable"/>
          <w:rFonts w:ascii="SimSun" w:hAnsi="SimSun" w:hint="eastAsia"/>
          <w:sz w:val="21"/>
          <w:szCs w:val="21"/>
        </w:rPr>
        <w:t>它</w:t>
      </w:r>
      <w:r w:rsidRPr="00702235">
        <w:rPr>
          <w:rStyle w:val="goog-gtc-translatable"/>
          <w:rFonts w:ascii="SimSun" w:hAnsi="SimSun"/>
          <w:sz w:val="21"/>
          <w:szCs w:val="21"/>
        </w:rPr>
        <w:t>回顾</w:t>
      </w:r>
      <w:r w:rsidRPr="00702235">
        <w:rPr>
          <w:rStyle w:val="goog-gtc-translatable"/>
          <w:rFonts w:ascii="SimSun" w:hAnsi="SimSun" w:hint="eastAsia"/>
          <w:sz w:val="21"/>
          <w:szCs w:val="21"/>
        </w:rPr>
        <w:t>说正如</w:t>
      </w:r>
      <w:r w:rsidRPr="00702235">
        <w:rPr>
          <w:rStyle w:val="goog-gtc-translatable"/>
          <w:rFonts w:ascii="SimSun" w:hAnsi="SimSun"/>
          <w:sz w:val="21"/>
          <w:szCs w:val="21"/>
        </w:rPr>
        <w:t>它</w:t>
      </w:r>
      <w:r w:rsidRPr="00702235">
        <w:rPr>
          <w:rStyle w:val="goog-gtc-translatable"/>
          <w:rFonts w:ascii="SimSun" w:hAnsi="SimSun" w:hint="eastAsia"/>
          <w:sz w:val="21"/>
          <w:szCs w:val="21"/>
        </w:rPr>
        <w:t>在</w:t>
      </w:r>
      <w:r w:rsidRPr="00702235">
        <w:rPr>
          <w:rStyle w:val="goog-gtc-translatable"/>
          <w:rFonts w:ascii="SimSun" w:hAnsi="SimSun"/>
          <w:sz w:val="21"/>
          <w:szCs w:val="21"/>
        </w:rPr>
        <w:t>前一天所提到的，</w:t>
      </w:r>
      <w:r w:rsidRPr="00702235">
        <w:rPr>
          <w:rStyle w:val="goog-gtc-translatable"/>
          <w:rFonts w:ascii="SimSun" w:hAnsi="SimSun"/>
          <w:sz w:val="21"/>
          <w:szCs w:val="21"/>
        </w:rPr>
        <w:lastRenderedPageBreak/>
        <w:t>任何成员国</w:t>
      </w:r>
      <w:r w:rsidRPr="00702235">
        <w:rPr>
          <w:rStyle w:val="goog-gtc-translatable"/>
          <w:rFonts w:ascii="SimSun" w:hAnsi="SimSun" w:hint="eastAsia"/>
          <w:sz w:val="21"/>
          <w:szCs w:val="21"/>
        </w:rPr>
        <w:t>均有权</w:t>
      </w:r>
      <w:r w:rsidRPr="00702235">
        <w:rPr>
          <w:rStyle w:val="goog-gtc-translatable"/>
          <w:rFonts w:ascii="SimSun" w:hAnsi="SimSun"/>
          <w:sz w:val="21"/>
          <w:szCs w:val="21"/>
        </w:rPr>
        <w:t>就</w:t>
      </w:r>
      <w:r w:rsidRPr="00702235">
        <w:rPr>
          <w:rStyle w:val="goog-gtc-translatable"/>
          <w:rFonts w:ascii="SimSun" w:hAnsi="SimSun" w:hint="eastAsia"/>
          <w:sz w:val="21"/>
          <w:szCs w:val="21"/>
        </w:rPr>
        <w:t>设</w:t>
      </w:r>
      <w:r w:rsidRPr="00702235">
        <w:rPr>
          <w:rStyle w:val="goog-gtc-translatable"/>
          <w:rFonts w:ascii="SimSun" w:hAnsi="SimSun"/>
          <w:sz w:val="21"/>
          <w:szCs w:val="21"/>
        </w:rPr>
        <w:t>立程序</w:t>
      </w:r>
      <w:r w:rsidRPr="00702235">
        <w:rPr>
          <w:rStyle w:val="goog-gtc-translatable"/>
          <w:rFonts w:ascii="SimSun" w:hAnsi="SimSun" w:hint="eastAsia"/>
          <w:sz w:val="21"/>
          <w:szCs w:val="21"/>
        </w:rPr>
        <w:t>提出提案</w:t>
      </w:r>
      <w:r w:rsidRPr="00702235">
        <w:rPr>
          <w:rStyle w:val="goog-gtc-translatable"/>
          <w:rFonts w:ascii="SimSun" w:hAnsi="SimSun"/>
          <w:sz w:val="21"/>
          <w:szCs w:val="21"/>
        </w:rPr>
        <w:t>，因为情况</w:t>
      </w:r>
      <w:r w:rsidRPr="00702235">
        <w:rPr>
          <w:rStyle w:val="goog-gtc-translatable"/>
          <w:rFonts w:ascii="SimSun" w:hAnsi="SimSun" w:hint="eastAsia"/>
          <w:sz w:val="21"/>
          <w:szCs w:val="21"/>
        </w:rPr>
        <w:t>早就如此</w:t>
      </w:r>
      <w:r w:rsidRPr="00702235">
        <w:rPr>
          <w:rStyle w:val="goog-gtc-translatable"/>
          <w:rFonts w:ascii="SimSun" w:hAnsi="SimSun"/>
          <w:sz w:val="21"/>
          <w:szCs w:val="21"/>
        </w:rPr>
        <w:t>。提出该提案并随后进行辩论</w:t>
      </w:r>
      <w:r w:rsidRPr="00702235">
        <w:rPr>
          <w:rStyle w:val="goog-gtc-translatable"/>
          <w:rFonts w:ascii="SimSun" w:hAnsi="SimSun" w:hint="eastAsia"/>
          <w:sz w:val="21"/>
          <w:szCs w:val="21"/>
        </w:rPr>
        <w:t>，体现了</w:t>
      </w:r>
      <w:r w:rsidRPr="00702235">
        <w:rPr>
          <w:rStyle w:val="goog-gtc-translatable"/>
          <w:rFonts w:ascii="SimSun" w:hAnsi="SimSun"/>
          <w:sz w:val="21"/>
          <w:szCs w:val="21"/>
        </w:rPr>
        <w:t>建设性态度</w:t>
      </w:r>
      <w:r w:rsidRPr="00702235">
        <w:rPr>
          <w:rStyle w:val="goog-gtc-translatable"/>
          <w:rFonts w:ascii="SimSun" w:hAnsi="SimSun" w:hint="eastAsia"/>
          <w:sz w:val="21"/>
          <w:szCs w:val="21"/>
        </w:rPr>
        <w:t>和</w:t>
      </w:r>
      <w:r w:rsidRPr="00702235">
        <w:rPr>
          <w:rStyle w:val="goog-gtc-translatable"/>
          <w:rFonts w:ascii="SimSun" w:hAnsi="SimSun"/>
          <w:sz w:val="21"/>
          <w:szCs w:val="21"/>
        </w:rPr>
        <w:t>找到</w:t>
      </w:r>
      <w:r w:rsidRPr="00702235">
        <w:rPr>
          <w:rStyle w:val="goog-gtc-translatable"/>
          <w:rFonts w:ascii="SimSun" w:hAnsi="SimSun" w:hint="eastAsia"/>
          <w:sz w:val="21"/>
          <w:szCs w:val="21"/>
        </w:rPr>
        <w:t>能</w:t>
      </w:r>
      <w:r w:rsidRPr="00702235">
        <w:rPr>
          <w:rStyle w:val="goog-gtc-translatable"/>
          <w:rFonts w:ascii="SimSun" w:hAnsi="SimSun"/>
          <w:sz w:val="21"/>
          <w:szCs w:val="21"/>
        </w:rPr>
        <w:t>表达</w:t>
      </w:r>
      <w:r w:rsidRPr="00702235">
        <w:rPr>
          <w:rStyle w:val="goog-gtc-translatable"/>
          <w:rFonts w:ascii="SimSun" w:hAnsi="SimSun" w:hint="eastAsia"/>
          <w:sz w:val="21"/>
          <w:szCs w:val="21"/>
        </w:rPr>
        <w:t>各代表团意见的方法的努力</w:t>
      </w:r>
      <w:r w:rsidRPr="00702235">
        <w:rPr>
          <w:rStyle w:val="goog-gtc-translatable"/>
          <w:rFonts w:ascii="SimSun" w:hAnsi="SimSun"/>
          <w:sz w:val="21"/>
          <w:szCs w:val="21"/>
        </w:rPr>
        <w:t>，这</w:t>
      </w:r>
      <w:r w:rsidRPr="00702235">
        <w:rPr>
          <w:rStyle w:val="goog-gtc-translatable"/>
          <w:rFonts w:ascii="SimSun" w:hAnsi="SimSun" w:hint="eastAsia"/>
          <w:sz w:val="21"/>
          <w:szCs w:val="21"/>
        </w:rPr>
        <w:t>必须</w:t>
      </w:r>
      <w:r w:rsidRPr="00702235">
        <w:rPr>
          <w:rStyle w:val="goog-gtc-translatable"/>
          <w:rFonts w:ascii="SimSun" w:hAnsi="SimSun"/>
          <w:sz w:val="21"/>
          <w:szCs w:val="21"/>
        </w:rPr>
        <w:t>成为WIPO作为国际组织的精神。</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俄罗斯联邦代表团指出，主席</w:t>
      </w:r>
      <w:r w:rsidRPr="00702235">
        <w:rPr>
          <w:rStyle w:val="goog-gtc-translatable"/>
          <w:rFonts w:ascii="SimSun" w:hAnsi="SimSun" w:hint="eastAsia"/>
          <w:sz w:val="21"/>
          <w:szCs w:val="21"/>
        </w:rPr>
        <w:t>几</w:t>
      </w:r>
      <w:r w:rsidRPr="00702235">
        <w:rPr>
          <w:rStyle w:val="goog-gtc-translatable"/>
          <w:rFonts w:ascii="SimSun" w:hAnsi="SimSun"/>
          <w:sz w:val="21"/>
          <w:szCs w:val="21"/>
        </w:rPr>
        <w:t>次提到以色列无法</w:t>
      </w:r>
      <w:proofErr w:type="gramStart"/>
      <w:r w:rsidRPr="00702235">
        <w:rPr>
          <w:rStyle w:val="goog-gtc-translatable"/>
          <w:rFonts w:ascii="SimSun" w:hAnsi="SimSun" w:hint="eastAsia"/>
          <w:sz w:val="21"/>
          <w:szCs w:val="21"/>
        </w:rPr>
        <w:t>加入</w:t>
      </w:r>
      <w:r w:rsidRPr="00702235">
        <w:rPr>
          <w:rStyle w:val="goog-gtc-translatable"/>
          <w:rFonts w:ascii="SimSun" w:hAnsi="SimSun"/>
          <w:sz w:val="21"/>
          <w:szCs w:val="21"/>
        </w:rPr>
        <w:t>共识</w:t>
      </w:r>
      <w:proofErr w:type="gramEnd"/>
      <w:r w:rsidRPr="00702235">
        <w:rPr>
          <w:rStyle w:val="goog-gtc-translatable"/>
          <w:rFonts w:ascii="SimSun" w:hAnsi="SimSun" w:hint="eastAsia"/>
          <w:sz w:val="21"/>
          <w:szCs w:val="21"/>
        </w:rPr>
        <w:t>这一</w:t>
      </w:r>
      <w:r w:rsidRPr="00702235">
        <w:rPr>
          <w:rStyle w:val="goog-gtc-translatable"/>
          <w:rFonts w:ascii="SimSun" w:hAnsi="SimSun"/>
          <w:sz w:val="21"/>
          <w:szCs w:val="21"/>
        </w:rPr>
        <w:t>事实。如果一个成员反对</w:t>
      </w:r>
      <w:r w:rsidRPr="00702235">
        <w:rPr>
          <w:rStyle w:val="goog-gtc-translatable"/>
          <w:rFonts w:ascii="SimSun" w:hAnsi="SimSun" w:hint="eastAsia"/>
          <w:sz w:val="21"/>
          <w:szCs w:val="21"/>
        </w:rPr>
        <w:t>，</w:t>
      </w:r>
      <w:r w:rsidRPr="00702235">
        <w:rPr>
          <w:rStyle w:val="goog-gtc-translatable"/>
          <w:rFonts w:ascii="SimSun" w:hAnsi="SimSun"/>
          <w:sz w:val="21"/>
          <w:szCs w:val="21"/>
        </w:rPr>
        <w:t>28</w:t>
      </w:r>
      <w:r w:rsidRPr="00702235">
        <w:rPr>
          <w:rStyle w:val="goog-gtc-translatable"/>
          <w:rFonts w:ascii="SimSun" w:hAnsi="SimSun" w:hint="eastAsia"/>
          <w:sz w:val="21"/>
          <w:szCs w:val="21"/>
        </w:rPr>
        <w:t>个</w:t>
      </w:r>
      <w:r w:rsidRPr="00702235">
        <w:rPr>
          <w:rStyle w:val="goog-gtc-translatable"/>
          <w:rFonts w:ascii="SimSun" w:hAnsi="SimSun"/>
          <w:sz w:val="21"/>
          <w:szCs w:val="21"/>
        </w:rPr>
        <w:t>或27</w:t>
      </w:r>
      <w:r w:rsidRPr="00702235">
        <w:rPr>
          <w:rStyle w:val="goog-gtc-translatable"/>
          <w:rFonts w:ascii="SimSun" w:hAnsi="SimSun" w:hint="eastAsia"/>
          <w:sz w:val="21"/>
          <w:szCs w:val="21"/>
        </w:rPr>
        <w:t>个成员</w:t>
      </w:r>
      <w:r w:rsidRPr="00702235">
        <w:rPr>
          <w:rStyle w:val="goog-gtc-translatable"/>
          <w:rFonts w:ascii="SimSun" w:hAnsi="SimSun"/>
          <w:sz w:val="21"/>
          <w:szCs w:val="21"/>
        </w:rPr>
        <w:t>赞成</w:t>
      </w:r>
      <w:r w:rsidRPr="00702235">
        <w:rPr>
          <w:rStyle w:val="goog-gtc-translatable"/>
          <w:rFonts w:ascii="SimSun" w:hAnsi="SimSun" w:hint="eastAsia"/>
          <w:sz w:val="21"/>
          <w:szCs w:val="21"/>
        </w:rPr>
        <w:t>，</w:t>
      </w:r>
      <w:r w:rsidR="00CF038E">
        <w:rPr>
          <w:rStyle w:val="goog-gtc-translatable"/>
          <w:rFonts w:ascii="SimSun" w:hAnsi="SimSun"/>
          <w:sz w:val="21"/>
          <w:szCs w:val="21"/>
        </w:rPr>
        <w:t>代表团</w:t>
      </w:r>
      <w:r w:rsidRPr="00702235">
        <w:rPr>
          <w:rStyle w:val="goog-gtc-translatable"/>
          <w:rFonts w:ascii="SimSun" w:hAnsi="SimSun" w:hint="eastAsia"/>
          <w:sz w:val="21"/>
          <w:szCs w:val="21"/>
        </w:rPr>
        <w:t>确实不</w:t>
      </w:r>
      <w:r w:rsidRPr="00702235">
        <w:rPr>
          <w:rStyle w:val="goog-gtc-translatable"/>
          <w:rFonts w:ascii="SimSun" w:hAnsi="SimSun"/>
          <w:sz w:val="21"/>
          <w:szCs w:val="21"/>
        </w:rPr>
        <w:t>理解主席</w:t>
      </w:r>
      <w:r w:rsidRPr="00702235">
        <w:rPr>
          <w:rStyle w:val="goog-gtc-translatable"/>
          <w:rFonts w:ascii="SimSun" w:hAnsi="SimSun" w:hint="eastAsia"/>
          <w:sz w:val="21"/>
          <w:szCs w:val="21"/>
        </w:rPr>
        <w:t>所</w:t>
      </w:r>
      <w:r w:rsidRPr="00702235">
        <w:rPr>
          <w:rStyle w:val="goog-gtc-translatable"/>
          <w:rFonts w:ascii="SimSun" w:hAnsi="SimSun"/>
          <w:sz w:val="21"/>
          <w:szCs w:val="21"/>
        </w:rPr>
        <w:t>说的共识。</w:t>
      </w:r>
      <w:r w:rsidR="00CF038E">
        <w:rPr>
          <w:rStyle w:val="goog-gtc-translatable"/>
          <w:rFonts w:ascii="SimSun" w:hAnsi="SimSun"/>
          <w:sz w:val="21"/>
          <w:szCs w:val="21"/>
        </w:rPr>
        <w:t>代表团</w:t>
      </w:r>
      <w:r w:rsidRPr="00702235">
        <w:rPr>
          <w:rStyle w:val="goog-gtc-translatable"/>
          <w:rFonts w:ascii="SimSun" w:hAnsi="SimSun"/>
          <w:sz w:val="21"/>
          <w:szCs w:val="21"/>
        </w:rPr>
        <w:t>指出，由于以色列无法</w:t>
      </w:r>
      <w:r w:rsidRPr="00702235">
        <w:rPr>
          <w:rStyle w:val="goog-gtc-translatable"/>
          <w:rFonts w:ascii="SimSun" w:hAnsi="SimSun" w:hint="eastAsia"/>
          <w:sz w:val="21"/>
          <w:szCs w:val="21"/>
        </w:rPr>
        <w:t>同意</w:t>
      </w:r>
      <w:r w:rsidRPr="00702235">
        <w:rPr>
          <w:rStyle w:val="goog-gtc-translatable"/>
          <w:rFonts w:ascii="SimSun" w:hAnsi="SimSun"/>
          <w:sz w:val="21"/>
          <w:szCs w:val="21"/>
        </w:rPr>
        <w:t>主席提出的</w:t>
      </w:r>
      <w:r w:rsidRPr="00702235">
        <w:rPr>
          <w:rStyle w:val="goog-gtc-translatable"/>
          <w:rFonts w:ascii="SimSun" w:hAnsi="SimSun" w:hint="eastAsia"/>
          <w:sz w:val="21"/>
          <w:szCs w:val="21"/>
        </w:rPr>
        <w:t>提案</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便</w:t>
      </w:r>
      <w:r w:rsidRPr="00702235">
        <w:rPr>
          <w:rStyle w:val="goog-gtc-translatable"/>
          <w:rFonts w:ascii="SimSun" w:hAnsi="SimSun"/>
          <w:sz w:val="21"/>
          <w:szCs w:val="21"/>
        </w:rPr>
        <w:t>不能谈</w:t>
      </w:r>
      <w:r w:rsidRPr="00702235">
        <w:rPr>
          <w:rStyle w:val="goog-gtc-translatable"/>
          <w:rFonts w:ascii="SimSun" w:hAnsi="SimSun" w:hint="eastAsia"/>
          <w:sz w:val="21"/>
          <w:szCs w:val="21"/>
        </w:rPr>
        <w:t>及</w:t>
      </w:r>
      <w:r w:rsidRPr="00702235">
        <w:rPr>
          <w:rStyle w:val="goog-gtc-translatable"/>
          <w:rFonts w:ascii="SimSun" w:hAnsi="SimSun"/>
          <w:sz w:val="21"/>
          <w:szCs w:val="21"/>
        </w:rPr>
        <w:t>共识。</w:t>
      </w:r>
    </w:p>
    <w:p w:rsidR="00D34C66" w:rsidRPr="00702235"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主席感谢</w:t>
      </w:r>
      <w:r w:rsidR="00CF038E">
        <w:rPr>
          <w:rStyle w:val="goog-gtc-translatable"/>
          <w:rFonts w:ascii="SimSun" w:hAnsi="SimSun" w:hint="eastAsia"/>
          <w:sz w:val="21"/>
          <w:szCs w:val="21"/>
        </w:rPr>
        <w:t>代表团</w:t>
      </w:r>
      <w:r w:rsidRPr="00702235">
        <w:rPr>
          <w:rStyle w:val="goog-gtc-translatable"/>
          <w:rFonts w:ascii="SimSun" w:hAnsi="SimSun" w:hint="eastAsia"/>
          <w:sz w:val="21"/>
          <w:szCs w:val="21"/>
        </w:rPr>
        <w:t>的发言</w:t>
      </w:r>
      <w:r w:rsidRPr="00702235">
        <w:rPr>
          <w:rStyle w:val="goog-gtc-translatable"/>
          <w:rFonts w:ascii="SimSun" w:hAnsi="SimSun"/>
          <w:sz w:val="21"/>
          <w:szCs w:val="21"/>
        </w:rPr>
        <w:t>，正如他所</w:t>
      </w:r>
      <w:r w:rsidRPr="00702235">
        <w:rPr>
          <w:rStyle w:val="goog-gtc-translatable"/>
          <w:rFonts w:ascii="SimSun" w:hAnsi="SimSun" w:hint="eastAsia"/>
          <w:sz w:val="21"/>
          <w:szCs w:val="21"/>
        </w:rPr>
        <w:t>表明</w:t>
      </w:r>
      <w:r w:rsidRPr="00702235">
        <w:rPr>
          <w:rStyle w:val="goog-gtc-translatable"/>
          <w:rFonts w:ascii="SimSun" w:hAnsi="SimSun"/>
          <w:sz w:val="21"/>
          <w:szCs w:val="21"/>
        </w:rPr>
        <w:t>的，</w:t>
      </w:r>
      <w:r w:rsidRPr="00702235">
        <w:rPr>
          <w:rStyle w:val="goog-gtc-translatable"/>
          <w:rFonts w:ascii="SimSun" w:hAnsi="SimSun" w:hint="eastAsia"/>
          <w:sz w:val="21"/>
          <w:szCs w:val="21"/>
        </w:rPr>
        <w:t>会议结束了这一辩</w:t>
      </w:r>
      <w:r w:rsidRPr="00702235">
        <w:rPr>
          <w:rStyle w:val="goog-gtc-translatable"/>
          <w:rFonts w:ascii="SimSun" w:hAnsi="SimSun"/>
          <w:sz w:val="21"/>
          <w:szCs w:val="21"/>
        </w:rPr>
        <w:t>论。他</w:t>
      </w:r>
      <w:r w:rsidRPr="00702235">
        <w:rPr>
          <w:rStyle w:val="goog-gtc-translatable"/>
          <w:rFonts w:ascii="SimSun" w:hAnsi="SimSun" w:hint="eastAsia"/>
          <w:sz w:val="21"/>
          <w:szCs w:val="21"/>
        </w:rPr>
        <w:t>想要</w:t>
      </w:r>
      <w:r w:rsidRPr="00702235">
        <w:rPr>
          <w:rStyle w:val="goog-gtc-translatable"/>
          <w:rFonts w:ascii="SimSun" w:hAnsi="SimSun"/>
          <w:sz w:val="21"/>
          <w:szCs w:val="21"/>
        </w:rPr>
        <w:t>宣布以下决定，这似乎</w:t>
      </w:r>
      <w:r w:rsidRPr="00702235">
        <w:rPr>
          <w:rStyle w:val="goog-gtc-translatable"/>
          <w:rFonts w:ascii="SimSun" w:hAnsi="SimSun" w:hint="eastAsia"/>
          <w:sz w:val="21"/>
          <w:szCs w:val="21"/>
        </w:rPr>
        <w:t>得到</w:t>
      </w:r>
      <w:r w:rsidRPr="00702235">
        <w:rPr>
          <w:rStyle w:val="goog-gtc-translatable"/>
          <w:rFonts w:ascii="SimSun" w:hAnsi="SimSun"/>
          <w:sz w:val="21"/>
          <w:szCs w:val="21"/>
        </w:rPr>
        <w:t>所有</w:t>
      </w:r>
      <w:r w:rsidRPr="00702235">
        <w:rPr>
          <w:rStyle w:val="goog-gtc-translatable"/>
          <w:rFonts w:ascii="SimSun" w:hAnsi="SimSun" w:hint="eastAsia"/>
          <w:sz w:val="21"/>
          <w:szCs w:val="21"/>
        </w:rPr>
        <w:t>与会</w:t>
      </w:r>
      <w:r w:rsidRPr="00702235">
        <w:rPr>
          <w:rStyle w:val="goog-gtc-translatable"/>
          <w:rFonts w:ascii="SimSun" w:hAnsi="SimSun"/>
          <w:sz w:val="21"/>
          <w:szCs w:val="21"/>
        </w:rPr>
        <w:t>代表团</w:t>
      </w:r>
      <w:r w:rsidRPr="00702235">
        <w:rPr>
          <w:rStyle w:val="goog-gtc-translatable"/>
          <w:rFonts w:ascii="SimSun" w:hAnsi="SimSun" w:hint="eastAsia"/>
          <w:sz w:val="21"/>
          <w:szCs w:val="21"/>
        </w:rPr>
        <w:t>的</w:t>
      </w:r>
      <w:r w:rsidRPr="00702235">
        <w:rPr>
          <w:rStyle w:val="goog-gtc-translatable"/>
          <w:rFonts w:ascii="SimSun" w:hAnsi="SimSun"/>
          <w:sz w:val="21"/>
          <w:szCs w:val="21"/>
        </w:rPr>
        <w:t>支持</w:t>
      </w:r>
      <w:r w:rsidRPr="00702235">
        <w:rPr>
          <w:rStyle w:val="goog-gtc-translatable"/>
          <w:rFonts w:ascii="SimSun" w:hAnsi="SimSun" w:hint="eastAsia"/>
          <w:sz w:val="21"/>
          <w:szCs w:val="21"/>
        </w:rPr>
        <w:t>，但一个代表团不在此列</w:t>
      </w:r>
      <w:r w:rsidRPr="00702235">
        <w:rPr>
          <w:rStyle w:val="goog-gtc-translatable"/>
          <w:rFonts w:ascii="SimSun" w:hAnsi="SimSun"/>
          <w:sz w:val="21"/>
          <w:szCs w:val="21"/>
        </w:rPr>
        <w:t>。首先，筹备委员会同意将《议事规则》草案</w:t>
      </w:r>
      <w:bookmarkStart w:id="5" w:name="OLE_LINK1"/>
      <w:bookmarkStart w:id="6" w:name="OLE_LINK2"/>
      <w:r w:rsidRPr="00702235">
        <w:rPr>
          <w:rStyle w:val="goog-gtc-translatable"/>
          <w:rFonts w:ascii="SimSun" w:hAnsi="SimSun" w:hint="eastAsia"/>
          <w:sz w:val="21"/>
          <w:szCs w:val="21"/>
        </w:rPr>
        <w:t>转送</w:t>
      </w:r>
      <w:bookmarkEnd w:id="5"/>
      <w:bookmarkEnd w:id="6"/>
      <w:r w:rsidRPr="00702235">
        <w:rPr>
          <w:rStyle w:val="goog-gtc-translatable"/>
          <w:rFonts w:ascii="SimSun" w:hAnsi="SimSun"/>
          <w:sz w:val="21"/>
          <w:szCs w:val="21"/>
        </w:rPr>
        <w:t>外交会议，并建议在全会</w:t>
      </w:r>
      <w:r w:rsidRPr="00702235">
        <w:rPr>
          <w:rStyle w:val="goog-gtc-translatable"/>
          <w:rFonts w:ascii="SimSun" w:hAnsi="SimSun" w:hint="eastAsia"/>
          <w:sz w:val="21"/>
          <w:szCs w:val="21"/>
        </w:rPr>
        <w:t>会议上</w:t>
      </w:r>
      <w:r w:rsidRPr="00702235">
        <w:rPr>
          <w:rStyle w:val="goog-gtc-translatable"/>
          <w:rFonts w:ascii="SimSun" w:hAnsi="SimSun"/>
          <w:sz w:val="21"/>
          <w:szCs w:val="21"/>
        </w:rPr>
        <w:t>予以通过。筹备委员会同意</w:t>
      </w:r>
      <w:r w:rsidRPr="00702235">
        <w:rPr>
          <w:rStyle w:val="goog-gtc-translatable"/>
          <w:rFonts w:ascii="SimSun" w:hAnsi="SimSun" w:hint="eastAsia"/>
          <w:sz w:val="21"/>
          <w:szCs w:val="21"/>
        </w:rPr>
        <w:t>转送</w:t>
      </w:r>
      <w:r w:rsidRPr="00702235">
        <w:rPr>
          <w:rStyle w:val="goog-gtc-translatable"/>
          <w:rFonts w:ascii="SimSun" w:hAnsi="SimSun"/>
          <w:sz w:val="21"/>
          <w:szCs w:val="21"/>
        </w:rPr>
        <w:t>文件</w:t>
      </w:r>
      <w:r w:rsidRPr="00702235">
        <w:rPr>
          <w:rFonts w:ascii="SimSun" w:hAnsi="SimSun" w:cstheme="minorBidi"/>
          <w:sz w:val="21"/>
          <w:szCs w:val="21"/>
        </w:rPr>
        <w:t>LI/R/PM/2</w:t>
      </w:r>
      <w:r w:rsidRPr="00702235">
        <w:rPr>
          <w:rStyle w:val="goog-gtc-translatable"/>
          <w:rFonts w:ascii="SimSun" w:hAnsi="SimSun" w:hint="eastAsia"/>
          <w:sz w:val="21"/>
          <w:szCs w:val="21"/>
        </w:rPr>
        <w:t>载有</w:t>
      </w:r>
      <w:r w:rsidRPr="00702235">
        <w:rPr>
          <w:rStyle w:val="goog-gtc-translatable"/>
          <w:rFonts w:ascii="SimSun" w:hAnsi="SimSun"/>
          <w:sz w:val="21"/>
          <w:szCs w:val="21"/>
        </w:rPr>
        <w:t>的《议事规则》草案</w:t>
      </w:r>
      <w:r w:rsidRPr="00702235">
        <w:rPr>
          <w:rStyle w:val="goog-gtc-translatable"/>
          <w:rFonts w:ascii="SimSun" w:hAnsi="SimSun" w:hint="eastAsia"/>
          <w:sz w:val="21"/>
          <w:szCs w:val="21"/>
        </w:rPr>
        <w:t>和议定的编辑修改</w:t>
      </w:r>
      <w:r w:rsidRPr="00702235">
        <w:rPr>
          <w:rStyle w:val="goog-gtc-translatable"/>
          <w:rFonts w:ascii="SimSun" w:hAnsi="SimSun"/>
          <w:sz w:val="21"/>
          <w:szCs w:val="21"/>
        </w:rPr>
        <w:t>，</w:t>
      </w:r>
      <w:r w:rsidRPr="00702235">
        <w:rPr>
          <w:rStyle w:val="goog-gtc-translatable"/>
          <w:rFonts w:ascii="SimSun" w:hAnsi="SimSun" w:hint="eastAsia"/>
          <w:sz w:val="21"/>
          <w:szCs w:val="21"/>
        </w:rPr>
        <w:t>但无</w:t>
      </w:r>
      <w:r w:rsidRPr="00702235">
        <w:rPr>
          <w:rStyle w:val="goog-gtc-translatable"/>
          <w:rFonts w:ascii="SimSun" w:hAnsi="SimSun"/>
          <w:sz w:val="21"/>
          <w:szCs w:val="21"/>
        </w:rPr>
        <w:t>任何进一步的修</w:t>
      </w:r>
      <w:r w:rsidRPr="00702235">
        <w:rPr>
          <w:rStyle w:val="goog-gtc-translatable"/>
          <w:rFonts w:ascii="SimSun" w:hAnsi="SimSun" w:hint="eastAsia"/>
          <w:sz w:val="21"/>
          <w:szCs w:val="21"/>
        </w:rPr>
        <w:t>正</w:t>
      </w:r>
      <w:r w:rsidRPr="00702235">
        <w:rPr>
          <w:rStyle w:val="goog-gtc-translatable"/>
          <w:rFonts w:ascii="SimSun" w:hAnsi="SimSun"/>
          <w:sz w:val="21"/>
          <w:szCs w:val="21"/>
        </w:rPr>
        <w:t>。筹备委员会还同意</w:t>
      </w:r>
      <w:r w:rsidRPr="00702235">
        <w:rPr>
          <w:rStyle w:val="goog-gtc-translatable"/>
          <w:rFonts w:ascii="SimSun" w:hAnsi="SimSun" w:hint="eastAsia"/>
          <w:sz w:val="21"/>
          <w:szCs w:val="21"/>
        </w:rPr>
        <w:t>将</w:t>
      </w:r>
      <w:r w:rsidRPr="00702235">
        <w:rPr>
          <w:rStyle w:val="goog-gtc-translatable"/>
          <w:rFonts w:ascii="SimSun" w:hAnsi="SimSun"/>
          <w:sz w:val="21"/>
          <w:szCs w:val="21"/>
        </w:rPr>
        <w:t>2015年2月1日</w:t>
      </w:r>
      <w:r w:rsidRPr="00702235">
        <w:rPr>
          <w:rStyle w:val="goog-gtc-translatable"/>
          <w:rFonts w:ascii="SimSun" w:hAnsi="SimSun" w:hint="eastAsia"/>
          <w:sz w:val="21"/>
          <w:szCs w:val="21"/>
        </w:rPr>
        <w:t>定为</w:t>
      </w:r>
      <w:r w:rsidRPr="00702235">
        <w:rPr>
          <w:rStyle w:val="goog-gtc-translatable"/>
          <w:rFonts w:ascii="SimSun" w:hAnsi="SimSun"/>
          <w:sz w:val="21"/>
          <w:szCs w:val="21"/>
        </w:rPr>
        <w:t>WIPO所有成员国</w:t>
      </w:r>
      <w:r w:rsidRPr="00702235">
        <w:rPr>
          <w:rStyle w:val="goog-gtc-translatable"/>
          <w:rFonts w:ascii="SimSun" w:hAnsi="SimSun" w:hint="eastAsia"/>
          <w:sz w:val="21"/>
          <w:szCs w:val="21"/>
        </w:rPr>
        <w:t>为修正</w:t>
      </w:r>
      <w:r w:rsidRPr="00702235">
        <w:rPr>
          <w:rStyle w:val="goog-gtc-translatable"/>
          <w:rFonts w:ascii="SimSun" w:hAnsi="SimSun"/>
          <w:sz w:val="21"/>
          <w:szCs w:val="21"/>
        </w:rPr>
        <w:t>里斯本体系发展问题工作组</w:t>
      </w:r>
      <w:r w:rsidRPr="00702235">
        <w:rPr>
          <w:rStyle w:val="goog-gtc-translatable"/>
          <w:rFonts w:ascii="SimSun" w:hAnsi="SimSun" w:hint="eastAsia"/>
          <w:sz w:val="21"/>
          <w:szCs w:val="21"/>
        </w:rPr>
        <w:t>确定的、但</w:t>
      </w:r>
      <w:r w:rsidRPr="00702235">
        <w:rPr>
          <w:rStyle w:val="goog-gtc-translatable"/>
          <w:rFonts w:ascii="SimSun" w:hAnsi="SimSun"/>
          <w:sz w:val="21"/>
          <w:szCs w:val="21"/>
        </w:rPr>
        <w:t>仍</w:t>
      </w:r>
      <w:r w:rsidRPr="00702235">
        <w:rPr>
          <w:rStyle w:val="goog-gtc-translatable"/>
          <w:rFonts w:ascii="SimSun" w:hAnsi="SimSun" w:hint="eastAsia"/>
          <w:sz w:val="21"/>
          <w:szCs w:val="21"/>
        </w:rPr>
        <w:t>悬而</w:t>
      </w:r>
      <w:r w:rsidRPr="00702235">
        <w:rPr>
          <w:rStyle w:val="goog-gtc-translatable"/>
          <w:rFonts w:ascii="SimSun" w:hAnsi="SimSun"/>
          <w:sz w:val="21"/>
          <w:szCs w:val="21"/>
        </w:rPr>
        <w:t>未决</w:t>
      </w:r>
      <w:r w:rsidRPr="00702235">
        <w:rPr>
          <w:rStyle w:val="goog-gtc-translatable"/>
          <w:rFonts w:ascii="SimSun" w:hAnsi="SimSun" w:hint="eastAsia"/>
          <w:sz w:val="21"/>
          <w:szCs w:val="21"/>
        </w:rPr>
        <w:t>议题的基本提案而</w:t>
      </w:r>
      <w:r w:rsidRPr="00702235">
        <w:rPr>
          <w:rStyle w:val="goog-gtc-translatable"/>
          <w:rFonts w:ascii="SimSun" w:hAnsi="SimSun"/>
          <w:sz w:val="21"/>
          <w:szCs w:val="21"/>
        </w:rPr>
        <w:t>提交</w:t>
      </w:r>
      <w:r w:rsidRPr="00702235">
        <w:rPr>
          <w:rStyle w:val="goog-gtc-translatable"/>
          <w:rFonts w:ascii="SimSun" w:hAnsi="SimSun" w:hint="eastAsia"/>
          <w:sz w:val="21"/>
          <w:szCs w:val="21"/>
        </w:rPr>
        <w:t>书面提案的</w:t>
      </w:r>
      <w:r w:rsidRPr="00702235">
        <w:rPr>
          <w:rStyle w:val="goog-gtc-translatable"/>
          <w:rFonts w:ascii="SimSun" w:hAnsi="SimSun"/>
          <w:sz w:val="21"/>
          <w:szCs w:val="21"/>
        </w:rPr>
        <w:t>最后期限。秘书处将</w:t>
      </w:r>
      <w:r w:rsidRPr="00702235">
        <w:rPr>
          <w:rStyle w:val="goog-gtc-translatable"/>
          <w:rFonts w:ascii="SimSun" w:hAnsi="SimSun" w:hint="eastAsia"/>
          <w:sz w:val="21"/>
          <w:szCs w:val="21"/>
        </w:rPr>
        <w:t>汇</w:t>
      </w:r>
      <w:r w:rsidRPr="00702235">
        <w:rPr>
          <w:rStyle w:val="goog-gtc-translatable"/>
          <w:rFonts w:ascii="SimSun" w:hAnsi="SimSun"/>
          <w:sz w:val="21"/>
          <w:szCs w:val="21"/>
        </w:rPr>
        <w:t>编这些</w:t>
      </w:r>
      <w:r w:rsidRPr="00702235">
        <w:rPr>
          <w:rStyle w:val="goog-gtc-translatable"/>
          <w:rFonts w:ascii="SimSun" w:hAnsi="SimSun" w:hint="eastAsia"/>
          <w:sz w:val="21"/>
          <w:szCs w:val="21"/>
        </w:rPr>
        <w:t>提案</w:t>
      </w:r>
      <w:r w:rsidRPr="00702235">
        <w:rPr>
          <w:rStyle w:val="goog-gtc-translatable"/>
          <w:rFonts w:ascii="SimSun" w:hAnsi="SimSun"/>
          <w:sz w:val="21"/>
          <w:szCs w:val="21"/>
        </w:rPr>
        <w:t>，并将</w:t>
      </w:r>
      <w:r w:rsidRPr="00702235">
        <w:rPr>
          <w:rStyle w:val="goog-gtc-translatable"/>
          <w:rFonts w:ascii="SimSun" w:hAnsi="SimSun" w:hint="eastAsia"/>
          <w:sz w:val="21"/>
          <w:szCs w:val="21"/>
        </w:rPr>
        <w:t>以一份文件向</w:t>
      </w:r>
      <w:r w:rsidRPr="00702235">
        <w:rPr>
          <w:rStyle w:val="goog-gtc-translatable"/>
          <w:rFonts w:ascii="SimSun" w:hAnsi="SimSun"/>
          <w:sz w:val="21"/>
          <w:szCs w:val="21"/>
        </w:rPr>
        <w:t>外交会议</w:t>
      </w:r>
      <w:r w:rsidRPr="00702235">
        <w:rPr>
          <w:rStyle w:val="goog-gtc-translatable"/>
          <w:rFonts w:ascii="SimSun" w:hAnsi="SimSun" w:hint="eastAsia"/>
          <w:sz w:val="21"/>
          <w:szCs w:val="21"/>
        </w:rPr>
        <w:t>提交这些提案，以介绍情况</w:t>
      </w:r>
      <w:r w:rsidRPr="00702235">
        <w:rPr>
          <w:rStyle w:val="goog-gtc-translatable"/>
          <w:rFonts w:ascii="SimSun" w:hAnsi="SimSun"/>
          <w:sz w:val="21"/>
          <w:szCs w:val="21"/>
        </w:rPr>
        <w:t>。这</w:t>
      </w:r>
      <w:r w:rsidRPr="00702235">
        <w:rPr>
          <w:rStyle w:val="goog-gtc-translatable"/>
          <w:rFonts w:ascii="SimSun" w:hAnsi="SimSun" w:hint="eastAsia"/>
          <w:sz w:val="21"/>
          <w:szCs w:val="21"/>
        </w:rPr>
        <w:t>就</w:t>
      </w:r>
      <w:r w:rsidRPr="00702235">
        <w:rPr>
          <w:rStyle w:val="goog-gtc-translatable"/>
          <w:rFonts w:ascii="SimSun" w:hAnsi="SimSun"/>
          <w:sz w:val="21"/>
          <w:szCs w:val="21"/>
        </w:rPr>
        <w:t>是</w:t>
      </w:r>
      <w:r w:rsidRPr="00702235">
        <w:rPr>
          <w:rStyle w:val="goog-gtc-translatable"/>
          <w:rFonts w:ascii="SimSun" w:hAnsi="SimSun" w:hint="eastAsia"/>
          <w:sz w:val="21"/>
          <w:szCs w:val="21"/>
        </w:rPr>
        <w:t>请</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要做</w:t>
      </w:r>
      <w:r w:rsidRPr="00702235">
        <w:rPr>
          <w:rStyle w:val="goog-gtc-translatable"/>
          <w:rFonts w:ascii="SimSun" w:hAnsi="SimSun"/>
          <w:sz w:val="21"/>
          <w:szCs w:val="21"/>
        </w:rPr>
        <w:t>的决定，主席询问是否有任何成员代表团</w:t>
      </w:r>
      <w:r w:rsidRPr="00702235">
        <w:rPr>
          <w:rStyle w:val="goog-gtc-translatable"/>
          <w:rFonts w:ascii="SimSun" w:hAnsi="SimSun" w:hint="eastAsia"/>
          <w:sz w:val="21"/>
          <w:szCs w:val="21"/>
        </w:rPr>
        <w:t>想</w:t>
      </w:r>
      <w:r w:rsidRPr="00702235">
        <w:rPr>
          <w:rStyle w:val="goog-gtc-translatable"/>
          <w:rFonts w:ascii="SimSun" w:hAnsi="SimSun"/>
          <w:sz w:val="21"/>
          <w:szCs w:val="21"/>
        </w:rPr>
        <w:t>反对这</w:t>
      </w:r>
      <w:r w:rsidRPr="00702235">
        <w:rPr>
          <w:rStyle w:val="goog-gtc-translatable"/>
          <w:rFonts w:ascii="SimSun" w:hAnsi="SimSun" w:hint="eastAsia"/>
          <w:sz w:val="21"/>
          <w:szCs w:val="21"/>
        </w:rPr>
        <w:t>一</w:t>
      </w:r>
      <w:r w:rsidRPr="00702235">
        <w:rPr>
          <w:rStyle w:val="goog-gtc-translatable"/>
          <w:rFonts w:ascii="SimSun" w:hAnsi="SimSun"/>
          <w:sz w:val="21"/>
          <w:szCs w:val="21"/>
        </w:rPr>
        <w:t>决定。</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Fonts w:ascii="SimSun" w:hAnsi="SimSun" w:cstheme="minorBidi"/>
          <w:sz w:val="21"/>
          <w:szCs w:val="21"/>
        </w:rPr>
        <w:t>以色列</w:t>
      </w:r>
      <w:r w:rsidRPr="00702235">
        <w:rPr>
          <w:rStyle w:val="goog-gtc-translatable"/>
          <w:rFonts w:ascii="SimSun" w:hAnsi="SimSun"/>
          <w:sz w:val="21"/>
          <w:szCs w:val="21"/>
        </w:rPr>
        <w:t>代表团发言再次问</w:t>
      </w:r>
      <w:r w:rsidRPr="00702235">
        <w:rPr>
          <w:rStyle w:val="goog-gtc-translatable"/>
          <w:rFonts w:ascii="SimSun" w:hAnsi="SimSun" w:hint="eastAsia"/>
          <w:sz w:val="21"/>
          <w:szCs w:val="21"/>
        </w:rPr>
        <w:t>到</w:t>
      </w:r>
      <w:r w:rsidRPr="00702235">
        <w:rPr>
          <w:rStyle w:val="goog-gtc-translatable"/>
          <w:rFonts w:ascii="SimSun" w:hAnsi="SimSun"/>
          <w:sz w:val="21"/>
          <w:szCs w:val="21"/>
        </w:rPr>
        <w:t>同</w:t>
      </w:r>
      <w:r w:rsidRPr="00702235">
        <w:rPr>
          <w:rStyle w:val="goog-gtc-translatable"/>
          <w:rFonts w:ascii="SimSun" w:hAnsi="SimSun" w:hint="eastAsia"/>
          <w:sz w:val="21"/>
          <w:szCs w:val="21"/>
        </w:rPr>
        <w:t>一</w:t>
      </w:r>
      <w:r w:rsidRPr="00702235">
        <w:rPr>
          <w:rStyle w:val="goog-gtc-translatable"/>
          <w:rFonts w:ascii="SimSun" w:hAnsi="SimSun"/>
          <w:sz w:val="21"/>
          <w:szCs w:val="21"/>
        </w:rPr>
        <w:t>问题：主席</w:t>
      </w:r>
      <w:r w:rsidRPr="00702235">
        <w:rPr>
          <w:rStyle w:val="goog-gtc-translatable"/>
          <w:rFonts w:ascii="SimSun" w:hAnsi="SimSun" w:hint="eastAsia"/>
          <w:sz w:val="21"/>
          <w:szCs w:val="21"/>
        </w:rPr>
        <w:t>以前</w:t>
      </w:r>
      <w:r w:rsidRPr="00702235">
        <w:rPr>
          <w:rStyle w:val="goog-gtc-translatable"/>
          <w:rFonts w:ascii="SimSun" w:hAnsi="SimSun"/>
          <w:sz w:val="21"/>
          <w:szCs w:val="21"/>
        </w:rPr>
        <w:t>说过没有决定，但随后主席</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决定。</w:t>
      </w:r>
      <w:r w:rsidR="00CF038E">
        <w:rPr>
          <w:rStyle w:val="goog-gtc-translatable"/>
          <w:rFonts w:ascii="SimSun" w:hAnsi="SimSun"/>
          <w:sz w:val="21"/>
          <w:szCs w:val="21"/>
        </w:rPr>
        <w:t>代表团</w:t>
      </w:r>
      <w:r w:rsidRPr="00702235">
        <w:rPr>
          <w:rStyle w:val="goog-gtc-translatable"/>
          <w:rFonts w:ascii="SimSun" w:hAnsi="SimSun"/>
          <w:sz w:val="21"/>
          <w:szCs w:val="21"/>
        </w:rPr>
        <w:t>不明白</w:t>
      </w:r>
      <w:r w:rsidRPr="00702235">
        <w:rPr>
          <w:rStyle w:val="goog-gtc-translatable"/>
          <w:rFonts w:ascii="SimSun" w:hAnsi="SimSun" w:hint="eastAsia"/>
          <w:sz w:val="21"/>
          <w:szCs w:val="21"/>
        </w:rPr>
        <w:t>以何种方式</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这一决定。</w:t>
      </w:r>
      <w:r w:rsidRPr="00702235">
        <w:rPr>
          <w:rStyle w:val="goog-gtc-translatable"/>
          <w:rFonts w:ascii="SimSun" w:hAnsi="SimSun" w:hint="eastAsia"/>
          <w:sz w:val="21"/>
          <w:szCs w:val="21"/>
        </w:rPr>
        <w:t>它假设</w:t>
      </w:r>
      <w:r w:rsidRPr="00702235">
        <w:rPr>
          <w:rStyle w:val="goog-gtc-translatable"/>
          <w:rFonts w:ascii="SimSun" w:hAnsi="SimSun"/>
          <w:sz w:val="21"/>
          <w:szCs w:val="21"/>
        </w:rPr>
        <w:t>有应</w:t>
      </w:r>
      <w:r w:rsidRPr="00702235">
        <w:rPr>
          <w:rStyle w:val="goog-gtc-translatable"/>
          <w:rFonts w:ascii="SimSun" w:hAnsi="SimSun" w:hint="eastAsia"/>
          <w:sz w:val="21"/>
          <w:szCs w:val="21"/>
        </w:rPr>
        <w:t>该</w:t>
      </w:r>
      <w:r w:rsidRPr="00702235">
        <w:rPr>
          <w:rStyle w:val="goog-gtc-translatable"/>
          <w:rFonts w:ascii="SimSun" w:hAnsi="SimSun"/>
          <w:sz w:val="21"/>
          <w:szCs w:val="21"/>
        </w:rPr>
        <w:t>遵循</w:t>
      </w:r>
      <w:r w:rsidRPr="00702235">
        <w:rPr>
          <w:rStyle w:val="goog-gtc-translatable"/>
          <w:rFonts w:ascii="SimSun" w:hAnsi="SimSun" w:hint="eastAsia"/>
          <w:sz w:val="21"/>
          <w:szCs w:val="21"/>
        </w:rPr>
        <w:t>的</w:t>
      </w:r>
      <w:r w:rsidRPr="00702235">
        <w:rPr>
          <w:rStyle w:val="goog-gtc-translatable"/>
          <w:rFonts w:ascii="SimSun" w:hAnsi="SimSun"/>
          <w:sz w:val="21"/>
          <w:szCs w:val="21"/>
        </w:rPr>
        <w:t>程序</w:t>
      </w:r>
      <w:r w:rsidRPr="00702235">
        <w:rPr>
          <w:rStyle w:val="goog-gtc-translatable"/>
          <w:rFonts w:ascii="SimSun" w:hAnsi="SimSun" w:hint="eastAsia"/>
          <w:sz w:val="21"/>
          <w:szCs w:val="21"/>
        </w:rPr>
        <w:t>，以便</w:t>
      </w:r>
      <w:r w:rsidRPr="00702235">
        <w:rPr>
          <w:rStyle w:val="goog-gtc-translatable"/>
          <w:rFonts w:ascii="SimSun" w:hAnsi="SimSun"/>
          <w:sz w:val="21"/>
          <w:szCs w:val="21"/>
        </w:rPr>
        <w:t>从主席的结论</w:t>
      </w:r>
      <w:r w:rsidRPr="00702235">
        <w:rPr>
          <w:rStyle w:val="goog-gtc-translatable"/>
          <w:rFonts w:ascii="SimSun" w:hAnsi="SimSun" w:hint="eastAsia"/>
          <w:sz w:val="21"/>
          <w:szCs w:val="21"/>
        </w:rPr>
        <w:t>转为</w:t>
      </w:r>
      <w:r w:rsidRPr="00702235">
        <w:rPr>
          <w:rStyle w:val="goog-gtc-translatable"/>
          <w:rFonts w:ascii="SimSun" w:hAnsi="SimSun"/>
          <w:sz w:val="21"/>
          <w:szCs w:val="21"/>
        </w:rPr>
        <w:t>决定。</w:t>
      </w:r>
      <w:r w:rsidR="00CF038E">
        <w:rPr>
          <w:rStyle w:val="goog-gtc-translatable"/>
          <w:rFonts w:ascii="SimSun" w:hAnsi="SimSun"/>
          <w:sz w:val="21"/>
          <w:szCs w:val="21"/>
        </w:rPr>
        <w:t>代表团</w:t>
      </w:r>
      <w:r w:rsidRPr="00702235">
        <w:rPr>
          <w:rStyle w:val="goog-gtc-translatable"/>
          <w:rFonts w:ascii="SimSun" w:hAnsi="SimSun"/>
          <w:sz w:val="21"/>
          <w:szCs w:val="21"/>
        </w:rPr>
        <w:t>反对主席的总结，并希望了解</w:t>
      </w:r>
      <w:r w:rsidRPr="00702235">
        <w:rPr>
          <w:rStyle w:val="goog-gtc-translatable"/>
          <w:rFonts w:ascii="SimSun" w:hAnsi="SimSun" w:hint="eastAsia"/>
          <w:sz w:val="21"/>
          <w:szCs w:val="21"/>
        </w:rPr>
        <w:t>如何写出这一总结</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还</w:t>
      </w:r>
      <w:r w:rsidRPr="00702235">
        <w:rPr>
          <w:rStyle w:val="goog-gtc-translatable"/>
          <w:rFonts w:ascii="SimSun" w:hAnsi="SimSun" w:hint="eastAsia"/>
          <w:sz w:val="21"/>
          <w:szCs w:val="21"/>
        </w:rPr>
        <w:t>想</w:t>
      </w:r>
      <w:r w:rsidRPr="00702235">
        <w:rPr>
          <w:rStyle w:val="goog-gtc-translatable"/>
          <w:rFonts w:ascii="SimSun" w:hAnsi="SimSun"/>
          <w:sz w:val="21"/>
          <w:szCs w:val="21"/>
        </w:rPr>
        <w:t>看到</w:t>
      </w:r>
      <w:r w:rsidRPr="00702235">
        <w:rPr>
          <w:rStyle w:val="goog-gtc-translatable"/>
          <w:rFonts w:ascii="SimSun" w:hAnsi="SimSun" w:hint="eastAsia"/>
          <w:sz w:val="21"/>
          <w:szCs w:val="21"/>
        </w:rPr>
        <w:t>案</w:t>
      </w:r>
      <w:r w:rsidRPr="00702235">
        <w:rPr>
          <w:rStyle w:val="goog-gtc-translatable"/>
          <w:rFonts w:ascii="SimSun" w:hAnsi="SimSun"/>
          <w:sz w:val="21"/>
          <w:szCs w:val="21"/>
        </w:rPr>
        <w:t>文，</w:t>
      </w:r>
      <w:r w:rsidRPr="00702235">
        <w:rPr>
          <w:rStyle w:val="goog-gtc-translatable"/>
          <w:rFonts w:ascii="SimSun" w:hAnsi="SimSun" w:hint="eastAsia"/>
          <w:sz w:val="21"/>
          <w:szCs w:val="21"/>
        </w:rPr>
        <w:t>并</w:t>
      </w:r>
      <w:r w:rsidRPr="00702235">
        <w:rPr>
          <w:rStyle w:val="goog-gtc-translatable"/>
          <w:rFonts w:ascii="SimSun" w:hAnsi="SimSun"/>
          <w:sz w:val="21"/>
          <w:szCs w:val="21"/>
        </w:rPr>
        <w:t>要求记录反映</w:t>
      </w:r>
      <w:r w:rsidRPr="00702235">
        <w:rPr>
          <w:rStyle w:val="goog-gtc-translatable"/>
          <w:rFonts w:ascii="SimSun" w:hAnsi="SimSun" w:hint="eastAsia"/>
          <w:sz w:val="21"/>
          <w:szCs w:val="21"/>
        </w:rPr>
        <w:t>会上并</w:t>
      </w:r>
      <w:r w:rsidRPr="00702235">
        <w:rPr>
          <w:rStyle w:val="goog-gtc-translatable"/>
          <w:rFonts w:ascii="SimSun" w:hAnsi="SimSun"/>
          <w:sz w:val="21"/>
          <w:szCs w:val="21"/>
        </w:rPr>
        <w:t>没达成共识，也没</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决定，因为这</w:t>
      </w:r>
      <w:r w:rsidRPr="00702235">
        <w:rPr>
          <w:rStyle w:val="goog-gtc-translatable"/>
          <w:rFonts w:ascii="SimSun" w:hAnsi="SimSun" w:hint="eastAsia"/>
          <w:sz w:val="21"/>
          <w:szCs w:val="21"/>
        </w:rPr>
        <w:t>仅仅</w:t>
      </w:r>
      <w:r w:rsidRPr="00702235">
        <w:rPr>
          <w:rStyle w:val="goog-gtc-translatable"/>
          <w:rFonts w:ascii="SimSun" w:hAnsi="SimSun"/>
          <w:sz w:val="21"/>
          <w:szCs w:val="21"/>
        </w:rPr>
        <w:t>是主席的总结，</w:t>
      </w:r>
      <w:r w:rsidRPr="00702235">
        <w:rPr>
          <w:rStyle w:val="goog-gtc-translatable"/>
          <w:rFonts w:ascii="SimSun" w:hAnsi="SimSun" w:hint="eastAsia"/>
          <w:sz w:val="21"/>
          <w:szCs w:val="21"/>
        </w:rPr>
        <w:t>在</w:t>
      </w:r>
      <w:r w:rsidRPr="00702235">
        <w:rPr>
          <w:rStyle w:val="goog-gtc-translatable"/>
          <w:rFonts w:ascii="SimSun" w:hAnsi="SimSun"/>
          <w:sz w:val="21"/>
          <w:szCs w:val="21"/>
        </w:rPr>
        <w:t>总结</w:t>
      </w:r>
      <w:r w:rsidRPr="00702235">
        <w:rPr>
          <w:rStyle w:val="goog-gtc-translatable"/>
          <w:rFonts w:ascii="SimSun" w:hAnsi="SimSun" w:hint="eastAsia"/>
          <w:sz w:val="21"/>
          <w:szCs w:val="21"/>
        </w:rPr>
        <w:t>中</w:t>
      </w:r>
      <w:r w:rsidRPr="00702235">
        <w:rPr>
          <w:rStyle w:val="goog-gtc-translatable"/>
          <w:rFonts w:ascii="SimSun" w:hAnsi="SimSun"/>
          <w:sz w:val="21"/>
          <w:szCs w:val="21"/>
        </w:rPr>
        <w:t>准确地反映以色列的立场</w:t>
      </w:r>
      <w:r w:rsidRPr="00702235">
        <w:rPr>
          <w:rStyle w:val="goog-gtc-translatable"/>
          <w:rFonts w:ascii="SimSun" w:hAnsi="SimSun" w:hint="eastAsia"/>
          <w:sz w:val="21"/>
          <w:szCs w:val="21"/>
        </w:rPr>
        <w:t>则很</w:t>
      </w:r>
      <w:r w:rsidRPr="00702235">
        <w:rPr>
          <w:rStyle w:val="goog-gtc-translatable"/>
          <w:rFonts w:ascii="SimSun" w:hAnsi="SimSun"/>
          <w:sz w:val="21"/>
          <w:szCs w:val="21"/>
        </w:rPr>
        <w:t>重要，</w:t>
      </w:r>
      <w:r w:rsidRPr="00702235">
        <w:rPr>
          <w:rStyle w:val="goog-gtc-translatable"/>
          <w:rFonts w:ascii="SimSun" w:hAnsi="SimSun" w:hint="eastAsia"/>
          <w:sz w:val="21"/>
          <w:szCs w:val="21"/>
        </w:rPr>
        <w:t>总结仅仅</w:t>
      </w:r>
      <w:r w:rsidRPr="00702235">
        <w:rPr>
          <w:rStyle w:val="goog-gtc-translatable"/>
          <w:rFonts w:ascii="SimSun" w:hAnsi="SimSun"/>
          <w:sz w:val="21"/>
          <w:szCs w:val="21"/>
        </w:rPr>
        <w:t>是结论，而不是里斯本筹备委员会</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的决定。</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主席说</w:t>
      </w:r>
      <w:r w:rsidRPr="00702235">
        <w:rPr>
          <w:rStyle w:val="goog-gtc-translatable"/>
          <w:rFonts w:ascii="SimSun" w:hAnsi="SimSun" w:hint="eastAsia"/>
          <w:sz w:val="21"/>
          <w:szCs w:val="21"/>
        </w:rPr>
        <w:t>向</w:t>
      </w:r>
      <w:r w:rsidRPr="00702235">
        <w:rPr>
          <w:rStyle w:val="goog-gtc-translatable"/>
          <w:rFonts w:ascii="SimSun" w:hAnsi="SimSun"/>
          <w:sz w:val="21"/>
          <w:szCs w:val="21"/>
        </w:rPr>
        <w:t>秘书处咨询之后，他</w:t>
      </w:r>
      <w:r w:rsidRPr="00702235">
        <w:rPr>
          <w:rStyle w:val="goog-gtc-translatable"/>
          <w:rFonts w:ascii="SimSun" w:hAnsi="SimSun" w:hint="eastAsia"/>
          <w:sz w:val="21"/>
          <w:szCs w:val="21"/>
        </w:rPr>
        <w:t>想向</w:t>
      </w:r>
      <w:r w:rsidRPr="00702235">
        <w:rPr>
          <w:rStyle w:val="goog-gtc-translatable"/>
          <w:rFonts w:ascii="SimSun" w:hAnsi="SimSun"/>
          <w:sz w:val="21"/>
          <w:szCs w:val="21"/>
        </w:rPr>
        <w:t>各代表团提供</w:t>
      </w:r>
      <w:r w:rsidRPr="00702235">
        <w:rPr>
          <w:rStyle w:val="goog-gtc-translatable"/>
          <w:rFonts w:ascii="SimSun" w:hAnsi="SimSun" w:hint="eastAsia"/>
          <w:sz w:val="21"/>
          <w:szCs w:val="21"/>
        </w:rPr>
        <w:t>关于</w:t>
      </w:r>
      <w:r w:rsidRPr="00702235">
        <w:rPr>
          <w:rStyle w:val="goog-gtc-translatable"/>
          <w:rFonts w:ascii="SimSun" w:hAnsi="SimSun"/>
          <w:sz w:val="21"/>
          <w:szCs w:val="21"/>
        </w:rPr>
        <w:t>程序</w:t>
      </w:r>
      <w:r w:rsidRPr="00702235">
        <w:rPr>
          <w:rStyle w:val="goog-gtc-translatable"/>
          <w:rFonts w:ascii="SimSun" w:hAnsi="SimSun" w:hint="eastAsia"/>
          <w:sz w:val="21"/>
          <w:szCs w:val="21"/>
        </w:rPr>
        <w:t>的</w:t>
      </w:r>
      <w:r w:rsidRPr="00702235">
        <w:rPr>
          <w:rStyle w:val="goog-gtc-translatable"/>
          <w:rFonts w:ascii="SimSun" w:hAnsi="SimSun"/>
          <w:sz w:val="21"/>
          <w:szCs w:val="21"/>
        </w:rPr>
        <w:t>如下解释。</w:t>
      </w:r>
      <w:r w:rsidRPr="00702235">
        <w:rPr>
          <w:rStyle w:val="goog-gtc-translatable"/>
          <w:rFonts w:ascii="SimSun" w:hAnsi="SimSun" w:hint="eastAsia"/>
          <w:sz w:val="21"/>
          <w:szCs w:val="21"/>
        </w:rPr>
        <w:t>根据</w:t>
      </w:r>
      <w:r w:rsidRPr="00702235">
        <w:rPr>
          <w:rStyle w:val="goog-gtc-translatable"/>
          <w:rFonts w:ascii="SimSun" w:hAnsi="SimSun"/>
          <w:sz w:val="21"/>
          <w:szCs w:val="21"/>
        </w:rPr>
        <w:t>讨论</w:t>
      </w:r>
      <w:r w:rsidRPr="00702235">
        <w:rPr>
          <w:rStyle w:val="goog-gtc-translatable"/>
          <w:rFonts w:ascii="SimSun" w:hAnsi="SimSun" w:hint="eastAsia"/>
          <w:sz w:val="21"/>
          <w:szCs w:val="21"/>
        </w:rPr>
        <w:t>情况，</w:t>
      </w:r>
      <w:r w:rsidRPr="00702235">
        <w:rPr>
          <w:rStyle w:val="goog-gtc-translatable"/>
          <w:rFonts w:ascii="SimSun" w:hAnsi="SimSun"/>
          <w:sz w:val="21"/>
          <w:szCs w:val="21"/>
        </w:rPr>
        <w:t>他提出他认为筹备委员会将准备</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决定</w:t>
      </w:r>
      <w:r w:rsidRPr="00702235">
        <w:rPr>
          <w:rStyle w:val="goog-gtc-translatable"/>
          <w:rFonts w:ascii="SimSun" w:hAnsi="SimSun" w:hint="eastAsia"/>
          <w:sz w:val="21"/>
          <w:szCs w:val="21"/>
        </w:rPr>
        <w:t>的</w:t>
      </w:r>
      <w:r w:rsidRPr="00702235">
        <w:rPr>
          <w:rStyle w:val="goog-gtc-translatable"/>
          <w:rFonts w:ascii="SimSun" w:hAnsi="SimSun"/>
          <w:sz w:val="21"/>
          <w:szCs w:val="21"/>
        </w:rPr>
        <w:t>结论。</w:t>
      </w:r>
      <w:r w:rsidRPr="00702235">
        <w:rPr>
          <w:rStyle w:val="goog-gtc-translatable"/>
          <w:rFonts w:ascii="SimSun" w:hAnsi="SimSun" w:hint="eastAsia"/>
          <w:sz w:val="21"/>
          <w:szCs w:val="21"/>
        </w:rPr>
        <w:t>除一个</w:t>
      </w:r>
      <w:r w:rsidRPr="00702235">
        <w:rPr>
          <w:rStyle w:val="goog-gtc-translatable"/>
          <w:rFonts w:ascii="SimSun" w:hAnsi="SimSun"/>
          <w:sz w:val="21"/>
          <w:szCs w:val="21"/>
        </w:rPr>
        <w:t>代表团</w:t>
      </w:r>
      <w:r w:rsidRPr="00702235">
        <w:rPr>
          <w:rStyle w:val="goog-gtc-translatable"/>
          <w:rFonts w:ascii="SimSun" w:hAnsi="SimSun" w:hint="eastAsia"/>
          <w:sz w:val="21"/>
          <w:szCs w:val="21"/>
        </w:rPr>
        <w:t>外</w:t>
      </w:r>
      <w:r w:rsidRPr="00702235">
        <w:rPr>
          <w:rStyle w:val="goog-gtc-translatable"/>
          <w:rFonts w:ascii="SimSun" w:hAnsi="SimSun"/>
          <w:sz w:val="21"/>
          <w:szCs w:val="21"/>
        </w:rPr>
        <w:t>，所有曾发言</w:t>
      </w:r>
      <w:r w:rsidRPr="00702235">
        <w:rPr>
          <w:rStyle w:val="goog-gtc-translatable"/>
          <w:rFonts w:ascii="SimSun" w:hAnsi="SimSun" w:hint="eastAsia"/>
          <w:sz w:val="21"/>
          <w:szCs w:val="21"/>
        </w:rPr>
        <w:t>的</w:t>
      </w:r>
      <w:r w:rsidRPr="00702235">
        <w:rPr>
          <w:rStyle w:val="goog-gtc-translatable"/>
          <w:rFonts w:ascii="SimSun" w:hAnsi="SimSun"/>
          <w:sz w:val="21"/>
          <w:szCs w:val="21"/>
        </w:rPr>
        <w:t>代表团</w:t>
      </w:r>
      <w:r w:rsidRPr="00702235">
        <w:rPr>
          <w:rStyle w:val="goog-gtc-translatable"/>
          <w:rFonts w:ascii="SimSun" w:hAnsi="SimSun" w:hint="eastAsia"/>
          <w:sz w:val="21"/>
          <w:szCs w:val="21"/>
        </w:rPr>
        <w:t>均表示</w:t>
      </w:r>
      <w:r w:rsidRPr="00702235">
        <w:rPr>
          <w:rStyle w:val="goog-gtc-translatable"/>
          <w:rFonts w:ascii="SimSun" w:hAnsi="SimSun"/>
          <w:sz w:val="21"/>
          <w:szCs w:val="21"/>
        </w:rPr>
        <w:t>赞成</w:t>
      </w:r>
      <w:r w:rsidRPr="00702235">
        <w:rPr>
          <w:rStyle w:val="goog-gtc-translatable"/>
          <w:rFonts w:ascii="SimSun" w:hAnsi="SimSun" w:hint="eastAsia"/>
          <w:sz w:val="21"/>
          <w:szCs w:val="21"/>
        </w:rPr>
        <w:t>这一</w:t>
      </w:r>
      <w:r w:rsidRPr="00702235">
        <w:rPr>
          <w:rStyle w:val="goog-gtc-translatable"/>
          <w:rFonts w:ascii="SimSun" w:hAnsi="SimSun"/>
          <w:sz w:val="21"/>
          <w:szCs w:val="21"/>
        </w:rPr>
        <w:t>决定。事实上，</w:t>
      </w:r>
      <w:r w:rsidRPr="00702235">
        <w:rPr>
          <w:rStyle w:val="goog-gtc-translatable"/>
          <w:rFonts w:ascii="SimSun" w:hAnsi="SimSun" w:hint="eastAsia"/>
          <w:sz w:val="21"/>
          <w:szCs w:val="21"/>
        </w:rPr>
        <w:t>它</w:t>
      </w:r>
      <w:r w:rsidRPr="00702235">
        <w:rPr>
          <w:rStyle w:val="goog-gtc-translatable"/>
          <w:rFonts w:ascii="SimSun" w:hAnsi="SimSun"/>
          <w:sz w:val="21"/>
          <w:szCs w:val="21"/>
        </w:rPr>
        <w:t>们主张筹备委员会应尽快</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这一决定，</w:t>
      </w:r>
      <w:r w:rsidRPr="00702235">
        <w:rPr>
          <w:rStyle w:val="goog-gtc-translatable"/>
          <w:rFonts w:ascii="SimSun" w:hAnsi="SimSun" w:hint="eastAsia"/>
          <w:sz w:val="21"/>
          <w:szCs w:val="21"/>
        </w:rPr>
        <w:t>而不要再辩论</w:t>
      </w:r>
      <w:r w:rsidRPr="00702235">
        <w:rPr>
          <w:rStyle w:val="goog-gtc-translatable"/>
          <w:rFonts w:ascii="SimSun" w:hAnsi="SimSun"/>
          <w:sz w:val="21"/>
          <w:szCs w:val="21"/>
        </w:rPr>
        <w:t>。他指出，他</w:t>
      </w:r>
      <w:r w:rsidRPr="00702235">
        <w:rPr>
          <w:rStyle w:val="goog-gtc-translatable"/>
          <w:rFonts w:ascii="SimSun" w:hAnsi="SimSun" w:hint="eastAsia"/>
          <w:sz w:val="21"/>
          <w:szCs w:val="21"/>
        </w:rPr>
        <w:t>明确</w:t>
      </w:r>
      <w:r w:rsidRPr="00702235">
        <w:rPr>
          <w:rStyle w:val="goog-gtc-translatable"/>
          <w:rFonts w:ascii="SimSun" w:hAnsi="SimSun"/>
          <w:sz w:val="21"/>
          <w:szCs w:val="21"/>
        </w:rPr>
        <w:t>说</w:t>
      </w:r>
      <w:r w:rsidRPr="00702235">
        <w:rPr>
          <w:rStyle w:val="goog-gtc-translatable"/>
          <w:rFonts w:ascii="SimSun" w:hAnsi="SimSun" w:hint="eastAsia"/>
          <w:sz w:val="21"/>
          <w:szCs w:val="21"/>
        </w:rPr>
        <w:t>过</w:t>
      </w:r>
      <w:r w:rsidRPr="00702235">
        <w:rPr>
          <w:rStyle w:val="goog-gtc-translatable"/>
          <w:rFonts w:ascii="SimSun" w:hAnsi="SimSun"/>
          <w:sz w:val="21"/>
          <w:szCs w:val="21"/>
        </w:rPr>
        <w:t>将是</w:t>
      </w:r>
      <w:r w:rsidRPr="00702235">
        <w:rPr>
          <w:rStyle w:val="goog-gtc-translatable"/>
          <w:rFonts w:ascii="SimSun" w:hAnsi="SimSun" w:hint="eastAsia"/>
          <w:sz w:val="21"/>
          <w:szCs w:val="21"/>
        </w:rPr>
        <w:t>什么样的决定</w:t>
      </w:r>
      <w:r w:rsidRPr="00702235">
        <w:rPr>
          <w:rStyle w:val="goog-gtc-translatable"/>
          <w:rFonts w:ascii="SimSun" w:hAnsi="SimSun"/>
          <w:sz w:val="21"/>
          <w:szCs w:val="21"/>
        </w:rPr>
        <w:t>，这将</w:t>
      </w:r>
      <w:r w:rsidRPr="00702235">
        <w:rPr>
          <w:rStyle w:val="goog-gtc-translatable"/>
          <w:rFonts w:ascii="SimSun" w:hAnsi="SimSun" w:hint="eastAsia"/>
          <w:sz w:val="21"/>
          <w:szCs w:val="21"/>
        </w:rPr>
        <w:t>在</w:t>
      </w:r>
      <w:r w:rsidRPr="00702235">
        <w:rPr>
          <w:rStyle w:val="goog-gtc-translatable"/>
          <w:rFonts w:ascii="SimSun" w:hAnsi="SimSun"/>
          <w:sz w:val="21"/>
          <w:szCs w:val="21"/>
        </w:rPr>
        <w:t>逐字记录报告</w:t>
      </w:r>
      <w:r w:rsidRPr="00702235">
        <w:rPr>
          <w:rStyle w:val="goog-gtc-translatable"/>
          <w:rFonts w:ascii="SimSun" w:hAnsi="SimSun" w:hint="eastAsia"/>
          <w:sz w:val="21"/>
          <w:szCs w:val="21"/>
        </w:rPr>
        <w:t>中予以</w:t>
      </w:r>
      <w:r w:rsidRPr="00702235">
        <w:rPr>
          <w:rStyle w:val="goog-gtc-translatable"/>
          <w:rFonts w:ascii="SimSun" w:hAnsi="SimSun"/>
          <w:sz w:val="21"/>
          <w:szCs w:val="21"/>
        </w:rPr>
        <w:t>反映。他补充说，不言而喻</w:t>
      </w:r>
      <w:r w:rsidRPr="00702235">
        <w:rPr>
          <w:rStyle w:val="goog-gtc-translatable"/>
          <w:rFonts w:ascii="SimSun" w:hAnsi="SimSun" w:hint="eastAsia"/>
          <w:sz w:val="21"/>
          <w:szCs w:val="21"/>
        </w:rPr>
        <w:t>的是</w:t>
      </w:r>
      <w:r w:rsidRPr="00702235">
        <w:rPr>
          <w:rStyle w:val="goog-gtc-translatable"/>
          <w:rFonts w:ascii="SimSun" w:hAnsi="SimSun"/>
          <w:sz w:val="21"/>
          <w:szCs w:val="21"/>
        </w:rPr>
        <w:t>，</w:t>
      </w:r>
      <w:r w:rsidRPr="00702235">
        <w:rPr>
          <w:rStyle w:val="goog-gtc-translatable"/>
          <w:rFonts w:ascii="SimSun" w:hAnsi="SimSun" w:hint="eastAsia"/>
          <w:sz w:val="21"/>
          <w:szCs w:val="21"/>
        </w:rPr>
        <w:t>在</w:t>
      </w:r>
      <w:r w:rsidRPr="00702235">
        <w:rPr>
          <w:rStyle w:val="goog-gtc-translatable"/>
          <w:rFonts w:ascii="SimSun" w:hAnsi="SimSun"/>
          <w:sz w:val="21"/>
          <w:szCs w:val="21"/>
        </w:rPr>
        <w:t>筹备委员会以后讨论这</w:t>
      </w:r>
      <w:r w:rsidRPr="00702235">
        <w:rPr>
          <w:rStyle w:val="goog-gtc-translatable"/>
          <w:rFonts w:ascii="SimSun" w:hAnsi="SimSun" w:hint="eastAsia"/>
          <w:sz w:val="21"/>
          <w:szCs w:val="21"/>
        </w:rPr>
        <w:t>一</w:t>
      </w:r>
      <w:r w:rsidRPr="00702235">
        <w:rPr>
          <w:rStyle w:val="goog-gtc-translatable"/>
          <w:rFonts w:ascii="SimSun" w:hAnsi="SimSun"/>
          <w:sz w:val="21"/>
          <w:szCs w:val="21"/>
        </w:rPr>
        <w:t>问题</w:t>
      </w:r>
      <w:r w:rsidRPr="00702235">
        <w:rPr>
          <w:rStyle w:val="goog-gtc-translatable"/>
          <w:rFonts w:ascii="SimSun" w:hAnsi="SimSun" w:hint="eastAsia"/>
          <w:sz w:val="21"/>
          <w:szCs w:val="21"/>
        </w:rPr>
        <w:t>之</w:t>
      </w:r>
      <w:r w:rsidRPr="00702235">
        <w:rPr>
          <w:rStyle w:val="goog-gtc-translatable"/>
          <w:rFonts w:ascii="SimSun" w:hAnsi="SimSun"/>
          <w:sz w:val="21"/>
          <w:szCs w:val="21"/>
        </w:rPr>
        <w:t>后</w:t>
      </w:r>
      <w:r w:rsidRPr="00702235">
        <w:rPr>
          <w:rStyle w:val="goog-gtc-translatable"/>
          <w:rFonts w:ascii="SimSun" w:hAnsi="SimSun" w:hint="eastAsia"/>
          <w:sz w:val="21"/>
          <w:szCs w:val="21"/>
        </w:rPr>
        <w:t>，</w:t>
      </w:r>
      <w:r w:rsidRPr="00702235">
        <w:rPr>
          <w:rStyle w:val="goog-gtc-translatable"/>
          <w:rFonts w:ascii="SimSun" w:hAnsi="SimSun"/>
          <w:sz w:val="21"/>
          <w:szCs w:val="21"/>
        </w:rPr>
        <w:t>筹备委员会的立场</w:t>
      </w:r>
      <w:r w:rsidRPr="00702235">
        <w:rPr>
          <w:rStyle w:val="goog-gtc-translatable"/>
          <w:rFonts w:ascii="SimSun" w:hAnsi="SimSun" w:hint="eastAsia"/>
          <w:sz w:val="21"/>
          <w:szCs w:val="21"/>
        </w:rPr>
        <w:t>将</w:t>
      </w:r>
      <w:r w:rsidRPr="00702235">
        <w:rPr>
          <w:rStyle w:val="goog-gtc-translatable"/>
          <w:rFonts w:ascii="SimSun" w:hAnsi="SimSun"/>
          <w:sz w:val="21"/>
          <w:szCs w:val="21"/>
        </w:rPr>
        <w:t>反映在采取任何形式的报告</w:t>
      </w:r>
      <w:r w:rsidRPr="00702235">
        <w:rPr>
          <w:rStyle w:val="goog-gtc-translatable"/>
          <w:rFonts w:ascii="SimSun" w:hAnsi="SimSun" w:hint="eastAsia"/>
          <w:sz w:val="21"/>
          <w:szCs w:val="21"/>
        </w:rPr>
        <w:t>中</w:t>
      </w:r>
      <w:r w:rsidRPr="00702235">
        <w:rPr>
          <w:rStyle w:val="goog-gtc-translatable"/>
          <w:rFonts w:ascii="SimSun" w:hAnsi="SimSun"/>
          <w:sz w:val="21"/>
          <w:szCs w:val="21"/>
        </w:rPr>
        <w:t>。因此他说，</w:t>
      </w:r>
      <w:r w:rsidRPr="00702235">
        <w:rPr>
          <w:rStyle w:val="goog-gtc-translatable"/>
          <w:rFonts w:ascii="SimSun" w:hAnsi="SimSun" w:hint="eastAsia"/>
          <w:sz w:val="21"/>
          <w:szCs w:val="21"/>
        </w:rPr>
        <w:t>由于</w:t>
      </w:r>
      <w:r w:rsidRPr="00702235">
        <w:rPr>
          <w:rStyle w:val="goog-gtc-translatable"/>
          <w:rFonts w:ascii="SimSun" w:hAnsi="SimSun"/>
          <w:sz w:val="21"/>
          <w:szCs w:val="21"/>
        </w:rPr>
        <w:t>显</w:t>
      </w:r>
      <w:r w:rsidRPr="00702235">
        <w:rPr>
          <w:rStyle w:val="goog-gtc-translatable"/>
          <w:rFonts w:ascii="SimSun" w:hAnsi="SimSun" w:hint="eastAsia"/>
          <w:sz w:val="21"/>
          <w:szCs w:val="21"/>
        </w:rPr>
        <w:t>然</w:t>
      </w:r>
      <w:r w:rsidRPr="00702235">
        <w:rPr>
          <w:rStyle w:val="goog-gtc-translatable"/>
          <w:rFonts w:ascii="SimSun" w:hAnsi="SimSun"/>
          <w:sz w:val="21"/>
          <w:szCs w:val="21"/>
        </w:rPr>
        <w:t>达到</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决定所需的大</w:t>
      </w:r>
      <w:r w:rsidRPr="00702235">
        <w:rPr>
          <w:rStyle w:val="goog-gtc-translatable"/>
          <w:rFonts w:ascii="SimSun" w:hAnsi="SimSun" w:hint="eastAsia"/>
          <w:sz w:val="21"/>
          <w:szCs w:val="21"/>
        </w:rPr>
        <w:t>多数</w:t>
      </w:r>
      <w:r w:rsidRPr="00702235">
        <w:rPr>
          <w:rStyle w:val="goog-gtc-translatable"/>
          <w:rFonts w:ascii="SimSun" w:hAnsi="SimSun"/>
          <w:sz w:val="21"/>
          <w:szCs w:val="21"/>
        </w:rPr>
        <w:t>，筹备委员会将</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决定，他将宣布完全</w:t>
      </w:r>
      <w:r w:rsidRPr="00702235">
        <w:rPr>
          <w:rStyle w:val="goog-gtc-translatable"/>
          <w:rFonts w:ascii="SimSun" w:hAnsi="SimSun" w:hint="eastAsia"/>
          <w:sz w:val="21"/>
          <w:szCs w:val="21"/>
        </w:rPr>
        <w:t>符合</w:t>
      </w:r>
      <w:r w:rsidRPr="00702235">
        <w:rPr>
          <w:rStyle w:val="goog-gtc-translatable"/>
          <w:rFonts w:ascii="SimSun" w:hAnsi="SimSun"/>
          <w:sz w:val="21"/>
          <w:szCs w:val="21"/>
        </w:rPr>
        <w:t>适用</w:t>
      </w:r>
      <w:r w:rsidRPr="00702235">
        <w:rPr>
          <w:rStyle w:val="goog-gtc-translatable"/>
          <w:rFonts w:ascii="SimSun" w:hAnsi="SimSun" w:hint="eastAsia"/>
          <w:sz w:val="21"/>
          <w:szCs w:val="21"/>
        </w:rPr>
        <w:t>的</w:t>
      </w:r>
      <w:r w:rsidRPr="00702235">
        <w:rPr>
          <w:rStyle w:val="goog-gtc-translatable"/>
          <w:rFonts w:ascii="SimSun" w:hAnsi="SimSun"/>
          <w:sz w:val="21"/>
          <w:szCs w:val="21"/>
        </w:rPr>
        <w:t>议事规则的决定。</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Fonts w:ascii="SimSun" w:hAnsi="SimSun" w:cstheme="minorBidi"/>
          <w:sz w:val="21"/>
          <w:szCs w:val="21"/>
        </w:rPr>
        <w:t>以色列代表团</w:t>
      </w:r>
      <w:r w:rsidRPr="00702235">
        <w:rPr>
          <w:rStyle w:val="goog-gtc-translatable"/>
          <w:rFonts w:ascii="SimSun" w:hAnsi="SimSun"/>
          <w:sz w:val="21"/>
          <w:szCs w:val="21"/>
        </w:rPr>
        <w:t>希望再次重申</w:t>
      </w:r>
      <w:r w:rsidRPr="00702235">
        <w:rPr>
          <w:rStyle w:val="goog-gtc-translatable"/>
          <w:rFonts w:ascii="SimSun" w:hAnsi="SimSun" w:hint="eastAsia"/>
          <w:sz w:val="21"/>
          <w:szCs w:val="21"/>
        </w:rPr>
        <w:t>无</w:t>
      </w:r>
      <w:r w:rsidRPr="00702235">
        <w:rPr>
          <w:rStyle w:val="goog-gtc-translatable"/>
          <w:rFonts w:ascii="SimSun" w:hAnsi="SimSun"/>
          <w:sz w:val="21"/>
          <w:szCs w:val="21"/>
        </w:rPr>
        <w:t>共识，也</w:t>
      </w:r>
      <w:r w:rsidRPr="00702235">
        <w:rPr>
          <w:rStyle w:val="goog-gtc-translatable"/>
          <w:rFonts w:ascii="SimSun" w:hAnsi="SimSun" w:hint="eastAsia"/>
          <w:sz w:val="21"/>
          <w:szCs w:val="21"/>
        </w:rPr>
        <w:t>无</w:t>
      </w:r>
      <w:r w:rsidRPr="00702235">
        <w:rPr>
          <w:rStyle w:val="goog-gtc-translatable"/>
          <w:rFonts w:ascii="SimSun" w:hAnsi="SimSun"/>
          <w:sz w:val="21"/>
          <w:szCs w:val="21"/>
        </w:rPr>
        <w:t>决定，</w:t>
      </w:r>
      <w:r w:rsidRPr="00702235">
        <w:rPr>
          <w:rStyle w:val="goog-gtc-translatable"/>
          <w:rFonts w:ascii="SimSun" w:hAnsi="SimSun" w:hint="eastAsia"/>
          <w:sz w:val="21"/>
          <w:szCs w:val="21"/>
        </w:rPr>
        <w:t>对</w:t>
      </w:r>
      <w:r w:rsidRPr="00702235">
        <w:rPr>
          <w:rStyle w:val="goog-gtc-translatable"/>
          <w:rFonts w:ascii="SimSun" w:hAnsi="SimSun"/>
          <w:sz w:val="21"/>
          <w:szCs w:val="21"/>
        </w:rPr>
        <w:t>以色列代表团重要</w:t>
      </w:r>
      <w:r w:rsidRPr="00702235">
        <w:rPr>
          <w:rStyle w:val="goog-gtc-translatable"/>
          <w:rFonts w:ascii="SimSun" w:hAnsi="SimSun" w:hint="eastAsia"/>
          <w:sz w:val="21"/>
          <w:szCs w:val="21"/>
        </w:rPr>
        <w:t>的是，</w:t>
      </w:r>
      <w:r w:rsidRPr="00702235">
        <w:rPr>
          <w:rStyle w:val="goog-gtc-translatable"/>
          <w:rFonts w:ascii="SimSun" w:hAnsi="SimSun"/>
          <w:sz w:val="21"/>
          <w:szCs w:val="21"/>
        </w:rPr>
        <w:t>该报告</w:t>
      </w:r>
      <w:r w:rsidRPr="00702235">
        <w:rPr>
          <w:rStyle w:val="goog-gtc-translatable"/>
          <w:rFonts w:ascii="SimSun" w:hAnsi="SimSun" w:hint="eastAsia"/>
          <w:sz w:val="21"/>
          <w:szCs w:val="21"/>
        </w:rPr>
        <w:t>要</w:t>
      </w:r>
      <w:r w:rsidRPr="00702235">
        <w:rPr>
          <w:rStyle w:val="goog-gtc-translatable"/>
          <w:rFonts w:ascii="SimSun" w:hAnsi="SimSun"/>
          <w:sz w:val="21"/>
          <w:szCs w:val="21"/>
        </w:rPr>
        <w:t>反映没有</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决定。以色列代表团还</w:t>
      </w:r>
      <w:r w:rsidRPr="00702235">
        <w:rPr>
          <w:rStyle w:val="goog-gtc-translatable"/>
          <w:rFonts w:ascii="SimSun" w:hAnsi="SimSun" w:hint="eastAsia"/>
          <w:sz w:val="21"/>
          <w:szCs w:val="21"/>
        </w:rPr>
        <w:t>说</w:t>
      </w:r>
      <w:r w:rsidRPr="00702235">
        <w:rPr>
          <w:rStyle w:val="goog-gtc-translatable"/>
          <w:rFonts w:ascii="SimSun" w:hAnsi="SimSun"/>
          <w:sz w:val="21"/>
          <w:szCs w:val="21"/>
        </w:rPr>
        <w:t>，根据主席</w:t>
      </w:r>
      <w:r w:rsidRPr="00702235">
        <w:rPr>
          <w:rStyle w:val="goog-gtc-translatable"/>
          <w:rFonts w:ascii="SimSun" w:hAnsi="SimSun" w:hint="eastAsia"/>
          <w:sz w:val="21"/>
          <w:szCs w:val="21"/>
        </w:rPr>
        <w:t>所言</w:t>
      </w:r>
      <w:r w:rsidRPr="00702235">
        <w:rPr>
          <w:rStyle w:val="goog-gtc-translatable"/>
          <w:rFonts w:ascii="SimSun" w:hAnsi="SimSun"/>
          <w:sz w:val="21"/>
          <w:szCs w:val="21"/>
        </w:rPr>
        <w:t>，所有代表团</w:t>
      </w:r>
      <w:r w:rsidRPr="00702235">
        <w:rPr>
          <w:rStyle w:val="goog-gtc-translatable"/>
          <w:rFonts w:ascii="SimSun" w:hAnsi="SimSun" w:hint="eastAsia"/>
          <w:sz w:val="21"/>
          <w:szCs w:val="21"/>
        </w:rPr>
        <w:t>都</w:t>
      </w:r>
      <w:bookmarkStart w:id="7" w:name="OLE_LINK3"/>
      <w:r w:rsidRPr="00702235">
        <w:rPr>
          <w:rStyle w:val="goog-gtc-translatable"/>
          <w:rFonts w:ascii="SimSun" w:hAnsi="SimSun"/>
          <w:sz w:val="21"/>
          <w:szCs w:val="21"/>
        </w:rPr>
        <w:t>表达</w:t>
      </w:r>
      <w:r w:rsidRPr="00702235">
        <w:rPr>
          <w:rStyle w:val="goog-gtc-translatable"/>
          <w:rFonts w:ascii="SimSun" w:hAnsi="SimSun" w:hint="eastAsia"/>
          <w:sz w:val="21"/>
          <w:szCs w:val="21"/>
        </w:rPr>
        <w:t>了它们自己的意见</w:t>
      </w:r>
      <w:bookmarkEnd w:id="7"/>
      <w:r w:rsidRPr="00702235">
        <w:rPr>
          <w:rStyle w:val="goog-gtc-translatable"/>
          <w:rFonts w:ascii="SimSun" w:hAnsi="SimSun"/>
          <w:sz w:val="21"/>
          <w:szCs w:val="21"/>
        </w:rPr>
        <w:t>，但它并没看到很多代表团</w:t>
      </w:r>
      <w:r w:rsidRPr="00702235">
        <w:rPr>
          <w:rStyle w:val="goog-gtc-translatable"/>
          <w:rFonts w:ascii="SimSun" w:hAnsi="SimSun" w:hint="eastAsia"/>
          <w:sz w:val="21"/>
          <w:szCs w:val="21"/>
        </w:rPr>
        <w:t>表达它们自己的意见</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主席说，他只</w:t>
      </w:r>
      <w:r w:rsidRPr="00702235">
        <w:rPr>
          <w:rStyle w:val="goog-gtc-translatable"/>
          <w:rFonts w:ascii="SimSun" w:hAnsi="SimSun" w:hint="eastAsia"/>
          <w:sz w:val="21"/>
          <w:szCs w:val="21"/>
        </w:rPr>
        <w:t>能</w:t>
      </w:r>
      <w:r w:rsidRPr="00702235">
        <w:rPr>
          <w:rStyle w:val="goog-gtc-translatable"/>
          <w:rFonts w:ascii="SimSun" w:hAnsi="SimSun"/>
          <w:sz w:val="21"/>
          <w:szCs w:val="21"/>
        </w:rPr>
        <w:t>提</w:t>
      </w:r>
      <w:r w:rsidRPr="00702235">
        <w:rPr>
          <w:rStyle w:val="goog-gtc-translatable"/>
          <w:rFonts w:ascii="SimSun" w:hAnsi="SimSun" w:hint="eastAsia"/>
          <w:sz w:val="21"/>
          <w:szCs w:val="21"/>
        </w:rPr>
        <w:t>议</w:t>
      </w:r>
      <w:r w:rsidRPr="00702235">
        <w:rPr>
          <w:rStyle w:val="goog-gtc-translatable"/>
          <w:rFonts w:ascii="SimSun" w:hAnsi="SimSun"/>
          <w:sz w:val="21"/>
          <w:szCs w:val="21"/>
        </w:rPr>
        <w:t>决定，并提出了一项决定。这一决定仅被一个代表团反对，这意味着所有其他代表团</w:t>
      </w:r>
      <w:r w:rsidRPr="00702235">
        <w:rPr>
          <w:rStyle w:val="goog-gtc-translatable"/>
          <w:rFonts w:ascii="SimSun" w:hAnsi="SimSun" w:hint="eastAsia"/>
          <w:sz w:val="21"/>
          <w:szCs w:val="21"/>
        </w:rPr>
        <w:t>均</w:t>
      </w:r>
      <w:r w:rsidRPr="00702235">
        <w:rPr>
          <w:rStyle w:val="goog-gtc-translatable"/>
          <w:rFonts w:ascii="SimSun" w:hAnsi="SimSun"/>
          <w:sz w:val="21"/>
          <w:szCs w:val="21"/>
        </w:rPr>
        <w:t>赞成这样的决定。从筹备委员会</w:t>
      </w:r>
      <w:r w:rsidRPr="00702235">
        <w:rPr>
          <w:rStyle w:val="goog-gtc-translatable"/>
          <w:rFonts w:ascii="SimSun" w:hAnsi="SimSun" w:hint="eastAsia"/>
          <w:sz w:val="21"/>
          <w:szCs w:val="21"/>
        </w:rPr>
        <w:t>就其</w:t>
      </w:r>
      <w:r w:rsidRPr="00702235">
        <w:rPr>
          <w:rStyle w:val="goog-gtc-translatable"/>
          <w:rFonts w:ascii="SimSun" w:hAnsi="SimSun"/>
          <w:sz w:val="21"/>
          <w:szCs w:val="21"/>
        </w:rPr>
        <w:t>结论的讨论</w:t>
      </w:r>
      <w:r w:rsidRPr="00702235">
        <w:rPr>
          <w:rStyle w:val="goog-gtc-translatable"/>
          <w:rFonts w:ascii="SimSun" w:hAnsi="SimSun" w:hint="eastAsia"/>
          <w:sz w:val="21"/>
          <w:szCs w:val="21"/>
        </w:rPr>
        <w:t>来看</w:t>
      </w:r>
      <w:r w:rsidRPr="00702235">
        <w:rPr>
          <w:rStyle w:val="goog-gtc-translatable"/>
          <w:rFonts w:ascii="SimSun" w:hAnsi="SimSun"/>
          <w:sz w:val="21"/>
          <w:szCs w:val="21"/>
        </w:rPr>
        <w:t>，显</w:t>
      </w:r>
      <w:r w:rsidRPr="00702235">
        <w:rPr>
          <w:rStyle w:val="goog-gtc-translatable"/>
          <w:rFonts w:ascii="SimSun" w:hAnsi="SimSun" w:hint="eastAsia"/>
          <w:sz w:val="21"/>
          <w:szCs w:val="21"/>
        </w:rPr>
        <w:t>然</w:t>
      </w:r>
      <w:r w:rsidRPr="00702235">
        <w:rPr>
          <w:rStyle w:val="goog-gtc-translatable"/>
          <w:rFonts w:ascii="SimSun" w:hAnsi="SimSun"/>
          <w:sz w:val="21"/>
          <w:szCs w:val="21"/>
        </w:rPr>
        <w:t>有足够的支持</w:t>
      </w:r>
      <w:proofErr w:type="gramStart"/>
      <w:r w:rsidRPr="00702235">
        <w:rPr>
          <w:rStyle w:val="goog-gtc-translatable"/>
          <w:rFonts w:ascii="SimSun" w:hAnsi="SimSun" w:hint="eastAsia"/>
          <w:sz w:val="21"/>
          <w:szCs w:val="21"/>
        </w:rPr>
        <w:t>来</w:t>
      </w:r>
      <w:r w:rsidR="003747F7">
        <w:rPr>
          <w:rStyle w:val="goog-gtc-translatable"/>
          <w:rFonts w:ascii="SimSun" w:hAnsi="SimSun" w:hint="eastAsia"/>
          <w:sz w:val="21"/>
          <w:szCs w:val="21"/>
        </w:rPr>
        <w:t>作</w:t>
      </w:r>
      <w:proofErr w:type="gramEnd"/>
      <w:r w:rsidR="003747F7">
        <w:rPr>
          <w:rStyle w:val="goog-gtc-translatable"/>
          <w:rFonts w:ascii="SimSun" w:hAnsi="SimSun" w:hint="eastAsia"/>
          <w:sz w:val="21"/>
          <w:szCs w:val="21"/>
        </w:rPr>
        <w:t>出</w:t>
      </w:r>
      <w:r w:rsidRPr="00702235">
        <w:rPr>
          <w:rStyle w:val="goog-gtc-translatable"/>
          <w:rFonts w:ascii="SimSun" w:hAnsi="SimSun"/>
          <w:sz w:val="21"/>
          <w:szCs w:val="21"/>
        </w:rPr>
        <w:t>决定。当然，将在报告中</w:t>
      </w:r>
      <w:r w:rsidRPr="00702235">
        <w:rPr>
          <w:rStyle w:val="goog-gtc-translatable"/>
          <w:rFonts w:ascii="SimSun" w:hAnsi="SimSun" w:hint="eastAsia"/>
          <w:sz w:val="21"/>
          <w:szCs w:val="21"/>
        </w:rPr>
        <w:t>适当</w:t>
      </w:r>
      <w:r w:rsidRPr="00702235">
        <w:rPr>
          <w:rStyle w:val="goog-gtc-translatable"/>
          <w:rFonts w:ascii="SimSun" w:hAnsi="SimSun"/>
          <w:sz w:val="21"/>
          <w:szCs w:val="21"/>
        </w:rPr>
        <w:t>指出</w:t>
      </w:r>
      <w:r w:rsidRPr="00702235">
        <w:rPr>
          <w:rStyle w:val="goog-gtc-translatable"/>
          <w:rFonts w:ascii="SimSun" w:hAnsi="SimSun" w:hint="eastAsia"/>
          <w:sz w:val="21"/>
          <w:szCs w:val="21"/>
        </w:rPr>
        <w:t>：</w:t>
      </w:r>
      <w:r w:rsidRPr="00702235">
        <w:rPr>
          <w:rStyle w:val="goog-gtc-translatable"/>
          <w:rFonts w:ascii="SimSun" w:hAnsi="SimSun"/>
          <w:sz w:val="21"/>
          <w:szCs w:val="21"/>
        </w:rPr>
        <w:t>以色列代表团</w:t>
      </w:r>
      <w:r w:rsidRPr="00702235">
        <w:rPr>
          <w:rStyle w:val="goog-gtc-translatable"/>
          <w:rFonts w:ascii="SimSun" w:hAnsi="SimSun" w:hint="eastAsia"/>
          <w:sz w:val="21"/>
          <w:szCs w:val="21"/>
        </w:rPr>
        <w:t>对此</w:t>
      </w:r>
      <w:r w:rsidRPr="00702235">
        <w:rPr>
          <w:rStyle w:val="goog-gtc-translatable"/>
          <w:rFonts w:ascii="SimSun" w:hAnsi="SimSun"/>
          <w:sz w:val="21"/>
          <w:szCs w:val="21"/>
        </w:rPr>
        <w:t>决定</w:t>
      </w:r>
      <w:r w:rsidRPr="00702235">
        <w:rPr>
          <w:rStyle w:val="goog-gtc-translatable"/>
          <w:rFonts w:ascii="SimSun" w:hAnsi="SimSun" w:hint="eastAsia"/>
          <w:sz w:val="21"/>
          <w:szCs w:val="21"/>
        </w:rPr>
        <w:t>持有异议、</w:t>
      </w:r>
      <w:r w:rsidRPr="00702235">
        <w:rPr>
          <w:rStyle w:val="goog-gtc-translatable"/>
          <w:rFonts w:ascii="SimSun" w:hAnsi="SimSun"/>
          <w:sz w:val="21"/>
          <w:szCs w:val="21"/>
        </w:rPr>
        <w:t>曾反对这一决定</w:t>
      </w:r>
      <w:r w:rsidRPr="00702235">
        <w:rPr>
          <w:rStyle w:val="goog-gtc-translatable"/>
          <w:rFonts w:ascii="SimSun" w:hAnsi="SimSun" w:hint="eastAsia"/>
          <w:sz w:val="21"/>
          <w:szCs w:val="21"/>
        </w:rPr>
        <w:t>，无论</w:t>
      </w:r>
      <w:r w:rsidRPr="00702235">
        <w:rPr>
          <w:rStyle w:val="goog-gtc-translatable"/>
          <w:rFonts w:ascii="SimSun" w:hAnsi="SimSun"/>
          <w:sz w:val="21"/>
          <w:szCs w:val="21"/>
        </w:rPr>
        <w:t>报告</w:t>
      </w:r>
      <w:r w:rsidRPr="00702235">
        <w:rPr>
          <w:rStyle w:val="goog-gtc-translatable"/>
          <w:rFonts w:ascii="SimSun" w:hAnsi="SimSun" w:hint="eastAsia"/>
          <w:sz w:val="21"/>
          <w:szCs w:val="21"/>
        </w:rPr>
        <w:t>将</w:t>
      </w:r>
      <w:r w:rsidRPr="00702235">
        <w:rPr>
          <w:rStyle w:val="goog-gtc-translatable"/>
          <w:rFonts w:ascii="SimSun" w:hAnsi="SimSun"/>
          <w:sz w:val="21"/>
          <w:szCs w:val="21"/>
        </w:rPr>
        <w:t>采取</w:t>
      </w:r>
      <w:r w:rsidRPr="00702235">
        <w:rPr>
          <w:rStyle w:val="goog-gtc-translatable"/>
          <w:rFonts w:ascii="SimSun" w:hAnsi="SimSun" w:hint="eastAsia"/>
          <w:sz w:val="21"/>
          <w:szCs w:val="21"/>
        </w:rPr>
        <w:t>何种形式</w:t>
      </w:r>
      <w:r w:rsidRPr="00702235">
        <w:rPr>
          <w:rStyle w:val="goog-gtc-translatable"/>
          <w:rFonts w:ascii="SimSun" w:hAnsi="SimSun"/>
          <w:sz w:val="21"/>
          <w:szCs w:val="21"/>
        </w:rPr>
        <w:t>，</w:t>
      </w:r>
      <w:r w:rsidRPr="00702235">
        <w:rPr>
          <w:rStyle w:val="goog-gtc-translatable"/>
          <w:rFonts w:ascii="SimSun" w:hAnsi="SimSun" w:hint="eastAsia"/>
          <w:sz w:val="21"/>
          <w:szCs w:val="21"/>
        </w:rPr>
        <w:t>都会</w:t>
      </w:r>
      <w:r w:rsidRPr="00702235">
        <w:rPr>
          <w:rStyle w:val="goog-gtc-translatable"/>
          <w:rFonts w:ascii="SimSun" w:hAnsi="SimSun"/>
          <w:sz w:val="21"/>
          <w:szCs w:val="21"/>
        </w:rPr>
        <w:t>充分</w:t>
      </w:r>
      <w:r w:rsidRPr="00702235">
        <w:rPr>
          <w:rStyle w:val="goog-gtc-translatable"/>
          <w:rFonts w:ascii="SimSun" w:hAnsi="SimSun" w:hint="eastAsia"/>
          <w:sz w:val="21"/>
          <w:szCs w:val="21"/>
        </w:rPr>
        <w:t>反映</w:t>
      </w:r>
      <w:r w:rsidR="00CF038E">
        <w:rPr>
          <w:rStyle w:val="goog-gtc-translatable"/>
          <w:rFonts w:ascii="SimSun" w:hAnsi="SimSun" w:hint="eastAsia"/>
          <w:sz w:val="21"/>
          <w:szCs w:val="21"/>
        </w:rPr>
        <w:t>代表团</w:t>
      </w:r>
      <w:r w:rsidRPr="00702235">
        <w:rPr>
          <w:rStyle w:val="goog-gtc-translatable"/>
          <w:rFonts w:ascii="SimSun" w:hAnsi="SimSun" w:hint="eastAsia"/>
          <w:sz w:val="21"/>
          <w:szCs w:val="21"/>
        </w:rPr>
        <w:t>的立场</w:t>
      </w:r>
      <w:r w:rsidRPr="00702235">
        <w:rPr>
          <w:rStyle w:val="goog-gtc-translatable"/>
          <w:rFonts w:ascii="SimSun" w:hAnsi="SimSun"/>
          <w:sz w:val="21"/>
          <w:szCs w:val="21"/>
        </w:rPr>
        <w:t>。筹备委员会</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主席</w:t>
      </w:r>
      <w:r w:rsidRPr="00702235">
        <w:rPr>
          <w:rStyle w:val="goog-gtc-translatable"/>
          <w:rFonts w:ascii="SimSun" w:hAnsi="SimSun" w:hint="eastAsia"/>
          <w:sz w:val="21"/>
          <w:szCs w:val="21"/>
        </w:rPr>
        <w:t>所</w:t>
      </w:r>
      <w:r w:rsidRPr="00702235">
        <w:rPr>
          <w:rStyle w:val="goog-gtc-translatable"/>
          <w:rFonts w:ascii="SimSun" w:hAnsi="SimSun"/>
          <w:sz w:val="21"/>
          <w:szCs w:val="21"/>
        </w:rPr>
        <w:t>提</w:t>
      </w:r>
      <w:r w:rsidRPr="00702235">
        <w:rPr>
          <w:rStyle w:val="goog-gtc-translatable"/>
          <w:rFonts w:ascii="SimSun" w:hAnsi="SimSun" w:hint="eastAsia"/>
          <w:sz w:val="21"/>
          <w:szCs w:val="21"/>
        </w:rPr>
        <w:t>议</w:t>
      </w:r>
      <w:r w:rsidRPr="00702235">
        <w:rPr>
          <w:rStyle w:val="goog-gtc-translatable"/>
          <w:rFonts w:ascii="SimSun" w:hAnsi="SimSun"/>
          <w:sz w:val="21"/>
          <w:szCs w:val="21"/>
        </w:rPr>
        <w:t>的</w:t>
      </w:r>
      <w:r w:rsidRPr="00702235">
        <w:rPr>
          <w:rStyle w:val="goog-gtc-translatable"/>
          <w:rFonts w:ascii="SimSun" w:hAnsi="SimSun" w:hint="eastAsia"/>
          <w:sz w:val="21"/>
          <w:szCs w:val="21"/>
        </w:rPr>
        <w:t>决定</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主席然后指出，筹备委员会可</w:t>
      </w:r>
      <w:r w:rsidRPr="00702235">
        <w:rPr>
          <w:rStyle w:val="goog-gtc-translatable"/>
          <w:rFonts w:ascii="SimSun" w:hAnsi="SimSun" w:hint="eastAsia"/>
          <w:sz w:val="21"/>
          <w:szCs w:val="21"/>
        </w:rPr>
        <w:t>从</w:t>
      </w:r>
      <w:r w:rsidRPr="00702235">
        <w:rPr>
          <w:rStyle w:val="goog-gtc-translatable"/>
          <w:rFonts w:ascii="SimSun" w:hAnsi="SimSun"/>
          <w:sz w:val="21"/>
          <w:szCs w:val="21"/>
        </w:rPr>
        <w:t>议程第4项</w:t>
      </w:r>
      <w:r w:rsidRPr="00702235">
        <w:rPr>
          <w:rStyle w:val="goog-gtc-translatable"/>
          <w:rFonts w:ascii="SimSun" w:hAnsi="SimSun" w:hint="eastAsia"/>
          <w:sz w:val="21"/>
          <w:szCs w:val="21"/>
        </w:rPr>
        <w:t>转到</w:t>
      </w:r>
      <w:r w:rsidRPr="00702235">
        <w:rPr>
          <w:rStyle w:val="goog-gtc-translatable"/>
          <w:rFonts w:ascii="SimSun" w:hAnsi="SimSun"/>
          <w:sz w:val="21"/>
          <w:szCs w:val="21"/>
        </w:rPr>
        <w:t>第5项，</w:t>
      </w:r>
      <w:r w:rsidRPr="00702235">
        <w:rPr>
          <w:rStyle w:val="goog-gtc-translatable"/>
          <w:rFonts w:ascii="SimSun" w:hAnsi="SimSun" w:hint="eastAsia"/>
          <w:sz w:val="21"/>
          <w:szCs w:val="21"/>
        </w:rPr>
        <w:t>审议拟</w:t>
      </w:r>
      <w:r w:rsidRPr="00702235">
        <w:rPr>
          <w:rStyle w:val="goog-gtc-translatable"/>
          <w:rFonts w:ascii="SimSun" w:hAnsi="SimSun"/>
          <w:sz w:val="21"/>
          <w:szCs w:val="21"/>
        </w:rPr>
        <w:t>邀请</w:t>
      </w:r>
      <w:r w:rsidRPr="00702235">
        <w:rPr>
          <w:rStyle w:val="goog-gtc-translatable"/>
          <w:rFonts w:ascii="SimSun" w:hAnsi="SimSun" w:hint="eastAsia"/>
          <w:sz w:val="21"/>
          <w:szCs w:val="21"/>
        </w:rPr>
        <w:t>参加</w:t>
      </w:r>
      <w:r w:rsidRPr="00702235">
        <w:rPr>
          <w:rStyle w:val="goog-gtc-translatable"/>
          <w:rFonts w:ascii="SimSun" w:hAnsi="SimSun"/>
          <w:sz w:val="21"/>
          <w:szCs w:val="21"/>
        </w:rPr>
        <w:t>外交会议的国</w:t>
      </w:r>
      <w:r w:rsidRPr="00702235">
        <w:rPr>
          <w:rStyle w:val="goog-gtc-translatable"/>
          <w:rFonts w:ascii="SimSun" w:hAnsi="SimSun" w:hint="eastAsia"/>
          <w:sz w:val="21"/>
          <w:szCs w:val="21"/>
        </w:rPr>
        <w:t>家</w:t>
      </w:r>
      <w:r w:rsidRPr="00702235">
        <w:rPr>
          <w:rStyle w:val="goog-gtc-translatable"/>
          <w:rFonts w:ascii="SimSun" w:hAnsi="SimSun"/>
          <w:sz w:val="21"/>
          <w:szCs w:val="21"/>
        </w:rPr>
        <w:t>和观察员名单</w:t>
      </w:r>
      <w:r w:rsidRPr="00702235">
        <w:rPr>
          <w:rStyle w:val="goog-gtc-translatable"/>
          <w:rFonts w:ascii="SimSun" w:hAnsi="SimSun" w:hint="eastAsia"/>
          <w:sz w:val="21"/>
          <w:szCs w:val="21"/>
        </w:rPr>
        <w:t>以及邀请函</w:t>
      </w:r>
      <w:r w:rsidRPr="00702235">
        <w:rPr>
          <w:rStyle w:val="goog-gtc-translatable"/>
          <w:rFonts w:ascii="SimSun" w:hAnsi="SimSun"/>
          <w:sz w:val="21"/>
          <w:szCs w:val="21"/>
        </w:rPr>
        <w:t>草案</w:t>
      </w:r>
      <w:r w:rsidRPr="00702235">
        <w:rPr>
          <w:rStyle w:val="goog-gtc-translatable"/>
          <w:rFonts w:ascii="SimSun" w:hAnsi="SimSun" w:hint="eastAsia"/>
          <w:sz w:val="21"/>
          <w:szCs w:val="21"/>
        </w:rPr>
        <w:t>案</w:t>
      </w:r>
      <w:r w:rsidRPr="00702235">
        <w:rPr>
          <w:rStyle w:val="goog-gtc-translatable"/>
          <w:rFonts w:ascii="SimSun" w:hAnsi="SimSun"/>
          <w:sz w:val="21"/>
          <w:szCs w:val="21"/>
        </w:rPr>
        <w:t>文。主席请秘书处</w:t>
      </w:r>
      <w:r w:rsidRPr="00702235">
        <w:rPr>
          <w:rStyle w:val="goog-gtc-translatable"/>
          <w:rFonts w:ascii="SimSun" w:hAnsi="SimSun" w:hint="eastAsia"/>
          <w:sz w:val="21"/>
          <w:szCs w:val="21"/>
        </w:rPr>
        <w:t>向</w:t>
      </w:r>
      <w:r w:rsidRPr="00702235">
        <w:rPr>
          <w:rStyle w:val="goog-gtc-translatable"/>
          <w:rFonts w:ascii="SimSun" w:hAnsi="SimSun"/>
          <w:sz w:val="21"/>
          <w:szCs w:val="21"/>
        </w:rPr>
        <w:t>筹备委员会简要介绍这些文件。</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法律顾问提及文件</w:t>
      </w:r>
      <w:r w:rsidRPr="00702235">
        <w:rPr>
          <w:rFonts w:ascii="SimSun" w:hAnsi="SimSun" w:cstheme="minorBidi"/>
          <w:sz w:val="21"/>
          <w:szCs w:val="21"/>
        </w:rPr>
        <w:t>LI/R/PM/3</w:t>
      </w:r>
      <w:r w:rsidRPr="00702235">
        <w:rPr>
          <w:rStyle w:val="goog-gtc-translatable"/>
          <w:rFonts w:ascii="SimSun" w:hAnsi="SimSun"/>
          <w:sz w:val="21"/>
          <w:szCs w:val="21"/>
        </w:rPr>
        <w:t>，这是外交会议</w:t>
      </w:r>
      <w:r w:rsidRPr="00702235">
        <w:rPr>
          <w:rStyle w:val="goog-gtc-translatable"/>
          <w:rFonts w:ascii="SimSun" w:hAnsi="SimSun" w:hint="eastAsia"/>
          <w:sz w:val="21"/>
          <w:szCs w:val="21"/>
        </w:rPr>
        <w:t>的受邀单位名单和</w:t>
      </w:r>
      <w:r w:rsidRPr="00702235">
        <w:rPr>
          <w:rStyle w:val="goog-gtc-translatable"/>
          <w:rFonts w:ascii="SimSun" w:hAnsi="SimSun"/>
          <w:sz w:val="21"/>
          <w:szCs w:val="21"/>
        </w:rPr>
        <w:t>邀请函草案案文。他指出，</w:t>
      </w:r>
      <w:r w:rsidRPr="00702235">
        <w:rPr>
          <w:rStyle w:val="goog-gtc-translatable"/>
          <w:rFonts w:ascii="SimSun" w:hAnsi="SimSun" w:hint="eastAsia"/>
          <w:sz w:val="21"/>
          <w:szCs w:val="21"/>
        </w:rPr>
        <w:t>将需对此文件作些</w:t>
      </w:r>
      <w:r w:rsidRPr="00702235">
        <w:rPr>
          <w:rStyle w:val="goog-gtc-translatable"/>
          <w:rFonts w:ascii="SimSun" w:hAnsi="SimSun"/>
          <w:sz w:val="21"/>
          <w:szCs w:val="21"/>
        </w:rPr>
        <w:t>编辑修改</w:t>
      </w:r>
      <w:r w:rsidRPr="00702235">
        <w:rPr>
          <w:rStyle w:val="goog-gtc-translatable"/>
          <w:rFonts w:ascii="SimSun" w:hAnsi="SimSun" w:hint="eastAsia"/>
          <w:sz w:val="21"/>
          <w:szCs w:val="21"/>
        </w:rPr>
        <w:t>，尤其</w:t>
      </w:r>
      <w:r w:rsidRPr="00702235">
        <w:rPr>
          <w:rStyle w:val="goog-gtc-translatable"/>
          <w:rFonts w:ascii="SimSun" w:hAnsi="SimSun"/>
          <w:sz w:val="21"/>
          <w:szCs w:val="21"/>
        </w:rPr>
        <w:t>是有关里斯本联盟成员</w:t>
      </w:r>
      <w:r w:rsidRPr="00702235">
        <w:rPr>
          <w:rStyle w:val="goog-gtc-translatable"/>
          <w:rFonts w:ascii="SimSun" w:hAnsi="SimSun" w:hint="eastAsia"/>
          <w:sz w:val="21"/>
          <w:szCs w:val="21"/>
        </w:rPr>
        <w:t>名单的</w:t>
      </w:r>
      <w:r w:rsidRPr="00702235">
        <w:rPr>
          <w:rStyle w:val="goog-gtc-translatable"/>
          <w:rFonts w:ascii="SimSun" w:hAnsi="SimSun"/>
          <w:sz w:val="21"/>
          <w:szCs w:val="21"/>
        </w:rPr>
        <w:t>附件一</w:t>
      </w:r>
      <w:r w:rsidRPr="00702235">
        <w:rPr>
          <w:rStyle w:val="goog-gtc-translatable"/>
          <w:rFonts w:ascii="SimSun" w:hAnsi="SimSun" w:hint="eastAsia"/>
          <w:sz w:val="21"/>
          <w:szCs w:val="21"/>
        </w:rPr>
        <w:t>，其中疏忽漏掉</w:t>
      </w:r>
      <w:r w:rsidRPr="00702235">
        <w:rPr>
          <w:rStyle w:val="goog-gtc-translatable"/>
          <w:rFonts w:ascii="SimSun" w:hAnsi="SimSun"/>
          <w:sz w:val="21"/>
          <w:szCs w:val="21"/>
        </w:rPr>
        <w:t>匈牙利</w:t>
      </w:r>
      <w:r w:rsidRPr="00702235">
        <w:rPr>
          <w:rStyle w:val="goog-gtc-translatable"/>
          <w:rFonts w:ascii="SimSun" w:hAnsi="SimSun" w:hint="eastAsia"/>
          <w:sz w:val="21"/>
          <w:szCs w:val="21"/>
        </w:rPr>
        <w:t>，却</w:t>
      </w:r>
      <w:r w:rsidRPr="00702235">
        <w:rPr>
          <w:rStyle w:val="goog-gtc-translatable"/>
          <w:rFonts w:ascii="SimSun" w:hAnsi="SimSun"/>
          <w:sz w:val="21"/>
          <w:szCs w:val="21"/>
        </w:rPr>
        <w:t>包括罗马尼亚。其次，他希望提请各代表团</w:t>
      </w:r>
      <w:r w:rsidRPr="00702235">
        <w:rPr>
          <w:rStyle w:val="goog-gtc-translatable"/>
          <w:rFonts w:ascii="SimSun" w:hAnsi="SimSun" w:hint="eastAsia"/>
          <w:sz w:val="21"/>
          <w:szCs w:val="21"/>
        </w:rPr>
        <w:t>注意这一</w:t>
      </w:r>
      <w:r w:rsidRPr="00702235">
        <w:rPr>
          <w:rStyle w:val="goog-gtc-translatable"/>
          <w:rFonts w:ascii="SimSun" w:hAnsi="SimSun"/>
          <w:sz w:val="21"/>
          <w:szCs w:val="21"/>
        </w:rPr>
        <w:t>事实，</w:t>
      </w:r>
      <w:r w:rsidRPr="00702235">
        <w:rPr>
          <w:rStyle w:val="goog-gtc-translatable"/>
          <w:rFonts w:ascii="SimSun" w:hAnsi="SimSun" w:hint="eastAsia"/>
          <w:sz w:val="21"/>
          <w:szCs w:val="21"/>
        </w:rPr>
        <w:t>即</w:t>
      </w:r>
      <w:r w:rsidRPr="00702235">
        <w:rPr>
          <w:rStyle w:val="goog-gtc-translatable"/>
          <w:rFonts w:ascii="SimSun" w:hAnsi="SimSun"/>
          <w:sz w:val="21"/>
          <w:szCs w:val="21"/>
        </w:rPr>
        <w:t>秘书处</w:t>
      </w:r>
      <w:r w:rsidRPr="00702235">
        <w:rPr>
          <w:rStyle w:val="goog-gtc-translatable"/>
          <w:rFonts w:ascii="SimSun" w:hAnsi="SimSun" w:hint="eastAsia"/>
          <w:sz w:val="21"/>
          <w:szCs w:val="21"/>
        </w:rPr>
        <w:t>为了</w:t>
      </w:r>
      <w:r w:rsidRPr="00702235">
        <w:rPr>
          <w:rStyle w:val="goog-gtc-translatable"/>
          <w:rFonts w:ascii="SimSun" w:hAnsi="SimSun"/>
          <w:sz w:val="21"/>
          <w:szCs w:val="21"/>
        </w:rPr>
        <w:t>反映外交会议</w:t>
      </w:r>
      <w:r w:rsidRPr="00702235">
        <w:rPr>
          <w:rStyle w:val="goog-gtc-translatable"/>
          <w:rFonts w:ascii="SimSun" w:hAnsi="SimSun" w:hint="eastAsia"/>
          <w:sz w:val="21"/>
          <w:szCs w:val="21"/>
        </w:rPr>
        <w:t>将通过的条约的名称，将修</w:t>
      </w:r>
      <w:r w:rsidRPr="00702235">
        <w:rPr>
          <w:rStyle w:val="goog-gtc-translatable"/>
          <w:rFonts w:ascii="SimSun" w:hAnsi="SimSun"/>
          <w:sz w:val="21"/>
          <w:szCs w:val="21"/>
        </w:rPr>
        <w:t>改邀请函草</w:t>
      </w:r>
      <w:r w:rsidRPr="00702235">
        <w:rPr>
          <w:rStyle w:val="goog-gtc-translatable"/>
          <w:rFonts w:ascii="SimSun" w:hAnsi="SimSun" w:hint="eastAsia"/>
          <w:sz w:val="21"/>
          <w:szCs w:val="21"/>
        </w:rPr>
        <w:t>案，这符合</w:t>
      </w:r>
      <w:r w:rsidRPr="00702235">
        <w:rPr>
          <w:rStyle w:val="goog-gtc-translatable"/>
          <w:rFonts w:ascii="SimSun" w:hAnsi="SimSun"/>
          <w:sz w:val="21"/>
          <w:szCs w:val="21"/>
        </w:rPr>
        <w:t>工作组在本周早些时候</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的决定</w:t>
      </w:r>
      <w:r w:rsidRPr="00702235">
        <w:rPr>
          <w:rStyle w:val="goog-gtc-translatable"/>
          <w:rFonts w:ascii="SimSun" w:hAnsi="SimSun"/>
          <w:sz w:val="21"/>
          <w:szCs w:val="21"/>
        </w:rPr>
        <w:t>。将在</w:t>
      </w:r>
      <w:r w:rsidRPr="00702235">
        <w:rPr>
          <w:rStyle w:val="goog-gtc-translatable"/>
          <w:rFonts w:ascii="SimSun" w:hAnsi="SimSun" w:hint="eastAsia"/>
          <w:sz w:val="21"/>
          <w:szCs w:val="21"/>
        </w:rPr>
        <w:t>所有</w:t>
      </w:r>
      <w:r w:rsidRPr="00702235">
        <w:rPr>
          <w:rStyle w:val="goog-gtc-translatable"/>
          <w:rFonts w:ascii="SimSun" w:hAnsi="SimSun"/>
          <w:sz w:val="21"/>
          <w:szCs w:val="21"/>
        </w:rPr>
        <w:t>邀请函</w:t>
      </w:r>
      <w:r w:rsidRPr="00702235">
        <w:rPr>
          <w:rStyle w:val="goog-gtc-translatable"/>
          <w:rFonts w:ascii="SimSun" w:hAnsi="SimSun" w:hint="eastAsia"/>
          <w:sz w:val="21"/>
          <w:szCs w:val="21"/>
        </w:rPr>
        <w:t>中</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这一修</w:t>
      </w:r>
      <w:r w:rsidR="00CF038E">
        <w:rPr>
          <w:rFonts w:ascii="MS Mincho" w:eastAsia="MS Mincho" w:hAnsi="MS Mincho" w:cs="MS Mincho" w:hint="eastAsia"/>
          <w:sz w:val="21"/>
          <w:szCs w:val="22"/>
        </w:rPr>
        <w:t>‍</w:t>
      </w:r>
      <w:r w:rsidRPr="00702235">
        <w:rPr>
          <w:rStyle w:val="goog-gtc-translatable"/>
          <w:rFonts w:ascii="SimSun" w:hAnsi="SimSun" w:hint="eastAsia"/>
          <w:sz w:val="21"/>
          <w:szCs w:val="21"/>
        </w:rPr>
        <w:t>改</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lastRenderedPageBreak/>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摩尔多瓦共和国代表团</w:t>
      </w:r>
      <w:r w:rsidRPr="00702235">
        <w:rPr>
          <w:rStyle w:val="goog-gtc-translatable"/>
          <w:rFonts w:ascii="SimSun" w:hAnsi="SimSun" w:hint="eastAsia"/>
          <w:sz w:val="21"/>
          <w:szCs w:val="21"/>
        </w:rPr>
        <w:t>评论说，还</w:t>
      </w:r>
      <w:r w:rsidRPr="00702235">
        <w:rPr>
          <w:rStyle w:val="goog-gtc-translatable"/>
          <w:rFonts w:ascii="SimSun" w:hAnsi="SimSun"/>
          <w:sz w:val="21"/>
          <w:szCs w:val="21"/>
        </w:rPr>
        <w:t>应在附件三</w:t>
      </w:r>
      <w:r w:rsidRPr="00702235">
        <w:rPr>
          <w:rStyle w:val="goog-gtc-translatable"/>
          <w:rFonts w:ascii="SimSun" w:hAnsi="SimSun" w:hint="eastAsia"/>
          <w:sz w:val="21"/>
          <w:szCs w:val="21"/>
        </w:rPr>
        <w:t>的非成员名单中作</w:t>
      </w:r>
      <w:r w:rsidRPr="00702235">
        <w:rPr>
          <w:rStyle w:val="goog-gtc-translatable"/>
          <w:rFonts w:ascii="SimSun" w:hAnsi="SimSun"/>
          <w:sz w:val="21"/>
          <w:szCs w:val="21"/>
        </w:rPr>
        <w:t>相应修改，其中</w:t>
      </w:r>
      <w:r w:rsidRPr="00702235">
        <w:rPr>
          <w:rStyle w:val="goog-gtc-translatable"/>
          <w:rFonts w:ascii="SimSun" w:hAnsi="SimSun" w:hint="eastAsia"/>
          <w:sz w:val="21"/>
          <w:szCs w:val="21"/>
        </w:rPr>
        <w:t>应</w:t>
      </w:r>
      <w:r w:rsidRPr="00702235">
        <w:rPr>
          <w:rStyle w:val="goog-gtc-translatable"/>
          <w:rFonts w:ascii="SimSun" w:hAnsi="SimSun"/>
          <w:sz w:val="21"/>
          <w:szCs w:val="21"/>
        </w:rPr>
        <w:t>包括罗马尼亚</w:t>
      </w:r>
      <w:r w:rsidRPr="00702235">
        <w:rPr>
          <w:rStyle w:val="goog-gtc-translatable"/>
          <w:rFonts w:ascii="SimSun" w:hAnsi="SimSun" w:hint="eastAsia"/>
          <w:sz w:val="21"/>
          <w:szCs w:val="21"/>
        </w:rPr>
        <w:t>，但删除</w:t>
      </w:r>
      <w:r w:rsidRPr="00702235">
        <w:rPr>
          <w:rStyle w:val="goog-gtc-translatable"/>
          <w:rFonts w:ascii="SimSun" w:hAnsi="SimSun"/>
          <w:sz w:val="21"/>
          <w:szCs w:val="21"/>
        </w:rPr>
        <w:t>匈牙利。</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国际知识产权研究</w:t>
      </w:r>
      <w:r w:rsidRPr="00702235">
        <w:rPr>
          <w:rStyle w:val="goog-gtc-translatable"/>
          <w:rFonts w:ascii="SimSun" w:hAnsi="SimSun" w:hint="eastAsia"/>
          <w:sz w:val="21"/>
          <w:szCs w:val="21"/>
        </w:rPr>
        <w:t>中心</w:t>
      </w:r>
      <w:r w:rsidR="003246DC">
        <w:rPr>
          <w:rStyle w:val="goog-gtc-translatable"/>
          <w:rFonts w:ascii="SimSun" w:hAnsi="SimSun"/>
          <w:sz w:val="21"/>
          <w:szCs w:val="21"/>
        </w:rPr>
        <w:t>(</w:t>
      </w:r>
      <w:r w:rsidRPr="00702235">
        <w:rPr>
          <w:rStyle w:val="goog-gtc-translatable"/>
          <w:rFonts w:ascii="SimSun" w:hAnsi="SimSun"/>
          <w:sz w:val="21"/>
          <w:szCs w:val="21"/>
        </w:rPr>
        <w:t>CEIPI</w:t>
      </w:r>
      <w:r w:rsidR="003246DC">
        <w:rPr>
          <w:rStyle w:val="goog-gtc-translatable"/>
          <w:rFonts w:ascii="SimSun" w:hAnsi="SimSun"/>
          <w:sz w:val="21"/>
          <w:szCs w:val="21"/>
        </w:rPr>
        <w:t>)</w:t>
      </w:r>
      <w:r w:rsidRPr="00702235">
        <w:rPr>
          <w:rStyle w:val="goog-gtc-translatable"/>
          <w:rFonts w:ascii="SimSun" w:hAnsi="SimSun"/>
          <w:sz w:val="21"/>
          <w:szCs w:val="21"/>
        </w:rPr>
        <w:t>的代表</w:t>
      </w:r>
      <w:r w:rsidRPr="00702235">
        <w:rPr>
          <w:rStyle w:val="goog-gtc-translatable"/>
          <w:rFonts w:ascii="SimSun" w:hAnsi="SimSun" w:hint="eastAsia"/>
          <w:sz w:val="21"/>
          <w:szCs w:val="21"/>
        </w:rPr>
        <w:t>说</w:t>
      </w:r>
      <w:r w:rsidRPr="00702235">
        <w:rPr>
          <w:rStyle w:val="goog-gtc-translatable"/>
          <w:rFonts w:ascii="SimSun" w:hAnsi="SimSun"/>
          <w:sz w:val="21"/>
          <w:szCs w:val="21"/>
        </w:rPr>
        <w:t>，在所有的邀请函</w:t>
      </w:r>
      <w:r w:rsidRPr="00702235">
        <w:rPr>
          <w:rStyle w:val="goog-gtc-translatable"/>
          <w:rFonts w:ascii="SimSun" w:hAnsi="SimSun" w:hint="eastAsia"/>
          <w:sz w:val="21"/>
          <w:szCs w:val="21"/>
        </w:rPr>
        <w:t>中都提及附上</w:t>
      </w:r>
      <w:r w:rsidRPr="00702235">
        <w:rPr>
          <w:rStyle w:val="goog-gtc-translatable"/>
          <w:rFonts w:ascii="SimSun" w:hAnsi="SimSun"/>
          <w:sz w:val="21"/>
          <w:szCs w:val="21"/>
        </w:rPr>
        <w:t>基本提案草案，</w:t>
      </w:r>
      <w:r w:rsidRPr="00702235">
        <w:rPr>
          <w:rStyle w:val="goog-gtc-translatable"/>
          <w:rFonts w:ascii="SimSun" w:hAnsi="SimSun" w:hint="eastAsia"/>
          <w:sz w:val="21"/>
          <w:szCs w:val="21"/>
        </w:rPr>
        <w:t>他</w:t>
      </w:r>
      <w:r w:rsidRPr="00702235">
        <w:rPr>
          <w:rStyle w:val="goog-gtc-translatable"/>
          <w:rFonts w:ascii="SimSun" w:hAnsi="SimSun"/>
          <w:sz w:val="21"/>
          <w:szCs w:val="21"/>
        </w:rPr>
        <w:t>认为应省略“</w:t>
      </w:r>
      <w:r w:rsidRPr="00702235">
        <w:rPr>
          <w:rStyle w:val="goog-gtc-translatable"/>
          <w:rFonts w:ascii="SimSun" w:hAnsi="SimSun" w:hint="eastAsia"/>
          <w:sz w:val="21"/>
          <w:szCs w:val="21"/>
        </w:rPr>
        <w:t>草案</w:t>
      </w:r>
      <w:r w:rsidRPr="00702235">
        <w:rPr>
          <w:rStyle w:val="goog-gtc-translatable"/>
          <w:rFonts w:ascii="SimSun" w:hAnsi="SimSun"/>
          <w:sz w:val="21"/>
          <w:szCs w:val="21"/>
        </w:rPr>
        <w:t>”</w:t>
      </w:r>
      <w:r w:rsidRPr="00702235">
        <w:rPr>
          <w:rStyle w:val="goog-gtc-translatable"/>
          <w:rFonts w:ascii="SimSun" w:hAnsi="SimSun" w:hint="eastAsia"/>
          <w:sz w:val="21"/>
          <w:szCs w:val="21"/>
        </w:rPr>
        <w:t>一词</w:t>
      </w:r>
      <w:r w:rsidRPr="00702235">
        <w:rPr>
          <w:rStyle w:val="goog-gtc-translatable"/>
          <w:rFonts w:ascii="SimSun" w:hAnsi="SimSun"/>
          <w:sz w:val="21"/>
          <w:szCs w:val="21"/>
        </w:rPr>
        <w:t>。其次，</w:t>
      </w:r>
      <w:r w:rsidRPr="00702235">
        <w:rPr>
          <w:rStyle w:val="goog-gtc-translatable"/>
          <w:rFonts w:ascii="SimSun" w:hAnsi="SimSun" w:hint="eastAsia"/>
          <w:sz w:val="21"/>
          <w:szCs w:val="21"/>
        </w:rPr>
        <w:t>关于该</w:t>
      </w:r>
      <w:r w:rsidRPr="00702235">
        <w:rPr>
          <w:rStyle w:val="goog-gtc-translatable"/>
          <w:rFonts w:ascii="SimSun" w:hAnsi="SimSun"/>
          <w:sz w:val="21"/>
          <w:szCs w:val="21"/>
        </w:rPr>
        <w:t>文件最后一页</w:t>
      </w:r>
      <w:r w:rsidRPr="00702235">
        <w:rPr>
          <w:rStyle w:val="goog-gtc-translatable"/>
          <w:rFonts w:ascii="SimSun" w:hAnsi="SimSun" w:hint="eastAsia"/>
          <w:sz w:val="21"/>
          <w:szCs w:val="21"/>
        </w:rPr>
        <w:t>的</w:t>
      </w:r>
      <w:r w:rsidRPr="00702235">
        <w:rPr>
          <w:rStyle w:val="goog-gtc-translatable"/>
          <w:rFonts w:ascii="SimSun" w:hAnsi="SimSun"/>
          <w:sz w:val="21"/>
          <w:szCs w:val="21"/>
        </w:rPr>
        <w:t>附件五，在</w:t>
      </w:r>
      <w:r w:rsidRPr="00702235">
        <w:rPr>
          <w:rStyle w:val="goog-gtc-translatable"/>
          <w:rFonts w:ascii="SimSun" w:hAnsi="SimSun" w:hint="eastAsia"/>
          <w:sz w:val="21"/>
          <w:szCs w:val="21"/>
        </w:rPr>
        <w:t>拟发给各</w:t>
      </w:r>
      <w:r w:rsidRPr="00702235">
        <w:rPr>
          <w:rStyle w:val="goog-gtc-translatable"/>
          <w:rFonts w:ascii="SimSun" w:hAnsi="SimSun"/>
          <w:sz w:val="21"/>
          <w:szCs w:val="21"/>
        </w:rPr>
        <w:t>观察员组织</w:t>
      </w:r>
      <w:r w:rsidRPr="00702235">
        <w:rPr>
          <w:rStyle w:val="goog-gtc-translatable"/>
          <w:rFonts w:ascii="SimSun" w:hAnsi="SimSun" w:hint="eastAsia"/>
          <w:sz w:val="21"/>
          <w:szCs w:val="21"/>
        </w:rPr>
        <w:t>的</w:t>
      </w:r>
      <w:r w:rsidRPr="00702235">
        <w:rPr>
          <w:rStyle w:val="goog-gtc-translatable"/>
          <w:rFonts w:ascii="SimSun" w:hAnsi="SimSun"/>
          <w:sz w:val="21"/>
          <w:szCs w:val="21"/>
        </w:rPr>
        <w:t>邀请函草案中，CEIPI不</w:t>
      </w:r>
      <w:r w:rsidRPr="00702235">
        <w:rPr>
          <w:rStyle w:val="goog-gtc-translatable"/>
          <w:rFonts w:ascii="SimSun" w:hAnsi="SimSun" w:hint="eastAsia"/>
          <w:sz w:val="21"/>
          <w:szCs w:val="21"/>
        </w:rPr>
        <w:t>知道拟在此</w:t>
      </w:r>
      <w:r w:rsidRPr="00702235">
        <w:rPr>
          <w:rStyle w:val="goog-gtc-translatable"/>
          <w:rFonts w:ascii="SimSun" w:hAnsi="SimSun"/>
          <w:sz w:val="21"/>
          <w:szCs w:val="21"/>
        </w:rPr>
        <w:t>邀请函</w:t>
      </w:r>
      <w:r w:rsidRPr="00702235">
        <w:rPr>
          <w:rStyle w:val="goog-gtc-translatable"/>
          <w:rFonts w:ascii="SimSun" w:hAnsi="SimSun" w:hint="eastAsia"/>
          <w:sz w:val="21"/>
          <w:szCs w:val="21"/>
        </w:rPr>
        <w:t>草案中附上的文件</w:t>
      </w:r>
      <w:r w:rsidRPr="00702235">
        <w:rPr>
          <w:rStyle w:val="goog-gtc-translatable"/>
          <w:rFonts w:ascii="SimSun" w:hAnsi="SimSun"/>
          <w:sz w:val="21"/>
          <w:szCs w:val="21"/>
        </w:rPr>
        <w:t>为</w:t>
      </w:r>
      <w:r w:rsidRPr="00702235">
        <w:rPr>
          <w:rStyle w:val="goog-gtc-translatable"/>
          <w:rFonts w:ascii="SimSun" w:hAnsi="SimSun" w:hint="eastAsia"/>
          <w:sz w:val="21"/>
          <w:szCs w:val="21"/>
        </w:rPr>
        <w:t>何与</w:t>
      </w:r>
      <w:r w:rsidRPr="00702235">
        <w:rPr>
          <w:rStyle w:val="goog-gtc-translatable"/>
          <w:rFonts w:ascii="SimSun" w:hAnsi="SimSun"/>
          <w:sz w:val="21"/>
          <w:szCs w:val="21"/>
        </w:rPr>
        <w:t>其他邀请函</w:t>
      </w:r>
      <w:r w:rsidRPr="00702235">
        <w:rPr>
          <w:rStyle w:val="goog-gtc-translatable"/>
          <w:rFonts w:ascii="SimSun" w:hAnsi="SimSun" w:hint="eastAsia"/>
          <w:sz w:val="21"/>
          <w:szCs w:val="21"/>
        </w:rPr>
        <w:t>草案不同</w:t>
      </w:r>
      <w:r w:rsidRPr="00702235">
        <w:rPr>
          <w:rStyle w:val="goog-gtc-translatable"/>
          <w:rFonts w:ascii="SimSun" w:hAnsi="SimSun"/>
          <w:sz w:val="21"/>
          <w:szCs w:val="21"/>
        </w:rPr>
        <w:t>，即</w:t>
      </w:r>
      <w:r w:rsidRPr="00702235">
        <w:rPr>
          <w:rStyle w:val="goog-gtc-translatable"/>
          <w:rFonts w:ascii="SimSun" w:hAnsi="SimSun" w:hint="eastAsia"/>
          <w:sz w:val="21"/>
          <w:szCs w:val="21"/>
        </w:rPr>
        <w:t>提及</w:t>
      </w:r>
      <w:r w:rsidR="003747F7">
        <w:rPr>
          <w:rStyle w:val="goog-gtc-translatable"/>
          <w:rFonts w:ascii="SimSun" w:hAnsi="SimSun" w:hint="eastAsia"/>
          <w:sz w:val="21"/>
          <w:szCs w:val="21"/>
        </w:rPr>
        <w:t>“</w:t>
      </w:r>
      <w:r w:rsidRPr="00702235">
        <w:rPr>
          <w:rFonts w:ascii="SimSun" w:hAnsi="SimSun" w:hint="eastAsia"/>
          <w:sz w:val="21"/>
          <w:szCs w:val="21"/>
        </w:rPr>
        <w:t>(实质性条款、行政条款和最后条款)</w:t>
      </w:r>
      <w:r w:rsidR="003747F7">
        <w:rPr>
          <w:rFonts w:ascii="SimSun" w:hAnsi="SimSun" w:hint="eastAsia"/>
          <w:sz w:val="21"/>
          <w:szCs w:val="21"/>
        </w:rPr>
        <w:t>”</w:t>
      </w:r>
      <w:r w:rsidRPr="00702235">
        <w:rPr>
          <w:rStyle w:val="goog-gtc-translatable"/>
          <w:rFonts w:ascii="SimSun" w:hAnsi="SimSun"/>
          <w:sz w:val="21"/>
          <w:szCs w:val="21"/>
        </w:rPr>
        <w:t>等。</w:t>
      </w:r>
      <w:r w:rsidRPr="00702235">
        <w:rPr>
          <w:rStyle w:val="goog-gtc-translatable"/>
          <w:rFonts w:ascii="SimSun" w:hAnsi="SimSun" w:hint="eastAsia"/>
          <w:sz w:val="21"/>
          <w:szCs w:val="21"/>
        </w:rPr>
        <w:t>该中心提</w:t>
      </w:r>
      <w:r w:rsidRPr="00702235">
        <w:rPr>
          <w:rStyle w:val="goog-gtc-translatable"/>
          <w:rFonts w:ascii="SimSun" w:hAnsi="SimSun"/>
          <w:sz w:val="21"/>
          <w:szCs w:val="21"/>
        </w:rPr>
        <w:t>议秘书处</w:t>
      </w:r>
      <w:r w:rsidRPr="00702235">
        <w:rPr>
          <w:rStyle w:val="goog-gtc-translatable"/>
          <w:rFonts w:ascii="SimSun" w:hAnsi="SimSun" w:hint="eastAsia"/>
          <w:sz w:val="21"/>
          <w:szCs w:val="21"/>
        </w:rPr>
        <w:t>使该</w:t>
      </w:r>
      <w:r w:rsidRPr="00702235">
        <w:rPr>
          <w:rStyle w:val="goog-gtc-translatable"/>
          <w:rFonts w:ascii="SimSun" w:hAnsi="SimSun"/>
          <w:sz w:val="21"/>
          <w:szCs w:val="21"/>
        </w:rPr>
        <w:t>邀请函与所有其他</w:t>
      </w:r>
      <w:r w:rsidRPr="00702235">
        <w:rPr>
          <w:rStyle w:val="goog-gtc-translatable"/>
          <w:rFonts w:ascii="SimSun" w:hAnsi="SimSun" w:hint="eastAsia"/>
          <w:sz w:val="21"/>
          <w:szCs w:val="21"/>
        </w:rPr>
        <w:t>邀请函一致</w:t>
      </w:r>
      <w:r w:rsidRPr="00702235">
        <w:rPr>
          <w:rStyle w:val="goog-gtc-translatable"/>
          <w:rFonts w:ascii="SimSun" w:hAnsi="SimSun"/>
          <w:sz w:val="21"/>
          <w:szCs w:val="21"/>
        </w:rPr>
        <w:t>。</w:t>
      </w:r>
    </w:p>
    <w:p w:rsidR="00D34C66" w:rsidRPr="00702235"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主席认为可从</w:t>
      </w:r>
      <w:r w:rsidRPr="00702235">
        <w:rPr>
          <w:rStyle w:val="goog-gtc-translatable"/>
          <w:rFonts w:ascii="SimSun" w:hAnsi="SimSun" w:hint="eastAsia"/>
          <w:sz w:val="21"/>
          <w:szCs w:val="21"/>
        </w:rPr>
        <w:t>案</w:t>
      </w:r>
      <w:r w:rsidRPr="00702235">
        <w:rPr>
          <w:rStyle w:val="goog-gtc-translatable"/>
          <w:rFonts w:ascii="SimSun" w:hAnsi="SimSun"/>
          <w:sz w:val="21"/>
          <w:szCs w:val="21"/>
        </w:rPr>
        <w:t>文</w:t>
      </w:r>
      <w:r w:rsidRPr="00702235">
        <w:rPr>
          <w:rStyle w:val="goog-gtc-translatable"/>
          <w:rFonts w:ascii="SimSun" w:hAnsi="SimSun" w:hint="eastAsia"/>
          <w:sz w:val="21"/>
          <w:szCs w:val="21"/>
        </w:rPr>
        <w:t>中删除“草案”一</w:t>
      </w:r>
      <w:r w:rsidRPr="00702235">
        <w:rPr>
          <w:rStyle w:val="goog-gtc-translatable"/>
          <w:rFonts w:ascii="SimSun" w:hAnsi="SimSun"/>
          <w:sz w:val="21"/>
          <w:szCs w:val="21"/>
        </w:rPr>
        <w:t>词，因为外交会议将</w:t>
      </w:r>
      <w:r w:rsidRPr="00702235">
        <w:rPr>
          <w:rStyle w:val="goog-gtc-translatable"/>
          <w:rFonts w:ascii="SimSun" w:hAnsi="SimSun" w:hint="eastAsia"/>
          <w:sz w:val="21"/>
          <w:szCs w:val="21"/>
        </w:rPr>
        <w:t>处理</w:t>
      </w:r>
      <w:r w:rsidRPr="00702235">
        <w:rPr>
          <w:rStyle w:val="goog-gtc-translatable"/>
          <w:rFonts w:ascii="SimSun" w:hAnsi="SimSun"/>
          <w:sz w:val="21"/>
          <w:szCs w:val="21"/>
        </w:rPr>
        <w:t>基本提案，</w:t>
      </w:r>
      <w:r w:rsidRPr="00702235">
        <w:rPr>
          <w:rStyle w:val="goog-gtc-translatable"/>
          <w:rFonts w:ascii="SimSun" w:hAnsi="SimSun" w:hint="eastAsia"/>
          <w:sz w:val="21"/>
          <w:szCs w:val="21"/>
        </w:rPr>
        <w:t>而</w:t>
      </w:r>
      <w:r w:rsidRPr="00702235">
        <w:rPr>
          <w:rStyle w:val="goog-gtc-translatable"/>
          <w:rFonts w:ascii="SimSun" w:hAnsi="SimSun"/>
          <w:sz w:val="21"/>
          <w:szCs w:val="21"/>
        </w:rPr>
        <w:t>不</w:t>
      </w:r>
      <w:r w:rsidRPr="00702235">
        <w:rPr>
          <w:rStyle w:val="goog-gtc-translatable"/>
          <w:rFonts w:ascii="SimSun" w:hAnsi="SimSun" w:hint="eastAsia"/>
          <w:sz w:val="21"/>
          <w:szCs w:val="21"/>
        </w:rPr>
        <w:t>是</w:t>
      </w:r>
      <w:r w:rsidRPr="00702235">
        <w:rPr>
          <w:rStyle w:val="goog-gtc-translatable"/>
          <w:rFonts w:ascii="SimSun" w:hAnsi="SimSun"/>
          <w:sz w:val="21"/>
          <w:szCs w:val="21"/>
        </w:rPr>
        <w:t>草案。主席确认这</w:t>
      </w:r>
      <w:r w:rsidRPr="00702235">
        <w:rPr>
          <w:rStyle w:val="goog-gtc-translatable"/>
          <w:rFonts w:ascii="SimSun" w:hAnsi="SimSun" w:hint="eastAsia"/>
          <w:sz w:val="21"/>
          <w:szCs w:val="21"/>
        </w:rPr>
        <w:t>一提</w:t>
      </w:r>
      <w:r w:rsidRPr="00702235">
        <w:rPr>
          <w:rStyle w:val="goog-gtc-translatable"/>
          <w:rFonts w:ascii="SimSun" w:hAnsi="SimSun"/>
          <w:sz w:val="21"/>
          <w:szCs w:val="21"/>
        </w:rPr>
        <w:t>议会被采纳。主席指出，筹备委员会能批准载于文件</w:t>
      </w:r>
      <w:r w:rsidRPr="00702235">
        <w:rPr>
          <w:rFonts w:ascii="SimSun" w:hAnsi="SimSun" w:cstheme="minorBidi"/>
          <w:sz w:val="21"/>
          <w:szCs w:val="21"/>
        </w:rPr>
        <w:t>LI/R/PM/3</w:t>
      </w:r>
      <w:r w:rsidRPr="00702235">
        <w:rPr>
          <w:rStyle w:val="goog-gtc-translatable"/>
          <w:rFonts w:ascii="SimSun" w:hAnsi="SimSun"/>
          <w:sz w:val="21"/>
          <w:szCs w:val="21"/>
        </w:rPr>
        <w:t>的</w:t>
      </w:r>
      <w:r w:rsidRPr="00702235">
        <w:rPr>
          <w:rStyle w:val="goog-gtc-translatable"/>
          <w:rFonts w:ascii="SimSun" w:hAnsi="SimSun" w:hint="eastAsia"/>
          <w:sz w:val="21"/>
          <w:szCs w:val="21"/>
        </w:rPr>
        <w:t>提案和</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刚才</w:t>
      </w:r>
      <w:r w:rsidRPr="00702235">
        <w:rPr>
          <w:rStyle w:val="goog-gtc-translatable"/>
          <w:rFonts w:ascii="SimSun" w:hAnsi="SimSun"/>
          <w:sz w:val="21"/>
          <w:szCs w:val="21"/>
        </w:rPr>
        <w:t>同意的</w:t>
      </w:r>
      <w:r w:rsidRPr="00702235">
        <w:rPr>
          <w:rStyle w:val="goog-gtc-translatable"/>
          <w:rFonts w:ascii="SimSun" w:hAnsi="SimSun" w:hint="eastAsia"/>
          <w:sz w:val="21"/>
          <w:szCs w:val="21"/>
        </w:rPr>
        <w:t>修</w:t>
      </w:r>
      <w:r w:rsidRPr="00702235">
        <w:rPr>
          <w:rStyle w:val="goog-gtc-translatable"/>
          <w:rFonts w:ascii="SimSun" w:hAnsi="SimSun"/>
          <w:sz w:val="21"/>
          <w:szCs w:val="21"/>
        </w:rPr>
        <w:t>改。</w:t>
      </w:r>
      <w:r w:rsidRPr="00702235">
        <w:rPr>
          <w:rStyle w:val="goog-gtc-translatable"/>
          <w:rFonts w:ascii="SimSun" w:hAnsi="SimSun" w:hint="eastAsia"/>
          <w:sz w:val="21"/>
          <w:szCs w:val="21"/>
        </w:rPr>
        <w:t>然后，</w:t>
      </w:r>
      <w:r w:rsidRPr="00702235">
        <w:rPr>
          <w:rStyle w:val="goog-gtc-translatable"/>
          <w:rFonts w:ascii="SimSun" w:hAnsi="SimSun"/>
          <w:sz w:val="21"/>
          <w:szCs w:val="21"/>
        </w:rPr>
        <w:t>主席宣布下一个议程项目是</w:t>
      </w:r>
      <w:r w:rsidRPr="00702235">
        <w:rPr>
          <w:rStyle w:val="goog-gtc-translatable"/>
          <w:rFonts w:ascii="SimSun" w:hAnsi="SimSun" w:hint="eastAsia"/>
          <w:sz w:val="21"/>
          <w:szCs w:val="21"/>
        </w:rPr>
        <w:t>审议</w:t>
      </w:r>
      <w:r w:rsidRPr="00702235">
        <w:rPr>
          <w:rStyle w:val="goog-gtc-translatable"/>
          <w:rFonts w:ascii="SimSun" w:hAnsi="SimSun"/>
          <w:sz w:val="21"/>
          <w:szCs w:val="21"/>
        </w:rPr>
        <w:t>外交会议</w:t>
      </w:r>
      <w:r w:rsidRPr="00702235">
        <w:rPr>
          <w:rStyle w:val="goog-gtc-translatable"/>
          <w:rFonts w:ascii="SimSun" w:hAnsi="SimSun" w:hint="eastAsia"/>
          <w:sz w:val="21"/>
          <w:szCs w:val="21"/>
        </w:rPr>
        <w:t>的</w:t>
      </w:r>
      <w:r w:rsidRPr="00702235">
        <w:rPr>
          <w:rStyle w:val="goog-gtc-translatable"/>
          <w:rFonts w:ascii="SimSun" w:hAnsi="SimSun"/>
          <w:sz w:val="21"/>
          <w:szCs w:val="21"/>
        </w:rPr>
        <w:t>议程</w:t>
      </w:r>
      <w:r w:rsidRPr="00702235">
        <w:rPr>
          <w:rStyle w:val="goog-gtc-translatable"/>
          <w:rFonts w:ascii="SimSun" w:hAnsi="SimSun" w:hint="eastAsia"/>
          <w:sz w:val="21"/>
          <w:szCs w:val="21"/>
        </w:rPr>
        <w:t>、</w:t>
      </w:r>
      <w:r w:rsidRPr="00702235">
        <w:rPr>
          <w:rStyle w:val="goog-gtc-translatable"/>
          <w:rFonts w:ascii="SimSun" w:hAnsi="SimSun"/>
          <w:sz w:val="21"/>
          <w:szCs w:val="21"/>
        </w:rPr>
        <w:t>日期和地点。</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Fonts w:ascii="SimSun" w:hAnsi="SimSun" w:cstheme="minorBidi" w:hint="eastAsia"/>
          <w:sz w:val="21"/>
          <w:szCs w:val="21"/>
        </w:rPr>
        <w:t>法</w:t>
      </w:r>
      <w:r w:rsidRPr="00702235">
        <w:rPr>
          <w:rStyle w:val="goog-gtc-translatable"/>
          <w:rFonts w:ascii="SimSun" w:hAnsi="SimSun"/>
          <w:sz w:val="21"/>
          <w:szCs w:val="21"/>
        </w:rPr>
        <w:t>律顾问</w:t>
      </w:r>
      <w:r w:rsidRPr="00702235">
        <w:rPr>
          <w:rStyle w:val="goog-gtc-translatable"/>
          <w:rFonts w:ascii="SimSun" w:hAnsi="SimSun" w:hint="eastAsia"/>
          <w:sz w:val="21"/>
          <w:szCs w:val="21"/>
        </w:rPr>
        <w:t>说</w:t>
      </w:r>
      <w:r w:rsidRPr="00702235">
        <w:rPr>
          <w:rStyle w:val="goog-gtc-translatable"/>
          <w:rFonts w:ascii="SimSun" w:hAnsi="SimSun"/>
          <w:sz w:val="21"/>
          <w:szCs w:val="21"/>
        </w:rPr>
        <w:t>，</w:t>
      </w:r>
      <w:r w:rsidRPr="00702235">
        <w:rPr>
          <w:rStyle w:val="goog-gtc-translatable"/>
          <w:rFonts w:ascii="SimSun" w:hAnsi="SimSun" w:hint="eastAsia"/>
          <w:sz w:val="21"/>
          <w:szCs w:val="21"/>
        </w:rPr>
        <w:t>关于该</w:t>
      </w:r>
      <w:r w:rsidRPr="00702235">
        <w:rPr>
          <w:rStyle w:val="goog-gtc-translatable"/>
          <w:rFonts w:ascii="SimSun" w:hAnsi="SimSun"/>
          <w:sz w:val="21"/>
          <w:szCs w:val="21"/>
        </w:rPr>
        <w:t>议程项目，他</w:t>
      </w:r>
      <w:r w:rsidRPr="00702235">
        <w:rPr>
          <w:rStyle w:val="goog-gtc-translatable"/>
          <w:rFonts w:ascii="SimSun" w:hAnsi="SimSun" w:hint="eastAsia"/>
          <w:sz w:val="21"/>
          <w:szCs w:val="21"/>
        </w:rPr>
        <w:t>想</w:t>
      </w:r>
      <w:r w:rsidRPr="00702235">
        <w:rPr>
          <w:rStyle w:val="goog-gtc-translatable"/>
          <w:rFonts w:ascii="SimSun" w:hAnsi="SimSun"/>
          <w:sz w:val="21"/>
          <w:szCs w:val="21"/>
        </w:rPr>
        <w:t>提请各代表团注意文</w:t>
      </w:r>
      <w:r w:rsidRPr="003747F7">
        <w:rPr>
          <w:rStyle w:val="goog-gtc-translatable"/>
          <w:rFonts w:ascii="SimSun" w:hAnsi="SimSun"/>
          <w:sz w:val="21"/>
          <w:szCs w:val="21"/>
        </w:rPr>
        <w:t>件</w:t>
      </w:r>
      <w:r w:rsidRPr="003747F7">
        <w:rPr>
          <w:rFonts w:ascii="SimSun" w:hAnsi="SimSun" w:cstheme="minorBidi"/>
          <w:sz w:val="21"/>
          <w:szCs w:val="21"/>
        </w:rPr>
        <w:t>LI/R/PM/4</w:t>
      </w:r>
      <w:r w:rsidRPr="00702235">
        <w:rPr>
          <w:rStyle w:val="goog-gtc-translatable"/>
          <w:rFonts w:ascii="SimSun" w:hAnsi="SimSun"/>
          <w:sz w:val="21"/>
          <w:szCs w:val="21"/>
        </w:rPr>
        <w:t>“外交会议</w:t>
      </w:r>
      <w:r w:rsidRPr="00702235">
        <w:rPr>
          <w:rStyle w:val="goog-gtc-translatable"/>
          <w:rFonts w:ascii="SimSun" w:hAnsi="SimSun" w:hint="eastAsia"/>
          <w:sz w:val="21"/>
          <w:szCs w:val="21"/>
        </w:rPr>
        <w:t>的</w:t>
      </w:r>
      <w:r w:rsidRPr="00702235">
        <w:rPr>
          <w:rStyle w:val="goog-gtc-translatable"/>
          <w:rFonts w:ascii="SimSun" w:hAnsi="SimSun"/>
          <w:sz w:val="21"/>
          <w:szCs w:val="21"/>
        </w:rPr>
        <w:t>议程</w:t>
      </w:r>
      <w:r w:rsidRPr="00702235">
        <w:rPr>
          <w:rStyle w:val="goog-gtc-translatable"/>
          <w:rFonts w:ascii="SimSun" w:hAnsi="SimSun" w:hint="eastAsia"/>
          <w:sz w:val="21"/>
          <w:szCs w:val="21"/>
        </w:rPr>
        <w:t>、</w:t>
      </w:r>
      <w:r w:rsidRPr="00702235">
        <w:rPr>
          <w:rStyle w:val="goog-gtc-translatable"/>
          <w:rFonts w:ascii="SimSun" w:hAnsi="SimSun"/>
          <w:sz w:val="21"/>
          <w:szCs w:val="21"/>
        </w:rPr>
        <w:t>日期和地点”。秘书处请主席请</w:t>
      </w:r>
      <w:r w:rsidRPr="00702235">
        <w:rPr>
          <w:rStyle w:val="goog-gtc-translatable"/>
          <w:rFonts w:ascii="SimSun" w:hAnsi="SimSun" w:hint="eastAsia"/>
          <w:sz w:val="21"/>
          <w:szCs w:val="21"/>
        </w:rPr>
        <w:t>问</w:t>
      </w:r>
      <w:r w:rsidRPr="00702235">
        <w:rPr>
          <w:rStyle w:val="goog-gtc-translatable"/>
          <w:rFonts w:ascii="SimSun" w:hAnsi="SimSun"/>
          <w:sz w:val="21"/>
          <w:szCs w:val="21"/>
        </w:rPr>
        <w:t>葡萄牙代表是否有关于</w:t>
      </w:r>
      <w:r w:rsidRPr="00702235">
        <w:rPr>
          <w:rStyle w:val="goog-gtc-translatable"/>
          <w:rFonts w:ascii="SimSun" w:hAnsi="SimSun" w:hint="eastAsia"/>
          <w:sz w:val="21"/>
          <w:szCs w:val="21"/>
        </w:rPr>
        <w:t>该</w:t>
      </w:r>
      <w:r w:rsidRPr="00702235">
        <w:rPr>
          <w:rStyle w:val="goog-gtc-translatable"/>
          <w:rFonts w:ascii="SimSun" w:hAnsi="SimSun"/>
          <w:sz w:val="21"/>
          <w:szCs w:val="21"/>
        </w:rPr>
        <w:t>议</w:t>
      </w:r>
      <w:r w:rsidRPr="00702235">
        <w:rPr>
          <w:rStyle w:val="goog-gtc-translatable"/>
          <w:rFonts w:ascii="SimSun" w:hAnsi="SimSun" w:hint="eastAsia"/>
          <w:sz w:val="21"/>
          <w:szCs w:val="21"/>
        </w:rPr>
        <w:t>程项目</w:t>
      </w:r>
      <w:r w:rsidRPr="00702235">
        <w:rPr>
          <w:rStyle w:val="goog-gtc-translatable"/>
          <w:rFonts w:ascii="SimSun" w:hAnsi="SimSun"/>
          <w:sz w:val="21"/>
          <w:szCs w:val="21"/>
        </w:rPr>
        <w:t>的</w:t>
      </w:r>
      <w:r w:rsidRPr="00702235">
        <w:rPr>
          <w:rStyle w:val="goog-gtc-translatable"/>
          <w:rFonts w:ascii="SimSun" w:hAnsi="SimSun" w:hint="eastAsia"/>
          <w:sz w:val="21"/>
          <w:szCs w:val="21"/>
        </w:rPr>
        <w:t>通知</w:t>
      </w:r>
      <w:r w:rsidRPr="00702235">
        <w:rPr>
          <w:rStyle w:val="goog-gtc-translatable"/>
          <w:rFonts w:ascii="SimSun" w:hAnsi="SimSun"/>
          <w:sz w:val="21"/>
          <w:szCs w:val="21"/>
        </w:rPr>
        <w:t>要</w:t>
      </w:r>
      <w:r w:rsidRPr="00702235">
        <w:rPr>
          <w:rStyle w:val="goog-gtc-translatable"/>
          <w:rFonts w:ascii="SimSun" w:hAnsi="SimSun" w:hint="eastAsia"/>
          <w:sz w:val="21"/>
          <w:szCs w:val="21"/>
        </w:rPr>
        <w:t>宣布</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葡萄牙代表团回顾了葡萄牙几个月前表示愿意主办</w:t>
      </w:r>
      <w:r w:rsidRPr="00702235">
        <w:rPr>
          <w:rFonts w:ascii="SimSun" w:hAnsi="SimSun" w:cstheme="minorBidi" w:hint="eastAsia"/>
          <w:sz w:val="21"/>
          <w:szCs w:val="21"/>
        </w:rPr>
        <w:t>通过经修订的原产地名称和地理标志里斯本协定外交会议</w:t>
      </w:r>
      <w:r w:rsidRPr="00702235">
        <w:rPr>
          <w:rStyle w:val="goog-gtc-translatable"/>
          <w:rFonts w:ascii="SimSun" w:hAnsi="SimSun"/>
          <w:sz w:val="21"/>
          <w:szCs w:val="21"/>
        </w:rPr>
        <w:t>。葡萄牙代表团深信《里斯本协定》的修订程</w:t>
      </w:r>
      <w:r w:rsidRPr="00702235">
        <w:rPr>
          <w:rStyle w:val="goog-gtc-translatable"/>
          <w:rFonts w:ascii="SimSun" w:hAnsi="SimSun" w:hint="eastAsia"/>
          <w:sz w:val="21"/>
          <w:szCs w:val="21"/>
        </w:rPr>
        <w:t>序</w:t>
      </w:r>
      <w:r w:rsidRPr="00702235">
        <w:rPr>
          <w:rStyle w:val="goog-gtc-translatable"/>
          <w:rFonts w:ascii="SimSun" w:hAnsi="SimSun"/>
          <w:sz w:val="21"/>
          <w:szCs w:val="21"/>
        </w:rPr>
        <w:t>极其重要。原产地名称和地理标志日益重要</w:t>
      </w:r>
      <w:r w:rsidRPr="00702235">
        <w:rPr>
          <w:rStyle w:val="goog-gtc-translatable"/>
          <w:rFonts w:ascii="SimSun" w:hAnsi="SimSun" w:hint="eastAsia"/>
          <w:sz w:val="21"/>
          <w:szCs w:val="21"/>
        </w:rPr>
        <w:t>，</w:t>
      </w:r>
      <w:r w:rsidRPr="00702235">
        <w:rPr>
          <w:rStyle w:val="goog-gtc-translatable"/>
          <w:rFonts w:ascii="SimSun" w:hAnsi="SimSun"/>
          <w:sz w:val="21"/>
          <w:szCs w:val="21"/>
        </w:rPr>
        <w:t>要求</w:t>
      </w:r>
      <w:r w:rsidRPr="00702235">
        <w:rPr>
          <w:rStyle w:val="goog-gtc-translatable"/>
          <w:rFonts w:ascii="SimSun" w:hAnsi="SimSun" w:hint="eastAsia"/>
          <w:sz w:val="21"/>
          <w:szCs w:val="21"/>
        </w:rPr>
        <w:t>有</w:t>
      </w:r>
      <w:r w:rsidRPr="00702235">
        <w:rPr>
          <w:rStyle w:val="goog-gtc-translatable"/>
          <w:rFonts w:ascii="SimSun" w:hAnsi="SimSun"/>
          <w:sz w:val="21"/>
          <w:szCs w:val="21"/>
        </w:rPr>
        <w:t>能确保</w:t>
      </w:r>
      <w:r w:rsidRPr="00702235">
        <w:rPr>
          <w:rStyle w:val="goog-gtc-translatable"/>
          <w:rFonts w:ascii="SimSun" w:hAnsi="SimSun" w:hint="eastAsia"/>
          <w:sz w:val="21"/>
          <w:szCs w:val="21"/>
        </w:rPr>
        <w:t>它</w:t>
      </w:r>
      <w:r w:rsidRPr="00702235">
        <w:rPr>
          <w:rStyle w:val="goog-gtc-translatable"/>
          <w:rFonts w:ascii="SimSun" w:hAnsi="SimSun"/>
          <w:sz w:val="21"/>
          <w:szCs w:val="21"/>
        </w:rPr>
        <w:t>们</w:t>
      </w:r>
      <w:r w:rsidRPr="00702235">
        <w:rPr>
          <w:rStyle w:val="goog-gtc-translatable"/>
          <w:rFonts w:ascii="SimSun" w:hAnsi="SimSun" w:hint="eastAsia"/>
          <w:sz w:val="21"/>
          <w:szCs w:val="21"/>
        </w:rPr>
        <w:t>得</w:t>
      </w:r>
      <w:r w:rsidRPr="00702235">
        <w:rPr>
          <w:rStyle w:val="goog-gtc-translatable"/>
          <w:rFonts w:ascii="SimSun" w:hAnsi="SimSun"/>
          <w:sz w:val="21"/>
          <w:szCs w:val="21"/>
        </w:rPr>
        <w:t>到充分的国际保护</w:t>
      </w:r>
      <w:r w:rsidRPr="00702235">
        <w:rPr>
          <w:rStyle w:val="goog-gtc-translatable"/>
          <w:rFonts w:ascii="SimSun" w:hAnsi="SimSun" w:hint="eastAsia"/>
          <w:sz w:val="21"/>
          <w:szCs w:val="21"/>
        </w:rPr>
        <w:t>以</w:t>
      </w:r>
      <w:r w:rsidRPr="00702235">
        <w:rPr>
          <w:rStyle w:val="goog-gtc-translatable"/>
          <w:rFonts w:ascii="SimSun" w:hAnsi="SimSun"/>
          <w:sz w:val="21"/>
          <w:szCs w:val="21"/>
        </w:rPr>
        <w:t>防止</w:t>
      </w:r>
      <w:r w:rsidRPr="00702235">
        <w:rPr>
          <w:rStyle w:val="goog-gtc-translatable"/>
          <w:rFonts w:ascii="SimSun" w:hAnsi="SimSun" w:hint="eastAsia"/>
          <w:sz w:val="21"/>
          <w:szCs w:val="21"/>
        </w:rPr>
        <w:t>被</w:t>
      </w:r>
      <w:r w:rsidRPr="00702235">
        <w:rPr>
          <w:rStyle w:val="goog-gtc-translatable"/>
          <w:rFonts w:ascii="SimSun" w:hAnsi="SimSun"/>
          <w:sz w:val="21"/>
          <w:szCs w:val="21"/>
        </w:rPr>
        <w:t>滥用和盗用</w:t>
      </w:r>
      <w:r w:rsidRPr="00702235">
        <w:rPr>
          <w:rStyle w:val="goog-gtc-translatable"/>
          <w:rFonts w:ascii="SimSun" w:hAnsi="SimSun" w:hint="eastAsia"/>
          <w:sz w:val="21"/>
          <w:szCs w:val="21"/>
        </w:rPr>
        <w:t>的有力</w:t>
      </w:r>
      <w:r w:rsidRPr="00702235">
        <w:rPr>
          <w:rStyle w:val="goog-gtc-translatable"/>
          <w:rFonts w:ascii="SimSun" w:hAnsi="SimSun"/>
          <w:sz w:val="21"/>
          <w:szCs w:val="21"/>
        </w:rPr>
        <w:t>法律文书。葡萄牙</w:t>
      </w:r>
      <w:r w:rsidRPr="00702235">
        <w:rPr>
          <w:rStyle w:val="goog-gtc-translatable"/>
          <w:rFonts w:ascii="SimSun" w:hAnsi="SimSun" w:hint="eastAsia"/>
          <w:sz w:val="21"/>
          <w:szCs w:val="21"/>
        </w:rPr>
        <w:t>曾莅临</w:t>
      </w:r>
      <w:r w:rsidRPr="00702235">
        <w:rPr>
          <w:rStyle w:val="goog-gtc-translatable"/>
          <w:rFonts w:ascii="SimSun" w:hAnsi="SimSun"/>
          <w:sz w:val="21"/>
          <w:szCs w:val="21"/>
        </w:rPr>
        <w:t>这些协</w:t>
      </w:r>
      <w:r w:rsidRPr="00702235">
        <w:rPr>
          <w:rStyle w:val="goog-gtc-translatable"/>
          <w:rFonts w:ascii="SimSun" w:hAnsi="SimSun" w:hint="eastAsia"/>
          <w:sz w:val="21"/>
          <w:szCs w:val="21"/>
        </w:rPr>
        <w:t>定的一些</w:t>
      </w:r>
      <w:r w:rsidRPr="00702235">
        <w:rPr>
          <w:rStyle w:val="goog-gtc-translatable"/>
          <w:rFonts w:ascii="SimSun" w:hAnsi="SimSun"/>
          <w:sz w:val="21"/>
          <w:szCs w:val="21"/>
        </w:rPr>
        <w:t>最重要阶段</w:t>
      </w:r>
      <w:r w:rsidRPr="00702235">
        <w:rPr>
          <w:rStyle w:val="goog-gtc-translatable"/>
          <w:rFonts w:ascii="SimSun" w:hAnsi="SimSun" w:hint="eastAsia"/>
          <w:sz w:val="21"/>
          <w:szCs w:val="21"/>
        </w:rPr>
        <w:t>和</w:t>
      </w:r>
      <w:r w:rsidRPr="00702235">
        <w:rPr>
          <w:rStyle w:val="goog-gtc-translatable"/>
          <w:rFonts w:ascii="SimSun" w:hAnsi="SimSun"/>
          <w:sz w:val="21"/>
          <w:szCs w:val="21"/>
        </w:rPr>
        <w:t>时刻。在</w:t>
      </w:r>
      <w:r w:rsidRPr="00702235">
        <w:rPr>
          <w:rStyle w:val="goog-gtc-translatable"/>
          <w:rFonts w:ascii="SimSun" w:hAnsi="SimSun" w:hint="eastAsia"/>
          <w:sz w:val="21"/>
          <w:szCs w:val="21"/>
        </w:rPr>
        <w:t>协定</w:t>
      </w:r>
      <w:r w:rsidRPr="00702235">
        <w:rPr>
          <w:rStyle w:val="goog-gtc-translatable"/>
          <w:rFonts w:ascii="SimSun" w:hAnsi="SimSun"/>
          <w:sz w:val="21"/>
          <w:szCs w:val="21"/>
        </w:rPr>
        <w:t>于1958年</w:t>
      </w:r>
      <w:r w:rsidRPr="00702235">
        <w:rPr>
          <w:rStyle w:val="goog-gtc-translatable"/>
          <w:rFonts w:ascii="SimSun" w:hAnsi="SimSun" w:hint="eastAsia"/>
          <w:sz w:val="21"/>
          <w:szCs w:val="21"/>
        </w:rPr>
        <w:t>签订之初，</w:t>
      </w:r>
      <w:r w:rsidRPr="00702235">
        <w:rPr>
          <w:rStyle w:val="goog-gtc-translatable"/>
          <w:rFonts w:ascii="SimSun" w:hAnsi="SimSun"/>
          <w:sz w:val="21"/>
          <w:szCs w:val="21"/>
        </w:rPr>
        <w:t>葡萄牙</w:t>
      </w:r>
      <w:r w:rsidRPr="00702235">
        <w:rPr>
          <w:rStyle w:val="goog-gtc-translatable"/>
          <w:rFonts w:ascii="SimSun" w:hAnsi="SimSun" w:hint="eastAsia"/>
          <w:sz w:val="21"/>
          <w:szCs w:val="21"/>
        </w:rPr>
        <w:t>在现场，并于</w:t>
      </w:r>
      <w:r w:rsidRPr="00702235">
        <w:rPr>
          <w:rStyle w:val="goog-gtc-translatable"/>
          <w:rFonts w:ascii="SimSun" w:hAnsi="SimSun"/>
          <w:sz w:val="21"/>
          <w:szCs w:val="21"/>
        </w:rPr>
        <w:t>2008年</w:t>
      </w:r>
      <w:r w:rsidRPr="00702235">
        <w:rPr>
          <w:rStyle w:val="goog-gtc-translatable"/>
          <w:rFonts w:ascii="SimSun" w:hAnsi="SimSun" w:hint="eastAsia"/>
          <w:sz w:val="21"/>
          <w:szCs w:val="21"/>
        </w:rPr>
        <w:t>主</w:t>
      </w:r>
      <w:r w:rsidRPr="00702235">
        <w:rPr>
          <w:rStyle w:val="goog-gtc-translatable"/>
          <w:rFonts w:ascii="SimSun" w:hAnsi="SimSun"/>
          <w:sz w:val="21"/>
          <w:szCs w:val="21"/>
        </w:rPr>
        <w:t>办</w:t>
      </w:r>
      <w:r w:rsidRPr="00702235">
        <w:rPr>
          <w:rStyle w:val="goog-gtc-translatable"/>
          <w:rFonts w:ascii="SimSun" w:hAnsi="SimSun" w:hint="eastAsia"/>
          <w:sz w:val="21"/>
          <w:szCs w:val="21"/>
        </w:rPr>
        <w:t>了</w:t>
      </w:r>
      <w:r w:rsidRPr="00702235">
        <w:rPr>
          <w:rStyle w:val="goog-gtc-translatable"/>
          <w:rFonts w:ascii="SimSun" w:hAnsi="SimSun"/>
          <w:sz w:val="21"/>
          <w:szCs w:val="21"/>
        </w:rPr>
        <w:t>50周年纪念仪式。</w:t>
      </w:r>
      <w:r w:rsidR="00CF038E">
        <w:rPr>
          <w:rStyle w:val="goog-gtc-translatable"/>
          <w:rFonts w:ascii="SimSun" w:hAnsi="SimSun"/>
          <w:sz w:val="21"/>
          <w:szCs w:val="21"/>
        </w:rPr>
        <w:t>代表团</w:t>
      </w:r>
      <w:r w:rsidRPr="00702235">
        <w:rPr>
          <w:rStyle w:val="goog-gtc-translatable"/>
          <w:rFonts w:ascii="SimSun" w:hAnsi="SimSun"/>
          <w:sz w:val="21"/>
          <w:szCs w:val="21"/>
        </w:rPr>
        <w:t>还深入参</w:t>
      </w:r>
      <w:r w:rsidRPr="00702235">
        <w:rPr>
          <w:rStyle w:val="goog-gtc-translatable"/>
          <w:rFonts w:ascii="SimSun" w:hAnsi="SimSun" w:hint="eastAsia"/>
          <w:sz w:val="21"/>
          <w:szCs w:val="21"/>
        </w:rPr>
        <w:t>加</w:t>
      </w:r>
      <w:r w:rsidRPr="00702235">
        <w:rPr>
          <w:rStyle w:val="goog-gtc-translatable"/>
          <w:rFonts w:ascii="SimSun" w:hAnsi="SimSun"/>
          <w:sz w:val="21"/>
          <w:szCs w:val="21"/>
        </w:rPr>
        <w:t>里斯本工作组的讨论，参</w:t>
      </w:r>
      <w:r w:rsidRPr="00702235">
        <w:rPr>
          <w:rStyle w:val="goog-gtc-translatable"/>
          <w:rFonts w:ascii="SimSun" w:hAnsi="SimSun" w:hint="eastAsia"/>
          <w:sz w:val="21"/>
          <w:szCs w:val="21"/>
        </w:rPr>
        <w:t>加</w:t>
      </w:r>
      <w:r w:rsidRPr="00702235">
        <w:rPr>
          <w:rStyle w:val="goog-gtc-translatable"/>
          <w:rFonts w:ascii="SimSun" w:hAnsi="SimSun"/>
          <w:sz w:val="21"/>
          <w:szCs w:val="21"/>
        </w:rPr>
        <w:t>导致目前</w:t>
      </w:r>
      <w:r w:rsidRPr="00702235">
        <w:rPr>
          <w:rStyle w:val="goog-gtc-translatable"/>
          <w:rFonts w:ascii="SimSun" w:hAnsi="SimSun" w:hint="eastAsia"/>
          <w:sz w:val="21"/>
          <w:szCs w:val="21"/>
        </w:rPr>
        <w:t>提案</w:t>
      </w:r>
      <w:r w:rsidRPr="00702235">
        <w:rPr>
          <w:rStyle w:val="goog-gtc-translatable"/>
          <w:rFonts w:ascii="SimSun" w:hAnsi="SimSun"/>
          <w:sz w:val="21"/>
          <w:szCs w:val="21"/>
        </w:rPr>
        <w:t>草案</w:t>
      </w:r>
      <w:r w:rsidRPr="00702235">
        <w:rPr>
          <w:rStyle w:val="goog-gtc-translatable"/>
          <w:rFonts w:ascii="SimSun" w:hAnsi="SimSun" w:hint="eastAsia"/>
          <w:sz w:val="21"/>
          <w:szCs w:val="21"/>
        </w:rPr>
        <w:t>的</w:t>
      </w:r>
      <w:r w:rsidRPr="00702235">
        <w:rPr>
          <w:rStyle w:val="goog-gtc-translatable"/>
          <w:rFonts w:ascii="SimSun" w:hAnsi="SimSun"/>
          <w:sz w:val="21"/>
          <w:szCs w:val="21"/>
        </w:rPr>
        <w:t>辩论，</w:t>
      </w:r>
      <w:r w:rsidRPr="00702235">
        <w:rPr>
          <w:rStyle w:val="goog-gtc-translatable"/>
          <w:rFonts w:ascii="SimSun" w:hAnsi="SimSun" w:hint="eastAsia"/>
          <w:sz w:val="21"/>
          <w:szCs w:val="21"/>
        </w:rPr>
        <w:t>该提案经过</w:t>
      </w:r>
      <w:r w:rsidRPr="00702235">
        <w:rPr>
          <w:rStyle w:val="goog-gtc-translatable"/>
          <w:rFonts w:ascii="SimSun" w:hAnsi="SimSun"/>
          <w:sz w:val="21"/>
          <w:szCs w:val="21"/>
        </w:rPr>
        <w:t>一些最后调整，</w:t>
      </w:r>
      <w:r w:rsidRPr="00702235">
        <w:rPr>
          <w:rStyle w:val="goog-gtc-translatable"/>
          <w:rFonts w:ascii="SimSun" w:hAnsi="SimSun" w:hint="eastAsia"/>
          <w:sz w:val="21"/>
          <w:szCs w:val="21"/>
        </w:rPr>
        <w:t>改进里斯本体系，使之按</w:t>
      </w:r>
      <w:r w:rsidRPr="00702235">
        <w:rPr>
          <w:rStyle w:val="goog-gtc-translatable"/>
          <w:rFonts w:ascii="SimSun" w:hAnsi="SimSun"/>
          <w:sz w:val="21"/>
          <w:szCs w:val="21"/>
        </w:rPr>
        <w:t>用户的实际需求</w:t>
      </w:r>
      <w:r w:rsidRPr="00702235">
        <w:rPr>
          <w:rStyle w:val="goog-gtc-translatable"/>
          <w:rFonts w:ascii="SimSun" w:hAnsi="SimSun" w:hint="eastAsia"/>
          <w:sz w:val="21"/>
          <w:szCs w:val="21"/>
        </w:rPr>
        <w:t>进行</w:t>
      </w:r>
      <w:r w:rsidRPr="00702235">
        <w:rPr>
          <w:rStyle w:val="goog-gtc-translatable"/>
          <w:rFonts w:ascii="SimSun" w:hAnsi="SimSun"/>
          <w:sz w:val="21"/>
          <w:szCs w:val="21"/>
        </w:rPr>
        <w:t>调整。然而，</w:t>
      </w:r>
      <w:r w:rsidR="00CF038E">
        <w:rPr>
          <w:rStyle w:val="goog-gtc-translatable"/>
          <w:rFonts w:ascii="SimSun" w:hAnsi="SimSun" w:hint="eastAsia"/>
          <w:sz w:val="21"/>
          <w:szCs w:val="21"/>
        </w:rPr>
        <w:t>代表团</w:t>
      </w:r>
      <w:r w:rsidRPr="00702235">
        <w:rPr>
          <w:rStyle w:val="goog-gtc-translatable"/>
          <w:rFonts w:ascii="SimSun" w:hAnsi="SimSun"/>
          <w:sz w:val="21"/>
          <w:szCs w:val="21"/>
        </w:rPr>
        <w:t>遗憾</w:t>
      </w:r>
      <w:r w:rsidRPr="00702235">
        <w:rPr>
          <w:rStyle w:val="goog-gtc-translatable"/>
          <w:rFonts w:ascii="SimSun" w:hAnsi="SimSun" w:hint="eastAsia"/>
          <w:sz w:val="21"/>
          <w:szCs w:val="21"/>
        </w:rPr>
        <w:t>地</w:t>
      </w:r>
      <w:r w:rsidRPr="00702235">
        <w:rPr>
          <w:rStyle w:val="goog-gtc-translatable"/>
          <w:rFonts w:ascii="SimSun" w:hAnsi="SimSun"/>
          <w:sz w:val="21"/>
          <w:szCs w:val="21"/>
        </w:rPr>
        <w:t>通</w:t>
      </w:r>
      <w:r w:rsidRPr="00702235">
        <w:rPr>
          <w:rStyle w:val="goog-gtc-translatable"/>
          <w:rFonts w:ascii="SimSun" w:hAnsi="SimSun" w:hint="eastAsia"/>
          <w:sz w:val="21"/>
          <w:szCs w:val="21"/>
        </w:rPr>
        <w:t>知</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w:t>
      </w:r>
      <w:r w:rsidRPr="00702235">
        <w:rPr>
          <w:rStyle w:val="goog-gtc-translatable"/>
          <w:rFonts w:ascii="SimSun" w:hAnsi="SimSun"/>
          <w:sz w:val="21"/>
          <w:szCs w:val="21"/>
        </w:rPr>
        <w:t>由于在国家层面</w:t>
      </w:r>
      <w:r w:rsidRPr="00702235">
        <w:rPr>
          <w:rStyle w:val="goog-gtc-translatable"/>
          <w:rFonts w:ascii="SimSun" w:hAnsi="SimSun" w:hint="eastAsia"/>
          <w:sz w:val="21"/>
          <w:szCs w:val="21"/>
        </w:rPr>
        <w:t>出现</w:t>
      </w:r>
      <w:r w:rsidRPr="00702235">
        <w:rPr>
          <w:rStyle w:val="goog-gtc-translatable"/>
          <w:rFonts w:ascii="SimSun" w:hAnsi="SimSun"/>
          <w:sz w:val="21"/>
          <w:szCs w:val="21"/>
        </w:rPr>
        <w:t>不可预见的</w:t>
      </w:r>
      <w:r w:rsidRPr="00702235">
        <w:rPr>
          <w:rStyle w:val="goog-gtc-translatable"/>
          <w:rFonts w:ascii="SimSun" w:hAnsi="SimSun" w:hint="eastAsia"/>
          <w:sz w:val="21"/>
          <w:szCs w:val="21"/>
        </w:rPr>
        <w:t>情况</w:t>
      </w:r>
      <w:r w:rsidRPr="00702235">
        <w:rPr>
          <w:rStyle w:val="goog-gtc-translatable"/>
          <w:rFonts w:ascii="SimSun" w:hAnsi="SimSun"/>
          <w:sz w:val="21"/>
          <w:szCs w:val="21"/>
        </w:rPr>
        <w:t>变化，葡萄牙</w:t>
      </w:r>
      <w:r w:rsidRPr="00702235">
        <w:rPr>
          <w:rStyle w:val="goog-gtc-translatable"/>
          <w:rFonts w:ascii="SimSun" w:hAnsi="SimSun" w:hint="eastAsia"/>
          <w:sz w:val="21"/>
          <w:szCs w:val="21"/>
        </w:rPr>
        <w:t>则无法</w:t>
      </w:r>
      <w:r w:rsidRPr="00702235">
        <w:rPr>
          <w:rStyle w:val="goog-gtc-translatable"/>
          <w:rFonts w:ascii="SimSun" w:hAnsi="SimSun"/>
          <w:sz w:val="21"/>
          <w:szCs w:val="21"/>
        </w:rPr>
        <w:t>维持其主办外交会议</w:t>
      </w:r>
      <w:r w:rsidRPr="00702235">
        <w:rPr>
          <w:rStyle w:val="goog-gtc-translatable"/>
          <w:rFonts w:ascii="SimSun" w:hAnsi="SimSun" w:hint="eastAsia"/>
          <w:sz w:val="21"/>
          <w:szCs w:val="21"/>
        </w:rPr>
        <w:t>的提议</w:t>
      </w:r>
      <w:r w:rsidRPr="00702235">
        <w:rPr>
          <w:rStyle w:val="goog-gtc-translatable"/>
          <w:rFonts w:ascii="SimSun" w:hAnsi="SimSun"/>
          <w:sz w:val="21"/>
          <w:szCs w:val="21"/>
        </w:rPr>
        <w:t>，</w:t>
      </w:r>
      <w:r w:rsidRPr="00702235">
        <w:rPr>
          <w:rStyle w:val="goog-gtc-translatable"/>
          <w:rFonts w:ascii="SimSun" w:hAnsi="SimSun" w:hint="eastAsia"/>
          <w:sz w:val="21"/>
          <w:szCs w:val="21"/>
        </w:rPr>
        <w:t>因此</w:t>
      </w:r>
      <w:r w:rsidRPr="00702235">
        <w:rPr>
          <w:rStyle w:val="goog-gtc-translatable"/>
          <w:rFonts w:ascii="SimSun" w:hAnsi="SimSun"/>
          <w:sz w:val="21"/>
          <w:szCs w:val="21"/>
        </w:rPr>
        <w:t>想</w:t>
      </w:r>
      <w:r w:rsidRPr="00702235">
        <w:rPr>
          <w:rStyle w:val="goog-gtc-translatable"/>
          <w:rFonts w:ascii="SimSun" w:hAnsi="SimSun" w:hint="eastAsia"/>
          <w:sz w:val="21"/>
          <w:szCs w:val="21"/>
        </w:rPr>
        <w:t>请</w:t>
      </w:r>
      <w:r w:rsidRPr="00702235">
        <w:rPr>
          <w:rStyle w:val="goog-gtc-translatable"/>
          <w:rFonts w:ascii="SimSun" w:hAnsi="SimSun"/>
          <w:sz w:val="21"/>
          <w:szCs w:val="21"/>
        </w:rPr>
        <w:t>求</w:t>
      </w:r>
      <w:r w:rsidRPr="00702235">
        <w:rPr>
          <w:rStyle w:val="goog-gtc-translatable"/>
          <w:rFonts w:ascii="SimSun" w:hAnsi="SimSun" w:hint="eastAsia"/>
          <w:sz w:val="21"/>
          <w:szCs w:val="21"/>
        </w:rPr>
        <w:t>撤回它</w:t>
      </w:r>
      <w:r w:rsidRPr="00702235">
        <w:rPr>
          <w:rStyle w:val="goog-gtc-translatable"/>
          <w:rFonts w:ascii="SimSun" w:hAnsi="SimSun"/>
          <w:sz w:val="21"/>
          <w:szCs w:val="21"/>
        </w:rPr>
        <w:t>。这一</w:t>
      </w:r>
      <w:r w:rsidRPr="00702235">
        <w:rPr>
          <w:rStyle w:val="goog-gtc-translatable"/>
          <w:rFonts w:ascii="SimSun" w:hAnsi="SimSun" w:hint="eastAsia"/>
          <w:sz w:val="21"/>
          <w:szCs w:val="21"/>
        </w:rPr>
        <w:t>请</w:t>
      </w:r>
      <w:r w:rsidRPr="00702235">
        <w:rPr>
          <w:rStyle w:val="goog-gtc-translatable"/>
          <w:rFonts w:ascii="SimSun" w:hAnsi="SimSun"/>
          <w:sz w:val="21"/>
          <w:szCs w:val="21"/>
        </w:rPr>
        <w:t>求已转达给秘书处。</w:t>
      </w:r>
      <w:r w:rsidRPr="00702235">
        <w:rPr>
          <w:rStyle w:val="goog-gtc-translatable"/>
          <w:rFonts w:ascii="SimSun" w:hAnsi="SimSun" w:hint="eastAsia"/>
          <w:sz w:val="21"/>
          <w:szCs w:val="21"/>
        </w:rPr>
        <w:t>然而</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保证该国政府将继续</w:t>
      </w:r>
      <w:r w:rsidRPr="00702235">
        <w:rPr>
          <w:rStyle w:val="goog-gtc-translatable"/>
          <w:rFonts w:ascii="SimSun" w:hAnsi="SimSun" w:hint="eastAsia"/>
          <w:sz w:val="21"/>
          <w:szCs w:val="21"/>
        </w:rPr>
        <w:t>承诺</w:t>
      </w:r>
      <w:r w:rsidRPr="00702235">
        <w:rPr>
          <w:rStyle w:val="goog-gtc-translatable"/>
          <w:rFonts w:ascii="SimSun" w:hAnsi="SimSun"/>
          <w:sz w:val="21"/>
          <w:szCs w:val="21"/>
        </w:rPr>
        <w:t>于修订程</w:t>
      </w:r>
      <w:r w:rsidRPr="00702235">
        <w:rPr>
          <w:rStyle w:val="goog-gtc-translatable"/>
          <w:rFonts w:ascii="SimSun" w:hAnsi="SimSun" w:hint="eastAsia"/>
          <w:sz w:val="21"/>
          <w:szCs w:val="21"/>
        </w:rPr>
        <w:t>序</w:t>
      </w:r>
      <w:r w:rsidRPr="00702235">
        <w:rPr>
          <w:rStyle w:val="goog-gtc-translatable"/>
          <w:rFonts w:ascii="SimSun" w:hAnsi="SimSun"/>
          <w:sz w:val="21"/>
          <w:szCs w:val="21"/>
        </w:rPr>
        <w:t>，以期找到可</w:t>
      </w:r>
      <w:r w:rsidRPr="00702235">
        <w:rPr>
          <w:rStyle w:val="goog-gtc-translatable"/>
          <w:rFonts w:ascii="SimSun" w:hAnsi="SimSun" w:hint="eastAsia"/>
          <w:sz w:val="21"/>
          <w:szCs w:val="21"/>
        </w:rPr>
        <w:t>确</w:t>
      </w:r>
      <w:r w:rsidRPr="00702235">
        <w:rPr>
          <w:rStyle w:val="goog-gtc-translatable"/>
          <w:rFonts w:ascii="SimSun" w:hAnsi="SimSun"/>
          <w:sz w:val="21"/>
          <w:szCs w:val="21"/>
        </w:rPr>
        <w:t>保里斯本大会</w:t>
      </w:r>
      <w:r w:rsidRPr="00702235">
        <w:rPr>
          <w:rStyle w:val="goog-gtc-translatable"/>
          <w:rFonts w:ascii="SimSun" w:hAnsi="SimSun" w:hint="eastAsia"/>
          <w:sz w:val="21"/>
          <w:szCs w:val="21"/>
        </w:rPr>
        <w:t>所提</w:t>
      </w:r>
      <w:r w:rsidRPr="00702235">
        <w:rPr>
          <w:rStyle w:val="goog-gtc-translatable"/>
          <w:rFonts w:ascii="SimSun" w:hAnsi="SimSun"/>
          <w:sz w:val="21"/>
          <w:szCs w:val="21"/>
        </w:rPr>
        <w:t>目标</w:t>
      </w:r>
      <w:r w:rsidRPr="00702235">
        <w:rPr>
          <w:rStyle w:val="goog-gtc-translatable"/>
          <w:rFonts w:ascii="SimSun" w:hAnsi="SimSun" w:hint="eastAsia"/>
          <w:sz w:val="21"/>
          <w:szCs w:val="21"/>
        </w:rPr>
        <w:t>的</w:t>
      </w:r>
      <w:r w:rsidRPr="00702235">
        <w:rPr>
          <w:rStyle w:val="goog-gtc-translatable"/>
          <w:rFonts w:ascii="SimSun" w:hAnsi="SimSun"/>
          <w:sz w:val="21"/>
          <w:szCs w:val="21"/>
        </w:rPr>
        <w:t>解决办法。</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主席感谢葡萄牙代表团通</w:t>
      </w:r>
      <w:r w:rsidRPr="00702235">
        <w:rPr>
          <w:rStyle w:val="goog-gtc-translatable"/>
          <w:rFonts w:ascii="SimSun" w:hAnsi="SimSun" w:hint="eastAsia"/>
          <w:sz w:val="21"/>
          <w:szCs w:val="21"/>
        </w:rPr>
        <w:t>知</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该国撤回</w:t>
      </w:r>
      <w:r w:rsidRPr="00702235">
        <w:rPr>
          <w:rStyle w:val="goog-gtc-translatable"/>
          <w:rFonts w:ascii="SimSun" w:hAnsi="SimSun"/>
          <w:sz w:val="21"/>
          <w:szCs w:val="21"/>
        </w:rPr>
        <w:t>主办外交会议的提议。他有些遗憾</w:t>
      </w:r>
      <w:r w:rsidRPr="00702235">
        <w:rPr>
          <w:rStyle w:val="goog-gtc-translatable"/>
          <w:rFonts w:ascii="SimSun" w:hAnsi="SimSun" w:hint="eastAsia"/>
          <w:sz w:val="21"/>
          <w:szCs w:val="21"/>
        </w:rPr>
        <w:t>地</w:t>
      </w:r>
      <w:r w:rsidRPr="00702235">
        <w:rPr>
          <w:rStyle w:val="goog-gtc-translatable"/>
          <w:rFonts w:ascii="SimSun" w:hAnsi="SimSun"/>
          <w:sz w:val="21"/>
          <w:szCs w:val="21"/>
        </w:rPr>
        <w:t>注意</w:t>
      </w:r>
      <w:r w:rsidRPr="00702235">
        <w:rPr>
          <w:rStyle w:val="goog-gtc-translatable"/>
          <w:rFonts w:ascii="SimSun" w:hAnsi="SimSun" w:hint="eastAsia"/>
          <w:sz w:val="21"/>
          <w:szCs w:val="21"/>
        </w:rPr>
        <w:t>到这一通知，因为</w:t>
      </w:r>
      <w:r w:rsidRPr="00702235">
        <w:rPr>
          <w:rStyle w:val="goog-gtc-translatable"/>
          <w:rFonts w:ascii="SimSun" w:hAnsi="SimSun"/>
          <w:sz w:val="21"/>
          <w:szCs w:val="21"/>
        </w:rPr>
        <w:t>筹备委员会本来</w:t>
      </w:r>
      <w:r w:rsidRPr="00702235">
        <w:rPr>
          <w:rStyle w:val="goog-gtc-translatable"/>
          <w:rFonts w:ascii="SimSun" w:hAnsi="SimSun" w:hint="eastAsia"/>
          <w:sz w:val="21"/>
          <w:szCs w:val="21"/>
        </w:rPr>
        <w:t>会很</w:t>
      </w:r>
      <w:r w:rsidRPr="00702235">
        <w:rPr>
          <w:rStyle w:val="goog-gtc-translatable"/>
          <w:rFonts w:ascii="SimSun" w:hAnsi="SimSun"/>
          <w:sz w:val="21"/>
          <w:szCs w:val="21"/>
        </w:rPr>
        <w:t>高兴地</w:t>
      </w:r>
      <w:r w:rsidRPr="00702235">
        <w:rPr>
          <w:rStyle w:val="goog-gtc-translatable"/>
          <w:rFonts w:ascii="SimSun" w:hAnsi="SimSun" w:hint="eastAsia"/>
          <w:sz w:val="21"/>
          <w:szCs w:val="21"/>
        </w:rPr>
        <w:t>访问这个</w:t>
      </w:r>
      <w:r w:rsidRPr="00702235">
        <w:rPr>
          <w:rStyle w:val="goog-gtc-translatable"/>
          <w:rFonts w:ascii="SimSun" w:hAnsi="SimSun"/>
          <w:sz w:val="21"/>
          <w:szCs w:val="21"/>
        </w:rPr>
        <w:t>美丽的国家。然而，筹备委员会</w:t>
      </w:r>
      <w:r w:rsidRPr="00702235">
        <w:rPr>
          <w:rStyle w:val="goog-gtc-translatable"/>
          <w:rFonts w:ascii="SimSun" w:hAnsi="SimSun" w:hint="eastAsia"/>
          <w:sz w:val="21"/>
          <w:szCs w:val="21"/>
        </w:rPr>
        <w:t>理</w:t>
      </w:r>
      <w:r w:rsidRPr="00702235">
        <w:rPr>
          <w:rStyle w:val="goog-gtc-translatable"/>
          <w:rFonts w:ascii="SimSun" w:hAnsi="SimSun"/>
          <w:sz w:val="21"/>
          <w:szCs w:val="21"/>
        </w:rPr>
        <w:t>解</w:t>
      </w:r>
      <w:r w:rsidR="00CF038E">
        <w:rPr>
          <w:rStyle w:val="goog-gtc-translatable"/>
          <w:rFonts w:ascii="SimSun" w:hAnsi="SimSun" w:hint="eastAsia"/>
          <w:sz w:val="21"/>
          <w:szCs w:val="21"/>
        </w:rPr>
        <w:t>代表团</w:t>
      </w:r>
      <w:r w:rsidRPr="00702235">
        <w:rPr>
          <w:rStyle w:val="goog-gtc-translatable"/>
          <w:rFonts w:ascii="SimSun" w:hAnsi="SimSun"/>
          <w:sz w:val="21"/>
          <w:szCs w:val="21"/>
        </w:rPr>
        <w:t>的</w:t>
      </w:r>
      <w:r w:rsidRPr="00702235">
        <w:rPr>
          <w:rStyle w:val="goog-gtc-translatable"/>
          <w:rFonts w:ascii="SimSun" w:hAnsi="SimSun" w:hint="eastAsia"/>
          <w:sz w:val="21"/>
          <w:szCs w:val="21"/>
        </w:rPr>
        <w:t>处境</w:t>
      </w:r>
      <w:r w:rsidRPr="00702235">
        <w:rPr>
          <w:rStyle w:val="goog-gtc-translatable"/>
          <w:rFonts w:ascii="SimSun" w:hAnsi="SimSun"/>
          <w:sz w:val="21"/>
          <w:szCs w:val="21"/>
        </w:rPr>
        <w:t>。主席指出，这意味着按照惯例，外交会议的</w:t>
      </w:r>
      <w:r w:rsidRPr="00702235">
        <w:rPr>
          <w:rStyle w:val="goog-gtc-translatable"/>
          <w:rFonts w:ascii="SimSun" w:hAnsi="SimSun" w:hint="eastAsia"/>
          <w:sz w:val="21"/>
          <w:szCs w:val="21"/>
        </w:rPr>
        <w:t>地点</w:t>
      </w:r>
      <w:r w:rsidRPr="00702235">
        <w:rPr>
          <w:rStyle w:val="goog-gtc-translatable"/>
          <w:rFonts w:ascii="SimSun" w:hAnsi="SimSun"/>
          <w:sz w:val="21"/>
          <w:szCs w:val="21"/>
        </w:rPr>
        <w:t>将在日内瓦WIPO新会议厅。日期将保持不变。然后，主席问筹备委员会能</w:t>
      </w:r>
      <w:r w:rsidRPr="00702235">
        <w:rPr>
          <w:rStyle w:val="goog-gtc-translatable"/>
          <w:rFonts w:ascii="SimSun" w:hAnsi="SimSun" w:hint="eastAsia"/>
          <w:sz w:val="21"/>
          <w:szCs w:val="21"/>
        </w:rPr>
        <w:t>否</w:t>
      </w:r>
      <w:r w:rsidRPr="00702235">
        <w:rPr>
          <w:rStyle w:val="goog-gtc-translatable"/>
          <w:rFonts w:ascii="SimSun" w:hAnsi="SimSun"/>
          <w:sz w:val="21"/>
          <w:szCs w:val="21"/>
        </w:rPr>
        <w:t>同意</w:t>
      </w:r>
      <w:r w:rsidRPr="00702235">
        <w:rPr>
          <w:rStyle w:val="goog-gtc-translatable"/>
          <w:rFonts w:ascii="SimSun" w:hAnsi="SimSun" w:hint="eastAsia"/>
          <w:sz w:val="21"/>
          <w:szCs w:val="21"/>
        </w:rPr>
        <w:t>按照</w:t>
      </w:r>
      <w:r w:rsidRPr="00702235">
        <w:rPr>
          <w:rFonts w:ascii="SimSun" w:hAnsi="SimSun" w:cstheme="minorBidi"/>
          <w:sz w:val="21"/>
          <w:szCs w:val="21"/>
        </w:rPr>
        <w:t>LI/R/PM/4</w:t>
      </w:r>
      <w:r w:rsidRPr="00702235">
        <w:rPr>
          <w:rFonts w:ascii="SimSun" w:hAnsi="SimSun" w:hint="eastAsia"/>
          <w:sz w:val="21"/>
          <w:szCs w:val="21"/>
        </w:rPr>
        <w:t>提出的议程，</w:t>
      </w:r>
      <w:r w:rsidRPr="00702235">
        <w:rPr>
          <w:rStyle w:val="goog-gtc-translatable"/>
          <w:rFonts w:ascii="SimSun" w:hAnsi="SimSun" w:hint="eastAsia"/>
          <w:sz w:val="21"/>
          <w:szCs w:val="21"/>
        </w:rPr>
        <w:t>于</w:t>
      </w:r>
      <w:r w:rsidRPr="00702235">
        <w:rPr>
          <w:rStyle w:val="goog-gtc-translatable"/>
          <w:rFonts w:ascii="SimSun" w:hAnsi="SimSun"/>
          <w:sz w:val="21"/>
          <w:szCs w:val="21"/>
        </w:rPr>
        <w:t>2015年5月11日至20日在日内瓦WIPO会议厅召开外交会议。他</w:t>
      </w:r>
      <w:r w:rsidRPr="00702235">
        <w:rPr>
          <w:rStyle w:val="goog-gtc-translatable"/>
          <w:rFonts w:ascii="SimSun" w:hAnsi="SimSun" w:hint="eastAsia"/>
          <w:sz w:val="21"/>
          <w:szCs w:val="21"/>
        </w:rPr>
        <w:t>注意到</w:t>
      </w:r>
      <w:r w:rsidRPr="00702235">
        <w:rPr>
          <w:rStyle w:val="goog-gtc-translatable"/>
          <w:rFonts w:ascii="SimSun" w:hAnsi="SimSun"/>
          <w:sz w:val="21"/>
          <w:szCs w:val="21"/>
        </w:rPr>
        <w:t>筹备委员会似乎</w:t>
      </w:r>
      <w:r w:rsidRPr="00702235">
        <w:rPr>
          <w:rStyle w:val="goog-gtc-translatable"/>
          <w:rFonts w:ascii="SimSun" w:hAnsi="SimSun" w:hint="eastAsia"/>
          <w:sz w:val="21"/>
          <w:szCs w:val="21"/>
        </w:rPr>
        <w:t>同意这样做</w:t>
      </w:r>
      <w:r w:rsidRPr="00702235">
        <w:rPr>
          <w:rStyle w:val="goog-gtc-translatable"/>
          <w:rFonts w:ascii="SimSun" w:hAnsi="SimSun"/>
          <w:sz w:val="21"/>
          <w:szCs w:val="21"/>
        </w:rPr>
        <w:t>，但</w:t>
      </w:r>
      <w:r w:rsidRPr="00702235">
        <w:rPr>
          <w:rStyle w:val="goog-gtc-translatable"/>
          <w:rFonts w:ascii="SimSun" w:hAnsi="SimSun" w:hint="eastAsia"/>
          <w:sz w:val="21"/>
          <w:szCs w:val="21"/>
        </w:rPr>
        <w:t>注意到一个</w:t>
      </w:r>
      <w:r w:rsidRPr="00702235">
        <w:rPr>
          <w:rStyle w:val="goog-gtc-translatable"/>
          <w:rFonts w:ascii="SimSun" w:hAnsi="SimSun"/>
          <w:sz w:val="21"/>
          <w:szCs w:val="21"/>
        </w:rPr>
        <w:t>非政府组织的观察员</w:t>
      </w:r>
      <w:r w:rsidRPr="00702235">
        <w:rPr>
          <w:rStyle w:val="goog-gtc-translatable"/>
          <w:rFonts w:ascii="SimSun" w:hAnsi="SimSun" w:hint="eastAsia"/>
          <w:sz w:val="21"/>
          <w:szCs w:val="21"/>
        </w:rPr>
        <w:t>要求</w:t>
      </w:r>
      <w:r w:rsidRPr="00702235">
        <w:rPr>
          <w:rStyle w:val="goog-gtc-translatable"/>
          <w:rFonts w:ascii="SimSun" w:hAnsi="SimSun"/>
          <w:sz w:val="21"/>
          <w:szCs w:val="21"/>
        </w:rPr>
        <w:t>发言。</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欧洲商标所有人协会</w:t>
      </w:r>
      <w:r w:rsidR="003246DC">
        <w:rPr>
          <w:rStyle w:val="goog-gtc-translatable"/>
          <w:rFonts w:ascii="SimSun" w:hAnsi="SimSun"/>
          <w:sz w:val="21"/>
          <w:szCs w:val="21"/>
        </w:rPr>
        <w:t>(</w:t>
      </w:r>
      <w:r w:rsidRPr="00702235">
        <w:rPr>
          <w:rStyle w:val="goog-gtc-translatable"/>
          <w:rFonts w:ascii="SimSun" w:hAnsi="SimSun"/>
          <w:sz w:val="21"/>
          <w:szCs w:val="21"/>
        </w:rPr>
        <w:t>MARQUES</w:t>
      </w:r>
      <w:r w:rsidR="003246DC">
        <w:rPr>
          <w:rStyle w:val="goog-gtc-translatable"/>
          <w:rFonts w:ascii="SimSun" w:hAnsi="SimSun"/>
          <w:sz w:val="21"/>
          <w:szCs w:val="21"/>
        </w:rPr>
        <w:t>)</w:t>
      </w:r>
      <w:r w:rsidRPr="00702235">
        <w:rPr>
          <w:rStyle w:val="goog-gtc-translatable"/>
          <w:rFonts w:ascii="SimSun" w:hAnsi="SimSun" w:hint="eastAsia"/>
          <w:sz w:val="21"/>
          <w:szCs w:val="21"/>
        </w:rPr>
        <w:t>希望会议</w:t>
      </w:r>
      <w:r w:rsidRPr="00702235">
        <w:rPr>
          <w:rStyle w:val="goog-gtc-translatable"/>
          <w:rFonts w:ascii="SimSun" w:hAnsi="SimSun"/>
          <w:sz w:val="21"/>
          <w:szCs w:val="21"/>
        </w:rPr>
        <w:t>澄清</w:t>
      </w:r>
      <w:r w:rsidRPr="00702235">
        <w:rPr>
          <w:rStyle w:val="goog-gtc-translatable"/>
          <w:rFonts w:ascii="SimSun" w:hAnsi="SimSun" w:hint="eastAsia"/>
          <w:sz w:val="21"/>
          <w:szCs w:val="21"/>
        </w:rPr>
        <w:t>所宣布的</w:t>
      </w:r>
      <w:r w:rsidRPr="00702235">
        <w:rPr>
          <w:rStyle w:val="goog-gtc-translatable"/>
          <w:rFonts w:ascii="SimSun" w:hAnsi="SimSun"/>
          <w:sz w:val="21"/>
          <w:szCs w:val="21"/>
        </w:rPr>
        <w:t>日期，因为该文件说5月21日</w:t>
      </w:r>
      <w:r w:rsidRPr="00702235">
        <w:rPr>
          <w:rStyle w:val="goog-gtc-translatable"/>
          <w:rFonts w:ascii="SimSun" w:hAnsi="SimSun" w:hint="eastAsia"/>
          <w:sz w:val="21"/>
          <w:szCs w:val="21"/>
        </w:rPr>
        <w:t>，而</w:t>
      </w:r>
      <w:r w:rsidRPr="00702235">
        <w:rPr>
          <w:rStyle w:val="goog-gtc-translatable"/>
          <w:rFonts w:ascii="SimSun" w:hAnsi="SimSun"/>
          <w:sz w:val="21"/>
          <w:szCs w:val="21"/>
        </w:rPr>
        <w:t>主席说5月20日。</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w:t>
      </w:r>
      <w:r w:rsidRPr="00702235">
        <w:rPr>
          <w:rStyle w:val="goog-gtc-translatable"/>
          <w:rFonts w:ascii="SimSun" w:hAnsi="SimSun" w:hint="eastAsia"/>
          <w:sz w:val="21"/>
          <w:szCs w:val="21"/>
        </w:rPr>
        <w:t>确认</w:t>
      </w:r>
      <w:r w:rsidRPr="00702235">
        <w:rPr>
          <w:rStyle w:val="goog-gtc-translatable"/>
          <w:rFonts w:ascii="SimSun" w:hAnsi="SimSun"/>
          <w:sz w:val="21"/>
          <w:szCs w:val="21"/>
        </w:rPr>
        <w:t>2015年5月21日</w:t>
      </w:r>
      <w:r w:rsidRPr="00702235">
        <w:rPr>
          <w:rStyle w:val="goog-gtc-translatable"/>
          <w:rFonts w:ascii="SimSun" w:hAnsi="SimSun" w:hint="eastAsia"/>
          <w:sz w:val="21"/>
          <w:szCs w:val="21"/>
        </w:rPr>
        <w:t>是闭幕日</w:t>
      </w:r>
      <w:r w:rsidRPr="00702235">
        <w:rPr>
          <w:rStyle w:val="goog-gtc-translatable"/>
          <w:rFonts w:ascii="SimSun" w:hAnsi="SimSun"/>
          <w:sz w:val="21"/>
          <w:szCs w:val="21"/>
        </w:rPr>
        <w:t>。这</w:t>
      </w:r>
      <w:r w:rsidRPr="00702235">
        <w:rPr>
          <w:rStyle w:val="goog-gtc-translatable"/>
          <w:rFonts w:ascii="SimSun" w:hAnsi="SimSun" w:hint="eastAsia"/>
          <w:sz w:val="21"/>
          <w:szCs w:val="21"/>
        </w:rPr>
        <w:t>使</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开始讨论第</w:t>
      </w:r>
      <w:r w:rsidRPr="00702235">
        <w:rPr>
          <w:rStyle w:val="goog-gtc-translatable"/>
          <w:rFonts w:ascii="SimSun" w:hAnsi="SimSun"/>
          <w:sz w:val="21"/>
          <w:szCs w:val="21"/>
        </w:rPr>
        <w:t>7项，</w:t>
      </w:r>
      <w:r w:rsidRPr="00702235">
        <w:rPr>
          <w:rStyle w:val="goog-gtc-translatable"/>
          <w:rFonts w:ascii="SimSun" w:hAnsi="SimSun" w:hint="eastAsia"/>
          <w:sz w:val="21"/>
          <w:szCs w:val="21"/>
        </w:rPr>
        <w:t>即</w:t>
      </w:r>
      <w:r w:rsidRPr="00702235">
        <w:rPr>
          <w:rStyle w:val="goog-gtc-translatable"/>
          <w:rFonts w:ascii="SimSun" w:hAnsi="SimSun"/>
          <w:sz w:val="21"/>
          <w:szCs w:val="21"/>
        </w:rPr>
        <w:t>通过报告，</w:t>
      </w:r>
      <w:r w:rsidRPr="00702235">
        <w:rPr>
          <w:rStyle w:val="goog-gtc-translatable"/>
          <w:rFonts w:ascii="SimSun" w:hAnsi="SimSun" w:hint="eastAsia"/>
          <w:sz w:val="21"/>
          <w:szCs w:val="21"/>
        </w:rPr>
        <w:t>在此方面，</w:t>
      </w:r>
      <w:r w:rsidRPr="00702235">
        <w:rPr>
          <w:rStyle w:val="goog-gtc-translatable"/>
          <w:rFonts w:ascii="SimSun" w:hAnsi="SimSun"/>
          <w:sz w:val="21"/>
          <w:szCs w:val="21"/>
        </w:rPr>
        <w:t>主席认为还有一个需要解决的问题。他指出本来在会议开始时，秘书处</w:t>
      </w:r>
      <w:r w:rsidRPr="00702235">
        <w:rPr>
          <w:rStyle w:val="goog-gtc-translatable"/>
          <w:rFonts w:ascii="SimSun" w:hAnsi="SimSun" w:hint="eastAsia"/>
          <w:sz w:val="21"/>
          <w:szCs w:val="21"/>
        </w:rPr>
        <w:t>表示将</w:t>
      </w:r>
      <w:r w:rsidRPr="00702235">
        <w:rPr>
          <w:rStyle w:val="goog-gtc-translatable"/>
          <w:rFonts w:ascii="SimSun" w:hAnsi="SimSun"/>
          <w:sz w:val="21"/>
          <w:szCs w:val="21"/>
        </w:rPr>
        <w:t>按照WIPO</w:t>
      </w:r>
      <w:r w:rsidRPr="00702235">
        <w:rPr>
          <w:rStyle w:val="goog-gtc-translatable"/>
          <w:rFonts w:ascii="SimSun" w:hAnsi="SimSun" w:hint="eastAsia"/>
          <w:sz w:val="21"/>
          <w:szCs w:val="21"/>
        </w:rPr>
        <w:t>的</w:t>
      </w:r>
      <w:r w:rsidRPr="00702235">
        <w:rPr>
          <w:rStyle w:val="goog-gtc-translatable"/>
          <w:rFonts w:ascii="SimSun" w:hAnsi="SimSun"/>
          <w:sz w:val="21"/>
          <w:szCs w:val="21"/>
        </w:rPr>
        <w:t>最近惯例</w:t>
      </w:r>
      <w:r w:rsidRPr="00702235">
        <w:rPr>
          <w:rStyle w:val="goog-gtc-translatable"/>
          <w:rFonts w:ascii="SimSun" w:hAnsi="SimSun" w:hint="eastAsia"/>
          <w:sz w:val="21"/>
          <w:szCs w:val="21"/>
        </w:rPr>
        <w:t>来编写</w:t>
      </w:r>
      <w:r w:rsidRPr="00702235">
        <w:rPr>
          <w:rStyle w:val="goog-gtc-translatable"/>
          <w:rFonts w:ascii="SimSun" w:hAnsi="SimSun"/>
          <w:sz w:val="21"/>
          <w:szCs w:val="21"/>
        </w:rPr>
        <w:t>筹备委员会会议的总结报告。主席还指出，</w:t>
      </w:r>
      <w:r w:rsidRPr="00702235">
        <w:rPr>
          <w:rStyle w:val="goog-gtc-translatable"/>
          <w:rFonts w:ascii="SimSun" w:hAnsi="SimSun" w:hint="eastAsia"/>
          <w:sz w:val="21"/>
          <w:szCs w:val="21"/>
        </w:rPr>
        <w:t>在</w:t>
      </w:r>
      <w:r w:rsidRPr="00702235">
        <w:rPr>
          <w:rStyle w:val="goog-gtc-translatable"/>
          <w:rFonts w:ascii="SimSun" w:hAnsi="SimSun"/>
          <w:sz w:val="21"/>
          <w:szCs w:val="21"/>
        </w:rPr>
        <w:t>前一天的讨论过程中，一些观察员代表团还表示</w:t>
      </w:r>
      <w:r w:rsidRPr="00702235">
        <w:rPr>
          <w:rStyle w:val="goog-gtc-translatable"/>
          <w:rFonts w:ascii="SimSun" w:hAnsi="SimSun" w:hint="eastAsia"/>
          <w:sz w:val="21"/>
          <w:szCs w:val="21"/>
        </w:rPr>
        <w:t>它</w:t>
      </w:r>
      <w:r w:rsidRPr="00702235">
        <w:rPr>
          <w:rStyle w:val="goog-gtc-translatable"/>
          <w:rFonts w:ascii="SimSun" w:hAnsi="SimSun"/>
          <w:sz w:val="21"/>
          <w:szCs w:val="21"/>
        </w:rPr>
        <w:t>们希望有完整报告。当时解释说，只能</w:t>
      </w:r>
      <w:r w:rsidRPr="00702235">
        <w:rPr>
          <w:rStyle w:val="goog-gtc-translatable"/>
          <w:rFonts w:ascii="SimSun" w:hAnsi="SimSun" w:hint="eastAsia"/>
          <w:sz w:val="21"/>
          <w:szCs w:val="21"/>
        </w:rPr>
        <w:t>以</w:t>
      </w:r>
      <w:r w:rsidRPr="00702235">
        <w:rPr>
          <w:rStyle w:val="goog-gtc-translatable"/>
          <w:rFonts w:ascii="SimSun" w:hAnsi="SimSun"/>
          <w:sz w:val="21"/>
          <w:szCs w:val="21"/>
        </w:rPr>
        <w:t>书面程序通过完整报告</w:t>
      </w:r>
      <w:r w:rsidRPr="00702235">
        <w:rPr>
          <w:rStyle w:val="goog-gtc-translatable"/>
          <w:rFonts w:ascii="SimSun" w:hAnsi="SimSun" w:hint="eastAsia"/>
          <w:sz w:val="21"/>
          <w:szCs w:val="21"/>
        </w:rPr>
        <w:t>，而</w:t>
      </w:r>
      <w:r w:rsidRPr="00702235">
        <w:rPr>
          <w:rStyle w:val="goog-gtc-translatable"/>
          <w:rFonts w:ascii="SimSun" w:hAnsi="SimSun"/>
          <w:sz w:val="21"/>
          <w:szCs w:val="21"/>
        </w:rPr>
        <w:t>总结报告会在筹备委员会会议结束时通过。</w:t>
      </w:r>
      <w:r w:rsidRPr="00702235">
        <w:rPr>
          <w:rStyle w:val="goog-gtc-translatable"/>
          <w:rFonts w:ascii="SimSun" w:hAnsi="SimSun" w:hint="eastAsia"/>
          <w:sz w:val="21"/>
          <w:szCs w:val="21"/>
        </w:rPr>
        <w:t>除一个成员代表团、即曾表示希望有</w:t>
      </w:r>
      <w:r w:rsidRPr="00702235">
        <w:rPr>
          <w:rStyle w:val="goog-gtc-translatable"/>
          <w:rFonts w:ascii="SimSun" w:hAnsi="SimSun"/>
          <w:sz w:val="21"/>
          <w:szCs w:val="21"/>
        </w:rPr>
        <w:t>完整</w:t>
      </w:r>
      <w:r w:rsidRPr="00702235">
        <w:rPr>
          <w:rStyle w:val="goog-gtc-translatable"/>
          <w:rFonts w:ascii="SimSun" w:hAnsi="SimSun" w:hint="eastAsia"/>
          <w:sz w:val="21"/>
          <w:szCs w:val="21"/>
        </w:rPr>
        <w:t>报告的</w:t>
      </w:r>
      <w:r w:rsidRPr="00702235">
        <w:rPr>
          <w:rStyle w:val="goog-gtc-translatable"/>
          <w:rFonts w:ascii="SimSun" w:hAnsi="SimSun"/>
          <w:sz w:val="21"/>
          <w:szCs w:val="21"/>
        </w:rPr>
        <w:t>以色列代表团</w:t>
      </w:r>
      <w:r w:rsidRPr="00702235">
        <w:rPr>
          <w:rStyle w:val="goog-gtc-translatable"/>
          <w:rFonts w:ascii="SimSun" w:hAnsi="SimSun" w:hint="eastAsia"/>
          <w:sz w:val="21"/>
          <w:szCs w:val="21"/>
        </w:rPr>
        <w:t>外，</w:t>
      </w:r>
      <w:r w:rsidRPr="00702235">
        <w:rPr>
          <w:rStyle w:val="goog-gtc-translatable"/>
          <w:rFonts w:ascii="SimSun" w:hAnsi="SimSun"/>
          <w:sz w:val="21"/>
          <w:szCs w:val="21"/>
        </w:rPr>
        <w:t>主席没有听到</w:t>
      </w:r>
      <w:r w:rsidRPr="00702235">
        <w:rPr>
          <w:rStyle w:val="goog-gtc-translatable"/>
          <w:rFonts w:ascii="SimSun" w:hAnsi="SimSun" w:hint="eastAsia"/>
          <w:sz w:val="21"/>
          <w:szCs w:val="21"/>
        </w:rPr>
        <w:t>任何其他</w:t>
      </w:r>
      <w:r w:rsidRPr="00702235">
        <w:rPr>
          <w:rStyle w:val="goog-gtc-translatable"/>
          <w:rFonts w:ascii="SimSun" w:hAnsi="SimSun"/>
          <w:sz w:val="21"/>
          <w:szCs w:val="21"/>
        </w:rPr>
        <w:t>代表团发言赞成详细报告。</w:t>
      </w:r>
      <w:r w:rsidRPr="00702235">
        <w:rPr>
          <w:rStyle w:val="goog-gtc-translatable"/>
          <w:rFonts w:ascii="SimSun" w:hAnsi="SimSun" w:hint="eastAsia"/>
          <w:sz w:val="21"/>
          <w:szCs w:val="21"/>
        </w:rPr>
        <w:t>但</w:t>
      </w:r>
      <w:r w:rsidRPr="00702235">
        <w:rPr>
          <w:rStyle w:val="goog-gtc-translatable"/>
          <w:rFonts w:ascii="SimSun" w:hAnsi="SimSun"/>
          <w:sz w:val="21"/>
          <w:szCs w:val="21"/>
        </w:rPr>
        <w:t>他保证</w:t>
      </w:r>
      <w:r w:rsidRPr="00702235">
        <w:rPr>
          <w:rStyle w:val="goog-gtc-translatable"/>
          <w:rFonts w:ascii="SimSun" w:hAnsi="SimSun" w:hint="eastAsia"/>
          <w:sz w:val="21"/>
          <w:szCs w:val="21"/>
        </w:rPr>
        <w:t>在简</w:t>
      </w:r>
      <w:r w:rsidRPr="00702235">
        <w:rPr>
          <w:rStyle w:val="goog-gtc-translatable"/>
          <w:rFonts w:ascii="SimSun" w:hAnsi="SimSun"/>
          <w:sz w:val="21"/>
          <w:szCs w:val="21"/>
        </w:rPr>
        <w:t>短</w:t>
      </w:r>
      <w:r w:rsidRPr="00702235">
        <w:rPr>
          <w:rStyle w:val="goog-gtc-translatable"/>
          <w:rFonts w:ascii="SimSun" w:hAnsi="SimSun" w:hint="eastAsia"/>
          <w:sz w:val="21"/>
          <w:szCs w:val="21"/>
        </w:rPr>
        <w:t>的</w:t>
      </w:r>
      <w:r w:rsidRPr="00702235">
        <w:rPr>
          <w:rStyle w:val="goog-gtc-translatable"/>
          <w:rFonts w:ascii="SimSun" w:hAnsi="SimSun"/>
          <w:sz w:val="21"/>
          <w:szCs w:val="21"/>
        </w:rPr>
        <w:t>总结报告中反映</w:t>
      </w:r>
      <w:r w:rsidR="00CF038E">
        <w:rPr>
          <w:rStyle w:val="goog-gtc-translatable"/>
          <w:rFonts w:ascii="SimSun" w:hAnsi="SimSun"/>
          <w:sz w:val="21"/>
          <w:szCs w:val="21"/>
        </w:rPr>
        <w:t>代表团</w:t>
      </w:r>
      <w:r w:rsidRPr="00702235">
        <w:rPr>
          <w:rStyle w:val="goog-gtc-translatable"/>
          <w:rFonts w:ascii="SimSun" w:hAnsi="SimSun"/>
          <w:sz w:val="21"/>
          <w:szCs w:val="21"/>
        </w:rPr>
        <w:t>的立场，</w:t>
      </w:r>
      <w:r w:rsidRPr="00702235">
        <w:rPr>
          <w:rStyle w:val="goog-gtc-translatable"/>
          <w:rFonts w:ascii="SimSun" w:hAnsi="SimSun" w:hint="eastAsia"/>
          <w:sz w:val="21"/>
          <w:szCs w:val="21"/>
        </w:rPr>
        <w:t>随后</w:t>
      </w:r>
      <w:r w:rsidRPr="00702235">
        <w:rPr>
          <w:rStyle w:val="goog-gtc-translatable"/>
          <w:rFonts w:ascii="SimSun" w:hAnsi="SimSun"/>
          <w:sz w:val="21"/>
          <w:szCs w:val="21"/>
        </w:rPr>
        <w:t>，主席再次询问</w:t>
      </w:r>
      <w:r w:rsidR="00CF038E">
        <w:rPr>
          <w:rStyle w:val="goog-gtc-translatable"/>
          <w:rFonts w:ascii="SimSun" w:hAnsi="SimSun"/>
          <w:sz w:val="21"/>
          <w:szCs w:val="21"/>
        </w:rPr>
        <w:t>代表团</w:t>
      </w:r>
      <w:r w:rsidRPr="00702235">
        <w:rPr>
          <w:rStyle w:val="goog-gtc-translatable"/>
          <w:rFonts w:ascii="SimSun" w:hAnsi="SimSun"/>
          <w:sz w:val="21"/>
          <w:szCs w:val="21"/>
        </w:rPr>
        <w:t>的立场。</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lastRenderedPageBreak/>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墨西哥代表团</w:t>
      </w:r>
      <w:r w:rsidRPr="00702235">
        <w:rPr>
          <w:rStyle w:val="goog-gtc-translatable"/>
          <w:rFonts w:ascii="SimSun" w:hAnsi="SimSun" w:hint="eastAsia"/>
          <w:sz w:val="21"/>
          <w:szCs w:val="21"/>
        </w:rPr>
        <w:t>表达它</w:t>
      </w:r>
      <w:r w:rsidRPr="00702235">
        <w:rPr>
          <w:rStyle w:val="goog-gtc-translatable"/>
          <w:rFonts w:ascii="SimSun" w:hAnsi="SimSun"/>
          <w:sz w:val="21"/>
          <w:szCs w:val="21"/>
        </w:rPr>
        <w:t>对</w:t>
      </w:r>
      <w:r w:rsidRPr="00702235">
        <w:rPr>
          <w:rStyle w:val="goog-gtc-translatable"/>
          <w:rFonts w:ascii="SimSun" w:hAnsi="SimSun" w:hint="eastAsia"/>
          <w:sz w:val="21"/>
          <w:szCs w:val="21"/>
        </w:rPr>
        <w:t>此议</w:t>
      </w:r>
      <w:r w:rsidRPr="00702235">
        <w:rPr>
          <w:rStyle w:val="goog-gtc-translatable"/>
          <w:rFonts w:ascii="SimSun" w:hAnsi="SimSun"/>
          <w:sz w:val="21"/>
          <w:szCs w:val="21"/>
        </w:rPr>
        <w:t>题</w:t>
      </w:r>
      <w:r w:rsidRPr="00702235">
        <w:rPr>
          <w:rStyle w:val="goog-gtc-translatable"/>
          <w:rFonts w:ascii="SimSun" w:hAnsi="SimSun" w:hint="eastAsia"/>
          <w:sz w:val="21"/>
          <w:szCs w:val="21"/>
        </w:rPr>
        <w:t>的立场</w:t>
      </w:r>
      <w:r w:rsidRPr="00702235">
        <w:rPr>
          <w:rStyle w:val="goog-gtc-translatable"/>
          <w:rFonts w:ascii="SimSun" w:hAnsi="SimSun"/>
          <w:sz w:val="21"/>
          <w:szCs w:val="21"/>
        </w:rPr>
        <w:t>，这</w:t>
      </w:r>
      <w:r w:rsidRPr="00702235">
        <w:rPr>
          <w:rStyle w:val="goog-gtc-translatable"/>
          <w:rFonts w:ascii="SimSun" w:hAnsi="SimSun" w:hint="eastAsia"/>
          <w:sz w:val="21"/>
          <w:szCs w:val="21"/>
        </w:rPr>
        <w:t>就</w:t>
      </w:r>
      <w:r w:rsidRPr="00702235">
        <w:rPr>
          <w:rStyle w:val="goog-gtc-translatable"/>
          <w:rFonts w:ascii="SimSun" w:hAnsi="SimSun"/>
          <w:sz w:val="21"/>
          <w:szCs w:val="21"/>
        </w:rPr>
        <w:t>是</w:t>
      </w:r>
      <w:r w:rsidRPr="00702235">
        <w:rPr>
          <w:rStyle w:val="goog-gtc-translatable"/>
          <w:rFonts w:ascii="SimSun" w:hAnsi="SimSun" w:hint="eastAsia"/>
          <w:sz w:val="21"/>
          <w:szCs w:val="21"/>
        </w:rPr>
        <w:t>维</w:t>
      </w:r>
      <w:r w:rsidRPr="00702235">
        <w:rPr>
          <w:rStyle w:val="goog-gtc-translatable"/>
          <w:rFonts w:ascii="SimSun" w:hAnsi="SimSun"/>
          <w:sz w:val="21"/>
          <w:szCs w:val="21"/>
        </w:rPr>
        <w:t>持秘书处</w:t>
      </w:r>
      <w:r w:rsidRPr="00702235">
        <w:rPr>
          <w:rStyle w:val="goog-gtc-translatable"/>
          <w:rFonts w:ascii="SimSun" w:hAnsi="SimSun" w:hint="eastAsia"/>
          <w:sz w:val="21"/>
          <w:szCs w:val="21"/>
        </w:rPr>
        <w:t>提</w:t>
      </w:r>
      <w:r w:rsidRPr="00702235">
        <w:rPr>
          <w:rStyle w:val="goog-gtc-translatable"/>
          <w:rFonts w:ascii="SimSun" w:hAnsi="SimSun"/>
          <w:sz w:val="21"/>
          <w:szCs w:val="21"/>
        </w:rPr>
        <w:t>出</w:t>
      </w:r>
      <w:r w:rsidRPr="00702235">
        <w:rPr>
          <w:rStyle w:val="goog-gtc-translatable"/>
          <w:rFonts w:ascii="SimSun" w:hAnsi="SimSun" w:hint="eastAsia"/>
          <w:sz w:val="21"/>
          <w:szCs w:val="21"/>
        </w:rPr>
        <w:t>的最初提案</w:t>
      </w:r>
      <w:r w:rsidRPr="00702235">
        <w:rPr>
          <w:rStyle w:val="goog-gtc-translatable"/>
          <w:rFonts w:ascii="SimSun" w:hAnsi="SimSun"/>
          <w:sz w:val="21"/>
          <w:szCs w:val="21"/>
        </w:rPr>
        <w:t>，也就是</w:t>
      </w:r>
      <w:r w:rsidRPr="00702235">
        <w:rPr>
          <w:rStyle w:val="goog-gtc-translatable"/>
          <w:rFonts w:ascii="SimSun" w:hAnsi="SimSun" w:hint="eastAsia"/>
          <w:sz w:val="21"/>
          <w:szCs w:val="21"/>
        </w:rPr>
        <w:t>根据</w:t>
      </w:r>
      <w:r w:rsidRPr="00702235">
        <w:rPr>
          <w:rStyle w:val="goog-gtc-translatable"/>
          <w:rFonts w:ascii="SimSun" w:hAnsi="SimSun"/>
          <w:sz w:val="21"/>
          <w:szCs w:val="21"/>
        </w:rPr>
        <w:t>主席曾提到</w:t>
      </w:r>
      <w:r w:rsidRPr="00702235">
        <w:rPr>
          <w:rStyle w:val="goog-gtc-translatable"/>
          <w:rFonts w:ascii="SimSun" w:hAnsi="SimSun" w:hint="eastAsia"/>
          <w:sz w:val="21"/>
          <w:szCs w:val="21"/>
        </w:rPr>
        <w:t>的</w:t>
      </w:r>
      <w:r w:rsidRPr="00702235">
        <w:rPr>
          <w:rStyle w:val="goog-gtc-translatable"/>
          <w:rFonts w:ascii="SimSun" w:hAnsi="SimSun"/>
          <w:sz w:val="21"/>
          <w:szCs w:val="21"/>
        </w:rPr>
        <w:t>在议程第4项反映以色列的立场</w:t>
      </w:r>
      <w:r w:rsidRPr="00702235">
        <w:rPr>
          <w:rStyle w:val="goog-gtc-translatable"/>
          <w:rFonts w:ascii="SimSun" w:hAnsi="SimSun" w:hint="eastAsia"/>
          <w:sz w:val="21"/>
          <w:szCs w:val="21"/>
        </w:rPr>
        <w:t>，</w:t>
      </w:r>
      <w:r w:rsidRPr="00702235">
        <w:rPr>
          <w:rStyle w:val="goog-gtc-translatable"/>
          <w:rFonts w:ascii="SimSun" w:hAnsi="SimSun"/>
          <w:sz w:val="21"/>
          <w:szCs w:val="21"/>
        </w:rPr>
        <w:t>可在同</w:t>
      </w:r>
      <w:r w:rsidRPr="00702235">
        <w:rPr>
          <w:rStyle w:val="goog-gtc-translatable"/>
          <w:rFonts w:ascii="SimSun" w:hAnsi="SimSun" w:hint="eastAsia"/>
          <w:sz w:val="21"/>
          <w:szCs w:val="21"/>
        </w:rPr>
        <w:t>日</w:t>
      </w:r>
      <w:r w:rsidRPr="00702235">
        <w:rPr>
          <w:rStyle w:val="goog-gtc-translatable"/>
          <w:rFonts w:ascii="SimSun" w:hAnsi="SimSun"/>
          <w:sz w:val="21"/>
          <w:szCs w:val="21"/>
        </w:rPr>
        <w:t>通过总结报告</w:t>
      </w:r>
      <w:r w:rsidRPr="00702235">
        <w:rPr>
          <w:rStyle w:val="goog-gtc-translatable"/>
          <w:rFonts w:ascii="SimSun" w:hAnsi="SimSun" w:hint="eastAsia"/>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希望看到</w:t>
      </w:r>
      <w:r w:rsidRPr="00702235">
        <w:rPr>
          <w:rStyle w:val="goog-gtc-translatable"/>
          <w:rFonts w:ascii="SimSun" w:hAnsi="SimSun" w:hint="eastAsia"/>
          <w:sz w:val="21"/>
          <w:szCs w:val="21"/>
        </w:rPr>
        <w:t>这一点</w:t>
      </w:r>
      <w:r w:rsidRPr="00702235">
        <w:rPr>
          <w:rStyle w:val="goog-gtc-translatable"/>
          <w:rFonts w:ascii="SimSun" w:hAnsi="SimSun"/>
          <w:sz w:val="21"/>
          <w:szCs w:val="21"/>
        </w:rPr>
        <w:t>反映在记录中，</w:t>
      </w:r>
      <w:r w:rsidRPr="00702235">
        <w:rPr>
          <w:rStyle w:val="goog-gtc-translatable"/>
          <w:rFonts w:ascii="SimSun" w:hAnsi="SimSun" w:hint="eastAsia"/>
          <w:sz w:val="21"/>
          <w:szCs w:val="21"/>
        </w:rPr>
        <w:t>从而</w:t>
      </w:r>
      <w:r w:rsidRPr="00702235">
        <w:rPr>
          <w:rStyle w:val="goog-gtc-translatable"/>
          <w:rFonts w:ascii="SimSun" w:hAnsi="SimSun"/>
          <w:sz w:val="21"/>
          <w:szCs w:val="21"/>
        </w:rPr>
        <w:t>使筹备委员会</w:t>
      </w:r>
      <w:r w:rsidRPr="00702235">
        <w:rPr>
          <w:rStyle w:val="goog-gtc-translatable"/>
          <w:rFonts w:ascii="SimSun" w:hAnsi="SimSun" w:hint="eastAsia"/>
          <w:sz w:val="21"/>
          <w:szCs w:val="21"/>
        </w:rPr>
        <w:t>能在同日通过</w:t>
      </w:r>
      <w:r w:rsidRPr="00702235">
        <w:rPr>
          <w:rStyle w:val="goog-gtc-translatable"/>
          <w:rFonts w:ascii="SimSun" w:hAnsi="SimSun"/>
          <w:sz w:val="21"/>
          <w:szCs w:val="21"/>
        </w:rPr>
        <w:t>总结报告</w:t>
      </w:r>
      <w:r w:rsidRPr="00702235">
        <w:rPr>
          <w:rStyle w:val="goog-gtc-translatable"/>
          <w:rFonts w:ascii="SimSun" w:hAnsi="SimSun" w:hint="eastAsia"/>
          <w:sz w:val="21"/>
          <w:szCs w:val="21"/>
        </w:rPr>
        <w:t>。</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伊朗伊斯兰共和国代表团赞同墨西哥代表团的发言。考虑到一个成员国的关注将</w:t>
      </w:r>
      <w:r w:rsidRPr="00702235">
        <w:rPr>
          <w:rStyle w:val="goog-gtc-translatable"/>
          <w:rFonts w:ascii="SimSun" w:hAnsi="SimSun" w:hint="eastAsia"/>
          <w:sz w:val="21"/>
          <w:szCs w:val="21"/>
        </w:rPr>
        <w:t>被</w:t>
      </w:r>
      <w:r w:rsidRPr="00702235">
        <w:rPr>
          <w:rStyle w:val="goog-gtc-translatable"/>
          <w:rFonts w:ascii="SimSun" w:hAnsi="SimSun"/>
          <w:sz w:val="21"/>
          <w:szCs w:val="21"/>
        </w:rPr>
        <w:t>反映</w:t>
      </w:r>
      <w:r w:rsidRPr="00702235">
        <w:rPr>
          <w:rStyle w:val="goog-gtc-translatable"/>
          <w:rFonts w:ascii="SimSun" w:hAnsi="SimSun" w:hint="eastAsia"/>
          <w:sz w:val="21"/>
          <w:szCs w:val="21"/>
        </w:rPr>
        <w:t>于</w:t>
      </w:r>
      <w:r w:rsidRPr="00702235">
        <w:rPr>
          <w:rStyle w:val="goog-gtc-translatable"/>
          <w:rFonts w:ascii="SimSun" w:hAnsi="SimSun"/>
          <w:sz w:val="21"/>
          <w:szCs w:val="21"/>
        </w:rPr>
        <w:t>总结报告，因此</w:t>
      </w:r>
      <w:r w:rsidRPr="00702235">
        <w:rPr>
          <w:rStyle w:val="goog-gtc-translatable"/>
          <w:rFonts w:ascii="SimSun" w:hAnsi="SimSun" w:hint="eastAsia"/>
          <w:sz w:val="21"/>
          <w:szCs w:val="21"/>
        </w:rPr>
        <w:t>它</w:t>
      </w:r>
      <w:r w:rsidRPr="00702235">
        <w:rPr>
          <w:rStyle w:val="goog-gtc-translatable"/>
          <w:rFonts w:ascii="SimSun" w:hAnsi="SimSun"/>
          <w:sz w:val="21"/>
          <w:szCs w:val="21"/>
        </w:rPr>
        <w:t>认为完整报告</w:t>
      </w:r>
      <w:r w:rsidRPr="00702235">
        <w:rPr>
          <w:rStyle w:val="goog-gtc-translatable"/>
          <w:rFonts w:ascii="SimSun" w:hAnsi="SimSun" w:hint="eastAsia"/>
          <w:sz w:val="21"/>
          <w:szCs w:val="21"/>
        </w:rPr>
        <w:t>无</w:t>
      </w:r>
      <w:r w:rsidRPr="00702235">
        <w:rPr>
          <w:rStyle w:val="goog-gtc-translatable"/>
          <w:rFonts w:ascii="SimSun" w:hAnsi="SimSun"/>
          <w:sz w:val="21"/>
          <w:szCs w:val="21"/>
        </w:rPr>
        <w:t>必要。</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秘鲁代表团也赞同伊朗伊斯兰共和国代表团和墨西哥代表团的意见。</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以色列代表团说，关</w:t>
      </w:r>
      <w:r w:rsidRPr="00702235">
        <w:rPr>
          <w:rStyle w:val="goog-gtc-translatable"/>
          <w:rFonts w:ascii="SimSun" w:hAnsi="SimSun" w:hint="eastAsia"/>
          <w:sz w:val="21"/>
          <w:szCs w:val="21"/>
        </w:rPr>
        <w:t>于</w:t>
      </w:r>
      <w:r w:rsidRPr="00702235">
        <w:rPr>
          <w:rStyle w:val="goog-gtc-translatable"/>
          <w:rFonts w:ascii="SimSun" w:hAnsi="SimSun"/>
          <w:sz w:val="21"/>
          <w:szCs w:val="21"/>
        </w:rPr>
        <w:t>报告，</w:t>
      </w:r>
      <w:r w:rsidRPr="00702235">
        <w:rPr>
          <w:rStyle w:val="goog-gtc-translatable"/>
          <w:rFonts w:ascii="SimSun" w:hAnsi="SimSun" w:hint="eastAsia"/>
          <w:sz w:val="21"/>
          <w:szCs w:val="21"/>
        </w:rPr>
        <w:t>由于会上明</w:t>
      </w:r>
      <w:r w:rsidRPr="00702235">
        <w:rPr>
          <w:rStyle w:val="goog-gtc-translatable"/>
          <w:rFonts w:ascii="SimSun" w:hAnsi="SimSun"/>
          <w:sz w:val="21"/>
          <w:szCs w:val="21"/>
        </w:rPr>
        <w:t>显</w:t>
      </w:r>
      <w:r w:rsidRPr="00702235">
        <w:rPr>
          <w:rStyle w:val="goog-gtc-translatable"/>
          <w:rFonts w:ascii="SimSun" w:hAnsi="SimSun" w:hint="eastAsia"/>
          <w:sz w:val="21"/>
          <w:szCs w:val="21"/>
        </w:rPr>
        <w:t>无</w:t>
      </w:r>
      <w:r w:rsidRPr="00702235">
        <w:rPr>
          <w:rStyle w:val="goog-gtc-translatable"/>
          <w:rFonts w:ascii="SimSun" w:hAnsi="SimSun"/>
          <w:sz w:val="21"/>
          <w:szCs w:val="21"/>
        </w:rPr>
        <w:t>共识，有很多是里斯本联盟观察员</w:t>
      </w:r>
      <w:r w:rsidRPr="00702235">
        <w:rPr>
          <w:rStyle w:val="goog-gtc-translatable"/>
          <w:rFonts w:ascii="SimSun" w:hAnsi="SimSun" w:hint="eastAsia"/>
          <w:sz w:val="21"/>
          <w:szCs w:val="21"/>
        </w:rPr>
        <w:t>、却是</w:t>
      </w:r>
      <w:r w:rsidRPr="00702235">
        <w:rPr>
          <w:rStyle w:val="goog-gtc-translatable"/>
          <w:rFonts w:ascii="SimSun" w:hAnsi="SimSun"/>
          <w:sz w:val="21"/>
          <w:szCs w:val="21"/>
        </w:rPr>
        <w:t>WIPO成员</w:t>
      </w:r>
      <w:r w:rsidRPr="00702235">
        <w:rPr>
          <w:rStyle w:val="goog-gtc-translatable"/>
          <w:rFonts w:ascii="SimSun" w:hAnsi="SimSun" w:hint="eastAsia"/>
          <w:sz w:val="21"/>
          <w:szCs w:val="21"/>
        </w:rPr>
        <w:t>的</w:t>
      </w:r>
      <w:r w:rsidRPr="00702235">
        <w:rPr>
          <w:rStyle w:val="goog-gtc-translatable"/>
          <w:rFonts w:ascii="SimSun" w:hAnsi="SimSun"/>
          <w:sz w:val="21"/>
          <w:szCs w:val="21"/>
        </w:rPr>
        <w:t>代表团，表达</w:t>
      </w:r>
      <w:r w:rsidRPr="00702235">
        <w:rPr>
          <w:rStyle w:val="goog-gtc-translatable"/>
          <w:rFonts w:ascii="SimSun" w:hAnsi="SimSun" w:hint="eastAsia"/>
          <w:sz w:val="21"/>
          <w:szCs w:val="21"/>
        </w:rPr>
        <w:t>了</w:t>
      </w:r>
      <w:r w:rsidRPr="00702235">
        <w:rPr>
          <w:rStyle w:val="goog-gtc-translatable"/>
          <w:rFonts w:ascii="SimSun" w:hAnsi="SimSun"/>
          <w:sz w:val="21"/>
          <w:szCs w:val="21"/>
        </w:rPr>
        <w:t>不同</w:t>
      </w:r>
      <w:r w:rsidRPr="00702235">
        <w:rPr>
          <w:rStyle w:val="goog-gtc-translatable"/>
          <w:rFonts w:ascii="SimSun" w:hAnsi="SimSun" w:hint="eastAsia"/>
          <w:sz w:val="21"/>
          <w:szCs w:val="21"/>
        </w:rPr>
        <w:t>意见</w:t>
      </w:r>
      <w:r w:rsidRPr="00702235">
        <w:rPr>
          <w:rStyle w:val="goog-gtc-translatable"/>
          <w:rFonts w:ascii="SimSun" w:hAnsi="SimSun"/>
          <w:sz w:val="21"/>
          <w:szCs w:val="21"/>
        </w:rPr>
        <w:t>，</w:t>
      </w:r>
      <w:r w:rsidRPr="00702235">
        <w:rPr>
          <w:rStyle w:val="goog-gtc-translatable"/>
          <w:rFonts w:ascii="SimSun" w:hAnsi="SimSun" w:hint="eastAsia"/>
          <w:sz w:val="21"/>
          <w:szCs w:val="21"/>
        </w:rPr>
        <w:t>将</w:t>
      </w:r>
      <w:r w:rsidRPr="00702235">
        <w:rPr>
          <w:rStyle w:val="goog-gtc-translatable"/>
          <w:rFonts w:ascii="SimSun" w:hAnsi="SimSun"/>
          <w:sz w:val="21"/>
          <w:szCs w:val="21"/>
        </w:rPr>
        <w:t>其发言反映</w:t>
      </w:r>
      <w:r w:rsidRPr="00702235">
        <w:rPr>
          <w:rStyle w:val="goog-gtc-translatable"/>
          <w:rFonts w:ascii="SimSun" w:hAnsi="SimSun" w:hint="eastAsia"/>
          <w:sz w:val="21"/>
          <w:szCs w:val="21"/>
        </w:rPr>
        <w:t>在完整</w:t>
      </w:r>
      <w:r w:rsidRPr="00702235">
        <w:rPr>
          <w:rStyle w:val="goog-gtc-translatable"/>
          <w:rFonts w:ascii="SimSun" w:hAnsi="SimSun"/>
          <w:sz w:val="21"/>
          <w:szCs w:val="21"/>
        </w:rPr>
        <w:t>报告</w:t>
      </w:r>
      <w:r w:rsidRPr="00702235">
        <w:rPr>
          <w:rStyle w:val="goog-gtc-translatable"/>
          <w:rFonts w:ascii="SimSun" w:hAnsi="SimSun" w:hint="eastAsia"/>
          <w:sz w:val="21"/>
          <w:szCs w:val="21"/>
        </w:rPr>
        <w:t>中</w:t>
      </w:r>
      <w:r w:rsidRPr="00702235">
        <w:rPr>
          <w:rStyle w:val="goog-gtc-translatable"/>
          <w:rFonts w:ascii="SimSun" w:hAnsi="SimSun"/>
          <w:sz w:val="21"/>
          <w:szCs w:val="21"/>
        </w:rPr>
        <w:t>将非常重要。</w:t>
      </w:r>
      <w:r w:rsidR="00CF038E">
        <w:rPr>
          <w:rStyle w:val="goog-gtc-translatable"/>
          <w:rFonts w:ascii="SimSun" w:hAnsi="SimSun"/>
          <w:sz w:val="21"/>
          <w:szCs w:val="21"/>
        </w:rPr>
        <w:t>代表团</w:t>
      </w:r>
      <w:r w:rsidRPr="00702235">
        <w:rPr>
          <w:rStyle w:val="goog-gtc-translatable"/>
          <w:rFonts w:ascii="SimSun" w:hAnsi="SimSun"/>
          <w:sz w:val="21"/>
          <w:szCs w:val="21"/>
        </w:rPr>
        <w:t>要求</w:t>
      </w:r>
      <w:r w:rsidRPr="00702235">
        <w:rPr>
          <w:rStyle w:val="goog-gtc-translatable"/>
          <w:rFonts w:ascii="SimSun" w:hAnsi="SimSun" w:hint="eastAsia"/>
          <w:sz w:val="21"/>
          <w:szCs w:val="21"/>
        </w:rPr>
        <w:t>完整的</w:t>
      </w:r>
      <w:r w:rsidRPr="00702235">
        <w:rPr>
          <w:rStyle w:val="goog-gtc-translatable"/>
          <w:rFonts w:ascii="SimSun" w:hAnsi="SimSun"/>
          <w:sz w:val="21"/>
          <w:szCs w:val="21"/>
        </w:rPr>
        <w:t>会议报</w:t>
      </w:r>
      <w:r w:rsidR="00CF038E">
        <w:rPr>
          <w:rFonts w:ascii="MS Mincho" w:eastAsia="MS Mincho" w:hAnsi="MS Mincho" w:cs="MS Mincho" w:hint="eastAsia"/>
          <w:sz w:val="21"/>
          <w:szCs w:val="22"/>
        </w:rPr>
        <w:t>‍</w:t>
      </w:r>
      <w:r w:rsidRPr="00702235">
        <w:rPr>
          <w:rStyle w:val="goog-gtc-translatable"/>
          <w:rFonts w:ascii="SimSun" w:hAnsi="SimSun"/>
          <w:sz w:val="21"/>
          <w:szCs w:val="21"/>
        </w:rPr>
        <w:t>告。</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澳大利亚代表团希望重申其</w:t>
      </w:r>
      <w:r w:rsidRPr="00702235">
        <w:rPr>
          <w:rStyle w:val="goog-gtc-translatable"/>
          <w:rFonts w:ascii="SimSun" w:hAnsi="SimSun" w:hint="eastAsia"/>
          <w:sz w:val="21"/>
          <w:szCs w:val="21"/>
        </w:rPr>
        <w:t>有关完整报告的</w:t>
      </w:r>
      <w:r w:rsidRPr="00702235">
        <w:rPr>
          <w:rStyle w:val="goog-gtc-translatable"/>
          <w:rFonts w:ascii="SimSun" w:hAnsi="SimSun"/>
          <w:sz w:val="21"/>
          <w:szCs w:val="21"/>
        </w:rPr>
        <w:t>强烈要求，并认为反映</w:t>
      </w:r>
      <w:r w:rsidRPr="00702235">
        <w:rPr>
          <w:rStyle w:val="goog-gtc-translatable"/>
          <w:rFonts w:ascii="SimSun" w:hAnsi="SimSun" w:hint="eastAsia"/>
          <w:sz w:val="21"/>
          <w:szCs w:val="21"/>
        </w:rPr>
        <w:t>已提出的</w:t>
      </w:r>
      <w:r w:rsidRPr="00702235">
        <w:rPr>
          <w:rStyle w:val="goog-gtc-translatable"/>
          <w:rFonts w:ascii="SimSun" w:hAnsi="SimSun"/>
          <w:sz w:val="21"/>
          <w:szCs w:val="21"/>
        </w:rPr>
        <w:t>所有意见</w:t>
      </w:r>
      <w:r w:rsidRPr="00702235">
        <w:rPr>
          <w:rStyle w:val="goog-gtc-translatable"/>
          <w:rFonts w:ascii="SimSun" w:hAnsi="SimSun" w:hint="eastAsia"/>
          <w:sz w:val="21"/>
          <w:szCs w:val="21"/>
        </w:rPr>
        <w:t>则</w:t>
      </w:r>
      <w:r w:rsidRPr="00702235">
        <w:rPr>
          <w:rStyle w:val="goog-gtc-translatable"/>
          <w:rFonts w:ascii="SimSun" w:hAnsi="SimSun"/>
          <w:sz w:val="21"/>
          <w:szCs w:val="21"/>
        </w:rPr>
        <w:t>很重要。</w:t>
      </w:r>
      <w:r w:rsidRPr="00702235">
        <w:rPr>
          <w:rStyle w:val="goog-gtc-translatable"/>
          <w:rFonts w:ascii="SimSun" w:hAnsi="SimSun" w:hint="eastAsia"/>
          <w:sz w:val="21"/>
          <w:szCs w:val="21"/>
        </w:rPr>
        <w:t>当天会上提出</w:t>
      </w:r>
      <w:r w:rsidRPr="00702235">
        <w:rPr>
          <w:rStyle w:val="goog-gtc-translatable"/>
          <w:rFonts w:ascii="SimSun" w:hAnsi="SimSun"/>
          <w:sz w:val="21"/>
          <w:szCs w:val="21"/>
        </w:rPr>
        <w:t>很多意见，</w:t>
      </w:r>
      <w:r w:rsidR="00CF038E">
        <w:rPr>
          <w:rStyle w:val="goog-gtc-translatable"/>
          <w:rFonts w:ascii="SimSun" w:hAnsi="SimSun"/>
          <w:sz w:val="21"/>
          <w:szCs w:val="21"/>
        </w:rPr>
        <w:t>代表团</w:t>
      </w:r>
      <w:r w:rsidRPr="00702235">
        <w:rPr>
          <w:rStyle w:val="goog-gtc-translatable"/>
          <w:rFonts w:ascii="SimSun" w:hAnsi="SimSun"/>
          <w:sz w:val="21"/>
          <w:szCs w:val="21"/>
        </w:rPr>
        <w:t>认为</w:t>
      </w:r>
      <w:r w:rsidRPr="00702235">
        <w:rPr>
          <w:rStyle w:val="goog-gtc-translatable"/>
          <w:rFonts w:ascii="SimSun" w:hAnsi="SimSun" w:hint="eastAsia"/>
          <w:sz w:val="21"/>
          <w:szCs w:val="21"/>
        </w:rPr>
        <w:t>将这些</w:t>
      </w:r>
      <w:r w:rsidRPr="00702235">
        <w:rPr>
          <w:rStyle w:val="goog-gtc-translatable"/>
          <w:rFonts w:ascii="SimSun" w:hAnsi="SimSun"/>
          <w:sz w:val="21"/>
          <w:szCs w:val="21"/>
        </w:rPr>
        <w:t>意见记录在案非常重要。它</w:t>
      </w:r>
      <w:r w:rsidRPr="00702235">
        <w:rPr>
          <w:rStyle w:val="goog-gtc-translatable"/>
          <w:rFonts w:ascii="SimSun" w:hAnsi="SimSun" w:hint="eastAsia"/>
          <w:sz w:val="21"/>
          <w:szCs w:val="21"/>
        </w:rPr>
        <w:t>在</w:t>
      </w:r>
      <w:r w:rsidRPr="00702235">
        <w:rPr>
          <w:rStyle w:val="goog-gtc-translatable"/>
          <w:rFonts w:ascii="SimSun" w:hAnsi="SimSun"/>
          <w:sz w:val="21"/>
          <w:szCs w:val="21"/>
        </w:rPr>
        <w:t>两天</w:t>
      </w:r>
      <w:r w:rsidRPr="00702235">
        <w:rPr>
          <w:rStyle w:val="goog-gtc-translatable"/>
          <w:rFonts w:ascii="SimSun" w:hAnsi="SimSun" w:hint="eastAsia"/>
          <w:sz w:val="21"/>
          <w:szCs w:val="21"/>
        </w:rPr>
        <w:t>中</w:t>
      </w:r>
      <w:r w:rsidRPr="00702235">
        <w:rPr>
          <w:rStyle w:val="goog-gtc-translatable"/>
          <w:rFonts w:ascii="SimSun" w:hAnsi="SimSun"/>
          <w:sz w:val="21"/>
          <w:szCs w:val="21"/>
        </w:rPr>
        <w:t>已听到很多关于透明度</w:t>
      </w:r>
      <w:r w:rsidRPr="00702235">
        <w:rPr>
          <w:rStyle w:val="goog-gtc-translatable"/>
          <w:rFonts w:ascii="SimSun" w:hAnsi="SimSun" w:hint="eastAsia"/>
          <w:sz w:val="21"/>
          <w:szCs w:val="21"/>
        </w:rPr>
        <w:t>的</w:t>
      </w:r>
      <w:r w:rsidRPr="00702235">
        <w:rPr>
          <w:rStyle w:val="goog-gtc-translatable"/>
          <w:rFonts w:ascii="SimSun" w:hAnsi="SimSun"/>
          <w:sz w:val="21"/>
          <w:szCs w:val="21"/>
        </w:rPr>
        <w:t>讨论，因此希望这</w:t>
      </w:r>
      <w:r w:rsidRPr="00702235">
        <w:rPr>
          <w:rStyle w:val="goog-gtc-translatable"/>
          <w:rFonts w:ascii="SimSun" w:hAnsi="SimSun" w:hint="eastAsia"/>
          <w:sz w:val="21"/>
          <w:szCs w:val="21"/>
        </w:rPr>
        <w:t>种</w:t>
      </w:r>
      <w:r w:rsidRPr="00702235">
        <w:rPr>
          <w:rStyle w:val="goog-gtc-translatable"/>
          <w:rFonts w:ascii="SimSun" w:hAnsi="SimSun"/>
          <w:sz w:val="21"/>
          <w:szCs w:val="21"/>
        </w:rPr>
        <w:t>透明度精神将</w:t>
      </w:r>
      <w:r w:rsidRPr="00702235">
        <w:rPr>
          <w:rStyle w:val="goog-gtc-translatable"/>
          <w:rFonts w:ascii="SimSun" w:hAnsi="SimSun" w:hint="eastAsia"/>
          <w:sz w:val="21"/>
          <w:szCs w:val="21"/>
        </w:rPr>
        <w:t>持</w:t>
      </w:r>
      <w:r w:rsidRPr="00702235">
        <w:rPr>
          <w:rStyle w:val="goog-gtc-translatable"/>
          <w:rFonts w:ascii="SimSun" w:hAnsi="SimSun"/>
          <w:sz w:val="21"/>
          <w:szCs w:val="21"/>
        </w:rPr>
        <w:t>续</w:t>
      </w:r>
      <w:r w:rsidRPr="00702235">
        <w:rPr>
          <w:rStyle w:val="goog-gtc-translatable"/>
          <w:rFonts w:ascii="SimSun" w:hAnsi="SimSun" w:hint="eastAsia"/>
          <w:sz w:val="21"/>
          <w:szCs w:val="21"/>
        </w:rPr>
        <w:t>下去</w:t>
      </w:r>
      <w:r w:rsidRPr="00702235">
        <w:rPr>
          <w:rStyle w:val="goog-gtc-translatable"/>
          <w:rFonts w:ascii="SimSun" w:hAnsi="SimSun"/>
          <w:sz w:val="21"/>
          <w:szCs w:val="21"/>
        </w:rPr>
        <w:t>。如果总结报告有必要，</w:t>
      </w:r>
      <w:r w:rsidR="00CF038E">
        <w:rPr>
          <w:rStyle w:val="goog-gtc-translatable"/>
          <w:rFonts w:ascii="SimSun" w:hAnsi="SimSun"/>
          <w:sz w:val="21"/>
          <w:szCs w:val="21"/>
        </w:rPr>
        <w:t>代表团</w:t>
      </w:r>
      <w:r w:rsidRPr="00702235">
        <w:rPr>
          <w:rStyle w:val="goog-gtc-translatable"/>
          <w:rFonts w:ascii="SimSun" w:hAnsi="SimSun"/>
          <w:sz w:val="21"/>
          <w:szCs w:val="21"/>
        </w:rPr>
        <w:t>希望</w:t>
      </w:r>
      <w:r w:rsidRPr="00702235">
        <w:rPr>
          <w:rStyle w:val="goog-gtc-translatable"/>
          <w:rFonts w:ascii="SimSun" w:hAnsi="SimSun" w:hint="eastAsia"/>
          <w:sz w:val="21"/>
          <w:szCs w:val="21"/>
        </w:rPr>
        <w:t>在</w:t>
      </w:r>
      <w:r w:rsidRPr="00702235">
        <w:rPr>
          <w:rStyle w:val="goog-gtc-translatable"/>
          <w:rFonts w:ascii="SimSun" w:hAnsi="SimSun"/>
          <w:sz w:val="21"/>
          <w:szCs w:val="21"/>
        </w:rPr>
        <w:t>总结报告</w:t>
      </w:r>
      <w:r w:rsidRPr="00702235">
        <w:rPr>
          <w:rStyle w:val="goog-gtc-translatable"/>
          <w:rFonts w:ascii="SimSun" w:hAnsi="SimSun" w:hint="eastAsia"/>
          <w:sz w:val="21"/>
          <w:szCs w:val="21"/>
        </w:rPr>
        <w:t>之</w:t>
      </w:r>
      <w:r w:rsidRPr="00702235">
        <w:rPr>
          <w:rStyle w:val="goog-gtc-translatable"/>
          <w:rFonts w:ascii="SimSun" w:hAnsi="SimSun"/>
          <w:sz w:val="21"/>
          <w:szCs w:val="21"/>
        </w:rPr>
        <w:t>后</w:t>
      </w:r>
      <w:r w:rsidRPr="00702235">
        <w:rPr>
          <w:rStyle w:val="goog-gtc-translatable"/>
          <w:rFonts w:ascii="SimSun" w:hAnsi="SimSun" w:hint="eastAsia"/>
          <w:sz w:val="21"/>
          <w:szCs w:val="21"/>
        </w:rPr>
        <w:t>有</w:t>
      </w:r>
      <w:r w:rsidRPr="00702235">
        <w:rPr>
          <w:rStyle w:val="goog-gtc-translatable"/>
          <w:rFonts w:ascii="SimSun" w:hAnsi="SimSun"/>
          <w:sz w:val="21"/>
          <w:szCs w:val="21"/>
        </w:rPr>
        <w:t>完整报告。</w:t>
      </w:r>
      <w:r w:rsidR="00CF038E">
        <w:rPr>
          <w:rStyle w:val="goog-gtc-translatable"/>
          <w:rFonts w:ascii="SimSun" w:hAnsi="SimSun"/>
          <w:sz w:val="21"/>
          <w:szCs w:val="21"/>
        </w:rPr>
        <w:t>代表团</w:t>
      </w:r>
      <w:r w:rsidRPr="00702235">
        <w:rPr>
          <w:rStyle w:val="goog-gtc-translatable"/>
          <w:rFonts w:ascii="SimSun" w:hAnsi="SimSun"/>
          <w:sz w:val="21"/>
          <w:szCs w:val="21"/>
        </w:rPr>
        <w:t>强调了透明度原则</w:t>
      </w:r>
      <w:r w:rsidRPr="00702235">
        <w:rPr>
          <w:rStyle w:val="goog-gtc-translatable"/>
          <w:rFonts w:ascii="SimSun" w:hAnsi="SimSun" w:hint="eastAsia"/>
          <w:sz w:val="21"/>
          <w:szCs w:val="21"/>
        </w:rPr>
        <w:t>和将</w:t>
      </w:r>
      <w:r w:rsidRPr="00702235">
        <w:rPr>
          <w:rStyle w:val="goog-gtc-translatable"/>
          <w:rFonts w:ascii="SimSun" w:hAnsi="SimSun"/>
          <w:sz w:val="21"/>
          <w:szCs w:val="21"/>
        </w:rPr>
        <w:t>大家意见反映出来</w:t>
      </w:r>
      <w:r w:rsidRPr="00702235">
        <w:rPr>
          <w:rStyle w:val="goog-gtc-translatable"/>
          <w:rFonts w:ascii="SimSun" w:hAnsi="SimSun" w:hint="eastAsia"/>
          <w:sz w:val="21"/>
          <w:szCs w:val="21"/>
        </w:rPr>
        <w:t>的</w:t>
      </w:r>
      <w:r w:rsidRPr="00702235">
        <w:rPr>
          <w:rStyle w:val="goog-gtc-translatable"/>
          <w:rFonts w:ascii="SimSun" w:hAnsi="SimSun"/>
          <w:sz w:val="21"/>
          <w:szCs w:val="21"/>
        </w:rPr>
        <w:t>重要性。</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美利坚合众国代表团支持以色列和澳大利亚</w:t>
      </w:r>
      <w:r w:rsidRPr="00702235">
        <w:rPr>
          <w:rStyle w:val="goog-gtc-translatable"/>
          <w:rFonts w:ascii="SimSun" w:hAnsi="SimSun" w:hint="eastAsia"/>
          <w:sz w:val="21"/>
          <w:szCs w:val="21"/>
        </w:rPr>
        <w:t>坚决赞成</w:t>
      </w:r>
      <w:r w:rsidRPr="00702235">
        <w:rPr>
          <w:rStyle w:val="goog-gtc-translatable"/>
          <w:rFonts w:ascii="SimSun" w:hAnsi="SimSun"/>
          <w:sz w:val="21"/>
          <w:szCs w:val="21"/>
        </w:rPr>
        <w:t>可在日后</w:t>
      </w:r>
      <w:r w:rsidRPr="00702235">
        <w:rPr>
          <w:rStyle w:val="goog-gtc-translatable"/>
          <w:rFonts w:ascii="SimSun" w:hAnsi="SimSun" w:hint="eastAsia"/>
          <w:sz w:val="21"/>
          <w:szCs w:val="21"/>
        </w:rPr>
        <w:t>提供完整</w:t>
      </w:r>
      <w:r w:rsidRPr="00702235">
        <w:rPr>
          <w:rStyle w:val="goog-gtc-translatable"/>
          <w:rFonts w:ascii="SimSun" w:hAnsi="SimSun"/>
          <w:sz w:val="21"/>
          <w:szCs w:val="21"/>
        </w:rPr>
        <w:t>详细报告。</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主席回顾说，前一天一个代表团要求秘书处估</w:t>
      </w:r>
      <w:r w:rsidRPr="00702235">
        <w:rPr>
          <w:rStyle w:val="goog-gtc-translatable"/>
          <w:rFonts w:ascii="SimSun" w:hAnsi="SimSun" w:hint="eastAsia"/>
          <w:sz w:val="21"/>
          <w:szCs w:val="21"/>
        </w:rPr>
        <w:t>算编写</w:t>
      </w:r>
      <w:r w:rsidRPr="00702235">
        <w:rPr>
          <w:rStyle w:val="goog-gtc-translatable"/>
          <w:rFonts w:ascii="SimSun" w:hAnsi="SimSun"/>
          <w:sz w:val="21"/>
          <w:szCs w:val="21"/>
        </w:rPr>
        <w:t>完整报告</w:t>
      </w:r>
      <w:r w:rsidRPr="00702235">
        <w:rPr>
          <w:rStyle w:val="goog-gtc-translatable"/>
          <w:rFonts w:ascii="SimSun" w:hAnsi="SimSun" w:hint="eastAsia"/>
          <w:sz w:val="21"/>
          <w:szCs w:val="21"/>
        </w:rPr>
        <w:t>将引起</w:t>
      </w:r>
      <w:r w:rsidRPr="00702235">
        <w:rPr>
          <w:rStyle w:val="goog-gtc-translatable"/>
          <w:rFonts w:ascii="SimSun" w:hAnsi="SimSun"/>
          <w:sz w:val="21"/>
          <w:szCs w:val="21"/>
        </w:rPr>
        <w:t>的额外</w:t>
      </w:r>
      <w:bookmarkStart w:id="8" w:name="OLE_LINK4"/>
      <w:r w:rsidRPr="00702235">
        <w:rPr>
          <w:rStyle w:val="goog-gtc-translatable"/>
          <w:rFonts w:ascii="SimSun" w:hAnsi="SimSun"/>
          <w:sz w:val="21"/>
          <w:szCs w:val="21"/>
        </w:rPr>
        <w:t>费用</w:t>
      </w:r>
      <w:bookmarkEnd w:id="8"/>
      <w:r w:rsidRPr="00702235">
        <w:rPr>
          <w:rStyle w:val="goog-gtc-translatable"/>
          <w:rFonts w:ascii="SimSun" w:hAnsi="SimSun" w:hint="eastAsia"/>
          <w:sz w:val="21"/>
          <w:szCs w:val="21"/>
        </w:rPr>
        <w:t>，</w:t>
      </w:r>
      <w:r w:rsidRPr="00702235">
        <w:rPr>
          <w:rStyle w:val="goog-gtc-translatable"/>
          <w:rFonts w:ascii="SimSun" w:hAnsi="SimSun"/>
          <w:sz w:val="21"/>
          <w:szCs w:val="21"/>
        </w:rPr>
        <w:t>他</w:t>
      </w:r>
      <w:r w:rsidRPr="00702235">
        <w:rPr>
          <w:rStyle w:val="goog-gtc-translatable"/>
          <w:rFonts w:ascii="SimSun" w:hAnsi="SimSun" w:hint="eastAsia"/>
          <w:sz w:val="21"/>
          <w:szCs w:val="21"/>
        </w:rPr>
        <w:t>了</w:t>
      </w:r>
      <w:r w:rsidRPr="00702235">
        <w:rPr>
          <w:rStyle w:val="goog-gtc-translatable"/>
          <w:rFonts w:ascii="SimSun" w:hAnsi="SimSun"/>
          <w:sz w:val="21"/>
          <w:szCs w:val="21"/>
        </w:rPr>
        <w:t>解秘书处能够</w:t>
      </w:r>
      <w:r w:rsidRPr="00702235">
        <w:rPr>
          <w:rStyle w:val="goog-gtc-translatable"/>
          <w:rFonts w:ascii="SimSun" w:hAnsi="SimSun" w:hint="eastAsia"/>
          <w:sz w:val="21"/>
          <w:szCs w:val="21"/>
        </w:rPr>
        <w:t>说</w:t>
      </w:r>
      <w:r w:rsidRPr="00702235">
        <w:rPr>
          <w:rStyle w:val="goog-gtc-translatable"/>
          <w:rFonts w:ascii="SimSun" w:hAnsi="SimSun"/>
          <w:sz w:val="21"/>
          <w:szCs w:val="21"/>
        </w:rPr>
        <w:t>明这些费用。他</w:t>
      </w:r>
      <w:r w:rsidRPr="00702235">
        <w:rPr>
          <w:rStyle w:val="goog-gtc-translatable"/>
          <w:rFonts w:ascii="SimSun" w:hAnsi="SimSun" w:hint="eastAsia"/>
          <w:sz w:val="21"/>
          <w:szCs w:val="21"/>
        </w:rPr>
        <w:t>请</w:t>
      </w:r>
      <w:r w:rsidRPr="00702235">
        <w:rPr>
          <w:rStyle w:val="goog-gtc-translatable"/>
          <w:rFonts w:ascii="SimSun" w:hAnsi="SimSun"/>
          <w:sz w:val="21"/>
          <w:szCs w:val="21"/>
        </w:rPr>
        <w:t>秘书处</w:t>
      </w:r>
      <w:r w:rsidRPr="00702235">
        <w:rPr>
          <w:rStyle w:val="goog-gtc-translatable"/>
          <w:rFonts w:ascii="SimSun" w:hAnsi="SimSun" w:hint="eastAsia"/>
          <w:sz w:val="21"/>
          <w:szCs w:val="21"/>
        </w:rPr>
        <w:t>发言</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法律顾问</w:t>
      </w:r>
      <w:r w:rsidRPr="00702235">
        <w:rPr>
          <w:rStyle w:val="goog-gtc-translatable"/>
          <w:rFonts w:ascii="SimSun" w:hAnsi="SimSun" w:hint="eastAsia"/>
          <w:sz w:val="21"/>
          <w:szCs w:val="21"/>
        </w:rPr>
        <w:t>向</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通报</w:t>
      </w:r>
      <w:r w:rsidRPr="00702235">
        <w:rPr>
          <w:rStyle w:val="goog-gtc-translatable"/>
          <w:rFonts w:ascii="SimSun" w:hAnsi="SimSun"/>
          <w:sz w:val="21"/>
          <w:szCs w:val="21"/>
        </w:rPr>
        <w:t>会议</w:t>
      </w:r>
      <w:r w:rsidRPr="00702235">
        <w:rPr>
          <w:rStyle w:val="goog-gtc-translatable"/>
          <w:rFonts w:ascii="SimSun" w:hAnsi="SimSun" w:hint="eastAsia"/>
          <w:sz w:val="21"/>
          <w:szCs w:val="21"/>
        </w:rPr>
        <w:t>服</w:t>
      </w:r>
      <w:r w:rsidRPr="00702235">
        <w:rPr>
          <w:rStyle w:val="goog-gtc-translatable"/>
          <w:rFonts w:ascii="SimSun" w:hAnsi="SimSun"/>
          <w:sz w:val="21"/>
          <w:szCs w:val="21"/>
        </w:rPr>
        <w:t>务</w:t>
      </w:r>
      <w:r w:rsidRPr="00702235">
        <w:rPr>
          <w:rStyle w:val="goog-gtc-translatable"/>
          <w:rFonts w:ascii="SimSun" w:hAnsi="SimSun" w:hint="eastAsia"/>
          <w:sz w:val="21"/>
          <w:szCs w:val="21"/>
        </w:rPr>
        <w:t>部门针对</w:t>
      </w:r>
      <w:r w:rsidRPr="00702235">
        <w:rPr>
          <w:rStyle w:val="goog-gtc-translatable"/>
          <w:rFonts w:ascii="SimSun" w:hAnsi="SimSun"/>
          <w:sz w:val="21"/>
          <w:szCs w:val="21"/>
        </w:rPr>
        <w:t>南非代表</w:t>
      </w:r>
      <w:r w:rsidRPr="00702235">
        <w:rPr>
          <w:rStyle w:val="goog-gtc-translatable"/>
          <w:rFonts w:ascii="SimSun" w:hAnsi="SimSun" w:hint="eastAsia"/>
          <w:sz w:val="21"/>
          <w:szCs w:val="21"/>
        </w:rPr>
        <w:t>提出的另外报告</w:t>
      </w:r>
      <w:r w:rsidRPr="00702235">
        <w:rPr>
          <w:rStyle w:val="goog-gtc-translatable"/>
          <w:rFonts w:ascii="SimSun" w:hAnsi="SimSun"/>
          <w:sz w:val="21"/>
          <w:szCs w:val="21"/>
        </w:rPr>
        <w:t>或完整报告</w:t>
      </w:r>
      <w:r w:rsidRPr="00702235">
        <w:rPr>
          <w:rStyle w:val="goog-gtc-translatable"/>
          <w:rFonts w:ascii="SimSun" w:hAnsi="SimSun" w:hint="eastAsia"/>
          <w:sz w:val="21"/>
          <w:szCs w:val="21"/>
        </w:rPr>
        <w:t>的费用问题而提供的</w:t>
      </w:r>
      <w:r w:rsidRPr="00702235">
        <w:rPr>
          <w:rStyle w:val="goog-gtc-translatable"/>
          <w:rFonts w:ascii="SimSun" w:hAnsi="SimSun"/>
          <w:sz w:val="21"/>
          <w:szCs w:val="21"/>
        </w:rPr>
        <w:t>数字。法律顾问指出，前一天澳大利亚代表团提到1994年的报告约</w:t>
      </w:r>
      <w:r w:rsidRPr="00702235">
        <w:rPr>
          <w:rStyle w:val="goog-gtc-translatable"/>
          <w:rFonts w:ascii="SimSun" w:hAnsi="SimSun" w:hint="eastAsia"/>
          <w:sz w:val="21"/>
          <w:szCs w:val="21"/>
        </w:rPr>
        <w:t>有</w:t>
      </w:r>
      <w:r w:rsidRPr="00702235">
        <w:rPr>
          <w:rStyle w:val="goog-gtc-translatable"/>
          <w:rFonts w:ascii="SimSun" w:hAnsi="SimSun"/>
          <w:sz w:val="21"/>
          <w:szCs w:val="21"/>
        </w:rPr>
        <w:t>50页。</w:t>
      </w:r>
      <w:r w:rsidRPr="00702235">
        <w:rPr>
          <w:rStyle w:val="goog-gtc-translatable"/>
          <w:rFonts w:ascii="SimSun" w:hAnsi="SimSun" w:hint="eastAsia"/>
          <w:sz w:val="21"/>
          <w:szCs w:val="21"/>
        </w:rPr>
        <w:t>考虑到</w:t>
      </w:r>
      <w:r w:rsidRPr="00702235">
        <w:rPr>
          <w:rStyle w:val="goog-gtc-translatable"/>
          <w:rFonts w:ascii="SimSun" w:hAnsi="SimSun"/>
          <w:sz w:val="21"/>
          <w:szCs w:val="21"/>
        </w:rPr>
        <w:t>两天</w:t>
      </w:r>
      <w:r w:rsidRPr="00702235">
        <w:rPr>
          <w:rStyle w:val="goog-gtc-translatable"/>
          <w:rFonts w:ascii="SimSun" w:hAnsi="SimSun" w:hint="eastAsia"/>
          <w:sz w:val="21"/>
          <w:szCs w:val="21"/>
        </w:rPr>
        <w:t>中发言篇幅</w:t>
      </w:r>
      <w:r w:rsidRPr="00702235">
        <w:rPr>
          <w:rStyle w:val="goog-gtc-translatable"/>
          <w:rFonts w:ascii="SimSun" w:hAnsi="SimSun"/>
          <w:sz w:val="21"/>
          <w:szCs w:val="21"/>
        </w:rPr>
        <w:t>，秘书处已用70页的估</w:t>
      </w:r>
      <w:r w:rsidRPr="00702235">
        <w:rPr>
          <w:rStyle w:val="goog-gtc-translatable"/>
          <w:rFonts w:ascii="SimSun" w:hAnsi="SimSun" w:hint="eastAsia"/>
          <w:sz w:val="21"/>
          <w:szCs w:val="21"/>
        </w:rPr>
        <w:t>算</w:t>
      </w:r>
      <w:r w:rsidRPr="00702235">
        <w:rPr>
          <w:rStyle w:val="goog-gtc-translatable"/>
          <w:rFonts w:ascii="SimSun" w:hAnsi="SimSun"/>
          <w:sz w:val="21"/>
          <w:szCs w:val="21"/>
        </w:rPr>
        <w:t>，并假定完整报告</w:t>
      </w:r>
      <w:r w:rsidRPr="00702235">
        <w:rPr>
          <w:rStyle w:val="goog-gtc-translatable"/>
          <w:rFonts w:ascii="SimSun" w:hAnsi="SimSun" w:hint="eastAsia"/>
          <w:sz w:val="21"/>
          <w:szCs w:val="21"/>
        </w:rPr>
        <w:t>在</w:t>
      </w:r>
      <w:r w:rsidRPr="00702235">
        <w:rPr>
          <w:rStyle w:val="goog-gtc-translatable"/>
          <w:rFonts w:ascii="SimSun" w:hAnsi="SimSun"/>
          <w:sz w:val="21"/>
          <w:szCs w:val="21"/>
        </w:rPr>
        <w:t>70页</w:t>
      </w:r>
      <w:r w:rsidRPr="00702235">
        <w:rPr>
          <w:rStyle w:val="goog-gtc-translatable"/>
          <w:rFonts w:ascii="SimSun" w:hAnsi="SimSun" w:hint="eastAsia"/>
          <w:sz w:val="21"/>
          <w:szCs w:val="21"/>
        </w:rPr>
        <w:t>左右</w:t>
      </w:r>
      <w:r w:rsidRPr="00702235">
        <w:rPr>
          <w:rStyle w:val="goog-gtc-translatable"/>
          <w:rFonts w:ascii="SimSun" w:hAnsi="SimSun"/>
          <w:sz w:val="21"/>
          <w:szCs w:val="21"/>
        </w:rPr>
        <w:t>，他被告知单从英文翻译到其他五种语</w:t>
      </w:r>
      <w:r w:rsidRPr="00702235">
        <w:rPr>
          <w:rStyle w:val="goog-gtc-translatable"/>
          <w:rFonts w:ascii="SimSun" w:hAnsi="SimSun" w:hint="eastAsia"/>
          <w:sz w:val="21"/>
          <w:szCs w:val="21"/>
        </w:rPr>
        <w:t>文的</w:t>
      </w:r>
      <w:r w:rsidRPr="00702235">
        <w:rPr>
          <w:rStyle w:val="goog-gtc-translatable"/>
          <w:rFonts w:ascii="SimSun" w:hAnsi="SimSun"/>
          <w:sz w:val="21"/>
          <w:szCs w:val="21"/>
        </w:rPr>
        <w:t>费用</w:t>
      </w:r>
      <w:r w:rsidRPr="00702235">
        <w:rPr>
          <w:rStyle w:val="goog-gtc-translatable"/>
          <w:rFonts w:ascii="SimSun" w:hAnsi="SimSun" w:hint="eastAsia"/>
          <w:sz w:val="21"/>
          <w:szCs w:val="21"/>
        </w:rPr>
        <w:t>将</w:t>
      </w:r>
      <w:r w:rsidRPr="00702235">
        <w:rPr>
          <w:rStyle w:val="goog-gtc-translatable"/>
          <w:rFonts w:ascii="SimSun" w:hAnsi="SimSun"/>
          <w:sz w:val="21"/>
          <w:szCs w:val="21"/>
        </w:rPr>
        <w:t>约</w:t>
      </w:r>
      <w:r w:rsidRPr="00702235">
        <w:rPr>
          <w:rStyle w:val="goog-gtc-translatable"/>
          <w:rFonts w:ascii="SimSun" w:hAnsi="SimSun" w:hint="eastAsia"/>
          <w:sz w:val="21"/>
          <w:szCs w:val="21"/>
        </w:rPr>
        <w:t>达</w:t>
      </w:r>
      <w:r w:rsidRPr="00702235">
        <w:rPr>
          <w:rFonts w:ascii="SimSun" w:hAnsi="SimSun" w:cstheme="minorBidi"/>
          <w:sz w:val="21"/>
          <w:szCs w:val="21"/>
        </w:rPr>
        <w:t>72</w:t>
      </w:r>
      <w:r w:rsidR="00CF038E">
        <w:rPr>
          <w:rFonts w:ascii="SimSun" w:hAnsi="SimSun" w:cstheme="minorBidi" w:hint="eastAsia"/>
          <w:sz w:val="21"/>
          <w:szCs w:val="21"/>
        </w:rPr>
        <w:t>,</w:t>
      </w:r>
      <w:r w:rsidRPr="00702235">
        <w:rPr>
          <w:rFonts w:ascii="SimSun" w:hAnsi="SimSun" w:cstheme="minorBidi"/>
          <w:sz w:val="21"/>
          <w:szCs w:val="21"/>
        </w:rPr>
        <w:t>000</w:t>
      </w:r>
      <w:r w:rsidRPr="00702235">
        <w:rPr>
          <w:rStyle w:val="goog-gtc-translatable"/>
          <w:rFonts w:ascii="SimSun" w:hAnsi="SimSun"/>
          <w:sz w:val="21"/>
          <w:szCs w:val="21"/>
        </w:rPr>
        <w:t>瑞士法郎。这是逐字记录报告的翻译费用，他指出，可能</w:t>
      </w:r>
      <w:r w:rsidRPr="00702235">
        <w:rPr>
          <w:rStyle w:val="goog-gtc-translatable"/>
          <w:rFonts w:ascii="SimSun" w:hAnsi="SimSun" w:hint="eastAsia"/>
          <w:sz w:val="21"/>
          <w:szCs w:val="21"/>
        </w:rPr>
        <w:t>会有文字本</w:t>
      </w:r>
      <w:r w:rsidRPr="00702235">
        <w:rPr>
          <w:rStyle w:val="goog-gtc-translatable"/>
          <w:rFonts w:ascii="SimSun" w:hAnsi="SimSun"/>
          <w:sz w:val="21"/>
          <w:szCs w:val="21"/>
        </w:rPr>
        <w:t>或</w:t>
      </w:r>
      <w:r w:rsidRPr="00702235">
        <w:rPr>
          <w:rStyle w:val="goog-gtc-translatable"/>
          <w:rFonts w:ascii="SimSun" w:hAnsi="SimSun" w:hint="eastAsia"/>
          <w:sz w:val="21"/>
          <w:szCs w:val="21"/>
        </w:rPr>
        <w:t>说明文字</w:t>
      </w:r>
      <w:r w:rsidRPr="00702235">
        <w:rPr>
          <w:rStyle w:val="goog-gtc-translatable"/>
          <w:rFonts w:ascii="SimSun" w:hAnsi="SimSun"/>
          <w:sz w:val="21"/>
          <w:szCs w:val="21"/>
        </w:rPr>
        <w:t>等额外费用</w:t>
      </w:r>
      <w:r w:rsidRPr="00702235">
        <w:rPr>
          <w:rStyle w:val="goog-gtc-translatable"/>
          <w:rFonts w:ascii="SimSun" w:hAnsi="SimSun" w:hint="eastAsia"/>
          <w:sz w:val="21"/>
          <w:szCs w:val="21"/>
        </w:rPr>
        <w:t>。</w:t>
      </w:r>
      <w:r w:rsidRPr="00702235">
        <w:rPr>
          <w:rStyle w:val="goog-gtc-translatable"/>
          <w:rFonts w:ascii="SimSun" w:hAnsi="SimSun"/>
          <w:sz w:val="21"/>
          <w:szCs w:val="21"/>
        </w:rPr>
        <w:t>如果里斯本联盟决定想要总结报告，秘书处可编写这一报告，反映</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的</w:t>
      </w:r>
      <w:r w:rsidRPr="00702235">
        <w:rPr>
          <w:rStyle w:val="goog-gtc-translatable"/>
          <w:rFonts w:ascii="SimSun" w:hAnsi="SimSun"/>
          <w:sz w:val="21"/>
          <w:szCs w:val="21"/>
        </w:rPr>
        <w:t>所有决定。如果里斯本联盟决定在</w:t>
      </w:r>
      <w:r w:rsidRPr="00702235">
        <w:rPr>
          <w:rStyle w:val="goog-gtc-translatable"/>
          <w:rFonts w:ascii="SimSun" w:hAnsi="SimSun" w:hint="eastAsia"/>
          <w:sz w:val="21"/>
          <w:szCs w:val="21"/>
        </w:rPr>
        <w:t>以</w:t>
      </w:r>
      <w:r w:rsidRPr="00702235">
        <w:rPr>
          <w:rStyle w:val="goog-gtc-translatable"/>
          <w:rFonts w:ascii="SimSun" w:hAnsi="SimSun"/>
          <w:sz w:val="21"/>
          <w:szCs w:val="21"/>
        </w:rPr>
        <w:t>后阶段还需要</w:t>
      </w:r>
      <w:r w:rsidRPr="00702235">
        <w:rPr>
          <w:rStyle w:val="goog-gtc-translatable"/>
          <w:rFonts w:ascii="SimSun" w:hAnsi="SimSun" w:hint="eastAsia"/>
          <w:sz w:val="21"/>
          <w:szCs w:val="21"/>
        </w:rPr>
        <w:t>较</w:t>
      </w:r>
      <w:r w:rsidRPr="00702235">
        <w:rPr>
          <w:rStyle w:val="goog-gtc-translatable"/>
          <w:rFonts w:ascii="SimSun" w:hAnsi="SimSun"/>
          <w:sz w:val="21"/>
          <w:szCs w:val="21"/>
        </w:rPr>
        <w:t>长的完整报告，秘书处也能</w:t>
      </w:r>
      <w:r w:rsidRPr="00702235">
        <w:rPr>
          <w:rStyle w:val="goog-gtc-translatable"/>
          <w:rFonts w:ascii="SimSun" w:hAnsi="SimSun" w:hint="eastAsia"/>
          <w:sz w:val="21"/>
          <w:szCs w:val="21"/>
        </w:rPr>
        <w:t>做到这一点</w:t>
      </w:r>
      <w:r w:rsidRPr="00702235">
        <w:rPr>
          <w:rStyle w:val="goog-gtc-translatable"/>
          <w:rFonts w:ascii="SimSun" w:hAnsi="SimSun"/>
          <w:sz w:val="21"/>
          <w:szCs w:val="21"/>
        </w:rPr>
        <w:t>，但随后</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的决定将</w:t>
      </w:r>
      <w:r w:rsidRPr="00702235">
        <w:rPr>
          <w:rStyle w:val="goog-gtc-translatable"/>
          <w:rFonts w:ascii="SimSun" w:hAnsi="SimSun" w:hint="eastAsia"/>
          <w:sz w:val="21"/>
          <w:szCs w:val="21"/>
        </w:rPr>
        <w:t>在</w:t>
      </w:r>
      <w:r w:rsidRPr="00702235">
        <w:rPr>
          <w:rStyle w:val="goog-gtc-translatable"/>
          <w:rFonts w:ascii="SimSun" w:hAnsi="SimSun"/>
          <w:sz w:val="21"/>
          <w:szCs w:val="21"/>
        </w:rPr>
        <w:t>当天</w:t>
      </w:r>
      <w:r w:rsidRPr="00702235">
        <w:rPr>
          <w:rStyle w:val="goog-gtc-translatable"/>
          <w:rFonts w:ascii="SimSun" w:hAnsi="SimSun" w:hint="eastAsia"/>
          <w:sz w:val="21"/>
          <w:szCs w:val="21"/>
        </w:rPr>
        <w:t>、</w:t>
      </w:r>
      <w:r w:rsidRPr="00702235">
        <w:rPr>
          <w:rStyle w:val="goog-gtc-translatable"/>
          <w:rFonts w:ascii="SimSun" w:hAnsi="SimSun"/>
          <w:sz w:val="21"/>
          <w:szCs w:val="21"/>
        </w:rPr>
        <w:t>而不是在</w:t>
      </w:r>
      <w:r w:rsidRPr="00702235">
        <w:rPr>
          <w:rStyle w:val="goog-gtc-translatable"/>
          <w:rFonts w:ascii="SimSun" w:hAnsi="SimSun" w:hint="eastAsia"/>
          <w:sz w:val="21"/>
          <w:szCs w:val="21"/>
        </w:rPr>
        <w:t>以</w:t>
      </w:r>
      <w:r w:rsidRPr="00702235">
        <w:rPr>
          <w:rStyle w:val="goog-gtc-translatable"/>
          <w:rFonts w:ascii="SimSun" w:hAnsi="SimSun"/>
          <w:sz w:val="21"/>
          <w:szCs w:val="21"/>
        </w:rPr>
        <w:t>后</w:t>
      </w:r>
      <w:r w:rsidRPr="00702235">
        <w:rPr>
          <w:rStyle w:val="goog-gtc-translatable"/>
          <w:rFonts w:ascii="SimSun" w:hAnsi="SimSun" w:hint="eastAsia"/>
          <w:sz w:val="21"/>
          <w:szCs w:val="21"/>
        </w:rPr>
        <w:t>阶段</w:t>
      </w:r>
      <w:r w:rsidRPr="00702235">
        <w:rPr>
          <w:rStyle w:val="goog-gtc-translatable"/>
          <w:rFonts w:ascii="SimSun" w:hAnsi="SimSun"/>
          <w:sz w:val="21"/>
          <w:szCs w:val="21"/>
        </w:rPr>
        <w:t>获得通过。</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主席接着说，虽然筹备委员会听</w:t>
      </w:r>
      <w:r w:rsidRPr="00702235">
        <w:rPr>
          <w:rStyle w:val="goog-gtc-translatable"/>
          <w:rFonts w:ascii="SimSun" w:hAnsi="SimSun" w:hint="eastAsia"/>
          <w:sz w:val="21"/>
          <w:szCs w:val="21"/>
        </w:rPr>
        <w:t>到完整</w:t>
      </w:r>
      <w:r w:rsidRPr="00702235">
        <w:rPr>
          <w:rStyle w:val="goog-gtc-translatable"/>
          <w:rFonts w:ascii="SimSun" w:hAnsi="SimSun"/>
          <w:sz w:val="21"/>
          <w:szCs w:val="21"/>
        </w:rPr>
        <w:t>报告将导致额外费用，</w:t>
      </w:r>
      <w:r w:rsidRPr="00702235">
        <w:rPr>
          <w:rStyle w:val="goog-gtc-translatable"/>
          <w:rFonts w:ascii="SimSun" w:hAnsi="SimSun" w:hint="eastAsia"/>
          <w:sz w:val="21"/>
          <w:szCs w:val="21"/>
        </w:rPr>
        <w:t>但他</w:t>
      </w:r>
      <w:r w:rsidRPr="00702235">
        <w:rPr>
          <w:rStyle w:val="goog-gtc-translatable"/>
          <w:rFonts w:ascii="SimSun" w:hAnsi="SimSun"/>
          <w:sz w:val="21"/>
          <w:szCs w:val="21"/>
        </w:rPr>
        <w:t>明显</w:t>
      </w:r>
      <w:r w:rsidRPr="00702235">
        <w:rPr>
          <w:rStyle w:val="goog-gtc-translatable"/>
          <w:rFonts w:ascii="SimSun" w:hAnsi="SimSun" w:hint="eastAsia"/>
          <w:sz w:val="21"/>
          <w:szCs w:val="21"/>
        </w:rPr>
        <w:t>感到</w:t>
      </w:r>
      <w:r w:rsidRPr="00702235">
        <w:rPr>
          <w:rStyle w:val="goog-gtc-translatable"/>
          <w:rFonts w:ascii="SimSun" w:hAnsi="SimSun"/>
          <w:sz w:val="21"/>
          <w:szCs w:val="21"/>
        </w:rPr>
        <w:t>一些代表团</w:t>
      </w:r>
      <w:r w:rsidRPr="00702235">
        <w:rPr>
          <w:rStyle w:val="goog-gtc-translatable"/>
          <w:rFonts w:ascii="SimSun" w:hAnsi="SimSun" w:hint="eastAsia"/>
          <w:sz w:val="21"/>
          <w:szCs w:val="21"/>
        </w:rPr>
        <w:t>很希望有此</w:t>
      </w:r>
      <w:r w:rsidRPr="00702235">
        <w:rPr>
          <w:rStyle w:val="goog-gtc-translatable"/>
          <w:rFonts w:ascii="SimSun" w:hAnsi="SimSun"/>
          <w:sz w:val="21"/>
          <w:szCs w:val="21"/>
        </w:rPr>
        <w:t>报告。然而，他指出，</w:t>
      </w:r>
      <w:r w:rsidRPr="00702235">
        <w:rPr>
          <w:rStyle w:val="goog-gtc-translatable"/>
          <w:rFonts w:ascii="SimSun" w:hAnsi="SimSun" w:hint="eastAsia"/>
          <w:sz w:val="21"/>
          <w:szCs w:val="21"/>
        </w:rPr>
        <w:t>其中的</w:t>
      </w:r>
      <w:r w:rsidRPr="00702235">
        <w:rPr>
          <w:rStyle w:val="goog-gtc-translatable"/>
          <w:rFonts w:ascii="SimSun" w:hAnsi="SimSun"/>
          <w:sz w:val="21"/>
          <w:szCs w:val="21"/>
        </w:rPr>
        <w:t>一些</w:t>
      </w:r>
      <w:r w:rsidRPr="00702235">
        <w:rPr>
          <w:rStyle w:val="goog-gtc-translatable"/>
          <w:rFonts w:ascii="SimSun" w:hAnsi="SimSun" w:hint="eastAsia"/>
          <w:sz w:val="21"/>
          <w:szCs w:val="21"/>
        </w:rPr>
        <w:t>代表团</w:t>
      </w:r>
      <w:r w:rsidRPr="00702235">
        <w:rPr>
          <w:rStyle w:val="goog-gtc-translatable"/>
          <w:rFonts w:ascii="SimSun" w:hAnsi="SimSun"/>
          <w:sz w:val="21"/>
          <w:szCs w:val="21"/>
        </w:rPr>
        <w:t>批评里斯本联盟产生的赤字。他希望里斯本联盟将不会</w:t>
      </w:r>
      <w:r w:rsidRPr="00702235">
        <w:rPr>
          <w:rStyle w:val="goog-gtc-translatable"/>
          <w:rFonts w:ascii="SimSun" w:hAnsi="SimSun" w:hint="eastAsia"/>
          <w:sz w:val="21"/>
          <w:szCs w:val="21"/>
        </w:rPr>
        <w:t>因</w:t>
      </w:r>
      <w:r w:rsidRPr="00702235">
        <w:rPr>
          <w:rStyle w:val="goog-gtc-translatable"/>
          <w:rFonts w:ascii="SimSun" w:hAnsi="SimSun"/>
          <w:sz w:val="21"/>
          <w:szCs w:val="21"/>
        </w:rPr>
        <w:t>这额外的</w:t>
      </w:r>
      <w:r w:rsidRPr="00702235">
        <w:rPr>
          <w:rStyle w:val="goog-gtc-translatable"/>
          <w:rFonts w:ascii="SimSun" w:hAnsi="SimSun" w:hint="eastAsia"/>
          <w:sz w:val="21"/>
          <w:szCs w:val="21"/>
        </w:rPr>
        <w:t>费用而受到</w:t>
      </w:r>
      <w:r w:rsidRPr="00702235">
        <w:rPr>
          <w:rStyle w:val="goog-gtc-translatable"/>
          <w:rFonts w:ascii="SimSun" w:hAnsi="SimSun"/>
          <w:sz w:val="21"/>
          <w:szCs w:val="21"/>
        </w:rPr>
        <w:t>指责，</w:t>
      </w:r>
      <w:r w:rsidRPr="00702235">
        <w:rPr>
          <w:rStyle w:val="goog-gtc-translatable"/>
          <w:rFonts w:ascii="SimSun" w:hAnsi="SimSun" w:hint="eastAsia"/>
          <w:sz w:val="21"/>
          <w:szCs w:val="21"/>
        </w:rPr>
        <w:t>原因在</w:t>
      </w:r>
      <w:r w:rsidRPr="00702235">
        <w:rPr>
          <w:rStyle w:val="goog-gtc-translatable"/>
          <w:rFonts w:ascii="SimSun" w:hAnsi="SimSun"/>
          <w:sz w:val="21"/>
          <w:szCs w:val="21"/>
        </w:rPr>
        <w:t>于</w:t>
      </w:r>
      <w:r w:rsidRPr="00702235">
        <w:rPr>
          <w:rStyle w:val="goog-gtc-translatable"/>
          <w:rFonts w:ascii="SimSun" w:hAnsi="SimSun" w:hint="eastAsia"/>
          <w:sz w:val="21"/>
          <w:szCs w:val="21"/>
        </w:rPr>
        <w:t>这些代表团</w:t>
      </w:r>
      <w:r w:rsidRPr="00702235">
        <w:rPr>
          <w:rStyle w:val="goog-gtc-translatable"/>
          <w:rFonts w:ascii="SimSun" w:hAnsi="SimSun"/>
          <w:sz w:val="21"/>
          <w:szCs w:val="21"/>
        </w:rPr>
        <w:t>要求完整报告这</w:t>
      </w:r>
      <w:r w:rsidRPr="00702235">
        <w:rPr>
          <w:rStyle w:val="goog-gtc-translatable"/>
          <w:rFonts w:ascii="SimSun" w:hAnsi="SimSun" w:hint="eastAsia"/>
          <w:sz w:val="21"/>
          <w:szCs w:val="21"/>
        </w:rPr>
        <w:t>一</w:t>
      </w:r>
      <w:r w:rsidRPr="00702235">
        <w:rPr>
          <w:rStyle w:val="goog-gtc-translatable"/>
          <w:rFonts w:ascii="SimSun" w:hAnsi="SimSun"/>
          <w:sz w:val="21"/>
          <w:szCs w:val="21"/>
        </w:rPr>
        <w:t>事实。主席提议，筹备委员会</w:t>
      </w:r>
      <w:r w:rsidRPr="00702235">
        <w:rPr>
          <w:rStyle w:val="goog-gtc-translatable"/>
          <w:rFonts w:ascii="SimSun" w:hAnsi="SimSun" w:hint="eastAsia"/>
          <w:sz w:val="21"/>
          <w:szCs w:val="21"/>
        </w:rPr>
        <w:t>照例</w:t>
      </w:r>
      <w:r w:rsidRPr="00702235">
        <w:rPr>
          <w:rStyle w:val="goog-gtc-translatable"/>
          <w:rFonts w:ascii="SimSun" w:hAnsi="SimSun"/>
          <w:sz w:val="21"/>
          <w:szCs w:val="21"/>
        </w:rPr>
        <w:t>在当天</w:t>
      </w:r>
      <w:r w:rsidRPr="00702235">
        <w:rPr>
          <w:rStyle w:val="goog-gtc-translatable"/>
          <w:rFonts w:ascii="SimSun" w:hAnsi="SimSun" w:hint="eastAsia"/>
          <w:sz w:val="21"/>
          <w:szCs w:val="21"/>
        </w:rPr>
        <w:t>通过</w:t>
      </w:r>
      <w:r w:rsidRPr="00702235">
        <w:rPr>
          <w:rStyle w:val="goog-gtc-translatable"/>
          <w:rFonts w:ascii="SimSun" w:hAnsi="SimSun"/>
          <w:sz w:val="21"/>
          <w:szCs w:val="21"/>
        </w:rPr>
        <w:t>会议的总结报告，反映已</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的决定，并反映以色列</w:t>
      </w:r>
      <w:r w:rsidRPr="00702235">
        <w:rPr>
          <w:rStyle w:val="goog-gtc-translatable"/>
          <w:rFonts w:ascii="SimSun" w:hAnsi="SimSun" w:hint="eastAsia"/>
          <w:sz w:val="21"/>
          <w:szCs w:val="21"/>
        </w:rPr>
        <w:t>代表团关于该</w:t>
      </w:r>
      <w:r w:rsidRPr="00702235">
        <w:rPr>
          <w:rStyle w:val="goog-gtc-translatable"/>
          <w:rFonts w:ascii="SimSun" w:hAnsi="SimSun"/>
          <w:sz w:val="21"/>
          <w:szCs w:val="21"/>
        </w:rPr>
        <w:t>决定的立场。主席还指出，虽然</w:t>
      </w:r>
      <w:r w:rsidRPr="00702235">
        <w:rPr>
          <w:rStyle w:val="goog-gtc-translatable"/>
          <w:rFonts w:ascii="SimSun" w:hAnsi="SimSun" w:hint="eastAsia"/>
          <w:sz w:val="21"/>
          <w:szCs w:val="21"/>
        </w:rPr>
        <w:t>编制完整</w:t>
      </w:r>
      <w:r w:rsidRPr="00702235">
        <w:rPr>
          <w:rStyle w:val="goog-gtc-translatable"/>
          <w:rFonts w:ascii="SimSun" w:hAnsi="SimSun"/>
          <w:sz w:val="21"/>
          <w:szCs w:val="21"/>
        </w:rPr>
        <w:t>报告的额外费用不小，</w:t>
      </w:r>
      <w:r w:rsidRPr="00702235">
        <w:rPr>
          <w:rStyle w:val="goog-gtc-translatable"/>
          <w:rFonts w:ascii="SimSun" w:hAnsi="SimSun" w:hint="eastAsia"/>
          <w:sz w:val="21"/>
          <w:szCs w:val="21"/>
        </w:rPr>
        <w:t>但</w:t>
      </w:r>
      <w:r w:rsidRPr="00702235">
        <w:rPr>
          <w:rStyle w:val="goog-gtc-translatable"/>
          <w:rFonts w:ascii="SimSun" w:hAnsi="SimSun"/>
          <w:sz w:val="21"/>
          <w:szCs w:val="21"/>
        </w:rPr>
        <w:t>筹备委员仍</w:t>
      </w:r>
      <w:r w:rsidRPr="00702235">
        <w:rPr>
          <w:rStyle w:val="goog-gtc-translatable"/>
          <w:rFonts w:ascii="SimSun" w:hAnsi="SimSun" w:hint="eastAsia"/>
          <w:sz w:val="21"/>
          <w:szCs w:val="21"/>
        </w:rPr>
        <w:t>会</w:t>
      </w:r>
      <w:r w:rsidRPr="00702235">
        <w:rPr>
          <w:rStyle w:val="goog-gtc-translatable"/>
          <w:rFonts w:ascii="SimSun" w:hAnsi="SimSun"/>
          <w:sz w:val="21"/>
          <w:szCs w:val="21"/>
        </w:rPr>
        <w:t>同意以后</w:t>
      </w:r>
      <w:r w:rsidRPr="00702235">
        <w:rPr>
          <w:rStyle w:val="goog-gtc-translatable"/>
          <w:rFonts w:ascii="SimSun" w:hAnsi="SimSun" w:hint="eastAsia"/>
          <w:sz w:val="21"/>
          <w:szCs w:val="21"/>
        </w:rPr>
        <w:t>提供完整</w:t>
      </w:r>
      <w:r w:rsidRPr="00702235">
        <w:rPr>
          <w:rStyle w:val="goog-gtc-translatable"/>
          <w:rFonts w:ascii="SimSun" w:hAnsi="SimSun"/>
          <w:sz w:val="21"/>
          <w:szCs w:val="21"/>
        </w:rPr>
        <w:t>报告，</w:t>
      </w:r>
      <w:r w:rsidRPr="00702235">
        <w:rPr>
          <w:rStyle w:val="goog-gtc-translatable"/>
          <w:rFonts w:ascii="SimSun" w:hAnsi="SimSun" w:hint="eastAsia"/>
          <w:sz w:val="21"/>
          <w:szCs w:val="21"/>
        </w:rPr>
        <w:t>以通</w:t>
      </w:r>
      <w:r w:rsidRPr="00702235">
        <w:rPr>
          <w:rStyle w:val="goog-gtc-translatable"/>
          <w:rFonts w:ascii="SimSun" w:hAnsi="SimSun"/>
          <w:sz w:val="21"/>
          <w:szCs w:val="21"/>
        </w:rPr>
        <w:t>常的书面程序</w:t>
      </w:r>
      <w:r w:rsidRPr="00702235">
        <w:rPr>
          <w:rStyle w:val="goog-gtc-translatable"/>
          <w:rFonts w:ascii="SimSun" w:hAnsi="SimSun" w:hint="eastAsia"/>
          <w:sz w:val="21"/>
          <w:szCs w:val="21"/>
        </w:rPr>
        <w:t>通过该报告</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乌拉圭代表团促</w:t>
      </w:r>
      <w:r w:rsidRPr="00702235">
        <w:rPr>
          <w:rStyle w:val="goog-gtc-translatable"/>
          <w:rFonts w:ascii="SimSun" w:hAnsi="SimSun" w:hint="eastAsia"/>
          <w:sz w:val="21"/>
          <w:szCs w:val="21"/>
        </w:rPr>
        <w:t>请</w:t>
      </w:r>
      <w:r w:rsidRPr="00702235">
        <w:rPr>
          <w:rStyle w:val="goog-gtc-translatable"/>
          <w:rFonts w:ascii="SimSun" w:hAnsi="SimSun"/>
          <w:sz w:val="21"/>
          <w:szCs w:val="21"/>
        </w:rPr>
        <w:t>筹备委员会通过</w:t>
      </w:r>
      <w:r w:rsidRPr="00702235">
        <w:rPr>
          <w:rStyle w:val="goog-gtc-translatable"/>
          <w:rFonts w:ascii="SimSun" w:hAnsi="SimSun" w:hint="eastAsia"/>
          <w:sz w:val="21"/>
          <w:szCs w:val="21"/>
        </w:rPr>
        <w:t>完整</w:t>
      </w:r>
      <w:r w:rsidRPr="00702235">
        <w:rPr>
          <w:rStyle w:val="goog-gtc-translatable"/>
          <w:rFonts w:ascii="SimSun" w:hAnsi="SimSun"/>
          <w:sz w:val="21"/>
          <w:szCs w:val="21"/>
        </w:rPr>
        <w:t>报告，</w:t>
      </w:r>
      <w:r w:rsidRPr="00702235">
        <w:rPr>
          <w:rStyle w:val="goog-gtc-translatable"/>
          <w:rFonts w:ascii="SimSun" w:hAnsi="SimSun" w:hint="eastAsia"/>
          <w:sz w:val="21"/>
          <w:szCs w:val="21"/>
        </w:rPr>
        <w:t>以便委员会不会像是仅属</w:t>
      </w:r>
      <w:r w:rsidRPr="00702235">
        <w:rPr>
          <w:rStyle w:val="goog-gtc-translatable"/>
          <w:rFonts w:ascii="SimSun" w:hAnsi="SimSun"/>
          <w:sz w:val="21"/>
          <w:szCs w:val="21"/>
        </w:rPr>
        <w:t>程序</w:t>
      </w:r>
      <w:r w:rsidRPr="00702235">
        <w:rPr>
          <w:rStyle w:val="goog-gtc-translatable"/>
          <w:rFonts w:ascii="SimSun" w:hAnsi="SimSun" w:hint="eastAsia"/>
          <w:sz w:val="21"/>
          <w:szCs w:val="21"/>
        </w:rPr>
        <w:t>性</w:t>
      </w:r>
      <w:r w:rsidRPr="00702235">
        <w:rPr>
          <w:rStyle w:val="goog-gtc-translatable"/>
          <w:rFonts w:ascii="SimSun" w:hAnsi="SimSun"/>
          <w:sz w:val="21"/>
          <w:szCs w:val="21"/>
        </w:rPr>
        <w:t>橡皮图章会议。应当反映</w:t>
      </w:r>
      <w:r w:rsidRPr="00702235">
        <w:rPr>
          <w:rStyle w:val="goog-gtc-translatable"/>
          <w:rFonts w:ascii="SimSun" w:hAnsi="SimSun" w:hint="eastAsia"/>
          <w:sz w:val="21"/>
          <w:szCs w:val="21"/>
        </w:rPr>
        <w:t>已形成的严重先例</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hint="eastAsia"/>
          <w:sz w:val="21"/>
          <w:szCs w:val="21"/>
        </w:rPr>
        <w:t>还希望指出另</w:t>
      </w:r>
      <w:r w:rsidRPr="00702235">
        <w:rPr>
          <w:rStyle w:val="goog-gtc-translatable"/>
          <w:rFonts w:ascii="SimSun" w:hAnsi="SimSun"/>
          <w:sz w:val="21"/>
          <w:szCs w:val="21"/>
        </w:rPr>
        <w:t>一</w:t>
      </w:r>
      <w:r w:rsidRPr="00702235">
        <w:rPr>
          <w:rStyle w:val="goog-gtc-translatable"/>
          <w:rFonts w:ascii="SimSun" w:hAnsi="SimSun" w:hint="eastAsia"/>
          <w:sz w:val="21"/>
          <w:szCs w:val="21"/>
        </w:rPr>
        <w:t>问题</w:t>
      </w:r>
      <w:r w:rsidRPr="00702235">
        <w:rPr>
          <w:rStyle w:val="goog-gtc-translatable"/>
          <w:rFonts w:ascii="SimSun" w:hAnsi="SimSun"/>
          <w:sz w:val="21"/>
          <w:szCs w:val="21"/>
        </w:rPr>
        <w:t>，那就是</w:t>
      </w:r>
      <w:r w:rsidRPr="00702235">
        <w:rPr>
          <w:rStyle w:val="goog-gtc-translatable"/>
          <w:rFonts w:ascii="SimSun" w:hAnsi="SimSun" w:hint="eastAsia"/>
          <w:sz w:val="21"/>
          <w:szCs w:val="21"/>
        </w:rPr>
        <w:t>一个</w:t>
      </w:r>
      <w:r w:rsidRPr="00702235">
        <w:rPr>
          <w:rStyle w:val="goog-gtc-translatable"/>
          <w:rFonts w:ascii="SimSun" w:hAnsi="SimSun"/>
          <w:sz w:val="21"/>
          <w:szCs w:val="21"/>
        </w:rPr>
        <w:t>成员国</w:t>
      </w:r>
      <w:r w:rsidRPr="00702235">
        <w:rPr>
          <w:rStyle w:val="goog-gtc-translatable"/>
          <w:rFonts w:ascii="SimSun" w:hAnsi="SimSun" w:hint="eastAsia"/>
          <w:sz w:val="21"/>
          <w:szCs w:val="21"/>
        </w:rPr>
        <w:t>、即</w:t>
      </w:r>
      <w:r w:rsidRPr="00702235">
        <w:rPr>
          <w:rStyle w:val="goog-gtc-translatable"/>
          <w:rFonts w:ascii="SimSun" w:hAnsi="SimSun"/>
          <w:sz w:val="21"/>
          <w:szCs w:val="21"/>
        </w:rPr>
        <w:t>以色列的权利</w:t>
      </w:r>
      <w:r w:rsidRPr="00702235">
        <w:rPr>
          <w:rStyle w:val="goog-gtc-translatable"/>
          <w:rFonts w:ascii="SimSun" w:hAnsi="SimSun" w:hint="eastAsia"/>
          <w:sz w:val="21"/>
          <w:szCs w:val="21"/>
        </w:rPr>
        <w:t>、</w:t>
      </w:r>
      <w:r w:rsidRPr="00702235">
        <w:rPr>
          <w:rStyle w:val="goog-gtc-translatable"/>
          <w:rFonts w:ascii="SimSun" w:hAnsi="SimSun"/>
          <w:sz w:val="21"/>
          <w:szCs w:val="21"/>
        </w:rPr>
        <w:t>特别是提</w:t>
      </w:r>
      <w:r w:rsidRPr="00702235">
        <w:rPr>
          <w:rStyle w:val="goog-gtc-translatable"/>
          <w:rFonts w:ascii="SimSun" w:hAnsi="SimSun" w:hint="eastAsia"/>
          <w:sz w:val="21"/>
          <w:szCs w:val="21"/>
        </w:rPr>
        <w:t>交提案的权利</w:t>
      </w:r>
      <w:r w:rsidRPr="00702235">
        <w:rPr>
          <w:rStyle w:val="goog-gtc-translatable"/>
          <w:rFonts w:ascii="SimSun" w:hAnsi="SimSun"/>
          <w:sz w:val="21"/>
          <w:szCs w:val="21"/>
        </w:rPr>
        <w:t>已被质疑，</w:t>
      </w:r>
      <w:r w:rsidRPr="00702235">
        <w:rPr>
          <w:rStyle w:val="goog-gtc-translatable"/>
          <w:rFonts w:ascii="SimSun" w:hAnsi="SimSun" w:hint="eastAsia"/>
          <w:sz w:val="21"/>
          <w:szCs w:val="21"/>
        </w:rPr>
        <w:t>根据是其出席</w:t>
      </w:r>
      <w:r w:rsidRPr="00702235">
        <w:rPr>
          <w:rStyle w:val="goog-gtc-translatable"/>
          <w:rFonts w:ascii="SimSun" w:hAnsi="SimSun"/>
          <w:sz w:val="21"/>
          <w:szCs w:val="21"/>
        </w:rPr>
        <w:t>记录，</w:t>
      </w:r>
      <w:r w:rsidRPr="00702235">
        <w:rPr>
          <w:rStyle w:val="goog-gtc-translatable"/>
          <w:rFonts w:ascii="SimSun" w:hAnsi="SimSun" w:hint="eastAsia"/>
          <w:sz w:val="21"/>
          <w:szCs w:val="21"/>
        </w:rPr>
        <w:t>为了</w:t>
      </w:r>
      <w:r w:rsidRPr="00702235">
        <w:rPr>
          <w:rStyle w:val="goog-gtc-translatable"/>
          <w:rFonts w:ascii="SimSun" w:hAnsi="SimSun"/>
          <w:sz w:val="21"/>
          <w:szCs w:val="21"/>
        </w:rPr>
        <w:t>有权提</w:t>
      </w:r>
      <w:r w:rsidRPr="00702235">
        <w:rPr>
          <w:rStyle w:val="goog-gtc-translatable"/>
          <w:rFonts w:ascii="SimSun" w:hAnsi="SimSun" w:hint="eastAsia"/>
          <w:sz w:val="21"/>
          <w:szCs w:val="21"/>
        </w:rPr>
        <w:t>交提案，</w:t>
      </w:r>
      <w:r w:rsidRPr="00702235">
        <w:rPr>
          <w:rStyle w:val="goog-gtc-translatable"/>
          <w:rFonts w:ascii="SimSun" w:hAnsi="SimSun"/>
          <w:sz w:val="21"/>
          <w:szCs w:val="21"/>
        </w:rPr>
        <w:t>它必须</w:t>
      </w:r>
      <w:r w:rsidRPr="00702235">
        <w:rPr>
          <w:rStyle w:val="goog-gtc-translatable"/>
          <w:rFonts w:ascii="SimSun" w:hAnsi="SimSun" w:hint="eastAsia"/>
          <w:sz w:val="21"/>
          <w:szCs w:val="21"/>
        </w:rPr>
        <w:t>向</w:t>
      </w:r>
      <w:r w:rsidRPr="00702235">
        <w:rPr>
          <w:rStyle w:val="goog-gtc-translatable"/>
          <w:rFonts w:ascii="SimSun" w:hAnsi="SimSun"/>
          <w:sz w:val="21"/>
          <w:szCs w:val="21"/>
        </w:rPr>
        <w:t>其它成员国证明</w:t>
      </w:r>
      <w:r w:rsidRPr="00702235">
        <w:rPr>
          <w:rStyle w:val="goog-gtc-translatable"/>
          <w:rFonts w:ascii="SimSun" w:hAnsi="SimSun" w:hint="eastAsia"/>
          <w:sz w:val="21"/>
          <w:szCs w:val="21"/>
        </w:rPr>
        <w:t>自己有理</w:t>
      </w:r>
      <w:r w:rsidRPr="00702235">
        <w:rPr>
          <w:rStyle w:val="goog-gtc-translatable"/>
          <w:rFonts w:ascii="SimSun" w:hAnsi="SimSun"/>
          <w:sz w:val="21"/>
          <w:szCs w:val="21"/>
        </w:rPr>
        <w:t>，</w:t>
      </w:r>
      <w:r w:rsidRPr="00702235">
        <w:rPr>
          <w:rStyle w:val="goog-gtc-translatable"/>
          <w:rFonts w:ascii="SimSun" w:hAnsi="SimSun" w:hint="eastAsia"/>
          <w:sz w:val="21"/>
          <w:szCs w:val="21"/>
        </w:rPr>
        <w:t>这</w:t>
      </w:r>
      <w:r w:rsidRPr="00702235">
        <w:rPr>
          <w:rStyle w:val="goog-gtc-translatable"/>
          <w:rFonts w:ascii="SimSun" w:hAnsi="SimSun"/>
          <w:sz w:val="21"/>
          <w:szCs w:val="21"/>
        </w:rPr>
        <w:t>似乎</w:t>
      </w:r>
      <w:r w:rsidRPr="00702235">
        <w:rPr>
          <w:rStyle w:val="goog-gtc-translatable"/>
          <w:rFonts w:ascii="SimSun" w:hAnsi="SimSun" w:hint="eastAsia"/>
          <w:sz w:val="21"/>
          <w:szCs w:val="21"/>
        </w:rPr>
        <w:t>令人无法</w:t>
      </w:r>
      <w:r w:rsidRPr="00702235">
        <w:rPr>
          <w:rStyle w:val="goog-gtc-translatable"/>
          <w:rFonts w:ascii="SimSun" w:hAnsi="SimSun"/>
          <w:sz w:val="21"/>
          <w:szCs w:val="21"/>
        </w:rPr>
        <w:t>接受。筹备委员会已经谈到新</w:t>
      </w:r>
      <w:r w:rsidRPr="00702235">
        <w:rPr>
          <w:rStyle w:val="goog-gtc-translatable"/>
          <w:rFonts w:ascii="SimSun" w:hAnsi="SimSun" w:hint="eastAsia"/>
          <w:sz w:val="21"/>
          <w:szCs w:val="21"/>
        </w:rPr>
        <w:t>理</w:t>
      </w:r>
      <w:r w:rsidRPr="00702235">
        <w:rPr>
          <w:rStyle w:val="goog-gtc-translatable"/>
          <w:rFonts w:ascii="SimSun" w:hAnsi="SimSun"/>
          <w:sz w:val="21"/>
          <w:szCs w:val="21"/>
        </w:rPr>
        <w:t>念，</w:t>
      </w:r>
      <w:r w:rsidRPr="00702235">
        <w:rPr>
          <w:rStyle w:val="goog-gtc-translatable"/>
          <w:rFonts w:ascii="SimSun" w:hAnsi="SimSun" w:hint="eastAsia"/>
          <w:sz w:val="21"/>
          <w:szCs w:val="21"/>
        </w:rPr>
        <w:t>诸</w:t>
      </w:r>
      <w:r w:rsidRPr="00702235">
        <w:rPr>
          <w:rStyle w:val="goog-gtc-translatable"/>
          <w:rFonts w:ascii="SimSun" w:hAnsi="SimSun"/>
          <w:sz w:val="21"/>
          <w:szCs w:val="21"/>
        </w:rPr>
        <w:t>如</w:t>
      </w:r>
      <w:r w:rsidRPr="00702235">
        <w:rPr>
          <w:rStyle w:val="goog-gtc-translatable"/>
          <w:rFonts w:ascii="SimSun" w:hAnsi="SimSun" w:hint="eastAsia"/>
          <w:sz w:val="21"/>
          <w:szCs w:val="21"/>
        </w:rPr>
        <w:t>，除</w:t>
      </w:r>
      <w:proofErr w:type="gramStart"/>
      <w:r w:rsidRPr="00702235">
        <w:rPr>
          <w:rStyle w:val="goog-gtc-translatable"/>
          <w:rFonts w:ascii="SimSun" w:hAnsi="SimSun" w:hint="eastAsia"/>
          <w:sz w:val="21"/>
          <w:szCs w:val="21"/>
        </w:rPr>
        <w:t>一</w:t>
      </w:r>
      <w:proofErr w:type="gramEnd"/>
      <w:r w:rsidRPr="00702235">
        <w:rPr>
          <w:rStyle w:val="goog-gtc-translatable"/>
          <w:rFonts w:ascii="SimSun" w:hAnsi="SimSun" w:hint="eastAsia"/>
          <w:sz w:val="21"/>
          <w:szCs w:val="21"/>
        </w:rPr>
        <w:t>方外的全体一致意见、</w:t>
      </w:r>
      <w:r w:rsidRPr="00702235">
        <w:rPr>
          <w:rStyle w:val="goog-gtc-translatable"/>
          <w:rFonts w:ascii="SimSun" w:hAnsi="SimSun"/>
          <w:sz w:val="21"/>
          <w:szCs w:val="21"/>
        </w:rPr>
        <w:t>在明显反对</w:t>
      </w:r>
      <w:r w:rsidRPr="00702235">
        <w:rPr>
          <w:rStyle w:val="goog-gtc-translatable"/>
          <w:rFonts w:ascii="SimSun" w:hAnsi="SimSun" w:hint="eastAsia"/>
          <w:sz w:val="21"/>
          <w:szCs w:val="21"/>
        </w:rPr>
        <w:t>时却说成保留、</w:t>
      </w:r>
      <w:r w:rsidRPr="00702235">
        <w:rPr>
          <w:rStyle w:val="goog-gtc-translatable"/>
          <w:rFonts w:ascii="SimSun" w:hAnsi="SimSun"/>
          <w:sz w:val="21"/>
          <w:szCs w:val="21"/>
        </w:rPr>
        <w:t>甚至</w:t>
      </w:r>
      <w:r w:rsidRPr="00702235">
        <w:rPr>
          <w:rStyle w:val="goog-gtc-translatable"/>
          <w:rFonts w:ascii="SimSun" w:hAnsi="SimSun" w:hint="eastAsia"/>
          <w:sz w:val="21"/>
          <w:szCs w:val="21"/>
        </w:rPr>
        <w:t>在无表决时就说</w:t>
      </w:r>
      <w:r w:rsidRPr="00702235">
        <w:rPr>
          <w:rStyle w:val="goog-gtc-translatable"/>
          <w:rFonts w:ascii="SimSun" w:hAnsi="SimSun"/>
          <w:sz w:val="21"/>
          <w:szCs w:val="21"/>
        </w:rPr>
        <w:t>简单多数，显然，主席</w:t>
      </w:r>
      <w:r w:rsidRPr="00702235">
        <w:rPr>
          <w:rStyle w:val="goog-gtc-translatable"/>
          <w:rFonts w:ascii="SimSun" w:hAnsi="SimSun" w:hint="eastAsia"/>
          <w:sz w:val="21"/>
          <w:szCs w:val="21"/>
        </w:rPr>
        <w:t>问到与会的</w:t>
      </w:r>
      <w:r w:rsidRPr="00702235">
        <w:rPr>
          <w:rStyle w:val="goog-gtc-translatable"/>
          <w:rFonts w:ascii="SimSun" w:hAnsi="SimSun"/>
          <w:sz w:val="21"/>
          <w:szCs w:val="21"/>
        </w:rPr>
        <w:t>27</w:t>
      </w:r>
      <w:r w:rsidRPr="00702235">
        <w:rPr>
          <w:rStyle w:val="goog-gtc-translatable"/>
          <w:rFonts w:ascii="SimSun" w:hAnsi="SimSun" w:hint="eastAsia"/>
          <w:sz w:val="21"/>
          <w:szCs w:val="21"/>
        </w:rPr>
        <w:t>个成员谁准备就哪些问题</w:t>
      </w:r>
      <w:r w:rsidRPr="00702235">
        <w:rPr>
          <w:rStyle w:val="goog-gtc-translatable"/>
          <w:rFonts w:ascii="SimSun" w:hAnsi="SimSun"/>
          <w:sz w:val="21"/>
          <w:szCs w:val="21"/>
        </w:rPr>
        <w:t>表决。这些都是新的</w:t>
      </w:r>
      <w:r w:rsidRPr="00702235">
        <w:rPr>
          <w:rStyle w:val="goog-gtc-translatable"/>
          <w:rFonts w:ascii="SimSun" w:hAnsi="SimSun" w:hint="eastAsia"/>
          <w:sz w:val="21"/>
          <w:szCs w:val="21"/>
        </w:rPr>
        <w:t>、令人关注</w:t>
      </w:r>
      <w:r w:rsidRPr="00702235">
        <w:rPr>
          <w:rStyle w:val="goog-gtc-translatable"/>
          <w:rFonts w:ascii="SimSun" w:hAnsi="SimSun"/>
          <w:sz w:val="21"/>
          <w:szCs w:val="21"/>
        </w:rPr>
        <w:t>的概念，它认为</w:t>
      </w:r>
      <w:r w:rsidRPr="00702235">
        <w:rPr>
          <w:rStyle w:val="goog-gtc-translatable"/>
          <w:rFonts w:ascii="SimSun" w:hAnsi="SimSun" w:hint="eastAsia"/>
          <w:sz w:val="21"/>
          <w:szCs w:val="21"/>
        </w:rPr>
        <w:t>至少</w:t>
      </w:r>
      <w:r w:rsidRPr="00702235">
        <w:rPr>
          <w:rStyle w:val="goog-gtc-translatable"/>
          <w:rFonts w:ascii="SimSun" w:hAnsi="SimSun"/>
          <w:sz w:val="21"/>
          <w:szCs w:val="21"/>
        </w:rPr>
        <w:t>需要非常谨慎</w:t>
      </w:r>
      <w:r w:rsidRPr="00702235">
        <w:rPr>
          <w:rStyle w:val="goog-gtc-translatable"/>
          <w:rFonts w:ascii="SimSun" w:hAnsi="SimSun" w:hint="eastAsia"/>
          <w:sz w:val="21"/>
          <w:szCs w:val="21"/>
        </w:rPr>
        <w:t>的</w:t>
      </w:r>
      <w:r w:rsidRPr="00702235">
        <w:rPr>
          <w:rStyle w:val="goog-gtc-translatable"/>
          <w:rFonts w:ascii="SimSun" w:hAnsi="SimSun"/>
          <w:sz w:val="21"/>
          <w:szCs w:val="21"/>
        </w:rPr>
        <w:t>考虑。</w:t>
      </w:r>
      <w:r w:rsidR="00CF038E">
        <w:rPr>
          <w:rStyle w:val="goog-gtc-translatable"/>
          <w:rFonts w:ascii="SimSun" w:hAnsi="SimSun"/>
          <w:sz w:val="21"/>
          <w:szCs w:val="21"/>
        </w:rPr>
        <w:t>代表团</w:t>
      </w:r>
      <w:r w:rsidRPr="00702235">
        <w:rPr>
          <w:rStyle w:val="goog-gtc-translatable"/>
          <w:rFonts w:ascii="SimSun" w:hAnsi="SimSun"/>
          <w:sz w:val="21"/>
          <w:szCs w:val="21"/>
        </w:rPr>
        <w:t>希望看到这一切</w:t>
      </w:r>
      <w:r w:rsidRPr="00702235">
        <w:rPr>
          <w:rStyle w:val="goog-gtc-translatable"/>
          <w:rFonts w:ascii="SimSun" w:hAnsi="SimSun" w:hint="eastAsia"/>
          <w:sz w:val="21"/>
          <w:szCs w:val="21"/>
        </w:rPr>
        <w:t>都在</w:t>
      </w:r>
      <w:r w:rsidRPr="00702235">
        <w:rPr>
          <w:rStyle w:val="goog-gtc-translatable"/>
          <w:rFonts w:ascii="SimSun" w:hAnsi="SimSun"/>
          <w:sz w:val="21"/>
          <w:szCs w:val="21"/>
        </w:rPr>
        <w:t>报告中</w:t>
      </w:r>
      <w:r w:rsidRPr="00702235">
        <w:rPr>
          <w:rStyle w:val="goog-gtc-translatable"/>
          <w:rFonts w:ascii="SimSun" w:hAnsi="SimSun" w:hint="eastAsia"/>
          <w:sz w:val="21"/>
          <w:szCs w:val="21"/>
        </w:rPr>
        <w:t>予以</w:t>
      </w:r>
      <w:r w:rsidRPr="00702235">
        <w:rPr>
          <w:rStyle w:val="goog-gtc-translatable"/>
          <w:rFonts w:ascii="SimSun" w:hAnsi="SimSun"/>
          <w:sz w:val="21"/>
          <w:szCs w:val="21"/>
        </w:rPr>
        <w:t>反映，因为有许多</w:t>
      </w:r>
      <w:r w:rsidR="00CF038E">
        <w:rPr>
          <w:rStyle w:val="goog-gtc-translatable"/>
          <w:rFonts w:ascii="SimSun" w:hAnsi="SimSun"/>
          <w:sz w:val="21"/>
          <w:szCs w:val="21"/>
        </w:rPr>
        <w:t>代表团</w:t>
      </w:r>
      <w:r w:rsidRPr="00702235">
        <w:rPr>
          <w:rStyle w:val="goog-gtc-translatable"/>
          <w:rFonts w:ascii="SimSun" w:hAnsi="SimSun"/>
          <w:sz w:val="21"/>
          <w:szCs w:val="21"/>
        </w:rPr>
        <w:t>听</w:t>
      </w:r>
      <w:r w:rsidRPr="00702235">
        <w:rPr>
          <w:rStyle w:val="goog-gtc-translatable"/>
          <w:rFonts w:ascii="SimSun" w:hAnsi="SimSun" w:hint="eastAsia"/>
          <w:sz w:val="21"/>
          <w:szCs w:val="21"/>
        </w:rPr>
        <w:t>到、但无法</w:t>
      </w:r>
      <w:r w:rsidRPr="00702235">
        <w:rPr>
          <w:rStyle w:val="goog-gtc-translatable"/>
          <w:rFonts w:ascii="SimSun" w:hAnsi="SimSun"/>
          <w:sz w:val="21"/>
          <w:szCs w:val="21"/>
        </w:rPr>
        <w:t>同意</w:t>
      </w:r>
      <w:r w:rsidRPr="00702235">
        <w:rPr>
          <w:rStyle w:val="goog-gtc-translatable"/>
          <w:rFonts w:ascii="SimSun" w:hAnsi="SimSun" w:hint="eastAsia"/>
          <w:sz w:val="21"/>
          <w:szCs w:val="21"/>
        </w:rPr>
        <w:t>的</w:t>
      </w:r>
      <w:r w:rsidRPr="00702235">
        <w:rPr>
          <w:rStyle w:val="goog-gtc-translatable"/>
          <w:rFonts w:ascii="SimSun" w:hAnsi="SimSun"/>
          <w:sz w:val="21"/>
          <w:szCs w:val="21"/>
        </w:rPr>
        <w:t>争论。在WIPO需要</w:t>
      </w:r>
      <w:r w:rsidRPr="00702235">
        <w:rPr>
          <w:rStyle w:val="goog-gtc-translatable"/>
          <w:rFonts w:ascii="SimSun" w:hAnsi="SimSun" w:hint="eastAsia"/>
          <w:sz w:val="21"/>
          <w:szCs w:val="21"/>
        </w:rPr>
        <w:t>意见一致、并需要</w:t>
      </w:r>
      <w:r w:rsidRPr="00702235">
        <w:rPr>
          <w:rStyle w:val="goog-gtc-translatable"/>
          <w:rFonts w:ascii="SimSun" w:hAnsi="SimSun"/>
          <w:sz w:val="21"/>
          <w:szCs w:val="21"/>
        </w:rPr>
        <w:t>发出情</w:t>
      </w:r>
      <w:r w:rsidRPr="00702235">
        <w:rPr>
          <w:rStyle w:val="goog-gtc-translatable"/>
          <w:rFonts w:ascii="SimSun" w:hAnsi="SimSun" w:hint="eastAsia"/>
          <w:sz w:val="21"/>
          <w:szCs w:val="21"/>
        </w:rPr>
        <w:t>况</w:t>
      </w:r>
      <w:r w:rsidRPr="00702235">
        <w:rPr>
          <w:rStyle w:val="goog-gtc-translatable"/>
          <w:rFonts w:ascii="SimSun" w:hAnsi="SimSun"/>
          <w:sz w:val="21"/>
          <w:szCs w:val="21"/>
        </w:rPr>
        <w:t>正在发生变化</w:t>
      </w:r>
      <w:r w:rsidRPr="00702235">
        <w:rPr>
          <w:rStyle w:val="goog-gtc-translatable"/>
          <w:rFonts w:ascii="SimSun" w:hAnsi="SimSun" w:hint="eastAsia"/>
          <w:sz w:val="21"/>
          <w:szCs w:val="21"/>
        </w:rPr>
        <w:t>的</w:t>
      </w:r>
      <w:r w:rsidRPr="00702235">
        <w:rPr>
          <w:rStyle w:val="goog-gtc-translatable"/>
          <w:rFonts w:ascii="SimSun" w:hAnsi="SimSun"/>
          <w:sz w:val="21"/>
          <w:szCs w:val="21"/>
        </w:rPr>
        <w:t>信号</w:t>
      </w:r>
      <w:r w:rsidRPr="00702235">
        <w:rPr>
          <w:rStyle w:val="goog-gtc-translatable"/>
          <w:rFonts w:ascii="SimSun" w:hAnsi="SimSun" w:hint="eastAsia"/>
          <w:sz w:val="21"/>
          <w:szCs w:val="21"/>
        </w:rPr>
        <w:t>的这一阶段</w:t>
      </w:r>
      <w:r w:rsidRPr="00702235">
        <w:rPr>
          <w:rStyle w:val="goog-gtc-translatable"/>
          <w:rFonts w:ascii="SimSun" w:hAnsi="SimSun"/>
          <w:sz w:val="21"/>
          <w:szCs w:val="21"/>
        </w:rPr>
        <w:t>，筹备委员会已决定采取不同的路线，</w:t>
      </w:r>
      <w:r w:rsidRPr="00702235">
        <w:rPr>
          <w:rStyle w:val="goog-gtc-translatable"/>
          <w:rFonts w:ascii="SimSun" w:hAnsi="SimSun" w:hint="eastAsia"/>
          <w:sz w:val="21"/>
          <w:szCs w:val="21"/>
        </w:rPr>
        <w:t>不顾</w:t>
      </w:r>
      <w:r w:rsidRPr="00702235">
        <w:rPr>
          <w:rStyle w:val="goog-gtc-translatable"/>
          <w:rFonts w:ascii="SimSun" w:hAnsi="SimSun"/>
          <w:sz w:val="21"/>
          <w:szCs w:val="21"/>
        </w:rPr>
        <w:t>许多代表</w:t>
      </w:r>
      <w:r w:rsidRPr="00702235">
        <w:rPr>
          <w:rStyle w:val="goog-gtc-translatable"/>
          <w:rFonts w:ascii="SimSun" w:hAnsi="SimSun" w:hint="eastAsia"/>
          <w:sz w:val="21"/>
          <w:szCs w:val="21"/>
        </w:rPr>
        <w:t>有令人</w:t>
      </w:r>
      <w:r w:rsidRPr="00702235">
        <w:rPr>
          <w:rStyle w:val="goog-gtc-translatable"/>
          <w:rFonts w:ascii="SimSun" w:hAnsi="SimSun" w:hint="eastAsia"/>
          <w:sz w:val="21"/>
          <w:szCs w:val="21"/>
        </w:rPr>
        <w:lastRenderedPageBreak/>
        <w:t>关注的问题要指出</w:t>
      </w:r>
      <w:r w:rsidRPr="00702235">
        <w:rPr>
          <w:rStyle w:val="goog-gtc-translatable"/>
          <w:rFonts w:ascii="SimSun" w:hAnsi="SimSun"/>
          <w:sz w:val="21"/>
          <w:szCs w:val="21"/>
        </w:rPr>
        <w:t>。这将要求筹备委员会通过一份完整报告</w:t>
      </w:r>
      <w:r w:rsidRPr="00702235">
        <w:rPr>
          <w:rStyle w:val="goog-gtc-translatable"/>
          <w:rFonts w:ascii="SimSun" w:hAnsi="SimSun" w:hint="eastAsia"/>
          <w:sz w:val="21"/>
          <w:szCs w:val="21"/>
        </w:rPr>
        <w:t>来</w:t>
      </w:r>
      <w:r w:rsidRPr="00702235">
        <w:rPr>
          <w:rStyle w:val="goog-gtc-translatable"/>
          <w:rFonts w:ascii="SimSun" w:hAnsi="SimSun"/>
          <w:sz w:val="21"/>
          <w:szCs w:val="21"/>
        </w:rPr>
        <w:t>反映这一切，因为没有什么可隐瞒的。主席曾提到，里斯本有年度赤字，</w:t>
      </w:r>
      <w:r w:rsidRPr="00702235">
        <w:rPr>
          <w:rStyle w:val="goog-gtc-translatable"/>
          <w:rFonts w:ascii="SimSun" w:hAnsi="SimSun" w:hint="eastAsia"/>
          <w:sz w:val="21"/>
          <w:szCs w:val="21"/>
        </w:rPr>
        <w:t>既然</w:t>
      </w:r>
      <w:r w:rsidRPr="00702235">
        <w:rPr>
          <w:rStyle w:val="goog-gtc-translatable"/>
          <w:rFonts w:ascii="SimSun" w:hAnsi="SimSun"/>
          <w:sz w:val="21"/>
          <w:szCs w:val="21"/>
        </w:rPr>
        <w:t>它</w:t>
      </w:r>
      <w:r w:rsidRPr="00702235">
        <w:rPr>
          <w:rStyle w:val="goog-gtc-translatable"/>
          <w:rFonts w:ascii="SimSun" w:hAnsi="SimSun" w:hint="eastAsia"/>
          <w:sz w:val="21"/>
          <w:szCs w:val="21"/>
        </w:rPr>
        <w:t>有</w:t>
      </w:r>
      <w:r w:rsidRPr="00702235">
        <w:rPr>
          <w:rStyle w:val="goog-gtc-translatable"/>
          <w:rFonts w:ascii="SimSun" w:hAnsi="SimSun"/>
          <w:sz w:val="21"/>
          <w:szCs w:val="21"/>
        </w:rPr>
        <w:t>亏</w:t>
      </w:r>
      <w:r w:rsidRPr="00702235">
        <w:rPr>
          <w:rStyle w:val="goog-gtc-translatable"/>
          <w:rFonts w:ascii="SimSun" w:hAnsi="SimSun" w:hint="eastAsia"/>
          <w:sz w:val="21"/>
          <w:szCs w:val="21"/>
        </w:rPr>
        <w:t>空</w:t>
      </w:r>
      <w:r w:rsidRPr="00702235">
        <w:rPr>
          <w:rStyle w:val="goog-gtc-translatable"/>
          <w:rFonts w:ascii="SimSun" w:hAnsi="SimSun"/>
          <w:sz w:val="21"/>
          <w:szCs w:val="21"/>
        </w:rPr>
        <w:t>，所以</w:t>
      </w:r>
      <w:r w:rsidRPr="00702235">
        <w:rPr>
          <w:rStyle w:val="goog-gtc-translatable"/>
          <w:rFonts w:ascii="SimSun" w:hAnsi="SimSun" w:hint="eastAsia"/>
          <w:sz w:val="21"/>
          <w:szCs w:val="21"/>
        </w:rPr>
        <w:t>多</w:t>
      </w:r>
      <w:r w:rsidRPr="00702235">
        <w:rPr>
          <w:rStyle w:val="goog-gtc-translatable"/>
          <w:rFonts w:ascii="SimSun" w:hAnsi="SimSun"/>
          <w:sz w:val="21"/>
          <w:szCs w:val="21"/>
        </w:rPr>
        <w:t>一点</w:t>
      </w:r>
      <w:r w:rsidRPr="00702235">
        <w:rPr>
          <w:rStyle w:val="goog-gtc-translatable"/>
          <w:rFonts w:ascii="SimSun" w:hAnsi="SimSun" w:hint="eastAsia"/>
          <w:sz w:val="21"/>
          <w:szCs w:val="21"/>
        </w:rPr>
        <w:t>赤字</w:t>
      </w:r>
      <w:r w:rsidRPr="00702235">
        <w:rPr>
          <w:rStyle w:val="goog-gtc-translatable"/>
          <w:rFonts w:ascii="SimSun" w:hAnsi="SimSun"/>
          <w:sz w:val="21"/>
          <w:szCs w:val="21"/>
        </w:rPr>
        <w:t>不会有很大</w:t>
      </w:r>
      <w:r w:rsidRPr="00702235">
        <w:rPr>
          <w:rStyle w:val="goog-gtc-translatable"/>
          <w:rFonts w:ascii="SimSun" w:hAnsi="SimSun" w:hint="eastAsia"/>
          <w:sz w:val="21"/>
          <w:szCs w:val="21"/>
        </w:rPr>
        <w:t>影响</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认为透明度和团结</w:t>
      </w:r>
      <w:r w:rsidRPr="00702235">
        <w:rPr>
          <w:rStyle w:val="goog-gtc-translatable"/>
          <w:rFonts w:ascii="SimSun" w:hAnsi="SimSun" w:hint="eastAsia"/>
          <w:sz w:val="21"/>
          <w:szCs w:val="21"/>
        </w:rPr>
        <w:t>极其</w:t>
      </w:r>
      <w:r w:rsidRPr="00702235">
        <w:rPr>
          <w:rStyle w:val="goog-gtc-translatable"/>
          <w:rFonts w:ascii="SimSun" w:hAnsi="SimSun"/>
          <w:sz w:val="21"/>
          <w:szCs w:val="21"/>
        </w:rPr>
        <w:t>重要，</w:t>
      </w:r>
      <w:r w:rsidRPr="00702235">
        <w:rPr>
          <w:rStyle w:val="goog-gtc-translatable"/>
          <w:rFonts w:ascii="SimSun" w:hAnsi="SimSun" w:hint="eastAsia"/>
          <w:sz w:val="21"/>
          <w:szCs w:val="21"/>
        </w:rPr>
        <w:t>因此</w:t>
      </w:r>
      <w:r w:rsidRPr="00702235">
        <w:rPr>
          <w:rStyle w:val="goog-gtc-translatable"/>
          <w:rFonts w:ascii="SimSun" w:hAnsi="SimSun"/>
          <w:sz w:val="21"/>
          <w:szCs w:val="21"/>
        </w:rPr>
        <w:t>值得</w:t>
      </w:r>
      <w:r w:rsidRPr="00702235">
        <w:rPr>
          <w:rStyle w:val="goog-gtc-translatable"/>
          <w:rFonts w:ascii="SimSun" w:hAnsi="SimSun" w:hint="eastAsia"/>
          <w:sz w:val="21"/>
          <w:szCs w:val="21"/>
        </w:rPr>
        <w:t>为它</w:t>
      </w:r>
      <w:r w:rsidRPr="00702235">
        <w:rPr>
          <w:rStyle w:val="goog-gtc-translatable"/>
          <w:rFonts w:ascii="SimSun" w:hAnsi="SimSun"/>
          <w:sz w:val="21"/>
          <w:szCs w:val="21"/>
        </w:rPr>
        <w:t>们</w:t>
      </w:r>
      <w:r w:rsidRPr="00702235">
        <w:rPr>
          <w:rStyle w:val="goog-gtc-translatable"/>
          <w:rFonts w:ascii="SimSun" w:hAnsi="SimSun" w:hint="eastAsia"/>
          <w:sz w:val="21"/>
          <w:szCs w:val="21"/>
        </w:rPr>
        <w:t>有赤字</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认为人</w:t>
      </w:r>
      <w:r w:rsidRPr="00702235">
        <w:rPr>
          <w:rStyle w:val="goog-gtc-translatable"/>
          <w:rFonts w:ascii="SimSun" w:hAnsi="SimSun" w:hint="eastAsia"/>
          <w:sz w:val="21"/>
          <w:szCs w:val="21"/>
        </w:rPr>
        <w:t>们无法用</w:t>
      </w:r>
      <w:r w:rsidRPr="00702235">
        <w:rPr>
          <w:rStyle w:val="goog-gtc-translatable"/>
          <w:rFonts w:ascii="SimSun" w:hAnsi="SimSun"/>
          <w:sz w:val="21"/>
          <w:szCs w:val="21"/>
        </w:rPr>
        <w:t>纯粹的财务</w:t>
      </w:r>
      <w:r w:rsidRPr="00702235">
        <w:rPr>
          <w:rStyle w:val="goog-gtc-translatable"/>
          <w:rFonts w:ascii="SimSun" w:hAnsi="SimSun" w:hint="eastAsia"/>
          <w:sz w:val="21"/>
          <w:szCs w:val="21"/>
        </w:rPr>
        <w:t>术语来评估</w:t>
      </w:r>
      <w:r w:rsidRPr="00702235">
        <w:rPr>
          <w:rStyle w:val="goog-gtc-translatable"/>
          <w:rFonts w:ascii="SimSun" w:hAnsi="SimSun"/>
          <w:sz w:val="21"/>
          <w:szCs w:val="21"/>
        </w:rPr>
        <w:t>透明</w:t>
      </w:r>
      <w:r w:rsidRPr="00702235">
        <w:rPr>
          <w:rStyle w:val="goog-gtc-translatable"/>
          <w:rFonts w:ascii="SimSun" w:hAnsi="SimSun" w:hint="eastAsia"/>
          <w:sz w:val="21"/>
          <w:szCs w:val="21"/>
        </w:rPr>
        <w:t>度</w:t>
      </w:r>
      <w:r w:rsidRPr="00702235">
        <w:rPr>
          <w:rStyle w:val="goog-gtc-translatable"/>
          <w:rFonts w:ascii="SimSun" w:hAnsi="SimSun"/>
          <w:sz w:val="21"/>
          <w:szCs w:val="21"/>
        </w:rPr>
        <w:t>的</w:t>
      </w:r>
      <w:r w:rsidRPr="00702235">
        <w:rPr>
          <w:rStyle w:val="goog-gtc-translatable"/>
          <w:rFonts w:ascii="SimSun" w:hAnsi="SimSun" w:hint="eastAsia"/>
          <w:sz w:val="21"/>
          <w:szCs w:val="21"/>
        </w:rPr>
        <w:t>代价</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美利坚合众国代表团回顾说，一些代表团</w:t>
      </w:r>
      <w:r w:rsidRPr="00702235">
        <w:rPr>
          <w:rStyle w:val="goog-gtc-translatable"/>
          <w:rFonts w:ascii="SimSun" w:hAnsi="SimSun" w:hint="eastAsia"/>
          <w:sz w:val="21"/>
          <w:szCs w:val="21"/>
        </w:rPr>
        <w:t>对</w:t>
      </w:r>
      <w:r w:rsidRPr="00702235">
        <w:rPr>
          <w:rStyle w:val="goog-gtc-translatable"/>
          <w:rFonts w:ascii="SimSun" w:hAnsi="SimSun"/>
          <w:sz w:val="21"/>
          <w:szCs w:val="21"/>
        </w:rPr>
        <w:t>里斯本联盟的赤字表示关注，例如</w:t>
      </w:r>
      <w:r w:rsidRPr="00702235">
        <w:rPr>
          <w:rStyle w:val="goog-gtc-translatable"/>
          <w:rFonts w:ascii="SimSun" w:hAnsi="SimSun" w:hint="eastAsia"/>
          <w:sz w:val="21"/>
          <w:szCs w:val="21"/>
        </w:rPr>
        <w:t>，</w:t>
      </w:r>
      <w:r w:rsidRPr="00702235">
        <w:rPr>
          <w:rStyle w:val="goog-gtc-translatable"/>
          <w:rFonts w:ascii="SimSun" w:hAnsi="SimSun"/>
          <w:sz w:val="21"/>
          <w:szCs w:val="21"/>
        </w:rPr>
        <w:t>它</w:t>
      </w:r>
      <w:r w:rsidRPr="00702235">
        <w:rPr>
          <w:rStyle w:val="goog-gtc-translatable"/>
          <w:rFonts w:ascii="SimSun" w:hAnsi="SimSun" w:hint="eastAsia"/>
          <w:sz w:val="21"/>
          <w:szCs w:val="21"/>
        </w:rPr>
        <w:t>表示非常关切的是，</w:t>
      </w:r>
      <w:r w:rsidRPr="00702235">
        <w:rPr>
          <w:rStyle w:val="goog-gtc-translatable"/>
          <w:rFonts w:ascii="SimSun" w:hAnsi="SimSun"/>
          <w:sz w:val="21"/>
          <w:szCs w:val="21"/>
        </w:rPr>
        <w:t>2014-2015</w:t>
      </w:r>
      <w:r w:rsidRPr="00702235">
        <w:rPr>
          <w:rStyle w:val="goog-gtc-translatable"/>
          <w:rFonts w:ascii="SimSun" w:hAnsi="SimSun" w:hint="eastAsia"/>
          <w:sz w:val="21"/>
          <w:szCs w:val="21"/>
        </w:rPr>
        <w:t>两年期的收费为</w:t>
      </w:r>
      <w:r w:rsidRPr="00702235">
        <w:rPr>
          <w:rStyle w:val="goog-gtc-translatable"/>
          <w:rFonts w:ascii="SimSun" w:hAnsi="SimSun"/>
          <w:sz w:val="21"/>
          <w:szCs w:val="21"/>
        </w:rPr>
        <w:t>8</w:t>
      </w:r>
      <w:r w:rsidR="00CF038E">
        <w:rPr>
          <w:rStyle w:val="goog-gtc-translatable"/>
          <w:rFonts w:ascii="SimSun" w:hAnsi="SimSun" w:hint="eastAsia"/>
          <w:sz w:val="21"/>
          <w:szCs w:val="21"/>
        </w:rPr>
        <w:t>,</w:t>
      </w:r>
      <w:r w:rsidRPr="00702235">
        <w:rPr>
          <w:rStyle w:val="goog-gtc-translatable"/>
          <w:rFonts w:ascii="SimSun" w:hAnsi="SimSun"/>
          <w:sz w:val="21"/>
          <w:szCs w:val="21"/>
        </w:rPr>
        <w:t>000瑞士法郎</w:t>
      </w:r>
      <w:r w:rsidRPr="00702235">
        <w:rPr>
          <w:rStyle w:val="goog-gtc-translatable"/>
          <w:rFonts w:ascii="SimSun" w:hAnsi="SimSun" w:hint="eastAsia"/>
          <w:sz w:val="21"/>
          <w:szCs w:val="21"/>
        </w:rPr>
        <w:t>，而支出为</w:t>
      </w:r>
      <w:r w:rsidRPr="00702235">
        <w:rPr>
          <w:rStyle w:val="goog-gtc-translatable"/>
          <w:rFonts w:ascii="SimSun" w:hAnsi="SimSun"/>
          <w:sz w:val="21"/>
          <w:szCs w:val="21"/>
        </w:rPr>
        <w:t>160</w:t>
      </w:r>
      <w:proofErr w:type="gramStart"/>
      <w:r w:rsidRPr="00702235">
        <w:rPr>
          <w:rStyle w:val="goog-gtc-translatable"/>
          <w:rFonts w:ascii="SimSun" w:hAnsi="SimSun"/>
          <w:sz w:val="21"/>
          <w:szCs w:val="21"/>
        </w:rPr>
        <w:t>万瑞</w:t>
      </w:r>
      <w:proofErr w:type="gramEnd"/>
      <w:r w:rsidRPr="00702235">
        <w:rPr>
          <w:rStyle w:val="goog-gtc-translatable"/>
          <w:rFonts w:ascii="SimSun" w:hAnsi="SimSun"/>
          <w:sz w:val="21"/>
          <w:szCs w:val="21"/>
        </w:rPr>
        <w:t>士法郎</w:t>
      </w:r>
      <w:r w:rsidRPr="00702235">
        <w:rPr>
          <w:rStyle w:val="goog-gtc-translatable"/>
          <w:rFonts w:ascii="SimSun" w:hAnsi="SimSun" w:hint="eastAsia"/>
          <w:sz w:val="21"/>
          <w:szCs w:val="21"/>
        </w:rPr>
        <w:t>，</w:t>
      </w:r>
      <w:r w:rsidRPr="00702235">
        <w:rPr>
          <w:rStyle w:val="goog-gtc-translatable"/>
          <w:rFonts w:ascii="SimSun" w:hAnsi="SimSun"/>
          <w:sz w:val="21"/>
          <w:szCs w:val="21"/>
        </w:rPr>
        <w:t>里斯本联盟20</w:t>
      </w:r>
      <w:r w:rsidRPr="00702235">
        <w:rPr>
          <w:rStyle w:val="goog-gtc-translatable"/>
          <w:rFonts w:ascii="SimSun" w:hAnsi="SimSun" w:hint="eastAsia"/>
          <w:sz w:val="21"/>
          <w:szCs w:val="21"/>
        </w:rPr>
        <w:t>多</w:t>
      </w:r>
      <w:r w:rsidRPr="00702235">
        <w:rPr>
          <w:rStyle w:val="goog-gtc-translatable"/>
          <w:rFonts w:ascii="SimSun" w:hAnsi="SimSun"/>
          <w:sz w:val="21"/>
          <w:szCs w:val="21"/>
        </w:rPr>
        <w:t>年</w:t>
      </w:r>
      <w:r w:rsidRPr="00702235">
        <w:rPr>
          <w:rStyle w:val="goog-gtc-translatable"/>
          <w:rFonts w:ascii="SimSun" w:hAnsi="SimSun" w:hint="eastAsia"/>
          <w:sz w:val="21"/>
          <w:szCs w:val="21"/>
        </w:rPr>
        <w:t>来</w:t>
      </w:r>
      <w:r w:rsidRPr="00702235">
        <w:rPr>
          <w:rStyle w:val="goog-gtc-translatable"/>
          <w:rFonts w:ascii="SimSun" w:hAnsi="SimSun"/>
          <w:sz w:val="21"/>
          <w:szCs w:val="21"/>
        </w:rPr>
        <w:t>不愿意改变其</w:t>
      </w:r>
      <w:proofErr w:type="gramStart"/>
      <w:r w:rsidRPr="00702235">
        <w:rPr>
          <w:rStyle w:val="goog-gtc-translatable"/>
          <w:rFonts w:ascii="SimSun" w:hAnsi="SimSun" w:hint="eastAsia"/>
          <w:sz w:val="21"/>
          <w:szCs w:val="21"/>
        </w:rPr>
        <w:t>规</w:t>
      </w:r>
      <w:proofErr w:type="gramEnd"/>
      <w:r w:rsidRPr="00702235">
        <w:rPr>
          <w:rStyle w:val="goog-gtc-translatable"/>
          <w:rFonts w:ascii="SimSun" w:hAnsi="SimSun" w:hint="eastAsia"/>
          <w:sz w:val="21"/>
          <w:szCs w:val="21"/>
        </w:rPr>
        <w:t>费</w:t>
      </w:r>
      <w:r w:rsidRPr="00702235">
        <w:rPr>
          <w:rStyle w:val="goog-gtc-translatable"/>
          <w:rFonts w:ascii="SimSun" w:hAnsi="SimSun"/>
          <w:sz w:val="21"/>
          <w:szCs w:val="21"/>
        </w:rPr>
        <w:t>。里斯本联盟是WIPO的</w:t>
      </w:r>
      <w:r w:rsidRPr="00702235">
        <w:rPr>
          <w:rStyle w:val="goog-gtc-translatable"/>
          <w:rFonts w:ascii="SimSun" w:hAnsi="SimSun" w:hint="eastAsia"/>
          <w:sz w:val="21"/>
          <w:szCs w:val="21"/>
        </w:rPr>
        <w:t>一个机构</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认为在该环境中尤其重要</w:t>
      </w:r>
      <w:r w:rsidRPr="00702235">
        <w:rPr>
          <w:rStyle w:val="goog-gtc-translatable"/>
          <w:rFonts w:ascii="SimSun" w:hAnsi="SimSun" w:hint="eastAsia"/>
          <w:sz w:val="21"/>
          <w:szCs w:val="21"/>
        </w:rPr>
        <w:t>的是，应</w:t>
      </w:r>
      <w:r w:rsidRPr="00702235">
        <w:rPr>
          <w:rStyle w:val="goog-gtc-translatable"/>
          <w:rFonts w:ascii="SimSun" w:hAnsi="SimSun"/>
          <w:sz w:val="21"/>
          <w:szCs w:val="21"/>
        </w:rPr>
        <w:t>尊重WIPO成员</w:t>
      </w:r>
      <w:r w:rsidRPr="00702235">
        <w:rPr>
          <w:rStyle w:val="goog-gtc-translatable"/>
          <w:rFonts w:ascii="SimSun" w:hAnsi="SimSun" w:hint="eastAsia"/>
          <w:sz w:val="21"/>
          <w:szCs w:val="21"/>
        </w:rPr>
        <w:t>愿</w:t>
      </w:r>
      <w:r w:rsidRPr="00702235">
        <w:rPr>
          <w:rStyle w:val="goog-gtc-translatable"/>
          <w:rFonts w:ascii="SimSun" w:hAnsi="SimSun"/>
          <w:sz w:val="21"/>
          <w:szCs w:val="21"/>
        </w:rPr>
        <w:t>有这些</w:t>
      </w:r>
      <w:r w:rsidRPr="00702235">
        <w:rPr>
          <w:rStyle w:val="goog-gtc-translatable"/>
          <w:rFonts w:ascii="SimSun" w:hAnsi="SimSun" w:hint="eastAsia"/>
          <w:sz w:val="21"/>
          <w:szCs w:val="21"/>
        </w:rPr>
        <w:t>审议</w:t>
      </w:r>
      <w:r w:rsidRPr="00702235">
        <w:rPr>
          <w:rStyle w:val="goog-gtc-translatable"/>
          <w:rFonts w:ascii="SimSun" w:hAnsi="SimSun"/>
          <w:sz w:val="21"/>
          <w:szCs w:val="21"/>
        </w:rPr>
        <w:t>记录</w:t>
      </w:r>
      <w:r w:rsidRPr="00702235">
        <w:rPr>
          <w:rStyle w:val="goog-gtc-translatable"/>
          <w:rFonts w:ascii="SimSun" w:hAnsi="SimSun" w:hint="eastAsia"/>
          <w:sz w:val="21"/>
          <w:szCs w:val="21"/>
        </w:rPr>
        <w:t>的</w:t>
      </w:r>
      <w:r w:rsidRPr="00702235">
        <w:rPr>
          <w:rStyle w:val="goog-gtc-translatable"/>
          <w:rFonts w:ascii="SimSun" w:hAnsi="SimSun"/>
          <w:sz w:val="21"/>
          <w:szCs w:val="21"/>
        </w:rPr>
        <w:t>意愿。</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以色列代表团说，</w:t>
      </w:r>
      <w:r w:rsidRPr="00702235">
        <w:rPr>
          <w:rStyle w:val="goog-gtc-translatable"/>
          <w:rFonts w:ascii="SimSun" w:hAnsi="SimSun" w:hint="eastAsia"/>
          <w:sz w:val="21"/>
          <w:szCs w:val="21"/>
        </w:rPr>
        <w:t>就</w:t>
      </w:r>
      <w:r w:rsidRPr="00702235">
        <w:rPr>
          <w:rStyle w:val="goog-gtc-translatable"/>
          <w:rFonts w:ascii="SimSun" w:hAnsi="SimSun"/>
          <w:sz w:val="21"/>
          <w:szCs w:val="21"/>
        </w:rPr>
        <w:t>当前</w:t>
      </w:r>
      <w:r w:rsidRPr="00702235">
        <w:rPr>
          <w:rStyle w:val="goog-gtc-translatable"/>
          <w:rFonts w:ascii="SimSun" w:hAnsi="SimSun" w:hint="eastAsia"/>
          <w:sz w:val="21"/>
          <w:szCs w:val="21"/>
        </w:rPr>
        <w:t>审议</w:t>
      </w:r>
      <w:r w:rsidRPr="00702235">
        <w:rPr>
          <w:rStyle w:val="goog-gtc-translatable"/>
          <w:rFonts w:ascii="SimSun" w:hAnsi="SimSun"/>
          <w:sz w:val="21"/>
          <w:szCs w:val="21"/>
        </w:rPr>
        <w:t>项目</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决定的方式</w:t>
      </w:r>
      <w:r w:rsidRPr="00702235">
        <w:rPr>
          <w:rStyle w:val="goog-gtc-translatable"/>
          <w:rFonts w:ascii="SimSun" w:hAnsi="SimSun" w:hint="eastAsia"/>
          <w:sz w:val="21"/>
          <w:szCs w:val="21"/>
        </w:rPr>
        <w:t>，再次使它感到意外</w:t>
      </w:r>
      <w:r w:rsidRPr="00702235">
        <w:rPr>
          <w:rStyle w:val="goog-gtc-translatable"/>
          <w:rFonts w:ascii="SimSun" w:hAnsi="SimSun"/>
          <w:sz w:val="21"/>
          <w:szCs w:val="21"/>
        </w:rPr>
        <w:t>。它询问</w:t>
      </w:r>
      <w:r w:rsidRPr="00702235">
        <w:rPr>
          <w:rStyle w:val="goog-gtc-translatable"/>
          <w:rFonts w:ascii="SimSun" w:hAnsi="SimSun" w:hint="eastAsia"/>
          <w:sz w:val="21"/>
          <w:szCs w:val="21"/>
        </w:rPr>
        <w:t>会议记录能</w:t>
      </w:r>
      <w:r w:rsidRPr="00702235">
        <w:rPr>
          <w:rStyle w:val="goog-gtc-translatable"/>
          <w:rFonts w:ascii="SimSun" w:hAnsi="SimSun"/>
          <w:sz w:val="21"/>
          <w:szCs w:val="21"/>
        </w:rPr>
        <w:t>否反映</w:t>
      </w:r>
      <w:r w:rsidRPr="00702235">
        <w:rPr>
          <w:rStyle w:val="goog-gtc-translatable"/>
          <w:rFonts w:ascii="SimSun" w:hAnsi="SimSun" w:hint="eastAsia"/>
          <w:sz w:val="21"/>
          <w:szCs w:val="21"/>
        </w:rPr>
        <w:t>它对此</w:t>
      </w:r>
      <w:r w:rsidRPr="00702235">
        <w:rPr>
          <w:rStyle w:val="goog-gtc-translatable"/>
          <w:rFonts w:ascii="SimSun" w:hAnsi="SimSun"/>
          <w:sz w:val="21"/>
          <w:szCs w:val="21"/>
        </w:rPr>
        <w:t>决定</w:t>
      </w:r>
      <w:r w:rsidRPr="00702235">
        <w:rPr>
          <w:rStyle w:val="goog-gtc-translatable"/>
          <w:rFonts w:ascii="SimSun" w:hAnsi="SimSun" w:hint="eastAsia"/>
          <w:sz w:val="21"/>
          <w:szCs w:val="21"/>
        </w:rPr>
        <w:t>的</w:t>
      </w:r>
      <w:r w:rsidRPr="00702235">
        <w:rPr>
          <w:rStyle w:val="goog-gtc-translatable"/>
          <w:rFonts w:ascii="SimSun" w:hAnsi="SimSun"/>
          <w:sz w:val="21"/>
          <w:szCs w:val="21"/>
        </w:rPr>
        <w:t>保留，因为</w:t>
      </w:r>
      <w:r w:rsidR="00CF038E">
        <w:rPr>
          <w:rStyle w:val="goog-gtc-translatable"/>
          <w:rFonts w:ascii="SimSun" w:hAnsi="SimSun"/>
          <w:sz w:val="21"/>
          <w:szCs w:val="21"/>
        </w:rPr>
        <w:t>代表团</w:t>
      </w:r>
      <w:r w:rsidRPr="00702235">
        <w:rPr>
          <w:rStyle w:val="goog-gtc-translatable"/>
          <w:rFonts w:ascii="SimSun" w:hAnsi="SimSun"/>
          <w:sz w:val="21"/>
          <w:szCs w:val="21"/>
        </w:rPr>
        <w:t>确实认为本次会议的完整报告</w:t>
      </w:r>
      <w:r w:rsidRPr="00702235">
        <w:rPr>
          <w:rStyle w:val="goog-gtc-translatable"/>
          <w:rFonts w:ascii="SimSun" w:hAnsi="SimSun" w:hint="eastAsia"/>
          <w:sz w:val="21"/>
          <w:szCs w:val="21"/>
        </w:rPr>
        <w:t>既</w:t>
      </w:r>
      <w:r w:rsidRPr="00702235">
        <w:rPr>
          <w:rStyle w:val="goog-gtc-translatable"/>
          <w:rFonts w:ascii="SimSun" w:hAnsi="SimSun"/>
          <w:sz w:val="21"/>
          <w:szCs w:val="21"/>
        </w:rPr>
        <w:t>重要</w:t>
      </w:r>
      <w:r w:rsidRPr="00702235">
        <w:rPr>
          <w:rStyle w:val="goog-gtc-translatable"/>
          <w:rFonts w:ascii="SimSun" w:hAnsi="SimSun" w:hint="eastAsia"/>
          <w:sz w:val="21"/>
          <w:szCs w:val="21"/>
        </w:rPr>
        <w:t>、也具有</w:t>
      </w:r>
      <w:r w:rsidRPr="00702235">
        <w:rPr>
          <w:rStyle w:val="goog-gtc-translatable"/>
          <w:rFonts w:ascii="SimSun" w:hAnsi="SimSun"/>
          <w:sz w:val="21"/>
          <w:szCs w:val="21"/>
        </w:rPr>
        <w:t>建设性。</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主席指出，</w:t>
      </w:r>
      <w:r w:rsidRPr="00702235">
        <w:rPr>
          <w:rStyle w:val="goog-gtc-translatable"/>
          <w:rFonts w:ascii="SimSun" w:hAnsi="SimSun" w:hint="eastAsia"/>
          <w:sz w:val="21"/>
          <w:szCs w:val="21"/>
        </w:rPr>
        <w:t>看来</w:t>
      </w:r>
      <w:r w:rsidRPr="00702235">
        <w:rPr>
          <w:rStyle w:val="goog-gtc-translatable"/>
          <w:rFonts w:ascii="SimSun" w:hAnsi="SimSun"/>
          <w:sz w:val="21"/>
          <w:szCs w:val="21"/>
        </w:rPr>
        <w:t>他</w:t>
      </w:r>
      <w:r w:rsidRPr="00702235">
        <w:rPr>
          <w:rStyle w:val="goog-gtc-translatable"/>
          <w:rFonts w:ascii="SimSun" w:hAnsi="SimSun" w:hint="eastAsia"/>
          <w:sz w:val="21"/>
          <w:szCs w:val="21"/>
        </w:rPr>
        <w:t>又让</w:t>
      </w:r>
      <w:r w:rsidRPr="00702235">
        <w:rPr>
          <w:rStyle w:val="goog-gtc-translatable"/>
          <w:rFonts w:ascii="SimSun" w:hAnsi="SimSun"/>
          <w:sz w:val="21"/>
          <w:szCs w:val="21"/>
        </w:rPr>
        <w:t>以色列代表</w:t>
      </w:r>
      <w:r w:rsidRPr="00702235">
        <w:rPr>
          <w:rStyle w:val="goog-gtc-translatable"/>
          <w:rFonts w:ascii="SimSun" w:hAnsi="SimSun" w:hint="eastAsia"/>
          <w:sz w:val="21"/>
          <w:szCs w:val="21"/>
        </w:rPr>
        <w:t>感到困惑</w:t>
      </w:r>
      <w:r w:rsidRPr="00702235">
        <w:rPr>
          <w:rStyle w:val="goog-gtc-translatable"/>
          <w:rFonts w:ascii="SimSun" w:hAnsi="SimSun"/>
          <w:sz w:val="21"/>
          <w:szCs w:val="21"/>
        </w:rPr>
        <w:t>，并</w:t>
      </w:r>
      <w:r w:rsidRPr="00702235">
        <w:rPr>
          <w:rStyle w:val="goog-gtc-translatable"/>
          <w:rFonts w:ascii="SimSun" w:hAnsi="SimSun" w:hint="eastAsia"/>
          <w:sz w:val="21"/>
          <w:szCs w:val="21"/>
        </w:rPr>
        <w:t>指出尚未</w:t>
      </w:r>
      <w:r w:rsidRPr="00702235">
        <w:rPr>
          <w:rStyle w:val="goog-gtc-translatable"/>
          <w:rFonts w:ascii="SimSun" w:hAnsi="SimSun"/>
          <w:sz w:val="21"/>
          <w:szCs w:val="21"/>
        </w:rPr>
        <w:t>对报告的</w:t>
      </w:r>
      <w:r w:rsidRPr="00702235">
        <w:rPr>
          <w:rStyle w:val="goog-gtc-translatable"/>
          <w:rFonts w:ascii="SimSun" w:hAnsi="SimSun" w:hint="eastAsia"/>
          <w:sz w:val="21"/>
          <w:szCs w:val="21"/>
        </w:rPr>
        <w:t>形</w:t>
      </w:r>
      <w:r w:rsidRPr="00702235">
        <w:rPr>
          <w:rStyle w:val="goog-gtc-translatable"/>
          <w:rFonts w:ascii="SimSun" w:hAnsi="SimSun"/>
          <w:sz w:val="21"/>
          <w:szCs w:val="21"/>
        </w:rPr>
        <w:t>式</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决定。目前已</w:t>
      </w:r>
      <w:r w:rsidRPr="00702235">
        <w:rPr>
          <w:rStyle w:val="goog-gtc-translatable"/>
          <w:rFonts w:ascii="SimSun" w:hAnsi="SimSun" w:hint="eastAsia"/>
          <w:sz w:val="21"/>
          <w:szCs w:val="21"/>
        </w:rPr>
        <w:t>有</w:t>
      </w:r>
      <w:r w:rsidRPr="00702235">
        <w:rPr>
          <w:rStyle w:val="goog-gtc-translatable"/>
          <w:rFonts w:ascii="SimSun" w:hAnsi="SimSun"/>
          <w:sz w:val="21"/>
          <w:szCs w:val="21"/>
        </w:rPr>
        <w:t>主席的</w:t>
      </w:r>
      <w:r w:rsidRPr="00702235">
        <w:rPr>
          <w:rStyle w:val="goog-gtc-translatable"/>
          <w:rFonts w:ascii="SimSun" w:hAnsi="SimSun" w:hint="eastAsia"/>
          <w:sz w:val="21"/>
          <w:szCs w:val="21"/>
        </w:rPr>
        <w:t>提案</w:t>
      </w:r>
      <w:r w:rsidRPr="00702235">
        <w:rPr>
          <w:rStyle w:val="goog-gtc-translatable"/>
          <w:rFonts w:ascii="SimSun" w:hAnsi="SimSun"/>
          <w:sz w:val="21"/>
          <w:szCs w:val="21"/>
        </w:rPr>
        <w:t>，</w:t>
      </w:r>
      <w:r w:rsidRPr="00702235">
        <w:rPr>
          <w:rStyle w:val="goog-gtc-translatable"/>
          <w:rFonts w:ascii="SimSun" w:hAnsi="SimSun" w:hint="eastAsia"/>
          <w:sz w:val="21"/>
          <w:szCs w:val="21"/>
        </w:rPr>
        <w:t>大意是尽管产生</w:t>
      </w:r>
      <w:r w:rsidRPr="00702235">
        <w:rPr>
          <w:rStyle w:val="goog-gtc-translatable"/>
          <w:rFonts w:ascii="SimSun" w:hAnsi="SimSun"/>
          <w:sz w:val="21"/>
          <w:szCs w:val="21"/>
        </w:rPr>
        <w:t>额外费用，筹备委员会</w:t>
      </w:r>
      <w:r w:rsidRPr="00702235">
        <w:rPr>
          <w:rStyle w:val="goog-gtc-translatable"/>
          <w:rFonts w:ascii="SimSun" w:hAnsi="SimSun" w:hint="eastAsia"/>
          <w:sz w:val="21"/>
          <w:szCs w:val="21"/>
        </w:rPr>
        <w:t>也</w:t>
      </w:r>
      <w:r w:rsidRPr="00702235">
        <w:rPr>
          <w:rStyle w:val="goog-gtc-translatable"/>
          <w:rFonts w:ascii="SimSun" w:hAnsi="SimSun"/>
          <w:sz w:val="21"/>
          <w:szCs w:val="21"/>
        </w:rPr>
        <w:t>应</w:t>
      </w:r>
      <w:r w:rsidRPr="00702235">
        <w:rPr>
          <w:rStyle w:val="goog-gtc-translatable"/>
          <w:rFonts w:ascii="SimSun" w:hAnsi="SimSun" w:hint="eastAsia"/>
          <w:sz w:val="21"/>
          <w:szCs w:val="21"/>
        </w:rPr>
        <w:t>于</w:t>
      </w:r>
      <w:r w:rsidRPr="00702235">
        <w:rPr>
          <w:rStyle w:val="goog-gtc-translatable"/>
          <w:rFonts w:ascii="SimSun" w:hAnsi="SimSun"/>
          <w:sz w:val="21"/>
          <w:szCs w:val="21"/>
        </w:rPr>
        <w:t>当天下午</w:t>
      </w:r>
      <w:r w:rsidRPr="00702235">
        <w:rPr>
          <w:rStyle w:val="goog-gtc-translatable"/>
          <w:rFonts w:ascii="SimSun" w:hAnsi="SimSun" w:hint="eastAsia"/>
          <w:sz w:val="21"/>
          <w:szCs w:val="21"/>
        </w:rPr>
        <w:t>在</w:t>
      </w:r>
      <w:r w:rsidRPr="00702235">
        <w:rPr>
          <w:rStyle w:val="goog-gtc-translatable"/>
          <w:rFonts w:ascii="SimSun" w:hAnsi="SimSun"/>
          <w:sz w:val="21"/>
          <w:szCs w:val="21"/>
        </w:rPr>
        <w:t>会上通过一份总结报告，</w:t>
      </w:r>
      <w:r w:rsidRPr="00702235">
        <w:rPr>
          <w:rStyle w:val="goog-gtc-translatable"/>
          <w:rFonts w:ascii="SimSun" w:hAnsi="SimSun" w:hint="eastAsia"/>
          <w:sz w:val="21"/>
          <w:szCs w:val="21"/>
        </w:rPr>
        <w:t>还有按一些</w:t>
      </w:r>
      <w:r w:rsidRPr="00702235">
        <w:rPr>
          <w:rStyle w:val="goog-gtc-translatable"/>
          <w:rFonts w:ascii="SimSun" w:hAnsi="SimSun"/>
          <w:sz w:val="21"/>
          <w:szCs w:val="21"/>
        </w:rPr>
        <w:t>代表团</w:t>
      </w:r>
      <w:r w:rsidRPr="00702235">
        <w:rPr>
          <w:rStyle w:val="goog-gtc-translatable"/>
          <w:rFonts w:ascii="SimSun" w:hAnsi="SimSun" w:hint="eastAsia"/>
          <w:sz w:val="21"/>
          <w:szCs w:val="21"/>
        </w:rPr>
        <w:t>的要求而</w:t>
      </w:r>
      <w:r w:rsidRPr="00702235">
        <w:rPr>
          <w:rStyle w:val="goog-gtc-translatable"/>
          <w:rFonts w:ascii="SimSun" w:hAnsi="SimSun"/>
          <w:sz w:val="21"/>
          <w:szCs w:val="21"/>
        </w:rPr>
        <w:t>编制</w:t>
      </w:r>
      <w:r w:rsidRPr="00702235">
        <w:rPr>
          <w:rStyle w:val="goog-gtc-translatable"/>
          <w:rFonts w:ascii="SimSun" w:hAnsi="SimSun" w:hint="eastAsia"/>
          <w:sz w:val="21"/>
          <w:szCs w:val="21"/>
        </w:rPr>
        <w:t>的</w:t>
      </w:r>
      <w:r w:rsidRPr="00702235">
        <w:rPr>
          <w:rStyle w:val="goog-gtc-translatable"/>
          <w:rFonts w:ascii="SimSun" w:hAnsi="SimSun"/>
          <w:sz w:val="21"/>
          <w:szCs w:val="21"/>
        </w:rPr>
        <w:t>完整报告。</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墨西哥代表团强调</w:t>
      </w:r>
      <w:r w:rsidRPr="00702235">
        <w:rPr>
          <w:rStyle w:val="goog-gtc-translatable"/>
          <w:rFonts w:ascii="SimSun" w:hAnsi="SimSun" w:hint="eastAsia"/>
          <w:sz w:val="21"/>
          <w:szCs w:val="21"/>
        </w:rPr>
        <w:t>这</w:t>
      </w:r>
      <w:r w:rsidRPr="00702235">
        <w:rPr>
          <w:rStyle w:val="goog-gtc-translatable"/>
          <w:rFonts w:ascii="SimSun" w:hAnsi="SimSun"/>
          <w:sz w:val="21"/>
          <w:szCs w:val="21"/>
        </w:rPr>
        <w:t>一事实，即筹备委员会应</w:t>
      </w:r>
      <w:r w:rsidRPr="00702235">
        <w:rPr>
          <w:rStyle w:val="goog-gtc-translatable"/>
          <w:rFonts w:ascii="SimSun" w:hAnsi="SimSun" w:hint="eastAsia"/>
          <w:sz w:val="21"/>
          <w:szCs w:val="21"/>
        </w:rPr>
        <w:t>在当天</w:t>
      </w:r>
      <w:r w:rsidRPr="00702235">
        <w:rPr>
          <w:rStyle w:val="goog-gtc-translatable"/>
          <w:rFonts w:ascii="SimSun" w:hAnsi="SimSun"/>
          <w:sz w:val="21"/>
          <w:szCs w:val="21"/>
        </w:rPr>
        <w:t>完成其工作，并通过总结报告，包括那天</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的</w:t>
      </w:r>
      <w:r w:rsidRPr="00702235">
        <w:rPr>
          <w:rStyle w:val="goog-gtc-translatable"/>
          <w:rFonts w:ascii="SimSun" w:hAnsi="SimSun" w:hint="eastAsia"/>
          <w:sz w:val="21"/>
          <w:szCs w:val="21"/>
        </w:rPr>
        <w:t>各项</w:t>
      </w:r>
      <w:r w:rsidRPr="00702235">
        <w:rPr>
          <w:rStyle w:val="goog-gtc-translatable"/>
          <w:rFonts w:ascii="SimSun" w:hAnsi="SimSun"/>
          <w:sz w:val="21"/>
          <w:szCs w:val="21"/>
        </w:rPr>
        <w:t>决</w:t>
      </w:r>
      <w:r w:rsidRPr="00702235">
        <w:rPr>
          <w:rStyle w:val="goog-gtc-translatable"/>
          <w:rFonts w:ascii="SimSun" w:hAnsi="SimSun" w:hint="eastAsia"/>
          <w:sz w:val="21"/>
          <w:szCs w:val="21"/>
        </w:rPr>
        <w:t>定</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注意到</w:t>
      </w:r>
      <w:r w:rsidRPr="00702235">
        <w:rPr>
          <w:rStyle w:val="goog-gtc-translatable"/>
          <w:rFonts w:ascii="SimSun" w:hAnsi="SimSun" w:hint="eastAsia"/>
          <w:sz w:val="21"/>
          <w:szCs w:val="21"/>
        </w:rPr>
        <w:t>关于</w:t>
      </w:r>
      <w:r w:rsidRPr="00702235">
        <w:rPr>
          <w:rStyle w:val="goog-gtc-translatable"/>
          <w:rFonts w:ascii="SimSun" w:hAnsi="SimSun"/>
          <w:sz w:val="21"/>
          <w:szCs w:val="21"/>
        </w:rPr>
        <w:t>不同的发言出现</w:t>
      </w:r>
      <w:r w:rsidRPr="00702235">
        <w:rPr>
          <w:rStyle w:val="goog-gtc-translatable"/>
          <w:rFonts w:ascii="SimSun" w:hAnsi="SimSun" w:hint="eastAsia"/>
          <w:sz w:val="21"/>
          <w:szCs w:val="21"/>
        </w:rPr>
        <w:t>于</w:t>
      </w:r>
      <w:r w:rsidRPr="00702235">
        <w:rPr>
          <w:rStyle w:val="goog-gtc-translatable"/>
          <w:rFonts w:ascii="SimSun" w:hAnsi="SimSun"/>
          <w:sz w:val="21"/>
          <w:szCs w:val="21"/>
        </w:rPr>
        <w:t>秘书处以后</w:t>
      </w:r>
      <w:r w:rsidRPr="00702235">
        <w:rPr>
          <w:rStyle w:val="goog-gtc-translatable"/>
          <w:rFonts w:ascii="SimSun" w:hAnsi="SimSun" w:hint="eastAsia"/>
          <w:sz w:val="21"/>
          <w:szCs w:val="21"/>
        </w:rPr>
        <w:t>汇</w:t>
      </w:r>
      <w:r w:rsidRPr="00702235">
        <w:rPr>
          <w:rStyle w:val="goog-gtc-translatable"/>
          <w:rFonts w:ascii="SimSun" w:hAnsi="SimSun"/>
          <w:sz w:val="21"/>
          <w:szCs w:val="21"/>
        </w:rPr>
        <w:t>编</w:t>
      </w:r>
      <w:r w:rsidRPr="00702235">
        <w:rPr>
          <w:rStyle w:val="goog-gtc-translatable"/>
          <w:rFonts w:ascii="SimSun" w:hAnsi="SimSun" w:hint="eastAsia"/>
          <w:sz w:val="21"/>
          <w:szCs w:val="21"/>
        </w:rPr>
        <w:t>的</w:t>
      </w:r>
      <w:r w:rsidRPr="00702235">
        <w:rPr>
          <w:rStyle w:val="goog-gtc-translatable"/>
          <w:rFonts w:ascii="SimSun" w:hAnsi="SimSun"/>
          <w:sz w:val="21"/>
          <w:szCs w:val="21"/>
        </w:rPr>
        <w:t>逐字记录报告的可能性的</w:t>
      </w:r>
      <w:r w:rsidRPr="00702235">
        <w:rPr>
          <w:rStyle w:val="goog-gtc-translatable"/>
          <w:rFonts w:ascii="SimSun" w:hAnsi="SimSun" w:hint="eastAsia"/>
          <w:sz w:val="21"/>
          <w:szCs w:val="21"/>
        </w:rPr>
        <w:t>提案</w:t>
      </w:r>
      <w:r w:rsidRPr="00702235">
        <w:rPr>
          <w:rStyle w:val="goog-gtc-translatable"/>
          <w:rFonts w:ascii="SimSun" w:hAnsi="SimSun"/>
          <w:sz w:val="21"/>
          <w:szCs w:val="21"/>
        </w:rPr>
        <w:t>。如果这是里斯本联盟其他成员</w:t>
      </w:r>
      <w:r w:rsidRPr="00702235">
        <w:rPr>
          <w:rStyle w:val="goog-gtc-translatable"/>
          <w:rFonts w:ascii="SimSun" w:hAnsi="SimSun" w:hint="eastAsia"/>
          <w:sz w:val="21"/>
          <w:szCs w:val="21"/>
        </w:rPr>
        <w:t>所</w:t>
      </w:r>
      <w:r w:rsidRPr="00702235">
        <w:rPr>
          <w:rStyle w:val="goog-gtc-translatable"/>
          <w:rFonts w:ascii="SimSun" w:hAnsi="SimSun"/>
          <w:sz w:val="21"/>
          <w:szCs w:val="21"/>
        </w:rPr>
        <w:t>希望</w:t>
      </w:r>
      <w:r w:rsidRPr="00702235">
        <w:rPr>
          <w:rStyle w:val="goog-gtc-translatable"/>
          <w:rFonts w:ascii="SimSun" w:hAnsi="SimSun" w:hint="eastAsia"/>
          <w:sz w:val="21"/>
          <w:szCs w:val="21"/>
        </w:rPr>
        <w:t>的</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hint="eastAsia"/>
          <w:sz w:val="21"/>
          <w:szCs w:val="21"/>
        </w:rPr>
        <w:t>可同意在当天</w:t>
      </w:r>
      <w:r w:rsidRPr="00702235">
        <w:rPr>
          <w:rStyle w:val="goog-gtc-translatable"/>
          <w:rFonts w:ascii="SimSun" w:hAnsi="SimSun"/>
          <w:sz w:val="21"/>
          <w:szCs w:val="21"/>
        </w:rPr>
        <w:t>通过总结报告的提案。它</w:t>
      </w:r>
      <w:r w:rsidRPr="00702235">
        <w:rPr>
          <w:rStyle w:val="goog-gtc-translatable"/>
          <w:rFonts w:ascii="SimSun" w:hAnsi="SimSun" w:hint="eastAsia"/>
          <w:sz w:val="21"/>
          <w:szCs w:val="21"/>
        </w:rPr>
        <w:t>还</w:t>
      </w:r>
      <w:r w:rsidRPr="00702235">
        <w:rPr>
          <w:rStyle w:val="goog-gtc-translatable"/>
          <w:rFonts w:ascii="SimSun" w:hAnsi="SimSun"/>
          <w:sz w:val="21"/>
          <w:szCs w:val="21"/>
        </w:rPr>
        <w:t>感谢主席的所有努力，并</w:t>
      </w:r>
      <w:r w:rsidRPr="00702235">
        <w:rPr>
          <w:rStyle w:val="goog-gtc-translatable"/>
          <w:rFonts w:ascii="SimSun" w:hAnsi="SimSun" w:hint="eastAsia"/>
          <w:sz w:val="21"/>
          <w:szCs w:val="21"/>
        </w:rPr>
        <w:t>对</w:t>
      </w:r>
      <w:r w:rsidRPr="00702235">
        <w:rPr>
          <w:rStyle w:val="goog-gtc-translatable"/>
          <w:rFonts w:ascii="SimSun" w:hAnsi="SimSun"/>
          <w:sz w:val="21"/>
          <w:szCs w:val="21"/>
        </w:rPr>
        <w:t>他</w:t>
      </w:r>
      <w:r w:rsidRPr="00702235">
        <w:rPr>
          <w:rStyle w:val="goog-gtc-translatable"/>
          <w:rFonts w:ascii="SimSun" w:hAnsi="SimSun" w:hint="eastAsia"/>
          <w:sz w:val="21"/>
          <w:szCs w:val="21"/>
        </w:rPr>
        <w:t>以</w:t>
      </w:r>
      <w:r w:rsidRPr="00702235">
        <w:rPr>
          <w:rStyle w:val="goog-gtc-translatable"/>
          <w:rFonts w:ascii="SimSun" w:hAnsi="SimSun"/>
          <w:sz w:val="21"/>
          <w:szCs w:val="21"/>
        </w:rPr>
        <w:t>非常开放的精神</w:t>
      </w:r>
      <w:r w:rsidRPr="00702235">
        <w:rPr>
          <w:rStyle w:val="goog-gtc-translatable"/>
          <w:rFonts w:ascii="SimSun" w:hAnsi="SimSun" w:hint="eastAsia"/>
          <w:sz w:val="21"/>
          <w:szCs w:val="21"/>
        </w:rPr>
        <w:t>完成</w:t>
      </w:r>
      <w:r w:rsidRPr="00702235">
        <w:rPr>
          <w:rStyle w:val="goog-gtc-translatable"/>
          <w:rFonts w:ascii="SimSun" w:hAnsi="SimSun"/>
          <w:sz w:val="21"/>
          <w:szCs w:val="21"/>
        </w:rPr>
        <w:t>工作</w:t>
      </w:r>
      <w:r w:rsidRPr="00702235">
        <w:rPr>
          <w:rStyle w:val="goog-gtc-translatable"/>
          <w:rFonts w:ascii="SimSun" w:hAnsi="SimSun" w:hint="eastAsia"/>
          <w:sz w:val="21"/>
          <w:szCs w:val="21"/>
        </w:rPr>
        <w:t>而表示</w:t>
      </w:r>
      <w:r w:rsidRPr="00702235">
        <w:rPr>
          <w:rStyle w:val="goog-gtc-translatable"/>
          <w:rFonts w:ascii="SimSun" w:hAnsi="SimSun"/>
          <w:sz w:val="21"/>
          <w:szCs w:val="21"/>
        </w:rPr>
        <w:t>敬</w:t>
      </w:r>
      <w:r w:rsidRPr="00702235">
        <w:rPr>
          <w:rStyle w:val="goog-gtc-translatable"/>
          <w:rFonts w:ascii="SimSun" w:hAnsi="SimSun" w:hint="eastAsia"/>
          <w:sz w:val="21"/>
          <w:szCs w:val="21"/>
        </w:rPr>
        <w:t>意</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认为，他</w:t>
      </w:r>
      <w:r w:rsidRPr="00702235">
        <w:rPr>
          <w:rStyle w:val="goog-gtc-translatable"/>
          <w:rFonts w:ascii="SimSun" w:hAnsi="SimSun" w:hint="eastAsia"/>
          <w:sz w:val="21"/>
          <w:szCs w:val="21"/>
        </w:rPr>
        <w:t>以</w:t>
      </w:r>
      <w:r w:rsidRPr="00702235">
        <w:rPr>
          <w:rStyle w:val="goog-gtc-translatable"/>
          <w:rFonts w:ascii="SimSun" w:hAnsi="SimSun"/>
          <w:sz w:val="21"/>
          <w:szCs w:val="21"/>
        </w:rPr>
        <w:t>严格遵守程序</w:t>
      </w:r>
      <w:r w:rsidRPr="00702235">
        <w:rPr>
          <w:rStyle w:val="goog-gtc-translatable"/>
          <w:rFonts w:ascii="SimSun" w:hAnsi="SimSun" w:hint="eastAsia"/>
          <w:sz w:val="21"/>
          <w:szCs w:val="21"/>
        </w:rPr>
        <w:t>的</w:t>
      </w:r>
      <w:r w:rsidRPr="00702235">
        <w:rPr>
          <w:rStyle w:val="goog-gtc-translatable"/>
          <w:rFonts w:ascii="SimSun" w:hAnsi="SimSun"/>
          <w:sz w:val="21"/>
          <w:szCs w:val="21"/>
        </w:rPr>
        <w:t>方式</w:t>
      </w:r>
      <w:r w:rsidRPr="00702235">
        <w:rPr>
          <w:rStyle w:val="goog-gtc-translatable"/>
          <w:rFonts w:ascii="SimSun" w:hAnsi="SimSun" w:hint="eastAsia"/>
          <w:sz w:val="21"/>
          <w:szCs w:val="21"/>
        </w:rPr>
        <w:t>，</w:t>
      </w:r>
      <w:r w:rsidRPr="00702235">
        <w:rPr>
          <w:rStyle w:val="goog-gtc-translatable"/>
          <w:rFonts w:ascii="SimSun" w:hAnsi="SimSun"/>
          <w:sz w:val="21"/>
          <w:szCs w:val="21"/>
        </w:rPr>
        <w:t>主持</w:t>
      </w:r>
      <w:r w:rsidRPr="00702235">
        <w:rPr>
          <w:rStyle w:val="goog-gtc-translatable"/>
          <w:rFonts w:ascii="SimSun" w:hAnsi="SimSun" w:hint="eastAsia"/>
          <w:sz w:val="21"/>
          <w:szCs w:val="21"/>
        </w:rPr>
        <w:t>了</w:t>
      </w:r>
      <w:r w:rsidRPr="00702235">
        <w:rPr>
          <w:rStyle w:val="goog-gtc-translatable"/>
          <w:rFonts w:ascii="SimSun" w:hAnsi="SimSun"/>
          <w:sz w:val="21"/>
          <w:szCs w:val="21"/>
        </w:rPr>
        <w:t>本次会议。</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主席感谢墨西哥代表</w:t>
      </w:r>
      <w:r w:rsidRPr="00702235">
        <w:rPr>
          <w:rStyle w:val="goog-gtc-translatable"/>
          <w:rFonts w:ascii="SimSun" w:hAnsi="SimSun" w:hint="eastAsia"/>
          <w:sz w:val="21"/>
          <w:szCs w:val="21"/>
        </w:rPr>
        <w:t>对既有</w:t>
      </w:r>
      <w:r w:rsidRPr="00702235">
        <w:rPr>
          <w:rStyle w:val="goog-gtc-translatable"/>
          <w:rFonts w:ascii="SimSun" w:hAnsi="SimSun"/>
          <w:sz w:val="21"/>
          <w:szCs w:val="21"/>
        </w:rPr>
        <w:t>总结报告</w:t>
      </w:r>
      <w:r w:rsidRPr="00702235">
        <w:rPr>
          <w:rStyle w:val="goog-gtc-translatable"/>
          <w:rFonts w:ascii="SimSun" w:hAnsi="SimSun" w:hint="eastAsia"/>
          <w:sz w:val="21"/>
          <w:szCs w:val="21"/>
        </w:rPr>
        <w:t>、又有</w:t>
      </w:r>
      <w:r w:rsidRPr="00702235">
        <w:rPr>
          <w:rStyle w:val="goog-gtc-translatable"/>
          <w:rFonts w:ascii="SimSun" w:hAnsi="SimSun"/>
          <w:sz w:val="21"/>
          <w:szCs w:val="21"/>
        </w:rPr>
        <w:t>完整报告</w:t>
      </w:r>
      <w:r w:rsidRPr="00702235">
        <w:rPr>
          <w:rStyle w:val="goog-gtc-translatable"/>
          <w:rFonts w:ascii="SimSun" w:hAnsi="SimSun" w:hint="eastAsia"/>
          <w:sz w:val="21"/>
          <w:szCs w:val="21"/>
        </w:rPr>
        <w:t>这一议题</w:t>
      </w:r>
      <w:r w:rsidRPr="00702235">
        <w:rPr>
          <w:rStyle w:val="goog-gtc-translatable"/>
          <w:rFonts w:ascii="SimSun" w:hAnsi="SimSun"/>
          <w:sz w:val="21"/>
          <w:szCs w:val="21"/>
        </w:rPr>
        <w:t>表现出</w:t>
      </w:r>
      <w:r w:rsidRPr="00702235">
        <w:rPr>
          <w:rStyle w:val="goog-gtc-translatable"/>
          <w:rFonts w:ascii="SimSun" w:hAnsi="SimSun" w:hint="eastAsia"/>
          <w:sz w:val="21"/>
          <w:szCs w:val="21"/>
        </w:rPr>
        <w:t>的</w:t>
      </w:r>
      <w:r w:rsidRPr="00702235">
        <w:rPr>
          <w:rStyle w:val="goog-gtc-translatable"/>
          <w:rFonts w:ascii="SimSun" w:hAnsi="SimSun"/>
          <w:sz w:val="21"/>
          <w:szCs w:val="21"/>
        </w:rPr>
        <w:t>灵活性</w:t>
      </w:r>
      <w:r w:rsidRPr="00702235">
        <w:rPr>
          <w:rStyle w:val="goog-gtc-translatable"/>
          <w:rFonts w:ascii="SimSun" w:hAnsi="SimSun" w:hint="eastAsia"/>
          <w:sz w:val="21"/>
          <w:szCs w:val="21"/>
        </w:rPr>
        <w:t>以及对他的溢美之词</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日本代表团完全</w:t>
      </w:r>
      <w:r w:rsidRPr="00702235">
        <w:rPr>
          <w:rStyle w:val="goog-gtc-translatable"/>
          <w:rFonts w:ascii="SimSun" w:hAnsi="SimSun" w:hint="eastAsia"/>
          <w:sz w:val="21"/>
          <w:szCs w:val="21"/>
        </w:rPr>
        <w:t>赞同</w:t>
      </w:r>
      <w:r w:rsidRPr="00702235">
        <w:rPr>
          <w:rStyle w:val="goog-gtc-translatable"/>
          <w:rFonts w:ascii="SimSun" w:hAnsi="SimSun"/>
          <w:sz w:val="21"/>
          <w:szCs w:val="21"/>
        </w:rPr>
        <w:t>逐字记录报告。</w:t>
      </w:r>
      <w:r w:rsidR="00CF038E">
        <w:rPr>
          <w:rStyle w:val="goog-gtc-translatable"/>
          <w:rFonts w:ascii="SimSun" w:hAnsi="SimSun"/>
          <w:sz w:val="21"/>
          <w:szCs w:val="21"/>
        </w:rPr>
        <w:t>代表团</w:t>
      </w:r>
      <w:r w:rsidRPr="00702235">
        <w:rPr>
          <w:rStyle w:val="goog-gtc-translatable"/>
          <w:rFonts w:ascii="SimSun" w:hAnsi="SimSun"/>
          <w:sz w:val="21"/>
          <w:szCs w:val="21"/>
        </w:rPr>
        <w:t>指出，</w:t>
      </w:r>
      <w:r w:rsidRPr="00702235">
        <w:rPr>
          <w:rStyle w:val="goog-gtc-translatable"/>
          <w:rFonts w:ascii="SimSun" w:hAnsi="SimSun" w:hint="eastAsia"/>
          <w:sz w:val="21"/>
          <w:szCs w:val="21"/>
        </w:rPr>
        <w:t>遗憾</w:t>
      </w:r>
      <w:r w:rsidRPr="00702235">
        <w:rPr>
          <w:rStyle w:val="goog-gtc-translatable"/>
          <w:rFonts w:ascii="SimSun" w:hAnsi="SimSun"/>
          <w:sz w:val="21"/>
          <w:szCs w:val="21"/>
        </w:rPr>
        <w:t>的</w:t>
      </w:r>
      <w:r w:rsidRPr="00702235">
        <w:rPr>
          <w:rStyle w:val="goog-gtc-translatable"/>
          <w:rFonts w:ascii="SimSun" w:hAnsi="SimSun" w:hint="eastAsia"/>
          <w:sz w:val="21"/>
          <w:szCs w:val="21"/>
        </w:rPr>
        <w:t>是以例外</w:t>
      </w:r>
      <w:r w:rsidRPr="00702235">
        <w:rPr>
          <w:rStyle w:val="goog-gtc-translatable"/>
          <w:rFonts w:ascii="SimSun" w:hAnsi="SimSun"/>
          <w:sz w:val="21"/>
          <w:szCs w:val="21"/>
        </w:rPr>
        <w:t>方式</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此</w:t>
      </w:r>
      <w:r w:rsidRPr="00702235">
        <w:rPr>
          <w:rStyle w:val="goog-gtc-translatable"/>
          <w:rFonts w:ascii="SimSun" w:hAnsi="SimSun"/>
          <w:sz w:val="21"/>
          <w:szCs w:val="21"/>
        </w:rPr>
        <w:t>决定。</w:t>
      </w:r>
      <w:r w:rsidRPr="00702235">
        <w:rPr>
          <w:rStyle w:val="goog-gtc-translatable"/>
          <w:rFonts w:ascii="SimSun" w:hAnsi="SimSun" w:hint="eastAsia"/>
          <w:sz w:val="21"/>
          <w:szCs w:val="21"/>
        </w:rPr>
        <w:t>关于</w:t>
      </w:r>
      <w:r w:rsidRPr="00702235">
        <w:rPr>
          <w:rStyle w:val="goog-gtc-translatable"/>
          <w:rFonts w:ascii="SimSun" w:hAnsi="SimSun"/>
          <w:sz w:val="21"/>
          <w:szCs w:val="21"/>
        </w:rPr>
        <w:t>主席在发言</w:t>
      </w:r>
      <w:r w:rsidRPr="00702235">
        <w:rPr>
          <w:rStyle w:val="goog-gtc-translatable"/>
          <w:rFonts w:ascii="SimSun" w:hAnsi="SimSun" w:hint="eastAsia"/>
          <w:sz w:val="21"/>
          <w:szCs w:val="21"/>
        </w:rPr>
        <w:t>中</w:t>
      </w:r>
      <w:r w:rsidRPr="00702235">
        <w:rPr>
          <w:rStyle w:val="goog-gtc-translatable"/>
          <w:rFonts w:ascii="SimSun" w:hAnsi="SimSun"/>
          <w:sz w:val="21"/>
          <w:szCs w:val="21"/>
        </w:rPr>
        <w:t>提</w:t>
      </w:r>
      <w:r w:rsidRPr="00702235">
        <w:rPr>
          <w:rStyle w:val="goog-gtc-translatable"/>
          <w:rFonts w:ascii="SimSun" w:hAnsi="SimSun" w:hint="eastAsia"/>
          <w:sz w:val="21"/>
          <w:szCs w:val="21"/>
        </w:rPr>
        <w:t>及的</w:t>
      </w:r>
      <w:r w:rsidRPr="00702235">
        <w:rPr>
          <w:rStyle w:val="goog-gtc-translatable"/>
          <w:rFonts w:ascii="SimSun" w:hAnsi="SimSun"/>
          <w:sz w:val="21"/>
          <w:szCs w:val="21"/>
        </w:rPr>
        <w:t>联盟赤字，</w:t>
      </w:r>
      <w:r w:rsidR="00CF038E">
        <w:rPr>
          <w:rStyle w:val="goog-gtc-translatable"/>
          <w:rFonts w:ascii="SimSun" w:hAnsi="SimSun" w:hint="eastAsia"/>
          <w:sz w:val="21"/>
          <w:szCs w:val="21"/>
        </w:rPr>
        <w:t>代表团</w:t>
      </w:r>
      <w:r w:rsidRPr="00702235">
        <w:rPr>
          <w:rStyle w:val="goog-gtc-translatable"/>
          <w:rFonts w:ascii="SimSun" w:hAnsi="SimSun" w:hint="eastAsia"/>
          <w:sz w:val="21"/>
          <w:szCs w:val="21"/>
        </w:rPr>
        <w:t>表示，</w:t>
      </w:r>
      <w:r w:rsidRPr="00702235">
        <w:rPr>
          <w:rStyle w:val="goog-gtc-translatable"/>
          <w:rFonts w:ascii="SimSun" w:hAnsi="SimSun"/>
          <w:sz w:val="21"/>
          <w:szCs w:val="21"/>
        </w:rPr>
        <w:t>从机构的角度</w:t>
      </w:r>
      <w:r w:rsidRPr="00702235">
        <w:rPr>
          <w:rStyle w:val="goog-gtc-translatable"/>
          <w:rFonts w:ascii="SimSun" w:hAnsi="SimSun" w:hint="eastAsia"/>
          <w:sz w:val="21"/>
          <w:szCs w:val="21"/>
        </w:rPr>
        <w:t>来看，它对当</w:t>
      </w:r>
      <w:r w:rsidRPr="00702235">
        <w:rPr>
          <w:rStyle w:val="goog-gtc-translatable"/>
          <w:rFonts w:ascii="SimSun" w:hAnsi="SimSun"/>
          <w:sz w:val="21"/>
          <w:szCs w:val="21"/>
        </w:rPr>
        <w:t>天发生的</w:t>
      </w:r>
      <w:r w:rsidRPr="00702235">
        <w:rPr>
          <w:rStyle w:val="goog-gtc-translatable"/>
          <w:rFonts w:ascii="SimSun" w:hAnsi="SimSun" w:hint="eastAsia"/>
          <w:sz w:val="21"/>
          <w:szCs w:val="21"/>
        </w:rPr>
        <w:t>一切将给本组织带来赤字而深感担心</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必须</w:t>
      </w:r>
      <w:r w:rsidRPr="00702235">
        <w:rPr>
          <w:rStyle w:val="goog-gtc-translatable"/>
          <w:rFonts w:ascii="SimSun" w:hAnsi="SimSun"/>
          <w:sz w:val="21"/>
          <w:szCs w:val="21"/>
        </w:rPr>
        <w:t>在逐字记录报告</w:t>
      </w:r>
      <w:r w:rsidRPr="00702235">
        <w:rPr>
          <w:rStyle w:val="goog-gtc-translatable"/>
          <w:rFonts w:ascii="SimSun" w:hAnsi="SimSun" w:hint="eastAsia"/>
          <w:sz w:val="21"/>
          <w:szCs w:val="21"/>
        </w:rPr>
        <w:t>中</w:t>
      </w:r>
      <w:r w:rsidRPr="00702235">
        <w:rPr>
          <w:rStyle w:val="goog-gtc-translatable"/>
          <w:rFonts w:ascii="SimSun" w:hAnsi="SimSun"/>
          <w:sz w:val="21"/>
          <w:szCs w:val="21"/>
        </w:rPr>
        <w:t>记录</w:t>
      </w:r>
      <w:r w:rsidRPr="00702235">
        <w:rPr>
          <w:rStyle w:val="goog-gtc-translatable"/>
          <w:rFonts w:ascii="SimSun" w:hAnsi="SimSun" w:hint="eastAsia"/>
          <w:sz w:val="21"/>
          <w:szCs w:val="21"/>
        </w:rPr>
        <w:t>当天所</w:t>
      </w:r>
      <w:r w:rsidRPr="00702235">
        <w:rPr>
          <w:rStyle w:val="goog-gtc-translatable"/>
          <w:rFonts w:ascii="SimSun" w:hAnsi="SimSun"/>
          <w:sz w:val="21"/>
          <w:szCs w:val="21"/>
        </w:rPr>
        <w:t>发生</w:t>
      </w:r>
      <w:r w:rsidRPr="00702235">
        <w:rPr>
          <w:rStyle w:val="goog-gtc-translatable"/>
          <w:rFonts w:ascii="SimSun" w:hAnsi="SimSun" w:hint="eastAsia"/>
          <w:sz w:val="21"/>
          <w:szCs w:val="21"/>
        </w:rPr>
        <w:t>的</w:t>
      </w:r>
      <w:r w:rsidRPr="00702235">
        <w:rPr>
          <w:rStyle w:val="goog-gtc-translatable"/>
          <w:rFonts w:ascii="SimSun" w:hAnsi="SimSun"/>
          <w:sz w:val="21"/>
          <w:szCs w:val="21"/>
        </w:rPr>
        <w:t>一</w:t>
      </w:r>
      <w:r w:rsidRPr="00702235">
        <w:rPr>
          <w:rStyle w:val="goog-gtc-translatable"/>
          <w:rFonts w:ascii="SimSun" w:hAnsi="SimSun" w:hint="eastAsia"/>
          <w:sz w:val="21"/>
          <w:szCs w:val="21"/>
        </w:rPr>
        <w:t>切</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完全</w:t>
      </w:r>
      <w:r w:rsidRPr="00702235">
        <w:rPr>
          <w:rStyle w:val="goog-gtc-translatable"/>
          <w:rFonts w:ascii="SimSun" w:hAnsi="SimSun" w:hint="eastAsia"/>
          <w:sz w:val="21"/>
          <w:szCs w:val="21"/>
        </w:rPr>
        <w:t>赞同这一报告</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巴拿马代表团完全支持乌拉圭的发言，并</w:t>
      </w:r>
      <w:r w:rsidRPr="00702235">
        <w:rPr>
          <w:rStyle w:val="goog-gtc-translatable"/>
          <w:rFonts w:ascii="SimSun" w:hAnsi="SimSun" w:hint="eastAsia"/>
          <w:sz w:val="21"/>
          <w:szCs w:val="21"/>
        </w:rPr>
        <w:t>愿</w:t>
      </w:r>
      <w:r w:rsidRPr="00702235">
        <w:rPr>
          <w:rStyle w:val="goog-gtc-translatable"/>
          <w:rFonts w:ascii="SimSun" w:hAnsi="SimSun"/>
          <w:sz w:val="21"/>
          <w:szCs w:val="21"/>
        </w:rPr>
        <w:t>祝贺联盟成员</w:t>
      </w:r>
      <w:r w:rsidRPr="00702235">
        <w:rPr>
          <w:rStyle w:val="goog-gtc-translatable"/>
          <w:rFonts w:ascii="SimSun" w:hAnsi="SimSun" w:hint="eastAsia"/>
          <w:sz w:val="21"/>
          <w:szCs w:val="21"/>
        </w:rPr>
        <w:t>以推</w:t>
      </w:r>
      <w:r w:rsidRPr="00702235">
        <w:rPr>
          <w:rStyle w:val="goog-gtc-translatable"/>
          <w:rFonts w:ascii="SimSun" w:hAnsi="SimSun"/>
          <w:sz w:val="21"/>
          <w:szCs w:val="21"/>
        </w:rPr>
        <w:t>定多数</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的决定。</w:t>
      </w:r>
      <w:r w:rsidR="00CF038E">
        <w:rPr>
          <w:rStyle w:val="goog-gtc-translatable"/>
          <w:rFonts w:ascii="SimSun" w:hAnsi="SimSun"/>
          <w:sz w:val="21"/>
          <w:szCs w:val="21"/>
        </w:rPr>
        <w:t>代表团</w:t>
      </w:r>
      <w:r w:rsidRPr="00702235">
        <w:rPr>
          <w:rStyle w:val="goog-gtc-translatable"/>
          <w:rFonts w:ascii="SimSun" w:hAnsi="SimSun"/>
          <w:sz w:val="21"/>
          <w:szCs w:val="21"/>
        </w:rPr>
        <w:t>指出，各成员</w:t>
      </w:r>
      <w:r w:rsidRPr="00702235">
        <w:rPr>
          <w:rStyle w:val="goog-gtc-translatable"/>
          <w:rFonts w:ascii="SimSun" w:hAnsi="SimSun" w:hint="eastAsia"/>
          <w:sz w:val="21"/>
          <w:szCs w:val="21"/>
        </w:rPr>
        <w:t>确实</w:t>
      </w:r>
      <w:r w:rsidRPr="00702235">
        <w:rPr>
          <w:rStyle w:val="goog-gtc-translatable"/>
          <w:rFonts w:ascii="SimSun" w:hAnsi="SimSun"/>
          <w:sz w:val="21"/>
          <w:szCs w:val="21"/>
        </w:rPr>
        <w:t>需要考虑</w:t>
      </w:r>
      <w:r w:rsidRPr="00702235">
        <w:rPr>
          <w:rStyle w:val="goog-gtc-translatable"/>
          <w:rFonts w:ascii="SimSun" w:hAnsi="SimSun" w:hint="eastAsia"/>
          <w:sz w:val="21"/>
          <w:szCs w:val="21"/>
        </w:rPr>
        <w:t>这将对</w:t>
      </w:r>
      <w:r w:rsidRPr="00702235">
        <w:rPr>
          <w:rStyle w:val="goog-gtc-translatable"/>
          <w:rFonts w:ascii="SimSun" w:hAnsi="SimSun"/>
          <w:sz w:val="21"/>
          <w:szCs w:val="21"/>
        </w:rPr>
        <w:t>本组织的其他准则制定活动</w:t>
      </w:r>
      <w:r w:rsidRPr="00702235">
        <w:rPr>
          <w:rStyle w:val="goog-gtc-translatable"/>
          <w:rFonts w:ascii="SimSun" w:hAnsi="SimSun" w:hint="eastAsia"/>
          <w:sz w:val="21"/>
          <w:szCs w:val="21"/>
        </w:rPr>
        <w:t>有多大</w:t>
      </w:r>
      <w:r w:rsidRPr="00702235">
        <w:rPr>
          <w:rStyle w:val="goog-gtc-translatable"/>
          <w:rFonts w:ascii="SimSun" w:hAnsi="SimSun"/>
          <w:sz w:val="21"/>
          <w:szCs w:val="21"/>
        </w:rPr>
        <w:t>影响。</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主席说，看来</w:t>
      </w:r>
      <w:r w:rsidRPr="00702235">
        <w:rPr>
          <w:rStyle w:val="goog-gtc-translatable"/>
          <w:rFonts w:ascii="SimSun" w:hAnsi="SimSun" w:hint="eastAsia"/>
          <w:sz w:val="21"/>
          <w:szCs w:val="21"/>
        </w:rPr>
        <w:t>会上支持</w:t>
      </w:r>
      <w:r w:rsidRPr="00702235">
        <w:rPr>
          <w:rStyle w:val="goog-gtc-translatable"/>
          <w:rFonts w:ascii="SimSun" w:hAnsi="SimSun"/>
          <w:sz w:val="21"/>
          <w:szCs w:val="21"/>
        </w:rPr>
        <w:t>筹备委员会在下午通过总结报告，</w:t>
      </w:r>
      <w:r w:rsidRPr="00702235">
        <w:rPr>
          <w:rStyle w:val="goog-gtc-translatable"/>
          <w:rFonts w:ascii="SimSun" w:hAnsi="SimSun" w:hint="eastAsia"/>
          <w:sz w:val="21"/>
          <w:szCs w:val="21"/>
        </w:rPr>
        <w:t>以</w:t>
      </w:r>
      <w:r w:rsidRPr="00702235">
        <w:rPr>
          <w:rStyle w:val="goog-gtc-translatable"/>
          <w:rFonts w:ascii="SimSun" w:hAnsi="SimSun"/>
          <w:sz w:val="21"/>
          <w:szCs w:val="21"/>
        </w:rPr>
        <w:t>后</w:t>
      </w:r>
      <w:r w:rsidRPr="00702235">
        <w:rPr>
          <w:rStyle w:val="goog-gtc-translatable"/>
          <w:rFonts w:ascii="SimSun" w:hAnsi="SimSun" w:hint="eastAsia"/>
          <w:sz w:val="21"/>
          <w:szCs w:val="21"/>
        </w:rPr>
        <w:t>按</w:t>
      </w:r>
      <w:r w:rsidRPr="00702235">
        <w:rPr>
          <w:rStyle w:val="goog-gtc-translatable"/>
          <w:rFonts w:ascii="SimSun" w:hAnsi="SimSun"/>
          <w:sz w:val="21"/>
          <w:szCs w:val="21"/>
        </w:rPr>
        <w:t>通常程序</w:t>
      </w:r>
      <w:r w:rsidRPr="00702235">
        <w:rPr>
          <w:rStyle w:val="goog-gtc-translatable"/>
          <w:rFonts w:ascii="SimSun" w:hAnsi="SimSun" w:hint="eastAsia"/>
          <w:sz w:val="21"/>
          <w:szCs w:val="21"/>
        </w:rPr>
        <w:t>通过完整的</w:t>
      </w:r>
      <w:r w:rsidRPr="00702235">
        <w:rPr>
          <w:rStyle w:val="goog-gtc-translatable"/>
          <w:rFonts w:ascii="SimSun" w:hAnsi="SimSun"/>
          <w:sz w:val="21"/>
          <w:szCs w:val="21"/>
        </w:rPr>
        <w:t>逐字记录报告。主席请秘书处澄清</w:t>
      </w:r>
      <w:r w:rsidRPr="00702235">
        <w:rPr>
          <w:rStyle w:val="goog-gtc-translatable"/>
          <w:rFonts w:ascii="SimSun" w:hAnsi="SimSun" w:hint="eastAsia"/>
          <w:sz w:val="21"/>
          <w:szCs w:val="21"/>
        </w:rPr>
        <w:t>将</w:t>
      </w:r>
      <w:r w:rsidRPr="00702235">
        <w:rPr>
          <w:rStyle w:val="goog-gtc-translatable"/>
          <w:rFonts w:ascii="SimSun" w:hAnsi="SimSun"/>
          <w:sz w:val="21"/>
          <w:szCs w:val="21"/>
        </w:rPr>
        <w:t>如何</w:t>
      </w:r>
      <w:r w:rsidRPr="00702235">
        <w:rPr>
          <w:rStyle w:val="goog-gtc-translatable"/>
          <w:rFonts w:ascii="SimSun" w:hAnsi="SimSun" w:hint="eastAsia"/>
          <w:sz w:val="21"/>
          <w:szCs w:val="21"/>
        </w:rPr>
        <w:t>编写</w:t>
      </w:r>
      <w:r w:rsidRPr="00702235">
        <w:rPr>
          <w:rStyle w:val="goog-gtc-translatable"/>
          <w:rFonts w:ascii="SimSun" w:hAnsi="SimSun"/>
          <w:sz w:val="21"/>
          <w:szCs w:val="21"/>
        </w:rPr>
        <w:t>总结报告和完整报告提交给筹备委员会，以及打算如何</w:t>
      </w:r>
      <w:r w:rsidRPr="00702235">
        <w:rPr>
          <w:rStyle w:val="goog-gtc-translatable"/>
          <w:rFonts w:ascii="SimSun" w:hAnsi="SimSun" w:hint="eastAsia"/>
          <w:sz w:val="21"/>
          <w:szCs w:val="21"/>
        </w:rPr>
        <w:t>使它们得以</w:t>
      </w:r>
      <w:r w:rsidRPr="00702235">
        <w:rPr>
          <w:rStyle w:val="goog-gtc-translatable"/>
          <w:rFonts w:ascii="SimSun" w:hAnsi="SimSun"/>
          <w:sz w:val="21"/>
          <w:szCs w:val="21"/>
        </w:rPr>
        <w:t>通过。</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法律顾问表示，里斯本联盟工作组将</w:t>
      </w:r>
      <w:r w:rsidRPr="00702235">
        <w:rPr>
          <w:rStyle w:val="goog-gtc-translatable"/>
          <w:rFonts w:ascii="SimSun" w:hAnsi="SimSun" w:hint="eastAsia"/>
          <w:sz w:val="21"/>
          <w:szCs w:val="21"/>
        </w:rPr>
        <w:t>在</w:t>
      </w:r>
      <w:r w:rsidRPr="00702235">
        <w:rPr>
          <w:rStyle w:val="goog-gtc-translatable"/>
          <w:rFonts w:ascii="SimSun" w:hAnsi="SimSun"/>
          <w:sz w:val="21"/>
          <w:szCs w:val="21"/>
        </w:rPr>
        <w:t>当天下午3时</w:t>
      </w:r>
      <w:r w:rsidRPr="00702235">
        <w:rPr>
          <w:rStyle w:val="goog-gtc-translatable"/>
          <w:rFonts w:ascii="SimSun" w:hAnsi="SimSun" w:hint="eastAsia"/>
          <w:sz w:val="21"/>
          <w:szCs w:val="21"/>
        </w:rPr>
        <w:t>开会</w:t>
      </w:r>
      <w:r w:rsidRPr="00702235">
        <w:rPr>
          <w:rStyle w:val="goog-gtc-translatable"/>
          <w:rFonts w:ascii="SimSun" w:hAnsi="SimSun"/>
          <w:sz w:val="21"/>
          <w:szCs w:val="21"/>
        </w:rPr>
        <w:t>通过其报告。</w:t>
      </w:r>
      <w:r w:rsidRPr="00702235">
        <w:rPr>
          <w:rStyle w:val="goog-gtc-translatable"/>
          <w:rFonts w:ascii="SimSun" w:hAnsi="SimSun" w:hint="eastAsia"/>
          <w:sz w:val="21"/>
          <w:szCs w:val="21"/>
        </w:rPr>
        <w:t>在这之后，</w:t>
      </w:r>
      <w:r w:rsidRPr="00702235">
        <w:rPr>
          <w:rStyle w:val="goog-gtc-translatable"/>
          <w:rFonts w:ascii="SimSun" w:hAnsi="SimSun"/>
          <w:sz w:val="21"/>
          <w:szCs w:val="21"/>
        </w:rPr>
        <w:t>秘书处将努力准备</w:t>
      </w:r>
      <w:r w:rsidRPr="00702235">
        <w:rPr>
          <w:rStyle w:val="goog-gtc-translatable"/>
          <w:rFonts w:ascii="SimSun" w:hAnsi="SimSun" w:hint="eastAsia"/>
          <w:sz w:val="21"/>
          <w:szCs w:val="21"/>
        </w:rPr>
        <w:t>好</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的</w:t>
      </w:r>
      <w:r w:rsidRPr="00702235">
        <w:rPr>
          <w:rStyle w:val="goog-gtc-translatable"/>
          <w:rFonts w:ascii="SimSun" w:hAnsi="SimSun"/>
          <w:sz w:val="21"/>
          <w:szCs w:val="21"/>
        </w:rPr>
        <w:t>报告，很可能</w:t>
      </w:r>
      <w:r w:rsidRPr="00702235">
        <w:rPr>
          <w:rStyle w:val="goog-gtc-translatable"/>
          <w:rFonts w:ascii="SimSun" w:hAnsi="SimSun" w:hint="eastAsia"/>
          <w:sz w:val="21"/>
          <w:szCs w:val="21"/>
        </w:rPr>
        <w:t>在</w:t>
      </w:r>
      <w:r w:rsidRPr="00702235">
        <w:rPr>
          <w:rStyle w:val="goog-gtc-translatable"/>
          <w:rFonts w:ascii="SimSun" w:hAnsi="SimSun"/>
          <w:sz w:val="21"/>
          <w:szCs w:val="21"/>
        </w:rPr>
        <w:t>下午4点左右</w:t>
      </w:r>
      <w:r w:rsidRPr="00702235">
        <w:rPr>
          <w:rStyle w:val="goog-gtc-translatable"/>
          <w:rFonts w:ascii="SimSun" w:hAnsi="SimSun" w:hint="eastAsia"/>
          <w:sz w:val="21"/>
          <w:szCs w:val="21"/>
        </w:rPr>
        <w:t>通过它。关</w:t>
      </w:r>
      <w:r w:rsidRPr="00702235">
        <w:rPr>
          <w:rStyle w:val="goog-gtc-translatable"/>
          <w:rFonts w:ascii="SimSun" w:hAnsi="SimSun"/>
          <w:sz w:val="21"/>
          <w:szCs w:val="21"/>
        </w:rPr>
        <w:t>于</w:t>
      </w:r>
      <w:r w:rsidRPr="00702235">
        <w:rPr>
          <w:rStyle w:val="goog-gtc-translatable"/>
          <w:rFonts w:ascii="SimSun" w:hAnsi="SimSun" w:hint="eastAsia"/>
          <w:sz w:val="21"/>
          <w:szCs w:val="21"/>
        </w:rPr>
        <w:t>较为完整</w:t>
      </w:r>
      <w:r w:rsidRPr="00702235">
        <w:rPr>
          <w:rStyle w:val="goog-gtc-translatable"/>
          <w:rFonts w:ascii="SimSun" w:hAnsi="SimSun"/>
          <w:sz w:val="21"/>
          <w:szCs w:val="21"/>
        </w:rPr>
        <w:t>的报告，秘书处将</w:t>
      </w:r>
      <w:r w:rsidRPr="00702235">
        <w:rPr>
          <w:rStyle w:val="goog-gtc-translatable"/>
          <w:rFonts w:ascii="SimSun" w:hAnsi="SimSun" w:hint="eastAsia"/>
          <w:sz w:val="21"/>
          <w:szCs w:val="21"/>
        </w:rPr>
        <w:t>于</w:t>
      </w:r>
      <w:r w:rsidRPr="00702235">
        <w:rPr>
          <w:rStyle w:val="goog-gtc-translatable"/>
          <w:rFonts w:ascii="SimSun" w:hAnsi="SimSun"/>
          <w:sz w:val="21"/>
          <w:szCs w:val="21"/>
        </w:rPr>
        <w:t>2014年12月1日在网站上</w:t>
      </w:r>
      <w:r w:rsidRPr="00702235">
        <w:rPr>
          <w:rStyle w:val="goog-gtc-translatable"/>
          <w:rFonts w:ascii="SimSun" w:hAnsi="SimSun" w:hint="eastAsia"/>
          <w:sz w:val="21"/>
          <w:szCs w:val="21"/>
        </w:rPr>
        <w:t>公</w:t>
      </w:r>
      <w:r w:rsidRPr="00702235">
        <w:rPr>
          <w:rStyle w:val="goog-gtc-translatable"/>
          <w:rFonts w:ascii="SimSun" w:hAnsi="SimSun"/>
          <w:sz w:val="21"/>
          <w:szCs w:val="21"/>
        </w:rPr>
        <w:t>布报告草案，</w:t>
      </w:r>
      <w:r w:rsidRPr="00702235">
        <w:rPr>
          <w:rStyle w:val="goog-gtc-translatable"/>
          <w:rFonts w:ascii="SimSun" w:hAnsi="SimSun" w:hint="eastAsia"/>
          <w:sz w:val="21"/>
          <w:szCs w:val="21"/>
        </w:rPr>
        <w:t>随后邀请里</w:t>
      </w:r>
      <w:r w:rsidRPr="00702235">
        <w:rPr>
          <w:rStyle w:val="goog-gtc-translatable"/>
          <w:rFonts w:ascii="SimSun" w:hAnsi="SimSun"/>
          <w:sz w:val="21"/>
          <w:szCs w:val="21"/>
        </w:rPr>
        <w:t>斯本联盟</w:t>
      </w:r>
      <w:r w:rsidRPr="00702235">
        <w:rPr>
          <w:rStyle w:val="goog-gtc-translatable"/>
          <w:rFonts w:ascii="SimSun" w:hAnsi="SimSun" w:hint="eastAsia"/>
          <w:sz w:val="21"/>
          <w:szCs w:val="21"/>
        </w:rPr>
        <w:t>成员</w:t>
      </w:r>
      <w:r w:rsidRPr="00702235">
        <w:rPr>
          <w:rStyle w:val="goog-gtc-translatable"/>
          <w:rFonts w:ascii="SimSun" w:hAnsi="SimSun"/>
          <w:sz w:val="21"/>
          <w:szCs w:val="21"/>
        </w:rPr>
        <w:t>以及观察员</w:t>
      </w:r>
      <w:r w:rsidRPr="00702235">
        <w:rPr>
          <w:rStyle w:val="goog-gtc-translatable"/>
          <w:rFonts w:ascii="SimSun" w:hAnsi="SimSun" w:hint="eastAsia"/>
          <w:sz w:val="21"/>
          <w:szCs w:val="21"/>
        </w:rPr>
        <w:t>在</w:t>
      </w:r>
      <w:r w:rsidRPr="00702235">
        <w:rPr>
          <w:rStyle w:val="goog-gtc-translatable"/>
          <w:rFonts w:ascii="SimSun" w:hAnsi="SimSun"/>
          <w:sz w:val="21"/>
          <w:szCs w:val="21"/>
        </w:rPr>
        <w:t>2015年1月1日</w:t>
      </w:r>
      <w:r w:rsidRPr="00702235">
        <w:rPr>
          <w:rStyle w:val="goog-gtc-translatable"/>
          <w:rFonts w:ascii="SimSun" w:hAnsi="SimSun" w:hint="eastAsia"/>
          <w:sz w:val="21"/>
          <w:szCs w:val="21"/>
        </w:rPr>
        <w:t>之前</w:t>
      </w:r>
      <w:r w:rsidRPr="00702235">
        <w:rPr>
          <w:rStyle w:val="goog-gtc-translatable"/>
          <w:rFonts w:ascii="SimSun" w:hAnsi="SimSun"/>
          <w:sz w:val="21"/>
          <w:szCs w:val="21"/>
        </w:rPr>
        <w:t>发送任何</w:t>
      </w:r>
      <w:r w:rsidRPr="00702235">
        <w:rPr>
          <w:rStyle w:val="goog-gtc-translatable"/>
          <w:rFonts w:ascii="SimSun" w:hAnsi="SimSun" w:hint="eastAsia"/>
          <w:sz w:val="21"/>
          <w:szCs w:val="21"/>
        </w:rPr>
        <w:t>评论</w:t>
      </w:r>
      <w:r w:rsidRPr="00702235">
        <w:rPr>
          <w:rStyle w:val="goog-gtc-translatable"/>
          <w:rFonts w:ascii="SimSun" w:hAnsi="SimSun"/>
          <w:sz w:val="21"/>
          <w:szCs w:val="21"/>
        </w:rPr>
        <w:t>意见。然后将提</w:t>
      </w:r>
      <w:r w:rsidRPr="00702235">
        <w:rPr>
          <w:rStyle w:val="goog-gtc-translatable"/>
          <w:rFonts w:ascii="SimSun" w:hAnsi="SimSun" w:hint="eastAsia"/>
          <w:sz w:val="21"/>
          <w:szCs w:val="21"/>
        </w:rPr>
        <w:t>议该</w:t>
      </w:r>
      <w:r w:rsidRPr="00702235">
        <w:rPr>
          <w:rStyle w:val="goog-gtc-translatable"/>
          <w:rFonts w:ascii="SimSun" w:hAnsi="SimSun"/>
          <w:sz w:val="21"/>
          <w:szCs w:val="21"/>
        </w:rPr>
        <w:t>报告</w:t>
      </w:r>
      <w:r w:rsidRPr="00702235">
        <w:rPr>
          <w:rStyle w:val="goog-gtc-translatable"/>
          <w:rFonts w:ascii="SimSun" w:hAnsi="SimSun" w:hint="eastAsia"/>
          <w:sz w:val="21"/>
          <w:szCs w:val="21"/>
        </w:rPr>
        <w:t>在那</w:t>
      </w:r>
      <w:r w:rsidRPr="00702235">
        <w:rPr>
          <w:rStyle w:val="goog-gtc-translatable"/>
          <w:rFonts w:ascii="SimSun" w:hAnsi="SimSun"/>
          <w:sz w:val="21"/>
          <w:szCs w:val="21"/>
        </w:rPr>
        <w:t>不久</w:t>
      </w:r>
      <w:r w:rsidRPr="00702235">
        <w:rPr>
          <w:rStyle w:val="goog-gtc-translatable"/>
          <w:rFonts w:ascii="SimSun" w:hAnsi="SimSun" w:hint="eastAsia"/>
          <w:sz w:val="21"/>
          <w:szCs w:val="21"/>
        </w:rPr>
        <w:t>之后便被视为通过</w:t>
      </w:r>
      <w:r w:rsidRPr="00702235">
        <w:rPr>
          <w:rStyle w:val="goog-gtc-translatable"/>
          <w:rFonts w:ascii="SimSun" w:hAnsi="SimSun"/>
          <w:sz w:val="21"/>
          <w:szCs w:val="21"/>
        </w:rPr>
        <w:t>。在任何情况下，秘书处都</w:t>
      </w:r>
      <w:r w:rsidRPr="00702235">
        <w:rPr>
          <w:rStyle w:val="goog-gtc-translatable"/>
          <w:rFonts w:ascii="SimSun" w:hAnsi="SimSun" w:hint="eastAsia"/>
          <w:sz w:val="21"/>
          <w:szCs w:val="21"/>
        </w:rPr>
        <w:t>将在</w:t>
      </w:r>
      <w:r w:rsidRPr="00702235">
        <w:rPr>
          <w:rStyle w:val="goog-gtc-translatable"/>
          <w:rFonts w:ascii="SimSun" w:hAnsi="SimSun"/>
          <w:sz w:val="21"/>
          <w:szCs w:val="21"/>
        </w:rPr>
        <w:t>当天下午</w:t>
      </w:r>
      <w:r w:rsidRPr="00702235">
        <w:rPr>
          <w:rStyle w:val="goog-gtc-translatable"/>
          <w:rFonts w:ascii="SimSun" w:hAnsi="SimSun" w:hint="eastAsia"/>
          <w:sz w:val="21"/>
          <w:szCs w:val="21"/>
        </w:rPr>
        <w:t>通过关于</w:t>
      </w:r>
      <w:r w:rsidRPr="00702235">
        <w:rPr>
          <w:rStyle w:val="goog-gtc-translatable"/>
          <w:rFonts w:ascii="SimSun" w:hAnsi="SimSun"/>
          <w:sz w:val="21"/>
          <w:szCs w:val="21"/>
        </w:rPr>
        <w:t>筹备委员会工作的决定。完整报告</w:t>
      </w:r>
      <w:r w:rsidRPr="00702235">
        <w:rPr>
          <w:rStyle w:val="goog-gtc-translatable"/>
          <w:rFonts w:ascii="SimSun" w:hAnsi="SimSun" w:hint="eastAsia"/>
          <w:sz w:val="21"/>
          <w:szCs w:val="21"/>
        </w:rPr>
        <w:t>仅仅意在</w:t>
      </w:r>
      <w:r w:rsidRPr="00702235">
        <w:rPr>
          <w:rStyle w:val="goog-gtc-translatable"/>
          <w:rFonts w:ascii="SimSun" w:hAnsi="SimSun"/>
          <w:sz w:val="21"/>
          <w:szCs w:val="21"/>
        </w:rPr>
        <w:t>反映逐字</w:t>
      </w:r>
      <w:r w:rsidRPr="00702235">
        <w:rPr>
          <w:rStyle w:val="goog-gtc-translatable"/>
          <w:rFonts w:ascii="SimSun" w:hAnsi="SimSun" w:hint="eastAsia"/>
          <w:sz w:val="21"/>
          <w:szCs w:val="21"/>
        </w:rPr>
        <w:t>记录</w:t>
      </w:r>
      <w:r w:rsidRPr="00702235">
        <w:rPr>
          <w:rStyle w:val="goog-gtc-translatable"/>
          <w:rFonts w:ascii="SimSun" w:hAnsi="SimSun"/>
          <w:sz w:val="21"/>
          <w:szCs w:val="21"/>
        </w:rPr>
        <w:t>讨论和各代表团的发言。</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法律顾问还提到筹备委员会</w:t>
      </w:r>
      <w:r w:rsidRPr="00702235">
        <w:rPr>
          <w:rStyle w:val="goog-gtc-translatable"/>
          <w:rFonts w:ascii="SimSun" w:hAnsi="SimSun" w:hint="eastAsia"/>
          <w:sz w:val="21"/>
          <w:szCs w:val="21"/>
        </w:rPr>
        <w:t>不能</w:t>
      </w:r>
      <w:r w:rsidRPr="00702235">
        <w:rPr>
          <w:rStyle w:val="goog-gtc-translatable"/>
          <w:rFonts w:ascii="SimSun" w:hAnsi="SimSun"/>
          <w:sz w:val="21"/>
          <w:szCs w:val="21"/>
        </w:rPr>
        <w:t>保证</w:t>
      </w:r>
      <w:r w:rsidRPr="00702235">
        <w:rPr>
          <w:rStyle w:val="goog-gtc-translatable"/>
          <w:rFonts w:ascii="SimSun" w:hAnsi="SimSun" w:hint="eastAsia"/>
          <w:sz w:val="21"/>
          <w:szCs w:val="21"/>
        </w:rPr>
        <w:t>以</w:t>
      </w:r>
      <w:r w:rsidRPr="00702235">
        <w:rPr>
          <w:rStyle w:val="goog-gtc-translatable"/>
          <w:rFonts w:ascii="SimSun" w:hAnsi="SimSun"/>
          <w:sz w:val="21"/>
          <w:szCs w:val="21"/>
        </w:rPr>
        <w:t>联合国</w:t>
      </w:r>
      <w:r w:rsidRPr="00702235">
        <w:rPr>
          <w:rStyle w:val="goog-gtc-translatable"/>
          <w:rFonts w:ascii="SimSun" w:hAnsi="SimSun" w:hint="eastAsia"/>
          <w:sz w:val="21"/>
          <w:szCs w:val="21"/>
        </w:rPr>
        <w:t>所有</w:t>
      </w:r>
      <w:r w:rsidRPr="00702235">
        <w:rPr>
          <w:rStyle w:val="goog-gtc-translatable"/>
          <w:rFonts w:ascii="SimSun" w:hAnsi="SimSun"/>
          <w:sz w:val="21"/>
          <w:szCs w:val="21"/>
        </w:rPr>
        <w:t>六种语</w:t>
      </w:r>
      <w:r w:rsidRPr="00702235">
        <w:rPr>
          <w:rStyle w:val="goog-gtc-translatable"/>
          <w:rFonts w:ascii="SimSun" w:hAnsi="SimSun" w:hint="eastAsia"/>
          <w:sz w:val="21"/>
          <w:szCs w:val="21"/>
        </w:rPr>
        <w:t>文版本提供当日</w:t>
      </w:r>
      <w:r w:rsidRPr="00702235">
        <w:rPr>
          <w:rStyle w:val="goog-gtc-translatable"/>
          <w:rFonts w:ascii="SimSun" w:hAnsi="SimSun"/>
          <w:sz w:val="21"/>
          <w:szCs w:val="21"/>
        </w:rPr>
        <w:t>下午</w:t>
      </w:r>
      <w:r w:rsidRPr="00702235">
        <w:rPr>
          <w:rStyle w:val="goog-gtc-translatable"/>
          <w:rFonts w:ascii="SimSun" w:hAnsi="SimSun" w:hint="eastAsia"/>
          <w:sz w:val="21"/>
          <w:szCs w:val="21"/>
        </w:rPr>
        <w:t>的</w:t>
      </w:r>
      <w:r w:rsidRPr="00702235">
        <w:rPr>
          <w:rStyle w:val="goog-gtc-translatable"/>
          <w:rFonts w:ascii="SimSun" w:hAnsi="SimSun"/>
          <w:sz w:val="21"/>
          <w:szCs w:val="21"/>
        </w:rPr>
        <w:t>总结报告，但秘书处将尽快</w:t>
      </w:r>
      <w:r w:rsidRPr="00702235">
        <w:rPr>
          <w:rStyle w:val="goog-gtc-translatable"/>
          <w:rFonts w:ascii="SimSun" w:hAnsi="SimSun" w:hint="eastAsia"/>
          <w:sz w:val="21"/>
          <w:szCs w:val="21"/>
        </w:rPr>
        <w:t>送交</w:t>
      </w:r>
      <w:r w:rsidRPr="00702235">
        <w:rPr>
          <w:rStyle w:val="goog-gtc-translatable"/>
          <w:rFonts w:ascii="SimSun" w:hAnsi="SimSun"/>
          <w:sz w:val="21"/>
          <w:szCs w:val="21"/>
        </w:rPr>
        <w:t>翻译。它承诺</w:t>
      </w:r>
      <w:r w:rsidRPr="00702235">
        <w:rPr>
          <w:rStyle w:val="goog-gtc-translatable"/>
          <w:rFonts w:ascii="SimSun" w:hAnsi="SimSun" w:hint="eastAsia"/>
          <w:sz w:val="21"/>
          <w:szCs w:val="21"/>
        </w:rPr>
        <w:t>将在通过该报告之前准备好</w:t>
      </w:r>
      <w:r w:rsidRPr="00702235">
        <w:rPr>
          <w:rStyle w:val="goog-gtc-translatable"/>
          <w:rFonts w:ascii="SimSun" w:hAnsi="SimSun"/>
          <w:sz w:val="21"/>
          <w:szCs w:val="21"/>
        </w:rPr>
        <w:t>英文版本，但它不能</w:t>
      </w:r>
      <w:r w:rsidRPr="00702235">
        <w:rPr>
          <w:rStyle w:val="goog-gtc-translatable"/>
          <w:rFonts w:ascii="SimSun" w:hAnsi="SimSun" w:hint="eastAsia"/>
          <w:sz w:val="21"/>
          <w:szCs w:val="21"/>
        </w:rPr>
        <w:t>许诺</w:t>
      </w:r>
      <w:r w:rsidRPr="00702235">
        <w:rPr>
          <w:rStyle w:val="goog-gtc-translatable"/>
          <w:rFonts w:ascii="SimSun" w:hAnsi="SimSun"/>
          <w:sz w:val="21"/>
          <w:szCs w:val="21"/>
        </w:rPr>
        <w:t>其他语</w:t>
      </w:r>
      <w:r w:rsidRPr="00702235">
        <w:rPr>
          <w:rStyle w:val="goog-gtc-translatable"/>
          <w:rFonts w:ascii="SimSun" w:hAnsi="SimSun" w:hint="eastAsia"/>
          <w:sz w:val="21"/>
          <w:szCs w:val="21"/>
        </w:rPr>
        <w:t>文</w:t>
      </w:r>
      <w:r w:rsidRPr="00702235">
        <w:rPr>
          <w:rStyle w:val="goog-gtc-translatable"/>
          <w:rFonts w:ascii="SimSun" w:hAnsi="SimSun"/>
          <w:sz w:val="21"/>
          <w:szCs w:val="21"/>
        </w:rPr>
        <w:t>版本。</w:t>
      </w:r>
      <w:r w:rsidRPr="00702235">
        <w:rPr>
          <w:rStyle w:val="goog-gtc-translatable"/>
          <w:rFonts w:ascii="SimSun" w:hAnsi="SimSun" w:hint="eastAsia"/>
          <w:sz w:val="21"/>
          <w:szCs w:val="21"/>
        </w:rPr>
        <w:t>这取决</w:t>
      </w:r>
      <w:r w:rsidRPr="00702235">
        <w:rPr>
          <w:rStyle w:val="goog-gtc-translatable"/>
          <w:rFonts w:ascii="SimSun" w:hAnsi="SimSun"/>
          <w:sz w:val="21"/>
          <w:szCs w:val="21"/>
        </w:rPr>
        <w:t>于翻译</w:t>
      </w:r>
      <w:r w:rsidRPr="00702235">
        <w:rPr>
          <w:rStyle w:val="goog-gtc-translatable"/>
          <w:rFonts w:ascii="SimSun" w:hAnsi="SimSun" w:hint="eastAsia"/>
          <w:sz w:val="21"/>
          <w:szCs w:val="21"/>
        </w:rPr>
        <w:t>该报告的</w:t>
      </w:r>
      <w:r w:rsidRPr="00702235">
        <w:rPr>
          <w:rStyle w:val="goog-gtc-translatable"/>
          <w:rFonts w:ascii="SimSun" w:hAnsi="SimSun"/>
          <w:sz w:val="21"/>
          <w:szCs w:val="21"/>
        </w:rPr>
        <w:t>速度。他</w:t>
      </w:r>
      <w:r w:rsidRPr="00702235">
        <w:rPr>
          <w:rStyle w:val="goog-gtc-translatable"/>
          <w:rFonts w:ascii="SimSun" w:hAnsi="SimSun" w:hint="eastAsia"/>
          <w:sz w:val="21"/>
          <w:szCs w:val="21"/>
        </w:rPr>
        <w:t>对此</w:t>
      </w:r>
      <w:r w:rsidRPr="00702235">
        <w:rPr>
          <w:rStyle w:val="goog-gtc-translatable"/>
          <w:rFonts w:ascii="SimSun" w:hAnsi="SimSun"/>
          <w:sz w:val="21"/>
          <w:szCs w:val="21"/>
        </w:rPr>
        <w:t>不便表示歉意，</w:t>
      </w:r>
      <w:r w:rsidRPr="00702235">
        <w:rPr>
          <w:rStyle w:val="goog-gtc-translatable"/>
          <w:rFonts w:ascii="SimSun" w:hAnsi="SimSun" w:hint="eastAsia"/>
          <w:sz w:val="21"/>
          <w:szCs w:val="21"/>
        </w:rPr>
        <w:t>但这是</w:t>
      </w:r>
      <w:r w:rsidRPr="00702235">
        <w:rPr>
          <w:rStyle w:val="goog-gtc-translatable"/>
          <w:rFonts w:ascii="SimSun" w:hAnsi="SimSun"/>
          <w:sz w:val="21"/>
          <w:szCs w:val="21"/>
        </w:rPr>
        <w:t>因为几分钟</w:t>
      </w:r>
      <w:r w:rsidRPr="00702235">
        <w:rPr>
          <w:rStyle w:val="goog-gtc-translatable"/>
          <w:rFonts w:ascii="SimSun" w:hAnsi="SimSun" w:hint="eastAsia"/>
          <w:sz w:val="21"/>
          <w:szCs w:val="21"/>
        </w:rPr>
        <w:t>之</w:t>
      </w:r>
      <w:r w:rsidRPr="00702235">
        <w:rPr>
          <w:rStyle w:val="goog-gtc-translatable"/>
          <w:rFonts w:ascii="SimSun" w:hAnsi="SimSun"/>
          <w:sz w:val="21"/>
          <w:szCs w:val="21"/>
        </w:rPr>
        <w:t>前</w:t>
      </w:r>
      <w:r w:rsidRPr="00702235">
        <w:rPr>
          <w:rStyle w:val="goog-gtc-translatable"/>
          <w:rFonts w:ascii="SimSun" w:hAnsi="SimSun" w:hint="eastAsia"/>
          <w:sz w:val="21"/>
          <w:szCs w:val="21"/>
        </w:rPr>
        <w:t>才</w:t>
      </w:r>
      <w:proofErr w:type="gramStart"/>
      <w:r w:rsidR="003747F7">
        <w:rPr>
          <w:rStyle w:val="goog-gtc-translatable"/>
          <w:rFonts w:ascii="SimSun" w:hAnsi="SimSun"/>
          <w:sz w:val="21"/>
          <w:szCs w:val="21"/>
        </w:rPr>
        <w:t>作出</w:t>
      </w:r>
      <w:proofErr w:type="gramEnd"/>
      <w:r w:rsidRPr="00702235">
        <w:rPr>
          <w:rStyle w:val="goog-gtc-translatable"/>
          <w:rFonts w:ascii="SimSun" w:hAnsi="SimSun" w:hint="eastAsia"/>
          <w:sz w:val="21"/>
          <w:szCs w:val="21"/>
        </w:rPr>
        <w:t>决定</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lastRenderedPageBreak/>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主席感谢法律顾问澄清</w:t>
      </w:r>
      <w:r w:rsidRPr="00702235">
        <w:rPr>
          <w:rStyle w:val="goog-gtc-translatable"/>
          <w:rFonts w:ascii="SimSun" w:hAnsi="SimSun" w:hint="eastAsia"/>
          <w:sz w:val="21"/>
          <w:szCs w:val="21"/>
        </w:rPr>
        <w:t>有关编写和通过</w:t>
      </w:r>
      <w:r w:rsidRPr="00702235">
        <w:rPr>
          <w:rStyle w:val="goog-gtc-translatable"/>
          <w:rFonts w:ascii="SimSun" w:hAnsi="SimSun"/>
          <w:sz w:val="21"/>
          <w:szCs w:val="21"/>
        </w:rPr>
        <w:t>两</w:t>
      </w:r>
      <w:r w:rsidRPr="00702235">
        <w:rPr>
          <w:rStyle w:val="goog-gtc-translatable"/>
          <w:rFonts w:ascii="SimSun" w:hAnsi="SimSun" w:hint="eastAsia"/>
          <w:sz w:val="21"/>
          <w:szCs w:val="21"/>
        </w:rPr>
        <w:t>个</w:t>
      </w:r>
      <w:r w:rsidRPr="00702235">
        <w:rPr>
          <w:rStyle w:val="goog-gtc-translatable"/>
          <w:rFonts w:ascii="SimSun" w:hAnsi="SimSun"/>
          <w:sz w:val="21"/>
          <w:szCs w:val="21"/>
        </w:rPr>
        <w:t>报</w:t>
      </w:r>
      <w:r w:rsidRPr="00702235">
        <w:rPr>
          <w:rStyle w:val="goog-gtc-translatable"/>
          <w:rFonts w:ascii="SimSun" w:hAnsi="SimSun" w:hint="eastAsia"/>
          <w:sz w:val="21"/>
          <w:szCs w:val="21"/>
        </w:rPr>
        <w:t>告的</w:t>
      </w:r>
      <w:r w:rsidRPr="00702235">
        <w:rPr>
          <w:rStyle w:val="goog-gtc-translatable"/>
          <w:rFonts w:ascii="SimSun" w:hAnsi="SimSun"/>
          <w:sz w:val="21"/>
          <w:szCs w:val="21"/>
        </w:rPr>
        <w:t>实际问题，</w:t>
      </w:r>
      <w:r w:rsidRPr="00702235">
        <w:rPr>
          <w:rStyle w:val="goog-gtc-translatable"/>
          <w:rFonts w:ascii="SimSun" w:hAnsi="SimSun" w:hint="eastAsia"/>
          <w:sz w:val="21"/>
          <w:szCs w:val="21"/>
        </w:rPr>
        <w:t>说到这一点，</w:t>
      </w:r>
      <w:r w:rsidRPr="00702235">
        <w:rPr>
          <w:rStyle w:val="goog-gtc-translatable"/>
          <w:rFonts w:ascii="SimSun" w:hAnsi="SimSun"/>
          <w:sz w:val="21"/>
          <w:szCs w:val="21"/>
        </w:rPr>
        <w:t>他</w:t>
      </w:r>
      <w:r w:rsidRPr="00702235">
        <w:rPr>
          <w:rStyle w:val="goog-gtc-translatable"/>
          <w:rFonts w:ascii="SimSun" w:hAnsi="SimSun" w:hint="eastAsia"/>
          <w:sz w:val="21"/>
          <w:szCs w:val="21"/>
        </w:rPr>
        <w:t>的</w:t>
      </w:r>
      <w:r w:rsidRPr="00702235">
        <w:rPr>
          <w:rStyle w:val="goog-gtc-translatable"/>
          <w:rFonts w:ascii="SimSun" w:hAnsi="SimSun"/>
          <w:sz w:val="21"/>
          <w:szCs w:val="21"/>
        </w:rPr>
        <w:t>理解是，</w:t>
      </w:r>
      <w:r w:rsidRPr="00702235">
        <w:rPr>
          <w:rStyle w:val="goog-gtc-translatable"/>
          <w:rFonts w:ascii="SimSun" w:hAnsi="SimSun" w:hint="eastAsia"/>
          <w:sz w:val="21"/>
          <w:szCs w:val="21"/>
        </w:rPr>
        <w:t>当天</w:t>
      </w:r>
      <w:r w:rsidRPr="00702235">
        <w:rPr>
          <w:rStyle w:val="goog-gtc-translatable"/>
          <w:rFonts w:ascii="SimSun" w:hAnsi="SimSun"/>
          <w:sz w:val="21"/>
          <w:szCs w:val="21"/>
        </w:rPr>
        <w:t>下午大约4点钟</w:t>
      </w:r>
      <w:r w:rsidRPr="00702235">
        <w:rPr>
          <w:rStyle w:val="goog-gtc-translatable"/>
          <w:rFonts w:ascii="SimSun" w:hAnsi="SimSun" w:hint="eastAsia"/>
          <w:sz w:val="21"/>
          <w:szCs w:val="21"/>
        </w:rPr>
        <w:t>左右</w:t>
      </w:r>
      <w:r w:rsidRPr="00702235">
        <w:rPr>
          <w:rStyle w:val="goog-gtc-translatable"/>
          <w:rFonts w:ascii="SimSun" w:hAnsi="SimSun"/>
          <w:sz w:val="21"/>
          <w:szCs w:val="21"/>
        </w:rPr>
        <w:t>通过总结报告。</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伊朗伊斯兰共和国代表团询问有关</w:t>
      </w:r>
      <w:r w:rsidRPr="00702235">
        <w:rPr>
          <w:rStyle w:val="goog-gtc-translatable"/>
          <w:rFonts w:ascii="SimSun" w:hAnsi="SimSun" w:hint="eastAsia"/>
          <w:sz w:val="21"/>
          <w:szCs w:val="21"/>
        </w:rPr>
        <w:t>编写完整</w:t>
      </w:r>
      <w:r w:rsidRPr="00702235">
        <w:rPr>
          <w:rStyle w:val="goog-gtc-translatable"/>
          <w:rFonts w:ascii="SimSun" w:hAnsi="SimSun"/>
          <w:sz w:val="21"/>
          <w:szCs w:val="21"/>
        </w:rPr>
        <w:t>报告的</w:t>
      </w:r>
      <w:r w:rsidRPr="00702235">
        <w:rPr>
          <w:rStyle w:val="goog-gtc-translatable"/>
          <w:rFonts w:ascii="SimSun" w:hAnsi="SimSun" w:hint="eastAsia"/>
          <w:sz w:val="21"/>
          <w:szCs w:val="21"/>
        </w:rPr>
        <w:t>费用</w:t>
      </w:r>
      <w:r w:rsidRPr="00702235">
        <w:rPr>
          <w:rStyle w:val="goog-gtc-translatable"/>
          <w:rFonts w:ascii="SimSun" w:hAnsi="SimSun"/>
          <w:sz w:val="21"/>
          <w:szCs w:val="21"/>
        </w:rPr>
        <w:t>。它想说</w:t>
      </w:r>
      <w:r w:rsidR="00CF038E">
        <w:rPr>
          <w:rStyle w:val="goog-gtc-translatable"/>
          <w:rFonts w:ascii="SimSun" w:hAnsi="SimSun" w:hint="eastAsia"/>
          <w:sz w:val="21"/>
          <w:szCs w:val="21"/>
        </w:rPr>
        <w:t>代表团</w:t>
      </w:r>
      <w:r w:rsidRPr="00702235">
        <w:rPr>
          <w:rStyle w:val="goog-gtc-translatable"/>
          <w:rFonts w:ascii="SimSun" w:hAnsi="SimSun"/>
          <w:sz w:val="21"/>
          <w:szCs w:val="21"/>
        </w:rPr>
        <w:t>在</w:t>
      </w:r>
      <w:r w:rsidRPr="00702235">
        <w:rPr>
          <w:rStyle w:val="goog-gtc-translatable"/>
          <w:rFonts w:ascii="SimSun" w:hAnsi="SimSun" w:hint="eastAsia"/>
          <w:sz w:val="21"/>
          <w:szCs w:val="21"/>
        </w:rPr>
        <w:t>此</w:t>
      </w:r>
      <w:r w:rsidRPr="00702235">
        <w:rPr>
          <w:rStyle w:val="goog-gtc-translatable"/>
          <w:rFonts w:ascii="SimSun" w:hAnsi="SimSun"/>
          <w:sz w:val="21"/>
          <w:szCs w:val="21"/>
        </w:rPr>
        <w:t>阶段</w:t>
      </w:r>
      <w:r w:rsidRPr="00702235">
        <w:rPr>
          <w:rStyle w:val="goog-gtc-translatable"/>
          <w:rFonts w:ascii="SimSun" w:hAnsi="SimSun" w:hint="eastAsia"/>
          <w:sz w:val="21"/>
          <w:szCs w:val="21"/>
        </w:rPr>
        <w:t>无法同意编制</w:t>
      </w:r>
      <w:r w:rsidRPr="00702235">
        <w:rPr>
          <w:rStyle w:val="goog-gtc-translatable"/>
          <w:rFonts w:ascii="SimSun" w:hAnsi="SimSun"/>
          <w:sz w:val="21"/>
          <w:szCs w:val="21"/>
        </w:rPr>
        <w:t>筹备委员会的</w:t>
      </w:r>
      <w:r w:rsidRPr="00702235">
        <w:rPr>
          <w:rStyle w:val="goog-gtc-translatable"/>
          <w:rFonts w:ascii="SimSun" w:hAnsi="SimSun" w:hint="eastAsia"/>
          <w:sz w:val="21"/>
          <w:szCs w:val="21"/>
        </w:rPr>
        <w:t>完整</w:t>
      </w:r>
      <w:r w:rsidRPr="00702235">
        <w:rPr>
          <w:rStyle w:val="goog-gtc-translatable"/>
          <w:rFonts w:ascii="SimSun" w:hAnsi="SimSun"/>
          <w:sz w:val="21"/>
          <w:szCs w:val="21"/>
        </w:rPr>
        <w:t>报告。它</w:t>
      </w:r>
      <w:r w:rsidRPr="00702235">
        <w:rPr>
          <w:rStyle w:val="goog-gtc-translatable"/>
          <w:rFonts w:ascii="SimSun" w:hAnsi="SimSun" w:hint="eastAsia"/>
          <w:sz w:val="21"/>
          <w:szCs w:val="21"/>
        </w:rPr>
        <w:t>得请示其首都和</w:t>
      </w:r>
      <w:r w:rsidRPr="00702235">
        <w:rPr>
          <w:rStyle w:val="goog-gtc-translatable"/>
          <w:rFonts w:ascii="SimSun" w:hAnsi="SimSun"/>
          <w:sz w:val="21"/>
          <w:szCs w:val="21"/>
        </w:rPr>
        <w:t>常驻代表，并</w:t>
      </w:r>
      <w:r w:rsidRPr="00702235">
        <w:rPr>
          <w:rStyle w:val="goog-gtc-translatable"/>
          <w:rFonts w:ascii="SimSun" w:hAnsi="SimSun" w:hint="eastAsia"/>
          <w:sz w:val="21"/>
          <w:szCs w:val="21"/>
        </w:rPr>
        <w:t>在当天下午</w:t>
      </w:r>
      <w:r w:rsidRPr="00702235">
        <w:rPr>
          <w:rStyle w:val="goog-gtc-translatable"/>
          <w:rFonts w:ascii="SimSun" w:hAnsi="SimSun"/>
          <w:sz w:val="21"/>
          <w:szCs w:val="21"/>
        </w:rPr>
        <w:t>宣布其立场。</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主席充分注意到伊朗伊斯兰共和国代表团伊朗的</w:t>
      </w:r>
      <w:r w:rsidRPr="00702235">
        <w:rPr>
          <w:rStyle w:val="goog-gtc-translatable"/>
          <w:rFonts w:ascii="SimSun" w:hAnsi="SimSun" w:hint="eastAsia"/>
          <w:sz w:val="21"/>
          <w:szCs w:val="21"/>
        </w:rPr>
        <w:t>发言</w:t>
      </w:r>
      <w:r w:rsidRPr="00702235">
        <w:rPr>
          <w:rStyle w:val="goog-gtc-translatable"/>
          <w:rFonts w:ascii="SimSun" w:hAnsi="SimSun"/>
          <w:sz w:val="21"/>
          <w:szCs w:val="21"/>
        </w:rPr>
        <w:t>。主席说工作前提是，除了总结报告，筹备委员会将有完整报告，</w:t>
      </w:r>
      <w:r w:rsidRPr="00702235">
        <w:rPr>
          <w:rStyle w:val="goog-gtc-translatable"/>
          <w:rFonts w:ascii="SimSun" w:hAnsi="SimSun" w:hint="eastAsia"/>
          <w:sz w:val="21"/>
          <w:szCs w:val="21"/>
        </w:rPr>
        <w:t>这有待于</w:t>
      </w:r>
      <w:r w:rsidRPr="00702235">
        <w:rPr>
          <w:rStyle w:val="goog-gtc-translatable"/>
          <w:rFonts w:ascii="SimSun" w:hAnsi="SimSun"/>
          <w:sz w:val="21"/>
          <w:szCs w:val="21"/>
        </w:rPr>
        <w:t>伊朗伊斯兰共和国澄清</w:t>
      </w:r>
      <w:r w:rsidRPr="00702235">
        <w:rPr>
          <w:rStyle w:val="goog-gtc-translatable"/>
          <w:rFonts w:ascii="SimSun" w:hAnsi="SimSun" w:hint="eastAsia"/>
          <w:sz w:val="21"/>
          <w:szCs w:val="21"/>
        </w:rPr>
        <w:t>其立场</w:t>
      </w:r>
      <w:r w:rsidRPr="00702235">
        <w:rPr>
          <w:rStyle w:val="goog-gtc-translatable"/>
          <w:rFonts w:ascii="SimSun" w:hAnsi="SimSun"/>
          <w:sz w:val="21"/>
          <w:szCs w:val="21"/>
        </w:rPr>
        <w:t>。然后，主席</w:t>
      </w:r>
      <w:r w:rsidRPr="00702235">
        <w:rPr>
          <w:rStyle w:val="goog-gtc-translatable"/>
          <w:rFonts w:ascii="SimSun" w:hAnsi="SimSun" w:hint="eastAsia"/>
          <w:sz w:val="21"/>
          <w:szCs w:val="21"/>
        </w:rPr>
        <w:t>结束</w:t>
      </w:r>
      <w:r w:rsidRPr="00702235">
        <w:rPr>
          <w:rStyle w:val="goog-gtc-translatable"/>
          <w:rFonts w:ascii="SimSun" w:hAnsi="SimSun"/>
          <w:sz w:val="21"/>
          <w:szCs w:val="21"/>
        </w:rPr>
        <w:t>会议，并表示</w:t>
      </w:r>
      <w:r w:rsidRPr="00702235">
        <w:rPr>
          <w:rStyle w:val="goog-gtc-translatable"/>
          <w:rFonts w:ascii="SimSun" w:hAnsi="SimSun" w:hint="eastAsia"/>
          <w:sz w:val="21"/>
          <w:szCs w:val="21"/>
        </w:rPr>
        <w:t>在</w:t>
      </w:r>
      <w:r w:rsidRPr="00702235">
        <w:rPr>
          <w:rStyle w:val="goog-gtc-translatable"/>
          <w:rFonts w:ascii="SimSun" w:hAnsi="SimSun"/>
          <w:sz w:val="21"/>
          <w:szCs w:val="21"/>
        </w:rPr>
        <w:t>4</w:t>
      </w:r>
      <w:r w:rsidRPr="00702235">
        <w:rPr>
          <w:rStyle w:val="goog-gtc-translatable"/>
          <w:rFonts w:ascii="SimSun" w:hAnsi="SimSun" w:hint="eastAsia"/>
          <w:sz w:val="21"/>
          <w:szCs w:val="21"/>
        </w:rPr>
        <w:t>点左右、就</w:t>
      </w:r>
      <w:r w:rsidRPr="00702235">
        <w:rPr>
          <w:rStyle w:val="goog-gtc-translatable"/>
          <w:rFonts w:ascii="SimSun" w:hAnsi="SimSun"/>
          <w:sz w:val="21"/>
          <w:szCs w:val="21"/>
        </w:rPr>
        <w:t>在</w:t>
      </w:r>
      <w:r w:rsidRPr="00702235">
        <w:rPr>
          <w:rStyle w:val="goog-gtc-translatable"/>
          <w:rFonts w:ascii="SimSun" w:hAnsi="SimSun" w:hint="eastAsia"/>
          <w:sz w:val="21"/>
          <w:szCs w:val="21"/>
        </w:rPr>
        <w:t>里</w:t>
      </w:r>
      <w:r w:rsidRPr="00702235">
        <w:rPr>
          <w:rStyle w:val="goog-gtc-translatable"/>
          <w:rFonts w:ascii="SimSun" w:hAnsi="SimSun"/>
          <w:sz w:val="21"/>
          <w:szCs w:val="21"/>
        </w:rPr>
        <w:t>斯本体系发展问题工作组第十次会议闭幕之后</w:t>
      </w:r>
      <w:r w:rsidRPr="00702235">
        <w:rPr>
          <w:rStyle w:val="goog-gtc-translatable"/>
          <w:rFonts w:ascii="SimSun" w:hAnsi="SimSun" w:hint="eastAsia"/>
          <w:sz w:val="21"/>
          <w:szCs w:val="21"/>
        </w:rPr>
        <w:t>，</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复会</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主席欢迎筹备委员会</w:t>
      </w:r>
      <w:r w:rsidRPr="00702235">
        <w:rPr>
          <w:rStyle w:val="goog-gtc-translatable"/>
          <w:rFonts w:ascii="SimSun" w:hAnsi="SimSun" w:hint="eastAsia"/>
          <w:sz w:val="21"/>
          <w:szCs w:val="21"/>
        </w:rPr>
        <w:t>复会，</w:t>
      </w:r>
      <w:r w:rsidRPr="00702235">
        <w:rPr>
          <w:rStyle w:val="goog-gtc-translatable"/>
          <w:rFonts w:ascii="SimSun" w:hAnsi="SimSun"/>
          <w:sz w:val="21"/>
          <w:szCs w:val="21"/>
        </w:rPr>
        <w:t>审议</w:t>
      </w:r>
      <w:r w:rsidRPr="00702235">
        <w:rPr>
          <w:rStyle w:val="goog-gtc-translatable"/>
          <w:rFonts w:ascii="SimSun" w:hAnsi="SimSun" w:hint="eastAsia"/>
          <w:sz w:val="21"/>
          <w:szCs w:val="21"/>
        </w:rPr>
        <w:t>议程第7</w:t>
      </w:r>
      <w:r w:rsidRPr="00702235">
        <w:rPr>
          <w:rStyle w:val="goog-gtc-translatable"/>
          <w:rFonts w:ascii="SimSun" w:hAnsi="SimSun"/>
          <w:sz w:val="21"/>
          <w:szCs w:val="21"/>
        </w:rPr>
        <w:t>项</w:t>
      </w:r>
      <w:r w:rsidRPr="00702235">
        <w:rPr>
          <w:rStyle w:val="goog-gtc-translatable"/>
          <w:rFonts w:ascii="SimSun" w:hAnsi="SimSun" w:hint="eastAsia"/>
          <w:sz w:val="21"/>
          <w:szCs w:val="21"/>
        </w:rPr>
        <w:t>，即</w:t>
      </w:r>
      <w:r w:rsidRPr="00702235">
        <w:rPr>
          <w:rStyle w:val="goog-gtc-translatable"/>
          <w:rFonts w:ascii="SimSun" w:hAnsi="SimSun"/>
          <w:sz w:val="21"/>
          <w:szCs w:val="21"/>
        </w:rPr>
        <w:t>通过载于文件</w:t>
      </w:r>
      <w:r w:rsidRPr="00702235">
        <w:rPr>
          <w:rFonts w:ascii="SimSun" w:hAnsi="SimSun" w:cstheme="minorBidi"/>
          <w:sz w:val="21"/>
          <w:szCs w:val="21"/>
        </w:rPr>
        <w:t>LI/R/PM/6</w:t>
      </w:r>
      <w:r w:rsidR="00CF038E">
        <w:rPr>
          <w:rFonts w:ascii="SimSun" w:hAnsi="SimSun" w:cstheme="minorBidi" w:hint="eastAsia"/>
          <w:sz w:val="21"/>
          <w:szCs w:val="21"/>
        </w:rPr>
        <w:t xml:space="preserve"> </w:t>
      </w:r>
      <w:r w:rsidRPr="00702235">
        <w:rPr>
          <w:rFonts w:ascii="SimSun" w:hAnsi="SimSun" w:cstheme="minorBidi"/>
          <w:sz w:val="21"/>
          <w:szCs w:val="21"/>
        </w:rPr>
        <w:t>Prov.</w:t>
      </w:r>
      <w:r w:rsidRPr="00702235">
        <w:rPr>
          <w:rFonts w:ascii="SimSun" w:hAnsi="SimSun" w:hint="eastAsia"/>
          <w:sz w:val="21"/>
          <w:szCs w:val="21"/>
        </w:rPr>
        <w:t>的</w:t>
      </w:r>
      <w:r w:rsidRPr="00702235">
        <w:rPr>
          <w:rStyle w:val="goog-gtc-translatable"/>
          <w:rFonts w:ascii="SimSun" w:hAnsi="SimSun"/>
          <w:sz w:val="21"/>
          <w:szCs w:val="21"/>
        </w:rPr>
        <w:t>报告和报告草案。筹备委员会做一些编辑修改后</w:t>
      </w:r>
      <w:r w:rsidRPr="00702235">
        <w:rPr>
          <w:rStyle w:val="goog-gtc-translatable"/>
          <w:rFonts w:ascii="SimSun" w:hAnsi="SimSun" w:hint="eastAsia"/>
          <w:sz w:val="21"/>
          <w:szCs w:val="21"/>
        </w:rPr>
        <w:t>，通过了</w:t>
      </w:r>
      <w:r w:rsidRPr="00702235">
        <w:rPr>
          <w:rStyle w:val="goog-gtc-translatable"/>
          <w:rFonts w:ascii="SimSun" w:hAnsi="SimSun"/>
          <w:sz w:val="21"/>
          <w:szCs w:val="21"/>
        </w:rPr>
        <w:t>报告草案。</w:t>
      </w:r>
      <w:r w:rsidRPr="00702235">
        <w:rPr>
          <w:rStyle w:val="goog-gtc-translatable"/>
          <w:rFonts w:ascii="SimSun" w:hAnsi="SimSun" w:hint="eastAsia"/>
          <w:sz w:val="21"/>
          <w:szCs w:val="21"/>
        </w:rPr>
        <w:t>获得</w:t>
      </w:r>
      <w:r w:rsidRPr="00702235">
        <w:rPr>
          <w:rStyle w:val="goog-gtc-translatable"/>
          <w:rFonts w:ascii="SimSun" w:hAnsi="SimSun"/>
          <w:sz w:val="21"/>
          <w:szCs w:val="21"/>
        </w:rPr>
        <w:t>通过</w:t>
      </w:r>
      <w:r w:rsidRPr="00702235">
        <w:rPr>
          <w:rStyle w:val="goog-gtc-translatable"/>
          <w:rFonts w:ascii="SimSun" w:hAnsi="SimSun" w:hint="eastAsia"/>
          <w:sz w:val="21"/>
          <w:szCs w:val="21"/>
        </w:rPr>
        <w:t>的报告载于文件</w:t>
      </w:r>
      <w:r w:rsidRPr="00702235">
        <w:rPr>
          <w:rFonts w:ascii="SimSun" w:hAnsi="SimSun" w:cstheme="minorBidi"/>
          <w:sz w:val="21"/>
          <w:szCs w:val="21"/>
        </w:rPr>
        <w:t>LI/R/PM/6</w:t>
      </w:r>
      <w:r w:rsidRPr="00702235">
        <w:rPr>
          <w:rFonts w:ascii="SimSun" w:hAnsi="SimSun" w:hint="eastAsia"/>
          <w:sz w:val="21"/>
          <w:szCs w:val="21"/>
        </w:rPr>
        <w:t>。</w:t>
      </w:r>
    </w:p>
    <w:p w:rsidR="00D34C66" w:rsidRDefault="00D34C66" w:rsidP="003246DC">
      <w:pPr>
        <w:overflowPunct w:val="0"/>
        <w:adjustRightInd w:val="0"/>
        <w:spacing w:afterLines="50" w:after="120" w:line="340" w:lineRule="atLeast"/>
        <w:jc w:val="both"/>
        <w:rPr>
          <w:rFonts w:ascii="SimSun" w:hAnsi="SimSun"/>
          <w:sz w:val="21"/>
          <w:szCs w:val="21"/>
        </w:rPr>
      </w:pPr>
      <w:r w:rsidRPr="00702235">
        <w:rPr>
          <w:rFonts w:ascii="SimSun" w:hAnsi="SimSun"/>
          <w:sz w:val="21"/>
          <w:szCs w:val="21"/>
        </w:rPr>
        <w:fldChar w:fldCharType="begin"/>
      </w:r>
      <w:r w:rsidRPr="00702235">
        <w:rPr>
          <w:rFonts w:ascii="SimSun" w:hAnsi="SimSun"/>
          <w:sz w:val="21"/>
          <w:szCs w:val="21"/>
        </w:rPr>
        <w:instrText xml:space="preserve"> AUTONUM  </w:instrText>
      </w:r>
      <w:r w:rsidRPr="00702235">
        <w:rPr>
          <w:rFonts w:ascii="SimSun" w:hAnsi="SimSun"/>
          <w:sz w:val="21"/>
          <w:szCs w:val="21"/>
        </w:rPr>
        <w:fldChar w:fldCharType="end"/>
      </w:r>
      <w:r>
        <w:rPr>
          <w:rFonts w:ascii="SimSun" w:hAnsi="SimSun"/>
          <w:sz w:val="21"/>
          <w:szCs w:val="21"/>
        </w:rPr>
        <w:t>.</w:t>
      </w:r>
      <w:r>
        <w:rPr>
          <w:rFonts w:ascii="SimSun" w:hAnsi="SimSun"/>
          <w:sz w:val="21"/>
          <w:szCs w:val="21"/>
        </w:rPr>
        <w:tab/>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然后进行</w:t>
      </w:r>
      <w:r w:rsidRPr="00702235">
        <w:rPr>
          <w:rStyle w:val="goog-gtc-translatable"/>
          <w:rFonts w:ascii="SimSun" w:hAnsi="SimSun"/>
          <w:sz w:val="21"/>
          <w:szCs w:val="21"/>
        </w:rPr>
        <w:t>到最后议程项目，</w:t>
      </w:r>
      <w:r w:rsidRPr="00702235">
        <w:rPr>
          <w:rStyle w:val="goog-gtc-translatable"/>
          <w:rFonts w:ascii="SimSun" w:hAnsi="SimSun" w:hint="eastAsia"/>
          <w:sz w:val="21"/>
          <w:szCs w:val="21"/>
        </w:rPr>
        <w:t>即</w:t>
      </w:r>
      <w:r w:rsidRPr="00702235">
        <w:rPr>
          <w:rStyle w:val="goog-gtc-translatable"/>
          <w:rFonts w:ascii="SimSun" w:hAnsi="SimSun"/>
          <w:sz w:val="21"/>
          <w:szCs w:val="21"/>
        </w:rPr>
        <w:t>会议闭幕。</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sz w:val="21"/>
          <w:szCs w:val="21"/>
        </w:rPr>
        <w:fldChar w:fldCharType="begin"/>
      </w:r>
      <w:r w:rsidRPr="00702235">
        <w:rPr>
          <w:rFonts w:ascii="SimSun" w:hAnsi="SimSun"/>
          <w:sz w:val="21"/>
          <w:szCs w:val="21"/>
        </w:rPr>
        <w:instrText xml:space="preserve"> AUTONUM  </w:instrText>
      </w:r>
      <w:r w:rsidRPr="00702235">
        <w:rPr>
          <w:rFonts w:ascii="SimSun" w:hAnsi="SimSun"/>
          <w:sz w:val="21"/>
          <w:szCs w:val="21"/>
        </w:rPr>
        <w:fldChar w:fldCharType="end"/>
      </w:r>
      <w:r>
        <w:rPr>
          <w:rFonts w:ascii="SimSun" w:hAnsi="SimSun"/>
          <w:sz w:val="21"/>
          <w:szCs w:val="21"/>
        </w:rPr>
        <w:t>.</w:t>
      </w:r>
      <w:r>
        <w:rPr>
          <w:rFonts w:ascii="SimSun" w:hAnsi="SimSun"/>
          <w:sz w:val="21"/>
          <w:szCs w:val="21"/>
        </w:rPr>
        <w:tab/>
      </w:r>
      <w:r w:rsidRPr="00702235">
        <w:rPr>
          <w:rStyle w:val="goog-gtc-translatable"/>
          <w:rFonts w:ascii="SimSun" w:hAnsi="SimSun"/>
          <w:sz w:val="21"/>
          <w:szCs w:val="21"/>
        </w:rPr>
        <w:t>捷克共和国代表团代表中欧和波罗的海国家</w:t>
      </w:r>
      <w:r w:rsidRPr="00702235">
        <w:rPr>
          <w:rStyle w:val="goog-gtc-translatable"/>
          <w:rFonts w:ascii="SimSun" w:hAnsi="SimSun" w:hint="eastAsia"/>
          <w:sz w:val="21"/>
          <w:szCs w:val="21"/>
        </w:rPr>
        <w:t>发言，</w:t>
      </w:r>
      <w:r w:rsidRPr="00702235">
        <w:rPr>
          <w:rStyle w:val="goog-gtc-translatable"/>
          <w:rFonts w:ascii="SimSun" w:hAnsi="SimSun"/>
          <w:sz w:val="21"/>
          <w:szCs w:val="21"/>
        </w:rPr>
        <w:t>感谢主席和副主席的出色工作。</w:t>
      </w:r>
      <w:r w:rsidR="00CF038E">
        <w:rPr>
          <w:rStyle w:val="goog-gtc-translatable"/>
          <w:rFonts w:ascii="SimSun" w:hAnsi="SimSun" w:hint="eastAsia"/>
          <w:sz w:val="21"/>
          <w:szCs w:val="21"/>
        </w:rPr>
        <w:t>代表团</w:t>
      </w:r>
      <w:r w:rsidRPr="00702235">
        <w:rPr>
          <w:rStyle w:val="goog-gtc-translatable"/>
          <w:rFonts w:ascii="SimSun" w:hAnsi="SimSun"/>
          <w:sz w:val="21"/>
          <w:szCs w:val="21"/>
        </w:rPr>
        <w:t>认为，特殊</w:t>
      </w:r>
      <w:r w:rsidRPr="00702235">
        <w:rPr>
          <w:rStyle w:val="goog-gtc-translatable"/>
          <w:rFonts w:ascii="SimSun" w:hAnsi="SimSun" w:hint="eastAsia"/>
          <w:sz w:val="21"/>
          <w:szCs w:val="21"/>
        </w:rPr>
        <w:t>的是</w:t>
      </w:r>
      <w:r w:rsidRPr="00702235">
        <w:rPr>
          <w:rStyle w:val="goog-gtc-translatable"/>
          <w:rFonts w:ascii="SimSun" w:hAnsi="SimSun"/>
          <w:sz w:val="21"/>
          <w:szCs w:val="21"/>
        </w:rPr>
        <w:t>情况，而不是程序，因此，筹备委员会需要解决这些问题，</w:t>
      </w:r>
      <w:r w:rsidRPr="00702235">
        <w:rPr>
          <w:rStyle w:val="goog-gtc-translatable"/>
          <w:rFonts w:ascii="SimSun" w:hAnsi="SimSun" w:hint="eastAsia"/>
          <w:sz w:val="21"/>
          <w:szCs w:val="21"/>
        </w:rPr>
        <w:t>而且做得</w:t>
      </w:r>
      <w:r w:rsidRPr="00702235">
        <w:rPr>
          <w:rStyle w:val="goog-gtc-translatable"/>
          <w:rFonts w:ascii="SimSun" w:hAnsi="SimSun"/>
          <w:sz w:val="21"/>
          <w:szCs w:val="21"/>
        </w:rPr>
        <w:t>完全符合规则</w:t>
      </w:r>
      <w:r w:rsidRPr="00702235">
        <w:rPr>
          <w:rStyle w:val="goog-gtc-translatable"/>
          <w:rFonts w:ascii="SimSun" w:hAnsi="SimSun" w:hint="eastAsia"/>
          <w:sz w:val="21"/>
          <w:szCs w:val="21"/>
        </w:rPr>
        <w:t>、</w:t>
      </w:r>
      <w:r w:rsidRPr="00702235">
        <w:rPr>
          <w:rStyle w:val="goog-gtc-translatable"/>
          <w:rFonts w:ascii="SimSun" w:hAnsi="SimSun"/>
          <w:sz w:val="21"/>
          <w:szCs w:val="21"/>
        </w:rPr>
        <w:t>程序</w:t>
      </w:r>
      <w:r w:rsidRPr="00702235">
        <w:rPr>
          <w:rStyle w:val="goog-gtc-translatable"/>
          <w:rFonts w:ascii="SimSun" w:hAnsi="SimSun" w:hint="eastAsia"/>
          <w:sz w:val="21"/>
          <w:szCs w:val="21"/>
        </w:rPr>
        <w:t>，</w:t>
      </w:r>
      <w:r w:rsidRPr="00702235">
        <w:rPr>
          <w:rStyle w:val="goog-gtc-translatable"/>
          <w:rFonts w:ascii="SimSun" w:hAnsi="SimSun"/>
          <w:sz w:val="21"/>
          <w:szCs w:val="21"/>
        </w:rPr>
        <w:t>也</w:t>
      </w:r>
      <w:r w:rsidRPr="00702235">
        <w:rPr>
          <w:rStyle w:val="goog-gtc-translatable"/>
          <w:rFonts w:ascii="SimSun" w:hAnsi="SimSun" w:hint="eastAsia"/>
          <w:sz w:val="21"/>
          <w:szCs w:val="21"/>
        </w:rPr>
        <w:t>符合</w:t>
      </w:r>
      <w:r w:rsidRPr="00702235">
        <w:rPr>
          <w:rStyle w:val="goog-gtc-translatable"/>
          <w:rFonts w:ascii="SimSun" w:hAnsi="SimSun"/>
          <w:sz w:val="21"/>
          <w:szCs w:val="21"/>
        </w:rPr>
        <w:t>本组织的传统。</w:t>
      </w:r>
      <w:r w:rsidR="00CF038E">
        <w:rPr>
          <w:rStyle w:val="goog-gtc-translatable"/>
          <w:rFonts w:ascii="SimSun" w:hAnsi="SimSun"/>
          <w:sz w:val="21"/>
          <w:szCs w:val="21"/>
        </w:rPr>
        <w:t>代表团</w:t>
      </w:r>
      <w:r w:rsidRPr="00702235">
        <w:rPr>
          <w:rStyle w:val="goog-gtc-translatable"/>
          <w:rFonts w:ascii="SimSun" w:hAnsi="SimSun"/>
          <w:sz w:val="21"/>
          <w:szCs w:val="21"/>
        </w:rPr>
        <w:t>遗憾地指出，</w:t>
      </w:r>
      <w:r w:rsidRPr="00702235">
        <w:rPr>
          <w:rStyle w:val="goog-gtc-translatable"/>
          <w:rFonts w:ascii="SimSun" w:hAnsi="SimSun" w:hint="eastAsia"/>
          <w:sz w:val="21"/>
          <w:szCs w:val="21"/>
        </w:rPr>
        <w:t>对</w:t>
      </w:r>
      <w:r w:rsidRPr="00702235">
        <w:rPr>
          <w:rStyle w:val="goog-gtc-translatable"/>
          <w:rFonts w:ascii="SimSun" w:hAnsi="SimSun"/>
          <w:sz w:val="21"/>
          <w:szCs w:val="21"/>
        </w:rPr>
        <w:t>《议事规则》草案</w:t>
      </w:r>
      <w:r w:rsidRPr="00702235">
        <w:rPr>
          <w:rStyle w:val="goog-gtc-translatable"/>
          <w:rFonts w:ascii="SimSun" w:hAnsi="SimSun" w:hint="eastAsia"/>
          <w:sz w:val="21"/>
          <w:szCs w:val="21"/>
        </w:rPr>
        <w:t>只能</w:t>
      </w:r>
      <w:r w:rsidRPr="00702235">
        <w:rPr>
          <w:rStyle w:val="goog-gtc-translatable"/>
          <w:rFonts w:ascii="SimSun" w:hAnsi="SimSun"/>
          <w:sz w:val="21"/>
          <w:szCs w:val="21"/>
        </w:rPr>
        <w:t>达</w:t>
      </w:r>
      <w:r w:rsidRPr="00702235">
        <w:rPr>
          <w:rStyle w:val="goog-gtc-translatable"/>
          <w:rFonts w:ascii="SimSun" w:hAnsi="SimSun" w:hint="eastAsia"/>
          <w:sz w:val="21"/>
          <w:szCs w:val="21"/>
        </w:rPr>
        <w:t>成除</w:t>
      </w:r>
      <w:proofErr w:type="gramStart"/>
      <w:r w:rsidRPr="00702235">
        <w:rPr>
          <w:rStyle w:val="goog-gtc-translatable"/>
          <w:rFonts w:ascii="SimSun" w:hAnsi="SimSun" w:hint="eastAsia"/>
          <w:sz w:val="21"/>
          <w:szCs w:val="21"/>
        </w:rPr>
        <w:t>一</w:t>
      </w:r>
      <w:proofErr w:type="gramEnd"/>
      <w:r w:rsidRPr="00702235">
        <w:rPr>
          <w:rStyle w:val="goog-gtc-translatable"/>
          <w:rFonts w:ascii="SimSun" w:hAnsi="SimSun" w:hint="eastAsia"/>
          <w:sz w:val="21"/>
          <w:szCs w:val="21"/>
        </w:rPr>
        <w:t>方外的全体一致意见</w:t>
      </w:r>
      <w:r w:rsidRPr="00702235">
        <w:rPr>
          <w:rStyle w:val="goog-gtc-translatable"/>
          <w:rFonts w:ascii="SimSun" w:hAnsi="SimSun"/>
          <w:sz w:val="21"/>
          <w:szCs w:val="21"/>
        </w:rPr>
        <w:t>，但它强烈认为，通过</w:t>
      </w:r>
      <w:r w:rsidRPr="00702235">
        <w:rPr>
          <w:rStyle w:val="goog-gtc-translatable"/>
          <w:rFonts w:ascii="SimSun" w:hAnsi="SimSun" w:hint="eastAsia"/>
          <w:sz w:val="21"/>
          <w:szCs w:val="21"/>
        </w:rPr>
        <w:t>在</w:t>
      </w:r>
      <w:r w:rsidRPr="00702235">
        <w:rPr>
          <w:rStyle w:val="goog-gtc-translatable"/>
          <w:rFonts w:ascii="SimSun" w:hAnsi="SimSun"/>
          <w:sz w:val="21"/>
          <w:szCs w:val="21"/>
        </w:rPr>
        <w:t>未来几个月继续对话，外交会议将通过</w:t>
      </w:r>
      <w:r w:rsidRPr="00702235">
        <w:rPr>
          <w:rStyle w:val="goog-gtc-translatable"/>
          <w:rFonts w:ascii="SimSun" w:hAnsi="SimSun" w:hint="eastAsia"/>
          <w:sz w:val="21"/>
          <w:szCs w:val="21"/>
        </w:rPr>
        <w:t>所建议的</w:t>
      </w:r>
      <w:r w:rsidRPr="00702235">
        <w:rPr>
          <w:rStyle w:val="goog-gtc-translatable"/>
          <w:rFonts w:ascii="SimSun" w:hAnsi="SimSun"/>
          <w:sz w:val="21"/>
          <w:szCs w:val="21"/>
        </w:rPr>
        <w:t>《议事规则》，使外交会议成功，并在WIPO内部提供规范性议程</w:t>
      </w:r>
      <w:r w:rsidRPr="00702235">
        <w:rPr>
          <w:rStyle w:val="goog-gtc-translatable"/>
          <w:rFonts w:ascii="SimSun" w:hAnsi="SimSun" w:hint="eastAsia"/>
          <w:sz w:val="21"/>
          <w:szCs w:val="21"/>
        </w:rPr>
        <w:t>的</w:t>
      </w:r>
      <w:r w:rsidRPr="00702235">
        <w:rPr>
          <w:rStyle w:val="goog-gtc-translatable"/>
          <w:rFonts w:ascii="SimSun" w:hAnsi="SimSun"/>
          <w:sz w:val="21"/>
          <w:szCs w:val="21"/>
        </w:rPr>
        <w:t>积极结果。</w:t>
      </w:r>
      <w:r w:rsidR="00CF038E">
        <w:rPr>
          <w:rStyle w:val="goog-gtc-translatable"/>
          <w:rFonts w:ascii="SimSun" w:hAnsi="SimSun"/>
          <w:sz w:val="21"/>
          <w:szCs w:val="21"/>
        </w:rPr>
        <w:t>代表团</w:t>
      </w:r>
      <w:r w:rsidRPr="00702235">
        <w:rPr>
          <w:rStyle w:val="goog-gtc-translatable"/>
          <w:rFonts w:ascii="SimSun" w:hAnsi="SimSun"/>
          <w:sz w:val="21"/>
          <w:szCs w:val="21"/>
        </w:rPr>
        <w:t>继续保持以透明</w:t>
      </w:r>
      <w:r w:rsidRPr="00702235">
        <w:rPr>
          <w:rStyle w:val="goog-gtc-translatable"/>
          <w:rFonts w:ascii="SimSun" w:hAnsi="SimSun" w:hint="eastAsia"/>
          <w:sz w:val="21"/>
          <w:szCs w:val="21"/>
        </w:rPr>
        <w:t>、</w:t>
      </w:r>
      <w:r w:rsidRPr="00702235">
        <w:rPr>
          <w:rStyle w:val="goog-gtc-translatable"/>
          <w:rFonts w:ascii="SimSun" w:hAnsi="SimSun"/>
          <w:sz w:val="21"/>
          <w:szCs w:val="21"/>
        </w:rPr>
        <w:t>包容和建设性的方式</w:t>
      </w:r>
      <w:r w:rsidRPr="00702235">
        <w:rPr>
          <w:rStyle w:val="goog-gtc-translatable"/>
          <w:rFonts w:ascii="SimSun" w:hAnsi="SimSun" w:hint="eastAsia"/>
          <w:sz w:val="21"/>
          <w:szCs w:val="21"/>
        </w:rPr>
        <w:t>与</w:t>
      </w:r>
      <w:r w:rsidRPr="00702235">
        <w:rPr>
          <w:rStyle w:val="goog-gtc-translatable"/>
          <w:rFonts w:ascii="SimSun" w:hAnsi="SimSun"/>
          <w:sz w:val="21"/>
          <w:szCs w:val="21"/>
        </w:rPr>
        <w:t>里斯本联盟的所有成员和非成员</w:t>
      </w:r>
      <w:r w:rsidRPr="00702235">
        <w:rPr>
          <w:rStyle w:val="goog-gtc-translatable"/>
          <w:rFonts w:ascii="SimSun" w:hAnsi="SimSun" w:hint="eastAsia"/>
          <w:sz w:val="21"/>
          <w:szCs w:val="21"/>
        </w:rPr>
        <w:t>合</w:t>
      </w:r>
      <w:r w:rsidRPr="00702235">
        <w:rPr>
          <w:rStyle w:val="goog-gtc-translatable"/>
          <w:rFonts w:ascii="SimSun" w:hAnsi="SimSun"/>
          <w:sz w:val="21"/>
          <w:szCs w:val="21"/>
        </w:rPr>
        <w:t>作。</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美利坚合众国代表团</w:t>
      </w:r>
      <w:r w:rsidRPr="00702235">
        <w:rPr>
          <w:rStyle w:val="goog-gtc-translatable"/>
          <w:rFonts w:ascii="SimSun" w:hAnsi="SimSun" w:hint="eastAsia"/>
          <w:sz w:val="21"/>
          <w:szCs w:val="21"/>
        </w:rPr>
        <w:t>指出</w:t>
      </w:r>
      <w:r w:rsidRPr="00702235">
        <w:rPr>
          <w:rStyle w:val="goog-gtc-translatable"/>
          <w:rFonts w:ascii="SimSun" w:hAnsi="SimSun"/>
          <w:sz w:val="21"/>
          <w:szCs w:val="21"/>
        </w:rPr>
        <w:t>，美国本周已派专家代表团前</w:t>
      </w:r>
      <w:r w:rsidRPr="00702235">
        <w:rPr>
          <w:rStyle w:val="goog-gtc-translatable"/>
          <w:rFonts w:ascii="SimSun" w:hAnsi="SimSun" w:hint="eastAsia"/>
          <w:sz w:val="21"/>
          <w:szCs w:val="21"/>
        </w:rPr>
        <w:t>来</w:t>
      </w:r>
      <w:r w:rsidRPr="00702235">
        <w:rPr>
          <w:rStyle w:val="goog-gtc-translatable"/>
          <w:rFonts w:ascii="SimSun" w:hAnsi="SimSun"/>
          <w:sz w:val="21"/>
          <w:szCs w:val="21"/>
        </w:rPr>
        <w:t>日内瓦</w:t>
      </w:r>
      <w:r w:rsidRPr="00702235">
        <w:rPr>
          <w:rStyle w:val="goog-gtc-translatable"/>
          <w:rFonts w:ascii="SimSun" w:hAnsi="SimSun" w:hint="eastAsia"/>
          <w:sz w:val="21"/>
          <w:szCs w:val="21"/>
        </w:rPr>
        <w:t>，</w:t>
      </w:r>
      <w:r w:rsidRPr="00702235">
        <w:rPr>
          <w:rStyle w:val="goog-gtc-translatable"/>
          <w:rFonts w:ascii="SimSun" w:hAnsi="SimSun"/>
          <w:sz w:val="21"/>
          <w:szCs w:val="21"/>
        </w:rPr>
        <w:t>它</w:t>
      </w:r>
      <w:r w:rsidRPr="00702235">
        <w:rPr>
          <w:rStyle w:val="goog-gtc-translatable"/>
          <w:rFonts w:ascii="SimSun" w:hAnsi="SimSun" w:hint="eastAsia"/>
          <w:sz w:val="21"/>
          <w:szCs w:val="21"/>
        </w:rPr>
        <w:t>把</w:t>
      </w:r>
      <w:r w:rsidRPr="00702235">
        <w:rPr>
          <w:rStyle w:val="goog-gtc-translatable"/>
          <w:rFonts w:ascii="SimSun" w:hAnsi="SimSun"/>
          <w:sz w:val="21"/>
          <w:szCs w:val="21"/>
        </w:rPr>
        <w:t>里斯本体系修</w:t>
      </w:r>
      <w:r w:rsidRPr="00702235">
        <w:rPr>
          <w:rStyle w:val="goog-gtc-translatable"/>
          <w:rFonts w:ascii="SimSun" w:hAnsi="SimSun" w:hint="eastAsia"/>
          <w:sz w:val="21"/>
          <w:szCs w:val="21"/>
        </w:rPr>
        <w:t>订工作视为提供给</w:t>
      </w:r>
      <w:r w:rsidRPr="00702235">
        <w:rPr>
          <w:rStyle w:val="goog-gtc-translatable"/>
          <w:rFonts w:ascii="SimSun" w:hAnsi="SimSun"/>
          <w:sz w:val="21"/>
          <w:szCs w:val="21"/>
        </w:rPr>
        <w:t>WIPO成员</w:t>
      </w:r>
      <w:r w:rsidRPr="00702235">
        <w:rPr>
          <w:rStyle w:val="goog-gtc-translatable"/>
          <w:rFonts w:ascii="SimSun" w:hAnsi="SimSun" w:hint="eastAsia"/>
          <w:sz w:val="21"/>
          <w:szCs w:val="21"/>
        </w:rPr>
        <w:t>的</w:t>
      </w:r>
      <w:r w:rsidRPr="00702235">
        <w:rPr>
          <w:rStyle w:val="goog-gtc-translatable"/>
          <w:rFonts w:ascii="SimSun" w:hAnsi="SimSun"/>
          <w:sz w:val="21"/>
          <w:szCs w:val="21"/>
        </w:rPr>
        <w:t>历史性机遇</w:t>
      </w:r>
      <w:r w:rsidRPr="00702235">
        <w:rPr>
          <w:rStyle w:val="goog-gtc-translatable"/>
          <w:rFonts w:ascii="SimSun" w:hAnsi="SimSun" w:hint="eastAsia"/>
          <w:sz w:val="21"/>
          <w:szCs w:val="21"/>
        </w:rPr>
        <w:t>，对</w:t>
      </w:r>
      <w:r w:rsidRPr="00702235">
        <w:rPr>
          <w:rStyle w:val="goog-gtc-translatable"/>
          <w:rFonts w:ascii="SimSun" w:hAnsi="SimSun"/>
          <w:sz w:val="21"/>
          <w:szCs w:val="21"/>
        </w:rPr>
        <w:t>抓住</w:t>
      </w:r>
      <w:r w:rsidRPr="00702235">
        <w:rPr>
          <w:rStyle w:val="goog-gtc-translatable"/>
          <w:rFonts w:ascii="SimSun" w:hAnsi="SimSun" w:hint="eastAsia"/>
          <w:sz w:val="21"/>
          <w:szCs w:val="21"/>
        </w:rPr>
        <w:t>此机遇</w:t>
      </w:r>
      <w:r w:rsidRPr="00702235">
        <w:rPr>
          <w:rStyle w:val="goog-gtc-translatable"/>
          <w:rFonts w:ascii="SimSun" w:hAnsi="SimSun"/>
          <w:sz w:val="21"/>
          <w:szCs w:val="21"/>
        </w:rPr>
        <w:t>寄予厚望</w:t>
      </w:r>
      <w:r w:rsidRPr="00702235">
        <w:rPr>
          <w:rStyle w:val="goog-gtc-translatable"/>
          <w:rFonts w:ascii="SimSun" w:hAnsi="SimSun" w:hint="eastAsia"/>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认为，这一进程</w:t>
      </w:r>
      <w:r w:rsidRPr="00702235">
        <w:rPr>
          <w:rStyle w:val="goog-gtc-translatable"/>
          <w:rFonts w:ascii="SimSun" w:hAnsi="SimSun" w:hint="eastAsia"/>
          <w:sz w:val="21"/>
          <w:szCs w:val="21"/>
        </w:rPr>
        <w:t>是</w:t>
      </w:r>
      <w:r w:rsidRPr="00702235">
        <w:rPr>
          <w:rStyle w:val="goog-gtc-translatable"/>
          <w:rFonts w:ascii="SimSun" w:hAnsi="SimSun"/>
          <w:sz w:val="21"/>
          <w:szCs w:val="21"/>
        </w:rPr>
        <w:t>通过全</w:t>
      </w:r>
      <w:r w:rsidRPr="00702235">
        <w:rPr>
          <w:rStyle w:val="goog-gtc-translatable"/>
          <w:rFonts w:ascii="SimSun" w:hAnsi="SimSun" w:hint="eastAsia"/>
          <w:sz w:val="21"/>
          <w:szCs w:val="21"/>
        </w:rPr>
        <w:t>球注册体系来缩小不同的</w:t>
      </w:r>
      <w:r w:rsidRPr="00702235">
        <w:rPr>
          <w:rStyle w:val="goog-gtc-translatable"/>
          <w:rFonts w:ascii="SimSun" w:hAnsi="SimSun"/>
          <w:sz w:val="21"/>
          <w:szCs w:val="21"/>
        </w:rPr>
        <w:t>地理标志保护</w:t>
      </w:r>
      <w:r w:rsidRPr="00702235">
        <w:rPr>
          <w:rStyle w:val="goog-gtc-translatable"/>
          <w:rFonts w:ascii="SimSun" w:hAnsi="SimSun" w:hint="eastAsia"/>
          <w:sz w:val="21"/>
          <w:szCs w:val="21"/>
        </w:rPr>
        <w:t>系统</w:t>
      </w:r>
      <w:r w:rsidRPr="00702235">
        <w:rPr>
          <w:rStyle w:val="goog-gtc-translatable"/>
          <w:rFonts w:ascii="SimSun" w:hAnsi="SimSun"/>
          <w:sz w:val="21"/>
          <w:szCs w:val="21"/>
        </w:rPr>
        <w:t>之间差异</w:t>
      </w:r>
      <w:r w:rsidRPr="00702235">
        <w:rPr>
          <w:rStyle w:val="goog-gtc-translatable"/>
          <w:rFonts w:ascii="SimSun" w:hAnsi="SimSun" w:hint="eastAsia"/>
          <w:sz w:val="21"/>
          <w:szCs w:val="21"/>
        </w:rPr>
        <w:t>的</w:t>
      </w:r>
      <w:r w:rsidRPr="00702235">
        <w:rPr>
          <w:rStyle w:val="goog-gtc-translatable"/>
          <w:rFonts w:ascii="SimSun" w:hAnsi="SimSun"/>
          <w:sz w:val="21"/>
          <w:szCs w:val="21"/>
        </w:rPr>
        <w:t>方式。来自世界各地的认同准则制定</w:t>
      </w:r>
      <w:r w:rsidRPr="00702235">
        <w:rPr>
          <w:rStyle w:val="goog-gtc-translatable"/>
          <w:rFonts w:ascii="SimSun" w:hAnsi="SimSun" w:hint="eastAsia"/>
          <w:sz w:val="21"/>
          <w:szCs w:val="21"/>
        </w:rPr>
        <w:t>中</w:t>
      </w:r>
      <w:r w:rsidRPr="00702235">
        <w:rPr>
          <w:rStyle w:val="goog-gtc-translatable"/>
          <w:rFonts w:ascii="SimSun" w:hAnsi="SimSun"/>
          <w:sz w:val="21"/>
          <w:szCs w:val="21"/>
        </w:rPr>
        <w:t>包容</w:t>
      </w:r>
      <w:r w:rsidRPr="00702235">
        <w:rPr>
          <w:rStyle w:val="goog-gtc-translatable"/>
          <w:rFonts w:ascii="SimSun" w:hAnsi="SimSun" w:hint="eastAsia"/>
          <w:sz w:val="21"/>
          <w:szCs w:val="21"/>
        </w:rPr>
        <w:t>性及</w:t>
      </w:r>
      <w:r w:rsidRPr="00702235">
        <w:rPr>
          <w:rStyle w:val="goog-gtc-translatable"/>
          <w:rFonts w:ascii="SimSun" w:hAnsi="SimSun"/>
          <w:sz w:val="21"/>
          <w:szCs w:val="21"/>
        </w:rPr>
        <w:t>平等</w:t>
      </w:r>
      <w:r w:rsidRPr="00702235">
        <w:rPr>
          <w:rStyle w:val="goog-gtc-translatable"/>
          <w:rFonts w:ascii="SimSun" w:hAnsi="SimSun" w:hint="eastAsia"/>
          <w:sz w:val="21"/>
          <w:szCs w:val="21"/>
        </w:rPr>
        <w:t>的</w:t>
      </w:r>
      <w:r w:rsidRPr="00702235">
        <w:rPr>
          <w:rStyle w:val="goog-gtc-translatable"/>
          <w:rFonts w:ascii="SimSun" w:hAnsi="SimSun"/>
          <w:sz w:val="21"/>
          <w:szCs w:val="21"/>
        </w:rPr>
        <w:t>重要性的同事</w:t>
      </w:r>
      <w:r w:rsidRPr="00702235">
        <w:rPr>
          <w:rStyle w:val="goog-gtc-translatable"/>
          <w:rFonts w:ascii="SimSun" w:hAnsi="SimSun" w:hint="eastAsia"/>
          <w:sz w:val="21"/>
          <w:szCs w:val="21"/>
        </w:rPr>
        <w:t>与会并发言，</w:t>
      </w:r>
      <w:r w:rsidRPr="00702235">
        <w:rPr>
          <w:rStyle w:val="goog-gtc-translatable"/>
          <w:rFonts w:ascii="SimSun" w:hAnsi="SimSun"/>
          <w:sz w:val="21"/>
          <w:szCs w:val="21"/>
        </w:rPr>
        <w:t>表</w:t>
      </w:r>
      <w:r w:rsidRPr="00702235">
        <w:rPr>
          <w:rStyle w:val="goog-gtc-translatable"/>
          <w:rFonts w:ascii="SimSun" w:hAnsi="SimSun" w:hint="eastAsia"/>
          <w:sz w:val="21"/>
          <w:szCs w:val="21"/>
        </w:rPr>
        <w:t>明</w:t>
      </w:r>
      <w:r w:rsidRPr="00702235">
        <w:rPr>
          <w:rStyle w:val="goog-gtc-translatable"/>
          <w:rFonts w:ascii="SimSun" w:hAnsi="SimSun"/>
          <w:sz w:val="21"/>
          <w:szCs w:val="21"/>
        </w:rPr>
        <w:t>全球</w:t>
      </w:r>
      <w:r w:rsidRPr="00702235">
        <w:rPr>
          <w:rStyle w:val="goog-gtc-translatable"/>
          <w:rFonts w:ascii="SimSun" w:hAnsi="SimSun" w:hint="eastAsia"/>
          <w:sz w:val="21"/>
          <w:szCs w:val="21"/>
        </w:rPr>
        <w:t>对利用这一机遇的极大关注，这令</w:t>
      </w:r>
      <w:r w:rsidR="00CF038E">
        <w:rPr>
          <w:rStyle w:val="goog-gtc-translatable"/>
          <w:rFonts w:ascii="SimSun" w:hAnsi="SimSun" w:hint="eastAsia"/>
          <w:sz w:val="21"/>
          <w:szCs w:val="21"/>
        </w:rPr>
        <w:t>代表团</w:t>
      </w:r>
      <w:r w:rsidRPr="00702235">
        <w:rPr>
          <w:rStyle w:val="goog-gtc-translatable"/>
          <w:rFonts w:ascii="SimSun" w:hAnsi="SimSun"/>
          <w:sz w:val="21"/>
          <w:szCs w:val="21"/>
        </w:rPr>
        <w:t>感到欣慰。</w:t>
      </w:r>
      <w:r w:rsidRPr="00702235">
        <w:rPr>
          <w:rStyle w:val="goog-gtc-translatable"/>
          <w:rFonts w:ascii="SimSun" w:hAnsi="SimSun" w:hint="eastAsia"/>
          <w:sz w:val="21"/>
          <w:szCs w:val="21"/>
        </w:rPr>
        <w:t>然而</w:t>
      </w:r>
      <w:r w:rsidRPr="00702235">
        <w:rPr>
          <w:rStyle w:val="goog-gtc-translatable"/>
          <w:rFonts w:ascii="SimSun" w:hAnsi="SimSun"/>
          <w:sz w:val="21"/>
          <w:szCs w:val="21"/>
        </w:rPr>
        <w:t>，</w:t>
      </w:r>
      <w:r w:rsidR="00CF038E">
        <w:rPr>
          <w:rStyle w:val="goog-gtc-translatable"/>
          <w:rFonts w:ascii="SimSun" w:hAnsi="SimSun" w:hint="eastAsia"/>
          <w:sz w:val="21"/>
          <w:szCs w:val="21"/>
        </w:rPr>
        <w:t>代表团</w:t>
      </w:r>
      <w:r w:rsidRPr="00702235">
        <w:rPr>
          <w:rStyle w:val="goog-gtc-translatable"/>
          <w:rFonts w:ascii="SimSun" w:hAnsi="SimSun"/>
          <w:sz w:val="21"/>
          <w:szCs w:val="21"/>
        </w:rPr>
        <w:t>发现，它</w:t>
      </w:r>
      <w:r w:rsidRPr="00702235">
        <w:rPr>
          <w:rStyle w:val="goog-gtc-translatable"/>
          <w:rFonts w:ascii="SimSun" w:hAnsi="SimSun" w:hint="eastAsia"/>
          <w:sz w:val="21"/>
          <w:szCs w:val="21"/>
        </w:rPr>
        <w:t>在</w:t>
      </w:r>
      <w:r w:rsidRPr="00702235">
        <w:rPr>
          <w:rStyle w:val="goog-gtc-translatable"/>
          <w:rFonts w:ascii="SimSun" w:hAnsi="SimSun"/>
          <w:sz w:val="21"/>
          <w:szCs w:val="21"/>
        </w:rPr>
        <w:t>工作组内</w:t>
      </w:r>
      <w:r w:rsidRPr="00702235">
        <w:rPr>
          <w:rStyle w:val="goog-gtc-translatable"/>
          <w:rFonts w:ascii="SimSun" w:hAnsi="SimSun" w:hint="eastAsia"/>
          <w:sz w:val="21"/>
          <w:szCs w:val="21"/>
        </w:rPr>
        <w:t>工</w:t>
      </w:r>
      <w:r w:rsidRPr="00702235">
        <w:rPr>
          <w:rStyle w:val="goog-gtc-translatable"/>
          <w:rFonts w:ascii="SimSun" w:hAnsi="SimSun"/>
          <w:sz w:val="21"/>
          <w:szCs w:val="21"/>
        </w:rPr>
        <w:t>作</w:t>
      </w:r>
      <w:r w:rsidRPr="00702235">
        <w:rPr>
          <w:rStyle w:val="goog-gtc-translatable"/>
          <w:rFonts w:ascii="SimSun" w:hAnsi="SimSun" w:hint="eastAsia"/>
          <w:sz w:val="21"/>
          <w:szCs w:val="21"/>
        </w:rPr>
        <w:t>以找到集体</w:t>
      </w:r>
      <w:r w:rsidRPr="00702235">
        <w:rPr>
          <w:rStyle w:val="goog-gtc-translatable"/>
          <w:rFonts w:ascii="SimSun" w:hAnsi="SimSun"/>
          <w:sz w:val="21"/>
          <w:szCs w:val="21"/>
        </w:rPr>
        <w:t>和建设性的解决</w:t>
      </w:r>
      <w:r w:rsidRPr="00702235">
        <w:rPr>
          <w:rStyle w:val="goog-gtc-translatable"/>
          <w:rFonts w:ascii="SimSun" w:hAnsi="SimSun" w:hint="eastAsia"/>
          <w:sz w:val="21"/>
          <w:szCs w:val="21"/>
        </w:rPr>
        <w:t>办法的</w:t>
      </w:r>
      <w:r w:rsidRPr="00702235">
        <w:rPr>
          <w:rStyle w:val="goog-gtc-translatable"/>
          <w:rFonts w:ascii="SimSun" w:hAnsi="SimSun"/>
          <w:sz w:val="21"/>
          <w:szCs w:val="21"/>
        </w:rPr>
        <w:t>希望</w:t>
      </w:r>
      <w:r w:rsidRPr="00702235">
        <w:rPr>
          <w:rStyle w:val="goog-gtc-translatable"/>
          <w:rFonts w:ascii="SimSun" w:hAnsi="SimSun" w:hint="eastAsia"/>
          <w:sz w:val="21"/>
          <w:szCs w:val="21"/>
        </w:rPr>
        <w:t>却大大降低，</w:t>
      </w:r>
      <w:r w:rsidRPr="00702235">
        <w:rPr>
          <w:rStyle w:val="goog-gtc-translatable"/>
          <w:rFonts w:ascii="SimSun" w:hAnsi="SimSun"/>
          <w:sz w:val="21"/>
          <w:szCs w:val="21"/>
        </w:rPr>
        <w:t>因为它</w:t>
      </w:r>
      <w:r w:rsidRPr="00702235">
        <w:rPr>
          <w:rStyle w:val="goog-gtc-translatable"/>
          <w:rFonts w:ascii="SimSun" w:hAnsi="SimSun" w:hint="eastAsia"/>
          <w:sz w:val="21"/>
          <w:szCs w:val="21"/>
        </w:rPr>
        <w:t>寻求</w:t>
      </w:r>
      <w:r w:rsidRPr="00702235">
        <w:rPr>
          <w:rStyle w:val="goog-gtc-translatable"/>
          <w:rFonts w:ascii="SimSun" w:hAnsi="SimSun"/>
          <w:sz w:val="21"/>
          <w:szCs w:val="21"/>
        </w:rPr>
        <w:t>共同点的热情，显然不</w:t>
      </w:r>
      <w:r w:rsidRPr="00702235">
        <w:rPr>
          <w:rStyle w:val="goog-gtc-translatable"/>
          <w:rFonts w:ascii="SimSun" w:hAnsi="SimSun" w:hint="eastAsia"/>
          <w:sz w:val="21"/>
          <w:szCs w:val="21"/>
        </w:rPr>
        <w:t>被</w:t>
      </w:r>
      <w:r w:rsidRPr="00702235">
        <w:rPr>
          <w:rStyle w:val="goog-gtc-translatable"/>
          <w:rFonts w:ascii="SimSun" w:hAnsi="SimSun"/>
          <w:sz w:val="21"/>
          <w:szCs w:val="21"/>
        </w:rPr>
        <w:t>里斯本联盟成员共享，尽管</w:t>
      </w:r>
      <w:r w:rsidRPr="00702235">
        <w:rPr>
          <w:rStyle w:val="goog-gtc-translatable"/>
          <w:rFonts w:ascii="SimSun" w:hAnsi="SimSun" w:hint="eastAsia"/>
          <w:sz w:val="21"/>
          <w:szCs w:val="21"/>
        </w:rPr>
        <w:t>它</w:t>
      </w:r>
      <w:r w:rsidRPr="00702235">
        <w:rPr>
          <w:rStyle w:val="goog-gtc-translatable"/>
          <w:rFonts w:ascii="SimSun" w:hAnsi="SimSun"/>
          <w:sz w:val="21"/>
          <w:szCs w:val="21"/>
        </w:rPr>
        <w:t>们</w:t>
      </w:r>
      <w:r w:rsidRPr="00702235">
        <w:rPr>
          <w:rStyle w:val="goog-gtc-translatable"/>
          <w:rFonts w:ascii="SimSun" w:hAnsi="SimSun" w:hint="eastAsia"/>
          <w:sz w:val="21"/>
          <w:szCs w:val="21"/>
        </w:rPr>
        <w:t>有这么做的</w:t>
      </w:r>
      <w:r w:rsidRPr="00702235">
        <w:rPr>
          <w:rStyle w:val="goog-gtc-translatable"/>
          <w:rFonts w:ascii="SimSun" w:hAnsi="SimSun"/>
          <w:sz w:val="21"/>
          <w:szCs w:val="21"/>
        </w:rPr>
        <w:t>既定目标。</w:t>
      </w:r>
      <w:r w:rsidR="00CF038E">
        <w:rPr>
          <w:rStyle w:val="goog-gtc-translatable"/>
          <w:rFonts w:ascii="SimSun" w:hAnsi="SimSun"/>
          <w:sz w:val="21"/>
          <w:szCs w:val="21"/>
        </w:rPr>
        <w:t>代表团</w:t>
      </w:r>
      <w:r w:rsidRPr="00702235">
        <w:rPr>
          <w:rStyle w:val="goog-gtc-translatable"/>
          <w:rFonts w:ascii="SimSun" w:hAnsi="SimSun" w:hint="eastAsia"/>
          <w:sz w:val="21"/>
          <w:szCs w:val="21"/>
        </w:rPr>
        <w:t>认为</w:t>
      </w:r>
      <w:r w:rsidRPr="00702235">
        <w:rPr>
          <w:rStyle w:val="goog-gtc-translatable"/>
          <w:rFonts w:ascii="SimSun" w:hAnsi="SimSun"/>
          <w:sz w:val="21"/>
          <w:szCs w:val="21"/>
        </w:rPr>
        <w:t>前</w:t>
      </w:r>
      <w:r w:rsidRPr="00702235">
        <w:rPr>
          <w:rStyle w:val="goog-gtc-translatable"/>
          <w:rFonts w:ascii="SimSun" w:hAnsi="SimSun" w:hint="eastAsia"/>
          <w:sz w:val="21"/>
          <w:szCs w:val="21"/>
        </w:rPr>
        <w:t>一</w:t>
      </w:r>
      <w:r w:rsidRPr="00702235">
        <w:rPr>
          <w:rStyle w:val="goog-gtc-translatable"/>
          <w:rFonts w:ascii="SimSun" w:hAnsi="SimSun"/>
          <w:sz w:val="21"/>
          <w:szCs w:val="21"/>
        </w:rPr>
        <w:t>天</w:t>
      </w:r>
      <w:r w:rsidRPr="00702235">
        <w:rPr>
          <w:rStyle w:val="goog-gtc-translatable"/>
          <w:rFonts w:ascii="SimSun" w:hAnsi="SimSun" w:hint="eastAsia"/>
          <w:sz w:val="21"/>
          <w:szCs w:val="21"/>
        </w:rPr>
        <w:t>和当天的讨论是明确信号</w:t>
      </w:r>
      <w:r w:rsidRPr="00702235">
        <w:rPr>
          <w:rStyle w:val="goog-gtc-translatable"/>
          <w:rFonts w:ascii="SimSun" w:hAnsi="SimSun"/>
          <w:sz w:val="21"/>
          <w:szCs w:val="21"/>
        </w:rPr>
        <w:t>，</w:t>
      </w:r>
      <w:r w:rsidRPr="00702235">
        <w:rPr>
          <w:rStyle w:val="goog-gtc-translatable"/>
          <w:rFonts w:ascii="SimSun" w:hAnsi="SimSun" w:hint="eastAsia"/>
          <w:sz w:val="21"/>
          <w:szCs w:val="21"/>
        </w:rPr>
        <w:t>即</w:t>
      </w:r>
      <w:r w:rsidRPr="00702235">
        <w:rPr>
          <w:rStyle w:val="goog-gtc-translatable"/>
          <w:rFonts w:ascii="SimSun" w:hAnsi="SimSun"/>
          <w:sz w:val="21"/>
          <w:szCs w:val="21"/>
        </w:rPr>
        <w:t>它</w:t>
      </w:r>
      <w:r w:rsidRPr="00702235">
        <w:rPr>
          <w:rStyle w:val="goog-gtc-translatable"/>
          <w:rFonts w:ascii="SimSun" w:hAnsi="SimSun" w:hint="eastAsia"/>
          <w:sz w:val="21"/>
          <w:szCs w:val="21"/>
        </w:rPr>
        <w:t>在</w:t>
      </w:r>
      <w:r w:rsidRPr="00702235">
        <w:rPr>
          <w:rStyle w:val="goog-gtc-translatable"/>
          <w:rFonts w:ascii="SimSun" w:hAnsi="SimSun"/>
          <w:sz w:val="21"/>
          <w:szCs w:val="21"/>
        </w:rPr>
        <w:t>工作组会议期间享有</w:t>
      </w:r>
      <w:r w:rsidRPr="00702235">
        <w:rPr>
          <w:rStyle w:val="goog-gtc-translatable"/>
          <w:rFonts w:ascii="SimSun" w:hAnsi="SimSun" w:hint="eastAsia"/>
          <w:sz w:val="21"/>
          <w:szCs w:val="21"/>
        </w:rPr>
        <w:t>的任何包容性</w:t>
      </w:r>
      <w:r w:rsidRPr="00702235">
        <w:rPr>
          <w:rStyle w:val="goog-gtc-translatable"/>
          <w:rFonts w:ascii="SimSun" w:hAnsi="SimSun"/>
          <w:sz w:val="21"/>
          <w:szCs w:val="21"/>
        </w:rPr>
        <w:t>，</w:t>
      </w:r>
      <w:r w:rsidRPr="00702235">
        <w:rPr>
          <w:rStyle w:val="goog-gtc-translatable"/>
          <w:rFonts w:ascii="SimSun" w:hAnsi="SimSun" w:hint="eastAsia"/>
          <w:sz w:val="21"/>
          <w:szCs w:val="21"/>
        </w:rPr>
        <w:t>都</w:t>
      </w:r>
      <w:r w:rsidRPr="00702235">
        <w:rPr>
          <w:rStyle w:val="goog-gtc-translatable"/>
          <w:rFonts w:ascii="SimSun" w:hAnsi="SimSun"/>
          <w:sz w:val="21"/>
          <w:szCs w:val="21"/>
        </w:rPr>
        <w:t>不再现实可行。</w:t>
      </w:r>
      <w:r w:rsidRPr="00702235">
        <w:rPr>
          <w:rStyle w:val="goog-gtc-translatable"/>
          <w:rFonts w:ascii="SimSun" w:hAnsi="SimSun" w:hint="eastAsia"/>
          <w:sz w:val="21"/>
          <w:szCs w:val="21"/>
        </w:rPr>
        <w:t>由</w:t>
      </w:r>
      <w:r w:rsidRPr="00702235">
        <w:rPr>
          <w:rStyle w:val="goog-gtc-translatable"/>
          <w:rFonts w:ascii="SimSun" w:hAnsi="SimSun"/>
          <w:sz w:val="21"/>
          <w:szCs w:val="21"/>
        </w:rPr>
        <w:t>于本周</w:t>
      </w:r>
      <w:r w:rsidRPr="00702235">
        <w:rPr>
          <w:rStyle w:val="goog-gtc-translatable"/>
          <w:rFonts w:ascii="SimSun" w:hAnsi="SimSun" w:hint="eastAsia"/>
          <w:sz w:val="21"/>
          <w:szCs w:val="21"/>
        </w:rPr>
        <w:t>发言的</w:t>
      </w:r>
      <w:r w:rsidRPr="00702235">
        <w:rPr>
          <w:rStyle w:val="goog-gtc-translatable"/>
          <w:rFonts w:ascii="SimSun" w:hAnsi="SimSun"/>
          <w:sz w:val="21"/>
          <w:szCs w:val="21"/>
        </w:rPr>
        <w:t>里斯本成员</w:t>
      </w:r>
      <w:r w:rsidRPr="00702235">
        <w:rPr>
          <w:rStyle w:val="goog-gtc-translatable"/>
          <w:rFonts w:ascii="SimSun" w:hAnsi="SimSun" w:hint="eastAsia"/>
          <w:sz w:val="21"/>
          <w:szCs w:val="21"/>
        </w:rPr>
        <w:t>方面表现出</w:t>
      </w:r>
      <w:r w:rsidRPr="00702235">
        <w:rPr>
          <w:rStyle w:val="goog-gtc-translatable"/>
          <w:rFonts w:ascii="SimSun" w:hAnsi="SimSun"/>
          <w:sz w:val="21"/>
          <w:szCs w:val="21"/>
        </w:rPr>
        <w:t>某些灵活性</w:t>
      </w:r>
      <w:r w:rsidRPr="00702235">
        <w:rPr>
          <w:rStyle w:val="goog-gtc-translatable"/>
          <w:rFonts w:ascii="SimSun" w:hAnsi="SimSun" w:hint="eastAsia"/>
          <w:sz w:val="21"/>
          <w:szCs w:val="21"/>
        </w:rPr>
        <w:t>，</w:t>
      </w:r>
      <w:r w:rsidRPr="00702235">
        <w:rPr>
          <w:rStyle w:val="goog-gtc-translatable"/>
          <w:rFonts w:ascii="SimSun" w:hAnsi="SimSun"/>
          <w:sz w:val="21"/>
          <w:szCs w:val="21"/>
        </w:rPr>
        <w:t>或许它</w:t>
      </w:r>
      <w:r w:rsidRPr="00702235">
        <w:rPr>
          <w:rStyle w:val="goog-gtc-translatable"/>
          <w:rFonts w:ascii="SimSun" w:hAnsi="SimSun" w:hint="eastAsia"/>
          <w:sz w:val="21"/>
          <w:szCs w:val="21"/>
        </w:rPr>
        <w:t>本来</w:t>
      </w:r>
      <w:r w:rsidRPr="00702235">
        <w:rPr>
          <w:rStyle w:val="goog-gtc-translatable"/>
          <w:rFonts w:ascii="SimSun" w:hAnsi="SimSun"/>
          <w:sz w:val="21"/>
          <w:szCs w:val="21"/>
        </w:rPr>
        <w:t>可</w:t>
      </w:r>
      <w:r w:rsidRPr="00702235">
        <w:rPr>
          <w:rStyle w:val="goog-gtc-translatable"/>
          <w:rFonts w:ascii="SimSun" w:hAnsi="SimSun" w:hint="eastAsia"/>
          <w:sz w:val="21"/>
          <w:szCs w:val="21"/>
        </w:rPr>
        <w:t>以把</w:t>
      </w:r>
      <w:r w:rsidRPr="00702235">
        <w:rPr>
          <w:rStyle w:val="goog-gtc-translatable"/>
          <w:rFonts w:ascii="SimSun" w:hAnsi="SimSun"/>
          <w:sz w:val="21"/>
          <w:szCs w:val="21"/>
        </w:rPr>
        <w:t>工作组的建设性对话</w:t>
      </w:r>
      <w:r w:rsidRPr="00702235">
        <w:rPr>
          <w:rStyle w:val="goog-gtc-translatable"/>
          <w:rFonts w:ascii="SimSun" w:hAnsi="SimSun" w:hint="eastAsia"/>
          <w:sz w:val="21"/>
          <w:szCs w:val="21"/>
        </w:rPr>
        <w:t>坚持到</w:t>
      </w:r>
      <w:r w:rsidRPr="00702235">
        <w:rPr>
          <w:rStyle w:val="goog-gtc-translatable"/>
          <w:rFonts w:ascii="SimSun" w:hAnsi="SimSun"/>
          <w:sz w:val="21"/>
          <w:szCs w:val="21"/>
        </w:rPr>
        <w:t>外交会议，但</w:t>
      </w:r>
      <w:r w:rsidRPr="00702235">
        <w:rPr>
          <w:rStyle w:val="goog-gtc-translatable"/>
          <w:rFonts w:ascii="SimSun" w:hAnsi="SimSun" w:hint="eastAsia"/>
          <w:sz w:val="21"/>
          <w:szCs w:val="21"/>
        </w:rPr>
        <w:t>它</w:t>
      </w:r>
      <w:r w:rsidRPr="00702235">
        <w:rPr>
          <w:rStyle w:val="goog-gtc-translatable"/>
          <w:rFonts w:ascii="SimSun" w:hAnsi="SimSun"/>
          <w:sz w:val="21"/>
          <w:szCs w:val="21"/>
        </w:rPr>
        <w:t>现在发现它在工作组</w:t>
      </w:r>
      <w:r w:rsidRPr="00702235">
        <w:rPr>
          <w:rStyle w:val="goog-gtc-translatable"/>
          <w:rFonts w:ascii="SimSun" w:hAnsi="SimSun" w:hint="eastAsia"/>
          <w:sz w:val="21"/>
          <w:szCs w:val="21"/>
        </w:rPr>
        <w:t>会议期间努力</w:t>
      </w:r>
      <w:r w:rsidRPr="00702235">
        <w:rPr>
          <w:rStyle w:val="goog-gtc-translatable"/>
          <w:rFonts w:ascii="SimSun" w:hAnsi="SimSun"/>
          <w:sz w:val="21"/>
          <w:szCs w:val="21"/>
        </w:rPr>
        <w:t>分享</w:t>
      </w:r>
      <w:r w:rsidRPr="00702235">
        <w:rPr>
          <w:rStyle w:val="goog-gtc-translatable"/>
          <w:rFonts w:ascii="SimSun" w:hAnsi="SimSun" w:hint="eastAsia"/>
          <w:sz w:val="21"/>
          <w:szCs w:val="21"/>
        </w:rPr>
        <w:t>的开放性在</w:t>
      </w:r>
      <w:r w:rsidRPr="00702235">
        <w:rPr>
          <w:rStyle w:val="goog-gtc-translatable"/>
          <w:rFonts w:ascii="SimSun" w:hAnsi="SimSun"/>
          <w:sz w:val="21"/>
          <w:szCs w:val="21"/>
        </w:rPr>
        <w:t>外交会议</w:t>
      </w:r>
      <w:r w:rsidRPr="00702235">
        <w:rPr>
          <w:rStyle w:val="goog-gtc-translatable"/>
          <w:rFonts w:ascii="SimSun" w:hAnsi="SimSun" w:hint="eastAsia"/>
          <w:sz w:val="21"/>
          <w:szCs w:val="21"/>
        </w:rPr>
        <w:t>上</w:t>
      </w:r>
      <w:r w:rsidRPr="00702235">
        <w:rPr>
          <w:rStyle w:val="goog-gtc-translatable"/>
          <w:rFonts w:ascii="SimSun" w:hAnsi="SimSun"/>
          <w:sz w:val="21"/>
          <w:szCs w:val="21"/>
        </w:rPr>
        <w:t>就不会</w:t>
      </w:r>
      <w:r w:rsidRPr="00702235">
        <w:rPr>
          <w:rStyle w:val="goog-gtc-translatable"/>
          <w:rFonts w:ascii="SimSun" w:hAnsi="SimSun" w:hint="eastAsia"/>
          <w:sz w:val="21"/>
          <w:szCs w:val="21"/>
        </w:rPr>
        <w:t>再现</w:t>
      </w:r>
      <w:r w:rsidRPr="00702235">
        <w:rPr>
          <w:rStyle w:val="goog-gtc-translatable"/>
          <w:rFonts w:ascii="SimSun" w:hAnsi="SimSun"/>
          <w:sz w:val="21"/>
          <w:szCs w:val="21"/>
        </w:rPr>
        <w:t>。在外交会议，</w:t>
      </w:r>
      <w:r w:rsidR="00CF038E">
        <w:rPr>
          <w:rStyle w:val="goog-gtc-translatable"/>
          <w:rFonts w:ascii="SimSun" w:hAnsi="SimSun"/>
          <w:sz w:val="21"/>
          <w:szCs w:val="21"/>
        </w:rPr>
        <w:t>代表团</w:t>
      </w:r>
      <w:r w:rsidRPr="00702235">
        <w:rPr>
          <w:rStyle w:val="goog-gtc-translatable"/>
          <w:rFonts w:ascii="SimSun" w:hAnsi="SimSun" w:hint="eastAsia"/>
          <w:sz w:val="21"/>
          <w:szCs w:val="21"/>
        </w:rPr>
        <w:t>具有的</w:t>
      </w:r>
      <w:r w:rsidRPr="00702235">
        <w:rPr>
          <w:rStyle w:val="goog-gtc-translatable"/>
          <w:rFonts w:ascii="SimSun" w:hAnsi="SimSun"/>
          <w:sz w:val="21"/>
          <w:szCs w:val="21"/>
        </w:rPr>
        <w:t>地位将明显</w:t>
      </w:r>
      <w:r w:rsidRPr="00702235">
        <w:rPr>
          <w:rStyle w:val="goog-gtc-translatable"/>
          <w:rFonts w:ascii="SimSun" w:hAnsi="SimSun" w:hint="eastAsia"/>
          <w:sz w:val="21"/>
          <w:szCs w:val="21"/>
        </w:rPr>
        <w:t>地低于它</w:t>
      </w:r>
      <w:r w:rsidRPr="00702235">
        <w:rPr>
          <w:rStyle w:val="goog-gtc-translatable"/>
          <w:rFonts w:ascii="SimSun" w:hAnsi="SimSun"/>
          <w:sz w:val="21"/>
          <w:szCs w:val="21"/>
        </w:rPr>
        <w:t>在工作组</w:t>
      </w:r>
      <w:r w:rsidRPr="00702235">
        <w:rPr>
          <w:rStyle w:val="goog-gtc-translatable"/>
          <w:rFonts w:ascii="SimSun" w:hAnsi="SimSun" w:hint="eastAsia"/>
          <w:sz w:val="21"/>
          <w:szCs w:val="21"/>
        </w:rPr>
        <w:t>作为</w:t>
      </w:r>
      <w:r w:rsidRPr="00702235">
        <w:rPr>
          <w:rStyle w:val="goog-gtc-translatable"/>
          <w:rFonts w:ascii="SimSun" w:hAnsi="SimSun"/>
          <w:sz w:val="21"/>
          <w:szCs w:val="21"/>
        </w:rPr>
        <w:t>观察员</w:t>
      </w:r>
      <w:r w:rsidRPr="00702235">
        <w:rPr>
          <w:rStyle w:val="goog-gtc-translatable"/>
          <w:rFonts w:ascii="SimSun" w:hAnsi="SimSun" w:hint="eastAsia"/>
          <w:sz w:val="21"/>
          <w:szCs w:val="21"/>
        </w:rPr>
        <w:t>的地位，</w:t>
      </w:r>
      <w:r w:rsidRPr="00702235">
        <w:rPr>
          <w:rStyle w:val="goog-gtc-translatable"/>
          <w:rFonts w:ascii="SimSun" w:hAnsi="SimSun"/>
          <w:sz w:val="21"/>
          <w:szCs w:val="21"/>
        </w:rPr>
        <w:t>甚至低于</w:t>
      </w:r>
      <w:r w:rsidRPr="00702235">
        <w:rPr>
          <w:rStyle w:val="goog-gtc-translatable"/>
          <w:rFonts w:ascii="SimSun" w:hAnsi="SimSun" w:hint="eastAsia"/>
          <w:sz w:val="21"/>
          <w:szCs w:val="21"/>
        </w:rPr>
        <w:t>被称为</w:t>
      </w:r>
      <w:r w:rsidRPr="00702235">
        <w:rPr>
          <w:rStyle w:val="goog-gtc-translatable"/>
          <w:rFonts w:ascii="SimSun" w:hAnsi="SimSun"/>
          <w:sz w:val="21"/>
          <w:szCs w:val="21"/>
        </w:rPr>
        <w:t>特别代表团</w:t>
      </w:r>
      <w:r w:rsidRPr="00702235">
        <w:rPr>
          <w:rStyle w:val="goog-gtc-translatable"/>
          <w:rFonts w:ascii="SimSun" w:hAnsi="SimSun" w:hint="eastAsia"/>
          <w:sz w:val="21"/>
          <w:szCs w:val="21"/>
        </w:rPr>
        <w:t>的</w:t>
      </w:r>
      <w:r w:rsidRPr="00702235">
        <w:rPr>
          <w:rStyle w:val="goog-gtc-translatable"/>
          <w:rFonts w:ascii="SimSun" w:hAnsi="SimSun"/>
          <w:sz w:val="21"/>
          <w:szCs w:val="21"/>
        </w:rPr>
        <w:t>非WIPO成员。</w:t>
      </w:r>
      <w:r w:rsidR="00CF038E">
        <w:rPr>
          <w:rStyle w:val="goog-gtc-translatable"/>
          <w:rFonts w:ascii="SimSun" w:hAnsi="SimSun"/>
          <w:sz w:val="21"/>
          <w:szCs w:val="21"/>
        </w:rPr>
        <w:t>代表团</w:t>
      </w:r>
      <w:r w:rsidRPr="00702235">
        <w:rPr>
          <w:rStyle w:val="goog-gtc-translatable"/>
          <w:rFonts w:ascii="SimSun" w:hAnsi="SimSun" w:hint="eastAsia"/>
          <w:sz w:val="21"/>
          <w:szCs w:val="21"/>
        </w:rPr>
        <w:t>回国后</w:t>
      </w:r>
      <w:r w:rsidRPr="00702235">
        <w:rPr>
          <w:rStyle w:val="goog-gtc-translatable"/>
          <w:rFonts w:ascii="SimSun" w:hAnsi="SimSun"/>
          <w:sz w:val="21"/>
          <w:szCs w:val="21"/>
        </w:rPr>
        <w:t>将需</w:t>
      </w:r>
      <w:r w:rsidRPr="00702235">
        <w:rPr>
          <w:rStyle w:val="goog-gtc-translatable"/>
          <w:rFonts w:ascii="SimSun" w:hAnsi="SimSun" w:hint="eastAsia"/>
          <w:sz w:val="21"/>
          <w:szCs w:val="21"/>
        </w:rPr>
        <w:t>请教观点相同</w:t>
      </w:r>
      <w:r w:rsidRPr="00702235">
        <w:rPr>
          <w:rStyle w:val="goog-gtc-translatable"/>
          <w:rFonts w:ascii="SimSun" w:hAnsi="SimSun"/>
          <w:sz w:val="21"/>
          <w:szCs w:val="21"/>
        </w:rPr>
        <w:t>的同事，以确定</w:t>
      </w:r>
      <w:r w:rsidRPr="00702235">
        <w:rPr>
          <w:rStyle w:val="goog-gtc-translatable"/>
          <w:rFonts w:ascii="SimSun" w:hAnsi="SimSun" w:hint="eastAsia"/>
          <w:sz w:val="21"/>
          <w:szCs w:val="21"/>
        </w:rPr>
        <w:t>它</w:t>
      </w:r>
      <w:r w:rsidRPr="00702235">
        <w:rPr>
          <w:rStyle w:val="goog-gtc-translatable"/>
          <w:rFonts w:ascii="SimSun" w:hAnsi="SimSun"/>
          <w:sz w:val="21"/>
          <w:szCs w:val="21"/>
        </w:rPr>
        <w:t>未来</w:t>
      </w:r>
      <w:r w:rsidRPr="00702235">
        <w:rPr>
          <w:rStyle w:val="goog-gtc-translatable"/>
          <w:rFonts w:ascii="SimSun" w:hAnsi="SimSun" w:hint="eastAsia"/>
          <w:sz w:val="21"/>
          <w:szCs w:val="21"/>
        </w:rPr>
        <w:t>在</w:t>
      </w:r>
      <w:r w:rsidRPr="00702235">
        <w:rPr>
          <w:rStyle w:val="goog-gtc-translatable"/>
          <w:rFonts w:ascii="SimSun" w:hAnsi="SimSun"/>
          <w:sz w:val="21"/>
          <w:szCs w:val="21"/>
        </w:rPr>
        <w:t>这</w:t>
      </w:r>
      <w:r w:rsidRPr="00702235">
        <w:rPr>
          <w:rStyle w:val="goog-gtc-translatable"/>
          <w:rFonts w:ascii="SimSun" w:hAnsi="SimSun" w:hint="eastAsia"/>
          <w:sz w:val="21"/>
          <w:szCs w:val="21"/>
        </w:rPr>
        <w:t>一进</w:t>
      </w:r>
      <w:r w:rsidRPr="00702235">
        <w:rPr>
          <w:rStyle w:val="goog-gtc-translatable"/>
          <w:rFonts w:ascii="SimSun" w:hAnsi="SimSun"/>
          <w:sz w:val="21"/>
          <w:szCs w:val="21"/>
        </w:rPr>
        <w:t>程中</w:t>
      </w:r>
      <w:r w:rsidRPr="00702235">
        <w:rPr>
          <w:rStyle w:val="goog-gtc-translatable"/>
          <w:rFonts w:ascii="SimSun" w:hAnsi="SimSun" w:hint="eastAsia"/>
          <w:sz w:val="21"/>
          <w:szCs w:val="21"/>
        </w:rPr>
        <w:t>应该如何</w:t>
      </w:r>
      <w:r w:rsidRPr="00702235">
        <w:rPr>
          <w:rStyle w:val="goog-gtc-translatable"/>
          <w:rFonts w:ascii="SimSun" w:hAnsi="SimSun"/>
          <w:sz w:val="21"/>
          <w:szCs w:val="21"/>
        </w:rPr>
        <w:t>参与。</w:t>
      </w:r>
      <w:r w:rsidRPr="00702235">
        <w:rPr>
          <w:rStyle w:val="goog-gtc-translatable"/>
          <w:rFonts w:ascii="SimSun" w:hAnsi="SimSun" w:hint="eastAsia"/>
          <w:sz w:val="21"/>
          <w:szCs w:val="21"/>
        </w:rPr>
        <w:t>这</w:t>
      </w:r>
      <w:r w:rsidRPr="00702235">
        <w:rPr>
          <w:rStyle w:val="goog-gtc-translatable"/>
          <w:rFonts w:ascii="SimSun" w:hAnsi="SimSun"/>
          <w:sz w:val="21"/>
          <w:szCs w:val="21"/>
        </w:rPr>
        <w:t>就需要考虑如何应对一个小而独特的国家集团</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影响</w:t>
      </w:r>
      <w:r w:rsidRPr="00702235">
        <w:rPr>
          <w:rFonts w:ascii="SimSun" w:hAnsi="SimSun" w:cstheme="minorBidi"/>
          <w:sz w:val="21"/>
          <w:szCs w:val="21"/>
        </w:rPr>
        <w:t>WIPO</w:t>
      </w:r>
      <w:r w:rsidRPr="00702235">
        <w:rPr>
          <w:rFonts w:ascii="SimSun" w:hAnsi="SimSun" w:hint="eastAsia"/>
          <w:sz w:val="21"/>
          <w:szCs w:val="21"/>
        </w:rPr>
        <w:t>所有成员利益的决定所带来的这一</w:t>
      </w:r>
      <w:r w:rsidRPr="00702235">
        <w:rPr>
          <w:rStyle w:val="goog-gtc-translatable"/>
          <w:rFonts w:ascii="SimSun" w:hAnsi="SimSun" w:hint="eastAsia"/>
          <w:sz w:val="21"/>
          <w:szCs w:val="21"/>
        </w:rPr>
        <w:t>无法</w:t>
      </w:r>
      <w:r w:rsidRPr="00702235">
        <w:rPr>
          <w:rStyle w:val="goog-gtc-translatable"/>
          <w:rFonts w:ascii="SimSun" w:hAnsi="SimSun"/>
          <w:sz w:val="21"/>
          <w:szCs w:val="21"/>
        </w:rPr>
        <w:t>接受</w:t>
      </w:r>
      <w:r w:rsidRPr="00702235">
        <w:rPr>
          <w:rStyle w:val="goog-gtc-translatable"/>
          <w:rFonts w:ascii="SimSun" w:hAnsi="SimSun" w:hint="eastAsia"/>
          <w:sz w:val="21"/>
          <w:szCs w:val="21"/>
        </w:rPr>
        <w:t>的</w:t>
      </w:r>
      <w:r w:rsidRPr="00702235">
        <w:rPr>
          <w:rStyle w:val="goog-gtc-translatable"/>
          <w:rFonts w:ascii="SimSun" w:hAnsi="SimSun"/>
          <w:sz w:val="21"/>
          <w:szCs w:val="21"/>
        </w:rPr>
        <w:t>结果</w:t>
      </w:r>
      <w:r w:rsidRPr="00702235">
        <w:rPr>
          <w:rStyle w:val="goog-gtc-translatable"/>
          <w:rFonts w:ascii="SimSun" w:hAnsi="SimSun" w:hint="eastAsia"/>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也需考虑</w:t>
      </w:r>
      <w:r w:rsidRPr="00702235">
        <w:rPr>
          <w:rStyle w:val="goog-gtc-translatable"/>
          <w:rFonts w:ascii="SimSun" w:hAnsi="SimSun" w:hint="eastAsia"/>
          <w:sz w:val="21"/>
          <w:szCs w:val="21"/>
        </w:rPr>
        <w:t>这一</w:t>
      </w:r>
      <w:r w:rsidRPr="00702235">
        <w:rPr>
          <w:rStyle w:val="goog-gtc-translatable"/>
          <w:rFonts w:ascii="SimSun" w:hAnsi="SimSun"/>
          <w:sz w:val="21"/>
          <w:szCs w:val="21"/>
        </w:rPr>
        <w:t>令人失望的结果和过程</w:t>
      </w:r>
      <w:r w:rsidRPr="00702235">
        <w:rPr>
          <w:rStyle w:val="goog-gtc-translatable"/>
          <w:rFonts w:ascii="SimSun" w:hAnsi="SimSun" w:hint="eastAsia"/>
          <w:sz w:val="21"/>
          <w:szCs w:val="21"/>
        </w:rPr>
        <w:t>将如何</w:t>
      </w:r>
      <w:r w:rsidRPr="00702235">
        <w:rPr>
          <w:rStyle w:val="goog-gtc-translatable"/>
          <w:rFonts w:ascii="SimSun" w:hAnsi="SimSun"/>
          <w:sz w:val="21"/>
          <w:szCs w:val="21"/>
        </w:rPr>
        <w:t>影响其</w:t>
      </w:r>
      <w:r w:rsidRPr="00702235">
        <w:rPr>
          <w:rStyle w:val="goog-gtc-translatable"/>
          <w:rFonts w:ascii="SimSun" w:hAnsi="SimSun" w:hint="eastAsia"/>
          <w:sz w:val="21"/>
          <w:szCs w:val="21"/>
        </w:rPr>
        <w:t>地理标志</w:t>
      </w:r>
      <w:r w:rsidRPr="00702235">
        <w:rPr>
          <w:rStyle w:val="goog-gtc-translatable"/>
          <w:rFonts w:ascii="SimSun" w:hAnsi="SimSun"/>
          <w:sz w:val="21"/>
          <w:szCs w:val="21"/>
        </w:rPr>
        <w:t>的利益</w:t>
      </w:r>
      <w:r w:rsidRPr="00702235">
        <w:rPr>
          <w:rStyle w:val="goog-gtc-translatable"/>
          <w:rFonts w:ascii="SimSun" w:hAnsi="SimSun" w:hint="eastAsia"/>
          <w:sz w:val="21"/>
          <w:szCs w:val="21"/>
        </w:rPr>
        <w:t>攸关</w:t>
      </w:r>
      <w:r w:rsidRPr="00702235">
        <w:rPr>
          <w:rStyle w:val="goog-gtc-translatable"/>
          <w:rFonts w:ascii="SimSun" w:hAnsi="SimSun"/>
          <w:sz w:val="21"/>
          <w:szCs w:val="21"/>
        </w:rPr>
        <w:t>者</w:t>
      </w:r>
      <w:r w:rsidRPr="00702235">
        <w:rPr>
          <w:rStyle w:val="goog-gtc-translatable"/>
          <w:rFonts w:ascii="SimSun" w:hAnsi="SimSun" w:hint="eastAsia"/>
          <w:sz w:val="21"/>
          <w:szCs w:val="21"/>
        </w:rPr>
        <w:t>、</w:t>
      </w:r>
      <w:r w:rsidRPr="00702235">
        <w:rPr>
          <w:rStyle w:val="goog-gtc-translatable"/>
          <w:rFonts w:ascii="SimSun" w:hAnsi="SimSun"/>
          <w:sz w:val="21"/>
          <w:szCs w:val="21"/>
        </w:rPr>
        <w:t>其商标持有者及其依赖于</w:t>
      </w:r>
      <w:r w:rsidRPr="00702235">
        <w:rPr>
          <w:rStyle w:val="goog-gtc-translatable"/>
          <w:rFonts w:ascii="SimSun" w:hAnsi="SimSun" w:hint="eastAsia"/>
          <w:sz w:val="21"/>
          <w:szCs w:val="21"/>
        </w:rPr>
        <w:t>通用</w:t>
      </w:r>
      <w:r w:rsidRPr="00702235">
        <w:rPr>
          <w:rStyle w:val="goog-gtc-translatable"/>
          <w:rFonts w:ascii="SimSun" w:hAnsi="SimSun"/>
          <w:sz w:val="21"/>
          <w:szCs w:val="21"/>
        </w:rPr>
        <w:t>名</w:t>
      </w:r>
      <w:r w:rsidRPr="00702235">
        <w:rPr>
          <w:rStyle w:val="goog-gtc-translatable"/>
          <w:rFonts w:ascii="SimSun" w:hAnsi="SimSun" w:hint="eastAsia"/>
          <w:sz w:val="21"/>
          <w:szCs w:val="21"/>
        </w:rPr>
        <w:t>称的</w:t>
      </w:r>
      <w:r w:rsidRPr="00702235">
        <w:rPr>
          <w:rStyle w:val="goog-gtc-translatable"/>
          <w:rFonts w:ascii="SimSun" w:hAnsi="SimSun"/>
          <w:sz w:val="21"/>
          <w:szCs w:val="21"/>
        </w:rPr>
        <w:t>产业。19</w:t>
      </w:r>
      <w:r w:rsidRPr="00702235">
        <w:rPr>
          <w:rStyle w:val="goog-gtc-translatable"/>
          <w:rFonts w:ascii="SimSun" w:hAnsi="SimSun" w:hint="eastAsia"/>
          <w:sz w:val="21"/>
          <w:szCs w:val="21"/>
        </w:rPr>
        <w:t>个里</w:t>
      </w:r>
      <w:r w:rsidRPr="00702235">
        <w:rPr>
          <w:rStyle w:val="goog-gtc-translatable"/>
          <w:rFonts w:ascii="SimSun" w:hAnsi="SimSun"/>
          <w:sz w:val="21"/>
          <w:szCs w:val="21"/>
        </w:rPr>
        <w:t>斯本联盟成员</w:t>
      </w:r>
      <w:r w:rsidRPr="00702235">
        <w:rPr>
          <w:rStyle w:val="goog-gtc-translatable"/>
          <w:rFonts w:ascii="SimSun" w:hAnsi="SimSun" w:hint="eastAsia"/>
          <w:sz w:val="21"/>
          <w:szCs w:val="21"/>
        </w:rPr>
        <w:t>属于</w:t>
      </w:r>
      <w:r w:rsidRPr="00702235">
        <w:rPr>
          <w:rStyle w:val="goog-gtc-translatable"/>
          <w:rFonts w:ascii="SimSun" w:hAnsi="SimSun"/>
          <w:sz w:val="21"/>
          <w:szCs w:val="21"/>
        </w:rPr>
        <w:t>WIPO成员</w:t>
      </w:r>
      <w:r w:rsidRPr="00702235">
        <w:rPr>
          <w:rStyle w:val="goog-gtc-translatable"/>
          <w:rFonts w:ascii="SimSun" w:hAnsi="SimSun" w:hint="eastAsia"/>
          <w:sz w:val="21"/>
          <w:szCs w:val="21"/>
        </w:rPr>
        <w:t>中</w:t>
      </w:r>
      <w:r w:rsidRPr="00702235">
        <w:rPr>
          <w:rStyle w:val="goog-gtc-translatable"/>
          <w:rFonts w:ascii="SimSun" w:hAnsi="SimSun"/>
          <w:sz w:val="21"/>
          <w:szCs w:val="21"/>
        </w:rPr>
        <w:t>微不足道的</w:t>
      </w:r>
      <w:r w:rsidRPr="00702235">
        <w:rPr>
          <w:rStyle w:val="goog-gtc-translatable"/>
          <w:rFonts w:ascii="SimSun" w:hAnsi="SimSun" w:hint="eastAsia"/>
          <w:sz w:val="21"/>
          <w:szCs w:val="21"/>
        </w:rPr>
        <w:t>一</w:t>
      </w:r>
      <w:r w:rsidRPr="00702235">
        <w:rPr>
          <w:rStyle w:val="goog-gtc-translatable"/>
          <w:rFonts w:ascii="SimSun" w:hAnsi="SimSun"/>
          <w:sz w:val="21"/>
          <w:szCs w:val="21"/>
        </w:rPr>
        <w:t>部分</w:t>
      </w:r>
      <w:r w:rsidRPr="00702235">
        <w:rPr>
          <w:rStyle w:val="goog-gtc-translatable"/>
          <w:rFonts w:ascii="SimSun" w:hAnsi="SimSun" w:hint="eastAsia"/>
          <w:sz w:val="21"/>
          <w:szCs w:val="21"/>
        </w:rPr>
        <w:t>，它们当天定下的先例令</w:t>
      </w:r>
      <w:r w:rsidR="00CF038E">
        <w:rPr>
          <w:rStyle w:val="goog-gtc-translatable"/>
          <w:rFonts w:ascii="SimSun" w:hAnsi="SimSun"/>
          <w:sz w:val="21"/>
          <w:szCs w:val="21"/>
        </w:rPr>
        <w:t>代表团</w:t>
      </w:r>
      <w:r w:rsidRPr="00702235">
        <w:rPr>
          <w:rStyle w:val="goog-gtc-translatable"/>
          <w:rFonts w:ascii="SimSun" w:hAnsi="SimSun"/>
          <w:sz w:val="21"/>
          <w:szCs w:val="21"/>
        </w:rPr>
        <w:t>感到震惊。</w:t>
      </w:r>
      <w:r w:rsidR="00CF038E">
        <w:rPr>
          <w:rStyle w:val="goog-gtc-translatable"/>
          <w:rFonts w:ascii="SimSun" w:hAnsi="SimSun"/>
          <w:sz w:val="21"/>
          <w:szCs w:val="21"/>
        </w:rPr>
        <w:t>代表团</w:t>
      </w:r>
      <w:r w:rsidRPr="00702235">
        <w:rPr>
          <w:rStyle w:val="goog-gtc-translatable"/>
          <w:rFonts w:ascii="SimSun" w:hAnsi="SimSun"/>
          <w:sz w:val="21"/>
          <w:szCs w:val="21"/>
        </w:rPr>
        <w:t>根本不</w:t>
      </w:r>
      <w:r w:rsidRPr="00702235">
        <w:rPr>
          <w:rStyle w:val="goog-gtc-translatable"/>
          <w:rFonts w:ascii="SimSun" w:hAnsi="SimSun" w:hint="eastAsia"/>
          <w:sz w:val="21"/>
          <w:szCs w:val="21"/>
        </w:rPr>
        <w:t>明白</w:t>
      </w:r>
      <w:r w:rsidRPr="00702235">
        <w:rPr>
          <w:rStyle w:val="goog-gtc-translatable"/>
          <w:rFonts w:ascii="SimSun" w:hAnsi="SimSun"/>
          <w:sz w:val="21"/>
          <w:szCs w:val="21"/>
        </w:rPr>
        <w:t>里斯本联盟</w:t>
      </w:r>
      <w:r w:rsidRPr="00702235">
        <w:rPr>
          <w:rStyle w:val="goog-gtc-translatable"/>
          <w:rFonts w:ascii="SimSun" w:hAnsi="SimSun" w:hint="eastAsia"/>
          <w:sz w:val="21"/>
          <w:szCs w:val="21"/>
        </w:rPr>
        <w:t>如何</w:t>
      </w:r>
      <w:r w:rsidRPr="00702235">
        <w:rPr>
          <w:rStyle w:val="goog-gtc-translatable"/>
          <w:rFonts w:ascii="SimSun" w:hAnsi="SimSun"/>
          <w:sz w:val="21"/>
          <w:szCs w:val="21"/>
        </w:rPr>
        <w:t>从</w:t>
      </w:r>
      <w:r w:rsidRPr="00702235">
        <w:rPr>
          <w:rStyle w:val="goog-gtc-translatable"/>
          <w:rFonts w:ascii="SimSun" w:hAnsi="SimSun" w:hint="eastAsia"/>
          <w:sz w:val="21"/>
          <w:szCs w:val="21"/>
        </w:rPr>
        <w:t>无</w:t>
      </w:r>
      <w:r w:rsidRPr="00702235">
        <w:rPr>
          <w:rStyle w:val="goog-gtc-translatable"/>
          <w:rFonts w:ascii="SimSun" w:hAnsi="SimSun"/>
          <w:sz w:val="21"/>
          <w:szCs w:val="21"/>
        </w:rPr>
        <w:t>共识</w:t>
      </w:r>
      <w:r w:rsidRPr="00702235">
        <w:rPr>
          <w:rStyle w:val="goog-gtc-translatable"/>
          <w:rFonts w:ascii="SimSun" w:hAnsi="SimSun" w:hint="eastAsia"/>
          <w:sz w:val="21"/>
          <w:szCs w:val="21"/>
        </w:rPr>
        <w:t>到关于</w:t>
      </w:r>
      <w:r w:rsidRPr="00702235">
        <w:rPr>
          <w:rStyle w:val="goog-gtc-translatable"/>
          <w:rFonts w:ascii="SimSun" w:hAnsi="SimSun"/>
          <w:sz w:val="21"/>
          <w:szCs w:val="21"/>
        </w:rPr>
        <w:t>《议事规则》</w:t>
      </w:r>
      <w:r w:rsidRPr="00702235">
        <w:rPr>
          <w:rStyle w:val="goog-gtc-translatable"/>
          <w:rFonts w:ascii="SimSun" w:hAnsi="SimSun" w:hint="eastAsia"/>
          <w:sz w:val="21"/>
          <w:szCs w:val="21"/>
        </w:rPr>
        <w:t>的一致意见</w:t>
      </w:r>
      <w:r w:rsidRPr="00702235">
        <w:rPr>
          <w:rStyle w:val="goog-gtc-translatable"/>
          <w:rFonts w:ascii="SimSun" w:hAnsi="SimSun"/>
          <w:sz w:val="21"/>
          <w:szCs w:val="21"/>
        </w:rPr>
        <w:t>，</w:t>
      </w:r>
      <w:r w:rsidRPr="00702235">
        <w:rPr>
          <w:rStyle w:val="goog-gtc-translatable"/>
          <w:rFonts w:ascii="SimSun" w:hAnsi="SimSun" w:hint="eastAsia"/>
          <w:sz w:val="21"/>
          <w:szCs w:val="21"/>
        </w:rPr>
        <w:t>在这过程中间</w:t>
      </w:r>
      <w:r w:rsidRPr="00702235">
        <w:rPr>
          <w:rStyle w:val="goog-gtc-translatable"/>
          <w:rFonts w:ascii="SimSun" w:hAnsi="SimSun"/>
          <w:sz w:val="21"/>
          <w:szCs w:val="21"/>
        </w:rPr>
        <w:t>没有</w:t>
      </w:r>
      <w:r w:rsidRPr="00702235">
        <w:rPr>
          <w:rStyle w:val="goog-gtc-translatable"/>
          <w:rFonts w:ascii="SimSun" w:hAnsi="SimSun" w:hint="eastAsia"/>
          <w:sz w:val="21"/>
          <w:szCs w:val="21"/>
        </w:rPr>
        <w:t>任何</w:t>
      </w:r>
      <w:r w:rsidRPr="00702235">
        <w:rPr>
          <w:rStyle w:val="goog-gtc-translatable"/>
          <w:rFonts w:ascii="SimSun" w:hAnsi="SimSun"/>
          <w:sz w:val="21"/>
          <w:szCs w:val="21"/>
        </w:rPr>
        <w:t>程序步骤。尽管再三要求对从</w:t>
      </w:r>
      <w:r w:rsidRPr="00702235">
        <w:rPr>
          <w:rStyle w:val="goog-gtc-translatable"/>
          <w:rFonts w:ascii="SimSun" w:hAnsi="SimSun" w:hint="eastAsia"/>
          <w:sz w:val="21"/>
          <w:szCs w:val="21"/>
        </w:rPr>
        <w:t>无</w:t>
      </w:r>
      <w:r w:rsidRPr="00702235">
        <w:rPr>
          <w:rStyle w:val="goog-gtc-translatable"/>
          <w:rFonts w:ascii="SimSun" w:hAnsi="SimSun"/>
          <w:sz w:val="21"/>
          <w:szCs w:val="21"/>
        </w:rPr>
        <w:t>共识</w:t>
      </w:r>
      <w:r w:rsidRPr="00702235">
        <w:rPr>
          <w:rStyle w:val="goog-gtc-translatable"/>
          <w:rFonts w:ascii="SimSun" w:hAnsi="SimSun" w:hint="eastAsia"/>
          <w:sz w:val="21"/>
          <w:szCs w:val="21"/>
        </w:rPr>
        <w:t>到</w:t>
      </w:r>
      <w:r w:rsidRPr="00702235">
        <w:rPr>
          <w:rStyle w:val="goog-gtc-translatable"/>
          <w:rFonts w:ascii="SimSun" w:hAnsi="SimSun"/>
          <w:sz w:val="21"/>
          <w:szCs w:val="21"/>
        </w:rPr>
        <w:t>里斯本联盟</w:t>
      </w:r>
      <w:r w:rsidRPr="00702235">
        <w:rPr>
          <w:rStyle w:val="goog-gtc-translatable"/>
          <w:rFonts w:ascii="SimSun" w:hAnsi="SimSun" w:hint="eastAsia"/>
          <w:sz w:val="21"/>
          <w:szCs w:val="21"/>
        </w:rPr>
        <w:t>意见一致的</w:t>
      </w:r>
      <w:r w:rsidRPr="00702235">
        <w:rPr>
          <w:rStyle w:val="goog-gtc-translatable"/>
          <w:rFonts w:ascii="SimSun" w:hAnsi="SimSun"/>
          <w:sz w:val="21"/>
          <w:szCs w:val="21"/>
        </w:rPr>
        <w:t>突然</w:t>
      </w:r>
      <w:r w:rsidRPr="00702235">
        <w:rPr>
          <w:rStyle w:val="goog-gtc-translatable"/>
          <w:rFonts w:ascii="SimSun" w:hAnsi="SimSun" w:hint="eastAsia"/>
          <w:sz w:val="21"/>
          <w:szCs w:val="21"/>
        </w:rPr>
        <w:t>情况</w:t>
      </w:r>
      <w:r w:rsidRPr="00702235">
        <w:rPr>
          <w:rStyle w:val="goog-gtc-translatable"/>
          <w:rFonts w:ascii="SimSun" w:hAnsi="SimSun"/>
          <w:sz w:val="21"/>
          <w:szCs w:val="21"/>
        </w:rPr>
        <w:t>这</w:t>
      </w:r>
      <w:r w:rsidRPr="00702235">
        <w:rPr>
          <w:rStyle w:val="goog-gtc-translatable"/>
          <w:rFonts w:ascii="SimSun" w:hAnsi="SimSun" w:hint="eastAsia"/>
          <w:sz w:val="21"/>
          <w:szCs w:val="21"/>
        </w:rPr>
        <w:t>一</w:t>
      </w:r>
      <w:r w:rsidRPr="00702235">
        <w:rPr>
          <w:rStyle w:val="goog-gtc-translatable"/>
          <w:rFonts w:ascii="SimSun" w:hAnsi="SimSun"/>
          <w:sz w:val="21"/>
          <w:szCs w:val="21"/>
        </w:rPr>
        <w:t>前所未有的飞跃的法律依据</w:t>
      </w:r>
      <w:r w:rsidRPr="00702235">
        <w:rPr>
          <w:rStyle w:val="goog-gtc-translatable"/>
          <w:rFonts w:ascii="SimSun" w:hAnsi="SimSun" w:hint="eastAsia"/>
          <w:sz w:val="21"/>
          <w:szCs w:val="21"/>
        </w:rPr>
        <w:t>予以</w:t>
      </w:r>
      <w:r w:rsidRPr="00702235">
        <w:rPr>
          <w:rStyle w:val="goog-gtc-translatable"/>
          <w:rFonts w:ascii="SimSun" w:hAnsi="SimSun"/>
          <w:sz w:val="21"/>
          <w:szCs w:val="21"/>
        </w:rPr>
        <w:t>解释，</w:t>
      </w:r>
      <w:r w:rsidRPr="00702235">
        <w:rPr>
          <w:rStyle w:val="goog-gtc-translatable"/>
          <w:rFonts w:ascii="SimSun" w:hAnsi="SimSun" w:hint="eastAsia"/>
          <w:sz w:val="21"/>
          <w:szCs w:val="21"/>
        </w:rPr>
        <w:t>但</w:t>
      </w:r>
      <w:r w:rsidRPr="00702235">
        <w:rPr>
          <w:rStyle w:val="goog-gtc-translatable"/>
          <w:rFonts w:ascii="SimSun" w:hAnsi="SimSun"/>
          <w:sz w:val="21"/>
          <w:szCs w:val="21"/>
        </w:rPr>
        <w:t>这个问题一直没有</w:t>
      </w:r>
      <w:r w:rsidRPr="00702235">
        <w:rPr>
          <w:rStyle w:val="goog-gtc-translatable"/>
          <w:rFonts w:ascii="SimSun" w:hAnsi="SimSun" w:hint="eastAsia"/>
          <w:sz w:val="21"/>
          <w:szCs w:val="21"/>
        </w:rPr>
        <w:t>得到适当</w:t>
      </w:r>
      <w:r w:rsidRPr="00702235">
        <w:rPr>
          <w:rStyle w:val="goog-gtc-translatable"/>
          <w:rFonts w:ascii="SimSun" w:hAnsi="SimSun"/>
          <w:sz w:val="21"/>
          <w:szCs w:val="21"/>
        </w:rPr>
        <w:t>回答。因此，</w:t>
      </w:r>
      <w:r w:rsidR="00CF038E">
        <w:rPr>
          <w:rStyle w:val="goog-gtc-translatable"/>
          <w:rFonts w:ascii="SimSun" w:hAnsi="SimSun"/>
          <w:sz w:val="21"/>
          <w:szCs w:val="21"/>
        </w:rPr>
        <w:t>代表团</w:t>
      </w:r>
      <w:r w:rsidRPr="00702235">
        <w:rPr>
          <w:rStyle w:val="goog-gtc-translatable"/>
          <w:rFonts w:ascii="SimSun" w:hAnsi="SimSun"/>
          <w:sz w:val="21"/>
          <w:szCs w:val="21"/>
        </w:rPr>
        <w:t>只能得出这样的结论，</w:t>
      </w:r>
      <w:r w:rsidRPr="00702235">
        <w:rPr>
          <w:rStyle w:val="goog-gtc-translatable"/>
          <w:rFonts w:ascii="SimSun" w:hAnsi="SimSun" w:hint="eastAsia"/>
          <w:sz w:val="21"/>
          <w:szCs w:val="21"/>
        </w:rPr>
        <w:t>即</w:t>
      </w:r>
      <w:r w:rsidRPr="00702235">
        <w:rPr>
          <w:rStyle w:val="goog-gtc-translatable"/>
          <w:rFonts w:ascii="SimSun" w:hAnsi="SimSun"/>
          <w:sz w:val="21"/>
          <w:szCs w:val="21"/>
        </w:rPr>
        <w:t>如果没有共识，</w:t>
      </w:r>
      <w:r w:rsidRPr="00702235">
        <w:rPr>
          <w:rStyle w:val="goog-gtc-translatable"/>
          <w:rFonts w:ascii="SimSun" w:hAnsi="SimSun" w:hint="eastAsia"/>
          <w:sz w:val="21"/>
          <w:szCs w:val="21"/>
        </w:rPr>
        <w:t>就</w:t>
      </w:r>
      <w:r w:rsidRPr="00702235">
        <w:rPr>
          <w:rStyle w:val="goog-gtc-translatable"/>
          <w:rFonts w:ascii="SimSun" w:hAnsi="SimSun"/>
          <w:sz w:val="21"/>
          <w:szCs w:val="21"/>
        </w:rPr>
        <w:t>没有任何决定。</w:t>
      </w:r>
      <w:r w:rsidR="00CF038E">
        <w:rPr>
          <w:rStyle w:val="goog-gtc-translatable"/>
          <w:rFonts w:ascii="SimSun" w:hAnsi="SimSun"/>
          <w:sz w:val="21"/>
          <w:szCs w:val="21"/>
        </w:rPr>
        <w:t>代表团</w:t>
      </w:r>
      <w:r w:rsidRPr="00702235">
        <w:rPr>
          <w:rStyle w:val="goog-gtc-translatable"/>
          <w:rFonts w:ascii="SimSun" w:hAnsi="SimSun"/>
          <w:sz w:val="21"/>
          <w:szCs w:val="21"/>
        </w:rPr>
        <w:t>不能支持在WIPO的</w:t>
      </w:r>
      <w:r w:rsidRPr="00702235">
        <w:rPr>
          <w:rStyle w:val="goog-gtc-translatable"/>
          <w:rFonts w:ascii="SimSun" w:hAnsi="SimSun" w:hint="eastAsia"/>
          <w:sz w:val="21"/>
          <w:szCs w:val="21"/>
        </w:rPr>
        <w:t>这一方法</w:t>
      </w:r>
      <w:r w:rsidRPr="00702235">
        <w:rPr>
          <w:rStyle w:val="goog-gtc-translatable"/>
          <w:rFonts w:ascii="SimSun" w:hAnsi="SimSun"/>
          <w:sz w:val="21"/>
          <w:szCs w:val="21"/>
        </w:rPr>
        <w:t>，</w:t>
      </w:r>
      <w:r w:rsidRPr="00702235">
        <w:rPr>
          <w:rStyle w:val="goog-gtc-translatable"/>
          <w:rFonts w:ascii="SimSun" w:hAnsi="SimSun" w:hint="eastAsia"/>
          <w:sz w:val="21"/>
          <w:szCs w:val="21"/>
        </w:rPr>
        <w:t>即</w:t>
      </w:r>
      <w:r w:rsidRPr="00702235">
        <w:rPr>
          <w:rStyle w:val="goog-gtc-translatable"/>
          <w:rFonts w:ascii="SimSun" w:hAnsi="SimSun"/>
          <w:sz w:val="21"/>
          <w:szCs w:val="21"/>
        </w:rPr>
        <w:t>如果无法达成共识，主席</w:t>
      </w:r>
      <w:r w:rsidRPr="00702235">
        <w:rPr>
          <w:rStyle w:val="goog-gtc-translatable"/>
          <w:rFonts w:ascii="SimSun" w:hAnsi="SimSun" w:hint="eastAsia"/>
          <w:sz w:val="21"/>
          <w:szCs w:val="21"/>
        </w:rPr>
        <w:t>却宣布推定达成的一致意见，采取的办法是通过</w:t>
      </w:r>
      <w:r w:rsidRPr="00702235">
        <w:rPr>
          <w:rStyle w:val="goog-gtc-translatable"/>
          <w:rFonts w:ascii="SimSun" w:hAnsi="SimSun"/>
          <w:sz w:val="21"/>
          <w:szCs w:val="21"/>
        </w:rPr>
        <w:t>清点辩论期间</w:t>
      </w:r>
      <w:r w:rsidRPr="00702235">
        <w:rPr>
          <w:rStyle w:val="goog-gtc-translatable"/>
          <w:rFonts w:ascii="SimSun" w:hAnsi="SimSun" w:hint="eastAsia"/>
          <w:sz w:val="21"/>
          <w:szCs w:val="21"/>
        </w:rPr>
        <w:t>发言数</w:t>
      </w:r>
      <w:r w:rsidRPr="00702235">
        <w:rPr>
          <w:rStyle w:val="goog-gtc-translatable"/>
          <w:rFonts w:ascii="SimSun" w:hAnsi="SimSun"/>
          <w:sz w:val="21"/>
          <w:szCs w:val="21"/>
        </w:rPr>
        <w:t>，而不顾《议事规则》，并</w:t>
      </w:r>
      <w:r w:rsidRPr="00702235">
        <w:rPr>
          <w:rStyle w:val="goog-gtc-translatable"/>
          <w:rFonts w:ascii="SimSun" w:hAnsi="SimSun" w:hint="eastAsia"/>
          <w:sz w:val="21"/>
          <w:szCs w:val="21"/>
        </w:rPr>
        <w:t>无视</w:t>
      </w:r>
      <w:r w:rsidRPr="00702235">
        <w:rPr>
          <w:rStyle w:val="goog-gtc-translatable"/>
          <w:rFonts w:ascii="SimSun" w:hAnsi="SimSun"/>
          <w:sz w:val="21"/>
          <w:szCs w:val="21"/>
        </w:rPr>
        <w:t>一名成员的一再抗议</w:t>
      </w:r>
      <w:r w:rsidRPr="00702235">
        <w:rPr>
          <w:rStyle w:val="goog-gtc-translatable"/>
          <w:rFonts w:ascii="SimSun" w:hAnsi="SimSun" w:hint="eastAsia"/>
          <w:sz w:val="21"/>
          <w:szCs w:val="21"/>
        </w:rPr>
        <w:t>和</w:t>
      </w:r>
      <w:r w:rsidRPr="00702235">
        <w:rPr>
          <w:rStyle w:val="goog-gtc-translatable"/>
          <w:rFonts w:ascii="SimSun" w:hAnsi="SimSun"/>
          <w:sz w:val="21"/>
          <w:szCs w:val="21"/>
        </w:rPr>
        <w:t>请求法律顾问澄清程序。这种做法是</w:t>
      </w:r>
      <w:r w:rsidRPr="00702235">
        <w:rPr>
          <w:rStyle w:val="goog-gtc-translatable"/>
          <w:rFonts w:ascii="SimSun" w:hAnsi="SimSun" w:hint="eastAsia"/>
          <w:sz w:val="21"/>
          <w:szCs w:val="21"/>
        </w:rPr>
        <w:t>对</w:t>
      </w:r>
      <w:r w:rsidRPr="00702235">
        <w:rPr>
          <w:rStyle w:val="goog-gtc-translatable"/>
          <w:rFonts w:ascii="SimSun" w:hAnsi="SimSun"/>
          <w:sz w:val="21"/>
          <w:szCs w:val="21"/>
        </w:rPr>
        <w:t>WIPO长期</w:t>
      </w:r>
      <w:r w:rsidRPr="00702235">
        <w:rPr>
          <w:rStyle w:val="goog-gtc-translatable"/>
          <w:rFonts w:ascii="SimSun" w:hAnsi="SimSun" w:hint="eastAsia"/>
          <w:sz w:val="21"/>
          <w:szCs w:val="21"/>
        </w:rPr>
        <w:t>以来极为</w:t>
      </w:r>
      <w:r w:rsidRPr="00702235">
        <w:rPr>
          <w:rStyle w:val="goog-gtc-translatable"/>
          <w:rFonts w:ascii="SimSun" w:hAnsi="SimSun"/>
          <w:sz w:val="21"/>
          <w:szCs w:val="21"/>
        </w:rPr>
        <w:t>珍</w:t>
      </w:r>
      <w:r w:rsidRPr="00702235">
        <w:rPr>
          <w:rStyle w:val="goog-gtc-translatable"/>
          <w:rFonts w:ascii="SimSun" w:hAnsi="SimSun" w:hint="eastAsia"/>
          <w:sz w:val="21"/>
          <w:szCs w:val="21"/>
        </w:rPr>
        <w:t>惜的</w:t>
      </w:r>
      <w:r w:rsidRPr="00702235">
        <w:rPr>
          <w:rStyle w:val="goog-gtc-translatable"/>
          <w:rFonts w:ascii="SimSun" w:hAnsi="SimSun"/>
          <w:sz w:val="21"/>
          <w:szCs w:val="21"/>
        </w:rPr>
        <w:t>基于建设性</w:t>
      </w:r>
      <w:r w:rsidRPr="00702235">
        <w:rPr>
          <w:rStyle w:val="goog-gtc-translatable"/>
          <w:rFonts w:ascii="SimSun" w:hAnsi="SimSun" w:hint="eastAsia"/>
          <w:sz w:val="21"/>
          <w:szCs w:val="21"/>
        </w:rPr>
        <w:t>辩</w:t>
      </w:r>
      <w:r w:rsidRPr="00702235">
        <w:rPr>
          <w:rStyle w:val="goog-gtc-translatable"/>
          <w:rFonts w:ascii="SimSun" w:hAnsi="SimSun"/>
          <w:sz w:val="21"/>
          <w:szCs w:val="21"/>
        </w:rPr>
        <w:t>论</w:t>
      </w:r>
      <w:r w:rsidRPr="00702235">
        <w:rPr>
          <w:rStyle w:val="goog-gtc-translatable"/>
          <w:rFonts w:ascii="SimSun" w:hAnsi="SimSun" w:hint="eastAsia"/>
          <w:sz w:val="21"/>
          <w:szCs w:val="21"/>
        </w:rPr>
        <w:t>及</w:t>
      </w:r>
      <w:r w:rsidRPr="00702235">
        <w:rPr>
          <w:rStyle w:val="goog-gtc-translatable"/>
          <w:rFonts w:ascii="SimSun" w:hAnsi="SimSun"/>
          <w:sz w:val="21"/>
          <w:szCs w:val="21"/>
        </w:rPr>
        <w:t>合作决策的共识</w:t>
      </w:r>
      <w:r w:rsidRPr="00702235">
        <w:rPr>
          <w:rStyle w:val="goog-gtc-translatable"/>
          <w:rFonts w:ascii="SimSun" w:hAnsi="SimSun" w:hint="eastAsia"/>
          <w:sz w:val="21"/>
          <w:szCs w:val="21"/>
        </w:rPr>
        <w:t>承诺的冲击，</w:t>
      </w:r>
      <w:r w:rsidRPr="00702235">
        <w:rPr>
          <w:rStyle w:val="goog-gtc-translatable"/>
          <w:rFonts w:ascii="SimSun" w:hAnsi="SimSun"/>
          <w:sz w:val="21"/>
          <w:szCs w:val="21"/>
        </w:rPr>
        <w:t>这从议事规则</w:t>
      </w:r>
      <w:r w:rsidRPr="00702235">
        <w:rPr>
          <w:rStyle w:val="goog-gtc-translatable"/>
          <w:rFonts w:ascii="SimSun" w:hAnsi="SimSun" w:hint="eastAsia"/>
          <w:sz w:val="21"/>
          <w:szCs w:val="21"/>
        </w:rPr>
        <w:t>、以往</w:t>
      </w:r>
      <w:r w:rsidRPr="00702235">
        <w:rPr>
          <w:rStyle w:val="goog-gtc-translatable"/>
          <w:rFonts w:ascii="SimSun" w:hAnsi="SimSun"/>
          <w:sz w:val="21"/>
          <w:szCs w:val="21"/>
        </w:rPr>
        <w:t>实践或共享原则</w:t>
      </w:r>
      <w:r w:rsidRPr="00702235">
        <w:rPr>
          <w:rStyle w:val="goog-gtc-translatable"/>
          <w:rFonts w:ascii="SimSun" w:hAnsi="SimSun" w:hint="eastAsia"/>
          <w:sz w:val="21"/>
          <w:szCs w:val="21"/>
        </w:rPr>
        <w:t>方面均无</w:t>
      </w:r>
      <w:r w:rsidRPr="00702235">
        <w:rPr>
          <w:rStyle w:val="goog-gtc-translatable"/>
          <w:rFonts w:ascii="SimSun" w:hAnsi="SimSun"/>
          <w:sz w:val="21"/>
          <w:szCs w:val="21"/>
        </w:rPr>
        <w:t>理由。</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lastRenderedPageBreak/>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阿根廷代表团</w:t>
      </w:r>
      <w:r w:rsidRPr="00702235">
        <w:rPr>
          <w:rStyle w:val="goog-gtc-translatable"/>
          <w:rFonts w:ascii="SimSun" w:hAnsi="SimSun" w:hint="eastAsia"/>
          <w:sz w:val="21"/>
          <w:szCs w:val="21"/>
        </w:rPr>
        <w:t>对</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不</w:t>
      </w:r>
      <w:r w:rsidRPr="00702235">
        <w:rPr>
          <w:rStyle w:val="goog-gtc-translatable"/>
          <w:rFonts w:ascii="SimSun" w:hAnsi="SimSun"/>
          <w:sz w:val="21"/>
          <w:szCs w:val="21"/>
        </w:rPr>
        <w:t>尊重里斯本联盟</w:t>
      </w:r>
      <w:r w:rsidRPr="00702235">
        <w:rPr>
          <w:rStyle w:val="goog-gtc-translatable"/>
          <w:rFonts w:ascii="SimSun" w:hAnsi="SimSun" w:hint="eastAsia"/>
          <w:sz w:val="21"/>
          <w:szCs w:val="21"/>
        </w:rPr>
        <w:t>一个</w:t>
      </w:r>
      <w:r w:rsidRPr="00702235">
        <w:rPr>
          <w:rStyle w:val="goog-gtc-translatable"/>
          <w:rFonts w:ascii="SimSun" w:hAnsi="SimSun"/>
          <w:sz w:val="21"/>
          <w:szCs w:val="21"/>
        </w:rPr>
        <w:t>成员的立场</w:t>
      </w:r>
      <w:r w:rsidRPr="00702235">
        <w:rPr>
          <w:rStyle w:val="goog-gtc-translatable"/>
          <w:rFonts w:ascii="SimSun" w:hAnsi="SimSun" w:hint="eastAsia"/>
          <w:sz w:val="21"/>
          <w:szCs w:val="21"/>
        </w:rPr>
        <w:t>、不遵守</w:t>
      </w:r>
      <w:r w:rsidRPr="00702235">
        <w:rPr>
          <w:rStyle w:val="goog-gtc-translatable"/>
          <w:rFonts w:ascii="SimSun" w:hAnsi="SimSun"/>
          <w:sz w:val="21"/>
          <w:szCs w:val="21"/>
        </w:rPr>
        <w:t>规则</w:t>
      </w:r>
      <w:r w:rsidR="003246DC">
        <w:rPr>
          <w:rStyle w:val="goog-gtc-translatable"/>
          <w:rFonts w:ascii="SimSun" w:hAnsi="SimSun" w:hint="eastAsia"/>
          <w:sz w:val="21"/>
          <w:szCs w:val="21"/>
        </w:rPr>
        <w:t>(</w:t>
      </w:r>
      <w:r w:rsidRPr="00702235">
        <w:rPr>
          <w:rStyle w:val="goog-gtc-translatable"/>
          <w:rFonts w:ascii="SimSun" w:hAnsi="SimSun" w:hint="eastAsia"/>
          <w:sz w:val="21"/>
          <w:szCs w:val="21"/>
        </w:rPr>
        <w:t>在</w:t>
      </w:r>
      <w:r w:rsidRPr="00702235">
        <w:rPr>
          <w:rStyle w:val="goog-gtc-translatable"/>
          <w:rFonts w:ascii="SimSun" w:hAnsi="SimSun"/>
          <w:sz w:val="21"/>
          <w:szCs w:val="21"/>
        </w:rPr>
        <w:t>缺乏</w:t>
      </w:r>
      <w:r w:rsidRPr="00702235">
        <w:rPr>
          <w:rFonts w:ascii="SimSun" w:hAnsi="SimSun" w:cstheme="minorBidi"/>
          <w:sz w:val="21"/>
          <w:szCs w:val="21"/>
        </w:rPr>
        <w:t>WIPO</w:t>
      </w:r>
      <w:r w:rsidRPr="00702235">
        <w:rPr>
          <w:rFonts w:ascii="SimSun" w:hAnsi="SimSun" w:hint="eastAsia"/>
          <w:sz w:val="21"/>
          <w:szCs w:val="21"/>
        </w:rPr>
        <w:t>通常遵守的共识的情况下</w:t>
      </w:r>
      <w:proofErr w:type="gramStart"/>
      <w:r w:rsidR="003747F7">
        <w:rPr>
          <w:rFonts w:ascii="SimSun" w:hAnsi="SimSun" w:hint="eastAsia"/>
          <w:sz w:val="21"/>
          <w:szCs w:val="21"/>
        </w:rPr>
        <w:t>作出</w:t>
      </w:r>
      <w:proofErr w:type="gramEnd"/>
      <w:r w:rsidRPr="003246DC">
        <w:rPr>
          <w:rStyle w:val="goog-gtc-translatable"/>
          <w:rFonts w:hint="eastAsia"/>
          <w:sz w:val="21"/>
        </w:rPr>
        <w:t>决定</w:t>
      </w:r>
      <w:r w:rsidR="003246DC">
        <w:rPr>
          <w:rFonts w:ascii="SimSun" w:hAnsi="SimSun" w:hint="eastAsia"/>
          <w:sz w:val="21"/>
          <w:szCs w:val="21"/>
        </w:rPr>
        <w:t>)</w:t>
      </w:r>
      <w:r w:rsidRPr="00702235">
        <w:rPr>
          <w:rStyle w:val="goog-gtc-translatable"/>
          <w:rFonts w:ascii="SimSun" w:hAnsi="SimSun"/>
          <w:sz w:val="21"/>
          <w:szCs w:val="21"/>
        </w:rPr>
        <w:t>的运</w:t>
      </w:r>
      <w:r w:rsidRPr="00702235">
        <w:rPr>
          <w:rStyle w:val="goog-gtc-translatable"/>
          <w:rFonts w:ascii="SimSun" w:hAnsi="SimSun" w:hint="eastAsia"/>
          <w:sz w:val="21"/>
          <w:szCs w:val="21"/>
        </w:rPr>
        <w:t>作</w:t>
      </w:r>
      <w:r w:rsidRPr="00702235">
        <w:rPr>
          <w:rStyle w:val="goog-gtc-translatable"/>
          <w:rFonts w:ascii="SimSun" w:hAnsi="SimSun"/>
          <w:sz w:val="21"/>
          <w:szCs w:val="21"/>
        </w:rPr>
        <w:t>方式和</w:t>
      </w:r>
      <w:r w:rsidRPr="00702235">
        <w:rPr>
          <w:rFonts w:ascii="SimSun" w:hAnsi="SimSun" w:hint="eastAsia"/>
          <w:sz w:val="21"/>
          <w:szCs w:val="21"/>
        </w:rPr>
        <w:t>决策</w:t>
      </w:r>
      <w:r w:rsidRPr="00702235">
        <w:rPr>
          <w:rStyle w:val="goog-gtc-translatable"/>
          <w:rFonts w:ascii="SimSun" w:hAnsi="SimSun"/>
          <w:sz w:val="21"/>
          <w:szCs w:val="21"/>
        </w:rPr>
        <w:t>方式表</w:t>
      </w:r>
      <w:r w:rsidRPr="00702235">
        <w:rPr>
          <w:rStyle w:val="goog-gtc-translatable"/>
          <w:rFonts w:ascii="SimSun" w:hAnsi="SimSun" w:hint="eastAsia"/>
          <w:sz w:val="21"/>
          <w:szCs w:val="21"/>
        </w:rPr>
        <w:t>示</w:t>
      </w:r>
      <w:r w:rsidRPr="00702235">
        <w:rPr>
          <w:rStyle w:val="goog-gtc-translatable"/>
          <w:rFonts w:ascii="SimSun" w:hAnsi="SimSun"/>
          <w:sz w:val="21"/>
          <w:szCs w:val="21"/>
        </w:rPr>
        <w:t>深</w:t>
      </w:r>
      <w:r w:rsidRPr="00702235">
        <w:rPr>
          <w:rStyle w:val="goog-gtc-translatable"/>
          <w:rFonts w:ascii="SimSun" w:hAnsi="SimSun" w:hint="eastAsia"/>
          <w:sz w:val="21"/>
          <w:szCs w:val="21"/>
        </w:rPr>
        <w:t>为</w:t>
      </w:r>
      <w:r w:rsidRPr="00702235">
        <w:rPr>
          <w:rStyle w:val="goog-gtc-translatable"/>
          <w:rFonts w:ascii="SimSun" w:hAnsi="SimSun"/>
          <w:sz w:val="21"/>
          <w:szCs w:val="21"/>
        </w:rPr>
        <w:t>关</w:t>
      </w:r>
      <w:r w:rsidRPr="00702235">
        <w:rPr>
          <w:rStyle w:val="goog-gtc-translatable"/>
          <w:rFonts w:ascii="SimSun" w:hAnsi="SimSun" w:hint="eastAsia"/>
          <w:sz w:val="21"/>
          <w:szCs w:val="21"/>
        </w:rPr>
        <w:t>切</w:t>
      </w:r>
      <w:r w:rsidRPr="00702235">
        <w:rPr>
          <w:rStyle w:val="goog-gtc-translatable"/>
          <w:rFonts w:ascii="SimSun" w:hAnsi="SimSun"/>
          <w:sz w:val="21"/>
          <w:szCs w:val="21"/>
        </w:rPr>
        <w:t>，它认为这</w:t>
      </w:r>
      <w:r w:rsidRPr="00702235">
        <w:rPr>
          <w:rStyle w:val="goog-gtc-translatable"/>
          <w:rFonts w:ascii="SimSun" w:hAnsi="SimSun" w:hint="eastAsia"/>
          <w:sz w:val="21"/>
          <w:szCs w:val="21"/>
        </w:rPr>
        <w:t>夺去该进程的</w:t>
      </w:r>
      <w:r w:rsidRPr="00702235">
        <w:rPr>
          <w:rStyle w:val="goog-gtc-translatable"/>
          <w:rFonts w:ascii="SimSun" w:hAnsi="SimSun"/>
          <w:sz w:val="21"/>
          <w:szCs w:val="21"/>
        </w:rPr>
        <w:t>合法性，</w:t>
      </w:r>
      <w:r w:rsidRPr="00702235">
        <w:rPr>
          <w:rStyle w:val="goog-gtc-translatable"/>
          <w:rFonts w:ascii="SimSun" w:hAnsi="SimSun" w:hint="eastAsia"/>
          <w:sz w:val="21"/>
          <w:szCs w:val="21"/>
        </w:rPr>
        <w:t>而且还</w:t>
      </w:r>
      <w:r w:rsidRPr="00702235">
        <w:rPr>
          <w:rStyle w:val="goog-gtc-translatable"/>
          <w:rFonts w:ascii="SimSun" w:hAnsi="SimSun"/>
          <w:sz w:val="21"/>
          <w:szCs w:val="21"/>
        </w:rPr>
        <w:t>设</w:t>
      </w:r>
      <w:r w:rsidRPr="00702235">
        <w:rPr>
          <w:rStyle w:val="goog-gtc-translatable"/>
          <w:rFonts w:ascii="SimSun" w:hAnsi="SimSun" w:hint="eastAsia"/>
          <w:sz w:val="21"/>
          <w:szCs w:val="21"/>
        </w:rPr>
        <w:t>了</w:t>
      </w:r>
      <w:r w:rsidRPr="00702235">
        <w:rPr>
          <w:rStyle w:val="goog-gtc-translatable"/>
          <w:rFonts w:ascii="SimSun" w:hAnsi="SimSun"/>
          <w:sz w:val="21"/>
          <w:szCs w:val="21"/>
        </w:rPr>
        <w:t>一个严重的先例，</w:t>
      </w:r>
      <w:r w:rsidRPr="00702235">
        <w:rPr>
          <w:rStyle w:val="goog-gtc-translatable"/>
          <w:rFonts w:ascii="SimSun" w:hAnsi="SimSun" w:hint="eastAsia"/>
          <w:sz w:val="21"/>
          <w:szCs w:val="21"/>
        </w:rPr>
        <w:t>其</w:t>
      </w:r>
      <w:r w:rsidRPr="00702235">
        <w:rPr>
          <w:rStyle w:val="goog-gtc-translatable"/>
          <w:rFonts w:ascii="SimSun" w:hAnsi="SimSun"/>
          <w:sz w:val="21"/>
          <w:szCs w:val="21"/>
        </w:rPr>
        <w:t>后果将</w:t>
      </w:r>
      <w:r w:rsidRPr="00702235">
        <w:rPr>
          <w:rStyle w:val="goog-gtc-translatable"/>
          <w:rFonts w:ascii="SimSun" w:hAnsi="SimSun" w:hint="eastAsia"/>
          <w:sz w:val="21"/>
          <w:szCs w:val="21"/>
        </w:rPr>
        <w:t>使</w:t>
      </w:r>
      <w:r w:rsidRPr="00702235">
        <w:rPr>
          <w:rStyle w:val="goog-gtc-translatable"/>
          <w:rFonts w:ascii="SimSun" w:hAnsi="SimSun"/>
          <w:sz w:val="21"/>
          <w:szCs w:val="21"/>
        </w:rPr>
        <w:t>整个组织</w:t>
      </w:r>
      <w:r w:rsidRPr="00702235">
        <w:rPr>
          <w:rStyle w:val="goog-gtc-translatable"/>
          <w:rFonts w:ascii="SimSun" w:hAnsi="SimSun" w:hint="eastAsia"/>
          <w:sz w:val="21"/>
          <w:szCs w:val="21"/>
        </w:rPr>
        <w:t>受影响</w:t>
      </w:r>
      <w:r w:rsidRPr="00702235">
        <w:rPr>
          <w:rStyle w:val="goog-gtc-translatable"/>
          <w:rFonts w:ascii="SimSun" w:hAnsi="SimSun"/>
          <w:sz w:val="21"/>
          <w:szCs w:val="21"/>
        </w:rPr>
        <w:t>。面对</w:t>
      </w:r>
      <w:r w:rsidRPr="00702235">
        <w:rPr>
          <w:rStyle w:val="goog-gtc-translatable"/>
          <w:rFonts w:ascii="SimSun" w:hAnsi="SimSun" w:hint="eastAsia"/>
          <w:sz w:val="21"/>
          <w:szCs w:val="21"/>
        </w:rPr>
        <w:t>此</w:t>
      </w:r>
      <w:r w:rsidRPr="00702235">
        <w:rPr>
          <w:rStyle w:val="goog-gtc-translatable"/>
          <w:rFonts w:ascii="SimSun" w:hAnsi="SimSun"/>
          <w:sz w:val="21"/>
          <w:szCs w:val="21"/>
        </w:rPr>
        <w:t>种情况，</w:t>
      </w:r>
      <w:r w:rsidR="00CF038E">
        <w:rPr>
          <w:rStyle w:val="goog-gtc-translatable"/>
          <w:rFonts w:ascii="SimSun" w:hAnsi="SimSun"/>
          <w:sz w:val="21"/>
          <w:szCs w:val="21"/>
        </w:rPr>
        <w:t>代表团</w:t>
      </w:r>
      <w:r w:rsidRPr="00702235">
        <w:rPr>
          <w:rStyle w:val="goog-gtc-translatable"/>
          <w:rFonts w:ascii="SimSun" w:hAnsi="SimSun"/>
          <w:sz w:val="21"/>
          <w:szCs w:val="21"/>
        </w:rPr>
        <w:t>将</w:t>
      </w:r>
      <w:r w:rsidRPr="00702235">
        <w:rPr>
          <w:rStyle w:val="goog-gtc-translatable"/>
          <w:rFonts w:ascii="SimSun" w:hAnsi="SimSun" w:hint="eastAsia"/>
          <w:sz w:val="21"/>
          <w:szCs w:val="21"/>
        </w:rPr>
        <w:t>探讨它可采取的</w:t>
      </w:r>
      <w:r w:rsidRPr="00702235">
        <w:rPr>
          <w:rStyle w:val="goog-gtc-translatable"/>
          <w:rFonts w:ascii="SimSun" w:hAnsi="SimSun"/>
          <w:sz w:val="21"/>
          <w:szCs w:val="21"/>
        </w:rPr>
        <w:t>措施。</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欧洲联盟代表团</w:t>
      </w:r>
      <w:r w:rsidRPr="00702235">
        <w:rPr>
          <w:rStyle w:val="goog-gtc-translatable"/>
          <w:rFonts w:ascii="SimSun" w:hAnsi="SimSun" w:hint="eastAsia"/>
          <w:sz w:val="21"/>
          <w:szCs w:val="21"/>
        </w:rPr>
        <w:t>同</w:t>
      </w:r>
      <w:r w:rsidRPr="00702235">
        <w:rPr>
          <w:rStyle w:val="goog-gtc-translatable"/>
          <w:rFonts w:ascii="SimSun" w:hAnsi="SimSun"/>
          <w:sz w:val="21"/>
          <w:szCs w:val="21"/>
        </w:rPr>
        <w:t>捷克共和国</w:t>
      </w:r>
      <w:r w:rsidRPr="00702235">
        <w:rPr>
          <w:rStyle w:val="goog-gtc-translatable"/>
          <w:rFonts w:ascii="SimSun" w:hAnsi="SimSun" w:hint="eastAsia"/>
          <w:sz w:val="21"/>
          <w:szCs w:val="21"/>
        </w:rPr>
        <w:t>一样</w:t>
      </w:r>
      <w:r w:rsidRPr="00702235">
        <w:rPr>
          <w:rStyle w:val="goog-gtc-translatable"/>
          <w:rFonts w:ascii="SimSun" w:hAnsi="SimSun"/>
          <w:sz w:val="21"/>
          <w:szCs w:val="21"/>
        </w:rPr>
        <w:t>祝贺主席</w:t>
      </w:r>
      <w:r w:rsidRPr="00702235">
        <w:rPr>
          <w:rStyle w:val="goog-gtc-translatable"/>
          <w:rFonts w:ascii="SimSun" w:hAnsi="SimSun" w:hint="eastAsia"/>
          <w:sz w:val="21"/>
          <w:szCs w:val="21"/>
        </w:rPr>
        <w:t>作为</w:t>
      </w:r>
      <w:r w:rsidRPr="00702235">
        <w:rPr>
          <w:rStyle w:val="goog-gtc-translatable"/>
          <w:rFonts w:ascii="SimSun" w:hAnsi="SimSun"/>
          <w:sz w:val="21"/>
          <w:szCs w:val="21"/>
        </w:rPr>
        <w:t>筹备委员会主席</w:t>
      </w:r>
      <w:r w:rsidRPr="00702235">
        <w:rPr>
          <w:rStyle w:val="goog-gtc-translatable"/>
          <w:rFonts w:ascii="SimSun" w:hAnsi="SimSun" w:hint="eastAsia"/>
          <w:sz w:val="21"/>
          <w:szCs w:val="21"/>
        </w:rPr>
        <w:t>和本周</w:t>
      </w:r>
      <w:r w:rsidRPr="00702235">
        <w:rPr>
          <w:rStyle w:val="goog-gtc-translatable"/>
          <w:rFonts w:ascii="SimSun" w:hAnsi="SimSun"/>
          <w:sz w:val="21"/>
          <w:szCs w:val="21"/>
        </w:rPr>
        <w:t>早些时候</w:t>
      </w:r>
      <w:r w:rsidRPr="00702235">
        <w:rPr>
          <w:rStyle w:val="goog-gtc-translatable"/>
          <w:rFonts w:ascii="SimSun" w:hAnsi="SimSun" w:hint="eastAsia"/>
          <w:sz w:val="21"/>
          <w:szCs w:val="21"/>
        </w:rPr>
        <w:t>的</w:t>
      </w:r>
      <w:r w:rsidRPr="00702235">
        <w:rPr>
          <w:rStyle w:val="goog-gtc-translatable"/>
          <w:rFonts w:ascii="SimSun" w:hAnsi="SimSun"/>
          <w:sz w:val="21"/>
          <w:szCs w:val="21"/>
        </w:rPr>
        <w:t>工作组主席</w:t>
      </w:r>
      <w:r w:rsidRPr="00702235">
        <w:rPr>
          <w:rStyle w:val="goog-gtc-translatable"/>
          <w:rFonts w:ascii="SimSun" w:hAnsi="SimSun" w:hint="eastAsia"/>
          <w:sz w:val="21"/>
          <w:szCs w:val="21"/>
        </w:rPr>
        <w:t>所作的</w:t>
      </w:r>
      <w:r w:rsidRPr="00702235">
        <w:rPr>
          <w:rStyle w:val="goog-gtc-translatable"/>
          <w:rFonts w:ascii="SimSun" w:hAnsi="SimSun"/>
          <w:sz w:val="21"/>
          <w:szCs w:val="21"/>
        </w:rPr>
        <w:t>出色工作。</w:t>
      </w:r>
      <w:r w:rsidR="00CF038E">
        <w:rPr>
          <w:rStyle w:val="goog-gtc-translatable"/>
          <w:rFonts w:ascii="SimSun" w:hAnsi="SimSun"/>
          <w:sz w:val="21"/>
          <w:szCs w:val="21"/>
        </w:rPr>
        <w:t>代表团</w:t>
      </w:r>
      <w:r w:rsidRPr="00702235">
        <w:rPr>
          <w:rStyle w:val="goog-gtc-translatable"/>
          <w:rFonts w:ascii="SimSun" w:hAnsi="SimSun"/>
          <w:sz w:val="21"/>
          <w:szCs w:val="21"/>
        </w:rPr>
        <w:t>极</w:t>
      </w:r>
      <w:r w:rsidRPr="00702235">
        <w:rPr>
          <w:rStyle w:val="goog-gtc-translatable"/>
          <w:rFonts w:ascii="SimSun" w:hAnsi="SimSun" w:hint="eastAsia"/>
          <w:sz w:val="21"/>
          <w:szCs w:val="21"/>
        </w:rPr>
        <w:t>其关注</w:t>
      </w:r>
      <w:r w:rsidRPr="00702235">
        <w:rPr>
          <w:rStyle w:val="goog-gtc-translatable"/>
          <w:rFonts w:ascii="SimSun" w:hAnsi="SimSun"/>
          <w:sz w:val="21"/>
          <w:szCs w:val="21"/>
        </w:rPr>
        <w:t>在外交会议</w:t>
      </w:r>
      <w:r w:rsidRPr="00702235">
        <w:rPr>
          <w:rStyle w:val="goog-gtc-translatable"/>
          <w:rFonts w:ascii="SimSun" w:hAnsi="SimSun" w:hint="eastAsia"/>
          <w:sz w:val="21"/>
          <w:szCs w:val="21"/>
        </w:rPr>
        <w:t>上</w:t>
      </w:r>
      <w:r w:rsidRPr="00702235">
        <w:rPr>
          <w:rStyle w:val="goog-gtc-translatable"/>
          <w:rFonts w:ascii="SimSun" w:hAnsi="SimSun"/>
          <w:sz w:val="21"/>
          <w:szCs w:val="21"/>
        </w:rPr>
        <w:t>《里斯本协定》</w:t>
      </w:r>
      <w:r w:rsidRPr="00702235">
        <w:rPr>
          <w:rStyle w:val="goog-gtc-translatable"/>
          <w:rFonts w:ascii="SimSun" w:hAnsi="SimSun" w:hint="eastAsia"/>
          <w:sz w:val="21"/>
          <w:szCs w:val="21"/>
        </w:rPr>
        <w:t>的修订工作</w:t>
      </w:r>
      <w:r w:rsidRPr="00702235">
        <w:rPr>
          <w:rStyle w:val="goog-gtc-translatable"/>
          <w:rFonts w:ascii="SimSun" w:hAnsi="SimSun"/>
          <w:sz w:val="21"/>
          <w:szCs w:val="21"/>
        </w:rPr>
        <w:t>取得圆满成功，这将</w:t>
      </w:r>
      <w:r w:rsidRPr="00702235">
        <w:rPr>
          <w:rStyle w:val="goog-gtc-translatable"/>
          <w:rFonts w:ascii="SimSun" w:hAnsi="SimSun" w:hint="eastAsia"/>
          <w:sz w:val="21"/>
          <w:szCs w:val="21"/>
        </w:rPr>
        <w:t>使经修订的协定具有完善</w:t>
      </w:r>
      <w:r w:rsidRPr="00702235">
        <w:rPr>
          <w:rStyle w:val="goog-gtc-translatable"/>
          <w:rFonts w:ascii="SimSun" w:hAnsi="SimSun"/>
          <w:sz w:val="21"/>
          <w:szCs w:val="21"/>
        </w:rPr>
        <w:t>的法律架构和较广</w:t>
      </w:r>
      <w:r w:rsidRPr="00702235">
        <w:rPr>
          <w:rStyle w:val="goog-gtc-translatable"/>
          <w:rFonts w:ascii="SimSun" w:hAnsi="SimSun" w:hint="eastAsia"/>
          <w:sz w:val="21"/>
          <w:szCs w:val="21"/>
        </w:rPr>
        <w:t>的适</w:t>
      </w:r>
      <w:r w:rsidRPr="00702235">
        <w:rPr>
          <w:rStyle w:val="goog-gtc-translatable"/>
          <w:rFonts w:ascii="SimSun" w:hAnsi="SimSun"/>
          <w:sz w:val="21"/>
          <w:szCs w:val="21"/>
        </w:rPr>
        <w:t>用范围，包括</w:t>
      </w:r>
      <w:r w:rsidRPr="00702235">
        <w:rPr>
          <w:rStyle w:val="goog-gtc-translatable"/>
          <w:rFonts w:ascii="SimSun" w:hAnsi="SimSun" w:hint="eastAsia"/>
          <w:sz w:val="21"/>
          <w:szCs w:val="21"/>
        </w:rPr>
        <w:t>诸</w:t>
      </w:r>
      <w:r w:rsidRPr="00702235">
        <w:rPr>
          <w:rStyle w:val="goog-gtc-translatable"/>
          <w:rFonts w:ascii="SimSun" w:hAnsi="SimSun"/>
          <w:sz w:val="21"/>
          <w:szCs w:val="21"/>
        </w:rPr>
        <w:t>如欧盟</w:t>
      </w:r>
      <w:r w:rsidRPr="00702235">
        <w:rPr>
          <w:rStyle w:val="goog-gtc-translatable"/>
          <w:rFonts w:ascii="SimSun" w:hAnsi="SimSun" w:hint="eastAsia"/>
          <w:sz w:val="21"/>
          <w:szCs w:val="21"/>
        </w:rPr>
        <w:t>等</w:t>
      </w:r>
      <w:r w:rsidRPr="00702235">
        <w:rPr>
          <w:rStyle w:val="goog-gtc-translatable"/>
          <w:rFonts w:ascii="SimSun" w:hAnsi="SimSun"/>
          <w:sz w:val="21"/>
          <w:szCs w:val="21"/>
        </w:rPr>
        <w:t>政府间组织加入的可能性。</w:t>
      </w:r>
      <w:r w:rsidR="00CF038E">
        <w:rPr>
          <w:rStyle w:val="goog-gtc-translatable"/>
          <w:rFonts w:ascii="SimSun" w:hAnsi="SimSun"/>
          <w:sz w:val="21"/>
          <w:szCs w:val="21"/>
        </w:rPr>
        <w:t>代表团</w:t>
      </w:r>
      <w:r w:rsidRPr="00702235">
        <w:rPr>
          <w:rStyle w:val="goog-gtc-translatable"/>
          <w:rFonts w:ascii="SimSun" w:hAnsi="SimSun"/>
          <w:sz w:val="21"/>
          <w:szCs w:val="21"/>
        </w:rPr>
        <w:t>说，欧盟作为在地理标志</w:t>
      </w:r>
      <w:r w:rsidRPr="00702235">
        <w:rPr>
          <w:rStyle w:val="goog-gtc-translatable"/>
          <w:rFonts w:ascii="SimSun" w:hAnsi="SimSun" w:hint="eastAsia"/>
          <w:sz w:val="21"/>
          <w:szCs w:val="21"/>
        </w:rPr>
        <w:t>领域</w:t>
      </w:r>
      <w:r w:rsidRPr="00702235">
        <w:rPr>
          <w:rStyle w:val="goog-gtc-translatable"/>
          <w:rFonts w:ascii="SimSun" w:hAnsi="SimSun"/>
          <w:sz w:val="21"/>
          <w:szCs w:val="21"/>
        </w:rPr>
        <w:t>十分活跃的国际组织</w:t>
      </w:r>
      <w:r w:rsidRPr="00702235">
        <w:rPr>
          <w:rStyle w:val="goog-gtc-translatable"/>
          <w:rFonts w:ascii="SimSun" w:hAnsi="SimSun" w:hint="eastAsia"/>
          <w:sz w:val="21"/>
          <w:szCs w:val="21"/>
        </w:rPr>
        <w:t>，对确立</w:t>
      </w:r>
      <w:r w:rsidRPr="00702235">
        <w:rPr>
          <w:rStyle w:val="goog-gtc-translatable"/>
          <w:rFonts w:ascii="SimSun" w:hAnsi="SimSun"/>
          <w:sz w:val="21"/>
          <w:szCs w:val="21"/>
        </w:rPr>
        <w:t>这</w:t>
      </w:r>
      <w:r w:rsidRPr="00702235">
        <w:rPr>
          <w:rStyle w:val="goog-gtc-translatable"/>
          <w:rFonts w:ascii="SimSun" w:hAnsi="SimSun" w:hint="eastAsia"/>
          <w:sz w:val="21"/>
          <w:szCs w:val="21"/>
        </w:rPr>
        <w:t>一</w:t>
      </w:r>
      <w:r w:rsidRPr="00702235">
        <w:rPr>
          <w:rStyle w:val="goog-gtc-translatable"/>
          <w:rFonts w:ascii="SimSun" w:hAnsi="SimSun"/>
          <w:sz w:val="21"/>
          <w:szCs w:val="21"/>
        </w:rPr>
        <w:t>可能性</w:t>
      </w:r>
      <w:r w:rsidRPr="00702235">
        <w:rPr>
          <w:rStyle w:val="goog-gtc-translatable"/>
          <w:rFonts w:ascii="SimSun" w:hAnsi="SimSun" w:hint="eastAsia"/>
          <w:sz w:val="21"/>
          <w:szCs w:val="21"/>
        </w:rPr>
        <w:t>有</w:t>
      </w:r>
      <w:r w:rsidRPr="00702235">
        <w:rPr>
          <w:rStyle w:val="goog-gtc-translatable"/>
          <w:rFonts w:ascii="SimSun" w:hAnsi="SimSun"/>
          <w:sz w:val="21"/>
          <w:szCs w:val="21"/>
        </w:rPr>
        <w:t>明确的兴趣。在过去几年</w:t>
      </w:r>
      <w:r w:rsidRPr="00702235">
        <w:rPr>
          <w:rStyle w:val="goog-gtc-translatable"/>
          <w:rFonts w:ascii="SimSun" w:hAnsi="SimSun" w:hint="eastAsia"/>
          <w:sz w:val="21"/>
          <w:szCs w:val="21"/>
        </w:rPr>
        <w:t>的</w:t>
      </w:r>
      <w:r w:rsidRPr="00702235">
        <w:rPr>
          <w:rStyle w:val="goog-gtc-translatable"/>
          <w:rFonts w:ascii="SimSun" w:hAnsi="SimSun"/>
          <w:sz w:val="21"/>
          <w:szCs w:val="21"/>
        </w:rPr>
        <w:t>修订过程中，所有代表团都有</w:t>
      </w:r>
      <w:r w:rsidRPr="00702235">
        <w:rPr>
          <w:rStyle w:val="goog-gtc-translatable"/>
          <w:rFonts w:ascii="SimSun" w:hAnsi="SimSun" w:hint="eastAsia"/>
          <w:sz w:val="21"/>
          <w:szCs w:val="21"/>
        </w:rPr>
        <w:t>机会</w:t>
      </w:r>
      <w:r w:rsidRPr="00702235">
        <w:rPr>
          <w:rStyle w:val="goog-gtc-translatable"/>
          <w:rFonts w:ascii="SimSun" w:hAnsi="SimSun"/>
          <w:sz w:val="21"/>
          <w:szCs w:val="21"/>
        </w:rPr>
        <w:t>表</w:t>
      </w:r>
      <w:r w:rsidRPr="00702235">
        <w:rPr>
          <w:rStyle w:val="goog-gtc-translatable"/>
          <w:rFonts w:ascii="SimSun" w:hAnsi="SimSun" w:hint="eastAsia"/>
          <w:sz w:val="21"/>
          <w:szCs w:val="21"/>
        </w:rPr>
        <w:t>达其</w:t>
      </w:r>
      <w:r w:rsidRPr="00702235">
        <w:rPr>
          <w:rStyle w:val="goog-gtc-translatable"/>
          <w:rFonts w:ascii="SimSun" w:hAnsi="SimSun"/>
          <w:sz w:val="21"/>
          <w:szCs w:val="21"/>
        </w:rPr>
        <w:t>意见，并以包容和透明的方式</w:t>
      </w:r>
      <w:r w:rsidRPr="00702235">
        <w:rPr>
          <w:rStyle w:val="goog-gtc-translatable"/>
          <w:rFonts w:ascii="SimSun" w:hAnsi="SimSun" w:hint="eastAsia"/>
          <w:sz w:val="21"/>
          <w:szCs w:val="21"/>
        </w:rPr>
        <w:t>提出修改</w:t>
      </w:r>
      <w:r w:rsidRPr="00702235">
        <w:rPr>
          <w:rStyle w:val="goog-gtc-translatable"/>
          <w:rFonts w:ascii="SimSun" w:hAnsi="SimSun"/>
          <w:sz w:val="21"/>
          <w:szCs w:val="21"/>
        </w:rPr>
        <w:t>。筹备委员会</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的决定确保这种开放和透明的方式</w:t>
      </w:r>
      <w:r w:rsidRPr="00702235">
        <w:rPr>
          <w:rStyle w:val="goog-gtc-translatable"/>
          <w:rFonts w:ascii="SimSun" w:hAnsi="SimSun" w:hint="eastAsia"/>
          <w:sz w:val="21"/>
          <w:szCs w:val="21"/>
        </w:rPr>
        <w:t>对筹</w:t>
      </w:r>
      <w:r w:rsidRPr="00702235">
        <w:rPr>
          <w:rStyle w:val="goog-gtc-translatable"/>
          <w:rFonts w:ascii="SimSun" w:hAnsi="SimSun"/>
          <w:sz w:val="21"/>
          <w:szCs w:val="21"/>
        </w:rPr>
        <w:t>备和</w:t>
      </w:r>
      <w:r w:rsidRPr="00702235">
        <w:rPr>
          <w:rStyle w:val="goog-gtc-translatable"/>
          <w:rFonts w:ascii="SimSun" w:hAnsi="SimSun" w:hint="eastAsia"/>
          <w:sz w:val="21"/>
          <w:szCs w:val="21"/>
        </w:rPr>
        <w:t>举行</w:t>
      </w:r>
      <w:r w:rsidRPr="00702235">
        <w:rPr>
          <w:rStyle w:val="goog-gtc-translatable"/>
          <w:rFonts w:ascii="SimSun" w:hAnsi="SimSun"/>
          <w:sz w:val="21"/>
          <w:szCs w:val="21"/>
        </w:rPr>
        <w:t>外交会议也将</w:t>
      </w:r>
      <w:r w:rsidRPr="00702235">
        <w:rPr>
          <w:rStyle w:val="goog-gtc-translatable"/>
          <w:rFonts w:ascii="SimSun" w:hAnsi="SimSun" w:hint="eastAsia"/>
          <w:sz w:val="21"/>
          <w:szCs w:val="21"/>
        </w:rPr>
        <w:t>奏效</w:t>
      </w:r>
      <w:r w:rsidRPr="00702235">
        <w:rPr>
          <w:rStyle w:val="goog-gtc-translatable"/>
          <w:rFonts w:ascii="SimSun" w:hAnsi="SimSun"/>
          <w:sz w:val="21"/>
          <w:szCs w:val="21"/>
        </w:rPr>
        <w:t>。因此，</w:t>
      </w:r>
      <w:r w:rsidR="00CF038E">
        <w:rPr>
          <w:rStyle w:val="goog-gtc-translatable"/>
          <w:rFonts w:ascii="SimSun" w:hAnsi="SimSun"/>
          <w:sz w:val="21"/>
          <w:szCs w:val="21"/>
        </w:rPr>
        <w:t>代表团</w:t>
      </w:r>
      <w:r w:rsidRPr="00702235">
        <w:rPr>
          <w:rStyle w:val="goog-gtc-translatable"/>
          <w:rFonts w:ascii="SimSun" w:hAnsi="SimSun"/>
          <w:sz w:val="21"/>
          <w:szCs w:val="21"/>
        </w:rPr>
        <w:t>相信外交会议将能通过</w:t>
      </w:r>
      <w:r w:rsidRPr="00702235">
        <w:rPr>
          <w:rStyle w:val="goog-gtc-translatable"/>
          <w:rFonts w:ascii="SimSun" w:hAnsi="SimSun" w:hint="eastAsia"/>
          <w:sz w:val="21"/>
          <w:szCs w:val="21"/>
        </w:rPr>
        <w:t>经</w:t>
      </w:r>
      <w:r w:rsidRPr="00702235">
        <w:rPr>
          <w:rStyle w:val="goog-gtc-translatable"/>
          <w:rFonts w:ascii="SimSun" w:hAnsi="SimSun"/>
          <w:sz w:val="21"/>
          <w:szCs w:val="21"/>
        </w:rPr>
        <w:t>修订的《里斯本协定》，这将</w:t>
      </w:r>
      <w:r w:rsidRPr="00702235">
        <w:rPr>
          <w:rStyle w:val="goog-gtc-translatable"/>
          <w:rFonts w:ascii="SimSun" w:hAnsi="SimSun" w:hint="eastAsia"/>
          <w:sz w:val="21"/>
          <w:szCs w:val="21"/>
        </w:rPr>
        <w:t>对</w:t>
      </w:r>
      <w:r w:rsidRPr="00702235">
        <w:rPr>
          <w:rStyle w:val="goog-gtc-translatable"/>
          <w:rFonts w:ascii="SimSun" w:hAnsi="SimSun"/>
          <w:sz w:val="21"/>
          <w:szCs w:val="21"/>
        </w:rPr>
        <w:t>未来成员更具吸引力，</w:t>
      </w:r>
      <w:r w:rsidRPr="00702235">
        <w:rPr>
          <w:rStyle w:val="goog-gtc-translatable"/>
          <w:rFonts w:ascii="SimSun" w:hAnsi="SimSun" w:hint="eastAsia"/>
          <w:sz w:val="21"/>
          <w:szCs w:val="21"/>
        </w:rPr>
        <w:t>从而</w:t>
      </w:r>
      <w:r w:rsidRPr="00702235">
        <w:rPr>
          <w:rStyle w:val="goog-gtc-translatable"/>
          <w:rFonts w:ascii="SimSun" w:hAnsi="SimSun"/>
          <w:sz w:val="21"/>
          <w:szCs w:val="21"/>
        </w:rPr>
        <w:t>将有潜力成为WIPO</w:t>
      </w:r>
      <w:r w:rsidRPr="00702235">
        <w:rPr>
          <w:rStyle w:val="goog-gtc-translatable"/>
          <w:rFonts w:ascii="SimSun" w:hAnsi="SimSun" w:hint="eastAsia"/>
          <w:sz w:val="21"/>
          <w:szCs w:val="21"/>
        </w:rPr>
        <w:t>大</w:t>
      </w:r>
      <w:r w:rsidRPr="00702235">
        <w:rPr>
          <w:rStyle w:val="goog-gtc-translatable"/>
          <w:rFonts w:ascii="SimSun" w:hAnsi="SimSun"/>
          <w:sz w:val="21"/>
          <w:szCs w:val="21"/>
        </w:rPr>
        <w:t>家庭</w:t>
      </w:r>
      <w:r w:rsidRPr="00702235">
        <w:rPr>
          <w:rStyle w:val="goog-gtc-translatable"/>
          <w:rFonts w:ascii="SimSun" w:hAnsi="SimSun" w:hint="eastAsia"/>
          <w:sz w:val="21"/>
          <w:szCs w:val="21"/>
        </w:rPr>
        <w:t>中具有</w:t>
      </w:r>
      <w:r w:rsidRPr="00702235">
        <w:rPr>
          <w:rStyle w:val="goog-gtc-translatable"/>
          <w:rFonts w:ascii="SimSun" w:hAnsi="SimSun"/>
          <w:sz w:val="21"/>
          <w:szCs w:val="21"/>
        </w:rPr>
        <w:t>广泛成员</w:t>
      </w:r>
      <w:r w:rsidRPr="00702235">
        <w:rPr>
          <w:rStyle w:val="goog-gtc-translatable"/>
          <w:rFonts w:ascii="SimSun" w:hAnsi="SimSun" w:hint="eastAsia"/>
          <w:sz w:val="21"/>
          <w:szCs w:val="21"/>
        </w:rPr>
        <w:t>的</w:t>
      </w:r>
      <w:r w:rsidRPr="00702235">
        <w:rPr>
          <w:rStyle w:val="goog-gtc-translatable"/>
          <w:rFonts w:ascii="SimSun" w:hAnsi="SimSun"/>
          <w:sz w:val="21"/>
          <w:szCs w:val="21"/>
        </w:rPr>
        <w:t>真正全球性和包容性</w:t>
      </w:r>
      <w:r w:rsidRPr="00702235">
        <w:rPr>
          <w:rStyle w:val="goog-gtc-translatable"/>
          <w:rFonts w:ascii="SimSun" w:hAnsi="SimSun" w:hint="eastAsia"/>
          <w:sz w:val="21"/>
          <w:szCs w:val="21"/>
        </w:rPr>
        <w:t>文书</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意大利代表团赞同欧洲联盟和捷克共和国的发言。</w:t>
      </w:r>
      <w:r w:rsidR="00CF038E">
        <w:rPr>
          <w:rStyle w:val="goog-gtc-translatable"/>
          <w:rFonts w:ascii="SimSun" w:hAnsi="SimSun"/>
          <w:sz w:val="21"/>
          <w:szCs w:val="21"/>
        </w:rPr>
        <w:t>代表团</w:t>
      </w:r>
      <w:r w:rsidRPr="00702235">
        <w:rPr>
          <w:rStyle w:val="goog-gtc-translatable"/>
          <w:rFonts w:ascii="SimSun" w:hAnsi="SimSun"/>
          <w:sz w:val="21"/>
          <w:szCs w:val="21"/>
        </w:rPr>
        <w:t>感谢主席和副主席主持工作组最后一次会议和筹备委员会的</w:t>
      </w:r>
      <w:r w:rsidRPr="00702235">
        <w:rPr>
          <w:rStyle w:val="goog-gtc-translatable"/>
          <w:rFonts w:ascii="SimSun" w:hAnsi="SimSun" w:hint="eastAsia"/>
          <w:sz w:val="21"/>
          <w:szCs w:val="21"/>
        </w:rPr>
        <w:t>极好</w:t>
      </w:r>
      <w:r w:rsidRPr="00702235">
        <w:rPr>
          <w:rStyle w:val="goog-gtc-translatable"/>
          <w:rFonts w:ascii="SimSun" w:hAnsi="SimSun"/>
          <w:sz w:val="21"/>
          <w:szCs w:val="21"/>
        </w:rPr>
        <w:t>方</w:t>
      </w:r>
      <w:r w:rsidRPr="00702235">
        <w:rPr>
          <w:rStyle w:val="goog-gtc-translatable"/>
          <w:rFonts w:ascii="SimSun" w:hAnsi="SimSun" w:hint="eastAsia"/>
          <w:sz w:val="21"/>
          <w:szCs w:val="21"/>
        </w:rPr>
        <w:t>法</w:t>
      </w:r>
      <w:r w:rsidRPr="00702235">
        <w:rPr>
          <w:rStyle w:val="goog-gtc-translatable"/>
          <w:rFonts w:ascii="SimSun" w:hAnsi="SimSun"/>
          <w:sz w:val="21"/>
          <w:szCs w:val="21"/>
        </w:rPr>
        <w:t>。今天，筹备委员会</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完全符合WIPO规则和程序</w:t>
      </w:r>
      <w:r w:rsidRPr="00702235">
        <w:rPr>
          <w:rStyle w:val="goog-gtc-translatable"/>
          <w:rFonts w:ascii="SimSun" w:hAnsi="SimSun" w:hint="eastAsia"/>
          <w:sz w:val="21"/>
          <w:szCs w:val="21"/>
        </w:rPr>
        <w:t>的</w:t>
      </w:r>
      <w:r w:rsidRPr="00702235">
        <w:rPr>
          <w:rStyle w:val="goog-gtc-translatable"/>
          <w:rFonts w:ascii="SimSun" w:hAnsi="SimSun"/>
          <w:sz w:val="21"/>
          <w:szCs w:val="21"/>
        </w:rPr>
        <w:t>非常重要的决定，这将</w:t>
      </w:r>
      <w:r w:rsidRPr="00702235">
        <w:rPr>
          <w:rStyle w:val="goog-gtc-translatable"/>
          <w:rFonts w:ascii="SimSun" w:hAnsi="SimSun" w:hint="eastAsia"/>
          <w:sz w:val="21"/>
          <w:szCs w:val="21"/>
        </w:rPr>
        <w:t>促成</w:t>
      </w:r>
      <w:r w:rsidRPr="00702235">
        <w:rPr>
          <w:rStyle w:val="goog-gtc-translatable"/>
          <w:rFonts w:ascii="SimSun" w:hAnsi="SimSun"/>
          <w:sz w:val="21"/>
          <w:szCs w:val="21"/>
        </w:rPr>
        <w:t>2015年外交会议。</w:t>
      </w:r>
      <w:r w:rsidRPr="00702235">
        <w:rPr>
          <w:rStyle w:val="goog-gtc-translatable"/>
          <w:rFonts w:ascii="SimSun" w:hAnsi="SimSun" w:hint="eastAsia"/>
          <w:sz w:val="21"/>
          <w:szCs w:val="21"/>
        </w:rPr>
        <w:t>正如</w:t>
      </w:r>
      <w:r w:rsidR="00CF038E">
        <w:rPr>
          <w:rStyle w:val="goog-gtc-translatable"/>
          <w:rFonts w:ascii="SimSun" w:hAnsi="SimSun"/>
          <w:sz w:val="21"/>
          <w:szCs w:val="21"/>
        </w:rPr>
        <w:t>代表团</w:t>
      </w:r>
      <w:r w:rsidRPr="00702235">
        <w:rPr>
          <w:rStyle w:val="goog-gtc-translatable"/>
          <w:rFonts w:ascii="SimSun" w:hAnsi="SimSun" w:hint="eastAsia"/>
          <w:sz w:val="21"/>
          <w:szCs w:val="21"/>
        </w:rPr>
        <w:t>曾指出的那样</w:t>
      </w:r>
      <w:r w:rsidRPr="00702235">
        <w:rPr>
          <w:rStyle w:val="goog-gtc-translatable"/>
          <w:rFonts w:ascii="SimSun" w:hAnsi="SimSun"/>
          <w:sz w:val="21"/>
          <w:szCs w:val="21"/>
        </w:rPr>
        <w:t>，</w:t>
      </w:r>
      <w:r w:rsidRPr="00702235">
        <w:rPr>
          <w:rStyle w:val="goog-gtc-translatable"/>
          <w:rFonts w:ascii="SimSun" w:hAnsi="SimSun" w:hint="eastAsia"/>
          <w:sz w:val="21"/>
          <w:szCs w:val="21"/>
        </w:rPr>
        <w:t>这</w:t>
      </w:r>
      <w:r w:rsidRPr="00702235">
        <w:rPr>
          <w:rStyle w:val="goog-gtc-translatable"/>
          <w:rFonts w:ascii="SimSun" w:hAnsi="SimSun"/>
          <w:sz w:val="21"/>
          <w:szCs w:val="21"/>
        </w:rPr>
        <w:t>一直</w:t>
      </w:r>
      <w:r w:rsidRPr="00702235">
        <w:rPr>
          <w:rStyle w:val="goog-gtc-translatable"/>
          <w:rFonts w:ascii="SimSun" w:hAnsi="SimSun" w:hint="eastAsia"/>
          <w:sz w:val="21"/>
          <w:szCs w:val="21"/>
        </w:rPr>
        <w:t>是</w:t>
      </w:r>
      <w:r w:rsidRPr="00702235">
        <w:rPr>
          <w:rStyle w:val="goog-gtc-translatable"/>
          <w:rFonts w:ascii="SimSun" w:hAnsi="SimSun"/>
          <w:sz w:val="21"/>
          <w:szCs w:val="21"/>
        </w:rPr>
        <w:t>包容和透明的</w:t>
      </w:r>
      <w:r w:rsidRPr="00702235">
        <w:rPr>
          <w:rStyle w:val="goog-gtc-translatable"/>
          <w:rFonts w:ascii="SimSun" w:hAnsi="SimSun" w:hint="eastAsia"/>
          <w:sz w:val="21"/>
          <w:szCs w:val="21"/>
        </w:rPr>
        <w:t>进</w:t>
      </w:r>
      <w:r w:rsidRPr="00702235">
        <w:rPr>
          <w:rStyle w:val="goog-gtc-translatable"/>
          <w:rFonts w:ascii="SimSun" w:hAnsi="SimSun"/>
          <w:sz w:val="21"/>
          <w:szCs w:val="21"/>
        </w:rPr>
        <w:t>程，其中观察员国的提</w:t>
      </w:r>
      <w:r w:rsidRPr="00702235">
        <w:rPr>
          <w:rStyle w:val="goog-gtc-translatable"/>
          <w:rFonts w:ascii="SimSun" w:hAnsi="SimSun" w:hint="eastAsia"/>
          <w:sz w:val="21"/>
          <w:szCs w:val="21"/>
        </w:rPr>
        <w:t>案得到</w:t>
      </w:r>
      <w:r w:rsidRPr="00702235">
        <w:rPr>
          <w:rStyle w:val="goog-gtc-translatable"/>
          <w:rFonts w:ascii="SimSun" w:hAnsi="SimSun"/>
          <w:sz w:val="21"/>
          <w:szCs w:val="21"/>
        </w:rPr>
        <w:t>里斯本联盟成员</w:t>
      </w:r>
      <w:r w:rsidRPr="00702235">
        <w:rPr>
          <w:rStyle w:val="goog-gtc-translatable"/>
          <w:rFonts w:ascii="SimSun" w:hAnsi="SimSun" w:hint="eastAsia"/>
          <w:sz w:val="21"/>
          <w:szCs w:val="21"/>
        </w:rPr>
        <w:t>的</w:t>
      </w:r>
      <w:r w:rsidRPr="00702235">
        <w:rPr>
          <w:rStyle w:val="goog-gtc-translatable"/>
          <w:rFonts w:ascii="SimSun" w:hAnsi="SimSun"/>
          <w:sz w:val="21"/>
          <w:szCs w:val="21"/>
        </w:rPr>
        <w:t>应有重视和欢迎。</w:t>
      </w:r>
      <w:r w:rsidRPr="00702235">
        <w:rPr>
          <w:rStyle w:val="goog-gtc-translatable"/>
          <w:rFonts w:ascii="SimSun" w:hAnsi="SimSun" w:hint="eastAsia"/>
          <w:sz w:val="21"/>
          <w:szCs w:val="21"/>
        </w:rPr>
        <w:t>正如</w:t>
      </w:r>
      <w:r w:rsidR="00CF038E">
        <w:rPr>
          <w:rStyle w:val="goog-gtc-translatable"/>
          <w:rFonts w:ascii="SimSun" w:hAnsi="SimSun" w:hint="eastAsia"/>
          <w:sz w:val="21"/>
          <w:szCs w:val="21"/>
        </w:rPr>
        <w:t>代表团</w:t>
      </w:r>
      <w:r w:rsidRPr="00702235">
        <w:rPr>
          <w:rStyle w:val="goog-gtc-translatable"/>
          <w:rFonts w:ascii="SimSun" w:hAnsi="SimSun"/>
          <w:sz w:val="21"/>
          <w:szCs w:val="21"/>
        </w:rPr>
        <w:t>一直</w:t>
      </w:r>
      <w:r w:rsidRPr="00702235">
        <w:rPr>
          <w:rStyle w:val="goog-gtc-translatable"/>
          <w:rFonts w:ascii="SimSun" w:hAnsi="SimSun" w:hint="eastAsia"/>
          <w:sz w:val="21"/>
          <w:szCs w:val="21"/>
        </w:rPr>
        <w:t>谈到的那样</w:t>
      </w:r>
      <w:r w:rsidRPr="00702235">
        <w:rPr>
          <w:rStyle w:val="goog-gtc-translatable"/>
          <w:rFonts w:ascii="SimSun" w:hAnsi="SimSun"/>
          <w:sz w:val="21"/>
          <w:szCs w:val="21"/>
        </w:rPr>
        <w:t>，它相信，</w:t>
      </w:r>
      <w:r w:rsidRPr="00702235">
        <w:rPr>
          <w:rStyle w:val="goog-gtc-translatable"/>
          <w:rFonts w:ascii="SimSun" w:hAnsi="SimSun" w:hint="eastAsia"/>
          <w:sz w:val="21"/>
          <w:szCs w:val="21"/>
        </w:rPr>
        <w:t>如果</w:t>
      </w:r>
      <w:r w:rsidRPr="00702235">
        <w:rPr>
          <w:rStyle w:val="goog-gtc-translatable"/>
          <w:rFonts w:ascii="SimSun" w:hAnsi="SimSun"/>
          <w:sz w:val="21"/>
          <w:szCs w:val="21"/>
        </w:rPr>
        <w:t>国际法基本原则</w:t>
      </w:r>
      <w:r w:rsidRPr="00702235">
        <w:rPr>
          <w:rStyle w:val="goog-gtc-translatable"/>
          <w:rFonts w:ascii="SimSun" w:hAnsi="SimSun" w:hint="eastAsia"/>
          <w:sz w:val="21"/>
          <w:szCs w:val="21"/>
        </w:rPr>
        <w:t>不被违反</w:t>
      </w:r>
      <w:r w:rsidRPr="00702235">
        <w:rPr>
          <w:rStyle w:val="goog-gtc-translatable"/>
          <w:rFonts w:ascii="SimSun" w:hAnsi="SimSun"/>
          <w:sz w:val="21"/>
          <w:szCs w:val="21"/>
        </w:rPr>
        <w:t>，</w:t>
      </w:r>
      <w:r w:rsidRPr="00702235">
        <w:rPr>
          <w:rStyle w:val="goog-gtc-translatable"/>
          <w:rFonts w:ascii="SimSun" w:hAnsi="SimSun" w:hint="eastAsia"/>
          <w:sz w:val="21"/>
          <w:szCs w:val="21"/>
        </w:rPr>
        <w:t>就</w:t>
      </w:r>
      <w:r w:rsidRPr="00702235">
        <w:rPr>
          <w:rStyle w:val="goog-gtc-translatable"/>
          <w:rFonts w:ascii="SimSun" w:hAnsi="SimSun"/>
          <w:sz w:val="21"/>
          <w:szCs w:val="21"/>
        </w:rPr>
        <w:t>可能</w:t>
      </w:r>
      <w:r w:rsidRPr="00702235">
        <w:rPr>
          <w:rStyle w:val="goog-gtc-translatable"/>
          <w:rFonts w:ascii="SimSun" w:hAnsi="SimSun" w:hint="eastAsia"/>
          <w:sz w:val="21"/>
          <w:szCs w:val="21"/>
        </w:rPr>
        <w:t>召开</w:t>
      </w:r>
      <w:r w:rsidRPr="00702235">
        <w:rPr>
          <w:rStyle w:val="goog-gtc-translatable"/>
          <w:rFonts w:ascii="SimSun" w:hAnsi="SimSun"/>
          <w:sz w:val="21"/>
          <w:szCs w:val="21"/>
        </w:rPr>
        <w:t>包容性和参与性的外交会议，</w:t>
      </w:r>
      <w:r w:rsidRPr="00702235">
        <w:rPr>
          <w:rStyle w:val="goog-gtc-translatable"/>
          <w:rFonts w:ascii="SimSun" w:hAnsi="SimSun" w:hint="eastAsia"/>
          <w:sz w:val="21"/>
          <w:szCs w:val="21"/>
        </w:rPr>
        <w:t>会上</w:t>
      </w:r>
      <w:r w:rsidRPr="00702235">
        <w:rPr>
          <w:rStyle w:val="goog-gtc-translatable"/>
          <w:rFonts w:ascii="SimSun" w:hAnsi="SimSun"/>
          <w:sz w:val="21"/>
          <w:szCs w:val="21"/>
        </w:rPr>
        <w:t>将听到所有国家</w:t>
      </w:r>
      <w:r w:rsidRPr="00702235">
        <w:rPr>
          <w:rStyle w:val="goog-gtc-translatable"/>
          <w:rFonts w:ascii="SimSun" w:hAnsi="SimSun" w:hint="eastAsia"/>
          <w:sz w:val="21"/>
          <w:szCs w:val="21"/>
        </w:rPr>
        <w:t>—</w:t>
      </w:r>
      <w:r w:rsidRPr="00702235">
        <w:rPr>
          <w:rStyle w:val="goog-gtc-translatable"/>
          <w:rFonts w:ascii="SimSun" w:hAnsi="SimSun"/>
          <w:sz w:val="21"/>
          <w:szCs w:val="21"/>
        </w:rPr>
        <w:t>里斯本联盟成员和观察员</w:t>
      </w:r>
      <w:r w:rsidRPr="00702235">
        <w:rPr>
          <w:rStyle w:val="goog-gtc-translatable"/>
          <w:rFonts w:ascii="SimSun" w:hAnsi="SimSun" w:hint="eastAsia"/>
          <w:sz w:val="21"/>
          <w:szCs w:val="21"/>
        </w:rPr>
        <w:t>的</w:t>
      </w:r>
      <w:r w:rsidRPr="00702235">
        <w:rPr>
          <w:rStyle w:val="goog-gtc-translatable"/>
          <w:rFonts w:ascii="SimSun" w:hAnsi="SimSun"/>
          <w:sz w:val="21"/>
          <w:szCs w:val="21"/>
        </w:rPr>
        <w:t>声音。在未来的几个月</w:t>
      </w:r>
      <w:r w:rsidRPr="00702235">
        <w:rPr>
          <w:rStyle w:val="goog-gtc-translatable"/>
          <w:rFonts w:ascii="SimSun" w:hAnsi="SimSun" w:hint="eastAsia"/>
          <w:sz w:val="21"/>
          <w:szCs w:val="21"/>
        </w:rPr>
        <w:t>，就</w:t>
      </w:r>
      <w:r w:rsidRPr="00702235">
        <w:rPr>
          <w:rStyle w:val="goog-gtc-translatable"/>
          <w:rFonts w:ascii="SimSun" w:hAnsi="SimSun"/>
          <w:sz w:val="21"/>
          <w:szCs w:val="21"/>
        </w:rPr>
        <w:t>外交会议</w:t>
      </w:r>
      <w:r w:rsidRPr="00702235">
        <w:rPr>
          <w:rStyle w:val="goog-gtc-translatable"/>
          <w:rFonts w:ascii="SimSun" w:hAnsi="SimSun" w:hint="eastAsia"/>
          <w:sz w:val="21"/>
          <w:szCs w:val="21"/>
        </w:rPr>
        <w:t>而言</w:t>
      </w:r>
      <w:r w:rsidRPr="00702235">
        <w:rPr>
          <w:rStyle w:val="goog-gtc-translatable"/>
          <w:rFonts w:ascii="SimSun" w:hAnsi="SimSun"/>
          <w:sz w:val="21"/>
          <w:szCs w:val="21"/>
        </w:rPr>
        <w:t>，它准备听取观察员国就悬而未决的实质性</w:t>
      </w:r>
      <w:r w:rsidRPr="00702235">
        <w:rPr>
          <w:rStyle w:val="goog-gtc-translatable"/>
          <w:rFonts w:ascii="SimSun" w:hAnsi="SimSun" w:hint="eastAsia"/>
          <w:sz w:val="21"/>
          <w:szCs w:val="21"/>
        </w:rPr>
        <w:t>议</w:t>
      </w:r>
      <w:r w:rsidRPr="00702235">
        <w:rPr>
          <w:rStyle w:val="goog-gtc-translatable"/>
          <w:rFonts w:ascii="SimSun" w:hAnsi="SimSun"/>
          <w:sz w:val="21"/>
          <w:szCs w:val="21"/>
        </w:rPr>
        <w:t>题的意见，并听取和</w:t>
      </w:r>
      <w:r w:rsidRPr="00702235">
        <w:rPr>
          <w:rStyle w:val="goog-gtc-translatable"/>
          <w:rFonts w:ascii="SimSun" w:hAnsi="SimSun" w:hint="eastAsia"/>
          <w:sz w:val="21"/>
          <w:szCs w:val="21"/>
        </w:rPr>
        <w:t>研究</w:t>
      </w:r>
      <w:r w:rsidRPr="00702235">
        <w:rPr>
          <w:rStyle w:val="goog-gtc-translatable"/>
          <w:rFonts w:ascii="SimSun" w:hAnsi="SimSun"/>
          <w:sz w:val="21"/>
          <w:szCs w:val="21"/>
        </w:rPr>
        <w:t>提案，使</w:t>
      </w:r>
      <w:r w:rsidRPr="00702235">
        <w:rPr>
          <w:rStyle w:val="goog-gtc-translatable"/>
          <w:rFonts w:ascii="SimSun" w:hAnsi="SimSun" w:hint="eastAsia"/>
          <w:sz w:val="21"/>
          <w:szCs w:val="21"/>
        </w:rPr>
        <w:t>它</w:t>
      </w:r>
      <w:r w:rsidRPr="00702235">
        <w:rPr>
          <w:rStyle w:val="goog-gtc-translatable"/>
          <w:rFonts w:ascii="SimSun" w:hAnsi="SimSun"/>
          <w:sz w:val="21"/>
          <w:szCs w:val="21"/>
        </w:rPr>
        <w:t>们</w:t>
      </w:r>
      <w:r w:rsidRPr="00702235">
        <w:rPr>
          <w:rStyle w:val="goog-gtc-translatable"/>
          <w:rFonts w:ascii="SimSun" w:hAnsi="SimSun" w:hint="eastAsia"/>
          <w:sz w:val="21"/>
          <w:szCs w:val="21"/>
        </w:rPr>
        <w:t>全</w:t>
      </w:r>
      <w:r w:rsidRPr="00702235">
        <w:rPr>
          <w:rStyle w:val="goog-gtc-translatable"/>
          <w:rFonts w:ascii="SimSun" w:hAnsi="SimSun"/>
          <w:sz w:val="21"/>
          <w:szCs w:val="21"/>
        </w:rPr>
        <w:t>能加入新条约。</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大韩民国</w:t>
      </w:r>
      <w:r w:rsidRPr="00702235">
        <w:rPr>
          <w:rStyle w:val="goog-gtc-translatable"/>
          <w:rFonts w:ascii="SimSun" w:hAnsi="SimSun" w:hint="eastAsia"/>
          <w:sz w:val="21"/>
          <w:szCs w:val="21"/>
        </w:rPr>
        <w:t>代表团同意</w:t>
      </w:r>
      <w:r w:rsidRPr="00702235">
        <w:rPr>
          <w:rStyle w:val="goog-gtc-translatable"/>
          <w:rFonts w:ascii="SimSun" w:hAnsi="SimSun"/>
          <w:sz w:val="21"/>
          <w:szCs w:val="21"/>
        </w:rPr>
        <w:t>美利坚合众国和阿根廷的发言。</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智利代表团说，它已建设性</w:t>
      </w:r>
      <w:r w:rsidRPr="00702235">
        <w:rPr>
          <w:rStyle w:val="goog-gtc-translatable"/>
          <w:rFonts w:ascii="SimSun" w:hAnsi="SimSun" w:hint="eastAsia"/>
          <w:sz w:val="21"/>
          <w:szCs w:val="21"/>
        </w:rPr>
        <w:t>地</w:t>
      </w:r>
      <w:r w:rsidRPr="00702235">
        <w:rPr>
          <w:rStyle w:val="goog-gtc-translatable"/>
          <w:rFonts w:ascii="SimSun" w:hAnsi="SimSun"/>
          <w:sz w:val="21"/>
          <w:szCs w:val="21"/>
        </w:rPr>
        <w:t>参</w:t>
      </w:r>
      <w:r w:rsidRPr="00702235">
        <w:rPr>
          <w:rStyle w:val="goog-gtc-translatable"/>
          <w:rFonts w:ascii="SimSun" w:hAnsi="SimSun" w:hint="eastAsia"/>
          <w:sz w:val="21"/>
          <w:szCs w:val="21"/>
        </w:rPr>
        <w:t>加</w:t>
      </w:r>
      <w:r w:rsidRPr="00702235">
        <w:rPr>
          <w:rStyle w:val="goog-gtc-translatable"/>
          <w:rFonts w:ascii="SimSun" w:hAnsi="SimSun"/>
          <w:sz w:val="21"/>
          <w:szCs w:val="21"/>
        </w:rPr>
        <w:t>工作组的会议，提交</w:t>
      </w:r>
      <w:r w:rsidRPr="00702235">
        <w:rPr>
          <w:rStyle w:val="goog-gtc-translatable"/>
          <w:rFonts w:ascii="SimSun" w:hAnsi="SimSun" w:hint="eastAsia"/>
          <w:sz w:val="21"/>
          <w:szCs w:val="21"/>
        </w:rPr>
        <w:t>了</w:t>
      </w:r>
      <w:r w:rsidRPr="00702235">
        <w:rPr>
          <w:rStyle w:val="goog-gtc-translatable"/>
          <w:rFonts w:ascii="SimSun" w:hAnsi="SimSun"/>
          <w:sz w:val="21"/>
          <w:szCs w:val="21"/>
        </w:rPr>
        <w:t>提案和建议，这是WIPO任何成员的权利，</w:t>
      </w:r>
      <w:r w:rsidRPr="00702235">
        <w:rPr>
          <w:rStyle w:val="goog-gtc-translatable"/>
          <w:rFonts w:ascii="SimSun" w:hAnsi="SimSun" w:hint="eastAsia"/>
          <w:sz w:val="21"/>
          <w:szCs w:val="21"/>
        </w:rPr>
        <w:t>以期</w:t>
      </w:r>
      <w:r w:rsidRPr="00702235">
        <w:rPr>
          <w:rStyle w:val="goog-gtc-translatable"/>
          <w:rFonts w:ascii="SimSun" w:hAnsi="SimSun"/>
          <w:sz w:val="21"/>
          <w:szCs w:val="21"/>
        </w:rPr>
        <w:t>达</w:t>
      </w:r>
      <w:r w:rsidRPr="00702235">
        <w:rPr>
          <w:rStyle w:val="goog-gtc-translatable"/>
          <w:rFonts w:ascii="SimSun" w:hAnsi="SimSun" w:hint="eastAsia"/>
          <w:sz w:val="21"/>
          <w:szCs w:val="21"/>
        </w:rPr>
        <w:t>成未来协定，</w:t>
      </w:r>
      <w:r w:rsidRPr="00702235">
        <w:rPr>
          <w:rStyle w:val="goog-gtc-translatable"/>
          <w:rFonts w:ascii="SimSun" w:hAnsi="SimSun"/>
          <w:sz w:val="21"/>
          <w:szCs w:val="21"/>
        </w:rPr>
        <w:t>反映新的现实和</w:t>
      </w:r>
      <w:r w:rsidRPr="00702235">
        <w:rPr>
          <w:rStyle w:val="goog-gtc-translatable"/>
          <w:rFonts w:ascii="SimSun" w:hAnsi="SimSun" w:hint="eastAsia"/>
          <w:sz w:val="21"/>
          <w:szCs w:val="21"/>
        </w:rPr>
        <w:t>基于</w:t>
      </w:r>
      <w:proofErr w:type="gramStart"/>
      <w:r w:rsidRPr="00702235">
        <w:rPr>
          <w:rStyle w:val="goog-gtc-translatable"/>
          <w:rFonts w:ascii="SimSun" w:hAnsi="SimSun"/>
          <w:sz w:val="21"/>
          <w:szCs w:val="21"/>
        </w:rPr>
        <w:t>共</w:t>
      </w:r>
      <w:r w:rsidRPr="00702235">
        <w:rPr>
          <w:rStyle w:val="goog-gtc-translatable"/>
          <w:rFonts w:ascii="SimSun" w:hAnsi="SimSun" w:hint="eastAsia"/>
          <w:sz w:val="21"/>
          <w:szCs w:val="21"/>
        </w:rPr>
        <w:t>同</w:t>
      </w:r>
      <w:r w:rsidRPr="00702235">
        <w:rPr>
          <w:rStyle w:val="goog-gtc-translatable"/>
          <w:rFonts w:ascii="SimSun" w:hAnsi="SimSun"/>
          <w:sz w:val="21"/>
          <w:szCs w:val="21"/>
        </w:rPr>
        <w:t>愿景</w:t>
      </w:r>
      <w:r w:rsidRPr="00702235">
        <w:rPr>
          <w:rStyle w:val="goog-gtc-translatable"/>
          <w:rFonts w:ascii="SimSun" w:hAnsi="SimSun" w:hint="eastAsia"/>
          <w:sz w:val="21"/>
          <w:szCs w:val="21"/>
        </w:rPr>
        <w:t>的</w:t>
      </w:r>
      <w:proofErr w:type="gramEnd"/>
      <w:r w:rsidRPr="00702235">
        <w:rPr>
          <w:rStyle w:val="goog-gtc-translatable"/>
          <w:rFonts w:ascii="SimSun" w:hAnsi="SimSun" w:hint="eastAsia"/>
          <w:sz w:val="21"/>
          <w:szCs w:val="21"/>
        </w:rPr>
        <w:t>做法</w:t>
      </w:r>
      <w:r w:rsidRPr="00702235">
        <w:rPr>
          <w:rStyle w:val="goog-gtc-translatable"/>
          <w:rFonts w:ascii="SimSun" w:hAnsi="SimSun"/>
          <w:sz w:val="21"/>
          <w:szCs w:val="21"/>
        </w:rPr>
        <w:t>。在筹备委员会</w:t>
      </w:r>
      <w:r w:rsidRPr="00702235">
        <w:rPr>
          <w:rStyle w:val="goog-gtc-translatable"/>
          <w:rFonts w:ascii="SimSun" w:hAnsi="SimSun" w:hint="eastAsia"/>
          <w:sz w:val="21"/>
          <w:szCs w:val="21"/>
        </w:rPr>
        <w:t>会议期间</w:t>
      </w:r>
      <w:r w:rsidRPr="00702235">
        <w:rPr>
          <w:rStyle w:val="goog-gtc-translatable"/>
          <w:rFonts w:ascii="SimSun" w:hAnsi="SimSun"/>
          <w:sz w:val="21"/>
          <w:szCs w:val="21"/>
        </w:rPr>
        <w:t>，</w:t>
      </w:r>
      <w:r w:rsidR="00CF038E">
        <w:rPr>
          <w:rStyle w:val="goog-gtc-translatable"/>
          <w:rFonts w:ascii="SimSun" w:hAnsi="SimSun" w:hint="eastAsia"/>
          <w:sz w:val="21"/>
          <w:szCs w:val="21"/>
        </w:rPr>
        <w:t>代表团</w:t>
      </w:r>
      <w:r w:rsidRPr="00702235">
        <w:rPr>
          <w:rStyle w:val="goog-gtc-translatable"/>
          <w:rFonts w:ascii="SimSun" w:hAnsi="SimSun" w:hint="eastAsia"/>
          <w:sz w:val="21"/>
          <w:szCs w:val="21"/>
        </w:rPr>
        <w:t>与</w:t>
      </w:r>
      <w:r w:rsidRPr="00702235">
        <w:rPr>
          <w:rStyle w:val="goog-gtc-translatable"/>
          <w:rFonts w:ascii="SimSun" w:hAnsi="SimSun"/>
          <w:sz w:val="21"/>
          <w:szCs w:val="21"/>
        </w:rPr>
        <w:t>其他国家</w:t>
      </w:r>
      <w:r w:rsidRPr="00702235">
        <w:rPr>
          <w:rStyle w:val="goog-gtc-translatable"/>
          <w:rFonts w:ascii="SimSun" w:hAnsi="SimSun" w:hint="eastAsia"/>
          <w:sz w:val="21"/>
          <w:szCs w:val="21"/>
        </w:rPr>
        <w:t>一起</w:t>
      </w:r>
      <w:r w:rsidRPr="00702235">
        <w:rPr>
          <w:rStyle w:val="goog-gtc-translatable"/>
          <w:rFonts w:ascii="SimSun" w:hAnsi="SimSun"/>
          <w:sz w:val="21"/>
          <w:szCs w:val="21"/>
        </w:rPr>
        <w:t>提交了一份</w:t>
      </w:r>
      <w:r w:rsidRPr="00702235">
        <w:rPr>
          <w:rStyle w:val="goog-gtc-translatable"/>
          <w:rFonts w:ascii="SimSun" w:hAnsi="SimSun" w:hint="eastAsia"/>
          <w:sz w:val="21"/>
          <w:szCs w:val="21"/>
        </w:rPr>
        <w:t>提案，</w:t>
      </w:r>
      <w:r w:rsidRPr="00702235">
        <w:rPr>
          <w:rStyle w:val="goog-gtc-translatable"/>
          <w:rFonts w:ascii="SimSun" w:hAnsi="SimSun"/>
          <w:sz w:val="21"/>
          <w:szCs w:val="21"/>
        </w:rPr>
        <w:t>它认为</w:t>
      </w:r>
      <w:r w:rsidRPr="00702235">
        <w:rPr>
          <w:rStyle w:val="goog-gtc-translatable"/>
          <w:rFonts w:ascii="SimSun" w:hAnsi="SimSun" w:hint="eastAsia"/>
          <w:sz w:val="21"/>
          <w:szCs w:val="21"/>
        </w:rPr>
        <w:t>这</w:t>
      </w:r>
      <w:r w:rsidRPr="00702235">
        <w:rPr>
          <w:rStyle w:val="goog-gtc-translatable"/>
          <w:rFonts w:ascii="SimSun" w:hAnsi="SimSun"/>
          <w:sz w:val="21"/>
          <w:szCs w:val="21"/>
        </w:rPr>
        <w:t>会有助于在即将举行的外交会议</w:t>
      </w:r>
      <w:r w:rsidRPr="00702235">
        <w:rPr>
          <w:rStyle w:val="goog-gtc-translatable"/>
          <w:rFonts w:ascii="SimSun" w:hAnsi="SimSun" w:hint="eastAsia"/>
          <w:sz w:val="21"/>
          <w:szCs w:val="21"/>
        </w:rPr>
        <w:t>将</w:t>
      </w:r>
      <w:r w:rsidRPr="00702235">
        <w:rPr>
          <w:rStyle w:val="goog-gtc-translatable"/>
          <w:rFonts w:ascii="SimSun" w:hAnsi="SimSun"/>
          <w:sz w:val="21"/>
          <w:szCs w:val="21"/>
        </w:rPr>
        <w:t>这种精神付诸实践，</w:t>
      </w:r>
      <w:r w:rsidRPr="00702235">
        <w:rPr>
          <w:rStyle w:val="goog-gtc-translatable"/>
          <w:rFonts w:ascii="SimSun" w:hAnsi="SimSun" w:hint="eastAsia"/>
          <w:sz w:val="21"/>
          <w:szCs w:val="21"/>
        </w:rPr>
        <w:t>并</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最后决定。遗憾的是，该提案没有</w:t>
      </w:r>
      <w:r w:rsidRPr="00702235">
        <w:rPr>
          <w:rStyle w:val="goog-gtc-translatable"/>
          <w:rFonts w:ascii="SimSun" w:hAnsi="SimSun" w:hint="eastAsia"/>
          <w:sz w:val="21"/>
          <w:szCs w:val="21"/>
        </w:rPr>
        <w:t>获得联</w:t>
      </w:r>
      <w:r w:rsidRPr="00702235">
        <w:rPr>
          <w:rStyle w:val="goog-gtc-translatable"/>
          <w:rFonts w:ascii="SimSun" w:hAnsi="SimSun"/>
          <w:sz w:val="21"/>
          <w:szCs w:val="21"/>
        </w:rPr>
        <w:t>盟的支持，</w:t>
      </w:r>
      <w:r w:rsidRPr="00702235">
        <w:rPr>
          <w:rStyle w:val="goog-gtc-translatable"/>
          <w:rFonts w:ascii="SimSun" w:hAnsi="SimSun" w:hint="eastAsia"/>
          <w:sz w:val="21"/>
          <w:szCs w:val="21"/>
        </w:rPr>
        <w:t>联盟</w:t>
      </w:r>
      <w:r w:rsidRPr="00702235">
        <w:rPr>
          <w:rStyle w:val="goog-gtc-translatable"/>
          <w:rFonts w:ascii="SimSun" w:hAnsi="SimSun"/>
          <w:sz w:val="21"/>
          <w:szCs w:val="21"/>
        </w:rPr>
        <w:t>也没给</w:t>
      </w:r>
      <w:r w:rsidRPr="00702235">
        <w:rPr>
          <w:rStyle w:val="goog-gtc-translatable"/>
          <w:rFonts w:ascii="SimSun" w:hAnsi="SimSun" w:hint="eastAsia"/>
          <w:sz w:val="21"/>
          <w:szCs w:val="21"/>
        </w:rPr>
        <w:t>予</w:t>
      </w:r>
      <w:r w:rsidRPr="00702235">
        <w:rPr>
          <w:rStyle w:val="goog-gtc-translatable"/>
          <w:rFonts w:ascii="SimSun" w:hAnsi="SimSun"/>
          <w:sz w:val="21"/>
          <w:szCs w:val="21"/>
        </w:rPr>
        <w:t>机会</w:t>
      </w:r>
      <w:r w:rsidRPr="00702235">
        <w:rPr>
          <w:rStyle w:val="goog-gtc-translatable"/>
          <w:rFonts w:ascii="SimSun" w:hAnsi="SimSun" w:hint="eastAsia"/>
          <w:sz w:val="21"/>
          <w:szCs w:val="21"/>
        </w:rPr>
        <w:t>来探讨将</w:t>
      </w:r>
      <w:r w:rsidRPr="00702235">
        <w:rPr>
          <w:rStyle w:val="goog-gtc-translatable"/>
          <w:rFonts w:ascii="SimSun" w:hAnsi="SimSun"/>
          <w:sz w:val="21"/>
          <w:szCs w:val="21"/>
        </w:rPr>
        <w:t>反映所有代表团意见</w:t>
      </w:r>
      <w:r w:rsidRPr="00702235">
        <w:rPr>
          <w:rStyle w:val="goog-gtc-translatable"/>
          <w:rFonts w:ascii="SimSun" w:hAnsi="SimSun" w:hint="eastAsia"/>
          <w:sz w:val="21"/>
          <w:szCs w:val="21"/>
        </w:rPr>
        <w:t>的</w:t>
      </w:r>
      <w:r w:rsidRPr="00702235">
        <w:rPr>
          <w:rStyle w:val="goog-gtc-translatable"/>
          <w:rFonts w:ascii="SimSun" w:hAnsi="SimSun"/>
          <w:sz w:val="21"/>
          <w:szCs w:val="21"/>
        </w:rPr>
        <w:t>替代方案。最后</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背后</w:t>
      </w:r>
      <w:r w:rsidRPr="00702235">
        <w:rPr>
          <w:rStyle w:val="goog-gtc-translatable"/>
          <w:rFonts w:ascii="SimSun" w:hAnsi="SimSun" w:hint="eastAsia"/>
          <w:sz w:val="21"/>
          <w:szCs w:val="21"/>
        </w:rPr>
        <w:t>没有</w:t>
      </w:r>
      <w:r w:rsidRPr="00702235">
        <w:rPr>
          <w:rStyle w:val="goog-gtc-translatable"/>
          <w:rFonts w:ascii="SimSun" w:hAnsi="SimSun"/>
          <w:sz w:val="21"/>
          <w:szCs w:val="21"/>
        </w:rPr>
        <w:t>共识</w:t>
      </w:r>
      <w:r w:rsidRPr="00702235">
        <w:rPr>
          <w:rStyle w:val="goog-gtc-translatable"/>
          <w:rFonts w:ascii="SimSun" w:hAnsi="SimSun" w:hint="eastAsia"/>
          <w:sz w:val="21"/>
          <w:szCs w:val="21"/>
        </w:rPr>
        <w:t>的</w:t>
      </w:r>
      <w:r w:rsidRPr="00702235">
        <w:rPr>
          <w:rStyle w:val="goog-gtc-translatable"/>
          <w:rFonts w:ascii="SimSun" w:hAnsi="SimSun"/>
          <w:sz w:val="21"/>
          <w:szCs w:val="21"/>
        </w:rPr>
        <w:t>决定。</w:t>
      </w:r>
      <w:r w:rsidR="00CF038E">
        <w:rPr>
          <w:rStyle w:val="goog-gtc-translatable"/>
          <w:rFonts w:ascii="SimSun" w:hAnsi="SimSun"/>
          <w:sz w:val="21"/>
          <w:szCs w:val="21"/>
        </w:rPr>
        <w:t>代表团</w:t>
      </w:r>
      <w:r w:rsidRPr="00702235">
        <w:rPr>
          <w:rStyle w:val="goog-gtc-translatable"/>
          <w:rFonts w:ascii="SimSun" w:hAnsi="SimSun"/>
          <w:sz w:val="21"/>
          <w:szCs w:val="21"/>
        </w:rPr>
        <w:t>认为这种情况</w:t>
      </w:r>
      <w:r w:rsidRPr="00702235">
        <w:rPr>
          <w:rStyle w:val="goog-gtc-translatable"/>
          <w:rFonts w:ascii="SimSun" w:hAnsi="SimSun" w:hint="eastAsia"/>
          <w:sz w:val="21"/>
          <w:szCs w:val="21"/>
        </w:rPr>
        <w:t>正如</w:t>
      </w:r>
      <w:r w:rsidRPr="00702235">
        <w:rPr>
          <w:rStyle w:val="goog-gtc-translatable"/>
          <w:rFonts w:ascii="SimSun" w:hAnsi="SimSun"/>
          <w:sz w:val="21"/>
          <w:szCs w:val="21"/>
        </w:rPr>
        <w:t>一个代表团在</w:t>
      </w:r>
      <w:r w:rsidRPr="00702235">
        <w:rPr>
          <w:rStyle w:val="goog-gtc-translatable"/>
          <w:rFonts w:ascii="SimSun" w:hAnsi="SimSun" w:hint="eastAsia"/>
          <w:sz w:val="21"/>
          <w:szCs w:val="21"/>
        </w:rPr>
        <w:t>上午提及的</w:t>
      </w:r>
      <w:r w:rsidRPr="00702235">
        <w:rPr>
          <w:rStyle w:val="goog-gtc-translatable"/>
          <w:rFonts w:ascii="SimSun" w:hAnsi="SimSun"/>
          <w:sz w:val="21"/>
          <w:szCs w:val="21"/>
        </w:rPr>
        <w:t>，不仅</w:t>
      </w:r>
      <w:r w:rsidRPr="00702235">
        <w:rPr>
          <w:rStyle w:val="goog-gtc-translatable"/>
          <w:rFonts w:ascii="SimSun" w:hAnsi="SimSun" w:hint="eastAsia"/>
          <w:sz w:val="21"/>
          <w:szCs w:val="21"/>
        </w:rPr>
        <w:t>导致体制缺陷</w:t>
      </w:r>
      <w:r w:rsidRPr="00702235">
        <w:rPr>
          <w:rStyle w:val="goog-gtc-translatable"/>
          <w:rFonts w:ascii="SimSun" w:hAnsi="SimSun"/>
          <w:sz w:val="21"/>
          <w:szCs w:val="21"/>
        </w:rPr>
        <w:t>，也影响了信心</w:t>
      </w:r>
      <w:r w:rsidRPr="00702235">
        <w:rPr>
          <w:rStyle w:val="goog-gtc-translatable"/>
          <w:rFonts w:ascii="SimSun" w:hAnsi="SimSun" w:hint="eastAsia"/>
          <w:sz w:val="21"/>
          <w:szCs w:val="21"/>
        </w:rPr>
        <w:t>和信任</w:t>
      </w:r>
      <w:r w:rsidRPr="00702235">
        <w:rPr>
          <w:rStyle w:val="goog-gtc-translatable"/>
          <w:rFonts w:ascii="SimSun" w:hAnsi="SimSun"/>
          <w:sz w:val="21"/>
          <w:szCs w:val="21"/>
        </w:rPr>
        <w:t>，这</w:t>
      </w:r>
      <w:r w:rsidRPr="00702235">
        <w:rPr>
          <w:rStyle w:val="goog-gtc-translatable"/>
          <w:rFonts w:ascii="SimSun" w:hAnsi="SimSun" w:hint="eastAsia"/>
          <w:sz w:val="21"/>
          <w:szCs w:val="21"/>
        </w:rPr>
        <w:t>两点</w:t>
      </w:r>
      <w:r w:rsidRPr="00702235">
        <w:rPr>
          <w:rStyle w:val="goog-gtc-translatable"/>
          <w:rFonts w:ascii="SimSun" w:hAnsi="SimSun"/>
          <w:sz w:val="21"/>
          <w:szCs w:val="21"/>
        </w:rPr>
        <w:t>是本组织的基本要素。</w:t>
      </w:r>
      <w:r w:rsidR="00CF038E">
        <w:rPr>
          <w:rStyle w:val="goog-gtc-translatable"/>
          <w:rFonts w:ascii="SimSun" w:hAnsi="SimSun"/>
          <w:sz w:val="21"/>
          <w:szCs w:val="21"/>
        </w:rPr>
        <w:t>代表团</w:t>
      </w:r>
      <w:r w:rsidRPr="00702235">
        <w:rPr>
          <w:rStyle w:val="goog-gtc-translatable"/>
          <w:rFonts w:ascii="SimSun" w:hAnsi="SimSun"/>
          <w:sz w:val="21"/>
          <w:szCs w:val="21"/>
        </w:rPr>
        <w:t>感到遗憾的是，这</w:t>
      </w:r>
      <w:r w:rsidRPr="00702235">
        <w:rPr>
          <w:rStyle w:val="goog-gtc-translatable"/>
          <w:rFonts w:ascii="SimSun" w:hAnsi="SimSun" w:hint="eastAsia"/>
          <w:sz w:val="21"/>
          <w:szCs w:val="21"/>
        </w:rPr>
        <w:t>就</w:t>
      </w:r>
      <w:r w:rsidRPr="00702235">
        <w:rPr>
          <w:rStyle w:val="goog-gtc-translatable"/>
          <w:rFonts w:ascii="SimSun" w:hAnsi="SimSun"/>
          <w:sz w:val="21"/>
          <w:szCs w:val="21"/>
        </w:rPr>
        <w:t>是在多边主义</w:t>
      </w:r>
      <w:r w:rsidRPr="00702235">
        <w:rPr>
          <w:rStyle w:val="goog-gtc-translatable"/>
          <w:rFonts w:ascii="SimSun" w:hAnsi="SimSun" w:hint="eastAsia"/>
          <w:sz w:val="21"/>
          <w:szCs w:val="21"/>
        </w:rPr>
        <w:t>、</w:t>
      </w:r>
      <w:r w:rsidRPr="00702235">
        <w:rPr>
          <w:rStyle w:val="goog-gtc-translatable"/>
          <w:rFonts w:ascii="SimSun" w:hAnsi="SimSun"/>
          <w:sz w:val="21"/>
          <w:szCs w:val="21"/>
        </w:rPr>
        <w:t>尤其是</w:t>
      </w:r>
      <w:r w:rsidRPr="00702235">
        <w:rPr>
          <w:rStyle w:val="goog-gtc-translatable"/>
          <w:rFonts w:ascii="SimSun" w:hAnsi="SimSun" w:hint="eastAsia"/>
          <w:sz w:val="21"/>
          <w:szCs w:val="21"/>
        </w:rPr>
        <w:t>本</w:t>
      </w:r>
      <w:r w:rsidRPr="00702235">
        <w:rPr>
          <w:rStyle w:val="goog-gtc-translatable"/>
          <w:rFonts w:ascii="SimSun" w:hAnsi="SimSun"/>
          <w:sz w:val="21"/>
          <w:szCs w:val="21"/>
        </w:rPr>
        <w:t>组织</w:t>
      </w:r>
      <w:r w:rsidRPr="00702235">
        <w:rPr>
          <w:rStyle w:val="goog-gtc-translatable"/>
          <w:rFonts w:ascii="SimSun" w:hAnsi="SimSun" w:hint="eastAsia"/>
          <w:sz w:val="21"/>
          <w:szCs w:val="21"/>
        </w:rPr>
        <w:t>当前工作</w:t>
      </w:r>
      <w:r w:rsidRPr="00702235">
        <w:rPr>
          <w:rStyle w:val="goog-gtc-translatable"/>
          <w:rFonts w:ascii="SimSun" w:hAnsi="SimSun"/>
          <w:sz w:val="21"/>
          <w:szCs w:val="21"/>
        </w:rPr>
        <w:t>正在经历艰难时期的</w:t>
      </w:r>
      <w:r w:rsidRPr="00702235">
        <w:rPr>
          <w:rStyle w:val="goog-gtc-translatable"/>
          <w:rFonts w:ascii="SimSun" w:hAnsi="SimSun" w:hint="eastAsia"/>
          <w:sz w:val="21"/>
          <w:szCs w:val="21"/>
        </w:rPr>
        <w:t>环境中所遵行的程序</w:t>
      </w:r>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伊朗伊斯兰共和国感谢主席</w:t>
      </w:r>
      <w:r w:rsidRPr="00702235">
        <w:rPr>
          <w:rStyle w:val="goog-gtc-translatable"/>
          <w:rFonts w:ascii="SimSun" w:hAnsi="SimSun" w:hint="eastAsia"/>
          <w:sz w:val="21"/>
          <w:szCs w:val="21"/>
        </w:rPr>
        <w:t>和</w:t>
      </w:r>
      <w:r w:rsidRPr="00702235">
        <w:rPr>
          <w:rStyle w:val="goog-gtc-translatable"/>
          <w:rFonts w:ascii="SimSun" w:hAnsi="SimSun"/>
          <w:sz w:val="21"/>
          <w:szCs w:val="21"/>
        </w:rPr>
        <w:t>副主席在工作组和外交会议筹备委员会</w:t>
      </w:r>
      <w:r w:rsidRPr="00702235">
        <w:rPr>
          <w:rStyle w:val="goog-gtc-translatable"/>
          <w:rFonts w:ascii="SimSun" w:hAnsi="SimSun" w:hint="eastAsia"/>
          <w:sz w:val="21"/>
          <w:szCs w:val="21"/>
        </w:rPr>
        <w:t>的出色</w:t>
      </w:r>
      <w:r w:rsidRPr="00702235">
        <w:rPr>
          <w:rStyle w:val="goog-gtc-translatable"/>
          <w:rFonts w:ascii="SimSun" w:hAnsi="SimSun"/>
          <w:sz w:val="21"/>
          <w:szCs w:val="21"/>
        </w:rPr>
        <w:t>工作</w:t>
      </w:r>
      <w:r w:rsidRPr="00702235">
        <w:rPr>
          <w:rStyle w:val="goog-gtc-translatable"/>
          <w:rFonts w:ascii="SimSun" w:hAnsi="SimSun" w:hint="eastAsia"/>
          <w:sz w:val="21"/>
          <w:szCs w:val="21"/>
        </w:rPr>
        <w:t>和有力领导</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说，它一直大力鼓励所有</w:t>
      </w:r>
      <w:r w:rsidRPr="00702235">
        <w:rPr>
          <w:rStyle w:val="goog-gtc-translatable"/>
          <w:rFonts w:ascii="SimSun" w:hAnsi="SimSun" w:hint="eastAsia"/>
          <w:sz w:val="21"/>
          <w:szCs w:val="21"/>
        </w:rPr>
        <w:t>受委</w:t>
      </w:r>
      <w:r w:rsidRPr="00702235">
        <w:rPr>
          <w:rStyle w:val="goog-gtc-translatable"/>
          <w:rFonts w:ascii="SimSun" w:hAnsi="SimSun"/>
          <w:sz w:val="21"/>
          <w:szCs w:val="21"/>
        </w:rPr>
        <w:t>托国家积极参加工作组会议。在工作组</w:t>
      </w:r>
      <w:r w:rsidRPr="00702235">
        <w:rPr>
          <w:rStyle w:val="goog-gtc-translatable"/>
          <w:rFonts w:ascii="SimSun" w:hAnsi="SimSun" w:hint="eastAsia"/>
          <w:sz w:val="21"/>
          <w:szCs w:val="21"/>
        </w:rPr>
        <w:t>内</w:t>
      </w:r>
      <w:r w:rsidRPr="00702235">
        <w:rPr>
          <w:rStyle w:val="goog-gtc-translatable"/>
          <w:rFonts w:ascii="SimSun" w:hAnsi="SimSun"/>
          <w:sz w:val="21"/>
          <w:szCs w:val="21"/>
        </w:rPr>
        <w:t>的谈判一直</w:t>
      </w:r>
      <w:r w:rsidRPr="00702235">
        <w:rPr>
          <w:rStyle w:val="goog-gtc-translatable"/>
          <w:rFonts w:ascii="SimSun" w:hAnsi="SimSun" w:hint="eastAsia"/>
          <w:sz w:val="21"/>
          <w:szCs w:val="21"/>
        </w:rPr>
        <w:t>是</w:t>
      </w:r>
      <w:r w:rsidRPr="00702235">
        <w:rPr>
          <w:rStyle w:val="goog-gtc-translatable"/>
          <w:rFonts w:ascii="SimSun" w:hAnsi="SimSun"/>
          <w:sz w:val="21"/>
          <w:szCs w:val="21"/>
        </w:rPr>
        <w:t>包容和透明。</w:t>
      </w:r>
      <w:r w:rsidR="00CF038E">
        <w:rPr>
          <w:rStyle w:val="goog-gtc-translatable"/>
          <w:rFonts w:ascii="SimSun" w:hAnsi="SimSun"/>
          <w:sz w:val="21"/>
          <w:szCs w:val="21"/>
        </w:rPr>
        <w:t>代表团</w:t>
      </w:r>
      <w:r w:rsidRPr="00702235">
        <w:rPr>
          <w:rStyle w:val="goog-gtc-translatable"/>
          <w:rFonts w:ascii="SimSun" w:hAnsi="SimSun"/>
          <w:sz w:val="21"/>
          <w:szCs w:val="21"/>
        </w:rPr>
        <w:t>说，观察员代表团能够有助于审议，因此，它希望鼓励WIPO所有成员参加由筹备委员会依照国际法</w:t>
      </w:r>
      <w:r w:rsidRPr="00702235">
        <w:rPr>
          <w:rStyle w:val="goog-gtc-translatable"/>
          <w:rFonts w:ascii="SimSun" w:hAnsi="SimSun" w:hint="eastAsia"/>
          <w:sz w:val="21"/>
          <w:szCs w:val="21"/>
        </w:rPr>
        <w:t>和</w:t>
      </w:r>
      <w:r w:rsidRPr="00702235">
        <w:rPr>
          <w:rStyle w:val="goog-gtc-translatable"/>
          <w:rFonts w:ascii="SimSun" w:hAnsi="SimSun"/>
          <w:sz w:val="21"/>
          <w:szCs w:val="21"/>
        </w:rPr>
        <w:t>《里斯本协定》</w:t>
      </w:r>
      <w:r w:rsidRPr="00702235">
        <w:rPr>
          <w:rStyle w:val="goog-gtc-translatable"/>
          <w:rFonts w:ascii="SimSun" w:hAnsi="SimSun" w:hint="eastAsia"/>
          <w:sz w:val="21"/>
          <w:szCs w:val="21"/>
        </w:rPr>
        <w:t>而</w:t>
      </w:r>
      <w:r w:rsidRPr="00702235">
        <w:rPr>
          <w:rStyle w:val="goog-gtc-translatable"/>
          <w:rFonts w:ascii="SimSun" w:hAnsi="SimSun"/>
          <w:sz w:val="21"/>
          <w:szCs w:val="21"/>
        </w:rPr>
        <w:t>决定</w:t>
      </w:r>
      <w:r w:rsidRPr="00702235">
        <w:rPr>
          <w:rStyle w:val="goog-gtc-translatable"/>
          <w:rFonts w:ascii="SimSun" w:hAnsi="SimSun" w:hint="eastAsia"/>
          <w:sz w:val="21"/>
          <w:szCs w:val="21"/>
        </w:rPr>
        <w:t>的</w:t>
      </w:r>
      <w:r w:rsidRPr="00702235">
        <w:rPr>
          <w:rStyle w:val="goog-gtc-translatable"/>
          <w:rFonts w:ascii="SimSun" w:hAnsi="SimSun"/>
          <w:sz w:val="21"/>
          <w:szCs w:val="21"/>
        </w:rPr>
        <w:t>外交会议。</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突尼斯代表团支持由捷克共和国</w:t>
      </w:r>
      <w:r w:rsidRPr="00702235">
        <w:rPr>
          <w:rStyle w:val="goog-gtc-translatable"/>
          <w:rFonts w:ascii="SimSun" w:hAnsi="SimSun" w:hint="eastAsia"/>
          <w:sz w:val="21"/>
          <w:szCs w:val="21"/>
        </w:rPr>
        <w:t>、</w:t>
      </w:r>
      <w:r w:rsidRPr="00702235">
        <w:rPr>
          <w:rStyle w:val="goog-gtc-translatable"/>
          <w:rFonts w:ascii="SimSun" w:hAnsi="SimSun"/>
          <w:sz w:val="21"/>
          <w:szCs w:val="21"/>
        </w:rPr>
        <w:t>欧</w:t>
      </w:r>
      <w:r w:rsidRPr="00702235">
        <w:rPr>
          <w:rStyle w:val="goog-gtc-translatable"/>
          <w:rFonts w:ascii="SimSun" w:hAnsi="SimSun" w:hint="eastAsia"/>
          <w:sz w:val="21"/>
          <w:szCs w:val="21"/>
        </w:rPr>
        <w:t>洲联</w:t>
      </w:r>
      <w:r w:rsidRPr="00702235">
        <w:rPr>
          <w:rStyle w:val="goog-gtc-translatable"/>
          <w:rFonts w:ascii="SimSun" w:hAnsi="SimSun"/>
          <w:sz w:val="21"/>
          <w:szCs w:val="21"/>
        </w:rPr>
        <w:t>盟</w:t>
      </w:r>
      <w:r w:rsidRPr="00702235">
        <w:rPr>
          <w:rStyle w:val="goog-gtc-translatable"/>
          <w:rFonts w:ascii="SimSun" w:hAnsi="SimSun" w:hint="eastAsia"/>
          <w:sz w:val="21"/>
          <w:szCs w:val="21"/>
        </w:rPr>
        <w:t>、</w:t>
      </w:r>
      <w:r w:rsidRPr="00702235">
        <w:rPr>
          <w:rStyle w:val="goog-gtc-translatable"/>
          <w:rFonts w:ascii="SimSun" w:hAnsi="SimSun"/>
          <w:sz w:val="21"/>
          <w:szCs w:val="21"/>
        </w:rPr>
        <w:t>意大利和伊朗伊斯兰共和国</w:t>
      </w:r>
      <w:r w:rsidRPr="00702235">
        <w:rPr>
          <w:rStyle w:val="goog-gtc-translatable"/>
          <w:rFonts w:ascii="SimSun" w:hAnsi="SimSun" w:hint="eastAsia"/>
          <w:sz w:val="21"/>
          <w:szCs w:val="21"/>
        </w:rPr>
        <w:t>各</w:t>
      </w:r>
      <w:r w:rsidRPr="00702235">
        <w:rPr>
          <w:rStyle w:val="goog-gtc-translatable"/>
          <w:rFonts w:ascii="SimSun" w:hAnsi="SimSun"/>
          <w:sz w:val="21"/>
          <w:szCs w:val="21"/>
        </w:rPr>
        <w:t>代表团的发言，并希望对</w:t>
      </w:r>
      <w:r w:rsidRPr="00702235">
        <w:rPr>
          <w:rStyle w:val="goog-gtc-translatable"/>
          <w:rFonts w:ascii="SimSun" w:hAnsi="SimSun" w:hint="eastAsia"/>
          <w:sz w:val="21"/>
          <w:szCs w:val="21"/>
        </w:rPr>
        <w:t>主席</w:t>
      </w:r>
      <w:r w:rsidRPr="00702235">
        <w:rPr>
          <w:rStyle w:val="goog-gtc-translatable"/>
          <w:rFonts w:ascii="SimSun" w:hAnsi="SimSun"/>
          <w:sz w:val="21"/>
          <w:szCs w:val="21"/>
        </w:rPr>
        <w:t>主持会议期间讨论的智慧和专业方式</w:t>
      </w:r>
      <w:r w:rsidRPr="00702235">
        <w:rPr>
          <w:rStyle w:val="goog-gtc-translatable"/>
          <w:rFonts w:ascii="SimSun" w:hAnsi="SimSun" w:hint="eastAsia"/>
          <w:sz w:val="21"/>
          <w:szCs w:val="21"/>
        </w:rPr>
        <w:t>表示</w:t>
      </w:r>
      <w:r w:rsidRPr="00702235">
        <w:rPr>
          <w:rStyle w:val="goog-gtc-translatable"/>
          <w:rFonts w:ascii="SimSun" w:hAnsi="SimSun"/>
          <w:sz w:val="21"/>
          <w:szCs w:val="21"/>
        </w:rPr>
        <w:t>祝贺。</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法国代表团感谢主席在本周</w:t>
      </w:r>
      <w:r w:rsidRPr="00702235">
        <w:rPr>
          <w:rStyle w:val="goog-gtc-translatable"/>
          <w:rFonts w:ascii="SimSun" w:hAnsi="SimSun" w:hint="eastAsia"/>
          <w:sz w:val="21"/>
          <w:szCs w:val="21"/>
        </w:rPr>
        <w:t>的</w:t>
      </w:r>
      <w:r w:rsidRPr="00702235">
        <w:rPr>
          <w:rStyle w:val="goog-gtc-translatable"/>
          <w:rFonts w:ascii="SimSun" w:hAnsi="SimSun"/>
          <w:sz w:val="21"/>
          <w:szCs w:val="21"/>
        </w:rPr>
        <w:t>工作组和筹备委员会</w:t>
      </w:r>
      <w:r w:rsidRPr="00702235">
        <w:rPr>
          <w:rStyle w:val="goog-gtc-translatable"/>
          <w:rFonts w:ascii="SimSun" w:hAnsi="SimSun" w:hint="eastAsia"/>
          <w:sz w:val="21"/>
          <w:szCs w:val="21"/>
        </w:rPr>
        <w:t>期间</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的</w:t>
      </w:r>
      <w:r w:rsidRPr="00702235">
        <w:rPr>
          <w:rStyle w:val="goog-gtc-translatable"/>
          <w:rFonts w:ascii="SimSun" w:hAnsi="SimSun"/>
          <w:sz w:val="21"/>
          <w:szCs w:val="21"/>
        </w:rPr>
        <w:t>所有努力。</w:t>
      </w:r>
      <w:r w:rsidR="00CF038E">
        <w:rPr>
          <w:rStyle w:val="goog-gtc-translatable"/>
          <w:rFonts w:ascii="SimSun" w:hAnsi="SimSun" w:hint="eastAsia"/>
          <w:sz w:val="21"/>
          <w:szCs w:val="21"/>
        </w:rPr>
        <w:t>代表团</w:t>
      </w:r>
      <w:r w:rsidRPr="00702235">
        <w:rPr>
          <w:rStyle w:val="goog-gtc-translatable"/>
          <w:rFonts w:ascii="SimSun" w:hAnsi="SimSun"/>
          <w:sz w:val="21"/>
          <w:szCs w:val="21"/>
        </w:rPr>
        <w:t>说，它</w:t>
      </w:r>
      <w:r w:rsidRPr="00702235">
        <w:rPr>
          <w:rStyle w:val="goog-gtc-translatable"/>
          <w:rFonts w:ascii="SimSun" w:hAnsi="SimSun" w:hint="eastAsia"/>
          <w:sz w:val="21"/>
          <w:szCs w:val="21"/>
        </w:rPr>
        <w:t>有</w:t>
      </w:r>
      <w:r w:rsidRPr="00702235">
        <w:rPr>
          <w:rStyle w:val="goog-gtc-translatable"/>
          <w:rFonts w:ascii="SimSun" w:hAnsi="SimSun"/>
          <w:sz w:val="21"/>
          <w:szCs w:val="21"/>
        </w:rPr>
        <w:t>义务</w:t>
      </w:r>
      <w:r w:rsidRPr="00702235">
        <w:rPr>
          <w:rStyle w:val="goog-gtc-translatable"/>
          <w:rFonts w:ascii="SimSun" w:hAnsi="SimSun" w:hint="eastAsia"/>
          <w:sz w:val="21"/>
          <w:szCs w:val="21"/>
        </w:rPr>
        <w:t>在本周取得</w:t>
      </w:r>
      <w:r w:rsidRPr="00702235">
        <w:rPr>
          <w:rStyle w:val="goog-gtc-translatable"/>
          <w:rFonts w:ascii="SimSun" w:hAnsi="SimSun"/>
          <w:sz w:val="21"/>
          <w:szCs w:val="21"/>
        </w:rPr>
        <w:t>结果。出人意料的是，</w:t>
      </w:r>
      <w:r w:rsidRPr="00702235">
        <w:rPr>
          <w:rStyle w:val="goog-gtc-translatable"/>
          <w:rFonts w:ascii="SimSun" w:hAnsi="SimSun" w:hint="eastAsia"/>
          <w:sz w:val="21"/>
          <w:szCs w:val="21"/>
        </w:rPr>
        <w:t>仅在两三个</w:t>
      </w:r>
      <w:r w:rsidRPr="00702235">
        <w:rPr>
          <w:rStyle w:val="goog-gtc-translatable"/>
          <w:rFonts w:ascii="SimSun" w:hAnsi="SimSun"/>
          <w:sz w:val="21"/>
          <w:szCs w:val="21"/>
        </w:rPr>
        <w:t>星期</w:t>
      </w:r>
      <w:r w:rsidRPr="00702235">
        <w:rPr>
          <w:rStyle w:val="goog-gtc-translatable"/>
          <w:rFonts w:ascii="SimSun" w:hAnsi="SimSun" w:hint="eastAsia"/>
          <w:sz w:val="21"/>
          <w:szCs w:val="21"/>
        </w:rPr>
        <w:t>之</w:t>
      </w:r>
      <w:r w:rsidRPr="00702235">
        <w:rPr>
          <w:rStyle w:val="goog-gtc-translatable"/>
          <w:rFonts w:ascii="SimSun" w:hAnsi="SimSun"/>
          <w:sz w:val="21"/>
          <w:szCs w:val="21"/>
        </w:rPr>
        <w:t>前，有</w:t>
      </w:r>
      <w:r w:rsidRPr="00702235">
        <w:rPr>
          <w:rStyle w:val="goog-gtc-translatable"/>
          <w:rFonts w:ascii="SimSun" w:hAnsi="SimSun" w:hint="eastAsia"/>
          <w:sz w:val="21"/>
          <w:szCs w:val="21"/>
        </w:rPr>
        <w:t>代表团</w:t>
      </w:r>
      <w:r w:rsidRPr="00702235">
        <w:rPr>
          <w:rStyle w:val="goog-gtc-translatable"/>
          <w:rFonts w:ascii="SimSun" w:hAnsi="SimSun"/>
          <w:sz w:val="21"/>
          <w:szCs w:val="21"/>
        </w:rPr>
        <w:t>提出替代</w:t>
      </w:r>
      <w:r w:rsidRPr="00702235">
        <w:rPr>
          <w:rStyle w:val="goog-gtc-translatable"/>
          <w:rFonts w:ascii="SimSun" w:hAnsi="SimSun" w:hint="eastAsia"/>
          <w:sz w:val="21"/>
          <w:szCs w:val="21"/>
        </w:rPr>
        <w:t>方案</w:t>
      </w:r>
      <w:r w:rsidRPr="00702235">
        <w:rPr>
          <w:rStyle w:val="goog-gtc-translatable"/>
          <w:rFonts w:ascii="SimSun" w:hAnsi="SimSun"/>
          <w:sz w:val="21"/>
          <w:szCs w:val="21"/>
        </w:rPr>
        <w:t>。</w:t>
      </w:r>
      <w:r w:rsidRPr="00702235">
        <w:rPr>
          <w:rStyle w:val="goog-gtc-translatable"/>
          <w:rFonts w:ascii="SimSun" w:hAnsi="SimSun" w:hint="eastAsia"/>
          <w:sz w:val="21"/>
          <w:szCs w:val="21"/>
        </w:rPr>
        <w:t>面临的</w:t>
      </w:r>
      <w:r w:rsidRPr="00702235">
        <w:rPr>
          <w:rStyle w:val="goog-gtc-translatable"/>
          <w:rFonts w:ascii="SimSun" w:hAnsi="SimSun"/>
          <w:sz w:val="21"/>
          <w:szCs w:val="21"/>
        </w:rPr>
        <w:t>选择是要么</w:t>
      </w:r>
      <w:r w:rsidRPr="00702235">
        <w:rPr>
          <w:rStyle w:val="goog-gtc-translatable"/>
          <w:rFonts w:ascii="SimSun" w:hAnsi="SimSun" w:hint="eastAsia"/>
          <w:sz w:val="21"/>
          <w:szCs w:val="21"/>
        </w:rPr>
        <w:t>向前推</w:t>
      </w:r>
      <w:r w:rsidRPr="00702235">
        <w:rPr>
          <w:rStyle w:val="goog-gtc-translatable"/>
          <w:rFonts w:ascii="SimSun" w:hAnsi="SimSun"/>
          <w:sz w:val="21"/>
          <w:szCs w:val="21"/>
        </w:rPr>
        <w:t>进，</w:t>
      </w:r>
      <w:r w:rsidRPr="00702235">
        <w:rPr>
          <w:rStyle w:val="goog-gtc-translatable"/>
          <w:rFonts w:ascii="SimSun" w:hAnsi="SimSun" w:hint="eastAsia"/>
          <w:sz w:val="21"/>
          <w:szCs w:val="21"/>
        </w:rPr>
        <w:t>要么将工作退</w:t>
      </w:r>
      <w:r w:rsidRPr="00702235">
        <w:rPr>
          <w:rStyle w:val="goog-gtc-translatable"/>
          <w:rFonts w:ascii="SimSun" w:hAnsi="SimSun"/>
          <w:sz w:val="21"/>
          <w:szCs w:val="21"/>
        </w:rPr>
        <w:t>回到它的</w:t>
      </w:r>
      <w:r w:rsidRPr="00702235">
        <w:rPr>
          <w:rStyle w:val="goog-gtc-translatable"/>
          <w:rFonts w:ascii="SimSun" w:hAnsi="SimSun" w:hint="eastAsia"/>
          <w:sz w:val="21"/>
          <w:szCs w:val="21"/>
        </w:rPr>
        <w:t>起点</w:t>
      </w:r>
      <w:r w:rsidRPr="00702235">
        <w:rPr>
          <w:rStyle w:val="goog-gtc-translatable"/>
          <w:rFonts w:ascii="SimSun" w:hAnsi="SimSun"/>
          <w:sz w:val="21"/>
          <w:szCs w:val="21"/>
        </w:rPr>
        <w:t>，</w:t>
      </w:r>
      <w:r w:rsidR="00CF038E">
        <w:rPr>
          <w:rStyle w:val="goog-gtc-translatable"/>
          <w:rFonts w:ascii="SimSun" w:hAnsi="SimSun" w:hint="eastAsia"/>
          <w:sz w:val="21"/>
          <w:szCs w:val="21"/>
        </w:rPr>
        <w:t>代表团</w:t>
      </w:r>
      <w:r w:rsidRPr="00702235">
        <w:rPr>
          <w:rStyle w:val="goog-gtc-translatable"/>
          <w:rFonts w:ascii="SimSun" w:hAnsi="SimSun"/>
          <w:sz w:val="21"/>
          <w:szCs w:val="21"/>
        </w:rPr>
        <w:t>很感激筹备</w:t>
      </w:r>
      <w:r w:rsidRPr="00702235">
        <w:rPr>
          <w:rStyle w:val="goog-gtc-translatable"/>
          <w:rFonts w:ascii="SimSun" w:hAnsi="SimSun" w:hint="eastAsia"/>
          <w:sz w:val="21"/>
          <w:szCs w:val="21"/>
        </w:rPr>
        <w:t>委员会</w:t>
      </w:r>
      <w:r w:rsidRPr="00702235">
        <w:rPr>
          <w:rStyle w:val="goog-gtc-translatable"/>
          <w:rFonts w:ascii="SimSun" w:hAnsi="SimSun"/>
          <w:sz w:val="21"/>
          <w:szCs w:val="21"/>
        </w:rPr>
        <w:t>已</w:t>
      </w:r>
      <w:r w:rsidRPr="00702235">
        <w:rPr>
          <w:rStyle w:val="goog-gtc-translatable"/>
          <w:rFonts w:ascii="SimSun" w:hAnsi="SimSun" w:hint="eastAsia"/>
          <w:sz w:val="21"/>
          <w:szCs w:val="21"/>
        </w:rPr>
        <w:t>设法</w:t>
      </w:r>
      <w:r w:rsidRPr="00702235">
        <w:rPr>
          <w:rStyle w:val="goog-gtc-translatable"/>
          <w:rFonts w:ascii="SimSun" w:hAnsi="SimSun"/>
          <w:sz w:val="21"/>
          <w:szCs w:val="21"/>
        </w:rPr>
        <w:t>继续向前推动这一进程。</w:t>
      </w:r>
      <w:r w:rsidRPr="00702235">
        <w:rPr>
          <w:rStyle w:val="goog-gtc-translatable"/>
          <w:rFonts w:ascii="SimSun" w:hAnsi="SimSun" w:hint="eastAsia"/>
          <w:sz w:val="21"/>
          <w:szCs w:val="21"/>
        </w:rPr>
        <w:t>就此</w:t>
      </w:r>
      <w:r w:rsidRPr="00702235">
        <w:rPr>
          <w:rStyle w:val="goog-gtc-translatable"/>
          <w:rFonts w:ascii="SimSun" w:hAnsi="SimSun"/>
          <w:sz w:val="21"/>
          <w:szCs w:val="21"/>
        </w:rPr>
        <w:t>意义</w:t>
      </w:r>
      <w:r w:rsidRPr="00702235">
        <w:rPr>
          <w:rStyle w:val="goog-gtc-translatable"/>
          <w:rFonts w:ascii="SimSun" w:hAnsi="SimSun" w:hint="eastAsia"/>
          <w:sz w:val="21"/>
          <w:szCs w:val="21"/>
        </w:rPr>
        <w:t>而言</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将继续取得</w:t>
      </w:r>
      <w:r w:rsidRPr="00702235">
        <w:rPr>
          <w:rStyle w:val="goog-gtc-translatable"/>
          <w:rFonts w:ascii="SimSun" w:hAnsi="SimSun" w:hint="eastAsia"/>
          <w:sz w:val="21"/>
          <w:szCs w:val="21"/>
        </w:rPr>
        <w:t>进展</w:t>
      </w:r>
      <w:r w:rsidRPr="00702235">
        <w:rPr>
          <w:rStyle w:val="goog-gtc-translatable"/>
          <w:rFonts w:ascii="SimSun" w:hAnsi="SimSun"/>
          <w:sz w:val="21"/>
          <w:szCs w:val="21"/>
        </w:rPr>
        <w:t>，它</w:t>
      </w:r>
      <w:r w:rsidRPr="00702235">
        <w:rPr>
          <w:rStyle w:val="goog-gtc-translatable"/>
          <w:rFonts w:ascii="SimSun" w:hAnsi="SimSun" w:hint="eastAsia"/>
          <w:sz w:val="21"/>
          <w:szCs w:val="21"/>
        </w:rPr>
        <w:t>想让</w:t>
      </w:r>
      <w:r w:rsidRPr="00702235">
        <w:rPr>
          <w:rStyle w:val="goog-gtc-translatable"/>
          <w:rFonts w:ascii="SimSun" w:hAnsi="SimSun"/>
          <w:sz w:val="21"/>
          <w:szCs w:val="21"/>
        </w:rPr>
        <w:t>观察员</w:t>
      </w:r>
      <w:r w:rsidRPr="00702235">
        <w:rPr>
          <w:rStyle w:val="goog-gtc-translatable"/>
          <w:rFonts w:ascii="SimSun" w:hAnsi="SimSun" w:hint="eastAsia"/>
          <w:sz w:val="21"/>
          <w:szCs w:val="21"/>
        </w:rPr>
        <w:t>参与</w:t>
      </w:r>
      <w:r w:rsidRPr="00702235">
        <w:rPr>
          <w:rStyle w:val="goog-gtc-translatable"/>
          <w:rFonts w:ascii="SimSun" w:hAnsi="SimSun"/>
          <w:sz w:val="21"/>
          <w:szCs w:val="21"/>
        </w:rPr>
        <w:t>，</w:t>
      </w:r>
      <w:r w:rsidRPr="00702235">
        <w:rPr>
          <w:rStyle w:val="goog-gtc-translatable"/>
          <w:rFonts w:ascii="SimSun" w:hAnsi="SimSun" w:hint="eastAsia"/>
          <w:sz w:val="21"/>
          <w:szCs w:val="21"/>
        </w:rPr>
        <w:t>并</w:t>
      </w:r>
      <w:r w:rsidRPr="00702235">
        <w:rPr>
          <w:rStyle w:val="goog-gtc-translatable"/>
          <w:rFonts w:ascii="SimSun" w:hAnsi="SimSun"/>
          <w:sz w:val="21"/>
          <w:szCs w:val="21"/>
        </w:rPr>
        <w:t>将能</w:t>
      </w:r>
      <w:r w:rsidRPr="00702235">
        <w:rPr>
          <w:rStyle w:val="goog-gtc-translatable"/>
          <w:rFonts w:ascii="SimSun" w:hAnsi="SimSun" w:hint="eastAsia"/>
          <w:sz w:val="21"/>
          <w:szCs w:val="21"/>
        </w:rPr>
        <w:t>寄来</w:t>
      </w:r>
      <w:r w:rsidRPr="00702235">
        <w:rPr>
          <w:rStyle w:val="goog-gtc-translatable"/>
          <w:rFonts w:ascii="SimSun" w:hAnsi="SimSun"/>
          <w:sz w:val="21"/>
          <w:szCs w:val="21"/>
        </w:rPr>
        <w:t>额外的意见和建议。</w:t>
      </w:r>
      <w:r w:rsidR="00CF038E">
        <w:rPr>
          <w:rStyle w:val="goog-gtc-translatable"/>
          <w:rFonts w:ascii="SimSun" w:hAnsi="SimSun"/>
          <w:sz w:val="21"/>
          <w:szCs w:val="21"/>
        </w:rPr>
        <w:t>代表团</w:t>
      </w:r>
      <w:r w:rsidRPr="00702235">
        <w:rPr>
          <w:rStyle w:val="goog-gtc-translatable"/>
          <w:rFonts w:ascii="SimSun" w:hAnsi="SimSun"/>
          <w:sz w:val="21"/>
          <w:szCs w:val="21"/>
        </w:rPr>
        <w:t>认为主席</w:t>
      </w:r>
      <w:r w:rsidRPr="00702235">
        <w:rPr>
          <w:rStyle w:val="goog-gtc-translatable"/>
          <w:rFonts w:ascii="SimSun" w:hAnsi="SimSun" w:hint="eastAsia"/>
          <w:sz w:val="21"/>
          <w:szCs w:val="21"/>
        </w:rPr>
        <w:t>完全遵守程序</w:t>
      </w:r>
      <w:r w:rsidRPr="00702235">
        <w:rPr>
          <w:rStyle w:val="goog-gtc-translatable"/>
          <w:rFonts w:ascii="SimSun" w:hAnsi="SimSun"/>
          <w:sz w:val="21"/>
          <w:szCs w:val="21"/>
        </w:rPr>
        <w:t>。</w:t>
      </w:r>
      <w:r w:rsidRPr="00702235">
        <w:rPr>
          <w:rStyle w:val="goog-gtc-translatable"/>
          <w:rFonts w:ascii="SimSun" w:hAnsi="SimSun" w:hint="eastAsia"/>
          <w:sz w:val="21"/>
          <w:szCs w:val="21"/>
        </w:rPr>
        <w:t>正如</w:t>
      </w:r>
      <w:r w:rsidRPr="00702235">
        <w:rPr>
          <w:rStyle w:val="goog-gtc-translatable"/>
          <w:rFonts w:ascii="SimSun" w:hAnsi="SimSun"/>
          <w:sz w:val="21"/>
          <w:szCs w:val="21"/>
        </w:rPr>
        <w:t>WIPO的法律顾问</w:t>
      </w:r>
      <w:r w:rsidRPr="00702235">
        <w:rPr>
          <w:rStyle w:val="goog-gtc-translatable"/>
          <w:rFonts w:ascii="SimSun" w:hAnsi="SimSun" w:hint="eastAsia"/>
          <w:sz w:val="21"/>
          <w:szCs w:val="21"/>
        </w:rPr>
        <w:t>曾</w:t>
      </w:r>
      <w:r w:rsidRPr="00702235">
        <w:rPr>
          <w:rStyle w:val="goog-gtc-translatable"/>
          <w:rFonts w:ascii="SimSun" w:hAnsi="SimSun"/>
          <w:sz w:val="21"/>
          <w:szCs w:val="21"/>
        </w:rPr>
        <w:t>指出</w:t>
      </w:r>
      <w:r w:rsidRPr="00702235">
        <w:rPr>
          <w:rStyle w:val="goog-gtc-translatable"/>
          <w:rFonts w:ascii="SimSun" w:hAnsi="SimSun" w:hint="eastAsia"/>
          <w:sz w:val="21"/>
          <w:szCs w:val="21"/>
        </w:rPr>
        <w:t>的</w:t>
      </w:r>
      <w:r w:rsidRPr="00702235">
        <w:rPr>
          <w:rStyle w:val="goog-gtc-translatable"/>
          <w:rFonts w:ascii="SimSun" w:hAnsi="SimSun"/>
          <w:sz w:val="21"/>
          <w:szCs w:val="21"/>
        </w:rPr>
        <w:t>，曾有过</w:t>
      </w:r>
      <w:r w:rsidRPr="00702235">
        <w:rPr>
          <w:rStyle w:val="goog-gtc-translatable"/>
          <w:rFonts w:ascii="SimSun" w:hAnsi="SimSun" w:hint="eastAsia"/>
          <w:sz w:val="21"/>
          <w:szCs w:val="21"/>
        </w:rPr>
        <w:t>例外</w:t>
      </w:r>
      <w:r w:rsidRPr="00702235">
        <w:rPr>
          <w:rStyle w:val="goog-gtc-translatable"/>
          <w:rFonts w:ascii="SimSun" w:hAnsi="SimSun"/>
          <w:sz w:val="21"/>
          <w:szCs w:val="21"/>
        </w:rPr>
        <w:t>情况，</w:t>
      </w:r>
      <w:r w:rsidRPr="00702235">
        <w:rPr>
          <w:rStyle w:val="goog-gtc-translatable"/>
          <w:rFonts w:ascii="SimSun" w:hAnsi="SimSun" w:hint="eastAsia"/>
          <w:sz w:val="21"/>
          <w:szCs w:val="21"/>
        </w:rPr>
        <w:t>这</w:t>
      </w:r>
      <w:r w:rsidRPr="00702235">
        <w:rPr>
          <w:rStyle w:val="goog-gtc-translatable"/>
          <w:rFonts w:ascii="SimSun" w:hAnsi="SimSun"/>
          <w:sz w:val="21"/>
          <w:szCs w:val="21"/>
        </w:rPr>
        <w:t>导致筹备委员会采取这</w:t>
      </w:r>
      <w:r w:rsidRPr="00702235">
        <w:rPr>
          <w:rStyle w:val="goog-gtc-translatable"/>
          <w:rFonts w:ascii="SimSun" w:hAnsi="SimSun" w:hint="eastAsia"/>
          <w:sz w:val="21"/>
          <w:szCs w:val="21"/>
        </w:rPr>
        <w:t>一</w:t>
      </w:r>
      <w:r w:rsidRPr="00702235">
        <w:rPr>
          <w:rStyle w:val="goog-gtc-translatable"/>
          <w:rFonts w:ascii="SimSun" w:hAnsi="SimSun" w:hint="eastAsia"/>
          <w:sz w:val="21"/>
          <w:szCs w:val="21"/>
        </w:rPr>
        <w:lastRenderedPageBreak/>
        <w:t>例外程序</w:t>
      </w:r>
      <w:r w:rsidRPr="00702235">
        <w:rPr>
          <w:rStyle w:val="goog-gtc-translatable"/>
          <w:rFonts w:ascii="SimSun" w:hAnsi="SimSun"/>
          <w:sz w:val="21"/>
          <w:szCs w:val="21"/>
        </w:rPr>
        <w:t>。</w:t>
      </w:r>
      <w:r w:rsidRPr="00702235">
        <w:rPr>
          <w:rStyle w:val="goog-gtc-translatable"/>
          <w:rFonts w:ascii="SimSun" w:hAnsi="SimSun" w:hint="eastAsia"/>
          <w:sz w:val="21"/>
          <w:szCs w:val="21"/>
        </w:rPr>
        <w:t>一个</w:t>
      </w:r>
      <w:r w:rsidRPr="00702235">
        <w:rPr>
          <w:rStyle w:val="goog-gtc-translatable"/>
          <w:rFonts w:ascii="SimSun" w:hAnsi="SimSun"/>
          <w:sz w:val="21"/>
          <w:szCs w:val="21"/>
        </w:rPr>
        <w:t>代表团</w:t>
      </w:r>
      <w:r w:rsidRPr="00702235">
        <w:rPr>
          <w:rStyle w:val="goog-gtc-translatable"/>
          <w:rFonts w:ascii="SimSun" w:hAnsi="SimSun" w:hint="eastAsia"/>
          <w:sz w:val="21"/>
          <w:szCs w:val="21"/>
        </w:rPr>
        <w:t>两</w:t>
      </w:r>
      <w:r w:rsidRPr="00702235">
        <w:rPr>
          <w:rStyle w:val="goog-gtc-translatable"/>
          <w:rFonts w:ascii="SimSun" w:hAnsi="SimSun"/>
          <w:sz w:val="21"/>
          <w:szCs w:val="21"/>
        </w:rPr>
        <w:t>个星期前</w:t>
      </w:r>
      <w:r w:rsidRPr="00702235">
        <w:rPr>
          <w:rStyle w:val="goog-gtc-translatable"/>
          <w:rFonts w:ascii="SimSun" w:hAnsi="SimSun" w:hint="eastAsia"/>
          <w:sz w:val="21"/>
          <w:szCs w:val="21"/>
        </w:rPr>
        <w:t>、就在当天讨论之前</w:t>
      </w:r>
      <w:r w:rsidRPr="00702235">
        <w:rPr>
          <w:rStyle w:val="goog-gtc-translatable"/>
          <w:rFonts w:ascii="SimSun" w:hAnsi="SimSun"/>
          <w:sz w:val="21"/>
          <w:szCs w:val="21"/>
        </w:rPr>
        <w:t>提出了</w:t>
      </w:r>
      <w:r w:rsidRPr="00702235">
        <w:rPr>
          <w:rStyle w:val="goog-gtc-translatable"/>
          <w:rFonts w:ascii="SimSun" w:hAnsi="SimSun" w:hint="eastAsia"/>
          <w:sz w:val="21"/>
          <w:szCs w:val="21"/>
        </w:rPr>
        <w:t>提案</w:t>
      </w:r>
      <w:r w:rsidRPr="00702235">
        <w:rPr>
          <w:rStyle w:val="goog-gtc-translatable"/>
          <w:rFonts w:ascii="SimSun" w:hAnsi="SimSun"/>
          <w:sz w:val="21"/>
          <w:szCs w:val="21"/>
        </w:rPr>
        <w:t>，但从</w:t>
      </w:r>
      <w:r w:rsidRPr="00702235">
        <w:rPr>
          <w:rStyle w:val="goog-gtc-translatable"/>
          <w:rFonts w:ascii="SimSun" w:hAnsi="SimSun" w:hint="eastAsia"/>
          <w:sz w:val="21"/>
          <w:szCs w:val="21"/>
        </w:rPr>
        <w:t>未与</w:t>
      </w:r>
      <w:r w:rsidRPr="00702235">
        <w:rPr>
          <w:rStyle w:val="goog-gtc-translatable"/>
          <w:rFonts w:ascii="SimSun" w:hAnsi="SimSun"/>
          <w:sz w:val="21"/>
          <w:szCs w:val="21"/>
        </w:rPr>
        <w:t>里斯本联盟的其他27</w:t>
      </w:r>
      <w:r w:rsidRPr="00702235">
        <w:rPr>
          <w:rStyle w:val="goog-gtc-translatable"/>
          <w:rFonts w:ascii="SimSun" w:hAnsi="SimSun" w:hint="eastAsia"/>
          <w:sz w:val="21"/>
          <w:szCs w:val="21"/>
        </w:rPr>
        <w:t>个</w:t>
      </w:r>
      <w:r w:rsidRPr="00702235">
        <w:rPr>
          <w:rStyle w:val="goog-gtc-translatable"/>
          <w:rFonts w:ascii="SimSun" w:hAnsi="SimSun"/>
          <w:sz w:val="21"/>
          <w:szCs w:val="21"/>
        </w:rPr>
        <w:t>成员讨论这个问题</w:t>
      </w:r>
      <w:r w:rsidRPr="00702235">
        <w:rPr>
          <w:rStyle w:val="goog-gtc-translatable"/>
          <w:rFonts w:ascii="SimSun" w:hAnsi="SimSun" w:hint="eastAsia"/>
          <w:sz w:val="21"/>
          <w:szCs w:val="21"/>
        </w:rPr>
        <w:t>或</w:t>
      </w:r>
      <w:r w:rsidRPr="00702235">
        <w:rPr>
          <w:rStyle w:val="goog-gtc-translatable"/>
          <w:rFonts w:ascii="SimSun" w:hAnsi="SimSun"/>
          <w:sz w:val="21"/>
          <w:szCs w:val="21"/>
        </w:rPr>
        <w:t>试图解释</w:t>
      </w:r>
      <w:r w:rsidRPr="00702235">
        <w:rPr>
          <w:rStyle w:val="goog-gtc-translatable"/>
          <w:rFonts w:ascii="SimSun" w:hAnsi="SimSun" w:hint="eastAsia"/>
          <w:sz w:val="21"/>
          <w:szCs w:val="21"/>
        </w:rPr>
        <w:t>这一提案或</w:t>
      </w:r>
      <w:r w:rsidRPr="00702235">
        <w:rPr>
          <w:rStyle w:val="goog-gtc-translatable"/>
          <w:rFonts w:ascii="SimSun" w:hAnsi="SimSun"/>
          <w:sz w:val="21"/>
          <w:szCs w:val="21"/>
        </w:rPr>
        <w:t>试图</w:t>
      </w:r>
      <w:r w:rsidRPr="00702235">
        <w:rPr>
          <w:rStyle w:val="goog-gtc-translatable"/>
          <w:rFonts w:ascii="SimSun" w:hAnsi="SimSun" w:hint="eastAsia"/>
          <w:sz w:val="21"/>
          <w:szCs w:val="21"/>
        </w:rPr>
        <w:t>令人信服</w:t>
      </w:r>
      <w:r w:rsidRPr="00702235">
        <w:rPr>
          <w:rStyle w:val="goog-gtc-translatable"/>
          <w:rFonts w:ascii="SimSun" w:hAnsi="SimSun"/>
          <w:sz w:val="21"/>
          <w:szCs w:val="21"/>
        </w:rPr>
        <w:t>其诚意</w:t>
      </w:r>
      <w:r w:rsidRPr="00702235">
        <w:rPr>
          <w:rStyle w:val="goog-gtc-translatable"/>
          <w:rFonts w:ascii="SimSun" w:hAnsi="SimSun" w:hint="eastAsia"/>
          <w:sz w:val="21"/>
          <w:szCs w:val="21"/>
        </w:rPr>
        <w:t>和它们</w:t>
      </w:r>
      <w:r w:rsidRPr="00702235">
        <w:rPr>
          <w:rStyle w:val="goog-gtc-translatable"/>
          <w:rFonts w:ascii="SimSun" w:hAnsi="SimSun"/>
          <w:sz w:val="21"/>
          <w:szCs w:val="21"/>
        </w:rPr>
        <w:t>做法</w:t>
      </w:r>
      <w:r w:rsidRPr="00702235">
        <w:rPr>
          <w:rStyle w:val="goog-gtc-translatable"/>
          <w:rFonts w:ascii="SimSun" w:hAnsi="SimSun" w:hint="eastAsia"/>
          <w:sz w:val="21"/>
          <w:szCs w:val="21"/>
        </w:rPr>
        <w:t>的自</w:t>
      </w:r>
      <w:r w:rsidRPr="00702235">
        <w:rPr>
          <w:rStyle w:val="goog-gtc-translatable"/>
          <w:rFonts w:ascii="SimSun" w:hAnsi="SimSun"/>
          <w:sz w:val="21"/>
          <w:szCs w:val="21"/>
        </w:rPr>
        <w:t>主。</w:t>
      </w:r>
      <w:r w:rsidR="00CF038E">
        <w:rPr>
          <w:rStyle w:val="goog-gtc-translatable"/>
          <w:rFonts w:ascii="SimSun" w:hAnsi="SimSun"/>
          <w:sz w:val="21"/>
          <w:szCs w:val="21"/>
        </w:rPr>
        <w:t>代表团</w:t>
      </w:r>
      <w:r w:rsidRPr="00702235">
        <w:rPr>
          <w:rStyle w:val="goog-gtc-translatable"/>
          <w:rFonts w:ascii="SimSun" w:hAnsi="SimSun" w:hint="eastAsia"/>
          <w:sz w:val="21"/>
          <w:szCs w:val="21"/>
        </w:rPr>
        <w:t>再次</w:t>
      </w:r>
      <w:r w:rsidRPr="00702235">
        <w:rPr>
          <w:rStyle w:val="goog-gtc-translatable"/>
          <w:rFonts w:ascii="SimSun" w:hAnsi="SimSun"/>
          <w:sz w:val="21"/>
          <w:szCs w:val="21"/>
        </w:rPr>
        <w:t>感谢主席主持讨论的方式，希望重申其继续推动这一进程</w:t>
      </w:r>
      <w:r w:rsidRPr="00702235">
        <w:rPr>
          <w:rStyle w:val="goog-gtc-translatable"/>
          <w:rFonts w:ascii="SimSun" w:hAnsi="SimSun" w:hint="eastAsia"/>
          <w:sz w:val="21"/>
          <w:szCs w:val="21"/>
        </w:rPr>
        <w:t>的</w:t>
      </w:r>
      <w:r w:rsidRPr="00702235">
        <w:rPr>
          <w:rStyle w:val="goog-gtc-translatable"/>
          <w:rFonts w:ascii="SimSun" w:hAnsi="SimSun"/>
          <w:sz w:val="21"/>
          <w:szCs w:val="21"/>
        </w:rPr>
        <w:t>政治意愿，并希望确保本组织和</w:t>
      </w:r>
      <w:r w:rsidRPr="00702235">
        <w:rPr>
          <w:rStyle w:val="goog-gtc-translatable"/>
          <w:rFonts w:ascii="SimSun" w:hAnsi="SimSun" w:hint="eastAsia"/>
          <w:sz w:val="21"/>
          <w:szCs w:val="21"/>
        </w:rPr>
        <w:t>里斯本</w:t>
      </w:r>
      <w:r w:rsidRPr="00702235">
        <w:rPr>
          <w:rStyle w:val="goog-gtc-translatable"/>
          <w:rFonts w:ascii="SimSun" w:hAnsi="SimSun"/>
          <w:sz w:val="21"/>
          <w:szCs w:val="21"/>
        </w:rPr>
        <w:t>联盟的所有观察员</w:t>
      </w:r>
      <w:r w:rsidRPr="00702235">
        <w:rPr>
          <w:rStyle w:val="goog-gtc-translatable"/>
          <w:rFonts w:ascii="SimSun" w:hAnsi="SimSun" w:hint="eastAsia"/>
          <w:sz w:val="21"/>
          <w:szCs w:val="21"/>
        </w:rPr>
        <w:t>和</w:t>
      </w:r>
      <w:r w:rsidRPr="00702235">
        <w:rPr>
          <w:rStyle w:val="goog-gtc-translatable"/>
          <w:rFonts w:ascii="SimSun" w:hAnsi="SimSun"/>
          <w:sz w:val="21"/>
          <w:szCs w:val="21"/>
        </w:rPr>
        <w:t>成员</w:t>
      </w:r>
      <w:r w:rsidRPr="00702235">
        <w:rPr>
          <w:rStyle w:val="goog-gtc-translatable"/>
          <w:rFonts w:ascii="SimSun" w:hAnsi="SimSun" w:hint="eastAsia"/>
          <w:sz w:val="21"/>
          <w:szCs w:val="21"/>
        </w:rPr>
        <w:t>以促成</w:t>
      </w:r>
      <w:r w:rsidRPr="00702235">
        <w:rPr>
          <w:rStyle w:val="goog-gtc-translatable"/>
          <w:rFonts w:ascii="SimSun" w:hAnsi="SimSun"/>
          <w:sz w:val="21"/>
          <w:szCs w:val="21"/>
        </w:rPr>
        <w:t>外交会议</w:t>
      </w:r>
      <w:r w:rsidRPr="00702235">
        <w:rPr>
          <w:rStyle w:val="goog-gtc-translatable"/>
          <w:rFonts w:ascii="SimSun" w:hAnsi="SimSun" w:hint="eastAsia"/>
          <w:sz w:val="21"/>
          <w:szCs w:val="21"/>
        </w:rPr>
        <w:t>的方式</w:t>
      </w:r>
      <w:r w:rsidRPr="00702235">
        <w:rPr>
          <w:rStyle w:val="goog-gtc-translatable"/>
          <w:rFonts w:ascii="SimSun" w:hAnsi="SimSun"/>
          <w:sz w:val="21"/>
          <w:szCs w:val="21"/>
        </w:rPr>
        <w:t>建设性地参与</w:t>
      </w:r>
      <w:r w:rsidRPr="00702235">
        <w:rPr>
          <w:rStyle w:val="goog-gtc-translatable"/>
          <w:rFonts w:ascii="SimSun" w:hAnsi="SimSun" w:hint="eastAsia"/>
          <w:sz w:val="21"/>
          <w:szCs w:val="21"/>
        </w:rPr>
        <w:t>。</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墨西哥代表团</w:t>
      </w:r>
      <w:r w:rsidRPr="00702235">
        <w:rPr>
          <w:rStyle w:val="goog-gtc-translatable"/>
          <w:rFonts w:ascii="SimSun" w:hAnsi="SimSun" w:hint="eastAsia"/>
          <w:sz w:val="21"/>
          <w:szCs w:val="21"/>
        </w:rPr>
        <w:t>对</w:t>
      </w:r>
      <w:r w:rsidRPr="00702235">
        <w:rPr>
          <w:rStyle w:val="goog-gtc-translatable"/>
          <w:rFonts w:ascii="SimSun" w:hAnsi="SimSun"/>
          <w:sz w:val="21"/>
          <w:szCs w:val="21"/>
        </w:rPr>
        <w:t>主席</w:t>
      </w:r>
      <w:r w:rsidRPr="00702235">
        <w:rPr>
          <w:rStyle w:val="goog-gtc-translatable"/>
          <w:rFonts w:ascii="SimSun" w:hAnsi="SimSun" w:hint="eastAsia"/>
          <w:sz w:val="21"/>
          <w:szCs w:val="21"/>
        </w:rPr>
        <w:t>在</w:t>
      </w:r>
      <w:r w:rsidRPr="00702235">
        <w:rPr>
          <w:rStyle w:val="goog-gtc-translatable"/>
          <w:rFonts w:ascii="SimSun" w:hAnsi="SimSun"/>
          <w:sz w:val="21"/>
          <w:szCs w:val="21"/>
        </w:rPr>
        <w:t>工作组和筹备委员会不同会议的所有工作</w:t>
      </w:r>
      <w:r w:rsidRPr="00702235">
        <w:rPr>
          <w:rStyle w:val="goog-gtc-translatable"/>
          <w:rFonts w:ascii="SimSun" w:hAnsi="SimSun" w:hint="eastAsia"/>
          <w:sz w:val="21"/>
          <w:szCs w:val="21"/>
        </w:rPr>
        <w:t>和努力</w:t>
      </w:r>
      <w:r w:rsidRPr="00702235">
        <w:rPr>
          <w:rStyle w:val="goog-gtc-translatable"/>
          <w:rFonts w:ascii="SimSun" w:hAnsi="SimSun"/>
          <w:sz w:val="21"/>
          <w:szCs w:val="21"/>
        </w:rPr>
        <w:t>表示感谢。</w:t>
      </w:r>
      <w:r w:rsidR="00CF038E">
        <w:rPr>
          <w:rStyle w:val="goog-gtc-translatable"/>
          <w:rFonts w:ascii="SimSun" w:hAnsi="SimSun" w:hint="eastAsia"/>
          <w:sz w:val="21"/>
          <w:szCs w:val="21"/>
        </w:rPr>
        <w:t>代表团</w:t>
      </w:r>
      <w:r w:rsidRPr="00702235">
        <w:rPr>
          <w:rStyle w:val="goog-gtc-translatable"/>
          <w:rFonts w:ascii="SimSun" w:hAnsi="SimSun"/>
          <w:sz w:val="21"/>
          <w:szCs w:val="21"/>
        </w:rPr>
        <w:t>支持捷克共和国</w:t>
      </w:r>
      <w:r w:rsidRPr="00702235">
        <w:rPr>
          <w:rStyle w:val="goog-gtc-translatable"/>
          <w:rFonts w:ascii="SimSun" w:hAnsi="SimSun" w:hint="eastAsia"/>
          <w:sz w:val="21"/>
          <w:szCs w:val="21"/>
        </w:rPr>
        <w:t>、</w:t>
      </w:r>
      <w:r w:rsidRPr="00702235">
        <w:rPr>
          <w:rStyle w:val="goog-gtc-translatable"/>
          <w:rFonts w:ascii="SimSun" w:hAnsi="SimSun"/>
          <w:sz w:val="21"/>
          <w:szCs w:val="21"/>
        </w:rPr>
        <w:t>伊朗伊斯兰共和国</w:t>
      </w:r>
      <w:r w:rsidRPr="00702235">
        <w:rPr>
          <w:rStyle w:val="goog-gtc-translatable"/>
          <w:rFonts w:ascii="SimSun" w:hAnsi="SimSun" w:hint="eastAsia"/>
          <w:sz w:val="21"/>
          <w:szCs w:val="21"/>
        </w:rPr>
        <w:t>、</w:t>
      </w:r>
      <w:r w:rsidRPr="00702235">
        <w:rPr>
          <w:rStyle w:val="goog-gtc-translatable"/>
          <w:rFonts w:ascii="SimSun" w:hAnsi="SimSun"/>
          <w:sz w:val="21"/>
          <w:szCs w:val="21"/>
        </w:rPr>
        <w:t>意大利和法国在</w:t>
      </w:r>
      <w:r w:rsidRPr="00702235">
        <w:rPr>
          <w:rStyle w:val="goog-gtc-translatable"/>
          <w:rFonts w:ascii="SimSun" w:hAnsi="SimSun" w:hint="eastAsia"/>
          <w:sz w:val="21"/>
          <w:szCs w:val="21"/>
        </w:rPr>
        <w:t>此</w:t>
      </w:r>
      <w:r w:rsidRPr="00702235">
        <w:rPr>
          <w:rStyle w:val="goog-gtc-translatable"/>
          <w:rFonts w:ascii="SimSun" w:hAnsi="SimSun"/>
          <w:sz w:val="21"/>
          <w:szCs w:val="21"/>
        </w:rPr>
        <w:t>方面的</w:t>
      </w:r>
      <w:r w:rsidRPr="00702235">
        <w:rPr>
          <w:rStyle w:val="goog-gtc-translatable"/>
          <w:rFonts w:ascii="SimSun" w:hAnsi="SimSun" w:hint="eastAsia"/>
          <w:sz w:val="21"/>
          <w:szCs w:val="21"/>
        </w:rPr>
        <w:t>发言</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说，筹备委员会</w:t>
      </w:r>
      <w:r w:rsidRPr="00702235">
        <w:rPr>
          <w:rStyle w:val="goog-gtc-translatable"/>
          <w:rFonts w:ascii="SimSun" w:hAnsi="SimSun" w:hint="eastAsia"/>
          <w:sz w:val="21"/>
          <w:szCs w:val="21"/>
        </w:rPr>
        <w:t>基于</w:t>
      </w:r>
      <w:r w:rsidRPr="00702235">
        <w:rPr>
          <w:rStyle w:val="goog-gtc-translatable"/>
          <w:rFonts w:ascii="SimSun" w:hAnsi="SimSun"/>
          <w:sz w:val="21"/>
          <w:szCs w:val="21"/>
        </w:rPr>
        <w:t>现有规则</w:t>
      </w:r>
      <w:r w:rsidRPr="00702235">
        <w:rPr>
          <w:rStyle w:val="goog-gtc-translatable"/>
          <w:rFonts w:ascii="SimSun" w:hAnsi="SimSun" w:hint="eastAsia"/>
          <w:sz w:val="21"/>
          <w:szCs w:val="21"/>
        </w:rPr>
        <w:t>、并完全遵守《</w:t>
      </w:r>
      <w:r w:rsidRPr="00702235">
        <w:rPr>
          <w:rStyle w:val="goog-gtc-translatable"/>
          <w:rFonts w:ascii="SimSun" w:hAnsi="SimSun"/>
          <w:sz w:val="21"/>
          <w:szCs w:val="21"/>
        </w:rPr>
        <w:t>维也纳公约</w:t>
      </w:r>
      <w:r w:rsidRPr="00702235">
        <w:rPr>
          <w:rStyle w:val="goog-gtc-translatable"/>
          <w:rFonts w:ascii="SimSun" w:hAnsi="SimSun" w:hint="eastAsia"/>
          <w:sz w:val="21"/>
          <w:szCs w:val="21"/>
        </w:rPr>
        <w:t>》</w:t>
      </w:r>
      <w:r w:rsidRPr="00702235">
        <w:rPr>
          <w:rStyle w:val="goog-gtc-translatable"/>
          <w:rFonts w:ascii="SimSun" w:hAnsi="SimSun"/>
          <w:sz w:val="21"/>
          <w:szCs w:val="21"/>
        </w:rPr>
        <w:t>和《里斯本协定》</w:t>
      </w:r>
      <w:r w:rsidRPr="00702235">
        <w:rPr>
          <w:rStyle w:val="goog-gtc-translatable"/>
          <w:rFonts w:ascii="SimSun" w:hAnsi="SimSun" w:hint="eastAsia"/>
          <w:sz w:val="21"/>
          <w:szCs w:val="21"/>
        </w:rPr>
        <w:t>编入的</w:t>
      </w:r>
      <w:r w:rsidRPr="00702235">
        <w:rPr>
          <w:rStyle w:val="goog-gtc-translatable"/>
          <w:rFonts w:ascii="SimSun" w:hAnsi="SimSun"/>
          <w:sz w:val="21"/>
          <w:szCs w:val="21"/>
        </w:rPr>
        <w:t>国际法原则</w:t>
      </w:r>
      <w:r w:rsidRPr="00702235">
        <w:rPr>
          <w:rStyle w:val="goog-gtc-translatable"/>
          <w:rFonts w:ascii="SimSun" w:hAnsi="SimSun" w:hint="eastAsia"/>
          <w:sz w:val="21"/>
          <w:szCs w:val="21"/>
        </w:rPr>
        <w:t>而</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决定</w:t>
      </w:r>
      <w:r w:rsidRPr="00702235">
        <w:rPr>
          <w:rStyle w:val="goog-gtc-translatable"/>
          <w:rFonts w:ascii="SimSun" w:hAnsi="SimSun"/>
          <w:sz w:val="21"/>
          <w:szCs w:val="21"/>
        </w:rPr>
        <w:t>。这</w:t>
      </w:r>
      <w:r w:rsidRPr="00702235">
        <w:rPr>
          <w:rStyle w:val="goog-gtc-translatable"/>
          <w:rFonts w:ascii="SimSun" w:hAnsi="SimSun" w:hint="eastAsia"/>
          <w:sz w:val="21"/>
          <w:szCs w:val="21"/>
        </w:rPr>
        <w:t>些规则和原则</w:t>
      </w:r>
      <w:r w:rsidRPr="00702235">
        <w:rPr>
          <w:rStyle w:val="goog-gtc-translatable"/>
          <w:rFonts w:ascii="SimSun" w:hAnsi="SimSun"/>
          <w:sz w:val="21"/>
          <w:szCs w:val="21"/>
        </w:rPr>
        <w:t>是本组织的基本原则。</w:t>
      </w:r>
      <w:r w:rsidR="00CF038E">
        <w:rPr>
          <w:rStyle w:val="goog-gtc-translatable"/>
          <w:rFonts w:ascii="SimSun" w:hAnsi="SimSun"/>
          <w:sz w:val="21"/>
          <w:szCs w:val="21"/>
        </w:rPr>
        <w:t>代表团</w:t>
      </w:r>
      <w:r w:rsidRPr="00702235">
        <w:rPr>
          <w:rStyle w:val="goog-gtc-translatable"/>
          <w:rFonts w:ascii="SimSun" w:hAnsi="SimSun"/>
          <w:sz w:val="21"/>
          <w:szCs w:val="21"/>
        </w:rPr>
        <w:t>重申其开放</w:t>
      </w:r>
      <w:r w:rsidRPr="00702235">
        <w:rPr>
          <w:rStyle w:val="goog-gtc-translatable"/>
          <w:rFonts w:ascii="SimSun" w:hAnsi="SimSun" w:hint="eastAsia"/>
          <w:sz w:val="21"/>
          <w:szCs w:val="21"/>
        </w:rPr>
        <w:t>精神，这</w:t>
      </w:r>
      <w:r w:rsidRPr="00702235">
        <w:rPr>
          <w:rStyle w:val="goog-gtc-translatable"/>
          <w:rFonts w:ascii="SimSun" w:hAnsi="SimSun"/>
          <w:sz w:val="21"/>
          <w:szCs w:val="21"/>
        </w:rPr>
        <w:t>已被联盟</w:t>
      </w:r>
      <w:r w:rsidRPr="00702235">
        <w:rPr>
          <w:rStyle w:val="goog-gtc-translatable"/>
          <w:rFonts w:ascii="SimSun" w:hAnsi="SimSun" w:hint="eastAsia"/>
          <w:sz w:val="21"/>
          <w:szCs w:val="21"/>
        </w:rPr>
        <w:t>成员、</w:t>
      </w:r>
      <w:r w:rsidRPr="00702235">
        <w:rPr>
          <w:rStyle w:val="goog-gtc-translatable"/>
          <w:rFonts w:ascii="SimSun" w:hAnsi="SimSun"/>
          <w:sz w:val="21"/>
          <w:szCs w:val="21"/>
        </w:rPr>
        <w:t>特别是在筹备委员会</w:t>
      </w:r>
      <w:r w:rsidRPr="00702235">
        <w:rPr>
          <w:rStyle w:val="goog-gtc-translatable"/>
          <w:rFonts w:ascii="SimSun" w:hAnsi="SimSun" w:hint="eastAsia"/>
          <w:sz w:val="21"/>
          <w:szCs w:val="21"/>
        </w:rPr>
        <w:t>完成的工作所</w:t>
      </w:r>
      <w:r w:rsidRPr="00702235">
        <w:rPr>
          <w:rStyle w:val="goog-gtc-translatable"/>
          <w:rFonts w:ascii="SimSun" w:hAnsi="SimSun"/>
          <w:sz w:val="21"/>
          <w:szCs w:val="21"/>
        </w:rPr>
        <w:t>证</w:t>
      </w:r>
      <w:r w:rsidR="00DC398E">
        <w:rPr>
          <w:rFonts w:ascii="MS Mincho" w:eastAsia="MS Mincho" w:hAnsi="MS Mincho" w:cs="MS Mincho" w:hint="eastAsia"/>
          <w:sz w:val="21"/>
          <w:szCs w:val="22"/>
        </w:rPr>
        <w:t>‍</w:t>
      </w:r>
      <w:r w:rsidRPr="00702235">
        <w:rPr>
          <w:rStyle w:val="goog-gtc-translatable"/>
          <w:rFonts w:ascii="SimSun" w:hAnsi="SimSun"/>
          <w:sz w:val="21"/>
          <w:szCs w:val="21"/>
        </w:rPr>
        <w:t>明。</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阿尔及利亚代表团再次感谢主席在筹备委员会</w:t>
      </w:r>
      <w:r w:rsidRPr="00702235">
        <w:rPr>
          <w:rStyle w:val="goog-gtc-translatable"/>
          <w:rFonts w:ascii="SimSun" w:hAnsi="SimSun" w:hint="eastAsia"/>
          <w:sz w:val="21"/>
          <w:szCs w:val="21"/>
        </w:rPr>
        <w:t>引导</w:t>
      </w:r>
      <w:r w:rsidRPr="00702235">
        <w:rPr>
          <w:rStyle w:val="goog-gtc-translatable"/>
          <w:rFonts w:ascii="SimSun" w:hAnsi="SimSun"/>
          <w:sz w:val="21"/>
          <w:szCs w:val="21"/>
        </w:rPr>
        <w:t>讨论的方式。</w:t>
      </w:r>
      <w:r w:rsidR="00CF038E">
        <w:rPr>
          <w:rStyle w:val="goog-gtc-translatable"/>
          <w:rFonts w:ascii="SimSun" w:hAnsi="SimSun"/>
          <w:sz w:val="21"/>
          <w:szCs w:val="21"/>
        </w:rPr>
        <w:t>代表团</w:t>
      </w:r>
      <w:r w:rsidRPr="00702235">
        <w:rPr>
          <w:rStyle w:val="goog-gtc-translatable"/>
          <w:rFonts w:ascii="SimSun" w:hAnsi="SimSun"/>
          <w:sz w:val="21"/>
          <w:szCs w:val="21"/>
        </w:rPr>
        <w:t>还支持筹备委员会</w:t>
      </w:r>
      <w:r w:rsidRPr="00702235">
        <w:rPr>
          <w:rStyle w:val="goog-gtc-translatable"/>
          <w:rFonts w:ascii="SimSun" w:hAnsi="SimSun" w:hint="eastAsia"/>
          <w:sz w:val="21"/>
          <w:szCs w:val="21"/>
        </w:rPr>
        <w:t>就实质内容、尽管不是</w:t>
      </w:r>
      <w:r w:rsidRPr="00702235">
        <w:rPr>
          <w:rStyle w:val="goog-gtc-translatable"/>
          <w:rFonts w:ascii="SimSun" w:hAnsi="SimSun"/>
          <w:sz w:val="21"/>
          <w:szCs w:val="21"/>
        </w:rPr>
        <w:t>程</w:t>
      </w:r>
      <w:r w:rsidRPr="00702235">
        <w:rPr>
          <w:rStyle w:val="goog-gtc-translatable"/>
          <w:rFonts w:ascii="SimSun" w:hAnsi="SimSun" w:hint="eastAsia"/>
          <w:sz w:val="21"/>
          <w:szCs w:val="21"/>
        </w:rPr>
        <w:t>序而作的</w:t>
      </w:r>
      <w:r w:rsidRPr="00702235">
        <w:rPr>
          <w:rStyle w:val="goog-gtc-translatable"/>
          <w:rFonts w:ascii="SimSun" w:hAnsi="SimSun"/>
          <w:sz w:val="21"/>
          <w:szCs w:val="21"/>
        </w:rPr>
        <w:t>决定。在它看来，</w:t>
      </w:r>
      <w:r w:rsidRPr="00702235">
        <w:rPr>
          <w:rStyle w:val="goog-gtc-translatable"/>
          <w:rFonts w:ascii="SimSun" w:hAnsi="SimSun" w:hint="eastAsia"/>
          <w:sz w:val="21"/>
          <w:szCs w:val="21"/>
        </w:rPr>
        <w:t>该</w:t>
      </w:r>
      <w:r w:rsidRPr="00702235">
        <w:rPr>
          <w:rStyle w:val="goog-gtc-translatable"/>
          <w:rFonts w:ascii="SimSun" w:hAnsi="SimSun"/>
          <w:sz w:val="21"/>
          <w:szCs w:val="21"/>
        </w:rPr>
        <w:t>程</w:t>
      </w:r>
      <w:r w:rsidRPr="00702235">
        <w:rPr>
          <w:rStyle w:val="goog-gtc-translatable"/>
          <w:rFonts w:ascii="SimSun" w:hAnsi="SimSun" w:hint="eastAsia"/>
          <w:sz w:val="21"/>
          <w:szCs w:val="21"/>
        </w:rPr>
        <w:t>序并没</w:t>
      </w:r>
      <w:r w:rsidRPr="00702235">
        <w:rPr>
          <w:rStyle w:val="goog-gtc-translatable"/>
          <w:rFonts w:ascii="SimSun" w:hAnsi="SimSun"/>
          <w:sz w:val="21"/>
          <w:szCs w:val="21"/>
        </w:rPr>
        <w:t>在</w:t>
      </w:r>
      <w:r w:rsidRPr="00702235">
        <w:rPr>
          <w:rStyle w:val="goog-gtc-translatable"/>
          <w:rFonts w:ascii="SimSun" w:hAnsi="SimSun" w:hint="eastAsia"/>
          <w:sz w:val="21"/>
          <w:szCs w:val="21"/>
        </w:rPr>
        <w:t>所有</w:t>
      </w:r>
      <w:r w:rsidRPr="00702235">
        <w:rPr>
          <w:rStyle w:val="goog-gtc-translatable"/>
          <w:rFonts w:ascii="SimSun" w:hAnsi="SimSun"/>
          <w:sz w:val="21"/>
          <w:szCs w:val="21"/>
        </w:rPr>
        <w:t>时候</w:t>
      </w:r>
      <w:r w:rsidRPr="00702235">
        <w:rPr>
          <w:rStyle w:val="goog-gtc-translatable"/>
          <w:rFonts w:ascii="SimSun" w:hAnsi="SimSun" w:hint="eastAsia"/>
          <w:sz w:val="21"/>
          <w:szCs w:val="21"/>
        </w:rPr>
        <w:t>得到</w:t>
      </w:r>
      <w:r w:rsidRPr="00702235">
        <w:rPr>
          <w:rStyle w:val="goog-gtc-translatable"/>
          <w:rFonts w:ascii="SimSun" w:hAnsi="SimSun"/>
          <w:sz w:val="21"/>
          <w:szCs w:val="21"/>
        </w:rPr>
        <w:t>它应</w:t>
      </w:r>
      <w:r w:rsidRPr="00702235">
        <w:rPr>
          <w:rStyle w:val="goog-gtc-translatable"/>
          <w:rFonts w:ascii="SimSun" w:hAnsi="SimSun" w:hint="eastAsia"/>
          <w:sz w:val="21"/>
          <w:szCs w:val="21"/>
        </w:rPr>
        <w:t>得的必要尊重</w:t>
      </w:r>
      <w:r w:rsidRPr="00702235">
        <w:rPr>
          <w:rStyle w:val="goog-gtc-translatable"/>
          <w:rFonts w:ascii="SimSun" w:hAnsi="SimSun"/>
          <w:sz w:val="21"/>
          <w:szCs w:val="21"/>
        </w:rPr>
        <w:t>。一个代表团说，没有达成共识，</w:t>
      </w:r>
      <w:r w:rsidRPr="00702235">
        <w:rPr>
          <w:rStyle w:val="goog-gtc-translatable"/>
          <w:rFonts w:ascii="SimSun" w:hAnsi="SimSun" w:hint="eastAsia"/>
          <w:sz w:val="21"/>
          <w:szCs w:val="21"/>
        </w:rPr>
        <w:t>就</w:t>
      </w:r>
      <w:r w:rsidRPr="00702235">
        <w:rPr>
          <w:rStyle w:val="goog-gtc-translatable"/>
          <w:rFonts w:ascii="SimSun" w:hAnsi="SimSun"/>
          <w:sz w:val="21"/>
          <w:szCs w:val="21"/>
        </w:rPr>
        <w:t>没有</w:t>
      </w:r>
      <w:r w:rsidRPr="00702235">
        <w:rPr>
          <w:rStyle w:val="goog-gtc-translatable"/>
          <w:rFonts w:ascii="SimSun" w:hAnsi="SimSun" w:hint="eastAsia"/>
          <w:sz w:val="21"/>
          <w:szCs w:val="21"/>
        </w:rPr>
        <w:t>决定</w:t>
      </w:r>
      <w:r w:rsidRPr="00702235">
        <w:rPr>
          <w:rStyle w:val="goog-gtc-translatable"/>
          <w:rFonts w:ascii="SimSun" w:hAnsi="SimSun"/>
          <w:sz w:val="21"/>
          <w:szCs w:val="21"/>
        </w:rPr>
        <w:t>，</w:t>
      </w:r>
      <w:r w:rsidRPr="00702235">
        <w:rPr>
          <w:rStyle w:val="goog-gtc-translatable"/>
          <w:rFonts w:ascii="SimSun" w:hAnsi="SimSun" w:hint="eastAsia"/>
          <w:sz w:val="21"/>
          <w:szCs w:val="21"/>
        </w:rPr>
        <w:t>这在</w:t>
      </w:r>
      <w:r w:rsidRPr="00702235">
        <w:rPr>
          <w:rStyle w:val="goog-gtc-translatable"/>
          <w:rFonts w:ascii="SimSun" w:hAnsi="SimSun"/>
          <w:sz w:val="21"/>
          <w:szCs w:val="21"/>
        </w:rPr>
        <w:t>WIPO</w:t>
      </w:r>
      <w:r w:rsidRPr="00702235">
        <w:rPr>
          <w:rStyle w:val="goog-gtc-translatable"/>
          <w:rFonts w:ascii="SimSun" w:hAnsi="SimSun" w:hint="eastAsia"/>
          <w:sz w:val="21"/>
          <w:szCs w:val="21"/>
        </w:rPr>
        <w:t>是事实</w:t>
      </w:r>
      <w:r w:rsidRPr="00702235">
        <w:rPr>
          <w:rStyle w:val="goog-gtc-translatable"/>
          <w:rFonts w:ascii="SimSun" w:hAnsi="SimSun"/>
          <w:sz w:val="21"/>
          <w:szCs w:val="21"/>
        </w:rPr>
        <w:t>，</w:t>
      </w:r>
      <w:r w:rsidRPr="00702235">
        <w:rPr>
          <w:rStyle w:val="goog-gtc-translatable"/>
          <w:rFonts w:ascii="SimSun" w:hAnsi="SimSun" w:hint="eastAsia"/>
          <w:sz w:val="21"/>
          <w:szCs w:val="21"/>
        </w:rPr>
        <w:t>正如在</w:t>
      </w:r>
      <w:r w:rsidRPr="00702235">
        <w:rPr>
          <w:rStyle w:val="goog-gtc-translatable"/>
          <w:rFonts w:ascii="SimSun" w:hAnsi="SimSun"/>
          <w:sz w:val="21"/>
          <w:szCs w:val="21"/>
        </w:rPr>
        <w:t>任何其他地方</w:t>
      </w:r>
      <w:r w:rsidRPr="00702235">
        <w:rPr>
          <w:rStyle w:val="goog-gtc-translatable"/>
          <w:rFonts w:ascii="SimSun" w:hAnsi="SimSun" w:hint="eastAsia"/>
          <w:sz w:val="21"/>
          <w:szCs w:val="21"/>
        </w:rPr>
        <w:t>也一样</w:t>
      </w:r>
      <w:r w:rsidRPr="00702235">
        <w:rPr>
          <w:rStyle w:val="goog-gtc-translatable"/>
          <w:rFonts w:ascii="SimSun" w:hAnsi="SimSun"/>
          <w:sz w:val="21"/>
          <w:szCs w:val="21"/>
        </w:rPr>
        <w:t>。</w:t>
      </w:r>
      <w:r w:rsidR="00CF038E">
        <w:rPr>
          <w:rStyle w:val="goog-gtc-translatable"/>
          <w:rFonts w:ascii="SimSun" w:hAnsi="SimSun" w:hint="eastAsia"/>
          <w:sz w:val="21"/>
          <w:szCs w:val="21"/>
        </w:rPr>
        <w:t>代表团</w:t>
      </w:r>
      <w:r w:rsidRPr="00702235">
        <w:rPr>
          <w:rStyle w:val="goog-gtc-translatable"/>
          <w:rFonts w:ascii="SimSun" w:hAnsi="SimSun"/>
          <w:sz w:val="21"/>
          <w:szCs w:val="21"/>
        </w:rPr>
        <w:t>认为，</w:t>
      </w:r>
      <w:r w:rsidRPr="00702235">
        <w:rPr>
          <w:rStyle w:val="goog-gtc-translatable"/>
          <w:rFonts w:ascii="SimSun" w:hAnsi="SimSun" w:hint="eastAsia"/>
          <w:sz w:val="21"/>
          <w:szCs w:val="21"/>
        </w:rPr>
        <w:t>会议已</w:t>
      </w:r>
      <w:r w:rsidRPr="00702235">
        <w:rPr>
          <w:rStyle w:val="goog-gtc-translatable"/>
          <w:rFonts w:ascii="SimSun" w:hAnsi="SimSun"/>
          <w:sz w:val="21"/>
          <w:szCs w:val="21"/>
        </w:rPr>
        <w:t>重新</w:t>
      </w:r>
      <w:r w:rsidRPr="00702235">
        <w:rPr>
          <w:rStyle w:val="goog-gtc-translatable"/>
          <w:rFonts w:ascii="SimSun" w:hAnsi="SimSun" w:hint="eastAsia"/>
          <w:sz w:val="21"/>
          <w:szCs w:val="21"/>
        </w:rPr>
        <w:t>界</w:t>
      </w:r>
      <w:r w:rsidRPr="00702235">
        <w:rPr>
          <w:rStyle w:val="goog-gtc-translatable"/>
          <w:rFonts w:ascii="SimSun" w:hAnsi="SimSun"/>
          <w:sz w:val="21"/>
          <w:szCs w:val="21"/>
        </w:rPr>
        <w:t>定</w:t>
      </w:r>
      <w:r w:rsidRPr="00702235">
        <w:rPr>
          <w:rStyle w:val="goog-gtc-translatable"/>
          <w:rFonts w:ascii="SimSun" w:hAnsi="SimSun" w:hint="eastAsia"/>
          <w:sz w:val="21"/>
          <w:szCs w:val="21"/>
        </w:rPr>
        <w:t>一些</w:t>
      </w:r>
      <w:r w:rsidRPr="00702235">
        <w:rPr>
          <w:rStyle w:val="goog-gtc-translatable"/>
          <w:rFonts w:ascii="SimSun" w:hAnsi="SimSun"/>
          <w:sz w:val="21"/>
          <w:szCs w:val="21"/>
        </w:rPr>
        <w:t>限</w:t>
      </w:r>
      <w:r w:rsidRPr="00702235">
        <w:rPr>
          <w:rStyle w:val="goog-gtc-translatable"/>
          <w:rFonts w:ascii="SimSun" w:hAnsi="SimSun" w:hint="eastAsia"/>
          <w:sz w:val="21"/>
          <w:szCs w:val="21"/>
        </w:rPr>
        <w:t>制</w:t>
      </w:r>
      <w:r w:rsidRPr="00702235">
        <w:rPr>
          <w:rStyle w:val="goog-gtc-translatable"/>
          <w:rFonts w:ascii="SimSun" w:hAnsi="SimSun"/>
          <w:sz w:val="21"/>
          <w:szCs w:val="21"/>
        </w:rPr>
        <w:t>，作为一个代表团，</w:t>
      </w:r>
      <w:r w:rsidRPr="00702235">
        <w:rPr>
          <w:rStyle w:val="goog-gtc-translatable"/>
          <w:rFonts w:ascii="SimSun" w:hAnsi="SimSun" w:hint="eastAsia"/>
          <w:sz w:val="21"/>
          <w:szCs w:val="21"/>
        </w:rPr>
        <w:t>遵守</w:t>
      </w:r>
      <w:r w:rsidRPr="00702235">
        <w:rPr>
          <w:rStyle w:val="goog-gtc-translatable"/>
          <w:rFonts w:ascii="SimSun" w:hAnsi="SimSun"/>
          <w:sz w:val="21"/>
          <w:szCs w:val="21"/>
        </w:rPr>
        <w:t>这些限</w:t>
      </w:r>
      <w:r w:rsidRPr="00702235">
        <w:rPr>
          <w:rStyle w:val="goog-gtc-translatable"/>
          <w:rFonts w:ascii="SimSun" w:hAnsi="SimSun" w:hint="eastAsia"/>
          <w:sz w:val="21"/>
          <w:szCs w:val="21"/>
        </w:rPr>
        <w:t>制并非真的</w:t>
      </w:r>
      <w:r w:rsidRPr="00702235">
        <w:rPr>
          <w:rStyle w:val="goog-gtc-translatable"/>
          <w:rFonts w:ascii="SimSun" w:hAnsi="SimSun"/>
          <w:sz w:val="21"/>
          <w:szCs w:val="21"/>
        </w:rPr>
        <w:t>开心。</w:t>
      </w:r>
      <w:r w:rsidR="00CF038E">
        <w:rPr>
          <w:rStyle w:val="goog-gtc-translatable"/>
          <w:rFonts w:ascii="SimSun" w:hAnsi="SimSun"/>
          <w:sz w:val="21"/>
          <w:szCs w:val="21"/>
        </w:rPr>
        <w:t>代表团</w:t>
      </w:r>
      <w:r w:rsidRPr="00702235">
        <w:rPr>
          <w:rStyle w:val="goog-gtc-translatable"/>
          <w:rFonts w:ascii="SimSun" w:hAnsi="SimSun"/>
          <w:sz w:val="21"/>
          <w:szCs w:val="21"/>
        </w:rPr>
        <w:t>希望表明它有意回避</w:t>
      </w:r>
      <w:r w:rsidRPr="00702235">
        <w:rPr>
          <w:rStyle w:val="goog-gtc-translatable"/>
          <w:rFonts w:ascii="SimSun" w:hAnsi="SimSun" w:hint="eastAsia"/>
          <w:sz w:val="21"/>
          <w:szCs w:val="21"/>
        </w:rPr>
        <w:t>在《</w:t>
      </w:r>
      <w:r w:rsidRPr="00702235">
        <w:rPr>
          <w:rStyle w:val="goog-gtc-translatable"/>
          <w:rFonts w:ascii="SimSun" w:hAnsi="SimSun"/>
          <w:sz w:val="21"/>
          <w:szCs w:val="21"/>
        </w:rPr>
        <w:t>议事规则</w:t>
      </w:r>
      <w:r w:rsidRPr="00702235">
        <w:rPr>
          <w:rStyle w:val="goog-gtc-translatable"/>
          <w:rFonts w:ascii="SimSun" w:hAnsi="SimSun" w:hint="eastAsia"/>
          <w:sz w:val="21"/>
          <w:szCs w:val="21"/>
        </w:rPr>
        <w:t>》</w:t>
      </w:r>
      <w:r w:rsidRPr="00702235">
        <w:rPr>
          <w:rStyle w:val="goog-gtc-translatable"/>
          <w:rFonts w:ascii="SimSun" w:hAnsi="SimSun"/>
          <w:sz w:val="21"/>
          <w:szCs w:val="21"/>
        </w:rPr>
        <w:t>的讨论中</w:t>
      </w:r>
      <w:r w:rsidRPr="00702235">
        <w:rPr>
          <w:rStyle w:val="goog-gtc-translatable"/>
          <w:rFonts w:ascii="SimSun" w:hAnsi="SimSun" w:hint="eastAsia"/>
          <w:sz w:val="21"/>
          <w:szCs w:val="21"/>
        </w:rPr>
        <w:t>发言，该规则</w:t>
      </w:r>
      <w:r w:rsidRPr="00702235">
        <w:rPr>
          <w:rStyle w:val="goog-gtc-translatable"/>
          <w:rFonts w:ascii="SimSun" w:hAnsi="SimSun"/>
          <w:sz w:val="21"/>
          <w:szCs w:val="21"/>
        </w:rPr>
        <w:t>应当指导外交会议。</w:t>
      </w:r>
      <w:r w:rsidR="00CF038E">
        <w:rPr>
          <w:rStyle w:val="goog-gtc-translatable"/>
          <w:rFonts w:ascii="SimSun" w:hAnsi="SimSun"/>
          <w:sz w:val="21"/>
          <w:szCs w:val="21"/>
        </w:rPr>
        <w:t>代表团</w:t>
      </w:r>
      <w:r w:rsidRPr="00702235">
        <w:rPr>
          <w:rStyle w:val="goog-gtc-translatable"/>
          <w:rFonts w:ascii="SimSun" w:hAnsi="SimSun"/>
          <w:sz w:val="21"/>
          <w:szCs w:val="21"/>
        </w:rPr>
        <w:t>说，它一直赞成</w:t>
      </w:r>
      <w:r w:rsidRPr="00702235">
        <w:rPr>
          <w:rStyle w:val="goog-gtc-translatable"/>
          <w:rFonts w:ascii="SimSun" w:hAnsi="SimSun" w:hint="eastAsia"/>
          <w:sz w:val="21"/>
          <w:szCs w:val="21"/>
        </w:rPr>
        <w:t>在</w:t>
      </w:r>
      <w:r w:rsidRPr="00702235">
        <w:rPr>
          <w:rStyle w:val="goog-gtc-translatable"/>
          <w:rFonts w:ascii="SimSun" w:hAnsi="SimSun"/>
          <w:sz w:val="21"/>
          <w:szCs w:val="21"/>
        </w:rPr>
        <w:t>工作组工作期间收到观察员的意见和建议，所以它不想与任何</w:t>
      </w:r>
      <w:r w:rsidRPr="00702235">
        <w:rPr>
          <w:rStyle w:val="goog-gtc-translatable"/>
          <w:rFonts w:ascii="SimSun" w:hAnsi="SimSun" w:hint="eastAsia"/>
          <w:sz w:val="21"/>
          <w:szCs w:val="21"/>
        </w:rPr>
        <w:t>立场为伍</w:t>
      </w:r>
      <w:r w:rsidRPr="00702235">
        <w:rPr>
          <w:rStyle w:val="goog-gtc-translatable"/>
          <w:rFonts w:ascii="SimSun" w:hAnsi="SimSun"/>
          <w:sz w:val="21"/>
          <w:szCs w:val="21"/>
        </w:rPr>
        <w:t>，</w:t>
      </w:r>
      <w:r w:rsidRPr="00702235">
        <w:rPr>
          <w:rStyle w:val="goog-gtc-translatable"/>
          <w:rFonts w:ascii="SimSun" w:hAnsi="SimSun" w:hint="eastAsia"/>
          <w:sz w:val="21"/>
          <w:szCs w:val="21"/>
        </w:rPr>
        <w:t>依照任何立场，</w:t>
      </w:r>
      <w:r w:rsidRPr="00702235">
        <w:rPr>
          <w:rStyle w:val="goog-gtc-translatable"/>
          <w:rFonts w:ascii="SimSun" w:hAnsi="SimSun"/>
          <w:sz w:val="21"/>
          <w:szCs w:val="21"/>
        </w:rPr>
        <w:t>WIPO的工作</w:t>
      </w:r>
      <w:r w:rsidRPr="00702235">
        <w:rPr>
          <w:rStyle w:val="goog-gtc-translatable"/>
          <w:rFonts w:ascii="SimSun" w:hAnsi="SimSun" w:hint="eastAsia"/>
          <w:sz w:val="21"/>
          <w:szCs w:val="21"/>
        </w:rPr>
        <w:t>均</w:t>
      </w:r>
      <w:r w:rsidRPr="00702235">
        <w:rPr>
          <w:rStyle w:val="goog-gtc-translatable"/>
          <w:rFonts w:ascii="SimSun" w:hAnsi="SimSun"/>
          <w:sz w:val="21"/>
          <w:szCs w:val="21"/>
        </w:rPr>
        <w:t>应被限制</w:t>
      </w:r>
      <w:r w:rsidRPr="00702235">
        <w:rPr>
          <w:rStyle w:val="goog-gtc-translatable"/>
          <w:rFonts w:ascii="SimSun" w:hAnsi="SimSun" w:hint="eastAsia"/>
          <w:sz w:val="21"/>
          <w:szCs w:val="21"/>
        </w:rPr>
        <w:t>于</w:t>
      </w:r>
      <w:r w:rsidRPr="00702235">
        <w:rPr>
          <w:rStyle w:val="goog-gtc-translatable"/>
          <w:rFonts w:ascii="SimSun" w:hAnsi="SimSun"/>
          <w:sz w:val="21"/>
          <w:szCs w:val="21"/>
        </w:rPr>
        <w:t>或</w:t>
      </w:r>
      <w:proofErr w:type="gramStart"/>
      <w:r w:rsidRPr="00702235">
        <w:rPr>
          <w:rStyle w:val="goog-gtc-translatable"/>
          <w:rFonts w:ascii="SimSun" w:hAnsi="SimSun"/>
          <w:sz w:val="21"/>
          <w:szCs w:val="21"/>
        </w:rPr>
        <w:t>限于</w:t>
      </w:r>
      <w:r w:rsidRPr="00702235">
        <w:rPr>
          <w:rStyle w:val="goog-gtc-translatable"/>
          <w:rFonts w:ascii="SimSun" w:hAnsi="SimSun" w:hint="eastAsia"/>
          <w:sz w:val="21"/>
          <w:szCs w:val="21"/>
        </w:rPr>
        <w:t>私秘</w:t>
      </w:r>
      <w:r w:rsidRPr="00702235">
        <w:rPr>
          <w:rStyle w:val="goog-gtc-translatable"/>
          <w:rFonts w:ascii="SimSun" w:hAnsi="SimSun"/>
          <w:sz w:val="21"/>
          <w:szCs w:val="21"/>
        </w:rPr>
        <w:t>会议</w:t>
      </w:r>
      <w:proofErr w:type="gramEnd"/>
      <w:r w:rsidRPr="00702235">
        <w:rPr>
          <w:rStyle w:val="goog-gtc-translatable"/>
          <w:rFonts w:ascii="SimSun" w:hAnsi="SimSun"/>
          <w:sz w:val="21"/>
          <w:szCs w:val="21"/>
        </w:rPr>
        <w:t>，作为代表团</w:t>
      </w:r>
      <w:r w:rsidRPr="00702235">
        <w:rPr>
          <w:rStyle w:val="goog-gtc-translatable"/>
          <w:rFonts w:ascii="SimSun" w:hAnsi="SimSun" w:hint="eastAsia"/>
          <w:sz w:val="21"/>
          <w:szCs w:val="21"/>
        </w:rPr>
        <w:t>，它是那些</w:t>
      </w:r>
      <w:r w:rsidRPr="00702235">
        <w:rPr>
          <w:rStyle w:val="goog-gtc-translatable"/>
          <w:rFonts w:ascii="SimSun" w:hAnsi="SimSun"/>
          <w:sz w:val="21"/>
          <w:szCs w:val="21"/>
        </w:rPr>
        <w:t>希望看到</w:t>
      </w:r>
      <w:r w:rsidRPr="00702235">
        <w:rPr>
          <w:rStyle w:val="goog-gtc-translatable"/>
          <w:rFonts w:ascii="SimSun" w:hAnsi="SimSun" w:hint="eastAsia"/>
          <w:sz w:val="21"/>
          <w:szCs w:val="21"/>
        </w:rPr>
        <w:t>以</w:t>
      </w:r>
      <w:r w:rsidRPr="00702235">
        <w:rPr>
          <w:rStyle w:val="goog-gtc-translatable"/>
          <w:rFonts w:ascii="SimSun" w:hAnsi="SimSun"/>
          <w:sz w:val="21"/>
          <w:szCs w:val="21"/>
        </w:rPr>
        <w:t>开放</w:t>
      </w:r>
      <w:r w:rsidRPr="00702235">
        <w:rPr>
          <w:rStyle w:val="goog-gtc-translatable"/>
          <w:rFonts w:ascii="SimSun" w:hAnsi="SimSun" w:hint="eastAsia"/>
          <w:sz w:val="21"/>
          <w:szCs w:val="21"/>
        </w:rPr>
        <w:t>和</w:t>
      </w:r>
      <w:r w:rsidRPr="00702235">
        <w:rPr>
          <w:rStyle w:val="goog-gtc-translatable"/>
          <w:rFonts w:ascii="SimSun" w:hAnsi="SimSun"/>
          <w:sz w:val="21"/>
          <w:szCs w:val="21"/>
        </w:rPr>
        <w:t>包容的方式</w:t>
      </w:r>
      <w:r w:rsidRPr="00702235">
        <w:rPr>
          <w:rStyle w:val="goog-gtc-translatable"/>
          <w:rFonts w:ascii="SimSun" w:hAnsi="SimSun" w:hint="eastAsia"/>
          <w:sz w:val="21"/>
          <w:szCs w:val="21"/>
        </w:rPr>
        <w:t>对待</w:t>
      </w:r>
      <w:r w:rsidRPr="00702235">
        <w:rPr>
          <w:rStyle w:val="goog-gtc-translatable"/>
          <w:rFonts w:ascii="SimSun" w:hAnsi="SimSun"/>
          <w:sz w:val="21"/>
          <w:szCs w:val="21"/>
        </w:rPr>
        <w:t>WIPO工作的成员之</w:t>
      </w:r>
      <w:r w:rsidR="00DC398E">
        <w:rPr>
          <w:rFonts w:ascii="MS Mincho" w:eastAsia="MS Mincho" w:hAnsi="MS Mincho" w:cs="MS Mincho" w:hint="eastAsia"/>
          <w:sz w:val="21"/>
          <w:szCs w:val="22"/>
        </w:rPr>
        <w:t>‍</w:t>
      </w:r>
      <w:proofErr w:type="gramStart"/>
      <w:r w:rsidRPr="00702235">
        <w:rPr>
          <w:rStyle w:val="goog-gtc-translatable"/>
          <w:rFonts w:ascii="SimSun" w:hAnsi="SimSun"/>
          <w:sz w:val="21"/>
          <w:szCs w:val="21"/>
        </w:rPr>
        <w:t>一</w:t>
      </w:r>
      <w:proofErr w:type="gramEnd"/>
      <w:r w:rsidRPr="00702235">
        <w:rPr>
          <w:rStyle w:val="goog-gtc-translatable"/>
          <w:rFonts w:ascii="SimSun" w:hAnsi="SimSun"/>
          <w:sz w:val="21"/>
          <w:szCs w:val="21"/>
        </w:rPr>
        <w:t>。</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保加利亚代表团希望</w:t>
      </w:r>
      <w:r w:rsidRPr="00702235">
        <w:rPr>
          <w:rStyle w:val="goog-gtc-translatable"/>
          <w:rFonts w:ascii="SimSun" w:hAnsi="SimSun" w:hint="eastAsia"/>
          <w:sz w:val="21"/>
          <w:szCs w:val="21"/>
        </w:rPr>
        <w:t>与</w:t>
      </w:r>
      <w:r w:rsidRPr="00702235">
        <w:rPr>
          <w:rStyle w:val="goog-gtc-translatable"/>
          <w:rFonts w:ascii="SimSun" w:hAnsi="SimSun"/>
          <w:sz w:val="21"/>
          <w:szCs w:val="21"/>
        </w:rPr>
        <w:t>所有在它之前</w:t>
      </w:r>
      <w:r w:rsidRPr="00702235">
        <w:rPr>
          <w:rStyle w:val="goog-gtc-translatable"/>
          <w:rFonts w:ascii="SimSun" w:hAnsi="SimSun" w:hint="eastAsia"/>
          <w:sz w:val="21"/>
          <w:szCs w:val="21"/>
        </w:rPr>
        <w:t>发言的代表团一样，</w:t>
      </w:r>
      <w:r w:rsidRPr="00702235">
        <w:rPr>
          <w:rStyle w:val="goog-gtc-translatable"/>
          <w:rFonts w:ascii="SimSun" w:hAnsi="SimSun"/>
          <w:sz w:val="21"/>
          <w:szCs w:val="21"/>
        </w:rPr>
        <w:t>祝贺主席</w:t>
      </w:r>
      <w:r w:rsidRPr="00702235">
        <w:rPr>
          <w:rStyle w:val="goog-gtc-translatable"/>
          <w:rFonts w:ascii="SimSun" w:hAnsi="SimSun" w:hint="eastAsia"/>
          <w:sz w:val="21"/>
          <w:szCs w:val="21"/>
        </w:rPr>
        <w:t>以极</w:t>
      </w:r>
      <w:r w:rsidRPr="00702235">
        <w:rPr>
          <w:rStyle w:val="goog-gtc-translatable"/>
          <w:rFonts w:ascii="SimSun" w:hAnsi="SimSun"/>
          <w:sz w:val="21"/>
          <w:szCs w:val="21"/>
        </w:rPr>
        <w:t>好的方式</w:t>
      </w:r>
      <w:r w:rsidRPr="00702235">
        <w:rPr>
          <w:rStyle w:val="goog-gtc-translatable"/>
          <w:rFonts w:ascii="SimSun" w:hAnsi="SimSun" w:hint="eastAsia"/>
          <w:sz w:val="21"/>
          <w:szCs w:val="21"/>
        </w:rPr>
        <w:t>主持</w:t>
      </w:r>
      <w:r w:rsidRPr="00702235">
        <w:rPr>
          <w:rStyle w:val="goog-gtc-translatable"/>
          <w:rFonts w:ascii="SimSun" w:hAnsi="SimSun"/>
          <w:sz w:val="21"/>
          <w:szCs w:val="21"/>
        </w:rPr>
        <w:t>筹备委员会和工作组</w:t>
      </w:r>
      <w:r w:rsidRPr="00702235">
        <w:rPr>
          <w:rStyle w:val="goog-gtc-translatable"/>
          <w:rFonts w:ascii="SimSun" w:hAnsi="SimSun" w:hint="eastAsia"/>
          <w:sz w:val="21"/>
          <w:szCs w:val="21"/>
        </w:rPr>
        <w:t>的</w:t>
      </w:r>
      <w:r w:rsidRPr="00702235">
        <w:rPr>
          <w:rStyle w:val="goog-gtc-translatable"/>
          <w:rFonts w:ascii="SimSun" w:hAnsi="SimSun"/>
          <w:sz w:val="21"/>
          <w:szCs w:val="21"/>
        </w:rPr>
        <w:t>会议。</w:t>
      </w:r>
      <w:r w:rsidR="00CF038E">
        <w:rPr>
          <w:rStyle w:val="goog-gtc-translatable"/>
          <w:rFonts w:ascii="SimSun" w:hAnsi="SimSun"/>
          <w:sz w:val="21"/>
          <w:szCs w:val="21"/>
        </w:rPr>
        <w:t>代表团</w:t>
      </w:r>
      <w:r w:rsidRPr="00702235">
        <w:rPr>
          <w:rStyle w:val="goog-gtc-translatable"/>
          <w:rFonts w:ascii="SimSun" w:hAnsi="SimSun"/>
          <w:sz w:val="21"/>
          <w:szCs w:val="21"/>
        </w:rPr>
        <w:t>说，主席成功地</w:t>
      </w:r>
      <w:r w:rsidRPr="00702235">
        <w:rPr>
          <w:rStyle w:val="goog-gtc-translatable"/>
          <w:rFonts w:ascii="SimSun" w:hAnsi="SimSun" w:hint="eastAsia"/>
          <w:sz w:val="21"/>
          <w:szCs w:val="21"/>
        </w:rPr>
        <w:t>向</w:t>
      </w:r>
      <w:r w:rsidRPr="00702235">
        <w:rPr>
          <w:rStyle w:val="goog-gtc-translatable"/>
          <w:rFonts w:ascii="SimSun" w:hAnsi="SimSun"/>
          <w:sz w:val="21"/>
          <w:szCs w:val="21"/>
        </w:rPr>
        <w:t>筹备委员会</w:t>
      </w:r>
      <w:r w:rsidRPr="00702235">
        <w:rPr>
          <w:rStyle w:val="goog-gtc-translatable"/>
          <w:rFonts w:ascii="SimSun" w:hAnsi="SimSun" w:hint="eastAsia"/>
          <w:sz w:val="21"/>
          <w:szCs w:val="21"/>
        </w:rPr>
        <w:t>表明最终以</w:t>
      </w:r>
      <w:r w:rsidRPr="00702235">
        <w:rPr>
          <w:rStyle w:val="goog-gtc-translatable"/>
          <w:rFonts w:ascii="SimSun" w:hAnsi="SimSun"/>
          <w:sz w:val="21"/>
          <w:szCs w:val="21"/>
        </w:rPr>
        <w:t>法律</w:t>
      </w:r>
      <w:r w:rsidRPr="00702235">
        <w:rPr>
          <w:rStyle w:val="goog-gtc-translatable"/>
          <w:rFonts w:ascii="SimSun" w:hAnsi="SimSun" w:hint="eastAsia"/>
          <w:sz w:val="21"/>
          <w:szCs w:val="21"/>
        </w:rPr>
        <w:t>和</w:t>
      </w:r>
      <w:r w:rsidRPr="00702235">
        <w:rPr>
          <w:rStyle w:val="goog-gtc-translatable"/>
          <w:rFonts w:ascii="SimSun" w:hAnsi="SimSun"/>
          <w:sz w:val="21"/>
          <w:szCs w:val="21"/>
        </w:rPr>
        <w:t>规则为准，因为它曾试图读WIPO规则</w:t>
      </w:r>
      <w:r w:rsidRPr="00702235">
        <w:rPr>
          <w:rStyle w:val="goog-gtc-translatable"/>
          <w:rFonts w:ascii="SimSun" w:hAnsi="SimSun" w:hint="eastAsia"/>
          <w:sz w:val="21"/>
          <w:szCs w:val="21"/>
        </w:rPr>
        <w:t>和</w:t>
      </w:r>
      <w:r w:rsidRPr="00702235">
        <w:rPr>
          <w:rStyle w:val="goog-gtc-translatable"/>
          <w:rFonts w:ascii="SimSun" w:hAnsi="SimSun"/>
          <w:sz w:val="21"/>
          <w:szCs w:val="21"/>
        </w:rPr>
        <w:t>程序，</w:t>
      </w:r>
      <w:r w:rsidRPr="00702235">
        <w:rPr>
          <w:rStyle w:val="goog-gtc-translatable"/>
          <w:rFonts w:ascii="SimSun" w:hAnsi="SimSun" w:hint="eastAsia"/>
          <w:sz w:val="21"/>
          <w:szCs w:val="21"/>
        </w:rPr>
        <w:t>但在</w:t>
      </w:r>
      <w:r w:rsidRPr="00702235">
        <w:rPr>
          <w:rStyle w:val="goog-gtc-translatable"/>
          <w:rFonts w:ascii="SimSun" w:hAnsi="SimSun"/>
          <w:sz w:val="21"/>
          <w:szCs w:val="21"/>
        </w:rPr>
        <w:t>任何地方</w:t>
      </w:r>
      <w:r w:rsidRPr="00702235">
        <w:rPr>
          <w:rStyle w:val="goog-gtc-translatable"/>
          <w:rFonts w:ascii="SimSun" w:hAnsi="SimSun" w:hint="eastAsia"/>
          <w:sz w:val="21"/>
          <w:szCs w:val="21"/>
        </w:rPr>
        <w:t>都</w:t>
      </w:r>
      <w:r w:rsidRPr="00702235">
        <w:rPr>
          <w:rStyle w:val="goog-gtc-translatable"/>
          <w:rFonts w:ascii="SimSun" w:hAnsi="SimSun"/>
          <w:sz w:val="21"/>
          <w:szCs w:val="21"/>
        </w:rPr>
        <w:t>并没看到</w:t>
      </w:r>
      <w:r w:rsidRPr="00702235">
        <w:rPr>
          <w:rStyle w:val="goog-gtc-translatable"/>
          <w:rFonts w:ascii="SimSun" w:hAnsi="SimSun" w:hint="eastAsia"/>
          <w:sz w:val="21"/>
          <w:szCs w:val="21"/>
        </w:rPr>
        <w:t>“</w:t>
      </w:r>
      <w:r w:rsidRPr="00702235">
        <w:rPr>
          <w:rStyle w:val="goog-gtc-translatable"/>
          <w:rFonts w:ascii="SimSun" w:hAnsi="SimSun"/>
          <w:sz w:val="21"/>
          <w:szCs w:val="21"/>
        </w:rPr>
        <w:t>共识</w:t>
      </w:r>
      <w:r w:rsidRPr="00702235">
        <w:rPr>
          <w:rStyle w:val="goog-gtc-translatable"/>
          <w:rFonts w:ascii="SimSun" w:hAnsi="SimSun" w:hint="eastAsia"/>
          <w:sz w:val="21"/>
          <w:szCs w:val="21"/>
        </w:rPr>
        <w:t>”</w:t>
      </w:r>
      <w:r w:rsidRPr="00702235">
        <w:rPr>
          <w:rStyle w:val="goog-gtc-translatable"/>
          <w:rFonts w:ascii="SimSun" w:hAnsi="SimSun"/>
          <w:sz w:val="21"/>
          <w:szCs w:val="21"/>
        </w:rPr>
        <w:t>这个词。</w:t>
      </w:r>
      <w:r w:rsidR="00CF038E">
        <w:rPr>
          <w:rStyle w:val="goog-gtc-translatable"/>
          <w:rFonts w:ascii="SimSun" w:hAnsi="SimSun"/>
          <w:sz w:val="21"/>
          <w:szCs w:val="21"/>
        </w:rPr>
        <w:t>代表团</w:t>
      </w:r>
      <w:r w:rsidRPr="00702235">
        <w:rPr>
          <w:rStyle w:val="goog-gtc-translatable"/>
          <w:rFonts w:ascii="SimSun" w:hAnsi="SimSun" w:hint="eastAsia"/>
          <w:sz w:val="21"/>
          <w:szCs w:val="21"/>
        </w:rPr>
        <w:t>指出</w:t>
      </w:r>
      <w:r w:rsidRPr="00702235">
        <w:rPr>
          <w:rStyle w:val="goog-gtc-translatable"/>
          <w:rFonts w:ascii="SimSun" w:hAnsi="SimSun"/>
          <w:sz w:val="21"/>
          <w:szCs w:val="21"/>
        </w:rPr>
        <w:t>，</w:t>
      </w:r>
      <w:r w:rsidRPr="00702235">
        <w:rPr>
          <w:rStyle w:val="goog-gtc-translatable"/>
          <w:rFonts w:ascii="SimSun" w:hAnsi="SimSun" w:hint="eastAsia"/>
          <w:sz w:val="21"/>
          <w:szCs w:val="21"/>
        </w:rPr>
        <w:t>“</w:t>
      </w:r>
      <w:r w:rsidRPr="00702235">
        <w:rPr>
          <w:rStyle w:val="goog-gtc-translatable"/>
          <w:rFonts w:ascii="SimSun" w:hAnsi="SimSun"/>
          <w:sz w:val="21"/>
          <w:szCs w:val="21"/>
        </w:rPr>
        <w:t>共识</w:t>
      </w:r>
      <w:r w:rsidRPr="00702235">
        <w:rPr>
          <w:rStyle w:val="goog-gtc-translatable"/>
          <w:rFonts w:ascii="SimSun" w:hAnsi="SimSun" w:hint="eastAsia"/>
          <w:sz w:val="21"/>
          <w:szCs w:val="21"/>
        </w:rPr>
        <w:t>”</w:t>
      </w:r>
      <w:r w:rsidRPr="00702235">
        <w:rPr>
          <w:rStyle w:val="goog-gtc-translatable"/>
          <w:rFonts w:ascii="SimSun" w:hAnsi="SimSun"/>
          <w:sz w:val="21"/>
          <w:szCs w:val="21"/>
        </w:rPr>
        <w:t>是情感词，筹备委员会一直</w:t>
      </w:r>
      <w:r w:rsidRPr="00702235">
        <w:rPr>
          <w:rStyle w:val="goog-gtc-translatable"/>
          <w:rFonts w:ascii="SimSun" w:hAnsi="SimSun" w:hint="eastAsia"/>
          <w:sz w:val="21"/>
          <w:szCs w:val="21"/>
        </w:rPr>
        <w:t>努力达成共识</w:t>
      </w:r>
      <w:r w:rsidRPr="00702235">
        <w:rPr>
          <w:rStyle w:val="goog-gtc-translatable"/>
          <w:rFonts w:ascii="SimSun" w:hAnsi="SimSun"/>
          <w:sz w:val="21"/>
          <w:szCs w:val="21"/>
        </w:rPr>
        <w:t>。如果没有共识，那</w:t>
      </w:r>
      <w:r w:rsidRPr="00702235">
        <w:rPr>
          <w:rStyle w:val="goog-gtc-translatable"/>
          <w:rFonts w:ascii="SimSun" w:hAnsi="SimSun" w:hint="eastAsia"/>
          <w:sz w:val="21"/>
          <w:szCs w:val="21"/>
        </w:rPr>
        <w:t>就以</w:t>
      </w:r>
      <w:r w:rsidRPr="00702235">
        <w:rPr>
          <w:rStyle w:val="goog-gtc-translatable"/>
          <w:rFonts w:ascii="SimSun" w:hAnsi="SimSun"/>
          <w:sz w:val="21"/>
          <w:szCs w:val="21"/>
        </w:rPr>
        <w:t>多数规则为准。对于那些说没</w:t>
      </w:r>
      <w:r w:rsidRPr="00702235">
        <w:rPr>
          <w:rStyle w:val="goog-gtc-translatable"/>
          <w:rFonts w:ascii="SimSun" w:hAnsi="SimSun" w:hint="eastAsia"/>
          <w:sz w:val="21"/>
          <w:szCs w:val="21"/>
        </w:rPr>
        <w:t>遵</w:t>
      </w:r>
      <w:r w:rsidRPr="00702235">
        <w:rPr>
          <w:rStyle w:val="goog-gtc-translatable"/>
          <w:rFonts w:ascii="SimSun" w:hAnsi="SimSun"/>
          <w:sz w:val="21"/>
          <w:szCs w:val="21"/>
        </w:rPr>
        <w:t>照程序</w:t>
      </w:r>
      <w:r w:rsidRPr="00702235">
        <w:rPr>
          <w:rStyle w:val="goog-gtc-translatable"/>
          <w:rFonts w:ascii="SimSun" w:hAnsi="SimSun" w:hint="eastAsia"/>
          <w:sz w:val="21"/>
          <w:szCs w:val="21"/>
        </w:rPr>
        <w:t>的代表团</w:t>
      </w:r>
      <w:r w:rsidRPr="00702235">
        <w:rPr>
          <w:rStyle w:val="goog-gtc-translatable"/>
          <w:rFonts w:ascii="SimSun" w:hAnsi="SimSun"/>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认为根据国际法</w:t>
      </w:r>
      <w:r w:rsidRPr="00702235">
        <w:rPr>
          <w:rStyle w:val="goog-gtc-translatable"/>
          <w:rFonts w:ascii="SimSun" w:hAnsi="SimSun" w:hint="eastAsia"/>
          <w:sz w:val="21"/>
          <w:szCs w:val="21"/>
        </w:rPr>
        <w:t>、《</w:t>
      </w:r>
      <w:r w:rsidRPr="00702235">
        <w:rPr>
          <w:rStyle w:val="goog-gtc-translatable"/>
          <w:rFonts w:ascii="SimSun" w:hAnsi="SimSun"/>
          <w:sz w:val="21"/>
          <w:szCs w:val="21"/>
        </w:rPr>
        <w:t>维也纳公约</w:t>
      </w:r>
      <w:r w:rsidRPr="00702235">
        <w:rPr>
          <w:rStyle w:val="goog-gtc-translatable"/>
          <w:rFonts w:ascii="SimSun" w:hAnsi="SimSun" w:hint="eastAsia"/>
          <w:sz w:val="21"/>
          <w:szCs w:val="21"/>
        </w:rPr>
        <w:t>》、</w:t>
      </w:r>
      <w:r w:rsidRPr="00702235">
        <w:rPr>
          <w:rStyle w:val="goog-gtc-translatable"/>
          <w:rFonts w:ascii="SimSun" w:hAnsi="SimSun"/>
          <w:sz w:val="21"/>
          <w:szCs w:val="21"/>
        </w:rPr>
        <w:t>WIPO规则和《里斯本协定》，</w:t>
      </w:r>
      <w:r w:rsidRPr="00702235">
        <w:rPr>
          <w:rStyle w:val="goog-gtc-translatable"/>
          <w:rFonts w:ascii="SimSun" w:hAnsi="SimSun" w:hint="eastAsia"/>
          <w:sz w:val="21"/>
          <w:szCs w:val="21"/>
        </w:rPr>
        <w:t>筹备委员会非常严格地</w:t>
      </w:r>
      <w:r w:rsidRPr="00702235">
        <w:rPr>
          <w:rStyle w:val="goog-gtc-translatable"/>
          <w:rFonts w:ascii="SimSun" w:hAnsi="SimSun"/>
          <w:sz w:val="21"/>
          <w:szCs w:val="21"/>
        </w:rPr>
        <w:t>遵循</w:t>
      </w:r>
      <w:r w:rsidRPr="00702235">
        <w:rPr>
          <w:rStyle w:val="goog-gtc-translatable"/>
          <w:rFonts w:ascii="SimSun" w:hAnsi="SimSun" w:hint="eastAsia"/>
          <w:sz w:val="21"/>
          <w:szCs w:val="21"/>
        </w:rPr>
        <w:t>各项程序</w:t>
      </w:r>
      <w:r w:rsidRPr="00702235">
        <w:rPr>
          <w:rStyle w:val="goog-gtc-translatable"/>
          <w:rFonts w:ascii="SimSun" w:hAnsi="SimSun"/>
          <w:sz w:val="21"/>
          <w:szCs w:val="21"/>
        </w:rPr>
        <w:t>，并希望</w:t>
      </w:r>
      <w:r w:rsidRPr="00702235">
        <w:rPr>
          <w:rStyle w:val="goog-gtc-translatable"/>
          <w:rFonts w:ascii="SimSun" w:hAnsi="SimSun" w:hint="eastAsia"/>
          <w:sz w:val="21"/>
          <w:szCs w:val="21"/>
        </w:rPr>
        <w:t>为此</w:t>
      </w:r>
      <w:r w:rsidRPr="00702235">
        <w:rPr>
          <w:rStyle w:val="goog-gtc-translatable"/>
          <w:rFonts w:ascii="SimSun" w:hAnsi="SimSun"/>
          <w:sz w:val="21"/>
          <w:szCs w:val="21"/>
        </w:rPr>
        <w:t>再次祝贺主席。</w:t>
      </w:r>
      <w:r w:rsidR="00CF038E">
        <w:rPr>
          <w:rStyle w:val="goog-gtc-translatable"/>
          <w:rFonts w:ascii="SimSun" w:hAnsi="SimSun"/>
          <w:sz w:val="21"/>
          <w:szCs w:val="21"/>
        </w:rPr>
        <w:t>代表团</w:t>
      </w:r>
      <w:r w:rsidRPr="00702235">
        <w:rPr>
          <w:rStyle w:val="goog-gtc-translatable"/>
          <w:rFonts w:ascii="SimSun" w:hAnsi="SimSun"/>
          <w:sz w:val="21"/>
          <w:szCs w:val="21"/>
        </w:rPr>
        <w:t>感谢秘书处</w:t>
      </w:r>
      <w:r w:rsidRPr="00702235">
        <w:rPr>
          <w:rStyle w:val="goog-gtc-translatable"/>
          <w:rFonts w:ascii="SimSun" w:hAnsi="SimSun" w:hint="eastAsia"/>
          <w:sz w:val="21"/>
          <w:szCs w:val="21"/>
        </w:rPr>
        <w:t>为</w:t>
      </w:r>
      <w:r w:rsidRPr="00702235">
        <w:rPr>
          <w:rStyle w:val="goog-gtc-translatable"/>
          <w:rFonts w:ascii="SimSun" w:hAnsi="SimSun"/>
          <w:sz w:val="21"/>
          <w:szCs w:val="21"/>
        </w:rPr>
        <w:t>工作组</w:t>
      </w:r>
      <w:r w:rsidRPr="00702235">
        <w:rPr>
          <w:rStyle w:val="goog-gtc-translatable"/>
          <w:rFonts w:ascii="SimSun" w:hAnsi="SimSun" w:hint="eastAsia"/>
          <w:sz w:val="21"/>
          <w:szCs w:val="21"/>
        </w:rPr>
        <w:t>提供的</w:t>
      </w:r>
      <w:r w:rsidRPr="00702235">
        <w:rPr>
          <w:rStyle w:val="goog-gtc-translatable"/>
          <w:rFonts w:ascii="SimSun" w:hAnsi="SimSun"/>
          <w:sz w:val="21"/>
          <w:szCs w:val="21"/>
        </w:rPr>
        <w:t>所有文件和支持，这也是在一定程度上由于</w:t>
      </w:r>
      <w:r w:rsidRPr="00702235">
        <w:rPr>
          <w:rStyle w:val="goog-gtc-translatable"/>
          <w:rFonts w:ascii="SimSun" w:hAnsi="SimSun" w:hint="eastAsia"/>
          <w:sz w:val="21"/>
          <w:szCs w:val="21"/>
        </w:rPr>
        <w:t>秘书处的工作，</w:t>
      </w:r>
      <w:r w:rsidRPr="00702235">
        <w:rPr>
          <w:rStyle w:val="goog-gtc-translatable"/>
          <w:rFonts w:ascii="SimSun" w:hAnsi="SimSun"/>
          <w:sz w:val="21"/>
          <w:szCs w:val="21"/>
        </w:rPr>
        <w:t>筹备委员</w:t>
      </w:r>
      <w:r w:rsidRPr="00702235">
        <w:rPr>
          <w:rStyle w:val="goog-gtc-translatable"/>
          <w:rFonts w:ascii="SimSun" w:hAnsi="SimSun" w:hint="eastAsia"/>
          <w:sz w:val="21"/>
          <w:szCs w:val="21"/>
        </w:rPr>
        <w:t>取得良好成</w:t>
      </w:r>
      <w:r w:rsidRPr="00702235">
        <w:rPr>
          <w:rStyle w:val="goog-gtc-translatable"/>
          <w:rFonts w:ascii="SimSun" w:hAnsi="SimSun"/>
          <w:sz w:val="21"/>
          <w:szCs w:val="21"/>
        </w:rPr>
        <w:t>果，</w:t>
      </w:r>
      <w:r w:rsidR="00CF038E">
        <w:rPr>
          <w:rStyle w:val="goog-gtc-translatable"/>
          <w:rFonts w:ascii="SimSun" w:hAnsi="SimSun"/>
          <w:sz w:val="21"/>
          <w:szCs w:val="21"/>
        </w:rPr>
        <w:t>代表团</w:t>
      </w:r>
      <w:r w:rsidRPr="00702235">
        <w:rPr>
          <w:rStyle w:val="goog-gtc-translatable"/>
          <w:rFonts w:ascii="SimSun" w:hAnsi="SimSun"/>
          <w:sz w:val="21"/>
          <w:szCs w:val="21"/>
        </w:rPr>
        <w:t>希望</w:t>
      </w:r>
      <w:r w:rsidRPr="00702235">
        <w:rPr>
          <w:rStyle w:val="goog-gtc-translatable"/>
          <w:rFonts w:ascii="SimSun" w:hAnsi="SimSun" w:hint="eastAsia"/>
          <w:sz w:val="21"/>
          <w:szCs w:val="21"/>
        </w:rPr>
        <w:t>将</w:t>
      </w:r>
      <w:r w:rsidRPr="00702235">
        <w:rPr>
          <w:rStyle w:val="goog-gtc-translatable"/>
          <w:rFonts w:ascii="SimSun" w:hAnsi="SimSun"/>
          <w:sz w:val="21"/>
          <w:szCs w:val="21"/>
        </w:rPr>
        <w:t>去</w:t>
      </w:r>
      <w:r w:rsidRPr="00702235">
        <w:rPr>
          <w:rStyle w:val="goog-gtc-translatable"/>
          <w:rFonts w:ascii="SimSun" w:hAnsi="SimSun" w:hint="eastAsia"/>
          <w:sz w:val="21"/>
          <w:szCs w:val="21"/>
        </w:rPr>
        <w:t>参加</w:t>
      </w:r>
      <w:r w:rsidRPr="00702235">
        <w:rPr>
          <w:rStyle w:val="goog-gtc-translatable"/>
          <w:rFonts w:ascii="SimSun" w:hAnsi="SimSun"/>
          <w:sz w:val="21"/>
          <w:szCs w:val="21"/>
        </w:rPr>
        <w:t>外交会议，</w:t>
      </w:r>
      <w:r w:rsidRPr="00702235">
        <w:rPr>
          <w:rStyle w:val="goog-gtc-translatable"/>
          <w:rFonts w:ascii="SimSun" w:hAnsi="SimSun" w:hint="eastAsia"/>
          <w:sz w:val="21"/>
          <w:szCs w:val="21"/>
        </w:rPr>
        <w:t>届时一个不同寻常的</w:t>
      </w:r>
      <w:r w:rsidRPr="00702235">
        <w:rPr>
          <w:rStyle w:val="goog-gtc-translatable"/>
          <w:rFonts w:ascii="SimSun" w:hAnsi="SimSun"/>
          <w:sz w:val="21"/>
          <w:szCs w:val="21"/>
        </w:rPr>
        <w:t>里斯本体系将在未来出现</w:t>
      </w:r>
      <w:r w:rsidRPr="00702235">
        <w:rPr>
          <w:rStyle w:val="goog-gtc-translatable"/>
          <w:rFonts w:ascii="SimSun" w:hAnsi="SimSun" w:hint="eastAsia"/>
          <w:sz w:val="21"/>
          <w:szCs w:val="21"/>
        </w:rPr>
        <w:t>，</w:t>
      </w:r>
      <w:r w:rsidRPr="00702235">
        <w:rPr>
          <w:rStyle w:val="goog-gtc-translatable"/>
          <w:rFonts w:ascii="SimSun" w:hAnsi="SimSun"/>
          <w:sz w:val="21"/>
          <w:szCs w:val="21"/>
        </w:rPr>
        <w:t>这将</w:t>
      </w:r>
      <w:r w:rsidRPr="00702235">
        <w:rPr>
          <w:rStyle w:val="goog-gtc-translatable"/>
          <w:rFonts w:ascii="SimSun" w:hAnsi="SimSun" w:hint="eastAsia"/>
          <w:sz w:val="21"/>
          <w:szCs w:val="21"/>
        </w:rPr>
        <w:t>吸引许多</w:t>
      </w:r>
      <w:r w:rsidRPr="00702235">
        <w:rPr>
          <w:rStyle w:val="goog-gtc-translatable"/>
          <w:rFonts w:ascii="SimSun" w:hAnsi="SimSun"/>
          <w:sz w:val="21"/>
          <w:szCs w:val="21"/>
        </w:rPr>
        <w:t>尚未</w:t>
      </w:r>
      <w:r w:rsidRPr="00702235">
        <w:rPr>
          <w:rStyle w:val="goog-gtc-translatable"/>
          <w:rFonts w:ascii="SimSun" w:hAnsi="SimSun" w:hint="eastAsia"/>
          <w:sz w:val="21"/>
          <w:szCs w:val="21"/>
        </w:rPr>
        <w:t>成为</w:t>
      </w:r>
      <w:r w:rsidRPr="00702235">
        <w:rPr>
          <w:rStyle w:val="goog-gtc-translatable"/>
          <w:rFonts w:ascii="SimSun" w:hAnsi="SimSun"/>
          <w:sz w:val="21"/>
          <w:szCs w:val="21"/>
        </w:rPr>
        <w:t>里斯本联盟成员</w:t>
      </w:r>
      <w:r w:rsidRPr="00702235">
        <w:rPr>
          <w:rStyle w:val="goog-gtc-translatable"/>
          <w:rFonts w:ascii="SimSun" w:hAnsi="SimSun" w:hint="eastAsia"/>
          <w:sz w:val="21"/>
          <w:szCs w:val="21"/>
        </w:rPr>
        <w:t>的</w:t>
      </w:r>
      <w:r w:rsidRPr="00702235">
        <w:rPr>
          <w:rStyle w:val="goog-gtc-translatable"/>
          <w:rFonts w:ascii="SimSun" w:hAnsi="SimSun"/>
          <w:sz w:val="21"/>
          <w:szCs w:val="21"/>
        </w:rPr>
        <w:t>其他国家。</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秘鲁代表团感谢主席和</w:t>
      </w:r>
      <w:r w:rsidRPr="00702235">
        <w:rPr>
          <w:rStyle w:val="goog-gtc-translatable"/>
          <w:rFonts w:ascii="SimSun" w:hAnsi="SimSun" w:hint="eastAsia"/>
          <w:sz w:val="21"/>
          <w:szCs w:val="21"/>
        </w:rPr>
        <w:t>无</w:t>
      </w:r>
      <w:r w:rsidRPr="00702235">
        <w:rPr>
          <w:rStyle w:val="goog-gtc-translatable"/>
          <w:rFonts w:ascii="SimSun" w:hAnsi="SimSun"/>
          <w:sz w:val="21"/>
          <w:szCs w:val="21"/>
        </w:rPr>
        <w:t>区别</w:t>
      </w:r>
      <w:r w:rsidRPr="00702235">
        <w:rPr>
          <w:rStyle w:val="goog-gtc-translatable"/>
          <w:rFonts w:ascii="SimSun" w:hAnsi="SimSun" w:hint="eastAsia"/>
          <w:sz w:val="21"/>
          <w:szCs w:val="21"/>
        </w:rPr>
        <w:t>地参加会议的</w:t>
      </w:r>
      <w:r w:rsidRPr="00702235">
        <w:rPr>
          <w:rStyle w:val="goog-gtc-translatable"/>
          <w:rFonts w:ascii="SimSun" w:hAnsi="SimSun"/>
          <w:sz w:val="21"/>
          <w:szCs w:val="21"/>
        </w:rPr>
        <w:t>WIPO</w:t>
      </w:r>
      <w:r w:rsidRPr="00702235">
        <w:rPr>
          <w:rStyle w:val="goog-gtc-translatable"/>
          <w:rFonts w:ascii="SimSun" w:hAnsi="SimSun" w:hint="eastAsia"/>
          <w:sz w:val="21"/>
          <w:szCs w:val="21"/>
        </w:rPr>
        <w:t>各</w:t>
      </w:r>
      <w:r w:rsidRPr="00702235">
        <w:rPr>
          <w:rStyle w:val="goog-gtc-translatable"/>
          <w:rFonts w:ascii="SimSun" w:hAnsi="SimSun"/>
          <w:sz w:val="21"/>
          <w:szCs w:val="21"/>
        </w:rPr>
        <w:t>成员</w:t>
      </w:r>
      <w:r w:rsidRPr="00702235">
        <w:rPr>
          <w:rStyle w:val="goog-gtc-translatable"/>
          <w:rFonts w:ascii="SimSun" w:hAnsi="SimSun" w:hint="eastAsia"/>
          <w:sz w:val="21"/>
          <w:szCs w:val="21"/>
        </w:rPr>
        <w:t>。</w:t>
      </w:r>
      <w:r w:rsidR="00CF038E">
        <w:rPr>
          <w:rStyle w:val="goog-gtc-translatable"/>
          <w:rFonts w:ascii="SimSun" w:hAnsi="SimSun"/>
          <w:sz w:val="21"/>
          <w:szCs w:val="21"/>
        </w:rPr>
        <w:t>代表团</w:t>
      </w:r>
      <w:r w:rsidRPr="00702235">
        <w:rPr>
          <w:rStyle w:val="goog-gtc-translatable"/>
          <w:rFonts w:ascii="SimSun" w:hAnsi="SimSun"/>
          <w:sz w:val="21"/>
          <w:szCs w:val="21"/>
        </w:rPr>
        <w:t>说</w:t>
      </w:r>
      <w:r w:rsidRPr="00702235">
        <w:rPr>
          <w:rStyle w:val="goog-gtc-translatable"/>
          <w:rFonts w:ascii="SimSun" w:hAnsi="SimSun" w:hint="eastAsia"/>
          <w:sz w:val="21"/>
          <w:szCs w:val="21"/>
        </w:rPr>
        <w:t>会议</w:t>
      </w:r>
      <w:r w:rsidRPr="00702235">
        <w:rPr>
          <w:rStyle w:val="goog-gtc-translatable"/>
          <w:rFonts w:ascii="SimSun" w:hAnsi="SimSun"/>
          <w:sz w:val="21"/>
          <w:szCs w:val="21"/>
        </w:rPr>
        <w:t>目标明确，现在已</w:t>
      </w:r>
      <w:r w:rsidRPr="00702235">
        <w:rPr>
          <w:rStyle w:val="goog-gtc-translatable"/>
          <w:rFonts w:ascii="SimSun" w:hAnsi="SimSun" w:hint="eastAsia"/>
          <w:sz w:val="21"/>
          <w:szCs w:val="21"/>
        </w:rPr>
        <w:t>取得圆满</w:t>
      </w:r>
      <w:r w:rsidRPr="00702235">
        <w:rPr>
          <w:rStyle w:val="goog-gtc-translatable"/>
          <w:rFonts w:ascii="SimSun" w:hAnsi="SimSun"/>
          <w:sz w:val="21"/>
          <w:szCs w:val="21"/>
        </w:rPr>
        <w:t>结果。</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澳大利亚代表团</w:t>
      </w:r>
      <w:r w:rsidRPr="00702235">
        <w:rPr>
          <w:rStyle w:val="goog-gtc-translatable"/>
          <w:rFonts w:ascii="SimSun" w:hAnsi="SimSun" w:hint="eastAsia"/>
          <w:sz w:val="21"/>
          <w:szCs w:val="21"/>
        </w:rPr>
        <w:t>对发生的</w:t>
      </w:r>
      <w:r w:rsidRPr="00702235">
        <w:rPr>
          <w:rStyle w:val="goog-gtc-translatable"/>
          <w:rFonts w:ascii="SimSun" w:hAnsi="SimSun"/>
          <w:sz w:val="21"/>
          <w:szCs w:val="21"/>
        </w:rPr>
        <w:t>某些事</w:t>
      </w:r>
      <w:r w:rsidRPr="00702235">
        <w:rPr>
          <w:rStyle w:val="goog-gtc-translatable"/>
          <w:rFonts w:ascii="SimSun" w:hAnsi="SimSun" w:hint="eastAsia"/>
          <w:sz w:val="21"/>
          <w:szCs w:val="21"/>
        </w:rPr>
        <w:t>情以及在</w:t>
      </w:r>
      <w:r w:rsidRPr="00702235">
        <w:rPr>
          <w:rStyle w:val="goog-gtc-translatable"/>
          <w:rFonts w:ascii="SimSun" w:hAnsi="SimSun"/>
          <w:sz w:val="21"/>
          <w:szCs w:val="21"/>
        </w:rPr>
        <w:t>筹备委员会工作</w:t>
      </w:r>
      <w:r w:rsidRPr="00702235">
        <w:rPr>
          <w:rStyle w:val="goog-gtc-translatable"/>
          <w:rFonts w:ascii="SimSun" w:hAnsi="SimSun" w:hint="eastAsia"/>
          <w:sz w:val="21"/>
          <w:szCs w:val="21"/>
        </w:rPr>
        <w:t>中所作的发言</w:t>
      </w:r>
      <w:r w:rsidRPr="00702235">
        <w:rPr>
          <w:rStyle w:val="goog-gtc-translatable"/>
          <w:rFonts w:ascii="SimSun" w:hAnsi="SimSun"/>
          <w:sz w:val="21"/>
          <w:szCs w:val="21"/>
        </w:rPr>
        <w:t>深表关切。虽然</w:t>
      </w:r>
      <w:r w:rsidR="00CF038E">
        <w:rPr>
          <w:rStyle w:val="goog-gtc-translatable"/>
          <w:rFonts w:ascii="SimSun" w:hAnsi="SimSun"/>
          <w:sz w:val="21"/>
          <w:szCs w:val="21"/>
        </w:rPr>
        <w:t>代表团</w:t>
      </w:r>
      <w:r w:rsidRPr="00702235">
        <w:rPr>
          <w:rStyle w:val="goog-gtc-translatable"/>
          <w:rFonts w:ascii="SimSun" w:hAnsi="SimSun"/>
          <w:sz w:val="21"/>
          <w:szCs w:val="21"/>
        </w:rPr>
        <w:t>不希望重复</w:t>
      </w:r>
      <w:r w:rsidRPr="00702235">
        <w:rPr>
          <w:rStyle w:val="goog-gtc-translatable"/>
          <w:rFonts w:ascii="SimSun" w:hAnsi="SimSun" w:hint="eastAsia"/>
          <w:sz w:val="21"/>
          <w:szCs w:val="21"/>
        </w:rPr>
        <w:t>它</w:t>
      </w:r>
      <w:r w:rsidRPr="00702235">
        <w:rPr>
          <w:rStyle w:val="goog-gtc-translatable"/>
          <w:rFonts w:ascii="SimSun" w:hAnsi="SimSun"/>
          <w:sz w:val="21"/>
          <w:szCs w:val="21"/>
        </w:rPr>
        <w:t>就会上</w:t>
      </w:r>
      <w:proofErr w:type="gramStart"/>
      <w:r w:rsidR="003747F7">
        <w:rPr>
          <w:rStyle w:val="goog-gtc-translatable"/>
          <w:rFonts w:ascii="SimSun" w:hAnsi="SimSun"/>
          <w:sz w:val="21"/>
          <w:szCs w:val="21"/>
        </w:rPr>
        <w:t>作出</w:t>
      </w:r>
      <w:proofErr w:type="gramEnd"/>
      <w:r w:rsidRPr="00702235">
        <w:rPr>
          <w:rStyle w:val="goog-gtc-translatable"/>
          <w:rFonts w:ascii="SimSun" w:hAnsi="SimSun"/>
          <w:sz w:val="21"/>
          <w:szCs w:val="21"/>
        </w:rPr>
        <w:t>决定的方式</w:t>
      </w:r>
      <w:r w:rsidRPr="00702235">
        <w:rPr>
          <w:rStyle w:val="goog-gtc-translatable"/>
          <w:rFonts w:ascii="SimSun" w:hAnsi="SimSun" w:hint="eastAsia"/>
          <w:sz w:val="21"/>
          <w:szCs w:val="21"/>
        </w:rPr>
        <w:t>的评论意见，但</w:t>
      </w:r>
      <w:r w:rsidRPr="00702235">
        <w:rPr>
          <w:rStyle w:val="goog-gtc-translatable"/>
          <w:rFonts w:ascii="SimSun" w:hAnsi="SimSun"/>
          <w:sz w:val="21"/>
          <w:szCs w:val="21"/>
        </w:rPr>
        <w:t>它再次强调</w:t>
      </w:r>
      <w:r w:rsidRPr="00702235">
        <w:rPr>
          <w:rStyle w:val="goog-gtc-translatable"/>
          <w:rFonts w:ascii="SimSun" w:hAnsi="SimSun" w:hint="eastAsia"/>
          <w:sz w:val="21"/>
          <w:szCs w:val="21"/>
        </w:rPr>
        <w:t>它的深</w:t>
      </w:r>
      <w:r w:rsidRPr="00702235">
        <w:rPr>
          <w:rStyle w:val="goog-gtc-translatable"/>
          <w:rFonts w:ascii="SimSun" w:hAnsi="SimSun"/>
          <w:sz w:val="21"/>
          <w:szCs w:val="21"/>
        </w:rPr>
        <w:t>深关切，并</w:t>
      </w:r>
      <w:r w:rsidRPr="00702235">
        <w:rPr>
          <w:rStyle w:val="goog-gtc-translatable"/>
          <w:rFonts w:ascii="SimSun" w:hAnsi="SimSun" w:hint="eastAsia"/>
          <w:sz w:val="21"/>
          <w:szCs w:val="21"/>
        </w:rPr>
        <w:t>同意</w:t>
      </w:r>
      <w:r w:rsidRPr="00702235">
        <w:rPr>
          <w:rStyle w:val="goog-gtc-translatable"/>
          <w:rFonts w:ascii="SimSun" w:hAnsi="SimSun"/>
          <w:sz w:val="21"/>
          <w:szCs w:val="21"/>
        </w:rPr>
        <w:t>阿根廷</w:t>
      </w:r>
      <w:r w:rsidRPr="00702235">
        <w:rPr>
          <w:rStyle w:val="goog-gtc-translatable"/>
          <w:rFonts w:ascii="SimSun" w:hAnsi="SimSun" w:hint="eastAsia"/>
          <w:sz w:val="21"/>
          <w:szCs w:val="21"/>
        </w:rPr>
        <w:t>、</w:t>
      </w:r>
      <w:r w:rsidRPr="00702235">
        <w:rPr>
          <w:rStyle w:val="goog-gtc-translatable"/>
          <w:rFonts w:ascii="SimSun" w:hAnsi="SimSun"/>
          <w:sz w:val="21"/>
          <w:szCs w:val="21"/>
        </w:rPr>
        <w:t>智利</w:t>
      </w:r>
      <w:r w:rsidRPr="00702235">
        <w:rPr>
          <w:rStyle w:val="goog-gtc-translatable"/>
          <w:rFonts w:ascii="SimSun" w:hAnsi="SimSun" w:hint="eastAsia"/>
          <w:sz w:val="21"/>
          <w:szCs w:val="21"/>
        </w:rPr>
        <w:t>、</w:t>
      </w:r>
      <w:r w:rsidRPr="00702235">
        <w:rPr>
          <w:rStyle w:val="goog-gtc-translatable"/>
          <w:rFonts w:ascii="SimSun" w:hAnsi="SimSun"/>
          <w:sz w:val="21"/>
          <w:szCs w:val="21"/>
        </w:rPr>
        <w:t>大韩民国和美利坚合众国</w:t>
      </w:r>
      <w:r w:rsidRPr="00702235">
        <w:rPr>
          <w:rStyle w:val="goog-gtc-translatable"/>
          <w:rFonts w:ascii="SimSun" w:hAnsi="SimSun" w:hint="eastAsia"/>
          <w:sz w:val="21"/>
          <w:szCs w:val="21"/>
        </w:rPr>
        <w:t>各</w:t>
      </w:r>
      <w:r w:rsidRPr="00702235">
        <w:rPr>
          <w:rStyle w:val="goog-gtc-translatable"/>
          <w:rFonts w:ascii="SimSun" w:hAnsi="SimSun"/>
          <w:sz w:val="21"/>
          <w:szCs w:val="21"/>
        </w:rPr>
        <w:t>代表团的发言。许多</w:t>
      </w:r>
      <w:r w:rsidRPr="00702235">
        <w:rPr>
          <w:rStyle w:val="goog-gtc-translatable"/>
          <w:rFonts w:ascii="SimSun" w:hAnsi="SimSun" w:hint="eastAsia"/>
          <w:sz w:val="21"/>
          <w:szCs w:val="21"/>
        </w:rPr>
        <w:t>发言都提到</w:t>
      </w:r>
      <w:r w:rsidRPr="00702235">
        <w:rPr>
          <w:rStyle w:val="goog-gtc-translatable"/>
          <w:rFonts w:ascii="SimSun" w:hAnsi="SimSun"/>
          <w:sz w:val="21"/>
          <w:szCs w:val="21"/>
        </w:rPr>
        <w:t>包容性和透明度。</w:t>
      </w:r>
      <w:r w:rsidRPr="00702235">
        <w:rPr>
          <w:rStyle w:val="goog-gtc-translatable"/>
          <w:rFonts w:ascii="SimSun" w:hAnsi="SimSun" w:hint="eastAsia"/>
          <w:sz w:val="21"/>
          <w:szCs w:val="21"/>
        </w:rPr>
        <w:t>对迟到参加</w:t>
      </w:r>
      <w:r w:rsidRPr="00702235">
        <w:rPr>
          <w:rStyle w:val="goog-gtc-translatable"/>
          <w:rFonts w:ascii="SimSun" w:hAnsi="SimSun"/>
          <w:sz w:val="21"/>
          <w:szCs w:val="21"/>
        </w:rPr>
        <w:t>工作组会议</w:t>
      </w:r>
      <w:r w:rsidRPr="00702235">
        <w:rPr>
          <w:rStyle w:val="goog-gtc-translatable"/>
          <w:rFonts w:ascii="SimSun" w:hAnsi="SimSun" w:hint="eastAsia"/>
          <w:sz w:val="21"/>
          <w:szCs w:val="21"/>
        </w:rPr>
        <w:t>来试</w:t>
      </w:r>
      <w:r w:rsidRPr="00702235">
        <w:rPr>
          <w:rStyle w:val="goog-gtc-translatable"/>
          <w:rFonts w:ascii="SimSun" w:hAnsi="SimSun"/>
          <w:sz w:val="21"/>
          <w:szCs w:val="21"/>
        </w:rPr>
        <w:t>图绑架</w:t>
      </w:r>
      <w:r w:rsidRPr="00702235">
        <w:rPr>
          <w:rStyle w:val="goog-gtc-translatable"/>
          <w:rFonts w:ascii="SimSun" w:hAnsi="SimSun" w:hint="eastAsia"/>
          <w:sz w:val="21"/>
          <w:szCs w:val="21"/>
        </w:rPr>
        <w:t>这一进</w:t>
      </w:r>
      <w:r w:rsidRPr="00702235">
        <w:rPr>
          <w:rStyle w:val="goog-gtc-translatable"/>
          <w:rFonts w:ascii="SimSun" w:hAnsi="SimSun"/>
          <w:sz w:val="21"/>
          <w:szCs w:val="21"/>
        </w:rPr>
        <w:t>程</w:t>
      </w:r>
      <w:r w:rsidRPr="00702235">
        <w:rPr>
          <w:rStyle w:val="goog-gtc-translatable"/>
          <w:rFonts w:ascii="SimSun" w:hAnsi="SimSun" w:hint="eastAsia"/>
          <w:sz w:val="21"/>
          <w:szCs w:val="21"/>
        </w:rPr>
        <w:t>也提出了</w:t>
      </w:r>
      <w:r w:rsidRPr="00702235">
        <w:rPr>
          <w:rStyle w:val="goog-gtc-translatable"/>
          <w:rFonts w:ascii="SimSun" w:hAnsi="SimSun"/>
          <w:sz w:val="21"/>
          <w:szCs w:val="21"/>
        </w:rPr>
        <w:t>评论</w:t>
      </w:r>
      <w:r w:rsidRPr="00702235">
        <w:rPr>
          <w:rStyle w:val="goog-gtc-translatable"/>
          <w:rFonts w:ascii="SimSun" w:hAnsi="SimSun" w:hint="eastAsia"/>
          <w:sz w:val="21"/>
          <w:szCs w:val="21"/>
        </w:rPr>
        <w:t>意见</w:t>
      </w:r>
      <w:r w:rsidRPr="00702235">
        <w:rPr>
          <w:rStyle w:val="goog-gtc-translatable"/>
          <w:rFonts w:ascii="SimSun" w:hAnsi="SimSun"/>
          <w:sz w:val="21"/>
          <w:szCs w:val="21"/>
        </w:rPr>
        <w:t>。关于这些</w:t>
      </w:r>
      <w:r w:rsidRPr="00702235">
        <w:rPr>
          <w:rStyle w:val="goog-gtc-translatable"/>
          <w:rFonts w:ascii="SimSun" w:hAnsi="SimSun" w:hint="eastAsia"/>
          <w:sz w:val="21"/>
          <w:szCs w:val="21"/>
        </w:rPr>
        <w:t>发言</w:t>
      </w:r>
      <w:r w:rsidRPr="00702235">
        <w:rPr>
          <w:rStyle w:val="goog-gtc-translatable"/>
          <w:rFonts w:ascii="SimSun" w:hAnsi="SimSun"/>
          <w:sz w:val="21"/>
          <w:szCs w:val="21"/>
        </w:rPr>
        <w:t>和包容性的概念，澳大利亚希望回顾它已</w:t>
      </w:r>
      <w:r w:rsidRPr="00702235">
        <w:rPr>
          <w:rStyle w:val="goog-gtc-translatable"/>
          <w:rFonts w:ascii="SimSun" w:hAnsi="SimSun" w:hint="eastAsia"/>
          <w:sz w:val="21"/>
          <w:szCs w:val="21"/>
        </w:rPr>
        <w:t>利用机会</w:t>
      </w:r>
      <w:r w:rsidRPr="00702235">
        <w:rPr>
          <w:rStyle w:val="goog-gtc-translatable"/>
          <w:rFonts w:ascii="SimSun" w:hAnsi="SimSun"/>
          <w:sz w:val="21"/>
          <w:szCs w:val="21"/>
        </w:rPr>
        <w:t>参加里斯本工作组工作</w:t>
      </w:r>
      <w:r w:rsidRPr="00702235">
        <w:rPr>
          <w:rStyle w:val="goog-gtc-translatable"/>
          <w:rFonts w:ascii="SimSun" w:hAnsi="SimSun" w:hint="eastAsia"/>
          <w:sz w:val="21"/>
          <w:szCs w:val="21"/>
        </w:rPr>
        <w:t>和以前的</w:t>
      </w:r>
      <w:r w:rsidRPr="00702235">
        <w:rPr>
          <w:rStyle w:val="goog-gtc-translatable"/>
          <w:rFonts w:ascii="SimSun" w:hAnsi="SimSun"/>
          <w:sz w:val="21"/>
          <w:szCs w:val="21"/>
        </w:rPr>
        <w:t>一些会议</w:t>
      </w:r>
      <w:r w:rsidRPr="00702235">
        <w:rPr>
          <w:rStyle w:val="goog-gtc-translatable"/>
          <w:rFonts w:ascii="SimSun" w:hAnsi="SimSun" w:hint="eastAsia"/>
          <w:sz w:val="21"/>
          <w:szCs w:val="21"/>
        </w:rPr>
        <w:t>，并认为</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了</w:t>
      </w:r>
      <w:r w:rsidRPr="00702235">
        <w:rPr>
          <w:rStyle w:val="goog-gtc-translatable"/>
          <w:rFonts w:ascii="SimSun" w:hAnsi="SimSun"/>
          <w:sz w:val="21"/>
          <w:szCs w:val="21"/>
        </w:rPr>
        <w:t>非常有建设性的贡献。这些</w:t>
      </w:r>
      <w:r w:rsidRPr="00702235">
        <w:rPr>
          <w:rStyle w:val="goog-gtc-translatable"/>
          <w:rFonts w:ascii="SimSun" w:hAnsi="SimSun" w:hint="eastAsia"/>
          <w:sz w:val="21"/>
          <w:szCs w:val="21"/>
        </w:rPr>
        <w:t>贡献</w:t>
      </w:r>
      <w:r w:rsidRPr="00702235">
        <w:rPr>
          <w:rStyle w:val="goog-gtc-translatable"/>
          <w:rFonts w:ascii="SimSun" w:hAnsi="SimSun"/>
          <w:sz w:val="21"/>
          <w:szCs w:val="21"/>
        </w:rPr>
        <w:t>表明</w:t>
      </w:r>
      <w:r w:rsidRPr="00702235">
        <w:rPr>
          <w:rStyle w:val="goog-gtc-translatable"/>
          <w:rFonts w:ascii="SimSun" w:hAnsi="SimSun" w:hint="eastAsia"/>
          <w:sz w:val="21"/>
          <w:szCs w:val="21"/>
        </w:rPr>
        <w:t>在关于主题事项</w:t>
      </w:r>
      <w:r w:rsidRPr="00702235">
        <w:rPr>
          <w:rStyle w:val="goog-gtc-translatable"/>
          <w:rFonts w:ascii="SimSun" w:hAnsi="SimSun"/>
          <w:sz w:val="21"/>
          <w:szCs w:val="21"/>
        </w:rPr>
        <w:t>更广泛讨论</w:t>
      </w:r>
      <w:r w:rsidRPr="00702235">
        <w:rPr>
          <w:rStyle w:val="goog-gtc-translatable"/>
          <w:rFonts w:ascii="SimSun" w:hAnsi="SimSun" w:hint="eastAsia"/>
          <w:sz w:val="21"/>
          <w:szCs w:val="21"/>
        </w:rPr>
        <w:t>的情况下的</w:t>
      </w:r>
      <w:r w:rsidRPr="00702235">
        <w:rPr>
          <w:rStyle w:val="goog-gtc-translatable"/>
          <w:rFonts w:ascii="SimSun" w:hAnsi="SimSun"/>
          <w:sz w:val="21"/>
          <w:szCs w:val="21"/>
        </w:rPr>
        <w:t>高度灵活性。</w:t>
      </w:r>
      <w:r w:rsidR="00CF038E">
        <w:rPr>
          <w:rStyle w:val="goog-gtc-translatable"/>
          <w:rFonts w:ascii="SimSun" w:hAnsi="SimSun" w:hint="eastAsia"/>
          <w:sz w:val="21"/>
          <w:szCs w:val="21"/>
        </w:rPr>
        <w:t>代表团</w:t>
      </w:r>
      <w:r w:rsidRPr="00702235">
        <w:rPr>
          <w:rStyle w:val="goog-gtc-translatable"/>
          <w:rFonts w:ascii="SimSun" w:hAnsi="SimSun"/>
          <w:sz w:val="21"/>
          <w:szCs w:val="21"/>
        </w:rPr>
        <w:t>表示</w:t>
      </w:r>
      <w:r w:rsidRPr="00702235">
        <w:rPr>
          <w:rStyle w:val="goog-gtc-translatable"/>
          <w:rFonts w:ascii="SimSun" w:hAnsi="SimSun" w:hint="eastAsia"/>
          <w:sz w:val="21"/>
          <w:szCs w:val="21"/>
        </w:rPr>
        <w:t>它在</w:t>
      </w:r>
      <w:r w:rsidRPr="00702235">
        <w:rPr>
          <w:rStyle w:val="goog-gtc-translatable"/>
          <w:rFonts w:ascii="SimSun" w:hAnsi="SimSun"/>
          <w:sz w:val="21"/>
          <w:szCs w:val="21"/>
        </w:rPr>
        <w:t>较长</w:t>
      </w:r>
      <w:r w:rsidRPr="00702235">
        <w:rPr>
          <w:rStyle w:val="goog-gtc-translatable"/>
          <w:rFonts w:ascii="SimSun" w:hAnsi="SimSun" w:hint="eastAsia"/>
          <w:sz w:val="21"/>
          <w:szCs w:val="21"/>
        </w:rPr>
        <w:t>期</w:t>
      </w:r>
      <w:r w:rsidRPr="00702235">
        <w:rPr>
          <w:rStyle w:val="goog-gtc-translatable"/>
          <w:rFonts w:ascii="SimSun" w:hAnsi="SimSun"/>
          <w:sz w:val="21"/>
          <w:szCs w:val="21"/>
        </w:rPr>
        <w:t>间</w:t>
      </w:r>
      <w:r w:rsidRPr="00702235">
        <w:rPr>
          <w:rStyle w:val="goog-gtc-translatable"/>
          <w:rFonts w:ascii="SimSun" w:hAnsi="SimSun" w:hint="eastAsia"/>
          <w:sz w:val="21"/>
          <w:szCs w:val="21"/>
        </w:rPr>
        <w:t>内的</w:t>
      </w:r>
      <w:r w:rsidRPr="00702235">
        <w:rPr>
          <w:rStyle w:val="goog-gtc-translatable"/>
          <w:rFonts w:ascii="SimSun" w:hAnsi="SimSun"/>
          <w:sz w:val="21"/>
          <w:szCs w:val="21"/>
        </w:rPr>
        <w:t>真诚参与，并包括</w:t>
      </w:r>
      <w:r w:rsidRPr="00702235">
        <w:rPr>
          <w:rStyle w:val="goog-gtc-translatable"/>
          <w:rFonts w:ascii="SimSun" w:hAnsi="SimSun" w:hint="eastAsia"/>
          <w:sz w:val="21"/>
          <w:szCs w:val="21"/>
        </w:rPr>
        <w:t>以</w:t>
      </w:r>
      <w:r w:rsidRPr="00702235">
        <w:rPr>
          <w:rStyle w:val="goog-gtc-translatable"/>
          <w:rFonts w:ascii="SimSun" w:hAnsi="SimSun"/>
          <w:sz w:val="21"/>
          <w:szCs w:val="21"/>
        </w:rPr>
        <w:t>相当大的费用和精力</w:t>
      </w:r>
      <w:r w:rsidRPr="00702235">
        <w:rPr>
          <w:rStyle w:val="goog-gtc-translatable"/>
          <w:rFonts w:ascii="SimSun" w:hAnsi="SimSun" w:hint="eastAsia"/>
          <w:sz w:val="21"/>
          <w:szCs w:val="21"/>
        </w:rPr>
        <w:t>从</w:t>
      </w:r>
      <w:r w:rsidRPr="00702235">
        <w:rPr>
          <w:rStyle w:val="goog-gtc-translatable"/>
          <w:rFonts w:ascii="SimSun" w:hAnsi="SimSun"/>
          <w:sz w:val="21"/>
          <w:szCs w:val="21"/>
        </w:rPr>
        <w:t>世界另一端</w:t>
      </w:r>
      <w:r w:rsidRPr="00702235">
        <w:rPr>
          <w:rStyle w:val="goog-gtc-translatable"/>
          <w:rFonts w:ascii="SimSun" w:hAnsi="SimSun" w:hint="eastAsia"/>
          <w:sz w:val="21"/>
          <w:szCs w:val="21"/>
        </w:rPr>
        <w:t>的首都</w:t>
      </w:r>
      <w:r w:rsidRPr="00702235">
        <w:rPr>
          <w:rStyle w:val="goog-gtc-translatable"/>
          <w:rFonts w:ascii="SimSun" w:hAnsi="SimSun"/>
          <w:sz w:val="21"/>
          <w:szCs w:val="21"/>
        </w:rPr>
        <w:t>派</w:t>
      </w:r>
      <w:r w:rsidRPr="00702235">
        <w:rPr>
          <w:rStyle w:val="goog-gtc-translatable"/>
          <w:rFonts w:ascii="SimSun" w:hAnsi="SimSun" w:hint="eastAsia"/>
          <w:sz w:val="21"/>
          <w:szCs w:val="21"/>
        </w:rPr>
        <w:t>出</w:t>
      </w:r>
      <w:r w:rsidRPr="00702235">
        <w:rPr>
          <w:rStyle w:val="goog-gtc-translatable"/>
          <w:rFonts w:ascii="SimSun" w:hAnsi="SimSun"/>
          <w:sz w:val="21"/>
          <w:szCs w:val="21"/>
        </w:rPr>
        <w:t>代表。</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sz w:val="21"/>
          <w:szCs w:val="21"/>
        </w:rPr>
        <w:t>这些贡献</w:t>
      </w:r>
      <w:r w:rsidRPr="00702235">
        <w:rPr>
          <w:rStyle w:val="goog-gtc-translatable"/>
          <w:rFonts w:ascii="SimSun" w:hAnsi="SimSun" w:hint="eastAsia"/>
          <w:sz w:val="21"/>
          <w:szCs w:val="21"/>
        </w:rPr>
        <w:t>是根据这一</w:t>
      </w:r>
      <w:r w:rsidRPr="00702235">
        <w:rPr>
          <w:rStyle w:val="goog-gtc-translatable"/>
          <w:rFonts w:ascii="SimSun" w:hAnsi="SimSun"/>
          <w:sz w:val="21"/>
          <w:szCs w:val="21"/>
        </w:rPr>
        <w:t>印象，</w:t>
      </w:r>
      <w:r w:rsidRPr="00702235">
        <w:rPr>
          <w:rStyle w:val="goog-gtc-translatable"/>
          <w:rFonts w:ascii="SimSun" w:hAnsi="SimSun" w:hint="eastAsia"/>
          <w:sz w:val="21"/>
          <w:szCs w:val="21"/>
        </w:rPr>
        <w:t>即</w:t>
      </w:r>
      <w:r w:rsidRPr="00702235">
        <w:rPr>
          <w:rStyle w:val="goog-gtc-translatable"/>
          <w:rFonts w:ascii="SimSun" w:hAnsi="SimSun"/>
          <w:sz w:val="21"/>
          <w:szCs w:val="21"/>
        </w:rPr>
        <w:t>不仅该</w:t>
      </w:r>
      <w:r w:rsidRPr="00702235">
        <w:rPr>
          <w:rStyle w:val="goog-gtc-translatable"/>
          <w:rFonts w:ascii="SimSun" w:hAnsi="SimSun" w:hint="eastAsia"/>
          <w:sz w:val="21"/>
          <w:szCs w:val="21"/>
        </w:rPr>
        <w:t>进</w:t>
      </w:r>
      <w:r w:rsidRPr="00702235">
        <w:rPr>
          <w:rStyle w:val="goog-gtc-translatable"/>
          <w:rFonts w:ascii="SimSun" w:hAnsi="SimSun"/>
          <w:sz w:val="21"/>
          <w:szCs w:val="21"/>
        </w:rPr>
        <w:t>程具有包容性，</w:t>
      </w:r>
      <w:r w:rsidRPr="00702235">
        <w:rPr>
          <w:rStyle w:val="goog-gtc-translatable"/>
          <w:rFonts w:ascii="SimSun" w:hAnsi="SimSun" w:hint="eastAsia"/>
          <w:sz w:val="21"/>
          <w:szCs w:val="21"/>
        </w:rPr>
        <w:t>而且</w:t>
      </w:r>
      <w:r w:rsidRPr="00702235">
        <w:rPr>
          <w:rStyle w:val="goog-gtc-translatable"/>
          <w:rFonts w:ascii="SimSun" w:hAnsi="SimSun"/>
          <w:sz w:val="21"/>
          <w:szCs w:val="21"/>
        </w:rPr>
        <w:t>结果</w:t>
      </w:r>
      <w:r w:rsidRPr="00702235">
        <w:rPr>
          <w:rStyle w:val="goog-gtc-translatable"/>
          <w:rFonts w:ascii="SimSun" w:hAnsi="SimSun" w:hint="eastAsia"/>
          <w:sz w:val="21"/>
          <w:szCs w:val="21"/>
        </w:rPr>
        <w:t>也具</w:t>
      </w:r>
      <w:r w:rsidRPr="00702235">
        <w:rPr>
          <w:rStyle w:val="goog-gtc-translatable"/>
          <w:rFonts w:ascii="SimSun" w:hAnsi="SimSun"/>
          <w:sz w:val="21"/>
          <w:szCs w:val="21"/>
        </w:rPr>
        <w:t>包容性。前一天</w:t>
      </w:r>
      <w:r w:rsidRPr="00702235">
        <w:rPr>
          <w:rStyle w:val="goog-gtc-translatable"/>
          <w:rFonts w:ascii="SimSun" w:hAnsi="SimSun" w:hint="eastAsia"/>
          <w:sz w:val="21"/>
          <w:szCs w:val="21"/>
        </w:rPr>
        <w:t>和当</w:t>
      </w:r>
      <w:r w:rsidRPr="00702235">
        <w:rPr>
          <w:rStyle w:val="goog-gtc-translatable"/>
          <w:rFonts w:ascii="SimSun" w:hAnsi="SimSun"/>
          <w:sz w:val="21"/>
          <w:szCs w:val="21"/>
        </w:rPr>
        <w:t>天发生的事件似乎表明</w:t>
      </w:r>
      <w:r w:rsidRPr="00702235">
        <w:rPr>
          <w:rStyle w:val="goog-gtc-translatable"/>
          <w:rFonts w:ascii="SimSun" w:hAnsi="SimSun" w:hint="eastAsia"/>
          <w:sz w:val="21"/>
          <w:szCs w:val="21"/>
        </w:rPr>
        <w:t>它</w:t>
      </w:r>
      <w:r w:rsidRPr="00702235">
        <w:rPr>
          <w:rStyle w:val="goog-gtc-translatable"/>
          <w:rFonts w:ascii="SimSun" w:hAnsi="SimSun"/>
          <w:sz w:val="21"/>
          <w:szCs w:val="21"/>
        </w:rPr>
        <w:t>们</w:t>
      </w:r>
      <w:r w:rsidRPr="00702235">
        <w:rPr>
          <w:rStyle w:val="goog-gtc-translatable"/>
          <w:rFonts w:ascii="SimSun" w:hAnsi="SimSun" w:hint="eastAsia"/>
          <w:sz w:val="21"/>
          <w:szCs w:val="21"/>
        </w:rPr>
        <w:t>对</w:t>
      </w:r>
      <w:r w:rsidRPr="00702235">
        <w:rPr>
          <w:rStyle w:val="goog-gtc-translatable"/>
          <w:rFonts w:ascii="SimSun" w:hAnsi="SimSun"/>
          <w:sz w:val="21"/>
          <w:szCs w:val="21"/>
        </w:rPr>
        <w:t>包容性的概念有非常不同的理解。</w:t>
      </w:r>
      <w:r w:rsidR="00CF038E">
        <w:rPr>
          <w:rStyle w:val="goog-gtc-translatable"/>
          <w:rFonts w:ascii="SimSun" w:hAnsi="SimSun"/>
          <w:sz w:val="21"/>
          <w:szCs w:val="21"/>
        </w:rPr>
        <w:t>代表团</w:t>
      </w:r>
      <w:r w:rsidRPr="00702235">
        <w:rPr>
          <w:rStyle w:val="goog-gtc-translatable"/>
          <w:rFonts w:ascii="SimSun" w:hAnsi="SimSun" w:hint="eastAsia"/>
          <w:sz w:val="21"/>
          <w:szCs w:val="21"/>
        </w:rPr>
        <w:t>担心的是，</w:t>
      </w:r>
      <w:r w:rsidRPr="00702235">
        <w:rPr>
          <w:rStyle w:val="goog-gtc-translatable"/>
          <w:rFonts w:ascii="SimSun" w:hAnsi="SimSun"/>
          <w:sz w:val="21"/>
          <w:szCs w:val="21"/>
        </w:rPr>
        <w:t>本周尤其是涉及参与的</w:t>
      </w:r>
      <w:r w:rsidRPr="00702235">
        <w:rPr>
          <w:rStyle w:val="goog-gtc-translatable"/>
          <w:rFonts w:ascii="SimSun" w:hAnsi="SimSun" w:hint="eastAsia"/>
          <w:sz w:val="21"/>
          <w:szCs w:val="21"/>
        </w:rPr>
        <w:t>评论</w:t>
      </w:r>
      <w:r w:rsidRPr="00702235">
        <w:rPr>
          <w:rStyle w:val="goog-gtc-translatable"/>
          <w:rFonts w:ascii="SimSun" w:hAnsi="SimSun"/>
          <w:sz w:val="21"/>
          <w:szCs w:val="21"/>
        </w:rPr>
        <w:t>意见和结论很难</w:t>
      </w:r>
      <w:r w:rsidRPr="00702235">
        <w:rPr>
          <w:rStyle w:val="goog-gtc-translatable"/>
          <w:rFonts w:ascii="SimSun" w:hAnsi="SimSun" w:hint="eastAsia"/>
          <w:sz w:val="21"/>
          <w:szCs w:val="21"/>
        </w:rPr>
        <w:t>符合</w:t>
      </w:r>
      <w:r w:rsidRPr="00702235">
        <w:rPr>
          <w:rStyle w:val="goog-gtc-translatable"/>
          <w:rFonts w:ascii="SimSun" w:hAnsi="SimSun"/>
          <w:sz w:val="21"/>
          <w:szCs w:val="21"/>
        </w:rPr>
        <w:t>公开宣布</w:t>
      </w:r>
      <w:r w:rsidRPr="00702235">
        <w:rPr>
          <w:rStyle w:val="goog-gtc-translatable"/>
          <w:rFonts w:ascii="SimSun" w:hAnsi="SimSun" w:hint="eastAsia"/>
          <w:sz w:val="21"/>
          <w:szCs w:val="21"/>
        </w:rPr>
        <w:t>的</w:t>
      </w:r>
      <w:r w:rsidRPr="00702235">
        <w:rPr>
          <w:rStyle w:val="goog-gtc-translatable"/>
          <w:rFonts w:ascii="SimSun" w:hAnsi="SimSun"/>
          <w:sz w:val="21"/>
          <w:szCs w:val="21"/>
        </w:rPr>
        <w:t>开放性和包容性精神。</w:t>
      </w:r>
    </w:p>
    <w:p w:rsidR="00D34C66" w:rsidRDefault="00D34C66" w:rsidP="003246DC">
      <w:pPr>
        <w:overflowPunct w:val="0"/>
        <w:adjustRightInd w:val="0"/>
        <w:spacing w:afterLines="50" w:after="120" w:line="340" w:lineRule="atLeast"/>
        <w:jc w:val="both"/>
        <w:rPr>
          <w:rFonts w:ascii="SimSun" w:hAnsi="SimSun" w:cstheme="minorBidi"/>
          <w:sz w:val="21"/>
          <w:szCs w:val="21"/>
        </w:rPr>
      </w:pPr>
      <w:r w:rsidRPr="00702235">
        <w:rPr>
          <w:rFonts w:ascii="SimSun" w:hAnsi="SimSun" w:cstheme="minorBidi"/>
          <w:sz w:val="21"/>
          <w:szCs w:val="21"/>
        </w:rPr>
        <w:lastRenderedPageBreak/>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日本代表团说，</w:t>
      </w:r>
      <w:r w:rsidRPr="00702235">
        <w:rPr>
          <w:rStyle w:val="goog-gtc-translatable"/>
          <w:rFonts w:ascii="SimSun" w:hAnsi="SimSun" w:hint="eastAsia"/>
          <w:sz w:val="21"/>
          <w:szCs w:val="21"/>
        </w:rPr>
        <w:t>一个</w:t>
      </w:r>
      <w:r w:rsidRPr="00702235">
        <w:rPr>
          <w:rStyle w:val="goog-gtc-translatable"/>
          <w:rFonts w:ascii="SimSun" w:hAnsi="SimSun"/>
          <w:sz w:val="21"/>
          <w:szCs w:val="21"/>
        </w:rPr>
        <w:t>问题的答案仍</w:t>
      </w:r>
      <w:r w:rsidRPr="00702235">
        <w:rPr>
          <w:rStyle w:val="goog-gtc-translatable"/>
          <w:rFonts w:ascii="SimSun" w:hAnsi="SimSun" w:hint="eastAsia"/>
          <w:sz w:val="21"/>
          <w:szCs w:val="21"/>
        </w:rPr>
        <w:t>浮在其脑中</w:t>
      </w:r>
      <w:r w:rsidRPr="00702235">
        <w:rPr>
          <w:rStyle w:val="goog-gtc-translatable"/>
          <w:rFonts w:ascii="SimSun" w:hAnsi="SimSun"/>
          <w:sz w:val="21"/>
          <w:szCs w:val="21"/>
        </w:rPr>
        <w:t>，那就是主席如何在这</w:t>
      </w:r>
      <w:r w:rsidRPr="00702235">
        <w:rPr>
          <w:rStyle w:val="goog-gtc-translatable"/>
          <w:rFonts w:ascii="SimSun" w:hAnsi="SimSun" w:hint="eastAsia"/>
          <w:sz w:val="21"/>
          <w:szCs w:val="21"/>
        </w:rPr>
        <w:t>个基于</w:t>
      </w:r>
      <w:r w:rsidRPr="00702235">
        <w:rPr>
          <w:rStyle w:val="goog-gtc-translatable"/>
          <w:rFonts w:ascii="SimSun" w:hAnsi="SimSun"/>
          <w:sz w:val="21"/>
          <w:szCs w:val="21"/>
        </w:rPr>
        <w:t>共识</w:t>
      </w:r>
      <w:r w:rsidRPr="00702235">
        <w:rPr>
          <w:rStyle w:val="goog-gtc-translatable"/>
          <w:rFonts w:ascii="SimSun" w:hAnsi="SimSun" w:hint="eastAsia"/>
          <w:sz w:val="21"/>
          <w:szCs w:val="21"/>
        </w:rPr>
        <w:t>的</w:t>
      </w:r>
      <w:r w:rsidRPr="00702235">
        <w:rPr>
          <w:rStyle w:val="goog-gtc-translatable"/>
          <w:rFonts w:ascii="SimSun" w:hAnsi="SimSun"/>
          <w:sz w:val="21"/>
          <w:szCs w:val="21"/>
        </w:rPr>
        <w:t>组织</w:t>
      </w:r>
      <w:proofErr w:type="gramStart"/>
      <w:r w:rsidR="003747F7">
        <w:rPr>
          <w:rStyle w:val="goog-gtc-translatable"/>
          <w:rFonts w:ascii="SimSun" w:hAnsi="SimSun" w:hint="eastAsia"/>
          <w:sz w:val="21"/>
          <w:szCs w:val="21"/>
        </w:rPr>
        <w:t>作出</w:t>
      </w:r>
      <w:proofErr w:type="gramEnd"/>
      <w:r w:rsidRPr="00702235">
        <w:rPr>
          <w:rStyle w:val="goog-gtc-translatable"/>
          <w:rFonts w:ascii="SimSun" w:hAnsi="SimSun" w:hint="eastAsia"/>
          <w:sz w:val="21"/>
          <w:szCs w:val="21"/>
        </w:rPr>
        <w:t>没有</w:t>
      </w:r>
      <w:r w:rsidRPr="00702235">
        <w:rPr>
          <w:rStyle w:val="goog-gtc-translatable"/>
          <w:rFonts w:ascii="SimSun" w:hAnsi="SimSun"/>
          <w:sz w:val="21"/>
          <w:szCs w:val="21"/>
        </w:rPr>
        <w:t>共识的决定。</w:t>
      </w:r>
    </w:p>
    <w:p w:rsidR="00D34C66" w:rsidRDefault="00D34C66" w:rsidP="003246DC">
      <w:pPr>
        <w:overflowPunct w:val="0"/>
        <w:adjustRightInd w:val="0"/>
        <w:spacing w:afterLines="50" w:after="120" w:line="340" w:lineRule="atLeast"/>
        <w:jc w:val="both"/>
        <w:rPr>
          <w:rStyle w:val="goog-gtc-translatable"/>
          <w:rFonts w:ascii="SimSun" w:hAnsi="SimSun"/>
          <w:sz w:val="21"/>
          <w:szCs w:val="21"/>
        </w:rPr>
      </w:pPr>
      <w:r w:rsidRPr="00702235">
        <w:rPr>
          <w:rFonts w:ascii="SimSun" w:hAnsi="SimSun" w:cstheme="minorBidi"/>
          <w:sz w:val="21"/>
          <w:szCs w:val="21"/>
        </w:rPr>
        <w:fldChar w:fldCharType="begin"/>
      </w:r>
      <w:r w:rsidRPr="00702235">
        <w:rPr>
          <w:rFonts w:ascii="SimSun" w:hAnsi="SimSun" w:cstheme="minorBidi"/>
          <w:sz w:val="21"/>
          <w:szCs w:val="21"/>
        </w:rPr>
        <w:instrText xml:space="preserve"> AUTONUM  </w:instrText>
      </w:r>
      <w:r w:rsidRPr="00702235">
        <w:rPr>
          <w:rFonts w:ascii="SimSun" w:hAnsi="SimSun" w:cstheme="minorBidi"/>
          <w:sz w:val="21"/>
          <w:szCs w:val="21"/>
        </w:rPr>
        <w:fldChar w:fldCharType="end"/>
      </w:r>
      <w:r>
        <w:rPr>
          <w:rFonts w:ascii="SimSun" w:hAnsi="SimSun" w:cstheme="minorBidi"/>
          <w:sz w:val="21"/>
          <w:szCs w:val="21"/>
        </w:rPr>
        <w:t>.</w:t>
      </w:r>
      <w:r>
        <w:rPr>
          <w:rFonts w:ascii="SimSun" w:hAnsi="SimSun" w:cstheme="minorBidi"/>
          <w:sz w:val="21"/>
          <w:szCs w:val="21"/>
        </w:rPr>
        <w:tab/>
      </w:r>
      <w:r w:rsidRPr="00702235">
        <w:rPr>
          <w:rStyle w:val="goog-gtc-translatable"/>
          <w:rFonts w:ascii="SimSun" w:hAnsi="SimSun"/>
          <w:sz w:val="21"/>
          <w:szCs w:val="21"/>
        </w:rPr>
        <w:t>主席感谢所有与</w:t>
      </w:r>
      <w:r w:rsidRPr="00702235">
        <w:rPr>
          <w:rStyle w:val="goog-gtc-translatable"/>
          <w:rFonts w:ascii="SimSun" w:hAnsi="SimSun" w:hint="eastAsia"/>
          <w:sz w:val="21"/>
          <w:szCs w:val="21"/>
        </w:rPr>
        <w:t>会</w:t>
      </w:r>
      <w:r w:rsidRPr="00702235">
        <w:rPr>
          <w:rStyle w:val="goog-gtc-translatable"/>
          <w:rFonts w:ascii="SimSun" w:hAnsi="SimSun"/>
          <w:sz w:val="21"/>
          <w:szCs w:val="21"/>
        </w:rPr>
        <w:t>者的辛勤工作，</w:t>
      </w:r>
      <w:r w:rsidRPr="00702235">
        <w:rPr>
          <w:rStyle w:val="goog-gtc-translatable"/>
          <w:rFonts w:ascii="SimSun" w:hAnsi="SimSun" w:hint="eastAsia"/>
          <w:sz w:val="21"/>
          <w:szCs w:val="21"/>
        </w:rPr>
        <w:t>感谢</w:t>
      </w:r>
      <w:r w:rsidRPr="00702235">
        <w:rPr>
          <w:rStyle w:val="goog-gtc-translatable"/>
          <w:rFonts w:ascii="SimSun" w:hAnsi="SimSun"/>
          <w:sz w:val="21"/>
          <w:szCs w:val="21"/>
        </w:rPr>
        <w:t>国际局</w:t>
      </w:r>
      <w:r w:rsidRPr="00702235">
        <w:rPr>
          <w:rStyle w:val="goog-gtc-translatable"/>
          <w:rFonts w:ascii="SimSun" w:hAnsi="SimSun" w:hint="eastAsia"/>
          <w:sz w:val="21"/>
          <w:szCs w:val="21"/>
        </w:rPr>
        <w:t>以仔细周到</w:t>
      </w:r>
      <w:r w:rsidRPr="00702235">
        <w:rPr>
          <w:rStyle w:val="goog-gtc-translatable"/>
          <w:rFonts w:ascii="SimSun" w:hAnsi="SimSun"/>
          <w:sz w:val="21"/>
          <w:szCs w:val="21"/>
        </w:rPr>
        <w:t>和</w:t>
      </w:r>
      <w:r w:rsidRPr="00702235">
        <w:rPr>
          <w:rStyle w:val="goog-gtc-translatable"/>
          <w:rFonts w:ascii="SimSun" w:hAnsi="SimSun" w:hint="eastAsia"/>
          <w:sz w:val="21"/>
          <w:szCs w:val="21"/>
        </w:rPr>
        <w:t>高</w:t>
      </w:r>
      <w:r w:rsidRPr="00702235">
        <w:rPr>
          <w:rStyle w:val="goog-gtc-translatable"/>
          <w:rFonts w:ascii="SimSun" w:hAnsi="SimSun"/>
          <w:sz w:val="21"/>
          <w:szCs w:val="21"/>
        </w:rPr>
        <w:t>效</w:t>
      </w:r>
      <w:r w:rsidRPr="00702235">
        <w:rPr>
          <w:rStyle w:val="goog-gtc-translatable"/>
          <w:rFonts w:ascii="SimSun" w:hAnsi="SimSun" w:hint="eastAsia"/>
          <w:sz w:val="21"/>
          <w:szCs w:val="21"/>
        </w:rPr>
        <w:t>率</w:t>
      </w:r>
      <w:r w:rsidRPr="00702235">
        <w:rPr>
          <w:rStyle w:val="goog-gtc-translatable"/>
          <w:rFonts w:ascii="SimSun" w:hAnsi="SimSun"/>
          <w:sz w:val="21"/>
          <w:szCs w:val="21"/>
        </w:rPr>
        <w:t>的方式筹备会议</w:t>
      </w:r>
      <w:r w:rsidRPr="00702235">
        <w:rPr>
          <w:rStyle w:val="goog-gtc-translatable"/>
          <w:rFonts w:ascii="SimSun" w:hAnsi="SimSun" w:hint="eastAsia"/>
          <w:sz w:val="21"/>
          <w:szCs w:val="21"/>
        </w:rPr>
        <w:t>以及</w:t>
      </w:r>
      <w:r w:rsidRPr="00702235">
        <w:rPr>
          <w:rStyle w:val="goog-gtc-translatable"/>
          <w:rFonts w:ascii="SimSun" w:hAnsi="SimSun"/>
          <w:sz w:val="21"/>
          <w:szCs w:val="21"/>
        </w:rPr>
        <w:t>在会议期间</w:t>
      </w:r>
      <w:r w:rsidRPr="00702235">
        <w:rPr>
          <w:rStyle w:val="goog-gtc-translatable"/>
          <w:rFonts w:ascii="SimSun" w:hAnsi="SimSun" w:hint="eastAsia"/>
          <w:sz w:val="21"/>
          <w:szCs w:val="21"/>
        </w:rPr>
        <w:t>的</w:t>
      </w:r>
      <w:r w:rsidRPr="00702235">
        <w:rPr>
          <w:rStyle w:val="goog-gtc-translatable"/>
          <w:rFonts w:ascii="SimSun" w:hAnsi="SimSun"/>
          <w:sz w:val="21"/>
          <w:szCs w:val="21"/>
        </w:rPr>
        <w:t>协助。他还感谢口译人员的</w:t>
      </w:r>
      <w:r w:rsidRPr="00702235">
        <w:rPr>
          <w:rStyle w:val="goog-gtc-translatable"/>
          <w:rFonts w:ascii="SimSun" w:hAnsi="SimSun" w:hint="eastAsia"/>
          <w:sz w:val="21"/>
          <w:szCs w:val="21"/>
        </w:rPr>
        <w:t>友善协</w:t>
      </w:r>
      <w:r w:rsidRPr="00702235">
        <w:rPr>
          <w:rStyle w:val="goog-gtc-translatable"/>
          <w:rFonts w:ascii="SimSun" w:hAnsi="SimSun"/>
          <w:sz w:val="21"/>
          <w:szCs w:val="21"/>
        </w:rPr>
        <w:t>助</w:t>
      </w:r>
      <w:r w:rsidRPr="00702235">
        <w:rPr>
          <w:rStyle w:val="goog-gtc-translatable"/>
          <w:rFonts w:ascii="SimSun" w:hAnsi="SimSun" w:hint="eastAsia"/>
          <w:sz w:val="21"/>
          <w:szCs w:val="21"/>
        </w:rPr>
        <w:t>和他们的</w:t>
      </w:r>
      <w:r w:rsidRPr="00702235">
        <w:rPr>
          <w:rStyle w:val="goog-gtc-translatable"/>
          <w:rFonts w:ascii="SimSun" w:hAnsi="SimSun"/>
          <w:sz w:val="21"/>
          <w:szCs w:val="21"/>
        </w:rPr>
        <w:t>耐心</w:t>
      </w:r>
      <w:r w:rsidRPr="00702235">
        <w:rPr>
          <w:rStyle w:val="goog-gtc-translatable"/>
          <w:rFonts w:ascii="SimSun" w:hAnsi="SimSun" w:hint="eastAsia"/>
          <w:sz w:val="21"/>
          <w:szCs w:val="21"/>
        </w:rPr>
        <w:t>及</w:t>
      </w:r>
      <w:r w:rsidRPr="00702235">
        <w:rPr>
          <w:rStyle w:val="goog-gtc-translatable"/>
          <w:rFonts w:ascii="SimSun" w:hAnsi="SimSun"/>
          <w:sz w:val="21"/>
          <w:szCs w:val="21"/>
        </w:rPr>
        <w:t>灵活性。主席宣布筹备委员会会议闭</w:t>
      </w:r>
      <w:r w:rsidRPr="00702235">
        <w:rPr>
          <w:rStyle w:val="goog-gtc-translatable"/>
          <w:rFonts w:ascii="SimSun" w:hAnsi="SimSun" w:hint="eastAsia"/>
          <w:sz w:val="21"/>
          <w:szCs w:val="21"/>
        </w:rPr>
        <w:t>幕</w:t>
      </w:r>
      <w:r w:rsidRPr="00702235">
        <w:rPr>
          <w:rStyle w:val="goog-gtc-translatable"/>
          <w:rFonts w:ascii="SimSun" w:hAnsi="SimSun"/>
          <w:sz w:val="21"/>
          <w:szCs w:val="21"/>
        </w:rPr>
        <w:t>。</w:t>
      </w:r>
    </w:p>
    <w:p w:rsidR="00953A73" w:rsidRDefault="00953A73" w:rsidP="00953A73">
      <w:pPr>
        <w:overflowPunct w:val="0"/>
        <w:adjustRightInd w:val="0"/>
        <w:spacing w:afterLines="50" w:after="120" w:line="340" w:lineRule="atLeast"/>
        <w:ind w:left="5534"/>
        <w:jc w:val="both"/>
        <w:rPr>
          <w:rStyle w:val="goog-gtc-translatable"/>
          <w:rFonts w:ascii="KaiTi" w:eastAsia="KaiTi" w:hAnsi="KaiTi"/>
          <w:sz w:val="21"/>
          <w:szCs w:val="21"/>
        </w:rPr>
      </w:pPr>
    </w:p>
    <w:p w:rsidR="00953A73" w:rsidRPr="00953A73" w:rsidRDefault="00953A73" w:rsidP="00953A73">
      <w:pPr>
        <w:overflowPunct w:val="0"/>
        <w:adjustRightInd w:val="0"/>
        <w:spacing w:afterLines="50" w:after="120" w:line="340" w:lineRule="atLeast"/>
        <w:ind w:left="5534"/>
        <w:jc w:val="both"/>
        <w:rPr>
          <w:rFonts w:ascii="KaiTi" w:eastAsia="KaiTi" w:hAnsi="KaiTi"/>
          <w:sz w:val="21"/>
          <w:szCs w:val="21"/>
        </w:rPr>
      </w:pPr>
      <w:r w:rsidRPr="00953A73">
        <w:rPr>
          <w:rStyle w:val="goog-gtc-translatable"/>
          <w:rFonts w:ascii="KaiTi" w:eastAsia="KaiTi" w:hAnsi="KaiTi" w:hint="eastAsia"/>
          <w:sz w:val="21"/>
          <w:szCs w:val="21"/>
        </w:rPr>
        <w:t>[文件完]</w:t>
      </w:r>
    </w:p>
    <w:sectPr w:rsidR="00953A73" w:rsidRPr="00953A73" w:rsidSect="00D34C6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66" w:rsidRDefault="00D34C66">
      <w:r>
        <w:separator/>
      </w:r>
    </w:p>
  </w:endnote>
  <w:endnote w:type="continuationSeparator" w:id="0">
    <w:p w:rsidR="00D34C66" w:rsidRDefault="00D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66" w:rsidRDefault="00D34C66">
      <w:r>
        <w:separator/>
      </w:r>
    </w:p>
  </w:footnote>
  <w:footnote w:type="continuationSeparator" w:id="0">
    <w:p w:rsidR="00D34C66" w:rsidRDefault="00D34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66" w:rsidRPr="0044263E" w:rsidRDefault="00D34C66" w:rsidP="000D3ECC">
    <w:pPr>
      <w:pStyle w:val="a4"/>
      <w:jc w:val="right"/>
      <w:rPr>
        <w:rFonts w:ascii="SimSun" w:hAnsi="SimSun"/>
        <w:sz w:val="21"/>
        <w:szCs w:val="21"/>
        <w:lang w:val="pt-PT"/>
      </w:rPr>
    </w:pPr>
    <w:r w:rsidRPr="0044263E">
      <w:rPr>
        <w:rFonts w:ascii="SimSun" w:hAnsi="SimSun"/>
        <w:sz w:val="21"/>
        <w:szCs w:val="21"/>
        <w:lang w:val="pt-PT"/>
      </w:rPr>
      <w:t>LI/R/PM/7</w:t>
    </w:r>
  </w:p>
  <w:p w:rsidR="00D34C66" w:rsidRPr="0044263E" w:rsidRDefault="00D34C66">
    <w:pPr>
      <w:pStyle w:val="a4"/>
      <w:jc w:val="right"/>
      <w:rPr>
        <w:rFonts w:ascii="SimSun" w:hAnsi="SimSun"/>
        <w:sz w:val="21"/>
        <w:szCs w:val="21"/>
        <w:lang w:val="pt-PT"/>
      </w:rPr>
    </w:pPr>
    <w:r>
      <w:rPr>
        <w:rFonts w:ascii="SimSun" w:hAnsi="SimSun" w:hint="eastAsia"/>
        <w:sz w:val="21"/>
        <w:szCs w:val="21"/>
        <w:lang w:val="pt-PT"/>
      </w:rPr>
      <w:t>第</w:t>
    </w:r>
    <w:sdt>
      <w:sdtPr>
        <w:rPr>
          <w:rFonts w:ascii="SimSun" w:hAnsi="SimSun"/>
          <w:sz w:val="21"/>
          <w:szCs w:val="21"/>
        </w:rPr>
        <w:id w:val="431557154"/>
        <w:docPartObj>
          <w:docPartGallery w:val="Page Numbers (Top of Page)"/>
          <w:docPartUnique/>
        </w:docPartObj>
      </w:sdtPr>
      <w:sdtEndPr>
        <w:rPr>
          <w:noProof/>
        </w:rPr>
      </w:sdtEndPr>
      <w:sdtContent>
        <w:r w:rsidRPr="0044263E">
          <w:rPr>
            <w:rFonts w:ascii="SimSun" w:hAnsi="SimSun"/>
            <w:sz w:val="21"/>
            <w:szCs w:val="21"/>
          </w:rPr>
          <w:fldChar w:fldCharType="begin"/>
        </w:r>
        <w:r w:rsidRPr="0044263E">
          <w:rPr>
            <w:rFonts w:ascii="SimSun" w:hAnsi="SimSun"/>
            <w:sz w:val="21"/>
            <w:szCs w:val="21"/>
            <w:lang w:val="pt-PT"/>
          </w:rPr>
          <w:instrText xml:space="preserve"> PAGE   \* MERGEFORMAT </w:instrText>
        </w:r>
        <w:r w:rsidRPr="0044263E">
          <w:rPr>
            <w:rFonts w:ascii="SimSun" w:hAnsi="SimSun"/>
            <w:sz w:val="21"/>
            <w:szCs w:val="21"/>
          </w:rPr>
          <w:fldChar w:fldCharType="separate"/>
        </w:r>
        <w:r w:rsidR="000C1B1C">
          <w:rPr>
            <w:rFonts w:ascii="SimSun" w:hAnsi="SimSun"/>
            <w:noProof/>
            <w:sz w:val="21"/>
            <w:szCs w:val="21"/>
            <w:lang w:val="pt-PT"/>
          </w:rPr>
          <w:t>35</w:t>
        </w:r>
        <w:r w:rsidRPr="0044263E">
          <w:rPr>
            <w:rFonts w:ascii="SimSun" w:hAnsi="SimSun"/>
            <w:noProof/>
            <w:sz w:val="21"/>
            <w:szCs w:val="21"/>
          </w:rPr>
          <w:fldChar w:fldCharType="end"/>
        </w:r>
        <w:r>
          <w:rPr>
            <w:rFonts w:ascii="SimSun" w:hAnsi="SimSun" w:hint="eastAsia"/>
            <w:noProof/>
            <w:sz w:val="21"/>
            <w:szCs w:val="21"/>
          </w:rPr>
          <w:t>页</w:t>
        </w:r>
      </w:sdtContent>
    </w:sdt>
  </w:p>
  <w:p w:rsidR="00D34C66" w:rsidRDefault="00D34C66" w:rsidP="000F2B85">
    <w:pPr>
      <w:jc w:val="right"/>
      <w:rPr>
        <w:rFonts w:ascii="SimSun" w:hAnsi="SimSun"/>
        <w:lang w:val="pt-PT"/>
      </w:rPr>
    </w:pPr>
  </w:p>
  <w:p w:rsidR="00D34C66" w:rsidRPr="00D34C66" w:rsidRDefault="00D34C66" w:rsidP="000F2B85">
    <w:pPr>
      <w:jc w:val="right"/>
      <w:rPr>
        <w:rFonts w:ascii="SimSun" w:hAnsi="SimSun"/>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9">
    <w:nsid w:val="FFFFFF89"/>
    <w:multiLevelType w:val="singleLevel"/>
    <w:tmpl w:val="9E42D2E2"/>
    <w:lvl w:ilvl="0">
      <w:start w:val="1"/>
      <w:numFmt w:val="bullet"/>
      <w:lvlText w:val=""/>
      <w:lvlJc w:val="left"/>
      <w:pPr>
        <w:tabs>
          <w:tab w:val="num" w:pos="360"/>
        </w:tabs>
        <w:ind w:left="360" w:hanging="360"/>
      </w:pPr>
      <w:rPr>
        <w:rFonts w:ascii="Symbol" w:hAnsi="Symbol" w:hint="default"/>
      </w:rPr>
    </w:lvl>
  </w:abstractNum>
  <w:abstractNum w:abstractNumId="10">
    <w:nsid w:val="03185FAA"/>
    <w:multiLevelType w:val="hybridMultilevel"/>
    <w:tmpl w:val="85F8DD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4428640B"/>
    <w:multiLevelType w:val="hybridMultilevel"/>
    <w:tmpl w:val="F6ACD09E"/>
    <w:lvl w:ilvl="0" w:tplc="3B8A96A6">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1"/>
  </w:num>
  <w:num w:numId="2">
    <w:abstractNumId w:val="13"/>
  </w:num>
  <w:num w:numId="3">
    <w:abstractNumId w:val="14"/>
  </w:num>
  <w:num w:numId="4">
    <w:abstractNumId w:val="15"/>
  </w:num>
  <w:num w:numId="5">
    <w:abstractNumId w:val="8"/>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5"/>
    <w:rsid w:val="00011F89"/>
    <w:rsid w:val="00026854"/>
    <w:rsid w:val="000356A4"/>
    <w:rsid w:val="00040E3A"/>
    <w:rsid w:val="00042D5D"/>
    <w:rsid w:val="00054B25"/>
    <w:rsid w:val="00057DD6"/>
    <w:rsid w:val="0006592E"/>
    <w:rsid w:val="00066E74"/>
    <w:rsid w:val="00072D42"/>
    <w:rsid w:val="000761CA"/>
    <w:rsid w:val="00081E16"/>
    <w:rsid w:val="00086B3F"/>
    <w:rsid w:val="00095096"/>
    <w:rsid w:val="000A4658"/>
    <w:rsid w:val="000A4A94"/>
    <w:rsid w:val="000B4A2C"/>
    <w:rsid w:val="000C1B1C"/>
    <w:rsid w:val="000C6FFC"/>
    <w:rsid w:val="000C7636"/>
    <w:rsid w:val="000D049B"/>
    <w:rsid w:val="000D061D"/>
    <w:rsid w:val="000D3DA3"/>
    <w:rsid w:val="000D3ECC"/>
    <w:rsid w:val="000D6F90"/>
    <w:rsid w:val="000E3CC9"/>
    <w:rsid w:val="000E528E"/>
    <w:rsid w:val="000E6240"/>
    <w:rsid w:val="000F0D50"/>
    <w:rsid w:val="000F2B85"/>
    <w:rsid w:val="000F5E56"/>
    <w:rsid w:val="001011AD"/>
    <w:rsid w:val="00104CC2"/>
    <w:rsid w:val="00115411"/>
    <w:rsid w:val="00130478"/>
    <w:rsid w:val="001349A8"/>
    <w:rsid w:val="00136666"/>
    <w:rsid w:val="0014323B"/>
    <w:rsid w:val="001451FB"/>
    <w:rsid w:val="0015055B"/>
    <w:rsid w:val="001565EE"/>
    <w:rsid w:val="001652B0"/>
    <w:rsid w:val="0017041C"/>
    <w:rsid w:val="00170546"/>
    <w:rsid w:val="001744BE"/>
    <w:rsid w:val="00180574"/>
    <w:rsid w:val="00197F6E"/>
    <w:rsid w:val="001A745A"/>
    <w:rsid w:val="001B04A2"/>
    <w:rsid w:val="001B5BD9"/>
    <w:rsid w:val="001B6BCC"/>
    <w:rsid w:val="001C1331"/>
    <w:rsid w:val="001C251C"/>
    <w:rsid w:val="001D6116"/>
    <w:rsid w:val="001E5929"/>
    <w:rsid w:val="001F125B"/>
    <w:rsid w:val="00202740"/>
    <w:rsid w:val="002262DD"/>
    <w:rsid w:val="0022756D"/>
    <w:rsid w:val="00232F8F"/>
    <w:rsid w:val="002415B1"/>
    <w:rsid w:val="00244605"/>
    <w:rsid w:val="0025280F"/>
    <w:rsid w:val="00257C5B"/>
    <w:rsid w:val="00265CDE"/>
    <w:rsid w:val="00265F8C"/>
    <w:rsid w:val="0028169A"/>
    <w:rsid w:val="002840F8"/>
    <w:rsid w:val="00287DF6"/>
    <w:rsid w:val="002909DF"/>
    <w:rsid w:val="00294A51"/>
    <w:rsid w:val="00295C67"/>
    <w:rsid w:val="00296CA9"/>
    <w:rsid w:val="002A1832"/>
    <w:rsid w:val="002A1E92"/>
    <w:rsid w:val="002A4DEF"/>
    <w:rsid w:val="002A5099"/>
    <w:rsid w:val="002A67C5"/>
    <w:rsid w:val="002B0179"/>
    <w:rsid w:val="002B048E"/>
    <w:rsid w:val="002B2767"/>
    <w:rsid w:val="002B5A14"/>
    <w:rsid w:val="002E3281"/>
    <w:rsid w:val="002E6474"/>
    <w:rsid w:val="002F06AC"/>
    <w:rsid w:val="002F1E49"/>
    <w:rsid w:val="002F5DC5"/>
    <w:rsid w:val="0031057C"/>
    <w:rsid w:val="0031210F"/>
    <w:rsid w:val="0031513A"/>
    <w:rsid w:val="0032402D"/>
    <w:rsid w:val="003246DC"/>
    <w:rsid w:val="003263C1"/>
    <w:rsid w:val="003365DD"/>
    <w:rsid w:val="00341872"/>
    <w:rsid w:val="00347F3D"/>
    <w:rsid w:val="00350F2E"/>
    <w:rsid w:val="0035500E"/>
    <w:rsid w:val="003648DF"/>
    <w:rsid w:val="003747F7"/>
    <w:rsid w:val="00374AC2"/>
    <w:rsid w:val="00374FEF"/>
    <w:rsid w:val="003A2F15"/>
    <w:rsid w:val="003A4676"/>
    <w:rsid w:val="003A65E0"/>
    <w:rsid w:val="003C3073"/>
    <w:rsid w:val="003D087C"/>
    <w:rsid w:val="003D0C8A"/>
    <w:rsid w:val="003D450C"/>
    <w:rsid w:val="003E0F8E"/>
    <w:rsid w:val="003E6A03"/>
    <w:rsid w:val="003F2271"/>
    <w:rsid w:val="00400E75"/>
    <w:rsid w:val="004152AB"/>
    <w:rsid w:val="004227A6"/>
    <w:rsid w:val="004234F4"/>
    <w:rsid w:val="004237CB"/>
    <w:rsid w:val="00425D93"/>
    <w:rsid w:val="00436FE2"/>
    <w:rsid w:val="0044108B"/>
    <w:rsid w:val="0044263E"/>
    <w:rsid w:val="00447418"/>
    <w:rsid w:val="004545AB"/>
    <w:rsid w:val="00467A91"/>
    <w:rsid w:val="00475428"/>
    <w:rsid w:val="00476840"/>
    <w:rsid w:val="00477E4C"/>
    <w:rsid w:val="00483B7D"/>
    <w:rsid w:val="004B164F"/>
    <w:rsid w:val="004B4CCE"/>
    <w:rsid w:val="004D3556"/>
    <w:rsid w:val="00515E3E"/>
    <w:rsid w:val="00525C1F"/>
    <w:rsid w:val="00544355"/>
    <w:rsid w:val="00545312"/>
    <w:rsid w:val="00551301"/>
    <w:rsid w:val="00551EC6"/>
    <w:rsid w:val="00561234"/>
    <w:rsid w:val="00562940"/>
    <w:rsid w:val="005744ED"/>
    <w:rsid w:val="00576A77"/>
    <w:rsid w:val="00582BF9"/>
    <w:rsid w:val="0058447D"/>
    <w:rsid w:val="00592F03"/>
    <w:rsid w:val="00595E61"/>
    <w:rsid w:val="005B05C7"/>
    <w:rsid w:val="005C0776"/>
    <w:rsid w:val="005C46E2"/>
    <w:rsid w:val="005C5854"/>
    <w:rsid w:val="005D10D7"/>
    <w:rsid w:val="005D74B0"/>
    <w:rsid w:val="005E5FBD"/>
    <w:rsid w:val="005F273E"/>
    <w:rsid w:val="00606EBA"/>
    <w:rsid w:val="00607899"/>
    <w:rsid w:val="00611B07"/>
    <w:rsid w:val="0061439C"/>
    <w:rsid w:val="00614F82"/>
    <w:rsid w:val="00625F1B"/>
    <w:rsid w:val="006334C0"/>
    <w:rsid w:val="00650B4E"/>
    <w:rsid w:val="00651257"/>
    <w:rsid w:val="0065649B"/>
    <w:rsid w:val="0065668F"/>
    <w:rsid w:val="006607A9"/>
    <w:rsid w:val="00665AEB"/>
    <w:rsid w:val="0066750F"/>
    <w:rsid w:val="0067526E"/>
    <w:rsid w:val="0068152A"/>
    <w:rsid w:val="00691E16"/>
    <w:rsid w:val="006B1BD3"/>
    <w:rsid w:val="006B6CD7"/>
    <w:rsid w:val="006C562E"/>
    <w:rsid w:val="006D5B13"/>
    <w:rsid w:val="006E37E7"/>
    <w:rsid w:val="006E744B"/>
    <w:rsid w:val="00700293"/>
    <w:rsid w:val="007041D6"/>
    <w:rsid w:val="0070671E"/>
    <w:rsid w:val="0071002B"/>
    <w:rsid w:val="00712F00"/>
    <w:rsid w:val="00715761"/>
    <w:rsid w:val="00724B2C"/>
    <w:rsid w:val="00724ED6"/>
    <w:rsid w:val="0073529C"/>
    <w:rsid w:val="00746339"/>
    <w:rsid w:val="00747E0C"/>
    <w:rsid w:val="0075159D"/>
    <w:rsid w:val="00772AC4"/>
    <w:rsid w:val="00780C56"/>
    <w:rsid w:val="00783FDA"/>
    <w:rsid w:val="007918DE"/>
    <w:rsid w:val="00791A96"/>
    <w:rsid w:val="007937A5"/>
    <w:rsid w:val="007A2F2B"/>
    <w:rsid w:val="007A78C6"/>
    <w:rsid w:val="007B2340"/>
    <w:rsid w:val="007C2BCB"/>
    <w:rsid w:val="008142BA"/>
    <w:rsid w:val="00820811"/>
    <w:rsid w:val="00824C5B"/>
    <w:rsid w:val="008330A9"/>
    <w:rsid w:val="008358A4"/>
    <w:rsid w:val="00841C68"/>
    <w:rsid w:val="0084494A"/>
    <w:rsid w:val="00845FF8"/>
    <w:rsid w:val="008464E9"/>
    <w:rsid w:val="00851395"/>
    <w:rsid w:val="0086036C"/>
    <w:rsid w:val="0086041C"/>
    <w:rsid w:val="008608B4"/>
    <w:rsid w:val="00860AA8"/>
    <w:rsid w:val="0086368B"/>
    <w:rsid w:val="00863F04"/>
    <w:rsid w:val="00865C7C"/>
    <w:rsid w:val="008721EB"/>
    <w:rsid w:val="00892A92"/>
    <w:rsid w:val="00896E61"/>
    <w:rsid w:val="008A0326"/>
    <w:rsid w:val="008A3001"/>
    <w:rsid w:val="008A361F"/>
    <w:rsid w:val="008B021E"/>
    <w:rsid w:val="008B3F1D"/>
    <w:rsid w:val="008C43FF"/>
    <w:rsid w:val="008D6FCD"/>
    <w:rsid w:val="008E25AF"/>
    <w:rsid w:val="00903135"/>
    <w:rsid w:val="00903845"/>
    <w:rsid w:val="0090468C"/>
    <w:rsid w:val="00906DF6"/>
    <w:rsid w:val="009104B2"/>
    <w:rsid w:val="009155ED"/>
    <w:rsid w:val="00927EBA"/>
    <w:rsid w:val="00933D5D"/>
    <w:rsid w:val="00934901"/>
    <w:rsid w:val="00936CC3"/>
    <w:rsid w:val="00941BDC"/>
    <w:rsid w:val="00942FEC"/>
    <w:rsid w:val="0094407D"/>
    <w:rsid w:val="009447F3"/>
    <w:rsid w:val="00953A73"/>
    <w:rsid w:val="0095799C"/>
    <w:rsid w:val="00966588"/>
    <w:rsid w:val="00974EA8"/>
    <w:rsid w:val="009875E9"/>
    <w:rsid w:val="00995A3A"/>
    <w:rsid w:val="009A25DA"/>
    <w:rsid w:val="009B3B2D"/>
    <w:rsid w:val="009B3E00"/>
    <w:rsid w:val="009B68F4"/>
    <w:rsid w:val="009D1313"/>
    <w:rsid w:val="009D1F86"/>
    <w:rsid w:val="009D5804"/>
    <w:rsid w:val="009D7587"/>
    <w:rsid w:val="00A102AB"/>
    <w:rsid w:val="00A12B13"/>
    <w:rsid w:val="00A174F7"/>
    <w:rsid w:val="00A231F8"/>
    <w:rsid w:val="00A240FE"/>
    <w:rsid w:val="00A27C66"/>
    <w:rsid w:val="00A351FE"/>
    <w:rsid w:val="00A35FE1"/>
    <w:rsid w:val="00A36075"/>
    <w:rsid w:val="00A549D7"/>
    <w:rsid w:val="00A55150"/>
    <w:rsid w:val="00A56729"/>
    <w:rsid w:val="00A73B77"/>
    <w:rsid w:val="00A73F34"/>
    <w:rsid w:val="00AA09FA"/>
    <w:rsid w:val="00AA761B"/>
    <w:rsid w:val="00AB4272"/>
    <w:rsid w:val="00AD2956"/>
    <w:rsid w:val="00AE4758"/>
    <w:rsid w:val="00AF122B"/>
    <w:rsid w:val="00AF3435"/>
    <w:rsid w:val="00AF774D"/>
    <w:rsid w:val="00AF79DF"/>
    <w:rsid w:val="00B15F04"/>
    <w:rsid w:val="00B256F9"/>
    <w:rsid w:val="00B3157F"/>
    <w:rsid w:val="00B33538"/>
    <w:rsid w:val="00B4194A"/>
    <w:rsid w:val="00B47C6D"/>
    <w:rsid w:val="00B50576"/>
    <w:rsid w:val="00B64157"/>
    <w:rsid w:val="00B67355"/>
    <w:rsid w:val="00B80174"/>
    <w:rsid w:val="00BB0AD4"/>
    <w:rsid w:val="00BB0D38"/>
    <w:rsid w:val="00BB19C2"/>
    <w:rsid w:val="00BB48DC"/>
    <w:rsid w:val="00BB6FF4"/>
    <w:rsid w:val="00BC03DF"/>
    <w:rsid w:val="00BC4683"/>
    <w:rsid w:val="00BC6A57"/>
    <w:rsid w:val="00BD1737"/>
    <w:rsid w:val="00BD7A09"/>
    <w:rsid w:val="00BE4CC1"/>
    <w:rsid w:val="00BF2EC6"/>
    <w:rsid w:val="00BF64C0"/>
    <w:rsid w:val="00C01347"/>
    <w:rsid w:val="00C066C8"/>
    <w:rsid w:val="00C069F5"/>
    <w:rsid w:val="00C1577F"/>
    <w:rsid w:val="00C16E49"/>
    <w:rsid w:val="00C201C5"/>
    <w:rsid w:val="00C2593A"/>
    <w:rsid w:val="00C26088"/>
    <w:rsid w:val="00C3792F"/>
    <w:rsid w:val="00C43660"/>
    <w:rsid w:val="00C4543C"/>
    <w:rsid w:val="00C529D2"/>
    <w:rsid w:val="00C630BF"/>
    <w:rsid w:val="00C64D7D"/>
    <w:rsid w:val="00C65E60"/>
    <w:rsid w:val="00C7548A"/>
    <w:rsid w:val="00C75F7C"/>
    <w:rsid w:val="00C77FD8"/>
    <w:rsid w:val="00C870F3"/>
    <w:rsid w:val="00C9009D"/>
    <w:rsid w:val="00C9009E"/>
    <w:rsid w:val="00C9288D"/>
    <w:rsid w:val="00C92DE3"/>
    <w:rsid w:val="00CB19FB"/>
    <w:rsid w:val="00CB32F7"/>
    <w:rsid w:val="00CB3798"/>
    <w:rsid w:val="00CD45D6"/>
    <w:rsid w:val="00CE0F5C"/>
    <w:rsid w:val="00CF038E"/>
    <w:rsid w:val="00CF26B0"/>
    <w:rsid w:val="00CF501B"/>
    <w:rsid w:val="00D0733A"/>
    <w:rsid w:val="00D142BE"/>
    <w:rsid w:val="00D22F08"/>
    <w:rsid w:val="00D31B98"/>
    <w:rsid w:val="00D33530"/>
    <w:rsid w:val="00D3432C"/>
    <w:rsid w:val="00D34C66"/>
    <w:rsid w:val="00D3768D"/>
    <w:rsid w:val="00D432AB"/>
    <w:rsid w:val="00D52C62"/>
    <w:rsid w:val="00D6464B"/>
    <w:rsid w:val="00D64B3C"/>
    <w:rsid w:val="00D91E3D"/>
    <w:rsid w:val="00DA5A8D"/>
    <w:rsid w:val="00DB2426"/>
    <w:rsid w:val="00DB3A1E"/>
    <w:rsid w:val="00DB3CF7"/>
    <w:rsid w:val="00DB4DB6"/>
    <w:rsid w:val="00DB7641"/>
    <w:rsid w:val="00DB7A6A"/>
    <w:rsid w:val="00DC398E"/>
    <w:rsid w:val="00DD53BA"/>
    <w:rsid w:val="00DE05F1"/>
    <w:rsid w:val="00E016A6"/>
    <w:rsid w:val="00E0534B"/>
    <w:rsid w:val="00E12C45"/>
    <w:rsid w:val="00E22CED"/>
    <w:rsid w:val="00E30954"/>
    <w:rsid w:val="00E35C25"/>
    <w:rsid w:val="00E427F1"/>
    <w:rsid w:val="00E430BC"/>
    <w:rsid w:val="00E63D26"/>
    <w:rsid w:val="00E63D66"/>
    <w:rsid w:val="00E77D16"/>
    <w:rsid w:val="00E92612"/>
    <w:rsid w:val="00E92769"/>
    <w:rsid w:val="00E97062"/>
    <w:rsid w:val="00EB0E68"/>
    <w:rsid w:val="00EC1091"/>
    <w:rsid w:val="00EC3A40"/>
    <w:rsid w:val="00ED3474"/>
    <w:rsid w:val="00ED5621"/>
    <w:rsid w:val="00ED5B1E"/>
    <w:rsid w:val="00EF25A2"/>
    <w:rsid w:val="00EF3A83"/>
    <w:rsid w:val="00EF54E3"/>
    <w:rsid w:val="00F00273"/>
    <w:rsid w:val="00F01B6C"/>
    <w:rsid w:val="00F057AC"/>
    <w:rsid w:val="00F12C51"/>
    <w:rsid w:val="00F16415"/>
    <w:rsid w:val="00F26C57"/>
    <w:rsid w:val="00F30CA0"/>
    <w:rsid w:val="00F342EE"/>
    <w:rsid w:val="00F35CAC"/>
    <w:rsid w:val="00F53505"/>
    <w:rsid w:val="00F60F87"/>
    <w:rsid w:val="00F934FF"/>
    <w:rsid w:val="00F93707"/>
    <w:rsid w:val="00FA49C7"/>
    <w:rsid w:val="00FA6BEC"/>
    <w:rsid w:val="00FB4355"/>
    <w:rsid w:val="00FC3604"/>
    <w:rsid w:val="00FC5075"/>
    <w:rsid w:val="00FD63C6"/>
    <w:rsid w:val="00FD7199"/>
    <w:rsid w:val="00FE7F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2B85"/>
    <w:rPr>
      <w:rFonts w:ascii="Arial" w:eastAsia="SimSun" w:hAnsi="Arial" w:cs="Arial"/>
      <w:sz w:val="22"/>
      <w:lang w:eastAsia="zh-CN"/>
    </w:rPr>
  </w:style>
  <w:style w:type="paragraph" w:styleId="1">
    <w:name w:val="heading 1"/>
    <w:basedOn w:val="a0"/>
    <w:next w:val="a0"/>
    <w:link w:val="1Char"/>
    <w:qFormat/>
    <w:rsid w:val="00296CA9"/>
    <w:pPr>
      <w:keepNext/>
      <w:spacing w:before="240" w:after="60"/>
      <w:outlineLvl w:val="0"/>
    </w:pPr>
    <w:rPr>
      <w:b/>
      <w:bCs/>
      <w:caps/>
      <w:kern w:val="32"/>
      <w:szCs w:val="32"/>
    </w:rPr>
  </w:style>
  <w:style w:type="paragraph" w:styleId="2">
    <w:name w:val="heading 2"/>
    <w:basedOn w:val="a0"/>
    <w:next w:val="a0"/>
    <w:link w:val="2Char"/>
    <w:qFormat/>
    <w:rsid w:val="00296CA9"/>
    <w:pPr>
      <w:keepNext/>
      <w:spacing w:before="240" w:after="60"/>
      <w:outlineLvl w:val="1"/>
    </w:pPr>
    <w:rPr>
      <w:bCs/>
      <w:iCs/>
      <w:caps/>
      <w:szCs w:val="28"/>
    </w:rPr>
  </w:style>
  <w:style w:type="paragraph" w:styleId="3">
    <w:name w:val="heading 3"/>
    <w:basedOn w:val="a0"/>
    <w:next w:val="a0"/>
    <w:link w:val="3Char"/>
    <w:qFormat/>
    <w:rsid w:val="00296CA9"/>
    <w:pPr>
      <w:keepNext/>
      <w:spacing w:before="240" w:after="60"/>
      <w:outlineLvl w:val="2"/>
    </w:pPr>
    <w:rPr>
      <w:bCs/>
      <w:szCs w:val="26"/>
      <w:u w:val="single"/>
    </w:rPr>
  </w:style>
  <w:style w:type="paragraph" w:styleId="4">
    <w:name w:val="heading 4"/>
    <w:basedOn w:val="a0"/>
    <w:next w:val="a0"/>
    <w:link w:val="4Char"/>
    <w:qFormat/>
    <w:rsid w:val="00296CA9"/>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pPr>
      <w:tabs>
        <w:tab w:val="center" w:pos="4536"/>
        <w:tab w:val="right" w:pos="9072"/>
      </w:tabs>
    </w:pPr>
  </w:style>
  <w:style w:type="paragraph" w:styleId="a5">
    <w:name w:val="footer"/>
    <w:basedOn w:val="a0"/>
    <w:link w:val="Char0"/>
    <w:rsid w:val="00296CA9"/>
    <w:pPr>
      <w:tabs>
        <w:tab w:val="center" w:pos="4320"/>
        <w:tab w:val="right" w:pos="8640"/>
      </w:tabs>
    </w:pPr>
  </w:style>
  <w:style w:type="paragraph" w:styleId="a6">
    <w:name w:val="Salutation"/>
    <w:basedOn w:val="a0"/>
    <w:next w:val="a0"/>
    <w:link w:val="Char1"/>
    <w:semiHidden/>
    <w:rsid w:val="00296CA9"/>
  </w:style>
  <w:style w:type="paragraph" w:styleId="a7">
    <w:name w:val="Signature"/>
    <w:basedOn w:val="a0"/>
    <w:link w:val="Char2"/>
    <w:semiHidden/>
    <w:rsid w:val="00296CA9"/>
    <w:pPr>
      <w:ind w:left="5250"/>
    </w:pPr>
  </w:style>
  <w:style w:type="paragraph" w:styleId="a8">
    <w:name w:val="footnote text"/>
    <w:basedOn w:val="a0"/>
    <w:link w:val="Char3"/>
    <w:semiHidden/>
    <w:rsid w:val="00296CA9"/>
    <w:rPr>
      <w:sz w:val="18"/>
    </w:rPr>
  </w:style>
  <w:style w:type="paragraph" w:styleId="a9">
    <w:name w:val="endnote text"/>
    <w:basedOn w:val="a0"/>
    <w:link w:val="Char4"/>
    <w:semiHidden/>
    <w:rsid w:val="00296CA9"/>
    <w:rPr>
      <w:sz w:val="18"/>
    </w:rPr>
  </w:style>
  <w:style w:type="paragraph" w:styleId="aa">
    <w:name w:val="caption"/>
    <w:basedOn w:val="a0"/>
    <w:next w:val="a0"/>
    <w:qFormat/>
    <w:rsid w:val="00296CA9"/>
    <w:rPr>
      <w:b/>
      <w:bCs/>
      <w:sz w:val="18"/>
    </w:rPr>
  </w:style>
  <w:style w:type="paragraph" w:styleId="ab">
    <w:name w:val="annotation text"/>
    <w:basedOn w:val="a0"/>
    <w:link w:val="Char5"/>
    <w:semiHidden/>
    <w:rsid w:val="00296CA9"/>
    <w:rPr>
      <w:sz w:val="18"/>
    </w:rPr>
  </w:style>
  <w:style w:type="paragraph" w:styleId="ac">
    <w:name w:val="Body Text"/>
    <w:basedOn w:val="a0"/>
    <w:link w:val="Char6"/>
    <w:rsid w:val="00296CA9"/>
    <w:pPr>
      <w:spacing w:after="220"/>
    </w:pPr>
  </w:style>
  <w:style w:type="paragraph" w:customStyle="1" w:styleId="ONUMFS">
    <w:name w:val="ONUM FS"/>
    <w:basedOn w:val="ac"/>
    <w:rsid w:val="00296CA9"/>
    <w:pPr>
      <w:numPr>
        <w:numId w:val="4"/>
      </w:numPr>
    </w:pPr>
  </w:style>
  <w:style w:type="paragraph" w:customStyle="1" w:styleId="ONUME">
    <w:name w:val="ONUM E"/>
    <w:basedOn w:val="ac"/>
    <w:rsid w:val="00296CA9"/>
    <w:pPr>
      <w:numPr>
        <w:numId w:val="3"/>
      </w:numPr>
    </w:pPr>
  </w:style>
  <w:style w:type="paragraph" w:styleId="a">
    <w:name w:val="List Number"/>
    <w:basedOn w:val="a0"/>
    <w:semiHidden/>
    <w:rsid w:val="00296CA9"/>
    <w:pPr>
      <w:numPr>
        <w:numId w:val="6"/>
      </w:numPr>
    </w:pPr>
  </w:style>
  <w:style w:type="paragraph" w:customStyle="1" w:styleId="Endofdocument-Annex">
    <w:name w:val="[End of document - Annex]"/>
    <w:basedOn w:val="a0"/>
    <w:rsid w:val="000F2B85"/>
    <w:pPr>
      <w:ind w:left="5534"/>
    </w:pPr>
  </w:style>
  <w:style w:type="paragraph" w:styleId="ad">
    <w:name w:val="Balloon Text"/>
    <w:basedOn w:val="a0"/>
    <w:link w:val="Char7"/>
    <w:rsid w:val="00791A96"/>
    <w:rPr>
      <w:rFonts w:ascii="Tahoma" w:hAnsi="Tahoma" w:cs="Tahoma"/>
      <w:sz w:val="16"/>
      <w:szCs w:val="16"/>
    </w:rPr>
  </w:style>
  <w:style w:type="character" w:customStyle="1" w:styleId="Char7">
    <w:name w:val="批注框文本 Char"/>
    <w:basedOn w:val="a1"/>
    <w:link w:val="ad"/>
    <w:rsid w:val="00791A96"/>
    <w:rPr>
      <w:rFonts w:ascii="Tahoma" w:eastAsia="SimSun" w:hAnsi="Tahoma" w:cs="Tahoma"/>
      <w:sz w:val="16"/>
      <w:szCs w:val="16"/>
      <w:lang w:eastAsia="zh-CN"/>
    </w:rPr>
  </w:style>
  <w:style w:type="paragraph" w:customStyle="1" w:styleId="CarCar">
    <w:name w:val="Car Car"/>
    <w:basedOn w:val="a0"/>
    <w:rsid w:val="00715761"/>
    <w:pPr>
      <w:spacing w:after="160" w:line="240" w:lineRule="exact"/>
    </w:pPr>
    <w:rPr>
      <w:rFonts w:ascii="Verdana" w:eastAsia="Times New Roman" w:hAnsi="Verdana" w:cs="Times New Roman"/>
      <w:sz w:val="20"/>
      <w:lang w:val="en-GB" w:eastAsia="en-US"/>
    </w:rPr>
  </w:style>
  <w:style w:type="character" w:styleId="ae">
    <w:name w:val="page number"/>
    <w:basedOn w:val="a1"/>
    <w:rsid w:val="00715761"/>
  </w:style>
  <w:style w:type="paragraph" w:styleId="af">
    <w:name w:val="Normal (Web)"/>
    <w:basedOn w:val="a0"/>
    <w:uiPriority w:val="99"/>
    <w:unhideWhenUsed/>
    <w:rsid w:val="00715761"/>
    <w:pPr>
      <w:spacing w:before="100" w:beforeAutospacing="1" w:after="100" w:afterAutospacing="1"/>
    </w:pPr>
    <w:rPr>
      <w:rFonts w:ascii="Times New Roman" w:eastAsiaTheme="minorEastAsia" w:hAnsi="Times New Roman" w:cs="Times New Roman"/>
      <w:sz w:val="24"/>
      <w:szCs w:val="24"/>
      <w:lang w:val="en-AU" w:eastAsia="ja-JP"/>
    </w:rPr>
  </w:style>
  <w:style w:type="character" w:customStyle="1" w:styleId="Char">
    <w:name w:val="页眉 Char"/>
    <w:basedOn w:val="a1"/>
    <w:link w:val="a4"/>
    <w:uiPriority w:val="99"/>
    <w:rsid w:val="00715761"/>
    <w:rPr>
      <w:rFonts w:ascii="Arial" w:eastAsia="SimSun" w:hAnsi="Arial" w:cs="Arial"/>
      <w:sz w:val="22"/>
      <w:lang w:eastAsia="zh-CN"/>
    </w:rPr>
  </w:style>
  <w:style w:type="paragraph" w:styleId="af0">
    <w:name w:val="List Paragraph"/>
    <w:basedOn w:val="a0"/>
    <w:uiPriority w:val="34"/>
    <w:qFormat/>
    <w:rsid w:val="00865C7C"/>
    <w:pPr>
      <w:ind w:left="720"/>
      <w:contextualSpacing/>
    </w:pPr>
  </w:style>
  <w:style w:type="character" w:customStyle="1" w:styleId="Char0">
    <w:name w:val="页脚 Char"/>
    <w:basedOn w:val="a1"/>
    <w:link w:val="a5"/>
    <w:rsid w:val="00D34C66"/>
    <w:rPr>
      <w:rFonts w:ascii="Arial" w:eastAsia="SimSun" w:hAnsi="Arial" w:cs="Arial"/>
      <w:sz w:val="22"/>
      <w:lang w:eastAsia="zh-CN"/>
    </w:rPr>
  </w:style>
  <w:style w:type="character" w:customStyle="1" w:styleId="1Char">
    <w:name w:val="标题 1 Char"/>
    <w:basedOn w:val="a1"/>
    <w:link w:val="1"/>
    <w:rsid w:val="00D34C66"/>
    <w:rPr>
      <w:rFonts w:ascii="Arial" w:eastAsia="SimSun" w:hAnsi="Arial" w:cs="Arial"/>
      <w:b/>
      <w:bCs/>
      <w:caps/>
      <w:kern w:val="32"/>
      <w:sz w:val="22"/>
      <w:szCs w:val="32"/>
      <w:lang w:eastAsia="zh-CN"/>
    </w:rPr>
  </w:style>
  <w:style w:type="character" w:customStyle="1" w:styleId="2Char">
    <w:name w:val="标题 2 Char"/>
    <w:basedOn w:val="a1"/>
    <w:link w:val="2"/>
    <w:rsid w:val="00D34C66"/>
    <w:rPr>
      <w:rFonts w:ascii="Arial" w:eastAsia="SimSun" w:hAnsi="Arial" w:cs="Arial"/>
      <w:bCs/>
      <w:iCs/>
      <w:caps/>
      <w:sz w:val="22"/>
      <w:szCs w:val="28"/>
      <w:lang w:eastAsia="zh-CN"/>
    </w:rPr>
  </w:style>
  <w:style w:type="character" w:customStyle="1" w:styleId="3Char">
    <w:name w:val="标题 3 Char"/>
    <w:basedOn w:val="a1"/>
    <w:link w:val="3"/>
    <w:rsid w:val="00D34C66"/>
    <w:rPr>
      <w:rFonts w:ascii="Arial" w:eastAsia="SimSun" w:hAnsi="Arial" w:cs="Arial"/>
      <w:bCs/>
      <w:sz w:val="22"/>
      <w:szCs w:val="26"/>
      <w:u w:val="single"/>
      <w:lang w:eastAsia="zh-CN"/>
    </w:rPr>
  </w:style>
  <w:style w:type="character" w:customStyle="1" w:styleId="4Char">
    <w:name w:val="标题 4 Char"/>
    <w:basedOn w:val="a1"/>
    <w:link w:val="4"/>
    <w:rsid w:val="00D34C66"/>
    <w:rPr>
      <w:rFonts w:ascii="Arial" w:eastAsia="SimSun" w:hAnsi="Arial" w:cs="Arial"/>
      <w:bCs/>
      <w:i/>
      <w:sz w:val="22"/>
      <w:szCs w:val="28"/>
      <w:lang w:eastAsia="zh-CN"/>
    </w:rPr>
  </w:style>
  <w:style w:type="character" w:customStyle="1" w:styleId="Char1">
    <w:name w:val="称呼 Char"/>
    <w:basedOn w:val="a1"/>
    <w:link w:val="a6"/>
    <w:semiHidden/>
    <w:rsid w:val="00D34C66"/>
    <w:rPr>
      <w:rFonts w:ascii="Arial" w:eastAsia="SimSun" w:hAnsi="Arial" w:cs="Arial"/>
      <w:sz w:val="22"/>
      <w:lang w:eastAsia="zh-CN"/>
    </w:rPr>
  </w:style>
  <w:style w:type="character" w:customStyle="1" w:styleId="Char2">
    <w:name w:val="签名 Char"/>
    <w:basedOn w:val="a1"/>
    <w:link w:val="a7"/>
    <w:semiHidden/>
    <w:rsid w:val="00D34C66"/>
    <w:rPr>
      <w:rFonts w:ascii="Arial" w:eastAsia="SimSun" w:hAnsi="Arial" w:cs="Arial"/>
      <w:sz w:val="22"/>
      <w:lang w:eastAsia="zh-CN"/>
    </w:rPr>
  </w:style>
  <w:style w:type="character" w:customStyle="1" w:styleId="Char3">
    <w:name w:val="脚注文本 Char"/>
    <w:basedOn w:val="a1"/>
    <w:link w:val="a8"/>
    <w:semiHidden/>
    <w:rsid w:val="00D34C66"/>
    <w:rPr>
      <w:rFonts w:ascii="Arial" w:eastAsia="SimSun" w:hAnsi="Arial" w:cs="Arial"/>
      <w:sz w:val="18"/>
      <w:lang w:eastAsia="zh-CN"/>
    </w:rPr>
  </w:style>
  <w:style w:type="character" w:customStyle="1" w:styleId="Char4">
    <w:name w:val="尾注文本 Char"/>
    <w:basedOn w:val="a1"/>
    <w:link w:val="a9"/>
    <w:semiHidden/>
    <w:rsid w:val="00D34C66"/>
    <w:rPr>
      <w:rFonts w:ascii="Arial" w:eastAsia="SimSun" w:hAnsi="Arial" w:cs="Arial"/>
      <w:sz w:val="18"/>
      <w:lang w:eastAsia="zh-CN"/>
    </w:rPr>
  </w:style>
  <w:style w:type="character" w:customStyle="1" w:styleId="Char5">
    <w:name w:val="批注文字 Char"/>
    <w:basedOn w:val="a1"/>
    <w:link w:val="ab"/>
    <w:semiHidden/>
    <w:rsid w:val="00D34C66"/>
    <w:rPr>
      <w:rFonts w:ascii="Arial" w:eastAsia="SimSun" w:hAnsi="Arial" w:cs="Arial"/>
      <w:sz w:val="18"/>
      <w:lang w:eastAsia="zh-CN"/>
    </w:rPr>
  </w:style>
  <w:style w:type="character" w:customStyle="1" w:styleId="Char6">
    <w:name w:val="正文文本 Char"/>
    <w:basedOn w:val="a1"/>
    <w:link w:val="ac"/>
    <w:rsid w:val="00D34C66"/>
    <w:rPr>
      <w:rFonts w:ascii="Arial" w:eastAsia="SimSun" w:hAnsi="Arial" w:cs="Arial"/>
      <w:sz w:val="22"/>
      <w:lang w:eastAsia="zh-CN"/>
    </w:rPr>
  </w:style>
  <w:style w:type="character" w:customStyle="1" w:styleId="goog-gtc-translatable">
    <w:name w:val="goog-gtc-translatable"/>
    <w:basedOn w:val="a1"/>
    <w:rsid w:val="00D34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2B85"/>
    <w:rPr>
      <w:rFonts w:ascii="Arial" w:eastAsia="SimSun" w:hAnsi="Arial" w:cs="Arial"/>
      <w:sz w:val="22"/>
      <w:lang w:eastAsia="zh-CN"/>
    </w:rPr>
  </w:style>
  <w:style w:type="paragraph" w:styleId="1">
    <w:name w:val="heading 1"/>
    <w:basedOn w:val="a0"/>
    <w:next w:val="a0"/>
    <w:link w:val="1Char"/>
    <w:qFormat/>
    <w:rsid w:val="00296CA9"/>
    <w:pPr>
      <w:keepNext/>
      <w:spacing w:before="240" w:after="60"/>
      <w:outlineLvl w:val="0"/>
    </w:pPr>
    <w:rPr>
      <w:b/>
      <w:bCs/>
      <w:caps/>
      <w:kern w:val="32"/>
      <w:szCs w:val="32"/>
    </w:rPr>
  </w:style>
  <w:style w:type="paragraph" w:styleId="2">
    <w:name w:val="heading 2"/>
    <w:basedOn w:val="a0"/>
    <w:next w:val="a0"/>
    <w:link w:val="2Char"/>
    <w:qFormat/>
    <w:rsid w:val="00296CA9"/>
    <w:pPr>
      <w:keepNext/>
      <w:spacing w:before="240" w:after="60"/>
      <w:outlineLvl w:val="1"/>
    </w:pPr>
    <w:rPr>
      <w:bCs/>
      <w:iCs/>
      <w:caps/>
      <w:szCs w:val="28"/>
    </w:rPr>
  </w:style>
  <w:style w:type="paragraph" w:styleId="3">
    <w:name w:val="heading 3"/>
    <w:basedOn w:val="a0"/>
    <w:next w:val="a0"/>
    <w:link w:val="3Char"/>
    <w:qFormat/>
    <w:rsid w:val="00296CA9"/>
    <w:pPr>
      <w:keepNext/>
      <w:spacing w:before="240" w:after="60"/>
      <w:outlineLvl w:val="2"/>
    </w:pPr>
    <w:rPr>
      <w:bCs/>
      <w:szCs w:val="26"/>
      <w:u w:val="single"/>
    </w:rPr>
  </w:style>
  <w:style w:type="paragraph" w:styleId="4">
    <w:name w:val="heading 4"/>
    <w:basedOn w:val="a0"/>
    <w:next w:val="a0"/>
    <w:link w:val="4Char"/>
    <w:qFormat/>
    <w:rsid w:val="00296CA9"/>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pPr>
      <w:tabs>
        <w:tab w:val="center" w:pos="4536"/>
        <w:tab w:val="right" w:pos="9072"/>
      </w:tabs>
    </w:pPr>
  </w:style>
  <w:style w:type="paragraph" w:styleId="a5">
    <w:name w:val="footer"/>
    <w:basedOn w:val="a0"/>
    <w:link w:val="Char0"/>
    <w:rsid w:val="00296CA9"/>
    <w:pPr>
      <w:tabs>
        <w:tab w:val="center" w:pos="4320"/>
        <w:tab w:val="right" w:pos="8640"/>
      </w:tabs>
    </w:pPr>
  </w:style>
  <w:style w:type="paragraph" w:styleId="a6">
    <w:name w:val="Salutation"/>
    <w:basedOn w:val="a0"/>
    <w:next w:val="a0"/>
    <w:link w:val="Char1"/>
    <w:semiHidden/>
    <w:rsid w:val="00296CA9"/>
  </w:style>
  <w:style w:type="paragraph" w:styleId="a7">
    <w:name w:val="Signature"/>
    <w:basedOn w:val="a0"/>
    <w:link w:val="Char2"/>
    <w:semiHidden/>
    <w:rsid w:val="00296CA9"/>
    <w:pPr>
      <w:ind w:left="5250"/>
    </w:pPr>
  </w:style>
  <w:style w:type="paragraph" w:styleId="a8">
    <w:name w:val="footnote text"/>
    <w:basedOn w:val="a0"/>
    <w:link w:val="Char3"/>
    <w:semiHidden/>
    <w:rsid w:val="00296CA9"/>
    <w:rPr>
      <w:sz w:val="18"/>
    </w:rPr>
  </w:style>
  <w:style w:type="paragraph" w:styleId="a9">
    <w:name w:val="endnote text"/>
    <w:basedOn w:val="a0"/>
    <w:link w:val="Char4"/>
    <w:semiHidden/>
    <w:rsid w:val="00296CA9"/>
    <w:rPr>
      <w:sz w:val="18"/>
    </w:rPr>
  </w:style>
  <w:style w:type="paragraph" w:styleId="aa">
    <w:name w:val="caption"/>
    <w:basedOn w:val="a0"/>
    <w:next w:val="a0"/>
    <w:qFormat/>
    <w:rsid w:val="00296CA9"/>
    <w:rPr>
      <w:b/>
      <w:bCs/>
      <w:sz w:val="18"/>
    </w:rPr>
  </w:style>
  <w:style w:type="paragraph" w:styleId="ab">
    <w:name w:val="annotation text"/>
    <w:basedOn w:val="a0"/>
    <w:link w:val="Char5"/>
    <w:semiHidden/>
    <w:rsid w:val="00296CA9"/>
    <w:rPr>
      <w:sz w:val="18"/>
    </w:rPr>
  </w:style>
  <w:style w:type="paragraph" w:styleId="ac">
    <w:name w:val="Body Text"/>
    <w:basedOn w:val="a0"/>
    <w:link w:val="Char6"/>
    <w:rsid w:val="00296CA9"/>
    <w:pPr>
      <w:spacing w:after="220"/>
    </w:pPr>
  </w:style>
  <w:style w:type="paragraph" w:customStyle="1" w:styleId="ONUMFS">
    <w:name w:val="ONUM FS"/>
    <w:basedOn w:val="ac"/>
    <w:rsid w:val="00296CA9"/>
    <w:pPr>
      <w:numPr>
        <w:numId w:val="4"/>
      </w:numPr>
    </w:pPr>
  </w:style>
  <w:style w:type="paragraph" w:customStyle="1" w:styleId="ONUME">
    <w:name w:val="ONUM E"/>
    <w:basedOn w:val="ac"/>
    <w:rsid w:val="00296CA9"/>
    <w:pPr>
      <w:numPr>
        <w:numId w:val="3"/>
      </w:numPr>
    </w:pPr>
  </w:style>
  <w:style w:type="paragraph" w:styleId="a">
    <w:name w:val="List Number"/>
    <w:basedOn w:val="a0"/>
    <w:semiHidden/>
    <w:rsid w:val="00296CA9"/>
    <w:pPr>
      <w:numPr>
        <w:numId w:val="6"/>
      </w:numPr>
    </w:pPr>
  </w:style>
  <w:style w:type="paragraph" w:customStyle="1" w:styleId="Endofdocument-Annex">
    <w:name w:val="[End of document - Annex]"/>
    <w:basedOn w:val="a0"/>
    <w:rsid w:val="000F2B85"/>
    <w:pPr>
      <w:ind w:left="5534"/>
    </w:pPr>
  </w:style>
  <w:style w:type="paragraph" w:styleId="ad">
    <w:name w:val="Balloon Text"/>
    <w:basedOn w:val="a0"/>
    <w:link w:val="Char7"/>
    <w:rsid w:val="00791A96"/>
    <w:rPr>
      <w:rFonts w:ascii="Tahoma" w:hAnsi="Tahoma" w:cs="Tahoma"/>
      <w:sz w:val="16"/>
      <w:szCs w:val="16"/>
    </w:rPr>
  </w:style>
  <w:style w:type="character" w:customStyle="1" w:styleId="Char7">
    <w:name w:val="批注框文本 Char"/>
    <w:basedOn w:val="a1"/>
    <w:link w:val="ad"/>
    <w:rsid w:val="00791A96"/>
    <w:rPr>
      <w:rFonts w:ascii="Tahoma" w:eastAsia="SimSun" w:hAnsi="Tahoma" w:cs="Tahoma"/>
      <w:sz w:val="16"/>
      <w:szCs w:val="16"/>
      <w:lang w:eastAsia="zh-CN"/>
    </w:rPr>
  </w:style>
  <w:style w:type="paragraph" w:customStyle="1" w:styleId="CarCar">
    <w:name w:val="Car Car"/>
    <w:basedOn w:val="a0"/>
    <w:rsid w:val="00715761"/>
    <w:pPr>
      <w:spacing w:after="160" w:line="240" w:lineRule="exact"/>
    </w:pPr>
    <w:rPr>
      <w:rFonts w:ascii="Verdana" w:eastAsia="Times New Roman" w:hAnsi="Verdana" w:cs="Times New Roman"/>
      <w:sz w:val="20"/>
      <w:lang w:val="en-GB" w:eastAsia="en-US"/>
    </w:rPr>
  </w:style>
  <w:style w:type="character" w:styleId="ae">
    <w:name w:val="page number"/>
    <w:basedOn w:val="a1"/>
    <w:rsid w:val="00715761"/>
  </w:style>
  <w:style w:type="paragraph" w:styleId="af">
    <w:name w:val="Normal (Web)"/>
    <w:basedOn w:val="a0"/>
    <w:uiPriority w:val="99"/>
    <w:unhideWhenUsed/>
    <w:rsid w:val="00715761"/>
    <w:pPr>
      <w:spacing w:before="100" w:beforeAutospacing="1" w:after="100" w:afterAutospacing="1"/>
    </w:pPr>
    <w:rPr>
      <w:rFonts w:ascii="Times New Roman" w:eastAsiaTheme="minorEastAsia" w:hAnsi="Times New Roman" w:cs="Times New Roman"/>
      <w:sz w:val="24"/>
      <w:szCs w:val="24"/>
      <w:lang w:val="en-AU" w:eastAsia="ja-JP"/>
    </w:rPr>
  </w:style>
  <w:style w:type="character" w:customStyle="1" w:styleId="Char">
    <w:name w:val="页眉 Char"/>
    <w:basedOn w:val="a1"/>
    <w:link w:val="a4"/>
    <w:uiPriority w:val="99"/>
    <w:rsid w:val="00715761"/>
    <w:rPr>
      <w:rFonts w:ascii="Arial" w:eastAsia="SimSun" w:hAnsi="Arial" w:cs="Arial"/>
      <w:sz w:val="22"/>
      <w:lang w:eastAsia="zh-CN"/>
    </w:rPr>
  </w:style>
  <w:style w:type="paragraph" w:styleId="af0">
    <w:name w:val="List Paragraph"/>
    <w:basedOn w:val="a0"/>
    <w:uiPriority w:val="34"/>
    <w:qFormat/>
    <w:rsid w:val="00865C7C"/>
    <w:pPr>
      <w:ind w:left="720"/>
      <w:contextualSpacing/>
    </w:pPr>
  </w:style>
  <w:style w:type="character" w:customStyle="1" w:styleId="Char0">
    <w:name w:val="页脚 Char"/>
    <w:basedOn w:val="a1"/>
    <w:link w:val="a5"/>
    <w:rsid w:val="00D34C66"/>
    <w:rPr>
      <w:rFonts w:ascii="Arial" w:eastAsia="SimSun" w:hAnsi="Arial" w:cs="Arial"/>
      <w:sz w:val="22"/>
      <w:lang w:eastAsia="zh-CN"/>
    </w:rPr>
  </w:style>
  <w:style w:type="character" w:customStyle="1" w:styleId="1Char">
    <w:name w:val="标题 1 Char"/>
    <w:basedOn w:val="a1"/>
    <w:link w:val="1"/>
    <w:rsid w:val="00D34C66"/>
    <w:rPr>
      <w:rFonts w:ascii="Arial" w:eastAsia="SimSun" w:hAnsi="Arial" w:cs="Arial"/>
      <w:b/>
      <w:bCs/>
      <w:caps/>
      <w:kern w:val="32"/>
      <w:sz w:val="22"/>
      <w:szCs w:val="32"/>
      <w:lang w:eastAsia="zh-CN"/>
    </w:rPr>
  </w:style>
  <w:style w:type="character" w:customStyle="1" w:styleId="2Char">
    <w:name w:val="标题 2 Char"/>
    <w:basedOn w:val="a1"/>
    <w:link w:val="2"/>
    <w:rsid w:val="00D34C66"/>
    <w:rPr>
      <w:rFonts w:ascii="Arial" w:eastAsia="SimSun" w:hAnsi="Arial" w:cs="Arial"/>
      <w:bCs/>
      <w:iCs/>
      <w:caps/>
      <w:sz w:val="22"/>
      <w:szCs w:val="28"/>
      <w:lang w:eastAsia="zh-CN"/>
    </w:rPr>
  </w:style>
  <w:style w:type="character" w:customStyle="1" w:styleId="3Char">
    <w:name w:val="标题 3 Char"/>
    <w:basedOn w:val="a1"/>
    <w:link w:val="3"/>
    <w:rsid w:val="00D34C66"/>
    <w:rPr>
      <w:rFonts w:ascii="Arial" w:eastAsia="SimSun" w:hAnsi="Arial" w:cs="Arial"/>
      <w:bCs/>
      <w:sz w:val="22"/>
      <w:szCs w:val="26"/>
      <w:u w:val="single"/>
      <w:lang w:eastAsia="zh-CN"/>
    </w:rPr>
  </w:style>
  <w:style w:type="character" w:customStyle="1" w:styleId="4Char">
    <w:name w:val="标题 4 Char"/>
    <w:basedOn w:val="a1"/>
    <w:link w:val="4"/>
    <w:rsid w:val="00D34C66"/>
    <w:rPr>
      <w:rFonts w:ascii="Arial" w:eastAsia="SimSun" w:hAnsi="Arial" w:cs="Arial"/>
      <w:bCs/>
      <w:i/>
      <w:sz w:val="22"/>
      <w:szCs w:val="28"/>
      <w:lang w:eastAsia="zh-CN"/>
    </w:rPr>
  </w:style>
  <w:style w:type="character" w:customStyle="1" w:styleId="Char1">
    <w:name w:val="称呼 Char"/>
    <w:basedOn w:val="a1"/>
    <w:link w:val="a6"/>
    <w:semiHidden/>
    <w:rsid w:val="00D34C66"/>
    <w:rPr>
      <w:rFonts w:ascii="Arial" w:eastAsia="SimSun" w:hAnsi="Arial" w:cs="Arial"/>
      <w:sz w:val="22"/>
      <w:lang w:eastAsia="zh-CN"/>
    </w:rPr>
  </w:style>
  <w:style w:type="character" w:customStyle="1" w:styleId="Char2">
    <w:name w:val="签名 Char"/>
    <w:basedOn w:val="a1"/>
    <w:link w:val="a7"/>
    <w:semiHidden/>
    <w:rsid w:val="00D34C66"/>
    <w:rPr>
      <w:rFonts w:ascii="Arial" w:eastAsia="SimSun" w:hAnsi="Arial" w:cs="Arial"/>
      <w:sz w:val="22"/>
      <w:lang w:eastAsia="zh-CN"/>
    </w:rPr>
  </w:style>
  <w:style w:type="character" w:customStyle="1" w:styleId="Char3">
    <w:name w:val="脚注文本 Char"/>
    <w:basedOn w:val="a1"/>
    <w:link w:val="a8"/>
    <w:semiHidden/>
    <w:rsid w:val="00D34C66"/>
    <w:rPr>
      <w:rFonts w:ascii="Arial" w:eastAsia="SimSun" w:hAnsi="Arial" w:cs="Arial"/>
      <w:sz w:val="18"/>
      <w:lang w:eastAsia="zh-CN"/>
    </w:rPr>
  </w:style>
  <w:style w:type="character" w:customStyle="1" w:styleId="Char4">
    <w:name w:val="尾注文本 Char"/>
    <w:basedOn w:val="a1"/>
    <w:link w:val="a9"/>
    <w:semiHidden/>
    <w:rsid w:val="00D34C66"/>
    <w:rPr>
      <w:rFonts w:ascii="Arial" w:eastAsia="SimSun" w:hAnsi="Arial" w:cs="Arial"/>
      <w:sz w:val="18"/>
      <w:lang w:eastAsia="zh-CN"/>
    </w:rPr>
  </w:style>
  <w:style w:type="character" w:customStyle="1" w:styleId="Char5">
    <w:name w:val="批注文字 Char"/>
    <w:basedOn w:val="a1"/>
    <w:link w:val="ab"/>
    <w:semiHidden/>
    <w:rsid w:val="00D34C66"/>
    <w:rPr>
      <w:rFonts w:ascii="Arial" w:eastAsia="SimSun" w:hAnsi="Arial" w:cs="Arial"/>
      <w:sz w:val="18"/>
      <w:lang w:eastAsia="zh-CN"/>
    </w:rPr>
  </w:style>
  <w:style w:type="character" w:customStyle="1" w:styleId="Char6">
    <w:name w:val="正文文本 Char"/>
    <w:basedOn w:val="a1"/>
    <w:link w:val="ac"/>
    <w:rsid w:val="00D34C66"/>
    <w:rPr>
      <w:rFonts w:ascii="Arial" w:eastAsia="SimSun" w:hAnsi="Arial" w:cs="Arial"/>
      <w:sz w:val="22"/>
      <w:lang w:eastAsia="zh-CN"/>
    </w:rPr>
  </w:style>
  <w:style w:type="character" w:customStyle="1" w:styleId="goog-gtc-translatable">
    <w:name w:val="goog-gtc-translatable"/>
    <w:basedOn w:val="a1"/>
    <w:rsid w:val="00D3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E8E0-98D4-43E8-82C2-22462583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50076</Words>
  <Characters>4022</Characters>
  <Application>Microsoft Office Word</Application>
  <DocSecurity>0</DocSecurity>
  <Lines>33</Lines>
  <Paragraphs>107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LI/R/PM/7</dc:title>
  <dc:subject>逐字报告</dc:subject>
  <dc:creator/>
  <cp:lastModifiedBy>MA Weihai</cp:lastModifiedBy>
  <cp:revision>5</cp:revision>
  <cp:lastPrinted>2014-12-01T13:32:00Z</cp:lastPrinted>
  <dcterms:created xsi:type="dcterms:W3CDTF">2015-01-22T08:00:00Z</dcterms:created>
  <dcterms:modified xsi:type="dcterms:W3CDTF">2015-01-26T09:10:00Z</dcterms:modified>
</cp:coreProperties>
</file>