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12E5F" w:rsidRPr="008B2CC1" w:rsidTr="00A7679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2E5F" w:rsidRPr="008B2CC1" w:rsidRDefault="00112E5F" w:rsidP="00A7679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8B2CC1" w:rsidRDefault="00DB0815" w:rsidP="00A76795">
            <w:r>
              <w:rPr>
                <w:noProof/>
              </w:rPr>
              <w:drawing>
                <wp:inline distT="0" distB="0" distL="0" distR="0" wp14:anchorId="4BCBAFF4" wp14:editId="602A0858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DB0815" w:rsidRDefault="0054239A" w:rsidP="0054239A">
            <w:pPr>
              <w:jc w:val="right"/>
              <w:rPr>
                <w:sz w:val="40"/>
                <w:szCs w:val="40"/>
              </w:rPr>
            </w:pPr>
            <w:r w:rsidRPr="00DB0815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DB0815" w:rsidRPr="00DB0815" w:rsidTr="00A7679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12E5F" w:rsidRPr="00DB0815" w:rsidRDefault="0054239A" w:rsidP="005423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0815">
              <w:rPr>
                <w:rFonts w:ascii="Arial Black" w:hAnsi="Arial Black"/>
                <w:caps/>
                <w:sz w:val="15"/>
                <w:lang w:val="ru-RU"/>
              </w:rPr>
              <w:t>CWS/5/12</w:t>
            </w:r>
            <w:r w:rsidR="00112E5F" w:rsidRPr="00DB0815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DB0815" w:rsidRPr="00DB0815" w:rsidTr="00A767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2E5F" w:rsidRPr="00DB0815" w:rsidRDefault="0054239A" w:rsidP="005423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081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112E5F" w:rsidRPr="00DB0815" w:rsidTr="00A767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2E5F" w:rsidRPr="00DB0815" w:rsidRDefault="0054239A" w:rsidP="005423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0815">
              <w:rPr>
                <w:rFonts w:ascii="Arial Black" w:hAnsi="Arial Black"/>
                <w:caps/>
                <w:sz w:val="15"/>
                <w:lang w:val="ru-RU"/>
              </w:rPr>
              <w:t>ДАТА: 11 апреля 2017 Г.</w:t>
            </w:r>
          </w:p>
        </w:tc>
      </w:tr>
    </w:tbl>
    <w:p w:rsidR="0054239A" w:rsidRPr="00DB0815" w:rsidRDefault="0054239A" w:rsidP="00112E5F"/>
    <w:p w:rsidR="0054239A" w:rsidRDefault="0054239A" w:rsidP="00112E5F"/>
    <w:p w:rsidR="0054239A" w:rsidRDefault="0054239A" w:rsidP="00112E5F"/>
    <w:p w:rsidR="0054239A" w:rsidRDefault="0054239A" w:rsidP="00112E5F"/>
    <w:p w:rsidR="0054239A" w:rsidRDefault="0054239A" w:rsidP="00112E5F"/>
    <w:p w:rsidR="0054239A" w:rsidRPr="0054239A" w:rsidRDefault="0054239A" w:rsidP="0054239A">
      <w:pPr>
        <w:rPr>
          <w:b/>
          <w:sz w:val="28"/>
          <w:szCs w:val="28"/>
          <w:lang w:val="ru-RU"/>
        </w:rPr>
      </w:pPr>
      <w:r w:rsidRPr="0054239A">
        <w:rPr>
          <w:b/>
          <w:color w:val="000000"/>
          <w:sz w:val="28"/>
          <w:szCs w:val="28"/>
          <w:lang w:val="ru-RU"/>
        </w:rPr>
        <w:t>Комитет по стандартам ВОИС (КСВ)</w:t>
      </w:r>
    </w:p>
    <w:p w:rsidR="0054239A" w:rsidRPr="0054239A" w:rsidRDefault="0054239A" w:rsidP="00112E5F">
      <w:pPr>
        <w:rPr>
          <w:lang w:val="ru-RU"/>
        </w:rPr>
      </w:pPr>
    </w:p>
    <w:p w:rsidR="0054239A" w:rsidRPr="0054239A" w:rsidRDefault="0054239A" w:rsidP="00112E5F">
      <w:pPr>
        <w:rPr>
          <w:lang w:val="ru-RU"/>
        </w:rPr>
      </w:pPr>
    </w:p>
    <w:p w:rsidR="0054239A" w:rsidRPr="0054239A" w:rsidRDefault="0054239A" w:rsidP="0054239A">
      <w:pPr>
        <w:rPr>
          <w:b/>
          <w:sz w:val="24"/>
          <w:szCs w:val="24"/>
          <w:lang w:val="ru-RU"/>
        </w:rPr>
      </w:pPr>
      <w:r w:rsidRPr="0054239A">
        <w:rPr>
          <w:b/>
          <w:color w:val="000000"/>
          <w:sz w:val="24"/>
          <w:szCs w:val="24"/>
          <w:lang w:val="ru-RU"/>
        </w:rPr>
        <w:t>Пятая сессия</w:t>
      </w:r>
    </w:p>
    <w:p w:rsidR="0054239A" w:rsidRPr="0054239A" w:rsidRDefault="0054239A" w:rsidP="0054239A">
      <w:pPr>
        <w:rPr>
          <w:b/>
          <w:sz w:val="24"/>
          <w:szCs w:val="24"/>
          <w:lang w:val="ru-RU"/>
        </w:rPr>
      </w:pPr>
      <w:r w:rsidRPr="0054239A">
        <w:rPr>
          <w:b/>
          <w:color w:val="000000"/>
          <w:sz w:val="24"/>
          <w:szCs w:val="24"/>
          <w:lang w:val="ru-RU"/>
        </w:rPr>
        <w:t>Женева, 29 мая – 2 июня 2017</w:t>
      </w:r>
      <w:r w:rsidR="00DB0815">
        <w:rPr>
          <w:b/>
          <w:color w:val="000000"/>
          <w:sz w:val="24"/>
          <w:szCs w:val="24"/>
        </w:rPr>
        <w:t> </w:t>
      </w:r>
      <w:r w:rsidRPr="0054239A">
        <w:rPr>
          <w:b/>
          <w:color w:val="000000"/>
          <w:sz w:val="24"/>
          <w:szCs w:val="24"/>
          <w:lang w:val="ru-RU"/>
        </w:rPr>
        <w:t>г.</w:t>
      </w:r>
    </w:p>
    <w:p w:rsidR="0054239A" w:rsidRPr="0054239A" w:rsidRDefault="0054239A" w:rsidP="00112E5F">
      <w:pPr>
        <w:rPr>
          <w:lang w:val="ru-RU"/>
        </w:rPr>
      </w:pPr>
    </w:p>
    <w:p w:rsidR="0054239A" w:rsidRPr="0054239A" w:rsidRDefault="0054239A" w:rsidP="00112E5F">
      <w:pPr>
        <w:rPr>
          <w:lang w:val="ru-RU"/>
        </w:rPr>
      </w:pPr>
    </w:p>
    <w:p w:rsidR="0054239A" w:rsidRPr="0054239A" w:rsidRDefault="0054239A" w:rsidP="00112E5F">
      <w:pPr>
        <w:rPr>
          <w:lang w:val="ru-RU"/>
        </w:rPr>
      </w:pPr>
    </w:p>
    <w:p w:rsidR="0054239A" w:rsidRPr="00DB0815" w:rsidRDefault="00DB0815" w:rsidP="00112E5F">
      <w:pPr>
        <w:rPr>
          <w:lang w:val="ru-RU"/>
        </w:rPr>
      </w:pPr>
      <w:r w:rsidRPr="00DB0815">
        <w:rPr>
          <w:rFonts w:eastAsia="SimSun"/>
          <w:sz w:val="24"/>
          <w:lang w:val="ru-RU" w:eastAsia="zh-CN"/>
        </w:rPr>
        <w:t>ОТЧЕТ ОБ ОБСЛЕДОВАНИИ СИСТЕМ НУМЕРАЦИИ ЗАЯВОК И ПРИОРИТЕТНЫХ ЗАЯВОК, ИСПОЛЬЗОВАВШИХСЯ В ПРОШЛОМ ВЕДОМСТВАМИ ПРОМЫШЛЕННОЙ СОБСТВЕННОСТИ</w:t>
      </w:r>
    </w:p>
    <w:p w:rsidR="0054239A" w:rsidRPr="00DB0815" w:rsidRDefault="0054239A" w:rsidP="00112E5F">
      <w:pPr>
        <w:rPr>
          <w:lang w:val="ru-RU"/>
        </w:rPr>
      </w:pPr>
    </w:p>
    <w:p w:rsidR="0054239A" w:rsidRPr="00DB0815" w:rsidRDefault="0054239A" w:rsidP="00112E5F">
      <w:pPr>
        <w:rPr>
          <w:lang w:val="ru-RU"/>
        </w:rPr>
      </w:pPr>
    </w:p>
    <w:p w:rsidR="0054239A" w:rsidRDefault="0054239A" w:rsidP="0054239A">
      <w:pPr>
        <w:rPr>
          <w:i/>
        </w:rPr>
      </w:pPr>
      <w:r w:rsidRPr="0054239A">
        <w:rPr>
          <w:i/>
          <w:color w:val="000000"/>
          <w:lang w:val="ru-RU"/>
        </w:rPr>
        <w:t>Документ подготовлен Секретариатом</w:t>
      </w:r>
    </w:p>
    <w:p w:rsidR="0054239A" w:rsidRDefault="0054239A" w:rsidP="00112E5F"/>
    <w:p w:rsidR="0054239A" w:rsidRDefault="0054239A" w:rsidP="00112E5F"/>
    <w:p w:rsidR="0054239A" w:rsidRDefault="0054239A" w:rsidP="00112E5F"/>
    <w:p w:rsidR="0054239A" w:rsidRDefault="0054239A" w:rsidP="00112E5F"/>
    <w:p w:rsidR="0054239A" w:rsidRDefault="0054239A" w:rsidP="00112E5F"/>
    <w:p w:rsidR="0054239A" w:rsidRPr="00DB0815" w:rsidRDefault="00DB0815" w:rsidP="00803DF4">
      <w:pPr>
        <w:pStyle w:val="ONUME"/>
        <w:numPr>
          <w:ilvl w:val="0"/>
          <w:numId w:val="8"/>
        </w:numPr>
        <w:spacing w:after="120"/>
        <w:rPr>
          <w:lang w:val="ru-RU"/>
        </w:rPr>
      </w:pPr>
      <w:r w:rsidRPr="00DB0815">
        <w:rPr>
          <w:lang w:val="ru-RU"/>
        </w:rPr>
        <w:t xml:space="preserve">Комитет по стандартам ВОИС </w:t>
      </w:r>
      <w:r w:rsidR="00714444" w:rsidRPr="00DB0815">
        <w:rPr>
          <w:lang w:val="ru-RU"/>
        </w:rPr>
        <w:t>(</w:t>
      </w:r>
      <w:r w:rsidRPr="00DB0815">
        <w:rPr>
          <w:lang w:val="ru-RU"/>
        </w:rPr>
        <w:t>КСВ</w:t>
      </w:r>
      <w:r w:rsidR="00714444" w:rsidRPr="00DB0815">
        <w:rPr>
          <w:lang w:val="ru-RU"/>
        </w:rPr>
        <w:t xml:space="preserve">) </w:t>
      </w:r>
      <w:r w:rsidRPr="00DB0815">
        <w:rPr>
          <w:lang w:val="ru-RU"/>
        </w:rPr>
        <w:t xml:space="preserve">на своей четвертой возобновленной сессии в марте </w:t>
      </w:r>
      <w:r w:rsidR="00714444" w:rsidRPr="00DB0815">
        <w:rPr>
          <w:lang w:val="ru-RU"/>
        </w:rPr>
        <w:t>2016</w:t>
      </w:r>
      <w:r w:rsidRPr="00DB0815">
        <w:t> </w:t>
      </w:r>
      <w:r w:rsidRPr="00DB0815">
        <w:rPr>
          <w:lang w:val="ru-RU"/>
        </w:rPr>
        <w:t>г. утвердил вопросник «Нумерация заявок и приоритетных заявок</w:t>
      </w:r>
      <w:r w:rsidRPr="00DB0815">
        <w:t> </w:t>
      </w:r>
      <w:r w:rsidRPr="00DB0815">
        <w:rPr>
          <w:lang w:val="ru-RU"/>
        </w:rPr>
        <w:t xml:space="preserve">– прежняя практика», подготовленный Целевой группой по </w:t>
      </w:r>
      <w:r w:rsidRPr="00DB0815">
        <w:t>ST</w:t>
      </w:r>
      <w:r w:rsidRPr="00DB0815">
        <w:rPr>
          <w:lang w:val="ru-RU"/>
        </w:rPr>
        <w:t>.10/</w:t>
      </w:r>
      <w:r w:rsidRPr="00DB0815">
        <w:t>C</w:t>
      </w:r>
      <w:r w:rsidRPr="00DB0815">
        <w:rPr>
          <w:lang w:val="ru-RU"/>
        </w:rPr>
        <w:t>, и поручил Международному бюро проделать следующую работу</w:t>
      </w:r>
      <w:r w:rsidR="005A405B" w:rsidRPr="00DB0815">
        <w:rPr>
          <w:lang w:val="ru-RU"/>
        </w:rPr>
        <w:t>:</w:t>
      </w:r>
    </w:p>
    <w:p w:rsidR="0054239A" w:rsidRPr="00DB0815" w:rsidRDefault="005A405B" w:rsidP="00803DF4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DB0815">
        <w:rPr>
          <w:lang w:val="ru-RU"/>
        </w:rPr>
        <w:t>(</w:t>
      </w:r>
      <w:r>
        <w:t>a</w:t>
      </w:r>
      <w:r w:rsidRPr="00DB0815">
        <w:rPr>
          <w:lang w:val="ru-RU"/>
        </w:rPr>
        <w:t>)</w:t>
      </w:r>
      <w:r w:rsidR="00040216" w:rsidRPr="00DB0815">
        <w:rPr>
          <w:lang w:val="ru-RU"/>
        </w:rPr>
        <w:tab/>
      </w:r>
      <w:r w:rsidR="00DB0815" w:rsidRPr="00DB0815">
        <w:rPr>
          <w:lang w:val="ru-RU"/>
        </w:rPr>
        <w:t xml:space="preserve">подготовить и распространить циркулярное письмо с предложением к </w:t>
      </w:r>
      <w:r w:rsidR="00DB0815">
        <w:rPr>
          <w:lang w:val="ru-RU"/>
        </w:rPr>
        <w:t xml:space="preserve">ведомствам </w:t>
      </w:r>
      <w:r w:rsidR="00DB0815" w:rsidRPr="00DB0815">
        <w:rPr>
          <w:lang w:val="ru-RU"/>
        </w:rPr>
        <w:t>ПС заполнить вопросник</w:t>
      </w:r>
      <w:r w:rsidRPr="00DB0815">
        <w:rPr>
          <w:lang w:val="ru-RU"/>
        </w:rPr>
        <w:t>;</w:t>
      </w:r>
    </w:p>
    <w:p w:rsidR="0054239A" w:rsidRPr="00017BA9" w:rsidRDefault="00040216" w:rsidP="00803DF4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017BA9">
        <w:rPr>
          <w:lang w:val="ru-RU"/>
        </w:rPr>
        <w:t>(</w:t>
      </w:r>
      <w:r>
        <w:t>b</w:t>
      </w:r>
      <w:r w:rsidRPr="00017BA9">
        <w:rPr>
          <w:lang w:val="ru-RU"/>
        </w:rPr>
        <w:t>)</w:t>
      </w:r>
      <w:r w:rsidRPr="00017BA9">
        <w:rPr>
          <w:lang w:val="ru-RU"/>
        </w:rPr>
        <w:tab/>
      </w:r>
      <w:r w:rsidR="00DB0815" w:rsidRPr="00017BA9">
        <w:rPr>
          <w:lang w:val="ru-RU"/>
        </w:rPr>
        <w:t>подготовить отчет об обследовании</w:t>
      </w:r>
      <w:r w:rsidR="005A405B" w:rsidRPr="00017BA9">
        <w:rPr>
          <w:lang w:val="ru-RU"/>
        </w:rPr>
        <w:t>;</w:t>
      </w:r>
      <w:r w:rsidR="00112E5F" w:rsidRPr="00017BA9">
        <w:rPr>
          <w:lang w:val="ru-RU"/>
        </w:rPr>
        <w:t xml:space="preserve"> </w:t>
      </w:r>
      <w:r w:rsidR="005A405B" w:rsidRPr="00017BA9">
        <w:rPr>
          <w:lang w:val="ru-RU"/>
        </w:rPr>
        <w:t xml:space="preserve"> </w:t>
      </w:r>
      <w:r w:rsidR="00017BA9">
        <w:rPr>
          <w:lang w:val="ru-RU"/>
        </w:rPr>
        <w:t>и</w:t>
      </w:r>
    </w:p>
    <w:p w:rsidR="0054239A" w:rsidRPr="00017BA9" w:rsidRDefault="00040216" w:rsidP="00803DF4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017BA9">
        <w:rPr>
          <w:lang w:val="ru-RU"/>
        </w:rPr>
        <w:t>(</w:t>
      </w:r>
      <w:r>
        <w:t>c</w:t>
      </w:r>
      <w:r w:rsidRPr="00017BA9">
        <w:rPr>
          <w:lang w:val="ru-RU"/>
        </w:rPr>
        <w:t>)</w:t>
      </w:r>
      <w:r w:rsidRPr="00017BA9">
        <w:rPr>
          <w:lang w:val="ru-RU"/>
        </w:rPr>
        <w:tab/>
      </w:r>
      <w:r w:rsidR="00017BA9" w:rsidRPr="00017BA9">
        <w:rPr>
          <w:lang w:val="ru-RU"/>
        </w:rPr>
        <w:t>представить результаты обследования для рассмотрения КСВ на его следующей сессии с целью утвердить их публикацию в части</w:t>
      </w:r>
      <w:r w:rsidR="00017BA9">
        <w:rPr>
          <w:lang w:val="ru-RU"/>
        </w:rPr>
        <w:t> </w:t>
      </w:r>
      <w:r w:rsidR="00017BA9" w:rsidRPr="00017BA9">
        <w:rPr>
          <w:lang w:val="ru-RU"/>
        </w:rPr>
        <w:t xml:space="preserve">7 Справочника ВОИС по информации и документации в области промышленной собственности </w:t>
      </w:r>
      <w:r w:rsidR="00756531" w:rsidRPr="00017BA9">
        <w:rPr>
          <w:lang w:val="ru-RU"/>
        </w:rPr>
        <w:t>(</w:t>
      </w:r>
      <w:r w:rsidR="00017BA9">
        <w:rPr>
          <w:lang w:val="ru-RU"/>
        </w:rPr>
        <w:t>Справочник ВОИС</w:t>
      </w:r>
      <w:r w:rsidR="00756531" w:rsidRPr="00017BA9">
        <w:rPr>
          <w:lang w:val="ru-RU"/>
        </w:rPr>
        <w:t>)</w:t>
      </w:r>
      <w:r w:rsidR="005A405B" w:rsidRPr="00017BA9">
        <w:rPr>
          <w:lang w:val="ru-RU"/>
        </w:rPr>
        <w:t>.</w:t>
      </w:r>
    </w:p>
    <w:p w:rsidR="0054239A" w:rsidRPr="00017BA9" w:rsidRDefault="00C419B8" w:rsidP="00C419B8">
      <w:pPr>
        <w:pStyle w:val="ONUME"/>
        <w:numPr>
          <w:ilvl w:val="0"/>
          <w:numId w:val="0"/>
        </w:numPr>
        <w:rPr>
          <w:lang w:val="ru-RU"/>
        </w:rPr>
      </w:pPr>
      <w:r w:rsidRPr="00017BA9">
        <w:rPr>
          <w:lang w:val="ru-RU"/>
        </w:rPr>
        <w:t>(</w:t>
      </w:r>
      <w:r w:rsidR="00017BA9">
        <w:rPr>
          <w:lang w:val="ru-RU"/>
        </w:rPr>
        <w:t>См</w:t>
      </w:r>
      <w:r w:rsidR="00017BA9" w:rsidRPr="00017BA9">
        <w:rPr>
          <w:lang w:val="ru-RU"/>
        </w:rPr>
        <w:t xml:space="preserve">. </w:t>
      </w:r>
      <w:r w:rsidR="00017BA9">
        <w:rPr>
          <w:lang w:val="ru-RU"/>
        </w:rPr>
        <w:t>документ</w:t>
      </w:r>
      <w:r w:rsidRPr="00017BA9">
        <w:rPr>
          <w:lang w:val="ru-RU"/>
        </w:rPr>
        <w:t xml:space="preserve"> </w:t>
      </w:r>
      <w:r>
        <w:t>CWS</w:t>
      </w:r>
      <w:r w:rsidRPr="00017BA9">
        <w:rPr>
          <w:lang w:val="ru-RU"/>
        </w:rPr>
        <w:t xml:space="preserve">/4/4 </w:t>
      </w:r>
      <w:r w:rsidR="00017BA9">
        <w:rPr>
          <w:lang w:val="ru-RU"/>
        </w:rPr>
        <w:t>и</w:t>
      </w:r>
      <w:r w:rsidRPr="00017BA9">
        <w:rPr>
          <w:lang w:val="ru-RU"/>
        </w:rPr>
        <w:t xml:space="preserve"> </w:t>
      </w:r>
      <w:r w:rsidR="00017BA9">
        <w:rPr>
          <w:lang w:val="ru-RU"/>
        </w:rPr>
        <w:t>пункты</w:t>
      </w:r>
      <w:r w:rsidRPr="00017BA9">
        <w:rPr>
          <w:lang w:val="ru-RU"/>
        </w:rPr>
        <w:t xml:space="preserve"> 29</w:t>
      </w:r>
      <w:r w:rsidR="00017BA9">
        <w:rPr>
          <w:lang w:val="ru-RU"/>
        </w:rPr>
        <w:t>–</w:t>
      </w:r>
      <w:r w:rsidRPr="00017BA9">
        <w:rPr>
          <w:lang w:val="ru-RU"/>
        </w:rPr>
        <w:t xml:space="preserve">34 </w:t>
      </w:r>
      <w:r w:rsidR="00017BA9">
        <w:rPr>
          <w:lang w:val="ru-RU"/>
        </w:rPr>
        <w:t>документа</w:t>
      </w:r>
      <w:r w:rsidRPr="00017BA9">
        <w:rPr>
          <w:lang w:val="ru-RU"/>
        </w:rPr>
        <w:t xml:space="preserve"> </w:t>
      </w:r>
      <w:r>
        <w:t>CWS</w:t>
      </w:r>
      <w:r w:rsidRPr="00017BA9">
        <w:rPr>
          <w:lang w:val="ru-RU"/>
        </w:rPr>
        <w:t>/4</w:t>
      </w:r>
      <w:r>
        <w:t>BIS</w:t>
      </w:r>
      <w:r w:rsidRPr="00017BA9">
        <w:rPr>
          <w:lang w:val="ru-RU"/>
        </w:rPr>
        <w:t>/16</w:t>
      </w:r>
      <w:r w:rsidR="00A06543" w:rsidRPr="00017BA9">
        <w:rPr>
          <w:lang w:val="ru-RU"/>
        </w:rPr>
        <w:t>.</w:t>
      </w:r>
      <w:r w:rsidRPr="00017BA9">
        <w:rPr>
          <w:lang w:val="ru-RU"/>
        </w:rPr>
        <w:t>)</w:t>
      </w:r>
    </w:p>
    <w:p w:rsidR="00803DF4" w:rsidRDefault="006555C5" w:rsidP="00756531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После публикации д</w:t>
      </w:r>
      <w:r w:rsidR="00017BA9">
        <w:rPr>
          <w:lang w:val="ru-RU"/>
        </w:rPr>
        <w:t>анное обследование</w:t>
      </w:r>
      <w:r w:rsidR="00017BA9" w:rsidRPr="00017BA9">
        <w:rPr>
          <w:lang w:val="ru-RU"/>
        </w:rPr>
        <w:t xml:space="preserve"> дополнит обследование «Нумерация заявок и приоритетных заявок – действующая практика»</w:t>
      </w:r>
      <w:r w:rsidR="00756531" w:rsidRPr="00017BA9">
        <w:rPr>
          <w:lang w:val="ru-RU"/>
        </w:rPr>
        <w:t xml:space="preserve">, </w:t>
      </w:r>
      <w:r w:rsidR="00017BA9" w:rsidRPr="00017BA9">
        <w:rPr>
          <w:lang w:val="ru-RU"/>
        </w:rPr>
        <w:t>опубликованное в части</w:t>
      </w:r>
      <w:r>
        <w:rPr>
          <w:lang w:val="ru-RU"/>
        </w:rPr>
        <w:t> </w:t>
      </w:r>
      <w:r w:rsidR="00756531" w:rsidRPr="00017BA9">
        <w:rPr>
          <w:lang w:val="ru-RU"/>
        </w:rPr>
        <w:t xml:space="preserve">7.2.6 </w:t>
      </w:r>
      <w:r w:rsidR="00017BA9" w:rsidRPr="00017BA9">
        <w:rPr>
          <w:lang w:val="ru-RU"/>
        </w:rPr>
        <w:t>Справочника ВОИС</w:t>
      </w:r>
      <w:r w:rsidR="00756531" w:rsidRPr="00017BA9">
        <w:rPr>
          <w:lang w:val="ru-RU"/>
        </w:rPr>
        <w:t>.</w:t>
      </w:r>
    </w:p>
    <w:p w:rsidR="00803DF4" w:rsidRDefault="00803DF4">
      <w:pPr>
        <w:rPr>
          <w:lang w:val="ru-RU"/>
        </w:rPr>
      </w:pPr>
      <w:r>
        <w:rPr>
          <w:lang w:val="ru-RU"/>
        </w:rPr>
        <w:br w:type="page"/>
      </w:r>
    </w:p>
    <w:p w:rsidR="0054239A" w:rsidRPr="00017BA9" w:rsidRDefault="00017BA9" w:rsidP="00BB4745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Во</w:t>
      </w:r>
      <w:r w:rsidRPr="00017BA9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017BA9">
        <w:rPr>
          <w:lang w:val="ru-RU"/>
        </w:rPr>
        <w:t xml:space="preserve"> </w:t>
      </w:r>
      <w:r>
        <w:rPr>
          <w:lang w:val="ru-RU"/>
        </w:rPr>
        <w:t>решения</w:t>
      </w:r>
      <w:r w:rsidRPr="00017BA9">
        <w:rPr>
          <w:lang w:val="ru-RU"/>
        </w:rPr>
        <w:t xml:space="preserve"> </w:t>
      </w:r>
      <w:r>
        <w:rPr>
          <w:lang w:val="ru-RU"/>
        </w:rPr>
        <w:t>КСВ</w:t>
      </w:r>
      <w:r w:rsidRPr="00017BA9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17BA9">
        <w:rPr>
          <w:lang w:val="ru-RU"/>
        </w:rPr>
        <w:t xml:space="preserve"> </w:t>
      </w:r>
      <w:r>
        <w:rPr>
          <w:lang w:val="ru-RU"/>
        </w:rPr>
        <w:t>бюро</w:t>
      </w:r>
      <w:r w:rsidRPr="00017BA9">
        <w:rPr>
          <w:lang w:val="ru-RU"/>
        </w:rPr>
        <w:t xml:space="preserve"> </w:t>
      </w:r>
      <w:r>
        <w:rPr>
          <w:lang w:val="ru-RU"/>
        </w:rPr>
        <w:t>направило ведомствам ПС</w:t>
      </w:r>
      <w:r w:rsidRPr="00017BA9">
        <w:rPr>
          <w:lang w:val="ru-RU"/>
        </w:rPr>
        <w:t xml:space="preserve"> </w:t>
      </w:r>
      <w:r>
        <w:rPr>
          <w:lang w:val="ru-RU"/>
        </w:rPr>
        <w:t>циркулярные</w:t>
      </w:r>
      <w:r w:rsidRPr="00017BA9">
        <w:rPr>
          <w:lang w:val="ru-RU"/>
        </w:rPr>
        <w:t xml:space="preserve"> </w:t>
      </w:r>
      <w:r>
        <w:rPr>
          <w:lang w:val="ru-RU"/>
        </w:rPr>
        <w:t>письма</w:t>
      </w:r>
      <w:r w:rsidRPr="00017BA9">
        <w:rPr>
          <w:lang w:val="ru-RU"/>
        </w:rPr>
        <w:t xml:space="preserve"> </w:t>
      </w:r>
      <w:r w:rsidR="00412870" w:rsidRPr="00412870">
        <w:t>C</w:t>
      </w:r>
      <w:r w:rsidR="00412870" w:rsidRPr="00017BA9">
        <w:rPr>
          <w:lang w:val="ru-RU"/>
        </w:rPr>
        <w:t>.</w:t>
      </w:r>
      <w:r w:rsidR="00412870" w:rsidRPr="00412870">
        <w:t>CWS</w:t>
      </w:r>
      <w:r w:rsidR="00412870" w:rsidRPr="00017BA9">
        <w:rPr>
          <w:lang w:val="ru-RU"/>
        </w:rPr>
        <w:t xml:space="preserve"> 73 </w:t>
      </w:r>
      <w:r>
        <w:rPr>
          <w:lang w:val="ru-RU"/>
        </w:rPr>
        <w:t>от</w:t>
      </w:r>
      <w:r w:rsidRPr="00017BA9">
        <w:rPr>
          <w:lang w:val="ru-RU"/>
        </w:rPr>
        <w:t xml:space="preserve"> </w:t>
      </w:r>
      <w:r w:rsidR="005B7FE9" w:rsidRPr="00017BA9">
        <w:rPr>
          <w:lang w:val="ru-RU"/>
        </w:rPr>
        <w:t>16</w:t>
      </w:r>
      <w:r w:rsidRPr="00017BA9">
        <w:t> </w:t>
      </w:r>
      <w:r>
        <w:rPr>
          <w:lang w:val="ru-RU"/>
        </w:rPr>
        <w:t>июня</w:t>
      </w:r>
      <w:r w:rsidR="00412870" w:rsidRPr="00017BA9">
        <w:rPr>
          <w:lang w:val="ru-RU"/>
        </w:rPr>
        <w:t xml:space="preserve"> 2016</w:t>
      </w:r>
      <w:r w:rsidRPr="00017BA9">
        <w:t> </w:t>
      </w:r>
      <w:r>
        <w:rPr>
          <w:lang w:val="ru-RU"/>
        </w:rPr>
        <w:t>г</w:t>
      </w:r>
      <w:r w:rsidRPr="00017BA9">
        <w:rPr>
          <w:lang w:val="ru-RU"/>
        </w:rPr>
        <w:t>.</w:t>
      </w:r>
      <w:r>
        <w:rPr>
          <w:lang w:val="ru-RU"/>
        </w:rPr>
        <w:t xml:space="preserve"> с предложением ответить на поставленные вопросы и </w:t>
      </w:r>
      <w:r w:rsidR="00D739C6">
        <w:rPr>
          <w:lang w:val="ru-RU"/>
        </w:rPr>
        <w:t>рассказать о практике нумерации заявок и приоритетных заявок</w:t>
      </w:r>
      <w:r w:rsidR="006555C5">
        <w:rPr>
          <w:lang w:val="ru-RU"/>
        </w:rPr>
        <w:t>, применявшейся в прошлом.</w:t>
      </w:r>
    </w:p>
    <w:p w:rsidR="0054239A" w:rsidRPr="008D7CA2" w:rsidRDefault="002F06C5" w:rsidP="00BB4745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Ведомствам</w:t>
      </w:r>
      <w:r w:rsidRPr="002F06C5">
        <w:rPr>
          <w:lang w:val="ru-RU"/>
        </w:rPr>
        <w:t xml:space="preserve"> </w:t>
      </w:r>
      <w:r>
        <w:rPr>
          <w:lang w:val="ru-RU"/>
        </w:rPr>
        <w:t>ПС</w:t>
      </w:r>
      <w:r w:rsidRPr="002F06C5">
        <w:rPr>
          <w:lang w:val="ru-RU"/>
        </w:rPr>
        <w:t xml:space="preserve"> </w:t>
      </w:r>
      <w:r>
        <w:rPr>
          <w:lang w:val="ru-RU"/>
        </w:rPr>
        <w:t>было</w:t>
      </w:r>
      <w:r w:rsidRPr="002F06C5">
        <w:rPr>
          <w:lang w:val="ru-RU"/>
        </w:rPr>
        <w:t xml:space="preserve"> </w:t>
      </w:r>
      <w:r>
        <w:rPr>
          <w:lang w:val="ru-RU"/>
        </w:rPr>
        <w:t>предложено не только</w:t>
      </w:r>
      <w:r w:rsidRPr="002F06C5">
        <w:rPr>
          <w:lang w:val="ru-RU"/>
        </w:rPr>
        <w:t xml:space="preserve"> </w:t>
      </w:r>
      <w:r>
        <w:rPr>
          <w:lang w:val="ru-RU"/>
        </w:rPr>
        <w:t>ответить</w:t>
      </w:r>
      <w:r w:rsidRPr="002F06C5">
        <w:rPr>
          <w:lang w:val="ru-RU"/>
        </w:rPr>
        <w:t xml:space="preserve"> </w:t>
      </w:r>
      <w:r>
        <w:rPr>
          <w:lang w:val="ru-RU"/>
        </w:rPr>
        <w:t>на</w:t>
      </w:r>
      <w:r w:rsidRPr="002F06C5">
        <w:rPr>
          <w:lang w:val="ru-RU"/>
        </w:rPr>
        <w:t xml:space="preserve"> </w:t>
      </w:r>
      <w:r>
        <w:rPr>
          <w:lang w:val="ru-RU"/>
        </w:rPr>
        <w:t>вопросы</w:t>
      </w:r>
      <w:r w:rsidRPr="002F06C5">
        <w:rPr>
          <w:lang w:val="ru-RU"/>
        </w:rPr>
        <w:t xml:space="preserve">, </w:t>
      </w:r>
      <w:r>
        <w:rPr>
          <w:lang w:val="ru-RU"/>
        </w:rPr>
        <w:t>каса</w:t>
      </w:r>
      <w:r w:rsidRPr="002F06C5">
        <w:rPr>
          <w:lang w:val="ru-RU"/>
        </w:rPr>
        <w:t>ющиеся ранее использовавшихся систем нумерации заявок и приоритетных заявок, но и представить или обновить (по мере необходимости) свои данные в части </w:t>
      </w:r>
      <w:r w:rsidR="00B539D7" w:rsidRPr="002F06C5">
        <w:rPr>
          <w:lang w:val="ru-RU"/>
        </w:rPr>
        <w:t xml:space="preserve">7.2.6 </w:t>
      </w:r>
      <w:r w:rsidRPr="002F06C5">
        <w:rPr>
          <w:lang w:val="ru-RU"/>
        </w:rPr>
        <w:t>Справочника ВОИС, пос</w:t>
      </w:r>
      <w:r w:rsidRPr="008D7CA2">
        <w:rPr>
          <w:lang w:val="ru-RU"/>
        </w:rPr>
        <w:t>вященной действующей практик</w:t>
      </w:r>
      <w:r w:rsidR="006555C5">
        <w:rPr>
          <w:lang w:val="ru-RU"/>
        </w:rPr>
        <w:t>е</w:t>
      </w:r>
      <w:r w:rsidRPr="008D7CA2">
        <w:rPr>
          <w:lang w:val="ru-RU"/>
        </w:rPr>
        <w:t xml:space="preserve"> нумерации заявок</w:t>
      </w:r>
      <w:r w:rsidR="00B539D7" w:rsidRPr="008D7CA2">
        <w:rPr>
          <w:lang w:val="ru-RU"/>
        </w:rPr>
        <w:t>.</w:t>
      </w:r>
    </w:p>
    <w:p w:rsidR="0054239A" w:rsidRPr="008D7CA2" w:rsidRDefault="00537D0F" w:rsidP="00097C55">
      <w:pPr>
        <w:pStyle w:val="ONUME"/>
        <w:numPr>
          <w:ilvl w:val="0"/>
          <w:numId w:val="8"/>
        </w:numPr>
        <w:rPr>
          <w:lang w:val="ru-RU"/>
        </w:rPr>
      </w:pPr>
      <w:r w:rsidRPr="008D7CA2">
        <w:rPr>
          <w:lang w:val="ru-RU"/>
        </w:rPr>
        <w:t>В соответствии с планом работы по обновлению обследований, публикуемых в части</w:t>
      </w:r>
      <w:r w:rsidRPr="008D7CA2">
        <w:t> </w:t>
      </w:r>
      <w:r w:rsidR="00DE4723" w:rsidRPr="008D7CA2">
        <w:rPr>
          <w:lang w:val="ru-RU"/>
        </w:rPr>
        <w:t>7</w:t>
      </w:r>
      <w:r w:rsidRPr="008D7CA2">
        <w:rPr>
          <w:lang w:val="ru-RU"/>
        </w:rPr>
        <w:t xml:space="preserve"> Справочника ВОИС</w:t>
      </w:r>
      <w:r w:rsidR="008D7CA2" w:rsidRPr="008D7CA2">
        <w:rPr>
          <w:lang w:val="ru-RU"/>
        </w:rPr>
        <w:t>, Международное бюро совместно с Целевой группой по части </w:t>
      </w:r>
      <w:r w:rsidR="00097C55" w:rsidRPr="008D7CA2">
        <w:rPr>
          <w:lang w:val="ru-RU"/>
        </w:rPr>
        <w:t xml:space="preserve">7 </w:t>
      </w:r>
      <w:r w:rsidR="008D7CA2" w:rsidRPr="008D7CA2">
        <w:rPr>
          <w:lang w:val="ru-RU"/>
        </w:rPr>
        <w:t>включил</w:t>
      </w:r>
      <w:r w:rsidR="006555C5">
        <w:rPr>
          <w:lang w:val="ru-RU"/>
        </w:rPr>
        <w:t>о</w:t>
      </w:r>
      <w:r w:rsidR="008D7CA2">
        <w:rPr>
          <w:lang w:val="ru-RU"/>
        </w:rPr>
        <w:t xml:space="preserve">, </w:t>
      </w:r>
      <w:r w:rsidR="008D7CA2" w:rsidRPr="008D7CA2">
        <w:rPr>
          <w:lang w:val="ru-RU"/>
        </w:rPr>
        <w:t>по мере возможности</w:t>
      </w:r>
      <w:r w:rsidR="008D7CA2">
        <w:rPr>
          <w:lang w:val="ru-RU"/>
        </w:rPr>
        <w:t>,</w:t>
      </w:r>
      <w:r w:rsidR="008D7CA2" w:rsidRPr="008D7CA2">
        <w:rPr>
          <w:lang w:val="ru-RU"/>
        </w:rPr>
        <w:t xml:space="preserve"> в часть 7.2.6 и новую часть 7.2.7 Справочника ВОИС информацию из частей </w:t>
      </w:r>
      <w:r w:rsidR="00097C55" w:rsidRPr="008D7CA2">
        <w:rPr>
          <w:lang w:val="ru-RU"/>
        </w:rPr>
        <w:t xml:space="preserve">7.2.1, 7.2.2 </w:t>
      </w:r>
      <w:r w:rsidR="008D7CA2" w:rsidRPr="008D7CA2">
        <w:rPr>
          <w:lang w:val="ru-RU"/>
        </w:rPr>
        <w:t>и</w:t>
      </w:r>
      <w:r w:rsidR="00097C55" w:rsidRPr="008D7CA2">
        <w:rPr>
          <w:lang w:val="ru-RU"/>
        </w:rPr>
        <w:t xml:space="preserve"> 7.2.3 (</w:t>
      </w:r>
      <w:r w:rsidR="008D7CA2" w:rsidRPr="008D7CA2">
        <w:rPr>
          <w:lang w:val="ru-RU"/>
        </w:rPr>
        <w:t>см. приложение </w:t>
      </w:r>
      <w:r w:rsidR="00097C55" w:rsidRPr="008D7CA2">
        <w:t>II</w:t>
      </w:r>
      <w:r w:rsidR="00097C55" w:rsidRPr="008D7CA2">
        <w:rPr>
          <w:lang w:val="ru-RU"/>
        </w:rPr>
        <w:t xml:space="preserve"> </w:t>
      </w:r>
      <w:r w:rsidR="008D7CA2" w:rsidRPr="008D7CA2">
        <w:rPr>
          <w:lang w:val="ru-RU"/>
        </w:rPr>
        <w:t>к документу</w:t>
      </w:r>
      <w:r w:rsidR="00097C55" w:rsidRPr="008D7CA2">
        <w:rPr>
          <w:lang w:val="ru-RU"/>
        </w:rPr>
        <w:t xml:space="preserve"> </w:t>
      </w:r>
      <w:r w:rsidR="00097C55" w:rsidRPr="008D7CA2">
        <w:t>CWS</w:t>
      </w:r>
      <w:r w:rsidR="00097C55" w:rsidRPr="008D7CA2">
        <w:rPr>
          <w:lang w:val="ru-RU"/>
        </w:rPr>
        <w:t>/4</w:t>
      </w:r>
      <w:r w:rsidR="00097C55" w:rsidRPr="008D7CA2">
        <w:t>BIS</w:t>
      </w:r>
      <w:r w:rsidR="00097C55" w:rsidRPr="008D7CA2">
        <w:rPr>
          <w:lang w:val="ru-RU"/>
        </w:rPr>
        <w:t>/6)</w:t>
      </w:r>
      <w:r w:rsidR="00DE4723" w:rsidRPr="008D7CA2">
        <w:rPr>
          <w:lang w:val="ru-RU"/>
        </w:rPr>
        <w:t>.</w:t>
      </w:r>
    </w:p>
    <w:p w:rsidR="00953309" w:rsidRPr="00B12355" w:rsidRDefault="008D7CA2" w:rsidP="00953309">
      <w:pPr>
        <w:pStyle w:val="ONUME"/>
        <w:numPr>
          <w:ilvl w:val="0"/>
          <w:numId w:val="8"/>
        </w:numPr>
        <w:rPr>
          <w:lang w:val="ru-RU"/>
        </w:rPr>
      </w:pPr>
      <w:r w:rsidRPr="00B12355">
        <w:rPr>
          <w:lang w:val="ru-RU"/>
        </w:rPr>
        <w:t>Ниже указаны 18</w:t>
      </w:r>
      <w:r w:rsidRPr="00B12355">
        <w:t> </w:t>
      </w:r>
      <w:r w:rsidRPr="00B12355">
        <w:rPr>
          <w:lang w:val="ru-RU"/>
        </w:rPr>
        <w:t xml:space="preserve">стран, чьи данные, представленные в части </w:t>
      </w:r>
      <w:r w:rsidR="006E6D41" w:rsidRPr="00B12355">
        <w:rPr>
          <w:lang w:val="ru-RU"/>
        </w:rPr>
        <w:t xml:space="preserve">7.2.6 </w:t>
      </w:r>
      <w:r w:rsidRPr="00B12355">
        <w:rPr>
          <w:lang w:val="ru-RU"/>
        </w:rPr>
        <w:t>Справочника ВОИС, были обновлены или дополнены</w:t>
      </w:r>
      <w:r w:rsidR="00953309" w:rsidRPr="00B12355">
        <w:rPr>
          <w:lang w:val="ru-RU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933"/>
        <w:gridCol w:w="720"/>
        <w:gridCol w:w="2970"/>
      </w:tblGrid>
      <w:tr w:rsidR="00B12355" w:rsidRPr="00B12355" w:rsidTr="006E6D41">
        <w:tc>
          <w:tcPr>
            <w:tcW w:w="648" w:type="dxa"/>
          </w:tcPr>
          <w:p w:rsidR="0054239A" w:rsidRPr="00B12355" w:rsidRDefault="00953309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FR"/>
              </w:rPr>
              <w:t>AT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CH"/>
              </w:rPr>
              <w:t>AU</w:t>
            </w:r>
          </w:p>
          <w:p w:rsidR="0054239A" w:rsidRPr="00B12355" w:rsidRDefault="00953309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FR"/>
              </w:rPr>
              <w:t>BE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CH"/>
              </w:rPr>
              <w:t>CN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CH"/>
              </w:rPr>
              <w:t>DE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fr-CH"/>
              </w:rPr>
              <w:t>ES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ru-RU"/>
              </w:rPr>
              <w:t>GB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ru-RU"/>
              </w:rPr>
              <w:t>HR</w:t>
            </w:r>
          </w:p>
          <w:p w:rsidR="00953309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IE</w:t>
            </w:r>
          </w:p>
        </w:tc>
        <w:tc>
          <w:tcPr>
            <w:tcW w:w="3933" w:type="dxa"/>
          </w:tcPr>
          <w:p w:rsidR="0054239A" w:rsidRPr="00B12355" w:rsidRDefault="00B12355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>
              <w:rPr>
                <w:lang w:val="ru-RU"/>
              </w:rPr>
              <w:t>Австрия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Австралия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Бельгия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Китай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Германия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Испания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Соединенное Королевство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Хорватия</w:t>
            </w:r>
          </w:p>
          <w:p w:rsidR="00953309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Ирландия</w:t>
            </w:r>
          </w:p>
        </w:tc>
        <w:tc>
          <w:tcPr>
            <w:tcW w:w="720" w:type="dxa"/>
          </w:tcPr>
          <w:p w:rsidR="0054239A" w:rsidRPr="00B12355" w:rsidRDefault="006E6D41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IT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JP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KR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MD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PL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t>RU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B12355">
              <w:rPr>
                <w:lang w:val="ru-RU"/>
              </w:rPr>
              <w:t>SA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SE</w:t>
            </w:r>
          </w:p>
          <w:p w:rsidR="00953309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</w:pPr>
            <w:r w:rsidRPr="00B12355">
              <w:rPr>
                <w:lang w:val="ru-RU"/>
              </w:rPr>
              <w:t>SK</w:t>
            </w:r>
          </w:p>
        </w:tc>
        <w:tc>
          <w:tcPr>
            <w:tcW w:w="2970" w:type="dxa"/>
          </w:tcPr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Италия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Япония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Республика Корея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Республика Молдова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Польша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Российская Федерация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Саудовская Аравия</w:t>
            </w:r>
          </w:p>
          <w:p w:rsidR="0054239A" w:rsidRPr="00B12355" w:rsidRDefault="0054239A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B12355">
              <w:rPr>
                <w:lang w:val="ru-RU"/>
              </w:rPr>
              <w:t>Швеция</w:t>
            </w:r>
          </w:p>
          <w:p w:rsidR="00953309" w:rsidRPr="00B12355" w:rsidRDefault="00B12355" w:rsidP="00803DF4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_tradnl"/>
              </w:rPr>
            </w:pPr>
            <w:r>
              <w:rPr>
                <w:lang w:val="ru-RU"/>
              </w:rPr>
              <w:t>Словакия</w:t>
            </w:r>
          </w:p>
        </w:tc>
      </w:tr>
    </w:tbl>
    <w:p w:rsidR="0054239A" w:rsidRPr="00BF14C1" w:rsidRDefault="00BF14C1" w:rsidP="00803DF4">
      <w:pPr>
        <w:pStyle w:val="ONUME"/>
        <w:numPr>
          <w:ilvl w:val="0"/>
          <w:numId w:val="0"/>
        </w:numPr>
        <w:spacing w:before="120"/>
        <w:rPr>
          <w:lang w:val="ru-RU"/>
        </w:rPr>
      </w:pPr>
      <w:r>
        <w:rPr>
          <w:lang w:val="ru-RU"/>
        </w:rPr>
        <w:t xml:space="preserve">В марте 2017 г. </w:t>
      </w:r>
      <w:r w:rsidRPr="00BF14C1">
        <w:rPr>
          <w:lang w:val="ru-RU"/>
        </w:rPr>
        <w:t>Международное бюро опубликовало пересмотренную часть </w:t>
      </w:r>
      <w:r w:rsidR="006E6D41" w:rsidRPr="00BF14C1">
        <w:rPr>
          <w:lang w:val="ru-RU"/>
        </w:rPr>
        <w:t xml:space="preserve">7.2.6 </w:t>
      </w:r>
      <w:r w:rsidRPr="00BF14C1">
        <w:rPr>
          <w:lang w:val="ru-RU"/>
        </w:rPr>
        <w:t xml:space="preserve">Справочника ВОИС </w:t>
      </w:r>
      <w:r w:rsidR="006555C5">
        <w:rPr>
          <w:lang w:val="ru-RU"/>
        </w:rPr>
        <w:t xml:space="preserve">на следующей странице: </w:t>
      </w:r>
      <w:r w:rsidR="006E6D41" w:rsidRPr="00BF14C1">
        <w:rPr>
          <w:lang w:val="ru-RU"/>
        </w:rPr>
        <w:t xml:space="preserve"> </w:t>
      </w:r>
      <w:hyperlink r:id="rId9" w:history="1">
        <w:r w:rsidR="008345A2" w:rsidRPr="00BF14C1">
          <w:rPr>
            <w:rStyle w:val="Hyperlink"/>
          </w:rPr>
          <w:t>http</w:t>
        </w:r>
        <w:r w:rsidR="008345A2" w:rsidRPr="00BF14C1">
          <w:rPr>
            <w:rStyle w:val="Hyperlink"/>
            <w:lang w:val="ru-RU"/>
          </w:rPr>
          <w:t>://</w:t>
        </w:r>
        <w:r w:rsidR="008345A2" w:rsidRPr="00BF14C1">
          <w:rPr>
            <w:rStyle w:val="Hyperlink"/>
          </w:rPr>
          <w:t>www</w:t>
        </w:r>
        <w:r w:rsidR="008345A2" w:rsidRPr="00BF14C1">
          <w:rPr>
            <w:rStyle w:val="Hyperlink"/>
            <w:lang w:val="ru-RU"/>
          </w:rPr>
          <w:t>.</w:t>
        </w:r>
        <w:proofErr w:type="spellStart"/>
        <w:r w:rsidR="008345A2" w:rsidRPr="00BF14C1">
          <w:rPr>
            <w:rStyle w:val="Hyperlink"/>
          </w:rPr>
          <w:t>wipo</w:t>
        </w:r>
        <w:proofErr w:type="spellEnd"/>
        <w:r w:rsidR="008345A2" w:rsidRPr="00BF14C1">
          <w:rPr>
            <w:rStyle w:val="Hyperlink"/>
            <w:lang w:val="ru-RU"/>
          </w:rPr>
          <w:t>.</w:t>
        </w:r>
        <w:proofErr w:type="spellStart"/>
        <w:r w:rsidR="008345A2" w:rsidRPr="00BF14C1">
          <w:rPr>
            <w:rStyle w:val="Hyperlink"/>
          </w:rPr>
          <w:t>int</w:t>
        </w:r>
        <w:proofErr w:type="spellEnd"/>
        <w:r w:rsidR="008345A2" w:rsidRPr="00BF14C1">
          <w:rPr>
            <w:rStyle w:val="Hyperlink"/>
            <w:lang w:val="ru-RU"/>
          </w:rPr>
          <w:t>/</w:t>
        </w:r>
        <w:r w:rsidR="008345A2" w:rsidRPr="00BF14C1">
          <w:rPr>
            <w:rStyle w:val="Hyperlink"/>
          </w:rPr>
          <w:t>standards</w:t>
        </w:r>
        <w:r w:rsidR="008345A2" w:rsidRPr="00BF14C1">
          <w:rPr>
            <w:rStyle w:val="Hyperlink"/>
            <w:lang w:val="ru-RU"/>
          </w:rPr>
          <w:t>/</w:t>
        </w:r>
        <w:proofErr w:type="spellStart"/>
        <w:r w:rsidR="008345A2" w:rsidRPr="00BF14C1">
          <w:rPr>
            <w:rStyle w:val="Hyperlink"/>
          </w:rPr>
          <w:t>en</w:t>
        </w:r>
        <w:proofErr w:type="spellEnd"/>
        <w:r w:rsidR="008345A2" w:rsidRPr="00BF14C1">
          <w:rPr>
            <w:rStyle w:val="Hyperlink"/>
            <w:lang w:val="ru-RU"/>
          </w:rPr>
          <w:t>/</w:t>
        </w:r>
        <w:r w:rsidR="008345A2" w:rsidRPr="00BF14C1">
          <w:rPr>
            <w:rStyle w:val="Hyperlink"/>
          </w:rPr>
          <w:t>pdf</w:t>
        </w:r>
        <w:r w:rsidR="008345A2" w:rsidRPr="00BF14C1">
          <w:rPr>
            <w:rStyle w:val="Hyperlink"/>
            <w:lang w:val="ru-RU"/>
          </w:rPr>
          <w:t>/07-02-06.</w:t>
        </w:r>
        <w:r w:rsidR="008345A2" w:rsidRPr="00BF14C1">
          <w:rPr>
            <w:rStyle w:val="Hyperlink"/>
          </w:rPr>
          <w:t>pdf</w:t>
        </w:r>
      </w:hyperlink>
      <w:r w:rsidR="006E6D41" w:rsidRPr="00BF14C1">
        <w:rPr>
          <w:lang w:val="ru-RU"/>
        </w:rPr>
        <w:t>.</w:t>
      </w:r>
    </w:p>
    <w:p w:rsidR="0054239A" w:rsidRPr="00A10E88" w:rsidRDefault="00A10E88" w:rsidP="00BB4745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Результаты</w:t>
      </w:r>
      <w:r w:rsidRPr="00A10E88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A10E88">
        <w:rPr>
          <w:lang w:val="ru-RU"/>
        </w:rPr>
        <w:t xml:space="preserve"> </w:t>
      </w:r>
      <w:r>
        <w:rPr>
          <w:lang w:val="ru-RU"/>
        </w:rPr>
        <w:t>ранее</w:t>
      </w:r>
      <w:r w:rsidRPr="00A10E88">
        <w:rPr>
          <w:lang w:val="ru-RU"/>
        </w:rPr>
        <w:t xml:space="preserve"> </w:t>
      </w:r>
      <w:r>
        <w:rPr>
          <w:lang w:val="ru-RU"/>
        </w:rPr>
        <w:t>применявшейся</w:t>
      </w:r>
      <w:r w:rsidRPr="00A10E88">
        <w:rPr>
          <w:lang w:val="ru-RU"/>
        </w:rPr>
        <w:t xml:space="preserve"> </w:t>
      </w:r>
      <w:r>
        <w:rPr>
          <w:lang w:val="ru-RU"/>
        </w:rPr>
        <w:t>практики</w:t>
      </w:r>
      <w:r w:rsidRPr="00A10E88">
        <w:rPr>
          <w:lang w:val="ru-RU"/>
        </w:rPr>
        <w:t xml:space="preserve"> </w:t>
      </w:r>
      <w:r>
        <w:rPr>
          <w:lang w:val="ru-RU"/>
        </w:rPr>
        <w:t>нумерации</w:t>
      </w:r>
      <w:r w:rsidRPr="00A10E88">
        <w:rPr>
          <w:lang w:val="ru-RU"/>
        </w:rPr>
        <w:t xml:space="preserve"> </w:t>
      </w:r>
      <w:r>
        <w:rPr>
          <w:lang w:val="ru-RU"/>
        </w:rPr>
        <w:t>заявок</w:t>
      </w:r>
      <w:r w:rsidRPr="00A10E88">
        <w:rPr>
          <w:lang w:val="ru-RU"/>
        </w:rPr>
        <w:t xml:space="preserve"> и приоритетных заявок представлены в приложении к настоящему документу</w:t>
      </w:r>
      <w:r>
        <w:rPr>
          <w:lang w:val="ru-RU"/>
        </w:rPr>
        <w:t>;  КСВ предлагается рассмотреть их и принять решение об их публикации в качестве новой части </w:t>
      </w:r>
      <w:r w:rsidR="00DE4723" w:rsidRPr="00A10E88">
        <w:rPr>
          <w:lang w:val="ru-RU"/>
        </w:rPr>
        <w:t xml:space="preserve">7.2.7 </w:t>
      </w:r>
      <w:r>
        <w:rPr>
          <w:lang w:val="ru-RU"/>
        </w:rPr>
        <w:t>Справочника ВОИС</w:t>
      </w:r>
      <w:r w:rsidR="00DE4723" w:rsidRPr="00A10E88">
        <w:rPr>
          <w:lang w:val="ru-RU"/>
        </w:rPr>
        <w:t>.</w:t>
      </w:r>
    </w:p>
    <w:p w:rsidR="0054239A" w:rsidRPr="00A10E88" w:rsidRDefault="00A10E88" w:rsidP="00803DF4">
      <w:pPr>
        <w:pStyle w:val="ONUME"/>
        <w:numPr>
          <w:ilvl w:val="0"/>
          <w:numId w:val="8"/>
        </w:numPr>
        <w:spacing w:after="0"/>
        <w:rPr>
          <w:lang w:val="ru-RU"/>
        </w:rPr>
      </w:pPr>
      <w:r w:rsidRPr="00A10E88">
        <w:rPr>
          <w:lang w:val="ru-RU"/>
        </w:rPr>
        <w:t>Если КСВ одобрит публикацию</w:t>
      </w:r>
      <w:r w:rsidR="006555C5">
        <w:rPr>
          <w:lang w:val="ru-RU"/>
        </w:rPr>
        <w:t xml:space="preserve"> в Справочнике ВОИС</w:t>
      </w:r>
      <w:r w:rsidRPr="00A10E88">
        <w:rPr>
          <w:lang w:val="ru-RU"/>
        </w:rPr>
        <w:t xml:space="preserve"> </w:t>
      </w:r>
      <w:r w:rsidR="006555C5">
        <w:rPr>
          <w:lang w:val="ru-RU"/>
        </w:rPr>
        <w:t xml:space="preserve">рассматриваемого </w:t>
      </w:r>
      <w:r w:rsidRPr="00A10E88">
        <w:rPr>
          <w:lang w:val="ru-RU"/>
        </w:rPr>
        <w:t>обследования, то задание №</w:t>
      </w:r>
      <w:r w:rsidRPr="00A10E88">
        <w:t> </w:t>
      </w:r>
      <w:r w:rsidR="00DE4723" w:rsidRPr="00A10E88">
        <w:rPr>
          <w:lang w:val="ru-RU"/>
        </w:rPr>
        <w:t xml:space="preserve">30 </w:t>
      </w:r>
      <w:r w:rsidRPr="00A10E88">
        <w:rPr>
          <w:lang w:val="ru-RU"/>
        </w:rPr>
        <w:t xml:space="preserve">можно будет считать выполненным и </w:t>
      </w:r>
      <w:r>
        <w:rPr>
          <w:lang w:val="ru-RU"/>
        </w:rPr>
        <w:t xml:space="preserve">подлежащим </w:t>
      </w:r>
      <w:r w:rsidRPr="00A10E88">
        <w:rPr>
          <w:lang w:val="ru-RU"/>
        </w:rPr>
        <w:t>исключению из перечня заданий КСВ</w:t>
      </w:r>
      <w:r w:rsidR="006E6D41" w:rsidRPr="00A10E88">
        <w:rPr>
          <w:lang w:val="ru-RU"/>
        </w:rPr>
        <w:t>;</w:t>
      </w:r>
      <w:r w:rsidR="00DE4723" w:rsidRPr="00A10E88">
        <w:rPr>
          <w:lang w:val="ru-RU"/>
        </w:rPr>
        <w:t xml:space="preserve"> </w:t>
      </w:r>
      <w:r w:rsidR="00112E5F" w:rsidRPr="00A10E88">
        <w:rPr>
          <w:lang w:val="ru-RU"/>
        </w:rPr>
        <w:t xml:space="preserve"> </w:t>
      </w:r>
      <w:r>
        <w:rPr>
          <w:lang w:val="ru-RU"/>
        </w:rPr>
        <w:t xml:space="preserve">на этом основании Целевая группа по </w:t>
      </w:r>
      <w:r w:rsidR="00DE4723" w:rsidRPr="00A10E88">
        <w:t>ST</w:t>
      </w:r>
      <w:r w:rsidR="00DE4723" w:rsidRPr="00A10E88">
        <w:rPr>
          <w:lang w:val="ru-RU"/>
        </w:rPr>
        <w:t>.10/</w:t>
      </w:r>
      <w:r w:rsidR="00DE4723" w:rsidRPr="00A10E88">
        <w:t>C</w:t>
      </w:r>
      <w:r w:rsidR="00DE4723" w:rsidRPr="00A10E88">
        <w:rPr>
          <w:lang w:val="ru-RU"/>
        </w:rPr>
        <w:t xml:space="preserve"> </w:t>
      </w:r>
      <w:r>
        <w:rPr>
          <w:lang w:val="ru-RU"/>
        </w:rPr>
        <w:t>подлежит упразднению</w:t>
      </w:r>
      <w:r w:rsidR="00DE4723" w:rsidRPr="00A10E88">
        <w:rPr>
          <w:lang w:val="ru-RU"/>
        </w:rPr>
        <w:t>.</w:t>
      </w:r>
      <w:bookmarkStart w:id="0" w:name="_GoBack"/>
      <w:bookmarkEnd w:id="0"/>
    </w:p>
    <w:p w:rsidR="0054239A" w:rsidRDefault="0054239A" w:rsidP="0054239A">
      <w:pPr>
        <w:pStyle w:val="ONUME"/>
        <w:numPr>
          <w:ilvl w:val="0"/>
          <w:numId w:val="8"/>
        </w:numPr>
        <w:ind w:left="5529"/>
        <w:rPr>
          <w:i/>
        </w:rPr>
      </w:pPr>
      <w:r w:rsidRPr="0054239A">
        <w:rPr>
          <w:i/>
          <w:color w:val="000000"/>
          <w:lang w:val="ru-RU"/>
        </w:rPr>
        <w:t>КСВ предлагается:</w:t>
      </w:r>
    </w:p>
    <w:p w:rsidR="0054239A" w:rsidRPr="00A10E88" w:rsidRDefault="00CD5801" w:rsidP="00166BD3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A10E88">
        <w:rPr>
          <w:i/>
          <w:lang w:val="ru-RU"/>
        </w:rPr>
        <w:t>(</w:t>
      </w:r>
      <w:r w:rsidRPr="00886478">
        <w:rPr>
          <w:i/>
        </w:rPr>
        <w:t>a</w:t>
      </w:r>
      <w:r w:rsidRPr="00A10E88">
        <w:rPr>
          <w:i/>
          <w:lang w:val="ru-RU"/>
        </w:rPr>
        <w:t>)</w:t>
      </w:r>
      <w:r w:rsidR="00166BD3" w:rsidRPr="00A10E88">
        <w:rPr>
          <w:i/>
          <w:lang w:val="ru-RU"/>
        </w:rPr>
        <w:tab/>
      </w:r>
      <w:r w:rsidR="00A10E88">
        <w:rPr>
          <w:i/>
          <w:lang w:val="ru-RU"/>
        </w:rPr>
        <w:t>принять к сведению содержание настоящего документа и приложения к нему</w:t>
      </w:r>
      <w:r w:rsidRPr="00A10E88">
        <w:rPr>
          <w:i/>
          <w:lang w:val="ru-RU"/>
        </w:rPr>
        <w:t>;</w:t>
      </w:r>
    </w:p>
    <w:p w:rsidR="0054239A" w:rsidRPr="006F1904" w:rsidRDefault="00166BD3" w:rsidP="00166BD3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6F1904">
        <w:rPr>
          <w:i/>
          <w:lang w:val="ru-RU"/>
        </w:rPr>
        <w:t>(</w:t>
      </w:r>
      <w:r>
        <w:rPr>
          <w:i/>
        </w:rPr>
        <w:t>b</w:t>
      </w:r>
      <w:r w:rsidRPr="006F1904">
        <w:rPr>
          <w:i/>
          <w:lang w:val="ru-RU"/>
        </w:rPr>
        <w:t>)</w:t>
      </w:r>
      <w:r w:rsidRPr="006F1904">
        <w:rPr>
          <w:i/>
          <w:lang w:val="ru-RU"/>
        </w:rPr>
        <w:tab/>
      </w:r>
      <w:r w:rsidR="00A10E88" w:rsidRPr="006F1904">
        <w:rPr>
          <w:i/>
          <w:lang w:val="ru-RU"/>
        </w:rPr>
        <w:t>принять к сведению обновлени</w:t>
      </w:r>
      <w:r w:rsidR="006F1904" w:rsidRPr="006F1904">
        <w:rPr>
          <w:i/>
          <w:lang w:val="ru-RU"/>
        </w:rPr>
        <w:t>е</w:t>
      </w:r>
      <w:r w:rsidR="00A10E88" w:rsidRPr="006F1904">
        <w:rPr>
          <w:i/>
          <w:lang w:val="ru-RU"/>
        </w:rPr>
        <w:t xml:space="preserve"> </w:t>
      </w:r>
      <w:r w:rsidR="006F1904" w:rsidRPr="006F1904">
        <w:rPr>
          <w:i/>
          <w:lang w:val="ru-RU"/>
        </w:rPr>
        <w:t>части</w:t>
      </w:r>
      <w:r w:rsidR="006F1904" w:rsidRPr="006F1904">
        <w:rPr>
          <w:i/>
        </w:rPr>
        <w:t> </w:t>
      </w:r>
      <w:r w:rsidR="00B539D7" w:rsidRPr="006F1904">
        <w:rPr>
          <w:i/>
          <w:lang w:val="ru-RU"/>
        </w:rPr>
        <w:t xml:space="preserve">7.2.6 </w:t>
      </w:r>
      <w:r w:rsidR="006F1904" w:rsidRPr="006F1904">
        <w:rPr>
          <w:i/>
          <w:lang w:val="ru-RU"/>
        </w:rPr>
        <w:t>Справочника ВОИС, состоявшееся в марте</w:t>
      </w:r>
      <w:r w:rsidR="00B539D7" w:rsidRPr="006F1904">
        <w:rPr>
          <w:i/>
          <w:lang w:val="ru-RU"/>
        </w:rPr>
        <w:t xml:space="preserve"> 201</w:t>
      </w:r>
      <w:r w:rsidR="006E6D41" w:rsidRPr="006F1904">
        <w:rPr>
          <w:i/>
          <w:lang w:val="ru-RU"/>
        </w:rPr>
        <w:t>7</w:t>
      </w:r>
      <w:r w:rsidR="006F1904" w:rsidRPr="006F1904">
        <w:rPr>
          <w:i/>
          <w:lang w:val="ru-RU"/>
        </w:rPr>
        <w:t> г.</w:t>
      </w:r>
      <w:r w:rsidR="00062DED">
        <w:rPr>
          <w:i/>
          <w:lang w:val="ru-RU"/>
        </w:rPr>
        <w:t xml:space="preserve">, как указано </w:t>
      </w:r>
      <w:r w:rsidR="006F1904" w:rsidRPr="006F1904">
        <w:rPr>
          <w:i/>
          <w:lang w:val="ru-RU"/>
        </w:rPr>
        <w:t xml:space="preserve">в пунктах </w:t>
      </w:r>
      <w:r w:rsidR="00DE4723" w:rsidRPr="006F1904">
        <w:rPr>
          <w:i/>
          <w:lang w:val="ru-RU"/>
        </w:rPr>
        <w:t>4</w:t>
      </w:r>
      <w:r w:rsidR="006F1904" w:rsidRPr="006F1904">
        <w:rPr>
          <w:i/>
          <w:lang w:val="ru-RU"/>
        </w:rPr>
        <w:t>–</w:t>
      </w:r>
      <w:r w:rsidR="00096871" w:rsidRPr="006F1904">
        <w:rPr>
          <w:i/>
          <w:lang w:val="ru-RU"/>
        </w:rPr>
        <w:t>6</w:t>
      </w:r>
      <w:r w:rsidR="006F1904" w:rsidRPr="006F1904">
        <w:rPr>
          <w:i/>
          <w:lang w:val="ru-RU"/>
        </w:rPr>
        <w:t>, выше</w:t>
      </w:r>
      <w:r w:rsidR="00B539D7" w:rsidRPr="006F1904">
        <w:rPr>
          <w:i/>
          <w:lang w:val="ru-RU"/>
        </w:rPr>
        <w:t>;</w:t>
      </w:r>
    </w:p>
    <w:p w:rsidR="0054239A" w:rsidRPr="006F1904" w:rsidRDefault="00B539D7" w:rsidP="00166BD3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6F1904">
        <w:rPr>
          <w:i/>
          <w:lang w:val="ru-RU"/>
        </w:rPr>
        <w:lastRenderedPageBreak/>
        <w:t>(</w:t>
      </w:r>
      <w:r w:rsidRPr="006F1904">
        <w:rPr>
          <w:i/>
        </w:rPr>
        <w:t>c</w:t>
      </w:r>
      <w:r w:rsidRPr="006F1904">
        <w:rPr>
          <w:i/>
          <w:lang w:val="ru-RU"/>
        </w:rPr>
        <w:t>)</w:t>
      </w:r>
      <w:r w:rsidR="00166BD3" w:rsidRPr="006F1904">
        <w:rPr>
          <w:i/>
          <w:lang w:val="ru-RU"/>
        </w:rPr>
        <w:tab/>
      </w:r>
      <w:r w:rsidR="006F1904" w:rsidRPr="006F1904">
        <w:rPr>
          <w:i/>
          <w:lang w:val="ru-RU"/>
        </w:rPr>
        <w:t xml:space="preserve">рассмотреть вопрос </w:t>
      </w:r>
      <w:r w:rsidR="00062DED">
        <w:rPr>
          <w:i/>
          <w:lang w:val="ru-RU"/>
        </w:rPr>
        <w:t xml:space="preserve">о </w:t>
      </w:r>
      <w:r w:rsidR="006F1904">
        <w:rPr>
          <w:i/>
          <w:lang w:val="ru-RU"/>
        </w:rPr>
        <w:t>публикации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обследования</w:t>
      </w:r>
      <w:r w:rsidR="006F1904" w:rsidRPr="006F1904">
        <w:rPr>
          <w:i/>
          <w:lang w:val="ru-RU"/>
        </w:rPr>
        <w:t xml:space="preserve"> «Нумерация заявок и приоритетных заявок</w:t>
      </w:r>
      <w:r w:rsidR="006F1904" w:rsidRPr="006F1904">
        <w:rPr>
          <w:i/>
        </w:rPr>
        <w:t> </w:t>
      </w:r>
      <w:r w:rsidR="006F1904" w:rsidRPr="006F1904">
        <w:rPr>
          <w:i/>
          <w:lang w:val="ru-RU"/>
        </w:rPr>
        <w:t>– прежняя практика»</w:t>
      </w:r>
      <w:r w:rsidR="006F1904">
        <w:rPr>
          <w:i/>
          <w:lang w:val="ru-RU"/>
        </w:rPr>
        <w:t xml:space="preserve"> в качестве новой части </w:t>
      </w:r>
      <w:r w:rsidRPr="006F1904">
        <w:rPr>
          <w:i/>
          <w:lang w:val="ru-RU"/>
        </w:rPr>
        <w:t>7.2.7</w:t>
      </w:r>
      <w:r w:rsidR="00097C55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Справочника ВОИС</w:t>
      </w:r>
      <w:r w:rsidR="00DE4723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и принять по нему решение, как указано в пункте </w:t>
      </w:r>
      <w:r w:rsidR="00096871" w:rsidRPr="006F1904">
        <w:rPr>
          <w:i/>
          <w:lang w:val="ru-RU"/>
        </w:rPr>
        <w:t xml:space="preserve"> 7</w:t>
      </w:r>
      <w:r w:rsidR="006F1904">
        <w:rPr>
          <w:i/>
          <w:lang w:val="ru-RU"/>
        </w:rPr>
        <w:t>, выше</w:t>
      </w:r>
      <w:r w:rsidR="00112E5F" w:rsidRPr="006F1904">
        <w:rPr>
          <w:i/>
          <w:lang w:val="ru-RU"/>
        </w:rPr>
        <w:t>;</w:t>
      </w:r>
    </w:p>
    <w:p w:rsidR="0054239A" w:rsidRPr="006F1904" w:rsidRDefault="00DE4723" w:rsidP="00166BD3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6F1904">
        <w:rPr>
          <w:i/>
          <w:lang w:val="ru-RU"/>
        </w:rPr>
        <w:t>(</w:t>
      </w:r>
      <w:r>
        <w:rPr>
          <w:i/>
        </w:rPr>
        <w:t>d</w:t>
      </w:r>
      <w:r w:rsidR="00CD5801" w:rsidRPr="006F1904">
        <w:rPr>
          <w:i/>
          <w:lang w:val="ru-RU"/>
        </w:rPr>
        <w:t>)</w:t>
      </w:r>
      <w:r w:rsidR="00166BD3" w:rsidRPr="006F1904">
        <w:rPr>
          <w:i/>
          <w:lang w:val="ru-RU"/>
        </w:rPr>
        <w:tab/>
      </w:r>
      <w:r w:rsidR="006F1904">
        <w:rPr>
          <w:i/>
          <w:lang w:val="ru-RU"/>
        </w:rPr>
        <w:t>рассмотреть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вопрос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о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том</w:t>
      </w:r>
      <w:r w:rsidR="006F1904" w:rsidRPr="006F1904">
        <w:rPr>
          <w:i/>
          <w:lang w:val="ru-RU"/>
        </w:rPr>
        <w:t xml:space="preserve">, </w:t>
      </w:r>
      <w:r w:rsidR="006F1904">
        <w:rPr>
          <w:i/>
          <w:lang w:val="ru-RU"/>
        </w:rPr>
        <w:t>следует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ли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считать</w:t>
      </w:r>
      <w:r w:rsidR="006F1904" w:rsidRPr="006F1904">
        <w:rPr>
          <w:i/>
          <w:lang w:val="ru-RU"/>
        </w:rPr>
        <w:t xml:space="preserve"> </w:t>
      </w:r>
      <w:r w:rsidR="006F1904">
        <w:rPr>
          <w:i/>
          <w:lang w:val="ru-RU"/>
        </w:rPr>
        <w:t>задание</w:t>
      </w:r>
      <w:r w:rsidR="006F1904" w:rsidRPr="006F1904">
        <w:rPr>
          <w:i/>
          <w:lang w:val="ru-RU"/>
        </w:rPr>
        <w:t xml:space="preserve"> №</w:t>
      </w:r>
      <w:r w:rsidR="006F1904" w:rsidRPr="006F1904">
        <w:rPr>
          <w:i/>
        </w:rPr>
        <w:t> </w:t>
      </w:r>
      <w:r w:rsidRPr="006F1904">
        <w:rPr>
          <w:i/>
          <w:lang w:val="ru-RU"/>
        </w:rPr>
        <w:t xml:space="preserve">30 </w:t>
      </w:r>
      <w:r w:rsidR="006F1904">
        <w:rPr>
          <w:i/>
          <w:lang w:val="ru-RU"/>
        </w:rPr>
        <w:t>выполненным</w:t>
      </w:r>
      <w:r w:rsidR="006F1904" w:rsidRPr="006F1904">
        <w:rPr>
          <w:i/>
          <w:lang w:val="ru-RU"/>
        </w:rPr>
        <w:t xml:space="preserve">, </w:t>
      </w:r>
      <w:r w:rsidR="006F1904">
        <w:rPr>
          <w:i/>
          <w:lang w:val="ru-RU"/>
        </w:rPr>
        <w:t xml:space="preserve">и принять решение о том, </w:t>
      </w:r>
      <w:r w:rsidR="006F1904" w:rsidRPr="006F1904">
        <w:rPr>
          <w:i/>
          <w:lang w:val="ru-RU"/>
        </w:rPr>
        <w:t>следует ли исключ</w:t>
      </w:r>
      <w:r w:rsidR="00062DED">
        <w:rPr>
          <w:i/>
          <w:lang w:val="ru-RU"/>
        </w:rPr>
        <w:t>и</w:t>
      </w:r>
      <w:r w:rsidR="006F1904" w:rsidRPr="006F1904">
        <w:rPr>
          <w:i/>
          <w:lang w:val="ru-RU"/>
        </w:rPr>
        <w:t>ть его из перечня заданий КСВ, как указано в пункте </w:t>
      </w:r>
      <w:r w:rsidR="006E6D41" w:rsidRPr="006F1904">
        <w:rPr>
          <w:i/>
          <w:lang w:val="ru-RU"/>
        </w:rPr>
        <w:t>8</w:t>
      </w:r>
      <w:r w:rsidR="006F1904" w:rsidRPr="006F1904">
        <w:rPr>
          <w:i/>
          <w:lang w:val="ru-RU"/>
        </w:rPr>
        <w:t>, выше</w:t>
      </w:r>
      <w:r w:rsidRPr="006F1904">
        <w:rPr>
          <w:i/>
          <w:lang w:val="ru-RU"/>
        </w:rPr>
        <w:t>;</w:t>
      </w:r>
      <w:r w:rsidR="00096871" w:rsidRPr="006F1904">
        <w:rPr>
          <w:i/>
          <w:lang w:val="ru-RU"/>
        </w:rPr>
        <w:t xml:space="preserve"> </w:t>
      </w:r>
      <w:r w:rsidR="00112E5F" w:rsidRPr="006F1904">
        <w:rPr>
          <w:i/>
          <w:lang w:val="ru-RU"/>
        </w:rPr>
        <w:t xml:space="preserve"> </w:t>
      </w:r>
      <w:r w:rsidR="006F1904" w:rsidRPr="006F1904">
        <w:rPr>
          <w:i/>
          <w:lang w:val="ru-RU"/>
        </w:rPr>
        <w:t>и</w:t>
      </w:r>
    </w:p>
    <w:p w:rsidR="0054239A" w:rsidRPr="006F1904" w:rsidRDefault="00166BD3" w:rsidP="00166BD3">
      <w:pPr>
        <w:pStyle w:val="ONUME"/>
        <w:numPr>
          <w:ilvl w:val="0"/>
          <w:numId w:val="0"/>
        </w:numPr>
        <w:spacing w:after="0"/>
        <w:ind w:left="5529" w:firstLine="567"/>
        <w:rPr>
          <w:i/>
          <w:lang w:val="ru-RU"/>
        </w:rPr>
      </w:pPr>
      <w:r w:rsidRPr="006F1904">
        <w:rPr>
          <w:i/>
          <w:lang w:val="ru-RU"/>
        </w:rPr>
        <w:t>(</w:t>
      </w:r>
      <w:r w:rsidRPr="006F1904">
        <w:rPr>
          <w:i/>
        </w:rPr>
        <w:t>e</w:t>
      </w:r>
      <w:r w:rsidRPr="006F1904">
        <w:rPr>
          <w:i/>
          <w:lang w:val="ru-RU"/>
        </w:rPr>
        <w:t>)</w:t>
      </w:r>
      <w:r w:rsidRPr="006F1904">
        <w:rPr>
          <w:i/>
          <w:lang w:val="ru-RU"/>
        </w:rPr>
        <w:tab/>
      </w:r>
      <w:r w:rsidR="006F1904" w:rsidRPr="006F1904">
        <w:rPr>
          <w:i/>
          <w:lang w:val="ru-RU"/>
        </w:rPr>
        <w:t xml:space="preserve">принять решение об упразднении Целевой группы по </w:t>
      </w:r>
      <w:r w:rsidR="00DE4723" w:rsidRPr="006F1904">
        <w:rPr>
          <w:i/>
        </w:rPr>
        <w:t>ST</w:t>
      </w:r>
      <w:r w:rsidR="00DE4723" w:rsidRPr="006F1904">
        <w:rPr>
          <w:i/>
          <w:lang w:val="ru-RU"/>
        </w:rPr>
        <w:t xml:space="preserve"> 10/</w:t>
      </w:r>
      <w:r w:rsidR="00DE4723" w:rsidRPr="006F1904">
        <w:rPr>
          <w:i/>
        </w:rPr>
        <w:t>C</w:t>
      </w:r>
      <w:r w:rsidR="00DE4723" w:rsidRPr="006F1904">
        <w:rPr>
          <w:i/>
          <w:lang w:val="ru-RU"/>
        </w:rPr>
        <w:t xml:space="preserve">, </w:t>
      </w:r>
      <w:r w:rsidR="00062DED">
        <w:rPr>
          <w:i/>
          <w:lang w:val="ru-RU"/>
        </w:rPr>
        <w:t xml:space="preserve">как указано </w:t>
      </w:r>
      <w:r w:rsidR="006F1904" w:rsidRPr="006F1904">
        <w:rPr>
          <w:i/>
          <w:lang w:val="ru-RU"/>
        </w:rPr>
        <w:t>в пункте </w:t>
      </w:r>
      <w:r w:rsidR="006E6D41" w:rsidRPr="006F1904">
        <w:rPr>
          <w:i/>
          <w:lang w:val="ru-RU"/>
        </w:rPr>
        <w:t>8</w:t>
      </w:r>
      <w:r w:rsidR="006F1904" w:rsidRPr="006F1904">
        <w:rPr>
          <w:i/>
          <w:lang w:val="ru-RU"/>
        </w:rPr>
        <w:t>, выше</w:t>
      </w:r>
      <w:r w:rsidR="00CD5801" w:rsidRPr="006F1904">
        <w:rPr>
          <w:i/>
          <w:lang w:val="ru-RU"/>
        </w:rPr>
        <w:t>.</w:t>
      </w:r>
    </w:p>
    <w:p w:rsidR="0054239A" w:rsidRPr="006F1904" w:rsidRDefault="0054239A" w:rsidP="00166BD3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54239A" w:rsidRPr="006F1904" w:rsidRDefault="0054239A" w:rsidP="00166BD3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CD5801" w:rsidRPr="00803DF4" w:rsidRDefault="0054239A" w:rsidP="00803DF4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  <w:r w:rsidRPr="006F1904">
        <w:rPr>
          <w:lang w:val="ru-RU"/>
        </w:rPr>
        <w:t>[Приложение следует]</w:t>
      </w:r>
    </w:p>
    <w:sectPr w:rsidR="00CD5801" w:rsidRPr="00803DF4" w:rsidSect="00112E5F">
      <w:headerReference w:type="default" r:id="rId10"/>
      <w:pgSz w:w="11907" w:h="16840" w:code="9"/>
      <w:pgMar w:top="685" w:right="1417" w:bottom="1417" w:left="1417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7" w:rsidRDefault="00883297" w:rsidP="003C0F7A">
      <w:r>
        <w:separator/>
      </w:r>
    </w:p>
  </w:endnote>
  <w:endnote w:type="continuationSeparator" w:id="0">
    <w:p w:rsidR="00883297" w:rsidRDefault="00883297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7" w:rsidRDefault="00883297" w:rsidP="003C0F7A">
      <w:r>
        <w:separator/>
      </w:r>
    </w:p>
  </w:footnote>
  <w:footnote w:type="continuationSeparator" w:id="0">
    <w:p w:rsidR="00883297" w:rsidRDefault="00883297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4" w:rsidRPr="00017BA9" w:rsidRDefault="0054239A" w:rsidP="0054239A">
    <w:pPr>
      <w:jc w:val="right"/>
    </w:pPr>
    <w:r w:rsidRPr="00017BA9">
      <w:rPr>
        <w:lang w:val="ru-RU"/>
      </w:rPr>
      <w:t>CWS/5/12</w:t>
    </w:r>
  </w:p>
  <w:p w:rsidR="00544F94" w:rsidRPr="00017BA9" w:rsidRDefault="0054239A" w:rsidP="0054239A">
    <w:pPr>
      <w:jc w:val="right"/>
    </w:pPr>
    <w:r w:rsidRPr="00017BA9">
      <w:rPr>
        <w:lang w:val="ru-RU"/>
      </w:rPr>
      <w:t>стр.</w:t>
    </w:r>
    <w:r w:rsidR="00544F94" w:rsidRPr="00017BA9">
      <w:t xml:space="preserve"> </w:t>
    </w:r>
    <w:r w:rsidR="00544F94" w:rsidRPr="00017BA9">
      <w:fldChar w:fldCharType="begin"/>
    </w:r>
    <w:r w:rsidR="00544F94" w:rsidRPr="00017BA9">
      <w:instrText xml:space="preserve"> PAGE  \* MERGEFORMAT </w:instrText>
    </w:r>
    <w:r w:rsidR="00544F94" w:rsidRPr="00017BA9">
      <w:fldChar w:fldCharType="separate"/>
    </w:r>
    <w:r w:rsidR="00803DF4">
      <w:rPr>
        <w:noProof/>
      </w:rPr>
      <w:t>3</w:t>
    </w:r>
    <w:r w:rsidR="00544F94" w:rsidRPr="00017BA9">
      <w:fldChar w:fldCharType="end"/>
    </w:r>
  </w:p>
  <w:p w:rsidR="00544F94" w:rsidRDefault="00544F94" w:rsidP="00544F94">
    <w:pPr>
      <w:jc w:val="right"/>
    </w:pPr>
  </w:p>
  <w:p w:rsidR="00544F94" w:rsidRDefault="00544F94" w:rsidP="00544F9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E74A00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F76DD"/>
    <w:multiLevelType w:val="hybridMultilevel"/>
    <w:tmpl w:val="B6AEB81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FF0C0B"/>
    <w:rsid w:val="00015C6D"/>
    <w:rsid w:val="00017BA9"/>
    <w:rsid w:val="00040216"/>
    <w:rsid w:val="00062267"/>
    <w:rsid w:val="00062DED"/>
    <w:rsid w:val="00076248"/>
    <w:rsid w:val="00096472"/>
    <w:rsid w:val="00096871"/>
    <w:rsid w:val="00097C55"/>
    <w:rsid w:val="000A11C9"/>
    <w:rsid w:val="000C57BF"/>
    <w:rsid w:val="000C5E91"/>
    <w:rsid w:val="000D577F"/>
    <w:rsid w:val="000F5E56"/>
    <w:rsid w:val="00111639"/>
    <w:rsid w:val="00112E5F"/>
    <w:rsid w:val="00141702"/>
    <w:rsid w:val="00166BD3"/>
    <w:rsid w:val="001727C4"/>
    <w:rsid w:val="001C16AB"/>
    <w:rsid w:val="002D0F4D"/>
    <w:rsid w:val="002E0B1A"/>
    <w:rsid w:val="002F06C5"/>
    <w:rsid w:val="003003C5"/>
    <w:rsid w:val="003018CE"/>
    <w:rsid w:val="0033456F"/>
    <w:rsid w:val="00341DD0"/>
    <w:rsid w:val="00364370"/>
    <w:rsid w:val="00365FD6"/>
    <w:rsid w:val="00383FFD"/>
    <w:rsid w:val="00385901"/>
    <w:rsid w:val="003C0F7A"/>
    <w:rsid w:val="003C73CB"/>
    <w:rsid w:val="003F5966"/>
    <w:rsid w:val="00412870"/>
    <w:rsid w:val="0042294A"/>
    <w:rsid w:val="00431118"/>
    <w:rsid w:val="00481A6D"/>
    <w:rsid w:val="004A289D"/>
    <w:rsid w:val="004D413A"/>
    <w:rsid w:val="004E251F"/>
    <w:rsid w:val="004F65B8"/>
    <w:rsid w:val="00537D0F"/>
    <w:rsid w:val="0054177D"/>
    <w:rsid w:val="0054239A"/>
    <w:rsid w:val="00544F94"/>
    <w:rsid w:val="00576C26"/>
    <w:rsid w:val="00593B78"/>
    <w:rsid w:val="005A405B"/>
    <w:rsid w:val="005B6BA9"/>
    <w:rsid w:val="005B7FE9"/>
    <w:rsid w:val="006555C5"/>
    <w:rsid w:val="006B0C07"/>
    <w:rsid w:val="006E6D41"/>
    <w:rsid w:val="006F1904"/>
    <w:rsid w:val="00713B1C"/>
    <w:rsid w:val="00714444"/>
    <w:rsid w:val="00756531"/>
    <w:rsid w:val="0076718D"/>
    <w:rsid w:val="007B240C"/>
    <w:rsid w:val="007D53C7"/>
    <w:rsid w:val="007E5E98"/>
    <w:rsid w:val="007F45F5"/>
    <w:rsid w:val="008025AE"/>
    <w:rsid w:val="00803DF4"/>
    <w:rsid w:val="00804DB7"/>
    <w:rsid w:val="008345A2"/>
    <w:rsid w:val="008522AC"/>
    <w:rsid w:val="00874AB4"/>
    <w:rsid w:val="00876BDF"/>
    <w:rsid w:val="00880B17"/>
    <w:rsid w:val="00883297"/>
    <w:rsid w:val="00886478"/>
    <w:rsid w:val="00886778"/>
    <w:rsid w:val="008A0437"/>
    <w:rsid w:val="008D7CA2"/>
    <w:rsid w:val="0091519E"/>
    <w:rsid w:val="00953309"/>
    <w:rsid w:val="00960820"/>
    <w:rsid w:val="00963AB6"/>
    <w:rsid w:val="0097335B"/>
    <w:rsid w:val="009753D8"/>
    <w:rsid w:val="009A4C07"/>
    <w:rsid w:val="00A000A9"/>
    <w:rsid w:val="00A06543"/>
    <w:rsid w:val="00A10E88"/>
    <w:rsid w:val="00A12A27"/>
    <w:rsid w:val="00A7461E"/>
    <w:rsid w:val="00A76F03"/>
    <w:rsid w:val="00AB1EB8"/>
    <w:rsid w:val="00AB4BD4"/>
    <w:rsid w:val="00AC2AFE"/>
    <w:rsid w:val="00AC6B4E"/>
    <w:rsid w:val="00AE4BB2"/>
    <w:rsid w:val="00B12355"/>
    <w:rsid w:val="00B14B10"/>
    <w:rsid w:val="00B21B0F"/>
    <w:rsid w:val="00B31298"/>
    <w:rsid w:val="00B360E2"/>
    <w:rsid w:val="00B47E37"/>
    <w:rsid w:val="00B539D7"/>
    <w:rsid w:val="00B657BE"/>
    <w:rsid w:val="00B817B3"/>
    <w:rsid w:val="00B853CD"/>
    <w:rsid w:val="00BA64C9"/>
    <w:rsid w:val="00BA654A"/>
    <w:rsid w:val="00BB0939"/>
    <w:rsid w:val="00BB4745"/>
    <w:rsid w:val="00BC1850"/>
    <w:rsid w:val="00BF14C1"/>
    <w:rsid w:val="00BF7FA7"/>
    <w:rsid w:val="00C22B23"/>
    <w:rsid w:val="00C419B8"/>
    <w:rsid w:val="00C554EC"/>
    <w:rsid w:val="00C819AB"/>
    <w:rsid w:val="00CA0984"/>
    <w:rsid w:val="00CD5801"/>
    <w:rsid w:val="00CE54CC"/>
    <w:rsid w:val="00D213EA"/>
    <w:rsid w:val="00D66D58"/>
    <w:rsid w:val="00D739C6"/>
    <w:rsid w:val="00DB0815"/>
    <w:rsid w:val="00DB6703"/>
    <w:rsid w:val="00DE4723"/>
    <w:rsid w:val="00E131EE"/>
    <w:rsid w:val="00E23352"/>
    <w:rsid w:val="00E561D4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standards/en/pdf/07-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3373</Characters>
  <Application>Microsoft Office Word</Application>
  <DocSecurity>0</DocSecurity>
  <Lines>105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CWS/5/12 (in English)</vt:lpstr>
    </vt:vector>
  </TitlesOfParts>
  <Company>World Intellectual Property Organization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CWS/5/12 (in Russian)</dc:title>
  <dc:subject>Report on the Survey on Application and Priority Application Numbering Systems used by Industrial Property Offices in the past</dc:subject>
  <dc:creator>WIPO</dc:creator>
  <cp:keywords>CWS</cp:keywords>
  <cp:lastModifiedBy>ZAGO Bétina</cp:lastModifiedBy>
  <cp:revision>4</cp:revision>
  <cp:lastPrinted>2017-04-11T12:45:00Z</cp:lastPrinted>
  <dcterms:created xsi:type="dcterms:W3CDTF">2017-05-11T13:25:00Z</dcterms:created>
  <dcterms:modified xsi:type="dcterms:W3CDTF">2017-05-11T13:28:00Z</dcterms:modified>
</cp:coreProperties>
</file>