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16221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65732" w:rsidP="00916EE2">
            <w:r w:rsidRPr="0056010D">
              <w:rPr>
                <w:noProof/>
              </w:rPr>
              <w:drawing>
                <wp:inline distT="0" distB="0" distL="0" distR="0" wp14:anchorId="420EEE58" wp14:editId="51DA6F66">
                  <wp:extent cx="1838325" cy="1371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65732" w:rsidP="00E6573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6221E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6221E" w:rsidRPr="004C079B" w:rsidRDefault="0016221E" w:rsidP="0016221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>CWS/4Bis/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11</w:t>
            </w:r>
            <w:r w:rsidRPr="004C079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16221E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6221E" w:rsidRPr="004C079B" w:rsidRDefault="006A6D34" w:rsidP="006A6D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6221E" w:rsidRPr="004C079B">
              <w:rPr>
                <w:rFonts w:ascii="Arial Black" w:hAnsi="Arial Black"/>
                <w:caps/>
                <w:sz w:val="15"/>
              </w:rPr>
              <w:t>:</w:t>
            </w:r>
            <w:bookmarkStart w:id="1" w:name="Original"/>
            <w:bookmarkEnd w:id="1"/>
            <w:r w:rsidR="0016221E" w:rsidRPr="004C079B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6221E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6221E" w:rsidRPr="004C079B" w:rsidRDefault="006A6D34" w:rsidP="006A6D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6221E" w:rsidRPr="004C079B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 w:rsidR="00BA7101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16221E" w:rsidRPr="004C079B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671E" w:rsidRPr="006A6D34" w:rsidRDefault="006A6D34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A9671E" w:rsidRPr="006A6D34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A9671E" w:rsidRPr="006A6D34">
        <w:rPr>
          <w:b/>
          <w:sz w:val="28"/>
          <w:szCs w:val="28"/>
          <w:lang w:val="ru-RU"/>
        </w:rPr>
        <w:t>)</w:t>
      </w:r>
      <w:bookmarkStart w:id="3" w:name="_GoBack"/>
      <w:bookmarkEnd w:id="3"/>
    </w:p>
    <w:p w:rsidR="003845C1" w:rsidRPr="006A6D34" w:rsidRDefault="003845C1" w:rsidP="003845C1">
      <w:pPr>
        <w:rPr>
          <w:lang w:val="ru-RU"/>
        </w:rPr>
      </w:pPr>
    </w:p>
    <w:p w:rsidR="003845C1" w:rsidRPr="006A6D34" w:rsidRDefault="003845C1" w:rsidP="003845C1">
      <w:pPr>
        <w:rPr>
          <w:lang w:val="ru-RU"/>
        </w:rPr>
      </w:pPr>
    </w:p>
    <w:p w:rsidR="00A9671E" w:rsidRPr="003845C1" w:rsidRDefault="006A6D34" w:rsidP="00A9671E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Возобновленная четвертая сессия</w:t>
      </w:r>
    </w:p>
    <w:p w:rsidR="00A9671E" w:rsidRPr="006A6D34" w:rsidRDefault="006A6D34" w:rsidP="00A9671E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A9671E" w:rsidRPr="00774501">
        <w:rPr>
          <w:b/>
          <w:sz w:val="24"/>
          <w:szCs w:val="24"/>
        </w:rPr>
        <w:t xml:space="preserve">, </w:t>
      </w:r>
      <w:r w:rsidR="00A03DF8">
        <w:rPr>
          <w:b/>
          <w:sz w:val="24"/>
          <w:szCs w:val="24"/>
        </w:rPr>
        <w:t>21</w:t>
      </w:r>
      <w:r w:rsidRPr="006A6D34">
        <w:rPr>
          <w:b/>
          <w:sz w:val="24"/>
          <w:szCs w:val="24"/>
        </w:rPr>
        <w:t>-</w:t>
      </w:r>
      <w:r w:rsidR="00A03DF8">
        <w:rPr>
          <w:b/>
          <w:sz w:val="24"/>
          <w:szCs w:val="24"/>
        </w:rPr>
        <w:t>24</w:t>
      </w:r>
      <w:r w:rsidRPr="006A6D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 w:rsidR="00A9671E" w:rsidRPr="00774501">
        <w:rPr>
          <w:b/>
          <w:sz w:val="24"/>
          <w:szCs w:val="24"/>
        </w:rPr>
        <w:t xml:space="preserve"> 201</w:t>
      </w:r>
      <w:r w:rsidR="00A03DF8">
        <w:rPr>
          <w:b/>
          <w:sz w:val="24"/>
          <w:szCs w:val="24"/>
        </w:rPr>
        <w:t>6</w:t>
      </w:r>
      <w:r w:rsidRPr="006A6D34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6A6D34">
        <w:rPr>
          <w:b/>
          <w:sz w:val="24"/>
          <w:szCs w:val="24"/>
        </w:rPr>
        <w:t>.</w:t>
      </w:r>
    </w:p>
    <w:p w:rsidR="008B2CC1" w:rsidRDefault="008B2CC1" w:rsidP="008B2CC1"/>
    <w:p w:rsidR="002E5A8F" w:rsidRDefault="002E5A8F" w:rsidP="008B2CC1"/>
    <w:p w:rsidR="002E5A8F" w:rsidRPr="008B2CC1" w:rsidRDefault="002E5A8F" w:rsidP="008B2CC1"/>
    <w:p w:rsidR="002E5A8F" w:rsidRPr="006A6D34" w:rsidRDefault="006A6D34" w:rsidP="00585746">
      <w:pPr>
        <w:rPr>
          <w:lang w:val="ru-RU"/>
        </w:rPr>
      </w:pPr>
      <w:r>
        <w:rPr>
          <w:lang w:val="ru-RU"/>
        </w:rPr>
        <w:t>ПЕРЕСМОТР</w:t>
      </w:r>
      <w:r w:rsidRPr="006A6D34">
        <w:rPr>
          <w:lang w:val="ru-RU"/>
        </w:rPr>
        <w:t xml:space="preserve"> </w:t>
      </w:r>
      <w:r>
        <w:rPr>
          <w:lang w:val="ru-RU"/>
        </w:rPr>
        <w:t>СТАНДАРТА ВОИС</w:t>
      </w:r>
      <w:r w:rsidR="0016221E" w:rsidRPr="006A6D34">
        <w:rPr>
          <w:lang w:val="ru-RU"/>
        </w:rPr>
        <w:t xml:space="preserve"> </w:t>
      </w:r>
      <w:r w:rsidR="0016221E" w:rsidRPr="00ED62EE">
        <w:t>ST</w:t>
      </w:r>
      <w:r w:rsidR="0016221E" w:rsidRPr="006A6D34">
        <w:rPr>
          <w:lang w:val="ru-RU"/>
        </w:rPr>
        <w:t>.3 (</w:t>
      </w:r>
      <w:r>
        <w:rPr>
          <w:lang w:val="ru-RU"/>
        </w:rPr>
        <w:t>ЗАДАЧА</w:t>
      </w:r>
      <w:r w:rsidR="00585746">
        <w:t> </w:t>
      </w:r>
      <w:r>
        <w:rPr>
          <w:lang w:val="ru-RU"/>
        </w:rPr>
        <w:t xml:space="preserve">№ </w:t>
      </w:r>
      <w:r w:rsidR="0016221E" w:rsidRPr="006A6D34">
        <w:rPr>
          <w:lang w:val="ru-RU"/>
        </w:rPr>
        <w:t>33/3)</w:t>
      </w:r>
    </w:p>
    <w:p w:rsidR="002E5A8F" w:rsidRPr="006A6D34" w:rsidRDefault="002E5A8F" w:rsidP="002E5A8F">
      <w:pPr>
        <w:rPr>
          <w:lang w:val="ru-RU"/>
        </w:rPr>
      </w:pPr>
    </w:p>
    <w:p w:rsidR="002E5A8F" w:rsidRPr="006A6D34" w:rsidRDefault="006A6D34" w:rsidP="002E5A8F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2E5A8F" w:rsidRPr="006A6D34" w:rsidRDefault="002E5A8F" w:rsidP="002E5A8F">
      <w:pPr>
        <w:rPr>
          <w:lang w:val="ru-RU"/>
        </w:rPr>
      </w:pPr>
    </w:p>
    <w:p w:rsidR="002E5A8F" w:rsidRPr="006A6D34" w:rsidRDefault="002E5A8F" w:rsidP="002E5A8F">
      <w:pPr>
        <w:rPr>
          <w:lang w:val="ru-RU"/>
        </w:rPr>
      </w:pPr>
    </w:p>
    <w:p w:rsidR="0016221E" w:rsidRPr="006A6D34" w:rsidRDefault="0016221E" w:rsidP="002E5A8F">
      <w:pPr>
        <w:rPr>
          <w:lang w:val="ru-RU"/>
        </w:rPr>
      </w:pPr>
    </w:p>
    <w:p w:rsidR="00BA7101" w:rsidRPr="006A6D34" w:rsidRDefault="00BA7101" w:rsidP="002E5A8F">
      <w:pPr>
        <w:rPr>
          <w:lang w:val="ru-RU"/>
        </w:rPr>
      </w:pPr>
    </w:p>
    <w:p w:rsidR="002E5A8F" w:rsidRPr="006A6D34" w:rsidRDefault="002E5A8F" w:rsidP="002E5A8F">
      <w:pPr>
        <w:rPr>
          <w:lang w:val="ru-RU"/>
        </w:rPr>
      </w:pPr>
    </w:p>
    <w:p w:rsidR="002E5A8F" w:rsidRPr="000A46B4" w:rsidRDefault="006A6D34" w:rsidP="000C7324">
      <w:pPr>
        <w:pStyle w:val="ONUME"/>
        <w:rPr>
          <w:lang w:val="ru-RU"/>
        </w:rPr>
      </w:pPr>
      <w:r>
        <w:rPr>
          <w:lang w:val="ru-RU"/>
        </w:rPr>
        <w:t>Третьего</w:t>
      </w:r>
      <w:r w:rsidRPr="006A6D34">
        <w:rPr>
          <w:lang w:val="ru-RU"/>
        </w:rPr>
        <w:t xml:space="preserve"> </w:t>
      </w:r>
      <w:r>
        <w:rPr>
          <w:lang w:val="ru-RU"/>
        </w:rPr>
        <w:t>апреля</w:t>
      </w:r>
      <w:r w:rsidRPr="006A6D34">
        <w:rPr>
          <w:lang w:val="ru-RU"/>
        </w:rPr>
        <w:t xml:space="preserve"> 2015</w:t>
      </w:r>
      <w:r w:rsidRPr="006A6D34">
        <w:t> </w:t>
      </w:r>
      <w:r>
        <w:rPr>
          <w:lang w:val="ru-RU"/>
        </w:rPr>
        <w:t>г</w:t>
      </w:r>
      <w:r w:rsidRPr="006A6D34">
        <w:rPr>
          <w:lang w:val="ru-RU"/>
        </w:rPr>
        <w:t xml:space="preserve">. </w:t>
      </w:r>
      <w:r>
        <w:rPr>
          <w:lang w:val="ru-RU"/>
        </w:rPr>
        <w:t>Ведомство</w:t>
      </w:r>
      <w:r w:rsidRPr="006A6D34">
        <w:rPr>
          <w:lang w:val="ru-RU"/>
        </w:rPr>
        <w:t xml:space="preserve"> </w:t>
      </w:r>
      <w:r>
        <w:rPr>
          <w:lang w:val="ru-RU"/>
        </w:rPr>
        <w:t>по</w:t>
      </w:r>
      <w:r w:rsidRPr="006A6D34">
        <w:rPr>
          <w:lang w:val="ru-RU"/>
        </w:rPr>
        <w:t xml:space="preserve"> </w:t>
      </w:r>
      <w:r>
        <w:rPr>
          <w:lang w:val="ru-RU"/>
        </w:rPr>
        <w:t>патентам</w:t>
      </w:r>
      <w:r w:rsidRPr="006A6D34">
        <w:rPr>
          <w:lang w:val="ru-RU"/>
        </w:rPr>
        <w:t xml:space="preserve"> </w:t>
      </w:r>
      <w:r>
        <w:rPr>
          <w:lang w:val="ru-RU"/>
        </w:rPr>
        <w:t>и</w:t>
      </w:r>
      <w:r w:rsidRPr="006A6D34">
        <w:rPr>
          <w:lang w:val="ru-RU"/>
        </w:rPr>
        <w:t xml:space="preserve"> </w:t>
      </w:r>
      <w:r>
        <w:rPr>
          <w:lang w:val="ru-RU"/>
        </w:rPr>
        <w:t>товарным</w:t>
      </w:r>
      <w:r w:rsidRPr="006A6D34">
        <w:rPr>
          <w:lang w:val="ru-RU"/>
        </w:rPr>
        <w:t xml:space="preserve"> </w:t>
      </w:r>
      <w:r>
        <w:rPr>
          <w:lang w:val="ru-RU"/>
        </w:rPr>
        <w:t>знакам</w:t>
      </w:r>
      <w:r w:rsidRPr="006A6D34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6A6D34">
        <w:rPr>
          <w:lang w:val="ru-RU"/>
        </w:rPr>
        <w:t xml:space="preserve"> </w:t>
      </w:r>
      <w:r>
        <w:rPr>
          <w:lang w:val="ru-RU"/>
        </w:rPr>
        <w:t>Штатов</w:t>
      </w:r>
      <w:r w:rsidRPr="006A6D34">
        <w:rPr>
          <w:lang w:val="ru-RU"/>
        </w:rPr>
        <w:t xml:space="preserve"> </w:t>
      </w:r>
      <w:r>
        <w:rPr>
          <w:lang w:val="ru-RU"/>
        </w:rPr>
        <w:t>Америки</w:t>
      </w:r>
      <w:r w:rsidRPr="006A6D34">
        <w:rPr>
          <w:lang w:val="ru-RU"/>
        </w:rPr>
        <w:t xml:space="preserve"> </w:t>
      </w:r>
      <w:r w:rsidR="002E5A8F" w:rsidRPr="006A6D34">
        <w:rPr>
          <w:lang w:val="ru-RU"/>
        </w:rPr>
        <w:t>(</w:t>
      </w:r>
      <w:r>
        <w:rPr>
          <w:lang w:val="ru-RU"/>
        </w:rPr>
        <w:t xml:space="preserve">ВПТЗ США) </w:t>
      </w:r>
      <w:r w:rsidR="001F1AD3">
        <w:rPr>
          <w:lang w:val="ru-RU"/>
        </w:rPr>
        <w:t>обратилось с просьбой в</w:t>
      </w:r>
      <w:r w:rsidR="00E01242">
        <w:rPr>
          <w:lang w:val="ru-RU"/>
        </w:rPr>
        <w:t>ключить в стандарт ВОИС </w:t>
      </w:r>
      <w:r w:rsidR="00E01242">
        <w:t>ST</w:t>
      </w:r>
      <w:r w:rsidR="00E01242" w:rsidRPr="006A6D34">
        <w:rPr>
          <w:lang w:val="ru-RU"/>
        </w:rPr>
        <w:t>.3</w:t>
      </w:r>
      <w:r w:rsidR="00E01242">
        <w:rPr>
          <w:lang w:val="ru-RU"/>
        </w:rPr>
        <w:t xml:space="preserve"> </w:t>
      </w:r>
      <w:r w:rsidR="001F1AD3">
        <w:rPr>
          <w:lang w:val="ru-RU"/>
        </w:rPr>
        <w:t>новый двубуквеный код </w:t>
      </w:r>
      <w:r w:rsidR="000C2ED2">
        <w:t>ZZ</w:t>
      </w:r>
      <w:r w:rsidR="000C2ED2" w:rsidRPr="006A6D34">
        <w:rPr>
          <w:lang w:val="ru-RU"/>
        </w:rPr>
        <w:t xml:space="preserve"> </w:t>
      </w:r>
      <w:r w:rsidR="001F1AD3">
        <w:rPr>
          <w:lang w:val="ru-RU"/>
        </w:rPr>
        <w:t xml:space="preserve">для представления «неизвестных стран, </w:t>
      </w:r>
      <w:r w:rsidR="00324DF8">
        <w:rPr>
          <w:lang w:val="ru-RU"/>
        </w:rPr>
        <w:t xml:space="preserve">других </w:t>
      </w:r>
      <w:r w:rsidR="001F1AD3">
        <w:rPr>
          <w:lang w:val="ru-RU"/>
        </w:rPr>
        <w:t>административных единиц или организаций»</w:t>
      </w:r>
      <w:r w:rsidR="002E5A8F" w:rsidRPr="006A6D34">
        <w:rPr>
          <w:lang w:val="ru-RU"/>
        </w:rPr>
        <w:t>.</w:t>
      </w:r>
      <w:r w:rsidR="006B4493" w:rsidRPr="006A6D34">
        <w:rPr>
          <w:lang w:val="ru-RU"/>
        </w:rPr>
        <w:t xml:space="preserve"> </w:t>
      </w:r>
      <w:r w:rsidR="002E5A8F" w:rsidRPr="006A6D34">
        <w:rPr>
          <w:lang w:val="ru-RU"/>
        </w:rPr>
        <w:t xml:space="preserve"> </w:t>
      </w:r>
      <w:r w:rsidR="000A46B4">
        <w:rPr>
          <w:lang w:val="ru-RU"/>
        </w:rPr>
        <w:t>В</w:t>
      </w:r>
      <w:r w:rsidR="000A46B4" w:rsidRPr="000A46B4">
        <w:rPr>
          <w:lang w:val="ru-RU"/>
        </w:rPr>
        <w:t xml:space="preserve"> </w:t>
      </w:r>
      <w:r w:rsidR="000A46B4">
        <w:rPr>
          <w:lang w:val="ru-RU"/>
        </w:rPr>
        <w:t>соответствии</w:t>
      </w:r>
      <w:r w:rsidR="000A46B4" w:rsidRPr="000A46B4">
        <w:rPr>
          <w:lang w:val="ru-RU"/>
        </w:rPr>
        <w:t xml:space="preserve"> </w:t>
      </w:r>
      <w:r w:rsidR="000A46B4">
        <w:rPr>
          <w:lang w:val="ru-RU"/>
        </w:rPr>
        <w:t>с</w:t>
      </w:r>
      <w:r w:rsidR="000A46B4" w:rsidRPr="000A46B4">
        <w:rPr>
          <w:lang w:val="ru-RU"/>
        </w:rPr>
        <w:t xml:space="preserve"> </w:t>
      </w:r>
      <w:r w:rsidR="000A46B4">
        <w:rPr>
          <w:lang w:val="ru-RU"/>
        </w:rPr>
        <w:t>этим</w:t>
      </w:r>
      <w:r w:rsidR="000A46B4" w:rsidRPr="000A46B4">
        <w:rPr>
          <w:lang w:val="ru-RU"/>
        </w:rPr>
        <w:t xml:space="preserve"> </w:t>
      </w:r>
      <w:r w:rsidR="000A46B4">
        <w:rPr>
          <w:lang w:val="ru-RU"/>
        </w:rPr>
        <w:t>запросом</w:t>
      </w:r>
      <w:r w:rsidR="000A46B4" w:rsidRPr="000A46B4">
        <w:rPr>
          <w:lang w:val="ru-RU"/>
        </w:rPr>
        <w:t xml:space="preserve"> </w:t>
      </w:r>
      <w:r w:rsidR="000A46B4">
        <w:rPr>
          <w:lang w:val="ru-RU"/>
        </w:rPr>
        <w:t>и</w:t>
      </w:r>
      <w:r w:rsidR="000A46B4" w:rsidRPr="000A46B4">
        <w:rPr>
          <w:lang w:val="ru-RU"/>
        </w:rPr>
        <w:t xml:space="preserve"> </w:t>
      </w:r>
      <w:r w:rsidR="000A46B4">
        <w:rPr>
          <w:lang w:val="ru-RU"/>
        </w:rPr>
        <w:t>процедурой</w:t>
      </w:r>
      <w:r w:rsidR="000A46B4" w:rsidRPr="000A46B4">
        <w:rPr>
          <w:lang w:val="ru-RU"/>
        </w:rPr>
        <w:t xml:space="preserve"> </w:t>
      </w:r>
      <w:r w:rsidR="000A46B4">
        <w:rPr>
          <w:lang w:val="ru-RU"/>
        </w:rPr>
        <w:t>пересмотра</w:t>
      </w:r>
      <w:r w:rsidR="000A46B4" w:rsidRPr="000A46B4">
        <w:rPr>
          <w:lang w:val="ru-RU"/>
        </w:rPr>
        <w:t xml:space="preserve"> </w:t>
      </w:r>
      <w:r w:rsidR="000A46B4">
        <w:rPr>
          <w:lang w:val="ru-RU"/>
        </w:rPr>
        <w:t>стандарта</w:t>
      </w:r>
      <w:r w:rsidR="000A46B4" w:rsidRPr="000A46B4">
        <w:rPr>
          <w:lang w:val="ru-RU"/>
        </w:rPr>
        <w:t xml:space="preserve"> </w:t>
      </w:r>
      <w:r w:rsidR="00E05020">
        <w:t>ST</w:t>
      </w:r>
      <w:r w:rsidR="00E05020" w:rsidRPr="000A46B4">
        <w:rPr>
          <w:lang w:val="ru-RU"/>
        </w:rPr>
        <w:t>.3</w:t>
      </w:r>
      <w:r w:rsidR="000A46B4">
        <w:rPr>
          <w:lang w:val="ru-RU"/>
        </w:rPr>
        <w:t xml:space="preserve"> Международное бюро предложило пересмотреть </w:t>
      </w:r>
      <w:r w:rsidR="006F2A10">
        <w:rPr>
          <w:lang w:val="ru-RU"/>
        </w:rPr>
        <w:t xml:space="preserve">соответствующий </w:t>
      </w:r>
      <w:r w:rsidR="000A46B4">
        <w:rPr>
          <w:lang w:val="ru-RU"/>
        </w:rPr>
        <w:t>стандарт</w:t>
      </w:r>
      <w:r w:rsidR="00E859C7">
        <w:rPr>
          <w:lang w:val="ru-RU"/>
        </w:rPr>
        <w:t xml:space="preserve">, распространив </w:t>
      </w:r>
      <w:r w:rsidR="00E859C7" w:rsidRPr="000A46B4">
        <w:rPr>
          <w:lang w:val="ru-RU"/>
        </w:rPr>
        <w:t>30</w:t>
      </w:r>
      <w:r w:rsidR="00E859C7">
        <w:rPr>
          <w:lang w:val="ru-RU"/>
        </w:rPr>
        <w:t xml:space="preserve"> апреля </w:t>
      </w:r>
      <w:r w:rsidR="00E859C7" w:rsidRPr="000A46B4">
        <w:rPr>
          <w:lang w:val="ru-RU"/>
        </w:rPr>
        <w:t>2015</w:t>
      </w:r>
      <w:r w:rsidR="00E859C7">
        <w:rPr>
          <w:lang w:val="ru-RU"/>
        </w:rPr>
        <w:t xml:space="preserve"> г. </w:t>
      </w:r>
      <w:r w:rsidR="000A46B4">
        <w:rPr>
          <w:lang w:val="ru-RU"/>
        </w:rPr>
        <w:t>циркулярно</w:t>
      </w:r>
      <w:r w:rsidR="00E859C7">
        <w:rPr>
          <w:lang w:val="ru-RU"/>
        </w:rPr>
        <w:t>е</w:t>
      </w:r>
      <w:r w:rsidR="000A46B4">
        <w:rPr>
          <w:lang w:val="ru-RU"/>
        </w:rPr>
        <w:t xml:space="preserve"> письм</w:t>
      </w:r>
      <w:r w:rsidR="00E859C7">
        <w:rPr>
          <w:lang w:val="ru-RU"/>
        </w:rPr>
        <w:t>о</w:t>
      </w:r>
      <w:r w:rsidR="000A46B4">
        <w:rPr>
          <w:lang w:val="ru-RU"/>
        </w:rPr>
        <w:t xml:space="preserve"> </w:t>
      </w:r>
      <w:r w:rsidR="000A46B4">
        <w:t>C</w:t>
      </w:r>
      <w:r w:rsidR="000A46B4" w:rsidRPr="000A46B4">
        <w:rPr>
          <w:lang w:val="ru-RU"/>
        </w:rPr>
        <w:t>.</w:t>
      </w:r>
      <w:r w:rsidR="000A46B4">
        <w:t>CWS </w:t>
      </w:r>
      <w:r w:rsidR="000A46B4" w:rsidRPr="000A46B4">
        <w:rPr>
          <w:lang w:val="ru-RU"/>
        </w:rPr>
        <w:t>56</w:t>
      </w:r>
      <w:r w:rsidR="00E859C7">
        <w:rPr>
          <w:lang w:val="ru-RU"/>
        </w:rPr>
        <w:t xml:space="preserve"> вместе с запросом ВПТЗ США.</w:t>
      </w:r>
      <w:r w:rsidR="002E5A8F" w:rsidRPr="000A46B4">
        <w:rPr>
          <w:lang w:val="ru-RU"/>
        </w:rPr>
        <w:t xml:space="preserve"> </w:t>
      </w:r>
    </w:p>
    <w:p w:rsidR="00095E13" w:rsidRPr="006F2A10" w:rsidRDefault="00E859C7" w:rsidP="000C7324">
      <w:pPr>
        <w:pStyle w:val="ONUME"/>
        <w:rPr>
          <w:lang w:val="ru-RU"/>
        </w:rPr>
      </w:pPr>
      <w:r>
        <w:rPr>
          <w:lang w:val="ru-RU"/>
        </w:rPr>
        <w:t>За</w:t>
      </w:r>
      <w:r w:rsidRPr="00E859C7">
        <w:rPr>
          <w:lang w:val="ru-RU"/>
        </w:rPr>
        <w:t xml:space="preserve"> </w:t>
      </w:r>
      <w:r>
        <w:rPr>
          <w:lang w:val="ru-RU"/>
        </w:rPr>
        <w:t>два</w:t>
      </w:r>
      <w:r w:rsidRPr="00E859C7">
        <w:rPr>
          <w:lang w:val="ru-RU"/>
        </w:rPr>
        <w:t xml:space="preserve"> </w:t>
      </w:r>
      <w:r>
        <w:rPr>
          <w:lang w:val="ru-RU"/>
        </w:rPr>
        <w:t>месяца</w:t>
      </w:r>
      <w:r w:rsidRPr="00E859C7">
        <w:rPr>
          <w:lang w:val="ru-RU"/>
        </w:rPr>
        <w:t xml:space="preserve">, </w:t>
      </w:r>
      <w:r>
        <w:rPr>
          <w:lang w:val="ru-RU"/>
        </w:rPr>
        <w:t>в</w:t>
      </w:r>
      <w:r w:rsidRPr="00E859C7">
        <w:rPr>
          <w:lang w:val="ru-RU"/>
        </w:rPr>
        <w:t xml:space="preserve"> </w:t>
      </w:r>
      <w:r>
        <w:rPr>
          <w:lang w:val="ru-RU"/>
        </w:rPr>
        <w:t>течение</w:t>
      </w:r>
      <w:r w:rsidRPr="00E859C7">
        <w:rPr>
          <w:lang w:val="ru-RU"/>
        </w:rPr>
        <w:t xml:space="preserve"> </w:t>
      </w:r>
      <w:r>
        <w:rPr>
          <w:lang w:val="ru-RU"/>
        </w:rPr>
        <w:t>которых</w:t>
      </w:r>
      <w:r w:rsidRPr="00E859C7">
        <w:rPr>
          <w:lang w:val="ru-RU"/>
        </w:rPr>
        <w:t xml:space="preserve"> </w:t>
      </w:r>
      <w:r>
        <w:rPr>
          <w:lang w:val="ru-RU"/>
        </w:rPr>
        <w:t>проходили</w:t>
      </w:r>
      <w:r w:rsidRPr="00E859C7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E859C7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E859C7">
        <w:rPr>
          <w:lang w:val="ru-RU"/>
        </w:rPr>
        <w:t xml:space="preserve"> </w:t>
      </w:r>
      <w:r>
        <w:rPr>
          <w:lang w:val="ru-RU"/>
        </w:rPr>
        <w:t>бюро</w:t>
      </w:r>
      <w:r w:rsidRPr="00E859C7">
        <w:rPr>
          <w:lang w:val="ru-RU"/>
        </w:rPr>
        <w:t xml:space="preserve"> </w:t>
      </w:r>
      <w:r>
        <w:rPr>
          <w:lang w:val="ru-RU"/>
        </w:rPr>
        <w:t>получило</w:t>
      </w:r>
      <w:r w:rsidRPr="00E859C7">
        <w:rPr>
          <w:lang w:val="ru-RU"/>
        </w:rPr>
        <w:t xml:space="preserve"> </w:t>
      </w:r>
      <w:r w:rsidR="006F2A10">
        <w:rPr>
          <w:lang w:val="ru-RU"/>
        </w:rPr>
        <w:t xml:space="preserve">комментарии </w:t>
      </w:r>
      <w:r>
        <w:rPr>
          <w:lang w:val="ru-RU"/>
        </w:rPr>
        <w:t>от семи следующих членов Комитета по стандартам ВОИС</w:t>
      </w:r>
      <w:r w:rsidR="00585746">
        <w:t> </w:t>
      </w:r>
      <w:r w:rsidR="002F2AD1" w:rsidRPr="00E859C7">
        <w:rPr>
          <w:lang w:val="ru-RU"/>
        </w:rPr>
        <w:t>(</w:t>
      </w:r>
      <w:r>
        <w:rPr>
          <w:lang w:val="ru-RU"/>
        </w:rPr>
        <w:t>КСВ</w:t>
      </w:r>
      <w:r w:rsidR="002F2AD1" w:rsidRPr="00E859C7">
        <w:rPr>
          <w:lang w:val="ru-RU"/>
        </w:rPr>
        <w:t>)</w:t>
      </w:r>
      <w:r>
        <w:rPr>
          <w:lang w:val="ru-RU"/>
        </w:rPr>
        <w:t xml:space="preserve">: </w:t>
      </w:r>
      <w:r w:rsidR="003F5D19" w:rsidRPr="00E859C7">
        <w:rPr>
          <w:lang w:val="ru-RU"/>
        </w:rPr>
        <w:t xml:space="preserve"> </w:t>
      </w:r>
      <w:r>
        <w:rPr>
          <w:lang w:val="ru-RU"/>
        </w:rPr>
        <w:t>Австралия, Чили, Китай, Япония, Казахстан, Российская Федерация и Украина</w:t>
      </w:r>
      <w:r w:rsidR="002E5A8F" w:rsidRPr="00E859C7">
        <w:rPr>
          <w:lang w:val="ru-RU"/>
        </w:rPr>
        <w:t xml:space="preserve">. </w:t>
      </w:r>
      <w:r w:rsidR="00A44109" w:rsidRPr="00E859C7">
        <w:rPr>
          <w:lang w:val="ru-RU"/>
        </w:rPr>
        <w:t xml:space="preserve"> </w:t>
      </w:r>
      <w:r w:rsidR="006F2A10">
        <w:rPr>
          <w:lang w:val="ru-RU"/>
        </w:rPr>
        <w:t>В этих комментариях члены Комитета</w:t>
      </w:r>
      <w:r w:rsidR="00E01242">
        <w:rPr>
          <w:lang w:val="ru-RU"/>
        </w:rPr>
        <w:t>, за исключением Японии,</w:t>
      </w:r>
      <w:r w:rsidR="006F2A10">
        <w:rPr>
          <w:lang w:val="ru-RU"/>
        </w:rPr>
        <w:t xml:space="preserve"> заявили о своей поддержке</w:t>
      </w:r>
      <w:r w:rsidR="006F2A10" w:rsidRPr="006F2A10">
        <w:rPr>
          <w:lang w:val="ru-RU"/>
        </w:rPr>
        <w:t xml:space="preserve"> </w:t>
      </w:r>
      <w:r>
        <w:rPr>
          <w:lang w:val="ru-RU"/>
        </w:rPr>
        <w:t>данно</w:t>
      </w:r>
      <w:r w:rsidR="006F2A10">
        <w:rPr>
          <w:lang w:val="ru-RU"/>
        </w:rPr>
        <w:t>го</w:t>
      </w:r>
      <w:r w:rsidRPr="006F2A10">
        <w:rPr>
          <w:lang w:val="ru-RU"/>
        </w:rPr>
        <w:t xml:space="preserve"> </w:t>
      </w:r>
      <w:r>
        <w:rPr>
          <w:lang w:val="ru-RU"/>
        </w:rPr>
        <w:t>предложени</w:t>
      </w:r>
      <w:r w:rsidR="006F2A10">
        <w:rPr>
          <w:lang w:val="ru-RU"/>
        </w:rPr>
        <w:t>я</w:t>
      </w:r>
      <w:r w:rsidR="00E01242">
        <w:rPr>
          <w:lang w:val="ru-RU"/>
        </w:rPr>
        <w:t xml:space="preserve">;  что касается </w:t>
      </w:r>
      <w:r w:rsidR="006F2A10">
        <w:rPr>
          <w:lang w:val="ru-RU"/>
        </w:rPr>
        <w:t>Патентно</w:t>
      </w:r>
      <w:r w:rsidR="00E01242">
        <w:rPr>
          <w:lang w:val="ru-RU"/>
        </w:rPr>
        <w:t>го</w:t>
      </w:r>
      <w:r w:rsidR="006F2A10">
        <w:rPr>
          <w:lang w:val="ru-RU"/>
        </w:rPr>
        <w:t xml:space="preserve"> ведомств</w:t>
      </w:r>
      <w:r w:rsidR="00E01242">
        <w:rPr>
          <w:lang w:val="ru-RU"/>
        </w:rPr>
        <w:t>а</w:t>
      </w:r>
      <w:r w:rsidR="006F2A10">
        <w:rPr>
          <w:lang w:val="ru-RU"/>
        </w:rPr>
        <w:t xml:space="preserve"> Японии (ПВЯ),</w:t>
      </w:r>
      <w:r w:rsidR="00E01242">
        <w:rPr>
          <w:lang w:val="ru-RU"/>
        </w:rPr>
        <w:t xml:space="preserve"> то оно</w:t>
      </w:r>
      <w:r w:rsidR="006F2A10">
        <w:rPr>
          <w:lang w:val="ru-RU"/>
        </w:rPr>
        <w:t xml:space="preserve"> отмети</w:t>
      </w:r>
      <w:r w:rsidR="00E01242">
        <w:rPr>
          <w:lang w:val="ru-RU"/>
        </w:rPr>
        <w:t>ло</w:t>
      </w:r>
      <w:r w:rsidR="006F2A10">
        <w:rPr>
          <w:lang w:val="ru-RU"/>
        </w:rPr>
        <w:t xml:space="preserve"> необходимость дальнейшего анализа</w:t>
      </w:r>
      <w:r w:rsidR="00E01242">
        <w:rPr>
          <w:lang w:val="ru-RU"/>
        </w:rPr>
        <w:t xml:space="preserve"> </w:t>
      </w:r>
      <w:r w:rsidR="006F2A10">
        <w:rPr>
          <w:lang w:val="ru-RU"/>
        </w:rPr>
        <w:t>и предложи</w:t>
      </w:r>
      <w:r w:rsidR="00E01242">
        <w:rPr>
          <w:lang w:val="ru-RU"/>
        </w:rPr>
        <w:t>ло</w:t>
      </w:r>
      <w:r w:rsidR="006F2A10">
        <w:rPr>
          <w:lang w:val="ru-RU"/>
        </w:rPr>
        <w:t xml:space="preserve"> альтернативный код </w:t>
      </w:r>
      <w:r w:rsidR="00A44109">
        <w:t>XX</w:t>
      </w:r>
      <w:r w:rsidR="002E5A8F" w:rsidRPr="006F2A10">
        <w:rPr>
          <w:lang w:val="ru-RU"/>
        </w:rPr>
        <w:t>.</w:t>
      </w:r>
      <w:r w:rsidR="00A44109" w:rsidRPr="006F2A10">
        <w:rPr>
          <w:lang w:val="ru-RU"/>
        </w:rPr>
        <w:t xml:space="preserve"> </w:t>
      </w:r>
      <w:r w:rsidR="00095E13" w:rsidRPr="006F2A10">
        <w:rPr>
          <w:lang w:val="ru-RU"/>
        </w:rPr>
        <w:t xml:space="preserve"> </w:t>
      </w:r>
      <w:r w:rsidR="006F2A10">
        <w:rPr>
          <w:lang w:val="ru-RU"/>
        </w:rPr>
        <w:t>Поскольку</w:t>
      </w:r>
      <w:r w:rsidR="006F2A10" w:rsidRPr="006F2A10">
        <w:rPr>
          <w:lang w:val="ru-RU"/>
        </w:rPr>
        <w:t xml:space="preserve"> </w:t>
      </w:r>
      <w:r w:rsidR="006F2A10">
        <w:rPr>
          <w:lang w:val="ru-RU"/>
        </w:rPr>
        <w:t>консенсус</w:t>
      </w:r>
      <w:r w:rsidR="006F2A10" w:rsidRPr="006F2A10">
        <w:rPr>
          <w:lang w:val="ru-RU"/>
        </w:rPr>
        <w:t xml:space="preserve"> </w:t>
      </w:r>
      <w:r w:rsidR="006F2A10">
        <w:rPr>
          <w:lang w:val="ru-RU"/>
        </w:rPr>
        <w:t>по</w:t>
      </w:r>
      <w:r w:rsidR="006F2A10" w:rsidRPr="006F2A10">
        <w:rPr>
          <w:lang w:val="ru-RU"/>
        </w:rPr>
        <w:t xml:space="preserve"> </w:t>
      </w:r>
      <w:r w:rsidR="006F2A10">
        <w:rPr>
          <w:lang w:val="ru-RU"/>
        </w:rPr>
        <w:t>предложенному</w:t>
      </w:r>
      <w:r w:rsidR="006F2A10" w:rsidRPr="006F2A10">
        <w:rPr>
          <w:lang w:val="ru-RU"/>
        </w:rPr>
        <w:t xml:space="preserve"> </w:t>
      </w:r>
      <w:r w:rsidR="006F2A10">
        <w:rPr>
          <w:lang w:val="ru-RU"/>
        </w:rPr>
        <w:t>пересмотру</w:t>
      </w:r>
      <w:r w:rsidR="006F2A10" w:rsidRPr="006F2A10">
        <w:rPr>
          <w:lang w:val="ru-RU"/>
        </w:rPr>
        <w:t xml:space="preserve"> </w:t>
      </w:r>
      <w:r w:rsidR="006F2A10">
        <w:rPr>
          <w:lang w:val="ru-RU"/>
        </w:rPr>
        <w:t>достигнут</w:t>
      </w:r>
      <w:r w:rsidR="006F2A10" w:rsidRPr="006F2A10">
        <w:rPr>
          <w:lang w:val="ru-RU"/>
        </w:rPr>
        <w:t xml:space="preserve"> </w:t>
      </w:r>
      <w:r w:rsidR="006F2A10">
        <w:rPr>
          <w:lang w:val="ru-RU"/>
        </w:rPr>
        <w:t>не</w:t>
      </w:r>
      <w:r w:rsidR="006F2A10" w:rsidRPr="006F2A10">
        <w:rPr>
          <w:lang w:val="ru-RU"/>
        </w:rPr>
        <w:t xml:space="preserve"> </w:t>
      </w:r>
      <w:r w:rsidR="006F2A10">
        <w:rPr>
          <w:lang w:val="ru-RU"/>
        </w:rPr>
        <w:t>был</w:t>
      </w:r>
      <w:r w:rsidR="006F2A10" w:rsidRPr="006F2A10">
        <w:rPr>
          <w:lang w:val="ru-RU"/>
        </w:rPr>
        <w:t xml:space="preserve">, </w:t>
      </w:r>
      <w:r w:rsidR="006F2A10">
        <w:rPr>
          <w:lang w:val="ru-RU"/>
        </w:rPr>
        <w:t>Международное бюро информировало членов КСВ об итогах консультаций, распространив циркулярное письмо</w:t>
      </w:r>
      <w:r w:rsidR="004640EE">
        <w:t> C</w:t>
      </w:r>
      <w:r w:rsidR="004640EE" w:rsidRPr="006F2A10">
        <w:rPr>
          <w:lang w:val="ru-RU"/>
        </w:rPr>
        <w:t>.</w:t>
      </w:r>
      <w:r w:rsidR="004640EE">
        <w:t>CWS </w:t>
      </w:r>
      <w:r w:rsidR="002E5A8F" w:rsidRPr="006F2A10">
        <w:rPr>
          <w:lang w:val="ru-RU"/>
        </w:rPr>
        <w:t>60.</w:t>
      </w:r>
      <w:r w:rsidR="00791056" w:rsidRPr="006F2A10">
        <w:rPr>
          <w:lang w:val="ru-RU"/>
        </w:rPr>
        <w:t xml:space="preserve"> </w:t>
      </w:r>
    </w:p>
    <w:p w:rsidR="002E5A8F" w:rsidRPr="00324DF8" w:rsidRDefault="00FB7272" w:rsidP="004640EE">
      <w:pPr>
        <w:pStyle w:val="ONUME"/>
        <w:rPr>
          <w:lang w:val="ru-RU"/>
        </w:rPr>
      </w:pPr>
      <w:r>
        <w:rPr>
          <w:lang w:val="ru-RU"/>
        </w:rPr>
        <w:t>Двадцать</w:t>
      </w:r>
      <w:r w:rsidRPr="00621DF9">
        <w:rPr>
          <w:lang w:val="ru-RU"/>
        </w:rPr>
        <w:t xml:space="preserve"> </w:t>
      </w:r>
      <w:r>
        <w:rPr>
          <w:lang w:val="ru-RU"/>
        </w:rPr>
        <w:t>первого</w:t>
      </w:r>
      <w:r w:rsidRPr="00621DF9">
        <w:rPr>
          <w:lang w:val="ru-RU"/>
        </w:rPr>
        <w:t xml:space="preserve"> </w:t>
      </w:r>
      <w:r>
        <w:rPr>
          <w:lang w:val="ru-RU"/>
        </w:rPr>
        <w:t>декабря</w:t>
      </w:r>
      <w:r w:rsidRPr="00621DF9">
        <w:rPr>
          <w:lang w:val="ru-RU"/>
        </w:rPr>
        <w:t xml:space="preserve"> </w:t>
      </w:r>
      <w:r w:rsidR="004640EE" w:rsidRPr="00621DF9">
        <w:rPr>
          <w:lang w:val="ru-RU"/>
        </w:rPr>
        <w:t>2</w:t>
      </w:r>
      <w:r w:rsidR="00095E13" w:rsidRPr="00621DF9">
        <w:rPr>
          <w:lang w:val="ru-RU"/>
        </w:rPr>
        <w:t>015</w:t>
      </w:r>
      <w:r w:rsidRPr="00FB7272">
        <w:t> </w:t>
      </w:r>
      <w:r>
        <w:rPr>
          <w:lang w:val="ru-RU"/>
        </w:rPr>
        <w:t>г</w:t>
      </w:r>
      <w:r w:rsidRPr="00621DF9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621DF9">
        <w:rPr>
          <w:lang w:val="ru-RU"/>
        </w:rPr>
        <w:t xml:space="preserve"> </w:t>
      </w:r>
      <w:r>
        <w:rPr>
          <w:lang w:val="ru-RU"/>
        </w:rPr>
        <w:t>бюро</w:t>
      </w:r>
      <w:r w:rsidRPr="00621DF9">
        <w:rPr>
          <w:lang w:val="ru-RU"/>
        </w:rPr>
        <w:t xml:space="preserve"> </w:t>
      </w:r>
      <w:r>
        <w:rPr>
          <w:lang w:val="ru-RU"/>
        </w:rPr>
        <w:t>получило</w:t>
      </w:r>
      <w:r w:rsidRPr="00621DF9">
        <w:rPr>
          <w:lang w:val="ru-RU"/>
        </w:rPr>
        <w:t xml:space="preserve"> </w:t>
      </w:r>
      <w:r>
        <w:rPr>
          <w:lang w:val="ru-RU"/>
        </w:rPr>
        <w:t>от</w:t>
      </w:r>
      <w:r w:rsidRPr="00621DF9">
        <w:rPr>
          <w:lang w:val="ru-RU"/>
        </w:rPr>
        <w:t xml:space="preserve"> </w:t>
      </w:r>
      <w:r>
        <w:rPr>
          <w:lang w:val="ru-RU"/>
        </w:rPr>
        <w:t>ВПТЗ</w:t>
      </w:r>
      <w:r w:rsidRPr="00621DF9">
        <w:rPr>
          <w:lang w:val="ru-RU"/>
        </w:rPr>
        <w:t xml:space="preserve"> </w:t>
      </w:r>
      <w:r>
        <w:rPr>
          <w:lang w:val="ru-RU"/>
        </w:rPr>
        <w:t>США</w:t>
      </w:r>
      <w:r w:rsidRPr="00621DF9">
        <w:rPr>
          <w:lang w:val="ru-RU"/>
        </w:rPr>
        <w:t xml:space="preserve"> </w:t>
      </w:r>
      <w:r>
        <w:rPr>
          <w:lang w:val="ru-RU"/>
        </w:rPr>
        <w:t>и</w:t>
      </w:r>
      <w:r w:rsidRPr="00621DF9">
        <w:rPr>
          <w:lang w:val="ru-RU"/>
        </w:rPr>
        <w:t xml:space="preserve"> </w:t>
      </w:r>
      <w:r>
        <w:rPr>
          <w:lang w:val="ru-RU"/>
        </w:rPr>
        <w:t>ПВЯ</w:t>
      </w:r>
      <w:r w:rsidRPr="00621DF9">
        <w:rPr>
          <w:lang w:val="ru-RU"/>
        </w:rPr>
        <w:t xml:space="preserve"> </w:t>
      </w:r>
      <w:r w:rsidR="00621DF9">
        <w:rPr>
          <w:lang w:val="ru-RU"/>
        </w:rPr>
        <w:t>письмо</w:t>
      </w:r>
      <w:r w:rsidR="00621DF9" w:rsidRPr="00621DF9">
        <w:rPr>
          <w:lang w:val="ru-RU"/>
        </w:rPr>
        <w:t xml:space="preserve"> </w:t>
      </w:r>
      <w:r w:rsidR="00621DF9">
        <w:rPr>
          <w:lang w:val="ru-RU"/>
        </w:rPr>
        <w:t>с</w:t>
      </w:r>
      <w:r w:rsidR="00621DF9" w:rsidRPr="00621DF9">
        <w:rPr>
          <w:lang w:val="ru-RU"/>
        </w:rPr>
        <w:t xml:space="preserve"> </w:t>
      </w:r>
      <w:r w:rsidR="00621DF9">
        <w:rPr>
          <w:lang w:val="ru-RU"/>
        </w:rPr>
        <w:t>совместным предложением в</w:t>
      </w:r>
      <w:r w:rsidR="00E01242">
        <w:rPr>
          <w:lang w:val="ru-RU"/>
        </w:rPr>
        <w:t xml:space="preserve">ключить в </w:t>
      </w:r>
      <w:r w:rsidR="00E01242" w:rsidRPr="00621DF9">
        <w:rPr>
          <w:lang w:val="ru-RU"/>
        </w:rPr>
        <w:t xml:space="preserve">стандарт ВОИС </w:t>
      </w:r>
      <w:r w:rsidR="00E01242">
        <w:t>ST</w:t>
      </w:r>
      <w:r w:rsidR="00E01242" w:rsidRPr="00621DF9">
        <w:rPr>
          <w:lang w:val="ru-RU"/>
        </w:rPr>
        <w:t>.3</w:t>
      </w:r>
      <w:r w:rsidR="00E01242">
        <w:rPr>
          <w:lang w:val="ru-RU"/>
        </w:rPr>
        <w:t xml:space="preserve"> </w:t>
      </w:r>
      <w:r w:rsidR="00621DF9">
        <w:rPr>
          <w:lang w:val="ru-RU"/>
        </w:rPr>
        <w:t xml:space="preserve">новый двубуквенный код </w:t>
      </w:r>
      <w:r w:rsidR="003F5D19">
        <w:t>XX</w:t>
      </w:r>
      <w:r w:rsidR="00621DF9">
        <w:rPr>
          <w:lang w:val="ru-RU"/>
        </w:rPr>
        <w:t xml:space="preserve"> для представления</w:t>
      </w:r>
      <w:r w:rsidR="003F5D19" w:rsidRPr="00621DF9">
        <w:rPr>
          <w:lang w:val="ru-RU"/>
        </w:rPr>
        <w:t xml:space="preserve"> </w:t>
      </w:r>
      <w:r w:rsidR="00621DF9" w:rsidRPr="00621DF9">
        <w:rPr>
          <w:lang w:val="ru-RU"/>
        </w:rPr>
        <w:t xml:space="preserve">неизвестных стран, </w:t>
      </w:r>
      <w:r w:rsidR="00324DF8">
        <w:rPr>
          <w:lang w:val="ru-RU"/>
        </w:rPr>
        <w:t xml:space="preserve">других </w:t>
      </w:r>
      <w:r w:rsidR="00621DF9" w:rsidRPr="00621DF9">
        <w:rPr>
          <w:lang w:val="ru-RU"/>
        </w:rPr>
        <w:t>административных единиц или организаций</w:t>
      </w:r>
      <w:r w:rsidR="003F5D19" w:rsidRPr="00621DF9">
        <w:rPr>
          <w:lang w:val="ru-RU"/>
        </w:rPr>
        <w:t>.</w:t>
      </w:r>
      <w:r w:rsidR="004640EE" w:rsidRPr="00621DF9">
        <w:rPr>
          <w:lang w:val="ru-RU"/>
        </w:rPr>
        <w:t xml:space="preserve"> </w:t>
      </w:r>
      <w:r w:rsidR="003F5D19" w:rsidRPr="00621DF9">
        <w:rPr>
          <w:lang w:val="ru-RU"/>
        </w:rPr>
        <w:t xml:space="preserve"> </w:t>
      </w:r>
      <w:r w:rsidR="00E01242">
        <w:rPr>
          <w:lang w:val="ru-RU"/>
        </w:rPr>
        <w:t>Д</w:t>
      </w:r>
      <w:r w:rsidR="00324DF8">
        <w:rPr>
          <w:lang w:val="ru-RU"/>
        </w:rPr>
        <w:t>анн</w:t>
      </w:r>
      <w:r w:rsidR="00E01242">
        <w:rPr>
          <w:lang w:val="ru-RU"/>
        </w:rPr>
        <w:t>ое</w:t>
      </w:r>
      <w:r w:rsidR="00324DF8">
        <w:rPr>
          <w:lang w:val="ru-RU"/>
        </w:rPr>
        <w:t xml:space="preserve"> письмо </w:t>
      </w:r>
      <w:r w:rsidR="007260CC">
        <w:rPr>
          <w:lang w:val="ru-RU"/>
        </w:rPr>
        <w:t xml:space="preserve">содержится </w:t>
      </w:r>
      <w:r w:rsidR="00324DF8">
        <w:rPr>
          <w:lang w:val="ru-RU"/>
        </w:rPr>
        <w:t>в приложении к настоящему документу.</w:t>
      </w:r>
      <w:r w:rsidR="003F5D19" w:rsidRPr="00324DF8">
        <w:rPr>
          <w:lang w:val="ru-RU"/>
        </w:rPr>
        <w:t xml:space="preserve"> </w:t>
      </w:r>
    </w:p>
    <w:p w:rsidR="00D312DC" w:rsidRPr="00324DF8" w:rsidRDefault="00324DF8" w:rsidP="004640EE">
      <w:pPr>
        <w:pStyle w:val="ONUME"/>
        <w:rPr>
          <w:lang w:val="ru-RU"/>
        </w:rPr>
      </w:pPr>
      <w:r>
        <w:rPr>
          <w:lang w:val="ru-RU"/>
        </w:rPr>
        <w:lastRenderedPageBreak/>
        <w:t>В</w:t>
      </w:r>
      <w:r w:rsidRPr="00324DF8">
        <w:rPr>
          <w:lang w:val="ru-RU"/>
        </w:rPr>
        <w:t xml:space="preserve"> </w:t>
      </w:r>
      <w:r>
        <w:rPr>
          <w:lang w:val="ru-RU"/>
        </w:rPr>
        <w:t>свете</w:t>
      </w:r>
      <w:r w:rsidRPr="00324DF8">
        <w:rPr>
          <w:lang w:val="ru-RU"/>
        </w:rPr>
        <w:t xml:space="preserve"> </w:t>
      </w:r>
      <w:r>
        <w:rPr>
          <w:lang w:val="ru-RU"/>
        </w:rPr>
        <w:t>этого</w:t>
      </w:r>
      <w:r w:rsidRPr="00324DF8">
        <w:rPr>
          <w:lang w:val="ru-RU"/>
        </w:rPr>
        <w:t xml:space="preserve"> </w:t>
      </w:r>
      <w:r>
        <w:rPr>
          <w:lang w:val="ru-RU"/>
        </w:rPr>
        <w:t>запроса</w:t>
      </w:r>
      <w:r w:rsidRPr="00324DF8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324DF8">
        <w:rPr>
          <w:lang w:val="ru-RU"/>
        </w:rPr>
        <w:t xml:space="preserve"> </w:t>
      </w:r>
      <w:r>
        <w:rPr>
          <w:lang w:val="ru-RU"/>
        </w:rPr>
        <w:t>бюро</w:t>
      </w:r>
      <w:r w:rsidRPr="00324DF8">
        <w:rPr>
          <w:lang w:val="ru-RU"/>
        </w:rPr>
        <w:t xml:space="preserve"> </w:t>
      </w:r>
      <w:r>
        <w:rPr>
          <w:lang w:val="ru-RU"/>
        </w:rPr>
        <w:t>предл</w:t>
      </w:r>
      <w:r w:rsidR="00AC5F5D">
        <w:rPr>
          <w:lang w:val="ru-RU"/>
        </w:rPr>
        <w:t xml:space="preserve">агает </w:t>
      </w:r>
      <w:r>
        <w:rPr>
          <w:lang w:val="ru-RU"/>
        </w:rPr>
        <w:t>внести</w:t>
      </w:r>
      <w:r w:rsidRPr="00324DF8">
        <w:rPr>
          <w:lang w:val="ru-RU"/>
        </w:rPr>
        <w:t xml:space="preserve"> </w:t>
      </w:r>
      <w:r>
        <w:rPr>
          <w:lang w:val="ru-RU"/>
        </w:rPr>
        <w:t>следующие</w:t>
      </w:r>
      <w:r w:rsidRPr="00324DF8">
        <w:rPr>
          <w:lang w:val="ru-RU"/>
        </w:rPr>
        <w:t xml:space="preserve"> </w:t>
      </w:r>
      <w:r>
        <w:rPr>
          <w:lang w:val="ru-RU"/>
        </w:rPr>
        <w:t>изменения в приложение</w:t>
      </w:r>
      <w:r w:rsidR="004640EE">
        <w:t> </w:t>
      </w:r>
      <w:r w:rsidR="00D312DC">
        <w:t>A</w:t>
      </w:r>
      <w:r w:rsidR="00D312DC" w:rsidRPr="00324DF8">
        <w:rPr>
          <w:lang w:val="ru-RU"/>
        </w:rPr>
        <w:t xml:space="preserve"> </w:t>
      </w:r>
      <w:r>
        <w:rPr>
          <w:lang w:val="ru-RU"/>
        </w:rPr>
        <w:t>к стандарту ВОИС</w:t>
      </w:r>
      <w:r w:rsidR="004640EE">
        <w:t> </w:t>
      </w:r>
      <w:r w:rsidR="002F2AD1">
        <w:t>ST</w:t>
      </w:r>
      <w:r w:rsidR="002F2AD1" w:rsidRPr="00324DF8">
        <w:rPr>
          <w:lang w:val="ru-RU"/>
        </w:rPr>
        <w:t>.3</w:t>
      </w:r>
      <w:r w:rsidR="00D312DC" w:rsidRPr="00324DF8">
        <w:rPr>
          <w:lang w:val="ru-RU"/>
        </w:rPr>
        <w:t>:</w:t>
      </w:r>
    </w:p>
    <w:p w:rsidR="00D312DC" w:rsidRDefault="00324DF8" w:rsidP="00D312DC">
      <w:pPr>
        <w:ind w:left="567"/>
      </w:pPr>
      <w:r>
        <w:rPr>
          <w:lang w:val="ru-RU"/>
        </w:rPr>
        <w:t>Включить графу</w:t>
      </w:r>
      <w:r w:rsidR="00D312DC">
        <w:t>:</w:t>
      </w:r>
      <w:r w:rsidR="0016221E">
        <w:t xml:space="preserve">  </w:t>
      </w:r>
    </w:p>
    <w:p w:rsidR="00D312DC" w:rsidRPr="00404F87" w:rsidRDefault="00D312DC" w:rsidP="005B6C00">
      <w:pPr>
        <w:pStyle w:val="ListParagraph"/>
        <w:numPr>
          <w:ilvl w:val="0"/>
          <w:numId w:val="8"/>
        </w:numPr>
        <w:ind w:left="567" w:firstLine="0"/>
        <w:rPr>
          <w:lang w:val="ru-RU"/>
        </w:rPr>
      </w:pPr>
      <w:r>
        <w:t>Unknown</w:t>
      </w:r>
      <w:r w:rsidRPr="00404F87">
        <w:rPr>
          <w:lang w:val="ru-RU"/>
        </w:rPr>
        <w:t xml:space="preserve"> </w:t>
      </w:r>
      <w:r>
        <w:t>states</w:t>
      </w:r>
      <w:r w:rsidRPr="00404F87">
        <w:rPr>
          <w:lang w:val="ru-RU"/>
        </w:rPr>
        <w:t xml:space="preserve">, </w:t>
      </w:r>
      <w:r>
        <w:t>other</w:t>
      </w:r>
      <w:r w:rsidRPr="00404F87">
        <w:rPr>
          <w:lang w:val="ru-RU"/>
        </w:rPr>
        <w:t xml:space="preserve"> </w:t>
      </w:r>
      <w:r>
        <w:t>entities</w:t>
      </w:r>
      <w:r w:rsidRPr="00404F87">
        <w:rPr>
          <w:lang w:val="ru-RU"/>
        </w:rPr>
        <w:t xml:space="preserve"> </w:t>
      </w:r>
      <w:r>
        <w:t>or</w:t>
      </w:r>
      <w:r w:rsidRPr="00404F87">
        <w:rPr>
          <w:lang w:val="ru-RU"/>
        </w:rPr>
        <w:t xml:space="preserve"> </w:t>
      </w:r>
      <w:r>
        <w:t>organizations</w:t>
      </w:r>
      <w:r w:rsidRPr="00404F87">
        <w:rPr>
          <w:lang w:val="ru-RU"/>
        </w:rPr>
        <w:t xml:space="preserve"> (</w:t>
      </w:r>
      <w:r w:rsidR="00324DF8">
        <w:rPr>
          <w:lang w:val="ru-RU"/>
        </w:rPr>
        <w:t>название</w:t>
      </w:r>
      <w:r w:rsidR="00324DF8" w:rsidRPr="00404F87">
        <w:rPr>
          <w:lang w:val="ru-RU"/>
        </w:rPr>
        <w:t xml:space="preserve"> </w:t>
      </w:r>
      <w:r w:rsidR="00324DF8">
        <w:rPr>
          <w:lang w:val="ru-RU"/>
        </w:rPr>
        <w:t>на</w:t>
      </w:r>
      <w:r w:rsidR="00324DF8" w:rsidRPr="00404F87">
        <w:rPr>
          <w:lang w:val="ru-RU"/>
        </w:rPr>
        <w:t xml:space="preserve"> </w:t>
      </w:r>
      <w:r w:rsidR="00324DF8">
        <w:rPr>
          <w:lang w:val="ru-RU"/>
        </w:rPr>
        <w:t>английском</w:t>
      </w:r>
      <w:r w:rsidR="00324DF8" w:rsidRPr="00404F87">
        <w:rPr>
          <w:lang w:val="ru-RU"/>
        </w:rPr>
        <w:t xml:space="preserve"> </w:t>
      </w:r>
      <w:r w:rsidR="00324DF8">
        <w:rPr>
          <w:lang w:val="ru-RU"/>
        </w:rPr>
        <w:t>языке</w:t>
      </w:r>
      <w:r w:rsidRPr="00404F87">
        <w:rPr>
          <w:lang w:val="ru-RU"/>
        </w:rPr>
        <w:t>)</w:t>
      </w:r>
      <w:r w:rsidR="00404F87" w:rsidRPr="00404F87">
        <w:rPr>
          <w:lang w:val="ru-RU"/>
        </w:rPr>
        <w:t xml:space="preserve"> [</w:t>
      </w:r>
      <w:r w:rsidR="00404F87" w:rsidRPr="00A92AB8">
        <w:rPr>
          <w:i/>
          <w:lang w:val="ru-RU"/>
        </w:rPr>
        <w:t>Неизвестные страны, другие административные единицы или организации</w:t>
      </w:r>
      <w:r w:rsidR="00A92AB8">
        <w:rPr>
          <w:i/>
          <w:lang w:val="ru-RU"/>
        </w:rPr>
        <w:t> </w:t>
      </w:r>
      <w:r w:rsidR="00404F87" w:rsidRPr="00A92AB8">
        <w:rPr>
          <w:i/>
          <w:lang w:val="ru-RU"/>
        </w:rPr>
        <w:t>– прим. пер.</w:t>
      </w:r>
      <w:r w:rsidR="00404F87" w:rsidRPr="00404F87">
        <w:rPr>
          <w:lang w:val="ru-RU"/>
        </w:rPr>
        <w:t>]</w:t>
      </w:r>
    </w:p>
    <w:p w:rsidR="00D312DC" w:rsidRPr="000C7324" w:rsidRDefault="00D312DC" w:rsidP="005B6C00">
      <w:pPr>
        <w:pStyle w:val="ListParagraph"/>
        <w:numPr>
          <w:ilvl w:val="0"/>
          <w:numId w:val="8"/>
        </w:numPr>
        <w:ind w:left="567" w:firstLine="0"/>
        <w:rPr>
          <w:lang w:val="fr-CH"/>
        </w:rPr>
      </w:pPr>
      <w:r w:rsidRPr="000C7324">
        <w:rPr>
          <w:lang w:val="fr-CH"/>
        </w:rPr>
        <w:t>États, autres entités ou organisations inconnus (</w:t>
      </w:r>
      <w:r w:rsidR="00324DF8">
        <w:rPr>
          <w:lang w:val="ru-RU"/>
        </w:rPr>
        <w:t>название</w:t>
      </w:r>
      <w:r w:rsidR="00324DF8" w:rsidRPr="00324DF8">
        <w:rPr>
          <w:lang w:val="fr-CH"/>
        </w:rPr>
        <w:t xml:space="preserve"> </w:t>
      </w:r>
      <w:r w:rsidR="00324DF8">
        <w:rPr>
          <w:lang w:val="ru-RU"/>
        </w:rPr>
        <w:t>на</w:t>
      </w:r>
      <w:r w:rsidR="00324DF8" w:rsidRPr="00324DF8">
        <w:rPr>
          <w:lang w:val="fr-CH"/>
        </w:rPr>
        <w:t xml:space="preserve"> </w:t>
      </w:r>
      <w:r w:rsidR="00324DF8">
        <w:rPr>
          <w:lang w:val="ru-RU"/>
        </w:rPr>
        <w:t>французском</w:t>
      </w:r>
      <w:r w:rsidR="00324DF8" w:rsidRPr="00324DF8">
        <w:rPr>
          <w:lang w:val="fr-CH"/>
        </w:rPr>
        <w:t xml:space="preserve"> </w:t>
      </w:r>
      <w:r w:rsidR="00324DF8">
        <w:rPr>
          <w:lang w:val="ru-RU"/>
        </w:rPr>
        <w:t>языке</w:t>
      </w:r>
      <w:r w:rsidRPr="000C7324">
        <w:rPr>
          <w:lang w:val="fr-CH"/>
        </w:rPr>
        <w:t>)</w:t>
      </w:r>
    </w:p>
    <w:p w:rsidR="00404F87" w:rsidRPr="00404F87" w:rsidRDefault="00D312DC" w:rsidP="00404F87">
      <w:pPr>
        <w:pStyle w:val="ListParagraph"/>
        <w:keepNext/>
        <w:numPr>
          <w:ilvl w:val="0"/>
          <w:numId w:val="8"/>
        </w:numPr>
        <w:ind w:left="567" w:firstLine="0"/>
        <w:rPr>
          <w:lang w:val="es-ES"/>
        </w:rPr>
      </w:pPr>
      <w:r w:rsidRPr="00404F87">
        <w:rPr>
          <w:lang w:val="es-ES"/>
        </w:rPr>
        <w:t>Estados, otras entidades u organizaciones desconocidos (</w:t>
      </w:r>
      <w:r w:rsidR="00324DF8" w:rsidRPr="00404F87">
        <w:rPr>
          <w:lang w:val="ru-RU"/>
        </w:rPr>
        <w:t>название на испанском языке</w:t>
      </w:r>
      <w:r w:rsidRPr="00404F87">
        <w:rPr>
          <w:lang w:val="es-ES"/>
        </w:rPr>
        <w:t>)</w:t>
      </w:r>
      <w:r w:rsidR="005365A0" w:rsidRPr="00404F87">
        <w:rPr>
          <w:lang w:val="es-ES"/>
        </w:rPr>
        <w:t>;</w:t>
      </w:r>
      <w:r w:rsidR="00404F87" w:rsidRPr="00404F87">
        <w:rPr>
          <w:lang w:val="ru-RU"/>
        </w:rPr>
        <w:t xml:space="preserve"> </w:t>
      </w:r>
    </w:p>
    <w:p w:rsidR="00D312DC" w:rsidRPr="0016221E" w:rsidRDefault="00D312DC" w:rsidP="00D312DC">
      <w:pPr>
        <w:ind w:left="567"/>
        <w:rPr>
          <w:lang w:val="es-ES"/>
        </w:rPr>
      </w:pPr>
    </w:p>
    <w:p w:rsidR="00D312DC" w:rsidRPr="00324DF8" w:rsidRDefault="00324DF8" w:rsidP="00D312DC">
      <w:pPr>
        <w:ind w:left="567"/>
        <w:rPr>
          <w:lang w:val="ru-RU"/>
        </w:rPr>
      </w:pPr>
      <w:r>
        <w:rPr>
          <w:lang w:val="ru-RU"/>
        </w:rPr>
        <w:t>и</w:t>
      </w:r>
      <w:r w:rsidRPr="00324DF8">
        <w:rPr>
          <w:lang w:val="ru-RU"/>
        </w:rPr>
        <w:t xml:space="preserve"> </w:t>
      </w:r>
      <w:r>
        <w:rPr>
          <w:lang w:val="ru-RU"/>
        </w:rPr>
        <w:t>их</w:t>
      </w:r>
      <w:r w:rsidRPr="00324DF8">
        <w:rPr>
          <w:lang w:val="ru-RU"/>
        </w:rPr>
        <w:t xml:space="preserve"> </w:t>
      </w:r>
      <w:r>
        <w:rPr>
          <w:lang w:val="ru-RU"/>
        </w:rPr>
        <w:t>двубуквенный</w:t>
      </w:r>
      <w:r w:rsidRPr="00324DF8">
        <w:rPr>
          <w:lang w:val="ru-RU"/>
        </w:rPr>
        <w:t xml:space="preserve"> </w:t>
      </w:r>
      <w:r>
        <w:rPr>
          <w:lang w:val="ru-RU"/>
        </w:rPr>
        <w:t>код</w:t>
      </w:r>
      <w:r w:rsidRPr="00324DF8">
        <w:rPr>
          <w:lang w:val="ru-RU"/>
        </w:rPr>
        <w:t xml:space="preserve"> </w:t>
      </w:r>
      <w:r w:rsidR="008C0CAC">
        <w:t>XX</w:t>
      </w:r>
      <w:r w:rsidR="00D312DC" w:rsidRPr="00324DF8">
        <w:rPr>
          <w:lang w:val="ru-RU"/>
        </w:rPr>
        <w:t>.</w:t>
      </w:r>
    </w:p>
    <w:p w:rsidR="0016221E" w:rsidRPr="00324DF8" w:rsidRDefault="0016221E" w:rsidP="00D312DC">
      <w:pPr>
        <w:ind w:left="567"/>
        <w:rPr>
          <w:lang w:val="ru-RU"/>
        </w:rPr>
      </w:pPr>
    </w:p>
    <w:p w:rsidR="00441ED3" w:rsidRPr="00665639" w:rsidRDefault="00DB163B" w:rsidP="004640EE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934C71">
        <w:rPr>
          <w:lang w:val="ru-RU"/>
        </w:rPr>
        <w:t xml:space="preserve"> </w:t>
      </w:r>
      <w:r>
        <w:rPr>
          <w:lang w:val="ru-RU"/>
        </w:rPr>
        <w:t>бюро</w:t>
      </w:r>
      <w:r w:rsidRPr="00934C71">
        <w:rPr>
          <w:lang w:val="ru-RU"/>
        </w:rPr>
        <w:t xml:space="preserve"> </w:t>
      </w:r>
      <w:r w:rsidR="00404F87">
        <w:rPr>
          <w:lang w:val="ru-RU"/>
        </w:rPr>
        <w:t xml:space="preserve">информирует </w:t>
      </w:r>
      <w:r>
        <w:rPr>
          <w:lang w:val="ru-RU"/>
        </w:rPr>
        <w:t>КСВ</w:t>
      </w:r>
      <w:r w:rsidR="00404F87">
        <w:rPr>
          <w:lang w:val="ru-RU"/>
        </w:rPr>
        <w:t xml:space="preserve"> о том</w:t>
      </w:r>
      <w:r w:rsidRPr="00934C71">
        <w:rPr>
          <w:lang w:val="ru-RU"/>
        </w:rPr>
        <w:t xml:space="preserve">, </w:t>
      </w:r>
      <w:r>
        <w:rPr>
          <w:lang w:val="ru-RU"/>
        </w:rPr>
        <w:t>что</w:t>
      </w:r>
      <w:r w:rsidRPr="00934C71">
        <w:rPr>
          <w:lang w:val="ru-RU"/>
        </w:rPr>
        <w:t xml:space="preserve"> </w:t>
      </w:r>
      <w:r w:rsidR="00404F87">
        <w:rPr>
          <w:lang w:val="ru-RU"/>
        </w:rPr>
        <w:t>до</w:t>
      </w:r>
      <w:r w:rsidR="00404F87" w:rsidRPr="00934C71">
        <w:rPr>
          <w:lang w:val="ru-RU"/>
        </w:rPr>
        <w:t xml:space="preserve"> 26</w:t>
      </w:r>
      <w:r w:rsidR="00404F87" w:rsidRPr="00934C71">
        <w:t> </w:t>
      </w:r>
      <w:r w:rsidR="00404F87">
        <w:rPr>
          <w:lang w:val="ru-RU"/>
        </w:rPr>
        <w:t>марта</w:t>
      </w:r>
      <w:r w:rsidR="00404F87" w:rsidRPr="00934C71">
        <w:rPr>
          <w:lang w:val="ru-RU"/>
        </w:rPr>
        <w:t xml:space="preserve"> 2016</w:t>
      </w:r>
      <w:r w:rsidR="00404F87" w:rsidRPr="00934C71">
        <w:t> </w:t>
      </w:r>
      <w:r w:rsidR="00404F87">
        <w:rPr>
          <w:lang w:val="ru-RU"/>
        </w:rPr>
        <w:t>г</w:t>
      </w:r>
      <w:r w:rsidR="00404F87" w:rsidRPr="00934C71">
        <w:rPr>
          <w:lang w:val="ru-RU"/>
        </w:rPr>
        <w:t xml:space="preserve">. </w:t>
      </w:r>
      <w:r>
        <w:rPr>
          <w:lang w:val="ru-RU"/>
        </w:rPr>
        <w:t>член</w:t>
      </w:r>
      <w:r w:rsidR="00404F87">
        <w:rPr>
          <w:lang w:val="ru-RU"/>
        </w:rPr>
        <w:t>ы</w:t>
      </w:r>
      <w:r w:rsidRPr="00934C71">
        <w:rPr>
          <w:lang w:val="ru-RU"/>
        </w:rPr>
        <w:t xml:space="preserve"> </w:t>
      </w:r>
      <w:r>
        <w:rPr>
          <w:lang w:val="ru-RU"/>
        </w:rPr>
        <w:t>Комитета</w:t>
      </w:r>
      <w:r w:rsidRPr="00934C71">
        <w:rPr>
          <w:lang w:val="ru-RU"/>
        </w:rPr>
        <w:t xml:space="preserve"> </w:t>
      </w:r>
      <w:r w:rsidR="00404F87">
        <w:rPr>
          <w:lang w:val="ru-RU"/>
        </w:rPr>
        <w:t xml:space="preserve">могут </w:t>
      </w:r>
      <w:r w:rsidR="00934C71">
        <w:rPr>
          <w:lang w:val="ru-RU"/>
        </w:rPr>
        <w:t>пр</w:t>
      </w:r>
      <w:r w:rsidR="00404F87">
        <w:rPr>
          <w:lang w:val="ru-RU"/>
        </w:rPr>
        <w:t xml:space="preserve">окомментировать </w:t>
      </w:r>
      <w:r w:rsidR="00934C71">
        <w:rPr>
          <w:lang w:val="ru-RU"/>
        </w:rPr>
        <w:t>предложени</w:t>
      </w:r>
      <w:r w:rsidR="00404F87">
        <w:rPr>
          <w:lang w:val="ru-RU"/>
        </w:rPr>
        <w:t>е о</w:t>
      </w:r>
      <w:r w:rsidR="00934C71">
        <w:rPr>
          <w:lang w:val="ru-RU"/>
        </w:rPr>
        <w:t xml:space="preserve"> в</w:t>
      </w:r>
      <w:r w:rsidR="00404F87">
        <w:rPr>
          <w:lang w:val="ru-RU"/>
        </w:rPr>
        <w:t xml:space="preserve">ключении </w:t>
      </w:r>
      <w:r w:rsidR="00934C71">
        <w:rPr>
          <w:lang w:val="ru-RU"/>
        </w:rPr>
        <w:t xml:space="preserve">в стандарт ВОИС </w:t>
      </w:r>
      <w:r w:rsidR="001351FF">
        <w:t>ST</w:t>
      </w:r>
      <w:r w:rsidR="001351FF" w:rsidRPr="00934C71">
        <w:rPr>
          <w:lang w:val="ru-RU"/>
        </w:rPr>
        <w:t xml:space="preserve">.3 </w:t>
      </w:r>
      <w:r w:rsidR="00934C71">
        <w:rPr>
          <w:lang w:val="ru-RU"/>
        </w:rPr>
        <w:t>нов</w:t>
      </w:r>
      <w:r w:rsidR="00404F87">
        <w:rPr>
          <w:lang w:val="ru-RU"/>
        </w:rPr>
        <w:t>ого</w:t>
      </w:r>
      <w:r w:rsidR="00934C71">
        <w:rPr>
          <w:lang w:val="ru-RU"/>
        </w:rPr>
        <w:t xml:space="preserve"> двубуквенн</w:t>
      </w:r>
      <w:r w:rsidR="00404F87">
        <w:rPr>
          <w:lang w:val="ru-RU"/>
        </w:rPr>
        <w:t>ого</w:t>
      </w:r>
      <w:r w:rsidR="00934C71">
        <w:rPr>
          <w:lang w:val="ru-RU"/>
        </w:rPr>
        <w:t xml:space="preserve"> код</w:t>
      </w:r>
      <w:r w:rsidR="00404F87">
        <w:rPr>
          <w:lang w:val="ru-RU"/>
        </w:rPr>
        <w:t>а</w:t>
      </w:r>
      <w:r w:rsidR="00934C71">
        <w:rPr>
          <w:lang w:val="ru-RU"/>
        </w:rPr>
        <w:t xml:space="preserve"> </w:t>
      </w:r>
      <w:r w:rsidR="00934C71">
        <w:t>XV</w:t>
      </w:r>
      <w:r w:rsidR="00934C71" w:rsidRPr="00934C71">
        <w:rPr>
          <w:lang w:val="ru-RU"/>
        </w:rPr>
        <w:t xml:space="preserve"> </w:t>
      </w:r>
      <w:r w:rsidR="00934C71">
        <w:rPr>
          <w:lang w:val="ru-RU"/>
        </w:rPr>
        <w:t>для представления Вышеградского патентного института</w:t>
      </w:r>
      <w:r w:rsidR="008F22EC" w:rsidRPr="00934C71">
        <w:rPr>
          <w:lang w:val="ru-RU"/>
        </w:rPr>
        <w:t xml:space="preserve"> (</w:t>
      </w:r>
      <w:r w:rsidR="00934C71">
        <w:rPr>
          <w:lang w:val="ru-RU"/>
        </w:rPr>
        <w:t>ВПИ</w:t>
      </w:r>
      <w:r w:rsidR="008F22EC" w:rsidRPr="00934C71">
        <w:rPr>
          <w:lang w:val="ru-RU"/>
        </w:rPr>
        <w:t>)</w:t>
      </w:r>
      <w:r w:rsidR="001351FF" w:rsidRPr="00934C71">
        <w:rPr>
          <w:lang w:val="ru-RU"/>
        </w:rPr>
        <w:t>.</w:t>
      </w:r>
      <w:r w:rsidR="00C962F1" w:rsidRPr="00934C71">
        <w:rPr>
          <w:lang w:val="ru-RU"/>
        </w:rPr>
        <w:t xml:space="preserve"> </w:t>
      </w:r>
      <w:r w:rsidR="008F22EC" w:rsidRPr="00934C71">
        <w:rPr>
          <w:lang w:val="ru-RU"/>
        </w:rPr>
        <w:t xml:space="preserve"> </w:t>
      </w:r>
      <w:r w:rsidR="00934C71">
        <w:rPr>
          <w:lang w:val="ru-RU"/>
        </w:rPr>
        <w:t>В</w:t>
      </w:r>
      <w:r w:rsidR="00934C71" w:rsidRPr="00934C71">
        <w:rPr>
          <w:lang w:val="ru-RU"/>
        </w:rPr>
        <w:t xml:space="preserve"> </w:t>
      </w:r>
      <w:r w:rsidR="00934C71">
        <w:rPr>
          <w:lang w:val="ru-RU"/>
        </w:rPr>
        <w:t>октябре</w:t>
      </w:r>
      <w:r w:rsidR="00934C71" w:rsidRPr="00934C71">
        <w:rPr>
          <w:lang w:val="ru-RU"/>
        </w:rPr>
        <w:t xml:space="preserve"> </w:t>
      </w:r>
      <w:r w:rsidR="00441ED3" w:rsidRPr="00934C71">
        <w:rPr>
          <w:lang w:val="ru-RU"/>
        </w:rPr>
        <w:t>2015</w:t>
      </w:r>
      <w:r w:rsidR="00934C71" w:rsidRPr="00934C71">
        <w:t> </w:t>
      </w:r>
      <w:r w:rsidR="00934C71">
        <w:rPr>
          <w:lang w:val="ru-RU"/>
        </w:rPr>
        <w:t>г</w:t>
      </w:r>
      <w:r w:rsidR="00934C71" w:rsidRPr="00934C71">
        <w:rPr>
          <w:lang w:val="ru-RU"/>
        </w:rPr>
        <w:t xml:space="preserve">. </w:t>
      </w:r>
      <w:r w:rsidR="00934C71">
        <w:rPr>
          <w:lang w:val="ru-RU"/>
        </w:rPr>
        <w:t>Ассамблея Международного союза патентной кооперации (Союз РСТ) назначила ВПИ</w:t>
      </w:r>
      <w:r w:rsidR="00934C71" w:rsidRPr="00934C71">
        <w:rPr>
          <w:lang w:val="ru-RU"/>
        </w:rPr>
        <w:t xml:space="preserve"> </w:t>
      </w:r>
      <w:r w:rsidR="00934C71">
        <w:rPr>
          <w:lang w:val="ru-RU"/>
        </w:rPr>
        <w:t>Международным</w:t>
      </w:r>
      <w:r w:rsidR="00934C71" w:rsidRPr="00934C71">
        <w:rPr>
          <w:lang w:val="ru-RU"/>
        </w:rPr>
        <w:t xml:space="preserve"> </w:t>
      </w:r>
      <w:r w:rsidR="00934C71">
        <w:rPr>
          <w:lang w:val="ru-RU"/>
        </w:rPr>
        <w:t>поисковым</w:t>
      </w:r>
      <w:r w:rsidR="00934C71" w:rsidRPr="00934C71">
        <w:rPr>
          <w:lang w:val="ru-RU"/>
        </w:rPr>
        <w:t xml:space="preserve"> </w:t>
      </w:r>
      <w:r w:rsidR="00934C71">
        <w:rPr>
          <w:lang w:val="ru-RU"/>
        </w:rPr>
        <w:t>органом</w:t>
      </w:r>
      <w:r w:rsidR="00934C71" w:rsidRPr="00934C71">
        <w:rPr>
          <w:lang w:val="ru-RU"/>
        </w:rPr>
        <w:t xml:space="preserve"> </w:t>
      </w:r>
      <w:r w:rsidR="00934C71">
        <w:rPr>
          <w:lang w:val="ru-RU"/>
        </w:rPr>
        <w:t>и Органом международной предварительной экспертизы</w:t>
      </w:r>
      <w:r w:rsidR="00DB4275" w:rsidRPr="00934C71">
        <w:rPr>
          <w:lang w:val="ru-RU"/>
        </w:rPr>
        <w:t xml:space="preserve">. </w:t>
      </w:r>
      <w:r w:rsidR="004640EE" w:rsidRPr="00934C71">
        <w:rPr>
          <w:lang w:val="ru-RU"/>
        </w:rPr>
        <w:t xml:space="preserve"> </w:t>
      </w:r>
      <w:r w:rsidR="00665639">
        <w:rPr>
          <w:lang w:val="ru-RU"/>
        </w:rPr>
        <w:t>По</w:t>
      </w:r>
      <w:r w:rsidR="00665639" w:rsidRPr="00665639">
        <w:rPr>
          <w:lang w:val="ru-RU"/>
        </w:rPr>
        <w:t xml:space="preserve"> </w:t>
      </w:r>
      <w:r w:rsidR="00665639">
        <w:rPr>
          <w:lang w:val="ru-RU"/>
        </w:rPr>
        <w:t>итогам</w:t>
      </w:r>
      <w:r w:rsidR="00665639" w:rsidRPr="00665639">
        <w:rPr>
          <w:lang w:val="ru-RU"/>
        </w:rPr>
        <w:t xml:space="preserve"> </w:t>
      </w:r>
      <w:r w:rsidR="00665639">
        <w:rPr>
          <w:lang w:val="ru-RU"/>
        </w:rPr>
        <w:t>вышеупомянутого</w:t>
      </w:r>
      <w:r w:rsidR="00665639" w:rsidRPr="00665639">
        <w:rPr>
          <w:lang w:val="ru-RU"/>
        </w:rPr>
        <w:t xml:space="preserve"> </w:t>
      </w:r>
      <w:r w:rsidR="00665639">
        <w:rPr>
          <w:lang w:val="ru-RU"/>
        </w:rPr>
        <w:t>назначения</w:t>
      </w:r>
      <w:r w:rsidR="00665639" w:rsidRPr="00665639">
        <w:rPr>
          <w:lang w:val="ru-RU"/>
        </w:rPr>
        <w:t xml:space="preserve"> </w:t>
      </w:r>
      <w:r w:rsidR="00665639">
        <w:rPr>
          <w:lang w:val="ru-RU"/>
        </w:rPr>
        <w:t>необходимо</w:t>
      </w:r>
      <w:r w:rsidR="00665639" w:rsidRPr="00665639">
        <w:rPr>
          <w:lang w:val="ru-RU"/>
        </w:rPr>
        <w:t xml:space="preserve"> </w:t>
      </w:r>
      <w:r w:rsidR="00665639">
        <w:rPr>
          <w:lang w:val="ru-RU"/>
        </w:rPr>
        <w:t>в</w:t>
      </w:r>
      <w:r w:rsidR="00404F87">
        <w:rPr>
          <w:lang w:val="ru-RU"/>
        </w:rPr>
        <w:t xml:space="preserve">ключить </w:t>
      </w:r>
      <w:r w:rsidR="00665639">
        <w:rPr>
          <w:lang w:val="ru-RU"/>
        </w:rPr>
        <w:t>в</w:t>
      </w:r>
      <w:r w:rsidR="00665639" w:rsidRPr="00665639">
        <w:rPr>
          <w:lang w:val="ru-RU"/>
        </w:rPr>
        <w:t xml:space="preserve"> </w:t>
      </w:r>
      <w:r w:rsidR="00665639">
        <w:rPr>
          <w:lang w:val="ru-RU"/>
        </w:rPr>
        <w:t>стандарт</w:t>
      </w:r>
      <w:r w:rsidR="00665639" w:rsidRPr="00665639">
        <w:rPr>
          <w:lang w:val="ru-RU"/>
        </w:rPr>
        <w:t xml:space="preserve"> </w:t>
      </w:r>
      <w:r w:rsidR="00665639">
        <w:rPr>
          <w:lang w:val="ru-RU"/>
        </w:rPr>
        <w:t xml:space="preserve">ВОИС </w:t>
      </w:r>
      <w:r w:rsidR="00441ED3">
        <w:t>ST</w:t>
      </w:r>
      <w:r w:rsidR="00441ED3" w:rsidRPr="00665639">
        <w:rPr>
          <w:lang w:val="ru-RU"/>
        </w:rPr>
        <w:t>.3</w:t>
      </w:r>
      <w:r w:rsidR="00665639">
        <w:rPr>
          <w:lang w:val="ru-RU"/>
        </w:rPr>
        <w:t xml:space="preserve"> новый двубуквенный код для ВПИ</w:t>
      </w:r>
      <w:r w:rsidR="000C7324" w:rsidRPr="00665639">
        <w:rPr>
          <w:lang w:val="ru-RU"/>
        </w:rPr>
        <w:t xml:space="preserve"> (</w:t>
      </w:r>
      <w:r w:rsidR="00665639">
        <w:rPr>
          <w:lang w:val="ru-RU"/>
        </w:rPr>
        <w:t>см.</w:t>
      </w:r>
      <w:r w:rsidR="000C7324" w:rsidRPr="00665639">
        <w:rPr>
          <w:lang w:val="ru-RU"/>
        </w:rPr>
        <w:t xml:space="preserve"> </w:t>
      </w:r>
      <w:r w:rsidR="00665639">
        <w:rPr>
          <w:lang w:val="ru-RU"/>
        </w:rPr>
        <w:t>циркулярное письмо</w:t>
      </w:r>
      <w:r w:rsidR="004640EE">
        <w:t> C</w:t>
      </w:r>
      <w:r w:rsidR="004640EE" w:rsidRPr="00665639">
        <w:rPr>
          <w:lang w:val="ru-RU"/>
        </w:rPr>
        <w:t>.</w:t>
      </w:r>
      <w:r w:rsidR="004640EE">
        <w:t>CWS </w:t>
      </w:r>
      <w:r w:rsidR="00DB4275" w:rsidRPr="00665639">
        <w:rPr>
          <w:lang w:val="ru-RU"/>
        </w:rPr>
        <w:t>61).</w:t>
      </w:r>
    </w:p>
    <w:p w:rsidR="00D95BDB" w:rsidRPr="00A92AB8" w:rsidRDefault="00AC5F5D" w:rsidP="004640EE">
      <w:pPr>
        <w:pStyle w:val="ONUME"/>
        <w:rPr>
          <w:lang w:val="ru-RU"/>
        </w:rPr>
      </w:pPr>
      <w:r w:rsidRPr="00A92AB8">
        <w:rPr>
          <w:lang w:val="ru-RU"/>
        </w:rPr>
        <w:t xml:space="preserve">Международное бюро </w:t>
      </w:r>
      <w:r w:rsidR="00404F87" w:rsidRPr="00A92AB8">
        <w:rPr>
          <w:lang w:val="ru-RU"/>
        </w:rPr>
        <w:t xml:space="preserve">сообщает </w:t>
      </w:r>
      <w:r w:rsidRPr="00A92AB8">
        <w:rPr>
          <w:lang w:val="ru-RU"/>
        </w:rPr>
        <w:t xml:space="preserve">КСВ о том, что </w:t>
      </w:r>
      <w:r w:rsidR="00404F87" w:rsidRPr="00A92AB8">
        <w:rPr>
          <w:lang w:val="ru-RU"/>
        </w:rPr>
        <w:t xml:space="preserve">как только </w:t>
      </w:r>
      <w:r w:rsidRPr="00A92AB8">
        <w:rPr>
          <w:lang w:val="ru-RU"/>
        </w:rPr>
        <w:t>указанны</w:t>
      </w:r>
      <w:r w:rsidR="00404F87" w:rsidRPr="00A92AB8">
        <w:rPr>
          <w:lang w:val="ru-RU"/>
        </w:rPr>
        <w:t>е</w:t>
      </w:r>
      <w:r w:rsidRPr="00A92AB8">
        <w:rPr>
          <w:lang w:val="ru-RU"/>
        </w:rPr>
        <w:t xml:space="preserve"> предложени</w:t>
      </w:r>
      <w:r w:rsidR="00404F87" w:rsidRPr="00A92AB8">
        <w:rPr>
          <w:lang w:val="ru-RU"/>
        </w:rPr>
        <w:t>я будут одобрены,</w:t>
      </w:r>
      <w:r w:rsidRPr="00A92AB8">
        <w:rPr>
          <w:lang w:val="ru-RU"/>
        </w:rPr>
        <w:t xml:space="preserve"> </w:t>
      </w:r>
      <w:r w:rsidR="00404F87" w:rsidRPr="00A92AB8">
        <w:rPr>
          <w:lang w:val="ru-RU"/>
        </w:rPr>
        <w:t xml:space="preserve">соответствующие изменения будут внесены </w:t>
      </w:r>
      <w:r w:rsidRPr="00A92AB8">
        <w:rPr>
          <w:lang w:val="ru-RU"/>
        </w:rPr>
        <w:t xml:space="preserve">в пункт 10 стандарта ВОИС </w:t>
      </w:r>
      <w:r w:rsidR="00D95BDB" w:rsidRPr="00A92AB8">
        <w:t>ST</w:t>
      </w:r>
      <w:r w:rsidR="00D95BDB" w:rsidRPr="00A92AB8">
        <w:rPr>
          <w:lang w:val="ru-RU"/>
        </w:rPr>
        <w:t>.3,</w:t>
      </w:r>
      <w:r w:rsidRPr="00A92AB8">
        <w:rPr>
          <w:lang w:val="ru-RU"/>
        </w:rPr>
        <w:t xml:space="preserve"> цитируемый ниже</w:t>
      </w:r>
      <w:r w:rsidR="00D95BDB" w:rsidRPr="00A92AB8">
        <w:rPr>
          <w:lang w:val="ru-RU"/>
        </w:rPr>
        <w:t xml:space="preserve">. </w:t>
      </w:r>
    </w:p>
    <w:p w:rsidR="00AC5F5D" w:rsidRPr="00A92AB8" w:rsidRDefault="00AC5F5D" w:rsidP="00AC5F5D">
      <w:pPr>
        <w:ind w:left="567"/>
        <w:rPr>
          <w:i/>
          <w:lang w:val="ru-RU"/>
        </w:rPr>
      </w:pPr>
      <w:bookmarkStart w:id="4" w:name="TitleOfDoc"/>
      <w:bookmarkStart w:id="5" w:name="Prepared"/>
      <w:bookmarkEnd w:id="4"/>
      <w:bookmarkEnd w:id="5"/>
      <w:r w:rsidRPr="00A92AB8">
        <w:rPr>
          <w:i/>
          <w:lang w:val="ru-RU"/>
        </w:rPr>
        <w:t>«</w:t>
      </w:r>
      <w:r w:rsidR="00D95BDB" w:rsidRPr="00A92AB8">
        <w:rPr>
          <w:i/>
          <w:lang w:val="ru-RU"/>
        </w:rPr>
        <w:t xml:space="preserve">10. </w:t>
      </w:r>
      <w:r w:rsidRPr="00A92AB8">
        <w:rPr>
          <w:i/>
          <w:lang w:val="ru-RU"/>
        </w:rPr>
        <w:t xml:space="preserve">Буквенные комбинации АА, от </w:t>
      </w:r>
      <w:r w:rsidRPr="00A92AB8">
        <w:rPr>
          <w:i/>
        </w:rPr>
        <w:t>QM</w:t>
      </w:r>
      <w:r w:rsidRPr="00A92AB8">
        <w:rPr>
          <w:i/>
          <w:lang w:val="ru-RU"/>
        </w:rPr>
        <w:t xml:space="preserve"> до </w:t>
      </w:r>
      <w:r w:rsidRPr="00A92AB8">
        <w:rPr>
          <w:i/>
        </w:rPr>
        <w:t>QY</w:t>
      </w:r>
      <w:r w:rsidRPr="00A92AB8">
        <w:rPr>
          <w:i/>
          <w:lang w:val="ru-RU"/>
        </w:rPr>
        <w:t>, от ХА до Х</w:t>
      </w:r>
      <w:r w:rsidRPr="00A92AB8">
        <w:rPr>
          <w:i/>
        </w:rPr>
        <w:t>M</w:t>
      </w:r>
      <w:r w:rsidRPr="00A92AB8">
        <w:rPr>
          <w:i/>
          <w:lang w:val="ru-RU"/>
        </w:rPr>
        <w:t xml:space="preserve">, от ХО до </w:t>
      </w:r>
      <w:r w:rsidRPr="00A92AB8">
        <w:rPr>
          <w:i/>
        </w:rPr>
        <w:t>XT</w:t>
      </w:r>
      <w:r w:rsidRPr="00A92AB8">
        <w:rPr>
          <w:i/>
          <w:lang w:val="ru-RU"/>
        </w:rPr>
        <w:t xml:space="preserve">, от </w:t>
      </w:r>
      <w:r w:rsidRPr="00A92AB8">
        <w:rPr>
          <w:i/>
        </w:rPr>
        <w:t>XX</w:t>
      </w:r>
      <w:r w:rsidRPr="00A92AB8">
        <w:rPr>
          <w:i/>
          <w:lang w:val="ru-RU"/>
        </w:rPr>
        <w:t xml:space="preserve"> до</w:t>
      </w:r>
      <w:r w:rsidR="00A92AB8">
        <w:rPr>
          <w:i/>
          <w:lang w:val="ru-RU"/>
        </w:rPr>
        <w:t xml:space="preserve"> </w:t>
      </w:r>
      <w:r w:rsidRPr="00A92AB8">
        <w:rPr>
          <w:i/>
        </w:rPr>
        <w:t>XZ</w:t>
      </w:r>
      <w:r w:rsidRPr="00A92AB8">
        <w:rPr>
          <w:i/>
          <w:lang w:val="ru-RU"/>
        </w:rPr>
        <w:t xml:space="preserve"> и </w:t>
      </w:r>
      <w:r w:rsidRPr="00A92AB8">
        <w:rPr>
          <w:i/>
        </w:rPr>
        <w:t>ZZ</w:t>
      </w:r>
      <w:r w:rsidRPr="00A92AB8">
        <w:rPr>
          <w:i/>
          <w:lang w:val="ru-RU"/>
        </w:rPr>
        <w:t xml:space="preserve"> предоставляются для индивидуального пользования и в качестве временных кодов</w:t>
      </w:r>
      <w:r w:rsidR="00A92AB8">
        <w:rPr>
          <w:i/>
          <w:lang w:val="ru-RU"/>
        </w:rPr>
        <w:t>».</w:t>
      </w:r>
    </w:p>
    <w:p w:rsidR="00D95BDB" w:rsidRPr="00A92AB8" w:rsidRDefault="00D95BDB" w:rsidP="00D95BDB">
      <w:pPr>
        <w:ind w:left="567"/>
        <w:rPr>
          <w:i/>
          <w:lang w:val="ru-RU"/>
        </w:rPr>
      </w:pPr>
    </w:p>
    <w:p w:rsidR="0016221E" w:rsidRPr="00A92AB8" w:rsidRDefault="0016221E" w:rsidP="00D95BDB">
      <w:pPr>
        <w:ind w:left="567"/>
        <w:rPr>
          <w:i/>
          <w:lang w:val="ru-RU"/>
        </w:rPr>
      </w:pPr>
    </w:p>
    <w:p w:rsidR="00791056" w:rsidRPr="00A92AB8" w:rsidRDefault="004640EE" w:rsidP="0016221E">
      <w:pPr>
        <w:pStyle w:val="BodyTextIndent2"/>
        <w:keepNext/>
        <w:tabs>
          <w:tab w:val="left" w:pos="4536"/>
        </w:tabs>
        <w:spacing w:line="240" w:lineRule="auto"/>
        <w:ind w:left="5533"/>
        <w:rPr>
          <w:rFonts w:ascii="Arial" w:hAnsi="Arial" w:cs="Arial"/>
          <w:i/>
          <w:sz w:val="22"/>
          <w:szCs w:val="22"/>
          <w:lang w:val="ru-RU"/>
        </w:rPr>
      </w:pPr>
      <w:r w:rsidRPr="00A92AB8">
        <w:rPr>
          <w:rFonts w:ascii="Arial" w:hAnsi="Arial" w:cs="Arial"/>
          <w:i/>
          <w:sz w:val="22"/>
          <w:szCs w:val="22"/>
          <w:lang w:val="ru-RU"/>
        </w:rPr>
        <w:t>7.</w:t>
      </w:r>
      <w:r w:rsidR="008C0CAC" w:rsidRPr="00A92AB8">
        <w:rPr>
          <w:rFonts w:ascii="Arial" w:hAnsi="Arial" w:cs="Arial"/>
          <w:i/>
          <w:sz w:val="22"/>
          <w:szCs w:val="22"/>
          <w:lang w:val="ru-RU"/>
        </w:rPr>
        <w:tab/>
      </w:r>
      <w:r w:rsidR="00AC5F5D" w:rsidRPr="00A92AB8">
        <w:rPr>
          <w:rFonts w:ascii="Arial" w:hAnsi="Arial" w:cs="Arial"/>
          <w:i/>
          <w:sz w:val="22"/>
          <w:szCs w:val="22"/>
          <w:lang w:val="ru-RU"/>
        </w:rPr>
        <w:t>КСВ предлагается</w:t>
      </w:r>
      <w:r w:rsidR="00791056" w:rsidRPr="00A92AB8">
        <w:rPr>
          <w:rFonts w:ascii="Arial" w:hAnsi="Arial" w:cs="Arial"/>
          <w:i/>
          <w:sz w:val="22"/>
          <w:szCs w:val="22"/>
          <w:lang w:val="ru-RU"/>
        </w:rPr>
        <w:t>:</w:t>
      </w:r>
    </w:p>
    <w:p w:rsidR="00791056" w:rsidRPr="00A92AB8" w:rsidRDefault="004640EE" w:rsidP="00343778">
      <w:pPr>
        <w:pStyle w:val="BodyText"/>
        <w:tabs>
          <w:tab w:val="left" w:pos="6160"/>
          <w:tab w:val="left" w:pos="6710"/>
        </w:tabs>
        <w:ind w:left="5533"/>
        <w:rPr>
          <w:i/>
          <w:lang w:val="ru-RU"/>
        </w:rPr>
      </w:pPr>
      <w:r w:rsidRPr="00A92AB8">
        <w:rPr>
          <w:i/>
          <w:lang w:val="ru-RU"/>
        </w:rPr>
        <w:tab/>
        <w:t>(</w:t>
      </w:r>
      <w:r w:rsidRPr="00A92AB8">
        <w:rPr>
          <w:i/>
        </w:rPr>
        <w:t>a</w:t>
      </w:r>
      <w:r w:rsidRPr="00A92AB8">
        <w:rPr>
          <w:i/>
          <w:lang w:val="ru-RU"/>
        </w:rPr>
        <w:t>)</w:t>
      </w:r>
      <w:r w:rsidR="00791056" w:rsidRPr="00A92AB8">
        <w:rPr>
          <w:i/>
          <w:lang w:val="ru-RU"/>
        </w:rPr>
        <w:tab/>
      </w:r>
      <w:r w:rsidR="00AC5F5D" w:rsidRPr="00A92AB8">
        <w:rPr>
          <w:i/>
          <w:lang w:val="ru-RU"/>
        </w:rPr>
        <w:t>принять к сведению изложенную выше информацию</w:t>
      </w:r>
      <w:r w:rsidR="00D312DC" w:rsidRPr="00A92AB8">
        <w:rPr>
          <w:i/>
          <w:lang w:val="ru-RU"/>
        </w:rPr>
        <w:t xml:space="preserve">; </w:t>
      </w:r>
      <w:r w:rsidRPr="00A92AB8">
        <w:rPr>
          <w:i/>
          <w:lang w:val="ru-RU"/>
        </w:rPr>
        <w:t xml:space="preserve"> </w:t>
      </w:r>
      <w:r w:rsidR="00AC5F5D" w:rsidRPr="00A92AB8">
        <w:rPr>
          <w:i/>
          <w:lang w:val="ru-RU"/>
        </w:rPr>
        <w:t>и</w:t>
      </w:r>
    </w:p>
    <w:p w:rsidR="00791056" w:rsidRPr="00A92AB8" w:rsidRDefault="004640EE" w:rsidP="000C7324">
      <w:pPr>
        <w:pStyle w:val="BodyText"/>
        <w:tabs>
          <w:tab w:val="left" w:pos="6160"/>
          <w:tab w:val="left" w:pos="6710"/>
        </w:tabs>
        <w:ind w:left="5533"/>
        <w:rPr>
          <w:i/>
          <w:lang w:val="ru-RU"/>
        </w:rPr>
      </w:pPr>
      <w:r w:rsidRPr="00A92AB8">
        <w:rPr>
          <w:i/>
          <w:lang w:val="ru-RU"/>
        </w:rPr>
        <w:tab/>
      </w:r>
      <w:r w:rsidR="00791056" w:rsidRPr="00A92AB8">
        <w:rPr>
          <w:i/>
          <w:lang w:val="ru-RU"/>
        </w:rPr>
        <w:t>(</w:t>
      </w:r>
      <w:r w:rsidR="00D312DC" w:rsidRPr="00A92AB8">
        <w:rPr>
          <w:i/>
        </w:rPr>
        <w:t>b</w:t>
      </w:r>
      <w:r w:rsidR="00791056" w:rsidRPr="00A92AB8">
        <w:rPr>
          <w:i/>
          <w:lang w:val="ru-RU"/>
        </w:rPr>
        <w:t>)</w:t>
      </w:r>
      <w:r w:rsidR="00791056" w:rsidRPr="00A92AB8">
        <w:rPr>
          <w:i/>
          <w:lang w:val="ru-RU"/>
        </w:rPr>
        <w:tab/>
      </w:r>
      <w:r w:rsidR="00AC5F5D" w:rsidRPr="00A92AB8">
        <w:rPr>
          <w:i/>
          <w:lang w:val="ru-RU"/>
        </w:rPr>
        <w:t>рассмотреть и одобрить предложение о пересмотре стандарта ВОИС</w:t>
      </w:r>
      <w:r w:rsidR="00A92AB8">
        <w:rPr>
          <w:i/>
          <w:lang w:val="ru-RU"/>
        </w:rPr>
        <w:t> </w:t>
      </w:r>
      <w:r w:rsidR="00791056" w:rsidRPr="00A92AB8">
        <w:rPr>
          <w:i/>
        </w:rPr>
        <w:t>ST</w:t>
      </w:r>
      <w:r w:rsidR="00791056" w:rsidRPr="00A92AB8">
        <w:rPr>
          <w:i/>
          <w:lang w:val="ru-RU"/>
        </w:rPr>
        <w:t>.3</w:t>
      </w:r>
      <w:r w:rsidR="00AC5F5D" w:rsidRPr="00A92AB8">
        <w:rPr>
          <w:i/>
          <w:lang w:val="ru-RU"/>
        </w:rPr>
        <w:t xml:space="preserve">, </w:t>
      </w:r>
      <w:r w:rsidR="00404F87" w:rsidRPr="00A92AB8">
        <w:rPr>
          <w:i/>
          <w:lang w:val="ru-RU"/>
        </w:rPr>
        <w:t xml:space="preserve">как </w:t>
      </w:r>
      <w:r w:rsidR="00E01242" w:rsidRPr="00A92AB8">
        <w:rPr>
          <w:i/>
          <w:lang w:val="ru-RU"/>
        </w:rPr>
        <w:t>указано</w:t>
      </w:r>
      <w:r w:rsidR="00404F87" w:rsidRPr="00A92AB8">
        <w:rPr>
          <w:i/>
          <w:lang w:val="ru-RU"/>
        </w:rPr>
        <w:t xml:space="preserve"> </w:t>
      </w:r>
      <w:r w:rsidR="00E01242" w:rsidRPr="00A92AB8">
        <w:rPr>
          <w:i/>
          <w:lang w:val="ru-RU"/>
        </w:rPr>
        <w:t>в пункте </w:t>
      </w:r>
      <w:r w:rsidR="00DE1CC3" w:rsidRPr="00A92AB8">
        <w:rPr>
          <w:i/>
          <w:lang w:val="ru-RU"/>
        </w:rPr>
        <w:t>4</w:t>
      </w:r>
      <w:r w:rsidR="00791056" w:rsidRPr="00A92AB8">
        <w:rPr>
          <w:i/>
          <w:lang w:val="ru-RU"/>
        </w:rPr>
        <w:t xml:space="preserve">, </w:t>
      </w:r>
      <w:r w:rsidR="00E01242" w:rsidRPr="00A92AB8">
        <w:rPr>
          <w:i/>
          <w:lang w:val="ru-RU"/>
        </w:rPr>
        <w:t>выше</w:t>
      </w:r>
      <w:r w:rsidR="00791056" w:rsidRPr="00A92AB8">
        <w:rPr>
          <w:i/>
          <w:lang w:val="ru-RU"/>
        </w:rPr>
        <w:t>.</w:t>
      </w:r>
    </w:p>
    <w:p w:rsidR="002928D3" w:rsidRPr="00A92AB8" w:rsidRDefault="002928D3" w:rsidP="003F5D19">
      <w:pPr>
        <w:rPr>
          <w:szCs w:val="22"/>
          <w:lang w:val="ru-RU"/>
        </w:rPr>
      </w:pPr>
    </w:p>
    <w:p w:rsidR="002928D3" w:rsidRPr="000C2ED2" w:rsidRDefault="006D01EE" w:rsidP="00343778">
      <w:pPr>
        <w:pStyle w:val="Endofdocument-Annex"/>
      </w:pPr>
      <w:r>
        <w:t>[</w:t>
      </w:r>
      <w:r w:rsidR="00E01242">
        <w:rPr>
          <w:lang w:val="ru-RU"/>
        </w:rPr>
        <w:t>Приложение следует</w:t>
      </w:r>
      <w:r>
        <w:t>]</w:t>
      </w:r>
    </w:p>
    <w:sectPr w:rsidR="002928D3" w:rsidRPr="000C2ED2" w:rsidSect="00A03DF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04" w:rsidRDefault="00C24D04">
      <w:r>
        <w:separator/>
      </w:r>
    </w:p>
  </w:endnote>
  <w:endnote w:type="continuationSeparator" w:id="0">
    <w:p w:rsidR="00C24D04" w:rsidRDefault="00C24D04" w:rsidP="003B38C1">
      <w:r>
        <w:separator/>
      </w:r>
    </w:p>
    <w:p w:rsidR="00C24D04" w:rsidRPr="003B38C1" w:rsidRDefault="00C24D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24D04" w:rsidRPr="003B38C1" w:rsidRDefault="00C24D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04" w:rsidRDefault="00C24D04">
      <w:r>
        <w:separator/>
      </w:r>
    </w:p>
  </w:footnote>
  <w:footnote w:type="continuationSeparator" w:id="0">
    <w:p w:rsidR="00C24D04" w:rsidRDefault="00C24D04" w:rsidP="008B60B2">
      <w:r>
        <w:separator/>
      </w:r>
    </w:p>
    <w:p w:rsidR="00C24D04" w:rsidRPr="00ED77FB" w:rsidRDefault="00C24D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24D04" w:rsidRPr="00ED77FB" w:rsidRDefault="00C24D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bookmarkStart w:id="6" w:name="Code2"/>
    <w:bookmarkEnd w:id="6"/>
    <w:r>
      <w:t>CWS/4</w:t>
    </w:r>
    <w:r w:rsidR="00B06CB9">
      <w:t>BIS</w:t>
    </w:r>
    <w:r>
      <w:t>/</w:t>
    </w:r>
    <w:r w:rsidR="00B06CB9">
      <w:t>11</w:t>
    </w:r>
  </w:p>
  <w:p w:rsidR="00EC4E49" w:rsidRDefault="00324DF8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E7597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BA7101" w:rsidRDefault="00BA710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5606807"/>
    <w:multiLevelType w:val="hybridMultilevel"/>
    <w:tmpl w:val="BB145F78"/>
    <w:lvl w:ilvl="0" w:tplc="2A9289FA">
      <w:numFmt w:val="bullet"/>
      <w:lvlText w:val="•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F7224D"/>
    <w:multiLevelType w:val="hybridMultilevel"/>
    <w:tmpl w:val="1932F9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4D"/>
    <w:rsid w:val="000269D7"/>
    <w:rsid w:val="00043CAA"/>
    <w:rsid w:val="00075432"/>
    <w:rsid w:val="00095E13"/>
    <w:rsid w:val="000968ED"/>
    <w:rsid w:val="000A46B4"/>
    <w:rsid w:val="000C2ED2"/>
    <w:rsid w:val="000C7324"/>
    <w:rsid w:val="000E7597"/>
    <w:rsid w:val="000F5E56"/>
    <w:rsid w:val="001351FF"/>
    <w:rsid w:val="001362EE"/>
    <w:rsid w:val="0016221E"/>
    <w:rsid w:val="001676B6"/>
    <w:rsid w:val="001832A6"/>
    <w:rsid w:val="001A7B4D"/>
    <w:rsid w:val="001F1AD3"/>
    <w:rsid w:val="002634C4"/>
    <w:rsid w:val="002807C6"/>
    <w:rsid w:val="002928D3"/>
    <w:rsid w:val="002D42A0"/>
    <w:rsid w:val="002E5A8F"/>
    <w:rsid w:val="002F1FE6"/>
    <w:rsid w:val="002F2AD1"/>
    <w:rsid w:val="002F4E68"/>
    <w:rsid w:val="00312F7F"/>
    <w:rsid w:val="00324DF8"/>
    <w:rsid w:val="00342A15"/>
    <w:rsid w:val="00343778"/>
    <w:rsid w:val="00361450"/>
    <w:rsid w:val="003673CF"/>
    <w:rsid w:val="003845C1"/>
    <w:rsid w:val="003A6F89"/>
    <w:rsid w:val="003B38C1"/>
    <w:rsid w:val="003F5D19"/>
    <w:rsid w:val="00404F87"/>
    <w:rsid w:val="00423E3E"/>
    <w:rsid w:val="00427AF4"/>
    <w:rsid w:val="00441ED3"/>
    <w:rsid w:val="00445367"/>
    <w:rsid w:val="004640EE"/>
    <w:rsid w:val="004647DA"/>
    <w:rsid w:val="00474062"/>
    <w:rsid w:val="00477D6B"/>
    <w:rsid w:val="0049785F"/>
    <w:rsid w:val="004D5D08"/>
    <w:rsid w:val="005019FF"/>
    <w:rsid w:val="0052744B"/>
    <w:rsid w:val="0053057A"/>
    <w:rsid w:val="005365A0"/>
    <w:rsid w:val="00560A29"/>
    <w:rsid w:val="00585746"/>
    <w:rsid w:val="005B6C00"/>
    <w:rsid w:val="005C6649"/>
    <w:rsid w:val="005D1946"/>
    <w:rsid w:val="005E38E2"/>
    <w:rsid w:val="005F2E5E"/>
    <w:rsid w:val="00605827"/>
    <w:rsid w:val="00621DF9"/>
    <w:rsid w:val="00646050"/>
    <w:rsid w:val="00662341"/>
    <w:rsid w:val="00665639"/>
    <w:rsid w:val="006713CA"/>
    <w:rsid w:val="006745F8"/>
    <w:rsid w:val="00676C5C"/>
    <w:rsid w:val="006A6D34"/>
    <w:rsid w:val="006B4493"/>
    <w:rsid w:val="006C3376"/>
    <w:rsid w:val="006D01EE"/>
    <w:rsid w:val="006F2A10"/>
    <w:rsid w:val="007260CC"/>
    <w:rsid w:val="0072774E"/>
    <w:rsid w:val="00791056"/>
    <w:rsid w:val="007B2A86"/>
    <w:rsid w:val="007D1613"/>
    <w:rsid w:val="008517F6"/>
    <w:rsid w:val="008B2CC1"/>
    <w:rsid w:val="008B60B2"/>
    <w:rsid w:val="008C0CAC"/>
    <w:rsid w:val="008F22EC"/>
    <w:rsid w:val="0090731E"/>
    <w:rsid w:val="00916EE2"/>
    <w:rsid w:val="00934C71"/>
    <w:rsid w:val="00966A22"/>
    <w:rsid w:val="0096722F"/>
    <w:rsid w:val="00980843"/>
    <w:rsid w:val="009E2791"/>
    <w:rsid w:val="009E3F6F"/>
    <w:rsid w:val="009F499F"/>
    <w:rsid w:val="00A03DF8"/>
    <w:rsid w:val="00A24BEF"/>
    <w:rsid w:val="00A42DAF"/>
    <w:rsid w:val="00A44109"/>
    <w:rsid w:val="00A45BD8"/>
    <w:rsid w:val="00A674BA"/>
    <w:rsid w:val="00A869B7"/>
    <w:rsid w:val="00A87014"/>
    <w:rsid w:val="00A92AB8"/>
    <w:rsid w:val="00A9671E"/>
    <w:rsid w:val="00AA0678"/>
    <w:rsid w:val="00AC205C"/>
    <w:rsid w:val="00AC5F5D"/>
    <w:rsid w:val="00AF0A6B"/>
    <w:rsid w:val="00B05A69"/>
    <w:rsid w:val="00B06CB9"/>
    <w:rsid w:val="00B33D93"/>
    <w:rsid w:val="00B413E1"/>
    <w:rsid w:val="00B44232"/>
    <w:rsid w:val="00B9734B"/>
    <w:rsid w:val="00BA7101"/>
    <w:rsid w:val="00BF7533"/>
    <w:rsid w:val="00C007BE"/>
    <w:rsid w:val="00C11BFE"/>
    <w:rsid w:val="00C24D04"/>
    <w:rsid w:val="00C77A66"/>
    <w:rsid w:val="00C962F1"/>
    <w:rsid w:val="00D312DC"/>
    <w:rsid w:val="00D441C5"/>
    <w:rsid w:val="00D44D45"/>
    <w:rsid w:val="00D45252"/>
    <w:rsid w:val="00D71B4D"/>
    <w:rsid w:val="00D93D55"/>
    <w:rsid w:val="00D95BDB"/>
    <w:rsid w:val="00DB163B"/>
    <w:rsid w:val="00DB4275"/>
    <w:rsid w:val="00DB7CD7"/>
    <w:rsid w:val="00DE1CC3"/>
    <w:rsid w:val="00E01242"/>
    <w:rsid w:val="00E05020"/>
    <w:rsid w:val="00E16EC5"/>
    <w:rsid w:val="00E335FE"/>
    <w:rsid w:val="00E65732"/>
    <w:rsid w:val="00E84598"/>
    <w:rsid w:val="00E859C7"/>
    <w:rsid w:val="00EC4E49"/>
    <w:rsid w:val="00ED62EE"/>
    <w:rsid w:val="00ED77FB"/>
    <w:rsid w:val="00EE45FA"/>
    <w:rsid w:val="00F009D3"/>
    <w:rsid w:val="00F60586"/>
    <w:rsid w:val="00F66152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2E5A8F"/>
    <w:rPr>
      <w:rFonts w:asciiTheme="minorHAnsi" w:eastAsiaTheme="minorEastAsia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7910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91056"/>
    <w:rPr>
      <w:sz w:val="24"/>
    </w:rPr>
  </w:style>
  <w:style w:type="paragraph" w:styleId="ListParagraph">
    <w:name w:val="List Paragraph"/>
    <w:basedOn w:val="Normal"/>
    <w:uiPriority w:val="34"/>
    <w:qFormat/>
    <w:rsid w:val="002F2AD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4377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2E5A8F"/>
    <w:rPr>
      <w:rFonts w:asciiTheme="minorHAnsi" w:eastAsiaTheme="minorEastAsia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7910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91056"/>
    <w:rPr>
      <w:sz w:val="24"/>
    </w:rPr>
  </w:style>
  <w:style w:type="paragraph" w:styleId="ListParagraph">
    <w:name w:val="List Paragraph"/>
    <w:basedOn w:val="Normal"/>
    <w:uiPriority w:val="34"/>
    <w:qFormat/>
    <w:rsid w:val="002F2AD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4377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CWS/4BIS/11 (in English)</vt:lpstr>
    </vt:vector>
  </TitlesOfParts>
  <Company>WIPO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CWS/4BIS/11 (in Russian)</dc:title>
  <dc:subject>ПЕРЕСМОТР СТАНДАРТА ВОИС ST.3 (ЗАДАЧА № 33/3)</dc:subject>
  <dc:creator>WIPO</dc:creator>
  <cp:keywords>CWS</cp:keywords>
  <cp:lastModifiedBy>RODRIGUEZ Geraldine</cp:lastModifiedBy>
  <cp:revision>3</cp:revision>
  <cp:lastPrinted>2016-02-22T13:21:00Z</cp:lastPrinted>
  <dcterms:created xsi:type="dcterms:W3CDTF">2016-03-03T16:27:00Z</dcterms:created>
  <dcterms:modified xsi:type="dcterms:W3CDTF">2016-03-03T16:30:00Z</dcterms:modified>
</cp:coreProperties>
</file>