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733A4" w:rsidP="00916EE2">
            <w:r>
              <w:rPr>
                <w:noProof/>
              </w:rPr>
              <w:drawing>
                <wp:inline distT="0" distB="0" distL="0" distR="0" wp14:anchorId="729BB2E4" wp14:editId="5A2AD853">
                  <wp:extent cx="1932305" cy="143129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733A4" w:rsidP="003733A4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6234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 w:rsidR="00FC3A78">
              <w:rPr>
                <w:rFonts w:ascii="Arial Black" w:hAnsi="Arial Black"/>
                <w:caps/>
                <w:sz w:val="15"/>
              </w:rPr>
              <w:t>13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3733A4" w:rsidP="003733A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3733A4" w:rsidP="003733A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F29B8">
              <w:rPr>
                <w:rFonts w:ascii="Arial Black" w:hAnsi="Arial Black"/>
                <w:caps/>
                <w:sz w:val="15"/>
              </w:rPr>
              <w:t>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="00FC3A78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3733A4" w:rsidRDefault="003733A4" w:rsidP="00A9671E">
      <w:pPr>
        <w:rPr>
          <w:b/>
          <w:sz w:val="28"/>
          <w:szCs w:val="28"/>
          <w:lang w:val="ru-RU"/>
        </w:rPr>
      </w:pPr>
      <w:r w:rsidRPr="003733A4">
        <w:rPr>
          <w:b/>
          <w:sz w:val="28"/>
          <w:szCs w:val="28"/>
          <w:lang w:val="ru-RU"/>
        </w:rPr>
        <w:t>Комитет по стандартам ВОИС (КСВ)</w:t>
      </w:r>
    </w:p>
    <w:p w:rsidR="003845C1" w:rsidRPr="003733A4" w:rsidRDefault="003845C1" w:rsidP="003845C1">
      <w:pPr>
        <w:rPr>
          <w:lang w:val="ru-RU"/>
        </w:rPr>
      </w:pPr>
    </w:p>
    <w:p w:rsidR="003845C1" w:rsidRPr="003733A4" w:rsidRDefault="003845C1" w:rsidP="003845C1">
      <w:pPr>
        <w:rPr>
          <w:lang w:val="ru-RU"/>
        </w:rPr>
      </w:pPr>
    </w:p>
    <w:p w:rsidR="00A9671E" w:rsidRPr="003733A4" w:rsidRDefault="003733A4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Четвертая сессия</w:t>
      </w:r>
    </w:p>
    <w:p w:rsidR="00A9671E" w:rsidRPr="003733A4" w:rsidRDefault="003733A4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671E" w:rsidRPr="003733A4">
        <w:rPr>
          <w:b/>
          <w:sz w:val="24"/>
          <w:szCs w:val="24"/>
          <w:lang w:val="ru-RU"/>
        </w:rPr>
        <w:t xml:space="preserve">, 12 </w:t>
      </w:r>
      <w:r>
        <w:rPr>
          <w:b/>
          <w:sz w:val="24"/>
          <w:szCs w:val="24"/>
          <w:lang w:val="ru-RU"/>
        </w:rPr>
        <w:t>–</w:t>
      </w:r>
      <w:r w:rsidR="00A9671E" w:rsidRPr="003733A4">
        <w:rPr>
          <w:b/>
          <w:sz w:val="24"/>
          <w:szCs w:val="24"/>
          <w:lang w:val="ru-RU"/>
        </w:rPr>
        <w:t xml:space="preserve"> 16</w:t>
      </w:r>
      <w:r>
        <w:rPr>
          <w:b/>
          <w:sz w:val="24"/>
          <w:szCs w:val="24"/>
          <w:lang w:val="ru-RU"/>
        </w:rPr>
        <w:t xml:space="preserve"> мая</w:t>
      </w:r>
      <w:r w:rsidR="00A9671E" w:rsidRPr="003733A4">
        <w:rPr>
          <w:b/>
          <w:sz w:val="24"/>
          <w:szCs w:val="24"/>
          <w:lang w:val="ru-RU"/>
        </w:rPr>
        <w:t xml:space="preserve"> 2014</w:t>
      </w:r>
      <w:r w:rsidR="00DB4567">
        <w:rPr>
          <w:b/>
          <w:sz w:val="24"/>
          <w:szCs w:val="24"/>
          <w:lang w:val="ru-RU"/>
        </w:rPr>
        <w:t xml:space="preserve"> г.</w:t>
      </w:r>
    </w:p>
    <w:p w:rsidR="008B2CC1" w:rsidRPr="003733A4" w:rsidRDefault="008B2CC1" w:rsidP="008B2CC1">
      <w:pPr>
        <w:rPr>
          <w:lang w:val="ru-RU"/>
        </w:rPr>
      </w:pPr>
    </w:p>
    <w:p w:rsidR="008B2CC1" w:rsidRPr="003733A4" w:rsidRDefault="008B2CC1" w:rsidP="008B2CC1">
      <w:pPr>
        <w:rPr>
          <w:lang w:val="ru-RU"/>
        </w:rPr>
      </w:pPr>
    </w:p>
    <w:p w:rsidR="008B2CC1" w:rsidRPr="003733A4" w:rsidRDefault="008B2CC1" w:rsidP="008B2CC1">
      <w:pPr>
        <w:rPr>
          <w:lang w:val="ru-RU"/>
        </w:rPr>
      </w:pPr>
    </w:p>
    <w:p w:rsidR="008B2CC1" w:rsidRPr="00590CFD" w:rsidRDefault="00590CFD" w:rsidP="008B2CC1">
      <w:pPr>
        <w:rPr>
          <w:lang w:val="ru-RU"/>
        </w:rPr>
      </w:pPr>
      <w:bookmarkStart w:id="3" w:name="TitleOfDoc"/>
      <w:bookmarkEnd w:id="3"/>
      <w:r w:rsidRPr="00590CFD">
        <w:rPr>
          <w:sz w:val="24"/>
          <w:szCs w:val="24"/>
          <w:lang w:val="ru-RU"/>
        </w:rPr>
        <w:t>ОТЧЕТ ОБ ОКАЗАНИИ ТЕХНИЧЕСКОЙ КОНСУЛЬТАЦИОННОЙ И ПРАКТИЧЕСКОЙ ПОМОЩИ В ЦЕЛЯХ УКРЕПЛЕНИЯ ПОТЕНЦИАЛА ВЕДОМСТВ ПРОМЫШЛЕННОЙ СОБСТВЕННОСТИ В СВЯЗИ С МАНДАТОМ КСВ</w:t>
      </w:r>
    </w:p>
    <w:p w:rsidR="00590CFD" w:rsidRDefault="00590CFD" w:rsidP="008B2CC1">
      <w:pPr>
        <w:rPr>
          <w:i/>
          <w:lang w:val="ru-RU"/>
        </w:rPr>
      </w:pPr>
      <w:bookmarkStart w:id="4" w:name="Prepared"/>
      <w:bookmarkEnd w:id="4"/>
    </w:p>
    <w:p w:rsidR="008B2CC1" w:rsidRPr="008B2CC1" w:rsidRDefault="00590CFD" w:rsidP="008B2CC1">
      <w:pPr>
        <w:rPr>
          <w:i/>
        </w:rPr>
      </w:pPr>
      <w:r>
        <w:rPr>
          <w:i/>
          <w:lang w:val="ru-RU"/>
        </w:rPr>
        <w:t>документ</w:t>
      </w:r>
      <w:r w:rsidRPr="00590CFD">
        <w:rPr>
          <w:i/>
        </w:rPr>
        <w:t xml:space="preserve"> </w:t>
      </w:r>
      <w:r>
        <w:rPr>
          <w:i/>
          <w:lang w:val="ru-RU"/>
        </w:rPr>
        <w:t>подготовлен Секретариатом</w:t>
      </w:r>
      <w:r w:rsidR="00B95900">
        <w:rPr>
          <w:i/>
          <w:lang w:val="ru-RU"/>
        </w:rPr>
        <w:t xml:space="preserve">  </w:t>
      </w:r>
    </w:p>
    <w:p w:rsidR="00AC205C" w:rsidRDefault="00AC205C"/>
    <w:p w:rsidR="000F5E56" w:rsidRDefault="000F5E56"/>
    <w:p w:rsidR="002928D3" w:rsidRDefault="002928D3" w:rsidP="0053057A"/>
    <w:p w:rsidR="002928D3" w:rsidRDefault="002928D3"/>
    <w:p w:rsidR="00EF7B0A" w:rsidRPr="00C77C44" w:rsidRDefault="00C77C44" w:rsidP="00C77C44">
      <w:pPr>
        <w:pStyle w:val="ONUME"/>
        <w:rPr>
          <w:lang w:val="ru-RU" w:eastAsia="en-US"/>
        </w:rPr>
      </w:pPr>
      <w:r w:rsidRPr="00C77C44">
        <w:rPr>
          <w:lang w:val="ru-RU" w:eastAsia="en-US"/>
        </w:rPr>
        <w:t>Цель настоящего отчета заключается в осуществлении принятого Генеральной Ассамблеей в 2011</w:t>
      </w:r>
      <w:r w:rsidRPr="004B6EEF">
        <w:rPr>
          <w:lang w:eastAsia="en-US"/>
        </w:rPr>
        <w:t> </w:t>
      </w:r>
      <w:r w:rsidRPr="00C77C44">
        <w:rPr>
          <w:lang w:val="ru-RU" w:eastAsia="en-US"/>
        </w:rPr>
        <w:t>г. решения, касающегося мандата КСВ, и в представлении регулярных письменных отчетов с подробной информацией о деятельности, проведенной в течение 201</w:t>
      </w:r>
      <w:r w:rsidR="00244091">
        <w:rPr>
          <w:lang w:val="ru-RU" w:eastAsia="en-US"/>
        </w:rPr>
        <w:t>3</w:t>
      </w:r>
      <w:r w:rsidRPr="004B6EEF">
        <w:rPr>
          <w:lang w:eastAsia="en-US"/>
        </w:rPr>
        <w:t> </w:t>
      </w:r>
      <w:r w:rsidRPr="00C77C44">
        <w:rPr>
          <w:lang w:val="ru-RU" w:eastAsia="en-US"/>
        </w:rPr>
        <w:t xml:space="preserve">г., в рамках которой Секретариат </w:t>
      </w:r>
      <w:r>
        <w:rPr>
          <w:lang w:val="ru-RU" w:eastAsia="en-US"/>
        </w:rPr>
        <w:t>или</w:t>
      </w:r>
      <w:r w:rsidRPr="00C77C44">
        <w:rPr>
          <w:lang w:val="ru-RU" w:eastAsia="en-US"/>
        </w:rPr>
        <w:t xml:space="preserve"> Международно</w:t>
      </w:r>
      <w:r>
        <w:rPr>
          <w:lang w:val="ru-RU" w:eastAsia="en-US"/>
        </w:rPr>
        <w:t>е</w:t>
      </w:r>
      <w:r w:rsidRPr="00C77C44">
        <w:rPr>
          <w:lang w:val="ru-RU" w:eastAsia="en-US"/>
        </w:rPr>
        <w:t xml:space="preserve"> бюро (</w:t>
      </w:r>
      <w:r>
        <w:rPr>
          <w:lang w:val="ru-RU" w:eastAsia="en-US"/>
        </w:rPr>
        <w:t>«</w:t>
      </w:r>
      <w:r w:rsidRPr="00C77C44">
        <w:rPr>
          <w:lang w:val="ru-RU" w:eastAsia="en-US"/>
        </w:rPr>
        <w:t>МБ</w:t>
      </w:r>
      <w:r>
        <w:rPr>
          <w:lang w:val="ru-RU" w:eastAsia="en-US"/>
        </w:rPr>
        <w:t>»</w:t>
      </w:r>
      <w:r w:rsidRPr="00C77C44">
        <w:rPr>
          <w:lang w:val="ru-RU" w:eastAsia="en-US"/>
        </w:rPr>
        <w:t xml:space="preserve">) ВОИС </w:t>
      </w:r>
      <w:r>
        <w:rPr>
          <w:lang w:val="ru-RU" w:eastAsia="en-US"/>
        </w:rPr>
        <w:t>«</w:t>
      </w:r>
      <w:r w:rsidRPr="00C77C44">
        <w:rPr>
          <w:lang w:val="ru-RU" w:eastAsia="en-US"/>
        </w:rPr>
        <w:t>предпринимал</w:t>
      </w:r>
      <w:r w:rsidR="00244091">
        <w:rPr>
          <w:lang w:val="ru-RU" w:eastAsia="en-US"/>
        </w:rPr>
        <w:t>и</w:t>
      </w:r>
      <w:r w:rsidRPr="00C77C44">
        <w:rPr>
          <w:lang w:val="ru-RU" w:eastAsia="en-US"/>
        </w:rPr>
        <w:t xml:space="preserve"> усилия по предоставлению технических консультаций и оказанию технической помощи в создании потенциала ведомств </w:t>
      </w:r>
      <w:r w:rsidR="00E35802">
        <w:rPr>
          <w:lang w:val="ru-RU" w:eastAsia="en-US"/>
        </w:rPr>
        <w:t>П</w:t>
      </w:r>
      <w:r w:rsidRPr="00C77C44">
        <w:rPr>
          <w:lang w:val="ru-RU" w:eastAsia="en-US"/>
        </w:rPr>
        <w:t xml:space="preserve">С путем осуществления проектов по распространению информации о стандартах </w:t>
      </w:r>
      <w:r w:rsidR="00E35802">
        <w:rPr>
          <w:lang w:val="ru-RU" w:eastAsia="en-US"/>
        </w:rPr>
        <w:t>П</w:t>
      </w:r>
      <w:r w:rsidRPr="00C77C44">
        <w:rPr>
          <w:lang w:val="ru-RU" w:eastAsia="en-US"/>
        </w:rPr>
        <w:t>С</w:t>
      </w:r>
      <w:r>
        <w:rPr>
          <w:lang w:val="ru-RU" w:eastAsia="en-US"/>
        </w:rPr>
        <w:t>»</w:t>
      </w:r>
      <w:r w:rsidRPr="00C77C44">
        <w:rPr>
          <w:lang w:val="ru-RU" w:eastAsia="en-US"/>
        </w:rPr>
        <w:t xml:space="preserve"> (см. пункт</w:t>
      </w:r>
      <w:r>
        <w:rPr>
          <w:lang w:val="ru-RU" w:eastAsia="en-US"/>
        </w:rPr>
        <w:t> </w:t>
      </w:r>
      <w:r w:rsidRPr="00C77C44">
        <w:rPr>
          <w:lang w:val="ru-RU" w:eastAsia="en-US"/>
        </w:rPr>
        <w:t xml:space="preserve">190 документа </w:t>
      </w:r>
      <w:r w:rsidRPr="00C77C44">
        <w:rPr>
          <w:lang w:eastAsia="en-US"/>
        </w:rPr>
        <w:t>WO</w:t>
      </w:r>
      <w:r w:rsidRPr="00C77C44">
        <w:rPr>
          <w:lang w:val="ru-RU" w:eastAsia="en-US"/>
        </w:rPr>
        <w:t>/</w:t>
      </w:r>
      <w:r w:rsidRPr="00C77C44">
        <w:rPr>
          <w:lang w:eastAsia="en-US"/>
        </w:rPr>
        <w:t>GA</w:t>
      </w:r>
      <w:r w:rsidRPr="00C77C44">
        <w:rPr>
          <w:lang w:val="ru-RU" w:eastAsia="en-US"/>
        </w:rPr>
        <w:t>/40/19)</w:t>
      </w:r>
      <w:r w:rsidR="00EF7B0A" w:rsidRPr="00C77C44">
        <w:rPr>
          <w:lang w:val="ru-RU" w:eastAsia="en-US"/>
        </w:rPr>
        <w:t xml:space="preserve">.  </w:t>
      </w:r>
      <w:r w:rsidRPr="00C77C44">
        <w:rPr>
          <w:lang w:val="ru-RU" w:eastAsia="en-US"/>
        </w:rPr>
        <w:t xml:space="preserve">Полный перечень </w:t>
      </w:r>
      <w:r w:rsidR="00244091">
        <w:rPr>
          <w:lang w:val="ru-RU" w:eastAsia="en-US"/>
        </w:rPr>
        <w:t>проведенных мероприятий</w:t>
      </w:r>
      <w:r w:rsidRPr="00C77C44">
        <w:rPr>
          <w:lang w:val="ru-RU" w:eastAsia="en-US"/>
        </w:rPr>
        <w:t xml:space="preserve"> содержится в </w:t>
      </w:r>
      <w:r w:rsidR="00244091">
        <w:rPr>
          <w:lang w:val="ru-RU" w:eastAsia="en-US"/>
        </w:rPr>
        <w:t>Б</w:t>
      </w:r>
      <w:r w:rsidRPr="00C77C44">
        <w:rPr>
          <w:lang w:val="ru-RU" w:eastAsia="en-US"/>
        </w:rPr>
        <w:t xml:space="preserve">азе данных по технической помощи </w:t>
      </w:r>
      <w:r w:rsidR="00EF7B0A" w:rsidRPr="00C77C44">
        <w:rPr>
          <w:lang w:val="ru-RU" w:eastAsia="en-US"/>
        </w:rPr>
        <w:t>(</w:t>
      </w:r>
      <w:r w:rsidR="00E776CA">
        <w:fldChar w:fldCharType="begin"/>
      </w:r>
      <w:r w:rsidR="00E776CA" w:rsidRPr="00E776CA">
        <w:rPr>
          <w:lang w:val="ru-RU"/>
        </w:rPr>
        <w:instrText xml:space="preserve"> </w:instrText>
      </w:r>
      <w:r w:rsidR="00E776CA">
        <w:instrText>HYPERLINK</w:instrText>
      </w:r>
      <w:r w:rsidR="00E776CA" w:rsidRPr="00E776CA">
        <w:rPr>
          <w:lang w:val="ru-RU"/>
        </w:rPr>
        <w:instrText xml:space="preserve"> "</w:instrText>
      </w:r>
      <w:r w:rsidR="00E776CA">
        <w:instrText>http</w:instrText>
      </w:r>
      <w:r w:rsidR="00E776CA" w:rsidRPr="00E776CA">
        <w:rPr>
          <w:lang w:val="ru-RU"/>
        </w:rPr>
        <w:instrText>://</w:instrText>
      </w:r>
      <w:r w:rsidR="00E776CA">
        <w:instrText>www</w:instrText>
      </w:r>
      <w:r w:rsidR="00E776CA" w:rsidRPr="00E776CA">
        <w:rPr>
          <w:lang w:val="ru-RU"/>
        </w:rPr>
        <w:instrText>.</w:instrText>
      </w:r>
      <w:r w:rsidR="00E776CA">
        <w:instrText>wipo</w:instrText>
      </w:r>
      <w:r w:rsidR="00E776CA" w:rsidRPr="00E776CA">
        <w:rPr>
          <w:lang w:val="ru-RU"/>
        </w:rPr>
        <w:instrText>.</w:instrText>
      </w:r>
      <w:r w:rsidR="00E776CA">
        <w:instrText>int</w:instrText>
      </w:r>
      <w:r w:rsidR="00E776CA" w:rsidRPr="00E776CA">
        <w:rPr>
          <w:lang w:val="ru-RU"/>
        </w:rPr>
        <w:instrText>/</w:instrText>
      </w:r>
      <w:r w:rsidR="00E776CA">
        <w:instrText>tad</w:instrText>
      </w:r>
      <w:r w:rsidR="00E776CA" w:rsidRPr="00E776CA">
        <w:rPr>
          <w:lang w:val="ru-RU"/>
        </w:rPr>
        <w:instrText xml:space="preserve">" </w:instrText>
      </w:r>
      <w:r w:rsidR="00E776CA">
        <w:fldChar w:fldCharType="separate"/>
      </w:r>
      <w:r w:rsidR="00EF7B0A" w:rsidRPr="006C2409">
        <w:rPr>
          <w:rStyle w:val="Hyperlink"/>
          <w:lang w:eastAsia="en-US"/>
        </w:rPr>
        <w:t>www</w:t>
      </w:r>
      <w:r w:rsidR="00EF7B0A" w:rsidRPr="00C77C44">
        <w:rPr>
          <w:rStyle w:val="Hyperlink"/>
          <w:lang w:val="ru-RU" w:eastAsia="en-US"/>
        </w:rPr>
        <w:t>.</w:t>
      </w:r>
      <w:proofErr w:type="spellStart"/>
      <w:r w:rsidR="00EF7B0A" w:rsidRPr="006C2409">
        <w:rPr>
          <w:rStyle w:val="Hyperlink"/>
          <w:lang w:eastAsia="en-US"/>
        </w:rPr>
        <w:t>wipo</w:t>
      </w:r>
      <w:proofErr w:type="spellEnd"/>
      <w:r w:rsidR="00EF7B0A" w:rsidRPr="00C77C44">
        <w:rPr>
          <w:rStyle w:val="Hyperlink"/>
          <w:lang w:val="ru-RU" w:eastAsia="en-US"/>
        </w:rPr>
        <w:t>.</w:t>
      </w:r>
      <w:proofErr w:type="spellStart"/>
      <w:r w:rsidR="00EF7B0A" w:rsidRPr="006C2409">
        <w:rPr>
          <w:rStyle w:val="Hyperlink"/>
          <w:lang w:eastAsia="en-US"/>
        </w:rPr>
        <w:t>int</w:t>
      </w:r>
      <w:proofErr w:type="spellEnd"/>
      <w:r w:rsidR="00EF7B0A" w:rsidRPr="00C77C44">
        <w:rPr>
          <w:rStyle w:val="Hyperlink"/>
          <w:lang w:val="ru-RU" w:eastAsia="en-US"/>
        </w:rPr>
        <w:t>/</w:t>
      </w:r>
      <w:r w:rsidR="00EF7B0A" w:rsidRPr="006C2409">
        <w:rPr>
          <w:rStyle w:val="Hyperlink"/>
          <w:lang w:eastAsia="en-US"/>
        </w:rPr>
        <w:t>tad</w:t>
      </w:r>
      <w:r w:rsidR="00E776CA">
        <w:rPr>
          <w:rStyle w:val="Hyperlink"/>
          <w:lang w:eastAsia="en-US"/>
        </w:rPr>
        <w:fldChar w:fldCharType="end"/>
      </w:r>
      <w:r w:rsidR="00EF7B0A" w:rsidRPr="00C77C44">
        <w:rPr>
          <w:lang w:val="ru-RU" w:eastAsia="en-US"/>
        </w:rPr>
        <w:t>).</w:t>
      </w:r>
      <w:r w:rsidR="00B95900">
        <w:rPr>
          <w:lang w:val="ru-RU" w:eastAsia="en-US"/>
        </w:rPr>
        <w:t xml:space="preserve">  </w:t>
      </w:r>
    </w:p>
    <w:p w:rsidR="00EF7B0A" w:rsidRPr="00C77C44" w:rsidRDefault="00C77C44" w:rsidP="00C77C44">
      <w:pPr>
        <w:pStyle w:val="ONUME"/>
        <w:rPr>
          <w:lang w:val="ru-RU" w:eastAsia="en-US"/>
        </w:rPr>
      </w:pPr>
      <w:r w:rsidRPr="00C77C44">
        <w:rPr>
          <w:lang w:val="ru-RU" w:eastAsia="en-US"/>
        </w:rPr>
        <w:t xml:space="preserve">Поскольку стандарты ПС </w:t>
      </w:r>
      <w:r w:rsidR="00244091">
        <w:rPr>
          <w:lang w:val="ru-RU" w:eastAsia="en-US"/>
        </w:rPr>
        <w:t xml:space="preserve">используются </w:t>
      </w:r>
      <w:r w:rsidRPr="00C77C44">
        <w:rPr>
          <w:lang w:val="ru-RU" w:eastAsia="en-US"/>
        </w:rPr>
        <w:t>в различны</w:t>
      </w:r>
      <w:r w:rsidR="00244091">
        <w:rPr>
          <w:lang w:val="ru-RU" w:eastAsia="en-US"/>
        </w:rPr>
        <w:t>х</w:t>
      </w:r>
      <w:r w:rsidRPr="00C77C44">
        <w:rPr>
          <w:lang w:val="ru-RU" w:eastAsia="en-US"/>
        </w:rPr>
        <w:t xml:space="preserve"> систем</w:t>
      </w:r>
      <w:r w:rsidR="00244091">
        <w:rPr>
          <w:lang w:val="ru-RU" w:eastAsia="en-US"/>
        </w:rPr>
        <w:t>ах</w:t>
      </w:r>
      <w:r w:rsidRPr="00C77C44">
        <w:rPr>
          <w:lang w:val="ru-RU" w:eastAsia="en-US"/>
        </w:rPr>
        <w:t xml:space="preserve"> и инструмент</w:t>
      </w:r>
      <w:r w:rsidR="00244091">
        <w:rPr>
          <w:lang w:val="ru-RU" w:eastAsia="en-US"/>
        </w:rPr>
        <w:t>ах</w:t>
      </w:r>
      <w:r w:rsidRPr="00C77C44">
        <w:rPr>
          <w:lang w:val="ru-RU" w:eastAsia="en-US"/>
        </w:rPr>
        <w:t xml:space="preserve">, описываемая ниже деятельность </w:t>
      </w:r>
      <w:r w:rsidR="00244091">
        <w:rPr>
          <w:lang w:val="ru-RU" w:eastAsia="en-US"/>
        </w:rPr>
        <w:t xml:space="preserve">также </w:t>
      </w:r>
      <w:r w:rsidRPr="00C77C44">
        <w:rPr>
          <w:lang w:val="ru-RU" w:eastAsia="en-US"/>
        </w:rPr>
        <w:t>имплицитно охватывает распространение соответствующей информации о стандартах ПС</w:t>
      </w:r>
      <w:r w:rsidR="00EF7B0A" w:rsidRPr="00C77C44">
        <w:rPr>
          <w:lang w:val="ru-RU" w:eastAsia="en-US"/>
        </w:rPr>
        <w:t>.</w:t>
      </w:r>
      <w:r w:rsidR="00B95900">
        <w:rPr>
          <w:lang w:val="ru-RU" w:eastAsia="en-US"/>
        </w:rPr>
        <w:t xml:space="preserve">  </w:t>
      </w:r>
    </w:p>
    <w:p w:rsidR="00EF7B0A" w:rsidRPr="00C77C44" w:rsidRDefault="00C77C44" w:rsidP="000D5E3C">
      <w:pPr>
        <w:pStyle w:val="Heading2"/>
        <w:rPr>
          <w:lang w:val="ru-RU"/>
        </w:rPr>
      </w:pPr>
      <w:r>
        <w:rPr>
          <w:caps w:val="0"/>
          <w:lang w:val="ru-RU"/>
        </w:rPr>
        <w:t>ПРОФЕССИОНАЛЬНАЯ ПОДГОТОВКА В ОБЛАСТИ ПРИМЕНЕНИЯ СТАНДАРТОВ ВОИС</w:t>
      </w:r>
    </w:p>
    <w:p w:rsidR="00EF7B0A" w:rsidRPr="00321694" w:rsidRDefault="00244091" w:rsidP="00EF7B0A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Отвечая на запрос </w:t>
      </w:r>
      <w:r w:rsidR="00E60B72">
        <w:rPr>
          <w:lang w:val="ru-RU" w:eastAsia="en-US"/>
        </w:rPr>
        <w:t>Ведомства</w:t>
      </w:r>
      <w:r w:rsidR="00E60B72" w:rsidRPr="00E60B72">
        <w:rPr>
          <w:lang w:val="ru-RU" w:eastAsia="en-US"/>
        </w:rPr>
        <w:t xml:space="preserve"> </w:t>
      </w:r>
      <w:r w:rsidR="00E60B72">
        <w:rPr>
          <w:lang w:val="ru-RU" w:eastAsia="en-US"/>
        </w:rPr>
        <w:t>интеллектуальной</w:t>
      </w:r>
      <w:r w:rsidR="00E60B72" w:rsidRPr="00E60B72">
        <w:rPr>
          <w:lang w:val="ru-RU" w:eastAsia="en-US"/>
        </w:rPr>
        <w:t xml:space="preserve"> </w:t>
      </w:r>
      <w:r w:rsidR="00E60B72">
        <w:rPr>
          <w:lang w:val="ru-RU" w:eastAsia="en-US"/>
        </w:rPr>
        <w:t>собственности</w:t>
      </w:r>
      <w:r w:rsidR="00E60B72" w:rsidRPr="00E60B72">
        <w:rPr>
          <w:lang w:val="ru-RU" w:eastAsia="en-US"/>
        </w:rPr>
        <w:t xml:space="preserve"> </w:t>
      </w:r>
      <w:r w:rsidR="00E60B72">
        <w:rPr>
          <w:lang w:val="ru-RU" w:eastAsia="en-US"/>
        </w:rPr>
        <w:t>Сингапура</w:t>
      </w:r>
      <w:r>
        <w:rPr>
          <w:lang w:val="ru-RU" w:eastAsia="en-US"/>
        </w:rPr>
        <w:t>,</w:t>
      </w:r>
      <w:r w:rsidR="00E60B72" w:rsidRPr="00E60B72">
        <w:rPr>
          <w:lang w:val="ru-RU" w:eastAsia="en-US"/>
        </w:rPr>
        <w:t xml:space="preserve"> </w:t>
      </w:r>
      <w:r w:rsidR="00E60B72">
        <w:rPr>
          <w:lang w:val="ru-RU" w:eastAsia="en-US"/>
        </w:rPr>
        <w:t>Международное</w:t>
      </w:r>
      <w:r w:rsidR="00E60B72" w:rsidRPr="00E60B72">
        <w:rPr>
          <w:lang w:val="ru-RU" w:eastAsia="en-US"/>
        </w:rPr>
        <w:t xml:space="preserve"> </w:t>
      </w:r>
      <w:r w:rsidR="00E60B72">
        <w:rPr>
          <w:lang w:val="ru-RU" w:eastAsia="en-US"/>
        </w:rPr>
        <w:t>бюро</w:t>
      </w:r>
      <w:r>
        <w:rPr>
          <w:lang w:val="ru-RU" w:eastAsia="en-US"/>
        </w:rPr>
        <w:t xml:space="preserve"> </w:t>
      </w:r>
      <w:r w:rsidR="00E60B72">
        <w:rPr>
          <w:lang w:val="ru-RU" w:eastAsia="en-US"/>
        </w:rPr>
        <w:t>на</w:t>
      </w:r>
      <w:r w:rsidR="00E60B72" w:rsidRPr="00E60B72">
        <w:rPr>
          <w:lang w:val="ru-RU" w:eastAsia="en-US"/>
        </w:rPr>
        <w:t xml:space="preserve"> </w:t>
      </w:r>
      <w:r w:rsidR="00E60B72">
        <w:rPr>
          <w:lang w:val="ru-RU" w:eastAsia="en-US"/>
        </w:rPr>
        <w:t>семинаре</w:t>
      </w:r>
      <w:r w:rsidR="00E60B72" w:rsidRPr="00E60B72">
        <w:rPr>
          <w:lang w:val="ru-RU" w:eastAsia="en-US"/>
        </w:rPr>
        <w:t xml:space="preserve"> «</w:t>
      </w:r>
      <w:r w:rsidR="00745037">
        <w:rPr>
          <w:lang w:val="ru-RU" w:eastAsia="en-US"/>
        </w:rPr>
        <w:t>Меры в по</w:t>
      </w:r>
      <w:r w:rsidR="00E60B72">
        <w:rPr>
          <w:lang w:val="ru-RU" w:eastAsia="en-US"/>
        </w:rPr>
        <w:t>ддержк</w:t>
      </w:r>
      <w:r w:rsidR="00745037">
        <w:rPr>
          <w:lang w:val="ru-RU" w:eastAsia="en-US"/>
        </w:rPr>
        <w:t>у</w:t>
      </w:r>
      <w:r w:rsidR="00E60B72">
        <w:rPr>
          <w:lang w:val="ru-RU" w:eastAsia="en-US"/>
        </w:rPr>
        <w:t xml:space="preserve"> использования </w:t>
      </w:r>
      <w:r w:rsidR="00745037">
        <w:rPr>
          <w:lang w:val="ru-RU" w:eastAsia="en-US"/>
        </w:rPr>
        <w:t>информации об интеллектуальной собственности</w:t>
      </w:r>
      <w:r w:rsidR="00E60B72" w:rsidRPr="00E60B72">
        <w:rPr>
          <w:lang w:val="ru-RU" w:eastAsia="en-US"/>
        </w:rPr>
        <w:t>»</w:t>
      </w:r>
      <w:r w:rsidR="00745037">
        <w:rPr>
          <w:lang w:val="ru-RU" w:eastAsia="en-US"/>
        </w:rPr>
        <w:t xml:space="preserve">, организованном Академией ИС Сингапура в октябре 2013 г., </w:t>
      </w:r>
      <w:r w:rsidR="007E3A90">
        <w:rPr>
          <w:lang w:val="ru-RU" w:eastAsia="en-US"/>
        </w:rPr>
        <w:t xml:space="preserve">рассказало </w:t>
      </w:r>
      <w:r>
        <w:rPr>
          <w:lang w:val="ru-RU" w:eastAsia="en-US"/>
        </w:rPr>
        <w:t xml:space="preserve">о </w:t>
      </w:r>
      <w:r w:rsidR="00E60B72">
        <w:rPr>
          <w:lang w:val="ru-RU" w:eastAsia="en-US"/>
        </w:rPr>
        <w:t>стандартах</w:t>
      </w:r>
      <w:r w:rsidR="00E60B72" w:rsidRPr="00E60B72">
        <w:rPr>
          <w:lang w:val="ru-RU" w:eastAsia="en-US"/>
        </w:rPr>
        <w:t xml:space="preserve"> </w:t>
      </w:r>
      <w:r w:rsidR="00E60B72">
        <w:rPr>
          <w:lang w:val="ru-RU" w:eastAsia="en-US"/>
        </w:rPr>
        <w:t>ВОИС</w:t>
      </w:r>
      <w:r w:rsidR="00E60B72" w:rsidRPr="00E60B72">
        <w:rPr>
          <w:lang w:val="ru-RU" w:eastAsia="en-US"/>
        </w:rPr>
        <w:t xml:space="preserve">, </w:t>
      </w:r>
      <w:r w:rsidR="00E60B72">
        <w:rPr>
          <w:lang w:val="ru-RU" w:eastAsia="en-US"/>
        </w:rPr>
        <w:t>в</w:t>
      </w:r>
      <w:r w:rsidR="00E60B72" w:rsidRPr="00E60B72">
        <w:rPr>
          <w:lang w:val="ru-RU" w:eastAsia="en-US"/>
        </w:rPr>
        <w:t xml:space="preserve"> </w:t>
      </w:r>
      <w:r w:rsidR="00E60B72">
        <w:rPr>
          <w:lang w:val="ru-RU" w:eastAsia="en-US"/>
        </w:rPr>
        <w:t>частности</w:t>
      </w:r>
      <w:r w:rsidR="00E60B72" w:rsidRPr="00E60B72">
        <w:rPr>
          <w:lang w:val="ru-RU" w:eastAsia="en-US"/>
        </w:rPr>
        <w:t xml:space="preserve"> </w:t>
      </w:r>
      <w:r w:rsidR="0085534A">
        <w:rPr>
          <w:lang w:val="ru-RU" w:eastAsia="en-US"/>
        </w:rPr>
        <w:t xml:space="preserve">стандартах оформления </w:t>
      </w:r>
      <w:r w:rsidR="00E60B72">
        <w:rPr>
          <w:lang w:val="ru-RU" w:eastAsia="en-US"/>
        </w:rPr>
        <w:t>официальных</w:t>
      </w:r>
      <w:r w:rsidR="00E60B72" w:rsidRPr="00E60B72">
        <w:rPr>
          <w:lang w:val="ru-RU" w:eastAsia="en-US"/>
        </w:rPr>
        <w:t xml:space="preserve"> </w:t>
      </w:r>
      <w:r w:rsidR="00E60B72">
        <w:rPr>
          <w:lang w:val="ru-RU" w:eastAsia="en-US"/>
        </w:rPr>
        <w:t>бюллетеней</w:t>
      </w:r>
      <w:r w:rsidR="00745037">
        <w:rPr>
          <w:lang w:val="ru-RU" w:eastAsia="en-US"/>
        </w:rPr>
        <w:t>.</w:t>
      </w:r>
      <w:r w:rsidR="00E60B72" w:rsidRPr="00E60B72">
        <w:rPr>
          <w:lang w:val="ru-RU" w:eastAsia="en-US"/>
        </w:rPr>
        <w:t xml:space="preserve"> </w:t>
      </w:r>
      <w:r w:rsidR="00745037">
        <w:rPr>
          <w:lang w:val="ru-RU" w:eastAsia="en-US"/>
        </w:rPr>
        <w:t xml:space="preserve"> В</w:t>
      </w:r>
      <w:r w:rsidR="00745037" w:rsidRPr="0085534A">
        <w:rPr>
          <w:lang w:val="ru-RU" w:eastAsia="en-US"/>
        </w:rPr>
        <w:t xml:space="preserve"> </w:t>
      </w:r>
      <w:r w:rsidR="00745037">
        <w:rPr>
          <w:lang w:val="ru-RU" w:eastAsia="en-US"/>
        </w:rPr>
        <w:t>семинаре</w:t>
      </w:r>
      <w:r w:rsidR="00745037" w:rsidRPr="0085534A">
        <w:rPr>
          <w:lang w:val="ru-RU" w:eastAsia="en-US"/>
        </w:rPr>
        <w:t xml:space="preserve"> </w:t>
      </w:r>
      <w:r w:rsidR="00745037">
        <w:rPr>
          <w:lang w:val="ru-RU" w:eastAsia="en-US"/>
        </w:rPr>
        <w:t>приняли</w:t>
      </w:r>
      <w:r w:rsidR="00745037" w:rsidRPr="0085534A">
        <w:rPr>
          <w:lang w:val="ru-RU" w:eastAsia="en-US"/>
        </w:rPr>
        <w:t xml:space="preserve"> </w:t>
      </w:r>
      <w:r w:rsidR="00745037">
        <w:rPr>
          <w:lang w:val="ru-RU" w:eastAsia="en-US"/>
        </w:rPr>
        <w:t>участие</w:t>
      </w:r>
      <w:r w:rsidR="00745037" w:rsidRPr="0085534A">
        <w:rPr>
          <w:lang w:val="ru-RU" w:eastAsia="en-US"/>
        </w:rPr>
        <w:t xml:space="preserve"> </w:t>
      </w:r>
      <w:r w:rsidR="00745037">
        <w:rPr>
          <w:lang w:val="ru-RU" w:eastAsia="en-US"/>
        </w:rPr>
        <w:t>следующие</w:t>
      </w:r>
      <w:r w:rsidR="00745037" w:rsidRPr="0085534A">
        <w:rPr>
          <w:lang w:val="ru-RU" w:eastAsia="en-US"/>
        </w:rPr>
        <w:t xml:space="preserve"> </w:t>
      </w:r>
      <w:r w:rsidR="00745037">
        <w:rPr>
          <w:lang w:val="ru-RU" w:eastAsia="en-US"/>
        </w:rPr>
        <w:t>страны</w:t>
      </w:r>
      <w:r w:rsidR="00745037" w:rsidRPr="0085534A">
        <w:rPr>
          <w:lang w:val="ru-RU" w:eastAsia="en-US"/>
        </w:rPr>
        <w:t xml:space="preserve">: </w:t>
      </w:r>
      <w:r w:rsidR="00FC719F">
        <w:rPr>
          <w:lang w:val="ru-RU" w:eastAsia="en-US"/>
        </w:rPr>
        <w:t xml:space="preserve"> </w:t>
      </w:r>
      <w:r w:rsidR="00745037">
        <w:rPr>
          <w:lang w:val="ru-RU" w:eastAsia="en-US"/>
        </w:rPr>
        <w:t>Камбоджа</w:t>
      </w:r>
      <w:r w:rsidR="00745037" w:rsidRPr="0085534A">
        <w:rPr>
          <w:lang w:val="ru-RU" w:eastAsia="en-US"/>
        </w:rPr>
        <w:t xml:space="preserve">, </w:t>
      </w:r>
      <w:r w:rsidR="00745037">
        <w:rPr>
          <w:lang w:val="ru-RU" w:eastAsia="en-US"/>
        </w:rPr>
        <w:t>Лаос</w:t>
      </w:r>
      <w:r w:rsidR="00745037" w:rsidRPr="0085534A">
        <w:rPr>
          <w:lang w:val="ru-RU" w:eastAsia="en-US"/>
        </w:rPr>
        <w:t xml:space="preserve">, </w:t>
      </w:r>
      <w:r w:rsidR="00745037">
        <w:rPr>
          <w:lang w:val="ru-RU" w:eastAsia="en-US"/>
        </w:rPr>
        <w:t>Мьянма</w:t>
      </w:r>
      <w:r w:rsidR="00745037" w:rsidRPr="0085534A">
        <w:rPr>
          <w:lang w:val="ru-RU" w:eastAsia="en-US"/>
        </w:rPr>
        <w:t xml:space="preserve">, </w:t>
      </w:r>
      <w:r w:rsidR="0085534A">
        <w:rPr>
          <w:lang w:val="ru-RU" w:eastAsia="en-US"/>
        </w:rPr>
        <w:t>Филиппины</w:t>
      </w:r>
      <w:r w:rsidR="0085534A" w:rsidRPr="0085534A">
        <w:rPr>
          <w:lang w:val="ru-RU" w:eastAsia="en-US"/>
        </w:rPr>
        <w:t xml:space="preserve"> </w:t>
      </w:r>
      <w:r w:rsidR="0085534A">
        <w:rPr>
          <w:lang w:val="ru-RU" w:eastAsia="en-US"/>
        </w:rPr>
        <w:t>и</w:t>
      </w:r>
      <w:r w:rsidR="0085534A" w:rsidRPr="0085534A">
        <w:rPr>
          <w:lang w:val="ru-RU" w:eastAsia="en-US"/>
        </w:rPr>
        <w:t xml:space="preserve"> </w:t>
      </w:r>
      <w:r w:rsidR="0085534A">
        <w:rPr>
          <w:lang w:val="ru-RU" w:eastAsia="en-US"/>
        </w:rPr>
        <w:t>Вьетнам</w:t>
      </w:r>
      <w:r w:rsidR="0085534A" w:rsidRPr="0085534A">
        <w:rPr>
          <w:lang w:val="ru-RU" w:eastAsia="en-US"/>
        </w:rPr>
        <w:t xml:space="preserve">. </w:t>
      </w:r>
      <w:r w:rsidR="0085534A">
        <w:rPr>
          <w:lang w:val="ru-RU" w:eastAsia="en-US"/>
        </w:rPr>
        <w:t xml:space="preserve"> </w:t>
      </w:r>
      <w:r w:rsidR="00FC719F">
        <w:rPr>
          <w:lang w:val="ru-RU" w:eastAsia="en-US"/>
        </w:rPr>
        <w:t>Благодаря э</w:t>
      </w:r>
      <w:r w:rsidR="0085534A">
        <w:rPr>
          <w:lang w:val="ru-RU" w:eastAsia="en-US"/>
        </w:rPr>
        <w:t>то</w:t>
      </w:r>
      <w:r w:rsidR="00FC719F">
        <w:rPr>
          <w:lang w:val="ru-RU" w:eastAsia="en-US"/>
        </w:rPr>
        <w:t>му</w:t>
      </w:r>
      <w:r w:rsidR="0085534A" w:rsidRPr="0085534A">
        <w:rPr>
          <w:lang w:val="ru-RU" w:eastAsia="en-US"/>
        </w:rPr>
        <w:t xml:space="preserve"> </w:t>
      </w:r>
      <w:r w:rsidR="0085534A">
        <w:rPr>
          <w:lang w:val="ru-RU" w:eastAsia="en-US"/>
        </w:rPr>
        <w:t>мероприяти</w:t>
      </w:r>
      <w:r w:rsidR="00FC719F">
        <w:rPr>
          <w:lang w:val="ru-RU" w:eastAsia="en-US"/>
        </w:rPr>
        <w:t>ю</w:t>
      </w:r>
      <w:r w:rsidR="0085534A" w:rsidRPr="0085534A">
        <w:rPr>
          <w:lang w:val="ru-RU" w:eastAsia="en-US"/>
        </w:rPr>
        <w:t xml:space="preserve"> </w:t>
      </w:r>
      <w:r w:rsidR="0085534A">
        <w:rPr>
          <w:lang w:val="ru-RU" w:eastAsia="en-US"/>
        </w:rPr>
        <w:t>участник</w:t>
      </w:r>
      <w:r w:rsidR="00FC719F">
        <w:rPr>
          <w:lang w:val="ru-RU" w:eastAsia="en-US"/>
        </w:rPr>
        <w:t xml:space="preserve">и </w:t>
      </w:r>
      <w:r w:rsidR="00CB3FEB">
        <w:rPr>
          <w:lang w:val="ru-RU" w:eastAsia="en-US"/>
        </w:rPr>
        <w:t xml:space="preserve">узнали </w:t>
      </w:r>
      <w:r w:rsidR="0085534A">
        <w:rPr>
          <w:lang w:val="ru-RU" w:eastAsia="en-US"/>
        </w:rPr>
        <w:t>о</w:t>
      </w:r>
      <w:r w:rsidR="0085534A" w:rsidRPr="0085534A">
        <w:rPr>
          <w:lang w:val="ru-RU" w:eastAsia="en-US"/>
        </w:rPr>
        <w:t xml:space="preserve"> </w:t>
      </w:r>
      <w:r w:rsidR="0085534A">
        <w:rPr>
          <w:lang w:val="ru-RU" w:eastAsia="en-US"/>
        </w:rPr>
        <w:t>стандарта</w:t>
      </w:r>
      <w:r w:rsidR="00CB3FEB">
        <w:rPr>
          <w:lang w:val="ru-RU" w:eastAsia="en-US"/>
        </w:rPr>
        <w:t>х</w:t>
      </w:r>
      <w:r w:rsidR="0085534A" w:rsidRPr="0085534A">
        <w:rPr>
          <w:lang w:val="ru-RU" w:eastAsia="en-US"/>
        </w:rPr>
        <w:t xml:space="preserve"> </w:t>
      </w:r>
      <w:r w:rsidR="0085534A">
        <w:rPr>
          <w:lang w:val="ru-RU" w:eastAsia="en-US"/>
        </w:rPr>
        <w:t>ВОИС</w:t>
      </w:r>
      <w:r w:rsidR="00FC719F">
        <w:rPr>
          <w:lang w:val="ru-RU" w:eastAsia="en-US"/>
        </w:rPr>
        <w:t xml:space="preserve"> и получили </w:t>
      </w:r>
      <w:r w:rsidR="0085534A">
        <w:rPr>
          <w:lang w:val="ru-RU" w:eastAsia="en-US"/>
        </w:rPr>
        <w:t>инструк</w:t>
      </w:r>
      <w:r w:rsidR="00FC719F">
        <w:rPr>
          <w:lang w:val="ru-RU" w:eastAsia="en-US"/>
        </w:rPr>
        <w:t xml:space="preserve">ции </w:t>
      </w:r>
      <w:r w:rsidR="0085534A">
        <w:rPr>
          <w:lang w:val="ru-RU" w:eastAsia="en-US"/>
        </w:rPr>
        <w:t>о</w:t>
      </w:r>
      <w:r w:rsidR="0085534A" w:rsidRPr="0085534A">
        <w:rPr>
          <w:lang w:val="ru-RU" w:eastAsia="en-US"/>
        </w:rPr>
        <w:t xml:space="preserve"> </w:t>
      </w:r>
      <w:r w:rsidR="0085534A">
        <w:rPr>
          <w:lang w:val="ru-RU" w:eastAsia="en-US"/>
        </w:rPr>
        <w:t>пр</w:t>
      </w:r>
      <w:r w:rsidR="00CB3FEB">
        <w:rPr>
          <w:lang w:val="ru-RU" w:eastAsia="en-US"/>
        </w:rPr>
        <w:t xml:space="preserve">оцедуре </w:t>
      </w:r>
      <w:r w:rsidR="00FC719F">
        <w:rPr>
          <w:lang w:val="ru-RU" w:eastAsia="en-US"/>
        </w:rPr>
        <w:t xml:space="preserve">их </w:t>
      </w:r>
      <w:r w:rsidR="0085534A">
        <w:rPr>
          <w:lang w:val="ru-RU" w:eastAsia="en-US"/>
        </w:rPr>
        <w:t>применения</w:t>
      </w:r>
      <w:r w:rsidR="00FC719F">
        <w:rPr>
          <w:lang w:val="ru-RU" w:eastAsia="en-US"/>
        </w:rPr>
        <w:t>; семинар также</w:t>
      </w:r>
      <w:r w:rsidR="0085534A" w:rsidRPr="0085534A">
        <w:rPr>
          <w:lang w:val="ru-RU" w:eastAsia="en-US"/>
        </w:rPr>
        <w:t xml:space="preserve"> </w:t>
      </w:r>
      <w:r w:rsidR="00FC719F">
        <w:rPr>
          <w:lang w:val="ru-RU" w:eastAsia="en-US"/>
        </w:rPr>
        <w:t xml:space="preserve">стал прекрасной возможностью для </w:t>
      </w:r>
      <w:r w:rsidR="0085534A">
        <w:rPr>
          <w:lang w:val="ru-RU" w:eastAsia="en-US"/>
        </w:rPr>
        <w:t>активиз</w:t>
      </w:r>
      <w:r w:rsidR="00FC719F">
        <w:rPr>
          <w:lang w:val="ru-RU" w:eastAsia="en-US"/>
        </w:rPr>
        <w:t xml:space="preserve">ации </w:t>
      </w:r>
      <w:r w:rsidR="0085534A">
        <w:rPr>
          <w:lang w:val="ru-RU" w:eastAsia="en-US"/>
        </w:rPr>
        <w:t>работ</w:t>
      </w:r>
      <w:r w:rsidR="00FC719F">
        <w:rPr>
          <w:lang w:val="ru-RU" w:eastAsia="en-US"/>
        </w:rPr>
        <w:t>ы</w:t>
      </w:r>
      <w:r w:rsidR="0085534A" w:rsidRPr="0085534A">
        <w:rPr>
          <w:lang w:val="ru-RU" w:eastAsia="en-US"/>
        </w:rPr>
        <w:t xml:space="preserve"> </w:t>
      </w:r>
      <w:r w:rsidR="0085534A">
        <w:rPr>
          <w:lang w:val="ru-RU" w:eastAsia="en-US"/>
        </w:rPr>
        <w:t>Комитета</w:t>
      </w:r>
      <w:r w:rsidR="0085534A" w:rsidRPr="0085534A">
        <w:rPr>
          <w:lang w:val="ru-RU" w:eastAsia="en-US"/>
        </w:rPr>
        <w:t xml:space="preserve"> </w:t>
      </w:r>
      <w:r w:rsidR="0085534A">
        <w:rPr>
          <w:lang w:val="ru-RU" w:eastAsia="en-US"/>
        </w:rPr>
        <w:t>по стандартам ВОИС.  Обучающие</w:t>
      </w:r>
      <w:r w:rsidR="0085534A" w:rsidRPr="00296014">
        <w:rPr>
          <w:lang w:val="ru-RU" w:eastAsia="en-US"/>
        </w:rPr>
        <w:t xml:space="preserve"> </w:t>
      </w:r>
      <w:r w:rsidR="001E7E28">
        <w:rPr>
          <w:lang w:val="ru-RU" w:eastAsia="en-US"/>
        </w:rPr>
        <w:t xml:space="preserve">мероприятия, </w:t>
      </w:r>
      <w:r w:rsidR="00BC7554">
        <w:rPr>
          <w:lang w:val="ru-RU" w:eastAsia="en-US"/>
        </w:rPr>
        <w:t xml:space="preserve">призванные информировать </w:t>
      </w:r>
      <w:r w:rsidR="00296014">
        <w:rPr>
          <w:lang w:val="ru-RU" w:eastAsia="en-US"/>
        </w:rPr>
        <w:t>о</w:t>
      </w:r>
      <w:r w:rsidR="00296014" w:rsidRPr="00296014">
        <w:rPr>
          <w:lang w:val="ru-RU" w:eastAsia="en-US"/>
        </w:rPr>
        <w:t xml:space="preserve"> </w:t>
      </w:r>
      <w:r w:rsidR="00296014">
        <w:rPr>
          <w:lang w:val="ru-RU" w:eastAsia="en-US"/>
        </w:rPr>
        <w:t>стандартах</w:t>
      </w:r>
      <w:r w:rsidR="00296014" w:rsidRPr="00296014">
        <w:rPr>
          <w:lang w:val="ru-RU" w:eastAsia="en-US"/>
        </w:rPr>
        <w:t xml:space="preserve"> </w:t>
      </w:r>
      <w:r w:rsidR="00296014">
        <w:rPr>
          <w:lang w:val="ru-RU" w:eastAsia="en-US"/>
        </w:rPr>
        <w:t>ВОИС</w:t>
      </w:r>
      <w:r w:rsidR="00296014" w:rsidRPr="00296014">
        <w:rPr>
          <w:lang w:val="ru-RU" w:eastAsia="en-US"/>
        </w:rPr>
        <w:t xml:space="preserve"> </w:t>
      </w:r>
      <w:r w:rsidR="00296014">
        <w:rPr>
          <w:lang w:val="ru-RU" w:eastAsia="en-US"/>
        </w:rPr>
        <w:t>и</w:t>
      </w:r>
      <w:r w:rsidR="00296014" w:rsidRPr="00296014">
        <w:rPr>
          <w:lang w:val="ru-RU" w:eastAsia="en-US"/>
        </w:rPr>
        <w:t xml:space="preserve"> </w:t>
      </w:r>
      <w:r w:rsidR="001E7E28">
        <w:rPr>
          <w:lang w:val="ru-RU" w:eastAsia="en-US"/>
        </w:rPr>
        <w:t>поощр</w:t>
      </w:r>
      <w:r w:rsidR="00BC7554">
        <w:rPr>
          <w:lang w:val="ru-RU" w:eastAsia="en-US"/>
        </w:rPr>
        <w:t xml:space="preserve">ять </w:t>
      </w:r>
      <w:r w:rsidR="00296014">
        <w:rPr>
          <w:lang w:val="ru-RU" w:eastAsia="en-US"/>
        </w:rPr>
        <w:t>их</w:t>
      </w:r>
      <w:r w:rsidR="00296014" w:rsidRPr="00296014">
        <w:rPr>
          <w:lang w:val="ru-RU" w:eastAsia="en-US"/>
        </w:rPr>
        <w:t xml:space="preserve"> </w:t>
      </w:r>
      <w:r w:rsidR="00296014">
        <w:rPr>
          <w:lang w:val="ru-RU" w:eastAsia="en-US"/>
        </w:rPr>
        <w:lastRenderedPageBreak/>
        <w:t>использовани</w:t>
      </w:r>
      <w:r w:rsidR="00BC7554">
        <w:rPr>
          <w:lang w:val="ru-RU" w:eastAsia="en-US"/>
        </w:rPr>
        <w:t>е</w:t>
      </w:r>
      <w:r w:rsidR="00296014" w:rsidRPr="00296014">
        <w:rPr>
          <w:lang w:val="ru-RU" w:eastAsia="en-US"/>
        </w:rPr>
        <w:t xml:space="preserve">, </w:t>
      </w:r>
      <w:r w:rsidR="00BC7554">
        <w:rPr>
          <w:lang w:val="ru-RU" w:eastAsia="en-US"/>
        </w:rPr>
        <w:t xml:space="preserve">доказали свою ценность с точки зрения </w:t>
      </w:r>
      <w:r w:rsidR="00296014">
        <w:rPr>
          <w:lang w:val="ru-RU" w:eastAsia="en-US"/>
        </w:rPr>
        <w:t>подготовки</w:t>
      </w:r>
      <w:r w:rsidR="00296014" w:rsidRPr="00296014">
        <w:rPr>
          <w:lang w:val="ru-RU" w:eastAsia="en-US"/>
        </w:rPr>
        <w:t xml:space="preserve"> </w:t>
      </w:r>
      <w:r w:rsidR="00296014">
        <w:rPr>
          <w:lang w:val="ru-RU" w:eastAsia="en-US"/>
        </w:rPr>
        <w:t>кадров</w:t>
      </w:r>
      <w:r w:rsidR="00296014" w:rsidRPr="00296014">
        <w:rPr>
          <w:lang w:val="ru-RU" w:eastAsia="en-US"/>
        </w:rPr>
        <w:t xml:space="preserve"> </w:t>
      </w:r>
      <w:r w:rsidR="00296014">
        <w:rPr>
          <w:lang w:val="ru-RU" w:eastAsia="en-US"/>
        </w:rPr>
        <w:t xml:space="preserve">и </w:t>
      </w:r>
      <w:r w:rsidR="00BC7554">
        <w:rPr>
          <w:lang w:val="ru-RU" w:eastAsia="en-US"/>
        </w:rPr>
        <w:t xml:space="preserve">создания </w:t>
      </w:r>
      <w:r w:rsidR="00296014">
        <w:rPr>
          <w:lang w:val="ru-RU" w:eastAsia="en-US"/>
        </w:rPr>
        <w:t xml:space="preserve">институционального потенциала ведомств промышленной собственности развивающихся стран, а также </w:t>
      </w:r>
      <w:r w:rsidR="00BC7554">
        <w:rPr>
          <w:lang w:val="ru-RU" w:eastAsia="en-US"/>
        </w:rPr>
        <w:t xml:space="preserve">просвещения </w:t>
      </w:r>
      <w:r w:rsidR="00296014">
        <w:rPr>
          <w:lang w:val="ru-RU" w:eastAsia="en-US"/>
        </w:rPr>
        <w:t>представителей гос</w:t>
      </w:r>
      <w:r w:rsidR="00BC7554">
        <w:rPr>
          <w:lang w:val="ru-RU" w:eastAsia="en-US"/>
        </w:rPr>
        <w:t>структур</w:t>
      </w:r>
      <w:r w:rsidR="00296014">
        <w:rPr>
          <w:lang w:val="ru-RU" w:eastAsia="en-US"/>
        </w:rPr>
        <w:t xml:space="preserve"> </w:t>
      </w:r>
      <w:r w:rsidR="00BC7554">
        <w:rPr>
          <w:lang w:val="ru-RU" w:eastAsia="en-US"/>
        </w:rPr>
        <w:t xml:space="preserve">о </w:t>
      </w:r>
      <w:r w:rsidR="00296014">
        <w:rPr>
          <w:lang w:val="ru-RU" w:eastAsia="en-US"/>
        </w:rPr>
        <w:t>пользе применения стандартов ВОИС</w:t>
      </w:r>
      <w:r w:rsidR="00BC7554">
        <w:rPr>
          <w:lang w:val="ru-RU" w:eastAsia="en-US"/>
        </w:rPr>
        <w:t xml:space="preserve"> и </w:t>
      </w:r>
      <w:r w:rsidR="00321694">
        <w:rPr>
          <w:lang w:val="ru-RU" w:eastAsia="en-US"/>
        </w:rPr>
        <w:t xml:space="preserve">расширения </w:t>
      </w:r>
      <w:r w:rsidR="00BC7554">
        <w:rPr>
          <w:lang w:val="ru-RU" w:eastAsia="en-US"/>
        </w:rPr>
        <w:t xml:space="preserve">сферы </w:t>
      </w:r>
      <w:r w:rsidR="00296014">
        <w:rPr>
          <w:lang w:val="ru-RU" w:eastAsia="en-US"/>
        </w:rPr>
        <w:t xml:space="preserve">распространения </w:t>
      </w:r>
      <w:r w:rsidR="00321694">
        <w:rPr>
          <w:lang w:val="ru-RU" w:eastAsia="en-US"/>
        </w:rPr>
        <w:t>и использования информации о патентах, товарных знаках и промышленных образцах.</w:t>
      </w:r>
      <w:r w:rsidR="00B95900">
        <w:rPr>
          <w:lang w:val="ru-RU" w:eastAsia="en-US"/>
        </w:rPr>
        <w:t xml:space="preserve">  </w:t>
      </w:r>
    </w:p>
    <w:p w:rsidR="00EF7B0A" w:rsidRPr="00FA6699" w:rsidRDefault="008D6875" w:rsidP="00EF7B0A">
      <w:pPr>
        <w:pStyle w:val="ONUME"/>
        <w:rPr>
          <w:lang w:val="ru-RU"/>
        </w:rPr>
      </w:pPr>
      <w:r>
        <w:rPr>
          <w:lang w:val="ru-RU"/>
        </w:rPr>
        <w:t>С</w:t>
      </w:r>
      <w:r w:rsidR="00321694">
        <w:rPr>
          <w:lang w:val="ru-RU"/>
        </w:rPr>
        <w:t>еминары</w:t>
      </w:r>
      <w:r w:rsidR="00FA6699">
        <w:rPr>
          <w:lang w:val="ru-RU"/>
        </w:rPr>
        <w:t xml:space="preserve">, </w:t>
      </w:r>
      <w:r>
        <w:rPr>
          <w:lang w:val="ru-RU"/>
        </w:rPr>
        <w:t xml:space="preserve">подобные тому, который описан </w:t>
      </w:r>
      <w:r w:rsidR="00FA6699">
        <w:rPr>
          <w:lang w:val="ru-RU"/>
        </w:rPr>
        <w:t>в предыдущем пункте, также позволяют обмен</w:t>
      </w:r>
      <w:r w:rsidR="007C5E7A">
        <w:rPr>
          <w:lang w:val="ru-RU"/>
        </w:rPr>
        <w:t>ива</w:t>
      </w:r>
      <w:r>
        <w:rPr>
          <w:lang w:val="ru-RU"/>
        </w:rPr>
        <w:t>ться</w:t>
      </w:r>
      <w:r w:rsidR="00FA6699">
        <w:rPr>
          <w:lang w:val="ru-RU"/>
        </w:rPr>
        <w:t xml:space="preserve"> информацией</w:t>
      </w:r>
      <w:r>
        <w:rPr>
          <w:lang w:val="ru-RU"/>
        </w:rPr>
        <w:t xml:space="preserve"> и</w:t>
      </w:r>
      <w:r w:rsidR="00FA6699">
        <w:rPr>
          <w:lang w:val="ru-RU"/>
        </w:rPr>
        <w:t xml:space="preserve"> мнениями о стандартах ВОИС</w:t>
      </w:r>
      <w:r>
        <w:rPr>
          <w:lang w:val="ru-RU"/>
        </w:rPr>
        <w:t>, а также</w:t>
      </w:r>
      <w:r w:rsidR="00FA6699">
        <w:rPr>
          <w:lang w:val="ru-RU"/>
        </w:rPr>
        <w:t xml:space="preserve"> опытом</w:t>
      </w:r>
      <w:r>
        <w:rPr>
          <w:lang w:val="ru-RU"/>
        </w:rPr>
        <w:t xml:space="preserve"> их</w:t>
      </w:r>
      <w:r w:rsidR="00FA6699">
        <w:rPr>
          <w:lang w:val="ru-RU"/>
        </w:rPr>
        <w:t xml:space="preserve"> применения</w:t>
      </w:r>
      <w:r w:rsidRPr="008D6875">
        <w:rPr>
          <w:lang w:val="ru-RU"/>
        </w:rPr>
        <w:t xml:space="preserve"> </w:t>
      </w:r>
      <w:r>
        <w:rPr>
          <w:lang w:val="ru-RU"/>
        </w:rPr>
        <w:t>с представителями ведомств промышленной собственности</w:t>
      </w:r>
      <w:r w:rsidR="00FA6699">
        <w:rPr>
          <w:lang w:val="ru-RU"/>
        </w:rPr>
        <w:t>.  Эти</w:t>
      </w:r>
      <w:r w:rsidR="00FA6699" w:rsidRPr="00FA6699">
        <w:rPr>
          <w:lang w:val="ru-RU"/>
        </w:rPr>
        <w:t xml:space="preserve"> </w:t>
      </w:r>
      <w:r w:rsidR="00FA6699">
        <w:rPr>
          <w:lang w:val="ru-RU"/>
        </w:rPr>
        <w:t>обсуждения</w:t>
      </w:r>
      <w:r w:rsidR="00FA6699" w:rsidRPr="00FA6699">
        <w:rPr>
          <w:lang w:val="ru-RU"/>
        </w:rPr>
        <w:t xml:space="preserve"> </w:t>
      </w:r>
      <w:r w:rsidR="00FA6699">
        <w:rPr>
          <w:lang w:val="ru-RU"/>
        </w:rPr>
        <w:t>весьма</w:t>
      </w:r>
      <w:r w:rsidR="00FA6699" w:rsidRPr="00FA6699">
        <w:rPr>
          <w:lang w:val="ru-RU"/>
        </w:rPr>
        <w:t xml:space="preserve"> </w:t>
      </w:r>
      <w:r w:rsidR="00FA6699">
        <w:rPr>
          <w:lang w:val="ru-RU"/>
        </w:rPr>
        <w:t>полезны</w:t>
      </w:r>
      <w:r w:rsidR="00FA6699" w:rsidRPr="00FA6699">
        <w:rPr>
          <w:lang w:val="ru-RU"/>
        </w:rPr>
        <w:t xml:space="preserve"> </w:t>
      </w:r>
      <w:r w:rsidR="00FA6699">
        <w:rPr>
          <w:lang w:val="ru-RU"/>
        </w:rPr>
        <w:t>с</w:t>
      </w:r>
      <w:r w:rsidR="00FA6699" w:rsidRPr="00FA6699">
        <w:rPr>
          <w:lang w:val="ru-RU"/>
        </w:rPr>
        <w:t xml:space="preserve"> </w:t>
      </w:r>
      <w:r w:rsidR="00FA6699">
        <w:rPr>
          <w:lang w:val="ru-RU"/>
        </w:rPr>
        <w:t>точки</w:t>
      </w:r>
      <w:r w:rsidR="00FA6699" w:rsidRPr="00FA6699">
        <w:rPr>
          <w:lang w:val="ru-RU"/>
        </w:rPr>
        <w:t xml:space="preserve"> </w:t>
      </w:r>
      <w:r w:rsidR="00FA6699">
        <w:rPr>
          <w:lang w:val="ru-RU"/>
        </w:rPr>
        <w:t>зрения</w:t>
      </w:r>
      <w:r w:rsidR="00FA6699" w:rsidRPr="00FA6699">
        <w:rPr>
          <w:lang w:val="ru-RU"/>
        </w:rPr>
        <w:t xml:space="preserve"> </w:t>
      </w:r>
      <w:r w:rsidR="00FA6699">
        <w:rPr>
          <w:lang w:val="ru-RU"/>
        </w:rPr>
        <w:t>рассмотрения</w:t>
      </w:r>
      <w:r w:rsidR="00FA6699" w:rsidRPr="00FA6699">
        <w:rPr>
          <w:lang w:val="ru-RU"/>
        </w:rPr>
        <w:t xml:space="preserve"> </w:t>
      </w:r>
      <w:r w:rsidR="00FA6699">
        <w:rPr>
          <w:lang w:val="ru-RU"/>
        </w:rPr>
        <w:t>вопросов</w:t>
      </w:r>
      <w:r w:rsidR="00FA6699" w:rsidRPr="00FA6699">
        <w:rPr>
          <w:lang w:val="ru-RU"/>
        </w:rPr>
        <w:t xml:space="preserve">, </w:t>
      </w:r>
      <w:r w:rsidR="00FA6699">
        <w:rPr>
          <w:lang w:val="ru-RU"/>
        </w:rPr>
        <w:t>представляющих особый интерес для конкретных ведомств промышленной собственности развивающихся стран, и информирования, п</w:t>
      </w:r>
      <w:r>
        <w:rPr>
          <w:lang w:val="ru-RU"/>
        </w:rPr>
        <w:t>онимания</w:t>
      </w:r>
      <w:r w:rsidR="00FA6699">
        <w:rPr>
          <w:lang w:val="ru-RU"/>
        </w:rPr>
        <w:t xml:space="preserve"> и применения стандартов ВОИС в мире в среднесрочной перспективе.</w:t>
      </w:r>
      <w:r w:rsidR="00B95900">
        <w:rPr>
          <w:lang w:val="ru-RU"/>
        </w:rPr>
        <w:t xml:space="preserve">  </w:t>
      </w:r>
    </w:p>
    <w:p w:rsidR="00EF7B0A" w:rsidRPr="00072399" w:rsidRDefault="00072399" w:rsidP="000D5E3C">
      <w:pPr>
        <w:pStyle w:val="Heading2"/>
        <w:rPr>
          <w:lang w:val="ru-RU"/>
        </w:rPr>
      </w:pPr>
      <w:r>
        <w:rPr>
          <w:caps w:val="0"/>
          <w:lang w:val="ru-RU"/>
        </w:rPr>
        <w:t>ОКАЗАНИЕ</w:t>
      </w:r>
      <w:r w:rsidRPr="00072399">
        <w:rPr>
          <w:caps w:val="0"/>
          <w:lang w:val="ru-RU"/>
        </w:rPr>
        <w:t xml:space="preserve"> </w:t>
      </w:r>
      <w:r>
        <w:rPr>
          <w:caps w:val="0"/>
          <w:lang w:val="ru-RU"/>
        </w:rPr>
        <w:t>ТЕХНИЧЕСКОЙ</w:t>
      </w:r>
      <w:r w:rsidRPr="00072399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ПОМОЩИ</w:t>
      </w:r>
      <w:r w:rsidRPr="00072399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072399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СОЗДАНИИ</w:t>
      </w:r>
      <w:r w:rsidRPr="00072399">
        <w:rPr>
          <w:caps w:val="0"/>
          <w:lang w:val="ru-RU"/>
        </w:rPr>
        <w:t xml:space="preserve"> </w:t>
      </w:r>
      <w:r>
        <w:rPr>
          <w:caps w:val="0"/>
          <w:lang w:val="ru-RU"/>
        </w:rPr>
        <w:t>ИНФРАСТРУКТУРЫ</w:t>
      </w:r>
      <w:r w:rsidRPr="00072399">
        <w:rPr>
          <w:caps w:val="0"/>
          <w:lang w:val="ru-RU"/>
        </w:rPr>
        <w:t xml:space="preserve"> </w:t>
      </w:r>
      <w:r>
        <w:rPr>
          <w:caps w:val="0"/>
          <w:lang w:val="ru-RU"/>
        </w:rPr>
        <w:t>В</w:t>
      </w:r>
      <w:r w:rsidRPr="00072399">
        <w:rPr>
          <w:caps w:val="0"/>
          <w:lang w:val="ru-RU"/>
        </w:rPr>
        <w:t xml:space="preserve"> </w:t>
      </w:r>
      <w:r>
        <w:rPr>
          <w:caps w:val="0"/>
          <w:lang w:val="ru-RU"/>
        </w:rPr>
        <w:t>УЧРЕЖДЕНИЯХ</w:t>
      </w:r>
      <w:r w:rsidRPr="00072399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ПС</w:t>
      </w:r>
      <w:r w:rsidR="00B95900">
        <w:rPr>
          <w:caps w:val="0"/>
          <w:lang w:val="ru-RU"/>
        </w:rPr>
        <w:t xml:space="preserve">  </w:t>
      </w:r>
    </w:p>
    <w:p w:rsidR="00EF7B0A" w:rsidRPr="007E063D" w:rsidRDefault="008B2791" w:rsidP="00EF7B0A">
      <w:pPr>
        <w:pStyle w:val="ONUME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t>Данная</w:t>
      </w:r>
      <w:r w:rsidRPr="008B279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программа</w:t>
      </w:r>
      <w:r w:rsidRPr="008B2791">
        <w:rPr>
          <w:rFonts w:eastAsia="MS Mincho"/>
          <w:szCs w:val="22"/>
          <w:lang w:val="ru-RU" w:eastAsia="ja-JP"/>
        </w:rPr>
        <w:t xml:space="preserve"> </w:t>
      </w:r>
      <w:r w:rsidR="00EF7B0A" w:rsidRPr="008B2791">
        <w:rPr>
          <w:rFonts w:eastAsia="MS Mincho"/>
          <w:szCs w:val="22"/>
          <w:lang w:val="ru-RU" w:eastAsia="ja-JP"/>
        </w:rPr>
        <w:t>(</w:t>
      </w:r>
      <w:r>
        <w:rPr>
          <w:rFonts w:eastAsia="MS Mincho"/>
          <w:szCs w:val="22"/>
          <w:lang w:val="ru-RU" w:eastAsia="ja-JP"/>
        </w:rPr>
        <w:t>программа</w:t>
      </w:r>
      <w:r w:rsidRPr="008B2791">
        <w:rPr>
          <w:rFonts w:eastAsia="MS Mincho"/>
          <w:szCs w:val="22"/>
          <w:lang w:eastAsia="ja-JP"/>
        </w:rPr>
        <w:t> </w:t>
      </w:r>
      <w:r w:rsidRPr="008B2791">
        <w:rPr>
          <w:rFonts w:eastAsia="MS Mincho"/>
          <w:szCs w:val="22"/>
          <w:lang w:val="ru-RU" w:eastAsia="ja-JP"/>
        </w:rPr>
        <w:t>1</w:t>
      </w:r>
      <w:r w:rsidR="00EF7B0A" w:rsidRPr="008B2791">
        <w:rPr>
          <w:rFonts w:eastAsia="MS Mincho"/>
          <w:szCs w:val="22"/>
          <w:lang w:val="ru-RU" w:eastAsia="ja-JP"/>
        </w:rPr>
        <w:t xml:space="preserve">5) </w:t>
      </w:r>
      <w:r>
        <w:rPr>
          <w:rFonts w:eastAsia="MS Mincho"/>
          <w:szCs w:val="22"/>
          <w:lang w:val="ru-RU" w:eastAsia="ja-JP"/>
        </w:rPr>
        <w:t>призвана</w:t>
      </w:r>
      <w:r w:rsidRPr="008B279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усовершенствовать</w:t>
      </w:r>
      <w:r w:rsidRPr="008B279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коммерческие</w:t>
      </w:r>
      <w:r w:rsidRPr="008B279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системы</w:t>
      </w:r>
      <w:r w:rsidRPr="008B279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и</w:t>
      </w:r>
      <w:r w:rsidRPr="008B279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техническую</w:t>
      </w:r>
      <w:r w:rsidRPr="008B279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инфраструктуру</w:t>
      </w:r>
      <w:r w:rsidRPr="008B279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 xml:space="preserve">ПС национальных и региональных ведомств ПС, что позволит им </w:t>
      </w:r>
      <w:r w:rsidR="00DA5087">
        <w:rPr>
          <w:rFonts w:eastAsia="MS Mincho"/>
          <w:szCs w:val="22"/>
          <w:lang w:val="ru-RU" w:eastAsia="ja-JP"/>
        </w:rPr>
        <w:t xml:space="preserve">предоставлять </w:t>
      </w:r>
      <w:r>
        <w:rPr>
          <w:rFonts w:eastAsia="MS Mincho"/>
          <w:szCs w:val="22"/>
          <w:lang w:val="ru-RU" w:eastAsia="ja-JP"/>
        </w:rPr>
        <w:t>более экономичные и качественные услуги свои</w:t>
      </w:r>
      <w:r w:rsidR="00DA5087">
        <w:rPr>
          <w:rFonts w:eastAsia="MS Mincho"/>
          <w:szCs w:val="22"/>
          <w:lang w:val="ru-RU" w:eastAsia="ja-JP"/>
        </w:rPr>
        <w:t>м</w:t>
      </w:r>
      <w:r>
        <w:rPr>
          <w:rFonts w:eastAsia="MS Mincho"/>
          <w:szCs w:val="22"/>
          <w:lang w:val="ru-RU" w:eastAsia="ja-JP"/>
        </w:rPr>
        <w:t xml:space="preserve"> </w:t>
      </w:r>
      <w:r w:rsidR="00DA5087">
        <w:rPr>
          <w:rFonts w:eastAsia="MS Mincho"/>
          <w:szCs w:val="22"/>
          <w:lang w:val="ru-RU" w:eastAsia="ja-JP"/>
        </w:rPr>
        <w:t>партнерам</w:t>
      </w:r>
      <w:r>
        <w:rPr>
          <w:rFonts w:eastAsia="MS Mincho"/>
          <w:szCs w:val="22"/>
          <w:lang w:val="ru-RU" w:eastAsia="ja-JP"/>
        </w:rPr>
        <w:t xml:space="preserve">.  Оказание помощи осуществляется в русле рекомендаций Повестки дня в области развития и направлено на укрепление институциональной и технической инфраструктуры ведомств и учреждений ПС.  </w:t>
      </w:r>
      <w:r w:rsidR="00DA5087">
        <w:rPr>
          <w:rFonts w:eastAsia="MS Mincho"/>
          <w:szCs w:val="22"/>
          <w:lang w:val="ru-RU" w:eastAsia="ja-JP"/>
        </w:rPr>
        <w:t xml:space="preserve">В </w:t>
      </w:r>
      <w:r w:rsidR="00766B3E">
        <w:rPr>
          <w:rFonts w:eastAsia="MS Mincho"/>
          <w:szCs w:val="22"/>
          <w:lang w:val="ru-RU" w:eastAsia="ja-JP"/>
        </w:rPr>
        <w:t xml:space="preserve">контексте этой </w:t>
      </w:r>
      <w:r>
        <w:rPr>
          <w:rFonts w:eastAsia="MS Mincho"/>
          <w:szCs w:val="22"/>
          <w:lang w:val="ru-RU" w:eastAsia="ja-JP"/>
        </w:rPr>
        <w:t>программы</w:t>
      </w:r>
      <w:r w:rsidR="00DA5087">
        <w:rPr>
          <w:rFonts w:eastAsia="MS Mincho"/>
          <w:szCs w:val="22"/>
          <w:lang w:val="ru-RU" w:eastAsia="ja-JP"/>
        </w:rPr>
        <w:t xml:space="preserve"> </w:t>
      </w:r>
      <w:r w:rsidR="00766B3E">
        <w:rPr>
          <w:rFonts w:eastAsia="MS Mincho"/>
          <w:szCs w:val="22"/>
          <w:lang w:val="ru-RU" w:eastAsia="ja-JP"/>
        </w:rPr>
        <w:t xml:space="preserve">оказываются </w:t>
      </w:r>
      <w:r w:rsidR="00DA5087">
        <w:rPr>
          <w:rFonts w:eastAsia="MS Mincho"/>
          <w:szCs w:val="22"/>
          <w:lang w:val="ru-RU" w:eastAsia="ja-JP"/>
        </w:rPr>
        <w:t>следующие услуги:</w:t>
      </w:r>
      <w:r w:rsidRPr="00B7641C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конс</w:t>
      </w:r>
      <w:r w:rsidR="00B7641C">
        <w:rPr>
          <w:rFonts w:eastAsia="MS Mincho"/>
          <w:szCs w:val="22"/>
          <w:lang w:val="ru-RU" w:eastAsia="ja-JP"/>
        </w:rPr>
        <w:t>ультирование</w:t>
      </w:r>
      <w:r w:rsidR="00B7641C" w:rsidRPr="00B7641C">
        <w:rPr>
          <w:rFonts w:eastAsia="MS Mincho"/>
          <w:szCs w:val="22"/>
          <w:lang w:val="ru-RU" w:eastAsia="ja-JP"/>
        </w:rPr>
        <w:t xml:space="preserve"> </w:t>
      </w:r>
      <w:r w:rsidR="00B7641C">
        <w:rPr>
          <w:rFonts w:eastAsia="MS Mincho"/>
          <w:szCs w:val="22"/>
          <w:lang w:val="ru-RU" w:eastAsia="ja-JP"/>
        </w:rPr>
        <w:t>по</w:t>
      </w:r>
      <w:r w:rsidR="00B7641C" w:rsidRPr="00B7641C">
        <w:rPr>
          <w:rFonts w:eastAsia="MS Mincho"/>
          <w:szCs w:val="22"/>
          <w:lang w:val="ru-RU" w:eastAsia="ja-JP"/>
        </w:rPr>
        <w:t xml:space="preserve"> </w:t>
      </w:r>
      <w:r w:rsidR="00B7641C">
        <w:rPr>
          <w:rFonts w:eastAsia="MS Mincho"/>
          <w:szCs w:val="22"/>
          <w:lang w:val="ru-RU" w:eastAsia="ja-JP"/>
        </w:rPr>
        <w:t>техническим</w:t>
      </w:r>
      <w:r w:rsidR="00B7641C" w:rsidRPr="00B7641C">
        <w:rPr>
          <w:rFonts w:eastAsia="MS Mincho"/>
          <w:szCs w:val="22"/>
          <w:lang w:val="ru-RU" w:eastAsia="ja-JP"/>
        </w:rPr>
        <w:t xml:space="preserve"> </w:t>
      </w:r>
      <w:r w:rsidR="00B7641C">
        <w:rPr>
          <w:rFonts w:eastAsia="MS Mincho"/>
          <w:szCs w:val="22"/>
          <w:lang w:val="ru-RU" w:eastAsia="ja-JP"/>
        </w:rPr>
        <w:t>вопросам</w:t>
      </w:r>
      <w:r w:rsidR="00B7641C" w:rsidRPr="00B7641C">
        <w:rPr>
          <w:rFonts w:eastAsia="MS Mincho"/>
          <w:szCs w:val="22"/>
          <w:lang w:val="ru-RU" w:eastAsia="ja-JP"/>
        </w:rPr>
        <w:t xml:space="preserve">, </w:t>
      </w:r>
      <w:r w:rsidR="00B7641C">
        <w:rPr>
          <w:rFonts w:eastAsia="MS Mincho"/>
          <w:szCs w:val="22"/>
          <w:lang w:val="ru-RU" w:eastAsia="ja-JP"/>
        </w:rPr>
        <w:t>оценк</w:t>
      </w:r>
      <w:r w:rsidR="00766B3E">
        <w:rPr>
          <w:rFonts w:eastAsia="MS Mincho"/>
          <w:szCs w:val="22"/>
          <w:lang w:val="ru-RU" w:eastAsia="ja-JP"/>
        </w:rPr>
        <w:t>а</w:t>
      </w:r>
      <w:r w:rsidR="00B7641C">
        <w:rPr>
          <w:rFonts w:eastAsia="MS Mincho"/>
          <w:szCs w:val="22"/>
          <w:lang w:val="ru-RU" w:eastAsia="ja-JP"/>
        </w:rPr>
        <w:t xml:space="preserve"> </w:t>
      </w:r>
      <w:r w:rsidR="00DA5087">
        <w:rPr>
          <w:rFonts w:eastAsia="MS Mincho"/>
          <w:szCs w:val="22"/>
          <w:lang w:val="ru-RU" w:eastAsia="ja-JP"/>
        </w:rPr>
        <w:t xml:space="preserve">коммерческих </w:t>
      </w:r>
      <w:r w:rsidR="00B7641C">
        <w:rPr>
          <w:rFonts w:eastAsia="MS Mincho"/>
          <w:szCs w:val="22"/>
          <w:lang w:val="ru-RU" w:eastAsia="ja-JP"/>
        </w:rPr>
        <w:t xml:space="preserve">потребностей, определение объема </w:t>
      </w:r>
      <w:r w:rsidR="00DA5087">
        <w:rPr>
          <w:rFonts w:eastAsia="MS Mincho"/>
          <w:szCs w:val="22"/>
          <w:lang w:val="ru-RU" w:eastAsia="ja-JP"/>
        </w:rPr>
        <w:t xml:space="preserve">проектных </w:t>
      </w:r>
      <w:r w:rsidR="00B7641C">
        <w:rPr>
          <w:rFonts w:eastAsia="MS Mincho"/>
          <w:szCs w:val="22"/>
          <w:lang w:val="ru-RU" w:eastAsia="ja-JP"/>
        </w:rPr>
        <w:t xml:space="preserve">работ и </w:t>
      </w:r>
      <w:r w:rsidR="00DA5087">
        <w:rPr>
          <w:rFonts w:eastAsia="MS Mincho"/>
          <w:szCs w:val="22"/>
          <w:lang w:val="ru-RU" w:eastAsia="ja-JP"/>
        </w:rPr>
        <w:t xml:space="preserve">их </w:t>
      </w:r>
      <w:r w:rsidR="00B7641C">
        <w:rPr>
          <w:rFonts w:eastAsia="MS Mincho"/>
          <w:szCs w:val="22"/>
          <w:lang w:val="ru-RU" w:eastAsia="ja-JP"/>
        </w:rPr>
        <w:t>планирование, анализ бизнес-процесса, постоянн</w:t>
      </w:r>
      <w:r w:rsidR="00766B3E">
        <w:rPr>
          <w:rFonts w:eastAsia="MS Mincho"/>
          <w:szCs w:val="22"/>
          <w:lang w:val="ru-RU" w:eastAsia="ja-JP"/>
        </w:rPr>
        <w:t>ая</w:t>
      </w:r>
      <w:r w:rsidR="00B7641C">
        <w:rPr>
          <w:rFonts w:eastAsia="MS Mincho"/>
          <w:szCs w:val="22"/>
          <w:lang w:val="ru-RU" w:eastAsia="ja-JP"/>
        </w:rPr>
        <w:t xml:space="preserve"> разработк</w:t>
      </w:r>
      <w:r w:rsidR="00766B3E">
        <w:rPr>
          <w:rFonts w:eastAsia="MS Mincho"/>
          <w:szCs w:val="22"/>
          <w:lang w:val="ru-RU" w:eastAsia="ja-JP"/>
        </w:rPr>
        <w:t>а</w:t>
      </w:r>
      <w:r w:rsidR="00B7641C">
        <w:rPr>
          <w:rFonts w:eastAsia="MS Mincho"/>
          <w:szCs w:val="22"/>
          <w:lang w:val="ru-RU" w:eastAsia="ja-JP"/>
        </w:rPr>
        <w:t xml:space="preserve"> и внедрение индивидуальных </w:t>
      </w:r>
      <w:r w:rsidR="00DA5087">
        <w:rPr>
          <w:rFonts w:eastAsia="MS Mincho"/>
          <w:szCs w:val="22"/>
          <w:lang w:val="ru-RU" w:eastAsia="ja-JP"/>
        </w:rPr>
        <w:t xml:space="preserve">коммерческих </w:t>
      </w:r>
      <w:r w:rsidR="00B7641C">
        <w:rPr>
          <w:rFonts w:eastAsia="MS Mincho"/>
          <w:szCs w:val="22"/>
          <w:lang w:val="ru-RU" w:eastAsia="ja-JP"/>
        </w:rPr>
        <w:t xml:space="preserve">решений в области управления правами ПС и обмена приоритетными документами, а также </w:t>
      </w:r>
      <w:r w:rsidR="00DA5087">
        <w:rPr>
          <w:rFonts w:eastAsia="MS Mincho"/>
          <w:szCs w:val="22"/>
          <w:lang w:val="ru-RU" w:eastAsia="ja-JP"/>
        </w:rPr>
        <w:t xml:space="preserve">инструментов поиска и </w:t>
      </w:r>
      <w:r w:rsidR="00B7641C">
        <w:rPr>
          <w:rFonts w:eastAsia="MS Mincho"/>
          <w:szCs w:val="22"/>
          <w:lang w:val="ru-RU" w:eastAsia="ja-JP"/>
        </w:rPr>
        <w:t xml:space="preserve">результатов экспертизы; создание баз данных ПС, </w:t>
      </w:r>
      <w:r w:rsidR="00272D54">
        <w:rPr>
          <w:rFonts w:eastAsia="MS Mincho"/>
          <w:szCs w:val="22"/>
          <w:lang w:val="ru-RU" w:eastAsia="ja-JP"/>
        </w:rPr>
        <w:t>помощь в оцифровке данных о ПС и подготовка материалов для публикации в сети и электронного обмена информацией, образовательные программы и передача знаний</w:t>
      </w:r>
      <w:r w:rsidR="00B7641C">
        <w:rPr>
          <w:rFonts w:eastAsia="MS Mincho"/>
          <w:szCs w:val="22"/>
          <w:lang w:val="ru-RU" w:eastAsia="ja-JP"/>
        </w:rPr>
        <w:t xml:space="preserve"> </w:t>
      </w:r>
      <w:r w:rsidR="00272D54">
        <w:rPr>
          <w:rFonts w:eastAsia="MS Mincho"/>
          <w:szCs w:val="22"/>
          <w:lang w:val="ru-RU" w:eastAsia="ja-JP"/>
        </w:rPr>
        <w:t>с</w:t>
      </w:r>
      <w:r w:rsidR="00766B3E">
        <w:rPr>
          <w:rFonts w:eastAsia="MS Mincho"/>
          <w:szCs w:val="22"/>
          <w:lang w:val="ru-RU" w:eastAsia="ja-JP"/>
        </w:rPr>
        <w:t xml:space="preserve">пециалистам из </w:t>
      </w:r>
      <w:r w:rsidR="00272D54">
        <w:rPr>
          <w:rFonts w:eastAsia="MS Mincho"/>
          <w:szCs w:val="22"/>
          <w:lang w:val="ru-RU" w:eastAsia="ja-JP"/>
        </w:rPr>
        <w:t xml:space="preserve">учреждений ПС и </w:t>
      </w:r>
      <w:r w:rsidR="00766B3E">
        <w:rPr>
          <w:rFonts w:eastAsia="MS Mincho"/>
          <w:szCs w:val="22"/>
          <w:lang w:val="ru-RU" w:eastAsia="ja-JP"/>
        </w:rPr>
        <w:t xml:space="preserve">поддержка </w:t>
      </w:r>
      <w:r w:rsidR="00272D54">
        <w:rPr>
          <w:rFonts w:eastAsia="MS Mincho"/>
          <w:szCs w:val="22"/>
          <w:lang w:val="ru-RU" w:eastAsia="ja-JP"/>
        </w:rPr>
        <w:t>систем, предоставленных ВОИС.  При</w:t>
      </w:r>
      <w:r w:rsidR="00272D54" w:rsidRPr="00272D54">
        <w:rPr>
          <w:rFonts w:eastAsia="MS Mincho"/>
          <w:szCs w:val="22"/>
          <w:lang w:val="ru-RU" w:eastAsia="ja-JP"/>
        </w:rPr>
        <w:t xml:space="preserve"> </w:t>
      </w:r>
      <w:r w:rsidR="00272D54">
        <w:rPr>
          <w:rFonts w:eastAsia="MS Mincho"/>
          <w:szCs w:val="22"/>
          <w:lang w:val="ru-RU" w:eastAsia="ja-JP"/>
        </w:rPr>
        <w:t>оказании</w:t>
      </w:r>
      <w:r w:rsidR="00272D54" w:rsidRPr="00272D54">
        <w:rPr>
          <w:rFonts w:eastAsia="MS Mincho"/>
          <w:szCs w:val="22"/>
          <w:lang w:val="ru-RU" w:eastAsia="ja-JP"/>
        </w:rPr>
        <w:t xml:space="preserve"> </w:t>
      </w:r>
      <w:r w:rsidR="00272D54">
        <w:rPr>
          <w:rFonts w:eastAsia="MS Mincho"/>
          <w:szCs w:val="22"/>
          <w:lang w:val="ru-RU" w:eastAsia="ja-JP"/>
        </w:rPr>
        <w:t>такой</w:t>
      </w:r>
      <w:r w:rsidR="00272D54" w:rsidRPr="00272D54">
        <w:rPr>
          <w:rFonts w:eastAsia="MS Mincho"/>
          <w:szCs w:val="22"/>
          <w:lang w:val="ru-RU" w:eastAsia="ja-JP"/>
        </w:rPr>
        <w:t xml:space="preserve"> </w:t>
      </w:r>
      <w:r w:rsidR="00272D54">
        <w:rPr>
          <w:rFonts w:eastAsia="MS Mincho"/>
          <w:szCs w:val="22"/>
          <w:lang w:val="ru-RU" w:eastAsia="ja-JP"/>
        </w:rPr>
        <w:t>помощи</w:t>
      </w:r>
      <w:r w:rsidR="00766B3E">
        <w:rPr>
          <w:rFonts w:eastAsia="MS Mincho"/>
          <w:szCs w:val="22"/>
          <w:lang w:val="ru-RU" w:eastAsia="ja-JP"/>
        </w:rPr>
        <w:t xml:space="preserve"> — по мере необходимости —</w:t>
      </w:r>
      <w:r w:rsidR="00272D54" w:rsidRPr="00272D54">
        <w:rPr>
          <w:rFonts w:eastAsia="MS Mincho"/>
          <w:szCs w:val="22"/>
          <w:lang w:val="ru-RU" w:eastAsia="ja-JP"/>
        </w:rPr>
        <w:t xml:space="preserve"> </w:t>
      </w:r>
      <w:r w:rsidR="00272D54">
        <w:rPr>
          <w:rFonts w:eastAsia="MS Mincho"/>
          <w:szCs w:val="22"/>
          <w:lang w:val="ru-RU" w:eastAsia="ja-JP"/>
        </w:rPr>
        <w:t>учитываются</w:t>
      </w:r>
      <w:r w:rsidR="00272D54" w:rsidRPr="00272D54">
        <w:rPr>
          <w:rFonts w:eastAsia="MS Mincho"/>
          <w:szCs w:val="22"/>
          <w:lang w:val="ru-RU" w:eastAsia="ja-JP"/>
        </w:rPr>
        <w:t xml:space="preserve"> </w:t>
      </w:r>
      <w:r w:rsidR="00272D54">
        <w:rPr>
          <w:rFonts w:eastAsia="MS Mincho"/>
          <w:szCs w:val="22"/>
          <w:lang w:val="ru-RU" w:eastAsia="ja-JP"/>
        </w:rPr>
        <w:t>стандарты</w:t>
      </w:r>
      <w:r w:rsidR="00272D54" w:rsidRPr="00272D54">
        <w:rPr>
          <w:rFonts w:eastAsia="MS Mincho"/>
          <w:szCs w:val="22"/>
          <w:lang w:val="ru-RU" w:eastAsia="ja-JP"/>
        </w:rPr>
        <w:t xml:space="preserve"> </w:t>
      </w:r>
      <w:r w:rsidR="00272D54">
        <w:rPr>
          <w:rFonts w:eastAsia="MS Mincho"/>
          <w:szCs w:val="22"/>
          <w:lang w:val="ru-RU" w:eastAsia="ja-JP"/>
        </w:rPr>
        <w:t>ВОИС</w:t>
      </w:r>
      <w:r w:rsidR="00766B3E">
        <w:rPr>
          <w:rFonts w:eastAsia="MS Mincho"/>
          <w:szCs w:val="22"/>
          <w:lang w:val="ru-RU" w:eastAsia="ja-JP"/>
        </w:rPr>
        <w:t>, касающиеся</w:t>
      </w:r>
      <w:r w:rsidR="00272D54" w:rsidRPr="00272D54">
        <w:rPr>
          <w:rFonts w:eastAsia="MS Mincho"/>
          <w:szCs w:val="22"/>
          <w:lang w:val="ru-RU" w:eastAsia="ja-JP"/>
        </w:rPr>
        <w:t xml:space="preserve"> </w:t>
      </w:r>
      <w:r w:rsidR="00272D54">
        <w:rPr>
          <w:rFonts w:eastAsia="MS Mincho"/>
          <w:szCs w:val="22"/>
          <w:lang w:val="ru-RU" w:eastAsia="ja-JP"/>
        </w:rPr>
        <w:t>данных</w:t>
      </w:r>
      <w:r w:rsidR="00272D54" w:rsidRPr="00272D54">
        <w:rPr>
          <w:rFonts w:eastAsia="MS Mincho"/>
          <w:szCs w:val="22"/>
          <w:lang w:val="ru-RU" w:eastAsia="ja-JP"/>
        </w:rPr>
        <w:t xml:space="preserve"> </w:t>
      </w:r>
      <w:r w:rsidR="00272D54">
        <w:rPr>
          <w:rFonts w:eastAsia="MS Mincho"/>
          <w:szCs w:val="22"/>
          <w:lang w:val="ru-RU" w:eastAsia="ja-JP"/>
        </w:rPr>
        <w:t>и</w:t>
      </w:r>
      <w:r w:rsidR="00272D54" w:rsidRPr="00272D54">
        <w:rPr>
          <w:rFonts w:eastAsia="MS Mincho"/>
          <w:szCs w:val="22"/>
          <w:lang w:val="ru-RU" w:eastAsia="ja-JP"/>
        </w:rPr>
        <w:t xml:space="preserve"> </w:t>
      </w:r>
      <w:r w:rsidR="00272D54">
        <w:rPr>
          <w:rFonts w:eastAsia="MS Mincho"/>
          <w:szCs w:val="22"/>
          <w:lang w:val="ru-RU" w:eastAsia="ja-JP"/>
        </w:rPr>
        <w:t>информации</w:t>
      </w:r>
      <w:r w:rsidR="00766B3E">
        <w:rPr>
          <w:rFonts w:eastAsia="MS Mincho"/>
          <w:szCs w:val="22"/>
          <w:lang w:val="ru-RU" w:eastAsia="ja-JP"/>
        </w:rPr>
        <w:t xml:space="preserve"> о</w:t>
      </w:r>
      <w:r w:rsidR="00272D54" w:rsidRPr="00272D54">
        <w:rPr>
          <w:rFonts w:eastAsia="MS Mincho"/>
          <w:szCs w:val="22"/>
          <w:lang w:val="ru-RU" w:eastAsia="ja-JP"/>
        </w:rPr>
        <w:t xml:space="preserve"> </w:t>
      </w:r>
      <w:r w:rsidR="00272D54">
        <w:rPr>
          <w:rFonts w:eastAsia="MS Mincho"/>
          <w:szCs w:val="22"/>
          <w:lang w:val="ru-RU" w:eastAsia="ja-JP"/>
        </w:rPr>
        <w:t>ПС.</w:t>
      </w:r>
      <w:r w:rsidR="00272D54" w:rsidRPr="00272D54">
        <w:rPr>
          <w:rFonts w:eastAsia="MS Mincho"/>
          <w:szCs w:val="22"/>
          <w:lang w:val="ru-RU" w:eastAsia="ja-JP"/>
        </w:rPr>
        <w:t xml:space="preserve">  </w:t>
      </w:r>
      <w:r w:rsidR="007E063D">
        <w:rPr>
          <w:rFonts w:eastAsia="MS Mincho"/>
          <w:szCs w:val="22"/>
          <w:lang w:val="ru-RU" w:eastAsia="ja-JP"/>
        </w:rPr>
        <w:t xml:space="preserve">Значительная часть программных мероприятий осуществляется в форме </w:t>
      </w:r>
      <w:r w:rsidR="00272D54">
        <w:rPr>
          <w:rFonts w:eastAsia="MS Mincho"/>
          <w:szCs w:val="22"/>
          <w:lang w:val="ru-RU" w:eastAsia="ja-JP"/>
        </w:rPr>
        <w:t>профессиональн</w:t>
      </w:r>
      <w:r w:rsidR="007E063D">
        <w:rPr>
          <w:rFonts w:eastAsia="MS Mincho"/>
          <w:szCs w:val="22"/>
          <w:lang w:val="ru-RU" w:eastAsia="ja-JP"/>
        </w:rPr>
        <w:t>ой</w:t>
      </w:r>
      <w:r w:rsidR="00272D54">
        <w:rPr>
          <w:rFonts w:eastAsia="MS Mincho"/>
          <w:szCs w:val="22"/>
          <w:lang w:val="ru-RU" w:eastAsia="ja-JP"/>
        </w:rPr>
        <w:t xml:space="preserve"> подготовк</w:t>
      </w:r>
      <w:r w:rsidR="007E063D">
        <w:rPr>
          <w:rFonts w:eastAsia="MS Mincho"/>
          <w:szCs w:val="22"/>
          <w:lang w:val="ru-RU" w:eastAsia="ja-JP"/>
        </w:rPr>
        <w:t>и</w:t>
      </w:r>
      <w:r w:rsidR="00272D54">
        <w:rPr>
          <w:rFonts w:eastAsia="MS Mincho"/>
          <w:szCs w:val="22"/>
          <w:lang w:val="ru-RU" w:eastAsia="ja-JP"/>
        </w:rPr>
        <w:t xml:space="preserve"> на местах, </w:t>
      </w:r>
      <w:r w:rsidR="007E063D">
        <w:rPr>
          <w:rFonts w:eastAsia="MS Mincho"/>
          <w:szCs w:val="22"/>
          <w:lang w:val="ru-RU" w:eastAsia="ja-JP"/>
        </w:rPr>
        <w:t xml:space="preserve">программ </w:t>
      </w:r>
      <w:r w:rsidR="00272D54">
        <w:rPr>
          <w:rFonts w:eastAsia="MS Mincho"/>
          <w:szCs w:val="22"/>
          <w:lang w:val="ru-RU" w:eastAsia="ja-JP"/>
        </w:rPr>
        <w:t>наставничеств</w:t>
      </w:r>
      <w:r w:rsidR="007E063D">
        <w:rPr>
          <w:rFonts w:eastAsia="MS Mincho"/>
          <w:szCs w:val="22"/>
          <w:lang w:val="ru-RU" w:eastAsia="ja-JP"/>
        </w:rPr>
        <w:t>а</w:t>
      </w:r>
      <w:r w:rsidR="00272D54">
        <w:rPr>
          <w:rFonts w:eastAsia="MS Mincho"/>
          <w:szCs w:val="22"/>
          <w:lang w:val="ru-RU" w:eastAsia="ja-JP"/>
        </w:rPr>
        <w:t xml:space="preserve"> и региональны</w:t>
      </w:r>
      <w:r w:rsidR="007E063D">
        <w:rPr>
          <w:rFonts w:eastAsia="MS Mincho"/>
          <w:szCs w:val="22"/>
          <w:lang w:val="ru-RU" w:eastAsia="ja-JP"/>
        </w:rPr>
        <w:t>х</w:t>
      </w:r>
      <w:r w:rsidR="00272D54">
        <w:rPr>
          <w:rFonts w:eastAsia="MS Mincho"/>
          <w:szCs w:val="22"/>
          <w:lang w:val="ru-RU" w:eastAsia="ja-JP"/>
        </w:rPr>
        <w:t xml:space="preserve"> </w:t>
      </w:r>
      <w:r w:rsidR="00B95900">
        <w:rPr>
          <w:rFonts w:eastAsia="MS Mincho"/>
          <w:szCs w:val="22"/>
          <w:lang w:val="ru-RU" w:eastAsia="ja-JP"/>
        </w:rPr>
        <w:t>обучающи</w:t>
      </w:r>
      <w:r w:rsidR="007E063D">
        <w:rPr>
          <w:rFonts w:eastAsia="MS Mincho"/>
          <w:szCs w:val="22"/>
          <w:lang w:val="ru-RU" w:eastAsia="ja-JP"/>
        </w:rPr>
        <w:t>х</w:t>
      </w:r>
      <w:r w:rsidR="00B95900">
        <w:rPr>
          <w:rFonts w:eastAsia="MS Mincho"/>
          <w:szCs w:val="22"/>
          <w:lang w:val="ru-RU" w:eastAsia="ja-JP"/>
        </w:rPr>
        <w:t xml:space="preserve"> </w:t>
      </w:r>
      <w:r w:rsidR="00272D54">
        <w:rPr>
          <w:rFonts w:eastAsia="MS Mincho"/>
          <w:szCs w:val="22"/>
          <w:lang w:val="ru-RU" w:eastAsia="ja-JP"/>
        </w:rPr>
        <w:t>семинар</w:t>
      </w:r>
      <w:r w:rsidR="007E063D">
        <w:rPr>
          <w:rFonts w:eastAsia="MS Mincho"/>
          <w:szCs w:val="22"/>
          <w:lang w:val="ru-RU" w:eastAsia="ja-JP"/>
        </w:rPr>
        <w:t>ов</w:t>
      </w:r>
      <w:r w:rsidR="00272D54">
        <w:rPr>
          <w:rFonts w:eastAsia="MS Mincho"/>
          <w:szCs w:val="22"/>
          <w:lang w:val="ru-RU" w:eastAsia="ja-JP"/>
        </w:rPr>
        <w:t>-практикум</w:t>
      </w:r>
      <w:r w:rsidR="007E063D">
        <w:rPr>
          <w:rFonts w:eastAsia="MS Mincho"/>
          <w:szCs w:val="22"/>
          <w:lang w:val="ru-RU" w:eastAsia="ja-JP"/>
        </w:rPr>
        <w:t>ов</w:t>
      </w:r>
      <w:r w:rsidR="00B95900">
        <w:rPr>
          <w:rFonts w:eastAsia="MS Mincho"/>
          <w:szCs w:val="22"/>
          <w:lang w:val="ru-RU" w:eastAsia="ja-JP"/>
        </w:rPr>
        <w:t>, которые играют важн</w:t>
      </w:r>
      <w:r w:rsidR="007E063D">
        <w:rPr>
          <w:rFonts w:eastAsia="MS Mincho"/>
          <w:szCs w:val="22"/>
          <w:lang w:val="ru-RU" w:eastAsia="ja-JP"/>
        </w:rPr>
        <w:t>ейшу</w:t>
      </w:r>
      <w:r w:rsidR="00B95900">
        <w:rPr>
          <w:rFonts w:eastAsia="MS Mincho"/>
          <w:szCs w:val="22"/>
          <w:lang w:val="ru-RU" w:eastAsia="ja-JP"/>
        </w:rPr>
        <w:t xml:space="preserve">ю роль с точки зрения достижения желаемых результатов.  </w:t>
      </w:r>
    </w:p>
    <w:p w:rsidR="00EF7B0A" w:rsidRPr="00E905F5" w:rsidRDefault="00AD7B5B" w:rsidP="00EF7B0A">
      <w:pPr>
        <w:pStyle w:val="ONUME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t>В</w:t>
      </w:r>
      <w:r w:rsidRPr="00AD7B5B">
        <w:rPr>
          <w:rFonts w:eastAsia="MS Mincho"/>
          <w:szCs w:val="22"/>
          <w:lang w:val="ru-RU" w:eastAsia="ja-JP"/>
        </w:rPr>
        <w:t xml:space="preserve"> </w:t>
      </w:r>
      <w:r w:rsidR="00C050BE">
        <w:rPr>
          <w:rFonts w:eastAsia="MS Mincho"/>
          <w:szCs w:val="22"/>
          <w:lang w:val="ru-RU" w:eastAsia="ja-JP"/>
        </w:rPr>
        <w:t xml:space="preserve">рамках </w:t>
      </w:r>
      <w:r>
        <w:rPr>
          <w:rFonts w:eastAsia="MS Mincho"/>
          <w:szCs w:val="22"/>
          <w:lang w:val="ru-RU" w:eastAsia="ja-JP"/>
        </w:rPr>
        <w:t>этой</w:t>
      </w:r>
      <w:r w:rsidRPr="00AD7B5B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программы</w:t>
      </w:r>
      <w:r w:rsidRPr="00AD7B5B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в</w:t>
      </w:r>
      <w:r w:rsidRPr="00AD7B5B">
        <w:rPr>
          <w:rFonts w:eastAsia="MS Mincho"/>
          <w:szCs w:val="22"/>
          <w:lang w:val="ru-RU" w:eastAsia="ja-JP"/>
        </w:rPr>
        <w:t xml:space="preserve"> 2013</w:t>
      </w:r>
      <w:r w:rsidRPr="00AD7B5B">
        <w:rPr>
          <w:rFonts w:eastAsia="MS Mincho"/>
          <w:szCs w:val="22"/>
          <w:lang w:eastAsia="ja-JP"/>
        </w:rPr>
        <w:t> </w:t>
      </w:r>
      <w:r>
        <w:rPr>
          <w:rFonts w:eastAsia="MS Mincho"/>
          <w:szCs w:val="22"/>
          <w:lang w:val="ru-RU" w:eastAsia="ja-JP"/>
        </w:rPr>
        <w:t>г</w:t>
      </w:r>
      <w:r w:rsidRPr="00AD7B5B">
        <w:rPr>
          <w:rFonts w:eastAsia="MS Mincho"/>
          <w:szCs w:val="22"/>
          <w:lang w:val="ru-RU" w:eastAsia="ja-JP"/>
        </w:rPr>
        <w:t xml:space="preserve">. </w:t>
      </w:r>
      <w:r w:rsidR="00C050BE">
        <w:rPr>
          <w:rFonts w:eastAsia="MS Mincho"/>
          <w:szCs w:val="22"/>
          <w:lang w:val="ru-RU" w:eastAsia="ja-JP"/>
        </w:rPr>
        <w:t>был</w:t>
      </w:r>
      <w:r w:rsidR="00427CF1">
        <w:rPr>
          <w:rFonts w:eastAsia="MS Mincho"/>
          <w:szCs w:val="22"/>
          <w:lang w:val="ru-RU" w:eastAsia="ja-JP"/>
        </w:rPr>
        <w:t>и</w:t>
      </w:r>
      <w:r w:rsidR="00C050BE">
        <w:rPr>
          <w:rFonts w:eastAsia="MS Mincho"/>
          <w:szCs w:val="22"/>
          <w:lang w:val="ru-RU" w:eastAsia="ja-JP"/>
        </w:rPr>
        <w:t xml:space="preserve"> организован</w:t>
      </w:r>
      <w:r w:rsidR="00427CF1">
        <w:rPr>
          <w:rFonts w:eastAsia="MS Mincho"/>
          <w:szCs w:val="22"/>
          <w:lang w:val="ru-RU" w:eastAsia="ja-JP"/>
        </w:rPr>
        <w:t>ы</w:t>
      </w:r>
      <w:r w:rsidR="00C050BE">
        <w:rPr>
          <w:rFonts w:eastAsia="MS Mincho"/>
          <w:szCs w:val="22"/>
          <w:lang w:val="ru-RU" w:eastAsia="ja-JP"/>
        </w:rPr>
        <w:t xml:space="preserve"> посещени</w:t>
      </w:r>
      <w:r w:rsidR="00427CF1">
        <w:rPr>
          <w:rFonts w:eastAsia="MS Mincho"/>
          <w:szCs w:val="22"/>
          <w:lang w:val="ru-RU" w:eastAsia="ja-JP"/>
        </w:rPr>
        <w:t>я</w:t>
      </w:r>
      <w:r w:rsidR="00C050BE">
        <w:rPr>
          <w:rFonts w:eastAsia="MS Mincho"/>
          <w:szCs w:val="22"/>
          <w:lang w:val="ru-RU" w:eastAsia="ja-JP"/>
        </w:rPr>
        <w:t xml:space="preserve"> б</w:t>
      </w:r>
      <w:r>
        <w:rPr>
          <w:rFonts w:eastAsia="MS Mincho"/>
          <w:szCs w:val="22"/>
          <w:lang w:val="ru-RU" w:eastAsia="ja-JP"/>
        </w:rPr>
        <w:t>олее</w:t>
      </w:r>
      <w:r w:rsidRPr="00AD7B5B">
        <w:rPr>
          <w:rFonts w:eastAsia="MS Mincho"/>
          <w:szCs w:val="22"/>
          <w:lang w:val="ru-RU" w:eastAsia="ja-JP"/>
        </w:rPr>
        <w:t xml:space="preserve"> 100</w:t>
      </w:r>
      <w:r w:rsidR="00427CF1">
        <w:rPr>
          <w:rFonts w:eastAsia="MS Mincho"/>
          <w:szCs w:val="22"/>
          <w:lang w:val="ru-RU" w:eastAsia="ja-JP"/>
        </w:rPr>
        <w:t> </w:t>
      </w:r>
      <w:r>
        <w:rPr>
          <w:rFonts w:eastAsia="MS Mincho"/>
          <w:szCs w:val="22"/>
          <w:lang w:val="ru-RU" w:eastAsia="ja-JP"/>
        </w:rPr>
        <w:t xml:space="preserve">ведомств ПС.  Мероприятия </w:t>
      </w:r>
      <w:r w:rsidR="00C050BE">
        <w:rPr>
          <w:rFonts w:eastAsia="MS Mincho"/>
          <w:szCs w:val="22"/>
          <w:lang w:val="ru-RU" w:eastAsia="ja-JP"/>
        </w:rPr>
        <w:t xml:space="preserve">проводились </w:t>
      </w:r>
      <w:r>
        <w:rPr>
          <w:rFonts w:eastAsia="MS Mincho"/>
          <w:szCs w:val="22"/>
          <w:lang w:val="ru-RU" w:eastAsia="ja-JP"/>
        </w:rPr>
        <w:t xml:space="preserve">во всех регионах и </w:t>
      </w:r>
      <w:r w:rsidR="00C050BE">
        <w:rPr>
          <w:rFonts w:eastAsia="MS Mincho"/>
          <w:szCs w:val="22"/>
          <w:lang w:val="ru-RU" w:eastAsia="ja-JP"/>
        </w:rPr>
        <w:t xml:space="preserve">затронули </w:t>
      </w:r>
      <w:r>
        <w:rPr>
          <w:rFonts w:eastAsia="MS Mincho"/>
          <w:szCs w:val="22"/>
          <w:lang w:val="ru-RU" w:eastAsia="ja-JP"/>
        </w:rPr>
        <w:t>в общей сложности 51 ведомств</w:t>
      </w:r>
      <w:r w:rsidR="00C050BE">
        <w:rPr>
          <w:rFonts w:eastAsia="MS Mincho"/>
          <w:szCs w:val="22"/>
          <w:lang w:val="ru-RU" w:eastAsia="ja-JP"/>
        </w:rPr>
        <w:t>о</w:t>
      </w:r>
      <w:r>
        <w:rPr>
          <w:rFonts w:eastAsia="MS Mincho"/>
          <w:szCs w:val="22"/>
          <w:lang w:val="ru-RU" w:eastAsia="ja-JP"/>
        </w:rPr>
        <w:t xml:space="preserve"> ПС.  Некоторые</w:t>
      </w:r>
      <w:r w:rsidRPr="005551DC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ведомства</w:t>
      </w:r>
      <w:r w:rsidRPr="005551DC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посещались</w:t>
      </w:r>
      <w:r w:rsidRPr="005551DC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более</w:t>
      </w:r>
      <w:r w:rsidRPr="005551DC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одного</w:t>
      </w:r>
      <w:r w:rsidRPr="005551DC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раза</w:t>
      </w:r>
      <w:r w:rsidRPr="005551DC">
        <w:rPr>
          <w:rFonts w:eastAsia="MS Mincho"/>
          <w:szCs w:val="22"/>
          <w:lang w:val="ru-RU" w:eastAsia="ja-JP"/>
        </w:rPr>
        <w:t xml:space="preserve">.  </w:t>
      </w:r>
      <w:r>
        <w:rPr>
          <w:rFonts w:eastAsia="MS Mincho"/>
          <w:szCs w:val="22"/>
          <w:lang w:val="ru-RU" w:eastAsia="ja-JP"/>
        </w:rPr>
        <w:t>К</w:t>
      </w:r>
      <w:r w:rsidRPr="00AD7B5B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концу</w:t>
      </w:r>
      <w:r w:rsidRPr="00AD7B5B">
        <w:rPr>
          <w:rFonts w:eastAsia="MS Mincho"/>
          <w:szCs w:val="22"/>
          <w:lang w:val="ru-RU" w:eastAsia="ja-JP"/>
        </w:rPr>
        <w:t xml:space="preserve"> 2013</w:t>
      </w:r>
      <w:r w:rsidRPr="00AD7B5B">
        <w:rPr>
          <w:rFonts w:eastAsia="MS Mincho"/>
          <w:szCs w:val="22"/>
          <w:lang w:eastAsia="ja-JP"/>
        </w:rPr>
        <w:t> </w:t>
      </w:r>
      <w:r>
        <w:rPr>
          <w:rFonts w:eastAsia="MS Mincho"/>
          <w:szCs w:val="22"/>
          <w:lang w:val="ru-RU" w:eastAsia="ja-JP"/>
        </w:rPr>
        <w:t>г</w:t>
      </w:r>
      <w:r w:rsidRPr="00AD7B5B">
        <w:rPr>
          <w:rFonts w:eastAsia="MS Mincho"/>
          <w:szCs w:val="22"/>
          <w:lang w:val="ru-RU" w:eastAsia="ja-JP"/>
        </w:rPr>
        <w:t xml:space="preserve">. </w:t>
      </w:r>
      <w:r>
        <w:rPr>
          <w:rFonts w:eastAsia="MS Mincho"/>
          <w:szCs w:val="22"/>
          <w:lang w:val="ru-RU" w:eastAsia="ja-JP"/>
        </w:rPr>
        <w:t>в</w:t>
      </w:r>
      <w:r w:rsidRPr="00AD7B5B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мире</w:t>
      </w:r>
      <w:r w:rsidRPr="00AD7B5B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насчитывалось</w:t>
      </w:r>
      <w:r w:rsidRPr="00AD7B5B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более</w:t>
      </w:r>
      <w:r w:rsidRPr="00AD7B5B">
        <w:rPr>
          <w:rFonts w:eastAsia="MS Mincho"/>
          <w:szCs w:val="22"/>
          <w:lang w:val="ru-RU" w:eastAsia="ja-JP"/>
        </w:rPr>
        <w:t xml:space="preserve"> </w:t>
      </w:r>
      <w:r w:rsidR="00EF7B0A" w:rsidRPr="00AD7B5B">
        <w:rPr>
          <w:rFonts w:eastAsia="MS Mincho"/>
          <w:szCs w:val="22"/>
          <w:lang w:val="ru-RU" w:eastAsia="ja-JP"/>
        </w:rPr>
        <w:t>65</w:t>
      </w:r>
      <w:r w:rsidRPr="00AD7B5B">
        <w:rPr>
          <w:rFonts w:eastAsia="MS Mincho"/>
          <w:szCs w:val="22"/>
          <w:lang w:eastAsia="ja-JP"/>
        </w:rPr>
        <w:t> </w:t>
      </w:r>
      <w:r>
        <w:rPr>
          <w:rFonts w:eastAsia="MS Mincho"/>
          <w:szCs w:val="22"/>
          <w:lang w:val="ru-RU" w:eastAsia="ja-JP"/>
        </w:rPr>
        <w:t>ведомств</w:t>
      </w:r>
      <w:r w:rsidRPr="00AD7B5B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ПС</w:t>
      </w:r>
      <w:r w:rsidRPr="00AD7B5B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активно использующих</w:t>
      </w:r>
      <w:r w:rsidRPr="00AD7B5B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бизнес</w:t>
      </w:r>
      <w:r w:rsidRPr="00AD7B5B">
        <w:rPr>
          <w:rFonts w:eastAsia="MS Mincho"/>
          <w:szCs w:val="22"/>
          <w:lang w:val="ru-RU" w:eastAsia="ja-JP"/>
        </w:rPr>
        <w:t>-</w:t>
      </w:r>
      <w:r>
        <w:rPr>
          <w:rFonts w:eastAsia="MS Mincho"/>
          <w:szCs w:val="22"/>
          <w:lang w:val="ru-RU" w:eastAsia="ja-JP"/>
        </w:rPr>
        <w:t>решения</w:t>
      </w:r>
      <w:r w:rsidRPr="00AD7B5B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ВОИС</w:t>
      </w:r>
      <w:r w:rsidRPr="00AD7B5B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 xml:space="preserve">для управления своими правами </w:t>
      </w:r>
      <w:r w:rsidR="00C050BE">
        <w:rPr>
          <w:rFonts w:eastAsia="MS Mincho"/>
          <w:szCs w:val="22"/>
          <w:lang w:val="ru-RU" w:eastAsia="ja-JP"/>
        </w:rPr>
        <w:t xml:space="preserve">в области </w:t>
      </w:r>
      <w:r>
        <w:rPr>
          <w:rFonts w:eastAsia="MS Mincho"/>
          <w:szCs w:val="22"/>
          <w:lang w:val="ru-RU" w:eastAsia="ja-JP"/>
        </w:rPr>
        <w:t xml:space="preserve">ПС.  </w:t>
      </w:r>
      <w:r w:rsidR="00E905F5">
        <w:rPr>
          <w:rFonts w:eastAsia="MS Mincho"/>
          <w:szCs w:val="22"/>
          <w:lang w:val="ru-RU" w:eastAsia="ja-JP"/>
        </w:rPr>
        <w:t>Более</w:t>
      </w:r>
      <w:r w:rsidR="00E905F5" w:rsidRPr="00E905F5">
        <w:rPr>
          <w:rFonts w:eastAsia="MS Mincho"/>
          <w:szCs w:val="22"/>
          <w:lang w:val="ru-RU" w:eastAsia="ja-JP"/>
        </w:rPr>
        <w:t xml:space="preserve"> </w:t>
      </w:r>
      <w:r w:rsidR="00E905F5">
        <w:rPr>
          <w:rFonts w:eastAsia="MS Mincho"/>
          <w:szCs w:val="22"/>
          <w:lang w:val="ru-RU" w:eastAsia="ja-JP"/>
        </w:rPr>
        <w:t>подробную</w:t>
      </w:r>
      <w:r w:rsidR="00E905F5" w:rsidRPr="00E905F5">
        <w:rPr>
          <w:rFonts w:eastAsia="MS Mincho"/>
          <w:szCs w:val="22"/>
          <w:lang w:val="ru-RU" w:eastAsia="ja-JP"/>
        </w:rPr>
        <w:t xml:space="preserve"> </w:t>
      </w:r>
      <w:r w:rsidR="00E905F5">
        <w:rPr>
          <w:rFonts w:eastAsia="MS Mincho"/>
          <w:szCs w:val="22"/>
          <w:lang w:val="ru-RU" w:eastAsia="ja-JP"/>
        </w:rPr>
        <w:t>информацию</w:t>
      </w:r>
      <w:r w:rsidR="00E905F5" w:rsidRPr="00E905F5">
        <w:rPr>
          <w:rFonts w:eastAsia="MS Mincho"/>
          <w:szCs w:val="22"/>
          <w:lang w:val="ru-RU" w:eastAsia="ja-JP"/>
        </w:rPr>
        <w:t xml:space="preserve"> </w:t>
      </w:r>
      <w:r w:rsidR="00E905F5">
        <w:rPr>
          <w:rFonts w:eastAsia="MS Mincho"/>
          <w:szCs w:val="22"/>
          <w:lang w:val="ru-RU" w:eastAsia="ja-JP"/>
        </w:rPr>
        <w:t>можно</w:t>
      </w:r>
      <w:r w:rsidR="00E905F5" w:rsidRPr="00E905F5">
        <w:rPr>
          <w:rFonts w:eastAsia="MS Mincho"/>
          <w:szCs w:val="22"/>
          <w:lang w:val="ru-RU" w:eastAsia="ja-JP"/>
        </w:rPr>
        <w:t xml:space="preserve"> </w:t>
      </w:r>
      <w:r w:rsidR="00E905F5">
        <w:rPr>
          <w:rFonts w:eastAsia="MS Mincho"/>
          <w:szCs w:val="22"/>
          <w:lang w:val="ru-RU" w:eastAsia="ja-JP"/>
        </w:rPr>
        <w:t>получить</w:t>
      </w:r>
      <w:r w:rsidR="00E905F5" w:rsidRPr="00E905F5">
        <w:rPr>
          <w:rFonts w:eastAsia="MS Mincho"/>
          <w:szCs w:val="22"/>
          <w:lang w:val="ru-RU" w:eastAsia="ja-JP"/>
        </w:rPr>
        <w:t xml:space="preserve"> </w:t>
      </w:r>
      <w:r w:rsidR="00E905F5">
        <w:rPr>
          <w:rFonts w:eastAsia="MS Mincho"/>
          <w:szCs w:val="22"/>
          <w:lang w:val="ru-RU" w:eastAsia="ja-JP"/>
        </w:rPr>
        <w:t>на</w:t>
      </w:r>
      <w:r w:rsidR="00E905F5" w:rsidRPr="00E905F5">
        <w:rPr>
          <w:rFonts w:eastAsia="MS Mincho"/>
          <w:szCs w:val="22"/>
          <w:lang w:val="ru-RU" w:eastAsia="ja-JP"/>
        </w:rPr>
        <w:t xml:space="preserve"> </w:t>
      </w:r>
      <w:r w:rsidR="00E905F5">
        <w:rPr>
          <w:rFonts w:eastAsia="MS Mincho"/>
          <w:szCs w:val="22"/>
          <w:lang w:val="ru-RU" w:eastAsia="ja-JP"/>
        </w:rPr>
        <w:t>веб</w:t>
      </w:r>
      <w:r w:rsidR="00E905F5" w:rsidRPr="00E905F5">
        <w:rPr>
          <w:rFonts w:eastAsia="MS Mincho"/>
          <w:szCs w:val="22"/>
          <w:lang w:val="ru-RU" w:eastAsia="ja-JP"/>
        </w:rPr>
        <w:t>-</w:t>
      </w:r>
      <w:r w:rsidR="00E905F5">
        <w:rPr>
          <w:rFonts w:eastAsia="MS Mincho"/>
          <w:szCs w:val="22"/>
          <w:lang w:val="ru-RU" w:eastAsia="ja-JP"/>
        </w:rPr>
        <w:t>сайте</w:t>
      </w:r>
      <w:r w:rsidR="00E905F5" w:rsidRPr="00E905F5">
        <w:rPr>
          <w:rFonts w:eastAsia="MS Mincho"/>
          <w:szCs w:val="22"/>
          <w:lang w:val="ru-RU" w:eastAsia="ja-JP"/>
        </w:rPr>
        <w:t xml:space="preserve"> </w:t>
      </w:r>
      <w:r w:rsidR="00E905F5">
        <w:rPr>
          <w:rFonts w:eastAsia="MS Mincho"/>
          <w:szCs w:val="22"/>
          <w:lang w:val="ru-RU" w:eastAsia="ja-JP"/>
        </w:rPr>
        <w:t>программы ВОИС по оказанию технической помощи ведомствам ПС</w:t>
      </w:r>
      <w:r w:rsidR="00EF7B0A" w:rsidRPr="00E905F5">
        <w:rPr>
          <w:rFonts w:eastAsia="MS Mincho"/>
          <w:szCs w:val="22"/>
          <w:lang w:val="ru-RU" w:eastAsia="ja-JP"/>
        </w:rPr>
        <w:t xml:space="preserve"> </w:t>
      </w:r>
      <w:r w:rsidR="00E905F5">
        <w:rPr>
          <w:rFonts w:eastAsia="MS Mincho"/>
          <w:szCs w:val="22"/>
          <w:lang w:val="ru-RU" w:eastAsia="ja-JP"/>
        </w:rPr>
        <w:t xml:space="preserve">по адресу:  </w:t>
      </w:r>
      <w:r w:rsidR="00E776CA">
        <w:fldChar w:fldCharType="begin"/>
      </w:r>
      <w:r w:rsidR="00E776CA" w:rsidRPr="00E776CA">
        <w:rPr>
          <w:lang w:val="ru-RU"/>
        </w:rPr>
        <w:instrText xml:space="preserve"> </w:instrText>
      </w:r>
      <w:r w:rsidR="00E776CA">
        <w:instrText>HYPERLINK</w:instrText>
      </w:r>
      <w:r w:rsidR="00E776CA" w:rsidRPr="00E776CA">
        <w:rPr>
          <w:lang w:val="ru-RU"/>
        </w:rPr>
        <w:instrText xml:space="preserve"> "</w:instrText>
      </w:r>
      <w:r w:rsidR="00E776CA">
        <w:instrText>http</w:instrText>
      </w:r>
      <w:r w:rsidR="00E776CA" w:rsidRPr="00E776CA">
        <w:rPr>
          <w:lang w:val="ru-RU"/>
        </w:rPr>
        <w:instrText>://</w:instrText>
      </w:r>
      <w:r w:rsidR="00E776CA">
        <w:instrText>www</w:instrText>
      </w:r>
      <w:r w:rsidR="00E776CA" w:rsidRPr="00E776CA">
        <w:rPr>
          <w:lang w:val="ru-RU"/>
        </w:rPr>
        <w:instrText>.</w:instrText>
      </w:r>
      <w:r w:rsidR="00E776CA">
        <w:instrText>wipo</w:instrText>
      </w:r>
      <w:r w:rsidR="00E776CA" w:rsidRPr="00E776CA">
        <w:rPr>
          <w:lang w:val="ru-RU"/>
        </w:rPr>
        <w:instrText>.</w:instrText>
      </w:r>
      <w:r w:rsidR="00E776CA">
        <w:instrText>int</w:instrText>
      </w:r>
      <w:r w:rsidR="00E776CA" w:rsidRPr="00E776CA">
        <w:rPr>
          <w:lang w:val="ru-RU"/>
        </w:rPr>
        <w:instrText>/</w:instrText>
      </w:r>
      <w:r w:rsidR="00E776CA">
        <w:instrText>global</w:instrText>
      </w:r>
      <w:r w:rsidR="00E776CA" w:rsidRPr="00E776CA">
        <w:rPr>
          <w:lang w:val="ru-RU"/>
        </w:rPr>
        <w:instrText>_</w:instrText>
      </w:r>
      <w:r w:rsidR="00E776CA">
        <w:instrText>ip</w:instrText>
      </w:r>
      <w:r w:rsidR="00E776CA" w:rsidRPr="00E776CA">
        <w:rPr>
          <w:lang w:val="ru-RU"/>
        </w:rPr>
        <w:instrText>/</w:instrText>
      </w:r>
      <w:r w:rsidR="00E776CA">
        <w:instrText>ru</w:instrText>
      </w:r>
      <w:r w:rsidR="00E776CA" w:rsidRPr="00E776CA">
        <w:rPr>
          <w:lang w:val="ru-RU"/>
        </w:rPr>
        <w:instrText>/</w:instrText>
      </w:r>
      <w:r w:rsidR="00E776CA">
        <w:instrText>activities</w:instrText>
      </w:r>
      <w:r w:rsidR="00E776CA" w:rsidRPr="00E776CA">
        <w:rPr>
          <w:lang w:val="ru-RU"/>
        </w:rPr>
        <w:instrText>/</w:instrText>
      </w:r>
      <w:r w:rsidR="00E776CA">
        <w:instrText>technicalassistance</w:instrText>
      </w:r>
      <w:r w:rsidR="00E776CA" w:rsidRPr="00E776CA">
        <w:rPr>
          <w:lang w:val="ru-RU"/>
        </w:rPr>
        <w:instrText xml:space="preserve">/" </w:instrText>
      </w:r>
      <w:r w:rsidR="00E776CA">
        <w:fldChar w:fldCharType="separate"/>
      </w:r>
      <w:r w:rsidR="005D0218">
        <w:rPr>
          <w:rStyle w:val="Hyperlink"/>
          <w:lang w:val="ru-RU"/>
        </w:rPr>
        <w:t>http://www.wipo.int/global_ip/ru/activities/technicalassistan</w:t>
      </w:r>
      <w:bookmarkStart w:id="5" w:name="_GoBack"/>
      <w:bookmarkEnd w:id="5"/>
      <w:r w:rsidR="005D0218">
        <w:rPr>
          <w:rStyle w:val="Hyperlink"/>
          <w:lang w:val="ru-RU"/>
        </w:rPr>
        <w:t>ce/</w:t>
      </w:r>
      <w:r w:rsidR="00E776CA">
        <w:rPr>
          <w:rStyle w:val="Hyperlink"/>
          <w:lang w:val="ru-RU"/>
        </w:rPr>
        <w:fldChar w:fldCharType="end"/>
      </w:r>
      <w:r w:rsidR="00E905F5" w:rsidRPr="00E776CA">
        <w:rPr>
          <w:lang w:val="ru-RU"/>
        </w:rPr>
        <w:t>.</w:t>
      </w:r>
      <w:r w:rsidR="00D47BA5">
        <w:rPr>
          <w:rFonts w:eastAsia="MS Mincho"/>
          <w:color w:val="0000FF"/>
          <w:szCs w:val="22"/>
          <w:u w:val="single"/>
          <w:lang w:val="ru-RU" w:eastAsia="ja-JP"/>
        </w:rPr>
        <w:t xml:space="preserve">  </w:t>
      </w:r>
    </w:p>
    <w:p w:rsidR="00EF7B0A" w:rsidRPr="006032A7" w:rsidRDefault="006032A7" w:rsidP="000D5E3C">
      <w:pPr>
        <w:pStyle w:val="Heading2"/>
        <w:rPr>
          <w:lang w:val="ru-RU"/>
        </w:rPr>
      </w:pPr>
      <w:r>
        <w:rPr>
          <w:caps w:val="0"/>
          <w:lang w:val="ru-RU"/>
        </w:rPr>
        <w:t>ПОВЫШЕНИЕ</w:t>
      </w:r>
      <w:r w:rsidRPr="006032A7">
        <w:rPr>
          <w:caps w:val="0"/>
          <w:lang w:val="ru-RU"/>
        </w:rPr>
        <w:t xml:space="preserve"> </w:t>
      </w:r>
      <w:r>
        <w:rPr>
          <w:caps w:val="0"/>
          <w:lang w:val="ru-RU"/>
        </w:rPr>
        <w:t>КОМПЕТЕНТНОСТИ</w:t>
      </w:r>
      <w:r w:rsidRPr="006032A7">
        <w:rPr>
          <w:caps w:val="0"/>
          <w:lang w:val="ru-RU"/>
        </w:rPr>
        <w:t xml:space="preserve"> </w:t>
      </w:r>
      <w:r>
        <w:rPr>
          <w:caps w:val="0"/>
          <w:lang w:val="ru-RU"/>
        </w:rPr>
        <w:t>СОТРУДНИКОВ</w:t>
      </w:r>
      <w:r w:rsidRPr="006032A7">
        <w:rPr>
          <w:caps w:val="0"/>
          <w:lang w:val="ru-RU"/>
        </w:rPr>
        <w:t xml:space="preserve"> </w:t>
      </w:r>
      <w:r>
        <w:rPr>
          <w:caps w:val="0"/>
          <w:lang w:val="ru-RU"/>
        </w:rPr>
        <w:t>И</w:t>
      </w:r>
      <w:r w:rsidRPr="006032A7">
        <w:rPr>
          <w:caps w:val="0"/>
          <w:lang w:val="ru-RU"/>
        </w:rPr>
        <w:t xml:space="preserve"> </w:t>
      </w:r>
      <w:r>
        <w:rPr>
          <w:caps w:val="0"/>
          <w:lang w:val="ru-RU"/>
        </w:rPr>
        <w:t>ЭКСПЕРТОВ</w:t>
      </w:r>
      <w:r w:rsidRPr="006032A7">
        <w:rPr>
          <w:caps w:val="0"/>
          <w:lang w:val="ru-RU"/>
        </w:rPr>
        <w:t xml:space="preserve"> </w:t>
      </w:r>
      <w:r>
        <w:rPr>
          <w:caps w:val="0"/>
          <w:lang w:val="ru-RU"/>
        </w:rPr>
        <w:t>ВЕДОМСТВ</w:t>
      </w:r>
      <w:r w:rsidRPr="006032A7">
        <w:rPr>
          <w:caps w:val="0"/>
          <w:lang w:val="ru-RU"/>
        </w:rPr>
        <w:t xml:space="preserve"> </w:t>
      </w:r>
      <w:r>
        <w:rPr>
          <w:caps w:val="0"/>
          <w:lang w:val="ru-RU"/>
        </w:rPr>
        <w:t>ПС</w:t>
      </w:r>
      <w:r w:rsidRPr="006032A7">
        <w:rPr>
          <w:caps w:val="0"/>
          <w:lang w:val="ru-RU"/>
        </w:rPr>
        <w:t xml:space="preserve"> </w:t>
      </w:r>
      <w:r w:rsidR="00C95785">
        <w:rPr>
          <w:caps w:val="0"/>
          <w:lang w:val="ru-RU"/>
        </w:rPr>
        <w:t xml:space="preserve">В ОБЛАСТИ </w:t>
      </w:r>
      <w:r>
        <w:rPr>
          <w:caps w:val="0"/>
          <w:lang w:val="ru-RU"/>
        </w:rPr>
        <w:t>ИСПОЛЬЗОВАНИ</w:t>
      </w:r>
      <w:r w:rsidR="00C95785">
        <w:rPr>
          <w:caps w:val="0"/>
          <w:lang w:val="ru-RU"/>
        </w:rPr>
        <w:t>Я</w:t>
      </w:r>
      <w:r>
        <w:rPr>
          <w:caps w:val="0"/>
          <w:lang w:val="ru-RU"/>
        </w:rPr>
        <w:t xml:space="preserve"> МЕЖДУНАРОДНЫХ ИНСТРУМЕНТОВ</w:t>
      </w:r>
      <w:r w:rsidR="00D47BA5">
        <w:rPr>
          <w:caps w:val="0"/>
          <w:lang w:val="ru-RU"/>
        </w:rPr>
        <w:t xml:space="preserve">  </w:t>
      </w:r>
    </w:p>
    <w:p w:rsidR="005F29B8" w:rsidRPr="00BA425F" w:rsidRDefault="009625D8" w:rsidP="00EF7B0A">
      <w:pPr>
        <w:pStyle w:val="ONUME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t>В</w:t>
      </w:r>
      <w:r w:rsidRPr="009625D8">
        <w:rPr>
          <w:rFonts w:eastAsia="MS Mincho"/>
          <w:szCs w:val="22"/>
          <w:lang w:val="ru-RU" w:eastAsia="ja-JP"/>
        </w:rPr>
        <w:t xml:space="preserve"> 2013</w:t>
      </w:r>
      <w:r w:rsidRPr="009625D8">
        <w:rPr>
          <w:rFonts w:eastAsia="MS Mincho"/>
          <w:szCs w:val="22"/>
          <w:lang w:eastAsia="ja-JP"/>
        </w:rPr>
        <w:t> </w:t>
      </w:r>
      <w:r>
        <w:rPr>
          <w:rFonts w:eastAsia="MS Mincho"/>
          <w:szCs w:val="22"/>
          <w:lang w:val="ru-RU" w:eastAsia="ja-JP"/>
        </w:rPr>
        <w:t>г</w:t>
      </w:r>
      <w:r w:rsidRPr="009625D8">
        <w:rPr>
          <w:rFonts w:eastAsia="MS Mincho"/>
          <w:szCs w:val="22"/>
          <w:lang w:val="ru-RU" w:eastAsia="ja-JP"/>
        </w:rPr>
        <w:t>.</w:t>
      </w:r>
      <w:r w:rsidR="00BA425F">
        <w:rPr>
          <w:rFonts w:eastAsia="MS Mincho"/>
          <w:szCs w:val="22"/>
          <w:lang w:val="ru-RU" w:eastAsia="ja-JP"/>
        </w:rPr>
        <w:t xml:space="preserve"> по запросу</w:t>
      </w:r>
      <w:r w:rsidRPr="009625D8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были</w:t>
      </w:r>
      <w:r w:rsidRPr="009625D8">
        <w:rPr>
          <w:rFonts w:eastAsia="MS Mincho"/>
          <w:szCs w:val="22"/>
          <w:lang w:val="ru-RU" w:eastAsia="ja-JP"/>
        </w:rPr>
        <w:t xml:space="preserve"> </w:t>
      </w:r>
      <w:r w:rsidR="00BA425F">
        <w:rPr>
          <w:rFonts w:eastAsia="MS Mincho"/>
          <w:szCs w:val="22"/>
          <w:lang w:val="ru-RU" w:eastAsia="ja-JP"/>
        </w:rPr>
        <w:t>пр</w:t>
      </w:r>
      <w:r>
        <w:rPr>
          <w:rFonts w:eastAsia="MS Mincho"/>
          <w:szCs w:val="22"/>
          <w:lang w:val="ru-RU" w:eastAsia="ja-JP"/>
        </w:rPr>
        <w:t>о</w:t>
      </w:r>
      <w:r w:rsidR="00BA425F">
        <w:rPr>
          <w:rFonts w:eastAsia="MS Mincho"/>
          <w:szCs w:val="22"/>
          <w:lang w:val="ru-RU" w:eastAsia="ja-JP"/>
        </w:rPr>
        <w:t>ведены указанные ниже программы</w:t>
      </w:r>
      <w:r w:rsidRPr="009625D8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обучения</w:t>
      </w:r>
      <w:r w:rsidRPr="009625D8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и</w:t>
      </w:r>
      <w:r w:rsidRPr="009625D8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семинары</w:t>
      </w:r>
      <w:r w:rsidRPr="009625D8">
        <w:rPr>
          <w:rFonts w:eastAsia="MS Mincho"/>
          <w:szCs w:val="22"/>
          <w:lang w:val="ru-RU" w:eastAsia="ja-JP"/>
        </w:rPr>
        <w:t xml:space="preserve"> </w:t>
      </w:r>
      <w:r w:rsidR="00BA425F">
        <w:rPr>
          <w:rFonts w:eastAsia="MS Mincho"/>
          <w:szCs w:val="22"/>
          <w:lang w:val="ru-RU" w:eastAsia="ja-JP"/>
        </w:rPr>
        <w:t>для</w:t>
      </w:r>
      <w:r w:rsidR="00BA425F" w:rsidRPr="009625D8">
        <w:rPr>
          <w:rFonts w:eastAsia="MS Mincho"/>
          <w:szCs w:val="22"/>
          <w:lang w:val="ru-RU" w:eastAsia="ja-JP"/>
        </w:rPr>
        <w:t xml:space="preserve"> </w:t>
      </w:r>
      <w:r w:rsidR="00BA425F">
        <w:rPr>
          <w:rFonts w:eastAsia="MS Mincho"/>
          <w:szCs w:val="22"/>
          <w:lang w:val="ru-RU" w:eastAsia="ja-JP"/>
        </w:rPr>
        <w:t>сотрудников</w:t>
      </w:r>
      <w:r w:rsidR="00BA425F" w:rsidRPr="009625D8">
        <w:rPr>
          <w:rFonts w:eastAsia="MS Mincho"/>
          <w:szCs w:val="22"/>
          <w:lang w:val="ru-RU" w:eastAsia="ja-JP"/>
        </w:rPr>
        <w:t xml:space="preserve"> </w:t>
      </w:r>
      <w:r w:rsidR="00BA425F">
        <w:rPr>
          <w:rFonts w:eastAsia="MS Mincho"/>
          <w:szCs w:val="22"/>
          <w:lang w:val="ru-RU" w:eastAsia="ja-JP"/>
        </w:rPr>
        <w:t>и</w:t>
      </w:r>
      <w:r w:rsidR="00BA425F" w:rsidRPr="009625D8">
        <w:rPr>
          <w:rFonts w:eastAsia="MS Mincho"/>
          <w:szCs w:val="22"/>
          <w:lang w:val="ru-RU" w:eastAsia="ja-JP"/>
        </w:rPr>
        <w:t xml:space="preserve"> </w:t>
      </w:r>
      <w:r w:rsidR="00BA425F">
        <w:rPr>
          <w:rFonts w:eastAsia="MS Mincho"/>
          <w:szCs w:val="22"/>
          <w:lang w:val="ru-RU" w:eastAsia="ja-JP"/>
        </w:rPr>
        <w:t>экспертов</w:t>
      </w:r>
      <w:r w:rsidR="00BA425F" w:rsidRPr="009625D8">
        <w:rPr>
          <w:rFonts w:eastAsia="MS Mincho"/>
          <w:szCs w:val="22"/>
          <w:lang w:val="ru-RU" w:eastAsia="ja-JP"/>
        </w:rPr>
        <w:t xml:space="preserve"> </w:t>
      </w:r>
      <w:r w:rsidR="00BA425F">
        <w:rPr>
          <w:rFonts w:eastAsia="MS Mincho"/>
          <w:szCs w:val="22"/>
          <w:lang w:val="ru-RU" w:eastAsia="ja-JP"/>
        </w:rPr>
        <w:t>ведомств</w:t>
      </w:r>
      <w:r w:rsidR="00BA425F" w:rsidRPr="009625D8">
        <w:rPr>
          <w:rFonts w:eastAsia="MS Mincho"/>
          <w:szCs w:val="22"/>
          <w:lang w:val="ru-RU" w:eastAsia="ja-JP"/>
        </w:rPr>
        <w:t xml:space="preserve"> </w:t>
      </w:r>
      <w:r w:rsidR="00BA425F">
        <w:rPr>
          <w:rFonts w:eastAsia="MS Mincho"/>
          <w:szCs w:val="22"/>
          <w:lang w:val="ru-RU" w:eastAsia="ja-JP"/>
        </w:rPr>
        <w:t xml:space="preserve">ПС, посвященные </w:t>
      </w:r>
      <w:r>
        <w:rPr>
          <w:rFonts w:eastAsia="MS Mincho"/>
          <w:szCs w:val="22"/>
          <w:lang w:val="ru-RU" w:eastAsia="ja-JP"/>
        </w:rPr>
        <w:t>использовани</w:t>
      </w:r>
      <w:r w:rsidR="00BA425F">
        <w:rPr>
          <w:rFonts w:eastAsia="MS Mincho"/>
          <w:szCs w:val="22"/>
          <w:lang w:val="ru-RU" w:eastAsia="ja-JP"/>
        </w:rPr>
        <w:t>ю</w:t>
      </w:r>
      <w:r>
        <w:rPr>
          <w:rFonts w:eastAsia="MS Mincho"/>
          <w:szCs w:val="22"/>
          <w:lang w:val="ru-RU" w:eastAsia="ja-JP"/>
        </w:rPr>
        <w:t xml:space="preserve"> систем </w:t>
      </w:r>
      <w:r w:rsidR="00446D57">
        <w:rPr>
          <w:rFonts w:eastAsia="MS Mincho"/>
          <w:szCs w:val="22"/>
          <w:lang w:val="ru-RU" w:eastAsia="ja-JP"/>
        </w:rPr>
        <w:t xml:space="preserve">международной </w:t>
      </w:r>
      <w:r>
        <w:rPr>
          <w:rFonts w:eastAsia="MS Mincho"/>
          <w:szCs w:val="22"/>
          <w:lang w:val="ru-RU" w:eastAsia="ja-JP"/>
        </w:rPr>
        <w:t>классификаци</w:t>
      </w:r>
      <w:r w:rsidR="00BA425F">
        <w:rPr>
          <w:rFonts w:eastAsia="MS Mincho"/>
          <w:szCs w:val="22"/>
          <w:lang w:val="ru-RU" w:eastAsia="ja-JP"/>
        </w:rPr>
        <w:t>и</w:t>
      </w:r>
      <w:r>
        <w:rPr>
          <w:rFonts w:eastAsia="MS Mincho"/>
          <w:szCs w:val="22"/>
          <w:lang w:val="ru-RU" w:eastAsia="ja-JP"/>
        </w:rPr>
        <w:t>.  В</w:t>
      </w:r>
      <w:r w:rsidRPr="00BA425F">
        <w:rPr>
          <w:rFonts w:eastAsia="MS Mincho"/>
          <w:szCs w:val="22"/>
          <w:lang w:val="ru-RU" w:eastAsia="ja-JP"/>
        </w:rPr>
        <w:t xml:space="preserve"> </w:t>
      </w:r>
      <w:r w:rsidR="00BA425F">
        <w:rPr>
          <w:rFonts w:eastAsia="MS Mincho"/>
          <w:szCs w:val="22"/>
          <w:lang w:val="ru-RU" w:eastAsia="ja-JP"/>
        </w:rPr>
        <w:t xml:space="preserve">рамках этих мероприятий </w:t>
      </w:r>
      <w:r>
        <w:rPr>
          <w:rFonts w:eastAsia="MS Mincho"/>
          <w:szCs w:val="22"/>
          <w:lang w:val="ru-RU" w:eastAsia="ja-JP"/>
        </w:rPr>
        <w:t>участникам</w:t>
      </w:r>
      <w:r w:rsidRPr="00BA425F">
        <w:rPr>
          <w:rFonts w:eastAsia="MS Mincho"/>
          <w:szCs w:val="22"/>
          <w:lang w:val="ru-RU" w:eastAsia="ja-JP"/>
        </w:rPr>
        <w:t xml:space="preserve"> </w:t>
      </w:r>
      <w:r w:rsidR="00BA425F">
        <w:rPr>
          <w:rFonts w:eastAsia="MS Mincho"/>
          <w:szCs w:val="22"/>
          <w:lang w:val="ru-RU" w:eastAsia="ja-JP"/>
        </w:rPr>
        <w:t xml:space="preserve">рассказали о </w:t>
      </w:r>
      <w:r>
        <w:rPr>
          <w:rFonts w:eastAsia="MS Mincho"/>
          <w:szCs w:val="22"/>
          <w:lang w:val="ru-RU" w:eastAsia="ja-JP"/>
        </w:rPr>
        <w:t>важност</w:t>
      </w:r>
      <w:r w:rsidR="00BA425F">
        <w:rPr>
          <w:rFonts w:eastAsia="MS Mincho"/>
          <w:szCs w:val="22"/>
          <w:lang w:val="ru-RU" w:eastAsia="ja-JP"/>
        </w:rPr>
        <w:t>и</w:t>
      </w:r>
      <w:r w:rsidRPr="00BA425F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соответствующих</w:t>
      </w:r>
      <w:r w:rsidRPr="00BA425F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стандартов</w:t>
      </w:r>
      <w:r w:rsidRPr="00BA425F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ВОИС</w:t>
      </w:r>
      <w:r w:rsidR="00EF7B0A" w:rsidRPr="00BA425F">
        <w:rPr>
          <w:rFonts w:eastAsia="MS Mincho"/>
          <w:szCs w:val="22"/>
          <w:lang w:val="ru-RU" w:eastAsia="ja-JP"/>
        </w:rPr>
        <w:t>.</w:t>
      </w:r>
      <w:r w:rsidR="00D47BA5">
        <w:rPr>
          <w:rFonts w:eastAsia="MS Mincho"/>
          <w:szCs w:val="22"/>
          <w:lang w:val="ru-RU" w:eastAsia="ja-JP"/>
        </w:rPr>
        <w:t xml:space="preserve">  </w:t>
      </w:r>
    </w:p>
    <w:p w:rsidR="005F29B8" w:rsidRPr="00A17D50" w:rsidRDefault="00A17D50" w:rsidP="00F3657A">
      <w:pPr>
        <w:pStyle w:val="ONUME"/>
        <w:numPr>
          <w:ilvl w:val="0"/>
          <w:numId w:val="7"/>
        </w:numPr>
        <w:ind w:left="851" w:hanging="284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t>Региональный</w:t>
      </w:r>
      <w:r w:rsidRPr="00A17D50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семинар</w:t>
      </w:r>
      <w:r w:rsidRPr="00A17D50">
        <w:rPr>
          <w:rFonts w:eastAsia="MS Mincho"/>
          <w:szCs w:val="22"/>
          <w:lang w:val="ru-RU" w:eastAsia="ja-JP"/>
        </w:rPr>
        <w:t>-</w:t>
      </w:r>
      <w:r>
        <w:rPr>
          <w:rFonts w:eastAsia="MS Mincho"/>
          <w:szCs w:val="22"/>
          <w:lang w:val="ru-RU" w:eastAsia="ja-JP"/>
        </w:rPr>
        <w:t>практикум</w:t>
      </w:r>
      <w:r w:rsidRPr="00A17D50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посвященный</w:t>
      </w:r>
      <w:r w:rsidRPr="00A17D50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Ниццкой</w:t>
      </w:r>
      <w:r w:rsidRPr="00A17D50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Венской</w:t>
      </w:r>
      <w:r w:rsidRPr="00A17D50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и</w:t>
      </w:r>
      <w:r w:rsidRPr="00A17D50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Локарнской</w:t>
      </w:r>
      <w:r w:rsidRPr="00A17D50">
        <w:rPr>
          <w:rFonts w:eastAsia="MS Mincho"/>
          <w:szCs w:val="22"/>
          <w:lang w:val="ru-RU" w:eastAsia="ja-JP"/>
        </w:rPr>
        <w:t xml:space="preserve"> </w:t>
      </w:r>
      <w:r w:rsidR="009B1CA5">
        <w:rPr>
          <w:rFonts w:eastAsia="MS Mincho"/>
          <w:szCs w:val="22"/>
          <w:lang w:val="ru-RU" w:eastAsia="ja-JP"/>
        </w:rPr>
        <w:t xml:space="preserve">системам </w:t>
      </w:r>
      <w:r>
        <w:rPr>
          <w:rFonts w:eastAsia="MS Mincho"/>
          <w:szCs w:val="22"/>
          <w:lang w:val="ru-RU" w:eastAsia="ja-JP"/>
        </w:rPr>
        <w:t>классификации</w:t>
      </w:r>
      <w:r w:rsidRPr="00A17D50">
        <w:rPr>
          <w:rFonts w:eastAsia="MS Mincho"/>
          <w:szCs w:val="22"/>
          <w:lang w:val="ru-RU" w:eastAsia="ja-JP"/>
        </w:rPr>
        <w:t xml:space="preserve"> (</w:t>
      </w:r>
      <w:r w:rsidR="009B1CA5">
        <w:rPr>
          <w:rFonts w:eastAsia="MS Mincho"/>
          <w:szCs w:val="22"/>
          <w:lang w:val="ru-RU" w:eastAsia="ja-JP"/>
        </w:rPr>
        <w:t xml:space="preserve">г. </w:t>
      </w:r>
      <w:r>
        <w:rPr>
          <w:rFonts w:eastAsia="MS Mincho"/>
          <w:szCs w:val="22"/>
          <w:lang w:val="ru-RU" w:eastAsia="ja-JP"/>
        </w:rPr>
        <w:t>Манила</w:t>
      </w:r>
      <w:r w:rsidRPr="00A17D50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Филиппины</w:t>
      </w:r>
      <w:r w:rsidRPr="00A17D50">
        <w:rPr>
          <w:rFonts w:eastAsia="MS Mincho"/>
          <w:szCs w:val="22"/>
          <w:lang w:val="ru-RU" w:eastAsia="ja-JP"/>
        </w:rPr>
        <w:t xml:space="preserve">), </w:t>
      </w:r>
      <w:r>
        <w:rPr>
          <w:rFonts w:eastAsia="MS Mincho"/>
          <w:szCs w:val="22"/>
          <w:lang w:val="ru-RU" w:eastAsia="ja-JP"/>
        </w:rPr>
        <w:t>с</w:t>
      </w:r>
      <w:r w:rsidRPr="00A17D50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участием</w:t>
      </w:r>
      <w:r w:rsidRPr="00A17D50">
        <w:rPr>
          <w:rFonts w:eastAsia="MS Mincho"/>
          <w:szCs w:val="22"/>
          <w:lang w:val="ru-RU" w:eastAsia="ja-JP"/>
        </w:rPr>
        <w:t xml:space="preserve"> </w:t>
      </w:r>
      <w:r w:rsidR="00BA425F">
        <w:rPr>
          <w:rFonts w:eastAsia="MS Mincho"/>
          <w:szCs w:val="22"/>
          <w:lang w:val="ru-RU" w:eastAsia="ja-JP"/>
        </w:rPr>
        <w:t xml:space="preserve">представителей </w:t>
      </w:r>
      <w:r>
        <w:rPr>
          <w:rFonts w:eastAsia="MS Mincho"/>
          <w:szCs w:val="22"/>
          <w:lang w:val="ru-RU" w:eastAsia="ja-JP"/>
        </w:rPr>
        <w:t>Бангладеш</w:t>
      </w:r>
      <w:r w:rsidRPr="00A17D50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Брунея</w:t>
      </w:r>
      <w:r w:rsidRPr="00A17D50">
        <w:rPr>
          <w:rFonts w:eastAsia="MS Mincho"/>
          <w:szCs w:val="22"/>
          <w:lang w:val="ru-RU" w:eastAsia="ja-JP"/>
        </w:rPr>
        <w:t>-</w:t>
      </w:r>
      <w:r>
        <w:rPr>
          <w:rFonts w:eastAsia="MS Mincho"/>
          <w:szCs w:val="22"/>
          <w:lang w:val="ru-RU" w:eastAsia="ja-JP"/>
        </w:rPr>
        <w:t>Даруссалама</w:t>
      </w:r>
      <w:r w:rsidRPr="00A17D50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Камбоджи</w:t>
      </w:r>
      <w:r w:rsidRPr="00A17D50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Китая</w:t>
      </w:r>
      <w:r w:rsidRPr="00A17D50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Индии</w:t>
      </w:r>
      <w:r w:rsidRPr="00A17D50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Индонезии</w:t>
      </w:r>
      <w:r w:rsidRPr="00A17D50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Лаосской</w:t>
      </w:r>
      <w:r w:rsidRPr="00A17D50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lastRenderedPageBreak/>
        <w:t>Народно</w:t>
      </w:r>
      <w:r w:rsidRPr="00A17D50">
        <w:rPr>
          <w:rFonts w:eastAsia="MS Mincho"/>
          <w:szCs w:val="22"/>
          <w:lang w:val="ru-RU" w:eastAsia="ja-JP"/>
        </w:rPr>
        <w:t>-</w:t>
      </w:r>
      <w:r>
        <w:rPr>
          <w:rFonts w:eastAsia="MS Mincho"/>
          <w:szCs w:val="22"/>
          <w:lang w:val="ru-RU" w:eastAsia="ja-JP"/>
        </w:rPr>
        <w:t>Демократической</w:t>
      </w:r>
      <w:r w:rsidRPr="00A17D50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Республики</w:t>
      </w:r>
      <w:r w:rsidRPr="00A17D50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Малайзии</w:t>
      </w:r>
      <w:r w:rsidRPr="00A17D50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Монголии</w:t>
      </w:r>
      <w:r w:rsidRPr="00A17D50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Мьянмы</w:t>
      </w:r>
      <w:r w:rsidRPr="00A17D50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Папуа</w:t>
      </w:r>
      <w:r w:rsidRPr="00A17D50">
        <w:rPr>
          <w:rFonts w:eastAsia="MS Mincho"/>
          <w:szCs w:val="22"/>
          <w:lang w:val="ru-RU" w:eastAsia="ja-JP"/>
        </w:rPr>
        <w:t>-</w:t>
      </w:r>
      <w:r>
        <w:rPr>
          <w:rFonts w:eastAsia="MS Mincho"/>
          <w:szCs w:val="22"/>
          <w:lang w:val="ru-RU" w:eastAsia="ja-JP"/>
        </w:rPr>
        <w:t>Новой</w:t>
      </w:r>
      <w:r w:rsidRPr="00A17D50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Гвинеи</w:t>
      </w:r>
      <w:r w:rsidRPr="00A17D50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Филиппин</w:t>
      </w:r>
      <w:r w:rsidRPr="00A17D50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Сингапура</w:t>
      </w:r>
      <w:r w:rsidRPr="00A17D50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Шри</w:t>
      </w:r>
      <w:r w:rsidRPr="00A17D50">
        <w:rPr>
          <w:rFonts w:eastAsia="MS Mincho"/>
          <w:szCs w:val="22"/>
          <w:lang w:val="ru-RU" w:eastAsia="ja-JP"/>
        </w:rPr>
        <w:t>-</w:t>
      </w:r>
      <w:r>
        <w:rPr>
          <w:rFonts w:eastAsia="MS Mincho"/>
          <w:szCs w:val="22"/>
          <w:lang w:val="ru-RU" w:eastAsia="ja-JP"/>
        </w:rPr>
        <w:t>Ланки</w:t>
      </w:r>
      <w:r w:rsidRPr="00A17D50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>Таиланда</w:t>
      </w:r>
      <w:r w:rsidRPr="00A17D50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и</w:t>
      </w:r>
      <w:r w:rsidRPr="00A17D50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Вьетнама</w:t>
      </w:r>
      <w:r w:rsidR="00D47BA5">
        <w:rPr>
          <w:rFonts w:eastAsia="MS Mincho"/>
          <w:szCs w:val="22"/>
          <w:lang w:val="ru-RU" w:eastAsia="ja-JP"/>
        </w:rPr>
        <w:t xml:space="preserve">  </w:t>
      </w:r>
    </w:p>
    <w:p w:rsidR="00EF7B0A" w:rsidRPr="00A17D50" w:rsidRDefault="00A17D50" w:rsidP="00F3657A">
      <w:pPr>
        <w:pStyle w:val="ONUME"/>
        <w:numPr>
          <w:ilvl w:val="0"/>
          <w:numId w:val="7"/>
        </w:numPr>
        <w:ind w:left="851" w:hanging="284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ru-RU" w:eastAsia="ja-JP"/>
        </w:rPr>
        <w:t>Субрегиональный</w:t>
      </w:r>
      <w:r w:rsidRPr="00A17D50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обучающий</w:t>
      </w:r>
      <w:r w:rsidRPr="00A17D50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семинар</w:t>
      </w:r>
      <w:r w:rsidRPr="00A17D50">
        <w:rPr>
          <w:rFonts w:eastAsia="MS Mincho"/>
          <w:szCs w:val="22"/>
          <w:lang w:val="ru-RU" w:eastAsia="ja-JP"/>
        </w:rPr>
        <w:t>-</w:t>
      </w:r>
      <w:r>
        <w:rPr>
          <w:rFonts w:eastAsia="MS Mincho"/>
          <w:szCs w:val="22"/>
          <w:lang w:val="ru-RU" w:eastAsia="ja-JP"/>
        </w:rPr>
        <w:t>практикум</w:t>
      </w:r>
      <w:r w:rsidRPr="00A17D50">
        <w:rPr>
          <w:rFonts w:eastAsia="MS Mincho"/>
          <w:szCs w:val="22"/>
          <w:lang w:val="ru-RU" w:eastAsia="ja-JP"/>
        </w:rPr>
        <w:t xml:space="preserve">, </w:t>
      </w:r>
      <w:r>
        <w:rPr>
          <w:rFonts w:eastAsia="MS Mincho"/>
          <w:szCs w:val="22"/>
          <w:lang w:val="ru-RU" w:eastAsia="ja-JP"/>
        </w:rPr>
        <w:t xml:space="preserve">посвященный Ниццкой, Венской и Локарнской </w:t>
      </w:r>
      <w:r w:rsidR="009B1CA5">
        <w:rPr>
          <w:rFonts w:eastAsia="MS Mincho"/>
          <w:szCs w:val="22"/>
          <w:lang w:val="ru-RU" w:eastAsia="ja-JP"/>
        </w:rPr>
        <w:t xml:space="preserve">системам классификации </w:t>
      </w:r>
      <w:r w:rsidR="00EF7B0A" w:rsidRPr="00A17D50">
        <w:rPr>
          <w:rFonts w:eastAsia="MS Mincho"/>
          <w:szCs w:val="22"/>
          <w:lang w:val="ru-RU" w:eastAsia="ja-JP"/>
        </w:rPr>
        <w:t>(</w:t>
      </w:r>
      <w:r w:rsidR="009B1CA5">
        <w:rPr>
          <w:rFonts w:eastAsia="MS Mincho"/>
          <w:szCs w:val="22"/>
          <w:lang w:val="ru-RU" w:eastAsia="ja-JP"/>
        </w:rPr>
        <w:t>г. Тангеранг, Индонезия</w:t>
      </w:r>
      <w:r w:rsidR="00EF7B0A" w:rsidRPr="00A17D50">
        <w:rPr>
          <w:rFonts w:eastAsia="MS Mincho"/>
          <w:szCs w:val="22"/>
          <w:lang w:val="ru-RU" w:eastAsia="ja-JP"/>
        </w:rPr>
        <w:t>)</w:t>
      </w:r>
      <w:r w:rsidR="009B1CA5">
        <w:rPr>
          <w:rFonts w:eastAsia="MS Mincho"/>
          <w:szCs w:val="22"/>
          <w:lang w:val="ru-RU" w:eastAsia="ja-JP"/>
        </w:rPr>
        <w:t xml:space="preserve">, с участием </w:t>
      </w:r>
      <w:r w:rsidR="00BA425F">
        <w:rPr>
          <w:rFonts w:eastAsia="MS Mincho"/>
          <w:szCs w:val="22"/>
          <w:lang w:val="ru-RU" w:eastAsia="ja-JP"/>
        </w:rPr>
        <w:t xml:space="preserve">представителей </w:t>
      </w:r>
      <w:r w:rsidR="009B1CA5">
        <w:rPr>
          <w:rFonts w:eastAsia="MS Mincho"/>
          <w:szCs w:val="22"/>
          <w:lang w:val="ru-RU" w:eastAsia="ja-JP"/>
        </w:rPr>
        <w:t>Брунея-Даруссалама, Индонезии и Малайзии</w:t>
      </w:r>
      <w:r w:rsidR="00D47BA5">
        <w:rPr>
          <w:rFonts w:eastAsia="MS Mincho"/>
          <w:szCs w:val="22"/>
          <w:lang w:val="ru-RU" w:eastAsia="ja-JP"/>
        </w:rPr>
        <w:t xml:space="preserve">  </w:t>
      </w:r>
      <w:r w:rsidR="00EF7B0A" w:rsidRPr="00A17D50">
        <w:rPr>
          <w:rFonts w:eastAsia="MS Mincho"/>
          <w:szCs w:val="22"/>
          <w:lang w:val="ru-RU" w:eastAsia="ja-JP"/>
        </w:rPr>
        <w:br/>
      </w:r>
      <w:r w:rsidR="009B1CA5">
        <w:rPr>
          <w:rFonts w:eastAsia="MS Mincho"/>
          <w:szCs w:val="22"/>
          <w:lang w:val="ru-RU" w:eastAsia="ja-JP"/>
        </w:rPr>
        <w:t>Национальный семинар-практикум по Локарнской классификации в г. Куала-Лумпур, Малайзия</w:t>
      </w:r>
      <w:r w:rsidR="00D47BA5">
        <w:rPr>
          <w:rFonts w:eastAsia="MS Mincho"/>
          <w:szCs w:val="22"/>
          <w:lang w:val="ru-RU" w:eastAsia="ja-JP"/>
        </w:rPr>
        <w:t xml:space="preserve">  </w:t>
      </w:r>
    </w:p>
    <w:p w:rsidR="00EF7B0A" w:rsidRPr="00D47BA5" w:rsidRDefault="00D47BA5" w:rsidP="000D5E3C">
      <w:pPr>
        <w:pStyle w:val="Heading2"/>
        <w:rPr>
          <w:lang w:val="ru-RU"/>
        </w:rPr>
      </w:pPr>
      <w:r>
        <w:rPr>
          <w:caps w:val="0"/>
          <w:lang w:val="ru-RU"/>
        </w:rPr>
        <w:t>ОБЕСПЕЧЕНИЕ ЛУЧШЕГО</w:t>
      </w:r>
      <w:r w:rsidRPr="00D47BA5">
        <w:rPr>
          <w:caps w:val="0"/>
          <w:lang w:val="ru-RU"/>
        </w:rPr>
        <w:t xml:space="preserve"> </w:t>
      </w:r>
      <w:r>
        <w:rPr>
          <w:caps w:val="0"/>
          <w:lang w:val="ru-RU"/>
        </w:rPr>
        <w:t>ПОНИМАНИЯ</w:t>
      </w:r>
      <w:r w:rsidRPr="00D47BA5">
        <w:rPr>
          <w:caps w:val="0"/>
          <w:lang w:val="ru-RU"/>
        </w:rPr>
        <w:t xml:space="preserve"> </w:t>
      </w:r>
      <w:r>
        <w:rPr>
          <w:caps w:val="0"/>
          <w:lang w:val="ru-RU"/>
        </w:rPr>
        <w:t>СТАНДАРТОВ</w:t>
      </w:r>
      <w:r w:rsidRPr="00D47BA5">
        <w:rPr>
          <w:caps w:val="0"/>
          <w:lang w:val="ru-RU"/>
        </w:rPr>
        <w:t xml:space="preserve"> </w:t>
      </w:r>
      <w:r>
        <w:rPr>
          <w:caps w:val="0"/>
          <w:lang w:val="ru-RU"/>
        </w:rPr>
        <w:t xml:space="preserve">ПС  </w:t>
      </w:r>
    </w:p>
    <w:p w:rsidR="00EF7B0A" w:rsidRPr="0024656D" w:rsidRDefault="001814D3" w:rsidP="00EF7B0A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В целях </w:t>
      </w:r>
      <w:r w:rsidR="00D47BA5">
        <w:rPr>
          <w:lang w:val="ru-RU" w:eastAsia="en-US"/>
        </w:rPr>
        <w:t>информирования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развивающихся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стран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о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стандартах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ПС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и</w:t>
      </w:r>
      <w:r w:rsidR="00D47BA5" w:rsidRPr="0024656D">
        <w:rPr>
          <w:lang w:val="ru-RU" w:eastAsia="en-US"/>
        </w:rPr>
        <w:t xml:space="preserve"> </w:t>
      </w:r>
      <w:r>
        <w:rPr>
          <w:lang w:val="ru-RU" w:eastAsia="en-US"/>
        </w:rPr>
        <w:t xml:space="preserve">поддержки </w:t>
      </w:r>
      <w:r w:rsidR="00D47BA5">
        <w:rPr>
          <w:lang w:val="ru-RU" w:eastAsia="en-US"/>
        </w:rPr>
        <w:t>более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широко</w:t>
      </w:r>
      <w:r>
        <w:rPr>
          <w:lang w:val="ru-RU" w:eastAsia="en-US"/>
        </w:rPr>
        <w:t>го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фактическо</w:t>
      </w:r>
      <w:r>
        <w:rPr>
          <w:lang w:val="ru-RU" w:eastAsia="en-US"/>
        </w:rPr>
        <w:t>го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участия</w:t>
      </w:r>
      <w:r>
        <w:rPr>
          <w:lang w:val="ru-RU" w:eastAsia="en-US"/>
        </w:rPr>
        <w:t xml:space="preserve"> представителей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развивающихся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стран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в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подготовке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нового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стандарта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ВОИС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или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обновлении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существующего</w:t>
      </w:r>
      <w:r>
        <w:rPr>
          <w:lang w:val="ru-RU" w:eastAsia="en-US"/>
        </w:rPr>
        <w:t xml:space="preserve">, согласно </w:t>
      </w:r>
      <w:r w:rsidR="00D47BA5">
        <w:rPr>
          <w:lang w:val="ru-RU" w:eastAsia="en-US"/>
        </w:rPr>
        <w:t>решени</w:t>
      </w:r>
      <w:r>
        <w:rPr>
          <w:lang w:val="ru-RU" w:eastAsia="en-US"/>
        </w:rPr>
        <w:t>ю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Генеральной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Ассамблеи</w:t>
      </w:r>
      <w:r w:rsidR="00D47BA5" w:rsidRPr="0024656D">
        <w:rPr>
          <w:lang w:val="ru-RU" w:eastAsia="en-US"/>
        </w:rPr>
        <w:t xml:space="preserve">, </w:t>
      </w:r>
      <w:r w:rsidR="00D47BA5">
        <w:rPr>
          <w:lang w:val="ru-RU" w:eastAsia="en-US"/>
        </w:rPr>
        <w:t>принято</w:t>
      </w:r>
      <w:r>
        <w:rPr>
          <w:lang w:val="ru-RU" w:eastAsia="en-US"/>
        </w:rPr>
        <w:t>му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в</w:t>
      </w:r>
      <w:r w:rsidR="00D47BA5" w:rsidRPr="0024656D">
        <w:rPr>
          <w:lang w:val="ru-RU" w:eastAsia="en-US"/>
        </w:rPr>
        <w:t xml:space="preserve"> </w:t>
      </w:r>
      <w:r w:rsidR="00D47BA5">
        <w:rPr>
          <w:lang w:val="ru-RU" w:eastAsia="en-US"/>
        </w:rPr>
        <w:t>октябре</w:t>
      </w:r>
      <w:r w:rsidR="00D47BA5" w:rsidRPr="0024656D">
        <w:rPr>
          <w:lang w:val="ru-RU" w:eastAsia="en-US"/>
        </w:rPr>
        <w:t xml:space="preserve"> 2011</w:t>
      </w:r>
      <w:r w:rsidR="00D47BA5" w:rsidRPr="00D47BA5">
        <w:rPr>
          <w:lang w:eastAsia="en-US"/>
        </w:rPr>
        <w:t> </w:t>
      </w:r>
      <w:r w:rsidR="00D47BA5">
        <w:rPr>
          <w:lang w:val="ru-RU" w:eastAsia="en-US"/>
        </w:rPr>
        <w:t>г</w:t>
      </w:r>
      <w:r w:rsidR="00D47BA5" w:rsidRPr="0024656D">
        <w:rPr>
          <w:lang w:val="ru-RU" w:eastAsia="en-US"/>
        </w:rPr>
        <w:t xml:space="preserve">., </w:t>
      </w:r>
      <w:r w:rsidR="0024656D">
        <w:rPr>
          <w:lang w:val="ru-RU" w:eastAsia="en-US"/>
        </w:rPr>
        <w:t>Международное</w:t>
      </w:r>
      <w:r w:rsidR="0024656D" w:rsidRPr="0024656D">
        <w:rPr>
          <w:lang w:val="ru-RU" w:eastAsia="en-US"/>
        </w:rPr>
        <w:t xml:space="preserve"> </w:t>
      </w:r>
      <w:r w:rsidR="0024656D">
        <w:rPr>
          <w:lang w:val="ru-RU" w:eastAsia="en-US"/>
        </w:rPr>
        <w:t>бюро</w:t>
      </w:r>
      <w:r w:rsidR="0024656D" w:rsidRPr="0024656D">
        <w:rPr>
          <w:lang w:val="ru-RU" w:eastAsia="en-US"/>
        </w:rPr>
        <w:t xml:space="preserve"> </w:t>
      </w:r>
      <w:r>
        <w:rPr>
          <w:lang w:val="ru-RU" w:eastAsia="en-US"/>
        </w:rPr>
        <w:t xml:space="preserve">финансировало </w:t>
      </w:r>
      <w:r w:rsidR="0024656D">
        <w:rPr>
          <w:lang w:val="ru-RU" w:eastAsia="en-US"/>
        </w:rPr>
        <w:t>участие в третьей сессии КСВ семи развивающихся стран Гвине</w:t>
      </w:r>
      <w:r>
        <w:rPr>
          <w:lang w:val="ru-RU" w:eastAsia="en-US"/>
        </w:rPr>
        <w:t>и</w:t>
      </w:r>
      <w:r w:rsidR="0024656D">
        <w:rPr>
          <w:lang w:val="ru-RU" w:eastAsia="en-US"/>
        </w:rPr>
        <w:t>, Иран</w:t>
      </w:r>
      <w:r>
        <w:rPr>
          <w:lang w:val="ru-RU" w:eastAsia="en-US"/>
        </w:rPr>
        <w:t>а</w:t>
      </w:r>
      <w:r w:rsidR="0024656D">
        <w:rPr>
          <w:lang w:val="ru-RU" w:eastAsia="en-US"/>
        </w:rPr>
        <w:t xml:space="preserve"> (Исламская Республика), Иордани</w:t>
      </w:r>
      <w:r>
        <w:rPr>
          <w:lang w:val="ru-RU" w:eastAsia="en-US"/>
        </w:rPr>
        <w:t>и</w:t>
      </w:r>
      <w:r w:rsidR="0024656D">
        <w:rPr>
          <w:lang w:val="ru-RU" w:eastAsia="en-US"/>
        </w:rPr>
        <w:t>, Мьянм</w:t>
      </w:r>
      <w:r>
        <w:rPr>
          <w:lang w:val="ru-RU" w:eastAsia="en-US"/>
        </w:rPr>
        <w:t>ы</w:t>
      </w:r>
      <w:r w:rsidR="0024656D">
        <w:rPr>
          <w:lang w:val="ru-RU" w:eastAsia="en-US"/>
        </w:rPr>
        <w:t>, Суринам</w:t>
      </w:r>
      <w:r>
        <w:rPr>
          <w:lang w:val="ru-RU" w:eastAsia="en-US"/>
        </w:rPr>
        <w:t>а</w:t>
      </w:r>
      <w:r w:rsidR="0024656D">
        <w:rPr>
          <w:lang w:val="ru-RU" w:eastAsia="en-US"/>
        </w:rPr>
        <w:t>, Йемен</w:t>
      </w:r>
      <w:r>
        <w:rPr>
          <w:lang w:val="ru-RU" w:eastAsia="en-US"/>
        </w:rPr>
        <w:t>а</w:t>
      </w:r>
      <w:r w:rsidR="0024656D">
        <w:rPr>
          <w:lang w:val="ru-RU" w:eastAsia="en-US"/>
        </w:rPr>
        <w:t xml:space="preserve"> и Замби</w:t>
      </w:r>
      <w:r>
        <w:rPr>
          <w:lang w:val="ru-RU" w:eastAsia="en-US"/>
        </w:rPr>
        <w:t>и</w:t>
      </w:r>
      <w:r w:rsidR="00EF7B0A" w:rsidRPr="0024656D">
        <w:rPr>
          <w:lang w:val="ru-RU" w:eastAsia="en-US"/>
        </w:rPr>
        <w:t>.</w:t>
      </w:r>
      <w:r w:rsidR="003F1F1A">
        <w:rPr>
          <w:lang w:val="ru-RU" w:eastAsia="en-US"/>
        </w:rPr>
        <w:t xml:space="preserve">  </w:t>
      </w:r>
    </w:p>
    <w:p w:rsidR="00EF7B0A" w:rsidRPr="00411CE5" w:rsidRDefault="00411CE5" w:rsidP="00EF7B0A">
      <w:pPr>
        <w:pStyle w:val="ONUME"/>
        <w:rPr>
          <w:lang w:val="ru-RU" w:eastAsia="en-US"/>
        </w:rPr>
      </w:pPr>
      <w:r>
        <w:rPr>
          <w:lang w:val="ru-RU" w:eastAsia="en-US"/>
        </w:rPr>
        <w:t>В</w:t>
      </w:r>
      <w:r w:rsidRPr="00411CE5">
        <w:rPr>
          <w:lang w:val="ru-RU" w:eastAsia="en-US"/>
        </w:rPr>
        <w:t xml:space="preserve"> </w:t>
      </w:r>
      <w:r>
        <w:rPr>
          <w:lang w:val="ru-RU" w:eastAsia="en-US"/>
        </w:rPr>
        <w:t>октябре</w:t>
      </w:r>
      <w:r w:rsidRPr="00411CE5">
        <w:rPr>
          <w:lang w:val="ru-RU" w:eastAsia="en-US"/>
        </w:rPr>
        <w:t xml:space="preserve"> </w:t>
      </w:r>
      <w:r w:rsidR="00EF7B0A" w:rsidRPr="00411CE5">
        <w:rPr>
          <w:lang w:val="ru-RU" w:eastAsia="en-US"/>
        </w:rPr>
        <w:t>2013</w:t>
      </w:r>
      <w:r w:rsidRPr="00411CE5">
        <w:rPr>
          <w:lang w:eastAsia="en-US"/>
        </w:rPr>
        <w:t> </w:t>
      </w:r>
      <w:r>
        <w:rPr>
          <w:lang w:val="ru-RU" w:eastAsia="en-US"/>
        </w:rPr>
        <w:t>г</w:t>
      </w:r>
      <w:r w:rsidRPr="00411CE5">
        <w:rPr>
          <w:lang w:val="ru-RU" w:eastAsia="en-US"/>
        </w:rPr>
        <w:t>.</w:t>
      </w:r>
      <w:r w:rsidR="00EF7B0A" w:rsidRPr="00411CE5">
        <w:rPr>
          <w:lang w:val="ru-RU" w:eastAsia="en-US"/>
        </w:rPr>
        <w:t xml:space="preserve"> </w:t>
      </w:r>
      <w:r>
        <w:rPr>
          <w:lang w:val="ru-RU" w:eastAsia="en-US"/>
        </w:rPr>
        <w:t>веб-сайт ВОИС</w:t>
      </w:r>
      <w:r w:rsidR="005566C1">
        <w:rPr>
          <w:lang w:val="ru-RU" w:eastAsia="en-US"/>
        </w:rPr>
        <w:t xml:space="preserve"> был обновлен и перепрофилирован</w:t>
      </w:r>
      <w:r>
        <w:rPr>
          <w:lang w:val="ru-RU" w:eastAsia="en-US"/>
        </w:rPr>
        <w:t xml:space="preserve">.  Для упрощения доступа к документам, содержащим стандарты ВОИС, </w:t>
      </w:r>
      <w:r w:rsidR="005566C1">
        <w:rPr>
          <w:lang w:val="ru-RU" w:eastAsia="en-US"/>
        </w:rPr>
        <w:t xml:space="preserve">на </w:t>
      </w:r>
      <w:r>
        <w:rPr>
          <w:lang w:val="ru-RU" w:eastAsia="en-US"/>
        </w:rPr>
        <w:t>соответствующи</w:t>
      </w:r>
      <w:r w:rsidR="005566C1">
        <w:rPr>
          <w:lang w:val="ru-RU" w:eastAsia="en-US"/>
        </w:rPr>
        <w:t>х</w:t>
      </w:r>
      <w:r>
        <w:rPr>
          <w:lang w:val="ru-RU" w:eastAsia="en-US"/>
        </w:rPr>
        <w:t xml:space="preserve"> электронны</w:t>
      </w:r>
      <w:r w:rsidR="005566C1">
        <w:rPr>
          <w:lang w:val="ru-RU" w:eastAsia="en-US"/>
        </w:rPr>
        <w:t>х</w:t>
      </w:r>
      <w:r>
        <w:rPr>
          <w:lang w:val="ru-RU" w:eastAsia="en-US"/>
        </w:rPr>
        <w:t xml:space="preserve"> страниц</w:t>
      </w:r>
      <w:r w:rsidR="005566C1">
        <w:rPr>
          <w:lang w:val="ru-RU" w:eastAsia="en-US"/>
        </w:rPr>
        <w:t xml:space="preserve">ах появилась прямая ссылка на </w:t>
      </w:r>
      <w:r>
        <w:rPr>
          <w:lang w:val="ru-RU" w:eastAsia="en-US"/>
        </w:rPr>
        <w:t>переч</w:t>
      </w:r>
      <w:r w:rsidR="005566C1">
        <w:rPr>
          <w:lang w:val="ru-RU" w:eastAsia="en-US"/>
        </w:rPr>
        <w:t>е</w:t>
      </w:r>
      <w:r>
        <w:rPr>
          <w:lang w:val="ru-RU" w:eastAsia="en-US"/>
        </w:rPr>
        <w:t>н</w:t>
      </w:r>
      <w:r w:rsidR="005566C1">
        <w:rPr>
          <w:lang w:val="ru-RU" w:eastAsia="en-US"/>
        </w:rPr>
        <w:t>ь</w:t>
      </w:r>
      <w:r>
        <w:rPr>
          <w:lang w:val="ru-RU" w:eastAsia="en-US"/>
        </w:rPr>
        <w:t xml:space="preserve"> стандартов ВОИС</w:t>
      </w:r>
      <w:r w:rsidR="00EF7B0A" w:rsidRPr="00411CE5">
        <w:rPr>
          <w:lang w:val="ru-RU" w:eastAsia="en-US"/>
        </w:rPr>
        <w:t xml:space="preserve"> (</w:t>
      </w:r>
      <w:r w:rsidR="00E776CA">
        <w:fldChar w:fldCharType="begin"/>
      </w:r>
      <w:r w:rsidR="00E776CA" w:rsidRPr="00E776CA">
        <w:rPr>
          <w:lang w:val="ru-RU"/>
        </w:rPr>
        <w:instrText xml:space="preserve"> </w:instrText>
      </w:r>
      <w:r w:rsidR="00E776CA">
        <w:instrText>HYPERLINK</w:instrText>
      </w:r>
      <w:r w:rsidR="00E776CA" w:rsidRPr="00E776CA">
        <w:rPr>
          <w:lang w:val="ru-RU"/>
        </w:rPr>
        <w:instrText xml:space="preserve"> "</w:instrText>
      </w:r>
      <w:r w:rsidR="00E776CA">
        <w:instrText>http</w:instrText>
      </w:r>
      <w:r w:rsidR="00E776CA" w:rsidRPr="00E776CA">
        <w:rPr>
          <w:lang w:val="ru-RU"/>
        </w:rPr>
        <w:instrText>://</w:instrText>
      </w:r>
      <w:r w:rsidR="00E776CA">
        <w:instrText>www</w:instrText>
      </w:r>
      <w:r w:rsidR="00E776CA" w:rsidRPr="00E776CA">
        <w:rPr>
          <w:lang w:val="ru-RU"/>
        </w:rPr>
        <w:instrText>.</w:instrText>
      </w:r>
      <w:r w:rsidR="00E776CA">
        <w:instrText>wipo</w:instrText>
      </w:r>
      <w:r w:rsidR="00E776CA" w:rsidRPr="00E776CA">
        <w:rPr>
          <w:lang w:val="ru-RU"/>
        </w:rPr>
        <w:instrText>.</w:instrText>
      </w:r>
      <w:r w:rsidR="00E776CA">
        <w:instrText>int</w:instrText>
      </w:r>
      <w:r w:rsidR="00E776CA" w:rsidRPr="00E776CA">
        <w:rPr>
          <w:lang w:val="ru-RU"/>
        </w:rPr>
        <w:instrText>/</w:instrText>
      </w:r>
      <w:r w:rsidR="00E776CA">
        <w:instrText>standards</w:instrText>
      </w:r>
      <w:r w:rsidR="00E776CA" w:rsidRPr="00E776CA">
        <w:rPr>
          <w:lang w:val="ru-RU"/>
        </w:rPr>
        <w:instrText>/</w:instrText>
      </w:r>
      <w:r w:rsidR="00E776CA">
        <w:instrText>en</w:instrText>
      </w:r>
      <w:r w:rsidR="00E776CA" w:rsidRPr="00E776CA">
        <w:rPr>
          <w:lang w:val="ru-RU"/>
        </w:rPr>
        <w:instrText>/</w:instrText>
      </w:r>
      <w:r w:rsidR="00E776CA">
        <w:instrText>part</w:instrText>
      </w:r>
      <w:r w:rsidR="00E776CA" w:rsidRPr="00E776CA">
        <w:rPr>
          <w:lang w:val="ru-RU"/>
        </w:rPr>
        <w:instrText>_03_</w:instrText>
      </w:r>
      <w:r w:rsidR="00E776CA">
        <w:instrText>standards</w:instrText>
      </w:r>
      <w:r w:rsidR="00E776CA" w:rsidRPr="00E776CA">
        <w:rPr>
          <w:lang w:val="ru-RU"/>
        </w:rPr>
        <w:instrText>.</w:instrText>
      </w:r>
      <w:r w:rsidR="00E776CA">
        <w:instrText>html</w:instrText>
      </w:r>
      <w:r w:rsidR="00E776CA" w:rsidRPr="00E776CA">
        <w:rPr>
          <w:lang w:val="ru-RU"/>
        </w:rPr>
        <w:instrText xml:space="preserve">" </w:instrText>
      </w:r>
      <w:r w:rsidR="00E776CA">
        <w:fldChar w:fldCharType="separate"/>
      </w:r>
      <w:r w:rsidR="00EF7B0A" w:rsidRPr="00716B19">
        <w:rPr>
          <w:rStyle w:val="Hyperlink"/>
          <w:lang w:eastAsia="en-US"/>
        </w:rPr>
        <w:t>http</w:t>
      </w:r>
      <w:r w:rsidR="00EF7B0A" w:rsidRPr="00411CE5">
        <w:rPr>
          <w:rStyle w:val="Hyperlink"/>
          <w:lang w:val="ru-RU" w:eastAsia="en-US"/>
        </w:rPr>
        <w:t>://</w:t>
      </w:r>
      <w:r w:rsidR="00EF7B0A" w:rsidRPr="00716B19">
        <w:rPr>
          <w:rStyle w:val="Hyperlink"/>
          <w:lang w:eastAsia="en-US"/>
        </w:rPr>
        <w:t>www</w:t>
      </w:r>
      <w:r w:rsidR="00EF7B0A" w:rsidRPr="00411CE5">
        <w:rPr>
          <w:rStyle w:val="Hyperlink"/>
          <w:lang w:val="ru-RU" w:eastAsia="en-US"/>
        </w:rPr>
        <w:t>.</w:t>
      </w:r>
      <w:r w:rsidR="00EF7B0A" w:rsidRPr="00716B19">
        <w:rPr>
          <w:rStyle w:val="Hyperlink"/>
          <w:lang w:eastAsia="en-US"/>
        </w:rPr>
        <w:t>wipo</w:t>
      </w:r>
      <w:r w:rsidR="00EF7B0A" w:rsidRPr="00411CE5">
        <w:rPr>
          <w:rStyle w:val="Hyperlink"/>
          <w:lang w:val="ru-RU" w:eastAsia="en-US"/>
        </w:rPr>
        <w:t>.</w:t>
      </w:r>
      <w:r w:rsidR="00EF7B0A" w:rsidRPr="00716B19">
        <w:rPr>
          <w:rStyle w:val="Hyperlink"/>
          <w:lang w:eastAsia="en-US"/>
        </w:rPr>
        <w:t>int</w:t>
      </w:r>
      <w:r w:rsidR="00EF7B0A" w:rsidRPr="00411CE5">
        <w:rPr>
          <w:rStyle w:val="Hyperlink"/>
          <w:lang w:val="ru-RU" w:eastAsia="en-US"/>
        </w:rPr>
        <w:t>/</w:t>
      </w:r>
      <w:r w:rsidR="00EF7B0A" w:rsidRPr="00716B19">
        <w:rPr>
          <w:rStyle w:val="Hyperlink"/>
          <w:lang w:eastAsia="en-US"/>
        </w:rPr>
        <w:t>standards</w:t>
      </w:r>
      <w:r w:rsidR="00EF7B0A" w:rsidRPr="00411CE5">
        <w:rPr>
          <w:rStyle w:val="Hyperlink"/>
          <w:lang w:val="ru-RU" w:eastAsia="en-US"/>
        </w:rPr>
        <w:t>/</w:t>
      </w:r>
      <w:r w:rsidR="00EF7B0A" w:rsidRPr="00716B19">
        <w:rPr>
          <w:rStyle w:val="Hyperlink"/>
          <w:lang w:eastAsia="en-US"/>
        </w:rPr>
        <w:t>en</w:t>
      </w:r>
      <w:r w:rsidR="00EF7B0A" w:rsidRPr="00411CE5">
        <w:rPr>
          <w:rStyle w:val="Hyperlink"/>
          <w:lang w:val="ru-RU" w:eastAsia="en-US"/>
        </w:rPr>
        <w:t>/</w:t>
      </w:r>
      <w:r w:rsidR="00EF7B0A" w:rsidRPr="00716B19">
        <w:rPr>
          <w:rStyle w:val="Hyperlink"/>
          <w:lang w:eastAsia="en-US"/>
        </w:rPr>
        <w:t>part</w:t>
      </w:r>
      <w:r w:rsidR="00EF7B0A" w:rsidRPr="00411CE5">
        <w:rPr>
          <w:rStyle w:val="Hyperlink"/>
          <w:lang w:val="ru-RU" w:eastAsia="en-US"/>
        </w:rPr>
        <w:t>_03_</w:t>
      </w:r>
      <w:r w:rsidR="00EF7B0A" w:rsidRPr="00716B19">
        <w:rPr>
          <w:rStyle w:val="Hyperlink"/>
          <w:lang w:eastAsia="en-US"/>
        </w:rPr>
        <w:t>standards</w:t>
      </w:r>
      <w:r w:rsidR="00EF7B0A" w:rsidRPr="00411CE5">
        <w:rPr>
          <w:rStyle w:val="Hyperlink"/>
          <w:lang w:val="ru-RU" w:eastAsia="en-US"/>
        </w:rPr>
        <w:t>.</w:t>
      </w:r>
      <w:r w:rsidR="00EF7B0A" w:rsidRPr="00716B19">
        <w:rPr>
          <w:rStyle w:val="Hyperlink"/>
          <w:lang w:eastAsia="en-US"/>
        </w:rPr>
        <w:t>html</w:t>
      </w:r>
      <w:r w:rsidR="00E776CA">
        <w:rPr>
          <w:rStyle w:val="Hyperlink"/>
          <w:lang w:eastAsia="en-US"/>
        </w:rPr>
        <w:fldChar w:fldCharType="end"/>
      </w:r>
      <w:r w:rsidR="00EF7B0A" w:rsidRPr="00411CE5">
        <w:rPr>
          <w:lang w:val="ru-RU" w:eastAsia="en-US"/>
        </w:rPr>
        <w:t>)</w:t>
      </w:r>
      <w:r>
        <w:rPr>
          <w:lang w:val="ru-RU" w:eastAsia="en-US"/>
        </w:rPr>
        <w:t xml:space="preserve"> и документ</w:t>
      </w:r>
      <w:r w:rsidR="005566C1">
        <w:rPr>
          <w:lang w:val="ru-RU" w:eastAsia="en-US"/>
        </w:rPr>
        <w:t>ы</w:t>
      </w:r>
      <w:r>
        <w:rPr>
          <w:lang w:val="ru-RU" w:eastAsia="en-US"/>
        </w:rPr>
        <w:t xml:space="preserve"> и данны</w:t>
      </w:r>
      <w:r w:rsidR="005566C1">
        <w:rPr>
          <w:lang w:val="ru-RU" w:eastAsia="en-US"/>
        </w:rPr>
        <w:t>е</w:t>
      </w:r>
      <w:r>
        <w:rPr>
          <w:lang w:val="ru-RU" w:eastAsia="en-US"/>
        </w:rPr>
        <w:t xml:space="preserve"> о деятельности КСВ</w:t>
      </w:r>
      <w:r w:rsidR="00EF7B0A" w:rsidRPr="00411CE5">
        <w:rPr>
          <w:lang w:val="ru-RU" w:eastAsia="en-US"/>
        </w:rPr>
        <w:t xml:space="preserve"> (</w:t>
      </w:r>
      <w:r w:rsidR="00E776CA">
        <w:fldChar w:fldCharType="begin"/>
      </w:r>
      <w:r w:rsidR="00E776CA" w:rsidRPr="00E776CA">
        <w:rPr>
          <w:lang w:val="ru-RU"/>
        </w:rPr>
        <w:instrText xml:space="preserve"> </w:instrText>
      </w:r>
      <w:r w:rsidR="00E776CA">
        <w:instrText>HYPERLINK</w:instrText>
      </w:r>
      <w:r w:rsidR="00E776CA" w:rsidRPr="00E776CA">
        <w:rPr>
          <w:lang w:val="ru-RU"/>
        </w:rPr>
        <w:instrText xml:space="preserve"> "</w:instrText>
      </w:r>
      <w:r w:rsidR="00E776CA">
        <w:instrText>http</w:instrText>
      </w:r>
      <w:r w:rsidR="00E776CA" w:rsidRPr="00E776CA">
        <w:rPr>
          <w:lang w:val="ru-RU"/>
        </w:rPr>
        <w:instrText>://</w:instrText>
      </w:r>
      <w:r w:rsidR="00E776CA">
        <w:instrText>www</w:instrText>
      </w:r>
      <w:r w:rsidR="00E776CA" w:rsidRPr="00E776CA">
        <w:rPr>
          <w:lang w:val="ru-RU"/>
        </w:rPr>
        <w:instrText>.</w:instrText>
      </w:r>
      <w:r w:rsidR="00E776CA">
        <w:instrText>wipo</w:instrText>
      </w:r>
      <w:r w:rsidR="00E776CA" w:rsidRPr="00E776CA">
        <w:rPr>
          <w:lang w:val="ru-RU"/>
        </w:rPr>
        <w:instrText>.</w:instrText>
      </w:r>
      <w:r w:rsidR="00E776CA">
        <w:instrText>int</w:instrText>
      </w:r>
      <w:r w:rsidR="00E776CA" w:rsidRPr="00E776CA">
        <w:rPr>
          <w:lang w:val="ru-RU"/>
        </w:rPr>
        <w:instrText>/</w:instrText>
      </w:r>
      <w:r w:rsidR="00E776CA">
        <w:instrText>cws</w:instrText>
      </w:r>
      <w:r w:rsidR="00E776CA" w:rsidRPr="00E776CA">
        <w:rPr>
          <w:lang w:val="ru-RU"/>
        </w:rPr>
        <w:instrText>/</w:instrText>
      </w:r>
      <w:r w:rsidR="00E776CA">
        <w:instrText>ru</w:instrText>
      </w:r>
      <w:r w:rsidR="00E776CA" w:rsidRPr="00E776CA">
        <w:rPr>
          <w:lang w:val="ru-RU"/>
        </w:rPr>
        <w:instrText xml:space="preserve">/" </w:instrText>
      </w:r>
      <w:r w:rsidR="00E776CA">
        <w:fldChar w:fldCharType="separate"/>
      </w:r>
      <w:r w:rsidR="005D0218">
        <w:rPr>
          <w:rStyle w:val="Hyperlink"/>
          <w:lang w:val="ru-RU" w:eastAsia="en-US"/>
        </w:rPr>
        <w:t>http://www.wipo.int/cws/ru/</w:t>
      </w:r>
      <w:r w:rsidR="00E776CA">
        <w:rPr>
          <w:rStyle w:val="Hyperlink"/>
          <w:lang w:val="ru-RU" w:eastAsia="en-US"/>
        </w:rPr>
        <w:fldChar w:fldCharType="end"/>
      </w:r>
      <w:r w:rsidR="00EF7B0A" w:rsidRPr="00411CE5">
        <w:rPr>
          <w:lang w:val="ru-RU" w:eastAsia="en-US"/>
        </w:rPr>
        <w:t>).</w:t>
      </w:r>
      <w:r w:rsidR="003F1F1A">
        <w:rPr>
          <w:lang w:val="ru-RU" w:eastAsia="en-US"/>
        </w:rPr>
        <w:t xml:space="preserve">  </w:t>
      </w:r>
    </w:p>
    <w:p w:rsidR="00EF7B0A" w:rsidRPr="003F1F1A" w:rsidRDefault="00CA754E" w:rsidP="000D5E3C">
      <w:pPr>
        <w:pStyle w:val="Heading2"/>
        <w:rPr>
          <w:lang w:val="ru-RU"/>
        </w:rPr>
      </w:pPr>
      <w:r>
        <w:rPr>
          <w:caps w:val="0"/>
          <w:lang w:val="ru-RU"/>
        </w:rPr>
        <w:t xml:space="preserve">ОБМЕН </w:t>
      </w:r>
      <w:r w:rsidR="003F1F1A">
        <w:rPr>
          <w:caps w:val="0"/>
          <w:lang w:val="ru-RU"/>
        </w:rPr>
        <w:t xml:space="preserve">ДАННЫМИ О ПАТЕНТАХ  </w:t>
      </w:r>
    </w:p>
    <w:p w:rsidR="00EF7B0A" w:rsidRPr="00364207" w:rsidRDefault="00364207" w:rsidP="00EF7B0A">
      <w:pPr>
        <w:pStyle w:val="ONUME"/>
        <w:rPr>
          <w:lang w:val="ru-RU" w:eastAsia="en-US"/>
        </w:rPr>
      </w:pPr>
      <w:r>
        <w:rPr>
          <w:lang w:val="ru-RU" w:eastAsia="en-US"/>
        </w:rPr>
        <w:t>МБ</w:t>
      </w:r>
      <w:r w:rsidRPr="00364207">
        <w:rPr>
          <w:lang w:val="ru-RU" w:eastAsia="en-US"/>
        </w:rPr>
        <w:t xml:space="preserve"> </w:t>
      </w:r>
      <w:r>
        <w:rPr>
          <w:lang w:val="ru-RU" w:eastAsia="en-US"/>
        </w:rPr>
        <w:t>взаимодействует</w:t>
      </w:r>
      <w:r w:rsidRPr="00364207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364207">
        <w:rPr>
          <w:lang w:val="ru-RU" w:eastAsia="en-US"/>
        </w:rPr>
        <w:t xml:space="preserve"> </w:t>
      </w:r>
      <w:r>
        <w:rPr>
          <w:lang w:val="ru-RU" w:eastAsia="en-US"/>
        </w:rPr>
        <w:t>ведомствами</w:t>
      </w:r>
      <w:r w:rsidRPr="00364207">
        <w:rPr>
          <w:lang w:val="ru-RU" w:eastAsia="en-US"/>
        </w:rPr>
        <w:t xml:space="preserve"> </w:t>
      </w:r>
      <w:r>
        <w:rPr>
          <w:lang w:val="ru-RU" w:eastAsia="en-US"/>
        </w:rPr>
        <w:t>ПС</w:t>
      </w:r>
      <w:r w:rsidRPr="00364207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364207">
        <w:rPr>
          <w:lang w:val="ru-RU" w:eastAsia="en-US"/>
        </w:rPr>
        <w:t xml:space="preserve"> </w:t>
      </w:r>
      <w:r>
        <w:rPr>
          <w:lang w:val="ru-RU" w:eastAsia="en-US"/>
        </w:rPr>
        <w:t>отдельных</w:t>
      </w:r>
      <w:r w:rsidRPr="00364207">
        <w:rPr>
          <w:lang w:val="ru-RU" w:eastAsia="en-US"/>
        </w:rPr>
        <w:t xml:space="preserve"> </w:t>
      </w:r>
      <w:r>
        <w:rPr>
          <w:lang w:val="ru-RU" w:eastAsia="en-US"/>
        </w:rPr>
        <w:t>группах</w:t>
      </w:r>
      <w:r w:rsidRPr="00364207">
        <w:rPr>
          <w:lang w:val="ru-RU" w:eastAsia="en-US"/>
        </w:rPr>
        <w:t xml:space="preserve"> </w:t>
      </w:r>
      <w:r>
        <w:rPr>
          <w:lang w:val="ru-RU" w:eastAsia="en-US"/>
        </w:rPr>
        <w:t>развивающихся</w:t>
      </w:r>
      <w:r w:rsidRPr="00364207">
        <w:rPr>
          <w:lang w:val="ru-RU" w:eastAsia="en-US"/>
        </w:rPr>
        <w:t xml:space="preserve"> </w:t>
      </w:r>
      <w:r>
        <w:rPr>
          <w:lang w:val="ru-RU" w:eastAsia="en-US"/>
        </w:rPr>
        <w:t>стран</w:t>
      </w:r>
      <w:r w:rsidRPr="00364207">
        <w:rPr>
          <w:lang w:val="ru-RU" w:eastAsia="en-US"/>
        </w:rPr>
        <w:t xml:space="preserve"> </w:t>
      </w:r>
      <w:r w:rsidR="007419A1">
        <w:rPr>
          <w:lang w:val="ru-RU" w:eastAsia="en-US"/>
        </w:rPr>
        <w:t xml:space="preserve">с целью развития </w:t>
      </w:r>
      <w:r>
        <w:rPr>
          <w:lang w:val="ru-RU" w:eastAsia="en-US"/>
        </w:rPr>
        <w:t>обмена</w:t>
      </w:r>
      <w:r w:rsidRPr="00364207">
        <w:rPr>
          <w:lang w:val="ru-RU" w:eastAsia="en-US"/>
        </w:rPr>
        <w:t xml:space="preserve"> </w:t>
      </w:r>
      <w:r>
        <w:rPr>
          <w:lang w:val="ru-RU" w:eastAsia="en-US"/>
        </w:rPr>
        <w:t>данными</w:t>
      </w:r>
      <w:r w:rsidRPr="00364207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364207">
        <w:rPr>
          <w:lang w:val="ru-RU" w:eastAsia="en-US"/>
        </w:rPr>
        <w:t xml:space="preserve"> </w:t>
      </w:r>
      <w:r>
        <w:rPr>
          <w:lang w:val="ru-RU" w:eastAsia="en-US"/>
        </w:rPr>
        <w:t>патентах</w:t>
      </w:r>
      <w:r w:rsidRPr="00364207">
        <w:rPr>
          <w:lang w:val="ru-RU" w:eastAsia="en-US"/>
        </w:rPr>
        <w:t xml:space="preserve">, </w:t>
      </w:r>
      <w:r>
        <w:rPr>
          <w:lang w:val="ru-RU" w:eastAsia="en-US"/>
        </w:rPr>
        <w:t>позволяющего пользователям</w:t>
      </w:r>
      <w:r w:rsidRPr="00364207">
        <w:rPr>
          <w:lang w:val="ru-RU" w:eastAsia="en-US"/>
        </w:rPr>
        <w:t xml:space="preserve"> </w:t>
      </w:r>
      <w:r w:rsidR="007419A1">
        <w:rPr>
          <w:lang w:val="ru-RU" w:eastAsia="en-US"/>
        </w:rPr>
        <w:t>из эт</w:t>
      </w:r>
      <w:r>
        <w:rPr>
          <w:lang w:val="ru-RU" w:eastAsia="en-US"/>
        </w:rPr>
        <w:t>их</w:t>
      </w:r>
      <w:r w:rsidRPr="00364207">
        <w:rPr>
          <w:lang w:val="ru-RU" w:eastAsia="en-US"/>
        </w:rPr>
        <w:t xml:space="preserve"> </w:t>
      </w:r>
      <w:r>
        <w:rPr>
          <w:lang w:val="ru-RU" w:eastAsia="en-US"/>
        </w:rPr>
        <w:t>стран</w:t>
      </w:r>
      <w:r w:rsidRPr="00364207">
        <w:rPr>
          <w:lang w:val="ru-RU" w:eastAsia="en-US"/>
        </w:rPr>
        <w:t xml:space="preserve"> </w:t>
      </w:r>
      <w:r>
        <w:rPr>
          <w:lang w:val="ru-RU" w:eastAsia="en-US"/>
        </w:rPr>
        <w:t xml:space="preserve">получить больший доступ к патентной информации ведомств ПС.  Обмен данными о патентах </w:t>
      </w:r>
      <w:r w:rsidR="007419A1">
        <w:rPr>
          <w:lang w:val="ru-RU" w:eastAsia="en-US"/>
        </w:rPr>
        <w:t xml:space="preserve">проводился </w:t>
      </w:r>
      <w:r>
        <w:rPr>
          <w:lang w:val="ru-RU" w:eastAsia="en-US"/>
        </w:rPr>
        <w:t>согласно процедуре соответствующих стандартов ВОИС.  В</w:t>
      </w:r>
      <w:r w:rsidRPr="00364207">
        <w:rPr>
          <w:lang w:val="ru-RU" w:eastAsia="en-US"/>
        </w:rPr>
        <w:t xml:space="preserve"> 2013</w:t>
      </w:r>
      <w:r w:rsidRPr="00364207">
        <w:rPr>
          <w:lang w:eastAsia="en-US"/>
        </w:rPr>
        <w:t> </w:t>
      </w:r>
      <w:r>
        <w:rPr>
          <w:lang w:val="ru-RU" w:eastAsia="en-US"/>
        </w:rPr>
        <w:t>г</w:t>
      </w:r>
      <w:r w:rsidRPr="00364207">
        <w:rPr>
          <w:lang w:val="ru-RU" w:eastAsia="en-US"/>
        </w:rPr>
        <w:t xml:space="preserve">. </w:t>
      </w:r>
      <w:r>
        <w:rPr>
          <w:lang w:val="ru-RU" w:eastAsia="en-US"/>
        </w:rPr>
        <w:t>база</w:t>
      </w:r>
      <w:r w:rsidRPr="00364207">
        <w:rPr>
          <w:lang w:val="ru-RU" w:eastAsia="en-US"/>
        </w:rPr>
        <w:t xml:space="preserve"> </w:t>
      </w:r>
      <w:r>
        <w:rPr>
          <w:lang w:val="ru-RU" w:eastAsia="en-US"/>
        </w:rPr>
        <w:t>данных</w:t>
      </w:r>
      <w:r w:rsidRPr="00364207">
        <w:rPr>
          <w:lang w:val="ru-RU" w:eastAsia="en-US"/>
        </w:rPr>
        <w:t xml:space="preserve"> </w:t>
      </w:r>
      <w:r>
        <w:rPr>
          <w:lang w:val="ru-RU" w:eastAsia="en-US"/>
        </w:rPr>
        <w:t>платформы</w:t>
      </w:r>
      <w:r w:rsidRPr="00364207">
        <w:rPr>
          <w:lang w:val="ru-RU" w:eastAsia="en-US"/>
        </w:rPr>
        <w:t xml:space="preserve"> </w:t>
      </w:r>
      <w:proofErr w:type="spellStart"/>
      <w:r w:rsidR="00EF7B0A">
        <w:t>Patentscope</w:t>
      </w:r>
      <w:proofErr w:type="spellEnd"/>
      <w:r w:rsidR="00EF7B0A" w:rsidRPr="00364207">
        <w:rPr>
          <w:lang w:val="ru-RU"/>
        </w:rPr>
        <w:t xml:space="preserve"> </w:t>
      </w:r>
      <w:r>
        <w:rPr>
          <w:lang w:val="ru-RU"/>
        </w:rPr>
        <w:t>пополнилась за счет включения патентных фондов следующих развивающихся стран</w:t>
      </w:r>
      <w:r w:rsidR="00EF7B0A" w:rsidRPr="00364207">
        <w:rPr>
          <w:lang w:val="ru-RU"/>
        </w:rPr>
        <w:t xml:space="preserve">: </w:t>
      </w:r>
      <w:r w:rsidR="000F7C08" w:rsidRPr="00364207">
        <w:rPr>
          <w:lang w:val="ru-RU"/>
        </w:rPr>
        <w:t xml:space="preserve"> </w:t>
      </w:r>
      <w:r>
        <w:rPr>
          <w:lang w:val="ru-RU"/>
        </w:rPr>
        <w:t>Бахрейн, Китай, Египет и Объединенные Арабские Эмираты</w:t>
      </w:r>
      <w:r w:rsidR="00EF7B0A" w:rsidRPr="00364207">
        <w:rPr>
          <w:lang w:val="ru-RU" w:eastAsia="en-US"/>
        </w:rPr>
        <w:t>.</w:t>
      </w:r>
    </w:p>
    <w:p w:rsidR="005D0218" w:rsidRPr="005D0218" w:rsidRDefault="002C127B" w:rsidP="005D0218">
      <w:pPr>
        <w:pStyle w:val="ONUME"/>
        <w:keepLines/>
        <w:tabs>
          <w:tab w:val="left" w:pos="6101"/>
        </w:tabs>
        <w:ind w:left="5534"/>
        <w:rPr>
          <w:lang w:val="ru-RU"/>
        </w:rPr>
      </w:pPr>
      <w:r w:rsidRPr="005D0218">
        <w:rPr>
          <w:i/>
          <w:lang w:val="ru-RU" w:eastAsia="en-US"/>
        </w:rPr>
        <w:t>КСВ предлагается принять к сведению деятельность Международного бюро за 2013</w:t>
      </w:r>
      <w:r w:rsidRPr="005D0218">
        <w:rPr>
          <w:i/>
          <w:lang w:eastAsia="en-US"/>
        </w:rPr>
        <w:t> </w:t>
      </w:r>
      <w:r w:rsidRPr="005D0218">
        <w:rPr>
          <w:i/>
          <w:lang w:val="ru-RU" w:eastAsia="en-US"/>
        </w:rPr>
        <w:t xml:space="preserve">г., связанную с оказанием технической консультационной и практической помощи в целях укрепления </w:t>
      </w:r>
      <w:r w:rsidR="00333A4E" w:rsidRPr="005D0218">
        <w:rPr>
          <w:i/>
          <w:lang w:val="ru-RU" w:eastAsia="en-US"/>
        </w:rPr>
        <w:t>потенциала ведомств ПС по распростр</w:t>
      </w:r>
      <w:r w:rsidR="00E35802" w:rsidRPr="005D0218">
        <w:rPr>
          <w:i/>
          <w:lang w:val="ru-RU" w:eastAsia="en-US"/>
        </w:rPr>
        <w:t>анению информации о стандартах П</w:t>
      </w:r>
      <w:r w:rsidR="00333A4E" w:rsidRPr="005D0218">
        <w:rPr>
          <w:i/>
          <w:lang w:val="ru-RU" w:eastAsia="en-US"/>
        </w:rPr>
        <w:t xml:space="preserve">С. </w:t>
      </w:r>
      <w:r w:rsidRPr="005D0218">
        <w:rPr>
          <w:i/>
          <w:lang w:val="ru-RU" w:eastAsia="en-US"/>
        </w:rPr>
        <w:t xml:space="preserve"> </w:t>
      </w:r>
      <w:r w:rsidR="00333A4E" w:rsidRPr="005D0218">
        <w:rPr>
          <w:i/>
          <w:lang w:val="ru-RU" w:eastAsia="en-US"/>
        </w:rPr>
        <w:t>Этот документ ляжет в основу соответствующего отчета, который будет представлен Генеральной Ассамблее ВОИС в сентябре 2014</w:t>
      </w:r>
      <w:r w:rsidR="00333A4E" w:rsidRPr="005D0218">
        <w:rPr>
          <w:i/>
          <w:lang w:eastAsia="en-US"/>
        </w:rPr>
        <w:t> </w:t>
      </w:r>
      <w:r w:rsidR="00333A4E" w:rsidRPr="005D0218">
        <w:rPr>
          <w:i/>
          <w:lang w:val="ru-RU" w:eastAsia="en-US"/>
        </w:rPr>
        <w:t xml:space="preserve">г., согласно решению ее сороковой сессии, состоявшейся в октябре 2011 г. </w:t>
      </w:r>
      <w:r w:rsidR="00EF7B0A" w:rsidRPr="005D0218">
        <w:rPr>
          <w:i/>
          <w:lang w:val="ru-RU" w:eastAsia="en-US"/>
        </w:rPr>
        <w:t>(</w:t>
      </w:r>
      <w:r w:rsidR="00333A4E" w:rsidRPr="005D0218">
        <w:rPr>
          <w:i/>
          <w:lang w:val="ru-RU" w:eastAsia="en-US"/>
        </w:rPr>
        <w:t>см. пункт </w:t>
      </w:r>
      <w:r w:rsidR="00EF7B0A" w:rsidRPr="005D0218">
        <w:rPr>
          <w:i/>
          <w:lang w:val="ru-RU" w:eastAsia="en-US"/>
        </w:rPr>
        <w:t xml:space="preserve">190 </w:t>
      </w:r>
      <w:r w:rsidR="00333A4E" w:rsidRPr="005D0218">
        <w:rPr>
          <w:i/>
          <w:lang w:val="ru-RU" w:eastAsia="en-US"/>
        </w:rPr>
        <w:t xml:space="preserve">документа </w:t>
      </w:r>
      <w:r w:rsidR="00EF7B0A" w:rsidRPr="005D0218">
        <w:rPr>
          <w:i/>
          <w:lang w:eastAsia="en-US"/>
        </w:rPr>
        <w:t>WO</w:t>
      </w:r>
      <w:r w:rsidR="00EF7B0A" w:rsidRPr="005D0218">
        <w:rPr>
          <w:i/>
          <w:lang w:val="ru-RU" w:eastAsia="en-US"/>
        </w:rPr>
        <w:t>/</w:t>
      </w:r>
      <w:r w:rsidR="00EF7B0A" w:rsidRPr="005D0218">
        <w:rPr>
          <w:i/>
          <w:lang w:eastAsia="en-US"/>
        </w:rPr>
        <w:t>GA</w:t>
      </w:r>
      <w:r w:rsidR="00EF7B0A" w:rsidRPr="005D0218">
        <w:rPr>
          <w:i/>
          <w:lang w:val="ru-RU" w:eastAsia="en-US"/>
        </w:rPr>
        <w:t>/40/19).</w:t>
      </w:r>
    </w:p>
    <w:p w:rsidR="005D0218" w:rsidRPr="00E776CA" w:rsidRDefault="005D0218" w:rsidP="005D0218">
      <w:pPr>
        <w:pStyle w:val="ONUME"/>
        <w:keepLines/>
        <w:numPr>
          <w:ilvl w:val="0"/>
          <w:numId w:val="0"/>
        </w:numPr>
        <w:tabs>
          <w:tab w:val="left" w:pos="6101"/>
        </w:tabs>
        <w:ind w:left="5534"/>
        <w:rPr>
          <w:i/>
          <w:lang w:val="ru-RU" w:eastAsia="en-US"/>
        </w:rPr>
      </w:pPr>
    </w:p>
    <w:p w:rsidR="00EF7B0A" w:rsidRPr="005D0218" w:rsidRDefault="00EF7B0A" w:rsidP="005D0218">
      <w:pPr>
        <w:pStyle w:val="ONUME"/>
        <w:keepLines/>
        <w:numPr>
          <w:ilvl w:val="0"/>
          <w:numId w:val="0"/>
        </w:numPr>
        <w:tabs>
          <w:tab w:val="left" w:pos="6101"/>
        </w:tabs>
        <w:ind w:left="5534"/>
        <w:rPr>
          <w:lang w:val="ru-RU"/>
        </w:rPr>
      </w:pPr>
      <w:r w:rsidRPr="005D0218">
        <w:rPr>
          <w:szCs w:val="22"/>
          <w:lang w:val="ru-RU"/>
        </w:rPr>
        <w:t>[</w:t>
      </w:r>
      <w:r w:rsidR="00333A4E" w:rsidRPr="005D0218">
        <w:rPr>
          <w:szCs w:val="22"/>
          <w:lang w:val="ru-RU"/>
        </w:rPr>
        <w:t>Конец документа</w:t>
      </w:r>
      <w:r w:rsidRPr="005D0218">
        <w:rPr>
          <w:szCs w:val="22"/>
          <w:lang w:val="ru-RU"/>
        </w:rPr>
        <w:t>]</w:t>
      </w:r>
    </w:p>
    <w:sectPr w:rsidR="00EF7B0A" w:rsidRPr="005D0218" w:rsidSect="005D0218">
      <w:headerReference w:type="default" r:id="rId10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BA5" w:rsidRDefault="00D47BA5">
      <w:r>
        <w:separator/>
      </w:r>
    </w:p>
  </w:endnote>
  <w:endnote w:type="continuationSeparator" w:id="0">
    <w:p w:rsidR="00D47BA5" w:rsidRDefault="00D47BA5" w:rsidP="003B38C1">
      <w:r>
        <w:separator/>
      </w:r>
    </w:p>
    <w:p w:rsidR="00D47BA5" w:rsidRPr="003B38C1" w:rsidRDefault="00D47BA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47BA5" w:rsidRPr="003B38C1" w:rsidRDefault="00D47BA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BA5" w:rsidRDefault="00D47BA5">
      <w:r>
        <w:separator/>
      </w:r>
    </w:p>
  </w:footnote>
  <w:footnote w:type="continuationSeparator" w:id="0">
    <w:p w:rsidR="00D47BA5" w:rsidRDefault="00D47BA5" w:rsidP="008B60B2">
      <w:r>
        <w:separator/>
      </w:r>
    </w:p>
    <w:p w:rsidR="00D47BA5" w:rsidRPr="00ED77FB" w:rsidRDefault="00D47BA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47BA5" w:rsidRPr="00ED77FB" w:rsidRDefault="00D47BA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BA5" w:rsidRDefault="00D47BA5" w:rsidP="00477D6B">
    <w:pPr>
      <w:jc w:val="right"/>
    </w:pPr>
    <w:bookmarkStart w:id="6" w:name="Code2"/>
    <w:bookmarkEnd w:id="6"/>
    <w:r>
      <w:t>CWS/4/13</w:t>
    </w:r>
  </w:p>
  <w:p w:rsidR="00D47BA5" w:rsidRDefault="00D47BA5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776CA">
      <w:rPr>
        <w:noProof/>
      </w:rPr>
      <w:t>2</w:t>
    </w:r>
    <w:r>
      <w:fldChar w:fldCharType="end"/>
    </w:r>
  </w:p>
  <w:p w:rsidR="00D47BA5" w:rsidRDefault="00D47BA5" w:rsidP="00477D6B">
    <w:pPr>
      <w:jc w:val="right"/>
    </w:pPr>
  </w:p>
  <w:p w:rsidR="00D47BA5" w:rsidRDefault="00D47BA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8E2430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E76723"/>
    <w:multiLevelType w:val="hybridMultilevel"/>
    <w:tmpl w:val="0F6A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78"/>
    <w:rsid w:val="00043CAA"/>
    <w:rsid w:val="00072399"/>
    <w:rsid w:val="00075432"/>
    <w:rsid w:val="000968ED"/>
    <w:rsid w:val="000D5E3C"/>
    <w:rsid w:val="000F5E56"/>
    <w:rsid w:val="000F7C08"/>
    <w:rsid w:val="001362EE"/>
    <w:rsid w:val="001814D3"/>
    <w:rsid w:val="001832A6"/>
    <w:rsid w:val="001B28FE"/>
    <w:rsid w:val="001E7E28"/>
    <w:rsid w:val="00244091"/>
    <w:rsid w:val="0024656D"/>
    <w:rsid w:val="002634C4"/>
    <w:rsid w:val="00272D54"/>
    <w:rsid w:val="002928D3"/>
    <w:rsid w:val="00296014"/>
    <w:rsid w:val="002C127B"/>
    <w:rsid w:val="002F1FE6"/>
    <w:rsid w:val="002F4E68"/>
    <w:rsid w:val="00312F7F"/>
    <w:rsid w:val="00321694"/>
    <w:rsid w:val="00333A4E"/>
    <w:rsid w:val="003471FC"/>
    <w:rsid w:val="00361450"/>
    <w:rsid w:val="00364207"/>
    <w:rsid w:val="003673CF"/>
    <w:rsid w:val="003733A4"/>
    <w:rsid w:val="003845C1"/>
    <w:rsid w:val="003A6F89"/>
    <w:rsid w:val="003B38C1"/>
    <w:rsid w:val="003F1F1A"/>
    <w:rsid w:val="00411CE5"/>
    <w:rsid w:val="00420715"/>
    <w:rsid w:val="00423E3E"/>
    <w:rsid w:val="00427AF4"/>
    <w:rsid w:val="00427CF1"/>
    <w:rsid w:val="00446D57"/>
    <w:rsid w:val="004647DA"/>
    <w:rsid w:val="00474062"/>
    <w:rsid w:val="00477D6B"/>
    <w:rsid w:val="004B6EEF"/>
    <w:rsid w:val="005019FF"/>
    <w:rsid w:val="0053057A"/>
    <w:rsid w:val="005551DC"/>
    <w:rsid w:val="005566C1"/>
    <w:rsid w:val="00560A29"/>
    <w:rsid w:val="00590CFD"/>
    <w:rsid w:val="00594E3F"/>
    <w:rsid w:val="005B29E1"/>
    <w:rsid w:val="005C6649"/>
    <w:rsid w:val="005D0218"/>
    <w:rsid w:val="005F29B8"/>
    <w:rsid w:val="006032A7"/>
    <w:rsid w:val="00605827"/>
    <w:rsid w:val="00646050"/>
    <w:rsid w:val="00647258"/>
    <w:rsid w:val="00662341"/>
    <w:rsid w:val="006713CA"/>
    <w:rsid w:val="00676C5C"/>
    <w:rsid w:val="006C2409"/>
    <w:rsid w:val="006C6AA8"/>
    <w:rsid w:val="007419A1"/>
    <w:rsid w:val="00745037"/>
    <w:rsid w:val="00752B8D"/>
    <w:rsid w:val="0076631B"/>
    <w:rsid w:val="00766B3E"/>
    <w:rsid w:val="007C5E7A"/>
    <w:rsid w:val="007D1613"/>
    <w:rsid w:val="007D5284"/>
    <w:rsid w:val="007E063D"/>
    <w:rsid w:val="007E3A90"/>
    <w:rsid w:val="0085534A"/>
    <w:rsid w:val="008B2791"/>
    <w:rsid w:val="008B2CC1"/>
    <w:rsid w:val="008B60B2"/>
    <w:rsid w:val="008D6875"/>
    <w:rsid w:val="0090731E"/>
    <w:rsid w:val="00916EE2"/>
    <w:rsid w:val="009625D8"/>
    <w:rsid w:val="00966A22"/>
    <w:rsid w:val="0096722F"/>
    <w:rsid w:val="00980843"/>
    <w:rsid w:val="009B1CA5"/>
    <w:rsid w:val="009B746F"/>
    <w:rsid w:val="009E2791"/>
    <w:rsid w:val="009E3F6F"/>
    <w:rsid w:val="009F499F"/>
    <w:rsid w:val="00A17D50"/>
    <w:rsid w:val="00A42DAF"/>
    <w:rsid w:val="00A45BD8"/>
    <w:rsid w:val="00A869B7"/>
    <w:rsid w:val="00A9671E"/>
    <w:rsid w:val="00AC205C"/>
    <w:rsid w:val="00AD5C14"/>
    <w:rsid w:val="00AD7B5B"/>
    <w:rsid w:val="00AF0A6B"/>
    <w:rsid w:val="00B05A69"/>
    <w:rsid w:val="00B42F89"/>
    <w:rsid w:val="00B7641C"/>
    <w:rsid w:val="00B95900"/>
    <w:rsid w:val="00B9734B"/>
    <w:rsid w:val="00BA425F"/>
    <w:rsid w:val="00BC7554"/>
    <w:rsid w:val="00C050BE"/>
    <w:rsid w:val="00C11BFE"/>
    <w:rsid w:val="00C77C44"/>
    <w:rsid w:val="00C95785"/>
    <w:rsid w:val="00CA754E"/>
    <w:rsid w:val="00CB3FEB"/>
    <w:rsid w:val="00D20553"/>
    <w:rsid w:val="00D45252"/>
    <w:rsid w:val="00D47BA5"/>
    <w:rsid w:val="00D705D2"/>
    <w:rsid w:val="00D71B4D"/>
    <w:rsid w:val="00D93D55"/>
    <w:rsid w:val="00DA5087"/>
    <w:rsid w:val="00DB4567"/>
    <w:rsid w:val="00E335FE"/>
    <w:rsid w:val="00E35802"/>
    <w:rsid w:val="00E35D61"/>
    <w:rsid w:val="00E45C09"/>
    <w:rsid w:val="00E501B4"/>
    <w:rsid w:val="00E60B72"/>
    <w:rsid w:val="00E776CA"/>
    <w:rsid w:val="00E84598"/>
    <w:rsid w:val="00E905F5"/>
    <w:rsid w:val="00EC4E49"/>
    <w:rsid w:val="00ED77FB"/>
    <w:rsid w:val="00EE45FA"/>
    <w:rsid w:val="00EF7B0A"/>
    <w:rsid w:val="00F13CC5"/>
    <w:rsid w:val="00F3657A"/>
    <w:rsid w:val="00F66152"/>
    <w:rsid w:val="00FA6699"/>
    <w:rsid w:val="00FB5F36"/>
    <w:rsid w:val="00FC3A78"/>
    <w:rsid w:val="00FC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F7B0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EF7B0A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EF7B0A"/>
    <w:pPr>
      <w:ind w:left="5534"/>
    </w:pPr>
  </w:style>
  <w:style w:type="character" w:styleId="Hyperlink">
    <w:name w:val="Hyperlink"/>
    <w:rsid w:val="00EF7B0A"/>
    <w:rPr>
      <w:color w:val="0000FF"/>
      <w:u w:val="single"/>
    </w:rPr>
  </w:style>
  <w:style w:type="character" w:styleId="FollowedHyperlink">
    <w:name w:val="FollowedHyperlink"/>
    <w:basedOn w:val="DefaultParagraphFont"/>
    <w:rsid w:val="005D02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F7B0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EF7B0A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EF7B0A"/>
    <w:pPr>
      <w:ind w:left="5534"/>
    </w:pPr>
  </w:style>
  <w:style w:type="character" w:styleId="Hyperlink">
    <w:name w:val="Hyperlink"/>
    <w:rsid w:val="00EF7B0A"/>
    <w:rPr>
      <w:color w:val="0000FF"/>
      <w:u w:val="single"/>
    </w:rPr>
  </w:style>
  <w:style w:type="character" w:styleId="FollowedHyperlink">
    <w:name w:val="FollowedHyperlink"/>
    <w:basedOn w:val="DefaultParagraphFont"/>
    <w:rsid w:val="005D02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1365-C18E-4D5D-9080-22A76545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4 (E).dotm</Template>
  <TotalTime>30</TotalTime>
  <Pages>3</Pages>
  <Words>985</Words>
  <Characters>7094</Characters>
  <Application>Microsoft Office Word</Application>
  <DocSecurity>0</DocSecurity>
  <Lines>154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CWS/4/13 (in Russian)</vt:lpstr>
    </vt:vector>
  </TitlesOfParts>
  <Company>WIPO</Company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CWS/4/13 (in Russian)</dc:title>
  <dc:subject>ОТЧЕТ ОБ ОКАЗАНИИ ТЕХНИЧЕСКОЙ КОНСУЛЬТАЦИОННОЙ И ПРАКТИЧЕСКОЙ ПОМОЩИ В ЦЕЛЯХ УКРЕПЛЕНИЯ ПОТЕНЦИАЛА ВЕДОМСТВ ПРОМЫШЛЕННОЙ СОБСТВЕННОСТИ В СВЯЗИ С МАНДАТОМ КСВ</dc:subject>
  <dc:creator>WIPO</dc:creator>
  <cp:lastModifiedBy>Geraldine Rodriguez</cp:lastModifiedBy>
  <cp:revision>6</cp:revision>
  <cp:lastPrinted>2014-03-26T07:14:00Z</cp:lastPrinted>
  <dcterms:created xsi:type="dcterms:W3CDTF">2014-04-04T10:32:00Z</dcterms:created>
  <dcterms:modified xsi:type="dcterms:W3CDTF">2014-04-15T10:23:00Z</dcterms:modified>
</cp:coreProperties>
</file>