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E740F6">
            <w:pPr>
              <w:pStyle w:val="DocumentCodeAR"/>
              <w:bidi/>
              <w:rPr>
                <w:rtl/>
              </w:rPr>
            </w:pPr>
            <w:r>
              <w:t>CWS</w:t>
            </w:r>
            <w:r w:rsidR="00100F97">
              <w:t>/</w:t>
            </w:r>
            <w:r w:rsidR="008D5779">
              <w:t>4</w:t>
            </w:r>
            <w:r w:rsidR="00B6101C" w:rsidRPr="00B6101C">
              <w:t>/</w:t>
            </w:r>
            <w:r w:rsidR="00E740F6">
              <w:t>13</w:t>
            </w:r>
          </w:p>
        </w:tc>
      </w:tr>
      <w:tr w:rsidR="001667B6" w:rsidTr="00BF164F">
        <w:tc>
          <w:tcPr>
            <w:tcW w:w="9571" w:type="dxa"/>
            <w:gridSpan w:val="3"/>
          </w:tcPr>
          <w:p w:rsidR="001667B6" w:rsidRPr="00B6101C" w:rsidRDefault="00B6101C" w:rsidP="002F280A">
            <w:pPr>
              <w:pStyle w:val="DocumentLanguageAR"/>
              <w:bidi/>
              <w:rPr>
                <w:rtl/>
              </w:rPr>
            </w:pPr>
            <w:r w:rsidRPr="00B6101C">
              <w:rPr>
                <w:rFonts w:hint="cs"/>
                <w:rtl/>
              </w:rPr>
              <w:t xml:space="preserve">الأصل: </w:t>
            </w:r>
            <w:r w:rsidR="002F280A">
              <w:rPr>
                <w:rFonts w:hint="cs"/>
                <w:rtl/>
              </w:rPr>
              <w:t>بالإنكليزية</w:t>
            </w:r>
          </w:p>
        </w:tc>
      </w:tr>
      <w:tr w:rsidR="001667B6" w:rsidTr="00BF164F">
        <w:tc>
          <w:tcPr>
            <w:tcW w:w="9571" w:type="dxa"/>
            <w:gridSpan w:val="3"/>
          </w:tcPr>
          <w:p w:rsidR="001667B6" w:rsidRPr="00B6101C" w:rsidRDefault="00B6101C" w:rsidP="002F280A">
            <w:pPr>
              <w:pStyle w:val="DocumentDateAR"/>
              <w:bidi/>
              <w:rPr>
                <w:rtl/>
              </w:rPr>
            </w:pPr>
            <w:r w:rsidRPr="00B6101C">
              <w:rPr>
                <w:rFonts w:hint="cs"/>
                <w:rtl/>
              </w:rPr>
              <w:t xml:space="preserve">التاريخ: </w:t>
            </w:r>
            <w:r w:rsidR="002F280A">
              <w:rPr>
                <w:rFonts w:hint="cs"/>
                <w:rtl/>
              </w:rPr>
              <w:t>18</w:t>
            </w:r>
            <w:r w:rsidRPr="00B6101C">
              <w:rPr>
                <w:rFonts w:hint="cs"/>
                <w:rtl/>
              </w:rPr>
              <w:t xml:space="preserve"> </w:t>
            </w:r>
            <w:r w:rsidR="002F280A">
              <w:rPr>
                <w:rFonts w:hint="cs"/>
                <w:rtl/>
              </w:rPr>
              <w:t>مارس</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lang w:bidi="ar-EG"/>
        </w:rPr>
      </w:pPr>
    </w:p>
    <w:p w:rsidR="00D61541" w:rsidRPr="00D61541" w:rsidRDefault="00946E12" w:rsidP="00E20250">
      <w:pPr>
        <w:pStyle w:val="DocumentTitleAR"/>
        <w:bidi/>
        <w:rPr>
          <w:rtl/>
        </w:rPr>
      </w:pPr>
      <w:r w:rsidRPr="00992666">
        <w:rPr>
          <w:rFonts w:hint="cs"/>
          <w:rtl/>
        </w:rPr>
        <w:t>تقرير المكتب الدولي عن تقديم المشورة التقنية والمساعدة من أجل تكوين الكفاءات لدى مكاتب الملكية</w:t>
      </w:r>
      <w:r>
        <w:rPr>
          <w:rFonts w:hint="cs"/>
          <w:rtl/>
        </w:rPr>
        <w:t xml:space="preserve"> الصناعية بناء على ولاية اللجنة</w:t>
      </w:r>
    </w:p>
    <w:p w:rsidR="00D61541" w:rsidRPr="00D61541" w:rsidRDefault="00D216D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4764F2" w:rsidP="003A6E3E">
      <w:pPr>
        <w:pStyle w:val="NumberedParaAR"/>
      </w:pPr>
      <w:r>
        <w:rPr>
          <w:rFonts w:hint="cs"/>
          <w:rtl/>
        </w:rPr>
        <w:t xml:space="preserve">يهدف هذا التقرير إلى تنفيذ القرار الذي اتخذته الجمعية العامة في 2011 بشأن ولاية اللجنة، وتقديم تقارير كتابية منتظمة عن تفاصيل الأنشطة المضطلع بها أثناء عام 2013 والتي </w:t>
      </w:r>
      <w:r w:rsidR="00F44FED">
        <w:rPr>
          <w:rFonts w:hint="cs"/>
          <w:rtl/>
        </w:rPr>
        <w:t xml:space="preserve">سعت فيها الأمانة أو مكتب </w:t>
      </w:r>
      <w:r w:rsidR="008F2069">
        <w:rPr>
          <w:rFonts w:hint="cs"/>
          <w:rtl/>
        </w:rPr>
        <w:t xml:space="preserve">الويبو </w:t>
      </w:r>
      <w:r w:rsidR="00F44FED">
        <w:rPr>
          <w:rFonts w:hint="cs"/>
          <w:rtl/>
        </w:rPr>
        <w:t>الدولي إلى "</w:t>
      </w:r>
      <w:r w:rsidR="00F44FED" w:rsidRPr="00FB72D8">
        <w:rPr>
          <w:rtl/>
        </w:rPr>
        <w:t>إسداء المشورة وتقديم المساعدة التقنية لتكوين الكفاءات لفائدة مكاتب الملكية الفكرية بإنجاز مشروعات لتعميم المعلومات المتعلقة بمعايير الملكية الفكرية</w:t>
      </w:r>
      <w:r w:rsidR="00F44FED">
        <w:rPr>
          <w:rFonts w:hint="cs"/>
          <w:rtl/>
        </w:rPr>
        <w:t>"</w:t>
      </w:r>
      <w:r w:rsidR="00541081">
        <w:rPr>
          <w:rFonts w:hint="cs"/>
          <w:rtl/>
        </w:rPr>
        <w:t xml:space="preserve"> (انظر الفقرة 190 من الوثيقة </w:t>
      </w:r>
      <w:r w:rsidR="00541081">
        <w:t>WO/GA/40/19</w:t>
      </w:r>
      <w:r w:rsidR="00541081">
        <w:rPr>
          <w:rFonts w:hint="cs"/>
          <w:rtl/>
          <w:lang w:bidi="ar-EG"/>
        </w:rPr>
        <w:t xml:space="preserve">). </w:t>
      </w:r>
      <w:r w:rsidR="0040083D">
        <w:rPr>
          <w:rFonts w:hint="cs"/>
          <w:rtl/>
          <w:lang w:bidi="ar-EG"/>
        </w:rPr>
        <w:t xml:space="preserve">وثمة قائمة كاملة بهذه الأنشطة </w:t>
      </w:r>
      <w:proofErr w:type="gramStart"/>
      <w:r w:rsidR="0040083D">
        <w:rPr>
          <w:rFonts w:hint="cs"/>
          <w:rtl/>
          <w:lang w:bidi="ar-EG"/>
        </w:rPr>
        <w:t>متاحة</w:t>
      </w:r>
      <w:proofErr w:type="gramEnd"/>
      <w:r w:rsidR="0040083D">
        <w:rPr>
          <w:rFonts w:hint="cs"/>
          <w:rtl/>
          <w:lang w:bidi="ar-EG"/>
        </w:rPr>
        <w:t xml:space="preserve"> في قاعدة بيانات المساعدة التقنية (</w:t>
      </w:r>
      <w:r w:rsidR="00A73921">
        <w:fldChar w:fldCharType="begin"/>
      </w:r>
      <w:r w:rsidR="00A73921">
        <w:instrText>HYPERLINK "http://www.wipo.int/tad"</w:instrText>
      </w:r>
      <w:r w:rsidR="00A73921">
        <w:fldChar w:fldCharType="separate"/>
      </w:r>
      <w:r w:rsidR="003A6E3E" w:rsidRPr="003A6E3E">
        <w:rPr>
          <w:rStyle w:val="Hyperlink"/>
          <w:lang w:bidi="ar-EG"/>
        </w:rPr>
        <w:t>www.wipo.int/tad</w:t>
      </w:r>
      <w:r w:rsidR="00A73921">
        <w:rPr>
          <w:rStyle w:val="Hyperlink"/>
          <w:lang w:bidi="ar-EG"/>
        </w:rPr>
        <w:fldChar w:fldCharType="end"/>
      </w:r>
      <w:r w:rsidR="0040083D">
        <w:rPr>
          <w:rFonts w:hint="cs"/>
          <w:rtl/>
          <w:lang w:bidi="ar-EG"/>
        </w:rPr>
        <w:t>).</w:t>
      </w:r>
    </w:p>
    <w:p w:rsidR="003A6E3E" w:rsidRDefault="004D24B1" w:rsidP="004D24B1">
      <w:pPr>
        <w:pStyle w:val="NumberedParaAR"/>
      </w:pPr>
      <w:r>
        <w:rPr>
          <w:rFonts w:hint="cs"/>
          <w:rtl/>
          <w:lang w:bidi="ar-EG"/>
        </w:rPr>
        <w:t xml:space="preserve">ولما كانت معايير الملكية الفكرية تطبَّق بأنظمة وأدوات مختلفة، فإن الأنشطة التالية </w:t>
      </w:r>
      <w:r w:rsidR="005F2BBA">
        <w:rPr>
          <w:rFonts w:hint="cs"/>
          <w:rtl/>
          <w:lang w:bidi="ar-EG"/>
        </w:rPr>
        <w:t>أيضا تغطي ضمنا تعميم معلومات ملائمة تتعلق بمعايير الملكية الفكرية.</w:t>
      </w:r>
    </w:p>
    <w:p w:rsidR="00D56C71" w:rsidRPr="00E20250" w:rsidRDefault="00114957" w:rsidP="00E20250">
      <w:pPr>
        <w:pStyle w:val="Heading2AR"/>
        <w:rPr>
          <w:rtl/>
        </w:rPr>
      </w:pPr>
      <w:r>
        <w:rPr>
          <w:rFonts w:hint="cs"/>
          <w:rtl/>
        </w:rPr>
        <w:t>التدريب على استخدام معايير الويبو</w:t>
      </w:r>
    </w:p>
    <w:p w:rsidR="00D56C71" w:rsidRDefault="002E1F8A" w:rsidP="00A23FB5">
      <w:pPr>
        <w:pStyle w:val="NumberedParaAR"/>
      </w:pPr>
      <w:r>
        <w:rPr>
          <w:rFonts w:hint="cs"/>
          <w:rtl/>
          <w:lang w:bidi="ar-EG"/>
        </w:rPr>
        <w:t xml:space="preserve">بناء على طلب </w:t>
      </w:r>
      <w:r w:rsidRPr="00D874B2">
        <w:rPr>
          <w:rFonts w:hint="cs"/>
          <w:rtl/>
          <w:lang w:bidi="ar-EG"/>
        </w:rPr>
        <w:t xml:space="preserve">مكتب </w:t>
      </w:r>
      <w:r w:rsidR="00405838" w:rsidRPr="00D874B2">
        <w:rPr>
          <w:rFonts w:hint="cs"/>
          <w:rtl/>
          <w:lang w:bidi="ar-EG"/>
        </w:rPr>
        <w:t>سنغافورة</w:t>
      </w:r>
      <w:r w:rsidRPr="00D874B2">
        <w:rPr>
          <w:rFonts w:hint="cs"/>
          <w:rtl/>
          <w:lang w:bidi="ar-EG"/>
        </w:rPr>
        <w:t xml:space="preserve"> للملكية الفكرية</w:t>
      </w:r>
      <w:r>
        <w:rPr>
          <w:rFonts w:hint="cs"/>
          <w:rtl/>
          <w:lang w:bidi="ar-EG"/>
        </w:rPr>
        <w:t xml:space="preserve">، قدم المكتب الدولي عرضا عن معايير الويبو، </w:t>
      </w:r>
      <w:r w:rsidR="00BB62BE">
        <w:rPr>
          <w:rFonts w:hint="cs"/>
          <w:rtl/>
          <w:lang w:bidi="ar-EG"/>
        </w:rPr>
        <w:t xml:space="preserve">وبوجه خاص معايير الويبو المتعلقة </w:t>
      </w:r>
      <w:r w:rsidR="00381187" w:rsidRPr="00531EE1">
        <w:rPr>
          <w:rFonts w:hint="cs"/>
          <w:rtl/>
          <w:lang w:bidi="ar-EG"/>
        </w:rPr>
        <w:t>بالجرائد</w:t>
      </w:r>
      <w:r w:rsidR="00BB62BE" w:rsidRPr="00531EE1">
        <w:rPr>
          <w:rFonts w:hint="cs"/>
          <w:rtl/>
          <w:lang w:bidi="ar-EG"/>
        </w:rPr>
        <w:t xml:space="preserve"> الرسمية</w:t>
      </w:r>
      <w:r w:rsidR="00BB62BE">
        <w:rPr>
          <w:rFonts w:hint="cs"/>
          <w:rtl/>
          <w:lang w:bidi="ar-EG"/>
        </w:rPr>
        <w:t xml:space="preserve">، في ندوة عن "تعزيز استخدام معلومات الملكية الفكرية" نظمتها </w:t>
      </w:r>
      <w:r w:rsidR="00BB62BE" w:rsidRPr="004B2F55">
        <w:rPr>
          <w:rFonts w:hint="cs"/>
          <w:rtl/>
          <w:lang w:bidi="ar-EG"/>
        </w:rPr>
        <w:t xml:space="preserve">أكاديمية </w:t>
      </w:r>
      <w:r w:rsidR="004B2F55" w:rsidRPr="004B2F55">
        <w:rPr>
          <w:rFonts w:hint="cs"/>
          <w:rtl/>
          <w:lang w:bidi="ar-EG"/>
        </w:rPr>
        <w:t>ا</w:t>
      </w:r>
      <w:r w:rsidR="00BB62BE" w:rsidRPr="004B2F55">
        <w:rPr>
          <w:rFonts w:hint="cs"/>
          <w:rtl/>
          <w:lang w:bidi="ar-EG"/>
        </w:rPr>
        <w:t>لملكية الفكرية</w:t>
      </w:r>
      <w:r w:rsidR="00BB62BE">
        <w:rPr>
          <w:rFonts w:hint="cs"/>
          <w:rtl/>
          <w:lang w:bidi="ar-EG"/>
        </w:rPr>
        <w:t xml:space="preserve"> </w:t>
      </w:r>
      <w:r w:rsidR="004B2F55">
        <w:rPr>
          <w:rFonts w:hint="cs"/>
          <w:rtl/>
          <w:lang w:bidi="ar-EG"/>
        </w:rPr>
        <w:t xml:space="preserve">في </w:t>
      </w:r>
      <w:r w:rsidR="004B2F55" w:rsidRPr="004B2F55">
        <w:rPr>
          <w:rFonts w:hint="cs"/>
          <w:rtl/>
          <w:lang w:bidi="ar-EG"/>
        </w:rPr>
        <w:t xml:space="preserve">سنغافورة </w:t>
      </w:r>
      <w:r w:rsidR="00BB62BE">
        <w:rPr>
          <w:rFonts w:hint="cs"/>
          <w:rtl/>
          <w:lang w:bidi="ar-EG"/>
        </w:rPr>
        <w:t xml:space="preserve">في أكتوبر 2013. </w:t>
      </w:r>
      <w:r w:rsidR="000605EF">
        <w:rPr>
          <w:rFonts w:hint="cs"/>
          <w:rtl/>
        </w:rPr>
        <w:t xml:space="preserve">وشاركت البلدان التالية في الندوة: </w:t>
      </w:r>
      <w:r w:rsidR="000605EF" w:rsidRPr="00145571">
        <w:rPr>
          <w:rFonts w:hint="cs"/>
          <w:rtl/>
        </w:rPr>
        <w:t xml:space="preserve">كمبوديا </w:t>
      </w:r>
      <w:r w:rsidR="000605EF" w:rsidRPr="003C3713">
        <w:rPr>
          <w:rFonts w:hint="cs"/>
          <w:rtl/>
        </w:rPr>
        <w:t>ولاوس</w:t>
      </w:r>
      <w:r w:rsidR="000605EF" w:rsidRPr="00175E72">
        <w:rPr>
          <w:rFonts w:hint="cs"/>
          <w:rtl/>
        </w:rPr>
        <w:t xml:space="preserve"> وميانمار</w:t>
      </w:r>
      <w:r w:rsidR="000605EF" w:rsidRPr="00164F18">
        <w:rPr>
          <w:rFonts w:hint="cs"/>
          <w:rtl/>
        </w:rPr>
        <w:t xml:space="preserve"> والفلبين </w:t>
      </w:r>
      <w:r w:rsidR="000605EF" w:rsidRPr="000D0B88">
        <w:rPr>
          <w:rFonts w:hint="cs"/>
          <w:rtl/>
        </w:rPr>
        <w:t>وفييت نام</w:t>
      </w:r>
      <w:r w:rsidR="000605EF">
        <w:rPr>
          <w:rFonts w:hint="cs"/>
          <w:rtl/>
        </w:rPr>
        <w:t xml:space="preserve">. </w:t>
      </w:r>
      <w:r w:rsidR="006B3FCA">
        <w:rPr>
          <w:rFonts w:hint="cs"/>
          <w:rtl/>
        </w:rPr>
        <w:t xml:space="preserve">وكان التدريب فرصة ممتازة ليتعرف المشاركون على معايير الويبو ويتلقوا توجيهات عن كيفية استخدامها، وكذلك لتحسين عمل اللجنة المعنية بمعايير الويبو. </w:t>
      </w:r>
      <w:r w:rsidR="00914CEC">
        <w:rPr>
          <w:rFonts w:hint="cs"/>
          <w:rtl/>
        </w:rPr>
        <w:t xml:space="preserve">وقد تبيَّن أن التدريبات الرامية إلى زيادة الوعي بمعايير الويبو واستخدامها تمثل مساهمة ضرورية لتطوير الموارد البشرية والكفاءات المؤسسية لدى مكاتب الملكية الصناعية في البلدان النامية، </w:t>
      </w:r>
      <w:r w:rsidR="00E12751">
        <w:rPr>
          <w:rFonts w:hint="cs"/>
          <w:rtl/>
        </w:rPr>
        <w:t xml:space="preserve">وكذلك </w:t>
      </w:r>
      <w:r w:rsidR="00E12751" w:rsidRPr="00A23FB5">
        <w:rPr>
          <w:rFonts w:hint="cs"/>
          <w:rtl/>
        </w:rPr>
        <w:t xml:space="preserve">لتوعية </w:t>
      </w:r>
      <w:r w:rsidR="00A23FB5">
        <w:rPr>
          <w:rFonts w:hint="cs"/>
          <w:rtl/>
        </w:rPr>
        <w:t xml:space="preserve">الموظفين </w:t>
      </w:r>
      <w:r w:rsidR="00E12751">
        <w:rPr>
          <w:rFonts w:hint="cs"/>
          <w:rtl/>
        </w:rPr>
        <w:t xml:space="preserve">بمزايا استخدام معايير الويبو </w:t>
      </w:r>
      <w:r w:rsidR="0065376D">
        <w:rPr>
          <w:rFonts w:hint="cs"/>
          <w:rtl/>
        </w:rPr>
        <w:t xml:space="preserve">ولتعزيز </w:t>
      </w:r>
      <w:r w:rsidR="0065376D" w:rsidRPr="001D0411">
        <w:rPr>
          <w:rFonts w:hint="cs"/>
          <w:rtl/>
        </w:rPr>
        <w:t>تعميم</w:t>
      </w:r>
      <w:r w:rsidR="0065376D">
        <w:rPr>
          <w:rFonts w:hint="cs"/>
          <w:rtl/>
        </w:rPr>
        <w:t xml:space="preserve"> </w:t>
      </w:r>
      <w:r w:rsidR="00F06BEA">
        <w:rPr>
          <w:rFonts w:hint="cs"/>
          <w:rtl/>
        </w:rPr>
        <w:t xml:space="preserve">واستخدام </w:t>
      </w:r>
      <w:r w:rsidR="0065376D">
        <w:rPr>
          <w:rFonts w:hint="cs"/>
          <w:rtl/>
        </w:rPr>
        <w:t>معلومات البراءات والعلامات التجارية والتصاميم الصناعية.</w:t>
      </w:r>
    </w:p>
    <w:p w:rsidR="00A90808" w:rsidRPr="008F622A" w:rsidRDefault="00897B7B" w:rsidP="004F11DB">
      <w:pPr>
        <w:pStyle w:val="NumberedParaAR"/>
        <w:rPr>
          <w:w w:val="96"/>
        </w:rPr>
      </w:pPr>
      <w:r w:rsidRPr="008F622A">
        <w:rPr>
          <w:rFonts w:hint="cs"/>
          <w:w w:val="96"/>
          <w:rtl/>
        </w:rPr>
        <w:lastRenderedPageBreak/>
        <w:t xml:space="preserve">وتتيح الندوات من قبيل تلك المشار إليها في الفقرة السابقة أيضا الفرصة لتبادل المعلومات والآراء بشأن معايير الويبو وتنفيذها مع </w:t>
      </w:r>
      <w:r w:rsidR="00622C8C" w:rsidRPr="008F622A">
        <w:rPr>
          <w:rFonts w:hint="cs"/>
          <w:w w:val="96"/>
          <w:rtl/>
        </w:rPr>
        <w:t xml:space="preserve">موظفي </w:t>
      </w:r>
      <w:r w:rsidRPr="008F622A">
        <w:rPr>
          <w:rFonts w:hint="cs"/>
          <w:w w:val="96"/>
          <w:rtl/>
        </w:rPr>
        <w:t xml:space="preserve">مكاتب الملكية الصناعية. </w:t>
      </w:r>
      <w:r w:rsidR="00D423C9" w:rsidRPr="008F622A">
        <w:rPr>
          <w:rFonts w:hint="cs"/>
          <w:w w:val="96"/>
          <w:rtl/>
        </w:rPr>
        <w:t xml:space="preserve">وتعتبر هذه المناقشات مفيدة جدا للتركيز على مسائل لها أهمية خاصة بالنسبة لبعض مكاتب الملكية الصناعية في البلدان النامية وإذكاء الوعي وفهم معايير الويبو واستخدامها حول </w:t>
      </w:r>
      <w:r w:rsidR="00A93F9F" w:rsidRPr="008F622A">
        <w:rPr>
          <w:rFonts w:hint="cs"/>
          <w:w w:val="96"/>
          <w:rtl/>
        </w:rPr>
        <w:t>العالم</w:t>
      </w:r>
      <w:r w:rsidR="00D423C9" w:rsidRPr="008F622A">
        <w:rPr>
          <w:rFonts w:hint="cs"/>
          <w:w w:val="96"/>
          <w:rtl/>
        </w:rPr>
        <w:t xml:space="preserve"> </w:t>
      </w:r>
      <w:r w:rsidR="00486325" w:rsidRPr="008F622A">
        <w:rPr>
          <w:rFonts w:hint="cs"/>
          <w:w w:val="96"/>
          <w:rtl/>
        </w:rPr>
        <w:t>على المدى</w:t>
      </w:r>
      <w:r w:rsidR="00D423C9" w:rsidRPr="008F622A">
        <w:rPr>
          <w:rFonts w:hint="cs"/>
          <w:w w:val="96"/>
          <w:rtl/>
        </w:rPr>
        <w:t xml:space="preserve"> المتوسط.</w:t>
      </w:r>
    </w:p>
    <w:p w:rsidR="002D7305" w:rsidRPr="00E20250" w:rsidRDefault="00114957" w:rsidP="00E20250">
      <w:pPr>
        <w:pStyle w:val="Heading2AR"/>
      </w:pPr>
      <w:r>
        <w:rPr>
          <w:rFonts w:hint="cs"/>
          <w:rtl/>
        </w:rPr>
        <w:t>المساعدة التقنية من أجل إنشاء البنية التحتية في مؤسسات الملكية الفكرية</w:t>
      </w:r>
    </w:p>
    <w:p w:rsidR="002D7305" w:rsidRDefault="00B80250" w:rsidP="00F1320D">
      <w:pPr>
        <w:pStyle w:val="NumberedParaAR"/>
      </w:pPr>
      <w:r>
        <w:rPr>
          <w:rFonts w:hint="cs"/>
          <w:rtl/>
        </w:rPr>
        <w:t xml:space="preserve">يهدف هذا البرنامج (البرنامج 15) إلى تحسين أنظمة الأعمال والبنية التحتية التقنية الخاصة بالملكية الفكرية لدى مكاتب الملكية الفكرية الوطنية والإقليمية </w:t>
      </w:r>
      <w:r w:rsidR="00993B9F">
        <w:rPr>
          <w:rFonts w:hint="cs"/>
          <w:rtl/>
        </w:rPr>
        <w:t xml:space="preserve">لمساعدتها على أن تقدم </w:t>
      </w:r>
      <w:r w:rsidR="00993B9F" w:rsidRPr="00344151">
        <w:rPr>
          <w:rFonts w:hint="cs"/>
          <w:rtl/>
        </w:rPr>
        <w:t xml:space="preserve">لأصحاب </w:t>
      </w:r>
      <w:r w:rsidR="00344151">
        <w:rPr>
          <w:rFonts w:hint="cs"/>
          <w:rtl/>
        </w:rPr>
        <w:t>المصالح</w:t>
      </w:r>
      <w:r w:rsidR="00993B9F">
        <w:rPr>
          <w:rFonts w:hint="cs"/>
          <w:rtl/>
        </w:rPr>
        <w:t xml:space="preserve"> لديها خدمات أجدى من الناحية الاقتصادية وذات جودة أعلى. </w:t>
      </w:r>
      <w:r w:rsidR="00FB56F4">
        <w:rPr>
          <w:rFonts w:hint="cs"/>
          <w:rtl/>
        </w:rPr>
        <w:t xml:space="preserve">وتتواءم المساعدة المقدمة مع توصيات جدول أعمال التنمية الرامية إلى تعزيز البنية التحتية المؤسسية والتقنية لمكاتب ومؤسسات الملكية الفكرية. </w:t>
      </w:r>
      <w:r w:rsidR="00F1320D">
        <w:rPr>
          <w:rFonts w:hint="cs"/>
          <w:rtl/>
        </w:rPr>
        <w:t xml:space="preserve">وتشمل خدمات البرنامج </w:t>
      </w:r>
      <w:r w:rsidR="00B67E0A" w:rsidRPr="00B67E0A">
        <w:rPr>
          <w:rFonts w:hint="cs"/>
          <w:rtl/>
        </w:rPr>
        <w:t>المشورة التقنية؛ وتقييم احتياجات العمل؛ وتقييم المشاريع والتخطيط لها؛ وتحليل إجراءات العمل؛ ومواصلة تطوير وتعميم حلول أنظمة العمل المخصصة لإدارة حقوق الملكية الفكرية ولتبادل وثائق الأولوية ونتائج البحث والفحص؛ وإنشاء قواعد بيانات للملكية الفكرية؛ و</w:t>
      </w:r>
      <w:r w:rsidR="0077298C">
        <w:rPr>
          <w:rFonts w:hint="cs"/>
          <w:rtl/>
        </w:rPr>
        <w:t xml:space="preserve">المساعدة في </w:t>
      </w:r>
      <w:r w:rsidR="00B67E0A" w:rsidRPr="00B67E0A">
        <w:rPr>
          <w:rFonts w:hint="cs"/>
          <w:rtl/>
        </w:rPr>
        <w:t>رقمنة سجلات الملكية الفكرية وتجهيز البيانات لنشرها على الإنترنت</w:t>
      </w:r>
      <w:r w:rsidR="001621E7" w:rsidRPr="001621E7">
        <w:rPr>
          <w:rFonts w:hint="cs"/>
          <w:sz w:val="34"/>
          <w:szCs w:val="34"/>
          <w:rtl/>
        </w:rPr>
        <w:t xml:space="preserve"> </w:t>
      </w:r>
      <w:r w:rsidR="001621E7" w:rsidRPr="001621E7">
        <w:rPr>
          <w:rFonts w:hint="cs"/>
          <w:rtl/>
        </w:rPr>
        <w:t>وتبادلها إلكترونيا</w:t>
      </w:r>
      <w:r w:rsidR="001621E7">
        <w:rPr>
          <w:rFonts w:hint="cs"/>
          <w:rtl/>
        </w:rPr>
        <w:t>؛</w:t>
      </w:r>
      <w:r w:rsidR="0090370D">
        <w:rPr>
          <w:rFonts w:hint="cs"/>
          <w:rtl/>
        </w:rPr>
        <w:t xml:space="preserve"> </w:t>
      </w:r>
      <w:r w:rsidR="00581FFE">
        <w:rPr>
          <w:rFonts w:hint="cs"/>
          <w:rtl/>
        </w:rPr>
        <w:t xml:space="preserve">والتدريب ونقل المعارف إلى موظفي مؤسسات الملكية الفكرية؛ ودعم الأنظمة التي تقدمها الويبو. </w:t>
      </w:r>
      <w:r w:rsidR="00C12337">
        <w:rPr>
          <w:rFonts w:hint="cs"/>
          <w:rtl/>
        </w:rPr>
        <w:t xml:space="preserve">وتراعي </w:t>
      </w:r>
      <w:r w:rsidR="00A46187">
        <w:rPr>
          <w:rFonts w:hint="cs"/>
          <w:rtl/>
        </w:rPr>
        <w:t xml:space="preserve">المساعدة معايير الويبو المتعلقة ببيانات ومعلومات الملكية الفكرية </w:t>
      </w:r>
      <w:r w:rsidR="003372A3" w:rsidRPr="00C34B19">
        <w:rPr>
          <w:rFonts w:hint="cs"/>
          <w:rtl/>
        </w:rPr>
        <w:t>وفق مقتضى الحال</w:t>
      </w:r>
      <w:r w:rsidR="003372A3">
        <w:rPr>
          <w:rFonts w:hint="cs"/>
          <w:rtl/>
        </w:rPr>
        <w:t xml:space="preserve">. </w:t>
      </w:r>
      <w:r w:rsidR="00545C4E">
        <w:rPr>
          <w:rFonts w:hint="cs"/>
          <w:rtl/>
        </w:rPr>
        <w:t xml:space="preserve">ويحتل التدريب </w:t>
      </w:r>
      <w:r w:rsidR="00545C4E" w:rsidRPr="00F75EF4">
        <w:rPr>
          <w:rFonts w:hint="cs"/>
          <w:rtl/>
        </w:rPr>
        <w:t>في الموقع</w:t>
      </w:r>
      <w:r w:rsidR="00545C4E">
        <w:rPr>
          <w:rFonts w:hint="cs"/>
          <w:rtl/>
        </w:rPr>
        <w:t xml:space="preserve"> </w:t>
      </w:r>
      <w:r w:rsidR="001702C3" w:rsidRPr="006437DF">
        <w:rPr>
          <w:rFonts w:hint="cs"/>
          <w:rtl/>
        </w:rPr>
        <w:t>والتوجيه</w:t>
      </w:r>
      <w:r w:rsidR="00545C4E">
        <w:rPr>
          <w:rFonts w:hint="cs"/>
          <w:rtl/>
        </w:rPr>
        <w:t xml:space="preserve"> </w:t>
      </w:r>
      <w:r w:rsidR="00545C4E" w:rsidRPr="00EF56FB">
        <w:rPr>
          <w:rFonts w:hint="cs"/>
          <w:rtl/>
        </w:rPr>
        <w:t xml:space="preserve">وحلقات العمل </w:t>
      </w:r>
      <w:r w:rsidR="00545C4E" w:rsidRPr="0069465E">
        <w:rPr>
          <w:rFonts w:hint="cs"/>
          <w:rtl/>
        </w:rPr>
        <w:t>التدريبية</w:t>
      </w:r>
      <w:r w:rsidR="00545C4E">
        <w:rPr>
          <w:rFonts w:hint="cs"/>
          <w:rtl/>
        </w:rPr>
        <w:t xml:space="preserve"> الإقليمية مساحة كبيرة من عمل البرنامج وتلعب دورا حاسما في تحقيق النتائج المرغوبة.</w:t>
      </w:r>
    </w:p>
    <w:p w:rsidR="001702C3" w:rsidRDefault="00B2157F" w:rsidP="00A14BD7">
      <w:pPr>
        <w:pStyle w:val="NumberedParaAR"/>
      </w:pPr>
      <w:r>
        <w:rPr>
          <w:rFonts w:hint="cs"/>
          <w:rtl/>
        </w:rPr>
        <w:t xml:space="preserve">وفي إطار هذا البرنامج، </w:t>
      </w:r>
      <w:r w:rsidR="00AE57E6">
        <w:rPr>
          <w:rFonts w:hint="cs"/>
          <w:rtl/>
        </w:rPr>
        <w:t xml:space="preserve">أرسلت </w:t>
      </w:r>
      <w:r>
        <w:rPr>
          <w:rFonts w:hint="cs"/>
          <w:rtl/>
        </w:rPr>
        <w:t xml:space="preserve">أكثر من 100 </w:t>
      </w:r>
      <w:r w:rsidR="00AE57E6">
        <w:rPr>
          <w:rFonts w:hint="cs"/>
          <w:rtl/>
        </w:rPr>
        <w:t xml:space="preserve">بعثة إلى </w:t>
      </w:r>
      <w:r>
        <w:rPr>
          <w:rFonts w:hint="cs"/>
          <w:rtl/>
        </w:rPr>
        <w:t xml:space="preserve">مكاتب الملكية الفكرية في 2013. </w:t>
      </w:r>
      <w:r w:rsidR="00774C5E">
        <w:rPr>
          <w:rFonts w:hint="cs"/>
          <w:rtl/>
        </w:rPr>
        <w:t xml:space="preserve">وجرت الأنشطة في جميع الأقاليم بمجموع 51 مكتبا للملكية الفكرية. </w:t>
      </w:r>
      <w:r w:rsidR="00900AA8">
        <w:rPr>
          <w:rFonts w:hint="cs"/>
          <w:rtl/>
        </w:rPr>
        <w:t xml:space="preserve">وثمة </w:t>
      </w:r>
      <w:r w:rsidR="00BA3E78">
        <w:rPr>
          <w:rFonts w:hint="cs"/>
          <w:rtl/>
        </w:rPr>
        <w:t xml:space="preserve">مكاتب </w:t>
      </w:r>
      <w:r w:rsidR="00AE57E6">
        <w:rPr>
          <w:rFonts w:hint="cs"/>
          <w:rtl/>
        </w:rPr>
        <w:t xml:space="preserve">أرسلت </w:t>
      </w:r>
      <w:r w:rsidR="00900AA8">
        <w:rPr>
          <w:rFonts w:hint="cs"/>
          <w:rtl/>
        </w:rPr>
        <w:t xml:space="preserve">إليها </w:t>
      </w:r>
      <w:r w:rsidR="00BA3E78">
        <w:rPr>
          <w:rFonts w:hint="cs"/>
          <w:rtl/>
        </w:rPr>
        <w:t xml:space="preserve">أكثر من </w:t>
      </w:r>
      <w:r w:rsidR="00AE57E6">
        <w:rPr>
          <w:rFonts w:hint="cs"/>
          <w:rtl/>
        </w:rPr>
        <w:t xml:space="preserve">بعثة </w:t>
      </w:r>
      <w:r w:rsidR="00BA3E78">
        <w:rPr>
          <w:rFonts w:hint="cs"/>
          <w:rtl/>
        </w:rPr>
        <w:t xml:space="preserve">واحدة. </w:t>
      </w:r>
      <w:r w:rsidR="006E4D6F">
        <w:rPr>
          <w:rFonts w:hint="cs"/>
          <w:rtl/>
        </w:rPr>
        <w:t xml:space="preserve">وبحلول نهاية 2013، </w:t>
      </w:r>
      <w:r w:rsidR="00505165">
        <w:rPr>
          <w:rFonts w:hint="cs"/>
          <w:rtl/>
        </w:rPr>
        <w:t>كان هناك أكثر من 65 مكتبا للملكية الفكرية حول العالم يستخدمون بالفعل</w:t>
      </w:r>
      <w:r w:rsidR="00A14BD7">
        <w:rPr>
          <w:rFonts w:hint="cs"/>
          <w:rtl/>
        </w:rPr>
        <w:t xml:space="preserve"> الحلول التجارية التي تقدمها الويبو </w:t>
      </w:r>
      <w:r w:rsidR="00743E90">
        <w:rPr>
          <w:rFonts w:hint="cs"/>
          <w:rtl/>
        </w:rPr>
        <w:t xml:space="preserve">لإدارة حقوق الملكية الفكرية لديهم. </w:t>
      </w:r>
      <w:r w:rsidR="007A5F46">
        <w:rPr>
          <w:rFonts w:hint="cs"/>
          <w:rtl/>
        </w:rPr>
        <w:t xml:space="preserve">وللحصول على مزيد من المعلومات، يرجى الاطلاع على الموقع الإلكتروني لبرنامج المساعدة التقنية التي تقدمها الويبو لمكاتب الملكية الفكرية </w:t>
      </w:r>
      <w:hyperlink r:id="rId9" w:history="1">
        <w:r w:rsidR="00A73921">
          <w:rPr>
            <w:rStyle w:val="Hyperlink"/>
            <w:u w:val="none"/>
            <w:lang w:val="en"/>
          </w:rPr>
          <w:t>http://www.wipo.int/global_ip/ar/activities/technicalassistance/</w:t>
        </w:r>
      </w:hyperlink>
      <w:r w:rsidR="007A5F46">
        <w:rPr>
          <w:rFonts w:hint="cs"/>
          <w:rtl/>
        </w:rPr>
        <w:t>.</w:t>
      </w:r>
    </w:p>
    <w:p w:rsidR="00412807" w:rsidRPr="00412807" w:rsidRDefault="00114957" w:rsidP="00E20250">
      <w:pPr>
        <w:pStyle w:val="Heading2AR"/>
        <w:rPr>
          <w:rtl/>
          <w:lang w:bidi="ar-EG"/>
        </w:rPr>
      </w:pPr>
      <w:r>
        <w:rPr>
          <w:rFonts w:hint="cs"/>
          <w:rtl/>
          <w:lang w:bidi="ar-EG"/>
        </w:rPr>
        <w:t>تكوين كفاءات الموظفين والفاحصين في مكاتب الملكية الفكرية من أجل استخدام الأدوات الدولية</w:t>
      </w:r>
    </w:p>
    <w:p w:rsidR="00412807" w:rsidRDefault="008D4D25" w:rsidP="005C7977">
      <w:pPr>
        <w:pStyle w:val="NumberedParaAR"/>
      </w:pPr>
      <w:r>
        <w:rPr>
          <w:rFonts w:hint="cs"/>
          <w:rtl/>
          <w:lang w:bidi="ar-EG"/>
        </w:rPr>
        <w:t xml:space="preserve">بناء على طلب </w:t>
      </w:r>
      <w:r w:rsidRPr="00277A3D">
        <w:rPr>
          <w:rFonts w:hint="cs"/>
          <w:rtl/>
          <w:lang w:bidi="ar-EG"/>
        </w:rPr>
        <w:t>الجهات المعنية</w:t>
      </w:r>
      <w:r>
        <w:rPr>
          <w:rFonts w:hint="cs"/>
          <w:rtl/>
          <w:lang w:bidi="ar-EG"/>
        </w:rPr>
        <w:t xml:space="preserve">، أقيمت الدورات التدريبية والندوات التالية حول استخدام التصنيفات الدولية </w:t>
      </w:r>
      <w:r w:rsidR="005C7977">
        <w:rPr>
          <w:rFonts w:hint="cs"/>
          <w:rtl/>
          <w:lang w:bidi="ar-EG"/>
        </w:rPr>
        <w:t xml:space="preserve">للموظفين </w:t>
      </w:r>
      <w:r>
        <w:rPr>
          <w:rFonts w:hint="cs"/>
          <w:rtl/>
          <w:lang w:bidi="ar-EG"/>
        </w:rPr>
        <w:t xml:space="preserve">والفاحصين في مكاتب الملكية الفكرية في 2013. وفي هذا السياق، </w:t>
      </w:r>
      <w:r w:rsidR="00E206B7">
        <w:rPr>
          <w:rFonts w:hint="cs"/>
          <w:rtl/>
          <w:lang w:bidi="ar-EG"/>
        </w:rPr>
        <w:t>تم شرح أهمية معايير الويبو ذات الصلة.</w:t>
      </w:r>
    </w:p>
    <w:p w:rsidR="00E206B7" w:rsidRPr="008F622A" w:rsidRDefault="002F3581" w:rsidP="002F3581">
      <w:pPr>
        <w:pStyle w:val="NumberedParaAR"/>
        <w:numPr>
          <w:ilvl w:val="0"/>
          <w:numId w:val="0"/>
        </w:numPr>
        <w:ind w:left="1134" w:hanging="567"/>
        <w:rPr>
          <w:rtl/>
        </w:rPr>
      </w:pPr>
      <w:r>
        <w:rPr>
          <w:rtl/>
          <w:lang w:bidi="ar-EG"/>
        </w:rPr>
        <w:t>•</w:t>
      </w:r>
      <w:r>
        <w:rPr>
          <w:rFonts w:hint="cs"/>
          <w:rtl/>
          <w:lang w:bidi="ar-EG"/>
        </w:rPr>
        <w:tab/>
      </w:r>
      <w:r w:rsidR="001765C7" w:rsidRPr="000A03EA">
        <w:rPr>
          <w:rFonts w:hint="cs"/>
          <w:rtl/>
          <w:lang w:bidi="ar-EG"/>
        </w:rPr>
        <w:t>حلقة عمل</w:t>
      </w:r>
      <w:r w:rsidR="001765C7">
        <w:rPr>
          <w:rFonts w:hint="cs"/>
          <w:rtl/>
          <w:lang w:bidi="ar-EG"/>
        </w:rPr>
        <w:t xml:space="preserve"> إقليمية حول أنظمة تصنيف نيس وفيينا ولوكارنو (مانيلا، الفلبين) بمشاركة </w:t>
      </w:r>
      <w:r w:rsidR="001765C7" w:rsidRPr="00A52339">
        <w:rPr>
          <w:rFonts w:hint="cs"/>
          <w:rtl/>
          <w:lang w:bidi="ar-EG"/>
        </w:rPr>
        <w:t xml:space="preserve">بنغلاديش وبروني دار السلام </w:t>
      </w:r>
      <w:r w:rsidR="001765C7" w:rsidRPr="00A64CDB">
        <w:rPr>
          <w:rFonts w:hint="cs"/>
          <w:rtl/>
          <w:lang w:bidi="ar-EG"/>
        </w:rPr>
        <w:t xml:space="preserve">وكمبوديا </w:t>
      </w:r>
      <w:r w:rsidR="001765C7" w:rsidRPr="00775655">
        <w:rPr>
          <w:rFonts w:hint="cs"/>
          <w:rtl/>
          <w:lang w:bidi="ar-EG"/>
        </w:rPr>
        <w:t xml:space="preserve">والصين والهند وإندونيسيا وجمهورية لاو الديمقراطية الشعبية </w:t>
      </w:r>
      <w:r w:rsidR="001765C7" w:rsidRPr="00FE251A">
        <w:rPr>
          <w:rFonts w:hint="cs"/>
          <w:rtl/>
          <w:lang w:bidi="ar-EG"/>
        </w:rPr>
        <w:t xml:space="preserve">وماليزيا ومنغوليا </w:t>
      </w:r>
      <w:r w:rsidR="001765C7" w:rsidRPr="00775655">
        <w:rPr>
          <w:rFonts w:hint="cs"/>
          <w:rtl/>
          <w:lang w:bidi="ar-EG"/>
        </w:rPr>
        <w:t xml:space="preserve">وميانمار </w:t>
      </w:r>
      <w:r w:rsidR="001765C7" w:rsidRPr="00A64CDB">
        <w:rPr>
          <w:rFonts w:hint="cs"/>
          <w:rtl/>
          <w:lang w:bidi="ar-EG"/>
        </w:rPr>
        <w:t xml:space="preserve">وبابوا غينيا الجديدة والفلبين </w:t>
      </w:r>
      <w:r w:rsidR="001765C7" w:rsidRPr="00A52339">
        <w:rPr>
          <w:rFonts w:hint="cs"/>
          <w:rtl/>
          <w:lang w:bidi="ar-EG"/>
        </w:rPr>
        <w:t>وسنغافورة وسري لانكا وتايلند</w:t>
      </w:r>
      <w:r w:rsidR="001765C7" w:rsidRPr="00775655">
        <w:rPr>
          <w:rFonts w:hint="cs"/>
          <w:rtl/>
          <w:lang w:bidi="ar-EG"/>
        </w:rPr>
        <w:t xml:space="preserve"> وفييت نام</w:t>
      </w:r>
      <w:r w:rsidR="008F622A">
        <w:rPr>
          <w:rFonts w:hint="cs"/>
          <w:rtl/>
        </w:rPr>
        <w:t>؛</w:t>
      </w:r>
    </w:p>
    <w:p w:rsidR="001765C7" w:rsidRDefault="001765C7" w:rsidP="002F3581">
      <w:pPr>
        <w:pStyle w:val="NumberedParaAR"/>
        <w:numPr>
          <w:ilvl w:val="0"/>
          <w:numId w:val="0"/>
        </w:numPr>
        <w:ind w:left="1134" w:hanging="567"/>
        <w:rPr>
          <w:rtl/>
          <w:lang w:bidi="ar-EG"/>
        </w:rPr>
      </w:pPr>
      <w:r>
        <w:rPr>
          <w:rtl/>
          <w:lang w:bidi="ar-EG"/>
        </w:rPr>
        <w:t>•</w:t>
      </w:r>
      <w:r>
        <w:rPr>
          <w:rFonts w:hint="cs"/>
          <w:rtl/>
          <w:lang w:bidi="ar-EG"/>
        </w:rPr>
        <w:tab/>
      </w:r>
      <w:r w:rsidR="008F622A">
        <w:rPr>
          <w:rFonts w:hint="cs"/>
          <w:rtl/>
          <w:lang w:bidi="ar-EG"/>
        </w:rPr>
        <w:t>و</w:t>
      </w:r>
      <w:r w:rsidRPr="000A03EA">
        <w:rPr>
          <w:rFonts w:hint="cs"/>
          <w:rtl/>
          <w:lang w:bidi="ar-EG"/>
        </w:rPr>
        <w:t xml:space="preserve">حلقة عمل </w:t>
      </w:r>
      <w:r w:rsidRPr="00BC5CA0">
        <w:rPr>
          <w:rFonts w:hint="cs"/>
          <w:rtl/>
          <w:lang w:bidi="ar-EG"/>
        </w:rPr>
        <w:t xml:space="preserve">تدريبية </w:t>
      </w:r>
      <w:r w:rsidRPr="00533434">
        <w:rPr>
          <w:rFonts w:hint="cs"/>
          <w:rtl/>
          <w:lang w:bidi="ar-EG"/>
        </w:rPr>
        <w:t>دون إقليمية</w:t>
      </w:r>
      <w:r>
        <w:rPr>
          <w:rFonts w:hint="cs"/>
          <w:rtl/>
          <w:lang w:bidi="ar-EG"/>
        </w:rPr>
        <w:t xml:space="preserve"> حول أنظمة تصنيف نيس وفيينا ولوكارنو (تانغيرانغ، إندونيسيا) بمشاركة </w:t>
      </w:r>
      <w:r w:rsidRPr="00B51107">
        <w:rPr>
          <w:rFonts w:hint="cs"/>
          <w:rtl/>
          <w:lang w:bidi="ar-EG"/>
        </w:rPr>
        <w:t>بروني دار السلام وإندونيسيا وماليزيا</w:t>
      </w:r>
      <w:r>
        <w:rPr>
          <w:rFonts w:hint="cs"/>
          <w:rtl/>
          <w:lang w:bidi="ar-EG"/>
        </w:rPr>
        <w:t xml:space="preserve">؛ وحلقة عمل وطنية حول تصنيف لوكارنو في </w:t>
      </w:r>
      <w:r w:rsidRPr="003845BB">
        <w:rPr>
          <w:rFonts w:hint="cs"/>
          <w:rtl/>
          <w:lang w:bidi="ar-EG"/>
        </w:rPr>
        <w:t>كوالا لمبور</w:t>
      </w:r>
      <w:r>
        <w:rPr>
          <w:rFonts w:hint="cs"/>
          <w:rtl/>
          <w:lang w:bidi="ar-EG"/>
        </w:rPr>
        <w:t>، في ماليزيا.</w:t>
      </w:r>
    </w:p>
    <w:p w:rsidR="00E206B7" w:rsidRPr="0091134D" w:rsidRDefault="00114957" w:rsidP="00E20250">
      <w:pPr>
        <w:pStyle w:val="Heading2AR"/>
        <w:rPr>
          <w:rtl/>
          <w:lang w:bidi="ar-EG"/>
        </w:rPr>
      </w:pPr>
      <w:r>
        <w:rPr>
          <w:rFonts w:hint="cs"/>
          <w:rtl/>
        </w:rPr>
        <w:t>فهم أفضل لمعايير الملكية الفكرية</w:t>
      </w:r>
    </w:p>
    <w:p w:rsidR="00E206B7" w:rsidRDefault="0091134D" w:rsidP="00F02464">
      <w:pPr>
        <w:pStyle w:val="NumberedParaAR"/>
      </w:pPr>
      <w:r>
        <w:rPr>
          <w:rFonts w:hint="cs"/>
          <w:rtl/>
          <w:lang w:bidi="ar-EG"/>
        </w:rPr>
        <w:t xml:space="preserve">في سبيل زيادة الوعي بمعايير الملكية الفكرية في البلدان النامية ولتسهيل مشاركة </w:t>
      </w:r>
      <w:r w:rsidR="00DA64E5">
        <w:rPr>
          <w:rFonts w:hint="cs"/>
          <w:rtl/>
          <w:lang w:bidi="ar-EG"/>
        </w:rPr>
        <w:t xml:space="preserve">عدد أكبر </w:t>
      </w:r>
      <w:r>
        <w:rPr>
          <w:rFonts w:hint="cs"/>
          <w:rtl/>
          <w:lang w:bidi="ar-EG"/>
        </w:rPr>
        <w:t xml:space="preserve">من البلدان النامية </w:t>
      </w:r>
      <w:r w:rsidRPr="00E75E57">
        <w:rPr>
          <w:rFonts w:hint="cs"/>
          <w:rtl/>
          <w:lang w:bidi="ar-EG"/>
        </w:rPr>
        <w:t xml:space="preserve">مشاركة </w:t>
      </w:r>
      <w:r w:rsidR="00E75E57">
        <w:rPr>
          <w:rFonts w:hint="cs"/>
          <w:rtl/>
          <w:lang w:bidi="ar-EG"/>
        </w:rPr>
        <w:t xml:space="preserve">حضورية </w:t>
      </w:r>
      <w:r>
        <w:rPr>
          <w:rFonts w:hint="cs"/>
          <w:rtl/>
          <w:lang w:bidi="ar-EG"/>
        </w:rPr>
        <w:t>في إعداد معيار جديد أو م</w:t>
      </w:r>
      <w:r w:rsidR="00AA3296">
        <w:rPr>
          <w:rFonts w:hint="cs"/>
          <w:rtl/>
          <w:lang w:bidi="ar-EG"/>
        </w:rPr>
        <w:t>ُ</w:t>
      </w:r>
      <w:r>
        <w:rPr>
          <w:rFonts w:hint="cs"/>
          <w:rtl/>
          <w:lang w:bidi="ar-EG"/>
        </w:rPr>
        <w:t>راج</w:t>
      </w:r>
      <w:r w:rsidR="00137689">
        <w:rPr>
          <w:rFonts w:hint="cs"/>
          <w:rtl/>
          <w:lang w:bidi="ar-EG"/>
        </w:rPr>
        <w:t>َ</w:t>
      </w:r>
      <w:r>
        <w:rPr>
          <w:rFonts w:hint="cs"/>
          <w:rtl/>
          <w:lang w:bidi="ar-EG"/>
        </w:rPr>
        <w:t xml:space="preserve">ع من معايير الويبو، </w:t>
      </w:r>
      <w:r w:rsidR="00EB1F49">
        <w:rPr>
          <w:rFonts w:hint="cs"/>
          <w:rtl/>
          <w:lang w:bidi="ar-EG"/>
        </w:rPr>
        <w:t>وعملا بالقرار الذي اتخذته الجمعية العامة في أكتوبر</w:t>
      </w:r>
      <w:r w:rsidR="00F02464">
        <w:rPr>
          <w:rFonts w:hint="eastAsia"/>
          <w:rtl/>
          <w:lang w:bidi="ar-EG"/>
        </w:rPr>
        <w:t> </w:t>
      </w:r>
      <w:r w:rsidR="00EB1F49">
        <w:rPr>
          <w:rFonts w:hint="cs"/>
          <w:rtl/>
          <w:lang w:bidi="ar-EG"/>
        </w:rPr>
        <w:t xml:space="preserve">2011، قام المكتب الدولي بتمويل مشاركة سبعة بلدان نامية في الدورة الثالثة للجنة، وهذه البلدان هي: </w:t>
      </w:r>
      <w:r w:rsidR="00EB1F49" w:rsidRPr="002902AA">
        <w:rPr>
          <w:rFonts w:hint="cs"/>
          <w:rtl/>
          <w:lang w:bidi="ar-EG"/>
        </w:rPr>
        <w:t xml:space="preserve">غينيا </w:t>
      </w:r>
      <w:r w:rsidR="00EB1F49" w:rsidRPr="00B0769F">
        <w:rPr>
          <w:rFonts w:hint="cs"/>
          <w:rtl/>
          <w:lang w:bidi="ar-EG"/>
        </w:rPr>
        <w:t xml:space="preserve">وإيران (جمهورية </w:t>
      </w:r>
      <w:r w:rsidR="00EB1F49" w:rsidRPr="00B0769F">
        <w:rPr>
          <w:rtl/>
          <w:lang w:bidi="ar-EG"/>
        </w:rPr>
        <w:t>–</w:t>
      </w:r>
      <w:r w:rsidR="00EB1F49" w:rsidRPr="00B0769F">
        <w:rPr>
          <w:rFonts w:hint="cs"/>
          <w:rtl/>
          <w:lang w:bidi="ar-EG"/>
        </w:rPr>
        <w:t xml:space="preserve"> الإسلامية) والأردن </w:t>
      </w:r>
      <w:r w:rsidR="00EB1F49" w:rsidRPr="0094509F">
        <w:rPr>
          <w:rFonts w:hint="cs"/>
          <w:rtl/>
          <w:lang w:bidi="ar-EG"/>
        </w:rPr>
        <w:t xml:space="preserve">وميانمار </w:t>
      </w:r>
      <w:r w:rsidR="00EB1F49" w:rsidRPr="00016AB9">
        <w:rPr>
          <w:rFonts w:hint="cs"/>
          <w:rtl/>
          <w:lang w:bidi="ar-EG"/>
        </w:rPr>
        <w:t xml:space="preserve">وسورينام </w:t>
      </w:r>
      <w:r w:rsidR="00EB1F49" w:rsidRPr="0094509F">
        <w:rPr>
          <w:rFonts w:hint="cs"/>
          <w:rtl/>
          <w:lang w:bidi="ar-EG"/>
        </w:rPr>
        <w:t xml:space="preserve">واليمن </w:t>
      </w:r>
      <w:r w:rsidR="00EB1F49" w:rsidRPr="00016AB9">
        <w:rPr>
          <w:rFonts w:hint="cs"/>
          <w:rtl/>
          <w:lang w:bidi="ar-EG"/>
        </w:rPr>
        <w:t>وزامبيا</w:t>
      </w:r>
      <w:r w:rsidR="00EB1F49">
        <w:rPr>
          <w:rFonts w:hint="cs"/>
          <w:rtl/>
          <w:lang w:bidi="ar-EG"/>
        </w:rPr>
        <w:t>.</w:t>
      </w:r>
    </w:p>
    <w:p w:rsidR="00D44A68" w:rsidRDefault="00545A8A" w:rsidP="009F708D">
      <w:pPr>
        <w:pStyle w:val="NumberedParaAR"/>
      </w:pPr>
      <w:r>
        <w:rPr>
          <w:rFonts w:hint="cs"/>
          <w:rtl/>
        </w:rPr>
        <w:lastRenderedPageBreak/>
        <w:t xml:space="preserve">وفي أكتوبر 2013، </w:t>
      </w:r>
      <w:r w:rsidR="00F14E5F">
        <w:rPr>
          <w:rFonts w:hint="cs"/>
          <w:rtl/>
        </w:rPr>
        <w:t>جُدد موقع الويبو الإلكتروني وأعيد تصميمه</w:t>
      </w:r>
      <w:r w:rsidR="0023264A">
        <w:rPr>
          <w:rFonts w:hint="cs"/>
          <w:rtl/>
        </w:rPr>
        <w:t>. وبغية تسهيل النفاذ إلى وثائق معايير الويبو</w:t>
      </w:r>
      <w:r w:rsidR="00A91E15">
        <w:rPr>
          <w:rFonts w:hint="cs"/>
          <w:rtl/>
        </w:rPr>
        <w:t xml:space="preserve">، </w:t>
      </w:r>
      <w:r w:rsidR="0043747D">
        <w:rPr>
          <w:rFonts w:hint="cs"/>
          <w:rtl/>
        </w:rPr>
        <w:t xml:space="preserve">توجد </w:t>
      </w:r>
      <w:r w:rsidR="009F708D">
        <w:rPr>
          <w:rFonts w:hint="cs"/>
          <w:rtl/>
        </w:rPr>
        <w:t>صفحتان إلكترونيتان مخصصتان</w:t>
      </w:r>
      <w:r w:rsidR="0043747D">
        <w:rPr>
          <w:rFonts w:hint="cs"/>
          <w:rtl/>
        </w:rPr>
        <w:t xml:space="preserve"> تتيح</w:t>
      </w:r>
      <w:r w:rsidR="009F708D">
        <w:rPr>
          <w:rFonts w:hint="cs"/>
          <w:rtl/>
        </w:rPr>
        <w:t>ان</w:t>
      </w:r>
      <w:r w:rsidR="0043747D">
        <w:rPr>
          <w:rFonts w:hint="cs"/>
          <w:rtl/>
        </w:rPr>
        <w:t xml:space="preserve"> النفاذ المباشر إلى قائمة معايير الويبو (</w:t>
      </w:r>
      <w:hyperlink r:id="rId10" w:history="1">
        <w:r w:rsidR="00C273E1" w:rsidRPr="00F02464">
          <w:rPr>
            <w:rStyle w:val="Hyperlink"/>
            <w:u w:val="none"/>
          </w:rPr>
          <w:t>http://www.wipo.int/standards/en/part_03_standards.html</w:t>
        </w:r>
      </w:hyperlink>
      <w:proofErr w:type="gramStart"/>
      <w:r w:rsidR="0043747D">
        <w:rPr>
          <w:rFonts w:hint="cs"/>
          <w:rtl/>
        </w:rPr>
        <w:t>)،</w:t>
      </w:r>
      <w:proofErr w:type="gramEnd"/>
      <w:r w:rsidR="0043747D">
        <w:rPr>
          <w:rFonts w:hint="cs"/>
          <w:rtl/>
        </w:rPr>
        <w:t xml:space="preserve"> </w:t>
      </w:r>
      <w:r w:rsidR="00C273E1">
        <w:rPr>
          <w:rFonts w:hint="cs"/>
          <w:rtl/>
        </w:rPr>
        <w:t>وإلى وثائق وأنشطة اللجنة (</w:t>
      </w:r>
      <w:hyperlink r:id="rId11" w:history="1">
        <w:r w:rsidR="00730656">
          <w:rPr>
            <w:rStyle w:val="Hyperlink"/>
            <w:u w:val="none"/>
          </w:rPr>
          <w:t>http://www.wipo.int/cws/ar/</w:t>
        </w:r>
      </w:hyperlink>
      <w:r w:rsidR="00C273E1">
        <w:rPr>
          <w:rFonts w:hint="cs"/>
          <w:rtl/>
        </w:rPr>
        <w:t>).</w:t>
      </w:r>
    </w:p>
    <w:p w:rsidR="008E7362" w:rsidRPr="00447B94" w:rsidRDefault="00114957" w:rsidP="00E20250">
      <w:pPr>
        <w:pStyle w:val="Heading2AR"/>
      </w:pPr>
      <w:r>
        <w:rPr>
          <w:rFonts w:hint="cs"/>
          <w:rtl/>
        </w:rPr>
        <w:t>تبادل بيانات البراءات</w:t>
      </w:r>
    </w:p>
    <w:p w:rsidR="00447B94" w:rsidRDefault="00E25EC4" w:rsidP="00CE679F">
      <w:pPr>
        <w:pStyle w:val="NumberedParaAR"/>
        <w:rPr>
          <w:rtl/>
        </w:rPr>
      </w:pPr>
      <w:r>
        <w:rPr>
          <w:rFonts w:hint="cs"/>
          <w:rtl/>
        </w:rPr>
        <w:t xml:space="preserve">كان المكتب الدولي يعمل بشكل مشترك مع مكاتب الملكية الفكرية في </w:t>
      </w:r>
      <w:r w:rsidRPr="00917F5F">
        <w:rPr>
          <w:rFonts w:hint="cs"/>
          <w:rtl/>
        </w:rPr>
        <w:t>بعض مجموعات</w:t>
      </w:r>
      <w:r>
        <w:rPr>
          <w:rFonts w:hint="cs"/>
          <w:rtl/>
        </w:rPr>
        <w:t xml:space="preserve"> البلدان النامية لتعزيز تبادل </w:t>
      </w:r>
      <w:r w:rsidR="003E7F8A">
        <w:rPr>
          <w:rFonts w:hint="cs"/>
          <w:rtl/>
        </w:rPr>
        <w:t xml:space="preserve">بيانات </w:t>
      </w:r>
      <w:r>
        <w:rPr>
          <w:rFonts w:hint="cs"/>
          <w:rtl/>
        </w:rPr>
        <w:t xml:space="preserve">البراءات </w:t>
      </w:r>
      <w:r w:rsidR="000C6087">
        <w:rPr>
          <w:rFonts w:hint="cs"/>
          <w:rtl/>
        </w:rPr>
        <w:t xml:space="preserve">بهدف تمكين المستخدمين في تلك البلدان من النفاذ بدرجة أكبر إلى المعلومات المتعلقة بالبراءات </w:t>
      </w:r>
      <w:r w:rsidR="00C96A1D">
        <w:rPr>
          <w:rFonts w:hint="cs"/>
          <w:rtl/>
        </w:rPr>
        <w:t xml:space="preserve">والمتأتية من </w:t>
      </w:r>
      <w:r w:rsidR="000C6087">
        <w:rPr>
          <w:rFonts w:hint="cs"/>
          <w:rtl/>
        </w:rPr>
        <w:t xml:space="preserve">تلك المكاتب. </w:t>
      </w:r>
      <w:r w:rsidR="00BF6B88">
        <w:rPr>
          <w:rFonts w:hint="cs"/>
          <w:rtl/>
        </w:rPr>
        <w:t xml:space="preserve">وقد نُظم تبادل المعلومات المتعلقة بالبراءات وفقا لمعايير الويبو </w:t>
      </w:r>
      <w:r w:rsidR="00B4063E">
        <w:rPr>
          <w:rFonts w:hint="cs"/>
          <w:rtl/>
        </w:rPr>
        <w:t>الملائمة</w:t>
      </w:r>
      <w:r w:rsidR="00BF6B88">
        <w:rPr>
          <w:rFonts w:hint="cs"/>
          <w:rtl/>
        </w:rPr>
        <w:t xml:space="preserve">. </w:t>
      </w:r>
      <w:r w:rsidR="00B4063E">
        <w:rPr>
          <w:rFonts w:hint="cs"/>
          <w:rtl/>
        </w:rPr>
        <w:t xml:space="preserve">وأُدرجت مجموعات براءات البلدان النامية التالية في </w:t>
      </w:r>
      <w:proofErr w:type="spellStart"/>
      <w:r w:rsidR="00B4063E">
        <w:t>Patentscope</w:t>
      </w:r>
      <w:proofErr w:type="spellEnd"/>
      <w:r w:rsidR="00B4063E">
        <w:rPr>
          <w:rFonts w:hint="cs"/>
          <w:rtl/>
          <w:lang w:bidi="ar-EG"/>
        </w:rPr>
        <w:t xml:space="preserve"> أثناء عام 2013: </w:t>
      </w:r>
      <w:r w:rsidR="00B4063E" w:rsidRPr="00506E8C">
        <w:rPr>
          <w:rFonts w:hint="cs"/>
          <w:rtl/>
          <w:lang w:bidi="ar-EG"/>
        </w:rPr>
        <w:t>البحرين والصين ومصر والإمارات العربية المتحدة</w:t>
      </w:r>
      <w:r w:rsidR="00B4063E">
        <w:rPr>
          <w:rFonts w:hint="cs"/>
          <w:rtl/>
          <w:lang w:bidi="ar-EG"/>
        </w:rPr>
        <w:t>.</w:t>
      </w:r>
    </w:p>
    <w:p w:rsidR="002F280A" w:rsidRPr="007F38D1" w:rsidRDefault="004D755F" w:rsidP="000340DB">
      <w:pPr>
        <w:pStyle w:val="DecisionParaAR"/>
        <w:rPr>
          <w:rtl/>
        </w:rPr>
      </w:pPr>
      <w:r>
        <w:rPr>
          <w:rFonts w:hint="cs"/>
          <w:rtl/>
        </w:rPr>
        <w:t>إن اللجنة مدعوة إلى الإحاطة علما ب</w:t>
      </w:r>
      <w:r w:rsidR="000340DB">
        <w:rPr>
          <w:rFonts w:hint="cs"/>
          <w:rtl/>
        </w:rPr>
        <w:t>ال</w:t>
      </w:r>
      <w:r>
        <w:rPr>
          <w:rFonts w:hint="cs"/>
          <w:rtl/>
        </w:rPr>
        <w:t xml:space="preserve">أنشطة </w:t>
      </w:r>
      <w:r w:rsidR="000340DB">
        <w:rPr>
          <w:rFonts w:hint="cs"/>
          <w:rtl/>
        </w:rPr>
        <w:t xml:space="preserve">التي اضطلع بها </w:t>
      </w:r>
      <w:r>
        <w:rPr>
          <w:rFonts w:hint="cs"/>
          <w:rtl/>
        </w:rPr>
        <w:t xml:space="preserve">المكتب الدولي في 2013 </w:t>
      </w:r>
      <w:r w:rsidR="000340DB">
        <w:rPr>
          <w:rFonts w:hint="cs"/>
          <w:rtl/>
        </w:rPr>
        <w:t>ل</w:t>
      </w:r>
      <w:r>
        <w:rPr>
          <w:rFonts w:hint="cs"/>
          <w:rtl/>
        </w:rPr>
        <w:t xml:space="preserve">تقديم المشورة التقنية والمساعدة من أجل تكوين الكفاءات لدى مكاتب الملكية </w:t>
      </w:r>
      <w:r w:rsidRPr="00E83911">
        <w:rPr>
          <w:rFonts w:hint="cs"/>
          <w:rtl/>
        </w:rPr>
        <w:t>الفكرية</w:t>
      </w:r>
      <w:r>
        <w:rPr>
          <w:rFonts w:hint="cs"/>
          <w:rtl/>
        </w:rPr>
        <w:t xml:space="preserve">، </w:t>
      </w:r>
      <w:r w:rsidR="000340DB">
        <w:rPr>
          <w:rFonts w:hint="cs"/>
          <w:rtl/>
        </w:rPr>
        <w:t xml:space="preserve">فيما يتعلق </w:t>
      </w:r>
      <w:r w:rsidR="000340DB" w:rsidRPr="00E83911">
        <w:rPr>
          <w:rFonts w:hint="cs"/>
          <w:rtl/>
        </w:rPr>
        <w:t>بتعميم</w:t>
      </w:r>
      <w:r w:rsidR="000340DB">
        <w:rPr>
          <w:rFonts w:hint="cs"/>
          <w:rtl/>
        </w:rPr>
        <w:t xml:space="preserve"> المعلومات المتعلقة بمعايير الملكية الفكرية. </w:t>
      </w:r>
      <w:r w:rsidR="00E82633">
        <w:rPr>
          <w:rFonts w:hint="cs"/>
          <w:rtl/>
        </w:rPr>
        <w:t xml:space="preserve">وسوف تفيد هذه الوثيقة كأساس للتقرير الذي سيقدَّم إلى الجمعية العامة للويبو التي ستعقد في سبتمبر 2014، </w:t>
      </w:r>
      <w:r w:rsidR="00C34DF5">
        <w:rPr>
          <w:rFonts w:hint="cs"/>
          <w:rtl/>
        </w:rPr>
        <w:t xml:space="preserve">كما طُلب في دورتها الأربعين التي عقدت في أكتوبر 2011 (انظر الفقرة 190 من الوثيقة </w:t>
      </w:r>
      <w:r w:rsidR="00C34DF5">
        <w:t>WO/GA/40/19</w:t>
      </w:r>
      <w:r w:rsidR="00C34DF5">
        <w:rPr>
          <w:rFonts w:hint="cs"/>
          <w:rtl/>
          <w:lang w:bidi="ar-EG"/>
        </w:rPr>
        <w:t>).</w:t>
      </w:r>
    </w:p>
    <w:p w:rsidR="00F02464" w:rsidRDefault="00F02464" w:rsidP="00482010">
      <w:pPr>
        <w:pStyle w:val="EndofDocumentAR"/>
        <w:rPr>
          <w:rtl/>
        </w:rPr>
      </w:pPr>
    </w:p>
    <w:p w:rsidR="009F513E" w:rsidRPr="007F38D1" w:rsidRDefault="00482010" w:rsidP="00482010">
      <w:pPr>
        <w:pStyle w:val="EndofDocumentAR"/>
        <w:rPr>
          <w:rtl/>
          <w:lang w:bidi="ar-EG"/>
        </w:rPr>
      </w:pPr>
      <w:r>
        <w:rPr>
          <w:rFonts w:hint="cs"/>
          <w:rtl/>
        </w:rPr>
        <w:t>[نهاية الوثيقة]</w:t>
      </w:r>
    </w:p>
    <w:sectPr w:rsidR="009F513E" w:rsidRPr="007F38D1"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AA" w:rsidRDefault="005974AA">
      <w:r>
        <w:separator/>
      </w:r>
    </w:p>
  </w:endnote>
  <w:endnote w:type="continuationSeparator" w:id="0">
    <w:p w:rsidR="005974AA" w:rsidRDefault="0059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AA" w:rsidRDefault="005974AA" w:rsidP="009622BF">
      <w:pPr>
        <w:bidi/>
      </w:pPr>
      <w:bookmarkStart w:id="0" w:name="OLE_LINK1"/>
      <w:bookmarkStart w:id="1" w:name="OLE_LINK2"/>
      <w:r>
        <w:separator/>
      </w:r>
      <w:bookmarkEnd w:id="0"/>
      <w:bookmarkEnd w:id="1"/>
    </w:p>
  </w:footnote>
  <w:footnote w:type="continuationSeparator" w:id="0">
    <w:p w:rsidR="005974AA" w:rsidRDefault="005974A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41" w:rsidRDefault="005F7F41">
    <w:pPr>
      <w:pStyle w:val="Header"/>
    </w:pPr>
    <w:r>
      <w:t>CWS/4/13</w:t>
    </w:r>
  </w:p>
  <w:p w:rsidR="005F7F41" w:rsidRDefault="00354335">
    <w:pPr>
      <w:pStyle w:val="Header"/>
    </w:pPr>
    <w:sdt>
      <w:sdtPr>
        <w:id w:val="1595286177"/>
        <w:docPartObj>
          <w:docPartGallery w:val="Page Numbers (Top of Page)"/>
          <w:docPartUnique/>
        </w:docPartObj>
      </w:sdtPr>
      <w:sdtEndPr>
        <w:rPr>
          <w:noProof/>
        </w:rPr>
      </w:sdtEndPr>
      <w:sdtContent>
        <w:r w:rsidR="005F7F41">
          <w:fldChar w:fldCharType="begin"/>
        </w:r>
        <w:r w:rsidR="005F7F41">
          <w:instrText xml:space="preserve"> PAGE   \* MERGEFORMAT </w:instrText>
        </w:r>
        <w:r w:rsidR="005F7F41">
          <w:fldChar w:fldCharType="separate"/>
        </w:r>
        <w:r>
          <w:rPr>
            <w:noProof/>
          </w:rPr>
          <w:t>3</w:t>
        </w:r>
        <w:r w:rsidR="005F7F41">
          <w:rPr>
            <w:noProof/>
          </w:rPr>
          <w:fldChar w:fldCharType="end"/>
        </w:r>
      </w:sdtContent>
    </w:sdt>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16FF8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2661F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50F99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FDAC8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8BC463C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D5691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F5CA2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FEAD70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996899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AB9"/>
    <w:rsid w:val="00017A43"/>
    <w:rsid w:val="0002157B"/>
    <w:rsid w:val="00023101"/>
    <w:rsid w:val="0002407C"/>
    <w:rsid w:val="0002476F"/>
    <w:rsid w:val="00024E17"/>
    <w:rsid w:val="000258DB"/>
    <w:rsid w:val="000259E5"/>
    <w:rsid w:val="00031B2C"/>
    <w:rsid w:val="00033D2C"/>
    <w:rsid w:val="000340DB"/>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481"/>
    <w:rsid w:val="00053836"/>
    <w:rsid w:val="00054659"/>
    <w:rsid w:val="00055FA2"/>
    <w:rsid w:val="000571DD"/>
    <w:rsid w:val="000605EF"/>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61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3EA"/>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087"/>
    <w:rsid w:val="000C662C"/>
    <w:rsid w:val="000C733A"/>
    <w:rsid w:val="000C76B0"/>
    <w:rsid w:val="000D0B88"/>
    <w:rsid w:val="000D0C07"/>
    <w:rsid w:val="000D0C7C"/>
    <w:rsid w:val="000D1A1D"/>
    <w:rsid w:val="000D5FB7"/>
    <w:rsid w:val="000D6051"/>
    <w:rsid w:val="000D6612"/>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4957"/>
    <w:rsid w:val="00115266"/>
    <w:rsid w:val="001154FB"/>
    <w:rsid w:val="00115B51"/>
    <w:rsid w:val="001171EF"/>
    <w:rsid w:val="001173C5"/>
    <w:rsid w:val="001177DD"/>
    <w:rsid w:val="00121092"/>
    <w:rsid w:val="00121AA0"/>
    <w:rsid w:val="00121FE6"/>
    <w:rsid w:val="00123F16"/>
    <w:rsid w:val="0012405D"/>
    <w:rsid w:val="001252B1"/>
    <w:rsid w:val="001262E8"/>
    <w:rsid w:val="00126897"/>
    <w:rsid w:val="0012696D"/>
    <w:rsid w:val="00130FC9"/>
    <w:rsid w:val="001310EE"/>
    <w:rsid w:val="0013191A"/>
    <w:rsid w:val="00131E8F"/>
    <w:rsid w:val="00133E49"/>
    <w:rsid w:val="00133FF4"/>
    <w:rsid w:val="00135C24"/>
    <w:rsid w:val="00136389"/>
    <w:rsid w:val="00136A1A"/>
    <w:rsid w:val="00136A96"/>
    <w:rsid w:val="00137689"/>
    <w:rsid w:val="001376B6"/>
    <w:rsid w:val="00140A35"/>
    <w:rsid w:val="00142F4D"/>
    <w:rsid w:val="00143428"/>
    <w:rsid w:val="0014412C"/>
    <w:rsid w:val="00144713"/>
    <w:rsid w:val="00144CC3"/>
    <w:rsid w:val="0014557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1E7"/>
    <w:rsid w:val="00162777"/>
    <w:rsid w:val="0016337E"/>
    <w:rsid w:val="00164691"/>
    <w:rsid w:val="00164BD2"/>
    <w:rsid w:val="00164F18"/>
    <w:rsid w:val="00165AC3"/>
    <w:rsid w:val="001665F3"/>
    <w:rsid w:val="001667B6"/>
    <w:rsid w:val="001668D4"/>
    <w:rsid w:val="00166A09"/>
    <w:rsid w:val="00167809"/>
    <w:rsid w:val="00167F30"/>
    <w:rsid w:val="001702C3"/>
    <w:rsid w:val="00171844"/>
    <w:rsid w:val="0017385A"/>
    <w:rsid w:val="00175448"/>
    <w:rsid w:val="001757AF"/>
    <w:rsid w:val="00175825"/>
    <w:rsid w:val="00175E72"/>
    <w:rsid w:val="001765C7"/>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50"/>
    <w:rsid w:val="001C5EEE"/>
    <w:rsid w:val="001C6A73"/>
    <w:rsid w:val="001C73C2"/>
    <w:rsid w:val="001D0411"/>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7B9"/>
    <w:rsid w:val="002112E6"/>
    <w:rsid w:val="00213213"/>
    <w:rsid w:val="0021457F"/>
    <w:rsid w:val="0021505D"/>
    <w:rsid w:val="0021604B"/>
    <w:rsid w:val="00216545"/>
    <w:rsid w:val="00217C4D"/>
    <w:rsid w:val="00220227"/>
    <w:rsid w:val="0022176B"/>
    <w:rsid w:val="00222760"/>
    <w:rsid w:val="00222782"/>
    <w:rsid w:val="0022360A"/>
    <w:rsid w:val="00226B82"/>
    <w:rsid w:val="00227103"/>
    <w:rsid w:val="00230249"/>
    <w:rsid w:val="00230D5F"/>
    <w:rsid w:val="00231BE3"/>
    <w:rsid w:val="0023264A"/>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A3D"/>
    <w:rsid w:val="002806F8"/>
    <w:rsid w:val="002810B5"/>
    <w:rsid w:val="00281F4F"/>
    <w:rsid w:val="0028491D"/>
    <w:rsid w:val="00286744"/>
    <w:rsid w:val="002902AA"/>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3E9A"/>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305"/>
    <w:rsid w:val="002D7EAD"/>
    <w:rsid w:val="002E1169"/>
    <w:rsid w:val="002E1218"/>
    <w:rsid w:val="002E1F8A"/>
    <w:rsid w:val="002E28F3"/>
    <w:rsid w:val="002E7615"/>
    <w:rsid w:val="002E7834"/>
    <w:rsid w:val="002E7A2A"/>
    <w:rsid w:val="002E7F16"/>
    <w:rsid w:val="002F1425"/>
    <w:rsid w:val="002F280A"/>
    <w:rsid w:val="002F2EC8"/>
    <w:rsid w:val="002F3581"/>
    <w:rsid w:val="002F4CE2"/>
    <w:rsid w:val="002F5F6A"/>
    <w:rsid w:val="002F60A4"/>
    <w:rsid w:val="002F6B0C"/>
    <w:rsid w:val="002F77FC"/>
    <w:rsid w:val="003004A6"/>
    <w:rsid w:val="0030129C"/>
    <w:rsid w:val="003013E2"/>
    <w:rsid w:val="00301FE4"/>
    <w:rsid w:val="00303E3A"/>
    <w:rsid w:val="00305417"/>
    <w:rsid w:val="00306108"/>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2A3"/>
    <w:rsid w:val="00337388"/>
    <w:rsid w:val="0034007D"/>
    <w:rsid w:val="00342279"/>
    <w:rsid w:val="003433E5"/>
    <w:rsid w:val="00344082"/>
    <w:rsid w:val="00344151"/>
    <w:rsid w:val="0034582C"/>
    <w:rsid w:val="00345916"/>
    <w:rsid w:val="00345CAC"/>
    <w:rsid w:val="0034789E"/>
    <w:rsid w:val="003501DA"/>
    <w:rsid w:val="003503E2"/>
    <w:rsid w:val="00351DC1"/>
    <w:rsid w:val="003534EE"/>
    <w:rsid w:val="00354335"/>
    <w:rsid w:val="003600A2"/>
    <w:rsid w:val="003612D8"/>
    <w:rsid w:val="003637B6"/>
    <w:rsid w:val="00363F89"/>
    <w:rsid w:val="00363FB0"/>
    <w:rsid w:val="003646D6"/>
    <w:rsid w:val="00364FC6"/>
    <w:rsid w:val="0036541D"/>
    <w:rsid w:val="00367E7F"/>
    <w:rsid w:val="00370504"/>
    <w:rsid w:val="00371814"/>
    <w:rsid w:val="00372BAE"/>
    <w:rsid w:val="00372EE9"/>
    <w:rsid w:val="00373F07"/>
    <w:rsid w:val="00374A60"/>
    <w:rsid w:val="00375181"/>
    <w:rsid w:val="003764C0"/>
    <w:rsid w:val="003767A4"/>
    <w:rsid w:val="003774F6"/>
    <w:rsid w:val="00381187"/>
    <w:rsid w:val="003818B3"/>
    <w:rsid w:val="0038356A"/>
    <w:rsid w:val="0038382F"/>
    <w:rsid w:val="0038443F"/>
    <w:rsid w:val="003845BB"/>
    <w:rsid w:val="00384B54"/>
    <w:rsid w:val="00385427"/>
    <w:rsid w:val="00387542"/>
    <w:rsid w:val="00387C6B"/>
    <w:rsid w:val="00390FC0"/>
    <w:rsid w:val="003911B2"/>
    <w:rsid w:val="00391AFE"/>
    <w:rsid w:val="00392705"/>
    <w:rsid w:val="00393A79"/>
    <w:rsid w:val="0039419C"/>
    <w:rsid w:val="003941D8"/>
    <w:rsid w:val="00395987"/>
    <w:rsid w:val="00396375"/>
    <w:rsid w:val="00396801"/>
    <w:rsid w:val="00396E82"/>
    <w:rsid w:val="003A07FF"/>
    <w:rsid w:val="003A146E"/>
    <w:rsid w:val="003A26CD"/>
    <w:rsid w:val="003A336E"/>
    <w:rsid w:val="003A37F7"/>
    <w:rsid w:val="003A54E9"/>
    <w:rsid w:val="003A5E7C"/>
    <w:rsid w:val="003A6E3E"/>
    <w:rsid w:val="003A78C7"/>
    <w:rsid w:val="003A7E9A"/>
    <w:rsid w:val="003B15FE"/>
    <w:rsid w:val="003B1C41"/>
    <w:rsid w:val="003B2B5D"/>
    <w:rsid w:val="003B46AD"/>
    <w:rsid w:val="003B5C96"/>
    <w:rsid w:val="003B65FB"/>
    <w:rsid w:val="003B6A26"/>
    <w:rsid w:val="003C218D"/>
    <w:rsid w:val="003C3713"/>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E7F8A"/>
    <w:rsid w:val="003F0950"/>
    <w:rsid w:val="003F09C9"/>
    <w:rsid w:val="003F4C37"/>
    <w:rsid w:val="003F67AE"/>
    <w:rsid w:val="003F6BBB"/>
    <w:rsid w:val="003F719F"/>
    <w:rsid w:val="0040033D"/>
    <w:rsid w:val="004007E1"/>
    <w:rsid w:val="0040083D"/>
    <w:rsid w:val="00400B1F"/>
    <w:rsid w:val="004032D2"/>
    <w:rsid w:val="00403C4F"/>
    <w:rsid w:val="00405838"/>
    <w:rsid w:val="004058B4"/>
    <w:rsid w:val="00405C45"/>
    <w:rsid w:val="004062EF"/>
    <w:rsid w:val="004062F0"/>
    <w:rsid w:val="00406CB5"/>
    <w:rsid w:val="00410B8F"/>
    <w:rsid w:val="00412057"/>
    <w:rsid w:val="004121A0"/>
    <w:rsid w:val="004126C1"/>
    <w:rsid w:val="00412807"/>
    <w:rsid w:val="00413BA5"/>
    <w:rsid w:val="00413FA6"/>
    <w:rsid w:val="00414FD0"/>
    <w:rsid w:val="00417E93"/>
    <w:rsid w:val="00422A2A"/>
    <w:rsid w:val="00424BB4"/>
    <w:rsid w:val="004258CD"/>
    <w:rsid w:val="004261D2"/>
    <w:rsid w:val="004303D1"/>
    <w:rsid w:val="00433C0A"/>
    <w:rsid w:val="004349FA"/>
    <w:rsid w:val="0043747D"/>
    <w:rsid w:val="004406BD"/>
    <w:rsid w:val="00442FBE"/>
    <w:rsid w:val="004433B1"/>
    <w:rsid w:val="00443571"/>
    <w:rsid w:val="004444E3"/>
    <w:rsid w:val="004447FD"/>
    <w:rsid w:val="00445032"/>
    <w:rsid w:val="004450CB"/>
    <w:rsid w:val="00446967"/>
    <w:rsid w:val="00446AB6"/>
    <w:rsid w:val="00447B9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4F2"/>
    <w:rsid w:val="004773F7"/>
    <w:rsid w:val="00481F5F"/>
    <w:rsid w:val="00482010"/>
    <w:rsid w:val="004821D0"/>
    <w:rsid w:val="00482CB2"/>
    <w:rsid w:val="00483D06"/>
    <w:rsid w:val="00485A4A"/>
    <w:rsid w:val="00485CF7"/>
    <w:rsid w:val="004862C2"/>
    <w:rsid w:val="00486325"/>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EA5"/>
    <w:rsid w:val="004B10E6"/>
    <w:rsid w:val="004B198F"/>
    <w:rsid w:val="004B23DC"/>
    <w:rsid w:val="004B2F55"/>
    <w:rsid w:val="004B46D0"/>
    <w:rsid w:val="004B57B0"/>
    <w:rsid w:val="004B60CE"/>
    <w:rsid w:val="004B61C9"/>
    <w:rsid w:val="004C0B26"/>
    <w:rsid w:val="004C12FE"/>
    <w:rsid w:val="004C1D57"/>
    <w:rsid w:val="004C2F7C"/>
    <w:rsid w:val="004C34F8"/>
    <w:rsid w:val="004C375F"/>
    <w:rsid w:val="004C45B5"/>
    <w:rsid w:val="004C482F"/>
    <w:rsid w:val="004C49C9"/>
    <w:rsid w:val="004C627F"/>
    <w:rsid w:val="004C76C1"/>
    <w:rsid w:val="004C7DDE"/>
    <w:rsid w:val="004D0D1A"/>
    <w:rsid w:val="004D169F"/>
    <w:rsid w:val="004D18CF"/>
    <w:rsid w:val="004D24B1"/>
    <w:rsid w:val="004D30CE"/>
    <w:rsid w:val="004D4071"/>
    <w:rsid w:val="004D421A"/>
    <w:rsid w:val="004D4D0C"/>
    <w:rsid w:val="004D6144"/>
    <w:rsid w:val="004D678F"/>
    <w:rsid w:val="004D755F"/>
    <w:rsid w:val="004E1264"/>
    <w:rsid w:val="004E2CBC"/>
    <w:rsid w:val="004E3DD4"/>
    <w:rsid w:val="004E5C1A"/>
    <w:rsid w:val="004E6C8C"/>
    <w:rsid w:val="004E6CC7"/>
    <w:rsid w:val="004E776F"/>
    <w:rsid w:val="004F111D"/>
    <w:rsid w:val="004F11DB"/>
    <w:rsid w:val="004F1843"/>
    <w:rsid w:val="004F1EEC"/>
    <w:rsid w:val="004F24C8"/>
    <w:rsid w:val="004F277A"/>
    <w:rsid w:val="004F30D6"/>
    <w:rsid w:val="004F34A5"/>
    <w:rsid w:val="004F40D6"/>
    <w:rsid w:val="004F6925"/>
    <w:rsid w:val="00503AE1"/>
    <w:rsid w:val="00503CA6"/>
    <w:rsid w:val="00503FAE"/>
    <w:rsid w:val="00504DC1"/>
    <w:rsid w:val="00505165"/>
    <w:rsid w:val="00505332"/>
    <w:rsid w:val="00505A57"/>
    <w:rsid w:val="00505D37"/>
    <w:rsid w:val="00506E8C"/>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EE1"/>
    <w:rsid w:val="00533434"/>
    <w:rsid w:val="00534AF0"/>
    <w:rsid w:val="00534E4F"/>
    <w:rsid w:val="00535060"/>
    <w:rsid w:val="00535738"/>
    <w:rsid w:val="005409EB"/>
    <w:rsid w:val="00540F30"/>
    <w:rsid w:val="00541081"/>
    <w:rsid w:val="00541DD2"/>
    <w:rsid w:val="00543A63"/>
    <w:rsid w:val="00543AB5"/>
    <w:rsid w:val="005457CF"/>
    <w:rsid w:val="00545976"/>
    <w:rsid w:val="00545A8A"/>
    <w:rsid w:val="00545C4E"/>
    <w:rsid w:val="0054660F"/>
    <w:rsid w:val="00547628"/>
    <w:rsid w:val="005533C3"/>
    <w:rsid w:val="00553592"/>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1FFE"/>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827"/>
    <w:rsid w:val="00595B68"/>
    <w:rsid w:val="00595EAA"/>
    <w:rsid w:val="0059672B"/>
    <w:rsid w:val="005974AA"/>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977"/>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BBA"/>
    <w:rsid w:val="005F32BE"/>
    <w:rsid w:val="005F34FB"/>
    <w:rsid w:val="005F39A0"/>
    <w:rsid w:val="005F6B68"/>
    <w:rsid w:val="005F6F2E"/>
    <w:rsid w:val="005F7D85"/>
    <w:rsid w:val="005F7F4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C8C"/>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153"/>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7DF"/>
    <w:rsid w:val="0064656E"/>
    <w:rsid w:val="00646DF5"/>
    <w:rsid w:val="00650397"/>
    <w:rsid w:val="006507E8"/>
    <w:rsid w:val="00650C73"/>
    <w:rsid w:val="00651143"/>
    <w:rsid w:val="00651959"/>
    <w:rsid w:val="00653149"/>
    <w:rsid w:val="006531E4"/>
    <w:rsid w:val="0065376D"/>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65E"/>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206"/>
    <w:rsid w:val="006B398A"/>
    <w:rsid w:val="006B3E04"/>
    <w:rsid w:val="006B3FCA"/>
    <w:rsid w:val="006B4024"/>
    <w:rsid w:val="006B47D7"/>
    <w:rsid w:val="006B499D"/>
    <w:rsid w:val="006B5041"/>
    <w:rsid w:val="006B643D"/>
    <w:rsid w:val="006B79A4"/>
    <w:rsid w:val="006C1254"/>
    <w:rsid w:val="006C2DC5"/>
    <w:rsid w:val="006C43D8"/>
    <w:rsid w:val="006C480B"/>
    <w:rsid w:val="006C570B"/>
    <w:rsid w:val="006C572E"/>
    <w:rsid w:val="006C5997"/>
    <w:rsid w:val="006C5CD2"/>
    <w:rsid w:val="006D0636"/>
    <w:rsid w:val="006D06DC"/>
    <w:rsid w:val="006D6E46"/>
    <w:rsid w:val="006D7FA8"/>
    <w:rsid w:val="006E4601"/>
    <w:rsid w:val="006E4D6F"/>
    <w:rsid w:val="006E5B86"/>
    <w:rsid w:val="006E63FF"/>
    <w:rsid w:val="006E652D"/>
    <w:rsid w:val="006E7572"/>
    <w:rsid w:val="006F2F22"/>
    <w:rsid w:val="006F434A"/>
    <w:rsid w:val="006F7974"/>
    <w:rsid w:val="00700A60"/>
    <w:rsid w:val="00705027"/>
    <w:rsid w:val="007068C9"/>
    <w:rsid w:val="00710494"/>
    <w:rsid w:val="007117BD"/>
    <w:rsid w:val="00715129"/>
    <w:rsid w:val="007154CE"/>
    <w:rsid w:val="00715B25"/>
    <w:rsid w:val="00716020"/>
    <w:rsid w:val="00720860"/>
    <w:rsid w:val="00721087"/>
    <w:rsid w:val="00721530"/>
    <w:rsid w:val="00723422"/>
    <w:rsid w:val="007260FE"/>
    <w:rsid w:val="00726DD6"/>
    <w:rsid w:val="00730656"/>
    <w:rsid w:val="0073076E"/>
    <w:rsid w:val="00733416"/>
    <w:rsid w:val="0073377E"/>
    <w:rsid w:val="00733E05"/>
    <w:rsid w:val="00735C8A"/>
    <w:rsid w:val="00735FE2"/>
    <w:rsid w:val="0073719A"/>
    <w:rsid w:val="00737C62"/>
    <w:rsid w:val="00737C91"/>
    <w:rsid w:val="0074130E"/>
    <w:rsid w:val="00743937"/>
    <w:rsid w:val="00743E90"/>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98C"/>
    <w:rsid w:val="00772CFE"/>
    <w:rsid w:val="007730CF"/>
    <w:rsid w:val="00774756"/>
    <w:rsid w:val="00774C5E"/>
    <w:rsid w:val="00775181"/>
    <w:rsid w:val="007751B6"/>
    <w:rsid w:val="00775345"/>
    <w:rsid w:val="00775655"/>
    <w:rsid w:val="00776A33"/>
    <w:rsid w:val="00776F15"/>
    <w:rsid w:val="007779ED"/>
    <w:rsid w:val="00780B1A"/>
    <w:rsid w:val="007810D3"/>
    <w:rsid w:val="0078264A"/>
    <w:rsid w:val="007828FF"/>
    <w:rsid w:val="00783D11"/>
    <w:rsid w:val="00785E46"/>
    <w:rsid w:val="00787917"/>
    <w:rsid w:val="00791489"/>
    <w:rsid w:val="00791683"/>
    <w:rsid w:val="00792F0C"/>
    <w:rsid w:val="00793546"/>
    <w:rsid w:val="00795460"/>
    <w:rsid w:val="00796CF7"/>
    <w:rsid w:val="007A0313"/>
    <w:rsid w:val="007A0A83"/>
    <w:rsid w:val="007A4BB3"/>
    <w:rsid w:val="007A5F46"/>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27E"/>
    <w:rsid w:val="007C25E9"/>
    <w:rsid w:val="007C2F78"/>
    <w:rsid w:val="007C34C5"/>
    <w:rsid w:val="007C373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65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60A"/>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B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D25"/>
    <w:rsid w:val="008D564A"/>
    <w:rsid w:val="008D5779"/>
    <w:rsid w:val="008D5E47"/>
    <w:rsid w:val="008D7D8C"/>
    <w:rsid w:val="008E004E"/>
    <w:rsid w:val="008E04FB"/>
    <w:rsid w:val="008E3E79"/>
    <w:rsid w:val="008E5282"/>
    <w:rsid w:val="008E5E2C"/>
    <w:rsid w:val="008E7362"/>
    <w:rsid w:val="008E78F1"/>
    <w:rsid w:val="008F03CE"/>
    <w:rsid w:val="008F075B"/>
    <w:rsid w:val="008F0E9E"/>
    <w:rsid w:val="008F2069"/>
    <w:rsid w:val="008F2913"/>
    <w:rsid w:val="008F2A4E"/>
    <w:rsid w:val="008F2AE9"/>
    <w:rsid w:val="008F332B"/>
    <w:rsid w:val="008F52D0"/>
    <w:rsid w:val="008F58BB"/>
    <w:rsid w:val="008F6106"/>
    <w:rsid w:val="008F622A"/>
    <w:rsid w:val="008F791D"/>
    <w:rsid w:val="00900959"/>
    <w:rsid w:val="00900AA8"/>
    <w:rsid w:val="009016AA"/>
    <w:rsid w:val="00901900"/>
    <w:rsid w:val="00901B7A"/>
    <w:rsid w:val="00901EE8"/>
    <w:rsid w:val="00901F6C"/>
    <w:rsid w:val="0090266B"/>
    <w:rsid w:val="00902F06"/>
    <w:rsid w:val="009035DB"/>
    <w:rsid w:val="0090370D"/>
    <w:rsid w:val="00904671"/>
    <w:rsid w:val="00905BC5"/>
    <w:rsid w:val="009064AA"/>
    <w:rsid w:val="0091134D"/>
    <w:rsid w:val="00912257"/>
    <w:rsid w:val="00913495"/>
    <w:rsid w:val="00913874"/>
    <w:rsid w:val="00914CEC"/>
    <w:rsid w:val="009163CC"/>
    <w:rsid w:val="0091674C"/>
    <w:rsid w:val="00916862"/>
    <w:rsid w:val="00916B2A"/>
    <w:rsid w:val="00916D96"/>
    <w:rsid w:val="009174F7"/>
    <w:rsid w:val="00917E76"/>
    <w:rsid w:val="00917F5F"/>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09F"/>
    <w:rsid w:val="00945DBF"/>
    <w:rsid w:val="00946042"/>
    <w:rsid w:val="00946AB3"/>
    <w:rsid w:val="00946E12"/>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3B3"/>
    <w:rsid w:val="00971568"/>
    <w:rsid w:val="009728F2"/>
    <w:rsid w:val="00972BEF"/>
    <w:rsid w:val="00973BCF"/>
    <w:rsid w:val="009744BC"/>
    <w:rsid w:val="00974E60"/>
    <w:rsid w:val="00975896"/>
    <w:rsid w:val="00975DF1"/>
    <w:rsid w:val="00976AFE"/>
    <w:rsid w:val="00980348"/>
    <w:rsid w:val="00983CEA"/>
    <w:rsid w:val="00984198"/>
    <w:rsid w:val="00984E04"/>
    <w:rsid w:val="00986194"/>
    <w:rsid w:val="009861D2"/>
    <w:rsid w:val="00986E53"/>
    <w:rsid w:val="00987CE5"/>
    <w:rsid w:val="00993B9F"/>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C7C62"/>
    <w:rsid w:val="009D2376"/>
    <w:rsid w:val="009D2D48"/>
    <w:rsid w:val="009D3103"/>
    <w:rsid w:val="009D3DEF"/>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08D"/>
    <w:rsid w:val="00A0042C"/>
    <w:rsid w:val="00A00495"/>
    <w:rsid w:val="00A01925"/>
    <w:rsid w:val="00A01DEB"/>
    <w:rsid w:val="00A06D32"/>
    <w:rsid w:val="00A07545"/>
    <w:rsid w:val="00A13947"/>
    <w:rsid w:val="00A13E2B"/>
    <w:rsid w:val="00A146F1"/>
    <w:rsid w:val="00A14BD7"/>
    <w:rsid w:val="00A1562A"/>
    <w:rsid w:val="00A15901"/>
    <w:rsid w:val="00A1618E"/>
    <w:rsid w:val="00A161A1"/>
    <w:rsid w:val="00A20562"/>
    <w:rsid w:val="00A20F75"/>
    <w:rsid w:val="00A212B1"/>
    <w:rsid w:val="00A23FB5"/>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187"/>
    <w:rsid w:val="00A46A1E"/>
    <w:rsid w:val="00A50595"/>
    <w:rsid w:val="00A50A39"/>
    <w:rsid w:val="00A51DF1"/>
    <w:rsid w:val="00A52339"/>
    <w:rsid w:val="00A52AA9"/>
    <w:rsid w:val="00A52AFB"/>
    <w:rsid w:val="00A53967"/>
    <w:rsid w:val="00A5455C"/>
    <w:rsid w:val="00A545EC"/>
    <w:rsid w:val="00A54C5F"/>
    <w:rsid w:val="00A54D3B"/>
    <w:rsid w:val="00A5578A"/>
    <w:rsid w:val="00A55B4A"/>
    <w:rsid w:val="00A61365"/>
    <w:rsid w:val="00A61759"/>
    <w:rsid w:val="00A61B88"/>
    <w:rsid w:val="00A62C70"/>
    <w:rsid w:val="00A63982"/>
    <w:rsid w:val="00A64CDB"/>
    <w:rsid w:val="00A65845"/>
    <w:rsid w:val="00A65A41"/>
    <w:rsid w:val="00A666AA"/>
    <w:rsid w:val="00A671FC"/>
    <w:rsid w:val="00A71670"/>
    <w:rsid w:val="00A72874"/>
    <w:rsid w:val="00A72E48"/>
    <w:rsid w:val="00A7359C"/>
    <w:rsid w:val="00A73616"/>
    <w:rsid w:val="00A73921"/>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808"/>
    <w:rsid w:val="00A90974"/>
    <w:rsid w:val="00A9197E"/>
    <w:rsid w:val="00A91E15"/>
    <w:rsid w:val="00A92065"/>
    <w:rsid w:val="00A92184"/>
    <w:rsid w:val="00A9334F"/>
    <w:rsid w:val="00A93D6F"/>
    <w:rsid w:val="00A93F9F"/>
    <w:rsid w:val="00A9614E"/>
    <w:rsid w:val="00A963B5"/>
    <w:rsid w:val="00A96FA8"/>
    <w:rsid w:val="00A97665"/>
    <w:rsid w:val="00AA0504"/>
    <w:rsid w:val="00AA0909"/>
    <w:rsid w:val="00AA0E00"/>
    <w:rsid w:val="00AA1C72"/>
    <w:rsid w:val="00AA1E8D"/>
    <w:rsid w:val="00AA1FDE"/>
    <w:rsid w:val="00AA291C"/>
    <w:rsid w:val="00AA30F6"/>
    <w:rsid w:val="00AA329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48D"/>
    <w:rsid w:val="00AE55E7"/>
    <w:rsid w:val="00AE57E6"/>
    <w:rsid w:val="00AE6363"/>
    <w:rsid w:val="00AE6CD6"/>
    <w:rsid w:val="00AE7348"/>
    <w:rsid w:val="00AE7394"/>
    <w:rsid w:val="00AE7CD2"/>
    <w:rsid w:val="00AF0B77"/>
    <w:rsid w:val="00AF121F"/>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69F"/>
    <w:rsid w:val="00B07FCD"/>
    <w:rsid w:val="00B1149C"/>
    <w:rsid w:val="00B11F60"/>
    <w:rsid w:val="00B121EF"/>
    <w:rsid w:val="00B127AA"/>
    <w:rsid w:val="00B130CB"/>
    <w:rsid w:val="00B14D9D"/>
    <w:rsid w:val="00B14EF5"/>
    <w:rsid w:val="00B16048"/>
    <w:rsid w:val="00B2028C"/>
    <w:rsid w:val="00B2157F"/>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63E"/>
    <w:rsid w:val="00B44049"/>
    <w:rsid w:val="00B44318"/>
    <w:rsid w:val="00B44C4B"/>
    <w:rsid w:val="00B477CB"/>
    <w:rsid w:val="00B508A7"/>
    <w:rsid w:val="00B51107"/>
    <w:rsid w:val="00B52081"/>
    <w:rsid w:val="00B52695"/>
    <w:rsid w:val="00B545AF"/>
    <w:rsid w:val="00B55B09"/>
    <w:rsid w:val="00B56711"/>
    <w:rsid w:val="00B57EF2"/>
    <w:rsid w:val="00B604F3"/>
    <w:rsid w:val="00B6101C"/>
    <w:rsid w:val="00B615ED"/>
    <w:rsid w:val="00B63A9D"/>
    <w:rsid w:val="00B64888"/>
    <w:rsid w:val="00B672E3"/>
    <w:rsid w:val="00B675F9"/>
    <w:rsid w:val="00B67E0A"/>
    <w:rsid w:val="00B70849"/>
    <w:rsid w:val="00B72C1C"/>
    <w:rsid w:val="00B73BB7"/>
    <w:rsid w:val="00B751C3"/>
    <w:rsid w:val="00B76C0D"/>
    <w:rsid w:val="00B77D0D"/>
    <w:rsid w:val="00B80250"/>
    <w:rsid w:val="00B80817"/>
    <w:rsid w:val="00B827E6"/>
    <w:rsid w:val="00B82A28"/>
    <w:rsid w:val="00B82B8D"/>
    <w:rsid w:val="00B82C97"/>
    <w:rsid w:val="00B851D5"/>
    <w:rsid w:val="00B85B06"/>
    <w:rsid w:val="00B90558"/>
    <w:rsid w:val="00B92958"/>
    <w:rsid w:val="00B93957"/>
    <w:rsid w:val="00B9404A"/>
    <w:rsid w:val="00B94877"/>
    <w:rsid w:val="00B9491F"/>
    <w:rsid w:val="00B953DE"/>
    <w:rsid w:val="00B96043"/>
    <w:rsid w:val="00B96F5D"/>
    <w:rsid w:val="00BA02F9"/>
    <w:rsid w:val="00BA1987"/>
    <w:rsid w:val="00BA2682"/>
    <w:rsid w:val="00BA29E2"/>
    <w:rsid w:val="00BA31E4"/>
    <w:rsid w:val="00BA3959"/>
    <w:rsid w:val="00BA3E78"/>
    <w:rsid w:val="00BA47CC"/>
    <w:rsid w:val="00BA524B"/>
    <w:rsid w:val="00BA54F7"/>
    <w:rsid w:val="00BA576C"/>
    <w:rsid w:val="00BA6205"/>
    <w:rsid w:val="00BA6CE5"/>
    <w:rsid w:val="00BA6F38"/>
    <w:rsid w:val="00BB1388"/>
    <w:rsid w:val="00BB2683"/>
    <w:rsid w:val="00BB40DF"/>
    <w:rsid w:val="00BB5E2C"/>
    <w:rsid w:val="00BB62BE"/>
    <w:rsid w:val="00BB7D9E"/>
    <w:rsid w:val="00BC16AC"/>
    <w:rsid w:val="00BC2B7B"/>
    <w:rsid w:val="00BC3AE8"/>
    <w:rsid w:val="00BC3AF4"/>
    <w:rsid w:val="00BC43A8"/>
    <w:rsid w:val="00BC5C6D"/>
    <w:rsid w:val="00BC5CA0"/>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B88"/>
    <w:rsid w:val="00C01804"/>
    <w:rsid w:val="00C026BC"/>
    <w:rsid w:val="00C02AD4"/>
    <w:rsid w:val="00C03869"/>
    <w:rsid w:val="00C07988"/>
    <w:rsid w:val="00C07C5E"/>
    <w:rsid w:val="00C10068"/>
    <w:rsid w:val="00C10AC5"/>
    <w:rsid w:val="00C12337"/>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3E1"/>
    <w:rsid w:val="00C32151"/>
    <w:rsid w:val="00C3217A"/>
    <w:rsid w:val="00C33551"/>
    <w:rsid w:val="00C3357D"/>
    <w:rsid w:val="00C33BE9"/>
    <w:rsid w:val="00C33C13"/>
    <w:rsid w:val="00C348C7"/>
    <w:rsid w:val="00C34B19"/>
    <w:rsid w:val="00C34DF5"/>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A1D"/>
    <w:rsid w:val="00C974CB"/>
    <w:rsid w:val="00C97929"/>
    <w:rsid w:val="00CA0049"/>
    <w:rsid w:val="00CA0980"/>
    <w:rsid w:val="00CA2A98"/>
    <w:rsid w:val="00CA2BAE"/>
    <w:rsid w:val="00CA34BA"/>
    <w:rsid w:val="00CA4503"/>
    <w:rsid w:val="00CA5A66"/>
    <w:rsid w:val="00CA651B"/>
    <w:rsid w:val="00CA796A"/>
    <w:rsid w:val="00CB2575"/>
    <w:rsid w:val="00CB27F9"/>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79F"/>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1F9"/>
    <w:rsid w:val="00D15BCC"/>
    <w:rsid w:val="00D1628F"/>
    <w:rsid w:val="00D216DF"/>
    <w:rsid w:val="00D21D89"/>
    <w:rsid w:val="00D22522"/>
    <w:rsid w:val="00D22657"/>
    <w:rsid w:val="00D228DF"/>
    <w:rsid w:val="00D23557"/>
    <w:rsid w:val="00D23FD2"/>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3C9"/>
    <w:rsid w:val="00D4267F"/>
    <w:rsid w:val="00D441E9"/>
    <w:rsid w:val="00D44425"/>
    <w:rsid w:val="00D44A68"/>
    <w:rsid w:val="00D44FC8"/>
    <w:rsid w:val="00D45D8F"/>
    <w:rsid w:val="00D50332"/>
    <w:rsid w:val="00D52B95"/>
    <w:rsid w:val="00D5362B"/>
    <w:rsid w:val="00D53A09"/>
    <w:rsid w:val="00D54AAB"/>
    <w:rsid w:val="00D552F9"/>
    <w:rsid w:val="00D56C71"/>
    <w:rsid w:val="00D56EDF"/>
    <w:rsid w:val="00D56F08"/>
    <w:rsid w:val="00D57361"/>
    <w:rsid w:val="00D61406"/>
    <w:rsid w:val="00D61541"/>
    <w:rsid w:val="00D61575"/>
    <w:rsid w:val="00D61B49"/>
    <w:rsid w:val="00D621B7"/>
    <w:rsid w:val="00D6294E"/>
    <w:rsid w:val="00D63C9A"/>
    <w:rsid w:val="00D640BC"/>
    <w:rsid w:val="00D654D5"/>
    <w:rsid w:val="00D65A9D"/>
    <w:rsid w:val="00D65CB5"/>
    <w:rsid w:val="00D677BB"/>
    <w:rsid w:val="00D70544"/>
    <w:rsid w:val="00D71463"/>
    <w:rsid w:val="00D7194A"/>
    <w:rsid w:val="00D72AE4"/>
    <w:rsid w:val="00D72CDE"/>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4B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4E5"/>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107"/>
    <w:rsid w:val="00DF5A8C"/>
    <w:rsid w:val="00DF71D8"/>
    <w:rsid w:val="00E00CCA"/>
    <w:rsid w:val="00E01623"/>
    <w:rsid w:val="00E03FE3"/>
    <w:rsid w:val="00E0417A"/>
    <w:rsid w:val="00E06951"/>
    <w:rsid w:val="00E10C94"/>
    <w:rsid w:val="00E10EC4"/>
    <w:rsid w:val="00E118D7"/>
    <w:rsid w:val="00E12751"/>
    <w:rsid w:val="00E13F46"/>
    <w:rsid w:val="00E15BD4"/>
    <w:rsid w:val="00E16458"/>
    <w:rsid w:val="00E16FB6"/>
    <w:rsid w:val="00E17001"/>
    <w:rsid w:val="00E17814"/>
    <w:rsid w:val="00E17CEF"/>
    <w:rsid w:val="00E20250"/>
    <w:rsid w:val="00E206B7"/>
    <w:rsid w:val="00E20FBC"/>
    <w:rsid w:val="00E244CA"/>
    <w:rsid w:val="00E2512D"/>
    <w:rsid w:val="00E2548C"/>
    <w:rsid w:val="00E25EC4"/>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D9F"/>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0F6"/>
    <w:rsid w:val="00E7498E"/>
    <w:rsid w:val="00E74BB9"/>
    <w:rsid w:val="00E74FF5"/>
    <w:rsid w:val="00E7584A"/>
    <w:rsid w:val="00E75E57"/>
    <w:rsid w:val="00E760D0"/>
    <w:rsid w:val="00E76D85"/>
    <w:rsid w:val="00E77C2E"/>
    <w:rsid w:val="00E80A1A"/>
    <w:rsid w:val="00E82633"/>
    <w:rsid w:val="00E8292A"/>
    <w:rsid w:val="00E82DE7"/>
    <w:rsid w:val="00E83911"/>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F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B"/>
    <w:rsid w:val="00EC3BCF"/>
    <w:rsid w:val="00EC3F78"/>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6FB"/>
    <w:rsid w:val="00EF5B34"/>
    <w:rsid w:val="00EF657C"/>
    <w:rsid w:val="00F004D1"/>
    <w:rsid w:val="00F00C0D"/>
    <w:rsid w:val="00F0128B"/>
    <w:rsid w:val="00F02464"/>
    <w:rsid w:val="00F02663"/>
    <w:rsid w:val="00F03369"/>
    <w:rsid w:val="00F04E62"/>
    <w:rsid w:val="00F050AA"/>
    <w:rsid w:val="00F05E6D"/>
    <w:rsid w:val="00F06BEA"/>
    <w:rsid w:val="00F11800"/>
    <w:rsid w:val="00F11B61"/>
    <w:rsid w:val="00F1320D"/>
    <w:rsid w:val="00F135D6"/>
    <w:rsid w:val="00F13922"/>
    <w:rsid w:val="00F13DBC"/>
    <w:rsid w:val="00F14E5F"/>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384A"/>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221"/>
    <w:rsid w:val="00F4323B"/>
    <w:rsid w:val="00F43B8E"/>
    <w:rsid w:val="00F44FED"/>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EF4"/>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6F4"/>
    <w:rsid w:val="00FB5AB5"/>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51A"/>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E202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202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202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202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202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946E12"/>
    <w:rPr>
      <w:rFonts w:ascii="Tahoma" w:hAnsi="Tahoma" w:cs="Tahoma"/>
      <w:sz w:val="16"/>
      <w:szCs w:val="16"/>
    </w:rPr>
  </w:style>
  <w:style w:type="character" w:customStyle="1" w:styleId="BalloonTextChar">
    <w:name w:val="Balloon Text Char"/>
    <w:basedOn w:val="DefaultParagraphFont"/>
    <w:link w:val="BalloonText"/>
    <w:rsid w:val="00946E12"/>
    <w:rPr>
      <w:rFonts w:ascii="Tahoma" w:hAnsi="Tahoma" w:cs="Tahoma"/>
      <w:sz w:val="16"/>
      <w:szCs w:val="16"/>
    </w:rPr>
  </w:style>
  <w:style w:type="character" w:styleId="Hyperlink">
    <w:name w:val="Hyperlink"/>
    <w:basedOn w:val="DefaultParagraphFont"/>
    <w:rsid w:val="003A6E3E"/>
    <w:rPr>
      <w:color w:val="0000FF" w:themeColor="hyperlink"/>
      <w:u w:val="single"/>
    </w:rPr>
  </w:style>
  <w:style w:type="character" w:customStyle="1" w:styleId="HeaderChar">
    <w:name w:val="Header Char"/>
    <w:basedOn w:val="DefaultParagraphFont"/>
    <w:link w:val="Header"/>
    <w:uiPriority w:val="99"/>
    <w:rsid w:val="005F7F41"/>
    <w:rPr>
      <w:rFonts w:ascii="Arial" w:hAnsi="Arial" w:cs="Arial"/>
      <w:sz w:val="22"/>
    </w:rPr>
  </w:style>
  <w:style w:type="paragraph" w:styleId="Bibliography">
    <w:name w:val="Bibliography"/>
    <w:basedOn w:val="Normal"/>
    <w:next w:val="Normal"/>
    <w:uiPriority w:val="37"/>
    <w:semiHidden/>
    <w:unhideWhenUsed/>
    <w:rsid w:val="00E20250"/>
  </w:style>
  <w:style w:type="paragraph" w:styleId="BlockText">
    <w:name w:val="Block Text"/>
    <w:basedOn w:val="Normal"/>
    <w:rsid w:val="00E2025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E20250"/>
    <w:pPr>
      <w:spacing w:after="120"/>
    </w:pPr>
  </w:style>
  <w:style w:type="character" w:customStyle="1" w:styleId="BodyTextChar">
    <w:name w:val="Body Text Char"/>
    <w:basedOn w:val="DefaultParagraphFont"/>
    <w:link w:val="BodyText"/>
    <w:rsid w:val="00E20250"/>
    <w:rPr>
      <w:rFonts w:ascii="Arial" w:hAnsi="Arial" w:cs="Arial"/>
      <w:sz w:val="22"/>
    </w:rPr>
  </w:style>
  <w:style w:type="paragraph" w:styleId="BodyText2">
    <w:name w:val="Body Text 2"/>
    <w:basedOn w:val="Normal"/>
    <w:link w:val="BodyText2Char"/>
    <w:rsid w:val="00E20250"/>
    <w:pPr>
      <w:spacing w:after="120" w:line="480" w:lineRule="auto"/>
    </w:pPr>
  </w:style>
  <w:style w:type="character" w:customStyle="1" w:styleId="BodyText2Char">
    <w:name w:val="Body Text 2 Char"/>
    <w:basedOn w:val="DefaultParagraphFont"/>
    <w:link w:val="BodyText2"/>
    <w:rsid w:val="00E20250"/>
    <w:rPr>
      <w:rFonts w:ascii="Arial" w:hAnsi="Arial" w:cs="Arial"/>
      <w:sz w:val="22"/>
    </w:rPr>
  </w:style>
  <w:style w:type="paragraph" w:styleId="BodyText3">
    <w:name w:val="Body Text 3"/>
    <w:basedOn w:val="Normal"/>
    <w:link w:val="BodyText3Char"/>
    <w:rsid w:val="00E20250"/>
    <w:pPr>
      <w:spacing w:after="120"/>
    </w:pPr>
    <w:rPr>
      <w:sz w:val="16"/>
      <w:szCs w:val="16"/>
    </w:rPr>
  </w:style>
  <w:style w:type="character" w:customStyle="1" w:styleId="BodyText3Char">
    <w:name w:val="Body Text 3 Char"/>
    <w:basedOn w:val="DefaultParagraphFont"/>
    <w:link w:val="BodyText3"/>
    <w:rsid w:val="00E20250"/>
    <w:rPr>
      <w:rFonts w:ascii="Arial" w:hAnsi="Arial" w:cs="Arial"/>
      <w:sz w:val="16"/>
      <w:szCs w:val="16"/>
    </w:rPr>
  </w:style>
  <w:style w:type="paragraph" w:styleId="BodyTextFirstIndent">
    <w:name w:val="Body Text First Indent"/>
    <w:basedOn w:val="BodyText"/>
    <w:link w:val="BodyTextFirstIndentChar"/>
    <w:rsid w:val="00E20250"/>
    <w:pPr>
      <w:spacing w:after="0"/>
      <w:ind w:firstLine="360"/>
    </w:pPr>
  </w:style>
  <w:style w:type="character" w:customStyle="1" w:styleId="BodyTextFirstIndentChar">
    <w:name w:val="Body Text First Indent Char"/>
    <w:basedOn w:val="BodyTextChar"/>
    <w:link w:val="BodyTextFirstIndent"/>
    <w:rsid w:val="00E20250"/>
    <w:rPr>
      <w:rFonts w:ascii="Arial" w:hAnsi="Arial" w:cs="Arial"/>
      <w:sz w:val="22"/>
    </w:rPr>
  </w:style>
  <w:style w:type="paragraph" w:styleId="BodyTextIndent">
    <w:name w:val="Body Text Indent"/>
    <w:basedOn w:val="Normal"/>
    <w:link w:val="BodyTextIndentChar"/>
    <w:rsid w:val="00E20250"/>
    <w:pPr>
      <w:spacing w:after="120"/>
      <w:ind w:left="360"/>
    </w:pPr>
  </w:style>
  <w:style w:type="character" w:customStyle="1" w:styleId="BodyTextIndentChar">
    <w:name w:val="Body Text Indent Char"/>
    <w:basedOn w:val="DefaultParagraphFont"/>
    <w:link w:val="BodyTextIndent"/>
    <w:rsid w:val="00E20250"/>
    <w:rPr>
      <w:rFonts w:ascii="Arial" w:hAnsi="Arial" w:cs="Arial"/>
      <w:sz w:val="22"/>
    </w:rPr>
  </w:style>
  <w:style w:type="paragraph" w:styleId="BodyTextFirstIndent2">
    <w:name w:val="Body Text First Indent 2"/>
    <w:basedOn w:val="BodyTextIndent"/>
    <w:link w:val="BodyTextFirstIndent2Char"/>
    <w:rsid w:val="00E20250"/>
    <w:pPr>
      <w:spacing w:after="0"/>
      <w:ind w:firstLine="360"/>
    </w:pPr>
  </w:style>
  <w:style w:type="character" w:customStyle="1" w:styleId="BodyTextFirstIndent2Char">
    <w:name w:val="Body Text First Indent 2 Char"/>
    <w:basedOn w:val="BodyTextIndentChar"/>
    <w:link w:val="BodyTextFirstIndent2"/>
    <w:rsid w:val="00E20250"/>
    <w:rPr>
      <w:rFonts w:ascii="Arial" w:hAnsi="Arial" w:cs="Arial"/>
      <w:sz w:val="22"/>
    </w:rPr>
  </w:style>
  <w:style w:type="paragraph" w:styleId="BodyTextIndent2">
    <w:name w:val="Body Text Indent 2"/>
    <w:basedOn w:val="Normal"/>
    <w:link w:val="BodyTextIndent2Char"/>
    <w:rsid w:val="00E20250"/>
    <w:pPr>
      <w:spacing w:after="120" w:line="480" w:lineRule="auto"/>
      <w:ind w:left="360"/>
    </w:pPr>
  </w:style>
  <w:style w:type="character" w:customStyle="1" w:styleId="BodyTextIndent2Char">
    <w:name w:val="Body Text Indent 2 Char"/>
    <w:basedOn w:val="DefaultParagraphFont"/>
    <w:link w:val="BodyTextIndent2"/>
    <w:rsid w:val="00E20250"/>
    <w:rPr>
      <w:rFonts w:ascii="Arial" w:hAnsi="Arial" w:cs="Arial"/>
      <w:sz w:val="22"/>
    </w:rPr>
  </w:style>
  <w:style w:type="paragraph" w:styleId="BodyTextIndent3">
    <w:name w:val="Body Text Indent 3"/>
    <w:basedOn w:val="Normal"/>
    <w:link w:val="BodyTextIndent3Char"/>
    <w:rsid w:val="00E20250"/>
    <w:pPr>
      <w:spacing w:after="120"/>
      <w:ind w:left="360"/>
    </w:pPr>
    <w:rPr>
      <w:sz w:val="16"/>
      <w:szCs w:val="16"/>
    </w:rPr>
  </w:style>
  <w:style w:type="character" w:customStyle="1" w:styleId="BodyTextIndent3Char">
    <w:name w:val="Body Text Indent 3 Char"/>
    <w:basedOn w:val="DefaultParagraphFont"/>
    <w:link w:val="BodyTextIndent3"/>
    <w:rsid w:val="00E20250"/>
    <w:rPr>
      <w:rFonts w:ascii="Arial" w:hAnsi="Arial" w:cs="Arial"/>
      <w:sz w:val="16"/>
      <w:szCs w:val="16"/>
    </w:rPr>
  </w:style>
  <w:style w:type="paragraph" w:styleId="Closing">
    <w:name w:val="Closing"/>
    <w:basedOn w:val="Normal"/>
    <w:link w:val="ClosingChar"/>
    <w:rsid w:val="00E20250"/>
    <w:pPr>
      <w:ind w:left="4320"/>
    </w:pPr>
  </w:style>
  <w:style w:type="character" w:customStyle="1" w:styleId="ClosingChar">
    <w:name w:val="Closing Char"/>
    <w:basedOn w:val="DefaultParagraphFont"/>
    <w:link w:val="Closing"/>
    <w:rsid w:val="00E20250"/>
    <w:rPr>
      <w:rFonts w:ascii="Arial" w:hAnsi="Arial" w:cs="Arial"/>
      <w:sz w:val="22"/>
    </w:rPr>
  </w:style>
  <w:style w:type="paragraph" w:styleId="CommentSubject">
    <w:name w:val="annotation subject"/>
    <w:basedOn w:val="CommentText"/>
    <w:next w:val="CommentText"/>
    <w:link w:val="CommentSubjectChar"/>
    <w:rsid w:val="00E20250"/>
    <w:rPr>
      <w:b/>
      <w:bCs/>
      <w:sz w:val="20"/>
    </w:rPr>
  </w:style>
  <w:style w:type="character" w:customStyle="1" w:styleId="CommentTextChar">
    <w:name w:val="Comment Text Char"/>
    <w:basedOn w:val="DefaultParagraphFont"/>
    <w:link w:val="CommentText"/>
    <w:semiHidden/>
    <w:rsid w:val="00E20250"/>
    <w:rPr>
      <w:rFonts w:ascii="Arial" w:hAnsi="Arial" w:cs="Arial"/>
      <w:sz w:val="18"/>
    </w:rPr>
  </w:style>
  <w:style w:type="character" w:customStyle="1" w:styleId="CommentSubjectChar">
    <w:name w:val="Comment Subject Char"/>
    <w:basedOn w:val="CommentTextChar"/>
    <w:link w:val="CommentSubject"/>
    <w:rsid w:val="00E20250"/>
    <w:rPr>
      <w:rFonts w:ascii="Arial" w:hAnsi="Arial" w:cs="Arial"/>
      <w:b/>
      <w:bCs/>
      <w:sz w:val="18"/>
    </w:rPr>
  </w:style>
  <w:style w:type="paragraph" w:styleId="Date">
    <w:name w:val="Date"/>
    <w:basedOn w:val="Normal"/>
    <w:next w:val="Normal"/>
    <w:link w:val="DateChar"/>
    <w:rsid w:val="00E20250"/>
  </w:style>
  <w:style w:type="character" w:customStyle="1" w:styleId="DateChar">
    <w:name w:val="Date Char"/>
    <w:basedOn w:val="DefaultParagraphFont"/>
    <w:link w:val="Date"/>
    <w:rsid w:val="00E20250"/>
    <w:rPr>
      <w:rFonts w:ascii="Arial" w:hAnsi="Arial" w:cs="Arial"/>
      <w:sz w:val="22"/>
    </w:rPr>
  </w:style>
  <w:style w:type="paragraph" w:styleId="DocumentMap">
    <w:name w:val="Document Map"/>
    <w:basedOn w:val="Normal"/>
    <w:link w:val="DocumentMapChar"/>
    <w:rsid w:val="00E20250"/>
    <w:rPr>
      <w:rFonts w:ascii="Tahoma" w:hAnsi="Tahoma" w:cs="Tahoma"/>
      <w:sz w:val="16"/>
      <w:szCs w:val="16"/>
    </w:rPr>
  </w:style>
  <w:style w:type="character" w:customStyle="1" w:styleId="DocumentMapChar">
    <w:name w:val="Document Map Char"/>
    <w:basedOn w:val="DefaultParagraphFont"/>
    <w:link w:val="DocumentMap"/>
    <w:rsid w:val="00E20250"/>
    <w:rPr>
      <w:rFonts w:ascii="Tahoma" w:hAnsi="Tahoma" w:cs="Tahoma"/>
      <w:sz w:val="16"/>
      <w:szCs w:val="16"/>
    </w:rPr>
  </w:style>
  <w:style w:type="paragraph" w:styleId="E-mailSignature">
    <w:name w:val="E-mail Signature"/>
    <w:basedOn w:val="Normal"/>
    <w:link w:val="E-mailSignatureChar"/>
    <w:rsid w:val="00E20250"/>
  </w:style>
  <w:style w:type="character" w:customStyle="1" w:styleId="E-mailSignatureChar">
    <w:name w:val="E-mail Signature Char"/>
    <w:basedOn w:val="DefaultParagraphFont"/>
    <w:link w:val="E-mailSignature"/>
    <w:rsid w:val="00E20250"/>
    <w:rPr>
      <w:rFonts w:ascii="Arial" w:hAnsi="Arial" w:cs="Arial"/>
      <w:sz w:val="22"/>
    </w:rPr>
  </w:style>
  <w:style w:type="paragraph" w:styleId="EnvelopeAddress">
    <w:name w:val="envelope address"/>
    <w:basedOn w:val="Normal"/>
    <w:rsid w:val="00E202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20250"/>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E202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E202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E202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E202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2025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E20250"/>
    <w:rPr>
      <w:i/>
      <w:iCs/>
    </w:rPr>
  </w:style>
  <w:style w:type="character" w:customStyle="1" w:styleId="HTMLAddressChar">
    <w:name w:val="HTML Address Char"/>
    <w:basedOn w:val="DefaultParagraphFont"/>
    <w:link w:val="HTMLAddress"/>
    <w:rsid w:val="00E20250"/>
    <w:rPr>
      <w:rFonts w:ascii="Arial" w:hAnsi="Arial" w:cs="Arial"/>
      <w:i/>
      <w:iCs/>
      <w:sz w:val="22"/>
    </w:rPr>
  </w:style>
  <w:style w:type="paragraph" w:styleId="HTMLPreformatted">
    <w:name w:val="HTML Preformatted"/>
    <w:basedOn w:val="Normal"/>
    <w:link w:val="HTMLPreformattedChar"/>
    <w:rsid w:val="00E20250"/>
    <w:rPr>
      <w:rFonts w:ascii="Consolas" w:hAnsi="Consolas"/>
      <w:sz w:val="20"/>
    </w:rPr>
  </w:style>
  <w:style w:type="character" w:customStyle="1" w:styleId="HTMLPreformattedChar">
    <w:name w:val="HTML Preformatted Char"/>
    <w:basedOn w:val="DefaultParagraphFont"/>
    <w:link w:val="HTMLPreformatted"/>
    <w:rsid w:val="00E20250"/>
    <w:rPr>
      <w:rFonts w:ascii="Consolas" w:hAnsi="Consolas" w:cs="Arial"/>
    </w:rPr>
  </w:style>
  <w:style w:type="paragraph" w:styleId="Index1">
    <w:name w:val="index 1"/>
    <w:basedOn w:val="Normal"/>
    <w:next w:val="Normal"/>
    <w:autoRedefine/>
    <w:rsid w:val="00E20250"/>
    <w:pPr>
      <w:ind w:left="220" w:hanging="220"/>
    </w:pPr>
  </w:style>
  <w:style w:type="paragraph" w:styleId="Index2">
    <w:name w:val="index 2"/>
    <w:basedOn w:val="Normal"/>
    <w:next w:val="Normal"/>
    <w:autoRedefine/>
    <w:rsid w:val="00E20250"/>
    <w:pPr>
      <w:ind w:left="440" w:hanging="220"/>
    </w:pPr>
  </w:style>
  <w:style w:type="paragraph" w:styleId="Index3">
    <w:name w:val="index 3"/>
    <w:basedOn w:val="Normal"/>
    <w:next w:val="Normal"/>
    <w:autoRedefine/>
    <w:rsid w:val="00E20250"/>
    <w:pPr>
      <w:ind w:left="660" w:hanging="220"/>
    </w:pPr>
  </w:style>
  <w:style w:type="paragraph" w:styleId="Index4">
    <w:name w:val="index 4"/>
    <w:basedOn w:val="Normal"/>
    <w:next w:val="Normal"/>
    <w:autoRedefine/>
    <w:rsid w:val="00E20250"/>
    <w:pPr>
      <w:ind w:left="880" w:hanging="220"/>
    </w:pPr>
  </w:style>
  <w:style w:type="paragraph" w:styleId="Index5">
    <w:name w:val="index 5"/>
    <w:basedOn w:val="Normal"/>
    <w:next w:val="Normal"/>
    <w:autoRedefine/>
    <w:rsid w:val="00E20250"/>
    <w:pPr>
      <w:ind w:left="1100" w:hanging="220"/>
    </w:pPr>
  </w:style>
  <w:style w:type="paragraph" w:styleId="Index6">
    <w:name w:val="index 6"/>
    <w:basedOn w:val="Normal"/>
    <w:next w:val="Normal"/>
    <w:autoRedefine/>
    <w:rsid w:val="00E20250"/>
    <w:pPr>
      <w:ind w:left="1320" w:hanging="220"/>
    </w:pPr>
  </w:style>
  <w:style w:type="paragraph" w:styleId="Index7">
    <w:name w:val="index 7"/>
    <w:basedOn w:val="Normal"/>
    <w:next w:val="Normal"/>
    <w:autoRedefine/>
    <w:rsid w:val="00E20250"/>
    <w:pPr>
      <w:ind w:left="1540" w:hanging="220"/>
    </w:pPr>
  </w:style>
  <w:style w:type="paragraph" w:styleId="Index8">
    <w:name w:val="index 8"/>
    <w:basedOn w:val="Normal"/>
    <w:next w:val="Normal"/>
    <w:autoRedefine/>
    <w:rsid w:val="00E20250"/>
    <w:pPr>
      <w:ind w:left="1760" w:hanging="220"/>
    </w:pPr>
  </w:style>
  <w:style w:type="paragraph" w:styleId="Index9">
    <w:name w:val="index 9"/>
    <w:basedOn w:val="Normal"/>
    <w:next w:val="Normal"/>
    <w:autoRedefine/>
    <w:rsid w:val="00E20250"/>
    <w:pPr>
      <w:ind w:left="1980" w:hanging="220"/>
    </w:pPr>
  </w:style>
  <w:style w:type="paragraph" w:styleId="IndexHeading">
    <w:name w:val="index heading"/>
    <w:basedOn w:val="Normal"/>
    <w:next w:val="Index1"/>
    <w:rsid w:val="00E202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02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20250"/>
    <w:rPr>
      <w:rFonts w:ascii="Arial" w:hAnsi="Arial" w:cs="Arial"/>
      <w:b/>
      <w:bCs/>
      <w:i/>
      <w:iCs/>
      <w:color w:val="4F81BD" w:themeColor="accent1"/>
      <w:sz w:val="22"/>
    </w:rPr>
  </w:style>
  <w:style w:type="paragraph" w:styleId="List">
    <w:name w:val="List"/>
    <w:basedOn w:val="Normal"/>
    <w:rsid w:val="00E20250"/>
    <w:pPr>
      <w:ind w:left="360" w:hanging="360"/>
      <w:contextualSpacing/>
    </w:pPr>
  </w:style>
  <w:style w:type="paragraph" w:styleId="List2">
    <w:name w:val="List 2"/>
    <w:basedOn w:val="Normal"/>
    <w:rsid w:val="00E20250"/>
    <w:pPr>
      <w:ind w:left="720" w:hanging="360"/>
      <w:contextualSpacing/>
    </w:pPr>
  </w:style>
  <w:style w:type="paragraph" w:styleId="List3">
    <w:name w:val="List 3"/>
    <w:basedOn w:val="Normal"/>
    <w:rsid w:val="00E20250"/>
    <w:pPr>
      <w:ind w:left="1080" w:hanging="360"/>
      <w:contextualSpacing/>
    </w:pPr>
  </w:style>
  <w:style w:type="paragraph" w:styleId="List4">
    <w:name w:val="List 4"/>
    <w:basedOn w:val="Normal"/>
    <w:rsid w:val="00E20250"/>
    <w:pPr>
      <w:ind w:left="1440" w:hanging="360"/>
      <w:contextualSpacing/>
    </w:pPr>
  </w:style>
  <w:style w:type="paragraph" w:styleId="List5">
    <w:name w:val="List 5"/>
    <w:basedOn w:val="Normal"/>
    <w:rsid w:val="00E20250"/>
    <w:pPr>
      <w:ind w:left="1800" w:hanging="360"/>
      <w:contextualSpacing/>
    </w:pPr>
  </w:style>
  <w:style w:type="paragraph" w:styleId="ListBullet">
    <w:name w:val="List Bullet"/>
    <w:basedOn w:val="Normal"/>
    <w:rsid w:val="00E20250"/>
    <w:pPr>
      <w:numPr>
        <w:numId w:val="12"/>
      </w:numPr>
      <w:contextualSpacing/>
    </w:pPr>
  </w:style>
  <w:style w:type="paragraph" w:styleId="ListBullet2">
    <w:name w:val="List Bullet 2"/>
    <w:basedOn w:val="Normal"/>
    <w:rsid w:val="00E20250"/>
    <w:pPr>
      <w:numPr>
        <w:numId w:val="13"/>
      </w:numPr>
      <w:contextualSpacing/>
    </w:pPr>
  </w:style>
  <w:style w:type="paragraph" w:styleId="ListBullet3">
    <w:name w:val="List Bullet 3"/>
    <w:basedOn w:val="Normal"/>
    <w:rsid w:val="00E20250"/>
    <w:pPr>
      <w:numPr>
        <w:numId w:val="14"/>
      </w:numPr>
      <w:contextualSpacing/>
    </w:pPr>
  </w:style>
  <w:style w:type="paragraph" w:styleId="ListBullet4">
    <w:name w:val="List Bullet 4"/>
    <w:basedOn w:val="Normal"/>
    <w:rsid w:val="00E20250"/>
    <w:pPr>
      <w:numPr>
        <w:numId w:val="15"/>
      </w:numPr>
      <w:contextualSpacing/>
    </w:pPr>
  </w:style>
  <w:style w:type="paragraph" w:styleId="ListBullet5">
    <w:name w:val="List Bullet 5"/>
    <w:basedOn w:val="Normal"/>
    <w:rsid w:val="00E20250"/>
    <w:pPr>
      <w:numPr>
        <w:numId w:val="16"/>
      </w:numPr>
      <w:contextualSpacing/>
    </w:pPr>
  </w:style>
  <w:style w:type="paragraph" w:styleId="ListContinue">
    <w:name w:val="List Continue"/>
    <w:basedOn w:val="Normal"/>
    <w:rsid w:val="00E20250"/>
    <w:pPr>
      <w:spacing w:after="120"/>
      <w:ind w:left="360"/>
      <w:contextualSpacing/>
    </w:pPr>
  </w:style>
  <w:style w:type="paragraph" w:styleId="ListContinue2">
    <w:name w:val="List Continue 2"/>
    <w:basedOn w:val="Normal"/>
    <w:rsid w:val="00E20250"/>
    <w:pPr>
      <w:spacing w:after="120"/>
      <w:ind w:left="720"/>
      <w:contextualSpacing/>
    </w:pPr>
  </w:style>
  <w:style w:type="paragraph" w:styleId="ListContinue3">
    <w:name w:val="List Continue 3"/>
    <w:basedOn w:val="Normal"/>
    <w:rsid w:val="00E20250"/>
    <w:pPr>
      <w:spacing w:after="120"/>
      <w:ind w:left="1080"/>
      <w:contextualSpacing/>
    </w:pPr>
  </w:style>
  <w:style w:type="paragraph" w:styleId="ListContinue4">
    <w:name w:val="List Continue 4"/>
    <w:basedOn w:val="Normal"/>
    <w:rsid w:val="00E20250"/>
    <w:pPr>
      <w:spacing w:after="120"/>
      <w:ind w:left="1440"/>
      <w:contextualSpacing/>
    </w:pPr>
  </w:style>
  <w:style w:type="paragraph" w:styleId="ListContinue5">
    <w:name w:val="List Continue 5"/>
    <w:basedOn w:val="Normal"/>
    <w:rsid w:val="00E20250"/>
    <w:pPr>
      <w:spacing w:after="120"/>
      <w:ind w:left="1800"/>
      <w:contextualSpacing/>
    </w:pPr>
  </w:style>
  <w:style w:type="paragraph" w:styleId="ListNumber2">
    <w:name w:val="List Number 2"/>
    <w:basedOn w:val="Normal"/>
    <w:rsid w:val="00E20250"/>
    <w:pPr>
      <w:numPr>
        <w:numId w:val="17"/>
      </w:numPr>
      <w:contextualSpacing/>
    </w:pPr>
  </w:style>
  <w:style w:type="paragraph" w:styleId="ListNumber3">
    <w:name w:val="List Number 3"/>
    <w:basedOn w:val="Normal"/>
    <w:rsid w:val="00E20250"/>
    <w:pPr>
      <w:numPr>
        <w:numId w:val="18"/>
      </w:numPr>
      <w:contextualSpacing/>
    </w:pPr>
  </w:style>
  <w:style w:type="paragraph" w:styleId="ListNumber4">
    <w:name w:val="List Number 4"/>
    <w:basedOn w:val="Normal"/>
    <w:rsid w:val="00E20250"/>
    <w:pPr>
      <w:numPr>
        <w:numId w:val="19"/>
      </w:numPr>
      <w:contextualSpacing/>
    </w:pPr>
  </w:style>
  <w:style w:type="paragraph" w:styleId="ListNumber5">
    <w:name w:val="List Number 5"/>
    <w:basedOn w:val="Normal"/>
    <w:rsid w:val="00E20250"/>
    <w:pPr>
      <w:numPr>
        <w:numId w:val="20"/>
      </w:numPr>
      <w:contextualSpacing/>
    </w:pPr>
  </w:style>
  <w:style w:type="paragraph" w:styleId="ListParagraph">
    <w:name w:val="List Paragraph"/>
    <w:basedOn w:val="Normal"/>
    <w:uiPriority w:val="34"/>
    <w:qFormat/>
    <w:rsid w:val="00E20250"/>
    <w:pPr>
      <w:ind w:left="720"/>
      <w:contextualSpacing/>
    </w:pPr>
  </w:style>
  <w:style w:type="paragraph" w:styleId="MacroText">
    <w:name w:val="macro"/>
    <w:link w:val="MacroTextChar"/>
    <w:rsid w:val="00E20250"/>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E20250"/>
    <w:rPr>
      <w:rFonts w:ascii="Consolas" w:hAnsi="Consolas" w:cs="Arial"/>
    </w:rPr>
  </w:style>
  <w:style w:type="paragraph" w:styleId="MessageHeader">
    <w:name w:val="Message Header"/>
    <w:basedOn w:val="Normal"/>
    <w:link w:val="MessageHeaderChar"/>
    <w:rsid w:val="00E202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0250"/>
    <w:rPr>
      <w:rFonts w:asciiTheme="majorHAnsi" w:eastAsiaTheme="majorEastAsia" w:hAnsiTheme="majorHAnsi" w:cstheme="majorBidi"/>
      <w:sz w:val="24"/>
      <w:szCs w:val="24"/>
      <w:shd w:val="pct20" w:color="auto" w:fill="auto"/>
    </w:rPr>
  </w:style>
  <w:style w:type="paragraph" w:styleId="NoSpacing">
    <w:name w:val="No Spacing"/>
    <w:uiPriority w:val="1"/>
    <w:qFormat/>
    <w:rsid w:val="00E20250"/>
    <w:rPr>
      <w:rFonts w:ascii="Arial" w:hAnsi="Arial" w:cs="Arial"/>
      <w:sz w:val="22"/>
    </w:rPr>
  </w:style>
  <w:style w:type="paragraph" w:styleId="NormalWeb">
    <w:name w:val="Normal (Web)"/>
    <w:basedOn w:val="Normal"/>
    <w:rsid w:val="00E20250"/>
    <w:rPr>
      <w:rFonts w:ascii="Times New Roman" w:hAnsi="Times New Roman" w:cs="Times New Roman"/>
      <w:sz w:val="24"/>
      <w:szCs w:val="24"/>
    </w:rPr>
  </w:style>
  <w:style w:type="paragraph" w:styleId="NormalIndent">
    <w:name w:val="Normal Indent"/>
    <w:basedOn w:val="Normal"/>
    <w:rsid w:val="00E20250"/>
    <w:pPr>
      <w:ind w:left="720"/>
    </w:pPr>
  </w:style>
  <w:style w:type="paragraph" w:styleId="NoteHeading">
    <w:name w:val="Note Heading"/>
    <w:basedOn w:val="Normal"/>
    <w:next w:val="Normal"/>
    <w:link w:val="NoteHeadingChar"/>
    <w:rsid w:val="00E20250"/>
  </w:style>
  <w:style w:type="character" w:customStyle="1" w:styleId="NoteHeadingChar">
    <w:name w:val="Note Heading Char"/>
    <w:basedOn w:val="DefaultParagraphFont"/>
    <w:link w:val="NoteHeading"/>
    <w:rsid w:val="00E20250"/>
    <w:rPr>
      <w:rFonts w:ascii="Arial" w:hAnsi="Arial" w:cs="Arial"/>
      <w:sz w:val="22"/>
    </w:rPr>
  </w:style>
  <w:style w:type="paragraph" w:styleId="PlainText">
    <w:name w:val="Plain Text"/>
    <w:basedOn w:val="Normal"/>
    <w:link w:val="PlainTextChar"/>
    <w:rsid w:val="00E20250"/>
    <w:rPr>
      <w:rFonts w:ascii="Consolas" w:hAnsi="Consolas"/>
      <w:sz w:val="21"/>
      <w:szCs w:val="21"/>
    </w:rPr>
  </w:style>
  <w:style w:type="character" w:customStyle="1" w:styleId="PlainTextChar">
    <w:name w:val="Plain Text Char"/>
    <w:basedOn w:val="DefaultParagraphFont"/>
    <w:link w:val="PlainText"/>
    <w:rsid w:val="00E20250"/>
    <w:rPr>
      <w:rFonts w:ascii="Consolas" w:hAnsi="Consolas" w:cs="Arial"/>
      <w:sz w:val="21"/>
      <w:szCs w:val="21"/>
    </w:rPr>
  </w:style>
  <w:style w:type="paragraph" w:styleId="Quote">
    <w:name w:val="Quote"/>
    <w:basedOn w:val="Normal"/>
    <w:next w:val="Normal"/>
    <w:link w:val="QuoteChar"/>
    <w:uiPriority w:val="29"/>
    <w:qFormat/>
    <w:rsid w:val="00E20250"/>
    <w:rPr>
      <w:i/>
      <w:iCs/>
      <w:color w:val="000000" w:themeColor="text1"/>
    </w:rPr>
  </w:style>
  <w:style w:type="character" w:customStyle="1" w:styleId="QuoteChar">
    <w:name w:val="Quote Char"/>
    <w:basedOn w:val="DefaultParagraphFont"/>
    <w:link w:val="Quote"/>
    <w:uiPriority w:val="29"/>
    <w:rsid w:val="00E20250"/>
    <w:rPr>
      <w:rFonts w:ascii="Arial" w:hAnsi="Arial" w:cs="Arial"/>
      <w:i/>
      <w:iCs/>
      <w:color w:val="000000" w:themeColor="text1"/>
      <w:sz w:val="22"/>
    </w:rPr>
  </w:style>
  <w:style w:type="paragraph" w:styleId="Subtitle">
    <w:name w:val="Subtitle"/>
    <w:basedOn w:val="Normal"/>
    <w:next w:val="Normal"/>
    <w:link w:val="SubtitleChar"/>
    <w:qFormat/>
    <w:rsid w:val="00E202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2025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E20250"/>
    <w:pPr>
      <w:ind w:left="220" w:hanging="220"/>
    </w:pPr>
  </w:style>
  <w:style w:type="paragraph" w:styleId="TableofFigures">
    <w:name w:val="table of figures"/>
    <w:basedOn w:val="Normal"/>
    <w:next w:val="Normal"/>
    <w:rsid w:val="00E20250"/>
  </w:style>
  <w:style w:type="paragraph" w:styleId="Title">
    <w:name w:val="Title"/>
    <w:basedOn w:val="Normal"/>
    <w:next w:val="Normal"/>
    <w:link w:val="TitleChar"/>
    <w:qFormat/>
    <w:rsid w:val="00E20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025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E202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20250"/>
    <w:pPr>
      <w:spacing w:after="100"/>
    </w:pPr>
  </w:style>
  <w:style w:type="paragraph" w:styleId="TOC2">
    <w:name w:val="toc 2"/>
    <w:basedOn w:val="Normal"/>
    <w:next w:val="Normal"/>
    <w:autoRedefine/>
    <w:rsid w:val="00E20250"/>
    <w:pPr>
      <w:spacing w:after="100"/>
      <w:ind w:left="220"/>
    </w:pPr>
  </w:style>
  <w:style w:type="paragraph" w:styleId="TOC3">
    <w:name w:val="toc 3"/>
    <w:basedOn w:val="Normal"/>
    <w:next w:val="Normal"/>
    <w:autoRedefine/>
    <w:rsid w:val="00E20250"/>
    <w:pPr>
      <w:spacing w:after="100"/>
      <w:ind w:left="440"/>
    </w:pPr>
  </w:style>
  <w:style w:type="paragraph" w:styleId="TOC4">
    <w:name w:val="toc 4"/>
    <w:basedOn w:val="Normal"/>
    <w:next w:val="Normal"/>
    <w:autoRedefine/>
    <w:rsid w:val="00E20250"/>
    <w:pPr>
      <w:spacing w:after="100"/>
      <w:ind w:left="660"/>
    </w:pPr>
  </w:style>
  <w:style w:type="paragraph" w:styleId="TOC5">
    <w:name w:val="toc 5"/>
    <w:basedOn w:val="Normal"/>
    <w:next w:val="Normal"/>
    <w:autoRedefine/>
    <w:rsid w:val="00E20250"/>
    <w:pPr>
      <w:spacing w:after="100"/>
      <w:ind w:left="880"/>
    </w:pPr>
  </w:style>
  <w:style w:type="paragraph" w:styleId="TOC6">
    <w:name w:val="toc 6"/>
    <w:basedOn w:val="Normal"/>
    <w:next w:val="Normal"/>
    <w:autoRedefine/>
    <w:rsid w:val="00E20250"/>
    <w:pPr>
      <w:spacing w:after="100"/>
      <w:ind w:left="1100"/>
    </w:pPr>
  </w:style>
  <w:style w:type="paragraph" w:styleId="TOC7">
    <w:name w:val="toc 7"/>
    <w:basedOn w:val="Normal"/>
    <w:next w:val="Normal"/>
    <w:autoRedefine/>
    <w:rsid w:val="00E20250"/>
    <w:pPr>
      <w:spacing w:after="100"/>
      <w:ind w:left="1320"/>
    </w:pPr>
  </w:style>
  <w:style w:type="paragraph" w:styleId="TOC8">
    <w:name w:val="toc 8"/>
    <w:basedOn w:val="Normal"/>
    <w:next w:val="Normal"/>
    <w:autoRedefine/>
    <w:rsid w:val="00E20250"/>
    <w:pPr>
      <w:spacing w:after="100"/>
      <w:ind w:left="1540"/>
    </w:pPr>
  </w:style>
  <w:style w:type="paragraph" w:styleId="TOC9">
    <w:name w:val="toc 9"/>
    <w:basedOn w:val="Normal"/>
    <w:next w:val="Normal"/>
    <w:autoRedefine/>
    <w:rsid w:val="00E20250"/>
    <w:pPr>
      <w:spacing w:after="100"/>
      <w:ind w:left="1760"/>
    </w:pPr>
  </w:style>
  <w:style w:type="paragraph" w:styleId="TOCHeading">
    <w:name w:val="TOC Heading"/>
    <w:basedOn w:val="Heading1"/>
    <w:next w:val="Normal"/>
    <w:uiPriority w:val="39"/>
    <w:semiHidden/>
    <w:unhideWhenUsed/>
    <w:qFormat/>
    <w:rsid w:val="00E20250"/>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styleId="FollowedHyperlink">
    <w:name w:val="FollowedHyperlink"/>
    <w:basedOn w:val="DefaultParagraphFont"/>
    <w:rsid w:val="007306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E202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202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202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202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202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946E12"/>
    <w:rPr>
      <w:rFonts w:ascii="Tahoma" w:hAnsi="Tahoma" w:cs="Tahoma"/>
      <w:sz w:val="16"/>
      <w:szCs w:val="16"/>
    </w:rPr>
  </w:style>
  <w:style w:type="character" w:customStyle="1" w:styleId="BalloonTextChar">
    <w:name w:val="Balloon Text Char"/>
    <w:basedOn w:val="DefaultParagraphFont"/>
    <w:link w:val="BalloonText"/>
    <w:rsid w:val="00946E12"/>
    <w:rPr>
      <w:rFonts w:ascii="Tahoma" w:hAnsi="Tahoma" w:cs="Tahoma"/>
      <w:sz w:val="16"/>
      <w:szCs w:val="16"/>
    </w:rPr>
  </w:style>
  <w:style w:type="character" w:styleId="Hyperlink">
    <w:name w:val="Hyperlink"/>
    <w:basedOn w:val="DefaultParagraphFont"/>
    <w:rsid w:val="003A6E3E"/>
    <w:rPr>
      <w:color w:val="0000FF" w:themeColor="hyperlink"/>
      <w:u w:val="single"/>
    </w:rPr>
  </w:style>
  <w:style w:type="character" w:customStyle="1" w:styleId="HeaderChar">
    <w:name w:val="Header Char"/>
    <w:basedOn w:val="DefaultParagraphFont"/>
    <w:link w:val="Header"/>
    <w:uiPriority w:val="99"/>
    <w:rsid w:val="005F7F41"/>
    <w:rPr>
      <w:rFonts w:ascii="Arial" w:hAnsi="Arial" w:cs="Arial"/>
      <w:sz w:val="22"/>
    </w:rPr>
  </w:style>
  <w:style w:type="paragraph" w:styleId="Bibliography">
    <w:name w:val="Bibliography"/>
    <w:basedOn w:val="Normal"/>
    <w:next w:val="Normal"/>
    <w:uiPriority w:val="37"/>
    <w:semiHidden/>
    <w:unhideWhenUsed/>
    <w:rsid w:val="00E20250"/>
  </w:style>
  <w:style w:type="paragraph" w:styleId="BlockText">
    <w:name w:val="Block Text"/>
    <w:basedOn w:val="Normal"/>
    <w:rsid w:val="00E2025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E20250"/>
    <w:pPr>
      <w:spacing w:after="120"/>
    </w:pPr>
  </w:style>
  <w:style w:type="character" w:customStyle="1" w:styleId="BodyTextChar">
    <w:name w:val="Body Text Char"/>
    <w:basedOn w:val="DefaultParagraphFont"/>
    <w:link w:val="BodyText"/>
    <w:rsid w:val="00E20250"/>
    <w:rPr>
      <w:rFonts w:ascii="Arial" w:hAnsi="Arial" w:cs="Arial"/>
      <w:sz w:val="22"/>
    </w:rPr>
  </w:style>
  <w:style w:type="paragraph" w:styleId="BodyText2">
    <w:name w:val="Body Text 2"/>
    <w:basedOn w:val="Normal"/>
    <w:link w:val="BodyText2Char"/>
    <w:rsid w:val="00E20250"/>
    <w:pPr>
      <w:spacing w:after="120" w:line="480" w:lineRule="auto"/>
    </w:pPr>
  </w:style>
  <w:style w:type="character" w:customStyle="1" w:styleId="BodyText2Char">
    <w:name w:val="Body Text 2 Char"/>
    <w:basedOn w:val="DefaultParagraphFont"/>
    <w:link w:val="BodyText2"/>
    <w:rsid w:val="00E20250"/>
    <w:rPr>
      <w:rFonts w:ascii="Arial" w:hAnsi="Arial" w:cs="Arial"/>
      <w:sz w:val="22"/>
    </w:rPr>
  </w:style>
  <w:style w:type="paragraph" w:styleId="BodyText3">
    <w:name w:val="Body Text 3"/>
    <w:basedOn w:val="Normal"/>
    <w:link w:val="BodyText3Char"/>
    <w:rsid w:val="00E20250"/>
    <w:pPr>
      <w:spacing w:after="120"/>
    </w:pPr>
    <w:rPr>
      <w:sz w:val="16"/>
      <w:szCs w:val="16"/>
    </w:rPr>
  </w:style>
  <w:style w:type="character" w:customStyle="1" w:styleId="BodyText3Char">
    <w:name w:val="Body Text 3 Char"/>
    <w:basedOn w:val="DefaultParagraphFont"/>
    <w:link w:val="BodyText3"/>
    <w:rsid w:val="00E20250"/>
    <w:rPr>
      <w:rFonts w:ascii="Arial" w:hAnsi="Arial" w:cs="Arial"/>
      <w:sz w:val="16"/>
      <w:szCs w:val="16"/>
    </w:rPr>
  </w:style>
  <w:style w:type="paragraph" w:styleId="BodyTextFirstIndent">
    <w:name w:val="Body Text First Indent"/>
    <w:basedOn w:val="BodyText"/>
    <w:link w:val="BodyTextFirstIndentChar"/>
    <w:rsid w:val="00E20250"/>
    <w:pPr>
      <w:spacing w:after="0"/>
      <w:ind w:firstLine="360"/>
    </w:pPr>
  </w:style>
  <w:style w:type="character" w:customStyle="1" w:styleId="BodyTextFirstIndentChar">
    <w:name w:val="Body Text First Indent Char"/>
    <w:basedOn w:val="BodyTextChar"/>
    <w:link w:val="BodyTextFirstIndent"/>
    <w:rsid w:val="00E20250"/>
    <w:rPr>
      <w:rFonts w:ascii="Arial" w:hAnsi="Arial" w:cs="Arial"/>
      <w:sz w:val="22"/>
    </w:rPr>
  </w:style>
  <w:style w:type="paragraph" w:styleId="BodyTextIndent">
    <w:name w:val="Body Text Indent"/>
    <w:basedOn w:val="Normal"/>
    <w:link w:val="BodyTextIndentChar"/>
    <w:rsid w:val="00E20250"/>
    <w:pPr>
      <w:spacing w:after="120"/>
      <w:ind w:left="360"/>
    </w:pPr>
  </w:style>
  <w:style w:type="character" w:customStyle="1" w:styleId="BodyTextIndentChar">
    <w:name w:val="Body Text Indent Char"/>
    <w:basedOn w:val="DefaultParagraphFont"/>
    <w:link w:val="BodyTextIndent"/>
    <w:rsid w:val="00E20250"/>
    <w:rPr>
      <w:rFonts w:ascii="Arial" w:hAnsi="Arial" w:cs="Arial"/>
      <w:sz w:val="22"/>
    </w:rPr>
  </w:style>
  <w:style w:type="paragraph" w:styleId="BodyTextFirstIndent2">
    <w:name w:val="Body Text First Indent 2"/>
    <w:basedOn w:val="BodyTextIndent"/>
    <w:link w:val="BodyTextFirstIndent2Char"/>
    <w:rsid w:val="00E20250"/>
    <w:pPr>
      <w:spacing w:after="0"/>
      <w:ind w:firstLine="360"/>
    </w:pPr>
  </w:style>
  <w:style w:type="character" w:customStyle="1" w:styleId="BodyTextFirstIndent2Char">
    <w:name w:val="Body Text First Indent 2 Char"/>
    <w:basedOn w:val="BodyTextIndentChar"/>
    <w:link w:val="BodyTextFirstIndent2"/>
    <w:rsid w:val="00E20250"/>
    <w:rPr>
      <w:rFonts w:ascii="Arial" w:hAnsi="Arial" w:cs="Arial"/>
      <w:sz w:val="22"/>
    </w:rPr>
  </w:style>
  <w:style w:type="paragraph" w:styleId="BodyTextIndent2">
    <w:name w:val="Body Text Indent 2"/>
    <w:basedOn w:val="Normal"/>
    <w:link w:val="BodyTextIndent2Char"/>
    <w:rsid w:val="00E20250"/>
    <w:pPr>
      <w:spacing w:after="120" w:line="480" w:lineRule="auto"/>
      <w:ind w:left="360"/>
    </w:pPr>
  </w:style>
  <w:style w:type="character" w:customStyle="1" w:styleId="BodyTextIndent2Char">
    <w:name w:val="Body Text Indent 2 Char"/>
    <w:basedOn w:val="DefaultParagraphFont"/>
    <w:link w:val="BodyTextIndent2"/>
    <w:rsid w:val="00E20250"/>
    <w:rPr>
      <w:rFonts w:ascii="Arial" w:hAnsi="Arial" w:cs="Arial"/>
      <w:sz w:val="22"/>
    </w:rPr>
  </w:style>
  <w:style w:type="paragraph" w:styleId="BodyTextIndent3">
    <w:name w:val="Body Text Indent 3"/>
    <w:basedOn w:val="Normal"/>
    <w:link w:val="BodyTextIndent3Char"/>
    <w:rsid w:val="00E20250"/>
    <w:pPr>
      <w:spacing w:after="120"/>
      <w:ind w:left="360"/>
    </w:pPr>
    <w:rPr>
      <w:sz w:val="16"/>
      <w:szCs w:val="16"/>
    </w:rPr>
  </w:style>
  <w:style w:type="character" w:customStyle="1" w:styleId="BodyTextIndent3Char">
    <w:name w:val="Body Text Indent 3 Char"/>
    <w:basedOn w:val="DefaultParagraphFont"/>
    <w:link w:val="BodyTextIndent3"/>
    <w:rsid w:val="00E20250"/>
    <w:rPr>
      <w:rFonts w:ascii="Arial" w:hAnsi="Arial" w:cs="Arial"/>
      <w:sz w:val="16"/>
      <w:szCs w:val="16"/>
    </w:rPr>
  </w:style>
  <w:style w:type="paragraph" w:styleId="Closing">
    <w:name w:val="Closing"/>
    <w:basedOn w:val="Normal"/>
    <w:link w:val="ClosingChar"/>
    <w:rsid w:val="00E20250"/>
    <w:pPr>
      <w:ind w:left="4320"/>
    </w:pPr>
  </w:style>
  <w:style w:type="character" w:customStyle="1" w:styleId="ClosingChar">
    <w:name w:val="Closing Char"/>
    <w:basedOn w:val="DefaultParagraphFont"/>
    <w:link w:val="Closing"/>
    <w:rsid w:val="00E20250"/>
    <w:rPr>
      <w:rFonts w:ascii="Arial" w:hAnsi="Arial" w:cs="Arial"/>
      <w:sz w:val="22"/>
    </w:rPr>
  </w:style>
  <w:style w:type="paragraph" w:styleId="CommentSubject">
    <w:name w:val="annotation subject"/>
    <w:basedOn w:val="CommentText"/>
    <w:next w:val="CommentText"/>
    <w:link w:val="CommentSubjectChar"/>
    <w:rsid w:val="00E20250"/>
    <w:rPr>
      <w:b/>
      <w:bCs/>
      <w:sz w:val="20"/>
    </w:rPr>
  </w:style>
  <w:style w:type="character" w:customStyle="1" w:styleId="CommentTextChar">
    <w:name w:val="Comment Text Char"/>
    <w:basedOn w:val="DefaultParagraphFont"/>
    <w:link w:val="CommentText"/>
    <w:semiHidden/>
    <w:rsid w:val="00E20250"/>
    <w:rPr>
      <w:rFonts w:ascii="Arial" w:hAnsi="Arial" w:cs="Arial"/>
      <w:sz w:val="18"/>
    </w:rPr>
  </w:style>
  <w:style w:type="character" w:customStyle="1" w:styleId="CommentSubjectChar">
    <w:name w:val="Comment Subject Char"/>
    <w:basedOn w:val="CommentTextChar"/>
    <w:link w:val="CommentSubject"/>
    <w:rsid w:val="00E20250"/>
    <w:rPr>
      <w:rFonts w:ascii="Arial" w:hAnsi="Arial" w:cs="Arial"/>
      <w:b/>
      <w:bCs/>
      <w:sz w:val="18"/>
    </w:rPr>
  </w:style>
  <w:style w:type="paragraph" w:styleId="Date">
    <w:name w:val="Date"/>
    <w:basedOn w:val="Normal"/>
    <w:next w:val="Normal"/>
    <w:link w:val="DateChar"/>
    <w:rsid w:val="00E20250"/>
  </w:style>
  <w:style w:type="character" w:customStyle="1" w:styleId="DateChar">
    <w:name w:val="Date Char"/>
    <w:basedOn w:val="DefaultParagraphFont"/>
    <w:link w:val="Date"/>
    <w:rsid w:val="00E20250"/>
    <w:rPr>
      <w:rFonts w:ascii="Arial" w:hAnsi="Arial" w:cs="Arial"/>
      <w:sz w:val="22"/>
    </w:rPr>
  </w:style>
  <w:style w:type="paragraph" w:styleId="DocumentMap">
    <w:name w:val="Document Map"/>
    <w:basedOn w:val="Normal"/>
    <w:link w:val="DocumentMapChar"/>
    <w:rsid w:val="00E20250"/>
    <w:rPr>
      <w:rFonts w:ascii="Tahoma" w:hAnsi="Tahoma" w:cs="Tahoma"/>
      <w:sz w:val="16"/>
      <w:szCs w:val="16"/>
    </w:rPr>
  </w:style>
  <w:style w:type="character" w:customStyle="1" w:styleId="DocumentMapChar">
    <w:name w:val="Document Map Char"/>
    <w:basedOn w:val="DefaultParagraphFont"/>
    <w:link w:val="DocumentMap"/>
    <w:rsid w:val="00E20250"/>
    <w:rPr>
      <w:rFonts w:ascii="Tahoma" w:hAnsi="Tahoma" w:cs="Tahoma"/>
      <w:sz w:val="16"/>
      <w:szCs w:val="16"/>
    </w:rPr>
  </w:style>
  <w:style w:type="paragraph" w:styleId="E-mailSignature">
    <w:name w:val="E-mail Signature"/>
    <w:basedOn w:val="Normal"/>
    <w:link w:val="E-mailSignatureChar"/>
    <w:rsid w:val="00E20250"/>
  </w:style>
  <w:style w:type="character" w:customStyle="1" w:styleId="E-mailSignatureChar">
    <w:name w:val="E-mail Signature Char"/>
    <w:basedOn w:val="DefaultParagraphFont"/>
    <w:link w:val="E-mailSignature"/>
    <w:rsid w:val="00E20250"/>
    <w:rPr>
      <w:rFonts w:ascii="Arial" w:hAnsi="Arial" w:cs="Arial"/>
      <w:sz w:val="22"/>
    </w:rPr>
  </w:style>
  <w:style w:type="paragraph" w:styleId="EnvelopeAddress">
    <w:name w:val="envelope address"/>
    <w:basedOn w:val="Normal"/>
    <w:rsid w:val="00E202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20250"/>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E202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E202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E202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E202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2025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E20250"/>
    <w:rPr>
      <w:i/>
      <w:iCs/>
    </w:rPr>
  </w:style>
  <w:style w:type="character" w:customStyle="1" w:styleId="HTMLAddressChar">
    <w:name w:val="HTML Address Char"/>
    <w:basedOn w:val="DefaultParagraphFont"/>
    <w:link w:val="HTMLAddress"/>
    <w:rsid w:val="00E20250"/>
    <w:rPr>
      <w:rFonts w:ascii="Arial" w:hAnsi="Arial" w:cs="Arial"/>
      <w:i/>
      <w:iCs/>
      <w:sz w:val="22"/>
    </w:rPr>
  </w:style>
  <w:style w:type="paragraph" w:styleId="HTMLPreformatted">
    <w:name w:val="HTML Preformatted"/>
    <w:basedOn w:val="Normal"/>
    <w:link w:val="HTMLPreformattedChar"/>
    <w:rsid w:val="00E20250"/>
    <w:rPr>
      <w:rFonts w:ascii="Consolas" w:hAnsi="Consolas"/>
      <w:sz w:val="20"/>
    </w:rPr>
  </w:style>
  <w:style w:type="character" w:customStyle="1" w:styleId="HTMLPreformattedChar">
    <w:name w:val="HTML Preformatted Char"/>
    <w:basedOn w:val="DefaultParagraphFont"/>
    <w:link w:val="HTMLPreformatted"/>
    <w:rsid w:val="00E20250"/>
    <w:rPr>
      <w:rFonts w:ascii="Consolas" w:hAnsi="Consolas" w:cs="Arial"/>
    </w:rPr>
  </w:style>
  <w:style w:type="paragraph" w:styleId="Index1">
    <w:name w:val="index 1"/>
    <w:basedOn w:val="Normal"/>
    <w:next w:val="Normal"/>
    <w:autoRedefine/>
    <w:rsid w:val="00E20250"/>
    <w:pPr>
      <w:ind w:left="220" w:hanging="220"/>
    </w:pPr>
  </w:style>
  <w:style w:type="paragraph" w:styleId="Index2">
    <w:name w:val="index 2"/>
    <w:basedOn w:val="Normal"/>
    <w:next w:val="Normal"/>
    <w:autoRedefine/>
    <w:rsid w:val="00E20250"/>
    <w:pPr>
      <w:ind w:left="440" w:hanging="220"/>
    </w:pPr>
  </w:style>
  <w:style w:type="paragraph" w:styleId="Index3">
    <w:name w:val="index 3"/>
    <w:basedOn w:val="Normal"/>
    <w:next w:val="Normal"/>
    <w:autoRedefine/>
    <w:rsid w:val="00E20250"/>
    <w:pPr>
      <w:ind w:left="660" w:hanging="220"/>
    </w:pPr>
  </w:style>
  <w:style w:type="paragraph" w:styleId="Index4">
    <w:name w:val="index 4"/>
    <w:basedOn w:val="Normal"/>
    <w:next w:val="Normal"/>
    <w:autoRedefine/>
    <w:rsid w:val="00E20250"/>
    <w:pPr>
      <w:ind w:left="880" w:hanging="220"/>
    </w:pPr>
  </w:style>
  <w:style w:type="paragraph" w:styleId="Index5">
    <w:name w:val="index 5"/>
    <w:basedOn w:val="Normal"/>
    <w:next w:val="Normal"/>
    <w:autoRedefine/>
    <w:rsid w:val="00E20250"/>
    <w:pPr>
      <w:ind w:left="1100" w:hanging="220"/>
    </w:pPr>
  </w:style>
  <w:style w:type="paragraph" w:styleId="Index6">
    <w:name w:val="index 6"/>
    <w:basedOn w:val="Normal"/>
    <w:next w:val="Normal"/>
    <w:autoRedefine/>
    <w:rsid w:val="00E20250"/>
    <w:pPr>
      <w:ind w:left="1320" w:hanging="220"/>
    </w:pPr>
  </w:style>
  <w:style w:type="paragraph" w:styleId="Index7">
    <w:name w:val="index 7"/>
    <w:basedOn w:val="Normal"/>
    <w:next w:val="Normal"/>
    <w:autoRedefine/>
    <w:rsid w:val="00E20250"/>
    <w:pPr>
      <w:ind w:left="1540" w:hanging="220"/>
    </w:pPr>
  </w:style>
  <w:style w:type="paragraph" w:styleId="Index8">
    <w:name w:val="index 8"/>
    <w:basedOn w:val="Normal"/>
    <w:next w:val="Normal"/>
    <w:autoRedefine/>
    <w:rsid w:val="00E20250"/>
    <w:pPr>
      <w:ind w:left="1760" w:hanging="220"/>
    </w:pPr>
  </w:style>
  <w:style w:type="paragraph" w:styleId="Index9">
    <w:name w:val="index 9"/>
    <w:basedOn w:val="Normal"/>
    <w:next w:val="Normal"/>
    <w:autoRedefine/>
    <w:rsid w:val="00E20250"/>
    <w:pPr>
      <w:ind w:left="1980" w:hanging="220"/>
    </w:pPr>
  </w:style>
  <w:style w:type="paragraph" w:styleId="IndexHeading">
    <w:name w:val="index heading"/>
    <w:basedOn w:val="Normal"/>
    <w:next w:val="Index1"/>
    <w:rsid w:val="00E202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02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20250"/>
    <w:rPr>
      <w:rFonts w:ascii="Arial" w:hAnsi="Arial" w:cs="Arial"/>
      <w:b/>
      <w:bCs/>
      <w:i/>
      <w:iCs/>
      <w:color w:val="4F81BD" w:themeColor="accent1"/>
      <w:sz w:val="22"/>
    </w:rPr>
  </w:style>
  <w:style w:type="paragraph" w:styleId="List">
    <w:name w:val="List"/>
    <w:basedOn w:val="Normal"/>
    <w:rsid w:val="00E20250"/>
    <w:pPr>
      <w:ind w:left="360" w:hanging="360"/>
      <w:contextualSpacing/>
    </w:pPr>
  </w:style>
  <w:style w:type="paragraph" w:styleId="List2">
    <w:name w:val="List 2"/>
    <w:basedOn w:val="Normal"/>
    <w:rsid w:val="00E20250"/>
    <w:pPr>
      <w:ind w:left="720" w:hanging="360"/>
      <w:contextualSpacing/>
    </w:pPr>
  </w:style>
  <w:style w:type="paragraph" w:styleId="List3">
    <w:name w:val="List 3"/>
    <w:basedOn w:val="Normal"/>
    <w:rsid w:val="00E20250"/>
    <w:pPr>
      <w:ind w:left="1080" w:hanging="360"/>
      <w:contextualSpacing/>
    </w:pPr>
  </w:style>
  <w:style w:type="paragraph" w:styleId="List4">
    <w:name w:val="List 4"/>
    <w:basedOn w:val="Normal"/>
    <w:rsid w:val="00E20250"/>
    <w:pPr>
      <w:ind w:left="1440" w:hanging="360"/>
      <w:contextualSpacing/>
    </w:pPr>
  </w:style>
  <w:style w:type="paragraph" w:styleId="List5">
    <w:name w:val="List 5"/>
    <w:basedOn w:val="Normal"/>
    <w:rsid w:val="00E20250"/>
    <w:pPr>
      <w:ind w:left="1800" w:hanging="360"/>
      <w:contextualSpacing/>
    </w:pPr>
  </w:style>
  <w:style w:type="paragraph" w:styleId="ListBullet">
    <w:name w:val="List Bullet"/>
    <w:basedOn w:val="Normal"/>
    <w:rsid w:val="00E20250"/>
    <w:pPr>
      <w:numPr>
        <w:numId w:val="12"/>
      </w:numPr>
      <w:contextualSpacing/>
    </w:pPr>
  </w:style>
  <w:style w:type="paragraph" w:styleId="ListBullet2">
    <w:name w:val="List Bullet 2"/>
    <w:basedOn w:val="Normal"/>
    <w:rsid w:val="00E20250"/>
    <w:pPr>
      <w:numPr>
        <w:numId w:val="13"/>
      </w:numPr>
      <w:contextualSpacing/>
    </w:pPr>
  </w:style>
  <w:style w:type="paragraph" w:styleId="ListBullet3">
    <w:name w:val="List Bullet 3"/>
    <w:basedOn w:val="Normal"/>
    <w:rsid w:val="00E20250"/>
    <w:pPr>
      <w:numPr>
        <w:numId w:val="14"/>
      </w:numPr>
      <w:contextualSpacing/>
    </w:pPr>
  </w:style>
  <w:style w:type="paragraph" w:styleId="ListBullet4">
    <w:name w:val="List Bullet 4"/>
    <w:basedOn w:val="Normal"/>
    <w:rsid w:val="00E20250"/>
    <w:pPr>
      <w:numPr>
        <w:numId w:val="15"/>
      </w:numPr>
      <w:contextualSpacing/>
    </w:pPr>
  </w:style>
  <w:style w:type="paragraph" w:styleId="ListBullet5">
    <w:name w:val="List Bullet 5"/>
    <w:basedOn w:val="Normal"/>
    <w:rsid w:val="00E20250"/>
    <w:pPr>
      <w:numPr>
        <w:numId w:val="16"/>
      </w:numPr>
      <w:contextualSpacing/>
    </w:pPr>
  </w:style>
  <w:style w:type="paragraph" w:styleId="ListContinue">
    <w:name w:val="List Continue"/>
    <w:basedOn w:val="Normal"/>
    <w:rsid w:val="00E20250"/>
    <w:pPr>
      <w:spacing w:after="120"/>
      <w:ind w:left="360"/>
      <w:contextualSpacing/>
    </w:pPr>
  </w:style>
  <w:style w:type="paragraph" w:styleId="ListContinue2">
    <w:name w:val="List Continue 2"/>
    <w:basedOn w:val="Normal"/>
    <w:rsid w:val="00E20250"/>
    <w:pPr>
      <w:spacing w:after="120"/>
      <w:ind w:left="720"/>
      <w:contextualSpacing/>
    </w:pPr>
  </w:style>
  <w:style w:type="paragraph" w:styleId="ListContinue3">
    <w:name w:val="List Continue 3"/>
    <w:basedOn w:val="Normal"/>
    <w:rsid w:val="00E20250"/>
    <w:pPr>
      <w:spacing w:after="120"/>
      <w:ind w:left="1080"/>
      <w:contextualSpacing/>
    </w:pPr>
  </w:style>
  <w:style w:type="paragraph" w:styleId="ListContinue4">
    <w:name w:val="List Continue 4"/>
    <w:basedOn w:val="Normal"/>
    <w:rsid w:val="00E20250"/>
    <w:pPr>
      <w:spacing w:after="120"/>
      <w:ind w:left="1440"/>
      <w:contextualSpacing/>
    </w:pPr>
  </w:style>
  <w:style w:type="paragraph" w:styleId="ListContinue5">
    <w:name w:val="List Continue 5"/>
    <w:basedOn w:val="Normal"/>
    <w:rsid w:val="00E20250"/>
    <w:pPr>
      <w:spacing w:after="120"/>
      <w:ind w:left="1800"/>
      <w:contextualSpacing/>
    </w:pPr>
  </w:style>
  <w:style w:type="paragraph" w:styleId="ListNumber2">
    <w:name w:val="List Number 2"/>
    <w:basedOn w:val="Normal"/>
    <w:rsid w:val="00E20250"/>
    <w:pPr>
      <w:numPr>
        <w:numId w:val="17"/>
      </w:numPr>
      <w:contextualSpacing/>
    </w:pPr>
  </w:style>
  <w:style w:type="paragraph" w:styleId="ListNumber3">
    <w:name w:val="List Number 3"/>
    <w:basedOn w:val="Normal"/>
    <w:rsid w:val="00E20250"/>
    <w:pPr>
      <w:numPr>
        <w:numId w:val="18"/>
      </w:numPr>
      <w:contextualSpacing/>
    </w:pPr>
  </w:style>
  <w:style w:type="paragraph" w:styleId="ListNumber4">
    <w:name w:val="List Number 4"/>
    <w:basedOn w:val="Normal"/>
    <w:rsid w:val="00E20250"/>
    <w:pPr>
      <w:numPr>
        <w:numId w:val="19"/>
      </w:numPr>
      <w:contextualSpacing/>
    </w:pPr>
  </w:style>
  <w:style w:type="paragraph" w:styleId="ListNumber5">
    <w:name w:val="List Number 5"/>
    <w:basedOn w:val="Normal"/>
    <w:rsid w:val="00E20250"/>
    <w:pPr>
      <w:numPr>
        <w:numId w:val="20"/>
      </w:numPr>
      <w:contextualSpacing/>
    </w:pPr>
  </w:style>
  <w:style w:type="paragraph" w:styleId="ListParagraph">
    <w:name w:val="List Paragraph"/>
    <w:basedOn w:val="Normal"/>
    <w:uiPriority w:val="34"/>
    <w:qFormat/>
    <w:rsid w:val="00E20250"/>
    <w:pPr>
      <w:ind w:left="720"/>
      <w:contextualSpacing/>
    </w:pPr>
  </w:style>
  <w:style w:type="paragraph" w:styleId="MacroText">
    <w:name w:val="macro"/>
    <w:link w:val="MacroTextChar"/>
    <w:rsid w:val="00E20250"/>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E20250"/>
    <w:rPr>
      <w:rFonts w:ascii="Consolas" w:hAnsi="Consolas" w:cs="Arial"/>
    </w:rPr>
  </w:style>
  <w:style w:type="paragraph" w:styleId="MessageHeader">
    <w:name w:val="Message Header"/>
    <w:basedOn w:val="Normal"/>
    <w:link w:val="MessageHeaderChar"/>
    <w:rsid w:val="00E202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0250"/>
    <w:rPr>
      <w:rFonts w:asciiTheme="majorHAnsi" w:eastAsiaTheme="majorEastAsia" w:hAnsiTheme="majorHAnsi" w:cstheme="majorBidi"/>
      <w:sz w:val="24"/>
      <w:szCs w:val="24"/>
      <w:shd w:val="pct20" w:color="auto" w:fill="auto"/>
    </w:rPr>
  </w:style>
  <w:style w:type="paragraph" w:styleId="NoSpacing">
    <w:name w:val="No Spacing"/>
    <w:uiPriority w:val="1"/>
    <w:qFormat/>
    <w:rsid w:val="00E20250"/>
    <w:rPr>
      <w:rFonts w:ascii="Arial" w:hAnsi="Arial" w:cs="Arial"/>
      <w:sz w:val="22"/>
    </w:rPr>
  </w:style>
  <w:style w:type="paragraph" w:styleId="NormalWeb">
    <w:name w:val="Normal (Web)"/>
    <w:basedOn w:val="Normal"/>
    <w:rsid w:val="00E20250"/>
    <w:rPr>
      <w:rFonts w:ascii="Times New Roman" w:hAnsi="Times New Roman" w:cs="Times New Roman"/>
      <w:sz w:val="24"/>
      <w:szCs w:val="24"/>
    </w:rPr>
  </w:style>
  <w:style w:type="paragraph" w:styleId="NormalIndent">
    <w:name w:val="Normal Indent"/>
    <w:basedOn w:val="Normal"/>
    <w:rsid w:val="00E20250"/>
    <w:pPr>
      <w:ind w:left="720"/>
    </w:pPr>
  </w:style>
  <w:style w:type="paragraph" w:styleId="NoteHeading">
    <w:name w:val="Note Heading"/>
    <w:basedOn w:val="Normal"/>
    <w:next w:val="Normal"/>
    <w:link w:val="NoteHeadingChar"/>
    <w:rsid w:val="00E20250"/>
  </w:style>
  <w:style w:type="character" w:customStyle="1" w:styleId="NoteHeadingChar">
    <w:name w:val="Note Heading Char"/>
    <w:basedOn w:val="DefaultParagraphFont"/>
    <w:link w:val="NoteHeading"/>
    <w:rsid w:val="00E20250"/>
    <w:rPr>
      <w:rFonts w:ascii="Arial" w:hAnsi="Arial" w:cs="Arial"/>
      <w:sz w:val="22"/>
    </w:rPr>
  </w:style>
  <w:style w:type="paragraph" w:styleId="PlainText">
    <w:name w:val="Plain Text"/>
    <w:basedOn w:val="Normal"/>
    <w:link w:val="PlainTextChar"/>
    <w:rsid w:val="00E20250"/>
    <w:rPr>
      <w:rFonts w:ascii="Consolas" w:hAnsi="Consolas"/>
      <w:sz w:val="21"/>
      <w:szCs w:val="21"/>
    </w:rPr>
  </w:style>
  <w:style w:type="character" w:customStyle="1" w:styleId="PlainTextChar">
    <w:name w:val="Plain Text Char"/>
    <w:basedOn w:val="DefaultParagraphFont"/>
    <w:link w:val="PlainText"/>
    <w:rsid w:val="00E20250"/>
    <w:rPr>
      <w:rFonts w:ascii="Consolas" w:hAnsi="Consolas" w:cs="Arial"/>
      <w:sz w:val="21"/>
      <w:szCs w:val="21"/>
    </w:rPr>
  </w:style>
  <w:style w:type="paragraph" w:styleId="Quote">
    <w:name w:val="Quote"/>
    <w:basedOn w:val="Normal"/>
    <w:next w:val="Normal"/>
    <w:link w:val="QuoteChar"/>
    <w:uiPriority w:val="29"/>
    <w:qFormat/>
    <w:rsid w:val="00E20250"/>
    <w:rPr>
      <w:i/>
      <w:iCs/>
      <w:color w:val="000000" w:themeColor="text1"/>
    </w:rPr>
  </w:style>
  <w:style w:type="character" w:customStyle="1" w:styleId="QuoteChar">
    <w:name w:val="Quote Char"/>
    <w:basedOn w:val="DefaultParagraphFont"/>
    <w:link w:val="Quote"/>
    <w:uiPriority w:val="29"/>
    <w:rsid w:val="00E20250"/>
    <w:rPr>
      <w:rFonts w:ascii="Arial" w:hAnsi="Arial" w:cs="Arial"/>
      <w:i/>
      <w:iCs/>
      <w:color w:val="000000" w:themeColor="text1"/>
      <w:sz w:val="22"/>
    </w:rPr>
  </w:style>
  <w:style w:type="paragraph" w:styleId="Subtitle">
    <w:name w:val="Subtitle"/>
    <w:basedOn w:val="Normal"/>
    <w:next w:val="Normal"/>
    <w:link w:val="SubtitleChar"/>
    <w:qFormat/>
    <w:rsid w:val="00E202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2025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E20250"/>
    <w:pPr>
      <w:ind w:left="220" w:hanging="220"/>
    </w:pPr>
  </w:style>
  <w:style w:type="paragraph" w:styleId="TableofFigures">
    <w:name w:val="table of figures"/>
    <w:basedOn w:val="Normal"/>
    <w:next w:val="Normal"/>
    <w:rsid w:val="00E20250"/>
  </w:style>
  <w:style w:type="paragraph" w:styleId="Title">
    <w:name w:val="Title"/>
    <w:basedOn w:val="Normal"/>
    <w:next w:val="Normal"/>
    <w:link w:val="TitleChar"/>
    <w:qFormat/>
    <w:rsid w:val="00E20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025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E202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20250"/>
    <w:pPr>
      <w:spacing w:after="100"/>
    </w:pPr>
  </w:style>
  <w:style w:type="paragraph" w:styleId="TOC2">
    <w:name w:val="toc 2"/>
    <w:basedOn w:val="Normal"/>
    <w:next w:val="Normal"/>
    <w:autoRedefine/>
    <w:rsid w:val="00E20250"/>
    <w:pPr>
      <w:spacing w:after="100"/>
      <w:ind w:left="220"/>
    </w:pPr>
  </w:style>
  <w:style w:type="paragraph" w:styleId="TOC3">
    <w:name w:val="toc 3"/>
    <w:basedOn w:val="Normal"/>
    <w:next w:val="Normal"/>
    <w:autoRedefine/>
    <w:rsid w:val="00E20250"/>
    <w:pPr>
      <w:spacing w:after="100"/>
      <w:ind w:left="440"/>
    </w:pPr>
  </w:style>
  <w:style w:type="paragraph" w:styleId="TOC4">
    <w:name w:val="toc 4"/>
    <w:basedOn w:val="Normal"/>
    <w:next w:val="Normal"/>
    <w:autoRedefine/>
    <w:rsid w:val="00E20250"/>
    <w:pPr>
      <w:spacing w:after="100"/>
      <w:ind w:left="660"/>
    </w:pPr>
  </w:style>
  <w:style w:type="paragraph" w:styleId="TOC5">
    <w:name w:val="toc 5"/>
    <w:basedOn w:val="Normal"/>
    <w:next w:val="Normal"/>
    <w:autoRedefine/>
    <w:rsid w:val="00E20250"/>
    <w:pPr>
      <w:spacing w:after="100"/>
      <w:ind w:left="880"/>
    </w:pPr>
  </w:style>
  <w:style w:type="paragraph" w:styleId="TOC6">
    <w:name w:val="toc 6"/>
    <w:basedOn w:val="Normal"/>
    <w:next w:val="Normal"/>
    <w:autoRedefine/>
    <w:rsid w:val="00E20250"/>
    <w:pPr>
      <w:spacing w:after="100"/>
      <w:ind w:left="1100"/>
    </w:pPr>
  </w:style>
  <w:style w:type="paragraph" w:styleId="TOC7">
    <w:name w:val="toc 7"/>
    <w:basedOn w:val="Normal"/>
    <w:next w:val="Normal"/>
    <w:autoRedefine/>
    <w:rsid w:val="00E20250"/>
    <w:pPr>
      <w:spacing w:after="100"/>
      <w:ind w:left="1320"/>
    </w:pPr>
  </w:style>
  <w:style w:type="paragraph" w:styleId="TOC8">
    <w:name w:val="toc 8"/>
    <w:basedOn w:val="Normal"/>
    <w:next w:val="Normal"/>
    <w:autoRedefine/>
    <w:rsid w:val="00E20250"/>
    <w:pPr>
      <w:spacing w:after="100"/>
      <w:ind w:left="1540"/>
    </w:pPr>
  </w:style>
  <w:style w:type="paragraph" w:styleId="TOC9">
    <w:name w:val="toc 9"/>
    <w:basedOn w:val="Normal"/>
    <w:next w:val="Normal"/>
    <w:autoRedefine/>
    <w:rsid w:val="00E20250"/>
    <w:pPr>
      <w:spacing w:after="100"/>
      <w:ind w:left="1760"/>
    </w:pPr>
  </w:style>
  <w:style w:type="paragraph" w:styleId="TOCHeading">
    <w:name w:val="TOC Heading"/>
    <w:basedOn w:val="Heading1"/>
    <w:next w:val="Normal"/>
    <w:uiPriority w:val="39"/>
    <w:semiHidden/>
    <w:unhideWhenUsed/>
    <w:qFormat/>
    <w:rsid w:val="00E20250"/>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styleId="FollowedHyperlink">
    <w:name w:val="FollowedHyperlink"/>
    <w:basedOn w:val="DefaultParagraphFont"/>
    <w:rsid w:val="007306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cws/ar/" TargetMode="External"/><Relationship Id="rId5" Type="http://schemas.openxmlformats.org/officeDocument/2006/relationships/webSettings" Target="webSettings.xml"/><Relationship Id="rId10" Type="http://schemas.openxmlformats.org/officeDocument/2006/relationships/hyperlink" Target="http://www.wipo.int/standards/en/part_03_standards.html" TargetMode="External"/><Relationship Id="rId4" Type="http://schemas.openxmlformats.org/officeDocument/2006/relationships/settings" Target="settings.xml"/><Relationship Id="rId9" Type="http://schemas.openxmlformats.org/officeDocument/2006/relationships/hyperlink" Target="http://www.wipo.int/global_ip/ar/activities/technicalassist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CWS/4/13 ( in Arabic)</vt:lpstr>
    </vt:vector>
  </TitlesOfParts>
  <Company>WIPO</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CWS/4/13 (in Arabic)</dc:title>
  <dc:subject> تقرير المكتب الدولي عن تقديم المشورة التقنية والمساعدة من أجل تكوين الكفاءات لدى مكاتب الملكية الصناعية بناء على ولاية اللجنة</dc:subject>
  <dc:creator>WIPO</dc:creator>
  <cp:lastModifiedBy>Geraldine Rodriguez</cp:lastModifiedBy>
  <cp:revision>6</cp:revision>
  <cp:lastPrinted>2014-03-24T15:05:00Z</cp:lastPrinted>
  <dcterms:created xsi:type="dcterms:W3CDTF">2014-04-01T08:27:00Z</dcterms:created>
  <dcterms:modified xsi:type="dcterms:W3CDTF">2014-04-10T15:32:00Z</dcterms:modified>
</cp:coreProperties>
</file>