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B7524" w14:textId="77777777" w:rsidR="005311D1" w:rsidRPr="007E4257" w:rsidRDefault="005311D1" w:rsidP="005311D1">
      <w:pPr>
        <w:jc w:val="right"/>
        <w:rPr>
          <w:rFonts w:ascii="Arial Black" w:hAnsi="Arial Black"/>
          <w:caps/>
          <w:sz w:val="15"/>
        </w:rPr>
      </w:pPr>
      <w:r w:rsidRPr="005311D1">
        <w:rPr>
          <w:rFonts w:eastAsiaTheme="minorEastAsia" w:cs="Times New Roman"/>
          <w:noProof/>
          <w:sz w:val="21"/>
        </w:rPr>
        <w:drawing>
          <wp:inline distT="0" distB="0" distL="0" distR="0" wp14:anchorId="00BAB94A" wp14:editId="16630056">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9">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A49C683" w14:textId="7DCD857E" w:rsidR="005311D1" w:rsidRPr="007E4257" w:rsidRDefault="005311D1" w:rsidP="005311D1">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r/40</w:t>
      </w:r>
      <w:r w:rsidRPr="003F0AF1">
        <w:rPr>
          <w:rFonts w:ascii="Arial Black" w:hAnsi="Arial Black"/>
          <w:b/>
          <w:caps/>
          <w:sz w:val="15"/>
        </w:rPr>
        <w:t>/</w:t>
      </w:r>
      <w:bookmarkStart w:id="0" w:name="Code"/>
      <w:r>
        <w:rPr>
          <w:rFonts w:ascii="Arial Black" w:hAnsi="Arial Black"/>
          <w:b/>
          <w:caps/>
          <w:sz w:val="15"/>
        </w:rPr>
        <w:t>2</w:t>
      </w:r>
    </w:p>
    <w:bookmarkEnd w:id="0"/>
    <w:p w14:paraId="6B5160A9" w14:textId="77777777" w:rsidR="005311D1" w:rsidRPr="007E4257" w:rsidRDefault="005311D1" w:rsidP="005311D1">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2BF621C4" w14:textId="41921493" w:rsidR="005311D1" w:rsidRPr="007E4257" w:rsidRDefault="005311D1" w:rsidP="005311D1">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20</w:t>
      </w:r>
      <w:r w:rsidRPr="007E4257">
        <w:rPr>
          <w:rFonts w:ascii="SimHei" w:eastAsia="SimHei" w:hAnsi="Times New Roman" w:hint="eastAsia"/>
          <w:b/>
          <w:sz w:val="15"/>
          <w:szCs w:val="15"/>
        </w:rPr>
        <w:t>年</w:t>
      </w:r>
      <w:r>
        <w:rPr>
          <w:rFonts w:ascii="Arial Black" w:eastAsia="SimHei" w:hAnsi="Arial Black"/>
          <w:b/>
          <w:sz w:val="15"/>
          <w:szCs w:val="15"/>
          <w:lang w:val="pt-BR"/>
        </w:rPr>
        <w:t>9</w:t>
      </w:r>
      <w:r w:rsidRPr="007E4257">
        <w:rPr>
          <w:rFonts w:ascii="SimHei" w:eastAsia="SimHei" w:hAnsi="Times New Roman" w:hint="eastAsia"/>
          <w:b/>
          <w:sz w:val="15"/>
          <w:szCs w:val="15"/>
        </w:rPr>
        <w:t>月</w:t>
      </w:r>
      <w:r>
        <w:rPr>
          <w:rFonts w:ascii="Arial Black" w:eastAsia="SimHei" w:hAnsi="Arial Black"/>
          <w:b/>
          <w:sz w:val="15"/>
          <w:szCs w:val="15"/>
          <w:lang w:val="pt-BR"/>
        </w:rPr>
        <w:t>15</w:t>
      </w:r>
      <w:r w:rsidRPr="007E4257">
        <w:rPr>
          <w:rFonts w:ascii="SimHei" w:eastAsia="SimHei" w:hAnsi="Times New Roman" w:hint="eastAsia"/>
          <w:b/>
          <w:sz w:val="15"/>
          <w:szCs w:val="15"/>
        </w:rPr>
        <w:t>日</w:t>
      </w:r>
      <w:bookmarkEnd w:id="2"/>
    </w:p>
    <w:p w14:paraId="1C7A251C" w14:textId="77777777" w:rsidR="005311D1" w:rsidRPr="007E4257" w:rsidRDefault="005311D1" w:rsidP="005311D1">
      <w:pPr>
        <w:spacing w:after="600"/>
        <w:rPr>
          <w:rFonts w:ascii="SimHei" w:eastAsia="SimHei"/>
          <w:sz w:val="28"/>
          <w:szCs w:val="28"/>
        </w:rPr>
      </w:pPr>
      <w:r w:rsidRPr="003C0CD0">
        <w:rPr>
          <w:rFonts w:ascii="SimHei" w:eastAsia="SimHei" w:hint="eastAsia"/>
          <w:sz w:val="28"/>
          <w:szCs w:val="28"/>
        </w:rPr>
        <w:t>版权及相关权常设委员会</w:t>
      </w:r>
    </w:p>
    <w:p w14:paraId="14EE72E6" w14:textId="77777777" w:rsidR="005311D1" w:rsidRPr="007E4257" w:rsidRDefault="005311D1" w:rsidP="005311D1">
      <w:pPr>
        <w:spacing w:after="720"/>
        <w:textAlignment w:val="bottom"/>
        <w:rPr>
          <w:rFonts w:ascii="KaiTi" w:eastAsia="KaiTi" w:hAnsi="KaiTi"/>
          <w:b/>
          <w:sz w:val="24"/>
        </w:rPr>
      </w:pPr>
      <w:r w:rsidRPr="007E4257">
        <w:rPr>
          <w:rFonts w:ascii="KaiTi" w:eastAsia="KaiTi" w:hint="eastAsia"/>
          <w:b/>
          <w:sz w:val="24"/>
        </w:rPr>
        <w:t>第</w:t>
      </w:r>
      <w:r>
        <w:rPr>
          <w:rFonts w:ascii="KaiTi" w:eastAsia="KaiTi" w:hint="eastAsia"/>
          <w:b/>
          <w:sz w:val="24"/>
        </w:rPr>
        <w:t>四十</w:t>
      </w:r>
      <w:r w:rsidRPr="007E4257">
        <w:rPr>
          <w:rFonts w:ascii="KaiTi" w:eastAsia="KaiTi" w:hint="eastAsia"/>
          <w:b/>
          <w:sz w:val="24"/>
        </w:rPr>
        <w:t>届会</w:t>
      </w:r>
      <w:r w:rsidRPr="00131407">
        <w:rPr>
          <w:rFonts w:ascii="KaiTi" w:eastAsia="KaiTi" w:hint="eastAsia"/>
          <w:b/>
          <w:sz w:val="24"/>
          <w:szCs w:val="21"/>
        </w:rPr>
        <w:t>议</w:t>
      </w:r>
      <w:r w:rsidRPr="007E4257">
        <w:rPr>
          <w:rFonts w:ascii="KaiTi" w:eastAsia="KaiTi"/>
          <w:b/>
          <w:sz w:val="24"/>
        </w:rPr>
        <w:br/>
      </w:r>
      <w:r w:rsidRPr="007E4257">
        <w:rPr>
          <w:rFonts w:ascii="KaiTi" w:eastAsia="KaiTi" w:hAnsi="KaiTi" w:hint="eastAsia"/>
          <w:sz w:val="24"/>
        </w:rPr>
        <w:t>20</w:t>
      </w:r>
      <w:r>
        <w:rPr>
          <w:rFonts w:ascii="KaiTi" w:eastAsia="KaiTi" w:hAnsi="KaiTi" w:hint="eastAsia"/>
          <w:sz w:val="24"/>
        </w:rPr>
        <w:t>20</w:t>
      </w:r>
      <w:r w:rsidRPr="007E4257">
        <w:rPr>
          <w:rFonts w:ascii="KaiTi" w:eastAsia="KaiTi" w:hAnsi="KaiTi" w:hint="eastAsia"/>
          <w:b/>
          <w:sz w:val="24"/>
        </w:rPr>
        <w:t>年</w:t>
      </w:r>
      <w:r>
        <w:rPr>
          <w:rFonts w:ascii="KaiTi" w:eastAsia="KaiTi" w:hAnsi="KaiTi" w:hint="eastAsia"/>
          <w:sz w:val="24"/>
        </w:rPr>
        <w:t>11</w:t>
      </w:r>
      <w:r w:rsidRPr="007E4257">
        <w:rPr>
          <w:rFonts w:ascii="KaiTi" w:eastAsia="KaiTi" w:hAnsi="KaiTi" w:hint="eastAsia"/>
          <w:b/>
          <w:sz w:val="24"/>
        </w:rPr>
        <w:t>月</w:t>
      </w:r>
      <w:r>
        <w:rPr>
          <w:rFonts w:ascii="KaiTi" w:eastAsia="KaiTi" w:hAnsi="KaiTi" w:hint="eastAsia"/>
          <w:sz w:val="24"/>
        </w:rPr>
        <w:t>16</w:t>
      </w:r>
      <w:r w:rsidRPr="007E4257">
        <w:rPr>
          <w:rFonts w:ascii="KaiTi" w:eastAsia="KaiTi" w:hAnsi="KaiTi" w:hint="eastAsia"/>
          <w:b/>
          <w:sz w:val="24"/>
        </w:rPr>
        <w:t>日</w:t>
      </w:r>
      <w:r>
        <w:rPr>
          <w:rFonts w:ascii="KaiTi" w:eastAsia="KaiTi" w:hAnsi="KaiTi" w:hint="eastAsia"/>
          <w:b/>
          <w:sz w:val="24"/>
        </w:rPr>
        <w:t>至</w:t>
      </w:r>
      <w:r>
        <w:rPr>
          <w:rFonts w:ascii="KaiTi" w:eastAsia="KaiTi" w:hAnsi="KaiTi" w:hint="eastAsia"/>
          <w:sz w:val="24"/>
        </w:rPr>
        <w:t>20</w:t>
      </w:r>
      <w:r w:rsidRPr="007E4257">
        <w:rPr>
          <w:rFonts w:ascii="KaiTi" w:eastAsia="KaiTi" w:hAnsi="KaiTi" w:hint="eastAsia"/>
          <w:b/>
          <w:sz w:val="24"/>
        </w:rPr>
        <w:t>日，日内瓦</w:t>
      </w:r>
    </w:p>
    <w:p w14:paraId="1ABA9F39" w14:textId="5E397C1A" w:rsidR="005311D1" w:rsidRPr="007E4257" w:rsidRDefault="005311D1" w:rsidP="005311D1">
      <w:pPr>
        <w:spacing w:after="360"/>
        <w:rPr>
          <w:rFonts w:ascii="KaiTi" w:eastAsia="KaiTi" w:hAnsi="KaiTi" w:cs="Times New Roman"/>
          <w:sz w:val="24"/>
          <w:szCs w:val="32"/>
        </w:rPr>
      </w:pPr>
      <w:bookmarkStart w:id="3" w:name="TitleOfDoc"/>
      <w:r w:rsidRPr="005311D1">
        <w:rPr>
          <w:rFonts w:ascii="KaiTi" w:eastAsia="KaiTi" w:hAnsi="KaiTi" w:cs="Times New Roman" w:hint="eastAsia"/>
          <w:sz w:val="24"/>
          <w:szCs w:val="32"/>
        </w:rPr>
        <w:t>关于限制与例外区域研讨会和国际会议的报告</w:t>
      </w:r>
    </w:p>
    <w:p w14:paraId="047B13FE" w14:textId="77777777" w:rsidR="005311D1" w:rsidRPr="005311D1" w:rsidRDefault="005311D1" w:rsidP="005311D1">
      <w:pPr>
        <w:spacing w:after="960"/>
        <w:rPr>
          <w:rFonts w:ascii="KaiTi" w:eastAsia="KaiTi" w:hAnsi="KaiTi" w:cs="Times New Roman"/>
          <w:sz w:val="21"/>
        </w:rPr>
      </w:pPr>
      <w:bookmarkStart w:id="4" w:name="Prepared"/>
      <w:bookmarkEnd w:id="3"/>
      <w:r w:rsidRPr="005311D1">
        <w:rPr>
          <w:rFonts w:ascii="KaiTi" w:eastAsia="KaiTi" w:hAnsi="KaiTi" w:cs="Times New Roman" w:hint="eastAsia"/>
          <w:sz w:val="21"/>
        </w:rPr>
        <w:t>秘书处编拟</w:t>
      </w:r>
    </w:p>
    <w:p w14:paraId="575E79C2" w14:textId="77777777" w:rsidR="00CA1B6B" w:rsidRPr="003E292F" w:rsidRDefault="008678E4" w:rsidP="00C0754A">
      <w:pPr>
        <w:spacing w:afterLines="50" w:after="120" w:line="340" w:lineRule="atLeast"/>
        <w:rPr>
          <w:rFonts w:ascii="SimSun" w:hAnsi="SimSun"/>
          <w:sz w:val="21"/>
          <w:szCs w:val="21"/>
        </w:rPr>
      </w:pPr>
      <w:bookmarkStart w:id="5" w:name="bookmark=id.2et92p0" w:colFirst="0" w:colLast="0"/>
      <w:bookmarkEnd w:id="4"/>
      <w:bookmarkEnd w:id="5"/>
      <w:r w:rsidRPr="003E292F">
        <w:rPr>
          <w:rFonts w:ascii="SimSun" w:hAnsi="SimSun"/>
          <w:sz w:val="21"/>
          <w:szCs w:val="21"/>
        </w:rPr>
        <w:br w:type="page"/>
      </w:r>
    </w:p>
    <w:p w14:paraId="725EB950" w14:textId="77777777" w:rsidR="00C40038" w:rsidRDefault="00E4122B" w:rsidP="00802475">
      <w:pPr>
        <w:keepNext/>
        <w:keepLines/>
        <w:pBdr>
          <w:top w:val="nil"/>
          <w:left w:val="nil"/>
          <w:bottom w:val="nil"/>
          <w:right w:val="nil"/>
          <w:between w:val="nil"/>
        </w:pBdr>
        <w:shd w:val="clear" w:color="auto" w:fill="auto"/>
        <w:spacing w:beforeLines="100" w:before="240" w:afterLines="100" w:after="240" w:line="340" w:lineRule="atLeast"/>
        <w:rPr>
          <w:noProof/>
        </w:rPr>
      </w:pPr>
      <w:r w:rsidRPr="00867915">
        <w:rPr>
          <w:rFonts w:ascii="SimHei" w:eastAsia="SimHei" w:hAnsi="SimHei" w:cs="SimSun" w:hint="eastAsia"/>
          <w:color w:val="000000"/>
          <w:sz w:val="21"/>
          <w:szCs w:val="21"/>
        </w:rPr>
        <w:lastRenderedPageBreak/>
        <w:t>目</w:t>
      </w:r>
      <w:r w:rsidR="00802475">
        <w:rPr>
          <w:rFonts w:ascii="SimHei" w:eastAsia="SimHei" w:hAnsi="SimHei" w:cs="SimSun" w:hint="eastAsia"/>
          <w:color w:val="000000"/>
          <w:sz w:val="21"/>
          <w:szCs w:val="21"/>
        </w:rPr>
        <w:t xml:space="preserve">　</w:t>
      </w:r>
      <w:r w:rsidRPr="00867915">
        <w:rPr>
          <w:rFonts w:ascii="SimHei" w:eastAsia="SimHei" w:hAnsi="SimHei" w:cs="SimSun" w:hint="eastAsia"/>
          <w:color w:val="000000"/>
          <w:sz w:val="21"/>
          <w:szCs w:val="21"/>
        </w:rPr>
        <w:t>录</w:t>
      </w:r>
      <w:r w:rsidR="00802475">
        <w:rPr>
          <w:rFonts w:ascii="SimHei" w:eastAsia="SimHei" w:hAnsi="SimHei" w:cs="SimSun"/>
          <w:color w:val="000000"/>
          <w:sz w:val="21"/>
          <w:szCs w:val="21"/>
        </w:rPr>
        <w:fldChar w:fldCharType="begin"/>
      </w:r>
      <w:r w:rsidR="00802475">
        <w:rPr>
          <w:rFonts w:ascii="SimHei" w:eastAsia="SimHei" w:hAnsi="SimHei" w:cs="SimSun"/>
          <w:color w:val="000000"/>
          <w:sz w:val="21"/>
          <w:szCs w:val="21"/>
        </w:rPr>
        <w:instrText xml:space="preserve"> TOC \h \z \t "一级标题,1,二级标题,2,三级标题,3" </w:instrText>
      </w:r>
      <w:r w:rsidR="00802475">
        <w:rPr>
          <w:rFonts w:ascii="SimHei" w:eastAsia="SimHei" w:hAnsi="SimHei" w:cs="SimSun"/>
          <w:color w:val="000000"/>
          <w:sz w:val="21"/>
          <w:szCs w:val="21"/>
        </w:rPr>
        <w:fldChar w:fldCharType="separate"/>
      </w:r>
    </w:p>
    <w:p w14:paraId="36F81EA2" w14:textId="6215DD2D" w:rsidR="00C40038" w:rsidRDefault="000E1E5F">
      <w:pPr>
        <w:pStyle w:val="11"/>
        <w:rPr>
          <w:rFonts w:asciiTheme="minorHAnsi" w:eastAsiaTheme="minorEastAsia" w:hAnsiTheme="minorHAnsi" w:cstheme="minorBidi"/>
          <w:iCs w:val="0"/>
          <w:caps w:val="0"/>
          <w:kern w:val="2"/>
          <w:szCs w:val="22"/>
        </w:rPr>
      </w:pPr>
      <w:hyperlink w:anchor="_Toc54358350" w:history="1">
        <w:r w:rsidR="00C40038" w:rsidRPr="0006566A">
          <w:rPr>
            <w:rStyle w:val="af7"/>
          </w:rPr>
          <w:t>背　景</w:t>
        </w:r>
        <w:r w:rsidR="00C40038">
          <w:rPr>
            <w:webHidden/>
          </w:rPr>
          <w:tab/>
        </w:r>
        <w:r w:rsidR="00C40038">
          <w:rPr>
            <w:webHidden/>
          </w:rPr>
          <w:fldChar w:fldCharType="begin"/>
        </w:r>
        <w:r w:rsidR="00C40038">
          <w:rPr>
            <w:webHidden/>
          </w:rPr>
          <w:instrText xml:space="preserve"> PAGEREF _Toc54358350 \h </w:instrText>
        </w:r>
        <w:r w:rsidR="00C40038">
          <w:rPr>
            <w:webHidden/>
          </w:rPr>
        </w:r>
        <w:r w:rsidR="00C40038">
          <w:rPr>
            <w:webHidden/>
          </w:rPr>
          <w:fldChar w:fldCharType="separate"/>
        </w:r>
        <w:r w:rsidR="00C40038">
          <w:rPr>
            <w:webHidden/>
          </w:rPr>
          <w:t>5</w:t>
        </w:r>
        <w:r w:rsidR="00C40038">
          <w:rPr>
            <w:webHidden/>
          </w:rPr>
          <w:fldChar w:fldCharType="end"/>
        </w:r>
      </w:hyperlink>
    </w:p>
    <w:p w14:paraId="67BC0E55" w14:textId="19BF685E" w:rsidR="00C40038" w:rsidRDefault="000E1E5F">
      <w:pPr>
        <w:pStyle w:val="11"/>
        <w:rPr>
          <w:rFonts w:asciiTheme="minorHAnsi" w:eastAsiaTheme="minorEastAsia" w:hAnsiTheme="minorHAnsi" w:cstheme="minorBidi"/>
          <w:iCs w:val="0"/>
          <w:caps w:val="0"/>
          <w:kern w:val="2"/>
          <w:szCs w:val="22"/>
        </w:rPr>
      </w:pPr>
      <w:hyperlink w:anchor="_Toc54358351" w:history="1">
        <w:r w:rsidR="00C40038" w:rsidRPr="0006566A">
          <w:rPr>
            <w:rStyle w:val="af7"/>
          </w:rPr>
          <w:t>区域研讨会</w:t>
        </w:r>
        <w:r w:rsidR="00C40038">
          <w:rPr>
            <w:webHidden/>
          </w:rPr>
          <w:tab/>
        </w:r>
        <w:r w:rsidR="00C40038">
          <w:rPr>
            <w:webHidden/>
          </w:rPr>
          <w:fldChar w:fldCharType="begin"/>
        </w:r>
        <w:r w:rsidR="00C40038">
          <w:rPr>
            <w:webHidden/>
          </w:rPr>
          <w:instrText xml:space="preserve"> PAGEREF _Toc54358351 \h </w:instrText>
        </w:r>
        <w:r w:rsidR="00C40038">
          <w:rPr>
            <w:webHidden/>
          </w:rPr>
        </w:r>
        <w:r w:rsidR="00C40038">
          <w:rPr>
            <w:webHidden/>
          </w:rPr>
          <w:fldChar w:fldCharType="separate"/>
        </w:r>
        <w:r w:rsidR="00C40038">
          <w:rPr>
            <w:webHidden/>
          </w:rPr>
          <w:t>5</w:t>
        </w:r>
        <w:r w:rsidR="00C40038">
          <w:rPr>
            <w:webHidden/>
          </w:rPr>
          <w:fldChar w:fldCharType="end"/>
        </w:r>
      </w:hyperlink>
    </w:p>
    <w:p w14:paraId="347EB8C8" w14:textId="4409C72B" w:rsidR="00C40038" w:rsidRDefault="000E1E5F">
      <w:pPr>
        <w:pStyle w:val="11"/>
        <w:rPr>
          <w:rFonts w:asciiTheme="minorHAnsi" w:eastAsiaTheme="minorEastAsia" w:hAnsiTheme="minorHAnsi" w:cstheme="minorBidi"/>
          <w:iCs w:val="0"/>
          <w:caps w:val="0"/>
          <w:kern w:val="2"/>
          <w:szCs w:val="22"/>
        </w:rPr>
      </w:pPr>
      <w:hyperlink w:anchor="_Toc54358352" w:history="1">
        <w:r w:rsidR="00C40038" w:rsidRPr="0006566A">
          <w:rPr>
            <w:rStyle w:val="af7"/>
          </w:rPr>
          <w:t>区域研讨会讨论摘要</w:t>
        </w:r>
        <w:r w:rsidR="00C40038">
          <w:rPr>
            <w:webHidden/>
          </w:rPr>
          <w:tab/>
        </w:r>
        <w:r w:rsidR="00C40038">
          <w:rPr>
            <w:webHidden/>
          </w:rPr>
          <w:fldChar w:fldCharType="begin"/>
        </w:r>
        <w:r w:rsidR="00C40038">
          <w:rPr>
            <w:webHidden/>
          </w:rPr>
          <w:instrText xml:space="preserve"> PAGEREF _Toc54358352 \h </w:instrText>
        </w:r>
        <w:r w:rsidR="00C40038">
          <w:rPr>
            <w:webHidden/>
          </w:rPr>
        </w:r>
        <w:r w:rsidR="00C40038">
          <w:rPr>
            <w:webHidden/>
          </w:rPr>
          <w:fldChar w:fldCharType="separate"/>
        </w:r>
        <w:r w:rsidR="00C40038">
          <w:rPr>
            <w:webHidden/>
          </w:rPr>
          <w:t>7</w:t>
        </w:r>
        <w:r w:rsidR="00C40038">
          <w:rPr>
            <w:webHidden/>
          </w:rPr>
          <w:fldChar w:fldCharType="end"/>
        </w:r>
      </w:hyperlink>
    </w:p>
    <w:p w14:paraId="7C83ABB1" w14:textId="064E6E2F" w:rsidR="00C40038" w:rsidRDefault="000E1E5F">
      <w:pPr>
        <w:pStyle w:val="11"/>
        <w:rPr>
          <w:rFonts w:asciiTheme="minorHAnsi" w:eastAsiaTheme="minorEastAsia" w:hAnsiTheme="minorHAnsi" w:cstheme="minorBidi"/>
          <w:iCs w:val="0"/>
          <w:caps w:val="0"/>
          <w:kern w:val="2"/>
          <w:szCs w:val="22"/>
        </w:rPr>
      </w:pPr>
      <w:hyperlink w:anchor="_Toc54358353" w:history="1">
        <w:r w:rsidR="00C40038" w:rsidRPr="0006566A">
          <w:rPr>
            <w:rStyle w:val="af7"/>
          </w:rPr>
          <w:t>图书馆</w:t>
        </w:r>
        <w:r w:rsidR="00C40038">
          <w:rPr>
            <w:webHidden/>
          </w:rPr>
          <w:tab/>
        </w:r>
        <w:r w:rsidR="00C40038">
          <w:rPr>
            <w:webHidden/>
          </w:rPr>
          <w:fldChar w:fldCharType="begin"/>
        </w:r>
        <w:r w:rsidR="00C40038">
          <w:rPr>
            <w:webHidden/>
          </w:rPr>
          <w:instrText xml:space="preserve"> PAGEREF _Toc54358353 \h </w:instrText>
        </w:r>
        <w:r w:rsidR="00C40038">
          <w:rPr>
            <w:webHidden/>
          </w:rPr>
        </w:r>
        <w:r w:rsidR="00C40038">
          <w:rPr>
            <w:webHidden/>
          </w:rPr>
          <w:fldChar w:fldCharType="separate"/>
        </w:r>
        <w:r w:rsidR="00C40038">
          <w:rPr>
            <w:webHidden/>
          </w:rPr>
          <w:t>7</w:t>
        </w:r>
        <w:r w:rsidR="00C40038">
          <w:rPr>
            <w:webHidden/>
          </w:rPr>
          <w:fldChar w:fldCharType="end"/>
        </w:r>
      </w:hyperlink>
    </w:p>
    <w:p w14:paraId="625E99BD" w14:textId="7336B0E1" w:rsidR="00C40038" w:rsidRDefault="000E1E5F">
      <w:pPr>
        <w:pStyle w:val="31"/>
        <w:rPr>
          <w:rFonts w:asciiTheme="minorHAnsi" w:eastAsiaTheme="minorEastAsia" w:hAnsiTheme="minorHAnsi" w:cstheme="minorBidi"/>
          <w:kern w:val="2"/>
          <w:szCs w:val="22"/>
        </w:rPr>
      </w:pPr>
      <w:hyperlink w:anchor="_Toc54358354" w:history="1">
        <w:r w:rsidR="00C40038" w:rsidRPr="0006566A">
          <w:rPr>
            <w:rStyle w:val="af7"/>
          </w:rPr>
          <w:t>作品的保存</w:t>
        </w:r>
        <w:r w:rsidR="00C40038">
          <w:rPr>
            <w:webHidden/>
          </w:rPr>
          <w:tab/>
        </w:r>
        <w:r w:rsidR="00C40038">
          <w:rPr>
            <w:webHidden/>
          </w:rPr>
          <w:fldChar w:fldCharType="begin"/>
        </w:r>
        <w:r w:rsidR="00C40038">
          <w:rPr>
            <w:webHidden/>
          </w:rPr>
          <w:instrText xml:space="preserve"> PAGEREF _Toc54358354 \h </w:instrText>
        </w:r>
        <w:r w:rsidR="00C40038">
          <w:rPr>
            <w:webHidden/>
          </w:rPr>
        </w:r>
        <w:r w:rsidR="00C40038">
          <w:rPr>
            <w:webHidden/>
          </w:rPr>
          <w:fldChar w:fldCharType="separate"/>
        </w:r>
        <w:r w:rsidR="00C40038">
          <w:rPr>
            <w:webHidden/>
          </w:rPr>
          <w:t>7</w:t>
        </w:r>
        <w:r w:rsidR="00C40038">
          <w:rPr>
            <w:webHidden/>
          </w:rPr>
          <w:fldChar w:fldCharType="end"/>
        </w:r>
      </w:hyperlink>
    </w:p>
    <w:p w14:paraId="623CCBFD" w14:textId="38AB0727" w:rsidR="00C40038" w:rsidRDefault="000E1E5F">
      <w:pPr>
        <w:pStyle w:val="31"/>
        <w:rPr>
          <w:rFonts w:asciiTheme="minorHAnsi" w:eastAsiaTheme="minorEastAsia" w:hAnsiTheme="minorHAnsi" w:cstheme="minorBidi"/>
          <w:kern w:val="2"/>
          <w:szCs w:val="22"/>
        </w:rPr>
      </w:pPr>
      <w:hyperlink w:anchor="_Toc54358355" w:history="1">
        <w:r w:rsidR="00C40038" w:rsidRPr="0006566A">
          <w:rPr>
            <w:rStyle w:val="af7"/>
          </w:rPr>
          <w:t>作品的复制</w:t>
        </w:r>
        <w:r w:rsidR="00C40038">
          <w:rPr>
            <w:webHidden/>
          </w:rPr>
          <w:tab/>
        </w:r>
        <w:r w:rsidR="00C40038">
          <w:rPr>
            <w:webHidden/>
          </w:rPr>
          <w:fldChar w:fldCharType="begin"/>
        </w:r>
        <w:r w:rsidR="00C40038">
          <w:rPr>
            <w:webHidden/>
          </w:rPr>
          <w:instrText xml:space="preserve"> PAGEREF _Toc54358355 \h </w:instrText>
        </w:r>
        <w:r w:rsidR="00C40038">
          <w:rPr>
            <w:webHidden/>
          </w:rPr>
        </w:r>
        <w:r w:rsidR="00C40038">
          <w:rPr>
            <w:webHidden/>
          </w:rPr>
          <w:fldChar w:fldCharType="separate"/>
        </w:r>
        <w:r w:rsidR="00C40038">
          <w:rPr>
            <w:webHidden/>
          </w:rPr>
          <w:t>8</w:t>
        </w:r>
        <w:r w:rsidR="00C40038">
          <w:rPr>
            <w:webHidden/>
          </w:rPr>
          <w:fldChar w:fldCharType="end"/>
        </w:r>
      </w:hyperlink>
    </w:p>
    <w:p w14:paraId="516A8B11" w14:textId="5B2ADF1E" w:rsidR="00C40038" w:rsidRDefault="000E1E5F">
      <w:pPr>
        <w:pStyle w:val="31"/>
        <w:rPr>
          <w:rFonts w:asciiTheme="minorHAnsi" w:eastAsiaTheme="minorEastAsia" w:hAnsiTheme="minorHAnsi" w:cstheme="minorBidi"/>
          <w:kern w:val="2"/>
          <w:szCs w:val="22"/>
        </w:rPr>
      </w:pPr>
      <w:hyperlink w:anchor="_Toc54358356" w:history="1">
        <w:r w:rsidR="00C40038" w:rsidRPr="0006566A">
          <w:rPr>
            <w:rStyle w:val="af7"/>
          </w:rPr>
          <w:t>作品的访问</w:t>
        </w:r>
        <w:r w:rsidR="00C40038">
          <w:rPr>
            <w:webHidden/>
          </w:rPr>
          <w:tab/>
        </w:r>
        <w:r w:rsidR="00C40038">
          <w:rPr>
            <w:webHidden/>
          </w:rPr>
          <w:fldChar w:fldCharType="begin"/>
        </w:r>
        <w:r w:rsidR="00C40038">
          <w:rPr>
            <w:webHidden/>
          </w:rPr>
          <w:instrText xml:space="preserve"> PAGEREF _Toc54358356 \h </w:instrText>
        </w:r>
        <w:r w:rsidR="00C40038">
          <w:rPr>
            <w:webHidden/>
          </w:rPr>
        </w:r>
        <w:r w:rsidR="00C40038">
          <w:rPr>
            <w:webHidden/>
          </w:rPr>
          <w:fldChar w:fldCharType="separate"/>
        </w:r>
        <w:r w:rsidR="00C40038">
          <w:rPr>
            <w:webHidden/>
          </w:rPr>
          <w:t>9</w:t>
        </w:r>
        <w:r w:rsidR="00C40038">
          <w:rPr>
            <w:webHidden/>
          </w:rPr>
          <w:fldChar w:fldCharType="end"/>
        </w:r>
      </w:hyperlink>
    </w:p>
    <w:p w14:paraId="7F65E310" w14:textId="002A83CE" w:rsidR="00C40038" w:rsidRDefault="000E1E5F">
      <w:pPr>
        <w:pStyle w:val="31"/>
        <w:rPr>
          <w:rFonts w:asciiTheme="minorHAnsi" w:eastAsiaTheme="minorEastAsia" w:hAnsiTheme="minorHAnsi" w:cstheme="minorBidi"/>
          <w:kern w:val="2"/>
          <w:szCs w:val="22"/>
        </w:rPr>
      </w:pPr>
      <w:hyperlink w:anchor="_Toc54358357" w:history="1">
        <w:r w:rsidR="00C40038" w:rsidRPr="0006566A">
          <w:rPr>
            <w:rStyle w:val="af7"/>
          </w:rPr>
          <w:t>作品的跨境交换</w:t>
        </w:r>
        <w:r w:rsidR="00C40038">
          <w:rPr>
            <w:webHidden/>
          </w:rPr>
          <w:tab/>
        </w:r>
        <w:r w:rsidR="00C40038">
          <w:rPr>
            <w:webHidden/>
          </w:rPr>
          <w:fldChar w:fldCharType="begin"/>
        </w:r>
        <w:r w:rsidR="00C40038">
          <w:rPr>
            <w:webHidden/>
          </w:rPr>
          <w:instrText xml:space="preserve"> PAGEREF _Toc54358357 \h </w:instrText>
        </w:r>
        <w:r w:rsidR="00C40038">
          <w:rPr>
            <w:webHidden/>
          </w:rPr>
        </w:r>
        <w:r w:rsidR="00C40038">
          <w:rPr>
            <w:webHidden/>
          </w:rPr>
          <w:fldChar w:fldCharType="separate"/>
        </w:r>
        <w:r w:rsidR="00C40038">
          <w:rPr>
            <w:webHidden/>
          </w:rPr>
          <w:t>9</w:t>
        </w:r>
        <w:r w:rsidR="00C40038">
          <w:rPr>
            <w:webHidden/>
          </w:rPr>
          <w:fldChar w:fldCharType="end"/>
        </w:r>
      </w:hyperlink>
    </w:p>
    <w:p w14:paraId="02C4DF7E" w14:textId="66420D36" w:rsidR="00C40038" w:rsidRDefault="000E1E5F">
      <w:pPr>
        <w:pStyle w:val="11"/>
        <w:rPr>
          <w:rFonts w:asciiTheme="minorHAnsi" w:eastAsiaTheme="minorEastAsia" w:hAnsiTheme="minorHAnsi" w:cstheme="minorBidi"/>
          <w:iCs w:val="0"/>
          <w:caps w:val="0"/>
          <w:kern w:val="2"/>
          <w:szCs w:val="22"/>
        </w:rPr>
      </w:pPr>
      <w:hyperlink w:anchor="_Toc54358358" w:history="1">
        <w:r w:rsidR="00C40038" w:rsidRPr="0006566A">
          <w:rPr>
            <w:rStyle w:val="af7"/>
          </w:rPr>
          <w:t>档案馆</w:t>
        </w:r>
        <w:r w:rsidR="00C40038">
          <w:rPr>
            <w:webHidden/>
          </w:rPr>
          <w:tab/>
        </w:r>
        <w:r w:rsidR="00C40038">
          <w:rPr>
            <w:webHidden/>
          </w:rPr>
          <w:fldChar w:fldCharType="begin"/>
        </w:r>
        <w:r w:rsidR="00C40038">
          <w:rPr>
            <w:webHidden/>
          </w:rPr>
          <w:instrText xml:space="preserve"> PAGEREF _Toc54358358 \h </w:instrText>
        </w:r>
        <w:r w:rsidR="00C40038">
          <w:rPr>
            <w:webHidden/>
          </w:rPr>
        </w:r>
        <w:r w:rsidR="00C40038">
          <w:rPr>
            <w:webHidden/>
          </w:rPr>
          <w:fldChar w:fldCharType="separate"/>
        </w:r>
        <w:r w:rsidR="00C40038">
          <w:rPr>
            <w:webHidden/>
          </w:rPr>
          <w:t>10</w:t>
        </w:r>
        <w:r w:rsidR="00C40038">
          <w:rPr>
            <w:webHidden/>
          </w:rPr>
          <w:fldChar w:fldCharType="end"/>
        </w:r>
      </w:hyperlink>
    </w:p>
    <w:p w14:paraId="55BE8FDB" w14:textId="66A60AD3" w:rsidR="00C40038" w:rsidRDefault="000E1E5F">
      <w:pPr>
        <w:pStyle w:val="31"/>
        <w:rPr>
          <w:rFonts w:asciiTheme="minorHAnsi" w:eastAsiaTheme="minorEastAsia" w:hAnsiTheme="minorHAnsi" w:cstheme="minorBidi"/>
          <w:kern w:val="2"/>
          <w:szCs w:val="22"/>
        </w:rPr>
      </w:pPr>
      <w:hyperlink w:anchor="_Toc54358359" w:history="1">
        <w:r w:rsidR="00C40038" w:rsidRPr="0006566A">
          <w:rPr>
            <w:rStyle w:val="af7"/>
          </w:rPr>
          <w:t>档案材料的保存</w:t>
        </w:r>
        <w:r w:rsidR="00C40038">
          <w:rPr>
            <w:webHidden/>
          </w:rPr>
          <w:tab/>
        </w:r>
        <w:r w:rsidR="00C40038">
          <w:rPr>
            <w:webHidden/>
          </w:rPr>
          <w:fldChar w:fldCharType="begin"/>
        </w:r>
        <w:r w:rsidR="00C40038">
          <w:rPr>
            <w:webHidden/>
          </w:rPr>
          <w:instrText xml:space="preserve"> PAGEREF _Toc54358359 \h </w:instrText>
        </w:r>
        <w:r w:rsidR="00C40038">
          <w:rPr>
            <w:webHidden/>
          </w:rPr>
        </w:r>
        <w:r w:rsidR="00C40038">
          <w:rPr>
            <w:webHidden/>
          </w:rPr>
          <w:fldChar w:fldCharType="separate"/>
        </w:r>
        <w:r w:rsidR="00C40038">
          <w:rPr>
            <w:webHidden/>
          </w:rPr>
          <w:t>10</w:t>
        </w:r>
        <w:r w:rsidR="00C40038">
          <w:rPr>
            <w:webHidden/>
          </w:rPr>
          <w:fldChar w:fldCharType="end"/>
        </w:r>
      </w:hyperlink>
    </w:p>
    <w:p w14:paraId="0AA1AF6A" w14:textId="67AAB326" w:rsidR="00C40038" w:rsidRDefault="000E1E5F">
      <w:pPr>
        <w:pStyle w:val="31"/>
        <w:rPr>
          <w:rFonts w:asciiTheme="minorHAnsi" w:eastAsiaTheme="minorEastAsia" w:hAnsiTheme="minorHAnsi" w:cstheme="minorBidi"/>
          <w:kern w:val="2"/>
          <w:szCs w:val="22"/>
        </w:rPr>
      </w:pPr>
      <w:hyperlink w:anchor="_Toc54358360" w:history="1">
        <w:r w:rsidR="00C40038" w:rsidRPr="0006566A">
          <w:rPr>
            <w:rStyle w:val="af7"/>
          </w:rPr>
          <w:t>档案材料的复制</w:t>
        </w:r>
        <w:r w:rsidR="00C40038">
          <w:rPr>
            <w:webHidden/>
          </w:rPr>
          <w:tab/>
        </w:r>
        <w:r w:rsidR="00C40038">
          <w:rPr>
            <w:webHidden/>
          </w:rPr>
          <w:fldChar w:fldCharType="begin"/>
        </w:r>
        <w:r w:rsidR="00C40038">
          <w:rPr>
            <w:webHidden/>
          </w:rPr>
          <w:instrText xml:space="preserve"> PAGEREF _Toc54358360 \h </w:instrText>
        </w:r>
        <w:r w:rsidR="00C40038">
          <w:rPr>
            <w:webHidden/>
          </w:rPr>
        </w:r>
        <w:r w:rsidR="00C40038">
          <w:rPr>
            <w:webHidden/>
          </w:rPr>
          <w:fldChar w:fldCharType="separate"/>
        </w:r>
        <w:r w:rsidR="00C40038">
          <w:rPr>
            <w:webHidden/>
          </w:rPr>
          <w:t>11</w:t>
        </w:r>
        <w:r w:rsidR="00C40038">
          <w:rPr>
            <w:webHidden/>
          </w:rPr>
          <w:fldChar w:fldCharType="end"/>
        </w:r>
      </w:hyperlink>
    </w:p>
    <w:p w14:paraId="77D31A5F" w14:textId="77F9D1A8" w:rsidR="00C40038" w:rsidRDefault="000E1E5F">
      <w:pPr>
        <w:pStyle w:val="31"/>
        <w:rPr>
          <w:rFonts w:asciiTheme="minorHAnsi" w:eastAsiaTheme="minorEastAsia" w:hAnsiTheme="minorHAnsi" w:cstheme="minorBidi"/>
          <w:kern w:val="2"/>
          <w:szCs w:val="22"/>
        </w:rPr>
      </w:pPr>
      <w:hyperlink w:anchor="_Toc54358361" w:history="1">
        <w:r w:rsidR="00C40038" w:rsidRPr="0006566A">
          <w:rPr>
            <w:rStyle w:val="af7"/>
          </w:rPr>
          <w:t>档案材料的访问</w:t>
        </w:r>
        <w:r w:rsidR="00C40038">
          <w:rPr>
            <w:webHidden/>
          </w:rPr>
          <w:tab/>
        </w:r>
        <w:r w:rsidR="00C40038">
          <w:rPr>
            <w:webHidden/>
          </w:rPr>
          <w:fldChar w:fldCharType="begin"/>
        </w:r>
        <w:r w:rsidR="00C40038">
          <w:rPr>
            <w:webHidden/>
          </w:rPr>
          <w:instrText xml:space="preserve"> PAGEREF _Toc54358361 \h </w:instrText>
        </w:r>
        <w:r w:rsidR="00C40038">
          <w:rPr>
            <w:webHidden/>
          </w:rPr>
        </w:r>
        <w:r w:rsidR="00C40038">
          <w:rPr>
            <w:webHidden/>
          </w:rPr>
          <w:fldChar w:fldCharType="separate"/>
        </w:r>
        <w:r w:rsidR="00C40038">
          <w:rPr>
            <w:webHidden/>
          </w:rPr>
          <w:t>11</w:t>
        </w:r>
        <w:r w:rsidR="00C40038">
          <w:rPr>
            <w:webHidden/>
          </w:rPr>
          <w:fldChar w:fldCharType="end"/>
        </w:r>
      </w:hyperlink>
    </w:p>
    <w:p w14:paraId="78A7966F" w14:textId="084AE00D" w:rsidR="00C40038" w:rsidRDefault="000E1E5F">
      <w:pPr>
        <w:pStyle w:val="31"/>
        <w:rPr>
          <w:rFonts w:asciiTheme="minorHAnsi" w:eastAsiaTheme="minorEastAsia" w:hAnsiTheme="minorHAnsi" w:cstheme="minorBidi"/>
          <w:kern w:val="2"/>
          <w:szCs w:val="22"/>
        </w:rPr>
      </w:pPr>
      <w:hyperlink w:anchor="_Toc54358362" w:history="1">
        <w:r w:rsidR="00C40038" w:rsidRPr="0006566A">
          <w:rPr>
            <w:rStyle w:val="af7"/>
          </w:rPr>
          <w:t>档案材料的跨境交换</w:t>
        </w:r>
        <w:r w:rsidR="00C40038">
          <w:rPr>
            <w:webHidden/>
          </w:rPr>
          <w:tab/>
        </w:r>
        <w:r w:rsidR="00C40038">
          <w:rPr>
            <w:webHidden/>
          </w:rPr>
          <w:fldChar w:fldCharType="begin"/>
        </w:r>
        <w:r w:rsidR="00C40038">
          <w:rPr>
            <w:webHidden/>
          </w:rPr>
          <w:instrText xml:space="preserve"> PAGEREF _Toc54358362 \h </w:instrText>
        </w:r>
        <w:r w:rsidR="00C40038">
          <w:rPr>
            <w:webHidden/>
          </w:rPr>
        </w:r>
        <w:r w:rsidR="00C40038">
          <w:rPr>
            <w:webHidden/>
          </w:rPr>
          <w:fldChar w:fldCharType="separate"/>
        </w:r>
        <w:r w:rsidR="00C40038">
          <w:rPr>
            <w:webHidden/>
          </w:rPr>
          <w:t>12</w:t>
        </w:r>
        <w:r w:rsidR="00C40038">
          <w:rPr>
            <w:webHidden/>
          </w:rPr>
          <w:fldChar w:fldCharType="end"/>
        </w:r>
      </w:hyperlink>
    </w:p>
    <w:p w14:paraId="50431E21" w14:textId="01133858" w:rsidR="00C40038" w:rsidRDefault="000E1E5F">
      <w:pPr>
        <w:pStyle w:val="11"/>
        <w:rPr>
          <w:rFonts w:asciiTheme="minorHAnsi" w:eastAsiaTheme="minorEastAsia" w:hAnsiTheme="minorHAnsi" w:cstheme="minorBidi"/>
          <w:iCs w:val="0"/>
          <w:caps w:val="0"/>
          <w:kern w:val="2"/>
          <w:szCs w:val="22"/>
        </w:rPr>
      </w:pPr>
      <w:hyperlink w:anchor="_Toc54358363" w:history="1">
        <w:r w:rsidR="00C40038" w:rsidRPr="0006566A">
          <w:rPr>
            <w:rStyle w:val="af7"/>
          </w:rPr>
          <w:t>博物馆</w:t>
        </w:r>
        <w:r w:rsidR="00C40038">
          <w:rPr>
            <w:webHidden/>
          </w:rPr>
          <w:tab/>
        </w:r>
        <w:r w:rsidR="00C40038">
          <w:rPr>
            <w:webHidden/>
          </w:rPr>
          <w:fldChar w:fldCharType="begin"/>
        </w:r>
        <w:r w:rsidR="00C40038">
          <w:rPr>
            <w:webHidden/>
          </w:rPr>
          <w:instrText xml:space="preserve"> PAGEREF _Toc54358363 \h </w:instrText>
        </w:r>
        <w:r w:rsidR="00C40038">
          <w:rPr>
            <w:webHidden/>
          </w:rPr>
        </w:r>
        <w:r w:rsidR="00C40038">
          <w:rPr>
            <w:webHidden/>
          </w:rPr>
          <w:fldChar w:fldCharType="separate"/>
        </w:r>
        <w:r w:rsidR="00C40038">
          <w:rPr>
            <w:webHidden/>
          </w:rPr>
          <w:t>12</w:t>
        </w:r>
        <w:r w:rsidR="00C40038">
          <w:rPr>
            <w:webHidden/>
          </w:rPr>
          <w:fldChar w:fldCharType="end"/>
        </w:r>
      </w:hyperlink>
    </w:p>
    <w:p w14:paraId="39E7B0EE" w14:textId="6051AC5B" w:rsidR="00C40038" w:rsidRDefault="000E1E5F">
      <w:pPr>
        <w:pStyle w:val="31"/>
        <w:rPr>
          <w:rFonts w:asciiTheme="minorHAnsi" w:eastAsiaTheme="minorEastAsia" w:hAnsiTheme="minorHAnsi" w:cstheme="minorBidi"/>
          <w:kern w:val="2"/>
          <w:szCs w:val="22"/>
        </w:rPr>
      </w:pPr>
      <w:hyperlink w:anchor="_Toc54358364" w:history="1">
        <w:r w:rsidR="00C40038" w:rsidRPr="0006566A">
          <w:rPr>
            <w:rStyle w:val="af7"/>
          </w:rPr>
          <w:t>作品的保存</w:t>
        </w:r>
        <w:r w:rsidR="00C40038">
          <w:rPr>
            <w:webHidden/>
          </w:rPr>
          <w:tab/>
        </w:r>
        <w:r w:rsidR="00C40038">
          <w:rPr>
            <w:webHidden/>
          </w:rPr>
          <w:fldChar w:fldCharType="begin"/>
        </w:r>
        <w:r w:rsidR="00C40038">
          <w:rPr>
            <w:webHidden/>
          </w:rPr>
          <w:instrText xml:space="preserve"> PAGEREF _Toc54358364 \h </w:instrText>
        </w:r>
        <w:r w:rsidR="00C40038">
          <w:rPr>
            <w:webHidden/>
          </w:rPr>
        </w:r>
        <w:r w:rsidR="00C40038">
          <w:rPr>
            <w:webHidden/>
          </w:rPr>
          <w:fldChar w:fldCharType="separate"/>
        </w:r>
        <w:r w:rsidR="00C40038">
          <w:rPr>
            <w:webHidden/>
          </w:rPr>
          <w:t>12</w:t>
        </w:r>
        <w:r w:rsidR="00C40038">
          <w:rPr>
            <w:webHidden/>
          </w:rPr>
          <w:fldChar w:fldCharType="end"/>
        </w:r>
      </w:hyperlink>
    </w:p>
    <w:p w14:paraId="087B653E" w14:textId="422C73E6" w:rsidR="00C40038" w:rsidRDefault="000E1E5F">
      <w:pPr>
        <w:pStyle w:val="31"/>
        <w:rPr>
          <w:rFonts w:asciiTheme="minorHAnsi" w:eastAsiaTheme="minorEastAsia" w:hAnsiTheme="minorHAnsi" w:cstheme="minorBidi"/>
          <w:kern w:val="2"/>
          <w:szCs w:val="22"/>
        </w:rPr>
      </w:pPr>
      <w:hyperlink w:anchor="_Toc54358365" w:history="1">
        <w:r w:rsidR="00C40038" w:rsidRPr="0006566A">
          <w:rPr>
            <w:rStyle w:val="af7"/>
          </w:rPr>
          <w:t>作品的复制</w:t>
        </w:r>
        <w:r w:rsidR="00C40038">
          <w:rPr>
            <w:webHidden/>
          </w:rPr>
          <w:tab/>
        </w:r>
        <w:r w:rsidR="00C40038">
          <w:rPr>
            <w:webHidden/>
          </w:rPr>
          <w:fldChar w:fldCharType="begin"/>
        </w:r>
        <w:r w:rsidR="00C40038">
          <w:rPr>
            <w:webHidden/>
          </w:rPr>
          <w:instrText xml:space="preserve"> PAGEREF _Toc54358365 \h </w:instrText>
        </w:r>
        <w:r w:rsidR="00C40038">
          <w:rPr>
            <w:webHidden/>
          </w:rPr>
        </w:r>
        <w:r w:rsidR="00C40038">
          <w:rPr>
            <w:webHidden/>
          </w:rPr>
          <w:fldChar w:fldCharType="separate"/>
        </w:r>
        <w:r w:rsidR="00C40038">
          <w:rPr>
            <w:webHidden/>
          </w:rPr>
          <w:t>13</w:t>
        </w:r>
        <w:r w:rsidR="00C40038">
          <w:rPr>
            <w:webHidden/>
          </w:rPr>
          <w:fldChar w:fldCharType="end"/>
        </w:r>
      </w:hyperlink>
    </w:p>
    <w:p w14:paraId="00E7B9A5" w14:textId="61E4D46C" w:rsidR="00C40038" w:rsidRDefault="000E1E5F">
      <w:pPr>
        <w:pStyle w:val="31"/>
        <w:rPr>
          <w:rFonts w:asciiTheme="minorHAnsi" w:eastAsiaTheme="minorEastAsia" w:hAnsiTheme="minorHAnsi" w:cstheme="minorBidi"/>
          <w:kern w:val="2"/>
          <w:szCs w:val="22"/>
        </w:rPr>
      </w:pPr>
      <w:hyperlink w:anchor="_Toc54358366" w:history="1">
        <w:r w:rsidR="00C40038" w:rsidRPr="0006566A">
          <w:rPr>
            <w:rStyle w:val="af7"/>
          </w:rPr>
          <w:t>作品的访问</w:t>
        </w:r>
        <w:r w:rsidR="00C40038">
          <w:rPr>
            <w:webHidden/>
          </w:rPr>
          <w:tab/>
        </w:r>
        <w:r w:rsidR="00C40038">
          <w:rPr>
            <w:webHidden/>
          </w:rPr>
          <w:fldChar w:fldCharType="begin"/>
        </w:r>
        <w:r w:rsidR="00C40038">
          <w:rPr>
            <w:webHidden/>
          </w:rPr>
          <w:instrText xml:space="preserve"> PAGEREF _Toc54358366 \h </w:instrText>
        </w:r>
        <w:r w:rsidR="00C40038">
          <w:rPr>
            <w:webHidden/>
          </w:rPr>
        </w:r>
        <w:r w:rsidR="00C40038">
          <w:rPr>
            <w:webHidden/>
          </w:rPr>
          <w:fldChar w:fldCharType="separate"/>
        </w:r>
        <w:r w:rsidR="00C40038">
          <w:rPr>
            <w:webHidden/>
          </w:rPr>
          <w:t>13</w:t>
        </w:r>
        <w:r w:rsidR="00C40038">
          <w:rPr>
            <w:webHidden/>
          </w:rPr>
          <w:fldChar w:fldCharType="end"/>
        </w:r>
      </w:hyperlink>
    </w:p>
    <w:p w14:paraId="54C9924E" w14:textId="57BFE202" w:rsidR="00C40038" w:rsidRDefault="000E1E5F">
      <w:pPr>
        <w:pStyle w:val="31"/>
        <w:rPr>
          <w:rFonts w:asciiTheme="minorHAnsi" w:eastAsiaTheme="minorEastAsia" w:hAnsiTheme="minorHAnsi" w:cstheme="minorBidi"/>
          <w:kern w:val="2"/>
          <w:szCs w:val="22"/>
        </w:rPr>
      </w:pPr>
      <w:hyperlink w:anchor="_Toc54358367" w:history="1">
        <w:r w:rsidR="00C40038" w:rsidRPr="0006566A">
          <w:rPr>
            <w:rStyle w:val="af7"/>
          </w:rPr>
          <w:t>作品的跨境交换</w:t>
        </w:r>
        <w:r w:rsidR="00C40038">
          <w:rPr>
            <w:webHidden/>
          </w:rPr>
          <w:tab/>
        </w:r>
        <w:r w:rsidR="00C40038">
          <w:rPr>
            <w:webHidden/>
          </w:rPr>
          <w:fldChar w:fldCharType="begin"/>
        </w:r>
        <w:r w:rsidR="00C40038">
          <w:rPr>
            <w:webHidden/>
          </w:rPr>
          <w:instrText xml:space="preserve"> PAGEREF _Toc54358367 \h </w:instrText>
        </w:r>
        <w:r w:rsidR="00C40038">
          <w:rPr>
            <w:webHidden/>
          </w:rPr>
        </w:r>
        <w:r w:rsidR="00C40038">
          <w:rPr>
            <w:webHidden/>
          </w:rPr>
          <w:fldChar w:fldCharType="separate"/>
        </w:r>
        <w:r w:rsidR="00C40038">
          <w:rPr>
            <w:webHidden/>
          </w:rPr>
          <w:t>14</w:t>
        </w:r>
        <w:r w:rsidR="00C40038">
          <w:rPr>
            <w:webHidden/>
          </w:rPr>
          <w:fldChar w:fldCharType="end"/>
        </w:r>
      </w:hyperlink>
    </w:p>
    <w:p w14:paraId="53FEB059" w14:textId="38BC6930" w:rsidR="00C40038" w:rsidRDefault="000E1E5F">
      <w:pPr>
        <w:pStyle w:val="11"/>
        <w:rPr>
          <w:rFonts w:asciiTheme="minorHAnsi" w:eastAsiaTheme="minorEastAsia" w:hAnsiTheme="minorHAnsi" w:cstheme="minorBidi"/>
          <w:iCs w:val="0"/>
          <w:caps w:val="0"/>
          <w:kern w:val="2"/>
          <w:szCs w:val="22"/>
        </w:rPr>
      </w:pPr>
      <w:hyperlink w:anchor="_Toc54358368" w:history="1">
        <w:r w:rsidR="00C40038" w:rsidRPr="0006566A">
          <w:rPr>
            <w:rStyle w:val="af7"/>
          </w:rPr>
          <w:t>教育和研究</w:t>
        </w:r>
        <w:r w:rsidR="00C40038">
          <w:rPr>
            <w:webHidden/>
          </w:rPr>
          <w:tab/>
        </w:r>
        <w:r w:rsidR="00C40038">
          <w:rPr>
            <w:webHidden/>
          </w:rPr>
          <w:fldChar w:fldCharType="begin"/>
        </w:r>
        <w:r w:rsidR="00C40038">
          <w:rPr>
            <w:webHidden/>
          </w:rPr>
          <w:instrText xml:space="preserve"> PAGEREF _Toc54358368 \h </w:instrText>
        </w:r>
        <w:r w:rsidR="00C40038">
          <w:rPr>
            <w:webHidden/>
          </w:rPr>
        </w:r>
        <w:r w:rsidR="00C40038">
          <w:rPr>
            <w:webHidden/>
          </w:rPr>
          <w:fldChar w:fldCharType="separate"/>
        </w:r>
        <w:r w:rsidR="00C40038">
          <w:rPr>
            <w:webHidden/>
          </w:rPr>
          <w:t>14</w:t>
        </w:r>
        <w:r w:rsidR="00C40038">
          <w:rPr>
            <w:webHidden/>
          </w:rPr>
          <w:fldChar w:fldCharType="end"/>
        </w:r>
      </w:hyperlink>
    </w:p>
    <w:p w14:paraId="6CC02EDB" w14:textId="27EDC292" w:rsidR="00C40038" w:rsidRDefault="000E1E5F">
      <w:pPr>
        <w:pStyle w:val="31"/>
        <w:rPr>
          <w:rFonts w:asciiTheme="minorHAnsi" w:eastAsiaTheme="minorEastAsia" w:hAnsiTheme="minorHAnsi" w:cstheme="minorBidi"/>
          <w:kern w:val="2"/>
          <w:szCs w:val="22"/>
        </w:rPr>
      </w:pPr>
      <w:hyperlink w:anchor="_Toc54358369" w:history="1">
        <w:r w:rsidR="00C40038" w:rsidRPr="0006566A">
          <w:rPr>
            <w:rStyle w:val="af7"/>
          </w:rPr>
          <w:t>作品的保存</w:t>
        </w:r>
        <w:r w:rsidR="00C40038">
          <w:rPr>
            <w:webHidden/>
          </w:rPr>
          <w:tab/>
        </w:r>
        <w:r w:rsidR="00C40038">
          <w:rPr>
            <w:webHidden/>
          </w:rPr>
          <w:fldChar w:fldCharType="begin"/>
        </w:r>
        <w:r w:rsidR="00C40038">
          <w:rPr>
            <w:webHidden/>
          </w:rPr>
          <w:instrText xml:space="preserve"> PAGEREF _Toc54358369 \h </w:instrText>
        </w:r>
        <w:r w:rsidR="00C40038">
          <w:rPr>
            <w:webHidden/>
          </w:rPr>
        </w:r>
        <w:r w:rsidR="00C40038">
          <w:rPr>
            <w:webHidden/>
          </w:rPr>
          <w:fldChar w:fldCharType="separate"/>
        </w:r>
        <w:r w:rsidR="00C40038">
          <w:rPr>
            <w:webHidden/>
          </w:rPr>
          <w:t>14</w:t>
        </w:r>
        <w:r w:rsidR="00C40038">
          <w:rPr>
            <w:webHidden/>
          </w:rPr>
          <w:fldChar w:fldCharType="end"/>
        </w:r>
      </w:hyperlink>
    </w:p>
    <w:p w14:paraId="23D2704F" w14:textId="4AE8621D" w:rsidR="00C40038" w:rsidRDefault="000E1E5F">
      <w:pPr>
        <w:pStyle w:val="31"/>
        <w:rPr>
          <w:rFonts w:asciiTheme="minorHAnsi" w:eastAsiaTheme="minorEastAsia" w:hAnsiTheme="minorHAnsi" w:cstheme="minorBidi"/>
          <w:kern w:val="2"/>
          <w:szCs w:val="22"/>
        </w:rPr>
      </w:pPr>
      <w:hyperlink w:anchor="_Toc54358370" w:history="1">
        <w:r w:rsidR="00C40038" w:rsidRPr="0006566A">
          <w:rPr>
            <w:rStyle w:val="af7"/>
          </w:rPr>
          <w:t>作品的复制</w:t>
        </w:r>
        <w:r w:rsidR="00C40038">
          <w:rPr>
            <w:webHidden/>
          </w:rPr>
          <w:tab/>
        </w:r>
        <w:r w:rsidR="00C40038">
          <w:rPr>
            <w:webHidden/>
          </w:rPr>
          <w:fldChar w:fldCharType="begin"/>
        </w:r>
        <w:r w:rsidR="00C40038">
          <w:rPr>
            <w:webHidden/>
          </w:rPr>
          <w:instrText xml:space="preserve"> PAGEREF _Toc54358370 \h </w:instrText>
        </w:r>
        <w:r w:rsidR="00C40038">
          <w:rPr>
            <w:webHidden/>
          </w:rPr>
        </w:r>
        <w:r w:rsidR="00C40038">
          <w:rPr>
            <w:webHidden/>
          </w:rPr>
          <w:fldChar w:fldCharType="separate"/>
        </w:r>
        <w:r w:rsidR="00C40038">
          <w:rPr>
            <w:webHidden/>
          </w:rPr>
          <w:t>14</w:t>
        </w:r>
        <w:r w:rsidR="00C40038">
          <w:rPr>
            <w:webHidden/>
          </w:rPr>
          <w:fldChar w:fldCharType="end"/>
        </w:r>
      </w:hyperlink>
    </w:p>
    <w:p w14:paraId="5B2B5E24" w14:textId="099B84CC" w:rsidR="00C40038" w:rsidRDefault="000E1E5F">
      <w:pPr>
        <w:pStyle w:val="31"/>
        <w:rPr>
          <w:rFonts w:asciiTheme="minorHAnsi" w:eastAsiaTheme="minorEastAsia" w:hAnsiTheme="minorHAnsi" w:cstheme="minorBidi"/>
          <w:kern w:val="2"/>
          <w:szCs w:val="22"/>
        </w:rPr>
      </w:pPr>
      <w:hyperlink w:anchor="_Toc54358371" w:history="1">
        <w:r w:rsidR="00C40038" w:rsidRPr="0006566A">
          <w:rPr>
            <w:rStyle w:val="af7"/>
          </w:rPr>
          <w:t>作品的访问</w:t>
        </w:r>
        <w:r w:rsidR="00C40038">
          <w:rPr>
            <w:webHidden/>
          </w:rPr>
          <w:tab/>
        </w:r>
        <w:r w:rsidR="00C40038">
          <w:rPr>
            <w:webHidden/>
          </w:rPr>
          <w:fldChar w:fldCharType="begin"/>
        </w:r>
        <w:r w:rsidR="00C40038">
          <w:rPr>
            <w:webHidden/>
          </w:rPr>
          <w:instrText xml:space="preserve"> PAGEREF _Toc54358371 \h </w:instrText>
        </w:r>
        <w:r w:rsidR="00C40038">
          <w:rPr>
            <w:webHidden/>
          </w:rPr>
        </w:r>
        <w:r w:rsidR="00C40038">
          <w:rPr>
            <w:webHidden/>
          </w:rPr>
          <w:fldChar w:fldCharType="separate"/>
        </w:r>
        <w:r w:rsidR="00C40038">
          <w:rPr>
            <w:webHidden/>
          </w:rPr>
          <w:t>15</w:t>
        </w:r>
        <w:r w:rsidR="00C40038">
          <w:rPr>
            <w:webHidden/>
          </w:rPr>
          <w:fldChar w:fldCharType="end"/>
        </w:r>
      </w:hyperlink>
    </w:p>
    <w:p w14:paraId="29C763F2" w14:textId="07B2230E" w:rsidR="00C40038" w:rsidRDefault="000E1E5F">
      <w:pPr>
        <w:pStyle w:val="31"/>
        <w:rPr>
          <w:rFonts w:asciiTheme="minorHAnsi" w:eastAsiaTheme="minorEastAsia" w:hAnsiTheme="minorHAnsi" w:cstheme="minorBidi"/>
          <w:kern w:val="2"/>
          <w:szCs w:val="22"/>
        </w:rPr>
      </w:pPr>
      <w:hyperlink w:anchor="_Toc54358372" w:history="1">
        <w:r w:rsidR="00C40038" w:rsidRPr="0006566A">
          <w:rPr>
            <w:rStyle w:val="af7"/>
          </w:rPr>
          <w:t>作品的跨境交换</w:t>
        </w:r>
        <w:r w:rsidR="00C40038">
          <w:rPr>
            <w:webHidden/>
          </w:rPr>
          <w:tab/>
        </w:r>
        <w:r w:rsidR="00C40038">
          <w:rPr>
            <w:webHidden/>
          </w:rPr>
          <w:fldChar w:fldCharType="begin"/>
        </w:r>
        <w:r w:rsidR="00C40038">
          <w:rPr>
            <w:webHidden/>
          </w:rPr>
          <w:instrText xml:space="preserve"> PAGEREF _Toc54358372 \h </w:instrText>
        </w:r>
        <w:r w:rsidR="00C40038">
          <w:rPr>
            <w:webHidden/>
          </w:rPr>
        </w:r>
        <w:r w:rsidR="00C40038">
          <w:rPr>
            <w:webHidden/>
          </w:rPr>
          <w:fldChar w:fldCharType="separate"/>
        </w:r>
        <w:r w:rsidR="00C40038">
          <w:rPr>
            <w:webHidden/>
          </w:rPr>
          <w:t>15</w:t>
        </w:r>
        <w:r w:rsidR="00C40038">
          <w:rPr>
            <w:webHidden/>
          </w:rPr>
          <w:fldChar w:fldCharType="end"/>
        </w:r>
      </w:hyperlink>
    </w:p>
    <w:p w14:paraId="6151FEB9" w14:textId="375269B3" w:rsidR="00C40038" w:rsidRDefault="000E1E5F">
      <w:pPr>
        <w:pStyle w:val="11"/>
        <w:rPr>
          <w:rFonts w:asciiTheme="minorHAnsi" w:eastAsiaTheme="minorEastAsia" w:hAnsiTheme="minorHAnsi" w:cstheme="minorBidi"/>
          <w:iCs w:val="0"/>
          <w:caps w:val="0"/>
          <w:kern w:val="2"/>
          <w:szCs w:val="22"/>
        </w:rPr>
      </w:pPr>
      <w:hyperlink w:anchor="_Toc54358373" w:history="1">
        <w:r w:rsidR="00C40038" w:rsidRPr="0006566A">
          <w:rPr>
            <w:rStyle w:val="af7"/>
          </w:rPr>
          <w:t>国际会议</w:t>
        </w:r>
        <w:r w:rsidR="00C40038">
          <w:rPr>
            <w:webHidden/>
          </w:rPr>
          <w:tab/>
        </w:r>
        <w:r w:rsidR="00C40038">
          <w:rPr>
            <w:webHidden/>
          </w:rPr>
          <w:fldChar w:fldCharType="begin"/>
        </w:r>
        <w:r w:rsidR="00C40038">
          <w:rPr>
            <w:webHidden/>
          </w:rPr>
          <w:instrText xml:space="preserve"> PAGEREF _Toc54358373 \h </w:instrText>
        </w:r>
        <w:r w:rsidR="00C40038">
          <w:rPr>
            <w:webHidden/>
          </w:rPr>
        </w:r>
        <w:r w:rsidR="00C40038">
          <w:rPr>
            <w:webHidden/>
          </w:rPr>
          <w:fldChar w:fldCharType="separate"/>
        </w:r>
        <w:r w:rsidR="00C40038">
          <w:rPr>
            <w:webHidden/>
          </w:rPr>
          <w:t>16</w:t>
        </w:r>
        <w:r w:rsidR="00C40038">
          <w:rPr>
            <w:webHidden/>
          </w:rPr>
          <w:fldChar w:fldCharType="end"/>
        </w:r>
      </w:hyperlink>
    </w:p>
    <w:p w14:paraId="21A5E7CF" w14:textId="0F9FC197" w:rsidR="00C40038" w:rsidRDefault="000E1E5F">
      <w:pPr>
        <w:pStyle w:val="20"/>
        <w:rPr>
          <w:rFonts w:asciiTheme="minorHAnsi" w:eastAsiaTheme="minorEastAsia" w:hAnsiTheme="minorHAnsi" w:cstheme="minorBidi"/>
          <w:noProof/>
          <w:kern w:val="2"/>
          <w:szCs w:val="22"/>
        </w:rPr>
      </w:pPr>
      <w:hyperlink w:anchor="_Toc54358374" w:history="1">
        <w:r w:rsidR="00C40038" w:rsidRPr="0006566A">
          <w:rPr>
            <w:rStyle w:val="af7"/>
            <w:noProof/>
          </w:rPr>
          <w:t>国际会议讨论概要</w:t>
        </w:r>
        <w:r w:rsidR="00C40038">
          <w:rPr>
            <w:noProof/>
            <w:webHidden/>
          </w:rPr>
          <w:tab/>
        </w:r>
        <w:r w:rsidR="00C40038">
          <w:rPr>
            <w:noProof/>
            <w:webHidden/>
          </w:rPr>
          <w:fldChar w:fldCharType="begin"/>
        </w:r>
        <w:r w:rsidR="00C40038">
          <w:rPr>
            <w:noProof/>
            <w:webHidden/>
          </w:rPr>
          <w:instrText xml:space="preserve"> PAGEREF _Toc54358374 \h </w:instrText>
        </w:r>
        <w:r w:rsidR="00C40038">
          <w:rPr>
            <w:noProof/>
            <w:webHidden/>
          </w:rPr>
        </w:r>
        <w:r w:rsidR="00C40038">
          <w:rPr>
            <w:noProof/>
            <w:webHidden/>
          </w:rPr>
          <w:fldChar w:fldCharType="separate"/>
        </w:r>
        <w:r w:rsidR="00C40038">
          <w:rPr>
            <w:noProof/>
            <w:webHidden/>
          </w:rPr>
          <w:t>16</w:t>
        </w:r>
        <w:r w:rsidR="00C40038">
          <w:rPr>
            <w:noProof/>
            <w:webHidden/>
          </w:rPr>
          <w:fldChar w:fldCharType="end"/>
        </w:r>
      </w:hyperlink>
    </w:p>
    <w:p w14:paraId="74BAB98D" w14:textId="5BC3D7A3" w:rsidR="00C40038" w:rsidRDefault="000E1E5F">
      <w:pPr>
        <w:pStyle w:val="31"/>
        <w:rPr>
          <w:rFonts w:asciiTheme="minorHAnsi" w:eastAsiaTheme="minorEastAsia" w:hAnsiTheme="minorHAnsi" w:cstheme="minorBidi"/>
          <w:kern w:val="2"/>
          <w:szCs w:val="22"/>
        </w:rPr>
      </w:pPr>
      <w:hyperlink w:anchor="_Toc54358375" w:history="1">
        <w:r w:rsidR="00C40038" w:rsidRPr="0006566A">
          <w:rPr>
            <w:rStyle w:val="af7"/>
          </w:rPr>
          <w:t>新加坡研讨会概述</w:t>
        </w:r>
        <w:r w:rsidR="00C40038">
          <w:rPr>
            <w:webHidden/>
          </w:rPr>
          <w:tab/>
        </w:r>
        <w:r w:rsidR="00C40038">
          <w:rPr>
            <w:webHidden/>
          </w:rPr>
          <w:fldChar w:fldCharType="begin"/>
        </w:r>
        <w:r w:rsidR="00C40038">
          <w:rPr>
            <w:webHidden/>
          </w:rPr>
          <w:instrText xml:space="preserve"> PAGEREF _Toc54358375 \h </w:instrText>
        </w:r>
        <w:r w:rsidR="00C40038">
          <w:rPr>
            <w:webHidden/>
          </w:rPr>
        </w:r>
        <w:r w:rsidR="00C40038">
          <w:rPr>
            <w:webHidden/>
          </w:rPr>
          <w:fldChar w:fldCharType="separate"/>
        </w:r>
        <w:r w:rsidR="00C40038">
          <w:rPr>
            <w:webHidden/>
          </w:rPr>
          <w:t>17</w:t>
        </w:r>
        <w:r w:rsidR="00C40038">
          <w:rPr>
            <w:webHidden/>
          </w:rPr>
          <w:fldChar w:fldCharType="end"/>
        </w:r>
      </w:hyperlink>
    </w:p>
    <w:p w14:paraId="3A6D4FC2" w14:textId="495B746E" w:rsidR="00C40038" w:rsidRDefault="000E1E5F">
      <w:pPr>
        <w:pStyle w:val="31"/>
        <w:rPr>
          <w:rFonts w:asciiTheme="minorHAnsi" w:eastAsiaTheme="minorEastAsia" w:hAnsiTheme="minorHAnsi" w:cstheme="minorBidi"/>
          <w:kern w:val="2"/>
          <w:szCs w:val="22"/>
        </w:rPr>
      </w:pPr>
      <w:hyperlink w:anchor="_Toc54358376" w:history="1">
        <w:r w:rsidR="00C40038" w:rsidRPr="0006566A">
          <w:rPr>
            <w:rStyle w:val="af7"/>
          </w:rPr>
          <w:t>内罗毕研讨会概述</w:t>
        </w:r>
        <w:r w:rsidR="00C40038">
          <w:rPr>
            <w:webHidden/>
          </w:rPr>
          <w:tab/>
        </w:r>
        <w:r w:rsidR="00C40038">
          <w:rPr>
            <w:webHidden/>
          </w:rPr>
          <w:fldChar w:fldCharType="begin"/>
        </w:r>
        <w:r w:rsidR="00C40038">
          <w:rPr>
            <w:webHidden/>
          </w:rPr>
          <w:instrText xml:space="preserve"> PAGEREF _Toc54358376 \h </w:instrText>
        </w:r>
        <w:r w:rsidR="00C40038">
          <w:rPr>
            <w:webHidden/>
          </w:rPr>
        </w:r>
        <w:r w:rsidR="00C40038">
          <w:rPr>
            <w:webHidden/>
          </w:rPr>
          <w:fldChar w:fldCharType="separate"/>
        </w:r>
        <w:r w:rsidR="00C40038">
          <w:rPr>
            <w:webHidden/>
          </w:rPr>
          <w:t>17</w:t>
        </w:r>
        <w:r w:rsidR="00C40038">
          <w:rPr>
            <w:webHidden/>
          </w:rPr>
          <w:fldChar w:fldCharType="end"/>
        </w:r>
      </w:hyperlink>
    </w:p>
    <w:p w14:paraId="0E9990EF" w14:textId="07347C2C" w:rsidR="00C40038" w:rsidRDefault="000E1E5F">
      <w:pPr>
        <w:pStyle w:val="31"/>
        <w:rPr>
          <w:rFonts w:asciiTheme="minorHAnsi" w:eastAsiaTheme="minorEastAsia" w:hAnsiTheme="minorHAnsi" w:cstheme="minorBidi"/>
          <w:kern w:val="2"/>
          <w:szCs w:val="22"/>
        </w:rPr>
      </w:pPr>
      <w:hyperlink w:anchor="_Toc54358377" w:history="1">
        <w:r w:rsidR="00C40038" w:rsidRPr="0006566A">
          <w:rPr>
            <w:rStyle w:val="af7"/>
          </w:rPr>
          <w:t>圣多明各研讨会概述</w:t>
        </w:r>
        <w:r w:rsidR="00C40038">
          <w:rPr>
            <w:webHidden/>
          </w:rPr>
          <w:tab/>
        </w:r>
        <w:r w:rsidR="00C40038">
          <w:rPr>
            <w:webHidden/>
          </w:rPr>
          <w:fldChar w:fldCharType="begin"/>
        </w:r>
        <w:r w:rsidR="00C40038">
          <w:rPr>
            <w:webHidden/>
          </w:rPr>
          <w:instrText xml:space="preserve"> PAGEREF _Toc54358377 \h </w:instrText>
        </w:r>
        <w:r w:rsidR="00C40038">
          <w:rPr>
            <w:webHidden/>
          </w:rPr>
        </w:r>
        <w:r w:rsidR="00C40038">
          <w:rPr>
            <w:webHidden/>
          </w:rPr>
          <w:fldChar w:fldCharType="separate"/>
        </w:r>
        <w:r w:rsidR="00C40038">
          <w:rPr>
            <w:webHidden/>
          </w:rPr>
          <w:t>18</w:t>
        </w:r>
        <w:r w:rsidR="00C40038">
          <w:rPr>
            <w:webHidden/>
          </w:rPr>
          <w:fldChar w:fldCharType="end"/>
        </w:r>
      </w:hyperlink>
    </w:p>
    <w:p w14:paraId="3459D0EE" w14:textId="28B4EAA5" w:rsidR="00C40038" w:rsidRDefault="000E1E5F">
      <w:pPr>
        <w:pStyle w:val="31"/>
        <w:rPr>
          <w:rFonts w:asciiTheme="minorHAnsi" w:eastAsiaTheme="minorEastAsia" w:hAnsiTheme="minorHAnsi" w:cstheme="minorBidi"/>
          <w:kern w:val="2"/>
          <w:szCs w:val="22"/>
        </w:rPr>
      </w:pPr>
      <w:hyperlink w:anchor="_Toc54358378" w:history="1">
        <w:r w:rsidR="00C40038" w:rsidRPr="0006566A">
          <w:rPr>
            <w:rStyle w:val="af7"/>
          </w:rPr>
          <w:t>专家的意见要点</w:t>
        </w:r>
        <w:r w:rsidR="00C40038">
          <w:rPr>
            <w:webHidden/>
          </w:rPr>
          <w:tab/>
        </w:r>
        <w:r w:rsidR="00C40038">
          <w:rPr>
            <w:webHidden/>
          </w:rPr>
          <w:fldChar w:fldCharType="begin"/>
        </w:r>
        <w:r w:rsidR="00C40038">
          <w:rPr>
            <w:webHidden/>
          </w:rPr>
          <w:instrText xml:space="preserve"> PAGEREF _Toc54358378 \h </w:instrText>
        </w:r>
        <w:r w:rsidR="00C40038">
          <w:rPr>
            <w:webHidden/>
          </w:rPr>
        </w:r>
        <w:r w:rsidR="00C40038">
          <w:rPr>
            <w:webHidden/>
          </w:rPr>
          <w:fldChar w:fldCharType="separate"/>
        </w:r>
        <w:r w:rsidR="00C40038">
          <w:rPr>
            <w:webHidden/>
          </w:rPr>
          <w:t>18</w:t>
        </w:r>
        <w:r w:rsidR="00C40038">
          <w:rPr>
            <w:webHidden/>
          </w:rPr>
          <w:fldChar w:fldCharType="end"/>
        </w:r>
      </w:hyperlink>
    </w:p>
    <w:p w14:paraId="74B10576" w14:textId="67A15F02" w:rsidR="00C40038" w:rsidRDefault="000E1E5F">
      <w:pPr>
        <w:pStyle w:val="31"/>
        <w:rPr>
          <w:rFonts w:asciiTheme="minorHAnsi" w:eastAsiaTheme="minorEastAsia" w:hAnsiTheme="minorHAnsi" w:cstheme="minorBidi"/>
          <w:kern w:val="2"/>
          <w:szCs w:val="22"/>
        </w:rPr>
      </w:pPr>
      <w:hyperlink w:anchor="_Toc54358379" w:history="1">
        <w:r w:rsidR="00C40038" w:rsidRPr="0006566A">
          <w:rPr>
            <w:rStyle w:val="af7"/>
          </w:rPr>
          <w:t>版权与其他法律制度的交叉</w:t>
        </w:r>
        <w:r w:rsidR="00C40038">
          <w:rPr>
            <w:webHidden/>
          </w:rPr>
          <w:tab/>
        </w:r>
        <w:r w:rsidR="00C40038">
          <w:rPr>
            <w:webHidden/>
          </w:rPr>
          <w:fldChar w:fldCharType="begin"/>
        </w:r>
        <w:r w:rsidR="00C40038">
          <w:rPr>
            <w:webHidden/>
          </w:rPr>
          <w:instrText xml:space="preserve"> PAGEREF _Toc54358379 \h </w:instrText>
        </w:r>
        <w:r w:rsidR="00C40038">
          <w:rPr>
            <w:webHidden/>
          </w:rPr>
        </w:r>
        <w:r w:rsidR="00C40038">
          <w:rPr>
            <w:webHidden/>
          </w:rPr>
          <w:fldChar w:fldCharType="separate"/>
        </w:r>
        <w:r w:rsidR="00C40038">
          <w:rPr>
            <w:webHidden/>
          </w:rPr>
          <w:t>21</w:t>
        </w:r>
        <w:r w:rsidR="00C40038">
          <w:rPr>
            <w:webHidden/>
          </w:rPr>
          <w:fldChar w:fldCharType="end"/>
        </w:r>
      </w:hyperlink>
    </w:p>
    <w:p w14:paraId="462B7940" w14:textId="5ED64AFB" w:rsidR="00C40038" w:rsidRDefault="000E1E5F">
      <w:pPr>
        <w:pStyle w:val="11"/>
        <w:rPr>
          <w:rFonts w:asciiTheme="minorHAnsi" w:eastAsiaTheme="minorEastAsia" w:hAnsiTheme="minorHAnsi" w:cstheme="minorBidi"/>
          <w:iCs w:val="0"/>
          <w:caps w:val="0"/>
          <w:kern w:val="2"/>
          <w:szCs w:val="22"/>
        </w:rPr>
      </w:pPr>
      <w:hyperlink w:anchor="_Toc54358380" w:history="1">
        <w:r w:rsidR="00C40038" w:rsidRPr="0006566A">
          <w:rPr>
            <w:rStyle w:val="af7"/>
          </w:rPr>
          <w:t>档案馆</w:t>
        </w:r>
        <w:r w:rsidR="00C40038">
          <w:rPr>
            <w:webHidden/>
          </w:rPr>
          <w:tab/>
        </w:r>
        <w:r w:rsidR="00C40038">
          <w:rPr>
            <w:webHidden/>
          </w:rPr>
          <w:fldChar w:fldCharType="begin"/>
        </w:r>
        <w:r w:rsidR="00C40038">
          <w:rPr>
            <w:webHidden/>
          </w:rPr>
          <w:instrText xml:space="preserve"> PAGEREF _Toc54358380 \h </w:instrText>
        </w:r>
        <w:r w:rsidR="00C40038">
          <w:rPr>
            <w:webHidden/>
          </w:rPr>
        </w:r>
        <w:r w:rsidR="00C40038">
          <w:rPr>
            <w:webHidden/>
          </w:rPr>
          <w:fldChar w:fldCharType="separate"/>
        </w:r>
        <w:r w:rsidR="00C40038">
          <w:rPr>
            <w:webHidden/>
          </w:rPr>
          <w:t>22</w:t>
        </w:r>
        <w:r w:rsidR="00C40038">
          <w:rPr>
            <w:webHidden/>
          </w:rPr>
          <w:fldChar w:fldCharType="end"/>
        </w:r>
      </w:hyperlink>
    </w:p>
    <w:p w14:paraId="0CD76FFC" w14:textId="757798EE" w:rsidR="00C40038" w:rsidRDefault="000E1E5F">
      <w:pPr>
        <w:pStyle w:val="20"/>
        <w:rPr>
          <w:rFonts w:asciiTheme="minorHAnsi" w:eastAsiaTheme="minorEastAsia" w:hAnsiTheme="minorHAnsi" w:cstheme="minorBidi"/>
          <w:noProof/>
          <w:kern w:val="2"/>
          <w:szCs w:val="22"/>
        </w:rPr>
      </w:pPr>
      <w:hyperlink w:anchor="_Toc54358381" w:history="1">
        <w:r w:rsidR="00C40038" w:rsidRPr="0006566A">
          <w:rPr>
            <w:rStyle w:val="af7"/>
            <w:noProof/>
          </w:rPr>
          <w:t>小组成员</w:t>
        </w:r>
        <w:r w:rsidR="00C40038">
          <w:rPr>
            <w:noProof/>
            <w:webHidden/>
          </w:rPr>
          <w:tab/>
        </w:r>
        <w:r w:rsidR="00C40038">
          <w:rPr>
            <w:noProof/>
            <w:webHidden/>
          </w:rPr>
          <w:fldChar w:fldCharType="begin"/>
        </w:r>
        <w:r w:rsidR="00C40038">
          <w:rPr>
            <w:noProof/>
            <w:webHidden/>
          </w:rPr>
          <w:instrText xml:space="preserve"> PAGEREF _Toc54358381 \h </w:instrText>
        </w:r>
        <w:r w:rsidR="00C40038">
          <w:rPr>
            <w:noProof/>
            <w:webHidden/>
          </w:rPr>
        </w:r>
        <w:r w:rsidR="00C40038">
          <w:rPr>
            <w:noProof/>
            <w:webHidden/>
          </w:rPr>
          <w:fldChar w:fldCharType="separate"/>
        </w:r>
        <w:r w:rsidR="00C40038">
          <w:rPr>
            <w:noProof/>
            <w:webHidden/>
          </w:rPr>
          <w:t>22</w:t>
        </w:r>
        <w:r w:rsidR="00C40038">
          <w:rPr>
            <w:noProof/>
            <w:webHidden/>
          </w:rPr>
          <w:fldChar w:fldCharType="end"/>
        </w:r>
      </w:hyperlink>
    </w:p>
    <w:p w14:paraId="3FEFC0F5" w14:textId="317973B9" w:rsidR="00C40038" w:rsidRDefault="000E1E5F">
      <w:pPr>
        <w:pStyle w:val="20"/>
        <w:rPr>
          <w:rFonts w:asciiTheme="minorHAnsi" w:eastAsiaTheme="minorEastAsia" w:hAnsiTheme="minorHAnsi" w:cstheme="minorBidi"/>
          <w:noProof/>
          <w:kern w:val="2"/>
          <w:szCs w:val="22"/>
        </w:rPr>
      </w:pPr>
      <w:hyperlink w:anchor="_Toc54358382" w:history="1">
        <w:r w:rsidR="00C40038" w:rsidRPr="0006566A">
          <w:rPr>
            <w:rStyle w:val="af7"/>
            <w:noProof/>
          </w:rPr>
          <w:t>小组讨论</w:t>
        </w:r>
        <w:r w:rsidR="00C40038">
          <w:rPr>
            <w:noProof/>
            <w:webHidden/>
          </w:rPr>
          <w:tab/>
        </w:r>
        <w:r w:rsidR="00C40038">
          <w:rPr>
            <w:noProof/>
            <w:webHidden/>
          </w:rPr>
          <w:fldChar w:fldCharType="begin"/>
        </w:r>
        <w:r w:rsidR="00C40038">
          <w:rPr>
            <w:noProof/>
            <w:webHidden/>
          </w:rPr>
          <w:instrText xml:space="preserve"> PAGEREF _Toc54358382 \h </w:instrText>
        </w:r>
        <w:r w:rsidR="00C40038">
          <w:rPr>
            <w:noProof/>
            <w:webHidden/>
          </w:rPr>
        </w:r>
        <w:r w:rsidR="00C40038">
          <w:rPr>
            <w:noProof/>
            <w:webHidden/>
          </w:rPr>
          <w:fldChar w:fldCharType="separate"/>
        </w:r>
        <w:r w:rsidR="00C40038">
          <w:rPr>
            <w:noProof/>
            <w:webHidden/>
          </w:rPr>
          <w:t>22</w:t>
        </w:r>
        <w:r w:rsidR="00C40038">
          <w:rPr>
            <w:noProof/>
            <w:webHidden/>
          </w:rPr>
          <w:fldChar w:fldCharType="end"/>
        </w:r>
      </w:hyperlink>
    </w:p>
    <w:p w14:paraId="6BCA497F" w14:textId="7492B9B2" w:rsidR="00C40038" w:rsidRDefault="000E1E5F">
      <w:pPr>
        <w:pStyle w:val="31"/>
        <w:rPr>
          <w:rFonts w:asciiTheme="minorHAnsi" w:eastAsiaTheme="minorEastAsia" w:hAnsiTheme="minorHAnsi" w:cstheme="minorBidi"/>
          <w:kern w:val="2"/>
          <w:szCs w:val="22"/>
        </w:rPr>
      </w:pPr>
      <w:hyperlink w:anchor="_Toc54358383" w:history="1">
        <w:r w:rsidR="00C40038" w:rsidRPr="0006566A">
          <w:rPr>
            <w:rStyle w:val="af7"/>
          </w:rPr>
          <w:t>启动讨论：档案材料和版权之间的交叉</w:t>
        </w:r>
        <w:r w:rsidR="00C40038">
          <w:rPr>
            <w:webHidden/>
          </w:rPr>
          <w:tab/>
        </w:r>
        <w:r w:rsidR="00C40038">
          <w:rPr>
            <w:webHidden/>
          </w:rPr>
          <w:fldChar w:fldCharType="begin"/>
        </w:r>
        <w:r w:rsidR="00C40038">
          <w:rPr>
            <w:webHidden/>
          </w:rPr>
          <w:instrText xml:space="preserve"> PAGEREF _Toc54358383 \h </w:instrText>
        </w:r>
        <w:r w:rsidR="00C40038">
          <w:rPr>
            <w:webHidden/>
          </w:rPr>
        </w:r>
        <w:r w:rsidR="00C40038">
          <w:rPr>
            <w:webHidden/>
          </w:rPr>
          <w:fldChar w:fldCharType="separate"/>
        </w:r>
        <w:r w:rsidR="00C40038">
          <w:rPr>
            <w:webHidden/>
          </w:rPr>
          <w:t>22</w:t>
        </w:r>
        <w:r w:rsidR="00C40038">
          <w:rPr>
            <w:webHidden/>
          </w:rPr>
          <w:fldChar w:fldCharType="end"/>
        </w:r>
      </w:hyperlink>
    </w:p>
    <w:p w14:paraId="4A728CD0" w14:textId="687C35EC" w:rsidR="00C40038" w:rsidRDefault="000E1E5F">
      <w:pPr>
        <w:pStyle w:val="31"/>
        <w:rPr>
          <w:rFonts w:asciiTheme="minorHAnsi" w:eastAsiaTheme="minorEastAsia" w:hAnsiTheme="minorHAnsi" w:cstheme="minorBidi"/>
          <w:kern w:val="2"/>
          <w:szCs w:val="22"/>
        </w:rPr>
      </w:pPr>
      <w:hyperlink w:anchor="_Toc54358384" w:history="1">
        <w:r w:rsidR="00C40038" w:rsidRPr="0006566A">
          <w:rPr>
            <w:rStyle w:val="af7"/>
          </w:rPr>
          <w:t>简单情况：法律上不在版权范围的档案材料</w:t>
        </w:r>
        <w:r w:rsidR="00C40038">
          <w:rPr>
            <w:webHidden/>
          </w:rPr>
          <w:tab/>
        </w:r>
        <w:r w:rsidR="00C40038">
          <w:rPr>
            <w:webHidden/>
          </w:rPr>
          <w:fldChar w:fldCharType="begin"/>
        </w:r>
        <w:r w:rsidR="00C40038">
          <w:rPr>
            <w:webHidden/>
          </w:rPr>
          <w:instrText xml:space="preserve"> PAGEREF _Toc54358384 \h </w:instrText>
        </w:r>
        <w:r w:rsidR="00C40038">
          <w:rPr>
            <w:webHidden/>
          </w:rPr>
        </w:r>
        <w:r w:rsidR="00C40038">
          <w:rPr>
            <w:webHidden/>
          </w:rPr>
          <w:fldChar w:fldCharType="separate"/>
        </w:r>
        <w:r w:rsidR="00C40038">
          <w:rPr>
            <w:webHidden/>
          </w:rPr>
          <w:t>23</w:t>
        </w:r>
        <w:r w:rsidR="00C40038">
          <w:rPr>
            <w:webHidden/>
          </w:rPr>
          <w:fldChar w:fldCharType="end"/>
        </w:r>
      </w:hyperlink>
    </w:p>
    <w:p w14:paraId="2790F52F" w14:textId="60FAAFF8" w:rsidR="00C40038" w:rsidRDefault="000E1E5F">
      <w:pPr>
        <w:pStyle w:val="31"/>
        <w:rPr>
          <w:rFonts w:asciiTheme="minorHAnsi" w:eastAsiaTheme="minorEastAsia" w:hAnsiTheme="minorHAnsi" w:cstheme="minorBidi"/>
          <w:kern w:val="2"/>
          <w:szCs w:val="22"/>
        </w:rPr>
      </w:pPr>
      <w:hyperlink w:anchor="_Toc54358385" w:history="1">
        <w:r w:rsidR="00C40038" w:rsidRPr="0006566A">
          <w:rPr>
            <w:rStyle w:val="af7"/>
          </w:rPr>
          <w:t>更为复杂的情况：档案材料很可能</w:t>
        </w:r>
        <w:r w:rsidR="00C40038" w:rsidRPr="0006566A">
          <w:rPr>
            <w:rStyle w:val="af7"/>
          </w:rPr>
          <w:t>/</w:t>
        </w:r>
        <w:r w:rsidR="00C40038" w:rsidRPr="0006566A">
          <w:rPr>
            <w:rStyle w:val="af7"/>
          </w:rPr>
          <w:t>据推测仍受版权保护</w:t>
        </w:r>
        <w:r w:rsidR="00C40038">
          <w:rPr>
            <w:webHidden/>
          </w:rPr>
          <w:tab/>
        </w:r>
        <w:r w:rsidR="00C40038">
          <w:rPr>
            <w:webHidden/>
          </w:rPr>
          <w:fldChar w:fldCharType="begin"/>
        </w:r>
        <w:r w:rsidR="00C40038">
          <w:rPr>
            <w:webHidden/>
          </w:rPr>
          <w:instrText xml:space="preserve"> PAGEREF _Toc54358385 \h </w:instrText>
        </w:r>
        <w:r w:rsidR="00C40038">
          <w:rPr>
            <w:webHidden/>
          </w:rPr>
        </w:r>
        <w:r w:rsidR="00C40038">
          <w:rPr>
            <w:webHidden/>
          </w:rPr>
          <w:fldChar w:fldCharType="separate"/>
        </w:r>
        <w:r w:rsidR="00C40038">
          <w:rPr>
            <w:webHidden/>
          </w:rPr>
          <w:t>23</w:t>
        </w:r>
        <w:r w:rsidR="00C40038">
          <w:rPr>
            <w:webHidden/>
          </w:rPr>
          <w:fldChar w:fldCharType="end"/>
        </w:r>
      </w:hyperlink>
    </w:p>
    <w:p w14:paraId="7F1ADBF2" w14:textId="5C43C6FC" w:rsidR="00C40038" w:rsidRDefault="000E1E5F">
      <w:pPr>
        <w:pStyle w:val="31"/>
        <w:rPr>
          <w:rFonts w:asciiTheme="minorHAnsi" w:eastAsiaTheme="minorEastAsia" w:hAnsiTheme="minorHAnsi" w:cstheme="minorBidi"/>
          <w:kern w:val="2"/>
          <w:szCs w:val="22"/>
        </w:rPr>
      </w:pPr>
      <w:hyperlink w:anchor="_Toc54358386" w:history="1">
        <w:r w:rsidR="00C40038" w:rsidRPr="0006566A">
          <w:rPr>
            <w:rStyle w:val="af7"/>
          </w:rPr>
          <w:t>会上提出的供考虑的意见</w:t>
        </w:r>
        <w:r w:rsidR="00C40038">
          <w:rPr>
            <w:webHidden/>
          </w:rPr>
          <w:tab/>
        </w:r>
        <w:r w:rsidR="00C40038">
          <w:rPr>
            <w:webHidden/>
          </w:rPr>
          <w:fldChar w:fldCharType="begin"/>
        </w:r>
        <w:r w:rsidR="00C40038">
          <w:rPr>
            <w:webHidden/>
          </w:rPr>
          <w:instrText xml:space="preserve"> PAGEREF _Toc54358386 \h </w:instrText>
        </w:r>
        <w:r w:rsidR="00C40038">
          <w:rPr>
            <w:webHidden/>
          </w:rPr>
        </w:r>
        <w:r w:rsidR="00C40038">
          <w:rPr>
            <w:webHidden/>
          </w:rPr>
          <w:fldChar w:fldCharType="separate"/>
        </w:r>
        <w:r w:rsidR="00C40038">
          <w:rPr>
            <w:webHidden/>
          </w:rPr>
          <w:t>26</w:t>
        </w:r>
        <w:r w:rsidR="00C40038">
          <w:rPr>
            <w:webHidden/>
          </w:rPr>
          <w:fldChar w:fldCharType="end"/>
        </w:r>
      </w:hyperlink>
    </w:p>
    <w:p w14:paraId="4474C4E1" w14:textId="3D94EFD8" w:rsidR="00C40038" w:rsidRDefault="000E1E5F">
      <w:pPr>
        <w:pStyle w:val="11"/>
        <w:rPr>
          <w:rFonts w:asciiTheme="minorHAnsi" w:eastAsiaTheme="minorEastAsia" w:hAnsiTheme="minorHAnsi" w:cstheme="minorBidi"/>
          <w:iCs w:val="0"/>
          <w:caps w:val="0"/>
          <w:kern w:val="2"/>
          <w:szCs w:val="22"/>
        </w:rPr>
      </w:pPr>
      <w:hyperlink w:anchor="_Toc54358387" w:history="1">
        <w:r w:rsidR="00C40038" w:rsidRPr="0006566A">
          <w:rPr>
            <w:rStyle w:val="af7"/>
          </w:rPr>
          <w:t>博物馆</w:t>
        </w:r>
        <w:r w:rsidR="00C40038">
          <w:rPr>
            <w:webHidden/>
          </w:rPr>
          <w:tab/>
        </w:r>
        <w:r w:rsidR="00C40038">
          <w:rPr>
            <w:webHidden/>
          </w:rPr>
          <w:fldChar w:fldCharType="begin"/>
        </w:r>
        <w:r w:rsidR="00C40038">
          <w:rPr>
            <w:webHidden/>
          </w:rPr>
          <w:instrText xml:space="preserve"> PAGEREF _Toc54358387 \h </w:instrText>
        </w:r>
        <w:r w:rsidR="00C40038">
          <w:rPr>
            <w:webHidden/>
          </w:rPr>
        </w:r>
        <w:r w:rsidR="00C40038">
          <w:rPr>
            <w:webHidden/>
          </w:rPr>
          <w:fldChar w:fldCharType="separate"/>
        </w:r>
        <w:r w:rsidR="00C40038">
          <w:rPr>
            <w:webHidden/>
          </w:rPr>
          <w:t>27</w:t>
        </w:r>
        <w:r w:rsidR="00C40038">
          <w:rPr>
            <w:webHidden/>
          </w:rPr>
          <w:fldChar w:fldCharType="end"/>
        </w:r>
      </w:hyperlink>
    </w:p>
    <w:p w14:paraId="4EB1D037" w14:textId="3AA5983E" w:rsidR="00C40038" w:rsidRDefault="000E1E5F">
      <w:pPr>
        <w:pStyle w:val="20"/>
        <w:rPr>
          <w:rFonts w:asciiTheme="minorHAnsi" w:eastAsiaTheme="minorEastAsia" w:hAnsiTheme="minorHAnsi" w:cstheme="minorBidi"/>
          <w:noProof/>
          <w:kern w:val="2"/>
          <w:szCs w:val="22"/>
        </w:rPr>
      </w:pPr>
      <w:hyperlink w:anchor="_Toc54358388" w:history="1">
        <w:r w:rsidR="00C40038" w:rsidRPr="0006566A">
          <w:rPr>
            <w:rStyle w:val="af7"/>
            <w:noProof/>
          </w:rPr>
          <w:t>小组成员</w:t>
        </w:r>
        <w:r w:rsidR="00C40038">
          <w:rPr>
            <w:noProof/>
            <w:webHidden/>
          </w:rPr>
          <w:tab/>
        </w:r>
        <w:r w:rsidR="00C40038">
          <w:rPr>
            <w:noProof/>
            <w:webHidden/>
          </w:rPr>
          <w:fldChar w:fldCharType="begin"/>
        </w:r>
        <w:r w:rsidR="00C40038">
          <w:rPr>
            <w:noProof/>
            <w:webHidden/>
          </w:rPr>
          <w:instrText xml:space="preserve"> PAGEREF _Toc54358388 \h </w:instrText>
        </w:r>
        <w:r w:rsidR="00C40038">
          <w:rPr>
            <w:noProof/>
            <w:webHidden/>
          </w:rPr>
        </w:r>
        <w:r w:rsidR="00C40038">
          <w:rPr>
            <w:noProof/>
            <w:webHidden/>
          </w:rPr>
          <w:fldChar w:fldCharType="separate"/>
        </w:r>
        <w:r w:rsidR="00C40038">
          <w:rPr>
            <w:noProof/>
            <w:webHidden/>
          </w:rPr>
          <w:t>27</w:t>
        </w:r>
        <w:r w:rsidR="00C40038">
          <w:rPr>
            <w:noProof/>
            <w:webHidden/>
          </w:rPr>
          <w:fldChar w:fldCharType="end"/>
        </w:r>
      </w:hyperlink>
    </w:p>
    <w:p w14:paraId="168DBE13" w14:textId="62A4A848" w:rsidR="00C40038" w:rsidRDefault="000E1E5F">
      <w:pPr>
        <w:pStyle w:val="20"/>
        <w:rPr>
          <w:rFonts w:asciiTheme="minorHAnsi" w:eastAsiaTheme="minorEastAsia" w:hAnsiTheme="minorHAnsi" w:cstheme="minorBidi"/>
          <w:noProof/>
          <w:kern w:val="2"/>
          <w:szCs w:val="22"/>
        </w:rPr>
      </w:pPr>
      <w:hyperlink w:anchor="_Toc54358389" w:history="1">
        <w:r w:rsidR="00C40038" w:rsidRPr="0006566A">
          <w:rPr>
            <w:rStyle w:val="af7"/>
            <w:noProof/>
          </w:rPr>
          <w:t>小组讨论</w:t>
        </w:r>
        <w:r w:rsidR="00C40038">
          <w:rPr>
            <w:noProof/>
            <w:webHidden/>
          </w:rPr>
          <w:tab/>
        </w:r>
        <w:r w:rsidR="00C40038">
          <w:rPr>
            <w:noProof/>
            <w:webHidden/>
          </w:rPr>
          <w:fldChar w:fldCharType="begin"/>
        </w:r>
        <w:r w:rsidR="00C40038">
          <w:rPr>
            <w:noProof/>
            <w:webHidden/>
          </w:rPr>
          <w:instrText xml:space="preserve"> PAGEREF _Toc54358389 \h </w:instrText>
        </w:r>
        <w:r w:rsidR="00C40038">
          <w:rPr>
            <w:noProof/>
            <w:webHidden/>
          </w:rPr>
        </w:r>
        <w:r w:rsidR="00C40038">
          <w:rPr>
            <w:noProof/>
            <w:webHidden/>
          </w:rPr>
          <w:fldChar w:fldCharType="separate"/>
        </w:r>
        <w:r w:rsidR="00C40038">
          <w:rPr>
            <w:noProof/>
            <w:webHidden/>
          </w:rPr>
          <w:t>28</w:t>
        </w:r>
        <w:r w:rsidR="00C40038">
          <w:rPr>
            <w:noProof/>
            <w:webHidden/>
          </w:rPr>
          <w:fldChar w:fldCharType="end"/>
        </w:r>
      </w:hyperlink>
    </w:p>
    <w:p w14:paraId="56C1AE8D" w14:textId="04ACFA63" w:rsidR="00C40038" w:rsidRDefault="000E1E5F">
      <w:pPr>
        <w:pStyle w:val="31"/>
        <w:rPr>
          <w:rFonts w:asciiTheme="minorHAnsi" w:eastAsiaTheme="minorEastAsia" w:hAnsiTheme="minorHAnsi" w:cstheme="minorBidi"/>
          <w:kern w:val="2"/>
          <w:szCs w:val="22"/>
        </w:rPr>
      </w:pPr>
      <w:hyperlink w:anchor="_Toc54358390" w:history="1">
        <w:r w:rsidR="00C40038" w:rsidRPr="0006566A">
          <w:rPr>
            <w:rStyle w:val="af7"/>
          </w:rPr>
          <w:t>博物馆藏品中的模拟作品和原生数字作品的保存</w:t>
        </w:r>
        <w:r w:rsidR="00C40038">
          <w:rPr>
            <w:webHidden/>
          </w:rPr>
          <w:tab/>
        </w:r>
        <w:r w:rsidR="00C40038">
          <w:rPr>
            <w:webHidden/>
          </w:rPr>
          <w:fldChar w:fldCharType="begin"/>
        </w:r>
        <w:r w:rsidR="00C40038">
          <w:rPr>
            <w:webHidden/>
          </w:rPr>
          <w:instrText xml:space="preserve"> PAGEREF _Toc54358390 \h </w:instrText>
        </w:r>
        <w:r w:rsidR="00C40038">
          <w:rPr>
            <w:webHidden/>
          </w:rPr>
        </w:r>
        <w:r w:rsidR="00C40038">
          <w:rPr>
            <w:webHidden/>
          </w:rPr>
          <w:fldChar w:fldCharType="separate"/>
        </w:r>
        <w:r w:rsidR="00C40038">
          <w:rPr>
            <w:webHidden/>
          </w:rPr>
          <w:t>28</w:t>
        </w:r>
        <w:r w:rsidR="00C40038">
          <w:rPr>
            <w:webHidden/>
          </w:rPr>
          <w:fldChar w:fldCharType="end"/>
        </w:r>
      </w:hyperlink>
    </w:p>
    <w:p w14:paraId="5F523448" w14:textId="356C54B6" w:rsidR="00C40038" w:rsidRDefault="000E1E5F">
      <w:pPr>
        <w:pStyle w:val="31"/>
        <w:rPr>
          <w:rFonts w:asciiTheme="minorHAnsi" w:eastAsiaTheme="minorEastAsia" w:hAnsiTheme="minorHAnsi" w:cstheme="minorBidi"/>
          <w:kern w:val="2"/>
          <w:szCs w:val="22"/>
        </w:rPr>
      </w:pPr>
      <w:hyperlink w:anchor="_Toc54358391" w:history="1">
        <w:r w:rsidR="00C40038" w:rsidRPr="0006566A">
          <w:rPr>
            <w:rStyle w:val="af7"/>
          </w:rPr>
          <w:t>博物馆藏品中作品的复制</w:t>
        </w:r>
        <w:r w:rsidR="00C40038">
          <w:rPr>
            <w:webHidden/>
          </w:rPr>
          <w:tab/>
        </w:r>
        <w:r w:rsidR="00C40038">
          <w:rPr>
            <w:webHidden/>
          </w:rPr>
          <w:fldChar w:fldCharType="begin"/>
        </w:r>
        <w:r w:rsidR="00C40038">
          <w:rPr>
            <w:webHidden/>
          </w:rPr>
          <w:instrText xml:space="preserve"> PAGEREF _Toc54358391 \h </w:instrText>
        </w:r>
        <w:r w:rsidR="00C40038">
          <w:rPr>
            <w:webHidden/>
          </w:rPr>
        </w:r>
        <w:r w:rsidR="00C40038">
          <w:rPr>
            <w:webHidden/>
          </w:rPr>
          <w:fldChar w:fldCharType="separate"/>
        </w:r>
        <w:r w:rsidR="00C40038">
          <w:rPr>
            <w:webHidden/>
          </w:rPr>
          <w:t>29</w:t>
        </w:r>
        <w:r w:rsidR="00C40038">
          <w:rPr>
            <w:webHidden/>
          </w:rPr>
          <w:fldChar w:fldCharType="end"/>
        </w:r>
      </w:hyperlink>
    </w:p>
    <w:p w14:paraId="6FAC9EEC" w14:textId="41404C61" w:rsidR="00C40038" w:rsidRDefault="000E1E5F">
      <w:pPr>
        <w:pStyle w:val="31"/>
        <w:rPr>
          <w:rFonts w:asciiTheme="minorHAnsi" w:eastAsiaTheme="minorEastAsia" w:hAnsiTheme="minorHAnsi" w:cstheme="minorBidi"/>
          <w:kern w:val="2"/>
          <w:szCs w:val="22"/>
        </w:rPr>
      </w:pPr>
      <w:hyperlink w:anchor="_Toc54358392" w:history="1">
        <w:r w:rsidR="00C40038" w:rsidRPr="0006566A">
          <w:rPr>
            <w:rStyle w:val="af7"/>
          </w:rPr>
          <w:t>要考虑的因素</w:t>
        </w:r>
        <w:r w:rsidR="00C40038">
          <w:rPr>
            <w:webHidden/>
          </w:rPr>
          <w:tab/>
        </w:r>
        <w:r w:rsidR="00C40038">
          <w:rPr>
            <w:webHidden/>
          </w:rPr>
          <w:fldChar w:fldCharType="begin"/>
        </w:r>
        <w:r w:rsidR="00C40038">
          <w:rPr>
            <w:webHidden/>
          </w:rPr>
          <w:instrText xml:space="preserve"> PAGEREF _Toc54358392 \h </w:instrText>
        </w:r>
        <w:r w:rsidR="00C40038">
          <w:rPr>
            <w:webHidden/>
          </w:rPr>
        </w:r>
        <w:r w:rsidR="00C40038">
          <w:rPr>
            <w:webHidden/>
          </w:rPr>
          <w:fldChar w:fldCharType="separate"/>
        </w:r>
        <w:r w:rsidR="00C40038">
          <w:rPr>
            <w:webHidden/>
          </w:rPr>
          <w:t>30</w:t>
        </w:r>
        <w:r w:rsidR="00C40038">
          <w:rPr>
            <w:webHidden/>
          </w:rPr>
          <w:fldChar w:fldCharType="end"/>
        </w:r>
      </w:hyperlink>
    </w:p>
    <w:p w14:paraId="4C59ABBC" w14:textId="0CBDF847" w:rsidR="00C40038" w:rsidRDefault="000E1E5F">
      <w:pPr>
        <w:pStyle w:val="31"/>
        <w:rPr>
          <w:rFonts w:asciiTheme="minorHAnsi" w:eastAsiaTheme="minorEastAsia" w:hAnsiTheme="minorHAnsi" w:cstheme="minorBidi"/>
          <w:kern w:val="2"/>
          <w:szCs w:val="22"/>
        </w:rPr>
      </w:pPr>
      <w:hyperlink w:anchor="_Toc54358393" w:history="1">
        <w:r w:rsidR="00C40038" w:rsidRPr="0006566A">
          <w:rPr>
            <w:rStyle w:val="af7"/>
          </w:rPr>
          <w:t>访问：境内访问和跨境访问</w:t>
        </w:r>
        <w:r w:rsidR="00C40038">
          <w:rPr>
            <w:webHidden/>
          </w:rPr>
          <w:tab/>
        </w:r>
        <w:r w:rsidR="00C40038">
          <w:rPr>
            <w:webHidden/>
          </w:rPr>
          <w:fldChar w:fldCharType="begin"/>
        </w:r>
        <w:r w:rsidR="00C40038">
          <w:rPr>
            <w:webHidden/>
          </w:rPr>
          <w:instrText xml:space="preserve"> PAGEREF _Toc54358393 \h </w:instrText>
        </w:r>
        <w:r w:rsidR="00C40038">
          <w:rPr>
            <w:webHidden/>
          </w:rPr>
        </w:r>
        <w:r w:rsidR="00C40038">
          <w:rPr>
            <w:webHidden/>
          </w:rPr>
          <w:fldChar w:fldCharType="separate"/>
        </w:r>
        <w:r w:rsidR="00C40038">
          <w:rPr>
            <w:webHidden/>
          </w:rPr>
          <w:t>31</w:t>
        </w:r>
        <w:r w:rsidR="00C40038">
          <w:rPr>
            <w:webHidden/>
          </w:rPr>
          <w:fldChar w:fldCharType="end"/>
        </w:r>
      </w:hyperlink>
    </w:p>
    <w:p w14:paraId="271E29A2" w14:textId="069D66F9" w:rsidR="00C40038" w:rsidRDefault="000E1E5F">
      <w:pPr>
        <w:pStyle w:val="31"/>
        <w:rPr>
          <w:rFonts w:asciiTheme="minorHAnsi" w:eastAsiaTheme="minorEastAsia" w:hAnsiTheme="minorHAnsi" w:cstheme="minorBidi"/>
          <w:kern w:val="2"/>
          <w:szCs w:val="22"/>
        </w:rPr>
      </w:pPr>
      <w:hyperlink w:anchor="_Toc54358394" w:history="1">
        <w:r w:rsidR="00C40038" w:rsidRPr="0006566A">
          <w:rPr>
            <w:rStyle w:val="af7"/>
          </w:rPr>
          <w:t>线上展览（实物展览和数字展览）</w:t>
        </w:r>
        <w:r w:rsidR="00C40038">
          <w:rPr>
            <w:webHidden/>
          </w:rPr>
          <w:tab/>
        </w:r>
        <w:r w:rsidR="00C40038">
          <w:rPr>
            <w:webHidden/>
          </w:rPr>
          <w:fldChar w:fldCharType="begin"/>
        </w:r>
        <w:r w:rsidR="00C40038">
          <w:rPr>
            <w:webHidden/>
          </w:rPr>
          <w:instrText xml:space="preserve"> PAGEREF _Toc54358394 \h </w:instrText>
        </w:r>
        <w:r w:rsidR="00C40038">
          <w:rPr>
            <w:webHidden/>
          </w:rPr>
        </w:r>
        <w:r w:rsidR="00C40038">
          <w:rPr>
            <w:webHidden/>
          </w:rPr>
          <w:fldChar w:fldCharType="separate"/>
        </w:r>
        <w:r w:rsidR="00C40038">
          <w:rPr>
            <w:webHidden/>
          </w:rPr>
          <w:t>32</w:t>
        </w:r>
        <w:r w:rsidR="00C40038">
          <w:rPr>
            <w:webHidden/>
          </w:rPr>
          <w:fldChar w:fldCharType="end"/>
        </w:r>
      </w:hyperlink>
    </w:p>
    <w:p w14:paraId="4B2FF9A0" w14:textId="46AD2887" w:rsidR="00C40038" w:rsidRDefault="000E1E5F">
      <w:pPr>
        <w:pStyle w:val="31"/>
        <w:rPr>
          <w:rFonts w:asciiTheme="minorHAnsi" w:eastAsiaTheme="minorEastAsia" w:hAnsiTheme="minorHAnsi" w:cstheme="minorBidi"/>
          <w:kern w:val="2"/>
          <w:szCs w:val="22"/>
        </w:rPr>
      </w:pPr>
      <w:hyperlink w:anchor="_Toc54358395" w:history="1">
        <w:r w:rsidR="00C40038" w:rsidRPr="0006566A">
          <w:rPr>
            <w:rStyle w:val="af7"/>
          </w:rPr>
          <w:t>需要明确</w:t>
        </w:r>
        <w:r w:rsidR="00C40038" w:rsidRPr="0006566A">
          <w:rPr>
            <w:rStyle w:val="af7"/>
          </w:rPr>
          <w:t>/</w:t>
        </w:r>
        <w:r w:rsidR="00C40038" w:rsidRPr="0006566A">
          <w:rPr>
            <w:rStyle w:val="af7"/>
          </w:rPr>
          <w:t>澄清的某些要素</w:t>
        </w:r>
        <w:r w:rsidR="00C40038">
          <w:rPr>
            <w:webHidden/>
          </w:rPr>
          <w:tab/>
        </w:r>
        <w:r w:rsidR="00C40038">
          <w:rPr>
            <w:webHidden/>
          </w:rPr>
          <w:fldChar w:fldCharType="begin"/>
        </w:r>
        <w:r w:rsidR="00C40038">
          <w:rPr>
            <w:webHidden/>
          </w:rPr>
          <w:instrText xml:space="preserve"> PAGEREF _Toc54358395 \h </w:instrText>
        </w:r>
        <w:r w:rsidR="00C40038">
          <w:rPr>
            <w:webHidden/>
          </w:rPr>
        </w:r>
        <w:r w:rsidR="00C40038">
          <w:rPr>
            <w:webHidden/>
          </w:rPr>
          <w:fldChar w:fldCharType="separate"/>
        </w:r>
        <w:r w:rsidR="00C40038">
          <w:rPr>
            <w:webHidden/>
          </w:rPr>
          <w:t>32</w:t>
        </w:r>
        <w:r w:rsidR="00C40038">
          <w:rPr>
            <w:webHidden/>
          </w:rPr>
          <w:fldChar w:fldCharType="end"/>
        </w:r>
      </w:hyperlink>
    </w:p>
    <w:p w14:paraId="0A885DCC" w14:textId="1761D706" w:rsidR="00C40038" w:rsidRDefault="000E1E5F">
      <w:pPr>
        <w:pStyle w:val="31"/>
        <w:rPr>
          <w:rFonts w:asciiTheme="minorHAnsi" w:eastAsiaTheme="minorEastAsia" w:hAnsiTheme="minorHAnsi" w:cstheme="minorBidi"/>
          <w:kern w:val="2"/>
          <w:szCs w:val="22"/>
        </w:rPr>
      </w:pPr>
      <w:hyperlink w:anchor="_Toc54358396" w:history="1">
        <w:r w:rsidR="00C40038" w:rsidRPr="0006566A">
          <w:rPr>
            <w:rStyle w:val="af7"/>
          </w:rPr>
          <w:t>通过许可</w:t>
        </w:r>
        <w:r w:rsidR="00C40038" w:rsidRPr="0006566A">
          <w:rPr>
            <w:rStyle w:val="af7"/>
          </w:rPr>
          <w:t>/</w:t>
        </w:r>
        <w:r w:rsidR="00C40038" w:rsidRPr="0006566A">
          <w:rPr>
            <w:rStyle w:val="af7"/>
          </w:rPr>
          <w:t>协议和</w:t>
        </w:r>
        <w:r w:rsidR="00C40038" w:rsidRPr="0006566A">
          <w:rPr>
            <w:rStyle w:val="af7"/>
          </w:rPr>
          <w:t>/</w:t>
        </w:r>
        <w:r w:rsidR="00C40038" w:rsidRPr="0006566A">
          <w:rPr>
            <w:rStyle w:val="af7"/>
          </w:rPr>
          <w:t>或博物馆内部指导原则对艺术家的权利进行管理</w:t>
        </w:r>
        <w:r w:rsidR="00C40038">
          <w:rPr>
            <w:webHidden/>
          </w:rPr>
          <w:tab/>
        </w:r>
        <w:r w:rsidR="00C40038">
          <w:rPr>
            <w:webHidden/>
          </w:rPr>
          <w:fldChar w:fldCharType="begin"/>
        </w:r>
        <w:r w:rsidR="00C40038">
          <w:rPr>
            <w:webHidden/>
          </w:rPr>
          <w:instrText xml:space="preserve"> PAGEREF _Toc54358396 \h </w:instrText>
        </w:r>
        <w:r w:rsidR="00C40038">
          <w:rPr>
            <w:webHidden/>
          </w:rPr>
        </w:r>
        <w:r w:rsidR="00C40038">
          <w:rPr>
            <w:webHidden/>
          </w:rPr>
          <w:fldChar w:fldCharType="separate"/>
        </w:r>
        <w:r w:rsidR="00C40038">
          <w:rPr>
            <w:webHidden/>
          </w:rPr>
          <w:t>33</w:t>
        </w:r>
        <w:r w:rsidR="00C40038">
          <w:rPr>
            <w:webHidden/>
          </w:rPr>
          <w:fldChar w:fldCharType="end"/>
        </w:r>
      </w:hyperlink>
    </w:p>
    <w:p w14:paraId="2C831974" w14:textId="36BD90B9" w:rsidR="00C40038" w:rsidRDefault="000E1E5F">
      <w:pPr>
        <w:pStyle w:val="31"/>
        <w:rPr>
          <w:rFonts w:asciiTheme="minorHAnsi" w:eastAsiaTheme="minorEastAsia" w:hAnsiTheme="minorHAnsi" w:cstheme="minorBidi"/>
          <w:kern w:val="2"/>
          <w:szCs w:val="22"/>
        </w:rPr>
      </w:pPr>
      <w:hyperlink w:anchor="_Toc54358397" w:history="1">
        <w:r w:rsidR="00C40038" w:rsidRPr="0006566A">
          <w:rPr>
            <w:rStyle w:val="af7"/>
          </w:rPr>
          <w:t>供私人使用的复制件</w:t>
        </w:r>
        <w:r w:rsidR="00C40038" w:rsidRPr="0006566A">
          <w:rPr>
            <w:rStyle w:val="af7"/>
          </w:rPr>
          <w:t>/</w:t>
        </w:r>
        <w:r w:rsidR="00C40038" w:rsidRPr="0006566A">
          <w:rPr>
            <w:rStyle w:val="af7"/>
          </w:rPr>
          <w:t>照片</w:t>
        </w:r>
        <w:r w:rsidR="00C40038">
          <w:rPr>
            <w:webHidden/>
          </w:rPr>
          <w:tab/>
        </w:r>
        <w:r w:rsidR="00C40038">
          <w:rPr>
            <w:webHidden/>
          </w:rPr>
          <w:fldChar w:fldCharType="begin"/>
        </w:r>
        <w:r w:rsidR="00C40038">
          <w:rPr>
            <w:webHidden/>
          </w:rPr>
          <w:instrText xml:space="preserve"> PAGEREF _Toc54358397 \h </w:instrText>
        </w:r>
        <w:r w:rsidR="00C40038">
          <w:rPr>
            <w:webHidden/>
          </w:rPr>
        </w:r>
        <w:r w:rsidR="00C40038">
          <w:rPr>
            <w:webHidden/>
          </w:rPr>
          <w:fldChar w:fldCharType="separate"/>
        </w:r>
        <w:r w:rsidR="00C40038">
          <w:rPr>
            <w:webHidden/>
          </w:rPr>
          <w:t>34</w:t>
        </w:r>
        <w:r w:rsidR="00C40038">
          <w:rPr>
            <w:webHidden/>
          </w:rPr>
          <w:fldChar w:fldCharType="end"/>
        </w:r>
      </w:hyperlink>
    </w:p>
    <w:p w14:paraId="3C742F6A" w14:textId="5B57A326" w:rsidR="00C40038" w:rsidRDefault="000E1E5F">
      <w:pPr>
        <w:pStyle w:val="31"/>
        <w:rPr>
          <w:rFonts w:asciiTheme="minorHAnsi" w:eastAsiaTheme="minorEastAsia" w:hAnsiTheme="minorHAnsi" w:cstheme="minorBidi"/>
          <w:kern w:val="2"/>
          <w:szCs w:val="22"/>
        </w:rPr>
      </w:pPr>
      <w:hyperlink w:anchor="_Toc54358398" w:history="1">
        <w:r w:rsidR="00C40038" w:rsidRPr="0006566A">
          <w:rPr>
            <w:rStyle w:val="af7"/>
          </w:rPr>
          <w:t>会议提出的供考虑的意见</w:t>
        </w:r>
        <w:r w:rsidR="00C40038">
          <w:rPr>
            <w:webHidden/>
          </w:rPr>
          <w:tab/>
        </w:r>
        <w:r w:rsidR="00C40038">
          <w:rPr>
            <w:webHidden/>
          </w:rPr>
          <w:fldChar w:fldCharType="begin"/>
        </w:r>
        <w:r w:rsidR="00C40038">
          <w:rPr>
            <w:webHidden/>
          </w:rPr>
          <w:instrText xml:space="preserve"> PAGEREF _Toc54358398 \h </w:instrText>
        </w:r>
        <w:r w:rsidR="00C40038">
          <w:rPr>
            <w:webHidden/>
          </w:rPr>
        </w:r>
        <w:r w:rsidR="00C40038">
          <w:rPr>
            <w:webHidden/>
          </w:rPr>
          <w:fldChar w:fldCharType="separate"/>
        </w:r>
        <w:r w:rsidR="00C40038">
          <w:rPr>
            <w:webHidden/>
          </w:rPr>
          <w:t>35</w:t>
        </w:r>
        <w:r w:rsidR="00C40038">
          <w:rPr>
            <w:webHidden/>
          </w:rPr>
          <w:fldChar w:fldCharType="end"/>
        </w:r>
      </w:hyperlink>
    </w:p>
    <w:p w14:paraId="504BB8CB" w14:textId="6B486A49" w:rsidR="00C40038" w:rsidRDefault="000E1E5F">
      <w:pPr>
        <w:pStyle w:val="11"/>
        <w:rPr>
          <w:rFonts w:asciiTheme="minorHAnsi" w:eastAsiaTheme="minorEastAsia" w:hAnsiTheme="minorHAnsi" w:cstheme="minorBidi"/>
          <w:iCs w:val="0"/>
          <w:caps w:val="0"/>
          <w:kern w:val="2"/>
          <w:szCs w:val="22"/>
        </w:rPr>
      </w:pPr>
      <w:hyperlink w:anchor="_Toc54358399" w:history="1">
        <w:r w:rsidR="00C40038" w:rsidRPr="0006566A">
          <w:rPr>
            <w:rStyle w:val="af7"/>
          </w:rPr>
          <w:t>图书馆</w:t>
        </w:r>
        <w:r w:rsidR="00C40038">
          <w:rPr>
            <w:webHidden/>
          </w:rPr>
          <w:tab/>
        </w:r>
        <w:r w:rsidR="00C40038">
          <w:rPr>
            <w:webHidden/>
          </w:rPr>
          <w:fldChar w:fldCharType="begin"/>
        </w:r>
        <w:r w:rsidR="00C40038">
          <w:rPr>
            <w:webHidden/>
          </w:rPr>
          <w:instrText xml:space="preserve"> PAGEREF _Toc54358399 \h </w:instrText>
        </w:r>
        <w:r w:rsidR="00C40038">
          <w:rPr>
            <w:webHidden/>
          </w:rPr>
        </w:r>
        <w:r w:rsidR="00C40038">
          <w:rPr>
            <w:webHidden/>
          </w:rPr>
          <w:fldChar w:fldCharType="separate"/>
        </w:r>
        <w:r w:rsidR="00C40038">
          <w:rPr>
            <w:webHidden/>
          </w:rPr>
          <w:t>36</w:t>
        </w:r>
        <w:r w:rsidR="00C40038">
          <w:rPr>
            <w:webHidden/>
          </w:rPr>
          <w:fldChar w:fldCharType="end"/>
        </w:r>
      </w:hyperlink>
    </w:p>
    <w:p w14:paraId="03FD21EF" w14:textId="708F71F6" w:rsidR="00C40038" w:rsidRDefault="000E1E5F">
      <w:pPr>
        <w:pStyle w:val="20"/>
        <w:rPr>
          <w:rFonts w:asciiTheme="minorHAnsi" w:eastAsiaTheme="minorEastAsia" w:hAnsiTheme="minorHAnsi" w:cstheme="minorBidi"/>
          <w:noProof/>
          <w:kern w:val="2"/>
          <w:szCs w:val="22"/>
        </w:rPr>
      </w:pPr>
      <w:hyperlink w:anchor="_Toc54358400" w:history="1">
        <w:r w:rsidR="00C40038" w:rsidRPr="0006566A">
          <w:rPr>
            <w:rStyle w:val="af7"/>
            <w:noProof/>
          </w:rPr>
          <w:t>小组成员</w:t>
        </w:r>
        <w:r w:rsidR="00C40038">
          <w:rPr>
            <w:noProof/>
            <w:webHidden/>
          </w:rPr>
          <w:tab/>
        </w:r>
        <w:r w:rsidR="00C40038">
          <w:rPr>
            <w:noProof/>
            <w:webHidden/>
          </w:rPr>
          <w:fldChar w:fldCharType="begin"/>
        </w:r>
        <w:r w:rsidR="00C40038">
          <w:rPr>
            <w:noProof/>
            <w:webHidden/>
          </w:rPr>
          <w:instrText xml:space="preserve"> PAGEREF _Toc54358400 \h </w:instrText>
        </w:r>
        <w:r w:rsidR="00C40038">
          <w:rPr>
            <w:noProof/>
            <w:webHidden/>
          </w:rPr>
        </w:r>
        <w:r w:rsidR="00C40038">
          <w:rPr>
            <w:noProof/>
            <w:webHidden/>
          </w:rPr>
          <w:fldChar w:fldCharType="separate"/>
        </w:r>
        <w:r w:rsidR="00C40038">
          <w:rPr>
            <w:noProof/>
            <w:webHidden/>
          </w:rPr>
          <w:t>36</w:t>
        </w:r>
        <w:r w:rsidR="00C40038">
          <w:rPr>
            <w:noProof/>
            <w:webHidden/>
          </w:rPr>
          <w:fldChar w:fldCharType="end"/>
        </w:r>
      </w:hyperlink>
    </w:p>
    <w:p w14:paraId="210B8DAA" w14:textId="60687D41" w:rsidR="00C40038" w:rsidRDefault="000E1E5F">
      <w:pPr>
        <w:pStyle w:val="20"/>
        <w:rPr>
          <w:rFonts w:asciiTheme="minorHAnsi" w:eastAsiaTheme="minorEastAsia" w:hAnsiTheme="minorHAnsi" w:cstheme="minorBidi"/>
          <w:noProof/>
          <w:kern w:val="2"/>
          <w:szCs w:val="22"/>
        </w:rPr>
      </w:pPr>
      <w:hyperlink w:anchor="_Toc54358401" w:history="1">
        <w:r w:rsidR="00C40038" w:rsidRPr="0006566A">
          <w:rPr>
            <w:rStyle w:val="af7"/>
            <w:noProof/>
          </w:rPr>
          <w:t>小组讨论</w:t>
        </w:r>
        <w:r w:rsidR="00C40038">
          <w:rPr>
            <w:noProof/>
            <w:webHidden/>
          </w:rPr>
          <w:tab/>
        </w:r>
        <w:r w:rsidR="00C40038">
          <w:rPr>
            <w:noProof/>
            <w:webHidden/>
          </w:rPr>
          <w:fldChar w:fldCharType="begin"/>
        </w:r>
        <w:r w:rsidR="00C40038">
          <w:rPr>
            <w:noProof/>
            <w:webHidden/>
          </w:rPr>
          <w:instrText xml:space="preserve"> PAGEREF _Toc54358401 \h </w:instrText>
        </w:r>
        <w:r w:rsidR="00C40038">
          <w:rPr>
            <w:noProof/>
            <w:webHidden/>
          </w:rPr>
        </w:r>
        <w:r w:rsidR="00C40038">
          <w:rPr>
            <w:noProof/>
            <w:webHidden/>
          </w:rPr>
          <w:fldChar w:fldCharType="separate"/>
        </w:r>
        <w:r w:rsidR="00C40038">
          <w:rPr>
            <w:noProof/>
            <w:webHidden/>
          </w:rPr>
          <w:t>37</w:t>
        </w:r>
        <w:r w:rsidR="00C40038">
          <w:rPr>
            <w:noProof/>
            <w:webHidden/>
          </w:rPr>
          <w:fldChar w:fldCharType="end"/>
        </w:r>
      </w:hyperlink>
    </w:p>
    <w:p w14:paraId="5346834E" w14:textId="6434A014" w:rsidR="00C40038" w:rsidRDefault="000E1E5F">
      <w:pPr>
        <w:pStyle w:val="31"/>
        <w:rPr>
          <w:rFonts w:asciiTheme="minorHAnsi" w:eastAsiaTheme="minorEastAsia" w:hAnsiTheme="minorHAnsi" w:cstheme="minorBidi"/>
          <w:kern w:val="2"/>
          <w:szCs w:val="22"/>
        </w:rPr>
      </w:pPr>
      <w:hyperlink w:anchor="_Toc54358402" w:history="1">
        <w:r w:rsidR="00C40038" w:rsidRPr="0006566A">
          <w:rPr>
            <w:rStyle w:val="af7"/>
          </w:rPr>
          <w:t>保存</w:t>
        </w:r>
        <w:r w:rsidR="00C40038">
          <w:rPr>
            <w:webHidden/>
          </w:rPr>
          <w:tab/>
        </w:r>
        <w:r w:rsidR="00C40038">
          <w:rPr>
            <w:webHidden/>
          </w:rPr>
          <w:fldChar w:fldCharType="begin"/>
        </w:r>
        <w:r w:rsidR="00C40038">
          <w:rPr>
            <w:webHidden/>
          </w:rPr>
          <w:instrText xml:space="preserve"> PAGEREF _Toc54358402 \h </w:instrText>
        </w:r>
        <w:r w:rsidR="00C40038">
          <w:rPr>
            <w:webHidden/>
          </w:rPr>
        </w:r>
        <w:r w:rsidR="00C40038">
          <w:rPr>
            <w:webHidden/>
          </w:rPr>
          <w:fldChar w:fldCharType="separate"/>
        </w:r>
        <w:r w:rsidR="00C40038">
          <w:rPr>
            <w:webHidden/>
          </w:rPr>
          <w:t>37</w:t>
        </w:r>
        <w:r w:rsidR="00C40038">
          <w:rPr>
            <w:webHidden/>
          </w:rPr>
          <w:fldChar w:fldCharType="end"/>
        </w:r>
      </w:hyperlink>
    </w:p>
    <w:p w14:paraId="53282B4A" w14:textId="1BAC5267" w:rsidR="00C40038" w:rsidRDefault="000E1E5F">
      <w:pPr>
        <w:pStyle w:val="31"/>
        <w:rPr>
          <w:rFonts w:asciiTheme="minorHAnsi" w:eastAsiaTheme="minorEastAsia" w:hAnsiTheme="minorHAnsi" w:cstheme="minorBidi"/>
          <w:kern w:val="2"/>
          <w:szCs w:val="22"/>
        </w:rPr>
      </w:pPr>
      <w:hyperlink w:anchor="_Toc54358403" w:history="1">
        <w:r w:rsidR="00C40038" w:rsidRPr="0006566A">
          <w:rPr>
            <w:rStyle w:val="af7"/>
          </w:rPr>
          <w:t>保存文化遗产：图书馆的主要职能</w:t>
        </w:r>
        <w:r w:rsidR="00C40038">
          <w:rPr>
            <w:webHidden/>
          </w:rPr>
          <w:tab/>
        </w:r>
        <w:r w:rsidR="00C40038">
          <w:rPr>
            <w:webHidden/>
          </w:rPr>
          <w:fldChar w:fldCharType="begin"/>
        </w:r>
        <w:r w:rsidR="00C40038">
          <w:rPr>
            <w:webHidden/>
          </w:rPr>
          <w:instrText xml:space="preserve"> PAGEREF _Toc54358403 \h </w:instrText>
        </w:r>
        <w:r w:rsidR="00C40038">
          <w:rPr>
            <w:webHidden/>
          </w:rPr>
        </w:r>
        <w:r w:rsidR="00C40038">
          <w:rPr>
            <w:webHidden/>
          </w:rPr>
          <w:fldChar w:fldCharType="separate"/>
        </w:r>
        <w:r w:rsidR="00C40038">
          <w:rPr>
            <w:webHidden/>
          </w:rPr>
          <w:t>37</w:t>
        </w:r>
        <w:r w:rsidR="00C40038">
          <w:rPr>
            <w:webHidden/>
          </w:rPr>
          <w:fldChar w:fldCharType="end"/>
        </w:r>
      </w:hyperlink>
    </w:p>
    <w:p w14:paraId="47119B8F" w14:textId="22D5D17E" w:rsidR="00C40038" w:rsidRDefault="000E1E5F">
      <w:pPr>
        <w:pStyle w:val="31"/>
        <w:rPr>
          <w:rFonts w:asciiTheme="minorHAnsi" w:eastAsiaTheme="minorEastAsia" w:hAnsiTheme="minorHAnsi" w:cstheme="minorBidi"/>
          <w:kern w:val="2"/>
          <w:szCs w:val="22"/>
        </w:rPr>
      </w:pPr>
      <w:hyperlink w:anchor="_Toc54358404" w:history="1">
        <w:r w:rsidR="00C40038" w:rsidRPr="0006566A">
          <w:rPr>
            <w:rStyle w:val="af7"/>
          </w:rPr>
          <w:t>保存的法律依据</w:t>
        </w:r>
        <w:r w:rsidR="00C40038">
          <w:rPr>
            <w:webHidden/>
          </w:rPr>
          <w:tab/>
        </w:r>
        <w:r w:rsidR="00C40038">
          <w:rPr>
            <w:webHidden/>
          </w:rPr>
          <w:fldChar w:fldCharType="begin"/>
        </w:r>
        <w:r w:rsidR="00C40038">
          <w:rPr>
            <w:webHidden/>
          </w:rPr>
          <w:instrText xml:space="preserve"> PAGEREF _Toc54358404 \h </w:instrText>
        </w:r>
        <w:r w:rsidR="00C40038">
          <w:rPr>
            <w:webHidden/>
          </w:rPr>
        </w:r>
        <w:r w:rsidR="00C40038">
          <w:rPr>
            <w:webHidden/>
          </w:rPr>
          <w:fldChar w:fldCharType="separate"/>
        </w:r>
        <w:r w:rsidR="00C40038">
          <w:rPr>
            <w:webHidden/>
          </w:rPr>
          <w:t>38</w:t>
        </w:r>
        <w:r w:rsidR="00C40038">
          <w:rPr>
            <w:webHidden/>
          </w:rPr>
          <w:fldChar w:fldCharType="end"/>
        </w:r>
      </w:hyperlink>
    </w:p>
    <w:p w14:paraId="0989A973" w14:textId="5B283677" w:rsidR="00C40038" w:rsidRDefault="000E1E5F">
      <w:pPr>
        <w:pStyle w:val="31"/>
        <w:rPr>
          <w:rFonts w:asciiTheme="minorHAnsi" w:eastAsiaTheme="minorEastAsia" w:hAnsiTheme="minorHAnsi" w:cstheme="minorBidi"/>
          <w:kern w:val="2"/>
          <w:szCs w:val="22"/>
        </w:rPr>
      </w:pPr>
      <w:hyperlink w:anchor="_Toc54358405" w:history="1">
        <w:r w:rsidR="00C40038" w:rsidRPr="0006566A">
          <w:rPr>
            <w:rStyle w:val="af7"/>
          </w:rPr>
          <w:t>对保存例外条款必要性的共识</w:t>
        </w:r>
        <w:r w:rsidR="00C40038">
          <w:rPr>
            <w:webHidden/>
          </w:rPr>
          <w:tab/>
        </w:r>
        <w:r w:rsidR="00C40038">
          <w:rPr>
            <w:webHidden/>
          </w:rPr>
          <w:fldChar w:fldCharType="begin"/>
        </w:r>
        <w:r w:rsidR="00C40038">
          <w:rPr>
            <w:webHidden/>
          </w:rPr>
          <w:instrText xml:space="preserve"> PAGEREF _Toc54358405 \h </w:instrText>
        </w:r>
        <w:r w:rsidR="00C40038">
          <w:rPr>
            <w:webHidden/>
          </w:rPr>
        </w:r>
        <w:r w:rsidR="00C40038">
          <w:rPr>
            <w:webHidden/>
          </w:rPr>
          <w:fldChar w:fldCharType="separate"/>
        </w:r>
        <w:r w:rsidR="00C40038">
          <w:rPr>
            <w:webHidden/>
          </w:rPr>
          <w:t>38</w:t>
        </w:r>
        <w:r w:rsidR="00C40038">
          <w:rPr>
            <w:webHidden/>
          </w:rPr>
          <w:fldChar w:fldCharType="end"/>
        </w:r>
      </w:hyperlink>
    </w:p>
    <w:p w14:paraId="013654DB" w14:textId="2310B277" w:rsidR="00C40038" w:rsidRDefault="000E1E5F">
      <w:pPr>
        <w:pStyle w:val="31"/>
        <w:rPr>
          <w:rFonts w:asciiTheme="minorHAnsi" w:eastAsiaTheme="minorEastAsia" w:hAnsiTheme="minorHAnsi" w:cstheme="minorBidi"/>
          <w:kern w:val="2"/>
          <w:szCs w:val="22"/>
        </w:rPr>
      </w:pPr>
      <w:hyperlink w:anchor="_Toc54358406" w:history="1">
        <w:r w:rsidR="00C40038" w:rsidRPr="0006566A">
          <w:rPr>
            <w:rStyle w:val="af7"/>
          </w:rPr>
          <w:t>访问</w:t>
        </w:r>
        <w:r w:rsidR="00C40038">
          <w:rPr>
            <w:webHidden/>
          </w:rPr>
          <w:tab/>
        </w:r>
        <w:r w:rsidR="00C40038">
          <w:rPr>
            <w:webHidden/>
          </w:rPr>
          <w:fldChar w:fldCharType="begin"/>
        </w:r>
        <w:r w:rsidR="00C40038">
          <w:rPr>
            <w:webHidden/>
          </w:rPr>
          <w:instrText xml:space="preserve"> PAGEREF _Toc54358406 \h </w:instrText>
        </w:r>
        <w:r w:rsidR="00C40038">
          <w:rPr>
            <w:webHidden/>
          </w:rPr>
        </w:r>
        <w:r w:rsidR="00C40038">
          <w:rPr>
            <w:webHidden/>
          </w:rPr>
          <w:fldChar w:fldCharType="separate"/>
        </w:r>
        <w:r w:rsidR="00C40038">
          <w:rPr>
            <w:webHidden/>
          </w:rPr>
          <w:t>39</w:t>
        </w:r>
        <w:r w:rsidR="00C40038">
          <w:rPr>
            <w:webHidden/>
          </w:rPr>
          <w:fldChar w:fldCharType="end"/>
        </w:r>
      </w:hyperlink>
    </w:p>
    <w:p w14:paraId="1C621241" w14:textId="41821190" w:rsidR="00C40038" w:rsidRDefault="000E1E5F">
      <w:pPr>
        <w:pStyle w:val="31"/>
        <w:rPr>
          <w:rFonts w:asciiTheme="minorHAnsi" w:eastAsiaTheme="minorEastAsia" w:hAnsiTheme="minorHAnsi" w:cstheme="minorBidi"/>
          <w:kern w:val="2"/>
          <w:szCs w:val="22"/>
        </w:rPr>
      </w:pPr>
      <w:hyperlink w:anchor="_Toc54358407" w:history="1">
        <w:r w:rsidR="00C40038" w:rsidRPr="0006566A">
          <w:rPr>
            <w:rStyle w:val="af7"/>
          </w:rPr>
          <w:t>访问的法律依据</w:t>
        </w:r>
        <w:r w:rsidR="00C40038">
          <w:rPr>
            <w:webHidden/>
          </w:rPr>
          <w:tab/>
        </w:r>
        <w:r w:rsidR="00C40038">
          <w:rPr>
            <w:webHidden/>
          </w:rPr>
          <w:fldChar w:fldCharType="begin"/>
        </w:r>
        <w:r w:rsidR="00C40038">
          <w:rPr>
            <w:webHidden/>
          </w:rPr>
          <w:instrText xml:space="preserve"> PAGEREF _Toc54358407 \h </w:instrText>
        </w:r>
        <w:r w:rsidR="00C40038">
          <w:rPr>
            <w:webHidden/>
          </w:rPr>
        </w:r>
        <w:r w:rsidR="00C40038">
          <w:rPr>
            <w:webHidden/>
          </w:rPr>
          <w:fldChar w:fldCharType="separate"/>
        </w:r>
        <w:r w:rsidR="00C40038">
          <w:rPr>
            <w:webHidden/>
          </w:rPr>
          <w:t>39</w:t>
        </w:r>
        <w:r w:rsidR="00C40038">
          <w:rPr>
            <w:webHidden/>
          </w:rPr>
          <w:fldChar w:fldCharType="end"/>
        </w:r>
      </w:hyperlink>
    </w:p>
    <w:p w14:paraId="79630008" w14:textId="6ECBC772" w:rsidR="00C40038" w:rsidRDefault="000E1E5F">
      <w:pPr>
        <w:pStyle w:val="31"/>
        <w:rPr>
          <w:rFonts w:asciiTheme="minorHAnsi" w:eastAsiaTheme="minorEastAsia" w:hAnsiTheme="minorHAnsi" w:cstheme="minorBidi"/>
          <w:kern w:val="2"/>
          <w:szCs w:val="22"/>
        </w:rPr>
      </w:pPr>
      <w:hyperlink w:anchor="_Toc54358408" w:history="1">
        <w:r w:rsidR="00C40038" w:rsidRPr="0006566A">
          <w:rPr>
            <w:rStyle w:val="af7"/>
          </w:rPr>
          <w:t>访问以及权利人和使用者利益之间的相互作用</w:t>
        </w:r>
        <w:r w:rsidR="00C40038">
          <w:rPr>
            <w:webHidden/>
          </w:rPr>
          <w:tab/>
        </w:r>
        <w:r w:rsidR="00C40038">
          <w:rPr>
            <w:webHidden/>
          </w:rPr>
          <w:fldChar w:fldCharType="begin"/>
        </w:r>
        <w:r w:rsidR="00C40038">
          <w:rPr>
            <w:webHidden/>
          </w:rPr>
          <w:instrText xml:space="preserve"> PAGEREF _Toc54358408 \h </w:instrText>
        </w:r>
        <w:r w:rsidR="00C40038">
          <w:rPr>
            <w:webHidden/>
          </w:rPr>
        </w:r>
        <w:r w:rsidR="00C40038">
          <w:rPr>
            <w:webHidden/>
          </w:rPr>
          <w:fldChar w:fldCharType="separate"/>
        </w:r>
        <w:r w:rsidR="00C40038">
          <w:rPr>
            <w:webHidden/>
          </w:rPr>
          <w:t>40</w:t>
        </w:r>
        <w:r w:rsidR="00C40038">
          <w:rPr>
            <w:webHidden/>
          </w:rPr>
          <w:fldChar w:fldCharType="end"/>
        </w:r>
      </w:hyperlink>
    </w:p>
    <w:p w14:paraId="660535FE" w14:textId="02369B80" w:rsidR="00C40038" w:rsidRDefault="000E1E5F">
      <w:pPr>
        <w:pStyle w:val="31"/>
        <w:rPr>
          <w:rFonts w:asciiTheme="minorHAnsi" w:eastAsiaTheme="minorEastAsia" w:hAnsiTheme="minorHAnsi" w:cstheme="minorBidi"/>
          <w:kern w:val="2"/>
          <w:szCs w:val="22"/>
        </w:rPr>
      </w:pPr>
      <w:hyperlink w:anchor="_Toc54358409" w:history="1">
        <w:r w:rsidR="00C40038" w:rsidRPr="0006566A">
          <w:rPr>
            <w:rStyle w:val="af7"/>
          </w:rPr>
          <w:t>公私伙伴关系是提供访问机会的新工具</w:t>
        </w:r>
        <w:r w:rsidR="00C40038">
          <w:rPr>
            <w:webHidden/>
          </w:rPr>
          <w:tab/>
        </w:r>
        <w:r w:rsidR="00C40038">
          <w:rPr>
            <w:webHidden/>
          </w:rPr>
          <w:fldChar w:fldCharType="begin"/>
        </w:r>
        <w:r w:rsidR="00C40038">
          <w:rPr>
            <w:webHidden/>
          </w:rPr>
          <w:instrText xml:space="preserve"> PAGEREF _Toc54358409 \h </w:instrText>
        </w:r>
        <w:r w:rsidR="00C40038">
          <w:rPr>
            <w:webHidden/>
          </w:rPr>
        </w:r>
        <w:r w:rsidR="00C40038">
          <w:rPr>
            <w:webHidden/>
          </w:rPr>
          <w:fldChar w:fldCharType="separate"/>
        </w:r>
        <w:r w:rsidR="00C40038">
          <w:rPr>
            <w:webHidden/>
          </w:rPr>
          <w:t>41</w:t>
        </w:r>
        <w:r w:rsidR="00C40038">
          <w:rPr>
            <w:webHidden/>
          </w:rPr>
          <w:fldChar w:fldCharType="end"/>
        </w:r>
      </w:hyperlink>
    </w:p>
    <w:p w14:paraId="70F535E6" w14:textId="6327F368" w:rsidR="00C40038" w:rsidRDefault="000E1E5F">
      <w:pPr>
        <w:pStyle w:val="31"/>
        <w:rPr>
          <w:rFonts w:asciiTheme="minorHAnsi" w:eastAsiaTheme="minorEastAsia" w:hAnsiTheme="minorHAnsi" w:cstheme="minorBidi"/>
          <w:kern w:val="2"/>
          <w:szCs w:val="22"/>
        </w:rPr>
      </w:pPr>
      <w:hyperlink w:anchor="_Toc54358410" w:history="1">
        <w:r w:rsidR="00C40038" w:rsidRPr="0006566A">
          <w:rPr>
            <w:rStyle w:val="af7"/>
          </w:rPr>
          <w:t>跨境</w:t>
        </w:r>
        <w:r w:rsidR="00C40038">
          <w:rPr>
            <w:webHidden/>
          </w:rPr>
          <w:tab/>
        </w:r>
        <w:r w:rsidR="00C40038">
          <w:rPr>
            <w:webHidden/>
          </w:rPr>
          <w:fldChar w:fldCharType="begin"/>
        </w:r>
        <w:r w:rsidR="00C40038">
          <w:rPr>
            <w:webHidden/>
          </w:rPr>
          <w:instrText xml:space="preserve"> PAGEREF _Toc54358410 \h </w:instrText>
        </w:r>
        <w:r w:rsidR="00C40038">
          <w:rPr>
            <w:webHidden/>
          </w:rPr>
        </w:r>
        <w:r w:rsidR="00C40038">
          <w:rPr>
            <w:webHidden/>
          </w:rPr>
          <w:fldChar w:fldCharType="separate"/>
        </w:r>
        <w:r w:rsidR="00C40038">
          <w:rPr>
            <w:webHidden/>
          </w:rPr>
          <w:t>41</w:t>
        </w:r>
        <w:r w:rsidR="00C40038">
          <w:rPr>
            <w:webHidden/>
          </w:rPr>
          <w:fldChar w:fldCharType="end"/>
        </w:r>
      </w:hyperlink>
    </w:p>
    <w:p w14:paraId="0A21B696" w14:textId="20F44B90" w:rsidR="00C40038" w:rsidRDefault="000E1E5F">
      <w:pPr>
        <w:pStyle w:val="31"/>
        <w:rPr>
          <w:rFonts w:asciiTheme="minorHAnsi" w:eastAsiaTheme="minorEastAsia" w:hAnsiTheme="minorHAnsi" w:cstheme="minorBidi"/>
          <w:kern w:val="2"/>
          <w:szCs w:val="22"/>
        </w:rPr>
      </w:pPr>
      <w:hyperlink w:anchor="_Toc54358411" w:history="1">
        <w:r w:rsidR="00C40038" w:rsidRPr="0006566A">
          <w:rPr>
            <w:rStyle w:val="af7"/>
          </w:rPr>
          <w:t>会议提出的供考虑的意见</w:t>
        </w:r>
        <w:r w:rsidR="00C40038">
          <w:rPr>
            <w:webHidden/>
          </w:rPr>
          <w:tab/>
        </w:r>
        <w:r w:rsidR="00C40038">
          <w:rPr>
            <w:webHidden/>
          </w:rPr>
          <w:fldChar w:fldCharType="begin"/>
        </w:r>
        <w:r w:rsidR="00C40038">
          <w:rPr>
            <w:webHidden/>
          </w:rPr>
          <w:instrText xml:space="preserve"> PAGEREF _Toc54358411 \h </w:instrText>
        </w:r>
        <w:r w:rsidR="00C40038">
          <w:rPr>
            <w:webHidden/>
          </w:rPr>
        </w:r>
        <w:r w:rsidR="00C40038">
          <w:rPr>
            <w:webHidden/>
          </w:rPr>
          <w:fldChar w:fldCharType="separate"/>
        </w:r>
        <w:r w:rsidR="00C40038">
          <w:rPr>
            <w:webHidden/>
          </w:rPr>
          <w:t>42</w:t>
        </w:r>
        <w:r w:rsidR="00C40038">
          <w:rPr>
            <w:webHidden/>
          </w:rPr>
          <w:fldChar w:fldCharType="end"/>
        </w:r>
      </w:hyperlink>
    </w:p>
    <w:p w14:paraId="4A66600C" w14:textId="64F8C979" w:rsidR="00C40038" w:rsidRDefault="000E1E5F">
      <w:pPr>
        <w:pStyle w:val="11"/>
        <w:rPr>
          <w:rFonts w:asciiTheme="minorHAnsi" w:eastAsiaTheme="minorEastAsia" w:hAnsiTheme="minorHAnsi" w:cstheme="minorBidi"/>
          <w:iCs w:val="0"/>
          <w:caps w:val="0"/>
          <w:kern w:val="2"/>
          <w:szCs w:val="22"/>
        </w:rPr>
      </w:pPr>
      <w:hyperlink w:anchor="_Toc54358412" w:history="1">
        <w:r w:rsidR="00C40038" w:rsidRPr="0006566A">
          <w:rPr>
            <w:rStyle w:val="af7"/>
          </w:rPr>
          <w:t>教育和研究</w:t>
        </w:r>
        <w:r w:rsidR="00C40038">
          <w:rPr>
            <w:webHidden/>
          </w:rPr>
          <w:tab/>
        </w:r>
        <w:r w:rsidR="00C40038">
          <w:rPr>
            <w:webHidden/>
          </w:rPr>
          <w:fldChar w:fldCharType="begin"/>
        </w:r>
        <w:r w:rsidR="00C40038">
          <w:rPr>
            <w:webHidden/>
          </w:rPr>
          <w:instrText xml:space="preserve"> PAGEREF _Toc54358412 \h </w:instrText>
        </w:r>
        <w:r w:rsidR="00C40038">
          <w:rPr>
            <w:webHidden/>
          </w:rPr>
        </w:r>
        <w:r w:rsidR="00C40038">
          <w:rPr>
            <w:webHidden/>
          </w:rPr>
          <w:fldChar w:fldCharType="separate"/>
        </w:r>
        <w:r w:rsidR="00C40038">
          <w:rPr>
            <w:webHidden/>
          </w:rPr>
          <w:t>43</w:t>
        </w:r>
        <w:r w:rsidR="00C40038">
          <w:rPr>
            <w:webHidden/>
          </w:rPr>
          <w:fldChar w:fldCharType="end"/>
        </w:r>
      </w:hyperlink>
    </w:p>
    <w:p w14:paraId="547F981B" w14:textId="1AABA255" w:rsidR="00C40038" w:rsidRDefault="000E1E5F">
      <w:pPr>
        <w:pStyle w:val="20"/>
        <w:rPr>
          <w:rFonts w:asciiTheme="minorHAnsi" w:eastAsiaTheme="minorEastAsia" w:hAnsiTheme="minorHAnsi" w:cstheme="minorBidi"/>
          <w:noProof/>
          <w:kern w:val="2"/>
          <w:szCs w:val="22"/>
        </w:rPr>
      </w:pPr>
      <w:hyperlink w:anchor="_Toc54358413" w:history="1">
        <w:r w:rsidR="00C40038" w:rsidRPr="0006566A">
          <w:rPr>
            <w:rStyle w:val="af7"/>
            <w:noProof/>
          </w:rPr>
          <w:t>小组成员</w:t>
        </w:r>
        <w:r w:rsidR="00C40038">
          <w:rPr>
            <w:noProof/>
            <w:webHidden/>
          </w:rPr>
          <w:tab/>
        </w:r>
        <w:r w:rsidR="00C40038">
          <w:rPr>
            <w:noProof/>
            <w:webHidden/>
          </w:rPr>
          <w:fldChar w:fldCharType="begin"/>
        </w:r>
        <w:r w:rsidR="00C40038">
          <w:rPr>
            <w:noProof/>
            <w:webHidden/>
          </w:rPr>
          <w:instrText xml:space="preserve"> PAGEREF _Toc54358413 \h </w:instrText>
        </w:r>
        <w:r w:rsidR="00C40038">
          <w:rPr>
            <w:noProof/>
            <w:webHidden/>
          </w:rPr>
        </w:r>
        <w:r w:rsidR="00C40038">
          <w:rPr>
            <w:noProof/>
            <w:webHidden/>
          </w:rPr>
          <w:fldChar w:fldCharType="separate"/>
        </w:r>
        <w:r w:rsidR="00C40038">
          <w:rPr>
            <w:noProof/>
            <w:webHidden/>
          </w:rPr>
          <w:t>43</w:t>
        </w:r>
        <w:r w:rsidR="00C40038">
          <w:rPr>
            <w:noProof/>
            <w:webHidden/>
          </w:rPr>
          <w:fldChar w:fldCharType="end"/>
        </w:r>
      </w:hyperlink>
    </w:p>
    <w:p w14:paraId="3DFB254A" w14:textId="0419B4AE" w:rsidR="00C40038" w:rsidRDefault="000E1E5F">
      <w:pPr>
        <w:pStyle w:val="20"/>
        <w:rPr>
          <w:rFonts w:asciiTheme="minorHAnsi" w:eastAsiaTheme="minorEastAsia" w:hAnsiTheme="minorHAnsi" w:cstheme="minorBidi"/>
          <w:noProof/>
          <w:kern w:val="2"/>
          <w:szCs w:val="22"/>
        </w:rPr>
      </w:pPr>
      <w:hyperlink w:anchor="_Toc54358414" w:history="1">
        <w:r w:rsidR="00C40038" w:rsidRPr="0006566A">
          <w:rPr>
            <w:rStyle w:val="af7"/>
            <w:noProof/>
          </w:rPr>
          <w:t>小组讨论</w:t>
        </w:r>
        <w:r w:rsidR="00C40038">
          <w:rPr>
            <w:noProof/>
            <w:webHidden/>
          </w:rPr>
          <w:tab/>
        </w:r>
        <w:r w:rsidR="00C40038">
          <w:rPr>
            <w:noProof/>
            <w:webHidden/>
          </w:rPr>
          <w:fldChar w:fldCharType="begin"/>
        </w:r>
        <w:r w:rsidR="00C40038">
          <w:rPr>
            <w:noProof/>
            <w:webHidden/>
          </w:rPr>
          <w:instrText xml:space="preserve"> PAGEREF _Toc54358414 \h </w:instrText>
        </w:r>
        <w:r w:rsidR="00C40038">
          <w:rPr>
            <w:noProof/>
            <w:webHidden/>
          </w:rPr>
        </w:r>
        <w:r w:rsidR="00C40038">
          <w:rPr>
            <w:noProof/>
            <w:webHidden/>
          </w:rPr>
          <w:fldChar w:fldCharType="separate"/>
        </w:r>
        <w:r w:rsidR="00C40038">
          <w:rPr>
            <w:noProof/>
            <w:webHidden/>
          </w:rPr>
          <w:t>44</w:t>
        </w:r>
        <w:r w:rsidR="00C40038">
          <w:rPr>
            <w:noProof/>
            <w:webHidden/>
          </w:rPr>
          <w:fldChar w:fldCharType="end"/>
        </w:r>
      </w:hyperlink>
    </w:p>
    <w:p w14:paraId="66D26DC9" w14:textId="1549BFCD" w:rsidR="00C40038" w:rsidRDefault="000E1E5F">
      <w:pPr>
        <w:pStyle w:val="31"/>
        <w:rPr>
          <w:rFonts w:asciiTheme="minorHAnsi" w:eastAsiaTheme="minorEastAsia" w:hAnsiTheme="minorHAnsi" w:cstheme="minorBidi"/>
          <w:kern w:val="2"/>
          <w:szCs w:val="22"/>
        </w:rPr>
      </w:pPr>
      <w:hyperlink w:anchor="_Toc54358415" w:history="1">
        <w:r w:rsidR="00C40038" w:rsidRPr="0006566A">
          <w:rPr>
            <w:rStyle w:val="af7"/>
          </w:rPr>
          <w:t>关于获取教育和研究的例外与限制规定</w:t>
        </w:r>
        <w:r w:rsidR="00C40038">
          <w:rPr>
            <w:webHidden/>
          </w:rPr>
          <w:tab/>
        </w:r>
        <w:r w:rsidR="00C40038">
          <w:rPr>
            <w:webHidden/>
          </w:rPr>
          <w:fldChar w:fldCharType="begin"/>
        </w:r>
        <w:r w:rsidR="00C40038">
          <w:rPr>
            <w:webHidden/>
          </w:rPr>
          <w:instrText xml:space="preserve"> PAGEREF _Toc54358415 \h </w:instrText>
        </w:r>
        <w:r w:rsidR="00C40038">
          <w:rPr>
            <w:webHidden/>
          </w:rPr>
        </w:r>
        <w:r w:rsidR="00C40038">
          <w:rPr>
            <w:webHidden/>
          </w:rPr>
          <w:fldChar w:fldCharType="separate"/>
        </w:r>
        <w:r w:rsidR="00C40038">
          <w:rPr>
            <w:webHidden/>
          </w:rPr>
          <w:t>44</w:t>
        </w:r>
        <w:r w:rsidR="00C40038">
          <w:rPr>
            <w:webHidden/>
          </w:rPr>
          <w:fldChar w:fldCharType="end"/>
        </w:r>
      </w:hyperlink>
    </w:p>
    <w:p w14:paraId="31CA930F" w14:textId="71192D38" w:rsidR="00C40038" w:rsidRDefault="000E1E5F">
      <w:pPr>
        <w:pStyle w:val="31"/>
        <w:rPr>
          <w:rFonts w:asciiTheme="minorHAnsi" w:eastAsiaTheme="minorEastAsia" w:hAnsiTheme="minorHAnsi" w:cstheme="minorBidi"/>
          <w:kern w:val="2"/>
          <w:szCs w:val="22"/>
        </w:rPr>
      </w:pPr>
      <w:hyperlink w:anchor="_Toc54358416" w:history="1">
        <w:r w:rsidR="00C40038" w:rsidRPr="0006566A">
          <w:rPr>
            <w:rStyle w:val="af7"/>
          </w:rPr>
          <w:t>扩展</w:t>
        </w:r>
        <w:r w:rsidR="00C40038" w:rsidRPr="0006566A">
          <w:rPr>
            <w:rStyle w:val="af7"/>
          </w:rPr>
          <w:t>/</w:t>
        </w:r>
        <w:r w:rsidR="00C40038" w:rsidRPr="0006566A">
          <w:rPr>
            <w:rStyle w:val="af7"/>
          </w:rPr>
          <w:t>调整当前国际框架内的现有例外规定</w:t>
        </w:r>
        <w:r w:rsidR="00C40038">
          <w:rPr>
            <w:webHidden/>
          </w:rPr>
          <w:tab/>
        </w:r>
        <w:r w:rsidR="00C40038">
          <w:rPr>
            <w:webHidden/>
          </w:rPr>
          <w:fldChar w:fldCharType="begin"/>
        </w:r>
        <w:r w:rsidR="00C40038">
          <w:rPr>
            <w:webHidden/>
          </w:rPr>
          <w:instrText xml:space="preserve"> PAGEREF _Toc54358416 \h </w:instrText>
        </w:r>
        <w:r w:rsidR="00C40038">
          <w:rPr>
            <w:webHidden/>
          </w:rPr>
        </w:r>
        <w:r w:rsidR="00C40038">
          <w:rPr>
            <w:webHidden/>
          </w:rPr>
          <w:fldChar w:fldCharType="separate"/>
        </w:r>
        <w:r w:rsidR="00C40038">
          <w:rPr>
            <w:webHidden/>
          </w:rPr>
          <w:t>44</w:t>
        </w:r>
        <w:r w:rsidR="00C40038">
          <w:rPr>
            <w:webHidden/>
          </w:rPr>
          <w:fldChar w:fldCharType="end"/>
        </w:r>
      </w:hyperlink>
    </w:p>
    <w:p w14:paraId="43787486" w14:textId="367E3F40" w:rsidR="00C40038" w:rsidRDefault="000E1E5F">
      <w:pPr>
        <w:pStyle w:val="31"/>
        <w:rPr>
          <w:rFonts w:asciiTheme="minorHAnsi" w:eastAsiaTheme="minorEastAsia" w:hAnsiTheme="minorHAnsi" w:cstheme="minorBidi"/>
          <w:kern w:val="2"/>
          <w:szCs w:val="22"/>
        </w:rPr>
      </w:pPr>
      <w:hyperlink w:anchor="_Toc54358417" w:history="1">
        <w:r w:rsidR="00C40038" w:rsidRPr="0006566A">
          <w:rPr>
            <w:rStyle w:val="af7"/>
          </w:rPr>
          <w:t>通过新的国际框架，延伸</w:t>
        </w:r>
        <w:r w:rsidR="00C40038" w:rsidRPr="0006566A">
          <w:rPr>
            <w:rStyle w:val="af7"/>
          </w:rPr>
          <w:t>/</w:t>
        </w:r>
        <w:r w:rsidR="00C40038" w:rsidRPr="0006566A">
          <w:rPr>
            <w:rStyle w:val="af7"/>
          </w:rPr>
          <w:t>调整国家版权立法中的现行条款</w:t>
        </w:r>
        <w:r w:rsidR="00C40038">
          <w:rPr>
            <w:webHidden/>
          </w:rPr>
          <w:tab/>
        </w:r>
        <w:r w:rsidR="00C40038">
          <w:rPr>
            <w:webHidden/>
          </w:rPr>
          <w:fldChar w:fldCharType="begin"/>
        </w:r>
        <w:r w:rsidR="00C40038">
          <w:rPr>
            <w:webHidden/>
          </w:rPr>
          <w:instrText xml:space="preserve"> PAGEREF _Toc54358417 \h </w:instrText>
        </w:r>
        <w:r w:rsidR="00C40038">
          <w:rPr>
            <w:webHidden/>
          </w:rPr>
        </w:r>
        <w:r w:rsidR="00C40038">
          <w:rPr>
            <w:webHidden/>
          </w:rPr>
          <w:fldChar w:fldCharType="separate"/>
        </w:r>
        <w:r w:rsidR="00C40038">
          <w:rPr>
            <w:webHidden/>
          </w:rPr>
          <w:t>46</w:t>
        </w:r>
        <w:r w:rsidR="00C40038">
          <w:rPr>
            <w:webHidden/>
          </w:rPr>
          <w:fldChar w:fldCharType="end"/>
        </w:r>
      </w:hyperlink>
    </w:p>
    <w:p w14:paraId="7F1B1CDB" w14:textId="79A7099B" w:rsidR="00C40038" w:rsidRDefault="000E1E5F">
      <w:pPr>
        <w:pStyle w:val="31"/>
        <w:rPr>
          <w:rFonts w:asciiTheme="minorHAnsi" w:eastAsiaTheme="minorEastAsia" w:hAnsiTheme="minorHAnsi" w:cstheme="minorBidi"/>
          <w:kern w:val="2"/>
          <w:szCs w:val="22"/>
        </w:rPr>
      </w:pPr>
      <w:hyperlink w:anchor="_Toc54358418" w:history="1">
        <w:r w:rsidR="00C40038" w:rsidRPr="0006566A">
          <w:rPr>
            <w:rStyle w:val="af7"/>
          </w:rPr>
          <w:t>促进境内和跨境访问教育内容的许可计划</w:t>
        </w:r>
        <w:r w:rsidR="00C40038">
          <w:rPr>
            <w:webHidden/>
          </w:rPr>
          <w:tab/>
        </w:r>
        <w:r w:rsidR="00C40038">
          <w:rPr>
            <w:webHidden/>
          </w:rPr>
          <w:fldChar w:fldCharType="begin"/>
        </w:r>
        <w:r w:rsidR="00C40038">
          <w:rPr>
            <w:webHidden/>
          </w:rPr>
          <w:instrText xml:space="preserve"> PAGEREF _Toc54358418 \h </w:instrText>
        </w:r>
        <w:r w:rsidR="00C40038">
          <w:rPr>
            <w:webHidden/>
          </w:rPr>
        </w:r>
        <w:r w:rsidR="00C40038">
          <w:rPr>
            <w:webHidden/>
          </w:rPr>
          <w:fldChar w:fldCharType="separate"/>
        </w:r>
        <w:r w:rsidR="00C40038">
          <w:rPr>
            <w:webHidden/>
          </w:rPr>
          <w:t>46</w:t>
        </w:r>
        <w:r w:rsidR="00C40038">
          <w:rPr>
            <w:webHidden/>
          </w:rPr>
          <w:fldChar w:fldCharType="end"/>
        </w:r>
      </w:hyperlink>
    </w:p>
    <w:p w14:paraId="4E2EF824" w14:textId="1C6C03AB" w:rsidR="00C40038" w:rsidRDefault="000E1E5F">
      <w:pPr>
        <w:pStyle w:val="31"/>
        <w:rPr>
          <w:rFonts w:asciiTheme="minorHAnsi" w:eastAsiaTheme="minorEastAsia" w:hAnsiTheme="minorHAnsi" w:cstheme="minorBidi"/>
          <w:kern w:val="2"/>
          <w:szCs w:val="22"/>
        </w:rPr>
      </w:pPr>
      <w:hyperlink w:anchor="_Toc54358419" w:history="1">
        <w:r w:rsidR="00C40038" w:rsidRPr="0006566A">
          <w:rPr>
            <w:rStyle w:val="af7"/>
          </w:rPr>
          <w:t>各种机制的组合：例外、限制和许可</w:t>
        </w:r>
        <w:r w:rsidR="00C40038">
          <w:rPr>
            <w:webHidden/>
          </w:rPr>
          <w:tab/>
        </w:r>
        <w:r w:rsidR="00C40038">
          <w:rPr>
            <w:webHidden/>
          </w:rPr>
          <w:fldChar w:fldCharType="begin"/>
        </w:r>
        <w:r w:rsidR="00C40038">
          <w:rPr>
            <w:webHidden/>
          </w:rPr>
          <w:instrText xml:space="preserve"> PAGEREF _Toc54358419 \h </w:instrText>
        </w:r>
        <w:r w:rsidR="00C40038">
          <w:rPr>
            <w:webHidden/>
          </w:rPr>
        </w:r>
        <w:r w:rsidR="00C40038">
          <w:rPr>
            <w:webHidden/>
          </w:rPr>
          <w:fldChar w:fldCharType="separate"/>
        </w:r>
        <w:r w:rsidR="00C40038">
          <w:rPr>
            <w:webHidden/>
          </w:rPr>
          <w:t>48</w:t>
        </w:r>
        <w:r w:rsidR="00C40038">
          <w:rPr>
            <w:webHidden/>
          </w:rPr>
          <w:fldChar w:fldCharType="end"/>
        </w:r>
      </w:hyperlink>
    </w:p>
    <w:p w14:paraId="7AF25D35" w14:textId="35A35870" w:rsidR="00C40038" w:rsidRDefault="000E1E5F">
      <w:pPr>
        <w:pStyle w:val="31"/>
        <w:rPr>
          <w:rFonts w:asciiTheme="minorHAnsi" w:eastAsiaTheme="minorEastAsia" w:hAnsiTheme="minorHAnsi" w:cstheme="minorBidi"/>
          <w:kern w:val="2"/>
          <w:szCs w:val="22"/>
        </w:rPr>
      </w:pPr>
      <w:hyperlink w:anchor="_Toc54358420" w:history="1">
        <w:r w:rsidR="00C40038" w:rsidRPr="0006566A">
          <w:rPr>
            <w:rStyle w:val="af7"/>
          </w:rPr>
          <w:t>组合机制的一些例子</w:t>
        </w:r>
        <w:r w:rsidR="00C40038">
          <w:rPr>
            <w:webHidden/>
          </w:rPr>
          <w:tab/>
        </w:r>
        <w:r w:rsidR="00C40038">
          <w:rPr>
            <w:webHidden/>
          </w:rPr>
          <w:fldChar w:fldCharType="begin"/>
        </w:r>
        <w:r w:rsidR="00C40038">
          <w:rPr>
            <w:webHidden/>
          </w:rPr>
          <w:instrText xml:space="preserve"> PAGEREF _Toc54358420 \h </w:instrText>
        </w:r>
        <w:r w:rsidR="00C40038">
          <w:rPr>
            <w:webHidden/>
          </w:rPr>
        </w:r>
        <w:r w:rsidR="00C40038">
          <w:rPr>
            <w:webHidden/>
          </w:rPr>
          <w:fldChar w:fldCharType="separate"/>
        </w:r>
        <w:r w:rsidR="00C40038">
          <w:rPr>
            <w:webHidden/>
          </w:rPr>
          <w:t>49</w:t>
        </w:r>
        <w:r w:rsidR="00C40038">
          <w:rPr>
            <w:webHidden/>
          </w:rPr>
          <w:fldChar w:fldCharType="end"/>
        </w:r>
      </w:hyperlink>
    </w:p>
    <w:p w14:paraId="3EEEBC2E" w14:textId="2A28240F" w:rsidR="00C40038" w:rsidRDefault="000E1E5F">
      <w:pPr>
        <w:pStyle w:val="31"/>
        <w:rPr>
          <w:rFonts w:asciiTheme="minorHAnsi" w:eastAsiaTheme="minorEastAsia" w:hAnsiTheme="minorHAnsi" w:cstheme="minorBidi"/>
          <w:kern w:val="2"/>
          <w:szCs w:val="22"/>
        </w:rPr>
      </w:pPr>
      <w:hyperlink w:anchor="_Toc54358421" w:history="1">
        <w:r w:rsidR="00C40038" w:rsidRPr="0006566A">
          <w:rPr>
            <w:rStyle w:val="af7"/>
          </w:rPr>
          <w:t>政府补助</w:t>
        </w:r>
        <w:r w:rsidR="00C40038">
          <w:rPr>
            <w:webHidden/>
          </w:rPr>
          <w:tab/>
        </w:r>
        <w:r w:rsidR="00C40038">
          <w:rPr>
            <w:webHidden/>
          </w:rPr>
          <w:fldChar w:fldCharType="begin"/>
        </w:r>
        <w:r w:rsidR="00C40038">
          <w:rPr>
            <w:webHidden/>
          </w:rPr>
          <w:instrText xml:space="preserve"> PAGEREF _Toc54358421 \h </w:instrText>
        </w:r>
        <w:r w:rsidR="00C40038">
          <w:rPr>
            <w:webHidden/>
          </w:rPr>
        </w:r>
        <w:r w:rsidR="00C40038">
          <w:rPr>
            <w:webHidden/>
          </w:rPr>
          <w:fldChar w:fldCharType="separate"/>
        </w:r>
        <w:r w:rsidR="00C40038">
          <w:rPr>
            <w:webHidden/>
          </w:rPr>
          <w:t>49</w:t>
        </w:r>
        <w:r w:rsidR="00C40038">
          <w:rPr>
            <w:webHidden/>
          </w:rPr>
          <w:fldChar w:fldCharType="end"/>
        </w:r>
      </w:hyperlink>
    </w:p>
    <w:p w14:paraId="67B60959" w14:textId="74FB93F8" w:rsidR="00C40038" w:rsidRDefault="000E1E5F">
      <w:pPr>
        <w:pStyle w:val="31"/>
        <w:rPr>
          <w:rFonts w:asciiTheme="minorHAnsi" w:eastAsiaTheme="minorEastAsia" w:hAnsiTheme="minorHAnsi" w:cstheme="minorBidi"/>
          <w:kern w:val="2"/>
          <w:szCs w:val="22"/>
        </w:rPr>
      </w:pPr>
      <w:hyperlink w:anchor="_Toc54358422" w:history="1">
        <w:r w:rsidR="00C40038" w:rsidRPr="0006566A">
          <w:rPr>
            <w:rStyle w:val="af7"/>
          </w:rPr>
          <w:t>会议提出的供考虑的意见</w:t>
        </w:r>
        <w:r w:rsidR="00C40038">
          <w:rPr>
            <w:webHidden/>
          </w:rPr>
          <w:tab/>
        </w:r>
        <w:r w:rsidR="00C40038">
          <w:rPr>
            <w:webHidden/>
          </w:rPr>
          <w:fldChar w:fldCharType="begin"/>
        </w:r>
        <w:r w:rsidR="00C40038">
          <w:rPr>
            <w:webHidden/>
          </w:rPr>
          <w:instrText xml:space="preserve"> PAGEREF _Toc54358422 \h </w:instrText>
        </w:r>
        <w:r w:rsidR="00C40038">
          <w:rPr>
            <w:webHidden/>
          </w:rPr>
        </w:r>
        <w:r w:rsidR="00C40038">
          <w:rPr>
            <w:webHidden/>
          </w:rPr>
          <w:fldChar w:fldCharType="separate"/>
        </w:r>
        <w:r w:rsidR="00C40038">
          <w:rPr>
            <w:webHidden/>
          </w:rPr>
          <w:t>50</w:t>
        </w:r>
        <w:r w:rsidR="00C40038">
          <w:rPr>
            <w:webHidden/>
          </w:rPr>
          <w:fldChar w:fldCharType="end"/>
        </w:r>
      </w:hyperlink>
    </w:p>
    <w:p w14:paraId="4D9196F7" w14:textId="352D7F95" w:rsidR="00C40038" w:rsidRDefault="000E1E5F">
      <w:pPr>
        <w:pStyle w:val="11"/>
        <w:rPr>
          <w:rFonts w:asciiTheme="minorHAnsi" w:eastAsiaTheme="minorEastAsia" w:hAnsiTheme="minorHAnsi" w:cstheme="minorBidi"/>
          <w:iCs w:val="0"/>
          <w:caps w:val="0"/>
          <w:kern w:val="2"/>
          <w:szCs w:val="22"/>
        </w:rPr>
      </w:pPr>
      <w:hyperlink w:anchor="_Toc54358423" w:history="1">
        <w:r w:rsidR="00C40038" w:rsidRPr="0006566A">
          <w:rPr>
            <w:rStyle w:val="af7"/>
          </w:rPr>
          <w:t>下一步的工作</w:t>
        </w:r>
        <w:r w:rsidR="00C40038">
          <w:rPr>
            <w:webHidden/>
          </w:rPr>
          <w:tab/>
        </w:r>
        <w:r w:rsidR="00C40038">
          <w:rPr>
            <w:webHidden/>
          </w:rPr>
          <w:fldChar w:fldCharType="begin"/>
        </w:r>
        <w:r w:rsidR="00C40038">
          <w:rPr>
            <w:webHidden/>
          </w:rPr>
          <w:instrText xml:space="preserve"> PAGEREF _Toc54358423 \h </w:instrText>
        </w:r>
        <w:r w:rsidR="00C40038">
          <w:rPr>
            <w:webHidden/>
          </w:rPr>
        </w:r>
        <w:r w:rsidR="00C40038">
          <w:rPr>
            <w:webHidden/>
          </w:rPr>
          <w:fldChar w:fldCharType="separate"/>
        </w:r>
        <w:r w:rsidR="00C40038">
          <w:rPr>
            <w:webHidden/>
          </w:rPr>
          <w:t>50</w:t>
        </w:r>
        <w:r w:rsidR="00C40038">
          <w:rPr>
            <w:webHidden/>
          </w:rPr>
          <w:fldChar w:fldCharType="end"/>
        </w:r>
      </w:hyperlink>
    </w:p>
    <w:p w14:paraId="65595054" w14:textId="1641C281" w:rsidR="00C40038" w:rsidRDefault="000E1E5F">
      <w:pPr>
        <w:pStyle w:val="20"/>
        <w:rPr>
          <w:rFonts w:asciiTheme="minorHAnsi" w:eastAsiaTheme="minorEastAsia" w:hAnsiTheme="minorHAnsi" w:cstheme="minorBidi"/>
          <w:noProof/>
          <w:kern w:val="2"/>
          <w:szCs w:val="22"/>
        </w:rPr>
      </w:pPr>
      <w:hyperlink w:anchor="_Toc54358424" w:history="1">
        <w:r w:rsidR="00C40038" w:rsidRPr="0006566A">
          <w:rPr>
            <w:rStyle w:val="af7"/>
            <w:noProof/>
          </w:rPr>
          <w:t>“</w:t>
        </w:r>
        <w:r w:rsidR="00C40038" w:rsidRPr="0006566A">
          <w:rPr>
            <w:rStyle w:val="af7"/>
            <w:noProof/>
          </w:rPr>
          <w:t>下一步的工作</w:t>
        </w:r>
        <w:r w:rsidR="00C40038" w:rsidRPr="0006566A">
          <w:rPr>
            <w:rStyle w:val="af7"/>
            <w:noProof/>
          </w:rPr>
          <w:t>”</w:t>
        </w:r>
        <w:r w:rsidR="00C40038" w:rsidRPr="0006566A">
          <w:rPr>
            <w:rStyle w:val="af7"/>
            <w:noProof/>
          </w:rPr>
          <w:t>小组发言后，观众的提问和评论</w:t>
        </w:r>
        <w:r w:rsidR="00C40038">
          <w:rPr>
            <w:noProof/>
            <w:webHidden/>
          </w:rPr>
          <w:tab/>
        </w:r>
        <w:r w:rsidR="00C40038">
          <w:rPr>
            <w:noProof/>
            <w:webHidden/>
          </w:rPr>
          <w:fldChar w:fldCharType="begin"/>
        </w:r>
        <w:r w:rsidR="00C40038">
          <w:rPr>
            <w:noProof/>
            <w:webHidden/>
          </w:rPr>
          <w:instrText xml:space="preserve"> PAGEREF _Toc54358424 \h </w:instrText>
        </w:r>
        <w:r w:rsidR="00C40038">
          <w:rPr>
            <w:noProof/>
            <w:webHidden/>
          </w:rPr>
        </w:r>
        <w:r w:rsidR="00C40038">
          <w:rPr>
            <w:noProof/>
            <w:webHidden/>
          </w:rPr>
          <w:fldChar w:fldCharType="separate"/>
        </w:r>
        <w:r w:rsidR="00C40038">
          <w:rPr>
            <w:noProof/>
            <w:webHidden/>
          </w:rPr>
          <w:t>55</w:t>
        </w:r>
        <w:r w:rsidR="00C40038">
          <w:rPr>
            <w:noProof/>
            <w:webHidden/>
          </w:rPr>
          <w:fldChar w:fldCharType="end"/>
        </w:r>
      </w:hyperlink>
    </w:p>
    <w:p w14:paraId="2E6B951C" w14:textId="3761B9E6" w:rsidR="00C40038" w:rsidRDefault="000E1E5F">
      <w:pPr>
        <w:pStyle w:val="20"/>
        <w:rPr>
          <w:rFonts w:asciiTheme="minorHAnsi" w:eastAsiaTheme="minorEastAsia" w:hAnsiTheme="minorHAnsi" w:cstheme="minorBidi"/>
          <w:noProof/>
          <w:kern w:val="2"/>
          <w:szCs w:val="22"/>
        </w:rPr>
      </w:pPr>
      <w:hyperlink w:anchor="_Toc54358425" w:history="1">
        <w:r w:rsidR="00C40038" w:rsidRPr="0006566A">
          <w:rPr>
            <w:rStyle w:val="af7"/>
            <w:noProof/>
          </w:rPr>
          <w:t>从会议收获的一些考虑</w:t>
        </w:r>
        <w:r w:rsidR="00C40038">
          <w:rPr>
            <w:noProof/>
            <w:webHidden/>
          </w:rPr>
          <w:tab/>
        </w:r>
        <w:r w:rsidR="00C40038">
          <w:rPr>
            <w:noProof/>
            <w:webHidden/>
          </w:rPr>
          <w:fldChar w:fldCharType="begin"/>
        </w:r>
        <w:r w:rsidR="00C40038">
          <w:rPr>
            <w:noProof/>
            <w:webHidden/>
          </w:rPr>
          <w:instrText xml:space="preserve"> PAGEREF _Toc54358425 \h </w:instrText>
        </w:r>
        <w:r w:rsidR="00C40038">
          <w:rPr>
            <w:noProof/>
            <w:webHidden/>
          </w:rPr>
        </w:r>
        <w:r w:rsidR="00C40038">
          <w:rPr>
            <w:noProof/>
            <w:webHidden/>
          </w:rPr>
          <w:fldChar w:fldCharType="separate"/>
        </w:r>
        <w:r w:rsidR="00C40038">
          <w:rPr>
            <w:noProof/>
            <w:webHidden/>
          </w:rPr>
          <w:t>57</w:t>
        </w:r>
        <w:r w:rsidR="00C40038">
          <w:rPr>
            <w:noProof/>
            <w:webHidden/>
          </w:rPr>
          <w:fldChar w:fldCharType="end"/>
        </w:r>
      </w:hyperlink>
    </w:p>
    <w:p w14:paraId="704430E8" w14:textId="6FB5A130" w:rsidR="00C40038" w:rsidRDefault="000E1E5F">
      <w:pPr>
        <w:pStyle w:val="31"/>
        <w:rPr>
          <w:rFonts w:asciiTheme="minorHAnsi" w:eastAsiaTheme="minorEastAsia" w:hAnsiTheme="minorHAnsi" w:cstheme="minorBidi"/>
          <w:kern w:val="2"/>
          <w:szCs w:val="22"/>
        </w:rPr>
      </w:pPr>
      <w:hyperlink w:anchor="_Toc54358426" w:history="1">
        <w:r w:rsidR="00C40038" w:rsidRPr="0006566A">
          <w:rPr>
            <w:rStyle w:val="af7"/>
          </w:rPr>
          <w:t>一般性原则和意见</w:t>
        </w:r>
        <w:r w:rsidR="00C40038">
          <w:rPr>
            <w:webHidden/>
          </w:rPr>
          <w:tab/>
        </w:r>
        <w:r w:rsidR="00C40038">
          <w:rPr>
            <w:webHidden/>
          </w:rPr>
          <w:fldChar w:fldCharType="begin"/>
        </w:r>
        <w:r w:rsidR="00C40038">
          <w:rPr>
            <w:webHidden/>
          </w:rPr>
          <w:instrText xml:space="preserve"> PAGEREF _Toc54358426 \h </w:instrText>
        </w:r>
        <w:r w:rsidR="00C40038">
          <w:rPr>
            <w:webHidden/>
          </w:rPr>
        </w:r>
        <w:r w:rsidR="00C40038">
          <w:rPr>
            <w:webHidden/>
          </w:rPr>
          <w:fldChar w:fldCharType="separate"/>
        </w:r>
        <w:r w:rsidR="00C40038">
          <w:rPr>
            <w:webHidden/>
          </w:rPr>
          <w:t>57</w:t>
        </w:r>
        <w:r w:rsidR="00C40038">
          <w:rPr>
            <w:webHidden/>
          </w:rPr>
          <w:fldChar w:fldCharType="end"/>
        </w:r>
      </w:hyperlink>
    </w:p>
    <w:p w14:paraId="0315170A" w14:textId="6C96FE41" w:rsidR="00C40038" w:rsidRDefault="000E1E5F">
      <w:pPr>
        <w:pStyle w:val="31"/>
        <w:rPr>
          <w:rFonts w:asciiTheme="minorHAnsi" w:eastAsiaTheme="minorEastAsia" w:hAnsiTheme="minorHAnsi" w:cstheme="minorBidi"/>
          <w:kern w:val="2"/>
          <w:szCs w:val="22"/>
        </w:rPr>
      </w:pPr>
      <w:hyperlink w:anchor="_Toc54358427" w:history="1">
        <w:r w:rsidR="00C40038" w:rsidRPr="0006566A">
          <w:rPr>
            <w:rStyle w:val="af7"/>
          </w:rPr>
          <w:t>成员国的作用</w:t>
        </w:r>
        <w:r w:rsidR="00C40038">
          <w:rPr>
            <w:webHidden/>
          </w:rPr>
          <w:tab/>
        </w:r>
        <w:r w:rsidR="00C40038">
          <w:rPr>
            <w:webHidden/>
          </w:rPr>
          <w:fldChar w:fldCharType="begin"/>
        </w:r>
        <w:r w:rsidR="00C40038">
          <w:rPr>
            <w:webHidden/>
          </w:rPr>
          <w:instrText xml:space="preserve"> PAGEREF _Toc54358427 \h </w:instrText>
        </w:r>
        <w:r w:rsidR="00C40038">
          <w:rPr>
            <w:webHidden/>
          </w:rPr>
        </w:r>
        <w:r w:rsidR="00C40038">
          <w:rPr>
            <w:webHidden/>
          </w:rPr>
          <w:fldChar w:fldCharType="separate"/>
        </w:r>
        <w:r w:rsidR="00C40038">
          <w:rPr>
            <w:webHidden/>
          </w:rPr>
          <w:t>58</w:t>
        </w:r>
        <w:r w:rsidR="00C40038">
          <w:rPr>
            <w:webHidden/>
          </w:rPr>
          <w:fldChar w:fldCharType="end"/>
        </w:r>
      </w:hyperlink>
    </w:p>
    <w:p w14:paraId="5B219DB1" w14:textId="6ACBFAA2" w:rsidR="00C40038" w:rsidRDefault="000E1E5F">
      <w:pPr>
        <w:pStyle w:val="31"/>
        <w:rPr>
          <w:rFonts w:asciiTheme="minorHAnsi" w:eastAsiaTheme="minorEastAsia" w:hAnsiTheme="minorHAnsi" w:cstheme="minorBidi"/>
          <w:kern w:val="2"/>
          <w:szCs w:val="22"/>
        </w:rPr>
      </w:pPr>
      <w:hyperlink w:anchor="_Toc54358428" w:history="1">
        <w:r w:rsidR="00C40038" w:rsidRPr="0006566A">
          <w:rPr>
            <w:rStyle w:val="af7"/>
          </w:rPr>
          <w:t>产权组织的作用</w:t>
        </w:r>
        <w:r w:rsidR="00C40038">
          <w:rPr>
            <w:webHidden/>
          </w:rPr>
          <w:tab/>
        </w:r>
        <w:r w:rsidR="00C40038">
          <w:rPr>
            <w:webHidden/>
          </w:rPr>
          <w:fldChar w:fldCharType="begin"/>
        </w:r>
        <w:r w:rsidR="00C40038">
          <w:rPr>
            <w:webHidden/>
          </w:rPr>
          <w:instrText xml:space="preserve"> PAGEREF _Toc54358428 \h </w:instrText>
        </w:r>
        <w:r w:rsidR="00C40038">
          <w:rPr>
            <w:webHidden/>
          </w:rPr>
        </w:r>
        <w:r w:rsidR="00C40038">
          <w:rPr>
            <w:webHidden/>
          </w:rPr>
          <w:fldChar w:fldCharType="separate"/>
        </w:r>
        <w:r w:rsidR="00C40038">
          <w:rPr>
            <w:webHidden/>
          </w:rPr>
          <w:t>58</w:t>
        </w:r>
        <w:r w:rsidR="00C40038">
          <w:rPr>
            <w:webHidden/>
          </w:rPr>
          <w:fldChar w:fldCharType="end"/>
        </w:r>
      </w:hyperlink>
    </w:p>
    <w:p w14:paraId="2E806BA6" w14:textId="342C20FE" w:rsidR="00301D32" w:rsidRPr="003E292F" w:rsidRDefault="00802475" w:rsidP="00802475">
      <w:pPr>
        <w:keepNext/>
        <w:keepLines/>
        <w:pBdr>
          <w:top w:val="nil"/>
          <w:left w:val="nil"/>
          <w:bottom w:val="nil"/>
          <w:right w:val="nil"/>
          <w:between w:val="nil"/>
        </w:pBdr>
        <w:shd w:val="clear" w:color="auto" w:fill="auto"/>
        <w:spacing w:beforeLines="100" w:before="240" w:afterLines="100" w:after="240" w:line="340" w:lineRule="atLeast"/>
        <w:rPr>
          <w:rFonts w:ascii="SimSun" w:hAnsi="SimSun"/>
          <w:i/>
          <w:sz w:val="21"/>
          <w:szCs w:val="21"/>
        </w:rPr>
      </w:pPr>
      <w:r>
        <w:rPr>
          <w:rFonts w:ascii="SimHei" w:eastAsia="SimHei" w:hAnsi="SimHei" w:cs="SimSun"/>
          <w:color w:val="000000"/>
          <w:sz w:val="21"/>
          <w:szCs w:val="21"/>
        </w:rPr>
        <w:fldChar w:fldCharType="end"/>
      </w:r>
      <w:r w:rsidR="008678E4" w:rsidRPr="003E292F">
        <w:rPr>
          <w:rFonts w:ascii="SimSun" w:hAnsi="SimSun"/>
          <w:sz w:val="21"/>
          <w:szCs w:val="21"/>
        </w:rPr>
        <w:br w:type="page"/>
      </w:r>
    </w:p>
    <w:p w14:paraId="0FAE7FE5" w14:textId="08E5D0CC" w:rsidR="00301D32" w:rsidRPr="003E292F" w:rsidRDefault="00D66A4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lastRenderedPageBreak/>
        <w:t>本文件</w:t>
      </w:r>
      <w:r w:rsidR="00992CC9" w:rsidRPr="003E292F">
        <w:rPr>
          <w:rFonts w:ascii="SimSun" w:hAnsi="SimSun" w:hint="eastAsia"/>
          <w:sz w:val="21"/>
          <w:szCs w:val="21"/>
        </w:rPr>
        <w:t>是</w:t>
      </w:r>
      <w:r w:rsidRPr="003E292F">
        <w:rPr>
          <w:rFonts w:ascii="SimSun" w:hAnsi="SimSun" w:hint="eastAsia"/>
          <w:sz w:val="21"/>
          <w:szCs w:val="21"/>
        </w:rPr>
        <w:t>产权组织秘书处应成员国在</w:t>
      </w:r>
      <w:r w:rsidRPr="003E292F">
        <w:rPr>
          <w:rFonts w:ascii="SimSun" w:hAnsi="SimSun"/>
          <w:sz w:val="21"/>
          <w:szCs w:val="21"/>
        </w:rPr>
        <w:t>2019</w:t>
      </w:r>
      <w:r w:rsidRPr="003E292F">
        <w:rPr>
          <w:rFonts w:ascii="SimSun" w:hAnsi="SimSun" w:hint="eastAsia"/>
          <w:sz w:val="21"/>
          <w:szCs w:val="21"/>
        </w:rPr>
        <w:t>年</w:t>
      </w:r>
      <w:r w:rsidRPr="003E292F">
        <w:rPr>
          <w:rFonts w:ascii="SimSun" w:hAnsi="SimSun"/>
          <w:sz w:val="21"/>
          <w:szCs w:val="21"/>
        </w:rPr>
        <w:t>10</w:t>
      </w:r>
      <w:r w:rsidRPr="003E292F">
        <w:rPr>
          <w:rFonts w:ascii="SimSun" w:hAnsi="SimSun" w:hint="eastAsia"/>
          <w:sz w:val="21"/>
          <w:szCs w:val="21"/>
        </w:rPr>
        <w:t>月举行的</w:t>
      </w:r>
      <w:r w:rsidR="00DE0DA3" w:rsidRPr="003E292F">
        <w:rPr>
          <w:rFonts w:ascii="SimSun" w:hAnsi="SimSun" w:hint="eastAsia"/>
          <w:sz w:val="21"/>
          <w:szCs w:val="21"/>
        </w:rPr>
        <w:t>版权及相关权常设委员会（</w:t>
      </w:r>
      <w:r w:rsidR="00DE0DA3" w:rsidRPr="003E292F">
        <w:rPr>
          <w:rFonts w:ascii="SimSun" w:hAnsi="SimSun"/>
          <w:sz w:val="21"/>
          <w:szCs w:val="21"/>
        </w:rPr>
        <w:t>SCCR</w:t>
      </w:r>
      <w:r w:rsidR="00DE0DA3" w:rsidRPr="003E292F">
        <w:rPr>
          <w:rFonts w:ascii="SimSun" w:hAnsi="SimSun" w:hint="eastAsia"/>
          <w:sz w:val="21"/>
          <w:szCs w:val="21"/>
        </w:rPr>
        <w:t>）第三十九届会议</w:t>
      </w:r>
      <w:r w:rsidRPr="003E292F">
        <w:rPr>
          <w:rFonts w:ascii="SimSun" w:hAnsi="SimSun" w:hint="eastAsia"/>
          <w:sz w:val="21"/>
          <w:szCs w:val="21"/>
        </w:rPr>
        <w:t>上</w:t>
      </w:r>
      <w:r w:rsidR="000A0762" w:rsidRPr="003E292F">
        <w:rPr>
          <w:rFonts w:ascii="SimSun" w:hAnsi="SimSun" w:hint="eastAsia"/>
          <w:sz w:val="21"/>
          <w:szCs w:val="21"/>
        </w:rPr>
        <w:t>提出</w:t>
      </w:r>
      <w:r w:rsidRPr="003E292F">
        <w:rPr>
          <w:rFonts w:ascii="SimSun" w:hAnsi="SimSun" w:hint="eastAsia"/>
          <w:sz w:val="21"/>
          <w:szCs w:val="21"/>
        </w:rPr>
        <w:t>的要求提交</w:t>
      </w:r>
      <w:r w:rsidR="00992CC9" w:rsidRPr="003E292F">
        <w:rPr>
          <w:rFonts w:ascii="SimSun" w:hAnsi="SimSun" w:hint="eastAsia"/>
          <w:sz w:val="21"/>
          <w:szCs w:val="21"/>
        </w:rPr>
        <w:t>的</w:t>
      </w:r>
      <w:r w:rsidR="000C6FEE" w:rsidRPr="003E292F">
        <w:rPr>
          <w:rFonts w:ascii="SimSun" w:hAnsi="SimSun" w:hint="eastAsia"/>
          <w:sz w:val="21"/>
          <w:szCs w:val="21"/>
        </w:rPr>
        <w:t>。当时各成员国要求</w:t>
      </w:r>
      <w:r w:rsidRPr="003E292F">
        <w:rPr>
          <w:rFonts w:ascii="SimSun" w:hAnsi="SimSun" w:hint="eastAsia"/>
          <w:sz w:val="21"/>
          <w:szCs w:val="21"/>
        </w:rPr>
        <w:t>编写一份</w:t>
      </w:r>
      <w:r w:rsidR="00642B12">
        <w:rPr>
          <w:rFonts w:ascii="SimSun" w:hAnsi="SimSun" w:cs="SimSun" w:hint="eastAsia"/>
          <w:color w:val="000000"/>
          <w:sz w:val="21"/>
          <w:szCs w:val="21"/>
        </w:rPr>
        <w:t>事实</w:t>
      </w:r>
      <w:r w:rsidRPr="003E292F">
        <w:rPr>
          <w:rFonts w:ascii="SimSun" w:hAnsi="SimSun" w:hint="eastAsia"/>
          <w:sz w:val="21"/>
          <w:szCs w:val="21"/>
        </w:rPr>
        <w:t>报告，</w:t>
      </w:r>
      <w:r w:rsidR="000D1F6E" w:rsidRPr="003E292F">
        <w:rPr>
          <w:rFonts w:ascii="SimSun" w:hAnsi="SimSun" w:hint="eastAsia"/>
          <w:sz w:val="21"/>
          <w:szCs w:val="21"/>
        </w:rPr>
        <w:t>提供</w:t>
      </w:r>
      <w:r w:rsidR="000D1F6E" w:rsidRPr="003E292F">
        <w:rPr>
          <w:rFonts w:ascii="SimSun" w:hAnsi="SimSun"/>
          <w:sz w:val="21"/>
          <w:szCs w:val="21"/>
        </w:rPr>
        <w:t>2019</w:t>
      </w:r>
      <w:r w:rsidR="000D1F6E" w:rsidRPr="003E292F">
        <w:rPr>
          <w:rFonts w:ascii="SimSun" w:hAnsi="SimSun" w:hint="eastAsia"/>
          <w:sz w:val="21"/>
          <w:szCs w:val="21"/>
        </w:rPr>
        <w:t>年</w:t>
      </w:r>
      <w:r w:rsidR="002D4DC4" w:rsidRPr="003E292F">
        <w:rPr>
          <w:rFonts w:ascii="SimSun" w:hAnsi="SimSun" w:hint="eastAsia"/>
          <w:sz w:val="21"/>
          <w:szCs w:val="21"/>
        </w:rPr>
        <w:t>举办</w:t>
      </w:r>
      <w:r w:rsidR="000D1F6E" w:rsidRPr="003E292F">
        <w:rPr>
          <w:rFonts w:ascii="SimSun" w:hAnsi="SimSun" w:hint="eastAsia"/>
          <w:sz w:val="21"/>
          <w:szCs w:val="21"/>
        </w:rPr>
        <w:t>的关于图书馆、档案馆、博物馆、教育</w:t>
      </w:r>
      <w:r w:rsidR="00642B12">
        <w:rPr>
          <w:rFonts w:ascii="SimSun" w:hAnsi="SimSun" w:hint="eastAsia"/>
          <w:sz w:val="21"/>
          <w:szCs w:val="21"/>
        </w:rPr>
        <w:t>和</w:t>
      </w:r>
      <w:r w:rsidR="000D1F6E" w:rsidRPr="003E292F">
        <w:rPr>
          <w:rFonts w:ascii="SimSun" w:hAnsi="SimSun" w:hint="eastAsia"/>
          <w:sz w:val="21"/>
          <w:szCs w:val="21"/>
        </w:rPr>
        <w:t>研究机构版权限制与例外的三次区域研讨会及国际会议的</w:t>
      </w:r>
      <w:r w:rsidR="005768FC" w:rsidRPr="003E292F">
        <w:rPr>
          <w:rFonts w:ascii="SimSun" w:hAnsi="SimSun" w:hint="eastAsia"/>
          <w:sz w:val="21"/>
          <w:szCs w:val="21"/>
        </w:rPr>
        <w:t>成果</w:t>
      </w:r>
      <w:r w:rsidRPr="003E292F">
        <w:rPr>
          <w:rFonts w:ascii="SimSun" w:hAnsi="SimSun" w:hint="eastAsia"/>
          <w:sz w:val="21"/>
          <w:szCs w:val="21"/>
        </w:rPr>
        <w:t>。</w:t>
      </w:r>
      <w:r w:rsidR="000D1F6E" w:rsidRPr="003E292F">
        <w:rPr>
          <w:rFonts w:ascii="SimSun" w:hAnsi="SimSun" w:hint="eastAsia"/>
          <w:sz w:val="21"/>
          <w:szCs w:val="21"/>
        </w:rPr>
        <w:t>该报告</w:t>
      </w:r>
      <w:r w:rsidR="000C6FEE" w:rsidRPr="003E292F">
        <w:rPr>
          <w:rFonts w:ascii="SimSun" w:hAnsi="SimSun" w:hint="eastAsia"/>
          <w:sz w:val="21"/>
          <w:szCs w:val="21"/>
        </w:rPr>
        <w:t>涵盖</w:t>
      </w:r>
      <w:r w:rsidR="000D1F6E" w:rsidRPr="003E292F">
        <w:rPr>
          <w:rFonts w:ascii="SimSun" w:hAnsi="SimSun" w:hint="eastAsia"/>
          <w:sz w:val="21"/>
          <w:szCs w:val="21"/>
        </w:rPr>
        <w:t>会议所涉的四个主要领域：图书馆、档案</w:t>
      </w:r>
      <w:bookmarkStart w:id="6" w:name="_Hlk52058850"/>
      <w:r w:rsidR="000D1F6E" w:rsidRPr="003E292F">
        <w:rPr>
          <w:rFonts w:ascii="SimSun" w:hAnsi="SimSun" w:hint="eastAsia"/>
          <w:sz w:val="21"/>
          <w:szCs w:val="21"/>
        </w:rPr>
        <w:t>馆</w:t>
      </w:r>
      <w:bookmarkEnd w:id="6"/>
      <w:r w:rsidR="000D1F6E" w:rsidRPr="003E292F">
        <w:rPr>
          <w:rFonts w:ascii="SimSun" w:hAnsi="SimSun" w:hint="eastAsia"/>
          <w:sz w:val="21"/>
          <w:szCs w:val="21"/>
        </w:rPr>
        <w:t>、博物馆</w:t>
      </w:r>
      <w:r w:rsidR="00642B12">
        <w:rPr>
          <w:rFonts w:ascii="SimSun" w:hAnsi="SimSun" w:hint="eastAsia"/>
          <w:sz w:val="21"/>
          <w:szCs w:val="21"/>
        </w:rPr>
        <w:t>以及</w:t>
      </w:r>
      <w:r w:rsidR="000D1F6E" w:rsidRPr="003E292F">
        <w:rPr>
          <w:rFonts w:ascii="SimSun" w:hAnsi="SimSun" w:hint="eastAsia"/>
          <w:sz w:val="21"/>
          <w:szCs w:val="21"/>
        </w:rPr>
        <w:t>教育</w:t>
      </w:r>
      <w:r w:rsidR="00642B12">
        <w:rPr>
          <w:rFonts w:ascii="SimSun" w:hAnsi="SimSun" w:hint="eastAsia"/>
          <w:sz w:val="21"/>
          <w:szCs w:val="21"/>
        </w:rPr>
        <w:t>和</w:t>
      </w:r>
      <w:r w:rsidR="000D1F6E" w:rsidRPr="003E292F">
        <w:rPr>
          <w:rFonts w:ascii="SimSun" w:hAnsi="SimSun" w:hint="eastAsia"/>
          <w:sz w:val="21"/>
          <w:szCs w:val="21"/>
        </w:rPr>
        <w:t>研究机构，</w:t>
      </w:r>
      <w:r w:rsidR="000C6FEE" w:rsidRPr="005311D1">
        <w:rPr>
          <w:rFonts w:ascii="SimSun" w:hAnsi="SimSun" w:cs="SimSun" w:hint="eastAsia"/>
          <w:color w:val="000000"/>
          <w:sz w:val="21"/>
          <w:szCs w:val="21"/>
        </w:rPr>
        <w:t>反映</w:t>
      </w:r>
      <w:r w:rsidR="000D1F6E" w:rsidRPr="005311D1">
        <w:rPr>
          <w:rFonts w:ascii="SimSun" w:hAnsi="SimSun" w:cs="SimSun" w:hint="eastAsia"/>
          <w:color w:val="000000"/>
          <w:sz w:val="21"/>
          <w:szCs w:val="21"/>
        </w:rPr>
        <w:t>参与整个进程的成员国</w:t>
      </w:r>
      <w:r w:rsidR="00F47225" w:rsidRPr="005311D1">
        <w:rPr>
          <w:rFonts w:ascii="SimSun" w:hAnsi="SimSun" w:cs="SimSun" w:hint="eastAsia"/>
          <w:color w:val="000000"/>
          <w:sz w:val="21"/>
          <w:szCs w:val="21"/>
        </w:rPr>
        <w:t>及</w:t>
      </w:r>
      <w:r w:rsidR="000D1F6E" w:rsidRPr="005311D1">
        <w:rPr>
          <w:rFonts w:ascii="SimSun" w:hAnsi="SimSun" w:cs="SimSun" w:hint="eastAsia"/>
          <w:color w:val="000000"/>
          <w:sz w:val="21"/>
          <w:szCs w:val="21"/>
        </w:rPr>
        <w:t>这四个领域</w:t>
      </w:r>
      <w:r w:rsidR="00642B12" w:rsidRPr="005311D1">
        <w:rPr>
          <w:rFonts w:ascii="SimSun" w:hAnsi="SimSun" w:cs="SimSun" w:hint="eastAsia"/>
          <w:color w:val="000000"/>
          <w:sz w:val="21"/>
          <w:szCs w:val="21"/>
        </w:rPr>
        <w:t>中</w:t>
      </w:r>
      <w:r w:rsidR="000D1F6E" w:rsidRPr="005311D1">
        <w:rPr>
          <w:rFonts w:ascii="SimSun" w:hAnsi="SimSun" w:cs="SimSun" w:hint="eastAsia"/>
          <w:color w:val="000000"/>
          <w:sz w:val="21"/>
          <w:szCs w:val="21"/>
        </w:rPr>
        <w:t>的从业者和专家的分析与建议</w:t>
      </w:r>
      <w:r w:rsidR="000D1F6E" w:rsidRPr="003E292F">
        <w:rPr>
          <w:rFonts w:ascii="SimSun" w:hAnsi="SimSun" w:hint="eastAsia"/>
          <w:sz w:val="21"/>
          <w:szCs w:val="21"/>
        </w:rPr>
        <w:t>。报告还</w:t>
      </w:r>
      <w:r w:rsidR="009161EB" w:rsidRPr="003E292F">
        <w:rPr>
          <w:rFonts w:ascii="SimSun" w:hAnsi="SimSun" w:hint="eastAsia"/>
          <w:sz w:val="21"/>
          <w:szCs w:val="21"/>
        </w:rPr>
        <w:t>载有</w:t>
      </w:r>
      <w:r w:rsidR="000D1F6E" w:rsidRPr="003E292F">
        <w:rPr>
          <w:rFonts w:ascii="SimSun" w:hAnsi="SimSun" w:hint="eastAsia"/>
          <w:sz w:val="21"/>
          <w:szCs w:val="21"/>
        </w:rPr>
        <w:t>国际会议结束时</w:t>
      </w:r>
      <w:r w:rsidR="00F47225" w:rsidRPr="003E292F">
        <w:rPr>
          <w:rFonts w:ascii="SimSun" w:hAnsi="SimSun" w:hint="eastAsia"/>
          <w:sz w:val="21"/>
          <w:szCs w:val="21"/>
        </w:rPr>
        <w:t>重点</w:t>
      </w:r>
      <w:r w:rsidR="000D1F6E" w:rsidRPr="003E292F">
        <w:rPr>
          <w:rFonts w:ascii="SimSun" w:hAnsi="SimSun" w:hint="eastAsia"/>
          <w:sz w:val="21"/>
          <w:szCs w:val="21"/>
        </w:rPr>
        <w:t>强调的关于下一步工作的要点和意见</w:t>
      </w:r>
      <w:r w:rsidR="006A4C47" w:rsidRPr="003E292F">
        <w:rPr>
          <w:rFonts w:ascii="SimSun" w:hAnsi="SimSun" w:hint="eastAsia"/>
          <w:sz w:val="21"/>
          <w:szCs w:val="21"/>
        </w:rPr>
        <w:t>。</w:t>
      </w:r>
    </w:p>
    <w:p w14:paraId="346D3DB2" w14:textId="68A2EE7C" w:rsidR="00301D32" w:rsidRPr="00867915" w:rsidRDefault="006A4C47" w:rsidP="00867915">
      <w:pPr>
        <w:pStyle w:val="afff9"/>
        <w:spacing w:before="240" w:after="120"/>
        <w:rPr>
          <w:smallCaps/>
        </w:rPr>
      </w:pPr>
      <w:bookmarkStart w:id="7" w:name="_heading=h.tyjcwt" w:colFirst="0" w:colLast="0"/>
      <w:bookmarkStart w:id="8" w:name="_Toc54278832"/>
      <w:bookmarkStart w:id="9" w:name="_Toc54358350"/>
      <w:bookmarkEnd w:id="7"/>
      <w:r w:rsidRPr="00867915">
        <w:rPr>
          <w:rFonts w:hint="eastAsia"/>
        </w:rPr>
        <w:t>背</w:t>
      </w:r>
      <w:r w:rsidR="00802475">
        <w:rPr>
          <w:rFonts w:hint="eastAsia"/>
        </w:rPr>
        <w:t xml:space="preserve">　</w:t>
      </w:r>
      <w:r w:rsidRPr="00867915">
        <w:rPr>
          <w:rFonts w:hint="eastAsia"/>
        </w:rPr>
        <w:t>景</w:t>
      </w:r>
      <w:bookmarkEnd w:id="8"/>
      <w:bookmarkEnd w:id="9"/>
    </w:p>
    <w:p w14:paraId="2A448CFE" w14:textId="65C99752" w:rsidR="00301D32" w:rsidRPr="003E292F" w:rsidRDefault="00FE4F9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olor w:val="000000"/>
          <w:sz w:val="21"/>
          <w:szCs w:val="21"/>
        </w:rPr>
        <w:t>2018</w:t>
      </w:r>
      <w:r w:rsidRPr="003E292F">
        <w:rPr>
          <w:rFonts w:ascii="SimSun" w:hAnsi="SimSun" w:cs="SimSun" w:hint="eastAsia"/>
          <w:color w:val="000000"/>
          <w:sz w:val="21"/>
          <w:szCs w:val="21"/>
        </w:rPr>
        <w:t>年</w:t>
      </w:r>
      <w:r w:rsidRPr="003E292F">
        <w:rPr>
          <w:rFonts w:ascii="SimSun" w:hAnsi="SimSun"/>
          <w:color w:val="000000"/>
          <w:sz w:val="21"/>
          <w:szCs w:val="21"/>
        </w:rPr>
        <w:t>5</w:t>
      </w:r>
      <w:r w:rsidRPr="003E292F">
        <w:rPr>
          <w:rFonts w:ascii="SimSun" w:hAnsi="SimSun" w:cs="SimSun" w:hint="eastAsia"/>
          <w:color w:val="000000"/>
          <w:sz w:val="21"/>
          <w:szCs w:val="21"/>
        </w:rPr>
        <w:t>月，</w:t>
      </w:r>
      <w:r w:rsidR="00204181" w:rsidRPr="003E292F">
        <w:rPr>
          <w:rFonts w:ascii="SimSun" w:hAnsi="SimSun" w:cs="SimSun"/>
          <w:color w:val="000000"/>
          <w:sz w:val="21"/>
          <w:szCs w:val="21"/>
        </w:rPr>
        <w:t>SCCR</w:t>
      </w:r>
      <w:r w:rsidR="00204181" w:rsidRPr="003E292F">
        <w:rPr>
          <w:rFonts w:ascii="SimSun" w:hAnsi="SimSun" w:cs="SimSun" w:hint="eastAsia"/>
          <w:color w:val="000000"/>
          <w:sz w:val="21"/>
          <w:szCs w:val="21"/>
        </w:rPr>
        <w:t>成员国在</w:t>
      </w:r>
      <w:r w:rsidR="00642B12">
        <w:rPr>
          <w:rFonts w:ascii="SimSun" w:hAnsi="SimSun" w:cs="SimSun" w:hint="eastAsia"/>
          <w:color w:val="000000"/>
          <w:sz w:val="21"/>
          <w:szCs w:val="21"/>
        </w:rPr>
        <w:t>S</w:t>
      </w:r>
      <w:r w:rsidR="00642B12">
        <w:rPr>
          <w:rFonts w:ascii="SimSun" w:hAnsi="SimSun" w:cs="SimSun"/>
          <w:color w:val="000000"/>
          <w:sz w:val="21"/>
          <w:szCs w:val="21"/>
        </w:rPr>
        <w:t>CCR</w:t>
      </w:r>
      <w:r w:rsidR="00204181" w:rsidRPr="003E292F">
        <w:rPr>
          <w:rFonts w:ascii="SimSun" w:hAnsi="SimSun" w:cs="SimSun" w:hint="eastAsia"/>
          <w:color w:val="000000"/>
          <w:sz w:val="21"/>
          <w:szCs w:val="21"/>
        </w:rPr>
        <w:t>第三十六届会议上就</w:t>
      </w:r>
      <w:r w:rsidR="00642B12">
        <w:rPr>
          <w:rFonts w:ascii="SimSun" w:hAnsi="SimSun" w:cs="SimSun" w:hint="eastAsia"/>
          <w:color w:val="000000"/>
          <w:sz w:val="21"/>
          <w:szCs w:val="21"/>
        </w:rPr>
        <w:t>将</w:t>
      </w:r>
      <w:r w:rsidR="00642B12" w:rsidRPr="00AB4CDA">
        <w:rPr>
          <w:rFonts w:ascii="SimSun" w:hAnsi="SimSun" w:cs="SimSun" w:hint="eastAsia"/>
          <w:color w:val="000000"/>
          <w:sz w:val="21"/>
          <w:szCs w:val="21"/>
        </w:rPr>
        <w:t>指导</w:t>
      </w:r>
      <w:r w:rsidR="00642B12" w:rsidRPr="00AB4CDA">
        <w:rPr>
          <w:rFonts w:ascii="SimSun" w:hAnsi="SimSun" w:hint="eastAsia"/>
          <w:color w:val="000000"/>
          <w:sz w:val="21"/>
          <w:szCs w:val="21"/>
        </w:rPr>
        <w:t>2018-19</w:t>
      </w:r>
      <w:r w:rsidR="00642B12" w:rsidRPr="00AB4CDA">
        <w:rPr>
          <w:rFonts w:ascii="SimSun" w:hAnsi="SimSun" w:cs="SimSun" w:hint="eastAsia"/>
          <w:color w:val="000000"/>
          <w:sz w:val="21"/>
          <w:szCs w:val="21"/>
        </w:rPr>
        <w:t>两年期剩余时间的限制与例外工作</w:t>
      </w:r>
      <w:r w:rsidR="00642B12">
        <w:rPr>
          <w:rFonts w:ascii="SimSun" w:hAnsi="SimSun" w:cs="SimSun" w:hint="eastAsia"/>
          <w:color w:val="000000"/>
          <w:sz w:val="21"/>
          <w:szCs w:val="21"/>
        </w:rPr>
        <w:t>的</w:t>
      </w:r>
      <w:r w:rsidRPr="003E292F">
        <w:rPr>
          <w:rFonts w:ascii="SimSun" w:hAnsi="SimSun" w:cs="SimSun" w:hint="eastAsia"/>
          <w:color w:val="000000"/>
          <w:sz w:val="21"/>
          <w:szCs w:val="21"/>
        </w:rPr>
        <w:t>“行动计划”（文件</w:t>
      </w:r>
      <w:r w:rsidRPr="003E292F">
        <w:rPr>
          <w:rFonts w:ascii="SimSun" w:hAnsi="SimSun"/>
          <w:color w:val="000000"/>
          <w:sz w:val="21"/>
          <w:szCs w:val="21"/>
        </w:rPr>
        <w:t>SCCR/36/7</w:t>
      </w:r>
      <w:r w:rsidRPr="003E292F">
        <w:rPr>
          <w:rFonts w:ascii="SimSun" w:hAnsi="SimSun" w:cs="SimSun" w:hint="eastAsia"/>
          <w:color w:val="000000"/>
          <w:sz w:val="21"/>
          <w:szCs w:val="21"/>
        </w:rPr>
        <w:t>）达成了一致。</w:t>
      </w:r>
      <w:r w:rsidR="00642B12">
        <w:rPr>
          <w:rFonts w:ascii="SimSun" w:hAnsi="SimSun" w:cs="SimSun" w:hint="eastAsia"/>
          <w:color w:val="000000"/>
          <w:sz w:val="21"/>
          <w:szCs w:val="21"/>
        </w:rPr>
        <w:t>行动计划的</w:t>
      </w:r>
      <w:r w:rsidRPr="003E292F">
        <w:rPr>
          <w:rFonts w:ascii="SimSun" w:hAnsi="SimSun" w:cs="SimSun" w:hint="eastAsia"/>
          <w:color w:val="000000"/>
          <w:sz w:val="21"/>
          <w:szCs w:val="21"/>
        </w:rPr>
        <w:t>各种活动中</w:t>
      </w:r>
      <w:r w:rsidR="00642B12">
        <w:rPr>
          <w:rFonts w:ascii="SimSun" w:hAnsi="SimSun" w:cs="SimSun" w:hint="eastAsia"/>
          <w:color w:val="000000"/>
          <w:sz w:val="21"/>
          <w:szCs w:val="21"/>
        </w:rPr>
        <w:t>特别</w:t>
      </w:r>
      <w:r w:rsidRPr="003E292F">
        <w:rPr>
          <w:rFonts w:ascii="SimSun" w:hAnsi="SimSun" w:cs="SimSun" w:hint="eastAsia"/>
          <w:color w:val="000000"/>
          <w:sz w:val="21"/>
          <w:szCs w:val="21"/>
        </w:rPr>
        <w:t>包括举办三次区域研讨会和一次国际会议，讨论图书馆、档案馆、博物馆</w:t>
      </w:r>
      <w:r w:rsidR="0041563F" w:rsidRPr="003E292F">
        <w:rPr>
          <w:rFonts w:ascii="SimSun" w:hAnsi="SimSun" w:cs="SimSun" w:hint="eastAsia"/>
          <w:color w:val="000000"/>
          <w:sz w:val="21"/>
          <w:szCs w:val="21"/>
        </w:rPr>
        <w:t>和</w:t>
      </w:r>
      <w:r w:rsidRPr="003E292F">
        <w:rPr>
          <w:rFonts w:ascii="SimSun" w:hAnsi="SimSun" w:cs="SimSun" w:hint="eastAsia"/>
          <w:color w:val="000000"/>
          <w:sz w:val="21"/>
          <w:szCs w:val="21"/>
        </w:rPr>
        <w:t>教育研究机构的版权限制与例外。据此，</w:t>
      </w:r>
      <w:r w:rsidRPr="003E292F">
        <w:rPr>
          <w:rFonts w:ascii="SimSun" w:hAnsi="SimSun"/>
          <w:color w:val="000000"/>
          <w:sz w:val="21"/>
          <w:szCs w:val="21"/>
        </w:rPr>
        <w:t>2019</w:t>
      </w:r>
      <w:r w:rsidRPr="003E292F">
        <w:rPr>
          <w:rFonts w:ascii="SimSun" w:hAnsi="SimSun" w:cs="SimSun" w:hint="eastAsia"/>
          <w:color w:val="000000"/>
          <w:sz w:val="21"/>
          <w:szCs w:val="21"/>
        </w:rPr>
        <w:t>年举办了如下会议：</w:t>
      </w:r>
    </w:p>
    <w:p w14:paraId="22E1B58E" w14:textId="20889252" w:rsidR="00301D32" w:rsidRPr="003E292F" w:rsidRDefault="00F54D14"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亚洲</w:t>
      </w:r>
      <w:r w:rsidR="00A85366" w:rsidRPr="003E292F">
        <w:rPr>
          <w:rFonts w:ascii="SimSun" w:hAnsi="SimSun" w:cs="SimSun" w:hint="eastAsia"/>
          <w:color w:val="000000"/>
          <w:sz w:val="21"/>
          <w:szCs w:val="21"/>
        </w:rPr>
        <w:t>及</w:t>
      </w:r>
      <w:r w:rsidRPr="003E292F">
        <w:rPr>
          <w:rFonts w:ascii="SimSun" w:hAnsi="SimSun" w:cs="SimSun" w:hint="eastAsia"/>
          <w:color w:val="000000"/>
          <w:sz w:val="21"/>
          <w:szCs w:val="21"/>
        </w:rPr>
        <w:t>太平洋集团区域研讨会</w:t>
      </w:r>
      <w:r w:rsidRPr="003E292F">
        <w:rPr>
          <w:rFonts w:ascii="SimSun" w:hAnsi="SimSun"/>
          <w:color w:val="000000"/>
          <w:sz w:val="21"/>
          <w:szCs w:val="21"/>
        </w:rPr>
        <w:t>——</w:t>
      </w:r>
      <w:r w:rsidRPr="003E292F">
        <w:rPr>
          <w:rFonts w:ascii="SimSun" w:hAnsi="SimSun" w:cs="SimSun" w:hint="eastAsia"/>
          <w:color w:val="000000"/>
          <w:sz w:val="21"/>
          <w:szCs w:val="21"/>
        </w:rPr>
        <w:t>图书馆、档案馆、博物馆和教育研究机构</w:t>
      </w:r>
      <w:r w:rsidR="00982270" w:rsidRPr="003E292F">
        <w:rPr>
          <w:rFonts w:ascii="SimSun" w:hAnsi="SimSun" w:cs="SimSun" w:hint="eastAsia"/>
          <w:color w:val="000000"/>
          <w:sz w:val="21"/>
          <w:szCs w:val="21"/>
        </w:rPr>
        <w:t>在版权领域的问题</w:t>
      </w:r>
      <w:r w:rsidRPr="003E292F">
        <w:rPr>
          <w:rFonts w:ascii="SimSun" w:hAnsi="SimSun" w:cs="SimSun" w:hint="eastAsia"/>
          <w:color w:val="000000"/>
          <w:sz w:val="21"/>
          <w:szCs w:val="21"/>
        </w:rPr>
        <w:t>（</w:t>
      </w:r>
      <w:r w:rsidRPr="003E292F">
        <w:rPr>
          <w:rFonts w:ascii="SimSun" w:hAnsi="SimSun"/>
          <w:color w:val="000000"/>
          <w:sz w:val="21"/>
          <w:szCs w:val="21"/>
        </w:rPr>
        <w:t>4</w:t>
      </w:r>
      <w:r w:rsidRPr="003E292F">
        <w:rPr>
          <w:rFonts w:ascii="SimSun" w:hAnsi="SimSun" w:cs="SimSun" w:hint="eastAsia"/>
          <w:color w:val="000000"/>
          <w:sz w:val="21"/>
          <w:szCs w:val="21"/>
        </w:rPr>
        <w:t>月</w:t>
      </w:r>
      <w:r w:rsidRPr="003E292F">
        <w:rPr>
          <w:rFonts w:ascii="SimSun" w:hAnsi="SimSun"/>
          <w:color w:val="000000"/>
          <w:sz w:val="21"/>
          <w:szCs w:val="21"/>
        </w:rPr>
        <w:t>29</w:t>
      </w:r>
      <w:r w:rsidRPr="003E292F">
        <w:rPr>
          <w:rFonts w:ascii="SimSun" w:hAnsi="SimSun" w:cs="SimSun" w:hint="eastAsia"/>
          <w:color w:val="000000"/>
          <w:sz w:val="21"/>
          <w:szCs w:val="21"/>
        </w:rPr>
        <w:t>日和</w:t>
      </w:r>
      <w:r w:rsidRPr="003E292F">
        <w:rPr>
          <w:rFonts w:ascii="SimSun" w:hAnsi="SimSun"/>
          <w:color w:val="000000"/>
          <w:sz w:val="21"/>
          <w:szCs w:val="21"/>
        </w:rPr>
        <w:t>30</w:t>
      </w:r>
      <w:r w:rsidRPr="003E292F">
        <w:rPr>
          <w:rFonts w:ascii="SimSun" w:hAnsi="SimSun" w:cs="SimSun" w:hint="eastAsia"/>
          <w:color w:val="000000"/>
          <w:sz w:val="21"/>
          <w:szCs w:val="21"/>
        </w:rPr>
        <w:t>日，新加坡）；</w:t>
      </w:r>
    </w:p>
    <w:p w14:paraId="47FED4CA" w14:textId="4B088285" w:rsidR="00301D32" w:rsidRPr="003E292F" w:rsidRDefault="00F54D14"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非洲集团区域研讨会</w:t>
      </w:r>
      <w:r w:rsidRPr="003E292F">
        <w:rPr>
          <w:rFonts w:ascii="SimSun" w:hAnsi="SimSun"/>
          <w:color w:val="000000"/>
          <w:sz w:val="21"/>
          <w:szCs w:val="21"/>
        </w:rPr>
        <w:t>——</w:t>
      </w:r>
      <w:r w:rsidRPr="003E292F">
        <w:rPr>
          <w:rFonts w:ascii="SimSun" w:hAnsi="SimSun" w:cs="SimSun" w:hint="eastAsia"/>
          <w:color w:val="000000"/>
          <w:sz w:val="21"/>
          <w:szCs w:val="21"/>
        </w:rPr>
        <w:t>图书馆、档案馆、博物馆和教育研究机构</w:t>
      </w:r>
      <w:r w:rsidR="00982270" w:rsidRPr="003E292F">
        <w:rPr>
          <w:rFonts w:ascii="SimSun" w:hAnsi="SimSun" w:cs="SimSun" w:hint="eastAsia"/>
          <w:color w:val="000000"/>
          <w:sz w:val="21"/>
          <w:szCs w:val="21"/>
        </w:rPr>
        <w:t>在版权领域的问题</w:t>
      </w:r>
      <w:r w:rsidRPr="003E292F">
        <w:rPr>
          <w:rFonts w:ascii="SimSun" w:hAnsi="SimSun" w:cs="SimSun" w:hint="eastAsia"/>
          <w:color w:val="000000"/>
          <w:sz w:val="21"/>
          <w:szCs w:val="21"/>
        </w:rPr>
        <w:t>（</w:t>
      </w:r>
      <w:r w:rsidRPr="003E292F">
        <w:rPr>
          <w:rFonts w:ascii="SimSun" w:hAnsi="SimSun"/>
          <w:color w:val="000000"/>
          <w:sz w:val="21"/>
          <w:szCs w:val="21"/>
        </w:rPr>
        <w:t>6</w:t>
      </w:r>
      <w:r w:rsidRPr="003E292F">
        <w:rPr>
          <w:rFonts w:ascii="SimSun" w:hAnsi="SimSun" w:cs="SimSun" w:hint="eastAsia"/>
          <w:color w:val="000000"/>
          <w:sz w:val="21"/>
          <w:szCs w:val="21"/>
        </w:rPr>
        <w:t>月</w:t>
      </w:r>
      <w:r w:rsidRPr="003E292F">
        <w:rPr>
          <w:rFonts w:ascii="SimSun" w:hAnsi="SimSun"/>
          <w:color w:val="000000"/>
          <w:sz w:val="21"/>
          <w:szCs w:val="21"/>
        </w:rPr>
        <w:t>12</w:t>
      </w:r>
      <w:r w:rsidRPr="003E292F">
        <w:rPr>
          <w:rFonts w:ascii="SimSun" w:hAnsi="SimSun" w:cs="SimSun" w:hint="eastAsia"/>
          <w:color w:val="000000"/>
          <w:sz w:val="21"/>
          <w:szCs w:val="21"/>
        </w:rPr>
        <w:t>日和</w:t>
      </w:r>
      <w:r w:rsidRPr="003E292F">
        <w:rPr>
          <w:rFonts w:ascii="SimSun" w:hAnsi="SimSun"/>
          <w:color w:val="000000"/>
          <w:sz w:val="21"/>
          <w:szCs w:val="21"/>
        </w:rPr>
        <w:t>13</w:t>
      </w:r>
      <w:r w:rsidRPr="003E292F">
        <w:rPr>
          <w:rFonts w:ascii="SimSun" w:hAnsi="SimSun" w:cs="SimSun" w:hint="eastAsia"/>
          <w:color w:val="000000"/>
          <w:sz w:val="21"/>
          <w:szCs w:val="21"/>
        </w:rPr>
        <w:t>日，</w:t>
      </w:r>
      <w:r w:rsidRPr="0029378B">
        <w:rPr>
          <w:rFonts w:ascii="SimSun" w:hAnsi="SimSun" w:hint="eastAsia"/>
          <w:color w:val="000000"/>
          <w:sz w:val="21"/>
          <w:szCs w:val="21"/>
        </w:rPr>
        <w:t>内罗毕</w:t>
      </w:r>
      <w:r w:rsidRPr="003E292F">
        <w:rPr>
          <w:rFonts w:ascii="SimSun" w:hAnsi="SimSun" w:cs="SimSun" w:hint="eastAsia"/>
          <w:color w:val="000000"/>
          <w:sz w:val="21"/>
          <w:szCs w:val="21"/>
        </w:rPr>
        <w:t>）；</w:t>
      </w:r>
    </w:p>
    <w:p w14:paraId="163618CF" w14:textId="4AED74AB" w:rsidR="00301D32" w:rsidRPr="003E292F" w:rsidRDefault="00F54D14"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29378B">
        <w:rPr>
          <w:rFonts w:ascii="SimSun" w:hAnsi="SimSun" w:hint="eastAsia"/>
          <w:color w:val="000000"/>
          <w:sz w:val="21"/>
          <w:szCs w:val="21"/>
        </w:rPr>
        <w:t>拉丁美洲和加勒比集团区域研讨会</w:t>
      </w:r>
      <w:r w:rsidRPr="003E292F">
        <w:rPr>
          <w:rFonts w:ascii="SimSun" w:hAnsi="SimSun"/>
          <w:color w:val="000000"/>
          <w:sz w:val="21"/>
          <w:szCs w:val="21"/>
        </w:rPr>
        <w:t>——</w:t>
      </w:r>
      <w:r w:rsidRPr="003E292F">
        <w:rPr>
          <w:rFonts w:ascii="SimSun" w:hAnsi="SimSun" w:cs="SimSun" w:hint="eastAsia"/>
          <w:color w:val="000000"/>
          <w:sz w:val="21"/>
          <w:szCs w:val="21"/>
        </w:rPr>
        <w:t>图书馆、档案馆、博物馆和教育研究机构</w:t>
      </w:r>
      <w:r w:rsidR="00982270" w:rsidRPr="003E292F">
        <w:rPr>
          <w:rFonts w:ascii="SimSun" w:hAnsi="SimSun" w:cs="SimSun" w:hint="eastAsia"/>
          <w:color w:val="000000"/>
          <w:sz w:val="21"/>
          <w:szCs w:val="21"/>
        </w:rPr>
        <w:t>在版权领域的问题</w:t>
      </w:r>
      <w:r w:rsidRPr="003E292F">
        <w:rPr>
          <w:rFonts w:ascii="SimSun" w:hAnsi="SimSun" w:cs="SimSun" w:hint="eastAsia"/>
          <w:color w:val="000000"/>
          <w:sz w:val="21"/>
          <w:szCs w:val="21"/>
        </w:rPr>
        <w:t>（</w:t>
      </w:r>
      <w:r w:rsidRPr="003E292F">
        <w:rPr>
          <w:rFonts w:ascii="SimSun" w:hAnsi="SimSun"/>
          <w:color w:val="000000"/>
          <w:sz w:val="21"/>
          <w:szCs w:val="21"/>
        </w:rPr>
        <w:t>7</w:t>
      </w:r>
      <w:r w:rsidRPr="003E292F">
        <w:rPr>
          <w:rFonts w:ascii="SimSun" w:hAnsi="SimSun" w:cs="SimSun" w:hint="eastAsia"/>
          <w:color w:val="000000"/>
          <w:sz w:val="21"/>
          <w:szCs w:val="21"/>
        </w:rPr>
        <w:t>月</w:t>
      </w:r>
      <w:r w:rsidRPr="003E292F">
        <w:rPr>
          <w:rFonts w:ascii="SimSun" w:hAnsi="SimSun"/>
          <w:color w:val="000000"/>
          <w:sz w:val="21"/>
          <w:szCs w:val="21"/>
        </w:rPr>
        <w:t>4</w:t>
      </w:r>
      <w:r w:rsidRPr="003E292F">
        <w:rPr>
          <w:rFonts w:ascii="SimSun" w:hAnsi="SimSun" w:cs="SimSun" w:hint="eastAsia"/>
          <w:color w:val="000000"/>
          <w:sz w:val="21"/>
          <w:szCs w:val="21"/>
        </w:rPr>
        <w:t>日和</w:t>
      </w:r>
      <w:r w:rsidRPr="003E292F">
        <w:rPr>
          <w:rFonts w:ascii="SimSun" w:hAnsi="SimSun"/>
          <w:color w:val="000000"/>
          <w:sz w:val="21"/>
          <w:szCs w:val="21"/>
        </w:rPr>
        <w:t>5</w:t>
      </w:r>
      <w:r w:rsidRPr="003E292F">
        <w:rPr>
          <w:rFonts w:ascii="SimSun" w:hAnsi="SimSun" w:cs="SimSun" w:hint="eastAsia"/>
          <w:color w:val="000000"/>
          <w:sz w:val="21"/>
          <w:szCs w:val="21"/>
        </w:rPr>
        <w:t>日，</w:t>
      </w:r>
      <w:r w:rsidR="005419E0" w:rsidRPr="003E292F">
        <w:rPr>
          <w:rFonts w:ascii="SimSun" w:hAnsi="SimSun" w:cs="SimSun" w:hint="eastAsia"/>
          <w:color w:val="000000"/>
          <w:sz w:val="21"/>
          <w:szCs w:val="21"/>
        </w:rPr>
        <w:t>圣多明各</w:t>
      </w:r>
      <w:r w:rsidRPr="003E292F">
        <w:rPr>
          <w:rFonts w:ascii="SimSun" w:hAnsi="SimSun" w:cs="SimSun" w:hint="eastAsia"/>
          <w:color w:val="000000"/>
          <w:sz w:val="21"/>
          <w:szCs w:val="21"/>
        </w:rPr>
        <w:t>）；以及</w:t>
      </w:r>
    </w:p>
    <w:p w14:paraId="3462855B" w14:textId="4B4D1C56" w:rsidR="00301D32" w:rsidRPr="003E292F" w:rsidRDefault="00F54D14"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图书馆、档案馆、博物馆和教育研究机构版权限制与例外国际会议（</w:t>
      </w:r>
      <w:r w:rsidRPr="003E292F">
        <w:rPr>
          <w:rFonts w:ascii="SimSun" w:hAnsi="SimSun" w:cs="SimSun"/>
          <w:color w:val="000000"/>
          <w:sz w:val="21"/>
          <w:szCs w:val="21"/>
        </w:rPr>
        <w:t>10月18日和19日，日内瓦）。</w:t>
      </w:r>
    </w:p>
    <w:p w14:paraId="42A2CAD3" w14:textId="66A77AE1" w:rsidR="00301D32" w:rsidRPr="003E292F" w:rsidRDefault="007E6CE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每次会议的专门网页、相关文件及详细介绍见</w:t>
      </w:r>
      <w:r w:rsidR="00F54D14" w:rsidRPr="003E292F">
        <w:rPr>
          <w:rFonts w:ascii="SimSun" w:hAnsi="SimSun" w:cs="SimSun" w:hint="eastAsia"/>
          <w:color w:val="000000"/>
          <w:sz w:val="21"/>
          <w:szCs w:val="21"/>
        </w:rPr>
        <w:t>产权组织网站</w:t>
      </w:r>
      <w:r w:rsidR="00576021">
        <w:rPr>
          <w:rFonts w:ascii="SimSun" w:hAnsi="SimSun" w:cs="SimSun" w:hint="eastAsia"/>
          <w:color w:val="000000"/>
          <w:sz w:val="21"/>
          <w:szCs w:val="21"/>
        </w:rPr>
        <w:t>。</w:t>
      </w:r>
      <w:r w:rsidR="005311D1">
        <w:rPr>
          <w:rStyle w:val="af6"/>
          <w:rFonts w:ascii="SimSun" w:hAnsi="SimSun" w:cs="SimSun"/>
          <w:color w:val="000000"/>
          <w:sz w:val="21"/>
          <w:szCs w:val="21"/>
        </w:rPr>
        <w:footnoteReference w:id="1"/>
      </w:r>
      <w:r w:rsidR="00576021">
        <w:rPr>
          <w:rFonts w:ascii="SimSun" w:hAnsi="SimSun" w:cs="SimSun" w:hint="eastAsia"/>
          <w:color w:val="000000"/>
          <w:sz w:val="21"/>
          <w:szCs w:val="21"/>
        </w:rPr>
        <w:t>这几次</w:t>
      </w:r>
      <w:r w:rsidR="00F54D14" w:rsidRPr="003E292F">
        <w:rPr>
          <w:rFonts w:ascii="SimSun" w:hAnsi="SimSun" w:cs="SimSun" w:hint="eastAsia"/>
          <w:color w:val="000000"/>
          <w:sz w:val="21"/>
          <w:szCs w:val="21"/>
        </w:rPr>
        <w:t>会议</w:t>
      </w:r>
      <w:r w:rsidR="00642B12">
        <w:rPr>
          <w:rFonts w:ascii="SimSun" w:hAnsi="SimSun" w:cs="SimSun" w:hint="eastAsia"/>
          <w:color w:val="000000"/>
          <w:sz w:val="21"/>
          <w:szCs w:val="21"/>
        </w:rPr>
        <w:t>概要总结</w:t>
      </w:r>
      <w:r w:rsidR="00F54D14" w:rsidRPr="003E292F">
        <w:rPr>
          <w:rFonts w:ascii="SimSun" w:hAnsi="SimSun" w:cs="SimSun" w:hint="eastAsia"/>
          <w:color w:val="000000"/>
          <w:sz w:val="21"/>
          <w:szCs w:val="21"/>
        </w:rPr>
        <w:t>如下。</w:t>
      </w:r>
    </w:p>
    <w:p w14:paraId="4CFE0EF1" w14:textId="7FB10A0B" w:rsidR="00301D32" w:rsidRPr="00867915" w:rsidRDefault="00F54D14" w:rsidP="00867915">
      <w:pPr>
        <w:pStyle w:val="afff9"/>
        <w:spacing w:before="240" w:after="120"/>
      </w:pPr>
      <w:bookmarkStart w:id="10" w:name="_heading=h.3dy6vkm" w:colFirst="0" w:colLast="0"/>
      <w:bookmarkStart w:id="11" w:name="_Toc54278833"/>
      <w:bookmarkStart w:id="12" w:name="_Toc54358351"/>
      <w:bookmarkEnd w:id="10"/>
      <w:r w:rsidRPr="00867915">
        <w:rPr>
          <w:rFonts w:hint="eastAsia"/>
        </w:rPr>
        <w:t>区域研讨会</w:t>
      </w:r>
      <w:bookmarkEnd w:id="11"/>
      <w:bookmarkEnd w:id="12"/>
    </w:p>
    <w:p w14:paraId="38137358" w14:textId="216D7EFB" w:rsidR="00301D32" w:rsidRPr="003E292F" w:rsidRDefault="006712C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区域讨论会在三个不同地区举办，目的是分析图书馆、档案馆</w:t>
      </w:r>
      <w:r w:rsidR="00736A09" w:rsidRPr="003E292F">
        <w:rPr>
          <w:rFonts w:ascii="SimSun" w:hAnsi="SimSun" w:cs="SimSun" w:hint="eastAsia"/>
          <w:color w:val="000000"/>
          <w:sz w:val="21"/>
          <w:szCs w:val="21"/>
        </w:rPr>
        <w:t>、</w:t>
      </w:r>
      <w:r w:rsidRPr="003E292F">
        <w:rPr>
          <w:rFonts w:ascii="SimSun" w:hAnsi="SimSun" w:cs="SimSun" w:hint="eastAsia"/>
          <w:color w:val="000000"/>
          <w:sz w:val="21"/>
          <w:szCs w:val="21"/>
        </w:rPr>
        <w:t>博物馆</w:t>
      </w:r>
      <w:r w:rsidR="00736A09" w:rsidRPr="003E292F">
        <w:rPr>
          <w:rFonts w:ascii="SimSun" w:hAnsi="SimSun" w:cs="SimSun" w:hint="eastAsia"/>
          <w:color w:val="000000"/>
          <w:sz w:val="21"/>
          <w:szCs w:val="21"/>
        </w:rPr>
        <w:t>和</w:t>
      </w:r>
      <w:r w:rsidRPr="003E292F">
        <w:rPr>
          <w:rFonts w:ascii="SimSun" w:hAnsi="SimSun" w:cs="SimSun" w:hint="eastAsia"/>
          <w:color w:val="000000"/>
          <w:sz w:val="21"/>
          <w:szCs w:val="21"/>
        </w:rPr>
        <w:t>教育研究机构的</w:t>
      </w:r>
      <w:r w:rsidR="00411162" w:rsidRPr="003E292F">
        <w:rPr>
          <w:rFonts w:ascii="SimSun" w:hAnsi="SimSun" w:cs="SimSun" w:hint="eastAsia"/>
          <w:color w:val="000000"/>
          <w:sz w:val="21"/>
          <w:szCs w:val="21"/>
        </w:rPr>
        <w:t>现状</w:t>
      </w:r>
      <w:r w:rsidRPr="003E292F">
        <w:rPr>
          <w:rFonts w:ascii="SimSun" w:hAnsi="SimSun" w:cs="SimSun" w:hint="eastAsia"/>
          <w:color w:val="000000"/>
          <w:sz w:val="21"/>
          <w:szCs w:val="21"/>
        </w:rPr>
        <w:t>，并</w:t>
      </w:r>
      <w:r w:rsidR="00642B12">
        <w:rPr>
          <w:rFonts w:ascii="SimSun" w:hAnsi="SimSun" w:cs="SimSun" w:hint="eastAsia"/>
          <w:color w:val="000000"/>
          <w:sz w:val="21"/>
          <w:szCs w:val="21"/>
        </w:rPr>
        <w:t>根据</w:t>
      </w:r>
      <w:r w:rsidRPr="003E292F">
        <w:rPr>
          <w:rFonts w:ascii="SimSun" w:hAnsi="SimSun" w:cs="SimSun" w:hint="eastAsia"/>
          <w:color w:val="000000"/>
          <w:sz w:val="21"/>
          <w:szCs w:val="21"/>
        </w:rPr>
        <w:t>该区域</w:t>
      </w:r>
      <w:r w:rsidR="00413A8C" w:rsidRPr="00337126">
        <w:rPr>
          <w:rFonts w:ascii="SimSun" w:hAnsi="SimSun" w:cs="SimSun" w:hint="eastAsia"/>
          <w:color w:val="000000"/>
          <w:sz w:val="21"/>
          <w:szCs w:val="21"/>
        </w:rPr>
        <w:t>成员国</w:t>
      </w:r>
      <w:r w:rsidRPr="003E292F">
        <w:rPr>
          <w:rFonts w:ascii="SimSun" w:hAnsi="SimSun" w:cs="SimSun" w:hint="eastAsia"/>
          <w:color w:val="000000"/>
          <w:sz w:val="21"/>
          <w:szCs w:val="21"/>
        </w:rPr>
        <w:t>的限制与例外制度及具体</w:t>
      </w:r>
      <w:r w:rsidR="001A21B9" w:rsidRPr="003E292F">
        <w:rPr>
          <w:rFonts w:ascii="SimSun" w:hAnsi="SimSun" w:cs="SimSun" w:hint="eastAsia"/>
          <w:color w:val="000000"/>
          <w:sz w:val="21"/>
          <w:szCs w:val="21"/>
        </w:rPr>
        <w:t>国情</w:t>
      </w:r>
      <w:r w:rsidR="00413A8C">
        <w:rPr>
          <w:rFonts w:ascii="SimSun" w:hAnsi="SimSun" w:cs="SimSun" w:hint="eastAsia"/>
          <w:color w:val="000000"/>
          <w:sz w:val="21"/>
          <w:szCs w:val="21"/>
        </w:rPr>
        <w:t>，考虑要</w:t>
      </w:r>
      <w:r w:rsidRPr="003E292F">
        <w:rPr>
          <w:rFonts w:ascii="SimSun" w:hAnsi="SimSun" w:cs="SimSun" w:hint="eastAsia"/>
          <w:color w:val="000000"/>
          <w:sz w:val="21"/>
          <w:szCs w:val="21"/>
        </w:rPr>
        <w:t>采取</w:t>
      </w:r>
      <w:r w:rsidR="00413A8C">
        <w:rPr>
          <w:rFonts w:ascii="SimSun" w:hAnsi="SimSun" w:cs="SimSun" w:hint="eastAsia"/>
          <w:color w:val="000000"/>
          <w:sz w:val="21"/>
          <w:szCs w:val="21"/>
        </w:rPr>
        <w:t>行动</w:t>
      </w:r>
      <w:r w:rsidRPr="003E292F">
        <w:rPr>
          <w:rFonts w:ascii="SimSun" w:hAnsi="SimSun" w:cs="SimSun" w:hint="eastAsia"/>
          <w:color w:val="000000"/>
          <w:sz w:val="21"/>
          <w:szCs w:val="21"/>
        </w:rPr>
        <w:t>的领域。</w:t>
      </w:r>
    </w:p>
    <w:p w14:paraId="5D3CC3C5" w14:textId="233D7662" w:rsidR="00301D32" w:rsidRPr="003E292F" w:rsidRDefault="00B5434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这些研讨会采用了相同的方法，特别是在以下方面：</w:t>
      </w:r>
    </w:p>
    <w:p w14:paraId="7F2F3D5F" w14:textId="207A840E" w:rsidR="00301D32" w:rsidRPr="003E292F" w:rsidRDefault="00B54345"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方案</w:t>
      </w:r>
      <w:r w:rsidR="00FD6E0F" w:rsidRPr="003E292F">
        <w:rPr>
          <w:rFonts w:ascii="SimSun" w:hAnsi="SimSun" w:cs="SimSun" w:hint="eastAsia"/>
          <w:color w:val="000000"/>
          <w:sz w:val="21"/>
          <w:szCs w:val="21"/>
        </w:rPr>
        <w:t>架构</w:t>
      </w:r>
      <w:r w:rsidRPr="003E292F">
        <w:rPr>
          <w:rFonts w:ascii="SimSun" w:hAnsi="SimSun" w:cs="SimSun" w:hint="eastAsia"/>
          <w:color w:val="000000"/>
          <w:sz w:val="21"/>
          <w:szCs w:val="21"/>
        </w:rPr>
        <w:t>（见附件一，方案）；</w:t>
      </w:r>
    </w:p>
    <w:p w14:paraId="5252596D" w14:textId="4C6F6416" w:rsidR="00301D32" w:rsidRPr="003E292F" w:rsidRDefault="00FD6E0F"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工作组</w:t>
      </w:r>
      <w:r w:rsidR="002D4BC1" w:rsidRPr="003E292F">
        <w:rPr>
          <w:rFonts w:ascii="SimSun" w:hAnsi="SimSun" w:cs="SimSun" w:hint="eastAsia"/>
          <w:color w:val="000000"/>
          <w:sz w:val="21"/>
          <w:szCs w:val="21"/>
        </w:rPr>
        <w:t>举办</w:t>
      </w:r>
      <w:r w:rsidRPr="003E292F">
        <w:rPr>
          <w:rFonts w:ascii="SimSun" w:hAnsi="SimSun" w:cs="SimSun" w:hint="eastAsia"/>
          <w:color w:val="000000"/>
          <w:sz w:val="21"/>
          <w:szCs w:val="21"/>
        </w:rPr>
        <w:t>讨论，按次区域和</w:t>
      </w:r>
      <w:r w:rsidRPr="003E292F">
        <w:rPr>
          <w:rFonts w:ascii="SimSun" w:hAnsi="SimSun"/>
          <w:color w:val="000000"/>
          <w:sz w:val="21"/>
          <w:szCs w:val="21"/>
        </w:rPr>
        <w:t>/</w:t>
      </w:r>
      <w:r w:rsidRPr="003E292F">
        <w:rPr>
          <w:rFonts w:ascii="SimSun" w:hAnsi="SimSun" w:cs="SimSun" w:hint="eastAsia"/>
          <w:color w:val="000000"/>
          <w:sz w:val="21"/>
          <w:szCs w:val="21"/>
        </w:rPr>
        <w:t>或语言分组进行，</w:t>
      </w:r>
      <w:r w:rsidR="00B54345" w:rsidRPr="003E292F">
        <w:rPr>
          <w:rFonts w:ascii="SimSun" w:hAnsi="SimSun" w:cs="SimSun" w:hint="eastAsia"/>
          <w:color w:val="000000"/>
          <w:sz w:val="21"/>
          <w:szCs w:val="21"/>
        </w:rPr>
        <w:t>由各成员国</w:t>
      </w:r>
      <w:r w:rsidR="006C45F0" w:rsidRPr="003E292F">
        <w:rPr>
          <w:rFonts w:ascii="SimSun" w:hAnsi="SimSun" w:cs="SimSun" w:hint="eastAsia"/>
          <w:color w:val="000000"/>
          <w:sz w:val="21"/>
          <w:szCs w:val="21"/>
        </w:rPr>
        <w:t>所</w:t>
      </w:r>
      <w:r w:rsidR="00B54345" w:rsidRPr="003E292F">
        <w:rPr>
          <w:rFonts w:ascii="SimSun" w:hAnsi="SimSun" w:cs="SimSun" w:hint="eastAsia"/>
          <w:color w:val="000000"/>
          <w:sz w:val="21"/>
          <w:szCs w:val="21"/>
        </w:rPr>
        <w:t>确</w:t>
      </w:r>
      <w:r w:rsidR="00FD4FD0" w:rsidRPr="003E292F">
        <w:rPr>
          <w:rFonts w:ascii="SimSun" w:hAnsi="SimSun" w:cs="SimSun" w:hint="eastAsia"/>
          <w:color w:val="000000"/>
          <w:sz w:val="21"/>
          <w:szCs w:val="21"/>
        </w:rPr>
        <w:t>定</w:t>
      </w:r>
      <w:r w:rsidR="00B54345" w:rsidRPr="003E292F">
        <w:rPr>
          <w:rFonts w:ascii="SimSun" w:hAnsi="SimSun" w:cs="SimSun" w:hint="eastAsia"/>
          <w:color w:val="000000"/>
          <w:sz w:val="21"/>
          <w:szCs w:val="21"/>
        </w:rPr>
        <w:t>的主席和报告员</w:t>
      </w:r>
      <w:r w:rsidRPr="003E292F">
        <w:rPr>
          <w:rFonts w:ascii="SimSun" w:hAnsi="SimSun" w:cs="SimSun" w:hint="eastAsia"/>
          <w:color w:val="000000"/>
          <w:sz w:val="21"/>
          <w:szCs w:val="21"/>
        </w:rPr>
        <w:t>主持</w:t>
      </w:r>
      <w:r w:rsidR="00B54345" w:rsidRPr="003E292F">
        <w:rPr>
          <w:rFonts w:ascii="SimSun" w:hAnsi="SimSun" w:cs="SimSun" w:hint="eastAsia"/>
          <w:color w:val="000000"/>
          <w:sz w:val="21"/>
          <w:szCs w:val="21"/>
        </w:rPr>
        <w:t>（见附件二，工作组）；</w:t>
      </w:r>
    </w:p>
    <w:p w14:paraId="3C3D8470" w14:textId="4D0A3967" w:rsidR="00301D32" w:rsidRPr="003E292F" w:rsidRDefault="00B54345"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bookmarkStart w:id="13" w:name="_heading=h.1t3h5sf" w:colFirst="0" w:colLast="0"/>
      <w:bookmarkEnd w:id="13"/>
      <w:r w:rsidRPr="003E292F">
        <w:rPr>
          <w:rFonts w:ascii="SimSun" w:hAnsi="SimSun" w:cs="SimSun" w:hint="eastAsia"/>
          <w:color w:val="000000"/>
          <w:sz w:val="21"/>
          <w:szCs w:val="21"/>
        </w:rPr>
        <w:t>在全体会议上重新分组，</w:t>
      </w:r>
      <w:r w:rsidRPr="0029378B">
        <w:rPr>
          <w:rFonts w:ascii="SimSun" w:hAnsi="SimSun" w:hint="eastAsia"/>
          <w:color w:val="000000"/>
          <w:sz w:val="21"/>
          <w:szCs w:val="21"/>
        </w:rPr>
        <w:t>收集工作组的</w:t>
      </w:r>
      <w:r w:rsidR="00147FDA" w:rsidRPr="0029378B">
        <w:rPr>
          <w:rFonts w:ascii="SimSun" w:hAnsi="SimSun" w:hint="eastAsia"/>
          <w:color w:val="000000"/>
          <w:sz w:val="21"/>
          <w:szCs w:val="21"/>
        </w:rPr>
        <w:t>调查结果</w:t>
      </w:r>
      <w:r w:rsidR="00FD4FD0" w:rsidRPr="003E292F">
        <w:rPr>
          <w:rFonts w:ascii="SimSun" w:hAnsi="SimSun" w:cs="SimSun" w:hint="eastAsia"/>
          <w:color w:val="000000"/>
          <w:sz w:val="21"/>
          <w:szCs w:val="21"/>
        </w:rPr>
        <w:t>、</w:t>
      </w:r>
      <w:r w:rsidRPr="003E292F">
        <w:rPr>
          <w:rFonts w:ascii="SimSun" w:hAnsi="SimSun" w:cs="SimSun" w:hint="eastAsia"/>
          <w:color w:val="000000"/>
          <w:sz w:val="21"/>
          <w:szCs w:val="21"/>
        </w:rPr>
        <w:t>意见和建议；</w:t>
      </w:r>
    </w:p>
    <w:p w14:paraId="1F0E8E5D" w14:textId="38908172" w:rsidR="00301D32" w:rsidRPr="003E292F" w:rsidRDefault="00D37423"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曾为</w:t>
      </w:r>
      <w:r w:rsidR="00413A8C">
        <w:rPr>
          <w:rFonts w:ascii="SimSun" w:hAnsi="SimSun" w:cs="SimSun" w:hint="eastAsia"/>
          <w:color w:val="000000"/>
          <w:sz w:val="21"/>
          <w:szCs w:val="21"/>
        </w:rPr>
        <w:t>S</w:t>
      </w:r>
      <w:r w:rsidR="00413A8C">
        <w:rPr>
          <w:rFonts w:ascii="SimSun" w:hAnsi="SimSun" w:cs="SimSun"/>
          <w:color w:val="000000"/>
          <w:sz w:val="21"/>
          <w:szCs w:val="21"/>
        </w:rPr>
        <w:t>CCR</w:t>
      </w:r>
      <w:r w:rsidRPr="003E292F">
        <w:rPr>
          <w:rFonts w:ascii="SimSun" w:hAnsi="SimSun" w:cs="SimSun" w:hint="eastAsia"/>
          <w:color w:val="000000"/>
          <w:sz w:val="21"/>
          <w:szCs w:val="21"/>
        </w:rPr>
        <w:t>编制图书馆、档案馆、博物馆</w:t>
      </w:r>
      <w:r w:rsidR="006C45F0" w:rsidRPr="003E292F">
        <w:rPr>
          <w:rFonts w:ascii="SimSun" w:hAnsi="SimSun" w:cs="SimSun" w:hint="eastAsia"/>
          <w:color w:val="000000"/>
          <w:sz w:val="21"/>
          <w:szCs w:val="21"/>
        </w:rPr>
        <w:t>和</w:t>
      </w:r>
      <w:r w:rsidRPr="003E292F">
        <w:rPr>
          <w:rFonts w:ascii="SimSun" w:hAnsi="SimSun" w:cs="SimSun" w:hint="eastAsia"/>
          <w:color w:val="000000"/>
          <w:sz w:val="21"/>
          <w:szCs w:val="21"/>
        </w:rPr>
        <w:t>教育研究领域研究报告</w:t>
      </w:r>
      <w:r w:rsidR="006C45F0" w:rsidRPr="003E292F">
        <w:rPr>
          <w:rFonts w:ascii="SimSun" w:hAnsi="SimSun" w:cs="SimSun" w:hint="eastAsia"/>
          <w:color w:val="000000"/>
          <w:sz w:val="21"/>
          <w:szCs w:val="21"/>
        </w:rPr>
        <w:t>及</w:t>
      </w:r>
      <w:r w:rsidRPr="003E292F">
        <w:rPr>
          <w:rFonts w:ascii="SimSun" w:hAnsi="SimSun" w:cs="SimSun" w:hint="eastAsia"/>
          <w:color w:val="000000"/>
          <w:sz w:val="21"/>
          <w:szCs w:val="21"/>
        </w:rPr>
        <w:t>类型</w:t>
      </w:r>
      <w:r w:rsidR="005531B1" w:rsidRPr="003E292F">
        <w:rPr>
          <w:rFonts w:ascii="SimSun" w:hAnsi="SimSun" w:cs="SimSun" w:hint="eastAsia"/>
          <w:color w:val="000000"/>
          <w:sz w:val="21"/>
          <w:szCs w:val="21"/>
        </w:rPr>
        <w:t>学</w:t>
      </w:r>
      <w:r w:rsidRPr="003E292F">
        <w:rPr>
          <w:rFonts w:ascii="SimSun" w:hAnsi="SimSun" w:cs="SimSun" w:hint="eastAsia"/>
          <w:color w:val="000000"/>
          <w:sz w:val="21"/>
          <w:szCs w:val="21"/>
        </w:rPr>
        <w:t>分析的专家</w:t>
      </w:r>
      <w:r w:rsidR="00E90BD8" w:rsidRPr="003E292F">
        <w:rPr>
          <w:rFonts w:ascii="SimSun" w:hAnsi="SimSun" w:cs="SimSun" w:hint="eastAsia"/>
          <w:color w:val="000000"/>
          <w:sz w:val="21"/>
          <w:szCs w:val="21"/>
        </w:rPr>
        <w:t>参加会议</w:t>
      </w:r>
      <w:r w:rsidRPr="003E292F">
        <w:rPr>
          <w:rFonts w:ascii="SimSun" w:hAnsi="SimSun" w:cs="SimSun" w:hint="eastAsia"/>
          <w:color w:val="000000"/>
          <w:sz w:val="21"/>
          <w:szCs w:val="21"/>
        </w:rPr>
        <w:t>；</w:t>
      </w:r>
    </w:p>
    <w:p w14:paraId="0C7838D1" w14:textId="6539D60D" w:rsidR="00301D32" w:rsidRPr="003E292F" w:rsidRDefault="00D37423"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29378B">
        <w:rPr>
          <w:rFonts w:ascii="SimSun" w:hAnsi="SimSun" w:hint="eastAsia"/>
          <w:color w:val="000000"/>
          <w:sz w:val="21"/>
          <w:szCs w:val="21"/>
        </w:rPr>
        <w:lastRenderedPageBreak/>
        <w:t>运用</w:t>
      </w:r>
      <w:r w:rsidR="000679E3" w:rsidRPr="0029378B">
        <w:rPr>
          <w:rFonts w:ascii="SimSun" w:hAnsi="SimSun" w:hint="eastAsia"/>
          <w:color w:val="000000"/>
          <w:sz w:val="21"/>
          <w:szCs w:val="21"/>
        </w:rPr>
        <w:t>会议</w:t>
      </w:r>
      <w:r w:rsidRPr="0029378B">
        <w:rPr>
          <w:rFonts w:ascii="SimSun" w:hAnsi="SimSun" w:hint="eastAsia"/>
          <w:color w:val="000000"/>
          <w:sz w:val="21"/>
          <w:szCs w:val="21"/>
        </w:rPr>
        <w:t>前与成员国</w:t>
      </w:r>
      <w:r w:rsidR="000679E3" w:rsidRPr="0029378B">
        <w:rPr>
          <w:rFonts w:ascii="SimSun" w:hAnsi="SimSun" w:hint="eastAsia"/>
          <w:color w:val="000000"/>
          <w:sz w:val="21"/>
          <w:szCs w:val="21"/>
        </w:rPr>
        <w:t>分享</w:t>
      </w:r>
      <w:r w:rsidRPr="0029378B">
        <w:rPr>
          <w:rFonts w:ascii="SimSun" w:hAnsi="SimSun" w:hint="eastAsia"/>
          <w:color w:val="000000"/>
          <w:sz w:val="21"/>
          <w:szCs w:val="21"/>
        </w:rPr>
        <w:t>的两</w:t>
      </w:r>
      <w:r w:rsidR="00F77209" w:rsidRPr="0029378B">
        <w:rPr>
          <w:rFonts w:ascii="SimSun" w:hAnsi="SimSun" w:hint="eastAsia"/>
          <w:color w:val="000000"/>
          <w:sz w:val="21"/>
          <w:szCs w:val="21"/>
        </w:rPr>
        <w:t>项</w:t>
      </w:r>
      <w:r w:rsidRPr="0029378B">
        <w:rPr>
          <w:rFonts w:ascii="SimSun" w:hAnsi="SimSun" w:hint="eastAsia"/>
          <w:color w:val="000000"/>
          <w:sz w:val="21"/>
          <w:szCs w:val="21"/>
        </w:rPr>
        <w:t>基本工具</w:t>
      </w:r>
      <w:r w:rsidR="001956EB" w:rsidRPr="003E292F">
        <w:rPr>
          <w:rFonts w:ascii="SimSun" w:hAnsi="SimSun" w:cs="SimSun" w:hint="eastAsia"/>
          <w:color w:val="000000"/>
          <w:sz w:val="21"/>
          <w:szCs w:val="21"/>
        </w:rPr>
        <w:t>（即</w:t>
      </w:r>
      <w:bookmarkStart w:id="14" w:name="_Hlk52023226"/>
      <w:r w:rsidR="001956EB" w:rsidRPr="003E292F">
        <w:rPr>
          <w:rFonts w:ascii="SimSun" w:hAnsi="SimSun" w:cs="SimSun" w:hint="eastAsia"/>
          <w:color w:val="000000"/>
          <w:sz w:val="21"/>
          <w:szCs w:val="21"/>
        </w:rPr>
        <w:t>矩阵</w:t>
      </w:r>
      <w:r w:rsidR="005531B1" w:rsidRPr="003E292F">
        <w:rPr>
          <w:rFonts w:ascii="SimSun" w:hAnsi="SimSun" w:cs="SimSun" w:hint="eastAsia"/>
          <w:color w:val="000000"/>
          <w:sz w:val="21"/>
          <w:szCs w:val="21"/>
        </w:rPr>
        <w:t>表</w:t>
      </w:r>
      <w:r w:rsidR="001956EB" w:rsidRPr="003E292F">
        <w:rPr>
          <w:rFonts w:ascii="SimSun" w:hAnsi="SimSun" w:cs="SimSun" w:hint="eastAsia"/>
          <w:color w:val="000000"/>
          <w:sz w:val="21"/>
          <w:szCs w:val="21"/>
        </w:rPr>
        <w:t>和调查问卷</w:t>
      </w:r>
      <w:bookmarkEnd w:id="14"/>
      <w:r w:rsidR="001956EB" w:rsidRPr="003E292F">
        <w:rPr>
          <w:rFonts w:ascii="SimSun" w:hAnsi="SimSun" w:cs="SimSun" w:hint="eastAsia"/>
          <w:color w:val="000000"/>
          <w:sz w:val="21"/>
          <w:szCs w:val="21"/>
        </w:rPr>
        <w:t>）</w:t>
      </w:r>
      <w:r w:rsidRPr="003E292F">
        <w:rPr>
          <w:rFonts w:ascii="SimSun" w:hAnsi="SimSun" w:cs="SimSun" w:hint="eastAsia"/>
          <w:color w:val="000000"/>
          <w:sz w:val="21"/>
          <w:szCs w:val="21"/>
        </w:rPr>
        <w:t>促进研讨会的工作，重点放在四个关键领域：保存、复制</w:t>
      </w:r>
      <w:r w:rsidRPr="003E292F">
        <w:rPr>
          <w:rFonts w:ascii="SimSun" w:hAnsi="SimSun"/>
          <w:color w:val="000000"/>
          <w:sz w:val="21"/>
          <w:szCs w:val="21"/>
        </w:rPr>
        <w:t>/</w:t>
      </w:r>
      <w:r w:rsidRPr="003E292F">
        <w:rPr>
          <w:rFonts w:ascii="SimSun" w:hAnsi="SimSun" w:cs="SimSun" w:hint="eastAsia"/>
          <w:color w:val="000000"/>
          <w:sz w:val="21"/>
          <w:szCs w:val="21"/>
        </w:rPr>
        <w:t>私人使用、访问和跨境使用（见附件三，矩阵</w:t>
      </w:r>
      <w:r w:rsidR="005531B1" w:rsidRPr="003E292F">
        <w:rPr>
          <w:rFonts w:ascii="SimSun" w:hAnsi="SimSun" w:cs="SimSun" w:hint="eastAsia"/>
          <w:color w:val="000000"/>
          <w:sz w:val="21"/>
          <w:szCs w:val="21"/>
        </w:rPr>
        <w:t>表</w:t>
      </w:r>
      <w:r w:rsidRPr="003E292F">
        <w:rPr>
          <w:rFonts w:ascii="SimSun" w:hAnsi="SimSun" w:cs="SimSun" w:hint="eastAsia"/>
          <w:color w:val="000000"/>
          <w:sz w:val="21"/>
          <w:szCs w:val="21"/>
        </w:rPr>
        <w:t>和调查问卷）；</w:t>
      </w:r>
    </w:p>
    <w:p w14:paraId="7B2851C9" w14:textId="2D8D09F0" w:rsidR="00301D32" w:rsidRPr="003E292F" w:rsidRDefault="00D37423"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产权组织资助的来自各个区域的代表以及三类自费观察员</w:t>
      </w:r>
      <w:r w:rsidR="000679E3" w:rsidRPr="003E292F">
        <w:rPr>
          <w:rFonts w:ascii="SimSun" w:hAnsi="SimSun" w:cs="SimSun" w:hint="eastAsia"/>
          <w:color w:val="000000"/>
          <w:sz w:val="21"/>
          <w:szCs w:val="21"/>
        </w:rPr>
        <w:t>参加会议</w:t>
      </w:r>
      <w:r w:rsidRPr="003E292F">
        <w:rPr>
          <w:rFonts w:ascii="SimSun" w:hAnsi="SimSun" w:cs="SimSun" w:hint="eastAsia"/>
          <w:color w:val="000000"/>
          <w:sz w:val="21"/>
          <w:szCs w:val="21"/>
        </w:rPr>
        <w:t>（见附件四，与会人员名单）：</w:t>
      </w:r>
    </w:p>
    <w:p w14:paraId="1FFEA261" w14:textId="64144B3F" w:rsidR="00D37423" w:rsidRPr="003E292F" w:rsidRDefault="00D37423" w:rsidP="001B1ADA">
      <w:pPr>
        <w:numPr>
          <w:ilvl w:val="2"/>
          <w:numId w:val="1"/>
        </w:numPr>
        <w:pBdr>
          <w:top w:val="nil"/>
          <w:left w:val="nil"/>
          <w:bottom w:val="nil"/>
          <w:right w:val="nil"/>
          <w:between w:val="nil"/>
        </w:pBdr>
        <w:shd w:val="clear" w:color="auto" w:fill="auto"/>
        <w:spacing w:afterLines="50" w:after="120" w:line="340" w:lineRule="atLeast"/>
        <w:ind w:left="1491" w:hanging="357"/>
        <w:jc w:val="both"/>
        <w:rPr>
          <w:rFonts w:ascii="SimSun" w:hAnsi="SimSun"/>
          <w:color w:val="000000"/>
          <w:sz w:val="21"/>
          <w:szCs w:val="21"/>
        </w:rPr>
      </w:pPr>
      <w:r w:rsidRPr="003E292F">
        <w:rPr>
          <w:rFonts w:ascii="SimSun" w:hAnsi="SimSun" w:cs="SimSun" w:hint="eastAsia"/>
          <w:color w:val="000000"/>
          <w:sz w:val="21"/>
          <w:szCs w:val="21"/>
        </w:rPr>
        <w:t>其他地区成员国的代表；</w:t>
      </w:r>
    </w:p>
    <w:p w14:paraId="06A8209C" w14:textId="1CDD6BBF" w:rsidR="00D37423" w:rsidRPr="003E292F" w:rsidRDefault="004F7A6D" w:rsidP="001B1ADA">
      <w:pPr>
        <w:numPr>
          <w:ilvl w:val="2"/>
          <w:numId w:val="1"/>
        </w:numPr>
        <w:pBdr>
          <w:top w:val="nil"/>
          <w:left w:val="nil"/>
          <w:bottom w:val="nil"/>
          <w:right w:val="nil"/>
          <w:between w:val="nil"/>
        </w:pBdr>
        <w:shd w:val="clear" w:color="auto" w:fill="auto"/>
        <w:spacing w:afterLines="50" w:after="120" w:line="340" w:lineRule="atLeast"/>
        <w:ind w:left="1491" w:hanging="357"/>
        <w:jc w:val="both"/>
        <w:rPr>
          <w:rFonts w:ascii="SimSun" w:hAnsi="SimSun"/>
          <w:color w:val="000000"/>
          <w:sz w:val="21"/>
          <w:szCs w:val="21"/>
        </w:rPr>
      </w:pPr>
      <w:r w:rsidRPr="003E292F">
        <w:rPr>
          <w:rFonts w:ascii="SimSun" w:hAnsi="SimSun" w:cs="SimSun" w:hint="eastAsia"/>
          <w:color w:val="000000"/>
          <w:sz w:val="21"/>
          <w:szCs w:val="21"/>
        </w:rPr>
        <w:t>来自</w:t>
      </w:r>
      <w:r w:rsidR="00D37423" w:rsidRPr="003E292F">
        <w:rPr>
          <w:rFonts w:ascii="SimSun" w:hAnsi="SimSun" w:cs="SimSun" w:hint="eastAsia"/>
          <w:color w:val="000000"/>
          <w:sz w:val="21"/>
          <w:szCs w:val="21"/>
        </w:rPr>
        <w:t>经产权组织认可的国际组织的政府间</w:t>
      </w:r>
      <w:r w:rsidR="001956EB" w:rsidRPr="003E292F">
        <w:rPr>
          <w:rFonts w:ascii="SimSun" w:hAnsi="SimSun" w:cs="SimSun" w:hint="eastAsia"/>
          <w:color w:val="000000"/>
          <w:sz w:val="21"/>
          <w:szCs w:val="21"/>
        </w:rPr>
        <w:t>代表</w:t>
      </w:r>
      <w:r w:rsidR="00D37423" w:rsidRPr="003E292F">
        <w:rPr>
          <w:rFonts w:ascii="SimSun" w:hAnsi="SimSun" w:cs="SimSun" w:hint="eastAsia"/>
          <w:color w:val="000000"/>
          <w:sz w:val="21"/>
          <w:szCs w:val="21"/>
        </w:rPr>
        <w:t>和非政府代表，其活动范围与研讨会的主题有关；</w:t>
      </w:r>
      <w:r w:rsidR="007564D9" w:rsidRPr="003E292F">
        <w:rPr>
          <w:rFonts w:ascii="SimSun" w:hAnsi="SimSun" w:cs="SimSun" w:hint="eastAsia"/>
          <w:color w:val="000000"/>
          <w:sz w:val="21"/>
          <w:szCs w:val="21"/>
        </w:rPr>
        <w:t>以及，</w:t>
      </w:r>
    </w:p>
    <w:p w14:paraId="6B9BF869" w14:textId="7B9844E8" w:rsidR="00D37423" w:rsidRPr="003E292F" w:rsidRDefault="007564D9" w:rsidP="001B1ADA">
      <w:pPr>
        <w:numPr>
          <w:ilvl w:val="2"/>
          <w:numId w:val="1"/>
        </w:numPr>
        <w:pBdr>
          <w:top w:val="nil"/>
          <w:left w:val="nil"/>
          <w:bottom w:val="nil"/>
          <w:right w:val="nil"/>
          <w:between w:val="nil"/>
        </w:pBdr>
        <w:shd w:val="clear" w:color="auto" w:fill="auto"/>
        <w:spacing w:afterLines="50" w:after="120" w:line="340" w:lineRule="atLeast"/>
        <w:ind w:left="1491" w:hanging="357"/>
        <w:jc w:val="both"/>
        <w:rPr>
          <w:rFonts w:ascii="SimSun" w:hAnsi="SimSun"/>
          <w:color w:val="000000"/>
          <w:sz w:val="21"/>
          <w:szCs w:val="21"/>
        </w:rPr>
      </w:pPr>
      <w:r w:rsidRPr="003E292F">
        <w:rPr>
          <w:rFonts w:ascii="SimSun" w:hAnsi="SimSun" w:cs="SimSun" w:hint="eastAsia"/>
          <w:color w:val="000000"/>
          <w:sz w:val="21"/>
          <w:szCs w:val="21"/>
        </w:rPr>
        <w:t>来自</w:t>
      </w:r>
      <w:r w:rsidR="00D37423" w:rsidRPr="003E292F">
        <w:rPr>
          <w:rFonts w:ascii="SimSun" w:hAnsi="SimSun" w:cs="SimSun" w:hint="eastAsia"/>
          <w:color w:val="000000"/>
          <w:sz w:val="21"/>
          <w:szCs w:val="21"/>
        </w:rPr>
        <w:t>研讨会</w:t>
      </w:r>
      <w:r w:rsidRPr="003E292F">
        <w:rPr>
          <w:rFonts w:ascii="SimSun" w:hAnsi="SimSun" w:cs="SimSun" w:hint="eastAsia"/>
          <w:color w:val="000000"/>
          <w:sz w:val="21"/>
          <w:szCs w:val="21"/>
        </w:rPr>
        <w:t>举办</w:t>
      </w:r>
      <w:r w:rsidR="00D37423" w:rsidRPr="003E292F">
        <w:rPr>
          <w:rFonts w:ascii="SimSun" w:hAnsi="SimSun" w:cs="SimSun" w:hint="eastAsia"/>
          <w:color w:val="000000"/>
          <w:sz w:val="21"/>
          <w:szCs w:val="21"/>
        </w:rPr>
        <w:t>地区的区域</w:t>
      </w:r>
      <w:r w:rsidR="000D285A" w:rsidRPr="003E292F">
        <w:rPr>
          <w:rFonts w:ascii="SimSun" w:hAnsi="SimSun" w:cs="SimSun"/>
          <w:color w:val="000000"/>
          <w:sz w:val="21"/>
          <w:szCs w:val="21"/>
        </w:rPr>
        <w:t>/</w:t>
      </w:r>
      <w:r w:rsidR="00D37423" w:rsidRPr="003E292F">
        <w:rPr>
          <w:rFonts w:ascii="SimSun" w:hAnsi="SimSun" w:cs="SimSun" w:hint="eastAsia"/>
          <w:color w:val="000000"/>
          <w:sz w:val="21"/>
          <w:szCs w:val="21"/>
        </w:rPr>
        <w:t>国家组织或实体，其活动范围与研讨会的主题有关。</w:t>
      </w:r>
    </w:p>
    <w:p w14:paraId="5D21047C" w14:textId="3667F594" w:rsidR="00301D32" w:rsidRPr="003E292F" w:rsidRDefault="007564D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主席和报告员</w:t>
      </w:r>
      <w:r w:rsidR="005531B1" w:rsidRPr="003E292F">
        <w:rPr>
          <w:rFonts w:ascii="SimSun" w:hAnsi="SimSun" w:cs="SimSun" w:hint="eastAsia"/>
          <w:color w:val="000000"/>
          <w:sz w:val="21"/>
          <w:szCs w:val="21"/>
        </w:rPr>
        <w:t>的参与</w:t>
      </w:r>
      <w:r w:rsidR="006B71C8" w:rsidRPr="003E292F">
        <w:rPr>
          <w:rFonts w:ascii="SimSun" w:hAnsi="SimSun" w:cs="SimSun" w:hint="eastAsia"/>
          <w:color w:val="000000"/>
          <w:sz w:val="21"/>
          <w:szCs w:val="21"/>
        </w:rPr>
        <w:t>对</w:t>
      </w:r>
      <w:r w:rsidRPr="003E292F">
        <w:rPr>
          <w:rFonts w:ascii="SimSun" w:hAnsi="SimSun" w:cs="SimSun" w:hint="eastAsia"/>
          <w:color w:val="000000"/>
          <w:sz w:val="21"/>
          <w:szCs w:val="21"/>
        </w:rPr>
        <w:t>在非常包容和开放的框架内</w:t>
      </w:r>
      <w:r w:rsidR="00413A8C">
        <w:rPr>
          <w:rFonts w:ascii="SimSun" w:hAnsi="SimSun" w:cs="SimSun" w:hint="eastAsia"/>
          <w:color w:val="000000"/>
          <w:sz w:val="21"/>
          <w:szCs w:val="21"/>
        </w:rPr>
        <w:t>，</w:t>
      </w:r>
      <w:r w:rsidR="00885E62" w:rsidRPr="003E292F">
        <w:rPr>
          <w:rFonts w:ascii="SimSun" w:hAnsi="SimSun" w:cs="SimSun" w:hint="eastAsia"/>
          <w:color w:val="000000"/>
          <w:sz w:val="21"/>
          <w:szCs w:val="21"/>
        </w:rPr>
        <w:t>在</w:t>
      </w:r>
      <w:r w:rsidR="006B71C8" w:rsidRPr="003E292F">
        <w:rPr>
          <w:rFonts w:ascii="SimSun" w:hAnsi="SimSun" w:cs="SimSun" w:hint="eastAsia"/>
          <w:color w:val="000000"/>
          <w:sz w:val="21"/>
          <w:szCs w:val="21"/>
        </w:rPr>
        <w:t>限制与例外的现状</w:t>
      </w:r>
      <w:r w:rsidRPr="003E292F">
        <w:rPr>
          <w:rFonts w:ascii="SimSun" w:hAnsi="SimSun" w:cs="SimSun" w:hint="eastAsia"/>
          <w:color w:val="000000"/>
          <w:sz w:val="21"/>
          <w:szCs w:val="21"/>
        </w:rPr>
        <w:t>和挑战</w:t>
      </w:r>
      <w:r w:rsidR="00885E62" w:rsidRPr="003E292F">
        <w:rPr>
          <w:rFonts w:ascii="SimSun" w:hAnsi="SimSun" w:cs="SimSun" w:hint="eastAsia"/>
          <w:color w:val="000000"/>
          <w:sz w:val="21"/>
          <w:szCs w:val="21"/>
        </w:rPr>
        <w:t>方面</w:t>
      </w:r>
      <w:r w:rsidR="008205B8" w:rsidRPr="003E292F">
        <w:rPr>
          <w:rFonts w:ascii="SimSun" w:hAnsi="SimSun" w:cs="SimSun" w:hint="eastAsia"/>
          <w:color w:val="000000"/>
          <w:sz w:val="21"/>
          <w:szCs w:val="21"/>
        </w:rPr>
        <w:t>增进</w:t>
      </w:r>
      <w:r w:rsidRPr="003E292F">
        <w:rPr>
          <w:rFonts w:ascii="SimSun" w:hAnsi="SimSun" w:cs="SimSun" w:hint="eastAsia"/>
          <w:color w:val="000000"/>
          <w:sz w:val="21"/>
          <w:szCs w:val="21"/>
        </w:rPr>
        <w:t>相互理解</w:t>
      </w:r>
      <w:r w:rsidR="005531B1" w:rsidRPr="003E292F">
        <w:rPr>
          <w:rFonts w:ascii="SimSun" w:hAnsi="SimSun" w:cs="SimSun" w:hint="eastAsia"/>
          <w:color w:val="000000"/>
          <w:sz w:val="21"/>
          <w:szCs w:val="21"/>
        </w:rPr>
        <w:t>非常</w:t>
      </w:r>
      <w:r w:rsidRPr="003E292F">
        <w:rPr>
          <w:rFonts w:ascii="SimSun" w:hAnsi="SimSun" w:cs="SimSun" w:hint="eastAsia"/>
          <w:color w:val="000000"/>
          <w:sz w:val="21"/>
          <w:szCs w:val="21"/>
        </w:rPr>
        <w:t>关键。他</w:t>
      </w:r>
      <w:r w:rsidR="005531B1" w:rsidRPr="003E292F">
        <w:rPr>
          <w:rFonts w:ascii="SimSun" w:hAnsi="SimSun" w:cs="SimSun" w:hint="eastAsia"/>
          <w:color w:val="000000"/>
          <w:sz w:val="21"/>
          <w:szCs w:val="21"/>
        </w:rPr>
        <w:t>（她）</w:t>
      </w:r>
      <w:r w:rsidRPr="003E292F">
        <w:rPr>
          <w:rFonts w:ascii="SimSun" w:hAnsi="SimSun" w:cs="SimSun" w:hint="eastAsia"/>
          <w:color w:val="000000"/>
          <w:sz w:val="21"/>
          <w:szCs w:val="21"/>
        </w:rPr>
        <w:t>们的背景知识有助于提高研讨会</w:t>
      </w:r>
      <w:r w:rsidR="00706E09" w:rsidRPr="003E292F">
        <w:rPr>
          <w:rFonts w:ascii="SimSun" w:hAnsi="SimSun" w:cs="SimSun" w:hint="eastAsia"/>
          <w:color w:val="000000"/>
          <w:sz w:val="21"/>
          <w:szCs w:val="21"/>
        </w:rPr>
        <w:t>各项</w:t>
      </w:r>
      <w:r w:rsidRPr="003E292F">
        <w:rPr>
          <w:rFonts w:ascii="SimSun" w:hAnsi="SimSun" w:cs="SimSun" w:hint="eastAsia"/>
          <w:color w:val="000000"/>
          <w:sz w:val="21"/>
          <w:szCs w:val="21"/>
        </w:rPr>
        <w:t>工作的准确性。</w:t>
      </w:r>
      <w:r w:rsidR="006213C2" w:rsidRPr="003E292F">
        <w:rPr>
          <w:rFonts w:ascii="SimSun" w:hAnsi="SimSun" w:cs="SimSun" w:hint="eastAsia"/>
          <w:color w:val="000000"/>
          <w:sz w:val="21"/>
          <w:szCs w:val="21"/>
        </w:rPr>
        <w:t>其</w:t>
      </w:r>
      <w:r w:rsidR="006B71C8" w:rsidRPr="003E292F">
        <w:rPr>
          <w:rFonts w:ascii="SimSun" w:hAnsi="SimSun" w:cs="SimSun" w:hint="eastAsia"/>
          <w:color w:val="000000"/>
          <w:sz w:val="21"/>
          <w:szCs w:val="21"/>
        </w:rPr>
        <w:t>职责</w:t>
      </w:r>
      <w:r w:rsidRPr="003E292F">
        <w:rPr>
          <w:rFonts w:ascii="SimSun" w:hAnsi="SimSun" w:cs="SimSun" w:hint="eastAsia"/>
          <w:color w:val="000000"/>
          <w:sz w:val="21"/>
          <w:szCs w:val="21"/>
        </w:rPr>
        <w:t>如下：</w:t>
      </w:r>
    </w:p>
    <w:p w14:paraId="56B5DF10" w14:textId="0A57A56F" w:rsidR="00301D32" w:rsidRPr="003E292F" w:rsidRDefault="00706E09"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根据研讨会的四个专题领域，即图书馆</w:t>
      </w:r>
      <w:r w:rsidR="006213C2" w:rsidRPr="003E292F">
        <w:rPr>
          <w:rFonts w:ascii="SimSun" w:hAnsi="SimSun" w:cs="SimSun" w:hint="eastAsia"/>
          <w:color w:val="000000"/>
          <w:sz w:val="21"/>
          <w:szCs w:val="21"/>
        </w:rPr>
        <w:t>、</w:t>
      </w:r>
      <w:r w:rsidRPr="003E292F">
        <w:rPr>
          <w:rFonts w:ascii="SimSun" w:hAnsi="SimSun" w:cs="SimSun" w:hint="eastAsia"/>
          <w:color w:val="000000"/>
          <w:sz w:val="21"/>
          <w:szCs w:val="21"/>
        </w:rPr>
        <w:t>档案馆</w:t>
      </w:r>
      <w:r w:rsidR="006213C2" w:rsidRPr="003E292F">
        <w:rPr>
          <w:rFonts w:ascii="SimSun" w:hAnsi="SimSun" w:cs="SimSun" w:hint="eastAsia"/>
          <w:color w:val="000000"/>
          <w:sz w:val="21"/>
          <w:szCs w:val="21"/>
        </w:rPr>
        <w:t>、</w:t>
      </w:r>
      <w:r w:rsidRPr="003E292F">
        <w:rPr>
          <w:rFonts w:ascii="SimSun" w:hAnsi="SimSun" w:cs="SimSun" w:hint="eastAsia"/>
          <w:color w:val="000000"/>
          <w:sz w:val="21"/>
          <w:szCs w:val="21"/>
        </w:rPr>
        <w:t>博物馆</w:t>
      </w:r>
      <w:r w:rsidR="006213C2" w:rsidRPr="003E292F">
        <w:rPr>
          <w:rFonts w:ascii="SimSun" w:hAnsi="SimSun" w:cs="SimSun" w:hint="eastAsia"/>
          <w:color w:val="000000"/>
          <w:sz w:val="21"/>
          <w:szCs w:val="21"/>
        </w:rPr>
        <w:t>、</w:t>
      </w:r>
      <w:r w:rsidRPr="003E292F">
        <w:rPr>
          <w:rFonts w:ascii="SimSun" w:hAnsi="SimSun" w:cs="SimSun" w:hint="eastAsia"/>
          <w:color w:val="000000"/>
          <w:sz w:val="21"/>
          <w:szCs w:val="21"/>
        </w:rPr>
        <w:t>教育</w:t>
      </w:r>
      <w:r w:rsidR="00A62674" w:rsidRPr="003E292F">
        <w:rPr>
          <w:rFonts w:ascii="SimSun" w:hAnsi="SimSun" w:cs="SimSun" w:hint="eastAsia"/>
          <w:color w:val="000000"/>
          <w:sz w:val="21"/>
          <w:szCs w:val="21"/>
        </w:rPr>
        <w:t>和</w:t>
      </w:r>
      <w:r w:rsidRPr="003E292F">
        <w:rPr>
          <w:rFonts w:ascii="SimSun" w:hAnsi="SimSun" w:cs="SimSun" w:hint="eastAsia"/>
          <w:color w:val="000000"/>
          <w:sz w:val="21"/>
          <w:szCs w:val="21"/>
        </w:rPr>
        <w:t>研究</w:t>
      </w:r>
      <w:r w:rsidR="00885E62" w:rsidRPr="003E292F">
        <w:rPr>
          <w:rFonts w:ascii="SimSun" w:hAnsi="SimSun" w:cs="SimSun" w:hint="eastAsia"/>
          <w:color w:val="000000"/>
          <w:sz w:val="21"/>
          <w:szCs w:val="21"/>
        </w:rPr>
        <w:t>，</w:t>
      </w:r>
      <w:r w:rsidRPr="003E292F">
        <w:rPr>
          <w:rFonts w:ascii="SimSun" w:hAnsi="SimSun" w:cs="SimSun" w:hint="eastAsia"/>
          <w:color w:val="000000"/>
          <w:sz w:val="21"/>
          <w:szCs w:val="21"/>
        </w:rPr>
        <w:t>以及秘书处在研讨会</w:t>
      </w:r>
      <w:r w:rsidR="006213C2" w:rsidRPr="003E292F">
        <w:rPr>
          <w:rFonts w:ascii="SimSun" w:hAnsi="SimSun" w:cs="SimSun" w:hint="eastAsia"/>
          <w:color w:val="000000"/>
          <w:sz w:val="21"/>
          <w:szCs w:val="21"/>
        </w:rPr>
        <w:t>举办</w:t>
      </w:r>
      <w:r w:rsidRPr="003E292F">
        <w:rPr>
          <w:rFonts w:ascii="SimSun" w:hAnsi="SimSun" w:cs="SimSun" w:hint="eastAsia"/>
          <w:color w:val="000000"/>
          <w:sz w:val="21"/>
          <w:szCs w:val="21"/>
        </w:rPr>
        <w:t>之前分发的调查</w:t>
      </w:r>
      <w:r w:rsidR="006213C2" w:rsidRPr="003E292F">
        <w:rPr>
          <w:rFonts w:ascii="SimSun" w:hAnsi="SimSun" w:cs="SimSun" w:hint="eastAsia"/>
          <w:color w:val="000000"/>
          <w:sz w:val="21"/>
          <w:szCs w:val="21"/>
        </w:rPr>
        <w:t>问卷</w:t>
      </w:r>
      <w:r w:rsidRPr="003E292F">
        <w:rPr>
          <w:rFonts w:ascii="SimSun" w:hAnsi="SimSun" w:cs="SimSun" w:hint="eastAsia"/>
          <w:color w:val="000000"/>
          <w:sz w:val="21"/>
          <w:szCs w:val="21"/>
        </w:rPr>
        <w:t>，指导工作组的讨论（</w:t>
      </w:r>
      <w:r w:rsidR="006213C2" w:rsidRPr="003E292F">
        <w:rPr>
          <w:rFonts w:ascii="SimSun" w:hAnsi="SimSun" w:cs="SimSun" w:hint="eastAsia"/>
          <w:color w:val="000000"/>
          <w:sz w:val="21"/>
          <w:szCs w:val="21"/>
        </w:rPr>
        <w:t>主席</w:t>
      </w:r>
      <w:r w:rsidR="000832E0" w:rsidRPr="003E292F">
        <w:rPr>
          <w:rFonts w:ascii="SimSun" w:hAnsi="SimSun" w:cs="SimSun" w:hint="eastAsia"/>
          <w:color w:val="000000"/>
          <w:sz w:val="21"/>
          <w:szCs w:val="21"/>
        </w:rPr>
        <w:t>为主</w:t>
      </w:r>
      <w:r w:rsidR="006213C2" w:rsidRPr="003E292F">
        <w:rPr>
          <w:rFonts w:ascii="SimSun" w:hAnsi="SimSun" w:cs="SimSun" w:hint="eastAsia"/>
          <w:color w:val="000000"/>
          <w:sz w:val="21"/>
          <w:szCs w:val="21"/>
        </w:rPr>
        <w:t>，</w:t>
      </w:r>
      <w:r w:rsidRPr="003E292F">
        <w:rPr>
          <w:rFonts w:ascii="SimSun" w:hAnsi="SimSun" w:cs="SimSun" w:hint="eastAsia"/>
          <w:color w:val="000000"/>
          <w:sz w:val="21"/>
          <w:szCs w:val="21"/>
        </w:rPr>
        <w:t>报告员</w:t>
      </w:r>
      <w:r w:rsidR="000832E0" w:rsidRPr="003E292F">
        <w:rPr>
          <w:rFonts w:ascii="SimSun" w:hAnsi="SimSun" w:cs="SimSun" w:hint="eastAsia"/>
          <w:color w:val="000000"/>
          <w:sz w:val="21"/>
          <w:szCs w:val="21"/>
        </w:rPr>
        <w:t>为</w:t>
      </w:r>
      <w:r w:rsidR="006213C2" w:rsidRPr="003E292F">
        <w:rPr>
          <w:rFonts w:ascii="SimSun" w:hAnsi="SimSun" w:cs="SimSun" w:hint="eastAsia"/>
          <w:color w:val="000000"/>
          <w:sz w:val="21"/>
          <w:szCs w:val="21"/>
        </w:rPr>
        <w:t>辅</w:t>
      </w:r>
      <w:r w:rsidRPr="003E292F">
        <w:rPr>
          <w:rFonts w:ascii="SimSun" w:hAnsi="SimSun" w:cs="SimSun" w:hint="eastAsia"/>
          <w:color w:val="000000"/>
          <w:sz w:val="21"/>
          <w:szCs w:val="21"/>
        </w:rPr>
        <w:t>）</w:t>
      </w:r>
      <w:r w:rsidR="005311D1">
        <w:rPr>
          <w:rFonts w:ascii="SimSun" w:hAnsi="SimSun"/>
          <w:color w:val="000000"/>
          <w:sz w:val="21"/>
          <w:szCs w:val="21"/>
        </w:rPr>
        <w:t>；</w:t>
      </w:r>
    </w:p>
    <w:p w14:paraId="1A3B56BC" w14:textId="6C01C507" w:rsidR="00301D32" w:rsidRPr="003E292F" w:rsidRDefault="00706E09"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确保讨论期间</w:t>
      </w:r>
      <w:r w:rsidR="006213C2" w:rsidRPr="003E292F">
        <w:rPr>
          <w:rFonts w:ascii="SimSun" w:hAnsi="SimSun" w:cs="SimSun" w:hint="eastAsia"/>
          <w:color w:val="000000"/>
          <w:sz w:val="21"/>
          <w:szCs w:val="21"/>
        </w:rPr>
        <w:t>各</w:t>
      </w:r>
      <w:r w:rsidRPr="003E292F">
        <w:rPr>
          <w:rFonts w:ascii="SimSun" w:hAnsi="SimSun" w:cs="SimSun" w:hint="eastAsia"/>
          <w:color w:val="000000"/>
          <w:sz w:val="21"/>
          <w:szCs w:val="21"/>
        </w:rPr>
        <w:t>成员国充分</w:t>
      </w:r>
      <w:r w:rsidR="006213C2" w:rsidRPr="003E292F">
        <w:rPr>
          <w:rFonts w:ascii="SimSun" w:hAnsi="SimSun" w:cs="SimSun" w:hint="eastAsia"/>
          <w:color w:val="000000"/>
          <w:sz w:val="21"/>
          <w:szCs w:val="21"/>
        </w:rPr>
        <w:t>积极</w:t>
      </w:r>
      <w:r w:rsidRPr="003E292F">
        <w:rPr>
          <w:rFonts w:ascii="SimSun" w:hAnsi="SimSun" w:cs="SimSun" w:hint="eastAsia"/>
          <w:color w:val="000000"/>
          <w:sz w:val="21"/>
          <w:szCs w:val="21"/>
        </w:rPr>
        <w:t>参与，同时允许观察员</w:t>
      </w:r>
      <w:r w:rsidR="006213C2" w:rsidRPr="003E292F">
        <w:rPr>
          <w:rFonts w:ascii="SimSun" w:hAnsi="SimSun" w:cs="SimSun" w:hint="eastAsia"/>
          <w:color w:val="000000"/>
          <w:sz w:val="21"/>
          <w:szCs w:val="21"/>
        </w:rPr>
        <w:t>在</w:t>
      </w:r>
      <w:r w:rsidRPr="003E292F">
        <w:rPr>
          <w:rFonts w:ascii="SimSun" w:hAnsi="SimSun" w:cs="SimSun" w:hint="eastAsia"/>
          <w:color w:val="000000"/>
          <w:sz w:val="21"/>
          <w:szCs w:val="21"/>
        </w:rPr>
        <w:t>辩论</w:t>
      </w:r>
      <w:r w:rsidR="006213C2" w:rsidRPr="003E292F">
        <w:rPr>
          <w:rFonts w:ascii="SimSun" w:hAnsi="SimSun" w:cs="SimSun" w:hint="eastAsia"/>
          <w:color w:val="000000"/>
          <w:sz w:val="21"/>
          <w:szCs w:val="21"/>
        </w:rPr>
        <w:t>中发言</w:t>
      </w:r>
      <w:r w:rsidRPr="003E292F">
        <w:rPr>
          <w:rFonts w:ascii="SimSun" w:hAnsi="SimSun" w:cs="SimSun" w:hint="eastAsia"/>
          <w:color w:val="000000"/>
          <w:sz w:val="21"/>
          <w:szCs w:val="21"/>
        </w:rPr>
        <w:t>，并确保</w:t>
      </w:r>
      <w:r w:rsidR="00F24427" w:rsidRPr="003E292F">
        <w:rPr>
          <w:rFonts w:ascii="SimSun" w:hAnsi="SimSun" w:cs="SimSun" w:hint="eastAsia"/>
          <w:color w:val="000000"/>
          <w:sz w:val="21"/>
          <w:szCs w:val="21"/>
        </w:rPr>
        <w:t>工作组对</w:t>
      </w:r>
      <w:r w:rsidRPr="003E292F">
        <w:rPr>
          <w:rFonts w:ascii="SimSun" w:hAnsi="SimSun" w:cs="SimSun" w:hint="eastAsia"/>
          <w:color w:val="000000"/>
          <w:sz w:val="21"/>
          <w:szCs w:val="21"/>
        </w:rPr>
        <w:t>所有相关事项</w:t>
      </w:r>
      <w:r w:rsidR="00A62674" w:rsidRPr="003E292F">
        <w:rPr>
          <w:rFonts w:ascii="SimSun" w:hAnsi="SimSun" w:cs="SimSun" w:hint="eastAsia"/>
          <w:color w:val="000000"/>
          <w:sz w:val="21"/>
          <w:szCs w:val="21"/>
        </w:rPr>
        <w:t>都进行了讨论</w:t>
      </w:r>
      <w:r w:rsidRPr="003E292F">
        <w:rPr>
          <w:rFonts w:ascii="SimSun" w:hAnsi="SimSun" w:cs="SimSun" w:hint="eastAsia"/>
          <w:color w:val="000000"/>
          <w:sz w:val="21"/>
          <w:szCs w:val="21"/>
        </w:rPr>
        <w:t>（</w:t>
      </w:r>
      <w:r w:rsidR="000832E0" w:rsidRPr="003E292F">
        <w:rPr>
          <w:rFonts w:ascii="SimSun" w:hAnsi="SimSun" w:cs="SimSun" w:hint="eastAsia"/>
          <w:color w:val="000000"/>
          <w:sz w:val="21"/>
          <w:szCs w:val="21"/>
        </w:rPr>
        <w:t>主席为主，报告员为辅</w:t>
      </w:r>
      <w:r w:rsidRPr="003E292F">
        <w:rPr>
          <w:rFonts w:ascii="SimSun" w:hAnsi="SimSun" w:cs="SimSun" w:hint="eastAsia"/>
          <w:color w:val="000000"/>
          <w:sz w:val="21"/>
          <w:szCs w:val="21"/>
        </w:rPr>
        <w:t>）。观察员可以自由地从一个小组转到另一个小组，但是为了保持讨论和结果的一致性，该区域的</w:t>
      </w:r>
      <w:r w:rsidR="006213C2" w:rsidRPr="003E292F">
        <w:rPr>
          <w:rFonts w:ascii="SimSun" w:hAnsi="SimSun" w:cs="SimSun" w:hint="eastAsia"/>
          <w:color w:val="000000"/>
          <w:sz w:val="21"/>
          <w:szCs w:val="21"/>
        </w:rPr>
        <w:t>成</w:t>
      </w:r>
      <w:r w:rsidRPr="003E292F">
        <w:rPr>
          <w:rFonts w:ascii="SimSun" w:hAnsi="SimSun" w:cs="SimSun" w:hint="eastAsia"/>
          <w:color w:val="000000"/>
          <w:sz w:val="21"/>
          <w:szCs w:val="21"/>
        </w:rPr>
        <w:t>员国仍留在先前分配的小组中；</w:t>
      </w:r>
    </w:p>
    <w:p w14:paraId="717B2FAE" w14:textId="245B47B4" w:rsidR="00301D32" w:rsidRPr="003E292F" w:rsidRDefault="00706E09"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抓住讨论的要点，并根据工作组的</w:t>
      </w:r>
      <w:r w:rsidR="00413A8C">
        <w:rPr>
          <w:rFonts w:ascii="SimSun" w:hAnsi="SimSun" w:cs="SimSun" w:hint="eastAsia"/>
          <w:color w:val="000000"/>
          <w:sz w:val="21"/>
          <w:szCs w:val="21"/>
        </w:rPr>
        <w:t>进展</w:t>
      </w:r>
      <w:r w:rsidRPr="003E292F">
        <w:rPr>
          <w:rFonts w:ascii="SimSun" w:hAnsi="SimSun" w:cs="SimSun" w:hint="eastAsia"/>
          <w:color w:val="000000"/>
          <w:sz w:val="21"/>
          <w:szCs w:val="21"/>
        </w:rPr>
        <w:t>情况，</w:t>
      </w:r>
      <w:r w:rsidR="00BE46A9" w:rsidRPr="003E292F">
        <w:rPr>
          <w:rFonts w:ascii="SimSun" w:hAnsi="SimSun" w:cs="SimSun" w:hint="eastAsia"/>
          <w:color w:val="000000"/>
          <w:sz w:val="21"/>
          <w:szCs w:val="21"/>
        </w:rPr>
        <w:t>同时</w:t>
      </w:r>
      <w:r w:rsidR="006213C2" w:rsidRPr="003E292F">
        <w:rPr>
          <w:rFonts w:ascii="SimSun" w:hAnsi="SimSun" w:cs="SimSun" w:hint="eastAsia"/>
          <w:color w:val="000000"/>
          <w:sz w:val="21"/>
          <w:szCs w:val="21"/>
        </w:rPr>
        <w:t>参照</w:t>
      </w:r>
      <w:r w:rsidRPr="003E292F">
        <w:rPr>
          <w:rFonts w:ascii="SimSun" w:hAnsi="SimSun" w:cs="SimSun" w:hint="eastAsia"/>
          <w:color w:val="000000"/>
          <w:sz w:val="21"/>
          <w:szCs w:val="21"/>
        </w:rPr>
        <w:t>研讨会的目标</w:t>
      </w:r>
      <w:r w:rsidR="006213C2" w:rsidRPr="003E292F">
        <w:rPr>
          <w:rFonts w:ascii="SimSun" w:hAnsi="SimSun" w:cs="SimSun" w:hint="eastAsia"/>
          <w:color w:val="000000"/>
          <w:sz w:val="21"/>
          <w:szCs w:val="21"/>
        </w:rPr>
        <w:t>，</w:t>
      </w:r>
      <w:r w:rsidRPr="003E292F">
        <w:rPr>
          <w:rFonts w:ascii="SimSun" w:hAnsi="SimSun" w:cs="SimSun" w:hint="eastAsia"/>
          <w:color w:val="000000"/>
          <w:sz w:val="21"/>
          <w:szCs w:val="21"/>
        </w:rPr>
        <w:t>编写报告草案（</w:t>
      </w:r>
      <w:r w:rsidR="000832E0" w:rsidRPr="003E292F">
        <w:rPr>
          <w:rFonts w:ascii="SimSun" w:hAnsi="SimSun" w:cs="SimSun" w:hint="eastAsia"/>
          <w:color w:val="000000"/>
          <w:sz w:val="21"/>
          <w:szCs w:val="21"/>
        </w:rPr>
        <w:t>报告员为主，主席为辅</w:t>
      </w:r>
      <w:r w:rsidRPr="003E292F">
        <w:rPr>
          <w:rFonts w:ascii="SimSun" w:hAnsi="SimSun" w:cs="SimSun" w:hint="eastAsia"/>
          <w:color w:val="000000"/>
          <w:sz w:val="21"/>
          <w:szCs w:val="21"/>
        </w:rPr>
        <w:t>）；</w:t>
      </w:r>
      <w:r w:rsidR="00482449" w:rsidRPr="003E292F">
        <w:rPr>
          <w:rFonts w:ascii="SimSun" w:hAnsi="SimSun" w:cs="SimSun" w:hint="eastAsia"/>
          <w:color w:val="000000"/>
          <w:sz w:val="21"/>
          <w:szCs w:val="21"/>
        </w:rPr>
        <w:t>以及，</w:t>
      </w:r>
    </w:p>
    <w:p w14:paraId="1DE107B2" w14:textId="293FE16F" w:rsidR="00301D32" w:rsidRPr="003E292F" w:rsidRDefault="00706E09"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在全体会议上介绍</w:t>
      </w:r>
      <w:r w:rsidR="00882D46" w:rsidRPr="003E292F">
        <w:rPr>
          <w:rFonts w:ascii="SimSun" w:hAnsi="SimSun" w:cs="SimSun" w:hint="eastAsia"/>
          <w:color w:val="000000"/>
          <w:sz w:val="21"/>
          <w:szCs w:val="21"/>
        </w:rPr>
        <w:t>各小组讨论的结果，包括</w:t>
      </w:r>
      <w:r w:rsidR="00147FDA">
        <w:rPr>
          <w:rFonts w:ascii="SimSun" w:hAnsi="SimSun" w:cs="SimSun" w:hint="eastAsia"/>
          <w:color w:val="000000"/>
          <w:sz w:val="21"/>
          <w:szCs w:val="21"/>
        </w:rPr>
        <w:t>调查结果</w:t>
      </w:r>
      <w:r w:rsidR="00147FDA" w:rsidRPr="003E292F">
        <w:rPr>
          <w:rFonts w:ascii="SimSun" w:hAnsi="SimSun" w:cs="SimSun" w:hint="eastAsia"/>
          <w:color w:val="000000"/>
          <w:sz w:val="21"/>
          <w:szCs w:val="21"/>
        </w:rPr>
        <w:t>、</w:t>
      </w:r>
      <w:r w:rsidRPr="003E292F">
        <w:rPr>
          <w:rFonts w:ascii="SimSun" w:hAnsi="SimSun" w:cs="SimSun" w:hint="eastAsia"/>
          <w:color w:val="000000"/>
          <w:sz w:val="21"/>
          <w:szCs w:val="21"/>
        </w:rPr>
        <w:t>意见和建议</w:t>
      </w:r>
      <w:r w:rsidR="00643F1B" w:rsidRPr="003E292F">
        <w:rPr>
          <w:rFonts w:ascii="SimSun" w:hAnsi="SimSun" w:cs="SimSun" w:hint="eastAsia"/>
          <w:color w:val="000000"/>
          <w:sz w:val="21"/>
          <w:szCs w:val="21"/>
        </w:rPr>
        <w:t>（主席和报告员共同主持）</w:t>
      </w:r>
      <w:r w:rsidRPr="003E292F">
        <w:rPr>
          <w:rFonts w:ascii="SimSun" w:hAnsi="SimSun" w:cs="SimSun" w:hint="eastAsia"/>
          <w:color w:val="000000"/>
          <w:sz w:val="21"/>
          <w:szCs w:val="21"/>
        </w:rPr>
        <w:t>。</w:t>
      </w:r>
    </w:p>
    <w:p w14:paraId="5CF0F747" w14:textId="2AB21977" w:rsidR="00301D32" w:rsidRPr="003E292F" w:rsidRDefault="00643F1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产权组织在举办这三次研讨会时，借助了当地主办方的宝贵合作，具体而言：</w:t>
      </w:r>
    </w:p>
    <w:p w14:paraId="3A814955" w14:textId="1D6DDC32" w:rsidR="00643F1B" w:rsidRPr="003E292F" w:rsidRDefault="00643F1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新加坡研讨会：新加坡外交部领导的新加坡合作计划（</w:t>
      </w:r>
      <w:r w:rsidRPr="003E292F">
        <w:rPr>
          <w:rFonts w:ascii="SimSun" w:hAnsi="SimSun"/>
          <w:color w:val="000000"/>
          <w:sz w:val="21"/>
          <w:szCs w:val="21"/>
        </w:rPr>
        <w:t>SCP</w:t>
      </w:r>
      <w:r w:rsidRPr="003E292F">
        <w:rPr>
          <w:rFonts w:ascii="SimSun" w:hAnsi="SimSun" w:cs="SimSun" w:hint="eastAsia"/>
          <w:color w:val="000000"/>
          <w:sz w:val="21"/>
          <w:szCs w:val="21"/>
        </w:rPr>
        <w:t>）</w:t>
      </w:r>
      <w:r w:rsidR="009E778C" w:rsidRPr="00E83ED6">
        <w:rPr>
          <w:rFonts w:ascii="SimSun" w:hAnsi="SimSun" w:cs="SimSun" w:hint="eastAsia"/>
          <w:color w:val="000000"/>
          <w:sz w:val="21"/>
          <w:szCs w:val="21"/>
        </w:rPr>
        <w:t>，</w:t>
      </w:r>
      <w:r w:rsidR="009E778C">
        <w:rPr>
          <w:rFonts w:ascii="SimSun" w:hAnsi="SimSun" w:cs="SimSun" w:hint="eastAsia"/>
          <w:color w:val="000000"/>
          <w:sz w:val="21"/>
          <w:szCs w:val="21"/>
        </w:rPr>
        <w:t>并由</w:t>
      </w:r>
      <w:r w:rsidR="00BE46A9" w:rsidRPr="003E292F">
        <w:rPr>
          <w:rFonts w:ascii="SimSun" w:hAnsi="SimSun" w:cs="SimSun" w:hint="eastAsia"/>
          <w:color w:val="000000"/>
          <w:sz w:val="21"/>
          <w:szCs w:val="21"/>
        </w:rPr>
        <w:t>新加坡知识产权</w:t>
      </w:r>
      <w:r w:rsidR="009E778C">
        <w:rPr>
          <w:rFonts w:ascii="SimSun" w:hAnsi="SimSun" w:cs="SimSun" w:hint="eastAsia"/>
          <w:color w:val="000000"/>
          <w:sz w:val="21"/>
          <w:szCs w:val="21"/>
        </w:rPr>
        <w:t>局</w:t>
      </w:r>
      <w:r w:rsidR="00BE46A9" w:rsidRPr="003E292F">
        <w:rPr>
          <w:rFonts w:ascii="SimSun" w:hAnsi="SimSun" w:cs="SimSun" w:hint="eastAsia"/>
          <w:color w:val="000000"/>
          <w:sz w:val="21"/>
          <w:szCs w:val="21"/>
        </w:rPr>
        <w:t>（</w:t>
      </w:r>
      <w:r w:rsidR="00BE46A9" w:rsidRPr="003E292F">
        <w:rPr>
          <w:rFonts w:ascii="SimSun" w:hAnsi="SimSun" w:cs="SimSun"/>
          <w:color w:val="000000"/>
          <w:sz w:val="21"/>
          <w:szCs w:val="21"/>
        </w:rPr>
        <w:t>IPOS</w:t>
      </w:r>
      <w:r w:rsidR="00BE46A9" w:rsidRPr="003E292F">
        <w:rPr>
          <w:rFonts w:ascii="SimSun" w:hAnsi="SimSun" w:cs="SimSun" w:hint="eastAsia"/>
          <w:color w:val="000000"/>
          <w:sz w:val="21"/>
          <w:szCs w:val="21"/>
        </w:rPr>
        <w:t>）提供协助</w:t>
      </w:r>
      <w:r w:rsidRPr="003E292F">
        <w:rPr>
          <w:rFonts w:ascii="SimSun" w:hAnsi="SimSun" w:cs="SimSun" w:hint="eastAsia"/>
          <w:color w:val="000000"/>
          <w:sz w:val="21"/>
          <w:szCs w:val="21"/>
        </w:rPr>
        <w:t>；</w:t>
      </w:r>
    </w:p>
    <w:p w14:paraId="0CE70731" w14:textId="1FFEC9DC" w:rsidR="00643F1B" w:rsidRPr="003E292F" w:rsidRDefault="00643F1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内罗毕研讨会：肯尼亚版权局（</w:t>
      </w:r>
      <w:r w:rsidRPr="003E292F">
        <w:rPr>
          <w:rFonts w:ascii="SimSun" w:hAnsi="SimSun"/>
          <w:color w:val="000000"/>
          <w:sz w:val="21"/>
          <w:szCs w:val="21"/>
        </w:rPr>
        <w:t>KECOBO</w:t>
      </w:r>
      <w:r w:rsidRPr="003E292F">
        <w:rPr>
          <w:rFonts w:ascii="SimSun" w:hAnsi="SimSun" w:cs="SimSun" w:hint="eastAsia"/>
          <w:color w:val="000000"/>
          <w:sz w:val="21"/>
          <w:szCs w:val="21"/>
        </w:rPr>
        <w:t>）；以及，</w:t>
      </w:r>
    </w:p>
    <w:p w14:paraId="738CB426" w14:textId="436D9BE4" w:rsidR="00301D32" w:rsidRPr="003E292F" w:rsidRDefault="005419E0"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圣多明各</w:t>
      </w:r>
      <w:r w:rsidR="00643F1B" w:rsidRPr="003E292F">
        <w:rPr>
          <w:rFonts w:ascii="SimSun" w:hAnsi="SimSun" w:cs="SimSun" w:hint="eastAsia"/>
          <w:color w:val="000000"/>
          <w:sz w:val="21"/>
          <w:szCs w:val="21"/>
        </w:rPr>
        <w:t>研讨会：</w:t>
      </w:r>
      <w:r w:rsidR="004E3885">
        <w:rPr>
          <w:rFonts w:ascii="SimSun" w:hAnsi="SimSun" w:cs="SimSun" w:hint="eastAsia"/>
          <w:color w:val="000000"/>
          <w:sz w:val="21"/>
          <w:szCs w:val="21"/>
        </w:rPr>
        <w:t>多米尼加</w:t>
      </w:r>
      <w:r w:rsidR="00643F1B" w:rsidRPr="003E292F">
        <w:rPr>
          <w:rFonts w:ascii="SimSun" w:hAnsi="SimSun" w:cs="SimSun" w:hint="eastAsia"/>
          <w:color w:val="000000"/>
          <w:sz w:val="21"/>
          <w:szCs w:val="21"/>
        </w:rPr>
        <w:t>版权局（</w:t>
      </w:r>
      <w:r w:rsidR="00643F1B" w:rsidRPr="003E292F">
        <w:rPr>
          <w:rFonts w:ascii="SimSun" w:hAnsi="SimSun"/>
          <w:color w:val="000000"/>
          <w:sz w:val="21"/>
          <w:szCs w:val="21"/>
        </w:rPr>
        <w:t>ONDA</w:t>
      </w:r>
      <w:r w:rsidR="00643F1B" w:rsidRPr="003E292F">
        <w:rPr>
          <w:rFonts w:ascii="SimSun" w:hAnsi="SimSun" w:cs="SimSun" w:hint="eastAsia"/>
          <w:color w:val="000000"/>
          <w:sz w:val="21"/>
          <w:szCs w:val="21"/>
        </w:rPr>
        <w:t>）。</w:t>
      </w:r>
    </w:p>
    <w:p w14:paraId="77E80CDD" w14:textId="151DA6E8" w:rsidR="00301D32" w:rsidRPr="003E292F" w:rsidRDefault="004E24D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与</w:t>
      </w:r>
      <w:r w:rsidR="00BE46A9" w:rsidRPr="003E292F">
        <w:rPr>
          <w:rFonts w:ascii="SimSun" w:hAnsi="SimSun" w:cs="SimSun" w:hint="eastAsia"/>
          <w:color w:val="000000"/>
          <w:sz w:val="21"/>
          <w:szCs w:val="21"/>
        </w:rPr>
        <w:t>会情况</w:t>
      </w:r>
      <w:r w:rsidR="00643F1B" w:rsidRPr="003E292F">
        <w:rPr>
          <w:rFonts w:ascii="SimSun" w:hAnsi="SimSun" w:cs="SimSun" w:hint="eastAsia"/>
          <w:color w:val="000000"/>
          <w:sz w:val="21"/>
          <w:szCs w:val="21"/>
        </w:rPr>
        <w:t>：</w:t>
      </w:r>
    </w:p>
    <w:p w14:paraId="1C426C41" w14:textId="5DAB225F" w:rsidR="00301D32" w:rsidRPr="003E292F" w:rsidRDefault="00643F1B"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新加坡研讨会</w:t>
      </w:r>
      <w:r w:rsidR="004E24DA" w:rsidRPr="003E292F">
        <w:rPr>
          <w:rFonts w:ascii="SimSun" w:hAnsi="SimSun" w:cs="SimSun" w:hint="eastAsia"/>
          <w:color w:val="000000"/>
          <w:sz w:val="21"/>
          <w:szCs w:val="21"/>
        </w:rPr>
        <w:t>有</w:t>
      </w:r>
      <w:r w:rsidR="004E24DA" w:rsidRPr="003E292F">
        <w:rPr>
          <w:rFonts w:ascii="SimSun" w:hAnsi="SimSun" w:cs="SimSun"/>
          <w:color w:val="000000"/>
          <w:sz w:val="21"/>
          <w:szCs w:val="21"/>
        </w:rPr>
        <w:t>100多名与会者</w:t>
      </w:r>
      <w:r w:rsidRPr="003E292F">
        <w:rPr>
          <w:rFonts w:ascii="SimSun" w:hAnsi="SimSun" w:cs="SimSun" w:hint="eastAsia"/>
          <w:color w:val="000000"/>
          <w:sz w:val="21"/>
          <w:szCs w:val="21"/>
        </w:rPr>
        <w:t>。在</w:t>
      </w:r>
      <w:r w:rsidRPr="003E292F">
        <w:rPr>
          <w:rFonts w:ascii="SimSun" w:hAnsi="SimSun"/>
          <w:color w:val="000000"/>
          <w:sz w:val="21"/>
          <w:szCs w:val="21"/>
        </w:rPr>
        <w:t>42</w:t>
      </w:r>
      <w:r w:rsidRPr="003E292F">
        <w:rPr>
          <w:rFonts w:ascii="SimSun" w:hAnsi="SimSun" w:cs="SimSun" w:hint="eastAsia"/>
          <w:color w:val="000000"/>
          <w:sz w:val="21"/>
          <w:szCs w:val="21"/>
        </w:rPr>
        <w:t>个受邀</w:t>
      </w:r>
      <w:r w:rsidR="003F6181" w:rsidRPr="003E292F">
        <w:rPr>
          <w:rFonts w:ascii="SimSun" w:hAnsi="SimSun" w:cs="SimSun" w:hint="eastAsia"/>
          <w:color w:val="000000"/>
          <w:sz w:val="21"/>
          <w:szCs w:val="21"/>
        </w:rPr>
        <w:t>成</w:t>
      </w:r>
      <w:r w:rsidRPr="003E292F">
        <w:rPr>
          <w:rFonts w:ascii="SimSun" w:hAnsi="SimSun" w:cs="SimSun" w:hint="eastAsia"/>
          <w:color w:val="000000"/>
          <w:sz w:val="21"/>
          <w:szCs w:val="21"/>
        </w:rPr>
        <w:t>员国中，</w:t>
      </w:r>
      <w:r w:rsidR="003F6181" w:rsidRPr="003E292F">
        <w:rPr>
          <w:rFonts w:ascii="SimSun" w:hAnsi="SimSun" w:cs="SimSun" w:hint="eastAsia"/>
          <w:color w:val="000000"/>
          <w:sz w:val="21"/>
          <w:szCs w:val="21"/>
        </w:rPr>
        <w:t>有</w:t>
      </w:r>
      <w:r w:rsidR="003F6181" w:rsidRPr="003E292F">
        <w:rPr>
          <w:rFonts w:ascii="SimSun" w:hAnsi="SimSun"/>
          <w:color w:val="000000"/>
          <w:sz w:val="21"/>
          <w:szCs w:val="21"/>
        </w:rPr>
        <w:t>32</w:t>
      </w:r>
      <w:r w:rsidR="003F6181" w:rsidRPr="003E292F">
        <w:rPr>
          <w:rFonts w:ascii="SimSun" w:hAnsi="SimSun" w:cs="SimSun" w:hint="eastAsia"/>
          <w:color w:val="000000"/>
          <w:sz w:val="21"/>
          <w:szCs w:val="21"/>
        </w:rPr>
        <w:t>个国家</w:t>
      </w:r>
      <w:r w:rsidRPr="003E292F">
        <w:rPr>
          <w:rFonts w:ascii="SimSun" w:hAnsi="SimSun" w:cs="SimSun" w:hint="eastAsia"/>
          <w:color w:val="000000"/>
          <w:sz w:val="21"/>
          <w:szCs w:val="21"/>
        </w:rPr>
        <w:t>至少</w:t>
      </w:r>
      <w:r w:rsidR="003F6181" w:rsidRPr="003E292F">
        <w:rPr>
          <w:rFonts w:ascii="SimSun" w:hAnsi="SimSun" w:cs="SimSun" w:hint="eastAsia"/>
          <w:color w:val="000000"/>
          <w:sz w:val="21"/>
          <w:szCs w:val="21"/>
        </w:rPr>
        <w:t>派出了</w:t>
      </w:r>
      <w:r w:rsidRPr="003E292F">
        <w:rPr>
          <w:rFonts w:ascii="SimSun" w:hAnsi="SimSun" w:cs="SimSun" w:hint="eastAsia"/>
          <w:color w:val="000000"/>
          <w:sz w:val="21"/>
          <w:szCs w:val="21"/>
        </w:rPr>
        <w:t>一名代表。</w:t>
      </w:r>
      <w:r w:rsidR="00582486" w:rsidRPr="003E292F">
        <w:rPr>
          <w:rFonts w:ascii="SimSun" w:hAnsi="SimSun" w:cs="SimSun" w:hint="eastAsia"/>
          <w:color w:val="000000"/>
          <w:sz w:val="21"/>
          <w:szCs w:val="21"/>
        </w:rPr>
        <w:t>在</w:t>
      </w:r>
      <w:r w:rsidRPr="003E292F">
        <w:rPr>
          <w:rFonts w:ascii="SimSun" w:hAnsi="SimSun" w:cs="SimSun" w:hint="eastAsia"/>
          <w:color w:val="000000"/>
          <w:sz w:val="21"/>
          <w:szCs w:val="21"/>
        </w:rPr>
        <w:t>观察员</w:t>
      </w:r>
      <w:r w:rsidR="00582486" w:rsidRPr="003E292F">
        <w:rPr>
          <w:rFonts w:ascii="SimSun" w:hAnsi="SimSun" w:cs="SimSun" w:hint="eastAsia"/>
          <w:color w:val="000000"/>
          <w:sz w:val="21"/>
          <w:szCs w:val="21"/>
        </w:rPr>
        <w:t>方面</w:t>
      </w:r>
      <w:r w:rsidRPr="003E292F">
        <w:rPr>
          <w:rFonts w:ascii="SimSun" w:hAnsi="SimSun" w:cs="SimSun" w:hint="eastAsia"/>
          <w:color w:val="000000"/>
          <w:sz w:val="21"/>
          <w:szCs w:val="21"/>
        </w:rPr>
        <w:t>，</w:t>
      </w:r>
      <w:r w:rsidR="00582486" w:rsidRPr="003E292F">
        <w:rPr>
          <w:rFonts w:ascii="SimSun" w:hAnsi="SimSun"/>
          <w:color w:val="000000"/>
          <w:sz w:val="21"/>
          <w:szCs w:val="21"/>
        </w:rPr>
        <w:t>15</w:t>
      </w:r>
      <w:r w:rsidR="00582486" w:rsidRPr="003E292F">
        <w:rPr>
          <w:rFonts w:ascii="SimSun" w:hAnsi="SimSun" w:cs="SimSun" w:hint="eastAsia"/>
          <w:color w:val="000000"/>
          <w:sz w:val="21"/>
          <w:szCs w:val="21"/>
        </w:rPr>
        <w:t>个专业组织派出了</w:t>
      </w:r>
      <w:r w:rsidRPr="003E292F">
        <w:rPr>
          <w:rFonts w:ascii="SimSun" w:hAnsi="SimSun"/>
          <w:color w:val="000000"/>
          <w:sz w:val="21"/>
          <w:szCs w:val="21"/>
        </w:rPr>
        <w:t>38</w:t>
      </w:r>
      <w:r w:rsidR="004157F6" w:rsidRPr="003E292F">
        <w:rPr>
          <w:rFonts w:ascii="SimSun" w:hAnsi="SimSun" w:cs="SimSun" w:hint="eastAsia"/>
          <w:color w:val="000000"/>
          <w:sz w:val="21"/>
          <w:szCs w:val="21"/>
        </w:rPr>
        <w:t>名</w:t>
      </w:r>
      <w:r w:rsidRPr="003E292F">
        <w:rPr>
          <w:rFonts w:ascii="SimSun" w:hAnsi="SimSun" w:cs="SimSun" w:hint="eastAsia"/>
          <w:color w:val="000000"/>
          <w:sz w:val="21"/>
          <w:szCs w:val="21"/>
        </w:rPr>
        <w:t>代表，</w:t>
      </w:r>
      <w:r w:rsidR="00582486" w:rsidRPr="003E292F">
        <w:rPr>
          <w:rFonts w:ascii="SimSun" w:hAnsi="SimSun" w:cs="SimSun" w:hint="eastAsia"/>
          <w:color w:val="000000"/>
          <w:sz w:val="21"/>
          <w:szCs w:val="21"/>
        </w:rPr>
        <w:t>还有五</w:t>
      </w:r>
      <w:r w:rsidR="0034470C" w:rsidRPr="003E292F">
        <w:rPr>
          <w:rFonts w:ascii="SimSun" w:hAnsi="SimSun" w:cs="SimSun" w:hint="eastAsia"/>
          <w:color w:val="000000"/>
          <w:sz w:val="21"/>
          <w:szCs w:val="21"/>
        </w:rPr>
        <w:t>名</w:t>
      </w:r>
      <w:r w:rsidR="00582486" w:rsidRPr="003E292F">
        <w:rPr>
          <w:rFonts w:ascii="SimSun" w:hAnsi="SimSun" w:cs="SimSun" w:hint="eastAsia"/>
          <w:color w:val="000000"/>
          <w:sz w:val="21"/>
          <w:szCs w:val="21"/>
        </w:rPr>
        <w:t>来自</w:t>
      </w:r>
      <w:r w:rsidRPr="003E292F">
        <w:rPr>
          <w:rFonts w:ascii="SimSun" w:hAnsi="SimSun" w:cs="SimSun" w:hint="eastAsia"/>
          <w:color w:val="000000"/>
          <w:sz w:val="21"/>
          <w:szCs w:val="21"/>
        </w:rPr>
        <w:t>其他地区的</w:t>
      </w:r>
      <w:r w:rsidR="00582486"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34470C" w:rsidRPr="003E292F">
        <w:rPr>
          <w:rFonts w:ascii="SimSun" w:hAnsi="SimSun" w:cs="SimSun" w:hint="eastAsia"/>
          <w:color w:val="000000"/>
          <w:sz w:val="21"/>
          <w:szCs w:val="21"/>
        </w:rPr>
        <w:t>的代表</w:t>
      </w:r>
      <w:r w:rsidRPr="003E292F">
        <w:rPr>
          <w:rFonts w:ascii="SimSun" w:hAnsi="SimSun" w:cs="SimSun" w:hint="eastAsia"/>
          <w:color w:val="000000"/>
          <w:sz w:val="21"/>
          <w:szCs w:val="21"/>
        </w:rPr>
        <w:t>也参加了会议</w:t>
      </w:r>
      <w:r w:rsidR="00582486" w:rsidRPr="003E292F">
        <w:rPr>
          <w:rFonts w:ascii="SimSun" w:hAnsi="SimSun" w:cs="SimSun" w:hint="eastAsia"/>
          <w:color w:val="000000"/>
          <w:sz w:val="21"/>
          <w:szCs w:val="21"/>
        </w:rPr>
        <w:t>；</w:t>
      </w:r>
    </w:p>
    <w:p w14:paraId="3B3FB7BB" w14:textId="1E4FE1E5" w:rsidR="00301D32" w:rsidRPr="003E292F" w:rsidRDefault="00582486"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内罗毕研讨会</w:t>
      </w:r>
      <w:r w:rsidR="004E24DA" w:rsidRPr="003E292F">
        <w:rPr>
          <w:rFonts w:ascii="SimSun" w:hAnsi="SimSun" w:cs="SimSun" w:hint="eastAsia"/>
          <w:color w:val="000000"/>
          <w:sz w:val="21"/>
          <w:szCs w:val="21"/>
        </w:rPr>
        <w:t>有</w:t>
      </w:r>
      <w:r w:rsidR="004E24DA" w:rsidRPr="003E292F">
        <w:rPr>
          <w:rFonts w:ascii="SimSun" w:hAnsi="SimSun" w:cs="SimSun"/>
          <w:color w:val="000000"/>
          <w:sz w:val="21"/>
          <w:szCs w:val="21"/>
        </w:rPr>
        <w:t>100多名与会者</w:t>
      </w:r>
      <w:r w:rsidRPr="003E292F">
        <w:rPr>
          <w:rFonts w:ascii="SimSun" w:hAnsi="SimSun" w:cs="SimSun" w:hint="eastAsia"/>
          <w:color w:val="000000"/>
          <w:sz w:val="21"/>
          <w:szCs w:val="21"/>
        </w:rPr>
        <w:t>。非洲地区的</w:t>
      </w:r>
      <w:r w:rsidRPr="003E292F">
        <w:rPr>
          <w:rFonts w:ascii="SimSun" w:hAnsi="SimSun"/>
          <w:color w:val="000000"/>
          <w:sz w:val="21"/>
          <w:szCs w:val="21"/>
        </w:rPr>
        <w:t>47</w:t>
      </w:r>
      <w:r w:rsidRPr="003E292F">
        <w:rPr>
          <w:rFonts w:ascii="SimSun" w:hAnsi="SimSun" w:cs="SimSun" w:hint="eastAsia"/>
          <w:color w:val="000000"/>
          <w:sz w:val="21"/>
          <w:szCs w:val="21"/>
        </w:rPr>
        <w:t>个</w:t>
      </w:r>
      <w:r w:rsidR="004157F6"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4157F6" w:rsidRPr="003E292F">
        <w:rPr>
          <w:rFonts w:ascii="SimSun" w:hAnsi="SimSun" w:cs="SimSun" w:hint="eastAsia"/>
          <w:color w:val="000000"/>
          <w:sz w:val="21"/>
          <w:szCs w:val="21"/>
        </w:rPr>
        <w:t>派出了</w:t>
      </w:r>
      <w:r w:rsidRPr="003E292F">
        <w:rPr>
          <w:rFonts w:ascii="SimSun" w:hAnsi="SimSun"/>
          <w:color w:val="000000"/>
          <w:sz w:val="21"/>
          <w:szCs w:val="21"/>
        </w:rPr>
        <w:t>50</w:t>
      </w:r>
      <w:r w:rsidRPr="003E292F">
        <w:rPr>
          <w:rFonts w:ascii="SimSun" w:hAnsi="SimSun" w:cs="SimSun" w:hint="eastAsia"/>
          <w:color w:val="000000"/>
          <w:sz w:val="21"/>
          <w:szCs w:val="21"/>
        </w:rPr>
        <w:t>名代表。</w:t>
      </w:r>
      <w:r w:rsidR="00350B9A" w:rsidRPr="003E292F">
        <w:rPr>
          <w:rFonts w:ascii="SimSun" w:hAnsi="SimSun" w:cs="SimSun" w:hint="eastAsia"/>
          <w:color w:val="000000"/>
          <w:sz w:val="21"/>
          <w:szCs w:val="21"/>
        </w:rPr>
        <w:t>在观察员方面</w:t>
      </w:r>
      <w:r w:rsidRPr="003E292F">
        <w:rPr>
          <w:rFonts w:ascii="SimSun" w:hAnsi="SimSun" w:cs="SimSun" w:hint="eastAsia"/>
          <w:color w:val="000000"/>
          <w:sz w:val="21"/>
          <w:szCs w:val="21"/>
        </w:rPr>
        <w:t>，</w:t>
      </w:r>
      <w:r w:rsidR="00350B9A" w:rsidRPr="003E292F">
        <w:rPr>
          <w:rFonts w:ascii="SimSun" w:hAnsi="SimSun"/>
          <w:color w:val="000000"/>
          <w:sz w:val="21"/>
          <w:szCs w:val="21"/>
        </w:rPr>
        <w:t>37</w:t>
      </w:r>
      <w:r w:rsidR="00350B9A" w:rsidRPr="003E292F">
        <w:rPr>
          <w:rFonts w:ascii="SimSun" w:hAnsi="SimSun" w:cs="SimSun" w:hint="eastAsia"/>
          <w:color w:val="000000"/>
          <w:sz w:val="21"/>
          <w:szCs w:val="21"/>
        </w:rPr>
        <w:t>个专业组织派出了</w:t>
      </w:r>
      <w:r w:rsidR="00350B9A" w:rsidRPr="003E292F">
        <w:rPr>
          <w:rFonts w:ascii="SimSun" w:hAnsi="SimSun"/>
          <w:color w:val="000000"/>
          <w:sz w:val="21"/>
          <w:szCs w:val="21"/>
        </w:rPr>
        <w:t>70</w:t>
      </w:r>
      <w:r w:rsidR="00350B9A" w:rsidRPr="003E292F">
        <w:rPr>
          <w:rFonts w:ascii="SimSun" w:hAnsi="SimSun" w:cs="SimSun" w:hint="eastAsia"/>
          <w:color w:val="000000"/>
          <w:sz w:val="21"/>
          <w:szCs w:val="21"/>
        </w:rPr>
        <w:t>名代表，还有三</w:t>
      </w:r>
      <w:r w:rsidR="0034470C" w:rsidRPr="003E292F">
        <w:rPr>
          <w:rFonts w:ascii="SimSun" w:hAnsi="SimSun" w:cs="SimSun" w:hint="eastAsia"/>
          <w:color w:val="000000"/>
          <w:sz w:val="21"/>
          <w:szCs w:val="21"/>
        </w:rPr>
        <w:t>名</w:t>
      </w:r>
      <w:r w:rsidR="00350B9A" w:rsidRPr="003E292F">
        <w:rPr>
          <w:rFonts w:ascii="SimSun" w:hAnsi="SimSun" w:cs="SimSun" w:hint="eastAsia"/>
          <w:color w:val="000000"/>
          <w:sz w:val="21"/>
          <w:szCs w:val="21"/>
        </w:rPr>
        <w:t>来自其他地区的成员国</w:t>
      </w:r>
      <w:r w:rsidR="0034470C" w:rsidRPr="003E292F">
        <w:rPr>
          <w:rFonts w:ascii="SimSun" w:hAnsi="SimSun" w:cs="SimSun" w:hint="eastAsia"/>
          <w:color w:val="000000"/>
          <w:sz w:val="21"/>
          <w:szCs w:val="21"/>
        </w:rPr>
        <w:t>的代表</w:t>
      </w:r>
      <w:r w:rsidR="00350B9A" w:rsidRPr="003E292F">
        <w:rPr>
          <w:rFonts w:ascii="SimSun" w:hAnsi="SimSun" w:cs="SimSun" w:hint="eastAsia"/>
          <w:color w:val="000000"/>
          <w:sz w:val="21"/>
          <w:szCs w:val="21"/>
        </w:rPr>
        <w:t>也参加了会议；</w:t>
      </w:r>
      <w:r w:rsidR="004157F6" w:rsidRPr="003E292F">
        <w:rPr>
          <w:rFonts w:ascii="SimSun" w:hAnsi="SimSun" w:cs="SimSun" w:hint="eastAsia"/>
          <w:color w:val="000000"/>
          <w:sz w:val="21"/>
          <w:szCs w:val="21"/>
        </w:rPr>
        <w:t>以及，</w:t>
      </w:r>
    </w:p>
    <w:p w14:paraId="16784AAA" w14:textId="57E58A1B" w:rsidR="00301D32" w:rsidRPr="003E292F" w:rsidRDefault="005419E0"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lastRenderedPageBreak/>
        <w:t>圣多明各</w:t>
      </w:r>
      <w:r w:rsidR="00582486" w:rsidRPr="003E292F">
        <w:rPr>
          <w:rFonts w:ascii="SimSun" w:hAnsi="SimSun" w:cs="SimSun" w:hint="eastAsia"/>
          <w:color w:val="000000"/>
          <w:sz w:val="21"/>
          <w:szCs w:val="21"/>
        </w:rPr>
        <w:t>研讨会</w:t>
      </w:r>
      <w:r w:rsidR="004E24DA" w:rsidRPr="003E292F">
        <w:rPr>
          <w:rFonts w:ascii="SimSun" w:hAnsi="SimSun" w:cs="SimSun" w:hint="eastAsia"/>
          <w:color w:val="000000"/>
          <w:sz w:val="21"/>
          <w:szCs w:val="21"/>
        </w:rPr>
        <w:t>有</w:t>
      </w:r>
      <w:r w:rsidR="004E24DA" w:rsidRPr="003E292F">
        <w:rPr>
          <w:rFonts w:ascii="SimSun" w:hAnsi="SimSun" w:cs="SimSun"/>
          <w:color w:val="000000"/>
          <w:sz w:val="21"/>
          <w:szCs w:val="21"/>
        </w:rPr>
        <w:t>180多名与会者</w:t>
      </w:r>
      <w:r w:rsidR="00582486" w:rsidRPr="003E292F">
        <w:rPr>
          <w:rFonts w:ascii="SimSun" w:hAnsi="SimSun" w:cs="SimSun" w:hint="eastAsia"/>
          <w:color w:val="000000"/>
          <w:sz w:val="21"/>
          <w:szCs w:val="21"/>
        </w:rPr>
        <w:t>，其中包括</w:t>
      </w:r>
      <w:r w:rsidR="00582486" w:rsidRPr="003E292F">
        <w:rPr>
          <w:rFonts w:ascii="SimSun" w:hAnsi="SimSun"/>
          <w:color w:val="000000"/>
          <w:sz w:val="21"/>
          <w:szCs w:val="21"/>
        </w:rPr>
        <w:t>28</w:t>
      </w:r>
      <w:r w:rsidR="00582486" w:rsidRPr="003E292F">
        <w:rPr>
          <w:rFonts w:ascii="SimSun" w:hAnsi="SimSun" w:cs="SimSun" w:hint="eastAsia"/>
          <w:color w:val="000000"/>
          <w:sz w:val="21"/>
          <w:szCs w:val="21"/>
        </w:rPr>
        <w:t>个</w:t>
      </w:r>
      <w:r w:rsidR="00350B9A" w:rsidRPr="003E292F">
        <w:rPr>
          <w:rFonts w:ascii="SimSun" w:hAnsi="SimSun" w:cs="SimSun" w:hint="eastAsia"/>
          <w:color w:val="000000"/>
          <w:sz w:val="21"/>
          <w:szCs w:val="21"/>
        </w:rPr>
        <w:t>成</w:t>
      </w:r>
      <w:r w:rsidR="00582486" w:rsidRPr="003E292F">
        <w:rPr>
          <w:rFonts w:ascii="SimSun" w:hAnsi="SimSun" w:cs="SimSun" w:hint="eastAsia"/>
          <w:color w:val="000000"/>
          <w:sz w:val="21"/>
          <w:szCs w:val="21"/>
        </w:rPr>
        <w:t>员国</w:t>
      </w:r>
      <w:r w:rsidR="004B5E24" w:rsidRPr="003E292F">
        <w:rPr>
          <w:rFonts w:ascii="SimSun" w:hAnsi="SimSun" w:cs="SimSun" w:hint="eastAsia"/>
          <w:color w:val="000000"/>
          <w:sz w:val="21"/>
          <w:szCs w:val="21"/>
        </w:rPr>
        <w:t>派出</w:t>
      </w:r>
      <w:r w:rsidR="00582486" w:rsidRPr="003E292F">
        <w:rPr>
          <w:rFonts w:ascii="SimSun" w:hAnsi="SimSun" w:cs="SimSun" w:hint="eastAsia"/>
          <w:color w:val="000000"/>
          <w:sz w:val="21"/>
          <w:szCs w:val="21"/>
        </w:rPr>
        <w:t>的</w:t>
      </w:r>
      <w:r w:rsidR="00582486" w:rsidRPr="003E292F">
        <w:rPr>
          <w:rFonts w:ascii="SimSun" w:hAnsi="SimSun"/>
          <w:color w:val="000000"/>
          <w:sz w:val="21"/>
          <w:szCs w:val="21"/>
        </w:rPr>
        <w:t>43</w:t>
      </w:r>
      <w:r w:rsidR="00582486" w:rsidRPr="003E292F">
        <w:rPr>
          <w:rFonts w:ascii="SimSun" w:hAnsi="SimSun" w:cs="SimSun" w:hint="eastAsia"/>
          <w:color w:val="000000"/>
          <w:sz w:val="21"/>
          <w:szCs w:val="21"/>
        </w:rPr>
        <w:t>名代表。</w:t>
      </w:r>
      <w:r w:rsidR="00350B9A" w:rsidRPr="003E292F">
        <w:rPr>
          <w:rFonts w:ascii="SimSun" w:hAnsi="SimSun" w:cs="SimSun" w:hint="eastAsia"/>
          <w:color w:val="000000"/>
          <w:sz w:val="21"/>
          <w:szCs w:val="21"/>
        </w:rPr>
        <w:t>在观察员方面，</w:t>
      </w:r>
      <w:r w:rsidR="00350B9A" w:rsidRPr="003E292F">
        <w:rPr>
          <w:rFonts w:ascii="SimSun" w:hAnsi="SimSun"/>
          <w:color w:val="000000"/>
          <w:sz w:val="21"/>
          <w:szCs w:val="21"/>
        </w:rPr>
        <w:t>29</w:t>
      </w:r>
      <w:r w:rsidR="00350B9A" w:rsidRPr="003E292F">
        <w:rPr>
          <w:rFonts w:ascii="SimSun" w:hAnsi="SimSun" w:cs="SimSun" w:hint="eastAsia"/>
          <w:color w:val="000000"/>
          <w:sz w:val="21"/>
          <w:szCs w:val="21"/>
        </w:rPr>
        <w:t>个专业组织派出了</w:t>
      </w:r>
      <w:r w:rsidR="00350B9A" w:rsidRPr="003E292F">
        <w:rPr>
          <w:rFonts w:ascii="SimSun" w:hAnsi="SimSun"/>
          <w:color w:val="000000"/>
          <w:sz w:val="21"/>
          <w:szCs w:val="21"/>
        </w:rPr>
        <w:t>45</w:t>
      </w:r>
      <w:r w:rsidR="00350B9A" w:rsidRPr="003E292F">
        <w:rPr>
          <w:rFonts w:ascii="SimSun" w:hAnsi="SimSun" w:cs="SimSun" w:hint="eastAsia"/>
          <w:color w:val="000000"/>
          <w:sz w:val="21"/>
          <w:szCs w:val="21"/>
        </w:rPr>
        <w:t>名代表，还有一名来自其他地区</w:t>
      </w:r>
      <w:r w:rsidR="00BB3AA9" w:rsidRPr="003E292F">
        <w:rPr>
          <w:rFonts w:ascii="SimSun" w:hAnsi="SimSun" w:cs="SimSun" w:hint="eastAsia"/>
          <w:color w:val="000000"/>
          <w:sz w:val="21"/>
          <w:szCs w:val="21"/>
        </w:rPr>
        <w:t>的</w:t>
      </w:r>
      <w:r w:rsidR="00350B9A" w:rsidRPr="003E292F">
        <w:rPr>
          <w:rFonts w:ascii="SimSun" w:hAnsi="SimSun" w:cs="SimSun" w:hint="eastAsia"/>
          <w:color w:val="000000"/>
          <w:sz w:val="21"/>
          <w:szCs w:val="21"/>
        </w:rPr>
        <w:t>成员国的代表也参加了会议。</w:t>
      </w:r>
    </w:p>
    <w:p w14:paraId="4FEF11D7" w14:textId="71DE97DF" w:rsidR="00301D32" w:rsidRPr="00867915" w:rsidRDefault="00350B9A" w:rsidP="00867915">
      <w:pPr>
        <w:pStyle w:val="afff9"/>
        <w:spacing w:before="240" w:after="120"/>
      </w:pPr>
      <w:bookmarkStart w:id="15" w:name="_heading=h.4d34og8" w:colFirst="0" w:colLast="0"/>
      <w:bookmarkStart w:id="16" w:name="_Toc54278834"/>
      <w:bookmarkStart w:id="17" w:name="_Toc54358352"/>
      <w:bookmarkEnd w:id="15"/>
      <w:r w:rsidRPr="00867915">
        <w:rPr>
          <w:rFonts w:hint="eastAsia"/>
        </w:rPr>
        <w:t>区域研讨会讨论摘要</w:t>
      </w:r>
      <w:bookmarkEnd w:id="16"/>
      <w:bookmarkEnd w:id="17"/>
    </w:p>
    <w:p w14:paraId="1FC73404" w14:textId="50E33759" w:rsidR="00301D32" w:rsidRPr="003E292F" w:rsidRDefault="00350B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研讨会结束后，</w:t>
      </w:r>
      <w:r w:rsidRPr="005311D1">
        <w:rPr>
          <w:rFonts w:ascii="SimSun" w:hAnsi="SimSun" w:hint="eastAsia"/>
          <w:sz w:val="21"/>
          <w:szCs w:val="21"/>
        </w:rPr>
        <w:t>一些主席和报告员</w:t>
      </w:r>
      <w:r w:rsidR="001A0D44" w:rsidRPr="005311D1">
        <w:rPr>
          <w:rFonts w:ascii="SimSun" w:hAnsi="SimSun" w:hint="eastAsia"/>
          <w:sz w:val="21"/>
          <w:szCs w:val="21"/>
        </w:rPr>
        <w:t>向</w:t>
      </w:r>
      <w:r w:rsidRPr="005311D1">
        <w:rPr>
          <w:rFonts w:ascii="SimSun" w:hAnsi="SimSun" w:hint="eastAsia"/>
          <w:sz w:val="21"/>
          <w:szCs w:val="21"/>
        </w:rPr>
        <w:t>产权组织秘书处</w:t>
      </w:r>
      <w:r w:rsidR="008E47C6" w:rsidRPr="005311D1">
        <w:rPr>
          <w:rFonts w:ascii="SimSun" w:hAnsi="SimSun" w:hint="eastAsia"/>
          <w:sz w:val="21"/>
          <w:szCs w:val="21"/>
        </w:rPr>
        <w:t>传</w:t>
      </w:r>
      <w:r w:rsidR="00F77209" w:rsidRPr="005311D1">
        <w:rPr>
          <w:rFonts w:ascii="SimSun" w:hAnsi="SimSun" w:hint="eastAsia"/>
          <w:sz w:val="21"/>
          <w:szCs w:val="21"/>
        </w:rPr>
        <w:t>送</w:t>
      </w:r>
      <w:r w:rsidRPr="005311D1">
        <w:rPr>
          <w:rFonts w:ascii="SimSun" w:hAnsi="SimSun" w:hint="eastAsia"/>
          <w:sz w:val="21"/>
          <w:szCs w:val="21"/>
        </w:rPr>
        <w:t>了</w:t>
      </w:r>
      <w:r w:rsidR="00F77209" w:rsidRPr="005311D1">
        <w:rPr>
          <w:rFonts w:ascii="SimSun" w:hAnsi="SimSun" w:hint="eastAsia"/>
          <w:sz w:val="21"/>
          <w:szCs w:val="21"/>
        </w:rPr>
        <w:t>其</w:t>
      </w:r>
      <w:r w:rsidR="00147FDA" w:rsidRPr="005311D1">
        <w:rPr>
          <w:rFonts w:ascii="SimSun" w:hAnsi="SimSun" w:hint="eastAsia"/>
          <w:sz w:val="21"/>
          <w:szCs w:val="21"/>
        </w:rPr>
        <w:t>调查结果</w:t>
      </w:r>
      <w:r w:rsidRPr="003E292F">
        <w:rPr>
          <w:rFonts w:ascii="SimSun" w:hAnsi="SimSun" w:cs="SimSun" w:hint="eastAsia"/>
          <w:color w:val="000000"/>
          <w:sz w:val="21"/>
          <w:szCs w:val="21"/>
        </w:rPr>
        <w:t>、意见和建议。</w:t>
      </w:r>
    </w:p>
    <w:p w14:paraId="3823356D" w14:textId="3A9826CC" w:rsidR="00301D32" w:rsidRPr="00867915" w:rsidRDefault="00350B9A" w:rsidP="00867915">
      <w:pPr>
        <w:pStyle w:val="afff9"/>
        <w:spacing w:before="240" w:after="120"/>
      </w:pPr>
      <w:bookmarkStart w:id="18" w:name="_heading=h.2s8eyo1" w:colFirst="0" w:colLast="0"/>
      <w:bookmarkStart w:id="19" w:name="_Toc54278835"/>
      <w:bookmarkStart w:id="20" w:name="_Toc54358353"/>
      <w:bookmarkEnd w:id="18"/>
      <w:r w:rsidRPr="00867915">
        <w:rPr>
          <w:rFonts w:hint="eastAsia"/>
        </w:rPr>
        <w:t>图书馆</w:t>
      </w:r>
      <w:bookmarkEnd w:id="19"/>
      <w:bookmarkEnd w:id="20"/>
    </w:p>
    <w:p w14:paraId="64A87F2E" w14:textId="5B8F9B0E" w:rsidR="00301D32" w:rsidRPr="003E292F" w:rsidRDefault="00350B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区域研讨会</w:t>
      </w:r>
      <w:r w:rsidR="00DE0FD9" w:rsidRPr="005311D1">
        <w:rPr>
          <w:rFonts w:ascii="SimSun" w:hAnsi="SimSun" w:hint="eastAsia"/>
          <w:sz w:val="21"/>
          <w:szCs w:val="21"/>
        </w:rPr>
        <w:t>重点围绕</w:t>
      </w:r>
      <w:r w:rsidRPr="005311D1">
        <w:rPr>
          <w:rFonts w:ascii="SimSun" w:hAnsi="SimSun" w:hint="eastAsia"/>
          <w:sz w:val="21"/>
          <w:szCs w:val="21"/>
        </w:rPr>
        <w:t>四个</w:t>
      </w:r>
      <w:r w:rsidR="00463D00" w:rsidRPr="005311D1">
        <w:rPr>
          <w:rFonts w:ascii="SimSun" w:hAnsi="SimSun" w:hint="eastAsia"/>
          <w:sz w:val="21"/>
          <w:szCs w:val="21"/>
        </w:rPr>
        <w:t>专题</w:t>
      </w:r>
      <w:r w:rsidRPr="005311D1">
        <w:rPr>
          <w:rFonts w:ascii="SimSun" w:hAnsi="SimSun" w:hint="eastAsia"/>
          <w:sz w:val="21"/>
          <w:szCs w:val="21"/>
        </w:rPr>
        <w:t>领域</w:t>
      </w:r>
      <w:r w:rsidRPr="003E292F">
        <w:rPr>
          <w:rFonts w:ascii="SimSun" w:hAnsi="SimSun" w:cs="SimSun" w:hint="eastAsia"/>
          <w:color w:val="000000"/>
          <w:sz w:val="21"/>
          <w:szCs w:val="21"/>
        </w:rPr>
        <w:t>：作品的保存</w:t>
      </w:r>
      <w:r w:rsidR="00DE2A6D" w:rsidRPr="003E292F">
        <w:rPr>
          <w:rFonts w:ascii="SimSun" w:hAnsi="SimSun" w:cs="SimSun" w:hint="eastAsia"/>
          <w:color w:val="000000"/>
          <w:sz w:val="21"/>
          <w:szCs w:val="21"/>
        </w:rPr>
        <w:t>、</w:t>
      </w:r>
      <w:r w:rsidRPr="003E292F">
        <w:rPr>
          <w:rFonts w:ascii="SimSun" w:hAnsi="SimSun" w:cs="SimSun" w:hint="eastAsia"/>
          <w:color w:val="000000"/>
          <w:sz w:val="21"/>
          <w:szCs w:val="21"/>
        </w:rPr>
        <w:t>作品的复制</w:t>
      </w:r>
      <w:r w:rsidR="00DE2A6D" w:rsidRPr="003E292F">
        <w:rPr>
          <w:rFonts w:ascii="SimSun" w:hAnsi="SimSun" w:cs="SimSun" w:hint="eastAsia"/>
          <w:color w:val="000000"/>
          <w:sz w:val="21"/>
          <w:szCs w:val="21"/>
        </w:rPr>
        <w:t>、</w:t>
      </w:r>
      <w:r w:rsidRPr="003E292F">
        <w:rPr>
          <w:rFonts w:ascii="SimSun" w:hAnsi="SimSun" w:cs="SimSun" w:hint="eastAsia"/>
          <w:color w:val="000000"/>
          <w:sz w:val="21"/>
          <w:szCs w:val="21"/>
        </w:rPr>
        <w:t>作品的</w:t>
      </w:r>
      <w:r w:rsidR="00DE2A6D" w:rsidRPr="003E292F">
        <w:rPr>
          <w:rFonts w:ascii="SimSun" w:hAnsi="SimSun" w:cs="SimSun" w:hint="eastAsia"/>
          <w:color w:val="000000"/>
          <w:sz w:val="21"/>
          <w:szCs w:val="21"/>
        </w:rPr>
        <w:t>访问，</w:t>
      </w:r>
      <w:r w:rsidRPr="003E292F">
        <w:rPr>
          <w:rFonts w:ascii="SimSun" w:hAnsi="SimSun" w:cs="SimSun" w:hint="eastAsia"/>
          <w:color w:val="000000"/>
          <w:sz w:val="21"/>
          <w:szCs w:val="21"/>
        </w:rPr>
        <w:t>以及作品的跨</w:t>
      </w:r>
      <w:r w:rsidR="00DE2A6D" w:rsidRPr="003E292F">
        <w:rPr>
          <w:rFonts w:ascii="SimSun" w:hAnsi="SimSun" w:cs="SimSun" w:hint="eastAsia"/>
          <w:color w:val="000000"/>
          <w:sz w:val="21"/>
          <w:szCs w:val="21"/>
        </w:rPr>
        <w:t>境交</w:t>
      </w:r>
      <w:r w:rsidR="009E778C">
        <w:rPr>
          <w:rFonts w:ascii="SimSun" w:hAnsi="SimSun" w:cs="SimSun" w:hint="eastAsia"/>
          <w:color w:val="000000"/>
          <w:sz w:val="21"/>
          <w:szCs w:val="21"/>
        </w:rPr>
        <w:t>换</w:t>
      </w:r>
      <w:r w:rsidRPr="003E292F">
        <w:rPr>
          <w:rFonts w:ascii="SimSun" w:hAnsi="SimSun" w:cs="SimSun" w:hint="eastAsia"/>
          <w:color w:val="000000"/>
          <w:sz w:val="21"/>
          <w:szCs w:val="21"/>
        </w:rPr>
        <w:t>。</w:t>
      </w:r>
    </w:p>
    <w:p w14:paraId="2F23EC6A" w14:textId="1BA7E365" w:rsidR="00301D32" w:rsidRPr="003E292F" w:rsidRDefault="00350B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以下是根据区域研讨会上的</w:t>
      </w:r>
      <w:r w:rsidR="009B26C7" w:rsidRPr="005311D1">
        <w:rPr>
          <w:rFonts w:ascii="SimSun" w:hAnsi="SimSun" w:hint="eastAsia"/>
          <w:sz w:val="21"/>
          <w:szCs w:val="21"/>
        </w:rPr>
        <w:t>深入</w:t>
      </w:r>
      <w:r w:rsidRPr="005311D1">
        <w:rPr>
          <w:rFonts w:ascii="SimSun" w:hAnsi="SimSun" w:hint="eastAsia"/>
          <w:sz w:val="21"/>
          <w:szCs w:val="21"/>
        </w:rPr>
        <w:t>交流得出的主要意见</w:t>
      </w:r>
      <w:r w:rsidRPr="003E292F">
        <w:rPr>
          <w:rFonts w:ascii="SimSun" w:hAnsi="SimSun" w:cs="SimSun" w:hint="eastAsia"/>
          <w:color w:val="000000"/>
          <w:sz w:val="21"/>
          <w:szCs w:val="21"/>
        </w:rPr>
        <w:t>。</w:t>
      </w:r>
    </w:p>
    <w:p w14:paraId="559AB7BA" w14:textId="45629230" w:rsidR="00301D32" w:rsidRPr="003E292F" w:rsidRDefault="00350B9A" w:rsidP="00A32BDD">
      <w:pPr>
        <w:pStyle w:val="afffb"/>
        <w:spacing w:after="120"/>
      </w:pPr>
      <w:bookmarkStart w:id="21" w:name="_heading=h.17dp8vu" w:colFirst="0" w:colLast="0"/>
      <w:bookmarkStart w:id="22" w:name="_Toc54278836"/>
      <w:bookmarkStart w:id="23" w:name="_Toc54358354"/>
      <w:bookmarkEnd w:id="21"/>
      <w:r w:rsidRPr="003E292F">
        <w:rPr>
          <w:rFonts w:hint="eastAsia"/>
        </w:rPr>
        <w:t>作品</w:t>
      </w:r>
      <w:r w:rsidR="00DE2A6D" w:rsidRPr="003E292F">
        <w:rPr>
          <w:rFonts w:hint="eastAsia"/>
        </w:rPr>
        <w:t>的</w:t>
      </w:r>
      <w:r w:rsidRPr="003E292F">
        <w:rPr>
          <w:rFonts w:hint="eastAsia"/>
        </w:rPr>
        <w:t>保存</w:t>
      </w:r>
      <w:bookmarkEnd w:id="22"/>
      <w:bookmarkEnd w:id="23"/>
    </w:p>
    <w:p w14:paraId="7D992A50" w14:textId="4FDE7D1E" w:rsidR="00301D32" w:rsidRPr="003E292F" w:rsidRDefault="006314A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图书馆</w:t>
      </w:r>
      <w:r w:rsidR="00CF232B" w:rsidRPr="003E292F">
        <w:rPr>
          <w:rFonts w:ascii="SimSun" w:hAnsi="SimSun" w:cs="SimSun" w:hint="eastAsia"/>
          <w:color w:val="000000"/>
          <w:sz w:val="21"/>
          <w:szCs w:val="21"/>
        </w:rPr>
        <w:t>馆藏作品</w:t>
      </w:r>
      <w:r w:rsidR="00204181" w:rsidRPr="003E292F">
        <w:rPr>
          <w:rFonts w:ascii="SimSun" w:hAnsi="SimSun" w:cs="SimSun" w:hint="eastAsia"/>
          <w:color w:val="000000"/>
          <w:sz w:val="21"/>
          <w:szCs w:val="21"/>
        </w:rPr>
        <w:t>的保存</w:t>
      </w:r>
      <w:r w:rsidRPr="003E292F">
        <w:rPr>
          <w:rFonts w:ascii="SimSun" w:hAnsi="SimSun" w:cs="SimSun" w:hint="eastAsia"/>
          <w:color w:val="000000"/>
          <w:sz w:val="21"/>
          <w:szCs w:val="21"/>
        </w:rPr>
        <w:t>被确定为优先事项，成员国普遍同意，</w:t>
      </w:r>
      <w:r w:rsidR="00BF6622" w:rsidRPr="003E292F">
        <w:rPr>
          <w:rFonts w:ascii="SimSun" w:hAnsi="SimSun" w:cs="SimSun" w:hint="eastAsia"/>
          <w:color w:val="000000"/>
          <w:sz w:val="21"/>
          <w:szCs w:val="21"/>
        </w:rPr>
        <w:t>应</w:t>
      </w:r>
      <w:r w:rsidRPr="003E292F">
        <w:rPr>
          <w:rFonts w:ascii="SimSun" w:hAnsi="SimSun" w:cs="SimSun" w:hint="eastAsia"/>
          <w:color w:val="000000"/>
          <w:sz w:val="21"/>
          <w:szCs w:val="21"/>
        </w:rPr>
        <w:t>根据国家版权法的例外，允许对</w:t>
      </w:r>
      <w:r w:rsidR="00CF232B" w:rsidRPr="003E292F">
        <w:rPr>
          <w:rFonts w:ascii="SimSun" w:hAnsi="SimSun" w:cs="SimSun" w:hint="eastAsia"/>
          <w:color w:val="000000"/>
          <w:sz w:val="21"/>
          <w:szCs w:val="21"/>
        </w:rPr>
        <w:t>保存的</w:t>
      </w:r>
      <w:r w:rsidRPr="003E292F">
        <w:rPr>
          <w:rFonts w:ascii="SimSun" w:hAnsi="SimSun" w:cs="SimSun" w:hint="eastAsia"/>
          <w:color w:val="000000"/>
          <w:sz w:val="21"/>
          <w:szCs w:val="21"/>
        </w:rPr>
        <w:t>作品进行复制和其他使用。尽管如此，</w:t>
      </w:r>
      <w:r w:rsidR="00204181" w:rsidRPr="003E292F">
        <w:rPr>
          <w:rFonts w:ascii="SimSun" w:hAnsi="SimSun" w:cs="SimSun"/>
          <w:color w:val="000000"/>
          <w:sz w:val="21"/>
          <w:szCs w:val="21"/>
        </w:rPr>
        <w:t>SCCR</w:t>
      </w:r>
      <w:r w:rsidRPr="003E292F">
        <w:rPr>
          <w:rFonts w:ascii="SimSun" w:hAnsi="SimSun" w:cs="SimSun" w:hint="eastAsia"/>
          <w:color w:val="000000"/>
          <w:sz w:val="21"/>
          <w:szCs w:val="21"/>
        </w:rPr>
        <w:t>的最新研究（</w:t>
      </w:r>
      <w:r w:rsidRPr="003E292F">
        <w:rPr>
          <w:rFonts w:ascii="SimSun" w:hAnsi="SimSun"/>
          <w:color w:val="000000"/>
          <w:sz w:val="21"/>
          <w:szCs w:val="21"/>
        </w:rPr>
        <w:t>2017</w:t>
      </w:r>
      <w:r w:rsidRPr="003E292F">
        <w:rPr>
          <w:rFonts w:ascii="SimSun" w:hAnsi="SimSun" w:cs="SimSun" w:hint="eastAsia"/>
          <w:color w:val="000000"/>
          <w:sz w:val="21"/>
          <w:szCs w:val="21"/>
        </w:rPr>
        <w:t>年</w:t>
      </w:r>
      <w:r w:rsidR="00CF232B" w:rsidRPr="003E292F">
        <w:rPr>
          <w:rFonts w:ascii="SimSun" w:hAnsi="SimSun" w:cs="SimSun" w:hint="eastAsia"/>
          <w:color w:val="000000"/>
          <w:sz w:val="21"/>
          <w:szCs w:val="21"/>
        </w:rPr>
        <w:t>以来</w:t>
      </w:r>
      <w:r w:rsidRPr="003E292F">
        <w:rPr>
          <w:rFonts w:ascii="SimSun" w:hAnsi="SimSun" w:cs="SimSun" w:hint="eastAsia"/>
          <w:color w:val="000000"/>
          <w:sz w:val="21"/>
          <w:szCs w:val="21"/>
        </w:rPr>
        <w:t>）发现，只有</w:t>
      </w:r>
      <w:r w:rsidRPr="003E292F">
        <w:rPr>
          <w:rFonts w:ascii="SimSun" w:hAnsi="SimSun"/>
          <w:color w:val="000000"/>
          <w:sz w:val="21"/>
          <w:szCs w:val="21"/>
        </w:rPr>
        <w:t>102</w:t>
      </w:r>
      <w:r w:rsidRPr="003E292F">
        <w:rPr>
          <w:rFonts w:ascii="SimSun" w:hAnsi="SimSun" w:cs="SimSun" w:hint="eastAsia"/>
          <w:color w:val="000000"/>
          <w:sz w:val="21"/>
          <w:szCs w:val="21"/>
        </w:rPr>
        <w:t>个成员国（约占</w:t>
      </w:r>
      <w:r w:rsidRPr="003E292F">
        <w:rPr>
          <w:rFonts w:ascii="SimSun" w:hAnsi="SimSun"/>
          <w:color w:val="000000"/>
          <w:sz w:val="21"/>
          <w:szCs w:val="21"/>
        </w:rPr>
        <w:t>53</w:t>
      </w:r>
      <w:r w:rsidR="005311D1">
        <w:rPr>
          <w:rFonts w:ascii="SimSun" w:hAnsi="SimSun" w:cs="SimSun" w:hint="eastAsia"/>
          <w:color w:val="000000"/>
          <w:sz w:val="21"/>
          <w:szCs w:val="21"/>
        </w:rPr>
        <w:t>%</w:t>
      </w:r>
      <w:r w:rsidRPr="003E292F">
        <w:rPr>
          <w:rFonts w:ascii="SimSun" w:hAnsi="SimSun" w:cs="SimSun" w:hint="eastAsia"/>
          <w:color w:val="000000"/>
          <w:sz w:val="21"/>
          <w:szCs w:val="21"/>
        </w:rPr>
        <w:t>）</w:t>
      </w:r>
      <w:r w:rsidR="001009EF" w:rsidRPr="005311D1">
        <w:rPr>
          <w:rFonts w:ascii="SimSun" w:hAnsi="SimSun" w:hint="eastAsia"/>
          <w:sz w:val="21"/>
          <w:szCs w:val="21"/>
        </w:rPr>
        <w:t>有</w:t>
      </w:r>
      <w:r w:rsidRPr="005311D1">
        <w:rPr>
          <w:rFonts w:ascii="SimSun" w:hAnsi="SimSun" w:hint="eastAsia"/>
          <w:sz w:val="21"/>
          <w:szCs w:val="21"/>
        </w:rPr>
        <w:t>明确涉及保存问题</w:t>
      </w:r>
      <w:r w:rsidR="001009EF" w:rsidRPr="005311D1">
        <w:rPr>
          <w:rFonts w:ascii="SimSun" w:hAnsi="SimSun" w:hint="eastAsia"/>
          <w:sz w:val="21"/>
          <w:szCs w:val="21"/>
        </w:rPr>
        <w:t>的</w:t>
      </w:r>
      <w:r w:rsidR="000570F4" w:rsidRPr="005311D1">
        <w:rPr>
          <w:rFonts w:ascii="SimSun" w:hAnsi="SimSun" w:hint="eastAsia"/>
          <w:sz w:val="21"/>
          <w:szCs w:val="21"/>
        </w:rPr>
        <w:t>法定</w:t>
      </w:r>
      <w:r w:rsidR="00B725F2" w:rsidRPr="005311D1">
        <w:rPr>
          <w:rFonts w:ascii="SimSun" w:hAnsi="SimSun" w:hint="eastAsia"/>
          <w:sz w:val="21"/>
          <w:szCs w:val="21"/>
        </w:rPr>
        <w:t>规定</w:t>
      </w:r>
      <w:r w:rsidRPr="003E292F">
        <w:rPr>
          <w:rFonts w:ascii="SimSun" w:hAnsi="SimSun" w:cs="SimSun" w:hint="eastAsia"/>
          <w:color w:val="000000"/>
          <w:sz w:val="21"/>
          <w:szCs w:val="21"/>
        </w:rPr>
        <w:t>。</w:t>
      </w:r>
      <w:r w:rsidR="00576021">
        <w:rPr>
          <w:rFonts w:ascii="SimSun" w:hAnsi="SimSun" w:cs="SimSun" w:hint="eastAsia"/>
          <w:color w:val="000000"/>
          <w:sz w:val="21"/>
          <w:szCs w:val="21"/>
        </w:rPr>
        <w:t>相当多的</w:t>
      </w:r>
      <w:r w:rsidR="009E778C" w:rsidRPr="003E292F">
        <w:rPr>
          <w:rFonts w:ascii="SimSun" w:hAnsi="SimSun" w:cs="SimSun" w:hint="eastAsia"/>
          <w:color w:val="000000"/>
          <w:sz w:val="21"/>
          <w:szCs w:val="21"/>
        </w:rPr>
        <w:t>成员国有明确涉及保存问题的法定规定。</w:t>
      </w:r>
    </w:p>
    <w:p w14:paraId="77F935F8" w14:textId="4B8B6F0A" w:rsidR="00301D32" w:rsidRPr="003E292F" w:rsidRDefault="000F481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一些成员国强调</w:t>
      </w:r>
      <w:r w:rsidR="008F4063" w:rsidRPr="003E292F">
        <w:rPr>
          <w:rFonts w:ascii="SimSun" w:hAnsi="SimSun" w:cs="SimSun" w:hint="eastAsia"/>
          <w:color w:val="000000"/>
          <w:sz w:val="21"/>
          <w:szCs w:val="21"/>
        </w:rPr>
        <w:t>有必要对</w:t>
      </w:r>
      <w:r w:rsidRPr="003E292F">
        <w:rPr>
          <w:rFonts w:ascii="SimSun" w:hAnsi="SimSun" w:cs="SimSun" w:hint="eastAsia"/>
          <w:color w:val="000000"/>
          <w:sz w:val="21"/>
          <w:szCs w:val="21"/>
        </w:rPr>
        <w:t>这些</w:t>
      </w:r>
      <w:r w:rsidR="00B725F2" w:rsidRPr="003E292F">
        <w:rPr>
          <w:rFonts w:ascii="SimSun" w:hAnsi="SimSun" w:cs="SimSun" w:hint="eastAsia"/>
          <w:color w:val="000000"/>
          <w:sz w:val="21"/>
          <w:szCs w:val="21"/>
        </w:rPr>
        <w:t>规定</w:t>
      </w:r>
      <w:r w:rsidRPr="003E292F">
        <w:rPr>
          <w:rFonts w:ascii="SimSun" w:hAnsi="SimSun" w:cs="SimSun" w:hint="eastAsia"/>
          <w:color w:val="000000"/>
          <w:sz w:val="21"/>
          <w:szCs w:val="21"/>
        </w:rPr>
        <w:t>的详细范围及其执行情况</w:t>
      </w:r>
      <w:r w:rsidR="008F4063" w:rsidRPr="003E292F">
        <w:rPr>
          <w:rFonts w:ascii="SimSun" w:hAnsi="SimSun" w:cs="SimSun" w:hint="eastAsia"/>
          <w:color w:val="000000"/>
          <w:sz w:val="21"/>
          <w:szCs w:val="21"/>
        </w:rPr>
        <w:t>做出解释说明</w:t>
      </w:r>
      <w:r w:rsidRPr="003E292F">
        <w:rPr>
          <w:rFonts w:ascii="SimSun" w:hAnsi="SimSun" w:cs="SimSun" w:hint="eastAsia"/>
          <w:color w:val="000000"/>
          <w:sz w:val="21"/>
          <w:szCs w:val="21"/>
        </w:rPr>
        <w:t>。</w:t>
      </w:r>
      <w:r w:rsidRPr="005311D1">
        <w:rPr>
          <w:rFonts w:ascii="SimSun" w:hAnsi="SimSun" w:hint="eastAsia"/>
          <w:sz w:val="21"/>
          <w:szCs w:val="21"/>
        </w:rPr>
        <w:t>一些成员国希望</w:t>
      </w:r>
      <w:r w:rsidR="00A97D79" w:rsidRPr="005311D1">
        <w:rPr>
          <w:rFonts w:ascii="SimSun" w:hAnsi="SimSun" w:hint="eastAsia"/>
          <w:sz w:val="21"/>
          <w:szCs w:val="21"/>
        </w:rPr>
        <w:t>在例外方面</w:t>
      </w:r>
      <w:r w:rsidR="006E0C4F" w:rsidRPr="005311D1">
        <w:rPr>
          <w:rFonts w:ascii="SimSun" w:hAnsi="SimSun" w:hint="eastAsia"/>
          <w:sz w:val="21"/>
          <w:szCs w:val="21"/>
        </w:rPr>
        <w:t>采用</w:t>
      </w:r>
      <w:r w:rsidRPr="005311D1">
        <w:rPr>
          <w:rFonts w:ascii="SimSun" w:hAnsi="SimSun" w:hint="eastAsia"/>
          <w:sz w:val="21"/>
          <w:szCs w:val="21"/>
        </w:rPr>
        <w:t>更加实用灵活的</w:t>
      </w:r>
      <w:r w:rsidR="0095007E" w:rsidRPr="005311D1">
        <w:rPr>
          <w:rFonts w:ascii="SimSun" w:hAnsi="SimSun" w:hint="eastAsia"/>
          <w:sz w:val="21"/>
          <w:szCs w:val="21"/>
        </w:rPr>
        <w:t>行文</w:t>
      </w:r>
      <w:r w:rsidRPr="003E292F">
        <w:rPr>
          <w:rFonts w:ascii="SimSun" w:hAnsi="SimSun" w:cs="SimSun" w:hint="eastAsia"/>
          <w:color w:val="000000"/>
          <w:sz w:val="21"/>
          <w:szCs w:val="21"/>
        </w:rPr>
        <w:t>。其他</w:t>
      </w:r>
      <w:r w:rsidR="008F4063" w:rsidRPr="003E292F">
        <w:rPr>
          <w:rFonts w:ascii="SimSun" w:hAnsi="SimSun" w:cs="SimSun" w:hint="eastAsia"/>
          <w:color w:val="000000"/>
          <w:sz w:val="21"/>
          <w:szCs w:val="21"/>
        </w:rPr>
        <w:t>成</w:t>
      </w:r>
      <w:r w:rsidRPr="003E292F">
        <w:rPr>
          <w:rFonts w:ascii="SimSun" w:hAnsi="SimSun" w:cs="SimSun" w:hint="eastAsia"/>
          <w:color w:val="000000"/>
          <w:sz w:val="21"/>
          <w:szCs w:val="21"/>
        </w:rPr>
        <w:t>员国希望</w:t>
      </w:r>
      <w:r w:rsidR="00190A51" w:rsidRPr="003E292F">
        <w:rPr>
          <w:rFonts w:ascii="SimSun" w:hAnsi="SimSun" w:cs="SimSun" w:hint="eastAsia"/>
          <w:color w:val="000000"/>
          <w:sz w:val="21"/>
          <w:szCs w:val="21"/>
        </w:rPr>
        <w:t>提供</w:t>
      </w:r>
      <w:r w:rsidRPr="003E292F">
        <w:rPr>
          <w:rFonts w:ascii="SimSun" w:hAnsi="SimSun" w:cs="SimSun" w:hint="eastAsia"/>
          <w:color w:val="000000"/>
          <w:sz w:val="21"/>
          <w:szCs w:val="21"/>
        </w:rPr>
        <w:t>指导，以确保其本国法律</w:t>
      </w:r>
      <w:r w:rsidR="009E778C">
        <w:rPr>
          <w:rFonts w:ascii="SimSun" w:hAnsi="SimSun" w:cs="SimSun" w:hint="eastAsia"/>
          <w:color w:val="000000"/>
          <w:sz w:val="21"/>
          <w:szCs w:val="21"/>
        </w:rPr>
        <w:t>中</w:t>
      </w:r>
      <w:r w:rsidR="009D2097" w:rsidRPr="003E292F">
        <w:rPr>
          <w:rFonts w:ascii="SimSun" w:hAnsi="SimSun" w:cs="SimSun" w:hint="eastAsia"/>
          <w:color w:val="000000"/>
          <w:sz w:val="21"/>
          <w:szCs w:val="21"/>
        </w:rPr>
        <w:t>列</w:t>
      </w:r>
      <w:r w:rsidR="002A01CA" w:rsidRPr="003E292F">
        <w:rPr>
          <w:rFonts w:ascii="SimSun" w:hAnsi="SimSun" w:cs="SimSun" w:hint="eastAsia"/>
          <w:color w:val="000000"/>
          <w:sz w:val="21"/>
          <w:szCs w:val="21"/>
        </w:rPr>
        <w:t>入了</w:t>
      </w:r>
      <w:r w:rsidRPr="003E292F">
        <w:rPr>
          <w:rFonts w:ascii="SimSun" w:hAnsi="SimSun" w:cs="SimSun" w:hint="eastAsia"/>
          <w:color w:val="000000"/>
          <w:sz w:val="21"/>
          <w:szCs w:val="21"/>
        </w:rPr>
        <w:t>最有用</w:t>
      </w:r>
      <w:r w:rsidR="002A01CA" w:rsidRPr="003E292F">
        <w:rPr>
          <w:rFonts w:ascii="SimSun" w:hAnsi="SimSun" w:cs="SimSun" w:hint="eastAsia"/>
          <w:color w:val="000000"/>
          <w:sz w:val="21"/>
          <w:szCs w:val="21"/>
        </w:rPr>
        <w:t>、</w:t>
      </w:r>
      <w:r w:rsidRPr="003E292F">
        <w:rPr>
          <w:rFonts w:ascii="SimSun" w:hAnsi="SimSun" w:cs="SimSun" w:hint="eastAsia"/>
          <w:color w:val="000000"/>
          <w:sz w:val="21"/>
          <w:szCs w:val="21"/>
        </w:rPr>
        <w:t>最有益的</w:t>
      </w:r>
      <w:r w:rsidR="00576021">
        <w:rPr>
          <w:rFonts w:ascii="SimSun" w:hAnsi="SimSun" w:cs="SimSun" w:hint="eastAsia"/>
          <w:color w:val="000000"/>
          <w:sz w:val="21"/>
          <w:szCs w:val="21"/>
        </w:rPr>
        <w:t>条款</w:t>
      </w:r>
      <w:r w:rsidRPr="003E292F">
        <w:rPr>
          <w:rFonts w:ascii="SimSun" w:hAnsi="SimSun" w:cs="SimSun" w:hint="eastAsia"/>
          <w:color w:val="000000"/>
          <w:sz w:val="21"/>
          <w:szCs w:val="21"/>
        </w:rPr>
        <w:t>。</w:t>
      </w:r>
    </w:p>
    <w:p w14:paraId="2E98757D" w14:textId="25A5AE2E" w:rsidR="00301D32" w:rsidRPr="003E292F" w:rsidRDefault="009D209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5311D1">
        <w:rPr>
          <w:rFonts w:ascii="SimSun" w:hAnsi="SimSun" w:hint="eastAsia"/>
          <w:sz w:val="21"/>
          <w:szCs w:val="21"/>
        </w:rPr>
        <w:t>以下是成员国提出的</w:t>
      </w:r>
      <w:r w:rsidR="00930399" w:rsidRPr="005311D1">
        <w:rPr>
          <w:rFonts w:ascii="SimSun" w:hAnsi="SimSun" w:hint="eastAsia"/>
          <w:sz w:val="21"/>
          <w:szCs w:val="21"/>
        </w:rPr>
        <w:t>有必要</w:t>
      </w:r>
      <w:r w:rsidRPr="005311D1">
        <w:rPr>
          <w:rFonts w:ascii="SimSun" w:hAnsi="SimSun" w:hint="eastAsia"/>
          <w:sz w:val="21"/>
          <w:szCs w:val="21"/>
        </w:rPr>
        <w:t>列入保存</w:t>
      </w:r>
      <w:r w:rsidR="00B725F2" w:rsidRPr="005311D1">
        <w:rPr>
          <w:rFonts w:ascii="SimSun" w:hAnsi="SimSun" w:hint="eastAsia"/>
          <w:sz w:val="21"/>
          <w:szCs w:val="21"/>
        </w:rPr>
        <w:t>规定</w:t>
      </w:r>
      <w:r w:rsidR="009B628C" w:rsidRPr="005311D1">
        <w:rPr>
          <w:rFonts w:ascii="SimSun" w:hAnsi="SimSun" w:hint="eastAsia"/>
          <w:sz w:val="21"/>
          <w:szCs w:val="21"/>
        </w:rPr>
        <w:t>中</w:t>
      </w:r>
      <w:r w:rsidRPr="005311D1">
        <w:rPr>
          <w:rFonts w:ascii="SimSun" w:hAnsi="SimSun" w:hint="eastAsia"/>
          <w:sz w:val="21"/>
          <w:szCs w:val="21"/>
        </w:rPr>
        <w:t>的主要说明</w:t>
      </w:r>
      <w:r w:rsidRPr="003E292F">
        <w:rPr>
          <w:rFonts w:ascii="SimSun" w:hAnsi="SimSun" w:cs="SimSun" w:hint="eastAsia"/>
          <w:sz w:val="21"/>
          <w:szCs w:val="21"/>
        </w:rPr>
        <w:t>：</w:t>
      </w:r>
    </w:p>
    <w:p w14:paraId="29E002C5" w14:textId="277F7B8F" w:rsidR="00301D32" w:rsidRPr="003E292F" w:rsidRDefault="00076A55"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如果</w:t>
      </w:r>
      <w:r w:rsidR="009E778C">
        <w:rPr>
          <w:rFonts w:ascii="SimSun" w:hAnsi="SimSun" w:cs="SimSun" w:hint="eastAsia"/>
          <w:color w:val="000000"/>
          <w:sz w:val="21"/>
          <w:szCs w:val="21"/>
        </w:rPr>
        <w:t>馆</w:t>
      </w:r>
      <w:r w:rsidR="00937756" w:rsidRPr="003E292F">
        <w:rPr>
          <w:rFonts w:ascii="SimSun" w:hAnsi="SimSun" w:cs="SimSun" w:hint="eastAsia"/>
          <w:color w:val="000000"/>
          <w:sz w:val="21"/>
          <w:szCs w:val="21"/>
        </w:rPr>
        <w:t>藏</w:t>
      </w:r>
      <w:r w:rsidRPr="003E292F">
        <w:rPr>
          <w:rFonts w:ascii="SimSun" w:hAnsi="SimSun" w:cs="SimSun" w:hint="eastAsia"/>
          <w:color w:val="000000"/>
          <w:sz w:val="21"/>
          <w:szCs w:val="21"/>
        </w:rPr>
        <w:t>材料很有可能遭受</w:t>
      </w:r>
      <w:r w:rsidR="00937756" w:rsidRPr="003E292F">
        <w:rPr>
          <w:rFonts w:ascii="SimSun" w:hAnsi="SimSun" w:cs="SimSun" w:hint="eastAsia"/>
          <w:color w:val="000000"/>
          <w:sz w:val="21"/>
          <w:szCs w:val="21"/>
        </w:rPr>
        <w:t>损失，可以</w:t>
      </w:r>
      <w:r w:rsidR="00F57E9A" w:rsidRPr="003E292F">
        <w:rPr>
          <w:rFonts w:ascii="SimSun" w:hAnsi="SimSun" w:cs="SimSun" w:hint="eastAsia"/>
          <w:color w:val="000000"/>
          <w:sz w:val="21"/>
          <w:szCs w:val="21"/>
        </w:rPr>
        <w:t>为了</w:t>
      </w:r>
      <w:r w:rsidR="00937756" w:rsidRPr="003E292F">
        <w:rPr>
          <w:rFonts w:ascii="SimSun" w:hAnsi="SimSun" w:cs="SimSun" w:hint="eastAsia"/>
          <w:color w:val="000000"/>
          <w:sz w:val="21"/>
          <w:szCs w:val="21"/>
        </w:rPr>
        <w:t>预防</w:t>
      </w:r>
      <w:r w:rsidR="00F57E9A" w:rsidRPr="003E292F">
        <w:rPr>
          <w:rFonts w:ascii="SimSun" w:hAnsi="SimSun" w:cs="SimSun" w:hint="eastAsia"/>
          <w:color w:val="000000"/>
          <w:sz w:val="21"/>
          <w:szCs w:val="21"/>
        </w:rPr>
        <w:t>而</w:t>
      </w:r>
      <w:r w:rsidR="00937756" w:rsidRPr="003E292F">
        <w:rPr>
          <w:rFonts w:ascii="SimSun" w:hAnsi="SimSun" w:cs="SimSun" w:hint="eastAsia"/>
          <w:color w:val="000000"/>
          <w:sz w:val="21"/>
          <w:szCs w:val="21"/>
        </w:rPr>
        <w:t>主动采取保存措施。</w:t>
      </w:r>
    </w:p>
    <w:p w14:paraId="11D7088D" w14:textId="14314771" w:rsidR="00301D32" w:rsidRPr="003E292F" w:rsidRDefault="00076A55"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如果</w:t>
      </w:r>
      <w:r w:rsidR="00937756" w:rsidRPr="003E292F">
        <w:rPr>
          <w:rFonts w:ascii="SimSun" w:hAnsi="SimSun" w:cs="SimSun" w:hint="eastAsia"/>
          <w:color w:val="000000"/>
          <w:sz w:val="21"/>
          <w:szCs w:val="21"/>
        </w:rPr>
        <w:t>存在当前格式过时或接近过时的风险，可以采用现代格式</w:t>
      </w:r>
      <w:r w:rsidR="009B47F8" w:rsidRPr="003E292F">
        <w:rPr>
          <w:rFonts w:ascii="SimSun" w:hAnsi="SimSun" w:cs="SimSun" w:hint="eastAsia"/>
          <w:color w:val="000000"/>
          <w:sz w:val="21"/>
          <w:szCs w:val="21"/>
        </w:rPr>
        <w:t>制作</w:t>
      </w:r>
      <w:r w:rsidR="00937756" w:rsidRPr="003E292F">
        <w:rPr>
          <w:rFonts w:ascii="SimSun" w:hAnsi="SimSun" w:cs="SimSun" w:hint="eastAsia"/>
          <w:color w:val="000000"/>
          <w:sz w:val="21"/>
          <w:szCs w:val="21"/>
        </w:rPr>
        <w:t>作品的</w:t>
      </w:r>
      <w:r w:rsidR="009B47F8" w:rsidRPr="003E292F">
        <w:rPr>
          <w:rFonts w:ascii="SimSun" w:hAnsi="SimSun" w:cs="SimSun" w:hint="eastAsia"/>
          <w:color w:val="000000"/>
          <w:sz w:val="21"/>
          <w:szCs w:val="21"/>
        </w:rPr>
        <w:t>保存</w:t>
      </w:r>
      <w:r w:rsidR="000A5B3D" w:rsidRPr="003E292F">
        <w:rPr>
          <w:rFonts w:ascii="SimSun" w:hAnsi="SimSun" w:cs="SimSun" w:hint="eastAsia"/>
          <w:color w:val="000000"/>
          <w:sz w:val="21"/>
          <w:szCs w:val="21"/>
        </w:rPr>
        <w:t>用</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w:t>
      </w:r>
    </w:p>
    <w:p w14:paraId="016FB98E" w14:textId="0216C18B" w:rsidR="00301D32" w:rsidRPr="003E292F" w:rsidRDefault="00937756"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sz w:val="21"/>
          <w:szCs w:val="21"/>
        </w:rPr>
      </w:pPr>
      <w:r w:rsidRPr="003E292F">
        <w:rPr>
          <w:rFonts w:ascii="SimSun" w:hAnsi="SimSun" w:cs="SimSun" w:hint="eastAsia"/>
          <w:color w:val="000000"/>
          <w:sz w:val="21"/>
          <w:szCs w:val="21"/>
        </w:rPr>
        <w:t>如果</w:t>
      </w:r>
      <w:r w:rsidR="00076A55" w:rsidRPr="003E292F">
        <w:rPr>
          <w:rFonts w:ascii="SimSun" w:hAnsi="SimSun" w:cs="SimSun" w:hint="eastAsia"/>
          <w:color w:val="000000"/>
          <w:sz w:val="21"/>
          <w:szCs w:val="21"/>
        </w:rPr>
        <w:t>濒临</w:t>
      </w:r>
      <w:r w:rsidRPr="003E292F">
        <w:rPr>
          <w:rFonts w:ascii="SimSun" w:hAnsi="SimSun" w:cs="SimSun" w:hint="eastAsia"/>
          <w:color w:val="000000"/>
          <w:sz w:val="21"/>
          <w:szCs w:val="21"/>
        </w:rPr>
        <w:t>危险的作品已经绝版或在市场上</w:t>
      </w:r>
      <w:r w:rsidR="00076A55" w:rsidRPr="003E292F">
        <w:rPr>
          <w:rFonts w:ascii="SimSun" w:hAnsi="SimSun" w:cs="SimSun" w:hint="eastAsia"/>
          <w:color w:val="000000"/>
          <w:sz w:val="21"/>
          <w:szCs w:val="21"/>
        </w:rPr>
        <w:t>无法找到</w:t>
      </w:r>
      <w:r w:rsidRPr="003E292F">
        <w:rPr>
          <w:rFonts w:ascii="SimSun" w:hAnsi="SimSun" w:cs="SimSun" w:hint="eastAsia"/>
          <w:color w:val="000000"/>
          <w:sz w:val="21"/>
          <w:szCs w:val="21"/>
        </w:rPr>
        <w:t>，可以对其</w:t>
      </w:r>
      <w:r w:rsidR="000A5B3D" w:rsidRPr="003E292F">
        <w:rPr>
          <w:rFonts w:ascii="SimSun" w:hAnsi="SimSun" w:cs="SimSun" w:hint="eastAsia"/>
          <w:color w:val="000000"/>
          <w:sz w:val="21"/>
          <w:szCs w:val="21"/>
        </w:rPr>
        <w:t>为</w:t>
      </w:r>
      <w:r w:rsidR="004035A8" w:rsidRPr="003E292F">
        <w:rPr>
          <w:rFonts w:ascii="SimSun" w:hAnsi="SimSun" w:cs="SimSun" w:hint="eastAsia"/>
          <w:color w:val="000000"/>
          <w:sz w:val="21"/>
          <w:szCs w:val="21"/>
        </w:rPr>
        <w:t>保存</w:t>
      </w:r>
      <w:r w:rsidR="000A5B3D" w:rsidRPr="003E292F">
        <w:rPr>
          <w:rFonts w:ascii="SimSun" w:hAnsi="SimSun" w:cs="SimSun" w:hint="eastAsia"/>
          <w:color w:val="000000"/>
          <w:sz w:val="21"/>
          <w:szCs w:val="21"/>
        </w:rPr>
        <w:t>目的</w:t>
      </w:r>
      <w:r w:rsidRPr="003E292F">
        <w:rPr>
          <w:rFonts w:ascii="SimSun" w:hAnsi="SimSun" w:cs="SimSun" w:hint="eastAsia"/>
          <w:color w:val="000000"/>
          <w:sz w:val="21"/>
          <w:szCs w:val="21"/>
        </w:rPr>
        <w:t>复制。</w:t>
      </w:r>
    </w:p>
    <w:p w14:paraId="362E3622" w14:textId="210A5F37" w:rsidR="00301D32" w:rsidRPr="003E292F" w:rsidRDefault="000A5B3D"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允许由于</w:t>
      </w:r>
      <w:r w:rsidR="00937756" w:rsidRPr="003E292F">
        <w:rPr>
          <w:rFonts w:ascii="SimSun" w:hAnsi="SimSun" w:cs="SimSun" w:hint="eastAsia"/>
          <w:color w:val="000000"/>
          <w:sz w:val="21"/>
          <w:szCs w:val="21"/>
        </w:rPr>
        <w:t>技术原因</w:t>
      </w:r>
      <w:r w:rsidR="00B725F2" w:rsidRPr="003E292F">
        <w:rPr>
          <w:rFonts w:ascii="SimSun" w:hAnsi="SimSun" w:cs="SimSun" w:hint="eastAsia"/>
          <w:color w:val="000000"/>
          <w:sz w:val="21"/>
          <w:szCs w:val="21"/>
        </w:rPr>
        <w:t>产生</w:t>
      </w:r>
      <w:r w:rsidRPr="003E292F">
        <w:rPr>
          <w:rFonts w:ascii="SimSun" w:hAnsi="SimSun" w:cs="SimSun" w:hint="eastAsia"/>
          <w:color w:val="000000"/>
          <w:sz w:val="21"/>
          <w:szCs w:val="21"/>
        </w:rPr>
        <w:t>的</w:t>
      </w:r>
      <w:r w:rsidR="00937756" w:rsidRPr="003E292F">
        <w:rPr>
          <w:rFonts w:ascii="SimSun" w:hAnsi="SimSun" w:cs="SimSun" w:hint="eastAsia"/>
          <w:color w:val="000000"/>
          <w:sz w:val="21"/>
          <w:szCs w:val="21"/>
        </w:rPr>
        <w:t>多份</w:t>
      </w:r>
      <w:r w:rsidRPr="003E292F">
        <w:rPr>
          <w:rFonts w:ascii="SimSun" w:hAnsi="SimSun" w:cs="SimSun" w:hint="eastAsia"/>
          <w:color w:val="000000"/>
          <w:sz w:val="21"/>
          <w:szCs w:val="21"/>
        </w:rPr>
        <w:t>保存用</w:t>
      </w:r>
      <w:r w:rsidR="00391333" w:rsidRPr="003E292F">
        <w:rPr>
          <w:rFonts w:ascii="SimSun" w:hAnsi="SimSun" w:cs="SimSun" w:hint="eastAsia"/>
          <w:color w:val="000000"/>
          <w:sz w:val="21"/>
          <w:szCs w:val="21"/>
        </w:rPr>
        <w:t>复制件</w:t>
      </w:r>
      <w:r w:rsidR="00937756" w:rsidRPr="003E292F">
        <w:rPr>
          <w:rFonts w:ascii="SimSun" w:hAnsi="SimSun" w:cs="SimSun" w:hint="eastAsia"/>
          <w:color w:val="000000"/>
          <w:sz w:val="21"/>
          <w:szCs w:val="21"/>
        </w:rPr>
        <w:t>，</w:t>
      </w:r>
      <w:r w:rsidR="00B725F2" w:rsidRPr="003E292F">
        <w:rPr>
          <w:rFonts w:ascii="SimSun" w:hAnsi="SimSun" w:cs="SimSun" w:hint="eastAsia"/>
          <w:color w:val="000000"/>
          <w:sz w:val="21"/>
          <w:szCs w:val="21"/>
        </w:rPr>
        <w:t>并</w:t>
      </w:r>
      <w:r w:rsidR="00294DB8" w:rsidRPr="003E292F">
        <w:rPr>
          <w:rFonts w:ascii="SimSun" w:hAnsi="SimSun" w:cs="SimSun" w:hint="eastAsia"/>
          <w:color w:val="000000"/>
          <w:sz w:val="21"/>
          <w:szCs w:val="21"/>
        </w:rPr>
        <w:t>需</w:t>
      </w:r>
      <w:r w:rsidR="00937756" w:rsidRPr="003E292F">
        <w:rPr>
          <w:rFonts w:ascii="SimSun" w:hAnsi="SimSun" w:cs="SimSun" w:hint="eastAsia"/>
          <w:color w:val="000000"/>
          <w:sz w:val="21"/>
          <w:szCs w:val="21"/>
        </w:rPr>
        <w:t>确保至少</w:t>
      </w:r>
      <w:r w:rsidR="003B25C3" w:rsidRPr="003E292F">
        <w:rPr>
          <w:rFonts w:ascii="SimSun" w:hAnsi="SimSun" w:cs="SimSun" w:hint="eastAsia"/>
          <w:color w:val="000000"/>
          <w:sz w:val="21"/>
          <w:szCs w:val="21"/>
        </w:rPr>
        <w:t>有一份</w:t>
      </w:r>
      <w:r w:rsidR="00391333" w:rsidRPr="003E292F">
        <w:rPr>
          <w:rFonts w:ascii="SimSun" w:hAnsi="SimSun" w:cs="SimSun" w:hint="eastAsia"/>
          <w:color w:val="000000"/>
          <w:sz w:val="21"/>
          <w:szCs w:val="21"/>
        </w:rPr>
        <w:t>复制件</w:t>
      </w:r>
      <w:r w:rsidR="00AD5C9E" w:rsidRPr="003E292F">
        <w:rPr>
          <w:rFonts w:ascii="SimSun" w:hAnsi="SimSun" w:cs="SimSun" w:hint="eastAsia"/>
          <w:color w:val="000000"/>
          <w:sz w:val="21"/>
          <w:szCs w:val="21"/>
        </w:rPr>
        <w:t>始终</w:t>
      </w:r>
      <w:r w:rsidR="00963A7F" w:rsidRPr="003E292F">
        <w:rPr>
          <w:rFonts w:ascii="SimSun" w:hAnsi="SimSun" w:cs="SimSun" w:hint="eastAsia"/>
          <w:color w:val="000000"/>
          <w:sz w:val="21"/>
          <w:szCs w:val="21"/>
        </w:rPr>
        <w:t>得到</w:t>
      </w:r>
      <w:r w:rsidR="00937756" w:rsidRPr="003E292F">
        <w:rPr>
          <w:rFonts w:ascii="SimSun" w:hAnsi="SimSun" w:cs="SimSun" w:hint="eastAsia"/>
          <w:color w:val="000000"/>
          <w:sz w:val="21"/>
          <w:szCs w:val="21"/>
        </w:rPr>
        <w:t>安全</w:t>
      </w:r>
      <w:r w:rsidRPr="003E292F">
        <w:rPr>
          <w:rFonts w:ascii="SimSun" w:hAnsi="SimSun" w:cs="SimSun" w:hint="eastAsia"/>
          <w:color w:val="000000"/>
          <w:sz w:val="21"/>
          <w:szCs w:val="21"/>
        </w:rPr>
        <w:t>存放</w:t>
      </w:r>
      <w:r w:rsidR="00937756" w:rsidRPr="003E292F">
        <w:rPr>
          <w:rFonts w:ascii="SimSun" w:hAnsi="SimSun" w:cs="SimSun" w:hint="eastAsia"/>
          <w:color w:val="000000"/>
          <w:sz w:val="21"/>
          <w:szCs w:val="21"/>
        </w:rPr>
        <w:t>。</w:t>
      </w:r>
    </w:p>
    <w:p w14:paraId="25DF7D03" w14:textId="789359E0" w:rsidR="00301D32" w:rsidRPr="003E292F" w:rsidRDefault="009F496E"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原生数字作品</w:t>
      </w:r>
      <w:r w:rsidR="00937756" w:rsidRPr="003E292F">
        <w:rPr>
          <w:rFonts w:ascii="SimSun" w:hAnsi="SimSun" w:cs="SimSun" w:hint="eastAsia"/>
          <w:color w:val="000000"/>
          <w:sz w:val="21"/>
          <w:szCs w:val="21"/>
        </w:rPr>
        <w:t>将受保存条款的保护。</w:t>
      </w:r>
    </w:p>
    <w:p w14:paraId="09CBA60C" w14:textId="3491106C" w:rsidR="00301D32" w:rsidRPr="003E292F" w:rsidRDefault="00963A7F"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采用</w:t>
      </w:r>
      <w:r w:rsidR="00930399">
        <w:rPr>
          <w:rFonts w:ascii="SimSun" w:hAnsi="SimSun" w:cs="SimSun" w:hint="eastAsia"/>
          <w:color w:val="000000"/>
          <w:sz w:val="21"/>
          <w:szCs w:val="21"/>
        </w:rPr>
        <w:t>的模式应</w:t>
      </w:r>
      <w:r w:rsidR="0063261E" w:rsidRPr="003E292F">
        <w:rPr>
          <w:rFonts w:ascii="SimSun" w:hAnsi="SimSun" w:cs="SimSun" w:hint="eastAsia"/>
          <w:color w:val="000000"/>
          <w:sz w:val="21"/>
          <w:szCs w:val="21"/>
        </w:rPr>
        <w:t>适用</w:t>
      </w:r>
      <w:r w:rsidR="00930399">
        <w:rPr>
          <w:rFonts w:ascii="SimSun" w:hAnsi="SimSun" w:cs="SimSun" w:hint="eastAsia"/>
          <w:color w:val="000000"/>
          <w:sz w:val="21"/>
          <w:szCs w:val="21"/>
        </w:rPr>
        <w:t>于</w:t>
      </w:r>
      <w:r w:rsidR="001A4789" w:rsidRPr="003E292F">
        <w:rPr>
          <w:rFonts w:ascii="SimSun" w:hAnsi="SimSun" w:cs="SimSun" w:hint="eastAsia"/>
          <w:color w:val="000000"/>
          <w:sz w:val="21"/>
          <w:szCs w:val="21"/>
        </w:rPr>
        <w:t>对</w:t>
      </w:r>
      <w:r w:rsidR="00035031" w:rsidRPr="003E292F">
        <w:rPr>
          <w:rFonts w:ascii="SimSun" w:hAnsi="SimSun" w:cs="SimSun" w:hint="eastAsia"/>
          <w:color w:val="000000"/>
          <w:sz w:val="21"/>
          <w:szCs w:val="21"/>
        </w:rPr>
        <w:t>以前</w:t>
      </w:r>
      <w:r w:rsidR="00937756" w:rsidRPr="003E292F">
        <w:rPr>
          <w:rFonts w:ascii="SimSun" w:hAnsi="SimSun" w:cs="SimSun" w:hint="eastAsia"/>
          <w:color w:val="000000"/>
          <w:sz w:val="21"/>
          <w:szCs w:val="21"/>
        </w:rPr>
        <w:t>以模拟格式存在的作品</w:t>
      </w:r>
      <w:r w:rsidR="001A4789" w:rsidRPr="003E292F">
        <w:rPr>
          <w:rFonts w:ascii="SimSun" w:hAnsi="SimSun" w:cs="SimSun" w:hint="eastAsia"/>
          <w:color w:val="000000"/>
          <w:sz w:val="21"/>
          <w:szCs w:val="21"/>
        </w:rPr>
        <w:t>进行</w:t>
      </w:r>
      <w:r w:rsidR="00937756" w:rsidRPr="003E292F">
        <w:rPr>
          <w:rFonts w:ascii="SimSun" w:hAnsi="SimSun" w:cs="SimSun" w:hint="eastAsia"/>
          <w:color w:val="000000"/>
          <w:sz w:val="21"/>
          <w:szCs w:val="21"/>
        </w:rPr>
        <w:t>数字化。</w:t>
      </w:r>
    </w:p>
    <w:p w14:paraId="64ADD88C" w14:textId="1DE2C317" w:rsidR="00301D32" w:rsidRPr="003E292F" w:rsidRDefault="00937756"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保存</w:t>
      </w:r>
      <w:r w:rsidR="008E7FD3" w:rsidRPr="003E292F">
        <w:rPr>
          <w:rFonts w:ascii="SimSun" w:hAnsi="SimSun" w:cs="SimSun" w:hint="eastAsia"/>
          <w:sz w:val="21"/>
          <w:szCs w:val="21"/>
        </w:rPr>
        <w:t>规定</w:t>
      </w:r>
      <w:r w:rsidRPr="003E292F">
        <w:rPr>
          <w:rFonts w:ascii="SimSun" w:hAnsi="SimSun" w:cs="SimSun" w:hint="eastAsia"/>
          <w:color w:val="000000"/>
          <w:sz w:val="21"/>
          <w:szCs w:val="21"/>
        </w:rPr>
        <w:t>不仅</w:t>
      </w:r>
      <w:r w:rsidR="00C43E83" w:rsidRPr="003E292F">
        <w:rPr>
          <w:rFonts w:ascii="SimSun" w:hAnsi="SimSun" w:cs="SimSun" w:hint="eastAsia"/>
          <w:color w:val="000000"/>
          <w:sz w:val="21"/>
          <w:szCs w:val="21"/>
        </w:rPr>
        <w:t>涉及</w:t>
      </w:r>
      <w:r w:rsidRPr="003E292F">
        <w:rPr>
          <w:rFonts w:ascii="SimSun" w:hAnsi="SimSun" w:cs="SimSun" w:hint="eastAsia"/>
          <w:color w:val="000000"/>
          <w:sz w:val="21"/>
          <w:szCs w:val="21"/>
        </w:rPr>
        <w:t>文学</w:t>
      </w:r>
      <w:r w:rsidR="0063261E" w:rsidRPr="003E292F">
        <w:rPr>
          <w:rFonts w:ascii="SimSun" w:hAnsi="SimSun" w:cs="SimSun" w:hint="eastAsia"/>
          <w:color w:val="000000"/>
          <w:sz w:val="21"/>
          <w:szCs w:val="21"/>
        </w:rPr>
        <w:t>图书</w:t>
      </w:r>
      <w:r w:rsidRPr="003E292F">
        <w:rPr>
          <w:rFonts w:ascii="SimSun" w:hAnsi="SimSun" w:cs="SimSun" w:hint="eastAsia"/>
          <w:color w:val="000000"/>
          <w:sz w:val="21"/>
          <w:szCs w:val="21"/>
        </w:rPr>
        <w:t>，还</w:t>
      </w:r>
      <w:r w:rsidR="00C43E83" w:rsidRPr="003E292F">
        <w:rPr>
          <w:rFonts w:ascii="SimSun" w:hAnsi="SimSun" w:cs="SimSun" w:hint="eastAsia"/>
          <w:color w:val="000000"/>
          <w:sz w:val="21"/>
          <w:szCs w:val="21"/>
        </w:rPr>
        <w:t>涉及</w:t>
      </w:r>
      <w:r w:rsidRPr="003E292F">
        <w:rPr>
          <w:rFonts w:ascii="SimSun" w:hAnsi="SimSun" w:cs="SimSun" w:hint="eastAsia"/>
          <w:color w:val="000000"/>
          <w:sz w:val="21"/>
          <w:szCs w:val="21"/>
        </w:rPr>
        <w:t>图书馆收藏的其他种类的作品，例如</w:t>
      </w:r>
      <w:r w:rsidR="00C43E83" w:rsidRPr="003E292F">
        <w:rPr>
          <w:rFonts w:ascii="SimSun" w:hAnsi="SimSun" w:cs="SimSun" w:hint="eastAsia"/>
          <w:color w:val="000000"/>
          <w:sz w:val="21"/>
          <w:szCs w:val="21"/>
        </w:rPr>
        <w:t>音像作品、</w:t>
      </w:r>
      <w:r w:rsidRPr="003E292F">
        <w:rPr>
          <w:rFonts w:ascii="SimSun" w:hAnsi="SimSun" w:cs="SimSun" w:hint="eastAsia"/>
          <w:color w:val="000000"/>
          <w:sz w:val="21"/>
          <w:szCs w:val="21"/>
        </w:rPr>
        <w:t>摄影</w:t>
      </w:r>
      <w:r w:rsidR="00C43E83" w:rsidRPr="003E292F">
        <w:rPr>
          <w:rFonts w:ascii="SimSun" w:hAnsi="SimSun" w:cs="SimSun" w:hint="eastAsia"/>
          <w:color w:val="000000"/>
          <w:sz w:val="21"/>
          <w:szCs w:val="21"/>
        </w:rPr>
        <w:t>作品</w:t>
      </w:r>
      <w:r w:rsidRPr="003E292F">
        <w:rPr>
          <w:rFonts w:ascii="SimSun" w:hAnsi="SimSun" w:cs="SimSun" w:hint="eastAsia"/>
          <w:color w:val="000000"/>
          <w:sz w:val="21"/>
          <w:szCs w:val="21"/>
        </w:rPr>
        <w:t>和音乐作品。</w:t>
      </w:r>
    </w:p>
    <w:p w14:paraId="7C5969EB" w14:textId="32D76EEE" w:rsidR="00301D32" w:rsidRPr="003E292F" w:rsidRDefault="00E45DCF" w:rsidP="0029378B">
      <w:pPr>
        <w:numPr>
          <w:ilvl w:val="1"/>
          <w:numId w:val="1"/>
        </w:numPr>
        <w:pBdr>
          <w:top w:val="nil"/>
          <w:left w:val="nil"/>
          <w:bottom w:val="nil"/>
          <w:right w:val="nil"/>
          <w:between w:val="nil"/>
        </w:pBdr>
        <w:shd w:val="clear" w:color="auto" w:fill="auto"/>
        <w:spacing w:afterLines="50" w:after="120" w:line="340" w:lineRule="atLeast"/>
        <w:ind w:left="1247" w:hanging="680"/>
        <w:jc w:val="both"/>
        <w:rPr>
          <w:rFonts w:ascii="SimSun" w:hAnsi="SimSun"/>
          <w:color w:val="000000"/>
          <w:sz w:val="21"/>
          <w:szCs w:val="21"/>
        </w:rPr>
      </w:pPr>
      <w:r w:rsidRPr="003E292F">
        <w:rPr>
          <w:rFonts w:ascii="SimSun" w:hAnsi="SimSun" w:cs="SimSun" w:hint="eastAsia"/>
          <w:color w:val="000000"/>
          <w:sz w:val="21"/>
          <w:szCs w:val="21"/>
        </w:rPr>
        <w:t>保存</w:t>
      </w:r>
      <w:r w:rsidR="008E7FD3" w:rsidRPr="003E292F">
        <w:rPr>
          <w:rFonts w:ascii="SimSun" w:hAnsi="SimSun" w:cs="SimSun" w:hint="eastAsia"/>
          <w:sz w:val="21"/>
          <w:szCs w:val="21"/>
        </w:rPr>
        <w:t>规定</w:t>
      </w:r>
      <w:r w:rsidR="00937756" w:rsidRPr="003E292F">
        <w:rPr>
          <w:rFonts w:ascii="SimSun" w:hAnsi="SimSun" w:cs="SimSun" w:hint="eastAsia"/>
          <w:color w:val="000000"/>
          <w:sz w:val="21"/>
          <w:szCs w:val="21"/>
        </w:rPr>
        <w:t>可以由许多不同类型的图书馆</w:t>
      </w:r>
      <w:r w:rsidR="008E7FD3" w:rsidRPr="003E292F">
        <w:rPr>
          <w:rFonts w:ascii="SimSun" w:hAnsi="SimSun" w:cs="SimSun" w:hint="eastAsia"/>
          <w:color w:val="000000"/>
          <w:sz w:val="21"/>
          <w:szCs w:val="21"/>
        </w:rPr>
        <w:t>施行</w:t>
      </w:r>
      <w:r w:rsidR="00937756" w:rsidRPr="003E292F">
        <w:rPr>
          <w:rFonts w:ascii="SimSun" w:hAnsi="SimSun" w:cs="SimSun" w:hint="eastAsia"/>
          <w:color w:val="000000"/>
          <w:sz w:val="21"/>
          <w:szCs w:val="21"/>
        </w:rPr>
        <w:t>，包括学术</w:t>
      </w:r>
      <w:r w:rsidR="00F06512" w:rsidRPr="003E292F">
        <w:rPr>
          <w:rFonts w:ascii="SimSun" w:hAnsi="SimSun" w:cs="SimSun" w:hint="eastAsia"/>
          <w:color w:val="000000"/>
          <w:sz w:val="21"/>
          <w:szCs w:val="21"/>
        </w:rPr>
        <w:t>图书馆</w:t>
      </w:r>
      <w:r w:rsidRPr="003E292F">
        <w:rPr>
          <w:rFonts w:ascii="SimSun" w:hAnsi="SimSun" w:cs="SimSun" w:hint="eastAsia"/>
          <w:color w:val="000000"/>
          <w:sz w:val="21"/>
          <w:szCs w:val="21"/>
        </w:rPr>
        <w:t>、</w:t>
      </w:r>
      <w:r w:rsidR="00937756" w:rsidRPr="003E292F">
        <w:rPr>
          <w:rFonts w:ascii="SimSun" w:hAnsi="SimSun" w:cs="SimSun" w:hint="eastAsia"/>
          <w:color w:val="000000"/>
          <w:sz w:val="21"/>
          <w:szCs w:val="21"/>
        </w:rPr>
        <w:t>研究</w:t>
      </w:r>
      <w:r w:rsidR="00F06512" w:rsidRPr="003E292F">
        <w:rPr>
          <w:rFonts w:ascii="SimSun" w:hAnsi="SimSun" w:cs="SimSun" w:hint="eastAsia"/>
          <w:color w:val="000000"/>
          <w:sz w:val="21"/>
          <w:szCs w:val="21"/>
        </w:rPr>
        <w:t>图书馆</w:t>
      </w:r>
      <w:r w:rsidRPr="003E292F">
        <w:rPr>
          <w:rFonts w:ascii="SimSun" w:hAnsi="SimSun" w:cs="SimSun" w:hint="eastAsia"/>
          <w:color w:val="000000"/>
          <w:sz w:val="21"/>
          <w:szCs w:val="21"/>
        </w:rPr>
        <w:t>、</w:t>
      </w:r>
      <w:r w:rsidR="00937756" w:rsidRPr="003E292F">
        <w:rPr>
          <w:rFonts w:ascii="SimSun" w:hAnsi="SimSun" w:cs="SimSun" w:hint="eastAsia"/>
          <w:color w:val="000000"/>
          <w:sz w:val="21"/>
          <w:szCs w:val="21"/>
        </w:rPr>
        <w:t>学校</w:t>
      </w:r>
      <w:r w:rsidR="00F06512" w:rsidRPr="003E292F">
        <w:rPr>
          <w:rFonts w:ascii="SimSun" w:hAnsi="SimSun" w:cs="SimSun" w:hint="eastAsia"/>
          <w:color w:val="000000"/>
          <w:sz w:val="21"/>
          <w:szCs w:val="21"/>
        </w:rPr>
        <w:t>图书馆</w:t>
      </w:r>
      <w:r w:rsidRPr="003E292F">
        <w:rPr>
          <w:rFonts w:ascii="SimSun" w:hAnsi="SimSun" w:cs="SimSun" w:hint="eastAsia"/>
          <w:color w:val="000000"/>
          <w:sz w:val="21"/>
          <w:szCs w:val="21"/>
        </w:rPr>
        <w:t>、</w:t>
      </w:r>
      <w:r w:rsidR="00937756" w:rsidRPr="003E292F">
        <w:rPr>
          <w:rFonts w:ascii="SimSun" w:hAnsi="SimSun" w:cs="SimSun" w:hint="eastAsia"/>
          <w:color w:val="000000"/>
          <w:sz w:val="21"/>
          <w:szCs w:val="21"/>
        </w:rPr>
        <w:t>公共</w:t>
      </w:r>
      <w:r w:rsidR="00F06512" w:rsidRPr="003E292F">
        <w:rPr>
          <w:rFonts w:ascii="SimSun" w:hAnsi="SimSun" w:cs="SimSun" w:hint="eastAsia"/>
          <w:color w:val="000000"/>
          <w:sz w:val="21"/>
          <w:szCs w:val="21"/>
        </w:rPr>
        <w:t>图书馆</w:t>
      </w:r>
      <w:r w:rsidR="00937756" w:rsidRPr="003E292F">
        <w:rPr>
          <w:rFonts w:ascii="SimSun" w:hAnsi="SimSun" w:cs="SimSun" w:hint="eastAsia"/>
          <w:color w:val="000000"/>
          <w:sz w:val="21"/>
          <w:szCs w:val="21"/>
        </w:rPr>
        <w:t>和特殊图书馆，</w:t>
      </w:r>
      <w:r w:rsidR="004E2CFE" w:rsidRPr="003E292F">
        <w:rPr>
          <w:rFonts w:ascii="SimSun" w:hAnsi="SimSun" w:cs="SimSun" w:hint="eastAsia"/>
          <w:color w:val="000000"/>
          <w:sz w:val="21"/>
          <w:szCs w:val="21"/>
        </w:rPr>
        <w:t>不过可</w:t>
      </w:r>
      <w:r w:rsidR="00833C20" w:rsidRPr="003E292F">
        <w:rPr>
          <w:rFonts w:ascii="SimSun" w:hAnsi="SimSun" w:cs="SimSun" w:hint="eastAsia"/>
          <w:color w:val="000000"/>
          <w:sz w:val="21"/>
          <w:szCs w:val="21"/>
        </w:rPr>
        <w:t>能附有</w:t>
      </w:r>
      <w:r w:rsidR="00136475" w:rsidRPr="003E292F">
        <w:rPr>
          <w:rFonts w:ascii="SimSun" w:hAnsi="SimSun" w:cs="SimSun" w:hint="eastAsia"/>
          <w:color w:val="000000"/>
          <w:sz w:val="21"/>
          <w:szCs w:val="21"/>
        </w:rPr>
        <w:t>条件，即</w:t>
      </w:r>
      <w:r w:rsidR="00937756" w:rsidRPr="003E292F">
        <w:rPr>
          <w:rFonts w:ascii="SimSun" w:hAnsi="SimSun" w:cs="SimSun" w:hint="eastAsia"/>
          <w:color w:val="000000"/>
          <w:sz w:val="21"/>
          <w:szCs w:val="21"/>
        </w:rPr>
        <w:t>该图书馆</w:t>
      </w:r>
      <w:r w:rsidR="004E2CFE" w:rsidRPr="003E292F">
        <w:rPr>
          <w:rFonts w:ascii="SimSun" w:hAnsi="SimSun" w:cs="SimSun" w:hint="eastAsia"/>
          <w:color w:val="000000"/>
          <w:sz w:val="21"/>
          <w:szCs w:val="21"/>
        </w:rPr>
        <w:t>的运作</w:t>
      </w:r>
      <w:r w:rsidR="00937756" w:rsidRPr="003E292F">
        <w:rPr>
          <w:rFonts w:ascii="SimSun" w:hAnsi="SimSun" w:cs="SimSun" w:hint="eastAsia"/>
          <w:color w:val="000000"/>
          <w:sz w:val="21"/>
          <w:szCs w:val="21"/>
        </w:rPr>
        <w:t>不以营利为目的或者</w:t>
      </w:r>
      <w:r w:rsidR="00DB4AD1" w:rsidRPr="003E292F">
        <w:rPr>
          <w:rFonts w:ascii="SimSun" w:hAnsi="SimSun" w:cs="SimSun" w:hint="eastAsia"/>
          <w:color w:val="000000"/>
          <w:sz w:val="21"/>
          <w:szCs w:val="21"/>
        </w:rPr>
        <w:t>至少</w:t>
      </w:r>
      <w:r w:rsidR="008E7FD3" w:rsidRPr="003E292F">
        <w:rPr>
          <w:rFonts w:ascii="SimSun" w:hAnsi="SimSun" w:cs="SimSun" w:hint="eastAsia"/>
          <w:color w:val="000000"/>
          <w:sz w:val="21"/>
          <w:szCs w:val="21"/>
        </w:rPr>
        <w:t>为</w:t>
      </w:r>
      <w:r w:rsidRPr="003E292F">
        <w:rPr>
          <w:rFonts w:ascii="SimSun" w:hAnsi="SimSun" w:cs="SimSun" w:hint="eastAsia"/>
          <w:color w:val="000000"/>
          <w:sz w:val="21"/>
          <w:szCs w:val="21"/>
        </w:rPr>
        <w:t>保存</w:t>
      </w:r>
      <w:r w:rsidR="008E7FD3" w:rsidRPr="003E292F">
        <w:rPr>
          <w:rFonts w:ascii="SimSun" w:hAnsi="SimSun" w:cs="SimSun" w:hint="eastAsia"/>
          <w:color w:val="000000"/>
          <w:sz w:val="21"/>
          <w:szCs w:val="21"/>
        </w:rPr>
        <w:t>进行的</w:t>
      </w:r>
      <w:r w:rsidRPr="003E292F">
        <w:rPr>
          <w:rFonts w:ascii="SimSun" w:hAnsi="SimSun" w:cs="SimSun" w:hint="eastAsia"/>
          <w:color w:val="000000"/>
          <w:sz w:val="21"/>
          <w:szCs w:val="21"/>
        </w:rPr>
        <w:t>复制</w:t>
      </w:r>
      <w:r w:rsidR="00937756" w:rsidRPr="003E292F">
        <w:rPr>
          <w:rFonts w:ascii="SimSun" w:hAnsi="SimSun" w:cs="SimSun" w:hint="eastAsia"/>
          <w:color w:val="000000"/>
          <w:sz w:val="21"/>
          <w:szCs w:val="21"/>
        </w:rPr>
        <w:t>应出于非营利目的。</w:t>
      </w:r>
    </w:p>
    <w:p w14:paraId="0D414E44" w14:textId="4169109B" w:rsidR="00301D32" w:rsidRPr="003E292F" w:rsidRDefault="00201CA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讨论期间</w:t>
      </w:r>
      <w:r w:rsidR="009D61D5" w:rsidRPr="005311D1">
        <w:rPr>
          <w:rFonts w:ascii="SimSun" w:hAnsi="SimSun" w:hint="eastAsia"/>
          <w:sz w:val="21"/>
          <w:szCs w:val="21"/>
        </w:rPr>
        <w:t>提出</w:t>
      </w:r>
      <w:r w:rsidRPr="005311D1">
        <w:rPr>
          <w:rFonts w:ascii="SimSun" w:hAnsi="SimSun" w:hint="eastAsia"/>
          <w:sz w:val="21"/>
          <w:szCs w:val="21"/>
        </w:rPr>
        <w:t>了其他考虑因素</w:t>
      </w:r>
      <w:r w:rsidRPr="003E292F">
        <w:rPr>
          <w:rFonts w:ascii="SimSun" w:hAnsi="SimSun" w:cs="SimSun" w:hint="eastAsia"/>
          <w:color w:val="000000"/>
          <w:sz w:val="21"/>
          <w:szCs w:val="21"/>
        </w:rPr>
        <w:t>，包括：</w:t>
      </w:r>
    </w:p>
    <w:p w14:paraId="1D643DC7" w14:textId="4D1F7C06" w:rsidR="00301D32" w:rsidRPr="003E292F" w:rsidRDefault="00201CA8"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强制性</w:t>
      </w:r>
      <w:r w:rsidR="00833C20" w:rsidRPr="003E292F">
        <w:rPr>
          <w:rFonts w:ascii="SimSun" w:hAnsi="SimSun" w:cs="SimSun" w:hint="eastAsia"/>
          <w:color w:val="000000"/>
          <w:sz w:val="21"/>
          <w:szCs w:val="21"/>
        </w:rPr>
        <w:t>缴存</w:t>
      </w:r>
      <w:r w:rsidR="009D61D5" w:rsidRPr="003E292F">
        <w:rPr>
          <w:rFonts w:ascii="SimSun" w:hAnsi="SimSun" w:cs="SimSun" w:hint="eastAsia"/>
          <w:color w:val="000000"/>
          <w:sz w:val="21"/>
          <w:szCs w:val="21"/>
        </w:rPr>
        <w:t>有助于</w:t>
      </w:r>
      <w:r w:rsidR="00EC483B" w:rsidRPr="003E292F">
        <w:rPr>
          <w:rFonts w:ascii="SimSun" w:hAnsi="SimSun" w:cs="SimSun" w:hint="eastAsia"/>
          <w:color w:val="000000"/>
          <w:sz w:val="21"/>
          <w:szCs w:val="21"/>
        </w:rPr>
        <w:t>加强</w:t>
      </w:r>
      <w:r w:rsidR="009D61D5" w:rsidRPr="003E292F">
        <w:rPr>
          <w:rFonts w:ascii="SimSun" w:hAnsi="SimSun" w:cs="SimSun" w:hint="eastAsia"/>
          <w:color w:val="000000"/>
          <w:sz w:val="21"/>
          <w:szCs w:val="21"/>
        </w:rPr>
        <w:t>对</w:t>
      </w:r>
      <w:r w:rsidRPr="003E292F">
        <w:rPr>
          <w:rFonts w:ascii="SimSun" w:hAnsi="SimSun" w:cs="SimSun" w:hint="eastAsia"/>
          <w:color w:val="000000"/>
          <w:sz w:val="21"/>
          <w:szCs w:val="21"/>
        </w:rPr>
        <w:t>图书馆</w:t>
      </w:r>
      <w:r w:rsidR="00EC483B" w:rsidRPr="003E292F">
        <w:rPr>
          <w:rFonts w:ascii="SimSun" w:hAnsi="SimSun" w:cs="SimSun" w:hint="eastAsia"/>
          <w:color w:val="000000"/>
          <w:sz w:val="21"/>
          <w:szCs w:val="21"/>
        </w:rPr>
        <w:t>所</w:t>
      </w:r>
      <w:r w:rsidRPr="003E292F">
        <w:rPr>
          <w:rFonts w:ascii="SimSun" w:hAnsi="SimSun" w:cs="SimSun" w:hint="eastAsia"/>
          <w:color w:val="000000"/>
          <w:sz w:val="21"/>
          <w:szCs w:val="21"/>
        </w:rPr>
        <w:t>保存作品的</w:t>
      </w:r>
      <w:r w:rsidR="009D61D5" w:rsidRPr="003E292F">
        <w:rPr>
          <w:rFonts w:ascii="SimSun" w:hAnsi="SimSun" w:cs="SimSun" w:hint="eastAsia"/>
          <w:color w:val="000000"/>
          <w:sz w:val="21"/>
          <w:szCs w:val="21"/>
        </w:rPr>
        <w:t>重视</w:t>
      </w:r>
      <w:r w:rsidRPr="003E292F">
        <w:rPr>
          <w:rFonts w:ascii="SimSun" w:hAnsi="SimSun" w:cs="SimSun" w:hint="eastAsia"/>
          <w:color w:val="000000"/>
          <w:sz w:val="21"/>
          <w:szCs w:val="21"/>
        </w:rPr>
        <w:t>；</w:t>
      </w:r>
    </w:p>
    <w:p w14:paraId="29A2C22D" w14:textId="69ABC5EE" w:rsidR="00301D32" w:rsidRPr="003E292F" w:rsidRDefault="00930399"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Pr>
          <w:rFonts w:ascii="SimSun" w:hAnsi="SimSun" w:cs="SimSun" w:hint="eastAsia"/>
          <w:color w:val="000000"/>
          <w:sz w:val="21"/>
          <w:szCs w:val="21"/>
        </w:rPr>
        <w:lastRenderedPageBreak/>
        <w:t>可能</w:t>
      </w:r>
      <w:r w:rsidRPr="009673ED">
        <w:rPr>
          <w:rFonts w:ascii="SimSun" w:hAnsi="SimSun" w:cs="SimSun" w:hint="eastAsia"/>
          <w:color w:val="000000"/>
          <w:sz w:val="21"/>
          <w:szCs w:val="21"/>
        </w:rPr>
        <w:t>跨境交换</w:t>
      </w:r>
      <w:r>
        <w:rPr>
          <w:rFonts w:ascii="SimSun" w:hAnsi="SimSun" w:cs="SimSun" w:hint="eastAsia"/>
          <w:color w:val="000000"/>
          <w:sz w:val="21"/>
          <w:szCs w:val="21"/>
        </w:rPr>
        <w:t>为</w:t>
      </w:r>
      <w:r w:rsidR="00201CA8" w:rsidRPr="003E292F">
        <w:rPr>
          <w:rFonts w:ascii="SimSun" w:hAnsi="SimSun" w:cs="SimSun" w:hint="eastAsia"/>
          <w:color w:val="000000"/>
          <w:sz w:val="21"/>
          <w:szCs w:val="21"/>
        </w:rPr>
        <w:t>保存目的</w:t>
      </w:r>
      <w:r>
        <w:rPr>
          <w:rFonts w:ascii="SimSun" w:hAnsi="SimSun" w:cs="SimSun" w:hint="eastAsia"/>
          <w:color w:val="000000"/>
          <w:sz w:val="21"/>
          <w:szCs w:val="21"/>
        </w:rPr>
        <w:t>制作的</w:t>
      </w:r>
      <w:r w:rsidR="00201CA8" w:rsidRPr="003E292F">
        <w:rPr>
          <w:rFonts w:ascii="SimSun" w:hAnsi="SimSun" w:cs="SimSun" w:hint="eastAsia"/>
          <w:color w:val="000000"/>
          <w:sz w:val="21"/>
          <w:szCs w:val="21"/>
        </w:rPr>
        <w:t>数字化</w:t>
      </w:r>
      <w:r w:rsidR="00391333" w:rsidRPr="003E292F">
        <w:rPr>
          <w:rFonts w:ascii="SimSun" w:hAnsi="SimSun" w:cs="SimSun" w:hint="eastAsia"/>
          <w:color w:val="000000"/>
          <w:sz w:val="21"/>
          <w:szCs w:val="21"/>
        </w:rPr>
        <w:t>复制件</w:t>
      </w:r>
      <w:r w:rsidR="007B0127" w:rsidRPr="003E292F">
        <w:rPr>
          <w:rFonts w:ascii="SimSun" w:hAnsi="SimSun" w:cs="SimSun" w:hint="eastAsia"/>
          <w:color w:val="000000"/>
          <w:sz w:val="21"/>
          <w:szCs w:val="21"/>
        </w:rPr>
        <w:t>的条件</w:t>
      </w:r>
      <w:r w:rsidR="00865C7A" w:rsidRPr="003E292F">
        <w:rPr>
          <w:rFonts w:ascii="SimSun" w:hAnsi="SimSun" w:cs="SimSun" w:hint="eastAsia"/>
          <w:color w:val="000000"/>
          <w:sz w:val="21"/>
          <w:szCs w:val="21"/>
        </w:rPr>
        <w:t>，包括边境管</w:t>
      </w:r>
      <w:r w:rsidR="0041731C">
        <w:rPr>
          <w:rFonts w:ascii="SimSun" w:hAnsi="SimSun" w:cs="SimSun" w:hint="eastAsia"/>
          <w:color w:val="000000"/>
          <w:sz w:val="21"/>
          <w:szCs w:val="21"/>
        </w:rPr>
        <w:t>控</w:t>
      </w:r>
      <w:r w:rsidR="00865C7A" w:rsidRPr="003E292F">
        <w:rPr>
          <w:rFonts w:ascii="SimSun" w:hAnsi="SimSun" w:cs="SimSun" w:hint="eastAsia"/>
          <w:color w:val="000000"/>
          <w:sz w:val="21"/>
          <w:szCs w:val="21"/>
        </w:rPr>
        <w:t>措施</w:t>
      </w:r>
      <w:r w:rsidR="00201CA8" w:rsidRPr="003E292F">
        <w:rPr>
          <w:rFonts w:ascii="SimSun" w:hAnsi="SimSun" w:cs="SimSun" w:hint="eastAsia"/>
          <w:color w:val="000000"/>
          <w:sz w:val="21"/>
          <w:szCs w:val="21"/>
        </w:rPr>
        <w:t>；</w:t>
      </w:r>
      <w:r w:rsidR="00EC483B" w:rsidRPr="003E292F">
        <w:rPr>
          <w:rFonts w:ascii="SimSun" w:hAnsi="SimSun" w:cs="SimSun" w:hint="eastAsia"/>
          <w:color w:val="000000"/>
          <w:sz w:val="21"/>
          <w:szCs w:val="21"/>
        </w:rPr>
        <w:t>以及，</w:t>
      </w:r>
    </w:p>
    <w:p w14:paraId="64000BBE" w14:textId="6F14F53A" w:rsidR="00301D32" w:rsidRPr="003E292F" w:rsidRDefault="00C55E65"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可对</w:t>
      </w:r>
      <w:r w:rsidR="00792FFD" w:rsidRPr="003E292F">
        <w:rPr>
          <w:rFonts w:ascii="SimSun" w:hAnsi="SimSun" w:cs="SimSun" w:hint="eastAsia"/>
          <w:color w:val="000000"/>
          <w:sz w:val="21"/>
          <w:szCs w:val="21"/>
        </w:rPr>
        <w:t>某个</w:t>
      </w:r>
      <w:r w:rsidR="00930399">
        <w:rPr>
          <w:rFonts w:ascii="SimSun" w:hAnsi="SimSun" w:cs="SimSun" w:hint="eastAsia"/>
          <w:color w:val="000000"/>
          <w:sz w:val="21"/>
          <w:szCs w:val="21"/>
        </w:rPr>
        <w:t>为</w:t>
      </w:r>
      <w:r w:rsidR="00201CA8" w:rsidRPr="003E292F">
        <w:rPr>
          <w:rFonts w:ascii="SimSun" w:hAnsi="SimSun" w:cs="SimSun" w:hint="eastAsia"/>
          <w:color w:val="000000"/>
          <w:sz w:val="21"/>
          <w:szCs w:val="21"/>
        </w:rPr>
        <w:t>保存</w:t>
      </w:r>
      <w:r w:rsidR="00930399">
        <w:rPr>
          <w:rFonts w:ascii="SimSun" w:hAnsi="SimSun" w:cs="SimSun" w:hint="eastAsia"/>
          <w:color w:val="000000"/>
          <w:sz w:val="21"/>
          <w:szCs w:val="21"/>
        </w:rPr>
        <w:t>制作的</w:t>
      </w:r>
      <w:r w:rsidR="00391333" w:rsidRPr="003E292F">
        <w:rPr>
          <w:rFonts w:ascii="SimSun" w:hAnsi="SimSun" w:cs="SimSun" w:hint="eastAsia"/>
          <w:color w:val="000000"/>
          <w:sz w:val="21"/>
          <w:szCs w:val="21"/>
        </w:rPr>
        <w:t>复制件</w:t>
      </w:r>
      <w:r w:rsidR="00EC3E28" w:rsidRPr="003E292F">
        <w:rPr>
          <w:rFonts w:ascii="SimSun" w:hAnsi="SimSun" w:cs="SimSun" w:hint="eastAsia"/>
          <w:color w:val="000000"/>
          <w:sz w:val="21"/>
          <w:szCs w:val="21"/>
        </w:rPr>
        <w:t>进一步重复使用</w:t>
      </w:r>
      <w:r w:rsidR="00201CA8" w:rsidRPr="003E292F">
        <w:rPr>
          <w:rFonts w:ascii="SimSun" w:hAnsi="SimSun" w:cs="SimSun" w:hint="eastAsia"/>
          <w:color w:val="000000"/>
          <w:sz w:val="21"/>
          <w:szCs w:val="21"/>
        </w:rPr>
        <w:t>的目的。</w:t>
      </w:r>
    </w:p>
    <w:p w14:paraId="70CF583B" w14:textId="5F153DC6" w:rsidR="00301D32" w:rsidRPr="003E292F" w:rsidRDefault="00201CA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某些</w:t>
      </w:r>
      <w:r w:rsidR="00D30D5A" w:rsidRPr="003E292F">
        <w:rPr>
          <w:rFonts w:ascii="SimSun" w:hAnsi="SimSun" w:cs="SimSun" w:hint="eastAsia"/>
          <w:color w:val="000000"/>
          <w:sz w:val="21"/>
          <w:szCs w:val="21"/>
        </w:rPr>
        <w:t>成</w:t>
      </w:r>
      <w:r w:rsidRPr="003E292F">
        <w:rPr>
          <w:rFonts w:ascii="SimSun" w:hAnsi="SimSun" w:cs="SimSun" w:hint="eastAsia"/>
          <w:color w:val="000000"/>
          <w:sz w:val="21"/>
          <w:szCs w:val="21"/>
        </w:rPr>
        <w:t>员国强调</w:t>
      </w:r>
      <w:r w:rsidRPr="003E292F">
        <w:rPr>
          <w:rFonts w:ascii="SimSun" w:hAnsi="SimSun" w:cs="SimSun" w:hint="eastAsia"/>
          <w:sz w:val="21"/>
          <w:szCs w:val="21"/>
        </w:rPr>
        <w:t>，</w:t>
      </w:r>
      <w:bookmarkStart w:id="24" w:name="_Hlk52100508"/>
      <w:r w:rsidRPr="003E292F">
        <w:rPr>
          <w:rFonts w:ascii="SimSun" w:hAnsi="SimSun" w:cs="SimSun" w:hint="eastAsia"/>
          <w:sz w:val="21"/>
          <w:szCs w:val="21"/>
        </w:rPr>
        <w:t>保存可能意味着</w:t>
      </w:r>
      <w:r w:rsidR="00041D63" w:rsidRPr="003E292F">
        <w:rPr>
          <w:rFonts w:ascii="SimSun" w:hAnsi="SimSun" w:cs="SimSun" w:hint="eastAsia"/>
          <w:sz w:val="21"/>
          <w:szCs w:val="21"/>
        </w:rPr>
        <w:t>有限的</w:t>
      </w:r>
      <w:r w:rsidR="000E546C" w:rsidRPr="003E292F">
        <w:rPr>
          <w:rFonts w:ascii="SimSun" w:hAnsi="SimSun" w:cs="SimSun" w:hint="eastAsia"/>
          <w:sz w:val="21"/>
          <w:szCs w:val="21"/>
        </w:rPr>
        <w:t>复制权</w:t>
      </w:r>
      <w:r w:rsidRPr="003E292F">
        <w:rPr>
          <w:rFonts w:ascii="SimSun" w:hAnsi="SimSun" w:cs="SimSun" w:hint="eastAsia"/>
          <w:sz w:val="21"/>
          <w:szCs w:val="21"/>
        </w:rPr>
        <w:t>，</w:t>
      </w:r>
      <w:r w:rsidRPr="003E292F">
        <w:rPr>
          <w:rFonts w:ascii="SimSun" w:hAnsi="SimSun" w:cs="SimSun" w:hint="eastAsia"/>
          <w:color w:val="000000"/>
          <w:sz w:val="21"/>
          <w:szCs w:val="21"/>
        </w:rPr>
        <w:t>其中不包括向公众传播或向公众</w:t>
      </w:r>
      <w:r w:rsidR="00C55E65" w:rsidRPr="003E292F">
        <w:rPr>
          <w:rFonts w:ascii="SimSun" w:hAnsi="SimSun" w:cs="SimSun" w:hint="eastAsia"/>
          <w:color w:val="000000"/>
          <w:sz w:val="21"/>
          <w:szCs w:val="21"/>
        </w:rPr>
        <w:t>提供</w:t>
      </w:r>
      <w:r w:rsidRPr="003E292F">
        <w:rPr>
          <w:rFonts w:ascii="SimSun" w:hAnsi="SimSun" w:cs="SimSun" w:hint="eastAsia"/>
          <w:color w:val="000000"/>
          <w:sz w:val="21"/>
          <w:szCs w:val="21"/>
        </w:rPr>
        <w:t>的权利。其他</w:t>
      </w:r>
      <w:r w:rsidR="00D30D5A" w:rsidRPr="003E292F">
        <w:rPr>
          <w:rFonts w:ascii="SimSun" w:hAnsi="SimSun" w:cs="SimSun" w:hint="eastAsia"/>
          <w:color w:val="000000"/>
          <w:sz w:val="21"/>
          <w:szCs w:val="21"/>
        </w:rPr>
        <w:t>成</w:t>
      </w:r>
      <w:r w:rsidRPr="003E292F">
        <w:rPr>
          <w:rFonts w:ascii="SimSun" w:hAnsi="SimSun" w:cs="SimSun" w:hint="eastAsia"/>
          <w:color w:val="000000"/>
          <w:sz w:val="21"/>
          <w:szCs w:val="21"/>
        </w:rPr>
        <w:t>员国则认为，如果</w:t>
      </w:r>
      <w:r w:rsidR="007D057F" w:rsidRPr="003E292F">
        <w:rPr>
          <w:rFonts w:ascii="SimSun" w:hAnsi="SimSun" w:cs="SimSun" w:hint="eastAsia"/>
          <w:color w:val="000000"/>
          <w:sz w:val="21"/>
          <w:szCs w:val="21"/>
        </w:rPr>
        <w:t>使用者</w:t>
      </w:r>
      <w:r w:rsidRPr="003E292F">
        <w:rPr>
          <w:rFonts w:ascii="SimSun" w:hAnsi="SimSun" w:cs="SimSun" w:hint="eastAsia"/>
          <w:color w:val="000000"/>
          <w:sz w:val="21"/>
          <w:szCs w:val="21"/>
        </w:rPr>
        <w:t>无法访问这些</w:t>
      </w:r>
      <w:r w:rsidR="00930399">
        <w:rPr>
          <w:rFonts w:ascii="SimSun" w:hAnsi="SimSun" w:cs="SimSun" w:hint="eastAsia"/>
          <w:color w:val="000000"/>
          <w:sz w:val="21"/>
          <w:szCs w:val="21"/>
        </w:rPr>
        <w:t>为</w:t>
      </w:r>
      <w:r w:rsidRPr="003E292F">
        <w:rPr>
          <w:rFonts w:ascii="SimSun" w:hAnsi="SimSun" w:cs="SimSun" w:hint="eastAsia"/>
          <w:color w:val="000000"/>
          <w:sz w:val="21"/>
          <w:szCs w:val="21"/>
        </w:rPr>
        <w:t>保存</w:t>
      </w:r>
      <w:r w:rsidR="00930399">
        <w:rPr>
          <w:rFonts w:ascii="SimSun" w:hAnsi="SimSun" w:cs="SimSun" w:hint="eastAsia"/>
          <w:color w:val="000000"/>
          <w:sz w:val="21"/>
          <w:szCs w:val="21"/>
        </w:rPr>
        <w:t>制作的</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，那么</w:t>
      </w:r>
      <w:r w:rsidR="00041D63" w:rsidRPr="003E292F">
        <w:rPr>
          <w:rFonts w:ascii="SimSun" w:hAnsi="SimSun" w:cs="SimSun" w:hint="eastAsia"/>
          <w:color w:val="000000"/>
          <w:sz w:val="21"/>
          <w:szCs w:val="21"/>
        </w:rPr>
        <w:t>它们</w:t>
      </w:r>
      <w:r w:rsidRPr="003E292F">
        <w:rPr>
          <w:rFonts w:ascii="SimSun" w:hAnsi="SimSun" w:cs="SimSun" w:hint="eastAsia"/>
          <w:color w:val="000000"/>
          <w:sz w:val="21"/>
          <w:szCs w:val="21"/>
        </w:rPr>
        <w:t>的价值将</w:t>
      </w:r>
      <w:r w:rsidR="00D3794D" w:rsidRPr="003E292F">
        <w:rPr>
          <w:rFonts w:ascii="SimSun" w:hAnsi="SimSun" w:cs="SimSun" w:hint="eastAsia"/>
          <w:color w:val="000000"/>
          <w:sz w:val="21"/>
          <w:szCs w:val="21"/>
        </w:rPr>
        <w:t>微乎其微</w:t>
      </w:r>
      <w:r w:rsidRPr="003E292F">
        <w:rPr>
          <w:rFonts w:ascii="SimSun" w:hAnsi="SimSun" w:cs="SimSun" w:hint="eastAsia"/>
          <w:color w:val="000000"/>
          <w:sz w:val="21"/>
          <w:szCs w:val="21"/>
        </w:rPr>
        <w:t>。总体而言，</w:t>
      </w:r>
      <w:r w:rsidR="000E546C" w:rsidRPr="005311D1">
        <w:rPr>
          <w:rFonts w:ascii="SimSun" w:hAnsi="SimSun" w:hint="eastAsia"/>
          <w:sz w:val="21"/>
          <w:szCs w:val="21"/>
        </w:rPr>
        <w:t>为了最大程度地开展保存</w:t>
      </w:r>
      <w:r w:rsidR="00346EE7" w:rsidRPr="005311D1">
        <w:rPr>
          <w:rFonts w:ascii="SimSun" w:hAnsi="SimSun" w:hint="eastAsia"/>
          <w:sz w:val="21"/>
          <w:szCs w:val="21"/>
        </w:rPr>
        <w:t>工作</w:t>
      </w:r>
      <w:r w:rsidR="000E546C" w:rsidRPr="003E292F">
        <w:rPr>
          <w:rFonts w:ascii="SimSun" w:hAnsi="SimSun" w:cs="SimSun" w:hint="eastAsia"/>
          <w:color w:val="000000"/>
          <w:sz w:val="21"/>
          <w:szCs w:val="21"/>
        </w:rPr>
        <w:t>，</w:t>
      </w:r>
      <w:r w:rsidRPr="003E292F">
        <w:rPr>
          <w:rFonts w:ascii="SimSun" w:hAnsi="SimSun" w:cs="SimSun" w:hint="eastAsia"/>
          <w:color w:val="000000"/>
          <w:sz w:val="21"/>
          <w:szCs w:val="21"/>
        </w:rPr>
        <w:t>可以接受对某些类别</w:t>
      </w:r>
      <w:r w:rsidR="00041D63" w:rsidRPr="003E292F">
        <w:rPr>
          <w:rFonts w:ascii="SimSun" w:hAnsi="SimSun" w:cs="SimSun" w:hint="eastAsia"/>
          <w:color w:val="000000"/>
          <w:sz w:val="21"/>
          <w:szCs w:val="21"/>
        </w:rPr>
        <w:t>的</w:t>
      </w:r>
      <w:r w:rsidRPr="003E292F">
        <w:rPr>
          <w:rFonts w:ascii="SimSun" w:hAnsi="SimSun" w:cs="SimSun" w:hint="eastAsia"/>
          <w:color w:val="000000"/>
          <w:sz w:val="21"/>
          <w:szCs w:val="21"/>
        </w:rPr>
        <w:t>作品</w:t>
      </w:r>
      <w:r w:rsidR="000E546C" w:rsidRPr="003E292F">
        <w:rPr>
          <w:rFonts w:ascii="SimSun" w:hAnsi="SimSun" w:cs="SimSun" w:hint="eastAsia"/>
          <w:color w:val="000000"/>
          <w:sz w:val="21"/>
          <w:szCs w:val="21"/>
        </w:rPr>
        <w:t>设定</w:t>
      </w:r>
      <w:r w:rsidRPr="003E292F">
        <w:rPr>
          <w:rFonts w:ascii="SimSun" w:hAnsi="SimSun" w:cs="SimSun" w:hint="eastAsia"/>
          <w:color w:val="000000"/>
          <w:sz w:val="21"/>
          <w:szCs w:val="21"/>
        </w:rPr>
        <w:t>一些有限</w:t>
      </w:r>
      <w:r w:rsidR="000E546C" w:rsidRPr="003E292F">
        <w:rPr>
          <w:rFonts w:ascii="SimSun" w:hAnsi="SimSun" w:cs="SimSun" w:hint="eastAsia"/>
          <w:color w:val="000000"/>
          <w:sz w:val="21"/>
          <w:szCs w:val="21"/>
        </w:rPr>
        <w:t>的</w:t>
      </w:r>
      <w:r w:rsidRPr="003E292F">
        <w:rPr>
          <w:rFonts w:ascii="SimSun" w:hAnsi="SimSun" w:cs="SimSun" w:hint="eastAsia"/>
          <w:color w:val="000000"/>
          <w:sz w:val="21"/>
          <w:szCs w:val="21"/>
        </w:rPr>
        <w:t>限制，主要是在</w:t>
      </w:r>
      <w:r w:rsidR="000E546C" w:rsidRPr="003E292F">
        <w:rPr>
          <w:rFonts w:ascii="SimSun" w:hAnsi="SimSun" w:cs="SimSun" w:hint="eastAsia"/>
          <w:color w:val="000000"/>
          <w:sz w:val="21"/>
          <w:szCs w:val="21"/>
        </w:rPr>
        <w:t>市场有</w:t>
      </w:r>
      <w:r w:rsidRPr="003E292F">
        <w:rPr>
          <w:rFonts w:ascii="SimSun" w:hAnsi="SimSun" w:cs="SimSun" w:hint="eastAsia"/>
          <w:color w:val="000000"/>
          <w:sz w:val="21"/>
          <w:szCs w:val="21"/>
        </w:rPr>
        <w:t>可能</w:t>
      </w:r>
      <w:r w:rsidR="000E546C" w:rsidRPr="003E292F">
        <w:rPr>
          <w:rFonts w:ascii="SimSun" w:hAnsi="SimSun" w:cs="SimSun" w:hint="eastAsia"/>
          <w:color w:val="000000"/>
          <w:sz w:val="21"/>
          <w:szCs w:val="21"/>
        </w:rPr>
        <w:t>受到</w:t>
      </w:r>
      <w:r w:rsidRPr="003E292F">
        <w:rPr>
          <w:rFonts w:ascii="SimSun" w:hAnsi="SimSun" w:cs="SimSun" w:hint="eastAsia"/>
          <w:color w:val="000000"/>
          <w:sz w:val="21"/>
          <w:szCs w:val="21"/>
        </w:rPr>
        <w:t>影响的</w:t>
      </w:r>
      <w:r w:rsidR="00D3794D" w:rsidRPr="003E292F">
        <w:rPr>
          <w:rFonts w:ascii="SimSun" w:hAnsi="SimSun" w:cs="SimSun" w:hint="eastAsia"/>
          <w:color w:val="000000"/>
          <w:sz w:val="21"/>
          <w:szCs w:val="21"/>
        </w:rPr>
        <w:t>情况下</w:t>
      </w:r>
      <w:r w:rsidRPr="003E292F">
        <w:rPr>
          <w:rFonts w:ascii="SimSun" w:hAnsi="SimSun" w:cs="SimSun" w:hint="eastAsia"/>
          <w:color w:val="000000"/>
          <w:sz w:val="21"/>
          <w:szCs w:val="21"/>
        </w:rPr>
        <w:t>。</w:t>
      </w:r>
      <w:r w:rsidR="004453C0" w:rsidRPr="003E292F">
        <w:rPr>
          <w:rFonts w:ascii="SimSun" w:hAnsi="SimSun" w:cs="SimSun" w:hint="eastAsia"/>
          <w:color w:val="000000"/>
          <w:sz w:val="21"/>
          <w:szCs w:val="21"/>
        </w:rPr>
        <w:t>这一点也</w:t>
      </w:r>
      <w:r w:rsidR="00792FFD" w:rsidRPr="003E292F">
        <w:rPr>
          <w:rFonts w:ascii="SimSun" w:hAnsi="SimSun" w:cs="SimSun" w:hint="eastAsia"/>
          <w:color w:val="000000"/>
          <w:sz w:val="21"/>
          <w:szCs w:val="21"/>
        </w:rPr>
        <w:t>会</w:t>
      </w:r>
      <w:r w:rsidRPr="003E292F">
        <w:rPr>
          <w:rFonts w:ascii="SimSun" w:hAnsi="SimSun" w:cs="SimSun" w:hint="eastAsia"/>
          <w:color w:val="000000"/>
          <w:sz w:val="21"/>
          <w:szCs w:val="21"/>
        </w:rPr>
        <w:t>在</w:t>
      </w:r>
      <w:r w:rsidR="0042693A" w:rsidRPr="003E292F">
        <w:rPr>
          <w:rFonts w:ascii="SimSun" w:hAnsi="SimSun" w:cs="SimSun" w:hint="eastAsia"/>
          <w:color w:val="000000"/>
          <w:sz w:val="21"/>
          <w:szCs w:val="21"/>
        </w:rPr>
        <w:t>有关</w:t>
      </w:r>
      <w:r w:rsidRPr="003E292F">
        <w:rPr>
          <w:rFonts w:ascii="SimSun" w:hAnsi="SimSun" w:cs="SimSun" w:hint="eastAsia"/>
          <w:color w:val="000000"/>
          <w:sz w:val="21"/>
          <w:szCs w:val="21"/>
        </w:rPr>
        <w:t>访问图书馆馆藏作品的讨论中体现</w:t>
      </w:r>
      <w:r w:rsidR="00792FFD" w:rsidRPr="003E292F">
        <w:rPr>
          <w:rFonts w:ascii="SimSun" w:hAnsi="SimSun" w:cs="SimSun" w:hint="eastAsia"/>
          <w:color w:val="000000"/>
          <w:sz w:val="21"/>
          <w:szCs w:val="21"/>
        </w:rPr>
        <w:t>出来</w:t>
      </w:r>
      <w:r w:rsidRPr="003E292F">
        <w:rPr>
          <w:rFonts w:ascii="SimSun" w:hAnsi="SimSun" w:cs="SimSun" w:hint="eastAsia"/>
          <w:color w:val="000000"/>
          <w:sz w:val="21"/>
          <w:szCs w:val="21"/>
        </w:rPr>
        <w:t>。</w:t>
      </w:r>
      <w:bookmarkEnd w:id="24"/>
    </w:p>
    <w:p w14:paraId="5D78B1F6" w14:textId="1AC06934" w:rsidR="00301D32" w:rsidRPr="003E292F" w:rsidRDefault="00201CA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D30D5A" w:rsidRPr="003E292F">
        <w:rPr>
          <w:rFonts w:ascii="SimSun" w:hAnsi="SimSun" w:cs="SimSun" w:hint="eastAsia"/>
          <w:color w:val="000000"/>
          <w:sz w:val="21"/>
          <w:szCs w:val="21"/>
        </w:rPr>
        <w:t>成</w:t>
      </w:r>
      <w:r w:rsidRPr="003E292F">
        <w:rPr>
          <w:rFonts w:ascii="SimSun" w:hAnsi="SimSun" w:cs="SimSun" w:hint="eastAsia"/>
          <w:color w:val="000000"/>
          <w:sz w:val="21"/>
          <w:szCs w:val="21"/>
        </w:rPr>
        <w:t>员国指出，除了版权以外，还应考虑其他问题，例如</w:t>
      </w:r>
      <w:r w:rsidR="00152D49" w:rsidRPr="003E292F">
        <w:rPr>
          <w:rFonts w:ascii="SimSun" w:hAnsi="SimSun" w:cs="SimSun" w:hint="eastAsia"/>
          <w:color w:val="000000"/>
          <w:sz w:val="21"/>
          <w:szCs w:val="21"/>
        </w:rPr>
        <w:t>缺乏</w:t>
      </w:r>
      <w:r w:rsidR="000E546C" w:rsidRPr="003E292F">
        <w:rPr>
          <w:rFonts w:ascii="SimSun" w:hAnsi="SimSun" w:cs="SimSun" w:hint="eastAsia"/>
          <w:color w:val="000000"/>
          <w:sz w:val="21"/>
          <w:szCs w:val="21"/>
        </w:rPr>
        <w:t>基础设施</w:t>
      </w:r>
      <w:r w:rsidR="00416825" w:rsidRPr="003E292F">
        <w:rPr>
          <w:rFonts w:ascii="SimSun" w:hAnsi="SimSun" w:cs="SimSun" w:hint="eastAsia"/>
          <w:color w:val="000000"/>
          <w:sz w:val="21"/>
          <w:szCs w:val="21"/>
        </w:rPr>
        <w:t>的情况</w:t>
      </w:r>
      <w:r w:rsidRPr="003E292F">
        <w:rPr>
          <w:rFonts w:ascii="SimSun" w:hAnsi="SimSun" w:cs="SimSun" w:hint="eastAsia"/>
          <w:color w:val="000000"/>
          <w:sz w:val="21"/>
          <w:szCs w:val="21"/>
        </w:rPr>
        <w:t>，而另一些</w:t>
      </w:r>
      <w:r w:rsidR="00D30D5A"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152D49" w:rsidRPr="003E292F">
        <w:rPr>
          <w:rFonts w:ascii="SimSun" w:hAnsi="SimSun" w:cs="SimSun" w:hint="eastAsia"/>
          <w:color w:val="000000"/>
          <w:sz w:val="21"/>
          <w:szCs w:val="21"/>
        </w:rPr>
        <w:t>则</w:t>
      </w:r>
      <w:r w:rsidR="000E546C" w:rsidRPr="003E292F">
        <w:rPr>
          <w:rFonts w:ascii="SimSun" w:hAnsi="SimSun" w:cs="SimSun" w:hint="eastAsia"/>
          <w:color w:val="000000"/>
          <w:sz w:val="21"/>
          <w:szCs w:val="21"/>
        </w:rPr>
        <w:t>希望</w:t>
      </w:r>
      <w:r w:rsidRPr="003E292F">
        <w:rPr>
          <w:rFonts w:ascii="SimSun" w:hAnsi="SimSun" w:cs="SimSun" w:hint="eastAsia"/>
          <w:color w:val="000000"/>
          <w:sz w:val="21"/>
          <w:szCs w:val="21"/>
        </w:rPr>
        <w:t>对图书馆</w:t>
      </w:r>
      <w:r w:rsidR="00EB1C75" w:rsidRPr="003E292F">
        <w:rPr>
          <w:rFonts w:ascii="SimSun" w:hAnsi="SimSun" w:cs="SimSun" w:hint="eastAsia"/>
          <w:color w:val="000000"/>
          <w:sz w:val="21"/>
          <w:szCs w:val="21"/>
        </w:rPr>
        <w:t>履行</w:t>
      </w:r>
      <w:r w:rsidR="004B5545" w:rsidRPr="003E292F">
        <w:rPr>
          <w:rFonts w:ascii="SimSun" w:hAnsi="SimSun" w:cs="SimSun" w:hint="eastAsia"/>
          <w:color w:val="000000"/>
          <w:sz w:val="21"/>
          <w:szCs w:val="21"/>
        </w:rPr>
        <w:t>使命</w:t>
      </w:r>
      <w:r w:rsidRPr="003E292F">
        <w:rPr>
          <w:rFonts w:ascii="SimSun" w:hAnsi="SimSun" w:cs="SimSun" w:hint="eastAsia"/>
          <w:color w:val="000000"/>
          <w:sz w:val="21"/>
          <w:szCs w:val="21"/>
        </w:rPr>
        <w:t>的条件</w:t>
      </w:r>
      <w:r w:rsidR="000E546C" w:rsidRPr="003E292F">
        <w:rPr>
          <w:rFonts w:ascii="SimSun" w:hAnsi="SimSun" w:cs="SimSun" w:hint="eastAsia"/>
          <w:color w:val="000000"/>
          <w:sz w:val="21"/>
          <w:szCs w:val="21"/>
        </w:rPr>
        <w:t>给予</w:t>
      </w:r>
      <w:r w:rsidRPr="003E292F">
        <w:rPr>
          <w:rFonts w:ascii="SimSun" w:hAnsi="SimSun" w:cs="SimSun" w:hint="eastAsia"/>
          <w:color w:val="000000"/>
          <w:sz w:val="21"/>
          <w:szCs w:val="21"/>
        </w:rPr>
        <w:t>更明确的定义。这些条件包括对政治文化环境的评估</w:t>
      </w:r>
      <w:r w:rsidR="000E546C" w:rsidRPr="003E292F">
        <w:rPr>
          <w:rFonts w:ascii="SimSun" w:hAnsi="SimSun" w:cs="SimSun" w:hint="eastAsia"/>
          <w:color w:val="000000"/>
          <w:sz w:val="21"/>
          <w:szCs w:val="21"/>
        </w:rPr>
        <w:t>。</w:t>
      </w:r>
    </w:p>
    <w:p w14:paraId="6FAEFE05" w14:textId="38E5E150" w:rsidR="00301D32" w:rsidRPr="003E292F" w:rsidRDefault="00152D49" w:rsidP="00A32BDD">
      <w:pPr>
        <w:pStyle w:val="afffb"/>
        <w:spacing w:after="120"/>
      </w:pPr>
      <w:bookmarkStart w:id="25" w:name="_heading=h.3rdcrjn" w:colFirst="0" w:colLast="0"/>
      <w:bookmarkStart w:id="26" w:name="_Toc54278837"/>
      <w:bookmarkStart w:id="27" w:name="_Toc54358355"/>
      <w:bookmarkEnd w:id="25"/>
      <w:r w:rsidRPr="003E292F">
        <w:rPr>
          <w:rFonts w:hint="eastAsia"/>
        </w:rPr>
        <w:t>作品的复制</w:t>
      </w:r>
      <w:bookmarkEnd w:id="26"/>
      <w:bookmarkEnd w:id="27"/>
    </w:p>
    <w:p w14:paraId="5BE551AB" w14:textId="3E12063F" w:rsidR="00301D32" w:rsidRPr="003E292F" w:rsidRDefault="00152D4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图书馆</w:t>
      </w:r>
      <w:r w:rsidR="00F07B72" w:rsidRPr="003E292F">
        <w:rPr>
          <w:rFonts w:ascii="SimSun" w:hAnsi="SimSun" w:cs="SimSun" w:hint="eastAsia"/>
          <w:color w:val="000000"/>
          <w:sz w:val="21"/>
          <w:szCs w:val="21"/>
        </w:rPr>
        <w:t>复制作品，</w:t>
      </w:r>
      <w:r w:rsidR="000570F4" w:rsidRPr="003E292F">
        <w:rPr>
          <w:rFonts w:ascii="SimSun" w:hAnsi="SimSun" w:cs="SimSun" w:hint="eastAsia"/>
          <w:color w:val="000000"/>
          <w:sz w:val="21"/>
          <w:szCs w:val="21"/>
        </w:rPr>
        <w:t>以</w:t>
      </w:r>
      <w:r w:rsidR="00475980" w:rsidRPr="003E292F">
        <w:rPr>
          <w:rFonts w:ascii="SimSun" w:hAnsi="SimSun" w:cs="SimSun" w:hint="eastAsia"/>
          <w:color w:val="000000"/>
          <w:sz w:val="21"/>
          <w:szCs w:val="21"/>
        </w:rPr>
        <w:t>提供短小作品或</w:t>
      </w:r>
      <w:r w:rsidR="00A91D02" w:rsidRPr="003E292F">
        <w:rPr>
          <w:rFonts w:ascii="SimSun" w:hAnsi="SimSun" w:cs="SimSun" w:hint="eastAsia"/>
          <w:color w:val="000000"/>
          <w:sz w:val="21"/>
          <w:szCs w:val="21"/>
        </w:rPr>
        <w:t>选段</w:t>
      </w:r>
      <w:r w:rsidR="00475980" w:rsidRPr="003E292F">
        <w:rPr>
          <w:rFonts w:ascii="SimSun" w:hAnsi="SimSun" w:cs="SimSun" w:hint="eastAsia"/>
          <w:color w:val="000000"/>
          <w:sz w:val="21"/>
          <w:szCs w:val="21"/>
        </w:rPr>
        <w:t>的</w:t>
      </w:r>
      <w:r w:rsidR="00391333" w:rsidRPr="003E292F">
        <w:rPr>
          <w:rFonts w:ascii="SimSun" w:hAnsi="SimSun" w:cs="SimSun" w:hint="eastAsia"/>
          <w:color w:val="000000"/>
          <w:sz w:val="21"/>
          <w:szCs w:val="21"/>
        </w:rPr>
        <w:t>复制件</w:t>
      </w:r>
      <w:r w:rsidR="00475980" w:rsidRPr="003E292F">
        <w:rPr>
          <w:rFonts w:ascii="SimSun" w:hAnsi="SimSun" w:cs="SimSun" w:hint="eastAsia"/>
          <w:color w:val="000000"/>
          <w:sz w:val="21"/>
          <w:szCs w:val="21"/>
        </w:rPr>
        <w:t>，</w:t>
      </w:r>
      <w:r w:rsidR="00DA7C53" w:rsidRPr="003E292F">
        <w:rPr>
          <w:rFonts w:ascii="SimSun" w:hAnsi="SimSun" w:cs="SimSun" w:hint="eastAsia"/>
          <w:color w:val="000000"/>
          <w:sz w:val="21"/>
          <w:szCs w:val="21"/>
        </w:rPr>
        <w:t>供</w:t>
      </w:r>
      <w:r w:rsidR="007D057F" w:rsidRPr="003E292F">
        <w:rPr>
          <w:rFonts w:ascii="SimSun" w:hAnsi="SimSun" w:cs="SimSun" w:hint="eastAsia"/>
          <w:color w:val="000000"/>
          <w:sz w:val="21"/>
          <w:szCs w:val="21"/>
        </w:rPr>
        <w:t>使用者</w:t>
      </w:r>
      <w:r w:rsidRPr="003E292F">
        <w:rPr>
          <w:rFonts w:ascii="SimSun" w:hAnsi="SimSun" w:cs="SimSun" w:hint="eastAsia"/>
          <w:color w:val="000000"/>
          <w:sz w:val="21"/>
          <w:szCs w:val="21"/>
        </w:rPr>
        <w:t>私人</w:t>
      </w:r>
      <w:r w:rsidR="00F07B72" w:rsidRPr="003E292F">
        <w:rPr>
          <w:rFonts w:ascii="SimSun" w:hAnsi="SimSun" w:cs="SimSun" w:hint="eastAsia"/>
          <w:color w:val="000000"/>
          <w:sz w:val="21"/>
          <w:szCs w:val="21"/>
        </w:rPr>
        <w:t>研究目的</w:t>
      </w:r>
      <w:r w:rsidR="00475980" w:rsidRPr="003E292F">
        <w:rPr>
          <w:rFonts w:ascii="SimSun" w:hAnsi="SimSun" w:cs="SimSun" w:hint="eastAsia"/>
          <w:color w:val="000000"/>
          <w:sz w:val="21"/>
          <w:szCs w:val="21"/>
        </w:rPr>
        <w:t>使用</w:t>
      </w:r>
      <w:r w:rsidRPr="003E292F">
        <w:rPr>
          <w:rFonts w:ascii="SimSun" w:hAnsi="SimSun" w:cs="SimSun" w:hint="eastAsia"/>
          <w:color w:val="000000"/>
          <w:sz w:val="21"/>
          <w:szCs w:val="21"/>
        </w:rPr>
        <w:t>，</w:t>
      </w:r>
      <w:r w:rsidR="00086C52" w:rsidRPr="005311D1">
        <w:rPr>
          <w:rFonts w:ascii="SimSun" w:hAnsi="SimSun" w:hint="eastAsia"/>
          <w:sz w:val="21"/>
          <w:szCs w:val="21"/>
        </w:rPr>
        <w:t>被成员国确定</w:t>
      </w:r>
      <w:r w:rsidR="00475980" w:rsidRPr="005311D1">
        <w:rPr>
          <w:rFonts w:ascii="SimSun" w:hAnsi="SimSun" w:hint="eastAsia"/>
          <w:sz w:val="21"/>
          <w:szCs w:val="21"/>
        </w:rPr>
        <w:t>是</w:t>
      </w:r>
      <w:r w:rsidRPr="005311D1">
        <w:rPr>
          <w:rFonts w:ascii="SimSun" w:hAnsi="SimSun" w:hint="eastAsia"/>
          <w:sz w:val="21"/>
          <w:szCs w:val="21"/>
        </w:rPr>
        <w:t>国家立法中允许的优先服务</w:t>
      </w:r>
      <w:r w:rsidRPr="003E292F">
        <w:rPr>
          <w:rFonts w:ascii="SimSun" w:hAnsi="SimSun" w:cs="SimSun" w:hint="eastAsia"/>
          <w:color w:val="000000"/>
          <w:sz w:val="21"/>
          <w:szCs w:val="21"/>
        </w:rPr>
        <w:t>。尽管如此，</w:t>
      </w:r>
      <w:r w:rsidR="000570F4" w:rsidRPr="003E292F">
        <w:rPr>
          <w:rFonts w:ascii="SimSun" w:hAnsi="SimSun" w:cs="SimSun"/>
          <w:color w:val="000000"/>
          <w:sz w:val="21"/>
          <w:szCs w:val="21"/>
        </w:rPr>
        <w:t>SCCR</w:t>
      </w:r>
      <w:r w:rsidRPr="003E292F">
        <w:rPr>
          <w:rFonts w:ascii="SimSun" w:hAnsi="SimSun" w:cs="SimSun" w:hint="eastAsia"/>
          <w:color w:val="000000"/>
          <w:sz w:val="21"/>
          <w:szCs w:val="21"/>
        </w:rPr>
        <w:t>的最新研究（</w:t>
      </w:r>
      <w:r w:rsidRPr="003E292F">
        <w:rPr>
          <w:rFonts w:ascii="SimSun" w:hAnsi="SimSun"/>
          <w:color w:val="000000"/>
          <w:sz w:val="21"/>
          <w:szCs w:val="21"/>
        </w:rPr>
        <w:t>2017</w:t>
      </w:r>
      <w:r w:rsidRPr="003E292F">
        <w:rPr>
          <w:rFonts w:ascii="SimSun" w:hAnsi="SimSun" w:cs="SimSun" w:hint="eastAsia"/>
          <w:color w:val="000000"/>
          <w:sz w:val="21"/>
          <w:szCs w:val="21"/>
        </w:rPr>
        <w:t>年</w:t>
      </w:r>
      <w:r w:rsidR="00086C52" w:rsidRPr="003E292F">
        <w:rPr>
          <w:rFonts w:ascii="SimSun" w:hAnsi="SimSun" w:cs="SimSun" w:hint="eastAsia"/>
          <w:color w:val="000000"/>
          <w:sz w:val="21"/>
          <w:szCs w:val="21"/>
        </w:rPr>
        <w:t>以来</w:t>
      </w:r>
      <w:r w:rsidRPr="003E292F">
        <w:rPr>
          <w:rFonts w:ascii="SimSun" w:hAnsi="SimSun" w:cs="SimSun" w:hint="eastAsia"/>
          <w:color w:val="000000"/>
          <w:sz w:val="21"/>
          <w:szCs w:val="21"/>
        </w:rPr>
        <w:t>）发现，只有</w:t>
      </w:r>
      <w:r w:rsidRPr="003E292F">
        <w:rPr>
          <w:rFonts w:ascii="SimSun" w:hAnsi="SimSun"/>
          <w:color w:val="000000"/>
          <w:sz w:val="21"/>
          <w:szCs w:val="21"/>
        </w:rPr>
        <w:t>105</w:t>
      </w:r>
      <w:r w:rsidRPr="003E292F">
        <w:rPr>
          <w:rFonts w:ascii="SimSun" w:hAnsi="SimSun" w:cs="SimSun" w:hint="eastAsia"/>
          <w:color w:val="000000"/>
          <w:sz w:val="21"/>
          <w:szCs w:val="21"/>
        </w:rPr>
        <w:t>个成员国（约占</w:t>
      </w:r>
      <w:r w:rsidRPr="003E292F">
        <w:rPr>
          <w:rFonts w:ascii="SimSun" w:hAnsi="SimSun"/>
          <w:color w:val="000000"/>
          <w:sz w:val="21"/>
          <w:szCs w:val="21"/>
        </w:rPr>
        <w:t>55</w:t>
      </w:r>
      <w:r w:rsidR="005311D1">
        <w:rPr>
          <w:rFonts w:ascii="SimSun" w:hAnsi="SimSun" w:cs="SimSun" w:hint="eastAsia"/>
          <w:color w:val="000000"/>
          <w:sz w:val="21"/>
          <w:szCs w:val="21"/>
        </w:rPr>
        <w:t>%</w:t>
      </w:r>
      <w:r w:rsidRPr="003E292F">
        <w:rPr>
          <w:rFonts w:ascii="SimSun" w:hAnsi="SimSun" w:cs="SimSun" w:hint="eastAsia"/>
          <w:color w:val="000000"/>
          <w:sz w:val="21"/>
          <w:szCs w:val="21"/>
        </w:rPr>
        <w:t>）</w:t>
      </w:r>
      <w:r w:rsidR="000570F4" w:rsidRPr="003E292F">
        <w:rPr>
          <w:rFonts w:ascii="SimSun" w:hAnsi="SimSun" w:cs="SimSun" w:hint="eastAsia"/>
          <w:color w:val="000000"/>
          <w:sz w:val="21"/>
          <w:szCs w:val="21"/>
        </w:rPr>
        <w:t>有</w:t>
      </w:r>
      <w:r w:rsidRPr="003E292F">
        <w:rPr>
          <w:rFonts w:ascii="SimSun" w:hAnsi="SimSun" w:cs="SimSun" w:hint="eastAsia"/>
          <w:color w:val="000000"/>
          <w:sz w:val="21"/>
          <w:szCs w:val="21"/>
        </w:rPr>
        <w:t>法定</w:t>
      </w:r>
      <w:r w:rsidR="000570F4" w:rsidRPr="003E292F">
        <w:rPr>
          <w:rFonts w:ascii="SimSun" w:hAnsi="SimSun" w:cs="SimSun" w:hint="eastAsia"/>
          <w:color w:val="000000"/>
          <w:sz w:val="21"/>
          <w:szCs w:val="21"/>
        </w:rPr>
        <w:t>规定</w:t>
      </w:r>
      <w:r w:rsidR="00F06AD6" w:rsidRPr="003E292F">
        <w:rPr>
          <w:rFonts w:ascii="SimSun" w:hAnsi="SimSun" w:cs="SimSun" w:hint="eastAsia"/>
          <w:color w:val="000000"/>
          <w:sz w:val="21"/>
          <w:szCs w:val="21"/>
        </w:rPr>
        <w:t>明确</w:t>
      </w:r>
      <w:r w:rsidR="000570F4" w:rsidRPr="003E292F">
        <w:rPr>
          <w:rFonts w:ascii="SimSun" w:hAnsi="SimSun" w:cs="SimSun" w:hint="eastAsia"/>
          <w:color w:val="000000"/>
          <w:sz w:val="21"/>
          <w:szCs w:val="21"/>
        </w:rPr>
        <w:t>允许制作这种单件复制件</w:t>
      </w:r>
      <w:r w:rsidR="005865DA" w:rsidRPr="003E292F">
        <w:rPr>
          <w:rFonts w:ascii="SimSun" w:hAnsi="SimSun" w:cs="SimSun" w:hint="eastAsia"/>
          <w:color w:val="000000"/>
          <w:sz w:val="21"/>
          <w:szCs w:val="21"/>
        </w:rPr>
        <w:t>，即使</w:t>
      </w:r>
      <w:r w:rsidR="000570F4" w:rsidRPr="003E292F">
        <w:rPr>
          <w:rFonts w:ascii="SimSun" w:hAnsi="SimSun" w:cs="SimSun" w:hint="eastAsia"/>
          <w:color w:val="000000"/>
          <w:sz w:val="21"/>
          <w:szCs w:val="21"/>
        </w:rPr>
        <w:t>是在有限的</w:t>
      </w:r>
      <w:r w:rsidR="00CB5ED0" w:rsidRPr="003E292F">
        <w:rPr>
          <w:rFonts w:ascii="SimSun" w:hAnsi="SimSun" w:cs="SimSun" w:hint="eastAsia"/>
          <w:color w:val="000000"/>
          <w:sz w:val="21"/>
          <w:szCs w:val="21"/>
        </w:rPr>
        <w:t>环境</w:t>
      </w:r>
      <w:r w:rsidR="005865DA" w:rsidRPr="003E292F">
        <w:rPr>
          <w:rFonts w:ascii="SimSun" w:hAnsi="SimSun" w:cs="SimSun" w:hint="eastAsia"/>
          <w:color w:val="000000"/>
          <w:sz w:val="21"/>
          <w:szCs w:val="21"/>
        </w:rPr>
        <w:t>下</w:t>
      </w:r>
      <w:r w:rsidRPr="003E292F">
        <w:rPr>
          <w:rFonts w:ascii="SimSun" w:hAnsi="SimSun" w:cs="SimSun" w:hint="eastAsia"/>
          <w:color w:val="000000"/>
          <w:sz w:val="21"/>
          <w:szCs w:val="21"/>
        </w:rPr>
        <w:t>。</w:t>
      </w:r>
    </w:p>
    <w:p w14:paraId="077AEEFB" w14:textId="06C33911" w:rsidR="00301D32" w:rsidRPr="003E292F" w:rsidRDefault="008678E4" w:rsidP="0029378B">
      <w:pPr>
        <w:overflowPunct w:val="0"/>
        <w:spacing w:afterLines="50" w:after="120" w:line="340" w:lineRule="atLeast"/>
        <w:ind w:left="567"/>
        <w:jc w:val="both"/>
        <w:rPr>
          <w:rFonts w:ascii="SimSun" w:hAnsi="SimSun"/>
          <w:color w:val="000000"/>
          <w:sz w:val="21"/>
          <w:szCs w:val="21"/>
        </w:rPr>
      </w:pPr>
      <w:r w:rsidRPr="003E292F">
        <w:rPr>
          <w:rFonts w:ascii="SimSun" w:hAnsi="SimSun"/>
          <w:color w:val="000000"/>
          <w:sz w:val="21"/>
          <w:szCs w:val="21"/>
        </w:rPr>
        <w:t>(i)</w:t>
      </w:r>
      <w:r w:rsidR="0029378B">
        <w:rPr>
          <w:rFonts w:ascii="SimSun" w:hAnsi="SimSun"/>
          <w:color w:val="000000"/>
          <w:sz w:val="21"/>
          <w:szCs w:val="21"/>
        </w:rPr>
        <w:tab/>
      </w:r>
      <w:r w:rsidR="00086C52" w:rsidRPr="003E292F">
        <w:rPr>
          <w:rFonts w:ascii="SimSun" w:hAnsi="SimSun" w:cs="SimSun" w:hint="eastAsia"/>
          <w:color w:val="000000"/>
          <w:sz w:val="21"/>
          <w:szCs w:val="21"/>
        </w:rPr>
        <w:t>一些</w:t>
      </w:r>
      <w:r w:rsidR="0062593A" w:rsidRPr="003E292F">
        <w:rPr>
          <w:rFonts w:ascii="SimSun" w:hAnsi="SimSun" w:cs="SimSun" w:hint="eastAsia"/>
          <w:color w:val="000000"/>
          <w:sz w:val="21"/>
          <w:szCs w:val="21"/>
        </w:rPr>
        <w:t>成</w:t>
      </w:r>
      <w:r w:rsidR="00086C52" w:rsidRPr="003E292F">
        <w:rPr>
          <w:rFonts w:ascii="SimSun" w:hAnsi="SimSun" w:cs="SimSun" w:hint="eastAsia"/>
          <w:color w:val="000000"/>
          <w:sz w:val="21"/>
          <w:szCs w:val="21"/>
        </w:rPr>
        <w:t>员国</w:t>
      </w:r>
      <w:r w:rsidR="006F6D51" w:rsidRPr="003E292F">
        <w:rPr>
          <w:rFonts w:ascii="SimSun" w:hAnsi="SimSun" w:cs="SimSun" w:hint="eastAsia"/>
          <w:color w:val="000000"/>
          <w:sz w:val="21"/>
          <w:szCs w:val="21"/>
        </w:rPr>
        <w:t>依据</w:t>
      </w:r>
      <w:r w:rsidR="00086C52" w:rsidRPr="003E292F">
        <w:rPr>
          <w:rFonts w:ascii="SimSun" w:hAnsi="SimSun" w:cs="SimSun" w:hint="eastAsia"/>
          <w:color w:val="000000"/>
          <w:sz w:val="21"/>
          <w:szCs w:val="21"/>
        </w:rPr>
        <w:t>一项一般</w:t>
      </w:r>
      <w:r w:rsidR="006A6A67" w:rsidRPr="003E292F">
        <w:rPr>
          <w:rFonts w:ascii="SimSun" w:hAnsi="SimSun" w:cs="SimSun" w:hint="eastAsia"/>
          <w:color w:val="000000"/>
          <w:sz w:val="21"/>
          <w:szCs w:val="21"/>
        </w:rPr>
        <w:t>条款</w:t>
      </w:r>
      <w:r w:rsidR="00086C52" w:rsidRPr="003E292F">
        <w:rPr>
          <w:rFonts w:ascii="SimSun" w:hAnsi="SimSun" w:cs="SimSun" w:hint="eastAsia"/>
          <w:color w:val="000000"/>
          <w:sz w:val="21"/>
          <w:szCs w:val="21"/>
        </w:rPr>
        <w:t>，</w:t>
      </w:r>
      <w:r w:rsidR="00E477EF" w:rsidRPr="003E292F">
        <w:rPr>
          <w:rFonts w:ascii="SimSun" w:hAnsi="SimSun" w:cs="SimSun" w:hint="eastAsia"/>
          <w:color w:val="000000"/>
          <w:sz w:val="21"/>
          <w:szCs w:val="21"/>
        </w:rPr>
        <w:t>而不是依据某项</w:t>
      </w:r>
      <w:r w:rsidR="00FE4FCF" w:rsidRPr="003E292F">
        <w:rPr>
          <w:rFonts w:ascii="SimSun" w:hAnsi="SimSun" w:cs="SimSun" w:hint="eastAsia"/>
          <w:color w:val="000000"/>
          <w:sz w:val="21"/>
          <w:szCs w:val="21"/>
        </w:rPr>
        <w:t>具体</w:t>
      </w:r>
      <w:r w:rsidR="00E477EF" w:rsidRPr="003E292F">
        <w:rPr>
          <w:rFonts w:ascii="SimSun" w:hAnsi="SimSun" w:cs="SimSun" w:hint="eastAsia"/>
          <w:color w:val="000000"/>
          <w:sz w:val="21"/>
          <w:szCs w:val="21"/>
        </w:rPr>
        <w:t>法规，</w:t>
      </w:r>
      <w:r w:rsidR="00086C52" w:rsidRPr="003E292F">
        <w:rPr>
          <w:rFonts w:ascii="SimSun" w:hAnsi="SimSun" w:cs="SimSun" w:hint="eastAsia"/>
          <w:color w:val="000000"/>
          <w:sz w:val="21"/>
          <w:szCs w:val="21"/>
        </w:rPr>
        <w:t>允许图书馆为所有类型的图书馆服务制作作品的</w:t>
      </w:r>
      <w:r w:rsidR="00391333" w:rsidRPr="003E292F">
        <w:rPr>
          <w:rFonts w:ascii="SimSun" w:hAnsi="SimSun" w:cs="SimSun" w:hint="eastAsia"/>
          <w:color w:val="000000"/>
          <w:sz w:val="21"/>
          <w:szCs w:val="21"/>
        </w:rPr>
        <w:t>复制件</w:t>
      </w:r>
      <w:r w:rsidR="00086C52" w:rsidRPr="003E292F">
        <w:rPr>
          <w:rFonts w:ascii="SimSun" w:hAnsi="SimSun" w:cs="SimSun" w:hint="eastAsia"/>
          <w:color w:val="000000"/>
          <w:sz w:val="21"/>
          <w:szCs w:val="21"/>
        </w:rPr>
        <w:t>。但是，</w:t>
      </w:r>
      <w:r w:rsidR="0062593A" w:rsidRPr="003E292F">
        <w:rPr>
          <w:rFonts w:ascii="SimSun" w:hAnsi="SimSun" w:cs="SimSun" w:hint="eastAsia"/>
          <w:color w:val="000000"/>
          <w:sz w:val="21"/>
          <w:szCs w:val="21"/>
        </w:rPr>
        <w:t>产权组织</w:t>
      </w:r>
      <w:r w:rsidR="00086C52" w:rsidRPr="003E292F">
        <w:rPr>
          <w:rFonts w:ascii="SimSun" w:hAnsi="SimSun" w:cs="SimSun" w:hint="eastAsia"/>
          <w:color w:val="000000"/>
          <w:sz w:val="21"/>
          <w:szCs w:val="21"/>
        </w:rPr>
        <w:t>过去十年的研究表明，</w:t>
      </w:r>
      <w:r w:rsidR="006F6D51" w:rsidRPr="003E292F">
        <w:rPr>
          <w:rFonts w:ascii="SimSun" w:hAnsi="SimSun" w:cs="SimSun" w:hint="eastAsia"/>
          <w:color w:val="000000"/>
          <w:sz w:val="21"/>
          <w:szCs w:val="21"/>
        </w:rPr>
        <w:t>依据</w:t>
      </w:r>
      <w:r w:rsidR="00086C52" w:rsidRPr="003E292F">
        <w:rPr>
          <w:rFonts w:ascii="SimSun" w:hAnsi="SimSun" w:cs="SimSun" w:hint="eastAsia"/>
          <w:color w:val="000000"/>
          <w:sz w:val="21"/>
          <w:szCs w:val="21"/>
        </w:rPr>
        <w:t>这种一般性法定例外</w:t>
      </w:r>
      <w:r w:rsidR="00A10CCB" w:rsidRPr="003E292F">
        <w:rPr>
          <w:rFonts w:ascii="SimSun" w:hAnsi="SimSun" w:cs="SimSun" w:hint="eastAsia"/>
          <w:color w:val="000000"/>
          <w:sz w:val="21"/>
          <w:szCs w:val="21"/>
        </w:rPr>
        <w:t>的国家越来越少</w:t>
      </w:r>
      <w:r w:rsidR="00086C52" w:rsidRPr="003E292F">
        <w:rPr>
          <w:rFonts w:ascii="SimSun" w:hAnsi="SimSun" w:cs="SimSun" w:hint="eastAsia"/>
          <w:color w:val="000000"/>
          <w:sz w:val="21"/>
          <w:szCs w:val="21"/>
        </w:rPr>
        <w:t>，</w:t>
      </w:r>
      <w:r w:rsidR="00A10CCB" w:rsidRPr="003E292F">
        <w:rPr>
          <w:rFonts w:ascii="SimSun" w:hAnsi="SimSun" w:cs="SimSun" w:hint="eastAsia"/>
          <w:color w:val="000000"/>
          <w:sz w:val="21"/>
          <w:szCs w:val="21"/>
        </w:rPr>
        <w:t>都</w:t>
      </w:r>
      <w:r w:rsidR="00E477EF" w:rsidRPr="003E292F">
        <w:rPr>
          <w:rFonts w:ascii="SimSun" w:hAnsi="SimSun" w:cs="SimSun" w:hint="eastAsia"/>
          <w:color w:val="000000"/>
          <w:sz w:val="21"/>
          <w:szCs w:val="21"/>
        </w:rPr>
        <w:t>转为</w:t>
      </w:r>
      <w:r w:rsidR="00086C52" w:rsidRPr="003E292F">
        <w:rPr>
          <w:rFonts w:ascii="SimSun" w:hAnsi="SimSun" w:cs="SimSun" w:hint="eastAsia"/>
          <w:color w:val="000000"/>
          <w:sz w:val="21"/>
          <w:szCs w:val="21"/>
        </w:rPr>
        <w:t>制定</w:t>
      </w:r>
      <w:r w:rsidR="00A10CCB" w:rsidRPr="003E292F">
        <w:rPr>
          <w:rFonts w:ascii="SimSun" w:hAnsi="SimSun" w:cs="SimSun" w:hint="eastAsia"/>
          <w:color w:val="000000"/>
          <w:sz w:val="21"/>
          <w:szCs w:val="21"/>
        </w:rPr>
        <w:t>了</w:t>
      </w:r>
      <w:r w:rsidR="00086C52" w:rsidRPr="003E292F">
        <w:rPr>
          <w:rFonts w:ascii="SimSun" w:hAnsi="SimSun" w:cs="SimSun" w:hint="eastAsia"/>
          <w:color w:val="000000"/>
          <w:sz w:val="21"/>
          <w:szCs w:val="21"/>
        </w:rPr>
        <w:t>具体法规。</w:t>
      </w:r>
      <w:r w:rsidR="00E477EF" w:rsidRPr="003E292F">
        <w:rPr>
          <w:rFonts w:ascii="SimSun" w:hAnsi="SimSun" w:cs="SimSun"/>
          <w:color w:val="000000"/>
          <w:sz w:val="21"/>
          <w:szCs w:val="21"/>
        </w:rPr>
        <w:t>SCCR</w:t>
      </w:r>
      <w:r w:rsidR="00086C52" w:rsidRPr="003E292F">
        <w:rPr>
          <w:rFonts w:ascii="SimSun" w:hAnsi="SimSun" w:cs="SimSun" w:hint="eastAsia"/>
          <w:color w:val="000000"/>
          <w:sz w:val="21"/>
          <w:szCs w:val="21"/>
        </w:rPr>
        <w:t>的最新研究（</w:t>
      </w:r>
      <w:r w:rsidR="00A10CCB" w:rsidRPr="003E292F">
        <w:rPr>
          <w:rFonts w:ascii="SimSun" w:hAnsi="SimSun"/>
          <w:color w:val="000000"/>
          <w:sz w:val="21"/>
          <w:szCs w:val="21"/>
        </w:rPr>
        <w:t>2017</w:t>
      </w:r>
      <w:r w:rsidR="00A10CCB" w:rsidRPr="003E292F">
        <w:rPr>
          <w:rFonts w:ascii="SimSun" w:hAnsi="SimSun" w:cs="SimSun" w:hint="eastAsia"/>
          <w:color w:val="000000"/>
          <w:sz w:val="21"/>
          <w:szCs w:val="21"/>
        </w:rPr>
        <w:t>年以来</w:t>
      </w:r>
      <w:r w:rsidR="00086C52" w:rsidRPr="003E292F">
        <w:rPr>
          <w:rFonts w:ascii="SimSun" w:hAnsi="SimSun" w:cs="SimSun" w:hint="eastAsia"/>
          <w:color w:val="000000"/>
          <w:sz w:val="21"/>
          <w:szCs w:val="21"/>
        </w:rPr>
        <w:t>）</w:t>
      </w:r>
      <w:r w:rsidR="00391333" w:rsidRPr="003E292F">
        <w:rPr>
          <w:rFonts w:ascii="SimSun" w:hAnsi="SimSun" w:cs="SimSun" w:hint="eastAsia"/>
          <w:color w:val="000000"/>
          <w:sz w:val="21"/>
          <w:szCs w:val="21"/>
        </w:rPr>
        <w:t>表明</w:t>
      </w:r>
      <w:r w:rsidR="00086C52" w:rsidRPr="003E292F">
        <w:rPr>
          <w:rFonts w:ascii="SimSun" w:hAnsi="SimSun" w:cs="SimSun" w:hint="eastAsia"/>
          <w:color w:val="000000"/>
          <w:sz w:val="21"/>
          <w:szCs w:val="21"/>
        </w:rPr>
        <w:t>，只有</w:t>
      </w:r>
      <w:r w:rsidR="00086C52" w:rsidRPr="003E292F">
        <w:rPr>
          <w:rFonts w:ascii="SimSun" w:hAnsi="SimSun"/>
          <w:color w:val="000000"/>
          <w:sz w:val="21"/>
          <w:szCs w:val="21"/>
        </w:rPr>
        <w:t>21</w:t>
      </w:r>
      <w:r w:rsidR="00086C52" w:rsidRPr="003E292F">
        <w:rPr>
          <w:rFonts w:ascii="SimSun" w:hAnsi="SimSun" w:cs="SimSun" w:hint="eastAsia"/>
          <w:color w:val="000000"/>
          <w:sz w:val="21"/>
          <w:szCs w:val="21"/>
        </w:rPr>
        <w:t>个成员国</w:t>
      </w:r>
      <w:r w:rsidR="00E477EF" w:rsidRPr="003E292F">
        <w:rPr>
          <w:rFonts w:ascii="SimSun" w:hAnsi="SimSun" w:cs="SimSun" w:hint="eastAsia"/>
          <w:color w:val="000000"/>
          <w:sz w:val="21"/>
          <w:szCs w:val="21"/>
        </w:rPr>
        <w:t>以</w:t>
      </w:r>
      <w:r w:rsidR="00086C52" w:rsidRPr="003E292F">
        <w:rPr>
          <w:rFonts w:ascii="SimSun" w:hAnsi="SimSun" w:cs="SimSun" w:hint="eastAsia"/>
          <w:color w:val="000000"/>
          <w:sz w:val="21"/>
          <w:szCs w:val="21"/>
        </w:rPr>
        <w:t>一般例外</w:t>
      </w:r>
      <w:r w:rsidR="00E477EF" w:rsidRPr="003E292F">
        <w:rPr>
          <w:rFonts w:ascii="SimSun" w:hAnsi="SimSun" w:cs="SimSun" w:hint="eastAsia"/>
          <w:color w:val="000000"/>
          <w:sz w:val="21"/>
          <w:szCs w:val="21"/>
        </w:rPr>
        <w:t>为依据</w:t>
      </w:r>
      <w:r w:rsidR="00086C52" w:rsidRPr="003E292F">
        <w:rPr>
          <w:rFonts w:ascii="SimSun" w:hAnsi="SimSun" w:cs="SimSun" w:hint="eastAsia"/>
          <w:color w:val="000000"/>
          <w:sz w:val="21"/>
          <w:szCs w:val="21"/>
        </w:rPr>
        <w:t>。</w:t>
      </w:r>
    </w:p>
    <w:p w14:paraId="122ECF34" w14:textId="169F8D31" w:rsidR="00301D32" w:rsidRPr="003E292F" w:rsidRDefault="008678E4" w:rsidP="0029378B">
      <w:pPr>
        <w:overflowPunct w:val="0"/>
        <w:spacing w:afterLines="50" w:after="120" w:line="340" w:lineRule="atLeast"/>
        <w:ind w:left="567"/>
        <w:jc w:val="both"/>
        <w:rPr>
          <w:rFonts w:ascii="SimSun" w:hAnsi="SimSun"/>
          <w:color w:val="000000"/>
          <w:sz w:val="21"/>
          <w:szCs w:val="21"/>
        </w:rPr>
      </w:pPr>
      <w:r w:rsidRPr="003E292F">
        <w:rPr>
          <w:rFonts w:ascii="SimSun" w:hAnsi="SimSun"/>
          <w:color w:val="000000"/>
          <w:sz w:val="21"/>
          <w:szCs w:val="21"/>
        </w:rPr>
        <w:t>(ii)</w:t>
      </w:r>
      <w:r w:rsidRPr="003E292F">
        <w:rPr>
          <w:rFonts w:ascii="SimSun" w:hAnsi="SimSun"/>
          <w:color w:val="000000"/>
          <w:sz w:val="21"/>
          <w:szCs w:val="21"/>
        </w:rPr>
        <w:tab/>
      </w:r>
      <w:r w:rsidR="00086C52" w:rsidRPr="003E292F">
        <w:rPr>
          <w:rFonts w:ascii="SimSun" w:hAnsi="SimSun" w:cs="SimSun" w:hint="eastAsia"/>
          <w:color w:val="000000"/>
          <w:sz w:val="21"/>
          <w:szCs w:val="21"/>
        </w:rPr>
        <w:t>与</w:t>
      </w:r>
      <w:r w:rsidR="00A91D02" w:rsidRPr="003E292F">
        <w:rPr>
          <w:rFonts w:ascii="SimSun" w:hAnsi="SimSun" w:cs="SimSun" w:hint="eastAsia"/>
          <w:color w:val="000000"/>
          <w:sz w:val="21"/>
          <w:szCs w:val="21"/>
        </w:rPr>
        <w:t>允许</w:t>
      </w:r>
      <w:r w:rsidR="00086C52" w:rsidRPr="003E292F">
        <w:rPr>
          <w:rFonts w:ascii="SimSun" w:hAnsi="SimSun" w:cs="SimSun" w:hint="eastAsia"/>
          <w:color w:val="000000"/>
          <w:sz w:val="21"/>
          <w:szCs w:val="21"/>
        </w:rPr>
        <w:t>图书馆为研究</w:t>
      </w:r>
      <w:r w:rsidR="00A91D02" w:rsidRPr="003E292F">
        <w:rPr>
          <w:rFonts w:ascii="SimSun" w:hAnsi="SimSun" w:cs="SimSun" w:hint="eastAsia"/>
          <w:color w:val="000000"/>
          <w:sz w:val="21"/>
          <w:szCs w:val="21"/>
        </w:rPr>
        <w:t>和</w:t>
      </w:r>
      <w:r w:rsidR="006F6D51" w:rsidRPr="003E292F">
        <w:rPr>
          <w:rFonts w:ascii="SimSun" w:hAnsi="SimSun" w:cs="SimSun" w:hint="eastAsia"/>
          <w:color w:val="000000"/>
          <w:sz w:val="21"/>
          <w:szCs w:val="21"/>
        </w:rPr>
        <w:t>学习目的</w:t>
      </w:r>
      <w:r w:rsidR="00086C52" w:rsidRPr="003E292F">
        <w:rPr>
          <w:rFonts w:ascii="SimSun" w:hAnsi="SimSun" w:cs="SimSun" w:hint="eastAsia"/>
          <w:color w:val="000000"/>
          <w:sz w:val="21"/>
          <w:szCs w:val="21"/>
        </w:rPr>
        <w:t>制作</w:t>
      </w:r>
      <w:r w:rsidR="00391333" w:rsidRPr="003E292F">
        <w:rPr>
          <w:rFonts w:ascii="SimSun" w:hAnsi="SimSun" w:cs="SimSun" w:hint="eastAsia"/>
          <w:color w:val="000000"/>
          <w:sz w:val="21"/>
          <w:szCs w:val="21"/>
        </w:rPr>
        <w:t>单件复制件</w:t>
      </w:r>
      <w:r w:rsidR="00086C52" w:rsidRPr="003E292F">
        <w:rPr>
          <w:rFonts w:ascii="SimSun" w:hAnsi="SimSun" w:cs="SimSun" w:hint="eastAsia"/>
          <w:color w:val="000000"/>
          <w:sz w:val="21"/>
          <w:szCs w:val="21"/>
        </w:rPr>
        <w:t>的法规紧密相关的</w:t>
      </w:r>
      <w:r w:rsidR="006F6D51" w:rsidRPr="003E292F">
        <w:rPr>
          <w:rFonts w:ascii="SimSun" w:hAnsi="SimSun" w:cs="SimSun" w:hint="eastAsia"/>
          <w:color w:val="000000"/>
          <w:sz w:val="21"/>
          <w:szCs w:val="21"/>
        </w:rPr>
        <w:t>规定</w:t>
      </w:r>
      <w:r w:rsidR="00086C52" w:rsidRPr="003E292F">
        <w:rPr>
          <w:rFonts w:ascii="SimSun" w:hAnsi="SimSun" w:cs="SimSun" w:hint="eastAsia"/>
          <w:color w:val="000000"/>
          <w:sz w:val="21"/>
          <w:szCs w:val="21"/>
        </w:rPr>
        <w:t>是</w:t>
      </w:r>
      <w:r w:rsidR="006F6D51" w:rsidRPr="003E292F">
        <w:rPr>
          <w:rFonts w:ascii="SimSun" w:hAnsi="SimSun" w:cs="SimSun" w:hint="eastAsia"/>
          <w:color w:val="000000"/>
          <w:sz w:val="21"/>
          <w:szCs w:val="21"/>
        </w:rPr>
        <w:t>，</w:t>
      </w:r>
      <w:r w:rsidR="00086C52" w:rsidRPr="003E292F">
        <w:rPr>
          <w:rFonts w:ascii="SimSun" w:hAnsi="SimSun" w:cs="SimSun" w:hint="eastAsia"/>
          <w:color w:val="000000"/>
          <w:sz w:val="21"/>
          <w:szCs w:val="21"/>
        </w:rPr>
        <w:t>允许图书馆对作品进行数字化并在图书馆专用终端上供读者使用。这</w:t>
      </w:r>
      <w:r w:rsidR="00A57778" w:rsidRPr="003E292F">
        <w:rPr>
          <w:rFonts w:ascii="SimSun" w:hAnsi="SimSun" w:cs="SimSun" w:hint="eastAsia"/>
          <w:color w:val="000000"/>
          <w:sz w:val="21"/>
          <w:szCs w:val="21"/>
        </w:rPr>
        <w:t>一</w:t>
      </w:r>
      <w:r w:rsidR="00086C52" w:rsidRPr="003E292F">
        <w:rPr>
          <w:rFonts w:ascii="SimSun" w:hAnsi="SimSun" w:cs="SimSun" w:hint="eastAsia"/>
          <w:color w:val="000000"/>
          <w:sz w:val="21"/>
          <w:szCs w:val="21"/>
        </w:rPr>
        <w:t>概念源于欧盟法律，</w:t>
      </w:r>
      <w:r w:rsidR="00A91D02" w:rsidRPr="003E292F">
        <w:rPr>
          <w:rFonts w:ascii="SimSun" w:hAnsi="SimSun" w:cs="SimSun" w:hint="eastAsia"/>
          <w:color w:val="000000"/>
          <w:sz w:val="21"/>
          <w:szCs w:val="21"/>
        </w:rPr>
        <w:t>但是如今</w:t>
      </w:r>
      <w:r w:rsidR="00086C52" w:rsidRPr="003E292F">
        <w:rPr>
          <w:rFonts w:ascii="SimSun" w:hAnsi="SimSun" w:cs="SimSun" w:hint="eastAsia"/>
          <w:color w:val="000000"/>
          <w:sz w:val="21"/>
          <w:szCs w:val="21"/>
        </w:rPr>
        <w:t>至少</w:t>
      </w:r>
      <w:r w:rsidR="00A57778" w:rsidRPr="003E292F">
        <w:rPr>
          <w:rFonts w:ascii="SimSun" w:hAnsi="SimSun" w:cs="SimSun" w:hint="eastAsia"/>
          <w:color w:val="000000"/>
          <w:sz w:val="21"/>
          <w:szCs w:val="21"/>
        </w:rPr>
        <w:t>已</w:t>
      </w:r>
      <w:r w:rsidR="00086C52" w:rsidRPr="003E292F">
        <w:rPr>
          <w:rFonts w:ascii="SimSun" w:hAnsi="SimSun" w:cs="SimSun" w:hint="eastAsia"/>
          <w:color w:val="000000"/>
          <w:sz w:val="21"/>
          <w:szCs w:val="21"/>
        </w:rPr>
        <w:t>有</w:t>
      </w:r>
      <w:r w:rsidR="00086C52" w:rsidRPr="003E292F">
        <w:rPr>
          <w:rFonts w:ascii="SimSun" w:hAnsi="SimSun"/>
          <w:color w:val="000000"/>
          <w:sz w:val="21"/>
          <w:szCs w:val="21"/>
        </w:rPr>
        <w:t>34</w:t>
      </w:r>
      <w:r w:rsidR="00086C52" w:rsidRPr="003E292F">
        <w:rPr>
          <w:rFonts w:ascii="SimSun" w:hAnsi="SimSun" w:cs="SimSun" w:hint="eastAsia"/>
          <w:color w:val="000000"/>
          <w:sz w:val="21"/>
          <w:szCs w:val="21"/>
        </w:rPr>
        <w:t>个国家制定了类似</w:t>
      </w:r>
      <w:r w:rsidR="006F6D51" w:rsidRPr="003E292F">
        <w:rPr>
          <w:rFonts w:ascii="SimSun" w:hAnsi="SimSun" w:cs="SimSun" w:hint="eastAsia"/>
          <w:color w:val="000000"/>
          <w:sz w:val="21"/>
          <w:szCs w:val="21"/>
        </w:rPr>
        <w:t>条款</w:t>
      </w:r>
      <w:r w:rsidR="00086C52" w:rsidRPr="003E292F">
        <w:rPr>
          <w:rFonts w:ascii="SimSun" w:hAnsi="SimSun" w:cs="SimSun" w:hint="eastAsia"/>
          <w:color w:val="000000"/>
          <w:sz w:val="21"/>
          <w:szCs w:val="21"/>
        </w:rPr>
        <w:t>。</w:t>
      </w:r>
    </w:p>
    <w:p w14:paraId="45AB741A" w14:textId="7DC3BA7F" w:rsidR="00301D32" w:rsidRPr="003E292F" w:rsidRDefault="007D057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不过</w:t>
      </w:r>
      <w:r w:rsidR="00086C52" w:rsidRPr="003E292F">
        <w:rPr>
          <w:rFonts w:ascii="SimSun" w:hAnsi="SimSun" w:cs="SimSun" w:hint="eastAsia"/>
          <w:color w:val="000000"/>
          <w:sz w:val="21"/>
          <w:szCs w:val="21"/>
        </w:rPr>
        <w:t>，</w:t>
      </w:r>
      <w:r w:rsidR="00086C52" w:rsidRPr="005311D1">
        <w:rPr>
          <w:rFonts w:ascii="SimSun" w:hAnsi="SimSun" w:hint="eastAsia"/>
          <w:sz w:val="21"/>
          <w:szCs w:val="21"/>
        </w:rPr>
        <w:t>讨论</w:t>
      </w:r>
      <w:r w:rsidRPr="005311D1">
        <w:rPr>
          <w:rFonts w:ascii="SimSun" w:hAnsi="SimSun" w:hint="eastAsia"/>
          <w:sz w:val="21"/>
          <w:szCs w:val="21"/>
        </w:rPr>
        <w:t>也</w:t>
      </w:r>
      <w:r w:rsidR="00086C52" w:rsidRPr="005311D1">
        <w:rPr>
          <w:rFonts w:ascii="SimSun" w:hAnsi="SimSun" w:hint="eastAsia"/>
          <w:sz w:val="21"/>
          <w:szCs w:val="21"/>
        </w:rPr>
        <w:t>强调了一般</w:t>
      </w:r>
      <w:r w:rsidR="00391333" w:rsidRPr="005311D1">
        <w:rPr>
          <w:rFonts w:ascii="SimSun" w:hAnsi="SimSun" w:hint="eastAsia"/>
          <w:sz w:val="21"/>
          <w:szCs w:val="21"/>
        </w:rPr>
        <w:t>条款</w:t>
      </w:r>
      <w:r w:rsidR="00086C52" w:rsidRPr="005311D1">
        <w:rPr>
          <w:rFonts w:ascii="SimSun" w:hAnsi="SimSun" w:hint="eastAsia"/>
          <w:sz w:val="21"/>
          <w:szCs w:val="21"/>
        </w:rPr>
        <w:t>和具体</w:t>
      </w:r>
      <w:r w:rsidR="00391333" w:rsidRPr="005311D1">
        <w:rPr>
          <w:rFonts w:ascii="SimSun" w:hAnsi="SimSun" w:hint="eastAsia"/>
          <w:sz w:val="21"/>
          <w:szCs w:val="21"/>
        </w:rPr>
        <w:t>条款</w:t>
      </w:r>
      <w:r w:rsidR="00086C52" w:rsidRPr="005311D1">
        <w:rPr>
          <w:rFonts w:ascii="SimSun" w:hAnsi="SimSun" w:hint="eastAsia"/>
          <w:sz w:val="21"/>
          <w:szCs w:val="21"/>
        </w:rPr>
        <w:t>的一些差异</w:t>
      </w:r>
      <w:r w:rsidR="00086C52" w:rsidRPr="003E292F">
        <w:rPr>
          <w:rFonts w:ascii="SimSun" w:hAnsi="SimSun" w:cs="SimSun" w:hint="eastAsia"/>
          <w:color w:val="000000"/>
          <w:sz w:val="21"/>
          <w:szCs w:val="21"/>
        </w:rPr>
        <w:t>。条款</w:t>
      </w:r>
      <w:r w:rsidR="00A91D02" w:rsidRPr="003E292F">
        <w:rPr>
          <w:rFonts w:ascii="SimSun" w:hAnsi="SimSun" w:cs="SimSun" w:hint="eastAsia"/>
          <w:color w:val="000000"/>
          <w:sz w:val="21"/>
          <w:szCs w:val="21"/>
        </w:rPr>
        <w:t>的具体规定</w:t>
      </w:r>
      <w:r w:rsidR="00086C52" w:rsidRPr="003E292F">
        <w:rPr>
          <w:rFonts w:ascii="SimSun" w:hAnsi="SimSun" w:cs="SimSun" w:hint="eastAsia"/>
          <w:color w:val="000000"/>
          <w:sz w:val="21"/>
          <w:szCs w:val="21"/>
        </w:rPr>
        <w:t>因以下因素而异</w:t>
      </w:r>
      <w:r w:rsidR="00041101" w:rsidRPr="003E292F">
        <w:rPr>
          <w:rFonts w:ascii="SimSun" w:hAnsi="SimSun" w:cs="SimSun" w:hint="eastAsia"/>
          <w:color w:val="000000"/>
          <w:sz w:val="21"/>
          <w:szCs w:val="21"/>
        </w:rPr>
        <w:t>：</w:t>
      </w:r>
    </w:p>
    <w:p w14:paraId="28FB8853" w14:textId="6386722E" w:rsidR="00414445" w:rsidRPr="003E292F" w:rsidRDefault="00414445"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为</w:t>
      </w:r>
      <w:r w:rsidR="007D057F" w:rsidRPr="003E292F">
        <w:rPr>
          <w:rFonts w:ascii="SimSun" w:hAnsi="SimSun" w:cs="SimSun" w:hint="eastAsia"/>
          <w:color w:val="000000"/>
          <w:sz w:val="21"/>
          <w:szCs w:val="21"/>
        </w:rPr>
        <w:t>使用者</w:t>
      </w:r>
      <w:r w:rsidRPr="003E292F">
        <w:rPr>
          <w:rFonts w:ascii="SimSun" w:hAnsi="SimSun" w:cs="SimSun" w:hint="eastAsia"/>
          <w:color w:val="000000"/>
          <w:sz w:val="21"/>
          <w:szCs w:val="21"/>
        </w:rPr>
        <w:t>制作</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是否仅限于特定类型的图书馆，例如公共图书馆</w:t>
      </w:r>
      <w:r w:rsidR="007D057F" w:rsidRPr="003E292F">
        <w:rPr>
          <w:rFonts w:ascii="SimSun" w:hAnsi="SimSun" w:cs="SimSun" w:hint="eastAsia"/>
          <w:color w:val="000000"/>
          <w:sz w:val="21"/>
          <w:szCs w:val="21"/>
        </w:rPr>
        <w:t>、</w:t>
      </w:r>
      <w:r w:rsidRPr="003E292F">
        <w:rPr>
          <w:rFonts w:ascii="SimSun" w:hAnsi="SimSun" w:cs="SimSun" w:hint="eastAsia"/>
          <w:color w:val="000000"/>
          <w:sz w:val="21"/>
          <w:szCs w:val="21"/>
        </w:rPr>
        <w:t>指定图书馆</w:t>
      </w:r>
      <w:r w:rsidR="007D057F" w:rsidRPr="003E292F">
        <w:rPr>
          <w:rFonts w:ascii="SimSun" w:hAnsi="SimSun" w:cs="SimSun" w:hint="eastAsia"/>
          <w:color w:val="000000"/>
          <w:sz w:val="21"/>
          <w:szCs w:val="21"/>
        </w:rPr>
        <w:t>、</w:t>
      </w:r>
      <w:r w:rsidRPr="003E292F">
        <w:rPr>
          <w:rFonts w:ascii="SimSun" w:hAnsi="SimSun" w:cs="SimSun" w:hint="eastAsia"/>
          <w:color w:val="000000"/>
          <w:sz w:val="21"/>
          <w:szCs w:val="21"/>
        </w:rPr>
        <w:t>非营利性图书馆等；</w:t>
      </w:r>
    </w:p>
    <w:p w14:paraId="54A9AFBE" w14:textId="55CE6D39" w:rsidR="00414445" w:rsidRPr="003E292F" w:rsidRDefault="00414445"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复制</w:t>
      </w:r>
      <w:r w:rsidR="008D1343" w:rsidRPr="003E292F">
        <w:rPr>
          <w:rFonts w:ascii="SimSun" w:hAnsi="SimSun" w:cs="SimSun" w:hint="eastAsia"/>
          <w:color w:val="000000"/>
          <w:sz w:val="21"/>
          <w:szCs w:val="21"/>
        </w:rPr>
        <w:t>方面的条款</w:t>
      </w:r>
      <w:r w:rsidRPr="003E292F">
        <w:rPr>
          <w:rFonts w:ascii="SimSun" w:hAnsi="SimSun" w:cs="SimSun" w:hint="eastAsia"/>
          <w:color w:val="000000"/>
          <w:sz w:val="21"/>
          <w:szCs w:val="21"/>
        </w:rPr>
        <w:t>是否适用于所有</w:t>
      </w:r>
      <w:r w:rsidR="007D057F" w:rsidRPr="003E292F">
        <w:rPr>
          <w:rFonts w:ascii="SimSun" w:hAnsi="SimSun" w:cs="SimSun" w:hint="eastAsia"/>
          <w:color w:val="000000"/>
          <w:sz w:val="21"/>
          <w:szCs w:val="21"/>
        </w:rPr>
        <w:t>类别的</w:t>
      </w:r>
      <w:r w:rsidRPr="003E292F">
        <w:rPr>
          <w:rFonts w:ascii="SimSun" w:hAnsi="SimSun" w:cs="SimSun" w:hint="eastAsia"/>
          <w:color w:val="000000"/>
          <w:sz w:val="21"/>
          <w:szCs w:val="21"/>
        </w:rPr>
        <w:t>受保护作品；</w:t>
      </w:r>
    </w:p>
    <w:p w14:paraId="0CC7F2D4" w14:textId="07650B65" w:rsidR="00414445" w:rsidRPr="003E292F" w:rsidRDefault="00414445"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复制</w:t>
      </w:r>
      <w:r w:rsidR="00102032" w:rsidRPr="003E292F">
        <w:rPr>
          <w:rFonts w:ascii="SimSun" w:hAnsi="SimSun" w:cs="SimSun" w:hint="eastAsia"/>
          <w:color w:val="000000"/>
          <w:sz w:val="21"/>
          <w:szCs w:val="21"/>
        </w:rPr>
        <w:t>是</w:t>
      </w:r>
      <w:r w:rsidRPr="003E292F">
        <w:rPr>
          <w:rFonts w:ascii="SimSun" w:hAnsi="SimSun" w:cs="SimSun" w:hint="eastAsia"/>
          <w:color w:val="000000"/>
          <w:sz w:val="21"/>
          <w:szCs w:val="21"/>
        </w:rPr>
        <w:t>仅限于</w:t>
      </w:r>
      <w:r w:rsidR="00102032" w:rsidRPr="003E292F">
        <w:rPr>
          <w:rFonts w:ascii="SimSun" w:hAnsi="SimSun" w:cs="SimSun" w:hint="eastAsia"/>
          <w:color w:val="000000"/>
          <w:sz w:val="21"/>
          <w:szCs w:val="21"/>
        </w:rPr>
        <w:t>复印</w:t>
      </w:r>
      <w:r w:rsidRPr="003E292F">
        <w:rPr>
          <w:rFonts w:ascii="SimSun" w:hAnsi="SimSun" w:cs="SimSun" w:hint="eastAsia"/>
          <w:color w:val="000000"/>
          <w:sz w:val="21"/>
          <w:szCs w:val="21"/>
        </w:rPr>
        <w:t>还是</w:t>
      </w:r>
      <w:r w:rsidR="007D057F" w:rsidRPr="003E292F">
        <w:rPr>
          <w:rFonts w:ascii="SimSun" w:hAnsi="SimSun" w:cs="SimSun" w:hint="eastAsia"/>
          <w:color w:val="000000"/>
          <w:sz w:val="21"/>
          <w:szCs w:val="21"/>
        </w:rPr>
        <w:t>也</w:t>
      </w:r>
      <w:r w:rsidR="00D22CAA" w:rsidRPr="003E292F">
        <w:rPr>
          <w:rFonts w:ascii="SimSun" w:hAnsi="SimSun" w:cs="SimSun" w:hint="eastAsia"/>
          <w:color w:val="000000"/>
          <w:sz w:val="21"/>
          <w:szCs w:val="21"/>
        </w:rPr>
        <w:t>延伸到</w:t>
      </w:r>
      <w:r w:rsidRPr="003E292F">
        <w:rPr>
          <w:rFonts w:ascii="SimSun" w:hAnsi="SimSun" w:cs="SimSun" w:hint="eastAsia"/>
          <w:color w:val="000000"/>
          <w:sz w:val="21"/>
          <w:szCs w:val="21"/>
        </w:rPr>
        <w:t>数字化；</w:t>
      </w:r>
    </w:p>
    <w:p w14:paraId="6DBB6A95" w14:textId="4CCC32B5" w:rsidR="00414445" w:rsidRPr="003E292F" w:rsidRDefault="00414445"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使用者的复制是否仅限于</w:t>
      </w:r>
      <w:r w:rsidR="00D22CAA" w:rsidRPr="003E292F">
        <w:rPr>
          <w:rFonts w:ascii="SimSun" w:hAnsi="SimSun" w:cs="SimSun" w:hint="eastAsia"/>
          <w:color w:val="000000"/>
          <w:sz w:val="21"/>
          <w:szCs w:val="21"/>
        </w:rPr>
        <w:t>特定</w:t>
      </w:r>
      <w:r w:rsidRPr="003E292F">
        <w:rPr>
          <w:rFonts w:ascii="SimSun" w:hAnsi="SimSun" w:cs="SimSun" w:hint="eastAsia"/>
          <w:color w:val="000000"/>
          <w:sz w:val="21"/>
          <w:szCs w:val="21"/>
        </w:rPr>
        <w:t>目的；</w:t>
      </w:r>
      <w:r w:rsidR="0029378B">
        <w:rPr>
          <w:rFonts w:ascii="SimSun" w:hAnsi="SimSun" w:cs="SimSun" w:hint="eastAsia"/>
          <w:color w:val="000000"/>
          <w:sz w:val="21"/>
          <w:szCs w:val="21"/>
        </w:rPr>
        <w:t>以及</w:t>
      </w:r>
    </w:p>
    <w:p w14:paraId="042FA2C7" w14:textId="188A2FDA" w:rsidR="00414445" w:rsidRPr="003E292F" w:rsidRDefault="00414445" w:rsidP="0029378B">
      <w:pPr>
        <w:numPr>
          <w:ilvl w:val="1"/>
          <w:numId w:val="1"/>
        </w:numPr>
        <w:pBdr>
          <w:top w:val="nil"/>
          <w:left w:val="nil"/>
          <w:bottom w:val="nil"/>
          <w:right w:val="nil"/>
          <w:between w:val="nil"/>
        </w:pBdr>
        <w:shd w:val="clear" w:color="auto" w:fill="auto"/>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是否</w:t>
      </w:r>
      <w:r w:rsidR="00D22CAA" w:rsidRPr="003E292F">
        <w:rPr>
          <w:rFonts w:ascii="SimSun" w:hAnsi="SimSun" w:cs="SimSun" w:hint="eastAsia"/>
          <w:color w:val="000000"/>
          <w:sz w:val="21"/>
          <w:szCs w:val="21"/>
        </w:rPr>
        <w:t>具体</w:t>
      </w:r>
      <w:r w:rsidRPr="003E292F">
        <w:rPr>
          <w:rFonts w:ascii="SimSun" w:hAnsi="SimSun" w:cs="SimSun" w:hint="eastAsia"/>
          <w:color w:val="000000"/>
          <w:sz w:val="21"/>
          <w:szCs w:val="21"/>
        </w:rPr>
        <w:t>规定了</w:t>
      </w:r>
      <w:r w:rsidR="008D1343" w:rsidRPr="003E292F">
        <w:rPr>
          <w:rFonts w:ascii="SimSun" w:hAnsi="SimSun" w:cs="SimSun" w:hint="eastAsia"/>
          <w:color w:val="000000"/>
          <w:sz w:val="21"/>
          <w:szCs w:val="21"/>
        </w:rPr>
        <w:t>作品可</w:t>
      </w:r>
      <w:r w:rsidR="00D22CAA" w:rsidRPr="003E292F">
        <w:rPr>
          <w:rFonts w:ascii="SimSun" w:hAnsi="SimSun" w:cs="SimSun" w:hint="eastAsia"/>
          <w:color w:val="000000"/>
          <w:sz w:val="21"/>
          <w:szCs w:val="21"/>
        </w:rPr>
        <w:t>被</w:t>
      </w:r>
      <w:r w:rsidRPr="003E292F">
        <w:rPr>
          <w:rFonts w:ascii="SimSun" w:hAnsi="SimSun" w:cs="SimSun" w:hint="eastAsia"/>
          <w:color w:val="000000"/>
          <w:sz w:val="21"/>
          <w:szCs w:val="21"/>
        </w:rPr>
        <w:t>复制的数量。</w:t>
      </w:r>
    </w:p>
    <w:p w14:paraId="3633A1AA" w14:textId="31E392C5" w:rsidR="00301D32" w:rsidRPr="003E292F" w:rsidRDefault="000A5BD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对于某些成员国，制作私人</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的例外</w:t>
      </w:r>
      <w:r w:rsidR="00E225B9" w:rsidRPr="003E292F">
        <w:rPr>
          <w:rFonts w:ascii="SimSun" w:hAnsi="SimSun" w:cs="SimSun" w:hint="eastAsia"/>
          <w:color w:val="000000"/>
          <w:sz w:val="21"/>
          <w:szCs w:val="21"/>
        </w:rPr>
        <w:t>规定</w:t>
      </w:r>
      <w:r w:rsidRPr="003E292F">
        <w:rPr>
          <w:rFonts w:ascii="SimSun" w:hAnsi="SimSun" w:cs="SimSun" w:hint="eastAsia"/>
          <w:color w:val="000000"/>
          <w:sz w:val="21"/>
          <w:szCs w:val="21"/>
        </w:rPr>
        <w:t>与图书馆复制作品的一般例外有所不同。一些</w:t>
      </w:r>
      <w:r w:rsidR="001828F7" w:rsidRPr="003E292F">
        <w:rPr>
          <w:rFonts w:ascii="SimSun" w:hAnsi="SimSun" w:cs="SimSun" w:hint="eastAsia"/>
          <w:color w:val="000000"/>
          <w:sz w:val="21"/>
          <w:szCs w:val="21"/>
        </w:rPr>
        <w:t>成</w:t>
      </w:r>
      <w:r w:rsidRPr="003E292F">
        <w:rPr>
          <w:rFonts w:ascii="SimSun" w:hAnsi="SimSun" w:cs="SimSun" w:hint="eastAsia"/>
          <w:color w:val="000000"/>
          <w:sz w:val="21"/>
          <w:szCs w:val="21"/>
        </w:rPr>
        <w:t>员国指出，应由各国来决定私人复制例外是免费</w:t>
      </w:r>
      <w:r w:rsidR="001828F7" w:rsidRPr="003E292F">
        <w:rPr>
          <w:rFonts w:ascii="SimSun" w:hAnsi="SimSun" w:cs="SimSun" w:hint="eastAsia"/>
          <w:color w:val="000000"/>
          <w:sz w:val="21"/>
          <w:szCs w:val="21"/>
        </w:rPr>
        <w:t>、</w:t>
      </w:r>
      <w:r w:rsidR="00653FE0" w:rsidRPr="003E292F">
        <w:rPr>
          <w:rFonts w:ascii="SimSun" w:hAnsi="SimSun" w:cs="SimSun" w:hint="eastAsia"/>
          <w:color w:val="000000"/>
          <w:sz w:val="21"/>
          <w:szCs w:val="21"/>
        </w:rPr>
        <w:t>需付</w:t>
      </w:r>
      <w:r w:rsidR="00E225B9" w:rsidRPr="003E292F">
        <w:rPr>
          <w:rFonts w:ascii="SimSun" w:hAnsi="SimSun" w:cs="SimSun" w:hint="eastAsia"/>
          <w:color w:val="000000"/>
          <w:sz w:val="21"/>
          <w:szCs w:val="21"/>
        </w:rPr>
        <w:t>酬</w:t>
      </w:r>
      <w:r w:rsidR="001828F7" w:rsidRPr="003E292F">
        <w:rPr>
          <w:rFonts w:ascii="SimSun" w:hAnsi="SimSun" w:cs="SimSun" w:hint="eastAsia"/>
          <w:color w:val="000000"/>
          <w:sz w:val="21"/>
          <w:szCs w:val="21"/>
        </w:rPr>
        <w:t>，</w:t>
      </w:r>
      <w:r w:rsidRPr="003E292F">
        <w:rPr>
          <w:rFonts w:ascii="SimSun" w:hAnsi="SimSun" w:cs="SimSun" w:hint="eastAsia"/>
          <w:color w:val="000000"/>
          <w:sz w:val="21"/>
          <w:szCs w:val="21"/>
        </w:rPr>
        <w:t>还是</w:t>
      </w:r>
      <w:r w:rsidR="00E43546" w:rsidRPr="003E292F">
        <w:rPr>
          <w:rFonts w:ascii="SimSun" w:hAnsi="SimSun" w:cs="SimSun" w:hint="eastAsia"/>
          <w:color w:val="000000"/>
          <w:sz w:val="21"/>
          <w:szCs w:val="21"/>
        </w:rPr>
        <w:t>需经</w:t>
      </w:r>
      <w:r w:rsidRPr="003E292F">
        <w:rPr>
          <w:rFonts w:ascii="SimSun" w:hAnsi="SimSun" w:cs="SimSun" w:hint="eastAsia"/>
          <w:color w:val="000000"/>
          <w:sz w:val="21"/>
          <w:szCs w:val="21"/>
        </w:rPr>
        <w:t>许可。</w:t>
      </w:r>
      <w:r w:rsidRPr="005311D1">
        <w:rPr>
          <w:rFonts w:ascii="SimSun" w:hAnsi="SimSun" w:hint="eastAsia"/>
          <w:sz w:val="21"/>
          <w:szCs w:val="21"/>
        </w:rPr>
        <w:t>一些</w:t>
      </w:r>
      <w:r w:rsidR="001828F7" w:rsidRPr="005311D1">
        <w:rPr>
          <w:rFonts w:ascii="SimSun" w:hAnsi="SimSun" w:hint="eastAsia"/>
          <w:sz w:val="21"/>
          <w:szCs w:val="21"/>
        </w:rPr>
        <w:t>成</w:t>
      </w:r>
      <w:r w:rsidRPr="005311D1">
        <w:rPr>
          <w:rFonts w:ascii="SimSun" w:hAnsi="SimSun" w:hint="eastAsia"/>
          <w:sz w:val="21"/>
          <w:szCs w:val="21"/>
        </w:rPr>
        <w:t>员国将制作私人</w:t>
      </w:r>
      <w:r w:rsidR="00391333" w:rsidRPr="005311D1">
        <w:rPr>
          <w:rFonts w:ascii="SimSun" w:hAnsi="SimSun" w:hint="eastAsia"/>
          <w:sz w:val="21"/>
          <w:szCs w:val="21"/>
        </w:rPr>
        <w:t>复制件</w:t>
      </w:r>
      <w:r w:rsidRPr="005311D1">
        <w:rPr>
          <w:rFonts w:ascii="SimSun" w:hAnsi="SimSun" w:hint="eastAsia"/>
          <w:sz w:val="21"/>
          <w:szCs w:val="21"/>
        </w:rPr>
        <w:t>的目的与研究</w:t>
      </w:r>
      <w:r w:rsidR="00E225B9" w:rsidRPr="005311D1">
        <w:rPr>
          <w:rFonts w:ascii="SimSun" w:hAnsi="SimSun" w:hint="eastAsia"/>
          <w:sz w:val="21"/>
          <w:szCs w:val="21"/>
        </w:rPr>
        <w:t>和</w:t>
      </w:r>
      <w:r w:rsidRPr="005311D1">
        <w:rPr>
          <w:rFonts w:ascii="SimSun" w:hAnsi="SimSun" w:hint="eastAsia"/>
          <w:sz w:val="21"/>
          <w:szCs w:val="21"/>
        </w:rPr>
        <w:t>教学联系起来</w:t>
      </w:r>
      <w:r w:rsidRPr="003E292F">
        <w:rPr>
          <w:rFonts w:ascii="SimSun" w:hAnsi="SimSun" w:cs="SimSun" w:hint="eastAsia"/>
          <w:color w:val="000000"/>
          <w:sz w:val="21"/>
          <w:szCs w:val="21"/>
        </w:rPr>
        <w:t>，另一些</w:t>
      </w:r>
      <w:r w:rsidR="001828F7" w:rsidRPr="003E292F">
        <w:rPr>
          <w:rFonts w:ascii="SimSun" w:hAnsi="SimSun" w:cs="SimSun" w:hint="eastAsia"/>
          <w:color w:val="000000"/>
          <w:sz w:val="21"/>
          <w:szCs w:val="21"/>
        </w:rPr>
        <w:t>成</w:t>
      </w:r>
      <w:r w:rsidRPr="003E292F">
        <w:rPr>
          <w:rFonts w:ascii="SimSun" w:hAnsi="SimSun" w:cs="SimSun" w:hint="eastAsia"/>
          <w:color w:val="000000"/>
          <w:sz w:val="21"/>
          <w:szCs w:val="21"/>
        </w:rPr>
        <w:t>员国对</w:t>
      </w:r>
      <w:r w:rsidR="00E225B9" w:rsidRPr="003E292F">
        <w:rPr>
          <w:rFonts w:ascii="SimSun" w:hAnsi="SimSun" w:cs="SimSun" w:hint="eastAsia"/>
          <w:color w:val="000000"/>
          <w:sz w:val="21"/>
          <w:szCs w:val="21"/>
        </w:rPr>
        <w:t>为</w:t>
      </w:r>
      <w:r w:rsidRPr="003E292F">
        <w:rPr>
          <w:rFonts w:ascii="SimSun" w:hAnsi="SimSun" w:cs="SimSun" w:hint="eastAsia"/>
          <w:color w:val="000000"/>
          <w:sz w:val="21"/>
          <w:szCs w:val="21"/>
        </w:rPr>
        <w:t>这种目的</w:t>
      </w:r>
      <w:r w:rsidR="00E225B9" w:rsidRPr="003E292F">
        <w:rPr>
          <w:rFonts w:ascii="SimSun" w:hAnsi="SimSun" w:cs="SimSun" w:hint="eastAsia"/>
          <w:color w:val="000000"/>
          <w:sz w:val="21"/>
          <w:szCs w:val="21"/>
        </w:rPr>
        <w:t>无需付酬</w:t>
      </w:r>
      <w:r w:rsidRPr="003E292F">
        <w:rPr>
          <w:rFonts w:ascii="SimSun" w:hAnsi="SimSun" w:cs="SimSun" w:hint="eastAsia"/>
          <w:color w:val="000000"/>
          <w:sz w:val="21"/>
          <w:szCs w:val="21"/>
        </w:rPr>
        <w:t>地复制作品的数量表示</w:t>
      </w:r>
      <w:r w:rsidR="00E43546" w:rsidRPr="003E292F">
        <w:rPr>
          <w:rFonts w:ascii="SimSun" w:hAnsi="SimSun" w:cs="SimSun" w:hint="eastAsia"/>
          <w:color w:val="000000"/>
          <w:sz w:val="21"/>
          <w:szCs w:val="21"/>
        </w:rPr>
        <w:t>了关切</w:t>
      </w:r>
      <w:r w:rsidRPr="003E292F">
        <w:rPr>
          <w:rFonts w:ascii="SimSun" w:hAnsi="SimSun" w:cs="SimSun" w:hint="eastAsia"/>
          <w:color w:val="000000"/>
          <w:sz w:val="21"/>
          <w:szCs w:val="21"/>
        </w:rPr>
        <w:t>。</w:t>
      </w:r>
    </w:p>
    <w:p w14:paraId="75CDBB64" w14:textId="305FBE2A" w:rsidR="00301D32" w:rsidRPr="003E292F" w:rsidRDefault="003B24C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另外，</w:t>
      </w:r>
      <w:r w:rsidR="006B67BA" w:rsidRPr="003E292F">
        <w:rPr>
          <w:rFonts w:ascii="SimSun" w:hAnsi="SimSun" w:cs="SimSun" w:hint="eastAsia"/>
          <w:color w:val="000000"/>
          <w:sz w:val="21"/>
          <w:szCs w:val="21"/>
        </w:rPr>
        <w:t>会上</w:t>
      </w:r>
      <w:r w:rsidRPr="003E292F">
        <w:rPr>
          <w:rFonts w:ascii="SimSun" w:hAnsi="SimSun" w:cs="SimSun" w:hint="eastAsia"/>
          <w:color w:val="000000"/>
          <w:sz w:val="21"/>
          <w:szCs w:val="21"/>
        </w:rPr>
        <w:t>还</w:t>
      </w:r>
      <w:r w:rsidR="00E66D7B" w:rsidRPr="003E292F">
        <w:rPr>
          <w:rFonts w:ascii="SimSun" w:hAnsi="SimSun" w:cs="SimSun" w:hint="eastAsia"/>
          <w:color w:val="000000"/>
          <w:sz w:val="21"/>
          <w:szCs w:val="21"/>
        </w:rPr>
        <w:t>论</w:t>
      </w:r>
      <w:r w:rsidR="006B67BA" w:rsidRPr="003E292F">
        <w:rPr>
          <w:rFonts w:ascii="SimSun" w:hAnsi="SimSun" w:cs="SimSun" w:hint="eastAsia"/>
          <w:color w:val="000000"/>
          <w:sz w:val="21"/>
          <w:szCs w:val="21"/>
        </w:rPr>
        <w:t>及</w:t>
      </w:r>
      <w:r w:rsidR="00224BF5" w:rsidRPr="003E292F">
        <w:rPr>
          <w:rFonts w:ascii="SimSun" w:hAnsi="SimSun" w:cs="SimSun" w:hint="eastAsia"/>
          <w:color w:val="000000"/>
          <w:sz w:val="21"/>
          <w:szCs w:val="21"/>
        </w:rPr>
        <w:t>了馆际互借问题。一些</w:t>
      </w:r>
      <w:r w:rsidRPr="003E292F">
        <w:rPr>
          <w:rFonts w:ascii="SimSun" w:hAnsi="SimSun" w:cs="SimSun" w:hint="eastAsia"/>
          <w:color w:val="000000"/>
          <w:sz w:val="21"/>
          <w:szCs w:val="21"/>
        </w:rPr>
        <w:t>成</w:t>
      </w:r>
      <w:r w:rsidR="00224BF5" w:rsidRPr="003E292F">
        <w:rPr>
          <w:rFonts w:ascii="SimSun" w:hAnsi="SimSun" w:cs="SimSun" w:hint="eastAsia"/>
          <w:color w:val="000000"/>
          <w:sz w:val="21"/>
          <w:szCs w:val="21"/>
        </w:rPr>
        <w:t>员国对这项活动有具体规定，而其他</w:t>
      </w:r>
      <w:r w:rsidRPr="003E292F">
        <w:rPr>
          <w:rFonts w:ascii="SimSun" w:hAnsi="SimSun" w:cs="SimSun" w:hint="eastAsia"/>
          <w:color w:val="000000"/>
          <w:sz w:val="21"/>
          <w:szCs w:val="21"/>
        </w:rPr>
        <w:t>成</w:t>
      </w:r>
      <w:r w:rsidR="00224BF5" w:rsidRPr="003E292F">
        <w:rPr>
          <w:rFonts w:ascii="SimSun" w:hAnsi="SimSun" w:cs="SimSun" w:hint="eastAsia"/>
          <w:color w:val="000000"/>
          <w:sz w:val="21"/>
          <w:szCs w:val="21"/>
        </w:rPr>
        <w:t>员国则没有。</w:t>
      </w:r>
      <w:r w:rsidR="006546E3" w:rsidRPr="003E292F">
        <w:rPr>
          <w:rFonts w:ascii="SimSun" w:hAnsi="SimSun" w:cs="SimSun" w:hint="eastAsia"/>
          <w:color w:val="000000"/>
          <w:sz w:val="21"/>
          <w:szCs w:val="21"/>
        </w:rPr>
        <w:t>一</w:t>
      </w:r>
      <w:r w:rsidR="00224BF5" w:rsidRPr="003E292F">
        <w:rPr>
          <w:rFonts w:ascii="SimSun" w:hAnsi="SimSun" w:cs="SimSun" w:hint="eastAsia"/>
          <w:color w:val="000000"/>
          <w:sz w:val="21"/>
          <w:szCs w:val="21"/>
        </w:rPr>
        <w:t>些</w:t>
      </w:r>
      <w:r w:rsidRPr="003E292F">
        <w:rPr>
          <w:rFonts w:ascii="SimSun" w:hAnsi="SimSun" w:cs="SimSun" w:hint="eastAsia"/>
          <w:color w:val="000000"/>
          <w:sz w:val="21"/>
          <w:szCs w:val="21"/>
        </w:rPr>
        <w:t>成</w:t>
      </w:r>
      <w:r w:rsidR="00224BF5" w:rsidRPr="003E292F">
        <w:rPr>
          <w:rFonts w:ascii="SimSun" w:hAnsi="SimSun" w:cs="SimSun" w:hint="eastAsia"/>
          <w:color w:val="000000"/>
          <w:sz w:val="21"/>
          <w:szCs w:val="21"/>
        </w:rPr>
        <w:t>员国</w:t>
      </w:r>
      <w:r w:rsidR="006546E3" w:rsidRPr="003E292F">
        <w:rPr>
          <w:rFonts w:ascii="SimSun" w:hAnsi="SimSun" w:cs="SimSun" w:hint="eastAsia"/>
          <w:color w:val="000000"/>
          <w:sz w:val="21"/>
          <w:szCs w:val="21"/>
        </w:rPr>
        <w:t>认为</w:t>
      </w:r>
      <w:r w:rsidR="00224BF5" w:rsidRPr="003E292F">
        <w:rPr>
          <w:rFonts w:ascii="SimSun" w:hAnsi="SimSun" w:cs="SimSun" w:hint="eastAsia"/>
          <w:color w:val="000000"/>
          <w:sz w:val="21"/>
          <w:szCs w:val="21"/>
        </w:rPr>
        <w:t>，将来可以通过图书馆网络促进馆际互借，并由图书馆之间</w:t>
      </w:r>
      <w:r w:rsidR="00450222" w:rsidRPr="003E292F">
        <w:rPr>
          <w:rFonts w:ascii="SimSun" w:hAnsi="SimSun" w:cs="SimSun" w:hint="eastAsia"/>
          <w:color w:val="000000"/>
          <w:sz w:val="21"/>
          <w:szCs w:val="21"/>
        </w:rPr>
        <w:t>的</w:t>
      </w:r>
      <w:r w:rsidR="00173910" w:rsidRPr="003E292F">
        <w:rPr>
          <w:rFonts w:ascii="SimSun" w:hAnsi="SimSun" w:cs="SimSun" w:hint="eastAsia"/>
          <w:color w:val="000000"/>
          <w:sz w:val="21"/>
          <w:szCs w:val="21"/>
        </w:rPr>
        <w:t>协议和</w:t>
      </w:r>
      <w:r w:rsidR="00715C2D" w:rsidRPr="003E292F">
        <w:rPr>
          <w:rFonts w:ascii="SimSun" w:hAnsi="SimSun" w:cs="SimSun" w:hint="eastAsia"/>
          <w:color w:val="000000"/>
          <w:sz w:val="21"/>
          <w:szCs w:val="21"/>
        </w:rPr>
        <w:t>付酬</w:t>
      </w:r>
      <w:r w:rsidR="00224BF5" w:rsidRPr="003E292F">
        <w:rPr>
          <w:rFonts w:ascii="SimSun" w:hAnsi="SimSun" w:cs="SimSun" w:hint="eastAsia"/>
          <w:color w:val="000000"/>
          <w:sz w:val="21"/>
          <w:szCs w:val="21"/>
        </w:rPr>
        <w:t>制度来规范。</w:t>
      </w:r>
    </w:p>
    <w:p w14:paraId="709AD3DA" w14:textId="7FB35FE1" w:rsidR="00301D32" w:rsidRPr="003E292F" w:rsidRDefault="00224BF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一些</w:t>
      </w:r>
      <w:r w:rsidR="0022452C" w:rsidRPr="003E292F">
        <w:rPr>
          <w:rFonts w:ascii="SimSun" w:hAnsi="SimSun" w:cs="SimSun" w:hint="eastAsia"/>
          <w:color w:val="000000"/>
          <w:sz w:val="21"/>
          <w:szCs w:val="21"/>
        </w:rPr>
        <w:t>成</w:t>
      </w:r>
      <w:r w:rsidRPr="003E292F">
        <w:rPr>
          <w:rFonts w:ascii="SimSun" w:hAnsi="SimSun" w:cs="SimSun" w:hint="eastAsia"/>
          <w:color w:val="000000"/>
          <w:sz w:val="21"/>
          <w:szCs w:val="21"/>
        </w:rPr>
        <w:t>员国提出了孤儿作品的问题，同时指出，</w:t>
      </w:r>
      <w:r w:rsidR="00450222" w:rsidRPr="005311D1">
        <w:rPr>
          <w:rFonts w:ascii="SimSun" w:hAnsi="SimSun" w:hint="eastAsia"/>
          <w:sz w:val="21"/>
          <w:szCs w:val="21"/>
        </w:rPr>
        <w:t>做出</w:t>
      </w:r>
      <w:r w:rsidRPr="005311D1">
        <w:rPr>
          <w:rFonts w:ascii="SimSun" w:hAnsi="SimSun" w:hint="eastAsia"/>
          <w:sz w:val="21"/>
          <w:szCs w:val="21"/>
        </w:rPr>
        <w:t>合理努力</w:t>
      </w:r>
      <w:r w:rsidR="00AB0D4B" w:rsidRPr="005311D1">
        <w:rPr>
          <w:rFonts w:ascii="SimSun" w:hAnsi="SimSun" w:hint="eastAsia"/>
          <w:sz w:val="21"/>
          <w:szCs w:val="21"/>
        </w:rPr>
        <w:t>以</w:t>
      </w:r>
      <w:r w:rsidRPr="005311D1">
        <w:rPr>
          <w:rFonts w:ascii="SimSun" w:hAnsi="SimSun" w:hint="eastAsia"/>
          <w:sz w:val="21"/>
          <w:szCs w:val="21"/>
        </w:rPr>
        <w:t>确定作者身份</w:t>
      </w:r>
      <w:r w:rsidR="00AB0D4B" w:rsidRPr="005311D1">
        <w:rPr>
          <w:rFonts w:ascii="SimSun" w:hAnsi="SimSun" w:hint="eastAsia"/>
          <w:sz w:val="21"/>
          <w:szCs w:val="21"/>
        </w:rPr>
        <w:t>这一</w:t>
      </w:r>
      <w:r w:rsidRPr="005311D1">
        <w:rPr>
          <w:rFonts w:ascii="SimSun" w:hAnsi="SimSun" w:hint="eastAsia"/>
          <w:sz w:val="21"/>
          <w:szCs w:val="21"/>
        </w:rPr>
        <w:t>标准应成为复制此类作品的先决条件</w:t>
      </w:r>
      <w:r w:rsidRPr="003E292F">
        <w:rPr>
          <w:rFonts w:ascii="SimSun" w:hAnsi="SimSun" w:cs="SimSun" w:hint="eastAsia"/>
          <w:color w:val="000000"/>
          <w:sz w:val="21"/>
          <w:szCs w:val="21"/>
        </w:rPr>
        <w:t>。孤儿作品问题在所有会议上都</w:t>
      </w:r>
      <w:r w:rsidR="006973F2" w:rsidRPr="003E292F">
        <w:rPr>
          <w:rFonts w:ascii="SimSun" w:hAnsi="SimSun" w:cs="SimSun" w:hint="eastAsia"/>
          <w:color w:val="000000"/>
          <w:sz w:val="21"/>
          <w:szCs w:val="21"/>
        </w:rPr>
        <w:t>一直</w:t>
      </w:r>
      <w:r w:rsidRPr="003E292F">
        <w:rPr>
          <w:rFonts w:ascii="SimSun" w:hAnsi="SimSun" w:cs="SimSun" w:hint="eastAsia"/>
          <w:color w:val="000000"/>
          <w:sz w:val="21"/>
          <w:szCs w:val="21"/>
        </w:rPr>
        <w:t>反复出现，显然</w:t>
      </w:r>
      <w:r w:rsidR="0017594E" w:rsidRPr="003E292F">
        <w:rPr>
          <w:rFonts w:ascii="SimSun" w:hAnsi="SimSun" w:cs="SimSun" w:hint="eastAsia"/>
          <w:color w:val="000000"/>
          <w:sz w:val="21"/>
          <w:szCs w:val="21"/>
        </w:rPr>
        <w:t>无论在哪种</w:t>
      </w:r>
      <w:r w:rsidR="00450222" w:rsidRPr="003E292F">
        <w:rPr>
          <w:rFonts w:ascii="SimSun" w:hAnsi="SimSun" w:cs="SimSun" w:hint="eastAsia"/>
          <w:color w:val="000000"/>
          <w:sz w:val="21"/>
          <w:szCs w:val="21"/>
        </w:rPr>
        <w:t>背景</w:t>
      </w:r>
      <w:r w:rsidRPr="003E292F">
        <w:rPr>
          <w:rFonts w:ascii="SimSun" w:hAnsi="SimSun" w:cs="SimSun" w:hint="eastAsia"/>
          <w:color w:val="000000"/>
          <w:sz w:val="21"/>
          <w:szCs w:val="21"/>
        </w:rPr>
        <w:t>下</w:t>
      </w:r>
      <w:r w:rsidR="00450222" w:rsidRPr="003E292F">
        <w:rPr>
          <w:rFonts w:ascii="SimSun" w:hAnsi="SimSun" w:cs="SimSun" w:hint="eastAsia"/>
          <w:color w:val="000000"/>
          <w:sz w:val="21"/>
          <w:szCs w:val="21"/>
        </w:rPr>
        <w:t>都</w:t>
      </w:r>
      <w:r w:rsidR="0017594E" w:rsidRPr="003E292F">
        <w:rPr>
          <w:rFonts w:ascii="SimSun" w:hAnsi="SimSun" w:cs="SimSun" w:hint="eastAsia"/>
          <w:color w:val="000000"/>
          <w:sz w:val="21"/>
          <w:szCs w:val="21"/>
        </w:rPr>
        <w:t>需</w:t>
      </w:r>
      <w:r w:rsidR="00785762" w:rsidRPr="003E292F">
        <w:rPr>
          <w:rFonts w:ascii="SimSun" w:hAnsi="SimSun" w:cs="SimSun" w:hint="eastAsia"/>
          <w:color w:val="000000"/>
          <w:sz w:val="21"/>
          <w:szCs w:val="21"/>
        </w:rPr>
        <w:t>得到</w:t>
      </w:r>
      <w:r w:rsidR="007C7B75" w:rsidRPr="003E292F">
        <w:rPr>
          <w:rFonts w:ascii="SimSun" w:hAnsi="SimSun" w:cs="SimSun" w:hint="eastAsia"/>
          <w:color w:val="000000"/>
          <w:sz w:val="21"/>
          <w:szCs w:val="21"/>
        </w:rPr>
        <w:t>更多</w:t>
      </w:r>
      <w:r w:rsidRPr="003E292F">
        <w:rPr>
          <w:rFonts w:ascii="SimSun" w:hAnsi="SimSun" w:cs="SimSun" w:hint="eastAsia"/>
          <w:color w:val="000000"/>
          <w:sz w:val="21"/>
          <w:szCs w:val="21"/>
        </w:rPr>
        <w:t>关注。</w:t>
      </w:r>
    </w:p>
    <w:p w14:paraId="7EBE3B04" w14:textId="698BC6D7" w:rsidR="00301D32" w:rsidRPr="003E292F" w:rsidRDefault="00224BF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正如一些</w:t>
      </w:r>
      <w:r w:rsidR="0022452C" w:rsidRPr="003E292F">
        <w:rPr>
          <w:rFonts w:ascii="SimSun" w:hAnsi="SimSun" w:cs="SimSun" w:hint="eastAsia"/>
          <w:color w:val="000000"/>
          <w:sz w:val="21"/>
          <w:szCs w:val="21"/>
        </w:rPr>
        <w:t>成</w:t>
      </w:r>
      <w:r w:rsidRPr="003E292F">
        <w:rPr>
          <w:rFonts w:ascii="SimSun" w:hAnsi="SimSun" w:hint="eastAsia"/>
          <w:sz w:val="21"/>
          <w:szCs w:val="21"/>
        </w:rPr>
        <w:t>员国所指出的那样，</w:t>
      </w:r>
      <w:r w:rsidR="005A7835" w:rsidRPr="003E292F">
        <w:rPr>
          <w:rFonts w:ascii="SimSun" w:hAnsi="SimSun" w:hint="eastAsia"/>
          <w:sz w:val="21"/>
          <w:szCs w:val="21"/>
        </w:rPr>
        <w:t>有的</w:t>
      </w:r>
      <w:r w:rsidRPr="003E292F">
        <w:rPr>
          <w:rFonts w:ascii="SimSun" w:hAnsi="SimSun" w:hint="eastAsia"/>
          <w:sz w:val="21"/>
          <w:szCs w:val="21"/>
        </w:rPr>
        <w:t>国家法律</w:t>
      </w:r>
      <w:r w:rsidR="00DA29CA" w:rsidRPr="003E292F">
        <w:rPr>
          <w:rFonts w:ascii="SimSun" w:hAnsi="SimSun" w:hint="eastAsia"/>
          <w:sz w:val="21"/>
          <w:szCs w:val="21"/>
        </w:rPr>
        <w:t>条款</w:t>
      </w:r>
      <w:r w:rsidR="00AE1B39" w:rsidRPr="003E292F">
        <w:rPr>
          <w:rFonts w:ascii="SimSun" w:hAnsi="SimSun" w:hint="eastAsia"/>
          <w:sz w:val="21"/>
          <w:szCs w:val="21"/>
        </w:rPr>
        <w:t>明确</w:t>
      </w:r>
      <w:r w:rsidRPr="003E292F">
        <w:rPr>
          <w:rFonts w:ascii="SimSun" w:hAnsi="SimSun" w:hint="eastAsia"/>
          <w:sz w:val="21"/>
          <w:szCs w:val="21"/>
        </w:rPr>
        <w:t>规定</w:t>
      </w:r>
      <w:r w:rsidR="00AE1B39" w:rsidRPr="003E292F">
        <w:rPr>
          <w:rFonts w:ascii="SimSun" w:hAnsi="SimSun" w:hint="eastAsia"/>
          <w:sz w:val="21"/>
          <w:szCs w:val="21"/>
        </w:rPr>
        <w:t>了只有在集体许可不可用的情况下才能给予复制的例外</w:t>
      </w:r>
      <w:r w:rsidRPr="003E292F">
        <w:rPr>
          <w:rFonts w:ascii="SimSun" w:hAnsi="SimSun" w:hint="eastAsia"/>
          <w:sz w:val="21"/>
          <w:szCs w:val="21"/>
        </w:rPr>
        <w:t>。</w:t>
      </w:r>
    </w:p>
    <w:p w14:paraId="62EB0D26" w14:textId="50F86151" w:rsidR="00301D32" w:rsidRPr="003E292F" w:rsidRDefault="00224BF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一些</w:t>
      </w:r>
      <w:r w:rsidR="0022452C" w:rsidRPr="005311D1">
        <w:rPr>
          <w:rFonts w:ascii="SimSun" w:hAnsi="SimSun" w:hint="eastAsia"/>
          <w:sz w:val="21"/>
          <w:szCs w:val="21"/>
        </w:rPr>
        <w:t>成</w:t>
      </w:r>
      <w:r w:rsidRPr="005311D1">
        <w:rPr>
          <w:rFonts w:ascii="SimSun" w:hAnsi="SimSun" w:hint="eastAsia"/>
          <w:sz w:val="21"/>
          <w:szCs w:val="21"/>
        </w:rPr>
        <w:t>员国建议对委托作品或</w:t>
      </w:r>
      <w:r w:rsidR="006F4F58" w:rsidRPr="005311D1">
        <w:rPr>
          <w:rFonts w:ascii="SimSun" w:hAnsi="SimSun" w:hint="eastAsia"/>
          <w:sz w:val="21"/>
          <w:szCs w:val="21"/>
        </w:rPr>
        <w:t>者</w:t>
      </w:r>
      <w:r w:rsidR="008A32BA" w:rsidRPr="005311D1">
        <w:rPr>
          <w:rFonts w:ascii="SimSun" w:hAnsi="SimSun" w:hint="eastAsia"/>
          <w:sz w:val="21"/>
          <w:szCs w:val="21"/>
        </w:rPr>
        <w:t>在</w:t>
      </w:r>
      <w:r w:rsidRPr="005311D1">
        <w:rPr>
          <w:rFonts w:ascii="SimSun" w:hAnsi="SimSun" w:hint="eastAsia"/>
          <w:sz w:val="21"/>
          <w:szCs w:val="21"/>
        </w:rPr>
        <w:t>雇佣关系</w:t>
      </w:r>
      <w:r w:rsidR="006F4F58" w:rsidRPr="005311D1">
        <w:rPr>
          <w:rFonts w:ascii="SimSun" w:hAnsi="SimSun" w:hint="eastAsia"/>
          <w:sz w:val="21"/>
          <w:szCs w:val="21"/>
        </w:rPr>
        <w:t>下</w:t>
      </w:r>
      <w:r w:rsidRPr="005311D1">
        <w:rPr>
          <w:rFonts w:ascii="SimSun" w:hAnsi="SimSun" w:hint="eastAsia"/>
          <w:sz w:val="21"/>
          <w:szCs w:val="21"/>
        </w:rPr>
        <w:t>创作的作品</w:t>
      </w:r>
      <w:r w:rsidRPr="003E292F">
        <w:rPr>
          <w:rFonts w:ascii="SimSun" w:hAnsi="SimSun" w:cs="SimSun" w:hint="eastAsia"/>
          <w:color w:val="000000"/>
          <w:sz w:val="21"/>
          <w:szCs w:val="21"/>
        </w:rPr>
        <w:t>，特别是对公职人员的</w:t>
      </w:r>
      <w:r w:rsidR="004D10D9" w:rsidRPr="003E292F">
        <w:rPr>
          <w:rFonts w:ascii="SimSun" w:hAnsi="SimSun" w:cs="SimSun" w:hint="eastAsia"/>
          <w:color w:val="000000"/>
          <w:sz w:val="21"/>
          <w:szCs w:val="21"/>
        </w:rPr>
        <w:t>作品</w:t>
      </w:r>
      <w:r w:rsidRPr="003E292F">
        <w:rPr>
          <w:rFonts w:ascii="SimSun" w:hAnsi="SimSun" w:cs="SimSun" w:hint="eastAsia"/>
          <w:color w:val="000000"/>
          <w:sz w:val="21"/>
          <w:szCs w:val="21"/>
        </w:rPr>
        <w:t>，</w:t>
      </w:r>
      <w:r w:rsidR="006F4F58" w:rsidRPr="003E292F">
        <w:rPr>
          <w:rFonts w:ascii="SimSun" w:hAnsi="SimSun" w:cs="SimSun" w:hint="eastAsia"/>
          <w:color w:val="000000"/>
          <w:sz w:val="21"/>
          <w:szCs w:val="21"/>
        </w:rPr>
        <w:t>纳入作者身份</w:t>
      </w:r>
      <w:r w:rsidR="004D10D9" w:rsidRPr="003E292F">
        <w:rPr>
          <w:rFonts w:ascii="SimSun" w:hAnsi="SimSun" w:cs="SimSun" w:hint="eastAsia"/>
          <w:color w:val="000000"/>
          <w:sz w:val="21"/>
          <w:szCs w:val="21"/>
        </w:rPr>
        <w:t>的</w:t>
      </w:r>
      <w:r w:rsidRPr="003E292F">
        <w:rPr>
          <w:rFonts w:ascii="SimSun" w:hAnsi="SimSun" w:cs="SimSun" w:hint="eastAsia"/>
          <w:color w:val="000000"/>
          <w:sz w:val="21"/>
          <w:szCs w:val="21"/>
        </w:rPr>
        <w:t>法律推定。</w:t>
      </w:r>
    </w:p>
    <w:p w14:paraId="6E645F04" w14:textId="437DC689" w:rsidR="00301D32" w:rsidRPr="003E292F" w:rsidRDefault="0058301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w:t>
      </w:r>
      <w:r w:rsidR="00224BF5" w:rsidRPr="003E292F">
        <w:rPr>
          <w:rFonts w:ascii="SimSun" w:hAnsi="SimSun" w:cs="SimSun" w:hint="eastAsia"/>
          <w:color w:val="000000"/>
          <w:sz w:val="21"/>
          <w:szCs w:val="21"/>
        </w:rPr>
        <w:t>些</w:t>
      </w:r>
      <w:r w:rsidR="0022452C" w:rsidRPr="003E292F">
        <w:rPr>
          <w:rFonts w:ascii="SimSun" w:hAnsi="SimSun" w:cs="SimSun" w:hint="eastAsia"/>
          <w:color w:val="000000"/>
          <w:sz w:val="21"/>
          <w:szCs w:val="21"/>
        </w:rPr>
        <w:t>成</w:t>
      </w:r>
      <w:r w:rsidR="00224BF5" w:rsidRPr="003E292F">
        <w:rPr>
          <w:rFonts w:ascii="SimSun" w:hAnsi="SimSun" w:cs="SimSun" w:hint="eastAsia"/>
          <w:color w:val="000000"/>
          <w:sz w:val="21"/>
          <w:szCs w:val="21"/>
        </w:rPr>
        <w:t>员国</w:t>
      </w:r>
      <w:r w:rsidRPr="003E292F">
        <w:rPr>
          <w:rFonts w:ascii="SimSun" w:hAnsi="SimSun" w:cs="SimSun" w:hint="eastAsia"/>
          <w:color w:val="000000"/>
          <w:sz w:val="21"/>
          <w:szCs w:val="21"/>
        </w:rPr>
        <w:t>认为</w:t>
      </w:r>
      <w:r w:rsidR="00224BF5" w:rsidRPr="003E292F">
        <w:rPr>
          <w:rFonts w:ascii="SimSun" w:hAnsi="SimSun" w:cs="SimSun" w:hint="eastAsia"/>
          <w:color w:val="000000"/>
          <w:sz w:val="21"/>
          <w:szCs w:val="21"/>
        </w:rPr>
        <w:t>，公平做法原则是</w:t>
      </w:r>
      <w:r w:rsidR="009B7E71" w:rsidRPr="003E292F">
        <w:rPr>
          <w:rFonts w:ascii="SimSun" w:hAnsi="SimSun" w:cs="SimSun" w:hint="eastAsia"/>
          <w:color w:val="000000"/>
          <w:sz w:val="21"/>
          <w:szCs w:val="21"/>
        </w:rPr>
        <w:t>实施</w:t>
      </w:r>
      <w:r w:rsidR="00224BF5" w:rsidRPr="003E292F">
        <w:rPr>
          <w:rFonts w:ascii="SimSun" w:hAnsi="SimSun" w:cs="SimSun" w:hint="eastAsia"/>
          <w:color w:val="000000"/>
          <w:sz w:val="21"/>
          <w:szCs w:val="21"/>
        </w:rPr>
        <w:t>复制例外的指导原则。鼓励加入《班吉协定》的其他一些</w:t>
      </w:r>
      <w:r w:rsidR="0022452C" w:rsidRPr="003E292F">
        <w:rPr>
          <w:rFonts w:ascii="SimSun" w:hAnsi="SimSun" w:cs="SimSun" w:hint="eastAsia"/>
          <w:color w:val="000000"/>
          <w:sz w:val="21"/>
          <w:szCs w:val="21"/>
        </w:rPr>
        <w:t>成</w:t>
      </w:r>
      <w:r w:rsidR="00224BF5" w:rsidRPr="003E292F">
        <w:rPr>
          <w:rFonts w:ascii="SimSun" w:hAnsi="SimSun" w:cs="SimSun" w:hint="eastAsia"/>
          <w:sz w:val="21"/>
          <w:szCs w:val="21"/>
        </w:rPr>
        <w:t>员国</w:t>
      </w:r>
      <w:r w:rsidR="008A32BA" w:rsidRPr="003E292F">
        <w:rPr>
          <w:rFonts w:ascii="SimSun" w:hAnsi="SimSun" w:cs="SimSun" w:hint="eastAsia"/>
          <w:sz w:val="21"/>
          <w:szCs w:val="21"/>
        </w:rPr>
        <w:t>考虑</w:t>
      </w:r>
      <w:r w:rsidR="00241ED0" w:rsidRPr="003E292F">
        <w:rPr>
          <w:rFonts w:ascii="SimSun" w:hAnsi="SimSun" w:cs="SimSun" w:hint="eastAsia"/>
          <w:sz w:val="21"/>
          <w:szCs w:val="21"/>
        </w:rPr>
        <w:t>这一点</w:t>
      </w:r>
      <w:r w:rsidR="00224BF5" w:rsidRPr="003E292F">
        <w:rPr>
          <w:rFonts w:ascii="SimSun" w:hAnsi="SimSun" w:cs="SimSun" w:hint="eastAsia"/>
          <w:sz w:val="21"/>
          <w:szCs w:val="21"/>
        </w:rPr>
        <w:t>。</w:t>
      </w:r>
    </w:p>
    <w:p w14:paraId="1A28DD17" w14:textId="63EB45B7" w:rsidR="00301D32" w:rsidRPr="003E292F" w:rsidRDefault="00D63D55" w:rsidP="00A32BDD">
      <w:pPr>
        <w:pStyle w:val="afffb"/>
        <w:spacing w:after="120"/>
      </w:pPr>
      <w:bookmarkStart w:id="28" w:name="_heading=h.26in1rg" w:colFirst="0" w:colLast="0"/>
      <w:bookmarkStart w:id="29" w:name="_Toc54278838"/>
      <w:bookmarkStart w:id="30" w:name="_Toc54358356"/>
      <w:bookmarkEnd w:id="28"/>
      <w:r w:rsidRPr="003E292F">
        <w:rPr>
          <w:rFonts w:hint="eastAsia"/>
        </w:rPr>
        <w:t>作品的访问</w:t>
      </w:r>
      <w:bookmarkEnd w:id="29"/>
      <w:bookmarkEnd w:id="30"/>
    </w:p>
    <w:p w14:paraId="70A3B212" w14:textId="68B0C0EE" w:rsidR="00301D32" w:rsidRPr="003E292F" w:rsidRDefault="00241ED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访问作品是图书馆的核心任务之一</w:t>
      </w:r>
      <w:r w:rsidRPr="003E292F">
        <w:rPr>
          <w:rFonts w:ascii="SimSun" w:hAnsi="SimSun" w:cs="SimSun" w:hint="eastAsia"/>
          <w:color w:val="000000"/>
          <w:sz w:val="21"/>
          <w:szCs w:val="21"/>
        </w:rPr>
        <w:t>，</w:t>
      </w:r>
      <w:r w:rsidR="00332F18" w:rsidRPr="003E292F">
        <w:rPr>
          <w:rFonts w:ascii="SimSun" w:hAnsi="SimSun" w:cs="SimSun" w:hint="eastAsia"/>
          <w:color w:val="000000"/>
          <w:sz w:val="21"/>
          <w:szCs w:val="21"/>
        </w:rPr>
        <w:t>成员国对这一</w:t>
      </w:r>
      <w:r w:rsidRPr="003E292F">
        <w:rPr>
          <w:rFonts w:ascii="SimSun" w:hAnsi="SimSun" w:cs="SimSun" w:hint="eastAsia"/>
          <w:color w:val="000000"/>
          <w:sz w:val="21"/>
          <w:szCs w:val="21"/>
        </w:rPr>
        <w:t>在</w:t>
      </w:r>
      <w:r w:rsidR="00FF510D">
        <w:rPr>
          <w:rFonts w:ascii="SimSun" w:hAnsi="SimSun" w:cs="SimSun" w:hint="eastAsia"/>
          <w:color w:val="000000"/>
          <w:sz w:val="21"/>
          <w:szCs w:val="21"/>
        </w:rPr>
        <w:t>不断变化</w:t>
      </w:r>
      <w:r w:rsidRPr="003E292F">
        <w:rPr>
          <w:rFonts w:ascii="SimSun" w:hAnsi="SimSun" w:cs="SimSun" w:hint="eastAsia"/>
          <w:color w:val="000000"/>
          <w:sz w:val="21"/>
          <w:szCs w:val="21"/>
        </w:rPr>
        <w:t>的数字环境中不断</w:t>
      </w:r>
      <w:r w:rsidR="00E219BD" w:rsidRPr="003E292F">
        <w:rPr>
          <w:rFonts w:ascii="SimSun" w:hAnsi="SimSun" w:cs="SimSun" w:hint="eastAsia"/>
          <w:color w:val="000000"/>
          <w:sz w:val="21"/>
          <w:szCs w:val="21"/>
        </w:rPr>
        <w:t>演变</w:t>
      </w:r>
      <w:r w:rsidRPr="003E292F">
        <w:rPr>
          <w:rFonts w:ascii="SimSun" w:hAnsi="SimSun" w:cs="SimSun" w:hint="eastAsia"/>
          <w:color w:val="000000"/>
          <w:sz w:val="21"/>
          <w:szCs w:val="21"/>
        </w:rPr>
        <w:t>的关键问题</w:t>
      </w:r>
      <w:r w:rsidR="00332F18" w:rsidRPr="003E292F">
        <w:rPr>
          <w:rFonts w:ascii="SimSun" w:hAnsi="SimSun" w:cs="SimSun" w:hint="eastAsia"/>
          <w:color w:val="000000"/>
          <w:sz w:val="21"/>
          <w:szCs w:val="21"/>
        </w:rPr>
        <w:t>进行</w:t>
      </w:r>
      <w:r w:rsidRPr="003E292F">
        <w:rPr>
          <w:rFonts w:ascii="SimSun" w:hAnsi="SimSun" w:cs="SimSun" w:hint="eastAsia"/>
          <w:color w:val="000000"/>
          <w:sz w:val="21"/>
          <w:szCs w:val="21"/>
        </w:rPr>
        <w:t>了讨论。</w:t>
      </w:r>
    </w:p>
    <w:p w14:paraId="52F34D3B" w14:textId="70997B23" w:rsidR="00301D32" w:rsidRPr="003E292F" w:rsidRDefault="000D707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一些成员国认为</w:t>
      </w:r>
      <w:r w:rsidR="00760D30" w:rsidRPr="003E292F">
        <w:rPr>
          <w:rFonts w:ascii="SimSun" w:hAnsi="SimSun" w:cs="SimSun" w:hint="eastAsia"/>
          <w:color w:val="000000"/>
          <w:sz w:val="21"/>
          <w:szCs w:val="21"/>
        </w:rPr>
        <w:t>，</w:t>
      </w:r>
      <w:r w:rsidRPr="005311D1">
        <w:rPr>
          <w:rFonts w:ascii="SimSun" w:hAnsi="SimSun" w:hint="eastAsia"/>
          <w:sz w:val="21"/>
          <w:szCs w:val="21"/>
        </w:rPr>
        <w:t>图书馆资源不足</w:t>
      </w:r>
      <w:r w:rsidR="00760D30" w:rsidRPr="003E292F">
        <w:rPr>
          <w:rFonts w:ascii="SimSun" w:hAnsi="SimSun" w:cs="SimSun" w:hint="eastAsia"/>
          <w:color w:val="000000"/>
          <w:sz w:val="21"/>
          <w:szCs w:val="21"/>
        </w:rPr>
        <w:t>，</w:t>
      </w:r>
      <w:r w:rsidRPr="003E292F">
        <w:rPr>
          <w:rFonts w:ascii="SimSun" w:hAnsi="SimSun" w:cs="SimSun" w:hint="eastAsia"/>
          <w:color w:val="000000"/>
          <w:sz w:val="21"/>
          <w:szCs w:val="21"/>
        </w:rPr>
        <w:t>不管是对提供模拟访问还是数字访问都造成了障碍。大多数讨论都</w:t>
      </w:r>
      <w:r w:rsidR="00294A6C" w:rsidRPr="003E292F">
        <w:rPr>
          <w:rFonts w:ascii="SimSun" w:hAnsi="SimSun" w:cs="SimSun" w:hint="eastAsia"/>
          <w:color w:val="000000"/>
          <w:sz w:val="21"/>
          <w:szCs w:val="21"/>
        </w:rPr>
        <w:t>着重于</w:t>
      </w:r>
      <w:r w:rsidRPr="003E292F">
        <w:rPr>
          <w:rFonts w:ascii="SimSun" w:hAnsi="SimSun" w:cs="SimSun" w:hint="eastAsia"/>
          <w:color w:val="000000"/>
          <w:sz w:val="21"/>
          <w:szCs w:val="21"/>
        </w:rPr>
        <w:t>数字发展在国家法律规定中已得到体现的程度。</w:t>
      </w:r>
    </w:p>
    <w:p w14:paraId="5AE6B177" w14:textId="359B1426" w:rsidR="00301D32" w:rsidRPr="003E292F" w:rsidRDefault="0068667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对于一</w:t>
      </w:r>
      <w:r w:rsidR="00FF51EA" w:rsidRPr="003E292F">
        <w:rPr>
          <w:rFonts w:ascii="SimSun" w:hAnsi="SimSun" w:cs="SimSun" w:hint="eastAsia"/>
          <w:color w:val="000000"/>
          <w:sz w:val="21"/>
          <w:szCs w:val="21"/>
        </w:rPr>
        <w:t>些国家</w:t>
      </w:r>
      <w:r w:rsidRPr="003E292F">
        <w:rPr>
          <w:rFonts w:ascii="SimSun" w:hAnsi="SimSun" w:cs="SimSun" w:hint="eastAsia"/>
          <w:color w:val="000000"/>
          <w:sz w:val="21"/>
          <w:szCs w:val="21"/>
        </w:rPr>
        <w:t>来说，</w:t>
      </w:r>
      <w:r w:rsidR="00FF51EA" w:rsidRPr="003E292F">
        <w:rPr>
          <w:rFonts w:ascii="SimSun" w:hAnsi="SimSun" w:cs="SimSun" w:hint="eastAsia"/>
          <w:color w:val="000000"/>
          <w:sz w:val="21"/>
          <w:szCs w:val="21"/>
        </w:rPr>
        <w:t>法律已经规定允许通过</w:t>
      </w:r>
      <w:r w:rsidR="008A6E24" w:rsidRPr="003E292F">
        <w:rPr>
          <w:rFonts w:ascii="SimSun" w:hAnsi="SimSun" w:cs="SimSun" w:hint="eastAsia"/>
          <w:color w:val="000000"/>
          <w:sz w:val="21"/>
          <w:szCs w:val="21"/>
        </w:rPr>
        <w:t>现场</w:t>
      </w:r>
      <w:r w:rsidR="00FF51EA" w:rsidRPr="003E292F">
        <w:rPr>
          <w:rFonts w:ascii="SimSun" w:hAnsi="SimSun" w:cs="SimSun" w:hint="eastAsia"/>
          <w:color w:val="000000"/>
          <w:sz w:val="21"/>
          <w:szCs w:val="21"/>
        </w:rPr>
        <w:t>或异地终端</w:t>
      </w:r>
      <w:r w:rsidR="002B074E" w:rsidRPr="003E292F">
        <w:rPr>
          <w:rFonts w:ascii="SimSun" w:hAnsi="SimSun" w:cs="SimSun" w:hint="eastAsia"/>
          <w:color w:val="000000"/>
          <w:sz w:val="21"/>
          <w:szCs w:val="21"/>
        </w:rPr>
        <w:t>获取线上</w:t>
      </w:r>
      <w:r w:rsidR="00FF51EA" w:rsidRPr="003E292F">
        <w:rPr>
          <w:rFonts w:ascii="SimSun" w:hAnsi="SimSun" w:cs="SimSun" w:hint="eastAsia"/>
          <w:color w:val="000000"/>
          <w:sz w:val="21"/>
          <w:szCs w:val="21"/>
        </w:rPr>
        <w:t>使用。其他</w:t>
      </w:r>
      <w:r w:rsidRPr="003E292F">
        <w:rPr>
          <w:rFonts w:ascii="SimSun" w:hAnsi="SimSun" w:cs="SimSun" w:hint="eastAsia"/>
          <w:color w:val="000000"/>
          <w:sz w:val="21"/>
          <w:szCs w:val="21"/>
        </w:rPr>
        <w:t>许多</w:t>
      </w:r>
      <w:r w:rsidR="00FF51EA" w:rsidRPr="003E292F">
        <w:rPr>
          <w:rFonts w:ascii="SimSun" w:hAnsi="SimSun" w:cs="SimSun" w:hint="eastAsia"/>
          <w:color w:val="000000"/>
          <w:sz w:val="21"/>
          <w:szCs w:val="21"/>
        </w:rPr>
        <w:t>成员国</w:t>
      </w:r>
      <w:r w:rsidR="003F71FF" w:rsidRPr="003E292F">
        <w:rPr>
          <w:rFonts w:ascii="SimSun" w:hAnsi="SimSun" w:cs="SimSun" w:hint="eastAsia"/>
          <w:color w:val="000000"/>
          <w:sz w:val="21"/>
          <w:szCs w:val="21"/>
        </w:rPr>
        <w:t>没有针</w:t>
      </w:r>
      <w:r w:rsidR="002B074E" w:rsidRPr="003E292F">
        <w:rPr>
          <w:rFonts w:ascii="SimSun" w:hAnsi="SimSun" w:cs="SimSun" w:hint="eastAsia"/>
          <w:color w:val="000000"/>
          <w:sz w:val="21"/>
          <w:szCs w:val="21"/>
        </w:rPr>
        <w:t>对</w:t>
      </w:r>
      <w:r w:rsidR="00FF51EA" w:rsidRPr="003E292F">
        <w:rPr>
          <w:rFonts w:ascii="SimSun" w:hAnsi="SimSun" w:cs="SimSun" w:hint="eastAsia"/>
          <w:color w:val="000000"/>
          <w:sz w:val="21"/>
          <w:szCs w:val="21"/>
        </w:rPr>
        <w:t>数字访问</w:t>
      </w:r>
      <w:r w:rsidR="003F71FF" w:rsidRPr="003E292F">
        <w:rPr>
          <w:rFonts w:ascii="SimSun" w:hAnsi="SimSun" w:cs="SimSun" w:hint="eastAsia"/>
          <w:color w:val="000000"/>
          <w:sz w:val="21"/>
          <w:szCs w:val="21"/>
        </w:rPr>
        <w:t>的</w:t>
      </w:r>
      <w:r w:rsidR="006230D0" w:rsidRPr="003E292F">
        <w:rPr>
          <w:rFonts w:ascii="SimSun" w:hAnsi="SimSun" w:cs="SimSun" w:hint="eastAsia"/>
          <w:color w:val="000000"/>
          <w:sz w:val="21"/>
          <w:szCs w:val="21"/>
        </w:rPr>
        <w:t>条款</w:t>
      </w:r>
      <w:r w:rsidR="00997C0F" w:rsidRPr="003E292F">
        <w:rPr>
          <w:rFonts w:ascii="SimSun" w:hAnsi="SimSun" w:cs="SimSun" w:hint="eastAsia"/>
          <w:color w:val="000000"/>
          <w:sz w:val="21"/>
          <w:szCs w:val="21"/>
        </w:rPr>
        <w:t>，也</w:t>
      </w:r>
      <w:r w:rsidR="00FF51EA" w:rsidRPr="003E292F">
        <w:rPr>
          <w:rFonts w:ascii="SimSun" w:hAnsi="SimSun" w:cs="SimSun" w:hint="eastAsia"/>
          <w:color w:val="000000"/>
          <w:sz w:val="21"/>
          <w:szCs w:val="21"/>
        </w:rPr>
        <w:t>没有</w:t>
      </w:r>
      <w:r w:rsidR="00127323" w:rsidRPr="003E292F">
        <w:rPr>
          <w:rFonts w:ascii="SimSun" w:hAnsi="SimSun" w:cs="SimSun" w:hint="eastAsia"/>
          <w:color w:val="000000"/>
          <w:sz w:val="21"/>
          <w:szCs w:val="21"/>
        </w:rPr>
        <w:t>提供</w:t>
      </w:r>
      <w:r w:rsidR="00FF51EA" w:rsidRPr="003E292F">
        <w:rPr>
          <w:rFonts w:ascii="SimSun" w:hAnsi="SimSun" w:cs="SimSun" w:hint="eastAsia"/>
          <w:color w:val="000000"/>
          <w:sz w:val="21"/>
          <w:szCs w:val="21"/>
        </w:rPr>
        <w:t>具体细节。一些</w:t>
      </w:r>
      <w:r w:rsidR="002B074E" w:rsidRPr="003E292F">
        <w:rPr>
          <w:rFonts w:ascii="SimSun" w:hAnsi="SimSun" w:cs="SimSun" w:hint="eastAsia"/>
          <w:color w:val="000000"/>
          <w:sz w:val="21"/>
          <w:szCs w:val="21"/>
        </w:rPr>
        <w:t>成</w:t>
      </w:r>
      <w:r w:rsidR="00FF51EA" w:rsidRPr="003E292F">
        <w:rPr>
          <w:rFonts w:ascii="SimSun" w:hAnsi="SimSun" w:cs="SimSun" w:hint="eastAsia"/>
          <w:color w:val="000000"/>
          <w:sz w:val="21"/>
          <w:szCs w:val="21"/>
        </w:rPr>
        <w:t>员国要求就数字访问</w:t>
      </w:r>
      <w:r w:rsidR="004270AE" w:rsidRPr="003E292F">
        <w:rPr>
          <w:rFonts w:ascii="SimSun" w:hAnsi="SimSun" w:cs="SimSun" w:hint="eastAsia"/>
          <w:color w:val="000000"/>
          <w:sz w:val="21"/>
          <w:szCs w:val="21"/>
        </w:rPr>
        <w:t>方面</w:t>
      </w:r>
      <w:r w:rsidR="00FF51EA" w:rsidRPr="003E292F">
        <w:rPr>
          <w:rFonts w:ascii="SimSun" w:hAnsi="SimSun" w:cs="SimSun" w:hint="eastAsia"/>
          <w:color w:val="000000"/>
          <w:sz w:val="21"/>
          <w:szCs w:val="21"/>
        </w:rPr>
        <w:t>更具体</w:t>
      </w:r>
      <w:r w:rsidR="008322D7" w:rsidRPr="003E292F">
        <w:rPr>
          <w:rFonts w:ascii="SimSun" w:hAnsi="SimSun" w:cs="SimSun" w:hint="eastAsia"/>
          <w:color w:val="000000"/>
          <w:sz w:val="21"/>
          <w:szCs w:val="21"/>
        </w:rPr>
        <w:t>的</w:t>
      </w:r>
      <w:r w:rsidR="00FF51EA" w:rsidRPr="003E292F">
        <w:rPr>
          <w:rFonts w:ascii="SimSun" w:hAnsi="SimSun" w:cs="SimSun" w:hint="eastAsia"/>
          <w:color w:val="000000"/>
          <w:sz w:val="21"/>
          <w:szCs w:val="21"/>
        </w:rPr>
        <w:t>使用规则提供指导</w:t>
      </w:r>
      <w:r w:rsidR="008C5A5D" w:rsidRPr="003E292F">
        <w:rPr>
          <w:rFonts w:ascii="SimSun" w:hAnsi="SimSun" w:cs="SimSun" w:hint="eastAsia"/>
          <w:color w:val="000000"/>
          <w:sz w:val="21"/>
          <w:szCs w:val="21"/>
        </w:rPr>
        <w:t>意见</w:t>
      </w:r>
      <w:r w:rsidR="00FF51EA" w:rsidRPr="003E292F">
        <w:rPr>
          <w:rFonts w:ascii="SimSun" w:hAnsi="SimSun" w:cs="SimSun" w:hint="eastAsia"/>
          <w:color w:val="000000"/>
          <w:sz w:val="21"/>
          <w:szCs w:val="21"/>
        </w:rPr>
        <w:t>。</w:t>
      </w:r>
    </w:p>
    <w:p w14:paraId="5F3304AF" w14:textId="2C168CBE"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最后，加勒比集团鼓励其成员国加入</w:t>
      </w:r>
      <w:r w:rsidRPr="003E292F">
        <w:rPr>
          <w:rFonts w:ascii="SimSun" w:hAnsi="SimSun"/>
          <w:color w:val="000000"/>
          <w:sz w:val="21"/>
          <w:szCs w:val="21"/>
        </w:rPr>
        <w:t>/</w:t>
      </w:r>
      <w:r w:rsidRPr="003E292F">
        <w:rPr>
          <w:rFonts w:ascii="SimSun" w:hAnsi="SimSun" w:cs="SimSun" w:hint="eastAsia"/>
          <w:color w:val="000000"/>
          <w:sz w:val="21"/>
          <w:szCs w:val="21"/>
        </w:rPr>
        <w:t>批准《</w:t>
      </w:r>
      <w:r w:rsidR="00AA14C1" w:rsidRPr="003E292F">
        <w:rPr>
          <w:rFonts w:ascii="SimSun" w:hAnsi="SimSun" w:cs="SimSun" w:hint="eastAsia"/>
          <w:color w:val="000000"/>
          <w:sz w:val="21"/>
          <w:szCs w:val="21"/>
        </w:rPr>
        <w:t>产权组织</w:t>
      </w:r>
      <w:r w:rsidRPr="003E292F">
        <w:rPr>
          <w:rFonts w:ascii="SimSun" w:hAnsi="SimSun" w:cs="SimSun" w:hint="eastAsia"/>
          <w:color w:val="000000"/>
          <w:sz w:val="21"/>
          <w:szCs w:val="21"/>
        </w:rPr>
        <w:t>版权条约》（</w:t>
      </w:r>
      <w:r w:rsidRPr="003E292F">
        <w:rPr>
          <w:rFonts w:ascii="SimSun" w:hAnsi="SimSun"/>
          <w:color w:val="000000"/>
          <w:sz w:val="21"/>
          <w:szCs w:val="21"/>
        </w:rPr>
        <w:t>WCT</w:t>
      </w:r>
      <w:r w:rsidRPr="003E292F">
        <w:rPr>
          <w:rFonts w:ascii="SimSun" w:hAnsi="SimSun" w:cs="SimSun" w:hint="eastAsia"/>
          <w:color w:val="000000"/>
          <w:sz w:val="21"/>
          <w:szCs w:val="21"/>
        </w:rPr>
        <w:t>），因为这将有利于</w:t>
      </w:r>
      <w:r w:rsidR="00AA14C1" w:rsidRPr="003E292F">
        <w:rPr>
          <w:rFonts w:ascii="SimSun" w:hAnsi="SimSun" w:cs="SimSun" w:hint="eastAsia"/>
          <w:color w:val="000000"/>
          <w:sz w:val="21"/>
          <w:szCs w:val="21"/>
        </w:rPr>
        <w:t>访问</w:t>
      </w:r>
      <w:r w:rsidRPr="003E292F">
        <w:rPr>
          <w:rFonts w:ascii="SimSun" w:hAnsi="SimSun" w:cs="SimSun" w:hint="eastAsia"/>
          <w:color w:val="000000"/>
          <w:sz w:val="21"/>
          <w:szCs w:val="21"/>
        </w:rPr>
        <w:t>数字</w:t>
      </w:r>
      <w:r w:rsidR="0068667F" w:rsidRPr="003E292F">
        <w:rPr>
          <w:rFonts w:ascii="SimSun" w:hAnsi="SimSun" w:cs="SimSun" w:hint="eastAsia"/>
          <w:color w:val="000000"/>
          <w:sz w:val="21"/>
          <w:szCs w:val="21"/>
        </w:rPr>
        <w:t>化</w:t>
      </w:r>
      <w:r w:rsidRPr="003E292F">
        <w:rPr>
          <w:rFonts w:ascii="SimSun" w:hAnsi="SimSun" w:cs="SimSun" w:hint="eastAsia"/>
          <w:color w:val="000000"/>
          <w:sz w:val="21"/>
          <w:szCs w:val="21"/>
        </w:rPr>
        <w:t>保存的作品。某些现有工具，例如</w:t>
      </w:r>
      <w:r w:rsidRPr="003E292F">
        <w:rPr>
          <w:rFonts w:ascii="SimSun" w:hAnsi="SimSun"/>
          <w:color w:val="000000"/>
          <w:sz w:val="21"/>
          <w:szCs w:val="21"/>
        </w:rPr>
        <w:t>EBSCO</w:t>
      </w:r>
      <w:r w:rsidR="00AA14C1" w:rsidRPr="003E292F">
        <w:rPr>
          <w:rFonts w:ascii="SimSun" w:hAnsi="SimSun" w:cs="SimSun" w:hint="eastAsia"/>
          <w:color w:val="000000"/>
          <w:sz w:val="21"/>
          <w:szCs w:val="21"/>
        </w:rPr>
        <w:t>、</w:t>
      </w:r>
      <w:r w:rsidRPr="003E292F">
        <w:rPr>
          <w:rFonts w:ascii="SimSun" w:hAnsi="SimSun"/>
          <w:color w:val="000000"/>
          <w:sz w:val="21"/>
          <w:szCs w:val="21"/>
        </w:rPr>
        <w:t>Explorer</w:t>
      </w:r>
      <w:r w:rsidR="00AA14C1" w:rsidRPr="003E292F">
        <w:rPr>
          <w:rFonts w:ascii="SimSun" w:hAnsi="SimSun" w:cs="SimSun" w:hint="eastAsia"/>
          <w:color w:val="000000"/>
          <w:sz w:val="21"/>
          <w:szCs w:val="21"/>
        </w:rPr>
        <w:t>、</w:t>
      </w:r>
      <w:r w:rsidRPr="003E292F">
        <w:rPr>
          <w:rFonts w:ascii="SimSun" w:hAnsi="SimSun"/>
          <w:color w:val="000000"/>
          <w:sz w:val="21"/>
          <w:szCs w:val="21"/>
        </w:rPr>
        <w:t>OPAC</w:t>
      </w:r>
      <w:r w:rsidR="00AA14C1" w:rsidRPr="003E292F">
        <w:rPr>
          <w:rFonts w:ascii="SimSun" w:hAnsi="SimSun" w:cs="SimSun" w:hint="eastAsia"/>
          <w:color w:val="000000"/>
          <w:sz w:val="21"/>
          <w:szCs w:val="21"/>
        </w:rPr>
        <w:t>，</w:t>
      </w:r>
      <w:r w:rsidRPr="003E292F">
        <w:rPr>
          <w:rFonts w:ascii="SimSun" w:hAnsi="SimSun" w:cs="SimSun" w:hint="eastAsia"/>
          <w:color w:val="000000"/>
          <w:sz w:val="21"/>
          <w:szCs w:val="21"/>
        </w:rPr>
        <w:t>被认为</w:t>
      </w:r>
      <w:r w:rsidR="00294A6C" w:rsidRPr="003E292F">
        <w:rPr>
          <w:rFonts w:ascii="SimSun" w:hAnsi="SimSun" w:cs="SimSun" w:hint="eastAsia"/>
          <w:color w:val="000000"/>
          <w:sz w:val="21"/>
          <w:szCs w:val="21"/>
        </w:rPr>
        <w:t>对</w:t>
      </w:r>
      <w:r w:rsidRPr="003E292F">
        <w:rPr>
          <w:rFonts w:ascii="SimSun" w:hAnsi="SimSun" w:cs="SimSun" w:hint="eastAsia"/>
          <w:color w:val="000000"/>
          <w:sz w:val="21"/>
          <w:szCs w:val="21"/>
        </w:rPr>
        <w:t>通过</w:t>
      </w:r>
      <w:r w:rsidR="00294A6C" w:rsidRPr="003E292F">
        <w:rPr>
          <w:rFonts w:ascii="SimSun" w:hAnsi="SimSun" w:cs="SimSun" w:hint="eastAsia"/>
          <w:color w:val="000000"/>
          <w:sz w:val="21"/>
          <w:szCs w:val="21"/>
        </w:rPr>
        <w:t>现场</w:t>
      </w:r>
      <w:r w:rsidRPr="003E292F">
        <w:rPr>
          <w:rFonts w:ascii="SimSun" w:hAnsi="SimSun" w:cs="SimSun" w:hint="eastAsia"/>
          <w:color w:val="000000"/>
          <w:sz w:val="21"/>
          <w:szCs w:val="21"/>
        </w:rPr>
        <w:t>终端或异地</w:t>
      </w:r>
      <w:r w:rsidR="00AA14C1" w:rsidRPr="003E292F">
        <w:rPr>
          <w:rFonts w:ascii="SimSun" w:hAnsi="SimSun" w:cs="SimSun" w:hint="eastAsia"/>
          <w:color w:val="000000"/>
          <w:sz w:val="21"/>
          <w:szCs w:val="21"/>
        </w:rPr>
        <w:t>线上</w:t>
      </w:r>
      <w:r w:rsidRPr="003E292F">
        <w:rPr>
          <w:rFonts w:ascii="SimSun" w:hAnsi="SimSun" w:cs="SimSun" w:hint="eastAsia"/>
          <w:color w:val="000000"/>
          <w:sz w:val="21"/>
          <w:szCs w:val="21"/>
        </w:rPr>
        <w:t>访问</w:t>
      </w:r>
      <w:r w:rsidR="008F7589" w:rsidRPr="003E292F">
        <w:rPr>
          <w:rFonts w:ascii="SimSun" w:hAnsi="SimSun" w:cs="SimSun" w:hint="eastAsia"/>
          <w:color w:val="000000"/>
          <w:sz w:val="21"/>
          <w:szCs w:val="21"/>
        </w:rPr>
        <w:t>提供了便利</w:t>
      </w:r>
      <w:r w:rsidRPr="003E292F">
        <w:rPr>
          <w:rFonts w:ascii="SimSun" w:hAnsi="SimSun" w:cs="SimSun" w:hint="eastAsia"/>
          <w:color w:val="000000"/>
          <w:sz w:val="21"/>
          <w:szCs w:val="21"/>
        </w:rPr>
        <w:t>。</w:t>
      </w:r>
    </w:p>
    <w:p w14:paraId="4347A157" w14:textId="05EB4340"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AA14C1"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3F71FF" w:rsidRPr="003E292F">
        <w:rPr>
          <w:rFonts w:ascii="SimSun" w:hAnsi="SimSun" w:cs="SimSun" w:hint="eastAsia"/>
          <w:color w:val="000000"/>
          <w:sz w:val="21"/>
          <w:szCs w:val="21"/>
        </w:rPr>
        <w:t>认为</w:t>
      </w:r>
      <w:r w:rsidRPr="003E292F">
        <w:rPr>
          <w:rFonts w:ascii="SimSun" w:hAnsi="SimSun" w:cs="SimSun" w:hint="eastAsia"/>
          <w:color w:val="000000"/>
          <w:sz w:val="21"/>
          <w:szCs w:val="21"/>
        </w:rPr>
        <w:t>，重新讨论</w:t>
      </w:r>
      <w:r w:rsidR="003F71FF" w:rsidRPr="003E292F">
        <w:rPr>
          <w:rFonts w:ascii="SimSun" w:hAnsi="SimSun" w:cs="SimSun" w:hint="eastAsia"/>
          <w:color w:val="000000"/>
          <w:sz w:val="21"/>
          <w:szCs w:val="21"/>
        </w:rPr>
        <w:t>权利人</w:t>
      </w:r>
      <w:r w:rsidRPr="003E292F">
        <w:rPr>
          <w:rFonts w:ascii="SimSun" w:hAnsi="SimSun" w:cs="SimSun" w:hint="eastAsia"/>
          <w:color w:val="000000"/>
          <w:sz w:val="21"/>
          <w:szCs w:val="21"/>
        </w:rPr>
        <w:t>与图书馆之间在其他各种问题上的合作将</w:t>
      </w:r>
      <w:r w:rsidR="00514C29" w:rsidRPr="003E292F">
        <w:rPr>
          <w:rFonts w:ascii="SimSun" w:hAnsi="SimSun" w:cs="SimSun" w:hint="eastAsia"/>
          <w:color w:val="000000"/>
          <w:sz w:val="21"/>
          <w:szCs w:val="21"/>
        </w:rPr>
        <w:t>大有裨益</w:t>
      </w:r>
      <w:r w:rsidRPr="003E292F">
        <w:rPr>
          <w:rFonts w:ascii="SimSun" w:hAnsi="SimSun" w:cs="SimSun" w:hint="eastAsia"/>
          <w:color w:val="000000"/>
          <w:sz w:val="21"/>
          <w:szCs w:val="21"/>
        </w:rPr>
        <w:t>，这些问题包括</w:t>
      </w:r>
      <w:r w:rsidR="00514C29" w:rsidRPr="003E292F">
        <w:rPr>
          <w:rFonts w:ascii="SimSun" w:hAnsi="SimSun" w:cs="SimSun" w:hint="eastAsia"/>
          <w:color w:val="000000"/>
          <w:sz w:val="21"/>
          <w:szCs w:val="21"/>
        </w:rPr>
        <w:t>报酬</w:t>
      </w:r>
      <w:r w:rsidR="002429C9" w:rsidRPr="003E292F">
        <w:rPr>
          <w:rFonts w:ascii="SimSun" w:hAnsi="SimSun" w:cs="SimSun" w:hint="eastAsia"/>
          <w:color w:val="000000"/>
          <w:sz w:val="21"/>
          <w:szCs w:val="21"/>
        </w:rPr>
        <w:t>议题</w:t>
      </w:r>
      <w:r w:rsidRPr="003E292F">
        <w:rPr>
          <w:rFonts w:ascii="SimSun" w:hAnsi="SimSun" w:cs="SimSun" w:hint="eastAsia"/>
          <w:color w:val="000000"/>
          <w:sz w:val="21"/>
          <w:szCs w:val="21"/>
        </w:rPr>
        <w:t>和与技术保护措施有关的</w:t>
      </w:r>
      <w:r w:rsidR="002429C9" w:rsidRPr="003E292F">
        <w:rPr>
          <w:rFonts w:ascii="SimSun" w:hAnsi="SimSun" w:cs="SimSun" w:hint="eastAsia"/>
          <w:color w:val="000000"/>
          <w:sz w:val="21"/>
          <w:szCs w:val="21"/>
        </w:rPr>
        <w:t>条款</w:t>
      </w:r>
      <w:r w:rsidRPr="003E292F">
        <w:rPr>
          <w:rFonts w:ascii="SimSun" w:hAnsi="SimSun" w:cs="SimSun" w:hint="eastAsia"/>
          <w:color w:val="000000"/>
          <w:sz w:val="21"/>
          <w:szCs w:val="21"/>
        </w:rPr>
        <w:t>。对于某些</w:t>
      </w:r>
      <w:r w:rsidR="00AA14C1" w:rsidRPr="003E292F">
        <w:rPr>
          <w:rFonts w:ascii="SimSun" w:hAnsi="SimSun" w:cs="SimSun" w:hint="eastAsia"/>
          <w:color w:val="000000"/>
          <w:sz w:val="21"/>
          <w:szCs w:val="21"/>
        </w:rPr>
        <w:t>成</w:t>
      </w:r>
      <w:r w:rsidRPr="003E292F">
        <w:rPr>
          <w:rFonts w:ascii="SimSun" w:hAnsi="SimSun" w:cs="SimSun" w:hint="eastAsia"/>
          <w:color w:val="000000"/>
          <w:sz w:val="21"/>
          <w:szCs w:val="21"/>
        </w:rPr>
        <w:t>员国而言，技术保护措施是线上提供图书的必要先决条件。一些</w:t>
      </w:r>
      <w:r w:rsidR="00AA14C1" w:rsidRPr="003E292F">
        <w:rPr>
          <w:rFonts w:ascii="SimSun" w:hAnsi="SimSun" w:cs="SimSun" w:hint="eastAsia"/>
          <w:color w:val="000000"/>
          <w:sz w:val="21"/>
          <w:szCs w:val="21"/>
        </w:rPr>
        <w:t>成</w:t>
      </w:r>
      <w:r w:rsidRPr="003E292F">
        <w:rPr>
          <w:rFonts w:ascii="SimSun" w:hAnsi="SimSun" w:cs="SimSun" w:hint="eastAsia"/>
          <w:color w:val="000000"/>
          <w:sz w:val="21"/>
          <w:szCs w:val="21"/>
        </w:rPr>
        <w:t>员国表示希望法定例外</w:t>
      </w:r>
      <w:r w:rsidR="00DF3D75" w:rsidRPr="003E292F">
        <w:rPr>
          <w:rFonts w:ascii="SimSun" w:hAnsi="SimSun" w:cs="SimSun" w:hint="eastAsia"/>
          <w:color w:val="000000"/>
          <w:sz w:val="21"/>
          <w:szCs w:val="21"/>
        </w:rPr>
        <w:t>列入</w:t>
      </w:r>
      <w:r w:rsidR="00757A15" w:rsidRPr="003E292F">
        <w:rPr>
          <w:rFonts w:ascii="SimSun" w:hAnsi="SimSun" w:cs="SimSun" w:hint="eastAsia"/>
          <w:color w:val="000000"/>
          <w:sz w:val="21"/>
          <w:szCs w:val="21"/>
        </w:rPr>
        <w:t>有关</w:t>
      </w:r>
      <w:r w:rsidRPr="003E292F">
        <w:rPr>
          <w:rFonts w:ascii="SimSun" w:hAnsi="SimSun" w:cs="SimSun" w:hint="eastAsia"/>
          <w:color w:val="000000"/>
          <w:sz w:val="21"/>
          <w:szCs w:val="21"/>
        </w:rPr>
        <w:t>要求尊重技术保护措施和权利管理信息的</w:t>
      </w:r>
      <w:r w:rsidR="002429C9" w:rsidRPr="003E292F">
        <w:rPr>
          <w:rFonts w:ascii="SimSun" w:hAnsi="SimSun" w:cs="SimSun" w:hint="eastAsia"/>
          <w:color w:val="000000"/>
          <w:sz w:val="21"/>
          <w:szCs w:val="21"/>
        </w:rPr>
        <w:t>条款</w:t>
      </w:r>
      <w:r w:rsidRPr="003E292F">
        <w:rPr>
          <w:rFonts w:ascii="SimSun" w:hAnsi="SimSun" w:cs="SimSun" w:hint="eastAsia"/>
          <w:color w:val="000000"/>
          <w:sz w:val="21"/>
          <w:szCs w:val="21"/>
        </w:rPr>
        <w:t>。同时，</w:t>
      </w:r>
      <w:r w:rsidR="00AA14C1" w:rsidRPr="005311D1">
        <w:rPr>
          <w:rFonts w:ascii="SimSun" w:hAnsi="SimSun" w:hint="eastAsia"/>
          <w:sz w:val="21"/>
          <w:szCs w:val="21"/>
        </w:rPr>
        <w:t>成</w:t>
      </w:r>
      <w:r w:rsidRPr="005311D1">
        <w:rPr>
          <w:rFonts w:ascii="SimSun" w:hAnsi="SimSun" w:hint="eastAsia"/>
          <w:sz w:val="21"/>
          <w:szCs w:val="21"/>
        </w:rPr>
        <w:t>员国</w:t>
      </w:r>
      <w:r w:rsidR="00DF3D75" w:rsidRPr="005311D1">
        <w:rPr>
          <w:rFonts w:ascii="SimSun" w:hAnsi="SimSun" w:hint="eastAsia"/>
          <w:sz w:val="21"/>
          <w:szCs w:val="21"/>
        </w:rPr>
        <w:t>还</w:t>
      </w:r>
      <w:r w:rsidRPr="005311D1">
        <w:rPr>
          <w:rFonts w:ascii="SimSun" w:hAnsi="SimSun" w:hint="eastAsia"/>
          <w:sz w:val="21"/>
          <w:szCs w:val="21"/>
        </w:rPr>
        <w:t>认识到</w:t>
      </w:r>
      <w:r w:rsidR="00DF3D75" w:rsidRPr="005311D1">
        <w:rPr>
          <w:rFonts w:ascii="SimSun" w:hAnsi="SimSun" w:hint="eastAsia"/>
          <w:sz w:val="21"/>
          <w:szCs w:val="21"/>
        </w:rPr>
        <w:t>了</w:t>
      </w:r>
      <w:r w:rsidRPr="005311D1">
        <w:rPr>
          <w:rFonts w:ascii="SimSun" w:hAnsi="SimSun" w:hint="eastAsia"/>
          <w:sz w:val="21"/>
          <w:szCs w:val="21"/>
        </w:rPr>
        <w:t>授权图书馆和其他组织</w:t>
      </w:r>
      <w:r w:rsidR="00DF3D75" w:rsidRPr="005311D1">
        <w:rPr>
          <w:rFonts w:ascii="SimSun" w:hAnsi="SimSun" w:hint="eastAsia"/>
          <w:sz w:val="21"/>
          <w:szCs w:val="21"/>
        </w:rPr>
        <w:t>能够</w:t>
      </w:r>
      <w:r w:rsidRPr="005311D1">
        <w:rPr>
          <w:rFonts w:ascii="SimSun" w:hAnsi="SimSun" w:hint="eastAsia"/>
          <w:sz w:val="21"/>
          <w:szCs w:val="21"/>
        </w:rPr>
        <w:t>根据法定例外行使其权利的重要性</w:t>
      </w:r>
      <w:r w:rsidRPr="003E292F">
        <w:rPr>
          <w:rFonts w:ascii="SimSun" w:hAnsi="SimSun" w:cs="SimSun" w:hint="eastAsia"/>
          <w:color w:val="000000"/>
          <w:sz w:val="21"/>
          <w:szCs w:val="21"/>
        </w:rPr>
        <w:t>，</w:t>
      </w:r>
      <w:r w:rsidR="008537E3" w:rsidRPr="003E292F">
        <w:rPr>
          <w:rFonts w:ascii="SimSun" w:hAnsi="SimSun" w:cs="SimSun" w:hint="eastAsia"/>
          <w:color w:val="000000"/>
          <w:sz w:val="21"/>
          <w:szCs w:val="21"/>
        </w:rPr>
        <w:t>也认识到了</w:t>
      </w:r>
      <w:r w:rsidR="0077103C" w:rsidRPr="003E292F">
        <w:rPr>
          <w:rFonts w:ascii="SimSun" w:hAnsi="SimSun" w:cs="SimSun" w:hint="eastAsia"/>
          <w:color w:val="000000"/>
          <w:sz w:val="21"/>
          <w:szCs w:val="21"/>
        </w:rPr>
        <w:t>对</w:t>
      </w:r>
      <w:r w:rsidR="000E134C" w:rsidRPr="003E292F">
        <w:rPr>
          <w:rFonts w:ascii="SimSun" w:hAnsi="SimSun" w:cs="SimSun" w:hint="eastAsia"/>
          <w:sz w:val="21"/>
          <w:szCs w:val="21"/>
        </w:rPr>
        <w:t>技术保护措施和权利管理信息</w:t>
      </w:r>
      <w:r w:rsidR="00546A5F" w:rsidRPr="003E292F">
        <w:rPr>
          <w:rFonts w:ascii="SimSun" w:hAnsi="SimSun" w:cs="SimSun" w:hint="eastAsia"/>
          <w:sz w:val="21"/>
          <w:szCs w:val="21"/>
        </w:rPr>
        <w:t>的</w:t>
      </w:r>
      <w:r w:rsidR="000E134C" w:rsidRPr="003E292F">
        <w:rPr>
          <w:rFonts w:ascii="SimSun" w:hAnsi="SimSun" w:cs="SimSun" w:hint="eastAsia"/>
          <w:sz w:val="21"/>
          <w:szCs w:val="21"/>
        </w:rPr>
        <w:t>法律限制</w:t>
      </w:r>
      <w:r w:rsidR="0077103C" w:rsidRPr="003E292F">
        <w:rPr>
          <w:rFonts w:ascii="SimSun" w:hAnsi="SimSun" w:cs="SimSun" w:hint="eastAsia"/>
          <w:sz w:val="21"/>
          <w:szCs w:val="21"/>
        </w:rPr>
        <w:t>规定</w:t>
      </w:r>
      <w:r w:rsidR="00DF3D75" w:rsidRPr="003E292F">
        <w:rPr>
          <w:rFonts w:ascii="SimSun" w:hAnsi="SimSun" w:cs="SimSun" w:hint="eastAsia"/>
          <w:sz w:val="21"/>
          <w:szCs w:val="21"/>
        </w:rPr>
        <w:t>相应例外</w:t>
      </w:r>
      <w:r w:rsidRPr="003E292F">
        <w:rPr>
          <w:rFonts w:ascii="SimSun" w:hAnsi="SimSun" w:cs="SimSun" w:hint="eastAsia"/>
          <w:sz w:val="21"/>
          <w:szCs w:val="21"/>
        </w:rPr>
        <w:t>的</w:t>
      </w:r>
      <w:r w:rsidR="00DF3D75" w:rsidRPr="003E292F">
        <w:rPr>
          <w:rFonts w:ascii="SimSun" w:hAnsi="SimSun" w:cs="SimSun" w:hint="eastAsia"/>
          <w:sz w:val="21"/>
          <w:szCs w:val="21"/>
        </w:rPr>
        <w:t>益处</w:t>
      </w:r>
      <w:r w:rsidRPr="003E292F">
        <w:rPr>
          <w:rFonts w:ascii="SimSun" w:hAnsi="SimSun" w:cs="SimSun" w:hint="eastAsia"/>
          <w:sz w:val="21"/>
          <w:szCs w:val="21"/>
        </w:rPr>
        <w:t>。</w:t>
      </w:r>
      <w:r w:rsidR="00DC31DD" w:rsidRPr="003E292F">
        <w:rPr>
          <w:rFonts w:ascii="SimSun" w:hAnsi="SimSun" w:cs="SimSun"/>
          <w:sz w:val="21"/>
          <w:szCs w:val="21"/>
        </w:rPr>
        <w:t>SCCR</w:t>
      </w:r>
      <w:r w:rsidRPr="003E292F">
        <w:rPr>
          <w:rFonts w:ascii="SimSun" w:hAnsi="SimSun" w:cs="SimSun" w:hint="eastAsia"/>
          <w:color w:val="000000"/>
          <w:sz w:val="21"/>
          <w:szCs w:val="21"/>
        </w:rPr>
        <w:t>关于图书馆和档案馆例外的研究表明，事实上，许多成员国</w:t>
      </w:r>
      <w:r w:rsidR="0087631D" w:rsidRPr="003E292F">
        <w:rPr>
          <w:rFonts w:ascii="SimSun" w:hAnsi="SimSun" w:cs="SimSun" w:hint="eastAsia"/>
          <w:color w:val="000000"/>
          <w:sz w:val="21"/>
          <w:szCs w:val="21"/>
        </w:rPr>
        <w:t>都</w:t>
      </w:r>
      <w:r w:rsidRPr="003E292F">
        <w:rPr>
          <w:rFonts w:ascii="SimSun" w:hAnsi="SimSun" w:cs="SimSun" w:hint="eastAsia"/>
          <w:color w:val="000000"/>
          <w:sz w:val="21"/>
          <w:szCs w:val="21"/>
        </w:rPr>
        <w:t>在技术保护或权利管理方面</w:t>
      </w:r>
      <w:r w:rsidR="00DD072E" w:rsidRPr="003E292F">
        <w:rPr>
          <w:rFonts w:ascii="SimSun" w:hAnsi="SimSun" w:cs="SimSun" w:hint="eastAsia"/>
          <w:color w:val="000000"/>
          <w:sz w:val="21"/>
          <w:szCs w:val="21"/>
        </w:rPr>
        <w:t>留出了这种余地</w:t>
      </w:r>
      <w:r w:rsidRPr="003E292F">
        <w:rPr>
          <w:rFonts w:ascii="SimSun" w:hAnsi="SimSun" w:cs="SimSun" w:hint="eastAsia"/>
          <w:color w:val="000000"/>
          <w:sz w:val="21"/>
          <w:szCs w:val="21"/>
        </w:rPr>
        <w:t>。</w:t>
      </w:r>
    </w:p>
    <w:p w14:paraId="2E05526F" w14:textId="19D9BFAC"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某些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C125EA" w:rsidRPr="003E292F">
        <w:rPr>
          <w:rFonts w:ascii="SimSun" w:hAnsi="SimSun" w:cs="SimSun" w:hint="eastAsia"/>
          <w:color w:val="000000"/>
          <w:sz w:val="21"/>
          <w:szCs w:val="21"/>
        </w:rPr>
        <w:t>规定</w:t>
      </w:r>
      <w:r w:rsidRPr="003E292F">
        <w:rPr>
          <w:rFonts w:ascii="SimSun" w:hAnsi="SimSun" w:cs="SimSun" w:hint="eastAsia"/>
          <w:color w:val="000000"/>
          <w:sz w:val="21"/>
          <w:szCs w:val="21"/>
        </w:rPr>
        <w:t>，</w:t>
      </w:r>
      <w:r w:rsidRPr="005311D1">
        <w:rPr>
          <w:rFonts w:ascii="SimSun" w:hAnsi="SimSun" w:hint="eastAsia"/>
          <w:sz w:val="21"/>
          <w:szCs w:val="21"/>
        </w:rPr>
        <w:t>访问图书馆</w:t>
      </w:r>
      <w:r w:rsidR="00C125EA" w:rsidRPr="005311D1">
        <w:rPr>
          <w:rFonts w:ascii="SimSun" w:hAnsi="SimSun" w:hint="eastAsia"/>
          <w:sz w:val="21"/>
          <w:szCs w:val="21"/>
        </w:rPr>
        <w:t>馆藏</w:t>
      </w:r>
      <w:r w:rsidRPr="005311D1">
        <w:rPr>
          <w:rFonts w:ascii="SimSun" w:hAnsi="SimSun" w:hint="eastAsia"/>
          <w:sz w:val="21"/>
          <w:szCs w:val="21"/>
        </w:rPr>
        <w:t>中保存的作品</w:t>
      </w:r>
      <w:r w:rsidR="00391333" w:rsidRPr="005311D1">
        <w:rPr>
          <w:rFonts w:ascii="SimSun" w:hAnsi="SimSun" w:hint="eastAsia"/>
          <w:sz w:val="21"/>
          <w:szCs w:val="21"/>
        </w:rPr>
        <w:t>复制件</w:t>
      </w:r>
      <w:r w:rsidRPr="005311D1">
        <w:rPr>
          <w:rFonts w:ascii="SimSun" w:hAnsi="SimSun" w:hint="eastAsia"/>
          <w:sz w:val="21"/>
          <w:szCs w:val="21"/>
        </w:rPr>
        <w:t>的条件将与</w:t>
      </w:r>
      <w:r w:rsidR="00C125EA" w:rsidRPr="005311D1">
        <w:rPr>
          <w:rFonts w:ascii="SimSun" w:hAnsi="SimSun" w:hint="eastAsia"/>
          <w:sz w:val="21"/>
          <w:szCs w:val="21"/>
        </w:rPr>
        <w:t>访问</w:t>
      </w:r>
      <w:r w:rsidRPr="005311D1">
        <w:rPr>
          <w:rFonts w:ascii="SimSun" w:hAnsi="SimSun" w:hint="eastAsia"/>
          <w:sz w:val="21"/>
          <w:szCs w:val="21"/>
        </w:rPr>
        <w:t>原件的条件相同</w:t>
      </w:r>
      <w:r w:rsidRPr="003E292F">
        <w:rPr>
          <w:rFonts w:ascii="SimSun" w:hAnsi="SimSun" w:cs="SimSun" w:hint="eastAsia"/>
          <w:color w:val="000000"/>
          <w:sz w:val="21"/>
          <w:szCs w:val="21"/>
        </w:rPr>
        <w:t>。</w:t>
      </w:r>
    </w:p>
    <w:p w14:paraId="1D383F46" w14:textId="2B382018" w:rsidR="00301D32" w:rsidRPr="003E292F" w:rsidRDefault="00C125E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有</w:t>
      </w:r>
      <w:r w:rsidR="00127323" w:rsidRPr="003E292F">
        <w:rPr>
          <w:rFonts w:ascii="SimSun" w:hAnsi="SimSun" w:cs="SimSun" w:hint="eastAsia"/>
          <w:color w:val="000000"/>
          <w:sz w:val="21"/>
          <w:szCs w:val="21"/>
        </w:rPr>
        <w:t>些</w:t>
      </w:r>
      <w:r w:rsidR="00843D44" w:rsidRPr="003E292F">
        <w:rPr>
          <w:rFonts w:ascii="SimSun" w:hAnsi="SimSun" w:cs="SimSun" w:hint="eastAsia"/>
          <w:color w:val="000000"/>
          <w:sz w:val="21"/>
          <w:szCs w:val="21"/>
        </w:rPr>
        <w:t>成</w:t>
      </w:r>
      <w:r w:rsidR="00127323" w:rsidRPr="003E292F">
        <w:rPr>
          <w:rFonts w:ascii="SimSun" w:hAnsi="SimSun" w:cs="SimSun" w:hint="eastAsia"/>
          <w:color w:val="000000"/>
          <w:sz w:val="21"/>
          <w:szCs w:val="21"/>
        </w:rPr>
        <w:t>员国指出，</w:t>
      </w:r>
      <w:r w:rsidR="00127323" w:rsidRPr="005311D1">
        <w:rPr>
          <w:rFonts w:ascii="SimSun" w:hAnsi="SimSun" w:hint="eastAsia"/>
          <w:sz w:val="21"/>
          <w:szCs w:val="21"/>
        </w:rPr>
        <w:t>一些图书馆网络能够通过市场上已有的工具向</w:t>
      </w:r>
      <w:r w:rsidRPr="005311D1">
        <w:rPr>
          <w:rFonts w:ascii="SimSun" w:hAnsi="SimSun" w:hint="eastAsia"/>
          <w:sz w:val="21"/>
          <w:szCs w:val="21"/>
        </w:rPr>
        <w:t>使用者</w:t>
      </w:r>
      <w:r w:rsidR="00127323" w:rsidRPr="005311D1">
        <w:rPr>
          <w:rFonts w:ascii="SimSun" w:hAnsi="SimSun" w:hint="eastAsia"/>
          <w:sz w:val="21"/>
          <w:szCs w:val="21"/>
        </w:rPr>
        <w:t>提供对作品的访问</w:t>
      </w:r>
      <w:r w:rsidR="00127323" w:rsidRPr="003E292F">
        <w:rPr>
          <w:rFonts w:ascii="SimSun" w:hAnsi="SimSun" w:cs="SimSun" w:hint="eastAsia"/>
          <w:color w:val="000000"/>
          <w:sz w:val="21"/>
          <w:szCs w:val="21"/>
        </w:rPr>
        <w:t>。</w:t>
      </w:r>
    </w:p>
    <w:p w14:paraId="5CD897E8" w14:textId="3B33373A" w:rsidR="00301D32" w:rsidRPr="003E292F" w:rsidRDefault="00127323" w:rsidP="00A32BDD">
      <w:pPr>
        <w:pStyle w:val="afffb"/>
        <w:spacing w:after="120"/>
      </w:pPr>
      <w:bookmarkStart w:id="31" w:name="_heading=h.lnxbz9" w:colFirst="0" w:colLast="0"/>
      <w:bookmarkStart w:id="32" w:name="_Toc54278839"/>
      <w:bookmarkStart w:id="33" w:name="_Toc54358357"/>
      <w:bookmarkEnd w:id="31"/>
      <w:r w:rsidRPr="003E292F">
        <w:rPr>
          <w:rFonts w:hint="eastAsia"/>
        </w:rPr>
        <w:t>作品的跨境</w:t>
      </w:r>
      <w:bookmarkStart w:id="34" w:name="_Hlk52056144"/>
      <w:r w:rsidR="00E64357" w:rsidRPr="003E292F">
        <w:rPr>
          <w:rFonts w:hint="eastAsia"/>
        </w:rPr>
        <w:t>交换</w:t>
      </w:r>
      <w:bookmarkEnd w:id="34"/>
      <w:bookmarkEnd w:id="32"/>
      <w:bookmarkEnd w:id="33"/>
    </w:p>
    <w:p w14:paraId="07F3170B" w14:textId="003DBF47"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836DEE" w:rsidRPr="003E292F">
        <w:rPr>
          <w:rFonts w:ascii="SimSun" w:hAnsi="SimSun" w:cs="SimSun" w:hint="eastAsia"/>
          <w:color w:val="000000"/>
          <w:sz w:val="21"/>
          <w:szCs w:val="21"/>
        </w:rPr>
        <w:t>指出</w:t>
      </w:r>
      <w:r w:rsidR="001B4A05" w:rsidRPr="003E292F">
        <w:rPr>
          <w:rFonts w:ascii="SimSun" w:hAnsi="SimSun" w:cs="SimSun" w:hint="eastAsia"/>
          <w:color w:val="000000"/>
          <w:sz w:val="21"/>
          <w:szCs w:val="21"/>
        </w:rPr>
        <w:t>，</w:t>
      </w:r>
      <w:r w:rsidR="00D351F3" w:rsidRPr="003E292F">
        <w:rPr>
          <w:rFonts w:ascii="SimSun" w:hAnsi="SimSun" w:cs="SimSun" w:hint="eastAsia"/>
          <w:color w:val="000000"/>
          <w:sz w:val="21"/>
          <w:szCs w:val="21"/>
        </w:rPr>
        <w:t>在</w:t>
      </w:r>
      <w:r w:rsidR="005607FB" w:rsidRPr="003E292F">
        <w:rPr>
          <w:rFonts w:ascii="SimSun" w:hAnsi="SimSun" w:cs="SimSun" w:hint="eastAsia"/>
          <w:color w:val="000000"/>
          <w:sz w:val="21"/>
          <w:szCs w:val="21"/>
        </w:rPr>
        <w:t>作品的</w:t>
      </w:r>
      <w:r w:rsidRPr="003E292F">
        <w:rPr>
          <w:rFonts w:ascii="SimSun" w:hAnsi="SimSun" w:cs="SimSun" w:hint="eastAsia"/>
          <w:color w:val="000000"/>
          <w:sz w:val="21"/>
          <w:szCs w:val="21"/>
        </w:rPr>
        <w:t>跨境</w:t>
      </w:r>
      <w:r w:rsidR="00E64357" w:rsidRPr="003E292F">
        <w:rPr>
          <w:rFonts w:ascii="SimSun" w:hAnsi="SimSun" w:cs="SimSun" w:hint="eastAsia"/>
          <w:color w:val="000000"/>
          <w:sz w:val="21"/>
          <w:szCs w:val="21"/>
        </w:rPr>
        <w:t>交换</w:t>
      </w:r>
      <w:r w:rsidR="00D030BE" w:rsidRPr="003E292F">
        <w:rPr>
          <w:rFonts w:ascii="SimSun" w:hAnsi="SimSun" w:cs="SimSun" w:hint="eastAsia"/>
          <w:color w:val="000000"/>
          <w:sz w:val="21"/>
          <w:szCs w:val="21"/>
        </w:rPr>
        <w:t>这一</w:t>
      </w:r>
      <w:r w:rsidR="00D351F3" w:rsidRPr="003E292F">
        <w:rPr>
          <w:rFonts w:ascii="SimSun" w:hAnsi="SimSun" w:cs="SimSun" w:hint="eastAsia"/>
          <w:color w:val="000000"/>
          <w:sz w:val="21"/>
          <w:szCs w:val="21"/>
        </w:rPr>
        <w:t>问题上，</w:t>
      </w:r>
      <w:r w:rsidR="00D030BE" w:rsidRPr="003E292F">
        <w:rPr>
          <w:rFonts w:ascii="SimSun" w:hAnsi="SimSun" w:cs="SimSun" w:hint="eastAsia"/>
          <w:color w:val="000000"/>
          <w:sz w:val="21"/>
          <w:szCs w:val="21"/>
        </w:rPr>
        <w:t>不管是</w:t>
      </w:r>
      <w:r w:rsidRPr="003E292F">
        <w:rPr>
          <w:rFonts w:ascii="SimSun" w:hAnsi="SimSun" w:cs="SimSun" w:hint="eastAsia"/>
          <w:color w:val="000000"/>
          <w:sz w:val="21"/>
          <w:szCs w:val="21"/>
        </w:rPr>
        <w:t>对模拟</w:t>
      </w:r>
      <w:r w:rsidR="00D030BE" w:rsidRPr="003E292F">
        <w:rPr>
          <w:rFonts w:ascii="SimSun" w:hAnsi="SimSun" w:cs="SimSun" w:hint="eastAsia"/>
          <w:color w:val="000000"/>
          <w:sz w:val="21"/>
          <w:szCs w:val="21"/>
        </w:rPr>
        <w:t>格式的作品还是</w:t>
      </w:r>
      <w:r w:rsidRPr="003E292F">
        <w:rPr>
          <w:rFonts w:ascii="SimSun" w:hAnsi="SimSun" w:cs="SimSun" w:hint="eastAsia"/>
          <w:color w:val="000000"/>
          <w:sz w:val="21"/>
          <w:szCs w:val="21"/>
        </w:rPr>
        <w:t>数字格式的作品</w:t>
      </w:r>
      <w:r w:rsidR="00836DEE" w:rsidRPr="003E292F">
        <w:rPr>
          <w:rFonts w:ascii="SimSun" w:hAnsi="SimSun" w:cs="SimSun" w:hint="eastAsia"/>
          <w:color w:val="000000"/>
          <w:sz w:val="21"/>
          <w:szCs w:val="21"/>
        </w:rPr>
        <w:t>，</w:t>
      </w:r>
      <w:r w:rsidR="00D030BE" w:rsidRPr="003E292F">
        <w:rPr>
          <w:rFonts w:ascii="SimSun" w:hAnsi="SimSun" w:cs="SimSun" w:hint="eastAsia"/>
          <w:color w:val="000000"/>
          <w:sz w:val="21"/>
          <w:szCs w:val="21"/>
        </w:rPr>
        <w:t>都</w:t>
      </w:r>
      <w:r w:rsidRPr="003E292F">
        <w:rPr>
          <w:rFonts w:ascii="SimSun" w:hAnsi="SimSun" w:cs="SimSun" w:hint="eastAsia"/>
          <w:color w:val="000000"/>
          <w:sz w:val="21"/>
          <w:szCs w:val="21"/>
        </w:rPr>
        <w:t>没有一般性法律</w:t>
      </w:r>
      <w:r w:rsidR="00E64357" w:rsidRPr="003E292F">
        <w:rPr>
          <w:rFonts w:ascii="SimSun" w:hAnsi="SimSun" w:cs="SimSun" w:hint="eastAsia"/>
          <w:color w:val="000000"/>
          <w:sz w:val="21"/>
          <w:szCs w:val="21"/>
        </w:rPr>
        <w:t>规定</w:t>
      </w:r>
      <w:r w:rsidRPr="003E292F">
        <w:rPr>
          <w:rFonts w:ascii="SimSun" w:hAnsi="SimSun" w:cs="SimSun" w:hint="eastAsia"/>
          <w:color w:val="000000"/>
          <w:sz w:val="21"/>
          <w:szCs w:val="21"/>
        </w:rPr>
        <w:t>。但是，</w:t>
      </w:r>
      <w:r w:rsidR="005607FB" w:rsidRPr="003E292F">
        <w:rPr>
          <w:rFonts w:ascii="SimSun" w:hAnsi="SimSun" w:cs="SimSun" w:hint="eastAsia"/>
          <w:color w:val="000000"/>
          <w:sz w:val="21"/>
          <w:szCs w:val="21"/>
        </w:rPr>
        <w:t>各</w:t>
      </w:r>
      <w:r w:rsidR="004B268D" w:rsidRPr="003E292F">
        <w:rPr>
          <w:rFonts w:ascii="SimSun" w:hAnsi="SimSun" w:cs="SimSun" w:hint="eastAsia"/>
          <w:color w:val="000000"/>
          <w:sz w:val="21"/>
          <w:szCs w:val="21"/>
        </w:rPr>
        <w:t>成员国</w:t>
      </w:r>
      <w:r w:rsidR="00583ACD" w:rsidRPr="003E292F">
        <w:rPr>
          <w:rFonts w:ascii="SimSun" w:hAnsi="SimSun" w:cs="SimSun" w:hint="eastAsia"/>
          <w:color w:val="000000"/>
          <w:sz w:val="21"/>
          <w:szCs w:val="21"/>
        </w:rPr>
        <w:t>也</w:t>
      </w:r>
      <w:r w:rsidRPr="003E292F">
        <w:rPr>
          <w:rFonts w:ascii="SimSun" w:hAnsi="SimSun" w:cs="SimSun" w:hint="eastAsia"/>
          <w:color w:val="000000"/>
          <w:sz w:val="21"/>
          <w:szCs w:val="21"/>
        </w:rPr>
        <w:t>认识到，在一些国家，</w:t>
      </w:r>
      <w:r w:rsidR="00D351F3" w:rsidRPr="003E292F">
        <w:rPr>
          <w:rFonts w:ascii="SimSun" w:hAnsi="SimSun" w:cs="SimSun" w:hint="eastAsia"/>
          <w:color w:val="000000"/>
          <w:sz w:val="21"/>
          <w:szCs w:val="21"/>
        </w:rPr>
        <w:t>无论是</w:t>
      </w:r>
      <w:r w:rsidR="00583ACD" w:rsidRPr="003E292F">
        <w:rPr>
          <w:rFonts w:ascii="SimSun" w:hAnsi="SimSun" w:cs="SimSun" w:hint="eastAsia"/>
          <w:color w:val="000000"/>
          <w:sz w:val="21"/>
          <w:szCs w:val="21"/>
        </w:rPr>
        <w:t>对</w:t>
      </w:r>
      <w:r w:rsidRPr="003E292F">
        <w:rPr>
          <w:rFonts w:ascii="SimSun" w:hAnsi="SimSun" w:cs="SimSun" w:hint="eastAsia"/>
          <w:color w:val="000000"/>
          <w:sz w:val="21"/>
          <w:szCs w:val="21"/>
        </w:rPr>
        <w:t>数字作品</w:t>
      </w:r>
      <w:r w:rsidR="00D351F3" w:rsidRPr="003E292F">
        <w:rPr>
          <w:rFonts w:ascii="SimSun" w:hAnsi="SimSun" w:cs="SimSun" w:hint="eastAsia"/>
          <w:color w:val="000000"/>
          <w:sz w:val="21"/>
          <w:szCs w:val="21"/>
        </w:rPr>
        <w:t>还是</w:t>
      </w:r>
      <w:r w:rsidRPr="003E292F">
        <w:rPr>
          <w:rFonts w:ascii="SimSun" w:hAnsi="SimSun" w:cs="SimSun" w:hint="eastAsia"/>
          <w:color w:val="000000"/>
          <w:sz w:val="21"/>
          <w:szCs w:val="21"/>
        </w:rPr>
        <w:t>实物作品</w:t>
      </w:r>
      <w:r w:rsidR="00583ACD" w:rsidRPr="003E292F">
        <w:rPr>
          <w:rFonts w:ascii="SimSun" w:hAnsi="SimSun" w:cs="SimSun" w:hint="eastAsia"/>
          <w:color w:val="000000"/>
          <w:sz w:val="21"/>
          <w:szCs w:val="21"/>
        </w:rPr>
        <w:t>，</w:t>
      </w:r>
      <w:r w:rsidRPr="005311D1">
        <w:rPr>
          <w:rFonts w:ascii="SimSun" w:hAnsi="SimSun" w:hint="eastAsia"/>
          <w:sz w:val="21"/>
          <w:szCs w:val="21"/>
        </w:rPr>
        <w:t>都</w:t>
      </w:r>
      <w:r w:rsidR="005F5D13" w:rsidRPr="005311D1">
        <w:rPr>
          <w:rFonts w:ascii="SimSun" w:hAnsi="SimSun" w:hint="eastAsia"/>
          <w:sz w:val="21"/>
          <w:szCs w:val="21"/>
        </w:rPr>
        <w:t>在</w:t>
      </w:r>
      <w:r w:rsidR="00583ACD" w:rsidRPr="005311D1">
        <w:rPr>
          <w:rFonts w:ascii="SimSun" w:hAnsi="SimSun" w:hint="eastAsia"/>
          <w:sz w:val="21"/>
          <w:szCs w:val="21"/>
        </w:rPr>
        <w:t>进行</w:t>
      </w:r>
      <w:r w:rsidR="005607FB" w:rsidRPr="005311D1">
        <w:rPr>
          <w:rFonts w:ascii="SimSun" w:hAnsi="SimSun" w:hint="eastAsia"/>
          <w:sz w:val="21"/>
          <w:szCs w:val="21"/>
        </w:rPr>
        <w:t>着</w:t>
      </w:r>
      <w:r w:rsidRPr="005311D1">
        <w:rPr>
          <w:rFonts w:ascii="SimSun" w:hAnsi="SimSun" w:hint="eastAsia"/>
          <w:sz w:val="21"/>
          <w:szCs w:val="21"/>
        </w:rPr>
        <w:t>跨境</w:t>
      </w:r>
      <w:r w:rsidR="00E64357" w:rsidRPr="005311D1">
        <w:rPr>
          <w:rFonts w:ascii="SimSun" w:hAnsi="SimSun" w:hint="eastAsia"/>
          <w:sz w:val="21"/>
          <w:szCs w:val="21"/>
        </w:rPr>
        <w:t>交换</w:t>
      </w:r>
      <w:r w:rsidR="00583ACD" w:rsidRPr="005311D1">
        <w:rPr>
          <w:rFonts w:ascii="SimSun" w:hAnsi="SimSun" w:hint="eastAsia"/>
          <w:sz w:val="21"/>
          <w:szCs w:val="21"/>
        </w:rPr>
        <w:t>活动</w:t>
      </w:r>
      <w:r w:rsidRPr="003E292F">
        <w:rPr>
          <w:rFonts w:ascii="SimSun" w:hAnsi="SimSun" w:cs="SimSun" w:hint="eastAsia"/>
          <w:color w:val="000000"/>
          <w:sz w:val="21"/>
          <w:szCs w:val="21"/>
        </w:rPr>
        <w:t>。</w:t>
      </w:r>
    </w:p>
    <w:p w14:paraId="13C7B693" w14:textId="267ECFD5"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同时，一些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410149" w:rsidRPr="003E292F">
        <w:rPr>
          <w:rFonts w:ascii="SimSun" w:hAnsi="SimSun" w:cs="SimSun" w:hint="eastAsia"/>
          <w:color w:val="000000"/>
          <w:sz w:val="21"/>
          <w:szCs w:val="21"/>
        </w:rPr>
        <w:t>也</w:t>
      </w:r>
      <w:r w:rsidRPr="003E292F">
        <w:rPr>
          <w:rFonts w:ascii="SimSun" w:hAnsi="SimSun" w:cs="SimSun" w:hint="eastAsia"/>
          <w:color w:val="000000"/>
          <w:sz w:val="21"/>
          <w:szCs w:val="21"/>
        </w:rPr>
        <w:t>指出，</w:t>
      </w:r>
      <w:r w:rsidR="00AF0906" w:rsidRPr="003E292F">
        <w:rPr>
          <w:rFonts w:ascii="SimSun" w:hAnsi="SimSun" w:cs="SimSun" w:hint="eastAsia"/>
          <w:color w:val="000000"/>
          <w:sz w:val="21"/>
          <w:szCs w:val="21"/>
        </w:rPr>
        <w:t>有的国家的</w:t>
      </w:r>
      <w:r w:rsidRPr="003E292F">
        <w:rPr>
          <w:rFonts w:ascii="SimSun" w:hAnsi="SimSun" w:cs="SimSun" w:hint="eastAsia"/>
          <w:color w:val="000000"/>
          <w:sz w:val="21"/>
          <w:szCs w:val="21"/>
        </w:rPr>
        <w:t>法律</w:t>
      </w:r>
      <w:r w:rsidR="00AA2336" w:rsidRPr="003E292F">
        <w:rPr>
          <w:rFonts w:ascii="SimSun" w:hAnsi="SimSun" w:cs="SimSun" w:hint="eastAsia"/>
          <w:color w:val="000000"/>
          <w:sz w:val="21"/>
          <w:szCs w:val="21"/>
        </w:rPr>
        <w:t>明确规定禁止</w:t>
      </w:r>
      <w:r w:rsidR="00AF0906" w:rsidRPr="003E292F">
        <w:rPr>
          <w:rFonts w:ascii="SimSun" w:hAnsi="SimSun" w:cs="SimSun" w:hint="eastAsia"/>
          <w:color w:val="000000"/>
          <w:sz w:val="21"/>
          <w:szCs w:val="21"/>
        </w:rPr>
        <w:t>跨境</w:t>
      </w:r>
      <w:r w:rsidR="00E64357" w:rsidRPr="003E292F">
        <w:rPr>
          <w:rFonts w:ascii="SimSun" w:hAnsi="SimSun" w:cs="SimSun" w:hint="eastAsia"/>
          <w:color w:val="000000"/>
          <w:sz w:val="21"/>
          <w:szCs w:val="21"/>
        </w:rPr>
        <w:t>交换</w:t>
      </w:r>
      <w:r w:rsidR="00AF0906" w:rsidRPr="003E292F">
        <w:rPr>
          <w:rFonts w:ascii="SimSun" w:hAnsi="SimSun" w:cs="SimSun" w:hint="eastAsia"/>
          <w:color w:val="000000"/>
          <w:sz w:val="21"/>
          <w:szCs w:val="21"/>
        </w:rPr>
        <w:t>作品，而有的国家</w:t>
      </w:r>
      <w:r w:rsidR="00AA2336" w:rsidRPr="003E292F">
        <w:rPr>
          <w:rFonts w:ascii="SimSun" w:hAnsi="SimSun" w:cs="SimSun" w:hint="eastAsia"/>
          <w:color w:val="000000"/>
          <w:sz w:val="21"/>
          <w:szCs w:val="21"/>
        </w:rPr>
        <w:t>明确规定允许跨境</w:t>
      </w:r>
      <w:r w:rsidR="00E64357" w:rsidRPr="003E292F">
        <w:rPr>
          <w:rFonts w:ascii="SimSun" w:hAnsi="SimSun" w:cs="SimSun" w:hint="eastAsia"/>
          <w:color w:val="000000"/>
          <w:sz w:val="21"/>
          <w:szCs w:val="21"/>
        </w:rPr>
        <w:t>交换</w:t>
      </w:r>
      <w:r w:rsidR="00AA2336" w:rsidRPr="003E292F">
        <w:rPr>
          <w:rFonts w:ascii="SimSun" w:hAnsi="SimSun" w:cs="SimSun" w:hint="eastAsia"/>
          <w:color w:val="000000"/>
          <w:sz w:val="21"/>
          <w:szCs w:val="21"/>
        </w:rPr>
        <w:t>作品，</w:t>
      </w:r>
      <w:r w:rsidRPr="005311D1">
        <w:rPr>
          <w:rFonts w:ascii="SimSun" w:hAnsi="SimSun" w:hint="eastAsia"/>
          <w:sz w:val="21"/>
          <w:szCs w:val="21"/>
        </w:rPr>
        <w:t>甚至对实物形式的作品</w:t>
      </w:r>
      <w:r w:rsidR="00AA2336" w:rsidRPr="005311D1">
        <w:rPr>
          <w:rFonts w:ascii="SimSun" w:hAnsi="SimSun" w:hint="eastAsia"/>
          <w:sz w:val="21"/>
          <w:szCs w:val="21"/>
        </w:rPr>
        <w:t>亦是如此</w:t>
      </w:r>
      <w:r w:rsidRPr="003E292F">
        <w:rPr>
          <w:rFonts w:ascii="SimSun" w:hAnsi="SimSun" w:cs="SimSun" w:hint="eastAsia"/>
          <w:color w:val="000000"/>
          <w:sz w:val="21"/>
          <w:szCs w:val="21"/>
        </w:rPr>
        <w:t>。某些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AA2336" w:rsidRPr="003E292F">
        <w:rPr>
          <w:rFonts w:ascii="SimSun" w:hAnsi="SimSun" w:cs="SimSun" w:hint="eastAsia"/>
          <w:color w:val="000000"/>
          <w:sz w:val="21"/>
          <w:szCs w:val="21"/>
        </w:rPr>
        <w:t>的</w:t>
      </w:r>
      <w:r w:rsidRPr="003E292F">
        <w:rPr>
          <w:rFonts w:ascii="SimSun" w:hAnsi="SimSun" w:cs="SimSun" w:hint="eastAsia"/>
          <w:color w:val="000000"/>
          <w:sz w:val="21"/>
          <w:szCs w:val="21"/>
        </w:rPr>
        <w:t>国家立法对此</w:t>
      </w:r>
      <w:r w:rsidR="00AA2336" w:rsidRPr="003E292F">
        <w:rPr>
          <w:rFonts w:ascii="SimSun" w:hAnsi="SimSun" w:cs="SimSun" w:hint="eastAsia"/>
          <w:color w:val="000000"/>
          <w:sz w:val="21"/>
          <w:szCs w:val="21"/>
        </w:rPr>
        <w:t>只字未提</w:t>
      </w:r>
      <w:r w:rsidRPr="003E292F">
        <w:rPr>
          <w:rFonts w:ascii="SimSun" w:hAnsi="SimSun" w:cs="SimSun" w:hint="eastAsia"/>
          <w:color w:val="000000"/>
          <w:sz w:val="21"/>
          <w:szCs w:val="21"/>
        </w:rPr>
        <w:t>，而</w:t>
      </w:r>
      <w:r w:rsidR="00FD6CB0" w:rsidRPr="003E292F">
        <w:rPr>
          <w:rFonts w:ascii="SimSun" w:hAnsi="SimSun" w:cs="SimSun" w:hint="eastAsia"/>
          <w:color w:val="000000"/>
          <w:sz w:val="21"/>
          <w:szCs w:val="21"/>
        </w:rPr>
        <w:t>在</w:t>
      </w:r>
      <w:r w:rsidRPr="003E292F">
        <w:rPr>
          <w:rFonts w:ascii="SimSun" w:hAnsi="SimSun" w:cs="SimSun" w:hint="eastAsia"/>
          <w:color w:val="000000"/>
          <w:sz w:val="21"/>
          <w:szCs w:val="21"/>
        </w:rPr>
        <w:t>另一些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员国，该问题</w:t>
      </w:r>
      <w:r w:rsidR="00AA2336" w:rsidRPr="003E292F">
        <w:rPr>
          <w:rFonts w:ascii="SimSun" w:hAnsi="SimSun" w:cs="SimSun" w:hint="eastAsia"/>
          <w:color w:val="000000"/>
          <w:sz w:val="21"/>
          <w:szCs w:val="21"/>
        </w:rPr>
        <w:t>属于</w:t>
      </w:r>
      <w:r w:rsidRPr="003E292F">
        <w:rPr>
          <w:rFonts w:ascii="SimSun" w:hAnsi="SimSun" w:cs="SimSun" w:hint="eastAsia"/>
          <w:color w:val="000000"/>
          <w:sz w:val="21"/>
          <w:szCs w:val="21"/>
        </w:rPr>
        <w:t>法律或</w:t>
      </w:r>
      <w:r w:rsidR="00AA2336" w:rsidRPr="003E292F">
        <w:rPr>
          <w:rFonts w:ascii="SimSun" w:hAnsi="SimSun" w:cs="SimSun" w:hint="eastAsia"/>
          <w:color w:val="000000"/>
          <w:sz w:val="21"/>
          <w:szCs w:val="21"/>
        </w:rPr>
        <w:t>商品</w:t>
      </w:r>
      <w:r w:rsidRPr="003E292F">
        <w:rPr>
          <w:rFonts w:ascii="SimSun" w:hAnsi="SimSun" w:cs="SimSun" w:hint="eastAsia"/>
          <w:color w:val="000000"/>
          <w:sz w:val="21"/>
          <w:szCs w:val="21"/>
        </w:rPr>
        <w:t>进出口的一部分。</w:t>
      </w:r>
    </w:p>
    <w:p w14:paraId="6FB3D401" w14:textId="2BDE70DD"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一些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员国指出，</w:t>
      </w:r>
      <w:r w:rsidR="006822B9" w:rsidRPr="003E292F">
        <w:rPr>
          <w:rFonts w:ascii="SimSun" w:hAnsi="SimSun" w:cs="SimSun" w:hint="eastAsia"/>
          <w:color w:val="000000"/>
          <w:sz w:val="21"/>
          <w:szCs w:val="21"/>
        </w:rPr>
        <w:t>这</w:t>
      </w:r>
      <w:r w:rsidRPr="003E292F">
        <w:rPr>
          <w:rFonts w:ascii="SimSun" w:hAnsi="SimSun" w:cs="SimSun" w:hint="eastAsia"/>
          <w:color w:val="000000"/>
          <w:sz w:val="21"/>
          <w:szCs w:val="21"/>
        </w:rPr>
        <w:t>方面</w:t>
      </w:r>
      <w:r w:rsidR="00AB5589" w:rsidRPr="003E292F">
        <w:rPr>
          <w:rFonts w:ascii="SimSun" w:hAnsi="SimSun" w:cs="SimSun" w:hint="eastAsia"/>
          <w:color w:val="000000"/>
          <w:sz w:val="21"/>
          <w:szCs w:val="21"/>
        </w:rPr>
        <w:t>的</w:t>
      </w:r>
      <w:r w:rsidRPr="003E292F">
        <w:rPr>
          <w:rFonts w:ascii="SimSun" w:hAnsi="SimSun" w:cs="SimSun" w:hint="eastAsia"/>
          <w:color w:val="000000"/>
          <w:sz w:val="21"/>
          <w:szCs w:val="21"/>
        </w:rPr>
        <w:t>例外，</w:t>
      </w:r>
      <w:r w:rsidR="00150E01" w:rsidRPr="003E292F">
        <w:rPr>
          <w:rFonts w:ascii="SimSun" w:hAnsi="SimSun" w:cs="SimSun" w:hint="eastAsia"/>
          <w:color w:val="000000"/>
          <w:sz w:val="21"/>
          <w:szCs w:val="21"/>
        </w:rPr>
        <w:t>即使</w:t>
      </w:r>
      <w:r w:rsidRPr="003E292F">
        <w:rPr>
          <w:rFonts w:ascii="SimSun" w:hAnsi="SimSun" w:cs="SimSun" w:hint="eastAsia"/>
          <w:color w:val="000000"/>
          <w:sz w:val="21"/>
          <w:szCs w:val="21"/>
        </w:rPr>
        <w:t>有</w:t>
      </w:r>
      <w:r w:rsidR="00AB5589" w:rsidRPr="003E292F">
        <w:rPr>
          <w:rFonts w:ascii="SimSun" w:hAnsi="SimSun" w:cs="SimSun" w:hint="eastAsia"/>
          <w:color w:val="000000"/>
          <w:sz w:val="21"/>
          <w:szCs w:val="21"/>
        </w:rPr>
        <w:t>的话</w:t>
      </w:r>
      <w:r w:rsidRPr="003E292F">
        <w:rPr>
          <w:rFonts w:ascii="SimSun" w:hAnsi="SimSun" w:cs="SimSun" w:hint="eastAsia"/>
          <w:color w:val="000000"/>
          <w:sz w:val="21"/>
          <w:szCs w:val="21"/>
        </w:rPr>
        <w:t>，也</w:t>
      </w:r>
      <w:r w:rsidR="00150E01" w:rsidRPr="003E292F">
        <w:rPr>
          <w:rFonts w:ascii="SimSun" w:hAnsi="SimSun" w:cs="SimSun" w:hint="eastAsia"/>
          <w:color w:val="000000"/>
          <w:sz w:val="21"/>
          <w:szCs w:val="21"/>
        </w:rPr>
        <w:t>是</w:t>
      </w:r>
      <w:r w:rsidR="00AB5589" w:rsidRPr="003E292F">
        <w:rPr>
          <w:rFonts w:ascii="SimSun" w:hAnsi="SimSun" w:cs="SimSun" w:hint="eastAsia"/>
          <w:color w:val="000000"/>
          <w:sz w:val="21"/>
          <w:szCs w:val="21"/>
        </w:rPr>
        <w:t>属于</w:t>
      </w:r>
      <w:r w:rsidRPr="003E292F">
        <w:rPr>
          <w:rFonts w:ascii="SimSun" w:hAnsi="SimSun" w:cs="SimSun" w:hint="eastAsia"/>
          <w:color w:val="000000"/>
          <w:sz w:val="21"/>
          <w:szCs w:val="21"/>
        </w:rPr>
        <w:t>促进</w:t>
      </w:r>
      <w:r w:rsidR="00AB5589" w:rsidRPr="003E292F">
        <w:rPr>
          <w:rFonts w:ascii="SimSun" w:hAnsi="SimSun" w:cs="SimSun" w:hint="eastAsia"/>
          <w:color w:val="000000"/>
          <w:sz w:val="21"/>
          <w:szCs w:val="21"/>
        </w:rPr>
        <w:t>馆际借阅</w:t>
      </w:r>
      <w:r w:rsidRPr="003E292F">
        <w:rPr>
          <w:rFonts w:ascii="SimSun" w:hAnsi="SimSun" w:cs="SimSun" w:hint="eastAsia"/>
          <w:color w:val="000000"/>
          <w:sz w:val="21"/>
          <w:szCs w:val="21"/>
        </w:rPr>
        <w:t>的情况，而另一些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员国则指出，</w:t>
      </w:r>
      <w:r w:rsidR="00AB5589" w:rsidRPr="005311D1">
        <w:rPr>
          <w:rFonts w:ascii="SimSun" w:hAnsi="SimSun" w:hint="eastAsia"/>
          <w:sz w:val="21"/>
          <w:szCs w:val="21"/>
        </w:rPr>
        <w:t>如果</w:t>
      </w:r>
      <w:r w:rsidR="00D95FB0" w:rsidRPr="005311D1">
        <w:rPr>
          <w:rFonts w:ascii="SimSun" w:hAnsi="SimSun" w:hint="eastAsia"/>
          <w:sz w:val="21"/>
          <w:szCs w:val="21"/>
        </w:rPr>
        <w:t>各国</w:t>
      </w:r>
      <w:r w:rsidRPr="005311D1">
        <w:rPr>
          <w:rFonts w:ascii="SimSun" w:hAnsi="SimSun" w:hint="eastAsia"/>
          <w:sz w:val="21"/>
          <w:szCs w:val="21"/>
        </w:rPr>
        <w:t>法律制度不同</w:t>
      </w:r>
      <w:r w:rsidRPr="003E292F">
        <w:rPr>
          <w:rFonts w:ascii="SimSun" w:hAnsi="SimSun" w:cs="SimSun" w:hint="eastAsia"/>
          <w:color w:val="000000"/>
          <w:sz w:val="21"/>
          <w:szCs w:val="21"/>
        </w:rPr>
        <w:t>，国际</w:t>
      </w:r>
      <w:r w:rsidR="00930399">
        <w:rPr>
          <w:rFonts w:ascii="SimSun" w:hAnsi="SimSun" w:cs="SimSun" w:hint="eastAsia"/>
          <w:color w:val="000000"/>
          <w:sz w:val="21"/>
          <w:szCs w:val="21"/>
        </w:rPr>
        <w:t>出借</w:t>
      </w:r>
      <w:r w:rsidRPr="003E292F">
        <w:rPr>
          <w:rFonts w:ascii="SimSun" w:hAnsi="SimSun" w:cs="SimSun" w:hint="eastAsia"/>
          <w:color w:val="000000"/>
          <w:sz w:val="21"/>
          <w:szCs w:val="21"/>
        </w:rPr>
        <w:t>将需</w:t>
      </w:r>
      <w:r w:rsidR="00EC4709" w:rsidRPr="003E292F">
        <w:rPr>
          <w:rFonts w:ascii="SimSun" w:hAnsi="SimSun" w:cs="SimSun" w:hint="eastAsia"/>
          <w:color w:val="000000"/>
          <w:sz w:val="21"/>
          <w:szCs w:val="21"/>
        </w:rPr>
        <w:t>要有</w:t>
      </w:r>
      <w:r w:rsidRPr="003E292F">
        <w:rPr>
          <w:rFonts w:ascii="SimSun" w:hAnsi="SimSun" w:cs="SimSun" w:hint="eastAsia"/>
          <w:color w:val="000000"/>
          <w:sz w:val="21"/>
          <w:szCs w:val="21"/>
        </w:rPr>
        <w:t>国际标准。</w:t>
      </w:r>
    </w:p>
    <w:p w14:paraId="60D929D1" w14:textId="30B7C36C" w:rsidR="00301D32" w:rsidRPr="003E292F" w:rsidRDefault="00BD078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843D44" w:rsidRPr="003E292F">
        <w:rPr>
          <w:rFonts w:ascii="SimSun" w:hAnsi="SimSun" w:cs="SimSun" w:hint="eastAsia"/>
          <w:color w:val="000000"/>
          <w:sz w:val="21"/>
          <w:szCs w:val="21"/>
        </w:rPr>
        <w:t>成</w:t>
      </w:r>
      <w:r w:rsidR="00127323" w:rsidRPr="003E292F">
        <w:rPr>
          <w:rFonts w:ascii="SimSun" w:hAnsi="SimSun" w:cs="SimSun" w:hint="eastAsia"/>
          <w:color w:val="000000"/>
          <w:sz w:val="21"/>
          <w:szCs w:val="21"/>
        </w:rPr>
        <w:t>员国讨论了图书馆</w:t>
      </w:r>
      <w:r w:rsidRPr="003E292F">
        <w:rPr>
          <w:rFonts w:ascii="SimSun" w:hAnsi="SimSun" w:cs="SimSun" w:hint="eastAsia"/>
          <w:color w:val="000000"/>
          <w:sz w:val="21"/>
          <w:szCs w:val="21"/>
        </w:rPr>
        <w:t>馆藏中的作品</w:t>
      </w:r>
      <w:r w:rsidR="00127323" w:rsidRPr="003E292F">
        <w:rPr>
          <w:rFonts w:ascii="SimSun" w:hAnsi="SimSun" w:cs="SimSun" w:hint="eastAsia"/>
          <w:color w:val="000000"/>
          <w:sz w:val="21"/>
          <w:szCs w:val="21"/>
        </w:rPr>
        <w:t>被</w:t>
      </w:r>
      <w:r w:rsidR="00D46E6F" w:rsidRPr="003E292F">
        <w:rPr>
          <w:rFonts w:ascii="SimSun" w:hAnsi="SimSun" w:cs="SimSun" w:hint="eastAsia"/>
          <w:color w:val="000000"/>
          <w:sz w:val="21"/>
          <w:szCs w:val="21"/>
        </w:rPr>
        <w:t>某一国家根据其立法</w:t>
      </w:r>
      <w:r w:rsidR="00127323" w:rsidRPr="003E292F">
        <w:rPr>
          <w:rFonts w:ascii="SimSun" w:hAnsi="SimSun" w:cs="SimSun" w:hint="eastAsia"/>
          <w:color w:val="000000"/>
          <w:sz w:val="21"/>
          <w:szCs w:val="21"/>
        </w:rPr>
        <w:t>宣布为孤儿作品</w:t>
      </w:r>
      <w:r w:rsidR="00426B2C" w:rsidRPr="003E292F">
        <w:rPr>
          <w:rFonts w:ascii="SimSun" w:hAnsi="SimSun" w:cs="SimSun" w:hint="eastAsia"/>
          <w:color w:val="000000"/>
          <w:sz w:val="21"/>
          <w:szCs w:val="21"/>
        </w:rPr>
        <w:t>所产生</w:t>
      </w:r>
      <w:r w:rsidR="00127323" w:rsidRPr="003E292F">
        <w:rPr>
          <w:rFonts w:ascii="SimSun" w:hAnsi="SimSun" w:cs="SimSun" w:hint="eastAsia"/>
          <w:color w:val="000000"/>
          <w:sz w:val="21"/>
          <w:szCs w:val="21"/>
        </w:rPr>
        <w:t>的</w:t>
      </w:r>
      <w:r w:rsidRPr="003E292F">
        <w:rPr>
          <w:rFonts w:ascii="SimSun" w:hAnsi="SimSun" w:cs="SimSun" w:hint="eastAsia"/>
          <w:color w:val="000000"/>
          <w:sz w:val="21"/>
          <w:szCs w:val="21"/>
        </w:rPr>
        <w:t>跨境</w:t>
      </w:r>
      <w:r w:rsidR="00127323" w:rsidRPr="003E292F">
        <w:rPr>
          <w:rFonts w:ascii="SimSun" w:hAnsi="SimSun" w:cs="SimSun" w:hint="eastAsia"/>
          <w:color w:val="000000"/>
          <w:sz w:val="21"/>
          <w:szCs w:val="21"/>
        </w:rPr>
        <w:t>影响</w:t>
      </w:r>
      <w:r w:rsidR="00D46E6F" w:rsidRPr="003E292F">
        <w:rPr>
          <w:rFonts w:ascii="SimSun" w:hAnsi="SimSun" w:cs="SimSun" w:hint="eastAsia"/>
          <w:color w:val="000000"/>
          <w:sz w:val="21"/>
          <w:szCs w:val="21"/>
        </w:rPr>
        <w:t>，</w:t>
      </w:r>
      <w:r w:rsidR="00D46E6F" w:rsidRPr="005311D1">
        <w:rPr>
          <w:rFonts w:ascii="SimSun" w:hAnsi="SimSun" w:hint="eastAsia"/>
          <w:sz w:val="21"/>
          <w:szCs w:val="21"/>
        </w:rPr>
        <w:t>以及是否应在所有国家生效</w:t>
      </w:r>
      <w:r w:rsidR="00127323" w:rsidRPr="003E292F">
        <w:rPr>
          <w:rFonts w:ascii="SimSun" w:hAnsi="SimSun" w:cs="SimSun" w:hint="eastAsia"/>
          <w:color w:val="000000"/>
          <w:sz w:val="21"/>
          <w:szCs w:val="21"/>
        </w:rPr>
        <w:t>。</w:t>
      </w:r>
    </w:p>
    <w:p w14:paraId="06260FB8" w14:textId="0E10C558" w:rsidR="00301D32" w:rsidRPr="003E292F" w:rsidRDefault="00AF01F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在进行</w:t>
      </w:r>
      <w:r w:rsidR="00127323" w:rsidRPr="003E292F">
        <w:rPr>
          <w:rFonts w:ascii="SimSun" w:hAnsi="SimSun" w:cs="SimSun" w:hint="eastAsia"/>
          <w:color w:val="000000"/>
          <w:sz w:val="21"/>
          <w:szCs w:val="21"/>
        </w:rPr>
        <w:t>跨境</w:t>
      </w:r>
      <w:r w:rsidR="00340281" w:rsidRPr="003E292F">
        <w:rPr>
          <w:rFonts w:ascii="SimSun" w:hAnsi="SimSun" w:cs="SimSun" w:hint="eastAsia"/>
          <w:color w:val="000000"/>
          <w:sz w:val="21"/>
          <w:szCs w:val="21"/>
        </w:rPr>
        <w:t>交换</w:t>
      </w:r>
      <w:r w:rsidR="0004537E" w:rsidRPr="003E292F">
        <w:rPr>
          <w:rFonts w:ascii="SimSun" w:hAnsi="SimSun" w:cs="SimSun" w:hint="eastAsia"/>
          <w:color w:val="000000"/>
          <w:sz w:val="21"/>
          <w:szCs w:val="21"/>
        </w:rPr>
        <w:t>作品</w:t>
      </w:r>
      <w:r w:rsidR="00340281" w:rsidRPr="003E292F">
        <w:rPr>
          <w:rFonts w:ascii="SimSun" w:hAnsi="SimSun" w:cs="SimSun" w:hint="eastAsia"/>
          <w:color w:val="000000"/>
          <w:sz w:val="21"/>
          <w:szCs w:val="21"/>
        </w:rPr>
        <w:t>时</w:t>
      </w:r>
      <w:r w:rsidR="00127323" w:rsidRPr="003E292F">
        <w:rPr>
          <w:rFonts w:ascii="SimSun" w:hAnsi="SimSun" w:cs="SimSun" w:hint="eastAsia"/>
          <w:color w:val="000000"/>
          <w:sz w:val="21"/>
          <w:szCs w:val="21"/>
        </w:rPr>
        <w:t>，一些</w:t>
      </w:r>
      <w:r w:rsidR="00843D44" w:rsidRPr="003E292F">
        <w:rPr>
          <w:rFonts w:ascii="SimSun" w:hAnsi="SimSun" w:cs="SimSun" w:hint="eastAsia"/>
          <w:color w:val="000000"/>
          <w:sz w:val="21"/>
          <w:szCs w:val="21"/>
        </w:rPr>
        <w:t>成</w:t>
      </w:r>
      <w:r w:rsidR="00127323" w:rsidRPr="003E292F">
        <w:rPr>
          <w:rFonts w:ascii="SimSun" w:hAnsi="SimSun" w:cs="SimSun" w:hint="eastAsia"/>
          <w:color w:val="000000"/>
          <w:sz w:val="21"/>
          <w:szCs w:val="21"/>
        </w:rPr>
        <w:t>员国</w:t>
      </w:r>
      <w:r w:rsidR="00340281" w:rsidRPr="003E292F">
        <w:rPr>
          <w:rFonts w:ascii="SimSun" w:hAnsi="SimSun" w:cs="SimSun" w:hint="eastAsia"/>
          <w:color w:val="000000"/>
          <w:sz w:val="21"/>
          <w:szCs w:val="21"/>
        </w:rPr>
        <w:t>会</w:t>
      </w:r>
      <w:r w:rsidR="00127323" w:rsidRPr="003E292F">
        <w:rPr>
          <w:rFonts w:ascii="SimSun" w:hAnsi="SimSun" w:cs="SimSun" w:hint="eastAsia"/>
          <w:color w:val="000000"/>
          <w:sz w:val="21"/>
          <w:szCs w:val="21"/>
        </w:rPr>
        <w:t>使用许可机制。</w:t>
      </w:r>
      <w:r w:rsidR="00D46E6F" w:rsidRPr="003E292F">
        <w:rPr>
          <w:rFonts w:ascii="SimSun" w:hAnsi="SimSun" w:cs="SimSun" w:hint="eastAsia"/>
          <w:color w:val="000000"/>
          <w:sz w:val="21"/>
          <w:szCs w:val="21"/>
        </w:rPr>
        <w:t>有</w:t>
      </w:r>
      <w:r w:rsidR="00127323" w:rsidRPr="003E292F">
        <w:rPr>
          <w:rFonts w:ascii="SimSun" w:hAnsi="SimSun" w:cs="SimSun" w:hint="eastAsia"/>
          <w:color w:val="000000"/>
          <w:sz w:val="21"/>
          <w:szCs w:val="21"/>
        </w:rPr>
        <w:t>一些</w:t>
      </w:r>
      <w:r w:rsidR="0004537E" w:rsidRPr="003E292F">
        <w:rPr>
          <w:rFonts w:ascii="SimSun" w:hAnsi="SimSun" w:cs="SimSun" w:hint="eastAsia"/>
          <w:color w:val="000000"/>
          <w:sz w:val="21"/>
          <w:szCs w:val="21"/>
        </w:rPr>
        <w:t>成</w:t>
      </w:r>
      <w:r w:rsidR="00127323" w:rsidRPr="003E292F">
        <w:rPr>
          <w:rFonts w:ascii="SimSun" w:hAnsi="SimSun" w:cs="SimSun" w:hint="eastAsia"/>
          <w:color w:val="000000"/>
          <w:sz w:val="21"/>
          <w:szCs w:val="21"/>
        </w:rPr>
        <w:t>员国强调</w:t>
      </w:r>
      <w:r w:rsidR="00D46E6F" w:rsidRPr="003E292F">
        <w:rPr>
          <w:rFonts w:ascii="SimSun" w:hAnsi="SimSun" w:cs="SimSun" w:hint="eastAsia"/>
          <w:color w:val="000000"/>
          <w:sz w:val="21"/>
          <w:szCs w:val="21"/>
        </w:rPr>
        <w:t>指出</w:t>
      </w:r>
      <w:r w:rsidR="00127323" w:rsidRPr="003E292F">
        <w:rPr>
          <w:rFonts w:ascii="SimSun" w:hAnsi="SimSun" w:cs="SimSun" w:hint="eastAsia"/>
          <w:color w:val="000000"/>
          <w:sz w:val="21"/>
          <w:szCs w:val="21"/>
        </w:rPr>
        <w:t>，区域许可机制将对此</w:t>
      </w:r>
      <w:r w:rsidR="0004537E" w:rsidRPr="003E292F">
        <w:rPr>
          <w:rFonts w:ascii="SimSun" w:hAnsi="SimSun" w:cs="SimSun" w:hint="eastAsia"/>
          <w:color w:val="000000"/>
          <w:sz w:val="21"/>
          <w:szCs w:val="21"/>
        </w:rPr>
        <w:t>有所帮助</w:t>
      </w:r>
      <w:r w:rsidR="00127323" w:rsidRPr="003E292F">
        <w:rPr>
          <w:rFonts w:ascii="SimSun" w:hAnsi="SimSun" w:cs="SimSun" w:hint="eastAsia"/>
          <w:color w:val="000000"/>
          <w:sz w:val="21"/>
          <w:szCs w:val="21"/>
        </w:rPr>
        <w:t>。</w:t>
      </w:r>
      <w:r w:rsidR="002A753F" w:rsidRPr="003E292F">
        <w:rPr>
          <w:rFonts w:ascii="SimSun" w:hAnsi="SimSun" w:cs="SimSun" w:hint="eastAsia"/>
          <w:color w:val="000000"/>
          <w:sz w:val="21"/>
          <w:szCs w:val="21"/>
        </w:rPr>
        <w:t>加勒比复制权组织机构（</w:t>
      </w:r>
      <w:r w:rsidR="00BF3240" w:rsidRPr="003E292F">
        <w:rPr>
          <w:rFonts w:ascii="SimSun" w:hAnsi="SimSun"/>
          <w:color w:val="000000"/>
          <w:sz w:val="21"/>
          <w:szCs w:val="21"/>
        </w:rPr>
        <w:t>CAROSSA</w:t>
      </w:r>
      <w:r w:rsidR="002A753F" w:rsidRPr="003E292F">
        <w:rPr>
          <w:rFonts w:ascii="SimSun" w:hAnsi="SimSun" w:cs="SimSun" w:hint="eastAsia"/>
          <w:color w:val="000000"/>
          <w:sz w:val="21"/>
          <w:szCs w:val="21"/>
        </w:rPr>
        <w:t>）</w:t>
      </w:r>
      <w:r w:rsidR="00BF3240" w:rsidRPr="003E292F">
        <w:rPr>
          <w:rFonts w:ascii="SimSun" w:hAnsi="SimSun" w:cs="SimSun" w:hint="eastAsia"/>
          <w:color w:val="000000"/>
          <w:sz w:val="21"/>
          <w:szCs w:val="21"/>
        </w:rPr>
        <w:t>就是</w:t>
      </w:r>
      <w:r w:rsidR="0004537E" w:rsidRPr="003E292F">
        <w:rPr>
          <w:rFonts w:ascii="SimSun" w:hAnsi="SimSun" w:cs="SimSun" w:hint="eastAsia"/>
          <w:color w:val="000000"/>
          <w:sz w:val="21"/>
          <w:szCs w:val="21"/>
        </w:rPr>
        <w:t>此方面的一个主要</w:t>
      </w:r>
      <w:r w:rsidR="001678A5" w:rsidRPr="003E292F">
        <w:rPr>
          <w:rFonts w:ascii="SimSun" w:hAnsi="SimSun" w:cs="SimSun" w:hint="eastAsia"/>
          <w:color w:val="000000"/>
          <w:sz w:val="21"/>
          <w:szCs w:val="21"/>
        </w:rPr>
        <w:t>区域</w:t>
      </w:r>
      <w:r w:rsidR="00FE209C" w:rsidRPr="003E292F">
        <w:rPr>
          <w:rFonts w:ascii="SimSun" w:hAnsi="SimSun" w:cs="SimSun" w:hint="eastAsia"/>
          <w:color w:val="000000"/>
          <w:sz w:val="21"/>
          <w:szCs w:val="21"/>
        </w:rPr>
        <w:t>机构</w:t>
      </w:r>
      <w:r w:rsidR="0004537E" w:rsidRPr="003E292F">
        <w:rPr>
          <w:rFonts w:ascii="SimSun" w:hAnsi="SimSun" w:cs="SimSun" w:hint="eastAsia"/>
          <w:color w:val="000000"/>
          <w:sz w:val="21"/>
          <w:szCs w:val="21"/>
        </w:rPr>
        <w:t>。不过，一些成员国指出，这种许可机制对于非商业性作品不可行。</w:t>
      </w:r>
      <w:r w:rsidR="0056503E" w:rsidRPr="003E292F">
        <w:rPr>
          <w:rFonts w:ascii="SimSun" w:hAnsi="SimSun" w:cs="SimSun" w:hint="eastAsia"/>
          <w:color w:val="000000"/>
          <w:sz w:val="21"/>
          <w:szCs w:val="21"/>
        </w:rPr>
        <w:t>另</w:t>
      </w:r>
      <w:r w:rsidR="0004537E" w:rsidRPr="003E292F">
        <w:rPr>
          <w:rFonts w:ascii="SimSun" w:hAnsi="SimSun" w:cs="SimSun" w:hint="eastAsia"/>
          <w:color w:val="000000"/>
          <w:sz w:val="21"/>
          <w:szCs w:val="21"/>
        </w:rPr>
        <w:t>一些成员国指出，</w:t>
      </w:r>
      <w:r w:rsidR="0004537E" w:rsidRPr="005311D1">
        <w:rPr>
          <w:rFonts w:ascii="SimSun" w:hAnsi="SimSun" w:hint="eastAsia"/>
          <w:sz w:val="21"/>
          <w:szCs w:val="21"/>
        </w:rPr>
        <w:t>将例外</w:t>
      </w:r>
      <w:r w:rsidR="00D46E6F" w:rsidRPr="005311D1">
        <w:rPr>
          <w:rFonts w:ascii="SimSun" w:hAnsi="SimSun" w:hint="eastAsia"/>
          <w:sz w:val="21"/>
          <w:szCs w:val="21"/>
        </w:rPr>
        <w:t>条款</w:t>
      </w:r>
      <w:r w:rsidR="0004537E" w:rsidRPr="005311D1">
        <w:rPr>
          <w:rFonts w:ascii="SimSun" w:hAnsi="SimSun" w:hint="eastAsia"/>
          <w:sz w:val="21"/>
          <w:szCs w:val="21"/>
        </w:rPr>
        <w:t>与通过集体管理组织管理的许可做法结合起来</w:t>
      </w:r>
      <w:r w:rsidR="0004537E" w:rsidRPr="003E292F">
        <w:rPr>
          <w:rFonts w:ascii="SimSun" w:hAnsi="SimSun" w:cs="SimSun" w:hint="eastAsia"/>
          <w:color w:val="000000"/>
          <w:sz w:val="21"/>
          <w:szCs w:val="21"/>
        </w:rPr>
        <w:t>，将会进一步促进图书馆的跨境活动，特别是对作品的数字化</w:t>
      </w:r>
      <w:r w:rsidR="00391333" w:rsidRPr="003E292F">
        <w:rPr>
          <w:rFonts w:ascii="SimSun" w:hAnsi="SimSun" w:cs="SimSun" w:hint="eastAsia"/>
          <w:color w:val="000000"/>
          <w:sz w:val="21"/>
          <w:szCs w:val="21"/>
        </w:rPr>
        <w:t>复制件</w:t>
      </w:r>
      <w:r w:rsidR="0004537E" w:rsidRPr="003E292F">
        <w:rPr>
          <w:rFonts w:ascii="SimSun" w:hAnsi="SimSun" w:cs="SimSun" w:hint="eastAsia"/>
          <w:color w:val="000000"/>
          <w:sz w:val="21"/>
          <w:szCs w:val="21"/>
        </w:rPr>
        <w:t>而言。</w:t>
      </w:r>
    </w:p>
    <w:p w14:paraId="7D35C2AF" w14:textId="296FE57F" w:rsidR="00301D32" w:rsidRPr="003E292F" w:rsidRDefault="0012732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讨论中提到了目前</w:t>
      </w:r>
      <w:r w:rsidR="00182F1D" w:rsidRPr="003E292F">
        <w:rPr>
          <w:rFonts w:ascii="SimSun" w:hAnsi="SimSun" w:cs="SimSun" w:hint="eastAsia"/>
          <w:color w:val="000000"/>
          <w:sz w:val="21"/>
          <w:szCs w:val="21"/>
        </w:rPr>
        <w:t>依据</w:t>
      </w:r>
      <w:r w:rsidRPr="003E292F">
        <w:rPr>
          <w:rFonts w:ascii="SimSun" w:hAnsi="SimSun" w:cs="SimSun" w:hint="eastAsia"/>
          <w:color w:val="000000"/>
          <w:sz w:val="21"/>
          <w:szCs w:val="21"/>
        </w:rPr>
        <w:t>《马拉喀什条约》以无障碍格式</w:t>
      </w:r>
      <w:r w:rsidR="009220C7" w:rsidRPr="003E292F">
        <w:rPr>
          <w:rFonts w:ascii="SimSun" w:hAnsi="SimSun" w:cs="SimSun" w:hint="eastAsia"/>
          <w:color w:val="000000"/>
          <w:sz w:val="21"/>
          <w:szCs w:val="21"/>
        </w:rPr>
        <w:t>交</w:t>
      </w:r>
      <w:r w:rsidR="00AF01F8" w:rsidRPr="003E292F">
        <w:rPr>
          <w:rFonts w:ascii="SimSun" w:hAnsi="SimSun" w:cs="SimSun" w:hint="eastAsia"/>
          <w:color w:val="000000"/>
          <w:sz w:val="21"/>
          <w:szCs w:val="21"/>
        </w:rPr>
        <w:t>换</w:t>
      </w:r>
      <w:r w:rsidR="009220C7" w:rsidRPr="003E292F">
        <w:rPr>
          <w:rFonts w:ascii="SimSun" w:hAnsi="SimSun" w:cs="SimSun" w:hint="eastAsia"/>
          <w:color w:val="000000"/>
          <w:sz w:val="21"/>
          <w:szCs w:val="21"/>
        </w:rPr>
        <w:t>图书</w:t>
      </w:r>
      <w:r w:rsidRPr="003E292F">
        <w:rPr>
          <w:rFonts w:ascii="SimSun" w:hAnsi="SimSun" w:cs="SimSun" w:hint="eastAsia"/>
          <w:color w:val="000000"/>
          <w:sz w:val="21"/>
          <w:szCs w:val="21"/>
        </w:rPr>
        <w:t>的制度。但是，</w:t>
      </w:r>
      <w:r w:rsidRPr="005311D1">
        <w:rPr>
          <w:rFonts w:ascii="SimSun" w:hAnsi="SimSun" w:hint="eastAsia"/>
          <w:sz w:val="21"/>
          <w:szCs w:val="21"/>
        </w:rPr>
        <w:t>成员国之间</w:t>
      </w:r>
      <w:r w:rsidR="00182F1D" w:rsidRPr="005311D1">
        <w:rPr>
          <w:rFonts w:ascii="SimSun" w:hAnsi="SimSun" w:hint="eastAsia"/>
          <w:sz w:val="21"/>
          <w:szCs w:val="21"/>
        </w:rPr>
        <w:t>尚未就</w:t>
      </w:r>
      <w:r w:rsidRPr="005311D1">
        <w:rPr>
          <w:rFonts w:ascii="SimSun" w:hAnsi="SimSun" w:hint="eastAsia"/>
          <w:sz w:val="21"/>
          <w:szCs w:val="21"/>
        </w:rPr>
        <w:t>数字格式作品的一般</w:t>
      </w:r>
      <w:r w:rsidR="00182F1D" w:rsidRPr="005311D1">
        <w:rPr>
          <w:rFonts w:ascii="SimSun" w:hAnsi="SimSun" w:hint="eastAsia"/>
          <w:sz w:val="21"/>
          <w:szCs w:val="21"/>
        </w:rPr>
        <w:t>交</w:t>
      </w:r>
      <w:r w:rsidR="00AF01F8" w:rsidRPr="005311D1">
        <w:rPr>
          <w:rFonts w:ascii="SimSun" w:hAnsi="SimSun" w:hint="eastAsia"/>
          <w:sz w:val="21"/>
          <w:szCs w:val="21"/>
        </w:rPr>
        <w:t>换</w:t>
      </w:r>
      <w:r w:rsidRPr="005311D1">
        <w:rPr>
          <w:rFonts w:ascii="SimSun" w:hAnsi="SimSun" w:hint="eastAsia"/>
          <w:sz w:val="21"/>
          <w:szCs w:val="21"/>
        </w:rPr>
        <w:t>是否</w:t>
      </w:r>
      <w:r w:rsidR="006E5188" w:rsidRPr="005311D1">
        <w:rPr>
          <w:rFonts w:ascii="SimSun" w:hAnsi="SimSun" w:hint="eastAsia"/>
          <w:sz w:val="21"/>
          <w:szCs w:val="21"/>
        </w:rPr>
        <w:t>需要</w:t>
      </w:r>
      <w:r w:rsidRPr="005311D1">
        <w:rPr>
          <w:rFonts w:ascii="SimSun" w:hAnsi="SimSun" w:hint="eastAsia"/>
          <w:sz w:val="21"/>
          <w:szCs w:val="21"/>
        </w:rPr>
        <w:t>例外</w:t>
      </w:r>
      <w:r w:rsidR="00D46E6F" w:rsidRPr="005311D1">
        <w:rPr>
          <w:rFonts w:ascii="SimSun" w:hAnsi="SimSun" w:hint="eastAsia"/>
          <w:sz w:val="21"/>
          <w:szCs w:val="21"/>
        </w:rPr>
        <w:t>条款</w:t>
      </w:r>
      <w:r w:rsidR="00182F1D" w:rsidRPr="005311D1">
        <w:rPr>
          <w:rFonts w:ascii="SimSun" w:hAnsi="SimSun" w:hint="eastAsia"/>
          <w:sz w:val="21"/>
          <w:szCs w:val="21"/>
        </w:rPr>
        <w:t>达成</w:t>
      </w:r>
      <w:r w:rsidRPr="005311D1">
        <w:rPr>
          <w:rFonts w:ascii="SimSun" w:hAnsi="SimSun" w:hint="eastAsia"/>
          <w:sz w:val="21"/>
          <w:szCs w:val="21"/>
        </w:rPr>
        <w:t>共识</w:t>
      </w:r>
      <w:r w:rsidRPr="003E292F">
        <w:rPr>
          <w:rFonts w:ascii="SimSun" w:hAnsi="SimSun" w:cs="SimSun" w:hint="eastAsia"/>
          <w:color w:val="000000"/>
          <w:sz w:val="21"/>
          <w:szCs w:val="21"/>
        </w:rPr>
        <w:t>。一些</w:t>
      </w:r>
      <w:r w:rsidR="00843D44"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6E5188" w:rsidRPr="003E292F">
        <w:rPr>
          <w:rFonts w:ascii="SimSun" w:hAnsi="SimSun" w:cs="SimSun" w:hint="eastAsia"/>
          <w:color w:val="000000"/>
          <w:sz w:val="21"/>
          <w:szCs w:val="21"/>
        </w:rPr>
        <w:t>认为</w:t>
      </w:r>
      <w:r w:rsidRPr="003E292F">
        <w:rPr>
          <w:rFonts w:ascii="SimSun" w:hAnsi="SimSun" w:cs="SimSun" w:hint="eastAsia"/>
          <w:color w:val="000000"/>
          <w:sz w:val="21"/>
          <w:szCs w:val="21"/>
        </w:rPr>
        <w:t>，在</w:t>
      </w:r>
      <w:r w:rsidR="00B20ABA" w:rsidRPr="003E292F">
        <w:rPr>
          <w:rFonts w:ascii="SimSun" w:hAnsi="SimSun" w:cs="SimSun" w:hint="eastAsia"/>
          <w:color w:val="000000"/>
          <w:sz w:val="21"/>
          <w:szCs w:val="21"/>
        </w:rPr>
        <w:t>此方面就</w:t>
      </w:r>
      <w:r w:rsidR="00200C46" w:rsidRPr="003E292F">
        <w:rPr>
          <w:rFonts w:ascii="SimSun" w:hAnsi="SimSun" w:cs="SimSun" w:hint="eastAsia"/>
          <w:color w:val="000000"/>
          <w:sz w:val="21"/>
          <w:szCs w:val="21"/>
        </w:rPr>
        <w:t>用于教育目的的</w:t>
      </w:r>
      <w:r w:rsidRPr="003E292F">
        <w:rPr>
          <w:rFonts w:ascii="SimSun" w:hAnsi="SimSun" w:cs="SimSun" w:hint="eastAsia"/>
          <w:color w:val="000000"/>
          <w:sz w:val="21"/>
          <w:szCs w:val="21"/>
        </w:rPr>
        <w:t>例外的范围和适用</w:t>
      </w:r>
      <w:r w:rsidR="00B20ABA" w:rsidRPr="003E292F">
        <w:rPr>
          <w:rFonts w:ascii="SimSun" w:hAnsi="SimSun" w:cs="SimSun" w:hint="eastAsia"/>
          <w:color w:val="000000"/>
          <w:sz w:val="21"/>
          <w:szCs w:val="21"/>
        </w:rPr>
        <w:t>条件给予</w:t>
      </w:r>
      <w:r w:rsidRPr="003E292F">
        <w:rPr>
          <w:rFonts w:ascii="SimSun" w:hAnsi="SimSun" w:cs="SimSun" w:hint="eastAsia"/>
          <w:color w:val="000000"/>
          <w:sz w:val="21"/>
          <w:szCs w:val="21"/>
        </w:rPr>
        <w:t>进一步指导可能</w:t>
      </w:r>
      <w:r w:rsidR="00821E1D" w:rsidRPr="003E292F">
        <w:rPr>
          <w:rFonts w:ascii="SimSun" w:hAnsi="SimSun" w:cs="SimSun" w:hint="eastAsia"/>
          <w:color w:val="000000"/>
          <w:sz w:val="21"/>
          <w:szCs w:val="21"/>
        </w:rPr>
        <w:t>会</w:t>
      </w:r>
      <w:r w:rsidR="00AF01F8" w:rsidRPr="003E292F">
        <w:rPr>
          <w:rFonts w:ascii="SimSun" w:hAnsi="SimSun" w:cs="SimSun" w:hint="eastAsia"/>
          <w:color w:val="000000"/>
          <w:sz w:val="21"/>
          <w:szCs w:val="21"/>
        </w:rPr>
        <w:t>有助益</w:t>
      </w:r>
      <w:r w:rsidRPr="003E292F">
        <w:rPr>
          <w:rFonts w:ascii="SimSun" w:hAnsi="SimSun" w:cs="SimSun" w:hint="eastAsia"/>
          <w:color w:val="000000"/>
          <w:sz w:val="21"/>
          <w:szCs w:val="21"/>
        </w:rPr>
        <w:t>。</w:t>
      </w:r>
    </w:p>
    <w:p w14:paraId="05644CAB" w14:textId="31FD63CB" w:rsidR="00301D32" w:rsidRPr="00867915" w:rsidRDefault="0026571D" w:rsidP="00867915">
      <w:pPr>
        <w:pStyle w:val="afff9"/>
        <w:spacing w:before="240" w:after="120"/>
      </w:pPr>
      <w:bookmarkStart w:id="35" w:name="_heading=h.35nkun2" w:colFirst="0" w:colLast="0"/>
      <w:bookmarkStart w:id="36" w:name="_Toc54278840"/>
      <w:bookmarkStart w:id="37" w:name="_Toc54358358"/>
      <w:bookmarkEnd w:id="35"/>
      <w:r w:rsidRPr="00867915">
        <w:rPr>
          <w:rFonts w:hint="eastAsia"/>
        </w:rPr>
        <w:t>档案</w:t>
      </w:r>
      <w:r w:rsidR="000A0762" w:rsidRPr="00867915">
        <w:rPr>
          <w:rFonts w:hint="eastAsia"/>
        </w:rPr>
        <w:t>馆</w:t>
      </w:r>
      <w:bookmarkEnd w:id="36"/>
      <w:bookmarkEnd w:id="37"/>
    </w:p>
    <w:p w14:paraId="24D02BA9" w14:textId="7F73FE88" w:rsidR="00301D32" w:rsidRPr="003E292F" w:rsidRDefault="006E518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区域研讨会重点</w:t>
      </w:r>
      <w:r w:rsidR="009B26C7" w:rsidRPr="005311D1">
        <w:rPr>
          <w:rFonts w:ascii="SimSun" w:hAnsi="SimSun" w:hint="eastAsia"/>
          <w:sz w:val="21"/>
          <w:szCs w:val="21"/>
        </w:rPr>
        <w:t>关注</w:t>
      </w:r>
      <w:r w:rsidRPr="005311D1">
        <w:rPr>
          <w:rFonts w:ascii="SimSun" w:hAnsi="SimSun" w:hint="eastAsia"/>
          <w:sz w:val="21"/>
          <w:szCs w:val="21"/>
        </w:rPr>
        <w:t>四个</w:t>
      </w:r>
      <w:r w:rsidR="00463D00" w:rsidRPr="005311D1">
        <w:rPr>
          <w:rFonts w:ascii="SimSun" w:hAnsi="SimSun" w:hint="eastAsia"/>
          <w:sz w:val="21"/>
          <w:szCs w:val="21"/>
        </w:rPr>
        <w:t>专题</w:t>
      </w:r>
      <w:r w:rsidRPr="005311D1">
        <w:rPr>
          <w:rFonts w:ascii="SimSun" w:hAnsi="SimSun" w:hint="eastAsia"/>
          <w:sz w:val="21"/>
          <w:szCs w:val="21"/>
        </w:rPr>
        <w:t>领域</w:t>
      </w:r>
      <w:r w:rsidRPr="003E292F">
        <w:rPr>
          <w:rFonts w:ascii="SimSun" w:hAnsi="SimSun" w:cs="SimSun" w:hint="eastAsia"/>
          <w:color w:val="000000"/>
          <w:sz w:val="21"/>
          <w:szCs w:val="21"/>
        </w:rPr>
        <w:t>：档案材料的保存、档案材料的复制、档案材料的访问，以及档案材料的跨境</w:t>
      </w:r>
      <w:r w:rsidR="009B26C7" w:rsidRPr="003E292F">
        <w:rPr>
          <w:rFonts w:ascii="SimSun" w:hAnsi="SimSun" w:cs="SimSun" w:hint="eastAsia"/>
          <w:color w:val="000000"/>
          <w:sz w:val="21"/>
          <w:szCs w:val="21"/>
        </w:rPr>
        <w:t>交换</w:t>
      </w:r>
      <w:r w:rsidR="002F54B5" w:rsidRPr="003E292F">
        <w:rPr>
          <w:rFonts w:ascii="SimSun" w:hAnsi="SimSun" w:cs="SimSun" w:hint="eastAsia"/>
          <w:color w:val="000000"/>
          <w:sz w:val="21"/>
          <w:szCs w:val="21"/>
        </w:rPr>
        <w:t>。</w:t>
      </w:r>
    </w:p>
    <w:p w14:paraId="6127B980" w14:textId="1DA2DD18" w:rsidR="00301D32" w:rsidRPr="003E292F" w:rsidRDefault="006E518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以下是根据区域研讨会上的</w:t>
      </w:r>
      <w:r w:rsidR="009B26C7" w:rsidRPr="005311D1">
        <w:rPr>
          <w:rFonts w:ascii="SimSun" w:hAnsi="SimSun" w:hint="eastAsia"/>
          <w:sz w:val="21"/>
          <w:szCs w:val="21"/>
        </w:rPr>
        <w:t>深入</w:t>
      </w:r>
      <w:r w:rsidRPr="005311D1">
        <w:rPr>
          <w:rFonts w:ascii="SimSun" w:hAnsi="SimSun" w:hint="eastAsia"/>
          <w:sz w:val="21"/>
          <w:szCs w:val="21"/>
        </w:rPr>
        <w:t>交流得出的主要意见</w:t>
      </w:r>
      <w:r w:rsidR="0026571D" w:rsidRPr="003E292F">
        <w:rPr>
          <w:rFonts w:ascii="SimSun" w:hAnsi="SimSun" w:cs="SimSun" w:hint="eastAsia"/>
          <w:color w:val="000000"/>
          <w:sz w:val="21"/>
          <w:szCs w:val="21"/>
        </w:rPr>
        <w:t>。</w:t>
      </w:r>
    </w:p>
    <w:p w14:paraId="5BDCCB51" w14:textId="12D4945C" w:rsidR="00301D32" w:rsidRPr="003E292F" w:rsidRDefault="00D10E22" w:rsidP="00A32BDD">
      <w:pPr>
        <w:pStyle w:val="afffb"/>
        <w:spacing w:after="120"/>
      </w:pPr>
      <w:bookmarkStart w:id="38" w:name="_heading=h.1ksv4uv" w:colFirst="0" w:colLast="0"/>
      <w:bookmarkStart w:id="39" w:name="_Hlk52089312"/>
      <w:bookmarkStart w:id="40" w:name="_Toc54278841"/>
      <w:bookmarkStart w:id="41" w:name="_Toc54358359"/>
      <w:bookmarkEnd w:id="38"/>
      <w:r w:rsidRPr="003E292F">
        <w:rPr>
          <w:rFonts w:hint="eastAsia"/>
        </w:rPr>
        <w:t>档案材料的保存</w:t>
      </w:r>
      <w:bookmarkEnd w:id="39"/>
      <w:bookmarkEnd w:id="40"/>
      <w:bookmarkEnd w:id="41"/>
    </w:p>
    <w:p w14:paraId="416BDD6F" w14:textId="7FE6A5A9" w:rsidR="00301D32" w:rsidRPr="003E292F" w:rsidRDefault="00D10E2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毫无疑问，档案材料的保存</w:t>
      </w:r>
      <w:r w:rsidR="00E92C95" w:rsidRPr="003E292F">
        <w:rPr>
          <w:rFonts w:ascii="SimSun" w:hAnsi="SimSun" w:hint="eastAsia"/>
          <w:sz w:val="21"/>
          <w:szCs w:val="21"/>
        </w:rPr>
        <w:t>工作</w:t>
      </w:r>
      <w:r w:rsidRPr="003E292F">
        <w:rPr>
          <w:rFonts w:ascii="SimSun" w:hAnsi="SimSun" w:hint="eastAsia"/>
          <w:sz w:val="21"/>
          <w:szCs w:val="21"/>
        </w:rPr>
        <w:t>已</w:t>
      </w:r>
      <w:r w:rsidR="002F54B5" w:rsidRPr="003E292F">
        <w:rPr>
          <w:rFonts w:ascii="SimSun" w:hAnsi="SimSun" w:hint="eastAsia"/>
          <w:sz w:val="21"/>
          <w:szCs w:val="21"/>
        </w:rPr>
        <w:t>越来越</w:t>
      </w:r>
      <w:r w:rsidRPr="003E292F">
        <w:rPr>
          <w:rFonts w:ascii="SimSun" w:hAnsi="SimSun" w:hint="eastAsia"/>
          <w:sz w:val="21"/>
          <w:szCs w:val="21"/>
        </w:rPr>
        <w:t>重要。</w:t>
      </w:r>
    </w:p>
    <w:p w14:paraId="378F137E" w14:textId="4382CEA7" w:rsidR="00301D32" w:rsidRPr="003E292F" w:rsidRDefault="00D10E2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成员国指出，大多数国家立法中都有</w:t>
      </w:r>
      <w:r w:rsidR="002B3515" w:rsidRPr="003E292F">
        <w:rPr>
          <w:rFonts w:ascii="SimSun" w:hAnsi="SimSun" w:cs="SimSun" w:hint="eastAsia"/>
          <w:color w:val="000000"/>
          <w:sz w:val="21"/>
          <w:szCs w:val="21"/>
        </w:rPr>
        <w:t>涉及</w:t>
      </w:r>
      <w:r w:rsidRPr="003E292F">
        <w:rPr>
          <w:rFonts w:ascii="SimSun" w:hAnsi="SimSun" w:cs="SimSun" w:hint="eastAsia"/>
          <w:color w:val="000000"/>
          <w:sz w:val="21"/>
          <w:szCs w:val="21"/>
        </w:rPr>
        <w:t>档案材料保存</w:t>
      </w:r>
      <w:r w:rsidR="00346EE7" w:rsidRPr="003E292F">
        <w:rPr>
          <w:rFonts w:ascii="SimSun" w:hAnsi="SimSun" w:cs="SimSun" w:hint="eastAsia"/>
          <w:color w:val="000000"/>
          <w:sz w:val="21"/>
          <w:szCs w:val="21"/>
        </w:rPr>
        <w:t>工作</w:t>
      </w:r>
      <w:r w:rsidR="00E027DD" w:rsidRPr="003E292F">
        <w:rPr>
          <w:rFonts w:ascii="SimSun" w:hAnsi="SimSun" w:cs="SimSun" w:hint="eastAsia"/>
          <w:color w:val="000000"/>
          <w:sz w:val="21"/>
          <w:szCs w:val="21"/>
        </w:rPr>
        <w:t>的法律</w:t>
      </w:r>
      <w:r w:rsidR="007E78BC" w:rsidRPr="003E292F">
        <w:rPr>
          <w:rFonts w:ascii="SimSun" w:hAnsi="SimSun" w:cs="SimSun" w:hint="eastAsia"/>
          <w:color w:val="000000"/>
          <w:sz w:val="21"/>
          <w:szCs w:val="21"/>
        </w:rPr>
        <w:t>规定</w:t>
      </w:r>
      <w:r w:rsidRPr="003E292F">
        <w:rPr>
          <w:rFonts w:ascii="SimSun" w:hAnsi="SimSun" w:cs="SimSun" w:hint="eastAsia"/>
          <w:color w:val="000000"/>
          <w:sz w:val="21"/>
          <w:szCs w:val="21"/>
        </w:rPr>
        <w:t>，</w:t>
      </w:r>
      <w:r w:rsidR="002F54B5" w:rsidRPr="003E292F">
        <w:rPr>
          <w:rFonts w:ascii="SimSun" w:hAnsi="SimSun" w:cs="SimSun" w:hint="eastAsia"/>
          <w:color w:val="000000"/>
          <w:sz w:val="21"/>
          <w:szCs w:val="21"/>
        </w:rPr>
        <w:t>这</w:t>
      </w:r>
      <w:r w:rsidR="00E027DD" w:rsidRPr="003E292F">
        <w:rPr>
          <w:rFonts w:ascii="SimSun" w:hAnsi="SimSun" w:cs="SimSun" w:hint="eastAsia"/>
          <w:color w:val="000000"/>
          <w:sz w:val="21"/>
          <w:szCs w:val="21"/>
        </w:rPr>
        <w:t>体现</w:t>
      </w:r>
      <w:r w:rsidRPr="003E292F">
        <w:rPr>
          <w:rFonts w:ascii="SimSun" w:hAnsi="SimSun" w:cs="SimSun" w:hint="eastAsia"/>
          <w:color w:val="000000"/>
          <w:sz w:val="21"/>
          <w:szCs w:val="21"/>
        </w:rPr>
        <w:t>了</w:t>
      </w:r>
      <w:r w:rsidR="00E027DD" w:rsidRPr="003E292F">
        <w:rPr>
          <w:rFonts w:ascii="SimSun" w:hAnsi="SimSun" w:cs="SimSun" w:hint="eastAsia"/>
          <w:color w:val="000000"/>
          <w:sz w:val="21"/>
          <w:szCs w:val="21"/>
        </w:rPr>
        <w:t>它的</w:t>
      </w:r>
      <w:r w:rsidRPr="003E292F">
        <w:rPr>
          <w:rFonts w:ascii="SimSun" w:hAnsi="SimSun" w:cs="SimSun" w:hint="eastAsia"/>
          <w:color w:val="000000"/>
          <w:sz w:val="21"/>
          <w:szCs w:val="21"/>
        </w:rPr>
        <w:t>重要性。</w:t>
      </w:r>
      <w:r w:rsidRPr="005311D1">
        <w:rPr>
          <w:rFonts w:ascii="SimSun" w:hAnsi="SimSun" w:hint="eastAsia"/>
          <w:sz w:val="21"/>
          <w:szCs w:val="21"/>
        </w:rPr>
        <w:t>国际档案理事会</w:t>
      </w:r>
      <w:r w:rsidR="00E92C95" w:rsidRPr="005311D1">
        <w:rPr>
          <w:rFonts w:ascii="SimSun" w:hAnsi="SimSun" w:hint="eastAsia"/>
          <w:sz w:val="21"/>
          <w:szCs w:val="21"/>
        </w:rPr>
        <w:t>的</w:t>
      </w:r>
      <w:r w:rsidRPr="005311D1">
        <w:rPr>
          <w:rFonts w:ascii="SimSun" w:hAnsi="SimSun" w:hint="eastAsia"/>
          <w:sz w:val="21"/>
          <w:szCs w:val="21"/>
        </w:rPr>
        <w:t>代表</w:t>
      </w:r>
      <w:r w:rsidR="007A681D" w:rsidRPr="005311D1">
        <w:rPr>
          <w:rFonts w:ascii="SimSun" w:hAnsi="SimSun" w:hint="eastAsia"/>
          <w:sz w:val="21"/>
          <w:szCs w:val="21"/>
        </w:rPr>
        <w:t>发言时</w:t>
      </w:r>
      <w:r w:rsidR="007A681D" w:rsidRPr="003E292F">
        <w:rPr>
          <w:rFonts w:ascii="SimSun" w:hAnsi="SimSun" w:cs="SimSun" w:hint="eastAsia"/>
          <w:color w:val="000000"/>
          <w:sz w:val="21"/>
          <w:szCs w:val="21"/>
        </w:rPr>
        <w:t>，</w:t>
      </w:r>
      <w:r w:rsidRPr="003E292F">
        <w:rPr>
          <w:rFonts w:ascii="SimSun" w:hAnsi="SimSun" w:cs="SimSun" w:hint="eastAsia"/>
          <w:color w:val="000000"/>
          <w:sz w:val="21"/>
          <w:szCs w:val="21"/>
        </w:rPr>
        <w:t>建议成员国</w:t>
      </w:r>
      <w:r w:rsidR="00E92C95" w:rsidRPr="003E292F">
        <w:rPr>
          <w:rFonts w:ascii="SimSun" w:hAnsi="SimSun" w:cs="SimSun" w:hint="eastAsia"/>
          <w:color w:val="000000"/>
          <w:sz w:val="21"/>
          <w:szCs w:val="21"/>
        </w:rPr>
        <w:t>研究</w:t>
      </w:r>
      <w:r w:rsidR="00A813D6" w:rsidRPr="003E292F">
        <w:rPr>
          <w:rFonts w:ascii="SimSun" w:hAnsi="SimSun" w:cs="SimSun" w:hint="eastAsia"/>
          <w:color w:val="000000"/>
          <w:sz w:val="21"/>
          <w:szCs w:val="21"/>
        </w:rPr>
        <w:t>国家</w:t>
      </w:r>
      <w:r w:rsidRPr="003E292F">
        <w:rPr>
          <w:rFonts w:ascii="SimSun" w:hAnsi="SimSun" w:cs="SimSun" w:hint="eastAsia"/>
          <w:color w:val="000000"/>
          <w:sz w:val="21"/>
          <w:szCs w:val="21"/>
        </w:rPr>
        <w:t>档案立法</w:t>
      </w:r>
      <w:r w:rsidR="007A681D" w:rsidRPr="003E292F">
        <w:rPr>
          <w:rFonts w:ascii="SimSun" w:hAnsi="SimSun" w:cs="SimSun" w:hint="eastAsia"/>
          <w:color w:val="000000"/>
          <w:sz w:val="21"/>
          <w:szCs w:val="21"/>
        </w:rPr>
        <w:t>的</w:t>
      </w:r>
      <w:r w:rsidR="00E92C95" w:rsidRPr="003E292F">
        <w:rPr>
          <w:rFonts w:ascii="SimSun" w:hAnsi="SimSun" w:cs="SimSun" w:hint="eastAsia"/>
          <w:color w:val="000000"/>
          <w:sz w:val="21"/>
          <w:szCs w:val="21"/>
        </w:rPr>
        <w:t>相关</w:t>
      </w:r>
      <w:r w:rsidR="007A681D" w:rsidRPr="003E292F">
        <w:rPr>
          <w:rFonts w:ascii="SimSun" w:hAnsi="SimSun" w:cs="SimSun" w:hint="eastAsia"/>
          <w:color w:val="000000"/>
          <w:sz w:val="21"/>
          <w:szCs w:val="21"/>
        </w:rPr>
        <w:t>性，以</w:t>
      </w:r>
      <w:r w:rsidRPr="003E292F">
        <w:rPr>
          <w:rFonts w:ascii="SimSun" w:hAnsi="SimSun" w:cs="SimSun" w:hint="eastAsia"/>
          <w:color w:val="000000"/>
          <w:sz w:val="21"/>
          <w:szCs w:val="21"/>
        </w:rPr>
        <w:t>对国家版权立法</w:t>
      </w:r>
      <w:r w:rsidR="00E92C95" w:rsidRPr="003E292F">
        <w:rPr>
          <w:rFonts w:ascii="SimSun" w:hAnsi="SimSun" w:cs="SimSun" w:hint="eastAsia"/>
          <w:color w:val="000000"/>
          <w:sz w:val="21"/>
          <w:szCs w:val="21"/>
        </w:rPr>
        <w:t>进行</w:t>
      </w:r>
      <w:r w:rsidR="007A681D" w:rsidRPr="003E292F">
        <w:rPr>
          <w:rFonts w:ascii="SimSun" w:hAnsi="SimSun" w:cs="SimSun" w:hint="eastAsia"/>
          <w:color w:val="000000"/>
          <w:sz w:val="21"/>
          <w:szCs w:val="21"/>
        </w:rPr>
        <w:t>补充</w:t>
      </w:r>
      <w:r w:rsidR="002B3515" w:rsidRPr="003E292F">
        <w:rPr>
          <w:rFonts w:ascii="SimSun" w:hAnsi="SimSun" w:cs="SimSun" w:hint="eastAsia"/>
          <w:color w:val="000000"/>
          <w:sz w:val="21"/>
          <w:szCs w:val="21"/>
        </w:rPr>
        <w:t>。</w:t>
      </w:r>
    </w:p>
    <w:p w14:paraId="06EB938E" w14:textId="7F6905AC" w:rsidR="00301D32" w:rsidRPr="003E292F" w:rsidRDefault="009A2FF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在</w:t>
      </w:r>
      <w:r w:rsidR="001C2E50" w:rsidRPr="005311D1">
        <w:rPr>
          <w:rFonts w:ascii="SimSun" w:hAnsi="SimSun" w:hint="eastAsia"/>
          <w:sz w:val="21"/>
          <w:szCs w:val="21"/>
        </w:rPr>
        <w:t>讨论</w:t>
      </w:r>
      <w:r w:rsidR="00046B63" w:rsidRPr="005311D1">
        <w:rPr>
          <w:rFonts w:ascii="SimSun" w:hAnsi="SimSun" w:hint="eastAsia"/>
          <w:sz w:val="21"/>
          <w:szCs w:val="21"/>
        </w:rPr>
        <w:t>保存</w:t>
      </w:r>
      <w:r w:rsidR="009322E0" w:rsidRPr="005311D1">
        <w:rPr>
          <w:rFonts w:ascii="SimSun" w:hAnsi="SimSun" w:hint="eastAsia"/>
          <w:sz w:val="21"/>
          <w:szCs w:val="21"/>
        </w:rPr>
        <w:t>条款</w:t>
      </w:r>
      <w:r w:rsidR="001C2E50" w:rsidRPr="005311D1">
        <w:rPr>
          <w:rFonts w:ascii="SimSun" w:hAnsi="SimSun" w:hint="eastAsia"/>
          <w:sz w:val="21"/>
          <w:szCs w:val="21"/>
        </w:rPr>
        <w:t>在数字环境中的适用性</w:t>
      </w:r>
      <w:r w:rsidR="009322E0" w:rsidRPr="005311D1">
        <w:rPr>
          <w:rFonts w:ascii="SimSun" w:hAnsi="SimSun" w:hint="eastAsia"/>
          <w:sz w:val="21"/>
          <w:szCs w:val="21"/>
        </w:rPr>
        <w:t>时</w:t>
      </w:r>
      <w:r w:rsidR="001C2E50" w:rsidRPr="003E292F">
        <w:rPr>
          <w:rFonts w:ascii="SimSun" w:hAnsi="SimSun" w:cs="SimSun" w:hint="eastAsia"/>
          <w:sz w:val="21"/>
          <w:szCs w:val="21"/>
        </w:rPr>
        <w:t>，</w:t>
      </w:r>
      <w:r w:rsidR="002A4329" w:rsidRPr="003E292F">
        <w:rPr>
          <w:rFonts w:ascii="SimSun" w:hAnsi="SimSun" w:cs="SimSun" w:hint="eastAsia"/>
          <w:sz w:val="21"/>
          <w:szCs w:val="21"/>
        </w:rPr>
        <w:t>发现</w:t>
      </w:r>
      <w:r w:rsidRPr="003E292F">
        <w:rPr>
          <w:rFonts w:ascii="SimSun" w:hAnsi="SimSun" w:cs="SimSun" w:hint="eastAsia"/>
          <w:sz w:val="21"/>
          <w:szCs w:val="21"/>
        </w:rPr>
        <w:t>各国</w:t>
      </w:r>
      <w:r w:rsidR="001C2E50" w:rsidRPr="003E292F">
        <w:rPr>
          <w:rFonts w:ascii="SimSun" w:hAnsi="SimSun" w:cs="SimSun" w:hint="eastAsia"/>
          <w:sz w:val="21"/>
          <w:szCs w:val="21"/>
        </w:rPr>
        <w:t>法律在</w:t>
      </w:r>
      <w:r w:rsidR="002A4329" w:rsidRPr="003E292F">
        <w:rPr>
          <w:rFonts w:ascii="SimSun" w:hAnsi="SimSun" w:cs="SimSun" w:hint="eastAsia"/>
          <w:sz w:val="21"/>
          <w:szCs w:val="21"/>
        </w:rPr>
        <w:t>现状</w:t>
      </w:r>
      <w:r w:rsidR="00046B63" w:rsidRPr="003E292F">
        <w:rPr>
          <w:rFonts w:ascii="SimSun" w:hAnsi="SimSun" w:cs="SimSun" w:hint="eastAsia"/>
          <w:sz w:val="21"/>
          <w:szCs w:val="21"/>
        </w:rPr>
        <w:t>、</w:t>
      </w:r>
      <w:r w:rsidR="001C2E50" w:rsidRPr="003E292F">
        <w:rPr>
          <w:rFonts w:ascii="SimSun" w:hAnsi="SimSun" w:cs="SimSun" w:hint="eastAsia"/>
          <w:sz w:val="21"/>
          <w:szCs w:val="21"/>
        </w:rPr>
        <w:t>范围和</w:t>
      </w:r>
      <w:r w:rsidR="002A4329" w:rsidRPr="003E292F">
        <w:rPr>
          <w:rFonts w:ascii="SimSun" w:hAnsi="SimSun" w:cs="SimSun" w:hint="eastAsia"/>
          <w:sz w:val="21"/>
          <w:szCs w:val="21"/>
        </w:rPr>
        <w:t>具体规定</w:t>
      </w:r>
      <w:r w:rsidR="001C2E50" w:rsidRPr="003E292F">
        <w:rPr>
          <w:rFonts w:ascii="SimSun" w:hAnsi="SimSun" w:cs="SimSun" w:hint="eastAsia"/>
          <w:sz w:val="21"/>
          <w:szCs w:val="21"/>
        </w:rPr>
        <w:t>方面差异</w:t>
      </w:r>
      <w:r w:rsidR="002A4329" w:rsidRPr="003E292F">
        <w:rPr>
          <w:rFonts w:ascii="SimSun" w:hAnsi="SimSun" w:cs="SimSun" w:hint="eastAsia"/>
          <w:sz w:val="21"/>
          <w:szCs w:val="21"/>
        </w:rPr>
        <w:t>显著</w:t>
      </w:r>
      <w:r w:rsidR="001C2E50" w:rsidRPr="003E292F">
        <w:rPr>
          <w:rFonts w:ascii="SimSun" w:hAnsi="SimSun" w:cs="SimSun" w:hint="eastAsia"/>
          <w:sz w:val="21"/>
          <w:szCs w:val="21"/>
        </w:rPr>
        <w:t>。</w:t>
      </w:r>
    </w:p>
    <w:p w14:paraId="16886CB4" w14:textId="31A93CD3" w:rsidR="00301D32" w:rsidRPr="003E292F" w:rsidRDefault="009452F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总之</w:t>
      </w:r>
      <w:r w:rsidR="00046B63" w:rsidRPr="003E292F">
        <w:rPr>
          <w:rFonts w:ascii="SimSun" w:hAnsi="SimSun" w:cs="SimSun" w:hint="eastAsia"/>
          <w:color w:val="000000"/>
          <w:sz w:val="21"/>
          <w:szCs w:val="21"/>
        </w:rPr>
        <w:t>，</w:t>
      </w:r>
      <w:r w:rsidR="00046B63" w:rsidRPr="005311D1">
        <w:rPr>
          <w:rFonts w:ascii="SimSun" w:hAnsi="SimSun" w:hint="eastAsia"/>
          <w:sz w:val="21"/>
          <w:szCs w:val="21"/>
        </w:rPr>
        <w:t>一些</w:t>
      </w:r>
      <w:r w:rsidRPr="005311D1">
        <w:rPr>
          <w:rFonts w:ascii="SimSun" w:hAnsi="SimSun" w:hint="eastAsia"/>
          <w:sz w:val="21"/>
          <w:szCs w:val="21"/>
        </w:rPr>
        <w:t>成</w:t>
      </w:r>
      <w:r w:rsidR="00046B63" w:rsidRPr="005311D1">
        <w:rPr>
          <w:rFonts w:ascii="SimSun" w:hAnsi="SimSun" w:hint="eastAsia"/>
          <w:sz w:val="21"/>
          <w:szCs w:val="21"/>
        </w:rPr>
        <w:t>员国建议保存</w:t>
      </w:r>
      <w:r w:rsidR="007E78BC" w:rsidRPr="005311D1">
        <w:rPr>
          <w:rFonts w:ascii="SimSun" w:hAnsi="SimSun" w:hint="eastAsia"/>
          <w:sz w:val="21"/>
          <w:szCs w:val="21"/>
        </w:rPr>
        <w:t>规定</w:t>
      </w:r>
      <w:r w:rsidRPr="005311D1">
        <w:rPr>
          <w:rFonts w:ascii="SimSun" w:hAnsi="SimSun" w:hint="eastAsia"/>
          <w:sz w:val="21"/>
          <w:szCs w:val="21"/>
        </w:rPr>
        <w:t>延及</w:t>
      </w:r>
      <w:r w:rsidR="00046B63" w:rsidRPr="005311D1">
        <w:rPr>
          <w:rFonts w:ascii="SimSun" w:hAnsi="SimSun" w:hint="eastAsia"/>
          <w:sz w:val="21"/>
          <w:szCs w:val="21"/>
        </w:rPr>
        <w:t>所有类型的作品</w:t>
      </w:r>
      <w:r w:rsidR="00046B63" w:rsidRPr="003E292F">
        <w:rPr>
          <w:rFonts w:ascii="SimSun" w:hAnsi="SimSun" w:cs="SimSun" w:hint="eastAsia"/>
          <w:color w:val="000000"/>
          <w:sz w:val="21"/>
          <w:szCs w:val="21"/>
        </w:rPr>
        <w:t>。一个问题是</w:t>
      </w:r>
      <w:r w:rsidRPr="003E292F">
        <w:rPr>
          <w:rFonts w:ascii="SimSun" w:hAnsi="SimSun" w:cs="SimSun" w:hint="eastAsia"/>
          <w:color w:val="000000"/>
          <w:sz w:val="21"/>
          <w:szCs w:val="21"/>
        </w:rPr>
        <w:t>，</w:t>
      </w:r>
      <w:r w:rsidR="00046B63" w:rsidRPr="003E292F">
        <w:rPr>
          <w:rFonts w:ascii="SimSun" w:hAnsi="SimSun" w:cs="SimSun" w:hint="eastAsia"/>
          <w:color w:val="000000"/>
          <w:sz w:val="21"/>
          <w:szCs w:val="21"/>
        </w:rPr>
        <w:t>当前的</w:t>
      </w:r>
      <w:r w:rsidR="0095007E" w:rsidRPr="003E292F">
        <w:rPr>
          <w:rFonts w:ascii="SimSun" w:hAnsi="SimSun" w:cs="SimSun" w:hint="eastAsia"/>
          <w:color w:val="000000"/>
          <w:sz w:val="21"/>
          <w:szCs w:val="21"/>
        </w:rPr>
        <w:t>规定</w:t>
      </w:r>
      <w:r w:rsidR="00046B63" w:rsidRPr="003E292F">
        <w:rPr>
          <w:rFonts w:ascii="SimSun" w:hAnsi="SimSun" w:cs="SimSun" w:hint="eastAsia"/>
          <w:color w:val="000000"/>
          <w:sz w:val="21"/>
          <w:szCs w:val="21"/>
        </w:rPr>
        <w:t>是否</w:t>
      </w:r>
      <w:r w:rsidR="00D81A9F" w:rsidRPr="003E292F">
        <w:rPr>
          <w:rFonts w:ascii="SimSun" w:hAnsi="SimSun" w:cs="SimSun" w:hint="eastAsia"/>
          <w:color w:val="000000"/>
          <w:sz w:val="21"/>
          <w:szCs w:val="21"/>
        </w:rPr>
        <w:t>涉及</w:t>
      </w:r>
      <w:r w:rsidR="00046B63" w:rsidRPr="003E292F">
        <w:rPr>
          <w:rFonts w:ascii="SimSun" w:hAnsi="SimSun" w:cs="SimSun" w:hint="eastAsia"/>
          <w:color w:val="000000"/>
          <w:sz w:val="21"/>
          <w:szCs w:val="21"/>
        </w:rPr>
        <w:t>现有数字</w:t>
      </w:r>
      <w:r w:rsidR="00433A1B">
        <w:rPr>
          <w:rFonts w:ascii="SimSun" w:hAnsi="SimSun" w:cs="SimSun" w:hint="eastAsia"/>
          <w:color w:val="000000"/>
          <w:sz w:val="21"/>
          <w:szCs w:val="21"/>
        </w:rPr>
        <w:t>化</w:t>
      </w:r>
      <w:r w:rsidRPr="003E292F">
        <w:rPr>
          <w:rFonts w:ascii="SimSun" w:hAnsi="SimSun" w:cs="SimSun" w:hint="eastAsia"/>
          <w:color w:val="000000"/>
          <w:sz w:val="21"/>
          <w:szCs w:val="21"/>
        </w:rPr>
        <w:t>材料</w:t>
      </w:r>
      <w:r w:rsidR="00046B63" w:rsidRPr="003E292F">
        <w:rPr>
          <w:rFonts w:ascii="SimSun" w:hAnsi="SimSun" w:cs="SimSun" w:hint="eastAsia"/>
          <w:color w:val="000000"/>
          <w:sz w:val="21"/>
          <w:szCs w:val="21"/>
        </w:rPr>
        <w:t>。</w:t>
      </w:r>
      <w:r w:rsidR="00D81A9F" w:rsidRPr="003E292F">
        <w:rPr>
          <w:rFonts w:ascii="SimSun" w:hAnsi="SimSun" w:cs="SimSun" w:hint="eastAsia"/>
          <w:color w:val="000000"/>
          <w:sz w:val="21"/>
          <w:szCs w:val="21"/>
        </w:rPr>
        <w:t>另一</w:t>
      </w:r>
      <w:r w:rsidR="00046B63" w:rsidRPr="003E292F">
        <w:rPr>
          <w:rFonts w:ascii="SimSun" w:hAnsi="SimSun" w:cs="SimSun" w:hint="eastAsia"/>
          <w:color w:val="000000"/>
          <w:sz w:val="21"/>
          <w:szCs w:val="21"/>
        </w:rPr>
        <w:t>个问题是，</w:t>
      </w:r>
      <w:r w:rsidRPr="003E292F">
        <w:rPr>
          <w:rFonts w:ascii="SimSun" w:hAnsi="SimSun" w:cs="SimSun" w:hint="eastAsia"/>
          <w:color w:val="000000"/>
          <w:sz w:val="21"/>
          <w:szCs w:val="21"/>
        </w:rPr>
        <w:t>当前的条款</w:t>
      </w:r>
      <w:r w:rsidR="00046B63" w:rsidRPr="003E292F">
        <w:rPr>
          <w:rFonts w:ascii="SimSun" w:hAnsi="SimSun" w:cs="SimSun" w:hint="eastAsia"/>
          <w:color w:val="000000"/>
          <w:sz w:val="21"/>
          <w:szCs w:val="21"/>
        </w:rPr>
        <w:t>是否</w:t>
      </w:r>
      <w:r w:rsidR="00BC3187" w:rsidRPr="003E292F">
        <w:rPr>
          <w:rFonts w:ascii="SimSun" w:hAnsi="SimSun" w:cs="SimSun" w:hint="eastAsia"/>
          <w:color w:val="000000"/>
          <w:sz w:val="21"/>
          <w:szCs w:val="21"/>
        </w:rPr>
        <w:t>涉及</w:t>
      </w:r>
      <w:r w:rsidR="00E603C9" w:rsidRPr="003E292F">
        <w:rPr>
          <w:rFonts w:ascii="SimSun" w:hAnsi="SimSun" w:cs="SimSun" w:hint="eastAsia"/>
          <w:color w:val="000000"/>
          <w:sz w:val="21"/>
          <w:szCs w:val="21"/>
        </w:rPr>
        <w:t>为</w:t>
      </w:r>
      <w:r w:rsidRPr="003E292F">
        <w:rPr>
          <w:rFonts w:ascii="SimSun" w:hAnsi="SimSun" w:cs="SimSun" w:hint="eastAsia"/>
          <w:color w:val="000000"/>
          <w:sz w:val="21"/>
          <w:szCs w:val="21"/>
        </w:rPr>
        <w:t>保存</w:t>
      </w:r>
      <w:r w:rsidR="00E603C9" w:rsidRPr="003E292F">
        <w:rPr>
          <w:rFonts w:ascii="SimSun" w:hAnsi="SimSun" w:cs="SimSun" w:hint="eastAsia"/>
          <w:color w:val="000000"/>
          <w:sz w:val="21"/>
          <w:szCs w:val="21"/>
        </w:rPr>
        <w:t>之</w:t>
      </w:r>
      <w:r w:rsidR="00046B63" w:rsidRPr="003E292F">
        <w:rPr>
          <w:rFonts w:ascii="SimSun" w:hAnsi="SimSun" w:cs="SimSun" w:hint="eastAsia"/>
          <w:color w:val="000000"/>
          <w:sz w:val="21"/>
          <w:szCs w:val="21"/>
        </w:rPr>
        <w:t>目的</w:t>
      </w:r>
      <w:r w:rsidR="00BC3187" w:rsidRPr="003E292F">
        <w:rPr>
          <w:rFonts w:ascii="SimSun" w:hAnsi="SimSun" w:cs="SimSun" w:hint="eastAsia"/>
          <w:color w:val="000000"/>
          <w:sz w:val="21"/>
          <w:szCs w:val="21"/>
        </w:rPr>
        <w:t>对</w:t>
      </w:r>
      <w:r w:rsidR="00046B63" w:rsidRPr="003E292F">
        <w:rPr>
          <w:rFonts w:ascii="SimSun" w:hAnsi="SimSun" w:cs="SimSun" w:hint="eastAsia"/>
          <w:color w:val="000000"/>
          <w:sz w:val="21"/>
          <w:szCs w:val="21"/>
        </w:rPr>
        <w:t>模拟格式材料</w:t>
      </w:r>
      <w:r w:rsidR="00D74A91" w:rsidRPr="003E292F">
        <w:rPr>
          <w:rFonts w:ascii="SimSun" w:hAnsi="SimSun" w:cs="SimSun" w:hint="eastAsia"/>
          <w:color w:val="000000"/>
          <w:sz w:val="21"/>
          <w:szCs w:val="21"/>
        </w:rPr>
        <w:t>的</w:t>
      </w:r>
      <w:r w:rsidR="00046B63" w:rsidRPr="003E292F">
        <w:rPr>
          <w:rFonts w:ascii="SimSun" w:hAnsi="SimSun" w:cs="SimSun" w:hint="eastAsia"/>
          <w:color w:val="000000"/>
          <w:sz w:val="21"/>
          <w:szCs w:val="21"/>
        </w:rPr>
        <w:t>数字化。</w:t>
      </w:r>
    </w:p>
    <w:p w14:paraId="0ABEFF20" w14:textId="284951FA" w:rsidR="00301D32" w:rsidRPr="003E292F" w:rsidRDefault="00046B6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一些</w:t>
      </w:r>
      <w:r w:rsidR="000A4057" w:rsidRPr="005311D1">
        <w:rPr>
          <w:rFonts w:ascii="SimSun" w:hAnsi="SimSun" w:hint="eastAsia"/>
          <w:sz w:val="21"/>
          <w:szCs w:val="21"/>
        </w:rPr>
        <w:t>成</w:t>
      </w:r>
      <w:r w:rsidRPr="005311D1">
        <w:rPr>
          <w:rFonts w:ascii="SimSun" w:hAnsi="SimSun" w:hint="eastAsia"/>
          <w:sz w:val="21"/>
          <w:szCs w:val="21"/>
        </w:rPr>
        <w:t>员国希望</w:t>
      </w:r>
      <w:r w:rsidR="00A97D79" w:rsidRPr="005311D1">
        <w:rPr>
          <w:rFonts w:ascii="SimSun" w:hAnsi="SimSun" w:hint="eastAsia"/>
          <w:sz w:val="21"/>
          <w:szCs w:val="21"/>
        </w:rPr>
        <w:t>在</w:t>
      </w:r>
      <w:r w:rsidRPr="005311D1">
        <w:rPr>
          <w:rFonts w:ascii="SimSun" w:hAnsi="SimSun" w:hint="eastAsia"/>
          <w:sz w:val="21"/>
          <w:szCs w:val="21"/>
        </w:rPr>
        <w:t>例外</w:t>
      </w:r>
      <w:r w:rsidR="00A97D79" w:rsidRPr="005311D1">
        <w:rPr>
          <w:rFonts w:ascii="SimSun" w:hAnsi="SimSun" w:hint="eastAsia"/>
          <w:sz w:val="21"/>
          <w:szCs w:val="21"/>
        </w:rPr>
        <w:t>方面采用</w:t>
      </w:r>
      <w:r w:rsidRPr="005311D1">
        <w:rPr>
          <w:rFonts w:ascii="SimSun" w:hAnsi="SimSun" w:hint="eastAsia"/>
          <w:sz w:val="21"/>
          <w:szCs w:val="21"/>
        </w:rPr>
        <w:t>更</w:t>
      </w:r>
      <w:r w:rsidR="00DF6BE1" w:rsidRPr="005311D1">
        <w:rPr>
          <w:rFonts w:ascii="SimSun" w:hAnsi="SimSun" w:hint="eastAsia"/>
          <w:sz w:val="21"/>
          <w:szCs w:val="21"/>
        </w:rPr>
        <w:t>为</w:t>
      </w:r>
      <w:r w:rsidRPr="005311D1">
        <w:rPr>
          <w:rFonts w:ascii="SimSun" w:hAnsi="SimSun" w:hint="eastAsia"/>
          <w:sz w:val="21"/>
          <w:szCs w:val="21"/>
        </w:rPr>
        <w:t>标准</w:t>
      </w:r>
      <w:r w:rsidR="00A97D79" w:rsidRPr="005311D1">
        <w:rPr>
          <w:rFonts w:ascii="SimSun" w:hAnsi="SimSun" w:hint="eastAsia"/>
          <w:sz w:val="21"/>
          <w:szCs w:val="21"/>
        </w:rPr>
        <w:t>的</w:t>
      </w:r>
      <w:r w:rsidR="00433A1B" w:rsidRPr="005311D1">
        <w:rPr>
          <w:rFonts w:ascii="SimSun" w:hAnsi="SimSun" w:hint="eastAsia"/>
          <w:sz w:val="21"/>
          <w:szCs w:val="21"/>
        </w:rPr>
        <w:t>语言</w:t>
      </w:r>
      <w:r w:rsidRPr="003E292F">
        <w:rPr>
          <w:rFonts w:ascii="SimSun" w:hAnsi="SimSun" w:cs="SimSun" w:hint="eastAsia"/>
          <w:color w:val="000000"/>
          <w:sz w:val="21"/>
          <w:szCs w:val="21"/>
        </w:rPr>
        <w:t>，</w:t>
      </w:r>
      <w:r w:rsidR="00DF6BE1" w:rsidRPr="003E292F">
        <w:rPr>
          <w:rFonts w:ascii="SimSun" w:hAnsi="SimSun" w:cs="SimSun" w:hint="eastAsia"/>
          <w:color w:val="000000"/>
          <w:sz w:val="21"/>
          <w:szCs w:val="21"/>
        </w:rPr>
        <w:t>这一点在上文论及</w:t>
      </w:r>
      <w:r w:rsidRPr="003E292F">
        <w:rPr>
          <w:rFonts w:ascii="SimSun" w:hAnsi="SimSun" w:cs="SimSun" w:hint="eastAsia"/>
          <w:color w:val="000000"/>
          <w:sz w:val="21"/>
          <w:szCs w:val="21"/>
        </w:rPr>
        <w:t>图书馆</w:t>
      </w:r>
      <w:r w:rsidR="00DF6BE1" w:rsidRPr="003E292F">
        <w:rPr>
          <w:rFonts w:ascii="SimSun" w:hAnsi="SimSun" w:cs="SimSun" w:hint="eastAsia"/>
          <w:color w:val="000000"/>
          <w:sz w:val="21"/>
          <w:szCs w:val="21"/>
        </w:rPr>
        <w:t>馆藏作品</w:t>
      </w:r>
      <w:r w:rsidR="0023199F" w:rsidRPr="003E292F">
        <w:rPr>
          <w:rFonts w:ascii="SimSun" w:hAnsi="SimSun" w:cs="SimSun" w:hint="eastAsia"/>
          <w:color w:val="000000"/>
          <w:sz w:val="21"/>
          <w:szCs w:val="21"/>
        </w:rPr>
        <w:t>的</w:t>
      </w:r>
      <w:r w:rsidRPr="003E292F">
        <w:rPr>
          <w:rFonts w:ascii="SimSun" w:hAnsi="SimSun" w:cs="SimSun" w:hint="eastAsia"/>
          <w:color w:val="000000"/>
          <w:sz w:val="21"/>
          <w:szCs w:val="21"/>
        </w:rPr>
        <w:t>保存</w:t>
      </w:r>
      <w:r w:rsidR="00DF6BE1" w:rsidRPr="003E292F">
        <w:rPr>
          <w:rFonts w:ascii="SimSun" w:hAnsi="SimSun" w:cs="SimSun" w:hint="eastAsia"/>
          <w:color w:val="000000"/>
          <w:sz w:val="21"/>
          <w:szCs w:val="21"/>
        </w:rPr>
        <w:t>时也有所提及</w:t>
      </w:r>
      <w:r w:rsidRPr="003E292F">
        <w:rPr>
          <w:rFonts w:ascii="SimSun" w:hAnsi="SimSun" w:cs="SimSun" w:hint="eastAsia"/>
          <w:color w:val="000000"/>
          <w:sz w:val="21"/>
          <w:szCs w:val="21"/>
        </w:rPr>
        <w:t>。在</w:t>
      </w:r>
      <w:r w:rsidR="00DF6BE1" w:rsidRPr="003E292F">
        <w:rPr>
          <w:rFonts w:ascii="SimSun" w:hAnsi="SimSun" w:cs="SimSun" w:hint="eastAsia"/>
          <w:color w:val="000000"/>
          <w:sz w:val="21"/>
          <w:szCs w:val="21"/>
        </w:rPr>
        <w:t>制定</w:t>
      </w:r>
      <w:r w:rsidRPr="003E292F">
        <w:rPr>
          <w:rFonts w:ascii="SimSun" w:hAnsi="SimSun" w:cs="SimSun" w:hint="eastAsia"/>
          <w:color w:val="000000"/>
          <w:sz w:val="21"/>
          <w:szCs w:val="21"/>
        </w:rPr>
        <w:t>有关这些问题的</w:t>
      </w:r>
      <w:r w:rsidR="00DF6BE1" w:rsidRPr="003E292F">
        <w:rPr>
          <w:rFonts w:ascii="SimSun" w:hAnsi="SimSun" w:cs="SimSun" w:hint="eastAsia"/>
          <w:color w:val="000000"/>
          <w:sz w:val="21"/>
          <w:szCs w:val="21"/>
        </w:rPr>
        <w:t>条款</w:t>
      </w:r>
      <w:r w:rsidRPr="003E292F">
        <w:rPr>
          <w:rFonts w:ascii="SimSun" w:hAnsi="SimSun" w:cs="SimSun" w:hint="eastAsia"/>
          <w:color w:val="000000"/>
          <w:sz w:val="21"/>
          <w:szCs w:val="21"/>
        </w:rPr>
        <w:t>时，必须考虑的</w:t>
      </w:r>
      <w:r w:rsidR="00DF6BE1" w:rsidRPr="003E292F">
        <w:rPr>
          <w:rFonts w:ascii="SimSun" w:hAnsi="SimSun" w:cs="SimSun" w:hint="eastAsia"/>
          <w:color w:val="000000"/>
          <w:sz w:val="21"/>
          <w:szCs w:val="21"/>
        </w:rPr>
        <w:t>一</w:t>
      </w:r>
      <w:r w:rsidRPr="003E292F">
        <w:rPr>
          <w:rFonts w:ascii="SimSun" w:hAnsi="SimSun" w:cs="SimSun" w:hint="eastAsia"/>
          <w:color w:val="000000"/>
          <w:sz w:val="21"/>
          <w:szCs w:val="21"/>
        </w:rPr>
        <w:t>些因素</w:t>
      </w:r>
      <w:r w:rsidR="00DF6BE1" w:rsidRPr="003E292F">
        <w:rPr>
          <w:rFonts w:ascii="SimSun" w:hAnsi="SimSun" w:cs="SimSun" w:hint="eastAsia"/>
          <w:color w:val="000000"/>
          <w:sz w:val="21"/>
          <w:szCs w:val="21"/>
        </w:rPr>
        <w:t>列举</w:t>
      </w:r>
      <w:r w:rsidRPr="003E292F">
        <w:rPr>
          <w:rFonts w:ascii="SimSun" w:hAnsi="SimSun" w:cs="SimSun" w:hint="eastAsia"/>
          <w:color w:val="000000"/>
          <w:sz w:val="21"/>
          <w:szCs w:val="21"/>
        </w:rPr>
        <w:t>如下：</w:t>
      </w:r>
    </w:p>
    <w:p w14:paraId="5C4E17E9" w14:textId="62F73939" w:rsidR="00301D32" w:rsidRPr="003E292F" w:rsidRDefault="002C3D4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档案材料</w:t>
      </w:r>
      <w:r w:rsidR="00483A6D" w:rsidRPr="003E292F">
        <w:rPr>
          <w:rFonts w:ascii="SimSun" w:hAnsi="SimSun" w:cs="SimSun" w:hint="eastAsia"/>
          <w:color w:val="000000"/>
          <w:sz w:val="21"/>
          <w:szCs w:val="21"/>
        </w:rPr>
        <w:t>属于</w:t>
      </w:r>
      <w:r w:rsidRPr="003E292F">
        <w:rPr>
          <w:rFonts w:ascii="SimSun" w:hAnsi="SimSun" w:cs="SimSun" w:hint="eastAsia"/>
          <w:color w:val="000000"/>
          <w:sz w:val="21"/>
          <w:szCs w:val="21"/>
        </w:rPr>
        <w:t>公</w:t>
      </w:r>
      <w:r w:rsidR="00483A6D" w:rsidRPr="003E292F">
        <w:rPr>
          <w:rFonts w:ascii="SimSun" w:hAnsi="SimSun" w:cs="SimSun" w:hint="eastAsia"/>
          <w:color w:val="000000"/>
          <w:sz w:val="21"/>
          <w:szCs w:val="21"/>
        </w:rPr>
        <w:t>有</w:t>
      </w:r>
      <w:r w:rsidRPr="003E292F">
        <w:rPr>
          <w:rFonts w:ascii="SimSun" w:hAnsi="SimSun" w:cs="SimSun" w:hint="eastAsia"/>
          <w:color w:val="000000"/>
          <w:sz w:val="21"/>
          <w:szCs w:val="21"/>
        </w:rPr>
        <w:t>领域还是</w:t>
      </w:r>
      <w:r w:rsidR="00506A07" w:rsidRPr="003E292F">
        <w:rPr>
          <w:rFonts w:ascii="SimSun" w:hAnsi="SimSun" w:cs="SimSun" w:hint="eastAsia"/>
          <w:color w:val="000000"/>
          <w:sz w:val="21"/>
          <w:szCs w:val="21"/>
        </w:rPr>
        <w:t>受</w:t>
      </w:r>
      <w:r w:rsidRPr="003E292F">
        <w:rPr>
          <w:rFonts w:ascii="SimSun" w:hAnsi="SimSun" w:cs="SimSun" w:hint="eastAsia"/>
          <w:color w:val="000000"/>
          <w:sz w:val="21"/>
          <w:szCs w:val="21"/>
        </w:rPr>
        <w:t>版权</w:t>
      </w:r>
      <w:r w:rsidR="00506A07" w:rsidRPr="003E292F">
        <w:rPr>
          <w:rFonts w:ascii="SimSun" w:hAnsi="SimSun" w:cs="SimSun" w:hint="eastAsia"/>
          <w:color w:val="000000"/>
          <w:sz w:val="21"/>
          <w:szCs w:val="21"/>
        </w:rPr>
        <w:t>保护</w:t>
      </w:r>
      <w:r w:rsidR="001F60DB" w:rsidRPr="003E292F">
        <w:rPr>
          <w:rFonts w:ascii="SimSun" w:hAnsi="SimSun" w:cs="SimSun" w:hint="eastAsia"/>
          <w:color w:val="000000"/>
          <w:sz w:val="21"/>
          <w:szCs w:val="21"/>
        </w:rPr>
        <w:t>；</w:t>
      </w:r>
    </w:p>
    <w:p w14:paraId="3AF822B5" w14:textId="20818DD8" w:rsidR="00301D32" w:rsidRPr="003E292F" w:rsidRDefault="002C3D4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档案材料</w:t>
      </w:r>
      <w:r w:rsidR="00EC0487" w:rsidRPr="003E292F">
        <w:rPr>
          <w:rFonts w:ascii="SimSun" w:hAnsi="SimSun" w:cs="SimSun" w:hint="eastAsia"/>
          <w:color w:val="000000"/>
          <w:sz w:val="21"/>
          <w:szCs w:val="21"/>
        </w:rPr>
        <w:t>属于</w:t>
      </w:r>
      <w:r w:rsidRPr="003E292F">
        <w:rPr>
          <w:rFonts w:ascii="SimSun" w:hAnsi="SimSun" w:cs="SimSun" w:hint="eastAsia"/>
          <w:color w:val="000000"/>
          <w:sz w:val="21"/>
          <w:szCs w:val="21"/>
        </w:rPr>
        <w:t>非商业性作品</w:t>
      </w:r>
      <w:r w:rsidR="00483A6D" w:rsidRPr="003E292F">
        <w:rPr>
          <w:rFonts w:ascii="SimSun" w:hAnsi="SimSun" w:cs="SimSun" w:hint="eastAsia"/>
          <w:color w:val="000000"/>
          <w:sz w:val="21"/>
          <w:szCs w:val="21"/>
        </w:rPr>
        <w:t>、</w:t>
      </w:r>
      <w:r w:rsidRPr="003E292F">
        <w:rPr>
          <w:rFonts w:ascii="SimSun" w:hAnsi="SimSun" w:cs="SimSun" w:hint="eastAsia"/>
          <w:color w:val="000000"/>
          <w:sz w:val="21"/>
          <w:szCs w:val="21"/>
        </w:rPr>
        <w:t>未</w:t>
      </w:r>
      <w:r w:rsidR="00506A07" w:rsidRPr="003E292F">
        <w:rPr>
          <w:rFonts w:ascii="SimSun" w:hAnsi="SimSun" w:cs="SimSun" w:hint="eastAsia"/>
          <w:color w:val="000000"/>
          <w:sz w:val="21"/>
          <w:szCs w:val="21"/>
        </w:rPr>
        <w:t>出版</w:t>
      </w:r>
      <w:r w:rsidRPr="003E292F">
        <w:rPr>
          <w:rFonts w:ascii="SimSun" w:hAnsi="SimSun" w:cs="SimSun" w:hint="eastAsia"/>
          <w:color w:val="000000"/>
          <w:sz w:val="21"/>
          <w:szCs w:val="21"/>
        </w:rPr>
        <w:t>作品</w:t>
      </w:r>
      <w:r w:rsidR="00483A6D" w:rsidRPr="003E292F">
        <w:rPr>
          <w:rFonts w:ascii="SimSun" w:hAnsi="SimSun" w:cs="SimSun" w:hint="eastAsia"/>
          <w:color w:val="000000"/>
          <w:sz w:val="21"/>
          <w:szCs w:val="21"/>
        </w:rPr>
        <w:t>，</w:t>
      </w:r>
      <w:r w:rsidR="008E31F8" w:rsidRPr="003E292F">
        <w:rPr>
          <w:rFonts w:ascii="SimSun" w:hAnsi="SimSun" w:cs="SimSun" w:hint="eastAsia"/>
          <w:color w:val="000000"/>
          <w:sz w:val="21"/>
          <w:szCs w:val="21"/>
        </w:rPr>
        <w:t>还是</w:t>
      </w:r>
      <w:r w:rsidRPr="003E292F">
        <w:rPr>
          <w:rFonts w:ascii="SimSun" w:hAnsi="SimSun" w:cs="SimSun" w:hint="eastAsia"/>
          <w:color w:val="000000"/>
          <w:sz w:val="21"/>
          <w:szCs w:val="21"/>
        </w:rPr>
        <w:t>孤儿作品；</w:t>
      </w:r>
    </w:p>
    <w:p w14:paraId="5C584428" w14:textId="6A3DDF4B" w:rsidR="00301D32" w:rsidRPr="003E292F" w:rsidRDefault="002C3D4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档案材料</w:t>
      </w:r>
      <w:r w:rsidR="00483A6D" w:rsidRPr="003E292F">
        <w:rPr>
          <w:rFonts w:ascii="SimSun" w:hAnsi="SimSun" w:cs="SimSun" w:hint="eastAsia"/>
          <w:color w:val="000000"/>
          <w:sz w:val="21"/>
          <w:szCs w:val="21"/>
        </w:rPr>
        <w:t>采用</w:t>
      </w:r>
      <w:r w:rsidR="00506A07" w:rsidRPr="003E292F">
        <w:rPr>
          <w:rFonts w:ascii="SimSun" w:hAnsi="SimSun" w:cs="SimSun" w:hint="eastAsia"/>
          <w:color w:val="000000"/>
          <w:sz w:val="21"/>
          <w:szCs w:val="21"/>
        </w:rPr>
        <w:t>的是</w:t>
      </w:r>
      <w:r w:rsidRPr="003E292F">
        <w:rPr>
          <w:rFonts w:ascii="SimSun" w:hAnsi="SimSun" w:cs="SimSun" w:hint="eastAsia"/>
          <w:color w:val="000000"/>
          <w:sz w:val="21"/>
          <w:szCs w:val="21"/>
        </w:rPr>
        <w:t>接近过时的格式</w:t>
      </w:r>
      <w:r w:rsidR="00483A6D" w:rsidRPr="003E292F">
        <w:rPr>
          <w:rFonts w:ascii="SimSun" w:hAnsi="SimSun" w:cs="SimSun" w:hint="eastAsia"/>
          <w:color w:val="000000"/>
          <w:sz w:val="21"/>
          <w:szCs w:val="21"/>
        </w:rPr>
        <w:t>、</w:t>
      </w:r>
      <w:r w:rsidRPr="003E292F">
        <w:rPr>
          <w:rFonts w:ascii="SimSun" w:hAnsi="SimSun" w:cs="SimSun" w:hint="eastAsia"/>
          <w:color w:val="000000"/>
          <w:sz w:val="21"/>
          <w:szCs w:val="21"/>
        </w:rPr>
        <w:t>过时的格式</w:t>
      </w:r>
      <w:r w:rsidR="00483A6D" w:rsidRPr="003E292F">
        <w:rPr>
          <w:rFonts w:ascii="SimSun" w:hAnsi="SimSun" w:cs="SimSun" w:hint="eastAsia"/>
          <w:color w:val="000000"/>
          <w:sz w:val="21"/>
          <w:szCs w:val="21"/>
        </w:rPr>
        <w:t>，</w:t>
      </w:r>
      <w:r w:rsidRPr="003E292F">
        <w:rPr>
          <w:rFonts w:ascii="SimSun" w:hAnsi="SimSun" w:cs="SimSun" w:hint="eastAsia"/>
          <w:color w:val="000000"/>
          <w:sz w:val="21"/>
          <w:szCs w:val="21"/>
        </w:rPr>
        <w:t>还是易</w:t>
      </w:r>
      <w:r w:rsidR="00506A07" w:rsidRPr="003E292F">
        <w:rPr>
          <w:rFonts w:ascii="SimSun" w:hAnsi="SimSun" w:cs="SimSun" w:hint="eastAsia"/>
          <w:color w:val="000000"/>
          <w:sz w:val="21"/>
          <w:szCs w:val="21"/>
        </w:rPr>
        <w:t>毁损</w:t>
      </w:r>
      <w:r w:rsidRPr="003E292F">
        <w:rPr>
          <w:rFonts w:ascii="SimSun" w:hAnsi="SimSun" w:cs="SimSun" w:hint="eastAsia"/>
          <w:color w:val="000000"/>
          <w:sz w:val="21"/>
          <w:szCs w:val="21"/>
        </w:rPr>
        <w:t>的</w:t>
      </w:r>
      <w:r w:rsidR="008E31F8" w:rsidRPr="003E292F">
        <w:rPr>
          <w:rFonts w:ascii="SimSun" w:hAnsi="SimSun" w:cs="SimSun" w:hint="eastAsia"/>
          <w:color w:val="000000"/>
          <w:sz w:val="21"/>
          <w:szCs w:val="21"/>
        </w:rPr>
        <w:t>实体</w:t>
      </w:r>
      <w:r w:rsidRPr="003E292F">
        <w:rPr>
          <w:rFonts w:ascii="SimSun" w:hAnsi="SimSun" w:cs="SimSun" w:hint="eastAsia"/>
          <w:color w:val="000000"/>
          <w:sz w:val="21"/>
          <w:szCs w:val="21"/>
        </w:rPr>
        <w:t>格式；</w:t>
      </w:r>
    </w:p>
    <w:p w14:paraId="413B9A88" w14:textId="406AF921" w:rsidR="00301D32" w:rsidRPr="003E292F" w:rsidRDefault="002C3D4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档案机构</w:t>
      </w:r>
      <w:r w:rsidR="008E31F8" w:rsidRPr="003E292F">
        <w:rPr>
          <w:rFonts w:ascii="SimSun" w:hAnsi="SimSun" w:cs="SimSun" w:hint="eastAsia"/>
          <w:color w:val="000000"/>
          <w:sz w:val="21"/>
          <w:szCs w:val="21"/>
        </w:rPr>
        <w:t>属于</w:t>
      </w:r>
      <w:r w:rsidRPr="003E292F">
        <w:rPr>
          <w:rFonts w:ascii="SimSun" w:hAnsi="SimSun" w:cs="SimSun" w:hint="eastAsia"/>
          <w:color w:val="000000"/>
          <w:sz w:val="21"/>
          <w:szCs w:val="21"/>
        </w:rPr>
        <w:t>私</w:t>
      </w:r>
      <w:r w:rsidR="00506A07" w:rsidRPr="003E292F">
        <w:rPr>
          <w:rFonts w:ascii="SimSun" w:hAnsi="SimSun" w:cs="SimSun" w:hint="eastAsia"/>
          <w:color w:val="000000"/>
          <w:sz w:val="21"/>
          <w:szCs w:val="21"/>
        </w:rPr>
        <w:t>营</w:t>
      </w:r>
      <w:r w:rsidRPr="003E292F">
        <w:rPr>
          <w:rFonts w:ascii="SimSun" w:hAnsi="SimSun" w:cs="SimSun" w:hint="eastAsia"/>
          <w:color w:val="000000"/>
          <w:sz w:val="21"/>
          <w:szCs w:val="21"/>
        </w:rPr>
        <w:t>机构，还是国家</w:t>
      </w:r>
      <w:r w:rsidRPr="003E292F">
        <w:rPr>
          <w:rFonts w:ascii="SimSun" w:hAnsi="SimSun"/>
          <w:color w:val="000000"/>
          <w:sz w:val="21"/>
          <w:szCs w:val="21"/>
        </w:rPr>
        <w:t>/</w:t>
      </w:r>
      <w:r w:rsidRPr="003E292F">
        <w:rPr>
          <w:rFonts w:ascii="SimSun" w:hAnsi="SimSun" w:cs="SimSun" w:hint="eastAsia"/>
          <w:color w:val="000000"/>
          <w:sz w:val="21"/>
          <w:szCs w:val="21"/>
        </w:rPr>
        <w:t>国营机构；</w:t>
      </w:r>
    </w:p>
    <w:p w14:paraId="26A431BE" w14:textId="452A7470" w:rsidR="00301D32" w:rsidRPr="003E292F" w:rsidRDefault="002C3D4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是否有必要</w:t>
      </w:r>
      <w:r w:rsidR="00506A07" w:rsidRPr="003E292F">
        <w:rPr>
          <w:rFonts w:ascii="SimSun" w:hAnsi="SimSun" w:cs="SimSun" w:hint="eastAsia"/>
          <w:color w:val="000000"/>
          <w:sz w:val="21"/>
          <w:szCs w:val="21"/>
        </w:rPr>
        <w:t>为</w:t>
      </w:r>
      <w:r w:rsidRPr="003E292F">
        <w:rPr>
          <w:rFonts w:ascii="SimSun" w:hAnsi="SimSun" w:cs="SimSun" w:hint="eastAsia"/>
          <w:color w:val="000000"/>
          <w:sz w:val="21"/>
          <w:szCs w:val="21"/>
        </w:rPr>
        <w:t>保存目的跨境发送</w:t>
      </w:r>
      <w:bookmarkStart w:id="42" w:name="_Hlk52100587"/>
      <w:r w:rsidRPr="003E292F">
        <w:rPr>
          <w:rFonts w:ascii="SimSun" w:hAnsi="SimSun" w:cs="SimSun" w:hint="eastAsia"/>
          <w:color w:val="000000"/>
          <w:sz w:val="21"/>
          <w:szCs w:val="21"/>
        </w:rPr>
        <w:t>档案材料</w:t>
      </w:r>
      <w:bookmarkEnd w:id="42"/>
      <w:r w:rsidRPr="003E292F">
        <w:rPr>
          <w:rFonts w:ascii="SimSun" w:hAnsi="SimSun" w:cs="SimSun" w:hint="eastAsia"/>
          <w:color w:val="000000"/>
          <w:sz w:val="21"/>
          <w:szCs w:val="21"/>
        </w:rPr>
        <w:t>；</w:t>
      </w:r>
      <w:r w:rsidR="008E31F8" w:rsidRPr="003E292F">
        <w:rPr>
          <w:rFonts w:ascii="SimSun" w:hAnsi="SimSun" w:cs="SimSun" w:hint="eastAsia"/>
          <w:color w:val="000000"/>
          <w:sz w:val="21"/>
          <w:szCs w:val="21"/>
        </w:rPr>
        <w:t>以及，</w:t>
      </w:r>
    </w:p>
    <w:p w14:paraId="041513CE" w14:textId="25C535CC" w:rsidR="00301D32" w:rsidRPr="003E292F" w:rsidRDefault="002C3D4B"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在保存范围内可</w:t>
      </w:r>
      <w:r w:rsidR="00506A07" w:rsidRPr="003E292F">
        <w:rPr>
          <w:rFonts w:ascii="SimSun" w:hAnsi="SimSun" w:cs="SimSun" w:hint="eastAsia"/>
          <w:color w:val="000000"/>
          <w:sz w:val="21"/>
          <w:szCs w:val="21"/>
        </w:rPr>
        <w:t>制作复制件</w:t>
      </w:r>
      <w:r w:rsidRPr="003E292F">
        <w:rPr>
          <w:rFonts w:ascii="SimSun" w:hAnsi="SimSun" w:cs="SimSun" w:hint="eastAsia"/>
          <w:color w:val="000000"/>
          <w:sz w:val="21"/>
          <w:szCs w:val="21"/>
        </w:rPr>
        <w:t>的数量。</w:t>
      </w:r>
    </w:p>
    <w:p w14:paraId="37A567C7" w14:textId="24F0E93F" w:rsidR="00301D32" w:rsidRPr="003E292F" w:rsidRDefault="002C3D4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某些</w:t>
      </w:r>
      <w:r w:rsidR="008E31F8" w:rsidRPr="003E292F">
        <w:rPr>
          <w:rFonts w:ascii="SimSun" w:hAnsi="SimSun" w:cs="SimSun" w:hint="eastAsia"/>
          <w:color w:val="000000"/>
          <w:sz w:val="21"/>
          <w:szCs w:val="21"/>
        </w:rPr>
        <w:t>成</w:t>
      </w:r>
      <w:r w:rsidRPr="003E292F">
        <w:rPr>
          <w:rFonts w:ascii="SimSun" w:hAnsi="SimSun" w:cs="SimSun" w:hint="eastAsia"/>
          <w:color w:val="000000"/>
          <w:sz w:val="21"/>
          <w:szCs w:val="21"/>
        </w:rPr>
        <w:t>员国强调，保存将意味着</w:t>
      </w:r>
      <w:r w:rsidR="00BC7192" w:rsidRPr="003E292F">
        <w:rPr>
          <w:rFonts w:ascii="SimSun" w:hAnsi="SimSun" w:cs="SimSun" w:hint="eastAsia"/>
          <w:color w:val="000000"/>
          <w:sz w:val="21"/>
          <w:szCs w:val="21"/>
        </w:rPr>
        <w:t>有限的复制权，其中不包括向公众传播或向公众</w:t>
      </w:r>
      <w:r w:rsidR="00DA10EA" w:rsidRPr="003E292F">
        <w:rPr>
          <w:rFonts w:ascii="SimSun" w:hAnsi="SimSun" w:cs="SimSun" w:hint="eastAsia"/>
          <w:color w:val="000000"/>
          <w:sz w:val="21"/>
          <w:szCs w:val="21"/>
        </w:rPr>
        <w:t>提供</w:t>
      </w:r>
      <w:r w:rsidR="00BC7192" w:rsidRPr="003E292F">
        <w:rPr>
          <w:rFonts w:ascii="SimSun" w:hAnsi="SimSun" w:cs="SimSun" w:hint="eastAsia"/>
          <w:color w:val="000000"/>
          <w:sz w:val="21"/>
          <w:szCs w:val="21"/>
        </w:rPr>
        <w:t>的权利。这一点也</w:t>
      </w:r>
      <w:r w:rsidR="003732A0" w:rsidRPr="003E292F">
        <w:rPr>
          <w:rFonts w:ascii="SimSun" w:hAnsi="SimSun" w:cs="SimSun" w:hint="eastAsia"/>
          <w:color w:val="000000"/>
          <w:sz w:val="21"/>
          <w:szCs w:val="21"/>
        </w:rPr>
        <w:t>会</w:t>
      </w:r>
      <w:r w:rsidR="00BC7192" w:rsidRPr="003E292F">
        <w:rPr>
          <w:rFonts w:ascii="SimSun" w:hAnsi="SimSun" w:cs="SimSun" w:hint="eastAsia"/>
          <w:color w:val="000000"/>
          <w:sz w:val="21"/>
          <w:szCs w:val="21"/>
        </w:rPr>
        <w:t>在</w:t>
      </w:r>
      <w:r w:rsidR="0042693A" w:rsidRPr="003E292F">
        <w:rPr>
          <w:rFonts w:ascii="SimSun" w:hAnsi="SimSun" w:cs="SimSun" w:hint="eastAsia"/>
          <w:color w:val="000000"/>
          <w:sz w:val="21"/>
          <w:szCs w:val="21"/>
        </w:rPr>
        <w:t>有关</w:t>
      </w:r>
      <w:r w:rsidR="00BC7192" w:rsidRPr="003E292F">
        <w:rPr>
          <w:rFonts w:ascii="SimSun" w:hAnsi="SimSun" w:cs="SimSun" w:hint="eastAsia"/>
          <w:color w:val="000000"/>
          <w:sz w:val="21"/>
          <w:szCs w:val="21"/>
        </w:rPr>
        <w:t>访问档案材料的讨论中体现</w:t>
      </w:r>
      <w:r w:rsidR="003732A0" w:rsidRPr="003E292F">
        <w:rPr>
          <w:rFonts w:ascii="SimSun" w:hAnsi="SimSun" w:cs="SimSun" w:hint="eastAsia"/>
          <w:color w:val="000000"/>
          <w:sz w:val="21"/>
          <w:szCs w:val="21"/>
        </w:rPr>
        <w:t>出来</w:t>
      </w:r>
      <w:r w:rsidRPr="003E292F">
        <w:rPr>
          <w:rFonts w:ascii="SimSun" w:hAnsi="SimSun" w:cs="SimSun" w:hint="eastAsia"/>
          <w:color w:val="000000"/>
          <w:sz w:val="21"/>
          <w:szCs w:val="21"/>
        </w:rPr>
        <w:t>。</w:t>
      </w:r>
    </w:p>
    <w:p w14:paraId="77A41245" w14:textId="2630CBD1" w:rsidR="00301D32" w:rsidRPr="003E292F" w:rsidRDefault="009C4A3E" w:rsidP="00A32BDD">
      <w:pPr>
        <w:pStyle w:val="afffb"/>
        <w:spacing w:after="120"/>
      </w:pPr>
      <w:bookmarkStart w:id="43" w:name="_heading=h.44sinio" w:colFirst="0" w:colLast="0"/>
      <w:bookmarkStart w:id="44" w:name="_Toc54278842"/>
      <w:bookmarkStart w:id="45" w:name="_Toc54358360"/>
      <w:bookmarkEnd w:id="43"/>
      <w:r w:rsidRPr="003E292F">
        <w:rPr>
          <w:rFonts w:hint="eastAsia"/>
        </w:rPr>
        <w:t>档案材料的复制</w:t>
      </w:r>
      <w:bookmarkEnd w:id="44"/>
      <w:bookmarkEnd w:id="45"/>
    </w:p>
    <w:p w14:paraId="6536ACD0" w14:textId="5A9136BE" w:rsidR="00301D32" w:rsidRPr="003E292F" w:rsidRDefault="009C4A3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国家法律</w:t>
      </w:r>
      <w:r w:rsidR="006F59ED" w:rsidRPr="003E292F">
        <w:rPr>
          <w:rFonts w:ascii="SimSun" w:hAnsi="SimSun" w:cs="SimSun" w:hint="eastAsia"/>
          <w:color w:val="000000"/>
          <w:sz w:val="21"/>
          <w:szCs w:val="21"/>
        </w:rPr>
        <w:t>规定</w:t>
      </w:r>
      <w:r w:rsidRPr="003E292F">
        <w:rPr>
          <w:rFonts w:ascii="SimSun" w:hAnsi="SimSun" w:cs="SimSun" w:hint="eastAsia"/>
          <w:color w:val="000000"/>
          <w:sz w:val="21"/>
          <w:szCs w:val="21"/>
        </w:rPr>
        <w:t>通常允许复制档案材料。但是，由于这些</w:t>
      </w:r>
      <w:r w:rsidR="00CE2E0F" w:rsidRPr="003E292F">
        <w:rPr>
          <w:rFonts w:ascii="SimSun" w:hAnsi="SimSun" w:cs="SimSun" w:hint="eastAsia"/>
          <w:color w:val="000000"/>
          <w:sz w:val="21"/>
          <w:szCs w:val="21"/>
        </w:rPr>
        <w:t>条款</w:t>
      </w:r>
      <w:r w:rsidR="006F59ED" w:rsidRPr="003E292F">
        <w:rPr>
          <w:rFonts w:ascii="SimSun" w:hAnsi="SimSun" w:cs="SimSun" w:hint="eastAsia"/>
          <w:color w:val="000000"/>
          <w:sz w:val="21"/>
          <w:szCs w:val="21"/>
        </w:rPr>
        <w:t>往往</w:t>
      </w:r>
      <w:r w:rsidRPr="003E292F">
        <w:rPr>
          <w:rFonts w:ascii="SimSun" w:hAnsi="SimSun" w:cs="SimSun" w:hint="eastAsia"/>
          <w:color w:val="000000"/>
          <w:sz w:val="21"/>
          <w:szCs w:val="21"/>
        </w:rPr>
        <w:t>没有明确规定复制的范围和方式，</w:t>
      </w:r>
      <w:r w:rsidRPr="005311D1">
        <w:rPr>
          <w:rFonts w:ascii="SimSun" w:hAnsi="SimSun" w:hint="eastAsia"/>
          <w:sz w:val="21"/>
          <w:szCs w:val="21"/>
        </w:rPr>
        <w:t>因此可能会</w:t>
      </w:r>
      <w:r w:rsidR="00F81BB0" w:rsidRPr="005311D1">
        <w:rPr>
          <w:rFonts w:ascii="SimSun" w:hAnsi="SimSun" w:hint="eastAsia"/>
          <w:sz w:val="21"/>
          <w:szCs w:val="21"/>
        </w:rPr>
        <w:t>在法律上出现</w:t>
      </w:r>
      <w:r w:rsidRPr="005311D1">
        <w:rPr>
          <w:rFonts w:ascii="SimSun" w:hAnsi="SimSun" w:hint="eastAsia"/>
          <w:sz w:val="21"/>
          <w:szCs w:val="21"/>
        </w:rPr>
        <w:t>一些不确定性</w:t>
      </w:r>
      <w:r w:rsidRPr="003E292F">
        <w:rPr>
          <w:rFonts w:ascii="SimSun" w:hAnsi="SimSun" w:cs="SimSun" w:hint="eastAsia"/>
          <w:color w:val="000000"/>
          <w:sz w:val="21"/>
          <w:szCs w:val="21"/>
        </w:rPr>
        <w:t>。</w:t>
      </w:r>
    </w:p>
    <w:p w14:paraId="7D909BC6" w14:textId="477B865B" w:rsidR="00301D32" w:rsidRPr="003E292F" w:rsidRDefault="00CE2E0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在</w:t>
      </w:r>
      <w:r w:rsidR="00244039" w:rsidRPr="005311D1">
        <w:rPr>
          <w:rFonts w:ascii="SimSun" w:hAnsi="SimSun" w:hint="eastAsia"/>
          <w:sz w:val="21"/>
          <w:szCs w:val="21"/>
        </w:rPr>
        <w:t>可能需要在</w:t>
      </w:r>
      <w:r w:rsidR="006F59ED" w:rsidRPr="005311D1">
        <w:rPr>
          <w:rFonts w:ascii="SimSun" w:hAnsi="SimSun" w:hint="eastAsia"/>
          <w:sz w:val="21"/>
          <w:szCs w:val="21"/>
        </w:rPr>
        <w:t>相关规定</w:t>
      </w:r>
      <w:r w:rsidR="00244039" w:rsidRPr="005311D1">
        <w:rPr>
          <w:rFonts w:ascii="SimSun" w:hAnsi="SimSun" w:hint="eastAsia"/>
          <w:sz w:val="21"/>
          <w:szCs w:val="21"/>
        </w:rPr>
        <w:t>中</w:t>
      </w:r>
      <w:r w:rsidRPr="005311D1">
        <w:rPr>
          <w:rFonts w:ascii="SimSun" w:hAnsi="SimSun" w:hint="eastAsia"/>
          <w:sz w:val="21"/>
          <w:szCs w:val="21"/>
        </w:rPr>
        <w:t>明确</w:t>
      </w:r>
      <w:r w:rsidR="00CC5952" w:rsidRPr="005311D1">
        <w:rPr>
          <w:rFonts w:ascii="SimSun" w:hAnsi="SimSun" w:hint="eastAsia"/>
          <w:sz w:val="21"/>
          <w:szCs w:val="21"/>
        </w:rPr>
        <w:t>说明</w:t>
      </w:r>
      <w:r w:rsidRPr="005311D1">
        <w:rPr>
          <w:rFonts w:ascii="SimSun" w:hAnsi="SimSun" w:hint="eastAsia"/>
          <w:sz w:val="21"/>
          <w:szCs w:val="21"/>
        </w:rPr>
        <w:t>的</w:t>
      </w:r>
      <w:r w:rsidR="00CC5952" w:rsidRPr="005311D1">
        <w:rPr>
          <w:rFonts w:ascii="SimSun" w:hAnsi="SimSun" w:hint="eastAsia"/>
          <w:sz w:val="21"/>
          <w:szCs w:val="21"/>
        </w:rPr>
        <w:t>问题中</w:t>
      </w:r>
      <w:r w:rsidRPr="003E292F">
        <w:rPr>
          <w:rFonts w:ascii="SimSun" w:hAnsi="SimSun" w:cs="SimSun" w:hint="eastAsia"/>
          <w:color w:val="000000"/>
          <w:sz w:val="21"/>
          <w:szCs w:val="21"/>
        </w:rPr>
        <w:t>，一些</w:t>
      </w:r>
      <w:r w:rsidR="00244039" w:rsidRPr="003E292F">
        <w:rPr>
          <w:rFonts w:ascii="SimSun" w:hAnsi="SimSun" w:cs="SimSun" w:hint="eastAsia"/>
          <w:color w:val="000000"/>
          <w:sz w:val="21"/>
          <w:szCs w:val="21"/>
        </w:rPr>
        <w:t>成</w:t>
      </w:r>
      <w:r w:rsidRPr="003E292F">
        <w:rPr>
          <w:rFonts w:ascii="SimSun" w:hAnsi="SimSun" w:cs="SimSun" w:hint="eastAsia"/>
          <w:color w:val="000000"/>
          <w:sz w:val="21"/>
          <w:szCs w:val="21"/>
        </w:rPr>
        <w:t>员国确定了以下</w:t>
      </w:r>
      <w:r w:rsidR="00103CC0" w:rsidRPr="003E292F">
        <w:rPr>
          <w:rFonts w:ascii="SimSun" w:hAnsi="SimSun" w:cs="SimSun" w:hint="eastAsia"/>
          <w:color w:val="000000"/>
          <w:sz w:val="21"/>
          <w:szCs w:val="21"/>
        </w:rPr>
        <w:t>几</w:t>
      </w:r>
      <w:r w:rsidR="00CC5952" w:rsidRPr="003E292F">
        <w:rPr>
          <w:rFonts w:ascii="SimSun" w:hAnsi="SimSun" w:cs="SimSun" w:hint="eastAsia"/>
          <w:color w:val="000000"/>
          <w:sz w:val="21"/>
          <w:szCs w:val="21"/>
        </w:rPr>
        <w:t>个问题</w:t>
      </w:r>
      <w:r w:rsidRPr="003E292F">
        <w:rPr>
          <w:rFonts w:ascii="SimSun" w:hAnsi="SimSun" w:cs="SimSun" w:hint="eastAsia"/>
          <w:color w:val="000000"/>
          <w:sz w:val="21"/>
          <w:szCs w:val="21"/>
        </w:rPr>
        <w:t>：</w:t>
      </w:r>
    </w:p>
    <w:p w14:paraId="2FB4F092" w14:textId="133877A4" w:rsidR="00301D32" w:rsidRPr="003E292F" w:rsidRDefault="00391333"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复制件</w:t>
      </w:r>
      <w:r w:rsidR="00B50660" w:rsidRPr="003E292F">
        <w:rPr>
          <w:rFonts w:ascii="SimSun" w:hAnsi="SimSun" w:cs="SimSun" w:hint="eastAsia"/>
          <w:color w:val="000000"/>
          <w:sz w:val="21"/>
          <w:szCs w:val="21"/>
        </w:rPr>
        <w:t>的制作人</w:t>
      </w:r>
      <w:r w:rsidR="00CE2E0F" w:rsidRPr="003E292F">
        <w:rPr>
          <w:rFonts w:ascii="SimSun" w:hAnsi="SimSun" w:cs="SimSun" w:hint="eastAsia"/>
          <w:color w:val="000000"/>
          <w:sz w:val="21"/>
          <w:szCs w:val="21"/>
        </w:rPr>
        <w:t>应</w:t>
      </w:r>
      <w:r w:rsidR="00B50660" w:rsidRPr="003E292F">
        <w:rPr>
          <w:rFonts w:ascii="SimSun" w:hAnsi="SimSun" w:cs="SimSun" w:hint="eastAsia"/>
          <w:color w:val="000000"/>
          <w:sz w:val="21"/>
          <w:szCs w:val="21"/>
        </w:rPr>
        <w:t>当</w:t>
      </w:r>
      <w:r w:rsidR="00CE2E0F" w:rsidRPr="003E292F">
        <w:rPr>
          <w:rFonts w:ascii="SimSun" w:hAnsi="SimSun" w:cs="SimSun" w:hint="eastAsia"/>
          <w:color w:val="000000"/>
          <w:sz w:val="21"/>
          <w:szCs w:val="21"/>
        </w:rPr>
        <w:t>是</w:t>
      </w:r>
      <w:r w:rsidR="00B50660" w:rsidRPr="003E292F">
        <w:rPr>
          <w:rFonts w:ascii="SimSun" w:hAnsi="SimSun" w:cs="SimSun" w:hint="eastAsia"/>
          <w:color w:val="000000"/>
          <w:sz w:val="21"/>
          <w:szCs w:val="21"/>
        </w:rPr>
        <w:t>谁</w:t>
      </w:r>
      <w:r w:rsidR="00CE2E0F" w:rsidRPr="003E292F">
        <w:rPr>
          <w:rFonts w:ascii="SimSun" w:hAnsi="SimSun" w:cs="SimSun" w:hint="eastAsia"/>
          <w:color w:val="000000"/>
          <w:sz w:val="21"/>
          <w:szCs w:val="21"/>
        </w:rPr>
        <w:t>？</w:t>
      </w:r>
      <w:r w:rsidR="0014467E" w:rsidRPr="003E292F">
        <w:rPr>
          <w:rFonts w:ascii="SimSun" w:hAnsi="SimSun" w:cs="SimSun" w:hint="eastAsia"/>
          <w:color w:val="000000"/>
          <w:sz w:val="21"/>
          <w:szCs w:val="21"/>
        </w:rPr>
        <w:t>档案保管员</w:t>
      </w:r>
      <w:r w:rsidR="00B50660" w:rsidRPr="003E292F">
        <w:rPr>
          <w:rFonts w:ascii="SimSun" w:hAnsi="SimSun" w:cs="SimSun" w:hint="eastAsia"/>
          <w:color w:val="000000"/>
          <w:sz w:val="21"/>
          <w:szCs w:val="21"/>
        </w:rPr>
        <w:t>、</w:t>
      </w:r>
      <w:r w:rsidR="00CE2E0F" w:rsidRPr="003E292F">
        <w:rPr>
          <w:rFonts w:ascii="SimSun" w:hAnsi="SimSun" w:cs="SimSun" w:hint="eastAsia"/>
          <w:color w:val="000000"/>
          <w:sz w:val="21"/>
          <w:szCs w:val="21"/>
        </w:rPr>
        <w:t>档案机构还是使用者？</w:t>
      </w:r>
    </w:p>
    <w:p w14:paraId="4B7DCB68" w14:textId="40D6B034" w:rsidR="00301D32" w:rsidRPr="003E292F" w:rsidRDefault="00CE2E0F"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是否有必要将</w:t>
      </w:r>
      <w:r w:rsidR="00CC5952" w:rsidRPr="003E292F">
        <w:rPr>
          <w:rFonts w:ascii="SimSun" w:hAnsi="SimSun" w:cs="SimSun" w:hint="eastAsia"/>
          <w:color w:val="000000"/>
          <w:sz w:val="21"/>
          <w:szCs w:val="21"/>
        </w:rPr>
        <w:t>制作</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限于</w:t>
      </w:r>
      <w:r w:rsidR="00CC5952" w:rsidRPr="003E292F">
        <w:rPr>
          <w:rFonts w:ascii="SimSun" w:hAnsi="SimSun" w:cs="SimSun" w:hint="eastAsia"/>
          <w:color w:val="000000"/>
          <w:sz w:val="21"/>
          <w:szCs w:val="21"/>
        </w:rPr>
        <w:t>特定</w:t>
      </w:r>
      <w:r w:rsidRPr="003E292F">
        <w:rPr>
          <w:rFonts w:ascii="SimSun" w:hAnsi="SimSun" w:cs="SimSun" w:hint="eastAsia"/>
          <w:color w:val="000000"/>
          <w:sz w:val="21"/>
          <w:szCs w:val="21"/>
        </w:rPr>
        <w:t>目的？</w:t>
      </w:r>
    </w:p>
    <w:p w14:paraId="49735A75" w14:textId="46A1A80A" w:rsidR="00301D32" w:rsidRPr="003E292F" w:rsidRDefault="00CE2E0F"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是否应</w:t>
      </w:r>
      <w:r w:rsidR="00A534AC" w:rsidRPr="003E292F">
        <w:rPr>
          <w:rFonts w:ascii="SimSun" w:hAnsi="SimSun" w:cs="SimSun" w:hint="eastAsia"/>
          <w:color w:val="000000"/>
          <w:sz w:val="21"/>
          <w:szCs w:val="21"/>
        </w:rPr>
        <w:t>当</w:t>
      </w:r>
      <w:r w:rsidRPr="003E292F">
        <w:rPr>
          <w:rFonts w:ascii="SimSun" w:hAnsi="SimSun" w:cs="SimSun" w:hint="eastAsia"/>
          <w:color w:val="000000"/>
          <w:sz w:val="21"/>
          <w:szCs w:val="21"/>
        </w:rPr>
        <w:t>为</w:t>
      </w:r>
      <w:r w:rsidR="00A534AC" w:rsidRPr="003E292F">
        <w:rPr>
          <w:rFonts w:ascii="SimSun" w:hAnsi="SimSun" w:cs="SimSun" w:hint="eastAsia"/>
          <w:color w:val="000000"/>
          <w:sz w:val="21"/>
          <w:szCs w:val="21"/>
        </w:rPr>
        <w:t>使用者规定</w:t>
      </w:r>
      <w:r w:rsidRPr="003E292F">
        <w:rPr>
          <w:rFonts w:ascii="SimSun" w:hAnsi="SimSun" w:cs="SimSun" w:hint="eastAsia"/>
          <w:color w:val="000000"/>
          <w:sz w:val="21"/>
          <w:szCs w:val="21"/>
        </w:rPr>
        <w:t>复制条件，例如</w:t>
      </w:r>
      <w:r w:rsidR="00A534AC" w:rsidRPr="003E292F">
        <w:rPr>
          <w:rFonts w:ascii="SimSun" w:hAnsi="SimSun" w:cs="SimSun" w:hint="eastAsia"/>
          <w:color w:val="000000"/>
          <w:sz w:val="21"/>
          <w:szCs w:val="21"/>
        </w:rPr>
        <w:t>仅限于</w:t>
      </w:r>
      <w:r w:rsidRPr="003E292F">
        <w:rPr>
          <w:rFonts w:ascii="SimSun" w:hAnsi="SimSun" w:cs="SimSun" w:hint="eastAsia"/>
          <w:color w:val="000000"/>
          <w:sz w:val="21"/>
          <w:szCs w:val="21"/>
        </w:rPr>
        <w:t>研究目的</w:t>
      </w:r>
      <w:r w:rsidR="00A534AC" w:rsidRPr="003E292F">
        <w:rPr>
          <w:rFonts w:ascii="SimSun" w:hAnsi="SimSun" w:cs="SimSun" w:hint="eastAsia"/>
          <w:color w:val="000000"/>
          <w:sz w:val="21"/>
          <w:szCs w:val="21"/>
        </w:rPr>
        <w:t>、非商业目的</w:t>
      </w:r>
      <w:r w:rsidRPr="003E292F">
        <w:rPr>
          <w:rFonts w:ascii="SimSun" w:hAnsi="SimSun" w:cs="SimSun" w:hint="eastAsia"/>
          <w:color w:val="000000"/>
          <w:sz w:val="21"/>
          <w:szCs w:val="21"/>
        </w:rPr>
        <w:t>？</w:t>
      </w:r>
    </w:p>
    <w:p w14:paraId="70604069" w14:textId="16C6429F" w:rsidR="00301D32" w:rsidRPr="003E292F" w:rsidRDefault="00CE2E0F"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是否应</w:t>
      </w:r>
      <w:r w:rsidR="00A534AC" w:rsidRPr="003E292F">
        <w:rPr>
          <w:rFonts w:ascii="SimSun" w:hAnsi="SimSun" w:cs="SimSun" w:hint="eastAsia"/>
          <w:color w:val="000000"/>
          <w:sz w:val="21"/>
          <w:szCs w:val="21"/>
        </w:rPr>
        <w:t>当</w:t>
      </w:r>
      <w:r w:rsidRPr="003E292F">
        <w:rPr>
          <w:rFonts w:ascii="SimSun" w:hAnsi="SimSun" w:cs="SimSun" w:hint="eastAsia"/>
          <w:color w:val="000000"/>
          <w:sz w:val="21"/>
          <w:szCs w:val="21"/>
        </w:rPr>
        <w:t>允许数字化以</w:t>
      </w:r>
      <w:r w:rsidR="00CC5952" w:rsidRPr="003E292F">
        <w:rPr>
          <w:rFonts w:ascii="SimSun" w:hAnsi="SimSun" w:cs="SimSun" w:hint="eastAsia"/>
          <w:color w:val="000000"/>
          <w:sz w:val="21"/>
          <w:szCs w:val="21"/>
        </w:rPr>
        <w:t>便利</w:t>
      </w:r>
      <w:r w:rsidRPr="003E292F">
        <w:rPr>
          <w:rFonts w:ascii="SimSun" w:hAnsi="SimSun" w:cs="SimSun" w:hint="eastAsia"/>
          <w:color w:val="000000"/>
          <w:sz w:val="21"/>
          <w:szCs w:val="21"/>
        </w:rPr>
        <w:t>搜索和数据挖掘？</w:t>
      </w:r>
    </w:p>
    <w:p w14:paraId="3ECF877F" w14:textId="4273527F" w:rsidR="00301D32" w:rsidRPr="003E292F" w:rsidRDefault="00A45D12"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70C0"/>
          <w:sz w:val="21"/>
          <w:szCs w:val="21"/>
        </w:rPr>
      </w:pPr>
      <w:r w:rsidRPr="003E292F">
        <w:rPr>
          <w:rFonts w:ascii="SimSun" w:hAnsi="SimSun" w:cs="SimSun" w:hint="eastAsia"/>
          <w:color w:val="000000"/>
          <w:sz w:val="21"/>
          <w:szCs w:val="21"/>
        </w:rPr>
        <w:t>相关</w:t>
      </w:r>
      <w:r w:rsidR="00CE2E0F" w:rsidRPr="003E292F">
        <w:rPr>
          <w:rFonts w:ascii="SimSun" w:hAnsi="SimSun" w:cs="SimSun" w:hint="eastAsia"/>
          <w:color w:val="000000"/>
          <w:sz w:val="21"/>
          <w:szCs w:val="21"/>
        </w:rPr>
        <w:t>条件是否应</w:t>
      </w:r>
      <w:r w:rsidR="00711538" w:rsidRPr="003E292F">
        <w:rPr>
          <w:rFonts w:ascii="SimSun" w:hAnsi="SimSun" w:cs="SimSun" w:hint="eastAsia"/>
          <w:color w:val="000000"/>
          <w:sz w:val="21"/>
          <w:szCs w:val="21"/>
        </w:rPr>
        <w:t>当</w:t>
      </w:r>
      <w:r w:rsidR="00CE2E0F" w:rsidRPr="003E292F">
        <w:rPr>
          <w:rFonts w:ascii="SimSun" w:hAnsi="SimSun" w:cs="SimSun" w:hint="eastAsia"/>
          <w:color w:val="000000"/>
          <w:sz w:val="21"/>
          <w:szCs w:val="21"/>
        </w:rPr>
        <w:t>根据档案机构的公</w:t>
      </w:r>
      <w:r w:rsidR="00711538" w:rsidRPr="003E292F">
        <w:rPr>
          <w:rFonts w:ascii="SimSun" w:hAnsi="SimSun" w:cs="SimSun" w:hint="eastAsia"/>
          <w:color w:val="000000"/>
          <w:sz w:val="21"/>
          <w:szCs w:val="21"/>
        </w:rPr>
        <w:t>有</w:t>
      </w:r>
      <w:r w:rsidR="00CE2E0F" w:rsidRPr="003E292F">
        <w:rPr>
          <w:rFonts w:ascii="SimSun" w:hAnsi="SimSun" w:cs="SimSun" w:hint="eastAsia"/>
          <w:color w:val="000000"/>
          <w:sz w:val="21"/>
          <w:szCs w:val="21"/>
        </w:rPr>
        <w:t>或私</w:t>
      </w:r>
      <w:r w:rsidR="00CC5952" w:rsidRPr="003E292F">
        <w:rPr>
          <w:rFonts w:ascii="SimSun" w:hAnsi="SimSun" w:cs="SimSun" w:hint="eastAsia"/>
          <w:color w:val="000000"/>
          <w:sz w:val="21"/>
          <w:szCs w:val="21"/>
        </w:rPr>
        <w:t>营</w:t>
      </w:r>
      <w:r w:rsidR="00CE2E0F" w:rsidRPr="003E292F">
        <w:rPr>
          <w:rFonts w:ascii="SimSun" w:hAnsi="SimSun" w:cs="SimSun" w:hint="eastAsia"/>
          <w:color w:val="000000"/>
          <w:sz w:val="21"/>
          <w:szCs w:val="21"/>
        </w:rPr>
        <w:t>地位而有所不同？非洲的一些</w:t>
      </w:r>
      <w:r w:rsidR="00711538" w:rsidRPr="003E292F">
        <w:rPr>
          <w:rFonts w:ascii="SimSun" w:hAnsi="SimSun" w:cs="SimSun" w:hint="eastAsia"/>
          <w:color w:val="000000"/>
          <w:sz w:val="21"/>
          <w:szCs w:val="21"/>
        </w:rPr>
        <w:t>成</w:t>
      </w:r>
      <w:r w:rsidR="00CE2E0F" w:rsidRPr="003E292F">
        <w:rPr>
          <w:rFonts w:ascii="SimSun" w:hAnsi="SimSun" w:cs="SimSun" w:hint="eastAsia"/>
          <w:color w:val="000000"/>
          <w:sz w:val="21"/>
          <w:szCs w:val="21"/>
        </w:rPr>
        <w:t>员国建议允许学术机构</w:t>
      </w:r>
      <w:r w:rsidR="00711538" w:rsidRPr="003E292F">
        <w:rPr>
          <w:rFonts w:ascii="SimSun" w:hAnsi="SimSun" w:cs="SimSun" w:hint="eastAsia"/>
          <w:color w:val="000000"/>
          <w:sz w:val="21"/>
          <w:szCs w:val="21"/>
        </w:rPr>
        <w:t>等</w:t>
      </w:r>
      <w:r w:rsidR="00CE2E0F" w:rsidRPr="003E292F">
        <w:rPr>
          <w:rFonts w:ascii="SimSun" w:hAnsi="SimSun" w:cs="SimSun" w:hint="eastAsia"/>
          <w:color w:val="000000"/>
          <w:sz w:val="21"/>
          <w:szCs w:val="21"/>
        </w:rPr>
        <w:t>其他机构拥有</w:t>
      </w:r>
      <w:r w:rsidR="003B777B" w:rsidRPr="003E292F">
        <w:rPr>
          <w:rFonts w:ascii="SimSun" w:hAnsi="SimSun" w:cs="SimSun" w:hint="eastAsia"/>
          <w:color w:val="000000"/>
          <w:sz w:val="21"/>
          <w:szCs w:val="21"/>
        </w:rPr>
        <w:t>并</w:t>
      </w:r>
      <w:r w:rsidR="008700E4" w:rsidRPr="003E292F">
        <w:rPr>
          <w:rFonts w:ascii="SimSun" w:hAnsi="SimSun" w:cs="SimSun" w:hint="eastAsia"/>
          <w:color w:val="000000"/>
          <w:sz w:val="21"/>
          <w:szCs w:val="21"/>
        </w:rPr>
        <w:t>管理</w:t>
      </w:r>
      <w:r w:rsidR="00CE2E0F" w:rsidRPr="003E292F">
        <w:rPr>
          <w:rFonts w:ascii="SimSun" w:hAnsi="SimSun" w:cs="SimSun" w:hint="eastAsia"/>
          <w:color w:val="000000"/>
          <w:sz w:val="21"/>
          <w:szCs w:val="21"/>
        </w:rPr>
        <w:t>自己</w:t>
      </w:r>
      <w:r w:rsidR="006C128E" w:rsidRPr="003E292F">
        <w:rPr>
          <w:rFonts w:ascii="SimSun" w:hAnsi="SimSun" w:cs="SimSun" w:hint="eastAsia"/>
          <w:color w:val="000000"/>
          <w:sz w:val="21"/>
          <w:szCs w:val="21"/>
        </w:rPr>
        <w:t>独立</w:t>
      </w:r>
      <w:r w:rsidR="00CE2E0F" w:rsidRPr="003E292F">
        <w:rPr>
          <w:rFonts w:ascii="SimSun" w:hAnsi="SimSun" w:cs="SimSun" w:hint="eastAsia"/>
          <w:color w:val="000000"/>
          <w:sz w:val="21"/>
          <w:szCs w:val="21"/>
        </w:rPr>
        <w:t>的档案</w:t>
      </w:r>
      <w:r w:rsidRPr="003E292F">
        <w:rPr>
          <w:rFonts w:ascii="SimSun" w:hAnsi="SimSun" w:cs="SimSun" w:hint="eastAsia"/>
          <w:color w:val="000000"/>
          <w:sz w:val="21"/>
          <w:szCs w:val="21"/>
        </w:rPr>
        <w:t>室</w:t>
      </w:r>
      <w:r w:rsidR="00CE2E0F" w:rsidRPr="003E292F">
        <w:rPr>
          <w:rFonts w:ascii="SimSun" w:hAnsi="SimSun" w:cs="SimSun" w:hint="eastAsia"/>
          <w:color w:val="000000"/>
          <w:sz w:val="21"/>
          <w:szCs w:val="21"/>
        </w:rPr>
        <w:t>。</w:t>
      </w:r>
    </w:p>
    <w:p w14:paraId="71C6249E" w14:textId="6296DBD1" w:rsidR="00301D32" w:rsidRPr="003E292F" w:rsidRDefault="00CC5952"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制作复制件</w:t>
      </w:r>
      <w:r w:rsidR="00CE2E0F" w:rsidRPr="003E292F">
        <w:rPr>
          <w:rFonts w:ascii="SimSun" w:hAnsi="SimSun" w:cs="SimSun" w:hint="eastAsia"/>
          <w:color w:val="000000"/>
          <w:sz w:val="21"/>
          <w:szCs w:val="21"/>
        </w:rPr>
        <w:t>的能力是否</w:t>
      </w:r>
      <w:r w:rsidR="00711538" w:rsidRPr="003E292F">
        <w:rPr>
          <w:rFonts w:ascii="SimSun" w:hAnsi="SimSun" w:cs="SimSun" w:hint="eastAsia"/>
          <w:color w:val="000000"/>
          <w:sz w:val="21"/>
          <w:szCs w:val="21"/>
        </w:rPr>
        <w:t>应当</w:t>
      </w:r>
      <w:r w:rsidR="00CE2E0F" w:rsidRPr="003E292F">
        <w:rPr>
          <w:rFonts w:ascii="SimSun" w:hAnsi="SimSun" w:cs="SimSun" w:hint="eastAsia"/>
          <w:color w:val="000000"/>
          <w:sz w:val="21"/>
          <w:szCs w:val="21"/>
        </w:rPr>
        <w:t>受保密</w:t>
      </w:r>
      <w:r w:rsidR="00711538" w:rsidRPr="003E292F">
        <w:rPr>
          <w:rFonts w:ascii="SimSun" w:hAnsi="SimSun" w:cs="SimSun" w:hint="eastAsia"/>
          <w:color w:val="000000"/>
          <w:sz w:val="21"/>
          <w:szCs w:val="21"/>
        </w:rPr>
        <w:t>法</w:t>
      </w:r>
      <w:r w:rsidR="00CE2E0F" w:rsidRPr="003E292F">
        <w:rPr>
          <w:rFonts w:ascii="SimSun" w:hAnsi="SimSun" w:cs="SimSun" w:hint="eastAsia"/>
          <w:color w:val="000000"/>
          <w:sz w:val="21"/>
          <w:szCs w:val="21"/>
        </w:rPr>
        <w:t>和隐私</w:t>
      </w:r>
      <w:bookmarkStart w:id="46" w:name="_Hlk52101732"/>
      <w:r w:rsidR="00CE2E0F" w:rsidRPr="003E292F">
        <w:rPr>
          <w:rFonts w:ascii="SimSun" w:hAnsi="SimSun" w:cs="SimSun" w:hint="eastAsia"/>
          <w:color w:val="000000"/>
          <w:sz w:val="21"/>
          <w:szCs w:val="21"/>
        </w:rPr>
        <w:t>法</w:t>
      </w:r>
      <w:bookmarkEnd w:id="46"/>
      <w:r w:rsidR="00CE2E0F" w:rsidRPr="003E292F">
        <w:rPr>
          <w:rFonts w:ascii="SimSun" w:hAnsi="SimSun" w:cs="SimSun" w:hint="eastAsia"/>
          <w:color w:val="000000"/>
          <w:sz w:val="21"/>
          <w:szCs w:val="21"/>
        </w:rPr>
        <w:t>的影响？</w:t>
      </w:r>
    </w:p>
    <w:p w14:paraId="5977C545" w14:textId="69C144DF" w:rsidR="00301D32" w:rsidRPr="003E292F" w:rsidRDefault="00CC595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除</w:t>
      </w:r>
      <w:r w:rsidR="00CE2E0F" w:rsidRPr="003E292F">
        <w:rPr>
          <w:rFonts w:ascii="SimSun" w:hAnsi="SimSun" w:hint="eastAsia"/>
          <w:sz w:val="21"/>
          <w:szCs w:val="21"/>
        </w:rPr>
        <w:t>其他问题</w:t>
      </w:r>
      <w:r w:rsidRPr="003E292F">
        <w:rPr>
          <w:rFonts w:ascii="SimSun" w:hAnsi="SimSun" w:hint="eastAsia"/>
          <w:sz w:val="21"/>
          <w:szCs w:val="21"/>
        </w:rPr>
        <w:t>外</w:t>
      </w:r>
      <w:r w:rsidR="00CE2E0F" w:rsidRPr="003E292F">
        <w:rPr>
          <w:rFonts w:ascii="SimSun" w:hAnsi="SimSun" w:hint="eastAsia"/>
          <w:sz w:val="21"/>
          <w:szCs w:val="21"/>
        </w:rPr>
        <w:t>，</w:t>
      </w:r>
      <w:r w:rsidR="003B6E90" w:rsidRPr="003E292F">
        <w:rPr>
          <w:rFonts w:ascii="SimSun" w:hAnsi="SimSun" w:hint="eastAsia"/>
          <w:sz w:val="21"/>
          <w:szCs w:val="21"/>
        </w:rPr>
        <w:t>成</w:t>
      </w:r>
      <w:r w:rsidR="00CE2E0F" w:rsidRPr="003E292F">
        <w:rPr>
          <w:rFonts w:ascii="SimSun" w:hAnsi="SimSun" w:hint="eastAsia"/>
          <w:sz w:val="21"/>
          <w:szCs w:val="21"/>
        </w:rPr>
        <w:t>员国确定的一些与复制过程有关的问题</w:t>
      </w:r>
      <w:r w:rsidRPr="003E292F">
        <w:rPr>
          <w:rFonts w:ascii="SimSun" w:hAnsi="SimSun" w:hint="eastAsia"/>
          <w:sz w:val="21"/>
          <w:szCs w:val="21"/>
        </w:rPr>
        <w:t>包括</w:t>
      </w:r>
      <w:r w:rsidR="00CE2E0F" w:rsidRPr="003E292F">
        <w:rPr>
          <w:rFonts w:ascii="SimSun" w:hAnsi="SimSun" w:hint="eastAsia"/>
          <w:sz w:val="21"/>
          <w:szCs w:val="21"/>
        </w:rPr>
        <w:t>：</w:t>
      </w:r>
    </w:p>
    <w:p w14:paraId="0E2A856F" w14:textId="5738D75E" w:rsidR="00301D32" w:rsidRPr="003E292F" w:rsidRDefault="00CC5952"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是否</w:t>
      </w:r>
      <w:r w:rsidR="006C128E" w:rsidRPr="003E292F">
        <w:rPr>
          <w:rFonts w:ascii="SimSun" w:hAnsi="SimSun" w:cs="SimSun" w:hint="eastAsia"/>
          <w:color w:val="000000"/>
          <w:sz w:val="21"/>
          <w:szCs w:val="21"/>
        </w:rPr>
        <w:t>可以</w:t>
      </w:r>
      <w:r w:rsidR="00CE2E0F" w:rsidRPr="003E292F">
        <w:rPr>
          <w:rFonts w:ascii="SimSun" w:hAnsi="SimSun" w:cs="SimSun" w:hint="eastAsia"/>
          <w:color w:val="000000"/>
          <w:sz w:val="21"/>
          <w:szCs w:val="21"/>
        </w:rPr>
        <w:t>根据版权作品和版权期限已过期的作品区分存档材料；</w:t>
      </w:r>
    </w:p>
    <w:p w14:paraId="104DAD8C" w14:textId="687968DD" w:rsidR="00301D32" w:rsidRPr="003E292F" w:rsidRDefault="00CE2E0F"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在确定</w:t>
      </w:r>
      <w:r w:rsidR="006C128E" w:rsidRPr="003E292F">
        <w:rPr>
          <w:rFonts w:ascii="SimSun" w:hAnsi="SimSun" w:cs="SimSun" w:hint="eastAsia"/>
          <w:color w:val="000000"/>
          <w:sz w:val="21"/>
          <w:szCs w:val="21"/>
        </w:rPr>
        <w:t>具体行为</w:t>
      </w:r>
      <w:r w:rsidRPr="003E292F">
        <w:rPr>
          <w:rFonts w:ascii="SimSun" w:hAnsi="SimSun" w:cs="SimSun" w:hint="eastAsia"/>
          <w:color w:val="000000"/>
          <w:sz w:val="21"/>
          <w:szCs w:val="21"/>
        </w:rPr>
        <w:t>责任时，研究档案</w:t>
      </w:r>
      <w:r w:rsidR="008700E4" w:rsidRPr="003E292F">
        <w:rPr>
          <w:rFonts w:ascii="SimSun" w:hAnsi="SimSun" w:cs="SimSun" w:hint="eastAsia"/>
          <w:color w:val="000000"/>
          <w:sz w:val="21"/>
          <w:szCs w:val="21"/>
        </w:rPr>
        <w:t>保管</w:t>
      </w:r>
      <w:r w:rsidRPr="003E292F">
        <w:rPr>
          <w:rFonts w:ascii="SimSun" w:hAnsi="SimSun" w:cs="SimSun" w:hint="eastAsia"/>
          <w:color w:val="000000"/>
          <w:sz w:val="21"/>
          <w:szCs w:val="21"/>
        </w:rPr>
        <w:t>员或档案机构的责任；</w:t>
      </w:r>
      <w:r w:rsidR="008A6737" w:rsidRPr="003E292F">
        <w:rPr>
          <w:rFonts w:ascii="SimSun" w:hAnsi="SimSun" w:cs="SimSun" w:hint="eastAsia"/>
          <w:color w:val="000000"/>
          <w:sz w:val="21"/>
          <w:szCs w:val="21"/>
        </w:rPr>
        <w:t>以及，</w:t>
      </w:r>
    </w:p>
    <w:p w14:paraId="0F078C82" w14:textId="2D9A1272" w:rsidR="00301D32" w:rsidRPr="003E292F" w:rsidRDefault="00CE2E0F" w:rsidP="0029378B">
      <w:pPr>
        <w:numPr>
          <w:ilvl w:val="1"/>
          <w:numId w:val="1"/>
        </w:numPr>
        <w:pBdr>
          <w:top w:val="nil"/>
          <w:left w:val="nil"/>
          <w:bottom w:val="nil"/>
          <w:right w:val="nil"/>
          <w:between w:val="nil"/>
        </w:pBdr>
        <w:shd w:val="clear" w:color="auto" w:fill="auto"/>
        <w:overflowPunct w:val="0"/>
        <w:spacing w:afterLines="50" w:after="120" w:line="340" w:lineRule="atLeast"/>
        <w:ind w:left="1134"/>
        <w:jc w:val="both"/>
        <w:rPr>
          <w:rFonts w:ascii="SimSun" w:hAnsi="SimSun"/>
          <w:color w:val="000000"/>
          <w:sz w:val="21"/>
          <w:szCs w:val="21"/>
        </w:rPr>
      </w:pPr>
      <w:r w:rsidRPr="003E292F">
        <w:rPr>
          <w:rFonts w:ascii="SimSun" w:hAnsi="SimSun" w:cs="SimSun" w:hint="eastAsia"/>
          <w:color w:val="000000"/>
          <w:sz w:val="21"/>
          <w:szCs w:val="21"/>
        </w:rPr>
        <w:t>可能的</w:t>
      </w:r>
      <w:r w:rsidR="00CC5952" w:rsidRPr="003E292F">
        <w:rPr>
          <w:rFonts w:ascii="SimSun" w:hAnsi="SimSun" w:cs="SimSun" w:hint="eastAsia"/>
          <w:color w:val="000000"/>
          <w:sz w:val="21"/>
          <w:szCs w:val="21"/>
        </w:rPr>
        <w:t>付酬</w:t>
      </w:r>
      <w:r w:rsidRPr="003E292F">
        <w:rPr>
          <w:rFonts w:ascii="SimSun" w:hAnsi="SimSun" w:cs="SimSun" w:hint="eastAsia"/>
          <w:color w:val="000000"/>
          <w:sz w:val="21"/>
          <w:szCs w:val="21"/>
        </w:rPr>
        <w:t>机制，无论是通过个人许可还是集体管理组织，包括</w:t>
      </w:r>
      <w:r w:rsidR="00FE2468" w:rsidRPr="003E292F">
        <w:rPr>
          <w:rFonts w:ascii="SimSun" w:hAnsi="SimSun" w:cs="SimSun" w:hint="eastAsia"/>
          <w:color w:val="000000"/>
          <w:sz w:val="21"/>
          <w:szCs w:val="21"/>
        </w:rPr>
        <w:t>延</w:t>
      </w:r>
      <w:r w:rsidR="00433A1B">
        <w:rPr>
          <w:rFonts w:ascii="SimSun" w:hAnsi="SimSun" w:cs="SimSun" w:hint="eastAsia"/>
          <w:color w:val="000000"/>
          <w:sz w:val="21"/>
          <w:szCs w:val="21"/>
        </w:rPr>
        <w:t>伸</w:t>
      </w:r>
      <w:r w:rsidR="00FE2468" w:rsidRPr="003E292F">
        <w:rPr>
          <w:rFonts w:ascii="SimSun" w:hAnsi="SimSun" w:cs="SimSun" w:hint="eastAsia"/>
          <w:color w:val="000000"/>
          <w:sz w:val="21"/>
          <w:szCs w:val="21"/>
        </w:rPr>
        <w:t>性</w:t>
      </w:r>
      <w:r w:rsidRPr="003E292F">
        <w:rPr>
          <w:rFonts w:ascii="SimSun" w:hAnsi="SimSun" w:cs="SimSun" w:hint="eastAsia"/>
          <w:color w:val="000000"/>
          <w:sz w:val="21"/>
          <w:szCs w:val="21"/>
        </w:rPr>
        <w:t>集体许可（尤其是针对孤儿作品）。</w:t>
      </w:r>
    </w:p>
    <w:p w14:paraId="2FA616FE" w14:textId="46BC4839" w:rsidR="00301D32" w:rsidRPr="003E292F" w:rsidRDefault="00CE2E0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一些</w:t>
      </w:r>
      <w:r w:rsidR="00B07637" w:rsidRPr="003E292F">
        <w:rPr>
          <w:rFonts w:ascii="SimSun" w:hAnsi="SimSun" w:hint="eastAsia"/>
          <w:sz w:val="21"/>
          <w:szCs w:val="21"/>
        </w:rPr>
        <w:t>成</w:t>
      </w:r>
      <w:r w:rsidRPr="003E292F">
        <w:rPr>
          <w:rFonts w:ascii="SimSun" w:hAnsi="SimSun" w:hint="eastAsia"/>
          <w:sz w:val="21"/>
          <w:szCs w:val="21"/>
        </w:rPr>
        <w:t>员国指出，</w:t>
      </w:r>
      <w:r w:rsidR="00942EA4" w:rsidRPr="003E292F">
        <w:rPr>
          <w:rFonts w:ascii="SimSun" w:hAnsi="SimSun" w:hint="eastAsia"/>
          <w:sz w:val="21"/>
          <w:szCs w:val="21"/>
        </w:rPr>
        <w:t>如果</w:t>
      </w:r>
      <w:r w:rsidRPr="003E292F">
        <w:rPr>
          <w:rFonts w:ascii="SimSun" w:hAnsi="SimSun" w:hint="eastAsia"/>
          <w:sz w:val="21"/>
          <w:szCs w:val="21"/>
        </w:rPr>
        <w:t>该例外</w:t>
      </w:r>
      <w:r w:rsidR="00942EA4" w:rsidRPr="003E292F">
        <w:rPr>
          <w:rFonts w:ascii="SimSun" w:hAnsi="SimSun" w:hint="eastAsia"/>
          <w:sz w:val="21"/>
          <w:szCs w:val="21"/>
        </w:rPr>
        <w:t>条款延及</w:t>
      </w:r>
      <w:r w:rsidRPr="003E292F">
        <w:rPr>
          <w:rFonts w:ascii="SimSun" w:hAnsi="SimSun" w:hint="eastAsia"/>
          <w:sz w:val="21"/>
          <w:szCs w:val="21"/>
        </w:rPr>
        <w:t>数字复制，</w:t>
      </w:r>
      <w:r w:rsidR="00521DB5" w:rsidRPr="003E292F">
        <w:rPr>
          <w:rFonts w:ascii="SimSun" w:hAnsi="SimSun" w:hint="eastAsia"/>
          <w:sz w:val="21"/>
          <w:szCs w:val="21"/>
        </w:rPr>
        <w:t>其范围</w:t>
      </w:r>
      <w:r w:rsidRPr="003E292F">
        <w:rPr>
          <w:rFonts w:ascii="SimSun" w:hAnsi="SimSun" w:hint="eastAsia"/>
          <w:sz w:val="21"/>
          <w:szCs w:val="21"/>
        </w:rPr>
        <w:t>不应</w:t>
      </w:r>
      <w:r w:rsidR="00942EA4" w:rsidRPr="003E292F">
        <w:rPr>
          <w:rFonts w:ascii="SimSun" w:hAnsi="SimSun" w:hint="eastAsia"/>
          <w:sz w:val="21"/>
          <w:szCs w:val="21"/>
        </w:rPr>
        <w:t>当</w:t>
      </w:r>
      <w:r w:rsidRPr="003E292F">
        <w:rPr>
          <w:rFonts w:ascii="SimSun" w:hAnsi="SimSun" w:hint="eastAsia"/>
          <w:sz w:val="21"/>
          <w:szCs w:val="21"/>
        </w:rPr>
        <w:t>涵盖编辑</w:t>
      </w:r>
      <w:r w:rsidR="00942EA4" w:rsidRPr="003E292F">
        <w:rPr>
          <w:rFonts w:ascii="SimSun" w:hAnsi="SimSun" w:hint="eastAsia"/>
          <w:sz w:val="21"/>
          <w:szCs w:val="21"/>
        </w:rPr>
        <w:t>、</w:t>
      </w:r>
      <w:r w:rsidR="00715C2D" w:rsidRPr="003E292F">
        <w:rPr>
          <w:rFonts w:ascii="SimSun" w:hAnsi="SimSun" w:hint="eastAsia"/>
          <w:sz w:val="21"/>
          <w:szCs w:val="21"/>
        </w:rPr>
        <w:t>向公众</w:t>
      </w:r>
      <w:r w:rsidR="00C57A6C" w:rsidRPr="003E292F">
        <w:rPr>
          <w:rFonts w:ascii="SimSun" w:hAnsi="SimSun" w:hint="eastAsia"/>
          <w:sz w:val="21"/>
          <w:szCs w:val="21"/>
        </w:rPr>
        <w:t>传播</w:t>
      </w:r>
      <w:r w:rsidRPr="003E292F">
        <w:rPr>
          <w:rFonts w:ascii="SimSun" w:hAnsi="SimSun" w:hint="eastAsia"/>
          <w:sz w:val="21"/>
          <w:szCs w:val="21"/>
        </w:rPr>
        <w:t>或</w:t>
      </w:r>
      <w:r w:rsidR="00715C2D" w:rsidRPr="003E292F">
        <w:rPr>
          <w:rFonts w:ascii="SimSun" w:hAnsi="SimSun" w:hint="eastAsia"/>
          <w:sz w:val="21"/>
          <w:szCs w:val="21"/>
        </w:rPr>
        <w:t>向公众提供</w:t>
      </w:r>
      <w:r w:rsidRPr="003E292F">
        <w:rPr>
          <w:rFonts w:ascii="SimSun" w:hAnsi="SimSun" w:hint="eastAsia"/>
          <w:sz w:val="21"/>
          <w:szCs w:val="21"/>
        </w:rPr>
        <w:t>。</w:t>
      </w:r>
    </w:p>
    <w:p w14:paraId="7A81AE44" w14:textId="70F81056" w:rsidR="00301D32" w:rsidRPr="003E292F" w:rsidRDefault="00521DB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讨论结束时，</w:t>
      </w:r>
      <w:r w:rsidR="00CE2E0F" w:rsidRPr="003E292F">
        <w:rPr>
          <w:rFonts w:ascii="SimSun" w:hAnsi="SimSun" w:cs="SimSun" w:hint="eastAsia"/>
          <w:color w:val="000000"/>
          <w:sz w:val="21"/>
          <w:szCs w:val="21"/>
        </w:rPr>
        <w:t>大多数</w:t>
      </w:r>
      <w:r w:rsidR="00B07637" w:rsidRPr="003E292F">
        <w:rPr>
          <w:rFonts w:ascii="SimSun" w:hAnsi="SimSun" w:hint="eastAsia"/>
          <w:sz w:val="21"/>
          <w:szCs w:val="21"/>
        </w:rPr>
        <w:t>成</w:t>
      </w:r>
      <w:r w:rsidR="00CE2E0F" w:rsidRPr="003E292F">
        <w:rPr>
          <w:rFonts w:ascii="SimSun" w:hAnsi="SimSun" w:cs="SimSun" w:hint="eastAsia"/>
          <w:color w:val="000000"/>
          <w:sz w:val="21"/>
          <w:szCs w:val="21"/>
        </w:rPr>
        <w:t>员国</w:t>
      </w:r>
      <w:r w:rsidRPr="003E292F">
        <w:rPr>
          <w:rFonts w:ascii="SimSun" w:hAnsi="SimSun" w:cs="SimSun" w:hint="eastAsia"/>
          <w:color w:val="000000"/>
          <w:sz w:val="21"/>
          <w:szCs w:val="21"/>
        </w:rPr>
        <w:t>都</w:t>
      </w:r>
      <w:r w:rsidR="00ED75AA" w:rsidRPr="003E292F">
        <w:rPr>
          <w:rFonts w:ascii="SimSun" w:hAnsi="SimSun" w:cs="SimSun" w:hint="eastAsia"/>
          <w:color w:val="000000"/>
          <w:sz w:val="21"/>
          <w:szCs w:val="21"/>
        </w:rPr>
        <w:t>要求</w:t>
      </w:r>
      <w:r w:rsidR="00CE2E0F" w:rsidRPr="003E292F">
        <w:rPr>
          <w:rFonts w:ascii="SimSun" w:hAnsi="SimSun" w:cs="SimSun" w:hint="eastAsia"/>
          <w:color w:val="000000"/>
          <w:sz w:val="21"/>
          <w:szCs w:val="21"/>
        </w:rPr>
        <w:t>提高版权意识</w:t>
      </w:r>
      <w:r w:rsidR="003B777B" w:rsidRPr="003E292F">
        <w:rPr>
          <w:rFonts w:ascii="SimSun" w:hAnsi="SimSun" w:cs="SimSun" w:hint="eastAsia"/>
          <w:color w:val="000000"/>
          <w:sz w:val="21"/>
          <w:szCs w:val="21"/>
        </w:rPr>
        <w:t>，</w:t>
      </w:r>
      <w:r w:rsidR="00ED75AA" w:rsidRPr="003E292F">
        <w:rPr>
          <w:rFonts w:ascii="SimSun" w:hAnsi="SimSun" w:cs="SimSun" w:hint="eastAsia"/>
          <w:color w:val="000000"/>
          <w:sz w:val="21"/>
          <w:szCs w:val="21"/>
        </w:rPr>
        <w:t>促进</w:t>
      </w:r>
      <w:r w:rsidR="00CE2E0F" w:rsidRPr="003E292F">
        <w:rPr>
          <w:rFonts w:ascii="SimSun" w:hAnsi="SimSun" w:cs="SimSun" w:hint="eastAsia"/>
          <w:color w:val="000000"/>
          <w:sz w:val="21"/>
          <w:szCs w:val="21"/>
        </w:rPr>
        <w:t>知识</w:t>
      </w:r>
      <w:r w:rsidR="00ED75AA" w:rsidRPr="003E292F">
        <w:rPr>
          <w:rFonts w:ascii="SimSun" w:hAnsi="SimSun" w:cs="SimSun" w:hint="eastAsia"/>
          <w:color w:val="000000"/>
          <w:sz w:val="21"/>
          <w:szCs w:val="21"/>
        </w:rPr>
        <w:t>建设</w:t>
      </w:r>
      <w:r w:rsidR="003B777B" w:rsidRPr="003E292F">
        <w:rPr>
          <w:rFonts w:ascii="SimSun" w:hAnsi="SimSun" w:cs="SimSun" w:hint="eastAsia"/>
          <w:color w:val="000000"/>
          <w:sz w:val="21"/>
          <w:szCs w:val="21"/>
        </w:rPr>
        <w:t>，</w:t>
      </w:r>
      <w:r w:rsidRPr="003E292F">
        <w:rPr>
          <w:rFonts w:ascii="SimSun" w:hAnsi="SimSun" w:cs="SimSun" w:hint="eastAsia"/>
          <w:color w:val="000000"/>
          <w:sz w:val="21"/>
          <w:szCs w:val="21"/>
        </w:rPr>
        <w:t>加强</w:t>
      </w:r>
      <w:r w:rsidR="00CE2E0F" w:rsidRPr="003E292F">
        <w:rPr>
          <w:rFonts w:ascii="SimSun" w:hAnsi="SimSun" w:cs="SimSun" w:hint="eastAsia"/>
          <w:color w:val="000000"/>
          <w:sz w:val="21"/>
          <w:szCs w:val="21"/>
        </w:rPr>
        <w:t>培训。</w:t>
      </w:r>
    </w:p>
    <w:p w14:paraId="24BB702B" w14:textId="268E3C06" w:rsidR="00301D32" w:rsidRPr="003E292F" w:rsidRDefault="00FF58C6" w:rsidP="00A32BDD">
      <w:pPr>
        <w:pStyle w:val="afffb"/>
        <w:spacing w:after="120"/>
      </w:pPr>
      <w:bookmarkStart w:id="47" w:name="_heading=h.2jxsxqh" w:colFirst="0" w:colLast="0"/>
      <w:bookmarkStart w:id="48" w:name="_Toc54278843"/>
      <w:bookmarkStart w:id="49" w:name="_Toc54358361"/>
      <w:bookmarkEnd w:id="47"/>
      <w:r w:rsidRPr="003E292F">
        <w:rPr>
          <w:rFonts w:hint="eastAsia"/>
        </w:rPr>
        <w:t>档案材料的访问</w:t>
      </w:r>
      <w:bookmarkEnd w:id="48"/>
      <w:bookmarkEnd w:id="49"/>
    </w:p>
    <w:p w14:paraId="148B6D28" w14:textId="6D8F5A53" w:rsidR="00301D32" w:rsidRPr="003E292F" w:rsidRDefault="0041167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讨论</w:t>
      </w:r>
      <w:r w:rsidR="0097593D" w:rsidRPr="003E292F">
        <w:rPr>
          <w:rFonts w:ascii="SimSun" w:hAnsi="SimSun" w:cs="SimSun" w:hint="eastAsia"/>
          <w:color w:val="000000"/>
          <w:sz w:val="21"/>
          <w:szCs w:val="21"/>
        </w:rPr>
        <w:t>认为，</w:t>
      </w:r>
      <w:r w:rsidR="00DE17AB" w:rsidRPr="003E292F">
        <w:rPr>
          <w:rFonts w:ascii="SimSun" w:hAnsi="SimSun" w:cs="SimSun" w:hint="eastAsia"/>
          <w:color w:val="000000"/>
          <w:sz w:val="21"/>
          <w:szCs w:val="21"/>
        </w:rPr>
        <w:t>档案材料的访问</w:t>
      </w:r>
      <w:r w:rsidRPr="003E292F">
        <w:rPr>
          <w:rFonts w:ascii="SimSun" w:hAnsi="SimSun" w:cs="SimSun" w:hint="eastAsia"/>
          <w:color w:val="000000"/>
          <w:sz w:val="21"/>
          <w:szCs w:val="21"/>
        </w:rPr>
        <w:t>是</w:t>
      </w:r>
      <w:r w:rsidR="009C1FD9" w:rsidRPr="003E292F">
        <w:rPr>
          <w:rFonts w:ascii="SimSun" w:hAnsi="SimSun" w:cs="SimSun" w:hint="eastAsia"/>
          <w:color w:val="000000"/>
          <w:sz w:val="21"/>
          <w:szCs w:val="21"/>
        </w:rPr>
        <w:t>一个在</w:t>
      </w:r>
      <w:r w:rsidR="00FF510D">
        <w:rPr>
          <w:rFonts w:ascii="SimSun" w:hAnsi="SimSun" w:cs="SimSun" w:hint="eastAsia"/>
          <w:color w:val="000000"/>
          <w:sz w:val="21"/>
          <w:szCs w:val="21"/>
        </w:rPr>
        <w:t>不断变化</w:t>
      </w:r>
      <w:r w:rsidRPr="003E292F">
        <w:rPr>
          <w:rFonts w:ascii="SimSun" w:hAnsi="SimSun" w:cs="SimSun" w:hint="eastAsia"/>
          <w:color w:val="000000"/>
          <w:sz w:val="21"/>
          <w:szCs w:val="21"/>
        </w:rPr>
        <w:t>的数字环境中不断</w:t>
      </w:r>
      <w:r w:rsidR="00F75532" w:rsidRPr="003E292F">
        <w:rPr>
          <w:rFonts w:ascii="SimSun" w:hAnsi="SimSun" w:cs="SimSun" w:hint="eastAsia"/>
          <w:color w:val="000000"/>
          <w:sz w:val="21"/>
          <w:szCs w:val="21"/>
        </w:rPr>
        <w:t>演变</w:t>
      </w:r>
      <w:r w:rsidRPr="003E292F">
        <w:rPr>
          <w:rFonts w:ascii="SimSun" w:hAnsi="SimSun" w:cs="SimSun" w:hint="eastAsia"/>
          <w:color w:val="000000"/>
          <w:sz w:val="21"/>
          <w:szCs w:val="21"/>
        </w:rPr>
        <w:t>的关键问题。</w:t>
      </w:r>
    </w:p>
    <w:p w14:paraId="43E7618F" w14:textId="5F7AF86A" w:rsidR="00301D32" w:rsidRPr="003E292F" w:rsidRDefault="0074084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大多数讨论集中在授予访问权的各种方式上，表明这些国家目前在不同程度上考虑到了数字环境所提供的可能性。</w:t>
      </w:r>
    </w:p>
    <w:p w14:paraId="1E969679" w14:textId="34541F42" w:rsidR="00301D32" w:rsidRPr="003E292F" w:rsidRDefault="0097593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一些成员国强调指出，</w:t>
      </w:r>
      <w:r w:rsidR="00760243" w:rsidRPr="003E292F">
        <w:rPr>
          <w:rFonts w:ascii="SimSun" w:hAnsi="SimSun" w:cs="SimSun" w:hint="eastAsia"/>
          <w:color w:val="000000"/>
          <w:sz w:val="21"/>
          <w:szCs w:val="21"/>
        </w:rPr>
        <w:t>现有规定</w:t>
      </w:r>
      <w:r w:rsidR="0091411D" w:rsidRPr="003E292F">
        <w:rPr>
          <w:rFonts w:ascii="SimSun" w:hAnsi="SimSun" w:cs="SimSun" w:hint="eastAsia"/>
          <w:color w:val="000000"/>
          <w:sz w:val="21"/>
          <w:szCs w:val="21"/>
        </w:rPr>
        <w:t>大多</w:t>
      </w:r>
      <w:r w:rsidR="007F44DC" w:rsidRPr="003E292F">
        <w:rPr>
          <w:rFonts w:ascii="SimSun" w:hAnsi="SimSun" w:cs="SimSun" w:hint="eastAsia"/>
          <w:color w:val="000000"/>
          <w:sz w:val="21"/>
          <w:szCs w:val="21"/>
        </w:rPr>
        <w:t>针对</w:t>
      </w:r>
      <w:r w:rsidR="00760243" w:rsidRPr="003E292F">
        <w:rPr>
          <w:rFonts w:ascii="SimSun" w:hAnsi="SimSun" w:cs="SimSun" w:hint="eastAsia"/>
          <w:color w:val="000000"/>
          <w:sz w:val="21"/>
          <w:szCs w:val="21"/>
        </w:rPr>
        <w:t>的是</w:t>
      </w:r>
      <w:r w:rsidR="0091411D" w:rsidRPr="003E292F">
        <w:rPr>
          <w:rFonts w:ascii="SimSun" w:hAnsi="SimSun" w:cs="SimSun" w:hint="eastAsia"/>
          <w:color w:val="000000"/>
          <w:sz w:val="21"/>
          <w:szCs w:val="21"/>
        </w:rPr>
        <w:t>访问</w:t>
      </w:r>
      <w:r w:rsidRPr="003E292F">
        <w:rPr>
          <w:rFonts w:ascii="SimSun" w:hAnsi="SimSun" w:cs="SimSun" w:hint="eastAsia"/>
          <w:color w:val="000000"/>
          <w:sz w:val="21"/>
          <w:szCs w:val="21"/>
        </w:rPr>
        <w:t>档案材料的实物</w:t>
      </w:r>
      <w:r w:rsidRPr="003E292F">
        <w:rPr>
          <w:rFonts w:ascii="SimSun" w:hAnsi="SimSun"/>
          <w:color w:val="000000"/>
          <w:sz w:val="21"/>
          <w:szCs w:val="21"/>
        </w:rPr>
        <w:t>/</w:t>
      </w:r>
      <w:r w:rsidRPr="003E292F">
        <w:rPr>
          <w:rFonts w:ascii="SimSun" w:hAnsi="SimSun" w:cs="SimSun" w:hint="eastAsia"/>
          <w:color w:val="000000"/>
          <w:sz w:val="21"/>
          <w:szCs w:val="21"/>
        </w:rPr>
        <w:t>模拟</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，而不是数字</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。一些成员国建议可以通过</w:t>
      </w:r>
      <w:r w:rsidR="00760243" w:rsidRPr="003E292F">
        <w:rPr>
          <w:rFonts w:ascii="SimSun" w:hAnsi="SimSun" w:cs="SimSun" w:hint="eastAsia"/>
          <w:color w:val="000000"/>
          <w:sz w:val="21"/>
          <w:szCs w:val="21"/>
        </w:rPr>
        <w:t>修订</w:t>
      </w:r>
      <w:r w:rsidRPr="003E292F">
        <w:rPr>
          <w:rFonts w:ascii="SimSun" w:hAnsi="SimSun" w:cs="SimSun" w:hint="eastAsia"/>
          <w:color w:val="000000"/>
          <w:sz w:val="21"/>
          <w:szCs w:val="21"/>
        </w:rPr>
        <w:t>版权法来解决这一问题，而另一些成员国则建议</w:t>
      </w:r>
      <w:r w:rsidR="006E4194" w:rsidRPr="003E292F">
        <w:rPr>
          <w:rFonts w:ascii="SimSun" w:hAnsi="SimSun" w:cs="SimSun" w:hint="eastAsia"/>
          <w:color w:val="000000"/>
          <w:sz w:val="21"/>
          <w:szCs w:val="21"/>
        </w:rPr>
        <w:t>在</w:t>
      </w:r>
      <w:r w:rsidRPr="003E292F">
        <w:rPr>
          <w:rFonts w:ascii="SimSun" w:hAnsi="SimSun" w:cs="SimSun" w:hint="eastAsia"/>
          <w:color w:val="000000"/>
          <w:sz w:val="21"/>
          <w:szCs w:val="21"/>
        </w:rPr>
        <w:t>知识产权法</w:t>
      </w:r>
      <w:r w:rsidR="0091411D" w:rsidRPr="003E292F">
        <w:rPr>
          <w:rFonts w:ascii="SimSun" w:hAnsi="SimSun" w:cs="SimSun" w:hint="eastAsia"/>
          <w:color w:val="000000"/>
          <w:sz w:val="21"/>
          <w:szCs w:val="21"/>
        </w:rPr>
        <w:t>之</w:t>
      </w:r>
      <w:r w:rsidRPr="003E292F">
        <w:rPr>
          <w:rFonts w:ascii="SimSun" w:hAnsi="SimSun" w:cs="SimSun" w:hint="eastAsia"/>
          <w:color w:val="000000"/>
          <w:sz w:val="21"/>
          <w:szCs w:val="21"/>
        </w:rPr>
        <w:t>外的</w:t>
      </w:r>
      <w:r w:rsidR="007F44DC" w:rsidRPr="003E292F">
        <w:rPr>
          <w:rFonts w:ascii="SimSun" w:hAnsi="SimSun" w:cs="SimSun" w:hint="eastAsia"/>
          <w:color w:val="000000"/>
          <w:sz w:val="21"/>
          <w:szCs w:val="21"/>
        </w:rPr>
        <w:t>其他</w:t>
      </w:r>
      <w:r w:rsidRPr="003E292F">
        <w:rPr>
          <w:rFonts w:ascii="SimSun" w:hAnsi="SimSun" w:cs="SimSun" w:hint="eastAsia"/>
          <w:color w:val="000000"/>
          <w:sz w:val="21"/>
          <w:szCs w:val="21"/>
        </w:rPr>
        <w:t>法律</w:t>
      </w:r>
      <w:r w:rsidR="006E4194" w:rsidRPr="003E292F">
        <w:rPr>
          <w:rFonts w:ascii="SimSun" w:hAnsi="SimSun" w:cs="SimSun" w:hint="eastAsia"/>
          <w:color w:val="000000"/>
          <w:sz w:val="21"/>
          <w:szCs w:val="21"/>
        </w:rPr>
        <w:t>中</w:t>
      </w:r>
      <w:r w:rsidRPr="003E292F">
        <w:rPr>
          <w:rFonts w:ascii="SimSun" w:hAnsi="SimSun" w:cs="SimSun" w:hint="eastAsia"/>
          <w:color w:val="000000"/>
          <w:sz w:val="21"/>
          <w:szCs w:val="21"/>
        </w:rPr>
        <w:t>解决。</w:t>
      </w:r>
    </w:p>
    <w:p w14:paraId="12176C89" w14:textId="1BCAD842" w:rsidR="00301D32" w:rsidRPr="003E292F" w:rsidRDefault="0097593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关于</w:t>
      </w:r>
      <w:r w:rsidR="000E70B9" w:rsidRPr="003E292F">
        <w:rPr>
          <w:rFonts w:ascii="SimSun" w:hAnsi="SimSun" w:cs="SimSun" w:hint="eastAsia"/>
          <w:color w:val="000000"/>
          <w:sz w:val="21"/>
          <w:szCs w:val="21"/>
        </w:rPr>
        <w:t>访问</w:t>
      </w:r>
      <w:r w:rsidRPr="003E292F">
        <w:rPr>
          <w:rFonts w:ascii="SimSun" w:hAnsi="SimSun" w:cs="SimSun" w:hint="eastAsia"/>
          <w:color w:val="000000"/>
          <w:sz w:val="21"/>
          <w:szCs w:val="21"/>
        </w:rPr>
        <w:t>数字化材料的问题，一些</w:t>
      </w:r>
      <w:r w:rsidR="007F44DC" w:rsidRPr="003E292F">
        <w:rPr>
          <w:rFonts w:ascii="SimSun" w:hAnsi="SimSun" w:cs="SimSun" w:hint="eastAsia"/>
          <w:color w:val="000000"/>
          <w:sz w:val="21"/>
          <w:szCs w:val="21"/>
        </w:rPr>
        <w:t>成</w:t>
      </w:r>
      <w:r w:rsidRPr="003E292F">
        <w:rPr>
          <w:rFonts w:ascii="SimSun" w:hAnsi="SimSun" w:cs="SimSun" w:hint="eastAsia"/>
          <w:color w:val="000000"/>
          <w:sz w:val="21"/>
          <w:szCs w:val="21"/>
        </w:rPr>
        <w:t>员国表示</w:t>
      </w:r>
      <w:r w:rsidR="00DC2666" w:rsidRPr="003E292F">
        <w:rPr>
          <w:rFonts w:ascii="SimSun" w:hAnsi="SimSun" w:cs="SimSun" w:hint="eastAsia"/>
          <w:color w:val="000000"/>
          <w:sz w:val="21"/>
          <w:szCs w:val="21"/>
        </w:rPr>
        <w:t>其</w:t>
      </w:r>
      <w:r w:rsidRPr="003E292F">
        <w:rPr>
          <w:rFonts w:ascii="SimSun" w:hAnsi="SimSun" w:cs="SimSun" w:hint="eastAsia"/>
          <w:color w:val="000000"/>
          <w:sz w:val="21"/>
          <w:szCs w:val="21"/>
        </w:rPr>
        <w:t>仅提供现场访问，而另一些成员国则</w:t>
      </w:r>
      <w:r w:rsidR="000E70B9" w:rsidRPr="003E292F">
        <w:rPr>
          <w:rFonts w:ascii="SimSun" w:hAnsi="SimSun" w:cs="SimSun" w:hint="eastAsia"/>
          <w:color w:val="000000"/>
          <w:sz w:val="21"/>
          <w:szCs w:val="21"/>
        </w:rPr>
        <w:t>既</w:t>
      </w:r>
      <w:r w:rsidRPr="003E292F">
        <w:rPr>
          <w:rFonts w:ascii="SimSun" w:hAnsi="SimSun" w:cs="SimSun" w:hint="eastAsia"/>
          <w:color w:val="000000"/>
          <w:sz w:val="21"/>
          <w:szCs w:val="21"/>
        </w:rPr>
        <w:t>授权现场</w:t>
      </w:r>
      <w:r w:rsidR="004A273C" w:rsidRPr="003E292F">
        <w:rPr>
          <w:rFonts w:ascii="SimSun" w:hAnsi="SimSun" w:cs="SimSun" w:hint="eastAsia"/>
          <w:color w:val="000000"/>
          <w:sz w:val="21"/>
          <w:szCs w:val="21"/>
        </w:rPr>
        <w:t>访问</w:t>
      </w:r>
      <w:r w:rsidR="000E70B9" w:rsidRPr="003E292F">
        <w:rPr>
          <w:rFonts w:ascii="SimSun" w:hAnsi="SimSun" w:cs="SimSun" w:hint="eastAsia"/>
          <w:color w:val="000000"/>
          <w:sz w:val="21"/>
          <w:szCs w:val="21"/>
        </w:rPr>
        <w:t>也授权</w:t>
      </w:r>
      <w:r w:rsidR="004A273C" w:rsidRPr="003E292F">
        <w:rPr>
          <w:rFonts w:ascii="SimSun" w:hAnsi="SimSun" w:cs="SimSun" w:hint="eastAsia"/>
          <w:color w:val="000000"/>
          <w:sz w:val="21"/>
          <w:szCs w:val="21"/>
        </w:rPr>
        <w:t>异地</w:t>
      </w:r>
      <w:r w:rsidRPr="003E292F">
        <w:rPr>
          <w:rFonts w:ascii="SimSun" w:hAnsi="SimSun" w:cs="SimSun" w:hint="eastAsia"/>
          <w:color w:val="000000"/>
          <w:sz w:val="21"/>
          <w:szCs w:val="21"/>
        </w:rPr>
        <w:t>访问。</w:t>
      </w:r>
    </w:p>
    <w:p w14:paraId="27AB8FAC" w14:textId="20726342" w:rsidR="00301D32" w:rsidRPr="003E292F" w:rsidRDefault="007F44D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成</w:t>
      </w:r>
      <w:r w:rsidR="0097593D" w:rsidRPr="003E292F">
        <w:rPr>
          <w:rFonts w:ascii="SimSun" w:hAnsi="SimSun" w:cs="SimSun" w:hint="eastAsia"/>
          <w:color w:val="000000"/>
          <w:sz w:val="21"/>
          <w:szCs w:val="21"/>
        </w:rPr>
        <w:t>员国指出，可</w:t>
      </w:r>
      <w:r w:rsidR="007023AE" w:rsidRPr="003E292F">
        <w:rPr>
          <w:rFonts w:ascii="SimSun" w:hAnsi="SimSun" w:cs="SimSun" w:hint="eastAsia"/>
          <w:color w:val="000000"/>
          <w:sz w:val="21"/>
          <w:szCs w:val="21"/>
        </w:rPr>
        <w:t>以列出</w:t>
      </w:r>
      <w:r w:rsidR="001B298C" w:rsidRPr="003E292F">
        <w:rPr>
          <w:rFonts w:ascii="SimSun" w:hAnsi="SimSun" w:cs="SimSun" w:hint="eastAsia"/>
          <w:color w:val="000000"/>
          <w:sz w:val="21"/>
          <w:szCs w:val="21"/>
        </w:rPr>
        <w:t>准许</w:t>
      </w:r>
      <w:r w:rsidR="007023AE" w:rsidRPr="003E292F">
        <w:rPr>
          <w:rFonts w:ascii="SimSun" w:hAnsi="SimSun" w:cs="SimSun" w:hint="eastAsia"/>
          <w:color w:val="000000"/>
          <w:sz w:val="21"/>
          <w:szCs w:val="21"/>
        </w:rPr>
        <w:t>访问</w:t>
      </w:r>
      <w:r w:rsidR="0097593D" w:rsidRPr="003E292F">
        <w:rPr>
          <w:rFonts w:ascii="SimSun" w:hAnsi="SimSun" w:cs="SimSun" w:hint="eastAsia"/>
          <w:color w:val="000000"/>
          <w:sz w:val="21"/>
          <w:szCs w:val="21"/>
        </w:rPr>
        <w:t>的条件，例如使用的性质和目的，</w:t>
      </w:r>
      <w:r w:rsidR="004A273C" w:rsidRPr="003E292F">
        <w:rPr>
          <w:rFonts w:ascii="SimSun" w:hAnsi="SimSun" w:cs="SimSun" w:hint="eastAsia"/>
          <w:color w:val="000000"/>
          <w:sz w:val="21"/>
          <w:szCs w:val="21"/>
        </w:rPr>
        <w:t>但</w:t>
      </w:r>
      <w:r w:rsidR="0097593D" w:rsidRPr="003E292F">
        <w:rPr>
          <w:rFonts w:ascii="SimSun" w:hAnsi="SimSun" w:cs="SimSun" w:hint="eastAsia"/>
          <w:color w:val="000000"/>
          <w:sz w:val="21"/>
          <w:szCs w:val="21"/>
        </w:rPr>
        <w:t>无需</w:t>
      </w:r>
      <w:r w:rsidR="007023AE" w:rsidRPr="003E292F">
        <w:rPr>
          <w:rFonts w:ascii="SimSun" w:hAnsi="SimSun" w:cs="SimSun" w:hint="eastAsia"/>
          <w:color w:val="000000"/>
          <w:sz w:val="21"/>
          <w:szCs w:val="21"/>
        </w:rPr>
        <w:t>就这些条件</w:t>
      </w:r>
      <w:r w:rsidR="006772C4" w:rsidRPr="003E292F">
        <w:rPr>
          <w:rFonts w:ascii="SimSun" w:hAnsi="SimSun" w:cs="SimSun" w:hint="eastAsia"/>
          <w:color w:val="000000"/>
          <w:sz w:val="21"/>
          <w:szCs w:val="21"/>
        </w:rPr>
        <w:t>作</w:t>
      </w:r>
      <w:r w:rsidR="0097593D" w:rsidRPr="003E292F">
        <w:rPr>
          <w:rFonts w:ascii="SimSun" w:hAnsi="SimSun" w:cs="SimSun" w:hint="eastAsia"/>
          <w:color w:val="000000"/>
          <w:sz w:val="21"/>
          <w:szCs w:val="21"/>
        </w:rPr>
        <w:t>进一步详细说明。</w:t>
      </w:r>
    </w:p>
    <w:p w14:paraId="7BB39365" w14:textId="207F8908" w:rsidR="00301D32" w:rsidRPr="003E292F" w:rsidRDefault="0081690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对于</w:t>
      </w:r>
      <w:r w:rsidR="007F44DC" w:rsidRPr="003E292F">
        <w:rPr>
          <w:rFonts w:ascii="SimSun" w:hAnsi="SimSun" w:cs="SimSun" w:hint="eastAsia"/>
          <w:color w:val="000000"/>
          <w:sz w:val="21"/>
          <w:szCs w:val="21"/>
        </w:rPr>
        <w:t>成</w:t>
      </w:r>
      <w:r w:rsidR="0097593D" w:rsidRPr="003E292F">
        <w:rPr>
          <w:rFonts w:ascii="SimSun" w:hAnsi="SimSun" w:cs="SimSun" w:hint="eastAsia"/>
          <w:color w:val="000000"/>
          <w:sz w:val="21"/>
          <w:szCs w:val="21"/>
        </w:rPr>
        <w:t>员国使用合同安排而非例外</w:t>
      </w:r>
      <w:r w:rsidR="006772C4" w:rsidRPr="003E292F">
        <w:rPr>
          <w:rFonts w:ascii="SimSun" w:hAnsi="SimSun" w:cs="SimSun" w:hint="eastAsia"/>
          <w:color w:val="000000"/>
          <w:sz w:val="21"/>
          <w:szCs w:val="21"/>
        </w:rPr>
        <w:t>规定</w:t>
      </w:r>
      <w:r w:rsidR="00407D18" w:rsidRPr="003E292F">
        <w:rPr>
          <w:rFonts w:ascii="SimSun" w:hAnsi="SimSun" w:cs="SimSun" w:hint="eastAsia"/>
          <w:color w:val="000000"/>
          <w:sz w:val="21"/>
          <w:szCs w:val="21"/>
        </w:rPr>
        <w:t>准许</w:t>
      </w:r>
      <w:r w:rsidR="00B456DD" w:rsidRPr="003E292F">
        <w:rPr>
          <w:rFonts w:ascii="SimSun" w:hAnsi="SimSun" w:cs="SimSun" w:hint="eastAsia"/>
          <w:color w:val="000000"/>
          <w:sz w:val="21"/>
          <w:szCs w:val="21"/>
        </w:rPr>
        <w:t>访问</w:t>
      </w:r>
      <w:r w:rsidR="0097593D" w:rsidRPr="003E292F">
        <w:rPr>
          <w:rFonts w:ascii="SimSun" w:hAnsi="SimSun" w:cs="SimSun" w:hint="eastAsia"/>
          <w:color w:val="000000"/>
          <w:sz w:val="21"/>
          <w:szCs w:val="21"/>
        </w:rPr>
        <w:t>受版权保护的档案材料</w:t>
      </w:r>
      <w:r w:rsidR="0051167F" w:rsidRPr="003E292F">
        <w:rPr>
          <w:rFonts w:ascii="SimSun" w:hAnsi="SimSun" w:cs="SimSun" w:hint="eastAsia"/>
          <w:color w:val="000000"/>
          <w:sz w:val="21"/>
          <w:szCs w:val="21"/>
        </w:rPr>
        <w:t>的情况</w:t>
      </w:r>
      <w:r w:rsidR="0097593D" w:rsidRPr="003E292F">
        <w:rPr>
          <w:rFonts w:ascii="SimSun" w:hAnsi="SimSun" w:cs="SimSun" w:hint="eastAsia"/>
          <w:color w:val="000000"/>
          <w:sz w:val="21"/>
          <w:szCs w:val="21"/>
        </w:rPr>
        <w:t>，其中一些国家</w:t>
      </w:r>
      <w:r w:rsidR="00C763C8" w:rsidRPr="003E292F">
        <w:rPr>
          <w:rFonts w:ascii="SimSun" w:hAnsi="SimSun" w:cs="SimSun" w:hint="eastAsia"/>
          <w:color w:val="000000"/>
          <w:sz w:val="21"/>
          <w:szCs w:val="21"/>
        </w:rPr>
        <w:t>认为</w:t>
      </w:r>
      <w:r w:rsidR="0048016B" w:rsidRPr="003E292F">
        <w:rPr>
          <w:rFonts w:ascii="SimSun" w:hAnsi="SimSun" w:cs="SimSun" w:hint="eastAsia"/>
          <w:color w:val="000000"/>
          <w:sz w:val="21"/>
          <w:szCs w:val="21"/>
        </w:rPr>
        <w:t>，</w:t>
      </w:r>
      <w:r w:rsidR="00C763C8" w:rsidRPr="003E292F">
        <w:rPr>
          <w:rFonts w:ascii="SimSun" w:hAnsi="SimSun" w:cs="SimSun" w:hint="eastAsia"/>
          <w:color w:val="000000"/>
          <w:sz w:val="21"/>
          <w:szCs w:val="21"/>
        </w:rPr>
        <w:t>需要</w:t>
      </w:r>
      <w:r w:rsidR="0097593D" w:rsidRPr="003E292F">
        <w:rPr>
          <w:rFonts w:ascii="SimSun" w:hAnsi="SimSun" w:cs="SimSun" w:hint="eastAsia"/>
          <w:color w:val="000000"/>
          <w:sz w:val="21"/>
          <w:szCs w:val="21"/>
        </w:rPr>
        <w:t>考虑制定标准合同，</w:t>
      </w:r>
      <w:r w:rsidR="00B456DD" w:rsidRPr="003E292F">
        <w:rPr>
          <w:rFonts w:ascii="SimSun" w:hAnsi="SimSun" w:cs="SimSun" w:hint="eastAsia"/>
          <w:color w:val="000000"/>
          <w:sz w:val="21"/>
          <w:szCs w:val="21"/>
        </w:rPr>
        <w:t>列入使用者访问</w:t>
      </w:r>
      <w:r w:rsidR="0097593D" w:rsidRPr="003E292F">
        <w:rPr>
          <w:rFonts w:ascii="SimSun" w:hAnsi="SimSun" w:cs="SimSun" w:hint="eastAsia"/>
          <w:color w:val="000000"/>
          <w:sz w:val="21"/>
          <w:szCs w:val="21"/>
        </w:rPr>
        <w:t>和复制此类档案材料的法律义务。</w:t>
      </w:r>
    </w:p>
    <w:p w14:paraId="332A88B2" w14:textId="04E0917D" w:rsidR="00301D32" w:rsidRPr="003E292F" w:rsidRDefault="0097593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孤儿作品</w:t>
      </w:r>
      <w:r w:rsidR="00FF6AC3" w:rsidRPr="003E292F">
        <w:rPr>
          <w:rFonts w:ascii="SimSun" w:hAnsi="SimSun" w:cs="SimSun" w:hint="eastAsia"/>
          <w:color w:val="000000"/>
          <w:sz w:val="21"/>
          <w:szCs w:val="21"/>
        </w:rPr>
        <w:t>方面</w:t>
      </w:r>
      <w:r w:rsidRPr="003E292F">
        <w:rPr>
          <w:rFonts w:ascii="SimSun" w:hAnsi="SimSun" w:cs="SimSun" w:hint="eastAsia"/>
          <w:color w:val="000000"/>
          <w:sz w:val="21"/>
          <w:szCs w:val="21"/>
        </w:rPr>
        <w:t>的讨论</w:t>
      </w:r>
      <w:r w:rsidR="006772C4" w:rsidRPr="003E292F">
        <w:rPr>
          <w:rFonts w:ascii="SimSun" w:hAnsi="SimSun" w:cs="SimSun" w:hint="eastAsia"/>
          <w:color w:val="000000"/>
          <w:sz w:val="21"/>
          <w:szCs w:val="21"/>
        </w:rPr>
        <w:t>表明，</w:t>
      </w:r>
      <w:r w:rsidR="003728C7" w:rsidRPr="003E292F">
        <w:rPr>
          <w:rFonts w:ascii="SimSun" w:hAnsi="SimSun" w:cs="SimSun" w:hint="eastAsia"/>
          <w:color w:val="000000"/>
          <w:sz w:val="21"/>
          <w:szCs w:val="21"/>
        </w:rPr>
        <w:t>需</w:t>
      </w:r>
      <w:r w:rsidRPr="003E292F">
        <w:rPr>
          <w:rFonts w:ascii="SimSun" w:hAnsi="SimSun" w:cs="SimSun" w:hint="eastAsia"/>
          <w:color w:val="000000"/>
          <w:sz w:val="21"/>
          <w:szCs w:val="21"/>
        </w:rPr>
        <w:t>要考虑</w:t>
      </w:r>
      <w:r w:rsidR="003728C7" w:rsidRPr="003E292F">
        <w:rPr>
          <w:rFonts w:ascii="SimSun" w:hAnsi="SimSun" w:cs="SimSun" w:hint="eastAsia"/>
          <w:color w:val="000000"/>
          <w:sz w:val="21"/>
          <w:szCs w:val="21"/>
        </w:rPr>
        <w:t>到</w:t>
      </w:r>
      <w:r w:rsidR="006772C4" w:rsidRPr="003E292F">
        <w:rPr>
          <w:rFonts w:ascii="SimSun" w:hAnsi="SimSun" w:cs="SimSun" w:hint="eastAsia"/>
          <w:color w:val="000000"/>
          <w:sz w:val="21"/>
          <w:szCs w:val="21"/>
        </w:rPr>
        <w:t>一</w:t>
      </w:r>
      <w:r w:rsidR="003728C7" w:rsidRPr="003E292F">
        <w:rPr>
          <w:rFonts w:ascii="SimSun" w:hAnsi="SimSun" w:cs="SimSun" w:hint="eastAsia"/>
          <w:color w:val="000000"/>
          <w:sz w:val="21"/>
          <w:szCs w:val="21"/>
        </w:rPr>
        <w:t>种</w:t>
      </w:r>
      <w:r w:rsidRPr="003E292F">
        <w:rPr>
          <w:rFonts w:ascii="SimSun" w:hAnsi="SimSun" w:cs="SimSun" w:hint="eastAsia"/>
          <w:color w:val="000000"/>
          <w:sz w:val="21"/>
          <w:szCs w:val="21"/>
        </w:rPr>
        <w:t>复杂</w:t>
      </w:r>
      <w:r w:rsidR="006772C4" w:rsidRPr="003E292F">
        <w:rPr>
          <w:rFonts w:ascii="SimSun" w:hAnsi="SimSun" w:cs="SimSun" w:hint="eastAsia"/>
          <w:color w:val="000000"/>
          <w:sz w:val="21"/>
          <w:szCs w:val="21"/>
        </w:rPr>
        <w:t>情况</w:t>
      </w:r>
      <w:r w:rsidRPr="003E292F">
        <w:rPr>
          <w:rFonts w:ascii="SimSun" w:hAnsi="SimSun" w:cs="SimSun" w:hint="eastAsia"/>
          <w:color w:val="000000"/>
          <w:sz w:val="21"/>
          <w:szCs w:val="21"/>
        </w:rPr>
        <w:t>，因为档案材料的捐赠者</w:t>
      </w:r>
      <w:r w:rsidR="00F531FB" w:rsidRPr="003E292F">
        <w:rPr>
          <w:rFonts w:ascii="SimSun" w:hAnsi="SimSun" w:cs="SimSun" w:hint="eastAsia"/>
          <w:color w:val="000000"/>
          <w:sz w:val="21"/>
          <w:szCs w:val="21"/>
        </w:rPr>
        <w:t>往往</w:t>
      </w:r>
      <w:r w:rsidR="006772C4" w:rsidRPr="003E292F">
        <w:rPr>
          <w:rFonts w:ascii="SimSun" w:hAnsi="SimSun" w:cs="SimSun" w:hint="eastAsia"/>
          <w:color w:val="000000"/>
          <w:sz w:val="21"/>
          <w:szCs w:val="21"/>
        </w:rPr>
        <w:t>不一定是</w:t>
      </w:r>
      <w:r w:rsidRPr="003E292F">
        <w:rPr>
          <w:rFonts w:ascii="SimSun" w:hAnsi="SimSun" w:cs="SimSun" w:hint="eastAsia"/>
          <w:color w:val="000000"/>
          <w:sz w:val="21"/>
          <w:szCs w:val="21"/>
        </w:rPr>
        <w:t>藏品中所有</w:t>
      </w:r>
      <w:r w:rsidR="00503D20" w:rsidRPr="003E292F">
        <w:rPr>
          <w:rFonts w:ascii="SimSun" w:hAnsi="SimSun" w:cs="SimSun" w:hint="eastAsia"/>
          <w:color w:val="000000"/>
          <w:sz w:val="21"/>
          <w:szCs w:val="21"/>
        </w:rPr>
        <w:t>作</w:t>
      </w:r>
      <w:r w:rsidRPr="003E292F">
        <w:rPr>
          <w:rFonts w:ascii="SimSun" w:hAnsi="SimSun" w:cs="SimSun" w:hint="eastAsia"/>
          <w:color w:val="000000"/>
          <w:sz w:val="21"/>
          <w:szCs w:val="21"/>
        </w:rPr>
        <w:t>品的版权</w:t>
      </w:r>
      <w:r w:rsidR="006772C4" w:rsidRPr="003E292F">
        <w:rPr>
          <w:rFonts w:ascii="SimSun" w:hAnsi="SimSun" w:cs="SimSun" w:hint="eastAsia"/>
          <w:color w:val="000000"/>
          <w:sz w:val="21"/>
          <w:szCs w:val="21"/>
        </w:rPr>
        <w:t>所有者</w:t>
      </w:r>
      <w:r w:rsidRPr="003E292F">
        <w:rPr>
          <w:rFonts w:ascii="SimSun" w:hAnsi="SimSun" w:cs="SimSun" w:hint="eastAsia"/>
          <w:color w:val="000000"/>
          <w:sz w:val="21"/>
          <w:szCs w:val="21"/>
        </w:rPr>
        <w:t>。</w:t>
      </w:r>
    </w:p>
    <w:p w14:paraId="01CAEA03" w14:textId="2B3A831D" w:rsidR="00301D32" w:rsidRPr="003E292F" w:rsidRDefault="0097593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此外，一些</w:t>
      </w:r>
      <w:r w:rsidR="007F44DC" w:rsidRPr="003E292F">
        <w:rPr>
          <w:rFonts w:ascii="SimSun" w:hAnsi="SimSun" w:cs="SimSun" w:hint="eastAsia"/>
          <w:color w:val="000000"/>
          <w:sz w:val="21"/>
          <w:szCs w:val="21"/>
        </w:rPr>
        <w:t>成</w:t>
      </w:r>
      <w:r w:rsidRPr="003E292F">
        <w:rPr>
          <w:rFonts w:ascii="SimSun" w:hAnsi="SimSun" w:cs="SimSun" w:hint="eastAsia"/>
          <w:color w:val="000000"/>
          <w:sz w:val="21"/>
          <w:szCs w:val="21"/>
        </w:rPr>
        <w:t>员国在考虑</w:t>
      </w:r>
      <w:r w:rsidR="001B298C" w:rsidRPr="003E292F">
        <w:rPr>
          <w:rFonts w:ascii="SimSun" w:hAnsi="SimSun" w:cs="SimSun" w:hint="eastAsia"/>
          <w:color w:val="000000"/>
          <w:sz w:val="21"/>
          <w:szCs w:val="21"/>
        </w:rPr>
        <w:t>准许</w:t>
      </w:r>
      <w:r w:rsidR="00771F0F" w:rsidRPr="003E292F">
        <w:rPr>
          <w:rFonts w:ascii="SimSun" w:hAnsi="SimSun" w:cs="SimSun" w:hint="eastAsia"/>
          <w:color w:val="000000"/>
          <w:sz w:val="21"/>
          <w:szCs w:val="21"/>
        </w:rPr>
        <w:t>访问</w:t>
      </w:r>
      <w:r w:rsidR="0070041A" w:rsidRPr="003E292F">
        <w:rPr>
          <w:rFonts w:ascii="SimSun" w:hAnsi="SimSun" w:cs="SimSun" w:hint="eastAsia"/>
          <w:color w:val="000000"/>
          <w:sz w:val="21"/>
          <w:szCs w:val="21"/>
        </w:rPr>
        <w:t>档案材料</w:t>
      </w:r>
      <w:r w:rsidR="00462ADF" w:rsidRPr="003E292F">
        <w:rPr>
          <w:rFonts w:ascii="SimSun" w:hAnsi="SimSun" w:cs="SimSun" w:hint="eastAsia"/>
          <w:color w:val="000000"/>
          <w:sz w:val="21"/>
          <w:szCs w:val="21"/>
        </w:rPr>
        <w:t>的</w:t>
      </w:r>
      <w:r w:rsidR="00771F0F" w:rsidRPr="003E292F">
        <w:rPr>
          <w:rFonts w:ascii="SimSun" w:hAnsi="SimSun" w:cs="SimSun" w:hint="eastAsia"/>
          <w:color w:val="000000"/>
          <w:sz w:val="21"/>
          <w:szCs w:val="21"/>
        </w:rPr>
        <w:t>问题</w:t>
      </w:r>
      <w:r w:rsidRPr="003E292F">
        <w:rPr>
          <w:rFonts w:ascii="SimSun" w:hAnsi="SimSun" w:cs="SimSun" w:hint="eastAsia"/>
          <w:color w:val="000000"/>
          <w:sz w:val="21"/>
          <w:szCs w:val="21"/>
        </w:rPr>
        <w:t>时，将与版权法律框架无关的政治考虑确定为</w:t>
      </w:r>
      <w:r w:rsidR="00771F0F" w:rsidRPr="003E292F">
        <w:rPr>
          <w:rFonts w:ascii="SimSun" w:hAnsi="SimSun" w:cs="SimSun" w:hint="eastAsia"/>
          <w:color w:val="000000"/>
          <w:sz w:val="21"/>
          <w:szCs w:val="21"/>
        </w:rPr>
        <w:t>了</w:t>
      </w:r>
      <w:r w:rsidRPr="003E292F">
        <w:rPr>
          <w:rFonts w:ascii="SimSun" w:hAnsi="SimSun" w:cs="SimSun" w:hint="eastAsia"/>
          <w:color w:val="000000"/>
          <w:sz w:val="21"/>
          <w:szCs w:val="21"/>
        </w:rPr>
        <w:t>另一相关因素。</w:t>
      </w:r>
    </w:p>
    <w:p w14:paraId="2EFD3BB9" w14:textId="615C12A0" w:rsidR="00301D32" w:rsidRPr="003E292F" w:rsidRDefault="0070041A" w:rsidP="00A32BDD">
      <w:pPr>
        <w:pStyle w:val="afffb"/>
        <w:spacing w:after="120"/>
      </w:pPr>
      <w:bookmarkStart w:id="50" w:name="_heading=h.z337ya" w:colFirst="0" w:colLast="0"/>
      <w:bookmarkStart w:id="51" w:name="_Toc54278844"/>
      <w:bookmarkStart w:id="52" w:name="_Toc54358362"/>
      <w:bookmarkEnd w:id="50"/>
      <w:r w:rsidRPr="003E292F">
        <w:rPr>
          <w:rFonts w:hint="eastAsia"/>
        </w:rPr>
        <w:t>档案材料的</w:t>
      </w:r>
      <w:bookmarkStart w:id="53" w:name="_Hlk52117119"/>
      <w:r w:rsidRPr="003E292F">
        <w:rPr>
          <w:rFonts w:hint="eastAsia"/>
        </w:rPr>
        <w:t>跨境</w:t>
      </w:r>
      <w:bookmarkEnd w:id="53"/>
      <w:r w:rsidR="00110FF5" w:rsidRPr="003E292F">
        <w:rPr>
          <w:rFonts w:hint="eastAsia"/>
        </w:rPr>
        <w:t>交换</w:t>
      </w:r>
      <w:bookmarkEnd w:id="51"/>
      <w:bookmarkEnd w:id="52"/>
    </w:p>
    <w:p w14:paraId="5B56EB2C" w14:textId="54CB6BD6"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虽然</w:t>
      </w:r>
      <w:r w:rsidR="009010D8" w:rsidRPr="003E292F">
        <w:rPr>
          <w:rFonts w:ascii="SimSun" w:hAnsi="SimSun" w:hint="eastAsia"/>
          <w:sz w:val="21"/>
          <w:szCs w:val="21"/>
        </w:rPr>
        <w:t>成</w:t>
      </w:r>
      <w:r w:rsidRPr="003E292F">
        <w:rPr>
          <w:rFonts w:ascii="SimSun" w:hAnsi="SimSun" w:hint="eastAsia"/>
          <w:sz w:val="21"/>
          <w:szCs w:val="21"/>
        </w:rPr>
        <w:t>员国</w:t>
      </w:r>
      <w:r w:rsidR="000A25FE" w:rsidRPr="003E292F">
        <w:rPr>
          <w:rFonts w:ascii="SimSun" w:hAnsi="SimSun" w:hint="eastAsia"/>
          <w:sz w:val="21"/>
          <w:szCs w:val="21"/>
        </w:rPr>
        <w:t>起初</w:t>
      </w:r>
      <w:r w:rsidRPr="003E292F">
        <w:rPr>
          <w:rFonts w:ascii="SimSun" w:hAnsi="SimSun" w:hint="eastAsia"/>
          <w:sz w:val="21"/>
          <w:szCs w:val="21"/>
        </w:rPr>
        <w:t>并不认为</w:t>
      </w:r>
      <w:r w:rsidR="009010D8" w:rsidRPr="003E292F">
        <w:rPr>
          <w:rFonts w:ascii="SimSun" w:hAnsi="SimSun" w:hint="eastAsia"/>
          <w:sz w:val="21"/>
          <w:szCs w:val="21"/>
        </w:rPr>
        <w:t>跨境</w:t>
      </w:r>
      <w:r w:rsidR="00110FF5" w:rsidRPr="003E292F">
        <w:rPr>
          <w:rFonts w:ascii="SimSun" w:hAnsi="SimSun" w:hint="eastAsia"/>
          <w:sz w:val="21"/>
          <w:szCs w:val="21"/>
        </w:rPr>
        <w:t>交换</w:t>
      </w:r>
      <w:r w:rsidRPr="003E292F">
        <w:rPr>
          <w:rFonts w:ascii="SimSun" w:hAnsi="SimSun" w:hint="eastAsia"/>
          <w:sz w:val="21"/>
          <w:szCs w:val="21"/>
        </w:rPr>
        <w:t>档案材料</w:t>
      </w:r>
      <w:r w:rsidR="002E3DD9">
        <w:rPr>
          <w:rFonts w:ascii="SimSun" w:hAnsi="SimSun" w:hint="eastAsia"/>
          <w:sz w:val="21"/>
          <w:szCs w:val="21"/>
        </w:rPr>
        <w:t>是</w:t>
      </w:r>
      <w:r w:rsidR="00433A1B">
        <w:rPr>
          <w:rFonts w:ascii="SimSun" w:hAnsi="SimSun" w:hint="eastAsia"/>
          <w:sz w:val="21"/>
          <w:szCs w:val="21"/>
        </w:rPr>
        <w:t>一个关切的</w:t>
      </w:r>
      <w:r w:rsidR="009010D8" w:rsidRPr="003E292F">
        <w:rPr>
          <w:rFonts w:ascii="SimSun" w:hAnsi="SimSun" w:hint="eastAsia"/>
          <w:sz w:val="21"/>
          <w:szCs w:val="21"/>
        </w:rPr>
        <w:t>议题</w:t>
      </w:r>
      <w:r w:rsidRPr="003E292F">
        <w:rPr>
          <w:rFonts w:ascii="SimSun" w:hAnsi="SimSun" w:hint="eastAsia"/>
          <w:sz w:val="21"/>
          <w:szCs w:val="21"/>
        </w:rPr>
        <w:t>，但在讨论过程中</w:t>
      </w:r>
      <w:r w:rsidR="009010D8" w:rsidRPr="003E292F">
        <w:rPr>
          <w:rFonts w:ascii="SimSun" w:hAnsi="SimSun" w:hint="eastAsia"/>
          <w:sz w:val="21"/>
          <w:szCs w:val="21"/>
        </w:rPr>
        <w:t>却</w:t>
      </w:r>
      <w:r w:rsidRPr="003E292F">
        <w:rPr>
          <w:rFonts w:ascii="SimSun" w:hAnsi="SimSun" w:hint="eastAsia"/>
          <w:sz w:val="21"/>
          <w:szCs w:val="21"/>
        </w:rPr>
        <w:t>出现了其他考虑。</w:t>
      </w:r>
    </w:p>
    <w:p w14:paraId="0B1947D4" w14:textId="6D007C1B"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大多数国家没有跨境</w:t>
      </w:r>
      <w:r w:rsidR="00110FF5" w:rsidRPr="00C0754A">
        <w:rPr>
          <w:rFonts w:ascii="SimSun" w:hAnsi="SimSun" w:hint="eastAsia"/>
          <w:sz w:val="21"/>
          <w:szCs w:val="21"/>
        </w:rPr>
        <w:t>交换</w:t>
      </w:r>
      <w:r w:rsidRPr="003E292F">
        <w:rPr>
          <w:rFonts w:ascii="SimSun" w:hAnsi="SimSun" w:cs="SimSun" w:hint="eastAsia"/>
          <w:color w:val="000000"/>
          <w:sz w:val="21"/>
          <w:szCs w:val="21"/>
        </w:rPr>
        <w:t>档案材料</w:t>
      </w:r>
      <w:r w:rsidR="000A25FE" w:rsidRPr="003E292F">
        <w:rPr>
          <w:rFonts w:ascii="SimSun" w:hAnsi="SimSun" w:cs="SimSun" w:hint="eastAsia"/>
          <w:color w:val="000000"/>
          <w:sz w:val="21"/>
          <w:szCs w:val="21"/>
        </w:rPr>
        <w:t>方面</w:t>
      </w:r>
      <w:r w:rsidRPr="003E292F">
        <w:rPr>
          <w:rFonts w:ascii="SimSun" w:hAnsi="SimSun" w:cs="SimSun" w:hint="eastAsia"/>
          <w:color w:val="000000"/>
          <w:sz w:val="21"/>
          <w:szCs w:val="21"/>
        </w:rPr>
        <w:t>的</w:t>
      </w:r>
      <w:r w:rsidR="00B42BC3" w:rsidRPr="003E292F">
        <w:rPr>
          <w:rFonts w:ascii="SimSun" w:hAnsi="SimSun" w:cs="SimSun" w:hint="eastAsia"/>
          <w:color w:val="000000"/>
          <w:sz w:val="21"/>
          <w:szCs w:val="21"/>
        </w:rPr>
        <w:t>任何</w:t>
      </w:r>
      <w:r w:rsidR="007B5726" w:rsidRPr="003E292F">
        <w:rPr>
          <w:rFonts w:ascii="SimSun" w:hAnsi="SimSun" w:cs="SimSun" w:hint="eastAsia"/>
          <w:color w:val="000000"/>
          <w:sz w:val="21"/>
          <w:szCs w:val="21"/>
        </w:rPr>
        <w:t>专门</w:t>
      </w:r>
      <w:r w:rsidRPr="003E292F">
        <w:rPr>
          <w:rFonts w:ascii="SimSun" w:hAnsi="SimSun" w:cs="SimSun" w:hint="eastAsia"/>
          <w:color w:val="000000"/>
          <w:sz w:val="21"/>
          <w:szCs w:val="21"/>
        </w:rPr>
        <w:t>规定。一些</w:t>
      </w:r>
      <w:r w:rsidR="00B42BC3" w:rsidRPr="003E292F">
        <w:rPr>
          <w:rFonts w:ascii="SimSun" w:hAnsi="SimSun" w:cs="SimSun" w:hint="eastAsia"/>
          <w:color w:val="000000"/>
          <w:sz w:val="21"/>
          <w:szCs w:val="21"/>
        </w:rPr>
        <w:t>成</w:t>
      </w:r>
      <w:r w:rsidRPr="003E292F">
        <w:rPr>
          <w:rFonts w:ascii="SimSun" w:hAnsi="SimSun" w:cs="SimSun" w:hint="eastAsia"/>
          <w:color w:val="000000"/>
          <w:sz w:val="21"/>
          <w:szCs w:val="21"/>
        </w:rPr>
        <w:t>员国表示，</w:t>
      </w:r>
      <w:r w:rsidR="0048016B" w:rsidRPr="003E292F">
        <w:rPr>
          <w:rFonts w:ascii="SimSun" w:hAnsi="SimSun" w:cs="SimSun" w:hint="eastAsia"/>
          <w:color w:val="000000"/>
          <w:sz w:val="21"/>
          <w:szCs w:val="21"/>
        </w:rPr>
        <w:t>他</w:t>
      </w:r>
      <w:r w:rsidRPr="003E292F">
        <w:rPr>
          <w:rFonts w:ascii="SimSun" w:hAnsi="SimSun" w:cs="SimSun" w:hint="eastAsia"/>
          <w:color w:val="000000"/>
          <w:sz w:val="21"/>
          <w:szCs w:val="21"/>
        </w:rPr>
        <w:t>们有</w:t>
      </w:r>
      <w:r w:rsidR="00B42BC3" w:rsidRPr="003E292F">
        <w:rPr>
          <w:rFonts w:ascii="SimSun" w:hAnsi="SimSun" w:cs="SimSun" w:hint="eastAsia"/>
          <w:color w:val="000000"/>
          <w:sz w:val="21"/>
          <w:szCs w:val="21"/>
        </w:rPr>
        <w:t>跨境</w:t>
      </w:r>
      <w:r w:rsidRPr="003E292F">
        <w:rPr>
          <w:rFonts w:ascii="SimSun" w:hAnsi="SimSun" w:cs="SimSun" w:hint="eastAsia"/>
          <w:color w:val="000000"/>
          <w:sz w:val="21"/>
          <w:szCs w:val="21"/>
        </w:rPr>
        <w:t>规定，</w:t>
      </w:r>
      <w:r w:rsidR="000A25FE" w:rsidRPr="003E292F">
        <w:rPr>
          <w:rFonts w:ascii="SimSun" w:hAnsi="SimSun" w:cs="SimSun" w:hint="eastAsia"/>
          <w:color w:val="000000"/>
          <w:sz w:val="21"/>
          <w:szCs w:val="21"/>
        </w:rPr>
        <w:t>但</w:t>
      </w:r>
      <w:r w:rsidRPr="003E292F">
        <w:rPr>
          <w:rFonts w:ascii="SimSun" w:hAnsi="SimSun" w:cs="SimSun" w:hint="eastAsia"/>
          <w:color w:val="000000"/>
          <w:sz w:val="21"/>
          <w:szCs w:val="21"/>
        </w:rPr>
        <w:t>仅限于保存和</w:t>
      </w:r>
      <w:r w:rsidR="00110FF5" w:rsidRPr="003E292F">
        <w:rPr>
          <w:rFonts w:ascii="SimSun" w:hAnsi="SimSun" w:cs="SimSun" w:hint="eastAsia"/>
          <w:color w:val="000000"/>
          <w:sz w:val="21"/>
          <w:szCs w:val="21"/>
        </w:rPr>
        <w:t>妥为</w:t>
      </w:r>
      <w:r w:rsidRPr="003E292F">
        <w:rPr>
          <w:rFonts w:ascii="SimSun" w:hAnsi="SimSun" w:cs="SimSun" w:hint="eastAsia"/>
          <w:color w:val="000000"/>
          <w:sz w:val="21"/>
          <w:szCs w:val="21"/>
        </w:rPr>
        <w:t>保管</w:t>
      </w:r>
      <w:r w:rsidR="00110FF5" w:rsidRPr="003E292F">
        <w:rPr>
          <w:rFonts w:ascii="SimSun" w:hAnsi="SimSun" w:cs="SimSun" w:hint="eastAsia"/>
          <w:color w:val="000000"/>
          <w:sz w:val="21"/>
          <w:szCs w:val="21"/>
        </w:rPr>
        <w:t>的</w:t>
      </w:r>
      <w:r w:rsidRPr="003E292F">
        <w:rPr>
          <w:rFonts w:ascii="SimSun" w:hAnsi="SimSun" w:cs="SimSun" w:hint="eastAsia"/>
          <w:color w:val="000000"/>
          <w:sz w:val="21"/>
          <w:szCs w:val="21"/>
        </w:rPr>
        <w:t>目的，且仅适用于实物形式的档案材料。</w:t>
      </w:r>
    </w:p>
    <w:p w14:paraId="63E54BE2" w14:textId="2FFA9BB0"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但是，讨论中提出了一些可能影响跨境</w:t>
      </w:r>
      <w:r w:rsidR="00110FF5" w:rsidRPr="003E292F">
        <w:rPr>
          <w:rFonts w:ascii="SimSun" w:hAnsi="SimSun" w:cs="SimSun" w:hint="eastAsia"/>
          <w:color w:val="000000"/>
          <w:sz w:val="21"/>
          <w:szCs w:val="21"/>
        </w:rPr>
        <w:t>交换</w:t>
      </w:r>
      <w:r w:rsidR="00B42BC3" w:rsidRPr="003E292F">
        <w:rPr>
          <w:rFonts w:ascii="SimSun" w:hAnsi="SimSun" w:hint="eastAsia"/>
          <w:sz w:val="21"/>
          <w:szCs w:val="21"/>
        </w:rPr>
        <w:t>这一议题</w:t>
      </w:r>
      <w:r w:rsidRPr="003E292F">
        <w:rPr>
          <w:rFonts w:ascii="SimSun" w:hAnsi="SimSun" w:cs="SimSun" w:hint="eastAsia"/>
          <w:color w:val="000000"/>
          <w:sz w:val="21"/>
          <w:szCs w:val="21"/>
        </w:rPr>
        <w:t>的因素，例如气候变化和政治动荡。</w:t>
      </w:r>
      <w:r w:rsidR="00106D5D" w:rsidRPr="003E292F">
        <w:rPr>
          <w:rFonts w:ascii="SimSun" w:hAnsi="SimSun" w:cs="SimSun" w:hint="eastAsia"/>
          <w:color w:val="000000"/>
          <w:sz w:val="21"/>
          <w:szCs w:val="21"/>
        </w:rPr>
        <w:t>成员国</w:t>
      </w:r>
      <w:r w:rsidRPr="003E292F">
        <w:rPr>
          <w:rFonts w:ascii="SimSun" w:hAnsi="SimSun" w:cs="SimSun" w:hint="eastAsia"/>
          <w:color w:val="000000"/>
          <w:sz w:val="21"/>
          <w:szCs w:val="21"/>
        </w:rPr>
        <w:t>特别提到了</w:t>
      </w:r>
      <w:r w:rsidR="00110FF5" w:rsidRPr="003E292F">
        <w:rPr>
          <w:rFonts w:ascii="SimSun" w:hAnsi="SimSun" w:hint="eastAsia"/>
          <w:color w:val="000000"/>
          <w:sz w:val="21"/>
          <w:szCs w:val="21"/>
        </w:rPr>
        <w:t>“</w:t>
      </w:r>
      <w:r w:rsidR="00110FF5" w:rsidRPr="00C0754A">
        <w:rPr>
          <w:rFonts w:ascii="SimSun" w:hAnsi="SimSun" w:cs="SimSun" w:hint="eastAsia"/>
          <w:color w:val="000000"/>
          <w:sz w:val="21"/>
          <w:szCs w:val="21"/>
        </w:rPr>
        <w:t>拆分藏品</w:t>
      </w:r>
      <w:r w:rsidR="00110FF5" w:rsidRPr="00C0754A">
        <w:rPr>
          <w:rFonts w:ascii="SimSun" w:hAnsi="SimSun" w:hint="eastAsia"/>
          <w:color w:val="000000"/>
          <w:sz w:val="21"/>
          <w:szCs w:val="21"/>
        </w:rPr>
        <w:t>”</w:t>
      </w:r>
      <w:r w:rsidR="00106D5D" w:rsidRPr="003E292F">
        <w:rPr>
          <w:rFonts w:ascii="SimSun" w:hAnsi="SimSun" w:cs="SimSun" w:hint="eastAsia"/>
          <w:color w:val="000000"/>
          <w:sz w:val="21"/>
          <w:szCs w:val="21"/>
        </w:rPr>
        <w:t>问题</w:t>
      </w:r>
      <w:r w:rsidRPr="003E292F">
        <w:rPr>
          <w:rFonts w:ascii="SimSun" w:hAnsi="SimSun" w:cs="SimSun" w:hint="eastAsia"/>
          <w:color w:val="000000"/>
          <w:sz w:val="21"/>
          <w:szCs w:val="21"/>
        </w:rPr>
        <w:t>，并要求</w:t>
      </w:r>
      <w:r w:rsidR="00B42BC3" w:rsidRPr="003E292F">
        <w:rPr>
          <w:rFonts w:ascii="SimSun" w:hAnsi="SimSun" w:cs="SimSun" w:hint="eastAsia"/>
          <w:color w:val="000000"/>
          <w:sz w:val="21"/>
          <w:szCs w:val="21"/>
        </w:rPr>
        <w:t>就如何</w:t>
      </w:r>
      <w:r w:rsidR="00433A1B">
        <w:rPr>
          <w:rFonts w:ascii="SimSun" w:hAnsi="SimSun" w:cs="SimSun" w:hint="eastAsia"/>
          <w:color w:val="000000"/>
          <w:sz w:val="21"/>
          <w:szCs w:val="21"/>
        </w:rPr>
        <w:t>补全藏品</w:t>
      </w:r>
      <w:r w:rsidRPr="003E292F">
        <w:rPr>
          <w:rFonts w:ascii="SimSun" w:hAnsi="SimSun" w:cs="SimSun" w:hint="eastAsia"/>
          <w:color w:val="000000"/>
          <w:sz w:val="21"/>
          <w:szCs w:val="21"/>
        </w:rPr>
        <w:t>提供</w:t>
      </w:r>
      <w:r w:rsidR="00B42BC3" w:rsidRPr="003E292F">
        <w:rPr>
          <w:rFonts w:ascii="SimSun" w:hAnsi="SimSun" w:cs="SimSun" w:hint="eastAsia"/>
          <w:color w:val="000000"/>
          <w:sz w:val="21"/>
          <w:szCs w:val="21"/>
        </w:rPr>
        <w:t>指导</w:t>
      </w:r>
      <w:r w:rsidRPr="003E292F">
        <w:rPr>
          <w:rFonts w:ascii="SimSun" w:hAnsi="SimSun" w:cs="SimSun" w:hint="eastAsia"/>
          <w:color w:val="000000"/>
          <w:sz w:val="21"/>
          <w:szCs w:val="21"/>
        </w:rPr>
        <w:t>。</w:t>
      </w:r>
    </w:p>
    <w:p w14:paraId="6E9CFBF5" w14:textId="39D8052E"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sz w:val="21"/>
          <w:szCs w:val="21"/>
        </w:rPr>
        <w:t>最后，档案材料数字化</w:t>
      </w:r>
      <w:r w:rsidR="0068028F" w:rsidRPr="003E292F">
        <w:rPr>
          <w:rFonts w:ascii="SimSun" w:hAnsi="SimSun" w:cs="SimSun" w:hint="eastAsia"/>
          <w:sz w:val="21"/>
          <w:szCs w:val="21"/>
        </w:rPr>
        <w:t>被确定为</w:t>
      </w:r>
      <w:r w:rsidRPr="003E292F">
        <w:rPr>
          <w:rFonts w:ascii="SimSun" w:hAnsi="SimSun" w:cs="SimSun" w:hint="eastAsia"/>
          <w:sz w:val="21"/>
          <w:szCs w:val="21"/>
        </w:rPr>
        <w:t>有可能</w:t>
      </w:r>
      <w:r w:rsidR="008229CA" w:rsidRPr="003E292F">
        <w:rPr>
          <w:rFonts w:ascii="SimSun" w:hAnsi="SimSun" w:cs="SimSun" w:hint="eastAsia"/>
          <w:sz w:val="21"/>
          <w:szCs w:val="21"/>
        </w:rPr>
        <w:t>会</w:t>
      </w:r>
      <w:r w:rsidRPr="003E292F">
        <w:rPr>
          <w:rFonts w:ascii="SimSun" w:hAnsi="SimSun" w:cs="SimSun" w:hint="eastAsia"/>
          <w:sz w:val="21"/>
          <w:szCs w:val="21"/>
        </w:rPr>
        <w:t>导致</w:t>
      </w:r>
      <w:r w:rsidR="008229CA" w:rsidRPr="003E292F">
        <w:rPr>
          <w:rFonts w:ascii="SimSun" w:hAnsi="SimSun" w:cs="SimSun" w:hint="eastAsia"/>
          <w:sz w:val="21"/>
          <w:szCs w:val="21"/>
        </w:rPr>
        <w:t>产生</w:t>
      </w:r>
      <w:r w:rsidRPr="003E292F">
        <w:rPr>
          <w:rFonts w:ascii="SimSun" w:hAnsi="SimSun" w:cs="SimSun" w:hint="eastAsia"/>
          <w:sz w:val="21"/>
          <w:szCs w:val="21"/>
        </w:rPr>
        <w:t>新</w:t>
      </w:r>
      <w:r w:rsidR="0068028F" w:rsidRPr="003E292F">
        <w:rPr>
          <w:rFonts w:ascii="SimSun" w:hAnsi="SimSun" w:cs="SimSun" w:hint="eastAsia"/>
          <w:sz w:val="21"/>
          <w:szCs w:val="21"/>
        </w:rPr>
        <w:t>的</w:t>
      </w:r>
      <w:r w:rsidR="008229CA" w:rsidRPr="003E292F">
        <w:rPr>
          <w:rFonts w:ascii="SimSun" w:hAnsi="SimSun" w:cs="SimSun" w:hint="eastAsia"/>
          <w:sz w:val="21"/>
          <w:szCs w:val="21"/>
        </w:rPr>
        <w:t>考虑事项</w:t>
      </w:r>
      <w:r w:rsidRPr="003E292F">
        <w:rPr>
          <w:rFonts w:ascii="SimSun" w:hAnsi="SimSun" w:cs="SimSun" w:hint="eastAsia"/>
          <w:sz w:val="21"/>
          <w:szCs w:val="21"/>
        </w:rPr>
        <w:t>，例如责任和适用法律，以及</w:t>
      </w:r>
      <w:r w:rsidR="0068028F" w:rsidRPr="003E292F">
        <w:rPr>
          <w:rFonts w:ascii="SimSun" w:hAnsi="SimSun" w:cs="SimSun" w:hint="eastAsia"/>
          <w:sz w:val="21"/>
          <w:szCs w:val="21"/>
        </w:rPr>
        <w:t>解决</w:t>
      </w:r>
      <w:r w:rsidR="00D957C9" w:rsidRPr="003E292F">
        <w:rPr>
          <w:rFonts w:ascii="SimSun" w:hAnsi="SimSun" w:cs="SimSun" w:hint="eastAsia"/>
          <w:sz w:val="21"/>
          <w:szCs w:val="21"/>
        </w:rPr>
        <w:t>拆分藏品</w:t>
      </w:r>
      <w:r w:rsidR="000A3AC1" w:rsidRPr="003E292F">
        <w:rPr>
          <w:rFonts w:ascii="SimSun" w:hAnsi="SimSun" w:cs="SimSun" w:hint="eastAsia"/>
          <w:sz w:val="21"/>
          <w:szCs w:val="21"/>
        </w:rPr>
        <w:t>等</w:t>
      </w:r>
      <w:r w:rsidRPr="003E292F">
        <w:rPr>
          <w:rFonts w:ascii="SimSun" w:hAnsi="SimSun" w:cs="SimSun" w:hint="eastAsia"/>
          <w:sz w:val="21"/>
          <w:szCs w:val="21"/>
        </w:rPr>
        <w:t>挑战</w:t>
      </w:r>
      <w:r w:rsidR="00D957C9" w:rsidRPr="003E292F">
        <w:rPr>
          <w:rFonts w:ascii="SimSun" w:hAnsi="SimSun" w:cs="SimSun" w:hint="eastAsia"/>
          <w:sz w:val="21"/>
          <w:szCs w:val="21"/>
        </w:rPr>
        <w:t>的新的可能措施</w:t>
      </w:r>
      <w:r w:rsidRPr="003E292F">
        <w:rPr>
          <w:rFonts w:ascii="SimSun" w:hAnsi="SimSun" w:cs="SimSun" w:hint="eastAsia"/>
          <w:sz w:val="21"/>
          <w:szCs w:val="21"/>
        </w:rPr>
        <w:t>。</w:t>
      </w:r>
    </w:p>
    <w:p w14:paraId="177AE490" w14:textId="2EB697A1"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D82E4E"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4108C3" w:rsidRPr="003E292F">
        <w:rPr>
          <w:rFonts w:ascii="SimSun" w:hAnsi="SimSun" w:cs="SimSun" w:hint="eastAsia"/>
          <w:color w:val="000000"/>
          <w:sz w:val="21"/>
          <w:szCs w:val="21"/>
        </w:rPr>
        <w:t>审议</w:t>
      </w:r>
      <w:r w:rsidRPr="003E292F">
        <w:rPr>
          <w:rFonts w:ascii="SimSun" w:hAnsi="SimSun" w:cs="SimSun" w:hint="eastAsia"/>
          <w:color w:val="000000"/>
          <w:sz w:val="21"/>
          <w:szCs w:val="21"/>
        </w:rPr>
        <w:t>了修</w:t>
      </w:r>
      <w:r w:rsidR="005A329C" w:rsidRPr="003E292F">
        <w:rPr>
          <w:rFonts w:ascii="SimSun" w:hAnsi="SimSun" w:cs="SimSun" w:hint="eastAsia"/>
          <w:color w:val="000000"/>
          <w:sz w:val="21"/>
          <w:szCs w:val="21"/>
        </w:rPr>
        <w:t>订</w:t>
      </w:r>
      <w:r w:rsidRPr="003E292F">
        <w:rPr>
          <w:rFonts w:ascii="SimSun" w:hAnsi="SimSun" w:cs="SimSun" w:hint="eastAsia"/>
          <w:color w:val="000000"/>
          <w:sz w:val="21"/>
          <w:szCs w:val="21"/>
        </w:rPr>
        <w:t>国家版权法中的例外</w:t>
      </w:r>
      <w:r w:rsidR="005A329C" w:rsidRPr="003E292F">
        <w:rPr>
          <w:rFonts w:ascii="SimSun" w:hAnsi="SimSun" w:cs="SimSun" w:hint="eastAsia"/>
          <w:color w:val="000000"/>
          <w:sz w:val="21"/>
          <w:szCs w:val="21"/>
        </w:rPr>
        <w:t>规定</w:t>
      </w:r>
      <w:r w:rsidRPr="003E292F">
        <w:rPr>
          <w:rFonts w:ascii="SimSun" w:hAnsi="SimSun" w:cs="SimSun" w:hint="eastAsia"/>
          <w:color w:val="000000"/>
          <w:sz w:val="21"/>
          <w:szCs w:val="21"/>
        </w:rPr>
        <w:t>或其他国家</w:t>
      </w:r>
      <w:r w:rsidR="004108C3" w:rsidRPr="003E292F">
        <w:rPr>
          <w:rFonts w:ascii="SimSun" w:hAnsi="SimSun" w:cs="SimSun" w:hint="eastAsia"/>
          <w:color w:val="000000"/>
          <w:sz w:val="21"/>
          <w:szCs w:val="21"/>
        </w:rPr>
        <w:t>立</w:t>
      </w:r>
      <w:r w:rsidRPr="003E292F">
        <w:rPr>
          <w:rFonts w:ascii="SimSun" w:hAnsi="SimSun" w:cs="SimSun" w:hint="eastAsia"/>
          <w:color w:val="000000"/>
          <w:sz w:val="21"/>
          <w:szCs w:val="21"/>
        </w:rPr>
        <w:t>法中的</w:t>
      </w:r>
      <w:r w:rsidR="005A329C" w:rsidRPr="003E292F">
        <w:rPr>
          <w:rFonts w:ascii="SimSun" w:hAnsi="SimSun" w:cs="SimSun" w:hint="eastAsia"/>
          <w:color w:val="000000"/>
          <w:sz w:val="21"/>
          <w:szCs w:val="21"/>
        </w:rPr>
        <w:t>相关规定</w:t>
      </w:r>
      <w:r w:rsidR="00C146DB" w:rsidRPr="003E292F">
        <w:rPr>
          <w:rFonts w:ascii="SimSun" w:hAnsi="SimSun" w:cs="SimSun" w:hint="eastAsia"/>
          <w:color w:val="000000"/>
          <w:sz w:val="21"/>
          <w:szCs w:val="21"/>
        </w:rPr>
        <w:t>这一</w:t>
      </w:r>
      <w:r w:rsidR="00B05B70" w:rsidRPr="003E292F">
        <w:rPr>
          <w:rFonts w:ascii="SimSun" w:hAnsi="SimSun" w:cs="SimSun" w:hint="eastAsia"/>
          <w:color w:val="000000"/>
          <w:sz w:val="21"/>
          <w:szCs w:val="21"/>
        </w:rPr>
        <w:t>方案</w:t>
      </w:r>
      <w:r w:rsidRPr="003E292F">
        <w:rPr>
          <w:rFonts w:ascii="SimSun" w:hAnsi="SimSun" w:cs="SimSun" w:hint="eastAsia"/>
          <w:color w:val="000000"/>
          <w:sz w:val="21"/>
          <w:szCs w:val="21"/>
        </w:rPr>
        <w:t>。一些</w:t>
      </w:r>
      <w:r w:rsidR="0075009C" w:rsidRPr="003E292F">
        <w:rPr>
          <w:rFonts w:ascii="SimSun" w:hAnsi="SimSun" w:cs="SimSun" w:hint="eastAsia"/>
          <w:color w:val="000000"/>
          <w:sz w:val="21"/>
          <w:szCs w:val="21"/>
        </w:rPr>
        <w:t>成</w:t>
      </w:r>
      <w:r w:rsidRPr="003E292F">
        <w:rPr>
          <w:rFonts w:ascii="SimSun" w:hAnsi="SimSun" w:cs="SimSun" w:hint="eastAsia"/>
          <w:color w:val="000000"/>
          <w:sz w:val="21"/>
          <w:szCs w:val="21"/>
        </w:rPr>
        <w:t>员国要求提供指导</w:t>
      </w:r>
      <w:r w:rsidR="00472DBD" w:rsidRPr="003E292F">
        <w:rPr>
          <w:rFonts w:ascii="SimSun" w:hAnsi="SimSun" w:cs="SimSun" w:hint="eastAsia"/>
          <w:color w:val="000000"/>
          <w:sz w:val="21"/>
          <w:szCs w:val="21"/>
        </w:rPr>
        <w:t>意见</w:t>
      </w:r>
      <w:r w:rsidRPr="003E292F">
        <w:rPr>
          <w:rFonts w:ascii="SimSun" w:hAnsi="SimSun" w:cs="SimSun" w:hint="eastAsia"/>
          <w:color w:val="000000"/>
          <w:sz w:val="21"/>
          <w:szCs w:val="21"/>
        </w:rPr>
        <w:t>以解决这些新问题，而另一些</w:t>
      </w:r>
      <w:r w:rsidR="0075009C" w:rsidRPr="003E292F">
        <w:rPr>
          <w:rFonts w:ascii="SimSun" w:hAnsi="SimSun" w:cs="SimSun" w:hint="eastAsia"/>
          <w:color w:val="000000"/>
          <w:sz w:val="21"/>
          <w:szCs w:val="21"/>
        </w:rPr>
        <w:t>成</w:t>
      </w:r>
      <w:r w:rsidRPr="003E292F">
        <w:rPr>
          <w:rFonts w:ascii="SimSun" w:hAnsi="SimSun" w:cs="SimSun" w:hint="eastAsia"/>
          <w:color w:val="000000"/>
          <w:sz w:val="21"/>
          <w:szCs w:val="21"/>
        </w:rPr>
        <w:t>员国则</w:t>
      </w:r>
      <w:r w:rsidR="00472DBD" w:rsidRPr="003E292F">
        <w:rPr>
          <w:rFonts w:ascii="SimSun" w:hAnsi="SimSun" w:cs="SimSun" w:hint="eastAsia"/>
          <w:color w:val="000000"/>
          <w:sz w:val="21"/>
          <w:szCs w:val="21"/>
        </w:rPr>
        <w:t>提议</w:t>
      </w:r>
      <w:r w:rsidRPr="003E292F">
        <w:rPr>
          <w:rFonts w:ascii="SimSun" w:hAnsi="SimSun" w:cs="SimSun" w:hint="eastAsia"/>
          <w:color w:val="000000"/>
          <w:sz w:val="21"/>
          <w:szCs w:val="21"/>
        </w:rPr>
        <w:t>建立区域机制。</w:t>
      </w:r>
    </w:p>
    <w:p w14:paraId="51C933C3" w14:textId="514819C6" w:rsidR="00301D32" w:rsidRPr="00867915" w:rsidRDefault="00DC0998" w:rsidP="00867915">
      <w:pPr>
        <w:pStyle w:val="afff9"/>
        <w:spacing w:before="240" w:after="120"/>
      </w:pPr>
      <w:bookmarkStart w:id="54" w:name="_heading=h.3j2qqm3" w:colFirst="0" w:colLast="0"/>
      <w:bookmarkStart w:id="55" w:name="_Toc54278845"/>
      <w:bookmarkStart w:id="56" w:name="_Toc54358363"/>
      <w:bookmarkEnd w:id="54"/>
      <w:r w:rsidRPr="00867915">
        <w:rPr>
          <w:rFonts w:hint="eastAsia"/>
        </w:rPr>
        <w:t>博物馆</w:t>
      </w:r>
      <w:bookmarkEnd w:id="55"/>
      <w:bookmarkEnd w:id="56"/>
    </w:p>
    <w:p w14:paraId="08E3610E" w14:textId="686B0660"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bookmarkStart w:id="57" w:name="_Hlk52141166"/>
      <w:r w:rsidRPr="003E292F">
        <w:rPr>
          <w:rFonts w:ascii="SimSun" w:hAnsi="SimSun" w:hint="eastAsia"/>
          <w:sz w:val="21"/>
          <w:szCs w:val="21"/>
        </w:rPr>
        <w:t>区域研讨会</w:t>
      </w:r>
      <w:bookmarkStart w:id="58" w:name="_Hlk52118860"/>
      <w:r w:rsidRPr="003E292F">
        <w:rPr>
          <w:rFonts w:ascii="SimSun" w:hAnsi="SimSun" w:hint="eastAsia"/>
          <w:sz w:val="21"/>
          <w:szCs w:val="21"/>
        </w:rPr>
        <w:t>重点</w:t>
      </w:r>
      <w:bookmarkEnd w:id="58"/>
      <w:r w:rsidR="005A329C" w:rsidRPr="003E292F">
        <w:rPr>
          <w:rFonts w:ascii="SimSun" w:hAnsi="SimSun" w:hint="eastAsia"/>
          <w:sz w:val="21"/>
          <w:szCs w:val="21"/>
        </w:rPr>
        <w:t>关注</w:t>
      </w:r>
      <w:r w:rsidRPr="003E292F">
        <w:rPr>
          <w:rFonts w:ascii="SimSun" w:hAnsi="SimSun" w:hint="eastAsia"/>
          <w:sz w:val="21"/>
          <w:szCs w:val="21"/>
        </w:rPr>
        <w:t>四个</w:t>
      </w:r>
      <w:r w:rsidR="00463D00" w:rsidRPr="003E292F">
        <w:rPr>
          <w:rFonts w:ascii="SimSun" w:hAnsi="SimSun" w:hint="eastAsia"/>
          <w:sz w:val="21"/>
          <w:szCs w:val="21"/>
        </w:rPr>
        <w:t>专题</w:t>
      </w:r>
      <w:r w:rsidRPr="003E292F">
        <w:rPr>
          <w:rFonts w:ascii="SimSun" w:hAnsi="SimSun" w:hint="eastAsia"/>
          <w:sz w:val="21"/>
          <w:szCs w:val="21"/>
        </w:rPr>
        <w:t>领域：作品的保存</w:t>
      </w:r>
      <w:r w:rsidR="00DE0FD9" w:rsidRPr="003E292F">
        <w:rPr>
          <w:rFonts w:ascii="SimSun" w:hAnsi="SimSun" w:hint="eastAsia"/>
          <w:sz w:val="21"/>
          <w:szCs w:val="21"/>
        </w:rPr>
        <w:t>、</w:t>
      </w:r>
      <w:r w:rsidRPr="003E292F">
        <w:rPr>
          <w:rFonts w:ascii="SimSun" w:hAnsi="SimSun" w:hint="eastAsia"/>
          <w:sz w:val="21"/>
          <w:szCs w:val="21"/>
        </w:rPr>
        <w:t>作品的复制</w:t>
      </w:r>
      <w:r w:rsidR="00DE0FD9" w:rsidRPr="003E292F">
        <w:rPr>
          <w:rFonts w:ascii="SimSun" w:hAnsi="SimSun" w:hint="eastAsia"/>
          <w:sz w:val="21"/>
          <w:szCs w:val="21"/>
        </w:rPr>
        <w:t>、</w:t>
      </w:r>
      <w:r w:rsidRPr="003E292F">
        <w:rPr>
          <w:rFonts w:ascii="SimSun" w:hAnsi="SimSun" w:hint="eastAsia"/>
          <w:sz w:val="21"/>
          <w:szCs w:val="21"/>
        </w:rPr>
        <w:t>作品的</w:t>
      </w:r>
      <w:r w:rsidR="00DE0FD9" w:rsidRPr="003E292F">
        <w:rPr>
          <w:rFonts w:ascii="SimSun" w:hAnsi="SimSun" w:hint="eastAsia"/>
          <w:sz w:val="21"/>
          <w:szCs w:val="21"/>
        </w:rPr>
        <w:t>访问，</w:t>
      </w:r>
      <w:r w:rsidRPr="003E292F">
        <w:rPr>
          <w:rFonts w:ascii="SimSun" w:hAnsi="SimSun" w:hint="eastAsia"/>
          <w:sz w:val="21"/>
          <w:szCs w:val="21"/>
        </w:rPr>
        <w:t>以及作品的跨境交</w:t>
      </w:r>
      <w:bookmarkEnd w:id="57"/>
      <w:r w:rsidR="005A329C" w:rsidRPr="003E292F">
        <w:rPr>
          <w:rFonts w:ascii="SimSun" w:hAnsi="SimSun" w:hint="eastAsia"/>
          <w:sz w:val="21"/>
          <w:szCs w:val="21"/>
        </w:rPr>
        <w:t>换</w:t>
      </w:r>
      <w:r w:rsidRPr="003E292F">
        <w:rPr>
          <w:rFonts w:ascii="SimSun" w:hAnsi="SimSun" w:hint="eastAsia"/>
          <w:sz w:val="21"/>
          <w:szCs w:val="21"/>
        </w:rPr>
        <w:t>。</w:t>
      </w:r>
    </w:p>
    <w:p w14:paraId="5C0552EE" w14:textId="42F129ED"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bookmarkStart w:id="59" w:name="_Hlk52141218"/>
      <w:r w:rsidRPr="003E292F">
        <w:rPr>
          <w:rFonts w:ascii="SimSun" w:hAnsi="SimSun" w:cs="SimSun" w:hint="eastAsia"/>
          <w:color w:val="000000"/>
          <w:sz w:val="21"/>
          <w:szCs w:val="21"/>
        </w:rPr>
        <w:t>以下是根据区域研讨会上的</w:t>
      </w:r>
      <w:r w:rsidR="005A329C" w:rsidRPr="003E292F">
        <w:rPr>
          <w:rFonts w:ascii="SimSun" w:hAnsi="SimSun" w:cs="SimSun" w:hint="eastAsia"/>
          <w:color w:val="000000"/>
          <w:sz w:val="21"/>
          <w:szCs w:val="21"/>
        </w:rPr>
        <w:t>深入</w:t>
      </w:r>
      <w:r w:rsidRPr="003E292F">
        <w:rPr>
          <w:rFonts w:ascii="SimSun" w:hAnsi="SimSun" w:cs="SimSun" w:hint="eastAsia"/>
          <w:color w:val="000000"/>
          <w:sz w:val="21"/>
          <w:szCs w:val="21"/>
        </w:rPr>
        <w:t>交流得出的主要意见</w:t>
      </w:r>
      <w:bookmarkEnd w:id="59"/>
      <w:r w:rsidRPr="003E292F">
        <w:rPr>
          <w:rFonts w:ascii="SimSun" w:hAnsi="SimSun" w:cs="SimSun" w:hint="eastAsia"/>
          <w:color w:val="000000"/>
          <w:sz w:val="21"/>
          <w:szCs w:val="21"/>
        </w:rPr>
        <w:t>。</w:t>
      </w:r>
    </w:p>
    <w:p w14:paraId="0B133121" w14:textId="4B6D7207" w:rsidR="00301D32" w:rsidRPr="003E292F" w:rsidRDefault="00DC0998" w:rsidP="00A32BDD">
      <w:pPr>
        <w:pStyle w:val="afffb"/>
        <w:spacing w:after="120"/>
      </w:pPr>
      <w:bookmarkStart w:id="60" w:name="_heading=h.1y810tw" w:colFirst="0" w:colLast="0"/>
      <w:bookmarkStart w:id="61" w:name="_Toc54278846"/>
      <w:bookmarkStart w:id="62" w:name="_Toc54358364"/>
      <w:bookmarkEnd w:id="60"/>
      <w:r w:rsidRPr="003E292F">
        <w:rPr>
          <w:rFonts w:hint="eastAsia"/>
        </w:rPr>
        <w:t>作品</w:t>
      </w:r>
      <w:r w:rsidR="00DE0FD9" w:rsidRPr="003E292F">
        <w:rPr>
          <w:rFonts w:hint="eastAsia"/>
        </w:rPr>
        <w:t>的</w:t>
      </w:r>
      <w:r w:rsidRPr="003E292F">
        <w:rPr>
          <w:rFonts w:hint="eastAsia"/>
        </w:rPr>
        <w:t>保存</w:t>
      </w:r>
      <w:bookmarkEnd w:id="61"/>
      <w:bookmarkEnd w:id="62"/>
    </w:p>
    <w:p w14:paraId="7E7A2BE9" w14:textId="05393797" w:rsidR="00301D32" w:rsidRPr="003E292F" w:rsidRDefault="00093AC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成员国普遍</w:t>
      </w:r>
      <w:r w:rsidR="005A329C" w:rsidRPr="003E292F">
        <w:rPr>
          <w:rFonts w:ascii="SimSun" w:hAnsi="SimSun" w:cs="SimSun" w:hint="eastAsia"/>
          <w:color w:val="000000"/>
          <w:sz w:val="21"/>
          <w:szCs w:val="21"/>
        </w:rPr>
        <w:t>承认</w:t>
      </w:r>
      <w:r w:rsidRPr="003E292F">
        <w:rPr>
          <w:rFonts w:ascii="SimSun" w:hAnsi="SimSun" w:cs="SimSun" w:hint="eastAsia"/>
          <w:color w:val="000000"/>
          <w:sz w:val="21"/>
          <w:szCs w:val="21"/>
        </w:rPr>
        <w:t>，</w:t>
      </w:r>
      <w:r w:rsidR="00DE0FD9" w:rsidRPr="003E292F">
        <w:rPr>
          <w:rFonts w:ascii="SimSun" w:hAnsi="SimSun" w:cs="SimSun" w:hint="eastAsia"/>
          <w:color w:val="000000"/>
          <w:sz w:val="21"/>
          <w:szCs w:val="21"/>
        </w:rPr>
        <w:t>博物馆保存</w:t>
      </w:r>
      <w:r w:rsidR="00287CB6" w:rsidRPr="003E292F">
        <w:rPr>
          <w:rFonts w:ascii="SimSun" w:hAnsi="SimSun" w:cs="SimSun" w:hint="eastAsia"/>
          <w:color w:val="000000"/>
          <w:sz w:val="21"/>
          <w:szCs w:val="21"/>
        </w:rPr>
        <w:t>作品</w:t>
      </w:r>
      <w:r w:rsidR="00DE0FD9" w:rsidRPr="003E292F">
        <w:rPr>
          <w:rFonts w:ascii="SimSun" w:hAnsi="SimSun" w:cs="SimSun" w:hint="eastAsia"/>
          <w:color w:val="000000"/>
          <w:sz w:val="21"/>
          <w:szCs w:val="21"/>
        </w:rPr>
        <w:t>是</w:t>
      </w:r>
      <w:r w:rsidR="00DC0998" w:rsidRPr="003E292F">
        <w:rPr>
          <w:rFonts w:ascii="SimSun" w:hAnsi="SimSun" w:cs="SimSun" w:hint="eastAsia"/>
          <w:color w:val="000000"/>
          <w:sz w:val="21"/>
          <w:szCs w:val="21"/>
        </w:rPr>
        <w:t>博物馆使命</w:t>
      </w:r>
      <w:r w:rsidR="00287CB6" w:rsidRPr="003E292F">
        <w:rPr>
          <w:rFonts w:ascii="SimSun" w:hAnsi="SimSun" w:cs="SimSun" w:hint="eastAsia"/>
          <w:color w:val="000000"/>
          <w:sz w:val="21"/>
          <w:szCs w:val="21"/>
        </w:rPr>
        <w:t>公认</w:t>
      </w:r>
      <w:r w:rsidR="00DC0998" w:rsidRPr="003E292F">
        <w:rPr>
          <w:rFonts w:ascii="SimSun" w:hAnsi="SimSun" w:cs="SimSun" w:hint="eastAsia"/>
          <w:color w:val="000000"/>
          <w:sz w:val="21"/>
          <w:szCs w:val="21"/>
        </w:rPr>
        <w:t>的</w:t>
      </w:r>
      <w:r w:rsidR="005A329C" w:rsidRPr="003E292F">
        <w:rPr>
          <w:rFonts w:ascii="SimSun" w:hAnsi="SimSun" w:cs="SimSun" w:hint="eastAsia"/>
          <w:color w:val="000000"/>
          <w:sz w:val="21"/>
          <w:szCs w:val="21"/>
        </w:rPr>
        <w:t>一</w:t>
      </w:r>
      <w:r w:rsidR="00DC0998" w:rsidRPr="003E292F">
        <w:rPr>
          <w:rFonts w:ascii="SimSun" w:hAnsi="SimSun" w:cs="SimSun" w:hint="eastAsia"/>
          <w:color w:val="000000"/>
          <w:sz w:val="21"/>
          <w:szCs w:val="21"/>
        </w:rPr>
        <w:t>部分。</w:t>
      </w:r>
    </w:p>
    <w:p w14:paraId="2FF3940A" w14:textId="13B263A2"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员国强调，保存博物馆藏品的</w:t>
      </w:r>
      <w:r w:rsidR="0079236D" w:rsidRPr="003E292F">
        <w:rPr>
          <w:rFonts w:ascii="SimSun" w:hAnsi="SimSun" w:cs="SimSun" w:hint="eastAsia"/>
          <w:color w:val="000000"/>
          <w:sz w:val="21"/>
          <w:szCs w:val="21"/>
        </w:rPr>
        <w:t>理由</w:t>
      </w:r>
      <w:r w:rsidRPr="003E292F">
        <w:rPr>
          <w:rFonts w:ascii="SimSun" w:hAnsi="SimSun" w:cs="SimSun" w:hint="eastAsia"/>
          <w:color w:val="000000"/>
          <w:sz w:val="21"/>
          <w:szCs w:val="21"/>
        </w:rPr>
        <w:t>主要是为了</w:t>
      </w:r>
      <w:r w:rsidR="00A64EEB" w:rsidRPr="003E292F">
        <w:rPr>
          <w:rFonts w:ascii="SimSun" w:hAnsi="SimSun" w:cs="SimSun" w:hint="eastAsia"/>
          <w:color w:val="000000"/>
          <w:sz w:val="21"/>
          <w:szCs w:val="21"/>
        </w:rPr>
        <w:t>缓解</w:t>
      </w:r>
      <w:r w:rsidR="003B2094" w:rsidRPr="003E292F">
        <w:rPr>
          <w:rFonts w:ascii="SimSun" w:hAnsi="SimSun" w:cs="SimSun" w:hint="eastAsia"/>
          <w:color w:val="000000"/>
          <w:sz w:val="21"/>
          <w:szCs w:val="21"/>
        </w:rPr>
        <w:t>因</w:t>
      </w:r>
      <w:r w:rsidRPr="003E292F">
        <w:rPr>
          <w:rFonts w:ascii="SimSun" w:hAnsi="SimSun" w:cs="SimSun" w:hint="eastAsia"/>
          <w:color w:val="000000"/>
          <w:sz w:val="21"/>
          <w:szCs w:val="21"/>
        </w:rPr>
        <w:t>气候变化危害</w:t>
      </w:r>
      <w:r w:rsidR="00E12D8F" w:rsidRPr="003E292F">
        <w:rPr>
          <w:rFonts w:ascii="SimSun" w:hAnsi="SimSun" w:cs="SimSun" w:hint="eastAsia"/>
          <w:color w:val="000000"/>
          <w:sz w:val="21"/>
          <w:szCs w:val="21"/>
        </w:rPr>
        <w:t>、</w:t>
      </w:r>
      <w:r w:rsidRPr="003E292F">
        <w:rPr>
          <w:rFonts w:ascii="SimSun" w:hAnsi="SimSun" w:cs="SimSun" w:hint="eastAsia"/>
          <w:color w:val="000000"/>
          <w:sz w:val="21"/>
          <w:szCs w:val="21"/>
        </w:rPr>
        <w:t>抢劫</w:t>
      </w:r>
      <w:r w:rsidR="00E12D8F" w:rsidRPr="003E292F">
        <w:rPr>
          <w:rFonts w:ascii="SimSun" w:hAnsi="SimSun" w:cs="SimSun" w:hint="eastAsia"/>
          <w:color w:val="000000"/>
          <w:sz w:val="21"/>
          <w:szCs w:val="21"/>
        </w:rPr>
        <w:t>、</w:t>
      </w:r>
      <w:r w:rsidRPr="003E292F">
        <w:rPr>
          <w:rFonts w:ascii="SimSun" w:hAnsi="SimSun" w:cs="SimSun" w:hint="eastAsia"/>
          <w:color w:val="000000"/>
          <w:sz w:val="21"/>
          <w:szCs w:val="21"/>
        </w:rPr>
        <w:t>火灾</w:t>
      </w:r>
      <w:r w:rsidR="0079236D" w:rsidRPr="003E292F">
        <w:rPr>
          <w:rFonts w:ascii="SimSun" w:hAnsi="SimSun" w:cs="SimSun" w:hint="eastAsia"/>
          <w:color w:val="000000"/>
          <w:sz w:val="21"/>
          <w:szCs w:val="21"/>
        </w:rPr>
        <w:t>和</w:t>
      </w:r>
      <w:r w:rsidRPr="003E292F">
        <w:rPr>
          <w:rFonts w:ascii="SimSun" w:hAnsi="SimSun" w:cs="SimSun" w:hint="eastAsia"/>
          <w:color w:val="000000"/>
          <w:sz w:val="21"/>
          <w:szCs w:val="21"/>
        </w:rPr>
        <w:t>其他灾难而</w:t>
      </w:r>
      <w:r w:rsidR="0079236D" w:rsidRPr="003E292F">
        <w:rPr>
          <w:rFonts w:ascii="SimSun" w:hAnsi="SimSun" w:cs="SimSun" w:hint="eastAsia"/>
          <w:color w:val="000000"/>
          <w:sz w:val="21"/>
          <w:szCs w:val="21"/>
        </w:rPr>
        <w:t>导致</w:t>
      </w:r>
      <w:r w:rsidRPr="003E292F">
        <w:rPr>
          <w:rFonts w:ascii="SimSun" w:hAnsi="SimSun" w:cs="SimSun" w:hint="eastAsia"/>
          <w:color w:val="000000"/>
          <w:sz w:val="21"/>
          <w:szCs w:val="21"/>
        </w:rPr>
        <w:t>藏品</w:t>
      </w:r>
      <w:r w:rsidR="00E12D8F" w:rsidRPr="003E292F">
        <w:rPr>
          <w:rFonts w:ascii="SimSun" w:hAnsi="SimSun" w:cs="SimSun" w:hint="eastAsia"/>
          <w:color w:val="000000"/>
          <w:sz w:val="21"/>
          <w:szCs w:val="21"/>
        </w:rPr>
        <w:t>遭受</w:t>
      </w:r>
      <w:r w:rsidR="0079236D" w:rsidRPr="003E292F">
        <w:rPr>
          <w:rFonts w:ascii="SimSun" w:hAnsi="SimSun" w:cs="SimSun" w:hint="eastAsia"/>
          <w:color w:val="000000"/>
          <w:sz w:val="21"/>
          <w:szCs w:val="21"/>
        </w:rPr>
        <w:t>不可</w:t>
      </w:r>
      <w:r w:rsidRPr="003E292F">
        <w:rPr>
          <w:rFonts w:ascii="SimSun" w:hAnsi="SimSun" w:cs="SimSun" w:hint="eastAsia"/>
          <w:color w:val="000000"/>
          <w:sz w:val="21"/>
          <w:szCs w:val="21"/>
        </w:rPr>
        <w:t>挽回的</w:t>
      </w:r>
      <w:r w:rsidR="00E12D8F" w:rsidRPr="003E292F">
        <w:rPr>
          <w:rFonts w:ascii="SimSun" w:hAnsi="SimSun" w:cs="SimSun" w:hint="eastAsia"/>
          <w:color w:val="000000"/>
          <w:sz w:val="21"/>
          <w:szCs w:val="21"/>
        </w:rPr>
        <w:t>损失的</w:t>
      </w:r>
      <w:r w:rsidRPr="003E292F">
        <w:rPr>
          <w:rFonts w:ascii="SimSun" w:hAnsi="SimSun" w:cs="SimSun" w:hint="eastAsia"/>
          <w:color w:val="000000"/>
          <w:sz w:val="21"/>
          <w:szCs w:val="21"/>
        </w:rPr>
        <w:t>风险。</w:t>
      </w:r>
    </w:p>
    <w:p w14:paraId="2E8309FE" w14:textId="4470C033" w:rsidR="00AF4403"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员国指出，其国家版权立法中没有</w:t>
      </w:r>
      <w:r w:rsidR="00EA2686" w:rsidRPr="003E292F">
        <w:rPr>
          <w:rFonts w:ascii="SimSun" w:hAnsi="SimSun" w:cs="SimSun" w:hint="eastAsia"/>
          <w:color w:val="000000"/>
          <w:sz w:val="21"/>
          <w:szCs w:val="21"/>
        </w:rPr>
        <w:t>保存</w:t>
      </w:r>
      <w:r w:rsidR="00A64EEB" w:rsidRPr="003E292F">
        <w:rPr>
          <w:rFonts w:ascii="SimSun" w:hAnsi="SimSun" w:cs="SimSun" w:hint="eastAsia"/>
          <w:color w:val="000000"/>
          <w:sz w:val="21"/>
          <w:szCs w:val="21"/>
        </w:rPr>
        <w:t>方面</w:t>
      </w:r>
      <w:r w:rsidR="00EA2686" w:rsidRPr="003E292F">
        <w:rPr>
          <w:rFonts w:ascii="SimSun" w:hAnsi="SimSun" w:cs="SimSun" w:hint="eastAsia"/>
          <w:color w:val="000000"/>
          <w:sz w:val="21"/>
          <w:szCs w:val="21"/>
        </w:rPr>
        <w:t>的</w:t>
      </w:r>
      <w:r w:rsidRPr="003E292F">
        <w:rPr>
          <w:rFonts w:ascii="SimSun" w:hAnsi="SimSun" w:cs="SimSun" w:hint="eastAsia"/>
          <w:color w:val="000000"/>
          <w:sz w:val="21"/>
          <w:szCs w:val="21"/>
        </w:rPr>
        <w:t>例外</w:t>
      </w:r>
      <w:r w:rsidR="0079236D" w:rsidRPr="003E292F">
        <w:rPr>
          <w:rFonts w:ascii="SimSun" w:hAnsi="SimSun" w:cs="SimSun" w:hint="eastAsia"/>
          <w:color w:val="000000"/>
          <w:sz w:val="21"/>
          <w:szCs w:val="21"/>
        </w:rPr>
        <w:t>规定</w:t>
      </w:r>
      <w:r w:rsidRPr="003E292F">
        <w:rPr>
          <w:rFonts w:ascii="SimSun" w:hAnsi="SimSun" w:cs="SimSun" w:hint="eastAsia"/>
          <w:color w:val="000000"/>
          <w:sz w:val="21"/>
          <w:szCs w:val="21"/>
        </w:rPr>
        <w:t>。此类活动</w:t>
      </w:r>
      <w:r w:rsidR="0079236D" w:rsidRPr="003E292F">
        <w:rPr>
          <w:rFonts w:ascii="SimSun" w:hAnsi="SimSun" w:cs="SimSun" w:hint="eastAsia"/>
          <w:color w:val="000000"/>
          <w:sz w:val="21"/>
          <w:szCs w:val="21"/>
        </w:rPr>
        <w:t>或者</w:t>
      </w:r>
      <w:r w:rsidRPr="003E292F">
        <w:rPr>
          <w:rFonts w:ascii="SimSun" w:hAnsi="SimSun" w:cs="SimSun" w:hint="eastAsia"/>
          <w:color w:val="000000"/>
          <w:sz w:val="21"/>
          <w:szCs w:val="21"/>
        </w:rPr>
        <w:t>属于一般性例外（例如</w:t>
      </w:r>
      <w:r w:rsidR="0079236D" w:rsidRPr="003E292F">
        <w:rPr>
          <w:rFonts w:ascii="SimSun" w:hAnsi="SimSun" w:cs="SimSun" w:hint="eastAsia"/>
          <w:color w:val="000000"/>
          <w:sz w:val="21"/>
          <w:szCs w:val="21"/>
        </w:rPr>
        <w:t>为</w:t>
      </w:r>
      <w:r w:rsidRPr="003E292F">
        <w:rPr>
          <w:rFonts w:ascii="SimSun" w:hAnsi="SimSun" w:cs="SimSun" w:hint="eastAsia"/>
          <w:color w:val="000000"/>
          <w:sz w:val="21"/>
          <w:szCs w:val="21"/>
        </w:rPr>
        <w:t>教育或科学研究</w:t>
      </w:r>
      <w:r w:rsidR="0079236D" w:rsidRPr="003E292F">
        <w:rPr>
          <w:rFonts w:ascii="SimSun" w:hAnsi="SimSun" w:cs="SimSun" w:hint="eastAsia"/>
          <w:color w:val="000000"/>
          <w:sz w:val="21"/>
          <w:szCs w:val="21"/>
        </w:rPr>
        <w:t>目的</w:t>
      </w:r>
      <w:r w:rsidRPr="003E292F">
        <w:rPr>
          <w:rFonts w:ascii="SimSun" w:hAnsi="SimSun" w:cs="SimSun" w:hint="eastAsia"/>
          <w:color w:val="000000"/>
          <w:sz w:val="21"/>
          <w:szCs w:val="21"/>
        </w:rPr>
        <w:t>）</w:t>
      </w:r>
      <w:r w:rsidR="00EA2686" w:rsidRPr="003E292F">
        <w:rPr>
          <w:rFonts w:ascii="SimSun" w:hAnsi="SimSun" w:cs="SimSun" w:hint="eastAsia"/>
          <w:color w:val="000000"/>
          <w:sz w:val="21"/>
          <w:szCs w:val="21"/>
        </w:rPr>
        <w:t>、</w:t>
      </w:r>
      <w:r w:rsidR="0079236D" w:rsidRPr="003E292F">
        <w:rPr>
          <w:rFonts w:ascii="SimSun" w:hAnsi="SimSun" w:cs="SimSun" w:hint="eastAsia"/>
          <w:color w:val="000000"/>
          <w:sz w:val="21"/>
          <w:szCs w:val="21"/>
        </w:rPr>
        <w:t>针对</w:t>
      </w:r>
      <w:r w:rsidRPr="003E292F">
        <w:rPr>
          <w:rFonts w:ascii="SimSun" w:hAnsi="SimSun" w:cs="SimSun" w:hint="eastAsia"/>
          <w:color w:val="000000"/>
          <w:sz w:val="21"/>
          <w:szCs w:val="21"/>
        </w:rPr>
        <w:t>图书馆的</w:t>
      </w:r>
      <w:r w:rsidR="00A64EEB" w:rsidRPr="003E292F">
        <w:rPr>
          <w:rFonts w:ascii="SimSun" w:hAnsi="SimSun" w:cs="SimSun" w:hint="eastAsia"/>
          <w:color w:val="000000"/>
          <w:sz w:val="21"/>
          <w:szCs w:val="21"/>
        </w:rPr>
        <w:t>具体</w:t>
      </w:r>
      <w:r w:rsidRPr="003E292F">
        <w:rPr>
          <w:rFonts w:ascii="SimSun" w:hAnsi="SimSun" w:cs="SimSun" w:hint="eastAsia"/>
          <w:color w:val="000000"/>
          <w:sz w:val="21"/>
          <w:szCs w:val="21"/>
        </w:rPr>
        <w:t>例外，或者属于版权以外的法律范围。</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EA2686" w:rsidRPr="003E292F">
        <w:rPr>
          <w:rFonts w:ascii="SimSun" w:hAnsi="SimSun" w:cs="SimSun" w:hint="eastAsia"/>
          <w:color w:val="000000"/>
          <w:sz w:val="21"/>
          <w:szCs w:val="21"/>
        </w:rPr>
        <w:t>对</w:t>
      </w:r>
      <w:r w:rsidRPr="003E292F">
        <w:rPr>
          <w:rFonts w:ascii="SimSun" w:hAnsi="SimSun" w:cs="SimSun" w:hint="eastAsia"/>
          <w:color w:val="000000"/>
          <w:sz w:val="21"/>
          <w:szCs w:val="21"/>
        </w:rPr>
        <w:t>一般</w:t>
      </w:r>
      <w:r w:rsidR="0079236D" w:rsidRPr="003E292F">
        <w:rPr>
          <w:rFonts w:ascii="SimSun" w:hAnsi="SimSun" w:cs="SimSun" w:hint="eastAsia"/>
          <w:color w:val="000000"/>
          <w:sz w:val="21"/>
          <w:szCs w:val="21"/>
        </w:rPr>
        <w:t>性</w:t>
      </w:r>
      <w:r w:rsidR="00582F17" w:rsidRPr="003E292F">
        <w:rPr>
          <w:rFonts w:ascii="SimSun" w:hAnsi="SimSun" w:cs="SimSun" w:hint="eastAsia"/>
          <w:color w:val="000000"/>
          <w:sz w:val="21"/>
          <w:szCs w:val="21"/>
        </w:rPr>
        <w:t>例外</w:t>
      </w:r>
      <w:r w:rsidRPr="003E292F">
        <w:rPr>
          <w:rFonts w:ascii="SimSun" w:hAnsi="SimSun" w:cs="SimSun" w:hint="eastAsia"/>
          <w:color w:val="000000"/>
          <w:sz w:val="21"/>
          <w:szCs w:val="21"/>
        </w:rPr>
        <w:t>或</w:t>
      </w:r>
      <w:r w:rsidR="00A64EEB" w:rsidRPr="003E292F">
        <w:rPr>
          <w:rFonts w:ascii="SimSun" w:hAnsi="SimSun" w:cs="SimSun" w:hint="eastAsia"/>
          <w:color w:val="000000"/>
          <w:sz w:val="21"/>
          <w:szCs w:val="21"/>
        </w:rPr>
        <w:t>具体</w:t>
      </w:r>
      <w:r w:rsidRPr="003E292F">
        <w:rPr>
          <w:rFonts w:ascii="SimSun" w:hAnsi="SimSun" w:cs="SimSun" w:hint="eastAsia"/>
          <w:color w:val="000000"/>
          <w:sz w:val="21"/>
          <w:szCs w:val="21"/>
        </w:rPr>
        <w:t>例外的范围和适用性</w:t>
      </w:r>
      <w:r w:rsidR="00EA2686" w:rsidRPr="003E292F">
        <w:rPr>
          <w:rFonts w:ascii="SimSun" w:hAnsi="SimSun" w:cs="SimSun" w:hint="eastAsia"/>
          <w:color w:val="000000"/>
          <w:sz w:val="21"/>
          <w:szCs w:val="21"/>
        </w:rPr>
        <w:t>表示了关切</w:t>
      </w:r>
      <w:r w:rsidRPr="003E292F">
        <w:rPr>
          <w:rFonts w:ascii="SimSun" w:hAnsi="SimSun" w:cs="SimSun" w:hint="eastAsia"/>
          <w:color w:val="000000"/>
          <w:sz w:val="21"/>
          <w:szCs w:val="21"/>
        </w:rPr>
        <w:t>。</w:t>
      </w:r>
    </w:p>
    <w:p w14:paraId="024C7A4F" w14:textId="1B0B4EA5"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一些</w:t>
      </w:r>
      <w:r w:rsidR="00DE0FD9" w:rsidRPr="003E292F">
        <w:rPr>
          <w:rFonts w:ascii="SimSun" w:hAnsi="SimSun" w:cs="SimSun" w:hint="eastAsia"/>
          <w:color w:val="000000"/>
          <w:sz w:val="21"/>
          <w:szCs w:val="21"/>
        </w:rPr>
        <w:t>成</w:t>
      </w:r>
      <w:r w:rsidRPr="003E292F">
        <w:rPr>
          <w:rFonts w:ascii="SimSun" w:hAnsi="SimSun" w:hint="eastAsia"/>
          <w:sz w:val="21"/>
          <w:szCs w:val="21"/>
        </w:rPr>
        <w:t>员国表示，</w:t>
      </w:r>
      <w:r w:rsidR="0079236D" w:rsidRPr="003E292F">
        <w:rPr>
          <w:rFonts w:ascii="SimSun" w:hAnsi="SimSun" w:hint="eastAsia"/>
          <w:sz w:val="21"/>
          <w:szCs w:val="21"/>
        </w:rPr>
        <w:t>进行</w:t>
      </w:r>
      <w:r w:rsidRPr="003E292F">
        <w:rPr>
          <w:rFonts w:ascii="SimSun" w:hAnsi="SimSun" w:hint="eastAsia"/>
          <w:sz w:val="21"/>
          <w:szCs w:val="21"/>
        </w:rPr>
        <w:t>保存</w:t>
      </w:r>
      <w:r w:rsidR="004C4E47" w:rsidRPr="003E292F">
        <w:rPr>
          <w:rFonts w:ascii="SimSun" w:hAnsi="SimSun" w:hint="eastAsia"/>
          <w:sz w:val="21"/>
          <w:szCs w:val="21"/>
        </w:rPr>
        <w:t>的依据是</w:t>
      </w:r>
      <w:r w:rsidRPr="003E292F">
        <w:rPr>
          <w:rFonts w:ascii="SimSun" w:hAnsi="SimSun" w:hint="eastAsia"/>
          <w:sz w:val="21"/>
          <w:szCs w:val="21"/>
        </w:rPr>
        <w:t>博物馆内部准则</w:t>
      </w:r>
      <w:r w:rsidR="00EA2686" w:rsidRPr="003E292F">
        <w:rPr>
          <w:rFonts w:ascii="SimSun" w:hAnsi="SimSun" w:hint="eastAsia"/>
          <w:sz w:val="21"/>
          <w:szCs w:val="21"/>
        </w:rPr>
        <w:t>以及</w:t>
      </w:r>
      <w:r w:rsidRPr="003E292F">
        <w:rPr>
          <w:rFonts w:ascii="SimSun" w:hAnsi="SimSun" w:hint="eastAsia"/>
          <w:sz w:val="21"/>
          <w:szCs w:val="21"/>
        </w:rPr>
        <w:t>与艺术家的直接合同安排。但是，一些</w:t>
      </w:r>
      <w:r w:rsidR="00DE0FD9" w:rsidRPr="003E292F">
        <w:rPr>
          <w:rFonts w:ascii="SimSun" w:hAnsi="SimSun" w:cs="SimSun" w:hint="eastAsia"/>
          <w:color w:val="000000"/>
          <w:sz w:val="21"/>
          <w:szCs w:val="21"/>
        </w:rPr>
        <w:t>成</w:t>
      </w:r>
      <w:r w:rsidRPr="003E292F">
        <w:rPr>
          <w:rFonts w:ascii="SimSun" w:hAnsi="SimSun" w:hint="eastAsia"/>
          <w:sz w:val="21"/>
          <w:szCs w:val="21"/>
        </w:rPr>
        <w:t>员国对孤儿作品</w:t>
      </w:r>
      <w:r w:rsidR="004C4E47" w:rsidRPr="003E292F">
        <w:rPr>
          <w:rFonts w:ascii="SimSun" w:hAnsi="SimSun" w:hint="eastAsia"/>
          <w:sz w:val="21"/>
          <w:szCs w:val="21"/>
        </w:rPr>
        <w:t>问题</w:t>
      </w:r>
      <w:r w:rsidR="00EA2686" w:rsidRPr="003E292F">
        <w:rPr>
          <w:rFonts w:ascii="SimSun" w:hAnsi="SimSun" w:hint="eastAsia"/>
          <w:sz w:val="21"/>
          <w:szCs w:val="21"/>
        </w:rPr>
        <w:t>表示了关切</w:t>
      </w:r>
      <w:r w:rsidRPr="003E292F">
        <w:rPr>
          <w:rFonts w:ascii="SimSun" w:hAnsi="SimSun" w:hint="eastAsia"/>
          <w:sz w:val="21"/>
          <w:szCs w:val="21"/>
        </w:rPr>
        <w:t>，因为其版权法并</w:t>
      </w:r>
      <w:r w:rsidR="0079236D" w:rsidRPr="003E292F">
        <w:rPr>
          <w:rFonts w:ascii="SimSun" w:hAnsi="SimSun" w:hint="eastAsia"/>
          <w:sz w:val="21"/>
          <w:szCs w:val="21"/>
        </w:rPr>
        <w:t>未</w:t>
      </w:r>
      <w:r w:rsidR="004C4E47" w:rsidRPr="003E292F">
        <w:rPr>
          <w:rFonts w:ascii="SimSun" w:hAnsi="SimSun" w:hint="eastAsia"/>
          <w:sz w:val="21"/>
          <w:szCs w:val="21"/>
        </w:rPr>
        <w:t>涉及</w:t>
      </w:r>
      <w:r w:rsidRPr="003E292F">
        <w:rPr>
          <w:rFonts w:ascii="SimSun" w:hAnsi="SimSun" w:hint="eastAsia"/>
          <w:sz w:val="21"/>
          <w:szCs w:val="21"/>
        </w:rPr>
        <w:t>这一</w:t>
      </w:r>
      <w:r w:rsidR="004C4E47" w:rsidRPr="003E292F">
        <w:rPr>
          <w:rFonts w:ascii="SimSun" w:hAnsi="SimSun" w:hint="eastAsia"/>
          <w:sz w:val="21"/>
          <w:szCs w:val="21"/>
        </w:rPr>
        <w:t>问题</w:t>
      </w:r>
      <w:r w:rsidRPr="003E292F">
        <w:rPr>
          <w:rFonts w:ascii="SimSun" w:hAnsi="SimSun" w:hint="eastAsia"/>
          <w:sz w:val="21"/>
          <w:szCs w:val="21"/>
        </w:rPr>
        <w:t>。</w:t>
      </w:r>
    </w:p>
    <w:p w14:paraId="6283316A" w14:textId="2C7C758F"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79236D" w:rsidRPr="003E292F">
        <w:rPr>
          <w:rFonts w:ascii="SimSun" w:hAnsi="SimSun" w:cs="SimSun" w:hint="eastAsia"/>
          <w:color w:val="000000"/>
          <w:sz w:val="21"/>
          <w:szCs w:val="21"/>
        </w:rPr>
        <w:t>承认</w:t>
      </w:r>
      <w:r w:rsidRPr="003E292F">
        <w:rPr>
          <w:rFonts w:ascii="SimSun" w:hAnsi="SimSun" w:cs="SimSun" w:hint="eastAsia"/>
          <w:color w:val="000000"/>
          <w:sz w:val="21"/>
          <w:szCs w:val="21"/>
        </w:rPr>
        <w:t>以前没有</w:t>
      </w:r>
      <w:r w:rsidR="00C5360A" w:rsidRPr="003E292F">
        <w:rPr>
          <w:rFonts w:ascii="SimSun" w:hAnsi="SimSun" w:cs="SimSun" w:hint="eastAsia"/>
          <w:color w:val="000000"/>
          <w:sz w:val="21"/>
          <w:szCs w:val="21"/>
        </w:rPr>
        <w:t>探讨过</w:t>
      </w:r>
      <w:r w:rsidRPr="003E292F">
        <w:rPr>
          <w:rFonts w:ascii="SimSun" w:hAnsi="SimSun" w:cs="SimSun" w:hint="eastAsia"/>
          <w:color w:val="000000"/>
          <w:sz w:val="21"/>
          <w:szCs w:val="21"/>
        </w:rPr>
        <w:t>这</w:t>
      </w:r>
      <w:r w:rsidR="008E3DD0" w:rsidRPr="003E292F">
        <w:rPr>
          <w:rFonts w:ascii="SimSun" w:hAnsi="SimSun" w:cs="SimSun" w:hint="eastAsia"/>
          <w:color w:val="000000"/>
          <w:sz w:val="21"/>
          <w:szCs w:val="21"/>
        </w:rPr>
        <w:t>一</w:t>
      </w:r>
      <w:r w:rsidRPr="003E292F">
        <w:rPr>
          <w:rFonts w:ascii="SimSun" w:hAnsi="SimSun" w:cs="SimSun" w:hint="eastAsia"/>
          <w:color w:val="000000"/>
          <w:sz w:val="21"/>
          <w:szCs w:val="21"/>
        </w:rPr>
        <w:t>问题，</w:t>
      </w:r>
      <w:r w:rsidR="009158CE" w:rsidRPr="003E292F">
        <w:rPr>
          <w:rFonts w:ascii="SimSun" w:hAnsi="SimSun" w:cs="SimSun" w:hint="eastAsia"/>
          <w:color w:val="000000"/>
          <w:sz w:val="21"/>
          <w:szCs w:val="21"/>
        </w:rPr>
        <w:t>现在</w:t>
      </w:r>
      <w:r w:rsidRPr="003E292F">
        <w:rPr>
          <w:rFonts w:ascii="SimSun" w:hAnsi="SimSun" w:cs="SimSun" w:hint="eastAsia"/>
          <w:color w:val="000000"/>
          <w:sz w:val="21"/>
          <w:szCs w:val="21"/>
        </w:rPr>
        <w:t>准备</w:t>
      </w:r>
      <w:r w:rsidR="00433A1B">
        <w:rPr>
          <w:rFonts w:ascii="SimSun" w:hAnsi="SimSun" w:cs="SimSun" w:hint="eastAsia"/>
          <w:color w:val="000000"/>
          <w:sz w:val="21"/>
          <w:szCs w:val="21"/>
        </w:rPr>
        <w:t>考虑</w:t>
      </w:r>
      <w:r w:rsidRPr="003E292F">
        <w:rPr>
          <w:rFonts w:ascii="SimSun" w:hAnsi="SimSun" w:cs="SimSun" w:hint="eastAsia"/>
          <w:color w:val="000000"/>
          <w:sz w:val="21"/>
          <w:szCs w:val="21"/>
        </w:rPr>
        <w:t>各种</w:t>
      </w:r>
      <w:r w:rsidR="0079236D" w:rsidRPr="003E292F">
        <w:rPr>
          <w:rFonts w:ascii="SimSun" w:hAnsi="SimSun" w:cs="SimSun" w:hint="eastAsia"/>
          <w:color w:val="000000"/>
          <w:sz w:val="21"/>
          <w:szCs w:val="21"/>
        </w:rPr>
        <w:t>选项</w:t>
      </w:r>
      <w:r w:rsidRPr="003E292F">
        <w:rPr>
          <w:rFonts w:ascii="SimSun" w:hAnsi="SimSun" w:cs="SimSun" w:hint="eastAsia"/>
          <w:color w:val="000000"/>
          <w:sz w:val="21"/>
          <w:szCs w:val="21"/>
        </w:rPr>
        <w:t>。</w:t>
      </w:r>
    </w:p>
    <w:p w14:paraId="5E0BA73E" w14:textId="172EE74A"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员国指出，</w:t>
      </w:r>
      <w:r w:rsidR="00A40735" w:rsidRPr="003E292F">
        <w:rPr>
          <w:rFonts w:ascii="SimSun" w:hAnsi="SimSun" w:cs="SimSun" w:hint="eastAsia"/>
          <w:color w:val="000000"/>
          <w:sz w:val="21"/>
          <w:szCs w:val="21"/>
        </w:rPr>
        <w:t>对</w:t>
      </w:r>
      <w:r w:rsidRPr="003E292F">
        <w:rPr>
          <w:rFonts w:ascii="SimSun" w:hAnsi="SimSun" w:cs="SimSun" w:hint="eastAsia"/>
          <w:color w:val="000000"/>
          <w:sz w:val="21"/>
          <w:szCs w:val="21"/>
        </w:rPr>
        <w:t>博物馆藏品中</w:t>
      </w:r>
      <w:r w:rsidR="00A40735" w:rsidRPr="003E292F">
        <w:rPr>
          <w:rFonts w:ascii="SimSun" w:hAnsi="SimSun" w:cs="SimSun" w:hint="eastAsia"/>
          <w:color w:val="000000"/>
          <w:sz w:val="21"/>
          <w:szCs w:val="21"/>
        </w:rPr>
        <w:t>的</w:t>
      </w:r>
      <w:r w:rsidRPr="003E292F">
        <w:rPr>
          <w:rFonts w:ascii="SimSun" w:hAnsi="SimSun" w:cs="SimSun" w:hint="eastAsia"/>
          <w:color w:val="000000"/>
          <w:sz w:val="21"/>
          <w:szCs w:val="21"/>
        </w:rPr>
        <w:t>现有数字作品</w:t>
      </w:r>
      <w:r w:rsidR="00A40735" w:rsidRPr="003E292F">
        <w:rPr>
          <w:rFonts w:ascii="SimSun" w:hAnsi="SimSun" w:cs="SimSun" w:hint="eastAsia"/>
          <w:color w:val="000000"/>
          <w:sz w:val="21"/>
          <w:szCs w:val="21"/>
        </w:rPr>
        <w:t>进行</w:t>
      </w:r>
      <w:r w:rsidRPr="003E292F">
        <w:rPr>
          <w:rFonts w:ascii="SimSun" w:hAnsi="SimSun" w:cs="SimSun" w:hint="eastAsia"/>
          <w:color w:val="000000"/>
          <w:sz w:val="21"/>
          <w:szCs w:val="21"/>
        </w:rPr>
        <w:t>保存也很重要。</w:t>
      </w:r>
      <w:r w:rsidR="0062119D" w:rsidRPr="003E292F">
        <w:rPr>
          <w:rFonts w:ascii="SimSun" w:hAnsi="SimSun" w:cs="SimSun" w:hint="eastAsia"/>
          <w:color w:val="000000"/>
          <w:sz w:val="21"/>
          <w:szCs w:val="21"/>
        </w:rPr>
        <w:t>因此</w:t>
      </w:r>
      <w:r w:rsidRPr="003E292F">
        <w:rPr>
          <w:rFonts w:ascii="SimSun" w:hAnsi="SimSun" w:cs="SimSun" w:hint="eastAsia"/>
          <w:color w:val="000000"/>
          <w:sz w:val="21"/>
          <w:szCs w:val="21"/>
        </w:rPr>
        <w:t>，一些</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员国认</w:t>
      </w:r>
      <w:r w:rsidR="0062119D" w:rsidRPr="003E292F">
        <w:rPr>
          <w:rFonts w:ascii="SimSun" w:hAnsi="SimSun" w:cs="SimSun" w:hint="eastAsia"/>
          <w:color w:val="000000"/>
          <w:sz w:val="21"/>
          <w:szCs w:val="21"/>
        </w:rPr>
        <w:t>为</w:t>
      </w:r>
      <w:r w:rsidRPr="003E292F">
        <w:rPr>
          <w:rFonts w:ascii="SimSun" w:hAnsi="SimSun" w:cs="SimSun" w:hint="eastAsia"/>
          <w:color w:val="000000"/>
          <w:sz w:val="21"/>
          <w:szCs w:val="21"/>
        </w:rPr>
        <w:t>，博物馆</w:t>
      </w:r>
      <w:r w:rsidR="009158CE" w:rsidRPr="003E292F">
        <w:rPr>
          <w:rFonts w:ascii="SimSun" w:hAnsi="SimSun" w:cs="SimSun" w:hint="eastAsia"/>
          <w:color w:val="000000"/>
          <w:sz w:val="21"/>
          <w:szCs w:val="21"/>
        </w:rPr>
        <w:t>藏品</w:t>
      </w:r>
      <w:r w:rsidRPr="003E292F">
        <w:rPr>
          <w:rFonts w:ascii="SimSun" w:hAnsi="SimSun" w:cs="SimSun" w:hint="eastAsia"/>
          <w:color w:val="000000"/>
          <w:sz w:val="21"/>
          <w:szCs w:val="21"/>
        </w:rPr>
        <w:t>中的无形</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或</w:t>
      </w:r>
      <w:r w:rsidR="0079236D" w:rsidRPr="003E292F">
        <w:rPr>
          <w:rFonts w:ascii="SimSun" w:hAnsi="SimSun" w:cs="SimSun" w:hint="eastAsia"/>
          <w:color w:val="000000"/>
          <w:sz w:val="21"/>
          <w:szCs w:val="21"/>
        </w:rPr>
        <w:t>作品</w:t>
      </w:r>
      <w:r w:rsidRPr="003E292F">
        <w:rPr>
          <w:rFonts w:ascii="SimSun" w:hAnsi="SimSun" w:cs="SimSun" w:hint="eastAsia"/>
          <w:color w:val="000000"/>
          <w:sz w:val="21"/>
          <w:szCs w:val="21"/>
        </w:rPr>
        <w:t>记录应</w:t>
      </w:r>
      <w:r w:rsidR="0079236D" w:rsidRPr="003E292F">
        <w:rPr>
          <w:rFonts w:ascii="SimSun" w:hAnsi="SimSun" w:cs="SimSun" w:hint="eastAsia"/>
          <w:color w:val="000000"/>
          <w:sz w:val="21"/>
          <w:szCs w:val="21"/>
        </w:rPr>
        <w:t>涵盖在</w:t>
      </w:r>
      <w:r w:rsidRPr="003E292F">
        <w:rPr>
          <w:rFonts w:ascii="SimSun" w:hAnsi="SimSun" w:cs="SimSun" w:hint="eastAsia"/>
          <w:color w:val="000000"/>
          <w:sz w:val="21"/>
          <w:szCs w:val="21"/>
        </w:rPr>
        <w:t>保存例外</w:t>
      </w:r>
      <w:r w:rsidR="0079236D" w:rsidRPr="003E292F">
        <w:rPr>
          <w:rFonts w:ascii="SimSun" w:hAnsi="SimSun" w:cs="SimSun" w:hint="eastAsia"/>
          <w:color w:val="000000"/>
          <w:sz w:val="21"/>
          <w:szCs w:val="21"/>
        </w:rPr>
        <w:t>中</w:t>
      </w:r>
      <w:r w:rsidRPr="003E292F">
        <w:rPr>
          <w:rFonts w:ascii="SimSun" w:hAnsi="SimSun" w:cs="SimSun" w:hint="eastAsia"/>
          <w:color w:val="000000"/>
          <w:sz w:val="21"/>
          <w:szCs w:val="21"/>
        </w:rPr>
        <w:t>。</w:t>
      </w:r>
    </w:p>
    <w:p w14:paraId="001BD968" w14:textId="7CB8F3AD"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一些</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员国确定了与保存</w:t>
      </w:r>
      <w:r w:rsidR="00196992" w:rsidRPr="003E292F">
        <w:rPr>
          <w:rFonts w:ascii="SimSun" w:hAnsi="SimSun" w:cs="SimSun" w:hint="eastAsia"/>
          <w:color w:val="000000"/>
          <w:sz w:val="21"/>
          <w:szCs w:val="21"/>
        </w:rPr>
        <w:t>活动有</w:t>
      </w:r>
      <w:r w:rsidR="00C26858" w:rsidRPr="003E292F">
        <w:rPr>
          <w:rFonts w:ascii="SimSun" w:hAnsi="SimSun" w:cs="SimSun" w:hint="eastAsia"/>
          <w:color w:val="000000"/>
          <w:sz w:val="21"/>
          <w:szCs w:val="21"/>
        </w:rPr>
        <w:t>关</w:t>
      </w:r>
      <w:r w:rsidRPr="003E292F">
        <w:rPr>
          <w:rFonts w:ascii="SimSun" w:hAnsi="SimSun" w:cs="SimSun" w:hint="eastAsia"/>
          <w:color w:val="000000"/>
          <w:sz w:val="21"/>
          <w:szCs w:val="21"/>
        </w:rPr>
        <w:t>的</w:t>
      </w:r>
      <w:r w:rsidR="00C26858" w:rsidRPr="003E292F">
        <w:rPr>
          <w:rFonts w:ascii="SimSun" w:hAnsi="SimSun" w:cs="SimSun" w:hint="eastAsia"/>
          <w:color w:val="000000"/>
          <w:sz w:val="21"/>
          <w:szCs w:val="21"/>
        </w:rPr>
        <w:t>版权例外</w:t>
      </w:r>
      <w:r w:rsidR="00196992" w:rsidRPr="003E292F">
        <w:rPr>
          <w:rFonts w:ascii="SimSun" w:hAnsi="SimSun" w:cs="SimSun" w:hint="eastAsia"/>
          <w:color w:val="000000"/>
          <w:sz w:val="21"/>
          <w:szCs w:val="21"/>
        </w:rPr>
        <w:t>情况</w:t>
      </w:r>
      <w:r w:rsidR="00C26858" w:rsidRPr="003E292F">
        <w:rPr>
          <w:rFonts w:ascii="SimSun" w:hAnsi="SimSun" w:cs="SimSun" w:hint="eastAsia"/>
          <w:color w:val="000000"/>
          <w:sz w:val="21"/>
          <w:szCs w:val="21"/>
        </w:rPr>
        <w:t>之外的其他因素</w:t>
      </w:r>
      <w:r w:rsidRPr="003E292F">
        <w:rPr>
          <w:rFonts w:ascii="SimSun" w:hAnsi="SimSun" w:cs="SimSun" w:hint="eastAsia"/>
          <w:color w:val="000000"/>
          <w:sz w:val="21"/>
          <w:szCs w:val="21"/>
        </w:rPr>
        <w:t>，例如缺乏手段</w:t>
      </w:r>
      <w:r w:rsidR="00196992" w:rsidRPr="003E292F">
        <w:rPr>
          <w:rFonts w:ascii="SimSun" w:hAnsi="SimSun" w:cs="SimSun" w:hint="eastAsia"/>
          <w:color w:val="000000"/>
          <w:sz w:val="21"/>
          <w:szCs w:val="21"/>
        </w:rPr>
        <w:t>和需要适当的基础设施</w:t>
      </w:r>
      <w:r w:rsidR="00DA427A" w:rsidRPr="003E292F">
        <w:rPr>
          <w:rFonts w:ascii="SimSun" w:hAnsi="SimSun" w:cs="SimSun" w:hint="eastAsia"/>
          <w:color w:val="000000"/>
          <w:sz w:val="21"/>
          <w:szCs w:val="21"/>
        </w:rPr>
        <w:t>，</w:t>
      </w:r>
      <w:r w:rsidR="00196992" w:rsidRPr="003E292F">
        <w:rPr>
          <w:rFonts w:ascii="SimSun" w:hAnsi="SimSun" w:cs="SimSun" w:hint="eastAsia"/>
          <w:color w:val="000000"/>
          <w:sz w:val="21"/>
          <w:szCs w:val="21"/>
        </w:rPr>
        <w:t>特别是在艺术品数字化方面</w:t>
      </w:r>
      <w:r w:rsidRPr="003E292F">
        <w:rPr>
          <w:rFonts w:ascii="SimSun" w:hAnsi="SimSun" w:cs="SimSun" w:hint="eastAsia"/>
          <w:color w:val="000000"/>
          <w:sz w:val="21"/>
          <w:szCs w:val="21"/>
        </w:rPr>
        <w:t>。</w:t>
      </w:r>
    </w:p>
    <w:p w14:paraId="47702321" w14:textId="2004CDB2"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员国强调，保存意味着有限的复制权，其中不包括向公众传播或向公众</w:t>
      </w:r>
      <w:r w:rsidR="00196992" w:rsidRPr="003E292F">
        <w:rPr>
          <w:rFonts w:ascii="SimSun" w:hAnsi="SimSun" w:cs="SimSun" w:hint="eastAsia"/>
          <w:color w:val="000000"/>
          <w:sz w:val="21"/>
          <w:szCs w:val="21"/>
        </w:rPr>
        <w:t>提供</w:t>
      </w:r>
      <w:r w:rsidRPr="003E292F">
        <w:rPr>
          <w:rFonts w:ascii="SimSun" w:hAnsi="SimSun" w:cs="SimSun" w:hint="eastAsia"/>
          <w:color w:val="000000"/>
          <w:sz w:val="21"/>
          <w:szCs w:val="21"/>
        </w:rPr>
        <w:t>的权利。</w:t>
      </w:r>
    </w:p>
    <w:p w14:paraId="3400733F" w14:textId="0C39ADEC"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许多</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员国表示需要建立足够的认识，尤其是</w:t>
      </w:r>
      <w:r w:rsidR="001421AB" w:rsidRPr="003E292F">
        <w:rPr>
          <w:rFonts w:ascii="SimSun" w:hAnsi="SimSun" w:cs="SimSun" w:hint="eastAsia"/>
          <w:color w:val="000000"/>
          <w:sz w:val="21"/>
          <w:szCs w:val="21"/>
        </w:rPr>
        <w:t>对</w:t>
      </w:r>
      <w:r w:rsidRPr="003E292F">
        <w:rPr>
          <w:rFonts w:ascii="SimSun" w:hAnsi="SimSun" w:cs="SimSun" w:hint="eastAsia"/>
          <w:color w:val="000000"/>
          <w:sz w:val="21"/>
          <w:szCs w:val="21"/>
        </w:rPr>
        <w:t>版权法与博物馆之间</w:t>
      </w:r>
      <w:r w:rsidR="001421AB" w:rsidRPr="003E292F">
        <w:rPr>
          <w:rFonts w:ascii="SimSun" w:hAnsi="SimSun" w:cs="SimSun" w:hint="eastAsia"/>
          <w:color w:val="000000"/>
          <w:sz w:val="21"/>
          <w:szCs w:val="21"/>
        </w:rPr>
        <w:t>的关联</w:t>
      </w:r>
      <w:r w:rsidRPr="003E292F">
        <w:rPr>
          <w:rFonts w:ascii="SimSun" w:hAnsi="SimSun" w:cs="SimSun" w:hint="eastAsia"/>
          <w:color w:val="000000"/>
          <w:sz w:val="21"/>
          <w:szCs w:val="21"/>
        </w:rPr>
        <w:t>的</w:t>
      </w:r>
      <w:r w:rsidR="001421AB" w:rsidRPr="003E292F">
        <w:rPr>
          <w:rFonts w:ascii="SimSun" w:hAnsi="SimSun" w:cs="SimSun" w:hint="eastAsia"/>
          <w:color w:val="000000"/>
          <w:sz w:val="21"/>
          <w:szCs w:val="21"/>
        </w:rPr>
        <w:t>认识</w:t>
      </w:r>
      <w:r w:rsidRPr="003E292F">
        <w:rPr>
          <w:rFonts w:ascii="SimSun" w:hAnsi="SimSun" w:cs="SimSun" w:hint="eastAsia"/>
          <w:color w:val="000000"/>
          <w:sz w:val="21"/>
          <w:szCs w:val="21"/>
        </w:rPr>
        <w:t>。</w:t>
      </w:r>
    </w:p>
    <w:p w14:paraId="1051F9FA" w14:textId="7A196992" w:rsidR="00301D32" w:rsidRPr="003E292F" w:rsidRDefault="00DC099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DE0FD9" w:rsidRPr="003E292F">
        <w:rPr>
          <w:rFonts w:ascii="SimSun" w:hAnsi="SimSun" w:cs="SimSun" w:hint="eastAsia"/>
          <w:color w:val="000000"/>
          <w:sz w:val="21"/>
          <w:szCs w:val="21"/>
        </w:rPr>
        <w:t>成</w:t>
      </w:r>
      <w:r w:rsidRPr="003E292F">
        <w:rPr>
          <w:rFonts w:ascii="SimSun" w:hAnsi="SimSun" w:cs="SimSun" w:hint="eastAsia"/>
          <w:color w:val="000000"/>
          <w:sz w:val="21"/>
          <w:szCs w:val="21"/>
        </w:rPr>
        <w:t>员国表示需要</w:t>
      </w:r>
      <w:r w:rsidR="0044466C" w:rsidRPr="003E292F">
        <w:rPr>
          <w:rFonts w:ascii="SimSun" w:hAnsi="SimSun" w:cs="SimSun" w:hint="eastAsia"/>
          <w:color w:val="000000"/>
          <w:sz w:val="21"/>
          <w:szCs w:val="21"/>
        </w:rPr>
        <w:t>采用</w:t>
      </w:r>
      <w:r w:rsidRPr="003E292F">
        <w:rPr>
          <w:rFonts w:ascii="SimSun" w:hAnsi="SimSun" w:cs="SimSun" w:hint="eastAsia"/>
          <w:color w:val="000000"/>
          <w:sz w:val="21"/>
          <w:szCs w:val="21"/>
        </w:rPr>
        <w:t>良好做法，包括制定</w:t>
      </w:r>
      <w:r w:rsidR="0044466C" w:rsidRPr="003E292F">
        <w:rPr>
          <w:rFonts w:ascii="SimSun" w:hAnsi="SimSun" w:cs="SimSun" w:hint="eastAsia"/>
          <w:color w:val="000000"/>
          <w:sz w:val="21"/>
          <w:szCs w:val="21"/>
        </w:rPr>
        <w:t>范本与</w:t>
      </w:r>
      <w:r w:rsidRPr="003E292F">
        <w:rPr>
          <w:rFonts w:ascii="SimSun" w:hAnsi="SimSun" w:cs="SimSun" w:hint="eastAsia"/>
          <w:color w:val="000000"/>
          <w:sz w:val="21"/>
          <w:szCs w:val="21"/>
        </w:rPr>
        <w:t>合同。国际博物馆</w:t>
      </w:r>
      <w:r w:rsidR="00196992" w:rsidRPr="003E292F">
        <w:rPr>
          <w:rFonts w:ascii="SimSun" w:hAnsi="SimSun" w:cs="SimSun" w:hint="eastAsia"/>
          <w:color w:val="000000"/>
          <w:sz w:val="21"/>
          <w:szCs w:val="21"/>
        </w:rPr>
        <w:t>协会</w:t>
      </w:r>
      <w:r w:rsidRPr="003E292F">
        <w:rPr>
          <w:rFonts w:ascii="SimSun" w:hAnsi="SimSun" w:cs="SimSun" w:hint="eastAsia"/>
          <w:color w:val="000000"/>
          <w:sz w:val="21"/>
          <w:szCs w:val="21"/>
        </w:rPr>
        <w:t>的代表表示</w:t>
      </w:r>
      <w:r w:rsidR="0044466C" w:rsidRPr="003E292F">
        <w:rPr>
          <w:rFonts w:ascii="SimSun" w:hAnsi="SimSun" w:cs="SimSun" w:hint="eastAsia"/>
          <w:color w:val="000000"/>
          <w:sz w:val="21"/>
          <w:szCs w:val="21"/>
        </w:rPr>
        <w:t>，</w:t>
      </w:r>
      <w:r w:rsidRPr="003E292F">
        <w:rPr>
          <w:rFonts w:ascii="SimSun" w:hAnsi="SimSun" w:cs="SimSun" w:hint="eastAsia"/>
          <w:color w:val="000000"/>
          <w:sz w:val="21"/>
          <w:szCs w:val="21"/>
        </w:rPr>
        <w:t>在国家版权立法中</w:t>
      </w:r>
      <w:r w:rsidR="00196992" w:rsidRPr="003E292F">
        <w:rPr>
          <w:rFonts w:ascii="SimSun" w:hAnsi="SimSun" w:cs="SimSun" w:hint="eastAsia"/>
          <w:color w:val="000000"/>
          <w:sz w:val="21"/>
          <w:szCs w:val="21"/>
        </w:rPr>
        <w:t>为</w:t>
      </w:r>
      <w:r w:rsidRPr="003E292F">
        <w:rPr>
          <w:rFonts w:ascii="SimSun" w:hAnsi="SimSun" w:cs="SimSun" w:hint="eastAsia"/>
          <w:color w:val="000000"/>
          <w:sz w:val="21"/>
          <w:szCs w:val="21"/>
        </w:rPr>
        <w:t>博物馆</w:t>
      </w:r>
      <w:r w:rsidR="00196992" w:rsidRPr="003E292F">
        <w:rPr>
          <w:rFonts w:ascii="SimSun" w:hAnsi="SimSun" w:cs="SimSun" w:hint="eastAsia"/>
          <w:color w:val="000000"/>
          <w:sz w:val="21"/>
          <w:szCs w:val="21"/>
        </w:rPr>
        <w:t>下一个</w:t>
      </w:r>
      <w:r w:rsidRPr="003E292F">
        <w:rPr>
          <w:rFonts w:ascii="SimSun" w:hAnsi="SimSun" w:cs="SimSun" w:hint="eastAsia"/>
          <w:color w:val="000000"/>
          <w:sz w:val="21"/>
          <w:szCs w:val="21"/>
        </w:rPr>
        <w:t>定义</w:t>
      </w:r>
      <w:r w:rsidR="0044466C" w:rsidRPr="003E292F">
        <w:rPr>
          <w:rFonts w:ascii="SimSun" w:hAnsi="SimSun" w:cs="SimSun" w:hint="eastAsia"/>
          <w:color w:val="000000"/>
          <w:sz w:val="21"/>
          <w:szCs w:val="21"/>
        </w:rPr>
        <w:t>至关</w:t>
      </w:r>
      <w:r w:rsidRPr="003E292F">
        <w:rPr>
          <w:rFonts w:ascii="SimSun" w:hAnsi="SimSun" w:cs="SimSun" w:hint="eastAsia"/>
          <w:color w:val="000000"/>
          <w:sz w:val="21"/>
          <w:szCs w:val="21"/>
        </w:rPr>
        <w:t>重要，</w:t>
      </w:r>
      <w:r w:rsidR="002A5EC8" w:rsidRPr="003E292F">
        <w:rPr>
          <w:rFonts w:ascii="SimSun" w:hAnsi="SimSun" w:cs="SimSun" w:hint="eastAsia"/>
          <w:color w:val="000000"/>
          <w:sz w:val="21"/>
          <w:szCs w:val="21"/>
        </w:rPr>
        <w:t>请</w:t>
      </w:r>
      <w:r w:rsidRPr="003E292F">
        <w:rPr>
          <w:rFonts w:ascii="SimSun" w:hAnsi="SimSun" w:cs="SimSun" w:hint="eastAsia"/>
          <w:color w:val="000000"/>
          <w:sz w:val="21"/>
          <w:szCs w:val="21"/>
        </w:rPr>
        <w:t>成员国</w:t>
      </w:r>
      <w:r w:rsidR="00BD014B" w:rsidRPr="003E292F">
        <w:rPr>
          <w:rFonts w:ascii="SimSun" w:hAnsi="SimSun" w:cs="SimSun" w:hint="eastAsia"/>
          <w:color w:val="000000"/>
          <w:sz w:val="21"/>
          <w:szCs w:val="21"/>
        </w:rPr>
        <w:t>予以</w:t>
      </w:r>
      <w:r w:rsidR="002A5EC8" w:rsidRPr="003E292F">
        <w:rPr>
          <w:rFonts w:ascii="SimSun" w:hAnsi="SimSun" w:cs="SimSun" w:hint="eastAsia"/>
          <w:color w:val="000000"/>
          <w:sz w:val="21"/>
          <w:szCs w:val="21"/>
        </w:rPr>
        <w:t>考虑</w:t>
      </w:r>
      <w:r w:rsidRPr="003E292F">
        <w:rPr>
          <w:rFonts w:ascii="SimSun" w:hAnsi="SimSun" w:cs="SimSun" w:hint="eastAsia"/>
          <w:color w:val="000000"/>
          <w:sz w:val="21"/>
          <w:szCs w:val="21"/>
        </w:rPr>
        <w:t>。</w:t>
      </w:r>
    </w:p>
    <w:p w14:paraId="0BEFAA94" w14:textId="1FCA2BDA" w:rsidR="00301D32" w:rsidRPr="003E292F" w:rsidRDefault="00366E8B" w:rsidP="00A32BDD">
      <w:pPr>
        <w:pStyle w:val="afffb"/>
        <w:spacing w:after="120"/>
      </w:pPr>
      <w:bookmarkStart w:id="63" w:name="_heading=h.4i7ojhp" w:colFirst="0" w:colLast="0"/>
      <w:bookmarkStart w:id="64" w:name="_Toc54278847"/>
      <w:bookmarkStart w:id="65" w:name="_Toc54358365"/>
      <w:bookmarkEnd w:id="63"/>
      <w:r w:rsidRPr="003E292F">
        <w:rPr>
          <w:rFonts w:hint="eastAsia"/>
        </w:rPr>
        <w:t>作品的复制</w:t>
      </w:r>
      <w:bookmarkEnd w:id="64"/>
      <w:bookmarkEnd w:id="65"/>
    </w:p>
    <w:p w14:paraId="478BED94" w14:textId="343FA40A" w:rsidR="00301D32" w:rsidRPr="003E292F" w:rsidRDefault="000D4ED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bookmarkStart w:id="66" w:name="_Hlk52122130"/>
      <w:r w:rsidRPr="003E292F">
        <w:rPr>
          <w:rFonts w:ascii="SimSun" w:hAnsi="SimSun" w:hint="eastAsia"/>
          <w:sz w:val="21"/>
          <w:szCs w:val="21"/>
        </w:rPr>
        <w:t>成</w:t>
      </w:r>
      <w:bookmarkEnd w:id="66"/>
      <w:r w:rsidR="00366E8B" w:rsidRPr="003E292F">
        <w:rPr>
          <w:rFonts w:ascii="SimSun" w:hAnsi="SimSun" w:hint="eastAsia"/>
          <w:sz w:val="21"/>
          <w:szCs w:val="21"/>
        </w:rPr>
        <w:t>员国最初并不认为</w:t>
      </w:r>
      <w:r w:rsidRPr="003E292F">
        <w:rPr>
          <w:rFonts w:ascii="SimSun" w:hAnsi="SimSun" w:hint="eastAsia"/>
          <w:sz w:val="21"/>
          <w:szCs w:val="21"/>
        </w:rPr>
        <w:t>复制</w:t>
      </w:r>
      <w:r w:rsidR="00366E8B" w:rsidRPr="003E292F">
        <w:rPr>
          <w:rFonts w:ascii="SimSun" w:hAnsi="SimSun" w:hint="eastAsia"/>
          <w:sz w:val="21"/>
          <w:szCs w:val="21"/>
        </w:rPr>
        <w:t>博物馆</w:t>
      </w:r>
      <w:r w:rsidR="0064561A" w:rsidRPr="003E292F">
        <w:rPr>
          <w:rFonts w:ascii="SimSun" w:hAnsi="SimSun" w:hint="eastAsia"/>
          <w:sz w:val="21"/>
          <w:szCs w:val="21"/>
        </w:rPr>
        <w:t>所收藏</w:t>
      </w:r>
      <w:r w:rsidR="00366E8B" w:rsidRPr="003E292F">
        <w:rPr>
          <w:rFonts w:ascii="SimSun" w:hAnsi="SimSun" w:hint="eastAsia"/>
          <w:sz w:val="21"/>
          <w:szCs w:val="21"/>
        </w:rPr>
        <w:t>的作品</w:t>
      </w:r>
      <w:r w:rsidRPr="003E292F">
        <w:rPr>
          <w:rFonts w:ascii="SimSun" w:hAnsi="SimSun" w:hint="eastAsia"/>
          <w:sz w:val="21"/>
          <w:szCs w:val="21"/>
        </w:rPr>
        <w:t>是</w:t>
      </w:r>
      <w:r w:rsidR="00366E8B" w:rsidRPr="003E292F">
        <w:rPr>
          <w:rFonts w:ascii="SimSun" w:hAnsi="SimSun" w:hint="eastAsia"/>
          <w:sz w:val="21"/>
          <w:szCs w:val="21"/>
        </w:rPr>
        <w:t>与版权有关的问题。</w:t>
      </w:r>
    </w:p>
    <w:p w14:paraId="772DF272" w14:textId="0A25CEC6" w:rsidR="00301D32" w:rsidRPr="003E292F" w:rsidRDefault="00366E8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w:t>
      </w:r>
      <w:bookmarkStart w:id="67" w:name="_Hlk52122142"/>
      <w:r w:rsidR="000D4EDE" w:rsidRPr="003E292F">
        <w:rPr>
          <w:rFonts w:ascii="SimSun" w:hAnsi="SimSun" w:cs="SimSun" w:hint="eastAsia"/>
          <w:color w:val="000000"/>
          <w:sz w:val="21"/>
          <w:szCs w:val="21"/>
        </w:rPr>
        <w:t>成</w:t>
      </w:r>
      <w:bookmarkEnd w:id="67"/>
      <w:r w:rsidRPr="003E292F">
        <w:rPr>
          <w:rFonts w:ascii="SimSun" w:hAnsi="SimSun" w:cs="SimSun" w:hint="eastAsia"/>
          <w:color w:val="000000"/>
          <w:sz w:val="21"/>
          <w:szCs w:val="21"/>
        </w:rPr>
        <w:t>员国指出，其国家版权立法中不存在</w:t>
      </w:r>
      <w:r w:rsidR="00020BB3" w:rsidRPr="003E292F">
        <w:rPr>
          <w:rFonts w:ascii="SimSun" w:hAnsi="SimSun" w:cs="SimSun" w:hint="eastAsia"/>
          <w:color w:val="000000"/>
          <w:sz w:val="21"/>
          <w:szCs w:val="21"/>
        </w:rPr>
        <w:t>此方面</w:t>
      </w:r>
      <w:r w:rsidRPr="003E292F">
        <w:rPr>
          <w:rFonts w:ascii="SimSun" w:hAnsi="SimSun" w:cs="SimSun" w:hint="eastAsia"/>
          <w:color w:val="000000"/>
          <w:sz w:val="21"/>
          <w:szCs w:val="21"/>
        </w:rPr>
        <w:t>的例外</w:t>
      </w:r>
      <w:r w:rsidR="000D57AA" w:rsidRPr="003E292F">
        <w:rPr>
          <w:rFonts w:ascii="SimSun" w:hAnsi="SimSun" w:cs="SimSun" w:hint="eastAsia"/>
          <w:color w:val="000000"/>
          <w:sz w:val="21"/>
          <w:szCs w:val="21"/>
        </w:rPr>
        <w:t>规定</w:t>
      </w:r>
      <w:r w:rsidRPr="003E292F">
        <w:rPr>
          <w:rFonts w:ascii="SimSun" w:hAnsi="SimSun" w:cs="SimSun" w:hint="eastAsia"/>
          <w:color w:val="000000"/>
          <w:sz w:val="21"/>
          <w:szCs w:val="21"/>
        </w:rPr>
        <w:t>。一些</w:t>
      </w:r>
      <w:r w:rsidR="000D4EDE" w:rsidRPr="003E292F">
        <w:rPr>
          <w:rFonts w:ascii="SimSun" w:hAnsi="SimSun" w:cs="SimSun" w:hint="eastAsia"/>
          <w:color w:val="000000"/>
          <w:sz w:val="21"/>
          <w:szCs w:val="21"/>
        </w:rPr>
        <w:t>成</w:t>
      </w:r>
      <w:r w:rsidRPr="003E292F">
        <w:rPr>
          <w:rFonts w:ascii="SimSun" w:hAnsi="SimSun" w:cs="SimSun" w:hint="eastAsia"/>
          <w:color w:val="000000"/>
          <w:sz w:val="21"/>
          <w:szCs w:val="21"/>
        </w:rPr>
        <w:t>员国建议在国家法律中</w:t>
      </w:r>
      <w:r w:rsidR="00020BB3" w:rsidRPr="003E292F">
        <w:rPr>
          <w:rFonts w:ascii="SimSun" w:hAnsi="SimSun" w:cs="SimSun" w:hint="eastAsia"/>
          <w:color w:val="000000"/>
          <w:sz w:val="21"/>
          <w:szCs w:val="21"/>
        </w:rPr>
        <w:t>列入</w:t>
      </w:r>
      <w:r w:rsidRPr="003E292F">
        <w:rPr>
          <w:rFonts w:ascii="SimSun" w:hAnsi="SimSun" w:cs="SimSun" w:hint="eastAsia"/>
          <w:color w:val="000000"/>
          <w:sz w:val="21"/>
          <w:szCs w:val="21"/>
        </w:rPr>
        <w:t>法律推定，以便为非营利目的使用博物馆的作品和服务</w:t>
      </w:r>
      <w:r w:rsidR="00020BB3" w:rsidRPr="003E292F">
        <w:rPr>
          <w:rFonts w:ascii="SimSun" w:hAnsi="SimSun" w:cs="SimSun" w:hint="eastAsia"/>
          <w:color w:val="000000"/>
          <w:sz w:val="21"/>
          <w:szCs w:val="21"/>
        </w:rPr>
        <w:t>提供便利</w:t>
      </w:r>
      <w:r w:rsidRPr="003E292F">
        <w:rPr>
          <w:rFonts w:ascii="SimSun" w:hAnsi="SimSun" w:cs="SimSun" w:hint="eastAsia"/>
          <w:color w:val="000000"/>
          <w:sz w:val="21"/>
          <w:szCs w:val="21"/>
        </w:rPr>
        <w:t>，例如，</w:t>
      </w:r>
      <w:r w:rsidR="000D57AA" w:rsidRPr="003E292F">
        <w:rPr>
          <w:rFonts w:ascii="SimSun" w:hAnsi="SimSun" w:cs="SimSun" w:hint="eastAsia"/>
          <w:color w:val="000000"/>
          <w:sz w:val="21"/>
          <w:szCs w:val="21"/>
        </w:rPr>
        <w:t>对任何媒介的作品的合法拥有都应该包括展览权和对目录的复制。</w:t>
      </w:r>
    </w:p>
    <w:p w14:paraId="38BAE70A" w14:textId="7AF86369" w:rsidR="00301D32" w:rsidRPr="003E292F" w:rsidRDefault="00366E8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但是，</w:t>
      </w:r>
      <w:r w:rsidR="007E59FA" w:rsidRPr="003E292F">
        <w:rPr>
          <w:rFonts w:ascii="SimSun" w:hAnsi="SimSun" w:cs="SimSun" w:hint="eastAsia"/>
          <w:color w:val="000000"/>
          <w:sz w:val="21"/>
          <w:szCs w:val="21"/>
        </w:rPr>
        <w:t>在重点</w:t>
      </w:r>
      <w:r w:rsidRPr="003E292F">
        <w:rPr>
          <w:rFonts w:ascii="SimSun" w:hAnsi="SimSun" w:cs="SimSun" w:hint="eastAsia"/>
          <w:color w:val="000000"/>
          <w:sz w:val="21"/>
          <w:szCs w:val="21"/>
        </w:rPr>
        <w:t>讨论私人</w:t>
      </w:r>
      <w:r w:rsidR="00D349DF" w:rsidRPr="003E292F">
        <w:rPr>
          <w:rFonts w:ascii="SimSun" w:hAnsi="SimSun" w:cs="SimSun" w:hint="eastAsia"/>
          <w:color w:val="000000"/>
          <w:sz w:val="21"/>
          <w:szCs w:val="21"/>
        </w:rPr>
        <w:t>使用</w:t>
      </w:r>
      <w:r w:rsidR="00667985" w:rsidRPr="003E292F">
        <w:rPr>
          <w:rFonts w:ascii="SimSun" w:hAnsi="SimSun" w:cs="SimSun" w:hint="eastAsia"/>
          <w:color w:val="000000"/>
          <w:sz w:val="21"/>
          <w:szCs w:val="21"/>
        </w:rPr>
        <w:t>、</w:t>
      </w:r>
      <w:r w:rsidRPr="003E292F">
        <w:rPr>
          <w:rFonts w:ascii="SimSun" w:hAnsi="SimSun" w:cs="SimSun" w:hint="eastAsia"/>
          <w:color w:val="000000"/>
          <w:sz w:val="21"/>
          <w:szCs w:val="21"/>
        </w:rPr>
        <w:t>教育目的和展览目录等</w:t>
      </w:r>
      <w:r w:rsidR="00D349DF" w:rsidRPr="003E292F">
        <w:rPr>
          <w:rFonts w:ascii="SimSun" w:hAnsi="SimSun" w:cs="SimSun" w:hint="eastAsia"/>
          <w:color w:val="000000"/>
          <w:sz w:val="21"/>
          <w:szCs w:val="21"/>
        </w:rPr>
        <w:t>具体</w:t>
      </w:r>
      <w:r w:rsidRPr="003E292F">
        <w:rPr>
          <w:rFonts w:ascii="SimSun" w:hAnsi="SimSun" w:cs="SimSun" w:hint="eastAsia"/>
          <w:color w:val="000000"/>
          <w:sz w:val="21"/>
          <w:szCs w:val="21"/>
        </w:rPr>
        <w:t>用途时，</w:t>
      </w:r>
      <w:r w:rsidR="004B268D" w:rsidRPr="003E292F">
        <w:rPr>
          <w:rFonts w:ascii="SimSun" w:hAnsi="SimSun" w:cs="SimSun" w:hint="eastAsia"/>
          <w:color w:val="000000"/>
          <w:sz w:val="21"/>
          <w:szCs w:val="21"/>
        </w:rPr>
        <w:t>成员国</w:t>
      </w:r>
      <w:r w:rsidR="007E59FA" w:rsidRPr="003E292F">
        <w:rPr>
          <w:rFonts w:ascii="SimSun" w:hAnsi="SimSun" w:cs="SimSun" w:hint="eastAsia"/>
          <w:color w:val="000000"/>
          <w:sz w:val="21"/>
          <w:szCs w:val="21"/>
        </w:rPr>
        <w:t>提出</w:t>
      </w:r>
      <w:r w:rsidRPr="003E292F">
        <w:rPr>
          <w:rFonts w:ascii="SimSun" w:hAnsi="SimSun" w:cs="SimSun" w:hint="eastAsia"/>
          <w:color w:val="000000"/>
          <w:sz w:val="21"/>
          <w:szCs w:val="21"/>
        </w:rPr>
        <w:t>了不同的方法：</w:t>
      </w:r>
    </w:p>
    <w:p w14:paraId="753E4C90" w14:textId="52224A6F" w:rsidR="00301D32" w:rsidRPr="003E292F" w:rsidRDefault="000D57AA"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3E292F">
        <w:rPr>
          <w:rFonts w:ascii="SimSun" w:hAnsi="SimSun" w:cs="SimSun" w:hint="eastAsia"/>
          <w:color w:val="000000"/>
          <w:sz w:val="21"/>
          <w:szCs w:val="21"/>
        </w:rPr>
        <w:t>关于通过移动电话</w:t>
      </w:r>
      <w:r w:rsidR="00366E8B" w:rsidRPr="003E292F">
        <w:rPr>
          <w:rFonts w:ascii="SimSun" w:hAnsi="SimSun" w:cs="SimSun" w:hint="eastAsia"/>
          <w:color w:val="000000"/>
          <w:sz w:val="21"/>
          <w:szCs w:val="21"/>
        </w:rPr>
        <w:t>或其他个人设备</w:t>
      </w:r>
      <w:r w:rsidRPr="003E292F">
        <w:rPr>
          <w:rFonts w:ascii="SimSun" w:hAnsi="SimSun" w:cs="SimSun" w:hint="eastAsia"/>
          <w:color w:val="000000"/>
          <w:sz w:val="21"/>
          <w:szCs w:val="21"/>
        </w:rPr>
        <w:t>进行的</w:t>
      </w:r>
      <w:r w:rsidR="00366E8B" w:rsidRPr="003E292F">
        <w:rPr>
          <w:rFonts w:ascii="SimSun" w:hAnsi="SimSun" w:cs="SimSun" w:hint="eastAsia"/>
          <w:color w:val="000000"/>
          <w:sz w:val="21"/>
          <w:szCs w:val="21"/>
        </w:rPr>
        <w:t>私人</w:t>
      </w:r>
      <w:r w:rsidR="00391333" w:rsidRPr="003E292F">
        <w:rPr>
          <w:rFonts w:ascii="SimSun" w:hAnsi="SimSun" w:cs="SimSun" w:hint="eastAsia"/>
          <w:color w:val="000000"/>
          <w:sz w:val="21"/>
          <w:szCs w:val="21"/>
        </w:rPr>
        <w:t>复制</w:t>
      </w:r>
      <w:r w:rsidRPr="003E292F">
        <w:rPr>
          <w:rFonts w:ascii="SimSun" w:hAnsi="SimSun" w:cs="SimSun" w:hint="eastAsia"/>
          <w:color w:val="000000"/>
          <w:sz w:val="21"/>
          <w:szCs w:val="21"/>
        </w:rPr>
        <w:t>，存在着广泛看法</w:t>
      </w:r>
      <w:r w:rsidR="00366E8B" w:rsidRPr="003E292F">
        <w:rPr>
          <w:rFonts w:ascii="SimSun" w:hAnsi="SimSun" w:cs="SimSun" w:hint="eastAsia"/>
          <w:color w:val="000000"/>
          <w:sz w:val="21"/>
          <w:szCs w:val="21"/>
        </w:rPr>
        <w:t>：是否应通过版权例外</w:t>
      </w:r>
      <w:bookmarkStart w:id="68" w:name="_Hlk52124307"/>
      <w:r w:rsidRPr="003E292F">
        <w:rPr>
          <w:rFonts w:ascii="SimSun" w:hAnsi="SimSun" w:cs="SimSun" w:hint="eastAsia"/>
          <w:color w:val="000000"/>
          <w:sz w:val="21"/>
          <w:szCs w:val="21"/>
        </w:rPr>
        <w:t>规定允许这种行为</w:t>
      </w:r>
      <w:bookmarkEnd w:id="68"/>
      <w:r w:rsidR="00366E8B" w:rsidRPr="003E292F">
        <w:rPr>
          <w:rFonts w:ascii="SimSun" w:hAnsi="SimSun" w:cs="SimSun" w:hint="eastAsia"/>
          <w:color w:val="000000"/>
          <w:sz w:val="21"/>
          <w:szCs w:val="21"/>
        </w:rPr>
        <w:t>，</w:t>
      </w:r>
      <w:r w:rsidRPr="003E292F">
        <w:rPr>
          <w:rFonts w:ascii="SimSun" w:hAnsi="SimSun" w:cs="SimSun" w:hint="eastAsia"/>
          <w:color w:val="000000"/>
          <w:sz w:val="21"/>
          <w:szCs w:val="21"/>
        </w:rPr>
        <w:t>应是专门</w:t>
      </w:r>
      <w:r w:rsidR="007E1C35" w:rsidRPr="003E292F">
        <w:rPr>
          <w:rFonts w:ascii="SimSun" w:hAnsi="SimSun" w:cs="SimSun" w:hint="eastAsia"/>
          <w:color w:val="000000"/>
          <w:sz w:val="21"/>
          <w:szCs w:val="21"/>
        </w:rPr>
        <w:t>适用于</w:t>
      </w:r>
      <w:r w:rsidR="00366E8B" w:rsidRPr="003E292F">
        <w:rPr>
          <w:rFonts w:ascii="SimSun" w:hAnsi="SimSun" w:cs="SimSun" w:hint="eastAsia"/>
          <w:color w:val="000000"/>
          <w:sz w:val="21"/>
          <w:szCs w:val="21"/>
        </w:rPr>
        <w:t>博物馆</w:t>
      </w:r>
      <w:r w:rsidRPr="003E292F">
        <w:rPr>
          <w:rFonts w:ascii="SimSun" w:hAnsi="SimSun" w:cs="SimSun" w:hint="eastAsia"/>
          <w:color w:val="000000"/>
          <w:sz w:val="21"/>
          <w:szCs w:val="21"/>
        </w:rPr>
        <w:t>的例外</w:t>
      </w:r>
      <w:r w:rsidR="00366E8B" w:rsidRPr="003E292F">
        <w:rPr>
          <w:rFonts w:ascii="SimSun" w:hAnsi="SimSun" w:cs="SimSun" w:hint="eastAsia"/>
          <w:color w:val="000000"/>
          <w:sz w:val="21"/>
          <w:szCs w:val="21"/>
        </w:rPr>
        <w:t>，还是</w:t>
      </w:r>
      <w:r w:rsidR="007E1C35" w:rsidRPr="003E292F">
        <w:rPr>
          <w:rFonts w:ascii="SimSun" w:hAnsi="SimSun" w:cs="SimSun" w:hint="eastAsia"/>
          <w:color w:val="000000"/>
          <w:sz w:val="21"/>
          <w:szCs w:val="21"/>
        </w:rPr>
        <w:t>版权法中</w:t>
      </w:r>
      <w:r w:rsidRPr="003E292F">
        <w:rPr>
          <w:rFonts w:ascii="SimSun" w:hAnsi="SimSun" w:cs="SimSun" w:hint="eastAsia"/>
          <w:color w:val="000000"/>
          <w:sz w:val="21"/>
          <w:szCs w:val="21"/>
        </w:rPr>
        <w:t>关于</w:t>
      </w:r>
      <w:r w:rsidR="007E1C35" w:rsidRPr="003E292F">
        <w:rPr>
          <w:rFonts w:ascii="SimSun" w:hAnsi="SimSun" w:cs="SimSun" w:hint="eastAsia"/>
          <w:color w:val="000000"/>
          <w:sz w:val="21"/>
          <w:szCs w:val="21"/>
        </w:rPr>
        <w:t>个人使用的一般</w:t>
      </w:r>
      <w:r w:rsidRPr="003E292F">
        <w:rPr>
          <w:rFonts w:ascii="SimSun" w:hAnsi="SimSun" w:cs="SimSun" w:hint="eastAsia"/>
          <w:color w:val="000000"/>
          <w:sz w:val="21"/>
          <w:szCs w:val="21"/>
        </w:rPr>
        <w:t>性</w:t>
      </w:r>
      <w:r w:rsidR="007E1C35" w:rsidRPr="003E292F">
        <w:rPr>
          <w:rFonts w:ascii="SimSun" w:hAnsi="SimSun" w:cs="SimSun" w:hint="eastAsia"/>
          <w:color w:val="000000"/>
          <w:sz w:val="21"/>
          <w:szCs w:val="21"/>
        </w:rPr>
        <w:t>例外</w:t>
      </w:r>
      <w:r w:rsidR="00366E8B" w:rsidRPr="003E292F">
        <w:rPr>
          <w:rFonts w:ascii="SimSun" w:hAnsi="SimSun" w:cs="SimSun" w:hint="eastAsia"/>
          <w:color w:val="000000"/>
          <w:sz w:val="21"/>
          <w:szCs w:val="21"/>
        </w:rPr>
        <w:t>；是否</w:t>
      </w:r>
      <w:r w:rsidRPr="003E292F">
        <w:rPr>
          <w:rFonts w:ascii="SimSun" w:hAnsi="SimSun" w:cs="SimSun" w:hint="eastAsia"/>
          <w:color w:val="000000"/>
          <w:sz w:val="21"/>
          <w:szCs w:val="21"/>
        </w:rPr>
        <w:t>根本</w:t>
      </w:r>
      <w:r w:rsidR="00366E8B" w:rsidRPr="003E292F">
        <w:rPr>
          <w:rFonts w:ascii="SimSun" w:hAnsi="SimSun" w:cs="SimSun" w:hint="eastAsia"/>
          <w:color w:val="000000"/>
          <w:sz w:val="21"/>
          <w:szCs w:val="21"/>
        </w:rPr>
        <w:t>不应</w:t>
      </w:r>
      <w:r w:rsidR="007E1C35" w:rsidRPr="003E292F">
        <w:rPr>
          <w:rFonts w:ascii="SimSun" w:hAnsi="SimSun" w:cs="SimSun" w:hint="eastAsia"/>
          <w:color w:val="000000"/>
          <w:sz w:val="21"/>
          <w:szCs w:val="21"/>
        </w:rPr>
        <w:t>予以许可</w:t>
      </w:r>
      <w:r w:rsidR="00366E8B" w:rsidRPr="003E292F">
        <w:rPr>
          <w:rFonts w:ascii="SimSun" w:hAnsi="SimSun" w:cs="SimSun" w:hint="eastAsia"/>
          <w:color w:val="000000"/>
          <w:sz w:val="21"/>
          <w:szCs w:val="21"/>
        </w:rPr>
        <w:t>；</w:t>
      </w:r>
      <w:r w:rsidR="006610E3" w:rsidRPr="003E292F">
        <w:rPr>
          <w:rFonts w:ascii="SimSun" w:hAnsi="SimSun" w:cs="SimSun" w:hint="eastAsia"/>
          <w:color w:val="000000"/>
          <w:sz w:val="21"/>
          <w:szCs w:val="21"/>
        </w:rPr>
        <w:t>抑或</w:t>
      </w:r>
      <w:r w:rsidR="00366E8B" w:rsidRPr="003E292F">
        <w:rPr>
          <w:rFonts w:ascii="SimSun" w:hAnsi="SimSun" w:cs="SimSun" w:hint="eastAsia"/>
          <w:color w:val="000000"/>
          <w:sz w:val="21"/>
          <w:szCs w:val="21"/>
        </w:rPr>
        <w:t>是否可以由博物馆内部</w:t>
      </w:r>
      <w:r w:rsidR="006610E3" w:rsidRPr="003E292F">
        <w:rPr>
          <w:rFonts w:ascii="SimSun" w:hAnsi="SimSun" w:cs="SimSun" w:hint="eastAsia"/>
          <w:color w:val="000000"/>
          <w:sz w:val="21"/>
          <w:szCs w:val="21"/>
        </w:rPr>
        <w:t>的</w:t>
      </w:r>
      <w:r w:rsidR="002E3DD9">
        <w:rPr>
          <w:rFonts w:ascii="SimSun" w:hAnsi="SimSun" w:cs="SimSun" w:hint="eastAsia"/>
          <w:color w:val="000000"/>
          <w:sz w:val="21"/>
          <w:szCs w:val="21"/>
        </w:rPr>
        <w:t>指导原则</w:t>
      </w:r>
      <w:r w:rsidR="00366E8B" w:rsidRPr="003E292F">
        <w:rPr>
          <w:rFonts w:ascii="SimSun" w:hAnsi="SimSun" w:cs="SimSun" w:hint="eastAsia"/>
          <w:color w:val="000000"/>
          <w:sz w:val="21"/>
          <w:szCs w:val="21"/>
        </w:rPr>
        <w:t>进行</w:t>
      </w:r>
      <w:r w:rsidR="006610E3" w:rsidRPr="003E292F">
        <w:rPr>
          <w:rFonts w:ascii="SimSun" w:hAnsi="SimSun" w:cs="SimSun" w:hint="eastAsia"/>
          <w:color w:val="000000"/>
          <w:sz w:val="21"/>
          <w:szCs w:val="21"/>
        </w:rPr>
        <w:t>规管</w:t>
      </w:r>
      <w:r w:rsidR="00366E8B" w:rsidRPr="003E292F">
        <w:rPr>
          <w:rFonts w:ascii="SimSun" w:hAnsi="SimSun" w:cs="SimSun" w:hint="eastAsia"/>
          <w:color w:val="000000"/>
          <w:sz w:val="21"/>
          <w:szCs w:val="21"/>
        </w:rPr>
        <w:t>。一些</w:t>
      </w:r>
      <w:r w:rsidR="007E1C35" w:rsidRPr="003E292F">
        <w:rPr>
          <w:rFonts w:ascii="SimSun" w:hAnsi="SimSun" w:cs="SimSun" w:hint="eastAsia"/>
          <w:color w:val="000000"/>
          <w:sz w:val="21"/>
          <w:szCs w:val="21"/>
        </w:rPr>
        <w:t>成</w:t>
      </w:r>
      <w:r w:rsidR="00366E8B" w:rsidRPr="003E292F">
        <w:rPr>
          <w:rFonts w:ascii="SimSun" w:hAnsi="SimSun" w:cs="SimSun" w:hint="eastAsia"/>
          <w:color w:val="000000"/>
          <w:sz w:val="21"/>
          <w:szCs w:val="21"/>
        </w:rPr>
        <w:t>员国</w:t>
      </w:r>
      <w:r w:rsidR="00E526AF" w:rsidRPr="003E292F">
        <w:rPr>
          <w:rFonts w:ascii="SimSun" w:hAnsi="SimSun" w:cs="SimSun" w:hint="eastAsia"/>
          <w:color w:val="000000"/>
          <w:sz w:val="21"/>
          <w:szCs w:val="21"/>
        </w:rPr>
        <w:t>认为</w:t>
      </w:r>
      <w:r w:rsidR="00366E8B" w:rsidRPr="003E292F">
        <w:rPr>
          <w:rFonts w:ascii="SimSun" w:hAnsi="SimSun" w:cs="SimSun" w:hint="eastAsia"/>
          <w:color w:val="000000"/>
          <w:sz w:val="21"/>
          <w:szCs w:val="21"/>
        </w:rPr>
        <w:t>，在</w:t>
      </w:r>
      <w:r w:rsidR="006610E3" w:rsidRPr="003E292F">
        <w:rPr>
          <w:rFonts w:ascii="SimSun" w:hAnsi="SimSun" w:cs="SimSun" w:hint="eastAsia"/>
          <w:color w:val="000000"/>
          <w:sz w:val="21"/>
          <w:szCs w:val="21"/>
        </w:rPr>
        <w:t>博物馆等</w:t>
      </w:r>
      <w:r w:rsidR="00366E8B" w:rsidRPr="003E292F">
        <w:rPr>
          <w:rFonts w:ascii="SimSun" w:hAnsi="SimSun" w:cs="SimSun" w:hint="eastAsia"/>
          <w:color w:val="000000"/>
          <w:sz w:val="21"/>
          <w:szCs w:val="21"/>
        </w:rPr>
        <w:t>可以自由</w:t>
      </w:r>
      <w:r w:rsidR="00E526AF" w:rsidRPr="003E292F">
        <w:rPr>
          <w:rFonts w:ascii="SimSun" w:hAnsi="SimSun" w:cs="SimSun" w:hint="eastAsia"/>
          <w:color w:val="000000"/>
          <w:sz w:val="21"/>
          <w:szCs w:val="21"/>
        </w:rPr>
        <w:t>访问</w:t>
      </w:r>
      <w:r w:rsidR="00366E8B" w:rsidRPr="003E292F">
        <w:rPr>
          <w:rFonts w:ascii="SimSun" w:hAnsi="SimSun" w:cs="SimSun" w:hint="eastAsia"/>
          <w:color w:val="000000"/>
          <w:sz w:val="21"/>
          <w:szCs w:val="21"/>
        </w:rPr>
        <w:t>作品的</w:t>
      </w:r>
      <w:r w:rsidR="006610E3" w:rsidRPr="003E292F">
        <w:rPr>
          <w:rFonts w:ascii="SimSun" w:hAnsi="SimSun" w:cs="SimSun" w:hint="eastAsia"/>
          <w:color w:val="000000"/>
          <w:sz w:val="21"/>
          <w:szCs w:val="21"/>
        </w:rPr>
        <w:t>场所</w:t>
      </w:r>
      <w:r w:rsidR="00366E8B" w:rsidRPr="003E292F">
        <w:rPr>
          <w:rFonts w:ascii="SimSun" w:hAnsi="SimSun" w:cs="SimSun" w:hint="eastAsia"/>
          <w:color w:val="000000"/>
          <w:sz w:val="21"/>
          <w:szCs w:val="21"/>
        </w:rPr>
        <w:t>和</w:t>
      </w:r>
      <w:r w:rsidR="006610E3" w:rsidRPr="003E292F">
        <w:rPr>
          <w:rFonts w:ascii="SimSun" w:hAnsi="SimSun" w:cs="SimSun" w:hint="eastAsia"/>
          <w:color w:val="000000"/>
          <w:sz w:val="21"/>
          <w:szCs w:val="21"/>
        </w:rPr>
        <w:t>在公共广场、街道等人员自由流动的场所复制</w:t>
      </w:r>
      <w:r w:rsidR="00366E8B" w:rsidRPr="003E292F">
        <w:rPr>
          <w:rFonts w:ascii="SimSun" w:hAnsi="SimSun" w:cs="SimSun" w:hint="eastAsia"/>
          <w:color w:val="000000"/>
          <w:sz w:val="21"/>
          <w:szCs w:val="21"/>
        </w:rPr>
        <w:t>作品</w:t>
      </w:r>
      <w:r w:rsidR="00E526AF" w:rsidRPr="003E292F">
        <w:rPr>
          <w:rFonts w:ascii="SimSun" w:hAnsi="SimSun" w:cs="SimSun" w:hint="eastAsia"/>
          <w:color w:val="000000"/>
          <w:sz w:val="21"/>
          <w:szCs w:val="21"/>
        </w:rPr>
        <w:t>，两者</w:t>
      </w:r>
      <w:r w:rsidR="00366E8B" w:rsidRPr="003E292F">
        <w:rPr>
          <w:rFonts w:ascii="SimSun" w:hAnsi="SimSun" w:cs="SimSun" w:hint="eastAsia"/>
          <w:color w:val="000000"/>
          <w:sz w:val="21"/>
          <w:szCs w:val="21"/>
        </w:rPr>
        <w:t>之间</w:t>
      </w:r>
      <w:r w:rsidR="00E526AF" w:rsidRPr="003E292F">
        <w:rPr>
          <w:rFonts w:ascii="SimSun" w:hAnsi="SimSun" w:cs="SimSun" w:hint="eastAsia"/>
          <w:color w:val="000000"/>
          <w:sz w:val="21"/>
          <w:szCs w:val="21"/>
        </w:rPr>
        <w:t>应当有所</w:t>
      </w:r>
      <w:r w:rsidR="006610E3" w:rsidRPr="003E292F">
        <w:rPr>
          <w:rFonts w:ascii="SimSun" w:hAnsi="SimSun" w:cs="SimSun" w:hint="eastAsia"/>
          <w:color w:val="000000"/>
          <w:sz w:val="21"/>
          <w:szCs w:val="21"/>
        </w:rPr>
        <w:t>区别</w:t>
      </w:r>
      <w:r w:rsidR="00366E8B" w:rsidRPr="003E292F">
        <w:rPr>
          <w:rFonts w:ascii="SimSun" w:hAnsi="SimSun" w:cs="SimSun" w:hint="eastAsia"/>
          <w:color w:val="000000"/>
          <w:sz w:val="21"/>
          <w:szCs w:val="21"/>
        </w:rPr>
        <w:t>。</w:t>
      </w:r>
    </w:p>
    <w:p w14:paraId="720C19A9" w14:textId="2F9F5676" w:rsidR="00301D32" w:rsidRPr="003E292F" w:rsidRDefault="00366E8B"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3E292F">
        <w:rPr>
          <w:rFonts w:ascii="SimSun" w:hAnsi="SimSun" w:cs="SimSun" w:hint="eastAsia"/>
          <w:color w:val="000000"/>
          <w:sz w:val="21"/>
          <w:szCs w:val="21"/>
        </w:rPr>
        <w:t>关于教育目的，一些</w:t>
      </w:r>
      <w:r w:rsidR="000D4EDE" w:rsidRPr="003E292F">
        <w:rPr>
          <w:rFonts w:ascii="SimSun" w:hAnsi="SimSun" w:cs="SimSun" w:hint="eastAsia"/>
          <w:color w:val="000000"/>
          <w:sz w:val="21"/>
          <w:szCs w:val="21"/>
        </w:rPr>
        <w:t>成</w:t>
      </w:r>
      <w:r w:rsidRPr="003E292F">
        <w:rPr>
          <w:rFonts w:ascii="SimSun" w:hAnsi="SimSun" w:cs="SimSun" w:hint="eastAsia"/>
          <w:color w:val="000000"/>
          <w:sz w:val="21"/>
          <w:szCs w:val="21"/>
        </w:rPr>
        <w:t>员国认为，与教育有关的现行例外</w:t>
      </w:r>
      <w:r w:rsidR="00FC2EB4" w:rsidRPr="003E292F">
        <w:rPr>
          <w:rFonts w:ascii="SimSun" w:hAnsi="SimSun" w:cs="SimSun" w:hint="eastAsia"/>
          <w:color w:val="000000"/>
          <w:sz w:val="21"/>
          <w:szCs w:val="21"/>
        </w:rPr>
        <w:t>应</w:t>
      </w:r>
      <w:r w:rsidRPr="003E292F">
        <w:rPr>
          <w:rFonts w:ascii="SimSun" w:hAnsi="SimSun" w:cs="SimSun" w:hint="eastAsia"/>
          <w:color w:val="000000"/>
          <w:sz w:val="21"/>
          <w:szCs w:val="21"/>
        </w:rPr>
        <w:t>适用于博物馆</w:t>
      </w:r>
      <w:r w:rsidR="00662ED5" w:rsidRPr="003E292F">
        <w:rPr>
          <w:rFonts w:ascii="SimSun" w:hAnsi="SimSun" w:cs="SimSun" w:hint="eastAsia"/>
          <w:color w:val="000000"/>
          <w:sz w:val="21"/>
          <w:szCs w:val="21"/>
        </w:rPr>
        <w:t>所收藏的作品</w:t>
      </w:r>
      <w:r w:rsidRPr="003E292F">
        <w:rPr>
          <w:rFonts w:ascii="SimSun" w:hAnsi="SimSun" w:cs="SimSun" w:hint="eastAsia"/>
          <w:color w:val="000000"/>
          <w:sz w:val="21"/>
          <w:szCs w:val="21"/>
        </w:rPr>
        <w:t>。</w:t>
      </w:r>
    </w:p>
    <w:p w14:paraId="55415138" w14:textId="629F49FD" w:rsidR="00301D32" w:rsidRPr="003E292F" w:rsidRDefault="00366E8B"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3E292F">
        <w:rPr>
          <w:rFonts w:ascii="SimSun" w:hAnsi="SimSun" w:cs="SimSun" w:hint="eastAsia"/>
          <w:color w:val="000000"/>
          <w:sz w:val="21"/>
          <w:szCs w:val="21"/>
        </w:rPr>
        <w:t>关于展览目录，一些</w:t>
      </w:r>
      <w:r w:rsidR="000D4EDE" w:rsidRPr="003E292F">
        <w:rPr>
          <w:rFonts w:ascii="SimSun" w:hAnsi="SimSun" w:cs="SimSun" w:hint="eastAsia"/>
          <w:color w:val="000000"/>
          <w:sz w:val="21"/>
          <w:szCs w:val="21"/>
        </w:rPr>
        <w:t>成</w:t>
      </w:r>
      <w:r w:rsidRPr="003E292F">
        <w:rPr>
          <w:rFonts w:ascii="SimSun" w:hAnsi="SimSun" w:cs="SimSun" w:hint="eastAsia"/>
          <w:color w:val="000000"/>
          <w:sz w:val="21"/>
          <w:szCs w:val="21"/>
        </w:rPr>
        <w:t>员国指出，博物馆的例外范围</w:t>
      </w:r>
      <w:r w:rsidR="00FC2EB4" w:rsidRPr="003E292F">
        <w:rPr>
          <w:rFonts w:ascii="SimSun" w:hAnsi="SimSun" w:cs="SimSun" w:hint="eastAsia"/>
          <w:color w:val="000000"/>
          <w:sz w:val="21"/>
          <w:szCs w:val="21"/>
        </w:rPr>
        <w:t>应</w:t>
      </w:r>
      <w:r w:rsidRPr="003E292F">
        <w:rPr>
          <w:rFonts w:ascii="SimSun" w:hAnsi="SimSun" w:cs="SimSun" w:hint="eastAsia"/>
          <w:color w:val="000000"/>
          <w:sz w:val="21"/>
          <w:szCs w:val="21"/>
        </w:rPr>
        <w:t>涵盖这项活动。</w:t>
      </w:r>
    </w:p>
    <w:p w14:paraId="45D5AFAE" w14:textId="6500612C" w:rsidR="00301D32" w:rsidRPr="003E292F" w:rsidRDefault="00366E8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此外，一些</w:t>
      </w:r>
      <w:r w:rsidR="000D4EDE" w:rsidRPr="003E292F">
        <w:rPr>
          <w:rFonts w:ascii="SimSun" w:hAnsi="SimSun" w:hint="eastAsia"/>
          <w:sz w:val="21"/>
          <w:szCs w:val="21"/>
        </w:rPr>
        <w:t>成</w:t>
      </w:r>
      <w:r w:rsidRPr="003E292F">
        <w:rPr>
          <w:rFonts w:ascii="SimSun" w:hAnsi="SimSun" w:hint="eastAsia"/>
          <w:sz w:val="21"/>
          <w:szCs w:val="21"/>
        </w:rPr>
        <w:t>员国指出，</w:t>
      </w:r>
      <w:r w:rsidR="00DC2EFC" w:rsidRPr="003E292F">
        <w:rPr>
          <w:rFonts w:ascii="SimSun" w:hAnsi="SimSun" w:hint="eastAsia"/>
          <w:sz w:val="21"/>
          <w:szCs w:val="21"/>
        </w:rPr>
        <w:t>应当</w:t>
      </w:r>
      <w:r w:rsidR="00FC2EB4" w:rsidRPr="003E292F">
        <w:rPr>
          <w:rFonts w:ascii="SimSun" w:hAnsi="SimSun" w:hint="eastAsia"/>
          <w:sz w:val="21"/>
          <w:szCs w:val="21"/>
        </w:rPr>
        <w:t>对</w:t>
      </w:r>
      <w:r w:rsidR="00FC4888" w:rsidRPr="003E292F">
        <w:rPr>
          <w:rFonts w:ascii="SimSun" w:hAnsi="SimSun" w:hint="eastAsia"/>
          <w:sz w:val="21"/>
          <w:szCs w:val="21"/>
        </w:rPr>
        <w:t>如何</w:t>
      </w:r>
      <w:r w:rsidRPr="003E292F">
        <w:rPr>
          <w:rFonts w:ascii="SimSun" w:hAnsi="SimSun" w:hint="eastAsia"/>
          <w:sz w:val="21"/>
          <w:szCs w:val="21"/>
        </w:rPr>
        <w:t>确定博物馆</w:t>
      </w:r>
      <w:r w:rsidR="00433A1B">
        <w:rPr>
          <w:rFonts w:ascii="SimSun" w:hAnsi="SimSun" w:hint="eastAsia"/>
          <w:sz w:val="21"/>
          <w:szCs w:val="21"/>
        </w:rPr>
        <w:t>所</w:t>
      </w:r>
      <w:r w:rsidR="006610E3" w:rsidRPr="003E292F">
        <w:rPr>
          <w:rFonts w:ascii="SimSun" w:hAnsi="SimSun" w:hint="eastAsia"/>
          <w:sz w:val="21"/>
          <w:szCs w:val="21"/>
        </w:rPr>
        <w:t>藏作品的复制件重复使用的</w:t>
      </w:r>
      <w:r w:rsidRPr="003E292F">
        <w:rPr>
          <w:rFonts w:ascii="SimSun" w:hAnsi="SimSun" w:hint="eastAsia"/>
          <w:sz w:val="21"/>
          <w:szCs w:val="21"/>
        </w:rPr>
        <w:t>条件</w:t>
      </w:r>
      <w:r w:rsidR="00FC2EB4" w:rsidRPr="003E292F">
        <w:rPr>
          <w:rFonts w:ascii="SimSun" w:hAnsi="SimSun" w:hint="eastAsia"/>
          <w:sz w:val="21"/>
          <w:szCs w:val="21"/>
        </w:rPr>
        <w:t>提供指导意见</w:t>
      </w:r>
      <w:r w:rsidRPr="003E292F">
        <w:rPr>
          <w:rFonts w:ascii="SimSun" w:hAnsi="SimSun" w:hint="eastAsia"/>
          <w:sz w:val="21"/>
          <w:szCs w:val="21"/>
        </w:rPr>
        <w:t>，特别是</w:t>
      </w:r>
      <w:r w:rsidR="006610E3" w:rsidRPr="003E292F">
        <w:rPr>
          <w:rFonts w:ascii="SimSun" w:hAnsi="SimSun" w:hint="eastAsia"/>
          <w:sz w:val="21"/>
          <w:szCs w:val="21"/>
        </w:rPr>
        <w:t>对</w:t>
      </w:r>
      <w:r w:rsidRPr="003E292F">
        <w:rPr>
          <w:rFonts w:ascii="SimSun" w:hAnsi="SimSun" w:hint="eastAsia"/>
          <w:sz w:val="21"/>
          <w:szCs w:val="21"/>
        </w:rPr>
        <w:t>展览目录</w:t>
      </w:r>
      <w:r w:rsidR="006610E3" w:rsidRPr="003E292F">
        <w:rPr>
          <w:rFonts w:ascii="SimSun" w:hAnsi="SimSun" w:hint="eastAsia"/>
          <w:sz w:val="21"/>
          <w:szCs w:val="21"/>
        </w:rPr>
        <w:t>而言</w:t>
      </w:r>
      <w:r w:rsidRPr="003E292F">
        <w:rPr>
          <w:rFonts w:ascii="SimSun" w:hAnsi="SimSun" w:hint="eastAsia"/>
          <w:sz w:val="21"/>
          <w:szCs w:val="21"/>
        </w:rPr>
        <w:t>。其他后续用途</w:t>
      </w:r>
      <w:r w:rsidR="006610E3" w:rsidRPr="003E292F">
        <w:rPr>
          <w:rFonts w:ascii="SimSun" w:hAnsi="SimSun" w:hint="eastAsia"/>
          <w:sz w:val="21"/>
          <w:szCs w:val="21"/>
        </w:rPr>
        <w:t>还</w:t>
      </w:r>
      <w:r w:rsidRPr="003E292F">
        <w:rPr>
          <w:rFonts w:ascii="SimSun" w:hAnsi="SimSun" w:hint="eastAsia"/>
          <w:sz w:val="21"/>
          <w:szCs w:val="21"/>
        </w:rPr>
        <w:t>可包括</w:t>
      </w:r>
      <w:r w:rsidR="006610E3" w:rsidRPr="003E292F">
        <w:rPr>
          <w:rFonts w:ascii="SimSun" w:hAnsi="SimSun" w:hint="eastAsia"/>
          <w:sz w:val="21"/>
          <w:szCs w:val="21"/>
        </w:rPr>
        <w:t>上传到</w:t>
      </w:r>
      <w:r w:rsidRPr="003E292F">
        <w:rPr>
          <w:rFonts w:ascii="SimSun" w:hAnsi="SimSun" w:hint="eastAsia"/>
          <w:sz w:val="21"/>
          <w:szCs w:val="21"/>
        </w:rPr>
        <w:t>社交媒体或用于商业用途。</w:t>
      </w:r>
    </w:p>
    <w:p w14:paraId="658B7937" w14:textId="00C3F6D3" w:rsidR="00301D32" w:rsidRPr="003E292F" w:rsidRDefault="00366E8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最后，一些</w:t>
      </w:r>
      <w:r w:rsidR="000D4EDE" w:rsidRPr="003E292F">
        <w:rPr>
          <w:rFonts w:ascii="SimSun" w:hAnsi="SimSun" w:cs="SimSun" w:hint="eastAsia"/>
          <w:color w:val="000000"/>
          <w:sz w:val="21"/>
          <w:szCs w:val="21"/>
        </w:rPr>
        <w:t>成</w:t>
      </w:r>
      <w:r w:rsidRPr="003E292F">
        <w:rPr>
          <w:rFonts w:ascii="SimSun" w:hAnsi="SimSun" w:cs="SimSun" w:hint="eastAsia"/>
          <w:color w:val="000000"/>
          <w:sz w:val="21"/>
          <w:szCs w:val="21"/>
        </w:rPr>
        <w:t>员国</w:t>
      </w:r>
      <w:r w:rsidR="0086043B" w:rsidRPr="003E292F">
        <w:rPr>
          <w:rFonts w:ascii="SimSun" w:hAnsi="SimSun" w:cs="SimSun" w:hint="eastAsia"/>
          <w:color w:val="000000"/>
          <w:sz w:val="21"/>
          <w:szCs w:val="21"/>
        </w:rPr>
        <w:t>指出</w:t>
      </w:r>
      <w:r w:rsidRPr="003E292F">
        <w:rPr>
          <w:rFonts w:ascii="SimSun" w:hAnsi="SimSun" w:cs="SimSun" w:hint="eastAsia"/>
          <w:color w:val="000000"/>
          <w:sz w:val="21"/>
          <w:szCs w:val="21"/>
        </w:rPr>
        <w:t>，通过集体管理组织</w:t>
      </w:r>
      <w:r w:rsidR="0071277C" w:rsidRPr="003E292F">
        <w:rPr>
          <w:rFonts w:ascii="SimSun" w:hAnsi="SimSun" w:cs="SimSun" w:hint="eastAsia"/>
          <w:color w:val="000000"/>
          <w:sz w:val="21"/>
          <w:szCs w:val="21"/>
        </w:rPr>
        <w:t>支付</w:t>
      </w:r>
      <w:r w:rsidRPr="003E292F">
        <w:rPr>
          <w:rFonts w:ascii="SimSun" w:hAnsi="SimSun" w:cs="SimSun" w:hint="eastAsia"/>
          <w:color w:val="000000"/>
          <w:sz w:val="21"/>
          <w:szCs w:val="21"/>
        </w:rPr>
        <w:t>公平报酬可能是一</w:t>
      </w:r>
      <w:r w:rsidR="0071277C" w:rsidRPr="003E292F">
        <w:rPr>
          <w:rFonts w:ascii="SimSun" w:hAnsi="SimSun" w:cs="SimSun" w:hint="eastAsia"/>
          <w:color w:val="000000"/>
          <w:sz w:val="21"/>
          <w:szCs w:val="21"/>
        </w:rPr>
        <w:t>项</w:t>
      </w:r>
      <w:r w:rsidRPr="003E292F">
        <w:rPr>
          <w:rFonts w:ascii="SimSun" w:hAnsi="SimSun" w:cs="SimSun" w:hint="eastAsia"/>
          <w:color w:val="000000"/>
          <w:sz w:val="21"/>
          <w:szCs w:val="21"/>
        </w:rPr>
        <w:t>有用的机制。</w:t>
      </w:r>
    </w:p>
    <w:p w14:paraId="2ECBA1E7" w14:textId="7F83FD79" w:rsidR="00301D32" w:rsidRPr="003E292F" w:rsidRDefault="005235F1" w:rsidP="00A32BDD">
      <w:pPr>
        <w:pStyle w:val="afffb"/>
        <w:spacing w:after="120"/>
      </w:pPr>
      <w:bookmarkStart w:id="69" w:name="_heading=h.2xcytpi" w:colFirst="0" w:colLast="0"/>
      <w:bookmarkStart w:id="70" w:name="_Toc54278848"/>
      <w:bookmarkStart w:id="71" w:name="_Toc54358366"/>
      <w:bookmarkEnd w:id="69"/>
      <w:r w:rsidRPr="003E292F">
        <w:rPr>
          <w:rFonts w:hint="eastAsia"/>
        </w:rPr>
        <w:t>作品的访问</w:t>
      </w:r>
      <w:bookmarkEnd w:id="70"/>
      <w:bookmarkEnd w:id="71"/>
    </w:p>
    <w:p w14:paraId="3A7740A6" w14:textId="4ACC149C" w:rsidR="00301D32" w:rsidRPr="003E292F" w:rsidRDefault="00D7603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访问</w:t>
      </w:r>
      <w:r w:rsidR="005235F1" w:rsidRPr="003E292F">
        <w:rPr>
          <w:rFonts w:ascii="SimSun" w:hAnsi="SimSun" w:hint="eastAsia"/>
          <w:sz w:val="21"/>
          <w:szCs w:val="21"/>
        </w:rPr>
        <w:t>博物馆</w:t>
      </w:r>
      <w:r w:rsidR="007B5726" w:rsidRPr="003E292F">
        <w:rPr>
          <w:rFonts w:ascii="SimSun" w:hAnsi="SimSun" w:hint="eastAsia"/>
          <w:sz w:val="21"/>
          <w:szCs w:val="21"/>
        </w:rPr>
        <w:t>所藏作品</w:t>
      </w:r>
      <w:r w:rsidR="005235F1" w:rsidRPr="003E292F">
        <w:rPr>
          <w:rFonts w:ascii="SimSun" w:hAnsi="SimSun" w:hint="eastAsia"/>
          <w:sz w:val="21"/>
          <w:szCs w:val="21"/>
        </w:rPr>
        <w:t>通常被认为是博物馆的核心任务之一。因此，讨论主要集中在</w:t>
      </w:r>
      <w:r w:rsidR="00FF510D">
        <w:rPr>
          <w:rFonts w:ascii="SimSun" w:hAnsi="SimSun" w:hint="eastAsia"/>
          <w:sz w:val="21"/>
          <w:szCs w:val="21"/>
        </w:rPr>
        <w:t>不断变化</w:t>
      </w:r>
      <w:r w:rsidR="005235F1" w:rsidRPr="003E292F">
        <w:rPr>
          <w:rFonts w:ascii="SimSun" w:hAnsi="SimSun" w:hint="eastAsia"/>
          <w:sz w:val="21"/>
          <w:szCs w:val="21"/>
        </w:rPr>
        <w:t>的数字环境中不断</w:t>
      </w:r>
      <w:r w:rsidRPr="003E292F">
        <w:rPr>
          <w:rFonts w:ascii="SimSun" w:hAnsi="SimSun" w:hint="eastAsia"/>
          <w:sz w:val="21"/>
          <w:szCs w:val="21"/>
        </w:rPr>
        <w:t>演变</w:t>
      </w:r>
      <w:r w:rsidR="005235F1" w:rsidRPr="003E292F">
        <w:rPr>
          <w:rFonts w:ascii="SimSun" w:hAnsi="SimSun" w:hint="eastAsia"/>
          <w:sz w:val="21"/>
          <w:szCs w:val="21"/>
        </w:rPr>
        <w:t>的访问条件。</w:t>
      </w:r>
    </w:p>
    <w:p w14:paraId="41DFBF26" w14:textId="1D019486" w:rsidR="00301D32" w:rsidRPr="003E292F" w:rsidRDefault="005235F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w:t>
      </w:r>
      <w:r w:rsidR="00D76037" w:rsidRPr="003E292F">
        <w:rPr>
          <w:rFonts w:ascii="SimSun" w:hAnsi="SimSun" w:cs="SimSun" w:hint="eastAsia"/>
          <w:color w:val="000000"/>
          <w:sz w:val="21"/>
          <w:szCs w:val="21"/>
        </w:rPr>
        <w:t>成</w:t>
      </w:r>
      <w:r w:rsidRPr="003E292F">
        <w:rPr>
          <w:rFonts w:ascii="SimSun" w:hAnsi="SimSun" w:cs="SimSun" w:hint="eastAsia"/>
          <w:color w:val="000000"/>
          <w:sz w:val="21"/>
          <w:szCs w:val="21"/>
        </w:rPr>
        <w:t>员国表示，其国家版权法中的一般</w:t>
      </w:r>
      <w:r w:rsidR="00025492" w:rsidRPr="003E292F">
        <w:rPr>
          <w:rFonts w:ascii="SimSun" w:hAnsi="SimSun" w:cs="SimSun" w:hint="eastAsia"/>
          <w:color w:val="000000"/>
          <w:sz w:val="21"/>
          <w:szCs w:val="21"/>
        </w:rPr>
        <w:t>性</w:t>
      </w:r>
      <w:r w:rsidR="007B5726" w:rsidRPr="003E292F">
        <w:rPr>
          <w:rFonts w:ascii="SimSun" w:hAnsi="SimSun" w:cs="SimSun" w:hint="eastAsia"/>
          <w:color w:val="000000"/>
          <w:sz w:val="21"/>
          <w:szCs w:val="21"/>
        </w:rPr>
        <w:t>规定</w:t>
      </w:r>
      <w:r w:rsidRPr="003E292F">
        <w:rPr>
          <w:rFonts w:ascii="SimSun" w:hAnsi="SimSun" w:cs="SimSun" w:hint="eastAsia"/>
          <w:color w:val="000000"/>
          <w:sz w:val="21"/>
          <w:szCs w:val="21"/>
        </w:rPr>
        <w:t>适用于</w:t>
      </w:r>
      <w:r w:rsidR="001B298C" w:rsidRPr="003E292F">
        <w:rPr>
          <w:rFonts w:ascii="SimSun" w:hAnsi="SimSun" w:cs="SimSun" w:hint="eastAsia"/>
          <w:color w:val="000000"/>
          <w:sz w:val="21"/>
          <w:szCs w:val="21"/>
        </w:rPr>
        <w:t>准许</w:t>
      </w:r>
      <w:r w:rsidR="00025492" w:rsidRPr="003E292F">
        <w:rPr>
          <w:rFonts w:ascii="SimSun" w:hAnsi="SimSun" w:cs="SimSun" w:hint="eastAsia"/>
          <w:color w:val="000000"/>
          <w:sz w:val="21"/>
          <w:szCs w:val="21"/>
        </w:rPr>
        <w:t>访问</w:t>
      </w:r>
      <w:r w:rsidRPr="003E292F">
        <w:rPr>
          <w:rFonts w:ascii="SimSun" w:hAnsi="SimSun" w:cs="SimSun" w:hint="eastAsia"/>
          <w:color w:val="000000"/>
          <w:sz w:val="21"/>
          <w:szCs w:val="21"/>
        </w:rPr>
        <w:t>博物馆藏品，而有些</w:t>
      </w:r>
      <w:r w:rsidR="00025492" w:rsidRPr="003E292F">
        <w:rPr>
          <w:rFonts w:ascii="SimSun" w:hAnsi="SimSun" w:cs="SimSun" w:hint="eastAsia"/>
          <w:color w:val="000000"/>
          <w:sz w:val="21"/>
          <w:szCs w:val="21"/>
        </w:rPr>
        <w:t>成</w:t>
      </w:r>
      <w:r w:rsidRPr="003E292F">
        <w:rPr>
          <w:rFonts w:ascii="SimSun" w:hAnsi="SimSun" w:cs="SimSun" w:hint="eastAsia"/>
          <w:color w:val="000000"/>
          <w:sz w:val="21"/>
          <w:szCs w:val="21"/>
        </w:rPr>
        <w:t>员国则表示没有</w:t>
      </w:r>
      <w:r w:rsidR="007B5726" w:rsidRPr="003E292F">
        <w:rPr>
          <w:rFonts w:ascii="SimSun" w:hAnsi="SimSun" w:cs="SimSun" w:hint="eastAsia"/>
          <w:color w:val="000000"/>
          <w:sz w:val="21"/>
          <w:szCs w:val="21"/>
        </w:rPr>
        <w:t>可</w:t>
      </w:r>
      <w:r w:rsidRPr="003E292F">
        <w:rPr>
          <w:rFonts w:ascii="SimSun" w:hAnsi="SimSun" w:cs="SimSun" w:hint="eastAsia"/>
          <w:color w:val="000000"/>
          <w:sz w:val="21"/>
          <w:szCs w:val="21"/>
        </w:rPr>
        <w:t>适用的</w:t>
      </w:r>
      <w:r w:rsidR="007B5726" w:rsidRPr="003E292F">
        <w:rPr>
          <w:rFonts w:ascii="SimSun" w:hAnsi="SimSun" w:cs="SimSun" w:hint="eastAsia"/>
          <w:color w:val="000000"/>
          <w:sz w:val="21"/>
          <w:szCs w:val="21"/>
        </w:rPr>
        <w:t>规定</w:t>
      </w:r>
      <w:r w:rsidRPr="003E292F">
        <w:rPr>
          <w:rFonts w:ascii="SimSun" w:hAnsi="SimSun" w:cs="SimSun" w:hint="eastAsia"/>
          <w:color w:val="000000"/>
          <w:sz w:val="21"/>
          <w:szCs w:val="21"/>
        </w:rPr>
        <w:t>。对一些</w:t>
      </w:r>
      <w:r w:rsidR="00025492" w:rsidRPr="003E292F">
        <w:rPr>
          <w:rFonts w:ascii="SimSun" w:hAnsi="SimSun" w:cs="SimSun" w:hint="eastAsia"/>
          <w:color w:val="000000"/>
          <w:sz w:val="21"/>
          <w:szCs w:val="21"/>
        </w:rPr>
        <w:t>成</w:t>
      </w:r>
      <w:r w:rsidRPr="003E292F">
        <w:rPr>
          <w:rFonts w:ascii="SimSun" w:hAnsi="SimSun" w:cs="SimSun" w:hint="eastAsia"/>
          <w:color w:val="000000"/>
          <w:sz w:val="21"/>
          <w:szCs w:val="21"/>
        </w:rPr>
        <w:t>员国而言，对国家立法</w:t>
      </w:r>
      <w:r w:rsidR="00025492" w:rsidRPr="003E292F">
        <w:rPr>
          <w:rFonts w:ascii="SimSun" w:hAnsi="SimSun" w:cs="SimSun" w:hint="eastAsia"/>
          <w:color w:val="000000"/>
          <w:sz w:val="21"/>
          <w:szCs w:val="21"/>
        </w:rPr>
        <w:t>进行</w:t>
      </w:r>
      <w:r w:rsidRPr="003E292F">
        <w:rPr>
          <w:rFonts w:ascii="SimSun" w:hAnsi="SimSun" w:cs="SimSun" w:hint="eastAsia"/>
          <w:color w:val="000000"/>
          <w:sz w:val="21"/>
          <w:szCs w:val="21"/>
        </w:rPr>
        <w:t>审查将</w:t>
      </w:r>
      <w:r w:rsidR="00025492" w:rsidRPr="003E292F">
        <w:rPr>
          <w:rFonts w:ascii="SimSun" w:hAnsi="SimSun" w:cs="SimSun" w:hint="eastAsia"/>
          <w:color w:val="000000"/>
          <w:sz w:val="21"/>
          <w:szCs w:val="21"/>
        </w:rPr>
        <w:t>会使</w:t>
      </w:r>
      <w:r w:rsidR="007B5726" w:rsidRPr="003E292F">
        <w:rPr>
          <w:rFonts w:ascii="SimSun" w:hAnsi="SimSun" w:cs="SimSun" w:hint="eastAsia"/>
          <w:color w:val="000000"/>
          <w:sz w:val="21"/>
          <w:szCs w:val="21"/>
        </w:rPr>
        <w:t>其</w:t>
      </w:r>
      <w:r w:rsidRPr="003E292F">
        <w:rPr>
          <w:rFonts w:ascii="SimSun" w:hAnsi="SimSun" w:cs="SimSun" w:hint="eastAsia"/>
          <w:color w:val="000000"/>
          <w:sz w:val="21"/>
          <w:szCs w:val="21"/>
        </w:rPr>
        <w:t>更</w:t>
      </w:r>
      <w:r w:rsidR="00025492" w:rsidRPr="003E292F">
        <w:rPr>
          <w:rFonts w:ascii="SimSun" w:hAnsi="SimSun" w:cs="SimSun" w:hint="eastAsia"/>
          <w:color w:val="000000"/>
          <w:sz w:val="21"/>
          <w:szCs w:val="21"/>
        </w:rPr>
        <w:t>加明确</w:t>
      </w:r>
      <w:r w:rsidR="007B5726" w:rsidRPr="003E292F">
        <w:rPr>
          <w:rFonts w:ascii="SimSun" w:hAnsi="SimSun" w:cs="SimSun" w:hint="eastAsia"/>
          <w:color w:val="000000"/>
          <w:sz w:val="21"/>
          <w:szCs w:val="21"/>
        </w:rPr>
        <w:t>和具体</w:t>
      </w:r>
      <w:r w:rsidRPr="003E292F">
        <w:rPr>
          <w:rFonts w:ascii="SimSun" w:hAnsi="SimSun" w:cs="SimSun" w:hint="eastAsia"/>
          <w:color w:val="000000"/>
          <w:sz w:val="21"/>
          <w:szCs w:val="21"/>
        </w:rPr>
        <w:t>。</w:t>
      </w:r>
    </w:p>
    <w:p w14:paraId="3FB4FA7C" w14:textId="7C956193"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为了</w:t>
      </w:r>
      <w:r w:rsidR="007B5726" w:rsidRPr="003E292F">
        <w:rPr>
          <w:rFonts w:ascii="SimSun" w:hAnsi="SimSun" w:cs="SimSun" w:hint="eastAsia"/>
          <w:color w:val="000000"/>
          <w:sz w:val="21"/>
          <w:szCs w:val="21"/>
        </w:rPr>
        <w:t>便利</w:t>
      </w:r>
      <w:r w:rsidRPr="003E292F">
        <w:rPr>
          <w:rFonts w:ascii="SimSun" w:hAnsi="SimSun" w:cs="SimSun" w:hint="eastAsia"/>
          <w:color w:val="000000"/>
          <w:sz w:val="21"/>
          <w:szCs w:val="21"/>
        </w:rPr>
        <w:t>对博物馆藏品的数字访问，一些成员国考虑鼓励</w:t>
      </w:r>
      <w:r w:rsidR="00307A39" w:rsidRPr="003E292F">
        <w:rPr>
          <w:rFonts w:ascii="SimSun" w:hAnsi="SimSun" w:cs="SimSun" w:hint="eastAsia"/>
          <w:color w:val="000000"/>
          <w:sz w:val="21"/>
          <w:szCs w:val="21"/>
        </w:rPr>
        <w:t>采用将</w:t>
      </w:r>
      <w:r w:rsidRPr="003E292F">
        <w:rPr>
          <w:rFonts w:ascii="SimSun" w:hAnsi="SimSun" w:cs="SimSun" w:hint="eastAsia"/>
          <w:color w:val="000000"/>
          <w:sz w:val="21"/>
          <w:szCs w:val="21"/>
        </w:rPr>
        <w:t>例外</w:t>
      </w:r>
      <w:r w:rsidR="007B5726" w:rsidRPr="003E292F">
        <w:rPr>
          <w:rFonts w:ascii="SimSun" w:hAnsi="SimSun" w:cs="SimSun" w:hint="eastAsia"/>
          <w:color w:val="000000"/>
          <w:sz w:val="21"/>
          <w:szCs w:val="21"/>
        </w:rPr>
        <w:t>规定</w:t>
      </w:r>
      <w:r w:rsidRPr="003E292F">
        <w:rPr>
          <w:rFonts w:ascii="SimSun" w:hAnsi="SimSun" w:cs="SimSun" w:hint="eastAsia"/>
          <w:color w:val="000000"/>
          <w:sz w:val="21"/>
          <w:szCs w:val="21"/>
        </w:rPr>
        <w:t>和许可机制</w:t>
      </w:r>
      <w:r w:rsidR="00C04A39" w:rsidRPr="003E292F">
        <w:rPr>
          <w:rFonts w:ascii="SimSun" w:hAnsi="SimSun" w:cs="SimSun" w:hint="eastAsia"/>
          <w:color w:val="000000"/>
          <w:sz w:val="21"/>
          <w:szCs w:val="21"/>
        </w:rPr>
        <w:t>相</w:t>
      </w:r>
      <w:r w:rsidR="00307A39" w:rsidRPr="003E292F">
        <w:rPr>
          <w:rFonts w:ascii="SimSun" w:hAnsi="SimSun" w:cs="SimSun" w:hint="eastAsia"/>
          <w:color w:val="000000"/>
          <w:sz w:val="21"/>
          <w:szCs w:val="21"/>
        </w:rPr>
        <w:t>结合的做法</w:t>
      </w:r>
      <w:r w:rsidRPr="003E292F">
        <w:rPr>
          <w:rFonts w:ascii="SimSun" w:hAnsi="SimSun" w:cs="SimSun" w:hint="eastAsia"/>
          <w:color w:val="000000"/>
          <w:sz w:val="21"/>
          <w:szCs w:val="21"/>
        </w:rPr>
        <w:t>，而其他成员国则强调</w:t>
      </w:r>
      <w:r w:rsidR="00307A39" w:rsidRPr="003E292F">
        <w:rPr>
          <w:rFonts w:ascii="SimSun" w:hAnsi="SimSun" w:cs="SimSun" w:hint="eastAsia"/>
          <w:color w:val="000000"/>
          <w:sz w:val="21"/>
          <w:szCs w:val="21"/>
        </w:rPr>
        <w:t>指出，</w:t>
      </w:r>
      <w:r w:rsidRPr="003E292F">
        <w:rPr>
          <w:rFonts w:ascii="SimSun" w:hAnsi="SimSun" w:cs="SimSun" w:hint="eastAsia"/>
          <w:color w:val="000000"/>
          <w:sz w:val="21"/>
          <w:szCs w:val="21"/>
        </w:rPr>
        <w:t>可以</w:t>
      </w:r>
      <w:r w:rsidR="00493712" w:rsidRPr="003E292F">
        <w:rPr>
          <w:rFonts w:ascii="SimSun" w:hAnsi="SimSun" w:cs="SimSun" w:hint="eastAsia"/>
          <w:color w:val="000000"/>
          <w:sz w:val="21"/>
          <w:szCs w:val="21"/>
        </w:rPr>
        <w:t>允许</w:t>
      </w:r>
      <w:r w:rsidRPr="003E292F">
        <w:rPr>
          <w:rFonts w:ascii="SimSun" w:hAnsi="SimSun" w:cs="SimSun" w:hint="eastAsia"/>
          <w:color w:val="000000"/>
          <w:sz w:val="21"/>
          <w:szCs w:val="21"/>
        </w:rPr>
        <w:t>对已被数字</w:t>
      </w:r>
      <w:r w:rsidR="007B5726" w:rsidRPr="003E292F">
        <w:rPr>
          <w:rFonts w:ascii="SimSun" w:hAnsi="SimSun" w:cs="SimSun" w:hint="eastAsia"/>
          <w:color w:val="000000"/>
          <w:sz w:val="21"/>
          <w:szCs w:val="21"/>
        </w:rPr>
        <w:t>化</w:t>
      </w:r>
      <w:r w:rsidRPr="003E292F">
        <w:rPr>
          <w:rFonts w:ascii="SimSun" w:hAnsi="SimSun" w:cs="SimSun" w:hint="eastAsia"/>
          <w:color w:val="000000"/>
          <w:sz w:val="21"/>
          <w:szCs w:val="21"/>
        </w:rPr>
        <w:t>保存的博物馆</w:t>
      </w:r>
      <w:r w:rsidR="007B5726" w:rsidRPr="003E292F">
        <w:rPr>
          <w:rFonts w:ascii="SimSun" w:hAnsi="SimSun" w:cs="SimSun" w:hint="eastAsia"/>
          <w:color w:val="000000"/>
          <w:sz w:val="21"/>
          <w:szCs w:val="21"/>
        </w:rPr>
        <w:t>所藏作品</w:t>
      </w:r>
      <w:r w:rsidRPr="003E292F">
        <w:rPr>
          <w:rFonts w:ascii="SimSun" w:hAnsi="SimSun" w:cs="SimSun" w:hint="eastAsia"/>
          <w:color w:val="000000"/>
          <w:sz w:val="21"/>
          <w:szCs w:val="21"/>
        </w:rPr>
        <w:t>进行访问。</w:t>
      </w:r>
    </w:p>
    <w:p w14:paraId="1CFA2D2F" w14:textId="4836997C"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关于</w:t>
      </w:r>
      <w:r w:rsidR="004B268D" w:rsidRPr="003E292F">
        <w:rPr>
          <w:rFonts w:ascii="SimSun" w:hAnsi="SimSun" w:cs="SimSun" w:hint="eastAsia"/>
          <w:color w:val="000000"/>
          <w:sz w:val="21"/>
          <w:szCs w:val="21"/>
        </w:rPr>
        <w:t>访问</w:t>
      </w:r>
      <w:r w:rsidRPr="003E292F">
        <w:rPr>
          <w:rFonts w:ascii="SimSun" w:hAnsi="SimSun" w:cs="SimSun" w:hint="eastAsia"/>
          <w:color w:val="000000"/>
          <w:sz w:val="21"/>
          <w:szCs w:val="21"/>
        </w:rPr>
        <w:t>博物馆藏品目录的问题，</w:t>
      </w:r>
      <w:r w:rsidR="004B268D" w:rsidRPr="003E292F">
        <w:rPr>
          <w:rFonts w:ascii="SimSun" w:hAnsi="SimSun" w:cs="SimSun" w:hint="eastAsia"/>
          <w:color w:val="000000"/>
          <w:sz w:val="21"/>
          <w:szCs w:val="21"/>
        </w:rPr>
        <w:t>各成员国</w:t>
      </w:r>
      <w:r w:rsidRPr="003E292F">
        <w:rPr>
          <w:rFonts w:ascii="SimSun" w:hAnsi="SimSun" w:cs="SimSun" w:hint="eastAsia"/>
          <w:color w:val="000000"/>
          <w:sz w:val="21"/>
          <w:szCs w:val="21"/>
        </w:rPr>
        <w:t>对</w:t>
      </w:r>
      <w:r w:rsidR="004B268D" w:rsidRPr="003E292F">
        <w:rPr>
          <w:rFonts w:ascii="SimSun" w:hAnsi="SimSun" w:cs="SimSun" w:hint="eastAsia"/>
          <w:color w:val="000000"/>
          <w:sz w:val="21"/>
          <w:szCs w:val="21"/>
        </w:rPr>
        <w:t>线上访问的</w:t>
      </w:r>
      <w:r w:rsidRPr="003E292F">
        <w:rPr>
          <w:rFonts w:ascii="SimSun" w:hAnsi="SimSun" w:cs="SimSun" w:hint="eastAsia"/>
          <w:color w:val="000000"/>
          <w:sz w:val="21"/>
          <w:szCs w:val="21"/>
        </w:rPr>
        <w:t>方式</w:t>
      </w:r>
      <w:r w:rsidR="0099090F" w:rsidRPr="003E292F">
        <w:rPr>
          <w:rFonts w:ascii="SimSun" w:hAnsi="SimSun" w:cs="SimSun" w:hint="eastAsia"/>
          <w:color w:val="000000"/>
          <w:sz w:val="21"/>
          <w:szCs w:val="21"/>
        </w:rPr>
        <w:t>提出</w:t>
      </w:r>
      <w:r w:rsidRPr="003E292F">
        <w:rPr>
          <w:rFonts w:ascii="SimSun" w:hAnsi="SimSun" w:cs="SimSun" w:hint="eastAsia"/>
          <w:color w:val="000000"/>
          <w:sz w:val="21"/>
          <w:szCs w:val="21"/>
        </w:rPr>
        <w:t>了各种</w:t>
      </w:r>
      <w:r w:rsidR="0099090F" w:rsidRPr="003E292F">
        <w:rPr>
          <w:rFonts w:ascii="SimSun" w:hAnsi="SimSun" w:cs="SimSun" w:hint="eastAsia"/>
          <w:color w:val="000000"/>
          <w:sz w:val="21"/>
          <w:szCs w:val="21"/>
        </w:rPr>
        <w:t>意见</w:t>
      </w:r>
      <w:r w:rsidRPr="003E292F">
        <w:rPr>
          <w:rFonts w:ascii="SimSun" w:hAnsi="SimSun" w:cs="SimSun" w:hint="eastAsia"/>
          <w:color w:val="000000"/>
          <w:sz w:val="21"/>
          <w:szCs w:val="21"/>
        </w:rPr>
        <w:t>。一些成员国甚至建议，必须根据</w:t>
      </w:r>
      <w:r w:rsidR="004B268D" w:rsidRPr="003E292F">
        <w:rPr>
          <w:rFonts w:ascii="SimSun" w:hAnsi="SimSun" w:cs="SimSun" w:hint="eastAsia"/>
          <w:color w:val="000000"/>
          <w:sz w:val="21"/>
          <w:szCs w:val="21"/>
        </w:rPr>
        <w:t>访问</w:t>
      </w:r>
      <w:r w:rsidRPr="003E292F">
        <w:rPr>
          <w:rFonts w:ascii="SimSun" w:hAnsi="SimSun" w:cs="SimSun" w:hint="eastAsia"/>
          <w:color w:val="000000"/>
          <w:sz w:val="21"/>
          <w:szCs w:val="21"/>
        </w:rPr>
        <w:t>条件</w:t>
      </w:r>
      <w:r w:rsidR="00A737E9" w:rsidRPr="003E292F">
        <w:rPr>
          <w:rFonts w:ascii="SimSun" w:hAnsi="SimSun" w:cs="SimSun" w:hint="eastAsia"/>
          <w:color w:val="000000"/>
          <w:sz w:val="21"/>
          <w:szCs w:val="21"/>
        </w:rPr>
        <w:t>、</w:t>
      </w:r>
      <w:r w:rsidRPr="003E292F">
        <w:rPr>
          <w:rFonts w:ascii="SimSun" w:hAnsi="SimSun" w:cs="SimSun" w:hint="eastAsia"/>
          <w:color w:val="000000"/>
          <w:sz w:val="21"/>
          <w:szCs w:val="21"/>
        </w:rPr>
        <w:t>是否允许例外</w:t>
      </w:r>
      <w:r w:rsidR="00A737E9" w:rsidRPr="003E292F">
        <w:rPr>
          <w:rFonts w:ascii="SimSun" w:hAnsi="SimSun" w:cs="SimSun" w:hint="eastAsia"/>
          <w:color w:val="000000"/>
          <w:sz w:val="21"/>
          <w:szCs w:val="21"/>
        </w:rPr>
        <w:t>，</w:t>
      </w:r>
      <w:r w:rsidRPr="003E292F">
        <w:rPr>
          <w:rFonts w:ascii="SimSun" w:hAnsi="SimSun" w:cs="SimSun" w:hint="eastAsia"/>
          <w:color w:val="000000"/>
          <w:sz w:val="21"/>
          <w:szCs w:val="21"/>
        </w:rPr>
        <w:t>以及是否</w:t>
      </w:r>
      <w:r w:rsidR="0034268E" w:rsidRPr="003E292F">
        <w:rPr>
          <w:rFonts w:ascii="SimSun" w:hAnsi="SimSun" w:cs="SimSun" w:hint="eastAsia"/>
          <w:color w:val="000000"/>
          <w:sz w:val="21"/>
          <w:szCs w:val="21"/>
        </w:rPr>
        <w:t>采用付酬方式</w:t>
      </w:r>
      <w:r w:rsidR="00A737E9" w:rsidRPr="003E292F">
        <w:rPr>
          <w:rFonts w:ascii="SimSun" w:hAnsi="SimSun" w:cs="SimSun" w:hint="eastAsia"/>
          <w:color w:val="000000"/>
          <w:sz w:val="21"/>
          <w:szCs w:val="21"/>
        </w:rPr>
        <w:t>，对</w:t>
      </w:r>
      <w:r w:rsidRPr="003E292F">
        <w:rPr>
          <w:rFonts w:ascii="SimSun" w:hAnsi="SimSun" w:cs="SimSun" w:hint="eastAsia"/>
          <w:color w:val="000000"/>
          <w:sz w:val="21"/>
          <w:szCs w:val="21"/>
        </w:rPr>
        <w:t>临时目录和永久目录</w:t>
      </w:r>
      <w:r w:rsidR="0034268E" w:rsidRPr="003E292F">
        <w:rPr>
          <w:rFonts w:ascii="SimSun" w:hAnsi="SimSun" w:cs="SimSun" w:hint="eastAsia"/>
          <w:color w:val="000000"/>
          <w:sz w:val="21"/>
          <w:szCs w:val="21"/>
        </w:rPr>
        <w:t>作</w:t>
      </w:r>
      <w:r w:rsidR="00A737E9" w:rsidRPr="003E292F">
        <w:rPr>
          <w:rFonts w:ascii="SimSun" w:hAnsi="SimSun" w:cs="SimSun" w:hint="eastAsia"/>
          <w:color w:val="000000"/>
          <w:sz w:val="21"/>
          <w:szCs w:val="21"/>
        </w:rPr>
        <w:t>出区分</w:t>
      </w:r>
      <w:r w:rsidRPr="003E292F">
        <w:rPr>
          <w:rFonts w:ascii="SimSun" w:hAnsi="SimSun" w:cs="SimSun" w:hint="eastAsia"/>
          <w:color w:val="000000"/>
          <w:sz w:val="21"/>
          <w:szCs w:val="21"/>
        </w:rPr>
        <w:t>。</w:t>
      </w:r>
    </w:p>
    <w:p w14:paraId="44A41826" w14:textId="5D4A229E"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一些成员国建议，第三方对博物馆</w:t>
      </w:r>
      <w:r w:rsidR="0034268E" w:rsidRPr="003E292F">
        <w:rPr>
          <w:rFonts w:ascii="SimSun" w:hAnsi="SimSun" w:cs="SimSun" w:hint="eastAsia"/>
          <w:color w:val="000000"/>
          <w:sz w:val="21"/>
          <w:szCs w:val="21"/>
        </w:rPr>
        <w:t>所藏作品</w:t>
      </w:r>
      <w:r w:rsidRPr="003E292F">
        <w:rPr>
          <w:rFonts w:ascii="SimSun" w:hAnsi="SimSun" w:cs="SimSun" w:hint="eastAsia"/>
          <w:color w:val="000000"/>
          <w:sz w:val="21"/>
          <w:szCs w:val="21"/>
        </w:rPr>
        <w:t>的使用和</w:t>
      </w:r>
      <w:r w:rsidR="005D15A7" w:rsidRPr="003E292F">
        <w:rPr>
          <w:rFonts w:ascii="SimSun" w:hAnsi="SimSun" w:cs="SimSun" w:hint="eastAsia"/>
          <w:color w:val="000000"/>
          <w:sz w:val="21"/>
          <w:szCs w:val="21"/>
        </w:rPr>
        <w:t>访问</w:t>
      </w:r>
      <w:r w:rsidRPr="003E292F">
        <w:rPr>
          <w:rFonts w:ascii="SimSun" w:hAnsi="SimSun" w:cs="SimSun" w:hint="eastAsia"/>
          <w:color w:val="000000"/>
          <w:sz w:val="21"/>
          <w:szCs w:val="21"/>
        </w:rPr>
        <w:t>可</w:t>
      </w:r>
      <w:r w:rsidR="000A59D2" w:rsidRPr="003E292F">
        <w:rPr>
          <w:rFonts w:ascii="SimSun" w:hAnsi="SimSun" w:cs="SimSun" w:hint="eastAsia"/>
          <w:color w:val="000000"/>
          <w:sz w:val="21"/>
          <w:szCs w:val="21"/>
        </w:rPr>
        <w:t>参照</w:t>
      </w:r>
      <w:r w:rsidR="005D15A7" w:rsidRPr="003E292F">
        <w:rPr>
          <w:rFonts w:ascii="SimSun" w:hAnsi="SimSun" w:cs="SimSun" w:hint="eastAsia"/>
          <w:color w:val="000000"/>
          <w:sz w:val="21"/>
          <w:szCs w:val="21"/>
        </w:rPr>
        <w:t>有关</w:t>
      </w:r>
      <w:r w:rsidRPr="003E292F">
        <w:rPr>
          <w:rFonts w:ascii="SimSun" w:hAnsi="SimSun" w:cs="SimSun" w:hint="eastAsia"/>
          <w:color w:val="000000"/>
          <w:sz w:val="21"/>
          <w:szCs w:val="21"/>
        </w:rPr>
        <w:t>法规或良好做法汇编。一些成员国还鼓励</w:t>
      </w:r>
      <w:r w:rsidR="000A59D2" w:rsidRPr="003E292F">
        <w:rPr>
          <w:rFonts w:ascii="SimSun" w:hAnsi="SimSun" w:cs="SimSun" w:hint="eastAsia"/>
          <w:color w:val="000000"/>
          <w:sz w:val="21"/>
          <w:szCs w:val="21"/>
        </w:rPr>
        <w:t>允许出于</w:t>
      </w:r>
      <w:r w:rsidRPr="003E292F">
        <w:rPr>
          <w:rFonts w:ascii="SimSun" w:hAnsi="SimSun" w:cs="SimSun" w:hint="eastAsia"/>
          <w:color w:val="000000"/>
          <w:sz w:val="21"/>
          <w:szCs w:val="21"/>
        </w:rPr>
        <w:t>传统知识目的</w:t>
      </w:r>
      <w:r w:rsidR="000A59D2" w:rsidRPr="003E292F">
        <w:rPr>
          <w:rFonts w:ascii="SimSun" w:hAnsi="SimSun" w:cs="SimSun" w:hint="eastAsia"/>
          <w:color w:val="000000"/>
          <w:sz w:val="21"/>
          <w:szCs w:val="21"/>
        </w:rPr>
        <w:t>的</w:t>
      </w:r>
      <w:r w:rsidR="005D15A7" w:rsidRPr="003E292F">
        <w:rPr>
          <w:rFonts w:ascii="SimSun" w:hAnsi="SimSun" w:cs="SimSun" w:hint="eastAsia"/>
          <w:color w:val="000000"/>
          <w:sz w:val="21"/>
          <w:szCs w:val="21"/>
        </w:rPr>
        <w:t>访问</w:t>
      </w:r>
      <w:r w:rsidRPr="003E292F">
        <w:rPr>
          <w:rFonts w:ascii="SimSun" w:hAnsi="SimSun" w:cs="SimSun" w:hint="eastAsia"/>
          <w:color w:val="000000"/>
          <w:sz w:val="21"/>
          <w:szCs w:val="21"/>
        </w:rPr>
        <w:t>。</w:t>
      </w:r>
    </w:p>
    <w:p w14:paraId="663F4CDC" w14:textId="17076DE2"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最后，讨论中提到</w:t>
      </w:r>
      <w:r w:rsidR="00353DCA" w:rsidRPr="003E292F">
        <w:rPr>
          <w:rFonts w:ascii="SimSun" w:hAnsi="SimSun" w:cs="SimSun" w:hint="eastAsia"/>
          <w:color w:val="000000"/>
          <w:sz w:val="21"/>
          <w:szCs w:val="21"/>
        </w:rPr>
        <w:t>了</w:t>
      </w:r>
      <w:r w:rsidRPr="003E292F">
        <w:rPr>
          <w:rFonts w:ascii="SimSun" w:hAnsi="SimSun" w:cs="SimSun" w:hint="eastAsia"/>
          <w:color w:val="000000"/>
          <w:sz w:val="21"/>
          <w:szCs w:val="21"/>
        </w:rPr>
        <w:t>另一问题，</w:t>
      </w:r>
      <w:r w:rsidR="00513193" w:rsidRPr="003E292F">
        <w:rPr>
          <w:rFonts w:ascii="SimSun" w:hAnsi="SimSun" w:cs="SimSun" w:hint="eastAsia"/>
          <w:color w:val="000000"/>
          <w:sz w:val="21"/>
          <w:szCs w:val="21"/>
        </w:rPr>
        <w:t>涉及</w:t>
      </w:r>
      <w:r w:rsidR="00CF4FE2" w:rsidRPr="003E292F">
        <w:rPr>
          <w:rFonts w:ascii="SimSun" w:hAnsi="SimSun" w:cs="SimSun" w:hint="eastAsia"/>
          <w:color w:val="000000"/>
          <w:sz w:val="21"/>
          <w:szCs w:val="21"/>
        </w:rPr>
        <w:t>在</w:t>
      </w:r>
      <w:r w:rsidRPr="003E292F">
        <w:rPr>
          <w:rFonts w:ascii="SimSun" w:hAnsi="SimSun" w:cs="SimSun" w:hint="eastAsia"/>
          <w:color w:val="000000"/>
          <w:sz w:val="21"/>
          <w:szCs w:val="21"/>
        </w:rPr>
        <w:t>具有此类权利的司法管辖区</w:t>
      </w:r>
      <w:r w:rsidR="00CF4FE2" w:rsidRPr="003E292F">
        <w:rPr>
          <w:rFonts w:ascii="SimSun" w:hAnsi="SimSun" w:cs="SimSun" w:hint="eastAsia"/>
          <w:color w:val="000000"/>
          <w:sz w:val="21"/>
          <w:szCs w:val="21"/>
        </w:rPr>
        <w:t>，</w:t>
      </w:r>
      <w:r w:rsidR="001B298C" w:rsidRPr="003E292F">
        <w:rPr>
          <w:rFonts w:ascii="SimSun" w:hAnsi="SimSun" w:cs="SimSun" w:hint="eastAsia"/>
          <w:color w:val="000000"/>
          <w:sz w:val="21"/>
          <w:szCs w:val="21"/>
        </w:rPr>
        <w:t>准许</w:t>
      </w:r>
      <w:r w:rsidRPr="003E292F">
        <w:rPr>
          <w:rFonts w:ascii="SimSun" w:hAnsi="SimSun" w:cs="SimSun" w:hint="eastAsia"/>
          <w:color w:val="000000"/>
          <w:sz w:val="21"/>
          <w:szCs w:val="21"/>
        </w:rPr>
        <w:t>访问其目录和</w:t>
      </w:r>
      <w:r w:rsidRPr="003E292F">
        <w:rPr>
          <w:rFonts w:ascii="SimSun" w:hAnsi="SimSun"/>
          <w:color w:val="000000"/>
          <w:sz w:val="21"/>
          <w:szCs w:val="21"/>
        </w:rPr>
        <w:t>/</w:t>
      </w:r>
      <w:r w:rsidRPr="003E292F">
        <w:rPr>
          <w:rFonts w:ascii="SimSun" w:hAnsi="SimSun" w:cs="SimSun" w:hint="eastAsia"/>
          <w:color w:val="000000"/>
          <w:sz w:val="21"/>
          <w:szCs w:val="21"/>
        </w:rPr>
        <w:t>或藏品的博物馆可能承担的责任。</w:t>
      </w:r>
    </w:p>
    <w:p w14:paraId="7F615AF9" w14:textId="1E6964F4" w:rsidR="00301D32" w:rsidRPr="003E292F" w:rsidRDefault="00904400" w:rsidP="00A32BDD">
      <w:pPr>
        <w:pStyle w:val="afffb"/>
        <w:spacing w:after="120"/>
      </w:pPr>
      <w:bookmarkStart w:id="72" w:name="_heading=h.1ci93xb" w:colFirst="0" w:colLast="0"/>
      <w:bookmarkStart w:id="73" w:name="_Toc54278849"/>
      <w:bookmarkStart w:id="74" w:name="_Toc54358367"/>
      <w:bookmarkEnd w:id="72"/>
      <w:r w:rsidRPr="003E292F">
        <w:rPr>
          <w:rFonts w:hint="eastAsia"/>
        </w:rPr>
        <w:t>作品的</w:t>
      </w:r>
      <w:r w:rsidR="00410FA1" w:rsidRPr="003E292F">
        <w:rPr>
          <w:rFonts w:hint="eastAsia"/>
        </w:rPr>
        <w:t>跨境</w:t>
      </w:r>
      <w:r w:rsidR="00F204F3" w:rsidRPr="003E292F">
        <w:rPr>
          <w:rFonts w:hint="eastAsia"/>
        </w:rPr>
        <w:t>交换</w:t>
      </w:r>
      <w:bookmarkEnd w:id="73"/>
      <w:bookmarkEnd w:id="74"/>
    </w:p>
    <w:p w14:paraId="7C9965DD" w14:textId="440B9913" w:rsidR="00301D32" w:rsidRPr="003E292F" w:rsidRDefault="00F204F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最初，博物馆收藏品的跨界交换未被普遍视为一个令人关切的议题，但随着讨论的进行，浮现出了各种困难，特别是在保存活动方面。</w:t>
      </w:r>
    </w:p>
    <w:p w14:paraId="40EE7066" w14:textId="20476202"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大多数国家</w:t>
      </w:r>
      <w:r w:rsidR="00D74C79" w:rsidRPr="003E292F">
        <w:rPr>
          <w:rFonts w:ascii="SimSun" w:hAnsi="SimSun" w:cs="SimSun" w:hint="eastAsia"/>
          <w:color w:val="000000"/>
          <w:sz w:val="21"/>
          <w:szCs w:val="21"/>
        </w:rPr>
        <w:t>的</w:t>
      </w:r>
      <w:r w:rsidRPr="003E292F">
        <w:rPr>
          <w:rFonts w:ascii="SimSun" w:hAnsi="SimSun" w:cs="SimSun" w:hint="eastAsia"/>
          <w:color w:val="000000"/>
          <w:sz w:val="21"/>
          <w:szCs w:val="21"/>
        </w:rPr>
        <w:t>国家版权立法中没有针对跨境</w:t>
      </w:r>
      <w:r w:rsidR="00F204F3" w:rsidRPr="00C0754A">
        <w:rPr>
          <w:rFonts w:ascii="SimSun" w:hAnsi="SimSun" w:hint="eastAsia"/>
          <w:sz w:val="21"/>
          <w:szCs w:val="21"/>
        </w:rPr>
        <w:t>交换</w:t>
      </w:r>
      <w:r w:rsidRPr="003E292F">
        <w:rPr>
          <w:rFonts w:ascii="SimSun" w:hAnsi="SimSun" w:cs="SimSun" w:hint="eastAsia"/>
          <w:color w:val="000000"/>
          <w:sz w:val="21"/>
          <w:szCs w:val="21"/>
        </w:rPr>
        <w:t>博物馆</w:t>
      </w:r>
      <w:r w:rsidR="00F204F3" w:rsidRPr="003E292F">
        <w:rPr>
          <w:rFonts w:ascii="SimSun" w:hAnsi="SimSun" w:cs="SimSun" w:hint="eastAsia"/>
          <w:color w:val="000000"/>
          <w:sz w:val="21"/>
          <w:szCs w:val="21"/>
        </w:rPr>
        <w:t>所藏作品</w:t>
      </w:r>
      <w:r w:rsidRPr="003E292F">
        <w:rPr>
          <w:rFonts w:ascii="SimSun" w:hAnsi="SimSun" w:cs="SimSun" w:hint="eastAsia"/>
          <w:color w:val="000000"/>
          <w:sz w:val="21"/>
          <w:szCs w:val="21"/>
        </w:rPr>
        <w:t>的任何</w:t>
      </w:r>
      <w:r w:rsidR="00D74C79" w:rsidRPr="003E292F">
        <w:rPr>
          <w:rFonts w:ascii="SimSun" w:hAnsi="SimSun" w:cs="SimSun" w:hint="eastAsia"/>
          <w:color w:val="000000"/>
          <w:sz w:val="21"/>
          <w:szCs w:val="21"/>
        </w:rPr>
        <w:t>具体</w:t>
      </w:r>
      <w:r w:rsidRPr="003E292F">
        <w:rPr>
          <w:rFonts w:ascii="SimSun" w:hAnsi="SimSun" w:cs="SimSun" w:hint="eastAsia"/>
          <w:color w:val="000000"/>
          <w:sz w:val="21"/>
          <w:szCs w:val="21"/>
        </w:rPr>
        <w:t>例外</w:t>
      </w:r>
      <w:r w:rsidR="003862DB" w:rsidRPr="003E292F">
        <w:rPr>
          <w:rFonts w:ascii="SimSun" w:hAnsi="SimSun" w:cs="SimSun" w:hint="eastAsia"/>
          <w:color w:val="000000"/>
          <w:sz w:val="21"/>
          <w:szCs w:val="21"/>
        </w:rPr>
        <w:t>条款</w:t>
      </w:r>
      <w:r w:rsidRPr="003E292F">
        <w:rPr>
          <w:rFonts w:ascii="SimSun" w:hAnsi="SimSun" w:cs="SimSun" w:hint="eastAsia"/>
          <w:color w:val="000000"/>
          <w:sz w:val="21"/>
          <w:szCs w:val="21"/>
        </w:rPr>
        <w:t>。</w:t>
      </w:r>
    </w:p>
    <w:p w14:paraId="165ACA6E" w14:textId="7F1B02B5"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极少数成员国表示，</w:t>
      </w:r>
      <w:r w:rsidR="00433A1B">
        <w:rPr>
          <w:rFonts w:ascii="SimSun" w:hAnsi="SimSun" w:cs="SimSun" w:hint="eastAsia"/>
          <w:color w:val="000000"/>
          <w:sz w:val="21"/>
          <w:szCs w:val="21"/>
        </w:rPr>
        <w:t>它</w:t>
      </w:r>
      <w:r w:rsidRPr="003E292F">
        <w:rPr>
          <w:rFonts w:ascii="SimSun" w:hAnsi="SimSun" w:cs="SimSun" w:hint="eastAsia"/>
          <w:color w:val="000000"/>
          <w:sz w:val="21"/>
          <w:szCs w:val="21"/>
        </w:rPr>
        <w:t>们有</w:t>
      </w:r>
      <w:r w:rsidR="00F204F3" w:rsidRPr="003E292F">
        <w:rPr>
          <w:rFonts w:ascii="SimSun" w:hAnsi="SimSun" w:cs="SimSun" w:hint="eastAsia"/>
          <w:color w:val="000000"/>
          <w:sz w:val="21"/>
          <w:szCs w:val="21"/>
        </w:rPr>
        <w:t>关于</w:t>
      </w:r>
      <w:r w:rsidR="00D74C79" w:rsidRPr="003E292F">
        <w:rPr>
          <w:rFonts w:ascii="SimSun" w:hAnsi="SimSun" w:cs="SimSun" w:hint="eastAsia"/>
          <w:color w:val="000000"/>
          <w:sz w:val="21"/>
          <w:szCs w:val="21"/>
        </w:rPr>
        <w:t>跨境</w:t>
      </w:r>
      <w:r w:rsidR="00F204F3" w:rsidRPr="003E292F">
        <w:rPr>
          <w:rFonts w:ascii="SimSun" w:hAnsi="SimSun" w:cs="SimSun" w:hint="eastAsia"/>
          <w:color w:val="000000"/>
          <w:sz w:val="21"/>
          <w:szCs w:val="21"/>
        </w:rPr>
        <w:t>的规定</w:t>
      </w:r>
      <w:r w:rsidRPr="003E292F">
        <w:rPr>
          <w:rFonts w:ascii="SimSun" w:hAnsi="SimSun" w:cs="SimSun" w:hint="eastAsia"/>
          <w:color w:val="000000"/>
          <w:sz w:val="21"/>
          <w:szCs w:val="21"/>
        </w:rPr>
        <w:t>，</w:t>
      </w:r>
      <w:r w:rsidR="00513193" w:rsidRPr="003E292F">
        <w:rPr>
          <w:rFonts w:ascii="SimSun" w:hAnsi="SimSun" w:cs="SimSun" w:hint="eastAsia"/>
          <w:color w:val="000000"/>
          <w:sz w:val="21"/>
          <w:szCs w:val="21"/>
        </w:rPr>
        <w:t>但</w:t>
      </w:r>
      <w:r w:rsidRPr="003E292F">
        <w:rPr>
          <w:rFonts w:ascii="SimSun" w:hAnsi="SimSun" w:cs="SimSun" w:hint="eastAsia"/>
          <w:color w:val="000000"/>
          <w:sz w:val="21"/>
          <w:szCs w:val="21"/>
        </w:rPr>
        <w:t>仅限于保存和</w:t>
      </w:r>
      <w:r w:rsidR="00F204F3" w:rsidRPr="003E292F">
        <w:rPr>
          <w:rFonts w:ascii="SimSun" w:hAnsi="SimSun" w:cs="SimSun" w:hint="eastAsia"/>
          <w:color w:val="000000"/>
          <w:sz w:val="21"/>
          <w:szCs w:val="21"/>
        </w:rPr>
        <w:t>妥为</w:t>
      </w:r>
      <w:r w:rsidRPr="003E292F">
        <w:rPr>
          <w:rFonts w:ascii="SimSun" w:hAnsi="SimSun" w:cs="SimSun" w:hint="eastAsia"/>
          <w:color w:val="000000"/>
          <w:sz w:val="21"/>
          <w:szCs w:val="21"/>
        </w:rPr>
        <w:t>保管</w:t>
      </w:r>
      <w:r w:rsidR="00AB39F4" w:rsidRPr="003E292F">
        <w:rPr>
          <w:rFonts w:ascii="SimSun" w:hAnsi="SimSun" w:cs="SimSun" w:hint="eastAsia"/>
          <w:sz w:val="21"/>
          <w:szCs w:val="21"/>
        </w:rPr>
        <w:t>文物</w:t>
      </w:r>
      <w:r w:rsidR="00F204F3" w:rsidRPr="003E292F">
        <w:rPr>
          <w:rFonts w:ascii="SimSun" w:hAnsi="SimSun" w:cs="SimSun" w:hint="eastAsia"/>
          <w:sz w:val="21"/>
          <w:szCs w:val="21"/>
        </w:rPr>
        <w:t>的</w:t>
      </w:r>
      <w:r w:rsidR="00513193" w:rsidRPr="003E292F">
        <w:rPr>
          <w:rFonts w:ascii="SimSun" w:hAnsi="SimSun" w:cs="SimSun" w:hint="eastAsia"/>
          <w:color w:val="000000"/>
          <w:sz w:val="21"/>
          <w:szCs w:val="21"/>
        </w:rPr>
        <w:t>目的</w:t>
      </w:r>
      <w:r w:rsidRPr="003E292F">
        <w:rPr>
          <w:rFonts w:ascii="SimSun" w:hAnsi="SimSun" w:cs="SimSun" w:hint="eastAsia"/>
          <w:sz w:val="21"/>
          <w:szCs w:val="21"/>
        </w:rPr>
        <w:t>。</w:t>
      </w:r>
    </w:p>
    <w:p w14:paraId="34149B7A" w14:textId="6B1B1551"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一些国家的博物馆报告说，它们通过合同安排为跨境访问</w:t>
      </w:r>
      <w:r w:rsidR="00D059FC" w:rsidRPr="003E292F">
        <w:rPr>
          <w:rFonts w:ascii="SimSun" w:hAnsi="SimSun" w:cs="SimSun" w:hint="eastAsia"/>
          <w:color w:val="000000"/>
          <w:sz w:val="21"/>
          <w:szCs w:val="21"/>
        </w:rPr>
        <w:t>线上</w:t>
      </w:r>
      <w:r w:rsidRPr="003E292F">
        <w:rPr>
          <w:rFonts w:ascii="SimSun" w:hAnsi="SimSun" w:cs="SimSun" w:hint="eastAsia"/>
          <w:color w:val="000000"/>
          <w:sz w:val="21"/>
          <w:szCs w:val="21"/>
        </w:rPr>
        <w:t>展览和</w:t>
      </w:r>
      <w:r w:rsidRPr="003E292F">
        <w:rPr>
          <w:rFonts w:ascii="SimSun" w:hAnsi="SimSun"/>
          <w:color w:val="000000"/>
          <w:sz w:val="21"/>
          <w:szCs w:val="21"/>
        </w:rPr>
        <w:t>/</w:t>
      </w:r>
      <w:r w:rsidRPr="003E292F">
        <w:rPr>
          <w:rFonts w:ascii="SimSun" w:hAnsi="SimSun" w:cs="SimSun" w:hint="eastAsia"/>
          <w:color w:val="000000"/>
          <w:sz w:val="21"/>
          <w:szCs w:val="21"/>
        </w:rPr>
        <w:t>或数字</w:t>
      </w:r>
      <w:r w:rsidR="00F204F3" w:rsidRPr="003E292F">
        <w:rPr>
          <w:rFonts w:ascii="SimSun" w:hAnsi="SimSun" w:cs="SimSun" w:hint="eastAsia"/>
          <w:color w:val="000000"/>
          <w:sz w:val="21"/>
          <w:szCs w:val="21"/>
        </w:rPr>
        <w:t>化</w:t>
      </w:r>
      <w:r w:rsidRPr="003E292F">
        <w:rPr>
          <w:rFonts w:ascii="SimSun" w:hAnsi="SimSun" w:cs="SimSun" w:hint="eastAsia"/>
          <w:color w:val="000000"/>
          <w:sz w:val="21"/>
          <w:szCs w:val="21"/>
        </w:rPr>
        <w:t>目录提供了便利。一些成员国强调</w:t>
      </w:r>
      <w:r w:rsidR="00D059FC" w:rsidRPr="003E292F">
        <w:rPr>
          <w:rFonts w:ascii="SimSun" w:hAnsi="SimSun" w:cs="SimSun" w:hint="eastAsia"/>
          <w:color w:val="000000"/>
          <w:sz w:val="21"/>
          <w:szCs w:val="21"/>
        </w:rPr>
        <w:t>指出</w:t>
      </w:r>
      <w:r w:rsidRPr="003E292F">
        <w:rPr>
          <w:rFonts w:ascii="SimSun" w:hAnsi="SimSun" w:cs="SimSun" w:hint="eastAsia"/>
          <w:color w:val="000000"/>
          <w:sz w:val="21"/>
          <w:szCs w:val="21"/>
        </w:rPr>
        <w:t>，</w:t>
      </w:r>
      <w:r w:rsidR="00DC1BFF" w:rsidRPr="003E292F">
        <w:rPr>
          <w:rFonts w:ascii="SimSun" w:hAnsi="SimSun" w:cs="SimSun" w:hint="eastAsia"/>
          <w:sz w:val="21"/>
          <w:szCs w:val="21"/>
        </w:rPr>
        <w:t>建立机构伙伴关系将有助于为跨境访问提供便利条件，促进</w:t>
      </w:r>
      <w:r w:rsidR="00E63108" w:rsidRPr="003E292F">
        <w:rPr>
          <w:rFonts w:ascii="SimSun" w:hAnsi="SimSun" w:cs="SimSun" w:hint="eastAsia"/>
          <w:sz w:val="21"/>
          <w:szCs w:val="21"/>
        </w:rPr>
        <w:t>用于</w:t>
      </w:r>
      <w:r w:rsidR="00DC1BFF" w:rsidRPr="003E292F">
        <w:rPr>
          <w:rFonts w:ascii="SimSun" w:hAnsi="SimSun" w:cs="SimSun" w:hint="eastAsia"/>
          <w:sz w:val="21"/>
          <w:szCs w:val="21"/>
        </w:rPr>
        <w:t>保存目的的作品</w:t>
      </w:r>
      <w:r w:rsidR="00F204F3" w:rsidRPr="003E292F">
        <w:rPr>
          <w:rFonts w:ascii="SimSun" w:hAnsi="SimSun" w:cs="SimSun" w:hint="eastAsia"/>
          <w:sz w:val="21"/>
          <w:szCs w:val="21"/>
        </w:rPr>
        <w:t>跨境</w:t>
      </w:r>
      <w:r w:rsidR="008C7FFE" w:rsidRPr="003E292F">
        <w:rPr>
          <w:rFonts w:ascii="SimSun" w:hAnsi="SimSun" w:cs="SimSun" w:hint="eastAsia"/>
          <w:sz w:val="21"/>
          <w:szCs w:val="21"/>
        </w:rPr>
        <w:t>借阅</w:t>
      </w:r>
      <w:r w:rsidRPr="003E292F">
        <w:rPr>
          <w:rFonts w:ascii="SimSun" w:hAnsi="SimSun" w:cs="SimSun" w:hint="eastAsia"/>
          <w:sz w:val="21"/>
          <w:szCs w:val="21"/>
        </w:rPr>
        <w:t>。</w:t>
      </w:r>
    </w:p>
    <w:p w14:paraId="159D7608" w14:textId="15B634DA"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一些成员国建议</w:t>
      </w:r>
      <w:r w:rsidR="00714BC4" w:rsidRPr="003E292F">
        <w:rPr>
          <w:rFonts w:ascii="SimSun" w:hAnsi="SimSun" w:cs="SimSun" w:hint="eastAsia"/>
          <w:color w:val="000000"/>
          <w:sz w:val="21"/>
          <w:szCs w:val="21"/>
        </w:rPr>
        <w:t>采用</w:t>
      </w:r>
      <w:r w:rsidR="00F204F3" w:rsidRPr="003E292F">
        <w:rPr>
          <w:rFonts w:ascii="SimSun" w:hAnsi="SimSun" w:cs="SimSun" w:hint="eastAsia"/>
          <w:color w:val="000000"/>
          <w:sz w:val="21"/>
          <w:szCs w:val="21"/>
        </w:rPr>
        <w:t>对等的</w:t>
      </w:r>
      <w:r w:rsidR="00714BC4" w:rsidRPr="003E292F">
        <w:rPr>
          <w:rFonts w:ascii="SimSun" w:hAnsi="SimSun" w:cs="SimSun" w:hint="eastAsia"/>
          <w:color w:val="000000"/>
          <w:sz w:val="21"/>
          <w:szCs w:val="21"/>
        </w:rPr>
        <w:t>跨境合同安排</w:t>
      </w:r>
      <w:r w:rsidRPr="003E292F">
        <w:rPr>
          <w:rFonts w:ascii="SimSun" w:hAnsi="SimSun" w:cs="SimSun" w:hint="eastAsia"/>
          <w:color w:val="000000"/>
          <w:sz w:val="21"/>
          <w:szCs w:val="21"/>
        </w:rPr>
        <w:t>，</w:t>
      </w:r>
      <w:r w:rsidR="00714BC4" w:rsidRPr="003E292F">
        <w:rPr>
          <w:rFonts w:ascii="SimSun" w:hAnsi="SimSun" w:cs="SimSun" w:hint="eastAsia"/>
          <w:color w:val="000000"/>
          <w:sz w:val="21"/>
          <w:szCs w:val="21"/>
        </w:rPr>
        <w:t>不管是</w:t>
      </w:r>
      <w:r w:rsidRPr="003E292F">
        <w:rPr>
          <w:rFonts w:ascii="SimSun" w:hAnsi="SimSun" w:cs="SimSun" w:hint="eastAsia"/>
          <w:color w:val="000000"/>
          <w:sz w:val="21"/>
          <w:szCs w:val="21"/>
        </w:rPr>
        <w:t>由博物馆自己</w:t>
      </w:r>
      <w:r w:rsidR="00714BC4" w:rsidRPr="003E292F">
        <w:rPr>
          <w:rFonts w:ascii="SimSun" w:hAnsi="SimSun" w:cs="SimSun" w:hint="eastAsia"/>
          <w:color w:val="000000"/>
          <w:sz w:val="21"/>
          <w:szCs w:val="21"/>
        </w:rPr>
        <w:t>管理还是</w:t>
      </w:r>
      <w:r w:rsidRPr="003E292F">
        <w:rPr>
          <w:rFonts w:ascii="SimSun" w:hAnsi="SimSun" w:cs="SimSun" w:hint="eastAsia"/>
          <w:color w:val="000000"/>
          <w:sz w:val="21"/>
          <w:szCs w:val="21"/>
        </w:rPr>
        <w:t>通过集体管理组织管理。</w:t>
      </w:r>
    </w:p>
    <w:p w14:paraId="54C5DB29" w14:textId="112A4A86" w:rsidR="00301D32" w:rsidRPr="003E292F" w:rsidRDefault="00F204F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一些成员国提出了当一个国家的博物馆希望依靠另一个国家的博物馆的技术手段或基础设施和</w:t>
      </w:r>
      <w:r w:rsidRPr="00C0754A">
        <w:rPr>
          <w:rFonts w:ascii="SimSun" w:hAnsi="SimSun" w:cs="SimSun"/>
          <w:color w:val="000000"/>
          <w:sz w:val="21"/>
          <w:szCs w:val="21"/>
        </w:rPr>
        <w:t>(或)访问作品时的责任问题。另一些成员国提出了</w:t>
      </w:r>
      <w:r w:rsidRPr="00C0754A">
        <w:rPr>
          <w:rFonts w:ascii="SimSun" w:hAnsi="SimSun" w:cs="SimSun" w:hint="eastAsia"/>
          <w:color w:val="000000"/>
          <w:sz w:val="21"/>
          <w:szCs w:val="21"/>
        </w:rPr>
        <w:t>当博物馆收藏的作品在另一个国家提供或照片被列入另一个国家的目录时，适用法律的问题。</w:t>
      </w:r>
      <w:r w:rsidR="00E01397" w:rsidRPr="00C0754A">
        <w:rPr>
          <w:rFonts w:ascii="SimSun" w:hAnsi="SimSun" w:cs="SimSun" w:hint="eastAsia"/>
          <w:color w:val="000000"/>
          <w:sz w:val="21"/>
          <w:szCs w:val="21"/>
        </w:rPr>
        <w:t>这些成员国</w:t>
      </w:r>
      <w:r w:rsidRPr="00C0754A">
        <w:rPr>
          <w:rFonts w:ascii="SimSun" w:hAnsi="SimSun" w:cs="SimSun" w:hint="eastAsia"/>
          <w:color w:val="000000"/>
          <w:sz w:val="21"/>
          <w:szCs w:val="21"/>
        </w:rPr>
        <w:t>认为，应适用博物馆所在地国家的法律。</w:t>
      </w:r>
      <w:r w:rsidR="00E01397" w:rsidRPr="00C0754A">
        <w:rPr>
          <w:rFonts w:ascii="SimSun" w:hAnsi="SimSun" w:cs="SimSun" w:hint="eastAsia"/>
          <w:color w:val="000000"/>
          <w:sz w:val="21"/>
          <w:szCs w:val="21"/>
        </w:rPr>
        <w:t>还有</w:t>
      </w:r>
      <w:r w:rsidRPr="00C0754A">
        <w:rPr>
          <w:rFonts w:ascii="SimSun" w:hAnsi="SimSun" w:cs="SimSun" w:hint="eastAsia"/>
          <w:color w:val="000000"/>
          <w:sz w:val="21"/>
          <w:szCs w:val="21"/>
        </w:rPr>
        <w:t>一个问题</w:t>
      </w:r>
      <w:r w:rsidR="00E01397" w:rsidRPr="00C0754A">
        <w:rPr>
          <w:rFonts w:ascii="SimSun" w:hAnsi="SimSun" w:cs="SimSun" w:hint="eastAsia"/>
          <w:color w:val="000000"/>
          <w:sz w:val="21"/>
          <w:szCs w:val="21"/>
        </w:rPr>
        <w:t>是</w:t>
      </w:r>
      <w:r w:rsidRPr="00C0754A">
        <w:rPr>
          <w:rFonts w:ascii="SimSun" w:hAnsi="SimSun" w:cs="SimSun" w:hint="eastAsia"/>
          <w:color w:val="000000"/>
          <w:sz w:val="21"/>
          <w:szCs w:val="21"/>
        </w:rPr>
        <w:t>，</w:t>
      </w:r>
      <w:r w:rsidR="00E01397" w:rsidRPr="00C0754A">
        <w:rPr>
          <w:rFonts w:ascii="SimSun" w:hAnsi="SimSun" w:cs="SimSun" w:hint="eastAsia"/>
          <w:color w:val="000000"/>
          <w:sz w:val="21"/>
          <w:szCs w:val="21"/>
        </w:rPr>
        <w:t>根据某一</w:t>
      </w:r>
      <w:r w:rsidRPr="00C0754A">
        <w:rPr>
          <w:rFonts w:ascii="SimSun" w:hAnsi="SimSun" w:cs="SimSun" w:hint="eastAsia"/>
          <w:color w:val="000000"/>
          <w:sz w:val="21"/>
          <w:szCs w:val="21"/>
        </w:rPr>
        <w:t>国家</w:t>
      </w:r>
      <w:r w:rsidR="00E01397" w:rsidRPr="00C0754A">
        <w:rPr>
          <w:rFonts w:ascii="SimSun" w:hAnsi="SimSun" w:cs="SimSun" w:hint="eastAsia"/>
          <w:color w:val="000000"/>
          <w:sz w:val="21"/>
          <w:szCs w:val="21"/>
        </w:rPr>
        <w:t>的立法确立的孤儿作品地位是否对</w:t>
      </w:r>
      <w:r w:rsidRPr="00C0754A">
        <w:rPr>
          <w:rFonts w:ascii="SimSun" w:hAnsi="SimSun" w:cs="SimSun" w:hint="eastAsia"/>
          <w:color w:val="000000"/>
          <w:sz w:val="21"/>
          <w:szCs w:val="21"/>
        </w:rPr>
        <w:t>所有国家都有效。</w:t>
      </w:r>
    </w:p>
    <w:p w14:paraId="45758DF5" w14:textId="2CFA0D81" w:rsidR="00301D32" w:rsidRPr="003E292F" w:rsidRDefault="009044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实际上，一些成员国在考虑</w:t>
      </w:r>
      <w:r w:rsidR="001B298C" w:rsidRPr="003E292F">
        <w:rPr>
          <w:rFonts w:ascii="SimSun" w:hAnsi="SimSun" w:cs="SimSun" w:hint="eastAsia"/>
          <w:color w:val="000000"/>
          <w:sz w:val="21"/>
          <w:szCs w:val="21"/>
        </w:rPr>
        <w:t>准许</w:t>
      </w:r>
      <w:r w:rsidR="003923CC" w:rsidRPr="003E292F">
        <w:rPr>
          <w:rFonts w:ascii="SimSun" w:hAnsi="SimSun" w:cs="SimSun" w:hint="eastAsia"/>
          <w:color w:val="000000"/>
          <w:sz w:val="21"/>
          <w:szCs w:val="21"/>
        </w:rPr>
        <w:t>访问</w:t>
      </w:r>
      <w:r w:rsidRPr="003E292F">
        <w:rPr>
          <w:rFonts w:ascii="SimSun" w:hAnsi="SimSun" w:cs="SimSun" w:hint="eastAsia"/>
          <w:color w:val="000000"/>
          <w:sz w:val="21"/>
          <w:szCs w:val="21"/>
        </w:rPr>
        <w:t>博物馆</w:t>
      </w:r>
      <w:r w:rsidR="00E01397" w:rsidRPr="003E292F">
        <w:rPr>
          <w:rFonts w:ascii="SimSun" w:hAnsi="SimSun" w:cs="SimSun" w:hint="eastAsia"/>
          <w:color w:val="000000"/>
          <w:sz w:val="21"/>
          <w:szCs w:val="21"/>
        </w:rPr>
        <w:t>所藏作品</w:t>
      </w:r>
      <w:r w:rsidR="008A748D" w:rsidRPr="003E292F">
        <w:rPr>
          <w:rFonts w:ascii="SimSun" w:hAnsi="SimSun" w:cs="SimSun" w:hint="eastAsia"/>
          <w:color w:val="000000"/>
          <w:sz w:val="21"/>
          <w:szCs w:val="21"/>
        </w:rPr>
        <w:t>的问题</w:t>
      </w:r>
      <w:r w:rsidRPr="003E292F">
        <w:rPr>
          <w:rFonts w:ascii="SimSun" w:hAnsi="SimSun" w:cs="SimSun" w:hint="eastAsia"/>
          <w:color w:val="000000"/>
          <w:sz w:val="21"/>
          <w:szCs w:val="21"/>
        </w:rPr>
        <w:t>时，将与版权法律框架无关的政治考虑确定为</w:t>
      </w:r>
      <w:r w:rsidR="003923CC" w:rsidRPr="003E292F">
        <w:rPr>
          <w:rFonts w:ascii="SimSun" w:hAnsi="SimSun" w:cs="SimSun" w:hint="eastAsia"/>
          <w:color w:val="000000"/>
          <w:sz w:val="21"/>
          <w:szCs w:val="21"/>
        </w:rPr>
        <w:t>了</w:t>
      </w:r>
      <w:r w:rsidRPr="003E292F">
        <w:rPr>
          <w:rFonts w:ascii="SimSun" w:hAnsi="SimSun" w:cs="SimSun" w:hint="eastAsia"/>
          <w:color w:val="000000"/>
          <w:sz w:val="21"/>
          <w:szCs w:val="21"/>
        </w:rPr>
        <w:t>另一相关因素。</w:t>
      </w:r>
    </w:p>
    <w:p w14:paraId="5EDBDF27" w14:textId="14256030" w:rsidR="00301D32" w:rsidRPr="00867915" w:rsidRDefault="005A6C1F" w:rsidP="00867915">
      <w:pPr>
        <w:pStyle w:val="afff9"/>
        <w:spacing w:before="240" w:after="120"/>
      </w:pPr>
      <w:bookmarkStart w:id="75" w:name="_heading=h.3whwml4" w:colFirst="0" w:colLast="0"/>
      <w:bookmarkStart w:id="76" w:name="_Toc54278850"/>
      <w:bookmarkStart w:id="77" w:name="_Toc54358368"/>
      <w:bookmarkEnd w:id="75"/>
      <w:r w:rsidRPr="00867915">
        <w:rPr>
          <w:rFonts w:hint="eastAsia"/>
        </w:rPr>
        <w:t>教育</w:t>
      </w:r>
      <w:r w:rsidR="00E01397" w:rsidRPr="00867915">
        <w:rPr>
          <w:rFonts w:hint="eastAsia"/>
        </w:rPr>
        <w:t>和</w:t>
      </w:r>
      <w:r w:rsidRPr="00867915">
        <w:rPr>
          <w:rFonts w:hint="eastAsia"/>
        </w:rPr>
        <w:t>研究</w:t>
      </w:r>
      <w:bookmarkEnd w:id="76"/>
      <w:bookmarkEnd w:id="77"/>
    </w:p>
    <w:p w14:paraId="6AB62F49" w14:textId="2D2079A0" w:rsidR="00301D32" w:rsidRPr="003E292F" w:rsidRDefault="00873C8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区域研讨会重点</w:t>
      </w:r>
      <w:r w:rsidR="00E01397" w:rsidRPr="003E292F">
        <w:rPr>
          <w:rFonts w:ascii="SimSun" w:hAnsi="SimSun" w:hint="eastAsia"/>
          <w:sz w:val="21"/>
          <w:szCs w:val="21"/>
        </w:rPr>
        <w:t>关注</w:t>
      </w:r>
      <w:r w:rsidRPr="003E292F">
        <w:rPr>
          <w:rFonts w:ascii="SimSun" w:hAnsi="SimSun" w:hint="eastAsia"/>
          <w:sz w:val="21"/>
          <w:szCs w:val="21"/>
        </w:rPr>
        <w:t>四个</w:t>
      </w:r>
      <w:r w:rsidR="00463D00" w:rsidRPr="003E292F">
        <w:rPr>
          <w:rFonts w:ascii="SimSun" w:hAnsi="SimSun" w:hint="eastAsia"/>
          <w:sz w:val="21"/>
          <w:szCs w:val="21"/>
        </w:rPr>
        <w:t>专题</w:t>
      </w:r>
      <w:r w:rsidRPr="003E292F">
        <w:rPr>
          <w:rFonts w:ascii="SimSun" w:hAnsi="SimSun" w:hint="eastAsia"/>
          <w:sz w:val="21"/>
          <w:szCs w:val="21"/>
        </w:rPr>
        <w:t>领域：作品的保存、作品的复制、作品的访问，以及作品的跨境</w:t>
      </w:r>
      <w:r w:rsidR="00E01397" w:rsidRPr="003E292F">
        <w:rPr>
          <w:rFonts w:ascii="SimSun" w:hAnsi="SimSun" w:hint="eastAsia"/>
          <w:sz w:val="21"/>
          <w:szCs w:val="21"/>
        </w:rPr>
        <w:t>交换</w:t>
      </w:r>
      <w:r w:rsidRPr="003E292F">
        <w:rPr>
          <w:rFonts w:ascii="SimSun" w:hAnsi="SimSun" w:hint="eastAsia"/>
          <w:sz w:val="21"/>
          <w:szCs w:val="21"/>
        </w:rPr>
        <w:t>。</w:t>
      </w:r>
    </w:p>
    <w:p w14:paraId="5B60E011" w14:textId="1305DEF9" w:rsidR="00301D32" w:rsidRPr="003E292F" w:rsidRDefault="002C15E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以下是根据区域研讨会上的</w:t>
      </w:r>
      <w:r w:rsidR="00E01397" w:rsidRPr="003E292F">
        <w:rPr>
          <w:rFonts w:ascii="SimSun" w:hAnsi="SimSun" w:cs="SimSun" w:hint="eastAsia"/>
          <w:color w:val="000000"/>
          <w:sz w:val="21"/>
          <w:szCs w:val="21"/>
        </w:rPr>
        <w:t>深入</w:t>
      </w:r>
      <w:r w:rsidRPr="003E292F">
        <w:rPr>
          <w:rFonts w:ascii="SimSun" w:hAnsi="SimSun" w:cs="SimSun" w:hint="eastAsia"/>
          <w:color w:val="000000"/>
          <w:sz w:val="21"/>
          <w:szCs w:val="21"/>
        </w:rPr>
        <w:t>交流得出的主要意见。</w:t>
      </w:r>
    </w:p>
    <w:p w14:paraId="2E80D899" w14:textId="58898F7D" w:rsidR="00301D32" w:rsidRPr="003E292F" w:rsidRDefault="00900CF2" w:rsidP="00A32BDD">
      <w:pPr>
        <w:pStyle w:val="afffb"/>
        <w:spacing w:after="120"/>
      </w:pPr>
      <w:bookmarkStart w:id="78" w:name="_heading=h.2bn6wsx" w:colFirst="0" w:colLast="0"/>
      <w:bookmarkStart w:id="79" w:name="_Toc54278851"/>
      <w:bookmarkStart w:id="80" w:name="_Toc54358369"/>
      <w:bookmarkEnd w:id="78"/>
      <w:r w:rsidRPr="003E292F">
        <w:rPr>
          <w:rFonts w:hint="eastAsia"/>
        </w:rPr>
        <w:t>作品的保存</w:t>
      </w:r>
      <w:bookmarkEnd w:id="79"/>
      <w:bookmarkEnd w:id="80"/>
    </w:p>
    <w:p w14:paraId="10538EE7" w14:textId="7F3B411D" w:rsidR="00301D32" w:rsidRPr="003E292F" w:rsidRDefault="001B392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为</w:t>
      </w:r>
      <w:r w:rsidR="00900CF2" w:rsidRPr="003E292F">
        <w:rPr>
          <w:rFonts w:ascii="SimSun" w:hAnsi="SimSun" w:cs="SimSun" w:hint="eastAsia"/>
          <w:color w:val="000000"/>
          <w:sz w:val="21"/>
          <w:szCs w:val="21"/>
        </w:rPr>
        <w:t>教育</w:t>
      </w:r>
      <w:r w:rsidRPr="003E292F">
        <w:rPr>
          <w:rFonts w:ascii="SimSun" w:hAnsi="SimSun" w:cs="SimSun" w:hint="eastAsia"/>
          <w:color w:val="000000"/>
          <w:sz w:val="21"/>
          <w:szCs w:val="21"/>
        </w:rPr>
        <w:t>和</w:t>
      </w:r>
      <w:r w:rsidR="00900CF2" w:rsidRPr="003E292F">
        <w:rPr>
          <w:rFonts w:ascii="SimSun" w:hAnsi="SimSun" w:cs="SimSun" w:hint="eastAsia"/>
          <w:color w:val="000000"/>
          <w:sz w:val="21"/>
          <w:szCs w:val="21"/>
        </w:rPr>
        <w:t>研究目的保存作品并不</w:t>
      </w:r>
      <w:r w:rsidR="001431B1" w:rsidRPr="003E292F">
        <w:rPr>
          <w:rFonts w:ascii="SimSun" w:hAnsi="SimSun" w:cs="SimSun" w:hint="eastAsia"/>
          <w:color w:val="000000"/>
          <w:sz w:val="21"/>
          <w:szCs w:val="21"/>
        </w:rPr>
        <w:t>被</w:t>
      </w:r>
      <w:r w:rsidRPr="003E292F">
        <w:rPr>
          <w:rFonts w:ascii="SimSun" w:hAnsi="SimSun" w:cs="SimSun" w:hint="eastAsia"/>
          <w:color w:val="000000"/>
          <w:sz w:val="21"/>
          <w:szCs w:val="21"/>
        </w:rPr>
        <w:t>大多数成员国视为关切</w:t>
      </w:r>
      <w:r w:rsidR="00900CF2" w:rsidRPr="003E292F">
        <w:rPr>
          <w:rFonts w:ascii="SimSun" w:hAnsi="SimSun" w:cs="SimSun" w:hint="eastAsia"/>
          <w:color w:val="000000"/>
          <w:sz w:val="21"/>
          <w:szCs w:val="21"/>
        </w:rPr>
        <w:t>的</w:t>
      </w:r>
      <w:r w:rsidR="00805871" w:rsidRPr="003E292F">
        <w:rPr>
          <w:rFonts w:ascii="SimSun" w:hAnsi="SimSun" w:cs="SimSun" w:hint="eastAsia"/>
          <w:color w:val="000000"/>
          <w:sz w:val="21"/>
          <w:szCs w:val="21"/>
        </w:rPr>
        <w:t>议题</w:t>
      </w:r>
      <w:r w:rsidR="00900CF2" w:rsidRPr="003E292F">
        <w:rPr>
          <w:rFonts w:ascii="SimSun" w:hAnsi="SimSun" w:cs="SimSun" w:hint="eastAsia"/>
          <w:color w:val="000000"/>
          <w:sz w:val="21"/>
          <w:szCs w:val="21"/>
        </w:rPr>
        <w:t>。</w:t>
      </w:r>
    </w:p>
    <w:p w14:paraId="709DEBF6" w14:textId="542B5DA4" w:rsidR="00301D32" w:rsidRPr="003E292F" w:rsidRDefault="00AE794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有几个</w:t>
      </w:r>
      <w:r w:rsidR="001431B1" w:rsidRPr="003E292F">
        <w:rPr>
          <w:rFonts w:ascii="SimSun" w:hAnsi="SimSun" w:cs="SimSun" w:hint="eastAsia"/>
          <w:color w:val="000000"/>
          <w:sz w:val="21"/>
          <w:szCs w:val="21"/>
        </w:rPr>
        <w:t>成员国</w:t>
      </w:r>
      <w:r w:rsidR="00900CF2" w:rsidRPr="003E292F">
        <w:rPr>
          <w:rFonts w:ascii="SimSun" w:hAnsi="SimSun" w:cs="SimSun" w:hint="eastAsia"/>
          <w:color w:val="000000"/>
          <w:sz w:val="21"/>
          <w:szCs w:val="21"/>
        </w:rPr>
        <w:t>讨论了</w:t>
      </w:r>
      <w:r w:rsidR="00C043C0" w:rsidRPr="003E292F">
        <w:rPr>
          <w:rFonts w:ascii="SimSun" w:hAnsi="SimSun" w:cs="SimSun" w:hint="eastAsia"/>
          <w:color w:val="000000"/>
          <w:sz w:val="21"/>
          <w:szCs w:val="21"/>
        </w:rPr>
        <w:t>有关</w:t>
      </w:r>
      <w:r w:rsidR="00900CF2" w:rsidRPr="003E292F">
        <w:rPr>
          <w:rFonts w:ascii="SimSun" w:hAnsi="SimSun" w:cs="SimSun" w:hint="eastAsia"/>
          <w:color w:val="000000"/>
          <w:sz w:val="21"/>
          <w:szCs w:val="21"/>
        </w:rPr>
        <w:t>为教育</w:t>
      </w:r>
      <w:r w:rsidR="001B392F" w:rsidRPr="003E292F">
        <w:rPr>
          <w:rFonts w:ascii="SimSun" w:hAnsi="SimSun" w:cs="SimSun" w:hint="eastAsia"/>
          <w:color w:val="000000"/>
          <w:sz w:val="21"/>
          <w:szCs w:val="21"/>
        </w:rPr>
        <w:t>和</w:t>
      </w:r>
      <w:r w:rsidR="00900CF2" w:rsidRPr="003E292F">
        <w:rPr>
          <w:rFonts w:ascii="SimSun" w:hAnsi="SimSun" w:cs="SimSun" w:hint="eastAsia"/>
          <w:color w:val="000000"/>
          <w:sz w:val="21"/>
          <w:szCs w:val="21"/>
        </w:rPr>
        <w:t>研究目的而保存作品的具体例外</w:t>
      </w:r>
      <w:r w:rsidR="001431B1" w:rsidRPr="003E292F">
        <w:rPr>
          <w:rFonts w:ascii="SimSun" w:hAnsi="SimSun" w:cs="SimSun" w:hint="eastAsia"/>
          <w:color w:val="000000"/>
          <w:sz w:val="21"/>
          <w:szCs w:val="21"/>
        </w:rPr>
        <w:t>条款</w:t>
      </w:r>
      <w:r w:rsidR="00900CF2" w:rsidRPr="003E292F">
        <w:rPr>
          <w:rFonts w:ascii="SimSun" w:hAnsi="SimSun" w:cs="SimSun" w:hint="eastAsia"/>
          <w:color w:val="000000"/>
          <w:sz w:val="21"/>
          <w:szCs w:val="21"/>
        </w:rPr>
        <w:t>的</w:t>
      </w:r>
      <w:r w:rsidR="001431B1" w:rsidRPr="003E292F">
        <w:rPr>
          <w:rFonts w:ascii="SimSun" w:hAnsi="SimSun" w:cs="SimSun" w:hint="eastAsia"/>
          <w:color w:val="000000"/>
          <w:sz w:val="21"/>
          <w:szCs w:val="21"/>
        </w:rPr>
        <w:t>重要</w:t>
      </w:r>
      <w:r w:rsidR="00900CF2" w:rsidRPr="003E292F">
        <w:rPr>
          <w:rFonts w:ascii="SimSun" w:hAnsi="SimSun" w:cs="SimSun" w:hint="eastAsia"/>
          <w:color w:val="000000"/>
          <w:sz w:val="21"/>
          <w:szCs w:val="21"/>
        </w:rPr>
        <w:t>性，同时指出，国家版权法中</w:t>
      </w:r>
      <w:r w:rsidR="00DE61AB" w:rsidRPr="003E292F">
        <w:rPr>
          <w:rFonts w:ascii="SimSun" w:hAnsi="SimSun" w:cs="SimSun" w:hint="eastAsia"/>
          <w:color w:val="000000"/>
          <w:sz w:val="21"/>
          <w:szCs w:val="21"/>
        </w:rPr>
        <w:t>针对</w:t>
      </w:r>
      <w:r w:rsidR="00900CF2" w:rsidRPr="003E292F">
        <w:rPr>
          <w:rFonts w:ascii="SimSun" w:hAnsi="SimSun" w:cs="SimSun" w:hint="eastAsia"/>
          <w:color w:val="000000"/>
          <w:sz w:val="21"/>
          <w:szCs w:val="21"/>
        </w:rPr>
        <w:t>文化遗产机构</w:t>
      </w:r>
      <w:r w:rsidR="00DE61AB" w:rsidRPr="003E292F">
        <w:rPr>
          <w:rFonts w:ascii="SimSun" w:hAnsi="SimSun" w:cs="SimSun" w:hint="eastAsia"/>
          <w:color w:val="000000"/>
          <w:sz w:val="21"/>
          <w:szCs w:val="21"/>
        </w:rPr>
        <w:t>的</w:t>
      </w:r>
      <w:r w:rsidR="009D50C5" w:rsidRPr="003E292F">
        <w:rPr>
          <w:rFonts w:ascii="SimSun" w:hAnsi="SimSun" w:cs="SimSun" w:hint="eastAsia"/>
          <w:color w:val="000000"/>
          <w:sz w:val="21"/>
          <w:szCs w:val="21"/>
        </w:rPr>
        <w:t>现行</w:t>
      </w:r>
      <w:r w:rsidR="00DE61AB" w:rsidRPr="003E292F">
        <w:rPr>
          <w:rFonts w:ascii="SimSun" w:hAnsi="SimSun" w:cs="SimSun" w:hint="eastAsia"/>
          <w:color w:val="000000"/>
          <w:sz w:val="21"/>
          <w:szCs w:val="21"/>
        </w:rPr>
        <w:t>保存</w:t>
      </w:r>
      <w:r w:rsidR="001B392F" w:rsidRPr="003E292F">
        <w:rPr>
          <w:rFonts w:ascii="SimSun" w:hAnsi="SimSun" w:cs="SimSun" w:hint="eastAsia"/>
          <w:color w:val="000000"/>
          <w:sz w:val="21"/>
          <w:szCs w:val="21"/>
        </w:rPr>
        <w:t>方面的</w:t>
      </w:r>
      <w:r w:rsidR="00900CF2" w:rsidRPr="003E292F">
        <w:rPr>
          <w:rFonts w:ascii="SimSun" w:hAnsi="SimSun" w:cs="SimSun" w:hint="eastAsia"/>
          <w:color w:val="000000"/>
          <w:sz w:val="21"/>
          <w:szCs w:val="21"/>
        </w:rPr>
        <w:t>例外</w:t>
      </w:r>
      <w:r w:rsidR="001B392F" w:rsidRPr="003E292F">
        <w:rPr>
          <w:rFonts w:ascii="SimSun" w:hAnsi="SimSun" w:cs="SimSun" w:hint="eastAsia"/>
          <w:color w:val="000000"/>
          <w:sz w:val="21"/>
          <w:szCs w:val="21"/>
        </w:rPr>
        <w:t>规定</w:t>
      </w:r>
      <w:r w:rsidR="00900CF2" w:rsidRPr="003E292F">
        <w:rPr>
          <w:rFonts w:ascii="SimSun" w:hAnsi="SimSun" w:cs="SimSun" w:hint="eastAsia"/>
          <w:color w:val="000000"/>
          <w:sz w:val="21"/>
          <w:szCs w:val="21"/>
        </w:rPr>
        <w:t>可以涵盖这些目的。</w:t>
      </w:r>
    </w:p>
    <w:p w14:paraId="75723779" w14:textId="68F482D7" w:rsidR="00301D32" w:rsidRPr="003E292F" w:rsidRDefault="00AE794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有几个</w:t>
      </w:r>
      <w:r w:rsidR="001431B1" w:rsidRPr="003E292F">
        <w:rPr>
          <w:rFonts w:ascii="SimSun" w:hAnsi="SimSun" w:hint="eastAsia"/>
          <w:sz w:val="21"/>
          <w:szCs w:val="21"/>
        </w:rPr>
        <w:t>成员国</w:t>
      </w:r>
      <w:r w:rsidR="00C043C0" w:rsidRPr="003E292F">
        <w:rPr>
          <w:rFonts w:ascii="SimSun" w:hAnsi="SimSun" w:hint="eastAsia"/>
          <w:sz w:val="21"/>
          <w:szCs w:val="21"/>
        </w:rPr>
        <w:t>的</w:t>
      </w:r>
      <w:r w:rsidR="00900CF2" w:rsidRPr="003E292F">
        <w:rPr>
          <w:rFonts w:ascii="SimSun" w:hAnsi="SimSun" w:hint="eastAsia"/>
          <w:sz w:val="21"/>
          <w:szCs w:val="21"/>
        </w:rPr>
        <w:t>国家版权立法中有</w:t>
      </w:r>
      <w:r w:rsidR="00C043C0" w:rsidRPr="003E292F">
        <w:rPr>
          <w:rFonts w:ascii="SimSun" w:hAnsi="SimSun" w:hint="eastAsia"/>
          <w:sz w:val="21"/>
          <w:szCs w:val="21"/>
        </w:rPr>
        <w:t>现行的</w:t>
      </w:r>
      <w:r w:rsidR="00900CF2" w:rsidRPr="003E292F">
        <w:rPr>
          <w:rFonts w:ascii="SimSun" w:hAnsi="SimSun" w:hint="eastAsia"/>
          <w:sz w:val="21"/>
          <w:szCs w:val="21"/>
        </w:rPr>
        <w:t>具体</w:t>
      </w:r>
      <w:r w:rsidR="00DE61AB" w:rsidRPr="003E292F">
        <w:rPr>
          <w:rFonts w:ascii="SimSun" w:hAnsi="SimSun" w:hint="eastAsia"/>
          <w:sz w:val="21"/>
          <w:szCs w:val="21"/>
        </w:rPr>
        <w:t>条款</w:t>
      </w:r>
      <w:r w:rsidR="00900CF2" w:rsidRPr="003E292F">
        <w:rPr>
          <w:rFonts w:ascii="SimSun" w:hAnsi="SimSun" w:hint="eastAsia"/>
          <w:sz w:val="21"/>
          <w:szCs w:val="21"/>
        </w:rPr>
        <w:t>，其中涵盖</w:t>
      </w:r>
      <w:r w:rsidR="00DE61AB" w:rsidRPr="003E292F">
        <w:rPr>
          <w:rFonts w:ascii="SimSun" w:hAnsi="SimSun" w:hint="eastAsia"/>
          <w:sz w:val="21"/>
          <w:szCs w:val="21"/>
        </w:rPr>
        <w:t>了</w:t>
      </w:r>
      <w:r w:rsidR="00900CF2" w:rsidRPr="003E292F">
        <w:rPr>
          <w:rFonts w:ascii="SimSun" w:hAnsi="SimSun" w:hint="eastAsia"/>
          <w:sz w:val="21"/>
          <w:szCs w:val="21"/>
        </w:rPr>
        <w:t>教育等</w:t>
      </w:r>
      <w:r w:rsidR="00805871" w:rsidRPr="003E292F">
        <w:rPr>
          <w:rFonts w:ascii="SimSun" w:hAnsi="SimSun" w:hint="eastAsia"/>
          <w:sz w:val="21"/>
          <w:szCs w:val="21"/>
        </w:rPr>
        <w:t>议题</w:t>
      </w:r>
      <w:r w:rsidR="00900CF2" w:rsidRPr="003E292F">
        <w:rPr>
          <w:rFonts w:ascii="SimSun" w:hAnsi="SimSun" w:hint="eastAsia"/>
          <w:sz w:val="21"/>
          <w:szCs w:val="21"/>
        </w:rPr>
        <w:t>。</w:t>
      </w:r>
      <w:r w:rsidR="00433A1B">
        <w:rPr>
          <w:rFonts w:ascii="SimSun" w:hAnsi="SimSun" w:hint="eastAsia"/>
          <w:sz w:val="21"/>
          <w:szCs w:val="21"/>
        </w:rPr>
        <w:t>它</w:t>
      </w:r>
      <w:r w:rsidR="00594D7E" w:rsidRPr="003E292F">
        <w:rPr>
          <w:rFonts w:ascii="SimSun" w:hAnsi="SimSun" w:hint="eastAsia"/>
          <w:sz w:val="21"/>
          <w:szCs w:val="21"/>
        </w:rPr>
        <w:t>们的</w:t>
      </w:r>
      <w:r w:rsidR="00DE61AB" w:rsidRPr="003E292F">
        <w:rPr>
          <w:rFonts w:ascii="SimSun" w:hAnsi="SimSun" w:hint="eastAsia"/>
          <w:sz w:val="21"/>
          <w:szCs w:val="21"/>
        </w:rPr>
        <w:t>条款</w:t>
      </w:r>
      <w:r w:rsidR="00594D7E" w:rsidRPr="003E292F">
        <w:rPr>
          <w:rFonts w:ascii="SimSun" w:hAnsi="SimSun" w:hint="eastAsia"/>
          <w:sz w:val="21"/>
          <w:szCs w:val="21"/>
        </w:rPr>
        <w:t>在</w:t>
      </w:r>
      <w:r w:rsidR="00900CF2" w:rsidRPr="003E292F">
        <w:rPr>
          <w:rFonts w:ascii="SimSun" w:hAnsi="SimSun" w:hint="eastAsia"/>
          <w:sz w:val="21"/>
          <w:szCs w:val="21"/>
        </w:rPr>
        <w:t>受益机构的类型和</w:t>
      </w:r>
      <w:r w:rsidR="00594D7E" w:rsidRPr="003E292F">
        <w:rPr>
          <w:rFonts w:ascii="SimSun" w:hAnsi="SimSun" w:hint="eastAsia"/>
          <w:sz w:val="21"/>
          <w:szCs w:val="21"/>
        </w:rPr>
        <w:t>作品、格式、获得材料的地点等</w:t>
      </w:r>
      <w:r w:rsidR="00900CF2" w:rsidRPr="003E292F">
        <w:rPr>
          <w:rFonts w:ascii="SimSun" w:hAnsi="SimSun" w:hint="eastAsia"/>
          <w:sz w:val="21"/>
          <w:szCs w:val="21"/>
        </w:rPr>
        <w:t>条件</w:t>
      </w:r>
      <w:r w:rsidR="00594D7E" w:rsidRPr="003E292F">
        <w:rPr>
          <w:rFonts w:ascii="SimSun" w:hAnsi="SimSun" w:hint="eastAsia"/>
          <w:sz w:val="21"/>
          <w:szCs w:val="21"/>
        </w:rPr>
        <w:t>方面</w:t>
      </w:r>
      <w:r w:rsidR="00900CF2" w:rsidRPr="003E292F">
        <w:rPr>
          <w:rFonts w:ascii="SimSun" w:hAnsi="SimSun" w:hint="eastAsia"/>
          <w:sz w:val="21"/>
          <w:szCs w:val="21"/>
        </w:rPr>
        <w:t>有所不同。</w:t>
      </w:r>
      <w:r w:rsidR="001B392F" w:rsidRPr="00C0754A">
        <w:rPr>
          <w:rFonts w:ascii="SimSun" w:hAnsi="SimSun" w:cs="SimSun" w:hint="eastAsia"/>
          <w:color w:val="000000"/>
          <w:sz w:val="21"/>
          <w:szCs w:val="21"/>
        </w:rPr>
        <w:t>在有规定的情况下，不同之处在于受益机构的类型和作品、格式、获得材料的地点等条件。</w:t>
      </w:r>
    </w:p>
    <w:p w14:paraId="237AA4E4" w14:textId="5F05628F" w:rsidR="00301D32" w:rsidRPr="003E292F" w:rsidRDefault="00900CF2" w:rsidP="00A32BDD">
      <w:pPr>
        <w:pStyle w:val="afffb"/>
        <w:spacing w:after="120"/>
      </w:pPr>
      <w:bookmarkStart w:id="81" w:name="_heading=h.qsh70q" w:colFirst="0" w:colLast="0"/>
      <w:bookmarkStart w:id="82" w:name="_Toc54278852"/>
      <w:bookmarkStart w:id="83" w:name="_Toc54358370"/>
      <w:bookmarkEnd w:id="81"/>
      <w:r w:rsidRPr="003E292F">
        <w:rPr>
          <w:rFonts w:hint="eastAsia"/>
        </w:rPr>
        <w:t>作品的复制</w:t>
      </w:r>
      <w:bookmarkEnd w:id="82"/>
      <w:bookmarkEnd w:id="83"/>
    </w:p>
    <w:p w14:paraId="331004E5" w14:textId="079CD019" w:rsidR="00301D32" w:rsidRPr="003E292F" w:rsidRDefault="00D556D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hint="eastAsia"/>
          <w:sz w:val="21"/>
          <w:szCs w:val="21"/>
        </w:rPr>
        <w:t>成员国通常通过</w:t>
      </w:r>
      <w:r w:rsidR="001B1428" w:rsidRPr="003E292F">
        <w:rPr>
          <w:rFonts w:ascii="SimSun" w:hAnsi="SimSun" w:hint="eastAsia"/>
          <w:sz w:val="21"/>
          <w:szCs w:val="21"/>
        </w:rPr>
        <w:t>针对</w:t>
      </w:r>
      <w:r w:rsidRPr="003E292F">
        <w:rPr>
          <w:rFonts w:ascii="SimSun" w:hAnsi="SimSun" w:hint="eastAsia"/>
          <w:sz w:val="21"/>
          <w:szCs w:val="21"/>
        </w:rPr>
        <w:t>私人复制</w:t>
      </w:r>
      <w:r w:rsidR="00274136" w:rsidRPr="003E292F">
        <w:rPr>
          <w:rFonts w:ascii="SimSun" w:hAnsi="SimSun" w:hint="eastAsia"/>
          <w:sz w:val="21"/>
          <w:szCs w:val="21"/>
        </w:rPr>
        <w:t>活动</w:t>
      </w:r>
      <w:r w:rsidRPr="003E292F">
        <w:rPr>
          <w:rFonts w:ascii="SimSun" w:hAnsi="SimSun" w:hint="eastAsia"/>
          <w:sz w:val="21"/>
          <w:szCs w:val="21"/>
        </w:rPr>
        <w:t>的一般例外</w:t>
      </w:r>
      <w:r w:rsidR="001B1428" w:rsidRPr="003E292F">
        <w:rPr>
          <w:rFonts w:ascii="SimSun" w:hAnsi="SimSun" w:hint="eastAsia"/>
          <w:sz w:val="21"/>
          <w:szCs w:val="21"/>
        </w:rPr>
        <w:t>为</w:t>
      </w:r>
      <w:r w:rsidR="00A774D0" w:rsidRPr="003E292F">
        <w:rPr>
          <w:rFonts w:ascii="SimSun" w:hAnsi="SimSun" w:hint="eastAsia"/>
          <w:sz w:val="21"/>
          <w:szCs w:val="21"/>
        </w:rPr>
        <w:t>出于</w:t>
      </w:r>
      <w:r w:rsidR="001B1428" w:rsidRPr="003E292F">
        <w:rPr>
          <w:rFonts w:ascii="SimSun" w:hAnsi="SimSun" w:hint="eastAsia"/>
          <w:sz w:val="21"/>
          <w:szCs w:val="21"/>
        </w:rPr>
        <w:t>教育</w:t>
      </w:r>
      <w:r w:rsidR="001B392F" w:rsidRPr="003E292F">
        <w:rPr>
          <w:rFonts w:ascii="SimSun" w:hAnsi="SimSun" w:hint="eastAsia"/>
          <w:sz w:val="21"/>
          <w:szCs w:val="21"/>
        </w:rPr>
        <w:t>和</w:t>
      </w:r>
      <w:r w:rsidR="001B1428" w:rsidRPr="003E292F">
        <w:rPr>
          <w:rFonts w:ascii="SimSun" w:hAnsi="SimSun" w:hint="eastAsia"/>
          <w:sz w:val="21"/>
          <w:szCs w:val="21"/>
        </w:rPr>
        <w:t>研究目的复制作品</w:t>
      </w:r>
      <w:r w:rsidR="00274136" w:rsidRPr="003E292F">
        <w:rPr>
          <w:rFonts w:ascii="SimSun" w:hAnsi="SimSun" w:hint="eastAsia"/>
          <w:sz w:val="21"/>
          <w:szCs w:val="21"/>
        </w:rPr>
        <w:t>提供便利</w:t>
      </w:r>
      <w:r w:rsidR="001B1428" w:rsidRPr="003E292F">
        <w:rPr>
          <w:rFonts w:ascii="SimSun" w:hAnsi="SimSun" w:hint="eastAsia"/>
          <w:sz w:val="21"/>
          <w:szCs w:val="21"/>
        </w:rPr>
        <w:t>，</w:t>
      </w:r>
      <w:r w:rsidRPr="003E292F">
        <w:rPr>
          <w:rFonts w:ascii="SimSun" w:hAnsi="SimSun" w:hint="eastAsia"/>
          <w:sz w:val="21"/>
          <w:szCs w:val="21"/>
        </w:rPr>
        <w:t>或通过国家版权法中的</w:t>
      </w:r>
      <w:r w:rsidR="001B392F" w:rsidRPr="003E292F">
        <w:rPr>
          <w:rFonts w:ascii="SimSun" w:hAnsi="SimSun" w:hint="eastAsia"/>
          <w:sz w:val="21"/>
          <w:szCs w:val="21"/>
        </w:rPr>
        <w:t>专门</w:t>
      </w:r>
      <w:r w:rsidRPr="003E292F">
        <w:rPr>
          <w:rFonts w:ascii="SimSun" w:hAnsi="SimSun" w:hint="eastAsia"/>
          <w:sz w:val="21"/>
          <w:szCs w:val="21"/>
        </w:rPr>
        <w:t>教学例外允许</w:t>
      </w:r>
      <w:r w:rsidR="001B1428" w:rsidRPr="003E292F">
        <w:rPr>
          <w:rFonts w:ascii="SimSun" w:hAnsi="SimSun" w:hint="eastAsia"/>
          <w:sz w:val="21"/>
          <w:szCs w:val="21"/>
        </w:rPr>
        <w:t>为教育</w:t>
      </w:r>
      <w:r w:rsidR="001B392F" w:rsidRPr="003E292F">
        <w:rPr>
          <w:rFonts w:ascii="SimSun" w:hAnsi="SimSun" w:hint="eastAsia"/>
          <w:sz w:val="21"/>
          <w:szCs w:val="21"/>
        </w:rPr>
        <w:t>和</w:t>
      </w:r>
      <w:r w:rsidR="001B1428" w:rsidRPr="003E292F">
        <w:rPr>
          <w:rFonts w:ascii="SimSun" w:hAnsi="SimSun" w:hint="eastAsia"/>
          <w:sz w:val="21"/>
          <w:szCs w:val="21"/>
        </w:rPr>
        <w:t>研究目的复制作品</w:t>
      </w:r>
      <w:r w:rsidRPr="003E292F">
        <w:rPr>
          <w:rFonts w:ascii="SimSun" w:hAnsi="SimSun" w:hint="eastAsia"/>
          <w:sz w:val="21"/>
          <w:szCs w:val="21"/>
        </w:rPr>
        <w:t>。</w:t>
      </w:r>
    </w:p>
    <w:p w14:paraId="628FA246" w14:textId="1C08BA26" w:rsidR="00301D32" w:rsidRPr="003E292F" w:rsidRDefault="00D556D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lastRenderedPageBreak/>
        <w:t>多数</w:t>
      </w:r>
      <w:r w:rsidR="001431B1" w:rsidRPr="003E292F">
        <w:rPr>
          <w:rFonts w:ascii="SimSun" w:hAnsi="SimSun" w:cs="SimSun" w:hint="eastAsia"/>
          <w:color w:val="000000"/>
          <w:sz w:val="21"/>
          <w:szCs w:val="21"/>
        </w:rPr>
        <w:t>成员国</w:t>
      </w:r>
      <w:r w:rsidRPr="003E292F">
        <w:rPr>
          <w:rFonts w:ascii="SimSun" w:hAnsi="SimSun" w:cs="SimSun" w:hint="eastAsia"/>
          <w:color w:val="000000"/>
          <w:sz w:val="21"/>
          <w:szCs w:val="21"/>
        </w:rPr>
        <w:t>指出，</w:t>
      </w:r>
      <w:r w:rsidR="00501287" w:rsidRPr="003E292F">
        <w:rPr>
          <w:rFonts w:ascii="SimSun" w:hAnsi="SimSun" w:cs="SimSun" w:hint="eastAsia"/>
          <w:color w:val="000000"/>
          <w:sz w:val="21"/>
          <w:szCs w:val="21"/>
        </w:rPr>
        <w:t>针对</w:t>
      </w:r>
      <w:r w:rsidRPr="003E292F">
        <w:rPr>
          <w:rFonts w:ascii="SimSun" w:hAnsi="SimSun" w:cs="SimSun" w:hint="eastAsia"/>
          <w:color w:val="000000"/>
          <w:sz w:val="21"/>
          <w:szCs w:val="21"/>
        </w:rPr>
        <w:t>私人复制的一般例外</w:t>
      </w:r>
      <w:r w:rsidR="00501287" w:rsidRPr="003E292F">
        <w:rPr>
          <w:rFonts w:ascii="SimSun" w:hAnsi="SimSun" w:cs="SimSun" w:hint="eastAsia"/>
          <w:color w:val="000000"/>
          <w:sz w:val="21"/>
          <w:szCs w:val="21"/>
        </w:rPr>
        <w:t>条款</w:t>
      </w:r>
      <w:r w:rsidRPr="003E292F">
        <w:rPr>
          <w:rFonts w:ascii="SimSun" w:hAnsi="SimSun" w:cs="SimSun" w:hint="eastAsia"/>
          <w:color w:val="000000"/>
          <w:sz w:val="21"/>
          <w:szCs w:val="21"/>
        </w:rPr>
        <w:t>通常与权利人的补偿</w:t>
      </w:r>
      <w:r w:rsidRPr="003E292F">
        <w:rPr>
          <w:rFonts w:ascii="SimSun" w:hAnsi="SimSun"/>
          <w:color w:val="000000"/>
          <w:sz w:val="21"/>
          <w:szCs w:val="21"/>
        </w:rPr>
        <w:t>/</w:t>
      </w:r>
      <w:r w:rsidR="001B392F" w:rsidRPr="003E292F">
        <w:rPr>
          <w:rFonts w:ascii="SimSun" w:hAnsi="SimSun" w:cs="SimSun" w:hint="eastAsia"/>
          <w:color w:val="000000"/>
          <w:sz w:val="21"/>
          <w:szCs w:val="21"/>
        </w:rPr>
        <w:t>付</w:t>
      </w:r>
      <w:r w:rsidRPr="003E292F">
        <w:rPr>
          <w:rFonts w:ascii="SimSun" w:hAnsi="SimSun" w:cs="SimSun" w:hint="eastAsia"/>
          <w:color w:val="000000"/>
          <w:sz w:val="21"/>
          <w:szCs w:val="21"/>
        </w:rPr>
        <w:t>酬制度结合</w:t>
      </w:r>
      <w:r w:rsidR="00EE25F8" w:rsidRPr="003E292F">
        <w:rPr>
          <w:rFonts w:ascii="SimSun" w:hAnsi="SimSun" w:cs="SimSun" w:hint="eastAsia"/>
          <w:color w:val="000000"/>
          <w:sz w:val="21"/>
          <w:szCs w:val="21"/>
        </w:rPr>
        <w:t>使用</w:t>
      </w:r>
      <w:r w:rsidRPr="003E292F">
        <w:rPr>
          <w:rFonts w:ascii="SimSun" w:hAnsi="SimSun" w:cs="SimSun" w:hint="eastAsia"/>
          <w:color w:val="000000"/>
          <w:sz w:val="21"/>
          <w:szCs w:val="21"/>
        </w:rPr>
        <w:t>，但有时可能</w:t>
      </w:r>
      <w:r w:rsidR="00501287" w:rsidRPr="003E292F">
        <w:rPr>
          <w:rFonts w:ascii="SimSun" w:hAnsi="SimSun" w:cs="SimSun" w:hint="eastAsia"/>
          <w:color w:val="000000"/>
          <w:sz w:val="21"/>
          <w:szCs w:val="21"/>
        </w:rPr>
        <w:t>也</w:t>
      </w:r>
      <w:r w:rsidRPr="003E292F">
        <w:rPr>
          <w:rFonts w:ascii="SimSun" w:hAnsi="SimSun" w:cs="SimSun" w:hint="eastAsia"/>
          <w:color w:val="000000"/>
          <w:sz w:val="21"/>
          <w:szCs w:val="21"/>
        </w:rPr>
        <w:t>并非如此。在一些国家，</w:t>
      </w:r>
      <w:r w:rsidR="001B392F" w:rsidRPr="003E292F">
        <w:rPr>
          <w:rFonts w:ascii="SimSun" w:hAnsi="SimSun" w:cs="SimSun" w:hint="eastAsia"/>
          <w:color w:val="000000"/>
          <w:sz w:val="21"/>
          <w:szCs w:val="21"/>
        </w:rPr>
        <w:t>由</w:t>
      </w:r>
      <w:r w:rsidRPr="003E292F">
        <w:rPr>
          <w:rFonts w:ascii="SimSun" w:hAnsi="SimSun" w:cs="SimSun" w:hint="eastAsia"/>
          <w:color w:val="000000"/>
          <w:sz w:val="21"/>
          <w:szCs w:val="21"/>
        </w:rPr>
        <w:t>集体管理组织</w:t>
      </w:r>
      <w:r w:rsidR="007B420E" w:rsidRPr="003E292F">
        <w:rPr>
          <w:rFonts w:ascii="SimSun" w:hAnsi="SimSun" w:cs="SimSun" w:hint="eastAsia"/>
          <w:color w:val="000000"/>
          <w:sz w:val="21"/>
          <w:szCs w:val="21"/>
        </w:rPr>
        <w:t>负责</w:t>
      </w:r>
      <w:r w:rsidR="0030650C" w:rsidRPr="003E292F">
        <w:rPr>
          <w:rFonts w:ascii="SimSun" w:hAnsi="SimSun" w:cs="SimSun" w:hint="eastAsia"/>
          <w:color w:val="000000"/>
          <w:sz w:val="21"/>
          <w:szCs w:val="21"/>
        </w:rPr>
        <w:t>收取</w:t>
      </w:r>
      <w:r w:rsidRPr="003E292F">
        <w:rPr>
          <w:rFonts w:ascii="SimSun" w:hAnsi="SimSun" w:cs="SimSun" w:hint="eastAsia"/>
          <w:color w:val="000000"/>
          <w:sz w:val="21"/>
          <w:szCs w:val="21"/>
        </w:rPr>
        <w:t>和分配在私人复制补偿制度下产生的</w:t>
      </w:r>
      <w:r w:rsidR="00ED5110" w:rsidRPr="003E292F">
        <w:rPr>
          <w:rFonts w:ascii="SimSun" w:hAnsi="SimSun" w:cs="SimSun" w:hint="eastAsia"/>
          <w:color w:val="000000"/>
          <w:sz w:val="21"/>
          <w:szCs w:val="21"/>
        </w:rPr>
        <w:t>报酬</w:t>
      </w:r>
      <w:r w:rsidRPr="003E292F">
        <w:rPr>
          <w:rFonts w:ascii="SimSun" w:hAnsi="SimSun" w:cs="SimSun" w:hint="eastAsia"/>
          <w:color w:val="000000"/>
          <w:sz w:val="21"/>
          <w:szCs w:val="21"/>
        </w:rPr>
        <w:t>。</w:t>
      </w:r>
    </w:p>
    <w:p w14:paraId="3B5147AC" w14:textId="3731BDE0" w:rsidR="00301D32" w:rsidRPr="003E292F" w:rsidRDefault="00D556D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1431B1" w:rsidRPr="003E292F">
        <w:rPr>
          <w:rFonts w:ascii="SimSun" w:hAnsi="SimSun" w:cs="SimSun" w:hint="eastAsia"/>
          <w:color w:val="000000"/>
          <w:sz w:val="21"/>
          <w:szCs w:val="21"/>
        </w:rPr>
        <w:t>成员国</w:t>
      </w:r>
      <w:r w:rsidR="009B660B" w:rsidRPr="003E292F">
        <w:rPr>
          <w:rFonts w:ascii="SimSun" w:hAnsi="SimSun" w:cs="SimSun" w:hint="eastAsia"/>
          <w:color w:val="000000"/>
          <w:sz w:val="21"/>
          <w:szCs w:val="21"/>
        </w:rPr>
        <w:t>就</w:t>
      </w:r>
      <w:r w:rsidRPr="003E292F">
        <w:rPr>
          <w:rFonts w:ascii="SimSun" w:hAnsi="SimSun" w:cs="SimSun" w:hint="eastAsia"/>
          <w:color w:val="000000"/>
          <w:sz w:val="21"/>
          <w:szCs w:val="21"/>
        </w:rPr>
        <w:t>是否</w:t>
      </w:r>
      <w:r w:rsidR="004627E1" w:rsidRPr="003E292F">
        <w:rPr>
          <w:rFonts w:ascii="SimSun" w:hAnsi="SimSun" w:cs="SimSun" w:hint="eastAsia"/>
          <w:color w:val="000000"/>
          <w:sz w:val="21"/>
          <w:szCs w:val="21"/>
        </w:rPr>
        <w:t>可对制作私人复制件采用</w:t>
      </w:r>
      <w:r w:rsidRPr="003E292F">
        <w:rPr>
          <w:rFonts w:ascii="SimSun" w:hAnsi="SimSun" w:cs="SimSun" w:hint="eastAsia"/>
          <w:color w:val="000000"/>
          <w:sz w:val="21"/>
          <w:szCs w:val="21"/>
        </w:rPr>
        <w:t>定性或定量标准</w:t>
      </w:r>
      <w:r w:rsidR="009B660B" w:rsidRPr="003E292F">
        <w:rPr>
          <w:rFonts w:ascii="SimSun" w:hAnsi="SimSun" w:cs="SimSun" w:hint="eastAsia"/>
          <w:color w:val="000000"/>
          <w:sz w:val="21"/>
          <w:szCs w:val="21"/>
        </w:rPr>
        <w:t>进行了讨论</w:t>
      </w:r>
      <w:r w:rsidRPr="003E292F">
        <w:rPr>
          <w:rFonts w:ascii="SimSun" w:hAnsi="SimSun" w:cs="SimSun" w:hint="eastAsia"/>
          <w:color w:val="000000"/>
          <w:sz w:val="21"/>
          <w:szCs w:val="21"/>
        </w:rPr>
        <w:t>。</w:t>
      </w:r>
      <w:r w:rsidR="009B660B" w:rsidRPr="003E292F">
        <w:rPr>
          <w:rFonts w:ascii="SimSun" w:hAnsi="SimSun" w:cs="SimSun" w:hint="eastAsia"/>
          <w:color w:val="000000"/>
          <w:sz w:val="21"/>
          <w:szCs w:val="21"/>
        </w:rPr>
        <w:t>不过</w:t>
      </w:r>
      <w:r w:rsidRPr="003E292F">
        <w:rPr>
          <w:rFonts w:ascii="SimSun" w:hAnsi="SimSun" w:cs="SimSun" w:hint="eastAsia"/>
          <w:color w:val="000000"/>
          <w:sz w:val="21"/>
          <w:szCs w:val="21"/>
        </w:rPr>
        <w:t>，大多数</w:t>
      </w:r>
      <w:r w:rsidR="001431B1" w:rsidRPr="003E292F">
        <w:rPr>
          <w:rFonts w:ascii="SimSun" w:hAnsi="SimSun" w:cs="SimSun" w:hint="eastAsia"/>
          <w:color w:val="000000"/>
          <w:sz w:val="21"/>
          <w:szCs w:val="21"/>
        </w:rPr>
        <w:t>成员国</w:t>
      </w:r>
      <w:r w:rsidRPr="003E292F">
        <w:rPr>
          <w:rFonts w:ascii="SimSun" w:hAnsi="SimSun" w:cs="SimSun" w:hint="eastAsia"/>
          <w:color w:val="000000"/>
          <w:sz w:val="21"/>
          <w:szCs w:val="21"/>
        </w:rPr>
        <w:t>对普遍</w:t>
      </w:r>
      <w:r w:rsidR="009B660B" w:rsidRPr="003E292F">
        <w:rPr>
          <w:rFonts w:ascii="SimSun" w:hAnsi="SimSun" w:cs="SimSun" w:hint="eastAsia"/>
          <w:color w:val="000000"/>
          <w:sz w:val="21"/>
          <w:szCs w:val="21"/>
        </w:rPr>
        <w:t>滥用一般</w:t>
      </w:r>
      <w:r w:rsidRPr="003E292F">
        <w:rPr>
          <w:rFonts w:ascii="SimSun" w:hAnsi="SimSun" w:cs="SimSun" w:hint="eastAsia"/>
          <w:color w:val="000000"/>
          <w:sz w:val="21"/>
          <w:szCs w:val="21"/>
        </w:rPr>
        <w:t>例外</w:t>
      </w:r>
      <w:r w:rsidR="009B660B" w:rsidRPr="003E292F">
        <w:rPr>
          <w:rFonts w:ascii="SimSun" w:hAnsi="SimSun" w:cs="SimSun" w:hint="eastAsia"/>
          <w:color w:val="000000"/>
          <w:sz w:val="21"/>
          <w:szCs w:val="21"/>
        </w:rPr>
        <w:t>进行</w:t>
      </w:r>
      <w:r w:rsidRPr="003E292F">
        <w:rPr>
          <w:rFonts w:ascii="SimSun" w:hAnsi="SimSun" w:cs="SimSun" w:hint="eastAsia"/>
          <w:color w:val="000000"/>
          <w:sz w:val="21"/>
          <w:szCs w:val="21"/>
        </w:rPr>
        <w:t>私人复制表示</w:t>
      </w:r>
      <w:r w:rsidR="009B660B" w:rsidRPr="003E292F">
        <w:rPr>
          <w:rFonts w:ascii="SimSun" w:hAnsi="SimSun" w:cs="SimSun" w:hint="eastAsia"/>
          <w:color w:val="000000"/>
          <w:sz w:val="21"/>
          <w:szCs w:val="21"/>
        </w:rPr>
        <w:t>了</w:t>
      </w:r>
      <w:r w:rsidRPr="003E292F">
        <w:rPr>
          <w:rFonts w:ascii="SimSun" w:hAnsi="SimSun" w:cs="SimSun" w:hint="eastAsia"/>
          <w:color w:val="000000"/>
          <w:sz w:val="21"/>
          <w:szCs w:val="21"/>
        </w:rPr>
        <w:t>关切，特别是当这</w:t>
      </w:r>
      <w:r w:rsidR="00ED5110" w:rsidRPr="003E292F">
        <w:rPr>
          <w:rFonts w:ascii="SimSun" w:hAnsi="SimSun" w:cs="SimSun" w:hint="eastAsia"/>
          <w:color w:val="000000"/>
          <w:sz w:val="21"/>
          <w:szCs w:val="21"/>
        </w:rPr>
        <w:t>一规定</w:t>
      </w:r>
      <w:r w:rsidR="00CF1176" w:rsidRPr="003E292F">
        <w:rPr>
          <w:rFonts w:ascii="SimSun" w:hAnsi="SimSun" w:cs="SimSun" w:hint="eastAsia"/>
          <w:color w:val="000000"/>
          <w:sz w:val="21"/>
          <w:szCs w:val="21"/>
        </w:rPr>
        <w:t>被用于</w:t>
      </w:r>
      <w:r w:rsidRPr="003E292F">
        <w:rPr>
          <w:rFonts w:ascii="SimSun" w:hAnsi="SimSun" w:cs="SimSun" w:hint="eastAsia"/>
          <w:color w:val="000000"/>
          <w:sz w:val="21"/>
          <w:szCs w:val="21"/>
        </w:rPr>
        <w:t>与学习活动无关的目的时。</w:t>
      </w:r>
    </w:p>
    <w:p w14:paraId="38376F12" w14:textId="529A2312" w:rsidR="00301D32" w:rsidRPr="003E292F" w:rsidRDefault="00AE794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有几个</w:t>
      </w:r>
      <w:r w:rsidR="001431B1" w:rsidRPr="003E292F">
        <w:rPr>
          <w:rFonts w:ascii="SimSun" w:hAnsi="SimSun" w:cs="SimSun" w:hint="eastAsia"/>
          <w:color w:val="000000"/>
          <w:sz w:val="21"/>
          <w:szCs w:val="21"/>
        </w:rPr>
        <w:t>成员国</w:t>
      </w:r>
      <w:r w:rsidR="00D556D8" w:rsidRPr="003E292F">
        <w:rPr>
          <w:rFonts w:ascii="SimSun" w:hAnsi="SimSun" w:cs="SimSun" w:hint="eastAsia"/>
          <w:color w:val="000000"/>
          <w:sz w:val="21"/>
          <w:szCs w:val="21"/>
        </w:rPr>
        <w:t>要求就执行战略提供指导</w:t>
      </w:r>
      <w:r w:rsidR="009B660B" w:rsidRPr="003E292F">
        <w:rPr>
          <w:rFonts w:ascii="SimSun" w:hAnsi="SimSun" w:cs="SimSun" w:hint="eastAsia"/>
          <w:color w:val="000000"/>
          <w:sz w:val="21"/>
          <w:szCs w:val="21"/>
        </w:rPr>
        <w:t>意见</w:t>
      </w:r>
      <w:r w:rsidR="00D556D8" w:rsidRPr="003E292F">
        <w:rPr>
          <w:rFonts w:ascii="SimSun" w:hAnsi="SimSun" w:cs="SimSun" w:hint="eastAsia"/>
          <w:color w:val="000000"/>
          <w:sz w:val="21"/>
          <w:szCs w:val="21"/>
        </w:rPr>
        <w:t>。</w:t>
      </w:r>
    </w:p>
    <w:p w14:paraId="41ACDA5C" w14:textId="70B47A72" w:rsidR="00301D32" w:rsidRPr="003E292F" w:rsidRDefault="00D556D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3E292F">
        <w:rPr>
          <w:rFonts w:ascii="SimSun" w:hAnsi="SimSun" w:cs="SimSun" w:hint="eastAsia"/>
          <w:color w:val="000000"/>
          <w:sz w:val="21"/>
          <w:szCs w:val="21"/>
        </w:rPr>
        <w:t>一些</w:t>
      </w:r>
      <w:r w:rsidR="001431B1" w:rsidRPr="003E292F">
        <w:rPr>
          <w:rFonts w:ascii="SimSun" w:hAnsi="SimSun" w:cs="SimSun" w:hint="eastAsia"/>
          <w:color w:val="000000"/>
          <w:sz w:val="21"/>
          <w:szCs w:val="21"/>
        </w:rPr>
        <w:t>成员国</w:t>
      </w:r>
      <w:r w:rsidRPr="003E292F">
        <w:rPr>
          <w:rFonts w:ascii="SimSun" w:hAnsi="SimSun" w:cs="SimSun" w:hint="eastAsia"/>
          <w:color w:val="000000"/>
          <w:sz w:val="21"/>
          <w:szCs w:val="21"/>
        </w:rPr>
        <w:t>提到，模拟内容</w:t>
      </w:r>
      <w:r w:rsidR="00ED5872" w:rsidRPr="003E292F">
        <w:rPr>
          <w:rFonts w:ascii="SimSun" w:hAnsi="SimSun" w:cs="SimSun" w:hint="eastAsia"/>
          <w:color w:val="000000"/>
          <w:sz w:val="21"/>
          <w:szCs w:val="21"/>
        </w:rPr>
        <w:t>正在逐步</w:t>
      </w:r>
      <w:r w:rsidRPr="003E292F">
        <w:rPr>
          <w:rFonts w:ascii="SimSun" w:hAnsi="SimSun" w:cs="SimSun" w:hint="eastAsia"/>
          <w:color w:val="000000"/>
          <w:sz w:val="21"/>
          <w:szCs w:val="21"/>
        </w:rPr>
        <w:t>向数字内容</w:t>
      </w:r>
      <w:r w:rsidR="00D51B0C" w:rsidRPr="003E292F">
        <w:rPr>
          <w:rFonts w:ascii="SimSun" w:hAnsi="SimSun" w:cs="SimSun" w:hint="eastAsia"/>
          <w:color w:val="000000"/>
          <w:sz w:val="21"/>
          <w:szCs w:val="21"/>
        </w:rPr>
        <w:t>转变</w:t>
      </w:r>
      <w:r w:rsidR="00FD3473" w:rsidRPr="003E292F">
        <w:rPr>
          <w:rFonts w:ascii="SimSun" w:hAnsi="SimSun" w:cs="SimSun" w:hint="eastAsia"/>
          <w:color w:val="000000"/>
          <w:sz w:val="21"/>
          <w:szCs w:val="21"/>
        </w:rPr>
        <w:t>，以</w:t>
      </w:r>
      <w:r w:rsidR="00ED5110" w:rsidRPr="003E292F">
        <w:rPr>
          <w:rFonts w:ascii="SimSun" w:hAnsi="SimSun" w:cs="SimSun" w:hint="eastAsia"/>
          <w:color w:val="000000"/>
          <w:sz w:val="21"/>
          <w:szCs w:val="21"/>
        </w:rPr>
        <w:t>供</w:t>
      </w:r>
      <w:r w:rsidR="00FD3473" w:rsidRPr="003E292F">
        <w:rPr>
          <w:rFonts w:ascii="SimSun" w:hAnsi="SimSun" w:cs="SimSun" w:hint="eastAsia"/>
          <w:color w:val="000000"/>
          <w:sz w:val="21"/>
          <w:szCs w:val="21"/>
        </w:rPr>
        <w:t>课堂教学</w:t>
      </w:r>
      <w:r w:rsidR="00ED5110" w:rsidRPr="003E292F">
        <w:rPr>
          <w:rFonts w:ascii="SimSun" w:hAnsi="SimSun" w:cs="SimSun" w:hint="eastAsia"/>
          <w:color w:val="000000"/>
          <w:sz w:val="21"/>
          <w:szCs w:val="21"/>
        </w:rPr>
        <w:t>使</w:t>
      </w:r>
      <w:r w:rsidR="00FD3473" w:rsidRPr="003E292F">
        <w:rPr>
          <w:rFonts w:ascii="SimSun" w:hAnsi="SimSun" w:cs="SimSun" w:hint="eastAsia"/>
          <w:color w:val="000000"/>
          <w:sz w:val="21"/>
          <w:szCs w:val="21"/>
        </w:rPr>
        <w:t>用</w:t>
      </w:r>
      <w:r w:rsidRPr="003E292F">
        <w:rPr>
          <w:rFonts w:ascii="SimSun" w:hAnsi="SimSun" w:cs="SimSun" w:hint="eastAsia"/>
          <w:color w:val="000000"/>
          <w:sz w:val="21"/>
          <w:szCs w:val="21"/>
        </w:rPr>
        <w:t>。一些</w:t>
      </w:r>
      <w:r w:rsidR="001431B1" w:rsidRPr="003E292F">
        <w:rPr>
          <w:rFonts w:ascii="SimSun" w:hAnsi="SimSun" w:cs="SimSun" w:hint="eastAsia"/>
          <w:color w:val="000000"/>
          <w:sz w:val="21"/>
          <w:szCs w:val="21"/>
        </w:rPr>
        <w:t>成员国</w:t>
      </w:r>
      <w:r w:rsidRPr="003E292F">
        <w:rPr>
          <w:rFonts w:ascii="SimSun" w:hAnsi="SimSun" w:cs="SimSun" w:hint="eastAsia"/>
          <w:color w:val="000000"/>
          <w:sz w:val="21"/>
          <w:szCs w:val="21"/>
        </w:rPr>
        <w:t>还</w:t>
      </w:r>
      <w:r w:rsidR="00ED5110" w:rsidRPr="003E292F">
        <w:rPr>
          <w:rFonts w:ascii="SimSun" w:hAnsi="SimSun" w:cs="SimSun" w:hint="eastAsia"/>
          <w:color w:val="000000"/>
          <w:sz w:val="21"/>
          <w:szCs w:val="21"/>
        </w:rPr>
        <w:t>提</w:t>
      </w:r>
      <w:r w:rsidR="00D51B0C" w:rsidRPr="003E292F">
        <w:rPr>
          <w:rFonts w:ascii="SimSun" w:hAnsi="SimSun" w:cs="SimSun" w:hint="eastAsia"/>
          <w:color w:val="000000"/>
          <w:sz w:val="21"/>
          <w:szCs w:val="21"/>
        </w:rPr>
        <w:t>到</w:t>
      </w:r>
      <w:r w:rsidR="00D32BD1" w:rsidRPr="003E292F">
        <w:rPr>
          <w:rFonts w:ascii="SimSun" w:hAnsi="SimSun" w:cs="SimSun" w:hint="eastAsia"/>
          <w:color w:val="000000"/>
          <w:sz w:val="21"/>
          <w:szCs w:val="21"/>
        </w:rPr>
        <w:t>了</w:t>
      </w:r>
      <w:r w:rsidRPr="003E292F">
        <w:rPr>
          <w:rFonts w:ascii="SimSun" w:hAnsi="SimSun" w:cs="SimSun" w:hint="eastAsia"/>
          <w:color w:val="000000"/>
          <w:sz w:val="21"/>
          <w:szCs w:val="21"/>
        </w:rPr>
        <w:t>使用新的数字设备将材料传播到</w:t>
      </w:r>
      <w:r w:rsidR="00D51B0C" w:rsidRPr="003E292F">
        <w:rPr>
          <w:rFonts w:ascii="SimSun" w:hAnsi="SimSun" w:cs="SimSun" w:hint="eastAsia"/>
          <w:color w:val="000000"/>
          <w:sz w:val="21"/>
          <w:szCs w:val="21"/>
        </w:rPr>
        <w:t>课堂</w:t>
      </w:r>
      <w:r w:rsidRPr="003E292F">
        <w:rPr>
          <w:rFonts w:ascii="SimSun" w:hAnsi="SimSun" w:cs="SimSun" w:hint="eastAsia"/>
          <w:color w:val="000000"/>
          <w:sz w:val="21"/>
          <w:szCs w:val="21"/>
        </w:rPr>
        <w:t>之外</w:t>
      </w:r>
      <w:r w:rsidR="00D32BD1" w:rsidRPr="003E292F">
        <w:rPr>
          <w:rFonts w:ascii="SimSun" w:hAnsi="SimSun" w:cs="SimSun" w:hint="eastAsia"/>
          <w:color w:val="000000"/>
          <w:sz w:val="21"/>
          <w:szCs w:val="21"/>
        </w:rPr>
        <w:t>的</w:t>
      </w:r>
      <w:r w:rsidR="00BF177B" w:rsidRPr="003E292F">
        <w:rPr>
          <w:rFonts w:ascii="SimSun" w:hAnsi="SimSun" w:cs="SimSun" w:hint="eastAsia"/>
          <w:color w:val="000000"/>
          <w:sz w:val="21"/>
          <w:szCs w:val="21"/>
        </w:rPr>
        <w:t>情况</w:t>
      </w:r>
      <w:r w:rsidRPr="003E292F">
        <w:rPr>
          <w:rFonts w:ascii="SimSun" w:hAnsi="SimSun" w:cs="SimSun" w:hint="eastAsia"/>
          <w:color w:val="000000"/>
          <w:sz w:val="21"/>
          <w:szCs w:val="21"/>
        </w:rPr>
        <w:t>，例如通过电子学习</w:t>
      </w:r>
      <w:r w:rsidR="00ED5110" w:rsidRPr="003E292F">
        <w:rPr>
          <w:rFonts w:ascii="SimSun" w:hAnsi="SimSun" w:cs="SimSun" w:hint="eastAsia"/>
          <w:color w:val="000000"/>
          <w:sz w:val="21"/>
          <w:szCs w:val="21"/>
        </w:rPr>
        <w:t>的方式</w:t>
      </w:r>
      <w:r w:rsidRPr="003E292F">
        <w:rPr>
          <w:rFonts w:ascii="SimSun" w:hAnsi="SimSun" w:cs="SimSun" w:hint="eastAsia"/>
          <w:color w:val="000000"/>
          <w:sz w:val="21"/>
          <w:szCs w:val="21"/>
        </w:rPr>
        <w:t>。</w:t>
      </w:r>
      <w:r w:rsidR="00ED5110" w:rsidRPr="003E292F">
        <w:rPr>
          <w:rFonts w:ascii="SimSun" w:hAnsi="SimSun" w:cs="SimSun" w:hint="eastAsia"/>
          <w:color w:val="000000"/>
          <w:sz w:val="21"/>
          <w:szCs w:val="21"/>
        </w:rPr>
        <w:t>这些成员国</w:t>
      </w:r>
      <w:r w:rsidRPr="003E292F">
        <w:rPr>
          <w:rFonts w:ascii="SimSun" w:hAnsi="SimSun" w:cs="SimSun" w:hint="eastAsia"/>
          <w:color w:val="000000"/>
          <w:sz w:val="21"/>
          <w:szCs w:val="21"/>
        </w:rPr>
        <w:t>想知道模拟世界中的</w:t>
      </w:r>
      <w:r w:rsidR="00D51B0C" w:rsidRPr="003E292F">
        <w:rPr>
          <w:rFonts w:ascii="SimSun" w:hAnsi="SimSun" w:cs="SimSun" w:hint="eastAsia"/>
          <w:color w:val="000000"/>
          <w:sz w:val="21"/>
          <w:szCs w:val="21"/>
        </w:rPr>
        <w:t>具体</w:t>
      </w:r>
      <w:r w:rsidRPr="003E292F">
        <w:rPr>
          <w:rFonts w:ascii="SimSun" w:hAnsi="SimSun" w:cs="SimSun" w:hint="eastAsia"/>
          <w:color w:val="000000"/>
          <w:sz w:val="21"/>
          <w:szCs w:val="21"/>
        </w:rPr>
        <w:t>例外是否以及如何适用于这些新用途。</w:t>
      </w:r>
    </w:p>
    <w:p w14:paraId="1F41C694" w14:textId="019467DC" w:rsidR="00301D32" w:rsidRPr="00621F95" w:rsidRDefault="00D556D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3E292F">
        <w:rPr>
          <w:rFonts w:ascii="SimSun" w:hAnsi="SimSun" w:cs="SimSun" w:hint="eastAsia"/>
          <w:color w:val="000000"/>
          <w:sz w:val="21"/>
          <w:szCs w:val="21"/>
        </w:rPr>
        <w:t>例如，允许为教育目的制作</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的例外（无论是私人</w:t>
      </w:r>
      <w:r w:rsidR="008E0424" w:rsidRPr="003E292F">
        <w:rPr>
          <w:rFonts w:ascii="SimSun" w:hAnsi="SimSun" w:cs="SimSun" w:hint="eastAsia"/>
          <w:color w:val="000000"/>
          <w:sz w:val="21"/>
          <w:szCs w:val="21"/>
        </w:rPr>
        <w:t>复制</w:t>
      </w:r>
      <w:r w:rsidRPr="003E292F">
        <w:rPr>
          <w:rFonts w:ascii="SimSun" w:hAnsi="SimSun" w:cs="SimSun" w:hint="eastAsia"/>
          <w:color w:val="000000"/>
          <w:sz w:val="21"/>
          <w:szCs w:val="21"/>
        </w:rPr>
        <w:t>还是根据</w:t>
      </w:r>
      <w:r w:rsidR="008E0424" w:rsidRPr="003E292F">
        <w:rPr>
          <w:rFonts w:ascii="SimSun" w:hAnsi="SimSun" w:cs="SimSun" w:hint="eastAsia"/>
          <w:color w:val="000000"/>
          <w:sz w:val="21"/>
          <w:szCs w:val="21"/>
        </w:rPr>
        <w:t>具体</w:t>
      </w:r>
      <w:r w:rsidRPr="003E292F">
        <w:rPr>
          <w:rFonts w:ascii="SimSun" w:hAnsi="SimSun" w:cs="SimSun" w:hint="eastAsia"/>
          <w:color w:val="000000"/>
          <w:sz w:val="21"/>
          <w:szCs w:val="21"/>
        </w:rPr>
        <w:t>的教学例外</w:t>
      </w:r>
      <w:r w:rsidR="008E0424" w:rsidRPr="003E292F">
        <w:rPr>
          <w:rFonts w:ascii="SimSun" w:hAnsi="SimSun" w:cs="SimSun" w:hint="eastAsia"/>
          <w:color w:val="000000"/>
          <w:sz w:val="21"/>
          <w:szCs w:val="21"/>
        </w:rPr>
        <w:t>进行复制</w:t>
      </w:r>
      <w:r w:rsidRPr="003E292F">
        <w:rPr>
          <w:rFonts w:ascii="SimSun" w:hAnsi="SimSun" w:cs="SimSun" w:hint="eastAsia"/>
          <w:color w:val="000000"/>
          <w:sz w:val="21"/>
          <w:szCs w:val="21"/>
        </w:rPr>
        <w:t>）可能不允许</w:t>
      </w:r>
      <w:r w:rsidR="008E0424" w:rsidRPr="003E292F">
        <w:rPr>
          <w:rFonts w:ascii="SimSun" w:hAnsi="SimSun" w:cs="SimSun" w:hint="eastAsia"/>
          <w:color w:val="000000"/>
          <w:sz w:val="21"/>
          <w:szCs w:val="21"/>
        </w:rPr>
        <w:t>对</w:t>
      </w:r>
      <w:r w:rsidRPr="003E292F">
        <w:rPr>
          <w:rFonts w:ascii="SimSun" w:hAnsi="SimSun" w:cs="SimSun" w:hint="eastAsia"/>
          <w:color w:val="000000"/>
          <w:sz w:val="21"/>
          <w:szCs w:val="21"/>
        </w:rPr>
        <w:t>这些</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进行</w:t>
      </w:r>
      <w:r w:rsidR="008E0424" w:rsidRPr="003E292F">
        <w:rPr>
          <w:rFonts w:ascii="SimSun" w:hAnsi="SimSun" w:cs="SimSun" w:hint="eastAsia"/>
          <w:color w:val="000000"/>
          <w:sz w:val="21"/>
          <w:szCs w:val="21"/>
        </w:rPr>
        <w:t>传播</w:t>
      </w:r>
      <w:r w:rsidRPr="003E292F">
        <w:rPr>
          <w:rFonts w:ascii="SimSun" w:hAnsi="SimSun" w:cs="SimSun" w:hint="eastAsia"/>
          <w:color w:val="000000"/>
          <w:sz w:val="21"/>
          <w:szCs w:val="21"/>
        </w:rPr>
        <w:t>（即通过电子邮件发送给学生）</w:t>
      </w:r>
      <w:r w:rsidR="008E0424" w:rsidRPr="003E292F">
        <w:rPr>
          <w:rFonts w:ascii="SimSun" w:hAnsi="SimSun" w:cs="SimSun" w:hint="eastAsia"/>
          <w:color w:val="000000"/>
          <w:sz w:val="21"/>
          <w:szCs w:val="21"/>
        </w:rPr>
        <w:t>，也</w:t>
      </w:r>
      <w:r w:rsidRPr="003E292F">
        <w:rPr>
          <w:rFonts w:ascii="SimSun" w:hAnsi="SimSun" w:cs="SimSun" w:hint="eastAsia"/>
          <w:color w:val="000000"/>
          <w:sz w:val="21"/>
          <w:szCs w:val="21"/>
        </w:rPr>
        <w:t>不允许</w:t>
      </w:r>
      <w:r w:rsidR="00743951" w:rsidRPr="003E292F">
        <w:rPr>
          <w:rFonts w:ascii="SimSun" w:hAnsi="SimSun" w:cs="SimSun" w:hint="eastAsia"/>
          <w:color w:val="000000"/>
          <w:sz w:val="21"/>
          <w:szCs w:val="21"/>
        </w:rPr>
        <w:t>在</w:t>
      </w:r>
      <w:r w:rsidR="00BF177B" w:rsidRPr="003E292F">
        <w:rPr>
          <w:rFonts w:ascii="SimSun" w:hAnsi="SimSun" w:cs="SimSun" w:hint="eastAsia"/>
          <w:color w:val="000000"/>
          <w:sz w:val="21"/>
          <w:szCs w:val="21"/>
        </w:rPr>
        <w:t>线上</w:t>
      </w:r>
      <w:r w:rsidR="008E0424" w:rsidRPr="003E292F">
        <w:rPr>
          <w:rFonts w:ascii="SimSun" w:hAnsi="SimSun" w:cs="SimSun" w:hint="eastAsia"/>
          <w:color w:val="000000"/>
          <w:sz w:val="21"/>
          <w:szCs w:val="21"/>
        </w:rPr>
        <w:t>提供</w:t>
      </w:r>
      <w:r w:rsidRPr="003E292F">
        <w:rPr>
          <w:rFonts w:ascii="SimSun" w:hAnsi="SimSun" w:cs="SimSun" w:hint="eastAsia"/>
          <w:color w:val="000000"/>
          <w:sz w:val="21"/>
          <w:szCs w:val="21"/>
        </w:rPr>
        <w:t>这些</w:t>
      </w:r>
      <w:r w:rsidR="00391333" w:rsidRPr="003E292F">
        <w:rPr>
          <w:rFonts w:ascii="SimSun" w:hAnsi="SimSun" w:cs="SimSun" w:hint="eastAsia"/>
          <w:color w:val="000000"/>
          <w:sz w:val="21"/>
          <w:szCs w:val="21"/>
        </w:rPr>
        <w:t>复制件</w:t>
      </w:r>
      <w:r w:rsidRPr="003E292F">
        <w:rPr>
          <w:rFonts w:ascii="SimSun" w:hAnsi="SimSun" w:cs="SimSun" w:hint="eastAsia"/>
          <w:color w:val="000000"/>
          <w:sz w:val="21"/>
          <w:szCs w:val="21"/>
        </w:rPr>
        <w:t>（即在</w:t>
      </w:r>
      <w:r w:rsidR="008E0424" w:rsidRPr="003E292F">
        <w:rPr>
          <w:rFonts w:ascii="SimSun" w:hAnsi="SimSun" w:cs="SimSun" w:hint="eastAsia"/>
          <w:color w:val="000000"/>
          <w:sz w:val="21"/>
          <w:szCs w:val="21"/>
        </w:rPr>
        <w:t>内网</w:t>
      </w:r>
      <w:r w:rsidRPr="003E292F">
        <w:rPr>
          <w:rFonts w:ascii="SimSun" w:hAnsi="SimSun" w:cs="SimSun" w:hint="eastAsia"/>
          <w:color w:val="000000"/>
          <w:sz w:val="21"/>
          <w:szCs w:val="21"/>
        </w:rPr>
        <w:t>上发布），因为</w:t>
      </w:r>
      <w:r w:rsidR="006618BB" w:rsidRPr="003E292F">
        <w:rPr>
          <w:rFonts w:ascii="SimSun" w:hAnsi="SimSun" w:cs="SimSun" w:hint="eastAsia"/>
          <w:color w:val="000000"/>
          <w:sz w:val="21"/>
          <w:szCs w:val="21"/>
        </w:rPr>
        <w:t>这种</w:t>
      </w:r>
      <w:r w:rsidRPr="003E292F">
        <w:rPr>
          <w:rFonts w:ascii="SimSun" w:hAnsi="SimSun" w:cs="SimSun" w:hint="eastAsia"/>
          <w:color w:val="000000"/>
          <w:sz w:val="21"/>
          <w:szCs w:val="21"/>
        </w:rPr>
        <w:t>例外</w:t>
      </w:r>
      <w:r w:rsidR="00EE4A8B" w:rsidRPr="003E292F">
        <w:rPr>
          <w:rFonts w:ascii="SimSun" w:hAnsi="SimSun" w:cs="SimSun" w:hint="eastAsia"/>
          <w:color w:val="000000"/>
          <w:sz w:val="21"/>
          <w:szCs w:val="21"/>
        </w:rPr>
        <w:t>规定</w:t>
      </w:r>
      <w:r w:rsidRPr="003E292F">
        <w:rPr>
          <w:rFonts w:ascii="SimSun" w:hAnsi="SimSun" w:cs="SimSun" w:hint="eastAsia"/>
          <w:color w:val="000000"/>
          <w:sz w:val="21"/>
          <w:szCs w:val="21"/>
        </w:rPr>
        <w:t>仅</w:t>
      </w:r>
      <w:r w:rsidR="00BF177B" w:rsidRPr="003E292F">
        <w:rPr>
          <w:rFonts w:ascii="SimSun" w:hAnsi="SimSun" w:cs="SimSun" w:hint="eastAsia"/>
          <w:color w:val="000000"/>
          <w:sz w:val="21"/>
          <w:szCs w:val="21"/>
        </w:rPr>
        <w:t>限于</w:t>
      </w:r>
      <w:r w:rsidR="00743951" w:rsidRPr="003E292F">
        <w:rPr>
          <w:rFonts w:ascii="SimSun" w:hAnsi="SimSun" w:cs="SimSun" w:hint="eastAsia"/>
          <w:color w:val="000000"/>
          <w:sz w:val="21"/>
          <w:szCs w:val="21"/>
        </w:rPr>
        <w:t>覆盖</w:t>
      </w:r>
      <w:r w:rsidRPr="003E292F">
        <w:rPr>
          <w:rFonts w:ascii="SimSun" w:hAnsi="SimSun" w:cs="SimSun" w:hint="eastAsia"/>
          <w:color w:val="000000"/>
          <w:sz w:val="21"/>
          <w:szCs w:val="21"/>
        </w:rPr>
        <w:t>复制行为。这些情况下，可对国家例外</w:t>
      </w:r>
      <w:r w:rsidR="00A55BA7" w:rsidRPr="003E292F">
        <w:rPr>
          <w:rFonts w:ascii="SimSun" w:hAnsi="SimSun" w:cs="SimSun" w:hint="eastAsia"/>
          <w:color w:val="000000"/>
          <w:sz w:val="21"/>
          <w:szCs w:val="21"/>
        </w:rPr>
        <w:t>规定</w:t>
      </w:r>
      <w:r w:rsidRPr="003E292F">
        <w:rPr>
          <w:rFonts w:ascii="SimSun" w:hAnsi="SimSun" w:cs="SimSun" w:hint="eastAsia"/>
          <w:color w:val="000000"/>
          <w:sz w:val="21"/>
          <w:szCs w:val="21"/>
        </w:rPr>
        <w:t>进行</w:t>
      </w:r>
      <w:r w:rsidR="00743951" w:rsidRPr="003E292F">
        <w:rPr>
          <w:rFonts w:ascii="SimSun" w:hAnsi="SimSun" w:cs="SimSun" w:hint="eastAsia"/>
          <w:color w:val="000000"/>
          <w:sz w:val="21"/>
          <w:szCs w:val="21"/>
        </w:rPr>
        <w:t>修正</w:t>
      </w:r>
      <w:r w:rsidRPr="003E292F">
        <w:rPr>
          <w:rFonts w:ascii="SimSun" w:hAnsi="SimSun" w:cs="SimSun" w:hint="eastAsia"/>
          <w:color w:val="000000"/>
          <w:sz w:val="21"/>
          <w:szCs w:val="21"/>
        </w:rPr>
        <w:t>，以允许</w:t>
      </w:r>
      <w:r w:rsidR="00743951" w:rsidRPr="003E292F">
        <w:rPr>
          <w:rFonts w:ascii="SimSun" w:hAnsi="SimSun" w:cs="SimSun" w:hint="eastAsia"/>
          <w:color w:val="000000"/>
          <w:sz w:val="21"/>
          <w:szCs w:val="21"/>
        </w:rPr>
        <w:t>教学使用也可适用于</w:t>
      </w:r>
      <w:r w:rsidR="006618BB" w:rsidRPr="003E292F">
        <w:rPr>
          <w:rFonts w:ascii="SimSun" w:hAnsi="SimSun" w:cs="SimSun" w:hint="eastAsia"/>
          <w:color w:val="000000"/>
          <w:sz w:val="21"/>
          <w:szCs w:val="21"/>
        </w:rPr>
        <w:t>线上</w:t>
      </w:r>
      <w:r w:rsidRPr="003E292F">
        <w:rPr>
          <w:rFonts w:ascii="SimSun" w:hAnsi="SimSun" w:cs="SimSun" w:hint="eastAsia"/>
          <w:color w:val="000000"/>
          <w:sz w:val="21"/>
          <w:szCs w:val="21"/>
        </w:rPr>
        <w:t>教学</w:t>
      </w:r>
      <w:r w:rsidR="00743951" w:rsidRPr="003E292F">
        <w:rPr>
          <w:rFonts w:ascii="SimSun" w:hAnsi="SimSun" w:cs="SimSun" w:hint="eastAsia"/>
          <w:color w:val="000000"/>
          <w:sz w:val="21"/>
          <w:szCs w:val="21"/>
        </w:rPr>
        <w:t>的情况</w:t>
      </w:r>
      <w:r w:rsidR="006618BB" w:rsidRPr="00621F95">
        <w:rPr>
          <w:rFonts w:ascii="SimSun" w:hAnsi="SimSun" w:hint="eastAsia"/>
          <w:color w:val="000000"/>
          <w:sz w:val="21"/>
          <w:szCs w:val="21"/>
        </w:rPr>
        <w:t>，</w:t>
      </w:r>
      <w:r w:rsidR="00A55BA7" w:rsidRPr="00621F95">
        <w:rPr>
          <w:rFonts w:ascii="SimSun" w:hAnsi="SimSun" w:hint="eastAsia"/>
          <w:color w:val="000000"/>
          <w:sz w:val="21"/>
          <w:szCs w:val="21"/>
        </w:rPr>
        <w:t>但</w:t>
      </w:r>
      <w:r w:rsidR="00C73BDA" w:rsidRPr="00621F95">
        <w:rPr>
          <w:rFonts w:ascii="SimSun" w:hAnsi="SimSun" w:hint="eastAsia"/>
          <w:color w:val="000000"/>
          <w:sz w:val="21"/>
          <w:szCs w:val="21"/>
        </w:rPr>
        <w:t>所</w:t>
      </w:r>
      <w:r w:rsidR="001E72C4" w:rsidRPr="00621F95">
        <w:rPr>
          <w:rFonts w:ascii="SimSun" w:hAnsi="SimSun" w:hint="eastAsia"/>
          <w:color w:val="000000"/>
          <w:sz w:val="21"/>
          <w:szCs w:val="21"/>
        </w:rPr>
        <w:t>依据的</w:t>
      </w:r>
      <w:r w:rsidR="001E72C4" w:rsidRPr="00621F95">
        <w:rPr>
          <w:rFonts w:ascii="SimSun" w:hAnsi="SimSun" w:cs="SimSun" w:hint="eastAsia"/>
          <w:color w:val="000000"/>
          <w:sz w:val="21"/>
          <w:szCs w:val="21"/>
        </w:rPr>
        <w:t>条件和</w:t>
      </w:r>
      <w:r w:rsidR="00743951" w:rsidRPr="00621F95">
        <w:rPr>
          <w:rFonts w:ascii="SimSun" w:hAnsi="SimSun" w:cs="SimSun" w:hint="eastAsia"/>
          <w:color w:val="000000"/>
          <w:sz w:val="21"/>
          <w:szCs w:val="21"/>
        </w:rPr>
        <w:t>付</w:t>
      </w:r>
      <w:r w:rsidR="001E72C4" w:rsidRPr="00621F95">
        <w:rPr>
          <w:rFonts w:ascii="SimSun" w:hAnsi="SimSun" w:cs="SimSun" w:hint="eastAsia"/>
          <w:color w:val="000000"/>
          <w:sz w:val="21"/>
          <w:szCs w:val="21"/>
        </w:rPr>
        <w:t>酬制度</w:t>
      </w:r>
      <w:r w:rsidRPr="00621F95">
        <w:rPr>
          <w:rFonts w:ascii="SimSun" w:hAnsi="SimSun" w:cs="SimSun" w:hint="eastAsia"/>
          <w:color w:val="000000"/>
          <w:sz w:val="21"/>
          <w:szCs w:val="21"/>
        </w:rPr>
        <w:t>可能与</w:t>
      </w:r>
      <w:r w:rsidR="001E72C4" w:rsidRPr="00621F95">
        <w:rPr>
          <w:rFonts w:ascii="SimSun" w:hAnsi="SimSun" w:cs="SimSun" w:hint="eastAsia"/>
          <w:color w:val="000000"/>
          <w:sz w:val="21"/>
          <w:szCs w:val="21"/>
        </w:rPr>
        <w:t>线下</w:t>
      </w:r>
      <w:r w:rsidRPr="00621F95">
        <w:rPr>
          <w:rFonts w:ascii="SimSun" w:hAnsi="SimSun" w:cs="SimSun" w:hint="eastAsia"/>
          <w:color w:val="000000"/>
          <w:sz w:val="21"/>
          <w:szCs w:val="21"/>
        </w:rPr>
        <w:t>教学使用</w:t>
      </w:r>
      <w:r w:rsidR="001E72C4" w:rsidRPr="00621F95">
        <w:rPr>
          <w:rFonts w:ascii="SimSun" w:hAnsi="SimSun" w:cs="SimSun" w:hint="eastAsia"/>
          <w:color w:val="000000"/>
          <w:sz w:val="21"/>
          <w:szCs w:val="21"/>
        </w:rPr>
        <w:t>有所不同</w:t>
      </w:r>
      <w:r w:rsidRPr="00621F95">
        <w:rPr>
          <w:rFonts w:ascii="SimSun" w:hAnsi="SimSun" w:cs="SimSun" w:hint="eastAsia"/>
          <w:color w:val="000000"/>
          <w:sz w:val="21"/>
          <w:szCs w:val="21"/>
        </w:rPr>
        <w:t>。</w:t>
      </w:r>
    </w:p>
    <w:p w14:paraId="790B62E8" w14:textId="6ABDF3F5" w:rsidR="00301D32" w:rsidRPr="00621F95" w:rsidRDefault="004F7720" w:rsidP="00A32BDD">
      <w:pPr>
        <w:pStyle w:val="afffb"/>
        <w:spacing w:after="120"/>
      </w:pPr>
      <w:bookmarkStart w:id="84" w:name="_heading=h.3as4poj" w:colFirst="0" w:colLast="0"/>
      <w:bookmarkStart w:id="85" w:name="_Toc54278853"/>
      <w:bookmarkStart w:id="86" w:name="_Toc54358371"/>
      <w:bookmarkEnd w:id="84"/>
      <w:r w:rsidRPr="00621F95">
        <w:rPr>
          <w:rFonts w:hint="eastAsia"/>
        </w:rPr>
        <w:t>作品的访问</w:t>
      </w:r>
      <w:bookmarkEnd w:id="85"/>
      <w:bookmarkEnd w:id="86"/>
    </w:p>
    <w:p w14:paraId="209C7B13" w14:textId="065D29AA" w:rsidR="00301D32" w:rsidRPr="00621F95" w:rsidRDefault="007B2A8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621F95">
        <w:rPr>
          <w:rFonts w:ascii="SimSun" w:hAnsi="SimSun" w:hint="eastAsia"/>
          <w:sz w:val="21"/>
          <w:szCs w:val="21"/>
        </w:rPr>
        <w:t>在讨论过程中，为教育和研究目的访问作品被认为是一个多方面的问题，并对不断变化的数字环境给予了特别关注。</w:t>
      </w:r>
    </w:p>
    <w:p w14:paraId="2A732D84" w14:textId="6FF65C4A" w:rsidR="00301D32" w:rsidRPr="00621F95" w:rsidRDefault="009E7E1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一些</w:t>
      </w:r>
      <w:r w:rsidR="00BA244A" w:rsidRPr="00621F95">
        <w:rPr>
          <w:rFonts w:ascii="SimSun" w:hAnsi="SimSun" w:cs="SimSun" w:hint="eastAsia"/>
          <w:color w:val="000000"/>
          <w:sz w:val="21"/>
          <w:szCs w:val="21"/>
        </w:rPr>
        <w:t>成员国</w:t>
      </w:r>
      <w:r w:rsidR="00A93F7C" w:rsidRPr="00621F95">
        <w:rPr>
          <w:rFonts w:ascii="SimSun" w:hAnsi="SimSun" w:cs="SimSun" w:hint="eastAsia"/>
          <w:color w:val="000000"/>
          <w:sz w:val="21"/>
          <w:szCs w:val="21"/>
        </w:rPr>
        <w:t>表示</w:t>
      </w:r>
      <w:r w:rsidRPr="00621F95">
        <w:rPr>
          <w:rFonts w:ascii="SimSun" w:hAnsi="SimSun" w:cs="SimSun" w:hint="eastAsia"/>
          <w:color w:val="000000"/>
          <w:sz w:val="21"/>
          <w:szCs w:val="21"/>
        </w:rPr>
        <w:t>，其国家版权立法中有一般例外</w:t>
      </w:r>
      <w:r w:rsidR="00931884" w:rsidRPr="00621F95">
        <w:rPr>
          <w:rFonts w:ascii="SimSun" w:hAnsi="SimSun" w:cs="SimSun" w:hint="eastAsia"/>
          <w:color w:val="000000"/>
          <w:sz w:val="21"/>
          <w:szCs w:val="21"/>
        </w:rPr>
        <w:t>条款</w:t>
      </w:r>
      <w:r w:rsidRPr="00621F95">
        <w:rPr>
          <w:rFonts w:ascii="SimSun" w:hAnsi="SimSun" w:cs="SimSun" w:hint="eastAsia"/>
          <w:color w:val="000000"/>
          <w:sz w:val="21"/>
          <w:szCs w:val="21"/>
        </w:rPr>
        <w:t>。但是，</w:t>
      </w:r>
      <w:r w:rsidR="005723E6" w:rsidRPr="00621F95">
        <w:rPr>
          <w:rFonts w:ascii="SimSun" w:hAnsi="SimSun" w:cs="SimSun" w:hint="eastAsia"/>
          <w:color w:val="000000"/>
          <w:sz w:val="21"/>
          <w:szCs w:val="21"/>
        </w:rPr>
        <w:t>也有</w:t>
      </w:r>
      <w:r w:rsidRPr="00621F95">
        <w:rPr>
          <w:rFonts w:ascii="SimSun" w:hAnsi="SimSun" w:cs="SimSun" w:hint="eastAsia"/>
          <w:color w:val="000000"/>
          <w:sz w:val="21"/>
          <w:szCs w:val="21"/>
        </w:rPr>
        <w:t>一些</w:t>
      </w:r>
      <w:r w:rsidR="00BA244A" w:rsidRPr="00621F95">
        <w:rPr>
          <w:rFonts w:ascii="SimSun" w:hAnsi="SimSun" w:cs="SimSun" w:hint="eastAsia"/>
          <w:color w:val="000000"/>
          <w:sz w:val="21"/>
          <w:szCs w:val="21"/>
        </w:rPr>
        <w:t>成员国</w:t>
      </w:r>
      <w:r w:rsidRPr="00621F95">
        <w:rPr>
          <w:rFonts w:ascii="SimSun" w:hAnsi="SimSun" w:cs="SimSun" w:hint="eastAsia"/>
          <w:color w:val="000000"/>
          <w:sz w:val="21"/>
          <w:szCs w:val="21"/>
        </w:rPr>
        <w:t>指出，没有适用的</w:t>
      </w:r>
      <w:r w:rsidR="00931884" w:rsidRPr="00621F95">
        <w:rPr>
          <w:rFonts w:ascii="SimSun" w:hAnsi="SimSun" w:cs="SimSun" w:hint="eastAsia"/>
          <w:color w:val="000000"/>
          <w:sz w:val="21"/>
          <w:szCs w:val="21"/>
        </w:rPr>
        <w:t>条款</w:t>
      </w:r>
      <w:r w:rsidR="005723E6" w:rsidRPr="00621F95">
        <w:rPr>
          <w:rFonts w:ascii="SimSun" w:hAnsi="SimSun" w:cs="SimSun" w:hint="eastAsia"/>
          <w:color w:val="000000"/>
          <w:sz w:val="21"/>
          <w:szCs w:val="21"/>
        </w:rPr>
        <w:t>专门</w:t>
      </w:r>
      <w:r w:rsidR="00A93F7C" w:rsidRPr="00621F95">
        <w:rPr>
          <w:rFonts w:ascii="SimSun" w:hAnsi="SimSun" w:cs="SimSun" w:hint="eastAsia"/>
          <w:color w:val="000000"/>
          <w:sz w:val="21"/>
          <w:szCs w:val="21"/>
        </w:rPr>
        <w:t>涵盖</w:t>
      </w:r>
      <w:r w:rsidRPr="00621F95">
        <w:rPr>
          <w:rFonts w:ascii="SimSun" w:hAnsi="SimSun" w:cs="SimSun" w:hint="eastAsia"/>
          <w:color w:val="000000"/>
          <w:sz w:val="21"/>
          <w:szCs w:val="21"/>
        </w:rPr>
        <w:t>为教育</w:t>
      </w:r>
      <w:r w:rsidR="00A93F7C" w:rsidRPr="00621F95">
        <w:rPr>
          <w:rFonts w:ascii="SimSun" w:hAnsi="SimSun" w:cs="SimSun" w:hint="eastAsia"/>
          <w:color w:val="000000"/>
          <w:sz w:val="21"/>
          <w:szCs w:val="21"/>
        </w:rPr>
        <w:t>和</w:t>
      </w:r>
      <w:r w:rsidRPr="00621F95">
        <w:rPr>
          <w:rFonts w:ascii="SimSun" w:hAnsi="SimSun" w:cs="SimSun" w:hint="eastAsia"/>
          <w:color w:val="000000"/>
          <w:sz w:val="21"/>
          <w:szCs w:val="21"/>
        </w:rPr>
        <w:t>研究目的</w:t>
      </w:r>
      <w:r w:rsidR="00A93F7C" w:rsidRPr="00621F95">
        <w:rPr>
          <w:rFonts w:ascii="SimSun" w:hAnsi="SimSun" w:cs="SimSun" w:hint="eastAsia"/>
          <w:color w:val="000000"/>
          <w:sz w:val="21"/>
          <w:szCs w:val="21"/>
        </w:rPr>
        <w:t>访问</w:t>
      </w:r>
      <w:r w:rsidRPr="00621F95">
        <w:rPr>
          <w:rFonts w:ascii="SimSun" w:hAnsi="SimSun" w:cs="SimSun" w:hint="eastAsia"/>
          <w:color w:val="000000"/>
          <w:sz w:val="21"/>
          <w:szCs w:val="21"/>
        </w:rPr>
        <w:t>作品</w:t>
      </w:r>
      <w:r w:rsidR="00A93F7C" w:rsidRPr="00621F95">
        <w:rPr>
          <w:rFonts w:ascii="SimSun" w:hAnsi="SimSun" w:cs="SimSun" w:hint="eastAsia"/>
          <w:color w:val="000000"/>
          <w:sz w:val="21"/>
          <w:szCs w:val="21"/>
        </w:rPr>
        <w:t>的情况</w:t>
      </w:r>
      <w:r w:rsidR="00931884" w:rsidRPr="00621F95">
        <w:rPr>
          <w:rFonts w:ascii="SimSun" w:hAnsi="SimSun" w:cs="SimSun" w:hint="eastAsia"/>
          <w:color w:val="000000"/>
          <w:sz w:val="21"/>
          <w:szCs w:val="21"/>
        </w:rPr>
        <w:t>。</w:t>
      </w:r>
    </w:p>
    <w:p w14:paraId="1FA5F3FA" w14:textId="5AA3813A" w:rsidR="00301D32" w:rsidRPr="00621F95" w:rsidRDefault="009E7E1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大多数</w:t>
      </w:r>
      <w:r w:rsidR="00BA244A" w:rsidRPr="00621F95">
        <w:rPr>
          <w:rFonts w:ascii="SimSun" w:hAnsi="SimSun" w:cs="SimSun" w:hint="eastAsia"/>
          <w:color w:val="000000"/>
          <w:sz w:val="21"/>
          <w:szCs w:val="21"/>
        </w:rPr>
        <w:t>成员国</w:t>
      </w:r>
      <w:r w:rsidR="005723E6" w:rsidRPr="00621F95">
        <w:rPr>
          <w:rFonts w:ascii="SimSun" w:hAnsi="SimSun" w:cs="SimSun" w:hint="eastAsia"/>
          <w:color w:val="000000"/>
          <w:sz w:val="21"/>
          <w:szCs w:val="21"/>
        </w:rPr>
        <w:t>都</w:t>
      </w:r>
      <w:r w:rsidRPr="00621F95">
        <w:rPr>
          <w:rFonts w:ascii="SimSun" w:hAnsi="SimSun" w:cs="SimSun" w:hint="eastAsia"/>
          <w:color w:val="000000"/>
          <w:sz w:val="21"/>
          <w:szCs w:val="21"/>
        </w:rPr>
        <w:t>强调指出，这些</w:t>
      </w:r>
      <w:r w:rsidR="005723E6" w:rsidRPr="00621F95">
        <w:rPr>
          <w:rFonts w:ascii="SimSun" w:hAnsi="SimSun" w:cs="SimSun" w:hint="eastAsia"/>
          <w:color w:val="000000"/>
          <w:sz w:val="21"/>
          <w:szCs w:val="21"/>
        </w:rPr>
        <w:t>条款</w:t>
      </w:r>
      <w:r w:rsidR="00383A15" w:rsidRPr="00621F95">
        <w:rPr>
          <w:rFonts w:ascii="SimSun" w:hAnsi="SimSun" w:cs="SimSun" w:hint="eastAsia"/>
          <w:color w:val="000000"/>
          <w:sz w:val="21"/>
          <w:szCs w:val="21"/>
        </w:rPr>
        <w:t>大多针对的是</w:t>
      </w:r>
      <w:r w:rsidR="002F4091" w:rsidRPr="00621F95">
        <w:rPr>
          <w:rFonts w:ascii="SimSun" w:hAnsi="SimSun" w:cs="SimSun" w:hint="eastAsia"/>
          <w:color w:val="000000"/>
          <w:sz w:val="21"/>
          <w:szCs w:val="21"/>
        </w:rPr>
        <w:t>对</w:t>
      </w:r>
      <w:r w:rsidRPr="00621F95">
        <w:rPr>
          <w:rFonts w:ascii="SimSun" w:hAnsi="SimSun" w:cs="SimSun" w:hint="eastAsia"/>
          <w:color w:val="000000"/>
          <w:sz w:val="21"/>
          <w:szCs w:val="21"/>
        </w:rPr>
        <w:t>实物</w:t>
      </w:r>
      <w:r w:rsidRPr="00621F95">
        <w:rPr>
          <w:rFonts w:ascii="SimSun" w:hAnsi="SimSun"/>
          <w:color w:val="000000"/>
          <w:sz w:val="21"/>
          <w:szCs w:val="21"/>
        </w:rPr>
        <w:t>/</w:t>
      </w:r>
      <w:r w:rsidR="00383A15" w:rsidRPr="00621F95">
        <w:rPr>
          <w:rFonts w:ascii="SimSun" w:hAnsi="SimSun" w:cs="SimSun" w:hint="eastAsia"/>
          <w:color w:val="000000"/>
          <w:sz w:val="21"/>
          <w:szCs w:val="21"/>
        </w:rPr>
        <w:t>模拟</w:t>
      </w:r>
      <w:r w:rsidRPr="00621F95">
        <w:rPr>
          <w:rFonts w:ascii="SimSun" w:hAnsi="SimSun" w:cs="SimSun" w:hint="eastAsia"/>
          <w:color w:val="000000"/>
          <w:sz w:val="21"/>
          <w:szCs w:val="21"/>
        </w:rPr>
        <w:t>作品的</w:t>
      </w:r>
      <w:r w:rsidR="00383A15" w:rsidRPr="00621F95">
        <w:rPr>
          <w:rFonts w:ascii="SimSun" w:hAnsi="SimSun" w:cs="SimSun" w:hint="eastAsia"/>
          <w:color w:val="000000"/>
          <w:sz w:val="21"/>
          <w:szCs w:val="21"/>
        </w:rPr>
        <w:t>访问</w:t>
      </w:r>
      <w:r w:rsidR="002F4091" w:rsidRPr="00621F95">
        <w:rPr>
          <w:rFonts w:ascii="SimSun" w:hAnsi="SimSun" w:cs="SimSun" w:hint="eastAsia"/>
          <w:color w:val="000000"/>
          <w:sz w:val="21"/>
          <w:szCs w:val="21"/>
        </w:rPr>
        <w:t>，</w:t>
      </w:r>
      <w:r w:rsidRPr="00621F95">
        <w:rPr>
          <w:rFonts w:ascii="SimSun" w:hAnsi="SimSun" w:cs="SimSun" w:hint="eastAsia"/>
          <w:color w:val="000000"/>
          <w:sz w:val="21"/>
          <w:szCs w:val="21"/>
        </w:rPr>
        <w:t>或</w:t>
      </w:r>
      <w:r w:rsidR="002F4091" w:rsidRPr="00621F95">
        <w:rPr>
          <w:rFonts w:ascii="SimSun" w:hAnsi="SimSun" w:cs="SimSun" w:hint="eastAsia"/>
          <w:color w:val="000000"/>
          <w:sz w:val="21"/>
          <w:szCs w:val="21"/>
        </w:rPr>
        <w:t>者</w:t>
      </w:r>
      <w:r w:rsidRPr="00621F95">
        <w:rPr>
          <w:rFonts w:ascii="SimSun" w:hAnsi="SimSun" w:cs="SimSun" w:hint="eastAsia"/>
          <w:color w:val="000000"/>
          <w:sz w:val="21"/>
          <w:szCs w:val="21"/>
        </w:rPr>
        <w:t>仅</w:t>
      </w:r>
      <w:r w:rsidR="002F4091" w:rsidRPr="00621F95">
        <w:rPr>
          <w:rFonts w:ascii="SimSun" w:hAnsi="SimSun" w:cs="SimSun" w:hint="eastAsia"/>
          <w:color w:val="000000"/>
          <w:sz w:val="21"/>
          <w:szCs w:val="21"/>
        </w:rPr>
        <w:t>针对</w:t>
      </w:r>
      <w:r w:rsidR="00147FDA">
        <w:rPr>
          <w:rFonts w:ascii="SimSun" w:hAnsi="SimSun" w:cs="SimSun" w:hint="eastAsia"/>
          <w:color w:val="000000"/>
          <w:sz w:val="21"/>
          <w:szCs w:val="21"/>
        </w:rPr>
        <w:t>文字</w:t>
      </w:r>
      <w:r w:rsidRPr="00621F95">
        <w:rPr>
          <w:rFonts w:ascii="SimSun" w:hAnsi="SimSun" w:cs="SimSun" w:hint="eastAsia"/>
          <w:color w:val="000000"/>
          <w:sz w:val="21"/>
          <w:szCs w:val="21"/>
        </w:rPr>
        <w:t>作品</w:t>
      </w:r>
      <w:r w:rsidR="002F4091" w:rsidRPr="00621F95">
        <w:rPr>
          <w:rFonts w:ascii="SimSun" w:hAnsi="SimSun" w:cs="SimSun" w:hint="eastAsia"/>
          <w:color w:val="000000"/>
          <w:sz w:val="21"/>
          <w:szCs w:val="21"/>
        </w:rPr>
        <w:t>的</w:t>
      </w:r>
      <w:r w:rsidR="00383A15" w:rsidRPr="00621F95">
        <w:rPr>
          <w:rFonts w:ascii="SimSun" w:hAnsi="SimSun" w:cs="SimSun" w:hint="eastAsia"/>
          <w:color w:val="000000"/>
          <w:sz w:val="21"/>
          <w:szCs w:val="21"/>
        </w:rPr>
        <w:t>访问</w:t>
      </w:r>
      <w:r w:rsidRPr="00621F95">
        <w:rPr>
          <w:rFonts w:ascii="SimSun" w:hAnsi="SimSun" w:cs="SimSun" w:hint="eastAsia"/>
          <w:color w:val="000000"/>
          <w:sz w:val="21"/>
          <w:szCs w:val="21"/>
        </w:rPr>
        <w:t>。大多数</w:t>
      </w:r>
      <w:r w:rsidR="00BA244A" w:rsidRPr="00621F95">
        <w:rPr>
          <w:rFonts w:ascii="SimSun" w:hAnsi="SimSun" w:cs="SimSun" w:hint="eastAsia"/>
          <w:color w:val="000000"/>
          <w:sz w:val="21"/>
          <w:szCs w:val="21"/>
        </w:rPr>
        <w:t>成员国</w:t>
      </w:r>
      <w:r w:rsidR="00512607" w:rsidRPr="00621F95">
        <w:rPr>
          <w:rFonts w:ascii="SimSun" w:hAnsi="SimSun" w:cs="SimSun" w:hint="eastAsia"/>
          <w:color w:val="000000"/>
          <w:sz w:val="21"/>
          <w:szCs w:val="21"/>
        </w:rPr>
        <w:t>的</w:t>
      </w:r>
      <w:r w:rsidRPr="00621F95">
        <w:rPr>
          <w:rFonts w:ascii="SimSun" w:hAnsi="SimSun" w:cs="SimSun" w:hint="eastAsia"/>
          <w:color w:val="000000"/>
          <w:sz w:val="21"/>
          <w:szCs w:val="21"/>
        </w:rPr>
        <w:t>例外</w:t>
      </w:r>
      <w:r w:rsidR="00AE7944" w:rsidRPr="00621F95">
        <w:rPr>
          <w:rFonts w:ascii="SimSun" w:hAnsi="SimSun" w:cs="SimSun" w:hint="eastAsia"/>
          <w:color w:val="000000"/>
          <w:sz w:val="21"/>
          <w:szCs w:val="21"/>
        </w:rPr>
        <w:t>规定</w:t>
      </w:r>
      <w:r w:rsidRPr="00621F95">
        <w:rPr>
          <w:rFonts w:ascii="SimSun" w:hAnsi="SimSun" w:cs="SimSun" w:hint="eastAsia"/>
          <w:color w:val="000000"/>
          <w:sz w:val="21"/>
          <w:szCs w:val="21"/>
        </w:rPr>
        <w:t>的范围</w:t>
      </w:r>
      <w:r w:rsidR="00D679BE" w:rsidRPr="00621F95">
        <w:rPr>
          <w:rFonts w:ascii="SimSun" w:hAnsi="SimSun" w:cs="SimSun" w:hint="eastAsia"/>
          <w:color w:val="000000"/>
          <w:sz w:val="21"/>
          <w:szCs w:val="21"/>
        </w:rPr>
        <w:t>都不</w:t>
      </w:r>
      <w:r w:rsidRPr="00621F95">
        <w:rPr>
          <w:rFonts w:ascii="SimSun" w:hAnsi="SimSun" w:cs="SimSun" w:hint="eastAsia"/>
          <w:color w:val="000000"/>
          <w:sz w:val="21"/>
          <w:szCs w:val="21"/>
        </w:rPr>
        <w:t>包括</w:t>
      </w:r>
      <w:r w:rsidR="00AE7944" w:rsidRPr="00621F95">
        <w:rPr>
          <w:rFonts w:ascii="SimSun" w:hAnsi="SimSun" w:cs="SimSun" w:hint="eastAsia"/>
          <w:color w:val="000000"/>
          <w:sz w:val="21"/>
          <w:szCs w:val="21"/>
        </w:rPr>
        <w:t>对</w:t>
      </w:r>
      <w:r w:rsidRPr="00621F95">
        <w:rPr>
          <w:rFonts w:ascii="SimSun" w:hAnsi="SimSun" w:cs="SimSun" w:hint="eastAsia"/>
          <w:color w:val="000000"/>
          <w:sz w:val="21"/>
          <w:szCs w:val="21"/>
        </w:rPr>
        <w:t>数字</w:t>
      </w:r>
      <w:r w:rsidR="00391333" w:rsidRPr="00621F95">
        <w:rPr>
          <w:rFonts w:ascii="SimSun" w:hAnsi="SimSun" w:cs="SimSun" w:hint="eastAsia"/>
          <w:color w:val="000000"/>
          <w:sz w:val="21"/>
          <w:szCs w:val="21"/>
        </w:rPr>
        <w:t>复制件</w:t>
      </w:r>
      <w:r w:rsidRPr="00621F95">
        <w:rPr>
          <w:rFonts w:ascii="SimSun" w:hAnsi="SimSun" w:cs="SimSun" w:hint="eastAsia"/>
          <w:color w:val="000000"/>
          <w:sz w:val="21"/>
          <w:szCs w:val="21"/>
        </w:rPr>
        <w:t>的访问，或者至少没有提及涉及数字</w:t>
      </w:r>
      <w:r w:rsidR="00391333" w:rsidRPr="00621F95">
        <w:rPr>
          <w:rFonts w:ascii="SimSun" w:hAnsi="SimSun" w:cs="SimSun" w:hint="eastAsia"/>
          <w:color w:val="000000"/>
          <w:sz w:val="21"/>
          <w:szCs w:val="21"/>
        </w:rPr>
        <w:t>复制件</w:t>
      </w:r>
      <w:r w:rsidRPr="00621F95">
        <w:rPr>
          <w:rFonts w:ascii="SimSun" w:hAnsi="SimSun" w:cs="SimSun" w:hint="eastAsia"/>
          <w:color w:val="000000"/>
          <w:sz w:val="21"/>
          <w:szCs w:val="21"/>
        </w:rPr>
        <w:t>的例外。</w:t>
      </w:r>
    </w:p>
    <w:p w14:paraId="3C8D7B30" w14:textId="124F2C26" w:rsidR="00301D32" w:rsidRPr="00621F95" w:rsidRDefault="009E7E1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一些非洲</w:t>
      </w:r>
      <w:r w:rsidR="00BA244A" w:rsidRPr="00621F95">
        <w:rPr>
          <w:rFonts w:ascii="SimSun" w:hAnsi="SimSun" w:cs="SimSun" w:hint="eastAsia"/>
          <w:color w:val="000000"/>
          <w:sz w:val="21"/>
          <w:szCs w:val="21"/>
        </w:rPr>
        <w:t>成员国</w:t>
      </w:r>
      <w:r w:rsidRPr="00621F95">
        <w:rPr>
          <w:rFonts w:ascii="SimSun" w:hAnsi="SimSun" w:cs="SimSun" w:hint="eastAsia"/>
          <w:color w:val="000000"/>
          <w:sz w:val="21"/>
          <w:szCs w:val="21"/>
        </w:rPr>
        <w:t>指出，《班吉协定》中已有</w:t>
      </w:r>
      <w:r w:rsidR="00AE7944" w:rsidRPr="00621F95">
        <w:rPr>
          <w:rFonts w:ascii="SimSun" w:hAnsi="SimSun" w:cs="SimSun" w:hint="eastAsia"/>
          <w:color w:val="000000"/>
          <w:sz w:val="21"/>
          <w:szCs w:val="21"/>
        </w:rPr>
        <w:t>此类</w:t>
      </w:r>
      <w:r w:rsidR="00D679BE" w:rsidRPr="00621F95">
        <w:rPr>
          <w:rFonts w:ascii="SimSun" w:hAnsi="SimSun" w:cs="SimSun" w:hint="eastAsia"/>
          <w:color w:val="000000"/>
          <w:sz w:val="21"/>
          <w:szCs w:val="21"/>
        </w:rPr>
        <w:t>条款</w:t>
      </w:r>
      <w:r w:rsidRPr="00621F95">
        <w:rPr>
          <w:rFonts w:ascii="SimSun" w:hAnsi="SimSun" w:cs="SimSun" w:hint="eastAsia"/>
          <w:color w:val="000000"/>
          <w:sz w:val="21"/>
          <w:szCs w:val="21"/>
        </w:rPr>
        <w:t>。</w:t>
      </w:r>
    </w:p>
    <w:p w14:paraId="1ABBB136" w14:textId="7DB1D6B2" w:rsidR="00301D32" w:rsidRPr="00621F95" w:rsidRDefault="009E7E1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一些</w:t>
      </w:r>
      <w:r w:rsidR="00BA244A" w:rsidRPr="00621F95">
        <w:rPr>
          <w:rFonts w:ascii="SimSun" w:hAnsi="SimSun" w:cs="SimSun" w:hint="eastAsia"/>
          <w:color w:val="000000"/>
          <w:sz w:val="21"/>
          <w:szCs w:val="21"/>
        </w:rPr>
        <w:t>成员国</w:t>
      </w:r>
      <w:r w:rsidRPr="00621F95">
        <w:rPr>
          <w:rFonts w:ascii="SimSun" w:hAnsi="SimSun" w:cs="SimSun" w:hint="eastAsia"/>
          <w:color w:val="000000"/>
          <w:sz w:val="21"/>
          <w:szCs w:val="21"/>
        </w:rPr>
        <w:t>特别提到</w:t>
      </w:r>
      <w:r w:rsidR="007D63A6" w:rsidRPr="00621F95">
        <w:rPr>
          <w:rFonts w:ascii="SimSun" w:hAnsi="SimSun" w:cs="SimSun" w:hint="eastAsia"/>
          <w:color w:val="000000"/>
          <w:sz w:val="21"/>
          <w:szCs w:val="21"/>
        </w:rPr>
        <w:t>，</w:t>
      </w:r>
      <w:r w:rsidR="003171E9" w:rsidRPr="00621F95">
        <w:rPr>
          <w:rFonts w:ascii="SimSun" w:hAnsi="SimSun" w:cs="SimSun" w:hint="eastAsia"/>
          <w:color w:val="000000"/>
          <w:sz w:val="21"/>
          <w:szCs w:val="21"/>
        </w:rPr>
        <w:t>课堂</w:t>
      </w:r>
      <w:r w:rsidRPr="00621F95">
        <w:rPr>
          <w:rFonts w:ascii="SimSun" w:hAnsi="SimSun" w:cs="SimSun" w:hint="eastAsia"/>
          <w:color w:val="000000"/>
          <w:sz w:val="21"/>
          <w:szCs w:val="21"/>
        </w:rPr>
        <w:t>对数字</w:t>
      </w:r>
      <w:r w:rsidR="004766F2" w:rsidRPr="00621F95">
        <w:rPr>
          <w:rFonts w:ascii="SimSun" w:hAnsi="SimSun" w:cs="SimSun" w:hint="eastAsia"/>
          <w:color w:val="000000"/>
          <w:sz w:val="21"/>
          <w:szCs w:val="21"/>
        </w:rPr>
        <w:t>材料</w:t>
      </w:r>
      <w:r w:rsidRPr="00621F95">
        <w:rPr>
          <w:rFonts w:ascii="SimSun" w:hAnsi="SimSun" w:cs="SimSun" w:hint="eastAsia"/>
          <w:color w:val="000000"/>
          <w:sz w:val="21"/>
          <w:szCs w:val="21"/>
        </w:rPr>
        <w:t>和</w:t>
      </w:r>
      <w:r w:rsidR="007D63A6" w:rsidRPr="00621F95">
        <w:rPr>
          <w:rFonts w:ascii="SimSun" w:hAnsi="SimSun" w:cs="SimSun" w:hint="eastAsia"/>
          <w:color w:val="000000"/>
          <w:sz w:val="21"/>
          <w:szCs w:val="21"/>
        </w:rPr>
        <w:t>线上材料</w:t>
      </w:r>
      <w:r w:rsidRPr="00621F95">
        <w:rPr>
          <w:rFonts w:ascii="SimSun" w:hAnsi="SimSun" w:cs="SimSun" w:hint="eastAsia"/>
          <w:color w:val="000000"/>
          <w:sz w:val="21"/>
          <w:szCs w:val="21"/>
        </w:rPr>
        <w:t>的需求</w:t>
      </w:r>
      <w:r w:rsidR="007D63A6" w:rsidRPr="00621F95">
        <w:rPr>
          <w:rFonts w:ascii="SimSun" w:hAnsi="SimSun" w:cs="SimSun" w:hint="eastAsia"/>
          <w:color w:val="000000"/>
          <w:sz w:val="21"/>
          <w:szCs w:val="21"/>
        </w:rPr>
        <w:t>在</w:t>
      </w:r>
      <w:r w:rsidRPr="00621F95">
        <w:rPr>
          <w:rFonts w:ascii="SimSun" w:hAnsi="SimSun" w:cs="SimSun" w:hint="eastAsia"/>
          <w:color w:val="000000"/>
          <w:sz w:val="21"/>
          <w:szCs w:val="21"/>
        </w:rPr>
        <w:t>不断增长，而另一些</w:t>
      </w:r>
      <w:r w:rsidR="00BA244A" w:rsidRPr="00621F95">
        <w:rPr>
          <w:rFonts w:ascii="SimSun" w:hAnsi="SimSun" w:cs="SimSun" w:hint="eastAsia"/>
          <w:color w:val="000000"/>
          <w:sz w:val="21"/>
          <w:szCs w:val="21"/>
        </w:rPr>
        <w:t>成员国</w:t>
      </w:r>
      <w:r w:rsidRPr="00621F95">
        <w:rPr>
          <w:rFonts w:ascii="SimSun" w:hAnsi="SimSun" w:cs="SimSun" w:hint="eastAsia"/>
          <w:color w:val="000000"/>
          <w:sz w:val="21"/>
          <w:szCs w:val="21"/>
        </w:rPr>
        <w:t>则提到</w:t>
      </w:r>
      <w:r w:rsidR="007D63A6" w:rsidRPr="00621F95">
        <w:rPr>
          <w:rFonts w:ascii="SimSun" w:hAnsi="SimSun" w:cs="SimSun" w:hint="eastAsia"/>
          <w:color w:val="000000"/>
          <w:sz w:val="21"/>
          <w:szCs w:val="21"/>
        </w:rPr>
        <w:t>，</w:t>
      </w:r>
      <w:r w:rsidR="00C36DAC" w:rsidRPr="00621F95">
        <w:rPr>
          <w:rFonts w:ascii="SimSun" w:hAnsi="SimSun" w:cs="SimSun" w:hint="eastAsia"/>
          <w:color w:val="000000"/>
          <w:sz w:val="21"/>
          <w:szCs w:val="21"/>
        </w:rPr>
        <w:t>应</w:t>
      </w:r>
      <w:r w:rsidR="007D63A6" w:rsidRPr="00621F95">
        <w:rPr>
          <w:rFonts w:ascii="SimSun" w:hAnsi="SimSun" w:cs="SimSun" w:hint="eastAsia"/>
          <w:color w:val="000000"/>
          <w:sz w:val="21"/>
          <w:szCs w:val="21"/>
        </w:rPr>
        <w:t>为</w:t>
      </w:r>
      <w:r w:rsidRPr="00621F95">
        <w:rPr>
          <w:rFonts w:ascii="SimSun" w:hAnsi="SimSun" w:cs="SimSun" w:hint="eastAsia"/>
          <w:color w:val="000000"/>
          <w:sz w:val="21"/>
          <w:szCs w:val="21"/>
        </w:rPr>
        <w:t>在</w:t>
      </w:r>
      <w:r w:rsidR="007D63A6" w:rsidRPr="00621F95">
        <w:rPr>
          <w:rFonts w:ascii="SimSun" w:hAnsi="SimSun" w:cs="SimSun" w:hint="eastAsia"/>
          <w:color w:val="000000"/>
          <w:sz w:val="21"/>
          <w:szCs w:val="21"/>
        </w:rPr>
        <w:t>课堂</w:t>
      </w:r>
      <w:r w:rsidRPr="00621F95">
        <w:rPr>
          <w:rFonts w:ascii="SimSun" w:hAnsi="SimSun" w:cs="SimSun" w:hint="eastAsia"/>
          <w:color w:val="000000"/>
          <w:sz w:val="21"/>
          <w:szCs w:val="21"/>
        </w:rPr>
        <w:t>外访问数字</w:t>
      </w:r>
      <w:r w:rsidR="004766F2" w:rsidRPr="00621F95">
        <w:rPr>
          <w:rFonts w:ascii="SimSun" w:hAnsi="SimSun" w:cs="SimSun" w:hint="eastAsia"/>
          <w:color w:val="000000"/>
          <w:sz w:val="21"/>
          <w:szCs w:val="21"/>
        </w:rPr>
        <w:t>材料</w:t>
      </w:r>
      <w:r w:rsidRPr="00621F95">
        <w:rPr>
          <w:rFonts w:ascii="SimSun" w:hAnsi="SimSun" w:cs="SimSun" w:hint="eastAsia"/>
          <w:color w:val="000000"/>
          <w:sz w:val="21"/>
          <w:szCs w:val="21"/>
        </w:rPr>
        <w:t>和</w:t>
      </w:r>
      <w:r w:rsidR="007D63A6" w:rsidRPr="00621F95">
        <w:rPr>
          <w:rFonts w:ascii="SimSun" w:hAnsi="SimSun" w:cs="SimSun" w:hint="eastAsia"/>
          <w:color w:val="000000"/>
          <w:sz w:val="21"/>
          <w:szCs w:val="21"/>
        </w:rPr>
        <w:t>线上材料创造条件，</w:t>
      </w:r>
      <w:r w:rsidRPr="00621F95">
        <w:rPr>
          <w:rFonts w:ascii="SimSun" w:hAnsi="SimSun" w:cs="SimSun" w:hint="eastAsia"/>
          <w:color w:val="000000"/>
          <w:sz w:val="21"/>
          <w:szCs w:val="21"/>
        </w:rPr>
        <w:t>以促进远程学习。</w:t>
      </w:r>
    </w:p>
    <w:p w14:paraId="2D8A371D" w14:textId="415CB1F3" w:rsidR="00301D32" w:rsidRPr="00621F95" w:rsidRDefault="0006288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有</w:t>
      </w:r>
      <w:r w:rsidR="00AE7944" w:rsidRPr="00621F95">
        <w:rPr>
          <w:rFonts w:ascii="SimSun" w:hAnsi="SimSun" w:cs="SimSun" w:hint="eastAsia"/>
          <w:color w:val="000000"/>
          <w:sz w:val="21"/>
          <w:szCs w:val="21"/>
        </w:rPr>
        <w:t>几个</w:t>
      </w:r>
      <w:r w:rsidR="00BA244A" w:rsidRPr="00621F95">
        <w:rPr>
          <w:rFonts w:ascii="SimSun" w:hAnsi="SimSun" w:cs="SimSun" w:hint="eastAsia"/>
          <w:color w:val="000000"/>
          <w:sz w:val="21"/>
          <w:szCs w:val="21"/>
        </w:rPr>
        <w:t>成员国</w:t>
      </w:r>
      <w:r w:rsidR="009E7E1D" w:rsidRPr="00621F95">
        <w:rPr>
          <w:rFonts w:ascii="SimSun" w:hAnsi="SimSun" w:cs="SimSun" w:hint="eastAsia"/>
          <w:color w:val="000000"/>
          <w:sz w:val="21"/>
          <w:szCs w:val="21"/>
        </w:rPr>
        <w:t>指出，例外</w:t>
      </w:r>
      <w:r w:rsidRPr="00621F95">
        <w:rPr>
          <w:rFonts w:ascii="SimSun" w:hAnsi="SimSun" w:cs="SimSun" w:hint="eastAsia"/>
          <w:color w:val="000000"/>
          <w:sz w:val="21"/>
          <w:szCs w:val="21"/>
        </w:rPr>
        <w:t>规定</w:t>
      </w:r>
      <w:r w:rsidR="009E7E1D" w:rsidRPr="00621F95">
        <w:rPr>
          <w:rFonts w:ascii="SimSun" w:hAnsi="SimSun" w:cs="SimSun" w:hint="eastAsia"/>
          <w:color w:val="000000"/>
          <w:sz w:val="21"/>
          <w:szCs w:val="21"/>
        </w:rPr>
        <w:t>可能</w:t>
      </w:r>
      <w:r w:rsidR="002362B9" w:rsidRPr="00621F95">
        <w:rPr>
          <w:rFonts w:ascii="SimSun" w:hAnsi="SimSun" w:cs="SimSun" w:hint="eastAsia"/>
          <w:color w:val="000000"/>
          <w:sz w:val="21"/>
          <w:szCs w:val="21"/>
        </w:rPr>
        <w:t>并</w:t>
      </w:r>
      <w:r w:rsidR="009E7E1D" w:rsidRPr="00621F95">
        <w:rPr>
          <w:rFonts w:ascii="SimSun" w:hAnsi="SimSun" w:cs="SimSun" w:hint="eastAsia"/>
          <w:color w:val="000000"/>
          <w:sz w:val="21"/>
          <w:szCs w:val="21"/>
        </w:rPr>
        <w:t>不是</w:t>
      </w:r>
      <w:r w:rsidRPr="00621F95">
        <w:rPr>
          <w:rFonts w:ascii="SimSun" w:hAnsi="SimSun" w:cs="SimSun" w:hint="eastAsia"/>
          <w:color w:val="000000"/>
          <w:sz w:val="21"/>
          <w:szCs w:val="21"/>
        </w:rPr>
        <w:t>便利</w:t>
      </w:r>
      <w:r w:rsidR="002362B9" w:rsidRPr="00621F95">
        <w:rPr>
          <w:rFonts w:ascii="SimSun" w:hAnsi="SimSun" w:cs="SimSun" w:hint="eastAsia"/>
          <w:color w:val="000000"/>
          <w:sz w:val="21"/>
          <w:szCs w:val="21"/>
        </w:rPr>
        <w:t>访问</w:t>
      </w:r>
      <w:r w:rsidR="009E7E1D" w:rsidRPr="00621F95">
        <w:rPr>
          <w:rFonts w:ascii="SimSun" w:hAnsi="SimSun" w:cs="SimSun" w:hint="eastAsia"/>
          <w:color w:val="000000"/>
          <w:sz w:val="21"/>
          <w:szCs w:val="21"/>
        </w:rPr>
        <w:t>的唯一途径。</w:t>
      </w:r>
      <w:r w:rsidR="002362B9" w:rsidRPr="00621F95">
        <w:rPr>
          <w:rFonts w:ascii="SimSun" w:hAnsi="SimSun" w:cs="SimSun" w:hint="eastAsia"/>
          <w:color w:val="000000"/>
          <w:sz w:val="21"/>
          <w:szCs w:val="21"/>
        </w:rPr>
        <w:t>各</w:t>
      </w:r>
      <w:r w:rsidR="009E7E1D" w:rsidRPr="00621F95">
        <w:rPr>
          <w:rFonts w:ascii="SimSun" w:hAnsi="SimSun" w:cs="SimSun" w:hint="eastAsia"/>
          <w:color w:val="000000"/>
          <w:sz w:val="21"/>
          <w:szCs w:val="21"/>
        </w:rPr>
        <w:t>国法律可以</w:t>
      </w:r>
      <w:r w:rsidR="00C36DAC" w:rsidRPr="00621F95">
        <w:rPr>
          <w:rFonts w:ascii="SimSun" w:hAnsi="SimSun" w:cs="SimSun" w:hint="eastAsia"/>
          <w:color w:val="000000"/>
          <w:sz w:val="21"/>
          <w:szCs w:val="21"/>
        </w:rPr>
        <w:t>对</w:t>
      </w:r>
      <w:r w:rsidR="003F61AF" w:rsidRPr="00621F95">
        <w:rPr>
          <w:rFonts w:ascii="SimSun" w:hAnsi="SimSun" w:cs="SimSun" w:hint="eastAsia"/>
          <w:color w:val="000000"/>
          <w:sz w:val="21"/>
          <w:szCs w:val="21"/>
        </w:rPr>
        <w:t>下列使用做出区分，即：</w:t>
      </w:r>
      <w:r w:rsidR="009E7E1D" w:rsidRPr="00621F95">
        <w:rPr>
          <w:rFonts w:ascii="SimSun" w:hAnsi="SimSun" w:cs="SimSun" w:hint="eastAsia"/>
          <w:color w:val="000000"/>
          <w:sz w:val="21"/>
          <w:szCs w:val="21"/>
        </w:rPr>
        <w:t>例外</w:t>
      </w:r>
      <w:r w:rsidR="005A1648" w:rsidRPr="00621F95">
        <w:rPr>
          <w:rFonts w:ascii="SimSun" w:hAnsi="SimSun" w:cs="SimSun" w:hint="eastAsia"/>
          <w:color w:val="000000"/>
          <w:sz w:val="21"/>
          <w:szCs w:val="21"/>
        </w:rPr>
        <w:t>规定</w:t>
      </w:r>
      <w:r w:rsidR="009E7E1D" w:rsidRPr="00621F95">
        <w:rPr>
          <w:rFonts w:ascii="SimSun" w:hAnsi="SimSun" w:cs="SimSun" w:hint="eastAsia"/>
          <w:color w:val="000000"/>
          <w:sz w:val="21"/>
          <w:szCs w:val="21"/>
        </w:rPr>
        <w:t>允许的免费使用</w:t>
      </w:r>
      <w:r w:rsidR="002362B9" w:rsidRPr="00621F95">
        <w:rPr>
          <w:rFonts w:ascii="SimSun" w:hAnsi="SimSun" w:cs="SimSun" w:hint="eastAsia"/>
          <w:color w:val="000000"/>
          <w:sz w:val="21"/>
          <w:szCs w:val="21"/>
        </w:rPr>
        <w:t>、</w:t>
      </w:r>
      <w:r w:rsidR="009E7E1D" w:rsidRPr="00621F95">
        <w:rPr>
          <w:rFonts w:ascii="SimSun" w:hAnsi="SimSun" w:cs="SimSun" w:hint="eastAsia"/>
          <w:color w:val="000000"/>
          <w:sz w:val="21"/>
          <w:szCs w:val="21"/>
        </w:rPr>
        <w:t>例外</w:t>
      </w:r>
      <w:r w:rsidR="005A1648" w:rsidRPr="00621F95">
        <w:rPr>
          <w:rFonts w:ascii="SimSun" w:hAnsi="SimSun" w:cs="SimSun" w:hint="eastAsia"/>
          <w:color w:val="000000"/>
          <w:sz w:val="21"/>
          <w:szCs w:val="21"/>
        </w:rPr>
        <w:t>规定</w:t>
      </w:r>
      <w:r w:rsidR="009E7E1D" w:rsidRPr="00621F95">
        <w:rPr>
          <w:rFonts w:ascii="SimSun" w:hAnsi="SimSun" w:cs="SimSun" w:hint="eastAsia"/>
          <w:color w:val="000000"/>
          <w:sz w:val="21"/>
          <w:szCs w:val="21"/>
        </w:rPr>
        <w:t>（例如强制许可）或其他形式的</w:t>
      </w:r>
      <w:r w:rsidR="005A1648" w:rsidRPr="00621F95">
        <w:rPr>
          <w:rFonts w:ascii="SimSun" w:hAnsi="SimSun" w:cs="SimSun" w:hint="eastAsia"/>
          <w:color w:val="000000"/>
          <w:sz w:val="21"/>
          <w:szCs w:val="21"/>
        </w:rPr>
        <w:t>补偿</w:t>
      </w:r>
      <w:r w:rsidR="00EA4518" w:rsidRPr="00621F95">
        <w:rPr>
          <w:rFonts w:ascii="SimSun" w:hAnsi="SimSun" w:cs="SimSun" w:hint="eastAsia"/>
          <w:color w:val="000000"/>
          <w:sz w:val="21"/>
          <w:szCs w:val="21"/>
        </w:rPr>
        <w:t>规定</w:t>
      </w:r>
      <w:r w:rsidR="009E7E1D" w:rsidRPr="00621F95">
        <w:rPr>
          <w:rFonts w:ascii="SimSun" w:hAnsi="SimSun" w:cs="SimSun" w:hint="eastAsia"/>
          <w:color w:val="000000"/>
          <w:sz w:val="21"/>
          <w:szCs w:val="21"/>
        </w:rPr>
        <w:t>（例如</w:t>
      </w:r>
      <w:r w:rsidRPr="00621F95">
        <w:rPr>
          <w:rFonts w:ascii="SimSun" w:hAnsi="SimSun" w:cs="SimSun" w:hint="eastAsia"/>
          <w:color w:val="000000"/>
          <w:sz w:val="21"/>
          <w:szCs w:val="21"/>
        </w:rPr>
        <w:t>针对</w:t>
      </w:r>
      <w:r w:rsidR="009E7E1D" w:rsidRPr="00621F95">
        <w:rPr>
          <w:rFonts w:ascii="SimSun" w:hAnsi="SimSun" w:cs="SimSun" w:hint="eastAsia"/>
          <w:color w:val="000000"/>
          <w:sz w:val="21"/>
          <w:szCs w:val="21"/>
        </w:rPr>
        <w:t>私人复制）</w:t>
      </w:r>
      <w:r w:rsidR="00A350BD" w:rsidRPr="00621F95">
        <w:rPr>
          <w:rFonts w:ascii="SimSun" w:hAnsi="SimSun" w:cs="SimSun" w:hint="eastAsia"/>
          <w:color w:val="000000"/>
          <w:sz w:val="21"/>
          <w:szCs w:val="21"/>
        </w:rPr>
        <w:t>允许的</w:t>
      </w:r>
      <w:r w:rsidRPr="00621F95">
        <w:rPr>
          <w:rFonts w:ascii="SimSun" w:hAnsi="SimSun" w:cs="SimSun" w:hint="eastAsia"/>
          <w:color w:val="000000"/>
          <w:sz w:val="21"/>
          <w:szCs w:val="21"/>
        </w:rPr>
        <w:t>付酬</w:t>
      </w:r>
      <w:r w:rsidR="00A350BD" w:rsidRPr="00621F95">
        <w:rPr>
          <w:rFonts w:ascii="SimSun" w:hAnsi="SimSun" w:cs="SimSun" w:hint="eastAsia"/>
          <w:color w:val="000000"/>
          <w:sz w:val="21"/>
          <w:szCs w:val="21"/>
        </w:rPr>
        <w:t>使用</w:t>
      </w:r>
      <w:r w:rsidR="002362B9" w:rsidRPr="00621F95">
        <w:rPr>
          <w:rFonts w:ascii="SimSun" w:hAnsi="SimSun" w:cs="SimSun" w:hint="eastAsia"/>
          <w:color w:val="000000"/>
          <w:sz w:val="21"/>
          <w:szCs w:val="21"/>
        </w:rPr>
        <w:t>，</w:t>
      </w:r>
      <w:r w:rsidR="009E7E1D" w:rsidRPr="00621F95">
        <w:rPr>
          <w:rFonts w:ascii="SimSun" w:hAnsi="SimSun" w:cs="SimSun" w:hint="eastAsia"/>
          <w:color w:val="000000"/>
          <w:sz w:val="21"/>
          <w:szCs w:val="21"/>
        </w:rPr>
        <w:t>以及</w:t>
      </w:r>
      <w:r w:rsidRPr="00621F95">
        <w:rPr>
          <w:rFonts w:ascii="SimSun" w:hAnsi="SimSun" w:cs="SimSun" w:hint="eastAsia"/>
          <w:color w:val="000000"/>
          <w:sz w:val="21"/>
          <w:szCs w:val="21"/>
        </w:rPr>
        <w:t>需经许可且需付酬</w:t>
      </w:r>
      <w:r w:rsidR="00A350BD" w:rsidRPr="00621F95">
        <w:rPr>
          <w:rFonts w:ascii="SimSun" w:hAnsi="SimSun" w:cs="SimSun" w:hint="eastAsia"/>
          <w:color w:val="000000"/>
          <w:sz w:val="21"/>
          <w:szCs w:val="21"/>
        </w:rPr>
        <w:t>的</w:t>
      </w:r>
      <w:r w:rsidR="009E7E1D" w:rsidRPr="00621F95">
        <w:rPr>
          <w:rFonts w:ascii="SimSun" w:hAnsi="SimSun" w:cs="SimSun" w:hint="eastAsia"/>
          <w:color w:val="000000"/>
          <w:sz w:val="21"/>
          <w:szCs w:val="21"/>
        </w:rPr>
        <w:t>使用。</w:t>
      </w:r>
    </w:p>
    <w:p w14:paraId="2A712CDA" w14:textId="78C08D9F" w:rsidR="00301D32" w:rsidRPr="00621F95" w:rsidRDefault="009E7E1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一些</w:t>
      </w:r>
      <w:r w:rsidR="00BA244A" w:rsidRPr="00621F95">
        <w:rPr>
          <w:rFonts w:ascii="SimSun" w:hAnsi="SimSun" w:cs="SimSun" w:hint="eastAsia"/>
          <w:color w:val="000000"/>
          <w:sz w:val="21"/>
          <w:szCs w:val="21"/>
        </w:rPr>
        <w:t>成员国</w:t>
      </w:r>
      <w:r w:rsidRPr="00621F95">
        <w:rPr>
          <w:rFonts w:ascii="SimSun" w:hAnsi="SimSun" w:cs="SimSun" w:hint="eastAsia"/>
          <w:color w:val="000000"/>
          <w:sz w:val="21"/>
          <w:szCs w:val="21"/>
        </w:rPr>
        <w:t>提到了集体管理组织在</w:t>
      </w:r>
      <w:r w:rsidR="004E5236" w:rsidRPr="00621F95">
        <w:rPr>
          <w:rFonts w:ascii="SimSun" w:hAnsi="SimSun" w:cs="SimSun" w:hint="eastAsia"/>
          <w:color w:val="000000"/>
          <w:sz w:val="21"/>
          <w:szCs w:val="21"/>
        </w:rPr>
        <w:t>便利</w:t>
      </w:r>
      <w:r w:rsidRPr="00621F95">
        <w:rPr>
          <w:rFonts w:ascii="SimSun" w:hAnsi="SimSun" w:cs="SimSun" w:hint="eastAsia"/>
          <w:color w:val="000000"/>
          <w:sz w:val="21"/>
          <w:szCs w:val="21"/>
        </w:rPr>
        <w:t>合法</w:t>
      </w:r>
      <w:r w:rsidR="00167FA6" w:rsidRPr="00621F95">
        <w:rPr>
          <w:rFonts w:ascii="SimSun" w:hAnsi="SimSun" w:cs="SimSun" w:hint="eastAsia"/>
          <w:color w:val="000000"/>
          <w:sz w:val="21"/>
          <w:szCs w:val="21"/>
        </w:rPr>
        <w:t>访问</w:t>
      </w:r>
      <w:r w:rsidRPr="00621F95">
        <w:rPr>
          <w:rFonts w:ascii="SimSun" w:hAnsi="SimSun" w:cs="SimSun" w:hint="eastAsia"/>
          <w:color w:val="000000"/>
          <w:sz w:val="21"/>
          <w:szCs w:val="21"/>
        </w:rPr>
        <w:t>受版权保护作品</w:t>
      </w:r>
      <w:r w:rsidR="006B3DBB" w:rsidRPr="00621F95">
        <w:rPr>
          <w:rFonts w:ascii="SimSun" w:hAnsi="SimSun" w:cs="SimSun" w:hint="eastAsia"/>
          <w:color w:val="000000"/>
          <w:sz w:val="21"/>
          <w:szCs w:val="21"/>
        </w:rPr>
        <w:t>中</w:t>
      </w:r>
      <w:r w:rsidR="00167FA6" w:rsidRPr="00621F95">
        <w:rPr>
          <w:rFonts w:ascii="SimSun" w:hAnsi="SimSun" w:cs="SimSun" w:hint="eastAsia"/>
          <w:color w:val="000000"/>
          <w:sz w:val="21"/>
          <w:szCs w:val="21"/>
        </w:rPr>
        <w:t>的作用，并探讨了</w:t>
      </w:r>
      <w:r w:rsidR="004E5236" w:rsidRPr="00621F95">
        <w:rPr>
          <w:rFonts w:ascii="SimSun" w:hAnsi="SimSun" w:cs="SimSun" w:hint="eastAsia"/>
          <w:color w:val="000000"/>
          <w:sz w:val="21"/>
          <w:szCs w:val="21"/>
        </w:rPr>
        <w:t>针对</w:t>
      </w:r>
      <w:r w:rsidRPr="00621F95">
        <w:rPr>
          <w:rFonts w:ascii="SimSun" w:hAnsi="SimSun" w:cs="SimSun" w:hint="eastAsia"/>
          <w:color w:val="000000"/>
          <w:sz w:val="21"/>
          <w:szCs w:val="21"/>
        </w:rPr>
        <w:t>教育机构的许可机制</w:t>
      </w:r>
      <w:r w:rsidR="00565619" w:rsidRPr="00621F95">
        <w:rPr>
          <w:rFonts w:ascii="SimSun" w:hAnsi="SimSun" w:cs="SimSun" w:hint="eastAsia"/>
          <w:color w:val="000000"/>
          <w:sz w:val="21"/>
          <w:szCs w:val="21"/>
        </w:rPr>
        <w:t>，</w:t>
      </w:r>
      <w:r w:rsidRPr="00621F95">
        <w:rPr>
          <w:rFonts w:ascii="SimSun" w:hAnsi="SimSun" w:cs="SimSun" w:hint="eastAsia"/>
          <w:color w:val="000000"/>
          <w:sz w:val="21"/>
          <w:szCs w:val="21"/>
        </w:rPr>
        <w:t>包括强制许可</w:t>
      </w:r>
      <w:r w:rsidR="00167FA6" w:rsidRPr="00621F95">
        <w:rPr>
          <w:rFonts w:ascii="SimSun" w:hAnsi="SimSun" w:cs="SimSun" w:hint="eastAsia"/>
          <w:color w:val="000000"/>
          <w:sz w:val="21"/>
          <w:szCs w:val="21"/>
        </w:rPr>
        <w:t>。</w:t>
      </w:r>
    </w:p>
    <w:p w14:paraId="6DE42803" w14:textId="0B9D4746" w:rsidR="00301D32" w:rsidRPr="00621F95" w:rsidRDefault="00594007" w:rsidP="00A32BDD">
      <w:pPr>
        <w:pStyle w:val="afffb"/>
        <w:spacing w:after="120"/>
      </w:pPr>
      <w:bookmarkStart w:id="87" w:name="_heading=h.1pxezwc" w:colFirst="0" w:colLast="0"/>
      <w:bookmarkStart w:id="88" w:name="_Toc54278854"/>
      <w:bookmarkStart w:id="89" w:name="_Toc54358372"/>
      <w:bookmarkEnd w:id="87"/>
      <w:r w:rsidRPr="00621F95">
        <w:rPr>
          <w:rFonts w:hint="eastAsia"/>
        </w:rPr>
        <w:t>作品的跨境交</w:t>
      </w:r>
      <w:r w:rsidR="004E5236" w:rsidRPr="00621F95">
        <w:rPr>
          <w:rFonts w:hint="eastAsia"/>
        </w:rPr>
        <w:t>换</w:t>
      </w:r>
      <w:bookmarkEnd w:id="88"/>
      <w:bookmarkEnd w:id="89"/>
    </w:p>
    <w:p w14:paraId="7D961690" w14:textId="6BC74EAF" w:rsidR="00301D32" w:rsidRPr="00621F95" w:rsidRDefault="00BC5CB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除与《马拉喀什条约》有关的</w:t>
      </w:r>
      <w:r w:rsidR="003F34B3" w:rsidRPr="00621F95">
        <w:rPr>
          <w:rFonts w:ascii="SimSun" w:hAnsi="SimSun" w:cs="SimSun" w:hint="eastAsia"/>
          <w:color w:val="000000"/>
          <w:sz w:val="21"/>
          <w:szCs w:val="21"/>
        </w:rPr>
        <w:t>条款</w:t>
      </w:r>
      <w:r w:rsidRPr="00621F95">
        <w:rPr>
          <w:rFonts w:ascii="SimSun" w:hAnsi="SimSun" w:cs="SimSun" w:hint="eastAsia"/>
          <w:color w:val="000000"/>
          <w:sz w:val="21"/>
          <w:szCs w:val="21"/>
        </w:rPr>
        <w:t>外，大多数国家在其国家版权立法中没有任何</w:t>
      </w:r>
      <w:r w:rsidR="003F34B3" w:rsidRPr="00621F95">
        <w:rPr>
          <w:rFonts w:ascii="SimSun" w:hAnsi="SimSun" w:cs="SimSun" w:hint="eastAsia"/>
          <w:color w:val="000000"/>
          <w:sz w:val="21"/>
          <w:szCs w:val="21"/>
        </w:rPr>
        <w:t>专门</w:t>
      </w:r>
      <w:r w:rsidRPr="00621F95">
        <w:rPr>
          <w:rFonts w:ascii="SimSun" w:hAnsi="SimSun" w:cs="SimSun" w:hint="eastAsia"/>
          <w:color w:val="000000"/>
          <w:sz w:val="21"/>
          <w:szCs w:val="21"/>
        </w:rPr>
        <w:t>的例外</w:t>
      </w:r>
      <w:r w:rsidR="004E5236" w:rsidRPr="00621F95">
        <w:rPr>
          <w:rFonts w:ascii="SimSun" w:hAnsi="SimSun" w:cs="SimSun" w:hint="eastAsia"/>
          <w:color w:val="000000"/>
          <w:sz w:val="21"/>
          <w:szCs w:val="21"/>
        </w:rPr>
        <w:t>规定涉及</w:t>
      </w:r>
      <w:r w:rsidR="00631C2A" w:rsidRPr="00621F95">
        <w:rPr>
          <w:rFonts w:ascii="SimSun" w:hAnsi="SimSun" w:cs="SimSun" w:hint="eastAsia"/>
          <w:color w:val="000000"/>
          <w:sz w:val="21"/>
          <w:szCs w:val="21"/>
        </w:rPr>
        <w:t>出于</w:t>
      </w:r>
      <w:r w:rsidRPr="00621F95">
        <w:rPr>
          <w:rFonts w:ascii="SimSun" w:hAnsi="SimSun" w:cs="SimSun" w:hint="eastAsia"/>
          <w:color w:val="000000"/>
          <w:sz w:val="21"/>
          <w:szCs w:val="21"/>
        </w:rPr>
        <w:t>教育研究</w:t>
      </w:r>
      <w:r w:rsidR="00631C2A" w:rsidRPr="00621F95">
        <w:rPr>
          <w:rFonts w:ascii="SimSun" w:hAnsi="SimSun" w:cs="SimSun" w:hint="eastAsia"/>
          <w:color w:val="000000"/>
          <w:sz w:val="21"/>
          <w:szCs w:val="21"/>
        </w:rPr>
        <w:t>目的</w:t>
      </w:r>
      <w:r w:rsidRPr="00621F95">
        <w:rPr>
          <w:rFonts w:ascii="SimSun" w:hAnsi="SimSun" w:cs="SimSun" w:hint="eastAsia"/>
          <w:color w:val="000000"/>
          <w:sz w:val="21"/>
          <w:szCs w:val="21"/>
        </w:rPr>
        <w:t>的</w:t>
      </w:r>
      <w:r w:rsidR="003F34B3" w:rsidRPr="00621F95">
        <w:rPr>
          <w:rFonts w:ascii="SimSun" w:hAnsi="SimSun" w:cs="SimSun" w:hint="eastAsia"/>
          <w:color w:val="000000"/>
          <w:sz w:val="21"/>
          <w:szCs w:val="21"/>
        </w:rPr>
        <w:t>作品</w:t>
      </w:r>
      <w:r w:rsidRPr="00621F95">
        <w:rPr>
          <w:rFonts w:ascii="SimSun" w:hAnsi="SimSun" w:cs="SimSun" w:hint="eastAsia"/>
          <w:color w:val="000000"/>
          <w:sz w:val="21"/>
          <w:szCs w:val="21"/>
        </w:rPr>
        <w:t>跨境</w:t>
      </w:r>
      <w:r w:rsidR="004E5236" w:rsidRPr="00621F95">
        <w:rPr>
          <w:rFonts w:ascii="SimSun" w:hAnsi="SimSun" w:cs="SimSun" w:hint="eastAsia"/>
          <w:color w:val="000000"/>
          <w:sz w:val="21"/>
          <w:szCs w:val="21"/>
        </w:rPr>
        <w:t>交换</w:t>
      </w:r>
      <w:r w:rsidRPr="00621F95">
        <w:rPr>
          <w:rFonts w:ascii="SimSun" w:hAnsi="SimSun" w:cs="SimSun" w:hint="eastAsia"/>
          <w:color w:val="000000"/>
          <w:sz w:val="21"/>
          <w:szCs w:val="21"/>
        </w:rPr>
        <w:t>。因此，讨论主要</w:t>
      </w:r>
      <w:r w:rsidR="003F34B3" w:rsidRPr="00621F95">
        <w:rPr>
          <w:rFonts w:ascii="SimSun" w:hAnsi="SimSun" w:cs="SimSun" w:hint="eastAsia"/>
          <w:color w:val="000000"/>
          <w:sz w:val="21"/>
          <w:szCs w:val="21"/>
        </w:rPr>
        <w:t>围绕的是</w:t>
      </w:r>
      <w:r w:rsidRPr="00621F95">
        <w:rPr>
          <w:rFonts w:ascii="SimSun" w:hAnsi="SimSun" w:cs="SimSun" w:hint="eastAsia"/>
          <w:color w:val="000000"/>
          <w:sz w:val="21"/>
          <w:szCs w:val="21"/>
        </w:rPr>
        <w:t>对</w:t>
      </w:r>
      <w:r w:rsidR="004E5236" w:rsidRPr="00621F95">
        <w:rPr>
          <w:rFonts w:ascii="SimSun" w:hAnsi="SimSun" w:cs="SimSun" w:hint="eastAsia"/>
          <w:color w:val="000000"/>
          <w:sz w:val="21"/>
          <w:szCs w:val="21"/>
        </w:rPr>
        <w:t>未来的考虑，特别是在</w:t>
      </w:r>
      <w:r w:rsidR="00007E90" w:rsidRPr="00621F95">
        <w:rPr>
          <w:rFonts w:ascii="SimSun" w:hAnsi="SimSun" w:cs="SimSun" w:hint="eastAsia"/>
          <w:color w:val="000000"/>
          <w:sz w:val="21"/>
          <w:szCs w:val="21"/>
        </w:rPr>
        <w:t>数字环境</w:t>
      </w:r>
      <w:r w:rsidR="004E5236" w:rsidRPr="00621F95">
        <w:rPr>
          <w:rFonts w:ascii="SimSun" w:hAnsi="SimSun" w:cs="SimSun" w:hint="eastAsia"/>
          <w:color w:val="000000"/>
          <w:sz w:val="21"/>
          <w:szCs w:val="21"/>
        </w:rPr>
        <w:t>中</w:t>
      </w:r>
      <w:r w:rsidRPr="00621F95">
        <w:rPr>
          <w:rFonts w:ascii="SimSun" w:hAnsi="SimSun" w:cs="SimSun" w:hint="eastAsia"/>
          <w:color w:val="000000"/>
          <w:sz w:val="21"/>
          <w:szCs w:val="21"/>
        </w:rPr>
        <w:t>。</w:t>
      </w:r>
    </w:p>
    <w:p w14:paraId="01EC8269" w14:textId="56EFB0F5" w:rsidR="00301D32" w:rsidRPr="00621F95" w:rsidRDefault="009C600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lastRenderedPageBreak/>
        <w:t>实际上，一些</w:t>
      </w:r>
      <w:r w:rsidR="00631C2A" w:rsidRPr="00621F95">
        <w:rPr>
          <w:rFonts w:ascii="SimSun" w:hAnsi="SimSun" w:cs="SimSun" w:hint="eastAsia"/>
          <w:color w:val="000000"/>
          <w:sz w:val="21"/>
          <w:szCs w:val="21"/>
        </w:rPr>
        <w:t>成员国</w:t>
      </w:r>
      <w:r w:rsidRPr="00621F95">
        <w:rPr>
          <w:rFonts w:ascii="SimSun" w:hAnsi="SimSun" w:cs="SimSun" w:hint="eastAsia"/>
          <w:color w:val="000000"/>
          <w:sz w:val="21"/>
          <w:szCs w:val="21"/>
        </w:rPr>
        <w:t>解释说，由于语言的差异，</w:t>
      </w:r>
      <w:r w:rsidR="00147FDA" w:rsidRPr="00382AAA">
        <w:rPr>
          <w:rFonts w:ascii="SimSun" w:hAnsi="SimSun" w:cs="SimSun" w:hint="eastAsia"/>
          <w:color w:val="000000"/>
          <w:sz w:val="21"/>
          <w:szCs w:val="21"/>
        </w:rPr>
        <w:t>迄今为止</w:t>
      </w:r>
      <w:r w:rsidR="00721D72" w:rsidRPr="00621F95">
        <w:rPr>
          <w:rFonts w:ascii="SimSun" w:hAnsi="SimSun" w:cs="SimSun" w:hint="eastAsia"/>
          <w:color w:val="000000"/>
          <w:sz w:val="21"/>
          <w:szCs w:val="21"/>
        </w:rPr>
        <w:t>很少出现请求</w:t>
      </w:r>
      <w:r w:rsidR="00F86298" w:rsidRPr="00621F95">
        <w:rPr>
          <w:rFonts w:ascii="SimSun" w:hAnsi="SimSun" w:cs="SimSun" w:hint="eastAsia"/>
          <w:color w:val="000000"/>
          <w:sz w:val="21"/>
          <w:szCs w:val="21"/>
        </w:rPr>
        <w:t>其他国家</w:t>
      </w:r>
      <w:r w:rsidRPr="00621F95">
        <w:rPr>
          <w:rFonts w:ascii="SimSun" w:hAnsi="SimSun" w:cs="SimSun" w:hint="eastAsia"/>
          <w:color w:val="000000"/>
          <w:sz w:val="21"/>
          <w:szCs w:val="21"/>
        </w:rPr>
        <w:t>提供教育材料的</w:t>
      </w:r>
      <w:r w:rsidR="00721D72" w:rsidRPr="00621F95">
        <w:rPr>
          <w:rFonts w:ascii="SimSun" w:hAnsi="SimSun" w:cs="SimSun" w:hint="eastAsia"/>
          <w:color w:val="000000"/>
          <w:sz w:val="21"/>
          <w:szCs w:val="21"/>
        </w:rPr>
        <w:t>情况</w:t>
      </w:r>
      <w:r w:rsidRPr="00621F95">
        <w:rPr>
          <w:rFonts w:ascii="SimSun" w:hAnsi="SimSun" w:cs="SimSun" w:hint="eastAsia"/>
          <w:color w:val="000000"/>
          <w:sz w:val="21"/>
          <w:szCs w:val="21"/>
        </w:rPr>
        <w:t>。但是，</w:t>
      </w:r>
      <w:r w:rsidR="00A06540" w:rsidRPr="00621F95">
        <w:rPr>
          <w:rFonts w:ascii="SimSun" w:hAnsi="SimSun" w:cs="SimSun" w:hint="eastAsia"/>
          <w:color w:val="000000"/>
          <w:sz w:val="21"/>
          <w:szCs w:val="21"/>
        </w:rPr>
        <w:t>成员国认为，</w:t>
      </w:r>
      <w:r w:rsidR="002C7E07" w:rsidRPr="00621F95">
        <w:rPr>
          <w:rFonts w:ascii="SimSun" w:hAnsi="SimSun" w:cs="SimSun" w:hint="eastAsia"/>
          <w:color w:val="000000"/>
          <w:sz w:val="21"/>
          <w:szCs w:val="21"/>
        </w:rPr>
        <w:t>如果</w:t>
      </w:r>
      <w:r w:rsidR="00A06540" w:rsidRPr="00621F95">
        <w:rPr>
          <w:rFonts w:ascii="SimSun" w:hAnsi="SimSun" w:cs="SimSun" w:hint="eastAsia"/>
          <w:color w:val="000000"/>
          <w:sz w:val="21"/>
          <w:szCs w:val="21"/>
        </w:rPr>
        <w:t>不存在</w:t>
      </w:r>
      <w:r w:rsidRPr="00621F95">
        <w:rPr>
          <w:rFonts w:ascii="SimSun" w:hAnsi="SimSun" w:cs="SimSun" w:hint="eastAsia"/>
          <w:color w:val="000000"/>
          <w:sz w:val="21"/>
          <w:szCs w:val="21"/>
        </w:rPr>
        <w:t>语言障碍，</w:t>
      </w:r>
      <w:r w:rsidR="00721D72" w:rsidRPr="00621F95">
        <w:rPr>
          <w:rFonts w:ascii="SimSun" w:hAnsi="SimSun" w:cs="SimSun" w:hint="eastAsia"/>
          <w:color w:val="000000"/>
          <w:sz w:val="21"/>
          <w:szCs w:val="21"/>
        </w:rPr>
        <w:t>即</w:t>
      </w:r>
      <w:r w:rsidR="002C7E07" w:rsidRPr="00621F95">
        <w:rPr>
          <w:rFonts w:ascii="SimSun" w:hAnsi="SimSun" w:cs="SimSun" w:hint="eastAsia"/>
          <w:color w:val="000000"/>
          <w:sz w:val="21"/>
          <w:szCs w:val="21"/>
        </w:rPr>
        <w:t>在</w:t>
      </w:r>
      <w:r w:rsidR="00721D72" w:rsidRPr="00621F95">
        <w:rPr>
          <w:rFonts w:ascii="SimSun" w:hAnsi="SimSun" w:cs="SimSun" w:hint="eastAsia"/>
          <w:color w:val="000000"/>
          <w:sz w:val="21"/>
          <w:szCs w:val="21"/>
        </w:rPr>
        <w:t>所用</w:t>
      </w:r>
      <w:r w:rsidR="002C7E07" w:rsidRPr="00621F95">
        <w:rPr>
          <w:rFonts w:ascii="SimSun" w:hAnsi="SimSun" w:cs="SimSun" w:hint="eastAsia"/>
          <w:color w:val="000000"/>
          <w:sz w:val="21"/>
          <w:szCs w:val="21"/>
        </w:rPr>
        <w:t>语言</w:t>
      </w:r>
      <w:r w:rsidRPr="00621F95">
        <w:rPr>
          <w:rFonts w:ascii="SimSun" w:hAnsi="SimSun" w:cs="SimSun" w:hint="eastAsia"/>
          <w:color w:val="000000"/>
          <w:sz w:val="21"/>
          <w:szCs w:val="21"/>
        </w:rPr>
        <w:t>相同的地区，建立区域机制</w:t>
      </w:r>
      <w:r w:rsidR="00A06540" w:rsidRPr="00621F95">
        <w:rPr>
          <w:rFonts w:ascii="SimSun" w:hAnsi="SimSun" w:cs="SimSun" w:hint="eastAsia"/>
          <w:color w:val="000000"/>
          <w:sz w:val="21"/>
          <w:szCs w:val="21"/>
        </w:rPr>
        <w:t>将</w:t>
      </w:r>
      <w:r w:rsidR="00B04607" w:rsidRPr="00621F95">
        <w:rPr>
          <w:rFonts w:ascii="SimSun" w:hAnsi="SimSun" w:cs="SimSun" w:hint="eastAsia"/>
          <w:color w:val="000000"/>
          <w:sz w:val="21"/>
          <w:szCs w:val="21"/>
        </w:rPr>
        <w:t>会</w:t>
      </w:r>
      <w:r w:rsidR="002C7E07" w:rsidRPr="00621F95">
        <w:rPr>
          <w:rFonts w:ascii="SimSun" w:hAnsi="SimSun" w:cs="SimSun" w:hint="eastAsia"/>
          <w:color w:val="000000"/>
          <w:sz w:val="21"/>
          <w:szCs w:val="21"/>
        </w:rPr>
        <w:t>有助于</w:t>
      </w:r>
      <w:r w:rsidRPr="00621F95">
        <w:rPr>
          <w:rFonts w:ascii="SimSun" w:hAnsi="SimSun" w:cs="SimSun" w:hint="eastAsia"/>
          <w:color w:val="000000"/>
          <w:sz w:val="21"/>
          <w:szCs w:val="21"/>
        </w:rPr>
        <w:t>促进教育研究目的</w:t>
      </w:r>
      <w:r w:rsidR="002C7E07" w:rsidRPr="00621F95">
        <w:rPr>
          <w:rFonts w:ascii="SimSun" w:hAnsi="SimSun" w:cs="SimSun" w:hint="eastAsia"/>
          <w:color w:val="000000"/>
          <w:sz w:val="21"/>
          <w:szCs w:val="21"/>
        </w:rPr>
        <w:t>的</w:t>
      </w:r>
      <w:r w:rsidRPr="00621F95">
        <w:rPr>
          <w:rFonts w:ascii="SimSun" w:hAnsi="SimSun" w:cs="SimSun" w:hint="eastAsia"/>
          <w:color w:val="000000"/>
          <w:sz w:val="21"/>
          <w:szCs w:val="21"/>
        </w:rPr>
        <w:t>跨境</w:t>
      </w:r>
      <w:r w:rsidR="00721D72" w:rsidRPr="00621F95">
        <w:rPr>
          <w:rFonts w:ascii="SimSun" w:hAnsi="SimSun" w:cs="SimSun" w:hint="eastAsia"/>
          <w:color w:val="000000"/>
          <w:sz w:val="21"/>
          <w:szCs w:val="21"/>
        </w:rPr>
        <w:t>交换</w:t>
      </w:r>
      <w:r w:rsidRPr="00621F95">
        <w:rPr>
          <w:rFonts w:ascii="SimSun" w:hAnsi="SimSun" w:cs="SimSun" w:hint="eastAsia"/>
          <w:color w:val="000000"/>
          <w:sz w:val="21"/>
          <w:szCs w:val="21"/>
        </w:rPr>
        <w:t>。</w:t>
      </w:r>
    </w:p>
    <w:p w14:paraId="69539F6E" w14:textId="0BB43EF3" w:rsidR="00301D32" w:rsidRPr="00621F95" w:rsidRDefault="009C600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一些</w:t>
      </w:r>
      <w:r w:rsidR="00631C2A" w:rsidRPr="00621F95">
        <w:rPr>
          <w:rFonts w:ascii="SimSun" w:hAnsi="SimSun" w:cs="SimSun" w:hint="eastAsia"/>
          <w:color w:val="000000"/>
          <w:sz w:val="21"/>
          <w:szCs w:val="21"/>
        </w:rPr>
        <w:t>成员国</w:t>
      </w:r>
      <w:r w:rsidRPr="00621F95">
        <w:rPr>
          <w:rFonts w:ascii="SimSun" w:hAnsi="SimSun" w:cs="SimSun" w:hint="eastAsia"/>
          <w:color w:val="000000"/>
          <w:sz w:val="21"/>
          <w:szCs w:val="21"/>
        </w:rPr>
        <w:t>讨论了</w:t>
      </w:r>
      <w:r w:rsidR="007A6C5E" w:rsidRPr="00621F95">
        <w:rPr>
          <w:rFonts w:ascii="SimSun" w:hAnsi="SimSun" w:cs="SimSun" w:hint="eastAsia"/>
          <w:color w:val="000000"/>
          <w:sz w:val="21"/>
          <w:szCs w:val="21"/>
        </w:rPr>
        <w:t>采用</w:t>
      </w:r>
      <w:r w:rsidRPr="00621F95">
        <w:rPr>
          <w:rFonts w:ascii="SimSun" w:hAnsi="SimSun" w:cs="SimSun" w:hint="eastAsia"/>
          <w:color w:val="000000"/>
          <w:sz w:val="21"/>
          <w:szCs w:val="21"/>
        </w:rPr>
        <w:t>集体许可机制解决这些问题的</w:t>
      </w:r>
      <w:r w:rsidR="007A6C5E" w:rsidRPr="00621F95">
        <w:rPr>
          <w:rFonts w:ascii="SimSun" w:hAnsi="SimSun" w:cs="SimSun" w:hint="eastAsia"/>
          <w:color w:val="000000"/>
          <w:sz w:val="21"/>
          <w:szCs w:val="21"/>
        </w:rPr>
        <w:t>优势</w:t>
      </w:r>
      <w:r w:rsidRPr="00621F95">
        <w:rPr>
          <w:rFonts w:ascii="SimSun" w:hAnsi="SimSun" w:cs="SimSun" w:hint="eastAsia"/>
          <w:color w:val="000000"/>
          <w:sz w:val="21"/>
          <w:szCs w:val="21"/>
        </w:rPr>
        <w:t>，包括通过集体管理组织网络或区域平台。</w:t>
      </w:r>
    </w:p>
    <w:p w14:paraId="48181C06" w14:textId="06FF15BD" w:rsidR="00301D32" w:rsidRPr="00621F95" w:rsidRDefault="00631C2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成员国</w:t>
      </w:r>
      <w:r w:rsidR="00E525FC" w:rsidRPr="00621F95">
        <w:rPr>
          <w:rFonts w:ascii="SimSun" w:hAnsi="SimSun" w:cs="SimSun" w:hint="eastAsia"/>
          <w:color w:val="000000"/>
          <w:sz w:val="21"/>
          <w:szCs w:val="21"/>
        </w:rPr>
        <w:t>就</w:t>
      </w:r>
      <w:r w:rsidR="009C6008" w:rsidRPr="00621F95">
        <w:rPr>
          <w:rFonts w:ascii="SimSun" w:hAnsi="SimSun" w:cs="SimSun" w:hint="eastAsia"/>
          <w:color w:val="000000"/>
          <w:sz w:val="21"/>
          <w:szCs w:val="21"/>
        </w:rPr>
        <w:t>跨境</w:t>
      </w:r>
      <w:r w:rsidR="00721D72" w:rsidRPr="00621F95">
        <w:rPr>
          <w:rFonts w:ascii="SimSun" w:hAnsi="SimSun" w:cs="SimSun" w:hint="eastAsia"/>
          <w:color w:val="000000"/>
          <w:sz w:val="21"/>
          <w:szCs w:val="21"/>
        </w:rPr>
        <w:t>交换</w:t>
      </w:r>
      <w:r w:rsidR="009C6008" w:rsidRPr="00621F95">
        <w:rPr>
          <w:rFonts w:ascii="SimSun" w:hAnsi="SimSun" w:cs="SimSun" w:hint="eastAsia"/>
          <w:color w:val="000000"/>
          <w:sz w:val="21"/>
          <w:szCs w:val="21"/>
        </w:rPr>
        <w:t>中潜在的法律冲突提出</w:t>
      </w:r>
      <w:r w:rsidR="00E525FC" w:rsidRPr="00621F95">
        <w:rPr>
          <w:rFonts w:ascii="SimSun" w:hAnsi="SimSun" w:cs="SimSun" w:hint="eastAsia"/>
          <w:color w:val="000000"/>
          <w:sz w:val="21"/>
          <w:szCs w:val="21"/>
        </w:rPr>
        <w:t>了</w:t>
      </w:r>
      <w:r w:rsidR="00721D72" w:rsidRPr="00621F95">
        <w:rPr>
          <w:rFonts w:ascii="SimSun" w:hAnsi="SimSun" w:cs="SimSun" w:hint="eastAsia"/>
          <w:color w:val="000000"/>
          <w:sz w:val="21"/>
          <w:szCs w:val="21"/>
        </w:rPr>
        <w:t>疑问</w:t>
      </w:r>
      <w:r w:rsidR="009C6008" w:rsidRPr="00621F95">
        <w:rPr>
          <w:rFonts w:ascii="SimSun" w:hAnsi="SimSun" w:cs="SimSun" w:hint="eastAsia"/>
          <w:color w:val="000000"/>
          <w:sz w:val="21"/>
          <w:szCs w:val="21"/>
        </w:rPr>
        <w:t>。有</w:t>
      </w:r>
      <w:r w:rsidR="00E525FC" w:rsidRPr="00621F95">
        <w:rPr>
          <w:rFonts w:ascii="SimSun" w:hAnsi="SimSun" w:cs="SimSun" w:hint="eastAsia"/>
          <w:color w:val="000000"/>
          <w:sz w:val="21"/>
          <w:szCs w:val="21"/>
        </w:rPr>
        <w:t>些成员国</w:t>
      </w:r>
      <w:r w:rsidR="009C6008" w:rsidRPr="00621F95">
        <w:rPr>
          <w:rFonts w:ascii="SimSun" w:hAnsi="SimSun" w:cs="SimSun" w:hint="eastAsia"/>
          <w:color w:val="000000"/>
          <w:sz w:val="21"/>
          <w:szCs w:val="21"/>
        </w:rPr>
        <w:t>认为</w:t>
      </w:r>
      <w:r w:rsidR="00E525FC" w:rsidRPr="00621F95">
        <w:rPr>
          <w:rFonts w:ascii="SimSun" w:hAnsi="SimSun" w:cs="SimSun" w:hint="eastAsia"/>
          <w:color w:val="000000"/>
          <w:sz w:val="21"/>
          <w:szCs w:val="21"/>
        </w:rPr>
        <w:t>，</w:t>
      </w:r>
      <w:r w:rsidR="00AE668B" w:rsidRPr="00621F95">
        <w:rPr>
          <w:rFonts w:ascii="SimSun" w:hAnsi="SimSun" w:cs="SimSun" w:hint="eastAsia"/>
          <w:color w:val="000000"/>
          <w:sz w:val="21"/>
          <w:szCs w:val="21"/>
        </w:rPr>
        <w:t>这些冲突</w:t>
      </w:r>
      <w:r w:rsidR="009C6008" w:rsidRPr="00621F95">
        <w:rPr>
          <w:rFonts w:ascii="SimSun" w:hAnsi="SimSun" w:cs="SimSun" w:hint="eastAsia"/>
          <w:color w:val="000000"/>
          <w:sz w:val="21"/>
          <w:szCs w:val="21"/>
        </w:rPr>
        <w:t>可以通过机构所在国</w:t>
      </w:r>
      <w:r w:rsidR="00E525FC" w:rsidRPr="00621F95">
        <w:rPr>
          <w:rFonts w:ascii="SimSun" w:hAnsi="SimSun" w:cs="SimSun" w:hint="eastAsia"/>
          <w:color w:val="000000"/>
          <w:sz w:val="21"/>
          <w:szCs w:val="21"/>
        </w:rPr>
        <w:t>的法律</w:t>
      </w:r>
      <w:r w:rsidR="009C6008" w:rsidRPr="00621F95">
        <w:rPr>
          <w:rFonts w:ascii="SimSun" w:hAnsi="SimSun" w:cs="SimSun" w:hint="eastAsia"/>
          <w:color w:val="000000"/>
          <w:sz w:val="21"/>
          <w:szCs w:val="21"/>
        </w:rPr>
        <w:t>（</w:t>
      </w:r>
      <w:r w:rsidR="00672DA2" w:rsidRPr="00621F95">
        <w:rPr>
          <w:rFonts w:ascii="SimSun" w:hAnsi="SimSun" w:cs="SimSun" w:hint="eastAsia"/>
          <w:color w:val="000000"/>
          <w:sz w:val="21"/>
          <w:szCs w:val="21"/>
        </w:rPr>
        <w:t>起源</w:t>
      </w:r>
      <w:r w:rsidR="00E25D03" w:rsidRPr="00621F95">
        <w:rPr>
          <w:rFonts w:ascii="SimSun" w:hAnsi="SimSun" w:cs="SimSun" w:hint="eastAsia"/>
          <w:color w:val="000000"/>
          <w:sz w:val="21"/>
          <w:szCs w:val="21"/>
        </w:rPr>
        <w:t>国</w:t>
      </w:r>
      <w:r w:rsidR="009C6008" w:rsidRPr="00621F95">
        <w:rPr>
          <w:rFonts w:ascii="SimSun" w:hAnsi="SimSun" w:cs="SimSun" w:hint="eastAsia"/>
          <w:color w:val="000000"/>
          <w:sz w:val="21"/>
          <w:szCs w:val="21"/>
        </w:rPr>
        <w:t>的法律）</w:t>
      </w:r>
      <w:r w:rsidR="00711AAF" w:rsidRPr="00621F95">
        <w:rPr>
          <w:rFonts w:ascii="SimSun" w:hAnsi="SimSun" w:cs="SimSun" w:hint="eastAsia"/>
          <w:color w:val="000000"/>
          <w:sz w:val="21"/>
          <w:szCs w:val="21"/>
        </w:rPr>
        <w:t>中</w:t>
      </w:r>
      <w:r w:rsidR="00E525FC" w:rsidRPr="00621F95">
        <w:rPr>
          <w:rFonts w:ascii="SimSun" w:hAnsi="SimSun" w:cs="SimSun" w:hint="eastAsia"/>
          <w:color w:val="000000"/>
          <w:sz w:val="21"/>
          <w:szCs w:val="21"/>
        </w:rPr>
        <w:t>的</w:t>
      </w:r>
      <w:r w:rsidR="009C6008" w:rsidRPr="00621F95">
        <w:rPr>
          <w:rFonts w:ascii="SimSun" w:hAnsi="SimSun" w:cs="SimSun" w:hint="eastAsia"/>
          <w:color w:val="000000"/>
          <w:sz w:val="21"/>
          <w:szCs w:val="21"/>
        </w:rPr>
        <w:t>冲突规则</w:t>
      </w:r>
      <w:r w:rsidR="00AE668B" w:rsidRPr="00621F95">
        <w:rPr>
          <w:rFonts w:ascii="SimSun" w:hAnsi="SimSun" w:cs="SimSun" w:hint="eastAsia"/>
          <w:color w:val="000000"/>
          <w:sz w:val="21"/>
          <w:szCs w:val="21"/>
        </w:rPr>
        <w:t>来</w:t>
      </w:r>
      <w:r w:rsidR="009C6008" w:rsidRPr="00621F95">
        <w:rPr>
          <w:rFonts w:ascii="SimSun" w:hAnsi="SimSun" w:cs="SimSun" w:hint="eastAsia"/>
          <w:color w:val="000000"/>
          <w:sz w:val="21"/>
          <w:szCs w:val="21"/>
        </w:rPr>
        <w:t>解决。一些</w:t>
      </w:r>
      <w:r w:rsidRPr="00621F95">
        <w:rPr>
          <w:rFonts w:ascii="SimSun" w:hAnsi="SimSun" w:cs="SimSun" w:hint="eastAsia"/>
          <w:color w:val="000000"/>
          <w:sz w:val="21"/>
          <w:szCs w:val="21"/>
        </w:rPr>
        <w:t>成员国</w:t>
      </w:r>
      <w:r w:rsidR="009C6008" w:rsidRPr="00621F95">
        <w:rPr>
          <w:rFonts w:ascii="SimSun" w:hAnsi="SimSun" w:cs="SimSun" w:hint="eastAsia"/>
          <w:color w:val="000000"/>
          <w:sz w:val="21"/>
          <w:szCs w:val="21"/>
        </w:rPr>
        <w:t>甚至建议</w:t>
      </w:r>
      <w:r w:rsidR="00E525FC" w:rsidRPr="00621F95">
        <w:rPr>
          <w:rFonts w:ascii="SimSun" w:hAnsi="SimSun" w:cs="SimSun" w:hint="eastAsia"/>
          <w:color w:val="000000"/>
          <w:sz w:val="21"/>
          <w:szCs w:val="21"/>
        </w:rPr>
        <w:t>可以</w:t>
      </w:r>
      <w:r w:rsidR="00711AAF" w:rsidRPr="00621F95">
        <w:rPr>
          <w:rFonts w:ascii="SimSun" w:hAnsi="SimSun" w:cs="SimSun" w:hint="eastAsia"/>
          <w:color w:val="000000"/>
          <w:sz w:val="21"/>
          <w:szCs w:val="21"/>
        </w:rPr>
        <w:t>经由</w:t>
      </w:r>
      <w:r w:rsidR="000F00FB" w:rsidRPr="00621F95">
        <w:rPr>
          <w:rFonts w:ascii="SimSun" w:hAnsi="SimSun" w:cs="SimSun" w:hint="eastAsia"/>
          <w:color w:val="000000"/>
          <w:sz w:val="21"/>
          <w:szCs w:val="21"/>
        </w:rPr>
        <w:t>一部</w:t>
      </w:r>
      <w:r w:rsidR="009C6008" w:rsidRPr="00621F95">
        <w:rPr>
          <w:rFonts w:ascii="SimSun" w:hAnsi="SimSun" w:cs="SimSun" w:hint="eastAsia"/>
          <w:color w:val="000000"/>
          <w:sz w:val="21"/>
          <w:szCs w:val="21"/>
        </w:rPr>
        <w:t>国际文书</w:t>
      </w:r>
      <w:r w:rsidR="008C06B4" w:rsidRPr="00621F95">
        <w:rPr>
          <w:rFonts w:ascii="SimSun" w:hAnsi="SimSun" w:cs="SimSun" w:hint="eastAsia"/>
          <w:color w:val="000000"/>
          <w:sz w:val="21"/>
          <w:szCs w:val="21"/>
        </w:rPr>
        <w:t>做出</w:t>
      </w:r>
      <w:r w:rsidR="00672DA2" w:rsidRPr="00621F95">
        <w:rPr>
          <w:rFonts w:ascii="SimSun" w:hAnsi="SimSun" w:cs="SimSun" w:hint="eastAsia"/>
          <w:color w:val="000000"/>
          <w:sz w:val="21"/>
          <w:szCs w:val="21"/>
        </w:rPr>
        <w:t>明确解释</w:t>
      </w:r>
      <w:r w:rsidR="009C6008" w:rsidRPr="00621F95">
        <w:rPr>
          <w:rFonts w:ascii="SimSun" w:hAnsi="SimSun" w:cs="SimSun" w:hint="eastAsia"/>
          <w:color w:val="000000"/>
          <w:sz w:val="21"/>
          <w:szCs w:val="21"/>
        </w:rPr>
        <w:t>。</w:t>
      </w:r>
      <w:r w:rsidR="00672DA2" w:rsidRPr="00621F95">
        <w:rPr>
          <w:rFonts w:ascii="SimSun" w:hAnsi="SimSun" w:cs="SimSun" w:hint="eastAsia"/>
          <w:color w:val="000000"/>
          <w:sz w:val="21"/>
          <w:szCs w:val="21"/>
        </w:rPr>
        <w:t>有几个</w:t>
      </w:r>
      <w:r w:rsidRPr="00621F95">
        <w:rPr>
          <w:rFonts w:ascii="SimSun" w:hAnsi="SimSun" w:cs="SimSun" w:hint="eastAsia"/>
          <w:color w:val="000000"/>
          <w:sz w:val="21"/>
          <w:szCs w:val="21"/>
        </w:rPr>
        <w:t>成员国</w:t>
      </w:r>
      <w:r w:rsidR="00E525FC" w:rsidRPr="00621F95">
        <w:rPr>
          <w:rFonts w:ascii="SimSun" w:hAnsi="SimSun" w:cs="SimSun" w:hint="eastAsia"/>
          <w:color w:val="000000"/>
          <w:sz w:val="21"/>
          <w:szCs w:val="21"/>
        </w:rPr>
        <w:t>认为，有必要</w:t>
      </w:r>
      <w:bookmarkStart w:id="90" w:name="_Hlk52176043"/>
      <w:r w:rsidR="00672DA2" w:rsidRPr="00621F95">
        <w:rPr>
          <w:rFonts w:ascii="SimSun" w:hAnsi="SimSun" w:cs="SimSun" w:hint="eastAsia"/>
          <w:color w:val="000000"/>
          <w:sz w:val="21"/>
          <w:szCs w:val="21"/>
        </w:rPr>
        <w:t>在这一领域立法</w:t>
      </w:r>
      <w:bookmarkEnd w:id="90"/>
      <w:r w:rsidR="009C6008" w:rsidRPr="00621F95">
        <w:rPr>
          <w:rFonts w:ascii="SimSun" w:hAnsi="SimSun" w:cs="SimSun" w:hint="eastAsia"/>
          <w:color w:val="000000"/>
          <w:sz w:val="21"/>
          <w:szCs w:val="21"/>
        </w:rPr>
        <w:t>。</w:t>
      </w:r>
    </w:p>
    <w:p w14:paraId="5FF7F396" w14:textId="238DEC30" w:rsidR="00301D32" w:rsidRPr="00621F95" w:rsidRDefault="009C600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621F95">
        <w:rPr>
          <w:rFonts w:ascii="SimSun" w:hAnsi="SimSun" w:hint="eastAsia"/>
          <w:sz w:val="21"/>
          <w:szCs w:val="21"/>
        </w:rPr>
        <w:t>虽然一些</w:t>
      </w:r>
      <w:r w:rsidR="00631C2A" w:rsidRPr="00621F95">
        <w:rPr>
          <w:rFonts w:ascii="SimSun" w:hAnsi="SimSun" w:hint="eastAsia"/>
          <w:sz w:val="21"/>
          <w:szCs w:val="21"/>
        </w:rPr>
        <w:t>成员国</w:t>
      </w:r>
      <w:r w:rsidRPr="00621F95">
        <w:rPr>
          <w:rFonts w:ascii="SimSun" w:hAnsi="SimSun" w:hint="eastAsia"/>
          <w:sz w:val="21"/>
          <w:szCs w:val="21"/>
        </w:rPr>
        <w:t>建议</w:t>
      </w:r>
      <w:r w:rsidR="00672DA2" w:rsidRPr="00621F95">
        <w:rPr>
          <w:rFonts w:ascii="SimSun" w:hAnsi="SimSun" w:hint="eastAsia"/>
          <w:sz w:val="21"/>
          <w:szCs w:val="21"/>
        </w:rPr>
        <w:t>最好在这一领域立法以涵盖</w:t>
      </w:r>
      <w:r w:rsidRPr="00621F95">
        <w:rPr>
          <w:rFonts w:ascii="SimSun" w:hAnsi="SimSun" w:hint="eastAsia"/>
          <w:sz w:val="21"/>
          <w:szCs w:val="21"/>
        </w:rPr>
        <w:t>这些问题，但</w:t>
      </w:r>
      <w:r w:rsidR="00664394" w:rsidRPr="00621F95">
        <w:rPr>
          <w:rFonts w:ascii="SimSun" w:hAnsi="SimSun" w:hint="eastAsia"/>
          <w:sz w:val="21"/>
          <w:szCs w:val="21"/>
        </w:rPr>
        <w:t>也有几个</w:t>
      </w:r>
      <w:r w:rsidR="00631C2A" w:rsidRPr="00621F95">
        <w:rPr>
          <w:rFonts w:ascii="SimSun" w:hAnsi="SimSun" w:hint="eastAsia"/>
          <w:sz w:val="21"/>
          <w:szCs w:val="21"/>
        </w:rPr>
        <w:t>成员国</w:t>
      </w:r>
      <w:r w:rsidRPr="00621F95">
        <w:rPr>
          <w:rFonts w:ascii="SimSun" w:hAnsi="SimSun" w:hint="eastAsia"/>
          <w:sz w:val="21"/>
          <w:szCs w:val="21"/>
        </w:rPr>
        <w:t>认为</w:t>
      </w:r>
      <w:r w:rsidR="00664394" w:rsidRPr="00621F95">
        <w:rPr>
          <w:rFonts w:ascii="SimSun" w:hAnsi="SimSun" w:hint="eastAsia"/>
          <w:sz w:val="21"/>
          <w:szCs w:val="21"/>
        </w:rPr>
        <w:t>，应</w:t>
      </w:r>
      <w:r w:rsidRPr="00621F95">
        <w:rPr>
          <w:rFonts w:ascii="SimSun" w:hAnsi="SimSun" w:hint="eastAsia"/>
          <w:sz w:val="21"/>
          <w:szCs w:val="21"/>
        </w:rPr>
        <w:t>将《马拉喀什条约》的</w:t>
      </w:r>
      <w:r w:rsidR="00672DA2" w:rsidRPr="00621F95">
        <w:rPr>
          <w:rFonts w:ascii="SimSun" w:hAnsi="SimSun" w:hint="eastAsia"/>
          <w:sz w:val="21"/>
          <w:szCs w:val="21"/>
        </w:rPr>
        <w:t>规定延伸至</w:t>
      </w:r>
      <w:r w:rsidRPr="00621F95">
        <w:rPr>
          <w:rFonts w:ascii="SimSun" w:hAnsi="SimSun" w:hint="eastAsia"/>
          <w:sz w:val="21"/>
          <w:szCs w:val="21"/>
        </w:rPr>
        <w:t>跨境教学目的：</w:t>
      </w:r>
      <w:r w:rsidR="00664394" w:rsidRPr="00621F95">
        <w:rPr>
          <w:rFonts w:ascii="SimSun" w:hAnsi="SimSun" w:cs="SimSun" w:hint="eastAsia"/>
          <w:color w:val="000000"/>
          <w:sz w:val="21"/>
          <w:szCs w:val="21"/>
        </w:rPr>
        <w:t>在机构所在国为教学目的合法制作和提供</w:t>
      </w:r>
      <w:r w:rsidR="00664394" w:rsidRPr="00621F95">
        <w:rPr>
          <w:rFonts w:ascii="SimSun" w:hAnsi="SimSun" w:cs="SimSun"/>
          <w:color w:val="000000"/>
          <w:sz w:val="21"/>
          <w:szCs w:val="21"/>
        </w:rPr>
        <w:t>(或发送)的复制件，可以从学生所在的另一个国家访问</w:t>
      </w:r>
      <w:r w:rsidRPr="00621F95">
        <w:rPr>
          <w:rFonts w:ascii="SimSun" w:hAnsi="SimSun" w:hint="eastAsia"/>
          <w:sz w:val="21"/>
          <w:szCs w:val="21"/>
        </w:rPr>
        <w:t>。</w:t>
      </w:r>
    </w:p>
    <w:p w14:paraId="4648A06D" w14:textId="1E8B894B" w:rsidR="00301D32" w:rsidRPr="00621F95" w:rsidRDefault="009C600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有</w:t>
      </w:r>
      <w:r w:rsidR="00012C1A" w:rsidRPr="00621F95">
        <w:rPr>
          <w:rFonts w:ascii="SimSun" w:hAnsi="SimSun" w:cs="SimSun" w:hint="eastAsia"/>
          <w:color w:val="000000"/>
          <w:sz w:val="21"/>
          <w:szCs w:val="21"/>
        </w:rPr>
        <w:t>成员国</w:t>
      </w:r>
      <w:r w:rsidR="00E25D03" w:rsidRPr="00621F95">
        <w:rPr>
          <w:rFonts w:ascii="SimSun" w:hAnsi="SimSun" w:cs="SimSun" w:hint="eastAsia"/>
          <w:color w:val="000000"/>
          <w:sz w:val="21"/>
          <w:szCs w:val="21"/>
        </w:rPr>
        <w:t>就</w:t>
      </w:r>
      <w:r w:rsidRPr="00621F95">
        <w:rPr>
          <w:rFonts w:ascii="SimSun" w:hAnsi="SimSun" w:cs="SimSun" w:hint="eastAsia"/>
          <w:color w:val="000000"/>
          <w:sz w:val="21"/>
          <w:szCs w:val="21"/>
        </w:rPr>
        <w:t>孤儿作品</w:t>
      </w:r>
      <w:r w:rsidR="00E25D03" w:rsidRPr="00621F95">
        <w:rPr>
          <w:rFonts w:ascii="SimSun" w:hAnsi="SimSun" w:cs="SimSun" w:hint="eastAsia"/>
          <w:sz w:val="21"/>
          <w:szCs w:val="21"/>
        </w:rPr>
        <w:t>的</w:t>
      </w:r>
      <w:r w:rsidR="00012C1A" w:rsidRPr="00621F95">
        <w:rPr>
          <w:rFonts w:ascii="SimSun" w:hAnsi="SimSun" w:cs="SimSun" w:hint="eastAsia"/>
          <w:sz w:val="21"/>
          <w:szCs w:val="21"/>
        </w:rPr>
        <w:t>地位</w:t>
      </w:r>
      <w:r w:rsidR="00E25D03" w:rsidRPr="00621F95">
        <w:rPr>
          <w:rFonts w:ascii="SimSun" w:hAnsi="SimSun" w:cs="SimSun" w:hint="eastAsia"/>
          <w:sz w:val="21"/>
          <w:szCs w:val="21"/>
        </w:rPr>
        <w:t>提</w:t>
      </w:r>
      <w:r w:rsidR="00E25D03" w:rsidRPr="00621F95">
        <w:rPr>
          <w:rFonts w:ascii="SimSun" w:hAnsi="SimSun" w:cs="SimSun" w:hint="eastAsia"/>
          <w:color w:val="000000"/>
          <w:sz w:val="21"/>
          <w:szCs w:val="21"/>
        </w:rPr>
        <w:t>出了</w:t>
      </w:r>
      <w:r w:rsidRPr="00621F95">
        <w:rPr>
          <w:rFonts w:ascii="SimSun" w:hAnsi="SimSun" w:cs="SimSun" w:hint="eastAsia"/>
          <w:color w:val="000000"/>
          <w:sz w:val="21"/>
          <w:szCs w:val="21"/>
        </w:rPr>
        <w:t>问题，</w:t>
      </w:r>
      <w:r w:rsidR="00E25D03" w:rsidRPr="00621F95">
        <w:rPr>
          <w:rFonts w:ascii="SimSun" w:hAnsi="SimSun" w:cs="SimSun" w:hint="eastAsia"/>
          <w:color w:val="000000"/>
          <w:sz w:val="21"/>
          <w:szCs w:val="21"/>
        </w:rPr>
        <w:t>并建议</w:t>
      </w:r>
      <w:r w:rsidRPr="00621F95">
        <w:rPr>
          <w:rFonts w:ascii="SimSun" w:hAnsi="SimSun" w:cs="SimSun" w:hint="eastAsia"/>
          <w:color w:val="000000"/>
          <w:sz w:val="21"/>
          <w:szCs w:val="21"/>
        </w:rPr>
        <w:t>考虑</w:t>
      </w:r>
      <w:r w:rsidR="00E25D03" w:rsidRPr="00621F95">
        <w:rPr>
          <w:rFonts w:ascii="SimSun" w:hAnsi="SimSun" w:cs="SimSun" w:hint="eastAsia"/>
          <w:color w:val="000000"/>
          <w:sz w:val="21"/>
          <w:szCs w:val="21"/>
        </w:rPr>
        <w:t>用</w:t>
      </w:r>
      <w:r w:rsidR="00C26685" w:rsidRPr="00621F95">
        <w:rPr>
          <w:rFonts w:ascii="SimSun" w:hAnsi="SimSun" w:cs="SimSun" w:hint="eastAsia"/>
          <w:color w:val="000000"/>
          <w:sz w:val="21"/>
          <w:szCs w:val="21"/>
        </w:rPr>
        <w:t>起源</w:t>
      </w:r>
      <w:r w:rsidRPr="00621F95">
        <w:rPr>
          <w:rFonts w:ascii="SimSun" w:hAnsi="SimSun" w:cs="SimSun" w:hint="eastAsia"/>
          <w:color w:val="000000"/>
          <w:sz w:val="21"/>
          <w:szCs w:val="21"/>
        </w:rPr>
        <w:t>国法律解决</w:t>
      </w:r>
      <w:r w:rsidR="00C26685" w:rsidRPr="00621F95">
        <w:rPr>
          <w:rFonts w:ascii="SimSun" w:hAnsi="SimSun" w:cs="SimSun" w:hint="eastAsia"/>
          <w:color w:val="000000"/>
          <w:sz w:val="21"/>
          <w:szCs w:val="21"/>
        </w:rPr>
        <w:t>与</w:t>
      </w:r>
      <w:r w:rsidRPr="00621F95">
        <w:rPr>
          <w:rFonts w:ascii="SimSun" w:hAnsi="SimSun" w:cs="SimSun" w:hint="eastAsia"/>
          <w:color w:val="000000"/>
          <w:sz w:val="21"/>
          <w:szCs w:val="21"/>
        </w:rPr>
        <w:t>孤儿作品</w:t>
      </w:r>
      <w:r w:rsidR="00C26685" w:rsidRPr="00621F95">
        <w:rPr>
          <w:rFonts w:ascii="SimSun" w:hAnsi="SimSun" w:cs="SimSun" w:hint="eastAsia"/>
          <w:color w:val="000000"/>
          <w:sz w:val="21"/>
          <w:szCs w:val="21"/>
        </w:rPr>
        <w:t>有关的一些</w:t>
      </w:r>
      <w:r w:rsidRPr="00621F95">
        <w:rPr>
          <w:rFonts w:ascii="SimSun" w:hAnsi="SimSun" w:cs="SimSun" w:hint="eastAsia"/>
          <w:color w:val="000000"/>
          <w:sz w:val="21"/>
          <w:szCs w:val="21"/>
        </w:rPr>
        <w:t>问题。</w:t>
      </w:r>
    </w:p>
    <w:p w14:paraId="6B3F54C1" w14:textId="70448677" w:rsidR="00301D32" w:rsidRPr="00621F95" w:rsidRDefault="009C600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总的来说，</w:t>
      </w:r>
      <w:r w:rsidR="00B60AC5" w:rsidRPr="00621F95">
        <w:rPr>
          <w:rFonts w:ascii="SimSun" w:hAnsi="SimSun" w:cs="SimSun" w:hint="eastAsia"/>
          <w:color w:val="000000"/>
          <w:sz w:val="21"/>
          <w:szCs w:val="21"/>
        </w:rPr>
        <w:t>鉴于</w:t>
      </w:r>
      <w:r w:rsidRPr="00621F95">
        <w:rPr>
          <w:rFonts w:ascii="SimSun" w:hAnsi="SimSun" w:cs="SimSun" w:hint="eastAsia"/>
          <w:color w:val="000000"/>
          <w:sz w:val="21"/>
          <w:szCs w:val="21"/>
        </w:rPr>
        <w:t>这些</w:t>
      </w:r>
      <w:r w:rsidR="00E25D03" w:rsidRPr="00621F95">
        <w:rPr>
          <w:rFonts w:ascii="SimSun" w:hAnsi="SimSun" w:cs="SimSun" w:hint="eastAsia"/>
          <w:color w:val="000000"/>
          <w:sz w:val="21"/>
          <w:szCs w:val="21"/>
        </w:rPr>
        <w:t>跨境</w:t>
      </w:r>
      <w:r w:rsidRPr="00621F95">
        <w:rPr>
          <w:rFonts w:ascii="SimSun" w:hAnsi="SimSun" w:cs="SimSun" w:hint="eastAsia"/>
          <w:color w:val="000000"/>
          <w:sz w:val="21"/>
          <w:szCs w:val="21"/>
        </w:rPr>
        <w:t>问题</w:t>
      </w:r>
      <w:r w:rsidR="00B60AC5" w:rsidRPr="00621F95">
        <w:rPr>
          <w:rFonts w:ascii="SimSun" w:hAnsi="SimSun" w:cs="SimSun" w:hint="eastAsia"/>
          <w:color w:val="000000"/>
          <w:sz w:val="21"/>
          <w:szCs w:val="21"/>
        </w:rPr>
        <w:t>的</w:t>
      </w:r>
      <w:r w:rsidR="009614A4" w:rsidRPr="00621F95">
        <w:rPr>
          <w:rFonts w:ascii="SimSun" w:hAnsi="SimSun" w:cs="SimSun" w:hint="eastAsia"/>
          <w:color w:val="000000"/>
          <w:sz w:val="21"/>
          <w:szCs w:val="21"/>
        </w:rPr>
        <w:t>解决</w:t>
      </w:r>
      <w:r w:rsidR="00E25D03" w:rsidRPr="00621F95">
        <w:rPr>
          <w:rFonts w:ascii="SimSun" w:hAnsi="SimSun" w:cs="SimSun" w:hint="eastAsia"/>
          <w:color w:val="000000"/>
          <w:sz w:val="21"/>
          <w:szCs w:val="21"/>
        </w:rPr>
        <w:t>方法</w:t>
      </w:r>
      <w:r w:rsidR="00B60AC5" w:rsidRPr="00621F95">
        <w:rPr>
          <w:rFonts w:ascii="SimSun" w:hAnsi="SimSun" w:cs="SimSun" w:hint="eastAsia"/>
          <w:color w:val="000000"/>
          <w:sz w:val="21"/>
          <w:szCs w:val="21"/>
        </w:rPr>
        <w:t>多种</w:t>
      </w:r>
      <w:r w:rsidRPr="00621F95">
        <w:rPr>
          <w:rFonts w:ascii="SimSun" w:hAnsi="SimSun" w:cs="SimSun" w:hint="eastAsia"/>
          <w:color w:val="000000"/>
          <w:sz w:val="21"/>
          <w:szCs w:val="21"/>
        </w:rPr>
        <w:t>多样</w:t>
      </w:r>
      <w:r w:rsidR="009614A4" w:rsidRPr="00621F95">
        <w:rPr>
          <w:rFonts w:ascii="SimSun" w:hAnsi="SimSun" w:cs="SimSun" w:hint="eastAsia"/>
          <w:color w:val="000000"/>
          <w:sz w:val="21"/>
          <w:szCs w:val="21"/>
        </w:rPr>
        <w:t>，</w:t>
      </w:r>
      <w:r w:rsidR="00B60AC5" w:rsidRPr="00621F95">
        <w:rPr>
          <w:rFonts w:ascii="SimSun" w:hAnsi="SimSun" w:cs="SimSun" w:hint="eastAsia"/>
          <w:color w:val="000000"/>
          <w:sz w:val="21"/>
          <w:szCs w:val="21"/>
        </w:rPr>
        <w:t>成员国</w:t>
      </w:r>
      <w:r w:rsidRPr="00621F95">
        <w:rPr>
          <w:rFonts w:ascii="SimSun" w:hAnsi="SimSun" w:cs="SimSun" w:hint="eastAsia"/>
          <w:color w:val="000000"/>
          <w:sz w:val="21"/>
          <w:szCs w:val="21"/>
        </w:rPr>
        <w:t>认为</w:t>
      </w:r>
      <w:r w:rsidR="0035693A" w:rsidRPr="00621F95">
        <w:rPr>
          <w:rFonts w:ascii="SimSun" w:hAnsi="SimSun" w:cs="SimSun" w:hint="eastAsia"/>
          <w:color w:val="000000"/>
          <w:sz w:val="21"/>
          <w:szCs w:val="21"/>
        </w:rPr>
        <w:t>有必要将来</w:t>
      </w:r>
      <w:r w:rsidR="00B60AC5" w:rsidRPr="00621F95">
        <w:rPr>
          <w:rFonts w:ascii="SimSun" w:hAnsi="SimSun" w:cs="SimSun" w:hint="eastAsia"/>
          <w:color w:val="000000"/>
          <w:sz w:val="21"/>
          <w:szCs w:val="21"/>
        </w:rPr>
        <w:t>继续</w:t>
      </w:r>
      <w:r w:rsidR="009614A4" w:rsidRPr="00621F95">
        <w:rPr>
          <w:rFonts w:ascii="SimSun" w:hAnsi="SimSun" w:cs="SimSun" w:hint="eastAsia"/>
          <w:color w:val="000000"/>
          <w:sz w:val="21"/>
          <w:szCs w:val="21"/>
        </w:rPr>
        <w:t>讨论</w:t>
      </w:r>
      <w:r w:rsidRPr="00621F95">
        <w:rPr>
          <w:rFonts w:ascii="SimSun" w:hAnsi="SimSun" w:cs="SimSun" w:hint="eastAsia"/>
          <w:color w:val="000000"/>
          <w:sz w:val="21"/>
          <w:szCs w:val="21"/>
        </w:rPr>
        <w:t>。</w:t>
      </w:r>
      <w:r w:rsidR="00B60AC5" w:rsidRPr="00621F95">
        <w:rPr>
          <w:rFonts w:ascii="SimSun" w:hAnsi="SimSun" w:cs="SimSun" w:hint="eastAsia"/>
          <w:color w:val="000000"/>
          <w:sz w:val="21"/>
          <w:szCs w:val="21"/>
        </w:rPr>
        <w:t>有的成员国</w:t>
      </w:r>
      <w:r w:rsidR="00872347" w:rsidRPr="00621F95">
        <w:rPr>
          <w:rFonts w:ascii="SimSun" w:hAnsi="SimSun" w:cs="SimSun" w:hint="eastAsia"/>
          <w:color w:val="000000"/>
          <w:sz w:val="21"/>
          <w:szCs w:val="21"/>
        </w:rPr>
        <w:t>提出问题</w:t>
      </w:r>
      <w:r w:rsidR="006B7572" w:rsidRPr="00621F95">
        <w:rPr>
          <w:rFonts w:ascii="SimSun" w:hAnsi="SimSun" w:cs="SimSun" w:hint="eastAsia"/>
          <w:color w:val="000000"/>
          <w:sz w:val="21"/>
          <w:szCs w:val="21"/>
        </w:rPr>
        <w:t>：</w:t>
      </w:r>
      <w:r w:rsidRPr="00621F95">
        <w:rPr>
          <w:rFonts w:ascii="SimSun" w:hAnsi="SimSun" w:cs="SimSun" w:hint="eastAsia"/>
          <w:color w:val="000000"/>
          <w:sz w:val="21"/>
          <w:szCs w:val="21"/>
        </w:rPr>
        <w:t>如果各国对这些问题</w:t>
      </w:r>
      <w:r w:rsidR="00B60AC5" w:rsidRPr="00621F95">
        <w:rPr>
          <w:rFonts w:ascii="SimSun" w:hAnsi="SimSun" w:cs="SimSun" w:hint="eastAsia"/>
          <w:color w:val="000000"/>
          <w:sz w:val="21"/>
          <w:szCs w:val="21"/>
        </w:rPr>
        <w:t>的解决方法大相径庭</w:t>
      </w:r>
      <w:r w:rsidRPr="00621F95">
        <w:rPr>
          <w:rFonts w:ascii="SimSun" w:hAnsi="SimSun" w:cs="SimSun" w:hint="eastAsia"/>
          <w:color w:val="000000"/>
          <w:sz w:val="21"/>
          <w:szCs w:val="21"/>
        </w:rPr>
        <w:t>，</w:t>
      </w:r>
      <w:r w:rsidR="00432F2B" w:rsidRPr="00621F95">
        <w:rPr>
          <w:rFonts w:ascii="SimSun" w:hAnsi="SimSun" w:cs="SimSun" w:hint="eastAsia"/>
          <w:color w:val="000000"/>
          <w:sz w:val="21"/>
          <w:szCs w:val="21"/>
        </w:rPr>
        <w:t>会发生什么情况</w:t>
      </w:r>
      <w:r w:rsidRPr="00621F95">
        <w:rPr>
          <w:rFonts w:ascii="SimSun" w:hAnsi="SimSun" w:cs="SimSun" w:hint="eastAsia"/>
          <w:color w:val="000000"/>
          <w:sz w:val="21"/>
          <w:szCs w:val="21"/>
        </w:rPr>
        <w:t>。</w:t>
      </w:r>
    </w:p>
    <w:p w14:paraId="07F66722" w14:textId="56F12070" w:rsidR="00301D32" w:rsidRPr="00867915" w:rsidRDefault="00E975C8" w:rsidP="00867915">
      <w:pPr>
        <w:pStyle w:val="afff9"/>
        <w:spacing w:before="240" w:after="120"/>
      </w:pPr>
      <w:bookmarkStart w:id="91" w:name="_heading=h.49x2ik5" w:colFirst="0" w:colLast="0"/>
      <w:bookmarkStart w:id="92" w:name="_Toc54278855"/>
      <w:bookmarkStart w:id="93" w:name="_Toc54358373"/>
      <w:bookmarkEnd w:id="91"/>
      <w:r w:rsidRPr="00867915">
        <w:rPr>
          <w:rFonts w:hint="eastAsia"/>
        </w:rPr>
        <w:t>国际会议</w:t>
      </w:r>
      <w:bookmarkEnd w:id="92"/>
      <w:bookmarkEnd w:id="93"/>
    </w:p>
    <w:p w14:paraId="195E0825" w14:textId="3D671652" w:rsidR="00301D32" w:rsidRPr="00621F95" w:rsidRDefault="00F1477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举办此次</w:t>
      </w:r>
      <w:r w:rsidR="00E975C8" w:rsidRPr="00621F95">
        <w:rPr>
          <w:rFonts w:ascii="SimSun" w:hAnsi="SimSun" w:cs="SimSun" w:hint="eastAsia"/>
          <w:color w:val="000000"/>
          <w:sz w:val="21"/>
          <w:szCs w:val="21"/>
        </w:rPr>
        <w:t>国际会议</w:t>
      </w:r>
      <w:r w:rsidRPr="00621F95">
        <w:rPr>
          <w:rFonts w:ascii="SimSun" w:hAnsi="SimSun" w:cs="SimSun" w:hint="eastAsia"/>
          <w:color w:val="000000"/>
          <w:sz w:val="21"/>
          <w:szCs w:val="21"/>
        </w:rPr>
        <w:t>是为</w:t>
      </w:r>
      <w:r w:rsidR="001A411F" w:rsidRPr="00621F95">
        <w:rPr>
          <w:rFonts w:ascii="SimSun" w:hAnsi="SimSun" w:cs="SimSun" w:hint="eastAsia"/>
          <w:color w:val="000000"/>
          <w:sz w:val="21"/>
          <w:szCs w:val="21"/>
        </w:rPr>
        <w:t>了</w:t>
      </w:r>
      <w:r w:rsidRPr="00621F95">
        <w:rPr>
          <w:rFonts w:ascii="SimSun" w:hAnsi="SimSun" w:cs="SimSun" w:hint="eastAsia"/>
          <w:color w:val="000000"/>
          <w:sz w:val="21"/>
          <w:szCs w:val="21"/>
        </w:rPr>
        <w:t>给</w:t>
      </w:r>
      <w:r w:rsidR="00E975C8" w:rsidRPr="00621F95">
        <w:rPr>
          <w:rFonts w:ascii="SimSun" w:hAnsi="SimSun" w:cs="SimSun" w:hint="eastAsia"/>
          <w:color w:val="000000"/>
          <w:sz w:val="21"/>
          <w:szCs w:val="21"/>
        </w:rPr>
        <w:t>限制</w:t>
      </w:r>
      <w:r w:rsidR="00884231" w:rsidRPr="00621F95">
        <w:rPr>
          <w:rFonts w:ascii="SimSun" w:hAnsi="SimSun" w:cs="SimSun" w:hint="eastAsia"/>
          <w:color w:val="000000"/>
          <w:sz w:val="21"/>
          <w:szCs w:val="21"/>
        </w:rPr>
        <w:t>与</w:t>
      </w:r>
      <w:r w:rsidR="00E975C8" w:rsidRPr="00621F95">
        <w:rPr>
          <w:rFonts w:ascii="SimSun" w:hAnsi="SimSun" w:cs="SimSun" w:hint="eastAsia"/>
          <w:color w:val="000000"/>
          <w:sz w:val="21"/>
          <w:szCs w:val="21"/>
        </w:rPr>
        <w:t>例外</w:t>
      </w:r>
      <w:r w:rsidR="00884231" w:rsidRPr="00621F95">
        <w:rPr>
          <w:rFonts w:ascii="SimSun" w:hAnsi="SimSun" w:cs="SimSun" w:hint="eastAsia"/>
          <w:color w:val="000000"/>
          <w:sz w:val="21"/>
          <w:szCs w:val="21"/>
        </w:rPr>
        <w:t>“</w:t>
      </w:r>
      <w:r w:rsidR="00E975C8" w:rsidRPr="00621F95">
        <w:rPr>
          <w:rFonts w:ascii="SimSun" w:hAnsi="SimSun" w:cs="SimSun" w:hint="eastAsia"/>
          <w:color w:val="000000"/>
          <w:sz w:val="21"/>
          <w:szCs w:val="21"/>
        </w:rPr>
        <w:t>行动计划</w:t>
      </w:r>
      <w:r w:rsidR="00884231" w:rsidRPr="00621F95">
        <w:rPr>
          <w:rFonts w:ascii="SimSun" w:hAnsi="SimSun" w:cs="SimSun" w:hint="eastAsia"/>
          <w:color w:val="000000"/>
          <w:sz w:val="21"/>
          <w:szCs w:val="21"/>
        </w:rPr>
        <w:t>”</w:t>
      </w:r>
      <w:r w:rsidR="00E975C8" w:rsidRPr="00621F95">
        <w:rPr>
          <w:rFonts w:ascii="SimSun" w:hAnsi="SimSun" w:cs="SimSun" w:hint="eastAsia"/>
          <w:color w:val="000000"/>
          <w:sz w:val="21"/>
          <w:szCs w:val="21"/>
        </w:rPr>
        <w:t>中</w:t>
      </w:r>
      <w:r w:rsidRPr="00621F95">
        <w:rPr>
          <w:rFonts w:ascii="SimSun" w:hAnsi="SimSun" w:cs="SimSun" w:hint="eastAsia"/>
          <w:color w:val="000000"/>
          <w:sz w:val="21"/>
          <w:szCs w:val="21"/>
        </w:rPr>
        <w:t>预先安排</w:t>
      </w:r>
      <w:r w:rsidR="00E975C8" w:rsidRPr="00621F95">
        <w:rPr>
          <w:rFonts w:ascii="SimSun" w:hAnsi="SimSun" w:cs="SimSun" w:hint="eastAsia"/>
          <w:color w:val="000000"/>
          <w:sz w:val="21"/>
          <w:szCs w:val="21"/>
        </w:rPr>
        <w:t>的</w:t>
      </w:r>
      <w:r w:rsidR="00147FDA">
        <w:rPr>
          <w:rFonts w:ascii="SimSun" w:hAnsi="SimSun" w:cs="SimSun" w:hint="eastAsia"/>
          <w:color w:val="000000"/>
          <w:sz w:val="21"/>
          <w:szCs w:val="21"/>
        </w:rPr>
        <w:t>事实</w:t>
      </w:r>
      <w:r w:rsidR="00E975C8" w:rsidRPr="00621F95">
        <w:rPr>
          <w:rFonts w:ascii="SimSun" w:hAnsi="SimSun" w:cs="SimSun" w:hint="eastAsia"/>
          <w:color w:val="000000"/>
          <w:sz w:val="21"/>
          <w:szCs w:val="21"/>
        </w:rPr>
        <w:t>调查和信息收集阶段</w:t>
      </w:r>
      <w:r w:rsidRPr="00621F95">
        <w:rPr>
          <w:rFonts w:ascii="SimSun" w:hAnsi="SimSun" w:cs="SimSun" w:hint="eastAsia"/>
          <w:color w:val="000000"/>
          <w:sz w:val="21"/>
          <w:szCs w:val="21"/>
        </w:rPr>
        <w:t>收尾</w:t>
      </w:r>
      <w:r w:rsidR="00E975C8" w:rsidRPr="00621F95">
        <w:rPr>
          <w:rFonts w:ascii="SimSun" w:hAnsi="SimSun" w:cs="SimSun" w:hint="eastAsia"/>
          <w:color w:val="000000"/>
          <w:sz w:val="21"/>
          <w:szCs w:val="21"/>
        </w:rPr>
        <w:t>。</w:t>
      </w:r>
      <w:r w:rsidR="00884231" w:rsidRPr="00621F95">
        <w:rPr>
          <w:rFonts w:ascii="SimSun" w:hAnsi="SimSun" w:cs="SimSun" w:hint="eastAsia"/>
          <w:color w:val="000000"/>
          <w:sz w:val="21"/>
          <w:szCs w:val="21"/>
        </w:rPr>
        <w:t>国际会议</w:t>
      </w:r>
      <w:r w:rsidR="00E975C8" w:rsidRPr="00621F95">
        <w:rPr>
          <w:rFonts w:ascii="SimSun" w:hAnsi="SimSun" w:cs="SimSun" w:hint="eastAsia"/>
          <w:color w:val="000000"/>
          <w:sz w:val="21"/>
          <w:szCs w:val="21"/>
        </w:rPr>
        <w:t>提供了一个</w:t>
      </w:r>
      <w:r w:rsidR="00B7597C" w:rsidRPr="00621F95">
        <w:rPr>
          <w:rFonts w:ascii="SimSun" w:hAnsi="SimSun" w:cs="SimSun" w:hint="eastAsia"/>
          <w:color w:val="000000"/>
          <w:sz w:val="21"/>
          <w:szCs w:val="21"/>
        </w:rPr>
        <w:t>机会，让各成员国可以</w:t>
      </w:r>
      <w:r w:rsidR="00E975C8" w:rsidRPr="00621F95">
        <w:rPr>
          <w:rFonts w:ascii="SimSun" w:hAnsi="SimSun" w:cs="SimSun" w:hint="eastAsia"/>
          <w:color w:val="000000"/>
          <w:sz w:val="21"/>
          <w:szCs w:val="21"/>
        </w:rPr>
        <w:t>在全球范围内</w:t>
      </w:r>
      <w:r w:rsidRPr="00621F95">
        <w:rPr>
          <w:rFonts w:ascii="SimSun" w:hAnsi="SimSun" w:cs="SimSun" w:hint="eastAsia"/>
          <w:color w:val="000000"/>
          <w:sz w:val="21"/>
          <w:szCs w:val="21"/>
        </w:rPr>
        <w:t>讨论</w:t>
      </w:r>
      <w:r w:rsidR="00E975C8" w:rsidRPr="00621F95">
        <w:rPr>
          <w:rFonts w:ascii="SimSun" w:hAnsi="SimSun" w:cs="SimSun" w:hint="eastAsia"/>
          <w:color w:val="000000"/>
          <w:sz w:val="21"/>
          <w:szCs w:val="21"/>
        </w:rPr>
        <w:t>在新加坡</w:t>
      </w:r>
      <w:r w:rsidR="00E045B7" w:rsidRPr="00621F95">
        <w:rPr>
          <w:rFonts w:ascii="SimSun" w:hAnsi="SimSun" w:cs="SimSun" w:hint="eastAsia"/>
          <w:color w:val="000000"/>
          <w:sz w:val="21"/>
          <w:szCs w:val="21"/>
        </w:rPr>
        <w:t>、</w:t>
      </w:r>
      <w:r w:rsidR="00E975C8" w:rsidRPr="00621F95">
        <w:rPr>
          <w:rFonts w:ascii="SimSun" w:hAnsi="SimSun" w:cs="SimSun" w:hint="eastAsia"/>
          <w:color w:val="000000"/>
          <w:sz w:val="21"/>
          <w:szCs w:val="21"/>
        </w:rPr>
        <w:t>内罗毕和</w:t>
      </w:r>
      <w:r w:rsidR="005419E0" w:rsidRPr="00621F95">
        <w:rPr>
          <w:rFonts w:ascii="SimSun" w:hAnsi="SimSun" w:cs="SimSun" w:hint="eastAsia"/>
          <w:color w:val="000000"/>
          <w:sz w:val="21"/>
          <w:szCs w:val="21"/>
        </w:rPr>
        <w:t>圣多明各</w:t>
      </w:r>
      <w:r w:rsidR="00E975C8" w:rsidRPr="00621F95">
        <w:rPr>
          <w:rFonts w:ascii="SimSun" w:hAnsi="SimSun" w:cs="SimSun" w:hint="eastAsia"/>
          <w:color w:val="000000"/>
          <w:sz w:val="21"/>
          <w:szCs w:val="21"/>
        </w:rPr>
        <w:t>举行的关于限制与例外的三</w:t>
      </w:r>
      <w:r w:rsidR="00E045B7" w:rsidRPr="00621F95">
        <w:rPr>
          <w:rFonts w:ascii="SimSun" w:hAnsi="SimSun" w:cs="SimSun" w:hint="eastAsia"/>
          <w:color w:val="000000"/>
          <w:sz w:val="21"/>
          <w:szCs w:val="21"/>
        </w:rPr>
        <w:t>次</w:t>
      </w:r>
      <w:r w:rsidR="00E975C8" w:rsidRPr="00621F95">
        <w:rPr>
          <w:rFonts w:ascii="SimSun" w:hAnsi="SimSun" w:cs="SimSun" w:hint="eastAsia"/>
          <w:color w:val="000000"/>
          <w:sz w:val="21"/>
          <w:szCs w:val="21"/>
        </w:rPr>
        <w:t>区域研讨会</w:t>
      </w:r>
      <w:r w:rsidRPr="00621F95">
        <w:rPr>
          <w:rFonts w:ascii="SimSun" w:hAnsi="SimSun" w:cs="SimSun" w:hint="eastAsia"/>
          <w:color w:val="000000"/>
          <w:sz w:val="21"/>
          <w:szCs w:val="21"/>
        </w:rPr>
        <w:t>期间</w:t>
      </w:r>
      <w:r w:rsidR="00F82CC3">
        <w:rPr>
          <w:rFonts w:ascii="SimSun" w:hAnsi="SimSun" w:cs="SimSun" w:hint="eastAsia"/>
          <w:color w:val="000000"/>
          <w:sz w:val="21"/>
          <w:szCs w:val="21"/>
        </w:rPr>
        <w:t>查明</w:t>
      </w:r>
      <w:r w:rsidR="00E975C8" w:rsidRPr="00621F95">
        <w:rPr>
          <w:rFonts w:ascii="SimSun" w:hAnsi="SimSun" w:cs="SimSun" w:hint="eastAsia"/>
          <w:color w:val="000000"/>
          <w:sz w:val="21"/>
          <w:szCs w:val="21"/>
        </w:rPr>
        <w:t>的一些问题。</w:t>
      </w:r>
    </w:p>
    <w:p w14:paraId="476B3CB9" w14:textId="5A379084" w:rsidR="00301D32" w:rsidRPr="00621F95" w:rsidRDefault="008C5EE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产权组织</w:t>
      </w:r>
      <w:r w:rsidR="00E975C8" w:rsidRPr="00621F95">
        <w:rPr>
          <w:rFonts w:ascii="SimSun" w:hAnsi="SimSun" w:cs="SimSun" w:hint="eastAsia"/>
          <w:color w:val="000000"/>
          <w:sz w:val="21"/>
          <w:szCs w:val="21"/>
        </w:rPr>
        <w:t>总干事弗朗西斯</w:t>
      </w:r>
      <w:r w:rsidR="00876B9F">
        <w:rPr>
          <w:rFonts w:ascii="SimSun" w:hAnsi="SimSun" w:hint="eastAsia"/>
          <w:color w:val="000000"/>
          <w:sz w:val="21"/>
          <w:szCs w:val="21"/>
        </w:rPr>
        <w:t>·</w:t>
      </w:r>
      <w:r w:rsidRPr="00621F95">
        <w:rPr>
          <w:rFonts w:ascii="SimSun" w:hAnsi="SimSun" w:cs="SimSun" w:hint="eastAsia"/>
          <w:color w:val="000000"/>
          <w:sz w:val="21"/>
          <w:szCs w:val="21"/>
        </w:rPr>
        <w:t>高锐</w:t>
      </w:r>
      <w:r w:rsidR="00E975C8" w:rsidRPr="00621F95">
        <w:rPr>
          <w:rFonts w:ascii="SimSun" w:hAnsi="SimSun" w:cs="SimSun" w:hint="eastAsia"/>
          <w:color w:val="000000"/>
          <w:sz w:val="21"/>
          <w:szCs w:val="21"/>
        </w:rPr>
        <w:t>先生</w:t>
      </w:r>
      <w:r w:rsidR="00DF618C" w:rsidRPr="00621F95">
        <w:rPr>
          <w:rFonts w:ascii="SimSun" w:hAnsi="SimSun" w:cs="SimSun" w:hint="eastAsia"/>
          <w:color w:val="000000"/>
          <w:sz w:val="21"/>
          <w:szCs w:val="21"/>
        </w:rPr>
        <w:t>在</w:t>
      </w:r>
      <w:r w:rsidR="00E975C8" w:rsidRPr="00621F95">
        <w:rPr>
          <w:rFonts w:ascii="SimSun" w:hAnsi="SimSun"/>
          <w:color w:val="000000"/>
          <w:sz w:val="21"/>
          <w:szCs w:val="21"/>
        </w:rPr>
        <w:t>2019</w:t>
      </w:r>
      <w:r w:rsidR="00E975C8" w:rsidRPr="00621F95">
        <w:rPr>
          <w:rFonts w:ascii="SimSun" w:hAnsi="SimSun" w:cs="SimSun" w:hint="eastAsia"/>
          <w:color w:val="000000"/>
          <w:sz w:val="21"/>
          <w:szCs w:val="21"/>
        </w:rPr>
        <w:t>年</w:t>
      </w:r>
      <w:r w:rsidR="00E975C8" w:rsidRPr="00621F95">
        <w:rPr>
          <w:rFonts w:ascii="SimSun" w:hAnsi="SimSun"/>
          <w:color w:val="000000"/>
          <w:sz w:val="21"/>
          <w:szCs w:val="21"/>
        </w:rPr>
        <w:t>10</w:t>
      </w:r>
      <w:r w:rsidR="00E975C8" w:rsidRPr="00621F95">
        <w:rPr>
          <w:rFonts w:ascii="SimSun" w:hAnsi="SimSun" w:cs="SimSun" w:hint="eastAsia"/>
          <w:color w:val="000000"/>
          <w:sz w:val="21"/>
          <w:szCs w:val="21"/>
        </w:rPr>
        <w:t>月</w:t>
      </w:r>
      <w:r w:rsidR="00E975C8" w:rsidRPr="00621F95">
        <w:rPr>
          <w:rFonts w:ascii="SimSun" w:hAnsi="SimSun"/>
          <w:color w:val="000000"/>
          <w:sz w:val="21"/>
          <w:szCs w:val="21"/>
        </w:rPr>
        <w:t>18</w:t>
      </w:r>
      <w:r w:rsidR="00E975C8" w:rsidRPr="00621F95">
        <w:rPr>
          <w:rFonts w:ascii="SimSun" w:hAnsi="SimSun" w:cs="SimSun" w:hint="eastAsia"/>
          <w:color w:val="000000"/>
          <w:sz w:val="21"/>
          <w:szCs w:val="21"/>
        </w:rPr>
        <w:t>日至</w:t>
      </w:r>
      <w:r w:rsidR="00E975C8" w:rsidRPr="00621F95">
        <w:rPr>
          <w:rFonts w:ascii="SimSun" w:hAnsi="SimSun"/>
          <w:color w:val="000000"/>
          <w:sz w:val="21"/>
          <w:szCs w:val="21"/>
        </w:rPr>
        <w:t>19</w:t>
      </w:r>
      <w:r w:rsidR="00E975C8" w:rsidRPr="00621F95">
        <w:rPr>
          <w:rFonts w:ascii="SimSun" w:hAnsi="SimSun" w:cs="SimSun" w:hint="eastAsia"/>
          <w:color w:val="000000"/>
          <w:sz w:val="21"/>
          <w:szCs w:val="21"/>
        </w:rPr>
        <w:t>日</w:t>
      </w:r>
      <w:r w:rsidR="001A411F" w:rsidRPr="00621F95">
        <w:rPr>
          <w:rFonts w:ascii="SimSun" w:hAnsi="SimSun" w:cs="SimSun" w:hint="eastAsia"/>
          <w:color w:val="000000"/>
          <w:sz w:val="21"/>
          <w:szCs w:val="21"/>
        </w:rPr>
        <w:t>举办</w:t>
      </w:r>
      <w:r w:rsidR="00DF618C" w:rsidRPr="00621F95">
        <w:rPr>
          <w:rFonts w:ascii="SimSun" w:hAnsi="SimSun" w:cs="SimSun" w:hint="eastAsia"/>
          <w:color w:val="000000"/>
          <w:sz w:val="21"/>
          <w:szCs w:val="21"/>
        </w:rPr>
        <w:t>的</w:t>
      </w:r>
      <w:r w:rsidR="00E975C8" w:rsidRPr="00621F95">
        <w:rPr>
          <w:rFonts w:ascii="SimSun" w:hAnsi="SimSun" w:cs="SimSun" w:hint="eastAsia"/>
          <w:color w:val="000000"/>
          <w:sz w:val="21"/>
          <w:szCs w:val="21"/>
        </w:rPr>
        <w:t>为期两天的会议</w:t>
      </w:r>
      <w:r w:rsidR="00DF618C" w:rsidRPr="00621F95">
        <w:rPr>
          <w:rFonts w:ascii="SimSun" w:hAnsi="SimSun" w:cs="SimSun" w:hint="eastAsia"/>
          <w:color w:val="000000"/>
          <w:sz w:val="21"/>
          <w:szCs w:val="21"/>
        </w:rPr>
        <w:t>上</w:t>
      </w:r>
      <w:r w:rsidR="001C53F6" w:rsidRPr="00621F95">
        <w:rPr>
          <w:rFonts w:ascii="SimSun" w:hAnsi="SimSun" w:cs="SimSun" w:hint="eastAsia"/>
          <w:color w:val="000000"/>
          <w:sz w:val="21"/>
          <w:szCs w:val="21"/>
        </w:rPr>
        <w:t>作</w:t>
      </w:r>
      <w:r w:rsidR="00DF618C" w:rsidRPr="00621F95">
        <w:rPr>
          <w:rFonts w:ascii="SimSun" w:hAnsi="SimSun" w:cs="SimSun" w:hint="eastAsia"/>
          <w:color w:val="000000"/>
          <w:sz w:val="21"/>
          <w:szCs w:val="21"/>
        </w:rPr>
        <w:t>了开幕致辞</w:t>
      </w:r>
      <w:r w:rsidR="00914AF1" w:rsidRPr="00621F95">
        <w:rPr>
          <w:rFonts w:ascii="SimSun" w:hAnsi="SimSun" w:cs="SimSun" w:hint="eastAsia"/>
          <w:color w:val="000000"/>
          <w:sz w:val="21"/>
          <w:szCs w:val="21"/>
        </w:rPr>
        <w:t>。</w:t>
      </w:r>
      <w:r w:rsidR="00E975C8" w:rsidRPr="00621F95">
        <w:rPr>
          <w:rFonts w:ascii="SimSun" w:hAnsi="SimSun" w:cs="SimSun" w:hint="eastAsia"/>
          <w:sz w:val="21"/>
          <w:szCs w:val="21"/>
        </w:rPr>
        <w:t>会议</w:t>
      </w:r>
      <w:r w:rsidR="00DF618C" w:rsidRPr="00621F95">
        <w:rPr>
          <w:rFonts w:ascii="SimSun" w:hAnsi="SimSun" w:cs="SimSun" w:hint="eastAsia"/>
          <w:sz w:val="21"/>
          <w:szCs w:val="21"/>
        </w:rPr>
        <w:t>探讨</w:t>
      </w:r>
      <w:r w:rsidR="00E975C8" w:rsidRPr="00621F95">
        <w:rPr>
          <w:rFonts w:ascii="SimSun" w:hAnsi="SimSun" w:cs="SimSun" w:hint="eastAsia"/>
          <w:sz w:val="21"/>
          <w:szCs w:val="21"/>
        </w:rPr>
        <w:t>了区域研讨会的四个</w:t>
      </w:r>
      <w:r w:rsidR="00463D00" w:rsidRPr="00621F95">
        <w:rPr>
          <w:rFonts w:ascii="SimSun" w:hAnsi="SimSun" w:cs="SimSun" w:hint="eastAsia"/>
          <w:sz w:val="21"/>
          <w:szCs w:val="21"/>
        </w:rPr>
        <w:t>专题</w:t>
      </w:r>
      <w:r w:rsidR="00E975C8" w:rsidRPr="00621F95">
        <w:rPr>
          <w:rFonts w:ascii="SimSun" w:hAnsi="SimSun" w:cs="SimSun" w:hint="eastAsia"/>
          <w:sz w:val="21"/>
          <w:szCs w:val="21"/>
        </w:rPr>
        <w:t>领域，即图书馆</w:t>
      </w:r>
      <w:r w:rsidR="00DF618C" w:rsidRPr="00621F95">
        <w:rPr>
          <w:rFonts w:ascii="SimSun" w:hAnsi="SimSun" w:cs="SimSun" w:hint="eastAsia"/>
          <w:sz w:val="21"/>
          <w:szCs w:val="21"/>
        </w:rPr>
        <w:t>、</w:t>
      </w:r>
      <w:r w:rsidR="00E975C8" w:rsidRPr="00621F95">
        <w:rPr>
          <w:rFonts w:ascii="SimSun" w:hAnsi="SimSun" w:cs="SimSun" w:hint="eastAsia"/>
          <w:sz w:val="21"/>
          <w:szCs w:val="21"/>
        </w:rPr>
        <w:t>档案馆</w:t>
      </w:r>
      <w:r w:rsidR="00DF618C" w:rsidRPr="00621F95">
        <w:rPr>
          <w:rFonts w:ascii="SimSun" w:hAnsi="SimSun" w:cs="SimSun" w:hint="eastAsia"/>
          <w:sz w:val="21"/>
          <w:szCs w:val="21"/>
        </w:rPr>
        <w:t>、</w:t>
      </w:r>
      <w:r w:rsidR="00E975C8" w:rsidRPr="00621F95">
        <w:rPr>
          <w:rFonts w:ascii="SimSun" w:hAnsi="SimSun" w:cs="SimSun" w:hint="eastAsia"/>
          <w:sz w:val="21"/>
          <w:szCs w:val="21"/>
        </w:rPr>
        <w:t>博物馆</w:t>
      </w:r>
      <w:r w:rsidR="00914AF1" w:rsidRPr="00621F95">
        <w:rPr>
          <w:rFonts w:ascii="SimSun" w:hAnsi="SimSun" w:cs="SimSun" w:hint="eastAsia"/>
          <w:sz w:val="21"/>
          <w:szCs w:val="21"/>
        </w:rPr>
        <w:t>和</w:t>
      </w:r>
      <w:r w:rsidR="00E975C8" w:rsidRPr="00621F95">
        <w:rPr>
          <w:rFonts w:ascii="SimSun" w:hAnsi="SimSun" w:cs="SimSun" w:hint="eastAsia"/>
          <w:sz w:val="21"/>
          <w:szCs w:val="21"/>
        </w:rPr>
        <w:t>教育</w:t>
      </w:r>
      <w:r w:rsidR="00DF618C" w:rsidRPr="00621F95">
        <w:rPr>
          <w:rFonts w:ascii="SimSun" w:hAnsi="SimSun" w:cs="SimSun" w:hint="eastAsia"/>
          <w:sz w:val="21"/>
          <w:szCs w:val="21"/>
        </w:rPr>
        <w:t>研究机构</w:t>
      </w:r>
      <w:r w:rsidR="00E975C8" w:rsidRPr="00621F95">
        <w:rPr>
          <w:rFonts w:ascii="SimSun" w:hAnsi="SimSun" w:cs="SimSun" w:hint="eastAsia"/>
          <w:sz w:val="21"/>
          <w:szCs w:val="21"/>
        </w:rPr>
        <w:t>（见附件五，计划）。</w:t>
      </w:r>
    </w:p>
    <w:p w14:paraId="78055168" w14:textId="4322CB06" w:rsidR="00301D32" w:rsidRPr="00621F95" w:rsidRDefault="0050566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关</w:t>
      </w:r>
      <w:r w:rsidR="001C53F6" w:rsidRPr="00621F95">
        <w:rPr>
          <w:rFonts w:ascii="SimSun" w:hAnsi="SimSun" w:cs="SimSun" w:hint="eastAsia"/>
          <w:color w:val="000000"/>
          <w:sz w:val="21"/>
          <w:szCs w:val="21"/>
        </w:rPr>
        <w:t>于与会情况</w:t>
      </w:r>
      <w:r w:rsidR="00E975C8" w:rsidRPr="00621F95">
        <w:rPr>
          <w:rFonts w:ascii="SimSun" w:hAnsi="SimSun" w:cs="SimSun" w:hint="eastAsia"/>
          <w:color w:val="000000"/>
          <w:sz w:val="21"/>
          <w:szCs w:val="21"/>
        </w:rPr>
        <w:t>，有</w:t>
      </w:r>
      <w:r w:rsidR="00E975C8" w:rsidRPr="00621F95">
        <w:rPr>
          <w:rFonts w:ascii="SimSun" w:hAnsi="SimSun"/>
          <w:color w:val="000000"/>
          <w:sz w:val="21"/>
          <w:szCs w:val="21"/>
        </w:rPr>
        <w:t>230</w:t>
      </w:r>
      <w:r w:rsidR="00E975C8" w:rsidRPr="00621F95">
        <w:rPr>
          <w:rFonts w:ascii="SimSun" w:hAnsi="SimSun" w:cs="SimSun" w:hint="eastAsia"/>
          <w:color w:val="000000"/>
          <w:sz w:val="21"/>
          <w:szCs w:val="21"/>
        </w:rPr>
        <w:t>多名与会</w:t>
      </w:r>
      <w:r w:rsidR="001C53F6" w:rsidRPr="00621F95">
        <w:rPr>
          <w:rFonts w:ascii="SimSun" w:hAnsi="SimSun" w:cs="SimSun" w:hint="eastAsia"/>
          <w:color w:val="000000"/>
          <w:sz w:val="21"/>
          <w:szCs w:val="21"/>
        </w:rPr>
        <w:t>者</w:t>
      </w:r>
      <w:r w:rsidR="00E975C8" w:rsidRPr="00621F95">
        <w:rPr>
          <w:rFonts w:ascii="SimSun" w:hAnsi="SimSun" w:cs="SimSun" w:hint="eastAsia"/>
          <w:color w:val="000000"/>
          <w:sz w:val="21"/>
          <w:szCs w:val="21"/>
        </w:rPr>
        <w:t>参加了会议。区域研讨会的</w:t>
      </w:r>
      <w:r w:rsidR="00E975C8" w:rsidRPr="00621F95">
        <w:rPr>
          <w:rFonts w:ascii="SimSun" w:hAnsi="SimSun"/>
          <w:color w:val="000000"/>
          <w:sz w:val="21"/>
          <w:szCs w:val="21"/>
        </w:rPr>
        <w:t>18</w:t>
      </w:r>
      <w:r w:rsidR="00E975C8" w:rsidRPr="00621F95">
        <w:rPr>
          <w:rFonts w:ascii="SimSun" w:hAnsi="SimSun" w:cs="SimSun" w:hint="eastAsia"/>
          <w:color w:val="000000"/>
          <w:sz w:val="21"/>
          <w:szCs w:val="21"/>
        </w:rPr>
        <w:t>位主席和报告员（共</w:t>
      </w:r>
      <w:r w:rsidR="00E975C8" w:rsidRPr="00621F95">
        <w:rPr>
          <w:rFonts w:ascii="SimSun" w:hAnsi="SimSun"/>
          <w:color w:val="000000"/>
          <w:sz w:val="21"/>
          <w:szCs w:val="21"/>
        </w:rPr>
        <w:t>21</w:t>
      </w:r>
      <w:r w:rsidR="00E975C8" w:rsidRPr="00621F95">
        <w:rPr>
          <w:rFonts w:ascii="SimSun" w:hAnsi="SimSun" w:cs="SimSun" w:hint="eastAsia"/>
          <w:color w:val="000000"/>
          <w:sz w:val="21"/>
          <w:szCs w:val="21"/>
        </w:rPr>
        <w:t>位）与</w:t>
      </w:r>
      <w:r w:rsidR="00E975C8" w:rsidRPr="00621F95">
        <w:rPr>
          <w:rFonts w:ascii="SimSun" w:hAnsi="SimSun"/>
          <w:color w:val="000000"/>
          <w:sz w:val="21"/>
          <w:szCs w:val="21"/>
        </w:rPr>
        <w:t>44</w:t>
      </w:r>
      <w:r w:rsidR="00E975C8" w:rsidRPr="00621F95">
        <w:rPr>
          <w:rFonts w:ascii="SimSun" w:hAnsi="SimSun" w:cs="SimSun" w:hint="eastAsia"/>
          <w:color w:val="000000"/>
          <w:sz w:val="21"/>
          <w:szCs w:val="21"/>
        </w:rPr>
        <w:t>位小组成员和</w:t>
      </w:r>
      <w:r w:rsidR="00914AF1" w:rsidRPr="00621F95">
        <w:rPr>
          <w:rFonts w:ascii="SimSun" w:hAnsi="SimSun" w:cs="SimSun" w:hint="eastAsia"/>
          <w:color w:val="000000"/>
          <w:sz w:val="21"/>
          <w:szCs w:val="21"/>
        </w:rPr>
        <w:t>五</w:t>
      </w:r>
      <w:r w:rsidR="00E975C8" w:rsidRPr="00621F95">
        <w:rPr>
          <w:rFonts w:ascii="SimSun" w:hAnsi="SimSun" w:cs="SimSun" w:hint="eastAsia"/>
          <w:color w:val="000000"/>
          <w:sz w:val="21"/>
          <w:szCs w:val="21"/>
        </w:rPr>
        <w:t>位专家（其中</w:t>
      </w:r>
      <w:r w:rsidR="00914AF1" w:rsidRPr="00621F95">
        <w:rPr>
          <w:rFonts w:ascii="SimSun" w:hAnsi="SimSun" w:cs="SimSun" w:hint="eastAsia"/>
          <w:color w:val="000000"/>
          <w:sz w:val="21"/>
          <w:szCs w:val="21"/>
        </w:rPr>
        <w:t>两</w:t>
      </w:r>
      <w:r w:rsidR="00E975C8" w:rsidRPr="00621F95">
        <w:rPr>
          <w:rFonts w:ascii="SimSun" w:hAnsi="SimSun" w:cs="SimSun" w:hint="eastAsia"/>
          <w:color w:val="000000"/>
          <w:sz w:val="21"/>
          <w:szCs w:val="21"/>
        </w:rPr>
        <w:t>位通过预先录制的视频）一</w:t>
      </w:r>
      <w:r w:rsidR="001C53F6" w:rsidRPr="00621F95">
        <w:rPr>
          <w:rFonts w:ascii="SimSun" w:hAnsi="SimSun" w:cs="SimSun" w:hint="eastAsia"/>
          <w:color w:val="000000"/>
          <w:sz w:val="21"/>
          <w:szCs w:val="21"/>
        </w:rPr>
        <w:t>同</w:t>
      </w:r>
      <w:r w:rsidR="00E975C8" w:rsidRPr="00621F95">
        <w:rPr>
          <w:rFonts w:ascii="SimSun" w:hAnsi="SimSun" w:cs="SimSun" w:hint="eastAsia"/>
          <w:color w:val="000000"/>
          <w:sz w:val="21"/>
          <w:szCs w:val="21"/>
        </w:rPr>
        <w:t>参</w:t>
      </w:r>
      <w:r w:rsidR="001C53F6" w:rsidRPr="00621F95">
        <w:rPr>
          <w:rFonts w:ascii="SimSun" w:hAnsi="SimSun" w:cs="SimSun" w:hint="eastAsia"/>
          <w:color w:val="000000"/>
          <w:sz w:val="21"/>
          <w:szCs w:val="21"/>
        </w:rPr>
        <w:t>与</w:t>
      </w:r>
      <w:r w:rsidR="00E975C8" w:rsidRPr="00621F95">
        <w:rPr>
          <w:rFonts w:ascii="SimSun" w:hAnsi="SimSun" w:cs="SimSun" w:hint="eastAsia"/>
          <w:color w:val="000000"/>
          <w:sz w:val="21"/>
          <w:szCs w:val="21"/>
        </w:rPr>
        <w:t>了讨论。</w:t>
      </w:r>
    </w:p>
    <w:p w14:paraId="491CC132" w14:textId="1DA15706" w:rsidR="00301D32" w:rsidRPr="00621F95" w:rsidRDefault="00983C0E" w:rsidP="007D09A0">
      <w:pPr>
        <w:pStyle w:val="afffa"/>
      </w:pPr>
      <w:bookmarkStart w:id="94" w:name="_heading=h.2p2csry" w:colFirst="0" w:colLast="0"/>
      <w:bookmarkStart w:id="95" w:name="_Toc54278856"/>
      <w:bookmarkStart w:id="96" w:name="_Toc54358374"/>
      <w:bookmarkEnd w:id="94"/>
      <w:r w:rsidRPr="00621F95">
        <w:rPr>
          <w:rFonts w:hint="eastAsia"/>
        </w:rPr>
        <w:t>国际会议讨论</w:t>
      </w:r>
      <w:r w:rsidR="00F82CC3">
        <w:rPr>
          <w:rFonts w:hint="eastAsia"/>
        </w:rPr>
        <w:t>概要</w:t>
      </w:r>
      <w:bookmarkEnd w:id="95"/>
      <w:bookmarkEnd w:id="96"/>
    </w:p>
    <w:p w14:paraId="171E7E36" w14:textId="7BBC44B4" w:rsidR="00301D32" w:rsidRPr="00621F95" w:rsidRDefault="004B001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621F95">
        <w:rPr>
          <w:rFonts w:ascii="SimSun" w:hAnsi="SimSun" w:hint="eastAsia"/>
          <w:sz w:val="21"/>
          <w:szCs w:val="21"/>
        </w:rPr>
        <w:t>产权组织</w:t>
      </w:r>
      <w:r w:rsidR="00983C0E" w:rsidRPr="00621F95">
        <w:rPr>
          <w:rFonts w:ascii="SimSun" w:hAnsi="SimSun" w:hint="eastAsia"/>
          <w:sz w:val="21"/>
          <w:szCs w:val="21"/>
        </w:rPr>
        <w:t>总干事在开幕</w:t>
      </w:r>
      <w:r w:rsidR="00505666" w:rsidRPr="00621F95">
        <w:rPr>
          <w:rFonts w:ascii="SimSun" w:hAnsi="SimSun" w:hint="eastAsia"/>
          <w:sz w:val="21"/>
          <w:szCs w:val="21"/>
        </w:rPr>
        <w:t>致辞</w:t>
      </w:r>
      <w:r w:rsidR="00983C0E" w:rsidRPr="00621F95">
        <w:rPr>
          <w:rFonts w:ascii="SimSun" w:hAnsi="SimSun" w:hint="eastAsia"/>
          <w:sz w:val="21"/>
          <w:szCs w:val="21"/>
        </w:rPr>
        <w:t>中强调</w:t>
      </w:r>
      <w:r w:rsidRPr="00621F95">
        <w:rPr>
          <w:rFonts w:ascii="SimSun" w:hAnsi="SimSun" w:hint="eastAsia"/>
          <w:sz w:val="21"/>
          <w:szCs w:val="21"/>
        </w:rPr>
        <w:t>指出</w:t>
      </w:r>
      <w:r w:rsidR="00983C0E" w:rsidRPr="00621F95">
        <w:rPr>
          <w:rFonts w:ascii="SimSun" w:hAnsi="SimSun" w:hint="eastAsia"/>
          <w:sz w:val="21"/>
          <w:szCs w:val="21"/>
        </w:rPr>
        <w:t>，限制与例外问题是</w:t>
      </w:r>
      <w:r w:rsidRPr="00621F95">
        <w:rPr>
          <w:rFonts w:ascii="SimSun" w:hAnsi="SimSun" w:hint="eastAsia"/>
          <w:sz w:val="21"/>
          <w:szCs w:val="21"/>
        </w:rPr>
        <w:t>产权组织</w:t>
      </w:r>
      <w:r w:rsidR="00983C0E" w:rsidRPr="00621F95">
        <w:rPr>
          <w:rFonts w:ascii="SimSun" w:hAnsi="SimSun" w:hint="eastAsia"/>
          <w:sz w:val="21"/>
          <w:szCs w:val="21"/>
        </w:rPr>
        <w:t>议程中的一个</w:t>
      </w:r>
      <w:r w:rsidR="00505666" w:rsidRPr="00621F95">
        <w:rPr>
          <w:rFonts w:ascii="SimSun" w:hAnsi="SimSun" w:hint="eastAsia"/>
          <w:sz w:val="21"/>
          <w:szCs w:val="21"/>
        </w:rPr>
        <w:t>重</w:t>
      </w:r>
      <w:r w:rsidR="00983C0E" w:rsidRPr="00621F95">
        <w:rPr>
          <w:rFonts w:ascii="SimSun" w:hAnsi="SimSun" w:hint="eastAsia"/>
          <w:sz w:val="21"/>
          <w:szCs w:val="21"/>
        </w:rPr>
        <w:t>要问题。</w:t>
      </w:r>
      <w:r w:rsidR="00505666" w:rsidRPr="00621F95">
        <w:rPr>
          <w:rFonts w:ascii="SimSun" w:hAnsi="SimSun" w:hint="eastAsia"/>
          <w:sz w:val="21"/>
          <w:szCs w:val="21"/>
        </w:rPr>
        <w:t>这不是一个容易讨论的问题</w:t>
      </w:r>
      <w:r w:rsidR="00F82CC3">
        <w:rPr>
          <w:rFonts w:ascii="SimSun" w:hAnsi="SimSun" w:hint="eastAsia"/>
          <w:sz w:val="21"/>
          <w:szCs w:val="21"/>
        </w:rPr>
        <w:t>，</w:t>
      </w:r>
      <w:r w:rsidR="00983C0E" w:rsidRPr="00621F95">
        <w:rPr>
          <w:rFonts w:ascii="SimSun" w:hAnsi="SimSun" w:hint="eastAsia"/>
          <w:sz w:val="21"/>
          <w:szCs w:val="21"/>
        </w:rPr>
        <w:t>他提到了三个主要原因</w:t>
      </w:r>
      <w:r w:rsidR="00505666" w:rsidRPr="00621F95">
        <w:rPr>
          <w:rFonts w:ascii="SimSun" w:hAnsi="SimSun" w:hint="eastAsia"/>
          <w:sz w:val="21"/>
          <w:szCs w:val="21"/>
        </w:rPr>
        <w:t>，</w:t>
      </w:r>
      <w:r w:rsidR="00983C0E" w:rsidRPr="00621F95">
        <w:rPr>
          <w:rFonts w:ascii="SimSun" w:hAnsi="SimSun" w:hint="eastAsia"/>
          <w:sz w:val="21"/>
          <w:szCs w:val="21"/>
        </w:rPr>
        <w:t>即</w:t>
      </w:r>
      <w:r w:rsidRPr="00621F95">
        <w:rPr>
          <w:rFonts w:ascii="SimSun" w:hAnsi="SimSun" w:hint="eastAsia"/>
          <w:sz w:val="21"/>
          <w:szCs w:val="21"/>
        </w:rPr>
        <w:t>各国制度</w:t>
      </w:r>
      <w:r w:rsidR="00505666" w:rsidRPr="00621F95">
        <w:rPr>
          <w:rFonts w:ascii="SimSun" w:hAnsi="SimSun" w:hint="eastAsia"/>
          <w:sz w:val="21"/>
          <w:szCs w:val="21"/>
        </w:rPr>
        <w:t>中</w:t>
      </w:r>
      <w:r w:rsidRPr="00621F95">
        <w:rPr>
          <w:rFonts w:ascii="SimSun" w:hAnsi="SimSun" w:hint="eastAsia"/>
          <w:sz w:val="21"/>
          <w:szCs w:val="21"/>
        </w:rPr>
        <w:t>的做法</w:t>
      </w:r>
      <w:r w:rsidR="00983C0E" w:rsidRPr="00621F95">
        <w:rPr>
          <w:rFonts w:ascii="SimSun" w:hAnsi="SimSun" w:hint="eastAsia"/>
          <w:sz w:val="21"/>
          <w:szCs w:val="21"/>
        </w:rPr>
        <w:t>不同</w:t>
      </w:r>
      <w:r w:rsidR="00505666" w:rsidRPr="00621F95">
        <w:rPr>
          <w:rFonts w:ascii="SimSun" w:hAnsi="SimSun" w:hint="eastAsia"/>
          <w:sz w:val="21"/>
          <w:szCs w:val="21"/>
        </w:rPr>
        <w:t>，采用</w:t>
      </w:r>
      <w:r w:rsidR="00983C0E" w:rsidRPr="00621F95">
        <w:rPr>
          <w:rFonts w:ascii="SimSun" w:hAnsi="SimSun" w:hint="eastAsia"/>
          <w:sz w:val="21"/>
          <w:szCs w:val="21"/>
        </w:rPr>
        <w:t>限制</w:t>
      </w:r>
      <w:r w:rsidRPr="00621F95">
        <w:rPr>
          <w:rFonts w:ascii="SimSun" w:hAnsi="SimSun" w:hint="eastAsia"/>
          <w:sz w:val="21"/>
          <w:szCs w:val="21"/>
        </w:rPr>
        <w:t>与</w:t>
      </w:r>
      <w:r w:rsidR="00983C0E" w:rsidRPr="00621F95">
        <w:rPr>
          <w:rFonts w:ascii="SimSun" w:hAnsi="SimSun" w:hint="eastAsia"/>
          <w:sz w:val="21"/>
          <w:szCs w:val="21"/>
        </w:rPr>
        <w:t>例外</w:t>
      </w:r>
      <w:r w:rsidRPr="00621F95">
        <w:rPr>
          <w:rFonts w:ascii="SimSun" w:hAnsi="SimSun" w:hint="eastAsia"/>
          <w:sz w:val="21"/>
          <w:szCs w:val="21"/>
        </w:rPr>
        <w:t>的程度不同（</w:t>
      </w:r>
      <w:r w:rsidR="00983C0E" w:rsidRPr="00621F95">
        <w:rPr>
          <w:rFonts w:ascii="SimSun" w:hAnsi="SimSun" w:hint="eastAsia"/>
          <w:sz w:val="21"/>
          <w:szCs w:val="21"/>
        </w:rPr>
        <w:t>即使成员国之间存在相似之处</w:t>
      </w:r>
      <w:r w:rsidRPr="00621F95">
        <w:rPr>
          <w:rFonts w:ascii="SimSun" w:hAnsi="SimSun" w:hint="eastAsia"/>
          <w:sz w:val="21"/>
          <w:szCs w:val="21"/>
        </w:rPr>
        <w:t>）</w:t>
      </w:r>
      <w:r w:rsidR="00983C0E" w:rsidRPr="00621F95">
        <w:rPr>
          <w:rFonts w:ascii="SimSun" w:hAnsi="SimSun" w:hint="eastAsia"/>
          <w:sz w:val="21"/>
          <w:szCs w:val="21"/>
        </w:rPr>
        <w:t>，</w:t>
      </w:r>
      <w:r w:rsidRPr="00621F95">
        <w:rPr>
          <w:rFonts w:ascii="SimSun" w:hAnsi="SimSun" w:hint="eastAsia"/>
          <w:sz w:val="21"/>
          <w:szCs w:val="21"/>
        </w:rPr>
        <w:t>以及</w:t>
      </w:r>
      <w:r w:rsidR="00983C0E" w:rsidRPr="00621F95">
        <w:rPr>
          <w:rFonts w:ascii="SimSun" w:hAnsi="SimSun" w:hint="eastAsia"/>
          <w:sz w:val="21"/>
          <w:szCs w:val="21"/>
        </w:rPr>
        <w:t>版权领域</w:t>
      </w:r>
      <w:r w:rsidRPr="00621F95">
        <w:rPr>
          <w:rFonts w:ascii="SimSun" w:hAnsi="SimSun" w:hint="eastAsia"/>
          <w:sz w:val="21"/>
          <w:szCs w:val="21"/>
        </w:rPr>
        <w:t>一直在</w:t>
      </w:r>
      <w:r w:rsidR="00983C0E" w:rsidRPr="00621F95">
        <w:rPr>
          <w:rFonts w:ascii="SimSun" w:hAnsi="SimSun" w:hint="eastAsia"/>
          <w:sz w:val="21"/>
          <w:szCs w:val="21"/>
        </w:rPr>
        <w:t>经历</w:t>
      </w:r>
      <w:r w:rsidR="00B26F0A" w:rsidRPr="00621F95">
        <w:rPr>
          <w:rFonts w:ascii="SimSun" w:hAnsi="SimSun" w:hint="eastAsia"/>
          <w:sz w:val="21"/>
          <w:szCs w:val="21"/>
        </w:rPr>
        <w:t>艰巨的</w:t>
      </w:r>
      <w:r w:rsidR="00983C0E" w:rsidRPr="00621F95">
        <w:rPr>
          <w:rFonts w:ascii="SimSun" w:hAnsi="SimSun" w:hint="eastAsia"/>
          <w:sz w:val="21"/>
          <w:szCs w:val="21"/>
        </w:rPr>
        <w:t>数字化转型过程。</w:t>
      </w:r>
      <w:r w:rsidR="00A42C72" w:rsidRPr="00621F95">
        <w:rPr>
          <w:rFonts w:ascii="SimSun" w:hAnsi="SimSun" w:hint="eastAsia"/>
          <w:sz w:val="21"/>
          <w:szCs w:val="21"/>
        </w:rPr>
        <w:t>每一个阶段，即</w:t>
      </w:r>
      <w:r w:rsidR="004A2187" w:rsidRPr="00621F95">
        <w:rPr>
          <w:rFonts w:ascii="SimSun" w:hAnsi="SimSun" w:hint="eastAsia"/>
          <w:sz w:val="21"/>
          <w:szCs w:val="21"/>
        </w:rPr>
        <w:t>制作</w:t>
      </w:r>
      <w:r w:rsidRPr="00621F95">
        <w:rPr>
          <w:rFonts w:ascii="SimSun" w:hAnsi="SimSun" w:hint="eastAsia"/>
          <w:sz w:val="21"/>
          <w:szCs w:val="21"/>
        </w:rPr>
        <w:t>、分配和消费</w:t>
      </w:r>
      <w:r w:rsidR="00A42C72" w:rsidRPr="00621F95">
        <w:rPr>
          <w:rFonts w:ascii="SimSun" w:hAnsi="SimSun" w:hint="eastAsia"/>
          <w:sz w:val="21"/>
          <w:szCs w:val="21"/>
        </w:rPr>
        <w:t>，在过去</w:t>
      </w:r>
      <w:r w:rsidR="00A42C72" w:rsidRPr="00621F95">
        <w:rPr>
          <w:rFonts w:ascii="SimSun" w:hAnsi="SimSun"/>
          <w:sz w:val="21"/>
          <w:szCs w:val="21"/>
        </w:rPr>
        <w:t>20</w:t>
      </w:r>
      <w:r w:rsidR="00A42C72" w:rsidRPr="00621F95">
        <w:rPr>
          <w:rFonts w:ascii="SimSun" w:hAnsi="SimSun" w:hint="eastAsia"/>
          <w:sz w:val="21"/>
          <w:szCs w:val="21"/>
        </w:rPr>
        <w:t>年中</w:t>
      </w:r>
      <w:r w:rsidRPr="00621F95">
        <w:rPr>
          <w:rFonts w:ascii="SimSun" w:hAnsi="SimSun" w:hint="eastAsia"/>
          <w:sz w:val="21"/>
          <w:szCs w:val="21"/>
        </w:rPr>
        <w:t>都发生了巨大变化。总干事指出，商业模式、内容提供，甚至</w:t>
      </w:r>
      <w:r w:rsidR="00A42C72" w:rsidRPr="00621F95">
        <w:rPr>
          <w:rFonts w:ascii="SimSun" w:hAnsi="SimSun" w:hint="eastAsia"/>
          <w:sz w:val="21"/>
          <w:szCs w:val="21"/>
        </w:rPr>
        <w:t>对</w:t>
      </w:r>
      <w:r w:rsidRPr="00621F95">
        <w:rPr>
          <w:rFonts w:ascii="SimSun" w:hAnsi="SimSun" w:hint="eastAsia"/>
          <w:sz w:val="21"/>
          <w:szCs w:val="21"/>
        </w:rPr>
        <w:t>作品的描述都已发生了彻底的改变。价值链</w:t>
      </w:r>
      <w:r w:rsidR="007D2A78" w:rsidRPr="00621F95">
        <w:rPr>
          <w:rFonts w:ascii="SimSun" w:hAnsi="SimSun" w:hint="eastAsia"/>
          <w:sz w:val="21"/>
          <w:szCs w:val="21"/>
        </w:rPr>
        <w:t>出现</w:t>
      </w:r>
      <w:r w:rsidRPr="00621F95">
        <w:rPr>
          <w:rFonts w:ascii="SimSun" w:hAnsi="SimSun" w:hint="eastAsia"/>
          <w:sz w:val="21"/>
          <w:szCs w:val="21"/>
        </w:rPr>
        <w:t>了</w:t>
      </w:r>
      <w:r w:rsidR="001244E2" w:rsidRPr="00621F95">
        <w:rPr>
          <w:rFonts w:ascii="SimSun" w:hAnsi="SimSun" w:hint="eastAsia"/>
          <w:sz w:val="21"/>
          <w:szCs w:val="21"/>
        </w:rPr>
        <w:t>重大混乱</w:t>
      </w:r>
      <w:r w:rsidRPr="00621F95">
        <w:rPr>
          <w:rFonts w:ascii="SimSun" w:hAnsi="SimSun" w:hint="eastAsia"/>
          <w:sz w:val="21"/>
          <w:szCs w:val="21"/>
        </w:rPr>
        <w:t>，</w:t>
      </w:r>
      <w:r w:rsidR="001244E2" w:rsidRPr="00621F95">
        <w:rPr>
          <w:rFonts w:ascii="SimSun" w:hAnsi="SimSun" w:hint="eastAsia"/>
          <w:sz w:val="21"/>
          <w:szCs w:val="21"/>
        </w:rPr>
        <w:t>包括出现了</w:t>
      </w:r>
      <w:r w:rsidRPr="00621F95">
        <w:rPr>
          <w:rFonts w:ascii="SimSun" w:hAnsi="SimSun" w:hint="eastAsia"/>
          <w:sz w:val="21"/>
          <w:szCs w:val="21"/>
        </w:rPr>
        <w:t>新的行为</w:t>
      </w:r>
      <w:r w:rsidR="001244E2" w:rsidRPr="00621F95">
        <w:rPr>
          <w:rFonts w:ascii="SimSun" w:hAnsi="SimSun" w:hint="eastAsia"/>
          <w:sz w:val="21"/>
          <w:szCs w:val="21"/>
        </w:rPr>
        <w:t>方</w:t>
      </w:r>
      <w:r w:rsidRPr="00621F95">
        <w:rPr>
          <w:rFonts w:ascii="SimSun" w:hAnsi="SimSun" w:hint="eastAsia"/>
          <w:sz w:val="21"/>
          <w:szCs w:val="21"/>
        </w:rPr>
        <w:t>和新的</w:t>
      </w:r>
      <w:r w:rsidR="001244E2" w:rsidRPr="00621F95">
        <w:rPr>
          <w:rFonts w:ascii="SimSun" w:hAnsi="SimSun" w:hint="eastAsia"/>
          <w:sz w:val="21"/>
          <w:szCs w:val="21"/>
        </w:rPr>
        <w:t>角色</w:t>
      </w:r>
      <w:r w:rsidRPr="00621F95">
        <w:rPr>
          <w:rFonts w:ascii="SimSun" w:hAnsi="SimSun" w:hint="eastAsia"/>
          <w:sz w:val="21"/>
          <w:szCs w:val="21"/>
        </w:rPr>
        <w:t>。他强调</w:t>
      </w:r>
      <w:r w:rsidR="00294D74" w:rsidRPr="00621F95">
        <w:rPr>
          <w:rFonts w:ascii="SimSun" w:hAnsi="SimSun" w:hint="eastAsia"/>
          <w:sz w:val="21"/>
          <w:szCs w:val="21"/>
        </w:rPr>
        <w:t>指出，</w:t>
      </w:r>
      <w:r w:rsidRPr="00621F95">
        <w:rPr>
          <w:rFonts w:ascii="SimSun" w:hAnsi="SimSun" w:hint="eastAsia"/>
          <w:sz w:val="21"/>
          <w:szCs w:val="21"/>
        </w:rPr>
        <w:t>利益</w:t>
      </w:r>
      <w:r w:rsidR="006F1D47" w:rsidRPr="00621F95">
        <w:rPr>
          <w:rFonts w:ascii="SimSun" w:hAnsi="SimSun" w:hint="eastAsia"/>
          <w:sz w:val="21"/>
          <w:szCs w:val="21"/>
        </w:rPr>
        <w:t>攸关方</w:t>
      </w:r>
      <w:r w:rsidRPr="00621F95">
        <w:rPr>
          <w:rFonts w:ascii="SimSun" w:hAnsi="SimSun" w:hint="eastAsia"/>
          <w:sz w:val="21"/>
          <w:szCs w:val="21"/>
        </w:rPr>
        <w:t>在新环境中</w:t>
      </w:r>
      <w:r w:rsidR="00D3028C" w:rsidRPr="00621F95">
        <w:rPr>
          <w:rFonts w:ascii="SimSun" w:hAnsi="SimSun" w:hint="eastAsia"/>
          <w:sz w:val="21"/>
          <w:szCs w:val="21"/>
        </w:rPr>
        <w:t>努力</w:t>
      </w:r>
      <w:r w:rsidRPr="00621F95">
        <w:rPr>
          <w:rFonts w:ascii="SimSun" w:hAnsi="SimSun" w:hint="eastAsia"/>
          <w:sz w:val="21"/>
          <w:szCs w:val="21"/>
        </w:rPr>
        <w:t>采取行动时可能会感到焦虑。</w:t>
      </w:r>
      <w:r w:rsidR="00D3028C" w:rsidRPr="00621F95">
        <w:rPr>
          <w:rFonts w:ascii="SimSun" w:hAnsi="SimSun" w:hint="eastAsia"/>
          <w:sz w:val="21"/>
          <w:szCs w:val="21"/>
        </w:rPr>
        <w:t>他</w:t>
      </w:r>
      <w:r w:rsidR="00B26F0A" w:rsidRPr="00621F95">
        <w:rPr>
          <w:rFonts w:ascii="SimSun" w:hAnsi="SimSun" w:hint="eastAsia"/>
          <w:sz w:val="21"/>
          <w:szCs w:val="21"/>
        </w:rPr>
        <w:t>认为</w:t>
      </w:r>
      <w:r w:rsidR="00D3028C" w:rsidRPr="00621F95">
        <w:rPr>
          <w:rFonts w:ascii="SimSun" w:hAnsi="SimSun" w:hint="eastAsia"/>
          <w:sz w:val="21"/>
          <w:szCs w:val="21"/>
        </w:rPr>
        <w:t>成员国批准的</w:t>
      </w:r>
      <w:r w:rsidR="00B26F0A" w:rsidRPr="00621F95">
        <w:rPr>
          <w:rFonts w:ascii="SimSun" w:hAnsi="SimSun" w:hint="eastAsia"/>
          <w:sz w:val="21"/>
          <w:szCs w:val="21"/>
        </w:rPr>
        <w:t>两个</w:t>
      </w:r>
      <w:r w:rsidR="00D3028C" w:rsidRPr="00621F95">
        <w:rPr>
          <w:rFonts w:ascii="SimSun" w:hAnsi="SimSun" w:hint="eastAsia"/>
          <w:sz w:val="21"/>
          <w:szCs w:val="21"/>
        </w:rPr>
        <w:t>行动计划</w:t>
      </w:r>
      <w:r w:rsidR="001244E2" w:rsidRPr="00621F95">
        <w:rPr>
          <w:rFonts w:ascii="SimSun" w:hAnsi="SimSun" w:hint="eastAsia"/>
          <w:sz w:val="21"/>
          <w:szCs w:val="21"/>
        </w:rPr>
        <w:t>内容充实</w:t>
      </w:r>
      <w:r w:rsidR="00294D74" w:rsidRPr="00621F95">
        <w:rPr>
          <w:rFonts w:ascii="SimSun" w:hAnsi="SimSun" w:hint="eastAsia"/>
          <w:sz w:val="21"/>
          <w:szCs w:val="21"/>
        </w:rPr>
        <w:t>且</w:t>
      </w:r>
      <w:r w:rsidR="00D3028C" w:rsidRPr="00621F95">
        <w:rPr>
          <w:rFonts w:ascii="SimSun" w:hAnsi="SimSun" w:hint="eastAsia"/>
          <w:sz w:val="21"/>
          <w:szCs w:val="21"/>
        </w:rPr>
        <w:t>充满活力，</w:t>
      </w:r>
      <w:r w:rsidR="001244E2" w:rsidRPr="00621F95">
        <w:rPr>
          <w:rFonts w:ascii="SimSun" w:hAnsi="SimSun" w:hint="eastAsia"/>
          <w:sz w:val="21"/>
          <w:szCs w:val="21"/>
        </w:rPr>
        <w:t>其中的各项计划</w:t>
      </w:r>
      <w:r w:rsidR="00B26F0A" w:rsidRPr="00621F95">
        <w:rPr>
          <w:rFonts w:ascii="SimSun" w:hAnsi="SimSun" w:hint="eastAsia"/>
          <w:sz w:val="21"/>
          <w:szCs w:val="21"/>
        </w:rPr>
        <w:t>囊括了</w:t>
      </w:r>
      <w:r w:rsidR="00D3028C" w:rsidRPr="00621F95">
        <w:rPr>
          <w:rFonts w:ascii="SimSun" w:hAnsi="SimSun" w:hint="eastAsia"/>
          <w:sz w:val="21"/>
          <w:szCs w:val="21"/>
        </w:rPr>
        <w:t>广泛的研究</w:t>
      </w:r>
      <w:r w:rsidR="00B26F0A" w:rsidRPr="00621F95">
        <w:rPr>
          <w:rFonts w:ascii="SimSun" w:hAnsi="SimSun" w:hint="eastAsia"/>
          <w:sz w:val="21"/>
          <w:szCs w:val="21"/>
        </w:rPr>
        <w:t>工作</w:t>
      </w:r>
      <w:r w:rsidR="00D3028C" w:rsidRPr="00621F95">
        <w:rPr>
          <w:rFonts w:ascii="SimSun" w:hAnsi="SimSun" w:hint="eastAsia"/>
          <w:sz w:val="21"/>
          <w:szCs w:val="21"/>
        </w:rPr>
        <w:t>及其他全</w:t>
      </w:r>
      <w:r w:rsidR="00B26F0A" w:rsidRPr="00621F95">
        <w:rPr>
          <w:rFonts w:ascii="SimSun" w:hAnsi="SimSun" w:hint="eastAsia"/>
          <w:sz w:val="21"/>
          <w:szCs w:val="21"/>
        </w:rPr>
        <w:t>方位</w:t>
      </w:r>
      <w:r w:rsidR="00D3028C" w:rsidRPr="00621F95">
        <w:rPr>
          <w:rFonts w:ascii="SimSun" w:hAnsi="SimSun" w:hint="eastAsia"/>
          <w:sz w:val="21"/>
          <w:szCs w:val="21"/>
        </w:rPr>
        <w:t>的活动。他</w:t>
      </w:r>
      <w:r w:rsidR="00B26F0A" w:rsidRPr="00621F95">
        <w:rPr>
          <w:rFonts w:ascii="SimSun" w:hAnsi="SimSun" w:hint="eastAsia"/>
          <w:sz w:val="21"/>
          <w:szCs w:val="21"/>
        </w:rPr>
        <w:t>对</w:t>
      </w:r>
      <w:r w:rsidR="00D3028C" w:rsidRPr="00621F95">
        <w:rPr>
          <w:rFonts w:ascii="SimSun" w:hAnsi="SimSun" w:hint="eastAsia"/>
          <w:sz w:val="21"/>
          <w:szCs w:val="21"/>
        </w:rPr>
        <w:t>参与制定行动计划的各</w:t>
      </w:r>
      <w:r w:rsidR="001244E2" w:rsidRPr="00621F95">
        <w:rPr>
          <w:rFonts w:ascii="SimSun" w:hAnsi="SimSun" w:hint="eastAsia"/>
          <w:sz w:val="21"/>
          <w:szCs w:val="21"/>
        </w:rPr>
        <w:t>位</w:t>
      </w:r>
      <w:r w:rsidR="00D3028C" w:rsidRPr="00621F95">
        <w:rPr>
          <w:rFonts w:ascii="SimSun" w:hAnsi="SimSun" w:hint="eastAsia"/>
          <w:sz w:val="21"/>
          <w:szCs w:val="21"/>
        </w:rPr>
        <w:t>专家</w:t>
      </w:r>
      <w:r w:rsidR="00B26F0A" w:rsidRPr="00621F95">
        <w:rPr>
          <w:rFonts w:ascii="SimSun" w:hAnsi="SimSun" w:hint="eastAsia"/>
          <w:sz w:val="21"/>
          <w:szCs w:val="21"/>
        </w:rPr>
        <w:t>、</w:t>
      </w:r>
      <w:r w:rsidR="00D3028C" w:rsidRPr="00621F95">
        <w:rPr>
          <w:rFonts w:ascii="SimSun" w:hAnsi="SimSun" w:hint="eastAsia"/>
          <w:sz w:val="21"/>
          <w:szCs w:val="21"/>
        </w:rPr>
        <w:t>版权局的代表</w:t>
      </w:r>
      <w:r w:rsidR="004F0721" w:rsidRPr="00621F95">
        <w:rPr>
          <w:rFonts w:ascii="SimSun" w:hAnsi="SimSun" w:hint="eastAsia"/>
          <w:sz w:val="21"/>
          <w:szCs w:val="21"/>
        </w:rPr>
        <w:t>，</w:t>
      </w:r>
      <w:r w:rsidR="00D3028C" w:rsidRPr="00621F95">
        <w:rPr>
          <w:rFonts w:ascii="SimSun" w:hAnsi="SimSun" w:hint="eastAsia"/>
          <w:sz w:val="21"/>
          <w:szCs w:val="21"/>
        </w:rPr>
        <w:t>以及众多利益</w:t>
      </w:r>
      <w:r w:rsidR="00B26F0A" w:rsidRPr="00621F95">
        <w:rPr>
          <w:rFonts w:ascii="SimSun" w:hAnsi="SimSun" w:hint="eastAsia"/>
          <w:sz w:val="21"/>
          <w:szCs w:val="21"/>
        </w:rPr>
        <w:t>攸关方表示感谢</w:t>
      </w:r>
      <w:r w:rsidR="00D3028C" w:rsidRPr="00621F95">
        <w:rPr>
          <w:rFonts w:ascii="SimSun" w:hAnsi="SimSun" w:hint="eastAsia"/>
          <w:sz w:val="21"/>
          <w:szCs w:val="21"/>
        </w:rPr>
        <w:t>。国际会议将提供</w:t>
      </w:r>
      <w:r w:rsidR="00294D62" w:rsidRPr="00621F95">
        <w:rPr>
          <w:rFonts w:ascii="SimSun" w:hAnsi="SimSun" w:hint="eastAsia"/>
          <w:sz w:val="21"/>
          <w:szCs w:val="21"/>
        </w:rPr>
        <w:t>机遇</w:t>
      </w:r>
      <w:r w:rsidR="00D3028C" w:rsidRPr="00621F95">
        <w:rPr>
          <w:rFonts w:ascii="SimSun" w:hAnsi="SimSun" w:hint="eastAsia"/>
          <w:sz w:val="21"/>
          <w:szCs w:val="21"/>
        </w:rPr>
        <w:t>，</w:t>
      </w:r>
      <w:r w:rsidR="00294D62" w:rsidRPr="00621F95">
        <w:rPr>
          <w:rFonts w:ascii="SimSun" w:hAnsi="SimSun" w:hint="eastAsia"/>
          <w:sz w:val="21"/>
          <w:szCs w:val="21"/>
        </w:rPr>
        <w:t>让各国能够充分了解所开展的</w:t>
      </w:r>
      <w:r w:rsidR="00D3028C" w:rsidRPr="00621F95">
        <w:rPr>
          <w:rFonts w:ascii="SimSun" w:hAnsi="SimSun" w:hint="eastAsia"/>
          <w:sz w:val="21"/>
          <w:szCs w:val="21"/>
        </w:rPr>
        <w:t>行动计划中</w:t>
      </w:r>
      <w:r w:rsidR="00294D62" w:rsidRPr="00621F95">
        <w:rPr>
          <w:rFonts w:ascii="SimSun" w:hAnsi="SimSun" w:hint="eastAsia"/>
          <w:sz w:val="21"/>
          <w:szCs w:val="21"/>
        </w:rPr>
        <w:t>的各项</w:t>
      </w:r>
      <w:r w:rsidR="00D3028C" w:rsidRPr="00621F95">
        <w:rPr>
          <w:rFonts w:ascii="SimSun" w:hAnsi="SimSun" w:hint="eastAsia"/>
          <w:sz w:val="21"/>
          <w:szCs w:val="21"/>
        </w:rPr>
        <w:t>工作，以</w:t>
      </w:r>
      <w:r w:rsidR="001244E2" w:rsidRPr="00621F95">
        <w:rPr>
          <w:rFonts w:ascii="SimSun" w:hAnsi="SimSun" w:hint="eastAsia"/>
          <w:sz w:val="21"/>
          <w:szCs w:val="21"/>
        </w:rPr>
        <w:t>探寻出</w:t>
      </w:r>
      <w:r w:rsidR="00D3028C" w:rsidRPr="00621F95">
        <w:rPr>
          <w:rFonts w:ascii="SimSun" w:hAnsi="SimSun" w:hint="eastAsia"/>
          <w:sz w:val="21"/>
          <w:szCs w:val="21"/>
        </w:rPr>
        <w:t>前进的道路。最后，总干事提出了三</w:t>
      </w:r>
      <w:r w:rsidR="008B1F2C" w:rsidRPr="00621F95">
        <w:rPr>
          <w:rFonts w:ascii="SimSun" w:hAnsi="SimSun" w:hint="eastAsia"/>
          <w:sz w:val="21"/>
          <w:szCs w:val="21"/>
        </w:rPr>
        <w:t>点</w:t>
      </w:r>
      <w:r w:rsidR="001244E2" w:rsidRPr="00621F95">
        <w:rPr>
          <w:rFonts w:ascii="SimSun" w:hAnsi="SimSun" w:hint="eastAsia"/>
          <w:sz w:val="21"/>
          <w:szCs w:val="21"/>
        </w:rPr>
        <w:t>想法</w:t>
      </w:r>
      <w:r w:rsidR="00D3028C" w:rsidRPr="00621F95">
        <w:rPr>
          <w:rFonts w:ascii="SimSun" w:hAnsi="SimSun" w:hint="eastAsia"/>
          <w:sz w:val="21"/>
          <w:szCs w:val="21"/>
        </w:rPr>
        <w:t>，供成员国在</w:t>
      </w:r>
      <w:r w:rsidR="001244E2" w:rsidRPr="00621F95">
        <w:rPr>
          <w:rFonts w:ascii="SimSun" w:hAnsi="SimSun" w:hint="eastAsia"/>
          <w:sz w:val="21"/>
          <w:szCs w:val="21"/>
        </w:rPr>
        <w:t>推进</w:t>
      </w:r>
      <w:r w:rsidR="00D3028C" w:rsidRPr="00621F95">
        <w:rPr>
          <w:rFonts w:ascii="SimSun" w:hAnsi="SimSun" w:hint="eastAsia"/>
          <w:sz w:val="21"/>
          <w:szCs w:val="21"/>
        </w:rPr>
        <w:t>限制与例外</w:t>
      </w:r>
      <w:r w:rsidR="00294D62" w:rsidRPr="00621F95">
        <w:rPr>
          <w:rFonts w:ascii="SimSun" w:hAnsi="SimSun" w:hint="eastAsia"/>
          <w:sz w:val="21"/>
          <w:szCs w:val="21"/>
        </w:rPr>
        <w:t>问题</w:t>
      </w:r>
      <w:r w:rsidR="00D3028C" w:rsidRPr="00621F95">
        <w:rPr>
          <w:rFonts w:ascii="SimSun" w:hAnsi="SimSun" w:hint="eastAsia"/>
          <w:sz w:val="21"/>
          <w:szCs w:val="21"/>
        </w:rPr>
        <w:t>时</w:t>
      </w:r>
      <w:r w:rsidR="001244E2" w:rsidRPr="00621F95">
        <w:rPr>
          <w:rFonts w:ascii="SimSun" w:hAnsi="SimSun" w:hint="eastAsia"/>
          <w:sz w:val="21"/>
          <w:szCs w:val="21"/>
        </w:rPr>
        <w:t>考虑</w:t>
      </w:r>
      <w:r w:rsidR="00D3028C" w:rsidRPr="00621F95">
        <w:rPr>
          <w:rFonts w:ascii="SimSun" w:hAnsi="SimSun" w:hint="eastAsia"/>
          <w:sz w:val="21"/>
          <w:szCs w:val="21"/>
        </w:rPr>
        <w:t>。</w:t>
      </w:r>
      <w:r w:rsidR="0077098F" w:rsidRPr="00621F95">
        <w:rPr>
          <w:rFonts w:ascii="SimSun" w:hAnsi="SimSun" w:hint="eastAsia"/>
          <w:sz w:val="21"/>
          <w:szCs w:val="21"/>
        </w:rPr>
        <w:t>第一，鉴于行动计划的成果极为丰富，</w:t>
      </w:r>
      <w:r w:rsidR="00661929" w:rsidRPr="00621F95">
        <w:rPr>
          <w:rFonts w:ascii="SimSun" w:hAnsi="SimSun" w:hint="eastAsia"/>
          <w:sz w:val="21"/>
          <w:szCs w:val="21"/>
        </w:rPr>
        <w:t>成员国</w:t>
      </w:r>
      <w:r w:rsidR="00963B71" w:rsidRPr="00621F95">
        <w:rPr>
          <w:rFonts w:ascii="SimSun" w:hAnsi="SimSun" w:hint="eastAsia"/>
          <w:sz w:val="21"/>
          <w:szCs w:val="21"/>
        </w:rPr>
        <w:t>可自行</w:t>
      </w:r>
      <w:r w:rsidR="001244E2" w:rsidRPr="00621F95">
        <w:rPr>
          <w:rFonts w:ascii="SimSun" w:hAnsi="SimSun" w:hint="eastAsia"/>
          <w:sz w:val="21"/>
          <w:szCs w:val="21"/>
        </w:rPr>
        <w:t>决定在其本国版权制度的背景下</w:t>
      </w:r>
      <w:r w:rsidR="000C3E75" w:rsidRPr="00621F95">
        <w:rPr>
          <w:rFonts w:ascii="SimSun" w:hAnsi="SimSun" w:hint="eastAsia"/>
          <w:sz w:val="21"/>
          <w:szCs w:val="21"/>
        </w:rPr>
        <w:t>怎样</w:t>
      </w:r>
      <w:r w:rsidR="0077098F" w:rsidRPr="00621F95">
        <w:rPr>
          <w:rFonts w:ascii="SimSun" w:hAnsi="SimSun" w:hint="eastAsia"/>
          <w:sz w:val="21"/>
          <w:szCs w:val="21"/>
        </w:rPr>
        <w:t>利用这一优势。第二，</w:t>
      </w:r>
      <w:r w:rsidR="002E15AE" w:rsidRPr="00621F95">
        <w:rPr>
          <w:rFonts w:ascii="SimSun" w:hAnsi="SimSun" w:hint="eastAsia"/>
          <w:sz w:val="21"/>
          <w:szCs w:val="21"/>
        </w:rPr>
        <w:t>限制与例外是知识产权</w:t>
      </w:r>
      <w:r w:rsidR="0077098F" w:rsidRPr="00621F95">
        <w:rPr>
          <w:rFonts w:ascii="SimSun" w:hAnsi="SimSun" w:hint="eastAsia"/>
          <w:sz w:val="21"/>
          <w:szCs w:val="21"/>
        </w:rPr>
        <w:t>就围绕创新</w:t>
      </w:r>
      <w:r w:rsidR="0077098F" w:rsidRPr="00621F95">
        <w:rPr>
          <w:rFonts w:ascii="SimSun" w:hAnsi="SimSun" w:hint="eastAsia"/>
          <w:sz w:val="21"/>
          <w:szCs w:val="21"/>
        </w:rPr>
        <w:lastRenderedPageBreak/>
        <w:t>和创造力的竞争利益</w:t>
      </w:r>
      <w:r w:rsidR="002E15AE" w:rsidRPr="00621F95">
        <w:rPr>
          <w:rFonts w:ascii="SimSun" w:hAnsi="SimSun" w:hint="eastAsia"/>
          <w:sz w:val="21"/>
          <w:szCs w:val="21"/>
        </w:rPr>
        <w:t>达成</w:t>
      </w:r>
      <w:r w:rsidR="00E65883" w:rsidRPr="00621F95">
        <w:rPr>
          <w:rFonts w:ascii="SimSun" w:hAnsi="SimSun" w:hint="eastAsia"/>
          <w:sz w:val="21"/>
          <w:szCs w:val="21"/>
        </w:rPr>
        <w:t>的</w:t>
      </w:r>
      <w:r w:rsidR="0077098F" w:rsidRPr="00621F95">
        <w:rPr>
          <w:rFonts w:ascii="SimSun" w:hAnsi="SimSun" w:hint="eastAsia"/>
          <w:sz w:val="21"/>
          <w:szCs w:val="21"/>
        </w:rPr>
        <w:t>整体平衡的一部分。</w:t>
      </w:r>
      <w:r w:rsidR="002E15AE" w:rsidRPr="00C0754A">
        <w:rPr>
          <w:rFonts w:ascii="SimSun" w:hAnsi="SimSun" w:cs="SimSun" w:hint="eastAsia"/>
          <w:color w:val="000000"/>
          <w:sz w:val="21"/>
          <w:szCs w:val="21"/>
        </w:rPr>
        <w:t>如果只考虑等式的一部分而不考虑其他方面，包括消费大众，那是根本不可能的。</w:t>
      </w:r>
      <w:r w:rsidR="0077098F" w:rsidRPr="00621F95">
        <w:rPr>
          <w:rFonts w:ascii="SimSun" w:hAnsi="SimSun" w:hint="eastAsia"/>
          <w:sz w:val="21"/>
          <w:szCs w:val="21"/>
        </w:rPr>
        <w:t>第三，与</w:t>
      </w:r>
      <w:r w:rsidR="0077098F" w:rsidRPr="00621F95">
        <w:rPr>
          <w:rFonts w:ascii="SimSun" w:hAnsi="SimSun"/>
          <w:sz w:val="21"/>
          <w:szCs w:val="21"/>
        </w:rPr>
        <w:t>CDIP</w:t>
      </w:r>
      <w:r w:rsidR="0077098F" w:rsidRPr="00621F95">
        <w:rPr>
          <w:rFonts w:ascii="SimSun" w:hAnsi="SimSun" w:hint="eastAsia"/>
          <w:sz w:val="21"/>
          <w:szCs w:val="21"/>
        </w:rPr>
        <w:t>项目一样，可以</w:t>
      </w:r>
      <w:r w:rsidR="00EF61D9" w:rsidRPr="00621F95">
        <w:rPr>
          <w:rFonts w:ascii="SimSun" w:hAnsi="SimSun" w:hint="eastAsia"/>
          <w:sz w:val="21"/>
          <w:szCs w:val="21"/>
        </w:rPr>
        <w:t>在主流化方面</w:t>
      </w:r>
      <w:r w:rsidR="0077098F" w:rsidRPr="00621F95">
        <w:rPr>
          <w:rFonts w:ascii="SimSun" w:hAnsi="SimSun" w:hint="eastAsia"/>
          <w:sz w:val="21"/>
          <w:szCs w:val="21"/>
        </w:rPr>
        <w:t>吸取经验教训。</w:t>
      </w:r>
      <w:r w:rsidR="00EF61D9" w:rsidRPr="00621F95">
        <w:rPr>
          <w:rFonts w:ascii="SimSun" w:hAnsi="SimSun" w:hint="eastAsia"/>
          <w:sz w:val="21"/>
          <w:szCs w:val="21"/>
        </w:rPr>
        <w:t>产权组织</w:t>
      </w:r>
      <w:r w:rsidR="00C32D35" w:rsidRPr="00621F95">
        <w:rPr>
          <w:rFonts w:ascii="SimSun" w:hAnsi="SimSun" w:hint="eastAsia"/>
          <w:sz w:val="21"/>
          <w:szCs w:val="21"/>
        </w:rPr>
        <w:t>运行</w:t>
      </w:r>
      <w:r w:rsidR="0077098F" w:rsidRPr="00621F95">
        <w:rPr>
          <w:rFonts w:ascii="SimSun" w:hAnsi="SimSun" w:hint="eastAsia"/>
          <w:sz w:val="21"/>
          <w:szCs w:val="21"/>
        </w:rPr>
        <w:t>中的版权制度，包括技术援助</w:t>
      </w:r>
      <w:r w:rsidR="00121FEB" w:rsidRPr="00621F95">
        <w:rPr>
          <w:rFonts w:ascii="SimSun" w:hAnsi="SimSun" w:hint="eastAsia"/>
          <w:sz w:val="21"/>
          <w:szCs w:val="21"/>
        </w:rPr>
        <w:t>、</w:t>
      </w:r>
      <w:r w:rsidR="0077098F" w:rsidRPr="00621F95">
        <w:rPr>
          <w:rFonts w:ascii="SimSun" w:hAnsi="SimSun" w:hint="eastAsia"/>
          <w:sz w:val="21"/>
          <w:szCs w:val="21"/>
        </w:rPr>
        <w:t>立法建议和基础设施，也可以</w:t>
      </w:r>
      <w:r w:rsidR="00963B71" w:rsidRPr="00621F95">
        <w:rPr>
          <w:rFonts w:ascii="SimSun" w:hAnsi="SimSun" w:hint="eastAsia"/>
          <w:sz w:val="21"/>
          <w:szCs w:val="21"/>
        </w:rPr>
        <w:t>利用</w:t>
      </w:r>
      <w:r w:rsidR="0077098F" w:rsidRPr="00621F95">
        <w:rPr>
          <w:rFonts w:ascii="SimSun" w:hAnsi="SimSun" w:hint="eastAsia"/>
          <w:sz w:val="21"/>
          <w:szCs w:val="21"/>
        </w:rPr>
        <w:t>行动计划的</w:t>
      </w:r>
      <w:r w:rsidR="00121FEB" w:rsidRPr="00621F95">
        <w:rPr>
          <w:rFonts w:ascii="SimSun" w:hAnsi="SimSun" w:hint="eastAsia"/>
          <w:sz w:val="21"/>
          <w:szCs w:val="21"/>
        </w:rPr>
        <w:t>成果</w:t>
      </w:r>
      <w:r w:rsidR="0077098F" w:rsidRPr="00621F95">
        <w:rPr>
          <w:rFonts w:ascii="SimSun" w:hAnsi="SimSun" w:hint="eastAsia"/>
          <w:sz w:val="21"/>
          <w:szCs w:val="21"/>
        </w:rPr>
        <w:t>。这是一种</w:t>
      </w:r>
      <w:r w:rsidR="00E65883" w:rsidRPr="00621F95">
        <w:rPr>
          <w:rFonts w:ascii="SimSun" w:hAnsi="SimSun" w:hint="eastAsia"/>
          <w:sz w:val="21"/>
          <w:szCs w:val="21"/>
        </w:rPr>
        <w:t>延续</w:t>
      </w:r>
      <w:r w:rsidR="0077098F" w:rsidRPr="00621F95">
        <w:rPr>
          <w:rFonts w:ascii="SimSun" w:hAnsi="SimSun" w:hint="eastAsia"/>
          <w:sz w:val="21"/>
          <w:szCs w:val="21"/>
        </w:rPr>
        <w:t>性</w:t>
      </w:r>
      <w:r w:rsidR="00121FEB" w:rsidRPr="00621F95">
        <w:rPr>
          <w:rFonts w:ascii="SimSun" w:hAnsi="SimSun" w:hint="eastAsia"/>
          <w:sz w:val="21"/>
          <w:szCs w:val="21"/>
        </w:rPr>
        <w:t>的</w:t>
      </w:r>
      <w:r w:rsidR="00E65883" w:rsidRPr="00621F95">
        <w:rPr>
          <w:rFonts w:ascii="SimSun" w:hAnsi="SimSun" w:hint="eastAsia"/>
          <w:sz w:val="21"/>
          <w:szCs w:val="21"/>
        </w:rPr>
        <w:t>手段</w:t>
      </w:r>
      <w:r w:rsidR="0077098F" w:rsidRPr="00621F95">
        <w:rPr>
          <w:rFonts w:ascii="SimSun" w:hAnsi="SimSun" w:hint="eastAsia"/>
          <w:sz w:val="21"/>
          <w:szCs w:val="21"/>
        </w:rPr>
        <w:t>，</w:t>
      </w:r>
      <w:r w:rsidR="00E65883" w:rsidRPr="00621F95">
        <w:rPr>
          <w:rFonts w:ascii="SimSun" w:hAnsi="SimSun" w:hint="eastAsia"/>
          <w:sz w:val="21"/>
          <w:szCs w:val="21"/>
        </w:rPr>
        <w:t>不应搁置和遗忘这些产出</w:t>
      </w:r>
      <w:r w:rsidR="0077098F" w:rsidRPr="00621F95">
        <w:rPr>
          <w:rFonts w:ascii="SimSun" w:hAnsi="SimSun" w:hint="eastAsia"/>
          <w:sz w:val="21"/>
          <w:szCs w:val="21"/>
        </w:rPr>
        <w:t>。总干事祝大会所有与会</w:t>
      </w:r>
      <w:r w:rsidR="00E65883" w:rsidRPr="00621F95">
        <w:rPr>
          <w:rFonts w:ascii="SimSun" w:hAnsi="SimSun" w:hint="eastAsia"/>
          <w:sz w:val="21"/>
          <w:szCs w:val="21"/>
        </w:rPr>
        <w:t>者</w:t>
      </w:r>
      <w:r w:rsidR="007B18E7" w:rsidRPr="00621F95">
        <w:rPr>
          <w:rFonts w:ascii="SimSun" w:hAnsi="SimSun" w:hint="eastAsia"/>
          <w:sz w:val="21"/>
          <w:szCs w:val="21"/>
        </w:rPr>
        <w:t>的讨论</w:t>
      </w:r>
      <w:r w:rsidR="0077098F" w:rsidRPr="00621F95">
        <w:rPr>
          <w:rFonts w:ascii="SimSun" w:hAnsi="SimSun" w:hint="eastAsia"/>
          <w:sz w:val="21"/>
          <w:szCs w:val="21"/>
        </w:rPr>
        <w:t>富有成效并取得进展。</w:t>
      </w:r>
    </w:p>
    <w:p w14:paraId="07DC9C30" w14:textId="693CFDEB" w:rsidR="00301D32" w:rsidRPr="00621F95" w:rsidRDefault="007C782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21F95">
        <w:rPr>
          <w:rFonts w:ascii="SimSun" w:hAnsi="SimSun" w:cs="SimSun" w:hint="eastAsia"/>
          <w:color w:val="000000"/>
          <w:sz w:val="21"/>
          <w:szCs w:val="21"/>
        </w:rPr>
        <w:t>产权组织</w:t>
      </w:r>
      <w:r w:rsidR="0077098F" w:rsidRPr="00621F95">
        <w:rPr>
          <w:rFonts w:ascii="SimSun" w:hAnsi="SimSun" w:cs="SimSun" w:hint="eastAsia"/>
          <w:color w:val="000000"/>
          <w:sz w:val="21"/>
          <w:szCs w:val="21"/>
        </w:rPr>
        <w:t>秘书处根据</w:t>
      </w:r>
      <w:r w:rsidR="00E65883" w:rsidRPr="00621F95">
        <w:rPr>
          <w:rFonts w:ascii="SimSun" w:hAnsi="SimSun" w:cs="SimSun" w:hint="eastAsia"/>
          <w:color w:val="000000"/>
          <w:sz w:val="21"/>
          <w:szCs w:val="21"/>
        </w:rPr>
        <w:t>上文介绍的</w:t>
      </w:r>
      <w:r w:rsidR="0077098F" w:rsidRPr="00621F95">
        <w:rPr>
          <w:rFonts w:ascii="SimSun" w:hAnsi="SimSun" w:cs="SimSun" w:hint="eastAsia"/>
          <w:color w:val="000000"/>
          <w:sz w:val="21"/>
          <w:szCs w:val="21"/>
        </w:rPr>
        <w:t>信息简要介绍了区域研讨会</w:t>
      </w:r>
      <w:r w:rsidR="00FB2550" w:rsidRPr="00621F95">
        <w:rPr>
          <w:rFonts w:ascii="SimSun" w:hAnsi="SimSun" w:cs="SimSun" w:hint="eastAsia"/>
          <w:color w:val="000000"/>
          <w:sz w:val="21"/>
          <w:szCs w:val="21"/>
        </w:rPr>
        <w:t>的</w:t>
      </w:r>
      <w:r w:rsidR="00FC19F1" w:rsidRPr="00621F95">
        <w:rPr>
          <w:rFonts w:ascii="SimSun" w:hAnsi="SimSun" w:cs="SimSun" w:hint="eastAsia"/>
          <w:color w:val="000000"/>
          <w:sz w:val="21"/>
          <w:szCs w:val="21"/>
        </w:rPr>
        <w:t>成</w:t>
      </w:r>
      <w:r w:rsidR="00FB2550" w:rsidRPr="00621F95">
        <w:rPr>
          <w:rFonts w:ascii="SimSun" w:hAnsi="SimSun" w:cs="SimSun" w:hint="eastAsia"/>
          <w:color w:val="000000"/>
          <w:sz w:val="21"/>
          <w:szCs w:val="21"/>
        </w:rPr>
        <w:t>果</w:t>
      </w:r>
      <w:r w:rsidR="0077098F" w:rsidRPr="00621F95">
        <w:rPr>
          <w:rFonts w:ascii="SimSun" w:hAnsi="SimSun" w:cs="SimSun" w:hint="eastAsia"/>
          <w:color w:val="000000"/>
          <w:sz w:val="21"/>
          <w:szCs w:val="21"/>
        </w:rPr>
        <w:t>（见上文第</w:t>
      </w:r>
      <w:r w:rsidR="0077098F" w:rsidRPr="00621F95">
        <w:rPr>
          <w:rFonts w:ascii="SimSun" w:hAnsi="SimSun"/>
          <w:color w:val="000000"/>
          <w:sz w:val="21"/>
          <w:szCs w:val="21"/>
        </w:rPr>
        <w:t>4</w:t>
      </w:r>
      <w:r w:rsidRPr="00621F95">
        <w:rPr>
          <w:rFonts w:ascii="SimSun" w:hAnsi="SimSun" w:cs="SimSun" w:hint="eastAsia"/>
          <w:color w:val="000000"/>
          <w:sz w:val="21"/>
          <w:szCs w:val="21"/>
        </w:rPr>
        <w:t>段</w:t>
      </w:r>
      <w:r w:rsidR="0077098F" w:rsidRPr="00621F95">
        <w:rPr>
          <w:rFonts w:ascii="SimSun" w:hAnsi="SimSun" w:cs="SimSun" w:hint="eastAsia"/>
          <w:color w:val="000000"/>
          <w:sz w:val="21"/>
          <w:szCs w:val="21"/>
        </w:rPr>
        <w:t>至</w:t>
      </w:r>
      <w:r w:rsidRPr="00621F95">
        <w:rPr>
          <w:rFonts w:ascii="SimSun" w:hAnsi="SimSun" w:cs="SimSun" w:hint="eastAsia"/>
          <w:color w:val="000000"/>
          <w:sz w:val="21"/>
          <w:szCs w:val="21"/>
        </w:rPr>
        <w:t>第</w:t>
      </w:r>
      <w:r w:rsidR="0077098F" w:rsidRPr="00621F95">
        <w:rPr>
          <w:rFonts w:ascii="SimSun" w:hAnsi="SimSun"/>
          <w:color w:val="000000"/>
          <w:sz w:val="21"/>
          <w:szCs w:val="21"/>
        </w:rPr>
        <w:t>119</w:t>
      </w:r>
      <w:r w:rsidR="0077098F" w:rsidRPr="00621F95">
        <w:rPr>
          <w:rFonts w:ascii="SimSun" w:hAnsi="SimSun" w:cs="SimSun" w:hint="eastAsia"/>
          <w:color w:val="000000"/>
          <w:sz w:val="21"/>
          <w:szCs w:val="21"/>
        </w:rPr>
        <w:t>段的详细报告）。</w:t>
      </w:r>
    </w:p>
    <w:p w14:paraId="35608440" w14:textId="19D81D4C" w:rsidR="00301D32" w:rsidRPr="00621F95" w:rsidRDefault="00D0720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621F95">
        <w:rPr>
          <w:rFonts w:ascii="SimSun" w:hAnsi="SimSun" w:hint="eastAsia"/>
          <w:sz w:val="21"/>
          <w:szCs w:val="21"/>
        </w:rPr>
        <w:t>除对</w:t>
      </w:r>
      <w:r w:rsidR="0077098F" w:rsidRPr="00621F95">
        <w:rPr>
          <w:rFonts w:ascii="SimSun" w:hAnsi="SimSun" w:hint="eastAsia"/>
          <w:sz w:val="21"/>
          <w:szCs w:val="21"/>
        </w:rPr>
        <w:t>区域研讨会的</w:t>
      </w:r>
      <w:r w:rsidR="00702187" w:rsidRPr="00621F95">
        <w:rPr>
          <w:rFonts w:ascii="SimSun" w:hAnsi="SimSun" w:hint="eastAsia"/>
          <w:sz w:val="21"/>
          <w:szCs w:val="21"/>
        </w:rPr>
        <w:t>总结</w:t>
      </w:r>
      <w:r w:rsidRPr="00621F95">
        <w:rPr>
          <w:rFonts w:ascii="SimSun" w:hAnsi="SimSun" w:hint="eastAsia"/>
          <w:sz w:val="21"/>
          <w:szCs w:val="21"/>
        </w:rPr>
        <w:t>之外</w:t>
      </w:r>
      <w:r w:rsidR="0077098F" w:rsidRPr="00621F95">
        <w:rPr>
          <w:rFonts w:ascii="SimSun" w:hAnsi="SimSun" w:hint="eastAsia"/>
          <w:sz w:val="21"/>
          <w:szCs w:val="21"/>
        </w:rPr>
        <w:t>，</w:t>
      </w:r>
      <w:r w:rsidRPr="00621F95">
        <w:rPr>
          <w:rFonts w:ascii="SimSun" w:hAnsi="SimSun" w:hint="eastAsia"/>
          <w:sz w:val="21"/>
          <w:szCs w:val="21"/>
        </w:rPr>
        <w:t>几名</w:t>
      </w:r>
      <w:r w:rsidR="0077098F" w:rsidRPr="00621F95">
        <w:rPr>
          <w:rFonts w:ascii="SimSun" w:hAnsi="SimSun" w:hint="eastAsia"/>
          <w:sz w:val="21"/>
          <w:szCs w:val="21"/>
        </w:rPr>
        <w:t>主席和报告员</w:t>
      </w:r>
      <w:r w:rsidRPr="00621F95">
        <w:rPr>
          <w:rFonts w:ascii="SimSun" w:hAnsi="SimSun" w:hint="eastAsia"/>
          <w:sz w:val="21"/>
          <w:szCs w:val="21"/>
        </w:rPr>
        <w:t>还</w:t>
      </w:r>
      <w:r w:rsidR="007C7825" w:rsidRPr="00621F95">
        <w:rPr>
          <w:rFonts w:ascii="SimSun" w:hAnsi="SimSun" w:hint="eastAsia"/>
          <w:sz w:val="21"/>
          <w:szCs w:val="21"/>
        </w:rPr>
        <w:t>就</w:t>
      </w:r>
      <w:r w:rsidR="0077098F" w:rsidRPr="00621F95">
        <w:rPr>
          <w:rFonts w:ascii="SimSun" w:hAnsi="SimSun" w:hint="eastAsia"/>
          <w:sz w:val="21"/>
          <w:szCs w:val="21"/>
        </w:rPr>
        <w:t>这些会议发表了</w:t>
      </w:r>
      <w:r w:rsidRPr="00621F95">
        <w:rPr>
          <w:rFonts w:ascii="SimSun" w:hAnsi="SimSun" w:hint="eastAsia"/>
          <w:sz w:val="21"/>
          <w:szCs w:val="21"/>
        </w:rPr>
        <w:t>各自的观点</w:t>
      </w:r>
      <w:r w:rsidR="0077098F" w:rsidRPr="00621F95">
        <w:rPr>
          <w:rFonts w:ascii="SimSun" w:hAnsi="SimSun" w:hint="eastAsia"/>
          <w:sz w:val="21"/>
          <w:szCs w:val="21"/>
        </w:rPr>
        <w:t>。</w:t>
      </w:r>
    </w:p>
    <w:p w14:paraId="6DBD2F13" w14:textId="7AB0F3D3" w:rsidR="00301D32" w:rsidRPr="00621F95" w:rsidRDefault="00077E63" w:rsidP="00A32BDD">
      <w:pPr>
        <w:pStyle w:val="afffb"/>
        <w:spacing w:after="120"/>
      </w:pPr>
      <w:bookmarkStart w:id="97" w:name="_heading=h.147n2zr" w:colFirst="0" w:colLast="0"/>
      <w:bookmarkStart w:id="98" w:name="_Toc54278857"/>
      <w:bookmarkStart w:id="99" w:name="_Toc54358375"/>
      <w:bookmarkEnd w:id="97"/>
      <w:r w:rsidRPr="00621F95">
        <w:rPr>
          <w:rFonts w:hint="eastAsia"/>
        </w:rPr>
        <w:t>新加坡研讨会概述</w:t>
      </w:r>
      <w:bookmarkEnd w:id="98"/>
      <w:bookmarkEnd w:id="99"/>
    </w:p>
    <w:p w14:paraId="308A9674" w14:textId="4639C496" w:rsidR="00301D32" w:rsidRPr="00621F95" w:rsidRDefault="00F82CC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F34E2A">
        <w:rPr>
          <w:rFonts w:ascii="SimSun" w:hAnsi="SimSun" w:cs="SimSun" w:hint="eastAsia"/>
          <w:color w:val="000000"/>
          <w:sz w:val="21"/>
          <w:szCs w:val="21"/>
        </w:rPr>
        <w:t>库克群岛</w:t>
      </w:r>
      <w:r>
        <w:rPr>
          <w:rFonts w:ascii="SimSun" w:hAnsi="SimSun" w:cs="SimSun" w:hint="eastAsia"/>
          <w:color w:val="000000"/>
          <w:sz w:val="21"/>
          <w:szCs w:val="21"/>
        </w:rPr>
        <w:t>的</w:t>
      </w:r>
      <w:r w:rsidRPr="00F34E2A">
        <w:rPr>
          <w:rFonts w:ascii="SimSun" w:hAnsi="SimSun" w:cs="SimSun" w:hint="eastAsia"/>
          <w:color w:val="000000"/>
          <w:sz w:val="21"/>
          <w:szCs w:val="21"/>
        </w:rPr>
        <w:t>代表</w:t>
      </w:r>
      <w:r w:rsidR="00077E63" w:rsidRPr="00621F95">
        <w:rPr>
          <w:rFonts w:ascii="SimSun" w:hAnsi="SimSun"/>
          <w:color w:val="000000"/>
          <w:sz w:val="21"/>
          <w:szCs w:val="21"/>
        </w:rPr>
        <w:t>RepetaPuna</w:t>
      </w:r>
      <w:r w:rsidR="00077E63" w:rsidRPr="00621F95">
        <w:rPr>
          <w:rFonts w:ascii="SimSun" w:hAnsi="SimSun" w:cs="SimSun" w:hint="eastAsia"/>
          <w:color w:val="000000"/>
          <w:sz w:val="21"/>
          <w:szCs w:val="21"/>
        </w:rPr>
        <w:t>女士提到了在新加坡研讨会上</w:t>
      </w:r>
      <w:r w:rsidR="00207CD9" w:rsidRPr="00621F95">
        <w:rPr>
          <w:rFonts w:ascii="SimSun" w:hAnsi="SimSun" w:cs="SimSun" w:hint="eastAsia"/>
          <w:color w:val="000000"/>
          <w:sz w:val="21"/>
          <w:szCs w:val="21"/>
        </w:rPr>
        <w:t>进行</w:t>
      </w:r>
      <w:r w:rsidR="00077E63" w:rsidRPr="00621F95">
        <w:rPr>
          <w:rFonts w:ascii="SimSun" w:hAnsi="SimSun" w:cs="SimSun" w:hint="eastAsia"/>
          <w:color w:val="000000"/>
          <w:sz w:val="21"/>
          <w:szCs w:val="21"/>
        </w:rPr>
        <w:t>讨论</w:t>
      </w:r>
      <w:r w:rsidR="00207CD9" w:rsidRPr="00621F95">
        <w:rPr>
          <w:rFonts w:ascii="SimSun" w:hAnsi="SimSun" w:cs="SimSun" w:hint="eastAsia"/>
          <w:color w:val="000000"/>
          <w:sz w:val="21"/>
          <w:szCs w:val="21"/>
        </w:rPr>
        <w:t>时</w:t>
      </w:r>
      <w:r w:rsidR="00077E63" w:rsidRPr="00621F95">
        <w:rPr>
          <w:rFonts w:ascii="SimSun" w:hAnsi="SimSun" w:cs="SimSun" w:hint="eastAsia"/>
          <w:color w:val="000000"/>
          <w:sz w:val="21"/>
          <w:szCs w:val="21"/>
        </w:rPr>
        <w:t>所采用的方法。每个成员国都有机会发言。她还提醒</w:t>
      </w:r>
      <w:r w:rsidR="00B97611" w:rsidRPr="00621F95">
        <w:rPr>
          <w:rFonts w:ascii="SimSun" w:hAnsi="SimSun" w:cs="SimSun" w:hint="eastAsia"/>
          <w:color w:val="000000"/>
          <w:sz w:val="21"/>
          <w:szCs w:val="21"/>
        </w:rPr>
        <w:t>与会</w:t>
      </w:r>
      <w:r w:rsidR="00E960B7" w:rsidRPr="00621F95">
        <w:rPr>
          <w:rFonts w:ascii="SimSun" w:hAnsi="SimSun" w:cs="SimSun" w:hint="eastAsia"/>
          <w:color w:val="000000"/>
          <w:sz w:val="21"/>
          <w:szCs w:val="21"/>
        </w:rPr>
        <w:t>者</w:t>
      </w:r>
      <w:r w:rsidR="00077E63" w:rsidRPr="00621F95">
        <w:rPr>
          <w:rFonts w:ascii="SimSun" w:hAnsi="SimSun" w:cs="SimSun" w:hint="eastAsia"/>
          <w:color w:val="000000"/>
          <w:sz w:val="21"/>
          <w:szCs w:val="21"/>
        </w:rPr>
        <w:t>，南太平洋地区</w:t>
      </w:r>
      <w:r w:rsidR="00B97611" w:rsidRPr="00621F95">
        <w:rPr>
          <w:rFonts w:ascii="SimSun" w:hAnsi="SimSun" w:cs="SimSun" w:hint="eastAsia"/>
          <w:color w:val="000000"/>
          <w:sz w:val="21"/>
          <w:szCs w:val="21"/>
        </w:rPr>
        <w:t>保持</w:t>
      </w:r>
      <w:r w:rsidR="00077E63" w:rsidRPr="00621F95">
        <w:rPr>
          <w:rFonts w:ascii="SimSun" w:hAnsi="SimSun" w:cs="SimSun" w:hint="eastAsia"/>
          <w:color w:val="000000"/>
          <w:sz w:val="21"/>
          <w:szCs w:val="21"/>
        </w:rPr>
        <w:t>沉默可能</w:t>
      </w:r>
      <w:r w:rsidR="00B97611" w:rsidRPr="00621F95">
        <w:rPr>
          <w:rFonts w:ascii="SimSun" w:hAnsi="SimSun" w:cs="SimSun" w:hint="eastAsia"/>
          <w:color w:val="000000"/>
          <w:sz w:val="21"/>
          <w:szCs w:val="21"/>
        </w:rPr>
        <w:t>意味深长</w:t>
      </w:r>
      <w:r w:rsidR="00077E63" w:rsidRPr="00621F95">
        <w:rPr>
          <w:rFonts w:ascii="SimSun" w:hAnsi="SimSun" w:cs="SimSun" w:hint="eastAsia"/>
          <w:color w:val="000000"/>
          <w:sz w:val="21"/>
          <w:szCs w:val="21"/>
        </w:rPr>
        <w:t>。</w:t>
      </w:r>
      <w:r w:rsidR="009B72DC" w:rsidRPr="00621F95">
        <w:rPr>
          <w:rFonts w:ascii="SimSun" w:hAnsi="SimSun" w:cs="SimSun" w:hint="eastAsia"/>
          <w:color w:val="000000"/>
          <w:sz w:val="21"/>
          <w:szCs w:val="21"/>
        </w:rPr>
        <w:t>使</w:t>
      </w:r>
      <w:r w:rsidR="00077E63" w:rsidRPr="00621F95">
        <w:rPr>
          <w:rFonts w:ascii="SimSun" w:hAnsi="SimSun" w:cs="SimSun" w:hint="eastAsia"/>
          <w:color w:val="000000"/>
          <w:sz w:val="21"/>
          <w:szCs w:val="21"/>
        </w:rPr>
        <w:t>深入讨论</w:t>
      </w:r>
      <w:r w:rsidR="00207CD9" w:rsidRPr="00621F95">
        <w:rPr>
          <w:rFonts w:ascii="SimSun" w:hAnsi="SimSun" w:cs="SimSun" w:hint="eastAsia"/>
          <w:color w:val="000000"/>
          <w:sz w:val="21"/>
          <w:szCs w:val="21"/>
        </w:rPr>
        <w:t>受限</w:t>
      </w:r>
      <w:r w:rsidR="00077E63" w:rsidRPr="00621F95">
        <w:rPr>
          <w:rFonts w:ascii="SimSun" w:hAnsi="SimSun" w:cs="SimSun" w:hint="eastAsia"/>
          <w:color w:val="000000"/>
          <w:sz w:val="21"/>
          <w:szCs w:val="21"/>
        </w:rPr>
        <w:t>的一个</w:t>
      </w:r>
      <w:r w:rsidR="00207CD9" w:rsidRPr="00621F95">
        <w:rPr>
          <w:rFonts w:ascii="SimSun" w:hAnsi="SimSun" w:cs="SimSun" w:hint="eastAsia"/>
          <w:color w:val="000000"/>
          <w:sz w:val="21"/>
          <w:szCs w:val="21"/>
        </w:rPr>
        <w:t>因素</w:t>
      </w:r>
      <w:r w:rsidR="00077E63" w:rsidRPr="00621F95">
        <w:rPr>
          <w:rFonts w:ascii="SimSun" w:hAnsi="SimSun" w:cs="SimSun" w:hint="eastAsia"/>
          <w:color w:val="000000"/>
          <w:sz w:val="21"/>
          <w:szCs w:val="21"/>
        </w:rPr>
        <w:t>是代表们的背景经验。没有一个</w:t>
      </w:r>
      <w:r w:rsidR="00403C12" w:rsidRPr="00621F95">
        <w:rPr>
          <w:rFonts w:ascii="SimSun" w:hAnsi="SimSun" w:cs="SimSun" w:hint="eastAsia"/>
          <w:color w:val="000000"/>
          <w:sz w:val="21"/>
          <w:szCs w:val="21"/>
        </w:rPr>
        <w:t>代表</w:t>
      </w:r>
      <w:r w:rsidR="00016772" w:rsidRPr="00621F95">
        <w:rPr>
          <w:rFonts w:ascii="SimSun" w:hAnsi="SimSun" w:cs="SimSun" w:hint="eastAsia"/>
          <w:color w:val="000000"/>
          <w:sz w:val="21"/>
          <w:szCs w:val="21"/>
        </w:rPr>
        <w:t>同时</w:t>
      </w:r>
      <w:r w:rsidR="00B97611" w:rsidRPr="00621F95">
        <w:rPr>
          <w:rFonts w:ascii="SimSun" w:hAnsi="SimSun" w:cs="SimSun" w:hint="eastAsia"/>
          <w:color w:val="000000"/>
          <w:sz w:val="21"/>
          <w:szCs w:val="21"/>
        </w:rPr>
        <w:t>熟练掌握</w:t>
      </w:r>
      <w:r w:rsidR="009B72DC" w:rsidRPr="00621F95">
        <w:rPr>
          <w:rFonts w:ascii="SimSun" w:hAnsi="SimSun" w:cs="SimSun" w:hint="eastAsia"/>
          <w:color w:val="000000"/>
          <w:sz w:val="21"/>
          <w:szCs w:val="21"/>
        </w:rPr>
        <w:t>图书馆、档案馆、博物馆和教育研究机构这</w:t>
      </w:r>
      <w:r w:rsidR="00403C12" w:rsidRPr="00621F95">
        <w:rPr>
          <w:rFonts w:ascii="SimSun" w:hAnsi="SimSun" w:cs="SimSun" w:hint="eastAsia"/>
          <w:color w:val="000000"/>
          <w:sz w:val="21"/>
          <w:szCs w:val="21"/>
        </w:rPr>
        <w:t>四个</w:t>
      </w:r>
      <w:r w:rsidR="00077E63" w:rsidRPr="00621F95">
        <w:rPr>
          <w:rFonts w:ascii="SimSun" w:hAnsi="SimSun" w:cs="SimSun" w:hint="eastAsia"/>
          <w:color w:val="000000"/>
          <w:sz w:val="21"/>
          <w:szCs w:val="21"/>
        </w:rPr>
        <w:t>讨论领域。</w:t>
      </w:r>
      <w:r w:rsidR="00403C12" w:rsidRPr="00621F95">
        <w:rPr>
          <w:rFonts w:ascii="SimSun" w:hAnsi="SimSun" w:cs="SimSun" w:hint="eastAsia"/>
          <w:color w:val="000000"/>
          <w:sz w:val="21"/>
          <w:szCs w:val="21"/>
        </w:rPr>
        <w:t>她感谢观察员发挥</w:t>
      </w:r>
      <w:r w:rsidR="00E960B7" w:rsidRPr="00621F95">
        <w:rPr>
          <w:rFonts w:ascii="SimSun" w:hAnsi="SimSun" w:cs="SimSun" w:hint="eastAsia"/>
          <w:color w:val="000000"/>
          <w:sz w:val="21"/>
          <w:szCs w:val="21"/>
        </w:rPr>
        <w:t>的</w:t>
      </w:r>
      <w:r w:rsidR="00403C12" w:rsidRPr="00621F95">
        <w:rPr>
          <w:rFonts w:ascii="SimSun" w:hAnsi="SimSun" w:cs="SimSun" w:hint="eastAsia"/>
          <w:color w:val="000000"/>
          <w:sz w:val="21"/>
          <w:szCs w:val="21"/>
        </w:rPr>
        <w:t>宝贵作用，特别是在支持有关教育</w:t>
      </w:r>
      <w:r w:rsidR="00E960B7" w:rsidRPr="00621F95">
        <w:rPr>
          <w:rFonts w:ascii="SimSun" w:hAnsi="SimSun" w:cs="SimSun" w:hint="eastAsia"/>
          <w:color w:val="000000"/>
          <w:sz w:val="21"/>
          <w:szCs w:val="21"/>
        </w:rPr>
        <w:t>和</w:t>
      </w:r>
      <w:r w:rsidR="00403C12" w:rsidRPr="00621F95">
        <w:rPr>
          <w:rFonts w:ascii="SimSun" w:hAnsi="SimSun" w:cs="SimSun" w:hint="eastAsia"/>
          <w:color w:val="000000"/>
          <w:sz w:val="21"/>
          <w:szCs w:val="21"/>
        </w:rPr>
        <w:t>研究的讨论方面。</w:t>
      </w:r>
      <w:r w:rsidR="00E960B7" w:rsidRPr="00621F95">
        <w:rPr>
          <w:rFonts w:ascii="SimSun" w:hAnsi="SimSun" w:cs="SimSun" w:hint="eastAsia"/>
          <w:color w:val="000000"/>
          <w:sz w:val="21"/>
          <w:szCs w:val="21"/>
        </w:rPr>
        <w:t>在</w:t>
      </w:r>
      <w:r w:rsidR="00403C12" w:rsidRPr="00621F95">
        <w:rPr>
          <w:rFonts w:ascii="SimSun" w:hAnsi="SimSun" w:cs="SimSun" w:hint="eastAsia"/>
          <w:color w:val="000000"/>
          <w:sz w:val="21"/>
          <w:szCs w:val="21"/>
        </w:rPr>
        <w:t>图书馆的保存</w:t>
      </w:r>
      <w:r w:rsidR="00E960B7" w:rsidRPr="00621F95">
        <w:rPr>
          <w:rFonts w:ascii="SimSun" w:hAnsi="SimSun" w:cs="SimSun" w:hint="eastAsia"/>
          <w:color w:val="000000"/>
          <w:sz w:val="21"/>
          <w:szCs w:val="21"/>
        </w:rPr>
        <w:t>方面</w:t>
      </w:r>
      <w:r w:rsidR="00403C12" w:rsidRPr="00621F95">
        <w:rPr>
          <w:rFonts w:ascii="SimSun" w:hAnsi="SimSun" w:cs="SimSun" w:hint="eastAsia"/>
          <w:color w:val="000000"/>
          <w:sz w:val="21"/>
          <w:szCs w:val="21"/>
        </w:rPr>
        <w:t>，南太平洋国家的法律中</w:t>
      </w:r>
      <w:r w:rsidR="00E960B7" w:rsidRPr="00621F95">
        <w:rPr>
          <w:rFonts w:ascii="SimSun" w:hAnsi="SimSun" w:cs="SimSun" w:hint="eastAsia"/>
          <w:color w:val="000000"/>
          <w:sz w:val="21"/>
          <w:szCs w:val="21"/>
        </w:rPr>
        <w:t>规定了一些</w:t>
      </w:r>
      <w:r w:rsidR="00403C12" w:rsidRPr="00621F95">
        <w:rPr>
          <w:rFonts w:ascii="SimSun" w:hAnsi="SimSun" w:cs="SimSun" w:hint="eastAsia"/>
          <w:color w:val="000000"/>
          <w:sz w:val="21"/>
          <w:szCs w:val="21"/>
        </w:rPr>
        <w:t>例外。此外，有《公共记录法》的国家也对这种灵活性给予了保护。她注意到，只有一个国家对允许数字访问规定了灵活性。</w:t>
      </w:r>
      <w:r w:rsidR="004E51CC" w:rsidRPr="00621F95">
        <w:rPr>
          <w:rFonts w:ascii="SimSun" w:hAnsi="SimSun" w:cs="SimSun" w:hint="eastAsia"/>
          <w:color w:val="000000"/>
          <w:sz w:val="21"/>
          <w:szCs w:val="21"/>
        </w:rPr>
        <w:t>大多数国家都有例外规定，允许使用</w:t>
      </w:r>
      <w:r w:rsidR="00CE35AB" w:rsidRPr="00621F95">
        <w:rPr>
          <w:rFonts w:ascii="SimSun" w:hAnsi="SimSun" w:cs="SimSun" w:hint="eastAsia"/>
          <w:sz w:val="21"/>
          <w:szCs w:val="21"/>
        </w:rPr>
        <w:t>作品</w:t>
      </w:r>
      <w:r w:rsidR="004E51CC" w:rsidRPr="00621F95">
        <w:rPr>
          <w:rFonts w:ascii="SimSun" w:hAnsi="SimSun" w:cs="SimSun" w:hint="eastAsia"/>
          <w:color w:val="000000"/>
          <w:sz w:val="21"/>
          <w:szCs w:val="21"/>
        </w:rPr>
        <w:t>简短的</w:t>
      </w:r>
      <w:r w:rsidR="00CE35AB" w:rsidRPr="00621F95">
        <w:rPr>
          <w:rFonts w:ascii="SimSun" w:hAnsi="SimSun" w:cs="SimSun" w:hint="eastAsia"/>
          <w:sz w:val="21"/>
          <w:szCs w:val="21"/>
        </w:rPr>
        <w:t>模拟</w:t>
      </w:r>
      <w:r w:rsidR="00E960B7" w:rsidRPr="00621F95">
        <w:rPr>
          <w:rFonts w:ascii="SimSun" w:hAnsi="SimSun" w:cs="SimSun" w:hint="eastAsia"/>
          <w:sz w:val="21"/>
          <w:szCs w:val="21"/>
        </w:rPr>
        <w:t>形式的</w:t>
      </w:r>
      <w:r w:rsidR="004E51CC" w:rsidRPr="00621F95">
        <w:rPr>
          <w:rFonts w:ascii="SimSun" w:hAnsi="SimSun" w:cs="SimSun" w:hint="eastAsia"/>
          <w:sz w:val="21"/>
          <w:szCs w:val="21"/>
        </w:rPr>
        <w:t>复制件</w:t>
      </w:r>
      <w:r w:rsidR="00CE35AB" w:rsidRPr="00621F95">
        <w:rPr>
          <w:rFonts w:ascii="SimSun" w:hAnsi="SimSun" w:cs="SimSun" w:hint="eastAsia"/>
          <w:color w:val="000000"/>
          <w:sz w:val="21"/>
          <w:szCs w:val="21"/>
        </w:rPr>
        <w:t>。</w:t>
      </w:r>
      <w:r w:rsidR="00016772" w:rsidRPr="00621F95">
        <w:rPr>
          <w:rFonts w:ascii="SimSun" w:hAnsi="SimSun" w:cs="SimSun" w:hint="eastAsia"/>
          <w:color w:val="000000"/>
          <w:sz w:val="21"/>
          <w:szCs w:val="21"/>
        </w:rPr>
        <w:t>但</w:t>
      </w:r>
      <w:r w:rsidR="00CE35AB" w:rsidRPr="00621F95">
        <w:rPr>
          <w:rFonts w:ascii="SimSun" w:hAnsi="SimSun" w:cs="SimSun" w:hint="eastAsia"/>
          <w:color w:val="000000"/>
          <w:sz w:val="21"/>
          <w:szCs w:val="21"/>
        </w:rPr>
        <w:t>这些国家报告说，</w:t>
      </w:r>
      <w:r w:rsidR="00E960B7" w:rsidRPr="00621F95">
        <w:rPr>
          <w:rFonts w:ascii="SimSun" w:hAnsi="SimSun" w:cs="SimSun" w:hint="eastAsia"/>
          <w:color w:val="000000"/>
          <w:sz w:val="21"/>
          <w:szCs w:val="21"/>
        </w:rPr>
        <w:t>由于</w:t>
      </w:r>
      <w:r w:rsidR="00CE35AB" w:rsidRPr="00621F95">
        <w:rPr>
          <w:rFonts w:ascii="SimSun" w:hAnsi="SimSun" w:cs="SimSun" w:hint="eastAsia"/>
          <w:color w:val="000000"/>
          <w:sz w:val="21"/>
          <w:szCs w:val="21"/>
        </w:rPr>
        <w:t>法律起草的</w:t>
      </w:r>
      <w:r w:rsidR="00E960B7" w:rsidRPr="00621F95">
        <w:rPr>
          <w:rFonts w:ascii="SimSun" w:hAnsi="SimSun" w:cs="SimSun" w:hint="eastAsia"/>
          <w:color w:val="000000"/>
          <w:sz w:val="21"/>
          <w:szCs w:val="21"/>
        </w:rPr>
        <w:t>措辞不够严谨明确，它们在是否允许制作其他格式的</w:t>
      </w:r>
      <w:r w:rsidR="00E960B7" w:rsidRPr="00621F95">
        <w:rPr>
          <w:rFonts w:ascii="SimSun" w:hAnsi="SimSun" w:cs="SimSun" w:hint="eastAsia"/>
          <w:sz w:val="21"/>
          <w:szCs w:val="21"/>
        </w:rPr>
        <w:t>复制件存有犹豫</w:t>
      </w:r>
      <w:r w:rsidR="00CE35AB" w:rsidRPr="00621F95">
        <w:rPr>
          <w:rFonts w:ascii="SimSun" w:hAnsi="SimSun" w:cs="SimSun" w:hint="eastAsia"/>
          <w:color w:val="000000"/>
          <w:sz w:val="21"/>
          <w:szCs w:val="21"/>
        </w:rPr>
        <w:t>。</w:t>
      </w:r>
      <w:r w:rsidR="000A6CB6" w:rsidRPr="00621F95">
        <w:rPr>
          <w:rFonts w:ascii="SimSun" w:hAnsi="SimSun" w:cs="SimSun" w:hint="eastAsia"/>
          <w:color w:val="000000"/>
          <w:sz w:val="21"/>
          <w:szCs w:val="21"/>
        </w:rPr>
        <w:t>在图书馆方面，没有允许跨境使用的规定。她指出，尽管法律没有在此方面规定例外，但</w:t>
      </w:r>
      <w:r w:rsidR="00E75F14" w:rsidRPr="00621F95">
        <w:rPr>
          <w:rFonts w:ascii="SimSun" w:hAnsi="SimSun" w:cs="SimSun" w:hint="eastAsia"/>
          <w:color w:val="000000"/>
          <w:sz w:val="21"/>
          <w:szCs w:val="21"/>
        </w:rPr>
        <w:t>是</w:t>
      </w:r>
      <w:r w:rsidR="000A6CB6" w:rsidRPr="00621F95">
        <w:rPr>
          <w:rFonts w:ascii="SimSun" w:hAnsi="SimSun" w:cs="SimSun" w:hint="eastAsia"/>
          <w:color w:val="000000"/>
          <w:sz w:val="21"/>
          <w:szCs w:val="21"/>
        </w:rPr>
        <w:t>南太平洋大学从跨境访问作品中获益匪浅。</w:t>
      </w:r>
      <w:r w:rsidR="00E75F14" w:rsidRPr="00621F95">
        <w:rPr>
          <w:rFonts w:ascii="SimSun" w:hAnsi="SimSun" w:cs="SimSun" w:hint="eastAsia"/>
          <w:color w:val="000000"/>
          <w:sz w:val="21"/>
          <w:szCs w:val="21"/>
        </w:rPr>
        <w:t>最好</w:t>
      </w:r>
      <w:r w:rsidR="000A6CB6" w:rsidRPr="00621F95">
        <w:rPr>
          <w:rFonts w:ascii="SimSun" w:hAnsi="SimSun" w:cs="SimSun" w:hint="eastAsia"/>
          <w:color w:val="000000"/>
          <w:sz w:val="21"/>
          <w:szCs w:val="21"/>
        </w:rPr>
        <w:t>进行立法审查。她还指出，</w:t>
      </w:r>
      <w:r w:rsidR="00E75F14" w:rsidRPr="00621F95">
        <w:rPr>
          <w:rFonts w:ascii="SimSun" w:hAnsi="SimSun" w:cs="SimSun" w:hint="eastAsia"/>
          <w:color w:val="000000"/>
          <w:sz w:val="21"/>
          <w:szCs w:val="21"/>
        </w:rPr>
        <w:t>需要就一</w:t>
      </w:r>
      <w:r w:rsidR="000A6CB6" w:rsidRPr="00621F95">
        <w:rPr>
          <w:rFonts w:ascii="SimSun" w:hAnsi="SimSun" w:cs="SimSun" w:hint="eastAsia"/>
          <w:color w:val="000000"/>
          <w:sz w:val="21"/>
          <w:szCs w:val="21"/>
        </w:rPr>
        <w:t>些例外</w:t>
      </w:r>
      <w:r w:rsidR="00E75F14" w:rsidRPr="00621F95">
        <w:rPr>
          <w:rFonts w:ascii="SimSun" w:hAnsi="SimSun" w:cs="SimSun" w:hint="eastAsia"/>
          <w:color w:val="000000"/>
          <w:sz w:val="21"/>
          <w:szCs w:val="21"/>
        </w:rPr>
        <w:t>的</w:t>
      </w:r>
      <w:r w:rsidR="00CD7DF5" w:rsidRPr="00621F95">
        <w:rPr>
          <w:rFonts w:ascii="SimSun" w:hAnsi="SimSun" w:cs="SimSun" w:hint="eastAsia"/>
          <w:color w:val="000000"/>
          <w:sz w:val="21"/>
          <w:szCs w:val="21"/>
        </w:rPr>
        <w:t>解释</w:t>
      </w:r>
      <w:r w:rsidR="000A6CB6" w:rsidRPr="00621F95">
        <w:rPr>
          <w:rFonts w:ascii="SimSun" w:hAnsi="SimSun" w:cs="SimSun" w:hint="eastAsia"/>
          <w:color w:val="000000"/>
          <w:sz w:val="21"/>
          <w:szCs w:val="21"/>
        </w:rPr>
        <w:t>提供指导意见</w:t>
      </w:r>
      <w:r w:rsidR="00570364" w:rsidRPr="00621F95">
        <w:rPr>
          <w:rFonts w:ascii="SimSun" w:hAnsi="SimSun" w:cs="SimSun" w:hint="eastAsia"/>
          <w:color w:val="000000"/>
          <w:sz w:val="21"/>
          <w:szCs w:val="21"/>
        </w:rPr>
        <w:t>，</w:t>
      </w:r>
      <w:r w:rsidR="000A6CB6" w:rsidRPr="00621F95">
        <w:rPr>
          <w:rFonts w:ascii="SimSun" w:hAnsi="SimSun" w:cs="SimSun" w:hint="eastAsia"/>
          <w:color w:val="000000"/>
          <w:sz w:val="21"/>
          <w:szCs w:val="21"/>
        </w:rPr>
        <w:t>例如，制作简短复制件的例外可能仅</w:t>
      </w:r>
      <w:r w:rsidR="00E75F14" w:rsidRPr="00621F95">
        <w:rPr>
          <w:rFonts w:ascii="SimSun" w:hAnsi="SimSun" w:cs="SimSun" w:hint="eastAsia"/>
          <w:color w:val="000000"/>
          <w:sz w:val="21"/>
          <w:szCs w:val="21"/>
        </w:rPr>
        <w:t>指</w:t>
      </w:r>
      <w:r w:rsidR="000A6CB6" w:rsidRPr="00621F95">
        <w:rPr>
          <w:rFonts w:ascii="SimSun" w:hAnsi="SimSun" w:cs="SimSun" w:hint="eastAsia"/>
          <w:color w:val="000000"/>
          <w:sz w:val="21"/>
          <w:szCs w:val="21"/>
        </w:rPr>
        <w:t>一个章节，</w:t>
      </w:r>
      <w:r w:rsidR="00E75F14" w:rsidRPr="00621F95">
        <w:rPr>
          <w:rFonts w:ascii="SimSun" w:hAnsi="SimSun" w:cs="SimSun" w:hint="eastAsia"/>
          <w:color w:val="000000"/>
          <w:sz w:val="21"/>
          <w:szCs w:val="21"/>
        </w:rPr>
        <w:t>也可能是指</w:t>
      </w:r>
      <w:r w:rsidR="000A6CB6" w:rsidRPr="00621F95">
        <w:rPr>
          <w:rFonts w:ascii="SimSun" w:hAnsi="SimSun" w:cs="SimSun" w:hint="eastAsia"/>
          <w:color w:val="000000"/>
          <w:sz w:val="21"/>
          <w:szCs w:val="21"/>
        </w:rPr>
        <w:t>作品的</w:t>
      </w:r>
      <w:r w:rsidR="000A6CB6" w:rsidRPr="00621F95">
        <w:rPr>
          <w:rFonts w:ascii="SimSun" w:hAnsi="SimSun"/>
          <w:color w:val="000000"/>
          <w:sz w:val="21"/>
          <w:szCs w:val="21"/>
        </w:rPr>
        <w:t>10</w:t>
      </w:r>
      <w:r w:rsidR="005311D1">
        <w:rPr>
          <w:rFonts w:ascii="SimSun" w:hAnsi="SimSun" w:cs="SimSun" w:hint="eastAsia"/>
          <w:color w:val="000000"/>
          <w:sz w:val="21"/>
          <w:szCs w:val="21"/>
        </w:rPr>
        <w:t>%</w:t>
      </w:r>
      <w:r w:rsidR="00E75F14" w:rsidRPr="00621F95">
        <w:rPr>
          <w:rFonts w:ascii="SimSun" w:hAnsi="SimSun" w:cs="SimSun" w:hint="eastAsia"/>
          <w:color w:val="000000"/>
          <w:sz w:val="21"/>
          <w:szCs w:val="21"/>
        </w:rPr>
        <w:t>，或者有其他可能性</w:t>
      </w:r>
      <w:r w:rsidR="000A6CB6" w:rsidRPr="00621F95">
        <w:rPr>
          <w:rFonts w:ascii="SimSun" w:hAnsi="SimSun" w:cs="SimSun" w:hint="eastAsia"/>
          <w:color w:val="000000"/>
          <w:sz w:val="21"/>
          <w:szCs w:val="21"/>
        </w:rPr>
        <w:t>。</w:t>
      </w:r>
      <w:r w:rsidR="00E75F14" w:rsidRPr="00621F95">
        <w:rPr>
          <w:rFonts w:ascii="SimSun" w:hAnsi="SimSun" w:cs="SimSun" w:hint="eastAsia"/>
          <w:color w:val="000000"/>
          <w:sz w:val="21"/>
          <w:szCs w:val="21"/>
        </w:rPr>
        <w:t>尚没有便利</w:t>
      </w:r>
      <w:r w:rsidR="000A6CB6" w:rsidRPr="00621F95">
        <w:rPr>
          <w:rFonts w:ascii="SimSun" w:hAnsi="SimSun" w:cs="SimSun" w:hint="eastAsia"/>
          <w:color w:val="000000"/>
          <w:sz w:val="21"/>
          <w:szCs w:val="21"/>
        </w:rPr>
        <w:t>远程</w:t>
      </w:r>
      <w:r w:rsidR="00B10FB4" w:rsidRPr="00621F95">
        <w:rPr>
          <w:rFonts w:ascii="SimSun" w:hAnsi="SimSun" w:cs="SimSun" w:hint="eastAsia"/>
          <w:color w:val="000000"/>
          <w:sz w:val="21"/>
          <w:szCs w:val="21"/>
        </w:rPr>
        <w:t>线上</w:t>
      </w:r>
      <w:r w:rsidR="000A6CB6" w:rsidRPr="00621F95">
        <w:rPr>
          <w:rFonts w:ascii="SimSun" w:hAnsi="SimSun" w:cs="SimSun" w:hint="eastAsia"/>
          <w:color w:val="000000"/>
          <w:sz w:val="21"/>
          <w:szCs w:val="21"/>
        </w:rPr>
        <w:t>学习的例外</w:t>
      </w:r>
      <w:r w:rsidR="00CD7DF5" w:rsidRPr="00621F95">
        <w:rPr>
          <w:rFonts w:ascii="SimSun" w:hAnsi="SimSun" w:cs="SimSun" w:hint="eastAsia"/>
          <w:color w:val="000000"/>
          <w:sz w:val="21"/>
          <w:szCs w:val="21"/>
        </w:rPr>
        <w:t>规定</w:t>
      </w:r>
      <w:r w:rsidR="00E75F14" w:rsidRPr="00621F95">
        <w:rPr>
          <w:rFonts w:ascii="SimSun" w:hAnsi="SimSun" w:cs="SimSun" w:hint="eastAsia"/>
          <w:color w:val="000000"/>
          <w:sz w:val="21"/>
          <w:szCs w:val="21"/>
        </w:rPr>
        <w:t>。</w:t>
      </w:r>
      <w:r w:rsidR="000A6CB6" w:rsidRPr="00621F95">
        <w:rPr>
          <w:rFonts w:ascii="SimSun" w:hAnsi="SimSun" w:cs="SimSun" w:hint="eastAsia"/>
          <w:color w:val="000000"/>
          <w:sz w:val="21"/>
          <w:szCs w:val="21"/>
        </w:rPr>
        <w:t>需要</w:t>
      </w:r>
      <w:r w:rsidR="00E75F14" w:rsidRPr="00621F95">
        <w:rPr>
          <w:rFonts w:ascii="SimSun" w:hAnsi="SimSun" w:cs="SimSun" w:hint="eastAsia"/>
          <w:color w:val="000000"/>
          <w:sz w:val="21"/>
          <w:szCs w:val="21"/>
        </w:rPr>
        <w:t>有明确的规定</w:t>
      </w:r>
      <w:r w:rsidR="000A6CB6" w:rsidRPr="00621F95">
        <w:rPr>
          <w:rFonts w:ascii="SimSun" w:hAnsi="SimSun" w:cs="SimSun" w:hint="eastAsia"/>
          <w:color w:val="000000"/>
          <w:sz w:val="21"/>
          <w:szCs w:val="21"/>
        </w:rPr>
        <w:t>，允许档案馆进行保存</w:t>
      </w:r>
      <w:r w:rsidR="00E75F14" w:rsidRPr="00621F95">
        <w:rPr>
          <w:rFonts w:ascii="SimSun" w:hAnsi="SimSun" w:cs="SimSun" w:hint="eastAsia"/>
          <w:color w:val="000000"/>
          <w:sz w:val="21"/>
          <w:szCs w:val="21"/>
        </w:rPr>
        <w:t>活动</w:t>
      </w:r>
      <w:r w:rsidR="000A6CB6" w:rsidRPr="00621F95">
        <w:rPr>
          <w:rFonts w:ascii="SimSun" w:hAnsi="SimSun" w:cs="SimSun" w:hint="eastAsia"/>
          <w:color w:val="000000"/>
          <w:sz w:val="21"/>
          <w:szCs w:val="21"/>
        </w:rPr>
        <w:t>。在</w:t>
      </w:r>
      <w:bookmarkStart w:id="100" w:name="_Hlk53043439"/>
      <w:r w:rsidR="000A6CB6" w:rsidRPr="00621F95">
        <w:rPr>
          <w:rFonts w:ascii="SimSun" w:hAnsi="SimSun" w:cs="SimSun" w:hint="eastAsia"/>
          <w:color w:val="000000"/>
          <w:sz w:val="21"/>
          <w:szCs w:val="21"/>
        </w:rPr>
        <w:t>南太平洋</w:t>
      </w:r>
      <w:r w:rsidR="00CD7DF5" w:rsidRPr="00621F95">
        <w:rPr>
          <w:rFonts w:ascii="SimSun" w:hAnsi="SimSun" w:cs="SimSun" w:hint="eastAsia"/>
          <w:color w:val="000000"/>
          <w:sz w:val="21"/>
          <w:szCs w:val="21"/>
        </w:rPr>
        <w:t>地区</w:t>
      </w:r>
      <w:bookmarkEnd w:id="100"/>
      <w:r w:rsidR="000A6CB6" w:rsidRPr="00621F95">
        <w:rPr>
          <w:rFonts w:ascii="SimSun" w:hAnsi="SimSun" w:cs="SimSun" w:hint="eastAsia"/>
          <w:color w:val="000000"/>
          <w:sz w:val="21"/>
          <w:szCs w:val="21"/>
        </w:rPr>
        <w:t>，只有一个国家有例外</w:t>
      </w:r>
      <w:r w:rsidR="00CD7DF5" w:rsidRPr="00621F95">
        <w:rPr>
          <w:rFonts w:ascii="SimSun" w:hAnsi="SimSun" w:cs="SimSun" w:hint="eastAsia"/>
          <w:color w:val="000000"/>
          <w:sz w:val="21"/>
          <w:szCs w:val="21"/>
        </w:rPr>
        <w:t>规定</w:t>
      </w:r>
      <w:r w:rsidR="000A6CB6" w:rsidRPr="00621F95">
        <w:rPr>
          <w:rFonts w:ascii="SimSun" w:hAnsi="SimSun" w:cs="SimSun" w:hint="eastAsia"/>
          <w:color w:val="000000"/>
          <w:sz w:val="21"/>
          <w:szCs w:val="21"/>
        </w:rPr>
        <w:t>，允许</w:t>
      </w:r>
      <w:r w:rsidR="00E75F14" w:rsidRPr="00621F95">
        <w:rPr>
          <w:rFonts w:ascii="SimSun" w:hAnsi="SimSun" w:cs="SimSun" w:hint="eastAsia"/>
          <w:color w:val="000000"/>
          <w:sz w:val="21"/>
          <w:szCs w:val="21"/>
        </w:rPr>
        <w:t>为</w:t>
      </w:r>
      <w:r w:rsidR="00CD7DF5" w:rsidRPr="00621F95">
        <w:rPr>
          <w:rFonts w:ascii="SimSun" w:hAnsi="SimSun" w:cs="SimSun" w:hint="eastAsia"/>
          <w:color w:val="000000"/>
          <w:sz w:val="21"/>
          <w:szCs w:val="21"/>
        </w:rPr>
        <w:t>保存</w:t>
      </w:r>
      <w:r w:rsidR="000A6CB6" w:rsidRPr="00621F95">
        <w:rPr>
          <w:rFonts w:ascii="SimSun" w:hAnsi="SimSun" w:cs="SimSun" w:hint="eastAsia"/>
          <w:color w:val="000000"/>
          <w:sz w:val="21"/>
          <w:szCs w:val="21"/>
        </w:rPr>
        <w:t>目的对模拟作品进行数字化。</w:t>
      </w:r>
      <w:r w:rsidR="00CD7DF5" w:rsidRPr="00621F95">
        <w:rPr>
          <w:rFonts w:ascii="SimSun" w:hAnsi="SimSun" w:cs="SimSun" w:hint="eastAsia"/>
          <w:color w:val="000000"/>
          <w:sz w:val="21"/>
          <w:szCs w:val="21"/>
        </w:rPr>
        <w:t>她提到了气候变化带来的</w:t>
      </w:r>
      <w:r w:rsidR="00E75F14" w:rsidRPr="00621F95">
        <w:rPr>
          <w:rFonts w:ascii="SimSun" w:hAnsi="SimSun" w:cs="SimSun" w:hint="eastAsia"/>
          <w:color w:val="000000"/>
          <w:sz w:val="21"/>
          <w:szCs w:val="21"/>
        </w:rPr>
        <w:t>风险</w:t>
      </w:r>
      <w:r w:rsidR="00CD7DF5" w:rsidRPr="00621F95">
        <w:rPr>
          <w:rFonts w:ascii="SimSun" w:hAnsi="SimSun" w:cs="SimSun" w:hint="eastAsia"/>
          <w:color w:val="000000"/>
          <w:sz w:val="21"/>
          <w:szCs w:val="21"/>
        </w:rPr>
        <w:t>日益增加，特别是</w:t>
      </w:r>
      <w:r w:rsidR="00BA34FD" w:rsidRPr="00621F95">
        <w:rPr>
          <w:rFonts w:ascii="SimSun" w:hAnsi="SimSun" w:cs="SimSun" w:hint="eastAsia"/>
          <w:color w:val="000000"/>
          <w:sz w:val="21"/>
          <w:szCs w:val="21"/>
        </w:rPr>
        <w:t>在</w:t>
      </w:r>
      <w:r w:rsidR="00E75F14" w:rsidRPr="00621F95">
        <w:rPr>
          <w:rFonts w:ascii="SimSun" w:hAnsi="SimSun" w:cs="SimSun" w:hint="eastAsia"/>
          <w:color w:val="000000"/>
          <w:sz w:val="21"/>
          <w:szCs w:val="21"/>
        </w:rPr>
        <w:t>档案馆中的纸件记录和</w:t>
      </w:r>
      <w:r w:rsidR="00BA34FD" w:rsidRPr="00621F95">
        <w:rPr>
          <w:rFonts w:ascii="SimSun" w:hAnsi="SimSun" w:cs="SimSun" w:hint="eastAsia"/>
          <w:color w:val="000000"/>
          <w:sz w:val="21"/>
          <w:szCs w:val="21"/>
        </w:rPr>
        <w:t>传统知识</w:t>
      </w:r>
      <w:r w:rsidR="00E75F14" w:rsidRPr="00621F95">
        <w:rPr>
          <w:rFonts w:ascii="SimSun" w:hAnsi="SimSun" w:cs="SimSun" w:hint="eastAsia"/>
          <w:color w:val="000000"/>
          <w:sz w:val="21"/>
          <w:szCs w:val="21"/>
        </w:rPr>
        <w:t>有关</w:t>
      </w:r>
      <w:r w:rsidR="00CD7DF5" w:rsidRPr="00621F95">
        <w:rPr>
          <w:rFonts w:ascii="SimSun" w:hAnsi="SimSun" w:cs="SimSun" w:hint="eastAsia"/>
          <w:color w:val="000000"/>
          <w:sz w:val="21"/>
          <w:szCs w:val="21"/>
        </w:rPr>
        <w:t>文件</w:t>
      </w:r>
      <w:r w:rsidR="00E75F14" w:rsidRPr="00621F95">
        <w:rPr>
          <w:rFonts w:ascii="SimSun" w:hAnsi="SimSun" w:cs="SimSun" w:hint="eastAsia"/>
          <w:color w:val="000000"/>
          <w:sz w:val="21"/>
          <w:szCs w:val="21"/>
        </w:rPr>
        <w:t>老化</w:t>
      </w:r>
      <w:r w:rsidR="00BA34FD" w:rsidRPr="00621F95">
        <w:rPr>
          <w:rFonts w:ascii="SimSun" w:hAnsi="SimSun" w:cs="SimSun" w:hint="eastAsia"/>
          <w:color w:val="000000"/>
          <w:sz w:val="21"/>
          <w:szCs w:val="21"/>
        </w:rPr>
        <w:t>方面</w:t>
      </w:r>
      <w:r w:rsidR="00CD7DF5" w:rsidRPr="00621F95">
        <w:rPr>
          <w:rFonts w:ascii="SimSun" w:hAnsi="SimSun" w:cs="SimSun" w:hint="eastAsia"/>
          <w:color w:val="000000"/>
          <w:sz w:val="21"/>
          <w:szCs w:val="21"/>
        </w:rPr>
        <w:t>。她指出，档案</w:t>
      </w:r>
      <w:r w:rsidR="00BA34FD" w:rsidRPr="00621F95">
        <w:rPr>
          <w:rFonts w:ascii="SimSun" w:hAnsi="SimSun" w:cs="SimSun" w:hint="eastAsia"/>
          <w:color w:val="000000"/>
          <w:sz w:val="21"/>
          <w:szCs w:val="21"/>
        </w:rPr>
        <w:t>馆</w:t>
      </w:r>
      <w:r w:rsidR="00CD7DF5" w:rsidRPr="00621F95">
        <w:rPr>
          <w:rFonts w:ascii="SimSun" w:hAnsi="SimSun" w:cs="SimSun" w:hint="eastAsia"/>
          <w:color w:val="000000"/>
          <w:sz w:val="21"/>
          <w:szCs w:val="21"/>
        </w:rPr>
        <w:t>之间的</w:t>
      </w:r>
      <w:r w:rsidR="00BA34FD" w:rsidRPr="00621F95">
        <w:rPr>
          <w:rFonts w:ascii="SimSun" w:hAnsi="SimSun" w:cs="SimSun" w:hint="eastAsia"/>
          <w:color w:val="000000"/>
          <w:sz w:val="21"/>
          <w:szCs w:val="21"/>
        </w:rPr>
        <w:t>跨境</w:t>
      </w:r>
      <w:r w:rsidR="00CD7DF5" w:rsidRPr="00621F95">
        <w:rPr>
          <w:rFonts w:ascii="SimSun" w:hAnsi="SimSun" w:cs="SimSun" w:hint="eastAsia"/>
          <w:color w:val="000000"/>
          <w:sz w:val="21"/>
          <w:szCs w:val="21"/>
        </w:rPr>
        <w:t>活动由国际档案理事会</w:t>
      </w:r>
      <w:bookmarkStart w:id="101" w:name="_Hlk53043547"/>
      <w:r w:rsidR="00CD7DF5" w:rsidRPr="00621F95">
        <w:rPr>
          <w:rFonts w:ascii="SimSun" w:hAnsi="SimSun" w:cs="SimSun" w:hint="eastAsia"/>
          <w:color w:val="000000"/>
          <w:sz w:val="21"/>
          <w:szCs w:val="21"/>
        </w:rPr>
        <w:t>太平洋</w:t>
      </w:r>
      <w:r w:rsidR="00E75F14" w:rsidRPr="00621F95">
        <w:rPr>
          <w:rFonts w:ascii="SimSun" w:hAnsi="SimSun" w:cs="SimSun" w:hint="eastAsia"/>
          <w:color w:val="000000"/>
          <w:sz w:val="21"/>
          <w:szCs w:val="21"/>
        </w:rPr>
        <w:t>地区</w:t>
      </w:r>
      <w:r w:rsidR="00CD7DF5" w:rsidRPr="00621F95">
        <w:rPr>
          <w:rFonts w:ascii="SimSun" w:hAnsi="SimSun" w:cs="SimSun" w:hint="eastAsia"/>
          <w:color w:val="000000"/>
          <w:sz w:val="21"/>
          <w:szCs w:val="21"/>
        </w:rPr>
        <w:t>分会</w:t>
      </w:r>
      <w:bookmarkEnd w:id="101"/>
      <w:r w:rsidR="00CD7DF5" w:rsidRPr="00621F95">
        <w:rPr>
          <w:rFonts w:ascii="SimSun" w:hAnsi="SimSun" w:cs="SimSun" w:hint="eastAsia"/>
          <w:color w:val="000000"/>
          <w:sz w:val="21"/>
          <w:szCs w:val="21"/>
        </w:rPr>
        <w:t>（</w:t>
      </w:r>
      <w:r w:rsidR="00CD7DF5" w:rsidRPr="00621F95">
        <w:rPr>
          <w:rFonts w:ascii="SimSun" w:hAnsi="SimSun" w:cs="SimSun"/>
          <w:color w:val="000000"/>
          <w:sz w:val="21"/>
          <w:szCs w:val="21"/>
        </w:rPr>
        <w:t>PARBICA）指导</w:t>
      </w:r>
      <w:r w:rsidR="00E75F14" w:rsidRPr="00621F95">
        <w:rPr>
          <w:rFonts w:ascii="SimSun" w:hAnsi="SimSun" w:cs="SimSun" w:hint="eastAsia"/>
          <w:color w:val="000000"/>
          <w:sz w:val="21"/>
          <w:szCs w:val="21"/>
        </w:rPr>
        <w:t>，这</w:t>
      </w:r>
      <w:r w:rsidR="00CD7DF5" w:rsidRPr="00621F95">
        <w:rPr>
          <w:rFonts w:ascii="SimSun" w:hAnsi="SimSun" w:cs="SimSun" w:hint="eastAsia"/>
          <w:color w:val="000000"/>
          <w:sz w:val="21"/>
          <w:szCs w:val="21"/>
        </w:rPr>
        <w:t>是一个由政府档案</w:t>
      </w:r>
      <w:r w:rsidR="00BA34FD" w:rsidRPr="00621F95">
        <w:rPr>
          <w:rFonts w:ascii="SimSun" w:hAnsi="SimSun" w:cs="SimSun" w:hint="eastAsia"/>
          <w:color w:val="000000"/>
          <w:sz w:val="21"/>
          <w:szCs w:val="21"/>
        </w:rPr>
        <w:t>馆、</w:t>
      </w:r>
      <w:r w:rsidR="00CD7DF5" w:rsidRPr="00621F95">
        <w:rPr>
          <w:rFonts w:ascii="SimSun" w:hAnsi="SimSun" w:cs="SimSun" w:hint="eastAsia"/>
          <w:color w:val="000000"/>
          <w:sz w:val="21"/>
          <w:szCs w:val="21"/>
        </w:rPr>
        <w:t>非政府档案机构和协会</w:t>
      </w:r>
      <w:r w:rsidR="00CA061E" w:rsidRPr="00621F95">
        <w:rPr>
          <w:rFonts w:ascii="SimSun" w:hAnsi="SimSun" w:cs="SimSun" w:hint="eastAsia"/>
          <w:color w:val="000000"/>
          <w:sz w:val="21"/>
          <w:szCs w:val="21"/>
        </w:rPr>
        <w:t>，</w:t>
      </w:r>
      <w:r w:rsidR="00CD7DF5" w:rsidRPr="00621F95">
        <w:rPr>
          <w:rFonts w:ascii="SimSun" w:hAnsi="SimSun" w:cs="SimSun" w:hint="eastAsia"/>
          <w:color w:val="000000"/>
          <w:sz w:val="21"/>
          <w:szCs w:val="21"/>
        </w:rPr>
        <w:t>以及代表</w:t>
      </w:r>
      <w:r w:rsidR="00BA34FD" w:rsidRPr="00621F95">
        <w:rPr>
          <w:rFonts w:ascii="SimSun" w:hAnsi="SimSun" w:cs="SimSun" w:hint="eastAsia"/>
          <w:color w:val="000000"/>
          <w:sz w:val="21"/>
          <w:szCs w:val="21"/>
        </w:rPr>
        <w:t>北太平洋和南太平洋诸多</w:t>
      </w:r>
      <w:r w:rsidR="00CD7DF5" w:rsidRPr="00621F95">
        <w:rPr>
          <w:rFonts w:ascii="SimSun" w:hAnsi="SimSun" w:cs="SimSun" w:hint="eastAsia"/>
          <w:color w:val="000000"/>
          <w:sz w:val="21"/>
          <w:szCs w:val="21"/>
        </w:rPr>
        <w:t>国家</w:t>
      </w:r>
      <w:r w:rsidR="00BA34FD" w:rsidRPr="00621F95">
        <w:rPr>
          <w:rFonts w:ascii="SimSun" w:hAnsi="SimSun" w:cs="SimSun" w:hint="eastAsia"/>
          <w:color w:val="000000"/>
          <w:sz w:val="21"/>
          <w:szCs w:val="21"/>
        </w:rPr>
        <w:t>、</w:t>
      </w:r>
      <w:r w:rsidR="00CD7DF5" w:rsidRPr="00621F95">
        <w:rPr>
          <w:rFonts w:ascii="SimSun" w:hAnsi="SimSun" w:cs="SimSun" w:hint="eastAsia"/>
          <w:color w:val="000000"/>
          <w:sz w:val="21"/>
          <w:szCs w:val="21"/>
        </w:rPr>
        <w:t>州</w:t>
      </w:r>
      <w:r w:rsidR="00BA34FD" w:rsidRPr="00621F95">
        <w:rPr>
          <w:rFonts w:ascii="SimSun" w:hAnsi="SimSun" w:cs="SimSun" w:hint="eastAsia"/>
          <w:color w:val="000000"/>
          <w:sz w:val="21"/>
          <w:szCs w:val="21"/>
        </w:rPr>
        <w:t>和</w:t>
      </w:r>
      <w:r w:rsidR="000D2630" w:rsidRPr="00621F95">
        <w:rPr>
          <w:rFonts w:ascii="SimSun" w:hAnsi="SimSun" w:cs="SimSun" w:hint="eastAsia"/>
          <w:color w:val="000000"/>
          <w:sz w:val="21"/>
          <w:szCs w:val="21"/>
        </w:rPr>
        <w:t>地区</w:t>
      </w:r>
      <w:r w:rsidR="00CD7DF5" w:rsidRPr="00621F95">
        <w:rPr>
          <w:rFonts w:ascii="SimSun" w:hAnsi="SimSun" w:cs="SimSun" w:hint="eastAsia"/>
          <w:color w:val="000000"/>
          <w:sz w:val="21"/>
          <w:szCs w:val="21"/>
        </w:rPr>
        <w:t>的个人成员组成的专业组织。关于博物馆，她指出，只有三个国家允许这些机构保存</w:t>
      </w:r>
      <w:r w:rsidR="002060F2" w:rsidRPr="00621F95">
        <w:rPr>
          <w:rFonts w:ascii="SimSun" w:hAnsi="SimSun" w:cs="SimSun" w:hint="eastAsia"/>
          <w:color w:val="000000"/>
          <w:sz w:val="21"/>
          <w:szCs w:val="21"/>
        </w:rPr>
        <w:t>文物</w:t>
      </w:r>
      <w:r w:rsidR="00CD7DF5" w:rsidRPr="00621F95">
        <w:rPr>
          <w:rFonts w:ascii="SimSun" w:hAnsi="SimSun" w:cs="SimSun" w:hint="eastAsia"/>
          <w:color w:val="000000"/>
          <w:sz w:val="21"/>
          <w:szCs w:val="21"/>
        </w:rPr>
        <w:t>。</w:t>
      </w:r>
      <w:r w:rsidR="00A9605F" w:rsidRPr="00621F95">
        <w:rPr>
          <w:rFonts w:ascii="SimSun" w:hAnsi="SimSun" w:cs="SimSun" w:hint="eastAsia"/>
          <w:color w:val="000000"/>
          <w:sz w:val="21"/>
          <w:szCs w:val="21"/>
        </w:rPr>
        <w:t>她列举了一个国家的</w:t>
      </w:r>
      <w:r w:rsidR="002060F2" w:rsidRPr="00621F95">
        <w:rPr>
          <w:rFonts w:ascii="SimSun" w:hAnsi="SimSun" w:cs="SimSun" w:hint="eastAsia"/>
          <w:color w:val="000000"/>
          <w:sz w:val="21"/>
          <w:szCs w:val="21"/>
        </w:rPr>
        <w:t>案例</w:t>
      </w:r>
      <w:r w:rsidR="00A9605F" w:rsidRPr="00621F95">
        <w:rPr>
          <w:rFonts w:ascii="SimSun" w:hAnsi="SimSun" w:cs="SimSun" w:hint="eastAsia"/>
          <w:color w:val="000000"/>
          <w:sz w:val="21"/>
          <w:szCs w:val="21"/>
        </w:rPr>
        <w:t>，</w:t>
      </w:r>
      <w:r w:rsidR="002060F2" w:rsidRPr="00621F95">
        <w:rPr>
          <w:rFonts w:ascii="SimSun" w:hAnsi="SimSun" w:cs="SimSun" w:hint="eastAsia"/>
          <w:color w:val="000000"/>
          <w:sz w:val="21"/>
          <w:szCs w:val="21"/>
        </w:rPr>
        <w:t>该国的</w:t>
      </w:r>
      <w:r w:rsidR="00A9605F" w:rsidRPr="00621F95">
        <w:rPr>
          <w:rFonts w:ascii="SimSun" w:hAnsi="SimSun" w:cs="SimSun" w:hint="eastAsia"/>
          <w:color w:val="000000"/>
          <w:sz w:val="21"/>
          <w:szCs w:val="21"/>
        </w:rPr>
        <w:t>文物位于太平洋或欧洲其他国家的博物馆中。她认为，如果可以将这些</w:t>
      </w:r>
      <w:r w:rsidR="002060F2" w:rsidRPr="00621F95">
        <w:rPr>
          <w:rFonts w:ascii="SimSun" w:hAnsi="SimSun" w:cs="SimSun" w:hint="eastAsia"/>
          <w:color w:val="000000"/>
          <w:sz w:val="21"/>
          <w:szCs w:val="21"/>
        </w:rPr>
        <w:t>文物</w:t>
      </w:r>
      <w:r w:rsidR="00A9605F" w:rsidRPr="00621F95">
        <w:rPr>
          <w:rFonts w:ascii="SimSun" w:hAnsi="SimSun" w:cs="SimSun" w:hint="eastAsia"/>
          <w:color w:val="000000"/>
          <w:sz w:val="21"/>
          <w:szCs w:val="21"/>
        </w:rPr>
        <w:t>数字化，</w:t>
      </w:r>
      <w:r w:rsidR="000D2630" w:rsidRPr="00621F95">
        <w:rPr>
          <w:rFonts w:ascii="SimSun" w:hAnsi="SimSun" w:cs="SimSun" w:hint="eastAsia"/>
          <w:color w:val="000000"/>
          <w:sz w:val="21"/>
          <w:szCs w:val="21"/>
        </w:rPr>
        <w:t>就能够</w:t>
      </w:r>
      <w:r w:rsidR="00A9605F" w:rsidRPr="00621F95">
        <w:rPr>
          <w:rFonts w:ascii="SimSun" w:hAnsi="SimSun" w:cs="SimSun" w:hint="eastAsia"/>
          <w:color w:val="000000"/>
          <w:sz w:val="21"/>
          <w:szCs w:val="21"/>
        </w:rPr>
        <w:t>在该国访问数字化</w:t>
      </w:r>
      <w:r w:rsidR="002060F2" w:rsidRPr="00621F95">
        <w:rPr>
          <w:rFonts w:ascii="SimSun" w:hAnsi="SimSun" w:cs="SimSun" w:hint="eastAsia"/>
          <w:color w:val="000000"/>
          <w:sz w:val="21"/>
          <w:szCs w:val="21"/>
        </w:rPr>
        <w:t>复制件</w:t>
      </w:r>
      <w:r w:rsidR="00A9605F" w:rsidRPr="00621F95">
        <w:rPr>
          <w:rFonts w:ascii="SimSun" w:hAnsi="SimSun" w:cs="SimSun" w:hint="eastAsia"/>
          <w:color w:val="000000"/>
          <w:sz w:val="21"/>
          <w:szCs w:val="21"/>
        </w:rPr>
        <w:t>。关于</w:t>
      </w:r>
      <w:r w:rsidR="00A05EF5" w:rsidRPr="00621F95">
        <w:rPr>
          <w:rFonts w:ascii="SimSun" w:hAnsi="SimSun" w:cs="SimSun" w:hint="eastAsia"/>
          <w:color w:val="000000"/>
          <w:sz w:val="21"/>
          <w:szCs w:val="21"/>
        </w:rPr>
        <w:t>下一步工作</w:t>
      </w:r>
      <w:r w:rsidR="00A9605F" w:rsidRPr="00621F95">
        <w:rPr>
          <w:rFonts w:ascii="SimSun" w:hAnsi="SimSun" w:cs="SimSun" w:hint="eastAsia"/>
          <w:color w:val="000000"/>
          <w:sz w:val="21"/>
          <w:szCs w:val="21"/>
        </w:rPr>
        <w:t>，她指出有必要对</w:t>
      </w:r>
      <w:r w:rsidR="00C85695" w:rsidRPr="00621F95">
        <w:rPr>
          <w:rFonts w:ascii="SimSun" w:hAnsi="SimSun" w:cs="SimSun" w:hint="eastAsia"/>
          <w:color w:val="000000"/>
          <w:sz w:val="21"/>
          <w:szCs w:val="21"/>
        </w:rPr>
        <w:t>涉及</w:t>
      </w:r>
      <w:r w:rsidR="00A9605F" w:rsidRPr="00621F95">
        <w:rPr>
          <w:rFonts w:ascii="SimSun" w:hAnsi="SimSun" w:cs="SimSun" w:hint="eastAsia"/>
          <w:color w:val="000000"/>
          <w:sz w:val="21"/>
          <w:szCs w:val="21"/>
        </w:rPr>
        <w:t>新技术和数字化的立法进行审查。她还强调需要发展能力建设</w:t>
      </w:r>
      <w:r w:rsidR="002060F2" w:rsidRPr="00621F95">
        <w:rPr>
          <w:rFonts w:ascii="SimSun" w:hAnsi="SimSun" w:cs="SimSun" w:hint="eastAsia"/>
          <w:color w:val="000000"/>
          <w:sz w:val="21"/>
          <w:szCs w:val="21"/>
        </w:rPr>
        <w:t>，</w:t>
      </w:r>
      <w:r w:rsidR="000D2630" w:rsidRPr="00621F95">
        <w:rPr>
          <w:rFonts w:ascii="SimSun" w:hAnsi="SimSun" w:cs="SimSun" w:hint="eastAsia"/>
          <w:color w:val="000000"/>
          <w:sz w:val="21"/>
          <w:szCs w:val="21"/>
        </w:rPr>
        <w:t>树立</w:t>
      </w:r>
      <w:r w:rsidR="00A9605F" w:rsidRPr="00621F95">
        <w:rPr>
          <w:rFonts w:ascii="SimSun" w:hAnsi="SimSun" w:cs="SimSun" w:hint="eastAsia"/>
          <w:color w:val="000000"/>
          <w:sz w:val="21"/>
          <w:szCs w:val="21"/>
        </w:rPr>
        <w:t>公众意识。她重申有必要解决气候变化的影响，特别是在保存图书馆和档案馆中的传统知识方面。</w:t>
      </w:r>
    </w:p>
    <w:p w14:paraId="4724DEE2" w14:textId="2A16DE55" w:rsidR="00301D32" w:rsidRPr="00621F95" w:rsidRDefault="00253156" w:rsidP="00A32BDD">
      <w:pPr>
        <w:pStyle w:val="afffb"/>
        <w:spacing w:after="120"/>
      </w:pPr>
      <w:bookmarkStart w:id="102" w:name="_heading=h.3o7alnk" w:colFirst="0" w:colLast="0"/>
      <w:bookmarkStart w:id="103" w:name="_Toc54278858"/>
      <w:bookmarkStart w:id="104" w:name="_Toc54358376"/>
      <w:bookmarkEnd w:id="102"/>
      <w:r w:rsidRPr="00621F95">
        <w:rPr>
          <w:rFonts w:hint="eastAsia"/>
        </w:rPr>
        <w:t>内罗毕研讨会概述</w:t>
      </w:r>
      <w:bookmarkEnd w:id="103"/>
      <w:bookmarkEnd w:id="104"/>
    </w:p>
    <w:p w14:paraId="22B27B20" w14:textId="02A30F8C" w:rsidR="00301D32" w:rsidRPr="00C0754A" w:rsidRDefault="002F055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6C040E">
        <w:rPr>
          <w:rFonts w:ascii="SimSun" w:hAnsi="SimSun" w:cs="SimSun" w:hint="eastAsia"/>
          <w:color w:val="000000"/>
          <w:sz w:val="21"/>
          <w:szCs w:val="21"/>
        </w:rPr>
        <w:t>马拉维</w:t>
      </w:r>
      <w:r>
        <w:rPr>
          <w:rFonts w:ascii="SimSun" w:hAnsi="SimSun" w:cs="SimSun" w:hint="eastAsia"/>
          <w:color w:val="000000"/>
          <w:sz w:val="21"/>
          <w:szCs w:val="21"/>
        </w:rPr>
        <w:t>的</w:t>
      </w:r>
      <w:r w:rsidRPr="006C040E">
        <w:rPr>
          <w:rFonts w:ascii="SimSun" w:hAnsi="SimSun" w:cs="SimSun" w:hint="eastAsia"/>
          <w:color w:val="000000"/>
          <w:sz w:val="21"/>
          <w:szCs w:val="21"/>
        </w:rPr>
        <w:t>代表</w:t>
      </w:r>
      <w:r w:rsidR="00253156" w:rsidRPr="00621F95">
        <w:rPr>
          <w:rFonts w:ascii="SimSun" w:hAnsi="SimSun"/>
          <w:color w:val="000000"/>
          <w:sz w:val="21"/>
          <w:szCs w:val="21"/>
        </w:rPr>
        <w:t>Dora Makwinja Salamba</w:t>
      </w:r>
      <w:r w:rsidR="00253156" w:rsidRPr="00621F95">
        <w:rPr>
          <w:rFonts w:ascii="SimSun" w:hAnsi="SimSun" w:cs="SimSun" w:hint="eastAsia"/>
          <w:color w:val="000000"/>
          <w:sz w:val="21"/>
          <w:szCs w:val="21"/>
        </w:rPr>
        <w:t>女士说，在内罗毕研讨会上，</w:t>
      </w:r>
      <w:r w:rsidR="008213F3" w:rsidRPr="00621F95">
        <w:rPr>
          <w:rFonts w:ascii="SimSun" w:hAnsi="SimSun" w:cs="SimSun" w:hint="eastAsia"/>
          <w:color w:val="000000"/>
          <w:sz w:val="21"/>
          <w:szCs w:val="21"/>
        </w:rPr>
        <w:t>与会者</w:t>
      </w:r>
      <w:r w:rsidR="00253156" w:rsidRPr="00621F95">
        <w:rPr>
          <w:rFonts w:ascii="SimSun" w:hAnsi="SimSun" w:cs="SimSun" w:hint="eastAsia"/>
          <w:color w:val="000000"/>
          <w:sz w:val="21"/>
          <w:szCs w:val="21"/>
        </w:rPr>
        <w:t>达成共识，</w:t>
      </w:r>
      <w:r w:rsidR="00E151A7" w:rsidRPr="00621F95">
        <w:rPr>
          <w:rFonts w:ascii="SimSun" w:hAnsi="SimSun" w:cs="SimSun" w:hint="eastAsia"/>
          <w:color w:val="000000"/>
          <w:sz w:val="21"/>
          <w:szCs w:val="21"/>
        </w:rPr>
        <w:t>均</w:t>
      </w:r>
      <w:r w:rsidR="00253156" w:rsidRPr="00621F95">
        <w:rPr>
          <w:rFonts w:ascii="SimSun" w:hAnsi="SimSun" w:cs="SimSun" w:hint="eastAsia"/>
          <w:color w:val="000000"/>
          <w:sz w:val="21"/>
          <w:szCs w:val="21"/>
        </w:rPr>
        <w:t>认为</w:t>
      </w:r>
      <w:r w:rsidR="008213F3" w:rsidRPr="00621F95">
        <w:rPr>
          <w:rFonts w:ascii="SimSun" w:hAnsi="SimSun" w:cs="SimSun" w:hint="eastAsia"/>
          <w:color w:val="000000"/>
          <w:sz w:val="21"/>
          <w:szCs w:val="21"/>
        </w:rPr>
        <w:t>应在</w:t>
      </w:r>
      <w:r w:rsidR="00E151A7" w:rsidRPr="00621F95">
        <w:rPr>
          <w:rFonts w:ascii="SimSun" w:hAnsi="SimSun" w:cs="SimSun" w:hint="eastAsia"/>
          <w:color w:val="000000"/>
          <w:sz w:val="21"/>
          <w:szCs w:val="21"/>
        </w:rPr>
        <w:t>国家立法</w:t>
      </w:r>
      <w:r w:rsidR="008213F3" w:rsidRPr="00621F95">
        <w:rPr>
          <w:rFonts w:ascii="SimSun" w:hAnsi="SimSun" w:cs="SimSun" w:hint="eastAsia"/>
          <w:color w:val="000000"/>
          <w:sz w:val="21"/>
          <w:szCs w:val="21"/>
        </w:rPr>
        <w:t>中涉及</w:t>
      </w:r>
      <w:r w:rsidR="00E151A7" w:rsidRPr="00621F95">
        <w:rPr>
          <w:rFonts w:ascii="SimSun" w:hAnsi="SimSun" w:cs="SimSun" w:hint="eastAsia"/>
          <w:color w:val="000000"/>
          <w:sz w:val="21"/>
          <w:szCs w:val="21"/>
        </w:rPr>
        <w:t>解决</w:t>
      </w:r>
      <w:r w:rsidR="00253156" w:rsidRPr="00621F95">
        <w:rPr>
          <w:rFonts w:ascii="SimSun" w:hAnsi="SimSun" w:cs="SimSun" w:hint="eastAsia"/>
          <w:color w:val="000000"/>
          <w:sz w:val="21"/>
          <w:szCs w:val="21"/>
        </w:rPr>
        <w:t>限制与例外</w:t>
      </w:r>
      <w:r w:rsidR="00E151A7" w:rsidRPr="00621F95">
        <w:rPr>
          <w:rFonts w:ascii="SimSun" w:hAnsi="SimSun" w:cs="SimSun" w:hint="eastAsia"/>
          <w:color w:val="000000"/>
          <w:sz w:val="21"/>
          <w:szCs w:val="21"/>
        </w:rPr>
        <w:t>问题</w:t>
      </w:r>
      <w:r w:rsidR="00253156" w:rsidRPr="00621F95">
        <w:rPr>
          <w:rFonts w:ascii="SimSun" w:hAnsi="SimSun" w:cs="SimSun" w:hint="eastAsia"/>
          <w:color w:val="000000"/>
          <w:sz w:val="21"/>
          <w:szCs w:val="21"/>
        </w:rPr>
        <w:t>，特别是那些</w:t>
      </w:r>
      <w:r w:rsidR="00E151A7" w:rsidRPr="00621F95">
        <w:rPr>
          <w:rFonts w:ascii="SimSun" w:hAnsi="SimSun" w:cs="SimSun" w:hint="eastAsia"/>
          <w:color w:val="000000"/>
          <w:sz w:val="21"/>
          <w:szCs w:val="21"/>
        </w:rPr>
        <w:t>未就新技术和新兴问题做出充分调整</w:t>
      </w:r>
      <w:r w:rsidR="00253156" w:rsidRPr="00621F95">
        <w:rPr>
          <w:rFonts w:ascii="SimSun" w:hAnsi="SimSun" w:cs="SimSun" w:hint="eastAsia"/>
          <w:color w:val="000000"/>
          <w:sz w:val="21"/>
          <w:szCs w:val="21"/>
        </w:rPr>
        <w:t>的法律</w:t>
      </w:r>
      <w:r w:rsidR="00E151A7" w:rsidRPr="00621F95">
        <w:rPr>
          <w:rFonts w:ascii="SimSun" w:hAnsi="SimSun" w:cs="SimSun" w:hint="eastAsia"/>
          <w:color w:val="000000"/>
          <w:sz w:val="21"/>
          <w:szCs w:val="21"/>
        </w:rPr>
        <w:t>更</w:t>
      </w:r>
      <w:r w:rsidR="00CF5EFF" w:rsidRPr="00621F95">
        <w:rPr>
          <w:rFonts w:ascii="SimSun" w:hAnsi="SimSun" w:cs="SimSun" w:hint="eastAsia"/>
          <w:color w:val="000000"/>
          <w:sz w:val="21"/>
          <w:szCs w:val="21"/>
        </w:rPr>
        <w:t>应</w:t>
      </w:r>
      <w:r w:rsidR="00E151A7" w:rsidRPr="00621F95">
        <w:rPr>
          <w:rFonts w:ascii="SimSun" w:hAnsi="SimSun" w:cs="SimSun" w:hint="eastAsia"/>
          <w:color w:val="000000"/>
          <w:sz w:val="21"/>
          <w:szCs w:val="21"/>
        </w:rPr>
        <w:t>如此</w:t>
      </w:r>
      <w:r w:rsidR="00253156" w:rsidRPr="00621F95">
        <w:rPr>
          <w:rFonts w:ascii="SimSun" w:hAnsi="SimSun" w:cs="SimSun" w:hint="eastAsia"/>
          <w:color w:val="000000"/>
          <w:sz w:val="21"/>
          <w:szCs w:val="21"/>
        </w:rPr>
        <w:t>。她</w:t>
      </w:r>
      <w:r w:rsidR="007C432D" w:rsidRPr="00621F95">
        <w:rPr>
          <w:rFonts w:ascii="SimSun" w:hAnsi="SimSun" w:cs="SimSun" w:hint="eastAsia"/>
          <w:color w:val="000000"/>
          <w:sz w:val="21"/>
          <w:szCs w:val="21"/>
        </w:rPr>
        <w:t>强调了例如</w:t>
      </w:r>
      <w:r w:rsidR="00253156" w:rsidRPr="00621F95">
        <w:rPr>
          <w:rFonts w:ascii="SimSun" w:hAnsi="SimSun" w:cs="SimSun" w:hint="eastAsia"/>
          <w:color w:val="000000"/>
          <w:sz w:val="21"/>
          <w:szCs w:val="21"/>
        </w:rPr>
        <w:t>环境挑战</w:t>
      </w:r>
      <w:r w:rsidR="00E151A7" w:rsidRPr="00621F95">
        <w:rPr>
          <w:rFonts w:ascii="SimSun" w:hAnsi="SimSun" w:cs="SimSun" w:hint="eastAsia"/>
          <w:color w:val="000000"/>
          <w:sz w:val="21"/>
          <w:szCs w:val="21"/>
        </w:rPr>
        <w:t>等</w:t>
      </w:r>
      <w:r w:rsidR="007C432D" w:rsidRPr="00621F95">
        <w:rPr>
          <w:rFonts w:ascii="SimSun" w:hAnsi="SimSun" w:cs="SimSun" w:hint="eastAsia"/>
          <w:color w:val="000000"/>
          <w:sz w:val="21"/>
          <w:szCs w:val="21"/>
        </w:rPr>
        <w:t>有意味的讨论角度</w:t>
      </w:r>
      <w:r w:rsidR="00253156" w:rsidRPr="00621F95">
        <w:rPr>
          <w:rFonts w:ascii="SimSun" w:hAnsi="SimSun" w:cs="SimSun" w:hint="eastAsia"/>
          <w:color w:val="000000"/>
          <w:sz w:val="21"/>
          <w:szCs w:val="21"/>
        </w:rPr>
        <w:t>。尽管有关私人使用</w:t>
      </w:r>
      <w:r w:rsidR="00E151A7" w:rsidRPr="00621F95">
        <w:rPr>
          <w:rFonts w:ascii="SimSun" w:hAnsi="SimSun" w:cs="SimSun" w:hint="eastAsia"/>
          <w:color w:val="000000"/>
          <w:sz w:val="21"/>
          <w:szCs w:val="21"/>
        </w:rPr>
        <w:t>、</w:t>
      </w:r>
      <w:r w:rsidR="00253156" w:rsidRPr="00621F95">
        <w:rPr>
          <w:rFonts w:ascii="SimSun" w:hAnsi="SimSun" w:cs="SimSun" w:hint="eastAsia"/>
          <w:color w:val="000000"/>
          <w:sz w:val="21"/>
          <w:szCs w:val="21"/>
        </w:rPr>
        <w:t>图书馆</w:t>
      </w:r>
      <w:r w:rsidR="00E151A7" w:rsidRPr="00621F95">
        <w:rPr>
          <w:rFonts w:ascii="SimSun" w:hAnsi="SimSun" w:cs="SimSun" w:hint="eastAsia"/>
          <w:color w:val="000000"/>
          <w:sz w:val="21"/>
          <w:szCs w:val="21"/>
        </w:rPr>
        <w:t>、</w:t>
      </w:r>
      <w:r w:rsidR="00253156" w:rsidRPr="00621F95">
        <w:rPr>
          <w:rFonts w:ascii="SimSun" w:hAnsi="SimSun" w:cs="SimSun" w:hint="eastAsia"/>
          <w:color w:val="000000"/>
          <w:sz w:val="21"/>
          <w:szCs w:val="21"/>
        </w:rPr>
        <w:t>档案馆</w:t>
      </w:r>
      <w:r w:rsidR="00E151A7" w:rsidRPr="00621F95">
        <w:rPr>
          <w:rFonts w:ascii="SimSun" w:hAnsi="SimSun" w:cs="SimSun" w:hint="eastAsia"/>
          <w:color w:val="000000"/>
          <w:sz w:val="21"/>
          <w:szCs w:val="21"/>
        </w:rPr>
        <w:t>、</w:t>
      </w:r>
      <w:r w:rsidR="00253156" w:rsidRPr="00621F95">
        <w:rPr>
          <w:rFonts w:ascii="SimSun" w:hAnsi="SimSun" w:cs="SimSun" w:hint="eastAsia"/>
          <w:color w:val="000000"/>
          <w:sz w:val="21"/>
          <w:szCs w:val="21"/>
        </w:rPr>
        <w:t>教育</w:t>
      </w:r>
      <w:r w:rsidR="000D2630" w:rsidRPr="00621F95">
        <w:rPr>
          <w:rFonts w:ascii="SimSun" w:hAnsi="SimSun" w:cs="SimSun" w:hint="eastAsia"/>
          <w:color w:val="000000"/>
          <w:sz w:val="21"/>
          <w:szCs w:val="21"/>
        </w:rPr>
        <w:t>和</w:t>
      </w:r>
      <w:r w:rsidR="00253156" w:rsidRPr="00621F95">
        <w:rPr>
          <w:rFonts w:ascii="SimSun" w:hAnsi="SimSun" w:cs="SimSun" w:hint="eastAsia"/>
          <w:color w:val="000000"/>
          <w:sz w:val="21"/>
          <w:szCs w:val="21"/>
        </w:rPr>
        <w:t>研究的国家法律</w:t>
      </w:r>
      <w:r w:rsidR="009E59C3" w:rsidRPr="00621F95">
        <w:rPr>
          <w:rFonts w:ascii="SimSun" w:hAnsi="SimSun" w:cs="SimSun" w:hint="eastAsia"/>
          <w:color w:val="000000"/>
          <w:sz w:val="21"/>
          <w:szCs w:val="21"/>
        </w:rPr>
        <w:t>中涵盖了</w:t>
      </w:r>
      <w:r w:rsidR="00253156" w:rsidRPr="00621F95">
        <w:rPr>
          <w:rFonts w:ascii="SimSun" w:hAnsi="SimSun" w:cs="SimSun" w:hint="eastAsia"/>
          <w:color w:val="000000"/>
          <w:sz w:val="21"/>
          <w:szCs w:val="21"/>
        </w:rPr>
        <w:t>限制与例外，但</w:t>
      </w:r>
      <w:r w:rsidR="009E59C3" w:rsidRPr="00621F95">
        <w:rPr>
          <w:rFonts w:ascii="SimSun" w:hAnsi="SimSun" w:cs="SimSun" w:hint="eastAsia"/>
          <w:color w:val="000000"/>
          <w:sz w:val="21"/>
          <w:szCs w:val="21"/>
        </w:rPr>
        <w:t>是</w:t>
      </w:r>
      <w:r w:rsidR="00253156" w:rsidRPr="00621F95">
        <w:rPr>
          <w:rFonts w:ascii="SimSun" w:hAnsi="SimSun" w:cs="SimSun" w:hint="eastAsia"/>
          <w:color w:val="000000"/>
          <w:sz w:val="21"/>
          <w:szCs w:val="21"/>
        </w:rPr>
        <w:t>很少或根本没有</w:t>
      </w:r>
      <w:r w:rsidR="00136ADD" w:rsidRPr="00621F95">
        <w:rPr>
          <w:rFonts w:ascii="SimSun" w:hAnsi="SimSun" w:cs="SimSun" w:hint="eastAsia"/>
          <w:color w:val="000000"/>
          <w:sz w:val="21"/>
          <w:szCs w:val="21"/>
        </w:rPr>
        <w:t>涉及</w:t>
      </w:r>
      <w:r w:rsidR="009E59C3" w:rsidRPr="00621F95">
        <w:rPr>
          <w:rFonts w:ascii="SimSun" w:hAnsi="SimSun" w:cs="SimSun" w:hint="eastAsia"/>
          <w:color w:val="000000"/>
          <w:sz w:val="21"/>
          <w:szCs w:val="21"/>
        </w:rPr>
        <w:t>到</w:t>
      </w:r>
      <w:r w:rsidR="00253156" w:rsidRPr="00621F95">
        <w:rPr>
          <w:rFonts w:ascii="SimSun" w:hAnsi="SimSun" w:cs="SimSun" w:hint="eastAsia"/>
          <w:color w:val="000000"/>
          <w:sz w:val="21"/>
          <w:szCs w:val="21"/>
        </w:rPr>
        <w:t>博物馆。</w:t>
      </w:r>
      <w:r w:rsidR="00136ADD" w:rsidRPr="00621F95">
        <w:rPr>
          <w:rFonts w:ascii="SimSun" w:hAnsi="SimSun" w:cs="SimSun" w:hint="eastAsia"/>
          <w:color w:val="000000"/>
          <w:sz w:val="21"/>
          <w:szCs w:val="21"/>
        </w:rPr>
        <w:t>她指出，在保存</w:t>
      </w:r>
      <w:r w:rsidR="00E106CA" w:rsidRPr="00621F95">
        <w:rPr>
          <w:rFonts w:ascii="SimSun" w:hAnsi="SimSun" w:cs="SimSun" w:hint="eastAsia"/>
          <w:color w:val="000000"/>
          <w:sz w:val="21"/>
          <w:szCs w:val="21"/>
        </w:rPr>
        <w:t>、</w:t>
      </w:r>
      <w:r w:rsidR="00136ADD" w:rsidRPr="00621F95">
        <w:rPr>
          <w:rFonts w:ascii="SimSun" w:hAnsi="SimSun" w:cs="SimSun" w:hint="eastAsia"/>
          <w:color w:val="000000"/>
          <w:sz w:val="21"/>
          <w:szCs w:val="21"/>
        </w:rPr>
        <w:t>数字化和</w:t>
      </w:r>
      <w:r w:rsidR="00E106CA" w:rsidRPr="00621F95">
        <w:rPr>
          <w:rFonts w:ascii="SimSun" w:hAnsi="SimSun" w:cs="SimSun" w:hint="eastAsia"/>
          <w:color w:val="000000"/>
          <w:sz w:val="21"/>
          <w:szCs w:val="21"/>
        </w:rPr>
        <w:t>访问</w:t>
      </w:r>
      <w:r w:rsidR="00136ADD" w:rsidRPr="00621F95">
        <w:rPr>
          <w:rFonts w:ascii="SimSun" w:hAnsi="SimSun" w:cs="SimSun" w:hint="eastAsia"/>
          <w:color w:val="000000"/>
          <w:sz w:val="21"/>
          <w:szCs w:val="21"/>
        </w:rPr>
        <w:t>方面</w:t>
      </w:r>
      <w:r w:rsidR="009E59C3" w:rsidRPr="00621F95">
        <w:rPr>
          <w:rFonts w:ascii="SimSun" w:hAnsi="SimSun" w:cs="SimSun" w:hint="eastAsia"/>
          <w:color w:val="000000"/>
          <w:sz w:val="21"/>
          <w:szCs w:val="21"/>
        </w:rPr>
        <w:t>，限制与例外的</w:t>
      </w:r>
      <w:r w:rsidR="00133242" w:rsidRPr="00621F95">
        <w:rPr>
          <w:rFonts w:ascii="SimSun" w:hAnsi="SimSun" w:cs="SimSun" w:hint="eastAsia"/>
          <w:color w:val="000000"/>
          <w:sz w:val="21"/>
          <w:szCs w:val="21"/>
        </w:rPr>
        <w:t>条款</w:t>
      </w:r>
      <w:r w:rsidR="009E59C3" w:rsidRPr="00621F95">
        <w:rPr>
          <w:rFonts w:ascii="SimSun" w:hAnsi="SimSun" w:cs="SimSun" w:hint="eastAsia"/>
          <w:color w:val="000000"/>
          <w:sz w:val="21"/>
          <w:szCs w:val="21"/>
        </w:rPr>
        <w:t>应该</w:t>
      </w:r>
      <w:r w:rsidR="00136ADD" w:rsidRPr="00621F95">
        <w:rPr>
          <w:rFonts w:ascii="SimSun" w:hAnsi="SimSun" w:cs="SimSun" w:hint="eastAsia"/>
          <w:color w:val="000000"/>
          <w:sz w:val="21"/>
          <w:szCs w:val="21"/>
        </w:rPr>
        <w:t>更加具体。</w:t>
      </w:r>
      <w:r w:rsidR="009E59C3" w:rsidRPr="00621F95">
        <w:rPr>
          <w:rFonts w:ascii="SimSun" w:hAnsi="SimSun" w:cs="SimSun" w:hint="eastAsia"/>
          <w:color w:val="000000"/>
          <w:sz w:val="21"/>
          <w:szCs w:val="21"/>
        </w:rPr>
        <w:t>应允许</w:t>
      </w:r>
      <w:r w:rsidR="00136ADD" w:rsidRPr="00621F95">
        <w:rPr>
          <w:rFonts w:ascii="SimSun" w:hAnsi="SimSun" w:cs="SimSun" w:hint="eastAsia"/>
          <w:color w:val="000000"/>
          <w:sz w:val="21"/>
          <w:szCs w:val="21"/>
        </w:rPr>
        <w:t>在数字环境中</w:t>
      </w:r>
      <w:r w:rsidR="009E59C3" w:rsidRPr="00621F95">
        <w:rPr>
          <w:rFonts w:ascii="SimSun" w:hAnsi="SimSun" w:cs="SimSun" w:hint="eastAsia"/>
          <w:color w:val="000000"/>
          <w:sz w:val="21"/>
          <w:szCs w:val="21"/>
        </w:rPr>
        <w:t>进行</w:t>
      </w:r>
      <w:r w:rsidR="00136ADD" w:rsidRPr="00621F95">
        <w:rPr>
          <w:rFonts w:ascii="SimSun" w:hAnsi="SimSun" w:cs="SimSun" w:hint="eastAsia"/>
          <w:color w:val="000000"/>
          <w:sz w:val="21"/>
          <w:szCs w:val="21"/>
        </w:rPr>
        <w:t>私人复制，但应采取措施</w:t>
      </w:r>
      <w:r w:rsidR="009E59C3" w:rsidRPr="00621F95">
        <w:rPr>
          <w:rFonts w:ascii="SimSun" w:hAnsi="SimSun" w:cs="SimSun" w:hint="eastAsia"/>
          <w:color w:val="000000"/>
          <w:sz w:val="21"/>
          <w:szCs w:val="21"/>
        </w:rPr>
        <w:t>和</w:t>
      </w:r>
      <w:r w:rsidR="00CF5EFF" w:rsidRPr="00621F95">
        <w:rPr>
          <w:rFonts w:ascii="SimSun" w:hAnsi="SimSun" w:cs="SimSun" w:hint="eastAsia"/>
          <w:color w:val="000000"/>
          <w:sz w:val="21"/>
          <w:szCs w:val="21"/>
        </w:rPr>
        <w:t>加以</w:t>
      </w:r>
      <w:r w:rsidR="009E59C3" w:rsidRPr="00621F95">
        <w:rPr>
          <w:rFonts w:ascii="SimSun" w:hAnsi="SimSun" w:cs="SimSun" w:hint="eastAsia"/>
          <w:color w:val="000000"/>
          <w:sz w:val="21"/>
          <w:szCs w:val="21"/>
        </w:rPr>
        <w:t>控制</w:t>
      </w:r>
      <w:r w:rsidR="00136ADD" w:rsidRPr="00621F95">
        <w:rPr>
          <w:rFonts w:ascii="SimSun" w:hAnsi="SimSun" w:cs="SimSun" w:hint="eastAsia"/>
          <w:color w:val="000000"/>
          <w:sz w:val="21"/>
          <w:szCs w:val="21"/>
        </w:rPr>
        <w:t>，例如，</w:t>
      </w:r>
      <w:r w:rsidR="009E59C3" w:rsidRPr="00621F95">
        <w:rPr>
          <w:rFonts w:ascii="SimSun" w:hAnsi="SimSun" w:cs="SimSun" w:hint="eastAsia"/>
          <w:color w:val="000000"/>
          <w:sz w:val="21"/>
          <w:szCs w:val="21"/>
        </w:rPr>
        <w:t>在无法控制</w:t>
      </w:r>
      <w:r w:rsidR="00CF5EFF" w:rsidRPr="00621F95">
        <w:rPr>
          <w:rFonts w:ascii="SimSun" w:hAnsi="SimSun" w:cs="SimSun" w:hint="eastAsia"/>
          <w:color w:val="000000"/>
          <w:sz w:val="21"/>
          <w:szCs w:val="21"/>
        </w:rPr>
        <w:t>广泛复制</w:t>
      </w:r>
      <w:r w:rsidR="009E59C3" w:rsidRPr="00621F95">
        <w:rPr>
          <w:rFonts w:ascii="SimSun" w:hAnsi="SimSun" w:cs="SimSun" w:hint="eastAsia"/>
          <w:color w:val="000000"/>
          <w:sz w:val="21"/>
          <w:szCs w:val="21"/>
        </w:rPr>
        <w:t>的情况下</w:t>
      </w:r>
      <w:r w:rsidR="00136ADD" w:rsidRPr="00621F95">
        <w:rPr>
          <w:rFonts w:ascii="SimSun" w:hAnsi="SimSun" w:cs="SimSun" w:hint="eastAsia"/>
          <w:color w:val="000000"/>
          <w:sz w:val="21"/>
          <w:szCs w:val="21"/>
        </w:rPr>
        <w:t>，</w:t>
      </w:r>
      <w:r w:rsidR="00E106CA" w:rsidRPr="00621F95">
        <w:rPr>
          <w:rFonts w:ascii="SimSun" w:hAnsi="SimSun" w:cs="SimSun" w:hint="eastAsia"/>
          <w:color w:val="000000"/>
          <w:sz w:val="21"/>
          <w:szCs w:val="21"/>
        </w:rPr>
        <w:t>可以</w:t>
      </w:r>
      <w:r w:rsidR="00136ADD" w:rsidRPr="00621F95">
        <w:rPr>
          <w:rFonts w:ascii="SimSun" w:hAnsi="SimSun" w:cs="SimSun" w:hint="eastAsia"/>
          <w:color w:val="000000"/>
          <w:sz w:val="21"/>
          <w:szCs w:val="21"/>
        </w:rPr>
        <w:t>通过</w:t>
      </w:r>
      <w:r w:rsidR="009E59C3" w:rsidRPr="00621F95">
        <w:rPr>
          <w:rFonts w:ascii="SimSun" w:hAnsi="SimSun" w:cs="SimSun" w:hint="eastAsia"/>
          <w:color w:val="000000"/>
          <w:sz w:val="21"/>
          <w:szCs w:val="21"/>
        </w:rPr>
        <w:t>征收设备税</w:t>
      </w:r>
      <w:r w:rsidR="00136ADD" w:rsidRPr="00621F95">
        <w:rPr>
          <w:rFonts w:ascii="SimSun" w:hAnsi="SimSun" w:cs="SimSun" w:hint="eastAsia"/>
          <w:color w:val="000000"/>
          <w:sz w:val="21"/>
          <w:szCs w:val="21"/>
        </w:rPr>
        <w:t>。如果</w:t>
      </w:r>
      <w:r w:rsidR="009E59C3" w:rsidRPr="00621F95">
        <w:rPr>
          <w:rFonts w:ascii="SimSun" w:hAnsi="SimSun" w:cs="SimSun" w:hint="eastAsia"/>
          <w:color w:val="000000"/>
          <w:sz w:val="21"/>
          <w:szCs w:val="21"/>
        </w:rPr>
        <w:t>不选择</w:t>
      </w:r>
      <w:r w:rsidR="00136ADD" w:rsidRPr="00621F95">
        <w:rPr>
          <w:rFonts w:ascii="SimSun" w:hAnsi="SimSun" w:cs="SimSun" w:hint="eastAsia"/>
          <w:color w:val="000000"/>
          <w:sz w:val="21"/>
          <w:szCs w:val="21"/>
        </w:rPr>
        <w:t>限制</w:t>
      </w:r>
      <w:r w:rsidR="00CF5EFF" w:rsidRPr="00621F95">
        <w:rPr>
          <w:rFonts w:ascii="SimSun" w:hAnsi="SimSun" w:cs="SimSun" w:hint="eastAsia"/>
          <w:color w:val="000000"/>
          <w:sz w:val="21"/>
          <w:szCs w:val="21"/>
        </w:rPr>
        <w:t>与</w:t>
      </w:r>
      <w:r w:rsidR="00136ADD" w:rsidRPr="00621F95">
        <w:rPr>
          <w:rFonts w:ascii="SimSun" w:hAnsi="SimSun" w:cs="SimSun" w:hint="eastAsia"/>
          <w:color w:val="000000"/>
          <w:sz w:val="21"/>
          <w:szCs w:val="21"/>
        </w:rPr>
        <w:t>例外，则许可应</w:t>
      </w:r>
      <w:r w:rsidR="00CF5EFF" w:rsidRPr="00621F95">
        <w:rPr>
          <w:rFonts w:ascii="SimSun" w:hAnsi="SimSun" w:cs="SimSun" w:hint="eastAsia"/>
          <w:color w:val="000000"/>
          <w:sz w:val="21"/>
          <w:szCs w:val="21"/>
        </w:rPr>
        <w:t>成为</w:t>
      </w:r>
      <w:r w:rsidR="009E59C3" w:rsidRPr="00621F95">
        <w:rPr>
          <w:rFonts w:ascii="SimSun" w:hAnsi="SimSun" w:cs="SimSun" w:hint="eastAsia"/>
          <w:color w:val="000000"/>
          <w:sz w:val="21"/>
          <w:szCs w:val="21"/>
        </w:rPr>
        <w:t>一个</w:t>
      </w:r>
      <w:r w:rsidR="00136ADD" w:rsidRPr="00621F95">
        <w:rPr>
          <w:rFonts w:ascii="SimSun" w:hAnsi="SimSun" w:cs="SimSun" w:hint="eastAsia"/>
          <w:color w:val="000000"/>
          <w:sz w:val="21"/>
          <w:szCs w:val="21"/>
        </w:rPr>
        <w:t>有效的选择。</w:t>
      </w:r>
      <w:r w:rsidR="00CF5EFF" w:rsidRPr="00621F95">
        <w:rPr>
          <w:rFonts w:ascii="SimSun" w:hAnsi="SimSun" w:cs="SimSun" w:hint="eastAsia"/>
          <w:color w:val="000000"/>
          <w:sz w:val="21"/>
          <w:szCs w:val="21"/>
        </w:rPr>
        <w:t>集体管理组织</w:t>
      </w:r>
      <w:r w:rsidR="00136ADD" w:rsidRPr="00621F95">
        <w:rPr>
          <w:rFonts w:ascii="SimSun" w:hAnsi="SimSun" w:cs="SimSun" w:hint="eastAsia"/>
          <w:color w:val="000000"/>
          <w:sz w:val="21"/>
          <w:szCs w:val="21"/>
        </w:rPr>
        <w:t>可以帮助</w:t>
      </w:r>
      <w:r w:rsidR="009E59C3" w:rsidRPr="00621F95">
        <w:rPr>
          <w:rFonts w:ascii="SimSun" w:hAnsi="SimSun" w:cs="SimSun" w:hint="eastAsia"/>
          <w:color w:val="000000"/>
          <w:sz w:val="21"/>
          <w:szCs w:val="21"/>
        </w:rPr>
        <w:t>便利</w:t>
      </w:r>
      <w:r w:rsidR="00CF5EFF" w:rsidRPr="00621F95">
        <w:rPr>
          <w:rFonts w:ascii="SimSun" w:hAnsi="SimSun" w:cs="SimSun" w:hint="eastAsia"/>
          <w:color w:val="000000"/>
          <w:sz w:val="21"/>
          <w:szCs w:val="21"/>
        </w:rPr>
        <w:t>访问</w:t>
      </w:r>
      <w:r w:rsidR="00136ADD" w:rsidRPr="00621F95">
        <w:rPr>
          <w:rFonts w:ascii="SimSun" w:hAnsi="SimSun" w:cs="SimSun" w:hint="eastAsia"/>
          <w:color w:val="000000"/>
          <w:sz w:val="21"/>
          <w:szCs w:val="21"/>
        </w:rPr>
        <w:t>版权作品。</w:t>
      </w:r>
      <w:r w:rsidR="00466638" w:rsidRPr="00621F95">
        <w:rPr>
          <w:rFonts w:ascii="SimSun" w:hAnsi="SimSun" w:cs="SimSun" w:hint="eastAsia"/>
          <w:color w:val="000000"/>
          <w:sz w:val="21"/>
          <w:szCs w:val="21"/>
        </w:rPr>
        <w:t>应当在</w:t>
      </w:r>
      <w:r w:rsidR="0010161E" w:rsidRPr="00621F95">
        <w:rPr>
          <w:rFonts w:ascii="SimSun" w:hAnsi="SimSun" w:cs="SimSun" w:hint="eastAsia"/>
          <w:color w:val="000000"/>
          <w:sz w:val="21"/>
          <w:szCs w:val="21"/>
        </w:rPr>
        <w:t>尚未成立集体管理组织的国家</w:t>
      </w:r>
      <w:r w:rsidR="00136ADD" w:rsidRPr="00621F95">
        <w:rPr>
          <w:rFonts w:ascii="SimSun" w:hAnsi="SimSun" w:cs="SimSun" w:hint="eastAsia"/>
          <w:color w:val="000000"/>
          <w:sz w:val="21"/>
          <w:szCs w:val="21"/>
        </w:rPr>
        <w:t>创建</w:t>
      </w:r>
      <w:r w:rsidR="0010161E" w:rsidRPr="00621F95">
        <w:rPr>
          <w:rFonts w:ascii="SimSun" w:hAnsi="SimSun" w:cs="SimSun" w:hint="eastAsia"/>
          <w:color w:val="000000"/>
          <w:sz w:val="21"/>
          <w:szCs w:val="21"/>
        </w:rPr>
        <w:t>这种组织</w:t>
      </w:r>
      <w:r w:rsidR="00136ADD" w:rsidRPr="00621F95">
        <w:rPr>
          <w:rFonts w:ascii="SimSun" w:hAnsi="SimSun" w:cs="SimSun" w:hint="eastAsia"/>
          <w:color w:val="000000"/>
          <w:sz w:val="21"/>
          <w:szCs w:val="21"/>
        </w:rPr>
        <w:t>，</w:t>
      </w:r>
      <w:r w:rsidR="00D90A6B" w:rsidRPr="00621F95">
        <w:rPr>
          <w:rFonts w:ascii="SimSun" w:hAnsi="SimSun" w:cs="SimSun" w:hint="eastAsia"/>
          <w:color w:val="000000"/>
          <w:sz w:val="21"/>
          <w:szCs w:val="21"/>
        </w:rPr>
        <w:t>而</w:t>
      </w:r>
      <w:r w:rsidR="00466638" w:rsidRPr="00621F95">
        <w:rPr>
          <w:rFonts w:ascii="SimSun" w:hAnsi="SimSun" w:cs="SimSun" w:hint="eastAsia"/>
          <w:color w:val="000000"/>
          <w:sz w:val="21"/>
          <w:szCs w:val="21"/>
        </w:rPr>
        <w:t>在</w:t>
      </w:r>
      <w:r w:rsidR="0010161E" w:rsidRPr="00621F95">
        <w:rPr>
          <w:rFonts w:ascii="SimSun" w:hAnsi="SimSun" w:cs="SimSun" w:hint="eastAsia"/>
          <w:color w:val="000000"/>
          <w:sz w:val="21"/>
          <w:szCs w:val="21"/>
        </w:rPr>
        <w:t>已经成立集体管理组织</w:t>
      </w:r>
      <w:r w:rsidR="00136ADD" w:rsidRPr="00621F95">
        <w:rPr>
          <w:rFonts w:ascii="SimSun" w:hAnsi="SimSun" w:cs="SimSun" w:hint="eastAsia"/>
          <w:color w:val="000000"/>
          <w:sz w:val="21"/>
          <w:szCs w:val="21"/>
        </w:rPr>
        <w:t>的国家</w:t>
      </w:r>
      <w:r w:rsidR="0010161E" w:rsidRPr="00621F95">
        <w:rPr>
          <w:rFonts w:ascii="SimSun" w:hAnsi="SimSun" w:cs="SimSun" w:hint="eastAsia"/>
          <w:color w:val="000000"/>
          <w:sz w:val="21"/>
          <w:szCs w:val="21"/>
        </w:rPr>
        <w:t>，应当</w:t>
      </w:r>
      <w:r w:rsidR="00136ADD" w:rsidRPr="00621F95">
        <w:rPr>
          <w:rFonts w:ascii="SimSun" w:hAnsi="SimSun" w:cs="SimSun" w:hint="eastAsia"/>
          <w:color w:val="000000"/>
          <w:sz w:val="21"/>
          <w:szCs w:val="21"/>
        </w:rPr>
        <w:t>加强</w:t>
      </w:r>
      <w:r w:rsidR="009E59C3" w:rsidRPr="00621F95">
        <w:rPr>
          <w:rFonts w:ascii="SimSun" w:hAnsi="SimSun" w:cs="SimSun" w:hint="eastAsia"/>
          <w:color w:val="000000"/>
          <w:sz w:val="21"/>
          <w:szCs w:val="21"/>
        </w:rPr>
        <w:t>其力量</w:t>
      </w:r>
      <w:r w:rsidR="00136ADD" w:rsidRPr="00621F95">
        <w:rPr>
          <w:rFonts w:ascii="SimSun" w:hAnsi="SimSun" w:cs="SimSun" w:hint="eastAsia"/>
          <w:color w:val="000000"/>
          <w:sz w:val="21"/>
          <w:szCs w:val="21"/>
        </w:rPr>
        <w:t>。</w:t>
      </w:r>
      <w:r w:rsidR="00D90A6B" w:rsidRPr="00621F95">
        <w:rPr>
          <w:rFonts w:ascii="SimSun" w:hAnsi="SimSun" w:cs="SimSun" w:hint="eastAsia"/>
          <w:color w:val="000000"/>
          <w:sz w:val="21"/>
          <w:szCs w:val="21"/>
        </w:rPr>
        <w:t>跨境交</w:t>
      </w:r>
      <w:r w:rsidR="009E59C3" w:rsidRPr="00621F95">
        <w:rPr>
          <w:rFonts w:ascii="SimSun" w:hAnsi="SimSun" w:cs="SimSun" w:hint="eastAsia"/>
          <w:color w:val="000000"/>
          <w:sz w:val="21"/>
          <w:szCs w:val="21"/>
        </w:rPr>
        <w:t>换</w:t>
      </w:r>
      <w:r w:rsidR="00D90A6B" w:rsidRPr="00621F95">
        <w:rPr>
          <w:rFonts w:ascii="SimSun" w:hAnsi="SimSun" w:cs="SimSun" w:hint="eastAsia"/>
          <w:color w:val="000000"/>
          <w:sz w:val="21"/>
          <w:szCs w:val="21"/>
        </w:rPr>
        <w:t>应通过区域或国际</w:t>
      </w:r>
      <w:r w:rsidR="00466638" w:rsidRPr="00621F95">
        <w:rPr>
          <w:rFonts w:ascii="SimSun" w:hAnsi="SimSun" w:cs="SimSun" w:hint="eastAsia"/>
          <w:color w:val="000000"/>
          <w:sz w:val="21"/>
          <w:szCs w:val="21"/>
        </w:rPr>
        <w:t>途径</w:t>
      </w:r>
      <w:r w:rsidR="00D90A6B" w:rsidRPr="00621F95">
        <w:rPr>
          <w:rFonts w:ascii="SimSun" w:hAnsi="SimSun" w:cs="SimSun" w:hint="eastAsia"/>
          <w:color w:val="000000"/>
          <w:sz w:val="21"/>
          <w:szCs w:val="21"/>
        </w:rPr>
        <w:t>以及国际合作</w:t>
      </w:r>
      <w:r w:rsidR="00466638" w:rsidRPr="00621F95">
        <w:rPr>
          <w:rFonts w:ascii="SimSun" w:hAnsi="SimSun" w:cs="SimSun" w:hint="eastAsia"/>
          <w:color w:val="000000"/>
          <w:sz w:val="21"/>
          <w:szCs w:val="21"/>
        </w:rPr>
        <w:t>进行</w:t>
      </w:r>
      <w:r w:rsidR="00D90A6B" w:rsidRPr="00621F95">
        <w:rPr>
          <w:rFonts w:ascii="SimSun" w:hAnsi="SimSun" w:cs="SimSun" w:hint="eastAsia"/>
          <w:color w:val="000000"/>
          <w:sz w:val="21"/>
          <w:szCs w:val="21"/>
        </w:rPr>
        <w:t>。另一个要</w:t>
      </w:r>
      <w:r w:rsidR="009E59C3" w:rsidRPr="00621F95">
        <w:rPr>
          <w:rFonts w:ascii="SimSun" w:hAnsi="SimSun" w:cs="SimSun" w:hint="eastAsia"/>
          <w:color w:val="000000"/>
          <w:sz w:val="21"/>
          <w:szCs w:val="21"/>
        </w:rPr>
        <w:t>讨论</w:t>
      </w:r>
      <w:r w:rsidR="00D90A6B" w:rsidRPr="00621F95">
        <w:rPr>
          <w:rFonts w:ascii="SimSun" w:hAnsi="SimSun" w:cs="SimSun" w:hint="eastAsia"/>
          <w:color w:val="000000"/>
          <w:sz w:val="21"/>
          <w:szCs w:val="21"/>
        </w:rPr>
        <w:t>的</w:t>
      </w:r>
      <w:r w:rsidR="00805871" w:rsidRPr="00621F95">
        <w:rPr>
          <w:rFonts w:ascii="SimSun" w:hAnsi="SimSun" w:cs="SimSun" w:hint="eastAsia"/>
          <w:color w:val="000000"/>
          <w:sz w:val="21"/>
          <w:szCs w:val="21"/>
        </w:rPr>
        <w:t>议题</w:t>
      </w:r>
      <w:r w:rsidR="00D90A6B" w:rsidRPr="00621F95">
        <w:rPr>
          <w:rFonts w:ascii="SimSun" w:hAnsi="SimSun" w:cs="SimSun" w:hint="eastAsia"/>
          <w:color w:val="000000"/>
          <w:sz w:val="21"/>
          <w:szCs w:val="21"/>
        </w:rPr>
        <w:t>是孤儿</w:t>
      </w:r>
      <w:r w:rsidR="00C2197B" w:rsidRPr="00621F95">
        <w:rPr>
          <w:rFonts w:ascii="SimSun" w:hAnsi="SimSun" w:cs="SimSun" w:hint="eastAsia"/>
          <w:color w:val="000000"/>
          <w:sz w:val="21"/>
          <w:szCs w:val="21"/>
        </w:rPr>
        <w:t>作品</w:t>
      </w:r>
      <w:r w:rsidR="00D90A6B" w:rsidRPr="00621F95">
        <w:rPr>
          <w:rFonts w:ascii="SimSun" w:hAnsi="SimSun" w:cs="SimSun" w:hint="eastAsia"/>
          <w:color w:val="000000"/>
          <w:sz w:val="21"/>
          <w:szCs w:val="21"/>
        </w:rPr>
        <w:t>或未</w:t>
      </w:r>
      <w:r w:rsidR="009E59C3" w:rsidRPr="00621F95">
        <w:rPr>
          <w:rFonts w:ascii="SimSun" w:hAnsi="SimSun" w:cs="SimSun" w:hint="eastAsia"/>
          <w:color w:val="000000"/>
          <w:sz w:val="21"/>
          <w:szCs w:val="21"/>
        </w:rPr>
        <w:t>出版</w:t>
      </w:r>
      <w:r w:rsidR="00D90A6B" w:rsidRPr="00621F95">
        <w:rPr>
          <w:rFonts w:ascii="SimSun" w:hAnsi="SimSun" w:cs="SimSun" w:hint="eastAsia"/>
          <w:color w:val="000000"/>
          <w:sz w:val="21"/>
          <w:szCs w:val="21"/>
        </w:rPr>
        <w:t>作品</w:t>
      </w:r>
      <w:r w:rsidR="00C2197B" w:rsidRPr="00621F95">
        <w:rPr>
          <w:rFonts w:ascii="SimSun" w:hAnsi="SimSun" w:cs="SimSun" w:hint="eastAsia"/>
          <w:color w:val="000000"/>
          <w:sz w:val="21"/>
          <w:szCs w:val="21"/>
        </w:rPr>
        <w:t>的</w:t>
      </w:r>
      <w:r w:rsidR="009E59C3" w:rsidRPr="00621F95">
        <w:rPr>
          <w:rFonts w:ascii="SimSun" w:hAnsi="SimSun" w:cs="SimSun" w:hint="eastAsia"/>
          <w:color w:val="000000"/>
          <w:sz w:val="21"/>
          <w:szCs w:val="21"/>
        </w:rPr>
        <w:t>使用</w:t>
      </w:r>
      <w:r w:rsidR="00C2197B" w:rsidRPr="00621F95">
        <w:rPr>
          <w:rFonts w:ascii="SimSun" w:hAnsi="SimSun" w:cs="SimSun" w:hint="eastAsia"/>
          <w:color w:val="000000"/>
          <w:sz w:val="21"/>
          <w:szCs w:val="21"/>
        </w:rPr>
        <w:t>问题</w:t>
      </w:r>
      <w:r w:rsidR="00D90A6B" w:rsidRPr="00621F95">
        <w:rPr>
          <w:rFonts w:ascii="SimSun" w:hAnsi="SimSun" w:cs="SimSun" w:hint="eastAsia"/>
          <w:color w:val="000000"/>
          <w:sz w:val="21"/>
          <w:szCs w:val="21"/>
        </w:rPr>
        <w:t>。必须</w:t>
      </w:r>
      <w:r w:rsidR="009E59C3" w:rsidRPr="00621F95">
        <w:rPr>
          <w:rFonts w:ascii="SimSun" w:hAnsi="SimSun" w:cs="SimSun" w:hint="eastAsia"/>
          <w:color w:val="000000"/>
          <w:sz w:val="21"/>
          <w:szCs w:val="21"/>
        </w:rPr>
        <w:t>牢记</w:t>
      </w:r>
      <w:r w:rsidR="00D90A6B" w:rsidRPr="00621F95">
        <w:rPr>
          <w:rFonts w:ascii="SimSun" w:hAnsi="SimSun" w:cs="SimSun" w:hint="eastAsia"/>
          <w:color w:val="000000"/>
          <w:sz w:val="21"/>
          <w:szCs w:val="21"/>
        </w:rPr>
        <w:t>，版权</w:t>
      </w:r>
      <w:r w:rsidR="001B2011" w:rsidRPr="00621F95">
        <w:rPr>
          <w:rFonts w:ascii="SimSun" w:hAnsi="SimSun" w:cs="SimSun" w:hint="eastAsia"/>
          <w:color w:val="000000"/>
          <w:sz w:val="21"/>
          <w:szCs w:val="21"/>
        </w:rPr>
        <w:t>以外的其他法律</w:t>
      </w:r>
      <w:r w:rsidR="00C2197B" w:rsidRPr="00621F95">
        <w:rPr>
          <w:rFonts w:ascii="SimSun" w:hAnsi="SimSun" w:cs="SimSun" w:hint="eastAsia"/>
          <w:color w:val="000000"/>
          <w:sz w:val="21"/>
          <w:szCs w:val="21"/>
        </w:rPr>
        <w:t>、</w:t>
      </w:r>
      <w:r w:rsidR="00D90A6B" w:rsidRPr="00621F95">
        <w:rPr>
          <w:rFonts w:ascii="SimSun" w:hAnsi="SimSun" w:cs="SimSun" w:hint="eastAsia"/>
          <w:color w:val="000000"/>
          <w:sz w:val="21"/>
          <w:szCs w:val="21"/>
        </w:rPr>
        <w:t>政策</w:t>
      </w:r>
      <w:r w:rsidR="00C2197B" w:rsidRPr="00621F95">
        <w:rPr>
          <w:rFonts w:ascii="SimSun" w:hAnsi="SimSun" w:cs="SimSun" w:hint="eastAsia"/>
          <w:color w:val="000000"/>
          <w:sz w:val="21"/>
          <w:szCs w:val="21"/>
        </w:rPr>
        <w:t>，</w:t>
      </w:r>
      <w:r w:rsidR="00D90A6B" w:rsidRPr="00621F95">
        <w:rPr>
          <w:rFonts w:ascii="SimSun" w:hAnsi="SimSun" w:cs="SimSun" w:hint="eastAsia"/>
          <w:color w:val="000000"/>
          <w:sz w:val="21"/>
          <w:szCs w:val="21"/>
        </w:rPr>
        <w:t>乃至政治因素</w:t>
      </w:r>
      <w:r w:rsidR="00C2197B" w:rsidRPr="00621F95">
        <w:rPr>
          <w:rFonts w:ascii="SimSun" w:hAnsi="SimSun" w:cs="SimSun" w:hint="eastAsia"/>
          <w:color w:val="000000"/>
          <w:sz w:val="21"/>
          <w:szCs w:val="21"/>
        </w:rPr>
        <w:t>，</w:t>
      </w:r>
      <w:r w:rsidR="00D90A6B" w:rsidRPr="00621F95">
        <w:rPr>
          <w:rFonts w:ascii="SimSun" w:hAnsi="SimSun" w:cs="SimSun" w:hint="eastAsia"/>
          <w:color w:val="000000"/>
          <w:sz w:val="21"/>
          <w:szCs w:val="21"/>
        </w:rPr>
        <w:t>都可能影响版权作品的</w:t>
      </w:r>
      <w:r w:rsidR="00C2197B" w:rsidRPr="00621F95">
        <w:rPr>
          <w:rFonts w:ascii="SimSun" w:hAnsi="SimSun" w:cs="SimSun" w:hint="eastAsia"/>
          <w:color w:val="000000"/>
          <w:sz w:val="21"/>
          <w:szCs w:val="21"/>
        </w:rPr>
        <w:t>访问</w:t>
      </w:r>
      <w:r w:rsidR="00D90A6B" w:rsidRPr="00621F95">
        <w:rPr>
          <w:rFonts w:ascii="SimSun" w:hAnsi="SimSun" w:cs="SimSun" w:hint="eastAsia"/>
          <w:color w:val="000000"/>
          <w:sz w:val="21"/>
          <w:szCs w:val="21"/>
        </w:rPr>
        <w:t>和使用。看来有必要</w:t>
      </w:r>
      <w:r w:rsidR="00C2197B" w:rsidRPr="00621F95">
        <w:rPr>
          <w:rFonts w:ascii="SimSun" w:hAnsi="SimSun" w:cs="SimSun" w:hint="eastAsia"/>
          <w:color w:val="000000"/>
          <w:sz w:val="21"/>
          <w:szCs w:val="21"/>
        </w:rPr>
        <w:t>对此加</w:t>
      </w:r>
      <w:r w:rsidR="00C2197B" w:rsidRPr="00621F95">
        <w:rPr>
          <w:rFonts w:ascii="SimSun" w:hAnsi="SimSun" w:cs="SimSun" w:hint="eastAsia"/>
          <w:color w:val="000000"/>
          <w:sz w:val="21"/>
          <w:szCs w:val="21"/>
        </w:rPr>
        <w:lastRenderedPageBreak/>
        <w:t>以研究</w:t>
      </w:r>
      <w:r w:rsidR="00D90A6B" w:rsidRPr="00621F95">
        <w:rPr>
          <w:rFonts w:ascii="SimSun" w:hAnsi="SimSun" w:cs="SimSun" w:hint="eastAsia"/>
          <w:color w:val="000000"/>
          <w:sz w:val="21"/>
          <w:szCs w:val="21"/>
        </w:rPr>
        <w:t>。各国</w:t>
      </w:r>
      <w:r w:rsidR="009E59C3" w:rsidRPr="00621F95">
        <w:rPr>
          <w:rFonts w:ascii="SimSun" w:hAnsi="SimSun" w:cs="SimSun" w:hint="eastAsia"/>
          <w:color w:val="000000"/>
          <w:sz w:val="21"/>
          <w:szCs w:val="21"/>
        </w:rPr>
        <w:t>需要</w:t>
      </w:r>
      <w:r w:rsidR="00C2197B" w:rsidRPr="00621F95">
        <w:rPr>
          <w:rFonts w:ascii="SimSun" w:hAnsi="SimSun" w:cs="SimSun" w:hint="eastAsia"/>
          <w:color w:val="000000"/>
          <w:sz w:val="21"/>
          <w:szCs w:val="21"/>
        </w:rPr>
        <w:t>对</w:t>
      </w:r>
      <w:r w:rsidR="00D90A6B" w:rsidRPr="00621F95">
        <w:rPr>
          <w:rFonts w:ascii="SimSun" w:hAnsi="SimSun" w:cs="SimSun" w:hint="eastAsia"/>
          <w:color w:val="000000"/>
          <w:sz w:val="21"/>
          <w:szCs w:val="21"/>
        </w:rPr>
        <w:t>其环境</w:t>
      </w:r>
      <w:r w:rsidR="00C2197B" w:rsidRPr="00621F95">
        <w:rPr>
          <w:rFonts w:ascii="SimSun" w:hAnsi="SimSun" w:cs="SimSun" w:hint="eastAsia"/>
          <w:color w:val="000000"/>
          <w:sz w:val="21"/>
          <w:szCs w:val="21"/>
        </w:rPr>
        <w:t>进行评估</w:t>
      </w:r>
      <w:r w:rsidR="00D90A6B" w:rsidRPr="00621F95">
        <w:rPr>
          <w:rFonts w:ascii="SimSun" w:hAnsi="SimSun" w:cs="SimSun" w:hint="eastAsia"/>
          <w:color w:val="000000"/>
          <w:sz w:val="21"/>
          <w:szCs w:val="21"/>
        </w:rPr>
        <w:t>，以</w:t>
      </w:r>
      <w:r w:rsidR="009E59C3" w:rsidRPr="00621F95">
        <w:rPr>
          <w:rFonts w:ascii="SimSun" w:hAnsi="SimSun" w:cs="SimSun" w:hint="eastAsia"/>
          <w:color w:val="000000"/>
          <w:sz w:val="21"/>
          <w:szCs w:val="21"/>
        </w:rPr>
        <w:t>确定本国</w:t>
      </w:r>
      <w:r w:rsidR="00D90A6B" w:rsidRPr="00621F95">
        <w:rPr>
          <w:rFonts w:ascii="SimSun" w:hAnsi="SimSun" w:cs="SimSun" w:hint="eastAsia"/>
          <w:color w:val="000000"/>
          <w:sz w:val="21"/>
          <w:szCs w:val="21"/>
        </w:rPr>
        <w:t>的限制</w:t>
      </w:r>
      <w:r w:rsidR="00C2197B" w:rsidRPr="00621F95">
        <w:rPr>
          <w:rFonts w:ascii="SimSun" w:hAnsi="SimSun" w:cs="SimSun" w:hint="eastAsia"/>
          <w:color w:val="000000"/>
          <w:sz w:val="21"/>
          <w:szCs w:val="21"/>
        </w:rPr>
        <w:t>与</w:t>
      </w:r>
      <w:r w:rsidR="00D90A6B" w:rsidRPr="00621F95">
        <w:rPr>
          <w:rFonts w:ascii="SimSun" w:hAnsi="SimSun" w:cs="SimSun" w:hint="eastAsia"/>
          <w:color w:val="000000"/>
          <w:sz w:val="21"/>
          <w:szCs w:val="21"/>
        </w:rPr>
        <w:t>例外。内罗毕研讨会明确的</w:t>
      </w:r>
      <w:r w:rsidR="00810C3D" w:rsidRPr="00621F95">
        <w:rPr>
          <w:rFonts w:ascii="SimSun" w:hAnsi="SimSun" w:cs="SimSun" w:hint="eastAsia"/>
          <w:color w:val="000000"/>
          <w:sz w:val="21"/>
          <w:szCs w:val="21"/>
        </w:rPr>
        <w:t>一点</w:t>
      </w:r>
      <w:r w:rsidR="00D90A6B" w:rsidRPr="00621F95">
        <w:rPr>
          <w:rFonts w:ascii="SimSun" w:hAnsi="SimSun" w:cs="SimSun" w:hint="eastAsia"/>
          <w:color w:val="000000"/>
          <w:sz w:val="21"/>
          <w:szCs w:val="21"/>
        </w:rPr>
        <w:t>是，没有证据表明</w:t>
      </w:r>
      <w:r w:rsidR="00810C3D" w:rsidRPr="00621F95">
        <w:rPr>
          <w:rFonts w:ascii="SimSun" w:hAnsi="SimSun" w:cs="SimSun" w:hint="eastAsia"/>
          <w:color w:val="000000"/>
          <w:sz w:val="21"/>
          <w:szCs w:val="21"/>
        </w:rPr>
        <w:t>使用者</w:t>
      </w:r>
      <w:r w:rsidR="009E59C3" w:rsidRPr="00621F95">
        <w:rPr>
          <w:rFonts w:ascii="SimSun" w:hAnsi="SimSun" w:cs="SimSun" w:hint="eastAsia"/>
          <w:color w:val="000000"/>
          <w:sz w:val="21"/>
          <w:szCs w:val="21"/>
        </w:rPr>
        <w:t>被禁止使用本国法律中的</w:t>
      </w:r>
      <w:r w:rsidR="00D90A6B" w:rsidRPr="00621F95">
        <w:rPr>
          <w:rFonts w:ascii="SimSun" w:hAnsi="SimSun" w:cs="SimSun" w:hint="eastAsia"/>
          <w:color w:val="000000"/>
          <w:sz w:val="21"/>
          <w:szCs w:val="21"/>
        </w:rPr>
        <w:t>限制</w:t>
      </w:r>
      <w:r w:rsidR="00810C3D" w:rsidRPr="00621F95">
        <w:rPr>
          <w:rFonts w:ascii="SimSun" w:hAnsi="SimSun" w:cs="SimSun" w:hint="eastAsia"/>
          <w:color w:val="000000"/>
          <w:sz w:val="21"/>
          <w:szCs w:val="21"/>
        </w:rPr>
        <w:t>与</w:t>
      </w:r>
      <w:r w:rsidR="00D90A6B" w:rsidRPr="00621F95">
        <w:rPr>
          <w:rFonts w:ascii="SimSun" w:hAnsi="SimSun" w:cs="SimSun" w:hint="eastAsia"/>
          <w:color w:val="000000"/>
          <w:sz w:val="21"/>
          <w:szCs w:val="21"/>
        </w:rPr>
        <w:t>例外。应</w:t>
      </w:r>
      <w:r w:rsidR="007A5D77" w:rsidRPr="00621F95">
        <w:rPr>
          <w:rFonts w:ascii="SimSun" w:hAnsi="SimSun" w:cs="SimSun" w:hint="eastAsia"/>
          <w:color w:val="000000"/>
          <w:sz w:val="21"/>
          <w:szCs w:val="21"/>
        </w:rPr>
        <w:t>当将</w:t>
      </w:r>
      <w:r w:rsidR="00D90A6B" w:rsidRPr="00621F95">
        <w:rPr>
          <w:rFonts w:ascii="SimSun" w:hAnsi="SimSun" w:cs="SimSun" w:hint="eastAsia"/>
          <w:color w:val="000000"/>
          <w:sz w:val="21"/>
          <w:szCs w:val="21"/>
        </w:rPr>
        <w:t>档案的跨境使用</w:t>
      </w:r>
      <w:r w:rsidR="007A5D77" w:rsidRPr="00621F95">
        <w:rPr>
          <w:rFonts w:ascii="SimSun" w:hAnsi="SimSun" w:cs="SimSun" w:hint="eastAsia"/>
          <w:color w:val="000000"/>
          <w:sz w:val="21"/>
          <w:szCs w:val="21"/>
        </w:rPr>
        <w:t>纳入考虑</w:t>
      </w:r>
      <w:r w:rsidR="00D90A6B" w:rsidRPr="00621F95">
        <w:rPr>
          <w:rFonts w:ascii="SimSun" w:hAnsi="SimSun" w:cs="SimSun" w:hint="eastAsia"/>
          <w:color w:val="000000"/>
          <w:sz w:val="21"/>
          <w:szCs w:val="21"/>
        </w:rPr>
        <w:t>，</w:t>
      </w:r>
      <w:r w:rsidR="009E59C3" w:rsidRPr="00621F95">
        <w:rPr>
          <w:rFonts w:ascii="SimSun" w:hAnsi="SimSun" w:cs="SimSun" w:hint="eastAsia"/>
          <w:color w:val="000000"/>
          <w:sz w:val="21"/>
          <w:szCs w:val="21"/>
        </w:rPr>
        <w:t>特</w:t>
      </w:r>
      <w:r>
        <w:rPr>
          <w:rFonts w:ascii="SimSun" w:hAnsi="SimSun" w:cs="SimSun" w:hint="eastAsia"/>
          <w:color w:val="000000"/>
          <w:sz w:val="21"/>
          <w:szCs w:val="21"/>
        </w:rPr>
        <w:t>别</w:t>
      </w:r>
      <w:r w:rsidR="009E59C3" w:rsidRPr="00C0754A">
        <w:rPr>
          <w:rFonts w:ascii="SimSun" w:hAnsi="SimSun" w:cs="SimSun" w:hint="eastAsia"/>
          <w:color w:val="000000"/>
          <w:sz w:val="21"/>
          <w:szCs w:val="21"/>
        </w:rPr>
        <w:t>是对</w:t>
      </w:r>
      <w:r w:rsidR="00D90A6B" w:rsidRPr="00C0754A">
        <w:rPr>
          <w:rFonts w:ascii="SimSun" w:hAnsi="SimSun" w:cs="SimSun" w:hint="eastAsia"/>
          <w:color w:val="000000"/>
          <w:sz w:val="21"/>
          <w:szCs w:val="21"/>
        </w:rPr>
        <w:t>殖民</w:t>
      </w:r>
      <w:r w:rsidR="009E59C3" w:rsidRPr="00C0754A">
        <w:rPr>
          <w:rFonts w:ascii="SimSun" w:hAnsi="SimSun" w:cs="SimSun" w:hint="eastAsia"/>
          <w:color w:val="000000"/>
          <w:sz w:val="21"/>
          <w:szCs w:val="21"/>
        </w:rPr>
        <w:t>前</w:t>
      </w:r>
      <w:r w:rsidR="00D90A6B" w:rsidRPr="00C0754A">
        <w:rPr>
          <w:rFonts w:ascii="SimSun" w:hAnsi="SimSun" w:cs="SimSun" w:hint="eastAsia"/>
          <w:color w:val="000000"/>
          <w:sz w:val="21"/>
          <w:szCs w:val="21"/>
        </w:rPr>
        <w:t>档案</w:t>
      </w:r>
      <w:r w:rsidR="009E59C3" w:rsidRPr="00C0754A">
        <w:rPr>
          <w:rFonts w:ascii="SimSun" w:hAnsi="SimSun" w:cs="SimSun" w:hint="eastAsia"/>
          <w:color w:val="000000"/>
          <w:sz w:val="21"/>
          <w:szCs w:val="21"/>
        </w:rPr>
        <w:t>的使用</w:t>
      </w:r>
      <w:r w:rsidR="00C2197B" w:rsidRPr="00C0754A">
        <w:rPr>
          <w:rFonts w:ascii="SimSun" w:hAnsi="SimSun" w:cs="SimSun" w:hint="eastAsia"/>
          <w:color w:val="000000"/>
          <w:sz w:val="21"/>
          <w:szCs w:val="21"/>
        </w:rPr>
        <w:t>。</w:t>
      </w:r>
      <w:r w:rsidR="009E59C3" w:rsidRPr="00C0754A">
        <w:rPr>
          <w:rFonts w:ascii="SimSun" w:hAnsi="SimSun" w:cs="SimSun" w:hint="eastAsia"/>
          <w:color w:val="000000"/>
          <w:sz w:val="21"/>
          <w:szCs w:val="21"/>
        </w:rPr>
        <w:t>应在</w:t>
      </w:r>
      <w:r w:rsidR="007A5D77" w:rsidRPr="00C0754A">
        <w:rPr>
          <w:rFonts w:ascii="SimSun" w:hAnsi="SimSun" w:cs="SimSun" w:hint="eastAsia"/>
          <w:color w:val="000000"/>
          <w:sz w:val="21"/>
          <w:szCs w:val="21"/>
        </w:rPr>
        <w:t>国家法律</w:t>
      </w:r>
      <w:r w:rsidR="009E59C3" w:rsidRPr="00C0754A">
        <w:rPr>
          <w:rFonts w:ascii="SimSun" w:hAnsi="SimSun" w:cs="SimSun" w:hint="eastAsia"/>
          <w:color w:val="000000"/>
          <w:sz w:val="21"/>
          <w:szCs w:val="21"/>
        </w:rPr>
        <w:t>中</w:t>
      </w:r>
      <w:r w:rsidR="007A5D77" w:rsidRPr="00C0754A">
        <w:rPr>
          <w:rFonts w:ascii="SimSun" w:hAnsi="SimSun" w:cs="SimSun" w:hint="eastAsia"/>
          <w:color w:val="000000"/>
          <w:sz w:val="21"/>
          <w:szCs w:val="21"/>
        </w:rPr>
        <w:t>规定</w:t>
      </w:r>
      <w:r w:rsidR="009E59C3" w:rsidRPr="00C0754A">
        <w:rPr>
          <w:rFonts w:ascii="SimSun" w:hAnsi="SimSun" w:cs="SimSun" w:hint="eastAsia"/>
          <w:color w:val="000000"/>
          <w:sz w:val="21"/>
          <w:szCs w:val="21"/>
        </w:rPr>
        <w:t>为</w:t>
      </w:r>
      <w:r w:rsidR="002F7F60" w:rsidRPr="00C0754A">
        <w:rPr>
          <w:rFonts w:ascii="SimSun" w:hAnsi="SimSun" w:cs="SimSun" w:hint="eastAsia"/>
          <w:color w:val="000000"/>
          <w:sz w:val="21"/>
          <w:szCs w:val="21"/>
        </w:rPr>
        <w:t>教育</w:t>
      </w:r>
      <w:r w:rsidR="009E59C3" w:rsidRPr="00C0754A">
        <w:rPr>
          <w:rFonts w:ascii="SimSun" w:hAnsi="SimSun" w:cs="SimSun" w:hint="eastAsia"/>
          <w:color w:val="000000"/>
          <w:sz w:val="21"/>
          <w:szCs w:val="21"/>
        </w:rPr>
        <w:t>和</w:t>
      </w:r>
      <w:r w:rsidR="002F7F60" w:rsidRPr="00C0754A">
        <w:rPr>
          <w:rFonts w:ascii="SimSun" w:hAnsi="SimSun" w:cs="SimSun" w:hint="eastAsia"/>
          <w:color w:val="000000"/>
          <w:sz w:val="21"/>
          <w:szCs w:val="21"/>
        </w:rPr>
        <w:t>研究</w:t>
      </w:r>
      <w:r w:rsidR="009E59C3" w:rsidRPr="00C0754A">
        <w:rPr>
          <w:rFonts w:ascii="SimSun" w:hAnsi="SimSun" w:cs="SimSun" w:hint="eastAsia"/>
          <w:color w:val="000000"/>
          <w:sz w:val="21"/>
          <w:szCs w:val="21"/>
        </w:rPr>
        <w:t>目的进行</w:t>
      </w:r>
      <w:r w:rsidR="002F7F60" w:rsidRPr="00C0754A">
        <w:rPr>
          <w:rFonts w:ascii="SimSun" w:hAnsi="SimSun" w:cs="SimSun" w:hint="eastAsia"/>
          <w:color w:val="000000"/>
          <w:sz w:val="21"/>
          <w:szCs w:val="21"/>
        </w:rPr>
        <w:t>线上</w:t>
      </w:r>
      <w:r w:rsidR="007A5D77" w:rsidRPr="00C0754A">
        <w:rPr>
          <w:rFonts w:ascii="SimSun" w:hAnsi="SimSun" w:cs="SimSun" w:hint="eastAsia"/>
          <w:color w:val="000000"/>
          <w:sz w:val="21"/>
          <w:szCs w:val="21"/>
        </w:rPr>
        <w:t>使用的有效例外。这些</w:t>
      </w:r>
      <w:r w:rsidR="00573D8B" w:rsidRPr="00C0754A">
        <w:rPr>
          <w:rFonts w:ascii="SimSun" w:hAnsi="SimSun" w:cs="SimSun" w:hint="eastAsia"/>
          <w:color w:val="000000"/>
          <w:sz w:val="21"/>
          <w:szCs w:val="21"/>
        </w:rPr>
        <w:t>例外</w:t>
      </w:r>
      <w:r w:rsidR="007A5D77" w:rsidRPr="00C0754A">
        <w:rPr>
          <w:rFonts w:ascii="SimSun" w:hAnsi="SimSun" w:cs="SimSun" w:hint="eastAsia"/>
          <w:color w:val="000000"/>
          <w:sz w:val="21"/>
          <w:szCs w:val="21"/>
        </w:rPr>
        <w:t>可</w:t>
      </w:r>
      <w:r w:rsidR="00573D8B" w:rsidRPr="00C0754A">
        <w:rPr>
          <w:rFonts w:ascii="SimSun" w:hAnsi="SimSun" w:cs="SimSun" w:hint="eastAsia"/>
          <w:color w:val="000000"/>
          <w:sz w:val="21"/>
          <w:szCs w:val="21"/>
        </w:rPr>
        <w:t>以</w:t>
      </w:r>
      <w:r w:rsidR="007A5D77" w:rsidRPr="00C0754A">
        <w:rPr>
          <w:rFonts w:ascii="SimSun" w:hAnsi="SimSun" w:cs="SimSun" w:hint="eastAsia"/>
          <w:color w:val="000000"/>
          <w:sz w:val="21"/>
          <w:szCs w:val="21"/>
        </w:rPr>
        <w:t>包括格式转换或改编。该区域需要</w:t>
      </w:r>
      <w:r w:rsidR="00A95A22" w:rsidRPr="00C0754A">
        <w:rPr>
          <w:rFonts w:ascii="SimSun" w:hAnsi="SimSun" w:cs="SimSun" w:hint="eastAsia"/>
          <w:color w:val="000000"/>
          <w:sz w:val="21"/>
          <w:szCs w:val="21"/>
        </w:rPr>
        <w:t>就限制与例外</w:t>
      </w:r>
      <w:r w:rsidR="007A5D77" w:rsidRPr="00C0754A">
        <w:rPr>
          <w:rFonts w:ascii="SimSun" w:hAnsi="SimSun" w:cs="SimSun" w:hint="eastAsia"/>
          <w:color w:val="000000"/>
          <w:sz w:val="21"/>
          <w:szCs w:val="21"/>
        </w:rPr>
        <w:t>开展</w:t>
      </w:r>
      <w:r w:rsidR="00A95A22" w:rsidRPr="00C0754A">
        <w:rPr>
          <w:rFonts w:ascii="SimSun" w:hAnsi="SimSun" w:cs="SimSun" w:hint="eastAsia"/>
          <w:color w:val="000000"/>
          <w:sz w:val="21"/>
          <w:szCs w:val="21"/>
        </w:rPr>
        <w:t>提高认识</w:t>
      </w:r>
      <w:r w:rsidR="007A5D77" w:rsidRPr="00C0754A">
        <w:rPr>
          <w:rFonts w:ascii="SimSun" w:hAnsi="SimSun" w:cs="SimSun" w:hint="eastAsia"/>
          <w:color w:val="000000"/>
          <w:sz w:val="21"/>
          <w:szCs w:val="21"/>
        </w:rPr>
        <w:t>活动。</w:t>
      </w:r>
      <w:r w:rsidR="007A5D77" w:rsidRPr="00C0754A">
        <w:rPr>
          <w:rFonts w:ascii="SimSun" w:hAnsi="SimSun" w:cs="SimSun"/>
          <w:color w:val="000000"/>
          <w:sz w:val="21"/>
          <w:szCs w:val="21"/>
        </w:rPr>
        <w:t>Salamba女士</w:t>
      </w:r>
      <w:r w:rsidR="009058A6" w:rsidRPr="00C0754A">
        <w:rPr>
          <w:rFonts w:ascii="SimSun" w:hAnsi="SimSun" w:cs="SimSun" w:hint="eastAsia"/>
          <w:color w:val="000000"/>
          <w:sz w:val="21"/>
          <w:szCs w:val="21"/>
        </w:rPr>
        <w:t>对</w:t>
      </w:r>
      <w:r w:rsidR="007A5D77" w:rsidRPr="00C0754A">
        <w:rPr>
          <w:rFonts w:ascii="SimSun" w:hAnsi="SimSun" w:cs="SimSun" w:hint="eastAsia"/>
          <w:color w:val="000000"/>
          <w:sz w:val="21"/>
          <w:szCs w:val="21"/>
        </w:rPr>
        <w:t>研讨会期间各专家编写研究报告</w:t>
      </w:r>
      <w:r w:rsidR="009A0909" w:rsidRPr="00C0754A">
        <w:rPr>
          <w:rFonts w:ascii="SimSun" w:hAnsi="SimSun" w:cs="SimSun" w:hint="eastAsia"/>
          <w:color w:val="000000"/>
          <w:sz w:val="21"/>
          <w:szCs w:val="21"/>
        </w:rPr>
        <w:t>做出</w:t>
      </w:r>
      <w:r w:rsidR="00573D8B" w:rsidRPr="00C0754A">
        <w:rPr>
          <w:rFonts w:ascii="SimSun" w:hAnsi="SimSun" w:cs="SimSun" w:hint="eastAsia"/>
          <w:color w:val="000000"/>
          <w:sz w:val="21"/>
          <w:szCs w:val="21"/>
        </w:rPr>
        <w:t>的</w:t>
      </w:r>
      <w:r w:rsidR="007A5D77" w:rsidRPr="00C0754A">
        <w:rPr>
          <w:rFonts w:ascii="SimSun" w:hAnsi="SimSun" w:cs="SimSun" w:hint="eastAsia"/>
          <w:color w:val="000000"/>
          <w:sz w:val="21"/>
          <w:szCs w:val="21"/>
        </w:rPr>
        <w:t>重要</w:t>
      </w:r>
      <w:r w:rsidR="009A0909" w:rsidRPr="00C0754A">
        <w:rPr>
          <w:rFonts w:ascii="SimSun" w:hAnsi="SimSun" w:cs="SimSun" w:hint="eastAsia"/>
          <w:color w:val="000000"/>
          <w:sz w:val="21"/>
          <w:szCs w:val="21"/>
        </w:rPr>
        <w:t>贡献</w:t>
      </w:r>
      <w:r w:rsidR="00573D8B" w:rsidRPr="00C0754A">
        <w:rPr>
          <w:rFonts w:ascii="SimSun" w:hAnsi="SimSun" w:cs="SimSun" w:hint="eastAsia"/>
          <w:color w:val="000000"/>
          <w:sz w:val="21"/>
          <w:szCs w:val="21"/>
        </w:rPr>
        <w:t>，</w:t>
      </w:r>
      <w:r w:rsidR="007A5D77" w:rsidRPr="00C0754A">
        <w:rPr>
          <w:rFonts w:ascii="SimSun" w:hAnsi="SimSun" w:cs="SimSun" w:hint="eastAsia"/>
          <w:color w:val="000000"/>
          <w:sz w:val="21"/>
          <w:szCs w:val="21"/>
        </w:rPr>
        <w:t>以及非政府组织</w:t>
      </w:r>
      <w:r w:rsidR="00573D8B" w:rsidRPr="00C0754A">
        <w:rPr>
          <w:rFonts w:ascii="SimSun" w:hAnsi="SimSun" w:cs="SimSun" w:hint="eastAsia"/>
          <w:color w:val="000000"/>
          <w:sz w:val="21"/>
          <w:szCs w:val="21"/>
        </w:rPr>
        <w:t>的</w:t>
      </w:r>
      <w:r w:rsidR="007A5D77" w:rsidRPr="00C0754A">
        <w:rPr>
          <w:rFonts w:ascii="SimSun" w:hAnsi="SimSun" w:cs="SimSun" w:hint="eastAsia"/>
          <w:color w:val="000000"/>
          <w:sz w:val="21"/>
          <w:szCs w:val="21"/>
        </w:rPr>
        <w:t>参与</w:t>
      </w:r>
      <w:r w:rsidR="009058A6" w:rsidRPr="00C0754A">
        <w:rPr>
          <w:rFonts w:ascii="SimSun" w:hAnsi="SimSun" w:cs="SimSun" w:hint="eastAsia"/>
          <w:color w:val="000000"/>
          <w:sz w:val="21"/>
          <w:szCs w:val="21"/>
        </w:rPr>
        <w:t>表示感谢</w:t>
      </w:r>
      <w:r w:rsidR="007A5D77" w:rsidRPr="00C0754A">
        <w:rPr>
          <w:rFonts w:ascii="SimSun" w:hAnsi="SimSun" w:cs="SimSun" w:hint="eastAsia"/>
          <w:color w:val="000000"/>
          <w:sz w:val="21"/>
          <w:szCs w:val="21"/>
        </w:rPr>
        <w:t>。</w:t>
      </w:r>
    </w:p>
    <w:p w14:paraId="55EEB6CD" w14:textId="15706614" w:rsidR="00301D32" w:rsidRPr="00C0754A" w:rsidRDefault="005419E0" w:rsidP="00A32BDD">
      <w:pPr>
        <w:pStyle w:val="afffb"/>
        <w:spacing w:after="120"/>
      </w:pPr>
      <w:bookmarkStart w:id="105" w:name="_heading=h.23ckvvd" w:colFirst="0" w:colLast="0"/>
      <w:bookmarkStart w:id="106" w:name="_Toc54278859"/>
      <w:bookmarkStart w:id="107" w:name="_Toc54358377"/>
      <w:bookmarkEnd w:id="105"/>
      <w:r w:rsidRPr="00C0754A">
        <w:rPr>
          <w:rFonts w:hint="eastAsia"/>
        </w:rPr>
        <w:t>圣多明各</w:t>
      </w:r>
      <w:r w:rsidR="00AE3C66" w:rsidRPr="00C0754A">
        <w:rPr>
          <w:rFonts w:hint="eastAsia"/>
        </w:rPr>
        <w:t>研讨会概述</w:t>
      </w:r>
      <w:bookmarkEnd w:id="106"/>
      <w:bookmarkEnd w:id="107"/>
    </w:p>
    <w:p w14:paraId="6FA60744" w14:textId="1F8218BD" w:rsidR="00301D32" w:rsidRPr="00C0754A" w:rsidRDefault="002F055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1D6956">
        <w:rPr>
          <w:rFonts w:ascii="SimSun" w:hAnsi="SimSun" w:hint="eastAsia"/>
          <w:sz w:val="21"/>
          <w:szCs w:val="21"/>
        </w:rPr>
        <w:t>特立尼达</w:t>
      </w:r>
      <w:r>
        <w:rPr>
          <w:rFonts w:ascii="SimSun" w:hAnsi="SimSun" w:hint="eastAsia"/>
          <w:sz w:val="21"/>
          <w:szCs w:val="21"/>
        </w:rPr>
        <w:t>和</w:t>
      </w:r>
      <w:r w:rsidRPr="001D6956">
        <w:rPr>
          <w:rFonts w:ascii="SimSun" w:hAnsi="SimSun" w:hint="eastAsia"/>
          <w:sz w:val="21"/>
          <w:szCs w:val="21"/>
        </w:rPr>
        <w:t>多巴哥的代表</w:t>
      </w:r>
      <w:r w:rsidR="00AE3C66" w:rsidRPr="00C0754A">
        <w:rPr>
          <w:rFonts w:ascii="SimSun" w:hAnsi="SimSun"/>
          <w:sz w:val="21"/>
          <w:szCs w:val="21"/>
        </w:rPr>
        <w:t>Regan Asgarali</w:t>
      </w:r>
      <w:r w:rsidR="00AE3C66" w:rsidRPr="00C0754A">
        <w:rPr>
          <w:rFonts w:ascii="SimSun" w:hAnsi="SimSun" w:hint="eastAsia"/>
          <w:sz w:val="21"/>
          <w:szCs w:val="21"/>
        </w:rPr>
        <w:t>先生指出，</w:t>
      </w:r>
      <w:r w:rsidR="005419E0" w:rsidRPr="00C0754A">
        <w:rPr>
          <w:rFonts w:ascii="SimSun" w:hAnsi="SimSun" w:hint="eastAsia"/>
          <w:sz w:val="21"/>
          <w:szCs w:val="21"/>
        </w:rPr>
        <w:t>圣多明各</w:t>
      </w:r>
      <w:r w:rsidR="00AE3C66" w:rsidRPr="00C0754A">
        <w:rPr>
          <w:rFonts w:ascii="SimSun" w:hAnsi="SimSun" w:hint="eastAsia"/>
          <w:sz w:val="21"/>
          <w:szCs w:val="21"/>
        </w:rPr>
        <w:t>研讨会的一个主要亮点是，</w:t>
      </w:r>
      <w:r w:rsidR="008C26DC" w:rsidRPr="00C0754A">
        <w:rPr>
          <w:rFonts w:ascii="SimSun" w:hAnsi="SimSun" w:hint="eastAsia"/>
          <w:sz w:val="21"/>
          <w:szCs w:val="21"/>
        </w:rPr>
        <w:t>某些线上使用应依据</w:t>
      </w:r>
      <w:r w:rsidR="00AE3C66" w:rsidRPr="00C0754A">
        <w:rPr>
          <w:rFonts w:ascii="SimSun" w:hAnsi="SimSun" w:hint="eastAsia"/>
          <w:sz w:val="21"/>
          <w:szCs w:val="21"/>
        </w:rPr>
        <w:t>公平交易</w:t>
      </w:r>
      <w:r w:rsidR="008C26DC" w:rsidRPr="00C0754A">
        <w:rPr>
          <w:rFonts w:ascii="SimSun" w:hAnsi="SimSun" w:hint="eastAsia"/>
          <w:sz w:val="21"/>
          <w:szCs w:val="21"/>
        </w:rPr>
        <w:t>原则予以豁免</w:t>
      </w:r>
      <w:r w:rsidR="00AE3C66" w:rsidRPr="00C0754A">
        <w:rPr>
          <w:rFonts w:ascii="SimSun" w:hAnsi="SimSun" w:hint="eastAsia"/>
          <w:sz w:val="21"/>
          <w:szCs w:val="21"/>
        </w:rPr>
        <w:t>，包括</w:t>
      </w:r>
      <w:r w:rsidR="00C65392" w:rsidRPr="00C0754A">
        <w:rPr>
          <w:rFonts w:ascii="SimSun" w:hAnsi="SimSun" w:hint="eastAsia"/>
          <w:sz w:val="21"/>
          <w:szCs w:val="21"/>
        </w:rPr>
        <w:t>出于</w:t>
      </w:r>
      <w:r w:rsidR="00AE3C66" w:rsidRPr="00C0754A">
        <w:rPr>
          <w:rFonts w:ascii="SimSun" w:hAnsi="SimSun" w:hint="eastAsia"/>
          <w:sz w:val="21"/>
          <w:szCs w:val="21"/>
        </w:rPr>
        <w:t>教学或私人或个人使用</w:t>
      </w:r>
      <w:r w:rsidR="00C65392" w:rsidRPr="00C0754A">
        <w:rPr>
          <w:rFonts w:ascii="SimSun" w:hAnsi="SimSun" w:hint="eastAsia"/>
          <w:sz w:val="21"/>
          <w:szCs w:val="21"/>
        </w:rPr>
        <w:t>目的</w:t>
      </w:r>
      <w:r w:rsidR="00AE3C66" w:rsidRPr="00C0754A">
        <w:rPr>
          <w:rFonts w:ascii="SimSun" w:hAnsi="SimSun" w:hint="eastAsia"/>
          <w:sz w:val="21"/>
          <w:szCs w:val="21"/>
        </w:rPr>
        <w:t>的复制。他还提到有必要为图书馆和档案馆的保存</w:t>
      </w:r>
      <w:r w:rsidR="008C26DC" w:rsidRPr="00C0754A">
        <w:rPr>
          <w:rFonts w:ascii="SimSun" w:hAnsi="SimSun" w:hint="eastAsia"/>
          <w:sz w:val="21"/>
          <w:szCs w:val="21"/>
        </w:rPr>
        <w:t>活动</w:t>
      </w:r>
      <w:r w:rsidR="008C5157" w:rsidRPr="00C0754A">
        <w:rPr>
          <w:rFonts w:ascii="SimSun" w:hAnsi="SimSun" w:hint="eastAsia"/>
          <w:sz w:val="21"/>
          <w:szCs w:val="21"/>
        </w:rPr>
        <w:t>制定</w:t>
      </w:r>
      <w:r w:rsidR="00AE3C66" w:rsidRPr="00C0754A">
        <w:rPr>
          <w:rFonts w:ascii="SimSun" w:hAnsi="SimSun" w:hint="eastAsia"/>
          <w:sz w:val="21"/>
          <w:szCs w:val="21"/>
        </w:rPr>
        <w:t>专门</w:t>
      </w:r>
      <w:r w:rsidR="008C5157" w:rsidRPr="00C0754A">
        <w:rPr>
          <w:rFonts w:ascii="SimSun" w:hAnsi="SimSun" w:hint="eastAsia"/>
          <w:sz w:val="21"/>
          <w:szCs w:val="21"/>
        </w:rPr>
        <w:t>的</w:t>
      </w:r>
      <w:r w:rsidR="008C26DC" w:rsidRPr="00C0754A">
        <w:rPr>
          <w:rFonts w:ascii="SimSun" w:hAnsi="SimSun" w:hint="eastAsia"/>
          <w:sz w:val="21"/>
          <w:szCs w:val="21"/>
        </w:rPr>
        <w:t>规定</w:t>
      </w:r>
      <w:r w:rsidR="00AE3C66" w:rsidRPr="00C0754A">
        <w:rPr>
          <w:rFonts w:ascii="SimSun" w:hAnsi="SimSun" w:hint="eastAsia"/>
          <w:sz w:val="21"/>
          <w:szCs w:val="21"/>
        </w:rPr>
        <w:t>。关于博物馆，他强调，很少有国家在其国家法规中</w:t>
      </w:r>
      <w:r w:rsidR="0018245B" w:rsidRPr="00C0754A">
        <w:rPr>
          <w:rFonts w:ascii="SimSun" w:hAnsi="SimSun" w:hint="eastAsia"/>
          <w:sz w:val="21"/>
          <w:szCs w:val="21"/>
        </w:rPr>
        <w:t>对</w:t>
      </w:r>
      <w:r w:rsidR="00AE3C66" w:rsidRPr="00C0754A">
        <w:rPr>
          <w:rFonts w:ascii="SimSun" w:hAnsi="SimSun" w:hint="eastAsia"/>
          <w:sz w:val="21"/>
          <w:szCs w:val="21"/>
        </w:rPr>
        <w:t>这些机构</w:t>
      </w:r>
      <w:r w:rsidR="0032291D" w:rsidRPr="00C0754A">
        <w:rPr>
          <w:rFonts w:ascii="SimSun" w:hAnsi="SimSun" w:hint="eastAsia"/>
          <w:sz w:val="21"/>
          <w:szCs w:val="21"/>
        </w:rPr>
        <w:t>做出</w:t>
      </w:r>
      <w:r w:rsidR="00AE3C66" w:rsidRPr="00C0754A">
        <w:rPr>
          <w:rFonts w:ascii="SimSun" w:hAnsi="SimSun" w:hint="eastAsia"/>
          <w:sz w:val="21"/>
          <w:szCs w:val="21"/>
        </w:rPr>
        <w:t>规定。</w:t>
      </w:r>
      <w:r w:rsidR="00DE1A2E" w:rsidRPr="00C0754A">
        <w:rPr>
          <w:rFonts w:ascii="SimSun" w:hAnsi="SimSun" w:hint="eastAsia"/>
          <w:sz w:val="21"/>
          <w:szCs w:val="21"/>
        </w:rPr>
        <w:t>他指出，</w:t>
      </w:r>
      <w:r w:rsidR="002244A5" w:rsidRPr="00C0754A">
        <w:rPr>
          <w:rFonts w:ascii="SimSun" w:hAnsi="SimSun" w:hint="eastAsia"/>
          <w:sz w:val="21"/>
          <w:szCs w:val="21"/>
        </w:rPr>
        <w:t>在立法框架内</w:t>
      </w:r>
      <w:r w:rsidR="008C26DC" w:rsidRPr="00C0754A">
        <w:rPr>
          <w:rFonts w:ascii="SimSun" w:hAnsi="SimSun" w:hint="eastAsia"/>
          <w:sz w:val="21"/>
          <w:szCs w:val="21"/>
        </w:rPr>
        <w:t>作出</w:t>
      </w:r>
      <w:r w:rsidR="00DE1A2E" w:rsidRPr="00C0754A">
        <w:rPr>
          <w:rFonts w:ascii="SimSun" w:hAnsi="SimSun" w:hint="eastAsia"/>
          <w:sz w:val="21"/>
          <w:szCs w:val="21"/>
        </w:rPr>
        <w:t>允许开展</w:t>
      </w:r>
      <w:bookmarkStart w:id="108" w:name="_Hlk52201083"/>
      <w:r w:rsidR="002244A5" w:rsidRPr="00C0754A">
        <w:rPr>
          <w:rFonts w:ascii="SimSun" w:hAnsi="SimSun" w:hint="eastAsia"/>
          <w:sz w:val="21"/>
          <w:szCs w:val="21"/>
        </w:rPr>
        <w:t>保存</w:t>
      </w:r>
      <w:bookmarkEnd w:id="108"/>
      <w:r w:rsidR="008C26DC" w:rsidRPr="00C0754A">
        <w:rPr>
          <w:rFonts w:ascii="SimSun" w:hAnsi="SimSun" w:hint="eastAsia"/>
          <w:sz w:val="21"/>
          <w:szCs w:val="21"/>
        </w:rPr>
        <w:t>活动的承诺很多</w:t>
      </w:r>
      <w:r w:rsidR="00DE1A2E" w:rsidRPr="00C0754A">
        <w:rPr>
          <w:rFonts w:ascii="SimSun" w:hAnsi="SimSun" w:hint="eastAsia"/>
          <w:sz w:val="21"/>
          <w:szCs w:val="21"/>
        </w:rPr>
        <w:t>，但是在实践中，文化遗产机构</w:t>
      </w:r>
      <w:r w:rsidR="0018022C" w:rsidRPr="00C0754A">
        <w:rPr>
          <w:rFonts w:ascii="SimSun" w:hAnsi="SimSun" w:hint="eastAsia"/>
          <w:sz w:val="21"/>
          <w:szCs w:val="21"/>
        </w:rPr>
        <w:t>可</w:t>
      </w:r>
      <w:r w:rsidR="002244A5" w:rsidRPr="00C0754A">
        <w:rPr>
          <w:rFonts w:ascii="SimSun" w:hAnsi="SimSun" w:hint="eastAsia"/>
          <w:sz w:val="21"/>
          <w:szCs w:val="21"/>
        </w:rPr>
        <w:t>用</w:t>
      </w:r>
      <w:r w:rsidR="00DE1A2E" w:rsidRPr="00C0754A">
        <w:rPr>
          <w:rFonts w:ascii="SimSun" w:hAnsi="SimSun" w:hint="eastAsia"/>
          <w:sz w:val="21"/>
          <w:szCs w:val="21"/>
        </w:rPr>
        <w:t>的</w:t>
      </w:r>
      <w:r w:rsidR="002244A5" w:rsidRPr="00C0754A">
        <w:rPr>
          <w:rFonts w:ascii="SimSun" w:hAnsi="SimSun" w:hint="eastAsia"/>
          <w:sz w:val="21"/>
          <w:szCs w:val="21"/>
        </w:rPr>
        <w:t>保存</w:t>
      </w:r>
      <w:r w:rsidR="00DE1A2E" w:rsidRPr="00C0754A">
        <w:rPr>
          <w:rFonts w:ascii="SimSun" w:hAnsi="SimSun" w:hint="eastAsia"/>
          <w:sz w:val="21"/>
          <w:szCs w:val="21"/>
        </w:rPr>
        <w:t>战略</w:t>
      </w:r>
      <w:r w:rsidR="002244A5" w:rsidRPr="00C0754A">
        <w:rPr>
          <w:rFonts w:ascii="SimSun" w:hAnsi="SimSun" w:hint="eastAsia"/>
          <w:sz w:val="21"/>
          <w:szCs w:val="21"/>
        </w:rPr>
        <w:t>范围</w:t>
      </w:r>
      <w:r w:rsidR="008C26DC" w:rsidRPr="00C0754A">
        <w:rPr>
          <w:rFonts w:ascii="SimSun" w:hAnsi="SimSun" w:hint="eastAsia"/>
          <w:sz w:val="21"/>
          <w:szCs w:val="21"/>
        </w:rPr>
        <w:t>很窄</w:t>
      </w:r>
      <w:r w:rsidR="00DE1A2E" w:rsidRPr="00C0754A">
        <w:rPr>
          <w:rFonts w:ascii="SimSun" w:hAnsi="SimSun" w:hint="eastAsia"/>
          <w:sz w:val="21"/>
          <w:szCs w:val="21"/>
        </w:rPr>
        <w:t>。</w:t>
      </w:r>
      <w:r w:rsidR="0018022C" w:rsidRPr="00C0754A">
        <w:rPr>
          <w:rFonts w:ascii="SimSun" w:hAnsi="SimSun" w:hint="eastAsia"/>
          <w:sz w:val="21"/>
          <w:szCs w:val="21"/>
        </w:rPr>
        <w:t>应当</w:t>
      </w:r>
      <w:r w:rsidR="00DE1A2E" w:rsidRPr="00C0754A">
        <w:rPr>
          <w:rFonts w:ascii="SimSun" w:hAnsi="SimSun" w:hint="eastAsia"/>
          <w:sz w:val="21"/>
          <w:szCs w:val="21"/>
        </w:rPr>
        <w:t>在</w:t>
      </w:r>
      <w:r w:rsidR="0018022C" w:rsidRPr="00C0754A">
        <w:rPr>
          <w:rFonts w:ascii="SimSun" w:hAnsi="SimSun" w:hint="eastAsia"/>
          <w:sz w:val="21"/>
          <w:szCs w:val="21"/>
        </w:rPr>
        <w:t>作品遭受损坏</w:t>
      </w:r>
      <w:r w:rsidR="00DE1A2E" w:rsidRPr="00C0754A">
        <w:rPr>
          <w:rFonts w:ascii="SimSun" w:hAnsi="SimSun" w:hint="eastAsia"/>
          <w:sz w:val="21"/>
          <w:szCs w:val="21"/>
        </w:rPr>
        <w:t>之前</w:t>
      </w:r>
      <w:r w:rsidR="0018022C" w:rsidRPr="00C0754A">
        <w:rPr>
          <w:rFonts w:ascii="SimSun" w:hAnsi="SimSun" w:hint="eastAsia"/>
          <w:sz w:val="21"/>
          <w:szCs w:val="21"/>
        </w:rPr>
        <w:t>就</w:t>
      </w:r>
      <w:r w:rsidR="00DE1A2E" w:rsidRPr="00C0754A">
        <w:rPr>
          <w:rFonts w:ascii="SimSun" w:hAnsi="SimSun" w:hint="eastAsia"/>
          <w:sz w:val="21"/>
          <w:szCs w:val="21"/>
        </w:rPr>
        <w:t>采取</w:t>
      </w:r>
      <w:r w:rsidR="00EF68D1" w:rsidRPr="00C0754A">
        <w:rPr>
          <w:rFonts w:ascii="SimSun" w:hAnsi="SimSun" w:hint="eastAsia"/>
          <w:sz w:val="21"/>
          <w:szCs w:val="21"/>
        </w:rPr>
        <w:t>保存措施</w:t>
      </w:r>
      <w:r w:rsidR="00DE1A2E" w:rsidRPr="00C0754A">
        <w:rPr>
          <w:rFonts w:ascii="SimSun" w:hAnsi="SimSun" w:hint="eastAsia"/>
          <w:sz w:val="21"/>
          <w:szCs w:val="21"/>
        </w:rPr>
        <w:t>，而不是</w:t>
      </w:r>
      <w:r w:rsidR="00EF68D1" w:rsidRPr="00C0754A">
        <w:rPr>
          <w:rFonts w:ascii="SimSun" w:hAnsi="SimSun" w:hint="eastAsia"/>
          <w:sz w:val="21"/>
          <w:szCs w:val="21"/>
        </w:rPr>
        <w:t>在此</w:t>
      </w:r>
      <w:r w:rsidR="00DE1A2E" w:rsidRPr="00C0754A">
        <w:rPr>
          <w:rFonts w:ascii="SimSun" w:hAnsi="SimSun" w:hint="eastAsia"/>
          <w:sz w:val="21"/>
          <w:szCs w:val="21"/>
        </w:rPr>
        <w:t>之后。他指出，气候变化</w:t>
      </w:r>
      <w:r w:rsidR="0018022C" w:rsidRPr="00C0754A">
        <w:rPr>
          <w:rFonts w:ascii="SimSun" w:hAnsi="SimSun" w:hint="eastAsia"/>
          <w:sz w:val="21"/>
          <w:szCs w:val="21"/>
        </w:rPr>
        <w:t>问题</w:t>
      </w:r>
      <w:r w:rsidR="00DE1A2E" w:rsidRPr="00C0754A">
        <w:rPr>
          <w:rFonts w:ascii="SimSun" w:hAnsi="SimSun" w:hint="eastAsia"/>
          <w:sz w:val="21"/>
          <w:szCs w:val="21"/>
        </w:rPr>
        <w:t>是加勒比地区的主要关切。例如，飓风对</w:t>
      </w:r>
      <w:r w:rsidR="0018022C" w:rsidRPr="00C0754A">
        <w:rPr>
          <w:rFonts w:ascii="SimSun" w:hAnsi="SimSun" w:hint="eastAsia"/>
          <w:sz w:val="21"/>
          <w:szCs w:val="21"/>
        </w:rPr>
        <w:t>宝贵</w:t>
      </w:r>
      <w:r w:rsidR="00DE1A2E" w:rsidRPr="00C0754A">
        <w:rPr>
          <w:rFonts w:ascii="SimSun" w:hAnsi="SimSun" w:hint="eastAsia"/>
          <w:sz w:val="21"/>
          <w:szCs w:val="21"/>
        </w:rPr>
        <w:t>的作品构成了极大的危险。他强调，</w:t>
      </w:r>
      <w:r w:rsidR="00EF68D1" w:rsidRPr="00C0754A">
        <w:rPr>
          <w:rFonts w:ascii="SimSun" w:hAnsi="SimSun" w:hint="eastAsia"/>
          <w:sz w:val="21"/>
          <w:szCs w:val="21"/>
        </w:rPr>
        <w:t>在开展保存活动的同时，也应该有</w:t>
      </w:r>
      <w:r w:rsidR="00DE1A2E" w:rsidRPr="00C0754A">
        <w:rPr>
          <w:rFonts w:ascii="SimSun" w:hAnsi="SimSun" w:hint="eastAsia"/>
          <w:sz w:val="21"/>
          <w:szCs w:val="21"/>
        </w:rPr>
        <w:t>传播保存作品的可能性。关于教育</w:t>
      </w:r>
      <w:r w:rsidR="00EF68D1" w:rsidRPr="00C0754A">
        <w:rPr>
          <w:rFonts w:ascii="SimSun" w:hAnsi="SimSun" w:hint="eastAsia"/>
          <w:sz w:val="21"/>
          <w:szCs w:val="21"/>
        </w:rPr>
        <w:t>和</w:t>
      </w:r>
      <w:r w:rsidR="00DE1A2E" w:rsidRPr="00C0754A">
        <w:rPr>
          <w:rFonts w:ascii="SimSun" w:hAnsi="SimSun" w:hint="eastAsia"/>
          <w:sz w:val="21"/>
          <w:szCs w:val="21"/>
        </w:rPr>
        <w:t>研究，他指出，加勒比</w:t>
      </w:r>
      <w:r w:rsidR="0018022C" w:rsidRPr="00C0754A">
        <w:rPr>
          <w:rFonts w:ascii="SimSun" w:hAnsi="SimSun" w:hint="eastAsia"/>
          <w:sz w:val="21"/>
          <w:szCs w:val="21"/>
        </w:rPr>
        <w:t>地区若干</w:t>
      </w:r>
      <w:r w:rsidR="00DE1A2E" w:rsidRPr="00C0754A">
        <w:rPr>
          <w:rFonts w:ascii="SimSun" w:hAnsi="SimSun" w:hint="eastAsia"/>
          <w:sz w:val="21"/>
          <w:szCs w:val="21"/>
        </w:rPr>
        <w:t>国家的法律允许</w:t>
      </w:r>
      <w:r w:rsidR="0018022C" w:rsidRPr="00C0754A">
        <w:rPr>
          <w:rFonts w:ascii="SimSun" w:hAnsi="SimSun" w:hint="eastAsia"/>
          <w:sz w:val="21"/>
          <w:szCs w:val="21"/>
        </w:rPr>
        <w:t>线上访问</w:t>
      </w:r>
      <w:r w:rsidR="00DE1A2E" w:rsidRPr="00C0754A">
        <w:rPr>
          <w:rFonts w:ascii="SimSun" w:hAnsi="SimSun" w:hint="eastAsia"/>
          <w:sz w:val="21"/>
          <w:szCs w:val="21"/>
        </w:rPr>
        <w:t>受版权保护的材料。</w:t>
      </w:r>
      <w:r w:rsidR="0018022C" w:rsidRPr="00C0754A">
        <w:rPr>
          <w:rFonts w:ascii="SimSun" w:hAnsi="SimSun" w:hint="eastAsia"/>
          <w:sz w:val="21"/>
          <w:szCs w:val="21"/>
        </w:rPr>
        <w:t>他指出，西印度群岛大学及其在加勒比地区的各个校区</w:t>
      </w:r>
      <w:r w:rsidR="00EF68D1" w:rsidRPr="00C0754A">
        <w:rPr>
          <w:rFonts w:ascii="SimSun" w:hAnsi="SimSun" w:hint="eastAsia"/>
          <w:sz w:val="21"/>
          <w:szCs w:val="21"/>
        </w:rPr>
        <w:t>都有大量的机会在</w:t>
      </w:r>
      <w:r w:rsidR="0018022C" w:rsidRPr="00C0754A">
        <w:rPr>
          <w:rFonts w:ascii="SimSun" w:hAnsi="SimSun" w:hint="eastAsia"/>
          <w:sz w:val="21"/>
          <w:szCs w:val="21"/>
        </w:rPr>
        <w:t>线上访问作品。他强调说，尽管法律允许私人使用，但</w:t>
      </w:r>
      <w:r w:rsidR="00EF68D1" w:rsidRPr="00C0754A">
        <w:rPr>
          <w:rFonts w:ascii="SimSun" w:hAnsi="SimSun" w:hint="eastAsia"/>
          <w:sz w:val="21"/>
          <w:szCs w:val="21"/>
        </w:rPr>
        <w:t>是相关规定</w:t>
      </w:r>
      <w:r w:rsidR="0018022C" w:rsidRPr="00C0754A">
        <w:rPr>
          <w:rFonts w:ascii="SimSun" w:hAnsi="SimSun" w:hint="eastAsia"/>
          <w:sz w:val="21"/>
          <w:szCs w:val="21"/>
        </w:rPr>
        <w:t>并未详细说明可以复制的数量。可通过结合适用关于私人</w:t>
      </w:r>
      <w:r w:rsidR="009566A7" w:rsidRPr="00C0754A">
        <w:rPr>
          <w:rFonts w:ascii="SimSun" w:hAnsi="SimSun" w:hint="eastAsia"/>
          <w:sz w:val="21"/>
          <w:szCs w:val="21"/>
        </w:rPr>
        <w:t>使用</w:t>
      </w:r>
      <w:r w:rsidR="0018022C" w:rsidRPr="00C0754A">
        <w:rPr>
          <w:rFonts w:ascii="SimSun" w:hAnsi="SimSun" w:hint="eastAsia"/>
          <w:sz w:val="21"/>
          <w:szCs w:val="21"/>
        </w:rPr>
        <w:t>和教育</w:t>
      </w:r>
      <w:r w:rsidR="009566A7" w:rsidRPr="00C0754A">
        <w:rPr>
          <w:rFonts w:ascii="SimSun" w:hAnsi="SimSun" w:hint="eastAsia"/>
          <w:sz w:val="21"/>
          <w:szCs w:val="21"/>
        </w:rPr>
        <w:t>使用</w:t>
      </w:r>
      <w:r w:rsidR="0018022C" w:rsidRPr="00C0754A">
        <w:rPr>
          <w:rFonts w:ascii="SimSun" w:hAnsi="SimSun" w:hint="eastAsia"/>
          <w:sz w:val="21"/>
          <w:szCs w:val="21"/>
        </w:rPr>
        <w:t>的</w:t>
      </w:r>
      <w:r w:rsidR="00EF68D1" w:rsidRPr="00C0754A">
        <w:rPr>
          <w:rFonts w:ascii="SimSun" w:hAnsi="SimSun" w:hint="eastAsia"/>
          <w:sz w:val="21"/>
          <w:szCs w:val="21"/>
        </w:rPr>
        <w:t>规定</w:t>
      </w:r>
      <w:r w:rsidR="0018022C" w:rsidRPr="00C0754A">
        <w:rPr>
          <w:rFonts w:ascii="SimSun" w:hAnsi="SimSun" w:hint="eastAsia"/>
          <w:sz w:val="21"/>
          <w:szCs w:val="21"/>
        </w:rPr>
        <w:t>来准予</w:t>
      </w:r>
      <w:r w:rsidR="009566A7" w:rsidRPr="00C0754A">
        <w:rPr>
          <w:rFonts w:ascii="SimSun" w:hAnsi="SimSun" w:hint="eastAsia"/>
          <w:sz w:val="21"/>
          <w:szCs w:val="21"/>
        </w:rPr>
        <w:t>访问</w:t>
      </w:r>
      <w:r w:rsidR="0018022C" w:rsidRPr="00C0754A">
        <w:rPr>
          <w:rFonts w:ascii="SimSun" w:hAnsi="SimSun" w:hint="eastAsia"/>
          <w:sz w:val="21"/>
          <w:szCs w:val="21"/>
        </w:rPr>
        <w:t>。关于</w:t>
      </w:r>
      <w:r w:rsidR="009566A7" w:rsidRPr="00C0754A">
        <w:rPr>
          <w:rFonts w:ascii="SimSun" w:hAnsi="SimSun" w:hint="eastAsia"/>
          <w:sz w:val="21"/>
          <w:szCs w:val="21"/>
        </w:rPr>
        <w:t>跨境</w:t>
      </w:r>
      <w:r w:rsidR="0018022C" w:rsidRPr="00C0754A">
        <w:rPr>
          <w:rFonts w:ascii="SimSun" w:hAnsi="SimSun" w:hint="eastAsia"/>
          <w:sz w:val="21"/>
          <w:szCs w:val="21"/>
        </w:rPr>
        <w:t>活动，他指出，</w:t>
      </w:r>
      <w:r w:rsidR="004956D2" w:rsidRPr="00C0754A">
        <w:rPr>
          <w:rFonts w:ascii="SimSun" w:hAnsi="SimSun" w:hint="eastAsia"/>
          <w:sz w:val="21"/>
          <w:szCs w:val="21"/>
        </w:rPr>
        <w:t>加勒比复制权组织机构（</w:t>
      </w:r>
      <w:r w:rsidR="004956D2" w:rsidRPr="00C0754A">
        <w:rPr>
          <w:rFonts w:ascii="SimSun" w:hAnsi="SimSun"/>
          <w:sz w:val="21"/>
          <w:szCs w:val="21"/>
        </w:rPr>
        <w:t>CARROSA</w:t>
      </w:r>
      <w:r w:rsidR="004956D2" w:rsidRPr="00C0754A">
        <w:rPr>
          <w:rFonts w:ascii="SimSun" w:hAnsi="SimSun" w:hint="eastAsia"/>
          <w:sz w:val="21"/>
          <w:szCs w:val="21"/>
        </w:rPr>
        <w:t>）</w:t>
      </w:r>
      <w:r w:rsidR="00EE1950" w:rsidRPr="00C0754A">
        <w:rPr>
          <w:rFonts w:ascii="SimSun" w:hAnsi="SimSun" w:hint="eastAsia"/>
          <w:sz w:val="21"/>
          <w:szCs w:val="21"/>
        </w:rPr>
        <w:t>为版权图像和文字出版物的使用者提供了许可，从而便利了</w:t>
      </w:r>
      <w:r w:rsidR="004956D2" w:rsidRPr="00C0754A">
        <w:rPr>
          <w:rFonts w:ascii="SimSun" w:hAnsi="SimSun" w:hint="eastAsia"/>
          <w:sz w:val="21"/>
          <w:szCs w:val="21"/>
        </w:rPr>
        <w:t>这些使用。他指出，似乎只有三个加勒比国家</w:t>
      </w:r>
      <w:r w:rsidR="009550C7" w:rsidRPr="00C0754A">
        <w:rPr>
          <w:rFonts w:ascii="SimSun" w:hAnsi="SimSun" w:hint="eastAsia"/>
          <w:sz w:val="21"/>
          <w:szCs w:val="21"/>
        </w:rPr>
        <w:t>通过</w:t>
      </w:r>
      <w:r w:rsidR="004956D2" w:rsidRPr="00C0754A">
        <w:rPr>
          <w:rFonts w:ascii="SimSun" w:hAnsi="SimSun" w:hint="eastAsia"/>
          <w:sz w:val="21"/>
          <w:szCs w:val="21"/>
        </w:rPr>
        <w:t>例外</w:t>
      </w:r>
      <w:r w:rsidR="00EE1950" w:rsidRPr="00C0754A">
        <w:rPr>
          <w:rFonts w:ascii="SimSun" w:hAnsi="SimSun" w:hint="eastAsia"/>
          <w:sz w:val="21"/>
          <w:szCs w:val="21"/>
        </w:rPr>
        <w:t>规定</w:t>
      </w:r>
      <w:r w:rsidR="009550C7" w:rsidRPr="00C0754A">
        <w:rPr>
          <w:rFonts w:ascii="SimSun" w:hAnsi="SimSun" w:hint="eastAsia"/>
          <w:sz w:val="21"/>
          <w:szCs w:val="21"/>
        </w:rPr>
        <w:t>允许开展</w:t>
      </w:r>
      <w:r w:rsidR="004956D2" w:rsidRPr="00C0754A">
        <w:rPr>
          <w:rFonts w:ascii="SimSun" w:hAnsi="SimSun" w:hint="eastAsia"/>
          <w:sz w:val="21"/>
          <w:szCs w:val="21"/>
        </w:rPr>
        <w:t>档案的</w:t>
      </w:r>
      <w:r w:rsidR="009550C7" w:rsidRPr="00C0754A">
        <w:rPr>
          <w:rFonts w:ascii="SimSun" w:hAnsi="SimSun" w:hint="eastAsia"/>
          <w:sz w:val="21"/>
          <w:szCs w:val="21"/>
        </w:rPr>
        <w:t>跨境</w:t>
      </w:r>
      <w:r w:rsidR="00EE1950" w:rsidRPr="00C0754A">
        <w:rPr>
          <w:rFonts w:ascii="SimSun" w:hAnsi="SimSun" w:hint="eastAsia"/>
          <w:sz w:val="21"/>
          <w:szCs w:val="21"/>
        </w:rPr>
        <w:t>交换</w:t>
      </w:r>
      <w:r w:rsidR="004956D2" w:rsidRPr="00C0754A">
        <w:rPr>
          <w:rFonts w:ascii="SimSun" w:hAnsi="SimSun" w:hint="eastAsia"/>
          <w:sz w:val="21"/>
          <w:szCs w:val="21"/>
        </w:rPr>
        <w:t>活动。关于能力建设，他强调</w:t>
      </w:r>
      <w:r w:rsidR="009550C7" w:rsidRPr="00C0754A">
        <w:rPr>
          <w:rFonts w:ascii="SimSun" w:hAnsi="SimSun" w:hint="eastAsia"/>
          <w:sz w:val="21"/>
          <w:szCs w:val="21"/>
        </w:rPr>
        <w:t>，</w:t>
      </w:r>
      <w:r w:rsidR="004956D2" w:rsidRPr="00C0754A">
        <w:rPr>
          <w:rFonts w:ascii="SimSun" w:hAnsi="SimSun" w:hint="eastAsia"/>
          <w:sz w:val="21"/>
          <w:szCs w:val="21"/>
        </w:rPr>
        <w:t>需要提高例外受益人的</w:t>
      </w:r>
      <w:r w:rsidR="009550C7" w:rsidRPr="00C0754A">
        <w:rPr>
          <w:rFonts w:ascii="SimSun" w:hAnsi="SimSun" w:hint="eastAsia"/>
          <w:sz w:val="21"/>
          <w:szCs w:val="21"/>
        </w:rPr>
        <w:t>认识</w:t>
      </w:r>
      <w:r w:rsidR="004956D2" w:rsidRPr="00C0754A">
        <w:rPr>
          <w:rFonts w:ascii="SimSun" w:hAnsi="SimSun" w:hint="eastAsia"/>
          <w:sz w:val="21"/>
          <w:szCs w:val="21"/>
        </w:rPr>
        <w:t>，例如，为档案保管员开展关于使用孤儿作品的培训。最后，</w:t>
      </w:r>
      <w:r w:rsidR="003D036E" w:rsidRPr="00C0754A">
        <w:rPr>
          <w:rFonts w:ascii="SimSun" w:hAnsi="SimSun" w:hint="eastAsia"/>
          <w:sz w:val="21"/>
          <w:szCs w:val="21"/>
        </w:rPr>
        <w:t>关于</w:t>
      </w:r>
      <w:r w:rsidR="00B63254" w:rsidRPr="00C0754A">
        <w:rPr>
          <w:rFonts w:ascii="SimSun" w:hAnsi="SimSun" w:hint="eastAsia"/>
          <w:sz w:val="21"/>
          <w:szCs w:val="21"/>
        </w:rPr>
        <w:t>下一步工作</w:t>
      </w:r>
      <w:r w:rsidR="004956D2" w:rsidRPr="00C0754A">
        <w:rPr>
          <w:rFonts w:ascii="SimSun" w:hAnsi="SimSun" w:hint="eastAsia"/>
          <w:sz w:val="21"/>
          <w:szCs w:val="21"/>
        </w:rPr>
        <w:t>，</w:t>
      </w:r>
      <w:r w:rsidR="009550C7" w:rsidRPr="00C0754A">
        <w:rPr>
          <w:rFonts w:ascii="SimSun" w:hAnsi="SimSun"/>
          <w:sz w:val="21"/>
          <w:szCs w:val="21"/>
        </w:rPr>
        <w:t>Asgarali</w:t>
      </w:r>
      <w:r w:rsidR="004956D2" w:rsidRPr="00C0754A">
        <w:rPr>
          <w:rFonts w:ascii="SimSun" w:hAnsi="SimSun" w:hint="eastAsia"/>
          <w:sz w:val="21"/>
          <w:szCs w:val="21"/>
        </w:rPr>
        <w:t>先生强调：</w:t>
      </w:r>
      <w:r w:rsidR="003E084B" w:rsidRPr="00C0754A">
        <w:rPr>
          <w:rFonts w:ascii="SimSun" w:hAnsi="SimSun" w:hint="eastAsia"/>
          <w:sz w:val="21"/>
          <w:szCs w:val="21"/>
        </w:rPr>
        <w:t>（</w:t>
      </w:r>
      <w:r w:rsidR="003E084B" w:rsidRPr="00C0754A">
        <w:rPr>
          <w:rFonts w:ascii="SimSun" w:hAnsi="SimSun"/>
          <w:sz w:val="21"/>
          <w:szCs w:val="21"/>
        </w:rPr>
        <w:t>i</w:t>
      </w:r>
      <w:r w:rsidR="003E084B" w:rsidRPr="00C0754A">
        <w:rPr>
          <w:rFonts w:ascii="SimSun" w:hAnsi="SimSun" w:hint="eastAsia"/>
          <w:sz w:val="21"/>
          <w:szCs w:val="21"/>
        </w:rPr>
        <w:t>）许可</w:t>
      </w:r>
      <w:r w:rsidR="00EE1950" w:rsidRPr="00C0754A">
        <w:rPr>
          <w:rFonts w:ascii="SimSun" w:hAnsi="SimSun" w:hint="eastAsia"/>
          <w:sz w:val="21"/>
          <w:szCs w:val="21"/>
        </w:rPr>
        <w:t>可以提供一个</w:t>
      </w:r>
      <w:r w:rsidR="003E084B" w:rsidRPr="00C0754A">
        <w:rPr>
          <w:rFonts w:ascii="SimSun" w:hAnsi="SimSun" w:hint="eastAsia"/>
          <w:sz w:val="21"/>
          <w:szCs w:val="21"/>
        </w:rPr>
        <w:t>加勒比地区</w:t>
      </w:r>
      <w:r w:rsidR="00EE1950" w:rsidRPr="00C0754A">
        <w:rPr>
          <w:rFonts w:ascii="SimSun" w:hAnsi="SimSun" w:hint="eastAsia"/>
          <w:sz w:val="21"/>
          <w:szCs w:val="21"/>
        </w:rPr>
        <w:t>内</w:t>
      </w:r>
      <w:r w:rsidR="00BE0BAC" w:rsidRPr="00C0754A">
        <w:rPr>
          <w:rFonts w:ascii="SimSun" w:hAnsi="SimSun" w:hint="eastAsia"/>
          <w:sz w:val="21"/>
          <w:szCs w:val="21"/>
        </w:rPr>
        <w:t>单</w:t>
      </w:r>
      <w:r w:rsidR="00EE1950" w:rsidRPr="00C0754A">
        <w:rPr>
          <w:rFonts w:ascii="SimSun" w:hAnsi="SimSun" w:hint="eastAsia"/>
          <w:sz w:val="21"/>
          <w:szCs w:val="21"/>
        </w:rPr>
        <w:t>一</w:t>
      </w:r>
      <w:r w:rsidR="003E084B" w:rsidRPr="00C0754A">
        <w:rPr>
          <w:rFonts w:ascii="SimSun" w:hAnsi="SimSun" w:hint="eastAsia"/>
          <w:sz w:val="21"/>
          <w:szCs w:val="21"/>
        </w:rPr>
        <w:t>授权</w:t>
      </w:r>
      <w:r w:rsidR="00EE1950" w:rsidRPr="00C0754A">
        <w:rPr>
          <w:rFonts w:ascii="SimSun" w:hAnsi="SimSun" w:hint="eastAsia"/>
          <w:sz w:val="21"/>
          <w:szCs w:val="21"/>
        </w:rPr>
        <w:t>的</w:t>
      </w:r>
      <w:r w:rsidR="00C03DBF" w:rsidRPr="00C0754A">
        <w:rPr>
          <w:rFonts w:ascii="SimSun" w:hAnsi="SimSun" w:hint="eastAsia"/>
          <w:sz w:val="21"/>
          <w:szCs w:val="21"/>
        </w:rPr>
        <w:t>灵活</w:t>
      </w:r>
      <w:r w:rsidR="00EE1950" w:rsidRPr="00C0754A">
        <w:rPr>
          <w:rFonts w:ascii="SimSun" w:hAnsi="SimSun" w:hint="eastAsia"/>
          <w:sz w:val="21"/>
          <w:szCs w:val="21"/>
        </w:rPr>
        <w:t>制度</w:t>
      </w:r>
      <w:r w:rsidR="003E084B" w:rsidRPr="00C0754A">
        <w:rPr>
          <w:rFonts w:ascii="SimSun" w:hAnsi="SimSun" w:hint="eastAsia"/>
          <w:sz w:val="21"/>
          <w:szCs w:val="21"/>
        </w:rPr>
        <w:t>，一个</w:t>
      </w:r>
      <w:r w:rsidR="00BE0BAC" w:rsidRPr="00C0754A">
        <w:rPr>
          <w:rFonts w:ascii="SimSun" w:hAnsi="SimSun" w:hint="eastAsia"/>
          <w:sz w:val="21"/>
          <w:szCs w:val="21"/>
        </w:rPr>
        <w:t>有意义</w:t>
      </w:r>
      <w:r w:rsidR="003E084B" w:rsidRPr="00C0754A">
        <w:rPr>
          <w:rFonts w:ascii="SimSun" w:hAnsi="SimSun" w:hint="eastAsia"/>
          <w:sz w:val="21"/>
          <w:szCs w:val="21"/>
        </w:rPr>
        <w:t>的例子是允许加勒比地区</w:t>
      </w:r>
      <w:r w:rsidR="00EE1950" w:rsidRPr="00C0754A">
        <w:rPr>
          <w:rFonts w:ascii="SimSun" w:hAnsi="SimSun" w:hint="eastAsia"/>
          <w:sz w:val="21"/>
          <w:szCs w:val="21"/>
        </w:rPr>
        <w:t>内多个</w:t>
      </w:r>
      <w:r w:rsidR="003E084B" w:rsidRPr="00C0754A">
        <w:rPr>
          <w:rFonts w:ascii="SimSun" w:hAnsi="SimSun" w:hint="eastAsia"/>
          <w:sz w:val="21"/>
          <w:szCs w:val="21"/>
        </w:rPr>
        <w:t>校园活动</w:t>
      </w:r>
      <w:r w:rsidR="00EE1950" w:rsidRPr="00C0754A">
        <w:rPr>
          <w:rFonts w:ascii="SimSun" w:hAnsi="SimSun" w:hint="eastAsia"/>
          <w:sz w:val="21"/>
          <w:szCs w:val="21"/>
        </w:rPr>
        <w:t>的许可</w:t>
      </w:r>
      <w:r w:rsidR="003E084B" w:rsidRPr="00C0754A">
        <w:rPr>
          <w:rFonts w:ascii="SimSun" w:hAnsi="SimSun" w:hint="eastAsia"/>
          <w:sz w:val="21"/>
          <w:szCs w:val="21"/>
        </w:rPr>
        <w:t>；（</w:t>
      </w:r>
      <w:r w:rsidR="003E084B" w:rsidRPr="00C0754A">
        <w:rPr>
          <w:rFonts w:ascii="SimSun" w:hAnsi="SimSun"/>
          <w:sz w:val="21"/>
          <w:szCs w:val="21"/>
        </w:rPr>
        <w:t>ii</w:t>
      </w:r>
      <w:r w:rsidR="003E084B" w:rsidRPr="00C0754A">
        <w:rPr>
          <w:rFonts w:ascii="SimSun" w:hAnsi="SimSun" w:hint="eastAsia"/>
          <w:sz w:val="21"/>
          <w:szCs w:val="21"/>
        </w:rPr>
        <w:t>）有必要进行法律改革，尤其是在数字保存和跨境使用方面；（</w:t>
      </w:r>
      <w:r w:rsidR="003E084B" w:rsidRPr="00C0754A">
        <w:rPr>
          <w:rFonts w:ascii="SimSun" w:hAnsi="SimSun"/>
          <w:sz w:val="21"/>
          <w:szCs w:val="21"/>
        </w:rPr>
        <w:t>iii</w:t>
      </w:r>
      <w:r w:rsidR="003E084B" w:rsidRPr="00C0754A">
        <w:rPr>
          <w:rFonts w:ascii="SimSun" w:hAnsi="SimSun" w:hint="eastAsia"/>
          <w:sz w:val="21"/>
          <w:szCs w:val="21"/>
        </w:rPr>
        <w:t>）博物馆可以</w:t>
      </w:r>
      <w:r w:rsidR="00825087" w:rsidRPr="00C0754A">
        <w:rPr>
          <w:rFonts w:ascii="SimSun" w:hAnsi="SimSun" w:hint="eastAsia"/>
          <w:sz w:val="21"/>
          <w:szCs w:val="21"/>
        </w:rPr>
        <w:t>参考</w:t>
      </w:r>
      <w:r w:rsidR="003E084B" w:rsidRPr="00C0754A">
        <w:rPr>
          <w:rFonts w:ascii="SimSun" w:hAnsi="SimSun" w:hint="eastAsia"/>
          <w:sz w:val="21"/>
          <w:szCs w:val="21"/>
        </w:rPr>
        <w:t>适用于商业目的的开放许可</w:t>
      </w:r>
      <w:r w:rsidR="00C03DBF" w:rsidRPr="00C0754A">
        <w:rPr>
          <w:rFonts w:ascii="SimSun" w:hAnsi="SimSun" w:hint="eastAsia"/>
          <w:sz w:val="21"/>
          <w:szCs w:val="21"/>
        </w:rPr>
        <w:t>制度</w:t>
      </w:r>
      <w:r w:rsidR="003E084B" w:rsidRPr="00C0754A">
        <w:rPr>
          <w:rFonts w:ascii="SimSun" w:hAnsi="SimSun" w:hint="eastAsia"/>
          <w:sz w:val="21"/>
          <w:szCs w:val="21"/>
        </w:rPr>
        <w:t>；</w:t>
      </w:r>
      <w:r w:rsidR="00C03DBF" w:rsidRPr="00C0754A">
        <w:rPr>
          <w:rFonts w:ascii="SimSun" w:hAnsi="SimSun" w:hint="eastAsia"/>
          <w:sz w:val="21"/>
          <w:szCs w:val="21"/>
        </w:rPr>
        <w:t>以及，</w:t>
      </w:r>
      <w:r w:rsidR="003E084B" w:rsidRPr="00C0754A">
        <w:rPr>
          <w:rFonts w:ascii="SimSun" w:hAnsi="SimSun" w:hint="eastAsia"/>
          <w:sz w:val="21"/>
          <w:szCs w:val="21"/>
        </w:rPr>
        <w:t>（</w:t>
      </w:r>
      <w:r w:rsidR="003E084B" w:rsidRPr="00C0754A">
        <w:rPr>
          <w:rFonts w:ascii="SimSun" w:hAnsi="SimSun"/>
          <w:sz w:val="21"/>
          <w:szCs w:val="21"/>
        </w:rPr>
        <w:t>iv</w:t>
      </w:r>
      <w:r w:rsidR="003E084B" w:rsidRPr="00C0754A">
        <w:rPr>
          <w:rFonts w:ascii="SimSun" w:hAnsi="SimSun" w:hint="eastAsia"/>
          <w:sz w:val="21"/>
          <w:szCs w:val="21"/>
        </w:rPr>
        <w:t>）</w:t>
      </w:r>
      <w:r w:rsidR="00F545FC" w:rsidRPr="00C0754A">
        <w:rPr>
          <w:rFonts w:ascii="SimSun" w:hAnsi="SimSun" w:hint="eastAsia"/>
          <w:sz w:val="21"/>
          <w:szCs w:val="21"/>
        </w:rPr>
        <w:t>需要</w:t>
      </w:r>
      <w:r w:rsidR="003E084B" w:rsidRPr="00C0754A">
        <w:rPr>
          <w:rFonts w:ascii="SimSun" w:hAnsi="SimSun" w:hint="eastAsia"/>
          <w:sz w:val="21"/>
          <w:szCs w:val="21"/>
        </w:rPr>
        <w:t>进行能力建设。这可包括一系列活动，从培训档案</w:t>
      </w:r>
      <w:r w:rsidR="00E662D3" w:rsidRPr="00C0754A">
        <w:rPr>
          <w:rFonts w:ascii="SimSun" w:hAnsi="SimSun" w:hint="eastAsia"/>
          <w:sz w:val="21"/>
          <w:szCs w:val="21"/>
        </w:rPr>
        <w:t>保管</w:t>
      </w:r>
      <w:r w:rsidR="003E084B" w:rsidRPr="00C0754A">
        <w:rPr>
          <w:rFonts w:ascii="SimSun" w:hAnsi="SimSun" w:hint="eastAsia"/>
          <w:sz w:val="21"/>
          <w:szCs w:val="21"/>
        </w:rPr>
        <w:t>员</w:t>
      </w:r>
      <w:r w:rsidR="00C03DBF" w:rsidRPr="00C0754A">
        <w:rPr>
          <w:rFonts w:ascii="SimSun" w:hAnsi="SimSun" w:hint="eastAsia"/>
          <w:sz w:val="21"/>
          <w:szCs w:val="21"/>
        </w:rPr>
        <w:t>、</w:t>
      </w:r>
      <w:r w:rsidR="003E084B" w:rsidRPr="00C0754A">
        <w:rPr>
          <w:rFonts w:ascii="SimSun" w:hAnsi="SimSun" w:hint="eastAsia"/>
          <w:sz w:val="21"/>
          <w:szCs w:val="21"/>
        </w:rPr>
        <w:t>为</w:t>
      </w:r>
      <w:r w:rsidR="00C03DBF" w:rsidRPr="00C0754A">
        <w:rPr>
          <w:rFonts w:ascii="SimSun" w:hAnsi="SimSun" w:hint="eastAsia"/>
          <w:sz w:val="21"/>
          <w:szCs w:val="21"/>
        </w:rPr>
        <w:t>复制权组织</w:t>
      </w:r>
      <w:r w:rsidR="003E084B" w:rsidRPr="00C0754A">
        <w:rPr>
          <w:rFonts w:ascii="SimSun" w:hAnsi="SimSun" w:hint="eastAsia"/>
          <w:sz w:val="21"/>
          <w:szCs w:val="21"/>
        </w:rPr>
        <w:t>提供支持</w:t>
      </w:r>
      <w:r w:rsidR="00C03DBF" w:rsidRPr="00C0754A">
        <w:rPr>
          <w:rFonts w:ascii="SimSun" w:hAnsi="SimSun" w:hint="eastAsia"/>
          <w:sz w:val="21"/>
          <w:szCs w:val="21"/>
        </w:rPr>
        <w:t>、</w:t>
      </w:r>
      <w:r w:rsidR="003E084B" w:rsidRPr="00C0754A">
        <w:rPr>
          <w:rFonts w:ascii="SimSun" w:hAnsi="SimSun" w:hint="eastAsia"/>
          <w:sz w:val="21"/>
          <w:szCs w:val="21"/>
        </w:rPr>
        <w:t>促进出版业发展到为数字化项目提供资金</w:t>
      </w:r>
      <w:r w:rsidR="00C03DBF" w:rsidRPr="00C0754A">
        <w:rPr>
          <w:rFonts w:ascii="SimSun" w:hAnsi="SimSun" w:hint="eastAsia"/>
          <w:sz w:val="21"/>
          <w:szCs w:val="21"/>
        </w:rPr>
        <w:t>，</w:t>
      </w:r>
      <w:r w:rsidR="00F545FC" w:rsidRPr="00C0754A">
        <w:rPr>
          <w:rFonts w:ascii="SimSun" w:hAnsi="SimSun" w:hint="eastAsia"/>
          <w:sz w:val="21"/>
          <w:szCs w:val="21"/>
        </w:rPr>
        <w:t>不一而足</w:t>
      </w:r>
      <w:r w:rsidR="003E084B" w:rsidRPr="00C0754A">
        <w:rPr>
          <w:rFonts w:ascii="SimSun" w:hAnsi="SimSun" w:hint="eastAsia"/>
          <w:sz w:val="21"/>
          <w:szCs w:val="21"/>
        </w:rPr>
        <w:t>。</w:t>
      </w:r>
    </w:p>
    <w:p w14:paraId="59B57FDB" w14:textId="5606D9D4" w:rsidR="00301D32" w:rsidRPr="00C0754A" w:rsidRDefault="00E609C9" w:rsidP="00A32BDD">
      <w:pPr>
        <w:pStyle w:val="afffb"/>
        <w:spacing w:after="120"/>
      </w:pPr>
      <w:bookmarkStart w:id="109" w:name="_heading=h.ihv636" w:colFirst="0" w:colLast="0"/>
      <w:bookmarkStart w:id="110" w:name="_Toc54278860"/>
      <w:bookmarkStart w:id="111" w:name="_Toc54358378"/>
      <w:bookmarkEnd w:id="109"/>
      <w:r w:rsidRPr="00C0754A">
        <w:rPr>
          <w:rFonts w:hint="eastAsia"/>
        </w:rPr>
        <w:t>专家的意见</w:t>
      </w:r>
      <w:r w:rsidR="00F545FC" w:rsidRPr="00C0754A">
        <w:rPr>
          <w:rFonts w:hint="eastAsia"/>
        </w:rPr>
        <w:t>要点</w:t>
      </w:r>
      <w:bookmarkEnd w:id="110"/>
      <w:bookmarkEnd w:id="111"/>
    </w:p>
    <w:p w14:paraId="709E1921" w14:textId="5AD0212B" w:rsidR="00301D32" w:rsidRPr="00C0754A" w:rsidRDefault="00E609C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sz w:val="21"/>
          <w:szCs w:val="21"/>
        </w:rPr>
        <w:t>五名与会专家</w:t>
      </w:r>
      <w:r w:rsidR="0049037F" w:rsidRPr="00C0754A">
        <w:rPr>
          <w:rFonts w:ascii="SimSun" w:hAnsi="SimSun" w:cs="SimSun" w:hint="eastAsia"/>
          <w:sz w:val="21"/>
          <w:szCs w:val="21"/>
        </w:rPr>
        <w:t>对上述观点给予</w:t>
      </w:r>
      <w:r w:rsidRPr="00C0754A">
        <w:rPr>
          <w:rFonts w:ascii="SimSun" w:hAnsi="SimSun" w:cs="SimSun" w:hint="eastAsia"/>
          <w:sz w:val="21"/>
          <w:szCs w:val="21"/>
        </w:rPr>
        <w:t>了</w:t>
      </w:r>
      <w:r w:rsidR="0049037F" w:rsidRPr="00C0754A">
        <w:rPr>
          <w:rFonts w:ascii="SimSun" w:hAnsi="SimSun" w:cs="SimSun" w:hint="eastAsia"/>
          <w:sz w:val="21"/>
          <w:szCs w:val="21"/>
        </w:rPr>
        <w:t>补充</w:t>
      </w:r>
      <w:r w:rsidRPr="00C0754A">
        <w:rPr>
          <w:rFonts w:ascii="SimSun" w:hAnsi="SimSun" w:cs="SimSun" w:hint="eastAsia"/>
          <w:sz w:val="21"/>
          <w:szCs w:val="21"/>
        </w:rPr>
        <w:t>，这些专家包括</w:t>
      </w:r>
      <w:r w:rsidR="0049037F" w:rsidRPr="00C0754A">
        <w:rPr>
          <w:rFonts w:ascii="SimSun" w:hAnsi="SimSun" w:cs="SimSun" w:hint="eastAsia"/>
          <w:sz w:val="21"/>
          <w:szCs w:val="21"/>
        </w:rPr>
        <w:t>现场出席会议的</w:t>
      </w:r>
      <w:r w:rsidR="00F545FC" w:rsidRPr="00C0754A">
        <w:rPr>
          <w:rFonts w:ascii="SimSun" w:hAnsi="SimSun" w:hint="eastAsia"/>
          <w:sz w:val="21"/>
          <w:szCs w:val="21"/>
        </w:rPr>
        <w:t>克鲁斯</w:t>
      </w:r>
      <w:r w:rsidRPr="00C0754A">
        <w:rPr>
          <w:rFonts w:ascii="SimSun" w:hAnsi="SimSun" w:cs="SimSun" w:hint="eastAsia"/>
          <w:sz w:val="21"/>
          <w:szCs w:val="21"/>
        </w:rPr>
        <w:t>博士</w:t>
      </w:r>
      <w:r w:rsidR="0049037F" w:rsidRPr="00C0754A">
        <w:rPr>
          <w:rFonts w:ascii="SimSun" w:hAnsi="SimSun" w:cs="SimSun" w:hint="eastAsia"/>
          <w:sz w:val="21"/>
          <w:szCs w:val="21"/>
        </w:rPr>
        <w:t>、</w:t>
      </w:r>
      <w:r w:rsidR="00F545FC" w:rsidRPr="00C0754A">
        <w:rPr>
          <w:rFonts w:ascii="SimSun" w:hAnsi="SimSun" w:cs="Microsoft YaHei" w:hint="eastAsia"/>
          <w:color w:val="000000"/>
          <w:sz w:val="21"/>
          <w:szCs w:val="21"/>
        </w:rPr>
        <w:t>亚尼夫•贝那穆</w:t>
      </w:r>
      <w:r w:rsidRPr="00C0754A">
        <w:rPr>
          <w:rFonts w:ascii="SimSun" w:hAnsi="SimSun" w:cs="SimSun" w:hint="eastAsia"/>
          <w:sz w:val="21"/>
          <w:szCs w:val="21"/>
        </w:rPr>
        <w:t>博士和</w:t>
      </w:r>
      <w:r w:rsidR="00F545FC" w:rsidRPr="00C0754A">
        <w:rPr>
          <w:rFonts w:ascii="SimSun" w:hAnsi="SimSun" w:hint="eastAsia"/>
          <w:sz w:val="21"/>
          <w:szCs w:val="21"/>
        </w:rPr>
        <w:t>拉克尔</w:t>
      </w:r>
      <w:r w:rsidR="00876B9F">
        <w:rPr>
          <w:rFonts w:ascii="SimSun" w:hAnsi="SimSun" w:hint="eastAsia"/>
          <w:sz w:val="21"/>
          <w:szCs w:val="21"/>
        </w:rPr>
        <w:t>·</w:t>
      </w:r>
      <w:r w:rsidR="00F545FC" w:rsidRPr="00C0754A">
        <w:rPr>
          <w:rFonts w:ascii="SimSun" w:hAnsi="SimSun" w:hint="eastAsia"/>
          <w:sz w:val="21"/>
          <w:szCs w:val="21"/>
        </w:rPr>
        <w:t>夏拉巴德</w:t>
      </w:r>
      <w:r w:rsidRPr="00C0754A">
        <w:rPr>
          <w:rFonts w:ascii="SimSun" w:hAnsi="SimSun" w:cs="SimSun" w:hint="eastAsia"/>
          <w:sz w:val="21"/>
          <w:szCs w:val="21"/>
        </w:rPr>
        <w:t>博士</w:t>
      </w:r>
      <w:r w:rsidR="0049037F" w:rsidRPr="00C0754A">
        <w:rPr>
          <w:rFonts w:ascii="SimSun" w:hAnsi="SimSun" w:cs="SimSun" w:hint="eastAsia"/>
          <w:sz w:val="21"/>
          <w:szCs w:val="21"/>
        </w:rPr>
        <w:t>，以及通过预先录制的视频发表意见的</w:t>
      </w:r>
      <w:r w:rsidR="00F545FC" w:rsidRPr="00C0754A">
        <w:rPr>
          <w:rFonts w:ascii="SimSun" w:hAnsi="SimSun" w:hint="eastAsia"/>
          <w:sz w:val="21"/>
          <w:szCs w:val="21"/>
        </w:rPr>
        <w:t>辛杰文</w:t>
      </w:r>
      <w:r w:rsidRPr="00C0754A">
        <w:rPr>
          <w:rFonts w:ascii="SimSun" w:hAnsi="SimSun" w:cs="SimSun" w:hint="eastAsia"/>
          <w:sz w:val="21"/>
          <w:szCs w:val="21"/>
        </w:rPr>
        <w:t>博士和</w:t>
      </w:r>
      <w:r w:rsidR="00F545FC" w:rsidRPr="00C0754A">
        <w:rPr>
          <w:rFonts w:ascii="SimSun" w:hAnsi="SimSun" w:hint="eastAsia"/>
          <w:sz w:val="21"/>
          <w:szCs w:val="21"/>
        </w:rPr>
        <w:t>大卫</w:t>
      </w:r>
      <w:r w:rsidR="00876B9F">
        <w:rPr>
          <w:rFonts w:ascii="SimSun" w:hAnsi="SimSun" w:hint="eastAsia"/>
          <w:sz w:val="21"/>
          <w:szCs w:val="21"/>
        </w:rPr>
        <w:t>·</w:t>
      </w:r>
      <w:r w:rsidR="00F545FC" w:rsidRPr="00C0754A">
        <w:rPr>
          <w:rFonts w:ascii="SimSun" w:hAnsi="SimSun" w:hint="eastAsia"/>
          <w:sz w:val="21"/>
          <w:szCs w:val="21"/>
        </w:rPr>
        <w:t>萨顿</w:t>
      </w:r>
      <w:r w:rsidRPr="00C0754A">
        <w:rPr>
          <w:rFonts w:ascii="SimSun" w:hAnsi="SimSun" w:cs="SimSun" w:hint="eastAsia"/>
          <w:sz w:val="21"/>
          <w:szCs w:val="21"/>
        </w:rPr>
        <w:t>博士。</w:t>
      </w:r>
    </w:p>
    <w:p w14:paraId="7C370610" w14:textId="5412C209" w:rsidR="00301D32" w:rsidRPr="00C0754A" w:rsidRDefault="009303F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贝那穆</w:t>
      </w:r>
      <w:r w:rsidR="00E609C9" w:rsidRPr="00C0754A">
        <w:rPr>
          <w:rFonts w:ascii="SimSun" w:hAnsi="SimSun" w:hint="eastAsia"/>
          <w:sz w:val="21"/>
          <w:szCs w:val="21"/>
        </w:rPr>
        <w:t>博士介绍了</w:t>
      </w:r>
      <w:r w:rsidRPr="00C0754A">
        <w:rPr>
          <w:rFonts w:ascii="SimSun" w:hAnsi="SimSun" w:hint="eastAsia"/>
          <w:sz w:val="21"/>
          <w:szCs w:val="21"/>
        </w:rPr>
        <w:t>涉及版权考虑因素的</w:t>
      </w:r>
      <w:r w:rsidR="00E609C9" w:rsidRPr="00C0754A">
        <w:rPr>
          <w:rFonts w:ascii="SimSun" w:hAnsi="SimSun" w:hint="eastAsia"/>
          <w:sz w:val="21"/>
          <w:szCs w:val="21"/>
        </w:rPr>
        <w:t>两个</w:t>
      </w:r>
      <w:r w:rsidR="00A3510D" w:rsidRPr="00C0754A">
        <w:rPr>
          <w:rFonts w:ascii="SimSun" w:hAnsi="SimSun" w:hint="eastAsia"/>
          <w:sz w:val="21"/>
          <w:szCs w:val="21"/>
        </w:rPr>
        <w:t>典型实例</w:t>
      </w:r>
      <w:r w:rsidR="00E609C9" w:rsidRPr="00C0754A">
        <w:rPr>
          <w:rFonts w:ascii="SimSun" w:hAnsi="SimSun" w:hint="eastAsia"/>
          <w:sz w:val="21"/>
          <w:szCs w:val="21"/>
        </w:rPr>
        <w:t>。第一个例子</w:t>
      </w:r>
      <w:r w:rsidRPr="00C0754A">
        <w:rPr>
          <w:rFonts w:ascii="SimSun" w:hAnsi="SimSun" w:hint="eastAsia"/>
          <w:sz w:val="21"/>
          <w:szCs w:val="21"/>
        </w:rPr>
        <w:t>是</w:t>
      </w:r>
      <w:r w:rsidR="00DF1A06" w:rsidRPr="00C0754A">
        <w:rPr>
          <w:rFonts w:ascii="SimSun" w:hAnsi="SimSun" w:hint="eastAsia"/>
          <w:sz w:val="21"/>
          <w:szCs w:val="21"/>
        </w:rPr>
        <w:t>参观者</w:t>
      </w:r>
      <w:r w:rsidR="00E609C9" w:rsidRPr="00C0754A">
        <w:rPr>
          <w:rFonts w:ascii="SimSun" w:hAnsi="SimSun" w:hint="eastAsia"/>
          <w:sz w:val="21"/>
          <w:szCs w:val="21"/>
        </w:rPr>
        <w:t>在博物馆馆</w:t>
      </w:r>
      <w:r w:rsidRPr="00C0754A">
        <w:rPr>
          <w:rFonts w:ascii="SimSun" w:hAnsi="SimSun" w:hint="eastAsia"/>
          <w:sz w:val="21"/>
          <w:szCs w:val="21"/>
        </w:rPr>
        <w:t>所</w:t>
      </w:r>
      <w:r w:rsidR="00E609C9" w:rsidRPr="00C0754A">
        <w:rPr>
          <w:rFonts w:ascii="SimSun" w:hAnsi="SimSun" w:hint="eastAsia"/>
          <w:sz w:val="21"/>
          <w:szCs w:val="21"/>
        </w:rPr>
        <w:t>内拍摄照片</w:t>
      </w:r>
      <w:r w:rsidRPr="00C0754A">
        <w:rPr>
          <w:rFonts w:ascii="SimSun" w:hAnsi="SimSun" w:hint="eastAsia"/>
          <w:sz w:val="21"/>
          <w:szCs w:val="21"/>
        </w:rPr>
        <w:t>，因为</w:t>
      </w:r>
      <w:r w:rsidR="00E609C9" w:rsidRPr="00C0754A">
        <w:rPr>
          <w:rFonts w:ascii="SimSun" w:hAnsi="SimSun" w:hint="eastAsia"/>
          <w:sz w:val="21"/>
          <w:szCs w:val="21"/>
        </w:rPr>
        <w:t>当</w:t>
      </w:r>
      <w:r w:rsidR="00194B0A" w:rsidRPr="00C0754A">
        <w:rPr>
          <w:rFonts w:ascii="SimSun" w:hAnsi="SimSun" w:hint="eastAsia"/>
          <w:sz w:val="21"/>
          <w:szCs w:val="21"/>
        </w:rPr>
        <w:t>照片被</w:t>
      </w:r>
      <w:r w:rsidR="00DF1A06" w:rsidRPr="00C0754A">
        <w:rPr>
          <w:rFonts w:ascii="SimSun" w:hAnsi="SimSun" w:hint="eastAsia"/>
          <w:sz w:val="21"/>
          <w:szCs w:val="21"/>
        </w:rPr>
        <w:t>参观者</w:t>
      </w:r>
      <w:r w:rsidRPr="00C0754A">
        <w:rPr>
          <w:rFonts w:ascii="SimSun" w:hAnsi="SimSun" w:hint="eastAsia"/>
          <w:sz w:val="21"/>
          <w:szCs w:val="21"/>
        </w:rPr>
        <w:t>发布</w:t>
      </w:r>
      <w:r w:rsidR="00E609C9" w:rsidRPr="00C0754A">
        <w:rPr>
          <w:rFonts w:ascii="SimSun" w:hAnsi="SimSun" w:hint="eastAsia"/>
          <w:sz w:val="21"/>
          <w:szCs w:val="21"/>
        </w:rPr>
        <w:t>在社交媒体上时，博物馆的责任存在</w:t>
      </w:r>
      <w:r w:rsidR="00EE5777" w:rsidRPr="00C0754A">
        <w:rPr>
          <w:rFonts w:ascii="SimSun" w:hAnsi="SimSun" w:hint="eastAsia"/>
          <w:sz w:val="21"/>
          <w:szCs w:val="21"/>
        </w:rPr>
        <w:t>着</w:t>
      </w:r>
      <w:r w:rsidR="00E609C9" w:rsidRPr="00C0754A">
        <w:rPr>
          <w:rFonts w:ascii="SimSun" w:hAnsi="SimSun" w:hint="eastAsia"/>
          <w:sz w:val="21"/>
          <w:szCs w:val="21"/>
        </w:rPr>
        <w:t>法律上的不确定性。第二个例子</w:t>
      </w:r>
      <w:r w:rsidR="008453A4" w:rsidRPr="00C0754A">
        <w:rPr>
          <w:rFonts w:ascii="SimSun" w:hAnsi="SimSun" w:hint="eastAsia"/>
          <w:sz w:val="21"/>
          <w:szCs w:val="21"/>
        </w:rPr>
        <w:t>涉及</w:t>
      </w:r>
      <w:r w:rsidR="00E609C9" w:rsidRPr="00C0754A">
        <w:rPr>
          <w:rFonts w:ascii="SimSun" w:hAnsi="SimSun" w:hint="eastAsia"/>
          <w:sz w:val="21"/>
          <w:szCs w:val="21"/>
        </w:rPr>
        <w:t>保存问题。</w:t>
      </w:r>
      <w:r w:rsidRPr="00C0754A">
        <w:rPr>
          <w:rFonts w:ascii="SimSun" w:hAnsi="SimSun" w:hint="eastAsia"/>
          <w:sz w:val="21"/>
          <w:szCs w:val="21"/>
        </w:rPr>
        <w:t>贝那穆</w:t>
      </w:r>
      <w:r w:rsidR="00E609C9" w:rsidRPr="00C0754A">
        <w:rPr>
          <w:rFonts w:ascii="SimSun" w:hAnsi="SimSun" w:hint="eastAsia"/>
          <w:sz w:val="21"/>
          <w:szCs w:val="21"/>
        </w:rPr>
        <w:t>博士指出，</w:t>
      </w:r>
      <w:r w:rsidR="00584316" w:rsidRPr="00C0754A">
        <w:rPr>
          <w:rFonts w:ascii="SimSun" w:hAnsi="SimSun" w:hint="eastAsia"/>
          <w:sz w:val="21"/>
          <w:szCs w:val="21"/>
        </w:rPr>
        <w:t>保存工作对</w:t>
      </w:r>
      <w:r w:rsidR="00E609C9" w:rsidRPr="00C0754A">
        <w:rPr>
          <w:rFonts w:ascii="SimSun" w:hAnsi="SimSun" w:hint="eastAsia"/>
          <w:sz w:val="21"/>
          <w:szCs w:val="21"/>
        </w:rPr>
        <w:t>文化遗产机构和</w:t>
      </w:r>
      <w:r w:rsidR="00584316" w:rsidRPr="00C0754A">
        <w:rPr>
          <w:rFonts w:ascii="SimSun" w:hAnsi="SimSun" w:hint="eastAsia"/>
          <w:sz w:val="21"/>
          <w:szCs w:val="21"/>
        </w:rPr>
        <w:t>大众利益来说至为</w:t>
      </w:r>
      <w:r w:rsidR="00E609C9" w:rsidRPr="00C0754A">
        <w:rPr>
          <w:rFonts w:ascii="SimSun" w:hAnsi="SimSun" w:hint="eastAsia"/>
          <w:sz w:val="21"/>
          <w:szCs w:val="21"/>
        </w:rPr>
        <w:t>关键</w:t>
      </w:r>
      <w:r w:rsidR="00584316" w:rsidRPr="00C0754A">
        <w:rPr>
          <w:rFonts w:ascii="SimSun" w:hAnsi="SimSun" w:hint="eastAsia"/>
          <w:sz w:val="21"/>
          <w:szCs w:val="21"/>
        </w:rPr>
        <w:t>。他</w:t>
      </w:r>
      <w:r w:rsidR="00E609C9" w:rsidRPr="00C0754A">
        <w:rPr>
          <w:rFonts w:ascii="SimSun" w:hAnsi="SimSun" w:hint="eastAsia"/>
          <w:sz w:val="21"/>
          <w:szCs w:val="21"/>
        </w:rPr>
        <w:t>列举了一些与文化遗产机构有关的</w:t>
      </w:r>
      <w:r w:rsidR="008453A4" w:rsidRPr="00C0754A">
        <w:rPr>
          <w:rFonts w:ascii="SimSun" w:hAnsi="SimSun" w:hint="eastAsia"/>
          <w:sz w:val="21"/>
          <w:szCs w:val="21"/>
        </w:rPr>
        <w:t>重大</w:t>
      </w:r>
      <w:r w:rsidR="00E609C9" w:rsidRPr="00C0754A">
        <w:rPr>
          <w:rFonts w:ascii="SimSun" w:hAnsi="SimSun" w:hint="eastAsia"/>
          <w:sz w:val="21"/>
          <w:szCs w:val="21"/>
        </w:rPr>
        <w:t>事件，例如</w:t>
      </w:r>
      <w:r w:rsidR="00E609C9" w:rsidRPr="00C0754A">
        <w:rPr>
          <w:rFonts w:ascii="SimSun" w:hAnsi="SimSun"/>
          <w:sz w:val="21"/>
          <w:szCs w:val="21"/>
        </w:rPr>
        <w:t>2018</w:t>
      </w:r>
      <w:r w:rsidR="00E609C9" w:rsidRPr="00C0754A">
        <w:rPr>
          <w:rFonts w:ascii="SimSun" w:hAnsi="SimSun" w:hint="eastAsia"/>
          <w:sz w:val="21"/>
          <w:szCs w:val="21"/>
        </w:rPr>
        <w:t>年巴西国家博物馆</w:t>
      </w:r>
      <w:r w:rsidRPr="00C0754A">
        <w:rPr>
          <w:rFonts w:ascii="SimSun" w:hAnsi="SimSun" w:cs="SimSun" w:hint="eastAsia"/>
          <w:color w:val="000000"/>
          <w:sz w:val="21"/>
          <w:szCs w:val="21"/>
        </w:rPr>
        <w:t>发生火灾，</w:t>
      </w:r>
      <w:r w:rsidRPr="00C0754A">
        <w:rPr>
          <w:rFonts w:ascii="SimSun" w:hAnsi="SimSun" w:cs="SimSun"/>
          <w:color w:val="000000"/>
          <w:sz w:val="21"/>
          <w:szCs w:val="21"/>
        </w:rPr>
        <w:t>90%的藏品被烧毁；2008年好莱坞发生火灾，4万部原版电影和500部原版音乐作品被烧毁，其中包括艾瑞莎</w:t>
      </w:r>
      <w:r w:rsidR="0029378B">
        <w:rPr>
          <w:rFonts w:ascii="SimSun" w:hAnsi="SimSun" w:cs="SimSun" w:hint="eastAsia"/>
          <w:color w:val="000000"/>
          <w:sz w:val="21"/>
          <w:szCs w:val="21"/>
        </w:rPr>
        <w:t>·</w:t>
      </w:r>
      <w:r w:rsidRPr="00C0754A">
        <w:rPr>
          <w:rFonts w:ascii="SimSun" w:hAnsi="SimSun" w:cs="SimSun"/>
          <w:color w:val="000000"/>
          <w:sz w:val="21"/>
          <w:szCs w:val="21"/>
        </w:rPr>
        <w:t>富兰克林和查克</w:t>
      </w:r>
      <w:r w:rsidR="0029378B">
        <w:rPr>
          <w:rFonts w:ascii="SimSun" w:hAnsi="SimSun" w:cs="SimSun" w:hint="eastAsia"/>
          <w:color w:val="000000"/>
          <w:sz w:val="21"/>
          <w:szCs w:val="21"/>
        </w:rPr>
        <w:t>·</w:t>
      </w:r>
      <w:r w:rsidRPr="00C0754A">
        <w:rPr>
          <w:rFonts w:ascii="SimSun" w:hAnsi="SimSun" w:cs="SimSun"/>
          <w:color w:val="000000"/>
          <w:sz w:val="21"/>
          <w:szCs w:val="21"/>
        </w:rPr>
        <w:t>贝</w:t>
      </w:r>
      <w:r w:rsidRPr="00C0754A">
        <w:rPr>
          <w:rFonts w:ascii="SimSun" w:hAnsi="SimSun" w:cs="SimSun" w:hint="eastAsia"/>
          <w:color w:val="000000"/>
          <w:sz w:val="21"/>
          <w:szCs w:val="21"/>
        </w:rPr>
        <w:t>里的表演。</w:t>
      </w:r>
      <w:r w:rsidR="00D2756F" w:rsidRPr="00C0754A">
        <w:rPr>
          <w:rFonts w:ascii="SimSun" w:hAnsi="SimSun" w:hint="eastAsia"/>
          <w:sz w:val="21"/>
          <w:szCs w:val="21"/>
        </w:rPr>
        <w:t>他强调，气候变化和自然灾害使保存问题变得更加紧迫，因为一些国家的博物馆如果不</w:t>
      </w:r>
      <w:r w:rsidR="0096340D" w:rsidRPr="00C0754A">
        <w:rPr>
          <w:rFonts w:ascii="SimSun" w:hAnsi="SimSun" w:hint="eastAsia"/>
          <w:sz w:val="21"/>
          <w:szCs w:val="21"/>
        </w:rPr>
        <w:t>在灾难发生之前开展</w:t>
      </w:r>
      <w:r w:rsidR="0071267A" w:rsidRPr="00C0754A">
        <w:rPr>
          <w:rFonts w:ascii="SimSun" w:hAnsi="SimSun" w:hint="eastAsia"/>
          <w:sz w:val="21"/>
          <w:szCs w:val="21"/>
        </w:rPr>
        <w:t>保存</w:t>
      </w:r>
      <w:r w:rsidR="00D2756F" w:rsidRPr="00C0754A">
        <w:rPr>
          <w:rFonts w:ascii="SimSun" w:hAnsi="SimSun" w:hint="eastAsia"/>
          <w:sz w:val="21"/>
          <w:szCs w:val="21"/>
        </w:rPr>
        <w:t>活动</w:t>
      </w:r>
      <w:r w:rsidR="0071267A" w:rsidRPr="00C0754A">
        <w:rPr>
          <w:rFonts w:ascii="SimSun" w:hAnsi="SimSun" w:hint="eastAsia"/>
          <w:sz w:val="21"/>
          <w:szCs w:val="21"/>
        </w:rPr>
        <w:t>，</w:t>
      </w:r>
      <w:r w:rsidR="00D2756F" w:rsidRPr="00C0754A">
        <w:rPr>
          <w:rFonts w:ascii="SimSun" w:hAnsi="SimSun" w:hint="eastAsia"/>
          <w:sz w:val="21"/>
          <w:szCs w:val="21"/>
        </w:rPr>
        <w:t>就可能</w:t>
      </w:r>
      <w:r w:rsidR="00F03A19" w:rsidRPr="00C0754A">
        <w:rPr>
          <w:rFonts w:ascii="SimSun" w:hAnsi="SimSun" w:hint="eastAsia"/>
          <w:sz w:val="21"/>
          <w:szCs w:val="21"/>
        </w:rPr>
        <w:t>会</w:t>
      </w:r>
      <w:r w:rsidR="00D2756F" w:rsidRPr="00C0754A">
        <w:rPr>
          <w:rFonts w:ascii="SimSun" w:hAnsi="SimSun" w:hint="eastAsia"/>
          <w:sz w:val="21"/>
          <w:szCs w:val="21"/>
        </w:rPr>
        <w:t>失去其全部藏品。</w:t>
      </w:r>
      <w:r w:rsidR="0071267A" w:rsidRPr="00C0754A">
        <w:rPr>
          <w:rFonts w:ascii="SimSun" w:hAnsi="SimSun" w:hint="eastAsia"/>
          <w:sz w:val="21"/>
          <w:szCs w:val="21"/>
        </w:rPr>
        <w:t>贝那穆</w:t>
      </w:r>
      <w:r w:rsidR="00D2756F" w:rsidRPr="00C0754A">
        <w:rPr>
          <w:rFonts w:ascii="SimSun" w:hAnsi="SimSun" w:hint="eastAsia"/>
          <w:sz w:val="21"/>
          <w:szCs w:val="21"/>
        </w:rPr>
        <w:t>博士从一开始就</w:t>
      </w:r>
      <w:r w:rsidR="0096340D" w:rsidRPr="00C0754A">
        <w:rPr>
          <w:rFonts w:ascii="SimSun" w:hAnsi="SimSun" w:hint="eastAsia"/>
          <w:sz w:val="21"/>
          <w:szCs w:val="21"/>
        </w:rPr>
        <w:t>指出</w:t>
      </w:r>
      <w:r w:rsidR="00D2756F" w:rsidRPr="00C0754A">
        <w:rPr>
          <w:rFonts w:ascii="SimSun" w:hAnsi="SimSun" w:hint="eastAsia"/>
          <w:sz w:val="21"/>
          <w:szCs w:val="21"/>
        </w:rPr>
        <w:t>，博物馆拥有的作品可能具有各种版权状态，包括受版权保护的作品</w:t>
      </w:r>
      <w:r w:rsidR="0096340D" w:rsidRPr="00C0754A">
        <w:rPr>
          <w:rFonts w:ascii="SimSun" w:hAnsi="SimSun" w:hint="eastAsia"/>
          <w:sz w:val="21"/>
          <w:szCs w:val="21"/>
        </w:rPr>
        <w:t>、</w:t>
      </w:r>
      <w:r w:rsidR="00D2756F" w:rsidRPr="00C0754A">
        <w:rPr>
          <w:rFonts w:ascii="SimSun" w:hAnsi="SimSun" w:hint="eastAsia"/>
          <w:sz w:val="21"/>
          <w:szCs w:val="21"/>
        </w:rPr>
        <w:t>公</w:t>
      </w:r>
      <w:r w:rsidR="0096340D" w:rsidRPr="00C0754A">
        <w:rPr>
          <w:rFonts w:ascii="SimSun" w:hAnsi="SimSun" w:hint="eastAsia"/>
          <w:sz w:val="21"/>
          <w:szCs w:val="21"/>
        </w:rPr>
        <w:t>有</w:t>
      </w:r>
      <w:r w:rsidR="00D2756F" w:rsidRPr="00C0754A">
        <w:rPr>
          <w:rFonts w:ascii="SimSun" w:hAnsi="SimSun" w:hint="eastAsia"/>
          <w:sz w:val="21"/>
          <w:szCs w:val="21"/>
        </w:rPr>
        <w:t>领域的作品和</w:t>
      </w:r>
      <w:r w:rsidR="009D2201" w:rsidRPr="00C0754A">
        <w:rPr>
          <w:rFonts w:ascii="SimSun" w:hAnsi="SimSun" w:hint="eastAsia"/>
          <w:sz w:val="21"/>
          <w:szCs w:val="21"/>
        </w:rPr>
        <w:t>不受版权保护的</w:t>
      </w:r>
      <w:r w:rsidR="00D2756F" w:rsidRPr="00C0754A">
        <w:rPr>
          <w:rFonts w:ascii="SimSun" w:hAnsi="SimSun" w:hint="eastAsia"/>
          <w:sz w:val="21"/>
          <w:szCs w:val="21"/>
        </w:rPr>
        <w:t>作品，</w:t>
      </w:r>
      <w:r w:rsidR="0096340D" w:rsidRPr="00C0754A">
        <w:rPr>
          <w:rFonts w:ascii="SimSun" w:hAnsi="SimSun" w:hint="eastAsia"/>
          <w:sz w:val="21"/>
          <w:szCs w:val="21"/>
        </w:rPr>
        <w:t>并指出，只有</w:t>
      </w:r>
      <w:r w:rsidR="00D2756F" w:rsidRPr="00C0754A">
        <w:rPr>
          <w:rFonts w:ascii="SimSun" w:hAnsi="SimSun" w:hint="eastAsia"/>
          <w:sz w:val="21"/>
          <w:szCs w:val="21"/>
        </w:rPr>
        <w:t>当</w:t>
      </w:r>
      <w:r w:rsidR="0096340D" w:rsidRPr="00C0754A">
        <w:rPr>
          <w:rFonts w:ascii="SimSun" w:hAnsi="SimSun" w:hint="eastAsia"/>
          <w:sz w:val="21"/>
          <w:szCs w:val="21"/>
        </w:rPr>
        <w:t>某</w:t>
      </w:r>
      <w:r w:rsidR="009D2201" w:rsidRPr="00C0754A">
        <w:rPr>
          <w:rFonts w:ascii="SimSun" w:hAnsi="SimSun" w:hint="eastAsia"/>
          <w:sz w:val="21"/>
          <w:szCs w:val="21"/>
        </w:rPr>
        <w:t>一</w:t>
      </w:r>
      <w:r w:rsidR="00D2756F" w:rsidRPr="00C0754A">
        <w:rPr>
          <w:rFonts w:ascii="SimSun" w:hAnsi="SimSun" w:hint="eastAsia"/>
          <w:sz w:val="21"/>
          <w:szCs w:val="21"/>
        </w:rPr>
        <w:t>作品</w:t>
      </w:r>
      <w:r w:rsidR="0096340D" w:rsidRPr="00C0754A">
        <w:rPr>
          <w:rFonts w:ascii="SimSun" w:hAnsi="SimSun" w:hint="eastAsia"/>
          <w:sz w:val="21"/>
          <w:szCs w:val="21"/>
        </w:rPr>
        <w:t>符合版权保护</w:t>
      </w:r>
      <w:r w:rsidR="00D2756F" w:rsidRPr="00C0754A">
        <w:rPr>
          <w:rFonts w:ascii="SimSun" w:hAnsi="SimSun" w:hint="eastAsia"/>
          <w:sz w:val="21"/>
          <w:szCs w:val="21"/>
        </w:rPr>
        <w:t>时，版权问题</w:t>
      </w:r>
      <w:r w:rsidR="0096340D" w:rsidRPr="00C0754A">
        <w:rPr>
          <w:rFonts w:ascii="SimSun" w:hAnsi="SimSun" w:hint="eastAsia"/>
          <w:sz w:val="21"/>
          <w:szCs w:val="21"/>
        </w:rPr>
        <w:t>才</w:t>
      </w:r>
      <w:r w:rsidR="0071267A" w:rsidRPr="00C0754A">
        <w:rPr>
          <w:rFonts w:ascii="SimSun" w:hAnsi="SimSun" w:hint="eastAsia"/>
          <w:sz w:val="21"/>
          <w:szCs w:val="21"/>
        </w:rPr>
        <w:t>是</w:t>
      </w:r>
      <w:r w:rsidR="009D2201" w:rsidRPr="00C0754A">
        <w:rPr>
          <w:rFonts w:ascii="SimSun" w:hAnsi="SimSun" w:hint="eastAsia"/>
          <w:sz w:val="21"/>
          <w:szCs w:val="21"/>
        </w:rPr>
        <w:t>相关</w:t>
      </w:r>
      <w:r w:rsidR="0071267A" w:rsidRPr="00C0754A">
        <w:rPr>
          <w:rFonts w:ascii="SimSun" w:hAnsi="SimSun" w:hint="eastAsia"/>
          <w:sz w:val="21"/>
          <w:szCs w:val="21"/>
        </w:rPr>
        <w:t>的</w:t>
      </w:r>
      <w:r w:rsidR="00D2756F" w:rsidRPr="00C0754A">
        <w:rPr>
          <w:rFonts w:ascii="SimSun" w:hAnsi="SimSun" w:hint="eastAsia"/>
          <w:sz w:val="21"/>
          <w:szCs w:val="21"/>
        </w:rPr>
        <w:t>。他还指出，博物馆不仅是受版权保护作品的</w:t>
      </w:r>
      <w:r w:rsidR="009D2201" w:rsidRPr="00C0754A">
        <w:rPr>
          <w:rFonts w:ascii="SimSun" w:hAnsi="SimSun" w:hint="eastAsia"/>
          <w:sz w:val="21"/>
          <w:szCs w:val="21"/>
        </w:rPr>
        <w:t>使用者</w:t>
      </w:r>
      <w:r w:rsidR="00D2756F" w:rsidRPr="00C0754A">
        <w:rPr>
          <w:rFonts w:ascii="SimSun" w:hAnsi="SimSun" w:hint="eastAsia"/>
          <w:sz w:val="21"/>
          <w:szCs w:val="21"/>
        </w:rPr>
        <w:t>（例如，</w:t>
      </w:r>
      <w:r w:rsidR="00FE1966" w:rsidRPr="00C0754A">
        <w:rPr>
          <w:rFonts w:ascii="SimSun" w:hAnsi="SimSun" w:hint="eastAsia"/>
          <w:sz w:val="21"/>
          <w:szCs w:val="21"/>
        </w:rPr>
        <w:t>为</w:t>
      </w:r>
      <w:r w:rsidR="00D2756F" w:rsidRPr="00C0754A">
        <w:rPr>
          <w:rFonts w:ascii="SimSun" w:hAnsi="SimSun" w:hint="eastAsia"/>
          <w:sz w:val="21"/>
          <w:szCs w:val="21"/>
        </w:rPr>
        <w:t>保存目的制作</w:t>
      </w:r>
      <w:r w:rsidR="009D2201" w:rsidRPr="00C0754A">
        <w:rPr>
          <w:rFonts w:ascii="SimSun" w:hAnsi="SimSun" w:hint="eastAsia"/>
          <w:sz w:val="21"/>
          <w:szCs w:val="21"/>
        </w:rPr>
        <w:t>复制件</w:t>
      </w:r>
      <w:r w:rsidR="00D2756F" w:rsidRPr="00C0754A">
        <w:rPr>
          <w:rFonts w:ascii="SimSun" w:hAnsi="SimSun" w:hint="eastAsia"/>
          <w:sz w:val="21"/>
          <w:szCs w:val="21"/>
        </w:rPr>
        <w:t>），</w:t>
      </w:r>
      <w:r w:rsidR="00FE1966" w:rsidRPr="00C0754A">
        <w:rPr>
          <w:rFonts w:ascii="SimSun" w:hAnsi="SimSun" w:hint="eastAsia"/>
          <w:sz w:val="21"/>
          <w:szCs w:val="21"/>
        </w:rPr>
        <w:t>也</w:t>
      </w:r>
      <w:r w:rsidR="00D2756F" w:rsidRPr="00C0754A">
        <w:rPr>
          <w:rFonts w:ascii="SimSun" w:hAnsi="SimSun" w:hint="eastAsia"/>
          <w:sz w:val="21"/>
          <w:szCs w:val="21"/>
        </w:rPr>
        <w:t>是版权的创</w:t>
      </w:r>
      <w:r w:rsidR="00FE1966" w:rsidRPr="00C0754A">
        <w:rPr>
          <w:rFonts w:ascii="SimSun" w:hAnsi="SimSun" w:hint="eastAsia"/>
          <w:sz w:val="21"/>
          <w:szCs w:val="21"/>
        </w:rPr>
        <w:t>作</w:t>
      </w:r>
      <w:r w:rsidR="00D2756F" w:rsidRPr="00C0754A">
        <w:rPr>
          <w:rFonts w:ascii="SimSun" w:hAnsi="SimSun" w:hint="eastAsia"/>
          <w:sz w:val="21"/>
          <w:szCs w:val="21"/>
        </w:rPr>
        <w:t>者和所有者（例如，博物馆制作</w:t>
      </w:r>
      <w:r w:rsidR="00FE1966" w:rsidRPr="00C0754A">
        <w:rPr>
          <w:rFonts w:ascii="SimSun" w:hAnsi="SimSun" w:hint="eastAsia"/>
          <w:sz w:val="21"/>
          <w:szCs w:val="21"/>
        </w:rPr>
        <w:t>的展览目录本身</w:t>
      </w:r>
      <w:r w:rsidR="00D2756F" w:rsidRPr="00C0754A">
        <w:rPr>
          <w:rFonts w:ascii="SimSun" w:hAnsi="SimSun" w:hint="eastAsia"/>
          <w:sz w:val="21"/>
          <w:szCs w:val="21"/>
        </w:rPr>
        <w:t>可能</w:t>
      </w:r>
      <w:r w:rsidR="00FE1966" w:rsidRPr="00C0754A">
        <w:rPr>
          <w:rFonts w:ascii="SimSun" w:hAnsi="SimSun" w:hint="eastAsia"/>
          <w:sz w:val="21"/>
          <w:szCs w:val="21"/>
        </w:rPr>
        <w:t>是</w:t>
      </w:r>
      <w:r w:rsidR="00D2756F" w:rsidRPr="00C0754A">
        <w:rPr>
          <w:rFonts w:ascii="SimSun" w:hAnsi="SimSun" w:hint="eastAsia"/>
          <w:sz w:val="21"/>
          <w:szCs w:val="21"/>
        </w:rPr>
        <w:t>受版权保护的作品</w:t>
      </w:r>
      <w:r w:rsidR="00FE1966" w:rsidRPr="00C0754A">
        <w:rPr>
          <w:rFonts w:ascii="SimSun" w:hAnsi="SimSun" w:hint="eastAsia"/>
          <w:sz w:val="21"/>
          <w:szCs w:val="21"/>
        </w:rPr>
        <w:t>，</w:t>
      </w:r>
      <w:r w:rsidR="00D2756F" w:rsidRPr="00C0754A">
        <w:rPr>
          <w:rFonts w:ascii="SimSun" w:hAnsi="SimSun" w:hint="eastAsia"/>
          <w:sz w:val="21"/>
          <w:szCs w:val="21"/>
        </w:rPr>
        <w:t>或</w:t>
      </w:r>
      <w:r w:rsidR="00FE1966" w:rsidRPr="00C0754A">
        <w:rPr>
          <w:rFonts w:ascii="SimSun" w:hAnsi="SimSun" w:hint="eastAsia"/>
          <w:sz w:val="21"/>
          <w:szCs w:val="21"/>
        </w:rPr>
        <w:t>者</w:t>
      </w:r>
      <w:r w:rsidR="009D2201" w:rsidRPr="00C0754A">
        <w:rPr>
          <w:rFonts w:ascii="SimSun" w:hAnsi="SimSun" w:hint="eastAsia"/>
          <w:sz w:val="21"/>
          <w:szCs w:val="21"/>
        </w:rPr>
        <w:t>创建</w:t>
      </w:r>
      <w:r w:rsidR="00FE1966" w:rsidRPr="00C0754A">
        <w:rPr>
          <w:rFonts w:ascii="SimSun" w:hAnsi="SimSun" w:hint="eastAsia"/>
          <w:sz w:val="21"/>
          <w:szCs w:val="21"/>
        </w:rPr>
        <w:t>的</w:t>
      </w:r>
      <w:r w:rsidR="00B10FB4" w:rsidRPr="00C0754A">
        <w:rPr>
          <w:rFonts w:ascii="SimSun" w:hAnsi="SimSun" w:hint="eastAsia"/>
          <w:sz w:val="21"/>
          <w:szCs w:val="21"/>
        </w:rPr>
        <w:t>线上</w:t>
      </w:r>
      <w:r w:rsidR="00D2756F" w:rsidRPr="00C0754A">
        <w:rPr>
          <w:rFonts w:ascii="SimSun" w:hAnsi="SimSun" w:hint="eastAsia"/>
          <w:sz w:val="21"/>
          <w:szCs w:val="21"/>
        </w:rPr>
        <w:t>数据库）。</w:t>
      </w:r>
      <w:r w:rsidR="00C2259A" w:rsidRPr="00C0754A">
        <w:rPr>
          <w:rFonts w:ascii="SimSun" w:hAnsi="SimSun" w:hint="eastAsia"/>
          <w:sz w:val="21"/>
          <w:szCs w:val="21"/>
        </w:rPr>
        <w:t>假设博物馆是受版权保</w:t>
      </w:r>
      <w:r w:rsidR="00C2259A" w:rsidRPr="00C0754A">
        <w:rPr>
          <w:rFonts w:ascii="SimSun" w:hAnsi="SimSun" w:hint="eastAsia"/>
          <w:sz w:val="21"/>
          <w:szCs w:val="21"/>
        </w:rPr>
        <w:lastRenderedPageBreak/>
        <w:t>护作品的使用者，并且想要</w:t>
      </w:r>
      <w:r w:rsidR="00CE4F46" w:rsidRPr="00C0754A">
        <w:rPr>
          <w:rFonts w:ascii="SimSun" w:hAnsi="SimSun" w:hint="eastAsia"/>
          <w:sz w:val="21"/>
          <w:szCs w:val="21"/>
        </w:rPr>
        <w:t>开展</w:t>
      </w:r>
      <w:r w:rsidR="00C2259A" w:rsidRPr="00C0754A">
        <w:rPr>
          <w:rFonts w:ascii="SimSun" w:hAnsi="SimSun" w:hint="eastAsia"/>
          <w:sz w:val="21"/>
          <w:szCs w:val="21"/>
        </w:rPr>
        <w:t>多项活动，例如保存</w:t>
      </w:r>
      <w:r w:rsidR="00CE4F46" w:rsidRPr="00C0754A">
        <w:rPr>
          <w:rFonts w:ascii="SimSun" w:hAnsi="SimSun" w:hint="eastAsia"/>
          <w:sz w:val="21"/>
          <w:szCs w:val="21"/>
        </w:rPr>
        <w:t>、将其他受保护的相关作品添加至</w:t>
      </w:r>
      <w:r w:rsidR="00C2259A" w:rsidRPr="00C0754A">
        <w:rPr>
          <w:rFonts w:ascii="SimSun" w:hAnsi="SimSun" w:hint="eastAsia"/>
          <w:sz w:val="21"/>
          <w:szCs w:val="21"/>
        </w:rPr>
        <w:t>展览中</w:t>
      </w:r>
      <w:r w:rsidR="00CE4F46" w:rsidRPr="00C0754A">
        <w:rPr>
          <w:rFonts w:ascii="SimSun" w:hAnsi="SimSun" w:hint="eastAsia"/>
          <w:sz w:val="21"/>
          <w:szCs w:val="21"/>
        </w:rPr>
        <w:t>、</w:t>
      </w:r>
      <w:r w:rsidR="00C2259A" w:rsidRPr="00C0754A">
        <w:rPr>
          <w:rFonts w:ascii="SimSun" w:hAnsi="SimSun" w:hint="eastAsia"/>
          <w:sz w:val="21"/>
          <w:szCs w:val="21"/>
        </w:rPr>
        <w:t>准予</w:t>
      </w:r>
      <w:r w:rsidR="00B10FB4" w:rsidRPr="00C0754A">
        <w:rPr>
          <w:rFonts w:ascii="SimSun" w:hAnsi="SimSun" w:hint="eastAsia"/>
          <w:sz w:val="21"/>
          <w:szCs w:val="21"/>
        </w:rPr>
        <w:t>线上</w:t>
      </w:r>
      <w:r w:rsidR="00C2259A" w:rsidRPr="00C0754A">
        <w:rPr>
          <w:rFonts w:ascii="SimSun" w:hAnsi="SimSun" w:hint="eastAsia"/>
          <w:sz w:val="21"/>
          <w:szCs w:val="21"/>
        </w:rPr>
        <w:t>访问或生成有关其活动的信息，则需要得到</w:t>
      </w:r>
      <w:r w:rsidR="00CE4F46" w:rsidRPr="00C0754A">
        <w:rPr>
          <w:rFonts w:ascii="SimSun" w:hAnsi="SimSun" w:hint="eastAsia"/>
          <w:sz w:val="21"/>
          <w:szCs w:val="21"/>
        </w:rPr>
        <w:t>既有作品的</w:t>
      </w:r>
      <w:r w:rsidR="00C2259A" w:rsidRPr="00C0754A">
        <w:rPr>
          <w:rFonts w:ascii="SimSun" w:hAnsi="SimSun" w:hint="eastAsia"/>
          <w:sz w:val="21"/>
          <w:szCs w:val="21"/>
        </w:rPr>
        <w:t>作者授权，除非</w:t>
      </w:r>
      <w:r w:rsidR="00FE1966" w:rsidRPr="00C0754A">
        <w:rPr>
          <w:rFonts w:ascii="SimSun" w:hAnsi="SimSun" w:hint="eastAsia"/>
          <w:sz w:val="21"/>
          <w:szCs w:val="21"/>
        </w:rPr>
        <w:t>这些行为被</w:t>
      </w:r>
      <w:r w:rsidR="00C2259A" w:rsidRPr="00C0754A">
        <w:rPr>
          <w:rFonts w:ascii="SimSun" w:hAnsi="SimSun" w:hint="eastAsia"/>
          <w:sz w:val="21"/>
          <w:szCs w:val="21"/>
        </w:rPr>
        <w:t>例外</w:t>
      </w:r>
      <w:r w:rsidR="00FE1966" w:rsidRPr="00C0754A">
        <w:rPr>
          <w:rFonts w:ascii="SimSun" w:hAnsi="SimSun" w:hint="eastAsia"/>
          <w:sz w:val="21"/>
          <w:szCs w:val="21"/>
        </w:rPr>
        <w:t>所</w:t>
      </w:r>
      <w:r w:rsidR="00C2259A" w:rsidRPr="00C0754A">
        <w:rPr>
          <w:rFonts w:ascii="SimSun" w:hAnsi="SimSun" w:hint="eastAsia"/>
          <w:sz w:val="21"/>
          <w:szCs w:val="21"/>
        </w:rPr>
        <w:t>允许。这些例外可以是博物馆的</w:t>
      </w:r>
      <w:r w:rsidR="004616F8" w:rsidRPr="00C0754A">
        <w:rPr>
          <w:rFonts w:ascii="SimSun" w:hAnsi="SimSun" w:hint="eastAsia"/>
          <w:sz w:val="21"/>
          <w:szCs w:val="21"/>
        </w:rPr>
        <w:t>专门</w:t>
      </w:r>
      <w:r w:rsidR="00C2259A" w:rsidRPr="00C0754A">
        <w:rPr>
          <w:rFonts w:ascii="SimSun" w:hAnsi="SimSun" w:hint="eastAsia"/>
          <w:sz w:val="21"/>
          <w:szCs w:val="21"/>
        </w:rPr>
        <w:t>例外，也可以是一般</w:t>
      </w:r>
      <w:r w:rsidR="004616F8" w:rsidRPr="00C0754A">
        <w:rPr>
          <w:rFonts w:ascii="SimSun" w:hAnsi="SimSun" w:hint="eastAsia"/>
          <w:sz w:val="21"/>
          <w:szCs w:val="21"/>
        </w:rPr>
        <w:t>性</w:t>
      </w:r>
      <w:r w:rsidR="00C2259A" w:rsidRPr="00C0754A">
        <w:rPr>
          <w:rFonts w:ascii="SimSun" w:hAnsi="SimSun" w:hint="eastAsia"/>
          <w:sz w:val="21"/>
          <w:szCs w:val="21"/>
        </w:rPr>
        <w:t>例外，例如出于教育目的</w:t>
      </w:r>
      <w:r w:rsidR="00CE4F46" w:rsidRPr="00C0754A">
        <w:rPr>
          <w:rFonts w:ascii="SimSun" w:hAnsi="SimSun" w:hint="eastAsia"/>
          <w:sz w:val="21"/>
          <w:szCs w:val="21"/>
        </w:rPr>
        <w:t>、</w:t>
      </w:r>
      <w:r w:rsidR="00C2259A" w:rsidRPr="00C0754A">
        <w:rPr>
          <w:rFonts w:ascii="SimSun" w:hAnsi="SimSun" w:hint="eastAsia"/>
          <w:sz w:val="21"/>
          <w:szCs w:val="21"/>
        </w:rPr>
        <w:t>私人</w:t>
      </w:r>
      <w:r w:rsidR="00CE4F46" w:rsidRPr="00C0754A">
        <w:rPr>
          <w:rFonts w:ascii="SimSun" w:hAnsi="SimSun" w:hint="eastAsia"/>
          <w:sz w:val="21"/>
          <w:szCs w:val="21"/>
        </w:rPr>
        <w:t>使用</w:t>
      </w:r>
      <w:r w:rsidR="00C2259A" w:rsidRPr="00C0754A">
        <w:rPr>
          <w:rFonts w:ascii="SimSun" w:hAnsi="SimSun" w:hint="eastAsia"/>
          <w:sz w:val="21"/>
          <w:szCs w:val="21"/>
        </w:rPr>
        <w:t>等的例外。他从这三</w:t>
      </w:r>
      <w:r w:rsidR="00CE4F46" w:rsidRPr="00C0754A">
        <w:rPr>
          <w:rFonts w:ascii="SimSun" w:hAnsi="SimSun" w:hint="eastAsia"/>
          <w:sz w:val="21"/>
          <w:szCs w:val="21"/>
        </w:rPr>
        <w:t>次</w:t>
      </w:r>
      <w:r w:rsidR="00C2259A" w:rsidRPr="00C0754A">
        <w:rPr>
          <w:rFonts w:ascii="SimSun" w:hAnsi="SimSun" w:hint="eastAsia"/>
          <w:sz w:val="21"/>
          <w:szCs w:val="21"/>
        </w:rPr>
        <w:t>研讨会中</w:t>
      </w:r>
      <w:r w:rsidR="004616F8" w:rsidRPr="00C0754A">
        <w:rPr>
          <w:rFonts w:ascii="SimSun" w:hAnsi="SimSun" w:hint="eastAsia"/>
          <w:sz w:val="21"/>
          <w:szCs w:val="21"/>
        </w:rPr>
        <w:t>得到</w:t>
      </w:r>
      <w:r w:rsidR="00C2259A" w:rsidRPr="00C0754A">
        <w:rPr>
          <w:rFonts w:ascii="SimSun" w:hAnsi="SimSun" w:hint="eastAsia"/>
          <w:sz w:val="21"/>
          <w:szCs w:val="21"/>
        </w:rPr>
        <w:t>的收获如下：（</w:t>
      </w:r>
      <w:r w:rsidR="00C2259A" w:rsidRPr="00C0754A">
        <w:rPr>
          <w:rFonts w:ascii="SimSun" w:hAnsi="SimSun"/>
          <w:sz w:val="21"/>
          <w:szCs w:val="21"/>
        </w:rPr>
        <w:t>i</w:t>
      </w:r>
      <w:r w:rsidR="00C2259A" w:rsidRPr="00C0754A">
        <w:rPr>
          <w:rFonts w:ascii="SimSun" w:hAnsi="SimSun" w:hint="eastAsia"/>
          <w:sz w:val="21"/>
          <w:szCs w:val="21"/>
        </w:rPr>
        <w:t>）</w:t>
      </w:r>
      <w:r w:rsidR="004616F8" w:rsidRPr="00C0754A">
        <w:rPr>
          <w:rFonts w:ascii="SimSun" w:hAnsi="SimSun" w:hint="eastAsia"/>
          <w:sz w:val="21"/>
          <w:szCs w:val="21"/>
        </w:rPr>
        <w:t>在</w:t>
      </w:r>
      <w:r w:rsidR="00C2259A" w:rsidRPr="00C0754A">
        <w:rPr>
          <w:rFonts w:ascii="SimSun" w:hAnsi="SimSun" w:hint="eastAsia"/>
          <w:sz w:val="21"/>
          <w:szCs w:val="21"/>
        </w:rPr>
        <w:t>保存和</w:t>
      </w:r>
      <w:r w:rsidR="004616F8" w:rsidRPr="00C0754A">
        <w:rPr>
          <w:rFonts w:ascii="SimSun" w:hAnsi="SimSun" w:hint="eastAsia"/>
          <w:sz w:val="21"/>
          <w:szCs w:val="21"/>
        </w:rPr>
        <w:t>传播方面存在重要关切</w:t>
      </w:r>
      <w:r w:rsidR="00C2259A" w:rsidRPr="00C0754A">
        <w:rPr>
          <w:rFonts w:ascii="SimSun" w:hAnsi="SimSun" w:hint="eastAsia"/>
          <w:sz w:val="21"/>
          <w:szCs w:val="21"/>
        </w:rPr>
        <w:t>。博物馆</w:t>
      </w:r>
      <w:r w:rsidR="00FF3DDB" w:rsidRPr="00C0754A">
        <w:rPr>
          <w:rFonts w:ascii="SimSun" w:hAnsi="SimSun" w:hint="eastAsia"/>
          <w:sz w:val="21"/>
          <w:szCs w:val="21"/>
        </w:rPr>
        <w:t>未</w:t>
      </w:r>
      <w:r w:rsidR="004616F8" w:rsidRPr="00C0754A">
        <w:rPr>
          <w:rFonts w:ascii="SimSun" w:hAnsi="SimSun" w:hint="eastAsia"/>
          <w:sz w:val="21"/>
          <w:szCs w:val="21"/>
        </w:rPr>
        <w:t>从事</w:t>
      </w:r>
      <w:r w:rsidR="00C2259A" w:rsidRPr="00C0754A">
        <w:rPr>
          <w:rFonts w:ascii="SimSun" w:hAnsi="SimSun" w:hint="eastAsia"/>
          <w:sz w:val="21"/>
          <w:szCs w:val="21"/>
        </w:rPr>
        <w:t>某些活动</w:t>
      </w:r>
      <w:r w:rsidR="00A77765" w:rsidRPr="00C0754A">
        <w:rPr>
          <w:rFonts w:ascii="SimSun" w:hAnsi="SimSun" w:hint="eastAsia"/>
          <w:sz w:val="21"/>
          <w:szCs w:val="21"/>
        </w:rPr>
        <w:t>，一方面是为了</w:t>
      </w:r>
      <w:r w:rsidR="00C2259A" w:rsidRPr="00C0754A">
        <w:rPr>
          <w:rFonts w:ascii="SimSun" w:hAnsi="SimSun" w:hint="eastAsia"/>
          <w:sz w:val="21"/>
          <w:szCs w:val="21"/>
        </w:rPr>
        <w:t>避免法律问题，</w:t>
      </w:r>
      <w:r w:rsidR="00A77765" w:rsidRPr="00C0754A">
        <w:rPr>
          <w:rFonts w:ascii="SimSun" w:hAnsi="SimSun" w:hint="eastAsia"/>
          <w:sz w:val="21"/>
          <w:szCs w:val="21"/>
        </w:rPr>
        <w:t>另一方面也是</w:t>
      </w:r>
      <w:r w:rsidR="00C2259A" w:rsidRPr="00C0754A">
        <w:rPr>
          <w:rFonts w:ascii="SimSun" w:hAnsi="SimSun" w:hint="eastAsia"/>
          <w:sz w:val="21"/>
          <w:szCs w:val="21"/>
        </w:rPr>
        <w:t>因为缺乏资源。数字</w:t>
      </w:r>
      <w:r w:rsidR="004616F8" w:rsidRPr="00C0754A">
        <w:rPr>
          <w:rFonts w:ascii="SimSun" w:hAnsi="SimSun" w:hint="eastAsia"/>
          <w:sz w:val="21"/>
          <w:szCs w:val="21"/>
        </w:rPr>
        <w:t>传播</w:t>
      </w:r>
      <w:r w:rsidR="00C2259A" w:rsidRPr="00C0754A">
        <w:rPr>
          <w:rFonts w:ascii="SimSun" w:hAnsi="SimSun" w:hint="eastAsia"/>
          <w:sz w:val="21"/>
          <w:szCs w:val="21"/>
        </w:rPr>
        <w:t>是“</w:t>
      </w:r>
      <w:r w:rsidR="00FF3DDB" w:rsidRPr="00C0754A">
        <w:rPr>
          <w:rFonts w:ascii="SimSun" w:hAnsi="SimSun" w:hint="eastAsia"/>
          <w:sz w:val="21"/>
          <w:szCs w:val="21"/>
        </w:rPr>
        <w:t>棘手的工作</w:t>
      </w:r>
      <w:r w:rsidR="00C2259A" w:rsidRPr="00C0754A">
        <w:rPr>
          <w:rFonts w:ascii="SimSun" w:hAnsi="SimSun" w:hint="eastAsia"/>
          <w:sz w:val="21"/>
          <w:szCs w:val="21"/>
        </w:rPr>
        <w:t>”</w:t>
      </w:r>
      <w:r w:rsidR="007C7E85" w:rsidRPr="00C0754A">
        <w:rPr>
          <w:rFonts w:ascii="SimSun" w:hAnsi="SimSun" w:hint="eastAsia"/>
          <w:sz w:val="21"/>
          <w:szCs w:val="21"/>
        </w:rPr>
        <w:t>，其中</w:t>
      </w:r>
      <w:r w:rsidR="00C2259A" w:rsidRPr="00C0754A">
        <w:rPr>
          <w:rFonts w:ascii="SimSun" w:hAnsi="SimSun" w:hint="eastAsia"/>
          <w:sz w:val="21"/>
          <w:szCs w:val="21"/>
        </w:rPr>
        <w:t>包括</w:t>
      </w:r>
      <w:r w:rsidR="00FF3DDB" w:rsidRPr="00C0754A">
        <w:rPr>
          <w:rFonts w:ascii="SimSun" w:hAnsi="SimSun" w:hint="eastAsia"/>
          <w:sz w:val="21"/>
          <w:szCs w:val="21"/>
        </w:rPr>
        <w:t>线上</w:t>
      </w:r>
      <w:r w:rsidR="00C2259A" w:rsidRPr="00C0754A">
        <w:rPr>
          <w:rFonts w:ascii="SimSun" w:hAnsi="SimSun" w:hint="eastAsia"/>
          <w:sz w:val="21"/>
          <w:szCs w:val="21"/>
        </w:rPr>
        <w:t>展览和</w:t>
      </w:r>
      <w:r w:rsidR="00FF3DDB" w:rsidRPr="00C0754A">
        <w:rPr>
          <w:rFonts w:ascii="SimSun" w:hAnsi="SimSun" w:hint="eastAsia"/>
          <w:sz w:val="21"/>
          <w:szCs w:val="21"/>
        </w:rPr>
        <w:t>线上</w:t>
      </w:r>
      <w:r w:rsidR="00C2259A" w:rsidRPr="00C0754A">
        <w:rPr>
          <w:rFonts w:ascii="SimSun" w:hAnsi="SimSun" w:hint="eastAsia"/>
          <w:sz w:val="21"/>
          <w:szCs w:val="21"/>
        </w:rPr>
        <w:t>目录。他举了一个</w:t>
      </w:r>
      <w:r w:rsidR="00FF3DDB" w:rsidRPr="00C0754A">
        <w:rPr>
          <w:rFonts w:ascii="SimSun" w:hAnsi="SimSun" w:hint="eastAsia"/>
          <w:sz w:val="21"/>
          <w:szCs w:val="21"/>
        </w:rPr>
        <w:t>假设</w:t>
      </w:r>
      <w:r w:rsidR="004616F8" w:rsidRPr="00C0754A">
        <w:rPr>
          <w:rFonts w:ascii="SimSun" w:hAnsi="SimSun" w:hint="eastAsia"/>
          <w:sz w:val="21"/>
          <w:szCs w:val="21"/>
        </w:rPr>
        <w:t>性</w:t>
      </w:r>
      <w:r w:rsidR="00FF3DDB" w:rsidRPr="00C0754A">
        <w:rPr>
          <w:rFonts w:ascii="SimSun" w:hAnsi="SimSun" w:hint="eastAsia"/>
          <w:sz w:val="21"/>
          <w:szCs w:val="21"/>
        </w:rPr>
        <w:t>的例子，假设某一欧洲</w:t>
      </w:r>
      <w:r w:rsidR="00C2259A" w:rsidRPr="00C0754A">
        <w:rPr>
          <w:rFonts w:ascii="SimSun" w:hAnsi="SimSun" w:hint="eastAsia"/>
          <w:sz w:val="21"/>
          <w:szCs w:val="21"/>
        </w:rPr>
        <w:t>国家</w:t>
      </w:r>
      <w:r w:rsidR="004616F8" w:rsidRPr="00C0754A">
        <w:rPr>
          <w:rFonts w:ascii="SimSun" w:hAnsi="SimSun" w:hint="eastAsia"/>
          <w:sz w:val="21"/>
          <w:szCs w:val="21"/>
        </w:rPr>
        <w:t>举办</w:t>
      </w:r>
      <w:r w:rsidR="00C2259A" w:rsidRPr="00C0754A">
        <w:rPr>
          <w:rFonts w:ascii="SimSun" w:hAnsi="SimSun" w:hint="eastAsia"/>
          <w:sz w:val="21"/>
          <w:szCs w:val="21"/>
        </w:rPr>
        <w:t>了</w:t>
      </w:r>
      <w:r w:rsidR="004616F8" w:rsidRPr="00C0754A">
        <w:rPr>
          <w:rFonts w:ascii="SimSun" w:hAnsi="SimSun" w:hint="eastAsia"/>
          <w:sz w:val="21"/>
          <w:szCs w:val="21"/>
        </w:rPr>
        <w:t>一个</w:t>
      </w:r>
      <w:r w:rsidR="00C2259A" w:rsidRPr="00C0754A">
        <w:rPr>
          <w:rFonts w:ascii="SimSun" w:hAnsi="SimSun" w:hint="eastAsia"/>
          <w:sz w:val="21"/>
          <w:szCs w:val="21"/>
        </w:rPr>
        <w:t>非洲文物展览</w:t>
      </w:r>
      <w:r w:rsidR="00ED29F6" w:rsidRPr="00C0754A">
        <w:rPr>
          <w:rFonts w:ascii="SimSun" w:hAnsi="SimSun" w:hint="eastAsia"/>
          <w:sz w:val="21"/>
          <w:szCs w:val="21"/>
        </w:rPr>
        <w:t>，</w:t>
      </w:r>
      <w:r w:rsidR="00C2259A" w:rsidRPr="00C0754A">
        <w:rPr>
          <w:rFonts w:ascii="SimSun" w:hAnsi="SimSun" w:hint="eastAsia"/>
          <w:sz w:val="21"/>
          <w:szCs w:val="21"/>
        </w:rPr>
        <w:t>也许这些</w:t>
      </w:r>
      <w:r w:rsidR="00FF3DDB" w:rsidRPr="00C0754A">
        <w:rPr>
          <w:rFonts w:ascii="SimSun" w:hAnsi="SimSun" w:hint="eastAsia"/>
          <w:sz w:val="21"/>
          <w:szCs w:val="21"/>
        </w:rPr>
        <w:t>文物</w:t>
      </w:r>
      <w:r w:rsidR="00C2259A" w:rsidRPr="00C0754A">
        <w:rPr>
          <w:rFonts w:ascii="SimSun" w:hAnsi="SimSun" w:hint="eastAsia"/>
          <w:sz w:val="21"/>
          <w:szCs w:val="21"/>
        </w:rPr>
        <w:t>的非洲</w:t>
      </w:r>
      <w:r w:rsidR="004616F8" w:rsidRPr="00C0754A">
        <w:rPr>
          <w:rFonts w:ascii="SimSun" w:hAnsi="SimSun" w:hint="eastAsia"/>
          <w:sz w:val="21"/>
          <w:szCs w:val="21"/>
        </w:rPr>
        <w:t>起源</w:t>
      </w:r>
      <w:r w:rsidR="00C2259A" w:rsidRPr="00C0754A">
        <w:rPr>
          <w:rFonts w:ascii="SimSun" w:hAnsi="SimSun" w:hint="eastAsia"/>
          <w:sz w:val="21"/>
          <w:szCs w:val="21"/>
        </w:rPr>
        <w:t>国希望</w:t>
      </w:r>
      <w:r w:rsidR="004616F8" w:rsidRPr="00C0754A">
        <w:rPr>
          <w:rFonts w:ascii="SimSun" w:hAnsi="SimSun" w:hint="eastAsia"/>
          <w:sz w:val="21"/>
          <w:szCs w:val="21"/>
        </w:rPr>
        <w:t>能以</w:t>
      </w:r>
      <w:r w:rsidR="00C2259A" w:rsidRPr="00C0754A">
        <w:rPr>
          <w:rFonts w:ascii="SimSun" w:hAnsi="SimSun" w:hint="eastAsia"/>
          <w:sz w:val="21"/>
          <w:szCs w:val="21"/>
        </w:rPr>
        <w:t>数字方式访问上述展览。（</w:t>
      </w:r>
      <w:r w:rsidR="00C2259A" w:rsidRPr="00C0754A">
        <w:rPr>
          <w:rFonts w:ascii="SimSun" w:hAnsi="SimSun"/>
          <w:sz w:val="21"/>
          <w:szCs w:val="21"/>
        </w:rPr>
        <w:t>ii</w:t>
      </w:r>
      <w:r w:rsidR="00C2259A" w:rsidRPr="00C0754A">
        <w:rPr>
          <w:rFonts w:ascii="SimSun" w:hAnsi="SimSun" w:hint="eastAsia"/>
          <w:sz w:val="21"/>
          <w:szCs w:val="21"/>
        </w:rPr>
        <w:t>）大多数国家没有</w:t>
      </w:r>
      <w:r w:rsidR="004616F8" w:rsidRPr="00C0754A">
        <w:rPr>
          <w:rFonts w:ascii="SimSun" w:hAnsi="SimSun" w:hint="eastAsia"/>
          <w:sz w:val="21"/>
          <w:szCs w:val="21"/>
        </w:rPr>
        <w:t>为</w:t>
      </w:r>
      <w:r w:rsidR="00C2259A" w:rsidRPr="00C0754A">
        <w:rPr>
          <w:rFonts w:ascii="SimSun" w:hAnsi="SimSun" w:hint="eastAsia"/>
          <w:sz w:val="21"/>
          <w:szCs w:val="21"/>
        </w:rPr>
        <w:t>博物馆</w:t>
      </w:r>
      <w:r w:rsidR="004616F8" w:rsidRPr="00C0754A">
        <w:rPr>
          <w:rFonts w:ascii="SimSun" w:hAnsi="SimSun" w:hint="eastAsia"/>
          <w:sz w:val="21"/>
          <w:szCs w:val="21"/>
        </w:rPr>
        <w:t>规定专门的</w:t>
      </w:r>
      <w:r w:rsidR="00C2259A" w:rsidRPr="00C0754A">
        <w:rPr>
          <w:rFonts w:ascii="SimSun" w:hAnsi="SimSun" w:hint="eastAsia"/>
          <w:sz w:val="21"/>
          <w:szCs w:val="21"/>
        </w:rPr>
        <w:t>例外。</w:t>
      </w:r>
      <w:r w:rsidR="00FF3DDB" w:rsidRPr="00C0754A">
        <w:rPr>
          <w:rFonts w:ascii="SimSun" w:hAnsi="SimSun" w:hint="eastAsia"/>
          <w:sz w:val="21"/>
          <w:szCs w:val="21"/>
        </w:rPr>
        <w:t>博物馆</w:t>
      </w:r>
      <w:r w:rsidR="004616F8" w:rsidRPr="00C0754A">
        <w:rPr>
          <w:rFonts w:ascii="SimSun" w:hAnsi="SimSun" w:hint="eastAsia"/>
          <w:sz w:val="21"/>
          <w:szCs w:val="21"/>
        </w:rPr>
        <w:t>不是为文化机构提供专门例外的少数档案馆相关立法</w:t>
      </w:r>
      <w:r w:rsidR="00FF3DDB" w:rsidRPr="00C0754A">
        <w:rPr>
          <w:rFonts w:ascii="SimSun" w:hAnsi="SimSun" w:hint="eastAsia"/>
          <w:sz w:val="21"/>
          <w:szCs w:val="21"/>
        </w:rPr>
        <w:t>的</w:t>
      </w:r>
      <w:r w:rsidR="00D72D20" w:rsidRPr="00C0754A">
        <w:rPr>
          <w:rFonts w:ascii="SimSun" w:hAnsi="SimSun" w:hint="eastAsia"/>
          <w:sz w:val="21"/>
          <w:szCs w:val="21"/>
        </w:rPr>
        <w:t>受益人</w:t>
      </w:r>
      <w:r w:rsidR="00FF3DDB" w:rsidRPr="00C0754A">
        <w:rPr>
          <w:rFonts w:ascii="SimSun" w:hAnsi="SimSun" w:hint="eastAsia"/>
          <w:sz w:val="21"/>
          <w:szCs w:val="21"/>
        </w:rPr>
        <w:t>，尽管</w:t>
      </w:r>
      <w:r w:rsidR="004616F8" w:rsidRPr="00C0754A">
        <w:rPr>
          <w:rFonts w:ascii="SimSun" w:hAnsi="SimSun" w:hint="eastAsia"/>
          <w:sz w:val="21"/>
          <w:szCs w:val="21"/>
        </w:rPr>
        <w:t>它们是由</w:t>
      </w:r>
      <w:r w:rsidR="00FF3DDB" w:rsidRPr="00C0754A">
        <w:rPr>
          <w:rFonts w:ascii="SimSun" w:hAnsi="SimSun" w:hint="eastAsia"/>
          <w:sz w:val="21"/>
          <w:szCs w:val="21"/>
        </w:rPr>
        <w:t>类似的</w:t>
      </w:r>
      <w:r w:rsidR="004616F8" w:rsidRPr="00C0754A">
        <w:rPr>
          <w:rFonts w:ascii="SimSun" w:hAnsi="SimSun" w:hint="eastAsia"/>
          <w:sz w:val="21"/>
          <w:szCs w:val="21"/>
        </w:rPr>
        <w:t>使命</w:t>
      </w:r>
      <w:r w:rsidR="00FF3DDB" w:rsidRPr="00C0754A">
        <w:rPr>
          <w:rFonts w:ascii="SimSun" w:hAnsi="SimSun" w:hint="eastAsia"/>
          <w:sz w:val="21"/>
          <w:szCs w:val="21"/>
        </w:rPr>
        <w:t>和活动（</w:t>
      </w:r>
      <w:r w:rsidR="004616F8" w:rsidRPr="00C0754A">
        <w:rPr>
          <w:rFonts w:ascii="SimSun" w:hAnsi="SimSun" w:hint="eastAsia"/>
          <w:sz w:val="21"/>
          <w:szCs w:val="21"/>
        </w:rPr>
        <w:t>保存</w:t>
      </w:r>
      <w:r w:rsidR="00FF3DDB" w:rsidRPr="00C0754A">
        <w:rPr>
          <w:rFonts w:ascii="SimSun" w:hAnsi="SimSun" w:hint="eastAsia"/>
          <w:sz w:val="21"/>
          <w:szCs w:val="21"/>
        </w:rPr>
        <w:t>藏品</w:t>
      </w:r>
      <w:r w:rsidR="006718D8" w:rsidRPr="00C0754A">
        <w:rPr>
          <w:rFonts w:ascii="SimSun" w:hAnsi="SimSun" w:hint="eastAsia"/>
          <w:sz w:val="21"/>
          <w:szCs w:val="21"/>
        </w:rPr>
        <w:t>、</w:t>
      </w:r>
      <w:r w:rsidR="00FF3DDB" w:rsidRPr="00C0754A">
        <w:rPr>
          <w:rFonts w:ascii="SimSun" w:hAnsi="SimSun" w:hint="eastAsia"/>
          <w:sz w:val="21"/>
          <w:szCs w:val="21"/>
        </w:rPr>
        <w:t>跨境</w:t>
      </w:r>
      <w:r w:rsidR="008C7FFE" w:rsidRPr="00C0754A">
        <w:rPr>
          <w:rFonts w:ascii="SimSun" w:hAnsi="SimSun" w:hint="eastAsia"/>
          <w:sz w:val="21"/>
          <w:szCs w:val="21"/>
        </w:rPr>
        <w:t>借阅</w:t>
      </w:r>
      <w:r w:rsidR="006718D8" w:rsidRPr="00C0754A">
        <w:rPr>
          <w:rFonts w:ascii="SimSun" w:hAnsi="SimSun" w:hint="eastAsia"/>
          <w:sz w:val="21"/>
          <w:szCs w:val="21"/>
        </w:rPr>
        <w:t>、</w:t>
      </w:r>
      <w:r w:rsidR="00FF3DDB" w:rsidRPr="00C0754A">
        <w:rPr>
          <w:rFonts w:ascii="SimSun" w:hAnsi="SimSun" w:hint="eastAsia"/>
          <w:sz w:val="21"/>
          <w:szCs w:val="21"/>
        </w:rPr>
        <w:t>孤儿作品的</w:t>
      </w:r>
      <w:r w:rsidR="004616F8" w:rsidRPr="00C0754A">
        <w:rPr>
          <w:rFonts w:ascii="SimSun" w:hAnsi="SimSun" w:hint="eastAsia"/>
          <w:sz w:val="21"/>
          <w:szCs w:val="21"/>
        </w:rPr>
        <w:t>使用</w:t>
      </w:r>
      <w:r w:rsidR="006718D8" w:rsidRPr="00C0754A">
        <w:rPr>
          <w:rFonts w:ascii="SimSun" w:hAnsi="SimSun" w:hint="eastAsia"/>
          <w:sz w:val="21"/>
          <w:szCs w:val="21"/>
        </w:rPr>
        <w:t>，</w:t>
      </w:r>
      <w:r w:rsidR="00FF3DDB" w:rsidRPr="00C0754A">
        <w:rPr>
          <w:rFonts w:ascii="SimSun" w:hAnsi="SimSun" w:hint="eastAsia"/>
          <w:sz w:val="21"/>
          <w:szCs w:val="21"/>
        </w:rPr>
        <w:t>以及策展人和学者对藏</w:t>
      </w:r>
      <w:r w:rsidR="006718D8" w:rsidRPr="00C0754A">
        <w:rPr>
          <w:rFonts w:ascii="SimSun" w:hAnsi="SimSun" w:hint="eastAsia"/>
          <w:sz w:val="21"/>
          <w:szCs w:val="21"/>
        </w:rPr>
        <w:t>品</w:t>
      </w:r>
      <w:r w:rsidR="00FF3DDB" w:rsidRPr="00C0754A">
        <w:rPr>
          <w:rFonts w:ascii="SimSun" w:hAnsi="SimSun" w:hint="eastAsia"/>
          <w:sz w:val="21"/>
          <w:szCs w:val="21"/>
        </w:rPr>
        <w:t>的访问）</w:t>
      </w:r>
      <w:r w:rsidR="004616F8" w:rsidRPr="00C0754A">
        <w:rPr>
          <w:rFonts w:ascii="SimSun" w:hAnsi="SimSun" w:hint="eastAsia"/>
          <w:sz w:val="21"/>
          <w:szCs w:val="21"/>
        </w:rPr>
        <w:t>推动的。</w:t>
      </w:r>
      <w:r w:rsidR="007A3492" w:rsidRPr="00C0754A">
        <w:rPr>
          <w:rFonts w:ascii="SimSun" w:hAnsi="SimSun" w:hint="eastAsia"/>
          <w:sz w:val="21"/>
          <w:szCs w:val="21"/>
        </w:rPr>
        <w:t>不过，</w:t>
      </w:r>
      <w:r w:rsidR="00FF3DDB" w:rsidRPr="00C0754A">
        <w:rPr>
          <w:rFonts w:ascii="SimSun" w:hAnsi="SimSun" w:hint="eastAsia"/>
          <w:sz w:val="21"/>
          <w:szCs w:val="21"/>
        </w:rPr>
        <w:t>至少</w:t>
      </w:r>
      <w:r w:rsidR="00825087" w:rsidRPr="00C0754A">
        <w:rPr>
          <w:rFonts w:ascii="SimSun" w:hAnsi="SimSun" w:hint="eastAsia"/>
          <w:sz w:val="21"/>
          <w:szCs w:val="21"/>
        </w:rPr>
        <w:t>在</w:t>
      </w:r>
      <w:r w:rsidR="001C5DC0" w:rsidRPr="00C0754A">
        <w:rPr>
          <w:rFonts w:ascii="SimSun" w:hAnsi="SimSun" w:hint="eastAsia"/>
          <w:sz w:val="21"/>
          <w:szCs w:val="21"/>
        </w:rPr>
        <w:t>开展</w:t>
      </w:r>
      <w:r w:rsidR="00FF3DDB" w:rsidRPr="00C0754A">
        <w:rPr>
          <w:rFonts w:ascii="SimSun" w:hAnsi="SimSun" w:hint="eastAsia"/>
          <w:sz w:val="21"/>
          <w:szCs w:val="21"/>
        </w:rPr>
        <w:t>类似活动</w:t>
      </w:r>
      <w:r w:rsidR="00825087" w:rsidRPr="00C0754A">
        <w:rPr>
          <w:rFonts w:ascii="SimSun" w:hAnsi="SimSun" w:hint="eastAsia"/>
          <w:sz w:val="21"/>
          <w:szCs w:val="21"/>
        </w:rPr>
        <w:t>方面</w:t>
      </w:r>
      <w:r w:rsidR="00FF3DDB" w:rsidRPr="00C0754A">
        <w:rPr>
          <w:rFonts w:ascii="SimSun" w:hAnsi="SimSun" w:hint="eastAsia"/>
          <w:sz w:val="21"/>
          <w:szCs w:val="21"/>
        </w:rPr>
        <w:t>，例如保存</w:t>
      </w:r>
      <w:r w:rsidR="00825087" w:rsidRPr="00C0754A">
        <w:rPr>
          <w:rFonts w:ascii="SimSun" w:hAnsi="SimSun" w:hint="eastAsia"/>
          <w:sz w:val="21"/>
          <w:szCs w:val="21"/>
        </w:rPr>
        <w:t>、</w:t>
      </w:r>
      <w:r w:rsidR="00FF3DDB" w:rsidRPr="00C0754A">
        <w:rPr>
          <w:rFonts w:ascii="SimSun" w:hAnsi="SimSun" w:hint="eastAsia"/>
          <w:sz w:val="21"/>
          <w:szCs w:val="21"/>
        </w:rPr>
        <w:t>使用孤儿作品</w:t>
      </w:r>
      <w:r w:rsidR="00825087" w:rsidRPr="00C0754A">
        <w:rPr>
          <w:rFonts w:ascii="SimSun" w:hAnsi="SimSun" w:hint="eastAsia"/>
          <w:sz w:val="21"/>
          <w:szCs w:val="21"/>
        </w:rPr>
        <w:t>、</w:t>
      </w:r>
      <w:r w:rsidR="00FF3DDB" w:rsidRPr="00C0754A">
        <w:rPr>
          <w:rFonts w:ascii="SimSun" w:hAnsi="SimSun" w:hint="eastAsia"/>
          <w:sz w:val="21"/>
          <w:szCs w:val="21"/>
        </w:rPr>
        <w:t>研究人员</w:t>
      </w:r>
      <w:r w:rsidR="004616F8" w:rsidRPr="00C0754A">
        <w:rPr>
          <w:rFonts w:ascii="SimSun" w:hAnsi="SimSun" w:hint="eastAsia"/>
          <w:sz w:val="21"/>
          <w:szCs w:val="21"/>
        </w:rPr>
        <w:t>的</w:t>
      </w:r>
      <w:r w:rsidR="00825087" w:rsidRPr="00C0754A">
        <w:rPr>
          <w:rFonts w:ascii="SimSun" w:hAnsi="SimSun" w:hint="eastAsia"/>
          <w:sz w:val="21"/>
          <w:szCs w:val="21"/>
        </w:rPr>
        <w:t>访问</w:t>
      </w:r>
      <w:r w:rsidR="00FF3DDB" w:rsidRPr="00C0754A">
        <w:rPr>
          <w:rFonts w:ascii="SimSun" w:hAnsi="SimSun" w:hint="eastAsia"/>
          <w:sz w:val="21"/>
          <w:szCs w:val="21"/>
        </w:rPr>
        <w:t>或跨境</w:t>
      </w:r>
      <w:r w:rsidR="008C7FFE" w:rsidRPr="00C0754A">
        <w:rPr>
          <w:rFonts w:ascii="SimSun" w:hAnsi="SimSun" w:hint="eastAsia"/>
          <w:sz w:val="21"/>
          <w:szCs w:val="21"/>
        </w:rPr>
        <w:t>借阅</w:t>
      </w:r>
      <w:r w:rsidR="00825087" w:rsidRPr="00C0754A">
        <w:rPr>
          <w:rFonts w:ascii="SimSun" w:hAnsi="SimSun" w:hint="eastAsia"/>
          <w:sz w:val="21"/>
          <w:szCs w:val="21"/>
        </w:rPr>
        <w:t>，</w:t>
      </w:r>
      <w:r w:rsidR="00FF3DDB" w:rsidRPr="00C0754A">
        <w:rPr>
          <w:rFonts w:ascii="SimSun" w:hAnsi="SimSun" w:hint="eastAsia"/>
          <w:sz w:val="21"/>
          <w:szCs w:val="21"/>
        </w:rPr>
        <w:t>博物馆可以</w:t>
      </w:r>
      <w:r w:rsidR="004616F8" w:rsidRPr="00C0754A">
        <w:rPr>
          <w:rFonts w:ascii="SimSun" w:hAnsi="SimSun" w:hint="eastAsia"/>
          <w:sz w:val="21"/>
          <w:szCs w:val="21"/>
        </w:rPr>
        <w:t>从</w:t>
      </w:r>
      <w:r w:rsidR="00FF3DDB" w:rsidRPr="00C0754A">
        <w:rPr>
          <w:rFonts w:ascii="SimSun" w:hAnsi="SimSun" w:hint="eastAsia"/>
          <w:sz w:val="21"/>
          <w:szCs w:val="21"/>
        </w:rPr>
        <w:t>国家法律</w:t>
      </w:r>
      <w:r w:rsidR="00825087" w:rsidRPr="00C0754A">
        <w:rPr>
          <w:rFonts w:ascii="SimSun" w:hAnsi="SimSun" w:hint="eastAsia"/>
          <w:sz w:val="21"/>
          <w:szCs w:val="21"/>
        </w:rPr>
        <w:t>规定</w:t>
      </w:r>
      <w:r w:rsidR="00FF3DDB" w:rsidRPr="00C0754A">
        <w:rPr>
          <w:rFonts w:ascii="SimSun" w:hAnsi="SimSun" w:hint="eastAsia"/>
          <w:sz w:val="21"/>
          <w:szCs w:val="21"/>
        </w:rPr>
        <w:t>的</w:t>
      </w:r>
      <w:r w:rsidR="00544F31" w:rsidRPr="00C0754A">
        <w:rPr>
          <w:rFonts w:ascii="SimSun" w:hAnsi="SimSun" w:hint="eastAsia"/>
          <w:sz w:val="21"/>
          <w:szCs w:val="21"/>
        </w:rPr>
        <w:t>同类</w:t>
      </w:r>
      <w:r w:rsidR="00FF3DDB" w:rsidRPr="00C0754A">
        <w:rPr>
          <w:rFonts w:ascii="SimSun" w:hAnsi="SimSun" w:hint="eastAsia"/>
          <w:sz w:val="21"/>
          <w:szCs w:val="21"/>
        </w:rPr>
        <w:t>例外</w:t>
      </w:r>
      <w:r w:rsidR="004616F8" w:rsidRPr="00C0754A">
        <w:rPr>
          <w:rFonts w:ascii="SimSun" w:hAnsi="SimSun" w:hint="eastAsia"/>
          <w:sz w:val="21"/>
          <w:szCs w:val="21"/>
        </w:rPr>
        <w:t>中受益</w:t>
      </w:r>
      <w:r w:rsidR="00FF3DDB" w:rsidRPr="00C0754A">
        <w:rPr>
          <w:rFonts w:ascii="SimSun" w:hAnsi="SimSun" w:hint="eastAsia"/>
          <w:sz w:val="21"/>
          <w:szCs w:val="21"/>
        </w:rPr>
        <w:t>。他指出，即使存在例外</w:t>
      </w:r>
      <w:r w:rsidR="00542A75" w:rsidRPr="00C0754A">
        <w:rPr>
          <w:rFonts w:ascii="SimSun" w:hAnsi="SimSun" w:hint="eastAsia"/>
          <w:sz w:val="21"/>
          <w:szCs w:val="21"/>
        </w:rPr>
        <w:t>规定</w:t>
      </w:r>
      <w:r w:rsidR="00FF3DDB" w:rsidRPr="00C0754A">
        <w:rPr>
          <w:rFonts w:ascii="SimSun" w:hAnsi="SimSun" w:hint="eastAsia"/>
          <w:sz w:val="21"/>
          <w:szCs w:val="21"/>
        </w:rPr>
        <w:t>，博物馆也缺乏</w:t>
      </w:r>
      <w:r w:rsidR="00D72D20" w:rsidRPr="00C0754A">
        <w:rPr>
          <w:rFonts w:ascii="SimSun" w:hAnsi="SimSun" w:hint="eastAsia"/>
          <w:sz w:val="21"/>
          <w:szCs w:val="21"/>
        </w:rPr>
        <w:t>认识</w:t>
      </w:r>
      <w:r w:rsidR="00FF3DDB" w:rsidRPr="00C0754A">
        <w:rPr>
          <w:rFonts w:ascii="SimSun" w:hAnsi="SimSun" w:hint="eastAsia"/>
          <w:sz w:val="21"/>
          <w:szCs w:val="21"/>
        </w:rPr>
        <w:t>和指导。</w:t>
      </w:r>
      <w:r w:rsidR="00971B41" w:rsidRPr="00C0754A">
        <w:rPr>
          <w:rFonts w:ascii="SimSun" w:hAnsi="SimSun" w:hint="eastAsia"/>
          <w:sz w:val="21"/>
          <w:szCs w:val="21"/>
        </w:rPr>
        <w:t>事实</w:t>
      </w:r>
      <w:r w:rsidR="00FF3DDB" w:rsidRPr="00C0754A">
        <w:rPr>
          <w:rFonts w:ascii="SimSun" w:hAnsi="SimSun" w:hint="eastAsia"/>
          <w:sz w:val="21"/>
          <w:szCs w:val="21"/>
        </w:rPr>
        <w:t>上，从受益人</w:t>
      </w:r>
      <w:r w:rsidR="00542A75" w:rsidRPr="00C0754A">
        <w:rPr>
          <w:rFonts w:ascii="SimSun" w:hAnsi="SimSun" w:hint="eastAsia"/>
          <w:sz w:val="21"/>
          <w:szCs w:val="21"/>
        </w:rPr>
        <w:t>、</w:t>
      </w:r>
      <w:r w:rsidR="00FF3DDB" w:rsidRPr="00C0754A">
        <w:rPr>
          <w:rFonts w:ascii="SimSun" w:hAnsi="SimSun" w:hint="eastAsia"/>
          <w:sz w:val="21"/>
          <w:szCs w:val="21"/>
        </w:rPr>
        <w:t>使用范围和</w:t>
      </w:r>
      <w:r w:rsidR="00AE1C83" w:rsidRPr="00C0754A">
        <w:rPr>
          <w:rFonts w:ascii="SimSun" w:hAnsi="SimSun" w:hint="eastAsia"/>
          <w:sz w:val="21"/>
          <w:szCs w:val="21"/>
        </w:rPr>
        <w:t>使用</w:t>
      </w:r>
      <w:r w:rsidR="00FF3DDB" w:rsidRPr="00C0754A">
        <w:rPr>
          <w:rFonts w:ascii="SimSun" w:hAnsi="SimSun" w:hint="eastAsia"/>
          <w:sz w:val="21"/>
          <w:szCs w:val="21"/>
        </w:rPr>
        <w:t>条件的角度来看，例外</w:t>
      </w:r>
      <w:r w:rsidR="00542A75" w:rsidRPr="00C0754A">
        <w:rPr>
          <w:rFonts w:ascii="SimSun" w:hAnsi="SimSun" w:hint="eastAsia"/>
          <w:sz w:val="21"/>
          <w:szCs w:val="21"/>
        </w:rPr>
        <w:t>规定因</w:t>
      </w:r>
      <w:r w:rsidR="00FF3DDB" w:rsidRPr="00C0754A">
        <w:rPr>
          <w:rFonts w:ascii="SimSun" w:hAnsi="SimSun" w:hint="eastAsia"/>
          <w:sz w:val="21"/>
          <w:szCs w:val="21"/>
        </w:rPr>
        <w:t>司法管辖区</w:t>
      </w:r>
      <w:r w:rsidR="00542A75" w:rsidRPr="00C0754A">
        <w:rPr>
          <w:rFonts w:ascii="SimSun" w:hAnsi="SimSun" w:hint="eastAsia"/>
          <w:sz w:val="21"/>
          <w:szCs w:val="21"/>
        </w:rPr>
        <w:t>不同而大相径庭</w:t>
      </w:r>
      <w:r w:rsidR="00FF3DDB" w:rsidRPr="00C0754A">
        <w:rPr>
          <w:rFonts w:ascii="SimSun" w:hAnsi="SimSun" w:hint="eastAsia"/>
          <w:sz w:val="21"/>
          <w:szCs w:val="21"/>
        </w:rPr>
        <w:t>。许可解决方案也是如此。因此，他提出了以下问题：如何</w:t>
      </w:r>
      <w:r w:rsidR="003657C5" w:rsidRPr="00C0754A">
        <w:rPr>
          <w:rFonts w:ascii="SimSun" w:hAnsi="SimSun" w:hint="eastAsia"/>
          <w:sz w:val="21"/>
          <w:szCs w:val="21"/>
        </w:rPr>
        <w:t>提高</w:t>
      </w:r>
      <w:r w:rsidR="00971B41" w:rsidRPr="00C0754A">
        <w:rPr>
          <w:rFonts w:ascii="SimSun" w:hAnsi="SimSun" w:hint="eastAsia"/>
          <w:sz w:val="21"/>
          <w:szCs w:val="21"/>
        </w:rPr>
        <w:t>各国</w:t>
      </w:r>
      <w:r w:rsidR="00FF3DDB" w:rsidRPr="00C0754A">
        <w:rPr>
          <w:rFonts w:ascii="SimSun" w:hAnsi="SimSun" w:hint="eastAsia"/>
          <w:sz w:val="21"/>
          <w:szCs w:val="21"/>
        </w:rPr>
        <w:t>博物馆专业人</w:t>
      </w:r>
      <w:r w:rsidR="003657C5" w:rsidRPr="00C0754A">
        <w:rPr>
          <w:rFonts w:ascii="SimSun" w:hAnsi="SimSun" w:hint="eastAsia"/>
          <w:sz w:val="21"/>
          <w:szCs w:val="21"/>
        </w:rPr>
        <w:t>员的</w:t>
      </w:r>
      <w:r w:rsidR="00FF3DDB" w:rsidRPr="00C0754A">
        <w:rPr>
          <w:rFonts w:ascii="SimSun" w:hAnsi="SimSun" w:hint="eastAsia"/>
          <w:sz w:val="21"/>
          <w:szCs w:val="21"/>
        </w:rPr>
        <w:t>认识？</w:t>
      </w:r>
      <w:r w:rsidR="003657C5" w:rsidRPr="00C0754A">
        <w:rPr>
          <w:rFonts w:ascii="SimSun" w:hAnsi="SimSun" w:hint="eastAsia"/>
          <w:sz w:val="21"/>
          <w:szCs w:val="21"/>
        </w:rPr>
        <w:t>为</w:t>
      </w:r>
      <w:r w:rsidR="00FF3DDB" w:rsidRPr="00C0754A">
        <w:rPr>
          <w:rFonts w:ascii="SimSun" w:hAnsi="SimSun" w:hint="eastAsia"/>
          <w:sz w:val="21"/>
          <w:szCs w:val="21"/>
        </w:rPr>
        <w:t>博物馆</w:t>
      </w:r>
      <w:r w:rsidR="003657C5" w:rsidRPr="00C0754A">
        <w:rPr>
          <w:rFonts w:ascii="SimSun" w:hAnsi="SimSun" w:hint="eastAsia"/>
          <w:sz w:val="21"/>
          <w:szCs w:val="21"/>
        </w:rPr>
        <w:t>规定</w:t>
      </w:r>
      <w:r w:rsidR="00971B41" w:rsidRPr="00C0754A">
        <w:rPr>
          <w:rFonts w:ascii="SimSun" w:hAnsi="SimSun" w:hint="eastAsia"/>
          <w:sz w:val="21"/>
          <w:szCs w:val="21"/>
        </w:rPr>
        <w:t>专门的</w:t>
      </w:r>
      <w:r w:rsidR="00FF3DDB" w:rsidRPr="00C0754A">
        <w:rPr>
          <w:rFonts w:ascii="SimSun" w:hAnsi="SimSun" w:hint="eastAsia"/>
          <w:sz w:val="21"/>
          <w:szCs w:val="21"/>
        </w:rPr>
        <w:t>例外是否</w:t>
      </w:r>
      <w:r w:rsidR="003657C5" w:rsidRPr="00C0754A">
        <w:rPr>
          <w:rFonts w:ascii="SimSun" w:hAnsi="SimSun" w:hint="eastAsia"/>
          <w:sz w:val="21"/>
          <w:szCs w:val="21"/>
        </w:rPr>
        <w:t>有必要</w:t>
      </w:r>
      <w:r w:rsidR="00FF3DDB" w:rsidRPr="00C0754A">
        <w:rPr>
          <w:rFonts w:ascii="SimSun" w:hAnsi="SimSun" w:hint="eastAsia"/>
          <w:sz w:val="21"/>
          <w:szCs w:val="21"/>
        </w:rPr>
        <w:t>？如果</w:t>
      </w:r>
      <w:r w:rsidR="00971B41" w:rsidRPr="00C0754A">
        <w:rPr>
          <w:rFonts w:ascii="SimSun" w:hAnsi="SimSun" w:hint="eastAsia"/>
          <w:sz w:val="21"/>
          <w:szCs w:val="21"/>
        </w:rPr>
        <w:t>必要</w:t>
      </w:r>
      <w:r w:rsidR="00FF3DDB" w:rsidRPr="00C0754A">
        <w:rPr>
          <w:rFonts w:ascii="SimSun" w:hAnsi="SimSun" w:hint="eastAsia"/>
          <w:sz w:val="21"/>
          <w:szCs w:val="21"/>
        </w:rPr>
        <w:t>，</w:t>
      </w:r>
      <w:r w:rsidR="00971B41" w:rsidRPr="00C0754A">
        <w:rPr>
          <w:rFonts w:ascii="SimSun" w:hAnsi="SimSun" w:hint="eastAsia"/>
          <w:sz w:val="21"/>
          <w:szCs w:val="21"/>
        </w:rPr>
        <w:t>规定什么类型的专门</w:t>
      </w:r>
      <w:r w:rsidR="00FF3DDB" w:rsidRPr="00C0754A">
        <w:rPr>
          <w:rFonts w:ascii="SimSun" w:hAnsi="SimSun" w:hint="eastAsia"/>
          <w:sz w:val="21"/>
          <w:szCs w:val="21"/>
        </w:rPr>
        <w:t>例外？</w:t>
      </w:r>
      <w:r w:rsidR="003657C5" w:rsidRPr="00C0754A">
        <w:rPr>
          <w:rFonts w:ascii="SimSun" w:hAnsi="SimSun" w:hint="eastAsia"/>
          <w:sz w:val="21"/>
          <w:szCs w:val="21"/>
        </w:rPr>
        <w:t>（</w:t>
      </w:r>
      <w:r w:rsidR="003657C5" w:rsidRPr="00C0754A">
        <w:rPr>
          <w:rFonts w:ascii="SimSun" w:hAnsi="SimSun"/>
          <w:sz w:val="21"/>
          <w:szCs w:val="21"/>
        </w:rPr>
        <w:t>iii</w:t>
      </w:r>
      <w:r w:rsidR="003657C5" w:rsidRPr="00C0754A">
        <w:rPr>
          <w:rFonts w:ascii="SimSun" w:hAnsi="SimSun" w:hint="eastAsia"/>
          <w:sz w:val="21"/>
          <w:szCs w:val="21"/>
        </w:rPr>
        <w:t>）在所有</w:t>
      </w:r>
      <w:r w:rsidR="00805871" w:rsidRPr="00C0754A">
        <w:rPr>
          <w:rFonts w:ascii="SimSun" w:hAnsi="SimSun" w:hint="eastAsia"/>
          <w:sz w:val="21"/>
          <w:szCs w:val="21"/>
        </w:rPr>
        <w:t>议题</w:t>
      </w:r>
      <w:r w:rsidR="003657C5" w:rsidRPr="00C0754A">
        <w:rPr>
          <w:rFonts w:ascii="SimSun" w:hAnsi="SimSun" w:hint="eastAsia"/>
          <w:sz w:val="21"/>
          <w:szCs w:val="21"/>
        </w:rPr>
        <w:t>中，有一些敏感问题</w:t>
      </w:r>
      <w:r w:rsidR="00971B41" w:rsidRPr="00C0754A">
        <w:rPr>
          <w:rFonts w:ascii="SimSun" w:hAnsi="SimSun" w:hint="eastAsia"/>
          <w:sz w:val="21"/>
          <w:szCs w:val="21"/>
        </w:rPr>
        <w:t>除了在国家层面解决之外，</w:t>
      </w:r>
      <w:r w:rsidR="003657C5" w:rsidRPr="00C0754A">
        <w:rPr>
          <w:rFonts w:ascii="SimSun" w:hAnsi="SimSun" w:hint="eastAsia"/>
          <w:sz w:val="21"/>
          <w:szCs w:val="21"/>
        </w:rPr>
        <w:t>需要在全球范围内或至少在区域范围内</w:t>
      </w:r>
      <w:r w:rsidR="00BA758C" w:rsidRPr="00C0754A">
        <w:rPr>
          <w:rFonts w:ascii="SimSun" w:hAnsi="SimSun" w:hint="eastAsia"/>
          <w:sz w:val="21"/>
          <w:szCs w:val="21"/>
        </w:rPr>
        <w:t>解决</w:t>
      </w:r>
      <w:r w:rsidR="003657C5" w:rsidRPr="00C0754A">
        <w:rPr>
          <w:rFonts w:ascii="SimSun" w:hAnsi="SimSun" w:hint="eastAsia"/>
          <w:sz w:val="21"/>
          <w:szCs w:val="21"/>
        </w:rPr>
        <w:t>，例如</w:t>
      </w:r>
      <w:r w:rsidR="00BA758C" w:rsidRPr="00C0754A">
        <w:rPr>
          <w:rFonts w:ascii="SimSun" w:hAnsi="SimSun" w:hint="eastAsia"/>
          <w:sz w:val="21"/>
          <w:szCs w:val="21"/>
        </w:rPr>
        <w:t>跨境问题、</w:t>
      </w:r>
      <w:r w:rsidR="00971B41" w:rsidRPr="00C0754A">
        <w:rPr>
          <w:rFonts w:ascii="SimSun" w:hAnsi="SimSun" w:hint="eastAsia"/>
          <w:sz w:val="21"/>
          <w:szCs w:val="21"/>
        </w:rPr>
        <w:t>向</w:t>
      </w:r>
      <w:r w:rsidR="003657C5" w:rsidRPr="00C0754A">
        <w:rPr>
          <w:rFonts w:ascii="SimSun" w:hAnsi="SimSun" w:hint="eastAsia"/>
          <w:sz w:val="21"/>
          <w:szCs w:val="21"/>
        </w:rPr>
        <w:t>数字化</w:t>
      </w:r>
      <w:r w:rsidR="00FE2468" w:rsidRPr="00C0754A">
        <w:rPr>
          <w:rFonts w:ascii="SimSun" w:hAnsi="SimSun" w:hint="eastAsia"/>
          <w:sz w:val="21"/>
          <w:szCs w:val="21"/>
        </w:rPr>
        <w:t>延</w:t>
      </w:r>
      <w:r w:rsidR="002F0554">
        <w:rPr>
          <w:rFonts w:ascii="SimSun" w:hAnsi="SimSun" w:hint="eastAsia"/>
          <w:sz w:val="21"/>
          <w:szCs w:val="21"/>
        </w:rPr>
        <w:t>伸</w:t>
      </w:r>
      <w:r w:rsidR="00BA758C" w:rsidRPr="00C0754A">
        <w:rPr>
          <w:rFonts w:ascii="SimSun" w:hAnsi="SimSun" w:hint="eastAsia"/>
          <w:sz w:val="21"/>
          <w:szCs w:val="21"/>
        </w:rPr>
        <w:t>、</w:t>
      </w:r>
      <w:r w:rsidR="003657C5" w:rsidRPr="00C0754A">
        <w:rPr>
          <w:rFonts w:ascii="SimSun" w:hAnsi="SimSun" w:hint="eastAsia"/>
          <w:sz w:val="21"/>
          <w:szCs w:val="21"/>
        </w:rPr>
        <w:t>孤儿作品（特别是关于</w:t>
      </w:r>
      <w:r w:rsidR="00971B41" w:rsidRPr="00C0754A">
        <w:rPr>
          <w:rFonts w:ascii="SimSun" w:hAnsi="SimSun" w:hint="eastAsia"/>
          <w:sz w:val="21"/>
          <w:szCs w:val="21"/>
        </w:rPr>
        <w:t>拆分藏品</w:t>
      </w:r>
      <w:r w:rsidR="003657C5" w:rsidRPr="00C0754A">
        <w:rPr>
          <w:rFonts w:ascii="SimSun" w:hAnsi="SimSun" w:hint="eastAsia"/>
          <w:sz w:val="21"/>
          <w:szCs w:val="21"/>
        </w:rPr>
        <w:t>）。</w:t>
      </w:r>
      <w:r w:rsidR="00971B41" w:rsidRPr="00C0754A">
        <w:rPr>
          <w:rFonts w:ascii="SimSun" w:hAnsi="SimSun" w:hint="eastAsia"/>
          <w:sz w:val="21"/>
          <w:szCs w:val="21"/>
        </w:rPr>
        <w:t>还有更多的问题可能值得探讨，</w:t>
      </w:r>
      <w:r w:rsidR="003657C5" w:rsidRPr="00C0754A">
        <w:rPr>
          <w:rFonts w:ascii="SimSun" w:hAnsi="SimSun" w:hint="eastAsia"/>
          <w:sz w:val="21"/>
          <w:szCs w:val="21"/>
        </w:rPr>
        <w:t>例如</w:t>
      </w:r>
      <w:r w:rsidR="00747415" w:rsidRPr="00C0754A">
        <w:rPr>
          <w:rFonts w:ascii="SimSun" w:hAnsi="SimSun" w:hint="eastAsia"/>
          <w:sz w:val="21"/>
          <w:szCs w:val="21"/>
        </w:rPr>
        <w:t>可</w:t>
      </w:r>
      <w:r w:rsidR="009F04DF" w:rsidRPr="00C0754A">
        <w:rPr>
          <w:rFonts w:ascii="SimSun" w:hAnsi="SimSun" w:hint="eastAsia"/>
          <w:sz w:val="21"/>
          <w:szCs w:val="21"/>
        </w:rPr>
        <w:t>否</w:t>
      </w:r>
      <w:r w:rsidR="00747415" w:rsidRPr="00C0754A">
        <w:rPr>
          <w:rFonts w:ascii="SimSun" w:hAnsi="SimSun" w:hint="eastAsia"/>
          <w:sz w:val="21"/>
          <w:szCs w:val="21"/>
        </w:rPr>
        <w:t>根据</w:t>
      </w:r>
      <w:r w:rsidR="003657C5" w:rsidRPr="00C0754A">
        <w:rPr>
          <w:rFonts w:ascii="SimSun" w:hAnsi="SimSun" w:hint="eastAsia"/>
          <w:sz w:val="21"/>
          <w:szCs w:val="21"/>
        </w:rPr>
        <w:t>合同协议</w:t>
      </w:r>
      <w:r w:rsidR="00747415" w:rsidRPr="00C0754A">
        <w:rPr>
          <w:rFonts w:ascii="SimSun" w:hAnsi="SimSun" w:hint="eastAsia"/>
          <w:sz w:val="21"/>
          <w:szCs w:val="21"/>
        </w:rPr>
        <w:t>放弃</w:t>
      </w:r>
      <w:r w:rsidR="003657C5" w:rsidRPr="00C0754A">
        <w:rPr>
          <w:rFonts w:ascii="SimSun" w:hAnsi="SimSun" w:hint="eastAsia"/>
          <w:sz w:val="21"/>
          <w:szCs w:val="21"/>
        </w:rPr>
        <w:t>例外</w:t>
      </w:r>
      <w:r w:rsidR="00BA758C" w:rsidRPr="00C0754A">
        <w:rPr>
          <w:rFonts w:ascii="SimSun" w:hAnsi="SimSun" w:hint="eastAsia"/>
          <w:sz w:val="21"/>
          <w:szCs w:val="21"/>
        </w:rPr>
        <w:t>，</w:t>
      </w:r>
      <w:r w:rsidR="003657C5" w:rsidRPr="00C0754A">
        <w:rPr>
          <w:rFonts w:ascii="SimSun" w:hAnsi="SimSun" w:hint="eastAsia"/>
          <w:sz w:val="21"/>
          <w:szCs w:val="21"/>
        </w:rPr>
        <w:t>以及</w:t>
      </w:r>
      <w:r w:rsidR="006B616A" w:rsidRPr="00C0754A">
        <w:rPr>
          <w:rFonts w:ascii="SimSun" w:hAnsi="SimSun" w:hint="eastAsia"/>
          <w:sz w:val="21"/>
          <w:szCs w:val="21"/>
        </w:rPr>
        <w:t>延</w:t>
      </w:r>
      <w:r w:rsidR="00971B41" w:rsidRPr="00C0754A">
        <w:rPr>
          <w:rFonts w:ascii="SimSun" w:hAnsi="SimSun" w:hint="eastAsia"/>
          <w:sz w:val="21"/>
          <w:szCs w:val="21"/>
        </w:rPr>
        <w:t>伸性</w:t>
      </w:r>
      <w:r w:rsidR="006B616A" w:rsidRPr="00C0754A">
        <w:rPr>
          <w:rFonts w:ascii="SimSun" w:hAnsi="SimSun" w:hint="eastAsia"/>
          <w:sz w:val="21"/>
          <w:szCs w:val="21"/>
        </w:rPr>
        <w:t>集体许可</w:t>
      </w:r>
      <w:r w:rsidR="003657C5" w:rsidRPr="00C0754A">
        <w:rPr>
          <w:rFonts w:ascii="SimSun" w:hAnsi="SimSun" w:hint="eastAsia"/>
          <w:sz w:val="21"/>
          <w:szCs w:val="21"/>
        </w:rPr>
        <w:t>的</w:t>
      </w:r>
      <w:r w:rsidR="00BA758C" w:rsidRPr="00C0754A">
        <w:rPr>
          <w:rFonts w:ascii="SimSun" w:hAnsi="SimSun" w:hint="eastAsia"/>
          <w:sz w:val="21"/>
          <w:szCs w:val="21"/>
        </w:rPr>
        <w:t>影响</w:t>
      </w:r>
      <w:r w:rsidR="003657C5" w:rsidRPr="00C0754A">
        <w:rPr>
          <w:rFonts w:ascii="SimSun" w:hAnsi="SimSun" w:hint="eastAsia"/>
          <w:sz w:val="21"/>
          <w:szCs w:val="21"/>
        </w:rPr>
        <w:t>。</w:t>
      </w:r>
    </w:p>
    <w:p w14:paraId="65F09669" w14:textId="7F501C9D" w:rsidR="00301D32" w:rsidRPr="00C0754A" w:rsidRDefault="0032299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hint="eastAsia"/>
          <w:color w:val="000000"/>
          <w:sz w:val="21"/>
          <w:szCs w:val="21"/>
        </w:rPr>
        <w:t>苏顿</w:t>
      </w:r>
      <w:r w:rsidR="003E5B55" w:rsidRPr="00C0754A">
        <w:rPr>
          <w:rFonts w:ascii="SimSun" w:hAnsi="SimSun" w:cs="SimSun" w:hint="eastAsia"/>
          <w:color w:val="000000"/>
          <w:sz w:val="21"/>
          <w:szCs w:val="21"/>
        </w:rPr>
        <w:t>博士总结了在内罗毕和</w:t>
      </w:r>
      <w:r w:rsidR="005419E0" w:rsidRPr="00C0754A">
        <w:rPr>
          <w:rFonts w:ascii="SimSun" w:hAnsi="SimSun" w:cs="SimSun" w:hint="eastAsia"/>
          <w:color w:val="000000"/>
          <w:sz w:val="21"/>
          <w:szCs w:val="21"/>
        </w:rPr>
        <w:t>圣多明各</w:t>
      </w:r>
      <w:r w:rsidR="003E5B55" w:rsidRPr="00C0754A">
        <w:rPr>
          <w:rFonts w:ascii="SimSun" w:hAnsi="SimSun" w:cs="SimSun" w:hint="eastAsia"/>
          <w:color w:val="000000"/>
          <w:sz w:val="21"/>
          <w:szCs w:val="21"/>
        </w:rPr>
        <w:t>举行的区域研讨会上讨论的要点。他首先强调</w:t>
      </w:r>
      <w:r w:rsidR="00E959FC" w:rsidRPr="00C0754A">
        <w:rPr>
          <w:rFonts w:ascii="SimSun" w:hAnsi="SimSun" w:cs="SimSun" w:hint="eastAsia"/>
          <w:color w:val="000000"/>
          <w:sz w:val="21"/>
          <w:szCs w:val="21"/>
        </w:rPr>
        <w:t>了</w:t>
      </w:r>
      <w:r w:rsidR="003E5B55" w:rsidRPr="00C0754A">
        <w:rPr>
          <w:rFonts w:ascii="SimSun" w:hAnsi="SimSun" w:cs="SimSun" w:hint="eastAsia"/>
          <w:color w:val="000000"/>
          <w:sz w:val="21"/>
          <w:szCs w:val="21"/>
        </w:rPr>
        <w:t>档案</w:t>
      </w:r>
      <w:r w:rsidR="00E959FC" w:rsidRPr="00C0754A">
        <w:rPr>
          <w:rFonts w:ascii="SimSun" w:hAnsi="SimSun" w:cs="SimSun" w:hint="eastAsia"/>
          <w:color w:val="000000"/>
          <w:sz w:val="21"/>
          <w:szCs w:val="21"/>
        </w:rPr>
        <w:t>这一独特的文化遗产</w:t>
      </w:r>
      <w:r w:rsidR="003E5B55" w:rsidRPr="00C0754A">
        <w:rPr>
          <w:rFonts w:ascii="SimSun" w:hAnsi="SimSun" w:cs="SimSun" w:hint="eastAsia"/>
          <w:color w:val="000000"/>
          <w:sz w:val="21"/>
          <w:szCs w:val="21"/>
        </w:rPr>
        <w:t>的特殊性质。</w:t>
      </w:r>
      <w:r w:rsidR="00E959FC" w:rsidRPr="00C0754A">
        <w:rPr>
          <w:rFonts w:ascii="SimSun" w:hAnsi="SimSun" w:cs="SimSun" w:hint="eastAsia"/>
          <w:color w:val="000000"/>
          <w:sz w:val="21"/>
          <w:szCs w:val="21"/>
        </w:rPr>
        <w:t>他说，每</w:t>
      </w:r>
      <w:r w:rsidR="00FA50C0" w:rsidRPr="00C0754A">
        <w:rPr>
          <w:rFonts w:ascii="SimSun" w:hAnsi="SimSun" w:cs="SimSun" w:hint="eastAsia"/>
          <w:color w:val="000000"/>
          <w:sz w:val="21"/>
          <w:szCs w:val="21"/>
        </w:rPr>
        <w:t>件</w:t>
      </w:r>
      <w:r w:rsidR="00E959FC" w:rsidRPr="00C0754A">
        <w:rPr>
          <w:rFonts w:ascii="SimSun" w:hAnsi="SimSun" w:cs="SimSun" w:hint="eastAsia"/>
          <w:color w:val="000000"/>
          <w:sz w:val="21"/>
          <w:szCs w:val="21"/>
        </w:rPr>
        <w:t>档案材料都</w:t>
      </w:r>
      <w:r w:rsidR="004942BB" w:rsidRPr="00C0754A">
        <w:rPr>
          <w:rFonts w:ascii="SimSun" w:hAnsi="SimSun" w:cs="SimSun" w:hint="eastAsia"/>
          <w:color w:val="000000"/>
          <w:sz w:val="21"/>
          <w:szCs w:val="21"/>
        </w:rPr>
        <w:t>是唯一的</w:t>
      </w:r>
      <w:r w:rsidR="00E959FC" w:rsidRPr="00C0754A">
        <w:rPr>
          <w:rFonts w:ascii="SimSun" w:hAnsi="SimSun" w:cs="SimSun" w:hint="eastAsia"/>
          <w:color w:val="000000"/>
          <w:sz w:val="21"/>
          <w:szCs w:val="21"/>
        </w:rPr>
        <w:t>，每</w:t>
      </w:r>
      <w:r w:rsidR="00FA50C0" w:rsidRPr="00C0754A">
        <w:rPr>
          <w:rFonts w:ascii="SimSun" w:hAnsi="SimSun" w:cs="SimSun" w:hint="eastAsia"/>
          <w:color w:val="000000"/>
          <w:sz w:val="21"/>
          <w:szCs w:val="21"/>
        </w:rPr>
        <w:t>件</w:t>
      </w:r>
      <w:r w:rsidR="00E959FC" w:rsidRPr="00C0754A">
        <w:rPr>
          <w:rFonts w:ascii="SimSun" w:hAnsi="SimSun" w:cs="SimSun" w:hint="eastAsia"/>
          <w:color w:val="000000"/>
          <w:sz w:val="21"/>
          <w:szCs w:val="21"/>
        </w:rPr>
        <w:t>档案馆藏</w:t>
      </w:r>
      <w:r w:rsidR="004942BB" w:rsidRPr="00C0754A">
        <w:rPr>
          <w:rFonts w:ascii="SimSun" w:hAnsi="SimSun" w:cs="SimSun" w:hint="eastAsia"/>
          <w:color w:val="000000"/>
          <w:sz w:val="21"/>
          <w:szCs w:val="21"/>
        </w:rPr>
        <w:t>品</w:t>
      </w:r>
      <w:r w:rsidR="00E959FC" w:rsidRPr="00C0754A">
        <w:rPr>
          <w:rFonts w:ascii="SimSun" w:hAnsi="SimSun" w:cs="SimSun" w:hint="eastAsia"/>
          <w:color w:val="000000"/>
          <w:sz w:val="21"/>
          <w:szCs w:val="21"/>
        </w:rPr>
        <w:t>也都是</w:t>
      </w:r>
      <w:r w:rsidR="004942BB" w:rsidRPr="00C0754A">
        <w:rPr>
          <w:rFonts w:ascii="SimSun" w:hAnsi="SimSun" w:cs="SimSun" w:hint="eastAsia"/>
          <w:color w:val="000000"/>
          <w:sz w:val="21"/>
          <w:szCs w:val="21"/>
        </w:rPr>
        <w:t>独一无二的</w:t>
      </w:r>
      <w:r w:rsidR="00E959FC" w:rsidRPr="00C0754A">
        <w:rPr>
          <w:rFonts w:ascii="SimSun" w:hAnsi="SimSun" w:cs="SimSun" w:hint="eastAsia"/>
          <w:color w:val="000000"/>
          <w:sz w:val="21"/>
          <w:szCs w:val="21"/>
        </w:rPr>
        <w:t>，有时，档案</w:t>
      </w:r>
      <w:r w:rsidR="00FA50C0" w:rsidRPr="00C0754A">
        <w:rPr>
          <w:rFonts w:ascii="SimSun" w:hAnsi="SimSun" w:cs="SimSun" w:hint="eastAsia"/>
          <w:color w:val="000000"/>
          <w:sz w:val="21"/>
          <w:szCs w:val="21"/>
        </w:rPr>
        <w:t>在具有价值的同时</w:t>
      </w:r>
      <w:r w:rsidR="002F0554" w:rsidRPr="00E83ED6">
        <w:rPr>
          <w:rFonts w:ascii="SimSun" w:hAnsi="SimSun" w:cs="SimSun" w:hint="eastAsia"/>
          <w:color w:val="000000"/>
          <w:sz w:val="21"/>
          <w:szCs w:val="21"/>
        </w:rPr>
        <w:t>，也是脆弱、易损坏的</w:t>
      </w:r>
      <w:r w:rsidR="00E959FC" w:rsidRPr="00C0754A">
        <w:rPr>
          <w:rFonts w:ascii="SimSun" w:hAnsi="SimSun" w:cs="SimSun" w:hint="eastAsia"/>
          <w:color w:val="000000"/>
          <w:sz w:val="21"/>
          <w:szCs w:val="21"/>
        </w:rPr>
        <w:t>。他说，档案的这种特殊性质对如何</w:t>
      </w:r>
      <w:r w:rsidR="00FA50C0" w:rsidRPr="00C0754A">
        <w:rPr>
          <w:rFonts w:ascii="SimSun" w:hAnsi="SimSun" w:cs="SimSun" w:hint="eastAsia"/>
          <w:color w:val="000000"/>
          <w:sz w:val="21"/>
          <w:szCs w:val="21"/>
        </w:rPr>
        <w:t>处理</w:t>
      </w:r>
      <w:r w:rsidR="00E959FC" w:rsidRPr="00C0754A">
        <w:rPr>
          <w:rFonts w:ascii="SimSun" w:hAnsi="SimSun" w:cs="SimSun" w:hint="eastAsia"/>
          <w:color w:val="000000"/>
          <w:sz w:val="21"/>
          <w:szCs w:val="21"/>
        </w:rPr>
        <w:t>档案服务的版权问题具有深远影响。第二点</w:t>
      </w:r>
      <w:r w:rsidR="00FA50C0" w:rsidRPr="00C0754A">
        <w:rPr>
          <w:rFonts w:ascii="SimSun" w:hAnsi="SimSun" w:cs="SimSun" w:hint="eastAsia"/>
          <w:color w:val="000000"/>
          <w:sz w:val="21"/>
          <w:szCs w:val="21"/>
        </w:rPr>
        <w:t>，</w:t>
      </w:r>
      <w:r w:rsidR="00DC6AD8" w:rsidRPr="00C0754A">
        <w:rPr>
          <w:rFonts w:ascii="SimSun" w:hAnsi="SimSun" w:cs="SimSun" w:hint="eastAsia"/>
          <w:color w:val="000000"/>
          <w:sz w:val="21"/>
          <w:szCs w:val="21"/>
        </w:rPr>
        <w:t>被普遍接受</w:t>
      </w:r>
      <w:r w:rsidR="00FA50C0" w:rsidRPr="00C0754A">
        <w:rPr>
          <w:rFonts w:ascii="SimSun" w:hAnsi="SimSun" w:cs="SimSun" w:hint="eastAsia"/>
          <w:color w:val="000000"/>
          <w:sz w:val="21"/>
          <w:szCs w:val="21"/>
        </w:rPr>
        <w:t>并认为没有争议的是</w:t>
      </w:r>
      <w:r w:rsidR="00DC6AD8" w:rsidRPr="00C0754A">
        <w:rPr>
          <w:rFonts w:ascii="SimSun" w:hAnsi="SimSun" w:cs="SimSun" w:hint="eastAsia"/>
          <w:color w:val="000000"/>
          <w:sz w:val="21"/>
          <w:szCs w:val="21"/>
        </w:rPr>
        <w:t>：</w:t>
      </w:r>
      <w:r w:rsidR="00E959FC" w:rsidRPr="00C0754A">
        <w:rPr>
          <w:rFonts w:ascii="SimSun" w:hAnsi="SimSun" w:cs="SimSun" w:hint="eastAsia"/>
          <w:color w:val="000000"/>
          <w:sz w:val="21"/>
          <w:szCs w:val="21"/>
        </w:rPr>
        <w:t>文化遗产</w:t>
      </w:r>
      <w:r w:rsidR="00DC6AD8" w:rsidRPr="00C0754A">
        <w:rPr>
          <w:rFonts w:ascii="SimSun" w:hAnsi="SimSun" w:cs="SimSun" w:hint="eastAsia"/>
          <w:color w:val="000000"/>
          <w:sz w:val="21"/>
          <w:szCs w:val="21"/>
        </w:rPr>
        <w:t>物品保存的</w:t>
      </w:r>
      <w:r w:rsidR="00E959FC" w:rsidRPr="00C0754A">
        <w:rPr>
          <w:rFonts w:ascii="SimSun" w:hAnsi="SimSun" w:cs="SimSun" w:hint="eastAsia"/>
          <w:color w:val="000000"/>
          <w:sz w:val="21"/>
          <w:szCs w:val="21"/>
        </w:rPr>
        <w:t>例外</w:t>
      </w:r>
      <w:r w:rsidR="00DC6AD8" w:rsidRPr="00C0754A">
        <w:rPr>
          <w:rFonts w:ascii="SimSun" w:hAnsi="SimSun" w:cs="SimSun" w:hint="eastAsia"/>
          <w:color w:val="000000"/>
          <w:sz w:val="21"/>
          <w:szCs w:val="21"/>
        </w:rPr>
        <w:t>规定</w:t>
      </w:r>
      <w:r w:rsidR="00FA50C0" w:rsidRPr="00C0754A">
        <w:rPr>
          <w:rFonts w:ascii="SimSun" w:hAnsi="SimSun" w:cs="SimSun" w:hint="eastAsia"/>
          <w:color w:val="000000"/>
          <w:sz w:val="21"/>
          <w:szCs w:val="21"/>
        </w:rPr>
        <w:t>是</w:t>
      </w:r>
      <w:r w:rsidR="00E959FC" w:rsidRPr="00C0754A">
        <w:rPr>
          <w:rFonts w:ascii="SimSun" w:hAnsi="SimSun" w:cs="SimSun" w:hint="eastAsia"/>
          <w:color w:val="000000"/>
          <w:sz w:val="21"/>
          <w:szCs w:val="21"/>
        </w:rPr>
        <w:t>档案馆</w:t>
      </w:r>
      <w:r w:rsidR="00FA50C0" w:rsidRPr="00C0754A">
        <w:rPr>
          <w:rFonts w:ascii="SimSun" w:hAnsi="SimSun" w:cs="SimSun" w:hint="eastAsia"/>
          <w:color w:val="000000"/>
          <w:sz w:val="21"/>
          <w:szCs w:val="21"/>
        </w:rPr>
        <w:t>的一个重要主题</w:t>
      </w:r>
      <w:r w:rsidR="00E959FC" w:rsidRPr="00C0754A">
        <w:rPr>
          <w:rFonts w:ascii="SimSun" w:hAnsi="SimSun" w:cs="SimSun" w:hint="eastAsia"/>
          <w:color w:val="000000"/>
          <w:sz w:val="21"/>
          <w:szCs w:val="21"/>
        </w:rPr>
        <w:t>。他强调指出，</w:t>
      </w:r>
      <w:r w:rsidR="00DC6AD8" w:rsidRPr="00C0754A">
        <w:rPr>
          <w:rFonts w:ascii="SimSun" w:hAnsi="SimSun" w:cs="SimSun" w:hint="eastAsia"/>
          <w:color w:val="000000"/>
          <w:sz w:val="21"/>
          <w:szCs w:val="21"/>
        </w:rPr>
        <w:t>档案馆</w:t>
      </w:r>
      <w:r w:rsidR="00E959FC" w:rsidRPr="00C0754A">
        <w:rPr>
          <w:rFonts w:ascii="SimSun" w:hAnsi="SimSun" w:cs="SimSun" w:hint="eastAsia"/>
          <w:color w:val="000000"/>
          <w:sz w:val="21"/>
          <w:szCs w:val="21"/>
        </w:rPr>
        <w:t>的保存</w:t>
      </w:r>
      <w:r w:rsidR="00FA50C0" w:rsidRPr="00C0754A">
        <w:rPr>
          <w:rFonts w:ascii="SimSun" w:hAnsi="SimSun" w:cs="SimSun" w:hint="eastAsia"/>
          <w:color w:val="000000"/>
          <w:sz w:val="21"/>
          <w:szCs w:val="21"/>
        </w:rPr>
        <w:t>性</w:t>
      </w:r>
      <w:r w:rsidR="00E959FC" w:rsidRPr="00C0754A">
        <w:rPr>
          <w:rFonts w:ascii="SimSun" w:hAnsi="SimSun" w:cs="SimSun" w:hint="eastAsia"/>
          <w:color w:val="000000"/>
          <w:sz w:val="21"/>
          <w:szCs w:val="21"/>
        </w:rPr>
        <w:t>复制不应</w:t>
      </w:r>
      <w:r w:rsidR="00FA50C0" w:rsidRPr="00C0754A">
        <w:rPr>
          <w:rFonts w:ascii="SimSun" w:hAnsi="SimSun" w:cs="SimSun" w:hint="eastAsia"/>
          <w:color w:val="000000"/>
          <w:sz w:val="21"/>
          <w:szCs w:val="21"/>
        </w:rPr>
        <w:t>该</w:t>
      </w:r>
      <w:r w:rsidR="00E959FC" w:rsidRPr="00C0754A">
        <w:rPr>
          <w:rFonts w:ascii="SimSun" w:hAnsi="SimSun" w:cs="SimSun" w:hint="eastAsia"/>
          <w:color w:val="000000"/>
          <w:sz w:val="21"/>
          <w:szCs w:val="21"/>
        </w:rPr>
        <w:t>仅</w:t>
      </w:r>
      <w:r w:rsidR="00FA50C0" w:rsidRPr="00C0754A">
        <w:rPr>
          <w:rFonts w:ascii="SimSun" w:hAnsi="SimSun" w:cs="SimSun" w:hint="eastAsia"/>
          <w:color w:val="000000"/>
          <w:sz w:val="21"/>
          <w:szCs w:val="21"/>
        </w:rPr>
        <w:t>仅</w:t>
      </w:r>
      <w:r w:rsidR="00E959FC" w:rsidRPr="00C0754A">
        <w:rPr>
          <w:rFonts w:ascii="SimSun" w:hAnsi="SimSun" w:cs="SimSun" w:hint="eastAsia"/>
          <w:color w:val="000000"/>
          <w:sz w:val="21"/>
          <w:szCs w:val="21"/>
        </w:rPr>
        <w:t>是被动的，因为</w:t>
      </w:r>
      <w:r w:rsidR="00DC6AD8" w:rsidRPr="00C0754A">
        <w:rPr>
          <w:rFonts w:ascii="SimSun" w:hAnsi="SimSun" w:cs="SimSun" w:hint="eastAsia"/>
          <w:color w:val="000000"/>
          <w:sz w:val="21"/>
          <w:szCs w:val="21"/>
        </w:rPr>
        <w:t>档案</w:t>
      </w:r>
      <w:r w:rsidR="00FA50C0" w:rsidRPr="00C0754A">
        <w:rPr>
          <w:rFonts w:ascii="SimSun" w:hAnsi="SimSun" w:cs="SimSun" w:hint="eastAsia"/>
          <w:color w:val="000000"/>
          <w:sz w:val="21"/>
          <w:szCs w:val="21"/>
        </w:rPr>
        <w:t>有其特殊性</w:t>
      </w:r>
      <w:r w:rsidR="00E959FC" w:rsidRPr="00C0754A">
        <w:rPr>
          <w:rFonts w:ascii="SimSun" w:hAnsi="SimSun" w:cs="SimSun" w:hint="eastAsia"/>
          <w:color w:val="000000"/>
          <w:sz w:val="21"/>
          <w:szCs w:val="21"/>
        </w:rPr>
        <w:t>。</w:t>
      </w:r>
      <w:r w:rsidR="00FA50C0" w:rsidRPr="00C0754A">
        <w:rPr>
          <w:rFonts w:ascii="SimSun" w:hAnsi="SimSun" w:cs="SimSun" w:hint="eastAsia"/>
          <w:color w:val="000000"/>
          <w:sz w:val="21"/>
          <w:szCs w:val="21"/>
        </w:rPr>
        <w:t>档案馆应该</w:t>
      </w:r>
      <w:r w:rsidR="00E959FC" w:rsidRPr="00C0754A">
        <w:rPr>
          <w:rFonts w:ascii="SimSun" w:hAnsi="SimSun" w:cs="SimSun" w:hint="eastAsia"/>
          <w:color w:val="000000"/>
          <w:sz w:val="21"/>
          <w:szCs w:val="21"/>
        </w:rPr>
        <w:t>在</w:t>
      </w:r>
      <w:r w:rsidR="003C68EB" w:rsidRPr="00C0754A">
        <w:rPr>
          <w:rFonts w:ascii="SimSun" w:hAnsi="SimSun" w:cs="SimSun" w:hint="eastAsia"/>
          <w:color w:val="000000"/>
          <w:sz w:val="21"/>
          <w:szCs w:val="21"/>
        </w:rPr>
        <w:t>物品受损或几乎</w:t>
      </w:r>
      <w:r w:rsidR="00FA50C0" w:rsidRPr="00C0754A">
        <w:rPr>
          <w:rFonts w:ascii="SimSun" w:hAnsi="SimSun" w:cs="SimSun" w:hint="eastAsia"/>
          <w:color w:val="000000"/>
          <w:sz w:val="21"/>
          <w:szCs w:val="21"/>
        </w:rPr>
        <w:t>被</w:t>
      </w:r>
      <w:r w:rsidR="003C68EB" w:rsidRPr="00C0754A">
        <w:rPr>
          <w:rFonts w:ascii="SimSun" w:hAnsi="SimSun" w:cs="SimSun" w:hint="eastAsia"/>
          <w:color w:val="000000"/>
          <w:sz w:val="21"/>
          <w:szCs w:val="21"/>
        </w:rPr>
        <w:t>毁坏之前</w:t>
      </w:r>
      <w:r w:rsidR="00FA50C0" w:rsidRPr="00C0754A">
        <w:rPr>
          <w:rFonts w:ascii="SimSun" w:hAnsi="SimSun" w:cs="SimSun" w:hint="eastAsia"/>
          <w:color w:val="000000"/>
          <w:sz w:val="21"/>
          <w:szCs w:val="21"/>
        </w:rPr>
        <w:t>，对要保存的档案的</w:t>
      </w:r>
      <w:r w:rsidR="00E959FC" w:rsidRPr="00C0754A">
        <w:rPr>
          <w:rFonts w:ascii="SimSun" w:hAnsi="SimSun" w:cs="SimSun" w:hint="eastAsia"/>
          <w:color w:val="000000"/>
          <w:sz w:val="21"/>
          <w:szCs w:val="21"/>
        </w:rPr>
        <w:t>选择</w:t>
      </w:r>
      <w:r w:rsidR="00FA50C0" w:rsidRPr="00C0754A">
        <w:rPr>
          <w:rFonts w:ascii="SimSun" w:hAnsi="SimSun" w:cs="SimSun" w:hint="eastAsia"/>
          <w:color w:val="000000"/>
          <w:sz w:val="21"/>
          <w:szCs w:val="21"/>
        </w:rPr>
        <w:t>确定一个</w:t>
      </w:r>
      <w:r w:rsidR="00E959FC" w:rsidRPr="00C0754A">
        <w:rPr>
          <w:rFonts w:ascii="SimSun" w:hAnsi="SimSun" w:cs="SimSun" w:hint="eastAsia"/>
          <w:color w:val="000000"/>
          <w:sz w:val="21"/>
          <w:szCs w:val="21"/>
        </w:rPr>
        <w:t>预测和</w:t>
      </w:r>
      <w:r w:rsidR="00FA50C0" w:rsidRPr="00C0754A">
        <w:rPr>
          <w:rFonts w:ascii="SimSun" w:hAnsi="SimSun" w:cs="SimSun" w:hint="eastAsia"/>
          <w:color w:val="000000"/>
          <w:sz w:val="21"/>
          <w:szCs w:val="21"/>
        </w:rPr>
        <w:t>预判的</w:t>
      </w:r>
      <w:r w:rsidR="003C68EB" w:rsidRPr="00C0754A">
        <w:rPr>
          <w:rFonts w:ascii="SimSun" w:hAnsi="SimSun" w:cs="SimSun" w:hint="eastAsia"/>
          <w:color w:val="000000"/>
          <w:sz w:val="21"/>
          <w:szCs w:val="21"/>
        </w:rPr>
        <w:t>要</w:t>
      </w:r>
      <w:r w:rsidR="00E959FC" w:rsidRPr="00C0754A">
        <w:rPr>
          <w:rFonts w:ascii="SimSun" w:hAnsi="SimSun" w:cs="SimSun" w:hint="eastAsia"/>
          <w:color w:val="000000"/>
          <w:sz w:val="21"/>
          <w:szCs w:val="21"/>
        </w:rPr>
        <w:t>素。</w:t>
      </w:r>
      <w:r w:rsidR="003C68EB" w:rsidRPr="00C0754A">
        <w:rPr>
          <w:rFonts w:ascii="SimSun" w:hAnsi="SimSun" w:cs="SimSun" w:hint="eastAsia"/>
          <w:color w:val="000000"/>
          <w:sz w:val="21"/>
          <w:szCs w:val="21"/>
        </w:rPr>
        <w:t>他</w:t>
      </w:r>
      <w:r w:rsidR="00FA50C0" w:rsidRPr="00C0754A">
        <w:rPr>
          <w:rFonts w:ascii="SimSun" w:hAnsi="SimSun" w:cs="SimSun" w:hint="eastAsia"/>
          <w:color w:val="000000"/>
          <w:sz w:val="21"/>
          <w:szCs w:val="21"/>
        </w:rPr>
        <w:t>还</w:t>
      </w:r>
      <w:r w:rsidR="003C68EB" w:rsidRPr="00C0754A">
        <w:rPr>
          <w:rFonts w:ascii="SimSun" w:hAnsi="SimSun" w:cs="SimSun" w:hint="eastAsia"/>
          <w:color w:val="000000"/>
          <w:sz w:val="21"/>
          <w:szCs w:val="21"/>
        </w:rPr>
        <w:t>提到了其他一些对档案</w:t>
      </w:r>
      <w:r w:rsidR="007E6B90" w:rsidRPr="00C0754A">
        <w:rPr>
          <w:rFonts w:ascii="SimSun" w:hAnsi="SimSun" w:cs="SimSun" w:hint="eastAsia"/>
          <w:color w:val="000000"/>
          <w:sz w:val="21"/>
          <w:szCs w:val="21"/>
        </w:rPr>
        <w:t>馆</w:t>
      </w:r>
      <w:r w:rsidR="003C68EB" w:rsidRPr="00C0754A">
        <w:rPr>
          <w:rFonts w:ascii="SimSun" w:hAnsi="SimSun" w:cs="SimSun" w:hint="eastAsia"/>
          <w:color w:val="000000"/>
          <w:sz w:val="21"/>
          <w:szCs w:val="21"/>
        </w:rPr>
        <w:t>特别重要的领域。</w:t>
      </w:r>
      <w:r w:rsidR="00FA50C0" w:rsidRPr="00C0754A">
        <w:rPr>
          <w:rFonts w:ascii="SimSun" w:hAnsi="SimSun" w:cs="SimSun" w:hint="eastAsia"/>
          <w:color w:val="000000"/>
          <w:sz w:val="21"/>
          <w:szCs w:val="21"/>
        </w:rPr>
        <w:t>排在首位的</w:t>
      </w:r>
      <w:r w:rsidR="003C68EB" w:rsidRPr="00C0754A">
        <w:rPr>
          <w:rFonts w:ascii="SimSun" w:hAnsi="SimSun" w:cs="SimSun" w:hint="eastAsia"/>
          <w:color w:val="000000"/>
          <w:sz w:val="21"/>
          <w:szCs w:val="21"/>
        </w:rPr>
        <w:t>是孤儿作品问题。在</w:t>
      </w:r>
      <w:r w:rsidR="00FA50C0" w:rsidRPr="00C0754A">
        <w:rPr>
          <w:rFonts w:ascii="SimSun" w:hAnsi="SimSun" w:cs="SimSun" w:hint="eastAsia"/>
          <w:color w:val="000000"/>
          <w:sz w:val="21"/>
          <w:szCs w:val="21"/>
        </w:rPr>
        <w:t>某一</w:t>
      </w:r>
      <w:r w:rsidR="003C68EB" w:rsidRPr="00C0754A">
        <w:rPr>
          <w:rFonts w:ascii="SimSun" w:hAnsi="SimSun" w:cs="SimSun" w:hint="eastAsia"/>
          <w:color w:val="000000"/>
          <w:sz w:val="21"/>
          <w:szCs w:val="21"/>
        </w:rPr>
        <w:t>档案馆</w:t>
      </w:r>
      <w:r w:rsidR="00FA50C0" w:rsidRPr="00C0754A">
        <w:rPr>
          <w:rFonts w:ascii="SimSun" w:hAnsi="SimSun" w:cs="SimSun" w:hint="eastAsia"/>
          <w:color w:val="000000"/>
          <w:sz w:val="21"/>
          <w:szCs w:val="21"/>
        </w:rPr>
        <w:t>的</w:t>
      </w:r>
      <w:r w:rsidR="007E6B90" w:rsidRPr="00C0754A">
        <w:rPr>
          <w:rFonts w:ascii="SimSun" w:hAnsi="SimSun" w:cs="SimSun" w:hint="eastAsia"/>
          <w:color w:val="000000"/>
          <w:sz w:val="21"/>
          <w:szCs w:val="21"/>
        </w:rPr>
        <w:t>藏品中</w:t>
      </w:r>
      <w:r w:rsidR="003C68EB" w:rsidRPr="00C0754A">
        <w:rPr>
          <w:rFonts w:ascii="SimSun" w:hAnsi="SimSun" w:cs="SimSun" w:hint="eastAsia"/>
          <w:color w:val="000000"/>
          <w:sz w:val="21"/>
          <w:szCs w:val="21"/>
        </w:rPr>
        <w:t>，</w:t>
      </w:r>
      <w:r w:rsidR="00FA50C0" w:rsidRPr="00C0754A">
        <w:rPr>
          <w:rFonts w:ascii="SimSun" w:hAnsi="SimSun" w:cs="SimSun" w:hint="eastAsia"/>
          <w:color w:val="000000"/>
          <w:sz w:val="21"/>
          <w:szCs w:val="21"/>
        </w:rPr>
        <w:t>特别</w:t>
      </w:r>
      <w:r w:rsidR="003C68EB" w:rsidRPr="00C0754A">
        <w:rPr>
          <w:rFonts w:ascii="SimSun" w:hAnsi="SimSun" w:cs="SimSun" w:hint="eastAsia"/>
          <w:color w:val="000000"/>
          <w:sz w:val="21"/>
          <w:szCs w:val="21"/>
        </w:rPr>
        <w:t>是在</w:t>
      </w:r>
      <w:r w:rsidR="007E6B90" w:rsidRPr="00C0754A">
        <w:rPr>
          <w:rFonts w:ascii="SimSun" w:hAnsi="SimSun" w:cs="SimSun" w:hint="eastAsia"/>
          <w:color w:val="000000"/>
          <w:sz w:val="21"/>
          <w:szCs w:val="21"/>
        </w:rPr>
        <w:t>书信藏品方面</w:t>
      </w:r>
      <w:r w:rsidR="003C68EB" w:rsidRPr="00C0754A">
        <w:rPr>
          <w:rFonts w:ascii="SimSun" w:hAnsi="SimSun" w:cs="SimSun" w:hint="eastAsia"/>
          <w:color w:val="000000"/>
          <w:sz w:val="21"/>
          <w:szCs w:val="21"/>
        </w:rPr>
        <w:t>，可能有成千上万的版权人，其中大多数人很难</w:t>
      </w:r>
      <w:r w:rsidR="00FA50C0" w:rsidRPr="00C0754A">
        <w:rPr>
          <w:rFonts w:ascii="SimSun" w:hAnsi="SimSun" w:cs="SimSun" w:hint="eastAsia"/>
          <w:color w:val="000000"/>
          <w:sz w:val="21"/>
          <w:szCs w:val="21"/>
        </w:rPr>
        <w:t>追踪</w:t>
      </w:r>
      <w:r w:rsidR="003C68EB" w:rsidRPr="00C0754A">
        <w:rPr>
          <w:rFonts w:ascii="SimSun" w:hAnsi="SimSun" w:cs="SimSun" w:hint="eastAsia"/>
          <w:color w:val="000000"/>
          <w:sz w:val="21"/>
          <w:szCs w:val="21"/>
        </w:rPr>
        <w:t>。档案</w:t>
      </w:r>
      <w:r w:rsidR="007E6B90" w:rsidRPr="00C0754A">
        <w:rPr>
          <w:rFonts w:ascii="SimSun" w:hAnsi="SimSun" w:cs="SimSun" w:hint="eastAsia"/>
          <w:color w:val="000000"/>
          <w:sz w:val="21"/>
          <w:szCs w:val="21"/>
        </w:rPr>
        <w:t>保管员</w:t>
      </w:r>
      <w:r w:rsidR="003C68EB" w:rsidRPr="00C0754A">
        <w:rPr>
          <w:rFonts w:ascii="SimSun" w:hAnsi="SimSun" w:cs="SimSun" w:hint="eastAsia"/>
          <w:color w:val="000000"/>
          <w:sz w:val="21"/>
          <w:szCs w:val="21"/>
        </w:rPr>
        <w:t>和档案</w:t>
      </w:r>
      <w:r w:rsidR="007E6B90" w:rsidRPr="00C0754A">
        <w:rPr>
          <w:rFonts w:ascii="SimSun" w:hAnsi="SimSun" w:cs="SimSun" w:hint="eastAsia"/>
          <w:color w:val="000000"/>
          <w:sz w:val="21"/>
          <w:szCs w:val="21"/>
        </w:rPr>
        <w:t>使用者</w:t>
      </w:r>
      <w:r w:rsidR="003C68EB" w:rsidRPr="00C0754A">
        <w:rPr>
          <w:rFonts w:ascii="SimSun" w:hAnsi="SimSun" w:cs="SimSun" w:hint="eastAsia"/>
          <w:color w:val="000000"/>
          <w:sz w:val="21"/>
          <w:szCs w:val="21"/>
        </w:rPr>
        <w:t>将</w:t>
      </w:r>
      <w:r w:rsidR="00FA50C0" w:rsidRPr="00C0754A">
        <w:rPr>
          <w:rFonts w:ascii="SimSun" w:hAnsi="SimSun" w:cs="SimSun" w:hint="eastAsia"/>
          <w:color w:val="000000"/>
          <w:sz w:val="21"/>
          <w:szCs w:val="21"/>
        </w:rPr>
        <w:t>需要得到</w:t>
      </w:r>
      <w:r w:rsidR="003C68EB" w:rsidRPr="00C0754A">
        <w:rPr>
          <w:rFonts w:ascii="SimSun" w:hAnsi="SimSun" w:cs="SimSun" w:hint="eastAsia"/>
          <w:color w:val="000000"/>
          <w:sz w:val="21"/>
          <w:szCs w:val="21"/>
        </w:rPr>
        <w:t>如何处理孤儿作品</w:t>
      </w:r>
      <w:r w:rsidR="00FA50C0" w:rsidRPr="00C0754A">
        <w:rPr>
          <w:rFonts w:ascii="SimSun" w:hAnsi="SimSun" w:cs="SimSun" w:hint="eastAsia"/>
          <w:color w:val="000000"/>
          <w:sz w:val="21"/>
          <w:szCs w:val="21"/>
        </w:rPr>
        <w:t>的</w:t>
      </w:r>
      <w:r w:rsidR="003C68EB" w:rsidRPr="00C0754A">
        <w:rPr>
          <w:rFonts w:ascii="SimSun" w:hAnsi="SimSun" w:cs="SimSun" w:hint="eastAsia"/>
          <w:color w:val="000000"/>
          <w:sz w:val="21"/>
          <w:szCs w:val="21"/>
        </w:rPr>
        <w:t>帮助和指导。另一个重要领域是档案的跨境使用</w:t>
      </w:r>
      <w:r w:rsidR="001E3D5C" w:rsidRPr="00C0754A">
        <w:rPr>
          <w:rFonts w:ascii="SimSun" w:hAnsi="SimSun" w:cs="SimSun" w:hint="eastAsia"/>
          <w:color w:val="000000"/>
          <w:sz w:val="21"/>
          <w:szCs w:val="21"/>
        </w:rPr>
        <w:t>问题</w:t>
      </w:r>
      <w:r w:rsidR="003C68EB" w:rsidRPr="00C0754A">
        <w:rPr>
          <w:rFonts w:ascii="SimSun" w:hAnsi="SimSun" w:cs="SimSun" w:hint="eastAsia"/>
          <w:color w:val="000000"/>
          <w:sz w:val="21"/>
          <w:szCs w:val="21"/>
        </w:rPr>
        <w:t>。他在提请注意</w:t>
      </w:r>
      <w:r w:rsidR="00E9203D" w:rsidRPr="00C0754A">
        <w:rPr>
          <w:rFonts w:ascii="SimSun" w:hAnsi="SimSun" w:cs="SimSun" w:hint="eastAsia"/>
          <w:color w:val="000000"/>
          <w:sz w:val="21"/>
          <w:szCs w:val="21"/>
        </w:rPr>
        <w:t>拆分藏品</w:t>
      </w:r>
      <w:r w:rsidR="003C68EB" w:rsidRPr="00C0754A">
        <w:rPr>
          <w:rFonts w:ascii="SimSun" w:hAnsi="SimSun" w:cs="SimSun" w:hint="eastAsia"/>
          <w:color w:val="000000"/>
          <w:sz w:val="21"/>
          <w:szCs w:val="21"/>
        </w:rPr>
        <w:t>的想法时</w:t>
      </w:r>
      <w:r w:rsidR="009351A6" w:rsidRPr="00C0754A">
        <w:rPr>
          <w:rFonts w:ascii="SimSun" w:hAnsi="SimSun" w:cs="SimSun" w:hint="eastAsia"/>
          <w:color w:val="000000"/>
          <w:sz w:val="21"/>
          <w:szCs w:val="21"/>
        </w:rPr>
        <w:t>解释</w:t>
      </w:r>
      <w:r w:rsidR="003C68EB" w:rsidRPr="00C0754A">
        <w:rPr>
          <w:rFonts w:ascii="SimSun" w:hAnsi="SimSun" w:cs="SimSun" w:hint="eastAsia"/>
          <w:color w:val="000000"/>
          <w:sz w:val="21"/>
          <w:szCs w:val="21"/>
        </w:rPr>
        <w:t>说，尽管档案</w:t>
      </w:r>
      <w:r w:rsidR="009351A6" w:rsidRPr="00C0754A">
        <w:rPr>
          <w:rFonts w:ascii="SimSun" w:hAnsi="SimSun" w:cs="SimSun" w:hint="eastAsia"/>
          <w:color w:val="000000"/>
          <w:sz w:val="21"/>
          <w:szCs w:val="21"/>
        </w:rPr>
        <w:t>物品</w:t>
      </w:r>
      <w:r w:rsidR="003C68EB" w:rsidRPr="00C0754A">
        <w:rPr>
          <w:rFonts w:ascii="SimSun" w:hAnsi="SimSun" w:cs="SimSun" w:hint="eastAsia"/>
          <w:color w:val="000000"/>
          <w:sz w:val="21"/>
          <w:szCs w:val="21"/>
        </w:rPr>
        <w:t>和</w:t>
      </w:r>
      <w:r w:rsidR="009351A6" w:rsidRPr="00C0754A">
        <w:rPr>
          <w:rFonts w:ascii="SimSun" w:hAnsi="SimSun" w:cs="SimSun" w:hint="eastAsia"/>
          <w:color w:val="000000"/>
          <w:sz w:val="21"/>
          <w:szCs w:val="21"/>
        </w:rPr>
        <w:t>藏品</w:t>
      </w:r>
      <w:r w:rsidR="003C68EB" w:rsidRPr="00C0754A">
        <w:rPr>
          <w:rFonts w:ascii="SimSun" w:hAnsi="SimSun" w:cs="SimSun" w:hint="eastAsia"/>
          <w:color w:val="000000"/>
          <w:sz w:val="21"/>
          <w:szCs w:val="21"/>
        </w:rPr>
        <w:t>是</w:t>
      </w:r>
      <w:r w:rsidR="009351A6" w:rsidRPr="00C0754A">
        <w:rPr>
          <w:rFonts w:ascii="SimSun" w:hAnsi="SimSun" w:cs="SimSun" w:hint="eastAsia"/>
          <w:color w:val="000000"/>
          <w:sz w:val="21"/>
          <w:szCs w:val="21"/>
        </w:rPr>
        <w:t>独一无二</w:t>
      </w:r>
      <w:r w:rsidR="003C68EB" w:rsidRPr="00C0754A">
        <w:rPr>
          <w:rFonts w:ascii="SimSun" w:hAnsi="SimSun" w:cs="SimSun" w:hint="eastAsia"/>
          <w:color w:val="000000"/>
          <w:sz w:val="21"/>
          <w:szCs w:val="21"/>
        </w:rPr>
        <w:t>的，但</w:t>
      </w:r>
      <w:r w:rsidR="00E9203D" w:rsidRPr="00C0754A">
        <w:rPr>
          <w:rFonts w:ascii="SimSun" w:hAnsi="SimSun" w:cs="SimSun" w:hint="eastAsia"/>
          <w:color w:val="000000"/>
          <w:sz w:val="21"/>
          <w:szCs w:val="21"/>
        </w:rPr>
        <w:t>是</w:t>
      </w:r>
      <w:r w:rsidR="003C68EB" w:rsidRPr="00C0754A">
        <w:rPr>
          <w:rFonts w:ascii="SimSun" w:hAnsi="SimSun" w:cs="SimSun" w:hint="eastAsia"/>
          <w:color w:val="000000"/>
          <w:sz w:val="21"/>
          <w:szCs w:val="21"/>
        </w:rPr>
        <w:t>特定的档案</w:t>
      </w:r>
      <w:r w:rsidR="006363FB" w:rsidRPr="00C0754A">
        <w:rPr>
          <w:rFonts w:ascii="SimSun" w:hAnsi="SimSun" w:cs="SimSun" w:hint="eastAsia"/>
          <w:color w:val="000000"/>
          <w:sz w:val="21"/>
          <w:szCs w:val="21"/>
        </w:rPr>
        <w:t>全宗</w:t>
      </w:r>
      <w:r w:rsidR="003C68EB" w:rsidRPr="00C0754A">
        <w:rPr>
          <w:rFonts w:ascii="SimSun" w:hAnsi="SimSun" w:cs="SimSun" w:hint="eastAsia"/>
          <w:color w:val="000000"/>
          <w:sz w:val="21"/>
          <w:szCs w:val="21"/>
        </w:rPr>
        <w:t>（具有共同</w:t>
      </w:r>
      <w:r w:rsidR="00E75EA8" w:rsidRPr="00C0754A">
        <w:rPr>
          <w:rFonts w:ascii="SimSun" w:hAnsi="SimSun" w:cs="SimSun" w:hint="eastAsia"/>
          <w:color w:val="000000"/>
          <w:sz w:val="21"/>
          <w:szCs w:val="21"/>
        </w:rPr>
        <w:t>来源</w:t>
      </w:r>
      <w:r w:rsidR="003C68EB" w:rsidRPr="00C0754A">
        <w:rPr>
          <w:rFonts w:ascii="SimSun" w:hAnsi="SimSun" w:cs="SimSun" w:hint="eastAsia"/>
          <w:color w:val="000000"/>
          <w:sz w:val="21"/>
          <w:szCs w:val="21"/>
        </w:rPr>
        <w:t>或特征的</w:t>
      </w:r>
      <w:r w:rsidR="00E9203D" w:rsidRPr="00C0754A">
        <w:rPr>
          <w:rFonts w:ascii="SimSun" w:hAnsi="SimSun" w:cs="SimSun" w:hint="eastAsia"/>
          <w:color w:val="000000"/>
          <w:sz w:val="21"/>
          <w:szCs w:val="21"/>
        </w:rPr>
        <w:t>一组</w:t>
      </w:r>
      <w:r w:rsidR="003C68EB" w:rsidRPr="00C0754A">
        <w:rPr>
          <w:rFonts w:ascii="SimSun" w:hAnsi="SimSun" w:cs="SimSun" w:hint="eastAsia"/>
          <w:color w:val="000000"/>
          <w:sz w:val="21"/>
          <w:szCs w:val="21"/>
        </w:rPr>
        <w:t>文件）</w:t>
      </w:r>
      <w:r w:rsidR="00E9203D" w:rsidRPr="00C0754A">
        <w:rPr>
          <w:rFonts w:ascii="SimSun" w:hAnsi="SimSun" w:cs="SimSun" w:hint="eastAsia"/>
          <w:color w:val="000000"/>
          <w:sz w:val="21"/>
          <w:szCs w:val="21"/>
        </w:rPr>
        <w:t>可能被分拆</w:t>
      </w:r>
      <w:r w:rsidR="006363FB" w:rsidRPr="00C0754A">
        <w:rPr>
          <w:rFonts w:ascii="SimSun" w:hAnsi="SimSun" w:cs="SimSun" w:hint="eastAsia"/>
          <w:color w:val="000000"/>
          <w:sz w:val="21"/>
          <w:szCs w:val="21"/>
        </w:rPr>
        <w:t>给</w:t>
      </w:r>
      <w:r w:rsidR="003C68EB" w:rsidRPr="00C0754A">
        <w:rPr>
          <w:rFonts w:ascii="SimSun" w:hAnsi="SimSun" w:cs="SimSun" w:hint="eastAsia"/>
          <w:color w:val="000000"/>
          <w:sz w:val="21"/>
          <w:szCs w:val="21"/>
        </w:rPr>
        <w:t>多个机构和多个国家</w:t>
      </w:r>
      <w:r w:rsidR="006363FB" w:rsidRPr="00C0754A">
        <w:rPr>
          <w:rFonts w:ascii="SimSun" w:hAnsi="SimSun" w:cs="SimSun" w:hint="eastAsia"/>
          <w:color w:val="000000"/>
          <w:sz w:val="21"/>
          <w:szCs w:val="21"/>
        </w:rPr>
        <w:t>保存</w:t>
      </w:r>
      <w:r w:rsidR="003C68EB" w:rsidRPr="00C0754A">
        <w:rPr>
          <w:rFonts w:ascii="SimSun" w:hAnsi="SimSun" w:cs="SimSun" w:hint="eastAsia"/>
          <w:color w:val="000000"/>
          <w:sz w:val="21"/>
          <w:szCs w:val="21"/>
        </w:rPr>
        <w:t>，因此，</w:t>
      </w:r>
      <w:r w:rsidR="006363FB" w:rsidRPr="00C0754A">
        <w:rPr>
          <w:rFonts w:ascii="SimSun" w:hAnsi="SimSun" w:cs="SimSun" w:hint="eastAsia"/>
          <w:color w:val="000000"/>
          <w:sz w:val="21"/>
          <w:szCs w:val="21"/>
        </w:rPr>
        <w:t>可能适用</w:t>
      </w:r>
      <w:r w:rsidR="00E9203D" w:rsidRPr="00C0754A">
        <w:rPr>
          <w:rFonts w:ascii="SimSun" w:hAnsi="SimSun" w:cs="SimSun" w:hint="eastAsia"/>
          <w:color w:val="000000"/>
          <w:sz w:val="21"/>
          <w:szCs w:val="21"/>
        </w:rPr>
        <w:t>不止</w:t>
      </w:r>
      <w:r w:rsidR="003C68EB" w:rsidRPr="00C0754A">
        <w:rPr>
          <w:rFonts w:ascii="SimSun" w:hAnsi="SimSun" w:cs="SimSun" w:hint="eastAsia"/>
          <w:color w:val="000000"/>
          <w:sz w:val="21"/>
          <w:szCs w:val="21"/>
        </w:rPr>
        <w:t>一种版权制度。</w:t>
      </w:r>
      <w:r w:rsidR="00AD2EAF" w:rsidRPr="00C0754A">
        <w:rPr>
          <w:rFonts w:ascii="SimSun" w:hAnsi="SimSun" w:cs="SimSun" w:hint="eastAsia"/>
          <w:color w:val="000000"/>
          <w:sz w:val="21"/>
          <w:szCs w:val="21"/>
        </w:rPr>
        <w:t>这一特殊</w:t>
      </w:r>
      <w:r w:rsidR="00E9203D" w:rsidRPr="00C0754A">
        <w:rPr>
          <w:rFonts w:ascii="SimSun" w:hAnsi="SimSun" w:cs="SimSun" w:hint="eastAsia"/>
          <w:color w:val="000000"/>
          <w:sz w:val="21"/>
          <w:szCs w:val="21"/>
        </w:rPr>
        <w:t>问题</w:t>
      </w:r>
      <w:r w:rsidR="003C68EB" w:rsidRPr="00C0754A">
        <w:rPr>
          <w:rFonts w:ascii="SimSun" w:hAnsi="SimSun" w:cs="SimSun" w:hint="eastAsia"/>
          <w:color w:val="000000"/>
          <w:sz w:val="21"/>
          <w:szCs w:val="21"/>
        </w:rPr>
        <w:t>与</w:t>
      </w:r>
      <w:r w:rsidR="00AD2EAF" w:rsidRPr="00C0754A">
        <w:rPr>
          <w:rFonts w:ascii="SimSun" w:hAnsi="SimSun" w:cs="SimSun" w:hint="eastAsia"/>
          <w:color w:val="000000"/>
          <w:sz w:val="21"/>
          <w:szCs w:val="21"/>
        </w:rPr>
        <w:t>跨境</w:t>
      </w:r>
      <w:r w:rsidR="003C68EB" w:rsidRPr="00C0754A">
        <w:rPr>
          <w:rFonts w:ascii="SimSun" w:hAnsi="SimSun" w:cs="SimSun" w:hint="eastAsia"/>
          <w:color w:val="000000"/>
          <w:sz w:val="21"/>
          <w:szCs w:val="21"/>
        </w:rPr>
        <w:t>问题相关</w:t>
      </w:r>
      <w:r w:rsidR="00AD2EAF" w:rsidRPr="00C0754A">
        <w:rPr>
          <w:rFonts w:ascii="SimSun" w:hAnsi="SimSun" w:cs="SimSun" w:hint="eastAsia"/>
          <w:color w:val="000000"/>
          <w:sz w:val="21"/>
          <w:szCs w:val="21"/>
        </w:rPr>
        <w:t>，</w:t>
      </w:r>
      <w:r w:rsidR="003C68EB" w:rsidRPr="00C0754A">
        <w:rPr>
          <w:rFonts w:ascii="SimSun" w:hAnsi="SimSun" w:cs="SimSun" w:hint="eastAsia"/>
          <w:color w:val="000000"/>
          <w:sz w:val="21"/>
          <w:szCs w:val="21"/>
        </w:rPr>
        <w:t>在有关版权和档案的讨论中</w:t>
      </w:r>
      <w:r w:rsidR="00E9203D" w:rsidRPr="00C0754A">
        <w:rPr>
          <w:rFonts w:ascii="SimSun" w:hAnsi="SimSun" w:cs="SimSun" w:hint="eastAsia"/>
          <w:color w:val="000000"/>
          <w:sz w:val="21"/>
          <w:szCs w:val="21"/>
        </w:rPr>
        <w:t>得到了有力体现</w:t>
      </w:r>
      <w:r w:rsidR="003C68EB" w:rsidRPr="00C0754A">
        <w:rPr>
          <w:rFonts w:ascii="SimSun" w:hAnsi="SimSun" w:cs="SimSun" w:hint="eastAsia"/>
          <w:color w:val="000000"/>
          <w:sz w:val="21"/>
          <w:szCs w:val="21"/>
        </w:rPr>
        <w:t>。档案展览也是另一</w:t>
      </w:r>
      <w:r w:rsidR="00E9203D" w:rsidRPr="00C0754A">
        <w:rPr>
          <w:rFonts w:ascii="SimSun" w:hAnsi="SimSun" w:cs="SimSun" w:hint="eastAsia"/>
          <w:color w:val="000000"/>
          <w:sz w:val="21"/>
          <w:szCs w:val="21"/>
        </w:rPr>
        <w:t>项需</w:t>
      </w:r>
      <w:r w:rsidR="003C68EB" w:rsidRPr="00C0754A">
        <w:rPr>
          <w:rFonts w:ascii="SimSun" w:hAnsi="SimSun" w:cs="SimSun" w:hint="eastAsia"/>
          <w:color w:val="000000"/>
          <w:sz w:val="21"/>
          <w:szCs w:val="21"/>
        </w:rPr>
        <w:t>要考虑的档案活动，当</w:t>
      </w:r>
      <w:r w:rsidR="00E9203D" w:rsidRPr="00C0754A">
        <w:rPr>
          <w:rFonts w:ascii="SimSun" w:hAnsi="SimSun" w:cs="SimSun" w:hint="eastAsia"/>
          <w:color w:val="000000"/>
          <w:sz w:val="21"/>
          <w:szCs w:val="21"/>
        </w:rPr>
        <w:t>这项</w:t>
      </w:r>
      <w:r w:rsidR="003C68EB" w:rsidRPr="00C0754A">
        <w:rPr>
          <w:rFonts w:ascii="SimSun" w:hAnsi="SimSun" w:cs="SimSun" w:hint="eastAsia"/>
          <w:color w:val="000000"/>
          <w:sz w:val="21"/>
          <w:szCs w:val="21"/>
        </w:rPr>
        <w:t>活动涉及</w:t>
      </w:r>
      <w:r w:rsidR="00E9203D" w:rsidRPr="00C0754A">
        <w:rPr>
          <w:rFonts w:ascii="SimSun" w:hAnsi="SimSun" w:cs="SimSun" w:hint="eastAsia"/>
          <w:color w:val="000000"/>
          <w:sz w:val="21"/>
          <w:szCs w:val="21"/>
        </w:rPr>
        <w:t>到</w:t>
      </w:r>
      <w:r w:rsidR="003C68EB" w:rsidRPr="00C0754A">
        <w:rPr>
          <w:rFonts w:ascii="SimSun" w:hAnsi="SimSun" w:cs="SimSun" w:hint="eastAsia"/>
          <w:color w:val="000000"/>
          <w:sz w:val="21"/>
          <w:szCs w:val="21"/>
        </w:rPr>
        <w:t>不同版权制度所涵盖的档案时，也可能属于跨境问题。</w:t>
      </w:r>
      <w:r w:rsidR="00656939" w:rsidRPr="00C0754A">
        <w:rPr>
          <w:rFonts w:ascii="SimSun" w:hAnsi="SimSun" w:cs="SimSun" w:hint="eastAsia"/>
          <w:color w:val="000000"/>
          <w:sz w:val="21"/>
          <w:szCs w:val="21"/>
        </w:rPr>
        <w:t>档案的数字化问题</w:t>
      </w:r>
      <w:r w:rsidR="00972286" w:rsidRPr="00C0754A">
        <w:rPr>
          <w:rFonts w:ascii="SimSun" w:hAnsi="SimSun" w:cs="SimSun" w:hint="eastAsia"/>
          <w:color w:val="000000"/>
          <w:sz w:val="21"/>
          <w:szCs w:val="21"/>
        </w:rPr>
        <w:t>在许多不同背景下</w:t>
      </w:r>
      <w:r w:rsidR="00656939" w:rsidRPr="00C0754A">
        <w:rPr>
          <w:rFonts w:ascii="SimSun" w:hAnsi="SimSun" w:cs="SimSun" w:hint="eastAsia"/>
          <w:color w:val="000000"/>
          <w:sz w:val="21"/>
          <w:szCs w:val="21"/>
        </w:rPr>
        <w:t>都得到了</w:t>
      </w:r>
      <w:r w:rsidR="00E9203D" w:rsidRPr="00C0754A">
        <w:rPr>
          <w:rFonts w:ascii="SimSun" w:hAnsi="SimSun" w:cs="SimSun" w:hint="eastAsia"/>
          <w:color w:val="000000"/>
          <w:sz w:val="21"/>
          <w:szCs w:val="21"/>
        </w:rPr>
        <w:t>考虑</w:t>
      </w:r>
      <w:r w:rsidR="00972286" w:rsidRPr="00C0754A">
        <w:rPr>
          <w:rFonts w:ascii="SimSun" w:hAnsi="SimSun" w:cs="SimSun" w:hint="eastAsia"/>
          <w:color w:val="000000"/>
          <w:sz w:val="21"/>
          <w:szCs w:val="21"/>
        </w:rPr>
        <w:t>。</w:t>
      </w:r>
      <w:r w:rsidR="00E9203D" w:rsidRPr="00C0754A">
        <w:rPr>
          <w:rFonts w:ascii="SimSun" w:hAnsi="SimSun" w:hint="eastAsia"/>
          <w:sz w:val="21"/>
          <w:szCs w:val="21"/>
        </w:rPr>
        <w:t>萨顿</w:t>
      </w:r>
      <w:r w:rsidR="00972286" w:rsidRPr="00C0754A">
        <w:rPr>
          <w:rFonts w:ascii="SimSun" w:hAnsi="SimSun" w:cs="SimSun" w:hint="eastAsia"/>
          <w:color w:val="000000"/>
          <w:sz w:val="21"/>
          <w:szCs w:val="21"/>
        </w:rPr>
        <w:t>博士强调，这对保存</w:t>
      </w:r>
      <w:r w:rsidR="00E9203D" w:rsidRPr="00C0754A">
        <w:rPr>
          <w:rFonts w:ascii="SimSun" w:hAnsi="SimSun" w:cs="SimSun" w:hint="eastAsia"/>
          <w:color w:val="000000"/>
          <w:sz w:val="21"/>
          <w:szCs w:val="21"/>
        </w:rPr>
        <w:t>问题</w:t>
      </w:r>
      <w:r w:rsidR="00E73457" w:rsidRPr="00C0754A">
        <w:rPr>
          <w:rFonts w:ascii="SimSun" w:hAnsi="SimSun" w:cs="SimSun" w:hint="eastAsia"/>
          <w:color w:val="000000"/>
          <w:sz w:val="21"/>
          <w:szCs w:val="21"/>
        </w:rPr>
        <w:t>非常</w:t>
      </w:r>
      <w:r w:rsidR="00972286" w:rsidRPr="00C0754A">
        <w:rPr>
          <w:rFonts w:ascii="SimSun" w:hAnsi="SimSun" w:cs="SimSun" w:hint="eastAsia"/>
          <w:color w:val="000000"/>
          <w:sz w:val="21"/>
          <w:szCs w:val="21"/>
        </w:rPr>
        <w:t>重要。此外，他</w:t>
      </w:r>
      <w:r w:rsidR="00E9203D" w:rsidRPr="00C0754A">
        <w:rPr>
          <w:rFonts w:ascii="SimSun" w:hAnsi="SimSun" w:cs="SimSun" w:hint="eastAsia"/>
          <w:color w:val="000000"/>
          <w:sz w:val="21"/>
          <w:szCs w:val="21"/>
        </w:rPr>
        <w:t>还</w:t>
      </w:r>
      <w:r w:rsidR="00972286" w:rsidRPr="00C0754A">
        <w:rPr>
          <w:rFonts w:ascii="SimSun" w:hAnsi="SimSun" w:cs="SimSun" w:hint="eastAsia"/>
          <w:color w:val="000000"/>
          <w:sz w:val="21"/>
          <w:szCs w:val="21"/>
        </w:rPr>
        <w:t>讨论了</w:t>
      </w:r>
      <w:r w:rsidR="00353D27" w:rsidRPr="00C0754A">
        <w:rPr>
          <w:rFonts w:ascii="SimSun" w:hAnsi="SimSun" w:cs="SimSun" w:hint="eastAsia"/>
          <w:color w:val="000000"/>
          <w:sz w:val="21"/>
          <w:szCs w:val="21"/>
        </w:rPr>
        <w:t>在</w:t>
      </w:r>
      <w:r w:rsidR="00B10FB4" w:rsidRPr="00C0754A">
        <w:rPr>
          <w:rFonts w:ascii="SimSun" w:hAnsi="SimSun" w:cs="SimSun" w:hint="eastAsia"/>
          <w:color w:val="000000"/>
          <w:sz w:val="21"/>
          <w:szCs w:val="21"/>
        </w:rPr>
        <w:t>线上</w:t>
      </w:r>
      <w:r w:rsidR="00972286" w:rsidRPr="00C0754A">
        <w:rPr>
          <w:rFonts w:ascii="SimSun" w:hAnsi="SimSun" w:cs="SimSun" w:hint="eastAsia"/>
          <w:color w:val="000000"/>
          <w:sz w:val="21"/>
          <w:szCs w:val="21"/>
        </w:rPr>
        <w:t>提供档案馆藏</w:t>
      </w:r>
      <w:r w:rsidR="00E73457" w:rsidRPr="00C0754A">
        <w:rPr>
          <w:rFonts w:ascii="SimSun" w:hAnsi="SimSun" w:cs="SimSun" w:hint="eastAsia"/>
          <w:color w:val="000000"/>
          <w:sz w:val="21"/>
          <w:szCs w:val="21"/>
        </w:rPr>
        <w:t>品</w:t>
      </w:r>
      <w:r w:rsidR="00972286" w:rsidRPr="00C0754A">
        <w:rPr>
          <w:rFonts w:ascii="SimSun" w:hAnsi="SimSun" w:cs="SimSun" w:hint="eastAsia"/>
          <w:color w:val="000000"/>
          <w:sz w:val="21"/>
          <w:szCs w:val="21"/>
        </w:rPr>
        <w:t>的背景下</w:t>
      </w:r>
      <w:r w:rsidR="00E73457" w:rsidRPr="00C0754A">
        <w:rPr>
          <w:rFonts w:ascii="SimSun" w:hAnsi="SimSun" w:cs="SimSun" w:hint="eastAsia"/>
          <w:color w:val="000000"/>
          <w:sz w:val="21"/>
          <w:szCs w:val="21"/>
        </w:rPr>
        <w:t>进行</w:t>
      </w:r>
      <w:r w:rsidR="00972286" w:rsidRPr="00C0754A">
        <w:rPr>
          <w:rFonts w:ascii="SimSun" w:hAnsi="SimSun" w:cs="SimSun" w:hint="eastAsia"/>
          <w:color w:val="000000"/>
          <w:sz w:val="21"/>
          <w:szCs w:val="21"/>
        </w:rPr>
        <w:t>数字化的必要性</w:t>
      </w:r>
      <w:r w:rsidR="00E9203D" w:rsidRPr="00C0754A">
        <w:rPr>
          <w:rFonts w:ascii="SimSun" w:hAnsi="SimSun" w:cs="SimSun" w:hint="eastAsia"/>
          <w:color w:val="000000"/>
          <w:sz w:val="21"/>
          <w:szCs w:val="21"/>
        </w:rPr>
        <w:t>和</w:t>
      </w:r>
      <w:r w:rsidR="00E73457" w:rsidRPr="00C0754A">
        <w:rPr>
          <w:rFonts w:ascii="SimSun" w:hAnsi="SimSun" w:cs="SimSun" w:hint="eastAsia"/>
          <w:color w:val="000000"/>
          <w:sz w:val="21"/>
          <w:szCs w:val="21"/>
        </w:rPr>
        <w:t>所</w:t>
      </w:r>
      <w:r w:rsidR="00972286" w:rsidRPr="00C0754A">
        <w:rPr>
          <w:rFonts w:ascii="SimSun" w:hAnsi="SimSun" w:cs="SimSun" w:hint="eastAsia"/>
          <w:color w:val="000000"/>
          <w:sz w:val="21"/>
          <w:szCs w:val="21"/>
        </w:rPr>
        <w:t>面临的挑战。</w:t>
      </w:r>
      <w:r w:rsidR="0014467E" w:rsidRPr="00C0754A">
        <w:rPr>
          <w:rFonts w:ascii="SimSun" w:hAnsi="SimSun" w:cs="SimSun" w:hint="eastAsia"/>
          <w:color w:val="000000"/>
          <w:sz w:val="21"/>
          <w:szCs w:val="21"/>
        </w:rPr>
        <w:t>关于在</w:t>
      </w:r>
      <w:r w:rsidR="00972286" w:rsidRPr="00C0754A">
        <w:rPr>
          <w:rFonts w:ascii="SimSun" w:hAnsi="SimSun" w:cs="SimSun" w:hint="eastAsia"/>
          <w:color w:val="000000"/>
          <w:sz w:val="21"/>
          <w:szCs w:val="21"/>
        </w:rPr>
        <w:t>终端上</w:t>
      </w:r>
      <w:r w:rsidR="00E75A2F" w:rsidRPr="00C0754A">
        <w:rPr>
          <w:rFonts w:ascii="SimSun" w:hAnsi="SimSun" w:cs="SimSun" w:hint="eastAsia"/>
          <w:color w:val="000000"/>
          <w:sz w:val="21"/>
          <w:szCs w:val="21"/>
        </w:rPr>
        <w:t>提供</w:t>
      </w:r>
      <w:r w:rsidR="00972286" w:rsidRPr="00C0754A">
        <w:rPr>
          <w:rFonts w:ascii="SimSun" w:hAnsi="SimSun" w:cs="SimSun" w:hint="eastAsia"/>
          <w:color w:val="000000"/>
          <w:sz w:val="21"/>
          <w:szCs w:val="21"/>
        </w:rPr>
        <w:t>档案</w:t>
      </w:r>
      <w:r w:rsidR="00E75A2F" w:rsidRPr="00C0754A">
        <w:rPr>
          <w:rFonts w:ascii="SimSun" w:hAnsi="SimSun" w:cs="SimSun" w:hint="eastAsia"/>
          <w:color w:val="000000"/>
          <w:sz w:val="21"/>
          <w:szCs w:val="21"/>
        </w:rPr>
        <w:t>藏品</w:t>
      </w:r>
      <w:r w:rsidR="0014467E" w:rsidRPr="00C0754A">
        <w:rPr>
          <w:rFonts w:ascii="SimSun" w:hAnsi="SimSun" w:cs="SimSun" w:hint="eastAsia"/>
          <w:color w:val="000000"/>
          <w:sz w:val="21"/>
          <w:szCs w:val="21"/>
        </w:rPr>
        <w:t>的</w:t>
      </w:r>
      <w:r w:rsidR="00972286" w:rsidRPr="00C0754A">
        <w:rPr>
          <w:rFonts w:ascii="SimSun" w:hAnsi="SimSun" w:cs="SimSun" w:hint="eastAsia"/>
          <w:color w:val="000000"/>
          <w:sz w:val="21"/>
          <w:szCs w:val="21"/>
        </w:rPr>
        <w:t>问题</w:t>
      </w:r>
      <w:r w:rsidR="00E9203D" w:rsidRPr="00C0754A">
        <w:rPr>
          <w:rFonts w:ascii="SimSun" w:hAnsi="SimSun" w:cs="SimSun" w:hint="eastAsia"/>
          <w:color w:val="000000"/>
          <w:sz w:val="21"/>
          <w:szCs w:val="21"/>
        </w:rPr>
        <w:t>也成为</w:t>
      </w:r>
      <w:r w:rsidR="00D150E6" w:rsidRPr="00C0754A">
        <w:rPr>
          <w:rFonts w:ascii="SimSun" w:hAnsi="SimSun" w:cs="SimSun" w:hint="eastAsia"/>
          <w:color w:val="000000"/>
          <w:sz w:val="21"/>
          <w:szCs w:val="21"/>
        </w:rPr>
        <w:t>一个</w:t>
      </w:r>
      <w:r w:rsidR="00E9203D" w:rsidRPr="00C0754A">
        <w:rPr>
          <w:rFonts w:ascii="SimSun" w:hAnsi="SimSun" w:cs="SimSun" w:hint="eastAsia"/>
          <w:color w:val="000000"/>
          <w:sz w:val="21"/>
          <w:szCs w:val="21"/>
        </w:rPr>
        <w:t>需要考虑的</w:t>
      </w:r>
      <w:r w:rsidR="00D150E6" w:rsidRPr="00C0754A">
        <w:rPr>
          <w:rFonts w:ascii="SimSun" w:hAnsi="SimSun" w:cs="SimSun" w:hint="eastAsia"/>
          <w:color w:val="000000"/>
          <w:sz w:val="21"/>
          <w:szCs w:val="21"/>
        </w:rPr>
        <w:t>相关领域</w:t>
      </w:r>
      <w:r w:rsidR="00972286" w:rsidRPr="00C0754A">
        <w:rPr>
          <w:rFonts w:ascii="SimSun" w:hAnsi="SimSun" w:cs="SimSun" w:hint="eastAsia"/>
          <w:color w:val="000000"/>
          <w:sz w:val="21"/>
          <w:szCs w:val="21"/>
        </w:rPr>
        <w:t>。在区域研讨会的讨论中，档案</w:t>
      </w:r>
      <w:r w:rsidR="007D73FB" w:rsidRPr="00C0754A">
        <w:rPr>
          <w:rFonts w:ascii="SimSun" w:hAnsi="SimSun" w:cs="SimSun" w:hint="eastAsia"/>
          <w:color w:val="000000"/>
          <w:sz w:val="21"/>
          <w:szCs w:val="21"/>
        </w:rPr>
        <w:t>保管</w:t>
      </w:r>
      <w:r w:rsidR="00972286" w:rsidRPr="00C0754A">
        <w:rPr>
          <w:rFonts w:ascii="SimSun" w:hAnsi="SimSun" w:cs="SimSun" w:hint="eastAsia"/>
          <w:color w:val="000000"/>
          <w:sz w:val="21"/>
          <w:szCs w:val="21"/>
        </w:rPr>
        <w:t>员的责任问题和减轻该责任的必要性也</w:t>
      </w:r>
      <w:r w:rsidR="00E9203D" w:rsidRPr="00C0754A">
        <w:rPr>
          <w:rFonts w:ascii="SimSun" w:hAnsi="SimSun" w:cs="SimSun" w:hint="eastAsia"/>
          <w:color w:val="000000"/>
          <w:sz w:val="21"/>
          <w:szCs w:val="21"/>
        </w:rPr>
        <w:t>是一个值得</w:t>
      </w:r>
      <w:r w:rsidR="00972286" w:rsidRPr="00C0754A">
        <w:rPr>
          <w:rFonts w:ascii="SimSun" w:hAnsi="SimSun" w:cs="SimSun" w:hint="eastAsia"/>
          <w:color w:val="000000"/>
          <w:sz w:val="21"/>
          <w:szCs w:val="21"/>
        </w:rPr>
        <w:t>关注</w:t>
      </w:r>
      <w:r w:rsidR="00E9203D" w:rsidRPr="00C0754A">
        <w:rPr>
          <w:rFonts w:ascii="SimSun" w:hAnsi="SimSun" w:cs="SimSun" w:hint="eastAsia"/>
          <w:color w:val="000000"/>
          <w:sz w:val="21"/>
          <w:szCs w:val="21"/>
        </w:rPr>
        <w:t>的</w:t>
      </w:r>
      <w:r w:rsidR="007D73FB" w:rsidRPr="00C0754A">
        <w:rPr>
          <w:rFonts w:ascii="SimSun" w:hAnsi="SimSun" w:cs="SimSun" w:hint="eastAsia"/>
          <w:color w:val="000000"/>
          <w:sz w:val="21"/>
          <w:szCs w:val="21"/>
        </w:rPr>
        <w:t>议题</w:t>
      </w:r>
      <w:r w:rsidR="00972286" w:rsidRPr="00C0754A">
        <w:rPr>
          <w:rFonts w:ascii="SimSun" w:hAnsi="SimSun" w:cs="SimSun" w:hint="eastAsia"/>
          <w:color w:val="000000"/>
          <w:sz w:val="21"/>
          <w:szCs w:val="21"/>
        </w:rPr>
        <w:t>，这主要是因为</w:t>
      </w:r>
      <w:r w:rsidR="0014467E" w:rsidRPr="00C0754A">
        <w:rPr>
          <w:rFonts w:ascii="SimSun" w:hAnsi="SimSun" w:cs="SimSun" w:hint="eastAsia"/>
          <w:color w:val="000000"/>
          <w:sz w:val="21"/>
          <w:szCs w:val="21"/>
        </w:rPr>
        <w:t>档案保管员</w:t>
      </w:r>
      <w:r w:rsidR="00A83C80" w:rsidRPr="00C0754A">
        <w:rPr>
          <w:rFonts w:ascii="SimSun" w:hAnsi="SimSun" w:cs="SimSun" w:hint="eastAsia"/>
          <w:color w:val="000000"/>
          <w:sz w:val="21"/>
          <w:szCs w:val="21"/>
        </w:rPr>
        <w:t>要</w:t>
      </w:r>
      <w:r w:rsidR="00972286" w:rsidRPr="00C0754A">
        <w:rPr>
          <w:rFonts w:ascii="SimSun" w:hAnsi="SimSun" w:cs="SimSun" w:hint="eastAsia"/>
          <w:color w:val="000000"/>
          <w:sz w:val="21"/>
          <w:szCs w:val="21"/>
        </w:rPr>
        <w:t>对孤儿作品和其他</w:t>
      </w:r>
      <w:r w:rsidR="00805871" w:rsidRPr="00C0754A">
        <w:rPr>
          <w:rFonts w:ascii="SimSun" w:hAnsi="SimSun" w:cs="SimSun" w:hint="eastAsia"/>
          <w:color w:val="000000"/>
          <w:sz w:val="21"/>
          <w:szCs w:val="21"/>
        </w:rPr>
        <w:t>版权责任</w:t>
      </w:r>
      <w:r w:rsidR="00972286" w:rsidRPr="00C0754A">
        <w:rPr>
          <w:rFonts w:ascii="SimSun" w:hAnsi="SimSun" w:cs="SimSun" w:hint="eastAsia"/>
          <w:color w:val="000000"/>
          <w:sz w:val="21"/>
          <w:szCs w:val="21"/>
        </w:rPr>
        <w:t>不</w:t>
      </w:r>
      <w:r w:rsidR="00A83C80" w:rsidRPr="00C0754A">
        <w:rPr>
          <w:rFonts w:ascii="SimSun" w:hAnsi="SimSun" w:cs="SimSun" w:hint="eastAsia"/>
          <w:color w:val="000000"/>
          <w:sz w:val="21"/>
          <w:szCs w:val="21"/>
        </w:rPr>
        <w:t>明确</w:t>
      </w:r>
      <w:r w:rsidR="00972286" w:rsidRPr="00C0754A">
        <w:rPr>
          <w:rFonts w:ascii="SimSun" w:hAnsi="SimSun" w:cs="SimSun" w:hint="eastAsia"/>
          <w:color w:val="000000"/>
          <w:sz w:val="21"/>
          <w:szCs w:val="21"/>
        </w:rPr>
        <w:t>的领域</w:t>
      </w:r>
      <w:r w:rsidR="00A83C80" w:rsidRPr="00C0754A">
        <w:rPr>
          <w:rFonts w:ascii="SimSun" w:hAnsi="SimSun" w:cs="SimSun" w:hint="eastAsia"/>
          <w:color w:val="000000"/>
          <w:sz w:val="21"/>
          <w:szCs w:val="21"/>
        </w:rPr>
        <w:t>作出决定</w:t>
      </w:r>
      <w:r w:rsidR="00972286" w:rsidRPr="00C0754A">
        <w:rPr>
          <w:rFonts w:ascii="SimSun" w:hAnsi="SimSun" w:cs="SimSun" w:hint="eastAsia"/>
          <w:color w:val="000000"/>
          <w:sz w:val="21"/>
          <w:szCs w:val="21"/>
        </w:rPr>
        <w:t>。因此，当档案</w:t>
      </w:r>
      <w:r w:rsidR="00805871" w:rsidRPr="00C0754A">
        <w:rPr>
          <w:rFonts w:ascii="SimSun" w:hAnsi="SimSun" w:cs="SimSun" w:hint="eastAsia"/>
          <w:color w:val="000000"/>
          <w:sz w:val="21"/>
          <w:szCs w:val="21"/>
        </w:rPr>
        <w:t>保管</w:t>
      </w:r>
      <w:r w:rsidR="00972286" w:rsidRPr="00C0754A">
        <w:rPr>
          <w:rFonts w:ascii="SimSun" w:hAnsi="SimSun" w:cs="SimSun" w:hint="eastAsia"/>
          <w:color w:val="000000"/>
          <w:sz w:val="21"/>
          <w:szCs w:val="21"/>
        </w:rPr>
        <w:t>员</w:t>
      </w:r>
      <w:r w:rsidR="005D18D4" w:rsidRPr="00C0754A">
        <w:rPr>
          <w:rFonts w:ascii="SimSun" w:hAnsi="SimSun" w:cs="SimSun" w:hint="eastAsia"/>
          <w:color w:val="000000"/>
          <w:sz w:val="21"/>
          <w:szCs w:val="21"/>
        </w:rPr>
        <w:t>诠释</w:t>
      </w:r>
      <w:r w:rsidR="00A83C80" w:rsidRPr="00C0754A">
        <w:rPr>
          <w:rFonts w:ascii="SimSun" w:hAnsi="SimSun" w:cs="SimSun" w:hint="eastAsia"/>
          <w:color w:val="000000"/>
          <w:sz w:val="21"/>
          <w:szCs w:val="21"/>
        </w:rPr>
        <w:t>立法</w:t>
      </w:r>
      <w:r w:rsidR="00972286" w:rsidRPr="00C0754A">
        <w:rPr>
          <w:rFonts w:ascii="SimSun" w:hAnsi="SimSun" w:cs="SimSun" w:hint="eastAsia"/>
          <w:color w:val="000000"/>
          <w:sz w:val="21"/>
          <w:szCs w:val="21"/>
        </w:rPr>
        <w:t>时，档案</w:t>
      </w:r>
      <w:r w:rsidR="00805871" w:rsidRPr="00C0754A">
        <w:rPr>
          <w:rFonts w:ascii="SimSun" w:hAnsi="SimSun" w:cs="SimSun" w:hint="eastAsia"/>
          <w:color w:val="000000"/>
          <w:sz w:val="21"/>
          <w:szCs w:val="21"/>
        </w:rPr>
        <w:t>保管</w:t>
      </w:r>
      <w:r w:rsidR="00972286" w:rsidRPr="00C0754A">
        <w:rPr>
          <w:rFonts w:ascii="SimSun" w:hAnsi="SimSun" w:cs="SimSun" w:hint="eastAsia"/>
          <w:color w:val="000000"/>
          <w:sz w:val="21"/>
          <w:szCs w:val="21"/>
        </w:rPr>
        <w:t>员或</w:t>
      </w:r>
      <w:r w:rsidR="00A83C80" w:rsidRPr="00C0754A">
        <w:rPr>
          <w:rFonts w:ascii="SimSun" w:hAnsi="SimSun" w:cs="SimSun" w:hint="eastAsia"/>
          <w:color w:val="000000"/>
          <w:sz w:val="21"/>
          <w:szCs w:val="21"/>
        </w:rPr>
        <w:t>其</w:t>
      </w:r>
      <w:r w:rsidR="00972286" w:rsidRPr="00C0754A">
        <w:rPr>
          <w:rFonts w:ascii="SimSun" w:hAnsi="SimSun" w:cs="SimSun" w:hint="eastAsia"/>
          <w:color w:val="000000"/>
          <w:sz w:val="21"/>
          <w:szCs w:val="21"/>
        </w:rPr>
        <w:t>所代表的机构</w:t>
      </w:r>
      <w:r w:rsidR="00A83C80" w:rsidRPr="00C0754A">
        <w:rPr>
          <w:rFonts w:ascii="SimSun" w:hAnsi="SimSun" w:cs="SimSun" w:hint="eastAsia"/>
          <w:color w:val="000000"/>
          <w:sz w:val="21"/>
          <w:szCs w:val="21"/>
        </w:rPr>
        <w:t>就</w:t>
      </w:r>
      <w:r w:rsidR="00972286" w:rsidRPr="00C0754A">
        <w:rPr>
          <w:rFonts w:ascii="SimSun" w:hAnsi="SimSun" w:cs="SimSun" w:hint="eastAsia"/>
          <w:color w:val="000000"/>
          <w:sz w:val="21"/>
          <w:szCs w:val="21"/>
        </w:rPr>
        <w:t>会</w:t>
      </w:r>
      <w:r w:rsidR="00805871" w:rsidRPr="00C0754A">
        <w:rPr>
          <w:rFonts w:ascii="SimSun" w:hAnsi="SimSun" w:cs="SimSun" w:hint="eastAsia"/>
          <w:color w:val="000000"/>
          <w:sz w:val="21"/>
          <w:szCs w:val="21"/>
        </w:rPr>
        <w:t>面临风险</w:t>
      </w:r>
      <w:r w:rsidR="00972286" w:rsidRPr="00C0754A">
        <w:rPr>
          <w:rFonts w:ascii="SimSun" w:hAnsi="SimSun" w:cs="SimSun" w:hint="eastAsia"/>
          <w:color w:val="000000"/>
          <w:sz w:val="21"/>
          <w:szCs w:val="21"/>
        </w:rPr>
        <w:t>。</w:t>
      </w:r>
      <w:r w:rsidR="00A83C80" w:rsidRPr="00C0754A">
        <w:rPr>
          <w:rFonts w:ascii="SimSun" w:hAnsi="SimSun" w:cs="SimSun" w:hint="eastAsia"/>
          <w:color w:val="000000"/>
          <w:sz w:val="21"/>
          <w:szCs w:val="21"/>
        </w:rPr>
        <w:t>我们有理由承认，</w:t>
      </w:r>
      <w:r w:rsidR="00972286" w:rsidRPr="00C0754A">
        <w:rPr>
          <w:rFonts w:ascii="SimSun" w:hAnsi="SimSun" w:cs="SimSun" w:hint="eastAsia"/>
          <w:color w:val="000000"/>
          <w:sz w:val="21"/>
          <w:szCs w:val="21"/>
        </w:rPr>
        <w:t>档案</w:t>
      </w:r>
      <w:r w:rsidR="00F134F7" w:rsidRPr="00C0754A">
        <w:rPr>
          <w:rFonts w:ascii="SimSun" w:hAnsi="SimSun" w:cs="SimSun" w:hint="eastAsia"/>
          <w:color w:val="000000"/>
          <w:sz w:val="21"/>
          <w:szCs w:val="21"/>
        </w:rPr>
        <w:t>保管员</w:t>
      </w:r>
      <w:r w:rsidR="00972286" w:rsidRPr="00C0754A">
        <w:rPr>
          <w:rFonts w:ascii="SimSun" w:hAnsi="SimSun" w:cs="SimSun" w:hint="eastAsia"/>
          <w:color w:val="000000"/>
          <w:sz w:val="21"/>
          <w:szCs w:val="21"/>
        </w:rPr>
        <w:t>为公共利益而工作，并</w:t>
      </w:r>
      <w:r w:rsidR="00F134F7" w:rsidRPr="00C0754A">
        <w:rPr>
          <w:rFonts w:ascii="SimSun" w:hAnsi="SimSun" w:cs="SimSun" w:hint="eastAsia"/>
          <w:color w:val="000000"/>
          <w:sz w:val="21"/>
          <w:szCs w:val="21"/>
        </w:rPr>
        <w:t>努力</w:t>
      </w:r>
      <w:r w:rsidR="00972286" w:rsidRPr="00C0754A">
        <w:rPr>
          <w:rFonts w:ascii="SimSun" w:hAnsi="SimSun" w:cs="SimSun" w:hint="eastAsia"/>
          <w:color w:val="000000"/>
          <w:sz w:val="21"/>
          <w:szCs w:val="21"/>
        </w:rPr>
        <w:t>为</w:t>
      </w:r>
      <w:r w:rsidR="00A83C80" w:rsidRPr="00C0754A">
        <w:rPr>
          <w:rFonts w:ascii="SimSun" w:hAnsi="SimSun" w:cs="SimSun" w:hint="eastAsia"/>
          <w:color w:val="000000"/>
          <w:sz w:val="21"/>
          <w:szCs w:val="21"/>
        </w:rPr>
        <w:t>文化遗产的</w:t>
      </w:r>
      <w:r w:rsidR="00972286" w:rsidRPr="00C0754A">
        <w:rPr>
          <w:rFonts w:ascii="SimSun" w:hAnsi="SimSun" w:cs="SimSun" w:hint="eastAsia"/>
          <w:color w:val="000000"/>
          <w:sz w:val="21"/>
          <w:szCs w:val="21"/>
        </w:rPr>
        <w:t>保护服务。因此，非常欢迎</w:t>
      </w:r>
      <w:r w:rsidR="00431F0D" w:rsidRPr="00C0754A">
        <w:rPr>
          <w:rFonts w:ascii="SimSun" w:hAnsi="SimSun" w:cs="SimSun" w:hint="eastAsia"/>
          <w:color w:val="000000"/>
          <w:sz w:val="21"/>
          <w:szCs w:val="21"/>
        </w:rPr>
        <w:t>制定</w:t>
      </w:r>
      <w:r w:rsidR="00972286" w:rsidRPr="00C0754A">
        <w:rPr>
          <w:rFonts w:ascii="SimSun" w:hAnsi="SimSun" w:cs="SimSun" w:hint="eastAsia"/>
          <w:color w:val="000000"/>
          <w:sz w:val="21"/>
          <w:szCs w:val="21"/>
        </w:rPr>
        <w:t>一些承认</w:t>
      </w:r>
      <w:r w:rsidR="00431F0D" w:rsidRPr="00C0754A">
        <w:rPr>
          <w:rFonts w:ascii="SimSun" w:hAnsi="SimSun" w:cs="SimSun" w:hint="eastAsia"/>
          <w:color w:val="000000"/>
          <w:sz w:val="21"/>
          <w:szCs w:val="21"/>
        </w:rPr>
        <w:t>并</w:t>
      </w:r>
      <w:r w:rsidR="00D62D00" w:rsidRPr="00C0754A">
        <w:rPr>
          <w:rFonts w:ascii="SimSun" w:hAnsi="SimSun" w:cs="SimSun" w:hint="eastAsia"/>
          <w:color w:val="000000"/>
          <w:sz w:val="21"/>
          <w:szCs w:val="21"/>
        </w:rPr>
        <w:t>尽力</w:t>
      </w:r>
      <w:r w:rsidR="00972286" w:rsidRPr="00C0754A">
        <w:rPr>
          <w:rFonts w:ascii="SimSun" w:hAnsi="SimSun" w:cs="SimSun" w:hint="eastAsia"/>
          <w:color w:val="000000"/>
          <w:sz w:val="21"/>
          <w:szCs w:val="21"/>
        </w:rPr>
        <w:t>减少档案保管员</w:t>
      </w:r>
      <w:r w:rsidR="00A83C80" w:rsidRPr="00C0754A">
        <w:rPr>
          <w:rFonts w:ascii="SimSun" w:hAnsi="SimSun" w:cs="SimSun" w:hint="eastAsia"/>
          <w:color w:val="000000"/>
          <w:sz w:val="21"/>
          <w:szCs w:val="21"/>
        </w:rPr>
        <w:t>有</w:t>
      </w:r>
      <w:r w:rsidR="00972286" w:rsidRPr="00C0754A">
        <w:rPr>
          <w:rFonts w:ascii="SimSun" w:hAnsi="SimSun" w:cs="SimSun" w:hint="eastAsia"/>
          <w:color w:val="000000"/>
          <w:sz w:val="21"/>
          <w:szCs w:val="21"/>
        </w:rPr>
        <w:t>承担责任</w:t>
      </w:r>
      <w:r w:rsidR="00A83C80" w:rsidRPr="00C0754A">
        <w:rPr>
          <w:rFonts w:ascii="SimSun" w:hAnsi="SimSun" w:cs="SimSun" w:hint="eastAsia"/>
          <w:color w:val="000000"/>
          <w:sz w:val="21"/>
          <w:szCs w:val="21"/>
        </w:rPr>
        <w:t>风险</w:t>
      </w:r>
      <w:r w:rsidR="00972286" w:rsidRPr="00C0754A">
        <w:rPr>
          <w:rFonts w:ascii="SimSun" w:hAnsi="SimSun" w:cs="SimSun" w:hint="eastAsia"/>
          <w:color w:val="000000"/>
          <w:sz w:val="21"/>
          <w:szCs w:val="21"/>
        </w:rPr>
        <w:t>的措施。最后，</w:t>
      </w:r>
      <w:r w:rsidR="00A83C80" w:rsidRPr="00C0754A">
        <w:rPr>
          <w:rFonts w:ascii="SimSun" w:hAnsi="SimSun" w:hint="eastAsia"/>
          <w:sz w:val="21"/>
          <w:szCs w:val="21"/>
        </w:rPr>
        <w:t>萨顿</w:t>
      </w:r>
      <w:r w:rsidR="00972286" w:rsidRPr="00C0754A">
        <w:rPr>
          <w:rFonts w:ascii="SimSun" w:hAnsi="SimSun" w:cs="SimSun" w:hint="eastAsia"/>
          <w:color w:val="000000"/>
          <w:sz w:val="21"/>
          <w:szCs w:val="21"/>
        </w:rPr>
        <w:t>博士提到了术语问题。他强调，档案馆藏</w:t>
      </w:r>
      <w:r w:rsidR="00431F0D" w:rsidRPr="00C0754A">
        <w:rPr>
          <w:rFonts w:ascii="SimSun" w:hAnsi="SimSun" w:cs="SimSun" w:hint="eastAsia"/>
          <w:color w:val="000000"/>
          <w:sz w:val="21"/>
          <w:szCs w:val="21"/>
        </w:rPr>
        <w:t>品</w:t>
      </w:r>
      <w:r w:rsidR="00972286" w:rsidRPr="00C0754A">
        <w:rPr>
          <w:rFonts w:ascii="SimSun" w:hAnsi="SimSun" w:cs="SimSun" w:hint="eastAsia"/>
          <w:color w:val="000000"/>
          <w:sz w:val="21"/>
          <w:szCs w:val="21"/>
        </w:rPr>
        <w:t>不仅</w:t>
      </w:r>
      <w:r w:rsidR="00A83C80" w:rsidRPr="00C0754A">
        <w:rPr>
          <w:rFonts w:ascii="SimSun" w:hAnsi="SimSun" w:cs="SimSun" w:hint="eastAsia"/>
          <w:color w:val="000000"/>
          <w:sz w:val="21"/>
          <w:szCs w:val="21"/>
        </w:rPr>
        <w:t>藏于</w:t>
      </w:r>
      <w:r w:rsidR="00972286" w:rsidRPr="00C0754A">
        <w:rPr>
          <w:rFonts w:ascii="SimSun" w:hAnsi="SimSun" w:cs="SimSun" w:hint="eastAsia"/>
          <w:color w:val="000000"/>
          <w:sz w:val="21"/>
          <w:szCs w:val="21"/>
        </w:rPr>
        <w:t>被称为档案馆的机构，</w:t>
      </w:r>
      <w:r w:rsidR="00A83C80" w:rsidRPr="00C0754A">
        <w:rPr>
          <w:rFonts w:ascii="SimSun" w:hAnsi="SimSun" w:cs="SimSun" w:hint="eastAsia"/>
          <w:color w:val="000000"/>
          <w:sz w:val="21"/>
          <w:szCs w:val="21"/>
        </w:rPr>
        <w:t>还</w:t>
      </w:r>
      <w:r w:rsidR="00972286" w:rsidRPr="00C0754A">
        <w:rPr>
          <w:rFonts w:ascii="SimSun" w:hAnsi="SimSun" w:cs="SimSun" w:hint="eastAsia"/>
          <w:color w:val="000000"/>
          <w:sz w:val="21"/>
          <w:szCs w:val="21"/>
        </w:rPr>
        <w:t>可以在博物馆</w:t>
      </w:r>
      <w:r w:rsidR="00431F0D" w:rsidRPr="00C0754A">
        <w:rPr>
          <w:rFonts w:ascii="SimSun" w:hAnsi="SimSun" w:cs="SimSun" w:hint="eastAsia"/>
          <w:color w:val="000000"/>
          <w:sz w:val="21"/>
          <w:szCs w:val="21"/>
        </w:rPr>
        <w:t>、</w:t>
      </w:r>
      <w:r w:rsidR="00972286" w:rsidRPr="00C0754A">
        <w:rPr>
          <w:rFonts w:ascii="SimSun" w:hAnsi="SimSun" w:cs="SimSun" w:hint="eastAsia"/>
          <w:color w:val="000000"/>
          <w:sz w:val="21"/>
          <w:szCs w:val="21"/>
        </w:rPr>
        <w:t>图书馆和许多其他机构中找到。因此，在例外与限制</w:t>
      </w:r>
      <w:r w:rsidR="00A83C80" w:rsidRPr="00C0754A">
        <w:rPr>
          <w:rFonts w:ascii="SimSun" w:hAnsi="SimSun" w:cs="SimSun" w:hint="eastAsia"/>
          <w:color w:val="000000"/>
          <w:sz w:val="21"/>
          <w:szCs w:val="21"/>
        </w:rPr>
        <w:t>的框架内</w:t>
      </w:r>
      <w:r w:rsidR="00972286" w:rsidRPr="00C0754A">
        <w:rPr>
          <w:rFonts w:ascii="SimSun" w:hAnsi="SimSun" w:cs="SimSun" w:hint="eastAsia"/>
          <w:color w:val="000000"/>
          <w:sz w:val="21"/>
          <w:szCs w:val="21"/>
        </w:rPr>
        <w:t>，重要的是不要使用</w:t>
      </w:r>
      <w:r w:rsidR="007D72C1" w:rsidRPr="00C0754A">
        <w:rPr>
          <w:rFonts w:ascii="SimSun" w:hAnsi="SimSun" w:cs="SimSun" w:hint="eastAsia"/>
          <w:color w:val="000000"/>
          <w:sz w:val="21"/>
          <w:szCs w:val="21"/>
        </w:rPr>
        <w:t>档案馆</w:t>
      </w:r>
      <w:r w:rsidR="00703ED2" w:rsidRPr="00C0754A">
        <w:rPr>
          <w:rFonts w:ascii="SimSun" w:hAnsi="SimSun" w:cs="SimSun" w:hint="eastAsia"/>
          <w:color w:val="000000"/>
          <w:sz w:val="21"/>
          <w:szCs w:val="21"/>
        </w:rPr>
        <w:t>这一</w:t>
      </w:r>
      <w:r w:rsidR="00972286" w:rsidRPr="00C0754A">
        <w:rPr>
          <w:rFonts w:ascii="SimSun" w:hAnsi="SimSun" w:cs="SimSun" w:hint="eastAsia"/>
          <w:color w:val="000000"/>
          <w:sz w:val="21"/>
          <w:szCs w:val="21"/>
        </w:rPr>
        <w:t>术语，</w:t>
      </w:r>
      <w:r w:rsidR="00A83C80" w:rsidRPr="00C0754A">
        <w:rPr>
          <w:rFonts w:ascii="SimSun" w:hAnsi="SimSun" w:cs="SimSun" w:hint="eastAsia"/>
          <w:color w:val="000000"/>
          <w:sz w:val="21"/>
          <w:szCs w:val="21"/>
        </w:rPr>
        <w:t>以免好像</w:t>
      </w:r>
      <w:r w:rsidR="007D72C1" w:rsidRPr="00C0754A">
        <w:rPr>
          <w:rFonts w:ascii="SimSun" w:hAnsi="SimSun" w:cs="SimSun" w:hint="eastAsia"/>
          <w:color w:val="000000"/>
          <w:sz w:val="21"/>
          <w:szCs w:val="21"/>
        </w:rPr>
        <w:t>档案馆</w:t>
      </w:r>
      <w:r w:rsidR="00A83C80" w:rsidRPr="00C0754A">
        <w:rPr>
          <w:rFonts w:ascii="SimSun" w:hAnsi="SimSun" w:cs="SimSun" w:hint="eastAsia"/>
          <w:color w:val="000000"/>
          <w:sz w:val="21"/>
          <w:szCs w:val="21"/>
        </w:rPr>
        <w:t>是</w:t>
      </w:r>
      <w:r w:rsidR="00972286" w:rsidRPr="00C0754A">
        <w:rPr>
          <w:rFonts w:ascii="SimSun" w:hAnsi="SimSun" w:cs="SimSun" w:hint="eastAsia"/>
          <w:color w:val="000000"/>
          <w:sz w:val="21"/>
          <w:szCs w:val="21"/>
        </w:rPr>
        <w:t>唯一适用例外与限制的机构。</w:t>
      </w:r>
    </w:p>
    <w:p w14:paraId="59C72B0F" w14:textId="554FB9D5" w:rsidR="00C01527" w:rsidRPr="00C0754A" w:rsidRDefault="003A6F2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lastRenderedPageBreak/>
        <w:t>克鲁斯</w:t>
      </w:r>
      <w:r w:rsidR="009342EC" w:rsidRPr="00C0754A">
        <w:rPr>
          <w:rFonts w:ascii="SimSun" w:hAnsi="SimSun" w:hint="eastAsia"/>
          <w:sz w:val="21"/>
          <w:szCs w:val="21"/>
        </w:rPr>
        <w:t>博士指出，图书馆和档案馆</w:t>
      </w:r>
      <w:r w:rsidR="00E30CFE" w:rsidRPr="00C0754A">
        <w:rPr>
          <w:rFonts w:ascii="SimSun" w:hAnsi="SimSun" w:hint="eastAsia"/>
          <w:sz w:val="21"/>
          <w:szCs w:val="21"/>
        </w:rPr>
        <w:t>对</w:t>
      </w:r>
      <w:r w:rsidR="009342EC" w:rsidRPr="00C0754A">
        <w:rPr>
          <w:rFonts w:ascii="SimSun" w:hAnsi="SimSun" w:hint="eastAsia"/>
          <w:sz w:val="21"/>
          <w:szCs w:val="21"/>
        </w:rPr>
        <w:t>版权的性质和结构</w:t>
      </w:r>
      <w:r w:rsidR="00E30CFE" w:rsidRPr="00C0754A">
        <w:rPr>
          <w:rFonts w:ascii="SimSun" w:hAnsi="SimSun" w:hint="eastAsia"/>
          <w:sz w:val="21"/>
          <w:szCs w:val="21"/>
        </w:rPr>
        <w:t>至关重要</w:t>
      </w:r>
      <w:r w:rsidR="009342EC" w:rsidRPr="00C0754A">
        <w:rPr>
          <w:rFonts w:ascii="SimSun" w:hAnsi="SimSun" w:hint="eastAsia"/>
          <w:sz w:val="21"/>
          <w:szCs w:val="21"/>
        </w:rPr>
        <w:t>。这些机构在作品的</w:t>
      </w:r>
      <w:r w:rsidR="0057350B" w:rsidRPr="00C0754A">
        <w:rPr>
          <w:rFonts w:ascii="SimSun" w:hAnsi="SimSun" w:hint="eastAsia"/>
          <w:sz w:val="21"/>
          <w:szCs w:val="21"/>
        </w:rPr>
        <w:t>访问</w:t>
      </w:r>
      <w:r w:rsidR="009342EC" w:rsidRPr="00C0754A">
        <w:rPr>
          <w:rFonts w:ascii="SimSun" w:hAnsi="SimSun" w:hint="eastAsia"/>
          <w:sz w:val="21"/>
          <w:szCs w:val="21"/>
        </w:rPr>
        <w:t>和可用性方面</w:t>
      </w:r>
      <w:r w:rsidR="00E30CFE" w:rsidRPr="00C0754A">
        <w:rPr>
          <w:rFonts w:ascii="SimSun" w:hAnsi="SimSun" w:hint="eastAsia"/>
          <w:sz w:val="21"/>
          <w:szCs w:val="21"/>
        </w:rPr>
        <w:t>与版权有着类似</w:t>
      </w:r>
      <w:r w:rsidR="0080390D" w:rsidRPr="00C0754A">
        <w:rPr>
          <w:rFonts w:ascii="SimSun" w:hAnsi="SimSun" w:hint="eastAsia"/>
          <w:sz w:val="21"/>
          <w:szCs w:val="21"/>
        </w:rPr>
        <w:t>的使命</w:t>
      </w:r>
      <w:r w:rsidR="009342EC" w:rsidRPr="00C0754A">
        <w:rPr>
          <w:rFonts w:ascii="SimSun" w:hAnsi="SimSun" w:hint="eastAsia"/>
          <w:sz w:val="21"/>
          <w:szCs w:val="21"/>
        </w:rPr>
        <w:t>。</w:t>
      </w:r>
      <w:r w:rsidR="0057350B" w:rsidRPr="00C0754A">
        <w:rPr>
          <w:rFonts w:ascii="SimSun" w:hAnsi="SimSun" w:hint="eastAsia"/>
          <w:sz w:val="21"/>
          <w:szCs w:val="21"/>
        </w:rPr>
        <w:t>根据</w:t>
      </w:r>
      <w:r w:rsidR="009342EC" w:rsidRPr="00C0754A">
        <w:rPr>
          <w:rFonts w:ascii="SimSun" w:hAnsi="SimSun" w:hint="eastAsia"/>
          <w:sz w:val="21"/>
          <w:szCs w:val="21"/>
        </w:rPr>
        <w:t>参加三</w:t>
      </w:r>
      <w:r w:rsidR="0057350B" w:rsidRPr="00C0754A">
        <w:rPr>
          <w:rFonts w:ascii="SimSun" w:hAnsi="SimSun" w:hint="eastAsia"/>
          <w:sz w:val="21"/>
          <w:szCs w:val="21"/>
        </w:rPr>
        <w:t>次</w:t>
      </w:r>
      <w:r w:rsidR="009342EC" w:rsidRPr="00C0754A">
        <w:rPr>
          <w:rFonts w:ascii="SimSun" w:hAnsi="SimSun" w:hint="eastAsia"/>
          <w:sz w:val="21"/>
          <w:szCs w:val="21"/>
        </w:rPr>
        <w:t>区域研讨会的</w:t>
      </w:r>
      <w:r w:rsidR="0057350B" w:rsidRPr="00C0754A">
        <w:rPr>
          <w:rFonts w:ascii="SimSun" w:hAnsi="SimSun" w:hint="eastAsia"/>
          <w:sz w:val="21"/>
          <w:szCs w:val="21"/>
        </w:rPr>
        <w:t>经历</w:t>
      </w:r>
      <w:r w:rsidR="009342EC" w:rsidRPr="00C0754A">
        <w:rPr>
          <w:rFonts w:ascii="SimSun" w:hAnsi="SimSun" w:hint="eastAsia"/>
          <w:sz w:val="21"/>
          <w:szCs w:val="21"/>
        </w:rPr>
        <w:t>，他提出了三个主要结论</w:t>
      </w:r>
      <w:r w:rsidR="00B947E1" w:rsidRPr="00C0754A">
        <w:rPr>
          <w:rFonts w:ascii="SimSun" w:hAnsi="SimSun" w:hint="eastAsia"/>
          <w:sz w:val="21"/>
          <w:szCs w:val="21"/>
        </w:rPr>
        <w:t>：</w:t>
      </w:r>
      <w:r w:rsidR="009342EC" w:rsidRPr="00C0754A">
        <w:rPr>
          <w:rFonts w:ascii="SimSun" w:hAnsi="SimSun" w:hint="eastAsia"/>
          <w:sz w:val="21"/>
          <w:szCs w:val="21"/>
        </w:rPr>
        <w:t>（</w:t>
      </w:r>
      <w:r w:rsidR="009342EC" w:rsidRPr="00C0754A">
        <w:rPr>
          <w:rFonts w:ascii="SimSun" w:hAnsi="SimSun"/>
          <w:sz w:val="21"/>
          <w:szCs w:val="21"/>
        </w:rPr>
        <w:t>i</w:t>
      </w:r>
      <w:r w:rsidR="009342EC" w:rsidRPr="00C0754A">
        <w:rPr>
          <w:rFonts w:ascii="SimSun" w:hAnsi="SimSun" w:hint="eastAsia"/>
          <w:sz w:val="21"/>
          <w:szCs w:val="21"/>
        </w:rPr>
        <w:t>）大多数国家</w:t>
      </w:r>
      <w:r w:rsidR="00BA0535" w:rsidRPr="00C0754A">
        <w:rPr>
          <w:rFonts w:ascii="SimSun" w:hAnsi="SimSun" w:hint="eastAsia"/>
          <w:sz w:val="21"/>
          <w:szCs w:val="21"/>
        </w:rPr>
        <w:t>都对</w:t>
      </w:r>
      <w:r w:rsidR="009342EC" w:rsidRPr="00C0754A">
        <w:rPr>
          <w:rFonts w:ascii="SimSun" w:hAnsi="SimSun" w:hint="eastAsia"/>
          <w:sz w:val="21"/>
          <w:szCs w:val="21"/>
        </w:rPr>
        <w:t>图书馆和档案馆</w:t>
      </w:r>
      <w:r w:rsidR="00BA0535" w:rsidRPr="00C0754A">
        <w:rPr>
          <w:rFonts w:ascii="SimSun" w:hAnsi="SimSun" w:hint="eastAsia"/>
          <w:sz w:val="21"/>
          <w:szCs w:val="21"/>
        </w:rPr>
        <w:t>规定了</w:t>
      </w:r>
      <w:r w:rsidR="009342EC" w:rsidRPr="00C0754A">
        <w:rPr>
          <w:rFonts w:ascii="SimSun" w:hAnsi="SimSun" w:hint="eastAsia"/>
          <w:sz w:val="21"/>
          <w:szCs w:val="21"/>
        </w:rPr>
        <w:t>例外（</w:t>
      </w:r>
      <w:r w:rsidR="00E30CFE" w:rsidRPr="00C0754A">
        <w:rPr>
          <w:rFonts w:ascii="SimSun" w:hAnsi="SimSun" w:cs="SimSun" w:hint="eastAsia"/>
          <w:color w:val="000000"/>
          <w:sz w:val="21"/>
          <w:szCs w:val="21"/>
        </w:rPr>
        <w:t>尽管许多国家没有规定，而且规定往往不充分</w:t>
      </w:r>
      <w:r w:rsidR="009342EC" w:rsidRPr="00C0754A">
        <w:rPr>
          <w:rFonts w:ascii="SimSun" w:hAnsi="SimSun" w:hint="eastAsia"/>
          <w:sz w:val="21"/>
          <w:szCs w:val="21"/>
        </w:rPr>
        <w:t>）；（</w:t>
      </w:r>
      <w:r w:rsidR="009342EC" w:rsidRPr="00C0754A">
        <w:rPr>
          <w:rFonts w:ascii="SimSun" w:hAnsi="SimSun"/>
          <w:sz w:val="21"/>
          <w:szCs w:val="21"/>
        </w:rPr>
        <w:t>ii</w:t>
      </w:r>
      <w:r w:rsidR="009342EC" w:rsidRPr="00C0754A">
        <w:rPr>
          <w:rFonts w:ascii="SimSun" w:hAnsi="SimSun" w:hint="eastAsia"/>
          <w:sz w:val="21"/>
          <w:szCs w:val="21"/>
        </w:rPr>
        <w:t>）</w:t>
      </w:r>
      <w:r w:rsidR="00E30CFE" w:rsidRPr="00C0754A">
        <w:rPr>
          <w:rFonts w:ascii="SimSun" w:hAnsi="SimSun" w:hint="eastAsia"/>
          <w:sz w:val="21"/>
          <w:szCs w:val="21"/>
        </w:rPr>
        <w:t>这些例外规定是针对</w:t>
      </w:r>
      <w:r w:rsidR="009342EC" w:rsidRPr="00C0754A">
        <w:rPr>
          <w:rFonts w:ascii="SimSun" w:hAnsi="SimSun" w:hint="eastAsia"/>
          <w:sz w:val="21"/>
          <w:szCs w:val="21"/>
        </w:rPr>
        <w:t>一些熟悉的主题</w:t>
      </w:r>
      <w:r w:rsidR="00E30CFE" w:rsidRPr="00C0754A">
        <w:rPr>
          <w:rFonts w:ascii="SimSun" w:hAnsi="SimSun" w:hint="eastAsia"/>
          <w:sz w:val="21"/>
          <w:szCs w:val="21"/>
        </w:rPr>
        <w:t>确立的</w:t>
      </w:r>
      <w:r w:rsidR="00F71524" w:rsidRPr="00C0754A">
        <w:rPr>
          <w:rFonts w:ascii="SimSun" w:hAnsi="SimSun" w:hint="eastAsia"/>
          <w:sz w:val="21"/>
          <w:szCs w:val="21"/>
        </w:rPr>
        <w:t>。</w:t>
      </w:r>
      <w:r w:rsidR="00357834">
        <w:rPr>
          <w:rFonts w:ascii="SimSun" w:hAnsi="SimSun" w:hint="eastAsia"/>
          <w:sz w:val="21"/>
          <w:szCs w:val="21"/>
        </w:rPr>
        <w:t>为</w:t>
      </w:r>
      <w:r w:rsidR="009342EC" w:rsidRPr="00C0754A">
        <w:rPr>
          <w:rFonts w:ascii="SimSun" w:hAnsi="SimSun" w:hint="eastAsia"/>
          <w:sz w:val="21"/>
          <w:szCs w:val="21"/>
        </w:rPr>
        <w:t>保存和研究</w:t>
      </w:r>
      <w:r w:rsidR="00357834">
        <w:rPr>
          <w:rFonts w:ascii="SimSun" w:hAnsi="SimSun" w:hint="eastAsia"/>
          <w:sz w:val="21"/>
          <w:szCs w:val="21"/>
        </w:rPr>
        <w:t>目的</w:t>
      </w:r>
      <w:r w:rsidR="009342EC" w:rsidRPr="00C0754A">
        <w:rPr>
          <w:rFonts w:ascii="SimSun" w:hAnsi="SimSun" w:hint="eastAsia"/>
          <w:sz w:val="21"/>
          <w:szCs w:val="21"/>
        </w:rPr>
        <w:t>复制是最</w:t>
      </w:r>
      <w:r w:rsidR="00E30CFE" w:rsidRPr="00C0754A">
        <w:rPr>
          <w:rFonts w:ascii="SimSun" w:hAnsi="SimSun" w:hint="eastAsia"/>
          <w:sz w:val="21"/>
          <w:szCs w:val="21"/>
        </w:rPr>
        <w:t>主</w:t>
      </w:r>
      <w:r w:rsidR="00820CDF" w:rsidRPr="00C0754A">
        <w:rPr>
          <w:rFonts w:ascii="SimSun" w:hAnsi="SimSun" w:hint="eastAsia"/>
          <w:sz w:val="21"/>
          <w:szCs w:val="21"/>
        </w:rPr>
        <w:t>要</w:t>
      </w:r>
      <w:r w:rsidR="009342EC" w:rsidRPr="00C0754A">
        <w:rPr>
          <w:rFonts w:ascii="SimSun" w:hAnsi="SimSun" w:hint="eastAsia"/>
          <w:sz w:val="21"/>
          <w:szCs w:val="21"/>
        </w:rPr>
        <w:t>的例外。各国可以</w:t>
      </w:r>
      <w:r w:rsidR="00E30CFE" w:rsidRPr="00C0754A">
        <w:rPr>
          <w:rFonts w:ascii="SimSun" w:hAnsi="SimSun" w:hint="eastAsia"/>
          <w:sz w:val="21"/>
          <w:szCs w:val="21"/>
        </w:rPr>
        <w:t>就</w:t>
      </w:r>
      <w:r w:rsidR="009342EC" w:rsidRPr="00C0754A">
        <w:rPr>
          <w:rFonts w:ascii="SimSun" w:hAnsi="SimSun" w:hint="eastAsia"/>
          <w:sz w:val="21"/>
          <w:szCs w:val="21"/>
        </w:rPr>
        <w:t>其他</w:t>
      </w:r>
      <w:r w:rsidR="00B947E1" w:rsidRPr="00C0754A">
        <w:rPr>
          <w:rFonts w:ascii="SimSun" w:hAnsi="SimSun" w:hint="eastAsia"/>
          <w:sz w:val="21"/>
          <w:szCs w:val="21"/>
        </w:rPr>
        <w:t>议题</w:t>
      </w:r>
      <w:r w:rsidR="00E30CFE" w:rsidRPr="00C0754A">
        <w:rPr>
          <w:rFonts w:ascii="SimSun" w:hAnsi="SimSun" w:hint="eastAsia"/>
          <w:sz w:val="21"/>
          <w:szCs w:val="21"/>
        </w:rPr>
        <w:t>做进一步规定</w:t>
      </w:r>
      <w:r w:rsidR="009342EC" w:rsidRPr="00C0754A">
        <w:rPr>
          <w:rFonts w:ascii="SimSun" w:hAnsi="SimSun" w:hint="eastAsia"/>
          <w:sz w:val="21"/>
          <w:szCs w:val="21"/>
        </w:rPr>
        <w:t>，例如规避技术</w:t>
      </w:r>
      <w:r w:rsidR="00E30CFE" w:rsidRPr="00C0754A">
        <w:rPr>
          <w:rFonts w:ascii="SimSun" w:hAnsi="SimSun" w:hint="eastAsia"/>
          <w:sz w:val="21"/>
          <w:szCs w:val="21"/>
        </w:rPr>
        <w:t>保护</w:t>
      </w:r>
      <w:r w:rsidR="009342EC" w:rsidRPr="00C0754A">
        <w:rPr>
          <w:rFonts w:ascii="SimSun" w:hAnsi="SimSun" w:hint="eastAsia"/>
          <w:sz w:val="21"/>
          <w:szCs w:val="21"/>
        </w:rPr>
        <w:t>措施</w:t>
      </w:r>
      <w:r w:rsidR="00B947E1" w:rsidRPr="00C0754A">
        <w:rPr>
          <w:rFonts w:ascii="SimSun" w:hAnsi="SimSun" w:hint="eastAsia"/>
          <w:sz w:val="21"/>
          <w:szCs w:val="21"/>
        </w:rPr>
        <w:t>、</w:t>
      </w:r>
      <w:r w:rsidR="009342EC" w:rsidRPr="00C0754A">
        <w:rPr>
          <w:rFonts w:ascii="SimSun" w:hAnsi="SimSun" w:hint="eastAsia"/>
          <w:sz w:val="21"/>
          <w:szCs w:val="21"/>
        </w:rPr>
        <w:t>孤儿作品和在专用终端</w:t>
      </w:r>
      <w:r w:rsidR="00A92EE3" w:rsidRPr="00C0754A">
        <w:rPr>
          <w:rFonts w:ascii="SimSun" w:hAnsi="SimSun" w:hint="eastAsia"/>
          <w:sz w:val="21"/>
          <w:szCs w:val="21"/>
        </w:rPr>
        <w:t>上</w:t>
      </w:r>
      <w:r w:rsidR="00B947E1" w:rsidRPr="00C0754A">
        <w:rPr>
          <w:rFonts w:ascii="SimSun" w:hAnsi="SimSun" w:hint="eastAsia"/>
          <w:sz w:val="21"/>
          <w:szCs w:val="21"/>
        </w:rPr>
        <w:t>访问</w:t>
      </w:r>
      <w:r w:rsidR="009342EC" w:rsidRPr="00C0754A">
        <w:rPr>
          <w:rFonts w:ascii="SimSun" w:hAnsi="SimSun" w:hint="eastAsia"/>
          <w:sz w:val="21"/>
          <w:szCs w:val="21"/>
        </w:rPr>
        <w:t>数字</w:t>
      </w:r>
      <w:r w:rsidR="00B947E1" w:rsidRPr="00C0754A">
        <w:rPr>
          <w:rFonts w:ascii="SimSun" w:hAnsi="SimSun" w:hint="eastAsia"/>
          <w:sz w:val="21"/>
          <w:szCs w:val="21"/>
        </w:rPr>
        <w:t>复制件</w:t>
      </w:r>
      <w:r w:rsidR="009342EC" w:rsidRPr="00C0754A">
        <w:rPr>
          <w:rFonts w:ascii="SimSun" w:hAnsi="SimSun" w:hint="eastAsia"/>
          <w:sz w:val="21"/>
          <w:szCs w:val="21"/>
        </w:rPr>
        <w:t>；（</w:t>
      </w:r>
      <w:r w:rsidR="009342EC" w:rsidRPr="00C0754A">
        <w:rPr>
          <w:rFonts w:ascii="SimSun" w:hAnsi="SimSun"/>
          <w:sz w:val="21"/>
          <w:szCs w:val="21"/>
        </w:rPr>
        <w:t>iii</w:t>
      </w:r>
      <w:r w:rsidR="009342EC" w:rsidRPr="00C0754A">
        <w:rPr>
          <w:rFonts w:ascii="SimSun" w:hAnsi="SimSun" w:hint="eastAsia"/>
          <w:sz w:val="21"/>
          <w:szCs w:val="21"/>
        </w:rPr>
        <w:t>）立法</w:t>
      </w:r>
      <w:r w:rsidR="00A92EE3" w:rsidRPr="00C0754A">
        <w:rPr>
          <w:rFonts w:ascii="SimSun" w:hAnsi="SimSun" w:hint="eastAsia"/>
          <w:sz w:val="21"/>
          <w:szCs w:val="21"/>
        </w:rPr>
        <w:t>工作体现了</w:t>
      </w:r>
      <w:r w:rsidR="00E30CFE" w:rsidRPr="00C0754A">
        <w:rPr>
          <w:rFonts w:ascii="SimSun" w:hAnsi="SimSun" w:hint="eastAsia"/>
          <w:sz w:val="21"/>
          <w:szCs w:val="21"/>
        </w:rPr>
        <w:t>地区</w:t>
      </w:r>
      <w:r w:rsidR="00A92EE3" w:rsidRPr="00C0754A">
        <w:rPr>
          <w:rFonts w:ascii="SimSun" w:hAnsi="SimSun" w:hint="eastAsia"/>
          <w:sz w:val="21"/>
          <w:szCs w:val="21"/>
        </w:rPr>
        <w:t>的发展</w:t>
      </w:r>
      <w:r w:rsidR="009342EC" w:rsidRPr="00C0754A">
        <w:rPr>
          <w:rFonts w:ascii="SimSun" w:hAnsi="SimSun" w:hint="eastAsia"/>
          <w:sz w:val="21"/>
          <w:szCs w:val="21"/>
        </w:rPr>
        <w:t>趋势。他指出</w:t>
      </w:r>
      <w:r w:rsidR="00A92EE3" w:rsidRPr="00C0754A">
        <w:rPr>
          <w:rFonts w:ascii="SimSun" w:hAnsi="SimSun" w:hint="eastAsia"/>
          <w:sz w:val="21"/>
          <w:szCs w:val="21"/>
        </w:rPr>
        <w:t>，</w:t>
      </w:r>
      <w:r w:rsidR="00F75685" w:rsidRPr="00C0754A">
        <w:rPr>
          <w:rFonts w:ascii="SimSun" w:hAnsi="SimSun" w:hint="eastAsia"/>
          <w:sz w:val="21"/>
          <w:szCs w:val="21"/>
        </w:rPr>
        <w:t>联合王国</w:t>
      </w:r>
      <w:r w:rsidR="008D67BC" w:rsidRPr="00C0754A">
        <w:rPr>
          <w:rFonts w:ascii="SimSun" w:hAnsi="SimSun" w:hint="eastAsia"/>
          <w:sz w:val="21"/>
          <w:szCs w:val="21"/>
        </w:rPr>
        <w:t>的前殖民地，</w:t>
      </w:r>
      <w:r w:rsidR="00A92EE3" w:rsidRPr="00C0754A">
        <w:rPr>
          <w:rFonts w:ascii="SimSun" w:hAnsi="SimSun" w:hint="eastAsia"/>
          <w:sz w:val="21"/>
          <w:szCs w:val="21"/>
        </w:rPr>
        <w:t>比如</w:t>
      </w:r>
      <w:r w:rsidR="009342EC" w:rsidRPr="00C0754A">
        <w:rPr>
          <w:rFonts w:ascii="SimSun" w:hAnsi="SimSun" w:hint="eastAsia"/>
          <w:sz w:val="21"/>
          <w:szCs w:val="21"/>
        </w:rPr>
        <w:t>一些非洲国家</w:t>
      </w:r>
      <w:r w:rsidR="00A92EE3" w:rsidRPr="00C0754A">
        <w:rPr>
          <w:rFonts w:ascii="SimSun" w:hAnsi="SimSun" w:hint="eastAsia"/>
          <w:sz w:val="21"/>
          <w:szCs w:val="21"/>
        </w:rPr>
        <w:t>、</w:t>
      </w:r>
      <w:r w:rsidR="009342EC" w:rsidRPr="00C0754A">
        <w:rPr>
          <w:rFonts w:ascii="SimSun" w:hAnsi="SimSun" w:hint="eastAsia"/>
          <w:sz w:val="21"/>
          <w:szCs w:val="21"/>
        </w:rPr>
        <w:t>美利坚合众国</w:t>
      </w:r>
      <w:r w:rsidR="00A92EE3" w:rsidRPr="00C0754A">
        <w:rPr>
          <w:rFonts w:ascii="SimSun" w:hAnsi="SimSun" w:hint="eastAsia"/>
          <w:sz w:val="21"/>
          <w:szCs w:val="21"/>
        </w:rPr>
        <w:t>、</w:t>
      </w:r>
      <w:r w:rsidR="009342EC" w:rsidRPr="00C0754A">
        <w:rPr>
          <w:rFonts w:ascii="SimSun" w:hAnsi="SimSun" w:hint="eastAsia"/>
          <w:sz w:val="21"/>
          <w:szCs w:val="21"/>
        </w:rPr>
        <w:t>一些加勒比海国家</w:t>
      </w:r>
      <w:r w:rsidR="00A92EE3" w:rsidRPr="00C0754A">
        <w:rPr>
          <w:rFonts w:ascii="SimSun" w:hAnsi="SimSun" w:hint="eastAsia"/>
          <w:sz w:val="21"/>
          <w:szCs w:val="21"/>
        </w:rPr>
        <w:t>、</w:t>
      </w:r>
      <w:r w:rsidR="009342EC" w:rsidRPr="00C0754A">
        <w:rPr>
          <w:rFonts w:ascii="SimSun" w:hAnsi="SimSun" w:hint="eastAsia"/>
          <w:sz w:val="21"/>
          <w:szCs w:val="21"/>
        </w:rPr>
        <w:t>新加坡和澳大利亚</w:t>
      </w:r>
      <w:r w:rsidR="008D67BC" w:rsidRPr="00C0754A">
        <w:rPr>
          <w:rFonts w:ascii="SimSun" w:hAnsi="SimSun" w:hint="eastAsia"/>
          <w:sz w:val="21"/>
          <w:szCs w:val="21"/>
        </w:rPr>
        <w:t>，普遍适用</w:t>
      </w:r>
      <w:r w:rsidR="00E30CFE" w:rsidRPr="00C0754A">
        <w:rPr>
          <w:rFonts w:ascii="SimSun" w:hAnsi="SimSun" w:hint="eastAsia"/>
          <w:sz w:val="21"/>
          <w:szCs w:val="21"/>
        </w:rPr>
        <w:t>的是</w:t>
      </w:r>
      <w:r w:rsidR="00357834">
        <w:rPr>
          <w:rFonts w:ascii="SimSun" w:hAnsi="SimSun" w:hint="eastAsia"/>
          <w:sz w:val="21"/>
          <w:szCs w:val="21"/>
        </w:rPr>
        <w:t>联合王国的</w:t>
      </w:r>
      <w:r w:rsidR="008D67BC" w:rsidRPr="00C0754A">
        <w:rPr>
          <w:rFonts w:ascii="SimSun" w:hAnsi="SimSun" w:hint="eastAsia"/>
          <w:sz w:val="21"/>
          <w:szCs w:val="21"/>
        </w:rPr>
        <w:t>法律</w:t>
      </w:r>
      <w:r w:rsidR="009342EC" w:rsidRPr="00C0754A">
        <w:rPr>
          <w:rFonts w:ascii="SimSun" w:hAnsi="SimSun" w:hint="eastAsia"/>
          <w:sz w:val="21"/>
          <w:szCs w:val="21"/>
        </w:rPr>
        <w:t>。尽管有这些趋势，</w:t>
      </w:r>
      <w:r w:rsidR="00A92EE3" w:rsidRPr="00C0754A">
        <w:rPr>
          <w:rFonts w:ascii="SimSun" w:hAnsi="SimSun" w:hint="eastAsia"/>
          <w:sz w:val="21"/>
          <w:szCs w:val="21"/>
        </w:rPr>
        <w:t>成</w:t>
      </w:r>
      <w:r w:rsidR="009342EC" w:rsidRPr="00C0754A">
        <w:rPr>
          <w:rFonts w:ascii="SimSun" w:hAnsi="SimSun" w:hint="eastAsia"/>
          <w:sz w:val="21"/>
          <w:szCs w:val="21"/>
        </w:rPr>
        <w:t>员国仍</w:t>
      </w:r>
      <w:r w:rsidR="00F91CD3" w:rsidRPr="00C0754A">
        <w:rPr>
          <w:rFonts w:ascii="SimSun" w:hAnsi="SimSun" w:hint="eastAsia"/>
          <w:sz w:val="21"/>
          <w:szCs w:val="21"/>
        </w:rPr>
        <w:t>希望提供</w:t>
      </w:r>
      <w:r w:rsidR="00B36CF4" w:rsidRPr="00C0754A">
        <w:rPr>
          <w:rFonts w:ascii="SimSun" w:hAnsi="SimSun" w:hint="eastAsia"/>
          <w:sz w:val="21"/>
          <w:szCs w:val="21"/>
        </w:rPr>
        <w:t>更多</w:t>
      </w:r>
      <w:r w:rsidR="009342EC" w:rsidRPr="00C0754A">
        <w:rPr>
          <w:rFonts w:ascii="SimSun" w:hAnsi="SimSun" w:hint="eastAsia"/>
          <w:sz w:val="21"/>
          <w:szCs w:val="21"/>
        </w:rPr>
        <w:t>指导</w:t>
      </w:r>
      <w:r w:rsidR="00A92EE3" w:rsidRPr="00C0754A">
        <w:rPr>
          <w:rFonts w:ascii="SimSun" w:hAnsi="SimSun" w:hint="eastAsia"/>
          <w:sz w:val="21"/>
          <w:szCs w:val="21"/>
        </w:rPr>
        <w:t>意见</w:t>
      </w:r>
      <w:r w:rsidR="009342EC" w:rsidRPr="00C0754A">
        <w:rPr>
          <w:rFonts w:ascii="SimSun" w:hAnsi="SimSun" w:hint="eastAsia"/>
          <w:sz w:val="21"/>
          <w:szCs w:val="21"/>
        </w:rPr>
        <w:t>。</w:t>
      </w:r>
      <w:r w:rsidR="00B643CF" w:rsidRPr="00C0754A">
        <w:rPr>
          <w:rFonts w:ascii="SimSun" w:hAnsi="SimSun" w:hint="eastAsia"/>
          <w:sz w:val="21"/>
          <w:szCs w:val="21"/>
        </w:rPr>
        <w:t>最后</w:t>
      </w:r>
      <w:r w:rsidR="00E30CFE" w:rsidRPr="00C0754A">
        <w:rPr>
          <w:rFonts w:ascii="SimSun" w:hAnsi="SimSun" w:hint="eastAsia"/>
          <w:sz w:val="21"/>
          <w:szCs w:val="21"/>
        </w:rPr>
        <w:t>都归结为</w:t>
      </w:r>
      <w:r w:rsidR="00413FF5" w:rsidRPr="00C0754A">
        <w:rPr>
          <w:rFonts w:ascii="SimSun" w:hAnsi="SimSun" w:hint="eastAsia"/>
          <w:sz w:val="21"/>
          <w:szCs w:val="21"/>
        </w:rPr>
        <w:t>希望</w:t>
      </w:r>
      <w:r w:rsidR="009342EC" w:rsidRPr="00C0754A">
        <w:rPr>
          <w:rFonts w:ascii="SimSun" w:hAnsi="SimSun" w:hint="eastAsia"/>
          <w:sz w:val="21"/>
          <w:szCs w:val="21"/>
        </w:rPr>
        <w:t>委员会</w:t>
      </w:r>
      <w:r w:rsidR="00B643CF" w:rsidRPr="00C0754A">
        <w:rPr>
          <w:rFonts w:ascii="SimSun" w:hAnsi="SimSun" w:hint="eastAsia"/>
          <w:sz w:val="21"/>
          <w:szCs w:val="21"/>
        </w:rPr>
        <w:t>就限制与例外</w:t>
      </w:r>
      <w:r w:rsidR="009342EC" w:rsidRPr="00C0754A">
        <w:rPr>
          <w:rFonts w:ascii="SimSun" w:hAnsi="SimSun" w:hint="eastAsia"/>
          <w:sz w:val="21"/>
          <w:szCs w:val="21"/>
        </w:rPr>
        <w:t>提供</w:t>
      </w:r>
      <w:r w:rsidR="00B643CF" w:rsidRPr="00C0754A">
        <w:rPr>
          <w:rFonts w:ascii="SimSun" w:hAnsi="SimSun" w:hint="eastAsia"/>
          <w:sz w:val="21"/>
          <w:szCs w:val="21"/>
        </w:rPr>
        <w:t>总体</w:t>
      </w:r>
      <w:r w:rsidR="009342EC" w:rsidRPr="00C0754A">
        <w:rPr>
          <w:rFonts w:ascii="SimSun" w:hAnsi="SimSun" w:hint="eastAsia"/>
          <w:sz w:val="21"/>
          <w:szCs w:val="21"/>
        </w:rPr>
        <w:t>指导</w:t>
      </w:r>
      <w:r w:rsidR="00B643CF" w:rsidRPr="00C0754A">
        <w:rPr>
          <w:rFonts w:ascii="SimSun" w:hAnsi="SimSun" w:hint="eastAsia"/>
          <w:sz w:val="21"/>
          <w:szCs w:val="21"/>
        </w:rPr>
        <w:t>意见</w:t>
      </w:r>
      <w:r w:rsidR="009342EC" w:rsidRPr="00C0754A">
        <w:rPr>
          <w:rFonts w:ascii="SimSun" w:hAnsi="SimSun" w:hint="eastAsia"/>
          <w:sz w:val="21"/>
          <w:szCs w:val="21"/>
        </w:rPr>
        <w:t>。</w:t>
      </w:r>
      <w:r w:rsidR="00B643CF" w:rsidRPr="00C0754A">
        <w:rPr>
          <w:rFonts w:ascii="SimSun" w:hAnsi="SimSun" w:hint="eastAsia"/>
          <w:sz w:val="21"/>
          <w:szCs w:val="21"/>
        </w:rPr>
        <w:t>他回顾说，在成员国中，</w:t>
      </w:r>
      <w:r w:rsidR="00E30CFE" w:rsidRPr="00C0754A">
        <w:rPr>
          <w:rFonts w:ascii="SimSun" w:hAnsi="SimSun" w:hint="eastAsia"/>
          <w:sz w:val="21"/>
          <w:szCs w:val="21"/>
        </w:rPr>
        <w:t>有</w:t>
      </w:r>
      <w:r w:rsidR="00B643CF" w:rsidRPr="00C0754A">
        <w:rPr>
          <w:rFonts w:ascii="SimSun" w:hAnsi="SimSun" w:hint="eastAsia"/>
          <w:sz w:val="21"/>
          <w:szCs w:val="21"/>
        </w:rPr>
        <w:t>三种不同类型的</w:t>
      </w:r>
      <w:r w:rsidR="00CC0461" w:rsidRPr="00C0754A">
        <w:rPr>
          <w:rFonts w:ascii="SimSun" w:hAnsi="SimSun" w:hint="eastAsia"/>
          <w:sz w:val="21"/>
          <w:szCs w:val="21"/>
        </w:rPr>
        <w:t>情况</w:t>
      </w:r>
      <w:r w:rsidR="00B643CF" w:rsidRPr="00C0754A">
        <w:rPr>
          <w:rFonts w:ascii="SimSun" w:hAnsi="SimSun" w:hint="eastAsia"/>
          <w:sz w:val="21"/>
          <w:szCs w:val="21"/>
        </w:rPr>
        <w:t>：（</w:t>
      </w:r>
      <w:r w:rsidR="00B643CF" w:rsidRPr="00C0754A">
        <w:rPr>
          <w:rFonts w:ascii="SimSun" w:hAnsi="SimSun"/>
          <w:sz w:val="21"/>
          <w:szCs w:val="21"/>
        </w:rPr>
        <w:t>i</w:t>
      </w:r>
      <w:r w:rsidR="00B643CF" w:rsidRPr="00C0754A">
        <w:rPr>
          <w:rFonts w:ascii="SimSun" w:hAnsi="SimSun" w:hint="eastAsia"/>
          <w:sz w:val="21"/>
          <w:szCs w:val="21"/>
        </w:rPr>
        <w:t>）没有</w:t>
      </w:r>
      <w:r w:rsidR="00CC0461" w:rsidRPr="00C0754A">
        <w:rPr>
          <w:rFonts w:ascii="SimSun" w:hAnsi="SimSun" w:hint="eastAsia"/>
          <w:sz w:val="21"/>
          <w:szCs w:val="21"/>
        </w:rPr>
        <w:t>为</w:t>
      </w:r>
      <w:r w:rsidR="00B643CF" w:rsidRPr="00C0754A">
        <w:rPr>
          <w:rFonts w:ascii="SimSun" w:hAnsi="SimSun" w:hint="eastAsia"/>
          <w:sz w:val="21"/>
          <w:szCs w:val="21"/>
        </w:rPr>
        <w:t>图书馆或档案馆</w:t>
      </w:r>
      <w:r w:rsidR="00CC0461" w:rsidRPr="00C0754A">
        <w:rPr>
          <w:rFonts w:ascii="SimSun" w:hAnsi="SimSun" w:hint="eastAsia"/>
          <w:sz w:val="21"/>
          <w:szCs w:val="21"/>
        </w:rPr>
        <w:t>规定</w:t>
      </w:r>
      <w:r w:rsidR="00B643CF" w:rsidRPr="00C0754A">
        <w:rPr>
          <w:rFonts w:ascii="SimSun" w:hAnsi="SimSun" w:hint="eastAsia"/>
          <w:sz w:val="21"/>
          <w:szCs w:val="21"/>
        </w:rPr>
        <w:t>例外；（</w:t>
      </w:r>
      <w:r w:rsidR="00B643CF" w:rsidRPr="00C0754A">
        <w:rPr>
          <w:rFonts w:ascii="SimSun" w:hAnsi="SimSun"/>
          <w:sz w:val="21"/>
          <w:szCs w:val="21"/>
        </w:rPr>
        <w:t>ii</w:t>
      </w:r>
      <w:r w:rsidR="00B643CF" w:rsidRPr="00C0754A">
        <w:rPr>
          <w:rFonts w:ascii="SimSun" w:hAnsi="SimSun" w:hint="eastAsia"/>
          <w:sz w:val="21"/>
          <w:szCs w:val="21"/>
        </w:rPr>
        <w:t>）</w:t>
      </w:r>
      <w:r w:rsidR="00E30CFE" w:rsidRPr="00C0754A">
        <w:rPr>
          <w:rFonts w:ascii="SimSun" w:hAnsi="SimSun" w:hint="eastAsia"/>
          <w:sz w:val="21"/>
          <w:szCs w:val="21"/>
        </w:rPr>
        <w:t>有</w:t>
      </w:r>
      <w:r w:rsidR="00B643CF" w:rsidRPr="00C0754A">
        <w:rPr>
          <w:rFonts w:ascii="SimSun" w:hAnsi="SimSun" w:hint="eastAsia"/>
          <w:sz w:val="21"/>
          <w:szCs w:val="21"/>
        </w:rPr>
        <w:t>非常一般性</w:t>
      </w:r>
      <w:r w:rsidR="00CC0461" w:rsidRPr="00C0754A">
        <w:rPr>
          <w:rFonts w:ascii="SimSun" w:hAnsi="SimSun" w:hint="eastAsia"/>
          <w:sz w:val="21"/>
          <w:szCs w:val="21"/>
        </w:rPr>
        <w:t>的</w:t>
      </w:r>
      <w:r w:rsidR="00BD0CC0" w:rsidRPr="00C0754A">
        <w:rPr>
          <w:rFonts w:ascii="SimSun" w:hAnsi="SimSun" w:hint="eastAsia"/>
          <w:sz w:val="21"/>
          <w:szCs w:val="21"/>
        </w:rPr>
        <w:t>规定</w:t>
      </w:r>
      <w:r w:rsidR="00B643CF" w:rsidRPr="00C0754A">
        <w:rPr>
          <w:rFonts w:ascii="SimSun" w:hAnsi="SimSun" w:hint="eastAsia"/>
          <w:sz w:val="21"/>
          <w:szCs w:val="21"/>
        </w:rPr>
        <w:t>，</w:t>
      </w:r>
      <w:r w:rsidR="00493B2D" w:rsidRPr="00C0754A">
        <w:rPr>
          <w:rFonts w:ascii="SimSun" w:hAnsi="SimSun" w:hint="eastAsia"/>
          <w:sz w:val="21"/>
          <w:szCs w:val="21"/>
        </w:rPr>
        <w:t>但</w:t>
      </w:r>
      <w:r w:rsidR="00E30CFE" w:rsidRPr="00C0754A">
        <w:rPr>
          <w:rFonts w:ascii="SimSun" w:hAnsi="SimSun" w:hint="eastAsia"/>
          <w:sz w:val="21"/>
          <w:szCs w:val="21"/>
        </w:rPr>
        <w:t>是</w:t>
      </w:r>
      <w:r w:rsidR="00B643CF" w:rsidRPr="00C0754A">
        <w:rPr>
          <w:rFonts w:ascii="SimSun" w:hAnsi="SimSun" w:hint="eastAsia"/>
          <w:sz w:val="21"/>
          <w:szCs w:val="21"/>
        </w:rPr>
        <w:t>没有为这些机构</w:t>
      </w:r>
      <w:r w:rsidR="00E30CFE" w:rsidRPr="00C0754A">
        <w:rPr>
          <w:rFonts w:ascii="SimSun" w:hAnsi="SimSun" w:hint="eastAsia"/>
          <w:sz w:val="21"/>
          <w:szCs w:val="21"/>
        </w:rPr>
        <w:t>具体</w:t>
      </w:r>
      <w:r w:rsidR="00B643CF" w:rsidRPr="00C0754A">
        <w:rPr>
          <w:rFonts w:ascii="SimSun" w:hAnsi="SimSun" w:hint="eastAsia"/>
          <w:sz w:val="21"/>
          <w:szCs w:val="21"/>
        </w:rPr>
        <w:t>规定例外；</w:t>
      </w:r>
      <w:r w:rsidR="00BD0CC0" w:rsidRPr="00C0754A">
        <w:rPr>
          <w:rFonts w:ascii="SimSun" w:hAnsi="SimSun" w:hint="eastAsia"/>
          <w:sz w:val="21"/>
          <w:szCs w:val="21"/>
        </w:rPr>
        <w:t>以及，</w:t>
      </w:r>
      <w:r w:rsidR="00B643CF" w:rsidRPr="00C0754A">
        <w:rPr>
          <w:rFonts w:ascii="SimSun" w:hAnsi="SimSun" w:hint="eastAsia"/>
          <w:sz w:val="21"/>
          <w:szCs w:val="21"/>
        </w:rPr>
        <w:t>（</w:t>
      </w:r>
      <w:r w:rsidR="00B643CF" w:rsidRPr="00C0754A">
        <w:rPr>
          <w:rFonts w:ascii="SimSun" w:hAnsi="SimSun"/>
          <w:sz w:val="21"/>
          <w:szCs w:val="21"/>
        </w:rPr>
        <w:t>iii</w:t>
      </w:r>
      <w:r w:rsidR="00B643CF" w:rsidRPr="00C0754A">
        <w:rPr>
          <w:rFonts w:ascii="SimSun" w:hAnsi="SimSun" w:hint="eastAsia"/>
          <w:sz w:val="21"/>
          <w:szCs w:val="21"/>
        </w:rPr>
        <w:t>）</w:t>
      </w:r>
      <w:r w:rsidR="00E30CFE" w:rsidRPr="00C0754A">
        <w:rPr>
          <w:rFonts w:ascii="SimSun" w:hAnsi="SimSun" w:hint="eastAsia"/>
          <w:sz w:val="21"/>
          <w:szCs w:val="21"/>
        </w:rPr>
        <w:t>规定了</w:t>
      </w:r>
      <w:r w:rsidR="00723DBD" w:rsidRPr="00C0754A">
        <w:rPr>
          <w:rFonts w:ascii="SimSun" w:hAnsi="SimSun" w:hint="eastAsia"/>
          <w:sz w:val="21"/>
          <w:szCs w:val="21"/>
        </w:rPr>
        <w:t>具体</w:t>
      </w:r>
      <w:r w:rsidR="00E30CFE" w:rsidRPr="00C0754A">
        <w:rPr>
          <w:rFonts w:ascii="SimSun" w:hAnsi="SimSun" w:hint="eastAsia"/>
          <w:sz w:val="21"/>
          <w:szCs w:val="21"/>
        </w:rPr>
        <w:t>例外的国家主要关注的是相关</w:t>
      </w:r>
      <w:r w:rsidR="00BD0CC0" w:rsidRPr="00C0754A">
        <w:rPr>
          <w:rFonts w:ascii="SimSun" w:hAnsi="SimSun" w:hint="eastAsia"/>
          <w:sz w:val="21"/>
          <w:szCs w:val="21"/>
        </w:rPr>
        <w:t>机构的活动或服务，包括数据挖掘、研究、保存</w:t>
      </w:r>
      <w:r w:rsidR="00B643CF" w:rsidRPr="00C0754A">
        <w:rPr>
          <w:rFonts w:ascii="SimSun" w:hAnsi="SimSun" w:hint="eastAsia"/>
          <w:sz w:val="21"/>
          <w:szCs w:val="21"/>
        </w:rPr>
        <w:t>。这些例外</w:t>
      </w:r>
      <w:r w:rsidR="00CC0461" w:rsidRPr="00C0754A">
        <w:rPr>
          <w:rFonts w:ascii="SimSun" w:hAnsi="SimSun" w:hint="eastAsia"/>
          <w:sz w:val="21"/>
          <w:szCs w:val="21"/>
        </w:rPr>
        <w:t>列入了</w:t>
      </w:r>
      <w:r w:rsidR="00855524" w:rsidRPr="00C0754A">
        <w:rPr>
          <w:rFonts w:ascii="SimSun" w:hAnsi="SimSun" w:hint="eastAsia"/>
          <w:sz w:val="21"/>
          <w:szCs w:val="21"/>
        </w:rPr>
        <w:t>详细的参数，如主体</w:t>
      </w:r>
      <w:r w:rsidR="00876AB1" w:rsidRPr="00C0754A">
        <w:rPr>
          <w:rFonts w:ascii="SimSun" w:hAnsi="SimSun" w:hint="eastAsia"/>
          <w:sz w:val="21"/>
          <w:szCs w:val="21"/>
        </w:rPr>
        <w:t>、</w:t>
      </w:r>
      <w:r w:rsidR="00855524" w:rsidRPr="00C0754A">
        <w:rPr>
          <w:rFonts w:ascii="SimSun" w:hAnsi="SimSun" w:hint="eastAsia"/>
          <w:sz w:val="21"/>
          <w:szCs w:val="21"/>
        </w:rPr>
        <w:t>对象</w:t>
      </w:r>
      <w:r w:rsidR="00876AB1" w:rsidRPr="00C0754A">
        <w:rPr>
          <w:rFonts w:ascii="SimSun" w:hAnsi="SimSun" w:hint="eastAsia"/>
          <w:sz w:val="21"/>
          <w:szCs w:val="21"/>
        </w:rPr>
        <w:t>、</w:t>
      </w:r>
      <w:r w:rsidR="00855524" w:rsidRPr="00C0754A">
        <w:rPr>
          <w:rFonts w:ascii="SimSun" w:hAnsi="SimSun" w:hint="eastAsia"/>
          <w:sz w:val="21"/>
          <w:szCs w:val="21"/>
        </w:rPr>
        <w:t>方式</w:t>
      </w:r>
      <w:r w:rsidR="00876AB1" w:rsidRPr="00C0754A">
        <w:rPr>
          <w:rFonts w:ascii="SimSun" w:hAnsi="SimSun" w:hint="eastAsia"/>
          <w:sz w:val="21"/>
          <w:szCs w:val="21"/>
        </w:rPr>
        <w:t>、模拟还是数字</w:t>
      </w:r>
      <w:r w:rsidR="00855524" w:rsidRPr="00C0754A">
        <w:rPr>
          <w:rFonts w:ascii="SimSun" w:hAnsi="SimSun" w:hint="eastAsia"/>
          <w:sz w:val="21"/>
          <w:szCs w:val="21"/>
        </w:rPr>
        <w:t>等等</w:t>
      </w:r>
      <w:r w:rsidR="00B643CF" w:rsidRPr="00C0754A">
        <w:rPr>
          <w:rFonts w:ascii="SimSun" w:hAnsi="SimSun" w:hint="eastAsia"/>
          <w:sz w:val="21"/>
          <w:szCs w:val="21"/>
        </w:rPr>
        <w:t>。</w:t>
      </w:r>
      <w:r w:rsidR="00855524" w:rsidRPr="00C0754A">
        <w:rPr>
          <w:rFonts w:ascii="SimSun" w:hAnsi="SimSun" w:hint="eastAsia"/>
          <w:sz w:val="21"/>
          <w:szCs w:val="21"/>
        </w:rPr>
        <w:t>克鲁斯</w:t>
      </w:r>
      <w:r w:rsidR="00B643CF" w:rsidRPr="00C0754A">
        <w:rPr>
          <w:rFonts w:ascii="SimSun" w:hAnsi="SimSun" w:hint="eastAsia"/>
          <w:sz w:val="21"/>
          <w:szCs w:val="21"/>
        </w:rPr>
        <w:t>博士回顾了他</w:t>
      </w:r>
      <w:r w:rsidR="00BD0CC0" w:rsidRPr="00C0754A">
        <w:rPr>
          <w:rFonts w:ascii="SimSun" w:hAnsi="SimSun" w:hint="eastAsia"/>
          <w:sz w:val="21"/>
          <w:szCs w:val="21"/>
        </w:rPr>
        <w:t>在</w:t>
      </w:r>
      <w:r w:rsidR="00B643CF" w:rsidRPr="00C0754A">
        <w:rPr>
          <w:rFonts w:ascii="SimSun" w:hAnsi="SimSun" w:hint="eastAsia"/>
          <w:sz w:val="21"/>
          <w:szCs w:val="21"/>
        </w:rPr>
        <w:t>研究中的一些重要发现。例如，有</w:t>
      </w:r>
      <w:r w:rsidR="00B643CF" w:rsidRPr="00C0754A">
        <w:rPr>
          <w:rFonts w:ascii="SimSun" w:hAnsi="SimSun"/>
          <w:sz w:val="21"/>
          <w:szCs w:val="21"/>
        </w:rPr>
        <w:t>28</w:t>
      </w:r>
      <w:r w:rsidR="00B643CF" w:rsidRPr="00C0754A">
        <w:rPr>
          <w:rFonts w:ascii="SimSun" w:hAnsi="SimSun" w:hint="eastAsia"/>
          <w:sz w:val="21"/>
          <w:szCs w:val="21"/>
        </w:rPr>
        <w:t>个成员国没有图书馆的版权例外，其中</w:t>
      </w:r>
      <w:r w:rsidR="00BD0CC0" w:rsidRPr="00C0754A">
        <w:rPr>
          <w:rFonts w:ascii="SimSun" w:hAnsi="SimSun" w:hint="eastAsia"/>
          <w:sz w:val="21"/>
          <w:szCs w:val="21"/>
        </w:rPr>
        <w:t>有</w:t>
      </w:r>
      <w:r w:rsidR="00B643CF" w:rsidRPr="00C0754A">
        <w:rPr>
          <w:rFonts w:ascii="SimSun" w:hAnsi="SimSun"/>
          <w:sz w:val="21"/>
          <w:szCs w:val="21"/>
        </w:rPr>
        <w:t>13</w:t>
      </w:r>
      <w:r w:rsidR="00B643CF" w:rsidRPr="00C0754A">
        <w:rPr>
          <w:rFonts w:ascii="SimSun" w:hAnsi="SimSun" w:hint="eastAsia"/>
          <w:sz w:val="21"/>
          <w:szCs w:val="21"/>
        </w:rPr>
        <w:t>个（</w:t>
      </w:r>
      <w:r w:rsidR="00BD0CC0" w:rsidRPr="00C0754A">
        <w:rPr>
          <w:rFonts w:ascii="SimSun" w:hAnsi="SimSun" w:hint="eastAsia"/>
          <w:sz w:val="21"/>
          <w:szCs w:val="21"/>
        </w:rPr>
        <w:t>占</w:t>
      </w:r>
      <w:r w:rsidR="00B643CF" w:rsidRPr="00C0754A">
        <w:rPr>
          <w:rFonts w:ascii="SimSun" w:hAnsi="SimSun"/>
          <w:sz w:val="21"/>
          <w:szCs w:val="21"/>
        </w:rPr>
        <w:t>46</w:t>
      </w:r>
      <w:r w:rsidR="005311D1">
        <w:rPr>
          <w:rFonts w:ascii="SimSun" w:hAnsi="SimSun" w:hint="eastAsia"/>
          <w:sz w:val="21"/>
          <w:szCs w:val="21"/>
        </w:rPr>
        <w:t>%</w:t>
      </w:r>
      <w:r w:rsidR="00B643CF" w:rsidRPr="00C0754A">
        <w:rPr>
          <w:rFonts w:ascii="SimSun" w:hAnsi="SimSun" w:hint="eastAsia"/>
          <w:sz w:val="21"/>
          <w:szCs w:val="21"/>
        </w:rPr>
        <w:t>）在非洲。同样，有</w:t>
      </w:r>
      <w:r w:rsidR="00B643CF" w:rsidRPr="00C0754A">
        <w:rPr>
          <w:rFonts w:ascii="SimSun" w:hAnsi="SimSun"/>
          <w:sz w:val="21"/>
          <w:szCs w:val="21"/>
        </w:rPr>
        <w:t>31</w:t>
      </w:r>
      <w:r w:rsidR="00B643CF" w:rsidRPr="00C0754A">
        <w:rPr>
          <w:rFonts w:ascii="SimSun" w:hAnsi="SimSun" w:hint="eastAsia"/>
          <w:sz w:val="21"/>
          <w:szCs w:val="21"/>
        </w:rPr>
        <w:t>个成员国的一般</w:t>
      </w:r>
      <w:r w:rsidR="00855524" w:rsidRPr="00C0754A">
        <w:rPr>
          <w:rFonts w:ascii="SimSun" w:hAnsi="SimSun" w:hint="eastAsia"/>
          <w:sz w:val="21"/>
          <w:szCs w:val="21"/>
        </w:rPr>
        <w:t>性</w:t>
      </w:r>
      <w:r w:rsidR="00B643CF" w:rsidRPr="00C0754A">
        <w:rPr>
          <w:rFonts w:ascii="SimSun" w:hAnsi="SimSun" w:hint="eastAsia"/>
          <w:sz w:val="21"/>
          <w:szCs w:val="21"/>
        </w:rPr>
        <w:t>法规不适用于任何特定的图书馆活动，其中有</w:t>
      </w:r>
      <w:r w:rsidR="00B643CF" w:rsidRPr="00C0754A">
        <w:rPr>
          <w:rFonts w:ascii="SimSun" w:hAnsi="SimSun"/>
          <w:sz w:val="21"/>
          <w:szCs w:val="21"/>
        </w:rPr>
        <w:t>14</w:t>
      </w:r>
      <w:r w:rsidR="00B643CF" w:rsidRPr="00C0754A">
        <w:rPr>
          <w:rFonts w:ascii="SimSun" w:hAnsi="SimSun" w:hint="eastAsia"/>
          <w:sz w:val="21"/>
          <w:szCs w:val="21"/>
        </w:rPr>
        <w:t>个（</w:t>
      </w:r>
      <w:r w:rsidR="00BD0CC0" w:rsidRPr="00C0754A">
        <w:rPr>
          <w:rFonts w:ascii="SimSun" w:hAnsi="SimSun" w:hint="eastAsia"/>
          <w:sz w:val="21"/>
          <w:szCs w:val="21"/>
        </w:rPr>
        <w:t>占</w:t>
      </w:r>
      <w:r w:rsidR="00B643CF" w:rsidRPr="00C0754A">
        <w:rPr>
          <w:rFonts w:ascii="SimSun" w:hAnsi="SimSun"/>
          <w:sz w:val="21"/>
          <w:szCs w:val="21"/>
        </w:rPr>
        <w:t>45</w:t>
      </w:r>
      <w:r w:rsidR="005311D1">
        <w:rPr>
          <w:rFonts w:ascii="SimSun" w:hAnsi="SimSun" w:hint="eastAsia"/>
          <w:sz w:val="21"/>
          <w:szCs w:val="21"/>
        </w:rPr>
        <w:t>%</w:t>
      </w:r>
      <w:r w:rsidR="00B643CF" w:rsidRPr="00C0754A">
        <w:rPr>
          <w:rFonts w:ascii="SimSun" w:hAnsi="SimSun" w:hint="eastAsia"/>
          <w:sz w:val="21"/>
          <w:szCs w:val="21"/>
        </w:rPr>
        <w:t>）在非洲。在</w:t>
      </w:r>
      <w:r w:rsidR="00A10B92" w:rsidRPr="00C0754A">
        <w:rPr>
          <w:rFonts w:ascii="SimSun" w:hAnsi="SimSun" w:hint="eastAsia"/>
          <w:sz w:val="21"/>
          <w:szCs w:val="21"/>
        </w:rPr>
        <w:t>对</w:t>
      </w:r>
      <w:r w:rsidR="00B643CF" w:rsidRPr="00C0754A">
        <w:rPr>
          <w:rFonts w:ascii="SimSun" w:hAnsi="SimSun" w:hint="eastAsia"/>
          <w:sz w:val="21"/>
          <w:szCs w:val="21"/>
        </w:rPr>
        <w:t>某些活动</w:t>
      </w:r>
      <w:r w:rsidR="00A10B92" w:rsidRPr="00C0754A">
        <w:rPr>
          <w:rFonts w:ascii="SimSun" w:hAnsi="SimSun" w:hint="eastAsia"/>
          <w:sz w:val="21"/>
          <w:szCs w:val="21"/>
        </w:rPr>
        <w:t>规定了</w:t>
      </w:r>
      <w:r w:rsidR="00855524" w:rsidRPr="00C0754A">
        <w:rPr>
          <w:rFonts w:ascii="SimSun" w:hAnsi="SimSun" w:hint="eastAsia"/>
          <w:sz w:val="21"/>
          <w:szCs w:val="21"/>
        </w:rPr>
        <w:t>专门</w:t>
      </w:r>
      <w:r w:rsidR="00B643CF" w:rsidRPr="00C0754A">
        <w:rPr>
          <w:rFonts w:ascii="SimSun" w:hAnsi="SimSun" w:hint="eastAsia"/>
          <w:sz w:val="21"/>
          <w:szCs w:val="21"/>
        </w:rPr>
        <w:t>例外的国家中，许多国家的法律</w:t>
      </w:r>
      <w:r w:rsidR="00A10B92" w:rsidRPr="00C0754A">
        <w:rPr>
          <w:rFonts w:ascii="SimSun" w:hAnsi="SimSun" w:hint="eastAsia"/>
          <w:sz w:val="21"/>
          <w:szCs w:val="21"/>
        </w:rPr>
        <w:t>都是</w:t>
      </w:r>
      <w:r w:rsidR="00B643CF" w:rsidRPr="00C0754A">
        <w:rPr>
          <w:rFonts w:ascii="SimSun" w:hAnsi="SimSun" w:hint="eastAsia"/>
          <w:sz w:val="21"/>
          <w:szCs w:val="21"/>
        </w:rPr>
        <w:t>植根于</w:t>
      </w:r>
      <w:r w:rsidR="00357834">
        <w:rPr>
          <w:rFonts w:ascii="SimSun" w:hAnsi="SimSun" w:hint="eastAsia"/>
          <w:sz w:val="21"/>
          <w:szCs w:val="21"/>
        </w:rPr>
        <w:t>联合王国</w:t>
      </w:r>
      <w:r w:rsidR="00855524" w:rsidRPr="00C0754A">
        <w:rPr>
          <w:rFonts w:ascii="SimSun" w:hAnsi="SimSun" w:hint="eastAsia"/>
          <w:sz w:val="21"/>
          <w:szCs w:val="21"/>
        </w:rPr>
        <w:t>的</w:t>
      </w:r>
      <w:r w:rsidR="00B643CF" w:rsidRPr="00C0754A">
        <w:rPr>
          <w:rFonts w:ascii="SimSun" w:hAnsi="SimSun" w:hint="eastAsia"/>
          <w:sz w:val="21"/>
          <w:szCs w:val="21"/>
        </w:rPr>
        <w:t>法律体系或</w:t>
      </w:r>
      <w:r w:rsidR="00A10B92" w:rsidRPr="00C0754A">
        <w:rPr>
          <w:rFonts w:ascii="SimSun" w:hAnsi="SimSun" w:hint="eastAsia"/>
          <w:sz w:val="21"/>
          <w:szCs w:val="21"/>
        </w:rPr>
        <w:t>欧盟、</w:t>
      </w:r>
      <w:r w:rsidR="00B643CF" w:rsidRPr="00C0754A">
        <w:rPr>
          <w:rFonts w:ascii="SimSun" w:hAnsi="SimSun" w:hint="eastAsia"/>
          <w:sz w:val="21"/>
          <w:szCs w:val="21"/>
        </w:rPr>
        <w:t>《班吉协定》等区域体系。</w:t>
      </w:r>
      <w:r w:rsidR="00855524" w:rsidRPr="00C0754A">
        <w:rPr>
          <w:rFonts w:ascii="SimSun" w:hAnsi="SimSun" w:hint="eastAsia"/>
          <w:sz w:val="21"/>
          <w:szCs w:val="21"/>
        </w:rPr>
        <w:t>克鲁斯</w:t>
      </w:r>
      <w:r w:rsidR="00B643CF" w:rsidRPr="00C0754A">
        <w:rPr>
          <w:rFonts w:ascii="SimSun" w:hAnsi="SimSun" w:hint="eastAsia"/>
          <w:sz w:val="21"/>
          <w:szCs w:val="21"/>
        </w:rPr>
        <w:t>博士在</w:t>
      </w:r>
      <w:r w:rsidR="00855524" w:rsidRPr="00C0754A">
        <w:rPr>
          <w:rFonts w:ascii="SimSun" w:hAnsi="SimSun" w:hint="eastAsia"/>
          <w:sz w:val="21"/>
          <w:szCs w:val="21"/>
        </w:rPr>
        <w:t>发言的最后</w:t>
      </w:r>
      <w:r w:rsidR="00B643CF" w:rsidRPr="00C0754A">
        <w:rPr>
          <w:rFonts w:ascii="SimSun" w:hAnsi="SimSun" w:hint="eastAsia"/>
          <w:sz w:val="21"/>
          <w:szCs w:val="21"/>
        </w:rPr>
        <w:t>提</w:t>
      </w:r>
      <w:r w:rsidR="00855524" w:rsidRPr="00C0754A">
        <w:rPr>
          <w:rFonts w:ascii="SimSun" w:hAnsi="SimSun" w:hint="eastAsia"/>
          <w:sz w:val="21"/>
          <w:szCs w:val="21"/>
        </w:rPr>
        <w:t>出</w:t>
      </w:r>
      <w:r w:rsidR="00B643CF" w:rsidRPr="00C0754A">
        <w:rPr>
          <w:rFonts w:ascii="SimSun" w:hAnsi="SimSun" w:hint="eastAsia"/>
          <w:sz w:val="21"/>
          <w:szCs w:val="21"/>
        </w:rPr>
        <w:t>了三</w:t>
      </w:r>
      <w:r w:rsidR="00540DAD" w:rsidRPr="00C0754A">
        <w:rPr>
          <w:rFonts w:ascii="SimSun" w:hAnsi="SimSun" w:hint="eastAsia"/>
          <w:sz w:val="21"/>
          <w:szCs w:val="21"/>
        </w:rPr>
        <w:t>点</w:t>
      </w:r>
      <w:r w:rsidR="00855524" w:rsidRPr="00C0754A">
        <w:rPr>
          <w:rFonts w:ascii="SimSun" w:hAnsi="SimSun" w:hint="eastAsia"/>
          <w:sz w:val="21"/>
          <w:szCs w:val="21"/>
        </w:rPr>
        <w:t>意见</w:t>
      </w:r>
      <w:r w:rsidR="00B643CF" w:rsidRPr="00C0754A">
        <w:rPr>
          <w:rFonts w:ascii="SimSun" w:hAnsi="SimSun" w:hint="eastAsia"/>
          <w:sz w:val="21"/>
          <w:szCs w:val="21"/>
        </w:rPr>
        <w:t>：（</w:t>
      </w:r>
      <w:r w:rsidR="00B643CF" w:rsidRPr="00C0754A">
        <w:rPr>
          <w:rFonts w:ascii="SimSun" w:hAnsi="SimSun"/>
          <w:sz w:val="21"/>
          <w:szCs w:val="21"/>
        </w:rPr>
        <w:t>i</w:t>
      </w:r>
      <w:r w:rsidR="00B643CF" w:rsidRPr="00C0754A">
        <w:rPr>
          <w:rFonts w:ascii="SimSun" w:hAnsi="SimSun" w:hint="eastAsia"/>
          <w:sz w:val="21"/>
          <w:szCs w:val="21"/>
        </w:rPr>
        <w:t>）</w:t>
      </w:r>
      <w:r w:rsidR="00B05A43" w:rsidRPr="00C0754A">
        <w:rPr>
          <w:rFonts w:ascii="SimSun" w:hAnsi="SimSun" w:hint="eastAsia"/>
          <w:sz w:val="21"/>
          <w:szCs w:val="21"/>
        </w:rPr>
        <w:t>许多讨论都</w:t>
      </w:r>
      <w:r w:rsidR="00855524" w:rsidRPr="00C0754A">
        <w:rPr>
          <w:rFonts w:ascii="SimSun" w:hAnsi="SimSun" w:hint="eastAsia"/>
          <w:sz w:val="21"/>
          <w:szCs w:val="21"/>
        </w:rPr>
        <w:t>集中在</w:t>
      </w:r>
      <w:r w:rsidR="00A10B92" w:rsidRPr="00C0754A">
        <w:rPr>
          <w:rFonts w:ascii="SimSun" w:hAnsi="SimSun" w:hint="eastAsia"/>
          <w:sz w:val="21"/>
          <w:szCs w:val="21"/>
        </w:rPr>
        <w:t>保存</w:t>
      </w:r>
      <w:r w:rsidR="00B05A43" w:rsidRPr="00C0754A">
        <w:rPr>
          <w:rFonts w:ascii="SimSun" w:hAnsi="SimSun" w:hint="eastAsia"/>
          <w:sz w:val="21"/>
          <w:szCs w:val="21"/>
        </w:rPr>
        <w:t>问题</w:t>
      </w:r>
      <w:r w:rsidR="00855524" w:rsidRPr="00C0754A">
        <w:rPr>
          <w:rFonts w:ascii="SimSun" w:hAnsi="SimSun" w:hint="eastAsia"/>
          <w:sz w:val="21"/>
          <w:szCs w:val="21"/>
        </w:rPr>
        <w:t>上</w:t>
      </w:r>
      <w:r w:rsidR="00B05A43" w:rsidRPr="00C0754A">
        <w:rPr>
          <w:rFonts w:ascii="SimSun" w:hAnsi="SimSun" w:hint="eastAsia"/>
          <w:sz w:val="21"/>
          <w:szCs w:val="21"/>
        </w:rPr>
        <w:t>；</w:t>
      </w:r>
      <w:r w:rsidR="00B643CF" w:rsidRPr="00C0754A">
        <w:rPr>
          <w:rFonts w:ascii="SimSun" w:hAnsi="SimSun" w:hint="eastAsia"/>
          <w:sz w:val="21"/>
          <w:szCs w:val="21"/>
        </w:rPr>
        <w:t>（</w:t>
      </w:r>
      <w:r w:rsidR="00B643CF" w:rsidRPr="00C0754A">
        <w:rPr>
          <w:rFonts w:ascii="SimSun" w:hAnsi="SimSun"/>
          <w:sz w:val="21"/>
          <w:szCs w:val="21"/>
        </w:rPr>
        <w:t>ii</w:t>
      </w:r>
      <w:r w:rsidR="00B643CF" w:rsidRPr="00C0754A">
        <w:rPr>
          <w:rFonts w:ascii="SimSun" w:hAnsi="SimSun" w:hint="eastAsia"/>
          <w:sz w:val="21"/>
          <w:szCs w:val="21"/>
        </w:rPr>
        <w:t>）促进</w:t>
      </w:r>
      <w:r w:rsidR="00516662" w:rsidRPr="00C0754A">
        <w:rPr>
          <w:rFonts w:ascii="SimSun" w:hAnsi="SimSun" w:hint="eastAsia"/>
          <w:sz w:val="21"/>
          <w:szCs w:val="21"/>
        </w:rPr>
        <w:t>境内</w:t>
      </w:r>
      <w:r w:rsidR="00333791" w:rsidRPr="00C0754A">
        <w:rPr>
          <w:rFonts w:ascii="SimSun" w:hAnsi="SimSun" w:hint="eastAsia"/>
          <w:sz w:val="21"/>
          <w:szCs w:val="21"/>
        </w:rPr>
        <w:t>访问</w:t>
      </w:r>
      <w:r w:rsidR="00B643CF" w:rsidRPr="00C0754A">
        <w:rPr>
          <w:rFonts w:ascii="SimSun" w:hAnsi="SimSun" w:hint="eastAsia"/>
          <w:sz w:val="21"/>
          <w:szCs w:val="21"/>
        </w:rPr>
        <w:t>和</w:t>
      </w:r>
      <w:r w:rsidR="00B05A43" w:rsidRPr="00C0754A">
        <w:rPr>
          <w:rFonts w:ascii="SimSun" w:hAnsi="SimSun" w:hint="eastAsia"/>
          <w:sz w:val="21"/>
          <w:szCs w:val="21"/>
        </w:rPr>
        <w:t>跨境访问</w:t>
      </w:r>
      <w:r w:rsidR="00B643CF" w:rsidRPr="00C0754A">
        <w:rPr>
          <w:rFonts w:ascii="SimSun" w:hAnsi="SimSun" w:hint="eastAsia"/>
          <w:sz w:val="21"/>
          <w:szCs w:val="21"/>
        </w:rPr>
        <w:t>至关重要</w:t>
      </w:r>
      <w:r w:rsidR="00B05A43" w:rsidRPr="00C0754A">
        <w:rPr>
          <w:rFonts w:ascii="SimSun" w:hAnsi="SimSun" w:hint="eastAsia"/>
          <w:sz w:val="21"/>
          <w:szCs w:val="21"/>
        </w:rPr>
        <w:t>；</w:t>
      </w:r>
      <w:r w:rsidR="00B643CF" w:rsidRPr="00C0754A">
        <w:rPr>
          <w:rFonts w:ascii="SimSun" w:hAnsi="SimSun" w:hint="eastAsia"/>
          <w:sz w:val="21"/>
          <w:szCs w:val="21"/>
        </w:rPr>
        <w:t>（</w:t>
      </w:r>
      <w:r w:rsidR="00B643CF" w:rsidRPr="00C0754A">
        <w:rPr>
          <w:rFonts w:ascii="SimSun" w:hAnsi="SimSun"/>
          <w:sz w:val="21"/>
          <w:szCs w:val="21"/>
        </w:rPr>
        <w:t>iii</w:t>
      </w:r>
      <w:r w:rsidR="00B643CF" w:rsidRPr="00C0754A">
        <w:rPr>
          <w:rFonts w:ascii="SimSun" w:hAnsi="SimSun" w:hint="eastAsia"/>
          <w:sz w:val="21"/>
          <w:szCs w:val="21"/>
        </w:rPr>
        <w:t>）</w:t>
      </w:r>
      <w:r w:rsidR="00B05A43" w:rsidRPr="00C0754A">
        <w:rPr>
          <w:rFonts w:ascii="SimSun" w:hAnsi="SimSun" w:hint="eastAsia"/>
          <w:sz w:val="21"/>
          <w:szCs w:val="21"/>
        </w:rPr>
        <w:t>一些问题必须</w:t>
      </w:r>
      <w:r w:rsidR="00F25DFF" w:rsidRPr="00C0754A">
        <w:rPr>
          <w:rFonts w:ascii="SimSun" w:hAnsi="SimSun" w:hint="eastAsia"/>
          <w:sz w:val="21"/>
          <w:szCs w:val="21"/>
        </w:rPr>
        <w:t>由</w:t>
      </w:r>
      <w:r w:rsidR="00B643CF" w:rsidRPr="00C0754A">
        <w:rPr>
          <w:rFonts w:ascii="SimSun" w:hAnsi="SimSun" w:hint="eastAsia"/>
          <w:sz w:val="21"/>
          <w:szCs w:val="21"/>
        </w:rPr>
        <w:t>委员会解决，例如：</w:t>
      </w:r>
      <w:r w:rsidR="00855524" w:rsidRPr="00C0754A">
        <w:rPr>
          <w:rFonts w:ascii="SimSun" w:hAnsi="SimSun" w:hint="eastAsia"/>
          <w:sz w:val="21"/>
          <w:szCs w:val="21"/>
        </w:rPr>
        <w:t>什么</w:t>
      </w:r>
      <w:r w:rsidR="00B643CF" w:rsidRPr="00C0754A">
        <w:rPr>
          <w:rFonts w:ascii="SimSun" w:hAnsi="SimSun" w:hint="eastAsia"/>
          <w:sz w:val="21"/>
          <w:szCs w:val="21"/>
        </w:rPr>
        <w:t>指导</w:t>
      </w:r>
      <w:r w:rsidR="00B05A43" w:rsidRPr="00C0754A">
        <w:rPr>
          <w:rFonts w:ascii="SimSun" w:hAnsi="SimSun" w:hint="eastAsia"/>
          <w:sz w:val="21"/>
          <w:szCs w:val="21"/>
        </w:rPr>
        <w:t>意见</w:t>
      </w:r>
      <w:r w:rsidR="00855524" w:rsidRPr="00C0754A">
        <w:rPr>
          <w:rFonts w:ascii="SimSun" w:hAnsi="SimSun" w:hint="eastAsia"/>
          <w:sz w:val="21"/>
          <w:szCs w:val="21"/>
        </w:rPr>
        <w:t>可取</w:t>
      </w:r>
      <w:r w:rsidR="00B643CF" w:rsidRPr="00C0754A">
        <w:rPr>
          <w:rFonts w:ascii="SimSun" w:hAnsi="SimSun" w:hint="eastAsia"/>
          <w:sz w:val="21"/>
          <w:szCs w:val="21"/>
        </w:rPr>
        <w:t>？对每个成员国</w:t>
      </w:r>
      <w:r w:rsidR="00B05A43" w:rsidRPr="00C0754A">
        <w:rPr>
          <w:rFonts w:ascii="SimSun" w:hAnsi="SimSun" w:hint="eastAsia"/>
          <w:sz w:val="21"/>
          <w:szCs w:val="21"/>
        </w:rPr>
        <w:t>来说</w:t>
      </w:r>
      <w:r w:rsidR="00855524" w:rsidRPr="00C0754A">
        <w:rPr>
          <w:rFonts w:ascii="SimSun" w:hAnsi="SimSun" w:hint="eastAsia"/>
          <w:sz w:val="21"/>
          <w:szCs w:val="21"/>
        </w:rPr>
        <w:t>什么是</w:t>
      </w:r>
      <w:r w:rsidR="00B643CF" w:rsidRPr="00C0754A">
        <w:rPr>
          <w:rFonts w:ascii="SimSun" w:hAnsi="SimSun" w:hint="eastAsia"/>
          <w:sz w:val="21"/>
          <w:szCs w:val="21"/>
        </w:rPr>
        <w:t>最有用的？</w:t>
      </w:r>
      <w:r w:rsidR="00855524" w:rsidRPr="00C0754A">
        <w:rPr>
          <w:rFonts w:ascii="SimSun" w:hAnsi="SimSun" w:hint="eastAsia"/>
          <w:sz w:val="21"/>
          <w:szCs w:val="21"/>
        </w:rPr>
        <w:t>是否需要某项专门的文书来重构</w:t>
      </w:r>
      <w:r w:rsidR="00B643CF" w:rsidRPr="00C0754A">
        <w:rPr>
          <w:rFonts w:ascii="SimSun" w:hAnsi="SimSun" w:hint="eastAsia"/>
          <w:sz w:val="21"/>
          <w:szCs w:val="21"/>
        </w:rPr>
        <w:t>法律</w:t>
      </w:r>
      <w:r w:rsidR="00855524" w:rsidRPr="00C0754A">
        <w:rPr>
          <w:rFonts w:ascii="SimSun" w:hAnsi="SimSun" w:hint="eastAsia"/>
          <w:sz w:val="21"/>
          <w:szCs w:val="21"/>
        </w:rPr>
        <w:t>？</w:t>
      </w:r>
      <w:r w:rsidR="00B643CF" w:rsidRPr="00C0754A">
        <w:rPr>
          <w:rFonts w:ascii="SimSun" w:hAnsi="SimSun" w:hint="eastAsia"/>
          <w:sz w:val="21"/>
          <w:szCs w:val="21"/>
        </w:rPr>
        <w:t>还是</w:t>
      </w:r>
      <w:r w:rsidR="00855524" w:rsidRPr="00C0754A">
        <w:rPr>
          <w:rFonts w:ascii="SimSun" w:hAnsi="SimSun" w:hint="eastAsia"/>
          <w:sz w:val="21"/>
          <w:szCs w:val="21"/>
        </w:rPr>
        <w:t>需要</w:t>
      </w:r>
      <w:r w:rsidR="00B643CF" w:rsidRPr="00C0754A">
        <w:rPr>
          <w:rFonts w:ascii="SimSun" w:hAnsi="SimSun" w:hint="eastAsia"/>
          <w:sz w:val="21"/>
          <w:szCs w:val="21"/>
        </w:rPr>
        <w:t>更一般</w:t>
      </w:r>
      <w:r w:rsidR="00855524" w:rsidRPr="00C0754A">
        <w:rPr>
          <w:rFonts w:ascii="SimSun" w:hAnsi="SimSun" w:hint="eastAsia"/>
          <w:sz w:val="21"/>
          <w:szCs w:val="21"/>
        </w:rPr>
        <w:t>性</w:t>
      </w:r>
      <w:r w:rsidR="00B643CF" w:rsidRPr="00C0754A">
        <w:rPr>
          <w:rFonts w:ascii="SimSun" w:hAnsi="SimSun" w:hint="eastAsia"/>
          <w:sz w:val="21"/>
          <w:szCs w:val="21"/>
        </w:rPr>
        <w:t>的</w:t>
      </w:r>
      <w:r w:rsidR="00580E01" w:rsidRPr="00C0754A">
        <w:rPr>
          <w:rFonts w:ascii="SimSun" w:hAnsi="SimSun" w:hint="eastAsia"/>
          <w:sz w:val="21"/>
          <w:szCs w:val="21"/>
        </w:rPr>
        <w:t>要素</w:t>
      </w:r>
      <w:r w:rsidR="00A80CF4" w:rsidRPr="00C0754A">
        <w:rPr>
          <w:rFonts w:ascii="SimSun" w:hAnsi="SimSun" w:hint="eastAsia"/>
          <w:sz w:val="21"/>
          <w:szCs w:val="21"/>
        </w:rPr>
        <w:t>，比如</w:t>
      </w:r>
      <w:r w:rsidR="00B643CF" w:rsidRPr="00C0754A">
        <w:rPr>
          <w:rFonts w:ascii="SimSun" w:hAnsi="SimSun" w:hint="eastAsia"/>
          <w:sz w:val="21"/>
          <w:szCs w:val="21"/>
        </w:rPr>
        <w:t>一些概念性</w:t>
      </w:r>
      <w:r w:rsidR="00580E01" w:rsidRPr="00C0754A">
        <w:rPr>
          <w:rFonts w:ascii="SimSun" w:hAnsi="SimSun" w:hint="eastAsia"/>
          <w:sz w:val="21"/>
          <w:szCs w:val="21"/>
        </w:rPr>
        <w:t>要</w:t>
      </w:r>
      <w:r w:rsidR="00B643CF" w:rsidRPr="00C0754A">
        <w:rPr>
          <w:rFonts w:ascii="SimSun" w:hAnsi="SimSun" w:hint="eastAsia"/>
          <w:sz w:val="21"/>
          <w:szCs w:val="21"/>
        </w:rPr>
        <w:t>素（如</w:t>
      </w:r>
      <w:r w:rsidR="00580E01" w:rsidRPr="00C0754A">
        <w:rPr>
          <w:rFonts w:ascii="SimSun" w:hAnsi="SimSun" w:hint="eastAsia"/>
          <w:sz w:val="21"/>
          <w:szCs w:val="21"/>
        </w:rPr>
        <w:t>合约</w:t>
      </w:r>
      <w:r w:rsidR="00FA0D2F" w:rsidRPr="00C0754A">
        <w:rPr>
          <w:rFonts w:ascii="SimSun" w:hAnsi="SimSun" w:hint="eastAsia"/>
          <w:sz w:val="21"/>
          <w:szCs w:val="21"/>
        </w:rPr>
        <w:t>优先</w:t>
      </w:r>
      <w:r w:rsidR="00580E01" w:rsidRPr="00C0754A">
        <w:rPr>
          <w:rFonts w:ascii="SimSun" w:hAnsi="SimSun" w:hint="eastAsia"/>
          <w:sz w:val="21"/>
          <w:szCs w:val="21"/>
        </w:rPr>
        <w:t>条款</w:t>
      </w:r>
      <w:r w:rsidR="00B643CF" w:rsidRPr="00C0754A">
        <w:rPr>
          <w:rFonts w:ascii="SimSun" w:hAnsi="SimSun" w:hint="eastAsia"/>
          <w:sz w:val="21"/>
          <w:szCs w:val="21"/>
        </w:rPr>
        <w:t>和跨境</w:t>
      </w:r>
      <w:r w:rsidR="00516662" w:rsidRPr="00C0754A">
        <w:rPr>
          <w:rFonts w:ascii="SimSun" w:hAnsi="SimSun" w:hint="eastAsia"/>
          <w:sz w:val="21"/>
          <w:szCs w:val="21"/>
        </w:rPr>
        <w:t>规定</w:t>
      </w:r>
      <w:r w:rsidR="00B643CF" w:rsidRPr="00C0754A">
        <w:rPr>
          <w:rFonts w:ascii="SimSun" w:hAnsi="SimSun" w:hint="eastAsia"/>
          <w:sz w:val="21"/>
          <w:szCs w:val="21"/>
        </w:rPr>
        <w:t>）？他强调说，</w:t>
      </w:r>
      <w:r w:rsidR="00540DAD" w:rsidRPr="00C0754A">
        <w:rPr>
          <w:rFonts w:ascii="SimSun" w:hAnsi="SimSun" w:hint="eastAsia"/>
          <w:sz w:val="21"/>
          <w:szCs w:val="21"/>
        </w:rPr>
        <w:t>如果某种图书馆</w:t>
      </w:r>
      <w:r w:rsidR="00855524" w:rsidRPr="00C0754A">
        <w:rPr>
          <w:rFonts w:ascii="SimSun" w:hAnsi="SimSun" w:hint="eastAsia"/>
          <w:sz w:val="21"/>
          <w:szCs w:val="21"/>
        </w:rPr>
        <w:t>的</w:t>
      </w:r>
      <w:r w:rsidR="00540DAD" w:rsidRPr="00C0754A">
        <w:rPr>
          <w:rFonts w:ascii="SimSun" w:hAnsi="SimSun" w:hint="eastAsia"/>
          <w:sz w:val="21"/>
          <w:szCs w:val="21"/>
        </w:rPr>
        <w:t>例外</w:t>
      </w:r>
      <w:r w:rsidR="00B643CF" w:rsidRPr="00C0754A">
        <w:rPr>
          <w:rFonts w:ascii="SimSun" w:hAnsi="SimSun" w:hint="eastAsia"/>
          <w:sz w:val="21"/>
          <w:szCs w:val="21"/>
        </w:rPr>
        <w:t>不适用于馆藏中</w:t>
      </w:r>
      <w:r w:rsidR="00540DAD" w:rsidRPr="00C0754A">
        <w:rPr>
          <w:rFonts w:ascii="SimSun" w:hAnsi="SimSun" w:hint="eastAsia"/>
          <w:sz w:val="21"/>
          <w:szCs w:val="21"/>
        </w:rPr>
        <w:t>的</w:t>
      </w:r>
      <w:r w:rsidR="00B643CF" w:rsidRPr="00C0754A">
        <w:rPr>
          <w:rFonts w:ascii="SimSun" w:hAnsi="SimSun" w:hint="eastAsia"/>
          <w:sz w:val="21"/>
          <w:szCs w:val="21"/>
        </w:rPr>
        <w:t>各种作品</w:t>
      </w:r>
      <w:r w:rsidR="00855524" w:rsidRPr="00C0754A">
        <w:rPr>
          <w:rFonts w:ascii="SimSun" w:hAnsi="SimSun" w:hint="eastAsia"/>
          <w:sz w:val="21"/>
          <w:szCs w:val="21"/>
        </w:rPr>
        <w:t>，而</w:t>
      </w:r>
      <w:r w:rsidR="00580E01" w:rsidRPr="00C0754A">
        <w:rPr>
          <w:rFonts w:ascii="SimSun" w:hAnsi="SimSun" w:hint="eastAsia"/>
          <w:sz w:val="21"/>
          <w:szCs w:val="21"/>
        </w:rPr>
        <w:t>且</w:t>
      </w:r>
      <w:r w:rsidR="00B643CF" w:rsidRPr="00C0754A">
        <w:rPr>
          <w:rFonts w:ascii="SimSun" w:hAnsi="SimSun" w:hint="eastAsia"/>
          <w:sz w:val="21"/>
          <w:szCs w:val="21"/>
        </w:rPr>
        <w:t>不允许</w:t>
      </w:r>
      <w:r w:rsidR="00540DAD" w:rsidRPr="00C0754A">
        <w:rPr>
          <w:rFonts w:ascii="SimSun" w:hAnsi="SimSun" w:hint="eastAsia"/>
          <w:sz w:val="21"/>
          <w:szCs w:val="21"/>
        </w:rPr>
        <w:t>采用</w:t>
      </w:r>
      <w:r w:rsidR="00B643CF" w:rsidRPr="00C0754A">
        <w:rPr>
          <w:rFonts w:ascii="SimSun" w:hAnsi="SimSun" w:hint="eastAsia"/>
          <w:sz w:val="21"/>
          <w:szCs w:val="21"/>
        </w:rPr>
        <w:t>数字技术，</w:t>
      </w:r>
      <w:r w:rsidR="00540DAD" w:rsidRPr="00C0754A">
        <w:rPr>
          <w:rFonts w:ascii="SimSun" w:hAnsi="SimSun" w:hint="eastAsia"/>
          <w:sz w:val="21"/>
          <w:szCs w:val="21"/>
        </w:rPr>
        <w:t>那么</w:t>
      </w:r>
      <w:r w:rsidR="00855524" w:rsidRPr="00C0754A">
        <w:rPr>
          <w:rFonts w:ascii="SimSun" w:hAnsi="SimSun" w:hint="eastAsia"/>
          <w:sz w:val="21"/>
          <w:szCs w:val="21"/>
        </w:rPr>
        <w:t>这项例外</w:t>
      </w:r>
      <w:r w:rsidR="00C66A10" w:rsidRPr="00C0754A">
        <w:rPr>
          <w:rFonts w:ascii="SimSun" w:hAnsi="SimSun" w:hint="eastAsia"/>
          <w:sz w:val="21"/>
          <w:szCs w:val="21"/>
        </w:rPr>
        <w:t>即便获得</w:t>
      </w:r>
      <w:r w:rsidR="00B643CF" w:rsidRPr="00C0754A">
        <w:rPr>
          <w:rFonts w:ascii="SimSun" w:hAnsi="SimSun" w:hint="eastAsia"/>
          <w:sz w:val="21"/>
          <w:szCs w:val="21"/>
        </w:rPr>
        <w:t>通过，</w:t>
      </w:r>
      <w:r w:rsidR="00C66A10" w:rsidRPr="00C0754A">
        <w:rPr>
          <w:rFonts w:ascii="SimSun" w:hAnsi="SimSun" w:hint="eastAsia"/>
          <w:sz w:val="21"/>
          <w:szCs w:val="21"/>
        </w:rPr>
        <w:t>也</w:t>
      </w:r>
      <w:r w:rsidR="00B643CF" w:rsidRPr="00C0754A">
        <w:rPr>
          <w:rFonts w:ascii="SimSun" w:hAnsi="SimSun" w:hint="eastAsia"/>
          <w:sz w:val="21"/>
          <w:szCs w:val="21"/>
        </w:rPr>
        <w:t>很可能</w:t>
      </w:r>
      <w:r w:rsidR="00855524" w:rsidRPr="00C0754A">
        <w:rPr>
          <w:rFonts w:ascii="SimSun" w:hAnsi="SimSun" w:hint="eastAsia"/>
          <w:sz w:val="21"/>
          <w:szCs w:val="21"/>
        </w:rPr>
        <w:t>立即就过时了</w:t>
      </w:r>
      <w:r w:rsidR="00B643CF" w:rsidRPr="00C0754A">
        <w:rPr>
          <w:rFonts w:ascii="SimSun" w:hAnsi="SimSun" w:hint="eastAsia"/>
          <w:sz w:val="21"/>
          <w:szCs w:val="21"/>
        </w:rPr>
        <w:t>。</w:t>
      </w:r>
    </w:p>
    <w:p w14:paraId="48CBD463" w14:textId="0FB2E1BB" w:rsidR="0059498D" w:rsidRPr="00C0754A" w:rsidRDefault="0085552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hint="eastAsia"/>
          <w:sz w:val="21"/>
          <w:szCs w:val="21"/>
        </w:rPr>
        <w:t>辛杰文</w:t>
      </w:r>
      <w:r w:rsidR="00406928" w:rsidRPr="00C0754A">
        <w:rPr>
          <w:rFonts w:ascii="SimSun" w:hAnsi="SimSun" w:hint="eastAsia"/>
          <w:sz w:val="21"/>
          <w:szCs w:val="21"/>
        </w:rPr>
        <w:t>博士回顾说，教育</w:t>
      </w:r>
      <w:r w:rsidRPr="00C0754A">
        <w:rPr>
          <w:rFonts w:ascii="SimSun" w:hAnsi="SimSun" w:hint="eastAsia"/>
          <w:sz w:val="21"/>
          <w:szCs w:val="21"/>
        </w:rPr>
        <w:t>和</w:t>
      </w:r>
      <w:r w:rsidR="00406928" w:rsidRPr="00C0754A">
        <w:rPr>
          <w:rFonts w:ascii="SimSun" w:hAnsi="SimSun" w:hint="eastAsia"/>
          <w:sz w:val="21"/>
          <w:szCs w:val="21"/>
        </w:rPr>
        <w:t>研究的重要性</w:t>
      </w:r>
      <w:r w:rsidRPr="00C0754A">
        <w:rPr>
          <w:rFonts w:ascii="SimSun" w:hAnsi="SimSun" w:hint="eastAsia"/>
          <w:sz w:val="21"/>
          <w:szCs w:val="21"/>
        </w:rPr>
        <w:t>是</w:t>
      </w:r>
      <w:r w:rsidR="00406928" w:rsidRPr="00C0754A">
        <w:rPr>
          <w:rFonts w:ascii="SimSun" w:hAnsi="SimSun" w:hint="eastAsia"/>
          <w:sz w:val="21"/>
          <w:szCs w:val="21"/>
        </w:rPr>
        <w:t>不言而喻</w:t>
      </w:r>
      <w:r w:rsidRPr="00C0754A">
        <w:rPr>
          <w:rFonts w:ascii="SimSun" w:hAnsi="SimSun" w:hint="eastAsia"/>
          <w:sz w:val="21"/>
          <w:szCs w:val="21"/>
        </w:rPr>
        <w:t>的</w:t>
      </w:r>
      <w:r w:rsidR="00406928" w:rsidRPr="00C0754A">
        <w:rPr>
          <w:rFonts w:ascii="SimSun" w:hAnsi="SimSun" w:hint="eastAsia"/>
          <w:sz w:val="21"/>
          <w:szCs w:val="21"/>
        </w:rPr>
        <w:t>。教育</w:t>
      </w:r>
      <w:r w:rsidR="00C45D55" w:rsidRPr="00C0754A">
        <w:rPr>
          <w:rFonts w:ascii="SimSun" w:hAnsi="SimSun" w:hint="eastAsia"/>
          <w:sz w:val="21"/>
          <w:szCs w:val="21"/>
        </w:rPr>
        <w:t>的目的</w:t>
      </w:r>
      <w:r w:rsidR="00406928" w:rsidRPr="00C0754A">
        <w:rPr>
          <w:rFonts w:ascii="SimSun" w:hAnsi="SimSun" w:hint="eastAsia"/>
          <w:sz w:val="21"/>
          <w:szCs w:val="21"/>
        </w:rPr>
        <w:t>是为下一代并为人类</w:t>
      </w:r>
      <w:r w:rsidRPr="00C0754A">
        <w:rPr>
          <w:rFonts w:ascii="SimSun" w:hAnsi="SimSun" w:hint="eastAsia"/>
          <w:sz w:val="21"/>
          <w:szCs w:val="21"/>
        </w:rPr>
        <w:t>更广泛的</w:t>
      </w:r>
      <w:r w:rsidR="00406928" w:rsidRPr="00C0754A">
        <w:rPr>
          <w:rFonts w:ascii="SimSun" w:hAnsi="SimSun" w:hint="eastAsia"/>
          <w:sz w:val="21"/>
          <w:szCs w:val="21"/>
        </w:rPr>
        <w:t>利益留下</w:t>
      </w:r>
      <w:r w:rsidRPr="00C0754A">
        <w:rPr>
          <w:rFonts w:ascii="SimSun" w:hAnsi="SimSun" w:hint="eastAsia"/>
          <w:sz w:val="21"/>
          <w:szCs w:val="21"/>
        </w:rPr>
        <w:t>遗产</w:t>
      </w:r>
      <w:r w:rsidR="00406928" w:rsidRPr="00C0754A">
        <w:rPr>
          <w:rFonts w:ascii="SimSun" w:hAnsi="SimSun" w:hint="eastAsia"/>
          <w:sz w:val="21"/>
          <w:szCs w:val="21"/>
        </w:rPr>
        <w:t>。这</w:t>
      </w:r>
      <w:r w:rsidR="00A22A22" w:rsidRPr="00C0754A">
        <w:rPr>
          <w:rFonts w:ascii="SimSun" w:hAnsi="SimSun" w:hint="eastAsia"/>
          <w:sz w:val="21"/>
          <w:szCs w:val="21"/>
        </w:rPr>
        <w:t>一点</w:t>
      </w:r>
      <w:r w:rsidR="00406928" w:rsidRPr="00C0754A">
        <w:rPr>
          <w:rFonts w:ascii="SimSun" w:hAnsi="SimSun" w:hint="eastAsia"/>
          <w:sz w:val="21"/>
          <w:szCs w:val="21"/>
        </w:rPr>
        <w:t>在《人权宣言》和《伯尔尼公约》中</w:t>
      </w:r>
      <w:r w:rsidR="00F25DFF" w:rsidRPr="00C0754A">
        <w:rPr>
          <w:rFonts w:ascii="SimSun" w:hAnsi="SimSun" w:hint="eastAsia"/>
          <w:sz w:val="21"/>
          <w:szCs w:val="21"/>
        </w:rPr>
        <w:t>得到了考虑</w:t>
      </w:r>
      <w:r w:rsidR="007C593D" w:rsidRPr="00C0754A">
        <w:rPr>
          <w:rFonts w:ascii="SimSun" w:hAnsi="SimSun" w:hint="eastAsia"/>
          <w:sz w:val="21"/>
          <w:szCs w:val="21"/>
        </w:rPr>
        <w:t>，</w:t>
      </w:r>
      <w:r w:rsidRPr="00C0754A">
        <w:rPr>
          <w:rFonts w:ascii="SimSun" w:hAnsi="SimSun" w:hint="eastAsia"/>
          <w:sz w:val="21"/>
          <w:szCs w:val="21"/>
        </w:rPr>
        <w:t>后者</w:t>
      </w:r>
      <w:r w:rsidR="00AD3238" w:rsidRPr="00C0754A">
        <w:rPr>
          <w:rFonts w:ascii="SimSun" w:hAnsi="SimSun" w:hint="eastAsia"/>
          <w:sz w:val="21"/>
          <w:szCs w:val="21"/>
        </w:rPr>
        <w:t>载</w:t>
      </w:r>
      <w:r w:rsidR="00A22A22" w:rsidRPr="00C0754A">
        <w:rPr>
          <w:rFonts w:ascii="SimSun" w:hAnsi="SimSun" w:hint="eastAsia"/>
          <w:sz w:val="21"/>
          <w:szCs w:val="21"/>
        </w:rPr>
        <w:t>有</w:t>
      </w:r>
      <w:r w:rsidR="00406928" w:rsidRPr="00C0754A">
        <w:rPr>
          <w:rFonts w:ascii="SimSun" w:hAnsi="SimSun" w:hint="eastAsia"/>
          <w:sz w:val="21"/>
          <w:szCs w:val="21"/>
        </w:rPr>
        <w:t>开放</w:t>
      </w:r>
      <w:r w:rsidR="00A22A22" w:rsidRPr="00C0754A">
        <w:rPr>
          <w:rFonts w:ascii="SimSun" w:hAnsi="SimSun" w:hint="eastAsia"/>
          <w:sz w:val="21"/>
          <w:szCs w:val="21"/>
        </w:rPr>
        <w:t>、</w:t>
      </w:r>
      <w:r w:rsidR="00406928" w:rsidRPr="00C0754A">
        <w:rPr>
          <w:rFonts w:ascii="SimSun" w:hAnsi="SimSun" w:hint="eastAsia"/>
          <w:sz w:val="21"/>
          <w:szCs w:val="21"/>
        </w:rPr>
        <w:t>灵活和技术中立的</w:t>
      </w:r>
      <w:r w:rsidR="00A22A22" w:rsidRPr="00C0754A">
        <w:rPr>
          <w:rFonts w:ascii="SimSun" w:hAnsi="SimSun" w:hint="eastAsia"/>
          <w:sz w:val="21"/>
          <w:szCs w:val="21"/>
        </w:rPr>
        <w:t>条款</w:t>
      </w:r>
      <w:r w:rsidR="00406928" w:rsidRPr="00C0754A">
        <w:rPr>
          <w:rFonts w:ascii="SimSun" w:hAnsi="SimSun" w:hint="eastAsia"/>
          <w:sz w:val="21"/>
          <w:szCs w:val="21"/>
        </w:rPr>
        <w:t>。</w:t>
      </w:r>
      <w:r w:rsidR="00A22A22" w:rsidRPr="00C0754A">
        <w:rPr>
          <w:rFonts w:ascii="SimSun" w:hAnsi="SimSun" w:hint="eastAsia"/>
          <w:sz w:val="21"/>
          <w:szCs w:val="21"/>
        </w:rPr>
        <w:t>根据</w:t>
      </w:r>
      <w:r w:rsidR="00406928" w:rsidRPr="00C0754A">
        <w:rPr>
          <w:rFonts w:ascii="SimSun" w:hAnsi="SimSun" w:hint="eastAsia"/>
          <w:sz w:val="21"/>
          <w:szCs w:val="21"/>
        </w:rPr>
        <w:t>参加新加坡研讨会的</w:t>
      </w:r>
      <w:r w:rsidR="00A22A22" w:rsidRPr="00C0754A">
        <w:rPr>
          <w:rFonts w:ascii="SimSun" w:hAnsi="SimSun" w:hint="eastAsia"/>
          <w:sz w:val="21"/>
          <w:szCs w:val="21"/>
        </w:rPr>
        <w:t>经历</w:t>
      </w:r>
      <w:r w:rsidR="00406928" w:rsidRPr="00C0754A">
        <w:rPr>
          <w:rFonts w:ascii="SimSun" w:hAnsi="SimSun" w:hint="eastAsia"/>
          <w:sz w:val="21"/>
          <w:szCs w:val="21"/>
        </w:rPr>
        <w:t>，他</w:t>
      </w:r>
      <w:r w:rsidR="00A22A22" w:rsidRPr="00C0754A">
        <w:rPr>
          <w:rFonts w:ascii="SimSun" w:hAnsi="SimSun" w:hint="eastAsia"/>
          <w:sz w:val="21"/>
          <w:szCs w:val="21"/>
        </w:rPr>
        <w:t>注意到，</w:t>
      </w:r>
      <w:r w:rsidR="00406928" w:rsidRPr="00C0754A">
        <w:rPr>
          <w:rFonts w:ascii="SimSun" w:hAnsi="SimSun" w:hint="eastAsia"/>
          <w:sz w:val="21"/>
          <w:szCs w:val="21"/>
        </w:rPr>
        <w:t>各国</w:t>
      </w:r>
      <w:r w:rsidRPr="00C0754A">
        <w:rPr>
          <w:rFonts w:ascii="SimSun" w:hAnsi="SimSun" w:hint="eastAsia"/>
          <w:sz w:val="21"/>
          <w:szCs w:val="21"/>
        </w:rPr>
        <w:t>的</w:t>
      </w:r>
      <w:r w:rsidR="00406928" w:rsidRPr="00C0754A">
        <w:rPr>
          <w:rFonts w:ascii="SimSun" w:hAnsi="SimSun" w:hint="eastAsia"/>
          <w:sz w:val="21"/>
          <w:szCs w:val="21"/>
        </w:rPr>
        <w:t>立法</w:t>
      </w:r>
      <w:r w:rsidRPr="00C0754A">
        <w:rPr>
          <w:rFonts w:ascii="SimSun" w:hAnsi="SimSun" w:hint="eastAsia"/>
          <w:sz w:val="21"/>
          <w:szCs w:val="21"/>
        </w:rPr>
        <w:t>各不相同</w:t>
      </w:r>
      <w:r w:rsidR="00406928" w:rsidRPr="00C0754A">
        <w:rPr>
          <w:rFonts w:ascii="SimSun" w:hAnsi="SimSun" w:hint="eastAsia"/>
          <w:sz w:val="21"/>
          <w:szCs w:val="21"/>
        </w:rPr>
        <w:t>。</w:t>
      </w:r>
      <w:r w:rsidR="00A22A22" w:rsidRPr="00C0754A">
        <w:rPr>
          <w:rFonts w:ascii="SimSun" w:hAnsi="SimSun" w:hint="eastAsia"/>
          <w:sz w:val="21"/>
          <w:szCs w:val="21"/>
        </w:rPr>
        <w:t>有些国家</w:t>
      </w:r>
      <w:r w:rsidR="001279B5" w:rsidRPr="00C0754A">
        <w:rPr>
          <w:rFonts w:ascii="SimSun" w:hAnsi="SimSun" w:hint="eastAsia"/>
          <w:sz w:val="21"/>
          <w:szCs w:val="21"/>
        </w:rPr>
        <w:t>对</w:t>
      </w:r>
      <w:r w:rsidR="00A22A22" w:rsidRPr="00C0754A">
        <w:rPr>
          <w:rFonts w:ascii="SimSun" w:hAnsi="SimSun" w:hint="eastAsia"/>
          <w:sz w:val="21"/>
          <w:szCs w:val="21"/>
        </w:rPr>
        <w:t>模拟和数字</w:t>
      </w:r>
      <w:r w:rsidR="00152865" w:rsidRPr="00C0754A">
        <w:rPr>
          <w:rFonts w:ascii="SimSun" w:hAnsi="SimSun" w:hint="eastAsia"/>
          <w:sz w:val="21"/>
          <w:szCs w:val="21"/>
        </w:rPr>
        <w:t>使用采用</w:t>
      </w:r>
      <w:r w:rsidR="00A22A22" w:rsidRPr="00C0754A">
        <w:rPr>
          <w:rFonts w:ascii="SimSun" w:hAnsi="SimSun" w:hint="eastAsia"/>
          <w:sz w:val="21"/>
          <w:szCs w:val="21"/>
        </w:rPr>
        <w:t>了</w:t>
      </w:r>
      <w:r w:rsidR="001279B5" w:rsidRPr="00C0754A">
        <w:rPr>
          <w:rFonts w:ascii="SimSun" w:hAnsi="SimSun" w:hint="eastAsia"/>
          <w:sz w:val="21"/>
          <w:szCs w:val="21"/>
        </w:rPr>
        <w:t>在本国的</w:t>
      </w:r>
      <w:r w:rsidR="00A22A22" w:rsidRPr="00C0754A">
        <w:rPr>
          <w:rFonts w:ascii="SimSun" w:hAnsi="SimSun" w:hint="eastAsia"/>
          <w:sz w:val="21"/>
          <w:szCs w:val="21"/>
        </w:rPr>
        <w:t>灵活性，但是其他一些国家则</w:t>
      </w:r>
      <w:r w:rsidR="000A25D6" w:rsidRPr="00C0754A">
        <w:rPr>
          <w:rFonts w:ascii="SimSun" w:hAnsi="SimSun" w:hint="eastAsia"/>
          <w:sz w:val="21"/>
          <w:szCs w:val="21"/>
        </w:rPr>
        <w:t>将国家限制</w:t>
      </w:r>
      <w:r w:rsidR="00FE2468" w:rsidRPr="00C0754A">
        <w:rPr>
          <w:rFonts w:ascii="SimSun" w:hAnsi="SimSun" w:hint="eastAsia"/>
          <w:sz w:val="21"/>
          <w:szCs w:val="21"/>
        </w:rPr>
        <w:t>与</w:t>
      </w:r>
      <w:r w:rsidR="000A25D6" w:rsidRPr="00C0754A">
        <w:rPr>
          <w:rFonts w:ascii="SimSun" w:hAnsi="SimSun" w:hint="eastAsia"/>
          <w:sz w:val="21"/>
          <w:szCs w:val="21"/>
        </w:rPr>
        <w:t>例外仅限于</w:t>
      </w:r>
      <w:r w:rsidR="00A22A22" w:rsidRPr="00C0754A">
        <w:rPr>
          <w:rFonts w:ascii="SimSun" w:hAnsi="SimSun" w:hint="eastAsia"/>
          <w:sz w:val="21"/>
          <w:szCs w:val="21"/>
        </w:rPr>
        <w:t>复制</w:t>
      </w:r>
      <w:r w:rsidR="00152865" w:rsidRPr="00C0754A">
        <w:rPr>
          <w:rFonts w:ascii="SimSun" w:hAnsi="SimSun" w:hint="eastAsia"/>
          <w:sz w:val="21"/>
          <w:szCs w:val="21"/>
        </w:rPr>
        <w:t>复制件</w:t>
      </w:r>
      <w:r w:rsidR="000A25D6" w:rsidRPr="00C0754A">
        <w:rPr>
          <w:rFonts w:ascii="SimSun" w:hAnsi="SimSun" w:hint="eastAsia"/>
          <w:sz w:val="21"/>
          <w:szCs w:val="21"/>
        </w:rPr>
        <w:t>这</w:t>
      </w:r>
      <w:r w:rsidR="001279B5" w:rsidRPr="00C0754A">
        <w:rPr>
          <w:rFonts w:ascii="SimSun" w:hAnsi="SimSun" w:hint="eastAsia"/>
          <w:sz w:val="21"/>
          <w:szCs w:val="21"/>
        </w:rPr>
        <w:t>唯一</w:t>
      </w:r>
      <w:r w:rsidR="000A25D6" w:rsidRPr="00C0754A">
        <w:rPr>
          <w:rFonts w:ascii="SimSun" w:hAnsi="SimSun" w:hint="eastAsia"/>
          <w:sz w:val="21"/>
          <w:szCs w:val="21"/>
        </w:rPr>
        <w:t>一种</w:t>
      </w:r>
      <w:r w:rsidR="00A22A22" w:rsidRPr="00C0754A">
        <w:rPr>
          <w:rFonts w:ascii="SimSun" w:hAnsi="SimSun" w:hint="eastAsia"/>
          <w:sz w:val="21"/>
          <w:szCs w:val="21"/>
        </w:rPr>
        <w:t>行为，</w:t>
      </w:r>
      <w:r w:rsidR="001279B5" w:rsidRPr="00C0754A">
        <w:rPr>
          <w:rFonts w:ascii="SimSun" w:hAnsi="SimSun" w:hint="eastAsia"/>
          <w:sz w:val="21"/>
          <w:szCs w:val="21"/>
        </w:rPr>
        <w:t>规定了</w:t>
      </w:r>
      <w:r w:rsidR="00FE2468" w:rsidRPr="00C0754A">
        <w:rPr>
          <w:rFonts w:ascii="SimSun" w:hAnsi="SimSun" w:hint="eastAsia"/>
          <w:sz w:val="21"/>
          <w:szCs w:val="21"/>
        </w:rPr>
        <w:t>在</w:t>
      </w:r>
      <w:r w:rsidR="00A22A22" w:rsidRPr="00C0754A">
        <w:rPr>
          <w:rFonts w:ascii="SimSun" w:hAnsi="SimSun" w:hint="eastAsia"/>
          <w:sz w:val="21"/>
          <w:szCs w:val="21"/>
        </w:rPr>
        <w:t>质量和数量上</w:t>
      </w:r>
      <w:r w:rsidR="001279B5" w:rsidRPr="00C0754A">
        <w:rPr>
          <w:rFonts w:ascii="SimSun" w:hAnsi="SimSun" w:hint="eastAsia"/>
          <w:sz w:val="21"/>
          <w:szCs w:val="21"/>
        </w:rPr>
        <w:t>的</w:t>
      </w:r>
      <w:r w:rsidR="00A22A22" w:rsidRPr="00C0754A">
        <w:rPr>
          <w:rFonts w:ascii="SimSun" w:hAnsi="SimSun" w:hint="eastAsia"/>
          <w:sz w:val="21"/>
          <w:szCs w:val="21"/>
        </w:rPr>
        <w:t>限制</w:t>
      </w:r>
      <w:r w:rsidR="00C842EB">
        <w:rPr>
          <w:rFonts w:ascii="SimSun" w:hAnsi="SimSun" w:hint="eastAsia"/>
          <w:sz w:val="21"/>
          <w:szCs w:val="21"/>
        </w:rPr>
        <w:t>、严格限制</w:t>
      </w:r>
      <w:r w:rsidR="00A22A22" w:rsidRPr="00C0754A">
        <w:rPr>
          <w:rFonts w:ascii="SimSun" w:hAnsi="SimSun" w:hint="eastAsia"/>
          <w:sz w:val="21"/>
          <w:szCs w:val="21"/>
        </w:rPr>
        <w:t>多份</w:t>
      </w:r>
      <w:r w:rsidR="000A25D6" w:rsidRPr="00C0754A">
        <w:rPr>
          <w:rFonts w:ascii="SimSun" w:hAnsi="SimSun" w:hint="eastAsia"/>
          <w:sz w:val="21"/>
          <w:szCs w:val="21"/>
        </w:rPr>
        <w:t>复制件</w:t>
      </w:r>
      <w:r w:rsidR="00FE2468" w:rsidRPr="00C0754A">
        <w:rPr>
          <w:rFonts w:ascii="SimSun" w:hAnsi="SimSun" w:hint="eastAsia"/>
          <w:sz w:val="21"/>
          <w:szCs w:val="21"/>
        </w:rPr>
        <w:t>、</w:t>
      </w:r>
      <w:r w:rsidR="001279B5" w:rsidRPr="00C0754A">
        <w:rPr>
          <w:rFonts w:ascii="SimSun" w:hAnsi="SimSun" w:hint="eastAsia"/>
          <w:sz w:val="21"/>
          <w:szCs w:val="21"/>
        </w:rPr>
        <w:t>限制复印</w:t>
      </w:r>
      <w:r w:rsidR="000A25D6" w:rsidRPr="00C0754A">
        <w:rPr>
          <w:rFonts w:ascii="SimSun" w:hAnsi="SimSun" w:hint="eastAsia"/>
          <w:sz w:val="21"/>
          <w:szCs w:val="21"/>
        </w:rPr>
        <w:t>复制件</w:t>
      </w:r>
      <w:r w:rsidR="001279B5" w:rsidRPr="00C0754A">
        <w:rPr>
          <w:rFonts w:ascii="SimSun" w:hAnsi="SimSun" w:hint="eastAsia"/>
          <w:sz w:val="21"/>
          <w:szCs w:val="21"/>
        </w:rPr>
        <w:t>的数量</w:t>
      </w:r>
      <w:r w:rsidR="00A22A22" w:rsidRPr="00C0754A">
        <w:rPr>
          <w:rFonts w:ascii="SimSun" w:hAnsi="SimSun" w:hint="eastAsia"/>
          <w:sz w:val="21"/>
          <w:szCs w:val="21"/>
        </w:rPr>
        <w:t>，</w:t>
      </w:r>
      <w:r w:rsidR="001279B5" w:rsidRPr="00C0754A">
        <w:rPr>
          <w:rFonts w:ascii="SimSun" w:hAnsi="SimSun" w:hint="eastAsia"/>
          <w:sz w:val="21"/>
          <w:szCs w:val="21"/>
        </w:rPr>
        <w:t>以便这些复制行为不会</w:t>
      </w:r>
      <w:r w:rsidR="00FE2468" w:rsidRPr="00C0754A">
        <w:rPr>
          <w:rFonts w:ascii="SimSun" w:hAnsi="SimSun" w:hint="eastAsia"/>
          <w:sz w:val="21"/>
          <w:szCs w:val="21"/>
        </w:rPr>
        <w:t>延</w:t>
      </w:r>
      <w:r w:rsidR="007C593D" w:rsidRPr="00C0754A">
        <w:rPr>
          <w:rFonts w:ascii="SimSun" w:hAnsi="SimSun" w:hint="eastAsia"/>
          <w:sz w:val="21"/>
          <w:szCs w:val="21"/>
        </w:rPr>
        <w:t>伸</w:t>
      </w:r>
      <w:r w:rsidR="00A22A22" w:rsidRPr="00C0754A">
        <w:rPr>
          <w:rFonts w:ascii="SimSun" w:hAnsi="SimSun" w:hint="eastAsia"/>
          <w:sz w:val="21"/>
          <w:szCs w:val="21"/>
        </w:rPr>
        <w:t>到数字</w:t>
      </w:r>
      <w:r w:rsidR="000A25D6" w:rsidRPr="00C0754A">
        <w:rPr>
          <w:rFonts w:ascii="SimSun" w:hAnsi="SimSun" w:hint="eastAsia"/>
          <w:sz w:val="21"/>
          <w:szCs w:val="21"/>
        </w:rPr>
        <w:t>使用</w:t>
      </w:r>
      <w:r w:rsidR="00A22A22" w:rsidRPr="00C0754A">
        <w:rPr>
          <w:rFonts w:ascii="SimSun" w:hAnsi="SimSun" w:hint="eastAsia"/>
          <w:sz w:val="21"/>
          <w:szCs w:val="21"/>
        </w:rPr>
        <w:t>，</w:t>
      </w:r>
      <w:r w:rsidR="001279B5" w:rsidRPr="00C0754A">
        <w:rPr>
          <w:rFonts w:ascii="SimSun" w:hAnsi="SimSun" w:hint="eastAsia"/>
          <w:sz w:val="21"/>
          <w:szCs w:val="21"/>
        </w:rPr>
        <w:t>未将</w:t>
      </w:r>
      <w:r w:rsidR="00A22A22" w:rsidRPr="00C0754A">
        <w:rPr>
          <w:rFonts w:ascii="SimSun" w:hAnsi="SimSun" w:hint="eastAsia"/>
          <w:sz w:val="21"/>
          <w:szCs w:val="21"/>
        </w:rPr>
        <w:t>翻译或改编</w:t>
      </w:r>
      <w:r w:rsidR="001279B5" w:rsidRPr="00C0754A">
        <w:rPr>
          <w:rFonts w:ascii="SimSun" w:hAnsi="SimSun" w:hint="eastAsia"/>
          <w:sz w:val="21"/>
          <w:szCs w:val="21"/>
        </w:rPr>
        <w:t>包括</w:t>
      </w:r>
      <w:r w:rsidR="007C593D" w:rsidRPr="00C0754A">
        <w:rPr>
          <w:rFonts w:ascii="SimSun" w:hAnsi="SimSun" w:hint="eastAsia"/>
          <w:sz w:val="21"/>
          <w:szCs w:val="21"/>
        </w:rPr>
        <w:t>在内</w:t>
      </w:r>
      <w:r w:rsidR="00A22A22" w:rsidRPr="00C0754A">
        <w:rPr>
          <w:rFonts w:ascii="SimSun" w:hAnsi="SimSun" w:hint="eastAsia"/>
          <w:sz w:val="21"/>
          <w:szCs w:val="21"/>
        </w:rPr>
        <w:t>，</w:t>
      </w:r>
      <w:r w:rsidR="000A25D6" w:rsidRPr="00C0754A">
        <w:rPr>
          <w:rFonts w:ascii="SimSun" w:hAnsi="SimSun" w:hint="eastAsia"/>
          <w:sz w:val="21"/>
          <w:szCs w:val="21"/>
        </w:rPr>
        <w:t>也没有</w:t>
      </w:r>
      <w:r w:rsidR="000A38DD" w:rsidRPr="00C0754A">
        <w:rPr>
          <w:rFonts w:ascii="SimSun" w:hAnsi="SimSun" w:hint="eastAsia"/>
          <w:sz w:val="21"/>
          <w:szCs w:val="21"/>
        </w:rPr>
        <w:t>将</w:t>
      </w:r>
      <w:r w:rsidR="00A22A22" w:rsidRPr="00C0754A">
        <w:rPr>
          <w:rFonts w:ascii="SimSun" w:hAnsi="SimSun" w:hint="eastAsia"/>
          <w:sz w:val="21"/>
          <w:szCs w:val="21"/>
        </w:rPr>
        <w:t>新技术或</w:t>
      </w:r>
      <w:r w:rsidR="000A25D6" w:rsidRPr="00C0754A">
        <w:rPr>
          <w:rFonts w:ascii="SimSun" w:hAnsi="SimSun" w:hint="eastAsia"/>
          <w:sz w:val="21"/>
          <w:szCs w:val="21"/>
        </w:rPr>
        <w:t>线上</w:t>
      </w:r>
      <w:r w:rsidR="00A22A22" w:rsidRPr="00C0754A">
        <w:rPr>
          <w:rFonts w:ascii="SimSun" w:hAnsi="SimSun" w:hint="eastAsia"/>
          <w:sz w:val="21"/>
          <w:szCs w:val="21"/>
        </w:rPr>
        <w:t>课堂活动</w:t>
      </w:r>
      <w:r w:rsidR="001279B5" w:rsidRPr="00C0754A">
        <w:rPr>
          <w:rFonts w:ascii="SimSun" w:hAnsi="SimSun" w:hint="eastAsia"/>
          <w:sz w:val="21"/>
          <w:szCs w:val="21"/>
        </w:rPr>
        <w:t>纳入</w:t>
      </w:r>
      <w:r w:rsidR="000A38DD" w:rsidRPr="00C0754A">
        <w:rPr>
          <w:rFonts w:ascii="SimSun" w:hAnsi="SimSun" w:hint="eastAsia"/>
          <w:sz w:val="21"/>
          <w:szCs w:val="21"/>
        </w:rPr>
        <w:t>考虑</w:t>
      </w:r>
      <w:r w:rsidR="00A22A22" w:rsidRPr="00C0754A">
        <w:rPr>
          <w:rFonts w:ascii="SimSun" w:hAnsi="SimSun" w:hint="eastAsia"/>
          <w:sz w:val="21"/>
          <w:szCs w:val="21"/>
        </w:rPr>
        <w:t>。</w:t>
      </w:r>
      <w:r w:rsidR="001E7926" w:rsidRPr="00C0754A">
        <w:rPr>
          <w:rFonts w:ascii="SimSun" w:hAnsi="SimSun" w:hint="eastAsia"/>
          <w:sz w:val="21"/>
          <w:szCs w:val="21"/>
        </w:rPr>
        <w:t>他</w:t>
      </w:r>
      <w:r w:rsidR="009B4DF4" w:rsidRPr="00C0754A">
        <w:rPr>
          <w:rFonts w:ascii="SimSun" w:hAnsi="SimSun" w:hint="eastAsia"/>
          <w:sz w:val="21"/>
          <w:szCs w:val="21"/>
        </w:rPr>
        <w:t>回顾</w:t>
      </w:r>
      <w:r w:rsidR="001E7926" w:rsidRPr="00C0754A">
        <w:rPr>
          <w:rFonts w:ascii="SimSun" w:hAnsi="SimSun" w:hint="eastAsia"/>
          <w:sz w:val="21"/>
          <w:szCs w:val="21"/>
        </w:rPr>
        <w:t>说，现代教育已转向</w:t>
      </w:r>
      <w:r w:rsidR="009B4DF4" w:rsidRPr="00C0754A">
        <w:rPr>
          <w:rFonts w:ascii="SimSun" w:hAnsi="SimSun" w:hint="eastAsia"/>
          <w:sz w:val="21"/>
          <w:szCs w:val="21"/>
        </w:rPr>
        <w:t>了</w:t>
      </w:r>
      <w:r w:rsidR="001E7926" w:rsidRPr="00C0754A">
        <w:rPr>
          <w:rFonts w:ascii="SimSun" w:hAnsi="SimSun" w:hint="eastAsia"/>
          <w:sz w:val="21"/>
          <w:szCs w:val="21"/>
        </w:rPr>
        <w:t>自学，而数字化和技术</w:t>
      </w:r>
      <w:r w:rsidR="009B4DF4" w:rsidRPr="00C0754A">
        <w:rPr>
          <w:rFonts w:ascii="SimSun" w:hAnsi="SimSun" w:hint="eastAsia"/>
          <w:sz w:val="21"/>
          <w:szCs w:val="21"/>
        </w:rPr>
        <w:t>可</w:t>
      </w:r>
      <w:r w:rsidR="001E7926" w:rsidRPr="00C0754A">
        <w:rPr>
          <w:rFonts w:ascii="SimSun" w:hAnsi="SimSun" w:hint="eastAsia"/>
          <w:sz w:val="21"/>
          <w:szCs w:val="21"/>
        </w:rPr>
        <w:t>使个</w:t>
      </w:r>
      <w:r w:rsidR="009B4DF4" w:rsidRPr="00C0754A">
        <w:rPr>
          <w:rFonts w:ascii="SimSun" w:hAnsi="SimSun" w:hint="eastAsia"/>
          <w:sz w:val="21"/>
          <w:szCs w:val="21"/>
        </w:rPr>
        <w:t>人</w:t>
      </w:r>
      <w:r w:rsidR="001E7926" w:rsidRPr="00C0754A">
        <w:rPr>
          <w:rFonts w:ascii="SimSun" w:hAnsi="SimSun" w:hint="eastAsia"/>
          <w:sz w:val="21"/>
          <w:szCs w:val="21"/>
        </w:rPr>
        <w:t>学习自定进度。一些国家重新调整了</w:t>
      </w:r>
      <w:r w:rsidR="005B65AF" w:rsidRPr="00C0754A">
        <w:rPr>
          <w:rFonts w:ascii="SimSun" w:hAnsi="SimSun" w:hint="eastAsia"/>
          <w:sz w:val="21"/>
          <w:szCs w:val="21"/>
        </w:rPr>
        <w:t>其</w:t>
      </w:r>
      <w:r w:rsidR="007C593D" w:rsidRPr="00C0754A">
        <w:rPr>
          <w:rFonts w:ascii="SimSun" w:hAnsi="SimSun" w:hint="eastAsia"/>
          <w:sz w:val="21"/>
          <w:szCs w:val="21"/>
        </w:rPr>
        <w:t>例外规定以适用</w:t>
      </w:r>
      <w:r w:rsidR="001E7926" w:rsidRPr="00C0754A">
        <w:rPr>
          <w:rFonts w:ascii="SimSun" w:hAnsi="SimSun" w:hint="eastAsia"/>
          <w:sz w:val="21"/>
          <w:szCs w:val="21"/>
        </w:rPr>
        <w:t>美国</w:t>
      </w:r>
      <w:r w:rsidR="007C593D" w:rsidRPr="00C0754A">
        <w:rPr>
          <w:rFonts w:ascii="SimSun" w:hAnsi="SimSun" w:hint="eastAsia"/>
          <w:sz w:val="21"/>
          <w:szCs w:val="21"/>
        </w:rPr>
        <w:t>的</w:t>
      </w:r>
      <w:r w:rsidR="001E7926" w:rsidRPr="00C0754A">
        <w:rPr>
          <w:rFonts w:ascii="SimSun" w:hAnsi="SimSun" w:hint="eastAsia"/>
          <w:sz w:val="21"/>
          <w:szCs w:val="21"/>
        </w:rPr>
        <w:t>合理使用条款</w:t>
      </w:r>
      <w:r w:rsidR="007C593D" w:rsidRPr="00C0754A">
        <w:rPr>
          <w:rFonts w:ascii="SimSun" w:hAnsi="SimSun" w:hint="eastAsia"/>
          <w:sz w:val="21"/>
          <w:szCs w:val="21"/>
        </w:rPr>
        <w:t>，该条款以四要素检验法为依据</w:t>
      </w:r>
      <w:r w:rsidR="001E7926" w:rsidRPr="00C0754A">
        <w:rPr>
          <w:rFonts w:ascii="SimSun" w:hAnsi="SimSun" w:hint="eastAsia"/>
          <w:sz w:val="21"/>
          <w:szCs w:val="21"/>
        </w:rPr>
        <w:t>。这</w:t>
      </w:r>
      <w:r w:rsidR="007C593D" w:rsidRPr="00C0754A">
        <w:rPr>
          <w:rFonts w:ascii="SimSun" w:hAnsi="SimSun" w:hint="eastAsia"/>
          <w:sz w:val="21"/>
          <w:szCs w:val="21"/>
        </w:rPr>
        <w:t>种</w:t>
      </w:r>
      <w:r w:rsidR="001E7926" w:rsidRPr="00C0754A">
        <w:rPr>
          <w:rFonts w:ascii="SimSun" w:hAnsi="SimSun" w:hint="eastAsia"/>
          <w:sz w:val="21"/>
          <w:szCs w:val="21"/>
        </w:rPr>
        <w:t>调整涉及使用教育材料的各种方式，已</w:t>
      </w:r>
      <w:r w:rsidR="008D4BB4" w:rsidRPr="00C0754A">
        <w:rPr>
          <w:rFonts w:ascii="SimSun" w:hAnsi="SimSun" w:hint="eastAsia"/>
          <w:sz w:val="21"/>
          <w:szCs w:val="21"/>
        </w:rPr>
        <w:t>被</w:t>
      </w:r>
      <w:r w:rsidR="001E7926" w:rsidRPr="00C0754A">
        <w:rPr>
          <w:rFonts w:ascii="SimSun" w:hAnsi="SimSun" w:hint="eastAsia"/>
          <w:sz w:val="21"/>
          <w:szCs w:val="21"/>
        </w:rPr>
        <w:t>大陆法系和英美法系</w:t>
      </w:r>
      <w:r w:rsidR="008D4BB4" w:rsidRPr="00C0754A">
        <w:rPr>
          <w:rFonts w:ascii="SimSun" w:hAnsi="SimSun" w:hint="eastAsia"/>
          <w:sz w:val="21"/>
          <w:szCs w:val="21"/>
        </w:rPr>
        <w:t>的</w:t>
      </w:r>
      <w:r w:rsidR="001E7926" w:rsidRPr="00C0754A">
        <w:rPr>
          <w:rFonts w:ascii="SimSun" w:hAnsi="SimSun" w:hint="eastAsia"/>
          <w:sz w:val="21"/>
          <w:szCs w:val="21"/>
        </w:rPr>
        <w:t>一些</w:t>
      </w:r>
      <w:r w:rsidR="008D4BB4" w:rsidRPr="00C0754A">
        <w:rPr>
          <w:rFonts w:ascii="SimSun" w:hAnsi="SimSun" w:hint="eastAsia"/>
          <w:sz w:val="21"/>
          <w:szCs w:val="21"/>
        </w:rPr>
        <w:t>成员国</w:t>
      </w:r>
      <w:r w:rsidR="001E7926" w:rsidRPr="00C0754A">
        <w:rPr>
          <w:rFonts w:ascii="SimSun" w:hAnsi="SimSun" w:hint="eastAsia"/>
          <w:sz w:val="21"/>
          <w:szCs w:val="21"/>
        </w:rPr>
        <w:t>采用。</w:t>
      </w:r>
      <w:r w:rsidR="007C593D" w:rsidRPr="00C0754A">
        <w:rPr>
          <w:rFonts w:ascii="SimSun" w:hAnsi="SimSun" w:hint="eastAsia"/>
          <w:sz w:val="21"/>
          <w:szCs w:val="21"/>
        </w:rPr>
        <w:t>为了良好</w:t>
      </w:r>
      <w:r w:rsidR="001E7926" w:rsidRPr="00C0754A">
        <w:rPr>
          <w:rFonts w:ascii="SimSun" w:hAnsi="SimSun" w:hint="eastAsia"/>
          <w:sz w:val="21"/>
          <w:szCs w:val="21"/>
        </w:rPr>
        <w:t>发挥作用，限制与例外应</w:t>
      </w:r>
      <w:r w:rsidR="007C593D" w:rsidRPr="00C0754A">
        <w:rPr>
          <w:rFonts w:ascii="SimSun" w:hAnsi="SimSun" w:hint="eastAsia"/>
          <w:sz w:val="21"/>
          <w:szCs w:val="21"/>
        </w:rPr>
        <w:t>以</w:t>
      </w:r>
      <w:r w:rsidR="00B20051" w:rsidRPr="00C0754A">
        <w:rPr>
          <w:rFonts w:ascii="SimSun" w:hAnsi="SimSun" w:hint="eastAsia"/>
          <w:sz w:val="21"/>
          <w:szCs w:val="21"/>
        </w:rPr>
        <w:t>更多</w:t>
      </w:r>
      <w:r w:rsidR="007C593D" w:rsidRPr="00C0754A">
        <w:rPr>
          <w:rFonts w:ascii="SimSun" w:hAnsi="SimSun" w:hint="eastAsia"/>
          <w:sz w:val="21"/>
          <w:szCs w:val="21"/>
        </w:rPr>
        <w:t>考量为依据</w:t>
      </w:r>
      <w:r w:rsidR="001E7926" w:rsidRPr="00C0754A">
        <w:rPr>
          <w:rFonts w:ascii="SimSun" w:hAnsi="SimSun" w:hint="eastAsia"/>
          <w:sz w:val="21"/>
          <w:szCs w:val="21"/>
        </w:rPr>
        <w:t>，包括</w:t>
      </w:r>
      <w:r w:rsidR="005B65AF" w:rsidRPr="00C0754A">
        <w:rPr>
          <w:rFonts w:ascii="SimSun" w:hAnsi="SimSun" w:hint="eastAsia"/>
          <w:sz w:val="21"/>
          <w:szCs w:val="21"/>
        </w:rPr>
        <w:t>有关</w:t>
      </w:r>
      <w:r w:rsidR="001E7926" w:rsidRPr="00C0754A">
        <w:rPr>
          <w:rFonts w:ascii="SimSun" w:hAnsi="SimSun" w:hint="eastAsia"/>
          <w:sz w:val="21"/>
          <w:szCs w:val="21"/>
        </w:rPr>
        <w:t>促进</w:t>
      </w:r>
      <w:r w:rsidR="00B20051" w:rsidRPr="00C0754A">
        <w:rPr>
          <w:rFonts w:ascii="SimSun" w:hAnsi="SimSun" w:hint="eastAsia"/>
          <w:sz w:val="21"/>
          <w:szCs w:val="21"/>
        </w:rPr>
        <w:t>集体管理组织</w:t>
      </w:r>
      <w:r w:rsidR="007C593D" w:rsidRPr="00C0754A">
        <w:rPr>
          <w:rFonts w:ascii="SimSun" w:hAnsi="SimSun" w:hint="eastAsia"/>
          <w:sz w:val="21"/>
          <w:szCs w:val="21"/>
        </w:rPr>
        <w:t>为</w:t>
      </w:r>
      <w:r w:rsidR="001E7926" w:rsidRPr="00C0754A">
        <w:rPr>
          <w:rFonts w:ascii="SimSun" w:hAnsi="SimSun" w:hint="eastAsia"/>
          <w:sz w:val="21"/>
          <w:szCs w:val="21"/>
        </w:rPr>
        <w:t>教育</w:t>
      </w:r>
      <w:r w:rsidR="007C593D" w:rsidRPr="00C0754A">
        <w:rPr>
          <w:rFonts w:ascii="SimSun" w:hAnsi="SimSun" w:hint="eastAsia"/>
          <w:sz w:val="21"/>
          <w:szCs w:val="21"/>
        </w:rPr>
        <w:t>和</w:t>
      </w:r>
      <w:r w:rsidR="001E7926" w:rsidRPr="00C0754A">
        <w:rPr>
          <w:rFonts w:ascii="SimSun" w:hAnsi="SimSun" w:hint="eastAsia"/>
          <w:sz w:val="21"/>
          <w:szCs w:val="21"/>
        </w:rPr>
        <w:t>研究目的</w:t>
      </w:r>
      <w:r w:rsidR="007C593D" w:rsidRPr="00C0754A">
        <w:rPr>
          <w:rFonts w:ascii="SimSun" w:hAnsi="SimSun" w:hint="eastAsia"/>
          <w:sz w:val="21"/>
          <w:szCs w:val="21"/>
        </w:rPr>
        <w:t>发放</w:t>
      </w:r>
      <w:r w:rsidR="001E7926" w:rsidRPr="00C0754A">
        <w:rPr>
          <w:rFonts w:ascii="SimSun" w:hAnsi="SimSun" w:hint="eastAsia"/>
          <w:sz w:val="21"/>
          <w:szCs w:val="21"/>
        </w:rPr>
        <w:t>许可</w:t>
      </w:r>
      <w:r w:rsidR="005B65AF" w:rsidRPr="00C0754A">
        <w:rPr>
          <w:rFonts w:ascii="SimSun" w:hAnsi="SimSun" w:hint="eastAsia"/>
          <w:sz w:val="21"/>
          <w:szCs w:val="21"/>
        </w:rPr>
        <w:t>的立法</w:t>
      </w:r>
      <w:r w:rsidR="00B20051" w:rsidRPr="00C0754A">
        <w:rPr>
          <w:rFonts w:ascii="SimSun" w:hAnsi="SimSun" w:hint="eastAsia"/>
          <w:sz w:val="21"/>
          <w:szCs w:val="21"/>
        </w:rPr>
        <w:t>、</w:t>
      </w:r>
      <w:r w:rsidR="001E7926" w:rsidRPr="00C0754A">
        <w:rPr>
          <w:rFonts w:ascii="SimSun" w:hAnsi="SimSun" w:hint="eastAsia"/>
          <w:sz w:val="21"/>
          <w:szCs w:val="21"/>
        </w:rPr>
        <w:t>合同</w:t>
      </w:r>
      <w:r w:rsidR="007C593D" w:rsidRPr="00C0754A">
        <w:rPr>
          <w:rFonts w:ascii="SimSun" w:hAnsi="SimSun" w:hint="eastAsia"/>
          <w:sz w:val="21"/>
          <w:szCs w:val="21"/>
        </w:rPr>
        <w:t>确立的</w:t>
      </w:r>
      <w:r w:rsidR="001E7926" w:rsidRPr="00C0754A">
        <w:rPr>
          <w:rFonts w:ascii="SimSun" w:hAnsi="SimSun" w:hint="eastAsia"/>
          <w:sz w:val="21"/>
          <w:szCs w:val="21"/>
        </w:rPr>
        <w:t>限制与例外的</w:t>
      </w:r>
      <w:r w:rsidR="007C593D" w:rsidRPr="00C0754A">
        <w:rPr>
          <w:rFonts w:ascii="SimSun" w:hAnsi="SimSun" w:hint="eastAsia"/>
          <w:sz w:val="21"/>
          <w:szCs w:val="21"/>
        </w:rPr>
        <w:t>优先性</w:t>
      </w:r>
      <w:r w:rsidR="00B20051" w:rsidRPr="00C0754A">
        <w:rPr>
          <w:rFonts w:ascii="SimSun" w:hAnsi="SimSun" w:hint="eastAsia"/>
          <w:sz w:val="21"/>
          <w:szCs w:val="21"/>
        </w:rPr>
        <w:t>、</w:t>
      </w:r>
      <w:r w:rsidR="001E7926" w:rsidRPr="00C0754A">
        <w:rPr>
          <w:rFonts w:ascii="SimSun" w:hAnsi="SimSun" w:hint="eastAsia"/>
          <w:sz w:val="21"/>
          <w:szCs w:val="21"/>
        </w:rPr>
        <w:t>对教育</w:t>
      </w:r>
      <w:r w:rsidR="007C593D" w:rsidRPr="00C0754A">
        <w:rPr>
          <w:rFonts w:ascii="SimSun" w:hAnsi="SimSun" w:hint="eastAsia"/>
          <w:sz w:val="21"/>
          <w:szCs w:val="21"/>
        </w:rPr>
        <w:t>和</w:t>
      </w:r>
      <w:r w:rsidR="001E7926" w:rsidRPr="00C0754A">
        <w:rPr>
          <w:rFonts w:ascii="SimSun" w:hAnsi="SimSun" w:hint="eastAsia"/>
          <w:sz w:val="21"/>
          <w:szCs w:val="21"/>
        </w:rPr>
        <w:t>研究机构（及其代理</w:t>
      </w:r>
      <w:r w:rsidR="00B20051" w:rsidRPr="00C0754A">
        <w:rPr>
          <w:rFonts w:ascii="SimSun" w:hAnsi="SimSun" w:hint="eastAsia"/>
          <w:sz w:val="21"/>
          <w:szCs w:val="21"/>
        </w:rPr>
        <w:t>人</w:t>
      </w:r>
      <w:r w:rsidR="001E7926" w:rsidRPr="00C0754A">
        <w:rPr>
          <w:rFonts w:ascii="SimSun" w:hAnsi="SimSun" w:hint="eastAsia"/>
          <w:sz w:val="21"/>
          <w:szCs w:val="21"/>
        </w:rPr>
        <w:t>）的安全港保护，以及关于</w:t>
      </w:r>
      <w:r w:rsidR="00B20051" w:rsidRPr="00C0754A">
        <w:rPr>
          <w:rFonts w:ascii="SimSun" w:hAnsi="SimSun" w:hint="eastAsia"/>
          <w:sz w:val="21"/>
          <w:szCs w:val="21"/>
        </w:rPr>
        <w:t>例外和</w:t>
      </w:r>
      <w:r w:rsidR="00B569F2" w:rsidRPr="00C0754A">
        <w:rPr>
          <w:rFonts w:ascii="SimSun" w:hAnsi="SimSun" w:hint="eastAsia"/>
          <w:sz w:val="21"/>
          <w:szCs w:val="21"/>
        </w:rPr>
        <w:t>技术</w:t>
      </w:r>
      <w:r w:rsidR="00775894" w:rsidRPr="00C0754A">
        <w:rPr>
          <w:rFonts w:ascii="SimSun" w:hAnsi="SimSun" w:hint="eastAsia"/>
          <w:sz w:val="21"/>
          <w:szCs w:val="21"/>
        </w:rPr>
        <w:t>保护</w:t>
      </w:r>
      <w:r w:rsidR="00B20051" w:rsidRPr="00C0754A">
        <w:rPr>
          <w:rFonts w:ascii="SimSun" w:hAnsi="SimSun" w:hint="eastAsia"/>
          <w:sz w:val="21"/>
          <w:szCs w:val="21"/>
        </w:rPr>
        <w:t>措施</w:t>
      </w:r>
      <w:r w:rsidR="00C152FA" w:rsidRPr="00C0754A">
        <w:rPr>
          <w:rFonts w:ascii="SimSun" w:hAnsi="SimSun" w:hint="eastAsia"/>
          <w:sz w:val="21"/>
          <w:szCs w:val="21"/>
        </w:rPr>
        <w:t>及</w:t>
      </w:r>
      <w:r w:rsidR="001E7926" w:rsidRPr="00C0754A">
        <w:rPr>
          <w:rFonts w:ascii="SimSun" w:hAnsi="SimSun" w:hint="eastAsia"/>
          <w:sz w:val="21"/>
          <w:szCs w:val="21"/>
        </w:rPr>
        <w:t>权利管理信息的</w:t>
      </w:r>
      <w:r w:rsidR="00B569F2" w:rsidRPr="00C0754A">
        <w:rPr>
          <w:rFonts w:ascii="SimSun" w:hAnsi="SimSun" w:hint="eastAsia"/>
          <w:sz w:val="21"/>
          <w:szCs w:val="21"/>
        </w:rPr>
        <w:t>规定</w:t>
      </w:r>
      <w:r w:rsidR="001E7926" w:rsidRPr="00C0754A">
        <w:rPr>
          <w:rFonts w:ascii="SimSun" w:hAnsi="SimSun" w:hint="eastAsia"/>
          <w:sz w:val="21"/>
          <w:szCs w:val="21"/>
        </w:rPr>
        <w:t>。</w:t>
      </w:r>
      <w:r w:rsidR="00B569F2" w:rsidRPr="00C0754A">
        <w:rPr>
          <w:rFonts w:ascii="SimSun" w:hAnsi="SimSun" w:hint="eastAsia"/>
          <w:sz w:val="21"/>
          <w:szCs w:val="21"/>
        </w:rPr>
        <w:t>辛</w:t>
      </w:r>
      <w:r w:rsidR="0002175A" w:rsidRPr="00C0754A">
        <w:rPr>
          <w:rFonts w:ascii="SimSun" w:hAnsi="SimSun" w:hint="eastAsia"/>
          <w:sz w:val="21"/>
          <w:szCs w:val="21"/>
        </w:rPr>
        <w:t>博士指出，新加坡研讨会</w:t>
      </w:r>
      <w:r w:rsidR="00D17EC3" w:rsidRPr="00C0754A">
        <w:rPr>
          <w:rFonts w:ascii="SimSun" w:hAnsi="SimSun" w:hint="eastAsia"/>
          <w:sz w:val="21"/>
          <w:szCs w:val="21"/>
        </w:rPr>
        <w:t>就如下</w:t>
      </w:r>
      <w:r w:rsidR="00C2326A" w:rsidRPr="00C0754A">
        <w:rPr>
          <w:rFonts w:ascii="SimSun" w:hAnsi="SimSun" w:hint="eastAsia"/>
          <w:sz w:val="21"/>
          <w:szCs w:val="21"/>
        </w:rPr>
        <w:t>议题</w:t>
      </w:r>
      <w:r w:rsidR="00D17EC3" w:rsidRPr="00C0754A">
        <w:rPr>
          <w:rFonts w:ascii="SimSun" w:hAnsi="SimSun" w:hint="eastAsia"/>
          <w:sz w:val="21"/>
          <w:szCs w:val="21"/>
        </w:rPr>
        <w:t>进行了简短的讨论：主要由高等</w:t>
      </w:r>
      <w:r w:rsidR="00B569F2" w:rsidRPr="00C0754A">
        <w:rPr>
          <w:rFonts w:ascii="SimSun" w:hAnsi="SimSun" w:hint="eastAsia"/>
          <w:sz w:val="21"/>
          <w:szCs w:val="21"/>
        </w:rPr>
        <w:t>院校推动</w:t>
      </w:r>
      <w:r w:rsidR="00D17EC3" w:rsidRPr="00C0754A">
        <w:rPr>
          <w:rFonts w:ascii="SimSun" w:hAnsi="SimSun" w:hint="eastAsia"/>
          <w:sz w:val="21"/>
          <w:szCs w:val="21"/>
        </w:rPr>
        <w:t>的</w:t>
      </w:r>
      <w:r w:rsidR="00C152FA" w:rsidRPr="00C0754A">
        <w:rPr>
          <w:rFonts w:ascii="SimSun" w:hAnsi="SimSun" w:hint="eastAsia"/>
          <w:sz w:val="21"/>
          <w:szCs w:val="21"/>
        </w:rPr>
        <w:t>教育</w:t>
      </w:r>
      <w:r w:rsidR="00B569F2" w:rsidRPr="00C0754A">
        <w:rPr>
          <w:rFonts w:ascii="SimSun" w:hAnsi="SimSun" w:hint="eastAsia"/>
          <w:sz w:val="21"/>
          <w:szCs w:val="21"/>
        </w:rPr>
        <w:t>和</w:t>
      </w:r>
      <w:r w:rsidR="00C152FA" w:rsidRPr="00C0754A">
        <w:rPr>
          <w:rFonts w:ascii="SimSun" w:hAnsi="SimSun" w:hint="eastAsia"/>
          <w:sz w:val="21"/>
          <w:szCs w:val="21"/>
        </w:rPr>
        <w:t>研究</w:t>
      </w:r>
      <w:r w:rsidR="0002175A" w:rsidRPr="00C0754A">
        <w:rPr>
          <w:rFonts w:ascii="SimSun" w:hAnsi="SimSun" w:hint="eastAsia"/>
          <w:sz w:val="21"/>
          <w:szCs w:val="21"/>
        </w:rPr>
        <w:t>跨境使用、</w:t>
      </w:r>
      <w:r w:rsidR="00D17EC3" w:rsidRPr="00C0754A">
        <w:rPr>
          <w:rFonts w:ascii="SimSun" w:hAnsi="SimSun" w:hint="eastAsia"/>
          <w:sz w:val="21"/>
          <w:szCs w:val="21"/>
        </w:rPr>
        <w:t>对</w:t>
      </w:r>
      <w:r w:rsidR="00B569F2" w:rsidRPr="00C0754A">
        <w:rPr>
          <w:rFonts w:ascii="SimSun" w:hAnsi="SimSun" w:hint="eastAsia"/>
          <w:sz w:val="21"/>
          <w:szCs w:val="21"/>
        </w:rPr>
        <w:t>作者身份</w:t>
      </w:r>
      <w:r w:rsidR="0002175A" w:rsidRPr="00C0754A">
        <w:rPr>
          <w:rFonts w:ascii="SimSun" w:hAnsi="SimSun" w:hint="eastAsia"/>
          <w:sz w:val="21"/>
          <w:szCs w:val="21"/>
        </w:rPr>
        <w:t>不明</w:t>
      </w:r>
      <w:r w:rsidR="00C152FA" w:rsidRPr="00C0754A">
        <w:rPr>
          <w:rFonts w:ascii="SimSun" w:hAnsi="SimSun" w:hint="eastAsia"/>
          <w:sz w:val="21"/>
          <w:szCs w:val="21"/>
        </w:rPr>
        <w:t>且</w:t>
      </w:r>
      <w:r w:rsidR="0002175A" w:rsidRPr="00C0754A">
        <w:rPr>
          <w:rFonts w:ascii="SimSun" w:hAnsi="SimSun" w:hint="eastAsia"/>
          <w:sz w:val="21"/>
          <w:szCs w:val="21"/>
        </w:rPr>
        <w:t>易于访问的线上资源</w:t>
      </w:r>
      <w:r w:rsidR="00D17EC3" w:rsidRPr="00C0754A">
        <w:rPr>
          <w:rFonts w:ascii="SimSun" w:hAnsi="SimSun" w:hint="eastAsia"/>
          <w:sz w:val="21"/>
          <w:szCs w:val="21"/>
        </w:rPr>
        <w:t>的使用</w:t>
      </w:r>
      <w:r w:rsidR="0002175A" w:rsidRPr="00C0754A">
        <w:rPr>
          <w:rFonts w:ascii="SimSun" w:hAnsi="SimSun" w:hint="eastAsia"/>
          <w:sz w:val="21"/>
          <w:szCs w:val="21"/>
        </w:rPr>
        <w:t>、所有权</w:t>
      </w:r>
      <w:r w:rsidR="00D17EC3" w:rsidRPr="00C0754A">
        <w:rPr>
          <w:rFonts w:ascii="SimSun" w:hAnsi="SimSun" w:hint="eastAsia"/>
          <w:sz w:val="21"/>
          <w:szCs w:val="21"/>
        </w:rPr>
        <w:t>、</w:t>
      </w:r>
      <w:r w:rsidR="0002175A" w:rsidRPr="00C0754A">
        <w:rPr>
          <w:rFonts w:ascii="SimSun" w:hAnsi="SimSun" w:hint="eastAsia"/>
          <w:sz w:val="21"/>
          <w:szCs w:val="21"/>
        </w:rPr>
        <w:t>许可条款</w:t>
      </w:r>
      <w:r w:rsidR="00D17EC3" w:rsidRPr="00C0754A">
        <w:rPr>
          <w:rFonts w:ascii="SimSun" w:hAnsi="SimSun" w:hint="eastAsia"/>
          <w:sz w:val="21"/>
          <w:szCs w:val="21"/>
        </w:rPr>
        <w:t>、</w:t>
      </w:r>
      <w:r w:rsidR="0002175A" w:rsidRPr="00C0754A">
        <w:rPr>
          <w:rFonts w:ascii="SimSun" w:hAnsi="SimSun" w:hint="eastAsia"/>
          <w:sz w:val="21"/>
          <w:szCs w:val="21"/>
        </w:rPr>
        <w:t>适用法律</w:t>
      </w:r>
      <w:r w:rsidR="00D17EC3" w:rsidRPr="00C0754A">
        <w:rPr>
          <w:rFonts w:ascii="SimSun" w:hAnsi="SimSun" w:hint="eastAsia"/>
          <w:sz w:val="21"/>
          <w:szCs w:val="21"/>
        </w:rPr>
        <w:t>、</w:t>
      </w:r>
      <w:r w:rsidR="00B569F2" w:rsidRPr="00C0754A">
        <w:rPr>
          <w:rFonts w:ascii="SimSun" w:hAnsi="SimSun" w:hint="eastAsia"/>
          <w:sz w:val="21"/>
          <w:szCs w:val="21"/>
        </w:rPr>
        <w:t>课堂教学的</w:t>
      </w:r>
      <w:r w:rsidR="0002175A" w:rsidRPr="00C0754A">
        <w:rPr>
          <w:rFonts w:ascii="SimSun" w:hAnsi="SimSun" w:hint="eastAsia"/>
          <w:sz w:val="21"/>
          <w:szCs w:val="21"/>
        </w:rPr>
        <w:t>补充或替代</w:t>
      </w:r>
      <w:r w:rsidR="00D17EC3" w:rsidRPr="00C0754A">
        <w:rPr>
          <w:rFonts w:ascii="SimSun" w:hAnsi="SimSun" w:hint="eastAsia"/>
          <w:sz w:val="21"/>
          <w:szCs w:val="21"/>
        </w:rPr>
        <w:t>、</w:t>
      </w:r>
      <w:r w:rsidR="0002175A" w:rsidRPr="00C0754A">
        <w:rPr>
          <w:rFonts w:ascii="SimSun" w:hAnsi="SimSun" w:hint="eastAsia"/>
          <w:sz w:val="21"/>
          <w:szCs w:val="21"/>
        </w:rPr>
        <w:t>集体管理组织和跨境许可。他指出，为解决版权法在新技术</w:t>
      </w:r>
      <w:r w:rsidR="00D17EC3" w:rsidRPr="00C0754A">
        <w:rPr>
          <w:rFonts w:ascii="SimSun" w:hAnsi="SimSun" w:hint="eastAsia"/>
          <w:sz w:val="21"/>
          <w:szCs w:val="21"/>
        </w:rPr>
        <w:t>、</w:t>
      </w:r>
      <w:r w:rsidR="0002175A" w:rsidRPr="00C0754A">
        <w:rPr>
          <w:rFonts w:ascii="SimSun" w:hAnsi="SimSun" w:hint="eastAsia"/>
          <w:sz w:val="21"/>
          <w:szCs w:val="21"/>
        </w:rPr>
        <w:t>教学</w:t>
      </w:r>
      <w:r w:rsidR="00B569F2" w:rsidRPr="00C0754A">
        <w:rPr>
          <w:rFonts w:ascii="SimSun" w:hAnsi="SimSun" w:hint="eastAsia"/>
          <w:sz w:val="21"/>
          <w:szCs w:val="21"/>
        </w:rPr>
        <w:t>和</w:t>
      </w:r>
      <w:r w:rsidR="0002175A" w:rsidRPr="00C0754A">
        <w:rPr>
          <w:rFonts w:ascii="SimSun" w:hAnsi="SimSun" w:hint="eastAsia"/>
          <w:sz w:val="21"/>
          <w:szCs w:val="21"/>
        </w:rPr>
        <w:t>研究方面的不平衡状态，</w:t>
      </w:r>
      <w:r w:rsidR="006272C3" w:rsidRPr="00C0754A">
        <w:rPr>
          <w:rFonts w:ascii="SimSun" w:hAnsi="SimSun" w:hint="eastAsia"/>
          <w:sz w:val="21"/>
          <w:szCs w:val="21"/>
        </w:rPr>
        <w:t>现</w:t>
      </w:r>
      <w:r w:rsidR="0002175A" w:rsidRPr="00C0754A">
        <w:rPr>
          <w:rFonts w:ascii="SimSun" w:hAnsi="SimSun" w:hint="eastAsia"/>
          <w:sz w:val="21"/>
          <w:szCs w:val="21"/>
        </w:rPr>
        <w:t>已提出了各种倡议，包括重新制定《伯尔尼公约》第</w:t>
      </w:r>
      <w:r w:rsidR="00B569F2" w:rsidRPr="00C0754A">
        <w:rPr>
          <w:rFonts w:ascii="SimSun" w:hAnsi="SimSun" w:hint="eastAsia"/>
          <w:sz w:val="21"/>
          <w:szCs w:val="21"/>
        </w:rPr>
        <w:t>十</w:t>
      </w:r>
      <w:r w:rsidR="0002175A" w:rsidRPr="00C0754A">
        <w:rPr>
          <w:rFonts w:ascii="SimSun" w:hAnsi="SimSun" w:hint="eastAsia"/>
          <w:sz w:val="21"/>
          <w:szCs w:val="21"/>
        </w:rPr>
        <w:t>条第</w:t>
      </w:r>
      <w:r w:rsidR="0002175A" w:rsidRPr="00C0754A">
        <w:rPr>
          <w:rFonts w:ascii="SimSun" w:hAnsi="SimSun"/>
          <w:sz w:val="21"/>
          <w:szCs w:val="21"/>
        </w:rPr>
        <w:t>2</w:t>
      </w:r>
      <w:r w:rsidR="0002175A" w:rsidRPr="00C0754A">
        <w:rPr>
          <w:rFonts w:ascii="SimSun" w:hAnsi="SimSun" w:hint="eastAsia"/>
          <w:sz w:val="21"/>
          <w:szCs w:val="21"/>
        </w:rPr>
        <w:t>款</w:t>
      </w:r>
      <w:r w:rsidR="00B569F2" w:rsidRPr="00C0754A">
        <w:rPr>
          <w:rFonts w:ascii="SimSun" w:hAnsi="SimSun" w:hint="eastAsia"/>
          <w:sz w:val="21"/>
          <w:szCs w:val="21"/>
        </w:rPr>
        <w:t>，</w:t>
      </w:r>
      <w:r w:rsidR="0002175A" w:rsidRPr="00C0754A">
        <w:rPr>
          <w:rFonts w:ascii="SimSun" w:hAnsi="SimSun" w:hint="eastAsia"/>
          <w:sz w:val="21"/>
          <w:szCs w:val="21"/>
        </w:rPr>
        <w:t>或</w:t>
      </w:r>
      <w:r w:rsidR="00B569F2" w:rsidRPr="00C0754A">
        <w:rPr>
          <w:rFonts w:ascii="SimSun" w:hAnsi="SimSun" w:hint="eastAsia"/>
          <w:sz w:val="21"/>
          <w:szCs w:val="21"/>
        </w:rPr>
        <w:t>拟议的</w:t>
      </w:r>
      <w:r w:rsidR="0002175A" w:rsidRPr="00C0754A">
        <w:rPr>
          <w:rFonts w:ascii="SimSun" w:hAnsi="SimSun" w:hint="eastAsia"/>
          <w:sz w:val="21"/>
          <w:szCs w:val="21"/>
        </w:rPr>
        <w:t>教育</w:t>
      </w:r>
      <w:r w:rsidR="00B569F2" w:rsidRPr="00C0754A">
        <w:rPr>
          <w:rFonts w:ascii="SimSun" w:hAnsi="SimSun" w:hint="eastAsia"/>
          <w:sz w:val="21"/>
          <w:szCs w:val="21"/>
        </w:rPr>
        <w:t>和</w:t>
      </w:r>
      <w:r w:rsidR="0002175A" w:rsidRPr="00C0754A">
        <w:rPr>
          <w:rFonts w:ascii="SimSun" w:hAnsi="SimSun" w:hint="eastAsia"/>
          <w:sz w:val="21"/>
          <w:szCs w:val="21"/>
        </w:rPr>
        <w:t>研究</w:t>
      </w:r>
      <w:r w:rsidR="00F63415" w:rsidRPr="00C0754A">
        <w:rPr>
          <w:rFonts w:ascii="SimSun" w:hAnsi="SimSun" w:hint="eastAsia"/>
          <w:sz w:val="21"/>
          <w:szCs w:val="21"/>
        </w:rPr>
        <w:t>活动</w:t>
      </w:r>
      <w:r w:rsidR="00B569F2" w:rsidRPr="00C0754A">
        <w:rPr>
          <w:rFonts w:ascii="SimSun" w:hAnsi="SimSun" w:hint="eastAsia"/>
          <w:sz w:val="21"/>
          <w:szCs w:val="21"/>
        </w:rPr>
        <w:t>方面</w:t>
      </w:r>
      <w:r w:rsidR="00F63415" w:rsidRPr="00C0754A">
        <w:rPr>
          <w:rFonts w:ascii="SimSun" w:hAnsi="SimSun" w:hint="eastAsia"/>
          <w:sz w:val="21"/>
          <w:szCs w:val="21"/>
        </w:rPr>
        <w:t>的</w:t>
      </w:r>
      <w:r w:rsidR="0002175A" w:rsidRPr="00C0754A">
        <w:rPr>
          <w:rFonts w:ascii="SimSun" w:hAnsi="SimSun" w:hint="eastAsia"/>
          <w:sz w:val="21"/>
          <w:szCs w:val="21"/>
        </w:rPr>
        <w:t>条约。</w:t>
      </w:r>
      <w:r w:rsidR="00B569F2" w:rsidRPr="00C0754A">
        <w:rPr>
          <w:rFonts w:ascii="SimSun" w:hAnsi="SimSun" w:hint="eastAsia"/>
          <w:sz w:val="21"/>
          <w:szCs w:val="21"/>
        </w:rPr>
        <w:t>辛</w:t>
      </w:r>
      <w:r w:rsidR="0002175A" w:rsidRPr="00C0754A">
        <w:rPr>
          <w:rFonts w:ascii="SimSun" w:hAnsi="SimSun" w:hint="eastAsia"/>
          <w:sz w:val="21"/>
          <w:szCs w:val="21"/>
        </w:rPr>
        <w:t>博士提醒</w:t>
      </w:r>
      <w:r w:rsidR="00D17EC3" w:rsidRPr="00C0754A">
        <w:rPr>
          <w:rFonts w:ascii="SimSun" w:hAnsi="SimSun" w:hint="eastAsia"/>
          <w:sz w:val="21"/>
          <w:szCs w:val="21"/>
        </w:rPr>
        <w:t>与会</w:t>
      </w:r>
      <w:r w:rsidR="00B569F2" w:rsidRPr="00C0754A">
        <w:rPr>
          <w:rFonts w:ascii="SimSun" w:hAnsi="SimSun" w:hint="eastAsia"/>
          <w:sz w:val="21"/>
          <w:szCs w:val="21"/>
        </w:rPr>
        <w:t>者</w:t>
      </w:r>
      <w:r w:rsidR="0002175A" w:rsidRPr="00C0754A">
        <w:rPr>
          <w:rFonts w:ascii="SimSun" w:hAnsi="SimSun" w:hint="eastAsia"/>
          <w:sz w:val="21"/>
          <w:szCs w:val="21"/>
        </w:rPr>
        <w:t>，应由成员国来审查和修</w:t>
      </w:r>
      <w:r w:rsidR="00B569F2" w:rsidRPr="00C0754A">
        <w:rPr>
          <w:rFonts w:ascii="SimSun" w:hAnsi="SimSun" w:hint="eastAsia"/>
          <w:sz w:val="21"/>
          <w:szCs w:val="21"/>
        </w:rPr>
        <w:t>订本国</w:t>
      </w:r>
      <w:r w:rsidR="0002175A" w:rsidRPr="00C0754A">
        <w:rPr>
          <w:rFonts w:ascii="SimSun" w:hAnsi="SimSun" w:hint="eastAsia"/>
          <w:sz w:val="21"/>
          <w:szCs w:val="21"/>
        </w:rPr>
        <w:t>的版权法。</w:t>
      </w:r>
    </w:p>
    <w:p w14:paraId="5F31FDF9" w14:textId="76BD03F1" w:rsidR="00301D32" w:rsidRPr="00C0754A" w:rsidRDefault="00703C2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hint="eastAsia"/>
          <w:color w:val="000000"/>
          <w:sz w:val="21"/>
          <w:szCs w:val="21"/>
        </w:rPr>
        <w:t>夏拉巴德</w:t>
      </w:r>
      <w:r w:rsidR="005D081A" w:rsidRPr="00C0754A">
        <w:rPr>
          <w:rFonts w:ascii="SimSun" w:hAnsi="SimSun" w:cs="SimSun" w:hint="eastAsia"/>
          <w:color w:val="000000"/>
          <w:sz w:val="21"/>
          <w:szCs w:val="21"/>
        </w:rPr>
        <w:t>博士</w:t>
      </w:r>
      <w:r w:rsidR="0044372F" w:rsidRPr="00C0754A">
        <w:rPr>
          <w:rFonts w:ascii="SimSun" w:hAnsi="SimSun" w:cs="SimSun" w:hint="eastAsia"/>
          <w:color w:val="000000"/>
          <w:sz w:val="21"/>
          <w:szCs w:val="21"/>
        </w:rPr>
        <w:t>提到了她</w:t>
      </w:r>
      <w:r w:rsidR="005D081A" w:rsidRPr="00C0754A">
        <w:rPr>
          <w:rFonts w:ascii="SimSun" w:hAnsi="SimSun" w:cs="SimSun" w:hint="eastAsia"/>
          <w:color w:val="000000"/>
          <w:sz w:val="21"/>
          <w:szCs w:val="21"/>
        </w:rPr>
        <w:t>在内罗毕和</w:t>
      </w:r>
      <w:r w:rsidR="005419E0" w:rsidRPr="00C0754A">
        <w:rPr>
          <w:rFonts w:ascii="SimSun" w:hAnsi="SimSun" w:cs="SimSun" w:hint="eastAsia"/>
          <w:color w:val="000000"/>
          <w:sz w:val="21"/>
          <w:szCs w:val="21"/>
        </w:rPr>
        <w:t>圣多明各</w:t>
      </w:r>
      <w:r w:rsidR="005D081A" w:rsidRPr="00C0754A">
        <w:rPr>
          <w:rFonts w:ascii="SimSun" w:hAnsi="SimSun" w:cs="SimSun" w:hint="eastAsia"/>
          <w:color w:val="000000"/>
          <w:sz w:val="21"/>
          <w:szCs w:val="21"/>
        </w:rPr>
        <w:t>研讨会上的</w:t>
      </w:r>
      <w:r w:rsidR="00357834">
        <w:rPr>
          <w:rFonts w:ascii="SimSun" w:hAnsi="SimSun" w:cs="SimSun" w:hint="eastAsia"/>
          <w:color w:val="000000"/>
          <w:sz w:val="21"/>
          <w:szCs w:val="21"/>
        </w:rPr>
        <w:t>发言</w:t>
      </w:r>
      <w:r w:rsidR="005D081A" w:rsidRPr="00C0754A">
        <w:rPr>
          <w:rFonts w:ascii="SimSun" w:hAnsi="SimSun" w:cs="SimSun" w:hint="eastAsia"/>
          <w:color w:val="000000"/>
          <w:sz w:val="21"/>
          <w:szCs w:val="21"/>
        </w:rPr>
        <w:t>。她指出：（</w:t>
      </w:r>
      <w:r w:rsidR="005D081A" w:rsidRPr="00C0754A">
        <w:rPr>
          <w:rFonts w:ascii="SimSun" w:hAnsi="SimSun"/>
          <w:color w:val="000000"/>
          <w:sz w:val="21"/>
          <w:szCs w:val="21"/>
        </w:rPr>
        <w:t>i</w:t>
      </w:r>
      <w:r w:rsidR="005D081A" w:rsidRPr="00C0754A">
        <w:rPr>
          <w:rFonts w:ascii="SimSun" w:hAnsi="SimSun" w:cs="SimSun" w:hint="eastAsia"/>
          <w:color w:val="000000"/>
          <w:sz w:val="21"/>
          <w:szCs w:val="21"/>
        </w:rPr>
        <w:t>）限制</w:t>
      </w:r>
      <w:r w:rsidR="0044372F" w:rsidRPr="00C0754A">
        <w:rPr>
          <w:rFonts w:ascii="SimSun" w:hAnsi="SimSun" w:cs="SimSun" w:hint="eastAsia"/>
          <w:color w:val="000000"/>
          <w:sz w:val="21"/>
          <w:szCs w:val="21"/>
        </w:rPr>
        <w:t>与</w:t>
      </w:r>
      <w:r w:rsidR="005D081A" w:rsidRPr="00C0754A">
        <w:rPr>
          <w:rFonts w:ascii="SimSun" w:hAnsi="SimSun" w:cs="SimSun" w:hint="eastAsia"/>
          <w:color w:val="000000"/>
          <w:sz w:val="21"/>
          <w:szCs w:val="21"/>
        </w:rPr>
        <w:t>例外是</w:t>
      </w:r>
      <w:r w:rsidR="002D0D69" w:rsidRPr="00C0754A">
        <w:rPr>
          <w:rFonts w:ascii="SimSun" w:hAnsi="SimSun" w:cs="SimSun" w:hint="eastAsia"/>
          <w:color w:val="000000"/>
          <w:sz w:val="21"/>
          <w:szCs w:val="21"/>
        </w:rPr>
        <w:t>使</w:t>
      </w:r>
      <w:r w:rsidR="005D081A" w:rsidRPr="00C0754A">
        <w:rPr>
          <w:rFonts w:ascii="SimSun" w:hAnsi="SimSun" w:cs="SimSun" w:hint="eastAsia"/>
          <w:color w:val="000000"/>
          <w:sz w:val="21"/>
          <w:szCs w:val="21"/>
        </w:rPr>
        <w:t>版权法</w:t>
      </w:r>
      <w:r w:rsidR="002D0D69" w:rsidRPr="00C0754A">
        <w:rPr>
          <w:rFonts w:ascii="SimSun" w:hAnsi="SimSun" w:cs="SimSun" w:hint="eastAsia"/>
          <w:color w:val="000000"/>
          <w:sz w:val="21"/>
          <w:szCs w:val="21"/>
        </w:rPr>
        <w:t>保持</w:t>
      </w:r>
      <w:r w:rsidR="005D081A" w:rsidRPr="00C0754A">
        <w:rPr>
          <w:rFonts w:ascii="SimSun" w:hAnsi="SimSun" w:cs="SimSun" w:hint="eastAsia"/>
          <w:color w:val="000000"/>
          <w:sz w:val="21"/>
          <w:szCs w:val="21"/>
        </w:rPr>
        <w:t>平衡的基本组成</w:t>
      </w:r>
      <w:r w:rsidR="002D0D69" w:rsidRPr="00C0754A">
        <w:rPr>
          <w:rFonts w:ascii="SimSun" w:hAnsi="SimSun" w:cs="SimSun" w:hint="eastAsia"/>
          <w:color w:val="000000"/>
          <w:sz w:val="21"/>
          <w:szCs w:val="21"/>
        </w:rPr>
        <w:t>要素</w:t>
      </w:r>
      <w:r w:rsidR="005D081A" w:rsidRPr="00C0754A">
        <w:rPr>
          <w:rFonts w:ascii="SimSun" w:hAnsi="SimSun" w:cs="SimSun" w:hint="eastAsia"/>
          <w:color w:val="000000"/>
          <w:sz w:val="21"/>
          <w:szCs w:val="21"/>
        </w:rPr>
        <w:t>；（</w:t>
      </w:r>
      <w:r w:rsidR="005D081A" w:rsidRPr="00C0754A">
        <w:rPr>
          <w:rFonts w:ascii="SimSun" w:hAnsi="SimSun"/>
          <w:color w:val="000000"/>
          <w:sz w:val="21"/>
          <w:szCs w:val="21"/>
        </w:rPr>
        <w:t>ii</w:t>
      </w:r>
      <w:r w:rsidR="005D081A" w:rsidRPr="00C0754A">
        <w:rPr>
          <w:rFonts w:ascii="SimSun" w:hAnsi="SimSun" w:cs="SimSun" w:hint="eastAsia"/>
          <w:color w:val="000000"/>
          <w:sz w:val="21"/>
          <w:szCs w:val="21"/>
        </w:rPr>
        <w:t>）《伯尔尼公约》自其第一</w:t>
      </w:r>
      <w:r w:rsidR="00CE3D4E" w:rsidRPr="00C0754A">
        <w:rPr>
          <w:rFonts w:ascii="SimSun" w:hAnsi="SimSun" w:cs="SimSun" w:hint="eastAsia"/>
          <w:color w:val="000000"/>
          <w:sz w:val="21"/>
          <w:szCs w:val="21"/>
        </w:rPr>
        <w:t>个文本起</w:t>
      </w:r>
      <w:r w:rsidR="005D081A" w:rsidRPr="00C0754A">
        <w:rPr>
          <w:rFonts w:ascii="SimSun" w:hAnsi="SimSun" w:cs="SimSun" w:hint="eastAsia"/>
          <w:color w:val="000000"/>
          <w:sz w:val="21"/>
          <w:szCs w:val="21"/>
        </w:rPr>
        <w:t>就已将教育</w:t>
      </w:r>
      <w:r w:rsidR="00CE3D4E" w:rsidRPr="00C0754A">
        <w:rPr>
          <w:rFonts w:ascii="SimSun" w:hAnsi="SimSun" w:cs="SimSun" w:hint="eastAsia"/>
          <w:color w:val="000000"/>
          <w:sz w:val="21"/>
          <w:szCs w:val="21"/>
        </w:rPr>
        <w:t>和</w:t>
      </w:r>
      <w:r w:rsidR="005D081A" w:rsidRPr="00C0754A">
        <w:rPr>
          <w:rFonts w:ascii="SimSun" w:hAnsi="SimSun" w:cs="SimSun" w:hint="eastAsia"/>
          <w:color w:val="000000"/>
          <w:sz w:val="21"/>
          <w:szCs w:val="21"/>
        </w:rPr>
        <w:t>研究的基本公共利益</w:t>
      </w:r>
      <w:r w:rsidR="00CE3D4E" w:rsidRPr="00C0754A">
        <w:rPr>
          <w:rFonts w:ascii="SimSun" w:hAnsi="SimSun" w:cs="SimSun" w:hint="eastAsia"/>
          <w:color w:val="000000"/>
          <w:sz w:val="21"/>
          <w:szCs w:val="21"/>
        </w:rPr>
        <w:t>根植其中</w:t>
      </w:r>
      <w:r w:rsidR="005D081A" w:rsidRPr="00C0754A">
        <w:rPr>
          <w:rFonts w:ascii="SimSun" w:hAnsi="SimSun" w:cs="SimSun" w:hint="eastAsia"/>
          <w:color w:val="000000"/>
          <w:sz w:val="21"/>
          <w:szCs w:val="21"/>
        </w:rPr>
        <w:t>；</w:t>
      </w:r>
      <w:r w:rsidR="002D0D69" w:rsidRPr="00C0754A">
        <w:rPr>
          <w:rFonts w:ascii="SimSun" w:hAnsi="SimSun" w:cs="SimSun" w:hint="eastAsia"/>
          <w:color w:val="000000"/>
          <w:sz w:val="21"/>
          <w:szCs w:val="21"/>
        </w:rPr>
        <w:t>以及，</w:t>
      </w:r>
      <w:r w:rsidR="005D081A" w:rsidRPr="00C0754A">
        <w:rPr>
          <w:rFonts w:ascii="SimSun" w:hAnsi="SimSun" w:cs="SimSun" w:hint="eastAsia"/>
          <w:color w:val="000000"/>
          <w:sz w:val="21"/>
          <w:szCs w:val="21"/>
        </w:rPr>
        <w:t>（</w:t>
      </w:r>
      <w:r w:rsidR="005D081A" w:rsidRPr="00C0754A">
        <w:rPr>
          <w:rFonts w:ascii="SimSun" w:hAnsi="SimSun"/>
          <w:color w:val="000000"/>
          <w:sz w:val="21"/>
          <w:szCs w:val="21"/>
        </w:rPr>
        <w:t>iii</w:t>
      </w:r>
      <w:r w:rsidR="005D081A" w:rsidRPr="00C0754A">
        <w:rPr>
          <w:rFonts w:ascii="SimSun" w:hAnsi="SimSun" w:cs="SimSun" w:hint="eastAsia"/>
          <w:color w:val="000000"/>
          <w:sz w:val="21"/>
          <w:szCs w:val="21"/>
        </w:rPr>
        <w:t>）国家法律需要</w:t>
      </w:r>
      <w:r w:rsidR="002D0D69" w:rsidRPr="00C0754A">
        <w:rPr>
          <w:rFonts w:ascii="SimSun" w:hAnsi="SimSun" w:cs="SimSun" w:hint="eastAsia"/>
          <w:color w:val="000000"/>
          <w:sz w:val="21"/>
          <w:szCs w:val="21"/>
        </w:rPr>
        <w:t>将</w:t>
      </w:r>
      <w:r w:rsidR="005D081A" w:rsidRPr="00C0754A">
        <w:rPr>
          <w:rFonts w:ascii="SimSun" w:hAnsi="SimSun" w:cs="SimSun" w:hint="eastAsia"/>
          <w:color w:val="000000"/>
          <w:sz w:val="21"/>
          <w:szCs w:val="21"/>
        </w:rPr>
        <w:t>限制与例外</w:t>
      </w:r>
      <w:r w:rsidR="002D0D69" w:rsidRPr="00C0754A">
        <w:rPr>
          <w:rFonts w:ascii="SimSun" w:hAnsi="SimSun" w:cs="SimSun" w:hint="eastAsia"/>
          <w:color w:val="000000"/>
          <w:sz w:val="21"/>
          <w:szCs w:val="21"/>
        </w:rPr>
        <w:t>纳入其中</w:t>
      </w:r>
      <w:r w:rsidR="005D081A" w:rsidRPr="00C0754A">
        <w:rPr>
          <w:rFonts w:ascii="SimSun" w:hAnsi="SimSun" w:cs="SimSun" w:hint="eastAsia"/>
          <w:color w:val="000000"/>
          <w:sz w:val="21"/>
          <w:szCs w:val="21"/>
        </w:rPr>
        <w:t>，以便能够</w:t>
      </w:r>
      <w:r w:rsidR="0079462B" w:rsidRPr="00C0754A">
        <w:rPr>
          <w:rFonts w:ascii="SimSun" w:hAnsi="SimSun" w:cs="SimSun" w:hint="eastAsia"/>
          <w:color w:val="000000"/>
          <w:sz w:val="21"/>
          <w:szCs w:val="21"/>
        </w:rPr>
        <w:t>对</w:t>
      </w:r>
      <w:r w:rsidR="002D0D69" w:rsidRPr="00C0754A">
        <w:rPr>
          <w:rFonts w:ascii="SimSun" w:hAnsi="SimSun" w:cs="SimSun" w:hint="eastAsia"/>
          <w:color w:val="000000"/>
          <w:sz w:val="21"/>
          <w:szCs w:val="21"/>
        </w:rPr>
        <w:t>线上</w:t>
      </w:r>
      <w:r w:rsidR="005D081A" w:rsidRPr="00C0754A">
        <w:rPr>
          <w:rFonts w:ascii="SimSun" w:hAnsi="SimSun" w:cs="SimSun" w:hint="eastAsia"/>
          <w:color w:val="000000"/>
          <w:sz w:val="21"/>
          <w:szCs w:val="21"/>
        </w:rPr>
        <w:t>教学的需求</w:t>
      </w:r>
      <w:r w:rsidR="0079462B" w:rsidRPr="00C0754A">
        <w:rPr>
          <w:rFonts w:ascii="SimSun" w:hAnsi="SimSun" w:cs="SimSun" w:hint="eastAsia"/>
          <w:color w:val="000000"/>
          <w:sz w:val="21"/>
          <w:szCs w:val="21"/>
        </w:rPr>
        <w:t>做出回应</w:t>
      </w:r>
      <w:r w:rsidR="005D081A" w:rsidRPr="00C0754A">
        <w:rPr>
          <w:rFonts w:ascii="SimSun" w:hAnsi="SimSun" w:cs="SimSun" w:hint="eastAsia"/>
          <w:color w:val="000000"/>
          <w:sz w:val="21"/>
          <w:szCs w:val="21"/>
        </w:rPr>
        <w:t>。这些例外与限制的范围可以根据</w:t>
      </w:r>
      <w:r w:rsidR="00EC52F5" w:rsidRPr="00C0754A">
        <w:rPr>
          <w:rFonts w:ascii="SimSun" w:hAnsi="SimSun" w:cs="SimSun" w:hint="eastAsia"/>
          <w:color w:val="000000"/>
          <w:sz w:val="21"/>
          <w:szCs w:val="21"/>
        </w:rPr>
        <w:t>一国</w:t>
      </w:r>
      <w:r w:rsidR="005D081A" w:rsidRPr="00C0754A">
        <w:rPr>
          <w:rFonts w:ascii="SimSun" w:hAnsi="SimSun" w:cs="SimSun" w:hint="eastAsia"/>
          <w:color w:val="000000"/>
          <w:sz w:val="21"/>
          <w:szCs w:val="21"/>
        </w:rPr>
        <w:t>自己的语言</w:t>
      </w:r>
      <w:r w:rsidR="00EC52F5" w:rsidRPr="00C0754A">
        <w:rPr>
          <w:rFonts w:ascii="SimSun" w:hAnsi="SimSun" w:cs="SimSun" w:hint="eastAsia"/>
          <w:color w:val="000000"/>
          <w:sz w:val="21"/>
          <w:szCs w:val="21"/>
        </w:rPr>
        <w:t>、</w:t>
      </w:r>
      <w:r w:rsidR="005D081A" w:rsidRPr="00C0754A">
        <w:rPr>
          <w:rFonts w:ascii="SimSun" w:hAnsi="SimSun" w:cs="SimSun" w:hint="eastAsia"/>
          <w:color w:val="000000"/>
          <w:sz w:val="21"/>
          <w:szCs w:val="21"/>
        </w:rPr>
        <w:t>出版</w:t>
      </w:r>
      <w:r w:rsidR="00EC52F5" w:rsidRPr="00C0754A">
        <w:rPr>
          <w:rFonts w:ascii="SimSun" w:hAnsi="SimSun" w:cs="SimSun" w:hint="eastAsia"/>
          <w:color w:val="000000"/>
          <w:sz w:val="21"/>
          <w:szCs w:val="21"/>
        </w:rPr>
        <w:t>、</w:t>
      </w:r>
      <w:r w:rsidR="005D081A" w:rsidRPr="00C0754A">
        <w:rPr>
          <w:rFonts w:ascii="SimSun" w:hAnsi="SimSun" w:cs="SimSun" w:hint="eastAsia"/>
          <w:color w:val="000000"/>
          <w:sz w:val="21"/>
          <w:szCs w:val="21"/>
        </w:rPr>
        <w:t>音乐和视听市场</w:t>
      </w:r>
      <w:r w:rsidR="00EC52F5" w:rsidRPr="00C0754A">
        <w:rPr>
          <w:rFonts w:ascii="SimSun" w:hAnsi="SimSun" w:cs="SimSun" w:hint="eastAsia"/>
          <w:color w:val="000000"/>
          <w:sz w:val="21"/>
          <w:szCs w:val="21"/>
        </w:rPr>
        <w:t>、</w:t>
      </w:r>
      <w:r w:rsidR="005D081A" w:rsidRPr="00C0754A">
        <w:rPr>
          <w:rFonts w:ascii="SimSun" w:hAnsi="SimSun" w:cs="SimSun" w:hint="eastAsia"/>
          <w:color w:val="000000"/>
          <w:sz w:val="21"/>
          <w:szCs w:val="21"/>
        </w:rPr>
        <w:t>教育</w:t>
      </w:r>
      <w:r w:rsidR="00EC52F5" w:rsidRPr="00C0754A">
        <w:rPr>
          <w:rFonts w:ascii="SimSun" w:hAnsi="SimSun" w:cs="SimSun" w:hint="eastAsia"/>
          <w:color w:val="000000"/>
          <w:sz w:val="21"/>
          <w:szCs w:val="21"/>
        </w:rPr>
        <w:t>、</w:t>
      </w:r>
      <w:r w:rsidR="005D081A" w:rsidRPr="00C0754A">
        <w:rPr>
          <w:rFonts w:ascii="SimSun" w:hAnsi="SimSun" w:cs="SimSun" w:hint="eastAsia"/>
          <w:color w:val="000000"/>
          <w:sz w:val="21"/>
          <w:szCs w:val="21"/>
        </w:rPr>
        <w:t>集体管理</w:t>
      </w:r>
      <w:r w:rsidR="005D081A" w:rsidRPr="00C0754A">
        <w:rPr>
          <w:rFonts w:ascii="SimSun" w:hAnsi="SimSun" w:cs="SimSun" w:hint="eastAsia"/>
          <w:color w:val="000000"/>
          <w:sz w:val="21"/>
          <w:szCs w:val="21"/>
        </w:rPr>
        <w:lastRenderedPageBreak/>
        <w:t>基础设施等</w:t>
      </w:r>
      <w:r w:rsidR="00EC52F5" w:rsidRPr="00C0754A">
        <w:rPr>
          <w:rFonts w:ascii="SimSun" w:hAnsi="SimSun" w:cs="SimSun" w:hint="eastAsia"/>
          <w:color w:val="000000"/>
          <w:sz w:val="21"/>
          <w:szCs w:val="21"/>
        </w:rPr>
        <w:t>情况</w:t>
      </w:r>
      <w:r w:rsidR="00CE3D4E" w:rsidRPr="00C0754A">
        <w:rPr>
          <w:rFonts w:ascii="SimSun" w:hAnsi="SimSun" w:cs="SimSun" w:hint="eastAsia"/>
          <w:color w:val="000000"/>
          <w:sz w:val="21"/>
          <w:szCs w:val="21"/>
        </w:rPr>
        <w:t>，</w:t>
      </w:r>
      <w:r w:rsidR="005D081A" w:rsidRPr="00C0754A">
        <w:rPr>
          <w:rFonts w:ascii="SimSun" w:hAnsi="SimSun" w:cs="SimSun" w:hint="eastAsia"/>
          <w:color w:val="000000"/>
          <w:sz w:val="21"/>
          <w:szCs w:val="21"/>
        </w:rPr>
        <w:t>在国家</w:t>
      </w:r>
      <w:r w:rsidR="00885297" w:rsidRPr="00C0754A">
        <w:rPr>
          <w:rFonts w:ascii="SimSun" w:hAnsi="SimSun" w:cs="SimSun" w:hint="eastAsia"/>
          <w:color w:val="000000"/>
          <w:sz w:val="21"/>
          <w:szCs w:val="21"/>
        </w:rPr>
        <w:t>层面</w:t>
      </w:r>
      <w:r w:rsidR="005D081A" w:rsidRPr="00C0754A">
        <w:rPr>
          <w:rFonts w:ascii="SimSun" w:hAnsi="SimSun" w:cs="SimSun" w:hint="eastAsia"/>
          <w:color w:val="000000"/>
          <w:sz w:val="21"/>
          <w:szCs w:val="21"/>
        </w:rPr>
        <w:t>得到更好的解决。</w:t>
      </w:r>
      <w:r w:rsidR="00EC52F5" w:rsidRPr="00C0754A">
        <w:rPr>
          <w:rFonts w:ascii="SimSun" w:hAnsi="SimSun" w:cs="SimSun" w:hint="eastAsia"/>
          <w:color w:val="000000"/>
          <w:sz w:val="21"/>
          <w:szCs w:val="21"/>
        </w:rPr>
        <w:t>她强调，限制与例外并不总是等</w:t>
      </w:r>
      <w:r w:rsidR="00CE3D4E" w:rsidRPr="00C0754A">
        <w:rPr>
          <w:rFonts w:ascii="SimSun" w:hAnsi="SimSun" w:cs="SimSun" w:hint="eastAsia"/>
          <w:color w:val="000000"/>
          <w:sz w:val="21"/>
          <w:szCs w:val="21"/>
        </w:rPr>
        <w:t>同</w:t>
      </w:r>
      <w:r w:rsidR="00EC52F5" w:rsidRPr="00C0754A">
        <w:rPr>
          <w:rFonts w:ascii="SimSun" w:hAnsi="SimSun" w:cs="SimSun" w:hint="eastAsia"/>
          <w:color w:val="000000"/>
          <w:sz w:val="21"/>
          <w:szCs w:val="21"/>
        </w:rPr>
        <w:t>于免费使用。</w:t>
      </w:r>
      <w:r w:rsidR="00CE3D4E" w:rsidRPr="00C0754A">
        <w:rPr>
          <w:rFonts w:ascii="SimSun" w:hAnsi="SimSun" w:cs="SimSun" w:hint="eastAsia"/>
          <w:color w:val="000000"/>
          <w:sz w:val="21"/>
          <w:szCs w:val="21"/>
        </w:rPr>
        <w:t>将</w:t>
      </w:r>
      <w:r w:rsidR="00EC52F5" w:rsidRPr="00C0754A">
        <w:rPr>
          <w:rFonts w:ascii="SimSun" w:hAnsi="SimSun" w:cs="SimSun" w:hint="eastAsia"/>
          <w:color w:val="000000"/>
          <w:sz w:val="21"/>
          <w:szCs w:val="21"/>
        </w:rPr>
        <w:t>免费例外与法定</w:t>
      </w:r>
      <w:r w:rsidR="00CE3D4E" w:rsidRPr="00C0754A">
        <w:rPr>
          <w:rFonts w:ascii="SimSun" w:hAnsi="SimSun" w:cs="SimSun" w:hint="eastAsia"/>
          <w:color w:val="000000"/>
          <w:sz w:val="21"/>
          <w:szCs w:val="21"/>
        </w:rPr>
        <w:t>的付酬</w:t>
      </w:r>
      <w:r w:rsidR="00EC52F5" w:rsidRPr="00C0754A">
        <w:rPr>
          <w:rFonts w:ascii="SimSun" w:hAnsi="SimSun" w:cs="SimSun" w:hint="eastAsia"/>
          <w:color w:val="000000"/>
          <w:sz w:val="21"/>
          <w:szCs w:val="21"/>
        </w:rPr>
        <w:t>方案（例如强制许可）相结合</w:t>
      </w:r>
      <w:r w:rsidR="009F459F" w:rsidRPr="00C0754A">
        <w:rPr>
          <w:rFonts w:ascii="SimSun" w:hAnsi="SimSun" w:cs="SimSun" w:hint="eastAsia"/>
          <w:color w:val="000000"/>
          <w:sz w:val="21"/>
          <w:szCs w:val="21"/>
        </w:rPr>
        <w:t>，</w:t>
      </w:r>
      <w:r w:rsidR="00EC52F5" w:rsidRPr="00C0754A">
        <w:rPr>
          <w:rFonts w:ascii="SimSun" w:hAnsi="SimSun" w:cs="SimSun" w:hint="eastAsia"/>
          <w:color w:val="000000"/>
          <w:sz w:val="21"/>
          <w:szCs w:val="21"/>
        </w:rPr>
        <w:t>可</w:t>
      </w:r>
      <w:r w:rsidR="009F459F" w:rsidRPr="00C0754A">
        <w:rPr>
          <w:rFonts w:ascii="SimSun" w:hAnsi="SimSun" w:cs="SimSun" w:hint="eastAsia"/>
          <w:color w:val="000000"/>
          <w:sz w:val="21"/>
          <w:szCs w:val="21"/>
        </w:rPr>
        <w:t>有助于</w:t>
      </w:r>
      <w:r w:rsidR="00CE3D4E" w:rsidRPr="00C0754A">
        <w:rPr>
          <w:rFonts w:ascii="SimSun" w:hAnsi="SimSun" w:cs="SimSun" w:hint="eastAsia"/>
          <w:color w:val="000000"/>
          <w:sz w:val="21"/>
          <w:szCs w:val="21"/>
        </w:rPr>
        <w:t>制定</w:t>
      </w:r>
      <w:r w:rsidR="00EC52F5" w:rsidRPr="00C0754A">
        <w:rPr>
          <w:rFonts w:ascii="SimSun" w:hAnsi="SimSun" w:cs="SimSun" w:hint="eastAsia"/>
          <w:color w:val="000000"/>
          <w:sz w:val="21"/>
          <w:szCs w:val="21"/>
        </w:rPr>
        <w:t>解决</w:t>
      </w:r>
      <w:r w:rsidR="001D56CE" w:rsidRPr="00C0754A">
        <w:rPr>
          <w:rFonts w:ascii="SimSun" w:hAnsi="SimSun" w:cs="SimSun" w:hint="eastAsia"/>
          <w:color w:val="000000"/>
          <w:sz w:val="21"/>
          <w:szCs w:val="21"/>
        </w:rPr>
        <w:t>方案</w:t>
      </w:r>
      <w:r w:rsidR="00EC52F5" w:rsidRPr="00C0754A">
        <w:rPr>
          <w:rFonts w:ascii="SimSun" w:hAnsi="SimSun" w:cs="SimSun" w:hint="eastAsia"/>
          <w:color w:val="000000"/>
          <w:sz w:val="21"/>
          <w:szCs w:val="21"/>
        </w:rPr>
        <w:t>。自愿许可是</w:t>
      </w:r>
      <w:r w:rsidR="00CE3D4E" w:rsidRPr="00C0754A">
        <w:rPr>
          <w:rFonts w:ascii="SimSun" w:hAnsi="SimSun" w:cs="SimSun" w:hint="eastAsia"/>
          <w:color w:val="000000"/>
          <w:sz w:val="21"/>
          <w:szCs w:val="21"/>
        </w:rPr>
        <w:t>根本</w:t>
      </w:r>
      <w:r w:rsidR="006F6F87" w:rsidRPr="00C0754A">
        <w:rPr>
          <w:rFonts w:ascii="SimSun" w:hAnsi="SimSun" w:cs="SimSun" w:hint="eastAsia"/>
          <w:color w:val="000000"/>
          <w:sz w:val="21"/>
          <w:szCs w:val="21"/>
        </w:rPr>
        <w:t>，</w:t>
      </w:r>
      <w:r w:rsidR="00EC52F5" w:rsidRPr="00C0754A">
        <w:rPr>
          <w:rFonts w:ascii="SimSun" w:hAnsi="SimSun" w:cs="SimSun" w:hint="eastAsia"/>
          <w:color w:val="000000"/>
          <w:sz w:val="21"/>
          <w:szCs w:val="21"/>
        </w:rPr>
        <w:t>可</w:t>
      </w:r>
      <w:r w:rsidR="00483D44" w:rsidRPr="00C0754A">
        <w:rPr>
          <w:rFonts w:ascii="SimSun" w:hAnsi="SimSun" w:cs="SimSun" w:hint="eastAsia"/>
          <w:color w:val="000000"/>
          <w:sz w:val="21"/>
          <w:szCs w:val="21"/>
        </w:rPr>
        <w:t>由个体</w:t>
      </w:r>
      <w:r w:rsidR="00CE3D4E" w:rsidRPr="00C0754A">
        <w:rPr>
          <w:rFonts w:ascii="SimSun" w:hAnsi="SimSun" w:cs="SimSun" w:hint="eastAsia"/>
          <w:color w:val="000000"/>
          <w:sz w:val="21"/>
          <w:szCs w:val="21"/>
        </w:rPr>
        <w:t>行使</w:t>
      </w:r>
      <w:r w:rsidR="00483D44" w:rsidRPr="00C0754A">
        <w:rPr>
          <w:rFonts w:ascii="SimSun" w:hAnsi="SimSun" w:cs="SimSun" w:hint="eastAsia"/>
          <w:color w:val="000000"/>
          <w:sz w:val="21"/>
          <w:szCs w:val="21"/>
        </w:rPr>
        <w:t>进行</w:t>
      </w:r>
      <w:r w:rsidR="00EC52F5" w:rsidRPr="00C0754A">
        <w:rPr>
          <w:rFonts w:ascii="SimSun" w:hAnsi="SimSun" w:cs="SimSun" w:hint="eastAsia"/>
          <w:color w:val="000000"/>
          <w:sz w:val="21"/>
          <w:szCs w:val="21"/>
        </w:rPr>
        <w:t>，也可以通过集体许可</w:t>
      </w:r>
      <w:r w:rsidR="00CE3D4E" w:rsidRPr="00C0754A">
        <w:rPr>
          <w:rFonts w:ascii="SimSun" w:hAnsi="SimSun" w:cs="SimSun" w:hint="eastAsia"/>
          <w:color w:val="000000"/>
          <w:sz w:val="21"/>
          <w:szCs w:val="21"/>
        </w:rPr>
        <w:t>行使</w:t>
      </w:r>
      <w:r w:rsidR="00EC52F5" w:rsidRPr="00C0754A">
        <w:rPr>
          <w:rFonts w:ascii="SimSun" w:hAnsi="SimSun" w:cs="SimSun" w:hint="eastAsia"/>
          <w:color w:val="000000"/>
          <w:sz w:val="21"/>
          <w:szCs w:val="21"/>
        </w:rPr>
        <w:t>。但是，许可制度在不同国家</w:t>
      </w:r>
      <w:r w:rsidR="006F6F87" w:rsidRPr="00C0754A">
        <w:rPr>
          <w:rFonts w:ascii="SimSun" w:hAnsi="SimSun" w:cs="SimSun" w:hint="eastAsia"/>
          <w:color w:val="000000"/>
          <w:sz w:val="21"/>
          <w:szCs w:val="21"/>
        </w:rPr>
        <w:t>的发展情况</w:t>
      </w:r>
      <w:r w:rsidR="00EC52F5" w:rsidRPr="00C0754A">
        <w:rPr>
          <w:rFonts w:ascii="SimSun" w:hAnsi="SimSun" w:cs="SimSun" w:hint="eastAsia"/>
          <w:color w:val="000000"/>
          <w:sz w:val="21"/>
          <w:szCs w:val="21"/>
        </w:rPr>
        <w:t>并</w:t>
      </w:r>
      <w:r w:rsidR="006F6F87" w:rsidRPr="00C0754A">
        <w:rPr>
          <w:rFonts w:ascii="SimSun" w:hAnsi="SimSun" w:cs="SimSun" w:hint="eastAsia"/>
          <w:color w:val="000000"/>
          <w:sz w:val="21"/>
          <w:szCs w:val="21"/>
        </w:rPr>
        <w:t>不相同</w:t>
      </w:r>
      <w:r w:rsidR="00EC52F5" w:rsidRPr="00C0754A">
        <w:rPr>
          <w:rFonts w:ascii="SimSun" w:hAnsi="SimSun" w:cs="SimSun" w:hint="eastAsia"/>
          <w:color w:val="000000"/>
          <w:sz w:val="21"/>
          <w:szCs w:val="21"/>
        </w:rPr>
        <w:t>。她强调，</w:t>
      </w:r>
      <w:r w:rsidR="00B81777" w:rsidRPr="00C0754A">
        <w:rPr>
          <w:rFonts w:ascii="SimSun" w:hAnsi="SimSun" w:cs="SimSun" w:hint="eastAsia"/>
          <w:color w:val="000000"/>
          <w:sz w:val="21"/>
          <w:szCs w:val="21"/>
        </w:rPr>
        <w:t>许可</w:t>
      </w:r>
      <w:r w:rsidR="00775894" w:rsidRPr="00C0754A">
        <w:rPr>
          <w:rFonts w:ascii="SimSun" w:hAnsi="SimSun" w:cs="SimSun" w:hint="eastAsia"/>
          <w:color w:val="000000"/>
          <w:sz w:val="21"/>
          <w:szCs w:val="21"/>
        </w:rPr>
        <w:t>机构</w:t>
      </w:r>
      <w:r w:rsidR="00EC52F5" w:rsidRPr="00C0754A">
        <w:rPr>
          <w:rFonts w:ascii="SimSun" w:hAnsi="SimSun" w:cs="SimSun" w:hint="eastAsia"/>
          <w:color w:val="000000"/>
          <w:sz w:val="21"/>
          <w:szCs w:val="21"/>
        </w:rPr>
        <w:t>正在努力寻找</w:t>
      </w:r>
      <w:r w:rsidR="006F6F87" w:rsidRPr="00C0754A">
        <w:rPr>
          <w:rFonts w:ascii="SimSun" w:hAnsi="SimSun" w:cs="SimSun" w:hint="eastAsia"/>
          <w:color w:val="000000"/>
          <w:sz w:val="21"/>
          <w:szCs w:val="21"/>
        </w:rPr>
        <w:t>跨境</w:t>
      </w:r>
      <w:r w:rsidR="00EC52F5" w:rsidRPr="00C0754A">
        <w:rPr>
          <w:rFonts w:ascii="SimSun" w:hAnsi="SimSun" w:cs="SimSun" w:hint="eastAsia"/>
          <w:color w:val="000000"/>
          <w:sz w:val="21"/>
          <w:szCs w:val="21"/>
        </w:rPr>
        <w:t>解决方案。解决方案包括将许可</w:t>
      </w:r>
      <w:r w:rsidR="00FE2468" w:rsidRPr="00C0754A">
        <w:rPr>
          <w:rFonts w:ascii="SimSun" w:hAnsi="SimSun" w:cs="SimSun" w:hint="eastAsia"/>
          <w:color w:val="000000"/>
          <w:sz w:val="21"/>
          <w:szCs w:val="21"/>
        </w:rPr>
        <w:t>延</w:t>
      </w:r>
      <w:r w:rsidR="00CE3D4E" w:rsidRPr="00C0754A">
        <w:rPr>
          <w:rFonts w:ascii="SimSun" w:hAnsi="SimSun" w:cs="SimSun" w:hint="eastAsia"/>
          <w:color w:val="000000"/>
          <w:sz w:val="21"/>
          <w:szCs w:val="21"/>
        </w:rPr>
        <w:t>伸</w:t>
      </w:r>
      <w:r w:rsidR="00EC52F5" w:rsidRPr="00C0754A">
        <w:rPr>
          <w:rFonts w:ascii="SimSun" w:hAnsi="SimSun" w:cs="SimSun" w:hint="eastAsia"/>
          <w:color w:val="000000"/>
          <w:sz w:val="21"/>
          <w:szCs w:val="21"/>
        </w:rPr>
        <w:t>到分校</w:t>
      </w:r>
      <w:r w:rsidR="006F6F87" w:rsidRPr="00C0754A">
        <w:rPr>
          <w:rFonts w:ascii="SimSun" w:hAnsi="SimSun" w:cs="SimSun" w:hint="eastAsia"/>
          <w:color w:val="000000"/>
          <w:sz w:val="21"/>
          <w:szCs w:val="21"/>
        </w:rPr>
        <w:t>、</w:t>
      </w:r>
      <w:r w:rsidR="00EC52F5" w:rsidRPr="00C0754A">
        <w:rPr>
          <w:rFonts w:ascii="SimSun" w:hAnsi="SimSun" w:cs="SimSun" w:hint="eastAsia"/>
          <w:color w:val="000000"/>
          <w:sz w:val="21"/>
          <w:szCs w:val="21"/>
        </w:rPr>
        <w:t>根据学生人数而非</w:t>
      </w:r>
      <w:r w:rsidR="006F6F87" w:rsidRPr="00C0754A">
        <w:rPr>
          <w:rFonts w:ascii="SimSun" w:hAnsi="SimSun" w:cs="SimSun" w:hint="eastAsia"/>
          <w:color w:val="000000"/>
          <w:sz w:val="21"/>
          <w:szCs w:val="21"/>
        </w:rPr>
        <w:t>地域</w:t>
      </w:r>
      <w:r w:rsidR="00EC52F5" w:rsidRPr="00C0754A">
        <w:rPr>
          <w:rFonts w:ascii="SimSun" w:hAnsi="SimSun" w:cs="SimSun" w:hint="eastAsia"/>
          <w:color w:val="000000"/>
          <w:sz w:val="21"/>
          <w:szCs w:val="21"/>
        </w:rPr>
        <w:t>来计算费用</w:t>
      </w:r>
      <w:r w:rsidR="006F6F87" w:rsidRPr="00C0754A">
        <w:rPr>
          <w:rFonts w:ascii="SimSun" w:hAnsi="SimSun" w:cs="SimSun" w:hint="eastAsia"/>
          <w:color w:val="000000"/>
          <w:sz w:val="21"/>
          <w:szCs w:val="21"/>
        </w:rPr>
        <w:t>、</w:t>
      </w:r>
      <w:r w:rsidR="00CE3D4E" w:rsidRPr="00C0754A">
        <w:rPr>
          <w:rFonts w:ascii="SimSun" w:hAnsi="SimSun" w:cs="SimSun" w:hint="eastAsia"/>
          <w:sz w:val="21"/>
          <w:szCs w:val="21"/>
        </w:rPr>
        <w:t>对</w:t>
      </w:r>
      <w:r w:rsidR="00EC52F5" w:rsidRPr="00C0754A">
        <w:rPr>
          <w:rFonts w:ascii="SimSun" w:hAnsi="SimSun" w:cs="SimSun" w:hint="eastAsia"/>
          <w:sz w:val="21"/>
          <w:szCs w:val="21"/>
        </w:rPr>
        <w:t>使用</w:t>
      </w:r>
      <w:r w:rsidR="00CF6173" w:rsidRPr="00C0754A">
        <w:rPr>
          <w:rFonts w:ascii="SimSun" w:hAnsi="SimSun" w:cs="SimSun" w:hint="eastAsia"/>
          <w:sz w:val="21"/>
          <w:szCs w:val="21"/>
        </w:rPr>
        <w:t>发生</w:t>
      </w:r>
      <w:r w:rsidR="00EC52F5" w:rsidRPr="00C0754A">
        <w:rPr>
          <w:rFonts w:ascii="SimSun" w:hAnsi="SimSun" w:cs="SimSun" w:hint="eastAsia"/>
          <w:sz w:val="21"/>
          <w:szCs w:val="21"/>
        </w:rPr>
        <w:t>地</w:t>
      </w:r>
      <w:r w:rsidR="0069181F" w:rsidRPr="00C0754A">
        <w:rPr>
          <w:rFonts w:ascii="SimSun" w:hAnsi="SimSun" w:cs="SimSun" w:hint="eastAsia"/>
          <w:sz w:val="21"/>
          <w:szCs w:val="21"/>
        </w:rPr>
        <w:t>适用</w:t>
      </w:r>
      <w:r w:rsidR="002F78CF" w:rsidRPr="00C0754A">
        <w:rPr>
          <w:rFonts w:ascii="SimSun" w:hAnsi="SimSun" w:cs="SimSun" w:hint="eastAsia"/>
          <w:sz w:val="21"/>
          <w:szCs w:val="21"/>
        </w:rPr>
        <w:t>地域</w:t>
      </w:r>
      <w:r w:rsidR="00833151" w:rsidRPr="00C0754A">
        <w:rPr>
          <w:rFonts w:ascii="SimSun" w:hAnsi="SimSun" w:cs="SimSun" w:hint="eastAsia"/>
          <w:sz w:val="21"/>
          <w:szCs w:val="21"/>
        </w:rPr>
        <w:t>拟制法</w:t>
      </w:r>
      <w:r w:rsidR="00EC52F5" w:rsidRPr="00C0754A">
        <w:rPr>
          <w:rFonts w:ascii="SimSun" w:hAnsi="SimSun" w:cs="SimSun" w:hint="eastAsia"/>
          <w:sz w:val="21"/>
          <w:szCs w:val="21"/>
        </w:rPr>
        <w:t>。</w:t>
      </w:r>
      <w:r w:rsidR="00775894" w:rsidRPr="00C0754A">
        <w:rPr>
          <w:rFonts w:ascii="SimSun" w:hAnsi="SimSun" w:cs="SimSun" w:hint="eastAsia"/>
          <w:color w:val="000000"/>
          <w:sz w:val="21"/>
          <w:szCs w:val="21"/>
        </w:rPr>
        <w:t>个体直接</w:t>
      </w:r>
      <w:r w:rsidR="00EC52F5" w:rsidRPr="00C0754A">
        <w:rPr>
          <w:rFonts w:ascii="SimSun" w:hAnsi="SimSun" w:cs="SimSun" w:hint="eastAsia"/>
          <w:color w:val="000000"/>
          <w:sz w:val="21"/>
          <w:szCs w:val="21"/>
        </w:rPr>
        <w:t>许可</w:t>
      </w:r>
      <w:r w:rsidR="00CE3D4E" w:rsidRPr="00C0754A">
        <w:rPr>
          <w:rFonts w:ascii="SimSun" w:hAnsi="SimSun" w:cs="SimSun" w:hint="eastAsia"/>
          <w:color w:val="000000"/>
          <w:sz w:val="21"/>
          <w:szCs w:val="21"/>
        </w:rPr>
        <w:t>面临着一些挑战，</w:t>
      </w:r>
      <w:r w:rsidR="00EC52F5" w:rsidRPr="00C0754A">
        <w:rPr>
          <w:rFonts w:ascii="SimSun" w:hAnsi="SimSun" w:cs="SimSun" w:hint="eastAsia"/>
          <w:color w:val="000000"/>
          <w:sz w:val="21"/>
          <w:szCs w:val="21"/>
        </w:rPr>
        <w:t>尤其在及时</w:t>
      </w:r>
      <w:r w:rsidR="002D5BE4" w:rsidRPr="00C0754A">
        <w:rPr>
          <w:rFonts w:ascii="SimSun" w:hAnsi="SimSun" w:cs="SimSun" w:hint="eastAsia"/>
          <w:color w:val="000000"/>
          <w:sz w:val="21"/>
          <w:szCs w:val="21"/>
        </w:rPr>
        <w:t>回应、</w:t>
      </w:r>
      <w:r w:rsidR="00EC52F5" w:rsidRPr="00C0754A">
        <w:rPr>
          <w:rFonts w:ascii="SimSun" w:hAnsi="SimSun" w:cs="SimSun" w:hint="eastAsia"/>
          <w:color w:val="000000"/>
          <w:sz w:val="21"/>
          <w:szCs w:val="21"/>
        </w:rPr>
        <w:t>定价和</w:t>
      </w:r>
      <w:r w:rsidR="002D5BE4" w:rsidRPr="00C0754A">
        <w:rPr>
          <w:rFonts w:ascii="SimSun" w:hAnsi="SimSun" w:cs="SimSun" w:hint="eastAsia"/>
          <w:color w:val="000000"/>
          <w:sz w:val="21"/>
          <w:szCs w:val="21"/>
        </w:rPr>
        <w:t>访问</w:t>
      </w:r>
      <w:r w:rsidR="00EC52F5" w:rsidRPr="00C0754A">
        <w:rPr>
          <w:rFonts w:ascii="SimSun" w:hAnsi="SimSun" w:cs="SimSun" w:hint="eastAsia"/>
          <w:color w:val="000000"/>
          <w:sz w:val="21"/>
          <w:szCs w:val="21"/>
        </w:rPr>
        <w:t>方面。集体许可（即全部</w:t>
      </w:r>
      <w:r w:rsidR="00CE3D4E" w:rsidRPr="00C0754A">
        <w:rPr>
          <w:rFonts w:ascii="SimSun" w:hAnsi="SimSun" w:cs="SimSun" w:hint="eastAsia"/>
          <w:color w:val="000000"/>
          <w:sz w:val="21"/>
          <w:szCs w:val="21"/>
        </w:rPr>
        <w:t>作品</w:t>
      </w:r>
      <w:r w:rsidR="002D5BE4" w:rsidRPr="00C0754A">
        <w:rPr>
          <w:rFonts w:ascii="SimSun" w:hAnsi="SimSun" w:cs="SimSun" w:hint="eastAsia"/>
          <w:color w:val="000000"/>
          <w:sz w:val="21"/>
          <w:szCs w:val="21"/>
        </w:rPr>
        <w:t>的</w:t>
      </w:r>
      <w:r w:rsidR="00CE3D4E" w:rsidRPr="00C0754A">
        <w:rPr>
          <w:rFonts w:ascii="SimSun" w:hAnsi="SimSun" w:cs="SimSun" w:hint="eastAsia"/>
          <w:color w:val="000000"/>
          <w:sz w:val="21"/>
          <w:szCs w:val="21"/>
        </w:rPr>
        <w:t>一揽子</w:t>
      </w:r>
      <w:r w:rsidR="00EC52F5" w:rsidRPr="00C0754A">
        <w:rPr>
          <w:rFonts w:ascii="SimSun" w:hAnsi="SimSun" w:cs="SimSun" w:hint="eastAsia"/>
          <w:color w:val="000000"/>
          <w:sz w:val="21"/>
          <w:szCs w:val="21"/>
        </w:rPr>
        <w:t>许可）可能更有效。她还强调了不要将限制与例外与侵权</w:t>
      </w:r>
      <w:r w:rsidR="002D5BE4" w:rsidRPr="00C0754A">
        <w:rPr>
          <w:rFonts w:ascii="SimSun" w:hAnsi="SimSun" w:cs="SimSun" w:hint="eastAsia"/>
          <w:color w:val="000000"/>
          <w:sz w:val="21"/>
          <w:szCs w:val="21"/>
        </w:rPr>
        <w:t>行为混为一谈</w:t>
      </w:r>
      <w:r w:rsidR="00EC52F5" w:rsidRPr="00C0754A">
        <w:rPr>
          <w:rFonts w:ascii="SimSun" w:hAnsi="SimSun" w:cs="SimSun" w:hint="eastAsia"/>
          <w:color w:val="000000"/>
          <w:sz w:val="21"/>
          <w:szCs w:val="21"/>
        </w:rPr>
        <w:t>的重要性。无论教学</w:t>
      </w:r>
      <w:r w:rsidR="00CE3D4E" w:rsidRPr="00C0754A">
        <w:rPr>
          <w:rFonts w:ascii="SimSun" w:hAnsi="SimSun" w:cs="SimSun" w:hint="eastAsia"/>
          <w:color w:val="000000"/>
          <w:sz w:val="21"/>
          <w:szCs w:val="21"/>
        </w:rPr>
        <w:t>和</w:t>
      </w:r>
      <w:r w:rsidR="00EC52F5" w:rsidRPr="00C0754A">
        <w:rPr>
          <w:rFonts w:ascii="SimSun" w:hAnsi="SimSun" w:cs="SimSun" w:hint="eastAsia"/>
          <w:color w:val="000000"/>
          <w:sz w:val="21"/>
          <w:szCs w:val="21"/>
        </w:rPr>
        <w:t>研究是</w:t>
      </w:r>
      <w:r w:rsidR="00CE3D4E" w:rsidRPr="00C0754A">
        <w:rPr>
          <w:rFonts w:ascii="SimSun" w:hAnsi="SimSun" w:cs="SimSun" w:hint="eastAsia"/>
          <w:color w:val="000000"/>
          <w:sz w:val="21"/>
          <w:szCs w:val="21"/>
        </w:rPr>
        <w:t>在</w:t>
      </w:r>
      <w:r w:rsidR="002D5BE4" w:rsidRPr="00C0754A">
        <w:rPr>
          <w:rFonts w:ascii="SimSun" w:hAnsi="SimSun" w:cs="SimSun" w:hint="eastAsia"/>
          <w:color w:val="000000"/>
          <w:sz w:val="21"/>
          <w:szCs w:val="21"/>
        </w:rPr>
        <w:t>线下</w:t>
      </w:r>
      <w:r w:rsidR="005E47E7" w:rsidRPr="00C0754A">
        <w:rPr>
          <w:rFonts w:ascii="SimSun" w:hAnsi="SimSun" w:cs="SimSun" w:hint="eastAsia"/>
          <w:color w:val="000000"/>
          <w:sz w:val="21"/>
          <w:szCs w:val="21"/>
        </w:rPr>
        <w:t>进行</w:t>
      </w:r>
      <w:r w:rsidR="00EC52F5" w:rsidRPr="00C0754A">
        <w:rPr>
          <w:rFonts w:ascii="SimSun" w:hAnsi="SimSun" w:cs="SimSun" w:hint="eastAsia"/>
          <w:color w:val="000000"/>
          <w:sz w:val="21"/>
          <w:szCs w:val="21"/>
        </w:rPr>
        <w:t>还是</w:t>
      </w:r>
      <w:r w:rsidR="0069181F" w:rsidRPr="00C0754A">
        <w:rPr>
          <w:rFonts w:ascii="SimSun" w:hAnsi="SimSun" w:cs="SimSun" w:hint="eastAsia"/>
          <w:color w:val="000000"/>
          <w:sz w:val="21"/>
          <w:szCs w:val="21"/>
        </w:rPr>
        <w:t>线上</w:t>
      </w:r>
      <w:r w:rsidR="00EC52F5" w:rsidRPr="00C0754A">
        <w:rPr>
          <w:rFonts w:ascii="SimSun" w:hAnsi="SimSun" w:cs="SimSun" w:hint="eastAsia"/>
          <w:color w:val="000000"/>
          <w:sz w:val="21"/>
          <w:szCs w:val="21"/>
        </w:rPr>
        <w:t>进行，出于教学目的的例外与限制背后的公共利益都是相同的。</w:t>
      </w:r>
      <w:r w:rsidR="00CE3D4E" w:rsidRPr="00C0754A">
        <w:rPr>
          <w:rFonts w:ascii="SimSun" w:hAnsi="SimSun" w:cs="SimSun" w:hint="eastAsia"/>
          <w:color w:val="000000"/>
          <w:sz w:val="21"/>
          <w:szCs w:val="21"/>
        </w:rPr>
        <w:t>很快将</w:t>
      </w:r>
      <w:r w:rsidR="002D5BE4" w:rsidRPr="00C0754A">
        <w:rPr>
          <w:rFonts w:ascii="SimSun" w:hAnsi="SimSun" w:cs="SimSun" w:hint="eastAsia"/>
          <w:color w:val="000000"/>
          <w:sz w:val="21"/>
          <w:szCs w:val="21"/>
        </w:rPr>
        <w:t>会</w:t>
      </w:r>
      <w:r w:rsidR="00EC52F5" w:rsidRPr="00C0754A">
        <w:rPr>
          <w:rFonts w:ascii="SimSun" w:hAnsi="SimSun" w:cs="SimSun" w:hint="eastAsia"/>
          <w:color w:val="000000"/>
          <w:sz w:val="21"/>
          <w:szCs w:val="21"/>
        </w:rPr>
        <w:t>无法</w:t>
      </w:r>
      <w:r w:rsidR="002D5BE4" w:rsidRPr="00C0754A">
        <w:rPr>
          <w:rFonts w:ascii="SimSun" w:hAnsi="SimSun" w:cs="SimSun" w:hint="eastAsia"/>
          <w:color w:val="000000"/>
          <w:sz w:val="21"/>
          <w:szCs w:val="21"/>
        </w:rPr>
        <w:t>将</w:t>
      </w:r>
      <w:r w:rsidR="00CE3D4E" w:rsidRPr="00C0754A">
        <w:rPr>
          <w:rFonts w:ascii="SimSun" w:hAnsi="SimSun" w:cs="SimSun" w:hint="eastAsia"/>
          <w:color w:val="000000"/>
          <w:sz w:val="21"/>
          <w:szCs w:val="21"/>
        </w:rPr>
        <w:t>其</w:t>
      </w:r>
      <w:r w:rsidR="002D5BE4" w:rsidRPr="00C0754A">
        <w:rPr>
          <w:rFonts w:ascii="SimSun" w:hAnsi="SimSun" w:cs="SimSun" w:hint="eastAsia"/>
          <w:color w:val="000000"/>
          <w:sz w:val="21"/>
          <w:szCs w:val="21"/>
        </w:rPr>
        <w:t>区</w:t>
      </w:r>
      <w:r w:rsidR="00CE3D4E" w:rsidRPr="00C0754A">
        <w:rPr>
          <w:rFonts w:ascii="SimSun" w:hAnsi="SimSun" w:cs="SimSun" w:hint="eastAsia"/>
          <w:color w:val="000000"/>
          <w:sz w:val="21"/>
          <w:szCs w:val="21"/>
        </w:rPr>
        <w:t>分</w:t>
      </w:r>
      <w:r w:rsidR="002D5BE4" w:rsidRPr="00C0754A">
        <w:rPr>
          <w:rFonts w:ascii="SimSun" w:hAnsi="SimSun" w:cs="SimSun" w:hint="eastAsia"/>
          <w:color w:val="000000"/>
          <w:sz w:val="21"/>
          <w:szCs w:val="21"/>
        </w:rPr>
        <w:t>开来</w:t>
      </w:r>
      <w:r w:rsidR="00EC52F5" w:rsidRPr="00C0754A">
        <w:rPr>
          <w:rFonts w:ascii="SimSun" w:hAnsi="SimSun" w:cs="SimSun" w:hint="eastAsia"/>
          <w:color w:val="000000"/>
          <w:sz w:val="21"/>
          <w:szCs w:val="21"/>
        </w:rPr>
        <w:t>。</w:t>
      </w:r>
      <w:r w:rsidR="0069181F" w:rsidRPr="00C0754A">
        <w:rPr>
          <w:rFonts w:ascii="SimSun" w:hAnsi="SimSun" w:cs="SimSun" w:hint="eastAsia"/>
          <w:color w:val="000000"/>
          <w:sz w:val="21"/>
          <w:szCs w:val="21"/>
        </w:rPr>
        <w:t>显而易见，由于线下或线上使用对市场的影响不同，因此可以对线下和线上教学使用采用不同的条件</w:t>
      </w:r>
      <w:r w:rsidR="0069181F" w:rsidRPr="00C0754A">
        <w:rPr>
          <w:rFonts w:ascii="SimSun" w:hAnsi="SimSun" w:cs="SimSun"/>
          <w:color w:val="000000"/>
          <w:sz w:val="21"/>
          <w:szCs w:val="21"/>
        </w:rPr>
        <w:t>/限制和</w:t>
      </w:r>
      <w:r w:rsidR="00102BB7" w:rsidRPr="00C0754A">
        <w:rPr>
          <w:rFonts w:ascii="SimSun" w:hAnsi="SimSun" w:cs="SimSun" w:hint="eastAsia"/>
          <w:color w:val="000000"/>
          <w:sz w:val="21"/>
          <w:szCs w:val="21"/>
        </w:rPr>
        <w:t>付酬</w:t>
      </w:r>
      <w:r w:rsidR="0069181F" w:rsidRPr="00C0754A">
        <w:rPr>
          <w:rFonts w:ascii="SimSun" w:hAnsi="SimSun" w:cs="SimSun" w:hint="eastAsia"/>
          <w:color w:val="000000"/>
          <w:sz w:val="21"/>
          <w:szCs w:val="21"/>
        </w:rPr>
        <w:t>方案。获得文化教育的机会也</w:t>
      </w:r>
      <w:r w:rsidR="00102BB7" w:rsidRPr="00C0754A">
        <w:rPr>
          <w:rFonts w:ascii="SimSun" w:hAnsi="SimSun" w:cs="SimSun" w:hint="eastAsia"/>
          <w:color w:val="000000"/>
          <w:sz w:val="21"/>
          <w:szCs w:val="21"/>
        </w:rPr>
        <w:t>有赖于</w:t>
      </w:r>
      <w:r w:rsidR="0069181F" w:rsidRPr="00C0754A">
        <w:rPr>
          <w:rFonts w:ascii="SimSun" w:hAnsi="SimSun" w:cs="SimSun" w:hint="eastAsia"/>
          <w:color w:val="000000"/>
          <w:sz w:val="21"/>
          <w:szCs w:val="21"/>
        </w:rPr>
        <w:t>限制与例外。</w:t>
      </w:r>
      <w:r w:rsidR="00102BB7" w:rsidRPr="00C0754A">
        <w:rPr>
          <w:rFonts w:ascii="SimSun" w:hAnsi="SimSun" w:cs="SimSun" w:hint="eastAsia"/>
          <w:color w:val="000000"/>
          <w:sz w:val="21"/>
          <w:szCs w:val="21"/>
        </w:rPr>
        <w:t>夏拉巴德</w:t>
      </w:r>
      <w:r w:rsidR="0069181F" w:rsidRPr="00C0754A">
        <w:rPr>
          <w:rFonts w:ascii="SimSun" w:hAnsi="SimSun" w:cs="SimSun" w:hint="eastAsia"/>
          <w:color w:val="000000"/>
          <w:sz w:val="21"/>
          <w:szCs w:val="21"/>
        </w:rPr>
        <w:t>博士列举了产权组织可提供帮助的方式，特别是在</w:t>
      </w:r>
      <w:r w:rsidR="007E5CCE" w:rsidRPr="00C0754A">
        <w:rPr>
          <w:rFonts w:ascii="SimSun" w:hAnsi="SimSun" w:cs="SimSun" w:hint="eastAsia"/>
          <w:color w:val="000000"/>
          <w:sz w:val="21"/>
          <w:szCs w:val="21"/>
        </w:rPr>
        <w:t>以下方面：</w:t>
      </w:r>
      <w:r w:rsidR="0060067B" w:rsidRPr="00C0754A">
        <w:rPr>
          <w:rFonts w:ascii="SimSun" w:hAnsi="SimSun" w:cs="SimSun" w:hint="eastAsia"/>
          <w:color w:val="000000"/>
          <w:sz w:val="21"/>
          <w:szCs w:val="21"/>
        </w:rPr>
        <w:t>解决</w:t>
      </w:r>
      <w:r w:rsidR="0069181F" w:rsidRPr="00C0754A">
        <w:rPr>
          <w:rFonts w:ascii="SimSun" w:hAnsi="SimSun" w:cs="SimSun" w:hint="eastAsia"/>
          <w:color w:val="000000"/>
          <w:sz w:val="21"/>
          <w:szCs w:val="21"/>
        </w:rPr>
        <w:t>跨境问题以</w:t>
      </w:r>
      <w:r w:rsidR="0060067B" w:rsidRPr="00C0754A">
        <w:rPr>
          <w:rFonts w:ascii="SimSun" w:hAnsi="SimSun" w:cs="SimSun" w:hint="eastAsia"/>
          <w:color w:val="000000"/>
          <w:sz w:val="21"/>
          <w:szCs w:val="21"/>
        </w:rPr>
        <w:t>克服</w:t>
      </w:r>
      <w:r w:rsidR="007E5CCE" w:rsidRPr="00C0754A">
        <w:rPr>
          <w:rFonts w:ascii="SimSun" w:hAnsi="SimSun" w:cs="SimSun" w:hint="eastAsia"/>
          <w:color w:val="000000"/>
          <w:sz w:val="21"/>
          <w:szCs w:val="21"/>
        </w:rPr>
        <w:t>地域</w:t>
      </w:r>
      <w:r w:rsidR="0069181F" w:rsidRPr="00C0754A">
        <w:rPr>
          <w:rFonts w:ascii="SimSun" w:hAnsi="SimSun" w:cs="SimSun" w:hint="eastAsia"/>
          <w:color w:val="000000"/>
          <w:sz w:val="21"/>
          <w:szCs w:val="21"/>
        </w:rPr>
        <w:t>性</w:t>
      </w:r>
      <w:r w:rsidR="0060067B" w:rsidRPr="00C0754A">
        <w:rPr>
          <w:rFonts w:ascii="SimSun" w:hAnsi="SimSun" w:cs="SimSun" w:hint="eastAsia"/>
          <w:color w:val="000000"/>
          <w:sz w:val="21"/>
          <w:szCs w:val="21"/>
        </w:rPr>
        <w:t>障碍</w:t>
      </w:r>
      <w:r w:rsidR="0069181F" w:rsidRPr="00C0754A">
        <w:rPr>
          <w:rFonts w:ascii="SimSun" w:hAnsi="SimSun" w:cs="SimSun" w:hint="eastAsia"/>
          <w:color w:val="000000"/>
          <w:sz w:val="21"/>
          <w:szCs w:val="21"/>
        </w:rPr>
        <w:t>（</w:t>
      </w:r>
      <w:r w:rsidR="007E5CCE" w:rsidRPr="00C0754A">
        <w:rPr>
          <w:rFonts w:ascii="SimSun" w:hAnsi="SimSun" w:cs="SimSun" w:hint="eastAsia"/>
          <w:color w:val="000000"/>
          <w:sz w:val="21"/>
          <w:szCs w:val="21"/>
        </w:rPr>
        <w:t>线上</w:t>
      </w:r>
      <w:r w:rsidR="0069181F" w:rsidRPr="00C0754A">
        <w:rPr>
          <w:rFonts w:ascii="SimSun" w:hAnsi="SimSun" w:cs="SimSun" w:hint="eastAsia"/>
          <w:color w:val="000000"/>
          <w:sz w:val="21"/>
          <w:szCs w:val="21"/>
        </w:rPr>
        <w:t>使用</w:t>
      </w:r>
      <w:r w:rsidR="00102BB7" w:rsidRPr="00C0754A">
        <w:rPr>
          <w:rFonts w:ascii="SimSun" w:hAnsi="SimSun" w:cs="SimSun" w:hint="eastAsia"/>
          <w:color w:val="000000"/>
          <w:sz w:val="21"/>
          <w:szCs w:val="21"/>
        </w:rPr>
        <w:t>无法局</w:t>
      </w:r>
      <w:r w:rsidR="0069181F" w:rsidRPr="00C0754A">
        <w:rPr>
          <w:rFonts w:ascii="SimSun" w:hAnsi="SimSun" w:cs="SimSun" w:hint="eastAsia"/>
          <w:color w:val="000000"/>
          <w:sz w:val="21"/>
          <w:szCs w:val="21"/>
        </w:rPr>
        <w:t>限于领土边界）</w:t>
      </w:r>
      <w:r w:rsidR="007E5CCE" w:rsidRPr="00C0754A">
        <w:rPr>
          <w:rFonts w:ascii="SimSun" w:hAnsi="SimSun" w:cs="SimSun" w:hint="eastAsia"/>
          <w:color w:val="000000"/>
          <w:sz w:val="21"/>
          <w:szCs w:val="21"/>
        </w:rPr>
        <w:t>、</w:t>
      </w:r>
      <w:r w:rsidR="00102BB7" w:rsidRPr="00C0754A">
        <w:rPr>
          <w:rFonts w:ascii="SimSun" w:hAnsi="SimSun" w:cs="SimSun" w:hint="eastAsia"/>
          <w:color w:val="000000"/>
          <w:sz w:val="21"/>
          <w:szCs w:val="21"/>
        </w:rPr>
        <w:t>适用</w:t>
      </w:r>
      <w:r w:rsidR="0069181F" w:rsidRPr="00C0754A">
        <w:rPr>
          <w:rFonts w:ascii="SimSun" w:hAnsi="SimSun" w:cs="SimSun" w:hint="eastAsia"/>
          <w:color w:val="000000"/>
          <w:sz w:val="21"/>
          <w:szCs w:val="21"/>
        </w:rPr>
        <w:t>技术</w:t>
      </w:r>
      <w:r w:rsidR="00102BB7" w:rsidRPr="00C0754A">
        <w:rPr>
          <w:rFonts w:ascii="SimSun" w:hAnsi="SimSun" w:cs="SimSun" w:hint="eastAsia"/>
          <w:color w:val="000000"/>
          <w:sz w:val="21"/>
          <w:szCs w:val="21"/>
        </w:rPr>
        <w:t>保护</w:t>
      </w:r>
      <w:r w:rsidR="0069181F" w:rsidRPr="00C0754A">
        <w:rPr>
          <w:rFonts w:ascii="SimSun" w:hAnsi="SimSun" w:cs="SimSun" w:hint="eastAsia"/>
          <w:color w:val="000000"/>
          <w:sz w:val="21"/>
          <w:szCs w:val="21"/>
        </w:rPr>
        <w:t>措施</w:t>
      </w:r>
      <w:r w:rsidR="00102BB7" w:rsidRPr="00C0754A">
        <w:rPr>
          <w:rFonts w:ascii="SimSun" w:hAnsi="SimSun" w:cs="SimSun" w:hint="eastAsia"/>
          <w:color w:val="000000"/>
          <w:sz w:val="21"/>
          <w:szCs w:val="21"/>
        </w:rPr>
        <w:t>还是</w:t>
      </w:r>
      <w:r w:rsidR="0069181F" w:rsidRPr="00C0754A">
        <w:rPr>
          <w:rFonts w:ascii="SimSun" w:hAnsi="SimSun" w:cs="SimSun" w:hint="eastAsia"/>
          <w:color w:val="000000"/>
          <w:sz w:val="21"/>
          <w:szCs w:val="21"/>
        </w:rPr>
        <w:t>适用限制</w:t>
      </w:r>
      <w:r w:rsidR="007E5CCE" w:rsidRPr="00C0754A">
        <w:rPr>
          <w:rFonts w:ascii="SimSun" w:hAnsi="SimSun" w:cs="SimSun" w:hint="eastAsia"/>
          <w:color w:val="000000"/>
          <w:sz w:val="21"/>
          <w:szCs w:val="21"/>
        </w:rPr>
        <w:t>与</w:t>
      </w:r>
      <w:r w:rsidR="0069181F" w:rsidRPr="00C0754A">
        <w:rPr>
          <w:rFonts w:ascii="SimSun" w:hAnsi="SimSun" w:cs="SimSun" w:hint="eastAsia"/>
          <w:color w:val="000000"/>
          <w:sz w:val="21"/>
          <w:szCs w:val="21"/>
        </w:rPr>
        <w:t>例外的问题</w:t>
      </w:r>
      <w:r w:rsidR="007E5CCE" w:rsidRPr="00C0754A">
        <w:rPr>
          <w:rFonts w:ascii="SimSun" w:hAnsi="SimSun" w:cs="SimSun" w:hint="eastAsia"/>
          <w:color w:val="000000"/>
          <w:sz w:val="21"/>
          <w:szCs w:val="21"/>
        </w:rPr>
        <w:t>、</w:t>
      </w:r>
      <w:r w:rsidR="0069181F" w:rsidRPr="00C0754A">
        <w:rPr>
          <w:rFonts w:ascii="SimSun" w:hAnsi="SimSun" w:cs="SimSun" w:hint="eastAsia"/>
          <w:color w:val="000000"/>
          <w:sz w:val="21"/>
          <w:szCs w:val="21"/>
        </w:rPr>
        <w:t>避免合同</w:t>
      </w:r>
      <w:r w:rsidR="00775894" w:rsidRPr="00C0754A">
        <w:rPr>
          <w:rFonts w:ascii="SimSun" w:hAnsi="SimSun" w:cs="SimSun" w:hint="eastAsia"/>
          <w:color w:val="000000"/>
          <w:sz w:val="21"/>
          <w:szCs w:val="21"/>
        </w:rPr>
        <w:t>条款优先</w:t>
      </w:r>
      <w:r w:rsidR="00102BB7" w:rsidRPr="00C0754A">
        <w:rPr>
          <w:rFonts w:ascii="SimSun" w:hAnsi="SimSun" w:cs="SimSun" w:hint="eastAsia"/>
          <w:color w:val="000000"/>
          <w:sz w:val="21"/>
          <w:szCs w:val="21"/>
        </w:rPr>
        <w:t>于</w:t>
      </w:r>
      <w:r w:rsidR="0069181F" w:rsidRPr="00C0754A">
        <w:rPr>
          <w:rFonts w:ascii="SimSun" w:hAnsi="SimSun" w:cs="SimSun" w:hint="eastAsia"/>
          <w:color w:val="000000"/>
          <w:sz w:val="21"/>
          <w:szCs w:val="21"/>
        </w:rPr>
        <w:t>例外与限制</w:t>
      </w:r>
      <w:r w:rsidR="00E03582" w:rsidRPr="00C0754A">
        <w:rPr>
          <w:rFonts w:ascii="SimSun" w:hAnsi="SimSun" w:cs="SimSun" w:hint="eastAsia"/>
          <w:color w:val="000000"/>
          <w:sz w:val="21"/>
          <w:szCs w:val="21"/>
        </w:rPr>
        <w:t>的必要性</w:t>
      </w:r>
      <w:r w:rsidR="0069181F" w:rsidRPr="00C0754A">
        <w:rPr>
          <w:rFonts w:ascii="SimSun" w:hAnsi="SimSun" w:cs="SimSun" w:hint="eastAsia"/>
          <w:color w:val="000000"/>
          <w:sz w:val="21"/>
          <w:szCs w:val="21"/>
        </w:rPr>
        <w:t>（在合理的情况下，应强制适用</w:t>
      </w:r>
      <w:r w:rsidR="007E5CCE" w:rsidRPr="00C0754A">
        <w:rPr>
          <w:rFonts w:ascii="SimSun" w:hAnsi="SimSun" w:cs="SimSun" w:hint="eastAsia"/>
          <w:color w:val="000000"/>
          <w:sz w:val="21"/>
          <w:szCs w:val="21"/>
        </w:rPr>
        <w:t>例外与限制</w:t>
      </w:r>
      <w:r w:rsidR="0069181F" w:rsidRPr="00C0754A">
        <w:rPr>
          <w:rFonts w:ascii="SimSun" w:hAnsi="SimSun" w:cs="SimSun" w:hint="eastAsia"/>
          <w:color w:val="000000"/>
          <w:sz w:val="21"/>
          <w:szCs w:val="21"/>
        </w:rPr>
        <w:t>）</w:t>
      </w:r>
      <w:r w:rsidR="007E5CCE" w:rsidRPr="00C0754A">
        <w:rPr>
          <w:rFonts w:ascii="SimSun" w:hAnsi="SimSun" w:cs="SimSun" w:hint="eastAsia"/>
          <w:color w:val="000000"/>
          <w:sz w:val="21"/>
          <w:szCs w:val="21"/>
        </w:rPr>
        <w:t>、</w:t>
      </w:r>
      <w:r w:rsidR="0069181F" w:rsidRPr="00C0754A">
        <w:rPr>
          <w:rFonts w:ascii="SimSun" w:hAnsi="SimSun" w:cs="SimSun" w:hint="eastAsia"/>
          <w:color w:val="000000"/>
          <w:sz w:val="21"/>
          <w:szCs w:val="21"/>
        </w:rPr>
        <w:t>责任问题</w:t>
      </w:r>
      <w:r w:rsidR="007E5CCE" w:rsidRPr="00C0754A">
        <w:rPr>
          <w:rFonts w:ascii="SimSun" w:hAnsi="SimSun" w:cs="SimSun" w:hint="eastAsia"/>
          <w:color w:val="000000"/>
          <w:sz w:val="21"/>
          <w:szCs w:val="21"/>
        </w:rPr>
        <w:t>，</w:t>
      </w:r>
      <w:r w:rsidR="0069181F" w:rsidRPr="00C0754A">
        <w:rPr>
          <w:rFonts w:ascii="SimSun" w:hAnsi="SimSun" w:cs="SimSun" w:hint="eastAsia"/>
          <w:color w:val="000000"/>
          <w:sz w:val="21"/>
          <w:szCs w:val="21"/>
        </w:rPr>
        <w:t>以及</w:t>
      </w:r>
      <w:r w:rsidR="00102BB7" w:rsidRPr="00C0754A">
        <w:rPr>
          <w:rFonts w:ascii="SimSun" w:hAnsi="SimSun" w:cs="SimSun" w:hint="eastAsia"/>
          <w:color w:val="000000"/>
          <w:sz w:val="21"/>
          <w:szCs w:val="21"/>
        </w:rPr>
        <w:t>最后，</w:t>
      </w:r>
      <w:r w:rsidR="0069181F" w:rsidRPr="00C0754A">
        <w:rPr>
          <w:rFonts w:ascii="SimSun" w:hAnsi="SimSun" w:cs="SimSun" w:hint="eastAsia"/>
          <w:color w:val="000000"/>
          <w:sz w:val="21"/>
          <w:szCs w:val="21"/>
        </w:rPr>
        <w:t>向国家立法者提供有关教学研究限制与例外的详细</w:t>
      </w:r>
      <w:r w:rsidR="007E5CCE" w:rsidRPr="00C0754A">
        <w:rPr>
          <w:rFonts w:ascii="SimSun" w:hAnsi="SimSun" w:cs="SimSun" w:hint="eastAsia"/>
          <w:color w:val="000000"/>
          <w:sz w:val="21"/>
          <w:szCs w:val="21"/>
        </w:rPr>
        <w:t>指导原则</w:t>
      </w:r>
      <w:r w:rsidR="0069181F" w:rsidRPr="00C0754A">
        <w:rPr>
          <w:rFonts w:ascii="SimSun" w:hAnsi="SimSun" w:cs="SimSun" w:hint="eastAsia"/>
          <w:color w:val="000000"/>
          <w:sz w:val="21"/>
          <w:szCs w:val="21"/>
        </w:rPr>
        <w:t>（和国家</w:t>
      </w:r>
      <w:r w:rsidR="00102BB7" w:rsidRPr="00C0754A">
        <w:rPr>
          <w:rFonts w:ascii="SimSun" w:hAnsi="SimSun" w:cs="SimSun" w:hint="eastAsia"/>
          <w:color w:val="000000"/>
          <w:sz w:val="21"/>
          <w:szCs w:val="21"/>
        </w:rPr>
        <w:t>实例</w:t>
      </w:r>
      <w:r w:rsidR="0069181F" w:rsidRPr="00C0754A">
        <w:rPr>
          <w:rFonts w:ascii="SimSun" w:hAnsi="SimSun" w:cs="SimSun" w:hint="eastAsia"/>
          <w:color w:val="000000"/>
          <w:sz w:val="21"/>
          <w:szCs w:val="21"/>
        </w:rPr>
        <w:t>）。</w:t>
      </w:r>
    </w:p>
    <w:p w14:paraId="59A7047C" w14:textId="7AB66E12" w:rsidR="00301D32" w:rsidRPr="00C0754A" w:rsidRDefault="005D5D44" w:rsidP="00A32BDD">
      <w:pPr>
        <w:pStyle w:val="afffb"/>
        <w:spacing w:after="120"/>
      </w:pPr>
      <w:bookmarkStart w:id="112" w:name="_heading=h.32hioqz" w:colFirst="0" w:colLast="0"/>
      <w:bookmarkStart w:id="113" w:name="_Toc54278861"/>
      <w:bookmarkStart w:id="114" w:name="_Toc54358379"/>
      <w:bookmarkEnd w:id="112"/>
      <w:r w:rsidRPr="00C0754A">
        <w:rPr>
          <w:rFonts w:hint="eastAsia"/>
        </w:rPr>
        <w:t>版权与其他法律制度的</w:t>
      </w:r>
      <w:r w:rsidR="00E03582" w:rsidRPr="00C0754A">
        <w:rPr>
          <w:rFonts w:hint="eastAsia"/>
        </w:rPr>
        <w:t>交叉</w:t>
      </w:r>
      <w:bookmarkEnd w:id="113"/>
      <w:bookmarkEnd w:id="114"/>
    </w:p>
    <w:p w14:paraId="4F4BA165" w14:textId="09EA516C" w:rsidR="00301D32" w:rsidRPr="00C0754A" w:rsidRDefault="00C837A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最后，</w:t>
      </w:r>
      <w:r w:rsidRPr="00C0754A">
        <w:rPr>
          <w:rFonts w:ascii="SimSun" w:hAnsi="SimSun"/>
          <w:color w:val="000000"/>
          <w:sz w:val="21"/>
          <w:szCs w:val="21"/>
        </w:rPr>
        <w:t>Fometeu</w:t>
      </w:r>
      <w:r w:rsidRPr="00C0754A">
        <w:rPr>
          <w:rFonts w:ascii="SimSun" w:hAnsi="SimSun" w:cs="SimSun" w:hint="eastAsia"/>
          <w:color w:val="000000"/>
          <w:sz w:val="21"/>
          <w:szCs w:val="21"/>
        </w:rPr>
        <w:t>博士概述了版权与其他法律制度的</w:t>
      </w:r>
      <w:r w:rsidR="00E03582" w:rsidRPr="00C0754A">
        <w:rPr>
          <w:rFonts w:ascii="SimSun" w:hAnsi="SimSun" w:cs="SimSun" w:hint="eastAsia"/>
          <w:color w:val="000000"/>
          <w:sz w:val="21"/>
          <w:szCs w:val="21"/>
        </w:rPr>
        <w:t>交叉问题</w:t>
      </w:r>
      <w:r w:rsidRPr="00C0754A">
        <w:rPr>
          <w:rFonts w:ascii="SimSun" w:hAnsi="SimSun" w:cs="SimSun" w:hint="eastAsia"/>
          <w:color w:val="000000"/>
          <w:sz w:val="21"/>
          <w:szCs w:val="21"/>
        </w:rPr>
        <w:t>。他提到了访问受版权保护或未受版权保护的信息的问题，并指出，除知识产权法之外，其他法律</w:t>
      </w:r>
      <w:r w:rsidR="00594C6E" w:rsidRPr="00C0754A">
        <w:rPr>
          <w:rFonts w:ascii="SimSun" w:hAnsi="SimSun" w:cs="SimSun" w:hint="eastAsia"/>
          <w:color w:val="000000"/>
          <w:sz w:val="21"/>
          <w:szCs w:val="21"/>
        </w:rPr>
        <w:t>也</w:t>
      </w:r>
      <w:r w:rsidRPr="00C0754A">
        <w:rPr>
          <w:rFonts w:ascii="SimSun" w:hAnsi="SimSun" w:cs="SimSun" w:hint="eastAsia"/>
          <w:color w:val="000000"/>
          <w:sz w:val="21"/>
          <w:szCs w:val="21"/>
        </w:rPr>
        <w:t>都</w:t>
      </w:r>
      <w:r w:rsidR="00057A30" w:rsidRPr="00C0754A">
        <w:rPr>
          <w:rFonts w:ascii="SimSun" w:hAnsi="SimSun" w:cs="SimSun" w:hint="eastAsia"/>
          <w:color w:val="000000"/>
          <w:sz w:val="21"/>
          <w:szCs w:val="21"/>
        </w:rPr>
        <w:t>有</w:t>
      </w:r>
      <w:r w:rsidRPr="00C0754A">
        <w:rPr>
          <w:rFonts w:ascii="SimSun" w:hAnsi="SimSun" w:cs="SimSun" w:hint="eastAsia"/>
          <w:color w:val="000000"/>
          <w:sz w:val="21"/>
          <w:szCs w:val="21"/>
        </w:rPr>
        <w:t>可能</w:t>
      </w:r>
      <w:r w:rsidR="00594C6E" w:rsidRPr="00C0754A">
        <w:rPr>
          <w:rFonts w:ascii="SimSun" w:hAnsi="SimSun" w:cs="SimSun" w:hint="eastAsia"/>
          <w:color w:val="000000"/>
          <w:sz w:val="21"/>
          <w:szCs w:val="21"/>
        </w:rPr>
        <w:t>对这些信息的访问或</w:t>
      </w:r>
      <w:r w:rsidR="00DA18B9" w:rsidRPr="00C0754A">
        <w:rPr>
          <w:rFonts w:ascii="SimSun" w:hAnsi="SimSun" w:cs="SimSun" w:hint="eastAsia"/>
          <w:color w:val="000000"/>
          <w:sz w:val="21"/>
          <w:szCs w:val="21"/>
        </w:rPr>
        <w:t>重复使用</w:t>
      </w:r>
      <w:r w:rsidR="00594C6E" w:rsidRPr="00C0754A">
        <w:rPr>
          <w:rFonts w:ascii="SimSun" w:hAnsi="SimSun" w:cs="SimSun" w:hint="eastAsia"/>
          <w:color w:val="000000"/>
          <w:sz w:val="21"/>
          <w:szCs w:val="21"/>
        </w:rPr>
        <w:t>起到</w:t>
      </w:r>
      <w:r w:rsidRPr="00C0754A">
        <w:rPr>
          <w:rFonts w:ascii="SimSun" w:hAnsi="SimSun" w:cs="SimSun" w:hint="eastAsia"/>
          <w:color w:val="000000"/>
          <w:sz w:val="21"/>
          <w:szCs w:val="21"/>
        </w:rPr>
        <w:t>阻止</w:t>
      </w:r>
      <w:r w:rsidR="00057A30" w:rsidRPr="00C0754A">
        <w:rPr>
          <w:rFonts w:ascii="SimSun" w:hAnsi="SimSun" w:cs="SimSun" w:hint="eastAsia"/>
          <w:color w:val="000000"/>
          <w:sz w:val="21"/>
          <w:szCs w:val="21"/>
        </w:rPr>
        <w:t>、</w:t>
      </w:r>
      <w:r w:rsidRPr="00C0754A">
        <w:rPr>
          <w:rFonts w:ascii="SimSun" w:hAnsi="SimSun" w:cs="SimSun" w:hint="eastAsia"/>
          <w:color w:val="000000"/>
          <w:sz w:val="21"/>
          <w:szCs w:val="21"/>
        </w:rPr>
        <w:t>复杂</w:t>
      </w:r>
      <w:r w:rsidR="00594C6E" w:rsidRPr="00C0754A">
        <w:rPr>
          <w:rFonts w:ascii="SimSun" w:hAnsi="SimSun" w:cs="SimSun" w:hint="eastAsia"/>
          <w:color w:val="000000"/>
          <w:sz w:val="21"/>
          <w:szCs w:val="21"/>
        </w:rPr>
        <w:t>化</w:t>
      </w:r>
      <w:r w:rsidRPr="00C0754A">
        <w:rPr>
          <w:rFonts w:ascii="SimSun" w:hAnsi="SimSun" w:cs="SimSun" w:hint="eastAsia"/>
          <w:color w:val="000000"/>
          <w:sz w:val="21"/>
          <w:szCs w:val="21"/>
        </w:rPr>
        <w:t>或促进</w:t>
      </w:r>
      <w:r w:rsidR="00594C6E" w:rsidRPr="00C0754A">
        <w:rPr>
          <w:rFonts w:ascii="SimSun" w:hAnsi="SimSun" w:cs="SimSun" w:hint="eastAsia"/>
          <w:color w:val="000000"/>
          <w:sz w:val="21"/>
          <w:szCs w:val="21"/>
        </w:rPr>
        <w:t>的作用</w:t>
      </w:r>
      <w:r w:rsidRPr="00C0754A">
        <w:rPr>
          <w:rFonts w:ascii="SimSun" w:hAnsi="SimSun" w:cs="SimSun" w:hint="eastAsia"/>
          <w:color w:val="000000"/>
          <w:sz w:val="21"/>
          <w:szCs w:val="21"/>
        </w:rPr>
        <w:t>。</w:t>
      </w:r>
      <w:r w:rsidR="00A64899" w:rsidRPr="00C0754A">
        <w:rPr>
          <w:rFonts w:ascii="SimSun" w:hAnsi="SimSun" w:cs="SimSun" w:hint="eastAsia"/>
          <w:color w:val="000000"/>
          <w:sz w:val="21"/>
          <w:szCs w:val="21"/>
        </w:rPr>
        <w:t>这</w:t>
      </w:r>
      <w:r w:rsidRPr="00C0754A">
        <w:rPr>
          <w:rFonts w:ascii="SimSun" w:hAnsi="SimSun" w:cs="SimSun" w:hint="eastAsia"/>
          <w:color w:val="000000"/>
          <w:sz w:val="21"/>
          <w:szCs w:val="21"/>
        </w:rPr>
        <w:t>就是说，其他立法或其他法律规则与版权一</w:t>
      </w:r>
      <w:r w:rsidR="00055D4D" w:rsidRPr="00C0754A">
        <w:rPr>
          <w:rFonts w:ascii="SimSun" w:hAnsi="SimSun" w:cs="SimSun" w:hint="eastAsia"/>
          <w:color w:val="000000"/>
          <w:sz w:val="21"/>
          <w:szCs w:val="21"/>
        </w:rPr>
        <w:t>起，有助于规管</w:t>
      </w:r>
      <w:r w:rsidRPr="00C0754A">
        <w:rPr>
          <w:rFonts w:ascii="SimSun" w:hAnsi="SimSun" w:cs="SimSun" w:hint="eastAsia"/>
          <w:color w:val="000000"/>
          <w:sz w:val="21"/>
          <w:szCs w:val="21"/>
        </w:rPr>
        <w:t>信息</w:t>
      </w:r>
      <w:r w:rsidR="00594C6E" w:rsidRPr="00C0754A">
        <w:rPr>
          <w:rFonts w:ascii="SimSun" w:hAnsi="SimSun" w:cs="SimSun" w:hint="eastAsia"/>
          <w:color w:val="000000"/>
          <w:sz w:val="21"/>
          <w:szCs w:val="21"/>
        </w:rPr>
        <w:t>访问</w:t>
      </w:r>
      <w:r w:rsidRPr="00C0754A">
        <w:rPr>
          <w:rFonts w:ascii="SimSun" w:hAnsi="SimSun" w:cs="SimSun" w:hint="eastAsia"/>
          <w:color w:val="000000"/>
          <w:sz w:val="21"/>
          <w:szCs w:val="21"/>
        </w:rPr>
        <w:t>。</w:t>
      </w:r>
      <w:r w:rsidR="002330DD" w:rsidRPr="00C0754A">
        <w:rPr>
          <w:rFonts w:ascii="SimSun" w:hAnsi="SimSun" w:cs="SimSun" w:hint="eastAsia"/>
          <w:color w:val="000000"/>
          <w:sz w:val="21"/>
          <w:szCs w:val="21"/>
        </w:rPr>
        <w:t>因此，他强调，在</w:t>
      </w:r>
      <w:r w:rsidR="00055D4D" w:rsidRPr="00C0754A">
        <w:rPr>
          <w:rFonts w:ascii="SimSun" w:hAnsi="SimSun" w:cs="SimSun" w:hint="eastAsia"/>
          <w:color w:val="000000"/>
          <w:sz w:val="21"/>
          <w:szCs w:val="21"/>
        </w:rPr>
        <w:t>处理</w:t>
      </w:r>
      <w:r w:rsidR="001972ED" w:rsidRPr="00C0754A">
        <w:rPr>
          <w:rFonts w:ascii="SimSun" w:hAnsi="SimSun" w:cs="SimSun" w:hint="eastAsia"/>
          <w:color w:val="000000"/>
          <w:sz w:val="21"/>
          <w:szCs w:val="21"/>
        </w:rPr>
        <w:t>访问</w:t>
      </w:r>
      <w:r w:rsidR="002330DD" w:rsidRPr="00C0754A">
        <w:rPr>
          <w:rFonts w:ascii="SimSun" w:hAnsi="SimSun" w:cs="SimSun" w:hint="eastAsia"/>
          <w:color w:val="000000"/>
          <w:sz w:val="21"/>
          <w:szCs w:val="21"/>
        </w:rPr>
        <w:t>问题以及</w:t>
      </w:r>
      <w:r w:rsidR="001972ED" w:rsidRPr="00C0754A">
        <w:rPr>
          <w:rFonts w:ascii="SimSun" w:hAnsi="SimSun" w:cs="SimSun" w:hint="eastAsia"/>
          <w:color w:val="000000"/>
          <w:sz w:val="21"/>
          <w:szCs w:val="21"/>
        </w:rPr>
        <w:t>随之而来</w:t>
      </w:r>
      <w:r w:rsidR="002330DD" w:rsidRPr="00C0754A">
        <w:rPr>
          <w:rFonts w:ascii="SimSun" w:hAnsi="SimSun" w:cs="SimSun" w:hint="eastAsia"/>
          <w:color w:val="000000"/>
          <w:sz w:val="21"/>
          <w:szCs w:val="21"/>
        </w:rPr>
        <w:t>的</w:t>
      </w:r>
      <w:r w:rsidR="001972ED" w:rsidRPr="00C0754A">
        <w:rPr>
          <w:rFonts w:ascii="SimSun" w:hAnsi="SimSun" w:cs="SimSun" w:hint="eastAsia"/>
          <w:color w:val="000000"/>
          <w:sz w:val="21"/>
          <w:szCs w:val="21"/>
        </w:rPr>
        <w:t>信息</w:t>
      </w:r>
      <w:r w:rsidR="00DA18B9" w:rsidRPr="00C0754A">
        <w:rPr>
          <w:rFonts w:ascii="SimSun" w:hAnsi="SimSun" w:cs="SimSun" w:hint="eastAsia"/>
          <w:color w:val="000000"/>
          <w:sz w:val="21"/>
          <w:szCs w:val="21"/>
        </w:rPr>
        <w:t>重复使用</w:t>
      </w:r>
      <w:r w:rsidR="002330DD" w:rsidRPr="00C0754A">
        <w:rPr>
          <w:rFonts w:ascii="SimSun" w:hAnsi="SimSun" w:cs="SimSun" w:hint="eastAsia"/>
          <w:color w:val="000000"/>
          <w:sz w:val="21"/>
          <w:szCs w:val="21"/>
        </w:rPr>
        <w:t>问题时，必须</w:t>
      </w:r>
      <w:r w:rsidR="00055D4D" w:rsidRPr="00C0754A">
        <w:rPr>
          <w:rFonts w:ascii="SimSun" w:hAnsi="SimSun" w:cs="SimSun" w:hint="eastAsia"/>
          <w:color w:val="000000"/>
          <w:sz w:val="21"/>
          <w:szCs w:val="21"/>
        </w:rPr>
        <w:t>有广泛视野，尤其是在图书馆、档案馆、博物馆和教育研究机构的活动背景下</w:t>
      </w:r>
      <w:r w:rsidR="002330DD" w:rsidRPr="00C0754A">
        <w:rPr>
          <w:rFonts w:ascii="SimSun" w:hAnsi="SimSun" w:cs="SimSun" w:hint="eastAsia"/>
          <w:color w:val="000000"/>
          <w:sz w:val="21"/>
          <w:szCs w:val="21"/>
        </w:rPr>
        <w:t>。他提到了公共安全立法或国防保密问题，并引用了欧洲法院关于摄影师</w:t>
      </w:r>
      <w:r w:rsidR="002330DD" w:rsidRPr="00C0754A">
        <w:rPr>
          <w:rFonts w:ascii="SimSun" w:hAnsi="SimSun" w:cs="SimSun"/>
          <w:color w:val="000000"/>
          <w:sz w:val="21"/>
          <w:szCs w:val="21"/>
        </w:rPr>
        <w:t>Eva-Maria Painer的</w:t>
      </w:r>
      <w:r w:rsidR="008E14B9" w:rsidRPr="00C0754A">
        <w:rPr>
          <w:rFonts w:ascii="SimSun" w:hAnsi="SimSun" w:cs="SimSun" w:hint="eastAsia"/>
          <w:color w:val="000000"/>
          <w:sz w:val="21"/>
          <w:szCs w:val="21"/>
        </w:rPr>
        <w:t>案例</w:t>
      </w:r>
      <w:r w:rsidR="002330DD" w:rsidRPr="00C0754A">
        <w:rPr>
          <w:rFonts w:ascii="SimSun" w:hAnsi="SimSun" w:cs="SimSun" w:hint="eastAsia"/>
          <w:color w:val="000000"/>
          <w:sz w:val="21"/>
          <w:szCs w:val="21"/>
        </w:rPr>
        <w:t>。此外，他</w:t>
      </w:r>
      <w:r w:rsidR="009E048F" w:rsidRPr="00C0754A">
        <w:rPr>
          <w:rFonts w:ascii="SimSun" w:hAnsi="SimSun" w:cs="SimSun" w:hint="eastAsia"/>
          <w:color w:val="000000"/>
          <w:sz w:val="21"/>
          <w:szCs w:val="21"/>
        </w:rPr>
        <w:t>还</w:t>
      </w:r>
      <w:r w:rsidR="002330DD" w:rsidRPr="00C0754A">
        <w:rPr>
          <w:rFonts w:ascii="SimSun" w:hAnsi="SimSun" w:cs="SimSun" w:hint="eastAsia"/>
          <w:color w:val="000000"/>
          <w:sz w:val="21"/>
          <w:szCs w:val="21"/>
        </w:rPr>
        <w:t>提到了有关国家</w:t>
      </w:r>
      <w:r w:rsidR="00055D4D" w:rsidRPr="00C0754A">
        <w:rPr>
          <w:rFonts w:ascii="SimSun" w:hAnsi="SimSun" w:cs="SimSun" w:hint="eastAsia"/>
          <w:color w:val="000000"/>
          <w:sz w:val="21"/>
          <w:szCs w:val="21"/>
        </w:rPr>
        <w:t>象征</w:t>
      </w:r>
      <w:r w:rsidR="002330DD" w:rsidRPr="00C0754A">
        <w:rPr>
          <w:rFonts w:ascii="SimSun" w:hAnsi="SimSun" w:cs="SimSun" w:hint="eastAsia"/>
          <w:color w:val="000000"/>
          <w:sz w:val="21"/>
          <w:szCs w:val="21"/>
        </w:rPr>
        <w:t>的立法，最后</w:t>
      </w:r>
      <w:r w:rsidR="00055D4D" w:rsidRPr="00C0754A">
        <w:rPr>
          <w:rFonts w:ascii="SimSun" w:hAnsi="SimSun" w:cs="SimSun" w:hint="eastAsia"/>
          <w:color w:val="000000"/>
          <w:sz w:val="21"/>
          <w:szCs w:val="21"/>
        </w:rPr>
        <w:t>还</w:t>
      </w:r>
      <w:r w:rsidR="002330DD" w:rsidRPr="00C0754A">
        <w:rPr>
          <w:rFonts w:ascii="SimSun" w:hAnsi="SimSun" w:cs="SimSun" w:hint="eastAsia"/>
          <w:color w:val="000000"/>
          <w:sz w:val="21"/>
          <w:szCs w:val="21"/>
        </w:rPr>
        <w:t>提到了</w:t>
      </w:r>
      <w:r w:rsidR="009E048F" w:rsidRPr="00C0754A">
        <w:rPr>
          <w:rFonts w:ascii="SimSun" w:hAnsi="SimSun" w:cs="SimSun" w:hint="eastAsia"/>
          <w:color w:val="000000"/>
          <w:sz w:val="21"/>
          <w:szCs w:val="21"/>
        </w:rPr>
        <w:t>有关</w:t>
      </w:r>
      <w:r w:rsidR="002330DD" w:rsidRPr="00C0754A">
        <w:rPr>
          <w:rFonts w:ascii="SimSun" w:hAnsi="SimSun" w:cs="SimSun" w:hint="eastAsia"/>
          <w:color w:val="000000"/>
          <w:sz w:val="21"/>
          <w:szCs w:val="21"/>
        </w:rPr>
        <w:t>文化遗产问题的立法，</w:t>
      </w:r>
      <w:r w:rsidR="009E048F" w:rsidRPr="00C0754A">
        <w:rPr>
          <w:rFonts w:ascii="SimSun" w:hAnsi="SimSun" w:cs="SimSun" w:hint="eastAsia"/>
          <w:color w:val="000000"/>
          <w:sz w:val="21"/>
          <w:szCs w:val="21"/>
        </w:rPr>
        <w:t>后者</w:t>
      </w:r>
      <w:r w:rsidR="00522B96" w:rsidRPr="00C0754A">
        <w:rPr>
          <w:rFonts w:ascii="SimSun" w:hAnsi="SimSun" w:cs="SimSun" w:hint="eastAsia"/>
          <w:color w:val="000000"/>
          <w:sz w:val="21"/>
          <w:szCs w:val="21"/>
        </w:rPr>
        <w:t>涉及</w:t>
      </w:r>
      <w:r w:rsidR="00055D4D" w:rsidRPr="00C0754A">
        <w:rPr>
          <w:rFonts w:ascii="SimSun" w:hAnsi="SimSun" w:cs="SimSun" w:hint="eastAsia"/>
          <w:color w:val="000000"/>
          <w:sz w:val="21"/>
          <w:szCs w:val="21"/>
        </w:rPr>
        <w:t>到</w:t>
      </w:r>
      <w:r w:rsidR="009E048F" w:rsidRPr="00C0754A">
        <w:rPr>
          <w:rFonts w:ascii="SimSun" w:hAnsi="SimSun" w:cs="SimSun" w:hint="eastAsia"/>
          <w:color w:val="000000"/>
          <w:sz w:val="21"/>
          <w:szCs w:val="21"/>
        </w:rPr>
        <w:t>访问</w:t>
      </w:r>
      <w:r w:rsidR="002330DD" w:rsidRPr="00C0754A">
        <w:rPr>
          <w:rFonts w:ascii="SimSun" w:hAnsi="SimSun" w:cs="SimSun" w:hint="eastAsia"/>
          <w:color w:val="000000"/>
          <w:sz w:val="21"/>
          <w:szCs w:val="21"/>
        </w:rPr>
        <w:t>和保护问题。</w:t>
      </w:r>
      <w:r w:rsidR="003F5AB4" w:rsidRPr="00C0754A">
        <w:rPr>
          <w:rFonts w:ascii="SimSun" w:hAnsi="SimSun" w:cs="SimSun" w:hint="eastAsia"/>
          <w:color w:val="000000"/>
          <w:sz w:val="21"/>
          <w:szCs w:val="21"/>
        </w:rPr>
        <w:t>关于访问，他指出，如果文化产品属于公有领域，则可以自由访问，例如出于考古、科学技术目的</w:t>
      </w:r>
      <w:r w:rsidR="001252C5" w:rsidRPr="00C0754A">
        <w:rPr>
          <w:rFonts w:ascii="SimSun" w:hAnsi="SimSun" w:cs="SimSun" w:hint="eastAsia"/>
          <w:color w:val="000000"/>
          <w:sz w:val="21"/>
          <w:szCs w:val="21"/>
        </w:rPr>
        <w:t>的</w:t>
      </w:r>
      <w:r w:rsidR="003F5AB4" w:rsidRPr="00C0754A">
        <w:rPr>
          <w:rFonts w:ascii="SimSun" w:hAnsi="SimSun" w:cs="SimSun" w:hint="eastAsia"/>
          <w:color w:val="000000"/>
          <w:sz w:val="21"/>
          <w:szCs w:val="21"/>
        </w:rPr>
        <w:t>探索和</w:t>
      </w:r>
      <w:r w:rsidR="004A46C1" w:rsidRPr="00C0754A">
        <w:rPr>
          <w:rFonts w:ascii="SimSun" w:hAnsi="SimSun" w:cs="SimSun" w:hint="eastAsia"/>
          <w:color w:val="000000"/>
          <w:sz w:val="21"/>
          <w:szCs w:val="21"/>
        </w:rPr>
        <w:t>查询</w:t>
      </w:r>
      <w:r w:rsidR="003F5AB4" w:rsidRPr="00C0754A">
        <w:rPr>
          <w:rFonts w:ascii="SimSun" w:hAnsi="SimSun" w:cs="SimSun" w:hint="eastAsia"/>
          <w:color w:val="000000"/>
          <w:sz w:val="21"/>
          <w:szCs w:val="21"/>
        </w:rPr>
        <w:t>。但是，文化遗产法律可能仍会</w:t>
      </w:r>
      <w:r w:rsidR="00055D4D" w:rsidRPr="00C0754A">
        <w:rPr>
          <w:rFonts w:ascii="SimSun" w:hAnsi="SimSun" w:cs="SimSun" w:hint="eastAsia"/>
          <w:color w:val="000000"/>
          <w:sz w:val="21"/>
          <w:szCs w:val="21"/>
        </w:rPr>
        <w:t>依据某种特别保护，</w:t>
      </w:r>
      <w:r w:rsidR="001252C5" w:rsidRPr="00C0754A">
        <w:rPr>
          <w:rFonts w:ascii="SimSun" w:hAnsi="SimSun" w:cs="SimSun" w:hint="eastAsia"/>
          <w:color w:val="000000"/>
          <w:sz w:val="21"/>
          <w:szCs w:val="21"/>
        </w:rPr>
        <w:t>对</w:t>
      </w:r>
      <w:r w:rsidR="003F5AB4" w:rsidRPr="00C0754A">
        <w:rPr>
          <w:rFonts w:ascii="SimSun" w:hAnsi="SimSun" w:cs="SimSun" w:hint="eastAsia"/>
          <w:color w:val="000000"/>
          <w:sz w:val="21"/>
          <w:szCs w:val="21"/>
        </w:rPr>
        <w:t>这些产品的复制、销售或出口</w:t>
      </w:r>
      <w:r w:rsidR="001252C5" w:rsidRPr="00C0754A">
        <w:rPr>
          <w:rFonts w:ascii="SimSun" w:hAnsi="SimSun" w:cs="SimSun" w:hint="eastAsia"/>
          <w:color w:val="000000"/>
          <w:sz w:val="21"/>
          <w:szCs w:val="21"/>
        </w:rPr>
        <w:t>给予限制</w:t>
      </w:r>
      <w:r w:rsidR="003F5AB4" w:rsidRPr="00C0754A">
        <w:rPr>
          <w:rFonts w:ascii="SimSun" w:hAnsi="SimSun" w:cs="SimSun" w:hint="eastAsia"/>
          <w:color w:val="000000"/>
          <w:sz w:val="21"/>
          <w:szCs w:val="21"/>
        </w:rPr>
        <w:t>。</w:t>
      </w:r>
      <w:r w:rsidR="00A70D4D" w:rsidRPr="00C0754A">
        <w:rPr>
          <w:rFonts w:ascii="SimSun" w:hAnsi="SimSun" w:cs="SimSun" w:hint="eastAsia"/>
          <w:color w:val="000000"/>
          <w:sz w:val="21"/>
          <w:szCs w:val="21"/>
        </w:rPr>
        <w:t>关于保护或保存，他强调</w:t>
      </w:r>
      <w:r w:rsidR="00055D4D" w:rsidRPr="00C0754A">
        <w:rPr>
          <w:rFonts w:ascii="SimSun" w:hAnsi="SimSun" w:cs="SimSun" w:hint="eastAsia"/>
          <w:color w:val="000000"/>
          <w:sz w:val="21"/>
          <w:szCs w:val="21"/>
        </w:rPr>
        <w:t>说</w:t>
      </w:r>
      <w:r w:rsidR="00A70D4D" w:rsidRPr="00C0754A">
        <w:rPr>
          <w:rFonts w:ascii="SimSun" w:hAnsi="SimSun" w:cs="SimSun" w:hint="eastAsia"/>
          <w:color w:val="000000"/>
          <w:sz w:val="21"/>
          <w:szCs w:val="21"/>
        </w:rPr>
        <w:t>，一些法律委托图书馆和博物馆保管、保护和</w:t>
      </w:r>
      <w:r w:rsidR="008E14B9" w:rsidRPr="00C0754A">
        <w:rPr>
          <w:rFonts w:ascii="SimSun" w:hAnsi="SimSun" w:cs="SimSun" w:hint="eastAsia"/>
          <w:color w:val="000000"/>
          <w:sz w:val="21"/>
          <w:szCs w:val="21"/>
        </w:rPr>
        <w:t>开发</w:t>
      </w:r>
      <w:r w:rsidR="00A70D4D" w:rsidRPr="00C0754A">
        <w:rPr>
          <w:rFonts w:ascii="SimSun" w:hAnsi="SimSun" w:cs="SimSun" w:hint="eastAsia"/>
          <w:color w:val="000000"/>
          <w:sz w:val="21"/>
          <w:szCs w:val="21"/>
        </w:rPr>
        <w:t>文化遗产</w:t>
      </w:r>
      <w:r w:rsidR="00B656C7" w:rsidRPr="00C0754A">
        <w:rPr>
          <w:rFonts w:ascii="SimSun" w:hAnsi="SimSun" w:cs="SimSun" w:hint="eastAsia"/>
          <w:color w:val="000000"/>
          <w:sz w:val="21"/>
          <w:szCs w:val="21"/>
        </w:rPr>
        <w:t>及</w:t>
      </w:r>
      <w:r w:rsidR="00A70D4D" w:rsidRPr="00C0754A">
        <w:rPr>
          <w:rFonts w:ascii="SimSun" w:hAnsi="SimSun" w:cs="SimSun" w:hint="eastAsia"/>
          <w:color w:val="000000"/>
          <w:sz w:val="21"/>
          <w:szCs w:val="21"/>
        </w:rPr>
        <w:t>其他材料。在档案相关法律中也发现了类似的</w:t>
      </w:r>
      <w:r w:rsidR="00E3188C" w:rsidRPr="00C0754A">
        <w:rPr>
          <w:rFonts w:ascii="SimSun" w:hAnsi="SimSun" w:cs="SimSun" w:hint="eastAsia"/>
          <w:color w:val="000000"/>
          <w:sz w:val="21"/>
          <w:szCs w:val="21"/>
        </w:rPr>
        <w:t>授权</w:t>
      </w:r>
      <w:r w:rsidR="00A70D4D" w:rsidRPr="00C0754A">
        <w:rPr>
          <w:rFonts w:ascii="SimSun" w:hAnsi="SimSun" w:cs="SimSun" w:hint="eastAsia"/>
          <w:color w:val="000000"/>
          <w:sz w:val="21"/>
          <w:szCs w:val="21"/>
        </w:rPr>
        <w:t>规定，例外</w:t>
      </w:r>
      <w:r w:rsidR="00364DB6" w:rsidRPr="00C0754A">
        <w:rPr>
          <w:rFonts w:ascii="SimSun" w:hAnsi="SimSun" w:cs="SimSun" w:hint="eastAsia"/>
          <w:color w:val="000000"/>
          <w:sz w:val="21"/>
          <w:szCs w:val="21"/>
        </w:rPr>
        <w:t>规定</w:t>
      </w:r>
      <w:r w:rsidR="00A70D4D" w:rsidRPr="00C0754A">
        <w:rPr>
          <w:rFonts w:ascii="SimSun" w:hAnsi="SimSun" w:cs="SimSun" w:hint="eastAsia"/>
          <w:color w:val="000000"/>
          <w:sz w:val="21"/>
          <w:szCs w:val="21"/>
        </w:rPr>
        <w:t>仅适用私人档案，以及包含某些因国防、公共安全、个人数据等原因而受保护的材料的档案。</w:t>
      </w:r>
      <w:r w:rsidR="00D10BD8" w:rsidRPr="00C0754A">
        <w:rPr>
          <w:rFonts w:ascii="SimSun" w:hAnsi="SimSun" w:cs="SimSun" w:hint="eastAsia"/>
          <w:color w:val="000000"/>
          <w:sz w:val="21"/>
          <w:szCs w:val="21"/>
        </w:rPr>
        <w:t>但是，有些法律禁止</w:t>
      </w:r>
      <w:r w:rsidR="00203975" w:rsidRPr="00C0754A">
        <w:rPr>
          <w:rFonts w:ascii="SimSun" w:hAnsi="SimSun" w:cs="SimSun" w:hint="eastAsia"/>
          <w:color w:val="000000"/>
          <w:sz w:val="21"/>
          <w:szCs w:val="21"/>
        </w:rPr>
        <w:t>出于商业目的</w:t>
      </w:r>
      <w:r w:rsidR="00364DB6" w:rsidRPr="00C0754A">
        <w:rPr>
          <w:rFonts w:ascii="SimSun" w:hAnsi="SimSun" w:cs="SimSun" w:hint="eastAsia"/>
          <w:color w:val="000000"/>
          <w:sz w:val="21"/>
          <w:szCs w:val="21"/>
        </w:rPr>
        <w:t>对档案文件进行</w:t>
      </w:r>
      <w:r w:rsidR="00D10BD8" w:rsidRPr="00C0754A">
        <w:rPr>
          <w:rFonts w:ascii="SimSun" w:hAnsi="SimSun" w:cs="SimSun" w:hint="eastAsia"/>
          <w:color w:val="000000"/>
          <w:sz w:val="21"/>
          <w:szCs w:val="21"/>
        </w:rPr>
        <w:t>商业</w:t>
      </w:r>
      <w:r w:rsidR="00203975" w:rsidRPr="00C0754A">
        <w:rPr>
          <w:rFonts w:ascii="SimSun" w:hAnsi="SimSun" w:cs="SimSun" w:hint="eastAsia"/>
          <w:color w:val="000000"/>
          <w:sz w:val="21"/>
          <w:szCs w:val="21"/>
        </w:rPr>
        <w:t>性</w:t>
      </w:r>
      <w:r w:rsidR="00D10BD8" w:rsidRPr="00C0754A">
        <w:rPr>
          <w:rFonts w:ascii="SimSun" w:hAnsi="SimSun" w:cs="SimSun" w:hint="eastAsia"/>
          <w:color w:val="000000"/>
          <w:sz w:val="21"/>
          <w:szCs w:val="21"/>
        </w:rPr>
        <w:t>复制、传播和使用。他提到</w:t>
      </w:r>
      <w:r w:rsidR="00203975" w:rsidRPr="00C0754A">
        <w:rPr>
          <w:rFonts w:ascii="SimSun" w:hAnsi="SimSun" w:cs="SimSun" w:hint="eastAsia"/>
          <w:color w:val="000000"/>
          <w:sz w:val="21"/>
          <w:szCs w:val="21"/>
        </w:rPr>
        <w:t>了</w:t>
      </w:r>
      <w:r w:rsidR="00D10BD8" w:rsidRPr="00C0754A">
        <w:rPr>
          <w:rFonts w:ascii="SimSun" w:hAnsi="SimSun" w:cs="SimSun" w:hint="eastAsia"/>
          <w:color w:val="000000"/>
          <w:sz w:val="21"/>
          <w:szCs w:val="21"/>
        </w:rPr>
        <w:t>与</w:t>
      </w:r>
      <w:bookmarkStart w:id="115" w:name="_Hlk52276642"/>
      <w:r w:rsidR="00203975" w:rsidRPr="00C0754A">
        <w:rPr>
          <w:rFonts w:ascii="SimSun" w:hAnsi="SimSun" w:cs="SimSun" w:hint="eastAsia"/>
          <w:color w:val="000000"/>
          <w:sz w:val="21"/>
          <w:szCs w:val="21"/>
        </w:rPr>
        <w:t>法定</w:t>
      </w:r>
      <w:r w:rsidR="00364DB6" w:rsidRPr="00C0754A">
        <w:rPr>
          <w:rFonts w:ascii="SimSun" w:hAnsi="SimSun" w:cs="SimSun" w:hint="eastAsia"/>
          <w:color w:val="000000"/>
          <w:sz w:val="21"/>
          <w:szCs w:val="21"/>
        </w:rPr>
        <w:t>缴存</w:t>
      </w:r>
      <w:r w:rsidR="00203975" w:rsidRPr="00C0754A">
        <w:rPr>
          <w:rFonts w:ascii="SimSun" w:hAnsi="SimSun" w:cs="SimSun" w:hint="eastAsia"/>
          <w:color w:val="000000"/>
          <w:sz w:val="21"/>
          <w:szCs w:val="21"/>
        </w:rPr>
        <w:t>规定</w:t>
      </w:r>
      <w:bookmarkEnd w:id="115"/>
      <w:r w:rsidR="00D10BD8" w:rsidRPr="00C0754A">
        <w:rPr>
          <w:rFonts w:ascii="SimSun" w:hAnsi="SimSun" w:cs="SimSun" w:hint="eastAsia"/>
          <w:color w:val="000000"/>
          <w:sz w:val="21"/>
          <w:szCs w:val="21"/>
        </w:rPr>
        <w:t>的相互</w:t>
      </w:r>
      <w:r w:rsidR="00364DB6" w:rsidRPr="00C0754A">
        <w:rPr>
          <w:rFonts w:ascii="SimSun" w:hAnsi="SimSun" w:cs="SimSun" w:hint="eastAsia"/>
          <w:color w:val="000000"/>
          <w:sz w:val="21"/>
          <w:szCs w:val="21"/>
        </w:rPr>
        <w:t>作用</w:t>
      </w:r>
      <w:r w:rsidR="00D10BD8" w:rsidRPr="00C0754A">
        <w:rPr>
          <w:rFonts w:ascii="SimSun" w:hAnsi="SimSun" w:cs="SimSun" w:hint="eastAsia"/>
          <w:color w:val="000000"/>
          <w:sz w:val="21"/>
          <w:szCs w:val="21"/>
        </w:rPr>
        <w:t>。</w:t>
      </w:r>
      <w:r w:rsidR="00C46375" w:rsidRPr="00C0754A">
        <w:rPr>
          <w:rFonts w:ascii="SimSun" w:hAnsi="SimSun" w:cs="SimSun" w:hint="eastAsia"/>
          <w:color w:val="000000"/>
          <w:sz w:val="21"/>
          <w:szCs w:val="21"/>
        </w:rPr>
        <w:t>他引用了</w:t>
      </w:r>
      <w:r w:rsidR="00364DB6" w:rsidRPr="00C0754A">
        <w:rPr>
          <w:rFonts w:ascii="SimSun" w:hAnsi="SimSun" w:cs="SimSun"/>
          <w:color w:val="000000"/>
          <w:sz w:val="21"/>
          <w:szCs w:val="21"/>
        </w:rPr>
        <w:t>2018年</w:t>
      </w:r>
      <w:r w:rsidR="00625BFC" w:rsidRPr="00C0754A">
        <w:rPr>
          <w:rFonts w:ascii="SimSun" w:hAnsi="SimSun" w:cs="SimSun" w:hint="eastAsia"/>
          <w:color w:val="000000"/>
          <w:sz w:val="21"/>
          <w:szCs w:val="21"/>
        </w:rPr>
        <w:t>西非</w:t>
      </w:r>
      <w:r w:rsidR="00C46375" w:rsidRPr="00C0754A">
        <w:rPr>
          <w:rFonts w:ascii="SimSun" w:hAnsi="SimSun" w:cs="SimSun" w:hint="eastAsia"/>
          <w:color w:val="000000"/>
          <w:sz w:val="21"/>
          <w:szCs w:val="21"/>
        </w:rPr>
        <w:t>经济货币联盟（</w:t>
      </w:r>
      <w:r w:rsidR="00C46375" w:rsidRPr="00C0754A">
        <w:rPr>
          <w:rFonts w:ascii="SimSun" w:hAnsi="SimSun" w:cs="SimSun"/>
          <w:color w:val="000000"/>
          <w:sz w:val="21"/>
          <w:szCs w:val="21"/>
        </w:rPr>
        <w:t>UEMOA）</w:t>
      </w:r>
      <w:r w:rsidR="00364DB6" w:rsidRPr="00C0754A">
        <w:rPr>
          <w:rFonts w:ascii="SimSun" w:hAnsi="SimSun" w:cs="SimSun" w:hint="eastAsia"/>
          <w:color w:val="000000"/>
          <w:sz w:val="21"/>
          <w:szCs w:val="21"/>
        </w:rPr>
        <w:t>关于统一视听文档的法定缴存的</w:t>
      </w:r>
      <w:r w:rsidR="00C46375" w:rsidRPr="00C0754A">
        <w:rPr>
          <w:rFonts w:ascii="SimSun" w:hAnsi="SimSun" w:cs="SimSun" w:hint="eastAsia"/>
          <w:color w:val="000000"/>
          <w:sz w:val="21"/>
          <w:szCs w:val="21"/>
        </w:rPr>
        <w:t>指令，</w:t>
      </w:r>
      <w:r w:rsidR="00364DB6" w:rsidRPr="00C0754A">
        <w:rPr>
          <w:rFonts w:ascii="SimSun" w:hAnsi="SimSun" w:cs="SimSun" w:hint="eastAsia"/>
          <w:color w:val="000000"/>
          <w:sz w:val="21"/>
          <w:szCs w:val="21"/>
        </w:rPr>
        <w:t>其中规定了对</w:t>
      </w:r>
      <w:r w:rsidR="00C46375" w:rsidRPr="00C0754A">
        <w:rPr>
          <w:rFonts w:ascii="SimSun" w:hAnsi="SimSun" w:cs="SimSun" w:hint="eastAsia"/>
          <w:color w:val="000000"/>
          <w:sz w:val="21"/>
          <w:szCs w:val="21"/>
        </w:rPr>
        <w:t>声音</w:t>
      </w:r>
      <w:r w:rsidR="00F176EE" w:rsidRPr="00C0754A">
        <w:rPr>
          <w:rFonts w:ascii="SimSun" w:hAnsi="SimSun" w:cs="SimSun" w:hint="eastAsia"/>
          <w:color w:val="000000"/>
          <w:sz w:val="21"/>
          <w:szCs w:val="21"/>
        </w:rPr>
        <w:t>、</w:t>
      </w:r>
      <w:r w:rsidR="00C46375" w:rsidRPr="00C0754A">
        <w:rPr>
          <w:rFonts w:ascii="SimSun" w:hAnsi="SimSun" w:cs="SimSun" w:hint="eastAsia"/>
          <w:color w:val="000000"/>
          <w:sz w:val="21"/>
          <w:szCs w:val="21"/>
        </w:rPr>
        <w:t>视听</w:t>
      </w:r>
      <w:r w:rsidR="00F176EE" w:rsidRPr="00C0754A">
        <w:rPr>
          <w:rFonts w:ascii="SimSun" w:hAnsi="SimSun" w:cs="SimSun" w:hint="eastAsia"/>
          <w:color w:val="000000"/>
          <w:sz w:val="21"/>
          <w:szCs w:val="21"/>
        </w:rPr>
        <w:t>、</w:t>
      </w:r>
      <w:r w:rsidR="00364DB6" w:rsidRPr="00C0754A">
        <w:rPr>
          <w:rFonts w:ascii="SimSun" w:hAnsi="SimSun" w:cs="SimSun" w:hint="eastAsia"/>
          <w:color w:val="000000"/>
          <w:sz w:val="21"/>
          <w:szCs w:val="21"/>
        </w:rPr>
        <w:t>类电文档</w:t>
      </w:r>
      <w:r w:rsidR="00C46375" w:rsidRPr="00C0754A">
        <w:rPr>
          <w:rFonts w:ascii="SimSun" w:hAnsi="SimSun" w:cs="SimSun" w:hint="eastAsia"/>
          <w:color w:val="000000"/>
          <w:sz w:val="21"/>
          <w:szCs w:val="21"/>
        </w:rPr>
        <w:t>和多媒体文</w:t>
      </w:r>
      <w:r w:rsidR="00364DB6" w:rsidRPr="00C0754A">
        <w:rPr>
          <w:rFonts w:ascii="SimSun" w:hAnsi="SimSun" w:cs="SimSun" w:hint="eastAsia"/>
          <w:color w:val="000000"/>
          <w:sz w:val="21"/>
          <w:szCs w:val="21"/>
        </w:rPr>
        <w:t>档</w:t>
      </w:r>
      <w:r w:rsidR="00C46375" w:rsidRPr="00C0754A">
        <w:rPr>
          <w:rFonts w:ascii="SimSun" w:hAnsi="SimSun" w:cs="SimSun" w:hint="eastAsia"/>
          <w:color w:val="000000"/>
          <w:sz w:val="21"/>
          <w:szCs w:val="21"/>
        </w:rPr>
        <w:t>的</w:t>
      </w:r>
      <w:r w:rsidR="00F176EE" w:rsidRPr="00C0754A">
        <w:rPr>
          <w:rFonts w:ascii="SimSun" w:hAnsi="SimSun" w:cs="SimSun" w:hint="eastAsia"/>
          <w:color w:val="000000"/>
          <w:sz w:val="21"/>
          <w:szCs w:val="21"/>
        </w:rPr>
        <w:t>保护</w:t>
      </w:r>
      <w:r w:rsidR="00C46375" w:rsidRPr="00C0754A">
        <w:rPr>
          <w:rFonts w:ascii="SimSun" w:hAnsi="SimSun" w:cs="SimSun" w:hint="eastAsia"/>
          <w:color w:val="000000"/>
          <w:sz w:val="21"/>
          <w:szCs w:val="21"/>
        </w:rPr>
        <w:t>和保存</w:t>
      </w:r>
      <w:r w:rsidR="00364DB6" w:rsidRPr="00C0754A">
        <w:rPr>
          <w:rFonts w:ascii="SimSun" w:hAnsi="SimSun" w:cs="SimSun" w:hint="eastAsia"/>
          <w:color w:val="000000"/>
          <w:sz w:val="21"/>
          <w:szCs w:val="21"/>
        </w:rPr>
        <w:t>的</w:t>
      </w:r>
      <w:r w:rsidR="00C46375" w:rsidRPr="00C0754A">
        <w:rPr>
          <w:rFonts w:ascii="SimSun" w:hAnsi="SimSun" w:cs="SimSun" w:hint="eastAsia"/>
          <w:color w:val="000000"/>
          <w:sz w:val="21"/>
          <w:szCs w:val="21"/>
        </w:rPr>
        <w:t>规则。</w:t>
      </w:r>
      <w:r w:rsidR="00F176EE" w:rsidRPr="00C0754A">
        <w:rPr>
          <w:rFonts w:ascii="SimSun" w:hAnsi="SimSun" w:cs="SimSun" w:hint="eastAsia"/>
          <w:color w:val="000000"/>
          <w:sz w:val="21"/>
          <w:szCs w:val="21"/>
        </w:rPr>
        <w:t>该</w:t>
      </w:r>
      <w:r w:rsidR="00C46375" w:rsidRPr="00C0754A">
        <w:rPr>
          <w:rFonts w:ascii="SimSun" w:hAnsi="SimSun" w:cs="SimSun" w:hint="eastAsia"/>
          <w:color w:val="000000"/>
          <w:sz w:val="21"/>
          <w:szCs w:val="21"/>
        </w:rPr>
        <w:t>指令允许</w:t>
      </w:r>
      <w:r w:rsidR="00364DB6" w:rsidRPr="00C0754A">
        <w:rPr>
          <w:rFonts w:ascii="SimSun" w:hAnsi="SimSun" w:cs="SimSun" w:hint="eastAsia"/>
          <w:color w:val="000000"/>
          <w:sz w:val="21"/>
          <w:szCs w:val="21"/>
        </w:rPr>
        <w:t>为</w:t>
      </w:r>
      <w:r w:rsidR="00C46375" w:rsidRPr="00C0754A">
        <w:rPr>
          <w:rFonts w:ascii="SimSun" w:hAnsi="SimSun" w:cs="SimSun" w:hint="eastAsia"/>
          <w:color w:val="000000"/>
          <w:sz w:val="21"/>
          <w:szCs w:val="21"/>
        </w:rPr>
        <w:t>教育</w:t>
      </w:r>
      <w:r w:rsidR="006F0BA8" w:rsidRPr="00C0754A">
        <w:rPr>
          <w:rFonts w:ascii="SimSun" w:hAnsi="SimSun" w:cs="SimSun" w:hint="eastAsia"/>
          <w:color w:val="000000"/>
          <w:sz w:val="21"/>
          <w:szCs w:val="21"/>
        </w:rPr>
        <w:t>、</w:t>
      </w:r>
      <w:r w:rsidR="00C46375" w:rsidRPr="00C0754A">
        <w:rPr>
          <w:rFonts w:ascii="SimSun" w:hAnsi="SimSun" w:cs="SimSun" w:hint="eastAsia"/>
          <w:color w:val="000000"/>
          <w:sz w:val="21"/>
          <w:szCs w:val="21"/>
        </w:rPr>
        <w:t>教学和研究目的查阅文件。一些国家</w:t>
      </w:r>
      <w:r w:rsidR="00364DB6" w:rsidRPr="00C0754A">
        <w:rPr>
          <w:rFonts w:ascii="SimSun" w:hAnsi="SimSun" w:cs="SimSun" w:hint="eastAsia"/>
          <w:color w:val="000000"/>
          <w:sz w:val="21"/>
          <w:szCs w:val="21"/>
        </w:rPr>
        <w:t>的</w:t>
      </w:r>
      <w:r w:rsidR="00C46375" w:rsidRPr="00C0754A">
        <w:rPr>
          <w:rFonts w:ascii="SimSun" w:hAnsi="SimSun" w:cs="SimSun" w:hint="eastAsia"/>
          <w:color w:val="000000"/>
          <w:sz w:val="21"/>
          <w:szCs w:val="21"/>
        </w:rPr>
        <w:t>法律规定，</w:t>
      </w:r>
      <w:r w:rsidR="006F0BA8" w:rsidRPr="00C0754A">
        <w:rPr>
          <w:rFonts w:ascii="SimSun" w:hAnsi="SimSun" w:cs="SimSun" w:hint="eastAsia"/>
          <w:color w:val="000000"/>
          <w:sz w:val="21"/>
          <w:szCs w:val="21"/>
        </w:rPr>
        <w:t>法定</w:t>
      </w:r>
      <w:r w:rsidR="00364DB6" w:rsidRPr="00C0754A">
        <w:rPr>
          <w:rFonts w:ascii="SimSun" w:hAnsi="SimSun" w:cs="SimSun" w:hint="eastAsia"/>
          <w:color w:val="000000"/>
          <w:sz w:val="21"/>
          <w:szCs w:val="21"/>
        </w:rPr>
        <w:t>缴存</w:t>
      </w:r>
      <w:r w:rsidR="00C46375" w:rsidRPr="00C0754A">
        <w:rPr>
          <w:rFonts w:ascii="SimSun" w:hAnsi="SimSun" w:cs="SimSun" w:hint="eastAsia"/>
          <w:color w:val="000000"/>
          <w:sz w:val="21"/>
          <w:szCs w:val="21"/>
        </w:rPr>
        <w:t>的目的是允许</w:t>
      </w:r>
      <w:r w:rsidR="006F0BA8" w:rsidRPr="00C0754A">
        <w:rPr>
          <w:rFonts w:ascii="SimSun" w:hAnsi="SimSun" w:cs="SimSun" w:hint="eastAsia"/>
          <w:color w:val="000000"/>
          <w:sz w:val="21"/>
          <w:szCs w:val="21"/>
        </w:rPr>
        <w:t>查询、</w:t>
      </w:r>
      <w:r w:rsidR="00364DB6" w:rsidRPr="00C0754A">
        <w:rPr>
          <w:rFonts w:ascii="SimSun" w:hAnsi="SimSun" w:cs="SimSun" w:hint="eastAsia"/>
          <w:color w:val="000000"/>
          <w:sz w:val="21"/>
          <w:szCs w:val="21"/>
        </w:rPr>
        <w:t>组</w:t>
      </w:r>
      <w:r w:rsidR="006F0BA8" w:rsidRPr="00C0754A">
        <w:rPr>
          <w:rFonts w:ascii="SimSun" w:hAnsi="SimSun" w:cs="SimSun" w:hint="eastAsia"/>
          <w:color w:val="000000"/>
          <w:sz w:val="21"/>
          <w:szCs w:val="21"/>
        </w:rPr>
        <w:t>建</w:t>
      </w:r>
      <w:r w:rsidR="00C46375" w:rsidRPr="00C0754A">
        <w:rPr>
          <w:rFonts w:ascii="SimSun" w:hAnsi="SimSun" w:cs="SimSun" w:hint="eastAsia"/>
          <w:color w:val="000000"/>
          <w:sz w:val="21"/>
          <w:szCs w:val="21"/>
        </w:rPr>
        <w:t>和传播</w:t>
      </w:r>
      <w:r w:rsidR="00364DB6" w:rsidRPr="00C0754A">
        <w:rPr>
          <w:rFonts w:ascii="SimSun" w:hAnsi="SimSun" w:cs="SimSun" w:hint="eastAsia"/>
          <w:color w:val="000000"/>
          <w:sz w:val="21"/>
          <w:szCs w:val="21"/>
        </w:rPr>
        <w:t>国家书目</w:t>
      </w:r>
      <w:r w:rsidR="00C46375" w:rsidRPr="00C0754A">
        <w:rPr>
          <w:rFonts w:ascii="SimSun" w:hAnsi="SimSun" w:cs="SimSun" w:hint="eastAsia"/>
          <w:color w:val="000000"/>
          <w:sz w:val="21"/>
          <w:szCs w:val="21"/>
        </w:rPr>
        <w:t>。在谈到公共部门</w:t>
      </w:r>
      <w:r w:rsidR="00364DB6" w:rsidRPr="00C0754A">
        <w:rPr>
          <w:rFonts w:ascii="SimSun" w:hAnsi="SimSun" w:cs="SimSun" w:hint="eastAsia"/>
          <w:color w:val="000000"/>
          <w:sz w:val="21"/>
          <w:szCs w:val="21"/>
        </w:rPr>
        <w:t>的</w:t>
      </w:r>
      <w:r w:rsidR="00C46375" w:rsidRPr="00C0754A">
        <w:rPr>
          <w:rFonts w:ascii="SimSun" w:hAnsi="SimSun" w:cs="SimSun" w:hint="eastAsia"/>
          <w:color w:val="000000"/>
          <w:sz w:val="21"/>
          <w:szCs w:val="21"/>
        </w:rPr>
        <w:t>信息时，他强调说，一些国家的宪法承认</w:t>
      </w:r>
      <w:r w:rsidR="006F0BA8" w:rsidRPr="00C0754A">
        <w:rPr>
          <w:rFonts w:ascii="SimSun" w:hAnsi="SimSun" w:cs="SimSun" w:hint="eastAsia"/>
          <w:color w:val="000000"/>
          <w:sz w:val="21"/>
          <w:szCs w:val="21"/>
        </w:rPr>
        <w:t>对</w:t>
      </w:r>
      <w:r w:rsidR="00C46375" w:rsidRPr="00C0754A">
        <w:rPr>
          <w:rFonts w:ascii="SimSun" w:hAnsi="SimSun" w:cs="SimSun" w:hint="eastAsia"/>
          <w:color w:val="000000"/>
          <w:sz w:val="21"/>
          <w:szCs w:val="21"/>
        </w:rPr>
        <w:t>这种信息的</w:t>
      </w:r>
      <w:r w:rsidR="006F0BA8" w:rsidRPr="00C0754A">
        <w:rPr>
          <w:rFonts w:ascii="SimSun" w:hAnsi="SimSun" w:cs="SimSun" w:hint="eastAsia"/>
          <w:color w:val="000000"/>
          <w:sz w:val="21"/>
          <w:szCs w:val="21"/>
        </w:rPr>
        <w:t>访问</w:t>
      </w:r>
      <w:r w:rsidR="00C46375" w:rsidRPr="00C0754A">
        <w:rPr>
          <w:rFonts w:ascii="SimSun" w:hAnsi="SimSun" w:cs="SimSun" w:hint="eastAsia"/>
          <w:color w:val="000000"/>
          <w:sz w:val="21"/>
          <w:szCs w:val="21"/>
        </w:rPr>
        <w:t>权。</w:t>
      </w:r>
      <w:r w:rsidR="006F0BA8" w:rsidRPr="00C0754A">
        <w:rPr>
          <w:rFonts w:ascii="SimSun" w:hAnsi="SimSun" w:cs="SimSun" w:hint="eastAsia"/>
          <w:color w:val="000000"/>
          <w:sz w:val="21"/>
          <w:szCs w:val="21"/>
        </w:rPr>
        <w:t>其他一些国家有专门的立法，</w:t>
      </w:r>
      <w:r w:rsidR="00A03111" w:rsidRPr="00C0754A">
        <w:rPr>
          <w:rFonts w:ascii="SimSun" w:hAnsi="SimSun" w:cs="SimSun" w:hint="eastAsia"/>
          <w:color w:val="000000"/>
          <w:sz w:val="21"/>
          <w:szCs w:val="21"/>
        </w:rPr>
        <w:t>旨在</w:t>
      </w:r>
      <w:r w:rsidR="006F0BA8" w:rsidRPr="00C0754A">
        <w:rPr>
          <w:rFonts w:ascii="SimSun" w:hAnsi="SimSun" w:cs="SimSun" w:hint="eastAsia"/>
          <w:color w:val="000000"/>
          <w:sz w:val="21"/>
          <w:szCs w:val="21"/>
        </w:rPr>
        <w:t>保障自由</w:t>
      </w:r>
      <w:r w:rsidR="00364DB6" w:rsidRPr="00C0754A">
        <w:rPr>
          <w:rFonts w:ascii="SimSun" w:hAnsi="SimSun" w:cs="SimSun" w:hint="eastAsia"/>
          <w:color w:val="000000"/>
          <w:sz w:val="21"/>
          <w:szCs w:val="21"/>
        </w:rPr>
        <w:t>和公开</w:t>
      </w:r>
      <w:r w:rsidR="00052091" w:rsidRPr="00C0754A">
        <w:rPr>
          <w:rFonts w:ascii="SimSun" w:hAnsi="SimSun" w:cs="SimSun" w:hint="eastAsia"/>
          <w:color w:val="000000"/>
          <w:sz w:val="21"/>
          <w:szCs w:val="21"/>
        </w:rPr>
        <w:t>访问</w:t>
      </w:r>
      <w:r w:rsidR="006F0BA8" w:rsidRPr="00C0754A">
        <w:rPr>
          <w:rFonts w:ascii="SimSun" w:hAnsi="SimSun" w:cs="SimSun" w:hint="eastAsia"/>
          <w:color w:val="000000"/>
          <w:sz w:val="21"/>
          <w:szCs w:val="21"/>
        </w:rPr>
        <w:t>信息的权利</w:t>
      </w:r>
      <w:r w:rsidR="00A03111" w:rsidRPr="00C0754A">
        <w:rPr>
          <w:rFonts w:ascii="SimSun" w:hAnsi="SimSun" w:cs="SimSun" w:hint="eastAsia"/>
          <w:color w:val="000000"/>
          <w:sz w:val="21"/>
          <w:szCs w:val="21"/>
        </w:rPr>
        <w:t>、</w:t>
      </w:r>
      <w:r w:rsidR="00364DB6" w:rsidRPr="00C0754A">
        <w:rPr>
          <w:rFonts w:ascii="SimSun" w:hAnsi="SimSun" w:cs="SimSun" w:hint="eastAsia"/>
          <w:color w:val="000000"/>
          <w:sz w:val="21"/>
          <w:szCs w:val="21"/>
        </w:rPr>
        <w:t>并</w:t>
      </w:r>
      <w:r w:rsidR="006F0BA8" w:rsidRPr="00C0754A">
        <w:rPr>
          <w:rFonts w:ascii="SimSun" w:hAnsi="SimSun" w:cs="SimSun" w:hint="eastAsia"/>
          <w:color w:val="000000"/>
          <w:sz w:val="21"/>
          <w:szCs w:val="21"/>
        </w:rPr>
        <w:t>授予类似于版权的特权，甚至</w:t>
      </w:r>
      <w:r w:rsidR="00364DB6" w:rsidRPr="00C0754A">
        <w:rPr>
          <w:rFonts w:ascii="SimSun" w:hAnsi="SimSun" w:cs="SimSun" w:hint="eastAsia"/>
          <w:color w:val="000000"/>
          <w:sz w:val="21"/>
          <w:szCs w:val="21"/>
        </w:rPr>
        <w:t>为</w:t>
      </w:r>
      <w:r w:rsidR="00052091" w:rsidRPr="00C0754A">
        <w:rPr>
          <w:rFonts w:ascii="SimSun" w:hAnsi="SimSun" w:cs="SimSun" w:hint="eastAsia"/>
          <w:color w:val="000000"/>
          <w:sz w:val="21"/>
          <w:szCs w:val="21"/>
        </w:rPr>
        <w:t>版权</w:t>
      </w:r>
      <w:r w:rsidR="00364DB6" w:rsidRPr="00C0754A">
        <w:rPr>
          <w:rFonts w:ascii="SimSun" w:hAnsi="SimSun" w:cs="SimSun" w:hint="eastAsia"/>
          <w:color w:val="000000"/>
          <w:sz w:val="21"/>
          <w:szCs w:val="21"/>
        </w:rPr>
        <w:t>设立真正的</w:t>
      </w:r>
      <w:r w:rsidR="006F0BA8" w:rsidRPr="00C0754A">
        <w:rPr>
          <w:rFonts w:ascii="SimSun" w:hAnsi="SimSun" w:cs="SimSun" w:hint="eastAsia"/>
          <w:color w:val="000000"/>
          <w:sz w:val="21"/>
          <w:szCs w:val="21"/>
        </w:rPr>
        <w:t>例外或限制，例如</w:t>
      </w:r>
      <w:r w:rsidR="00052091" w:rsidRPr="00C0754A">
        <w:rPr>
          <w:rFonts w:ascii="SimSun" w:hAnsi="SimSun" w:cs="SimSun" w:hint="eastAsia"/>
          <w:color w:val="000000"/>
          <w:sz w:val="21"/>
          <w:szCs w:val="21"/>
        </w:rPr>
        <w:t>对</w:t>
      </w:r>
      <w:r w:rsidR="006F0BA8" w:rsidRPr="00C0754A">
        <w:rPr>
          <w:rFonts w:ascii="SimSun" w:hAnsi="SimSun" w:cs="SimSun" w:hint="eastAsia"/>
          <w:color w:val="000000"/>
          <w:sz w:val="21"/>
          <w:szCs w:val="21"/>
        </w:rPr>
        <w:t>负责管理</w:t>
      </w:r>
      <w:r w:rsidR="00052091" w:rsidRPr="00C0754A">
        <w:rPr>
          <w:rFonts w:ascii="SimSun" w:hAnsi="SimSun" w:cs="SimSun" w:hint="eastAsia"/>
          <w:color w:val="000000"/>
          <w:sz w:val="21"/>
          <w:szCs w:val="21"/>
        </w:rPr>
        <w:t>法定</w:t>
      </w:r>
      <w:r w:rsidR="00364DB6" w:rsidRPr="00C0754A">
        <w:rPr>
          <w:rFonts w:ascii="SimSun" w:hAnsi="SimSun" w:cs="SimSun" w:hint="eastAsia"/>
          <w:color w:val="000000"/>
          <w:sz w:val="21"/>
          <w:szCs w:val="21"/>
        </w:rPr>
        <w:t>缴存</w:t>
      </w:r>
      <w:r w:rsidR="00BA13C0" w:rsidRPr="00C0754A">
        <w:rPr>
          <w:rFonts w:ascii="SimSun" w:hAnsi="SimSun" w:cs="SimSun" w:hint="eastAsia"/>
          <w:color w:val="000000"/>
          <w:sz w:val="21"/>
          <w:szCs w:val="21"/>
        </w:rPr>
        <w:t>工作</w:t>
      </w:r>
      <w:r w:rsidR="006F0BA8" w:rsidRPr="00C0754A">
        <w:rPr>
          <w:rFonts w:ascii="SimSun" w:hAnsi="SimSun" w:cs="SimSun" w:hint="eastAsia"/>
          <w:color w:val="000000"/>
          <w:sz w:val="21"/>
          <w:szCs w:val="21"/>
        </w:rPr>
        <w:t>的机构</w:t>
      </w:r>
      <w:r w:rsidR="00BA13C0" w:rsidRPr="00C0754A">
        <w:rPr>
          <w:rFonts w:ascii="SimSun" w:hAnsi="SimSun" w:cs="SimSun" w:hint="eastAsia"/>
          <w:color w:val="000000"/>
          <w:sz w:val="21"/>
          <w:szCs w:val="21"/>
        </w:rPr>
        <w:t>规定</w:t>
      </w:r>
      <w:r w:rsidR="006F0BA8" w:rsidRPr="00C0754A">
        <w:rPr>
          <w:rFonts w:ascii="SimSun" w:hAnsi="SimSun" w:cs="SimSun" w:hint="eastAsia"/>
          <w:color w:val="000000"/>
          <w:sz w:val="21"/>
          <w:szCs w:val="21"/>
        </w:rPr>
        <w:t>例外</w:t>
      </w:r>
      <w:r w:rsidR="00BA13C0" w:rsidRPr="00C0754A">
        <w:rPr>
          <w:rFonts w:ascii="SimSun" w:hAnsi="SimSun" w:cs="SimSun" w:hint="eastAsia"/>
          <w:color w:val="000000"/>
          <w:sz w:val="21"/>
          <w:szCs w:val="21"/>
        </w:rPr>
        <w:t>，</w:t>
      </w:r>
      <w:r w:rsidR="006F0BA8" w:rsidRPr="00C0754A">
        <w:rPr>
          <w:rFonts w:ascii="SimSun" w:hAnsi="SimSun" w:cs="SimSun" w:hint="eastAsia"/>
          <w:color w:val="000000"/>
          <w:sz w:val="21"/>
          <w:szCs w:val="21"/>
        </w:rPr>
        <w:t>以允许研究人员</w:t>
      </w:r>
      <w:r w:rsidR="00BA13C0" w:rsidRPr="00C0754A">
        <w:rPr>
          <w:rFonts w:ascii="SimSun" w:hAnsi="SimSun" w:cs="SimSun" w:hint="eastAsia"/>
          <w:color w:val="000000"/>
          <w:sz w:val="21"/>
          <w:szCs w:val="21"/>
        </w:rPr>
        <w:t>查阅作品或</w:t>
      </w:r>
      <w:r w:rsidR="006F0BA8" w:rsidRPr="00C0754A">
        <w:rPr>
          <w:rFonts w:ascii="SimSun" w:hAnsi="SimSun" w:cs="SimSun" w:hint="eastAsia"/>
          <w:color w:val="000000"/>
          <w:sz w:val="21"/>
          <w:szCs w:val="21"/>
        </w:rPr>
        <w:t>在任何</w:t>
      </w:r>
      <w:r w:rsidR="00A03111" w:rsidRPr="00C0754A">
        <w:rPr>
          <w:rFonts w:ascii="SimSun" w:hAnsi="SimSun" w:cs="SimSun" w:hint="eastAsia"/>
          <w:color w:val="000000"/>
          <w:sz w:val="21"/>
          <w:szCs w:val="21"/>
        </w:rPr>
        <w:t>媒介</w:t>
      </w:r>
      <w:r w:rsidR="006F0BA8" w:rsidRPr="00C0754A">
        <w:rPr>
          <w:rFonts w:ascii="SimSun" w:hAnsi="SimSun" w:cs="SimSun" w:hint="eastAsia"/>
          <w:color w:val="000000"/>
          <w:sz w:val="21"/>
          <w:szCs w:val="21"/>
        </w:rPr>
        <w:t>上以任何</w:t>
      </w:r>
      <w:r w:rsidR="00364DB6" w:rsidRPr="00C0754A">
        <w:rPr>
          <w:rFonts w:ascii="SimSun" w:hAnsi="SimSun" w:cs="SimSun" w:hint="eastAsia"/>
          <w:color w:val="000000"/>
          <w:sz w:val="21"/>
          <w:szCs w:val="21"/>
        </w:rPr>
        <w:t>工艺复制作品</w:t>
      </w:r>
      <w:r w:rsidR="006F0BA8" w:rsidRPr="00C0754A">
        <w:rPr>
          <w:rFonts w:ascii="SimSun" w:hAnsi="SimSun" w:cs="SimSun" w:hint="eastAsia"/>
          <w:color w:val="000000"/>
          <w:sz w:val="21"/>
          <w:szCs w:val="21"/>
        </w:rPr>
        <w:t>，</w:t>
      </w:r>
      <w:r w:rsidR="00BA13C0" w:rsidRPr="00C0754A">
        <w:rPr>
          <w:rFonts w:ascii="SimSun" w:hAnsi="SimSun" w:cs="SimSun" w:hint="eastAsia"/>
          <w:color w:val="000000"/>
          <w:sz w:val="21"/>
          <w:szCs w:val="21"/>
        </w:rPr>
        <w:t>条件是这种复制对收藏</w:t>
      </w:r>
      <w:r w:rsidR="006F0BA8" w:rsidRPr="00C0754A">
        <w:rPr>
          <w:rFonts w:ascii="SimSun" w:hAnsi="SimSun" w:cs="SimSun" w:hint="eastAsia"/>
          <w:color w:val="000000"/>
          <w:sz w:val="21"/>
          <w:szCs w:val="21"/>
        </w:rPr>
        <w:t>或保存</w:t>
      </w:r>
      <w:r w:rsidR="00BA13C0" w:rsidRPr="00C0754A">
        <w:rPr>
          <w:rFonts w:ascii="SimSun" w:hAnsi="SimSun" w:cs="SimSun" w:hint="eastAsia"/>
          <w:color w:val="000000"/>
          <w:sz w:val="21"/>
          <w:szCs w:val="21"/>
        </w:rPr>
        <w:t>必不可少</w:t>
      </w:r>
      <w:r w:rsidR="006F0BA8" w:rsidRPr="00C0754A">
        <w:rPr>
          <w:rFonts w:ascii="SimSun" w:hAnsi="SimSun" w:cs="SimSun" w:hint="eastAsia"/>
          <w:color w:val="000000"/>
          <w:sz w:val="21"/>
          <w:szCs w:val="21"/>
        </w:rPr>
        <w:t>。他指出</w:t>
      </w:r>
      <w:r w:rsidR="00BA13C0" w:rsidRPr="00C0754A">
        <w:rPr>
          <w:rFonts w:ascii="SimSun" w:hAnsi="SimSun" w:cs="SimSun" w:hint="eastAsia"/>
          <w:color w:val="000000"/>
          <w:sz w:val="21"/>
          <w:szCs w:val="21"/>
        </w:rPr>
        <w:t>，</w:t>
      </w:r>
      <w:r w:rsidR="006F0BA8" w:rsidRPr="00C0754A">
        <w:rPr>
          <w:rFonts w:ascii="SimSun" w:hAnsi="SimSun" w:cs="SimSun" w:hint="eastAsia"/>
          <w:color w:val="000000"/>
          <w:sz w:val="21"/>
          <w:szCs w:val="21"/>
        </w:rPr>
        <w:t>有关孤儿作品的立法</w:t>
      </w:r>
      <w:r w:rsidR="00364DB6" w:rsidRPr="00C0754A">
        <w:rPr>
          <w:rFonts w:ascii="SimSun" w:hAnsi="SimSun" w:cs="SimSun" w:hint="eastAsia"/>
          <w:color w:val="000000"/>
          <w:sz w:val="21"/>
          <w:szCs w:val="21"/>
        </w:rPr>
        <w:t>可</w:t>
      </w:r>
      <w:r w:rsidR="006F0BA8" w:rsidRPr="00C0754A">
        <w:rPr>
          <w:rFonts w:ascii="SimSun" w:hAnsi="SimSun" w:cs="SimSun" w:hint="eastAsia"/>
          <w:color w:val="000000"/>
          <w:sz w:val="21"/>
          <w:szCs w:val="21"/>
        </w:rPr>
        <w:t>在</w:t>
      </w:r>
      <w:r w:rsidR="00364DB6" w:rsidRPr="00C0754A">
        <w:rPr>
          <w:rFonts w:ascii="SimSun" w:hAnsi="SimSun" w:cs="SimSun" w:hint="eastAsia"/>
          <w:color w:val="000000"/>
          <w:sz w:val="21"/>
          <w:szCs w:val="21"/>
        </w:rPr>
        <w:t>这</w:t>
      </w:r>
      <w:r w:rsidR="006F0BA8" w:rsidRPr="00C0754A">
        <w:rPr>
          <w:rFonts w:ascii="SimSun" w:hAnsi="SimSun" w:cs="SimSun" w:hint="eastAsia"/>
          <w:color w:val="000000"/>
          <w:sz w:val="21"/>
          <w:szCs w:val="21"/>
        </w:rPr>
        <w:t>方面</w:t>
      </w:r>
      <w:r w:rsidR="00364DB6" w:rsidRPr="00C0754A">
        <w:rPr>
          <w:rFonts w:ascii="SimSun" w:hAnsi="SimSun" w:cs="SimSun" w:hint="eastAsia"/>
          <w:color w:val="000000"/>
          <w:sz w:val="21"/>
          <w:szCs w:val="21"/>
        </w:rPr>
        <w:t>提供</w:t>
      </w:r>
      <w:r w:rsidR="00BA13C0" w:rsidRPr="00C0754A">
        <w:rPr>
          <w:rFonts w:ascii="SimSun" w:hAnsi="SimSun" w:cs="SimSun" w:hint="eastAsia"/>
          <w:color w:val="000000"/>
          <w:sz w:val="21"/>
          <w:szCs w:val="21"/>
        </w:rPr>
        <w:t>补充</w:t>
      </w:r>
      <w:r w:rsidR="006F0BA8" w:rsidRPr="00C0754A">
        <w:rPr>
          <w:rFonts w:ascii="SimSun" w:hAnsi="SimSun" w:cs="SimSun" w:hint="eastAsia"/>
          <w:color w:val="000000"/>
          <w:sz w:val="21"/>
          <w:szCs w:val="21"/>
        </w:rPr>
        <w:t>。某些立法</w:t>
      </w:r>
      <w:r w:rsidR="00BA13C0" w:rsidRPr="00C0754A">
        <w:rPr>
          <w:rFonts w:ascii="SimSun" w:hAnsi="SimSun" w:cs="SimSun" w:hint="eastAsia"/>
          <w:color w:val="000000"/>
          <w:sz w:val="21"/>
          <w:szCs w:val="21"/>
        </w:rPr>
        <w:t>对</w:t>
      </w:r>
      <w:r w:rsidR="006F0BA8" w:rsidRPr="00C0754A">
        <w:rPr>
          <w:rFonts w:ascii="SimSun" w:hAnsi="SimSun" w:cs="SimSun" w:hint="eastAsia"/>
          <w:color w:val="000000"/>
          <w:sz w:val="21"/>
          <w:szCs w:val="21"/>
        </w:rPr>
        <w:t>公共部门信息</w:t>
      </w:r>
      <w:r w:rsidR="00F3656A" w:rsidRPr="00C0754A">
        <w:rPr>
          <w:rFonts w:ascii="SimSun" w:hAnsi="SimSun" w:cs="SimSun" w:hint="eastAsia"/>
          <w:color w:val="000000"/>
          <w:sz w:val="21"/>
          <w:szCs w:val="21"/>
        </w:rPr>
        <w:t>似乎有不同对待</w:t>
      </w:r>
      <w:r w:rsidR="00BA13C0" w:rsidRPr="00C0754A">
        <w:rPr>
          <w:rFonts w:ascii="SimSun" w:hAnsi="SimSun" w:cs="SimSun" w:hint="eastAsia"/>
          <w:color w:val="000000"/>
          <w:sz w:val="21"/>
          <w:szCs w:val="21"/>
        </w:rPr>
        <w:t>方式</w:t>
      </w:r>
      <w:r w:rsidR="006F0BA8" w:rsidRPr="00C0754A">
        <w:rPr>
          <w:rFonts w:ascii="SimSun" w:hAnsi="SimSun" w:cs="SimSun" w:hint="eastAsia"/>
          <w:color w:val="000000"/>
          <w:sz w:val="21"/>
          <w:szCs w:val="21"/>
        </w:rPr>
        <w:t>。他指出，为了允许使用和重复使用公共部门的信息，在权利属于国家的情况下，法律不</w:t>
      </w:r>
      <w:r w:rsidR="00F3656A" w:rsidRPr="00C0754A">
        <w:rPr>
          <w:rFonts w:ascii="SimSun" w:hAnsi="SimSun" w:cs="SimSun" w:hint="eastAsia"/>
          <w:color w:val="000000"/>
          <w:sz w:val="21"/>
          <w:szCs w:val="21"/>
        </w:rPr>
        <w:t>应</w:t>
      </w:r>
      <w:r w:rsidR="006F0BA8" w:rsidRPr="00C0754A">
        <w:rPr>
          <w:rFonts w:ascii="SimSun" w:hAnsi="SimSun" w:cs="SimSun" w:hint="eastAsia"/>
          <w:color w:val="000000"/>
          <w:sz w:val="21"/>
          <w:szCs w:val="21"/>
        </w:rPr>
        <w:t>为雇员</w:t>
      </w:r>
      <w:r w:rsidR="00DA18B9" w:rsidRPr="00C0754A">
        <w:rPr>
          <w:rFonts w:ascii="SimSun" w:hAnsi="SimSun" w:cs="SimSun" w:hint="eastAsia"/>
          <w:color w:val="000000"/>
          <w:sz w:val="21"/>
          <w:szCs w:val="21"/>
        </w:rPr>
        <w:t>及</w:t>
      </w:r>
      <w:r w:rsidR="006F0BA8" w:rsidRPr="00C0754A">
        <w:rPr>
          <w:rFonts w:ascii="SimSun" w:hAnsi="SimSun" w:cs="SimSun" w:hint="eastAsia"/>
          <w:color w:val="000000"/>
          <w:sz w:val="21"/>
          <w:szCs w:val="21"/>
        </w:rPr>
        <w:t>其他个人</w:t>
      </w:r>
      <w:r w:rsidR="00DA18B9" w:rsidRPr="00C0754A">
        <w:rPr>
          <w:rFonts w:ascii="SimSun" w:hAnsi="SimSun" w:cs="SimSun" w:hint="eastAsia"/>
          <w:color w:val="000000"/>
          <w:sz w:val="21"/>
          <w:szCs w:val="21"/>
        </w:rPr>
        <w:t>规定</w:t>
      </w:r>
      <w:r w:rsidR="006F0BA8" w:rsidRPr="00C0754A">
        <w:rPr>
          <w:rFonts w:ascii="SimSun" w:hAnsi="SimSun" w:cs="SimSun" w:hint="eastAsia"/>
          <w:color w:val="000000"/>
          <w:sz w:val="21"/>
          <w:szCs w:val="21"/>
        </w:rPr>
        <w:t>财产权。</w:t>
      </w:r>
      <w:r w:rsidR="006F0BA8" w:rsidRPr="00C0754A">
        <w:rPr>
          <w:rFonts w:ascii="SimSun" w:hAnsi="SimSun" w:cs="SimSun"/>
          <w:color w:val="000000"/>
          <w:sz w:val="21"/>
          <w:szCs w:val="21"/>
        </w:rPr>
        <w:t>Fometeu博士在总结中强调</w:t>
      </w:r>
      <w:r w:rsidR="00DA18B9" w:rsidRPr="00C0754A">
        <w:rPr>
          <w:rFonts w:ascii="SimSun" w:hAnsi="SimSun" w:cs="SimSun" w:hint="eastAsia"/>
          <w:color w:val="000000"/>
          <w:sz w:val="21"/>
          <w:szCs w:val="21"/>
        </w:rPr>
        <w:t>指出</w:t>
      </w:r>
      <w:r w:rsidR="006F0BA8" w:rsidRPr="00C0754A">
        <w:rPr>
          <w:rFonts w:ascii="SimSun" w:hAnsi="SimSun" w:cs="SimSun" w:hint="eastAsia"/>
          <w:color w:val="000000"/>
          <w:sz w:val="21"/>
          <w:szCs w:val="21"/>
        </w:rPr>
        <w:t>：（</w:t>
      </w:r>
      <w:r w:rsidR="006F0BA8" w:rsidRPr="00C0754A">
        <w:rPr>
          <w:rFonts w:ascii="SimSun" w:hAnsi="SimSun" w:cs="SimSun"/>
          <w:color w:val="000000"/>
          <w:sz w:val="21"/>
          <w:szCs w:val="21"/>
        </w:rPr>
        <w:t>i）</w:t>
      </w:r>
      <w:r w:rsidR="00DA18B9" w:rsidRPr="00C0754A">
        <w:rPr>
          <w:rFonts w:ascii="SimSun" w:hAnsi="SimSun" w:cs="SimSun" w:hint="eastAsia"/>
          <w:sz w:val="21"/>
          <w:szCs w:val="21"/>
        </w:rPr>
        <w:t>在访问</w:t>
      </w:r>
      <w:r w:rsidR="006F0BA8" w:rsidRPr="00C0754A">
        <w:rPr>
          <w:rFonts w:ascii="SimSun" w:hAnsi="SimSun" w:cs="SimSun" w:hint="eastAsia"/>
          <w:sz w:val="21"/>
          <w:szCs w:val="21"/>
        </w:rPr>
        <w:t>和重复使用</w:t>
      </w:r>
      <w:r w:rsidR="00DA18B9" w:rsidRPr="00C0754A">
        <w:rPr>
          <w:rFonts w:ascii="SimSun" w:hAnsi="SimSun" w:cs="SimSun" w:hint="eastAsia"/>
          <w:sz w:val="21"/>
          <w:szCs w:val="21"/>
        </w:rPr>
        <w:t>信息</w:t>
      </w:r>
      <w:r w:rsidR="006F0BA8" w:rsidRPr="00C0754A">
        <w:rPr>
          <w:rFonts w:ascii="SimSun" w:hAnsi="SimSun" w:cs="SimSun" w:hint="eastAsia"/>
          <w:sz w:val="21"/>
          <w:szCs w:val="21"/>
        </w:rPr>
        <w:t>方面</w:t>
      </w:r>
      <w:r w:rsidR="00016281" w:rsidRPr="00C0754A">
        <w:rPr>
          <w:rFonts w:ascii="SimSun" w:hAnsi="SimSun" w:cs="SimSun" w:hint="eastAsia"/>
          <w:sz w:val="21"/>
          <w:szCs w:val="21"/>
        </w:rPr>
        <w:t>，</w:t>
      </w:r>
      <w:r w:rsidR="00DA18B9" w:rsidRPr="00C0754A">
        <w:rPr>
          <w:rFonts w:ascii="SimSun" w:hAnsi="SimSun" w:cs="SimSun" w:hint="eastAsia"/>
          <w:sz w:val="21"/>
          <w:szCs w:val="21"/>
        </w:rPr>
        <w:t>与版权条款</w:t>
      </w:r>
      <w:r w:rsidR="00F3656A" w:rsidRPr="00C0754A">
        <w:rPr>
          <w:rFonts w:ascii="SimSun" w:hAnsi="SimSun" w:cs="SimSun" w:hint="eastAsia"/>
          <w:sz w:val="21"/>
          <w:szCs w:val="21"/>
        </w:rPr>
        <w:t>有交叉</w:t>
      </w:r>
      <w:r w:rsidR="00DA18B9" w:rsidRPr="00C0754A">
        <w:rPr>
          <w:rFonts w:ascii="SimSun" w:hAnsi="SimSun" w:cs="SimSun" w:hint="eastAsia"/>
          <w:sz w:val="21"/>
          <w:szCs w:val="21"/>
        </w:rPr>
        <w:t>的</w:t>
      </w:r>
      <w:r w:rsidR="00F3656A" w:rsidRPr="00C0754A">
        <w:rPr>
          <w:rFonts w:ascii="SimSun" w:hAnsi="SimSun" w:cs="SimSun" w:hint="eastAsia"/>
          <w:sz w:val="21"/>
          <w:szCs w:val="21"/>
        </w:rPr>
        <w:t>一</w:t>
      </w:r>
      <w:r w:rsidR="00DA18B9" w:rsidRPr="00C0754A">
        <w:rPr>
          <w:rFonts w:ascii="SimSun" w:hAnsi="SimSun" w:cs="SimSun" w:hint="eastAsia"/>
          <w:sz w:val="21"/>
          <w:szCs w:val="21"/>
        </w:rPr>
        <w:t>些法律</w:t>
      </w:r>
      <w:r w:rsidR="006F0BA8" w:rsidRPr="00C0754A">
        <w:rPr>
          <w:rFonts w:ascii="SimSun" w:hAnsi="SimSun" w:cs="SimSun" w:hint="eastAsia"/>
          <w:sz w:val="21"/>
          <w:szCs w:val="21"/>
        </w:rPr>
        <w:t>可以有效地弥补这些</w:t>
      </w:r>
      <w:r w:rsidR="00DA18B9" w:rsidRPr="00C0754A">
        <w:rPr>
          <w:rFonts w:ascii="SimSun" w:hAnsi="SimSun" w:cs="SimSun" w:hint="eastAsia"/>
          <w:sz w:val="21"/>
          <w:szCs w:val="21"/>
        </w:rPr>
        <w:t>条款</w:t>
      </w:r>
      <w:r w:rsidR="006F0BA8" w:rsidRPr="00C0754A">
        <w:rPr>
          <w:rFonts w:ascii="SimSun" w:hAnsi="SimSun" w:cs="SimSun" w:hint="eastAsia"/>
          <w:sz w:val="21"/>
          <w:szCs w:val="21"/>
        </w:rPr>
        <w:t>的不足；</w:t>
      </w:r>
      <w:r w:rsidR="006F0BA8" w:rsidRPr="00C0754A">
        <w:rPr>
          <w:rFonts w:ascii="SimSun" w:hAnsi="SimSun" w:cs="SimSun" w:hint="eastAsia"/>
          <w:color w:val="000000"/>
          <w:sz w:val="21"/>
          <w:szCs w:val="21"/>
        </w:rPr>
        <w:t>（</w:t>
      </w:r>
      <w:r w:rsidR="006F0BA8" w:rsidRPr="00C0754A">
        <w:rPr>
          <w:rFonts w:ascii="SimSun" w:hAnsi="SimSun" w:cs="SimSun"/>
          <w:color w:val="000000"/>
          <w:sz w:val="21"/>
          <w:szCs w:val="21"/>
        </w:rPr>
        <w:t>ii）</w:t>
      </w:r>
      <w:r w:rsidR="00F3656A" w:rsidRPr="00C0754A">
        <w:rPr>
          <w:rFonts w:ascii="SimSun" w:hAnsi="SimSun" w:cs="SimSun" w:hint="eastAsia"/>
          <w:color w:val="000000"/>
          <w:sz w:val="21"/>
          <w:szCs w:val="21"/>
        </w:rPr>
        <w:t>就</w:t>
      </w:r>
      <w:r w:rsidR="006F0BA8" w:rsidRPr="00C0754A">
        <w:rPr>
          <w:rFonts w:ascii="SimSun" w:hAnsi="SimSun" w:cs="SimSun" w:hint="eastAsia"/>
          <w:color w:val="000000"/>
          <w:sz w:val="21"/>
          <w:szCs w:val="21"/>
        </w:rPr>
        <w:t>上述问题</w:t>
      </w:r>
      <w:r w:rsidR="00F3656A" w:rsidRPr="00C0754A">
        <w:rPr>
          <w:rFonts w:ascii="SimSun" w:hAnsi="SimSun" w:cs="SimSun" w:hint="eastAsia"/>
          <w:color w:val="000000"/>
          <w:sz w:val="21"/>
          <w:szCs w:val="21"/>
        </w:rPr>
        <w:t>而言</w:t>
      </w:r>
      <w:r w:rsidR="006F0BA8" w:rsidRPr="00C0754A">
        <w:rPr>
          <w:rFonts w:ascii="SimSun" w:hAnsi="SimSun" w:cs="SimSun" w:hint="eastAsia"/>
          <w:color w:val="000000"/>
          <w:sz w:val="21"/>
          <w:szCs w:val="21"/>
        </w:rPr>
        <w:t>，必须保障公共机构的透明度并赋予公民信息</w:t>
      </w:r>
      <w:r w:rsidR="00DA18B9" w:rsidRPr="00C0754A">
        <w:rPr>
          <w:rFonts w:ascii="SimSun" w:hAnsi="SimSun" w:cs="SimSun" w:hint="eastAsia"/>
          <w:color w:val="000000"/>
          <w:sz w:val="21"/>
          <w:szCs w:val="21"/>
        </w:rPr>
        <w:t>访问</w:t>
      </w:r>
      <w:r w:rsidR="006F0BA8" w:rsidRPr="00C0754A">
        <w:rPr>
          <w:rFonts w:ascii="SimSun" w:hAnsi="SimSun" w:cs="SimSun" w:hint="eastAsia"/>
          <w:color w:val="000000"/>
          <w:sz w:val="21"/>
          <w:szCs w:val="21"/>
        </w:rPr>
        <w:t>权的法律可能比</w:t>
      </w:r>
      <w:r w:rsidR="00F3656A" w:rsidRPr="00C0754A">
        <w:rPr>
          <w:rFonts w:ascii="SimSun" w:hAnsi="SimSun" w:cs="SimSun" w:hint="eastAsia"/>
          <w:color w:val="000000"/>
          <w:sz w:val="21"/>
          <w:szCs w:val="21"/>
        </w:rPr>
        <w:t>有关</w:t>
      </w:r>
      <w:r w:rsidR="006F0BA8" w:rsidRPr="00C0754A">
        <w:rPr>
          <w:rFonts w:ascii="SimSun" w:hAnsi="SimSun" w:cs="SimSun" w:hint="eastAsia"/>
          <w:color w:val="000000"/>
          <w:sz w:val="21"/>
          <w:szCs w:val="21"/>
        </w:rPr>
        <w:t>版权</w:t>
      </w:r>
      <w:r w:rsidR="00DA18B9" w:rsidRPr="00C0754A">
        <w:rPr>
          <w:rFonts w:ascii="SimSun" w:hAnsi="SimSun" w:cs="SimSun" w:hint="eastAsia"/>
          <w:color w:val="000000"/>
          <w:sz w:val="21"/>
          <w:szCs w:val="21"/>
        </w:rPr>
        <w:t>的规定</w:t>
      </w:r>
      <w:r w:rsidR="006F0BA8" w:rsidRPr="00C0754A">
        <w:rPr>
          <w:rFonts w:ascii="SimSun" w:hAnsi="SimSun" w:cs="SimSun" w:hint="eastAsia"/>
          <w:color w:val="000000"/>
          <w:sz w:val="21"/>
          <w:szCs w:val="21"/>
        </w:rPr>
        <w:t>更为重要；</w:t>
      </w:r>
      <w:r w:rsidR="00DA18B9" w:rsidRPr="00C0754A">
        <w:rPr>
          <w:rFonts w:ascii="SimSun" w:hAnsi="SimSun" w:cs="SimSun" w:hint="eastAsia"/>
          <w:color w:val="000000"/>
          <w:sz w:val="21"/>
          <w:szCs w:val="21"/>
        </w:rPr>
        <w:t>以及，</w:t>
      </w:r>
      <w:r w:rsidR="006F0BA8" w:rsidRPr="00C0754A">
        <w:rPr>
          <w:rFonts w:ascii="SimSun" w:hAnsi="SimSun" w:cs="SimSun" w:hint="eastAsia"/>
          <w:color w:val="000000"/>
          <w:sz w:val="21"/>
          <w:szCs w:val="21"/>
        </w:rPr>
        <w:t>（</w:t>
      </w:r>
      <w:r w:rsidR="006F0BA8" w:rsidRPr="00C0754A">
        <w:rPr>
          <w:rFonts w:ascii="SimSun" w:hAnsi="SimSun" w:cs="SimSun"/>
          <w:color w:val="000000"/>
          <w:sz w:val="21"/>
          <w:szCs w:val="21"/>
        </w:rPr>
        <w:t>iii）</w:t>
      </w:r>
      <w:r w:rsidR="00016281" w:rsidRPr="00C0754A">
        <w:rPr>
          <w:rFonts w:ascii="SimSun" w:hAnsi="SimSun" w:cs="SimSun" w:hint="eastAsia"/>
          <w:color w:val="000000"/>
          <w:sz w:val="21"/>
          <w:szCs w:val="21"/>
        </w:rPr>
        <w:t>在</w:t>
      </w:r>
      <w:r w:rsidR="006F0BA8" w:rsidRPr="00C0754A">
        <w:rPr>
          <w:rFonts w:ascii="SimSun" w:hAnsi="SimSun" w:cs="SimSun" w:hint="eastAsia"/>
          <w:color w:val="000000"/>
          <w:sz w:val="21"/>
          <w:szCs w:val="21"/>
        </w:rPr>
        <w:t>版权法</w:t>
      </w:r>
      <w:r w:rsidR="00016281" w:rsidRPr="00C0754A">
        <w:rPr>
          <w:rFonts w:ascii="SimSun" w:hAnsi="SimSun" w:cs="SimSun" w:hint="eastAsia"/>
          <w:color w:val="000000"/>
          <w:sz w:val="21"/>
          <w:szCs w:val="21"/>
        </w:rPr>
        <w:t>方面</w:t>
      </w:r>
      <w:r w:rsidR="00F3656A" w:rsidRPr="00C0754A">
        <w:rPr>
          <w:rFonts w:ascii="SimSun" w:hAnsi="SimSun" w:cs="SimSun" w:hint="eastAsia"/>
          <w:color w:val="000000"/>
          <w:sz w:val="21"/>
          <w:szCs w:val="21"/>
        </w:rPr>
        <w:t>作出的选择</w:t>
      </w:r>
      <w:r w:rsidR="006F0BA8" w:rsidRPr="00C0754A">
        <w:rPr>
          <w:rFonts w:ascii="SimSun" w:hAnsi="SimSun" w:cs="SimSun" w:hint="eastAsia"/>
          <w:color w:val="000000"/>
          <w:sz w:val="21"/>
          <w:szCs w:val="21"/>
        </w:rPr>
        <w:t>应有助于</w:t>
      </w:r>
      <w:r w:rsidR="009A2C79" w:rsidRPr="00C0754A">
        <w:rPr>
          <w:rFonts w:ascii="SimSun" w:hAnsi="SimSun" w:cs="SimSun" w:hint="eastAsia"/>
          <w:color w:val="000000"/>
          <w:sz w:val="21"/>
          <w:szCs w:val="21"/>
        </w:rPr>
        <w:t>访问</w:t>
      </w:r>
      <w:r w:rsidR="006F0BA8" w:rsidRPr="00C0754A">
        <w:rPr>
          <w:rFonts w:ascii="SimSun" w:hAnsi="SimSun" w:cs="SimSun" w:hint="eastAsia"/>
          <w:color w:val="000000"/>
          <w:sz w:val="21"/>
          <w:szCs w:val="21"/>
        </w:rPr>
        <w:t>和</w:t>
      </w:r>
      <w:r w:rsidR="009A2C79" w:rsidRPr="00C0754A">
        <w:rPr>
          <w:rFonts w:ascii="SimSun" w:hAnsi="SimSun" w:cs="SimSun" w:hint="eastAsia"/>
          <w:sz w:val="21"/>
          <w:szCs w:val="21"/>
        </w:rPr>
        <w:t>重复使用</w:t>
      </w:r>
      <w:r w:rsidR="006F0BA8" w:rsidRPr="00C0754A">
        <w:rPr>
          <w:rFonts w:ascii="SimSun" w:hAnsi="SimSun" w:cs="SimSun" w:hint="eastAsia"/>
          <w:sz w:val="21"/>
          <w:szCs w:val="21"/>
        </w:rPr>
        <w:t>公共</w:t>
      </w:r>
      <w:r w:rsidR="006F0BA8" w:rsidRPr="00C0754A">
        <w:rPr>
          <w:rFonts w:ascii="SimSun" w:hAnsi="SimSun" w:cs="SimSun" w:hint="eastAsia"/>
          <w:color w:val="000000"/>
          <w:sz w:val="21"/>
          <w:szCs w:val="21"/>
        </w:rPr>
        <w:t>部门</w:t>
      </w:r>
      <w:r w:rsidR="009A2C79" w:rsidRPr="00C0754A">
        <w:rPr>
          <w:rFonts w:ascii="SimSun" w:hAnsi="SimSun" w:cs="SimSun" w:hint="eastAsia"/>
          <w:color w:val="000000"/>
          <w:sz w:val="21"/>
          <w:szCs w:val="21"/>
        </w:rPr>
        <w:t>的</w:t>
      </w:r>
      <w:r w:rsidR="006F0BA8" w:rsidRPr="00C0754A">
        <w:rPr>
          <w:rFonts w:ascii="SimSun" w:hAnsi="SimSun" w:cs="SimSun" w:hint="eastAsia"/>
          <w:color w:val="000000"/>
          <w:sz w:val="21"/>
          <w:szCs w:val="21"/>
        </w:rPr>
        <w:t>信息</w:t>
      </w:r>
      <w:r w:rsidR="00DA18B9" w:rsidRPr="00C0754A">
        <w:rPr>
          <w:rFonts w:ascii="SimSun" w:hAnsi="SimSun" w:cs="SimSun" w:hint="eastAsia"/>
          <w:color w:val="000000"/>
          <w:sz w:val="21"/>
          <w:szCs w:val="21"/>
        </w:rPr>
        <w:t>。</w:t>
      </w:r>
    </w:p>
    <w:p w14:paraId="237B6FA4" w14:textId="47CF8150" w:rsidR="00301D32" w:rsidRPr="00C0754A" w:rsidRDefault="006F0BA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会议介绍</w:t>
      </w:r>
      <w:r w:rsidR="00F3656A" w:rsidRPr="00C0754A">
        <w:rPr>
          <w:rFonts w:ascii="SimSun" w:hAnsi="SimSun" w:cs="SimSun" w:hint="eastAsia"/>
          <w:color w:val="000000"/>
          <w:sz w:val="21"/>
          <w:szCs w:val="21"/>
        </w:rPr>
        <w:t>性</w:t>
      </w:r>
      <w:r w:rsidRPr="00C0754A">
        <w:rPr>
          <w:rFonts w:ascii="SimSun" w:hAnsi="SimSun" w:cs="SimSun" w:hint="eastAsia"/>
          <w:color w:val="000000"/>
          <w:sz w:val="21"/>
          <w:szCs w:val="21"/>
        </w:rPr>
        <w:t>部分</w:t>
      </w:r>
      <w:r w:rsidR="00656F16" w:rsidRPr="00C0754A">
        <w:rPr>
          <w:rFonts w:ascii="SimSun" w:hAnsi="SimSun" w:cs="SimSun" w:hint="eastAsia"/>
          <w:color w:val="000000"/>
          <w:sz w:val="21"/>
          <w:szCs w:val="21"/>
        </w:rPr>
        <w:t>结束</w:t>
      </w:r>
      <w:r w:rsidRPr="00C0754A">
        <w:rPr>
          <w:rFonts w:ascii="SimSun" w:hAnsi="SimSun" w:cs="SimSun" w:hint="eastAsia"/>
          <w:color w:val="000000"/>
          <w:sz w:val="21"/>
          <w:szCs w:val="21"/>
        </w:rPr>
        <w:t>之后</w:t>
      </w:r>
      <w:r w:rsidR="00656F16" w:rsidRPr="00C0754A">
        <w:rPr>
          <w:rFonts w:ascii="SimSun" w:hAnsi="SimSun" w:cs="SimSun" w:hint="eastAsia"/>
          <w:color w:val="000000"/>
          <w:sz w:val="21"/>
          <w:szCs w:val="21"/>
        </w:rPr>
        <w:t>，</w:t>
      </w:r>
      <w:r w:rsidR="00F3656A" w:rsidRPr="00C0754A">
        <w:rPr>
          <w:rFonts w:ascii="SimSun" w:hAnsi="SimSun" w:cs="SimSun" w:hint="eastAsia"/>
          <w:color w:val="000000"/>
          <w:sz w:val="21"/>
          <w:szCs w:val="21"/>
        </w:rPr>
        <w:t>举行了与</w:t>
      </w:r>
      <w:r w:rsidRPr="00C0754A">
        <w:rPr>
          <w:rFonts w:ascii="SimSun" w:hAnsi="SimSun" w:cs="SimSun" w:hint="eastAsia"/>
          <w:color w:val="000000"/>
          <w:sz w:val="21"/>
          <w:szCs w:val="21"/>
        </w:rPr>
        <w:t>四个专题领域相对应的四个实质性小组</w:t>
      </w:r>
      <w:r w:rsidR="00F3656A" w:rsidRPr="00C0754A">
        <w:rPr>
          <w:rFonts w:ascii="SimSun" w:hAnsi="SimSun" w:cs="SimSun" w:hint="eastAsia"/>
          <w:color w:val="000000"/>
          <w:sz w:val="21"/>
          <w:szCs w:val="21"/>
        </w:rPr>
        <w:t>会议</w:t>
      </w:r>
      <w:r w:rsidRPr="00C0754A">
        <w:rPr>
          <w:rFonts w:ascii="SimSun" w:hAnsi="SimSun" w:cs="SimSun" w:hint="eastAsia"/>
          <w:color w:val="000000"/>
          <w:sz w:val="21"/>
          <w:szCs w:val="21"/>
        </w:rPr>
        <w:t>。按照时间顺序，讨论</w:t>
      </w:r>
      <w:r w:rsidR="00F3656A" w:rsidRPr="00C0754A">
        <w:rPr>
          <w:rFonts w:ascii="SimSun" w:hAnsi="SimSun" w:cs="SimSun" w:hint="eastAsia"/>
          <w:color w:val="000000"/>
          <w:sz w:val="21"/>
          <w:szCs w:val="21"/>
        </w:rPr>
        <w:t>情况</w:t>
      </w:r>
      <w:r w:rsidRPr="00C0754A">
        <w:rPr>
          <w:rFonts w:ascii="SimSun" w:hAnsi="SimSun" w:cs="SimSun" w:hint="eastAsia"/>
          <w:color w:val="000000"/>
          <w:sz w:val="21"/>
          <w:szCs w:val="21"/>
        </w:rPr>
        <w:t>如下：</w:t>
      </w:r>
    </w:p>
    <w:p w14:paraId="52A9C716" w14:textId="5330F73E" w:rsidR="00301D32" w:rsidRPr="00867915" w:rsidRDefault="000B57D4" w:rsidP="00867915">
      <w:pPr>
        <w:pStyle w:val="afff9"/>
        <w:spacing w:before="240" w:after="120"/>
      </w:pPr>
      <w:bookmarkStart w:id="116" w:name="_heading=h.1hmsyys" w:colFirst="0" w:colLast="0"/>
      <w:bookmarkStart w:id="117" w:name="_Toc54278862"/>
      <w:bookmarkStart w:id="118" w:name="_Toc54358380"/>
      <w:bookmarkEnd w:id="116"/>
      <w:r w:rsidRPr="00867915">
        <w:rPr>
          <w:rFonts w:hint="eastAsia"/>
        </w:rPr>
        <w:t>档案馆</w:t>
      </w:r>
      <w:bookmarkEnd w:id="117"/>
      <w:bookmarkEnd w:id="118"/>
    </w:p>
    <w:p w14:paraId="5647807D" w14:textId="1E5CC46C" w:rsidR="00301D32" w:rsidRPr="00C0754A" w:rsidRDefault="000B57D4" w:rsidP="007D09A0">
      <w:pPr>
        <w:pStyle w:val="afffa"/>
      </w:pPr>
      <w:bookmarkStart w:id="119" w:name="_heading=h.41mghml" w:colFirst="0" w:colLast="0"/>
      <w:bookmarkStart w:id="120" w:name="_Toc54278863"/>
      <w:bookmarkStart w:id="121" w:name="_Toc54358381"/>
      <w:bookmarkEnd w:id="119"/>
      <w:r w:rsidRPr="00C0754A">
        <w:rPr>
          <w:rFonts w:hint="eastAsia"/>
        </w:rPr>
        <w:t>小组成员</w:t>
      </w:r>
      <w:bookmarkEnd w:id="120"/>
      <w:bookmarkEnd w:id="121"/>
    </w:p>
    <w:p w14:paraId="10193206" w14:textId="070B8622" w:rsidR="00301D32" w:rsidRPr="00C0754A" w:rsidRDefault="00424B9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档案馆小组由</w:t>
      </w:r>
      <w:r w:rsidR="00534A7A" w:rsidRPr="00C0754A">
        <w:rPr>
          <w:rFonts w:ascii="SimSun" w:hAnsi="SimSun" w:cs="SimSun" w:hint="eastAsia"/>
          <w:color w:val="000000"/>
          <w:sz w:val="21"/>
          <w:szCs w:val="21"/>
        </w:rPr>
        <w:t>肯尼斯</w:t>
      </w:r>
      <w:r w:rsidR="00876B9F">
        <w:rPr>
          <w:rFonts w:ascii="SimSun" w:hAnsi="SimSun" w:cs="SimSun" w:hint="eastAsia"/>
          <w:color w:val="000000"/>
          <w:sz w:val="21"/>
          <w:szCs w:val="21"/>
        </w:rPr>
        <w:t>·</w:t>
      </w:r>
      <w:r w:rsidR="00534A7A" w:rsidRPr="00C0754A">
        <w:rPr>
          <w:rFonts w:ascii="SimSun" w:hAnsi="SimSun" w:cs="SimSun" w:hint="eastAsia"/>
          <w:color w:val="000000"/>
          <w:sz w:val="21"/>
          <w:szCs w:val="21"/>
        </w:rPr>
        <w:t>克鲁斯</w:t>
      </w:r>
      <w:r w:rsidRPr="00C0754A">
        <w:rPr>
          <w:rFonts w:ascii="SimSun" w:hAnsi="SimSun" w:cs="SimSun" w:hint="eastAsia"/>
          <w:color w:val="000000"/>
          <w:sz w:val="21"/>
          <w:szCs w:val="21"/>
        </w:rPr>
        <w:t>博士主持，由以下小组成员组成：</w:t>
      </w:r>
    </w:p>
    <w:p w14:paraId="31A0D843" w14:textId="4A0A1ADF"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Sharon Alexander-Gooding</w:t>
      </w:r>
      <w:r w:rsidR="00424B9F" w:rsidRPr="00C0754A">
        <w:rPr>
          <w:rFonts w:ascii="SimSun" w:hAnsi="SimSun" w:cs="SimSun" w:hint="eastAsia"/>
          <w:color w:val="000000"/>
          <w:sz w:val="21"/>
          <w:szCs w:val="21"/>
        </w:rPr>
        <w:t>女士，西印度群岛大学</w:t>
      </w:r>
      <w:r w:rsidR="0014467E" w:rsidRPr="00C0754A">
        <w:rPr>
          <w:rFonts w:ascii="SimSun" w:hAnsi="SimSun" w:cs="SimSun" w:hint="eastAsia"/>
          <w:color w:val="000000"/>
          <w:sz w:val="21"/>
          <w:szCs w:val="21"/>
        </w:rPr>
        <w:t>档案保管员</w:t>
      </w:r>
      <w:r w:rsidR="00424B9F" w:rsidRPr="00C0754A">
        <w:rPr>
          <w:rFonts w:ascii="SimSun" w:hAnsi="SimSun"/>
          <w:color w:val="000000"/>
          <w:sz w:val="21"/>
          <w:szCs w:val="21"/>
        </w:rPr>
        <w:t>/</w:t>
      </w:r>
      <w:r w:rsidR="00424B9F" w:rsidRPr="00C0754A">
        <w:rPr>
          <w:rFonts w:ascii="SimSun" w:hAnsi="SimSun" w:cs="SimSun" w:hint="eastAsia"/>
          <w:color w:val="000000"/>
          <w:sz w:val="21"/>
          <w:szCs w:val="21"/>
        </w:rPr>
        <w:t>高级教务长，巴巴多斯旺斯特德</w:t>
      </w:r>
    </w:p>
    <w:p w14:paraId="02955224" w14:textId="2E9421CE"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Jamaa Baida</w:t>
      </w:r>
      <w:r w:rsidR="00424B9F" w:rsidRPr="00C0754A">
        <w:rPr>
          <w:rFonts w:ascii="SimSun" w:hAnsi="SimSun" w:cs="SimSun" w:hint="eastAsia"/>
          <w:color w:val="000000"/>
          <w:sz w:val="21"/>
          <w:szCs w:val="21"/>
        </w:rPr>
        <w:t>先生，摩洛哥王国档案馆馆长，拉巴特</w:t>
      </w:r>
    </w:p>
    <w:p w14:paraId="357CF3B7" w14:textId="10413EBC"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Arnaud Beaufort</w:t>
      </w:r>
      <w:r w:rsidR="00424B9F" w:rsidRPr="00C0754A">
        <w:rPr>
          <w:rFonts w:ascii="SimSun" w:hAnsi="SimSun" w:cs="SimSun" w:hint="eastAsia"/>
          <w:color w:val="000000"/>
          <w:sz w:val="21"/>
          <w:szCs w:val="21"/>
        </w:rPr>
        <w:t>先生，法国国家图书馆副馆长兼服务与网络处长，巴黎</w:t>
      </w:r>
    </w:p>
    <w:p w14:paraId="159E75A6" w14:textId="64044B22"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Valeria Falce</w:t>
      </w:r>
      <w:r w:rsidR="00424B9F" w:rsidRPr="00C0754A">
        <w:rPr>
          <w:rFonts w:ascii="SimSun" w:hAnsi="SimSun" w:cs="SimSun" w:hint="eastAsia"/>
          <w:color w:val="000000"/>
          <w:sz w:val="21"/>
          <w:szCs w:val="21"/>
        </w:rPr>
        <w:t>女士，罗马欧洲大学</w:t>
      </w:r>
      <w:r w:rsidR="00534A7A" w:rsidRPr="00C0754A">
        <w:rPr>
          <w:rFonts w:ascii="SimSun" w:hAnsi="SimSun" w:cs="SimSun" w:hint="eastAsia"/>
          <w:color w:val="000000"/>
          <w:sz w:val="21"/>
          <w:szCs w:val="21"/>
        </w:rPr>
        <w:t>欧洲创新政策</w:t>
      </w:r>
      <w:r w:rsidR="00534A7A" w:rsidRPr="00C0754A">
        <w:rPr>
          <w:rFonts w:ascii="SimSun" w:hAnsi="SimSun" w:hint="eastAsia"/>
          <w:color w:val="000000"/>
          <w:sz w:val="21"/>
          <w:szCs w:val="21"/>
        </w:rPr>
        <w:t>让莫内</w:t>
      </w:r>
      <w:r w:rsidR="00424B9F" w:rsidRPr="00C0754A">
        <w:rPr>
          <w:rFonts w:ascii="SimSun" w:hAnsi="SimSun" w:cs="SimSun" w:hint="eastAsia"/>
          <w:color w:val="000000"/>
          <w:sz w:val="21"/>
          <w:szCs w:val="21"/>
        </w:rPr>
        <w:t>教授，罗马</w:t>
      </w:r>
    </w:p>
    <w:p w14:paraId="7B141454" w14:textId="4A1276CE"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Izaskun Herrojo</w:t>
      </w:r>
      <w:r w:rsidR="00424B9F" w:rsidRPr="00C0754A">
        <w:rPr>
          <w:rFonts w:ascii="SimSun" w:hAnsi="SimSun" w:cs="SimSun" w:hint="eastAsia"/>
          <w:color w:val="000000"/>
          <w:sz w:val="21"/>
          <w:szCs w:val="21"/>
        </w:rPr>
        <w:t>女士，多米尼加国家档案馆报章馆馆长，</w:t>
      </w:r>
      <w:r w:rsidR="005419E0" w:rsidRPr="00C0754A">
        <w:rPr>
          <w:rFonts w:ascii="SimSun" w:hAnsi="SimSun" w:cs="SimSun" w:hint="eastAsia"/>
          <w:color w:val="000000"/>
          <w:sz w:val="21"/>
          <w:szCs w:val="21"/>
        </w:rPr>
        <w:t>圣多明各</w:t>
      </w:r>
    </w:p>
    <w:p w14:paraId="4C5CCF1B" w14:textId="2245347B"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Paul Keller</w:t>
      </w:r>
      <w:r w:rsidR="00424B9F" w:rsidRPr="00C0754A">
        <w:rPr>
          <w:rFonts w:ascii="SimSun" w:hAnsi="SimSun" w:cs="SimSun" w:hint="eastAsia"/>
          <w:color w:val="000000"/>
          <w:sz w:val="21"/>
          <w:szCs w:val="21"/>
        </w:rPr>
        <w:t>先生，欧洲数字图书馆政策顾问，阿姆斯特丹</w:t>
      </w:r>
    </w:p>
    <w:p w14:paraId="1F820A90" w14:textId="6F8E805C"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Elisa García Prieto</w:t>
      </w:r>
      <w:r w:rsidR="00424B9F" w:rsidRPr="00C0754A">
        <w:rPr>
          <w:rFonts w:ascii="SimSun" w:hAnsi="SimSun" w:cs="SimSun" w:hint="eastAsia"/>
          <w:color w:val="000000"/>
          <w:sz w:val="21"/>
          <w:szCs w:val="21"/>
        </w:rPr>
        <w:t>女士，文化和体育部国家档案总局档案与记录片信息中心，马德里</w:t>
      </w:r>
    </w:p>
    <w:p w14:paraId="5ADC024A" w14:textId="4AD266D5"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Sander van de Wiel</w:t>
      </w:r>
      <w:r w:rsidR="00424B9F" w:rsidRPr="00C0754A">
        <w:rPr>
          <w:rFonts w:ascii="SimSun" w:hAnsi="SimSun" w:cs="SimSun" w:hint="eastAsia"/>
          <w:color w:val="000000"/>
          <w:sz w:val="21"/>
          <w:szCs w:val="21"/>
        </w:rPr>
        <w:t>先生，</w:t>
      </w:r>
      <w:r w:rsidR="00424B9F" w:rsidRPr="00C0754A">
        <w:rPr>
          <w:rFonts w:ascii="SimSun" w:hAnsi="SimSun"/>
          <w:color w:val="000000"/>
          <w:sz w:val="21"/>
          <w:szCs w:val="21"/>
        </w:rPr>
        <w:t>PICTORIGHT</w:t>
      </w:r>
      <w:r w:rsidR="00424B9F" w:rsidRPr="00C0754A">
        <w:rPr>
          <w:rFonts w:ascii="SimSun" w:hAnsi="SimSun" w:cs="SimSun" w:hint="eastAsia"/>
          <w:color w:val="000000"/>
          <w:sz w:val="21"/>
          <w:szCs w:val="21"/>
        </w:rPr>
        <w:t>法律部主任，阿姆斯特丹</w:t>
      </w:r>
    </w:p>
    <w:p w14:paraId="4550B1C4" w14:textId="689E37D6" w:rsidR="00301D32" w:rsidRPr="00C0754A" w:rsidRDefault="00236769" w:rsidP="00AF3498">
      <w:pPr>
        <w:pBdr>
          <w:top w:val="nil"/>
          <w:left w:val="nil"/>
          <w:bottom w:val="nil"/>
          <w:right w:val="nil"/>
          <w:between w:val="nil"/>
        </w:pBdr>
        <w:shd w:val="clear" w:color="auto" w:fill="auto"/>
        <w:spacing w:afterLines="50" w:after="120" w:line="340" w:lineRule="atLeast"/>
        <w:jc w:val="both"/>
        <w:rPr>
          <w:rFonts w:ascii="SimSun" w:hAnsi="SimSun"/>
          <w:color w:val="000000"/>
          <w:sz w:val="21"/>
          <w:szCs w:val="21"/>
        </w:rPr>
      </w:pPr>
      <w:r>
        <w:rPr>
          <w:rFonts w:ascii="SimSun" w:hAnsi="SimSun" w:cs="SimSun" w:hint="eastAsia"/>
          <w:color w:val="000000"/>
          <w:sz w:val="21"/>
          <w:szCs w:val="21"/>
        </w:rPr>
        <w:t>一道参与</w:t>
      </w:r>
      <w:r w:rsidR="00280911" w:rsidRPr="00C0754A">
        <w:rPr>
          <w:rFonts w:ascii="SimSun" w:hAnsi="SimSun" w:cs="SimSun" w:hint="eastAsia"/>
          <w:color w:val="000000"/>
          <w:sz w:val="21"/>
          <w:szCs w:val="21"/>
        </w:rPr>
        <w:t>讨论的还有来自</w:t>
      </w:r>
      <w:r w:rsidR="00424B9F" w:rsidRPr="00C0754A">
        <w:rPr>
          <w:rFonts w:ascii="SimSun" w:hAnsi="SimSun" w:cs="SimSun" w:hint="eastAsia"/>
          <w:color w:val="000000"/>
          <w:sz w:val="21"/>
          <w:szCs w:val="21"/>
        </w:rPr>
        <w:t>区域研讨会的</w:t>
      </w:r>
      <w:r w:rsidR="008F548D" w:rsidRPr="00C0754A">
        <w:rPr>
          <w:rFonts w:ascii="SimSun" w:hAnsi="SimSun" w:cs="SimSun" w:hint="eastAsia"/>
          <w:color w:val="000000"/>
          <w:sz w:val="21"/>
          <w:szCs w:val="21"/>
        </w:rPr>
        <w:t>以下成员</w:t>
      </w:r>
      <w:r w:rsidR="00424B9F" w:rsidRPr="00C0754A">
        <w:rPr>
          <w:rFonts w:ascii="SimSun" w:hAnsi="SimSun" w:cs="SimSun" w:hint="eastAsia"/>
          <w:color w:val="000000"/>
          <w:sz w:val="21"/>
          <w:szCs w:val="21"/>
        </w:rPr>
        <w:t>：</w:t>
      </w:r>
    </w:p>
    <w:p w14:paraId="43C080B9" w14:textId="17482690"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Meesaq Arif</w:t>
      </w:r>
      <w:r w:rsidR="00424B9F" w:rsidRPr="00C0754A">
        <w:rPr>
          <w:rFonts w:ascii="SimSun" w:hAnsi="SimSun" w:cs="SimSun" w:hint="eastAsia"/>
          <w:color w:val="000000"/>
          <w:sz w:val="21"/>
          <w:szCs w:val="21"/>
        </w:rPr>
        <w:t>先生，巴基斯坦知识产权局执行局长，伊斯兰堡</w:t>
      </w:r>
    </w:p>
    <w:p w14:paraId="4B170EDA" w14:textId="7005FE82"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Keitseng Monyatsi</w:t>
      </w:r>
      <w:r w:rsidR="00424B9F" w:rsidRPr="00C0754A">
        <w:rPr>
          <w:rFonts w:ascii="SimSun" w:hAnsi="SimSun" w:cs="SimSun" w:hint="eastAsia"/>
          <w:color w:val="000000"/>
          <w:sz w:val="21"/>
          <w:szCs w:val="21"/>
        </w:rPr>
        <w:t>女士，版权管理人，哈博罗内</w:t>
      </w:r>
    </w:p>
    <w:p w14:paraId="4EA18C46" w14:textId="58260499" w:rsidR="00301D32" w:rsidRPr="00C0754A" w:rsidRDefault="008678E4" w:rsidP="00AF3498">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i/>
          <w:color w:val="000000"/>
          <w:sz w:val="21"/>
          <w:szCs w:val="21"/>
        </w:rPr>
      </w:pPr>
      <w:r w:rsidRPr="00C0754A">
        <w:rPr>
          <w:rFonts w:ascii="SimSun" w:hAnsi="SimSun"/>
          <w:color w:val="000000"/>
          <w:sz w:val="21"/>
          <w:szCs w:val="21"/>
        </w:rPr>
        <w:t xml:space="preserve">Claudio Ossa </w:t>
      </w:r>
      <w:r w:rsidRPr="0029378B">
        <w:rPr>
          <w:rFonts w:ascii="SimSun" w:hAnsi="SimSun" w:cs="SimSun"/>
          <w:color w:val="000000"/>
          <w:sz w:val="21"/>
          <w:szCs w:val="21"/>
        </w:rPr>
        <w:t>Rojas</w:t>
      </w:r>
      <w:r w:rsidR="00424B9F" w:rsidRPr="00C0754A">
        <w:rPr>
          <w:rFonts w:ascii="SimSun" w:hAnsi="SimSun" w:cs="SimSun" w:hint="eastAsia"/>
          <w:color w:val="000000"/>
          <w:sz w:val="21"/>
          <w:szCs w:val="21"/>
        </w:rPr>
        <w:t>先生，版权局局长，智利圣地亚哥</w:t>
      </w:r>
    </w:p>
    <w:p w14:paraId="5EB46F7A" w14:textId="183818F6" w:rsidR="00301D32" w:rsidRPr="00C0754A" w:rsidRDefault="003A4F39" w:rsidP="00AF3498">
      <w:pPr>
        <w:pStyle w:val="afffa"/>
        <w:jc w:val="both"/>
      </w:pPr>
      <w:bookmarkStart w:id="122" w:name="_heading=h.2grqrue" w:colFirst="0" w:colLast="0"/>
      <w:bookmarkStart w:id="123" w:name="_Toc54278864"/>
      <w:bookmarkStart w:id="124" w:name="_Toc54358382"/>
      <w:bookmarkEnd w:id="122"/>
      <w:r w:rsidRPr="00C0754A">
        <w:rPr>
          <w:rFonts w:hint="eastAsia"/>
        </w:rPr>
        <w:t>小组讨论</w:t>
      </w:r>
      <w:bookmarkEnd w:id="123"/>
      <w:bookmarkEnd w:id="124"/>
    </w:p>
    <w:p w14:paraId="4B2592D5" w14:textId="47CFB6A4" w:rsidR="00301D32" w:rsidRPr="00C0754A" w:rsidRDefault="00A72887" w:rsidP="00A32BDD">
      <w:pPr>
        <w:pStyle w:val="afffb"/>
        <w:spacing w:after="120"/>
      </w:pPr>
      <w:bookmarkStart w:id="125" w:name="_heading=h.vx1227" w:colFirst="0" w:colLast="0"/>
      <w:bookmarkStart w:id="126" w:name="_Toc54278865"/>
      <w:bookmarkStart w:id="127" w:name="_Toc54358383"/>
      <w:bookmarkEnd w:id="125"/>
      <w:r>
        <w:rPr>
          <w:rFonts w:hint="eastAsia"/>
        </w:rPr>
        <w:t>启动</w:t>
      </w:r>
      <w:r w:rsidR="00B63DFE" w:rsidRPr="00C0754A">
        <w:rPr>
          <w:rFonts w:hint="eastAsia"/>
        </w:rPr>
        <w:t>讨论：档案材料和版权之间的</w:t>
      </w:r>
      <w:r w:rsidR="008F548D" w:rsidRPr="00C0754A">
        <w:rPr>
          <w:rFonts w:hint="eastAsia"/>
        </w:rPr>
        <w:t>交叉</w:t>
      </w:r>
      <w:bookmarkEnd w:id="126"/>
      <w:bookmarkEnd w:id="127"/>
    </w:p>
    <w:p w14:paraId="493F9BC5" w14:textId="351220A9" w:rsidR="00301D32" w:rsidRPr="00C0754A" w:rsidRDefault="00B63DF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sz w:val="21"/>
          <w:szCs w:val="21"/>
        </w:rPr>
        <w:t>在</w:t>
      </w:r>
      <w:r w:rsidR="00093891" w:rsidRPr="00C0754A">
        <w:rPr>
          <w:rFonts w:ascii="SimSun" w:hAnsi="SimSun" w:cs="SimSun" w:hint="eastAsia"/>
          <w:sz w:val="21"/>
          <w:szCs w:val="21"/>
        </w:rPr>
        <w:t>探讨</w:t>
      </w:r>
      <w:r w:rsidRPr="00C0754A">
        <w:rPr>
          <w:rFonts w:ascii="SimSun" w:hAnsi="SimSun" w:cs="SimSun" w:hint="eastAsia"/>
          <w:sz w:val="21"/>
          <w:szCs w:val="21"/>
        </w:rPr>
        <w:t>档案的版权例外问题时，最初的</w:t>
      </w:r>
      <w:r w:rsidR="00F821B0" w:rsidRPr="00C0754A">
        <w:rPr>
          <w:rFonts w:ascii="SimSun" w:hAnsi="SimSun" w:cs="SimSun" w:hint="eastAsia"/>
          <w:sz w:val="21"/>
          <w:szCs w:val="21"/>
        </w:rPr>
        <w:t>一个</w:t>
      </w:r>
      <w:r w:rsidR="00AA2167" w:rsidRPr="00C0754A">
        <w:rPr>
          <w:rFonts w:ascii="SimSun" w:hAnsi="SimSun" w:cs="SimSun" w:hint="eastAsia"/>
          <w:color w:val="000000"/>
          <w:sz w:val="21"/>
          <w:szCs w:val="21"/>
        </w:rPr>
        <w:t>基准</w:t>
      </w:r>
      <w:r w:rsidRPr="00C0754A">
        <w:rPr>
          <w:rFonts w:ascii="SimSun" w:hAnsi="SimSun" w:cs="SimSun" w:hint="eastAsia"/>
          <w:sz w:val="21"/>
          <w:szCs w:val="21"/>
        </w:rPr>
        <w:t>问题是档案作品是否受版权法保护。正如主持人指出的</w:t>
      </w:r>
      <w:r w:rsidR="00093891" w:rsidRPr="00C0754A">
        <w:rPr>
          <w:rFonts w:ascii="SimSun" w:hAnsi="SimSun" w:cs="SimSun" w:hint="eastAsia"/>
          <w:sz w:val="21"/>
          <w:szCs w:val="21"/>
        </w:rPr>
        <w:t>那样</w:t>
      </w:r>
      <w:r w:rsidRPr="00C0754A">
        <w:rPr>
          <w:rFonts w:ascii="SimSun" w:hAnsi="SimSun" w:cs="SimSun" w:hint="eastAsia"/>
          <w:sz w:val="21"/>
          <w:szCs w:val="21"/>
        </w:rPr>
        <w:t>，只有对</w:t>
      </w:r>
      <w:r w:rsidR="00AA2167" w:rsidRPr="00C0754A">
        <w:rPr>
          <w:rFonts w:ascii="SimSun" w:hAnsi="SimSun" w:cs="SimSun" w:hint="eastAsia"/>
          <w:color w:val="000000"/>
          <w:sz w:val="21"/>
          <w:szCs w:val="21"/>
        </w:rPr>
        <w:t>基准</w:t>
      </w:r>
      <w:r w:rsidRPr="00C0754A">
        <w:rPr>
          <w:rFonts w:ascii="SimSun" w:hAnsi="SimSun" w:cs="SimSun" w:hint="eastAsia"/>
          <w:sz w:val="21"/>
          <w:szCs w:val="21"/>
        </w:rPr>
        <w:t>问题</w:t>
      </w:r>
      <w:r w:rsidR="00855AE9" w:rsidRPr="00C0754A">
        <w:rPr>
          <w:rFonts w:ascii="SimSun" w:hAnsi="SimSun" w:cs="SimSun" w:hint="eastAsia"/>
          <w:sz w:val="21"/>
          <w:szCs w:val="21"/>
        </w:rPr>
        <w:t>给予</w:t>
      </w:r>
      <w:r w:rsidR="00C15970" w:rsidRPr="00C0754A">
        <w:rPr>
          <w:rFonts w:ascii="SimSun" w:hAnsi="SimSun" w:cs="SimSun" w:hint="eastAsia"/>
          <w:sz w:val="21"/>
          <w:szCs w:val="21"/>
        </w:rPr>
        <w:t>了</w:t>
      </w:r>
      <w:r w:rsidR="00855AE9" w:rsidRPr="00C0754A">
        <w:rPr>
          <w:rFonts w:ascii="SimSun" w:hAnsi="SimSun" w:cs="SimSun" w:hint="eastAsia"/>
          <w:sz w:val="21"/>
          <w:szCs w:val="21"/>
        </w:rPr>
        <w:t>肯定</w:t>
      </w:r>
      <w:r w:rsidR="00463F3C" w:rsidRPr="00C0754A">
        <w:rPr>
          <w:rFonts w:ascii="SimSun" w:hAnsi="SimSun" w:cs="SimSun" w:hint="eastAsia"/>
          <w:sz w:val="21"/>
          <w:szCs w:val="21"/>
        </w:rPr>
        <w:t>的</w:t>
      </w:r>
      <w:r w:rsidR="00855AE9" w:rsidRPr="00C0754A">
        <w:rPr>
          <w:rFonts w:ascii="SimSun" w:hAnsi="SimSun" w:cs="SimSun" w:hint="eastAsia"/>
          <w:sz w:val="21"/>
          <w:szCs w:val="21"/>
        </w:rPr>
        <w:t>答复</w:t>
      </w:r>
      <w:r w:rsidRPr="00C0754A">
        <w:rPr>
          <w:rFonts w:ascii="SimSun" w:hAnsi="SimSun" w:cs="SimSun" w:hint="eastAsia"/>
          <w:sz w:val="21"/>
          <w:szCs w:val="21"/>
        </w:rPr>
        <w:t>，讨论版权的例外与限制才有意义。然而，由于各种原因，在区域会议的讨论中</w:t>
      </w:r>
      <w:r w:rsidR="00093891" w:rsidRPr="00C0754A">
        <w:rPr>
          <w:rFonts w:ascii="SimSun" w:hAnsi="SimSun" w:cs="SimSun" w:hint="eastAsia"/>
          <w:sz w:val="21"/>
          <w:szCs w:val="21"/>
        </w:rPr>
        <w:t>便</w:t>
      </w:r>
      <w:r w:rsidRPr="00C0754A">
        <w:rPr>
          <w:rFonts w:ascii="SimSun" w:hAnsi="SimSun" w:cs="SimSun" w:hint="eastAsia"/>
          <w:sz w:val="21"/>
          <w:szCs w:val="21"/>
        </w:rPr>
        <w:t>已出现的这个问题并不容易回答。实际上，在某些情况下，人们可能会</w:t>
      </w:r>
      <w:r w:rsidR="00093891" w:rsidRPr="00C0754A">
        <w:rPr>
          <w:rFonts w:ascii="SimSun" w:hAnsi="SimSun" w:cs="SimSun" w:hint="eastAsia"/>
          <w:sz w:val="21"/>
          <w:szCs w:val="21"/>
        </w:rPr>
        <w:t>认为档案</w:t>
      </w:r>
      <w:r w:rsidRPr="00C0754A">
        <w:rPr>
          <w:rFonts w:ascii="SimSun" w:hAnsi="SimSun" w:cs="SimSun" w:hint="eastAsia"/>
          <w:sz w:val="21"/>
          <w:szCs w:val="21"/>
        </w:rPr>
        <w:t>材料</w:t>
      </w:r>
      <w:r w:rsidR="00F821B0" w:rsidRPr="00C0754A">
        <w:rPr>
          <w:rFonts w:ascii="SimSun" w:hAnsi="SimSun" w:cs="SimSun" w:hint="eastAsia"/>
          <w:sz w:val="21"/>
          <w:szCs w:val="21"/>
        </w:rPr>
        <w:t>要么</w:t>
      </w:r>
      <w:r w:rsidRPr="00C0754A">
        <w:rPr>
          <w:rFonts w:ascii="SimSun" w:hAnsi="SimSun" w:cs="SimSun" w:hint="eastAsia"/>
          <w:sz w:val="21"/>
          <w:szCs w:val="21"/>
        </w:rPr>
        <w:t>包括版权</w:t>
      </w:r>
      <w:r w:rsidR="00F821B0" w:rsidRPr="00C0754A">
        <w:rPr>
          <w:rFonts w:ascii="SimSun" w:hAnsi="SimSun" w:cs="SimSun" w:hint="eastAsia"/>
          <w:sz w:val="21"/>
          <w:szCs w:val="21"/>
        </w:rPr>
        <w:t>早已过期</w:t>
      </w:r>
      <w:r w:rsidRPr="00C0754A">
        <w:rPr>
          <w:rFonts w:ascii="SimSun" w:hAnsi="SimSun" w:cs="SimSun" w:hint="eastAsia"/>
          <w:sz w:val="21"/>
          <w:szCs w:val="21"/>
        </w:rPr>
        <w:t>的</w:t>
      </w:r>
      <w:r w:rsidR="00F821B0" w:rsidRPr="00C0754A">
        <w:rPr>
          <w:rFonts w:ascii="SimSun" w:hAnsi="SimSun" w:cs="SimSun" w:hint="eastAsia"/>
          <w:sz w:val="21"/>
          <w:szCs w:val="21"/>
        </w:rPr>
        <w:t>老旧</w:t>
      </w:r>
      <w:r w:rsidRPr="00C0754A">
        <w:rPr>
          <w:rFonts w:ascii="SimSun" w:hAnsi="SimSun" w:cs="SimSun" w:hint="eastAsia"/>
          <w:sz w:val="21"/>
          <w:szCs w:val="21"/>
        </w:rPr>
        <w:t>材料</w:t>
      </w:r>
      <w:r w:rsidR="00F821B0" w:rsidRPr="00C0754A">
        <w:rPr>
          <w:rFonts w:ascii="SimSun" w:hAnsi="SimSun" w:cs="SimSun" w:hint="eastAsia"/>
          <w:sz w:val="21"/>
          <w:szCs w:val="21"/>
        </w:rPr>
        <w:t>，要么包括</w:t>
      </w:r>
      <w:r w:rsidRPr="00C0754A">
        <w:rPr>
          <w:rFonts w:ascii="SimSun" w:hAnsi="SimSun" w:cs="SimSun" w:hint="eastAsia"/>
          <w:sz w:val="21"/>
          <w:szCs w:val="21"/>
        </w:rPr>
        <w:t>一开始就</w:t>
      </w:r>
      <w:r w:rsidR="00F821B0" w:rsidRPr="00C0754A">
        <w:rPr>
          <w:rFonts w:ascii="SimSun" w:hAnsi="SimSun" w:cs="SimSun" w:hint="eastAsia"/>
          <w:sz w:val="21"/>
          <w:szCs w:val="21"/>
        </w:rPr>
        <w:t>不符合版权主题资格</w:t>
      </w:r>
      <w:r w:rsidRPr="00C0754A">
        <w:rPr>
          <w:rFonts w:ascii="SimSun" w:hAnsi="SimSun" w:cs="SimSun" w:hint="eastAsia"/>
          <w:sz w:val="21"/>
          <w:szCs w:val="21"/>
        </w:rPr>
        <w:t>的公</w:t>
      </w:r>
      <w:r w:rsidR="00A6293C">
        <w:rPr>
          <w:rFonts w:ascii="SimSun" w:hAnsi="SimSun" w:cs="SimSun" w:hint="eastAsia"/>
          <w:sz w:val="21"/>
          <w:szCs w:val="21"/>
        </w:rPr>
        <w:t>有</w:t>
      </w:r>
      <w:r w:rsidRPr="00C0754A">
        <w:rPr>
          <w:rFonts w:ascii="SimSun" w:hAnsi="SimSun" w:cs="SimSun" w:hint="eastAsia"/>
          <w:sz w:val="21"/>
          <w:szCs w:val="21"/>
        </w:rPr>
        <w:t>部门材料，这</w:t>
      </w:r>
      <w:r w:rsidR="00F821B0" w:rsidRPr="00C0754A">
        <w:rPr>
          <w:rFonts w:ascii="SimSun" w:hAnsi="SimSun" w:cs="SimSun" w:hint="eastAsia"/>
          <w:sz w:val="21"/>
          <w:szCs w:val="21"/>
        </w:rPr>
        <w:t>对</w:t>
      </w:r>
      <w:r w:rsidRPr="00C0754A">
        <w:rPr>
          <w:rFonts w:ascii="SimSun" w:hAnsi="SimSun" w:cs="SimSun" w:hint="eastAsia"/>
          <w:sz w:val="21"/>
          <w:szCs w:val="21"/>
        </w:rPr>
        <w:t>本次会议</w:t>
      </w:r>
      <w:r w:rsidR="00F821B0" w:rsidRPr="00C0754A">
        <w:rPr>
          <w:rFonts w:ascii="SimSun" w:hAnsi="SimSun" w:cs="SimSun" w:hint="eastAsia"/>
          <w:sz w:val="21"/>
          <w:szCs w:val="21"/>
        </w:rPr>
        <w:t>的</w:t>
      </w:r>
      <w:r w:rsidRPr="00C0754A">
        <w:rPr>
          <w:rFonts w:ascii="SimSun" w:hAnsi="SimSun" w:cs="SimSun" w:hint="eastAsia"/>
          <w:sz w:val="21"/>
          <w:szCs w:val="21"/>
        </w:rPr>
        <w:t>主题</w:t>
      </w:r>
      <w:r w:rsidR="00F821B0" w:rsidRPr="00C0754A">
        <w:rPr>
          <w:rFonts w:ascii="SimSun" w:hAnsi="SimSun" w:cs="SimSun" w:hint="eastAsia"/>
          <w:sz w:val="21"/>
          <w:szCs w:val="21"/>
        </w:rPr>
        <w:t>来说是</w:t>
      </w:r>
      <w:r w:rsidRPr="00C0754A">
        <w:rPr>
          <w:rFonts w:ascii="SimSun" w:hAnsi="SimSun" w:cs="SimSun" w:hint="eastAsia"/>
          <w:sz w:val="21"/>
          <w:szCs w:val="21"/>
        </w:rPr>
        <w:t>两</w:t>
      </w:r>
      <w:r w:rsidR="0017617C" w:rsidRPr="00C0754A">
        <w:rPr>
          <w:rFonts w:ascii="SimSun" w:hAnsi="SimSun" w:cs="SimSun" w:hint="eastAsia"/>
          <w:sz w:val="21"/>
          <w:szCs w:val="21"/>
        </w:rPr>
        <w:t>种</w:t>
      </w:r>
      <w:r w:rsidR="00F821B0" w:rsidRPr="00C0754A">
        <w:rPr>
          <w:rFonts w:ascii="SimSun" w:hAnsi="SimSun" w:hint="eastAsia"/>
          <w:sz w:val="21"/>
          <w:szCs w:val="21"/>
        </w:rPr>
        <w:t>“</w:t>
      </w:r>
      <w:r w:rsidRPr="00C0754A">
        <w:rPr>
          <w:rFonts w:ascii="SimSun" w:hAnsi="SimSun" w:cs="SimSun" w:hint="eastAsia"/>
          <w:sz w:val="21"/>
          <w:szCs w:val="21"/>
        </w:rPr>
        <w:t>简单</w:t>
      </w:r>
      <w:r w:rsidR="00DC65E6" w:rsidRPr="00C0754A">
        <w:rPr>
          <w:rFonts w:ascii="SimSun" w:hAnsi="SimSun" w:hint="eastAsia"/>
          <w:sz w:val="21"/>
          <w:szCs w:val="21"/>
        </w:rPr>
        <w:t>情况</w:t>
      </w:r>
      <w:r w:rsidR="00F821B0" w:rsidRPr="00C0754A">
        <w:rPr>
          <w:rFonts w:ascii="SimSun" w:hAnsi="SimSun" w:hint="eastAsia"/>
          <w:sz w:val="21"/>
          <w:szCs w:val="21"/>
        </w:rPr>
        <w:t>”</w:t>
      </w:r>
      <w:r w:rsidRPr="00C0754A">
        <w:rPr>
          <w:rFonts w:ascii="SimSun" w:hAnsi="SimSun" w:cs="SimSun" w:hint="eastAsia"/>
          <w:sz w:val="21"/>
          <w:szCs w:val="21"/>
        </w:rPr>
        <w:t>。</w:t>
      </w:r>
      <w:r w:rsidR="002B76A0" w:rsidRPr="00C0754A">
        <w:rPr>
          <w:rFonts w:ascii="SimSun" w:hAnsi="SimSun" w:cs="SimSun" w:hint="eastAsia"/>
          <w:sz w:val="21"/>
          <w:szCs w:val="21"/>
        </w:rPr>
        <w:t>而</w:t>
      </w:r>
      <w:r w:rsidRPr="00C0754A">
        <w:rPr>
          <w:rFonts w:ascii="SimSun" w:hAnsi="SimSun" w:cs="SimSun" w:hint="eastAsia"/>
          <w:sz w:val="21"/>
          <w:szCs w:val="21"/>
        </w:rPr>
        <w:t>对于另</w:t>
      </w:r>
      <w:r w:rsidR="002B76A0" w:rsidRPr="00C0754A">
        <w:rPr>
          <w:rFonts w:ascii="SimSun" w:hAnsi="SimSun" w:cs="SimSun" w:hint="eastAsia"/>
          <w:sz w:val="21"/>
          <w:szCs w:val="21"/>
        </w:rPr>
        <w:t>外</w:t>
      </w:r>
      <w:r w:rsidRPr="00C0754A">
        <w:rPr>
          <w:rFonts w:ascii="SimSun" w:hAnsi="SimSun" w:cs="SimSun" w:hint="eastAsia"/>
          <w:sz w:val="21"/>
          <w:szCs w:val="21"/>
        </w:rPr>
        <w:t>一些</w:t>
      </w:r>
      <w:r w:rsidR="002B76A0" w:rsidRPr="00C0754A">
        <w:rPr>
          <w:rFonts w:ascii="SimSun" w:hAnsi="SimSun" w:cs="SimSun" w:hint="eastAsia"/>
          <w:sz w:val="21"/>
          <w:szCs w:val="21"/>
        </w:rPr>
        <w:t>情况</w:t>
      </w:r>
      <w:r w:rsidRPr="00C0754A">
        <w:rPr>
          <w:rFonts w:ascii="SimSun" w:hAnsi="SimSun" w:cs="SimSun" w:hint="eastAsia"/>
          <w:sz w:val="21"/>
          <w:szCs w:val="21"/>
        </w:rPr>
        <w:t>来说，</w:t>
      </w:r>
      <w:r w:rsidR="008604B4" w:rsidRPr="00C0754A">
        <w:rPr>
          <w:rFonts w:ascii="SimSun" w:hAnsi="SimSun" w:cs="SimSun" w:hint="eastAsia"/>
          <w:sz w:val="21"/>
          <w:szCs w:val="21"/>
        </w:rPr>
        <w:t>考虑到各种</w:t>
      </w:r>
      <w:r w:rsidRPr="00C0754A">
        <w:rPr>
          <w:rFonts w:ascii="SimSun" w:hAnsi="SimSun" w:cs="SimSun" w:hint="eastAsia"/>
          <w:sz w:val="21"/>
          <w:szCs w:val="21"/>
        </w:rPr>
        <w:t>因素，答案</w:t>
      </w:r>
      <w:r w:rsidR="002B76A0" w:rsidRPr="00C0754A">
        <w:rPr>
          <w:rFonts w:ascii="SimSun" w:hAnsi="SimSun" w:cs="SimSun" w:hint="eastAsia"/>
          <w:sz w:val="21"/>
          <w:szCs w:val="21"/>
        </w:rPr>
        <w:t>就不是那么直截了当了</w:t>
      </w:r>
      <w:r w:rsidRPr="00C0754A">
        <w:rPr>
          <w:rFonts w:ascii="SimSun" w:hAnsi="SimSun" w:cs="SimSun" w:hint="eastAsia"/>
          <w:sz w:val="21"/>
          <w:szCs w:val="21"/>
        </w:rPr>
        <w:t>，这可能</w:t>
      </w:r>
      <w:r w:rsidR="008604B4" w:rsidRPr="00C0754A">
        <w:rPr>
          <w:rFonts w:ascii="SimSun" w:hAnsi="SimSun" w:cs="SimSun" w:hint="eastAsia"/>
          <w:sz w:val="21"/>
          <w:szCs w:val="21"/>
        </w:rPr>
        <w:t>会</w:t>
      </w:r>
      <w:r w:rsidRPr="00C0754A">
        <w:rPr>
          <w:rFonts w:ascii="SimSun" w:hAnsi="SimSun" w:cs="SimSun" w:hint="eastAsia"/>
          <w:sz w:val="21"/>
          <w:szCs w:val="21"/>
        </w:rPr>
        <w:t>对当前的辩论产生重要影响。</w:t>
      </w:r>
    </w:p>
    <w:p w14:paraId="28479DC6" w14:textId="32648836" w:rsidR="00301D32" w:rsidRPr="00C0754A" w:rsidRDefault="00B63DF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通过小组成员对这一基准问题的回答，讨论阐明了在执行</w:t>
      </w:r>
      <w:r w:rsidR="00AA2167" w:rsidRPr="00C0754A">
        <w:rPr>
          <w:rFonts w:ascii="SimSun" w:hAnsi="SimSun" w:cs="SimSun" w:hint="eastAsia"/>
          <w:color w:val="000000"/>
          <w:sz w:val="21"/>
          <w:szCs w:val="21"/>
        </w:rPr>
        <w:t>与</w:t>
      </w:r>
      <w:r w:rsidRPr="00C0754A">
        <w:rPr>
          <w:rFonts w:ascii="SimSun" w:hAnsi="SimSun" w:cs="SimSun" w:hint="eastAsia"/>
          <w:color w:val="000000"/>
          <w:sz w:val="21"/>
          <w:szCs w:val="21"/>
        </w:rPr>
        <w:t>档案材料</w:t>
      </w:r>
      <w:r w:rsidR="00AA2167" w:rsidRPr="00C0754A">
        <w:rPr>
          <w:rFonts w:ascii="SimSun" w:hAnsi="SimSun" w:cs="SimSun" w:hint="eastAsia"/>
          <w:color w:val="000000"/>
          <w:sz w:val="21"/>
          <w:szCs w:val="21"/>
        </w:rPr>
        <w:t>这一国家遗产的一部分相关的</w:t>
      </w:r>
      <w:r w:rsidRPr="00C0754A">
        <w:rPr>
          <w:rFonts w:ascii="SimSun" w:hAnsi="SimSun" w:cs="SimSun" w:hint="eastAsia"/>
          <w:color w:val="000000"/>
          <w:sz w:val="21"/>
          <w:szCs w:val="21"/>
        </w:rPr>
        <w:t>核心任务</w:t>
      </w:r>
      <w:r w:rsidR="00AA2167" w:rsidRPr="00C0754A">
        <w:rPr>
          <w:rFonts w:ascii="SimSun" w:hAnsi="SimSun" w:cs="SimSun" w:hint="eastAsia"/>
          <w:color w:val="000000"/>
          <w:sz w:val="21"/>
          <w:szCs w:val="21"/>
        </w:rPr>
        <w:t>时所</w:t>
      </w:r>
      <w:r w:rsidRPr="00C0754A">
        <w:rPr>
          <w:rFonts w:ascii="SimSun" w:hAnsi="SimSun" w:cs="SimSun" w:hint="eastAsia"/>
          <w:color w:val="000000"/>
          <w:sz w:val="21"/>
          <w:szCs w:val="21"/>
        </w:rPr>
        <w:t>采取的各种</w:t>
      </w:r>
      <w:r w:rsidR="00A51781" w:rsidRPr="00C0754A">
        <w:rPr>
          <w:rFonts w:ascii="SimSun" w:hAnsi="SimSun" w:cs="SimSun" w:hint="eastAsia"/>
          <w:color w:val="000000"/>
          <w:sz w:val="21"/>
          <w:szCs w:val="21"/>
        </w:rPr>
        <w:t>方</w:t>
      </w:r>
      <w:r w:rsidR="00AA2167" w:rsidRPr="00C0754A">
        <w:rPr>
          <w:rFonts w:ascii="SimSun" w:hAnsi="SimSun" w:cs="SimSun" w:hint="eastAsia"/>
          <w:color w:val="000000"/>
          <w:sz w:val="21"/>
          <w:szCs w:val="21"/>
        </w:rPr>
        <w:t>法</w:t>
      </w:r>
      <w:r w:rsidRPr="00C0754A">
        <w:rPr>
          <w:rFonts w:ascii="SimSun" w:hAnsi="SimSun" w:cs="SimSun" w:hint="eastAsia"/>
          <w:color w:val="000000"/>
          <w:sz w:val="21"/>
          <w:szCs w:val="21"/>
        </w:rPr>
        <w:t>：法律框架</w:t>
      </w:r>
      <w:r w:rsidR="00AA2167" w:rsidRPr="00C0754A">
        <w:rPr>
          <w:rFonts w:ascii="SimSun" w:hAnsi="SimSun" w:cs="SimSun" w:hint="eastAsia"/>
          <w:color w:val="000000"/>
          <w:sz w:val="21"/>
          <w:szCs w:val="21"/>
        </w:rPr>
        <w:t>、</w:t>
      </w:r>
      <w:r w:rsidRPr="00C0754A">
        <w:rPr>
          <w:rFonts w:ascii="SimSun" w:hAnsi="SimSun" w:cs="SimSun" w:hint="eastAsia"/>
          <w:color w:val="000000"/>
          <w:sz w:val="21"/>
          <w:szCs w:val="21"/>
        </w:rPr>
        <w:t>合同惯例或</w:t>
      </w:r>
      <w:r w:rsidR="00A51781" w:rsidRPr="00C0754A">
        <w:rPr>
          <w:rFonts w:ascii="SimSun" w:hAnsi="SimSun" w:cs="SimSun" w:hint="eastAsia"/>
          <w:color w:val="000000"/>
          <w:sz w:val="21"/>
          <w:szCs w:val="21"/>
        </w:rPr>
        <w:t>伴随集体管理的</w:t>
      </w:r>
      <w:r w:rsidRPr="00C0754A">
        <w:rPr>
          <w:rFonts w:ascii="SimSun" w:hAnsi="SimSun" w:cs="SimSun" w:hint="eastAsia"/>
          <w:color w:val="000000"/>
          <w:sz w:val="21"/>
          <w:szCs w:val="21"/>
        </w:rPr>
        <w:t>许可。</w:t>
      </w:r>
    </w:p>
    <w:p w14:paraId="5E7C7A29" w14:textId="3E30C236" w:rsidR="00301D32" w:rsidRPr="00C0754A" w:rsidRDefault="00B63DF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尽管档案馆藏</w:t>
      </w:r>
      <w:r w:rsidR="006F15BC" w:rsidRPr="00C0754A">
        <w:rPr>
          <w:rFonts w:ascii="SimSun" w:hAnsi="SimSun" w:cs="SimSun" w:hint="eastAsia"/>
          <w:color w:val="000000"/>
          <w:sz w:val="21"/>
          <w:szCs w:val="21"/>
        </w:rPr>
        <w:t>品</w:t>
      </w:r>
      <w:r w:rsidRPr="00C0754A">
        <w:rPr>
          <w:rFonts w:ascii="SimSun" w:hAnsi="SimSun" w:cs="SimSun" w:hint="eastAsia"/>
          <w:color w:val="000000"/>
          <w:sz w:val="21"/>
          <w:szCs w:val="21"/>
        </w:rPr>
        <w:t>中的许多</w:t>
      </w:r>
      <w:r w:rsidR="006F15BC" w:rsidRPr="00C0754A">
        <w:rPr>
          <w:rFonts w:ascii="SimSun" w:hAnsi="SimSun" w:cs="SimSun" w:hint="eastAsia"/>
          <w:color w:val="000000"/>
          <w:sz w:val="21"/>
          <w:szCs w:val="21"/>
        </w:rPr>
        <w:t>材</w:t>
      </w:r>
      <w:r w:rsidRPr="00C0754A">
        <w:rPr>
          <w:rFonts w:ascii="SimSun" w:hAnsi="SimSun" w:cs="SimSun" w:hint="eastAsia"/>
          <w:color w:val="000000"/>
          <w:sz w:val="21"/>
          <w:szCs w:val="21"/>
        </w:rPr>
        <w:t>料可能</w:t>
      </w:r>
      <w:r w:rsidR="00A51781" w:rsidRPr="00C0754A">
        <w:rPr>
          <w:rFonts w:ascii="SimSun" w:hAnsi="SimSun" w:cs="SimSun" w:hint="eastAsia"/>
          <w:color w:val="000000"/>
          <w:sz w:val="21"/>
          <w:szCs w:val="21"/>
        </w:rPr>
        <w:t>不受</w:t>
      </w:r>
      <w:r w:rsidRPr="00C0754A">
        <w:rPr>
          <w:rFonts w:ascii="SimSun" w:hAnsi="SimSun" w:cs="SimSun" w:hint="eastAsia"/>
          <w:color w:val="000000"/>
          <w:sz w:val="21"/>
          <w:szCs w:val="21"/>
        </w:rPr>
        <w:t>版权保护，但</w:t>
      </w:r>
      <w:r w:rsidR="00482583" w:rsidRPr="00C0754A">
        <w:rPr>
          <w:rFonts w:ascii="SimSun" w:hAnsi="SimSun" w:cs="SimSun" w:hint="eastAsia"/>
          <w:color w:val="000000"/>
          <w:sz w:val="21"/>
          <w:szCs w:val="21"/>
        </w:rPr>
        <w:t>是</w:t>
      </w:r>
      <w:r w:rsidRPr="00C0754A">
        <w:rPr>
          <w:rFonts w:ascii="SimSun" w:hAnsi="SimSun" w:cs="SimSun" w:hint="eastAsia"/>
          <w:color w:val="000000"/>
          <w:sz w:val="21"/>
          <w:szCs w:val="21"/>
        </w:rPr>
        <w:t>很多藏</w:t>
      </w:r>
      <w:r w:rsidR="006F15BC" w:rsidRPr="00C0754A">
        <w:rPr>
          <w:rFonts w:ascii="SimSun" w:hAnsi="SimSun" w:cs="SimSun" w:hint="eastAsia"/>
          <w:color w:val="000000"/>
          <w:sz w:val="21"/>
          <w:szCs w:val="21"/>
        </w:rPr>
        <w:t>品</w:t>
      </w:r>
      <w:r w:rsidR="00E35A73" w:rsidRPr="00C0754A">
        <w:rPr>
          <w:rFonts w:ascii="SimSun" w:hAnsi="SimSun" w:cs="SimSun" w:hint="eastAsia"/>
          <w:color w:val="000000"/>
          <w:sz w:val="21"/>
          <w:szCs w:val="21"/>
        </w:rPr>
        <w:t>还是有版权的</w:t>
      </w:r>
      <w:r w:rsidRPr="00C0754A">
        <w:rPr>
          <w:rFonts w:ascii="SimSun" w:hAnsi="SimSun" w:cs="SimSun" w:hint="eastAsia"/>
          <w:color w:val="000000"/>
          <w:sz w:val="21"/>
          <w:szCs w:val="21"/>
        </w:rPr>
        <w:t>。档案可以包括著名作家的日记以及商务文件中的信件和备忘录。它们是历史的</w:t>
      </w:r>
      <w:r w:rsidR="006F15BC" w:rsidRPr="00C0754A">
        <w:rPr>
          <w:rFonts w:ascii="SimSun" w:hAnsi="SimSun" w:cs="SimSun" w:hint="eastAsia"/>
          <w:color w:val="000000"/>
          <w:sz w:val="21"/>
          <w:szCs w:val="21"/>
        </w:rPr>
        <w:t>组成</w:t>
      </w:r>
      <w:r w:rsidRPr="00C0754A">
        <w:rPr>
          <w:rFonts w:ascii="SimSun" w:hAnsi="SimSun" w:cs="SimSun" w:hint="eastAsia"/>
          <w:color w:val="000000"/>
          <w:sz w:val="21"/>
          <w:szCs w:val="21"/>
        </w:rPr>
        <w:t>成分，如果</w:t>
      </w:r>
      <w:r w:rsidR="00A92576" w:rsidRPr="00C0754A">
        <w:rPr>
          <w:rFonts w:ascii="SimSun" w:hAnsi="SimSun" w:cs="SimSun" w:hint="eastAsia"/>
          <w:color w:val="000000"/>
          <w:sz w:val="21"/>
          <w:szCs w:val="21"/>
        </w:rPr>
        <w:t>是</w:t>
      </w:r>
      <w:r w:rsidRPr="00C0754A">
        <w:rPr>
          <w:rFonts w:ascii="SimSun" w:hAnsi="SimSun" w:cs="SimSun" w:hint="eastAsia"/>
          <w:color w:val="000000"/>
          <w:sz w:val="21"/>
          <w:szCs w:val="21"/>
        </w:rPr>
        <w:t>在过去</w:t>
      </w:r>
      <w:r w:rsidR="00A92576" w:rsidRPr="00C0754A">
        <w:rPr>
          <w:rFonts w:ascii="SimSun" w:hAnsi="SimSun" w:cs="SimSun" w:hint="eastAsia"/>
          <w:color w:val="000000"/>
          <w:sz w:val="21"/>
          <w:szCs w:val="21"/>
        </w:rPr>
        <w:t>一百</w:t>
      </w:r>
      <w:r w:rsidRPr="00C0754A">
        <w:rPr>
          <w:rFonts w:ascii="SimSun" w:hAnsi="SimSun" w:cs="SimSun" w:hint="eastAsia"/>
          <w:color w:val="000000"/>
          <w:sz w:val="21"/>
          <w:szCs w:val="21"/>
        </w:rPr>
        <w:t>年中的任何时间创建</w:t>
      </w:r>
      <w:r w:rsidR="00071FC4" w:rsidRPr="00C0754A">
        <w:rPr>
          <w:rFonts w:ascii="SimSun" w:hAnsi="SimSun" w:cs="SimSun" w:hint="eastAsia"/>
          <w:color w:val="000000"/>
          <w:sz w:val="21"/>
          <w:szCs w:val="21"/>
        </w:rPr>
        <w:t>的</w:t>
      </w:r>
      <w:r w:rsidRPr="00C0754A">
        <w:rPr>
          <w:rFonts w:ascii="SimSun" w:hAnsi="SimSun" w:cs="SimSun" w:hint="eastAsia"/>
          <w:color w:val="000000"/>
          <w:sz w:val="21"/>
          <w:szCs w:val="21"/>
        </w:rPr>
        <w:t>，</w:t>
      </w:r>
      <w:r w:rsidR="00A92576" w:rsidRPr="00C0754A">
        <w:rPr>
          <w:rFonts w:ascii="SimSun" w:hAnsi="SimSun" w:cs="SimSun" w:hint="eastAsia"/>
          <w:color w:val="000000"/>
          <w:sz w:val="21"/>
          <w:szCs w:val="21"/>
        </w:rPr>
        <w:t>则</w:t>
      </w:r>
      <w:r w:rsidRPr="00C0754A">
        <w:rPr>
          <w:rFonts w:ascii="SimSun" w:hAnsi="SimSun" w:cs="SimSun" w:hint="eastAsia"/>
          <w:color w:val="000000"/>
          <w:sz w:val="21"/>
          <w:szCs w:val="21"/>
        </w:rPr>
        <w:t>在某些司法管辖区</w:t>
      </w:r>
      <w:r w:rsidR="00991F96" w:rsidRPr="00C0754A">
        <w:rPr>
          <w:rFonts w:ascii="SimSun" w:hAnsi="SimSun" w:cs="SimSun" w:hint="eastAsia"/>
          <w:color w:val="000000"/>
          <w:sz w:val="21"/>
          <w:szCs w:val="21"/>
        </w:rPr>
        <w:t>很</w:t>
      </w:r>
      <w:r w:rsidRPr="00C0754A">
        <w:rPr>
          <w:rFonts w:ascii="SimSun" w:hAnsi="SimSun" w:cs="SimSun" w:hint="eastAsia"/>
          <w:color w:val="000000"/>
          <w:sz w:val="21"/>
          <w:szCs w:val="21"/>
        </w:rPr>
        <w:t>有</w:t>
      </w:r>
      <w:r w:rsidR="00991F96" w:rsidRPr="00C0754A">
        <w:rPr>
          <w:rFonts w:ascii="SimSun" w:hAnsi="SimSun" w:cs="SimSun" w:hint="eastAsia"/>
          <w:color w:val="000000"/>
          <w:sz w:val="21"/>
          <w:szCs w:val="21"/>
        </w:rPr>
        <w:t>可能</w:t>
      </w:r>
      <w:r w:rsidRPr="00C0754A">
        <w:rPr>
          <w:rFonts w:ascii="SimSun" w:hAnsi="SimSun" w:cs="SimSun" w:hint="eastAsia"/>
          <w:color w:val="000000"/>
          <w:sz w:val="21"/>
          <w:szCs w:val="21"/>
        </w:rPr>
        <w:t>受到版权保护。</w:t>
      </w:r>
    </w:p>
    <w:p w14:paraId="635F569E" w14:textId="471A9DE3" w:rsidR="00301D32" w:rsidRPr="00C0754A" w:rsidRDefault="0018245B" w:rsidP="00A32BDD">
      <w:pPr>
        <w:pStyle w:val="afffb"/>
        <w:spacing w:after="120"/>
      </w:pPr>
      <w:bookmarkStart w:id="128" w:name="_heading=h.3fwokq0" w:colFirst="0" w:colLast="0"/>
      <w:bookmarkStart w:id="129" w:name="_Toc54278866"/>
      <w:bookmarkStart w:id="130" w:name="_Toc54358384"/>
      <w:bookmarkEnd w:id="128"/>
      <w:r w:rsidRPr="00C0754A">
        <w:rPr>
          <w:rFonts w:hint="eastAsia"/>
        </w:rPr>
        <w:lastRenderedPageBreak/>
        <w:t>简单</w:t>
      </w:r>
      <w:r w:rsidR="00DC65E6" w:rsidRPr="00C0754A">
        <w:rPr>
          <w:rFonts w:hint="eastAsia"/>
        </w:rPr>
        <w:t>情况</w:t>
      </w:r>
      <w:r w:rsidRPr="00C0754A">
        <w:rPr>
          <w:rFonts w:hint="eastAsia"/>
        </w:rPr>
        <w:t>：</w:t>
      </w:r>
      <w:r w:rsidR="00744DEA" w:rsidRPr="00C0754A">
        <w:rPr>
          <w:rFonts w:hint="eastAsia"/>
        </w:rPr>
        <w:t>法律上</w:t>
      </w:r>
      <w:r w:rsidRPr="00C0754A">
        <w:rPr>
          <w:rFonts w:hint="eastAsia"/>
        </w:rPr>
        <w:t>不在版权范围的档案材料</w:t>
      </w:r>
      <w:bookmarkEnd w:id="129"/>
      <w:bookmarkEnd w:id="130"/>
    </w:p>
    <w:p w14:paraId="75CEC60E" w14:textId="0D75E2A6" w:rsidR="00301D32" w:rsidRPr="00C0754A" w:rsidRDefault="00E057B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一些小组成员解释说，</w:t>
      </w:r>
      <w:r w:rsidR="00FF0518" w:rsidRPr="00C0754A">
        <w:rPr>
          <w:rFonts w:ascii="SimSun" w:hAnsi="SimSun" w:cs="SimSun" w:hint="eastAsia"/>
          <w:color w:val="000000"/>
          <w:sz w:val="21"/>
          <w:szCs w:val="21"/>
        </w:rPr>
        <w:t>在</w:t>
      </w:r>
      <w:r w:rsidRPr="00C0754A">
        <w:rPr>
          <w:rFonts w:ascii="SimSun" w:hAnsi="SimSun" w:cs="SimSun" w:hint="eastAsia"/>
          <w:color w:val="000000"/>
          <w:sz w:val="21"/>
          <w:szCs w:val="21"/>
        </w:rPr>
        <w:t>版权到期</w:t>
      </w:r>
      <w:r w:rsidR="00FF0518" w:rsidRPr="00C0754A">
        <w:rPr>
          <w:rFonts w:ascii="SimSun" w:hAnsi="SimSun" w:cs="SimSun" w:hint="eastAsia"/>
          <w:color w:val="000000"/>
          <w:sz w:val="21"/>
          <w:szCs w:val="21"/>
        </w:rPr>
        <w:t>后</w:t>
      </w:r>
      <w:r w:rsidRPr="00C0754A">
        <w:rPr>
          <w:rFonts w:ascii="SimSun" w:hAnsi="SimSun" w:cs="SimSun" w:hint="eastAsia"/>
          <w:color w:val="000000"/>
          <w:sz w:val="21"/>
          <w:szCs w:val="21"/>
        </w:rPr>
        <w:t>依法进入公有领域的档案材料不适用版权</w:t>
      </w:r>
      <w:r w:rsidR="00A00D53" w:rsidRPr="00C0754A">
        <w:rPr>
          <w:rFonts w:ascii="SimSun" w:hAnsi="SimSun" w:cs="SimSun" w:hint="eastAsia"/>
          <w:color w:val="000000"/>
          <w:sz w:val="21"/>
          <w:szCs w:val="21"/>
        </w:rPr>
        <w:t>规定</w:t>
      </w:r>
      <w:r w:rsidRPr="00C0754A">
        <w:rPr>
          <w:rFonts w:ascii="SimSun" w:hAnsi="SimSun" w:cs="SimSun" w:hint="eastAsia"/>
          <w:color w:val="000000"/>
          <w:sz w:val="21"/>
          <w:szCs w:val="21"/>
        </w:rPr>
        <w:t>，因此不需要</w:t>
      </w:r>
      <w:r w:rsidR="00A00D53" w:rsidRPr="00C0754A">
        <w:rPr>
          <w:rFonts w:ascii="SimSun" w:hAnsi="SimSun" w:cs="SimSun" w:hint="eastAsia"/>
          <w:color w:val="000000"/>
          <w:sz w:val="21"/>
          <w:szCs w:val="21"/>
        </w:rPr>
        <w:t>对这</w:t>
      </w:r>
      <w:r w:rsidR="0063698D" w:rsidRPr="00C0754A">
        <w:rPr>
          <w:rFonts w:ascii="SimSun" w:hAnsi="SimSun" w:cs="SimSun" w:hint="eastAsia"/>
          <w:color w:val="000000"/>
          <w:sz w:val="21"/>
          <w:szCs w:val="21"/>
        </w:rPr>
        <w:t>类</w:t>
      </w:r>
      <w:r w:rsidR="00A00D53" w:rsidRPr="00C0754A">
        <w:rPr>
          <w:rFonts w:ascii="SimSun" w:hAnsi="SimSun" w:cs="SimSun" w:hint="eastAsia"/>
          <w:color w:val="000000"/>
          <w:sz w:val="21"/>
          <w:szCs w:val="21"/>
        </w:rPr>
        <w:t>材料规定</w:t>
      </w:r>
      <w:r w:rsidRPr="00C0754A">
        <w:rPr>
          <w:rFonts w:ascii="SimSun" w:hAnsi="SimSun" w:cs="SimSun" w:hint="eastAsia"/>
          <w:color w:val="000000"/>
          <w:sz w:val="21"/>
          <w:szCs w:val="21"/>
        </w:rPr>
        <w:t>例外</w:t>
      </w:r>
      <w:r w:rsidR="00A00D53" w:rsidRPr="00C0754A">
        <w:rPr>
          <w:rFonts w:ascii="SimSun" w:hAnsi="SimSun" w:cs="SimSun" w:hint="eastAsia"/>
          <w:color w:val="000000"/>
          <w:sz w:val="21"/>
          <w:szCs w:val="21"/>
        </w:rPr>
        <w:t>与</w:t>
      </w:r>
      <w:r w:rsidRPr="00C0754A">
        <w:rPr>
          <w:rFonts w:ascii="SimSun" w:hAnsi="SimSun" w:cs="SimSun" w:hint="eastAsia"/>
          <w:color w:val="000000"/>
          <w:sz w:val="21"/>
          <w:szCs w:val="21"/>
        </w:rPr>
        <w:t>限制。</w:t>
      </w:r>
    </w:p>
    <w:p w14:paraId="1890EE1D" w14:textId="2C1AB038" w:rsidR="00301D32" w:rsidRPr="00C0754A" w:rsidRDefault="00FF051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这种情况下，档案</w:t>
      </w:r>
      <w:r w:rsidR="00575EDE" w:rsidRPr="00C0754A">
        <w:rPr>
          <w:rFonts w:ascii="SimSun" w:hAnsi="SimSun" w:hint="eastAsia"/>
          <w:sz w:val="21"/>
          <w:szCs w:val="21"/>
        </w:rPr>
        <w:t>保管</w:t>
      </w:r>
      <w:r w:rsidRPr="00C0754A">
        <w:rPr>
          <w:rFonts w:ascii="SimSun" w:hAnsi="SimSun" w:hint="eastAsia"/>
          <w:sz w:val="21"/>
          <w:szCs w:val="21"/>
        </w:rPr>
        <w:t>员将在</w:t>
      </w:r>
      <w:r w:rsidR="0063698D" w:rsidRPr="00C0754A">
        <w:rPr>
          <w:rFonts w:ascii="SimSun" w:hAnsi="SimSun" w:hint="eastAsia"/>
          <w:sz w:val="21"/>
          <w:szCs w:val="21"/>
        </w:rPr>
        <w:t>无需</w:t>
      </w:r>
      <w:r w:rsidRPr="00C0754A">
        <w:rPr>
          <w:rFonts w:ascii="SimSun" w:hAnsi="SimSun" w:hint="eastAsia"/>
          <w:sz w:val="21"/>
          <w:szCs w:val="21"/>
        </w:rPr>
        <w:t>任何版权授权的情况下</w:t>
      </w:r>
      <w:r w:rsidR="00D945CF" w:rsidRPr="00C0754A">
        <w:rPr>
          <w:rFonts w:ascii="SimSun" w:hAnsi="SimSun" w:hint="eastAsia"/>
          <w:sz w:val="21"/>
          <w:szCs w:val="21"/>
        </w:rPr>
        <w:t>开展</w:t>
      </w:r>
      <w:r w:rsidRPr="00C0754A">
        <w:rPr>
          <w:rFonts w:ascii="SimSun" w:hAnsi="SimSun" w:hint="eastAsia"/>
          <w:sz w:val="21"/>
          <w:szCs w:val="21"/>
        </w:rPr>
        <w:t>与其任务有关的所有</w:t>
      </w:r>
      <w:r w:rsidR="00346EE7" w:rsidRPr="00C0754A">
        <w:rPr>
          <w:rFonts w:ascii="SimSun" w:hAnsi="SimSun" w:hint="eastAsia"/>
          <w:sz w:val="21"/>
          <w:szCs w:val="21"/>
        </w:rPr>
        <w:t>工作</w:t>
      </w:r>
      <w:r w:rsidRPr="00C0754A">
        <w:rPr>
          <w:rFonts w:ascii="SimSun" w:hAnsi="SimSun" w:hint="eastAsia"/>
          <w:sz w:val="21"/>
          <w:szCs w:val="21"/>
        </w:rPr>
        <w:t>，包括用于保存的模拟或数字</w:t>
      </w:r>
      <w:r w:rsidR="00575EDE" w:rsidRPr="00C0754A">
        <w:rPr>
          <w:rFonts w:ascii="SimSun" w:hAnsi="SimSun" w:hint="eastAsia"/>
          <w:sz w:val="21"/>
          <w:szCs w:val="21"/>
        </w:rPr>
        <w:t>复制件、</w:t>
      </w:r>
      <w:r w:rsidRPr="00C0754A">
        <w:rPr>
          <w:rFonts w:ascii="SimSun" w:hAnsi="SimSun" w:hint="eastAsia"/>
          <w:sz w:val="21"/>
          <w:szCs w:val="21"/>
        </w:rPr>
        <w:t>用于研究教育目的的访问</w:t>
      </w:r>
      <w:r w:rsidR="007900D8" w:rsidRPr="00C0754A">
        <w:rPr>
          <w:rFonts w:ascii="SimSun" w:hAnsi="SimSun" w:hint="eastAsia"/>
          <w:sz w:val="21"/>
          <w:szCs w:val="21"/>
        </w:rPr>
        <w:t>，</w:t>
      </w:r>
      <w:r w:rsidRPr="00C0754A">
        <w:rPr>
          <w:rFonts w:ascii="SimSun" w:hAnsi="SimSun" w:hint="eastAsia"/>
          <w:sz w:val="21"/>
          <w:szCs w:val="21"/>
        </w:rPr>
        <w:t>以及商业</w:t>
      </w:r>
      <w:r w:rsidR="00575EDE" w:rsidRPr="00C0754A">
        <w:rPr>
          <w:rFonts w:ascii="SimSun" w:hAnsi="SimSun" w:hint="eastAsia"/>
          <w:sz w:val="21"/>
          <w:szCs w:val="21"/>
        </w:rPr>
        <w:t>性重复使用</w:t>
      </w:r>
      <w:r w:rsidRPr="00C0754A">
        <w:rPr>
          <w:rFonts w:ascii="SimSun" w:hAnsi="SimSun" w:hint="eastAsia"/>
          <w:sz w:val="21"/>
          <w:szCs w:val="21"/>
        </w:rPr>
        <w:t>。</w:t>
      </w:r>
    </w:p>
    <w:p w14:paraId="0B0B9F16" w14:textId="69EE489C" w:rsidR="00301D32" w:rsidRPr="00C0754A" w:rsidRDefault="00FF051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小组成员</w:t>
      </w:r>
      <w:r w:rsidR="0063698D" w:rsidRPr="00C0754A">
        <w:rPr>
          <w:rFonts w:ascii="SimSun" w:hAnsi="SimSun" w:cs="SimSun" w:hint="eastAsia"/>
          <w:color w:val="000000"/>
          <w:sz w:val="21"/>
          <w:szCs w:val="21"/>
        </w:rPr>
        <w:t>提供了</w:t>
      </w:r>
      <w:r w:rsidRPr="00C0754A">
        <w:rPr>
          <w:rFonts w:ascii="SimSun" w:hAnsi="SimSun" w:cs="SimSun" w:hint="eastAsia"/>
          <w:color w:val="000000"/>
          <w:sz w:val="21"/>
          <w:szCs w:val="21"/>
        </w:rPr>
        <w:t>有关评估公</w:t>
      </w:r>
      <w:r w:rsidR="007900D8" w:rsidRPr="00C0754A">
        <w:rPr>
          <w:rFonts w:ascii="SimSun" w:hAnsi="SimSun" w:cs="SimSun" w:hint="eastAsia"/>
          <w:color w:val="000000"/>
          <w:sz w:val="21"/>
          <w:szCs w:val="21"/>
        </w:rPr>
        <w:t>有</w:t>
      </w:r>
      <w:r w:rsidRPr="00C0754A">
        <w:rPr>
          <w:rFonts w:ascii="SimSun" w:hAnsi="SimSun" w:cs="SimSun" w:hint="eastAsia"/>
          <w:color w:val="000000"/>
          <w:sz w:val="21"/>
          <w:szCs w:val="21"/>
        </w:rPr>
        <w:t>领域档案材料的方法的</w:t>
      </w:r>
      <w:r w:rsidR="0063698D" w:rsidRPr="00C0754A">
        <w:rPr>
          <w:rFonts w:ascii="SimSun" w:hAnsi="SimSun" w:cs="SimSun" w:hint="eastAsia"/>
          <w:color w:val="000000"/>
          <w:sz w:val="21"/>
          <w:szCs w:val="21"/>
        </w:rPr>
        <w:t>若干实例</w:t>
      </w:r>
      <w:r w:rsidRPr="00C0754A">
        <w:rPr>
          <w:rFonts w:ascii="SimSun" w:hAnsi="SimSun" w:cs="SimSun" w:hint="eastAsia"/>
          <w:color w:val="000000"/>
          <w:sz w:val="21"/>
          <w:szCs w:val="21"/>
        </w:rPr>
        <w:t>，</w:t>
      </w:r>
      <w:r w:rsidR="007900D8" w:rsidRPr="00C0754A">
        <w:rPr>
          <w:rFonts w:ascii="SimSun" w:hAnsi="SimSun" w:cs="SimSun" w:hint="eastAsia"/>
          <w:color w:val="000000"/>
          <w:sz w:val="21"/>
          <w:szCs w:val="21"/>
        </w:rPr>
        <w:t>现</w:t>
      </w:r>
      <w:r w:rsidRPr="00C0754A">
        <w:rPr>
          <w:rFonts w:ascii="SimSun" w:hAnsi="SimSun" w:cs="SimSun" w:hint="eastAsia"/>
          <w:color w:val="000000"/>
          <w:sz w:val="21"/>
          <w:szCs w:val="21"/>
        </w:rPr>
        <w:t>列举</w:t>
      </w:r>
      <w:r w:rsidR="0063698D" w:rsidRPr="00C0754A">
        <w:rPr>
          <w:rFonts w:ascii="SimSun" w:hAnsi="SimSun" w:cs="SimSun" w:hint="eastAsia"/>
          <w:color w:val="000000"/>
          <w:sz w:val="21"/>
          <w:szCs w:val="21"/>
        </w:rPr>
        <w:t>部分</w:t>
      </w:r>
      <w:r w:rsidR="007900D8" w:rsidRPr="00C0754A">
        <w:rPr>
          <w:rFonts w:ascii="SimSun" w:hAnsi="SimSun" w:cs="SimSun" w:hint="eastAsia"/>
          <w:color w:val="000000"/>
          <w:sz w:val="21"/>
          <w:szCs w:val="21"/>
        </w:rPr>
        <w:t>如下</w:t>
      </w:r>
      <w:r w:rsidR="0063698D" w:rsidRPr="00C0754A">
        <w:rPr>
          <w:rFonts w:ascii="SimSun" w:hAnsi="SimSun" w:cs="SimSun" w:hint="eastAsia"/>
          <w:color w:val="000000"/>
          <w:sz w:val="21"/>
          <w:szCs w:val="21"/>
        </w:rPr>
        <w:t>：</w:t>
      </w:r>
    </w:p>
    <w:p w14:paraId="57E2CC95" w14:textId="48F1599F" w:rsidR="00301D32" w:rsidRPr="00C0754A" w:rsidRDefault="007900D8"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t>欧洲数字图书馆</w:t>
      </w:r>
      <w:r w:rsidR="0063698D" w:rsidRPr="00C0754A">
        <w:rPr>
          <w:rFonts w:ascii="SimSun" w:hAnsi="SimSun" w:cs="SimSun" w:hint="eastAsia"/>
          <w:color w:val="000000"/>
          <w:sz w:val="21"/>
          <w:szCs w:val="21"/>
        </w:rPr>
        <w:t>（</w:t>
      </w:r>
      <w:r w:rsidR="0063698D" w:rsidRPr="00C0754A">
        <w:rPr>
          <w:rFonts w:ascii="SimSun" w:hAnsi="SimSun" w:cs="SimSun"/>
          <w:color w:val="000000"/>
          <w:sz w:val="21"/>
          <w:szCs w:val="21"/>
        </w:rPr>
        <w:t>Europeana</w:t>
      </w:r>
      <w:r w:rsidR="0063698D" w:rsidRPr="00C0754A">
        <w:rPr>
          <w:rFonts w:ascii="SimSun" w:hAnsi="SimSun" w:cs="SimSun" w:hint="eastAsia"/>
          <w:color w:val="000000"/>
          <w:sz w:val="21"/>
          <w:szCs w:val="21"/>
        </w:rPr>
        <w:t>）</w:t>
      </w:r>
      <w:r w:rsidRPr="00C0754A">
        <w:rPr>
          <w:rFonts w:ascii="SimSun" w:hAnsi="SimSun" w:cs="SimSun" w:hint="eastAsia"/>
          <w:color w:val="000000"/>
          <w:sz w:val="21"/>
          <w:szCs w:val="21"/>
        </w:rPr>
        <w:t>已进行了广泛的分析，</w:t>
      </w:r>
      <w:r w:rsidR="00EB7AD3" w:rsidRPr="00C0754A">
        <w:rPr>
          <w:rFonts w:ascii="SimSun" w:hAnsi="SimSun" w:cs="SimSun" w:hint="eastAsia"/>
          <w:color w:val="000000"/>
          <w:sz w:val="21"/>
          <w:szCs w:val="21"/>
        </w:rPr>
        <w:t>对</w:t>
      </w:r>
      <w:r w:rsidRPr="00C0754A">
        <w:rPr>
          <w:rFonts w:ascii="SimSun" w:hAnsi="SimSun" w:cs="SimSun" w:hint="eastAsia"/>
          <w:color w:val="000000"/>
          <w:sz w:val="21"/>
          <w:szCs w:val="21"/>
        </w:rPr>
        <w:t>作为</w:t>
      </w:r>
      <w:r w:rsidR="001C5C87" w:rsidRPr="00C0754A">
        <w:rPr>
          <w:rFonts w:ascii="SimSun" w:hAnsi="SimSun" w:cs="SimSun" w:hint="eastAsia"/>
          <w:color w:val="000000"/>
          <w:sz w:val="21"/>
          <w:szCs w:val="21"/>
        </w:rPr>
        <w:t>其馆藏</w:t>
      </w:r>
      <w:r w:rsidRPr="00C0754A">
        <w:rPr>
          <w:rFonts w:ascii="SimSun" w:hAnsi="SimSun" w:cs="SimSun" w:hint="eastAsia"/>
          <w:color w:val="000000"/>
          <w:sz w:val="21"/>
          <w:szCs w:val="21"/>
        </w:rPr>
        <w:t>一部分的档案</w:t>
      </w:r>
      <w:r w:rsidR="001C5C87" w:rsidRPr="00C0754A">
        <w:rPr>
          <w:rFonts w:ascii="SimSun" w:hAnsi="SimSun" w:cs="SimSun" w:hint="eastAsia"/>
          <w:color w:val="000000"/>
          <w:sz w:val="21"/>
          <w:szCs w:val="21"/>
        </w:rPr>
        <w:t>材料</w:t>
      </w:r>
      <w:r w:rsidRPr="00C0754A">
        <w:rPr>
          <w:rFonts w:ascii="SimSun" w:hAnsi="SimSun" w:cs="SimSun" w:hint="eastAsia"/>
          <w:color w:val="000000"/>
          <w:sz w:val="21"/>
          <w:szCs w:val="21"/>
        </w:rPr>
        <w:t>的版权状态</w:t>
      </w:r>
      <w:r w:rsidR="00EB7AD3" w:rsidRPr="00C0754A">
        <w:rPr>
          <w:rFonts w:ascii="SimSun" w:hAnsi="SimSun" w:cs="SimSun" w:hint="eastAsia"/>
          <w:color w:val="000000"/>
          <w:sz w:val="21"/>
          <w:szCs w:val="21"/>
        </w:rPr>
        <w:t>进行了评估</w:t>
      </w:r>
      <w:r w:rsidRPr="00C0754A">
        <w:rPr>
          <w:rFonts w:ascii="SimSun" w:hAnsi="SimSun" w:cs="SimSun" w:hint="eastAsia"/>
          <w:color w:val="000000"/>
          <w:sz w:val="21"/>
          <w:szCs w:val="21"/>
        </w:rPr>
        <w:t>，</w:t>
      </w:r>
      <w:r w:rsidR="001C5C87" w:rsidRPr="00C0754A">
        <w:rPr>
          <w:rFonts w:ascii="SimSun" w:hAnsi="SimSun" w:cs="SimSun" w:hint="eastAsia"/>
          <w:color w:val="000000"/>
          <w:sz w:val="21"/>
          <w:szCs w:val="21"/>
        </w:rPr>
        <w:t>以便</w:t>
      </w:r>
      <w:r w:rsidRPr="00C0754A">
        <w:rPr>
          <w:rFonts w:ascii="SimSun" w:hAnsi="SimSun" w:cs="SimSun" w:hint="eastAsia"/>
          <w:color w:val="000000"/>
          <w:sz w:val="21"/>
          <w:szCs w:val="21"/>
        </w:rPr>
        <w:t>识别</w:t>
      </w:r>
      <w:r w:rsidR="001C5C87" w:rsidRPr="00C0754A">
        <w:rPr>
          <w:rFonts w:ascii="SimSun" w:hAnsi="SimSun" w:cs="SimSun" w:hint="eastAsia"/>
          <w:color w:val="000000"/>
          <w:sz w:val="21"/>
          <w:szCs w:val="21"/>
        </w:rPr>
        <w:t>出</w:t>
      </w:r>
      <w:r w:rsidRPr="00C0754A">
        <w:rPr>
          <w:rFonts w:ascii="SimSun" w:hAnsi="SimSun" w:cs="SimSun" w:hint="eastAsia"/>
          <w:color w:val="000000"/>
          <w:sz w:val="21"/>
          <w:szCs w:val="21"/>
        </w:rPr>
        <w:t>属于公</w:t>
      </w:r>
      <w:r w:rsidR="001C5C87" w:rsidRPr="00C0754A">
        <w:rPr>
          <w:rFonts w:ascii="SimSun" w:hAnsi="SimSun" w:cs="SimSun" w:hint="eastAsia"/>
          <w:color w:val="000000"/>
          <w:sz w:val="21"/>
          <w:szCs w:val="21"/>
        </w:rPr>
        <w:t>有</w:t>
      </w:r>
      <w:r w:rsidRPr="00C0754A">
        <w:rPr>
          <w:rFonts w:ascii="SimSun" w:hAnsi="SimSun" w:cs="SimSun" w:hint="eastAsia"/>
          <w:color w:val="000000"/>
          <w:sz w:val="21"/>
          <w:szCs w:val="21"/>
        </w:rPr>
        <w:t>领域的</w:t>
      </w:r>
      <w:r w:rsidR="001C5C87" w:rsidRPr="00C0754A">
        <w:rPr>
          <w:rFonts w:ascii="SimSun" w:hAnsi="SimSun" w:cs="SimSun" w:hint="eastAsia"/>
          <w:sz w:val="21"/>
          <w:szCs w:val="21"/>
        </w:rPr>
        <w:t>材料</w:t>
      </w:r>
      <w:r w:rsidRPr="00C0754A">
        <w:rPr>
          <w:rFonts w:ascii="SimSun" w:hAnsi="SimSun" w:cs="SimSun" w:hint="eastAsia"/>
          <w:sz w:val="21"/>
          <w:szCs w:val="21"/>
        </w:rPr>
        <w:t>。正如</w:t>
      </w:r>
      <w:r w:rsidR="001C5C87" w:rsidRPr="00C0754A">
        <w:rPr>
          <w:rFonts w:ascii="SimSun" w:hAnsi="SimSun" w:cs="SimSun" w:hint="eastAsia"/>
          <w:sz w:val="21"/>
          <w:szCs w:val="21"/>
        </w:rPr>
        <w:t>欧洲数字图书馆的</w:t>
      </w:r>
      <w:r w:rsidRPr="00C0754A">
        <w:rPr>
          <w:rFonts w:ascii="SimSun" w:hAnsi="SimSun" w:cs="SimSun" w:hint="eastAsia"/>
          <w:sz w:val="21"/>
          <w:szCs w:val="21"/>
        </w:rPr>
        <w:t>代表所指出的那样，</w:t>
      </w:r>
      <w:r w:rsidR="00D97624" w:rsidRPr="00C0754A">
        <w:rPr>
          <w:rFonts w:ascii="SimSun" w:hAnsi="SimSun" w:cs="SimSun" w:hint="eastAsia"/>
          <w:sz w:val="21"/>
          <w:szCs w:val="21"/>
        </w:rPr>
        <w:t>从</w:t>
      </w:r>
      <w:r w:rsidRPr="00C0754A">
        <w:rPr>
          <w:rFonts w:ascii="SimSun" w:hAnsi="SimSun" w:cs="SimSun" w:hint="eastAsia"/>
          <w:sz w:val="21"/>
          <w:szCs w:val="21"/>
        </w:rPr>
        <w:t>数字化和允许</w:t>
      </w:r>
      <w:r w:rsidR="001C5C87" w:rsidRPr="00C0754A">
        <w:rPr>
          <w:rFonts w:ascii="SimSun" w:hAnsi="SimSun" w:cs="SimSun" w:hint="eastAsia"/>
          <w:sz w:val="21"/>
          <w:szCs w:val="21"/>
        </w:rPr>
        <w:t>线上</w:t>
      </w:r>
      <w:r w:rsidRPr="00C0754A">
        <w:rPr>
          <w:rFonts w:ascii="SimSun" w:hAnsi="SimSun" w:cs="SimSun" w:hint="eastAsia"/>
          <w:sz w:val="21"/>
          <w:szCs w:val="21"/>
        </w:rPr>
        <w:t>访问的</w:t>
      </w:r>
      <w:r w:rsidR="00D97624" w:rsidRPr="00C0754A">
        <w:rPr>
          <w:rFonts w:ascii="SimSun" w:hAnsi="SimSun" w:cs="SimSun" w:hint="eastAsia"/>
          <w:sz w:val="21"/>
          <w:szCs w:val="21"/>
        </w:rPr>
        <w:t>角度来说</w:t>
      </w:r>
      <w:r w:rsidRPr="00C0754A">
        <w:rPr>
          <w:rFonts w:ascii="SimSun" w:hAnsi="SimSun" w:cs="SimSun" w:hint="eastAsia"/>
          <w:sz w:val="21"/>
          <w:szCs w:val="21"/>
        </w:rPr>
        <w:t>，</w:t>
      </w:r>
      <w:r w:rsidRPr="00C0754A">
        <w:rPr>
          <w:rFonts w:ascii="SimSun" w:hAnsi="SimSun" w:cs="SimSun" w:hint="eastAsia"/>
          <w:color w:val="000000"/>
          <w:sz w:val="21"/>
          <w:szCs w:val="21"/>
        </w:rPr>
        <w:t>这</w:t>
      </w:r>
      <w:r w:rsidR="0063698D" w:rsidRPr="00C0754A">
        <w:rPr>
          <w:rFonts w:ascii="SimSun" w:hAnsi="SimSun" w:cs="SimSun" w:hint="eastAsia"/>
          <w:color w:val="000000"/>
          <w:sz w:val="21"/>
          <w:szCs w:val="21"/>
        </w:rPr>
        <w:t>类</w:t>
      </w:r>
      <w:r w:rsidRPr="00C0754A">
        <w:rPr>
          <w:rFonts w:ascii="SimSun" w:hAnsi="SimSun" w:cs="SimSun" w:hint="eastAsia"/>
          <w:color w:val="000000"/>
          <w:sz w:val="21"/>
          <w:szCs w:val="21"/>
        </w:rPr>
        <w:t>公</w:t>
      </w:r>
      <w:r w:rsidR="001C5C87" w:rsidRPr="00C0754A">
        <w:rPr>
          <w:rFonts w:ascii="SimSun" w:hAnsi="SimSun" w:cs="SimSun" w:hint="eastAsia"/>
          <w:color w:val="000000"/>
          <w:sz w:val="21"/>
          <w:szCs w:val="21"/>
        </w:rPr>
        <w:t>有</w:t>
      </w:r>
      <w:r w:rsidRPr="00C0754A">
        <w:rPr>
          <w:rFonts w:ascii="SimSun" w:hAnsi="SimSun" w:cs="SimSun" w:hint="eastAsia"/>
          <w:color w:val="000000"/>
          <w:sz w:val="21"/>
          <w:szCs w:val="21"/>
        </w:rPr>
        <w:t>领域的材料</w:t>
      </w:r>
      <w:r w:rsidR="00F05157" w:rsidRPr="00C0754A">
        <w:rPr>
          <w:rFonts w:ascii="SimSun" w:hAnsi="SimSun" w:cs="SimSun" w:hint="eastAsia"/>
          <w:color w:val="000000"/>
          <w:sz w:val="21"/>
          <w:szCs w:val="21"/>
        </w:rPr>
        <w:t>被</w:t>
      </w:r>
      <w:r w:rsidRPr="00C0754A">
        <w:rPr>
          <w:rFonts w:ascii="SimSun" w:hAnsi="SimSun" w:cs="SimSun" w:hint="eastAsia"/>
          <w:color w:val="000000"/>
          <w:sz w:val="21"/>
          <w:szCs w:val="21"/>
        </w:rPr>
        <w:t>称为</w:t>
      </w:r>
      <w:r w:rsidR="0063698D" w:rsidRPr="00C0754A">
        <w:rPr>
          <w:rFonts w:ascii="SimSun" w:hAnsi="SimSun" w:hint="eastAsia"/>
          <w:sz w:val="21"/>
          <w:szCs w:val="21"/>
        </w:rPr>
        <w:t>“</w:t>
      </w:r>
      <w:r w:rsidRPr="00C0754A">
        <w:rPr>
          <w:rFonts w:ascii="KaiTi" w:eastAsia="KaiTi" w:hAnsi="KaiTi" w:cs="SimSun" w:hint="eastAsia"/>
          <w:sz w:val="21"/>
          <w:szCs w:val="21"/>
        </w:rPr>
        <w:t>简</w:t>
      </w:r>
      <w:r w:rsidR="001C5C87" w:rsidRPr="00C0754A">
        <w:rPr>
          <w:rFonts w:ascii="KaiTi" w:eastAsia="KaiTi" w:hAnsi="KaiTi" w:cs="SimSun" w:hint="eastAsia"/>
          <w:sz w:val="21"/>
          <w:szCs w:val="21"/>
        </w:rPr>
        <w:t>单</w:t>
      </w:r>
      <w:r w:rsidR="00DC65E6" w:rsidRPr="00C0754A">
        <w:rPr>
          <w:rFonts w:ascii="KaiTi" w:eastAsia="KaiTi" w:hAnsi="KaiTi" w:hint="eastAsia"/>
          <w:sz w:val="21"/>
          <w:szCs w:val="21"/>
        </w:rPr>
        <w:t>情况</w:t>
      </w:r>
      <w:r w:rsidR="0063698D" w:rsidRPr="00C0754A">
        <w:rPr>
          <w:rFonts w:ascii="SimSun" w:hAnsi="SimSun" w:hint="eastAsia"/>
          <w:color w:val="000000"/>
          <w:sz w:val="21"/>
          <w:szCs w:val="21"/>
        </w:rPr>
        <w:t>”</w:t>
      </w:r>
      <w:r w:rsidRPr="00C0754A">
        <w:rPr>
          <w:rFonts w:ascii="SimSun" w:hAnsi="SimSun" w:cs="SimSun" w:hint="eastAsia"/>
          <w:color w:val="000000"/>
          <w:sz w:val="21"/>
          <w:szCs w:val="21"/>
        </w:rPr>
        <w:t>。</w:t>
      </w:r>
    </w:p>
    <w:p w14:paraId="32CF55CF" w14:textId="534A79F8" w:rsidR="00301D32" w:rsidRPr="00C0754A" w:rsidRDefault="00D97624"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t>法国国家图书馆的代表根据</w:t>
      </w:r>
      <w:r w:rsidR="007900D8" w:rsidRPr="00C0754A">
        <w:rPr>
          <w:rFonts w:ascii="SimSun" w:hAnsi="SimSun" w:cs="SimSun" w:hint="eastAsia"/>
          <w:color w:val="000000"/>
          <w:sz w:val="21"/>
          <w:szCs w:val="21"/>
        </w:rPr>
        <w:t>评估档案材料版权状态</w:t>
      </w:r>
      <w:r w:rsidR="00761203" w:rsidRPr="00C0754A">
        <w:rPr>
          <w:rFonts w:ascii="SimSun" w:hAnsi="SimSun" w:cs="SimSun" w:hint="eastAsia"/>
          <w:color w:val="000000"/>
          <w:sz w:val="21"/>
          <w:szCs w:val="21"/>
        </w:rPr>
        <w:t>所用</w:t>
      </w:r>
      <w:r w:rsidR="007900D8" w:rsidRPr="00C0754A">
        <w:rPr>
          <w:rFonts w:ascii="SimSun" w:hAnsi="SimSun" w:cs="SimSun" w:hint="eastAsia"/>
          <w:color w:val="000000"/>
          <w:sz w:val="21"/>
          <w:szCs w:val="21"/>
        </w:rPr>
        <w:t>的类似逻辑解释说，</w:t>
      </w:r>
      <w:r w:rsidRPr="00C0754A">
        <w:rPr>
          <w:rFonts w:ascii="SimSun" w:hAnsi="SimSun"/>
          <w:color w:val="000000"/>
          <w:sz w:val="21"/>
          <w:szCs w:val="21"/>
        </w:rPr>
        <w:t>1920</w:t>
      </w:r>
      <w:r w:rsidRPr="00C0754A">
        <w:rPr>
          <w:rFonts w:ascii="SimSun" w:hAnsi="SimSun" w:cs="SimSun" w:hint="eastAsia"/>
          <w:color w:val="000000"/>
          <w:sz w:val="21"/>
          <w:szCs w:val="21"/>
        </w:rPr>
        <w:t>年以前创作的作品</w:t>
      </w:r>
      <w:r w:rsidR="007900D8" w:rsidRPr="00C0754A">
        <w:rPr>
          <w:rFonts w:ascii="SimSun" w:hAnsi="SimSun" w:cs="SimSun" w:hint="eastAsia"/>
          <w:color w:val="000000"/>
          <w:sz w:val="21"/>
          <w:szCs w:val="21"/>
        </w:rPr>
        <w:t>可以</w:t>
      </w:r>
      <w:r w:rsidRPr="00C0754A">
        <w:rPr>
          <w:rFonts w:ascii="SimSun" w:hAnsi="SimSun" w:cs="SimSun" w:hint="eastAsia"/>
          <w:color w:val="000000"/>
          <w:sz w:val="21"/>
          <w:szCs w:val="21"/>
        </w:rPr>
        <w:t>被</w:t>
      </w:r>
      <w:r w:rsidR="00362F99" w:rsidRPr="00C0754A">
        <w:rPr>
          <w:rFonts w:ascii="SimSun" w:hAnsi="SimSun" w:cs="SimSun" w:hint="eastAsia"/>
          <w:color w:val="000000"/>
          <w:sz w:val="21"/>
          <w:szCs w:val="21"/>
        </w:rPr>
        <w:t>安全地推</w:t>
      </w:r>
      <w:r w:rsidR="0063698D" w:rsidRPr="00C0754A">
        <w:rPr>
          <w:rFonts w:ascii="SimSun" w:hAnsi="SimSun" w:cs="SimSun" w:hint="eastAsia"/>
          <w:color w:val="000000"/>
          <w:sz w:val="21"/>
          <w:szCs w:val="21"/>
        </w:rPr>
        <w:t>定</w:t>
      </w:r>
      <w:r w:rsidRPr="00C0754A">
        <w:rPr>
          <w:rFonts w:ascii="SimSun" w:hAnsi="SimSun" w:cs="SimSun" w:hint="eastAsia"/>
          <w:color w:val="000000"/>
          <w:sz w:val="21"/>
          <w:szCs w:val="21"/>
        </w:rPr>
        <w:t>为</w:t>
      </w:r>
      <w:r w:rsidR="007900D8" w:rsidRPr="00C0754A">
        <w:rPr>
          <w:rFonts w:ascii="SimSun" w:hAnsi="SimSun" w:cs="SimSun" w:hint="eastAsia"/>
          <w:color w:val="000000"/>
          <w:sz w:val="21"/>
          <w:szCs w:val="21"/>
        </w:rPr>
        <w:t>属于公</w:t>
      </w:r>
      <w:r w:rsidRPr="00C0754A">
        <w:rPr>
          <w:rFonts w:ascii="SimSun" w:hAnsi="SimSun" w:cs="SimSun" w:hint="eastAsia"/>
          <w:color w:val="000000"/>
          <w:sz w:val="21"/>
          <w:szCs w:val="21"/>
        </w:rPr>
        <w:t>有</w:t>
      </w:r>
      <w:r w:rsidR="007900D8" w:rsidRPr="00C0754A">
        <w:rPr>
          <w:rFonts w:ascii="SimSun" w:hAnsi="SimSun" w:cs="SimSun" w:hint="eastAsia"/>
          <w:color w:val="000000"/>
          <w:sz w:val="21"/>
          <w:szCs w:val="21"/>
        </w:rPr>
        <w:t>领域，因此对于该机构</w:t>
      </w:r>
      <w:r w:rsidRPr="00C0754A">
        <w:rPr>
          <w:rFonts w:ascii="SimSun" w:hAnsi="SimSun" w:cs="SimSun" w:hint="eastAsia"/>
          <w:color w:val="000000"/>
          <w:sz w:val="21"/>
          <w:szCs w:val="21"/>
        </w:rPr>
        <w:t>来说</w:t>
      </w:r>
      <w:r w:rsidR="007900D8" w:rsidRPr="00C0754A">
        <w:rPr>
          <w:rFonts w:ascii="SimSun" w:hAnsi="SimSun" w:cs="SimSun" w:hint="eastAsia"/>
          <w:color w:val="000000"/>
          <w:sz w:val="21"/>
          <w:szCs w:val="21"/>
        </w:rPr>
        <w:t>，</w:t>
      </w:r>
      <w:r w:rsidRPr="00C0754A">
        <w:rPr>
          <w:rFonts w:ascii="SimSun" w:hAnsi="SimSun" w:cs="SimSun" w:hint="eastAsia"/>
          <w:color w:val="000000"/>
          <w:sz w:val="21"/>
          <w:szCs w:val="21"/>
        </w:rPr>
        <w:t>“</w:t>
      </w:r>
      <w:r w:rsidRPr="00C0754A">
        <w:rPr>
          <w:rFonts w:ascii="KaiTi" w:eastAsia="KaiTi" w:hAnsi="KaiTi" w:cs="SimSun" w:hint="eastAsia"/>
          <w:color w:val="000000"/>
          <w:sz w:val="21"/>
          <w:szCs w:val="21"/>
        </w:rPr>
        <w:t>可以随意</w:t>
      </w:r>
      <w:r w:rsidR="007900D8" w:rsidRPr="00C0754A">
        <w:rPr>
          <w:rFonts w:ascii="KaiTi" w:eastAsia="KaiTi" w:hAnsi="KaiTi" w:cs="SimSun" w:hint="eastAsia"/>
          <w:color w:val="000000"/>
          <w:sz w:val="21"/>
          <w:szCs w:val="21"/>
        </w:rPr>
        <w:t>将这些作品数字化</w:t>
      </w:r>
      <w:r w:rsidRPr="00C0754A">
        <w:rPr>
          <w:rFonts w:ascii="SimSun" w:hAnsi="SimSun" w:cs="SimSun" w:hint="eastAsia"/>
          <w:color w:val="000000"/>
          <w:sz w:val="21"/>
          <w:szCs w:val="21"/>
        </w:rPr>
        <w:t>”</w:t>
      </w:r>
      <w:r w:rsidR="007900D8" w:rsidRPr="00C0754A">
        <w:rPr>
          <w:rFonts w:ascii="SimSun" w:hAnsi="SimSun" w:cs="SimSun" w:hint="eastAsia"/>
          <w:color w:val="000000"/>
          <w:sz w:val="21"/>
          <w:szCs w:val="21"/>
        </w:rPr>
        <w:t>并</w:t>
      </w:r>
      <w:r w:rsidR="0063698D" w:rsidRPr="00C0754A">
        <w:rPr>
          <w:rFonts w:ascii="SimSun" w:hAnsi="SimSun" w:cs="SimSun" w:hint="eastAsia"/>
          <w:color w:val="000000"/>
          <w:sz w:val="21"/>
          <w:szCs w:val="21"/>
        </w:rPr>
        <w:t>准许</w:t>
      </w:r>
      <w:r w:rsidR="007900D8" w:rsidRPr="00C0754A">
        <w:rPr>
          <w:rFonts w:ascii="SimSun" w:hAnsi="SimSun" w:cs="SimSun" w:hint="eastAsia"/>
          <w:color w:val="000000"/>
          <w:sz w:val="21"/>
          <w:szCs w:val="21"/>
        </w:rPr>
        <w:t>全世界</w:t>
      </w:r>
      <w:r w:rsidR="0063698D" w:rsidRPr="00C0754A">
        <w:rPr>
          <w:rFonts w:ascii="SimSun" w:hAnsi="SimSun" w:cs="SimSun" w:hint="eastAsia"/>
          <w:color w:val="000000"/>
          <w:sz w:val="21"/>
          <w:szCs w:val="21"/>
        </w:rPr>
        <w:t>对其进行</w:t>
      </w:r>
      <w:r w:rsidR="007900D8" w:rsidRPr="00C0754A">
        <w:rPr>
          <w:rFonts w:ascii="SimSun" w:hAnsi="SimSun" w:cs="SimSun" w:hint="eastAsia"/>
          <w:color w:val="000000"/>
          <w:sz w:val="21"/>
          <w:szCs w:val="21"/>
        </w:rPr>
        <w:t>访问。</w:t>
      </w:r>
    </w:p>
    <w:p w14:paraId="571BAC55" w14:textId="1194BF10" w:rsidR="00301D32" w:rsidRPr="00C0754A" w:rsidRDefault="00FF0518"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t>摩洛哥王国档案馆的代表分享了</w:t>
      </w:r>
      <w:r w:rsidR="00362F99" w:rsidRPr="00C0754A">
        <w:rPr>
          <w:rFonts w:ascii="SimSun" w:hAnsi="SimSun" w:cs="SimSun" w:hint="eastAsia"/>
          <w:color w:val="000000"/>
          <w:sz w:val="21"/>
          <w:szCs w:val="21"/>
        </w:rPr>
        <w:t>另</w:t>
      </w:r>
      <w:r w:rsidRPr="00C0754A">
        <w:rPr>
          <w:rFonts w:ascii="SimSun" w:hAnsi="SimSun" w:cs="SimSun" w:hint="eastAsia"/>
          <w:color w:val="000000"/>
          <w:sz w:val="21"/>
          <w:szCs w:val="21"/>
        </w:rPr>
        <w:t>一种识别</w:t>
      </w:r>
      <w:r w:rsidR="0063698D" w:rsidRPr="00C0754A">
        <w:rPr>
          <w:rFonts w:ascii="SimSun" w:hAnsi="SimSun" w:cs="SimSun" w:hint="eastAsia"/>
          <w:color w:val="000000"/>
          <w:sz w:val="21"/>
          <w:szCs w:val="21"/>
        </w:rPr>
        <w:t>非</w:t>
      </w:r>
      <w:r w:rsidRPr="00C0754A">
        <w:rPr>
          <w:rFonts w:ascii="SimSun" w:hAnsi="SimSun" w:cs="SimSun" w:hint="eastAsia"/>
          <w:color w:val="000000"/>
          <w:sz w:val="21"/>
          <w:szCs w:val="21"/>
        </w:rPr>
        <w:t>版权档案文件的方法。</w:t>
      </w:r>
      <w:r w:rsidR="00362F99" w:rsidRPr="00C0754A">
        <w:rPr>
          <w:rFonts w:ascii="SimSun" w:hAnsi="SimSun" w:cs="SimSun" w:hint="eastAsia"/>
          <w:color w:val="000000"/>
          <w:sz w:val="21"/>
          <w:szCs w:val="21"/>
        </w:rPr>
        <w:t>他</w:t>
      </w:r>
      <w:r w:rsidR="0063698D" w:rsidRPr="00C0754A">
        <w:rPr>
          <w:rFonts w:ascii="SimSun" w:hAnsi="SimSun" w:cs="SimSun" w:hint="eastAsia"/>
          <w:color w:val="000000"/>
          <w:sz w:val="21"/>
          <w:szCs w:val="21"/>
        </w:rPr>
        <w:t>认为</w:t>
      </w:r>
      <w:r w:rsidRPr="00C0754A">
        <w:rPr>
          <w:rFonts w:ascii="SimSun" w:hAnsi="SimSun" w:cs="SimSun" w:hint="eastAsia"/>
          <w:color w:val="000000"/>
          <w:sz w:val="21"/>
          <w:szCs w:val="21"/>
        </w:rPr>
        <w:t>，</w:t>
      </w:r>
      <w:r w:rsidR="00362F99" w:rsidRPr="00C0754A">
        <w:rPr>
          <w:rFonts w:ascii="SimSun" w:hAnsi="SimSun" w:cs="SimSun" w:hint="eastAsia"/>
          <w:color w:val="000000"/>
          <w:sz w:val="21"/>
          <w:szCs w:val="21"/>
        </w:rPr>
        <w:t>大体</w:t>
      </w:r>
      <w:r w:rsidRPr="00C0754A">
        <w:rPr>
          <w:rFonts w:ascii="SimSun" w:hAnsi="SimSun" w:cs="SimSun" w:hint="eastAsia"/>
          <w:color w:val="000000"/>
          <w:sz w:val="21"/>
          <w:szCs w:val="21"/>
        </w:rPr>
        <w:t>存在着两种档案机构，即公共机构和私</w:t>
      </w:r>
      <w:r w:rsidR="0063698D" w:rsidRPr="00C0754A">
        <w:rPr>
          <w:rFonts w:ascii="SimSun" w:hAnsi="SimSun" w:cs="SimSun" w:hint="eastAsia"/>
          <w:color w:val="000000"/>
          <w:sz w:val="21"/>
          <w:szCs w:val="21"/>
        </w:rPr>
        <w:t>营</w:t>
      </w:r>
      <w:r w:rsidRPr="00C0754A">
        <w:rPr>
          <w:rFonts w:ascii="SimSun" w:hAnsi="SimSun" w:cs="SimSun" w:hint="eastAsia"/>
          <w:color w:val="000000"/>
          <w:sz w:val="21"/>
          <w:szCs w:val="21"/>
        </w:rPr>
        <w:t>机构。对于公共机构而言，复制此类作品</w:t>
      </w:r>
      <w:r w:rsidR="0063698D" w:rsidRPr="00C0754A">
        <w:rPr>
          <w:rFonts w:ascii="SimSun" w:hAnsi="SimSun" w:cs="SimSun" w:hint="eastAsia"/>
          <w:color w:val="000000"/>
          <w:sz w:val="21"/>
          <w:szCs w:val="21"/>
        </w:rPr>
        <w:t>以开展</w:t>
      </w:r>
      <w:r w:rsidRPr="00C0754A">
        <w:rPr>
          <w:rFonts w:ascii="SimSun" w:hAnsi="SimSun" w:cs="SimSun" w:hint="eastAsia"/>
          <w:color w:val="000000"/>
          <w:sz w:val="21"/>
          <w:szCs w:val="21"/>
        </w:rPr>
        <w:t>档案</w:t>
      </w:r>
      <w:r w:rsidR="00346EE7" w:rsidRPr="00C0754A">
        <w:rPr>
          <w:rFonts w:ascii="SimSun" w:hAnsi="SimSun" w:cs="SimSun" w:hint="eastAsia"/>
          <w:color w:val="000000"/>
          <w:sz w:val="21"/>
          <w:szCs w:val="21"/>
        </w:rPr>
        <w:t>工作</w:t>
      </w:r>
      <w:r w:rsidR="0063698D" w:rsidRPr="00C0754A">
        <w:rPr>
          <w:rFonts w:ascii="SimSun" w:hAnsi="SimSun" w:hint="eastAsia"/>
          <w:color w:val="000000"/>
          <w:sz w:val="21"/>
          <w:szCs w:val="21"/>
        </w:rPr>
        <w:t>“</w:t>
      </w:r>
      <w:r w:rsidRPr="00C0754A">
        <w:rPr>
          <w:rFonts w:ascii="KaiTi" w:eastAsia="KaiTi" w:hAnsi="KaiTi" w:cs="SimSun" w:hint="eastAsia"/>
          <w:color w:val="000000"/>
          <w:sz w:val="21"/>
          <w:szCs w:val="21"/>
        </w:rPr>
        <w:t>没有问题</w:t>
      </w:r>
      <w:r w:rsidR="0063698D" w:rsidRPr="00C0754A">
        <w:rPr>
          <w:rFonts w:ascii="SimSun" w:hAnsi="SimSun" w:hint="eastAsia"/>
          <w:color w:val="000000"/>
          <w:sz w:val="21"/>
          <w:szCs w:val="21"/>
        </w:rPr>
        <w:t>”</w:t>
      </w:r>
      <w:r w:rsidRPr="00C0754A">
        <w:rPr>
          <w:rFonts w:ascii="SimSun" w:hAnsi="SimSun" w:cs="SimSun" w:hint="eastAsia"/>
          <w:color w:val="000000"/>
          <w:sz w:val="21"/>
          <w:szCs w:val="21"/>
        </w:rPr>
        <w:t>。</w:t>
      </w:r>
    </w:p>
    <w:p w14:paraId="5BAF1351" w14:textId="55AC6218" w:rsidR="00301D32" w:rsidRPr="00C0754A" w:rsidRDefault="003F5D87" w:rsidP="0029378B">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t>确定版权是否已</w:t>
      </w:r>
      <w:r w:rsidR="00CF3D84" w:rsidRPr="00C0754A">
        <w:rPr>
          <w:rFonts w:ascii="SimSun" w:hAnsi="SimSun" w:cs="SimSun" w:hint="eastAsia"/>
          <w:color w:val="000000"/>
          <w:sz w:val="21"/>
          <w:szCs w:val="21"/>
        </w:rPr>
        <w:t>过期</w:t>
      </w:r>
      <w:r w:rsidRPr="00C0754A">
        <w:rPr>
          <w:rFonts w:ascii="SimSun" w:hAnsi="SimSun" w:cs="SimSun" w:hint="eastAsia"/>
          <w:color w:val="000000"/>
          <w:sz w:val="21"/>
          <w:szCs w:val="21"/>
        </w:rPr>
        <w:t>，或者</w:t>
      </w:r>
      <w:r w:rsidR="00027110" w:rsidRPr="00C0754A">
        <w:rPr>
          <w:rFonts w:ascii="SimSun" w:hAnsi="SimSun" w:cs="SimSun" w:hint="eastAsia"/>
          <w:color w:val="000000"/>
          <w:sz w:val="21"/>
          <w:szCs w:val="21"/>
        </w:rPr>
        <w:t>某一</w:t>
      </w:r>
      <w:r w:rsidRPr="00C0754A">
        <w:rPr>
          <w:rFonts w:ascii="SimSun" w:hAnsi="SimSun" w:cs="SimSun" w:hint="eastAsia"/>
          <w:color w:val="000000"/>
          <w:sz w:val="21"/>
          <w:szCs w:val="21"/>
        </w:rPr>
        <w:t>作品是否</w:t>
      </w:r>
      <w:r w:rsidR="00027110" w:rsidRPr="00C0754A">
        <w:rPr>
          <w:rFonts w:ascii="SimSun" w:hAnsi="SimSun" w:cs="SimSun" w:hint="eastAsia"/>
          <w:color w:val="000000"/>
          <w:sz w:val="21"/>
          <w:szCs w:val="21"/>
        </w:rPr>
        <w:t>为</w:t>
      </w:r>
      <w:r w:rsidRPr="00C0754A">
        <w:rPr>
          <w:rFonts w:ascii="SimSun" w:hAnsi="SimSun" w:cs="SimSun" w:hint="eastAsia"/>
          <w:color w:val="000000"/>
          <w:sz w:val="21"/>
          <w:szCs w:val="21"/>
        </w:rPr>
        <w:t>来自公共部门的作品，</w:t>
      </w:r>
      <w:r w:rsidR="00CF3D84" w:rsidRPr="00C0754A">
        <w:rPr>
          <w:rFonts w:ascii="SimSun" w:hAnsi="SimSun" w:cs="SimSun" w:hint="eastAsia"/>
          <w:color w:val="000000"/>
          <w:sz w:val="21"/>
          <w:szCs w:val="21"/>
        </w:rPr>
        <w:t>往往不是一件容易的事</w:t>
      </w:r>
      <w:r w:rsidRPr="00C0754A">
        <w:rPr>
          <w:rFonts w:ascii="SimSun" w:hAnsi="SimSun" w:cs="SimSun" w:hint="eastAsia"/>
          <w:color w:val="000000"/>
          <w:sz w:val="21"/>
          <w:szCs w:val="21"/>
        </w:rPr>
        <w:t>。</w:t>
      </w:r>
      <w:r w:rsidR="00027110" w:rsidRPr="00C0754A">
        <w:rPr>
          <w:rFonts w:ascii="SimSun" w:hAnsi="SimSun" w:cs="SimSun" w:hint="eastAsia"/>
          <w:color w:val="000000"/>
          <w:sz w:val="21"/>
          <w:szCs w:val="21"/>
        </w:rPr>
        <w:t>这</w:t>
      </w:r>
      <w:r w:rsidRPr="00C0754A">
        <w:rPr>
          <w:rFonts w:ascii="SimSun" w:hAnsi="SimSun" w:cs="SimSun" w:hint="eastAsia"/>
          <w:color w:val="000000"/>
          <w:sz w:val="21"/>
          <w:szCs w:val="21"/>
        </w:rPr>
        <w:t>可能需要调查作品的原始创作</w:t>
      </w:r>
      <w:r w:rsidR="000065A5" w:rsidRPr="00C0754A">
        <w:rPr>
          <w:rFonts w:ascii="SimSun" w:hAnsi="SimSun" w:cs="SimSun" w:hint="eastAsia"/>
          <w:color w:val="000000"/>
          <w:sz w:val="21"/>
          <w:szCs w:val="21"/>
        </w:rPr>
        <w:t>情况</w:t>
      </w:r>
      <w:r w:rsidRPr="00C0754A">
        <w:rPr>
          <w:rFonts w:ascii="SimSun" w:hAnsi="SimSun" w:cs="SimSun" w:hint="eastAsia"/>
          <w:color w:val="000000"/>
          <w:sz w:val="21"/>
          <w:szCs w:val="21"/>
        </w:rPr>
        <w:t>及其出版</w:t>
      </w:r>
      <w:r w:rsidR="00CF3D84" w:rsidRPr="00C0754A">
        <w:rPr>
          <w:rFonts w:ascii="SimSun" w:hAnsi="SimSun" w:cs="SimSun" w:hint="eastAsia"/>
          <w:color w:val="000000"/>
          <w:sz w:val="21"/>
          <w:szCs w:val="21"/>
        </w:rPr>
        <w:t>历</w:t>
      </w:r>
      <w:r w:rsidRPr="00C0754A">
        <w:rPr>
          <w:rFonts w:ascii="SimSun" w:hAnsi="SimSun" w:cs="SimSun" w:hint="eastAsia"/>
          <w:color w:val="000000"/>
          <w:sz w:val="21"/>
          <w:szCs w:val="21"/>
        </w:rPr>
        <w:t>史</w:t>
      </w:r>
      <w:r w:rsidR="00027110" w:rsidRPr="00C0754A">
        <w:rPr>
          <w:rFonts w:ascii="SimSun" w:hAnsi="SimSun" w:cs="SimSun" w:hint="eastAsia"/>
          <w:color w:val="000000"/>
          <w:sz w:val="21"/>
          <w:szCs w:val="21"/>
        </w:rPr>
        <w:t>，也</w:t>
      </w:r>
      <w:r w:rsidRPr="00C0754A">
        <w:rPr>
          <w:rFonts w:ascii="SimSun" w:hAnsi="SimSun" w:cs="SimSun" w:hint="eastAsia"/>
          <w:color w:val="000000"/>
          <w:sz w:val="21"/>
          <w:szCs w:val="21"/>
        </w:rPr>
        <w:t>可能取决于</w:t>
      </w:r>
      <w:r w:rsidR="00027110" w:rsidRPr="00C0754A">
        <w:rPr>
          <w:rFonts w:ascii="SimSun" w:hAnsi="SimSun" w:cs="SimSun" w:hint="eastAsia"/>
          <w:color w:val="000000"/>
          <w:sz w:val="21"/>
          <w:szCs w:val="21"/>
        </w:rPr>
        <w:t>不再为人所知</w:t>
      </w:r>
      <w:r w:rsidRPr="00C0754A">
        <w:rPr>
          <w:rFonts w:ascii="SimSun" w:hAnsi="SimSun" w:cs="SimSun" w:hint="eastAsia"/>
          <w:color w:val="000000"/>
          <w:sz w:val="21"/>
          <w:szCs w:val="21"/>
        </w:rPr>
        <w:t>的研究</w:t>
      </w:r>
      <w:r w:rsidR="00B2039B" w:rsidRPr="00C0754A">
        <w:rPr>
          <w:rFonts w:ascii="SimSun" w:hAnsi="SimSun" w:cs="SimSun" w:hint="eastAsia"/>
          <w:color w:val="000000"/>
          <w:sz w:val="21"/>
          <w:szCs w:val="21"/>
        </w:rPr>
        <w:t>事实</w:t>
      </w:r>
      <w:r w:rsidRPr="00C0754A">
        <w:rPr>
          <w:rFonts w:ascii="SimSun" w:hAnsi="SimSun" w:cs="SimSun" w:hint="eastAsia"/>
          <w:color w:val="000000"/>
          <w:sz w:val="21"/>
          <w:szCs w:val="21"/>
        </w:rPr>
        <w:t>和</w:t>
      </w:r>
      <w:r w:rsidR="00B2039B" w:rsidRPr="00C0754A">
        <w:rPr>
          <w:rFonts w:ascii="SimSun" w:hAnsi="SimSun" w:cs="SimSun" w:hint="eastAsia"/>
          <w:color w:val="000000"/>
          <w:sz w:val="21"/>
          <w:szCs w:val="21"/>
        </w:rPr>
        <w:t>雇佣</w:t>
      </w:r>
      <w:r w:rsidRPr="00C0754A">
        <w:rPr>
          <w:rFonts w:ascii="SimSun" w:hAnsi="SimSun" w:cs="SimSun" w:hint="eastAsia"/>
          <w:color w:val="000000"/>
          <w:sz w:val="21"/>
          <w:szCs w:val="21"/>
        </w:rPr>
        <w:t>情况。</w:t>
      </w:r>
      <w:r w:rsidR="00027110" w:rsidRPr="00C0754A">
        <w:rPr>
          <w:rFonts w:ascii="SimSun" w:hAnsi="SimSun" w:cs="SimSun" w:hint="eastAsia"/>
          <w:color w:val="000000"/>
          <w:sz w:val="21"/>
          <w:szCs w:val="21"/>
        </w:rPr>
        <w:t>因此</w:t>
      </w:r>
      <w:r w:rsidRPr="00C0754A">
        <w:rPr>
          <w:rFonts w:ascii="SimSun" w:hAnsi="SimSun" w:cs="SimSun" w:hint="eastAsia"/>
          <w:color w:val="000000"/>
          <w:sz w:val="21"/>
          <w:szCs w:val="21"/>
        </w:rPr>
        <w:t>，</w:t>
      </w:r>
      <w:r w:rsidR="00027110" w:rsidRPr="00C0754A">
        <w:rPr>
          <w:rFonts w:ascii="SimSun" w:hAnsi="SimSun" w:cs="SimSun" w:hint="eastAsia"/>
          <w:color w:val="000000"/>
          <w:sz w:val="21"/>
          <w:szCs w:val="21"/>
        </w:rPr>
        <w:t>在</w:t>
      </w:r>
      <w:r w:rsidRPr="00C0754A">
        <w:rPr>
          <w:rFonts w:ascii="SimSun" w:hAnsi="SimSun" w:cs="SimSun" w:hint="eastAsia"/>
          <w:color w:val="000000"/>
          <w:sz w:val="21"/>
          <w:szCs w:val="21"/>
        </w:rPr>
        <w:t>公</w:t>
      </w:r>
      <w:r w:rsidR="00027110" w:rsidRPr="00C0754A">
        <w:rPr>
          <w:rFonts w:ascii="SimSun" w:hAnsi="SimSun" w:cs="SimSun" w:hint="eastAsia"/>
          <w:color w:val="000000"/>
          <w:sz w:val="21"/>
          <w:szCs w:val="21"/>
        </w:rPr>
        <w:t>有</w:t>
      </w:r>
      <w:r w:rsidRPr="00C0754A">
        <w:rPr>
          <w:rFonts w:ascii="SimSun" w:hAnsi="SimSun" w:cs="SimSun" w:hint="eastAsia"/>
          <w:color w:val="000000"/>
          <w:sz w:val="21"/>
          <w:szCs w:val="21"/>
        </w:rPr>
        <w:t>领域问题</w:t>
      </w:r>
      <w:r w:rsidR="00027110" w:rsidRPr="00C0754A">
        <w:rPr>
          <w:rFonts w:ascii="SimSun" w:hAnsi="SimSun" w:cs="SimSun" w:hint="eastAsia"/>
          <w:color w:val="000000"/>
          <w:sz w:val="21"/>
          <w:szCs w:val="21"/>
        </w:rPr>
        <w:t>上</w:t>
      </w:r>
      <w:r w:rsidRPr="00C0754A">
        <w:rPr>
          <w:rFonts w:ascii="SimSun" w:hAnsi="SimSun" w:cs="SimSun" w:hint="eastAsia"/>
          <w:color w:val="000000"/>
          <w:sz w:val="21"/>
          <w:szCs w:val="21"/>
        </w:rPr>
        <w:t>存在</w:t>
      </w:r>
      <w:r w:rsidR="00027110" w:rsidRPr="00C0754A">
        <w:rPr>
          <w:rFonts w:ascii="SimSun" w:hAnsi="SimSun" w:cs="SimSun" w:hint="eastAsia"/>
          <w:color w:val="000000"/>
          <w:sz w:val="21"/>
          <w:szCs w:val="21"/>
        </w:rPr>
        <w:t>着</w:t>
      </w:r>
      <w:r w:rsidRPr="00C0754A">
        <w:rPr>
          <w:rFonts w:ascii="SimSun" w:hAnsi="SimSun" w:cs="SimSun" w:hint="eastAsia"/>
          <w:color w:val="000000"/>
          <w:sz w:val="21"/>
          <w:szCs w:val="21"/>
        </w:rPr>
        <w:t>很</w:t>
      </w:r>
      <w:r w:rsidR="00027110" w:rsidRPr="00C0754A">
        <w:rPr>
          <w:rFonts w:ascii="SimSun" w:hAnsi="SimSun" w:cs="SimSun" w:hint="eastAsia"/>
          <w:color w:val="000000"/>
          <w:sz w:val="21"/>
          <w:szCs w:val="21"/>
        </w:rPr>
        <w:t>多</w:t>
      </w:r>
      <w:r w:rsidRPr="00C0754A">
        <w:rPr>
          <w:rFonts w:ascii="SimSun" w:hAnsi="SimSun" w:cs="SimSun" w:hint="eastAsia"/>
          <w:color w:val="000000"/>
          <w:sz w:val="21"/>
          <w:szCs w:val="21"/>
        </w:rPr>
        <w:t>不确定性。</w:t>
      </w:r>
    </w:p>
    <w:p w14:paraId="6684ED7B" w14:textId="5C4FF359" w:rsidR="00301D32" w:rsidRPr="00C0754A" w:rsidRDefault="00B64053" w:rsidP="00802475">
      <w:pPr>
        <w:pStyle w:val="afffb"/>
        <w:spacing w:after="120"/>
      </w:pPr>
      <w:bookmarkStart w:id="131" w:name="_heading=h.1v1yuxt" w:colFirst="0" w:colLast="0"/>
      <w:bookmarkStart w:id="132" w:name="_Toc54278867"/>
      <w:bookmarkStart w:id="133" w:name="_Toc54358385"/>
      <w:bookmarkEnd w:id="131"/>
      <w:r w:rsidRPr="00C0754A">
        <w:rPr>
          <w:rFonts w:hint="eastAsia"/>
        </w:rPr>
        <w:t>更</w:t>
      </w:r>
      <w:r w:rsidR="00DC65E6" w:rsidRPr="00C0754A">
        <w:rPr>
          <w:rFonts w:hint="eastAsia"/>
        </w:rPr>
        <w:t>为</w:t>
      </w:r>
      <w:r w:rsidRPr="00C0754A">
        <w:rPr>
          <w:rFonts w:hint="eastAsia"/>
        </w:rPr>
        <w:t>复杂的情况：</w:t>
      </w:r>
      <w:r w:rsidR="00B2039B" w:rsidRPr="00C0754A">
        <w:rPr>
          <w:rFonts w:hint="eastAsia"/>
        </w:rPr>
        <w:t>档案材料很</w:t>
      </w:r>
      <w:r w:rsidRPr="00C0754A">
        <w:rPr>
          <w:rFonts w:hint="eastAsia"/>
        </w:rPr>
        <w:t>可能</w:t>
      </w:r>
      <w:r w:rsidRPr="00C0754A">
        <w:t>/</w:t>
      </w:r>
      <w:r w:rsidR="00B2039B" w:rsidRPr="00C0754A">
        <w:rPr>
          <w:rFonts w:hint="eastAsia"/>
        </w:rPr>
        <w:t>据推测</w:t>
      </w:r>
      <w:r w:rsidRPr="00C0754A">
        <w:rPr>
          <w:rFonts w:hint="eastAsia"/>
        </w:rPr>
        <w:t>仍</w:t>
      </w:r>
      <w:r w:rsidR="00E4272E" w:rsidRPr="00C0754A">
        <w:rPr>
          <w:rFonts w:hint="eastAsia"/>
        </w:rPr>
        <w:t>受</w:t>
      </w:r>
      <w:r w:rsidRPr="00C0754A">
        <w:rPr>
          <w:rFonts w:hint="eastAsia"/>
        </w:rPr>
        <w:t>版权保护</w:t>
      </w:r>
      <w:bookmarkEnd w:id="132"/>
      <w:bookmarkEnd w:id="133"/>
    </w:p>
    <w:p w14:paraId="0F42DAD2" w14:textId="7DC11BE6" w:rsidR="00301D32" w:rsidRPr="00C0754A" w:rsidRDefault="00B2039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在就可能仍受版权保护的档案材料进行互动交流时，与会者概述</w:t>
      </w:r>
      <w:r w:rsidR="00B64053" w:rsidRPr="00C0754A">
        <w:rPr>
          <w:rFonts w:ascii="SimSun" w:hAnsi="SimSun" w:hint="eastAsia"/>
          <w:sz w:val="21"/>
          <w:szCs w:val="21"/>
        </w:rPr>
        <w:t>了</w:t>
      </w:r>
      <w:r w:rsidRPr="00C0754A">
        <w:rPr>
          <w:rFonts w:ascii="SimSun" w:hAnsi="SimSun" w:hint="eastAsia"/>
          <w:sz w:val="21"/>
          <w:szCs w:val="21"/>
        </w:rPr>
        <w:t>履行</w:t>
      </w:r>
      <w:r w:rsidR="00B64053" w:rsidRPr="00C0754A">
        <w:rPr>
          <w:rFonts w:ascii="SimSun" w:hAnsi="SimSun" w:hint="eastAsia"/>
          <w:sz w:val="21"/>
          <w:szCs w:val="21"/>
        </w:rPr>
        <w:t>档案</w:t>
      </w:r>
      <w:r w:rsidR="004F62EF" w:rsidRPr="00C0754A">
        <w:rPr>
          <w:rFonts w:ascii="SimSun" w:hAnsi="SimSun" w:hint="eastAsia"/>
          <w:sz w:val="21"/>
          <w:szCs w:val="21"/>
        </w:rPr>
        <w:t>工作</w:t>
      </w:r>
      <w:r w:rsidRPr="00C0754A">
        <w:rPr>
          <w:rFonts w:ascii="SimSun" w:hAnsi="SimSun" w:hint="eastAsia"/>
          <w:sz w:val="21"/>
          <w:szCs w:val="21"/>
        </w:rPr>
        <w:t>使命</w:t>
      </w:r>
      <w:r w:rsidR="00B64053" w:rsidRPr="00C0754A">
        <w:rPr>
          <w:rFonts w:ascii="SimSun" w:hAnsi="SimSun" w:hint="eastAsia"/>
          <w:sz w:val="21"/>
          <w:szCs w:val="21"/>
        </w:rPr>
        <w:t>的各种经验。</w:t>
      </w:r>
    </w:p>
    <w:p w14:paraId="0471809B" w14:textId="680FC48E" w:rsidR="00301D32" w:rsidRPr="00C0754A" w:rsidRDefault="004F62E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欧洲数字图书馆的</w:t>
      </w:r>
      <w:r w:rsidR="009A3884" w:rsidRPr="00C0754A">
        <w:rPr>
          <w:rFonts w:ascii="SimSun" w:hAnsi="SimSun" w:cs="SimSun" w:hint="eastAsia"/>
          <w:color w:val="000000"/>
          <w:sz w:val="21"/>
          <w:szCs w:val="21"/>
        </w:rPr>
        <w:t>代表</w:t>
      </w:r>
      <w:r w:rsidRPr="00C0754A">
        <w:rPr>
          <w:rFonts w:ascii="SimSun" w:hAnsi="SimSun" w:cs="SimSun" w:hint="eastAsia"/>
          <w:color w:val="000000"/>
          <w:sz w:val="21"/>
          <w:szCs w:val="21"/>
        </w:rPr>
        <w:t>指出</w:t>
      </w:r>
      <w:r w:rsidR="009A3884" w:rsidRPr="00C0754A">
        <w:rPr>
          <w:rFonts w:ascii="SimSun" w:hAnsi="SimSun" w:cs="SimSun" w:hint="eastAsia"/>
          <w:color w:val="000000"/>
          <w:sz w:val="21"/>
          <w:szCs w:val="21"/>
        </w:rPr>
        <w:t>，档案材料版权状况</w:t>
      </w:r>
      <w:r w:rsidR="00A82B72" w:rsidRPr="00C0754A">
        <w:rPr>
          <w:rFonts w:ascii="SimSun" w:hAnsi="SimSun" w:cs="SimSun" w:hint="eastAsia"/>
          <w:color w:val="000000"/>
          <w:sz w:val="21"/>
          <w:szCs w:val="21"/>
        </w:rPr>
        <w:t>的评估结果</w:t>
      </w:r>
      <w:r w:rsidR="009A3884" w:rsidRPr="00C0754A">
        <w:rPr>
          <w:rFonts w:ascii="SimSun" w:hAnsi="SimSun" w:cs="SimSun" w:hint="eastAsia"/>
          <w:color w:val="000000"/>
          <w:sz w:val="21"/>
          <w:szCs w:val="21"/>
        </w:rPr>
        <w:t>，</w:t>
      </w:r>
      <w:r w:rsidRPr="00C0754A">
        <w:rPr>
          <w:rFonts w:ascii="SimSun" w:hAnsi="SimSun" w:cs="SimSun" w:hint="eastAsia"/>
          <w:color w:val="000000"/>
          <w:sz w:val="21"/>
          <w:szCs w:val="21"/>
        </w:rPr>
        <w:t>决定了</w:t>
      </w:r>
      <w:r w:rsidR="009A3884" w:rsidRPr="00C0754A">
        <w:rPr>
          <w:rFonts w:ascii="SimSun" w:hAnsi="SimSun"/>
          <w:color w:val="000000"/>
          <w:sz w:val="21"/>
          <w:szCs w:val="21"/>
        </w:rPr>
        <w:t>“</w:t>
      </w:r>
      <w:r w:rsidR="009A3884" w:rsidRPr="00C0754A">
        <w:rPr>
          <w:rFonts w:ascii="KaiTi" w:eastAsia="KaiTi" w:hAnsi="KaiTi" w:cs="SimSun" w:hint="eastAsia"/>
          <w:color w:val="000000"/>
          <w:sz w:val="21"/>
          <w:szCs w:val="21"/>
        </w:rPr>
        <w:t>版权在</w:t>
      </w:r>
      <w:r w:rsidR="007476E9" w:rsidRPr="00C0754A">
        <w:rPr>
          <w:rFonts w:ascii="KaiTi" w:eastAsia="KaiTi" w:hAnsi="KaiTi" w:cs="SimSun" w:hint="eastAsia"/>
          <w:color w:val="000000"/>
          <w:sz w:val="21"/>
          <w:szCs w:val="21"/>
        </w:rPr>
        <w:t>何种情况下</w:t>
      </w:r>
      <w:r w:rsidR="009A3884" w:rsidRPr="00C0754A">
        <w:rPr>
          <w:rFonts w:ascii="KaiTi" w:eastAsia="KaiTi" w:hAnsi="KaiTi" w:cs="SimSun" w:hint="eastAsia"/>
          <w:color w:val="000000"/>
          <w:sz w:val="21"/>
          <w:szCs w:val="21"/>
        </w:rPr>
        <w:t>开始发挥作用</w:t>
      </w:r>
      <w:r w:rsidR="009A3884" w:rsidRPr="00C0754A">
        <w:rPr>
          <w:rFonts w:ascii="SimSun" w:hAnsi="SimSun"/>
          <w:color w:val="000000"/>
          <w:sz w:val="21"/>
          <w:szCs w:val="21"/>
        </w:rPr>
        <w:t>”</w:t>
      </w:r>
      <w:r w:rsidR="009A3884" w:rsidRPr="00C0754A">
        <w:rPr>
          <w:rFonts w:ascii="SimSun" w:hAnsi="SimSun" w:cs="SimSun" w:hint="eastAsia"/>
          <w:color w:val="000000"/>
          <w:sz w:val="21"/>
          <w:szCs w:val="21"/>
        </w:rPr>
        <w:t>。如上所述，在</w:t>
      </w:r>
      <w:r w:rsidRPr="00C0754A">
        <w:rPr>
          <w:rFonts w:ascii="SimSun" w:hAnsi="SimSun" w:cs="SimSun" w:hint="eastAsia"/>
          <w:color w:val="000000"/>
          <w:sz w:val="21"/>
          <w:szCs w:val="21"/>
        </w:rPr>
        <w:t>欧洲数字图书馆</w:t>
      </w:r>
      <w:r w:rsidR="00A82B72" w:rsidRPr="00C0754A">
        <w:rPr>
          <w:rFonts w:ascii="SimSun" w:hAnsi="SimSun" w:cs="SimSun" w:hint="eastAsia"/>
          <w:color w:val="000000"/>
          <w:sz w:val="21"/>
          <w:szCs w:val="21"/>
        </w:rPr>
        <w:t>所</w:t>
      </w:r>
      <w:r w:rsidR="009A3884" w:rsidRPr="00C0754A">
        <w:rPr>
          <w:rFonts w:ascii="SimSun" w:hAnsi="SimSun" w:cs="SimSun" w:hint="eastAsia"/>
          <w:color w:val="000000"/>
          <w:sz w:val="21"/>
          <w:szCs w:val="21"/>
        </w:rPr>
        <w:t>代表的国家中，被评估为</w:t>
      </w:r>
      <w:r w:rsidRPr="00C0754A">
        <w:rPr>
          <w:rFonts w:ascii="SimSun" w:hAnsi="SimSun" w:cs="SimSun" w:hint="eastAsia"/>
          <w:color w:val="000000"/>
          <w:sz w:val="21"/>
          <w:szCs w:val="21"/>
        </w:rPr>
        <w:t>属于</w:t>
      </w:r>
      <w:r w:rsidR="009A3884" w:rsidRPr="00C0754A">
        <w:rPr>
          <w:rFonts w:ascii="SimSun" w:hAnsi="SimSun" w:cs="SimSun" w:hint="eastAsia"/>
          <w:color w:val="000000"/>
          <w:sz w:val="21"/>
          <w:szCs w:val="21"/>
        </w:rPr>
        <w:t>公</w:t>
      </w:r>
      <w:r w:rsidRPr="00C0754A">
        <w:rPr>
          <w:rFonts w:ascii="SimSun" w:hAnsi="SimSun" w:cs="SimSun" w:hint="eastAsia"/>
          <w:color w:val="000000"/>
          <w:sz w:val="21"/>
          <w:szCs w:val="21"/>
        </w:rPr>
        <w:t>有</w:t>
      </w:r>
      <w:r w:rsidR="009A3884" w:rsidRPr="00C0754A">
        <w:rPr>
          <w:rFonts w:ascii="SimSun" w:hAnsi="SimSun" w:cs="SimSun" w:hint="eastAsia"/>
          <w:color w:val="000000"/>
          <w:sz w:val="21"/>
          <w:szCs w:val="21"/>
        </w:rPr>
        <w:t>领域的档案材料已被首先数字化。然而，由于</w:t>
      </w:r>
      <w:r w:rsidRPr="00C0754A">
        <w:rPr>
          <w:rFonts w:ascii="SimSun" w:hAnsi="SimSun" w:cs="SimSun" w:hint="eastAsia"/>
          <w:color w:val="000000"/>
          <w:sz w:val="21"/>
          <w:szCs w:val="21"/>
        </w:rPr>
        <w:t>在</w:t>
      </w:r>
      <w:r w:rsidR="00A82B72" w:rsidRPr="00C0754A">
        <w:rPr>
          <w:rFonts w:ascii="SimSun" w:hAnsi="SimSun" w:cs="SimSun" w:hint="eastAsia"/>
          <w:color w:val="000000"/>
          <w:sz w:val="21"/>
          <w:szCs w:val="21"/>
        </w:rPr>
        <w:t>可能需要获得</w:t>
      </w:r>
      <w:r w:rsidR="00ED6BA6" w:rsidRPr="00C0754A">
        <w:rPr>
          <w:rFonts w:ascii="SimSun" w:hAnsi="SimSun" w:cs="SimSun" w:hint="eastAsia"/>
          <w:color w:val="000000"/>
          <w:sz w:val="21"/>
          <w:szCs w:val="21"/>
        </w:rPr>
        <w:t>权利人</w:t>
      </w:r>
      <w:r w:rsidR="00A82B72" w:rsidRPr="00C0754A">
        <w:rPr>
          <w:rFonts w:ascii="SimSun" w:hAnsi="SimSun" w:cs="SimSun" w:hint="eastAsia"/>
          <w:color w:val="000000"/>
          <w:sz w:val="21"/>
          <w:szCs w:val="21"/>
        </w:rPr>
        <w:t>的授权方面存在着</w:t>
      </w:r>
      <w:r w:rsidR="009A3884" w:rsidRPr="00C0754A">
        <w:rPr>
          <w:rFonts w:ascii="SimSun" w:hAnsi="SimSun" w:cs="SimSun" w:hint="eastAsia"/>
          <w:color w:val="000000"/>
          <w:sz w:val="21"/>
          <w:szCs w:val="21"/>
        </w:rPr>
        <w:t>法律上的不确定性</w:t>
      </w:r>
      <w:r w:rsidR="00B2039B" w:rsidRPr="00C0754A">
        <w:rPr>
          <w:rFonts w:ascii="SimSun" w:hAnsi="SimSun" w:cs="SimSun" w:hint="eastAsia"/>
          <w:color w:val="000000"/>
          <w:sz w:val="21"/>
          <w:szCs w:val="21"/>
        </w:rPr>
        <w:t>在供</w:t>
      </w:r>
      <w:r w:rsidR="00D945CF" w:rsidRPr="00C0754A">
        <w:rPr>
          <w:rFonts w:ascii="SimSun" w:hAnsi="SimSun" w:cs="SimSun" w:hint="eastAsia"/>
          <w:color w:val="000000"/>
          <w:sz w:val="21"/>
          <w:szCs w:val="21"/>
        </w:rPr>
        <w:t>线上访问</w:t>
      </w:r>
      <w:r w:rsidR="00B2039B" w:rsidRPr="00C0754A">
        <w:rPr>
          <w:rFonts w:ascii="SimSun" w:hAnsi="SimSun" w:cs="SimSun" w:hint="eastAsia"/>
          <w:color w:val="000000"/>
          <w:sz w:val="21"/>
          <w:szCs w:val="21"/>
        </w:rPr>
        <w:t>等</w:t>
      </w:r>
      <w:r w:rsidR="00173A57" w:rsidRPr="00C0754A">
        <w:rPr>
          <w:rFonts w:ascii="SimSun" w:hAnsi="SimSun" w:cs="SimSun" w:hint="eastAsia"/>
          <w:color w:val="000000"/>
          <w:sz w:val="21"/>
          <w:szCs w:val="21"/>
        </w:rPr>
        <w:t>方面</w:t>
      </w:r>
      <w:r w:rsidR="00B2039B" w:rsidRPr="00C0754A">
        <w:rPr>
          <w:rFonts w:ascii="SimSun" w:hAnsi="SimSun" w:cs="SimSun" w:hint="eastAsia"/>
          <w:color w:val="000000"/>
          <w:sz w:val="21"/>
          <w:szCs w:val="21"/>
        </w:rPr>
        <w:t>，</w:t>
      </w:r>
      <w:r w:rsidR="00D945CF" w:rsidRPr="00C0754A">
        <w:rPr>
          <w:rFonts w:ascii="SimSun" w:hAnsi="SimSun" w:cs="SimSun" w:hint="eastAsia"/>
          <w:color w:val="000000"/>
          <w:sz w:val="21"/>
          <w:szCs w:val="21"/>
        </w:rPr>
        <w:t>二十世纪的作品代表性不足</w:t>
      </w:r>
      <w:r w:rsidR="009A3884" w:rsidRPr="00C0754A">
        <w:rPr>
          <w:rFonts w:ascii="SimSun" w:hAnsi="SimSun" w:cs="SimSun" w:hint="eastAsia"/>
          <w:color w:val="000000"/>
          <w:sz w:val="21"/>
          <w:szCs w:val="21"/>
        </w:rPr>
        <w:t>，</w:t>
      </w:r>
      <w:r w:rsidR="00173A57" w:rsidRPr="00C0754A">
        <w:rPr>
          <w:rFonts w:ascii="SimSun" w:hAnsi="SimSun" w:cs="SimSun" w:hint="eastAsia"/>
          <w:color w:val="000000"/>
          <w:sz w:val="21"/>
          <w:szCs w:val="21"/>
        </w:rPr>
        <w:t>这</w:t>
      </w:r>
      <w:r w:rsidR="009A3884" w:rsidRPr="00C0754A">
        <w:rPr>
          <w:rFonts w:ascii="SimSun" w:hAnsi="SimSun" w:cs="SimSun" w:hint="eastAsia"/>
          <w:color w:val="000000"/>
          <w:sz w:val="21"/>
          <w:szCs w:val="21"/>
        </w:rPr>
        <w:t>导致</w:t>
      </w:r>
      <w:r w:rsidR="00A82B72" w:rsidRPr="00C0754A">
        <w:rPr>
          <w:rFonts w:ascii="SimSun" w:hAnsi="SimSun" w:cs="SimSun" w:hint="eastAsia"/>
          <w:color w:val="000000"/>
          <w:sz w:val="21"/>
          <w:szCs w:val="21"/>
        </w:rPr>
        <w:t>出现了</w:t>
      </w:r>
      <w:r w:rsidR="009A3884" w:rsidRPr="00C0754A">
        <w:rPr>
          <w:rFonts w:ascii="SimSun" w:hAnsi="SimSun" w:cs="SimSun" w:hint="eastAsia"/>
          <w:color w:val="000000"/>
          <w:sz w:val="21"/>
          <w:szCs w:val="21"/>
        </w:rPr>
        <w:t>被称为</w:t>
      </w:r>
      <w:r w:rsidR="00A82B72" w:rsidRPr="00C0754A">
        <w:rPr>
          <w:rFonts w:ascii="SimSun" w:hAnsi="SimSun" w:cs="SimSun" w:hint="eastAsia"/>
          <w:color w:val="000000"/>
          <w:sz w:val="21"/>
          <w:szCs w:val="21"/>
        </w:rPr>
        <w:t>“二十</w:t>
      </w:r>
      <w:r w:rsidR="009A3884" w:rsidRPr="00C0754A">
        <w:rPr>
          <w:rFonts w:ascii="SimSun" w:hAnsi="SimSun" w:cs="SimSun" w:hint="eastAsia"/>
          <w:color w:val="000000"/>
          <w:sz w:val="21"/>
          <w:szCs w:val="21"/>
        </w:rPr>
        <w:t>世纪黑洞</w:t>
      </w:r>
      <w:r w:rsidR="00A82B72" w:rsidRPr="00C0754A">
        <w:rPr>
          <w:rFonts w:ascii="SimSun" w:hAnsi="SimSun" w:cs="SimSun" w:hint="eastAsia"/>
          <w:color w:val="000000"/>
          <w:sz w:val="21"/>
          <w:szCs w:val="21"/>
        </w:rPr>
        <w:t>”</w:t>
      </w:r>
      <w:r w:rsidR="009A3884" w:rsidRPr="00C0754A">
        <w:rPr>
          <w:rFonts w:ascii="SimSun" w:hAnsi="SimSun" w:cs="SimSun" w:hint="eastAsia"/>
          <w:color w:val="000000"/>
          <w:sz w:val="21"/>
          <w:szCs w:val="21"/>
        </w:rPr>
        <w:t>的现象。</w:t>
      </w:r>
    </w:p>
    <w:p w14:paraId="115F5D74" w14:textId="19988AA9" w:rsidR="00301D32" w:rsidRPr="00C0754A" w:rsidRDefault="00ED6BA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针对</w:t>
      </w:r>
      <w:r w:rsidR="009A3884" w:rsidRPr="00C0754A">
        <w:rPr>
          <w:rFonts w:ascii="SimSun" w:hAnsi="SimSun" w:cs="SimSun" w:hint="eastAsia"/>
          <w:color w:val="000000"/>
          <w:sz w:val="21"/>
          <w:szCs w:val="21"/>
        </w:rPr>
        <w:t>档案</w:t>
      </w:r>
      <w:r w:rsidR="00EC42BF" w:rsidRPr="00C0754A">
        <w:rPr>
          <w:rFonts w:ascii="SimSun" w:hAnsi="SimSun" w:cs="SimSun" w:hint="eastAsia"/>
          <w:color w:val="000000"/>
          <w:sz w:val="21"/>
          <w:szCs w:val="21"/>
        </w:rPr>
        <w:t>保管员</w:t>
      </w:r>
      <w:r w:rsidR="003C3F5C" w:rsidRPr="00C0754A">
        <w:rPr>
          <w:rFonts w:ascii="SimSun" w:hAnsi="SimSun" w:cs="SimSun" w:hint="eastAsia"/>
          <w:color w:val="000000"/>
          <w:sz w:val="21"/>
          <w:szCs w:val="21"/>
        </w:rPr>
        <w:t>如何处理</w:t>
      </w:r>
      <w:r w:rsidR="009A3884" w:rsidRPr="00C0754A">
        <w:rPr>
          <w:rFonts w:ascii="SimSun" w:hAnsi="SimSun" w:cs="SimSun" w:hint="eastAsia"/>
          <w:color w:val="000000"/>
          <w:sz w:val="21"/>
          <w:szCs w:val="21"/>
        </w:rPr>
        <w:t>这类档案材料</w:t>
      </w:r>
      <w:r w:rsidRPr="00C0754A">
        <w:rPr>
          <w:rFonts w:ascii="SimSun" w:hAnsi="SimSun" w:cs="SimSun" w:hint="eastAsia"/>
          <w:color w:val="000000"/>
          <w:sz w:val="21"/>
          <w:szCs w:val="21"/>
        </w:rPr>
        <w:t>的</w:t>
      </w:r>
      <w:r w:rsidR="003C3F5C" w:rsidRPr="00C0754A">
        <w:rPr>
          <w:rFonts w:ascii="SimSun" w:hAnsi="SimSun" w:cs="SimSun" w:hint="eastAsia"/>
          <w:color w:val="000000"/>
          <w:sz w:val="21"/>
          <w:szCs w:val="21"/>
        </w:rPr>
        <w:t>问题</w:t>
      </w:r>
      <w:r w:rsidR="009A3884" w:rsidRPr="00C0754A">
        <w:rPr>
          <w:rFonts w:ascii="SimSun" w:hAnsi="SimSun" w:cs="SimSun" w:hint="eastAsia"/>
          <w:color w:val="000000"/>
          <w:sz w:val="21"/>
          <w:szCs w:val="21"/>
        </w:rPr>
        <w:t>，</w:t>
      </w:r>
      <w:r w:rsidR="003C3F5C" w:rsidRPr="00C0754A">
        <w:rPr>
          <w:rFonts w:ascii="SimSun" w:hAnsi="SimSun" w:cs="SimSun" w:hint="eastAsia"/>
          <w:color w:val="000000"/>
          <w:sz w:val="21"/>
          <w:szCs w:val="21"/>
        </w:rPr>
        <w:t>讨论中</w:t>
      </w:r>
      <w:r w:rsidR="009A3884" w:rsidRPr="00C0754A">
        <w:rPr>
          <w:rFonts w:ascii="SimSun" w:hAnsi="SimSun" w:cs="SimSun" w:hint="eastAsia"/>
          <w:color w:val="000000"/>
          <w:sz w:val="21"/>
          <w:szCs w:val="21"/>
        </w:rPr>
        <w:t>小组成员</w:t>
      </w:r>
      <w:r w:rsidRPr="00C0754A">
        <w:rPr>
          <w:rFonts w:ascii="SimSun" w:hAnsi="SimSun" w:cs="SimSun" w:hint="eastAsia"/>
          <w:color w:val="000000"/>
          <w:sz w:val="21"/>
          <w:szCs w:val="21"/>
        </w:rPr>
        <w:t>在需采用</w:t>
      </w:r>
      <w:r w:rsidR="009A3884" w:rsidRPr="00C0754A">
        <w:rPr>
          <w:rFonts w:ascii="SimSun" w:hAnsi="SimSun" w:cs="SimSun" w:hint="eastAsia"/>
          <w:color w:val="000000"/>
          <w:sz w:val="21"/>
          <w:szCs w:val="21"/>
        </w:rPr>
        <w:t>的方法</w:t>
      </w:r>
      <w:r w:rsidR="003C3F5C" w:rsidRPr="00C0754A">
        <w:rPr>
          <w:rFonts w:ascii="SimSun" w:hAnsi="SimSun" w:cs="SimSun" w:hint="eastAsia"/>
          <w:color w:val="000000"/>
          <w:sz w:val="21"/>
          <w:szCs w:val="21"/>
        </w:rPr>
        <w:t>上</w:t>
      </w:r>
      <w:r w:rsidRPr="00C0754A">
        <w:rPr>
          <w:rFonts w:ascii="SimSun" w:hAnsi="SimSun" w:cs="SimSun" w:hint="eastAsia"/>
          <w:color w:val="000000"/>
          <w:sz w:val="21"/>
          <w:szCs w:val="21"/>
        </w:rPr>
        <w:t>产生</w:t>
      </w:r>
      <w:r w:rsidR="00EC42BF" w:rsidRPr="00C0754A">
        <w:rPr>
          <w:rFonts w:ascii="SimSun" w:hAnsi="SimSun" w:cs="SimSun" w:hint="eastAsia"/>
          <w:color w:val="000000"/>
          <w:sz w:val="21"/>
          <w:szCs w:val="21"/>
        </w:rPr>
        <w:t>了重大</w:t>
      </w:r>
      <w:r w:rsidR="009A3884" w:rsidRPr="00C0754A">
        <w:rPr>
          <w:rFonts w:ascii="SimSun" w:hAnsi="SimSun" w:cs="SimSun" w:hint="eastAsia"/>
          <w:color w:val="000000"/>
          <w:sz w:val="21"/>
          <w:szCs w:val="21"/>
        </w:rPr>
        <w:t>分歧：</w:t>
      </w:r>
    </w:p>
    <w:p w14:paraId="1290E5E3" w14:textId="0A9B9076" w:rsidR="00301D32" w:rsidRPr="00C0754A" w:rsidRDefault="009A3884"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版权</w:t>
      </w:r>
      <w:r w:rsidR="003C3F5C" w:rsidRPr="00C0754A">
        <w:rPr>
          <w:rFonts w:ascii="SimSun" w:hAnsi="SimSun" w:hint="eastAsia"/>
          <w:i w:val="0"/>
          <w:sz w:val="21"/>
          <w:szCs w:val="21"/>
        </w:rPr>
        <w:t>法</w:t>
      </w:r>
      <w:r w:rsidRPr="00C0754A">
        <w:rPr>
          <w:rFonts w:ascii="SimSun" w:hAnsi="SimSun" w:hint="eastAsia"/>
          <w:i w:val="0"/>
          <w:sz w:val="21"/>
          <w:szCs w:val="21"/>
        </w:rPr>
        <w:t>和文化遗产法</w:t>
      </w:r>
      <w:r w:rsidR="003C3F5C" w:rsidRPr="00C0754A">
        <w:rPr>
          <w:rFonts w:ascii="SimSun" w:hAnsi="SimSun" w:hint="eastAsia"/>
          <w:i w:val="0"/>
          <w:sz w:val="21"/>
          <w:szCs w:val="21"/>
        </w:rPr>
        <w:t>相结合</w:t>
      </w:r>
      <w:r w:rsidRPr="00C0754A">
        <w:rPr>
          <w:rFonts w:ascii="SimSun" w:hAnsi="SimSun" w:hint="eastAsia"/>
          <w:i w:val="0"/>
          <w:sz w:val="21"/>
          <w:szCs w:val="21"/>
        </w:rPr>
        <w:t>的双重制度</w:t>
      </w:r>
    </w:p>
    <w:p w14:paraId="547E1C52" w14:textId="7942B7A9" w:rsidR="00301D32" w:rsidRPr="00C0754A" w:rsidRDefault="009A388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《意大利文化</w:t>
      </w:r>
      <w:r w:rsidR="003C3F5C" w:rsidRPr="00C0754A">
        <w:rPr>
          <w:rFonts w:ascii="SimSun" w:hAnsi="SimSun" w:cs="SimSun" w:hint="eastAsia"/>
          <w:color w:val="000000"/>
          <w:sz w:val="21"/>
          <w:szCs w:val="21"/>
        </w:rPr>
        <w:t>与</w:t>
      </w:r>
      <w:r w:rsidRPr="00C0754A">
        <w:rPr>
          <w:rFonts w:ascii="SimSun" w:hAnsi="SimSun" w:cs="SimSun" w:hint="eastAsia"/>
          <w:color w:val="000000"/>
          <w:sz w:val="21"/>
          <w:szCs w:val="21"/>
        </w:rPr>
        <w:t>景观遗产法典》是文化遗产法典与版权法之间相互</w:t>
      </w:r>
      <w:r w:rsidR="00B2039B" w:rsidRPr="00C0754A">
        <w:rPr>
          <w:rFonts w:ascii="SimSun" w:hAnsi="SimSun" w:cs="SimSun" w:hint="eastAsia"/>
          <w:color w:val="000000"/>
          <w:sz w:val="21"/>
          <w:szCs w:val="21"/>
        </w:rPr>
        <w:t>作用</w:t>
      </w:r>
      <w:r w:rsidRPr="00C0754A">
        <w:rPr>
          <w:rFonts w:ascii="SimSun" w:hAnsi="SimSun" w:cs="SimSun" w:hint="eastAsia"/>
          <w:color w:val="000000"/>
          <w:sz w:val="21"/>
          <w:szCs w:val="21"/>
        </w:rPr>
        <w:t>的一个例子</w:t>
      </w:r>
      <w:r w:rsidR="00B2039B" w:rsidRPr="00C0754A">
        <w:rPr>
          <w:rFonts w:ascii="SimSun" w:hAnsi="SimSun" w:cs="SimSun" w:hint="eastAsia"/>
          <w:color w:val="000000"/>
          <w:sz w:val="21"/>
          <w:szCs w:val="21"/>
        </w:rPr>
        <w:t>，该法对文化遗产进行了规管</w:t>
      </w:r>
      <w:r w:rsidRPr="00C0754A">
        <w:rPr>
          <w:rFonts w:ascii="SimSun" w:hAnsi="SimSun" w:cs="SimSun" w:hint="eastAsia"/>
          <w:color w:val="000000"/>
          <w:sz w:val="21"/>
          <w:szCs w:val="21"/>
        </w:rPr>
        <w:t>。意大利文化遗产部的代表指出，《文化</w:t>
      </w:r>
      <w:r w:rsidR="003C3F5C" w:rsidRPr="00C0754A">
        <w:rPr>
          <w:rFonts w:ascii="SimSun" w:hAnsi="SimSun" w:cs="SimSun" w:hint="eastAsia"/>
          <w:color w:val="000000"/>
          <w:sz w:val="21"/>
          <w:szCs w:val="21"/>
        </w:rPr>
        <w:t>与</w:t>
      </w:r>
      <w:r w:rsidRPr="00C0754A">
        <w:rPr>
          <w:rFonts w:ascii="SimSun" w:hAnsi="SimSun" w:cs="SimSun" w:hint="eastAsia"/>
          <w:color w:val="000000"/>
          <w:sz w:val="21"/>
          <w:szCs w:val="21"/>
        </w:rPr>
        <w:t>景观遗产法典》</w:t>
      </w:r>
      <w:r w:rsidR="0018674C" w:rsidRPr="00C0754A">
        <w:rPr>
          <w:rFonts w:ascii="SimSun" w:hAnsi="SimSun" w:cs="SimSun" w:hint="eastAsia"/>
          <w:color w:val="000000"/>
          <w:sz w:val="21"/>
          <w:szCs w:val="21"/>
        </w:rPr>
        <w:t>为公共利益目的“</w:t>
      </w:r>
      <w:r w:rsidRPr="00C0754A">
        <w:rPr>
          <w:rFonts w:ascii="KaiTi" w:eastAsia="KaiTi" w:hAnsi="KaiTi" w:cs="SimSun" w:hint="eastAsia"/>
          <w:color w:val="000000"/>
          <w:sz w:val="21"/>
          <w:szCs w:val="21"/>
        </w:rPr>
        <w:t>扩大</w:t>
      </w:r>
      <w:r w:rsidR="003C3F5C" w:rsidRPr="00C0754A">
        <w:rPr>
          <w:rFonts w:ascii="KaiTi" w:eastAsia="KaiTi" w:hAnsi="KaiTi" w:cs="SimSun" w:hint="eastAsia"/>
          <w:color w:val="000000"/>
          <w:sz w:val="21"/>
          <w:szCs w:val="21"/>
        </w:rPr>
        <w:t>了</w:t>
      </w:r>
      <w:r w:rsidRPr="00C0754A">
        <w:rPr>
          <w:rFonts w:ascii="KaiTi" w:eastAsia="KaiTi" w:hAnsi="KaiTi" w:cs="SimSun" w:hint="eastAsia"/>
          <w:color w:val="000000"/>
          <w:sz w:val="21"/>
          <w:szCs w:val="21"/>
        </w:rPr>
        <w:t>复制</w:t>
      </w:r>
      <w:r w:rsidR="00152088" w:rsidRPr="00C0754A">
        <w:rPr>
          <w:rFonts w:ascii="KaiTi" w:eastAsia="KaiTi" w:hAnsi="KaiTi" w:cs="SimSun" w:hint="eastAsia"/>
          <w:color w:val="000000"/>
          <w:sz w:val="21"/>
          <w:szCs w:val="21"/>
        </w:rPr>
        <w:t>、访问</w:t>
      </w:r>
      <w:r w:rsidRPr="00C0754A">
        <w:rPr>
          <w:rFonts w:ascii="KaiTi" w:eastAsia="KaiTi" w:hAnsi="KaiTi" w:cs="SimSun" w:hint="eastAsia"/>
          <w:color w:val="000000"/>
          <w:sz w:val="21"/>
          <w:szCs w:val="21"/>
        </w:rPr>
        <w:t>和数字化的范围和</w:t>
      </w:r>
      <w:r w:rsidR="0018674C" w:rsidRPr="00C0754A">
        <w:rPr>
          <w:rFonts w:ascii="KaiTi" w:eastAsia="KaiTi" w:hAnsi="KaiTi" w:cs="SimSun" w:hint="eastAsia"/>
          <w:color w:val="000000"/>
          <w:sz w:val="21"/>
          <w:szCs w:val="21"/>
        </w:rPr>
        <w:t>幅度</w:t>
      </w:r>
      <w:r w:rsidR="0018674C" w:rsidRPr="00C0754A">
        <w:rPr>
          <w:rFonts w:ascii="SimSun" w:hAnsi="SimSun" w:cs="SimSun" w:hint="eastAsia"/>
          <w:color w:val="000000"/>
          <w:sz w:val="21"/>
          <w:szCs w:val="21"/>
        </w:rPr>
        <w:t>”</w:t>
      </w:r>
      <w:r w:rsidRPr="00C0754A">
        <w:rPr>
          <w:rFonts w:ascii="SimSun" w:hAnsi="SimSun" w:cs="SimSun" w:hint="eastAsia"/>
          <w:color w:val="000000"/>
          <w:sz w:val="21"/>
          <w:szCs w:val="21"/>
        </w:rPr>
        <w:t>。对于保存</w:t>
      </w:r>
      <w:r w:rsidR="00346EE7" w:rsidRPr="00C0754A">
        <w:rPr>
          <w:rFonts w:ascii="SimSun" w:hAnsi="SimSun" w:cs="SimSun" w:hint="eastAsia"/>
          <w:color w:val="000000"/>
          <w:sz w:val="21"/>
          <w:szCs w:val="21"/>
        </w:rPr>
        <w:t>工作</w:t>
      </w:r>
      <w:r w:rsidRPr="00C0754A">
        <w:rPr>
          <w:rFonts w:ascii="SimSun" w:hAnsi="SimSun" w:cs="SimSun" w:hint="eastAsia"/>
          <w:color w:val="000000"/>
          <w:sz w:val="21"/>
          <w:szCs w:val="21"/>
        </w:rPr>
        <w:t>，《</w:t>
      </w:r>
      <w:r w:rsidR="00152088" w:rsidRPr="00C0754A">
        <w:rPr>
          <w:rFonts w:ascii="SimSun" w:hAnsi="SimSun" w:cs="SimSun" w:hint="eastAsia"/>
          <w:color w:val="000000"/>
          <w:sz w:val="21"/>
          <w:szCs w:val="21"/>
        </w:rPr>
        <w:t>法典</w:t>
      </w:r>
      <w:r w:rsidRPr="00C0754A">
        <w:rPr>
          <w:rFonts w:ascii="SimSun" w:hAnsi="SimSun" w:cs="SimSun" w:hint="eastAsia"/>
          <w:color w:val="000000"/>
          <w:sz w:val="21"/>
          <w:szCs w:val="21"/>
        </w:rPr>
        <w:t>》授权进行复制</w:t>
      </w:r>
      <w:r w:rsidR="00152088" w:rsidRPr="00C0754A">
        <w:rPr>
          <w:rFonts w:ascii="SimSun" w:hAnsi="SimSun" w:cs="SimSun" w:hint="eastAsia"/>
          <w:color w:val="000000"/>
          <w:sz w:val="21"/>
          <w:szCs w:val="21"/>
        </w:rPr>
        <w:t>，</w:t>
      </w:r>
      <w:r w:rsidR="001B7C88" w:rsidRPr="00C0754A">
        <w:rPr>
          <w:rFonts w:ascii="SimSun" w:hAnsi="SimSun" w:cs="SimSun" w:hint="eastAsia"/>
          <w:color w:val="000000"/>
          <w:sz w:val="21"/>
          <w:szCs w:val="21"/>
        </w:rPr>
        <w:t>并把</w:t>
      </w:r>
      <w:r w:rsidR="0018674C" w:rsidRPr="00C0754A">
        <w:rPr>
          <w:rFonts w:ascii="SimSun" w:hAnsi="SimSun" w:cs="SimSun" w:hint="eastAsia"/>
          <w:color w:val="000000"/>
          <w:sz w:val="21"/>
          <w:szCs w:val="21"/>
        </w:rPr>
        <w:t>核实和评估</w:t>
      </w:r>
      <w:r w:rsidR="003C3F5C" w:rsidRPr="00C0754A">
        <w:rPr>
          <w:rFonts w:ascii="SimSun" w:hAnsi="SimSun" w:cs="SimSun" w:hint="eastAsia"/>
          <w:color w:val="000000"/>
          <w:sz w:val="21"/>
          <w:szCs w:val="21"/>
        </w:rPr>
        <w:t>适当的</w:t>
      </w:r>
      <w:r w:rsidRPr="00C0754A">
        <w:rPr>
          <w:rFonts w:ascii="SimSun" w:hAnsi="SimSun" w:cs="SimSun" w:hint="eastAsia"/>
          <w:color w:val="000000"/>
          <w:sz w:val="21"/>
          <w:szCs w:val="21"/>
        </w:rPr>
        <w:t>保存</w:t>
      </w:r>
      <w:r w:rsidR="003C3F5C" w:rsidRPr="00C0754A">
        <w:rPr>
          <w:rFonts w:ascii="SimSun" w:hAnsi="SimSun" w:cs="SimSun" w:hint="eastAsia"/>
          <w:color w:val="000000"/>
          <w:sz w:val="21"/>
          <w:szCs w:val="21"/>
        </w:rPr>
        <w:t>时机</w:t>
      </w:r>
      <w:r w:rsidR="00594ED9" w:rsidRPr="00C0754A">
        <w:rPr>
          <w:rFonts w:ascii="SimSun" w:hAnsi="SimSun" w:cs="SimSun" w:hint="eastAsia"/>
          <w:color w:val="000000"/>
          <w:sz w:val="21"/>
          <w:szCs w:val="21"/>
        </w:rPr>
        <w:t>进行</w:t>
      </w:r>
      <w:r w:rsidRPr="00C0754A">
        <w:rPr>
          <w:rFonts w:ascii="SimSun" w:hAnsi="SimSun" w:cs="SimSun" w:hint="eastAsia"/>
          <w:color w:val="000000"/>
          <w:sz w:val="21"/>
          <w:szCs w:val="21"/>
        </w:rPr>
        <w:t>明确列为文化遗产机构的一项基本职能。这是为了减少</w:t>
      </w:r>
      <w:r w:rsidR="0018674C" w:rsidRPr="00C0754A">
        <w:rPr>
          <w:rFonts w:ascii="SimSun" w:hAnsi="SimSun" w:cs="SimSun" w:hint="eastAsia"/>
          <w:color w:val="000000"/>
          <w:sz w:val="21"/>
          <w:szCs w:val="21"/>
        </w:rPr>
        <w:t>过时</w:t>
      </w:r>
      <w:r w:rsidRPr="00C0754A">
        <w:rPr>
          <w:rFonts w:ascii="SimSun" w:hAnsi="SimSun" w:cs="SimSun" w:hint="eastAsia"/>
          <w:color w:val="000000"/>
          <w:sz w:val="21"/>
          <w:szCs w:val="21"/>
        </w:rPr>
        <w:t>的风险。此外，正如</w:t>
      </w:r>
      <w:r w:rsidR="001B7C88" w:rsidRPr="00C0754A">
        <w:rPr>
          <w:rFonts w:ascii="SimSun" w:hAnsi="SimSun" w:cs="SimSun" w:hint="eastAsia"/>
          <w:color w:val="000000"/>
          <w:sz w:val="21"/>
          <w:szCs w:val="21"/>
        </w:rPr>
        <w:t>该</w:t>
      </w:r>
      <w:r w:rsidRPr="00C0754A">
        <w:rPr>
          <w:rFonts w:ascii="SimSun" w:hAnsi="SimSun" w:cs="SimSun" w:hint="eastAsia"/>
          <w:color w:val="000000"/>
          <w:sz w:val="21"/>
          <w:szCs w:val="21"/>
        </w:rPr>
        <w:t>代表所解释的那样，</w:t>
      </w:r>
      <w:r w:rsidR="0018674C" w:rsidRPr="00C0754A">
        <w:rPr>
          <w:rFonts w:ascii="SimSun" w:hAnsi="SimSun" w:cs="SimSun" w:hint="eastAsia"/>
          <w:color w:val="000000"/>
          <w:sz w:val="21"/>
          <w:szCs w:val="21"/>
        </w:rPr>
        <w:t>《</w:t>
      </w:r>
      <w:r w:rsidR="00152088" w:rsidRPr="00C0754A">
        <w:rPr>
          <w:rFonts w:ascii="SimSun" w:hAnsi="SimSun" w:cs="SimSun" w:hint="eastAsia"/>
          <w:color w:val="000000"/>
          <w:sz w:val="21"/>
          <w:szCs w:val="21"/>
        </w:rPr>
        <w:t>法典</w:t>
      </w:r>
      <w:r w:rsidR="0018674C" w:rsidRPr="00C0754A">
        <w:rPr>
          <w:rFonts w:ascii="SimSun" w:hAnsi="SimSun" w:cs="SimSun" w:hint="eastAsia"/>
          <w:color w:val="000000"/>
          <w:sz w:val="21"/>
          <w:szCs w:val="21"/>
        </w:rPr>
        <w:t>》</w:t>
      </w:r>
      <w:r w:rsidRPr="00C0754A">
        <w:rPr>
          <w:rFonts w:ascii="SimSun" w:hAnsi="SimSun" w:cs="SimSun" w:hint="eastAsia"/>
          <w:color w:val="000000"/>
          <w:sz w:val="21"/>
          <w:szCs w:val="21"/>
        </w:rPr>
        <w:t>还引入了</w:t>
      </w:r>
      <w:r w:rsidR="00594ED9" w:rsidRPr="00C0754A">
        <w:rPr>
          <w:rFonts w:ascii="SimSun" w:hAnsi="SimSun" w:cs="SimSun" w:hint="eastAsia"/>
          <w:color w:val="000000"/>
          <w:sz w:val="21"/>
          <w:szCs w:val="21"/>
        </w:rPr>
        <w:t>可以</w:t>
      </w:r>
      <w:r w:rsidR="002D7FD1" w:rsidRPr="00C0754A">
        <w:rPr>
          <w:rFonts w:ascii="SimSun" w:hAnsi="SimSun" w:cs="SimSun" w:hint="eastAsia"/>
          <w:color w:val="000000"/>
          <w:sz w:val="21"/>
          <w:szCs w:val="21"/>
        </w:rPr>
        <w:t>获得</w:t>
      </w:r>
      <w:r w:rsidRPr="00C0754A">
        <w:rPr>
          <w:rFonts w:ascii="SimSun" w:hAnsi="SimSun" w:cs="SimSun" w:hint="eastAsia"/>
          <w:color w:val="000000"/>
          <w:sz w:val="21"/>
          <w:szCs w:val="21"/>
        </w:rPr>
        <w:t>访问权限</w:t>
      </w:r>
      <w:r w:rsidR="00594ED9" w:rsidRPr="00C0754A">
        <w:rPr>
          <w:rFonts w:ascii="SimSun" w:hAnsi="SimSun" w:cs="SimSun" w:hint="eastAsia"/>
          <w:color w:val="000000"/>
          <w:sz w:val="21"/>
          <w:szCs w:val="21"/>
        </w:rPr>
        <w:t>（包括数字访问）的其他</w:t>
      </w:r>
      <w:r w:rsidR="0018674C" w:rsidRPr="00C0754A">
        <w:rPr>
          <w:rFonts w:ascii="SimSun" w:hAnsi="SimSun" w:cs="SimSun" w:hint="eastAsia"/>
          <w:color w:val="000000"/>
          <w:sz w:val="21"/>
          <w:szCs w:val="21"/>
        </w:rPr>
        <w:t>目的</w:t>
      </w:r>
      <w:r w:rsidRPr="00C0754A">
        <w:rPr>
          <w:rFonts w:ascii="SimSun" w:hAnsi="SimSun" w:cs="SimSun" w:hint="eastAsia"/>
          <w:color w:val="000000"/>
          <w:sz w:val="21"/>
          <w:szCs w:val="21"/>
        </w:rPr>
        <w:t>，主要</w:t>
      </w:r>
      <w:r w:rsidR="00D9384C" w:rsidRPr="00C0754A">
        <w:rPr>
          <w:rFonts w:ascii="SimSun" w:hAnsi="SimSun" w:cs="SimSun" w:hint="eastAsia"/>
          <w:color w:val="000000"/>
          <w:sz w:val="21"/>
          <w:szCs w:val="21"/>
        </w:rPr>
        <w:t>都</w:t>
      </w:r>
      <w:r w:rsidRPr="00C0754A">
        <w:rPr>
          <w:rFonts w:ascii="SimSun" w:hAnsi="SimSun" w:cs="SimSun" w:hint="eastAsia"/>
          <w:color w:val="000000"/>
          <w:sz w:val="21"/>
          <w:szCs w:val="21"/>
        </w:rPr>
        <w:t>是</w:t>
      </w:r>
      <w:r w:rsidR="00594ED9" w:rsidRPr="00C0754A">
        <w:rPr>
          <w:rFonts w:ascii="SimSun" w:hAnsi="SimSun" w:cs="SimSun" w:hint="eastAsia"/>
          <w:color w:val="000000"/>
          <w:sz w:val="21"/>
          <w:szCs w:val="21"/>
        </w:rPr>
        <w:t>为了</w:t>
      </w:r>
      <w:r w:rsidRPr="00C0754A">
        <w:rPr>
          <w:rFonts w:ascii="SimSun" w:hAnsi="SimSun" w:cs="SimSun" w:hint="eastAsia"/>
          <w:color w:val="000000"/>
          <w:sz w:val="21"/>
          <w:szCs w:val="21"/>
        </w:rPr>
        <w:t>研究</w:t>
      </w:r>
      <w:r w:rsidR="0018674C" w:rsidRPr="00C0754A">
        <w:rPr>
          <w:rFonts w:ascii="SimSun" w:hAnsi="SimSun" w:cs="SimSun" w:hint="eastAsia"/>
          <w:color w:val="000000"/>
          <w:sz w:val="21"/>
          <w:szCs w:val="21"/>
        </w:rPr>
        <w:t>兴趣方面的目的</w:t>
      </w:r>
      <w:r w:rsidRPr="00C0754A">
        <w:rPr>
          <w:rFonts w:ascii="SimSun" w:hAnsi="SimSun" w:cs="SimSun" w:hint="eastAsia"/>
          <w:color w:val="000000"/>
          <w:sz w:val="21"/>
          <w:szCs w:val="21"/>
        </w:rPr>
        <w:t>。但是，</w:t>
      </w:r>
      <w:r w:rsidRPr="00C0754A">
        <w:rPr>
          <w:rFonts w:ascii="SimSun" w:hAnsi="SimSun"/>
          <w:color w:val="000000"/>
          <w:sz w:val="21"/>
          <w:szCs w:val="21"/>
        </w:rPr>
        <w:t>“</w:t>
      </w:r>
      <w:r w:rsidRPr="00C0754A">
        <w:rPr>
          <w:rFonts w:ascii="KaiTi" w:eastAsia="KaiTi" w:hAnsi="KaiTi" w:cs="SimSun" w:hint="eastAsia"/>
          <w:color w:val="000000"/>
          <w:sz w:val="21"/>
          <w:szCs w:val="21"/>
        </w:rPr>
        <w:t>如果出现重叠和冲突，则以版权为准</w:t>
      </w:r>
      <w:r w:rsidRPr="00C0754A">
        <w:rPr>
          <w:rFonts w:ascii="SimSun" w:hAnsi="SimSun"/>
          <w:color w:val="000000"/>
          <w:sz w:val="21"/>
          <w:szCs w:val="21"/>
        </w:rPr>
        <w:t>”</w:t>
      </w:r>
      <w:r w:rsidRPr="00C0754A">
        <w:rPr>
          <w:rFonts w:ascii="SimSun" w:hAnsi="SimSun" w:cs="SimSun" w:hint="eastAsia"/>
          <w:color w:val="000000"/>
          <w:sz w:val="21"/>
          <w:szCs w:val="21"/>
        </w:rPr>
        <w:t>。</w:t>
      </w:r>
    </w:p>
    <w:p w14:paraId="0511685C" w14:textId="3A6568CE" w:rsidR="00301D32" w:rsidRPr="00C0754A" w:rsidRDefault="008432D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摩洛哥的文化遗产立法是一项</w:t>
      </w:r>
      <w:r w:rsidR="0018674C" w:rsidRPr="00C0754A">
        <w:rPr>
          <w:rFonts w:ascii="SimSun" w:hAnsi="SimSun" w:cs="SimSun" w:hint="eastAsia"/>
          <w:color w:val="000000"/>
          <w:sz w:val="21"/>
          <w:szCs w:val="21"/>
        </w:rPr>
        <w:t>专门</w:t>
      </w:r>
      <w:r w:rsidRPr="00C0754A">
        <w:rPr>
          <w:rFonts w:ascii="SimSun" w:hAnsi="SimSun" w:cs="SimSun" w:hint="eastAsia"/>
          <w:color w:val="000000"/>
          <w:sz w:val="21"/>
          <w:szCs w:val="21"/>
        </w:rPr>
        <w:t>立法，</w:t>
      </w:r>
      <w:r w:rsidR="00647E37" w:rsidRPr="00C0754A">
        <w:rPr>
          <w:rFonts w:ascii="SimSun" w:hAnsi="SimSun" w:cs="SimSun" w:hint="eastAsia"/>
          <w:color w:val="000000"/>
          <w:sz w:val="21"/>
          <w:szCs w:val="21"/>
        </w:rPr>
        <w:t>规定</w:t>
      </w:r>
      <w:r w:rsidR="0018674C" w:rsidRPr="00C0754A">
        <w:rPr>
          <w:rFonts w:ascii="SimSun" w:hAnsi="SimSun" w:cs="SimSun" w:hint="eastAsia"/>
          <w:color w:val="000000"/>
          <w:sz w:val="21"/>
          <w:szCs w:val="21"/>
        </w:rPr>
        <w:t>对</w:t>
      </w:r>
      <w:r w:rsidRPr="00C0754A">
        <w:rPr>
          <w:rFonts w:ascii="SimSun" w:hAnsi="SimSun" w:cs="SimSun" w:hint="eastAsia"/>
          <w:color w:val="000000"/>
          <w:sz w:val="21"/>
          <w:szCs w:val="21"/>
        </w:rPr>
        <w:t>所有档案材料</w:t>
      </w:r>
      <w:r w:rsidR="00A0052F" w:rsidRPr="00C0754A">
        <w:rPr>
          <w:rFonts w:ascii="SimSun" w:hAnsi="SimSun" w:cs="SimSun" w:hint="eastAsia"/>
          <w:color w:val="000000"/>
          <w:sz w:val="21"/>
          <w:szCs w:val="21"/>
        </w:rPr>
        <w:t>的</w:t>
      </w:r>
      <w:r w:rsidR="00AF4A5F" w:rsidRPr="00C0754A">
        <w:rPr>
          <w:rFonts w:ascii="SimSun" w:hAnsi="SimSun" w:cs="SimSun" w:hint="eastAsia"/>
          <w:color w:val="000000"/>
          <w:sz w:val="21"/>
          <w:szCs w:val="21"/>
        </w:rPr>
        <w:t>访问仅</w:t>
      </w:r>
      <w:r w:rsidR="00676587" w:rsidRPr="00C0754A">
        <w:rPr>
          <w:rFonts w:ascii="SimSun" w:hAnsi="SimSun" w:cs="SimSun" w:hint="eastAsia"/>
          <w:color w:val="000000"/>
          <w:sz w:val="21"/>
          <w:szCs w:val="21"/>
        </w:rPr>
        <w:t>限于</w:t>
      </w:r>
      <w:r w:rsidR="00AF4A5F" w:rsidRPr="00C0754A">
        <w:rPr>
          <w:rFonts w:ascii="SimSun" w:hAnsi="SimSun" w:cs="SimSun" w:hint="eastAsia"/>
          <w:color w:val="000000"/>
          <w:sz w:val="21"/>
          <w:szCs w:val="21"/>
        </w:rPr>
        <w:t>研究目的</w:t>
      </w:r>
      <w:r w:rsidRPr="00C0754A">
        <w:rPr>
          <w:rFonts w:ascii="SimSun" w:hAnsi="SimSun" w:cs="SimSun" w:hint="eastAsia"/>
          <w:color w:val="000000"/>
          <w:sz w:val="21"/>
          <w:szCs w:val="21"/>
        </w:rPr>
        <w:t>。正如摩洛哥王国档案馆的代表所说</w:t>
      </w:r>
      <w:r w:rsidR="00E915A9" w:rsidRPr="00C0754A">
        <w:rPr>
          <w:rFonts w:ascii="SimSun" w:hAnsi="SimSun" w:cs="SimSun" w:hint="eastAsia"/>
          <w:color w:val="000000"/>
          <w:sz w:val="21"/>
          <w:szCs w:val="21"/>
        </w:rPr>
        <w:t>的那样</w:t>
      </w:r>
      <w:r w:rsidRPr="00C0754A">
        <w:rPr>
          <w:rFonts w:ascii="SimSun" w:hAnsi="SimSun" w:cs="SimSun" w:hint="eastAsia"/>
          <w:color w:val="000000"/>
          <w:sz w:val="21"/>
          <w:szCs w:val="21"/>
        </w:rPr>
        <w:t>，该法案的颁布是为了</w:t>
      </w:r>
      <w:r w:rsidRPr="00C0754A">
        <w:rPr>
          <w:rFonts w:ascii="SimSun" w:hAnsi="SimSun"/>
          <w:color w:val="000000"/>
          <w:sz w:val="21"/>
          <w:szCs w:val="21"/>
        </w:rPr>
        <w:t>“</w:t>
      </w:r>
      <w:r w:rsidRPr="00C0754A">
        <w:rPr>
          <w:rFonts w:ascii="KaiTi" w:eastAsia="KaiTi" w:hAnsi="KaiTi" w:cs="SimSun" w:hint="eastAsia"/>
          <w:color w:val="000000"/>
          <w:sz w:val="21"/>
          <w:szCs w:val="21"/>
        </w:rPr>
        <w:t>满足该国大学提出的</w:t>
      </w:r>
      <w:r w:rsidR="007D69D7" w:rsidRPr="00C0754A">
        <w:rPr>
          <w:rFonts w:ascii="KaiTi" w:eastAsia="KaiTi" w:hAnsi="KaiTi" w:cs="SimSun" w:hint="eastAsia"/>
          <w:color w:val="000000"/>
          <w:sz w:val="21"/>
          <w:szCs w:val="21"/>
        </w:rPr>
        <w:t>需求</w:t>
      </w:r>
      <w:r w:rsidRPr="00C0754A">
        <w:rPr>
          <w:rFonts w:ascii="SimSun" w:hAnsi="SimSun"/>
          <w:color w:val="000000"/>
          <w:sz w:val="21"/>
          <w:szCs w:val="21"/>
        </w:rPr>
        <w:t>”</w:t>
      </w:r>
      <w:r w:rsidRPr="00C0754A">
        <w:rPr>
          <w:rFonts w:ascii="SimSun" w:hAnsi="SimSun" w:cs="SimSun" w:hint="eastAsia"/>
          <w:color w:val="000000"/>
          <w:sz w:val="21"/>
          <w:szCs w:val="21"/>
        </w:rPr>
        <w:t>。</w:t>
      </w:r>
    </w:p>
    <w:p w14:paraId="07DD3A7D" w14:textId="29B1458B" w:rsidR="00301D32" w:rsidRPr="00C0754A" w:rsidRDefault="008432D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法国《</w:t>
      </w:r>
      <w:r w:rsidR="003C1429" w:rsidRPr="00C0754A">
        <w:rPr>
          <w:rFonts w:ascii="SimSun" w:hAnsi="SimSun" w:cs="SimSun" w:hint="eastAsia"/>
          <w:color w:val="000000"/>
          <w:sz w:val="21"/>
          <w:szCs w:val="21"/>
        </w:rPr>
        <w:t>文化</w:t>
      </w:r>
      <w:r w:rsidRPr="00C0754A">
        <w:rPr>
          <w:rFonts w:ascii="SimSun" w:hAnsi="SimSun" w:cs="SimSun" w:hint="eastAsia"/>
          <w:color w:val="000000"/>
          <w:sz w:val="21"/>
          <w:szCs w:val="21"/>
        </w:rPr>
        <w:t>遗产</w:t>
      </w:r>
      <w:bookmarkStart w:id="134" w:name="_Hlk52299632"/>
      <w:r w:rsidRPr="00C0754A">
        <w:rPr>
          <w:rFonts w:ascii="SimSun" w:hAnsi="SimSun" w:cs="SimSun" w:hint="eastAsia"/>
          <w:color w:val="000000"/>
          <w:sz w:val="21"/>
          <w:szCs w:val="21"/>
        </w:rPr>
        <w:t>法典</w:t>
      </w:r>
      <w:bookmarkEnd w:id="134"/>
      <w:r w:rsidRPr="00C0754A">
        <w:rPr>
          <w:rFonts w:ascii="SimSun" w:hAnsi="SimSun" w:cs="SimSun" w:hint="eastAsia"/>
          <w:color w:val="000000"/>
          <w:sz w:val="21"/>
          <w:szCs w:val="21"/>
        </w:rPr>
        <w:t>》</w:t>
      </w:r>
      <w:r w:rsidR="003C1429" w:rsidRPr="00C0754A">
        <w:rPr>
          <w:rFonts w:ascii="SimSun" w:hAnsi="SimSun" w:cs="SimSun" w:hint="eastAsia"/>
          <w:color w:val="000000"/>
          <w:sz w:val="21"/>
          <w:szCs w:val="21"/>
        </w:rPr>
        <w:t>文化遗产立法的应用作了不同的规定</w:t>
      </w:r>
      <w:r w:rsidR="002D57DB" w:rsidRPr="00C0754A">
        <w:rPr>
          <w:rFonts w:ascii="SimSun" w:hAnsi="SimSun" w:cs="SimSun" w:hint="eastAsia"/>
          <w:color w:val="000000"/>
          <w:sz w:val="21"/>
          <w:szCs w:val="21"/>
        </w:rPr>
        <w:t>，</w:t>
      </w:r>
      <w:r w:rsidR="003C1429" w:rsidRPr="00C0754A">
        <w:rPr>
          <w:rFonts w:ascii="SimSun" w:hAnsi="SimSun" w:cs="SimSun" w:hint="eastAsia"/>
          <w:color w:val="000000"/>
          <w:sz w:val="21"/>
          <w:szCs w:val="21"/>
        </w:rPr>
        <w:t>它</w:t>
      </w:r>
      <w:r w:rsidRPr="00C0754A">
        <w:rPr>
          <w:rFonts w:ascii="SimSun" w:hAnsi="SimSun" w:cs="SimSun" w:hint="eastAsia"/>
          <w:color w:val="000000"/>
          <w:sz w:val="21"/>
          <w:szCs w:val="21"/>
        </w:rPr>
        <w:t>规定</w:t>
      </w:r>
      <w:r w:rsidR="00E33A1F" w:rsidRPr="00C0754A">
        <w:rPr>
          <w:rFonts w:ascii="SimSun" w:hAnsi="SimSun" w:cs="SimSun" w:hint="eastAsia"/>
          <w:color w:val="000000"/>
          <w:sz w:val="21"/>
          <w:szCs w:val="21"/>
        </w:rPr>
        <w:t>了</w:t>
      </w:r>
      <w:r w:rsidRPr="00C0754A">
        <w:rPr>
          <w:rFonts w:ascii="SimSun" w:hAnsi="SimSun" w:cs="SimSun" w:hint="eastAsia"/>
          <w:color w:val="000000"/>
          <w:sz w:val="21"/>
          <w:szCs w:val="21"/>
        </w:rPr>
        <w:t>强制性的法定</w:t>
      </w:r>
      <w:r w:rsidR="003C1429" w:rsidRPr="00C0754A">
        <w:rPr>
          <w:rFonts w:ascii="SimSun" w:hAnsi="SimSun" w:cs="SimSun" w:hint="eastAsia"/>
          <w:color w:val="000000"/>
          <w:sz w:val="21"/>
          <w:szCs w:val="21"/>
        </w:rPr>
        <w:t>缴存</w:t>
      </w:r>
      <w:r w:rsidRPr="00C0754A">
        <w:rPr>
          <w:rFonts w:ascii="SimSun" w:hAnsi="SimSun" w:cs="SimSun" w:hint="eastAsia"/>
          <w:color w:val="000000"/>
          <w:sz w:val="21"/>
          <w:szCs w:val="21"/>
        </w:rPr>
        <w:t>制度，</w:t>
      </w:r>
      <w:r w:rsidR="00C11AB8" w:rsidRPr="00C0754A">
        <w:rPr>
          <w:rFonts w:ascii="SimSun" w:hAnsi="SimSun" w:cs="SimSun" w:hint="eastAsia"/>
          <w:color w:val="000000"/>
          <w:sz w:val="21"/>
          <w:szCs w:val="21"/>
        </w:rPr>
        <w:t>要求</w:t>
      </w:r>
      <w:bookmarkStart w:id="135" w:name="_Hlk52299676"/>
      <w:r w:rsidR="003C1429" w:rsidRPr="00C0754A">
        <w:rPr>
          <w:rFonts w:ascii="SimSun" w:hAnsi="SimSun" w:cs="SimSun" w:hint="eastAsia"/>
          <w:color w:val="000000"/>
          <w:sz w:val="21"/>
          <w:szCs w:val="21"/>
        </w:rPr>
        <w:t>缴存</w:t>
      </w:r>
      <w:r w:rsidR="00C11AB8" w:rsidRPr="00C0754A">
        <w:rPr>
          <w:rFonts w:ascii="SimSun" w:hAnsi="SimSun" w:cs="SimSun" w:hint="eastAsia"/>
          <w:color w:val="000000"/>
          <w:sz w:val="21"/>
          <w:szCs w:val="21"/>
        </w:rPr>
        <w:t>件</w:t>
      </w:r>
      <w:bookmarkEnd w:id="135"/>
      <w:r w:rsidRPr="00C0754A">
        <w:rPr>
          <w:rFonts w:ascii="SimSun" w:hAnsi="SimSun" w:cs="SimSun" w:hint="eastAsia"/>
          <w:color w:val="000000"/>
          <w:sz w:val="21"/>
          <w:szCs w:val="21"/>
        </w:rPr>
        <w:t>必须</w:t>
      </w:r>
      <w:r w:rsidR="003C1429" w:rsidRPr="00C0754A">
        <w:rPr>
          <w:rFonts w:ascii="SimSun" w:hAnsi="SimSun" w:cs="SimSun" w:hint="eastAsia"/>
          <w:color w:val="000000"/>
          <w:sz w:val="21"/>
          <w:szCs w:val="21"/>
        </w:rPr>
        <w:t>品质完好</w:t>
      </w:r>
      <w:r w:rsidRPr="00C0754A">
        <w:rPr>
          <w:rFonts w:ascii="SimSun" w:hAnsi="SimSun" w:cs="SimSun" w:hint="eastAsia"/>
          <w:color w:val="000000"/>
          <w:sz w:val="21"/>
          <w:szCs w:val="21"/>
        </w:rPr>
        <w:t>，并且必须与</w:t>
      </w:r>
      <w:r w:rsidR="003C1429" w:rsidRPr="00C0754A">
        <w:rPr>
          <w:rFonts w:ascii="SimSun" w:hAnsi="SimSun" w:cs="SimSun" w:hint="eastAsia"/>
          <w:color w:val="000000"/>
          <w:sz w:val="21"/>
          <w:szCs w:val="21"/>
        </w:rPr>
        <w:t>流通</w:t>
      </w:r>
      <w:r w:rsidRPr="00C0754A">
        <w:rPr>
          <w:rFonts w:ascii="SimSun" w:hAnsi="SimSun" w:cs="SimSun" w:hint="eastAsia"/>
          <w:color w:val="000000"/>
          <w:sz w:val="21"/>
          <w:szCs w:val="21"/>
        </w:rPr>
        <w:t>中的复制</w:t>
      </w:r>
      <w:r w:rsidR="00C11AB8" w:rsidRPr="00C0754A">
        <w:rPr>
          <w:rFonts w:ascii="SimSun" w:hAnsi="SimSun" w:cs="SimSun" w:hint="eastAsia"/>
          <w:color w:val="000000"/>
          <w:sz w:val="21"/>
          <w:szCs w:val="21"/>
        </w:rPr>
        <w:t>件</w:t>
      </w:r>
      <w:r w:rsidRPr="00C0754A">
        <w:rPr>
          <w:rFonts w:ascii="SimSun" w:hAnsi="SimSun" w:cs="SimSun" w:hint="eastAsia"/>
          <w:color w:val="000000"/>
          <w:sz w:val="21"/>
          <w:szCs w:val="21"/>
        </w:rPr>
        <w:t>相同。正如法国国家图书馆的代表所说</w:t>
      </w:r>
      <w:r w:rsidR="002D7FD1" w:rsidRPr="00C0754A">
        <w:rPr>
          <w:rFonts w:ascii="SimSun" w:hAnsi="SimSun" w:cs="SimSun" w:hint="eastAsia"/>
          <w:color w:val="000000"/>
          <w:sz w:val="21"/>
          <w:szCs w:val="21"/>
        </w:rPr>
        <w:t>的那样</w:t>
      </w:r>
      <w:r w:rsidRPr="00C0754A">
        <w:rPr>
          <w:rFonts w:ascii="SimSun" w:hAnsi="SimSun" w:cs="SimSun" w:hint="eastAsia"/>
          <w:color w:val="000000"/>
          <w:sz w:val="21"/>
          <w:szCs w:val="21"/>
        </w:rPr>
        <w:t>，该</w:t>
      </w:r>
      <w:r w:rsidR="00C11AB8" w:rsidRPr="00C0754A">
        <w:rPr>
          <w:rFonts w:ascii="SimSun" w:hAnsi="SimSun" w:cs="SimSun" w:hint="eastAsia"/>
          <w:color w:val="000000"/>
          <w:sz w:val="21"/>
          <w:szCs w:val="21"/>
        </w:rPr>
        <w:t>法典</w:t>
      </w:r>
      <w:r w:rsidRPr="00C0754A">
        <w:rPr>
          <w:rFonts w:ascii="SimSun" w:hAnsi="SimSun" w:cs="SimSun" w:hint="eastAsia"/>
          <w:color w:val="000000"/>
          <w:sz w:val="21"/>
          <w:szCs w:val="21"/>
        </w:rPr>
        <w:t>涵盖了文化遗产</w:t>
      </w:r>
      <w:r w:rsidR="003C1429" w:rsidRPr="00C0754A">
        <w:rPr>
          <w:rFonts w:ascii="SimSun" w:hAnsi="SimSun" w:cs="SimSun" w:hint="eastAsia"/>
          <w:color w:val="000000"/>
          <w:sz w:val="21"/>
          <w:szCs w:val="21"/>
        </w:rPr>
        <w:t>的</w:t>
      </w:r>
      <w:r w:rsidR="00C11AB8" w:rsidRPr="00C0754A">
        <w:rPr>
          <w:rFonts w:ascii="SimSun" w:hAnsi="SimSun" w:cs="SimSun" w:hint="eastAsia"/>
          <w:color w:val="000000"/>
          <w:sz w:val="21"/>
          <w:szCs w:val="21"/>
        </w:rPr>
        <w:t>保存</w:t>
      </w:r>
      <w:r w:rsidR="003C1429" w:rsidRPr="00C0754A">
        <w:rPr>
          <w:rFonts w:ascii="SimSun" w:hAnsi="SimSun" w:cs="SimSun" w:hint="eastAsia"/>
          <w:color w:val="000000"/>
          <w:sz w:val="21"/>
          <w:szCs w:val="21"/>
        </w:rPr>
        <w:t>活动</w:t>
      </w:r>
      <w:r w:rsidRPr="00C0754A">
        <w:rPr>
          <w:rFonts w:ascii="SimSun" w:hAnsi="SimSun" w:cs="SimSun" w:hint="eastAsia"/>
          <w:color w:val="000000"/>
          <w:sz w:val="21"/>
          <w:szCs w:val="21"/>
        </w:rPr>
        <w:t>。法定</w:t>
      </w:r>
      <w:r w:rsidR="003C1429" w:rsidRPr="00C0754A">
        <w:rPr>
          <w:rFonts w:ascii="SimSun" w:hAnsi="SimSun" w:cs="SimSun" w:hint="eastAsia"/>
          <w:color w:val="000000"/>
          <w:sz w:val="21"/>
          <w:szCs w:val="21"/>
        </w:rPr>
        <w:t>缴存</w:t>
      </w:r>
      <w:r w:rsidR="00C11AB8" w:rsidRPr="00C0754A">
        <w:rPr>
          <w:rFonts w:ascii="SimSun" w:hAnsi="SimSun" w:cs="SimSun" w:hint="eastAsia"/>
          <w:color w:val="000000"/>
          <w:sz w:val="21"/>
          <w:szCs w:val="21"/>
        </w:rPr>
        <w:t>件</w:t>
      </w:r>
      <w:r w:rsidRPr="00C0754A">
        <w:rPr>
          <w:rFonts w:ascii="SimSun" w:hAnsi="SimSun" w:cs="SimSun" w:hint="eastAsia"/>
          <w:color w:val="000000"/>
          <w:sz w:val="21"/>
          <w:szCs w:val="21"/>
        </w:rPr>
        <w:t>的格式决定了材料的保存方式和</w:t>
      </w:r>
      <w:r w:rsidR="00C11AB8" w:rsidRPr="00C0754A">
        <w:rPr>
          <w:rFonts w:ascii="SimSun" w:hAnsi="SimSun" w:cs="SimSun" w:hint="eastAsia"/>
          <w:color w:val="000000"/>
          <w:sz w:val="21"/>
          <w:szCs w:val="21"/>
        </w:rPr>
        <w:t>访问</w:t>
      </w:r>
      <w:r w:rsidRPr="00C0754A">
        <w:rPr>
          <w:rFonts w:ascii="SimSun" w:hAnsi="SimSun" w:cs="SimSun" w:hint="eastAsia"/>
          <w:color w:val="000000"/>
          <w:sz w:val="21"/>
          <w:szCs w:val="21"/>
        </w:rPr>
        <w:t>方式。</w:t>
      </w:r>
      <w:r w:rsidR="004A6E23" w:rsidRPr="00C0754A">
        <w:rPr>
          <w:rFonts w:ascii="SimSun" w:hAnsi="SimSun" w:cs="SimSun" w:hint="eastAsia"/>
          <w:color w:val="000000"/>
          <w:sz w:val="21"/>
          <w:szCs w:val="21"/>
        </w:rPr>
        <w:t>该</w:t>
      </w:r>
      <w:r w:rsidR="009A50A3" w:rsidRPr="00C0754A">
        <w:rPr>
          <w:rFonts w:ascii="SimSun" w:hAnsi="SimSun" w:cs="SimSun" w:hint="eastAsia"/>
          <w:color w:val="000000"/>
          <w:sz w:val="21"/>
          <w:szCs w:val="21"/>
        </w:rPr>
        <w:t>法典</w:t>
      </w:r>
      <w:r w:rsidRPr="00C0754A">
        <w:rPr>
          <w:rFonts w:ascii="SimSun" w:hAnsi="SimSun" w:cs="SimSun" w:hint="eastAsia"/>
          <w:color w:val="000000"/>
          <w:sz w:val="21"/>
          <w:szCs w:val="21"/>
        </w:rPr>
        <w:t>有一般例外规定，</w:t>
      </w:r>
      <w:r w:rsidR="00137B3B" w:rsidRPr="00C0754A">
        <w:rPr>
          <w:rFonts w:ascii="SimSun" w:hAnsi="SimSun" w:cs="SimSun" w:hint="eastAsia"/>
          <w:color w:val="000000"/>
          <w:sz w:val="21"/>
          <w:szCs w:val="21"/>
        </w:rPr>
        <w:t>允许</w:t>
      </w:r>
      <w:r w:rsidR="003C1429" w:rsidRPr="00C0754A">
        <w:rPr>
          <w:rFonts w:ascii="SimSun" w:hAnsi="SimSun" w:cs="SimSun" w:hint="eastAsia"/>
          <w:color w:val="000000"/>
          <w:sz w:val="21"/>
          <w:szCs w:val="21"/>
        </w:rPr>
        <w:t>该</w:t>
      </w:r>
      <w:r w:rsidRPr="00C0754A">
        <w:rPr>
          <w:rFonts w:ascii="SimSun" w:hAnsi="SimSun" w:cs="SimSun" w:hint="eastAsia"/>
          <w:color w:val="000000"/>
          <w:sz w:val="21"/>
          <w:szCs w:val="21"/>
        </w:rPr>
        <w:t>机构认可的公众</w:t>
      </w:r>
      <w:r w:rsidR="00737EDC" w:rsidRPr="00C0754A">
        <w:rPr>
          <w:rFonts w:ascii="SimSun" w:hAnsi="SimSun" w:cs="SimSun" w:hint="eastAsia"/>
          <w:color w:val="000000"/>
          <w:sz w:val="21"/>
          <w:szCs w:val="21"/>
        </w:rPr>
        <w:t>可以</w:t>
      </w:r>
      <w:r w:rsidR="00137B3B" w:rsidRPr="00C0754A">
        <w:rPr>
          <w:rFonts w:ascii="SimSun" w:hAnsi="SimSun" w:cs="SimSun" w:hint="eastAsia"/>
          <w:color w:val="000000"/>
          <w:sz w:val="21"/>
          <w:szCs w:val="21"/>
        </w:rPr>
        <w:t>出于</w:t>
      </w:r>
      <w:r w:rsidRPr="00C0754A">
        <w:rPr>
          <w:rFonts w:ascii="SimSun" w:hAnsi="SimSun" w:cs="SimSun" w:hint="eastAsia"/>
          <w:color w:val="000000"/>
          <w:sz w:val="21"/>
          <w:szCs w:val="21"/>
        </w:rPr>
        <w:t>教育研究目的</w:t>
      </w:r>
      <w:r w:rsidR="0065343A" w:rsidRPr="00C0754A">
        <w:rPr>
          <w:rFonts w:ascii="SimSun" w:hAnsi="SimSun" w:cs="SimSun" w:hint="eastAsia"/>
          <w:color w:val="000000"/>
          <w:sz w:val="21"/>
          <w:szCs w:val="21"/>
        </w:rPr>
        <w:t>现场访问</w:t>
      </w:r>
      <w:r w:rsidR="009A50A3" w:rsidRPr="00C0754A">
        <w:rPr>
          <w:rFonts w:ascii="SimSun" w:hAnsi="SimSun" w:cs="SimSun" w:hint="eastAsia"/>
          <w:color w:val="000000"/>
          <w:sz w:val="21"/>
          <w:szCs w:val="21"/>
        </w:rPr>
        <w:t>数字化</w:t>
      </w:r>
      <w:r w:rsidR="00737EDC" w:rsidRPr="00C0754A">
        <w:rPr>
          <w:rFonts w:ascii="SimSun" w:hAnsi="SimSun" w:cs="SimSun" w:hint="eastAsia"/>
          <w:color w:val="000000"/>
          <w:sz w:val="21"/>
          <w:szCs w:val="21"/>
        </w:rPr>
        <w:t>材料</w:t>
      </w:r>
      <w:r w:rsidRPr="00C0754A">
        <w:rPr>
          <w:rFonts w:ascii="SimSun" w:hAnsi="SimSun" w:cs="SimSun" w:hint="eastAsia"/>
          <w:color w:val="000000"/>
          <w:sz w:val="21"/>
          <w:szCs w:val="21"/>
        </w:rPr>
        <w:t>。</w:t>
      </w:r>
    </w:p>
    <w:p w14:paraId="4D196F34" w14:textId="30775594" w:rsidR="00301D32" w:rsidRPr="00C0754A" w:rsidRDefault="008432D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有人指出，</w:t>
      </w:r>
      <w:r w:rsidR="009A50A3" w:rsidRPr="00C0754A">
        <w:rPr>
          <w:rFonts w:ascii="SimSun" w:hAnsi="SimSun" w:cs="SimSun" w:hint="eastAsia"/>
          <w:color w:val="000000"/>
          <w:sz w:val="21"/>
          <w:szCs w:val="21"/>
        </w:rPr>
        <w:t>只有少数</w:t>
      </w:r>
      <w:r w:rsidRPr="00C0754A">
        <w:rPr>
          <w:rFonts w:ascii="SimSun" w:hAnsi="SimSun" w:cs="SimSun" w:hint="eastAsia"/>
          <w:color w:val="000000"/>
          <w:sz w:val="21"/>
          <w:szCs w:val="21"/>
        </w:rPr>
        <w:t>国家采取</w:t>
      </w:r>
      <w:r w:rsidR="009A50A3" w:rsidRPr="00C0754A">
        <w:rPr>
          <w:rFonts w:ascii="SimSun" w:hAnsi="SimSun" w:cs="SimSun" w:hint="eastAsia"/>
          <w:color w:val="000000"/>
          <w:sz w:val="21"/>
          <w:szCs w:val="21"/>
        </w:rPr>
        <w:t>了</w:t>
      </w:r>
      <w:r w:rsidR="004A6E23" w:rsidRPr="00C0754A">
        <w:rPr>
          <w:rFonts w:ascii="SimSun" w:hAnsi="SimSun" w:cs="SimSun" w:hint="eastAsia"/>
          <w:color w:val="000000"/>
          <w:sz w:val="21"/>
          <w:szCs w:val="21"/>
        </w:rPr>
        <w:t>诸多</w:t>
      </w:r>
      <w:r w:rsidR="009A50A3" w:rsidRPr="00C0754A">
        <w:rPr>
          <w:rFonts w:ascii="SimSun" w:hAnsi="SimSun" w:cs="SimSun" w:hint="eastAsia"/>
          <w:color w:val="000000"/>
          <w:sz w:val="21"/>
          <w:szCs w:val="21"/>
        </w:rPr>
        <w:t>此类宽泛</w:t>
      </w:r>
      <w:r w:rsidRPr="00C0754A">
        <w:rPr>
          <w:rFonts w:ascii="SimSun" w:hAnsi="SimSun" w:cs="SimSun" w:hint="eastAsia"/>
          <w:color w:val="000000"/>
          <w:sz w:val="21"/>
          <w:szCs w:val="21"/>
        </w:rPr>
        <w:t>的措施来支持公众</w:t>
      </w:r>
      <w:r w:rsidR="009A50A3" w:rsidRPr="00C0754A">
        <w:rPr>
          <w:rFonts w:ascii="SimSun" w:hAnsi="SimSun" w:cs="SimSun" w:hint="eastAsia"/>
          <w:color w:val="000000"/>
          <w:sz w:val="21"/>
          <w:szCs w:val="21"/>
        </w:rPr>
        <w:t>访问</w:t>
      </w:r>
      <w:r w:rsidRPr="00C0754A">
        <w:rPr>
          <w:rFonts w:ascii="SimSun" w:hAnsi="SimSun" w:cs="SimSun" w:hint="eastAsia"/>
          <w:color w:val="000000"/>
          <w:sz w:val="21"/>
          <w:szCs w:val="21"/>
        </w:rPr>
        <w:t>档案馆藏</w:t>
      </w:r>
      <w:r w:rsidR="009A50A3" w:rsidRPr="00C0754A">
        <w:rPr>
          <w:rFonts w:ascii="SimSun" w:hAnsi="SimSun" w:cs="SimSun" w:hint="eastAsia"/>
          <w:color w:val="000000"/>
          <w:sz w:val="21"/>
          <w:szCs w:val="21"/>
        </w:rPr>
        <w:t>品</w:t>
      </w:r>
      <w:r w:rsidRPr="00C0754A">
        <w:rPr>
          <w:rFonts w:ascii="SimSun" w:hAnsi="SimSun" w:cs="SimSun" w:hint="eastAsia"/>
          <w:color w:val="000000"/>
          <w:sz w:val="21"/>
          <w:szCs w:val="21"/>
        </w:rPr>
        <w:t>。</w:t>
      </w:r>
    </w:p>
    <w:p w14:paraId="63CBF4A8" w14:textId="0D01AD2D" w:rsidR="00301D32" w:rsidRPr="00C0754A" w:rsidRDefault="009A50A3"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国家版权立法列有关于保存和访问档案材料的具体</w:t>
      </w:r>
      <w:r w:rsidR="002B6950" w:rsidRPr="00C0754A">
        <w:rPr>
          <w:rFonts w:ascii="SimSun" w:hAnsi="SimSun" w:hint="eastAsia"/>
          <w:i w:val="0"/>
          <w:sz w:val="21"/>
          <w:szCs w:val="21"/>
        </w:rPr>
        <w:t>例外条款</w:t>
      </w:r>
      <w:r w:rsidRPr="00C0754A">
        <w:rPr>
          <w:rFonts w:ascii="SimSun" w:hAnsi="SimSun" w:hint="eastAsia"/>
          <w:i w:val="0"/>
          <w:sz w:val="21"/>
          <w:szCs w:val="21"/>
        </w:rPr>
        <w:t>或一般例外条款</w:t>
      </w:r>
    </w:p>
    <w:p w14:paraId="191D282F" w14:textId="7D6DCBE4" w:rsidR="00301D32" w:rsidRPr="00C0754A" w:rsidRDefault="000E021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西印度群岛大学的代表</w:t>
      </w:r>
      <w:r w:rsidR="00A32320" w:rsidRPr="00C0754A">
        <w:rPr>
          <w:rFonts w:ascii="SimSun" w:hAnsi="SimSun" w:cs="SimSun" w:hint="eastAsia"/>
          <w:color w:val="000000"/>
          <w:sz w:val="21"/>
          <w:szCs w:val="21"/>
        </w:rPr>
        <w:t>认为</w:t>
      </w:r>
      <w:r w:rsidRPr="00C0754A">
        <w:rPr>
          <w:rFonts w:ascii="SimSun" w:hAnsi="SimSun" w:cs="SimSun" w:hint="eastAsia"/>
          <w:color w:val="000000"/>
          <w:sz w:val="21"/>
          <w:szCs w:val="21"/>
        </w:rPr>
        <w:t>，对</w:t>
      </w:r>
      <w:r w:rsidR="00CC0B8C" w:rsidRPr="00C0754A">
        <w:rPr>
          <w:rFonts w:ascii="SimSun" w:hAnsi="SimSun" w:cs="SimSun" w:hint="eastAsia"/>
          <w:color w:val="000000"/>
          <w:sz w:val="21"/>
          <w:szCs w:val="21"/>
        </w:rPr>
        <w:t>于</w:t>
      </w:r>
      <w:r w:rsidR="00326289" w:rsidRPr="00C0754A">
        <w:rPr>
          <w:rFonts w:ascii="SimSun" w:hAnsi="SimSun" w:cs="SimSun" w:hint="eastAsia"/>
          <w:color w:val="000000"/>
          <w:sz w:val="21"/>
          <w:szCs w:val="21"/>
        </w:rPr>
        <w:t>包含</w:t>
      </w:r>
      <w:r w:rsidRPr="00C0754A">
        <w:rPr>
          <w:rFonts w:ascii="SimSun" w:hAnsi="SimSun" w:cs="SimSun" w:hint="eastAsia"/>
          <w:color w:val="000000"/>
          <w:sz w:val="21"/>
          <w:szCs w:val="21"/>
        </w:rPr>
        <w:t>公共部门信息和</w:t>
      </w:r>
      <w:r w:rsidR="00EE2596" w:rsidRPr="00C0754A">
        <w:rPr>
          <w:rFonts w:ascii="SimSun" w:hAnsi="SimSun" w:cs="SimSun" w:hint="eastAsia"/>
          <w:color w:val="000000"/>
          <w:sz w:val="21"/>
          <w:szCs w:val="21"/>
        </w:rPr>
        <w:t>具有</w:t>
      </w:r>
      <w:r w:rsidRPr="00C0754A">
        <w:rPr>
          <w:rFonts w:ascii="SimSun" w:hAnsi="SimSun" w:cs="SimSun" w:hint="eastAsia"/>
          <w:color w:val="000000"/>
          <w:sz w:val="21"/>
          <w:szCs w:val="21"/>
        </w:rPr>
        <w:t>证据价值</w:t>
      </w:r>
      <w:r w:rsidR="00EE2596" w:rsidRPr="00C0754A">
        <w:rPr>
          <w:rFonts w:ascii="SimSun" w:hAnsi="SimSun" w:cs="SimSun" w:hint="eastAsia"/>
          <w:color w:val="000000"/>
          <w:sz w:val="21"/>
          <w:szCs w:val="21"/>
        </w:rPr>
        <w:t>的</w:t>
      </w:r>
      <w:r w:rsidRPr="00C0754A">
        <w:rPr>
          <w:rFonts w:ascii="SimSun" w:hAnsi="SimSun" w:cs="SimSun" w:hint="eastAsia"/>
          <w:color w:val="000000"/>
          <w:sz w:val="21"/>
          <w:szCs w:val="21"/>
        </w:rPr>
        <w:t>记录的</w:t>
      </w:r>
      <w:r w:rsidR="002761F2" w:rsidRPr="00C0754A">
        <w:rPr>
          <w:rFonts w:ascii="SimSun" w:hAnsi="SimSun" w:cs="SimSun" w:hint="eastAsia"/>
          <w:color w:val="000000"/>
          <w:sz w:val="21"/>
          <w:szCs w:val="21"/>
        </w:rPr>
        <w:t>藏品</w:t>
      </w:r>
      <w:r w:rsidR="00CC0B8C" w:rsidRPr="00C0754A">
        <w:rPr>
          <w:rFonts w:ascii="SimSun" w:hAnsi="SimSun" w:cs="SimSun" w:hint="eastAsia"/>
          <w:color w:val="000000"/>
          <w:sz w:val="21"/>
          <w:szCs w:val="21"/>
        </w:rPr>
        <w:t>，版权例外</w:t>
      </w:r>
      <w:r w:rsidR="00326289" w:rsidRPr="00C0754A">
        <w:rPr>
          <w:rFonts w:ascii="SimSun" w:hAnsi="SimSun" w:cs="SimSun" w:hint="eastAsia"/>
          <w:color w:val="000000"/>
          <w:sz w:val="21"/>
          <w:szCs w:val="21"/>
        </w:rPr>
        <w:t>必不可少</w:t>
      </w:r>
      <w:r w:rsidRPr="00C0754A">
        <w:rPr>
          <w:rFonts w:ascii="SimSun" w:hAnsi="SimSun" w:cs="SimSun" w:hint="eastAsia"/>
          <w:color w:val="000000"/>
          <w:sz w:val="21"/>
          <w:szCs w:val="21"/>
        </w:rPr>
        <w:t>。这主要是因为</w:t>
      </w:r>
      <w:r w:rsidRPr="00C0754A">
        <w:rPr>
          <w:rFonts w:ascii="SimSun" w:hAnsi="SimSun"/>
          <w:color w:val="000000"/>
          <w:sz w:val="21"/>
          <w:szCs w:val="21"/>
        </w:rPr>
        <w:t>“</w:t>
      </w:r>
      <w:r w:rsidRPr="00C0754A">
        <w:rPr>
          <w:rFonts w:ascii="KaiTi" w:eastAsia="KaiTi" w:hAnsi="KaiTi" w:cs="SimSun" w:hint="eastAsia"/>
          <w:color w:val="000000"/>
          <w:sz w:val="21"/>
          <w:szCs w:val="21"/>
        </w:rPr>
        <w:t>此类档案中几乎没有任何</w:t>
      </w:r>
      <w:r w:rsidR="00106DF4" w:rsidRPr="00C0754A">
        <w:rPr>
          <w:rFonts w:ascii="KaiTi" w:eastAsia="KaiTi" w:hAnsi="KaiTi" w:cs="SimSun" w:hint="eastAsia"/>
          <w:color w:val="000000"/>
          <w:sz w:val="21"/>
          <w:szCs w:val="21"/>
        </w:rPr>
        <w:t>条目</w:t>
      </w:r>
      <w:r w:rsidRPr="00C0754A">
        <w:rPr>
          <w:rFonts w:ascii="KaiTi" w:eastAsia="KaiTi" w:hAnsi="KaiTi" w:cs="SimSun" w:hint="eastAsia"/>
          <w:color w:val="000000"/>
          <w:sz w:val="21"/>
          <w:szCs w:val="21"/>
        </w:rPr>
        <w:t>具有商业价值，而且</w:t>
      </w:r>
      <w:r w:rsidR="00326289" w:rsidRPr="00C0754A">
        <w:rPr>
          <w:rFonts w:ascii="KaiTi" w:eastAsia="KaiTi" w:hAnsi="KaiTi" w:cs="SimSun" w:hint="eastAsia"/>
          <w:color w:val="000000"/>
          <w:sz w:val="21"/>
          <w:szCs w:val="21"/>
        </w:rPr>
        <w:t>也</w:t>
      </w:r>
      <w:r w:rsidR="00106DF4" w:rsidRPr="00C0754A">
        <w:rPr>
          <w:rFonts w:ascii="KaiTi" w:eastAsia="KaiTi" w:hAnsi="KaiTi" w:cs="SimSun" w:hint="eastAsia"/>
          <w:color w:val="000000"/>
          <w:sz w:val="21"/>
          <w:szCs w:val="21"/>
        </w:rPr>
        <w:t>很少有</w:t>
      </w:r>
      <w:r w:rsidR="00A6293C" w:rsidRPr="00C0754A">
        <w:rPr>
          <w:rFonts w:ascii="KaiTi" w:eastAsia="KaiTi" w:hAnsi="KaiTi" w:cs="SimSun" w:hint="eastAsia"/>
          <w:color w:val="000000"/>
          <w:sz w:val="21"/>
          <w:szCs w:val="21"/>
        </w:rPr>
        <w:t>发表</w:t>
      </w:r>
      <w:r w:rsidR="00095A78" w:rsidRPr="00C0754A">
        <w:rPr>
          <w:rFonts w:ascii="KaiTi" w:eastAsia="KaiTi" w:hAnsi="KaiTi" w:cs="SimSun" w:hint="eastAsia"/>
          <w:color w:val="000000"/>
          <w:sz w:val="21"/>
          <w:szCs w:val="21"/>
        </w:rPr>
        <w:t>过</w:t>
      </w:r>
      <w:r w:rsidR="00106DF4" w:rsidRPr="00C0754A">
        <w:rPr>
          <w:rFonts w:ascii="KaiTi" w:eastAsia="KaiTi" w:hAnsi="KaiTi" w:cs="SimSun" w:hint="eastAsia"/>
          <w:color w:val="000000"/>
          <w:sz w:val="21"/>
          <w:szCs w:val="21"/>
        </w:rPr>
        <w:t>的</w:t>
      </w:r>
      <w:r w:rsidRPr="00C0754A">
        <w:rPr>
          <w:rFonts w:ascii="SimSun" w:hAnsi="SimSun"/>
          <w:color w:val="000000"/>
          <w:sz w:val="21"/>
          <w:szCs w:val="21"/>
        </w:rPr>
        <w:t>”</w:t>
      </w:r>
      <w:r w:rsidRPr="00C0754A">
        <w:rPr>
          <w:rFonts w:ascii="SimSun" w:hAnsi="SimSun" w:cs="SimSun" w:hint="eastAsia"/>
          <w:color w:val="000000"/>
          <w:sz w:val="21"/>
          <w:szCs w:val="21"/>
        </w:rPr>
        <w:t>，</w:t>
      </w:r>
      <w:r w:rsidR="00106DF4" w:rsidRPr="00C0754A">
        <w:rPr>
          <w:rFonts w:ascii="SimSun" w:hAnsi="SimSun" w:cs="SimSun" w:hint="eastAsia"/>
          <w:color w:val="000000"/>
          <w:sz w:val="21"/>
          <w:szCs w:val="21"/>
        </w:rPr>
        <w:t>因此</w:t>
      </w:r>
      <w:r w:rsidRPr="00C0754A">
        <w:rPr>
          <w:rFonts w:ascii="SimSun" w:hAnsi="SimSun"/>
          <w:color w:val="000000"/>
          <w:sz w:val="21"/>
          <w:szCs w:val="21"/>
        </w:rPr>
        <w:t>“</w:t>
      </w:r>
      <w:r w:rsidR="00106DF4" w:rsidRPr="00C0754A">
        <w:rPr>
          <w:rFonts w:ascii="KaiTi" w:eastAsia="KaiTi" w:hAnsi="KaiTi" w:cs="SimSun" w:hint="eastAsia"/>
          <w:color w:val="000000"/>
          <w:sz w:val="21"/>
          <w:szCs w:val="21"/>
        </w:rPr>
        <w:t>档案中</w:t>
      </w:r>
      <w:r w:rsidR="00326289" w:rsidRPr="00C0754A">
        <w:rPr>
          <w:rFonts w:ascii="KaiTi" w:eastAsia="KaiTi" w:hAnsi="KaiTi" w:cs="SimSun" w:hint="eastAsia"/>
          <w:color w:val="000000"/>
          <w:sz w:val="21"/>
          <w:szCs w:val="21"/>
        </w:rPr>
        <w:t>约</w:t>
      </w:r>
      <w:r w:rsidRPr="00C0754A">
        <w:rPr>
          <w:rFonts w:ascii="KaiTi" w:eastAsia="KaiTi" w:hAnsi="KaiTi" w:cs="SimSun" w:hint="eastAsia"/>
          <w:color w:val="000000"/>
          <w:sz w:val="21"/>
          <w:szCs w:val="21"/>
        </w:rPr>
        <w:t>有</w:t>
      </w:r>
      <w:r w:rsidRPr="00C0754A">
        <w:rPr>
          <w:rFonts w:ascii="KaiTi" w:eastAsia="KaiTi" w:hAnsi="KaiTi"/>
          <w:color w:val="000000"/>
          <w:sz w:val="21"/>
          <w:szCs w:val="21"/>
        </w:rPr>
        <w:t>75</w:t>
      </w:r>
      <w:r w:rsidR="005311D1">
        <w:rPr>
          <w:rFonts w:ascii="KaiTi" w:eastAsia="KaiTi" w:hAnsi="KaiTi" w:cs="SimSun" w:hint="eastAsia"/>
          <w:color w:val="000000"/>
          <w:sz w:val="21"/>
          <w:szCs w:val="21"/>
        </w:rPr>
        <w:t>%</w:t>
      </w:r>
      <w:r w:rsidRPr="00C0754A">
        <w:rPr>
          <w:rFonts w:ascii="KaiTi" w:eastAsia="KaiTi" w:hAnsi="KaiTi" w:cs="SimSun" w:hint="eastAsia"/>
          <w:color w:val="000000"/>
          <w:sz w:val="21"/>
          <w:szCs w:val="21"/>
        </w:rPr>
        <w:t>的</w:t>
      </w:r>
      <w:r w:rsidR="00326289" w:rsidRPr="00C0754A">
        <w:rPr>
          <w:rFonts w:ascii="KaiTi" w:eastAsia="KaiTi" w:hAnsi="KaiTi" w:cs="SimSun" w:hint="eastAsia"/>
          <w:color w:val="000000"/>
          <w:sz w:val="21"/>
          <w:szCs w:val="21"/>
        </w:rPr>
        <w:t>记录</w:t>
      </w:r>
      <w:r w:rsidRPr="00C0754A">
        <w:rPr>
          <w:rFonts w:ascii="KaiTi" w:eastAsia="KaiTi" w:hAnsi="KaiTi" w:cs="SimSun" w:hint="eastAsia"/>
          <w:color w:val="000000"/>
          <w:sz w:val="21"/>
          <w:szCs w:val="21"/>
        </w:rPr>
        <w:t>无法追踪</w:t>
      </w:r>
      <w:r w:rsidR="00326289" w:rsidRPr="00C0754A">
        <w:rPr>
          <w:rFonts w:ascii="KaiTi" w:eastAsia="KaiTi" w:hAnsi="KaiTi" w:cs="SimSun" w:hint="eastAsia"/>
          <w:color w:val="000000"/>
          <w:sz w:val="21"/>
          <w:szCs w:val="21"/>
        </w:rPr>
        <w:t>到</w:t>
      </w:r>
      <w:r w:rsidRPr="00C0754A">
        <w:rPr>
          <w:rFonts w:ascii="KaiTi" w:eastAsia="KaiTi" w:hAnsi="KaiTi" w:cs="SimSun" w:hint="eastAsia"/>
          <w:color w:val="000000"/>
          <w:sz w:val="21"/>
          <w:szCs w:val="21"/>
        </w:rPr>
        <w:t>所有者</w:t>
      </w:r>
      <w:r w:rsidRPr="00C0754A">
        <w:rPr>
          <w:rFonts w:ascii="SimSun" w:hAnsi="SimSun"/>
          <w:color w:val="000000"/>
          <w:sz w:val="21"/>
          <w:szCs w:val="21"/>
        </w:rPr>
        <w:t>”</w:t>
      </w:r>
      <w:r w:rsidRPr="00C0754A">
        <w:rPr>
          <w:rFonts w:ascii="SimSun" w:hAnsi="SimSun" w:cs="SimSun" w:hint="eastAsia"/>
          <w:color w:val="000000"/>
          <w:sz w:val="21"/>
          <w:szCs w:val="21"/>
        </w:rPr>
        <w:t>。该代表指出，应进一步规定版权的</w:t>
      </w:r>
      <w:r w:rsidR="00D223BA" w:rsidRPr="00C0754A">
        <w:rPr>
          <w:rFonts w:ascii="SimSun" w:hAnsi="SimSun" w:cs="SimSun" w:hint="eastAsia"/>
          <w:color w:val="000000"/>
          <w:sz w:val="21"/>
          <w:szCs w:val="21"/>
        </w:rPr>
        <w:t>具体</w:t>
      </w:r>
      <w:r w:rsidRPr="00C0754A">
        <w:rPr>
          <w:rFonts w:ascii="SimSun" w:hAnsi="SimSun" w:cs="SimSun" w:hint="eastAsia"/>
          <w:color w:val="000000"/>
          <w:sz w:val="21"/>
          <w:szCs w:val="21"/>
        </w:rPr>
        <w:t>例外，以解决与孤儿作品</w:t>
      </w:r>
      <w:r w:rsidR="00D223BA" w:rsidRPr="00C0754A">
        <w:rPr>
          <w:rFonts w:ascii="SimSun" w:hAnsi="SimSun" w:cs="SimSun" w:hint="eastAsia"/>
          <w:color w:val="000000"/>
          <w:sz w:val="21"/>
          <w:szCs w:val="21"/>
        </w:rPr>
        <w:t>、</w:t>
      </w:r>
      <w:r w:rsidR="00FD4B24" w:rsidRPr="00C0754A">
        <w:rPr>
          <w:rFonts w:ascii="SimSun" w:hAnsi="SimSun" w:cs="SimSun" w:hint="eastAsia"/>
          <w:color w:val="000000"/>
          <w:sz w:val="21"/>
          <w:szCs w:val="21"/>
        </w:rPr>
        <w:t>退出</w:t>
      </w:r>
      <w:r w:rsidR="00102905" w:rsidRPr="00C0754A">
        <w:rPr>
          <w:rFonts w:ascii="SimSun" w:hAnsi="SimSun" w:cs="SimSun" w:hint="eastAsia"/>
          <w:color w:val="000000"/>
          <w:sz w:val="21"/>
          <w:szCs w:val="21"/>
        </w:rPr>
        <w:t>商业流通的作品</w:t>
      </w:r>
      <w:r w:rsidRPr="00C0754A">
        <w:rPr>
          <w:rFonts w:ascii="SimSun" w:hAnsi="SimSun" w:cs="SimSun" w:hint="eastAsia"/>
          <w:color w:val="000000"/>
          <w:sz w:val="21"/>
          <w:szCs w:val="21"/>
        </w:rPr>
        <w:t>和未</w:t>
      </w:r>
      <w:r w:rsidR="00FD4B24" w:rsidRPr="00C0754A">
        <w:rPr>
          <w:rFonts w:ascii="SimSun" w:hAnsi="SimSun" w:cs="SimSun" w:hint="eastAsia"/>
          <w:color w:val="000000"/>
          <w:sz w:val="21"/>
          <w:szCs w:val="21"/>
        </w:rPr>
        <w:t>出版</w:t>
      </w:r>
      <w:r w:rsidRPr="00C0754A">
        <w:rPr>
          <w:rFonts w:ascii="SimSun" w:hAnsi="SimSun" w:cs="SimSun" w:hint="eastAsia"/>
          <w:color w:val="000000"/>
          <w:sz w:val="21"/>
          <w:szCs w:val="21"/>
        </w:rPr>
        <w:t>作品有关的</w:t>
      </w:r>
      <w:r w:rsidR="00FD4B24" w:rsidRPr="00C0754A">
        <w:rPr>
          <w:rFonts w:ascii="SimSun" w:hAnsi="SimSun" w:cs="SimSun" w:hint="eastAsia"/>
          <w:color w:val="000000"/>
          <w:sz w:val="21"/>
          <w:szCs w:val="21"/>
        </w:rPr>
        <w:t>不同</w:t>
      </w:r>
      <w:r w:rsidRPr="00C0754A">
        <w:rPr>
          <w:rFonts w:ascii="SimSun" w:hAnsi="SimSun" w:cs="SimSun" w:hint="eastAsia"/>
          <w:color w:val="000000"/>
          <w:sz w:val="21"/>
          <w:szCs w:val="21"/>
        </w:rPr>
        <w:t>版权问题。</w:t>
      </w:r>
    </w:p>
    <w:p w14:paraId="0E9B51F1" w14:textId="46F0FE31" w:rsidR="00301D32" w:rsidRPr="00C0754A" w:rsidRDefault="00AD2D8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西印度群岛大学的代表进一步阐述说，档案机构持有的</w:t>
      </w:r>
      <w:r w:rsidR="003E1B2B" w:rsidRPr="00C0754A">
        <w:rPr>
          <w:rFonts w:ascii="SimSun" w:hAnsi="SimSun" w:cs="SimSun" w:hint="eastAsia"/>
          <w:color w:val="000000"/>
          <w:sz w:val="21"/>
          <w:szCs w:val="21"/>
        </w:rPr>
        <w:t>藏品属于</w:t>
      </w:r>
      <w:r w:rsidRPr="00C0754A">
        <w:rPr>
          <w:rFonts w:ascii="SimSun" w:hAnsi="SimSun"/>
          <w:color w:val="000000"/>
          <w:sz w:val="21"/>
          <w:szCs w:val="21"/>
        </w:rPr>
        <w:t>“</w:t>
      </w:r>
      <w:r w:rsidR="003D708E" w:rsidRPr="00C0754A">
        <w:rPr>
          <w:rFonts w:ascii="KaiTi" w:eastAsia="KaiTi" w:hAnsi="KaiTi" w:cs="SimSun" w:hint="eastAsia"/>
          <w:color w:val="000000"/>
          <w:sz w:val="21"/>
          <w:szCs w:val="21"/>
        </w:rPr>
        <w:t>独一无二的</w:t>
      </w:r>
      <w:r w:rsidRPr="00C0754A">
        <w:rPr>
          <w:rFonts w:ascii="KaiTi" w:eastAsia="KaiTi" w:hAnsi="KaiTi" w:cs="SimSun" w:hint="eastAsia"/>
          <w:color w:val="000000"/>
          <w:sz w:val="21"/>
          <w:szCs w:val="21"/>
        </w:rPr>
        <w:t>作品</w:t>
      </w:r>
      <w:r w:rsidRPr="00C0754A">
        <w:rPr>
          <w:rFonts w:ascii="SimSun" w:hAnsi="SimSun"/>
          <w:color w:val="000000"/>
          <w:sz w:val="21"/>
          <w:szCs w:val="21"/>
        </w:rPr>
        <w:t>”</w:t>
      </w:r>
      <w:r w:rsidR="003E1B2B" w:rsidRPr="00C0754A">
        <w:rPr>
          <w:rFonts w:ascii="SimSun" w:hAnsi="SimSun" w:cs="SimSun" w:hint="eastAsia"/>
          <w:color w:val="000000"/>
          <w:sz w:val="21"/>
          <w:szCs w:val="21"/>
        </w:rPr>
        <w:t>，</w:t>
      </w:r>
      <w:r w:rsidRPr="00C0754A">
        <w:rPr>
          <w:rFonts w:ascii="SimSun" w:hAnsi="SimSun" w:cs="SimSun" w:hint="eastAsia"/>
          <w:color w:val="000000"/>
          <w:sz w:val="21"/>
          <w:szCs w:val="21"/>
        </w:rPr>
        <w:t>提供了</w:t>
      </w:r>
      <w:r w:rsidR="0007174F" w:rsidRPr="00C0754A">
        <w:rPr>
          <w:rFonts w:ascii="SimSun" w:hAnsi="SimSun"/>
          <w:color w:val="000000"/>
          <w:sz w:val="21"/>
          <w:szCs w:val="21"/>
        </w:rPr>
        <w:t>“</w:t>
      </w:r>
      <w:r w:rsidR="0007174F" w:rsidRPr="00C0754A">
        <w:rPr>
          <w:rFonts w:ascii="KaiTi" w:eastAsia="KaiTi" w:hAnsi="KaiTi" w:cs="SimSun" w:hint="eastAsia"/>
          <w:color w:val="000000"/>
          <w:sz w:val="21"/>
          <w:szCs w:val="21"/>
        </w:rPr>
        <w:t>政府、企业、慈善机构、家庭、个人的累积记录</w:t>
      </w:r>
      <w:r w:rsidR="0007174F" w:rsidRPr="00C0754A">
        <w:rPr>
          <w:rFonts w:ascii="SimSun" w:hAnsi="SimSun"/>
          <w:color w:val="000000"/>
          <w:sz w:val="21"/>
          <w:szCs w:val="21"/>
        </w:rPr>
        <w:t>”</w:t>
      </w:r>
      <w:r w:rsidR="0007174F" w:rsidRPr="00C0754A">
        <w:rPr>
          <w:rFonts w:ascii="SimSun" w:hAnsi="SimSun" w:hint="eastAsia"/>
          <w:color w:val="000000"/>
          <w:sz w:val="21"/>
          <w:szCs w:val="21"/>
        </w:rPr>
        <w:t>等</w:t>
      </w:r>
      <w:r w:rsidRPr="00C0754A">
        <w:rPr>
          <w:rFonts w:ascii="SimSun" w:hAnsi="SimSun" w:cs="SimSun" w:hint="eastAsia"/>
          <w:color w:val="000000"/>
          <w:sz w:val="21"/>
          <w:szCs w:val="21"/>
        </w:rPr>
        <w:t>证据和信息，并且这些藏品</w:t>
      </w:r>
      <w:r w:rsidR="003E1B2B" w:rsidRPr="00C0754A">
        <w:rPr>
          <w:rFonts w:ascii="SimSun" w:hAnsi="SimSun" w:cs="SimSun" w:hint="eastAsia"/>
          <w:color w:val="000000"/>
          <w:sz w:val="21"/>
          <w:szCs w:val="21"/>
        </w:rPr>
        <w:t>以各种格式</w:t>
      </w:r>
      <w:r w:rsidRPr="00C0754A">
        <w:rPr>
          <w:rFonts w:ascii="SimSun" w:hAnsi="SimSun" w:cs="SimSun" w:hint="eastAsia"/>
          <w:color w:val="000000"/>
          <w:sz w:val="21"/>
          <w:szCs w:val="21"/>
        </w:rPr>
        <w:t>存在，例如</w:t>
      </w:r>
      <w:r w:rsidRPr="00C0754A">
        <w:rPr>
          <w:rFonts w:ascii="SimSun" w:hAnsi="SimSun"/>
          <w:color w:val="000000"/>
          <w:sz w:val="21"/>
          <w:szCs w:val="21"/>
        </w:rPr>
        <w:t>“</w:t>
      </w:r>
      <w:r w:rsidR="003E1B2B" w:rsidRPr="00C0754A">
        <w:rPr>
          <w:rFonts w:ascii="KaiTi" w:eastAsia="KaiTi" w:hAnsi="KaiTi" w:cs="SimSun" w:hint="eastAsia"/>
          <w:color w:val="000000"/>
          <w:sz w:val="21"/>
          <w:szCs w:val="21"/>
        </w:rPr>
        <w:t>信函、</w:t>
      </w:r>
      <w:r w:rsidRPr="00C0754A">
        <w:rPr>
          <w:rFonts w:ascii="KaiTi" w:eastAsia="KaiTi" w:hAnsi="KaiTi" w:cs="SimSun" w:hint="eastAsia"/>
          <w:color w:val="000000"/>
          <w:sz w:val="21"/>
          <w:szCs w:val="21"/>
        </w:rPr>
        <w:t>日记</w:t>
      </w:r>
      <w:r w:rsidR="003E1B2B"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电子邮件</w:t>
      </w:r>
      <w:r w:rsidR="003E1B2B"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财务报表</w:t>
      </w:r>
      <w:r w:rsidR="003E1B2B"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照片</w:t>
      </w:r>
      <w:r w:rsidR="003E1B2B"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视频</w:t>
      </w:r>
      <w:r w:rsidR="003E1B2B"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地图和网站</w:t>
      </w:r>
      <w:r w:rsidRPr="00C0754A">
        <w:rPr>
          <w:rFonts w:ascii="SimSun" w:hAnsi="SimSun"/>
          <w:color w:val="000000"/>
          <w:sz w:val="21"/>
          <w:szCs w:val="21"/>
        </w:rPr>
        <w:t>”</w:t>
      </w:r>
      <w:r w:rsidRPr="00C0754A">
        <w:rPr>
          <w:rFonts w:ascii="SimSun" w:hAnsi="SimSun" w:cs="SimSun" w:hint="eastAsia"/>
          <w:color w:val="000000"/>
          <w:sz w:val="21"/>
          <w:szCs w:val="21"/>
        </w:rPr>
        <w:t>。</w:t>
      </w:r>
      <w:r w:rsidR="003E1B2B" w:rsidRPr="00C0754A">
        <w:rPr>
          <w:rFonts w:ascii="SimSun" w:hAnsi="SimSun" w:cs="SimSun" w:hint="eastAsia"/>
          <w:color w:val="000000"/>
          <w:sz w:val="21"/>
          <w:szCs w:val="21"/>
        </w:rPr>
        <w:t>该</w:t>
      </w:r>
      <w:r w:rsidRPr="00C0754A">
        <w:rPr>
          <w:rFonts w:ascii="SimSun" w:hAnsi="SimSun" w:cs="SimSun" w:hint="eastAsia"/>
          <w:color w:val="000000"/>
          <w:sz w:val="21"/>
          <w:szCs w:val="21"/>
        </w:rPr>
        <w:t>代表</w:t>
      </w:r>
      <w:r w:rsidR="003E1B2B" w:rsidRPr="00C0754A">
        <w:rPr>
          <w:rFonts w:ascii="SimSun" w:hAnsi="SimSun" w:cs="SimSun" w:hint="eastAsia"/>
          <w:color w:val="000000"/>
          <w:sz w:val="21"/>
          <w:szCs w:val="21"/>
        </w:rPr>
        <w:t>指出</w:t>
      </w:r>
      <w:r w:rsidRPr="00C0754A">
        <w:rPr>
          <w:rFonts w:ascii="SimSun" w:hAnsi="SimSun" w:cs="SimSun" w:hint="eastAsia"/>
          <w:color w:val="000000"/>
          <w:sz w:val="21"/>
          <w:szCs w:val="21"/>
        </w:rPr>
        <w:t>，只有通过</w:t>
      </w:r>
      <w:r w:rsidR="003E1B2B" w:rsidRPr="00C0754A">
        <w:rPr>
          <w:rFonts w:ascii="SimSun" w:hAnsi="SimSun" w:cs="SimSun" w:hint="eastAsia"/>
          <w:color w:val="000000"/>
          <w:sz w:val="21"/>
          <w:szCs w:val="21"/>
        </w:rPr>
        <w:t>适用</w:t>
      </w:r>
      <w:r w:rsidRPr="00C0754A">
        <w:rPr>
          <w:rFonts w:ascii="SimSun" w:hAnsi="SimSun" w:cs="SimSun" w:hint="eastAsia"/>
          <w:color w:val="000000"/>
          <w:sz w:val="21"/>
          <w:szCs w:val="21"/>
        </w:rPr>
        <w:t>版权例外与限制，公众才能公平地</w:t>
      </w:r>
      <w:r w:rsidR="003E1B2B" w:rsidRPr="00C0754A">
        <w:rPr>
          <w:rFonts w:ascii="SimSun" w:hAnsi="SimSun" w:cs="SimSun" w:hint="eastAsia"/>
          <w:color w:val="000000"/>
          <w:sz w:val="21"/>
          <w:szCs w:val="21"/>
        </w:rPr>
        <w:t>访问到</w:t>
      </w:r>
      <w:r w:rsidRPr="00C0754A">
        <w:rPr>
          <w:rFonts w:ascii="SimSun" w:hAnsi="SimSun" w:cs="SimSun" w:hint="eastAsia"/>
          <w:color w:val="000000"/>
          <w:sz w:val="21"/>
          <w:szCs w:val="21"/>
        </w:rPr>
        <w:t>这些材料。</w:t>
      </w:r>
    </w:p>
    <w:p w14:paraId="77A34D3C" w14:textId="49154F0E" w:rsidR="00301D32" w:rsidRPr="00C0754A" w:rsidRDefault="00002B0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但是，</w:t>
      </w:r>
      <w:r w:rsidR="005419E0" w:rsidRPr="00C0754A">
        <w:rPr>
          <w:rFonts w:ascii="SimSun" w:hAnsi="SimSun" w:cs="SimSun" w:hint="eastAsia"/>
          <w:color w:val="000000"/>
          <w:sz w:val="21"/>
          <w:szCs w:val="21"/>
        </w:rPr>
        <w:t>圣多明各</w:t>
      </w:r>
      <w:r w:rsidR="00AD2D85" w:rsidRPr="00C0754A">
        <w:rPr>
          <w:rFonts w:ascii="SimSun" w:hAnsi="SimSun" w:cs="SimSun" w:hint="eastAsia"/>
          <w:color w:val="000000"/>
          <w:sz w:val="21"/>
          <w:szCs w:val="21"/>
        </w:rPr>
        <w:t>国家总档案馆的代表</w:t>
      </w:r>
      <w:r w:rsidRPr="00C0754A">
        <w:rPr>
          <w:rFonts w:ascii="SimSun" w:hAnsi="SimSun" w:cs="SimSun" w:hint="eastAsia"/>
          <w:color w:val="000000"/>
          <w:sz w:val="21"/>
          <w:szCs w:val="21"/>
        </w:rPr>
        <w:t>指出</w:t>
      </w:r>
      <w:r w:rsidR="00AD2D85" w:rsidRPr="00C0754A">
        <w:rPr>
          <w:rFonts w:ascii="SimSun" w:hAnsi="SimSun" w:cs="SimSun" w:hint="eastAsia"/>
          <w:color w:val="000000"/>
          <w:sz w:val="21"/>
          <w:szCs w:val="21"/>
        </w:rPr>
        <w:t>，根据她处理复杂档案材料的经验，尽管存在例外</w:t>
      </w:r>
      <w:r w:rsidRPr="00C0754A">
        <w:rPr>
          <w:rFonts w:ascii="SimSun" w:hAnsi="SimSun" w:cs="SimSun" w:hint="eastAsia"/>
          <w:color w:val="000000"/>
          <w:sz w:val="21"/>
          <w:szCs w:val="21"/>
        </w:rPr>
        <w:t>条款</w:t>
      </w:r>
      <w:r w:rsidR="00AD2D85" w:rsidRPr="00C0754A">
        <w:rPr>
          <w:rFonts w:ascii="SimSun" w:hAnsi="SimSun" w:cs="SimSun" w:hint="eastAsia"/>
          <w:color w:val="000000"/>
          <w:sz w:val="21"/>
          <w:szCs w:val="21"/>
        </w:rPr>
        <w:t>，但授予</w:t>
      </w:r>
      <w:r w:rsidRPr="00C0754A">
        <w:rPr>
          <w:rFonts w:ascii="SimSun" w:hAnsi="SimSun" w:cs="SimSun" w:hint="eastAsia"/>
          <w:color w:val="000000"/>
          <w:sz w:val="21"/>
          <w:szCs w:val="21"/>
        </w:rPr>
        <w:t>使用者</w:t>
      </w:r>
      <w:r w:rsidR="00AD2D85" w:rsidRPr="00C0754A">
        <w:rPr>
          <w:rFonts w:ascii="SimSun" w:hAnsi="SimSun" w:cs="SimSun" w:hint="eastAsia"/>
          <w:color w:val="000000"/>
          <w:sz w:val="21"/>
          <w:szCs w:val="21"/>
        </w:rPr>
        <w:t>访问权限</w:t>
      </w:r>
      <w:r w:rsidRPr="00C0754A">
        <w:rPr>
          <w:rFonts w:ascii="SimSun" w:hAnsi="SimSun" w:cs="SimSun" w:hint="eastAsia"/>
          <w:color w:val="000000"/>
          <w:sz w:val="21"/>
          <w:szCs w:val="21"/>
        </w:rPr>
        <w:t>仍</w:t>
      </w:r>
      <w:r w:rsidR="00AD2D85" w:rsidRPr="00C0754A">
        <w:rPr>
          <w:rFonts w:ascii="SimSun" w:hAnsi="SimSun" w:cs="SimSun" w:hint="eastAsia"/>
          <w:color w:val="000000"/>
          <w:sz w:val="21"/>
          <w:szCs w:val="21"/>
        </w:rPr>
        <w:t>是一项挑战，因为这些</w:t>
      </w:r>
      <w:r w:rsidRPr="00C0754A">
        <w:rPr>
          <w:rFonts w:ascii="SimSun" w:hAnsi="SimSun" w:cs="SimSun" w:hint="eastAsia"/>
          <w:color w:val="000000"/>
          <w:sz w:val="21"/>
          <w:szCs w:val="21"/>
        </w:rPr>
        <w:t>条款</w:t>
      </w:r>
      <w:r w:rsidR="00AD2D85" w:rsidRPr="00C0754A">
        <w:rPr>
          <w:rFonts w:ascii="SimSun" w:hAnsi="SimSun" w:cs="SimSun" w:hint="eastAsia"/>
          <w:color w:val="000000"/>
          <w:sz w:val="21"/>
          <w:szCs w:val="21"/>
        </w:rPr>
        <w:t>不明确，</w:t>
      </w:r>
      <w:r w:rsidR="0007174F" w:rsidRPr="00C0754A">
        <w:rPr>
          <w:rFonts w:ascii="SimSun" w:hAnsi="SimSun" w:cs="SimSun" w:hint="eastAsia"/>
          <w:color w:val="000000"/>
          <w:sz w:val="21"/>
          <w:szCs w:val="21"/>
        </w:rPr>
        <w:t>要以</w:t>
      </w:r>
      <w:r w:rsidR="00AD2D85" w:rsidRPr="00C0754A">
        <w:rPr>
          <w:rFonts w:ascii="SimSun" w:hAnsi="SimSun" w:cs="SimSun" w:hint="eastAsia"/>
          <w:color w:val="000000"/>
          <w:sz w:val="21"/>
          <w:szCs w:val="21"/>
        </w:rPr>
        <w:t>解释</w:t>
      </w:r>
      <w:r w:rsidR="0007174F" w:rsidRPr="00C0754A">
        <w:rPr>
          <w:rFonts w:ascii="SimSun" w:hAnsi="SimSun" w:cs="SimSun" w:hint="eastAsia"/>
          <w:color w:val="000000"/>
          <w:sz w:val="21"/>
          <w:szCs w:val="21"/>
        </w:rPr>
        <w:t>为准</w:t>
      </w:r>
      <w:r w:rsidR="00AD2D85" w:rsidRPr="00C0754A">
        <w:rPr>
          <w:rFonts w:ascii="SimSun" w:hAnsi="SimSun" w:cs="SimSun" w:hint="eastAsia"/>
          <w:color w:val="000000"/>
          <w:sz w:val="21"/>
          <w:szCs w:val="21"/>
        </w:rPr>
        <w:t>。</w:t>
      </w:r>
    </w:p>
    <w:p w14:paraId="4ED6E9F6" w14:textId="71E4111E" w:rsidR="00301D32" w:rsidRPr="00C0754A" w:rsidRDefault="00AA4155"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采用</w:t>
      </w:r>
      <w:r w:rsidR="006A25F8" w:rsidRPr="00C0754A">
        <w:rPr>
          <w:rFonts w:ascii="SimSun" w:hAnsi="SimSun" w:hint="eastAsia"/>
          <w:i w:val="0"/>
          <w:sz w:val="21"/>
          <w:szCs w:val="21"/>
        </w:rPr>
        <w:t>合同机制和</w:t>
      </w:r>
      <w:r w:rsidR="006A25F8" w:rsidRPr="00C0754A">
        <w:rPr>
          <w:rFonts w:ascii="SimSun" w:hAnsi="SimSun"/>
          <w:i w:val="0"/>
          <w:sz w:val="21"/>
          <w:szCs w:val="21"/>
        </w:rPr>
        <w:t>/</w:t>
      </w:r>
      <w:r w:rsidR="006A25F8" w:rsidRPr="00C0754A">
        <w:rPr>
          <w:rFonts w:ascii="SimSun" w:hAnsi="SimSun" w:hint="eastAsia"/>
          <w:i w:val="0"/>
          <w:sz w:val="21"/>
          <w:szCs w:val="21"/>
        </w:rPr>
        <w:t>或许可</w:t>
      </w:r>
      <w:r w:rsidR="007B341F" w:rsidRPr="00C0754A">
        <w:rPr>
          <w:rFonts w:ascii="SimSun" w:hAnsi="SimSun" w:hint="eastAsia"/>
          <w:i w:val="0"/>
          <w:sz w:val="21"/>
          <w:szCs w:val="21"/>
        </w:rPr>
        <w:t>及</w:t>
      </w:r>
      <w:r w:rsidR="006A25F8" w:rsidRPr="00C0754A">
        <w:rPr>
          <w:rFonts w:ascii="SimSun" w:hAnsi="SimSun" w:hint="eastAsia"/>
          <w:i w:val="0"/>
          <w:sz w:val="21"/>
          <w:szCs w:val="21"/>
        </w:rPr>
        <w:t>集体管理</w:t>
      </w:r>
      <w:r w:rsidR="0007174F" w:rsidRPr="00C0754A">
        <w:rPr>
          <w:rFonts w:ascii="SimSun" w:hAnsi="SimSun" w:hint="eastAsia"/>
          <w:i w:val="0"/>
          <w:sz w:val="21"/>
          <w:szCs w:val="21"/>
        </w:rPr>
        <w:t>便利</w:t>
      </w:r>
      <w:r w:rsidR="007B341F" w:rsidRPr="00C0754A">
        <w:rPr>
          <w:rFonts w:ascii="SimSun" w:hAnsi="SimSun" w:hint="eastAsia"/>
          <w:i w:val="0"/>
          <w:sz w:val="21"/>
          <w:szCs w:val="21"/>
        </w:rPr>
        <w:t>对</w:t>
      </w:r>
      <w:r w:rsidR="006A25F8" w:rsidRPr="00C0754A">
        <w:rPr>
          <w:rFonts w:ascii="SimSun" w:hAnsi="SimSun" w:hint="eastAsia"/>
          <w:i w:val="0"/>
          <w:sz w:val="21"/>
          <w:szCs w:val="21"/>
        </w:rPr>
        <w:t>档案材料的利用</w:t>
      </w:r>
    </w:p>
    <w:p w14:paraId="25DA6340" w14:textId="6D428D1B" w:rsidR="00301D32" w:rsidRPr="00C0754A" w:rsidRDefault="00516391"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捐赠协议的情况</w:t>
      </w:r>
    </w:p>
    <w:p w14:paraId="461E62C5" w14:textId="12D7C745" w:rsidR="00301D32" w:rsidRPr="00C0754A" w:rsidRDefault="004B020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在</w:t>
      </w:r>
      <w:r w:rsidR="00CA08FE" w:rsidRPr="00C0754A">
        <w:rPr>
          <w:rFonts w:ascii="SimSun" w:hAnsi="SimSun" w:cs="SimSun" w:hint="eastAsia"/>
          <w:color w:val="000000"/>
          <w:sz w:val="21"/>
          <w:szCs w:val="21"/>
        </w:rPr>
        <w:t>对</w:t>
      </w:r>
      <w:r w:rsidRPr="00C0754A">
        <w:rPr>
          <w:rFonts w:ascii="SimSun" w:hAnsi="SimSun" w:cs="SimSun" w:hint="eastAsia"/>
          <w:color w:val="000000"/>
          <w:sz w:val="21"/>
          <w:szCs w:val="21"/>
        </w:rPr>
        <w:t>私人档案</w:t>
      </w:r>
      <w:bookmarkStart w:id="136" w:name="_Hlk52303320"/>
      <w:r w:rsidRPr="00C0754A">
        <w:rPr>
          <w:rFonts w:ascii="SimSun" w:hAnsi="SimSun" w:cs="SimSun" w:hint="eastAsia"/>
          <w:color w:val="000000"/>
          <w:sz w:val="21"/>
          <w:szCs w:val="21"/>
        </w:rPr>
        <w:t>捐赠</w:t>
      </w:r>
      <w:bookmarkEnd w:id="136"/>
      <w:r w:rsidRPr="00C0754A">
        <w:rPr>
          <w:rFonts w:ascii="SimSun" w:hAnsi="SimSun" w:cs="SimSun" w:hint="eastAsia"/>
          <w:color w:val="000000"/>
          <w:sz w:val="21"/>
          <w:szCs w:val="21"/>
        </w:rPr>
        <w:t>可能存在的权利</w:t>
      </w:r>
      <w:r w:rsidR="00CA08FE" w:rsidRPr="00C0754A">
        <w:rPr>
          <w:rFonts w:ascii="SimSun" w:hAnsi="SimSun" w:cs="SimSun" w:hint="eastAsia"/>
          <w:color w:val="000000"/>
          <w:sz w:val="21"/>
          <w:szCs w:val="21"/>
        </w:rPr>
        <w:t>进行许可</w:t>
      </w:r>
      <w:r w:rsidRPr="00C0754A">
        <w:rPr>
          <w:rFonts w:ascii="SimSun" w:hAnsi="SimSun" w:cs="SimSun" w:hint="eastAsia"/>
          <w:color w:val="000000"/>
          <w:sz w:val="21"/>
          <w:szCs w:val="21"/>
        </w:rPr>
        <w:t>的</w:t>
      </w:r>
      <w:r w:rsidR="00CA08FE" w:rsidRPr="00C0754A">
        <w:rPr>
          <w:rFonts w:ascii="SimSun" w:hAnsi="SimSun" w:cs="SimSun" w:hint="eastAsia"/>
          <w:color w:val="000000"/>
          <w:sz w:val="21"/>
          <w:szCs w:val="21"/>
        </w:rPr>
        <w:t>各种</w:t>
      </w:r>
      <w:r w:rsidR="0024296F" w:rsidRPr="00C0754A">
        <w:rPr>
          <w:rFonts w:ascii="SimSun" w:hAnsi="SimSun" w:cs="SimSun" w:hint="eastAsia"/>
          <w:color w:val="000000"/>
          <w:sz w:val="21"/>
          <w:szCs w:val="21"/>
        </w:rPr>
        <w:t>方式</w:t>
      </w:r>
      <w:r w:rsidR="00CA08FE" w:rsidRPr="00C0754A">
        <w:rPr>
          <w:rFonts w:ascii="SimSun" w:hAnsi="SimSun" w:cs="SimSun" w:hint="eastAsia"/>
          <w:color w:val="000000"/>
          <w:sz w:val="21"/>
          <w:szCs w:val="21"/>
        </w:rPr>
        <w:t>中</w:t>
      </w:r>
      <w:r w:rsidRPr="00C0754A">
        <w:rPr>
          <w:rFonts w:ascii="SimSun" w:hAnsi="SimSun" w:cs="SimSun" w:hint="eastAsia"/>
          <w:color w:val="000000"/>
          <w:sz w:val="21"/>
          <w:szCs w:val="21"/>
        </w:rPr>
        <w:t>，似乎更安全的方式</w:t>
      </w:r>
      <w:r w:rsidR="0024296F" w:rsidRPr="00C0754A">
        <w:rPr>
          <w:rFonts w:ascii="SimSun" w:hAnsi="SimSun" w:cs="SimSun" w:hint="eastAsia"/>
          <w:color w:val="000000"/>
          <w:sz w:val="21"/>
          <w:szCs w:val="21"/>
        </w:rPr>
        <w:t>是</w:t>
      </w:r>
      <w:r w:rsidRPr="00C0754A">
        <w:rPr>
          <w:rFonts w:ascii="SimSun" w:hAnsi="SimSun" w:cs="SimSun" w:hint="eastAsia"/>
          <w:color w:val="000000"/>
          <w:sz w:val="21"/>
          <w:szCs w:val="21"/>
        </w:rPr>
        <w:t>依赖档案机构与档案材料捐赠者之间</w:t>
      </w:r>
      <w:r w:rsidR="0024296F" w:rsidRPr="00C0754A">
        <w:rPr>
          <w:rFonts w:ascii="SimSun" w:hAnsi="SimSun" w:cs="SimSun" w:hint="eastAsia"/>
          <w:color w:val="000000"/>
          <w:sz w:val="21"/>
          <w:szCs w:val="21"/>
        </w:rPr>
        <w:t>在</w:t>
      </w:r>
      <w:r w:rsidRPr="00C0754A">
        <w:rPr>
          <w:rFonts w:ascii="SimSun" w:hAnsi="SimSun" w:cs="SimSun" w:hint="eastAsia"/>
          <w:color w:val="000000"/>
          <w:sz w:val="21"/>
          <w:szCs w:val="21"/>
        </w:rPr>
        <w:t>获取档案材料时谈判达成的捐赠协议。该协议将规定数字化</w:t>
      </w:r>
      <w:r w:rsidR="0024296F" w:rsidRPr="00C0754A">
        <w:rPr>
          <w:rFonts w:ascii="SimSun" w:hAnsi="SimSun" w:cs="SimSun" w:hint="eastAsia"/>
          <w:color w:val="000000"/>
          <w:sz w:val="21"/>
          <w:szCs w:val="21"/>
        </w:rPr>
        <w:t>、</w:t>
      </w:r>
      <w:r w:rsidRPr="00C0754A">
        <w:rPr>
          <w:rFonts w:ascii="SimSun" w:hAnsi="SimSun" w:cs="SimSun" w:hint="eastAsia"/>
          <w:color w:val="000000"/>
          <w:sz w:val="21"/>
          <w:szCs w:val="21"/>
        </w:rPr>
        <w:t>访问和其他相关活动的条件。</w:t>
      </w:r>
    </w:p>
    <w:p w14:paraId="16BFF536" w14:textId="57043FB8" w:rsidR="00301D32" w:rsidRPr="00C0754A" w:rsidRDefault="00E517F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摩洛哥代表指出，摩洛哥王国档案馆要求</w:t>
      </w:r>
      <w:r w:rsidR="00F11516" w:rsidRPr="00C0754A">
        <w:rPr>
          <w:rFonts w:ascii="SimSun" w:hAnsi="SimSun" w:cs="SimSun" w:hint="eastAsia"/>
          <w:color w:val="000000"/>
          <w:sz w:val="21"/>
          <w:szCs w:val="21"/>
        </w:rPr>
        <w:t>捐赠</w:t>
      </w:r>
      <w:r w:rsidRPr="00C0754A">
        <w:rPr>
          <w:rFonts w:ascii="SimSun" w:hAnsi="SimSun" w:cs="SimSun" w:hint="eastAsia"/>
          <w:color w:val="000000"/>
          <w:sz w:val="21"/>
          <w:szCs w:val="21"/>
        </w:rPr>
        <w:t>者签署一项协议，规定使用存放在档案机构中的私人档案材料的条件，包括为保存目的以数字格式进行复制。该协议的条款还将确定是否可以允许商业目的的访问。</w:t>
      </w:r>
    </w:p>
    <w:p w14:paraId="5D2EE3B2" w14:textId="210EDB86" w:rsidR="00301D32" w:rsidRPr="00C0754A" w:rsidRDefault="00845B6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西班牙代表</w:t>
      </w:r>
      <w:r w:rsidR="00F11516" w:rsidRPr="00C0754A">
        <w:rPr>
          <w:rFonts w:ascii="SimSun" w:hAnsi="SimSun" w:cs="SimSun" w:hint="eastAsia"/>
          <w:color w:val="000000"/>
          <w:sz w:val="21"/>
          <w:szCs w:val="21"/>
        </w:rPr>
        <w:t>指出</w:t>
      </w:r>
      <w:r w:rsidRPr="00C0754A">
        <w:rPr>
          <w:rFonts w:ascii="SimSun" w:hAnsi="SimSun" w:cs="SimSun" w:hint="eastAsia"/>
          <w:color w:val="000000"/>
          <w:sz w:val="21"/>
          <w:szCs w:val="21"/>
        </w:rPr>
        <w:t>，至关重要的是要确保</w:t>
      </w:r>
      <w:r w:rsidR="00F11516" w:rsidRPr="00C0754A">
        <w:rPr>
          <w:rFonts w:ascii="SimSun" w:hAnsi="SimSun" w:cs="SimSun" w:hint="eastAsia"/>
          <w:color w:val="000000"/>
          <w:sz w:val="21"/>
          <w:szCs w:val="21"/>
        </w:rPr>
        <w:t>捐赠</w:t>
      </w:r>
      <w:r w:rsidRPr="00C0754A">
        <w:rPr>
          <w:rFonts w:ascii="SimSun" w:hAnsi="SimSun" w:cs="SimSun" w:hint="eastAsia"/>
          <w:color w:val="000000"/>
          <w:sz w:val="21"/>
          <w:szCs w:val="21"/>
        </w:rPr>
        <w:t>协议中</w:t>
      </w:r>
      <w:r w:rsidR="005E6B0E" w:rsidRPr="00C0754A">
        <w:rPr>
          <w:rFonts w:ascii="SimSun" w:hAnsi="SimSun" w:cs="SimSun" w:hint="eastAsia"/>
          <w:color w:val="000000"/>
          <w:sz w:val="21"/>
          <w:szCs w:val="21"/>
        </w:rPr>
        <w:t>载有</w:t>
      </w:r>
      <w:r w:rsidRPr="00C0754A">
        <w:rPr>
          <w:rFonts w:ascii="SimSun" w:hAnsi="SimSun" w:cs="SimSun" w:hint="eastAsia"/>
          <w:color w:val="000000"/>
          <w:sz w:val="21"/>
          <w:szCs w:val="21"/>
        </w:rPr>
        <w:t>一项具体条款，以解决版权转让问题，这将使档案</w:t>
      </w:r>
      <w:r w:rsidR="00F11516" w:rsidRPr="00C0754A">
        <w:rPr>
          <w:rFonts w:ascii="SimSun" w:hAnsi="SimSun" w:cs="SimSun" w:hint="eastAsia"/>
          <w:color w:val="000000"/>
          <w:sz w:val="21"/>
          <w:szCs w:val="21"/>
        </w:rPr>
        <w:t>保管</w:t>
      </w:r>
      <w:r w:rsidRPr="00C0754A">
        <w:rPr>
          <w:rFonts w:ascii="SimSun" w:hAnsi="SimSun" w:cs="SimSun" w:hint="eastAsia"/>
          <w:color w:val="000000"/>
          <w:sz w:val="21"/>
          <w:szCs w:val="21"/>
        </w:rPr>
        <w:t>员能够</w:t>
      </w:r>
      <w:r w:rsidR="005E6B0E" w:rsidRPr="00C0754A">
        <w:rPr>
          <w:rFonts w:ascii="SimSun" w:hAnsi="SimSun" w:cs="SimSun" w:hint="eastAsia"/>
          <w:color w:val="000000"/>
          <w:sz w:val="21"/>
          <w:szCs w:val="21"/>
        </w:rPr>
        <w:t>出于</w:t>
      </w:r>
      <w:r w:rsidR="00F11516" w:rsidRPr="00C0754A">
        <w:rPr>
          <w:rFonts w:ascii="SimSun" w:hAnsi="SimSun" w:cs="SimSun" w:hint="eastAsia"/>
          <w:color w:val="000000"/>
          <w:sz w:val="21"/>
          <w:szCs w:val="21"/>
        </w:rPr>
        <w:t>商业目的</w:t>
      </w:r>
      <w:r w:rsidR="00D624B9" w:rsidRPr="00C0754A">
        <w:rPr>
          <w:rFonts w:ascii="SimSun" w:hAnsi="SimSun" w:cs="SimSun" w:hint="eastAsia"/>
          <w:color w:val="000000"/>
          <w:sz w:val="21"/>
          <w:szCs w:val="21"/>
        </w:rPr>
        <w:t>开展</w:t>
      </w:r>
      <w:r w:rsidR="00F11516" w:rsidRPr="00C0754A">
        <w:rPr>
          <w:rFonts w:ascii="SimSun" w:hAnsi="SimSun" w:cs="SimSun" w:hint="eastAsia"/>
          <w:color w:val="000000"/>
          <w:sz w:val="21"/>
          <w:szCs w:val="21"/>
        </w:rPr>
        <w:t>档案的</w:t>
      </w:r>
      <w:r w:rsidRPr="00C0754A">
        <w:rPr>
          <w:rFonts w:ascii="SimSun" w:hAnsi="SimSun" w:cs="SimSun" w:hint="eastAsia"/>
          <w:color w:val="000000"/>
          <w:sz w:val="21"/>
          <w:szCs w:val="21"/>
        </w:rPr>
        <w:t>保存和</w:t>
      </w:r>
      <w:r w:rsidR="00F11516" w:rsidRPr="00C0754A">
        <w:rPr>
          <w:rFonts w:ascii="SimSun" w:hAnsi="SimSun" w:cs="SimSun" w:hint="eastAsia"/>
          <w:color w:val="000000"/>
          <w:sz w:val="21"/>
          <w:szCs w:val="21"/>
        </w:rPr>
        <w:t>访问</w:t>
      </w:r>
      <w:r w:rsidR="0007174F" w:rsidRPr="00C0754A">
        <w:rPr>
          <w:rFonts w:ascii="SimSun" w:hAnsi="SimSun" w:cs="SimSun" w:hint="eastAsia"/>
          <w:color w:val="000000"/>
          <w:sz w:val="21"/>
          <w:szCs w:val="21"/>
        </w:rPr>
        <w:t>活动</w:t>
      </w:r>
      <w:r w:rsidRPr="00C0754A">
        <w:rPr>
          <w:rFonts w:ascii="SimSun" w:hAnsi="SimSun" w:cs="SimSun" w:hint="eastAsia"/>
          <w:color w:val="000000"/>
          <w:sz w:val="21"/>
          <w:szCs w:val="21"/>
        </w:rPr>
        <w:t>。</w:t>
      </w:r>
    </w:p>
    <w:p w14:paraId="6AE1FDA7" w14:textId="2DDD31BE" w:rsidR="00301D32" w:rsidRPr="00C0754A" w:rsidRDefault="00845B6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西印度群岛大学的代表</w:t>
      </w:r>
      <w:r w:rsidR="005E6B0E" w:rsidRPr="00C0754A">
        <w:rPr>
          <w:rFonts w:ascii="SimSun" w:hAnsi="SimSun" w:cs="SimSun" w:hint="eastAsia"/>
          <w:color w:val="000000"/>
          <w:sz w:val="21"/>
          <w:szCs w:val="21"/>
        </w:rPr>
        <w:t>指出</w:t>
      </w:r>
      <w:r w:rsidRPr="00C0754A">
        <w:rPr>
          <w:rFonts w:ascii="SimSun" w:hAnsi="SimSun" w:cs="SimSun" w:hint="eastAsia"/>
          <w:color w:val="000000"/>
          <w:sz w:val="21"/>
          <w:szCs w:val="21"/>
        </w:rPr>
        <w:t>，与</w:t>
      </w:r>
      <w:r w:rsidR="005E6B0E" w:rsidRPr="00C0754A">
        <w:rPr>
          <w:rFonts w:ascii="SimSun" w:hAnsi="SimSun" w:cs="SimSun" w:hint="eastAsia"/>
          <w:color w:val="000000"/>
          <w:sz w:val="21"/>
          <w:szCs w:val="21"/>
        </w:rPr>
        <w:t>捐赠协议</w:t>
      </w:r>
      <w:r w:rsidRPr="00C0754A">
        <w:rPr>
          <w:rFonts w:ascii="SimSun" w:hAnsi="SimSun" w:cs="SimSun" w:hint="eastAsia"/>
          <w:color w:val="000000"/>
          <w:sz w:val="21"/>
          <w:szCs w:val="21"/>
        </w:rPr>
        <w:t>相比，绝对</w:t>
      </w:r>
      <w:r w:rsidR="002161FC" w:rsidRPr="00C0754A">
        <w:rPr>
          <w:rFonts w:ascii="SimSun" w:hAnsi="SimSun" w:cs="SimSun" w:hint="eastAsia"/>
          <w:color w:val="000000"/>
          <w:sz w:val="21"/>
          <w:szCs w:val="21"/>
        </w:rPr>
        <w:t>赠与契约</w:t>
      </w:r>
      <w:r w:rsidRPr="00C0754A">
        <w:rPr>
          <w:rFonts w:ascii="SimSun" w:hAnsi="SimSun" w:cs="SimSun" w:hint="eastAsia"/>
          <w:color w:val="000000"/>
          <w:sz w:val="21"/>
          <w:szCs w:val="21"/>
        </w:rPr>
        <w:t>更受青睐，因为这</w:t>
      </w:r>
      <w:r w:rsidR="005E6B0E" w:rsidRPr="00C0754A">
        <w:rPr>
          <w:rFonts w:ascii="SimSun" w:hAnsi="SimSun" w:cs="SimSun" w:hint="eastAsia"/>
          <w:color w:val="000000"/>
          <w:sz w:val="21"/>
          <w:szCs w:val="21"/>
        </w:rPr>
        <w:t>可以使</w:t>
      </w:r>
      <w:r w:rsidRPr="00C0754A">
        <w:rPr>
          <w:rFonts w:ascii="SimSun" w:hAnsi="SimSun" w:cs="SimSun" w:hint="eastAsia"/>
          <w:color w:val="000000"/>
          <w:sz w:val="21"/>
          <w:szCs w:val="21"/>
        </w:rPr>
        <w:t>档案机构</w:t>
      </w:r>
      <w:r w:rsidR="005E6B0E" w:rsidRPr="00C0754A">
        <w:rPr>
          <w:rFonts w:ascii="SimSun" w:hAnsi="SimSun" w:cs="SimSun" w:hint="eastAsia"/>
          <w:color w:val="000000"/>
          <w:sz w:val="21"/>
          <w:szCs w:val="21"/>
        </w:rPr>
        <w:t>完全控制</w:t>
      </w:r>
      <w:r w:rsidRPr="00C0754A">
        <w:rPr>
          <w:rFonts w:ascii="SimSun" w:hAnsi="SimSun" w:cs="SimSun" w:hint="eastAsia"/>
          <w:color w:val="000000"/>
          <w:sz w:val="21"/>
          <w:szCs w:val="21"/>
        </w:rPr>
        <w:t>藏品。这</w:t>
      </w:r>
      <w:r w:rsidR="005E6B0E" w:rsidRPr="00C0754A">
        <w:rPr>
          <w:rFonts w:ascii="SimSun" w:hAnsi="SimSun" w:cs="SimSun" w:hint="eastAsia"/>
          <w:color w:val="000000"/>
          <w:sz w:val="21"/>
          <w:szCs w:val="21"/>
        </w:rPr>
        <w:t>是</w:t>
      </w:r>
      <w:r w:rsidR="00A61F80" w:rsidRPr="00C0754A">
        <w:rPr>
          <w:rFonts w:ascii="SimSun" w:hAnsi="SimSun" w:cs="SimSun" w:hint="eastAsia"/>
          <w:color w:val="000000"/>
          <w:sz w:val="21"/>
          <w:szCs w:val="21"/>
        </w:rPr>
        <w:t>一种</w:t>
      </w:r>
      <w:r w:rsidR="00BB0245" w:rsidRPr="00C0754A">
        <w:rPr>
          <w:rFonts w:ascii="SimSun" w:hAnsi="SimSun" w:cs="SimSun" w:hint="eastAsia"/>
          <w:color w:val="000000"/>
          <w:sz w:val="21"/>
          <w:szCs w:val="21"/>
        </w:rPr>
        <w:t>有</w:t>
      </w:r>
      <w:r w:rsidRPr="00C0754A">
        <w:rPr>
          <w:rFonts w:ascii="SimSun" w:hAnsi="SimSun" w:cs="SimSun" w:hint="eastAsia"/>
          <w:color w:val="000000"/>
          <w:sz w:val="21"/>
          <w:szCs w:val="21"/>
        </w:rPr>
        <w:t>利于档案机构的版权转让</w:t>
      </w:r>
      <w:r w:rsidR="005E6B0E" w:rsidRPr="00C0754A">
        <w:rPr>
          <w:rFonts w:ascii="SimSun" w:hAnsi="SimSun" w:cs="SimSun" w:hint="eastAsia"/>
          <w:color w:val="000000"/>
          <w:sz w:val="21"/>
          <w:szCs w:val="21"/>
        </w:rPr>
        <w:t>，国际档案理事会的代表也明确指出过这一点</w:t>
      </w:r>
      <w:r w:rsidRPr="00C0754A">
        <w:rPr>
          <w:rFonts w:ascii="SimSun" w:hAnsi="SimSun" w:cs="SimSun" w:hint="eastAsia"/>
          <w:color w:val="000000"/>
          <w:sz w:val="21"/>
          <w:szCs w:val="21"/>
        </w:rPr>
        <w:t>。利于档案机构的</w:t>
      </w:r>
      <w:r w:rsidR="002161FC" w:rsidRPr="00C0754A">
        <w:rPr>
          <w:rFonts w:ascii="SimSun" w:hAnsi="SimSun" w:cs="SimSun" w:hint="eastAsia"/>
          <w:color w:val="000000"/>
          <w:sz w:val="21"/>
          <w:szCs w:val="21"/>
        </w:rPr>
        <w:t>赠与契约</w:t>
      </w:r>
      <w:r w:rsidRPr="00C0754A">
        <w:rPr>
          <w:rFonts w:ascii="SimSun" w:hAnsi="SimSun" w:cs="SimSun" w:hint="eastAsia"/>
          <w:color w:val="000000"/>
          <w:sz w:val="21"/>
          <w:szCs w:val="21"/>
        </w:rPr>
        <w:t>促进了出于商业目的档案材料的</w:t>
      </w:r>
      <w:r w:rsidR="00804294" w:rsidRPr="00C0754A">
        <w:rPr>
          <w:rFonts w:ascii="SimSun" w:hAnsi="SimSun" w:cs="SimSun" w:hint="eastAsia"/>
          <w:color w:val="000000"/>
          <w:sz w:val="21"/>
          <w:szCs w:val="21"/>
        </w:rPr>
        <w:t>访问</w:t>
      </w:r>
      <w:r w:rsidR="00346EE7" w:rsidRPr="00C0754A">
        <w:rPr>
          <w:rFonts w:ascii="SimSun" w:hAnsi="SimSun" w:cs="SimSun" w:hint="eastAsia"/>
          <w:color w:val="000000"/>
          <w:sz w:val="21"/>
          <w:szCs w:val="21"/>
        </w:rPr>
        <w:t>工作</w:t>
      </w:r>
      <w:r w:rsidRPr="00C0754A">
        <w:rPr>
          <w:rFonts w:ascii="SimSun" w:hAnsi="SimSun" w:cs="SimSun" w:hint="eastAsia"/>
          <w:color w:val="000000"/>
          <w:sz w:val="21"/>
          <w:szCs w:val="21"/>
        </w:rPr>
        <w:t>。</w:t>
      </w:r>
    </w:p>
    <w:p w14:paraId="7ACCCF46" w14:textId="636A2C39" w:rsidR="00301D32" w:rsidRPr="00C0754A" w:rsidRDefault="00845B6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但是，</w:t>
      </w:r>
      <w:r w:rsidR="002161FC" w:rsidRPr="00C0754A">
        <w:rPr>
          <w:rFonts w:ascii="SimSun" w:hAnsi="SimSun" w:cs="SimSun" w:hint="eastAsia"/>
          <w:color w:val="000000"/>
          <w:sz w:val="21"/>
          <w:szCs w:val="21"/>
        </w:rPr>
        <w:t>正如</w:t>
      </w:r>
      <w:r w:rsidRPr="00C0754A">
        <w:rPr>
          <w:rFonts w:ascii="SimSun" w:hAnsi="SimSun" w:cs="SimSun" w:hint="eastAsia"/>
          <w:color w:val="000000"/>
          <w:sz w:val="21"/>
          <w:szCs w:val="21"/>
        </w:rPr>
        <w:t>摩洛哥代表和国际档案理事会代表</w:t>
      </w:r>
      <w:r w:rsidR="002161FC" w:rsidRPr="00C0754A">
        <w:rPr>
          <w:rFonts w:ascii="SimSun" w:hAnsi="SimSun" w:cs="SimSun" w:hint="eastAsia"/>
          <w:color w:val="000000"/>
          <w:sz w:val="21"/>
          <w:szCs w:val="21"/>
        </w:rPr>
        <w:t>所</w:t>
      </w:r>
      <w:r w:rsidRPr="00C0754A">
        <w:rPr>
          <w:rFonts w:ascii="SimSun" w:hAnsi="SimSun" w:cs="SimSun" w:hint="eastAsia"/>
          <w:color w:val="000000"/>
          <w:sz w:val="21"/>
          <w:szCs w:val="21"/>
        </w:rPr>
        <w:t>说</w:t>
      </w:r>
      <w:r w:rsidR="002161FC" w:rsidRPr="00C0754A">
        <w:rPr>
          <w:rFonts w:ascii="SimSun" w:hAnsi="SimSun" w:cs="SimSun" w:hint="eastAsia"/>
          <w:color w:val="000000"/>
          <w:sz w:val="21"/>
          <w:szCs w:val="21"/>
        </w:rPr>
        <w:t>的那样</w:t>
      </w:r>
      <w:r w:rsidRPr="00C0754A">
        <w:rPr>
          <w:rFonts w:ascii="SimSun" w:hAnsi="SimSun" w:cs="SimSun" w:hint="eastAsia"/>
          <w:color w:val="000000"/>
          <w:sz w:val="21"/>
          <w:szCs w:val="21"/>
        </w:rPr>
        <w:t>，</w:t>
      </w:r>
      <w:r w:rsidR="002161FC" w:rsidRPr="00C0754A">
        <w:rPr>
          <w:rFonts w:ascii="SimSun" w:hAnsi="SimSun" w:cs="SimSun" w:hint="eastAsia"/>
          <w:color w:val="000000"/>
          <w:sz w:val="21"/>
          <w:szCs w:val="21"/>
        </w:rPr>
        <w:t>捐赠协议</w:t>
      </w:r>
      <w:r w:rsidRPr="00C0754A">
        <w:rPr>
          <w:rFonts w:ascii="SimSun" w:hAnsi="SimSun" w:cs="SimSun" w:hint="eastAsia"/>
          <w:color w:val="000000"/>
          <w:sz w:val="21"/>
          <w:szCs w:val="21"/>
        </w:rPr>
        <w:t>和赠与契约有时可能</w:t>
      </w:r>
      <w:r w:rsidR="008B0A31" w:rsidRPr="00C0754A">
        <w:rPr>
          <w:rFonts w:ascii="SimSun" w:hAnsi="SimSun" w:cs="SimSun" w:hint="eastAsia"/>
          <w:color w:val="000000"/>
          <w:sz w:val="21"/>
          <w:szCs w:val="21"/>
        </w:rPr>
        <w:t>也</w:t>
      </w:r>
      <w:r w:rsidRPr="00C0754A">
        <w:rPr>
          <w:rFonts w:ascii="SimSun" w:hAnsi="SimSun" w:cs="SimSun" w:hint="eastAsia"/>
          <w:color w:val="000000"/>
          <w:sz w:val="21"/>
          <w:szCs w:val="21"/>
        </w:rPr>
        <w:t>会带来一些挑战。</w:t>
      </w:r>
      <w:r w:rsidR="00D6293A" w:rsidRPr="00C0754A">
        <w:rPr>
          <w:rFonts w:ascii="SimSun" w:hAnsi="SimSun" w:cs="SimSun" w:hint="eastAsia"/>
          <w:color w:val="000000"/>
          <w:sz w:val="21"/>
          <w:szCs w:val="21"/>
        </w:rPr>
        <w:t>事实上</w:t>
      </w:r>
      <w:r w:rsidRPr="00C0754A">
        <w:rPr>
          <w:rFonts w:ascii="SimSun" w:hAnsi="SimSun" w:cs="SimSun" w:hint="eastAsia"/>
          <w:color w:val="000000"/>
          <w:sz w:val="21"/>
          <w:szCs w:val="21"/>
        </w:rPr>
        <w:t>，并</w:t>
      </w:r>
      <w:r w:rsidR="00D6293A" w:rsidRPr="00C0754A">
        <w:rPr>
          <w:rFonts w:ascii="SimSun" w:hAnsi="SimSun" w:cs="SimSun" w:hint="eastAsia"/>
          <w:color w:val="000000"/>
          <w:sz w:val="21"/>
          <w:szCs w:val="21"/>
        </w:rPr>
        <w:t>不</w:t>
      </w:r>
      <w:r w:rsidRPr="00C0754A">
        <w:rPr>
          <w:rFonts w:ascii="SimSun" w:hAnsi="SimSun" w:cs="SimSun" w:hint="eastAsia"/>
          <w:color w:val="000000"/>
          <w:sz w:val="21"/>
          <w:szCs w:val="21"/>
        </w:rPr>
        <w:t>总是可以确保档案材料的版权所有者</w:t>
      </w:r>
      <w:r w:rsidR="00F86718" w:rsidRPr="00C0754A">
        <w:rPr>
          <w:rFonts w:ascii="SimSun" w:hAnsi="SimSun" w:cs="SimSun" w:hint="eastAsia"/>
          <w:color w:val="000000"/>
          <w:sz w:val="21"/>
          <w:szCs w:val="21"/>
        </w:rPr>
        <w:t>就</w:t>
      </w:r>
      <w:r w:rsidRPr="00C0754A">
        <w:rPr>
          <w:rFonts w:ascii="SimSun" w:hAnsi="SimSun" w:cs="SimSun" w:hint="eastAsia"/>
          <w:color w:val="000000"/>
          <w:sz w:val="21"/>
          <w:szCs w:val="21"/>
        </w:rPr>
        <w:t>是捐赠档案材料并转让其中版权的</w:t>
      </w:r>
      <w:r w:rsidR="002161FC" w:rsidRPr="00C0754A">
        <w:rPr>
          <w:rFonts w:ascii="SimSun" w:hAnsi="SimSun" w:cs="SimSun" w:hint="eastAsia"/>
          <w:color w:val="000000"/>
          <w:sz w:val="21"/>
          <w:szCs w:val="21"/>
        </w:rPr>
        <w:t>那一方</w:t>
      </w:r>
      <w:r w:rsidRPr="00C0754A">
        <w:rPr>
          <w:rFonts w:ascii="SimSun" w:hAnsi="SimSun" w:cs="SimSun" w:hint="eastAsia"/>
          <w:color w:val="000000"/>
          <w:sz w:val="21"/>
          <w:szCs w:val="21"/>
        </w:rPr>
        <w:t>。档案材料中</w:t>
      </w:r>
      <w:r w:rsidR="00F86718" w:rsidRPr="00C0754A">
        <w:rPr>
          <w:rFonts w:ascii="SimSun" w:hAnsi="SimSun" w:cs="SimSun" w:hint="eastAsia"/>
          <w:color w:val="000000"/>
          <w:sz w:val="21"/>
          <w:szCs w:val="21"/>
        </w:rPr>
        <w:t>也</w:t>
      </w:r>
      <w:r w:rsidRPr="00C0754A">
        <w:rPr>
          <w:rFonts w:ascii="SimSun" w:hAnsi="SimSun" w:cs="SimSun" w:hint="eastAsia"/>
          <w:color w:val="000000"/>
          <w:sz w:val="21"/>
          <w:szCs w:val="21"/>
        </w:rPr>
        <w:t>可能有不止一个版权</w:t>
      </w:r>
      <w:r w:rsidR="00F86718" w:rsidRPr="00C0754A">
        <w:rPr>
          <w:rFonts w:ascii="SimSun" w:hAnsi="SimSun" w:cs="SimSun" w:hint="eastAsia"/>
          <w:color w:val="000000"/>
          <w:sz w:val="21"/>
          <w:szCs w:val="21"/>
        </w:rPr>
        <w:t>所有</w:t>
      </w:r>
      <w:r w:rsidRPr="00C0754A">
        <w:rPr>
          <w:rFonts w:ascii="SimSun" w:hAnsi="SimSun" w:cs="SimSun" w:hint="eastAsia"/>
          <w:color w:val="000000"/>
          <w:sz w:val="21"/>
          <w:szCs w:val="21"/>
        </w:rPr>
        <w:t>者。</w:t>
      </w:r>
    </w:p>
    <w:p w14:paraId="1E38A7F1" w14:textId="3DBE9D52" w:rsidR="00301D32" w:rsidRPr="00C0754A" w:rsidRDefault="00720A7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摩洛哥代表</w:t>
      </w:r>
      <w:r w:rsidR="00F6082E" w:rsidRPr="00C0754A">
        <w:rPr>
          <w:rFonts w:ascii="SimSun" w:hAnsi="SimSun" w:cs="SimSun" w:hint="eastAsia"/>
          <w:color w:val="000000"/>
          <w:sz w:val="21"/>
          <w:szCs w:val="21"/>
        </w:rPr>
        <w:t>用</w:t>
      </w:r>
      <w:r w:rsidRPr="00C0754A">
        <w:rPr>
          <w:rFonts w:ascii="SimSun" w:hAnsi="SimSun" w:cs="SimSun" w:hint="eastAsia"/>
          <w:color w:val="000000"/>
          <w:sz w:val="21"/>
          <w:szCs w:val="21"/>
        </w:rPr>
        <w:t>两个案例说明了这些挑战：</w:t>
      </w:r>
    </w:p>
    <w:p w14:paraId="7E8F9799" w14:textId="44223359" w:rsidR="00301D32" w:rsidRPr="00C0754A" w:rsidRDefault="004A4B29" w:rsidP="0029378B">
      <w:pPr>
        <w:numPr>
          <w:ilvl w:val="1"/>
          <w:numId w:val="1"/>
        </w:numPr>
        <w:pBdr>
          <w:top w:val="nil"/>
          <w:left w:val="nil"/>
          <w:bottom w:val="nil"/>
          <w:right w:val="nil"/>
          <w:between w:val="nil"/>
        </w:pBdr>
        <w:shd w:val="clear" w:color="auto" w:fill="auto"/>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t>有人做了一笔</w:t>
      </w:r>
      <w:r w:rsidR="00E87075" w:rsidRPr="00C0754A">
        <w:rPr>
          <w:rFonts w:ascii="SimSun" w:hAnsi="SimSun" w:cs="SimSun" w:hint="eastAsia"/>
          <w:color w:val="000000"/>
          <w:sz w:val="21"/>
          <w:szCs w:val="21"/>
        </w:rPr>
        <w:t>捐赠</w:t>
      </w:r>
      <w:r w:rsidRPr="00C0754A">
        <w:rPr>
          <w:rFonts w:ascii="SimSun" w:hAnsi="SimSun" w:cs="SimSun" w:hint="eastAsia"/>
          <w:color w:val="000000"/>
          <w:sz w:val="21"/>
          <w:szCs w:val="21"/>
        </w:rPr>
        <w:t>，藏品包括</w:t>
      </w:r>
      <w:r w:rsidR="00E87075" w:rsidRPr="00C0754A">
        <w:rPr>
          <w:rFonts w:ascii="SimSun" w:hAnsi="SimSun" w:cs="SimSun" w:hint="eastAsia"/>
          <w:color w:val="000000"/>
          <w:sz w:val="21"/>
          <w:szCs w:val="21"/>
        </w:rPr>
        <w:t>著名人类学家</w:t>
      </w:r>
      <w:r w:rsidR="00D6293A" w:rsidRPr="00C0754A">
        <w:rPr>
          <w:rFonts w:ascii="SimSun" w:hAnsi="SimSun" w:hint="eastAsia"/>
          <w:color w:val="000000"/>
          <w:sz w:val="21"/>
          <w:szCs w:val="21"/>
        </w:rPr>
        <w:t>戴维</w:t>
      </w:r>
      <w:r w:rsidR="0029378B">
        <w:rPr>
          <w:rFonts w:ascii="SimSun" w:hAnsi="SimSun" w:hint="eastAsia"/>
          <w:color w:val="000000"/>
          <w:sz w:val="21"/>
          <w:szCs w:val="21"/>
        </w:rPr>
        <w:t>·</w:t>
      </w:r>
      <w:r w:rsidR="00D6293A" w:rsidRPr="00C0754A">
        <w:rPr>
          <w:rFonts w:ascii="SimSun" w:hAnsi="SimSun" w:hint="eastAsia"/>
          <w:color w:val="000000"/>
          <w:sz w:val="21"/>
          <w:szCs w:val="21"/>
        </w:rPr>
        <w:t>哈特</w:t>
      </w:r>
      <w:r w:rsidR="00E87075" w:rsidRPr="00C0754A">
        <w:rPr>
          <w:rFonts w:ascii="SimSun" w:hAnsi="SimSun" w:cs="SimSun" w:hint="eastAsia"/>
          <w:color w:val="000000"/>
          <w:sz w:val="21"/>
          <w:szCs w:val="21"/>
        </w:rPr>
        <w:t>撰写的</w:t>
      </w:r>
      <w:r w:rsidR="00E87075" w:rsidRPr="00C0754A">
        <w:rPr>
          <w:rFonts w:ascii="SimSun" w:hAnsi="SimSun"/>
          <w:color w:val="000000"/>
          <w:sz w:val="21"/>
          <w:szCs w:val="21"/>
        </w:rPr>
        <w:t>10,000</w:t>
      </w:r>
      <w:r w:rsidR="00E87075" w:rsidRPr="00C0754A">
        <w:rPr>
          <w:rFonts w:ascii="SimSun" w:hAnsi="SimSun" w:cs="SimSun" w:hint="eastAsia"/>
          <w:color w:val="000000"/>
          <w:sz w:val="21"/>
          <w:szCs w:val="21"/>
        </w:rPr>
        <w:t>份未</w:t>
      </w:r>
      <w:r w:rsidR="00A6293C">
        <w:rPr>
          <w:rFonts w:ascii="SimSun" w:hAnsi="SimSun" w:cs="SimSun" w:hint="eastAsia"/>
          <w:color w:val="000000"/>
          <w:sz w:val="21"/>
          <w:szCs w:val="21"/>
        </w:rPr>
        <w:t>发表</w:t>
      </w:r>
      <w:r w:rsidR="00E87075" w:rsidRPr="00C0754A">
        <w:rPr>
          <w:rFonts w:ascii="SimSun" w:hAnsi="SimSun" w:cs="SimSun" w:hint="eastAsia"/>
          <w:color w:val="000000"/>
          <w:sz w:val="21"/>
          <w:szCs w:val="21"/>
        </w:rPr>
        <w:t>的报告。出现的问题是，就捐赠协议而言，是否可以将藏品的捐赠者推定为藏品的版权</w:t>
      </w:r>
      <w:r w:rsidRPr="00C0754A">
        <w:rPr>
          <w:rFonts w:ascii="SimSun" w:hAnsi="SimSun" w:cs="SimSun" w:hint="eastAsia"/>
          <w:color w:val="000000"/>
          <w:sz w:val="21"/>
          <w:szCs w:val="21"/>
        </w:rPr>
        <w:t>所</w:t>
      </w:r>
      <w:r w:rsidR="00E87075" w:rsidRPr="00C0754A">
        <w:rPr>
          <w:rFonts w:ascii="SimSun" w:hAnsi="SimSun" w:cs="SimSun" w:hint="eastAsia"/>
          <w:color w:val="000000"/>
          <w:sz w:val="21"/>
          <w:szCs w:val="21"/>
        </w:rPr>
        <w:t>有者。</w:t>
      </w:r>
    </w:p>
    <w:p w14:paraId="65B7BA9F" w14:textId="073F8155" w:rsidR="00301D32" w:rsidRPr="00C0754A" w:rsidRDefault="004A4B29" w:rsidP="0029378B">
      <w:pPr>
        <w:numPr>
          <w:ilvl w:val="1"/>
          <w:numId w:val="1"/>
        </w:numPr>
        <w:pBdr>
          <w:top w:val="nil"/>
          <w:left w:val="nil"/>
          <w:bottom w:val="nil"/>
          <w:right w:val="nil"/>
          <w:between w:val="nil"/>
        </w:pBdr>
        <w:shd w:val="clear" w:color="auto" w:fill="auto"/>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lastRenderedPageBreak/>
        <w:t>有人</w:t>
      </w:r>
      <w:r w:rsidR="00E87075" w:rsidRPr="00C0754A">
        <w:rPr>
          <w:rFonts w:ascii="SimSun" w:hAnsi="SimSun" w:cs="SimSun" w:hint="eastAsia"/>
          <w:color w:val="000000"/>
          <w:sz w:val="21"/>
          <w:szCs w:val="21"/>
        </w:rPr>
        <w:t>捐赠了</w:t>
      </w:r>
      <w:r w:rsidRPr="00C0754A">
        <w:rPr>
          <w:rFonts w:ascii="SimSun" w:hAnsi="SimSun" w:cs="SimSun" w:hint="eastAsia"/>
          <w:color w:val="000000"/>
          <w:sz w:val="21"/>
          <w:szCs w:val="21"/>
        </w:rPr>
        <w:t>一位</w:t>
      </w:r>
      <w:r w:rsidR="00E87075" w:rsidRPr="00C0754A">
        <w:rPr>
          <w:rFonts w:ascii="SimSun" w:hAnsi="SimSun" w:cs="SimSun" w:hint="eastAsia"/>
          <w:color w:val="000000"/>
          <w:sz w:val="21"/>
          <w:szCs w:val="21"/>
        </w:rPr>
        <w:t>已故者的档案记录。该</w:t>
      </w:r>
      <w:r w:rsidRPr="00C0754A">
        <w:rPr>
          <w:rFonts w:ascii="SimSun" w:hAnsi="SimSun" w:cs="SimSun" w:hint="eastAsia"/>
          <w:color w:val="000000"/>
          <w:sz w:val="21"/>
          <w:szCs w:val="21"/>
        </w:rPr>
        <w:t>藏品</w:t>
      </w:r>
      <w:r w:rsidR="00DF550A" w:rsidRPr="00C0754A">
        <w:rPr>
          <w:rFonts w:ascii="SimSun" w:hAnsi="SimSun" w:cs="SimSun" w:hint="eastAsia"/>
          <w:color w:val="000000"/>
          <w:sz w:val="21"/>
          <w:szCs w:val="21"/>
        </w:rPr>
        <w:t>中</w:t>
      </w:r>
      <w:r w:rsidR="00E87075" w:rsidRPr="00C0754A">
        <w:rPr>
          <w:rFonts w:ascii="SimSun" w:hAnsi="SimSun" w:cs="SimSun" w:hint="eastAsia"/>
          <w:color w:val="000000"/>
          <w:sz w:val="21"/>
          <w:szCs w:val="21"/>
        </w:rPr>
        <w:t>包含</w:t>
      </w:r>
      <w:r w:rsidRPr="00C0754A">
        <w:rPr>
          <w:rFonts w:ascii="SimSun" w:hAnsi="SimSun" w:cs="SimSun" w:hint="eastAsia"/>
          <w:color w:val="000000"/>
          <w:sz w:val="21"/>
          <w:szCs w:val="21"/>
        </w:rPr>
        <w:t>歌词属于已故者的</w:t>
      </w:r>
      <w:r w:rsidR="00BC405A" w:rsidRPr="00C0754A">
        <w:rPr>
          <w:rFonts w:ascii="SimSun" w:hAnsi="SimSun" w:cs="SimSun" w:hint="eastAsia"/>
          <w:color w:val="000000"/>
          <w:sz w:val="21"/>
          <w:szCs w:val="21"/>
        </w:rPr>
        <w:t>唱片</w:t>
      </w:r>
      <w:r w:rsidRPr="00C0754A">
        <w:rPr>
          <w:rFonts w:ascii="SimSun" w:hAnsi="SimSun" w:cs="SimSun" w:hint="eastAsia"/>
          <w:color w:val="000000"/>
          <w:sz w:val="21"/>
          <w:szCs w:val="21"/>
        </w:rPr>
        <w:t>，</w:t>
      </w:r>
      <w:r w:rsidR="00E87075" w:rsidRPr="00C0754A">
        <w:rPr>
          <w:rFonts w:ascii="SimSun" w:hAnsi="SimSun" w:cs="SimSun" w:hint="eastAsia"/>
          <w:color w:val="000000"/>
          <w:sz w:val="21"/>
          <w:szCs w:val="21"/>
        </w:rPr>
        <w:t>但唱片公司</w:t>
      </w:r>
      <w:r w:rsidR="00B0602E" w:rsidRPr="00C0754A">
        <w:rPr>
          <w:rFonts w:ascii="SimSun" w:hAnsi="SimSun" w:cs="SimSun" w:hint="eastAsia"/>
          <w:color w:val="000000"/>
          <w:sz w:val="21"/>
          <w:szCs w:val="21"/>
        </w:rPr>
        <w:t>有</w:t>
      </w:r>
      <w:r w:rsidR="00E87075" w:rsidRPr="00C0754A">
        <w:rPr>
          <w:rFonts w:ascii="SimSun" w:hAnsi="SimSun" w:cs="SimSun" w:hint="eastAsia"/>
          <w:color w:val="000000"/>
          <w:sz w:val="21"/>
          <w:szCs w:val="21"/>
        </w:rPr>
        <w:t>可能</w:t>
      </w:r>
      <w:r w:rsidR="00B0602E" w:rsidRPr="00C0754A">
        <w:rPr>
          <w:rFonts w:ascii="SimSun" w:hAnsi="SimSun" w:cs="SimSun" w:hint="eastAsia"/>
          <w:color w:val="000000"/>
          <w:sz w:val="21"/>
          <w:szCs w:val="21"/>
        </w:rPr>
        <w:t>也</w:t>
      </w:r>
      <w:r w:rsidRPr="00C0754A">
        <w:rPr>
          <w:rFonts w:ascii="SimSun" w:hAnsi="SimSun" w:cs="SimSun" w:hint="eastAsia"/>
          <w:color w:val="000000"/>
          <w:sz w:val="21"/>
          <w:szCs w:val="21"/>
        </w:rPr>
        <w:t>可以</w:t>
      </w:r>
      <w:r w:rsidR="00E87075" w:rsidRPr="00C0754A">
        <w:rPr>
          <w:rFonts w:ascii="SimSun" w:hAnsi="SimSun" w:cs="SimSun" w:hint="eastAsia"/>
          <w:color w:val="000000"/>
          <w:sz w:val="21"/>
          <w:szCs w:val="21"/>
        </w:rPr>
        <w:t>对这些唱片行使权利。</w:t>
      </w:r>
      <w:r w:rsidRPr="00C0754A">
        <w:rPr>
          <w:rFonts w:ascii="SimSun" w:hAnsi="SimSun" w:cs="SimSun" w:hint="eastAsia"/>
          <w:color w:val="000000"/>
          <w:sz w:val="21"/>
          <w:szCs w:val="21"/>
        </w:rPr>
        <w:t>这就</w:t>
      </w:r>
      <w:r w:rsidR="00E87075" w:rsidRPr="00C0754A">
        <w:rPr>
          <w:rFonts w:ascii="SimSun" w:hAnsi="SimSun" w:cs="SimSun" w:hint="eastAsia"/>
          <w:color w:val="000000"/>
          <w:sz w:val="21"/>
          <w:szCs w:val="21"/>
        </w:rPr>
        <w:t>再次</w:t>
      </w:r>
      <w:r w:rsidR="00D6293A" w:rsidRPr="00C0754A">
        <w:rPr>
          <w:rFonts w:ascii="SimSun" w:hAnsi="SimSun" w:cs="SimSun" w:hint="eastAsia"/>
          <w:color w:val="000000"/>
          <w:sz w:val="21"/>
          <w:szCs w:val="21"/>
        </w:rPr>
        <w:t>提出</w:t>
      </w:r>
      <w:r w:rsidR="00E87075" w:rsidRPr="00C0754A">
        <w:rPr>
          <w:rFonts w:ascii="SimSun" w:hAnsi="SimSun" w:cs="SimSun" w:hint="eastAsia"/>
          <w:color w:val="000000"/>
          <w:sz w:val="21"/>
          <w:szCs w:val="21"/>
        </w:rPr>
        <w:t>了一个问题，即</w:t>
      </w:r>
      <w:r w:rsidRPr="00C0754A">
        <w:rPr>
          <w:rFonts w:ascii="SimSun" w:hAnsi="SimSun" w:cs="SimSun" w:hint="eastAsia"/>
          <w:color w:val="000000"/>
          <w:sz w:val="21"/>
          <w:szCs w:val="21"/>
        </w:rPr>
        <w:t>就捐赠协议而言，如何</w:t>
      </w:r>
      <w:r w:rsidR="00E87075" w:rsidRPr="00C0754A">
        <w:rPr>
          <w:rFonts w:ascii="SimSun" w:hAnsi="SimSun" w:cs="SimSun" w:hint="eastAsia"/>
          <w:color w:val="000000"/>
          <w:sz w:val="21"/>
          <w:szCs w:val="21"/>
        </w:rPr>
        <w:t>推定捐赠者对版权的所有权。</w:t>
      </w:r>
    </w:p>
    <w:p w14:paraId="547F5148" w14:textId="718719F8" w:rsidR="00301D32" w:rsidRPr="00C0754A" w:rsidRDefault="00CE201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讨论</w:t>
      </w:r>
      <w:r w:rsidR="00FE092D" w:rsidRPr="00C0754A">
        <w:rPr>
          <w:rFonts w:ascii="SimSun" w:hAnsi="SimSun" w:cs="SimSun" w:hint="eastAsia"/>
          <w:color w:val="000000"/>
          <w:sz w:val="21"/>
          <w:szCs w:val="21"/>
        </w:rPr>
        <w:t>还</w:t>
      </w:r>
      <w:r w:rsidRPr="00C0754A">
        <w:rPr>
          <w:rFonts w:ascii="SimSun" w:hAnsi="SimSun" w:cs="SimSun" w:hint="eastAsia"/>
          <w:color w:val="000000"/>
          <w:sz w:val="21"/>
          <w:szCs w:val="21"/>
        </w:rPr>
        <w:t>揭示了</w:t>
      </w:r>
      <w:r w:rsidR="00DF550A" w:rsidRPr="00C0754A">
        <w:rPr>
          <w:rFonts w:ascii="SimSun" w:hAnsi="SimSun" w:cs="SimSun" w:hint="eastAsia"/>
          <w:color w:val="000000"/>
          <w:sz w:val="21"/>
          <w:szCs w:val="21"/>
        </w:rPr>
        <w:t>以</w:t>
      </w:r>
      <w:r w:rsidR="007A5F56" w:rsidRPr="00C0754A">
        <w:rPr>
          <w:rFonts w:ascii="SimSun" w:hAnsi="SimSun" w:cs="SimSun" w:hint="eastAsia"/>
          <w:color w:val="000000"/>
          <w:sz w:val="21"/>
          <w:szCs w:val="21"/>
        </w:rPr>
        <w:t>捐赠协议</w:t>
      </w:r>
      <w:r w:rsidR="00DF550A" w:rsidRPr="00C0754A">
        <w:rPr>
          <w:rFonts w:ascii="SimSun" w:hAnsi="SimSun" w:cs="SimSun" w:hint="eastAsia"/>
          <w:color w:val="000000"/>
          <w:sz w:val="21"/>
          <w:szCs w:val="21"/>
        </w:rPr>
        <w:t>为依据产生</w:t>
      </w:r>
      <w:r w:rsidRPr="00C0754A">
        <w:rPr>
          <w:rFonts w:ascii="SimSun" w:hAnsi="SimSun" w:cs="SimSun" w:hint="eastAsia"/>
          <w:color w:val="000000"/>
          <w:sz w:val="21"/>
          <w:szCs w:val="21"/>
        </w:rPr>
        <w:t>的其他问题。</w:t>
      </w:r>
      <w:r w:rsidR="007A5F56" w:rsidRPr="00C0754A">
        <w:rPr>
          <w:rFonts w:ascii="SimSun" w:hAnsi="SimSun" w:cs="SimSun" w:hint="eastAsia"/>
          <w:color w:val="000000"/>
          <w:sz w:val="21"/>
          <w:szCs w:val="21"/>
        </w:rPr>
        <w:t>捐赠协议</w:t>
      </w:r>
      <w:r w:rsidRPr="00C0754A">
        <w:rPr>
          <w:rFonts w:ascii="SimSun" w:hAnsi="SimSun" w:cs="SimSun" w:hint="eastAsia"/>
          <w:color w:val="000000"/>
          <w:sz w:val="21"/>
          <w:szCs w:val="21"/>
        </w:rPr>
        <w:t>的</w:t>
      </w:r>
      <w:r w:rsidR="00DF550A" w:rsidRPr="00C0754A">
        <w:rPr>
          <w:rFonts w:ascii="SimSun" w:hAnsi="SimSun" w:cs="SimSun" w:hint="eastAsia"/>
          <w:color w:val="000000"/>
          <w:sz w:val="21"/>
          <w:szCs w:val="21"/>
        </w:rPr>
        <w:t>效果</w:t>
      </w:r>
      <w:r w:rsidRPr="00C0754A">
        <w:rPr>
          <w:rFonts w:ascii="SimSun" w:hAnsi="SimSun" w:cs="SimSun" w:hint="eastAsia"/>
          <w:color w:val="000000"/>
          <w:sz w:val="21"/>
          <w:szCs w:val="21"/>
        </w:rPr>
        <w:t>是为不同的</w:t>
      </w:r>
      <w:r w:rsidR="006E6F76" w:rsidRPr="00C0754A">
        <w:rPr>
          <w:rFonts w:ascii="SimSun" w:hAnsi="SimSun" w:cs="SimSun" w:hint="eastAsia"/>
          <w:color w:val="000000"/>
          <w:sz w:val="21"/>
          <w:szCs w:val="21"/>
        </w:rPr>
        <w:t>藏品</w:t>
      </w:r>
      <w:r w:rsidRPr="00C0754A">
        <w:rPr>
          <w:rFonts w:ascii="SimSun" w:hAnsi="SimSun" w:cs="SimSun" w:hint="eastAsia"/>
          <w:color w:val="000000"/>
          <w:sz w:val="21"/>
          <w:szCs w:val="21"/>
        </w:rPr>
        <w:t>创建不同的使用规则。如果</w:t>
      </w:r>
      <w:r w:rsidR="006E6F76" w:rsidRPr="00C0754A">
        <w:rPr>
          <w:rFonts w:ascii="SimSun" w:hAnsi="SimSun" w:cs="SimSun" w:hint="eastAsia"/>
          <w:color w:val="000000"/>
          <w:sz w:val="21"/>
          <w:szCs w:val="21"/>
        </w:rPr>
        <w:t>某一个</w:t>
      </w:r>
      <w:r w:rsidRPr="00C0754A">
        <w:rPr>
          <w:rFonts w:ascii="SimSun" w:hAnsi="SimSun" w:cs="SimSun" w:hint="eastAsia"/>
          <w:color w:val="000000"/>
          <w:sz w:val="21"/>
          <w:szCs w:val="21"/>
        </w:rPr>
        <w:t>档案馆有数千</w:t>
      </w:r>
      <w:r w:rsidR="00DF550A" w:rsidRPr="00C0754A">
        <w:rPr>
          <w:rFonts w:ascii="SimSun" w:hAnsi="SimSun" w:cs="SimSun" w:hint="eastAsia"/>
          <w:color w:val="000000"/>
          <w:sz w:val="21"/>
          <w:szCs w:val="21"/>
        </w:rPr>
        <w:t>件</w:t>
      </w:r>
      <w:r w:rsidR="006E6F76" w:rsidRPr="00C0754A">
        <w:rPr>
          <w:rFonts w:ascii="SimSun" w:hAnsi="SimSun" w:cs="SimSun" w:hint="eastAsia"/>
          <w:color w:val="000000"/>
          <w:sz w:val="21"/>
          <w:szCs w:val="21"/>
        </w:rPr>
        <w:t>捐赠</w:t>
      </w:r>
      <w:r w:rsidRPr="00C0754A">
        <w:rPr>
          <w:rFonts w:ascii="SimSun" w:hAnsi="SimSun" w:cs="SimSun" w:hint="eastAsia"/>
          <w:color w:val="000000"/>
          <w:sz w:val="21"/>
          <w:szCs w:val="21"/>
        </w:rPr>
        <w:t>或购买的藏</w:t>
      </w:r>
      <w:r w:rsidR="006E6F76" w:rsidRPr="00C0754A">
        <w:rPr>
          <w:rFonts w:ascii="SimSun" w:hAnsi="SimSun" w:cs="SimSun" w:hint="eastAsia"/>
          <w:color w:val="000000"/>
          <w:sz w:val="21"/>
          <w:szCs w:val="21"/>
        </w:rPr>
        <w:t>品</w:t>
      </w:r>
      <w:r w:rsidRPr="00C0754A">
        <w:rPr>
          <w:rFonts w:ascii="SimSun" w:hAnsi="SimSun" w:cs="SimSun" w:hint="eastAsia"/>
          <w:color w:val="000000"/>
          <w:sz w:val="21"/>
          <w:szCs w:val="21"/>
        </w:rPr>
        <w:t>，则该档案馆以及所有研究人员</w:t>
      </w:r>
      <w:r w:rsidR="006E6F76" w:rsidRPr="00C0754A">
        <w:rPr>
          <w:rFonts w:ascii="SimSun" w:hAnsi="SimSun" w:cs="SimSun" w:hint="eastAsia"/>
          <w:color w:val="000000"/>
          <w:sz w:val="21"/>
          <w:szCs w:val="21"/>
        </w:rPr>
        <w:t>、</w:t>
      </w:r>
      <w:r w:rsidRPr="00C0754A">
        <w:rPr>
          <w:rFonts w:ascii="SimSun" w:hAnsi="SimSun" w:cs="SimSun" w:hint="eastAsia"/>
          <w:color w:val="000000"/>
          <w:sz w:val="21"/>
          <w:szCs w:val="21"/>
        </w:rPr>
        <w:t>学生和出版商将受</w:t>
      </w:r>
      <w:r w:rsidR="006E6F76" w:rsidRPr="00C0754A">
        <w:rPr>
          <w:rFonts w:ascii="SimSun" w:hAnsi="SimSun" w:cs="SimSun" w:hint="eastAsia"/>
          <w:color w:val="000000"/>
          <w:sz w:val="21"/>
          <w:szCs w:val="21"/>
        </w:rPr>
        <w:t>诸多</w:t>
      </w:r>
      <w:r w:rsidRPr="00C0754A">
        <w:rPr>
          <w:rFonts w:ascii="SimSun" w:hAnsi="SimSun" w:cs="SimSun" w:hint="eastAsia"/>
          <w:color w:val="000000"/>
          <w:sz w:val="21"/>
          <w:szCs w:val="21"/>
        </w:rPr>
        <w:t>不同的允许使用条款</w:t>
      </w:r>
      <w:r w:rsidR="00DF550A" w:rsidRPr="00C0754A">
        <w:rPr>
          <w:rFonts w:ascii="SimSun" w:hAnsi="SimSun" w:cs="SimSun" w:hint="eastAsia"/>
          <w:color w:val="000000"/>
          <w:sz w:val="21"/>
          <w:szCs w:val="21"/>
        </w:rPr>
        <w:t>约束</w:t>
      </w:r>
      <w:r w:rsidRPr="00C0754A">
        <w:rPr>
          <w:rFonts w:ascii="SimSun" w:hAnsi="SimSun" w:cs="SimSun" w:hint="eastAsia"/>
          <w:color w:val="000000"/>
          <w:sz w:val="21"/>
          <w:szCs w:val="21"/>
        </w:rPr>
        <w:t>。</w:t>
      </w:r>
    </w:p>
    <w:p w14:paraId="335E2A19" w14:textId="4FAD690E" w:rsidR="00301D32" w:rsidRPr="00C0754A" w:rsidRDefault="00887FB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产权组织</w:t>
      </w:r>
      <w:r w:rsidR="00CE2012" w:rsidRPr="00C0754A">
        <w:rPr>
          <w:rFonts w:ascii="SimSun" w:hAnsi="SimSun" w:cs="SimSun" w:hint="eastAsia"/>
          <w:color w:val="000000"/>
          <w:sz w:val="21"/>
          <w:szCs w:val="21"/>
        </w:rPr>
        <w:t>对例外与限制的研究表明，一些国家已经采取行动，通过禁止</w:t>
      </w:r>
      <w:r w:rsidR="002251DA" w:rsidRPr="00C0754A">
        <w:rPr>
          <w:rFonts w:ascii="SimSun" w:hAnsi="SimSun" w:cs="SimSun" w:hint="eastAsia"/>
          <w:color w:val="000000"/>
          <w:sz w:val="21"/>
          <w:szCs w:val="21"/>
        </w:rPr>
        <w:t>采用</w:t>
      </w:r>
      <w:r w:rsidR="00CE2012" w:rsidRPr="00C0754A">
        <w:rPr>
          <w:rFonts w:ascii="SimSun" w:hAnsi="SimSun" w:cs="SimSun" w:hint="eastAsia"/>
          <w:color w:val="000000"/>
          <w:sz w:val="21"/>
          <w:szCs w:val="21"/>
        </w:rPr>
        <w:t>旨在取代任何例外</w:t>
      </w:r>
      <w:r w:rsidR="002251DA" w:rsidRPr="00C0754A">
        <w:rPr>
          <w:rFonts w:ascii="SimSun" w:hAnsi="SimSun" w:cs="SimSun" w:hint="eastAsia"/>
          <w:color w:val="000000"/>
          <w:sz w:val="21"/>
          <w:szCs w:val="21"/>
        </w:rPr>
        <w:t>规定</w:t>
      </w:r>
      <w:r w:rsidR="00CE2012" w:rsidRPr="00C0754A">
        <w:rPr>
          <w:rFonts w:ascii="SimSun" w:hAnsi="SimSun" w:cs="SimSun" w:hint="eastAsia"/>
          <w:color w:val="000000"/>
          <w:sz w:val="21"/>
          <w:szCs w:val="21"/>
        </w:rPr>
        <w:t>的合同来防止</w:t>
      </w:r>
      <w:r w:rsidR="002251DA" w:rsidRPr="00C0754A">
        <w:rPr>
          <w:rFonts w:ascii="SimSun" w:hAnsi="SimSun" w:cs="SimSun" w:hint="eastAsia"/>
          <w:color w:val="000000"/>
          <w:sz w:val="21"/>
          <w:szCs w:val="21"/>
        </w:rPr>
        <w:t>签订</w:t>
      </w:r>
      <w:r w:rsidR="00CE2012" w:rsidRPr="00C0754A">
        <w:rPr>
          <w:rFonts w:ascii="SimSun" w:hAnsi="SimSun" w:cs="SimSun" w:hint="eastAsia"/>
          <w:color w:val="000000"/>
          <w:sz w:val="21"/>
          <w:szCs w:val="21"/>
        </w:rPr>
        <w:t>限制性</w:t>
      </w:r>
      <w:r w:rsidR="002251DA" w:rsidRPr="00C0754A">
        <w:rPr>
          <w:rFonts w:ascii="SimSun" w:hAnsi="SimSun" w:cs="SimSun" w:hint="eastAsia"/>
          <w:color w:val="000000"/>
          <w:sz w:val="21"/>
          <w:szCs w:val="21"/>
        </w:rPr>
        <w:t>的</w:t>
      </w:r>
      <w:r w:rsidR="007A5F56" w:rsidRPr="00C0754A">
        <w:rPr>
          <w:rFonts w:ascii="SimSun" w:hAnsi="SimSun" w:cs="SimSun" w:hint="eastAsia"/>
          <w:color w:val="000000"/>
          <w:sz w:val="21"/>
          <w:szCs w:val="21"/>
        </w:rPr>
        <w:t>捐赠协议</w:t>
      </w:r>
      <w:r w:rsidR="00CE2012" w:rsidRPr="00C0754A">
        <w:rPr>
          <w:rFonts w:ascii="SimSun" w:hAnsi="SimSun" w:cs="SimSun" w:hint="eastAsia"/>
          <w:color w:val="000000"/>
          <w:sz w:val="21"/>
          <w:szCs w:val="21"/>
        </w:rPr>
        <w:t>。因此，如果</w:t>
      </w:r>
      <w:r w:rsidR="00483AB5" w:rsidRPr="00C0754A">
        <w:rPr>
          <w:rFonts w:ascii="SimSun" w:hAnsi="SimSun" w:cs="SimSun" w:hint="eastAsia"/>
          <w:color w:val="000000"/>
          <w:sz w:val="21"/>
          <w:szCs w:val="21"/>
        </w:rPr>
        <w:t>某一</w:t>
      </w:r>
      <w:r w:rsidR="00CE2012" w:rsidRPr="00C0754A">
        <w:rPr>
          <w:rFonts w:ascii="SimSun" w:hAnsi="SimSun" w:cs="SimSun" w:hint="eastAsia"/>
          <w:color w:val="000000"/>
          <w:sz w:val="21"/>
          <w:szCs w:val="21"/>
        </w:rPr>
        <w:t>例外</w:t>
      </w:r>
      <w:r w:rsidR="00483AB5" w:rsidRPr="00C0754A">
        <w:rPr>
          <w:rFonts w:ascii="SimSun" w:hAnsi="SimSun" w:cs="SimSun" w:hint="eastAsia"/>
          <w:color w:val="000000"/>
          <w:sz w:val="21"/>
          <w:szCs w:val="21"/>
        </w:rPr>
        <w:t>规定</w:t>
      </w:r>
      <w:r w:rsidR="00CE2012" w:rsidRPr="00C0754A">
        <w:rPr>
          <w:rFonts w:ascii="SimSun" w:hAnsi="SimSun" w:cs="SimSun" w:hint="eastAsia"/>
          <w:color w:val="000000"/>
          <w:sz w:val="21"/>
          <w:szCs w:val="21"/>
        </w:rPr>
        <w:t>允许档案馆进行复制以</w:t>
      </w:r>
      <w:r w:rsidR="00483AB5" w:rsidRPr="00C0754A">
        <w:rPr>
          <w:rFonts w:ascii="SimSun" w:hAnsi="SimSun" w:cs="SimSun" w:hint="eastAsia"/>
          <w:color w:val="000000"/>
          <w:sz w:val="21"/>
          <w:szCs w:val="21"/>
        </w:rPr>
        <w:t>用于</w:t>
      </w:r>
      <w:r w:rsidR="00CE2012" w:rsidRPr="00C0754A">
        <w:rPr>
          <w:rFonts w:ascii="SimSun" w:hAnsi="SimSun" w:cs="SimSun" w:hint="eastAsia"/>
          <w:color w:val="000000"/>
          <w:sz w:val="21"/>
          <w:szCs w:val="21"/>
        </w:rPr>
        <w:t>保存</w:t>
      </w:r>
      <w:r w:rsidR="002251DA" w:rsidRPr="00C0754A">
        <w:rPr>
          <w:rFonts w:ascii="SimSun" w:hAnsi="SimSun" w:cs="SimSun" w:hint="eastAsia"/>
          <w:color w:val="000000"/>
          <w:sz w:val="21"/>
          <w:szCs w:val="21"/>
        </w:rPr>
        <w:t>目的</w:t>
      </w:r>
      <w:r w:rsidR="00CE2012" w:rsidRPr="00C0754A">
        <w:rPr>
          <w:rFonts w:ascii="SimSun" w:hAnsi="SimSun" w:cs="SimSun" w:hint="eastAsia"/>
          <w:color w:val="000000"/>
          <w:sz w:val="21"/>
          <w:szCs w:val="21"/>
        </w:rPr>
        <w:t>，则收购合同（或</w:t>
      </w:r>
      <w:r w:rsidR="007A5F56" w:rsidRPr="00C0754A">
        <w:rPr>
          <w:rFonts w:ascii="SimSun" w:hAnsi="SimSun" w:cs="SimSun" w:hint="eastAsia"/>
          <w:color w:val="000000"/>
          <w:sz w:val="21"/>
          <w:szCs w:val="21"/>
        </w:rPr>
        <w:t>捐赠协议</w:t>
      </w:r>
      <w:r w:rsidR="00CE2012" w:rsidRPr="00C0754A">
        <w:rPr>
          <w:rFonts w:ascii="SimSun" w:hAnsi="SimSun" w:cs="SimSun" w:hint="eastAsia"/>
          <w:color w:val="000000"/>
          <w:sz w:val="21"/>
          <w:szCs w:val="21"/>
        </w:rPr>
        <w:t>）可能无法阻止档案馆的档案保管员或代理人行使其法定权利。只有极少数成员国</w:t>
      </w:r>
      <w:r w:rsidR="00483AB5" w:rsidRPr="00C0754A">
        <w:rPr>
          <w:rFonts w:ascii="SimSun" w:hAnsi="SimSun" w:cs="SimSun" w:hint="eastAsia"/>
          <w:color w:val="000000"/>
          <w:sz w:val="21"/>
          <w:szCs w:val="21"/>
        </w:rPr>
        <w:t>的版权法中</w:t>
      </w:r>
      <w:r w:rsidR="00CE2012" w:rsidRPr="00C0754A">
        <w:rPr>
          <w:rFonts w:ascii="SimSun" w:hAnsi="SimSun" w:cs="SimSun" w:hint="eastAsia"/>
          <w:color w:val="000000"/>
          <w:sz w:val="21"/>
          <w:szCs w:val="21"/>
        </w:rPr>
        <w:t>有此类优先规定。</w:t>
      </w:r>
    </w:p>
    <w:p w14:paraId="14A1B977" w14:textId="31F2A1B7" w:rsidR="00301D32" w:rsidRPr="00C0754A" w:rsidRDefault="005E7453"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通过集体管理组织</w:t>
      </w:r>
      <w:r w:rsidR="0034708E" w:rsidRPr="00C0754A">
        <w:rPr>
          <w:rFonts w:ascii="KaiTi" w:eastAsia="KaiTi" w:hAnsi="KaiTi" w:hint="eastAsia"/>
          <w:i w:val="0"/>
          <w:sz w:val="21"/>
          <w:szCs w:val="21"/>
        </w:rPr>
        <w:t>实现</w:t>
      </w:r>
      <w:r w:rsidRPr="00C0754A">
        <w:rPr>
          <w:rFonts w:ascii="KaiTi" w:eastAsia="KaiTi" w:hAnsi="KaiTi" w:hint="eastAsia"/>
          <w:i w:val="0"/>
          <w:sz w:val="21"/>
          <w:szCs w:val="21"/>
        </w:rPr>
        <w:t>许可计划</w:t>
      </w:r>
      <w:r w:rsidR="00741F1F" w:rsidRPr="00C0754A">
        <w:rPr>
          <w:rFonts w:ascii="KaiTi" w:eastAsia="KaiTi" w:hAnsi="KaiTi" w:hint="eastAsia"/>
          <w:i w:val="0"/>
          <w:sz w:val="21"/>
          <w:szCs w:val="21"/>
        </w:rPr>
        <w:t>的方式</w:t>
      </w:r>
    </w:p>
    <w:p w14:paraId="1CD09C7F" w14:textId="5134E1ED" w:rsidR="00301D32" w:rsidRPr="00C0754A" w:rsidRDefault="00B03E6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从讨论中可以看出，一些集体管理组织可以通过许可协议将作品数字化，从而促进档案机构持有的一些受版权保护的档案材料</w:t>
      </w:r>
      <w:r w:rsidR="00E640F4" w:rsidRPr="00C0754A">
        <w:rPr>
          <w:rFonts w:ascii="SimSun" w:hAnsi="SimSun" w:cs="SimSun" w:hint="eastAsia"/>
          <w:color w:val="000000"/>
          <w:sz w:val="21"/>
          <w:szCs w:val="21"/>
        </w:rPr>
        <w:t>能够被</w:t>
      </w:r>
      <w:r w:rsidRPr="00C0754A">
        <w:rPr>
          <w:rFonts w:ascii="SimSun" w:hAnsi="SimSun" w:cs="SimSun" w:hint="eastAsia"/>
          <w:color w:val="000000"/>
          <w:sz w:val="21"/>
          <w:szCs w:val="21"/>
        </w:rPr>
        <w:t>公众访问。</w:t>
      </w:r>
      <w:r w:rsidR="00D1170E" w:rsidRPr="00C0754A">
        <w:rPr>
          <w:rFonts w:ascii="SimSun" w:hAnsi="SimSun" w:cs="SimSun" w:hint="eastAsia"/>
          <w:color w:val="000000"/>
          <w:sz w:val="21"/>
          <w:szCs w:val="21"/>
        </w:rPr>
        <w:t>有人</w:t>
      </w:r>
      <w:r w:rsidR="008E15D7" w:rsidRPr="00C0754A">
        <w:rPr>
          <w:rFonts w:ascii="SimSun" w:hAnsi="SimSun" w:cs="SimSun" w:hint="eastAsia"/>
          <w:color w:val="000000"/>
          <w:sz w:val="21"/>
          <w:szCs w:val="21"/>
        </w:rPr>
        <w:t>将</w:t>
      </w:r>
      <w:r w:rsidRPr="00C0754A">
        <w:rPr>
          <w:rFonts w:ascii="SimSun" w:hAnsi="SimSun" w:cs="SimSun" w:hint="eastAsia"/>
          <w:color w:val="000000"/>
          <w:sz w:val="21"/>
          <w:szCs w:val="21"/>
        </w:rPr>
        <w:t>这种方式作为例外</w:t>
      </w:r>
      <w:r w:rsidR="00E640F4" w:rsidRPr="00C0754A">
        <w:rPr>
          <w:rFonts w:ascii="SimSun" w:hAnsi="SimSun" w:cs="SimSun" w:hint="eastAsia"/>
          <w:color w:val="000000"/>
          <w:sz w:val="21"/>
          <w:szCs w:val="21"/>
        </w:rPr>
        <w:t>与</w:t>
      </w:r>
      <w:r w:rsidRPr="00C0754A">
        <w:rPr>
          <w:rFonts w:ascii="SimSun" w:hAnsi="SimSun" w:cs="SimSun" w:hint="eastAsia"/>
          <w:color w:val="000000"/>
          <w:sz w:val="21"/>
          <w:szCs w:val="21"/>
        </w:rPr>
        <w:t>限制</w:t>
      </w:r>
      <w:r w:rsidR="00E640F4" w:rsidRPr="00C0754A">
        <w:rPr>
          <w:rFonts w:ascii="SimSun" w:hAnsi="SimSun" w:cs="SimSun" w:hint="eastAsia"/>
          <w:color w:val="000000"/>
          <w:sz w:val="21"/>
          <w:szCs w:val="21"/>
        </w:rPr>
        <w:t>做法</w:t>
      </w:r>
      <w:r w:rsidRPr="00C0754A">
        <w:rPr>
          <w:rFonts w:ascii="SimSun" w:hAnsi="SimSun" w:cs="SimSun" w:hint="eastAsia"/>
          <w:color w:val="000000"/>
          <w:sz w:val="21"/>
          <w:szCs w:val="21"/>
        </w:rPr>
        <w:t>的</w:t>
      </w:r>
      <w:r w:rsidR="00E640F4" w:rsidRPr="00C0754A">
        <w:rPr>
          <w:rFonts w:ascii="SimSun" w:hAnsi="SimSun" w:cs="SimSun" w:hint="eastAsia"/>
          <w:color w:val="000000"/>
          <w:sz w:val="21"/>
          <w:szCs w:val="21"/>
        </w:rPr>
        <w:t>一种</w:t>
      </w:r>
      <w:r w:rsidRPr="00C0754A">
        <w:rPr>
          <w:rFonts w:ascii="SimSun" w:hAnsi="SimSun" w:cs="SimSun" w:hint="eastAsia"/>
          <w:color w:val="000000"/>
          <w:sz w:val="21"/>
          <w:szCs w:val="21"/>
        </w:rPr>
        <w:t>替代方法</w:t>
      </w:r>
      <w:r w:rsidR="008E15D7" w:rsidRPr="00C0754A">
        <w:rPr>
          <w:rFonts w:ascii="SimSun" w:hAnsi="SimSun" w:cs="SimSun" w:hint="eastAsia"/>
          <w:color w:val="000000"/>
          <w:sz w:val="21"/>
          <w:szCs w:val="21"/>
        </w:rPr>
        <w:t>提了出来</w:t>
      </w:r>
      <w:r w:rsidRPr="00C0754A">
        <w:rPr>
          <w:rFonts w:ascii="SimSun" w:hAnsi="SimSun" w:cs="SimSun" w:hint="eastAsia"/>
          <w:color w:val="000000"/>
          <w:sz w:val="21"/>
          <w:szCs w:val="21"/>
        </w:rPr>
        <w:t>。</w:t>
      </w:r>
    </w:p>
    <w:p w14:paraId="0A1082BD" w14:textId="20FB6F7F" w:rsidR="00301D32" w:rsidRPr="00C0754A" w:rsidRDefault="00B03E6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olor w:val="000000"/>
          <w:sz w:val="21"/>
          <w:szCs w:val="21"/>
        </w:rPr>
        <w:t>Pictoright</w:t>
      </w:r>
      <w:r w:rsidRPr="00C0754A">
        <w:rPr>
          <w:rFonts w:ascii="SimSun" w:hAnsi="SimSun" w:cs="SimSun" w:hint="eastAsia"/>
          <w:color w:val="000000"/>
          <w:sz w:val="21"/>
          <w:szCs w:val="21"/>
        </w:rPr>
        <w:t>采用的许可方式旨在使作品可以通过互联网</w:t>
      </w:r>
      <w:r w:rsidR="00D1170E" w:rsidRPr="00C0754A">
        <w:rPr>
          <w:rFonts w:ascii="SimSun" w:hAnsi="SimSun" w:cs="SimSun" w:hint="eastAsia"/>
          <w:color w:val="000000"/>
          <w:sz w:val="21"/>
          <w:szCs w:val="21"/>
        </w:rPr>
        <w:t>线上</w:t>
      </w:r>
      <w:r w:rsidRPr="00C0754A">
        <w:rPr>
          <w:rFonts w:ascii="SimSun" w:hAnsi="SimSun" w:cs="SimSun" w:hint="eastAsia"/>
          <w:color w:val="000000"/>
          <w:sz w:val="21"/>
          <w:szCs w:val="21"/>
        </w:rPr>
        <w:t>访问，</w:t>
      </w:r>
      <w:r w:rsidR="008E15D7" w:rsidRPr="00C0754A">
        <w:rPr>
          <w:rFonts w:ascii="SimSun" w:hAnsi="SimSun" w:cs="SimSun" w:hint="eastAsia"/>
          <w:color w:val="000000"/>
          <w:sz w:val="21"/>
          <w:szCs w:val="21"/>
        </w:rPr>
        <w:t>而不必在</w:t>
      </w:r>
      <w:r w:rsidRPr="00C0754A">
        <w:rPr>
          <w:rFonts w:ascii="SimSun" w:hAnsi="SimSun" w:cs="SimSun" w:hint="eastAsia"/>
          <w:color w:val="000000"/>
          <w:sz w:val="21"/>
          <w:szCs w:val="21"/>
        </w:rPr>
        <w:t>现场访问，而荷兰法律</w:t>
      </w:r>
      <w:r w:rsidR="001F23E1" w:rsidRPr="00C0754A">
        <w:rPr>
          <w:rFonts w:ascii="SimSun" w:hAnsi="SimSun" w:cs="SimSun" w:hint="eastAsia"/>
          <w:color w:val="000000"/>
          <w:sz w:val="21"/>
          <w:szCs w:val="21"/>
        </w:rPr>
        <w:t>对</w:t>
      </w:r>
      <w:r w:rsidRPr="00C0754A">
        <w:rPr>
          <w:rFonts w:ascii="SimSun" w:hAnsi="SimSun" w:cs="SimSun" w:hint="eastAsia"/>
          <w:color w:val="000000"/>
          <w:sz w:val="21"/>
          <w:szCs w:val="21"/>
        </w:rPr>
        <w:t>现场访问</w:t>
      </w:r>
      <w:r w:rsidR="001F23E1" w:rsidRPr="00C0754A">
        <w:rPr>
          <w:rFonts w:ascii="SimSun" w:hAnsi="SimSun" w:cs="SimSun" w:hint="eastAsia"/>
          <w:color w:val="000000"/>
          <w:sz w:val="21"/>
          <w:szCs w:val="21"/>
        </w:rPr>
        <w:t>做出了</w:t>
      </w:r>
      <w:r w:rsidR="00741F1F" w:rsidRPr="00C0754A">
        <w:rPr>
          <w:rFonts w:ascii="SimSun" w:hAnsi="SimSun" w:cs="SimSun" w:hint="eastAsia"/>
          <w:color w:val="000000"/>
          <w:sz w:val="21"/>
          <w:szCs w:val="21"/>
        </w:rPr>
        <w:t>一般</w:t>
      </w:r>
      <w:r w:rsidR="001F23E1" w:rsidRPr="00C0754A">
        <w:rPr>
          <w:rFonts w:ascii="SimSun" w:hAnsi="SimSun" w:cs="SimSun" w:hint="eastAsia"/>
          <w:color w:val="000000"/>
          <w:sz w:val="21"/>
          <w:szCs w:val="21"/>
        </w:rPr>
        <w:t>规定</w:t>
      </w:r>
      <w:r w:rsidRPr="00C0754A">
        <w:rPr>
          <w:rFonts w:ascii="SimSun" w:hAnsi="SimSun" w:cs="SimSun" w:hint="eastAsia"/>
          <w:color w:val="000000"/>
          <w:sz w:val="21"/>
          <w:szCs w:val="21"/>
        </w:rPr>
        <w:t>。荷兰视觉艺术家作者权利组织</w:t>
      </w:r>
      <w:r w:rsidRPr="00C0754A">
        <w:rPr>
          <w:rFonts w:ascii="SimSun" w:hAnsi="SimSun"/>
          <w:color w:val="000000"/>
          <w:sz w:val="21"/>
          <w:szCs w:val="21"/>
        </w:rPr>
        <w:t>Pictoright</w:t>
      </w:r>
      <w:r w:rsidR="000567D0" w:rsidRPr="00C0754A">
        <w:rPr>
          <w:rFonts w:ascii="SimSun" w:hAnsi="SimSun" w:cs="SimSun" w:hint="eastAsia"/>
          <w:color w:val="000000"/>
          <w:sz w:val="21"/>
          <w:szCs w:val="21"/>
        </w:rPr>
        <w:t>提出</w:t>
      </w:r>
      <w:r w:rsidR="00DB7020" w:rsidRPr="00C0754A">
        <w:rPr>
          <w:rFonts w:ascii="SimSun" w:hAnsi="SimSun" w:cs="SimSun" w:hint="eastAsia"/>
          <w:color w:val="000000"/>
          <w:sz w:val="21"/>
          <w:szCs w:val="21"/>
        </w:rPr>
        <w:t>采用</w:t>
      </w:r>
      <w:r w:rsidRPr="00C0754A">
        <w:rPr>
          <w:rFonts w:ascii="SimSun" w:hAnsi="SimSun" w:cs="SimSun" w:hint="eastAsia"/>
          <w:color w:val="000000"/>
          <w:sz w:val="21"/>
          <w:szCs w:val="21"/>
        </w:rPr>
        <w:t>集体管理</w:t>
      </w:r>
      <w:r w:rsidR="000567D0" w:rsidRPr="00C0754A">
        <w:rPr>
          <w:rFonts w:ascii="SimSun" w:hAnsi="SimSun" w:cs="SimSun" w:hint="eastAsia"/>
          <w:color w:val="000000"/>
          <w:sz w:val="21"/>
          <w:szCs w:val="21"/>
        </w:rPr>
        <w:t>这</w:t>
      </w:r>
      <w:r w:rsidRPr="00C0754A">
        <w:rPr>
          <w:rFonts w:ascii="SimSun" w:hAnsi="SimSun" w:cs="SimSun" w:hint="eastAsia"/>
          <w:color w:val="000000"/>
          <w:sz w:val="21"/>
          <w:szCs w:val="21"/>
        </w:rPr>
        <w:t>一解决方案，</w:t>
      </w:r>
      <w:r w:rsidR="0013566C" w:rsidRPr="00C0754A">
        <w:rPr>
          <w:rFonts w:ascii="SimSun" w:hAnsi="SimSun" w:cs="SimSun" w:hint="eastAsia"/>
          <w:color w:val="000000"/>
          <w:sz w:val="21"/>
          <w:szCs w:val="21"/>
        </w:rPr>
        <w:t>因为</w:t>
      </w:r>
      <w:r w:rsidRPr="00C0754A">
        <w:rPr>
          <w:rFonts w:ascii="SimSun" w:hAnsi="SimSun" w:cs="SimSun" w:hint="eastAsia"/>
          <w:color w:val="000000"/>
          <w:sz w:val="21"/>
          <w:szCs w:val="21"/>
        </w:rPr>
        <w:t>尽管已向荷兰的档案机构提供了大量资金</w:t>
      </w:r>
      <w:r w:rsidR="002231FD" w:rsidRPr="00C0754A">
        <w:rPr>
          <w:rFonts w:ascii="SimSun" w:hAnsi="SimSun" w:cs="SimSun" w:hint="eastAsia"/>
          <w:color w:val="000000"/>
          <w:sz w:val="21"/>
          <w:szCs w:val="21"/>
        </w:rPr>
        <w:t>以</w:t>
      </w:r>
      <w:r w:rsidRPr="00C0754A">
        <w:rPr>
          <w:rFonts w:ascii="SimSun" w:hAnsi="SimSun" w:cs="SimSun" w:hint="eastAsia"/>
          <w:color w:val="000000"/>
          <w:sz w:val="21"/>
          <w:szCs w:val="21"/>
        </w:rPr>
        <w:t>对其</w:t>
      </w:r>
      <w:r w:rsidR="0013566C" w:rsidRPr="00C0754A">
        <w:rPr>
          <w:rFonts w:ascii="SimSun" w:hAnsi="SimSun" w:cs="SimSun" w:hint="eastAsia"/>
          <w:color w:val="000000"/>
          <w:sz w:val="21"/>
          <w:szCs w:val="21"/>
        </w:rPr>
        <w:t>藏品</w:t>
      </w:r>
      <w:r w:rsidRPr="00C0754A">
        <w:rPr>
          <w:rFonts w:ascii="SimSun" w:hAnsi="SimSun" w:cs="SimSun" w:hint="eastAsia"/>
          <w:color w:val="000000"/>
          <w:sz w:val="21"/>
          <w:szCs w:val="21"/>
        </w:rPr>
        <w:t>数字化，但国家立法仍</w:t>
      </w:r>
      <w:r w:rsidR="00741F1F" w:rsidRPr="00C0754A">
        <w:rPr>
          <w:rFonts w:ascii="SimSun" w:hAnsi="SimSun" w:cs="SimSun" w:hint="eastAsia"/>
          <w:color w:val="000000"/>
          <w:sz w:val="21"/>
          <w:szCs w:val="21"/>
        </w:rPr>
        <w:t>无法</w:t>
      </w:r>
      <w:r w:rsidRPr="00C0754A">
        <w:rPr>
          <w:rFonts w:ascii="SimSun" w:hAnsi="SimSun" w:cs="SimSun" w:hint="eastAsia"/>
          <w:color w:val="000000"/>
          <w:sz w:val="21"/>
          <w:szCs w:val="21"/>
        </w:rPr>
        <w:t>解决</w:t>
      </w:r>
      <w:r w:rsidR="00741F1F" w:rsidRPr="00C0754A">
        <w:rPr>
          <w:rFonts w:ascii="SimSun" w:hAnsi="SimSun" w:cs="SimSun" w:hint="eastAsia"/>
          <w:color w:val="000000"/>
          <w:sz w:val="21"/>
          <w:szCs w:val="21"/>
        </w:rPr>
        <w:t>向</w:t>
      </w:r>
      <w:r w:rsidRPr="00C0754A">
        <w:rPr>
          <w:rFonts w:ascii="SimSun" w:hAnsi="SimSun" w:cs="SimSun" w:hint="eastAsia"/>
          <w:color w:val="000000"/>
          <w:sz w:val="21"/>
          <w:szCs w:val="21"/>
        </w:rPr>
        <w:t>公众</w:t>
      </w:r>
      <w:r w:rsidR="00741F1F" w:rsidRPr="00C0754A">
        <w:rPr>
          <w:rFonts w:ascii="SimSun" w:hAnsi="SimSun" w:cs="SimSun" w:hint="eastAsia"/>
          <w:color w:val="000000"/>
          <w:sz w:val="21"/>
          <w:szCs w:val="21"/>
        </w:rPr>
        <w:t>提供这些藏品</w:t>
      </w:r>
      <w:r w:rsidRPr="00C0754A">
        <w:rPr>
          <w:rFonts w:ascii="SimSun" w:hAnsi="SimSun" w:cs="SimSun" w:hint="eastAsia"/>
          <w:color w:val="000000"/>
          <w:sz w:val="21"/>
          <w:szCs w:val="21"/>
        </w:rPr>
        <w:t>的问题。</w:t>
      </w:r>
      <w:r w:rsidRPr="00C0754A">
        <w:rPr>
          <w:rFonts w:ascii="SimSun" w:hAnsi="SimSun"/>
          <w:color w:val="000000"/>
          <w:sz w:val="21"/>
          <w:szCs w:val="21"/>
        </w:rPr>
        <w:t>Pictoright</w:t>
      </w:r>
      <w:r w:rsidRPr="00C0754A">
        <w:rPr>
          <w:rFonts w:ascii="SimSun" w:hAnsi="SimSun" w:cs="SimSun" w:hint="eastAsia"/>
          <w:color w:val="000000"/>
          <w:sz w:val="21"/>
          <w:szCs w:val="21"/>
        </w:rPr>
        <w:t>就</w:t>
      </w:r>
      <w:r w:rsidR="00741F1F" w:rsidRPr="00C0754A">
        <w:rPr>
          <w:rFonts w:ascii="SimSun" w:hAnsi="SimSun" w:cs="SimSun" w:hint="eastAsia"/>
          <w:color w:val="000000"/>
          <w:sz w:val="21"/>
          <w:szCs w:val="21"/>
        </w:rPr>
        <w:t>其</w:t>
      </w:r>
      <w:r w:rsidRPr="00C0754A">
        <w:rPr>
          <w:rFonts w:ascii="SimSun" w:hAnsi="SimSun" w:cs="SimSun" w:hint="eastAsia"/>
          <w:color w:val="000000"/>
          <w:sz w:val="21"/>
          <w:szCs w:val="21"/>
        </w:rPr>
        <w:t>所代表的艺术家的作品</w:t>
      </w:r>
      <w:r w:rsidR="00741F1F" w:rsidRPr="00C0754A">
        <w:rPr>
          <w:rFonts w:ascii="SimSun" w:hAnsi="SimSun" w:cs="SimSun" w:hint="eastAsia"/>
          <w:color w:val="000000"/>
          <w:sz w:val="21"/>
          <w:szCs w:val="21"/>
        </w:rPr>
        <w:t>与档案机构</w:t>
      </w:r>
      <w:r w:rsidRPr="00C0754A">
        <w:rPr>
          <w:rFonts w:ascii="SimSun" w:hAnsi="SimSun" w:cs="SimSun" w:hint="eastAsia"/>
          <w:color w:val="000000"/>
          <w:sz w:val="21"/>
          <w:szCs w:val="21"/>
        </w:rPr>
        <w:t>签订了许可协议，同时为</w:t>
      </w:r>
      <w:r w:rsidR="00741F1F" w:rsidRPr="00C0754A">
        <w:rPr>
          <w:rFonts w:ascii="SimSun" w:hAnsi="SimSun" w:cs="SimSun" w:hint="eastAsia"/>
          <w:color w:val="000000"/>
          <w:sz w:val="21"/>
          <w:szCs w:val="21"/>
        </w:rPr>
        <w:t>其</w:t>
      </w:r>
      <w:r w:rsidRPr="00C0754A">
        <w:rPr>
          <w:rFonts w:ascii="SimSun" w:hAnsi="SimSun" w:cs="SimSun" w:hint="eastAsia"/>
          <w:color w:val="000000"/>
          <w:sz w:val="21"/>
          <w:szCs w:val="21"/>
        </w:rPr>
        <w:t>不代表的艺术家提供了</w:t>
      </w:r>
      <w:r w:rsidR="00F23D49" w:rsidRPr="00C0754A">
        <w:rPr>
          <w:rFonts w:ascii="SimSun" w:hAnsi="SimSun" w:cs="SimSun" w:hint="eastAsia"/>
          <w:color w:val="000000"/>
          <w:sz w:val="21"/>
          <w:szCs w:val="21"/>
        </w:rPr>
        <w:t>补偿金</w:t>
      </w:r>
      <w:r w:rsidRPr="00C0754A">
        <w:rPr>
          <w:rFonts w:ascii="SimSun" w:hAnsi="SimSun" w:cs="SimSun" w:hint="eastAsia"/>
          <w:color w:val="000000"/>
          <w:sz w:val="21"/>
          <w:szCs w:val="21"/>
        </w:rPr>
        <w:t>。</w:t>
      </w:r>
      <w:r w:rsidR="00F23D49" w:rsidRPr="00C0754A">
        <w:rPr>
          <w:rFonts w:ascii="SimSun" w:hAnsi="SimSun" w:cs="SimSun" w:hint="eastAsia"/>
          <w:color w:val="000000"/>
          <w:sz w:val="21"/>
          <w:szCs w:val="21"/>
        </w:rPr>
        <w:t>补偿金</w:t>
      </w:r>
      <w:r w:rsidRPr="00C0754A">
        <w:rPr>
          <w:rFonts w:ascii="SimSun" w:hAnsi="SimSun" w:cs="SimSun" w:hint="eastAsia"/>
          <w:color w:val="000000"/>
          <w:sz w:val="21"/>
          <w:szCs w:val="21"/>
        </w:rPr>
        <w:t>是档案机构的法律</w:t>
      </w:r>
      <w:r w:rsidR="00741F1F" w:rsidRPr="00C0754A">
        <w:rPr>
          <w:rFonts w:ascii="SimSun" w:hAnsi="SimSun" w:cs="SimSun" w:hint="eastAsia"/>
          <w:color w:val="000000"/>
          <w:sz w:val="21"/>
          <w:szCs w:val="21"/>
        </w:rPr>
        <w:t>保护伞</w:t>
      </w:r>
      <w:r w:rsidRPr="00C0754A">
        <w:rPr>
          <w:rFonts w:ascii="SimSun" w:hAnsi="SimSun" w:cs="SimSun" w:hint="eastAsia"/>
          <w:color w:val="000000"/>
          <w:sz w:val="21"/>
          <w:szCs w:val="21"/>
        </w:rPr>
        <w:t>，</w:t>
      </w:r>
      <w:r w:rsidR="0013566C" w:rsidRPr="00C0754A">
        <w:rPr>
          <w:rFonts w:ascii="SimSun" w:hAnsi="SimSun" w:cs="SimSun" w:hint="eastAsia"/>
          <w:color w:val="000000"/>
          <w:sz w:val="21"/>
          <w:szCs w:val="21"/>
        </w:rPr>
        <w:t>档案机构</w:t>
      </w:r>
      <w:r w:rsidRPr="00C0754A">
        <w:rPr>
          <w:rFonts w:ascii="SimSun" w:hAnsi="SimSun" w:cs="SimSun" w:hint="eastAsia"/>
          <w:color w:val="000000"/>
          <w:sz w:val="21"/>
          <w:szCs w:val="21"/>
        </w:rPr>
        <w:t>在</w:t>
      </w:r>
      <w:r w:rsidR="00741F1F" w:rsidRPr="00C0754A">
        <w:rPr>
          <w:rFonts w:ascii="SimSun" w:hAnsi="SimSun" w:cs="SimSun" w:hint="eastAsia"/>
          <w:color w:val="000000"/>
          <w:sz w:val="21"/>
          <w:szCs w:val="21"/>
        </w:rPr>
        <w:t>出现</w:t>
      </w:r>
      <w:r w:rsidRPr="00C0754A">
        <w:rPr>
          <w:rFonts w:ascii="SimSun" w:hAnsi="SimSun" w:cs="SimSun" w:hint="eastAsia"/>
          <w:color w:val="000000"/>
          <w:sz w:val="21"/>
          <w:szCs w:val="21"/>
        </w:rPr>
        <w:t>所有权问题</w:t>
      </w:r>
      <w:r w:rsidR="00741F1F" w:rsidRPr="00C0754A">
        <w:rPr>
          <w:rFonts w:ascii="SimSun" w:hAnsi="SimSun" w:cs="SimSun" w:hint="eastAsia"/>
          <w:color w:val="000000"/>
          <w:sz w:val="21"/>
          <w:szCs w:val="21"/>
        </w:rPr>
        <w:t>时</w:t>
      </w:r>
      <w:r w:rsidRPr="00C0754A">
        <w:rPr>
          <w:rFonts w:ascii="SimSun" w:hAnsi="SimSun" w:cs="SimSun" w:hint="eastAsia"/>
          <w:color w:val="000000"/>
          <w:sz w:val="21"/>
          <w:szCs w:val="21"/>
        </w:rPr>
        <w:t>可以</w:t>
      </w:r>
      <w:r w:rsidR="00741F1F" w:rsidRPr="00C0754A">
        <w:rPr>
          <w:rFonts w:ascii="SimSun" w:hAnsi="SimSun" w:cs="SimSun" w:hint="eastAsia"/>
          <w:color w:val="000000"/>
          <w:sz w:val="21"/>
          <w:szCs w:val="21"/>
        </w:rPr>
        <w:t>要求</w:t>
      </w:r>
      <w:r w:rsidRPr="00C0754A">
        <w:rPr>
          <w:rFonts w:ascii="SimSun" w:hAnsi="SimSun"/>
          <w:color w:val="000000"/>
          <w:sz w:val="21"/>
          <w:szCs w:val="21"/>
        </w:rPr>
        <w:t>Pictoright</w:t>
      </w:r>
      <w:r w:rsidR="00741F1F" w:rsidRPr="00C0754A">
        <w:rPr>
          <w:rFonts w:ascii="SimSun" w:hAnsi="SimSun" w:hint="eastAsia"/>
          <w:color w:val="000000"/>
          <w:sz w:val="21"/>
          <w:szCs w:val="21"/>
        </w:rPr>
        <w:t>解决</w:t>
      </w:r>
      <w:r w:rsidRPr="00C0754A">
        <w:rPr>
          <w:rFonts w:ascii="SimSun" w:hAnsi="SimSun" w:cs="SimSun" w:hint="eastAsia"/>
          <w:color w:val="000000"/>
          <w:sz w:val="21"/>
          <w:szCs w:val="21"/>
        </w:rPr>
        <w:t>，</w:t>
      </w:r>
      <w:r w:rsidR="00741F1F" w:rsidRPr="00C0754A">
        <w:rPr>
          <w:rFonts w:ascii="SimSun" w:hAnsi="SimSun" w:cs="SimSun" w:hint="eastAsia"/>
          <w:color w:val="000000"/>
          <w:sz w:val="21"/>
          <w:szCs w:val="21"/>
        </w:rPr>
        <w:t>与此同时也</w:t>
      </w:r>
      <w:r w:rsidR="002231FD" w:rsidRPr="00C0754A">
        <w:rPr>
          <w:rFonts w:ascii="SimSun" w:hAnsi="SimSun" w:cs="SimSun" w:hint="eastAsia"/>
          <w:color w:val="000000"/>
          <w:sz w:val="21"/>
          <w:szCs w:val="21"/>
        </w:rPr>
        <w:t>可以</w:t>
      </w:r>
      <w:r w:rsidRPr="00C0754A">
        <w:rPr>
          <w:rFonts w:ascii="SimSun" w:hAnsi="SimSun" w:cs="SimSun" w:hint="eastAsia"/>
          <w:color w:val="000000"/>
          <w:sz w:val="21"/>
          <w:szCs w:val="21"/>
        </w:rPr>
        <w:t>允许公众欣赏档案馆的藏品。这促进了档案资料的大规模数字化。由于</w:t>
      </w:r>
      <w:r w:rsidRPr="00C0754A">
        <w:rPr>
          <w:rFonts w:ascii="SimSun" w:hAnsi="SimSun"/>
          <w:color w:val="000000"/>
          <w:sz w:val="21"/>
          <w:szCs w:val="21"/>
        </w:rPr>
        <w:t>Pictoright</w:t>
      </w:r>
      <w:r w:rsidRPr="00C0754A">
        <w:rPr>
          <w:rFonts w:ascii="SimSun" w:hAnsi="SimSun" w:cs="SimSun" w:hint="eastAsia"/>
          <w:color w:val="000000"/>
          <w:sz w:val="21"/>
          <w:szCs w:val="21"/>
        </w:rPr>
        <w:t>代表视觉艺术家，这导致</w:t>
      </w:r>
      <w:r w:rsidR="00741F1F" w:rsidRPr="00C0754A">
        <w:rPr>
          <w:rFonts w:ascii="SimSun" w:hAnsi="SimSun" w:cs="SimSun" w:hint="eastAsia"/>
          <w:color w:val="000000"/>
          <w:sz w:val="21"/>
          <w:szCs w:val="21"/>
        </w:rPr>
        <w:t>了</w:t>
      </w:r>
      <w:r w:rsidR="0013566C" w:rsidRPr="00C0754A">
        <w:rPr>
          <w:rFonts w:ascii="SimSun" w:hAnsi="SimSun" w:cs="SimSun" w:hint="eastAsia"/>
          <w:color w:val="000000"/>
          <w:sz w:val="21"/>
          <w:szCs w:val="21"/>
        </w:rPr>
        <w:t>线上</w:t>
      </w:r>
      <w:r w:rsidR="00741F1F" w:rsidRPr="00C0754A">
        <w:rPr>
          <w:rFonts w:ascii="SimSun" w:hAnsi="SimSun" w:cs="SimSun" w:hint="eastAsia"/>
          <w:color w:val="000000"/>
          <w:sz w:val="21"/>
          <w:szCs w:val="21"/>
        </w:rPr>
        <w:t>提供的</w:t>
      </w:r>
      <w:r w:rsidRPr="00C0754A">
        <w:rPr>
          <w:rFonts w:ascii="SimSun" w:hAnsi="SimSun" w:cs="SimSun" w:hint="eastAsia"/>
          <w:color w:val="000000"/>
          <w:sz w:val="21"/>
          <w:szCs w:val="21"/>
        </w:rPr>
        <w:t>图像数量增</w:t>
      </w:r>
      <w:r w:rsidR="00741F1F" w:rsidRPr="00C0754A">
        <w:rPr>
          <w:rFonts w:ascii="SimSun" w:hAnsi="SimSun" w:cs="SimSun" w:hint="eastAsia"/>
          <w:color w:val="000000"/>
          <w:sz w:val="21"/>
          <w:szCs w:val="21"/>
        </w:rPr>
        <w:t>长</w:t>
      </w:r>
      <w:r w:rsidRPr="00C0754A">
        <w:rPr>
          <w:rFonts w:ascii="SimSun" w:hAnsi="SimSun" w:cs="SimSun" w:hint="eastAsia"/>
          <w:color w:val="000000"/>
          <w:sz w:val="21"/>
          <w:szCs w:val="21"/>
        </w:rPr>
        <w:t>。</w:t>
      </w:r>
      <w:r w:rsidR="00741F1F" w:rsidRPr="00C0754A">
        <w:rPr>
          <w:rFonts w:ascii="SimSun" w:hAnsi="SimSun" w:cs="SimSun" w:hint="eastAsia"/>
          <w:color w:val="000000"/>
          <w:sz w:val="21"/>
          <w:szCs w:val="21"/>
        </w:rPr>
        <w:t>然而</w:t>
      </w:r>
      <w:r w:rsidRPr="00C0754A">
        <w:rPr>
          <w:rFonts w:ascii="SimSun" w:hAnsi="SimSun" w:cs="SimSun" w:hint="eastAsia"/>
          <w:color w:val="000000"/>
          <w:sz w:val="21"/>
          <w:szCs w:val="21"/>
        </w:rPr>
        <w:t>，当一些机构向公众提供不愿参加</w:t>
      </w:r>
      <w:r w:rsidRPr="00C0754A">
        <w:rPr>
          <w:rFonts w:ascii="SimSun" w:hAnsi="SimSun"/>
          <w:color w:val="000000"/>
          <w:sz w:val="21"/>
          <w:szCs w:val="21"/>
        </w:rPr>
        <w:t>Pictoright</w:t>
      </w:r>
      <w:r w:rsidRPr="00C0754A">
        <w:rPr>
          <w:rFonts w:ascii="SimSun" w:hAnsi="SimSun" w:cs="SimSun" w:hint="eastAsia"/>
          <w:color w:val="000000"/>
          <w:sz w:val="21"/>
          <w:szCs w:val="21"/>
        </w:rPr>
        <w:t>倡议的作者作品时，通过集体管理对档案材料进行管理</w:t>
      </w:r>
      <w:r w:rsidR="00AE28B0" w:rsidRPr="00C0754A">
        <w:rPr>
          <w:rFonts w:ascii="SimSun" w:hAnsi="SimSun" w:cs="SimSun" w:hint="eastAsia"/>
          <w:color w:val="000000"/>
          <w:sz w:val="21"/>
          <w:szCs w:val="21"/>
        </w:rPr>
        <w:t>就出现了</w:t>
      </w:r>
      <w:r w:rsidRPr="00C0754A">
        <w:rPr>
          <w:rFonts w:ascii="SimSun" w:hAnsi="SimSun" w:cs="SimSun" w:hint="eastAsia"/>
          <w:color w:val="000000"/>
          <w:sz w:val="21"/>
          <w:szCs w:val="21"/>
        </w:rPr>
        <w:t>挑战，</w:t>
      </w:r>
      <w:r w:rsidR="00F23D49" w:rsidRPr="00C0754A">
        <w:rPr>
          <w:rFonts w:ascii="SimSun" w:hAnsi="SimSun" w:cs="SimSun" w:hint="eastAsia"/>
          <w:color w:val="000000"/>
          <w:sz w:val="21"/>
          <w:szCs w:val="21"/>
        </w:rPr>
        <w:t>结果是</w:t>
      </w:r>
      <w:r w:rsidR="00AE28B0" w:rsidRPr="00C0754A">
        <w:rPr>
          <w:rFonts w:ascii="SimSun" w:hAnsi="SimSun" w:cs="SimSun" w:hint="eastAsia"/>
          <w:color w:val="000000"/>
          <w:sz w:val="21"/>
          <w:szCs w:val="21"/>
        </w:rPr>
        <w:t>诉讼随之而来</w:t>
      </w:r>
      <w:r w:rsidRPr="00C0754A">
        <w:rPr>
          <w:rFonts w:ascii="SimSun" w:hAnsi="SimSun" w:cs="SimSun" w:hint="eastAsia"/>
          <w:color w:val="000000"/>
          <w:sz w:val="21"/>
          <w:szCs w:val="21"/>
        </w:rPr>
        <w:t>。</w:t>
      </w:r>
    </w:p>
    <w:p w14:paraId="367454E4" w14:textId="6A447F79" w:rsidR="00301D32" w:rsidRPr="00C0754A" w:rsidRDefault="00B03E6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olor w:val="000000"/>
          <w:sz w:val="21"/>
          <w:szCs w:val="21"/>
        </w:rPr>
        <w:t>Pictoright</w:t>
      </w:r>
      <w:r w:rsidR="006226F8" w:rsidRPr="00C0754A">
        <w:rPr>
          <w:rFonts w:ascii="SimSun" w:hAnsi="SimSun" w:cs="SimSun" w:hint="eastAsia"/>
          <w:color w:val="000000"/>
          <w:sz w:val="21"/>
          <w:szCs w:val="21"/>
        </w:rPr>
        <w:t>案例</w:t>
      </w:r>
      <w:r w:rsidRPr="00C0754A">
        <w:rPr>
          <w:rFonts w:ascii="SimSun" w:hAnsi="SimSun" w:cs="SimSun" w:hint="eastAsia"/>
          <w:color w:val="000000"/>
          <w:sz w:val="21"/>
          <w:szCs w:val="21"/>
        </w:rPr>
        <w:t>与大多数其他集体许可有很大不同。集体许可一般仅限于</w:t>
      </w:r>
      <w:r w:rsidR="006D7387">
        <w:rPr>
          <w:rFonts w:ascii="SimSun" w:hAnsi="SimSun" w:cs="SimSun" w:hint="eastAsia"/>
          <w:color w:val="000000"/>
          <w:sz w:val="21"/>
          <w:szCs w:val="21"/>
        </w:rPr>
        <w:t>对</w:t>
      </w:r>
      <w:r w:rsidR="00342C31" w:rsidRPr="00C0754A">
        <w:rPr>
          <w:rFonts w:ascii="SimSun" w:hAnsi="SimSun" w:cs="SimSun" w:hint="eastAsia"/>
          <w:color w:val="000000"/>
          <w:sz w:val="21"/>
          <w:szCs w:val="21"/>
        </w:rPr>
        <w:t>个体</w:t>
      </w:r>
      <w:r w:rsidR="00BD3948" w:rsidRPr="00C0754A">
        <w:rPr>
          <w:rFonts w:ascii="SimSun" w:hAnsi="SimSun" w:cs="SimSun" w:hint="eastAsia"/>
          <w:color w:val="000000"/>
          <w:sz w:val="21"/>
          <w:szCs w:val="21"/>
        </w:rPr>
        <w:t>权利人</w:t>
      </w:r>
      <w:r w:rsidRPr="00C0754A">
        <w:rPr>
          <w:rFonts w:ascii="SimSun" w:hAnsi="SimSun" w:cs="SimSun" w:hint="eastAsia"/>
          <w:color w:val="000000"/>
          <w:sz w:val="21"/>
          <w:szCs w:val="21"/>
        </w:rPr>
        <w:t>集体许可</w:t>
      </w:r>
      <w:r w:rsidR="00741F1F" w:rsidRPr="00C0754A">
        <w:rPr>
          <w:rFonts w:ascii="SimSun" w:hAnsi="SimSun" w:cs="SimSun" w:hint="eastAsia"/>
          <w:color w:val="000000"/>
          <w:sz w:val="21"/>
          <w:szCs w:val="21"/>
        </w:rPr>
        <w:t>的</w:t>
      </w:r>
      <w:r w:rsidRPr="00C0754A">
        <w:rPr>
          <w:rFonts w:ascii="SimSun" w:hAnsi="SimSun" w:cs="SimSun" w:hint="eastAsia"/>
          <w:color w:val="000000"/>
          <w:sz w:val="21"/>
          <w:szCs w:val="21"/>
        </w:rPr>
        <w:t>作品的使用。</w:t>
      </w:r>
      <w:r w:rsidR="00F73238" w:rsidRPr="00C0754A">
        <w:rPr>
          <w:rFonts w:ascii="SimSun" w:hAnsi="SimSun" w:cs="SimSun" w:hint="eastAsia"/>
          <w:color w:val="000000"/>
          <w:sz w:val="21"/>
          <w:szCs w:val="21"/>
        </w:rPr>
        <w:t>由</w:t>
      </w:r>
      <w:r w:rsidRPr="00C0754A">
        <w:rPr>
          <w:rFonts w:ascii="SimSun" w:hAnsi="SimSun"/>
          <w:color w:val="000000"/>
          <w:sz w:val="21"/>
          <w:szCs w:val="21"/>
        </w:rPr>
        <w:t>Pictoright</w:t>
      </w:r>
      <w:r w:rsidRPr="00C0754A">
        <w:rPr>
          <w:rFonts w:ascii="SimSun" w:hAnsi="SimSun" w:cs="SimSun" w:hint="eastAsia"/>
          <w:color w:val="000000"/>
          <w:sz w:val="21"/>
          <w:szCs w:val="21"/>
        </w:rPr>
        <w:t>提供</w:t>
      </w:r>
      <w:r w:rsidR="00F23D49" w:rsidRPr="00C0754A">
        <w:rPr>
          <w:rFonts w:ascii="SimSun" w:hAnsi="SimSun" w:cs="SimSun" w:hint="eastAsia"/>
          <w:color w:val="000000"/>
          <w:sz w:val="21"/>
          <w:szCs w:val="21"/>
        </w:rPr>
        <w:t>补偿金</w:t>
      </w:r>
      <w:r w:rsidRPr="00C0754A">
        <w:rPr>
          <w:rFonts w:ascii="SimSun" w:hAnsi="SimSun" w:cs="SimSun" w:hint="eastAsia"/>
          <w:color w:val="000000"/>
          <w:sz w:val="21"/>
          <w:szCs w:val="21"/>
        </w:rPr>
        <w:t>以保护</w:t>
      </w:r>
      <w:r w:rsidR="00F23D49" w:rsidRPr="00C0754A">
        <w:rPr>
          <w:rFonts w:ascii="SimSun" w:hAnsi="SimSun" w:cs="SimSun" w:hint="eastAsia"/>
          <w:color w:val="000000"/>
          <w:sz w:val="21"/>
          <w:szCs w:val="21"/>
        </w:rPr>
        <w:t>使用者</w:t>
      </w:r>
      <w:r w:rsidR="00BD4E22" w:rsidRPr="00C0754A">
        <w:rPr>
          <w:rFonts w:ascii="SimSun" w:hAnsi="SimSun" w:cs="SimSun" w:hint="eastAsia"/>
          <w:color w:val="000000"/>
          <w:sz w:val="21"/>
          <w:szCs w:val="21"/>
        </w:rPr>
        <w:t>。</w:t>
      </w:r>
      <w:r w:rsidR="00F73238" w:rsidRPr="00C0754A">
        <w:rPr>
          <w:rFonts w:ascii="SimSun" w:hAnsi="SimSun" w:cs="SimSun" w:hint="eastAsia"/>
          <w:color w:val="000000"/>
          <w:sz w:val="21"/>
          <w:szCs w:val="21"/>
        </w:rPr>
        <w:t>与之相反</w:t>
      </w:r>
      <w:r w:rsidRPr="00C0754A">
        <w:rPr>
          <w:rFonts w:ascii="SimSun" w:hAnsi="SimSun" w:cs="SimSun" w:hint="eastAsia"/>
          <w:color w:val="000000"/>
          <w:sz w:val="21"/>
          <w:szCs w:val="21"/>
        </w:rPr>
        <w:t>，其他一些集体代理机构要求</w:t>
      </w:r>
      <w:r w:rsidR="000355C7" w:rsidRPr="00C0754A">
        <w:rPr>
          <w:rFonts w:ascii="SimSun" w:hAnsi="SimSun" w:cs="SimSun" w:hint="eastAsia"/>
          <w:color w:val="000000"/>
          <w:sz w:val="21"/>
          <w:szCs w:val="21"/>
        </w:rPr>
        <w:t>使用者</w:t>
      </w:r>
      <w:r w:rsidRPr="00C0754A">
        <w:rPr>
          <w:rFonts w:ascii="SimSun" w:hAnsi="SimSun" w:cs="SimSun" w:hint="eastAsia"/>
          <w:color w:val="000000"/>
          <w:sz w:val="21"/>
          <w:szCs w:val="21"/>
        </w:rPr>
        <w:t>向许可方提供</w:t>
      </w:r>
      <w:r w:rsidR="000355C7" w:rsidRPr="00C0754A">
        <w:rPr>
          <w:rFonts w:ascii="SimSun" w:hAnsi="SimSun" w:cs="SimSun" w:hint="eastAsia"/>
          <w:color w:val="000000"/>
          <w:sz w:val="21"/>
          <w:szCs w:val="21"/>
        </w:rPr>
        <w:t>补偿金</w:t>
      </w:r>
      <w:r w:rsidRPr="00C0754A">
        <w:rPr>
          <w:rFonts w:ascii="SimSun" w:hAnsi="SimSun" w:cs="SimSun" w:hint="eastAsia"/>
          <w:color w:val="000000"/>
          <w:sz w:val="21"/>
          <w:szCs w:val="21"/>
        </w:rPr>
        <w:t>。</w:t>
      </w:r>
    </w:p>
    <w:p w14:paraId="27E98C91" w14:textId="7BDC78AF" w:rsidR="00301D32" w:rsidRPr="00C0754A" w:rsidRDefault="00B03E6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然而，西印度群岛大学的代表表示，集体许可可能不适当，</w:t>
      </w:r>
      <w:r w:rsidR="00F73238" w:rsidRPr="00C0754A">
        <w:rPr>
          <w:rFonts w:ascii="SimSun" w:hAnsi="SimSun" w:cs="SimSun" w:hint="eastAsia"/>
          <w:color w:val="000000"/>
          <w:sz w:val="21"/>
          <w:szCs w:val="21"/>
        </w:rPr>
        <w:t>其原因</w:t>
      </w:r>
      <w:r w:rsidRPr="00C0754A">
        <w:rPr>
          <w:rFonts w:ascii="SimSun" w:hAnsi="SimSun" w:cs="SimSun" w:hint="eastAsia"/>
          <w:color w:val="000000"/>
          <w:sz w:val="21"/>
          <w:szCs w:val="21"/>
        </w:rPr>
        <w:t>与上述</w:t>
      </w:r>
      <w:r w:rsidR="00B6490F" w:rsidRPr="00C0754A">
        <w:rPr>
          <w:rFonts w:ascii="SimSun" w:hAnsi="SimSun" w:cs="SimSun" w:hint="eastAsia"/>
          <w:color w:val="000000"/>
          <w:sz w:val="21"/>
          <w:szCs w:val="21"/>
        </w:rPr>
        <w:t>致使</w:t>
      </w:r>
      <w:r w:rsidR="00E208B0" w:rsidRPr="00C0754A">
        <w:rPr>
          <w:rFonts w:ascii="SimSun" w:hAnsi="SimSun" w:cs="SimSun" w:hint="eastAsia"/>
          <w:color w:val="000000"/>
          <w:sz w:val="21"/>
          <w:szCs w:val="21"/>
        </w:rPr>
        <w:t>捐赠协议</w:t>
      </w:r>
      <w:r w:rsidRPr="00C0754A">
        <w:rPr>
          <w:rFonts w:ascii="SimSun" w:hAnsi="SimSun" w:cs="SimSun" w:hint="eastAsia"/>
          <w:color w:val="000000"/>
          <w:sz w:val="21"/>
          <w:szCs w:val="21"/>
        </w:rPr>
        <w:t>和赠与契</w:t>
      </w:r>
      <w:r w:rsidR="00E208B0" w:rsidRPr="00C0754A">
        <w:rPr>
          <w:rFonts w:ascii="SimSun" w:hAnsi="SimSun" w:cs="SimSun" w:hint="eastAsia"/>
          <w:color w:val="000000"/>
          <w:sz w:val="21"/>
          <w:szCs w:val="21"/>
        </w:rPr>
        <w:t>约</w:t>
      </w:r>
      <w:r w:rsidRPr="00C0754A">
        <w:rPr>
          <w:rFonts w:ascii="SimSun" w:hAnsi="SimSun" w:cs="SimSun" w:hint="eastAsia"/>
          <w:color w:val="000000"/>
          <w:sz w:val="21"/>
          <w:szCs w:val="21"/>
        </w:rPr>
        <w:t>也不适当的原因相同。</w:t>
      </w:r>
      <w:r w:rsidR="0090249C" w:rsidRPr="00C0754A">
        <w:rPr>
          <w:rFonts w:ascii="SimSun" w:hAnsi="SimSun" w:cs="SimSun" w:hint="eastAsia"/>
          <w:color w:val="000000"/>
          <w:sz w:val="21"/>
          <w:szCs w:val="21"/>
        </w:rPr>
        <w:t>另外</w:t>
      </w:r>
      <w:r w:rsidRPr="00C0754A">
        <w:rPr>
          <w:rFonts w:ascii="SimSun" w:hAnsi="SimSun" w:cs="SimSun" w:hint="eastAsia"/>
          <w:color w:val="000000"/>
          <w:sz w:val="21"/>
          <w:szCs w:val="21"/>
        </w:rPr>
        <w:t>，</w:t>
      </w:r>
      <w:r w:rsidR="004136ED" w:rsidRPr="00C0754A">
        <w:rPr>
          <w:rFonts w:ascii="SimSun" w:hAnsi="SimSun" w:cs="SimSun" w:hint="eastAsia"/>
          <w:color w:val="000000"/>
          <w:sz w:val="21"/>
          <w:szCs w:val="21"/>
        </w:rPr>
        <w:t>因</w:t>
      </w:r>
      <w:r w:rsidRPr="00C0754A">
        <w:rPr>
          <w:rFonts w:ascii="SimSun" w:hAnsi="SimSun" w:cs="SimSun" w:hint="eastAsia"/>
          <w:color w:val="000000"/>
          <w:sz w:val="21"/>
          <w:szCs w:val="21"/>
        </w:rPr>
        <w:t>未</w:t>
      </w:r>
      <w:r w:rsidR="00F73238" w:rsidRPr="00C0754A">
        <w:rPr>
          <w:rFonts w:ascii="SimSun" w:hAnsi="SimSun" w:cs="SimSun" w:hint="eastAsia"/>
          <w:color w:val="000000"/>
          <w:sz w:val="21"/>
          <w:szCs w:val="21"/>
        </w:rPr>
        <w:t>发表</w:t>
      </w:r>
      <w:r w:rsidRPr="00C0754A">
        <w:rPr>
          <w:rFonts w:ascii="SimSun" w:hAnsi="SimSun" w:cs="SimSun" w:hint="eastAsia"/>
          <w:color w:val="000000"/>
          <w:sz w:val="21"/>
          <w:szCs w:val="21"/>
        </w:rPr>
        <w:t>的记录数量</w:t>
      </w:r>
      <w:r w:rsidR="00B6490F" w:rsidRPr="00C0754A">
        <w:rPr>
          <w:rFonts w:ascii="SimSun" w:hAnsi="SimSun" w:cs="SimSun" w:hint="eastAsia"/>
          <w:color w:val="000000"/>
          <w:sz w:val="21"/>
          <w:szCs w:val="21"/>
        </w:rPr>
        <w:t>众多</w:t>
      </w:r>
      <w:r w:rsidRPr="00C0754A">
        <w:rPr>
          <w:rFonts w:ascii="SimSun" w:hAnsi="SimSun" w:cs="SimSun" w:hint="eastAsia"/>
          <w:color w:val="000000"/>
          <w:sz w:val="21"/>
          <w:szCs w:val="21"/>
        </w:rPr>
        <w:t>（</w:t>
      </w:r>
      <w:r w:rsidR="00BD4E22" w:rsidRPr="00C0754A">
        <w:rPr>
          <w:rFonts w:ascii="SimSun" w:hAnsi="SimSun" w:cs="SimSun" w:hint="eastAsia"/>
          <w:color w:val="000000"/>
          <w:sz w:val="21"/>
          <w:szCs w:val="21"/>
        </w:rPr>
        <w:t>涉及</w:t>
      </w:r>
      <w:r w:rsidRPr="00C0754A">
        <w:rPr>
          <w:rFonts w:ascii="SimSun" w:hAnsi="SimSun"/>
          <w:color w:val="000000"/>
          <w:sz w:val="21"/>
          <w:szCs w:val="21"/>
        </w:rPr>
        <w:t>75</w:t>
      </w:r>
      <w:r w:rsidR="005311D1">
        <w:rPr>
          <w:rFonts w:ascii="SimSun" w:hAnsi="SimSun" w:cs="SimSun" w:hint="eastAsia"/>
          <w:color w:val="000000"/>
          <w:sz w:val="21"/>
          <w:szCs w:val="21"/>
        </w:rPr>
        <w:t>%</w:t>
      </w:r>
      <w:r w:rsidRPr="00C0754A">
        <w:rPr>
          <w:rFonts w:ascii="SimSun" w:hAnsi="SimSun" w:cs="SimSun" w:hint="eastAsia"/>
          <w:color w:val="000000"/>
          <w:sz w:val="21"/>
          <w:szCs w:val="21"/>
        </w:rPr>
        <w:t>的</w:t>
      </w:r>
      <w:r w:rsidR="00B6490F" w:rsidRPr="00C0754A">
        <w:rPr>
          <w:rFonts w:ascii="SimSun" w:hAnsi="SimSun" w:cs="SimSun" w:hint="eastAsia"/>
          <w:color w:val="000000"/>
          <w:sz w:val="21"/>
          <w:szCs w:val="21"/>
        </w:rPr>
        <w:t>案例</w:t>
      </w:r>
      <w:r w:rsidRPr="00C0754A">
        <w:rPr>
          <w:rFonts w:ascii="SimSun" w:hAnsi="SimSun" w:cs="SimSun" w:hint="eastAsia"/>
          <w:color w:val="000000"/>
          <w:sz w:val="21"/>
          <w:szCs w:val="21"/>
        </w:rPr>
        <w:t>），</w:t>
      </w:r>
      <w:r w:rsidR="0090249C" w:rsidRPr="00C0754A">
        <w:rPr>
          <w:rFonts w:ascii="SimSun" w:hAnsi="SimSun" w:cs="SimSun" w:hint="eastAsia"/>
          <w:color w:val="000000"/>
          <w:sz w:val="21"/>
          <w:szCs w:val="21"/>
        </w:rPr>
        <w:t>可能也</w:t>
      </w:r>
      <w:r w:rsidRPr="00C0754A">
        <w:rPr>
          <w:rFonts w:ascii="SimSun" w:hAnsi="SimSun" w:cs="SimSun" w:hint="eastAsia"/>
          <w:color w:val="000000"/>
          <w:sz w:val="21"/>
          <w:szCs w:val="21"/>
        </w:rPr>
        <w:t>无法追踪</w:t>
      </w:r>
      <w:r w:rsidR="00B6490F" w:rsidRPr="00C0754A">
        <w:rPr>
          <w:rFonts w:ascii="SimSun" w:hAnsi="SimSun" w:cs="SimSun" w:hint="eastAsia"/>
          <w:color w:val="000000"/>
          <w:sz w:val="21"/>
          <w:szCs w:val="21"/>
        </w:rPr>
        <w:t>到</w:t>
      </w:r>
      <w:r w:rsidRPr="00C0754A">
        <w:rPr>
          <w:rFonts w:ascii="SimSun" w:hAnsi="SimSun" w:cs="SimSun" w:hint="eastAsia"/>
          <w:color w:val="000000"/>
          <w:sz w:val="21"/>
          <w:szCs w:val="21"/>
        </w:rPr>
        <w:t>作者。对孤儿作品而言，情况也是如此</w:t>
      </w:r>
      <w:r w:rsidR="00B6490F" w:rsidRPr="00C0754A">
        <w:rPr>
          <w:rFonts w:ascii="SimSun" w:hAnsi="SimSun" w:cs="SimSun" w:hint="eastAsia"/>
          <w:color w:val="000000"/>
          <w:sz w:val="21"/>
          <w:szCs w:val="21"/>
        </w:rPr>
        <w:t>。</w:t>
      </w:r>
      <w:r w:rsidRPr="00C0754A">
        <w:rPr>
          <w:rFonts w:ascii="SimSun" w:hAnsi="SimSun" w:cs="SimSun" w:hint="eastAsia"/>
          <w:color w:val="000000"/>
          <w:sz w:val="21"/>
          <w:szCs w:val="21"/>
        </w:rPr>
        <w:t>这种情况下，试图找到</w:t>
      </w:r>
      <w:r w:rsidR="00B6490F" w:rsidRPr="00C0754A">
        <w:rPr>
          <w:rFonts w:ascii="SimSun" w:hAnsi="SimSun" w:cs="SimSun" w:hint="eastAsia"/>
          <w:color w:val="000000"/>
          <w:sz w:val="21"/>
          <w:szCs w:val="21"/>
        </w:rPr>
        <w:t>权利</w:t>
      </w:r>
      <w:r w:rsidRPr="00C0754A">
        <w:rPr>
          <w:rFonts w:ascii="SimSun" w:hAnsi="SimSun" w:cs="SimSun" w:hint="eastAsia"/>
          <w:color w:val="000000"/>
          <w:sz w:val="21"/>
          <w:szCs w:val="21"/>
        </w:rPr>
        <w:t>所有者将</w:t>
      </w:r>
      <w:r w:rsidR="00BD4E22" w:rsidRPr="00C0754A">
        <w:rPr>
          <w:rFonts w:ascii="SimSun" w:hAnsi="SimSun" w:cs="SimSun" w:hint="eastAsia"/>
          <w:color w:val="000000"/>
          <w:sz w:val="21"/>
          <w:szCs w:val="21"/>
        </w:rPr>
        <w:t>会</w:t>
      </w:r>
      <w:r w:rsidR="0090249C" w:rsidRPr="00C0754A">
        <w:rPr>
          <w:rFonts w:ascii="SimSun" w:hAnsi="SimSun" w:cs="SimSun" w:hint="eastAsia"/>
          <w:color w:val="000000"/>
          <w:sz w:val="21"/>
          <w:szCs w:val="21"/>
        </w:rPr>
        <w:t>障碍重重</w:t>
      </w:r>
      <w:r w:rsidRPr="00C0754A">
        <w:rPr>
          <w:rFonts w:ascii="SimSun" w:hAnsi="SimSun" w:cs="SimSun" w:hint="eastAsia"/>
          <w:color w:val="000000"/>
          <w:sz w:val="21"/>
          <w:szCs w:val="21"/>
        </w:rPr>
        <w:t>。总是会有许多作品</w:t>
      </w:r>
      <w:r w:rsidR="00B6490F" w:rsidRPr="00C0754A">
        <w:rPr>
          <w:rFonts w:ascii="SimSun" w:hAnsi="SimSun" w:cs="SimSun" w:hint="eastAsia"/>
          <w:color w:val="000000"/>
          <w:sz w:val="21"/>
          <w:szCs w:val="21"/>
        </w:rPr>
        <w:t>不在</w:t>
      </w:r>
      <w:r w:rsidRPr="00C0754A">
        <w:rPr>
          <w:rFonts w:ascii="SimSun" w:hAnsi="SimSun" w:cs="SimSun" w:hint="eastAsia"/>
          <w:color w:val="000000"/>
          <w:sz w:val="21"/>
          <w:szCs w:val="21"/>
        </w:rPr>
        <w:t>任何许可的范围</w:t>
      </w:r>
      <w:r w:rsidR="00F73238" w:rsidRPr="00C0754A">
        <w:rPr>
          <w:rFonts w:ascii="SimSun" w:hAnsi="SimSun" w:cs="SimSun" w:hint="eastAsia"/>
          <w:color w:val="000000"/>
          <w:sz w:val="21"/>
          <w:szCs w:val="21"/>
        </w:rPr>
        <w:t>内</w:t>
      </w:r>
      <w:r w:rsidRPr="00C0754A">
        <w:rPr>
          <w:rFonts w:ascii="SimSun" w:hAnsi="SimSun" w:cs="SimSun" w:hint="eastAsia"/>
          <w:color w:val="000000"/>
          <w:sz w:val="21"/>
          <w:szCs w:val="21"/>
        </w:rPr>
        <w:t>，并且总是会有档案馆和其他组织负担不起许可的费用。</w:t>
      </w:r>
    </w:p>
    <w:p w14:paraId="4AF99C73" w14:textId="4A9C6673" w:rsidR="00301D32" w:rsidRPr="00C0754A" w:rsidRDefault="00E87827"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关于</w:t>
      </w:r>
      <w:r w:rsidR="00B03E60" w:rsidRPr="00C0754A">
        <w:rPr>
          <w:rFonts w:ascii="KaiTi" w:eastAsia="KaiTi" w:hAnsi="KaiTi" w:hint="eastAsia"/>
          <w:i w:val="0"/>
          <w:sz w:val="21"/>
          <w:szCs w:val="21"/>
        </w:rPr>
        <w:t>混合机制的新视角</w:t>
      </w:r>
    </w:p>
    <w:p w14:paraId="77856E7D" w14:textId="4AECB932" w:rsidR="00301D32" w:rsidRPr="00C0754A" w:rsidRDefault="001C60C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关于</w:t>
      </w:r>
      <w:r w:rsidR="00B03E60" w:rsidRPr="00C0754A">
        <w:rPr>
          <w:rFonts w:ascii="SimSun" w:hAnsi="SimSun" w:cs="SimSun" w:hint="eastAsia"/>
          <w:color w:val="000000"/>
          <w:sz w:val="21"/>
          <w:szCs w:val="21"/>
        </w:rPr>
        <w:t>保存和准予</w:t>
      </w:r>
      <w:r w:rsidRPr="00C0754A">
        <w:rPr>
          <w:rFonts w:ascii="SimSun" w:hAnsi="SimSun" w:cs="SimSun" w:hint="eastAsia"/>
          <w:color w:val="000000"/>
          <w:sz w:val="21"/>
          <w:szCs w:val="21"/>
        </w:rPr>
        <w:t>访问</w:t>
      </w:r>
      <w:r w:rsidR="00B03E60" w:rsidRPr="00C0754A">
        <w:rPr>
          <w:rFonts w:ascii="SimSun" w:hAnsi="SimSun" w:cs="SimSun" w:hint="eastAsia"/>
          <w:color w:val="000000"/>
          <w:sz w:val="21"/>
          <w:szCs w:val="21"/>
        </w:rPr>
        <w:t>的档案</w:t>
      </w:r>
      <w:r w:rsidR="00F73238" w:rsidRPr="00C0754A">
        <w:rPr>
          <w:rFonts w:ascii="SimSun" w:hAnsi="SimSun" w:cs="SimSun" w:hint="eastAsia"/>
          <w:color w:val="000000"/>
          <w:sz w:val="21"/>
          <w:szCs w:val="21"/>
        </w:rPr>
        <w:t>馆使命</w:t>
      </w:r>
      <w:r w:rsidR="00B03E60" w:rsidRPr="00C0754A">
        <w:rPr>
          <w:rFonts w:ascii="SimSun" w:hAnsi="SimSun" w:cs="SimSun" w:hint="eastAsia"/>
          <w:color w:val="000000"/>
          <w:sz w:val="21"/>
          <w:szCs w:val="21"/>
        </w:rPr>
        <w:t>，包括</w:t>
      </w:r>
      <w:r w:rsidR="00F73238" w:rsidRPr="00C0754A">
        <w:rPr>
          <w:rFonts w:ascii="SimSun" w:hAnsi="SimSun" w:cs="SimSun" w:hint="eastAsia"/>
          <w:color w:val="000000"/>
          <w:sz w:val="21"/>
          <w:szCs w:val="21"/>
        </w:rPr>
        <w:t>对某些退出商业流通的</w:t>
      </w:r>
      <w:r w:rsidR="00B03E60" w:rsidRPr="00C0754A">
        <w:rPr>
          <w:rFonts w:ascii="SimSun" w:hAnsi="SimSun" w:cs="SimSun" w:hint="eastAsia"/>
          <w:color w:val="000000"/>
          <w:sz w:val="21"/>
          <w:szCs w:val="21"/>
        </w:rPr>
        <w:t>档案材料数字化有关的</w:t>
      </w:r>
      <w:r w:rsidR="0078696D" w:rsidRPr="00C0754A">
        <w:rPr>
          <w:rFonts w:ascii="SimSun" w:hAnsi="SimSun" w:cs="SimSun" w:hint="eastAsia"/>
          <w:color w:val="000000"/>
          <w:sz w:val="21"/>
          <w:szCs w:val="21"/>
        </w:rPr>
        <w:t>活动</w:t>
      </w:r>
      <w:r w:rsidR="00B03E60" w:rsidRPr="00C0754A">
        <w:rPr>
          <w:rFonts w:ascii="SimSun" w:hAnsi="SimSun" w:cs="SimSun" w:hint="eastAsia"/>
          <w:color w:val="000000"/>
          <w:sz w:val="21"/>
          <w:szCs w:val="21"/>
        </w:rPr>
        <w:t>，</w:t>
      </w:r>
      <w:r w:rsidR="003124F8" w:rsidRPr="00C0754A">
        <w:rPr>
          <w:rFonts w:ascii="SimSun" w:hAnsi="SimSun" w:cs="SimSun" w:hint="eastAsia"/>
          <w:color w:val="000000"/>
          <w:sz w:val="21"/>
          <w:szCs w:val="21"/>
        </w:rPr>
        <w:t>可以</w:t>
      </w:r>
      <w:r w:rsidR="00B03E60" w:rsidRPr="00C0754A">
        <w:rPr>
          <w:rFonts w:ascii="SimSun" w:hAnsi="SimSun" w:cs="SimSun" w:hint="eastAsia"/>
          <w:color w:val="000000"/>
          <w:sz w:val="21"/>
          <w:szCs w:val="21"/>
        </w:rPr>
        <w:t>通过例外</w:t>
      </w:r>
      <w:r w:rsidR="00F73238" w:rsidRPr="00C0754A">
        <w:rPr>
          <w:rFonts w:ascii="SimSun" w:hAnsi="SimSun" w:cs="SimSun" w:hint="eastAsia"/>
          <w:color w:val="000000"/>
          <w:sz w:val="21"/>
          <w:szCs w:val="21"/>
        </w:rPr>
        <w:t>规定</w:t>
      </w:r>
      <w:r w:rsidRPr="00C0754A">
        <w:rPr>
          <w:rFonts w:ascii="SimSun" w:hAnsi="SimSun" w:cs="SimSun" w:hint="eastAsia"/>
          <w:color w:val="000000"/>
          <w:sz w:val="21"/>
          <w:szCs w:val="21"/>
        </w:rPr>
        <w:t>与</w:t>
      </w:r>
      <w:r w:rsidR="00B03E60" w:rsidRPr="00C0754A">
        <w:rPr>
          <w:rFonts w:ascii="SimSun" w:hAnsi="SimSun" w:cs="SimSun" w:hint="eastAsia"/>
          <w:color w:val="000000"/>
          <w:sz w:val="21"/>
          <w:szCs w:val="21"/>
        </w:rPr>
        <w:t>协议</w:t>
      </w:r>
      <w:r w:rsidR="00166028" w:rsidRPr="00C0754A">
        <w:rPr>
          <w:rFonts w:ascii="SimSun" w:hAnsi="SimSun" w:cs="SimSun" w:hint="eastAsia"/>
          <w:color w:val="000000"/>
          <w:sz w:val="21"/>
          <w:szCs w:val="21"/>
        </w:rPr>
        <w:t>相结合</w:t>
      </w:r>
      <w:r w:rsidR="00B03E60" w:rsidRPr="00C0754A">
        <w:rPr>
          <w:rFonts w:ascii="SimSun" w:hAnsi="SimSun" w:cs="SimSun" w:hint="eastAsia"/>
          <w:color w:val="000000"/>
          <w:sz w:val="21"/>
          <w:szCs w:val="21"/>
        </w:rPr>
        <w:t>的混合机制得以实现。</w:t>
      </w:r>
    </w:p>
    <w:p w14:paraId="54ECA672" w14:textId="0B6595D5" w:rsidR="00301D32" w:rsidRPr="00C0754A" w:rsidRDefault="00B03E6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根据</w:t>
      </w:r>
      <w:r w:rsidR="00E829C5" w:rsidRPr="00C0754A">
        <w:rPr>
          <w:rFonts w:ascii="SimSun" w:hAnsi="SimSun" w:cs="SimSun" w:hint="eastAsia"/>
          <w:color w:val="000000"/>
          <w:sz w:val="21"/>
          <w:szCs w:val="21"/>
        </w:rPr>
        <w:t>欧洲数字图书馆</w:t>
      </w:r>
      <w:r w:rsidRPr="00C0754A">
        <w:rPr>
          <w:rFonts w:ascii="SimSun" w:hAnsi="SimSun" w:cs="SimSun" w:hint="eastAsia"/>
          <w:color w:val="000000"/>
          <w:sz w:val="21"/>
          <w:szCs w:val="21"/>
        </w:rPr>
        <w:t>的经验，</w:t>
      </w:r>
      <w:r w:rsidR="00F73238" w:rsidRPr="00C0754A">
        <w:rPr>
          <w:rFonts w:ascii="SimSun" w:hAnsi="SimSun" w:cs="SimSun" w:hint="eastAsia"/>
          <w:color w:val="000000"/>
          <w:sz w:val="21"/>
          <w:szCs w:val="21"/>
        </w:rPr>
        <w:t>商业上无法获得</w:t>
      </w:r>
      <w:r w:rsidRPr="00C0754A">
        <w:rPr>
          <w:rFonts w:ascii="SimSun" w:hAnsi="SimSun" w:cs="SimSun" w:hint="eastAsia"/>
          <w:color w:val="000000"/>
          <w:sz w:val="21"/>
          <w:szCs w:val="21"/>
        </w:rPr>
        <w:t>的作品或商业寿命短的作品的作者</w:t>
      </w:r>
      <w:r w:rsidRPr="00C0754A">
        <w:rPr>
          <w:rFonts w:ascii="SimSun" w:hAnsi="SimSun"/>
          <w:color w:val="000000"/>
          <w:sz w:val="21"/>
          <w:szCs w:val="21"/>
        </w:rPr>
        <w:t>“</w:t>
      </w:r>
      <w:r w:rsidRPr="00C0754A">
        <w:rPr>
          <w:rFonts w:ascii="KaiTi" w:eastAsia="KaiTi" w:hAnsi="KaiTi" w:cs="SimSun" w:hint="eastAsia"/>
          <w:color w:val="000000"/>
          <w:sz w:val="21"/>
          <w:szCs w:val="21"/>
        </w:rPr>
        <w:t>大多</w:t>
      </w:r>
      <w:r w:rsidR="00FF4D86" w:rsidRPr="00C0754A">
        <w:rPr>
          <w:rFonts w:ascii="KaiTi" w:eastAsia="KaiTi" w:hAnsi="KaiTi" w:cs="SimSun" w:hint="eastAsia"/>
          <w:color w:val="000000"/>
          <w:sz w:val="21"/>
          <w:szCs w:val="21"/>
        </w:rPr>
        <w:t>愿意</w:t>
      </w:r>
      <w:r w:rsidR="003124F8" w:rsidRPr="00C0754A">
        <w:rPr>
          <w:rFonts w:ascii="KaiTi" w:eastAsia="KaiTi" w:hAnsi="KaiTi" w:cs="SimSun" w:hint="eastAsia"/>
          <w:color w:val="000000"/>
          <w:sz w:val="21"/>
          <w:szCs w:val="21"/>
        </w:rPr>
        <w:t>提供</w:t>
      </w:r>
      <w:r w:rsidR="002779BF" w:rsidRPr="00C0754A">
        <w:rPr>
          <w:rFonts w:ascii="KaiTi" w:eastAsia="KaiTi" w:hAnsi="KaiTi" w:cs="SimSun" w:hint="eastAsia"/>
          <w:color w:val="000000"/>
          <w:sz w:val="21"/>
          <w:szCs w:val="21"/>
        </w:rPr>
        <w:t>这些</w:t>
      </w:r>
      <w:r w:rsidR="003124F8" w:rsidRPr="00C0754A">
        <w:rPr>
          <w:rFonts w:ascii="KaiTi" w:eastAsia="KaiTi" w:hAnsi="KaiTi" w:cs="SimSun" w:hint="eastAsia"/>
          <w:color w:val="000000"/>
          <w:sz w:val="21"/>
          <w:szCs w:val="21"/>
        </w:rPr>
        <w:t>作品</w:t>
      </w:r>
      <w:r w:rsidRPr="00C0754A">
        <w:rPr>
          <w:rFonts w:ascii="SimSun" w:hAnsi="SimSun"/>
          <w:color w:val="000000"/>
          <w:sz w:val="21"/>
          <w:szCs w:val="21"/>
        </w:rPr>
        <w:t>”</w:t>
      </w:r>
      <w:r w:rsidRPr="00C0754A">
        <w:rPr>
          <w:rFonts w:ascii="SimSun" w:hAnsi="SimSun" w:cs="SimSun" w:hint="eastAsia"/>
          <w:color w:val="000000"/>
          <w:sz w:val="21"/>
          <w:szCs w:val="21"/>
        </w:rPr>
        <w:t>，而某些国家的版权制度要求这些作品必须受到保护，不向公众</w:t>
      </w:r>
      <w:r w:rsidR="002779BF" w:rsidRPr="00C0754A">
        <w:rPr>
          <w:rFonts w:ascii="SimSun" w:hAnsi="SimSun" w:cs="SimSun" w:hint="eastAsia"/>
          <w:color w:val="000000"/>
          <w:sz w:val="21"/>
          <w:szCs w:val="21"/>
        </w:rPr>
        <w:t>提供</w:t>
      </w:r>
      <w:r w:rsidRPr="00C0754A">
        <w:rPr>
          <w:rFonts w:ascii="SimSun" w:hAnsi="SimSun" w:cs="SimSun" w:hint="eastAsia"/>
          <w:color w:val="000000"/>
          <w:sz w:val="21"/>
          <w:szCs w:val="21"/>
        </w:rPr>
        <w:t>。在</w:t>
      </w:r>
      <w:r w:rsidR="00A00947" w:rsidRPr="00C0754A">
        <w:rPr>
          <w:rFonts w:ascii="SimSun" w:hAnsi="SimSun" w:cs="SimSun" w:hint="eastAsia"/>
          <w:color w:val="000000"/>
          <w:sz w:val="21"/>
          <w:szCs w:val="21"/>
        </w:rPr>
        <w:t>谈到</w:t>
      </w:r>
      <w:r w:rsidRPr="00C0754A">
        <w:rPr>
          <w:rFonts w:ascii="SimSun" w:hAnsi="SimSun" w:cs="SimSun" w:hint="eastAsia"/>
          <w:color w:val="000000"/>
          <w:sz w:val="21"/>
          <w:szCs w:val="21"/>
        </w:rPr>
        <w:t>这种</w:t>
      </w:r>
      <w:r w:rsidRPr="00C0754A">
        <w:rPr>
          <w:rFonts w:ascii="SimSun" w:hAnsi="SimSun"/>
          <w:color w:val="000000"/>
          <w:sz w:val="21"/>
          <w:szCs w:val="21"/>
        </w:rPr>
        <w:t>“</w:t>
      </w:r>
      <w:r w:rsidRPr="00C0754A">
        <w:rPr>
          <w:rFonts w:ascii="KaiTi" w:eastAsia="KaiTi" w:hAnsi="KaiTi" w:cs="SimSun" w:hint="eastAsia"/>
          <w:color w:val="000000"/>
          <w:sz w:val="21"/>
          <w:szCs w:val="21"/>
        </w:rPr>
        <w:t>逻辑上的不一致</w:t>
      </w:r>
      <w:r w:rsidRPr="00C0754A">
        <w:rPr>
          <w:rFonts w:ascii="SimSun" w:hAnsi="SimSun"/>
          <w:color w:val="000000"/>
          <w:sz w:val="21"/>
          <w:szCs w:val="21"/>
        </w:rPr>
        <w:t>”</w:t>
      </w:r>
      <w:r w:rsidRPr="00C0754A">
        <w:rPr>
          <w:rFonts w:ascii="SimSun" w:hAnsi="SimSun" w:cs="SimSun" w:hint="eastAsia"/>
          <w:color w:val="000000"/>
          <w:sz w:val="21"/>
          <w:szCs w:val="21"/>
        </w:rPr>
        <w:t>时，</w:t>
      </w:r>
      <w:r w:rsidR="00FF4D86" w:rsidRPr="00C0754A">
        <w:rPr>
          <w:rFonts w:ascii="SimSun" w:hAnsi="SimSun" w:cs="SimSun" w:hint="eastAsia"/>
          <w:color w:val="000000"/>
          <w:sz w:val="21"/>
          <w:szCs w:val="21"/>
        </w:rPr>
        <w:t>欧洲数字图书馆的</w:t>
      </w:r>
      <w:r w:rsidRPr="00C0754A">
        <w:rPr>
          <w:rFonts w:ascii="SimSun" w:hAnsi="SimSun" w:cs="SimSun" w:hint="eastAsia"/>
          <w:color w:val="000000"/>
          <w:sz w:val="21"/>
          <w:szCs w:val="21"/>
        </w:rPr>
        <w:t>代表</w:t>
      </w:r>
      <w:r w:rsidR="00644773" w:rsidRPr="00C0754A">
        <w:rPr>
          <w:rFonts w:ascii="SimSun" w:hAnsi="SimSun" w:cs="SimSun" w:hint="eastAsia"/>
          <w:color w:val="000000"/>
          <w:sz w:val="21"/>
          <w:szCs w:val="21"/>
        </w:rPr>
        <w:t>回顾了</w:t>
      </w:r>
      <w:r w:rsidRPr="00C0754A">
        <w:rPr>
          <w:rFonts w:ascii="SimSun" w:hAnsi="SimSun" w:cs="SimSun" w:hint="eastAsia"/>
          <w:color w:val="000000"/>
          <w:sz w:val="21"/>
          <w:szCs w:val="21"/>
        </w:rPr>
        <w:t>欧洲联盟</w:t>
      </w:r>
      <w:r w:rsidR="002779BF" w:rsidRPr="00C0754A">
        <w:rPr>
          <w:rFonts w:ascii="SimSun" w:hAnsi="SimSun" w:cs="SimSun" w:hint="eastAsia"/>
          <w:color w:val="000000"/>
          <w:sz w:val="21"/>
          <w:szCs w:val="21"/>
        </w:rPr>
        <w:t>“</w:t>
      </w:r>
      <w:r w:rsidRPr="00C0754A">
        <w:rPr>
          <w:rFonts w:ascii="SimSun" w:hAnsi="SimSun" w:cs="SimSun" w:hint="eastAsia"/>
          <w:color w:val="000000"/>
          <w:sz w:val="21"/>
          <w:szCs w:val="21"/>
        </w:rPr>
        <w:t>数字单一市场指令</w:t>
      </w:r>
      <w:r w:rsidR="002779BF" w:rsidRPr="00C0754A">
        <w:rPr>
          <w:rFonts w:ascii="SimSun" w:hAnsi="SimSun" w:cs="SimSun" w:hint="eastAsia"/>
          <w:color w:val="000000"/>
          <w:sz w:val="21"/>
          <w:szCs w:val="21"/>
        </w:rPr>
        <w:t>”</w:t>
      </w:r>
      <w:r w:rsidRPr="00C0754A">
        <w:rPr>
          <w:rFonts w:ascii="SimSun" w:hAnsi="SimSun" w:cs="SimSun" w:hint="eastAsia"/>
          <w:color w:val="000000"/>
          <w:sz w:val="21"/>
          <w:szCs w:val="21"/>
        </w:rPr>
        <w:t>中规定的混合机制。他</w:t>
      </w:r>
      <w:r w:rsidR="002779BF" w:rsidRPr="00C0754A">
        <w:rPr>
          <w:rFonts w:ascii="SimSun" w:hAnsi="SimSun" w:cs="SimSun" w:hint="eastAsia"/>
          <w:color w:val="000000"/>
          <w:sz w:val="21"/>
          <w:szCs w:val="21"/>
        </w:rPr>
        <w:t>认为</w:t>
      </w:r>
      <w:r w:rsidRPr="00C0754A">
        <w:rPr>
          <w:rFonts w:ascii="SimSun" w:hAnsi="SimSun" w:cs="SimSun" w:hint="eastAsia"/>
          <w:color w:val="000000"/>
          <w:sz w:val="21"/>
          <w:szCs w:val="21"/>
        </w:rPr>
        <w:t>，现在得出结论或教训还为时过早，因为欧</w:t>
      </w:r>
      <w:r w:rsidR="002779BF" w:rsidRPr="00C0754A">
        <w:rPr>
          <w:rFonts w:ascii="SimSun" w:hAnsi="SimSun" w:cs="SimSun" w:hint="eastAsia"/>
          <w:color w:val="000000"/>
          <w:sz w:val="21"/>
          <w:szCs w:val="21"/>
        </w:rPr>
        <w:t>盟</w:t>
      </w:r>
      <w:r w:rsidRPr="00C0754A">
        <w:rPr>
          <w:rFonts w:ascii="SimSun" w:hAnsi="SimSun" w:cs="SimSun" w:hint="eastAsia"/>
          <w:color w:val="000000"/>
          <w:sz w:val="21"/>
          <w:szCs w:val="21"/>
        </w:rPr>
        <w:t>指令正在欧洲联盟成员国的国家立法中</w:t>
      </w:r>
      <w:r w:rsidR="00FF4D86" w:rsidRPr="00C0754A">
        <w:rPr>
          <w:rFonts w:ascii="SimSun" w:hAnsi="SimSun" w:cs="SimSun" w:hint="eastAsia"/>
          <w:color w:val="000000"/>
          <w:sz w:val="21"/>
          <w:szCs w:val="21"/>
        </w:rPr>
        <w:t>实施</w:t>
      </w:r>
      <w:r w:rsidRPr="00C0754A">
        <w:rPr>
          <w:rFonts w:ascii="SimSun" w:hAnsi="SimSun" w:cs="SimSun" w:hint="eastAsia"/>
          <w:color w:val="000000"/>
          <w:sz w:val="21"/>
          <w:szCs w:val="21"/>
        </w:rPr>
        <w:t>，</w:t>
      </w:r>
      <w:r w:rsidR="002779BF" w:rsidRPr="00C0754A">
        <w:rPr>
          <w:rFonts w:ascii="SimSun" w:hAnsi="SimSun" w:cs="SimSun" w:hint="eastAsia"/>
          <w:color w:val="000000"/>
          <w:sz w:val="21"/>
          <w:szCs w:val="21"/>
        </w:rPr>
        <w:t>需要</w:t>
      </w:r>
      <w:r w:rsidRPr="00C0754A">
        <w:rPr>
          <w:rFonts w:ascii="SimSun" w:hAnsi="SimSun" w:cs="SimSun" w:hint="eastAsia"/>
          <w:color w:val="000000"/>
          <w:sz w:val="21"/>
          <w:szCs w:val="21"/>
        </w:rPr>
        <w:t>两到三年的时间才能得出第一</w:t>
      </w:r>
      <w:r w:rsidR="002779BF" w:rsidRPr="00C0754A">
        <w:rPr>
          <w:rFonts w:ascii="SimSun" w:hAnsi="SimSun" w:cs="SimSun" w:hint="eastAsia"/>
          <w:color w:val="000000"/>
          <w:sz w:val="21"/>
          <w:szCs w:val="21"/>
        </w:rPr>
        <w:t>批</w:t>
      </w:r>
      <w:r w:rsidRPr="00C0754A">
        <w:rPr>
          <w:rFonts w:ascii="SimSun" w:hAnsi="SimSun" w:cs="SimSun" w:hint="eastAsia"/>
          <w:color w:val="000000"/>
          <w:sz w:val="21"/>
          <w:szCs w:val="21"/>
        </w:rPr>
        <w:t>教训或成果。</w:t>
      </w:r>
    </w:p>
    <w:p w14:paraId="15BA5921" w14:textId="235B96B3" w:rsidR="00301D32" w:rsidRPr="00C0754A" w:rsidRDefault="002779BF"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lastRenderedPageBreak/>
        <w:t>在层层交织的规管</w:t>
      </w:r>
      <w:r w:rsidR="00B54F5B" w:rsidRPr="00C0754A">
        <w:rPr>
          <w:rFonts w:ascii="SimSun" w:hAnsi="SimSun" w:hint="eastAsia"/>
          <w:i w:val="0"/>
          <w:sz w:val="21"/>
          <w:szCs w:val="21"/>
        </w:rPr>
        <w:t>档案材料</w:t>
      </w:r>
      <w:r w:rsidRPr="00C0754A">
        <w:rPr>
          <w:rFonts w:ascii="SimSun" w:hAnsi="SimSun" w:hint="eastAsia"/>
          <w:i w:val="0"/>
          <w:sz w:val="21"/>
          <w:szCs w:val="21"/>
        </w:rPr>
        <w:t>的法律中</w:t>
      </w:r>
      <w:r w:rsidR="00CD2C9C" w:rsidRPr="00C0754A">
        <w:rPr>
          <w:rFonts w:ascii="SimSun" w:hAnsi="SimSun" w:hint="eastAsia"/>
          <w:i w:val="0"/>
          <w:sz w:val="21"/>
          <w:szCs w:val="21"/>
        </w:rPr>
        <w:t>需要考虑的其他因素</w:t>
      </w:r>
    </w:p>
    <w:p w14:paraId="28FA082D" w14:textId="0526AF31" w:rsidR="00301D32" w:rsidRPr="00C0754A" w:rsidRDefault="00B54F5B"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版权法律制度</w:t>
      </w:r>
      <w:r w:rsidR="002B2BA9" w:rsidRPr="00C0754A">
        <w:rPr>
          <w:rFonts w:ascii="KaiTi" w:eastAsia="KaiTi" w:hAnsi="KaiTi" w:hint="eastAsia"/>
          <w:i w:val="0"/>
          <w:sz w:val="21"/>
          <w:szCs w:val="21"/>
        </w:rPr>
        <w:t>、</w:t>
      </w:r>
      <w:r w:rsidRPr="00C0754A">
        <w:rPr>
          <w:rFonts w:ascii="KaiTi" w:eastAsia="KaiTi" w:hAnsi="KaiTi" w:hint="eastAsia"/>
          <w:i w:val="0"/>
          <w:sz w:val="21"/>
          <w:szCs w:val="21"/>
        </w:rPr>
        <w:t>文化遗产法</w:t>
      </w:r>
      <w:r w:rsidR="002B2BA9" w:rsidRPr="00C0754A">
        <w:rPr>
          <w:rFonts w:ascii="KaiTi" w:eastAsia="KaiTi" w:hAnsi="KaiTi" w:hint="eastAsia"/>
          <w:i w:val="0"/>
          <w:sz w:val="21"/>
          <w:szCs w:val="21"/>
        </w:rPr>
        <w:t>及</w:t>
      </w:r>
      <w:r w:rsidRPr="00C0754A">
        <w:rPr>
          <w:rFonts w:ascii="KaiTi" w:eastAsia="KaiTi" w:hAnsi="KaiTi" w:hint="eastAsia"/>
          <w:i w:val="0"/>
          <w:sz w:val="21"/>
          <w:szCs w:val="21"/>
        </w:rPr>
        <w:t>其他法律制度之间的</w:t>
      </w:r>
      <w:r w:rsidR="00A6293C" w:rsidRPr="00E83ED6">
        <w:rPr>
          <w:rFonts w:ascii="KaiTi" w:eastAsia="KaiTi" w:hAnsi="KaiTi" w:hint="eastAsia"/>
          <w:i w:val="0"/>
          <w:sz w:val="21"/>
          <w:szCs w:val="21"/>
        </w:rPr>
        <w:t>交叉</w:t>
      </w:r>
    </w:p>
    <w:p w14:paraId="1622C14D" w14:textId="2E945795" w:rsidR="00301D32" w:rsidRPr="00C0754A" w:rsidRDefault="002B2BA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摩洛哥王国档案馆的代表指出，对于包含</w:t>
      </w:r>
      <w:r w:rsidRPr="00C0754A">
        <w:rPr>
          <w:rFonts w:ascii="SimSun" w:hAnsi="SimSun"/>
          <w:color w:val="000000"/>
          <w:sz w:val="21"/>
          <w:szCs w:val="21"/>
        </w:rPr>
        <w:t>“</w:t>
      </w:r>
      <w:r w:rsidRPr="00C0754A">
        <w:rPr>
          <w:rFonts w:ascii="KaiTi" w:eastAsia="KaiTi" w:hAnsi="KaiTi" w:cs="SimSun" w:hint="eastAsia"/>
          <w:color w:val="000000"/>
          <w:sz w:val="21"/>
          <w:szCs w:val="21"/>
        </w:rPr>
        <w:t>社会</w:t>
      </w:r>
      <w:r w:rsidR="002779BF" w:rsidRPr="00C0754A">
        <w:rPr>
          <w:rFonts w:ascii="KaiTi" w:eastAsia="KaiTi" w:hAnsi="KaiTi" w:cs="SimSun" w:hint="eastAsia"/>
          <w:color w:val="000000"/>
          <w:sz w:val="21"/>
          <w:szCs w:val="21"/>
        </w:rPr>
        <w:t>创作的</w:t>
      </w:r>
      <w:r w:rsidRPr="00C0754A">
        <w:rPr>
          <w:rFonts w:ascii="KaiTi" w:eastAsia="KaiTi" w:hAnsi="KaiTi" w:cs="SimSun" w:hint="eastAsia"/>
          <w:color w:val="000000"/>
          <w:sz w:val="21"/>
          <w:szCs w:val="21"/>
        </w:rPr>
        <w:t>作品</w:t>
      </w:r>
      <w:r w:rsidRPr="00C0754A">
        <w:rPr>
          <w:rFonts w:ascii="SimSun" w:hAnsi="SimSun"/>
          <w:color w:val="000000"/>
          <w:sz w:val="21"/>
          <w:szCs w:val="21"/>
        </w:rPr>
        <w:t>”</w:t>
      </w:r>
      <w:r w:rsidRPr="00C0754A">
        <w:rPr>
          <w:rFonts w:ascii="SimSun" w:hAnsi="SimSun" w:cs="SimSun" w:hint="eastAsia"/>
          <w:color w:val="000000"/>
          <w:sz w:val="21"/>
          <w:szCs w:val="21"/>
        </w:rPr>
        <w:t>的档案材料，有必要了解每个国家</w:t>
      </w:r>
      <w:r w:rsidR="002779BF" w:rsidRPr="00C0754A">
        <w:rPr>
          <w:rFonts w:ascii="SimSun" w:hAnsi="SimSun" w:cs="SimSun" w:hint="eastAsia"/>
          <w:color w:val="000000"/>
          <w:sz w:val="21"/>
          <w:szCs w:val="21"/>
        </w:rPr>
        <w:t>针对</w:t>
      </w:r>
      <w:r w:rsidRPr="00C0754A">
        <w:rPr>
          <w:rFonts w:ascii="SimSun" w:hAnsi="SimSun" w:cs="SimSun" w:hint="eastAsia"/>
          <w:color w:val="000000"/>
          <w:sz w:val="21"/>
          <w:szCs w:val="21"/>
        </w:rPr>
        <w:t>保存和访问这些作品的</w:t>
      </w:r>
      <w:r w:rsidR="002779BF" w:rsidRPr="00C0754A">
        <w:rPr>
          <w:rFonts w:ascii="SimSun" w:hAnsi="SimSun" w:cs="SimSun" w:hint="eastAsia"/>
          <w:color w:val="000000"/>
          <w:sz w:val="21"/>
          <w:szCs w:val="21"/>
        </w:rPr>
        <w:t>活动</w:t>
      </w:r>
      <w:r w:rsidR="005C6978" w:rsidRPr="00C0754A">
        <w:rPr>
          <w:rFonts w:ascii="SimSun" w:hAnsi="SimSun" w:cs="SimSun" w:hint="eastAsia"/>
          <w:color w:val="000000"/>
          <w:sz w:val="21"/>
          <w:szCs w:val="21"/>
        </w:rPr>
        <w:t>的</w:t>
      </w:r>
      <w:r w:rsidRPr="00C0754A">
        <w:rPr>
          <w:rFonts w:ascii="SimSun" w:hAnsi="SimSun" w:cs="SimSun" w:hint="eastAsia"/>
          <w:color w:val="000000"/>
          <w:sz w:val="21"/>
          <w:szCs w:val="21"/>
        </w:rPr>
        <w:t>做法差异。</w:t>
      </w:r>
    </w:p>
    <w:p w14:paraId="4E5E6D08" w14:textId="79981D3C" w:rsidR="00301D32" w:rsidRPr="00C0754A" w:rsidRDefault="005F57D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之前也</w:t>
      </w:r>
      <w:r w:rsidR="00D26463" w:rsidRPr="00C0754A">
        <w:rPr>
          <w:rFonts w:ascii="SimSun" w:hAnsi="SimSun" w:cs="SimSun" w:hint="eastAsia"/>
          <w:color w:val="000000"/>
          <w:sz w:val="21"/>
          <w:szCs w:val="21"/>
        </w:rPr>
        <w:t>在会议</w:t>
      </w:r>
      <w:r w:rsidR="00EB1225" w:rsidRPr="00C0754A">
        <w:rPr>
          <w:rFonts w:ascii="SimSun" w:hAnsi="SimSun" w:cs="SimSun" w:hint="eastAsia"/>
          <w:color w:val="000000"/>
          <w:sz w:val="21"/>
          <w:szCs w:val="21"/>
        </w:rPr>
        <w:t>上</w:t>
      </w:r>
      <w:r w:rsidR="002779BF" w:rsidRPr="00C0754A">
        <w:rPr>
          <w:rFonts w:ascii="SimSun" w:hAnsi="SimSun" w:cs="SimSun" w:hint="eastAsia"/>
          <w:color w:val="000000"/>
          <w:sz w:val="21"/>
          <w:szCs w:val="21"/>
        </w:rPr>
        <w:t>作了发言</w:t>
      </w:r>
      <w:r w:rsidR="00D26463" w:rsidRPr="00C0754A">
        <w:rPr>
          <w:rFonts w:ascii="SimSun" w:hAnsi="SimSun" w:cs="SimSun" w:hint="eastAsia"/>
          <w:color w:val="000000"/>
          <w:sz w:val="21"/>
          <w:szCs w:val="21"/>
        </w:rPr>
        <w:t>的非洲代表</w:t>
      </w:r>
      <w:r w:rsidR="003950AD" w:rsidRPr="00C0754A">
        <w:rPr>
          <w:rFonts w:ascii="SimSun" w:hAnsi="SimSun" w:cs="SimSun" w:hint="eastAsia"/>
          <w:color w:val="000000"/>
          <w:sz w:val="21"/>
          <w:szCs w:val="21"/>
        </w:rPr>
        <w:t>作为</w:t>
      </w:r>
      <w:r w:rsidR="00A6293C">
        <w:rPr>
          <w:rFonts w:ascii="SimSun" w:hAnsi="SimSun" w:cs="SimSun" w:hint="eastAsia"/>
          <w:color w:val="000000"/>
          <w:sz w:val="21"/>
          <w:szCs w:val="21"/>
        </w:rPr>
        <w:t>听众</w:t>
      </w:r>
      <w:r w:rsidR="00EB1225" w:rsidRPr="00C0754A">
        <w:rPr>
          <w:rFonts w:ascii="SimSun" w:hAnsi="SimSun" w:cs="SimSun" w:hint="eastAsia"/>
          <w:color w:val="000000"/>
          <w:sz w:val="21"/>
          <w:szCs w:val="21"/>
        </w:rPr>
        <w:t>发表</w:t>
      </w:r>
      <w:r w:rsidR="003950AD" w:rsidRPr="00C0754A">
        <w:rPr>
          <w:rFonts w:ascii="SimSun" w:hAnsi="SimSun" w:cs="SimSun" w:hint="eastAsia"/>
          <w:color w:val="000000"/>
          <w:sz w:val="21"/>
          <w:szCs w:val="21"/>
        </w:rPr>
        <w:t>了</w:t>
      </w:r>
      <w:r w:rsidR="00D26463" w:rsidRPr="00C0754A">
        <w:rPr>
          <w:rFonts w:ascii="SimSun" w:hAnsi="SimSun" w:cs="SimSun" w:hint="eastAsia"/>
          <w:color w:val="000000"/>
          <w:sz w:val="21"/>
          <w:szCs w:val="21"/>
        </w:rPr>
        <w:t>评论</w:t>
      </w:r>
      <w:r w:rsidR="003950AD" w:rsidRPr="00C0754A">
        <w:rPr>
          <w:rFonts w:ascii="SimSun" w:hAnsi="SimSun" w:cs="SimSun" w:hint="eastAsia"/>
          <w:color w:val="000000"/>
          <w:sz w:val="21"/>
          <w:szCs w:val="21"/>
        </w:rPr>
        <w:t>意见</w:t>
      </w:r>
      <w:r w:rsidR="002779BF" w:rsidRPr="00C0754A">
        <w:rPr>
          <w:rFonts w:ascii="SimSun" w:hAnsi="SimSun" w:cs="SimSun" w:hint="eastAsia"/>
          <w:color w:val="000000"/>
          <w:sz w:val="21"/>
          <w:szCs w:val="21"/>
        </w:rPr>
        <w:t>，</w:t>
      </w:r>
      <w:r w:rsidR="00EB1225" w:rsidRPr="00C0754A">
        <w:rPr>
          <w:rFonts w:ascii="SimSun" w:hAnsi="SimSun" w:cs="SimSun" w:hint="eastAsia"/>
          <w:color w:val="000000"/>
          <w:sz w:val="21"/>
          <w:szCs w:val="21"/>
        </w:rPr>
        <w:t>对</w:t>
      </w:r>
      <w:r w:rsidR="00D26463" w:rsidRPr="00C0754A">
        <w:rPr>
          <w:rFonts w:ascii="SimSun" w:hAnsi="SimSun" w:cs="SimSun" w:hint="eastAsia"/>
          <w:color w:val="000000"/>
          <w:sz w:val="21"/>
          <w:szCs w:val="21"/>
        </w:rPr>
        <w:t>小组讨论</w:t>
      </w:r>
      <w:r w:rsidR="00EB1225" w:rsidRPr="00C0754A">
        <w:rPr>
          <w:rFonts w:ascii="SimSun" w:hAnsi="SimSun" w:cs="SimSun" w:hint="eastAsia"/>
          <w:color w:val="000000"/>
          <w:sz w:val="21"/>
          <w:szCs w:val="21"/>
        </w:rPr>
        <w:t>给予了补充</w:t>
      </w:r>
      <w:r w:rsidR="00D26463" w:rsidRPr="00C0754A">
        <w:rPr>
          <w:rFonts w:ascii="SimSun" w:hAnsi="SimSun" w:cs="SimSun" w:hint="eastAsia"/>
          <w:color w:val="000000"/>
          <w:sz w:val="21"/>
          <w:szCs w:val="21"/>
        </w:rPr>
        <w:t>。他说，每个国家的国家政策将决定</w:t>
      </w:r>
      <w:r w:rsidR="00575193" w:rsidRPr="00C0754A">
        <w:rPr>
          <w:rFonts w:ascii="SimSun" w:hAnsi="SimSun" w:cs="SimSun" w:hint="eastAsia"/>
          <w:color w:val="000000"/>
          <w:sz w:val="21"/>
          <w:szCs w:val="21"/>
        </w:rPr>
        <w:t>访问</w:t>
      </w:r>
      <w:r w:rsidR="002779BF" w:rsidRPr="00C0754A">
        <w:rPr>
          <w:rFonts w:ascii="SimSun" w:hAnsi="SimSun" w:cs="SimSun" w:hint="eastAsia"/>
          <w:color w:val="000000"/>
          <w:sz w:val="21"/>
          <w:szCs w:val="21"/>
        </w:rPr>
        <w:t>特定</w:t>
      </w:r>
      <w:r w:rsidR="00D26463" w:rsidRPr="00C0754A">
        <w:rPr>
          <w:rFonts w:ascii="SimSun" w:hAnsi="SimSun" w:cs="SimSun" w:hint="eastAsia"/>
          <w:color w:val="000000"/>
          <w:sz w:val="21"/>
          <w:szCs w:val="21"/>
        </w:rPr>
        <w:t>材料</w:t>
      </w:r>
      <w:r w:rsidR="002779BF" w:rsidRPr="00C0754A">
        <w:rPr>
          <w:rFonts w:ascii="SimSun" w:hAnsi="SimSun" w:cs="SimSun" w:hint="eastAsia"/>
          <w:color w:val="000000"/>
          <w:sz w:val="21"/>
          <w:szCs w:val="21"/>
        </w:rPr>
        <w:t>的因素</w:t>
      </w:r>
      <w:r w:rsidR="00D26463" w:rsidRPr="00C0754A">
        <w:rPr>
          <w:rFonts w:ascii="SimSun" w:hAnsi="SimSun" w:cs="SimSun" w:hint="eastAsia"/>
          <w:color w:val="000000"/>
          <w:sz w:val="21"/>
          <w:szCs w:val="21"/>
        </w:rPr>
        <w:t>。他强调</w:t>
      </w:r>
      <w:r w:rsidR="002779BF" w:rsidRPr="00C0754A">
        <w:rPr>
          <w:rFonts w:ascii="SimSun" w:hAnsi="SimSun" w:cs="SimSun" w:hint="eastAsia"/>
          <w:color w:val="000000"/>
          <w:sz w:val="21"/>
          <w:szCs w:val="21"/>
        </w:rPr>
        <w:t>，不同的国家</w:t>
      </w:r>
      <w:r w:rsidR="00D26463" w:rsidRPr="00C0754A">
        <w:rPr>
          <w:rFonts w:ascii="SimSun" w:hAnsi="SimSun" w:cs="SimSun" w:hint="eastAsia"/>
          <w:color w:val="000000"/>
          <w:sz w:val="21"/>
          <w:szCs w:val="21"/>
        </w:rPr>
        <w:t>法律</w:t>
      </w:r>
      <w:r w:rsidR="002779BF" w:rsidRPr="00C0754A">
        <w:rPr>
          <w:rFonts w:ascii="SimSun" w:hAnsi="SimSun" w:cs="SimSun" w:hint="eastAsia"/>
          <w:color w:val="000000"/>
          <w:sz w:val="21"/>
          <w:szCs w:val="21"/>
        </w:rPr>
        <w:t>规定，例如</w:t>
      </w:r>
      <w:r w:rsidR="00D26463" w:rsidRPr="00C0754A">
        <w:rPr>
          <w:rFonts w:ascii="SimSun" w:hAnsi="SimSun" w:cs="SimSun" w:hint="eastAsia"/>
          <w:color w:val="000000"/>
          <w:sz w:val="21"/>
          <w:szCs w:val="21"/>
        </w:rPr>
        <w:t>知情权</w:t>
      </w:r>
      <w:r w:rsidR="00762DFA" w:rsidRPr="00C0754A">
        <w:rPr>
          <w:rFonts w:ascii="SimSun" w:hAnsi="SimSun" w:cs="SimSun" w:hint="eastAsia"/>
          <w:color w:val="000000"/>
          <w:sz w:val="21"/>
          <w:szCs w:val="21"/>
        </w:rPr>
        <w:t>、</w:t>
      </w:r>
      <w:r w:rsidR="00D26463" w:rsidRPr="00C0754A">
        <w:rPr>
          <w:rFonts w:ascii="SimSun" w:hAnsi="SimSun" w:cs="SimSun" w:hint="eastAsia"/>
          <w:color w:val="000000"/>
          <w:sz w:val="21"/>
          <w:szCs w:val="21"/>
        </w:rPr>
        <w:t>隐私权（包括人权）</w:t>
      </w:r>
      <w:r w:rsidR="00762DFA" w:rsidRPr="00C0754A">
        <w:rPr>
          <w:rFonts w:ascii="SimSun" w:hAnsi="SimSun" w:cs="SimSun" w:hint="eastAsia"/>
          <w:color w:val="000000"/>
          <w:sz w:val="21"/>
          <w:szCs w:val="21"/>
        </w:rPr>
        <w:t>，</w:t>
      </w:r>
      <w:r w:rsidR="00D26463" w:rsidRPr="00C0754A">
        <w:rPr>
          <w:rFonts w:ascii="SimSun" w:hAnsi="SimSun" w:cs="SimSun" w:hint="eastAsia"/>
          <w:color w:val="000000"/>
          <w:sz w:val="21"/>
          <w:szCs w:val="21"/>
        </w:rPr>
        <w:t>甚至</w:t>
      </w:r>
      <w:r w:rsidR="002779BF" w:rsidRPr="00C0754A">
        <w:rPr>
          <w:rFonts w:ascii="SimSun" w:hAnsi="SimSun" w:cs="SimSun" w:hint="eastAsia"/>
          <w:color w:val="000000"/>
          <w:sz w:val="21"/>
          <w:szCs w:val="21"/>
        </w:rPr>
        <w:t>国家安全义务，相比</w:t>
      </w:r>
      <w:r w:rsidR="00762DFA" w:rsidRPr="00C0754A">
        <w:rPr>
          <w:rFonts w:ascii="SimSun" w:hAnsi="SimSun" w:cs="SimSun" w:hint="eastAsia"/>
          <w:color w:val="000000"/>
          <w:sz w:val="21"/>
          <w:szCs w:val="21"/>
        </w:rPr>
        <w:t>访问此类材料的版权</w:t>
      </w:r>
      <w:r w:rsidR="002779BF" w:rsidRPr="00C0754A">
        <w:rPr>
          <w:rFonts w:ascii="SimSun" w:hAnsi="SimSun" w:cs="SimSun" w:hint="eastAsia"/>
          <w:color w:val="000000"/>
          <w:sz w:val="21"/>
          <w:szCs w:val="21"/>
        </w:rPr>
        <w:t>考量</w:t>
      </w:r>
      <w:r w:rsidR="00B003A6" w:rsidRPr="00C0754A">
        <w:rPr>
          <w:rFonts w:ascii="SimSun" w:hAnsi="SimSun" w:cs="SimSun" w:hint="eastAsia"/>
          <w:color w:val="000000"/>
          <w:sz w:val="21"/>
          <w:szCs w:val="21"/>
        </w:rPr>
        <w:t>都</w:t>
      </w:r>
      <w:r w:rsidR="002779BF" w:rsidRPr="00C0754A">
        <w:rPr>
          <w:rFonts w:ascii="SimSun" w:hAnsi="SimSun" w:cs="SimSun" w:hint="eastAsia"/>
          <w:color w:val="000000"/>
          <w:sz w:val="21"/>
          <w:szCs w:val="21"/>
        </w:rPr>
        <w:t>更为重要</w:t>
      </w:r>
      <w:r w:rsidR="00D26463" w:rsidRPr="00C0754A">
        <w:rPr>
          <w:rFonts w:ascii="SimSun" w:hAnsi="SimSun" w:cs="SimSun" w:hint="eastAsia"/>
          <w:color w:val="000000"/>
          <w:sz w:val="21"/>
          <w:szCs w:val="21"/>
        </w:rPr>
        <w:t>。</w:t>
      </w:r>
    </w:p>
    <w:p w14:paraId="17899F61" w14:textId="4E9DD220" w:rsidR="00301D32" w:rsidRPr="00C0754A" w:rsidRDefault="00EB122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版权</w:t>
      </w:r>
      <w:r w:rsidR="003950AD" w:rsidRPr="00C0754A">
        <w:rPr>
          <w:rFonts w:ascii="KaiTi" w:eastAsia="KaiTi" w:hAnsi="KaiTi" w:hint="eastAsia"/>
          <w:i w:val="0"/>
          <w:sz w:val="21"/>
          <w:szCs w:val="21"/>
        </w:rPr>
        <w:t>与</w:t>
      </w:r>
      <w:r w:rsidRPr="00C0754A">
        <w:rPr>
          <w:rFonts w:ascii="KaiTi" w:eastAsia="KaiTi" w:hAnsi="KaiTi" w:hint="eastAsia"/>
          <w:i w:val="0"/>
          <w:sz w:val="21"/>
          <w:szCs w:val="21"/>
        </w:rPr>
        <w:t>数据法</w:t>
      </w:r>
    </w:p>
    <w:p w14:paraId="37658A22" w14:textId="114EF912" w:rsidR="00301D32" w:rsidRPr="00C0754A" w:rsidRDefault="004A4BF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档案馆藏</w:t>
      </w:r>
      <w:r w:rsidR="003A51D4" w:rsidRPr="00C0754A">
        <w:rPr>
          <w:rFonts w:ascii="SimSun" w:hAnsi="SimSun" w:cs="SimSun" w:hint="eastAsia"/>
          <w:color w:val="000000"/>
          <w:sz w:val="21"/>
          <w:szCs w:val="21"/>
        </w:rPr>
        <w:t>品</w:t>
      </w:r>
      <w:r w:rsidRPr="00C0754A">
        <w:rPr>
          <w:rFonts w:ascii="SimSun" w:hAnsi="SimSun" w:cs="SimSun" w:hint="eastAsia"/>
          <w:color w:val="000000"/>
          <w:sz w:val="21"/>
          <w:szCs w:val="21"/>
        </w:rPr>
        <w:t>的元数据：小组成员</w:t>
      </w:r>
      <w:r w:rsidR="003950AD" w:rsidRPr="00C0754A">
        <w:rPr>
          <w:rFonts w:ascii="SimSun" w:hAnsi="SimSun" w:cs="SimSun" w:hint="eastAsia"/>
          <w:color w:val="000000"/>
          <w:sz w:val="21"/>
          <w:szCs w:val="21"/>
        </w:rPr>
        <w:t>在回答</w:t>
      </w:r>
      <w:r w:rsidR="00A6293C">
        <w:rPr>
          <w:rFonts w:ascii="SimSun" w:hAnsi="SimSun" w:cs="SimSun" w:hint="eastAsia"/>
          <w:color w:val="000000"/>
          <w:sz w:val="21"/>
          <w:szCs w:val="21"/>
        </w:rPr>
        <w:t>听众中的</w:t>
      </w:r>
      <w:r w:rsidRPr="00C0754A">
        <w:rPr>
          <w:rFonts w:ascii="SimSun" w:hAnsi="SimSun" w:cs="SimSun" w:hint="eastAsia"/>
          <w:color w:val="000000"/>
          <w:sz w:val="21"/>
          <w:szCs w:val="21"/>
        </w:rPr>
        <w:t>印度代表提出的一个问题</w:t>
      </w:r>
      <w:r w:rsidR="003950AD" w:rsidRPr="00C0754A">
        <w:rPr>
          <w:rFonts w:ascii="SimSun" w:hAnsi="SimSun" w:cs="SimSun" w:hint="eastAsia"/>
          <w:color w:val="000000"/>
          <w:sz w:val="21"/>
          <w:szCs w:val="21"/>
        </w:rPr>
        <w:t>时谈到</w:t>
      </w:r>
      <w:r w:rsidRPr="00C0754A">
        <w:rPr>
          <w:rFonts w:ascii="SimSun" w:hAnsi="SimSun" w:cs="SimSun" w:hint="eastAsia"/>
          <w:color w:val="000000"/>
          <w:sz w:val="21"/>
          <w:szCs w:val="21"/>
        </w:rPr>
        <w:t>了档案馆藏</w:t>
      </w:r>
      <w:r w:rsidR="003A51D4" w:rsidRPr="00C0754A">
        <w:rPr>
          <w:rFonts w:ascii="SimSun" w:hAnsi="SimSun" w:cs="SimSun" w:hint="eastAsia"/>
          <w:color w:val="000000"/>
          <w:sz w:val="21"/>
          <w:szCs w:val="21"/>
        </w:rPr>
        <w:t>品</w:t>
      </w:r>
      <w:r w:rsidRPr="00C0754A">
        <w:rPr>
          <w:rFonts w:ascii="SimSun" w:hAnsi="SimSun" w:cs="SimSun" w:hint="eastAsia"/>
          <w:color w:val="000000"/>
          <w:sz w:val="21"/>
          <w:szCs w:val="21"/>
        </w:rPr>
        <w:t>元数据的版权所有权问题。意大利版权常设委员会文化遗产部的代表举例</w:t>
      </w:r>
      <w:r w:rsidR="003950AD" w:rsidRPr="00C0754A">
        <w:rPr>
          <w:rFonts w:ascii="SimSun" w:hAnsi="SimSun" w:cs="SimSun" w:hint="eastAsia"/>
          <w:color w:val="000000"/>
          <w:sz w:val="21"/>
          <w:szCs w:val="21"/>
        </w:rPr>
        <w:t>说，欧洲联盟</w:t>
      </w:r>
      <w:r w:rsidRPr="00C0754A">
        <w:rPr>
          <w:rFonts w:ascii="SimSun" w:hAnsi="SimSun" w:cs="SimSun" w:hint="eastAsia"/>
          <w:color w:val="000000"/>
          <w:sz w:val="21"/>
          <w:szCs w:val="21"/>
        </w:rPr>
        <w:t>关于数据库保护的</w:t>
      </w:r>
      <w:r w:rsidR="003950AD" w:rsidRPr="00C0754A">
        <w:rPr>
          <w:rFonts w:ascii="SimSun" w:hAnsi="SimSun" w:cs="SimSun" w:hint="eastAsia"/>
          <w:color w:val="000000"/>
          <w:sz w:val="21"/>
          <w:szCs w:val="21"/>
        </w:rPr>
        <w:t>专门</w:t>
      </w:r>
      <w:r w:rsidRPr="00C0754A">
        <w:rPr>
          <w:rFonts w:ascii="SimSun" w:hAnsi="SimSun" w:cs="SimSun" w:hint="eastAsia"/>
          <w:color w:val="000000"/>
          <w:sz w:val="21"/>
          <w:szCs w:val="21"/>
        </w:rPr>
        <w:t>法律除了适用</w:t>
      </w:r>
      <w:r w:rsidR="003950AD" w:rsidRPr="00C0754A">
        <w:rPr>
          <w:rFonts w:ascii="SimSun" w:hAnsi="SimSun" w:cs="SimSun" w:hint="eastAsia"/>
          <w:color w:val="000000"/>
          <w:sz w:val="21"/>
          <w:szCs w:val="21"/>
        </w:rPr>
        <w:t>于</w:t>
      </w:r>
      <w:r w:rsidR="003A51D4" w:rsidRPr="00C0754A">
        <w:rPr>
          <w:rFonts w:ascii="SimSun" w:hAnsi="SimSun" w:cs="SimSun" w:hint="eastAsia"/>
          <w:color w:val="000000"/>
          <w:sz w:val="21"/>
          <w:szCs w:val="21"/>
        </w:rPr>
        <w:t>例外与限制</w:t>
      </w:r>
      <w:r w:rsidRPr="00C0754A">
        <w:rPr>
          <w:rFonts w:ascii="SimSun" w:hAnsi="SimSun" w:cs="SimSun" w:hint="eastAsia"/>
          <w:color w:val="000000"/>
          <w:sz w:val="21"/>
          <w:szCs w:val="21"/>
        </w:rPr>
        <w:t>条款外，</w:t>
      </w:r>
      <w:r w:rsidR="003A51D4" w:rsidRPr="00C0754A">
        <w:rPr>
          <w:rFonts w:ascii="SimSun" w:hAnsi="SimSun" w:cs="SimSun" w:hint="eastAsia"/>
          <w:color w:val="000000"/>
          <w:sz w:val="21"/>
          <w:szCs w:val="21"/>
        </w:rPr>
        <w:t>也</w:t>
      </w:r>
      <w:r w:rsidRPr="00C0754A">
        <w:rPr>
          <w:rFonts w:ascii="SimSun" w:hAnsi="SimSun" w:cs="SimSun" w:hint="eastAsia"/>
          <w:color w:val="000000"/>
          <w:sz w:val="21"/>
          <w:szCs w:val="21"/>
        </w:rPr>
        <w:t>适用</w:t>
      </w:r>
      <w:r w:rsidR="003950AD" w:rsidRPr="00C0754A">
        <w:rPr>
          <w:rFonts w:ascii="SimSun" w:hAnsi="SimSun" w:cs="SimSun" w:hint="eastAsia"/>
          <w:color w:val="000000"/>
          <w:sz w:val="21"/>
          <w:szCs w:val="21"/>
        </w:rPr>
        <w:t>于元数据</w:t>
      </w:r>
      <w:r w:rsidRPr="00C0754A">
        <w:rPr>
          <w:rFonts w:ascii="SimSun" w:hAnsi="SimSun" w:cs="SimSun" w:hint="eastAsia"/>
          <w:color w:val="000000"/>
          <w:sz w:val="21"/>
          <w:szCs w:val="21"/>
        </w:rPr>
        <w:t>。</w:t>
      </w:r>
    </w:p>
    <w:p w14:paraId="4D710F18" w14:textId="318FDE12" w:rsidR="00301D32" w:rsidRPr="00C0754A" w:rsidRDefault="009C156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欧洲数字图书馆的</w:t>
      </w:r>
      <w:r w:rsidR="004A4BF7" w:rsidRPr="00C0754A">
        <w:rPr>
          <w:rFonts w:ascii="SimSun" w:hAnsi="SimSun" w:cs="SimSun" w:hint="eastAsia"/>
          <w:color w:val="000000"/>
          <w:sz w:val="21"/>
          <w:szCs w:val="21"/>
        </w:rPr>
        <w:t>代表</w:t>
      </w:r>
      <w:r w:rsidRPr="00C0754A">
        <w:rPr>
          <w:rFonts w:ascii="SimSun" w:hAnsi="SimSun" w:cs="SimSun" w:hint="eastAsia"/>
          <w:color w:val="000000"/>
          <w:sz w:val="21"/>
          <w:szCs w:val="21"/>
        </w:rPr>
        <w:t>指出</w:t>
      </w:r>
      <w:r w:rsidR="004A4BF7" w:rsidRPr="00C0754A">
        <w:rPr>
          <w:rFonts w:ascii="SimSun" w:hAnsi="SimSun" w:cs="SimSun" w:hint="eastAsia"/>
          <w:color w:val="000000"/>
          <w:sz w:val="21"/>
          <w:szCs w:val="21"/>
        </w:rPr>
        <w:t>，</w:t>
      </w:r>
      <w:r w:rsidR="00865B1D" w:rsidRPr="00C0754A">
        <w:rPr>
          <w:rFonts w:ascii="SimSun" w:hAnsi="SimSun" w:cs="SimSun" w:hint="eastAsia"/>
          <w:color w:val="000000"/>
          <w:sz w:val="21"/>
          <w:szCs w:val="21"/>
        </w:rPr>
        <w:t>鉴于可以</w:t>
      </w:r>
      <w:r w:rsidR="004A4BF7" w:rsidRPr="00C0754A">
        <w:rPr>
          <w:rFonts w:ascii="SimSun" w:hAnsi="SimSun" w:cs="SimSun" w:hint="eastAsia"/>
          <w:color w:val="000000"/>
          <w:sz w:val="21"/>
          <w:szCs w:val="21"/>
        </w:rPr>
        <w:t>通过协议放弃元数据中的版权所有权，</w:t>
      </w:r>
      <w:r w:rsidR="003950AD" w:rsidRPr="00C0754A">
        <w:rPr>
          <w:rFonts w:ascii="SimSun" w:hAnsi="SimSun" w:cs="SimSun" w:hint="eastAsia"/>
          <w:color w:val="000000"/>
          <w:sz w:val="21"/>
          <w:szCs w:val="21"/>
        </w:rPr>
        <w:t>因此他们能够创建一个跨司法管辖区的可</w:t>
      </w:r>
      <w:r w:rsidR="003444D5" w:rsidRPr="00C0754A">
        <w:rPr>
          <w:rFonts w:ascii="SimSun" w:hAnsi="SimSun" w:cs="SimSun" w:hint="eastAsia"/>
          <w:color w:val="000000"/>
          <w:sz w:val="21"/>
          <w:szCs w:val="21"/>
        </w:rPr>
        <w:t>互</w:t>
      </w:r>
      <w:r w:rsidR="003950AD" w:rsidRPr="00C0754A">
        <w:rPr>
          <w:rFonts w:ascii="SimSun" w:hAnsi="SimSun" w:cs="SimSun" w:hint="eastAsia"/>
          <w:color w:val="000000"/>
          <w:sz w:val="21"/>
          <w:szCs w:val="21"/>
        </w:rPr>
        <w:t>操作的系统，</w:t>
      </w:r>
      <w:r w:rsidR="003444D5" w:rsidRPr="00C0754A">
        <w:rPr>
          <w:rFonts w:ascii="SimSun" w:hAnsi="SimSun" w:cs="SimSun" w:hint="eastAsia"/>
          <w:color w:val="000000"/>
          <w:sz w:val="21"/>
          <w:szCs w:val="21"/>
        </w:rPr>
        <w:t>便利线上访问文化遗产，</w:t>
      </w:r>
      <w:r w:rsidR="004A4BF7" w:rsidRPr="00C0754A">
        <w:rPr>
          <w:rFonts w:ascii="SimSun" w:hAnsi="SimSun" w:cs="SimSun" w:hint="eastAsia"/>
          <w:color w:val="000000"/>
          <w:sz w:val="21"/>
          <w:szCs w:val="21"/>
        </w:rPr>
        <w:t>并且</w:t>
      </w:r>
      <w:r w:rsidRPr="00C0754A">
        <w:rPr>
          <w:rFonts w:ascii="SimSun" w:hAnsi="SimSun" w:cs="SimSun" w:hint="eastAsia"/>
          <w:color w:val="000000"/>
          <w:sz w:val="21"/>
          <w:szCs w:val="21"/>
        </w:rPr>
        <w:t>“</w:t>
      </w:r>
      <w:r w:rsidR="004A4BF7" w:rsidRPr="00C0754A">
        <w:rPr>
          <w:rFonts w:ascii="SimSun" w:hAnsi="SimSun" w:cs="SimSun" w:hint="eastAsia"/>
          <w:color w:val="000000"/>
          <w:sz w:val="21"/>
          <w:szCs w:val="21"/>
        </w:rPr>
        <w:t>确保</w:t>
      </w:r>
      <w:r w:rsidR="003444D5" w:rsidRPr="00C0754A">
        <w:rPr>
          <w:rFonts w:ascii="SimSun" w:hAnsi="SimSun" w:cs="SimSun" w:hint="eastAsia"/>
          <w:color w:val="000000"/>
          <w:sz w:val="21"/>
          <w:szCs w:val="21"/>
        </w:rPr>
        <w:t>它是一个所有人都可以使用的共同资源库</w:t>
      </w:r>
      <w:r w:rsidRPr="00C0754A">
        <w:rPr>
          <w:rFonts w:ascii="SimSun" w:hAnsi="SimSun" w:cs="SimSun" w:hint="eastAsia"/>
          <w:color w:val="000000"/>
          <w:sz w:val="21"/>
          <w:szCs w:val="21"/>
        </w:rPr>
        <w:t>”</w:t>
      </w:r>
      <w:r w:rsidR="004A4BF7" w:rsidRPr="00C0754A">
        <w:rPr>
          <w:rFonts w:ascii="SimSun" w:hAnsi="SimSun" w:cs="SimSun" w:hint="eastAsia"/>
          <w:color w:val="000000"/>
          <w:sz w:val="21"/>
          <w:szCs w:val="21"/>
        </w:rPr>
        <w:t>。</w:t>
      </w:r>
    </w:p>
    <w:p w14:paraId="055CF645" w14:textId="56F27A5B" w:rsidR="00301D32" w:rsidRPr="00C0754A" w:rsidRDefault="004A4BF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智利代表还提出了随着时间的推移</w:t>
      </w:r>
      <w:r w:rsidR="003444D5" w:rsidRPr="00C0754A">
        <w:rPr>
          <w:rFonts w:ascii="SimSun" w:hAnsi="SimSun" w:cs="SimSun" w:hint="eastAsia"/>
          <w:color w:val="000000"/>
          <w:sz w:val="21"/>
          <w:szCs w:val="21"/>
        </w:rPr>
        <w:t>，</w:t>
      </w:r>
      <w:r w:rsidRPr="00C0754A">
        <w:rPr>
          <w:rFonts w:ascii="SimSun" w:hAnsi="SimSun" w:cs="SimSun" w:hint="eastAsia"/>
          <w:color w:val="000000"/>
          <w:sz w:val="21"/>
          <w:szCs w:val="21"/>
        </w:rPr>
        <w:t>档案材料数据的互操作性问题。</w:t>
      </w:r>
    </w:p>
    <w:p w14:paraId="5A6073C8" w14:textId="4C83F7C5" w:rsidR="00301D32" w:rsidRPr="00C0754A" w:rsidRDefault="006366FD"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制作</w:t>
      </w:r>
      <w:r w:rsidR="003444D5" w:rsidRPr="00C0754A">
        <w:rPr>
          <w:rFonts w:ascii="KaiTi" w:eastAsia="KaiTi" w:hAnsi="KaiTi" w:hint="eastAsia"/>
          <w:i w:val="0"/>
          <w:sz w:val="21"/>
          <w:szCs w:val="21"/>
        </w:rPr>
        <w:t>安全副本</w:t>
      </w:r>
    </w:p>
    <w:p w14:paraId="4CAC4C9C" w14:textId="0BEBA824" w:rsidR="00301D32" w:rsidRPr="00C0754A" w:rsidRDefault="005419E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圣多明各</w:t>
      </w:r>
      <w:r w:rsidR="003444D5" w:rsidRPr="00C0754A">
        <w:rPr>
          <w:rFonts w:ascii="SimSun" w:hAnsi="SimSun" w:cs="SimSun" w:hint="eastAsia"/>
          <w:color w:val="000000"/>
          <w:sz w:val="21"/>
          <w:szCs w:val="21"/>
        </w:rPr>
        <w:t>的</w:t>
      </w:r>
      <w:r w:rsidR="009F65F8" w:rsidRPr="00C0754A">
        <w:rPr>
          <w:rFonts w:ascii="SimSun" w:hAnsi="SimSun" w:cs="SimSun" w:hint="eastAsia"/>
          <w:color w:val="000000"/>
          <w:sz w:val="21"/>
          <w:szCs w:val="21"/>
        </w:rPr>
        <w:t>国家总档案馆的代表指出，</w:t>
      </w:r>
      <w:r w:rsidR="00B3059B" w:rsidRPr="00C0754A">
        <w:rPr>
          <w:rFonts w:ascii="SimSun" w:hAnsi="SimSun" w:cs="SimSun" w:hint="eastAsia"/>
          <w:color w:val="000000"/>
          <w:sz w:val="21"/>
          <w:szCs w:val="21"/>
        </w:rPr>
        <w:t>有必要</w:t>
      </w:r>
      <w:r w:rsidR="009F65F8" w:rsidRPr="00C0754A">
        <w:rPr>
          <w:rFonts w:ascii="SimSun" w:hAnsi="SimSun" w:cs="SimSun" w:hint="eastAsia"/>
          <w:color w:val="000000"/>
          <w:sz w:val="21"/>
          <w:szCs w:val="21"/>
        </w:rPr>
        <w:t>有</w:t>
      </w:r>
      <w:r w:rsidR="003444D5" w:rsidRPr="00C0754A">
        <w:rPr>
          <w:rFonts w:ascii="SimSun" w:hAnsi="SimSun" w:cs="SimSun" w:hint="eastAsia"/>
          <w:color w:val="000000"/>
          <w:sz w:val="21"/>
          <w:szCs w:val="21"/>
        </w:rPr>
        <w:t>安全副本</w:t>
      </w:r>
      <w:r w:rsidR="009F65F8" w:rsidRPr="00C0754A">
        <w:rPr>
          <w:rFonts w:ascii="SimSun" w:hAnsi="SimSun" w:cs="SimSun" w:hint="eastAsia"/>
          <w:color w:val="000000"/>
          <w:sz w:val="21"/>
          <w:szCs w:val="21"/>
        </w:rPr>
        <w:t>，以确保有关国民历史和遗产的信息</w:t>
      </w:r>
      <w:r w:rsidR="001854C7" w:rsidRPr="00C0754A">
        <w:rPr>
          <w:rFonts w:ascii="SimSun" w:hAnsi="SimSun" w:cs="SimSun" w:hint="eastAsia"/>
          <w:color w:val="000000"/>
          <w:sz w:val="21"/>
          <w:szCs w:val="21"/>
        </w:rPr>
        <w:t>的可获得性</w:t>
      </w:r>
      <w:r w:rsidR="009F65F8" w:rsidRPr="00C0754A">
        <w:rPr>
          <w:rFonts w:ascii="SimSun" w:hAnsi="SimSun" w:cs="SimSun" w:hint="eastAsia"/>
          <w:color w:val="000000"/>
          <w:sz w:val="21"/>
          <w:szCs w:val="21"/>
        </w:rPr>
        <w:t>。</w:t>
      </w:r>
      <w:r w:rsidR="005F0BA0" w:rsidRPr="00C0754A">
        <w:rPr>
          <w:rFonts w:ascii="SimSun" w:hAnsi="SimSun" w:cs="SimSun" w:hint="eastAsia"/>
          <w:color w:val="000000"/>
          <w:sz w:val="21"/>
          <w:szCs w:val="21"/>
        </w:rPr>
        <w:t>西印度群岛大学的代表</w:t>
      </w:r>
      <w:r w:rsidR="00B3059B" w:rsidRPr="00C0754A">
        <w:rPr>
          <w:rFonts w:ascii="SimSun" w:hAnsi="SimSun" w:cs="SimSun" w:hint="eastAsia"/>
          <w:color w:val="000000"/>
          <w:sz w:val="21"/>
          <w:szCs w:val="21"/>
        </w:rPr>
        <w:t>分享了她处理不完整档案馆藏的经验，</w:t>
      </w:r>
      <w:r w:rsidR="005F0BA0" w:rsidRPr="00C0754A">
        <w:rPr>
          <w:rFonts w:ascii="SimSun" w:hAnsi="SimSun" w:cs="SimSun" w:hint="eastAsia"/>
          <w:color w:val="000000"/>
          <w:sz w:val="21"/>
          <w:szCs w:val="21"/>
        </w:rPr>
        <w:t>提及</w:t>
      </w:r>
      <w:r w:rsidR="00B3059B" w:rsidRPr="00C0754A">
        <w:rPr>
          <w:rFonts w:ascii="SimSun" w:hAnsi="SimSun" w:cs="SimSun" w:hint="eastAsia"/>
          <w:color w:val="000000"/>
          <w:sz w:val="21"/>
          <w:szCs w:val="21"/>
        </w:rPr>
        <w:t>了</w:t>
      </w:r>
      <w:r w:rsidR="005F0BA0" w:rsidRPr="00C0754A">
        <w:rPr>
          <w:rFonts w:ascii="SimSun" w:hAnsi="SimSun" w:cs="SimSun" w:hint="eastAsia"/>
          <w:color w:val="000000"/>
          <w:sz w:val="21"/>
          <w:szCs w:val="21"/>
        </w:rPr>
        <w:t>包含西印度群岛国民原始记录的档案馆藏。</w:t>
      </w:r>
      <w:r w:rsidR="00402124" w:rsidRPr="00C0754A">
        <w:rPr>
          <w:rFonts w:ascii="SimSun" w:hAnsi="SimSun" w:cs="SimSun" w:hint="eastAsia"/>
          <w:color w:val="000000"/>
          <w:sz w:val="21"/>
          <w:szCs w:val="21"/>
        </w:rPr>
        <w:t>她介绍了采访相关人员并记录其陈述以填补藏品中的空白的情况。西印度群岛大学</w:t>
      </w:r>
      <w:r w:rsidR="001854C7" w:rsidRPr="00C0754A">
        <w:rPr>
          <w:rFonts w:ascii="SimSun" w:hAnsi="SimSun" w:cs="SimSun" w:hint="eastAsia"/>
          <w:color w:val="000000"/>
          <w:sz w:val="21"/>
          <w:szCs w:val="21"/>
        </w:rPr>
        <w:t>建立了</w:t>
      </w:r>
      <w:r w:rsidR="00402124" w:rsidRPr="00C0754A">
        <w:rPr>
          <w:rFonts w:ascii="SimSun" w:hAnsi="SimSun" w:cs="SimSun" w:hint="eastAsia"/>
          <w:color w:val="000000"/>
          <w:sz w:val="21"/>
          <w:szCs w:val="21"/>
        </w:rPr>
        <w:t>一个系统，用</w:t>
      </w:r>
      <w:r w:rsidR="001854C7" w:rsidRPr="00C0754A">
        <w:rPr>
          <w:rFonts w:ascii="SimSun" w:hAnsi="SimSun" w:cs="SimSun" w:hint="eastAsia"/>
          <w:color w:val="000000"/>
          <w:sz w:val="21"/>
          <w:szCs w:val="21"/>
        </w:rPr>
        <w:t>来</w:t>
      </w:r>
      <w:r w:rsidR="00402124" w:rsidRPr="00C0754A">
        <w:rPr>
          <w:rFonts w:ascii="SimSun" w:hAnsi="SimSun" w:cs="SimSun" w:hint="eastAsia"/>
          <w:color w:val="000000"/>
          <w:sz w:val="21"/>
          <w:szCs w:val="21"/>
        </w:rPr>
        <w:t>调查档案材料，</w:t>
      </w:r>
      <w:r w:rsidR="001854C7" w:rsidRPr="00C0754A">
        <w:rPr>
          <w:rFonts w:ascii="SimSun" w:hAnsi="SimSun" w:cs="SimSun" w:hint="eastAsia"/>
          <w:color w:val="000000"/>
          <w:sz w:val="21"/>
          <w:szCs w:val="21"/>
        </w:rPr>
        <w:t>以评估</w:t>
      </w:r>
      <w:r w:rsidR="00402124" w:rsidRPr="00C0754A">
        <w:rPr>
          <w:rFonts w:ascii="SimSun" w:hAnsi="SimSun" w:cs="SimSun" w:hint="eastAsia"/>
          <w:color w:val="000000"/>
          <w:sz w:val="21"/>
          <w:szCs w:val="21"/>
        </w:rPr>
        <w:t>保存</w:t>
      </w:r>
      <w:r w:rsidR="001854C7" w:rsidRPr="00C0754A">
        <w:rPr>
          <w:rFonts w:ascii="SimSun" w:hAnsi="SimSun" w:cs="SimSun" w:hint="eastAsia"/>
          <w:color w:val="000000"/>
          <w:sz w:val="21"/>
          <w:szCs w:val="21"/>
        </w:rPr>
        <w:t>活动</w:t>
      </w:r>
      <w:r w:rsidR="00AE4824" w:rsidRPr="00C0754A">
        <w:rPr>
          <w:rFonts w:ascii="SimSun" w:hAnsi="SimSun" w:cs="SimSun" w:hint="eastAsia"/>
          <w:color w:val="000000"/>
          <w:sz w:val="21"/>
          <w:szCs w:val="21"/>
        </w:rPr>
        <w:t>的</w:t>
      </w:r>
      <w:r w:rsidR="009F72F3" w:rsidRPr="00C0754A">
        <w:rPr>
          <w:rFonts w:ascii="SimSun" w:hAnsi="SimSun" w:cs="SimSun" w:hint="eastAsia"/>
          <w:color w:val="000000"/>
          <w:sz w:val="21"/>
          <w:szCs w:val="21"/>
        </w:rPr>
        <w:t>适当</w:t>
      </w:r>
      <w:r w:rsidR="00AE4824" w:rsidRPr="00C0754A">
        <w:rPr>
          <w:rFonts w:ascii="SimSun" w:hAnsi="SimSun" w:cs="SimSun" w:hint="eastAsia"/>
          <w:color w:val="000000"/>
          <w:sz w:val="21"/>
          <w:szCs w:val="21"/>
        </w:rPr>
        <w:t>时机</w:t>
      </w:r>
      <w:r w:rsidR="00402124" w:rsidRPr="00C0754A">
        <w:rPr>
          <w:rFonts w:ascii="SimSun" w:hAnsi="SimSun" w:cs="SimSun" w:hint="eastAsia"/>
          <w:color w:val="000000"/>
          <w:sz w:val="21"/>
          <w:szCs w:val="21"/>
        </w:rPr>
        <w:t>。还</w:t>
      </w:r>
      <w:r w:rsidR="00AE4824" w:rsidRPr="00C0754A">
        <w:rPr>
          <w:rFonts w:ascii="SimSun" w:hAnsi="SimSun" w:cs="SimSun" w:hint="eastAsia"/>
          <w:color w:val="000000"/>
          <w:sz w:val="21"/>
          <w:szCs w:val="21"/>
        </w:rPr>
        <w:t>有</w:t>
      </w:r>
      <w:r w:rsidR="00402124" w:rsidRPr="00C0754A">
        <w:rPr>
          <w:rFonts w:ascii="SimSun" w:hAnsi="SimSun" w:cs="SimSun" w:hint="eastAsia"/>
          <w:color w:val="000000"/>
          <w:sz w:val="21"/>
          <w:szCs w:val="21"/>
        </w:rPr>
        <w:t>一</w:t>
      </w:r>
      <w:r w:rsidR="00AE4824" w:rsidRPr="00C0754A">
        <w:rPr>
          <w:rFonts w:ascii="SimSun" w:hAnsi="SimSun" w:cs="SimSun" w:hint="eastAsia"/>
          <w:color w:val="000000"/>
          <w:sz w:val="21"/>
          <w:szCs w:val="21"/>
        </w:rPr>
        <w:t>名</w:t>
      </w:r>
      <w:r w:rsidR="00402124" w:rsidRPr="00C0754A">
        <w:rPr>
          <w:rFonts w:ascii="SimSun" w:hAnsi="SimSun" w:cs="SimSun" w:hint="eastAsia"/>
          <w:color w:val="000000"/>
          <w:sz w:val="21"/>
          <w:szCs w:val="21"/>
        </w:rPr>
        <w:t>保存</w:t>
      </w:r>
      <w:r w:rsidR="00402124" w:rsidRPr="00C0754A">
        <w:rPr>
          <w:rFonts w:ascii="SimSun" w:hAnsi="SimSun" w:cs="SimSun"/>
          <w:color w:val="000000"/>
          <w:sz w:val="21"/>
          <w:szCs w:val="21"/>
        </w:rPr>
        <w:t>/保护</w:t>
      </w:r>
      <w:r w:rsidR="001854C7" w:rsidRPr="00C0754A">
        <w:rPr>
          <w:rFonts w:ascii="SimSun" w:hAnsi="SimSun" w:cs="SimSun" w:hint="eastAsia"/>
          <w:color w:val="000000"/>
          <w:sz w:val="21"/>
          <w:szCs w:val="21"/>
        </w:rPr>
        <w:t>人员</w:t>
      </w:r>
      <w:r w:rsidR="00402124" w:rsidRPr="00C0754A">
        <w:rPr>
          <w:rFonts w:ascii="SimSun" w:hAnsi="SimSun" w:cs="SimSun" w:hint="eastAsia"/>
          <w:color w:val="000000"/>
          <w:sz w:val="21"/>
          <w:szCs w:val="21"/>
        </w:rPr>
        <w:t>，负责评估采取不同干预措施的时间表。</w:t>
      </w:r>
    </w:p>
    <w:p w14:paraId="0903DCBC" w14:textId="3A5AFE97" w:rsidR="00301D32" w:rsidRPr="00C0754A" w:rsidRDefault="003958B1" w:rsidP="00A32BDD">
      <w:pPr>
        <w:pStyle w:val="afffb"/>
        <w:spacing w:after="120"/>
      </w:pPr>
      <w:bookmarkStart w:id="137" w:name="_heading=h.4f1mdlm" w:colFirst="0" w:colLast="0"/>
      <w:bookmarkStart w:id="138" w:name="_Toc54278868"/>
      <w:bookmarkStart w:id="139" w:name="_Toc54358386"/>
      <w:bookmarkEnd w:id="137"/>
      <w:r w:rsidRPr="00C0754A">
        <w:rPr>
          <w:rFonts w:hint="eastAsia"/>
        </w:rPr>
        <w:t>会</w:t>
      </w:r>
      <w:r w:rsidR="00480A02" w:rsidRPr="00C0754A">
        <w:rPr>
          <w:rFonts w:hint="eastAsia"/>
        </w:rPr>
        <w:t>上</w:t>
      </w:r>
      <w:r w:rsidRPr="00C0754A">
        <w:rPr>
          <w:rFonts w:hint="eastAsia"/>
        </w:rPr>
        <w:t>提出的供</w:t>
      </w:r>
      <w:r w:rsidR="001854C7" w:rsidRPr="00C0754A">
        <w:rPr>
          <w:rFonts w:hint="eastAsia"/>
        </w:rPr>
        <w:t>考虑</w:t>
      </w:r>
      <w:r w:rsidRPr="00C0754A">
        <w:rPr>
          <w:rFonts w:hint="eastAsia"/>
        </w:rPr>
        <w:t>的</w:t>
      </w:r>
      <w:r w:rsidR="00FF510D">
        <w:rPr>
          <w:rFonts w:hint="eastAsia"/>
        </w:rPr>
        <w:t>意见</w:t>
      </w:r>
      <w:bookmarkEnd w:id="138"/>
      <w:bookmarkEnd w:id="139"/>
    </w:p>
    <w:p w14:paraId="1AC805A8" w14:textId="599FD74C" w:rsidR="00301D32" w:rsidRPr="00C0754A" w:rsidRDefault="002A007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讨论凸显了与档案任务中每项档案活动相关的不同复杂程度</w:t>
      </w:r>
      <w:r w:rsidR="003958B1" w:rsidRPr="00C0754A">
        <w:rPr>
          <w:rFonts w:ascii="SimSun" w:hAnsi="SimSun" w:hint="eastAsia"/>
          <w:sz w:val="21"/>
          <w:szCs w:val="21"/>
        </w:rPr>
        <w:t>。</w:t>
      </w:r>
      <w:r w:rsidRPr="00C0754A">
        <w:rPr>
          <w:rFonts w:ascii="SimSun" w:hAnsi="SimSun" w:hint="eastAsia"/>
          <w:sz w:val="21"/>
          <w:szCs w:val="21"/>
        </w:rPr>
        <w:t>通过讨论，出现了一些需要在国家或国际一级开展更多工作的问题，具体如下</w:t>
      </w:r>
      <w:r w:rsidR="003958B1" w:rsidRPr="00C0754A">
        <w:rPr>
          <w:rFonts w:ascii="SimSun" w:hAnsi="SimSun" w:hint="eastAsia"/>
          <w:sz w:val="21"/>
          <w:szCs w:val="21"/>
        </w:rPr>
        <w:t>。</w:t>
      </w:r>
    </w:p>
    <w:p w14:paraId="068DC4FE" w14:textId="2ECC6363" w:rsidR="00301D32" w:rsidRPr="00C0754A" w:rsidRDefault="003958B1" w:rsidP="00C0754A">
      <w:pPr>
        <w:pBdr>
          <w:top w:val="nil"/>
          <w:left w:val="nil"/>
          <w:bottom w:val="nil"/>
          <w:right w:val="nil"/>
          <w:between w:val="nil"/>
        </w:pBdr>
        <w:shd w:val="clear" w:color="auto" w:fill="auto"/>
        <w:spacing w:afterLines="50" w:after="120" w:line="340" w:lineRule="atLeast"/>
        <w:rPr>
          <w:rFonts w:ascii="SimSun" w:hAnsi="SimSun"/>
          <w:b/>
          <w:color w:val="000000"/>
          <w:sz w:val="21"/>
          <w:szCs w:val="21"/>
        </w:rPr>
      </w:pPr>
      <w:r w:rsidRPr="00C0754A">
        <w:rPr>
          <w:rFonts w:ascii="KaiTi" w:eastAsia="KaiTi" w:hAnsi="KaiTi" w:cs="SimSun" w:hint="eastAsia"/>
          <w:b/>
          <w:color w:val="000000"/>
          <w:sz w:val="21"/>
          <w:szCs w:val="21"/>
        </w:rPr>
        <w:t>法律中</w:t>
      </w:r>
      <w:r w:rsidR="00212666" w:rsidRPr="00C0754A">
        <w:rPr>
          <w:rFonts w:ascii="KaiTi" w:eastAsia="KaiTi" w:hAnsi="KaiTi" w:cs="SimSun" w:hint="eastAsia"/>
          <w:b/>
          <w:color w:val="000000"/>
          <w:sz w:val="21"/>
          <w:szCs w:val="21"/>
        </w:rPr>
        <w:t>规定</w:t>
      </w:r>
      <w:r w:rsidRPr="00C0754A">
        <w:rPr>
          <w:rFonts w:ascii="KaiTi" w:eastAsia="KaiTi" w:hAnsi="KaiTi" w:cs="SimSun" w:hint="eastAsia"/>
          <w:b/>
          <w:color w:val="000000"/>
          <w:sz w:val="21"/>
          <w:szCs w:val="21"/>
        </w:rPr>
        <w:t>更具体的例外</w:t>
      </w:r>
      <w:r w:rsidR="00212666" w:rsidRPr="00C0754A">
        <w:rPr>
          <w:rFonts w:ascii="KaiTi" w:eastAsia="KaiTi" w:hAnsi="KaiTi" w:cs="SimSun" w:hint="eastAsia"/>
          <w:b/>
          <w:color w:val="000000"/>
          <w:sz w:val="21"/>
          <w:szCs w:val="21"/>
        </w:rPr>
        <w:t>与</w:t>
      </w:r>
      <w:r w:rsidRPr="00C0754A">
        <w:rPr>
          <w:rFonts w:ascii="KaiTi" w:eastAsia="KaiTi" w:hAnsi="KaiTi" w:cs="SimSun" w:hint="eastAsia"/>
          <w:b/>
          <w:color w:val="000000"/>
          <w:sz w:val="21"/>
          <w:szCs w:val="21"/>
        </w:rPr>
        <w:t>限制</w:t>
      </w:r>
      <w:r w:rsidRPr="00C0754A">
        <w:rPr>
          <w:rFonts w:ascii="SimSun" w:hAnsi="SimSun" w:cs="SimSun" w:hint="eastAsia"/>
          <w:b/>
          <w:color w:val="000000"/>
          <w:sz w:val="21"/>
          <w:szCs w:val="21"/>
        </w:rPr>
        <w:t>：</w:t>
      </w:r>
    </w:p>
    <w:p w14:paraId="07CAF847" w14:textId="13F358F1" w:rsidR="00301D32" w:rsidRPr="00C0754A" w:rsidRDefault="003958B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法律或法规中</w:t>
      </w:r>
      <w:r w:rsidR="00DC4CAF" w:rsidRPr="00C0754A">
        <w:rPr>
          <w:rFonts w:ascii="SimSun" w:hAnsi="SimSun" w:cs="SimSun" w:hint="eastAsia"/>
          <w:color w:val="000000"/>
          <w:sz w:val="21"/>
          <w:szCs w:val="21"/>
        </w:rPr>
        <w:t>的限制与例外</w:t>
      </w:r>
      <w:r w:rsidRPr="00C0754A">
        <w:rPr>
          <w:rFonts w:ascii="SimSun" w:hAnsi="SimSun" w:cs="SimSun" w:hint="eastAsia"/>
          <w:color w:val="000000"/>
          <w:sz w:val="21"/>
          <w:szCs w:val="21"/>
        </w:rPr>
        <w:t>更</w:t>
      </w:r>
      <w:r w:rsidR="00DC4CAF" w:rsidRPr="00C0754A">
        <w:rPr>
          <w:rFonts w:ascii="SimSun" w:hAnsi="SimSun" w:cs="SimSun" w:hint="eastAsia"/>
          <w:color w:val="000000"/>
          <w:sz w:val="21"/>
          <w:szCs w:val="21"/>
        </w:rPr>
        <w:t>为</w:t>
      </w:r>
      <w:r w:rsidRPr="00C0754A">
        <w:rPr>
          <w:rFonts w:ascii="SimSun" w:hAnsi="SimSun" w:cs="SimSun" w:hint="eastAsia"/>
          <w:color w:val="000000"/>
          <w:sz w:val="21"/>
          <w:szCs w:val="21"/>
        </w:rPr>
        <w:t>具体，</w:t>
      </w:r>
      <w:r w:rsidR="00DC4CAF" w:rsidRPr="00C0754A">
        <w:rPr>
          <w:rFonts w:ascii="SimSun" w:hAnsi="SimSun" w:cs="SimSun" w:hint="eastAsia"/>
          <w:color w:val="000000"/>
          <w:sz w:val="21"/>
          <w:szCs w:val="21"/>
        </w:rPr>
        <w:t>有助于对一些问题的法律上的不确定性做出澄清，这些问题涉及：为</w:t>
      </w:r>
      <w:r w:rsidRPr="00C0754A">
        <w:rPr>
          <w:rFonts w:ascii="SimSun" w:hAnsi="SimSun" w:cs="SimSun" w:hint="eastAsia"/>
          <w:color w:val="000000"/>
          <w:sz w:val="21"/>
          <w:szCs w:val="21"/>
        </w:rPr>
        <w:t>保存</w:t>
      </w:r>
      <w:r w:rsidR="00B76F77" w:rsidRPr="00C0754A">
        <w:rPr>
          <w:rFonts w:ascii="SimSun" w:hAnsi="SimSun" w:cs="SimSun" w:hint="eastAsia"/>
          <w:color w:val="000000"/>
          <w:sz w:val="21"/>
          <w:szCs w:val="21"/>
        </w:rPr>
        <w:t>工作</w:t>
      </w:r>
      <w:r w:rsidR="00DC4CAF" w:rsidRPr="00C0754A">
        <w:rPr>
          <w:rFonts w:ascii="SimSun" w:hAnsi="SimSun" w:cs="SimSun" w:hint="eastAsia"/>
          <w:color w:val="000000"/>
          <w:sz w:val="21"/>
          <w:szCs w:val="21"/>
        </w:rPr>
        <w:t>进行</w:t>
      </w:r>
      <w:r w:rsidRPr="00C0754A">
        <w:rPr>
          <w:rFonts w:ascii="SimSun" w:hAnsi="SimSun" w:cs="SimSun" w:hint="eastAsia"/>
          <w:color w:val="000000"/>
          <w:sz w:val="21"/>
          <w:szCs w:val="21"/>
        </w:rPr>
        <w:t>复制（模拟和数字）</w:t>
      </w:r>
      <w:r w:rsidR="00DC4CAF" w:rsidRPr="00C0754A">
        <w:rPr>
          <w:rFonts w:ascii="SimSun" w:hAnsi="SimSun" w:cs="SimSun" w:hint="eastAsia"/>
          <w:color w:val="000000"/>
          <w:sz w:val="21"/>
          <w:szCs w:val="21"/>
        </w:rPr>
        <w:t>，</w:t>
      </w:r>
      <w:r w:rsidRPr="00C0754A">
        <w:rPr>
          <w:rFonts w:ascii="SimSun" w:hAnsi="SimSun" w:cs="SimSun" w:hint="eastAsia"/>
          <w:color w:val="000000"/>
          <w:sz w:val="21"/>
          <w:szCs w:val="21"/>
        </w:rPr>
        <w:t>以及</w:t>
      </w:r>
      <w:r w:rsidR="00D04664" w:rsidRPr="00C0754A">
        <w:rPr>
          <w:rFonts w:ascii="SimSun" w:hAnsi="SimSun" w:cs="SimSun" w:hint="eastAsia"/>
          <w:color w:val="000000"/>
          <w:sz w:val="21"/>
          <w:szCs w:val="21"/>
        </w:rPr>
        <w:t>用数字格式进行复制促进</w:t>
      </w:r>
      <w:r w:rsidRPr="00C0754A">
        <w:rPr>
          <w:rFonts w:ascii="SimSun" w:hAnsi="SimSun" w:cs="SimSun" w:hint="eastAsia"/>
          <w:color w:val="000000"/>
          <w:sz w:val="21"/>
          <w:szCs w:val="21"/>
        </w:rPr>
        <w:t>现场</w:t>
      </w:r>
      <w:r w:rsidR="00212666" w:rsidRPr="00C0754A">
        <w:rPr>
          <w:rFonts w:ascii="SimSun" w:hAnsi="SimSun" w:cs="SimSun" w:hint="eastAsia"/>
          <w:color w:val="000000"/>
          <w:sz w:val="21"/>
          <w:szCs w:val="21"/>
        </w:rPr>
        <w:t>、异地和跨境访问</w:t>
      </w:r>
      <w:r w:rsidRPr="00C0754A">
        <w:rPr>
          <w:rFonts w:ascii="SimSun" w:hAnsi="SimSun" w:cs="SimSun" w:hint="eastAsia"/>
          <w:color w:val="000000"/>
          <w:sz w:val="21"/>
          <w:szCs w:val="21"/>
        </w:rPr>
        <w:t>。</w:t>
      </w:r>
    </w:p>
    <w:p w14:paraId="10A37185" w14:textId="7B29BBBC" w:rsidR="00301D32" w:rsidRPr="00C0754A" w:rsidRDefault="00834D77" w:rsidP="00C0754A">
      <w:pPr>
        <w:pBdr>
          <w:top w:val="nil"/>
          <w:left w:val="nil"/>
          <w:bottom w:val="nil"/>
          <w:right w:val="nil"/>
          <w:between w:val="nil"/>
        </w:pBdr>
        <w:shd w:val="clear" w:color="auto" w:fill="auto"/>
        <w:spacing w:afterLines="50" w:after="120" w:line="340" w:lineRule="atLeast"/>
        <w:rPr>
          <w:rFonts w:ascii="SimSun" w:hAnsi="SimSun"/>
          <w:b/>
          <w:color w:val="000000"/>
          <w:sz w:val="21"/>
          <w:szCs w:val="21"/>
        </w:rPr>
      </w:pPr>
      <w:r w:rsidRPr="00C0754A">
        <w:rPr>
          <w:rFonts w:ascii="KaiTi" w:eastAsia="KaiTi" w:hAnsi="KaiTi" w:cs="SimSun" w:hint="eastAsia"/>
          <w:b/>
          <w:color w:val="000000"/>
          <w:sz w:val="21"/>
          <w:szCs w:val="21"/>
        </w:rPr>
        <w:t>设置</w:t>
      </w:r>
      <w:r w:rsidR="00DF57AC" w:rsidRPr="00C0754A">
        <w:rPr>
          <w:rFonts w:ascii="KaiTi" w:eastAsia="KaiTi" w:hAnsi="KaiTi" w:cs="SimSun" w:hint="eastAsia"/>
          <w:b/>
          <w:color w:val="000000"/>
          <w:sz w:val="21"/>
          <w:szCs w:val="21"/>
        </w:rPr>
        <w:t>收费标准</w:t>
      </w:r>
      <w:r w:rsidR="00043512" w:rsidRPr="00C0754A">
        <w:rPr>
          <w:rFonts w:ascii="SimSun" w:hAnsi="SimSun" w:cs="SimSun" w:hint="eastAsia"/>
          <w:b/>
          <w:color w:val="000000"/>
          <w:sz w:val="21"/>
          <w:szCs w:val="21"/>
        </w:rPr>
        <w:t>：</w:t>
      </w:r>
    </w:p>
    <w:p w14:paraId="6946B7DB" w14:textId="29FAD3C5" w:rsidR="00301D32" w:rsidRPr="00C0754A" w:rsidRDefault="00834D7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关于档案的利用，</w:t>
      </w:r>
      <w:r w:rsidR="00275DAB" w:rsidRPr="00C0754A">
        <w:rPr>
          <w:rFonts w:ascii="SimSun" w:hAnsi="SimSun" w:cs="SimSun" w:hint="eastAsia"/>
          <w:color w:val="000000"/>
          <w:sz w:val="21"/>
          <w:szCs w:val="21"/>
        </w:rPr>
        <w:t>出现的</w:t>
      </w:r>
      <w:r w:rsidRPr="00C0754A">
        <w:rPr>
          <w:rFonts w:ascii="SimSun" w:hAnsi="SimSun" w:cs="SimSun" w:hint="eastAsia"/>
          <w:color w:val="000000"/>
          <w:sz w:val="21"/>
          <w:szCs w:val="21"/>
        </w:rPr>
        <w:t>另一重要问题</w:t>
      </w:r>
      <w:r w:rsidR="00B76528" w:rsidRPr="00C0754A">
        <w:rPr>
          <w:rFonts w:ascii="SimSun" w:hAnsi="SimSun" w:cs="SimSun" w:hint="eastAsia"/>
          <w:color w:val="000000"/>
          <w:sz w:val="21"/>
          <w:szCs w:val="21"/>
        </w:rPr>
        <w:t>涉及</w:t>
      </w:r>
      <w:r w:rsidRPr="00C0754A">
        <w:rPr>
          <w:rFonts w:ascii="SimSun" w:hAnsi="SimSun" w:cs="SimSun" w:hint="eastAsia"/>
          <w:color w:val="000000"/>
          <w:sz w:val="21"/>
          <w:szCs w:val="21"/>
        </w:rPr>
        <w:t>制定</w:t>
      </w:r>
      <w:r w:rsidR="00275DAB" w:rsidRPr="00C0754A">
        <w:rPr>
          <w:rFonts w:ascii="SimSun" w:hAnsi="SimSun" w:cs="SimSun" w:hint="eastAsia"/>
          <w:color w:val="000000"/>
          <w:sz w:val="21"/>
          <w:szCs w:val="21"/>
        </w:rPr>
        <w:t>访问</w:t>
      </w:r>
      <w:r w:rsidRPr="00C0754A">
        <w:rPr>
          <w:rFonts w:ascii="SimSun" w:hAnsi="SimSun" w:cs="SimSun" w:hint="eastAsia"/>
          <w:color w:val="000000"/>
          <w:sz w:val="21"/>
          <w:szCs w:val="21"/>
        </w:rPr>
        <w:t>和利用的</w:t>
      </w:r>
      <w:r w:rsidR="00275DAB" w:rsidRPr="00C0754A">
        <w:rPr>
          <w:rFonts w:ascii="SimSun" w:hAnsi="SimSun" w:cs="SimSun" w:hint="eastAsia"/>
          <w:color w:val="000000"/>
          <w:sz w:val="21"/>
          <w:szCs w:val="21"/>
        </w:rPr>
        <w:t>费率</w:t>
      </w:r>
      <w:r w:rsidRPr="00C0754A">
        <w:rPr>
          <w:rFonts w:ascii="SimSun" w:hAnsi="SimSun" w:cs="SimSun" w:hint="eastAsia"/>
          <w:color w:val="000000"/>
          <w:sz w:val="21"/>
          <w:szCs w:val="21"/>
        </w:rPr>
        <w:t>。正如</w:t>
      </w:r>
      <w:r w:rsidRPr="00C0754A">
        <w:rPr>
          <w:rFonts w:ascii="SimSun" w:hAnsi="SimSun"/>
          <w:color w:val="000000"/>
          <w:sz w:val="21"/>
          <w:szCs w:val="21"/>
        </w:rPr>
        <w:t>Pictoright</w:t>
      </w:r>
      <w:r w:rsidRPr="00C0754A">
        <w:rPr>
          <w:rFonts w:ascii="SimSun" w:hAnsi="SimSun" w:cs="SimSun" w:hint="eastAsia"/>
          <w:color w:val="000000"/>
          <w:sz w:val="21"/>
          <w:szCs w:val="21"/>
        </w:rPr>
        <w:t>代表所提到的</w:t>
      </w:r>
      <w:r w:rsidR="00C769D1" w:rsidRPr="00C0754A">
        <w:rPr>
          <w:rFonts w:ascii="SimSun" w:hAnsi="SimSun" w:cs="SimSun" w:hint="eastAsia"/>
          <w:color w:val="000000"/>
          <w:sz w:val="21"/>
          <w:szCs w:val="21"/>
        </w:rPr>
        <w:t>那样</w:t>
      </w:r>
      <w:r w:rsidRPr="00C0754A">
        <w:rPr>
          <w:rFonts w:ascii="SimSun" w:hAnsi="SimSun" w:cs="SimSun" w:hint="eastAsia"/>
          <w:color w:val="000000"/>
          <w:sz w:val="21"/>
          <w:szCs w:val="21"/>
        </w:rPr>
        <w:t>，可以</w:t>
      </w:r>
      <w:r w:rsidR="004E5956" w:rsidRPr="00C0754A">
        <w:rPr>
          <w:rFonts w:ascii="SimSun" w:hAnsi="SimSun" w:cs="SimSun" w:hint="eastAsia"/>
          <w:color w:val="000000"/>
          <w:sz w:val="21"/>
          <w:szCs w:val="21"/>
        </w:rPr>
        <w:t>选择</w:t>
      </w:r>
      <w:r w:rsidRPr="00C0754A">
        <w:rPr>
          <w:rFonts w:ascii="SimSun" w:hAnsi="SimSun" w:cs="SimSun" w:hint="eastAsia"/>
          <w:color w:val="000000"/>
          <w:sz w:val="21"/>
          <w:szCs w:val="21"/>
        </w:rPr>
        <w:t>根据档案材料的性质</w:t>
      </w:r>
      <w:r w:rsidR="006756C8" w:rsidRPr="00C0754A">
        <w:rPr>
          <w:rFonts w:ascii="SimSun" w:hAnsi="SimSun" w:cs="SimSun" w:hint="eastAsia"/>
          <w:color w:val="000000"/>
          <w:sz w:val="21"/>
          <w:szCs w:val="21"/>
        </w:rPr>
        <w:t>设置不同的</w:t>
      </w:r>
      <w:r w:rsidR="00DF57AC" w:rsidRPr="00C0754A">
        <w:rPr>
          <w:rFonts w:ascii="SimSun" w:hAnsi="SimSun" w:cs="SimSun" w:hint="eastAsia"/>
          <w:color w:val="000000"/>
          <w:sz w:val="21"/>
          <w:szCs w:val="21"/>
        </w:rPr>
        <w:t>收费标准</w:t>
      </w:r>
      <w:r w:rsidRPr="00C0754A">
        <w:rPr>
          <w:rFonts w:ascii="SimSun" w:hAnsi="SimSun" w:cs="SimSun" w:hint="eastAsia"/>
          <w:color w:val="000000"/>
          <w:sz w:val="21"/>
          <w:szCs w:val="21"/>
        </w:rPr>
        <w:t>。</w:t>
      </w:r>
      <w:r w:rsidR="004E5956" w:rsidRPr="00C0754A">
        <w:rPr>
          <w:rFonts w:ascii="SimSun" w:hAnsi="SimSun" w:cs="SimSun" w:hint="eastAsia"/>
          <w:color w:val="000000"/>
          <w:sz w:val="21"/>
          <w:szCs w:val="21"/>
        </w:rPr>
        <w:t>为此，</w:t>
      </w:r>
      <w:r w:rsidRPr="00C0754A">
        <w:rPr>
          <w:rFonts w:ascii="SimSun" w:hAnsi="SimSun" w:cs="SimSun" w:hint="eastAsia"/>
          <w:color w:val="000000"/>
          <w:sz w:val="21"/>
          <w:szCs w:val="21"/>
        </w:rPr>
        <w:t>他指出，</w:t>
      </w:r>
      <w:r w:rsidR="004E5956" w:rsidRPr="00C0754A">
        <w:rPr>
          <w:rFonts w:ascii="SimSun" w:hAnsi="SimSun" w:cs="SimSun" w:hint="eastAsia"/>
          <w:color w:val="000000"/>
          <w:sz w:val="21"/>
          <w:szCs w:val="21"/>
        </w:rPr>
        <w:t>报刊</w:t>
      </w:r>
      <w:r w:rsidRPr="00C0754A">
        <w:rPr>
          <w:rFonts w:ascii="SimSun" w:hAnsi="SimSun" w:cs="SimSun" w:hint="eastAsia"/>
          <w:color w:val="000000"/>
          <w:sz w:val="21"/>
          <w:szCs w:val="21"/>
        </w:rPr>
        <w:t>档案的许可费将大大低于其他种类的商业档案材料的许可费，</w:t>
      </w:r>
      <w:r w:rsidR="004E5956" w:rsidRPr="00C0754A">
        <w:rPr>
          <w:rFonts w:ascii="SimSun" w:hAnsi="SimSun" w:cs="SimSun" w:hint="eastAsia"/>
          <w:color w:val="000000"/>
          <w:sz w:val="21"/>
          <w:szCs w:val="21"/>
        </w:rPr>
        <w:t>并且</w:t>
      </w:r>
      <w:r w:rsidRPr="00C0754A">
        <w:rPr>
          <w:rFonts w:ascii="SimSun" w:hAnsi="SimSun" w:cs="SimSun" w:hint="eastAsia"/>
          <w:color w:val="000000"/>
          <w:sz w:val="21"/>
          <w:szCs w:val="21"/>
        </w:rPr>
        <w:t>当档案材料重新用于商业目的时，</w:t>
      </w:r>
      <w:r w:rsidR="00DF57AC" w:rsidRPr="00C0754A">
        <w:rPr>
          <w:rFonts w:ascii="SimSun" w:hAnsi="SimSun" w:cs="SimSun" w:hint="eastAsia"/>
          <w:color w:val="000000"/>
          <w:sz w:val="21"/>
          <w:szCs w:val="21"/>
        </w:rPr>
        <w:t>收费标准</w:t>
      </w:r>
      <w:r w:rsidRPr="00C0754A">
        <w:rPr>
          <w:rFonts w:ascii="SimSun" w:hAnsi="SimSun" w:cs="SimSun" w:hint="eastAsia"/>
          <w:color w:val="000000"/>
          <w:sz w:val="21"/>
          <w:szCs w:val="21"/>
        </w:rPr>
        <w:t>将</w:t>
      </w:r>
      <w:r w:rsidR="00B76528" w:rsidRPr="00C0754A">
        <w:rPr>
          <w:rFonts w:ascii="SimSun" w:hAnsi="SimSun" w:cs="SimSun" w:hint="eastAsia"/>
          <w:color w:val="000000"/>
          <w:sz w:val="21"/>
          <w:szCs w:val="21"/>
        </w:rPr>
        <w:t>会</w:t>
      </w:r>
      <w:r w:rsidRPr="00C0754A">
        <w:rPr>
          <w:rFonts w:ascii="SimSun" w:hAnsi="SimSun" w:cs="SimSun" w:hint="eastAsia"/>
          <w:color w:val="000000"/>
          <w:sz w:val="21"/>
          <w:szCs w:val="21"/>
        </w:rPr>
        <w:t>提高。但是，正如巴基斯坦代表所指出的那样，</w:t>
      </w:r>
      <w:r w:rsidR="00DF57AC" w:rsidRPr="00C0754A">
        <w:rPr>
          <w:rFonts w:ascii="SimSun" w:hAnsi="SimSun" w:cs="SimSun" w:hint="eastAsia"/>
          <w:color w:val="000000"/>
          <w:sz w:val="21"/>
          <w:szCs w:val="21"/>
        </w:rPr>
        <w:t>收费标准的</w:t>
      </w:r>
      <w:r w:rsidR="00B76528" w:rsidRPr="00C0754A">
        <w:rPr>
          <w:rFonts w:ascii="SimSun" w:hAnsi="SimSun" w:cs="SimSun" w:hint="eastAsia"/>
          <w:color w:val="000000"/>
          <w:sz w:val="21"/>
          <w:szCs w:val="21"/>
        </w:rPr>
        <w:t>制定</w:t>
      </w:r>
      <w:r w:rsidR="004E5956" w:rsidRPr="00C0754A">
        <w:rPr>
          <w:rFonts w:ascii="SimSun" w:hAnsi="SimSun" w:cs="SimSun" w:hint="eastAsia"/>
          <w:color w:val="000000"/>
          <w:sz w:val="21"/>
          <w:szCs w:val="21"/>
        </w:rPr>
        <w:t>颇为</w:t>
      </w:r>
      <w:r w:rsidR="00B76528" w:rsidRPr="00C0754A">
        <w:rPr>
          <w:rFonts w:ascii="SimSun" w:hAnsi="SimSun" w:cs="SimSun" w:hint="eastAsia"/>
          <w:color w:val="000000"/>
          <w:sz w:val="21"/>
          <w:szCs w:val="21"/>
        </w:rPr>
        <w:t>复杂，</w:t>
      </w:r>
      <w:r w:rsidRPr="00C0754A">
        <w:rPr>
          <w:rFonts w:ascii="SimSun" w:hAnsi="SimSun" w:cs="SimSun" w:hint="eastAsia"/>
          <w:color w:val="000000"/>
          <w:sz w:val="21"/>
          <w:szCs w:val="21"/>
        </w:rPr>
        <w:t>特别是在发展中国家，</w:t>
      </w:r>
      <w:r w:rsidR="00BC12BA" w:rsidRPr="00C0754A">
        <w:rPr>
          <w:rFonts w:ascii="SimSun" w:hAnsi="SimSun" w:cs="SimSun" w:hint="eastAsia"/>
          <w:color w:val="000000"/>
          <w:sz w:val="21"/>
          <w:szCs w:val="21"/>
        </w:rPr>
        <w:t>已经</w:t>
      </w:r>
      <w:r w:rsidRPr="00C0754A">
        <w:rPr>
          <w:rFonts w:ascii="SimSun" w:hAnsi="SimSun" w:cs="SimSun" w:hint="eastAsia"/>
          <w:color w:val="000000"/>
          <w:sz w:val="21"/>
          <w:szCs w:val="21"/>
        </w:rPr>
        <w:t>与有关利益攸关方</w:t>
      </w:r>
      <w:r w:rsidR="00BC12BA" w:rsidRPr="00C0754A">
        <w:rPr>
          <w:rFonts w:ascii="SimSun" w:hAnsi="SimSun" w:cs="SimSun" w:hint="eastAsia"/>
          <w:color w:val="000000"/>
          <w:sz w:val="21"/>
          <w:szCs w:val="21"/>
        </w:rPr>
        <w:t>进行了</w:t>
      </w:r>
      <w:r w:rsidRPr="00C0754A">
        <w:rPr>
          <w:rFonts w:ascii="SimSun" w:hAnsi="SimSun" w:cs="SimSun" w:hint="eastAsia"/>
          <w:color w:val="000000"/>
          <w:sz w:val="21"/>
          <w:szCs w:val="21"/>
        </w:rPr>
        <w:t>旷日持久</w:t>
      </w:r>
      <w:r w:rsidR="00BC12BA" w:rsidRPr="00C0754A">
        <w:rPr>
          <w:rFonts w:ascii="SimSun" w:hAnsi="SimSun" w:cs="SimSun" w:hint="eastAsia"/>
          <w:color w:val="000000"/>
          <w:sz w:val="21"/>
          <w:szCs w:val="21"/>
        </w:rPr>
        <w:t>的谈判</w:t>
      </w:r>
      <w:r w:rsidRPr="00C0754A">
        <w:rPr>
          <w:rFonts w:ascii="SimSun" w:hAnsi="SimSun" w:cs="SimSun" w:hint="eastAsia"/>
          <w:color w:val="000000"/>
          <w:sz w:val="21"/>
          <w:szCs w:val="21"/>
        </w:rPr>
        <w:t>。</w:t>
      </w:r>
    </w:p>
    <w:p w14:paraId="590843C5" w14:textId="4AE2D9E3" w:rsidR="00301D32" w:rsidRPr="00C0754A" w:rsidRDefault="00B56AD9" w:rsidP="00AF3498">
      <w:pPr>
        <w:keepNext/>
        <w:pBdr>
          <w:top w:val="nil"/>
          <w:left w:val="nil"/>
          <w:bottom w:val="nil"/>
          <w:right w:val="nil"/>
          <w:between w:val="nil"/>
        </w:pBdr>
        <w:shd w:val="clear" w:color="auto" w:fill="auto"/>
        <w:spacing w:afterLines="50" w:after="120" w:line="340" w:lineRule="atLeast"/>
        <w:rPr>
          <w:rFonts w:ascii="SimSun" w:hAnsi="SimSun"/>
          <w:b/>
          <w:color w:val="000000"/>
          <w:sz w:val="21"/>
          <w:szCs w:val="21"/>
        </w:rPr>
      </w:pPr>
      <w:bookmarkStart w:id="140" w:name="_Hlk52370371"/>
      <w:r w:rsidRPr="00C0754A">
        <w:rPr>
          <w:rFonts w:ascii="KaiTi" w:eastAsia="KaiTi" w:hAnsi="KaiTi" w:cs="SimSun" w:hint="eastAsia"/>
          <w:b/>
          <w:color w:val="000000"/>
          <w:sz w:val="21"/>
          <w:szCs w:val="21"/>
        </w:rPr>
        <w:lastRenderedPageBreak/>
        <w:t>混合机制</w:t>
      </w:r>
      <w:bookmarkEnd w:id="140"/>
      <w:r w:rsidRPr="00C0754A">
        <w:rPr>
          <w:rFonts w:ascii="SimSun" w:hAnsi="SimSun" w:cs="SimSun" w:hint="eastAsia"/>
          <w:b/>
          <w:color w:val="000000"/>
          <w:sz w:val="21"/>
          <w:szCs w:val="21"/>
        </w:rPr>
        <w:t>：</w:t>
      </w:r>
    </w:p>
    <w:p w14:paraId="2D1CB608" w14:textId="3124E6AB" w:rsidR="00301D32" w:rsidRPr="00C0754A" w:rsidRDefault="00DE0AB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欧洲数字图书馆</w:t>
      </w:r>
      <w:r w:rsidR="00B56AD9" w:rsidRPr="00C0754A">
        <w:rPr>
          <w:rFonts w:ascii="SimSun" w:hAnsi="SimSun" w:cs="SimSun" w:hint="eastAsia"/>
          <w:color w:val="000000"/>
          <w:sz w:val="21"/>
          <w:szCs w:val="21"/>
        </w:rPr>
        <w:t>的代表</w:t>
      </w:r>
      <w:r w:rsidR="009D1CAA" w:rsidRPr="00C0754A">
        <w:rPr>
          <w:rFonts w:ascii="SimSun" w:hAnsi="SimSun" w:cs="SimSun" w:hint="eastAsia"/>
          <w:color w:val="000000"/>
          <w:sz w:val="21"/>
          <w:szCs w:val="21"/>
        </w:rPr>
        <w:t>提到</w:t>
      </w:r>
      <w:r w:rsidR="00B56AD9" w:rsidRPr="00C0754A">
        <w:rPr>
          <w:rFonts w:ascii="SimSun" w:hAnsi="SimSun" w:cs="SimSun" w:hint="eastAsia"/>
          <w:color w:val="000000"/>
          <w:sz w:val="21"/>
          <w:szCs w:val="21"/>
        </w:rPr>
        <w:t>了当前欧盟体系的</w:t>
      </w:r>
      <w:r w:rsidR="009D1CAA" w:rsidRPr="00C0754A">
        <w:rPr>
          <w:rFonts w:ascii="SimSun" w:hAnsi="SimSun" w:cs="SimSun" w:hint="eastAsia"/>
          <w:color w:val="000000"/>
          <w:sz w:val="21"/>
          <w:szCs w:val="21"/>
        </w:rPr>
        <w:t>意义重大的混合机制</w:t>
      </w:r>
      <w:r w:rsidR="00B56AD9" w:rsidRPr="00C0754A">
        <w:rPr>
          <w:rFonts w:ascii="SimSun" w:hAnsi="SimSun" w:cs="SimSun" w:hint="eastAsia"/>
          <w:color w:val="000000"/>
          <w:sz w:val="21"/>
          <w:szCs w:val="21"/>
        </w:rPr>
        <w:t>：欧盟立法者</w:t>
      </w:r>
      <w:r w:rsidR="009D1CAA" w:rsidRPr="00C0754A">
        <w:rPr>
          <w:rFonts w:ascii="SimSun" w:hAnsi="SimSun" w:cs="SimSun" w:hint="eastAsia"/>
          <w:color w:val="000000"/>
          <w:sz w:val="21"/>
          <w:szCs w:val="21"/>
        </w:rPr>
        <w:t>提出</w:t>
      </w:r>
      <w:r w:rsidR="00B56AD9" w:rsidRPr="00C0754A">
        <w:rPr>
          <w:rFonts w:ascii="SimSun" w:hAnsi="SimSun" w:cs="SimSun" w:hint="eastAsia"/>
          <w:color w:val="000000"/>
          <w:sz w:val="21"/>
          <w:szCs w:val="21"/>
        </w:rPr>
        <w:t>在没有</w:t>
      </w:r>
      <w:r w:rsidR="009D1CAA" w:rsidRPr="00C0754A">
        <w:rPr>
          <w:rFonts w:ascii="SimSun" w:hAnsi="SimSun" w:cs="SimSun" w:hint="eastAsia"/>
          <w:color w:val="000000"/>
          <w:sz w:val="21"/>
          <w:szCs w:val="21"/>
        </w:rPr>
        <w:t>成立集体管理组织</w:t>
      </w:r>
      <w:r w:rsidR="00B56AD9" w:rsidRPr="00C0754A">
        <w:rPr>
          <w:rFonts w:ascii="SimSun" w:hAnsi="SimSun" w:cs="SimSun" w:hint="eastAsia"/>
          <w:color w:val="000000"/>
          <w:sz w:val="21"/>
          <w:szCs w:val="21"/>
        </w:rPr>
        <w:t>的地区</w:t>
      </w:r>
      <w:r w:rsidR="009D1CAA" w:rsidRPr="00C0754A">
        <w:rPr>
          <w:rFonts w:ascii="SimSun" w:hAnsi="SimSun" w:cs="SimSun" w:hint="eastAsia"/>
          <w:color w:val="000000"/>
          <w:sz w:val="21"/>
          <w:szCs w:val="21"/>
        </w:rPr>
        <w:t>采取</w:t>
      </w:r>
      <w:r w:rsidR="00B56AD9" w:rsidRPr="00C0754A">
        <w:rPr>
          <w:rFonts w:ascii="SimSun" w:hAnsi="SimSun" w:cs="SimSun" w:hint="eastAsia"/>
          <w:color w:val="000000"/>
          <w:sz w:val="21"/>
          <w:szCs w:val="21"/>
        </w:rPr>
        <w:t>许可</w:t>
      </w:r>
      <w:r w:rsidR="00037DE2" w:rsidRPr="00C0754A">
        <w:rPr>
          <w:rFonts w:ascii="SimSun" w:hAnsi="SimSun" w:cs="SimSun" w:hint="eastAsia"/>
          <w:color w:val="000000"/>
          <w:sz w:val="21"/>
          <w:szCs w:val="21"/>
        </w:rPr>
        <w:t>同</w:t>
      </w:r>
      <w:r w:rsidR="009D1CAA" w:rsidRPr="00C0754A">
        <w:rPr>
          <w:rFonts w:ascii="SimSun" w:hAnsi="SimSun" w:cs="SimSun" w:hint="eastAsia"/>
          <w:color w:val="000000"/>
          <w:sz w:val="21"/>
          <w:szCs w:val="21"/>
        </w:rPr>
        <w:t>例外与限制</w:t>
      </w:r>
      <w:r w:rsidR="002A7C3C" w:rsidRPr="00C0754A">
        <w:rPr>
          <w:rFonts w:ascii="SimSun" w:hAnsi="SimSun" w:cs="SimSun" w:hint="eastAsia"/>
          <w:color w:val="000000"/>
          <w:sz w:val="21"/>
          <w:szCs w:val="21"/>
        </w:rPr>
        <w:t>相</w:t>
      </w:r>
      <w:r w:rsidR="00B56AD9" w:rsidRPr="00C0754A">
        <w:rPr>
          <w:rFonts w:ascii="SimSun" w:hAnsi="SimSun" w:cs="SimSun" w:hint="eastAsia"/>
          <w:color w:val="000000"/>
          <w:sz w:val="21"/>
          <w:szCs w:val="21"/>
        </w:rPr>
        <w:t>结合</w:t>
      </w:r>
      <w:r w:rsidR="009D1CAA" w:rsidRPr="00C0754A">
        <w:rPr>
          <w:rFonts w:ascii="SimSun" w:hAnsi="SimSun" w:cs="SimSun" w:hint="eastAsia"/>
          <w:color w:val="000000"/>
          <w:sz w:val="21"/>
          <w:szCs w:val="21"/>
        </w:rPr>
        <w:t>的方法</w:t>
      </w:r>
      <w:r w:rsidR="00B56AD9" w:rsidRPr="00C0754A">
        <w:rPr>
          <w:rFonts w:ascii="SimSun" w:hAnsi="SimSun" w:cs="SimSun" w:hint="eastAsia"/>
          <w:color w:val="000000"/>
          <w:sz w:val="21"/>
          <w:szCs w:val="21"/>
        </w:rPr>
        <w:t>。</w:t>
      </w:r>
      <w:r w:rsidR="00692653" w:rsidRPr="00C0754A">
        <w:rPr>
          <w:rFonts w:ascii="SimSun" w:hAnsi="SimSun" w:cs="SimSun" w:hint="eastAsia"/>
          <w:color w:val="000000"/>
          <w:sz w:val="21"/>
          <w:szCs w:val="21"/>
        </w:rPr>
        <w:t>正</w:t>
      </w:r>
      <w:r w:rsidR="00B56AD9" w:rsidRPr="00C0754A">
        <w:rPr>
          <w:rFonts w:ascii="SimSun" w:hAnsi="SimSun" w:cs="SimSun" w:hint="eastAsia"/>
          <w:color w:val="000000"/>
          <w:sz w:val="21"/>
          <w:szCs w:val="21"/>
        </w:rPr>
        <w:t>如讨论中所</w:t>
      </w:r>
      <w:r w:rsidR="00692653" w:rsidRPr="00C0754A">
        <w:rPr>
          <w:rFonts w:ascii="SimSun" w:hAnsi="SimSun" w:cs="SimSun" w:hint="eastAsia"/>
          <w:color w:val="000000"/>
          <w:sz w:val="21"/>
          <w:szCs w:val="21"/>
        </w:rPr>
        <w:t>阐明</w:t>
      </w:r>
      <w:r w:rsidR="00B56AD9" w:rsidRPr="00C0754A">
        <w:rPr>
          <w:rFonts w:ascii="SimSun" w:hAnsi="SimSun" w:cs="SimSun" w:hint="eastAsia"/>
          <w:color w:val="000000"/>
          <w:sz w:val="21"/>
          <w:szCs w:val="21"/>
        </w:rPr>
        <w:t>的</w:t>
      </w:r>
      <w:r w:rsidR="00692653" w:rsidRPr="00C0754A">
        <w:rPr>
          <w:rFonts w:ascii="SimSun" w:hAnsi="SimSun" w:cs="SimSun" w:hint="eastAsia"/>
          <w:color w:val="000000"/>
          <w:sz w:val="21"/>
          <w:szCs w:val="21"/>
        </w:rPr>
        <w:t>那样</w:t>
      </w:r>
      <w:r w:rsidR="00B56AD9" w:rsidRPr="00C0754A">
        <w:rPr>
          <w:rFonts w:ascii="SimSun" w:hAnsi="SimSun" w:cs="SimSun" w:hint="eastAsia"/>
          <w:color w:val="000000"/>
          <w:sz w:val="21"/>
          <w:szCs w:val="21"/>
        </w:rPr>
        <w:t>，</w:t>
      </w:r>
      <w:r w:rsidR="009D1CAA" w:rsidRPr="00C0754A">
        <w:rPr>
          <w:rFonts w:ascii="SimSun" w:hAnsi="SimSun" w:cs="SimSun" w:hint="eastAsia"/>
          <w:color w:val="000000"/>
          <w:sz w:val="21"/>
          <w:szCs w:val="21"/>
        </w:rPr>
        <w:t>显而易见，还需</w:t>
      </w:r>
      <w:r w:rsidR="00692653" w:rsidRPr="00C0754A">
        <w:rPr>
          <w:rFonts w:ascii="SimSun" w:hAnsi="SimSun" w:cs="SimSun" w:hint="eastAsia"/>
          <w:color w:val="000000"/>
          <w:sz w:val="21"/>
          <w:szCs w:val="21"/>
        </w:rPr>
        <w:t>就</w:t>
      </w:r>
      <w:r w:rsidR="00B56AD9" w:rsidRPr="00C0754A">
        <w:rPr>
          <w:rFonts w:ascii="SimSun" w:hAnsi="SimSun" w:cs="SimSun" w:hint="eastAsia"/>
          <w:color w:val="000000"/>
          <w:sz w:val="21"/>
          <w:szCs w:val="21"/>
        </w:rPr>
        <w:t>这种机制</w:t>
      </w:r>
      <w:r w:rsidR="009D1CAA" w:rsidRPr="00C0754A">
        <w:rPr>
          <w:rFonts w:ascii="SimSun" w:hAnsi="SimSun" w:cs="SimSun" w:hint="eastAsia"/>
          <w:color w:val="000000"/>
          <w:sz w:val="21"/>
          <w:szCs w:val="21"/>
        </w:rPr>
        <w:t>开展</w:t>
      </w:r>
      <w:r w:rsidR="00B56AD9" w:rsidRPr="00C0754A">
        <w:rPr>
          <w:rFonts w:ascii="SimSun" w:hAnsi="SimSun" w:cs="SimSun" w:hint="eastAsia"/>
          <w:color w:val="000000"/>
          <w:sz w:val="21"/>
          <w:szCs w:val="21"/>
        </w:rPr>
        <w:t>更多工作</w:t>
      </w:r>
      <w:r w:rsidR="009D1CAA" w:rsidRPr="00C0754A">
        <w:rPr>
          <w:rFonts w:ascii="SimSun" w:hAnsi="SimSun" w:cs="SimSun" w:hint="eastAsia"/>
          <w:color w:val="000000"/>
          <w:sz w:val="21"/>
          <w:szCs w:val="21"/>
        </w:rPr>
        <w:t>，</w:t>
      </w:r>
      <w:r w:rsidR="00692653" w:rsidRPr="00C0754A">
        <w:rPr>
          <w:rFonts w:ascii="SimSun" w:hAnsi="SimSun" w:cs="SimSun" w:hint="eastAsia"/>
          <w:color w:val="000000"/>
          <w:sz w:val="21"/>
          <w:szCs w:val="21"/>
        </w:rPr>
        <w:t>才能</w:t>
      </w:r>
      <w:r w:rsidR="009D1CAA" w:rsidRPr="00C0754A">
        <w:rPr>
          <w:rFonts w:ascii="SimSun" w:hAnsi="SimSun" w:cs="SimSun" w:hint="eastAsia"/>
          <w:color w:val="000000"/>
          <w:sz w:val="21"/>
          <w:szCs w:val="21"/>
        </w:rPr>
        <w:t>了解这一</w:t>
      </w:r>
      <w:r w:rsidR="00A67E70" w:rsidRPr="00C0754A">
        <w:rPr>
          <w:rFonts w:ascii="SimSun" w:hAnsi="SimSun" w:cs="SimSun" w:hint="eastAsia"/>
          <w:color w:val="000000"/>
          <w:sz w:val="21"/>
          <w:szCs w:val="21"/>
        </w:rPr>
        <w:t>做法</w:t>
      </w:r>
      <w:r w:rsidR="00B56AD9" w:rsidRPr="00C0754A">
        <w:rPr>
          <w:rFonts w:ascii="SimSun" w:hAnsi="SimSun" w:cs="SimSun" w:hint="eastAsia"/>
          <w:color w:val="000000"/>
          <w:sz w:val="21"/>
          <w:szCs w:val="21"/>
        </w:rPr>
        <w:t>是否可行</w:t>
      </w:r>
      <w:r w:rsidR="009D1CAA" w:rsidRPr="00C0754A">
        <w:rPr>
          <w:rFonts w:ascii="SimSun" w:hAnsi="SimSun" w:cs="SimSun" w:hint="eastAsia"/>
          <w:color w:val="000000"/>
          <w:sz w:val="21"/>
          <w:szCs w:val="21"/>
        </w:rPr>
        <w:t>，</w:t>
      </w:r>
      <w:r w:rsidR="00B56AD9" w:rsidRPr="00C0754A">
        <w:rPr>
          <w:rFonts w:ascii="SimSun" w:hAnsi="SimSun" w:cs="SimSun" w:hint="eastAsia"/>
          <w:color w:val="000000"/>
          <w:sz w:val="21"/>
          <w:szCs w:val="21"/>
        </w:rPr>
        <w:t>是否适合解决</w:t>
      </w:r>
      <w:r w:rsidR="005311C6" w:rsidRPr="00C0754A">
        <w:rPr>
          <w:rFonts w:ascii="SimSun" w:hAnsi="SimSun" w:cs="SimSun" w:hint="eastAsia"/>
          <w:color w:val="000000"/>
          <w:sz w:val="21"/>
          <w:szCs w:val="21"/>
        </w:rPr>
        <w:t>退出</w:t>
      </w:r>
      <w:r w:rsidR="009D0055" w:rsidRPr="00C0754A">
        <w:rPr>
          <w:rFonts w:ascii="SimSun" w:hAnsi="SimSun" w:cs="SimSun" w:hint="eastAsia"/>
          <w:color w:val="000000"/>
          <w:sz w:val="21"/>
          <w:szCs w:val="21"/>
        </w:rPr>
        <w:t>商业流通以外的</w:t>
      </w:r>
      <w:r w:rsidR="00A67E70" w:rsidRPr="00C0754A">
        <w:rPr>
          <w:rFonts w:ascii="SimSun" w:hAnsi="SimSun" w:cs="SimSun" w:hint="eastAsia"/>
          <w:color w:val="000000"/>
          <w:sz w:val="21"/>
          <w:szCs w:val="21"/>
        </w:rPr>
        <w:t>作品、未</w:t>
      </w:r>
      <w:r w:rsidR="005311C6" w:rsidRPr="00C0754A">
        <w:rPr>
          <w:rFonts w:ascii="SimSun" w:hAnsi="SimSun" w:cs="SimSun" w:hint="eastAsia"/>
          <w:color w:val="000000"/>
          <w:sz w:val="21"/>
          <w:szCs w:val="21"/>
        </w:rPr>
        <w:t>发表</w:t>
      </w:r>
      <w:r w:rsidR="00A67E70" w:rsidRPr="00C0754A">
        <w:rPr>
          <w:rFonts w:ascii="SimSun" w:hAnsi="SimSun" w:cs="SimSun" w:hint="eastAsia"/>
          <w:color w:val="000000"/>
          <w:sz w:val="21"/>
          <w:szCs w:val="21"/>
        </w:rPr>
        <w:t>的作品和孤儿作品等</w:t>
      </w:r>
      <w:r w:rsidR="00B56AD9" w:rsidRPr="00C0754A">
        <w:rPr>
          <w:rFonts w:ascii="SimSun" w:hAnsi="SimSun" w:cs="SimSun" w:hint="eastAsia"/>
          <w:color w:val="000000"/>
          <w:sz w:val="21"/>
          <w:szCs w:val="21"/>
        </w:rPr>
        <w:t>特定问题。</w:t>
      </w:r>
    </w:p>
    <w:p w14:paraId="4180261A" w14:textId="5DA22554" w:rsidR="00301D32" w:rsidRPr="00C0754A" w:rsidRDefault="0014467E" w:rsidP="00C0754A">
      <w:pPr>
        <w:pBdr>
          <w:top w:val="nil"/>
          <w:left w:val="nil"/>
          <w:bottom w:val="nil"/>
          <w:right w:val="nil"/>
          <w:between w:val="nil"/>
        </w:pBdr>
        <w:shd w:val="clear" w:color="auto" w:fill="auto"/>
        <w:spacing w:afterLines="50" w:after="120" w:line="340" w:lineRule="atLeast"/>
        <w:rPr>
          <w:rFonts w:ascii="SimSun" w:hAnsi="SimSun"/>
          <w:b/>
          <w:color w:val="000000"/>
          <w:sz w:val="21"/>
          <w:szCs w:val="21"/>
        </w:rPr>
      </w:pPr>
      <w:r w:rsidRPr="00C0754A">
        <w:rPr>
          <w:rFonts w:ascii="KaiTi" w:eastAsia="KaiTi" w:hAnsi="KaiTi" w:cs="SimSun" w:hint="eastAsia"/>
          <w:b/>
          <w:color w:val="000000"/>
          <w:sz w:val="21"/>
          <w:szCs w:val="21"/>
        </w:rPr>
        <w:t>档案保管员</w:t>
      </w:r>
      <w:r w:rsidR="00B56AD9" w:rsidRPr="00C0754A">
        <w:rPr>
          <w:rFonts w:ascii="KaiTi" w:eastAsia="KaiTi" w:hAnsi="KaiTi" w:cs="SimSun" w:hint="eastAsia"/>
          <w:b/>
          <w:color w:val="000000"/>
          <w:sz w:val="21"/>
          <w:szCs w:val="21"/>
        </w:rPr>
        <w:t>的责任</w:t>
      </w:r>
      <w:r w:rsidR="00B56AD9" w:rsidRPr="00C0754A">
        <w:rPr>
          <w:rFonts w:ascii="SimSun" w:hAnsi="SimSun" w:cs="SimSun" w:hint="eastAsia"/>
          <w:b/>
          <w:color w:val="000000"/>
          <w:sz w:val="21"/>
          <w:szCs w:val="21"/>
        </w:rPr>
        <w:t>：</w:t>
      </w:r>
    </w:p>
    <w:p w14:paraId="6C427B13" w14:textId="7950AB87" w:rsidR="00301D32" w:rsidRPr="00C0754A" w:rsidRDefault="002069F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另一个需要进一步</w:t>
      </w:r>
      <w:r w:rsidR="005F002B" w:rsidRPr="00C0754A">
        <w:rPr>
          <w:rFonts w:ascii="SimSun" w:hAnsi="SimSun" w:cs="SimSun" w:hint="eastAsia"/>
          <w:color w:val="000000"/>
          <w:sz w:val="21"/>
          <w:szCs w:val="21"/>
        </w:rPr>
        <w:t>探讨</w:t>
      </w:r>
      <w:r w:rsidRPr="00C0754A">
        <w:rPr>
          <w:rFonts w:ascii="SimSun" w:hAnsi="SimSun" w:cs="SimSun" w:hint="eastAsia"/>
          <w:color w:val="000000"/>
          <w:sz w:val="21"/>
          <w:szCs w:val="21"/>
        </w:rPr>
        <w:t>的问题是档案</w:t>
      </w:r>
      <w:r w:rsidR="005F002B" w:rsidRPr="00C0754A">
        <w:rPr>
          <w:rFonts w:ascii="SimSun" w:hAnsi="SimSun" w:cs="SimSun" w:hint="eastAsia"/>
          <w:color w:val="000000"/>
          <w:sz w:val="21"/>
          <w:szCs w:val="21"/>
        </w:rPr>
        <w:t>保管</w:t>
      </w:r>
      <w:r w:rsidRPr="00C0754A">
        <w:rPr>
          <w:rFonts w:ascii="SimSun" w:hAnsi="SimSun" w:cs="SimSun" w:hint="eastAsia"/>
          <w:color w:val="000000"/>
          <w:sz w:val="21"/>
          <w:szCs w:val="21"/>
        </w:rPr>
        <w:t>员在执行其任务时可能承担的责任，以及减轻其风险的可能手段。</w:t>
      </w:r>
    </w:p>
    <w:p w14:paraId="4D787A9E" w14:textId="15A2B827" w:rsidR="00301D32" w:rsidRPr="00C0754A" w:rsidRDefault="002069F4" w:rsidP="00C0754A">
      <w:pPr>
        <w:pBdr>
          <w:top w:val="nil"/>
          <w:left w:val="nil"/>
          <w:bottom w:val="nil"/>
          <w:right w:val="nil"/>
          <w:between w:val="nil"/>
        </w:pBdr>
        <w:shd w:val="clear" w:color="auto" w:fill="auto"/>
        <w:spacing w:afterLines="50" w:after="120" w:line="340" w:lineRule="atLeast"/>
        <w:rPr>
          <w:rFonts w:ascii="SimSun" w:hAnsi="SimSun"/>
          <w:b/>
          <w:color w:val="000000"/>
          <w:sz w:val="21"/>
          <w:szCs w:val="21"/>
        </w:rPr>
      </w:pPr>
      <w:r w:rsidRPr="00C0754A">
        <w:rPr>
          <w:rFonts w:ascii="KaiTi" w:eastAsia="KaiTi" w:hAnsi="KaiTi" w:cs="SimSun" w:hint="eastAsia"/>
          <w:b/>
          <w:color w:val="000000"/>
          <w:sz w:val="21"/>
          <w:szCs w:val="21"/>
        </w:rPr>
        <w:t>文书的作用</w:t>
      </w:r>
      <w:r w:rsidRPr="00C0754A">
        <w:rPr>
          <w:rFonts w:ascii="SimSun" w:hAnsi="SimSun" w:cs="SimSun" w:hint="eastAsia"/>
          <w:b/>
          <w:color w:val="000000"/>
          <w:sz w:val="21"/>
          <w:szCs w:val="21"/>
        </w:rPr>
        <w:t>：</w:t>
      </w:r>
    </w:p>
    <w:p w14:paraId="2204DCD6" w14:textId="3B58E33D" w:rsidR="00301D32" w:rsidRPr="00C0754A" w:rsidRDefault="002069F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巴基斯坦</w:t>
      </w:r>
      <w:r w:rsidR="007F235D" w:rsidRPr="00C0754A">
        <w:rPr>
          <w:rFonts w:ascii="SimSun" w:hAnsi="SimSun" w:cs="SimSun" w:hint="eastAsia"/>
          <w:color w:val="000000"/>
          <w:sz w:val="21"/>
          <w:szCs w:val="21"/>
        </w:rPr>
        <w:t>的</w:t>
      </w:r>
      <w:r w:rsidRPr="00C0754A">
        <w:rPr>
          <w:rFonts w:ascii="SimSun" w:hAnsi="SimSun" w:cs="SimSun" w:hint="eastAsia"/>
          <w:color w:val="000000"/>
          <w:sz w:val="21"/>
          <w:szCs w:val="21"/>
        </w:rPr>
        <w:t>代表赞成</w:t>
      </w:r>
      <w:r w:rsidR="007F235D" w:rsidRPr="00C0754A">
        <w:rPr>
          <w:rFonts w:ascii="SimSun" w:hAnsi="SimSun" w:cs="SimSun" w:hint="eastAsia"/>
          <w:color w:val="000000"/>
          <w:sz w:val="21"/>
          <w:szCs w:val="21"/>
        </w:rPr>
        <w:t>产权组织</w:t>
      </w:r>
      <w:r w:rsidRPr="00C0754A">
        <w:rPr>
          <w:rFonts w:ascii="SimSun" w:hAnsi="SimSun" w:cs="SimSun" w:hint="eastAsia"/>
          <w:color w:val="000000"/>
          <w:sz w:val="21"/>
          <w:szCs w:val="21"/>
        </w:rPr>
        <w:t>制定一项</w:t>
      </w:r>
      <w:r w:rsidR="00EE319B" w:rsidRPr="00C0754A">
        <w:rPr>
          <w:rFonts w:ascii="SimSun" w:hAnsi="SimSun" w:cs="SimSun" w:hint="eastAsia"/>
          <w:color w:val="000000"/>
          <w:sz w:val="21"/>
          <w:szCs w:val="21"/>
        </w:rPr>
        <w:t>总括性</w:t>
      </w:r>
      <w:r w:rsidR="007F235D" w:rsidRPr="00C0754A">
        <w:rPr>
          <w:rFonts w:ascii="SimSun" w:hAnsi="SimSun" w:cs="SimSun" w:hint="eastAsia"/>
          <w:color w:val="000000"/>
          <w:sz w:val="21"/>
          <w:szCs w:val="21"/>
        </w:rPr>
        <w:t>法律</w:t>
      </w:r>
      <w:r w:rsidRPr="00C0754A">
        <w:rPr>
          <w:rFonts w:ascii="SimSun" w:hAnsi="SimSun" w:cs="SimSun" w:hint="eastAsia"/>
          <w:color w:val="000000"/>
          <w:sz w:val="21"/>
          <w:szCs w:val="21"/>
        </w:rPr>
        <w:t>，为各国制定与档案限制</w:t>
      </w:r>
      <w:r w:rsidR="002A7C3C" w:rsidRPr="00C0754A">
        <w:rPr>
          <w:rFonts w:ascii="SimSun" w:hAnsi="SimSun" w:cs="SimSun" w:hint="eastAsia"/>
          <w:color w:val="000000"/>
          <w:sz w:val="21"/>
          <w:szCs w:val="21"/>
        </w:rPr>
        <w:t>和</w:t>
      </w:r>
      <w:r w:rsidRPr="00C0754A">
        <w:rPr>
          <w:rFonts w:ascii="SimSun" w:hAnsi="SimSun" w:cs="SimSun" w:hint="eastAsia"/>
          <w:color w:val="000000"/>
          <w:sz w:val="21"/>
          <w:szCs w:val="21"/>
        </w:rPr>
        <w:t>例外</w:t>
      </w:r>
      <w:r w:rsidR="00C618CE" w:rsidRPr="00C0754A">
        <w:rPr>
          <w:rFonts w:ascii="SimSun" w:hAnsi="SimSun" w:cs="SimSun" w:hint="eastAsia"/>
          <w:color w:val="000000"/>
          <w:sz w:val="21"/>
          <w:szCs w:val="21"/>
        </w:rPr>
        <w:t>相关</w:t>
      </w:r>
      <w:r w:rsidRPr="00C0754A">
        <w:rPr>
          <w:rFonts w:ascii="SimSun" w:hAnsi="SimSun" w:cs="SimSun" w:hint="eastAsia"/>
          <w:color w:val="000000"/>
          <w:sz w:val="21"/>
          <w:szCs w:val="21"/>
        </w:rPr>
        <w:t>的</w:t>
      </w:r>
      <w:r w:rsidR="007F235D" w:rsidRPr="00C0754A">
        <w:rPr>
          <w:rFonts w:ascii="SimSun" w:hAnsi="SimSun" w:cs="SimSun" w:hint="eastAsia"/>
          <w:color w:val="000000"/>
          <w:sz w:val="21"/>
          <w:szCs w:val="21"/>
        </w:rPr>
        <w:t>国家</w:t>
      </w:r>
      <w:r w:rsidRPr="00C0754A">
        <w:rPr>
          <w:rFonts w:ascii="SimSun" w:hAnsi="SimSun" w:cs="SimSun" w:hint="eastAsia"/>
          <w:color w:val="000000"/>
          <w:sz w:val="21"/>
          <w:szCs w:val="21"/>
        </w:rPr>
        <w:t>法律</w:t>
      </w:r>
      <w:r w:rsidR="007F235D" w:rsidRPr="00C0754A">
        <w:rPr>
          <w:rFonts w:ascii="SimSun" w:hAnsi="SimSun" w:cs="SimSun" w:hint="eastAsia"/>
          <w:color w:val="000000"/>
          <w:sz w:val="21"/>
          <w:szCs w:val="21"/>
        </w:rPr>
        <w:t>提供</w:t>
      </w:r>
      <w:r w:rsidRPr="00C0754A">
        <w:rPr>
          <w:rFonts w:ascii="SimSun" w:hAnsi="SimSun" w:cs="SimSun" w:hint="eastAsia"/>
          <w:color w:val="000000"/>
          <w:sz w:val="21"/>
          <w:szCs w:val="21"/>
        </w:rPr>
        <w:t>明确</w:t>
      </w:r>
      <w:r w:rsidR="007F235D" w:rsidRPr="00C0754A">
        <w:rPr>
          <w:rFonts w:ascii="SimSun" w:hAnsi="SimSun" w:cs="SimSun" w:hint="eastAsia"/>
          <w:color w:val="000000"/>
          <w:sz w:val="21"/>
          <w:szCs w:val="21"/>
        </w:rPr>
        <w:t>具体</w:t>
      </w:r>
      <w:r w:rsidRPr="00C0754A">
        <w:rPr>
          <w:rFonts w:ascii="SimSun" w:hAnsi="SimSun" w:cs="SimSun" w:hint="eastAsia"/>
          <w:color w:val="000000"/>
          <w:sz w:val="21"/>
          <w:szCs w:val="21"/>
        </w:rPr>
        <w:t>的指导原则。</w:t>
      </w:r>
    </w:p>
    <w:p w14:paraId="2F98C4A0" w14:textId="3E3C4060" w:rsidR="00301D32" w:rsidRPr="00C0754A" w:rsidRDefault="002069F4" w:rsidP="00C0754A">
      <w:pPr>
        <w:pBdr>
          <w:top w:val="nil"/>
          <w:left w:val="nil"/>
          <w:bottom w:val="nil"/>
          <w:right w:val="nil"/>
          <w:between w:val="nil"/>
        </w:pBdr>
        <w:shd w:val="clear" w:color="auto" w:fill="auto"/>
        <w:spacing w:afterLines="50" w:after="120" w:line="340" w:lineRule="atLeast"/>
        <w:rPr>
          <w:rFonts w:ascii="SimSun" w:hAnsi="SimSun"/>
          <w:b/>
          <w:color w:val="000000"/>
          <w:sz w:val="21"/>
          <w:szCs w:val="21"/>
        </w:rPr>
      </w:pPr>
      <w:r w:rsidRPr="00C0754A">
        <w:rPr>
          <w:rFonts w:ascii="KaiTi" w:eastAsia="KaiTi" w:hAnsi="KaiTi" w:cs="SimSun" w:hint="eastAsia"/>
          <w:b/>
          <w:color w:val="000000"/>
          <w:sz w:val="21"/>
          <w:szCs w:val="21"/>
        </w:rPr>
        <w:t>为档案保管员提供</w:t>
      </w:r>
      <w:r w:rsidR="008B2695" w:rsidRPr="00C0754A">
        <w:rPr>
          <w:rFonts w:ascii="KaiTi" w:eastAsia="KaiTi" w:hAnsi="KaiTi" w:cs="SimSun" w:hint="eastAsia"/>
          <w:b/>
          <w:color w:val="000000"/>
          <w:sz w:val="21"/>
          <w:szCs w:val="21"/>
        </w:rPr>
        <w:t>有效</w:t>
      </w:r>
      <w:r w:rsidRPr="00C0754A">
        <w:rPr>
          <w:rFonts w:ascii="KaiTi" w:eastAsia="KaiTi" w:hAnsi="KaiTi" w:cs="SimSun" w:hint="eastAsia"/>
          <w:b/>
          <w:color w:val="000000"/>
          <w:sz w:val="21"/>
          <w:szCs w:val="21"/>
        </w:rPr>
        <w:t>工具</w:t>
      </w:r>
      <w:r w:rsidRPr="00C0754A">
        <w:rPr>
          <w:rFonts w:ascii="SimSun" w:hAnsi="SimSun" w:cs="SimSun" w:hint="eastAsia"/>
          <w:b/>
          <w:color w:val="000000"/>
          <w:sz w:val="21"/>
          <w:szCs w:val="21"/>
        </w:rPr>
        <w:t>：</w:t>
      </w:r>
    </w:p>
    <w:p w14:paraId="12BC0186" w14:textId="7333A407" w:rsidR="00301D32" w:rsidRPr="00C0754A" w:rsidRDefault="002069F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正如西班牙代表所说</w:t>
      </w:r>
      <w:r w:rsidR="00DA1980" w:rsidRPr="00C0754A">
        <w:rPr>
          <w:rFonts w:ascii="SimSun" w:hAnsi="SimSun" w:cs="SimSun" w:hint="eastAsia"/>
          <w:color w:val="000000"/>
          <w:sz w:val="21"/>
          <w:szCs w:val="21"/>
        </w:rPr>
        <w:t>的那样</w:t>
      </w:r>
      <w:r w:rsidRPr="00C0754A">
        <w:rPr>
          <w:rFonts w:ascii="SimSun" w:hAnsi="SimSun" w:cs="SimSun" w:hint="eastAsia"/>
          <w:color w:val="000000"/>
          <w:sz w:val="21"/>
          <w:szCs w:val="21"/>
        </w:rPr>
        <w:t>，为档案</w:t>
      </w:r>
      <w:r w:rsidR="00C63DA8" w:rsidRPr="00C0754A">
        <w:rPr>
          <w:rFonts w:ascii="SimSun" w:hAnsi="SimSun" w:cs="SimSun" w:hint="eastAsia"/>
          <w:color w:val="000000"/>
          <w:sz w:val="21"/>
          <w:szCs w:val="21"/>
        </w:rPr>
        <w:t>保管员</w:t>
      </w:r>
      <w:r w:rsidRPr="00C0754A">
        <w:rPr>
          <w:rFonts w:ascii="SimSun" w:hAnsi="SimSun" w:cs="SimSun" w:hint="eastAsia"/>
          <w:color w:val="000000"/>
          <w:sz w:val="21"/>
          <w:szCs w:val="21"/>
        </w:rPr>
        <w:t>提供</w:t>
      </w:r>
      <w:r w:rsidR="008B2695">
        <w:rPr>
          <w:rFonts w:ascii="SimSun" w:hAnsi="SimSun" w:cs="SimSun" w:hint="eastAsia"/>
          <w:color w:val="000000"/>
          <w:sz w:val="21"/>
          <w:szCs w:val="21"/>
        </w:rPr>
        <w:t>有效</w:t>
      </w:r>
      <w:r w:rsidRPr="00C0754A">
        <w:rPr>
          <w:rFonts w:ascii="SimSun" w:hAnsi="SimSun" w:cs="SimSun" w:hint="eastAsia"/>
          <w:color w:val="000000"/>
          <w:sz w:val="21"/>
          <w:szCs w:val="21"/>
        </w:rPr>
        <w:t>工具</w:t>
      </w:r>
      <w:r w:rsidR="00C63DA8" w:rsidRPr="00C0754A">
        <w:rPr>
          <w:rFonts w:ascii="SimSun" w:hAnsi="SimSun" w:cs="SimSun" w:hint="eastAsia"/>
          <w:color w:val="000000"/>
          <w:sz w:val="21"/>
          <w:szCs w:val="21"/>
        </w:rPr>
        <w:t>可以</w:t>
      </w:r>
      <w:r w:rsidRPr="00C0754A">
        <w:rPr>
          <w:rFonts w:ascii="SimSun" w:hAnsi="SimSun" w:cs="SimSun" w:hint="eastAsia"/>
          <w:color w:val="000000"/>
          <w:sz w:val="21"/>
          <w:szCs w:val="21"/>
        </w:rPr>
        <w:t>使</w:t>
      </w:r>
      <w:r w:rsidR="00DD3AEF" w:rsidRPr="00C0754A">
        <w:rPr>
          <w:rFonts w:ascii="SimSun" w:hAnsi="SimSun" w:cs="SimSun" w:hint="eastAsia"/>
          <w:color w:val="000000"/>
          <w:sz w:val="21"/>
          <w:szCs w:val="21"/>
        </w:rPr>
        <w:t>其</w:t>
      </w:r>
      <w:r w:rsidR="00C63DA8" w:rsidRPr="00C0754A">
        <w:rPr>
          <w:rFonts w:ascii="SimSun" w:hAnsi="SimSun" w:cs="SimSun" w:hint="eastAsia"/>
          <w:color w:val="000000"/>
          <w:sz w:val="21"/>
          <w:szCs w:val="21"/>
        </w:rPr>
        <w:t>了解</w:t>
      </w:r>
      <w:r w:rsidR="00DD3AEF" w:rsidRPr="00C0754A">
        <w:rPr>
          <w:rFonts w:ascii="SimSun" w:hAnsi="SimSun" w:cs="SimSun" w:hint="eastAsia"/>
          <w:color w:val="000000"/>
          <w:sz w:val="21"/>
          <w:szCs w:val="21"/>
        </w:rPr>
        <w:t>版权相关问题</w:t>
      </w:r>
      <w:r w:rsidR="002A7C3C" w:rsidRPr="00C0754A">
        <w:rPr>
          <w:rFonts w:ascii="SimSun" w:hAnsi="SimSun" w:cs="SimSun" w:hint="eastAsia"/>
          <w:color w:val="000000"/>
          <w:sz w:val="21"/>
          <w:szCs w:val="21"/>
        </w:rPr>
        <w:t>并</w:t>
      </w:r>
      <w:r w:rsidR="00DD3AEF" w:rsidRPr="00C0754A">
        <w:rPr>
          <w:rFonts w:ascii="SimSun" w:hAnsi="SimSun" w:cs="SimSun" w:hint="eastAsia"/>
          <w:color w:val="000000"/>
          <w:sz w:val="21"/>
          <w:szCs w:val="21"/>
        </w:rPr>
        <w:t>树立相关意识</w:t>
      </w:r>
      <w:r w:rsidRPr="00C0754A">
        <w:rPr>
          <w:rFonts w:ascii="SimSun" w:hAnsi="SimSun" w:cs="SimSun" w:hint="eastAsia"/>
          <w:color w:val="000000"/>
          <w:sz w:val="21"/>
          <w:szCs w:val="21"/>
        </w:rPr>
        <w:t>。</w:t>
      </w:r>
    </w:p>
    <w:p w14:paraId="51932B86" w14:textId="7589CF04" w:rsidR="00301D32" w:rsidRPr="00C0754A" w:rsidRDefault="002069F4" w:rsidP="00C0754A">
      <w:pPr>
        <w:pBdr>
          <w:top w:val="nil"/>
          <w:left w:val="nil"/>
          <w:bottom w:val="nil"/>
          <w:right w:val="nil"/>
          <w:between w:val="nil"/>
        </w:pBdr>
        <w:shd w:val="clear" w:color="auto" w:fill="auto"/>
        <w:spacing w:afterLines="50" w:after="120" w:line="340" w:lineRule="atLeast"/>
        <w:rPr>
          <w:rFonts w:ascii="SimSun" w:hAnsi="SimSun"/>
          <w:b/>
          <w:color w:val="000000"/>
          <w:sz w:val="21"/>
          <w:szCs w:val="21"/>
        </w:rPr>
      </w:pPr>
      <w:r w:rsidRPr="00C0754A">
        <w:rPr>
          <w:rFonts w:ascii="KaiTi" w:eastAsia="KaiTi" w:hAnsi="KaiTi" w:cs="SimSun" w:hint="eastAsia"/>
          <w:b/>
          <w:color w:val="000000"/>
          <w:sz w:val="21"/>
          <w:szCs w:val="21"/>
        </w:rPr>
        <w:t>跨境问题</w:t>
      </w:r>
      <w:r w:rsidRPr="00C0754A">
        <w:rPr>
          <w:rFonts w:ascii="SimSun" w:hAnsi="SimSun" w:cs="SimSun" w:hint="eastAsia"/>
          <w:b/>
          <w:color w:val="000000"/>
          <w:sz w:val="21"/>
          <w:szCs w:val="21"/>
        </w:rPr>
        <w:t>：</w:t>
      </w:r>
    </w:p>
    <w:p w14:paraId="15F99637" w14:textId="600B548C" w:rsidR="00301D32" w:rsidRPr="00C0754A" w:rsidRDefault="008B269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Pr>
          <w:rFonts w:ascii="SimSun" w:hAnsi="SimSun" w:cs="SimSun" w:hint="eastAsia"/>
          <w:color w:val="000000"/>
          <w:sz w:val="21"/>
          <w:szCs w:val="21"/>
        </w:rPr>
        <w:t>关于</w:t>
      </w:r>
      <w:r w:rsidR="00DD3AEF" w:rsidRPr="00C0754A">
        <w:rPr>
          <w:rFonts w:ascii="SimSun" w:hAnsi="SimSun" w:cs="SimSun" w:hint="eastAsia"/>
          <w:color w:val="000000"/>
          <w:sz w:val="21"/>
          <w:szCs w:val="21"/>
        </w:rPr>
        <w:t>拆分藏品</w:t>
      </w:r>
      <w:r w:rsidR="00463FA6" w:rsidRPr="00C0754A">
        <w:rPr>
          <w:rFonts w:ascii="SimSun" w:hAnsi="SimSun" w:cs="SimSun" w:hint="eastAsia"/>
          <w:color w:val="000000"/>
          <w:sz w:val="21"/>
          <w:szCs w:val="21"/>
        </w:rPr>
        <w:t>中</w:t>
      </w:r>
      <w:r w:rsidR="002069F4" w:rsidRPr="00C0754A">
        <w:rPr>
          <w:rFonts w:ascii="SimSun" w:hAnsi="SimSun" w:cs="SimSun" w:hint="eastAsia"/>
          <w:color w:val="000000"/>
          <w:sz w:val="21"/>
          <w:szCs w:val="21"/>
        </w:rPr>
        <w:t>的档案材料</w:t>
      </w:r>
      <w:r w:rsidR="00DD3AEF" w:rsidRPr="00C0754A">
        <w:rPr>
          <w:rFonts w:ascii="SimSun" w:hAnsi="SimSun" w:cs="SimSun" w:hint="eastAsia"/>
          <w:color w:val="000000"/>
          <w:sz w:val="21"/>
          <w:szCs w:val="21"/>
        </w:rPr>
        <w:t>。</w:t>
      </w:r>
      <w:r w:rsidR="002069F4" w:rsidRPr="00C0754A">
        <w:rPr>
          <w:rFonts w:ascii="SimSun" w:hAnsi="SimSun" w:cs="SimSun" w:hint="eastAsia"/>
          <w:color w:val="000000"/>
          <w:sz w:val="21"/>
          <w:szCs w:val="21"/>
        </w:rPr>
        <w:t>小组成员</w:t>
      </w:r>
      <w:r w:rsidR="00463FA6" w:rsidRPr="00C0754A">
        <w:rPr>
          <w:rFonts w:ascii="SimSun" w:hAnsi="SimSun" w:cs="SimSun" w:hint="eastAsia"/>
          <w:color w:val="000000"/>
          <w:sz w:val="21"/>
          <w:szCs w:val="21"/>
        </w:rPr>
        <w:t>就</w:t>
      </w:r>
      <w:r w:rsidR="00DD3AEF" w:rsidRPr="00C0754A">
        <w:rPr>
          <w:rFonts w:ascii="SimSun" w:hAnsi="SimSun" w:cs="SimSun" w:hint="eastAsia"/>
          <w:color w:val="000000"/>
          <w:sz w:val="21"/>
          <w:szCs w:val="21"/>
        </w:rPr>
        <w:t>拆分藏品</w:t>
      </w:r>
      <w:r w:rsidR="00463FA6" w:rsidRPr="00C0754A">
        <w:rPr>
          <w:rFonts w:ascii="SimSun" w:hAnsi="SimSun" w:cs="SimSun" w:hint="eastAsia"/>
          <w:color w:val="000000"/>
          <w:sz w:val="21"/>
          <w:szCs w:val="21"/>
        </w:rPr>
        <w:t>问题进行</w:t>
      </w:r>
      <w:r w:rsidR="002069F4" w:rsidRPr="00C0754A">
        <w:rPr>
          <w:rFonts w:ascii="SimSun" w:hAnsi="SimSun" w:cs="SimSun" w:hint="eastAsia"/>
          <w:color w:val="000000"/>
          <w:sz w:val="21"/>
          <w:szCs w:val="21"/>
        </w:rPr>
        <w:t>了</w:t>
      </w:r>
      <w:r w:rsidR="00463FA6" w:rsidRPr="00C0754A">
        <w:rPr>
          <w:rFonts w:ascii="SimSun" w:hAnsi="SimSun" w:cs="SimSun" w:hint="eastAsia"/>
          <w:color w:val="000000"/>
          <w:sz w:val="21"/>
          <w:szCs w:val="21"/>
        </w:rPr>
        <w:t>讨论</w:t>
      </w:r>
      <w:r w:rsidR="002069F4" w:rsidRPr="00C0754A">
        <w:rPr>
          <w:rFonts w:ascii="SimSun" w:hAnsi="SimSun" w:cs="SimSun" w:hint="eastAsia"/>
          <w:color w:val="000000"/>
          <w:sz w:val="21"/>
          <w:szCs w:val="21"/>
        </w:rPr>
        <w:t>，</w:t>
      </w:r>
      <w:r w:rsidR="00C63DA8" w:rsidRPr="00C0754A">
        <w:rPr>
          <w:rFonts w:ascii="SimSun" w:hAnsi="SimSun" w:cs="SimSun" w:hint="eastAsia"/>
          <w:color w:val="000000"/>
          <w:sz w:val="21"/>
          <w:szCs w:val="21"/>
        </w:rPr>
        <w:t>这一问题引发</w:t>
      </w:r>
      <w:r w:rsidR="002069F4" w:rsidRPr="00C0754A">
        <w:rPr>
          <w:rFonts w:ascii="SimSun" w:hAnsi="SimSun" w:cs="SimSun" w:hint="eastAsia"/>
          <w:color w:val="000000"/>
          <w:sz w:val="21"/>
          <w:szCs w:val="21"/>
        </w:rPr>
        <w:t>了难以</w:t>
      </w:r>
      <w:r w:rsidR="00DD3AEF" w:rsidRPr="00C0754A">
        <w:rPr>
          <w:rFonts w:ascii="SimSun" w:hAnsi="SimSun" w:cs="SimSun" w:hint="eastAsia"/>
          <w:color w:val="000000"/>
          <w:sz w:val="21"/>
          <w:szCs w:val="21"/>
        </w:rPr>
        <w:t>调和</w:t>
      </w:r>
      <w:r w:rsidR="002069F4" w:rsidRPr="00C0754A">
        <w:rPr>
          <w:rFonts w:ascii="SimSun" w:hAnsi="SimSun" w:cs="SimSun" w:hint="eastAsia"/>
          <w:color w:val="000000"/>
          <w:sz w:val="21"/>
          <w:szCs w:val="21"/>
        </w:rPr>
        <w:t>的跨境考虑。巴拿马代表呼吁就跨境使用达成一项国际协定。西印度群岛</w:t>
      </w:r>
      <w:r w:rsidR="00DD3AEF" w:rsidRPr="00C0754A">
        <w:rPr>
          <w:rFonts w:ascii="SimSun" w:hAnsi="SimSun" w:cs="SimSun" w:hint="eastAsia"/>
          <w:color w:val="000000"/>
          <w:sz w:val="21"/>
          <w:szCs w:val="21"/>
        </w:rPr>
        <w:t>的</w:t>
      </w:r>
      <w:r w:rsidR="002069F4" w:rsidRPr="00C0754A">
        <w:rPr>
          <w:rFonts w:ascii="SimSun" w:hAnsi="SimSun" w:cs="SimSun" w:hint="eastAsia"/>
          <w:color w:val="000000"/>
          <w:sz w:val="21"/>
          <w:szCs w:val="21"/>
        </w:rPr>
        <w:t>代表要求</w:t>
      </w:r>
      <w:r w:rsidR="00DD3AEF" w:rsidRPr="00C0754A">
        <w:rPr>
          <w:rFonts w:ascii="SimSun" w:hAnsi="SimSun" w:cs="SimSun" w:hint="eastAsia"/>
          <w:color w:val="000000"/>
          <w:sz w:val="21"/>
          <w:szCs w:val="21"/>
        </w:rPr>
        <w:t>制定</w:t>
      </w:r>
      <w:r w:rsidR="002069F4" w:rsidRPr="00C0754A">
        <w:rPr>
          <w:rFonts w:ascii="SimSun" w:hAnsi="SimSun" w:cs="SimSun" w:hint="eastAsia"/>
          <w:color w:val="000000"/>
          <w:sz w:val="21"/>
          <w:szCs w:val="21"/>
        </w:rPr>
        <w:t>指导</w:t>
      </w:r>
      <w:r w:rsidR="001F5ACF" w:rsidRPr="00C0754A">
        <w:rPr>
          <w:rFonts w:ascii="SimSun" w:hAnsi="SimSun" w:cs="SimSun" w:hint="eastAsia"/>
          <w:color w:val="000000"/>
          <w:sz w:val="21"/>
          <w:szCs w:val="21"/>
        </w:rPr>
        <w:t>原则</w:t>
      </w:r>
      <w:r w:rsidR="002069F4" w:rsidRPr="00C0754A">
        <w:rPr>
          <w:rFonts w:ascii="SimSun" w:hAnsi="SimSun" w:cs="SimSun" w:hint="eastAsia"/>
          <w:color w:val="000000"/>
          <w:sz w:val="21"/>
          <w:szCs w:val="21"/>
        </w:rPr>
        <w:t>，</w:t>
      </w:r>
      <w:r w:rsidR="00DD3AEF" w:rsidRPr="00C0754A">
        <w:rPr>
          <w:rFonts w:ascii="SimSun" w:hAnsi="SimSun" w:cs="SimSun" w:hint="eastAsia"/>
          <w:color w:val="000000"/>
          <w:sz w:val="21"/>
          <w:szCs w:val="21"/>
        </w:rPr>
        <w:t>以类似的文书</w:t>
      </w:r>
      <w:r w:rsidR="001F5ACF" w:rsidRPr="00C0754A">
        <w:rPr>
          <w:rFonts w:ascii="SimSun" w:hAnsi="SimSun" w:cs="SimSun" w:hint="eastAsia"/>
          <w:color w:val="000000"/>
          <w:sz w:val="21"/>
          <w:szCs w:val="21"/>
        </w:rPr>
        <w:t>帮助促进</w:t>
      </w:r>
      <w:r w:rsidR="002069F4" w:rsidRPr="00C0754A">
        <w:rPr>
          <w:rFonts w:ascii="SimSun" w:hAnsi="SimSun" w:cs="SimSun" w:hint="eastAsia"/>
          <w:color w:val="000000"/>
          <w:sz w:val="21"/>
          <w:szCs w:val="21"/>
        </w:rPr>
        <w:t>必要谈判。</w:t>
      </w:r>
    </w:p>
    <w:p w14:paraId="19D03EB9" w14:textId="2B4FE09F" w:rsidR="00301D32" w:rsidRPr="00867915" w:rsidRDefault="00BD6A65" w:rsidP="00867915">
      <w:pPr>
        <w:pStyle w:val="afff9"/>
        <w:spacing w:before="240" w:after="120"/>
      </w:pPr>
      <w:bookmarkStart w:id="141" w:name="_heading=h.2u6wntf" w:colFirst="0" w:colLast="0"/>
      <w:bookmarkStart w:id="142" w:name="_Toc54278869"/>
      <w:bookmarkStart w:id="143" w:name="_Toc54358387"/>
      <w:bookmarkEnd w:id="141"/>
      <w:r w:rsidRPr="00867915">
        <w:rPr>
          <w:rFonts w:hint="eastAsia"/>
        </w:rPr>
        <w:t>博物馆</w:t>
      </w:r>
      <w:bookmarkEnd w:id="142"/>
      <w:bookmarkEnd w:id="143"/>
    </w:p>
    <w:p w14:paraId="6502F215" w14:textId="4D6BA9FD" w:rsidR="00301D32" w:rsidRPr="00C0754A" w:rsidRDefault="00BD6A65" w:rsidP="007D09A0">
      <w:pPr>
        <w:pStyle w:val="afffa"/>
      </w:pPr>
      <w:bookmarkStart w:id="144" w:name="_Toc54278870"/>
      <w:bookmarkStart w:id="145" w:name="_Toc54358388"/>
      <w:r w:rsidRPr="00C0754A">
        <w:rPr>
          <w:rFonts w:hint="eastAsia"/>
        </w:rPr>
        <w:t>小组成员</w:t>
      </w:r>
      <w:bookmarkEnd w:id="144"/>
      <w:bookmarkEnd w:id="145"/>
    </w:p>
    <w:p w14:paraId="3D0DF648" w14:textId="153B7074" w:rsidR="00301D32" w:rsidRPr="00C0754A" w:rsidRDefault="00A1302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博物馆小组由</w:t>
      </w:r>
      <w:r w:rsidRPr="00C0754A">
        <w:rPr>
          <w:rFonts w:ascii="SimSun" w:hAnsi="SimSun"/>
          <w:color w:val="000000"/>
          <w:sz w:val="21"/>
          <w:szCs w:val="21"/>
        </w:rPr>
        <w:t>Yaniv Benhamou</w:t>
      </w:r>
      <w:r w:rsidRPr="00C0754A">
        <w:rPr>
          <w:rFonts w:ascii="SimSun" w:hAnsi="SimSun" w:cs="SimSun" w:hint="eastAsia"/>
          <w:color w:val="000000"/>
          <w:sz w:val="21"/>
          <w:szCs w:val="21"/>
        </w:rPr>
        <w:t>博士主持，由以下小组成员组成</w:t>
      </w:r>
      <w:r w:rsidR="00DD3AEF" w:rsidRPr="00C0754A">
        <w:rPr>
          <w:rFonts w:ascii="SimSun" w:hAnsi="SimSun" w:cs="SimSun" w:hint="eastAsia"/>
          <w:color w:val="000000"/>
          <w:sz w:val="21"/>
          <w:szCs w:val="21"/>
        </w:rPr>
        <w:t>：</w:t>
      </w:r>
    </w:p>
    <w:p w14:paraId="0BF320F0" w14:textId="1829F3CE"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Fadi</w:t>
      </w:r>
      <w:r w:rsidR="0068289F" w:rsidRPr="00C0754A">
        <w:rPr>
          <w:rFonts w:ascii="SimSun" w:hAnsi="SimSun"/>
          <w:color w:val="000000"/>
          <w:sz w:val="21"/>
          <w:szCs w:val="21"/>
        </w:rPr>
        <w:t xml:space="preserve"> </w:t>
      </w:r>
      <w:r w:rsidRPr="00C0754A">
        <w:rPr>
          <w:rFonts w:ascii="SimSun" w:hAnsi="SimSun"/>
          <w:color w:val="000000"/>
          <w:sz w:val="21"/>
          <w:szCs w:val="21"/>
        </w:rPr>
        <w:t>Boustani</w:t>
      </w:r>
      <w:r w:rsidRPr="00C0754A">
        <w:rPr>
          <w:rFonts w:ascii="SimSun" w:hAnsi="SimSun" w:cs="SimSun" w:hint="eastAsia"/>
          <w:color w:val="000000"/>
          <w:sz w:val="21"/>
          <w:szCs w:val="21"/>
        </w:rPr>
        <w:t>先生，</w:t>
      </w:r>
      <w:r w:rsidRPr="0029378B">
        <w:rPr>
          <w:rFonts w:ascii="SimSun" w:hAnsi="SimSun" w:hint="eastAsia"/>
          <w:color w:val="000000"/>
          <w:sz w:val="21"/>
          <w:szCs w:val="21"/>
        </w:rPr>
        <w:t>卢浮宫博物馆研究与收藏部助理主任</w:t>
      </w:r>
      <w:r w:rsidRPr="00C0754A">
        <w:rPr>
          <w:rFonts w:ascii="SimSun" w:hAnsi="SimSun" w:cs="SimSun" w:hint="eastAsia"/>
          <w:color w:val="000000"/>
          <w:sz w:val="21"/>
          <w:szCs w:val="21"/>
        </w:rPr>
        <w:t>，巴黎</w:t>
      </w:r>
    </w:p>
    <w:p w14:paraId="76FB7D43" w14:textId="4884B593"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Jaime</w:t>
      </w:r>
      <w:r w:rsidR="0068289F" w:rsidRPr="00C0754A">
        <w:rPr>
          <w:rFonts w:ascii="SimSun" w:hAnsi="SimSun"/>
          <w:color w:val="000000"/>
          <w:sz w:val="21"/>
          <w:szCs w:val="21"/>
        </w:rPr>
        <w:t xml:space="preserve"> </w:t>
      </w:r>
      <w:r w:rsidRPr="00C0754A">
        <w:rPr>
          <w:rFonts w:ascii="SimSun" w:hAnsi="SimSun"/>
          <w:color w:val="000000"/>
          <w:sz w:val="21"/>
          <w:szCs w:val="21"/>
        </w:rPr>
        <w:t>Castro</w:t>
      </w:r>
      <w:r w:rsidRPr="00C0754A">
        <w:rPr>
          <w:rFonts w:ascii="SimSun" w:hAnsi="SimSun" w:cs="SimSun" w:hint="eastAsia"/>
          <w:color w:val="000000"/>
          <w:sz w:val="21"/>
          <w:szCs w:val="21"/>
        </w:rPr>
        <w:t>先生，</w:t>
      </w:r>
      <w:r w:rsidRPr="0029378B">
        <w:rPr>
          <w:rFonts w:ascii="SimSun" w:hAnsi="SimSun" w:hint="eastAsia"/>
          <w:color w:val="000000"/>
          <w:sz w:val="21"/>
          <w:szCs w:val="21"/>
        </w:rPr>
        <w:t>哥伦比亚中央银行文化事务处合同科法律顾问</w:t>
      </w:r>
      <w:r w:rsidRPr="00C0754A">
        <w:rPr>
          <w:rFonts w:ascii="SimSun" w:hAnsi="SimSun" w:cs="SimSun" w:hint="eastAsia"/>
          <w:color w:val="000000"/>
          <w:sz w:val="21"/>
          <w:szCs w:val="21"/>
        </w:rPr>
        <w:t>，波哥大</w:t>
      </w:r>
    </w:p>
    <w:p w14:paraId="3533AA6B" w14:textId="427CAE44"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Anna</w:t>
      </w:r>
      <w:r w:rsidR="0068289F" w:rsidRPr="00C0754A">
        <w:rPr>
          <w:rFonts w:ascii="SimSun" w:hAnsi="SimSun"/>
          <w:color w:val="000000"/>
          <w:sz w:val="21"/>
          <w:szCs w:val="21"/>
        </w:rPr>
        <w:t xml:space="preserve"> </w:t>
      </w:r>
      <w:r w:rsidRPr="00C0754A">
        <w:rPr>
          <w:rFonts w:ascii="SimSun" w:hAnsi="SimSun"/>
          <w:color w:val="000000"/>
          <w:sz w:val="21"/>
          <w:szCs w:val="21"/>
        </w:rPr>
        <w:t>Despotidou</w:t>
      </w:r>
      <w:r w:rsidRPr="00C0754A">
        <w:rPr>
          <w:rFonts w:ascii="SimSun" w:hAnsi="SimSun" w:cs="SimSun" w:hint="eastAsia"/>
          <w:color w:val="000000"/>
          <w:sz w:val="21"/>
          <w:szCs w:val="21"/>
        </w:rPr>
        <w:t>女士，</w:t>
      </w:r>
      <w:r w:rsidRPr="0029378B">
        <w:rPr>
          <w:rFonts w:ascii="SimSun" w:hAnsi="SimSun" w:hint="eastAsia"/>
          <w:color w:val="000000"/>
          <w:sz w:val="21"/>
          <w:szCs w:val="21"/>
        </w:rPr>
        <w:t>现当代艺术博物馆法律顾问</w:t>
      </w:r>
      <w:r w:rsidRPr="00C0754A">
        <w:rPr>
          <w:rFonts w:ascii="SimSun" w:hAnsi="SimSun" w:cs="SimSun" w:hint="eastAsia"/>
          <w:color w:val="000000"/>
          <w:sz w:val="21"/>
          <w:szCs w:val="21"/>
        </w:rPr>
        <w:t>，希腊塞萨洛尼基</w:t>
      </w:r>
    </w:p>
    <w:p w14:paraId="7B846B78" w14:textId="13F57DFB"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Rainer</w:t>
      </w:r>
      <w:r w:rsidR="0068289F" w:rsidRPr="00C0754A">
        <w:rPr>
          <w:rFonts w:ascii="SimSun" w:hAnsi="SimSun"/>
          <w:color w:val="000000"/>
          <w:sz w:val="21"/>
          <w:szCs w:val="21"/>
        </w:rPr>
        <w:t xml:space="preserve"> </w:t>
      </w:r>
      <w:r w:rsidRPr="00C0754A">
        <w:rPr>
          <w:rFonts w:ascii="SimSun" w:hAnsi="SimSun"/>
          <w:color w:val="000000"/>
          <w:sz w:val="21"/>
          <w:szCs w:val="21"/>
        </w:rPr>
        <w:t>Eisch</w:t>
      </w:r>
      <w:r w:rsidRPr="00C0754A">
        <w:rPr>
          <w:rFonts w:ascii="SimSun" w:hAnsi="SimSun" w:cs="SimSun" w:hint="eastAsia"/>
          <w:color w:val="000000"/>
          <w:sz w:val="21"/>
          <w:szCs w:val="21"/>
        </w:rPr>
        <w:t>先生，艺术家，</w:t>
      </w:r>
      <w:r w:rsidRPr="0029378B">
        <w:rPr>
          <w:rFonts w:ascii="SimSun" w:hAnsi="SimSun" w:hint="eastAsia"/>
          <w:color w:val="000000"/>
          <w:sz w:val="21"/>
          <w:szCs w:val="21"/>
        </w:rPr>
        <w:t>德国杜塞尔多夫</w:t>
      </w:r>
    </w:p>
    <w:p w14:paraId="2368E17B" w14:textId="616DEA7B"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Fatma</w:t>
      </w:r>
      <w:r w:rsidR="0068289F" w:rsidRPr="00C0754A">
        <w:rPr>
          <w:rFonts w:ascii="SimSun" w:hAnsi="SimSun"/>
          <w:color w:val="000000"/>
          <w:sz w:val="21"/>
          <w:szCs w:val="21"/>
        </w:rPr>
        <w:t xml:space="preserve"> </w:t>
      </w:r>
      <w:r w:rsidRPr="00C0754A">
        <w:rPr>
          <w:rFonts w:ascii="SimSun" w:hAnsi="SimSun"/>
          <w:color w:val="000000"/>
          <w:sz w:val="21"/>
          <w:szCs w:val="21"/>
        </w:rPr>
        <w:t>Naït</w:t>
      </w:r>
      <w:r w:rsidR="0068289F" w:rsidRPr="00C0754A">
        <w:rPr>
          <w:rFonts w:ascii="SimSun" w:hAnsi="SimSun"/>
          <w:color w:val="000000"/>
          <w:sz w:val="21"/>
          <w:szCs w:val="21"/>
        </w:rPr>
        <w:t xml:space="preserve"> </w:t>
      </w:r>
      <w:r w:rsidRPr="00C0754A">
        <w:rPr>
          <w:rFonts w:ascii="SimSun" w:hAnsi="SimSun"/>
          <w:color w:val="000000"/>
          <w:sz w:val="21"/>
          <w:szCs w:val="21"/>
        </w:rPr>
        <w:t>Yghil</w:t>
      </w:r>
      <w:r w:rsidRPr="00C0754A">
        <w:rPr>
          <w:rFonts w:ascii="SimSun" w:hAnsi="SimSun" w:cs="SimSun" w:hint="eastAsia"/>
          <w:color w:val="000000"/>
          <w:sz w:val="21"/>
          <w:szCs w:val="21"/>
        </w:rPr>
        <w:t>女士，</w:t>
      </w:r>
      <w:r w:rsidRPr="0029378B">
        <w:rPr>
          <w:rFonts w:ascii="SimSun" w:hAnsi="SimSun" w:hint="eastAsia"/>
          <w:color w:val="000000"/>
          <w:sz w:val="21"/>
          <w:szCs w:val="21"/>
        </w:rPr>
        <w:t>巴尔多国家博物馆馆长</w:t>
      </w:r>
      <w:r w:rsidRPr="00C0754A">
        <w:rPr>
          <w:rFonts w:ascii="SimSun" w:hAnsi="SimSun" w:cs="SimSun" w:hint="eastAsia"/>
          <w:color w:val="000000"/>
          <w:sz w:val="21"/>
          <w:szCs w:val="21"/>
        </w:rPr>
        <w:t>，突尼斯</w:t>
      </w:r>
    </w:p>
    <w:p w14:paraId="2F99116C" w14:textId="38F9D417"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Christopher</w:t>
      </w:r>
      <w:r w:rsidR="0068289F" w:rsidRPr="00C0754A">
        <w:rPr>
          <w:rFonts w:ascii="SimSun" w:hAnsi="SimSun"/>
          <w:color w:val="000000"/>
          <w:sz w:val="21"/>
          <w:szCs w:val="21"/>
        </w:rPr>
        <w:t xml:space="preserve"> </w:t>
      </w:r>
      <w:r w:rsidRPr="00C0754A">
        <w:rPr>
          <w:rFonts w:ascii="SimSun" w:hAnsi="SimSun"/>
          <w:color w:val="000000"/>
          <w:sz w:val="21"/>
          <w:szCs w:val="21"/>
        </w:rPr>
        <w:t>Hudson</w:t>
      </w:r>
      <w:r w:rsidRPr="00C0754A">
        <w:rPr>
          <w:rFonts w:ascii="SimSun" w:hAnsi="SimSun" w:cs="SimSun" w:hint="eastAsia"/>
          <w:color w:val="000000"/>
          <w:sz w:val="21"/>
          <w:szCs w:val="21"/>
        </w:rPr>
        <w:t>先生，</w:t>
      </w:r>
      <w:r w:rsidRPr="0029378B">
        <w:rPr>
          <w:rFonts w:ascii="SimSun" w:hAnsi="SimSun" w:hint="eastAsia"/>
          <w:color w:val="000000"/>
          <w:sz w:val="21"/>
          <w:szCs w:val="21"/>
        </w:rPr>
        <w:t>现代艺术博物馆</w:t>
      </w:r>
      <w:r w:rsidRPr="00C0754A">
        <w:rPr>
          <w:rFonts w:ascii="SimSun" w:hAnsi="SimSun" w:cs="SimSun" w:hint="eastAsia"/>
          <w:color w:val="000000"/>
          <w:sz w:val="21"/>
          <w:szCs w:val="21"/>
        </w:rPr>
        <w:t>（</w:t>
      </w:r>
      <w:r w:rsidRPr="00C0754A">
        <w:rPr>
          <w:rFonts w:ascii="SimSun" w:hAnsi="SimSun"/>
          <w:color w:val="000000"/>
          <w:sz w:val="21"/>
          <w:szCs w:val="21"/>
        </w:rPr>
        <w:t>MoMa</w:t>
      </w:r>
      <w:r w:rsidRPr="00C0754A">
        <w:rPr>
          <w:rFonts w:ascii="SimSun" w:hAnsi="SimSun" w:cs="SimSun" w:hint="eastAsia"/>
          <w:color w:val="000000"/>
          <w:sz w:val="21"/>
          <w:szCs w:val="21"/>
        </w:rPr>
        <w:t>）高级出版人，美利坚合众国纽约</w:t>
      </w:r>
    </w:p>
    <w:p w14:paraId="4F325C2D" w14:textId="704F4FFF"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Thierry</w:t>
      </w:r>
      <w:r w:rsidR="0068289F" w:rsidRPr="00C0754A">
        <w:rPr>
          <w:rFonts w:ascii="SimSun" w:hAnsi="SimSun"/>
          <w:color w:val="000000"/>
          <w:sz w:val="21"/>
          <w:szCs w:val="21"/>
        </w:rPr>
        <w:t xml:space="preserve"> </w:t>
      </w:r>
      <w:r w:rsidRPr="00C0754A">
        <w:rPr>
          <w:rFonts w:ascii="SimSun" w:hAnsi="SimSun"/>
          <w:color w:val="000000"/>
          <w:sz w:val="21"/>
          <w:szCs w:val="21"/>
        </w:rPr>
        <w:t>Maillard</w:t>
      </w:r>
      <w:r w:rsidRPr="00C0754A">
        <w:rPr>
          <w:rFonts w:ascii="SimSun" w:hAnsi="SimSun" w:cs="SimSun" w:hint="eastAsia"/>
          <w:color w:val="000000"/>
          <w:sz w:val="21"/>
          <w:szCs w:val="21"/>
        </w:rPr>
        <w:t>先生，</w:t>
      </w:r>
      <w:bookmarkStart w:id="146" w:name="_Hlk52543405"/>
      <w:r w:rsidRPr="0029378B">
        <w:rPr>
          <w:rFonts w:ascii="SimSun" w:hAnsi="SimSun" w:hint="eastAsia"/>
          <w:color w:val="000000"/>
          <w:sz w:val="21"/>
          <w:szCs w:val="21"/>
        </w:rPr>
        <w:t>图像</w:t>
      </w:r>
      <w:r w:rsidR="00DD3AEF" w:rsidRPr="0029378B">
        <w:rPr>
          <w:rFonts w:ascii="SimSun" w:hAnsi="SimSun" w:hint="eastAsia"/>
          <w:color w:val="000000"/>
          <w:sz w:val="21"/>
          <w:szCs w:val="21"/>
        </w:rPr>
        <w:t>及</w:t>
      </w:r>
      <w:r w:rsidRPr="0029378B">
        <w:rPr>
          <w:rFonts w:ascii="SimSun" w:hAnsi="SimSun" w:hint="eastAsia"/>
          <w:color w:val="000000"/>
          <w:sz w:val="21"/>
          <w:szCs w:val="21"/>
        </w:rPr>
        <w:t>造型艺术</w:t>
      </w:r>
      <w:r w:rsidR="00DD3AEF" w:rsidRPr="0029378B">
        <w:rPr>
          <w:rFonts w:ascii="SimSun" w:hAnsi="SimSun" w:hint="eastAsia"/>
          <w:color w:val="000000"/>
          <w:sz w:val="21"/>
          <w:szCs w:val="21"/>
        </w:rPr>
        <w:t>作者</w:t>
      </w:r>
      <w:r w:rsidRPr="0029378B">
        <w:rPr>
          <w:rFonts w:ascii="SimSun" w:hAnsi="SimSun" w:hint="eastAsia"/>
          <w:color w:val="000000"/>
          <w:sz w:val="21"/>
          <w:szCs w:val="21"/>
        </w:rPr>
        <w:t>协会</w:t>
      </w:r>
      <w:bookmarkEnd w:id="146"/>
      <w:r w:rsidRPr="00C0754A">
        <w:rPr>
          <w:rFonts w:ascii="SimSun" w:hAnsi="SimSun" w:cs="SimSun" w:hint="eastAsia"/>
          <w:color w:val="000000"/>
          <w:sz w:val="21"/>
          <w:szCs w:val="21"/>
        </w:rPr>
        <w:t>（</w:t>
      </w:r>
      <w:r w:rsidRPr="00C0754A">
        <w:rPr>
          <w:rFonts w:ascii="SimSun" w:hAnsi="SimSun"/>
          <w:color w:val="000000"/>
          <w:sz w:val="21"/>
          <w:szCs w:val="21"/>
        </w:rPr>
        <w:t>ADAGP</w:t>
      </w:r>
      <w:r w:rsidRPr="00C0754A">
        <w:rPr>
          <w:rFonts w:ascii="SimSun" w:hAnsi="SimSun" w:cs="SimSun" w:hint="eastAsia"/>
          <w:color w:val="000000"/>
          <w:sz w:val="21"/>
          <w:szCs w:val="21"/>
        </w:rPr>
        <w:t>）法务主任，巴黎</w:t>
      </w:r>
    </w:p>
    <w:p w14:paraId="595B2111" w14:textId="15A880EE"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Gustavo</w:t>
      </w:r>
      <w:r w:rsidR="0068289F" w:rsidRPr="00C0754A">
        <w:rPr>
          <w:rFonts w:ascii="SimSun" w:hAnsi="SimSun"/>
          <w:color w:val="000000"/>
          <w:sz w:val="21"/>
          <w:szCs w:val="21"/>
        </w:rPr>
        <w:t xml:space="preserve"> </w:t>
      </w:r>
      <w:r w:rsidRPr="00C0754A">
        <w:rPr>
          <w:rFonts w:ascii="SimSun" w:hAnsi="SimSun"/>
          <w:color w:val="000000"/>
          <w:sz w:val="21"/>
          <w:szCs w:val="21"/>
        </w:rPr>
        <w:t>Martins</w:t>
      </w:r>
      <w:r w:rsidR="0068289F" w:rsidRPr="00C0754A">
        <w:rPr>
          <w:rFonts w:ascii="SimSun" w:hAnsi="SimSun"/>
          <w:color w:val="000000"/>
          <w:sz w:val="21"/>
          <w:szCs w:val="21"/>
        </w:rPr>
        <w:t xml:space="preserve"> </w:t>
      </w:r>
      <w:r w:rsidRPr="00C0754A">
        <w:rPr>
          <w:rFonts w:ascii="SimSun" w:hAnsi="SimSun"/>
          <w:color w:val="000000"/>
          <w:sz w:val="21"/>
          <w:szCs w:val="21"/>
        </w:rPr>
        <w:t>de</w:t>
      </w:r>
      <w:r w:rsidR="0068289F" w:rsidRPr="00C0754A">
        <w:rPr>
          <w:rFonts w:ascii="SimSun" w:hAnsi="SimSun"/>
          <w:color w:val="000000"/>
          <w:sz w:val="21"/>
          <w:szCs w:val="21"/>
        </w:rPr>
        <w:t xml:space="preserve"> </w:t>
      </w:r>
      <w:r w:rsidRPr="00C0754A">
        <w:rPr>
          <w:rFonts w:ascii="SimSun" w:hAnsi="SimSun"/>
          <w:color w:val="000000"/>
          <w:sz w:val="21"/>
          <w:szCs w:val="21"/>
        </w:rPr>
        <w:t>Almeida</w:t>
      </w:r>
      <w:r w:rsidRPr="00C0754A">
        <w:rPr>
          <w:rFonts w:ascii="SimSun" w:hAnsi="SimSun" w:cs="SimSun" w:hint="eastAsia"/>
          <w:color w:val="000000"/>
          <w:sz w:val="21"/>
          <w:szCs w:val="21"/>
        </w:rPr>
        <w:t>先生，里约热内卢现代艺术博物馆顾问，巴西里约热内卢</w:t>
      </w:r>
    </w:p>
    <w:p w14:paraId="4931B0ED" w14:textId="58824865"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Katia</w:t>
      </w:r>
      <w:r w:rsidR="0068289F" w:rsidRPr="00C0754A">
        <w:rPr>
          <w:rFonts w:ascii="SimSun" w:hAnsi="SimSun"/>
          <w:color w:val="000000"/>
          <w:sz w:val="21"/>
          <w:szCs w:val="21"/>
        </w:rPr>
        <w:t xml:space="preserve"> </w:t>
      </w:r>
      <w:r w:rsidRPr="00C0754A">
        <w:rPr>
          <w:rFonts w:ascii="SimSun" w:hAnsi="SimSun"/>
          <w:color w:val="000000"/>
          <w:sz w:val="21"/>
          <w:szCs w:val="21"/>
        </w:rPr>
        <w:t>Pinzón</w:t>
      </w:r>
      <w:r w:rsidRPr="00C0754A">
        <w:rPr>
          <w:rFonts w:ascii="SimSun" w:hAnsi="SimSun" w:cs="SimSun" w:hint="eastAsia"/>
          <w:color w:val="000000"/>
          <w:sz w:val="21"/>
          <w:szCs w:val="21"/>
        </w:rPr>
        <w:t>女士，</w:t>
      </w:r>
      <w:r w:rsidRPr="0029378B">
        <w:rPr>
          <w:rFonts w:ascii="SimSun" w:hAnsi="SimSun" w:hint="eastAsia"/>
          <w:color w:val="000000"/>
          <w:sz w:val="21"/>
          <w:szCs w:val="21"/>
        </w:rPr>
        <w:t>哥伦比亚中央银行文化事务处合同科科长</w:t>
      </w:r>
      <w:r w:rsidRPr="00C0754A">
        <w:rPr>
          <w:rFonts w:ascii="SimSun" w:hAnsi="SimSun" w:cs="SimSun" w:hint="eastAsia"/>
          <w:color w:val="000000"/>
          <w:sz w:val="21"/>
          <w:szCs w:val="21"/>
        </w:rPr>
        <w:t>，波哥大</w:t>
      </w:r>
    </w:p>
    <w:p w14:paraId="1ECBF5A6" w14:textId="5E9E58F9"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Reema</w:t>
      </w:r>
      <w:r w:rsidR="0068289F" w:rsidRPr="00C0754A">
        <w:rPr>
          <w:rFonts w:ascii="SimSun" w:hAnsi="SimSun"/>
          <w:color w:val="000000"/>
          <w:sz w:val="21"/>
          <w:szCs w:val="21"/>
        </w:rPr>
        <w:t xml:space="preserve"> </w:t>
      </w:r>
      <w:r w:rsidRPr="00C0754A">
        <w:rPr>
          <w:rFonts w:ascii="SimSun" w:hAnsi="SimSun"/>
          <w:color w:val="000000"/>
          <w:sz w:val="21"/>
          <w:szCs w:val="21"/>
        </w:rPr>
        <w:t>Selhi</w:t>
      </w:r>
      <w:r w:rsidRPr="00C0754A">
        <w:rPr>
          <w:rFonts w:ascii="SimSun" w:hAnsi="SimSun" w:cs="SimSun" w:hint="eastAsia"/>
          <w:color w:val="000000"/>
          <w:sz w:val="21"/>
          <w:szCs w:val="21"/>
        </w:rPr>
        <w:t>女士，</w:t>
      </w:r>
      <w:bookmarkStart w:id="147" w:name="_Hlk52485562"/>
      <w:r w:rsidRPr="00C0754A">
        <w:rPr>
          <w:rFonts w:ascii="SimSun" w:hAnsi="SimSun" w:cs="SimSun" w:hint="eastAsia"/>
          <w:color w:val="000000"/>
          <w:sz w:val="21"/>
          <w:szCs w:val="21"/>
        </w:rPr>
        <w:t>设计与艺术家版权协会</w:t>
      </w:r>
      <w:bookmarkEnd w:id="147"/>
      <w:r w:rsidRPr="00C0754A">
        <w:rPr>
          <w:rFonts w:ascii="SimSun" w:hAnsi="SimSun" w:cs="SimSun" w:hint="eastAsia"/>
          <w:color w:val="000000"/>
          <w:sz w:val="21"/>
          <w:szCs w:val="21"/>
        </w:rPr>
        <w:t>（</w:t>
      </w:r>
      <w:r w:rsidRPr="00C0754A">
        <w:rPr>
          <w:rFonts w:ascii="SimSun" w:hAnsi="SimSun"/>
          <w:color w:val="000000"/>
          <w:sz w:val="21"/>
          <w:szCs w:val="21"/>
        </w:rPr>
        <w:t>DACS</w:t>
      </w:r>
      <w:r w:rsidRPr="00C0754A">
        <w:rPr>
          <w:rFonts w:ascii="SimSun" w:hAnsi="SimSun" w:cs="SimSun" w:hint="eastAsia"/>
          <w:color w:val="000000"/>
          <w:sz w:val="21"/>
          <w:szCs w:val="21"/>
        </w:rPr>
        <w:t>）法律和政策经理，伦敦</w:t>
      </w:r>
    </w:p>
    <w:p w14:paraId="1B175244" w14:textId="11668A86"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Asep</w:t>
      </w:r>
      <w:r w:rsidR="0068289F" w:rsidRPr="00C0754A">
        <w:rPr>
          <w:rFonts w:ascii="SimSun" w:hAnsi="SimSun"/>
          <w:color w:val="000000"/>
          <w:sz w:val="21"/>
          <w:szCs w:val="21"/>
        </w:rPr>
        <w:t xml:space="preserve"> </w:t>
      </w:r>
      <w:r w:rsidRPr="00C0754A">
        <w:rPr>
          <w:rFonts w:ascii="SimSun" w:hAnsi="SimSun"/>
          <w:color w:val="000000"/>
          <w:sz w:val="21"/>
          <w:szCs w:val="21"/>
        </w:rPr>
        <w:t>Topan</w:t>
      </w:r>
      <w:r w:rsidRPr="00C0754A">
        <w:rPr>
          <w:rFonts w:ascii="SimSun" w:hAnsi="SimSun" w:cs="SimSun" w:hint="eastAsia"/>
          <w:color w:val="000000"/>
          <w:sz w:val="21"/>
          <w:szCs w:val="21"/>
        </w:rPr>
        <w:t>先生，</w:t>
      </w:r>
      <w:r w:rsidRPr="0029378B">
        <w:rPr>
          <w:rFonts w:ascii="SimSun" w:hAnsi="SimSun" w:hint="eastAsia"/>
          <w:color w:val="000000"/>
          <w:sz w:val="21"/>
          <w:szCs w:val="21"/>
        </w:rPr>
        <w:t>努桑塔拉现当代艺术博物馆策展人</w:t>
      </w:r>
      <w:r w:rsidRPr="00C0754A">
        <w:rPr>
          <w:rFonts w:ascii="SimSun" w:hAnsi="SimSun" w:cs="SimSun" w:hint="eastAsia"/>
          <w:color w:val="000000"/>
          <w:sz w:val="21"/>
          <w:szCs w:val="21"/>
        </w:rPr>
        <w:t>、讲解员，雅加达</w:t>
      </w:r>
    </w:p>
    <w:p w14:paraId="06FB5F83" w14:textId="22CB85DE" w:rsidR="00E10141"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lastRenderedPageBreak/>
        <w:t>Leena</w:t>
      </w:r>
      <w:r w:rsidR="0068289F" w:rsidRPr="00C0754A">
        <w:rPr>
          <w:rFonts w:ascii="SimSun" w:hAnsi="SimSun"/>
          <w:color w:val="000000"/>
          <w:sz w:val="21"/>
          <w:szCs w:val="21"/>
        </w:rPr>
        <w:t xml:space="preserve"> </w:t>
      </w:r>
      <w:r w:rsidRPr="00C0754A">
        <w:rPr>
          <w:rFonts w:ascii="SimSun" w:hAnsi="SimSun"/>
          <w:color w:val="000000"/>
          <w:sz w:val="21"/>
          <w:szCs w:val="21"/>
        </w:rPr>
        <w:t>Tokila</w:t>
      </w:r>
      <w:r w:rsidRPr="00C0754A">
        <w:rPr>
          <w:rFonts w:ascii="SimSun" w:hAnsi="SimSun" w:cs="SimSun" w:hint="eastAsia"/>
          <w:color w:val="000000"/>
          <w:sz w:val="21"/>
          <w:szCs w:val="21"/>
        </w:rPr>
        <w:t>女士，</w:t>
      </w:r>
      <w:r w:rsidRPr="0029378B">
        <w:rPr>
          <w:rFonts w:ascii="SimSun" w:hAnsi="SimSun" w:hint="eastAsia"/>
          <w:color w:val="000000"/>
          <w:sz w:val="21"/>
          <w:szCs w:val="21"/>
        </w:rPr>
        <w:t>芬兰博物馆联合会秘书长</w:t>
      </w:r>
      <w:r w:rsidRPr="00C0754A">
        <w:rPr>
          <w:rFonts w:ascii="SimSun" w:hAnsi="SimSun" w:cs="SimSun" w:hint="eastAsia"/>
          <w:color w:val="000000"/>
          <w:sz w:val="21"/>
          <w:szCs w:val="21"/>
        </w:rPr>
        <w:t>，赫尔辛基</w:t>
      </w:r>
    </w:p>
    <w:p w14:paraId="7F271EC5" w14:textId="2BFB1C68" w:rsidR="00301D32" w:rsidRPr="00C0754A" w:rsidRDefault="00E10141"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Marina</w:t>
      </w:r>
      <w:r w:rsidR="0068289F" w:rsidRPr="00C0754A">
        <w:rPr>
          <w:rFonts w:ascii="SimSun" w:hAnsi="SimSun"/>
          <w:color w:val="000000"/>
          <w:sz w:val="21"/>
          <w:szCs w:val="21"/>
        </w:rPr>
        <w:t xml:space="preserve"> </w:t>
      </w:r>
      <w:r w:rsidRPr="00C0754A">
        <w:rPr>
          <w:rFonts w:ascii="SimSun" w:hAnsi="SimSun"/>
          <w:color w:val="000000"/>
          <w:sz w:val="21"/>
          <w:szCs w:val="21"/>
        </w:rPr>
        <w:t>Tsyguleva</w:t>
      </w:r>
      <w:r w:rsidRPr="00C0754A">
        <w:rPr>
          <w:rFonts w:ascii="SimSun" w:hAnsi="SimSun" w:cs="SimSun" w:hint="eastAsia"/>
          <w:color w:val="000000"/>
          <w:sz w:val="21"/>
          <w:szCs w:val="21"/>
        </w:rPr>
        <w:t>女士，</w:t>
      </w:r>
      <w:r w:rsidR="0003108E" w:rsidRPr="0029378B">
        <w:rPr>
          <w:rFonts w:ascii="SimSun" w:hAnsi="SimSun" w:hint="eastAsia"/>
          <w:color w:val="000000"/>
          <w:sz w:val="21"/>
          <w:szCs w:val="21"/>
        </w:rPr>
        <w:t>俄罗斯冬宫博物馆</w:t>
      </w:r>
      <w:r w:rsidRPr="0029378B">
        <w:rPr>
          <w:rFonts w:ascii="SimSun" w:hAnsi="SimSun" w:hint="eastAsia"/>
          <w:color w:val="000000"/>
          <w:sz w:val="21"/>
          <w:szCs w:val="21"/>
        </w:rPr>
        <w:t>法务主任</w:t>
      </w:r>
      <w:r w:rsidRPr="00C0754A">
        <w:rPr>
          <w:rFonts w:ascii="SimSun" w:hAnsi="SimSun" w:cs="SimSun" w:hint="eastAsia"/>
          <w:color w:val="000000"/>
          <w:sz w:val="21"/>
          <w:szCs w:val="21"/>
        </w:rPr>
        <w:t>，俄罗斯联邦圣彼得堡</w:t>
      </w:r>
    </w:p>
    <w:p w14:paraId="1AD461BB" w14:textId="6ADFC9E7" w:rsidR="00301D32" w:rsidRPr="00C0754A" w:rsidRDefault="008B2695" w:rsidP="00876B9F">
      <w:pPr>
        <w:pBdr>
          <w:top w:val="nil"/>
          <w:left w:val="nil"/>
          <w:bottom w:val="nil"/>
          <w:right w:val="nil"/>
          <w:between w:val="nil"/>
        </w:pBdr>
        <w:shd w:val="clear" w:color="auto" w:fill="auto"/>
        <w:spacing w:afterLines="50" w:after="120" w:line="340" w:lineRule="atLeast"/>
        <w:jc w:val="both"/>
        <w:rPr>
          <w:rFonts w:ascii="SimSun" w:hAnsi="SimSun"/>
          <w:color w:val="000000"/>
          <w:sz w:val="21"/>
          <w:szCs w:val="21"/>
        </w:rPr>
      </w:pPr>
      <w:r>
        <w:rPr>
          <w:rFonts w:ascii="SimSun" w:hAnsi="SimSun" w:hint="eastAsia"/>
          <w:sz w:val="21"/>
          <w:szCs w:val="21"/>
        </w:rPr>
        <w:t>一道参与讨论</w:t>
      </w:r>
      <w:r w:rsidR="00280911" w:rsidRPr="00C0754A">
        <w:rPr>
          <w:rFonts w:ascii="SimSun" w:hAnsi="SimSun" w:hint="eastAsia"/>
          <w:sz w:val="21"/>
          <w:szCs w:val="21"/>
        </w:rPr>
        <w:t>的还有来自</w:t>
      </w:r>
      <w:r w:rsidR="008D02D7" w:rsidRPr="00C0754A">
        <w:rPr>
          <w:rFonts w:ascii="SimSun" w:hAnsi="SimSun" w:cs="SimSun" w:hint="eastAsia"/>
          <w:color w:val="000000"/>
          <w:sz w:val="21"/>
          <w:szCs w:val="21"/>
        </w:rPr>
        <w:t>区域研讨会的</w:t>
      </w:r>
      <w:r w:rsidR="00280911" w:rsidRPr="00C0754A">
        <w:rPr>
          <w:rFonts w:ascii="SimSun" w:hAnsi="SimSun" w:cs="SimSun" w:hint="eastAsia"/>
          <w:color w:val="000000"/>
          <w:sz w:val="21"/>
          <w:szCs w:val="21"/>
        </w:rPr>
        <w:t>以下成员</w:t>
      </w:r>
      <w:r w:rsidR="008D02D7" w:rsidRPr="00C0754A">
        <w:rPr>
          <w:rFonts w:ascii="SimSun" w:hAnsi="SimSun" w:cs="SimSun" w:hint="eastAsia"/>
          <w:color w:val="000000"/>
          <w:sz w:val="21"/>
          <w:szCs w:val="21"/>
        </w:rPr>
        <w:t>：</w:t>
      </w:r>
    </w:p>
    <w:p w14:paraId="1941A64E" w14:textId="4F4B7945" w:rsidR="00E4546D" w:rsidRPr="00C0754A" w:rsidRDefault="00E4546D"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Diyanah Baharudin</w:t>
      </w:r>
      <w:r w:rsidRPr="00C0754A">
        <w:rPr>
          <w:rFonts w:ascii="SimSun" w:hAnsi="SimSun" w:cs="SimSun" w:hint="eastAsia"/>
          <w:color w:val="000000"/>
          <w:sz w:val="21"/>
          <w:szCs w:val="21"/>
        </w:rPr>
        <w:t>女士，</w:t>
      </w:r>
      <w:r w:rsidRPr="0029378B">
        <w:rPr>
          <w:rFonts w:ascii="SimSun" w:hAnsi="SimSun" w:hint="eastAsia"/>
          <w:color w:val="000000"/>
          <w:sz w:val="21"/>
          <w:szCs w:val="21"/>
        </w:rPr>
        <w:t>知识产权局高级法律顾问</w:t>
      </w:r>
      <w:r w:rsidRPr="00C0754A">
        <w:rPr>
          <w:rFonts w:ascii="SimSun" w:hAnsi="SimSun" w:cs="SimSun" w:hint="eastAsia"/>
          <w:color w:val="000000"/>
          <w:sz w:val="21"/>
          <w:szCs w:val="21"/>
        </w:rPr>
        <w:t>，新加坡</w:t>
      </w:r>
    </w:p>
    <w:p w14:paraId="398B1673" w14:textId="10146937" w:rsidR="00E4546D" w:rsidRPr="00C0754A" w:rsidRDefault="00E4546D"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Silvia Leticia García Hernández</w:t>
      </w:r>
      <w:r w:rsidRPr="00C0754A">
        <w:rPr>
          <w:rFonts w:ascii="SimSun" w:hAnsi="SimSun" w:cs="SimSun" w:hint="eastAsia"/>
          <w:color w:val="000000"/>
          <w:sz w:val="21"/>
          <w:szCs w:val="21"/>
        </w:rPr>
        <w:t>女士，</w:t>
      </w:r>
      <w:r w:rsidRPr="0029378B">
        <w:rPr>
          <w:rFonts w:ascii="SimSun" w:hAnsi="SimSun" w:hint="eastAsia"/>
          <w:color w:val="000000"/>
          <w:sz w:val="21"/>
          <w:szCs w:val="21"/>
        </w:rPr>
        <w:t>危地马拉版权局</w:t>
      </w:r>
      <w:r w:rsidRPr="00C0754A">
        <w:rPr>
          <w:rFonts w:ascii="SimSun" w:hAnsi="SimSun" w:cs="SimSun" w:hint="eastAsia"/>
          <w:color w:val="000000"/>
          <w:sz w:val="21"/>
          <w:szCs w:val="21"/>
        </w:rPr>
        <w:t>，危地马拉城</w:t>
      </w:r>
    </w:p>
    <w:p w14:paraId="42500E12" w14:textId="491674AB" w:rsidR="00301D32" w:rsidRPr="00C0754A" w:rsidRDefault="00E4546D" w:rsidP="0029378B">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Hezequiel Oira</w:t>
      </w:r>
      <w:r w:rsidRPr="00C0754A">
        <w:rPr>
          <w:rFonts w:ascii="SimSun" w:hAnsi="SimSun" w:cs="SimSun" w:hint="eastAsia"/>
          <w:color w:val="000000"/>
          <w:sz w:val="21"/>
          <w:szCs w:val="21"/>
        </w:rPr>
        <w:t>先生，肯尼亚版权委员会（</w:t>
      </w:r>
      <w:r w:rsidRPr="00C0754A">
        <w:rPr>
          <w:rFonts w:ascii="SimSun" w:hAnsi="SimSun"/>
          <w:color w:val="000000"/>
          <w:sz w:val="21"/>
          <w:szCs w:val="21"/>
        </w:rPr>
        <w:t>KECOBO</w:t>
      </w:r>
      <w:r w:rsidRPr="00C0754A">
        <w:rPr>
          <w:rFonts w:ascii="SimSun" w:hAnsi="SimSun" w:cs="SimSun" w:hint="eastAsia"/>
          <w:color w:val="000000"/>
          <w:sz w:val="21"/>
          <w:szCs w:val="21"/>
        </w:rPr>
        <w:t>）</w:t>
      </w:r>
      <w:r w:rsidRPr="0029378B">
        <w:rPr>
          <w:rFonts w:ascii="SimSun" w:hAnsi="SimSun" w:hint="eastAsia"/>
          <w:color w:val="000000"/>
          <w:sz w:val="21"/>
          <w:szCs w:val="21"/>
        </w:rPr>
        <w:t>知识产权顾问</w:t>
      </w:r>
      <w:r w:rsidRPr="00C0754A">
        <w:rPr>
          <w:rFonts w:ascii="SimSun" w:hAnsi="SimSun" w:cs="SimSun" w:hint="eastAsia"/>
          <w:color w:val="000000"/>
          <w:sz w:val="21"/>
          <w:szCs w:val="21"/>
        </w:rPr>
        <w:t>，内罗毕</w:t>
      </w:r>
    </w:p>
    <w:p w14:paraId="1928384B" w14:textId="5883A0EB" w:rsidR="00301D32" w:rsidRPr="00C0754A" w:rsidRDefault="001B1105" w:rsidP="007D09A0">
      <w:pPr>
        <w:pStyle w:val="afffa"/>
      </w:pPr>
      <w:bookmarkStart w:id="148" w:name="_heading=h.3tbugp1" w:colFirst="0" w:colLast="0"/>
      <w:bookmarkStart w:id="149" w:name="_Toc54278871"/>
      <w:bookmarkStart w:id="150" w:name="_Toc54358389"/>
      <w:bookmarkEnd w:id="148"/>
      <w:r w:rsidRPr="00C0754A">
        <w:rPr>
          <w:rFonts w:hint="eastAsia"/>
        </w:rPr>
        <w:t>小组讨论</w:t>
      </w:r>
      <w:bookmarkEnd w:id="149"/>
      <w:bookmarkEnd w:id="150"/>
    </w:p>
    <w:p w14:paraId="3AFF0C06" w14:textId="13513F33" w:rsidR="00301D32" w:rsidRPr="00C0754A" w:rsidRDefault="001478E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主持人回顾了</w:t>
      </w:r>
      <w:r w:rsidR="00E22B0B" w:rsidRPr="00C0754A">
        <w:rPr>
          <w:rFonts w:ascii="SimSun" w:hAnsi="SimSun" w:cs="SimSun" w:hint="eastAsia"/>
          <w:color w:val="000000"/>
          <w:sz w:val="21"/>
          <w:szCs w:val="21"/>
        </w:rPr>
        <w:t>属于</w:t>
      </w:r>
      <w:r w:rsidRPr="00C0754A">
        <w:rPr>
          <w:rFonts w:ascii="SimSun" w:hAnsi="SimSun" w:cs="SimSun" w:hint="eastAsia"/>
          <w:color w:val="000000"/>
          <w:sz w:val="21"/>
          <w:szCs w:val="21"/>
        </w:rPr>
        <w:t>博物馆</w:t>
      </w:r>
      <w:r w:rsidR="00E22B0B" w:rsidRPr="00C0754A">
        <w:rPr>
          <w:rFonts w:ascii="SimSun" w:hAnsi="SimSun" w:cs="SimSun" w:hint="eastAsia"/>
          <w:color w:val="000000"/>
          <w:sz w:val="21"/>
          <w:szCs w:val="21"/>
        </w:rPr>
        <w:t>保管</w:t>
      </w:r>
      <w:r w:rsidR="00C624AC" w:rsidRPr="00C0754A">
        <w:rPr>
          <w:rFonts w:ascii="SimSun" w:hAnsi="SimSun" w:cs="SimSun" w:hint="eastAsia"/>
          <w:color w:val="000000"/>
          <w:sz w:val="21"/>
          <w:szCs w:val="21"/>
        </w:rPr>
        <w:t>并</w:t>
      </w:r>
      <w:r w:rsidRPr="00C0754A">
        <w:rPr>
          <w:rFonts w:ascii="SimSun" w:hAnsi="SimSun" w:cs="SimSun" w:hint="eastAsia"/>
          <w:color w:val="000000"/>
          <w:sz w:val="21"/>
          <w:szCs w:val="21"/>
        </w:rPr>
        <w:t>传播文化遗产</w:t>
      </w:r>
      <w:r w:rsidR="00E22B0B" w:rsidRPr="00C0754A">
        <w:rPr>
          <w:rFonts w:ascii="SimSun" w:hAnsi="SimSun" w:cs="SimSun" w:hint="eastAsia"/>
          <w:color w:val="000000"/>
          <w:sz w:val="21"/>
          <w:szCs w:val="21"/>
        </w:rPr>
        <w:t>这一使命一部分</w:t>
      </w:r>
      <w:r w:rsidRPr="00C0754A">
        <w:rPr>
          <w:rFonts w:ascii="SimSun" w:hAnsi="SimSun" w:cs="SimSun" w:hint="eastAsia"/>
          <w:color w:val="000000"/>
          <w:sz w:val="21"/>
          <w:szCs w:val="21"/>
        </w:rPr>
        <w:t>的</w:t>
      </w:r>
      <w:r w:rsidR="00B00429" w:rsidRPr="00C0754A">
        <w:rPr>
          <w:rFonts w:ascii="SimSun" w:hAnsi="SimSun" w:cs="SimSun" w:hint="eastAsia"/>
          <w:color w:val="000000"/>
          <w:sz w:val="21"/>
          <w:szCs w:val="21"/>
        </w:rPr>
        <w:t>若干</w:t>
      </w:r>
      <w:r w:rsidRPr="00C0754A">
        <w:rPr>
          <w:rFonts w:ascii="SimSun" w:hAnsi="SimSun" w:cs="SimSun" w:hint="eastAsia"/>
          <w:color w:val="000000"/>
          <w:sz w:val="21"/>
          <w:szCs w:val="21"/>
        </w:rPr>
        <w:t>活动，</w:t>
      </w:r>
      <w:r w:rsidR="00E22B0B" w:rsidRPr="00C0754A">
        <w:rPr>
          <w:rFonts w:ascii="SimSun" w:hAnsi="SimSun" w:cs="SimSun" w:hint="eastAsia"/>
          <w:color w:val="000000"/>
          <w:sz w:val="21"/>
          <w:szCs w:val="21"/>
        </w:rPr>
        <w:t>同时</w:t>
      </w:r>
      <w:r w:rsidR="00B00429" w:rsidRPr="00C0754A">
        <w:rPr>
          <w:rFonts w:ascii="SimSun" w:hAnsi="SimSun" w:cs="SimSun" w:hint="eastAsia"/>
          <w:color w:val="000000"/>
          <w:sz w:val="21"/>
          <w:szCs w:val="21"/>
        </w:rPr>
        <w:t>并</w:t>
      </w:r>
      <w:r w:rsidRPr="00C0754A">
        <w:rPr>
          <w:rFonts w:ascii="SimSun" w:hAnsi="SimSun" w:cs="SimSun" w:hint="eastAsia"/>
          <w:color w:val="000000"/>
          <w:sz w:val="21"/>
          <w:szCs w:val="21"/>
        </w:rPr>
        <w:t>重申了版权法与这些活动</w:t>
      </w:r>
      <w:r w:rsidR="00B00429" w:rsidRPr="00C0754A">
        <w:rPr>
          <w:rFonts w:ascii="SimSun" w:hAnsi="SimSun" w:cs="SimSun" w:hint="eastAsia"/>
          <w:color w:val="000000"/>
          <w:sz w:val="21"/>
          <w:szCs w:val="21"/>
        </w:rPr>
        <w:t>的交叉</w:t>
      </w:r>
      <w:r w:rsidRPr="00C0754A">
        <w:rPr>
          <w:rFonts w:ascii="SimSun" w:hAnsi="SimSun" w:cs="SimSun" w:hint="eastAsia"/>
          <w:color w:val="000000"/>
          <w:sz w:val="21"/>
          <w:szCs w:val="21"/>
        </w:rPr>
        <w:t>所</w:t>
      </w:r>
      <w:r w:rsidR="00B00429" w:rsidRPr="00C0754A">
        <w:rPr>
          <w:rFonts w:ascii="SimSun" w:hAnsi="SimSun" w:cs="SimSun" w:hint="eastAsia"/>
          <w:color w:val="000000"/>
          <w:sz w:val="21"/>
          <w:szCs w:val="21"/>
        </w:rPr>
        <w:t>产生</w:t>
      </w:r>
      <w:r w:rsidRPr="00C0754A">
        <w:rPr>
          <w:rFonts w:ascii="SimSun" w:hAnsi="SimSun" w:cs="SimSun" w:hint="eastAsia"/>
          <w:color w:val="000000"/>
          <w:sz w:val="21"/>
          <w:szCs w:val="21"/>
        </w:rPr>
        <w:t>的某些</w:t>
      </w:r>
      <w:r w:rsidR="00497C11" w:rsidRPr="00C0754A">
        <w:rPr>
          <w:rFonts w:ascii="SimSun" w:hAnsi="SimSun" w:cs="SimSun" w:hint="eastAsia"/>
          <w:color w:val="000000"/>
          <w:sz w:val="21"/>
          <w:szCs w:val="21"/>
        </w:rPr>
        <w:t>特殊情况</w:t>
      </w:r>
      <w:r w:rsidRPr="00C0754A">
        <w:rPr>
          <w:rFonts w:ascii="SimSun" w:hAnsi="SimSun" w:cs="SimSun" w:hint="eastAsia"/>
          <w:color w:val="000000"/>
          <w:sz w:val="21"/>
          <w:szCs w:val="21"/>
        </w:rPr>
        <w:t>。一</w:t>
      </w:r>
      <w:r w:rsidR="00E22B0B" w:rsidRPr="00C0754A">
        <w:rPr>
          <w:rFonts w:ascii="SimSun" w:hAnsi="SimSun" w:cs="SimSun" w:hint="eastAsia"/>
          <w:color w:val="000000"/>
          <w:sz w:val="21"/>
          <w:szCs w:val="21"/>
        </w:rPr>
        <w:t>个</w:t>
      </w:r>
      <w:r w:rsidR="00497C11" w:rsidRPr="00C0754A">
        <w:rPr>
          <w:rFonts w:ascii="SimSun" w:hAnsi="SimSun" w:cs="SimSun" w:hint="eastAsia"/>
          <w:color w:val="000000"/>
          <w:sz w:val="21"/>
          <w:szCs w:val="21"/>
        </w:rPr>
        <w:t>特殊情况</w:t>
      </w:r>
      <w:r w:rsidRPr="00C0754A">
        <w:rPr>
          <w:rFonts w:ascii="SimSun" w:hAnsi="SimSun" w:cs="SimSun" w:hint="eastAsia"/>
          <w:color w:val="000000"/>
          <w:sz w:val="21"/>
          <w:szCs w:val="21"/>
        </w:rPr>
        <w:t>是博物馆以版权使用者或受版权保护作品的创作者的身份开展活动。另一</w:t>
      </w:r>
      <w:r w:rsidR="00B00429" w:rsidRPr="00C0754A">
        <w:rPr>
          <w:rFonts w:ascii="SimSun" w:hAnsi="SimSun" w:cs="SimSun" w:hint="eastAsia"/>
          <w:color w:val="000000"/>
          <w:sz w:val="21"/>
          <w:szCs w:val="21"/>
        </w:rPr>
        <w:t>个</w:t>
      </w:r>
      <w:r w:rsidR="00497C11" w:rsidRPr="00C0754A">
        <w:rPr>
          <w:rFonts w:ascii="SimSun" w:hAnsi="SimSun" w:cs="SimSun" w:hint="eastAsia"/>
          <w:color w:val="000000"/>
          <w:sz w:val="21"/>
          <w:szCs w:val="21"/>
        </w:rPr>
        <w:t>特殊情况</w:t>
      </w:r>
      <w:r w:rsidR="001256DD" w:rsidRPr="00C0754A">
        <w:rPr>
          <w:rFonts w:ascii="SimSun" w:hAnsi="SimSun" w:cs="SimSun" w:hint="eastAsia"/>
          <w:color w:val="000000"/>
          <w:sz w:val="21"/>
          <w:szCs w:val="21"/>
        </w:rPr>
        <w:t>是</w:t>
      </w:r>
      <w:r w:rsidR="002D2F92" w:rsidRPr="00C0754A">
        <w:rPr>
          <w:rFonts w:ascii="SimSun" w:hAnsi="SimSun" w:cs="SimSun" w:hint="eastAsia"/>
          <w:color w:val="000000"/>
          <w:sz w:val="21"/>
          <w:szCs w:val="21"/>
        </w:rPr>
        <w:t>，某些博物馆除</w:t>
      </w:r>
      <w:r w:rsidR="00B00429" w:rsidRPr="00C0754A">
        <w:rPr>
          <w:rFonts w:ascii="SimSun" w:hAnsi="SimSun" w:cs="SimSun" w:hint="eastAsia"/>
          <w:color w:val="000000"/>
          <w:sz w:val="21"/>
          <w:szCs w:val="21"/>
        </w:rPr>
        <w:t>了</w:t>
      </w:r>
      <w:r w:rsidRPr="00C0754A">
        <w:rPr>
          <w:rFonts w:ascii="SimSun" w:hAnsi="SimSun" w:cs="SimSun" w:hint="eastAsia"/>
          <w:color w:val="000000"/>
          <w:sz w:val="21"/>
          <w:szCs w:val="21"/>
        </w:rPr>
        <w:t>博物馆的主要活动之外</w:t>
      </w:r>
      <w:r w:rsidR="002D2F92" w:rsidRPr="00C0754A">
        <w:rPr>
          <w:rFonts w:ascii="SimSun" w:hAnsi="SimSun" w:cs="SimSun" w:hint="eastAsia"/>
          <w:color w:val="000000"/>
          <w:sz w:val="21"/>
          <w:szCs w:val="21"/>
        </w:rPr>
        <w:t>，</w:t>
      </w:r>
      <w:r w:rsidR="00B00429" w:rsidRPr="00C0754A">
        <w:rPr>
          <w:rFonts w:ascii="SimSun" w:hAnsi="SimSun" w:cs="SimSun" w:hint="eastAsia"/>
          <w:color w:val="000000"/>
          <w:sz w:val="21"/>
          <w:szCs w:val="21"/>
        </w:rPr>
        <w:t>还可能存在职能重叠，例如，当博物馆着手</w:t>
      </w:r>
      <w:r w:rsidR="002D2F92" w:rsidRPr="00C0754A">
        <w:rPr>
          <w:rFonts w:ascii="SimSun" w:hAnsi="SimSun" w:cs="SimSun" w:hint="eastAsia"/>
          <w:color w:val="000000"/>
          <w:sz w:val="21"/>
          <w:szCs w:val="21"/>
        </w:rPr>
        <w:t>进行文献</w:t>
      </w:r>
      <w:r w:rsidR="00B00429" w:rsidRPr="00C0754A">
        <w:rPr>
          <w:rFonts w:ascii="SimSun" w:hAnsi="SimSun" w:cs="SimSun" w:hint="eastAsia"/>
          <w:color w:val="000000"/>
          <w:sz w:val="21"/>
          <w:szCs w:val="21"/>
        </w:rPr>
        <w:t>编制</w:t>
      </w:r>
      <w:r w:rsidR="002D2F92" w:rsidRPr="00C0754A">
        <w:rPr>
          <w:rFonts w:ascii="SimSun" w:hAnsi="SimSun" w:cs="SimSun" w:hint="eastAsia"/>
          <w:color w:val="000000"/>
          <w:sz w:val="21"/>
          <w:szCs w:val="21"/>
        </w:rPr>
        <w:t>和作品归档工作</w:t>
      </w:r>
      <w:r w:rsidR="00B00429" w:rsidRPr="00C0754A">
        <w:rPr>
          <w:rFonts w:ascii="SimSun" w:hAnsi="SimSun" w:cs="SimSun" w:hint="eastAsia"/>
          <w:color w:val="000000"/>
          <w:sz w:val="21"/>
          <w:szCs w:val="21"/>
        </w:rPr>
        <w:t>时</w:t>
      </w:r>
      <w:r w:rsidR="002D2F92" w:rsidRPr="00C0754A">
        <w:rPr>
          <w:rFonts w:ascii="SimSun" w:hAnsi="SimSun" w:cs="SimSun" w:hint="eastAsia"/>
          <w:color w:val="000000"/>
          <w:sz w:val="21"/>
          <w:szCs w:val="21"/>
        </w:rPr>
        <w:t>，</w:t>
      </w:r>
      <w:r w:rsidR="00B00429" w:rsidRPr="00C0754A">
        <w:rPr>
          <w:rFonts w:ascii="SimSun" w:hAnsi="SimSun" w:cs="SimSun" w:hint="eastAsia"/>
          <w:color w:val="000000"/>
          <w:sz w:val="21"/>
          <w:szCs w:val="21"/>
        </w:rPr>
        <w:t>以及</w:t>
      </w:r>
      <w:r w:rsidR="002D2F92" w:rsidRPr="00C0754A">
        <w:rPr>
          <w:rFonts w:ascii="SimSun" w:hAnsi="SimSun" w:cs="SimSun" w:hint="eastAsia"/>
          <w:color w:val="000000"/>
          <w:sz w:val="21"/>
          <w:szCs w:val="21"/>
        </w:rPr>
        <w:t>博物馆</w:t>
      </w:r>
      <w:r w:rsidR="00B00429" w:rsidRPr="00C0754A">
        <w:rPr>
          <w:rFonts w:ascii="SimSun" w:hAnsi="SimSun" w:cs="SimSun" w:hint="eastAsia"/>
          <w:color w:val="000000"/>
          <w:sz w:val="21"/>
          <w:szCs w:val="21"/>
        </w:rPr>
        <w:t>的馆舍</w:t>
      </w:r>
      <w:r w:rsidR="002D2F92" w:rsidRPr="00C0754A">
        <w:rPr>
          <w:rFonts w:ascii="SimSun" w:hAnsi="SimSun" w:cs="SimSun" w:hint="eastAsia"/>
          <w:color w:val="000000"/>
          <w:sz w:val="21"/>
          <w:szCs w:val="21"/>
        </w:rPr>
        <w:t>内有图书馆</w:t>
      </w:r>
      <w:r w:rsidR="00B00429" w:rsidRPr="00C0754A">
        <w:rPr>
          <w:rFonts w:ascii="SimSun" w:hAnsi="SimSun" w:cs="SimSun" w:hint="eastAsia"/>
          <w:color w:val="000000"/>
          <w:sz w:val="21"/>
          <w:szCs w:val="21"/>
        </w:rPr>
        <w:t>时</w:t>
      </w:r>
      <w:r w:rsidR="002D2F92" w:rsidRPr="00C0754A">
        <w:rPr>
          <w:rFonts w:ascii="SimSun" w:hAnsi="SimSun" w:cs="SimSun" w:hint="eastAsia"/>
          <w:color w:val="000000"/>
          <w:sz w:val="21"/>
          <w:szCs w:val="21"/>
        </w:rPr>
        <w:t>，</w:t>
      </w:r>
      <w:r w:rsidR="001256DD" w:rsidRPr="00C0754A">
        <w:rPr>
          <w:rFonts w:ascii="SimSun" w:hAnsi="SimSun" w:cs="SimSun" w:hint="eastAsia"/>
          <w:color w:val="000000"/>
          <w:sz w:val="21"/>
          <w:szCs w:val="21"/>
        </w:rPr>
        <w:t>就</w:t>
      </w:r>
      <w:r w:rsidRPr="00C0754A">
        <w:rPr>
          <w:rFonts w:ascii="SimSun" w:hAnsi="SimSun" w:cs="SimSun" w:hint="eastAsia"/>
          <w:color w:val="000000"/>
          <w:sz w:val="21"/>
          <w:szCs w:val="21"/>
        </w:rPr>
        <w:t>可能</w:t>
      </w:r>
      <w:r w:rsidR="00B00429" w:rsidRPr="00C0754A">
        <w:rPr>
          <w:rFonts w:ascii="SimSun" w:hAnsi="SimSun" w:cs="SimSun" w:hint="eastAsia"/>
          <w:color w:val="000000"/>
          <w:sz w:val="21"/>
          <w:szCs w:val="21"/>
        </w:rPr>
        <w:t>会</w:t>
      </w:r>
      <w:r w:rsidR="002D2F92" w:rsidRPr="00C0754A">
        <w:rPr>
          <w:rFonts w:ascii="SimSun" w:hAnsi="SimSun" w:cs="SimSun" w:hint="eastAsia"/>
          <w:color w:val="000000"/>
          <w:sz w:val="21"/>
          <w:szCs w:val="21"/>
        </w:rPr>
        <w:t>与档案机构</w:t>
      </w:r>
      <w:r w:rsidR="00B00429" w:rsidRPr="00C0754A">
        <w:rPr>
          <w:rFonts w:ascii="SimSun" w:hAnsi="SimSun" w:cs="SimSun" w:hint="eastAsia"/>
          <w:color w:val="000000"/>
          <w:sz w:val="21"/>
          <w:szCs w:val="21"/>
        </w:rPr>
        <w:t>发生重叠</w:t>
      </w:r>
      <w:r w:rsidRPr="00C0754A">
        <w:rPr>
          <w:rFonts w:ascii="SimSun" w:hAnsi="SimSun" w:cs="SimSun" w:hint="eastAsia"/>
          <w:color w:val="000000"/>
          <w:sz w:val="21"/>
          <w:szCs w:val="21"/>
        </w:rPr>
        <w:t>。</w:t>
      </w:r>
    </w:p>
    <w:p w14:paraId="657D2755" w14:textId="44991667" w:rsidR="00301D32" w:rsidRPr="00C0754A" w:rsidRDefault="001478E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美利坚合众国现代艺术博物馆的代表说，博物馆内同时存在图书馆和档案馆</w:t>
      </w:r>
      <w:r w:rsidR="00B43FD4" w:rsidRPr="00C0754A">
        <w:rPr>
          <w:rFonts w:ascii="SimSun" w:hAnsi="SimSun" w:cs="SimSun" w:hint="eastAsia"/>
          <w:color w:val="000000"/>
          <w:sz w:val="21"/>
          <w:szCs w:val="21"/>
        </w:rPr>
        <w:t>的</w:t>
      </w:r>
      <w:r w:rsidRPr="00C0754A">
        <w:rPr>
          <w:rFonts w:ascii="SimSun" w:hAnsi="SimSun" w:cs="SimSun" w:hint="eastAsia"/>
          <w:color w:val="000000"/>
          <w:sz w:val="21"/>
          <w:szCs w:val="21"/>
        </w:rPr>
        <w:t>，</w:t>
      </w:r>
      <w:r w:rsidR="002243AC" w:rsidRPr="00C0754A">
        <w:rPr>
          <w:rFonts w:ascii="SimSun" w:hAnsi="SimSun" w:cs="SimSun" w:hint="eastAsia"/>
          <w:color w:val="000000"/>
          <w:sz w:val="21"/>
          <w:szCs w:val="21"/>
        </w:rPr>
        <w:t>则</w:t>
      </w:r>
      <w:r w:rsidRPr="00C0754A">
        <w:rPr>
          <w:rFonts w:ascii="SimSun" w:hAnsi="SimSun" w:cs="SimSun" w:hint="eastAsia"/>
          <w:color w:val="000000"/>
          <w:sz w:val="21"/>
          <w:szCs w:val="21"/>
        </w:rPr>
        <w:t>每个馆均由其自己的机构</w:t>
      </w:r>
      <w:r w:rsidR="00497C11" w:rsidRPr="00C0754A">
        <w:rPr>
          <w:rFonts w:ascii="SimSun" w:hAnsi="SimSun" w:cs="SimSun" w:hint="eastAsia"/>
          <w:color w:val="000000"/>
          <w:sz w:val="21"/>
          <w:szCs w:val="21"/>
        </w:rPr>
        <w:t>做法来</w:t>
      </w:r>
      <w:r w:rsidR="002243AC" w:rsidRPr="00C0754A">
        <w:rPr>
          <w:rFonts w:ascii="SimSun" w:hAnsi="SimSun" w:cs="SimSun" w:hint="eastAsia"/>
          <w:color w:val="000000"/>
          <w:sz w:val="21"/>
          <w:szCs w:val="21"/>
        </w:rPr>
        <w:t>进行规管</w:t>
      </w:r>
      <w:r w:rsidRPr="00C0754A">
        <w:rPr>
          <w:rFonts w:ascii="SimSun" w:hAnsi="SimSun" w:cs="SimSun" w:hint="eastAsia"/>
          <w:color w:val="000000"/>
          <w:sz w:val="21"/>
          <w:szCs w:val="21"/>
        </w:rPr>
        <w:t>。因此，值得深思的问题是</w:t>
      </w:r>
      <w:r w:rsidRPr="00C0754A">
        <w:rPr>
          <w:rFonts w:ascii="SimSun" w:hAnsi="SimSun"/>
          <w:color w:val="000000"/>
          <w:sz w:val="21"/>
          <w:szCs w:val="21"/>
        </w:rPr>
        <w:t>“</w:t>
      </w:r>
      <w:r w:rsidRPr="00C0754A">
        <w:rPr>
          <w:rFonts w:ascii="KaiTi" w:eastAsia="KaiTi" w:hAnsi="KaiTi" w:cs="SimSun" w:hint="eastAsia"/>
          <w:color w:val="000000"/>
          <w:sz w:val="21"/>
          <w:szCs w:val="21"/>
        </w:rPr>
        <w:t>还剩下多少</w:t>
      </w:r>
      <w:r w:rsidR="00B43FD4" w:rsidRPr="00C0754A">
        <w:rPr>
          <w:rFonts w:ascii="KaiTi" w:eastAsia="KaiTi" w:hAnsi="KaiTi" w:cs="SimSun" w:hint="eastAsia"/>
          <w:color w:val="000000"/>
          <w:sz w:val="21"/>
          <w:szCs w:val="21"/>
        </w:rPr>
        <w:t>问题属于</w:t>
      </w:r>
      <w:r w:rsidRPr="00C0754A">
        <w:rPr>
          <w:rFonts w:ascii="KaiTi" w:eastAsia="KaiTi" w:hAnsi="KaiTi" w:cs="SimSun" w:hint="eastAsia"/>
          <w:color w:val="000000"/>
          <w:sz w:val="21"/>
          <w:szCs w:val="21"/>
        </w:rPr>
        <w:t>完全独立的博物馆问题？</w:t>
      </w:r>
      <w:r w:rsidRPr="00C0754A">
        <w:rPr>
          <w:rFonts w:ascii="SimSun" w:hAnsi="SimSun"/>
          <w:color w:val="000000"/>
          <w:sz w:val="21"/>
          <w:szCs w:val="21"/>
        </w:rPr>
        <w:t>”</w:t>
      </w:r>
    </w:p>
    <w:p w14:paraId="0D5AC9F7" w14:textId="501702E5" w:rsidR="00660DF7" w:rsidRPr="00C0754A" w:rsidRDefault="00497C1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小组成员</w:t>
      </w:r>
      <w:r w:rsidR="001478E4" w:rsidRPr="00C0754A">
        <w:rPr>
          <w:rFonts w:ascii="SimSun" w:hAnsi="SimSun" w:cs="SimSun" w:hint="eastAsia"/>
          <w:color w:val="000000"/>
          <w:sz w:val="21"/>
          <w:szCs w:val="21"/>
        </w:rPr>
        <w:t>分享了他们在</w:t>
      </w:r>
      <w:r w:rsidR="00245FC7" w:rsidRPr="00C0754A">
        <w:rPr>
          <w:rFonts w:ascii="SimSun" w:hAnsi="SimSun" w:cs="SimSun" w:hint="eastAsia"/>
          <w:color w:val="000000"/>
          <w:sz w:val="21"/>
          <w:szCs w:val="21"/>
        </w:rPr>
        <w:t>这</w:t>
      </w:r>
      <w:r w:rsidR="001478E4" w:rsidRPr="00C0754A">
        <w:rPr>
          <w:rFonts w:ascii="SimSun" w:hAnsi="SimSun" w:cs="SimSun" w:hint="eastAsia"/>
          <w:color w:val="000000"/>
          <w:sz w:val="21"/>
          <w:szCs w:val="21"/>
        </w:rPr>
        <w:t>两种特殊</w:t>
      </w:r>
      <w:r w:rsidR="00D72ABD" w:rsidRPr="00C0754A">
        <w:rPr>
          <w:rFonts w:ascii="SimSun" w:hAnsi="SimSun" w:cs="SimSun" w:hint="eastAsia"/>
          <w:color w:val="000000"/>
          <w:sz w:val="21"/>
          <w:szCs w:val="21"/>
        </w:rPr>
        <w:t>情况</w:t>
      </w:r>
      <w:r w:rsidR="001478E4" w:rsidRPr="00C0754A">
        <w:rPr>
          <w:rFonts w:ascii="SimSun" w:hAnsi="SimSun" w:cs="SimSun" w:hint="eastAsia"/>
          <w:color w:val="000000"/>
          <w:sz w:val="21"/>
          <w:szCs w:val="21"/>
        </w:rPr>
        <w:t>下开展博物馆活动的实践经验。这次讨论</w:t>
      </w:r>
      <w:r w:rsidR="00761517" w:rsidRPr="00C0754A">
        <w:rPr>
          <w:rFonts w:ascii="SimSun" w:hAnsi="SimSun" w:cs="SimSun" w:hint="eastAsia"/>
          <w:color w:val="000000"/>
          <w:sz w:val="21"/>
          <w:szCs w:val="21"/>
        </w:rPr>
        <w:t>阐明</w:t>
      </w:r>
      <w:r w:rsidR="001478E4" w:rsidRPr="00C0754A">
        <w:rPr>
          <w:rFonts w:ascii="SimSun" w:hAnsi="SimSun" w:cs="SimSun" w:hint="eastAsia"/>
          <w:color w:val="000000"/>
          <w:sz w:val="21"/>
          <w:szCs w:val="21"/>
        </w:rPr>
        <w:t>了例外条款的作用</w:t>
      </w:r>
      <w:r w:rsidR="00245FC7" w:rsidRPr="00C0754A">
        <w:rPr>
          <w:rFonts w:ascii="SimSun" w:hAnsi="SimSun" w:cs="SimSun" w:hint="eastAsia"/>
          <w:color w:val="000000"/>
          <w:sz w:val="21"/>
          <w:szCs w:val="21"/>
        </w:rPr>
        <w:t>、需要</w:t>
      </w:r>
      <w:r w:rsidR="001478E4" w:rsidRPr="00C0754A">
        <w:rPr>
          <w:rFonts w:ascii="SimSun" w:hAnsi="SimSun" w:cs="SimSun" w:hint="eastAsia"/>
          <w:color w:val="000000"/>
          <w:sz w:val="21"/>
          <w:szCs w:val="21"/>
        </w:rPr>
        <w:t>澄清</w:t>
      </w:r>
      <w:r w:rsidR="00245FC7" w:rsidRPr="00C0754A">
        <w:rPr>
          <w:rFonts w:ascii="SimSun" w:hAnsi="SimSun" w:cs="SimSun" w:hint="eastAsia"/>
          <w:color w:val="000000"/>
          <w:sz w:val="21"/>
          <w:szCs w:val="21"/>
        </w:rPr>
        <w:t>的问题，</w:t>
      </w:r>
      <w:r w:rsidR="001478E4" w:rsidRPr="00C0754A">
        <w:rPr>
          <w:rFonts w:ascii="SimSun" w:hAnsi="SimSun" w:cs="SimSun" w:hint="eastAsia"/>
          <w:color w:val="000000"/>
          <w:sz w:val="21"/>
          <w:szCs w:val="21"/>
        </w:rPr>
        <w:t>以及博物馆通过协议</w:t>
      </w:r>
      <w:r w:rsidR="001478E4" w:rsidRPr="00C0754A">
        <w:rPr>
          <w:rFonts w:ascii="SimSun" w:hAnsi="SimSun"/>
          <w:color w:val="000000"/>
          <w:sz w:val="21"/>
          <w:szCs w:val="21"/>
        </w:rPr>
        <w:t>/</w:t>
      </w:r>
      <w:r w:rsidR="001478E4" w:rsidRPr="00C0754A">
        <w:rPr>
          <w:rFonts w:ascii="SimSun" w:hAnsi="SimSun" w:cs="SimSun" w:hint="eastAsia"/>
          <w:color w:val="000000"/>
          <w:sz w:val="21"/>
          <w:szCs w:val="21"/>
        </w:rPr>
        <w:t>许可（包括权利的集体管理）对艺术家和权利人的管理。</w:t>
      </w:r>
      <w:r w:rsidR="001256DD" w:rsidRPr="00C0754A">
        <w:rPr>
          <w:rFonts w:ascii="SimSun" w:hAnsi="SimSun" w:cs="SimSun" w:hint="eastAsia"/>
          <w:color w:val="000000"/>
          <w:sz w:val="21"/>
          <w:szCs w:val="21"/>
        </w:rPr>
        <w:t>此外，</w:t>
      </w:r>
      <w:r w:rsidR="001478E4" w:rsidRPr="00C0754A">
        <w:rPr>
          <w:rFonts w:ascii="SimSun" w:hAnsi="SimSun" w:cs="SimSun" w:hint="eastAsia"/>
          <w:color w:val="000000"/>
          <w:sz w:val="21"/>
          <w:szCs w:val="21"/>
        </w:rPr>
        <w:t>还介绍了艺术家的观点，这</w:t>
      </w:r>
      <w:r w:rsidR="004C612C" w:rsidRPr="00C0754A">
        <w:rPr>
          <w:rFonts w:ascii="SimSun" w:hAnsi="SimSun" w:cs="SimSun" w:hint="eastAsia"/>
          <w:color w:val="000000"/>
          <w:sz w:val="21"/>
          <w:szCs w:val="21"/>
        </w:rPr>
        <w:t>对</w:t>
      </w:r>
      <w:r w:rsidR="004E2A9C" w:rsidRPr="00C0754A">
        <w:rPr>
          <w:rFonts w:ascii="SimSun" w:hAnsi="SimSun" w:cs="SimSun" w:hint="eastAsia"/>
          <w:color w:val="000000"/>
          <w:sz w:val="21"/>
          <w:szCs w:val="21"/>
        </w:rPr>
        <w:t>涉及</w:t>
      </w:r>
      <w:r w:rsidR="00245FC7" w:rsidRPr="00C0754A">
        <w:rPr>
          <w:rFonts w:ascii="SimSun" w:hAnsi="SimSun" w:cs="SimSun" w:hint="eastAsia"/>
          <w:color w:val="000000"/>
          <w:sz w:val="21"/>
          <w:szCs w:val="21"/>
        </w:rPr>
        <w:t>使用</w:t>
      </w:r>
      <w:r w:rsidR="001478E4" w:rsidRPr="00C0754A">
        <w:rPr>
          <w:rFonts w:ascii="SimSun" w:hAnsi="SimSun" w:cs="SimSun" w:hint="eastAsia"/>
          <w:color w:val="000000"/>
          <w:sz w:val="21"/>
          <w:szCs w:val="21"/>
        </w:rPr>
        <w:t>博物馆</w:t>
      </w:r>
      <w:r w:rsidR="00245FC7" w:rsidRPr="00C0754A">
        <w:rPr>
          <w:rFonts w:ascii="SimSun" w:hAnsi="SimSun" w:cs="SimSun" w:hint="eastAsia"/>
          <w:color w:val="000000"/>
          <w:sz w:val="21"/>
          <w:szCs w:val="21"/>
        </w:rPr>
        <w:t>藏品</w:t>
      </w:r>
      <w:r w:rsidR="001478E4" w:rsidRPr="00C0754A">
        <w:rPr>
          <w:rFonts w:ascii="SimSun" w:hAnsi="SimSun" w:cs="SimSun" w:hint="eastAsia"/>
          <w:color w:val="000000"/>
          <w:sz w:val="21"/>
          <w:szCs w:val="21"/>
        </w:rPr>
        <w:t>中受版权保护作品的任何讨论</w:t>
      </w:r>
      <w:r w:rsidR="001256DD" w:rsidRPr="00C0754A">
        <w:rPr>
          <w:rFonts w:ascii="SimSun" w:hAnsi="SimSun" w:cs="SimSun" w:hint="eastAsia"/>
          <w:color w:val="000000"/>
          <w:sz w:val="21"/>
          <w:szCs w:val="21"/>
        </w:rPr>
        <w:t>来说都是一个关键因素</w:t>
      </w:r>
      <w:r w:rsidR="001478E4" w:rsidRPr="00C0754A">
        <w:rPr>
          <w:rFonts w:ascii="SimSun" w:hAnsi="SimSun" w:cs="SimSun" w:hint="eastAsia"/>
          <w:color w:val="000000"/>
          <w:sz w:val="21"/>
          <w:szCs w:val="21"/>
        </w:rPr>
        <w:t>。</w:t>
      </w:r>
    </w:p>
    <w:p w14:paraId="55A4FE51" w14:textId="40D9F748" w:rsidR="00301D32" w:rsidRPr="009B7887" w:rsidRDefault="00EB7A85" w:rsidP="009B7887">
      <w:pPr>
        <w:pStyle w:val="afffb"/>
        <w:spacing w:after="120"/>
      </w:pPr>
      <w:bookmarkStart w:id="151" w:name="_heading=h.28h4qwu" w:colFirst="0" w:colLast="0"/>
      <w:bookmarkStart w:id="152" w:name="_Toc54278872"/>
      <w:bookmarkStart w:id="153" w:name="_Toc54358390"/>
      <w:bookmarkEnd w:id="151"/>
      <w:r w:rsidRPr="009B7887">
        <w:rPr>
          <w:rFonts w:hint="eastAsia"/>
        </w:rPr>
        <w:t>博物馆藏品中</w:t>
      </w:r>
      <w:r w:rsidR="007F3C85" w:rsidRPr="009B7887">
        <w:rPr>
          <w:rFonts w:hint="eastAsia"/>
        </w:rPr>
        <w:t>的</w:t>
      </w:r>
      <w:r w:rsidRPr="009B7887">
        <w:rPr>
          <w:rFonts w:hint="eastAsia"/>
        </w:rPr>
        <w:t>模拟</w:t>
      </w:r>
      <w:r w:rsidR="007F3C85" w:rsidRPr="009B7887">
        <w:rPr>
          <w:rFonts w:hint="eastAsia"/>
        </w:rPr>
        <w:t>作品</w:t>
      </w:r>
      <w:r w:rsidRPr="009B7887">
        <w:rPr>
          <w:rFonts w:hint="eastAsia"/>
        </w:rPr>
        <w:t>和</w:t>
      </w:r>
      <w:r w:rsidR="007F3C85" w:rsidRPr="009B7887">
        <w:rPr>
          <w:rFonts w:hint="eastAsia"/>
        </w:rPr>
        <w:t>原生</w:t>
      </w:r>
      <w:r w:rsidRPr="009B7887">
        <w:rPr>
          <w:rFonts w:hint="eastAsia"/>
        </w:rPr>
        <w:t>数字作品</w:t>
      </w:r>
      <w:r w:rsidR="007F3C85" w:rsidRPr="009B7887">
        <w:rPr>
          <w:rFonts w:hint="eastAsia"/>
        </w:rPr>
        <w:t>的保存</w:t>
      </w:r>
      <w:bookmarkEnd w:id="152"/>
      <w:bookmarkEnd w:id="153"/>
    </w:p>
    <w:p w14:paraId="377CE861" w14:textId="32F706B4" w:rsidR="00301D32" w:rsidRPr="00C0754A" w:rsidRDefault="00EB7A8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俄罗斯国家冬宫博物馆的代表</w:t>
      </w:r>
      <w:r w:rsidR="00280408" w:rsidRPr="00C0754A">
        <w:rPr>
          <w:rFonts w:ascii="SimSun" w:hAnsi="SimSun" w:hint="eastAsia"/>
          <w:sz w:val="21"/>
          <w:szCs w:val="21"/>
        </w:rPr>
        <w:t>认为，</w:t>
      </w:r>
      <w:r w:rsidRPr="00C0754A">
        <w:rPr>
          <w:rFonts w:ascii="SimSun" w:hAnsi="SimSun" w:hint="eastAsia"/>
          <w:sz w:val="21"/>
          <w:szCs w:val="21"/>
        </w:rPr>
        <w:t>保护文化遗产活动</w:t>
      </w:r>
      <w:r w:rsidR="00280408" w:rsidRPr="00C0754A">
        <w:rPr>
          <w:rFonts w:ascii="SimSun" w:hAnsi="SimSun" w:hint="eastAsia"/>
          <w:sz w:val="21"/>
          <w:szCs w:val="21"/>
        </w:rPr>
        <w:t>是</w:t>
      </w:r>
      <w:r w:rsidRPr="00C0754A">
        <w:rPr>
          <w:rFonts w:ascii="SimSun" w:hAnsi="SimSun" w:hint="eastAsia"/>
          <w:sz w:val="21"/>
          <w:szCs w:val="21"/>
        </w:rPr>
        <w:t>博物馆和档案馆的主要</w:t>
      </w:r>
      <w:r w:rsidR="00280408" w:rsidRPr="00C0754A">
        <w:rPr>
          <w:rFonts w:ascii="SimSun" w:hAnsi="SimSun" w:hint="eastAsia"/>
          <w:sz w:val="21"/>
          <w:szCs w:val="21"/>
        </w:rPr>
        <w:t>使命</w:t>
      </w:r>
      <w:r w:rsidRPr="00C0754A">
        <w:rPr>
          <w:rFonts w:ascii="SimSun" w:hAnsi="SimSun" w:hint="eastAsia"/>
          <w:sz w:val="21"/>
          <w:szCs w:val="21"/>
        </w:rPr>
        <w:t>。巴西里约热内卢现代艺术博物馆的代表提到了数字保存</w:t>
      </w:r>
      <w:r w:rsidR="009305A0" w:rsidRPr="00C0754A">
        <w:rPr>
          <w:rFonts w:ascii="SimSun" w:hAnsi="SimSun" w:hint="eastAsia"/>
          <w:sz w:val="21"/>
          <w:szCs w:val="21"/>
        </w:rPr>
        <w:t>问题</w:t>
      </w:r>
      <w:r w:rsidRPr="00C0754A">
        <w:rPr>
          <w:rFonts w:ascii="SimSun" w:hAnsi="SimSun" w:hint="eastAsia"/>
          <w:sz w:val="21"/>
          <w:szCs w:val="21"/>
        </w:rPr>
        <w:t>，并</w:t>
      </w:r>
      <w:r w:rsidR="00280408" w:rsidRPr="00C0754A">
        <w:rPr>
          <w:rFonts w:ascii="SimSun" w:hAnsi="SimSun" w:hint="eastAsia"/>
          <w:sz w:val="21"/>
          <w:szCs w:val="21"/>
        </w:rPr>
        <w:t>指出</w:t>
      </w:r>
      <w:r w:rsidR="00311BC9" w:rsidRPr="00C0754A">
        <w:rPr>
          <w:rFonts w:ascii="SimSun" w:hAnsi="SimSun" w:hint="eastAsia"/>
          <w:sz w:val="21"/>
          <w:szCs w:val="21"/>
        </w:rPr>
        <w:t>，</w:t>
      </w:r>
      <w:r w:rsidRPr="00C0754A">
        <w:rPr>
          <w:rFonts w:ascii="SimSun" w:hAnsi="SimSun" w:hint="eastAsia"/>
          <w:sz w:val="21"/>
          <w:szCs w:val="21"/>
        </w:rPr>
        <w:t>“</w:t>
      </w:r>
      <w:r w:rsidRPr="00C0754A">
        <w:rPr>
          <w:rFonts w:ascii="KaiTi" w:eastAsia="KaiTi" w:hAnsi="KaiTi" w:hint="eastAsia"/>
          <w:sz w:val="21"/>
          <w:szCs w:val="21"/>
        </w:rPr>
        <w:t>我们都是从模拟世界到数字世界的</w:t>
      </w:r>
      <w:r w:rsidR="00280408" w:rsidRPr="00C0754A">
        <w:rPr>
          <w:rFonts w:ascii="KaiTi" w:eastAsia="KaiTi" w:hAnsi="KaiTi" w:hint="eastAsia"/>
          <w:sz w:val="21"/>
          <w:szCs w:val="21"/>
        </w:rPr>
        <w:t>迁徙者</w:t>
      </w:r>
      <w:r w:rsidR="00BD1A34" w:rsidRPr="00C0754A">
        <w:rPr>
          <w:rFonts w:ascii="SimSun" w:hAnsi="SimSun" w:hint="eastAsia"/>
          <w:sz w:val="21"/>
          <w:szCs w:val="21"/>
        </w:rPr>
        <w:t>”</w:t>
      </w:r>
      <w:r w:rsidRPr="00C0754A">
        <w:rPr>
          <w:rFonts w:ascii="SimSun" w:hAnsi="SimSun" w:hint="eastAsia"/>
          <w:sz w:val="21"/>
          <w:szCs w:val="21"/>
        </w:rPr>
        <w:t>。</w:t>
      </w:r>
    </w:p>
    <w:p w14:paraId="4DEB95F2" w14:textId="22FF5CF4" w:rsidR="00301D32" w:rsidRPr="00C0754A" w:rsidRDefault="009305A0"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为</w:t>
      </w:r>
      <w:r w:rsidR="00163234" w:rsidRPr="00C0754A">
        <w:rPr>
          <w:rFonts w:ascii="KaiTi" w:eastAsia="KaiTi" w:hAnsi="KaiTi" w:hint="eastAsia"/>
          <w:i w:val="0"/>
          <w:sz w:val="21"/>
          <w:szCs w:val="21"/>
        </w:rPr>
        <w:t>保存</w:t>
      </w:r>
      <w:r w:rsidRPr="00C0754A">
        <w:rPr>
          <w:rFonts w:ascii="KaiTi" w:eastAsia="KaiTi" w:hAnsi="KaiTi" w:hint="eastAsia"/>
          <w:i w:val="0"/>
          <w:sz w:val="21"/>
          <w:szCs w:val="21"/>
        </w:rPr>
        <w:t>制定</w:t>
      </w:r>
      <w:r w:rsidR="00163234" w:rsidRPr="00C0754A">
        <w:rPr>
          <w:rFonts w:ascii="KaiTi" w:eastAsia="KaiTi" w:hAnsi="KaiTi" w:hint="eastAsia"/>
          <w:i w:val="0"/>
          <w:sz w:val="21"/>
          <w:szCs w:val="21"/>
        </w:rPr>
        <w:t>例外</w:t>
      </w:r>
      <w:r w:rsidRPr="00C0754A">
        <w:rPr>
          <w:rFonts w:ascii="KaiTi" w:eastAsia="KaiTi" w:hAnsi="KaiTi" w:hint="eastAsia"/>
          <w:i w:val="0"/>
          <w:sz w:val="21"/>
          <w:szCs w:val="21"/>
        </w:rPr>
        <w:t>的必要性</w:t>
      </w:r>
    </w:p>
    <w:p w14:paraId="0F86FE6A" w14:textId="5406BF45" w:rsidR="00301D32" w:rsidRPr="00C0754A" w:rsidRDefault="0016323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巴尔多国家博物馆的代表</w:t>
      </w:r>
      <w:r w:rsidR="003E0C9C" w:rsidRPr="00C0754A">
        <w:rPr>
          <w:rFonts w:ascii="SimSun" w:hAnsi="SimSun" w:cs="SimSun" w:hint="eastAsia"/>
          <w:color w:val="000000"/>
          <w:sz w:val="21"/>
          <w:szCs w:val="21"/>
        </w:rPr>
        <w:t>指出</w:t>
      </w:r>
      <w:r w:rsidRPr="00C0754A">
        <w:rPr>
          <w:rFonts w:ascii="SimSun" w:hAnsi="SimSun" w:cs="SimSun" w:hint="eastAsia"/>
          <w:color w:val="000000"/>
          <w:sz w:val="21"/>
          <w:szCs w:val="21"/>
        </w:rPr>
        <w:t>，博物馆</w:t>
      </w:r>
      <w:r w:rsidR="003E0C9C" w:rsidRPr="00C0754A">
        <w:rPr>
          <w:rFonts w:ascii="SimSun" w:hAnsi="SimSun" w:cs="SimSun" w:hint="eastAsia"/>
          <w:color w:val="000000"/>
          <w:sz w:val="21"/>
          <w:szCs w:val="21"/>
        </w:rPr>
        <w:t>也</w:t>
      </w:r>
      <w:r w:rsidRPr="00C0754A">
        <w:rPr>
          <w:rFonts w:ascii="SimSun" w:hAnsi="SimSun" w:cs="SimSun" w:hint="eastAsia"/>
          <w:color w:val="000000"/>
          <w:sz w:val="21"/>
          <w:szCs w:val="21"/>
        </w:rPr>
        <w:t>履行档案机构的职能，收藏</w:t>
      </w:r>
      <w:r w:rsidR="009305A0" w:rsidRPr="00C0754A">
        <w:rPr>
          <w:rFonts w:ascii="SimSun" w:hAnsi="SimSun" w:cs="SimSun" w:hint="eastAsia"/>
          <w:color w:val="000000"/>
          <w:sz w:val="21"/>
          <w:szCs w:val="21"/>
        </w:rPr>
        <w:t>了大量珍贵</w:t>
      </w:r>
      <w:r w:rsidRPr="00C0754A">
        <w:rPr>
          <w:rFonts w:ascii="SimSun" w:hAnsi="SimSun" w:cs="SimSun" w:hint="eastAsia"/>
          <w:color w:val="000000"/>
          <w:sz w:val="21"/>
          <w:szCs w:val="21"/>
        </w:rPr>
        <w:t>的照片。</w:t>
      </w:r>
      <w:r w:rsidR="003E0C9C" w:rsidRPr="00C0754A">
        <w:rPr>
          <w:rFonts w:ascii="SimSun" w:hAnsi="SimSun" w:cs="SimSun" w:hint="eastAsia"/>
          <w:color w:val="000000"/>
          <w:sz w:val="21"/>
          <w:szCs w:val="21"/>
        </w:rPr>
        <w:t>该代表指出，</w:t>
      </w:r>
      <w:r w:rsidRPr="00C0754A">
        <w:rPr>
          <w:rFonts w:ascii="SimSun" w:hAnsi="SimSun" w:cs="SimSun" w:hint="eastAsia"/>
          <w:color w:val="000000"/>
          <w:sz w:val="21"/>
          <w:szCs w:val="21"/>
        </w:rPr>
        <w:t>由于突尼斯没有任何具体的例外</w:t>
      </w:r>
      <w:r w:rsidR="003E0C9C" w:rsidRPr="00C0754A">
        <w:rPr>
          <w:rFonts w:ascii="SimSun" w:hAnsi="SimSun" w:cs="SimSun" w:hint="eastAsia"/>
          <w:color w:val="000000"/>
          <w:sz w:val="21"/>
          <w:szCs w:val="21"/>
        </w:rPr>
        <w:t>条款</w:t>
      </w:r>
      <w:r w:rsidRPr="00C0754A">
        <w:rPr>
          <w:rFonts w:ascii="SimSun" w:hAnsi="SimSun" w:cs="SimSun" w:hint="eastAsia"/>
          <w:color w:val="000000"/>
          <w:sz w:val="21"/>
          <w:szCs w:val="21"/>
        </w:rPr>
        <w:t>，管理和履行保存如此大量</w:t>
      </w:r>
      <w:r w:rsidR="00DC7C36" w:rsidRPr="00C0754A">
        <w:rPr>
          <w:rFonts w:ascii="SimSun" w:hAnsi="SimSun" w:cs="SimSun" w:hint="eastAsia"/>
          <w:color w:val="000000"/>
          <w:sz w:val="21"/>
          <w:szCs w:val="21"/>
        </w:rPr>
        <w:t>的</w:t>
      </w:r>
      <w:r w:rsidRPr="00C0754A">
        <w:rPr>
          <w:rFonts w:ascii="SimSun" w:hAnsi="SimSun" w:cs="SimSun" w:hint="eastAsia"/>
          <w:color w:val="000000"/>
          <w:sz w:val="21"/>
          <w:szCs w:val="21"/>
        </w:rPr>
        <w:t>藏品的</w:t>
      </w:r>
      <w:r w:rsidR="009305A0" w:rsidRPr="00C0754A">
        <w:rPr>
          <w:rFonts w:ascii="SimSun" w:hAnsi="SimSun" w:cs="SimSun" w:hint="eastAsia"/>
          <w:color w:val="000000"/>
          <w:sz w:val="21"/>
          <w:szCs w:val="21"/>
        </w:rPr>
        <w:t>相关责任</w:t>
      </w:r>
      <w:r w:rsidRPr="00C0754A">
        <w:rPr>
          <w:rFonts w:ascii="SimSun" w:hAnsi="SimSun"/>
          <w:color w:val="000000"/>
          <w:sz w:val="21"/>
          <w:szCs w:val="21"/>
        </w:rPr>
        <w:t>“</w:t>
      </w:r>
      <w:r w:rsidRPr="00C0754A">
        <w:rPr>
          <w:rFonts w:ascii="KaiTi" w:eastAsia="KaiTi" w:hAnsi="KaiTi" w:cs="SimSun" w:hint="eastAsia"/>
          <w:color w:val="000000"/>
          <w:sz w:val="21"/>
          <w:szCs w:val="21"/>
        </w:rPr>
        <w:t>非常</w:t>
      </w:r>
      <w:r w:rsidR="009305A0" w:rsidRPr="00C0754A">
        <w:rPr>
          <w:rFonts w:ascii="KaiTi" w:eastAsia="KaiTi" w:hAnsi="KaiTi" w:cs="SimSun" w:hint="eastAsia"/>
          <w:color w:val="000000"/>
          <w:sz w:val="21"/>
          <w:szCs w:val="21"/>
        </w:rPr>
        <w:t>艰巨</w:t>
      </w:r>
      <w:r w:rsidRPr="00C0754A">
        <w:rPr>
          <w:rFonts w:ascii="SimSun" w:hAnsi="SimSun"/>
          <w:color w:val="000000"/>
          <w:sz w:val="21"/>
          <w:szCs w:val="21"/>
        </w:rPr>
        <w:t>”</w:t>
      </w:r>
      <w:r w:rsidRPr="00C0754A">
        <w:rPr>
          <w:rFonts w:ascii="SimSun" w:hAnsi="SimSun" w:cs="SimSun" w:hint="eastAsia"/>
          <w:color w:val="000000"/>
          <w:sz w:val="21"/>
          <w:szCs w:val="21"/>
        </w:rPr>
        <w:t>。她还提到</w:t>
      </w:r>
      <w:r w:rsidR="009305A0" w:rsidRPr="00C0754A">
        <w:rPr>
          <w:rFonts w:ascii="SimSun" w:hAnsi="SimSun" w:cs="SimSun" w:hint="eastAsia"/>
          <w:color w:val="000000"/>
          <w:sz w:val="21"/>
          <w:szCs w:val="21"/>
        </w:rPr>
        <w:t>了</w:t>
      </w:r>
      <w:r w:rsidRPr="00C0754A">
        <w:rPr>
          <w:rFonts w:ascii="SimSun" w:hAnsi="SimSun" w:cs="SimSun" w:hint="eastAsia"/>
          <w:color w:val="000000"/>
          <w:sz w:val="21"/>
          <w:szCs w:val="21"/>
        </w:rPr>
        <w:t>为此</w:t>
      </w:r>
      <w:r w:rsidR="009305A0" w:rsidRPr="00C0754A">
        <w:rPr>
          <w:rFonts w:ascii="SimSun" w:hAnsi="SimSun" w:cs="SimSun" w:hint="eastAsia"/>
          <w:color w:val="000000"/>
          <w:sz w:val="21"/>
          <w:szCs w:val="21"/>
        </w:rPr>
        <w:t>目的</w:t>
      </w:r>
      <w:r w:rsidRPr="00C0754A">
        <w:rPr>
          <w:rFonts w:ascii="SimSun" w:hAnsi="SimSun" w:cs="SimSun" w:hint="eastAsia"/>
          <w:color w:val="000000"/>
          <w:sz w:val="21"/>
          <w:szCs w:val="21"/>
        </w:rPr>
        <w:t>所需</w:t>
      </w:r>
      <w:r w:rsidR="003E0C9C" w:rsidRPr="00C0754A">
        <w:rPr>
          <w:rFonts w:ascii="SimSun" w:hAnsi="SimSun" w:cs="SimSun" w:hint="eastAsia"/>
          <w:color w:val="000000"/>
          <w:sz w:val="21"/>
          <w:szCs w:val="21"/>
        </w:rPr>
        <w:t>的</w:t>
      </w:r>
      <w:r w:rsidRPr="00C0754A">
        <w:rPr>
          <w:rFonts w:ascii="SimSun" w:hAnsi="SimSun" w:cs="SimSun" w:hint="eastAsia"/>
          <w:color w:val="000000"/>
          <w:sz w:val="21"/>
          <w:szCs w:val="21"/>
        </w:rPr>
        <w:t>资金</w:t>
      </w:r>
      <w:r w:rsidR="003E0C9C" w:rsidRPr="00C0754A">
        <w:rPr>
          <w:rFonts w:ascii="SimSun" w:hAnsi="SimSun" w:cs="SimSun" w:hint="eastAsia"/>
          <w:color w:val="000000"/>
          <w:sz w:val="21"/>
          <w:szCs w:val="21"/>
        </w:rPr>
        <w:t>问题</w:t>
      </w:r>
      <w:r w:rsidRPr="00C0754A">
        <w:rPr>
          <w:rFonts w:ascii="SimSun" w:hAnsi="SimSun" w:cs="SimSun" w:hint="eastAsia"/>
          <w:color w:val="000000"/>
          <w:sz w:val="21"/>
          <w:szCs w:val="21"/>
        </w:rPr>
        <w:t>。</w:t>
      </w:r>
    </w:p>
    <w:p w14:paraId="48DAD9CF" w14:textId="01111F2B" w:rsidR="00301D32" w:rsidRPr="00C0754A" w:rsidRDefault="0016323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危地马拉代表提到了该小组在</w:t>
      </w:r>
      <w:r w:rsidR="005419E0" w:rsidRPr="00C0754A">
        <w:rPr>
          <w:rFonts w:ascii="SimSun" w:hAnsi="SimSun" w:cs="SimSun" w:hint="eastAsia"/>
          <w:color w:val="000000"/>
          <w:sz w:val="21"/>
          <w:szCs w:val="21"/>
        </w:rPr>
        <w:t>圣多明各</w:t>
      </w:r>
      <w:r w:rsidRPr="00C0754A">
        <w:rPr>
          <w:rFonts w:ascii="SimSun" w:hAnsi="SimSun" w:cs="SimSun" w:hint="eastAsia"/>
          <w:color w:val="000000"/>
          <w:sz w:val="21"/>
          <w:szCs w:val="21"/>
        </w:rPr>
        <w:t>区域研讨会上讨论后提</w:t>
      </w:r>
      <w:r w:rsidR="00423E70" w:rsidRPr="00C0754A">
        <w:rPr>
          <w:rFonts w:ascii="SimSun" w:hAnsi="SimSun" w:cs="SimSun" w:hint="eastAsia"/>
          <w:color w:val="000000"/>
          <w:sz w:val="21"/>
          <w:szCs w:val="21"/>
        </w:rPr>
        <w:t>交</w:t>
      </w:r>
      <w:r w:rsidRPr="00C0754A">
        <w:rPr>
          <w:rFonts w:ascii="SimSun" w:hAnsi="SimSun" w:cs="SimSun" w:hint="eastAsia"/>
          <w:color w:val="000000"/>
          <w:sz w:val="21"/>
          <w:szCs w:val="21"/>
        </w:rPr>
        <w:t>的</w:t>
      </w:r>
      <w:r w:rsidR="006D7387">
        <w:rPr>
          <w:rFonts w:ascii="SimSun" w:hAnsi="SimSun" w:cs="SimSun" w:hint="eastAsia"/>
          <w:color w:val="000000"/>
          <w:sz w:val="21"/>
          <w:szCs w:val="21"/>
        </w:rPr>
        <w:t>概</w:t>
      </w:r>
      <w:r w:rsidRPr="00C0754A">
        <w:rPr>
          <w:rFonts w:ascii="SimSun" w:hAnsi="SimSun" w:cs="SimSun" w:hint="eastAsia"/>
          <w:color w:val="000000"/>
          <w:sz w:val="21"/>
          <w:szCs w:val="21"/>
        </w:rPr>
        <w:t>要，并强调</w:t>
      </w:r>
      <w:r w:rsidR="00423E70" w:rsidRPr="00C0754A">
        <w:rPr>
          <w:rFonts w:ascii="SimSun" w:hAnsi="SimSun" w:cs="SimSun" w:hint="eastAsia"/>
          <w:color w:val="000000"/>
          <w:sz w:val="21"/>
          <w:szCs w:val="21"/>
        </w:rPr>
        <w:t>，</w:t>
      </w:r>
      <w:r w:rsidRPr="00C0754A">
        <w:rPr>
          <w:rFonts w:ascii="SimSun" w:hAnsi="SimSun" w:cs="SimSun" w:hint="eastAsia"/>
          <w:color w:val="000000"/>
          <w:sz w:val="21"/>
          <w:szCs w:val="21"/>
        </w:rPr>
        <w:t>保存例外将</w:t>
      </w:r>
      <w:r w:rsidR="009305A0" w:rsidRPr="00C0754A">
        <w:rPr>
          <w:rFonts w:ascii="SimSun" w:hAnsi="SimSun"/>
          <w:color w:val="000000"/>
          <w:sz w:val="21"/>
          <w:szCs w:val="21"/>
        </w:rPr>
        <w:t>“</w:t>
      </w:r>
      <w:r w:rsidR="00F9471B" w:rsidRPr="00C0754A">
        <w:rPr>
          <w:rFonts w:ascii="KaiTi" w:eastAsia="KaiTi" w:hAnsi="KaiTi" w:cs="SimSun" w:hint="eastAsia"/>
          <w:color w:val="000000"/>
          <w:sz w:val="21"/>
          <w:szCs w:val="21"/>
        </w:rPr>
        <w:t>首先</w:t>
      </w:r>
      <w:r w:rsidRPr="00C0754A">
        <w:rPr>
          <w:rFonts w:ascii="KaiTi" w:eastAsia="KaiTi" w:hAnsi="KaiTi" w:cs="SimSun" w:hint="eastAsia"/>
          <w:color w:val="000000"/>
          <w:sz w:val="21"/>
          <w:szCs w:val="21"/>
        </w:rPr>
        <w:t>意味着</w:t>
      </w:r>
      <w:r w:rsidR="001729CF">
        <w:rPr>
          <w:rFonts w:ascii="KaiTi" w:eastAsia="KaiTi" w:hAnsi="KaiTi" w:cs="SimSun" w:hint="eastAsia"/>
          <w:color w:val="000000"/>
          <w:sz w:val="21"/>
          <w:szCs w:val="21"/>
        </w:rPr>
        <w:t>受</w:t>
      </w:r>
      <w:r w:rsidRPr="00C0754A">
        <w:rPr>
          <w:rFonts w:ascii="KaiTi" w:eastAsia="KaiTi" w:hAnsi="KaiTi" w:cs="SimSun" w:hint="eastAsia"/>
          <w:color w:val="000000"/>
          <w:sz w:val="21"/>
          <w:szCs w:val="21"/>
        </w:rPr>
        <w:t>限的复制权</w:t>
      </w:r>
      <w:r w:rsidRPr="00C0754A">
        <w:rPr>
          <w:rFonts w:ascii="SimSun" w:hAnsi="SimSun"/>
          <w:color w:val="000000"/>
          <w:sz w:val="21"/>
          <w:szCs w:val="21"/>
        </w:rPr>
        <w:t>”</w:t>
      </w:r>
      <w:r w:rsidRPr="00C0754A">
        <w:rPr>
          <w:rFonts w:ascii="SimSun" w:hAnsi="SimSun" w:cs="SimSun" w:hint="eastAsia"/>
          <w:color w:val="000000"/>
          <w:sz w:val="21"/>
          <w:szCs w:val="21"/>
        </w:rPr>
        <w:t>。她补充说</w:t>
      </w:r>
      <w:r w:rsidR="00423E70"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保存还包括</w:t>
      </w:r>
      <w:r w:rsidR="00F9471B" w:rsidRPr="00C0754A">
        <w:rPr>
          <w:rFonts w:ascii="KaiTi" w:eastAsia="KaiTi" w:hAnsi="KaiTi" w:cs="SimSun" w:hint="eastAsia"/>
          <w:color w:val="000000"/>
          <w:sz w:val="21"/>
          <w:szCs w:val="21"/>
        </w:rPr>
        <w:t>调整为</w:t>
      </w:r>
      <w:r w:rsidRPr="00C0754A">
        <w:rPr>
          <w:rFonts w:ascii="KaiTi" w:eastAsia="KaiTi" w:hAnsi="KaiTi" w:cs="SimSun" w:hint="eastAsia"/>
          <w:color w:val="000000"/>
          <w:sz w:val="21"/>
          <w:szCs w:val="21"/>
        </w:rPr>
        <w:t>其他格式</w:t>
      </w:r>
      <w:r w:rsidR="0097404E"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以防止介质过时</w:t>
      </w:r>
      <w:r w:rsidRPr="00C0754A">
        <w:rPr>
          <w:rFonts w:ascii="SimSun" w:hAnsi="SimSun"/>
          <w:color w:val="000000"/>
          <w:sz w:val="21"/>
          <w:szCs w:val="21"/>
        </w:rPr>
        <w:t>”</w:t>
      </w:r>
      <w:r w:rsidRPr="00C0754A">
        <w:rPr>
          <w:rFonts w:ascii="SimSun" w:hAnsi="SimSun" w:cs="SimSun" w:hint="eastAsia"/>
          <w:color w:val="000000"/>
          <w:sz w:val="21"/>
          <w:szCs w:val="21"/>
        </w:rPr>
        <w:t>。她想知道博物馆如何以及在</w:t>
      </w:r>
      <w:r w:rsidR="00F55155" w:rsidRPr="00C0754A">
        <w:rPr>
          <w:rFonts w:ascii="SimSun" w:hAnsi="SimSun" w:cs="SimSun" w:hint="eastAsia"/>
          <w:color w:val="000000"/>
          <w:sz w:val="21"/>
          <w:szCs w:val="21"/>
        </w:rPr>
        <w:t>什么</w:t>
      </w:r>
      <w:r w:rsidRPr="00C0754A">
        <w:rPr>
          <w:rFonts w:ascii="SimSun" w:hAnsi="SimSun" w:cs="SimSun" w:hint="eastAsia"/>
          <w:color w:val="000000"/>
          <w:sz w:val="21"/>
          <w:szCs w:val="21"/>
        </w:rPr>
        <w:t>条件下可以</w:t>
      </w:r>
      <w:r w:rsidR="00F9471B" w:rsidRPr="00C0754A">
        <w:rPr>
          <w:rFonts w:ascii="SimSun" w:hAnsi="SimSun" w:cs="SimSun" w:hint="eastAsia"/>
          <w:color w:val="000000"/>
          <w:sz w:val="21"/>
          <w:szCs w:val="21"/>
        </w:rPr>
        <w:t>为</w:t>
      </w:r>
      <w:r w:rsidRPr="00C0754A">
        <w:rPr>
          <w:rFonts w:ascii="SimSun" w:hAnsi="SimSun" w:cs="SimSun" w:hint="eastAsia"/>
          <w:color w:val="000000"/>
          <w:sz w:val="21"/>
          <w:szCs w:val="21"/>
        </w:rPr>
        <w:t>保存目的复制作品。</w:t>
      </w:r>
    </w:p>
    <w:p w14:paraId="0EE2C7F9" w14:textId="13D7F9E7" w:rsidR="00301D32" w:rsidRPr="00C0754A" w:rsidRDefault="00A41BC1"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保存</w:t>
      </w:r>
      <w:r w:rsidR="008D4F3E" w:rsidRPr="00C0754A">
        <w:rPr>
          <w:rFonts w:ascii="KaiTi" w:eastAsia="KaiTi" w:hAnsi="KaiTi" w:hint="eastAsia"/>
          <w:i w:val="0"/>
          <w:sz w:val="21"/>
          <w:szCs w:val="21"/>
        </w:rPr>
        <w:t>情况下</w:t>
      </w:r>
      <w:r w:rsidRPr="00C0754A">
        <w:rPr>
          <w:rFonts w:ascii="KaiTi" w:eastAsia="KaiTi" w:hAnsi="KaiTi" w:hint="eastAsia"/>
          <w:i w:val="0"/>
          <w:sz w:val="21"/>
          <w:szCs w:val="21"/>
        </w:rPr>
        <w:t>复制件</w:t>
      </w:r>
      <w:r w:rsidR="00AA7CEC" w:rsidRPr="00C0754A">
        <w:rPr>
          <w:rFonts w:ascii="KaiTi" w:eastAsia="KaiTi" w:hAnsi="KaiTi" w:hint="eastAsia"/>
          <w:i w:val="0"/>
          <w:sz w:val="21"/>
          <w:szCs w:val="21"/>
        </w:rPr>
        <w:t>的</w:t>
      </w:r>
      <w:r w:rsidRPr="00C0754A">
        <w:rPr>
          <w:rFonts w:ascii="KaiTi" w:eastAsia="KaiTi" w:hAnsi="KaiTi" w:hint="eastAsia"/>
          <w:i w:val="0"/>
          <w:sz w:val="21"/>
          <w:szCs w:val="21"/>
        </w:rPr>
        <w:t>地位</w:t>
      </w:r>
    </w:p>
    <w:p w14:paraId="7F5F51A3" w14:textId="5D95A3B8" w:rsidR="00301D32"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关于数字复制和出于保存目的的数字化之间的区别：德国艺术家提到</w:t>
      </w:r>
      <w:r w:rsidR="00AA7CEC" w:rsidRPr="00C0754A">
        <w:rPr>
          <w:rFonts w:ascii="SimSun" w:hAnsi="SimSun" w:cs="SimSun" w:hint="eastAsia"/>
          <w:color w:val="000000"/>
          <w:sz w:val="21"/>
          <w:szCs w:val="21"/>
        </w:rPr>
        <w:t>了</w:t>
      </w:r>
      <w:r w:rsidR="00F55155" w:rsidRPr="00C0754A">
        <w:rPr>
          <w:rFonts w:ascii="SimSun" w:hAnsi="SimSun" w:cs="SimSun" w:hint="eastAsia"/>
          <w:color w:val="000000"/>
          <w:sz w:val="21"/>
          <w:szCs w:val="21"/>
        </w:rPr>
        <w:t>为</w:t>
      </w:r>
      <w:r w:rsidRPr="00C0754A">
        <w:rPr>
          <w:rFonts w:ascii="SimSun" w:hAnsi="SimSun" w:cs="SimSun" w:hint="eastAsia"/>
          <w:color w:val="000000"/>
          <w:sz w:val="21"/>
          <w:szCs w:val="21"/>
        </w:rPr>
        <w:t>保存目的</w:t>
      </w:r>
      <w:r w:rsidR="00F55155" w:rsidRPr="00C0754A">
        <w:rPr>
          <w:rFonts w:ascii="SimSun" w:hAnsi="SimSun" w:cs="SimSun" w:hint="eastAsia"/>
          <w:color w:val="000000"/>
          <w:sz w:val="21"/>
          <w:szCs w:val="21"/>
        </w:rPr>
        <w:t>对</w:t>
      </w:r>
      <w:r w:rsidRPr="00C0754A">
        <w:rPr>
          <w:rFonts w:ascii="SimSun" w:hAnsi="SimSun" w:cs="SimSun" w:hint="eastAsia"/>
          <w:color w:val="000000"/>
          <w:sz w:val="21"/>
          <w:szCs w:val="21"/>
        </w:rPr>
        <w:t>模拟作品的数字化与</w:t>
      </w:r>
      <w:r w:rsidR="00AA7CEC" w:rsidRPr="00C0754A">
        <w:rPr>
          <w:rFonts w:ascii="SimSun" w:hAnsi="SimSun" w:cs="SimSun" w:hint="eastAsia"/>
          <w:color w:val="000000"/>
          <w:sz w:val="21"/>
          <w:szCs w:val="21"/>
        </w:rPr>
        <w:t>原生</w:t>
      </w:r>
      <w:r w:rsidRPr="00C0754A">
        <w:rPr>
          <w:rFonts w:ascii="SimSun" w:hAnsi="SimSun" w:cs="SimSun" w:hint="eastAsia"/>
          <w:color w:val="000000"/>
          <w:sz w:val="21"/>
          <w:szCs w:val="21"/>
        </w:rPr>
        <w:t>数字作品的数字</w:t>
      </w:r>
      <w:r w:rsidR="00F55155" w:rsidRPr="00C0754A">
        <w:rPr>
          <w:rFonts w:ascii="SimSun" w:hAnsi="SimSun" w:cs="SimSun" w:hint="eastAsia"/>
          <w:color w:val="000000"/>
          <w:sz w:val="21"/>
          <w:szCs w:val="21"/>
        </w:rPr>
        <w:t>化</w:t>
      </w:r>
      <w:r w:rsidRPr="00C0754A">
        <w:rPr>
          <w:rFonts w:ascii="SimSun" w:hAnsi="SimSun" w:cs="SimSun" w:hint="eastAsia"/>
          <w:color w:val="000000"/>
          <w:sz w:val="21"/>
          <w:szCs w:val="21"/>
        </w:rPr>
        <w:t>保存之间的区别。他说，数字</w:t>
      </w:r>
      <w:r w:rsidR="00AA7CEC" w:rsidRPr="00C0754A">
        <w:rPr>
          <w:rFonts w:ascii="SimSun" w:hAnsi="SimSun" w:cs="SimSun" w:hint="eastAsia"/>
          <w:color w:val="000000"/>
          <w:sz w:val="21"/>
          <w:szCs w:val="21"/>
        </w:rPr>
        <w:t>复制件</w:t>
      </w:r>
      <w:r w:rsidRPr="00C0754A">
        <w:rPr>
          <w:rFonts w:ascii="SimSun" w:hAnsi="SimSun"/>
          <w:color w:val="000000"/>
          <w:sz w:val="21"/>
          <w:szCs w:val="21"/>
        </w:rPr>
        <w:t>“</w:t>
      </w:r>
      <w:r w:rsidRPr="00C0754A">
        <w:rPr>
          <w:rFonts w:ascii="KaiTi" w:eastAsia="KaiTi" w:hAnsi="KaiTi" w:cs="SimSun" w:hint="eastAsia"/>
          <w:color w:val="000000"/>
          <w:sz w:val="21"/>
          <w:szCs w:val="21"/>
        </w:rPr>
        <w:t>仅是</w:t>
      </w:r>
      <w:r w:rsidR="00F55155" w:rsidRPr="00C0754A">
        <w:rPr>
          <w:rFonts w:ascii="KaiTi" w:eastAsia="KaiTi" w:hAnsi="KaiTi" w:cs="SimSun" w:hint="eastAsia"/>
          <w:color w:val="000000"/>
          <w:sz w:val="21"/>
          <w:szCs w:val="21"/>
        </w:rPr>
        <w:t>文献资料</w:t>
      </w:r>
      <w:r w:rsidRPr="00C0754A">
        <w:rPr>
          <w:rFonts w:ascii="SimSun" w:hAnsi="SimSun"/>
          <w:color w:val="000000"/>
          <w:sz w:val="21"/>
          <w:szCs w:val="21"/>
        </w:rPr>
        <w:t>”</w:t>
      </w:r>
      <w:r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当</w:t>
      </w:r>
      <w:r w:rsidR="00F55155" w:rsidRPr="00C0754A">
        <w:rPr>
          <w:rFonts w:ascii="KaiTi" w:eastAsia="KaiTi" w:hAnsi="KaiTi" w:cs="SimSun" w:hint="eastAsia"/>
          <w:color w:val="000000"/>
          <w:sz w:val="21"/>
          <w:szCs w:val="21"/>
        </w:rPr>
        <w:t>你</w:t>
      </w:r>
      <w:r w:rsidRPr="00C0754A">
        <w:rPr>
          <w:rFonts w:ascii="KaiTi" w:eastAsia="KaiTi" w:hAnsi="KaiTi" w:cs="SimSun" w:hint="eastAsia"/>
          <w:color w:val="000000"/>
          <w:sz w:val="21"/>
          <w:szCs w:val="21"/>
        </w:rPr>
        <w:t>有</w:t>
      </w:r>
      <w:r w:rsidR="00817116" w:rsidRPr="00C0754A">
        <w:rPr>
          <w:rFonts w:ascii="KaiTi" w:eastAsia="KaiTi" w:hAnsi="KaiTi" w:cs="SimSun" w:hint="eastAsia"/>
          <w:color w:val="000000"/>
          <w:sz w:val="21"/>
          <w:szCs w:val="21"/>
        </w:rPr>
        <w:t>一件</w:t>
      </w:r>
      <w:r w:rsidRPr="00C0754A">
        <w:rPr>
          <w:rFonts w:ascii="KaiTi" w:eastAsia="KaiTi" w:hAnsi="KaiTi" w:cs="SimSun" w:hint="eastAsia"/>
          <w:color w:val="000000"/>
          <w:sz w:val="21"/>
          <w:szCs w:val="21"/>
        </w:rPr>
        <w:t>模拟作品</w:t>
      </w:r>
      <w:r w:rsidR="00F55155" w:rsidRPr="00C0754A">
        <w:rPr>
          <w:rFonts w:ascii="KaiTi" w:eastAsia="KaiTi" w:hAnsi="KaiTi" w:cs="SimSun" w:hint="eastAsia"/>
          <w:color w:val="000000"/>
          <w:sz w:val="21"/>
          <w:szCs w:val="21"/>
        </w:rPr>
        <w:t>，你制作了它的</w:t>
      </w:r>
      <w:r w:rsidR="00AA7CEC" w:rsidRPr="00C0754A">
        <w:rPr>
          <w:rFonts w:ascii="KaiTi" w:eastAsia="KaiTi" w:hAnsi="KaiTi" w:cs="SimSun" w:hint="eastAsia"/>
          <w:color w:val="000000"/>
          <w:sz w:val="21"/>
          <w:szCs w:val="21"/>
        </w:rPr>
        <w:t>复制件</w:t>
      </w:r>
      <w:r w:rsidRPr="00C0754A">
        <w:rPr>
          <w:rFonts w:ascii="KaiTi" w:eastAsia="KaiTi" w:hAnsi="KaiTi" w:cs="SimSun" w:hint="eastAsia"/>
          <w:color w:val="000000"/>
          <w:sz w:val="21"/>
          <w:szCs w:val="21"/>
        </w:rPr>
        <w:t>，</w:t>
      </w:r>
      <w:r w:rsidR="008D4F3E" w:rsidRPr="00C0754A">
        <w:rPr>
          <w:rFonts w:ascii="KaiTi" w:eastAsia="KaiTi" w:hAnsi="KaiTi" w:cs="SimSun" w:hint="eastAsia"/>
          <w:color w:val="000000"/>
          <w:sz w:val="21"/>
          <w:szCs w:val="21"/>
        </w:rPr>
        <w:t>这个复制件</w:t>
      </w:r>
      <w:r w:rsidRPr="00C0754A">
        <w:rPr>
          <w:rFonts w:ascii="KaiTi" w:eastAsia="KaiTi" w:hAnsi="KaiTi" w:cs="SimSun" w:hint="eastAsia"/>
          <w:color w:val="000000"/>
          <w:sz w:val="21"/>
          <w:szCs w:val="21"/>
        </w:rPr>
        <w:t>仍然是</w:t>
      </w:r>
      <w:r w:rsidR="00F55155" w:rsidRPr="00C0754A">
        <w:rPr>
          <w:rFonts w:ascii="KaiTi" w:eastAsia="KaiTi" w:hAnsi="KaiTi" w:cs="SimSun" w:hint="eastAsia"/>
          <w:color w:val="000000"/>
          <w:sz w:val="21"/>
          <w:szCs w:val="21"/>
        </w:rPr>
        <w:t>一个</w:t>
      </w:r>
      <w:r w:rsidR="00AA7CEC" w:rsidRPr="00C0754A">
        <w:rPr>
          <w:rFonts w:ascii="KaiTi" w:eastAsia="KaiTi" w:hAnsi="KaiTi" w:cs="SimSun" w:hint="eastAsia"/>
          <w:color w:val="000000"/>
          <w:sz w:val="21"/>
          <w:szCs w:val="21"/>
        </w:rPr>
        <w:t>复制</w:t>
      </w:r>
      <w:r w:rsidR="008D4F3E" w:rsidRPr="00C0754A">
        <w:rPr>
          <w:rFonts w:ascii="KaiTi" w:eastAsia="KaiTi" w:hAnsi="KaiTi" w:cs="SimSun" w:hint="eastAsia"/>
          <w:color w:val="000000"/>
          <w:sz w:val="21"/>
          <w:szCs w:val="21"/>
        </w:rPr>
        <w:t>品</w:t>
      </w:r>
      <w:r w:rsidRPr="00C0754A">
        <w:rPr>
          <w:rFonts w:ascii="SimSun" w:hAnsi="SimSun"/>
          <w:color w:val="000000"/>
          <w:sz w:val="21"/>
          <w:szCs w:val="21"/>
        </w:rPr>
        <w:t>”</w:t>
      </w:r>
      <w:r w:rsidRPr="00C0754A">
        <w:rPr>
          <w:rFonts w:ascii="SimSun" w:hAnsi="SimSun" w:cs="SimSun" w:hint="eastAsia"/>
          <w:color w:val="000000"/>
          <w:sz w:val="21"/>
          <w:szCs w:val="21"/>
        </w:rPr>
        <w:t>。</w:t>
      </w:r>
    </w:p>
    <w:p w14:paraId="06CBE5BC" w14:textId="230CE2FC" w:rsidR="00301D32"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关于为保存目的而制作的</w:t>
      </w:r>
      <w:r w:rsidR="00A22ED2" w:rsidRPr="00C0754A">
        <w:rPr>
          <w:rFonts w:ascii="SimSun" w:hAnsi="SimSun" w:cs="SimSun" w:hint="eastAsia"/>
          <w:color w:val="000000"/>
          <w:sz w:val="21"/>
          <w:szCs w:val="21"/>
        </w:rPr>
        <w:t>复制件</w:t>
      </w:r>
      <w:r w:rsidR="00F1198C" w:rsidRPr="00C0754A">
        <w:rPr>
          <w:rFonts w:ascii="SimSun" w:hAnsi="SimSun" w:cs="SimSun" w:hint="eastAsia"/>
          <w:color w:val="000000"/>
          <w:sz w:val="21"/>
          <w:szCs w:val="21"/>
        </w:rPr>
        <w:t>的</w:t>
      </w:r>
      <w:r w:rsidRPr="00C0754A">
        <w:rPr>
          <w:rFonts w:ascii="SimSun" w:hAnsi="SimSun" w:cs="SimSun" w:hint="eastAsia"/>
          <w:color w:val="000000"/>
          <w:sz w:val="21"/>
          <w:szCs w:val="21"/>
        </w:rPr>
        <w:t>数量：</w:t>
      </w:r>
      <w:r w:rsidR="00387E6D" w:rsidRPr="00C0754A">
        <w:rPr>
          <w:rFonts w:ascii="SimSun" w:hAnsi="SimSun" w:cs="SimSun" w:hint="eastAsia"/>
          <w:color w:val="000000"/>
          <w:sz w:val="21"/>
          <w:szCs w:val="21"/>
        </w:rPr>
        <w:t>这位德国艺术家</w:t>
      </w:r>
      <w:r w:rsidRPr="00C0754A">
        <w:rPr>
          <w:rFonts w:ascii="SimSun" w:hAnsi="SimSun" w:cs="SimSun" w:hint="eastAsia"/>
          <w:color w:val="000000"/>
          <w:sz w:val="21"/>
          <w:szCs w:val="21"/>
        </w:rPr>
        <w:t>在提</w:t>
      </w:r>
      <w:r w:rsidR="008D4F3E" w:rsidRPr="00C0754A">
        <w:rPr>
          <w:rFonts w:ascii="SimSun" w:hAnsi="SimSun" w:cs="SimSun" w:hint="eastAsia"/>
          <w:color w:val="000000"/>
          <w:sz w:val="21"/>
          <w:szCs w:val="21"/>
        </w:rPr>
        <w:t>到为</w:t>
      </w:r>
      <w:r w:rsidRPr="00C0754A">
        <w:rPr>
          <w:rFonts w:ascii="SimSun" w:hAnsi="SimSun" w:cs="SimSun" w:hint="eastAsia"/>
          <w:color w:val="000000"/>
          <w:sz w:val="21"/>
          <w:szCs w:val="21"/>
        </w:rPr>
        <w:t>保存目的</w:t>
      </w:r>
      <w:r w:rsidR="008D4F3E" w:rsidRPr="00C0754A">
        <w:rPr>
          <w:rFonts w:ascii="SimSun" w:hAnsi="SimSun" w:cs="SimSun" w:hint="eastAsia"/>
          <w:color w:val="000000"/>
          <w:sz w:val="21"/>
          <w:szCs w:val="21"/>
        </w:rPr>
        <w:t>而为</w:t>
      </w:r>
      <w:r w:rsidRPr="00C0754A">
        <w:rPr>
          <w:rFonts w:ascii="SimSun" w:hAnsi="SimSun" w:cs="SimSun" w:hint="eastAsia"/>
          <w:color w:val="000000"/>
          <w:sz w:val="21"/>
          <w:szCs w:val="21"/>
        </w:rPr>
        <w:t>艺术品</w:t>
      </w:r>
      <w:r w:rsidR="00F1198C" w:rsidRPr="00C0754A">
        <w:rPr>
          <w:rFonts w:ascii="SimSun" w:hAnsi="SimSun" w:cs="SimSun" w:hint="eastAsia"/>
          <w:color w:val="000000"/>
          <w:sz w:val="21"/>
          <w:szCs w:val="21"/>
        </w:rPr>
        <w:t>原件</w:t>
      </w:r>
      <w:r w:rsidR="008D4F3E" w:rsidRPr="00C0754A">
        <w:rPr>
          <w:rFonts w:ascii="SimSun" w:hAnsi="SimSun" w:cs="SimSun" w:hint="eastAsia"/>
          <w:color w:val="000000"/>
          <w:sz w:val="21"/>
          <w:szCs w:val="21"/>
        </w:rPr>
        <w:t>制作</w:t>
      </w:r>
      <w:r w:rsidRPr="00C0754A">
        <w:rPr>
          <w:rFonts w:ascii="SimSun" w:hAnsi="SimSun" w:cs="SimSun" w:hint="eastAsia"/>
          <w:color w:val="000000"/>
          <w:sz w:val="21"/>
          <w:szCs w:val="21"/>
        </w:rPr>
        <w:t>多</w:t>
      </w:r>
      <w:r w:rsidR="00F1198C" w:rsidRPr="00C0754A">
        <w:rPr>
          <w:rFonts w:ascii="SimSun" w:hAnsi="SimSun" w:cs="SimSun" w:hint="eastAsia"/>
          <w:color w:val="000000"/>
          <w:sz w:val="21"/>
          <w:szCs w:val="21"/>
        </w:rPr>
        <w:t>个</w:t>
      </w:r>
      <w:r w:rsidRPr="00C0754A">
        <w:rPr>
          <w:rFonts w:ascii="SimSun" w:hAnsi="SimSun" w:cs="SimSun" w:hint="eastAsia"/>
          <w:color w:val="000000"/>
          <w:sz w:val="21"/>
          <w:szCs w:val="21"/>
        </w:rPr>
        <w:t>复制</w:t>
      </w:r>
      <w:r w:rsidR="00F1198C" w:rsidRPr="00C0754A">
        <w:rPr>
          <w:rFonts w:ascii="SimSun" w:hAnsi="SimSun" w:cs="SimSun" w:hint="eastAsia"/>
          <w:color w:val="000000"/>
          <w:sz w:val="21"/>
          <w:szCs w:val="21"/>
        </w:rPr>
        <w:t>件</w:t>
      </w:r>
      <w:r w:rsidRPr="00C0754A">
        <w:rPr>
          <w:rFonts w:ascii="SimSun" w:hAnsi="SimSun" w:cs="SimSun" w:hint="eastAsia"/>
          <w:color w:val="000000"/>
          <w:sz w:val="21"/>
          <w:szCs w:val="21"/>
        </w:rPr>
        <w:t>时</w:t>
      </w:r>
      <w:r w:rsidR="00F1198C" w:rsidRPr="00C0754A">
        <w:rPr>
          <w:rFonts w:ascii="SimSun" w:hAnsi="SimSun" w:cs="SimSun" w:hint="eastAsia"/>
          <w:color w:val="000000"/>
          <w:sz w:val="21"/>
          <w:szCs w:val="21"/>
        </w:rPr>
        <w:t>提出</w:t>
      </w:r>
      <w:r w:rsidR="008D4F3E" w:rsidRPr="00C0754A">
        <w:rPr>
          <w:rFonts w:ascii="SimSun" w:hAnsi="SimSun" w:cs="SimSun" w:hint="eastAsia"/>
          <w:color w:val="000000"/>
          <w:sz w:val="21"/>
          <w:szCs w:val="21"/>
        </w:rPr>
        <w:t>了思考</w:t>
      </w:r>
      <w:r w:rsidR="00A22ED2"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sz w:val="21"/>
          <w:szCs w:val="21"/>
        </w:rPr>
        <w:t>艺术品</w:t>
      </w:r>
      <w:r w:rsidR="00F1198C" w:rsidRPr="00C0754A">
        <w:rPr>
          <w:rFonts w:ascii="KaiTi" w:eastAsia="KaiTi" w:hAnsi="KaiTi" w:cs="SimSun" w:hint="eastAsia"/>
          <w:sz w:val="21"/>
          <w:szCs w:val="21"/>
        </w:rPr>
        <w:t>的</w:t>
      </w:r>
      <w:r w:rsidR="008D4F3E" w:rsidRPr="00C0754A">
        <w:rPr>
          <w:rFonts w:ascii="KaiTi" w:eastAsia="KaiTi" w:hAnsi="KaiTi" w:cs="SimSun" w:hint="eastAsia"/>
          <w:sz w:val="21"/>
          <w:szCs w:val="21"/>
        </w:rPr>
        <w:t>生</w:t>
      </w:r>
      <w:r w:rsidR="00F1198C" w:rsidRPr="00C0754A">
        <w:rPr>
          <w:rFonts w:ascii="KaiTi" w:eastAsia="KaiTi" w:hAnsi="KaiTi" w:cs="SimSun" w:hint="eastAsia"/>
          <w:sz w:val="21"/>
          <w:szCs w:val="21"/>
        </w:rPr>
        <w:t>命</w:t>
      </w:r>
      <w:r w:rsidR="008D4F3E" w:rsidRPr="00C0754A">
        <w:rPr>
          <w:rFonts w:ascii="KaiTi" w:eastAsia="KaiTi" w:hAnsi="KaiTi" w:cs="SimSun" w:hint="eastAsia"/>
          <w:sz w:val="21"/>
          <w:szCs w:val="21"/>
        </w:rPr>
        <w:t>是否有尽头</w:t>
      </w:r>
      <w:r w:rsidR="002714EF" w:rsidRPr="00C0754A">
        <w:rPr>
          <w:rFonts w:ascii="SimSun" w:hAnsi="SimSun"/>
          <w:color w:val="000000"/>
          <w:sz w:val="21"/>
          <w:szCs w:val="21"/>
        </w:rPr>
        <w:t>”</w:t>
      </w:r>
      <w:r w:rsidRPr="00C0754A">
        <w:rPr>
          <w:rFonts w:ascii="SimSun" w:hAnsi="SimSun" w:cs="SimSun" w:hint="eastAsia"/>
          <w:color w:val="000000"/>
          <w:sz w:val="21"/>
          <w:szCs w:val="21"/>
        </w:rPr>
        <w:t>？正如他再次强调的那样，复制</w:t>
      </w:r>
      <w:r w:rsidR="00A22ED2" w:rsidRPr="00C0754A">
        <w:rPr>
          <w:rFonts w:ascii="SimSun" w:hAnsi="SimSun" w:cs="SimSun" w:hint="eastAsia"/>
          <w:color w:val="000000"/>
          <w:sz w:val="21"/>
          <w:szCs w:val="21"/>
        </w:rPr>
        <w:t>件</w:t>
      </w:r>
      <w:r w:rsidRPr="00C0754A">
        <w:rPr>
          <w:rFonts w:ascii="SimSun" w:hAnsi="SimSun" w:cs="SimSun" w:hint="eastAsia"/>
          <w:color w:val="000000"/>
          <w:sz w:val="21"/>
          <w:szCs w:val="21"/>
        </w:rPr>
        <w:t>和作品</w:t>
      </w:r>
      <w:r w:rsidR="00A22ED2" w:rsidRPr="00C0754A">
        <w:rPr>
          <w:rFonts w:ascii="SimSun" w:hAnsi="SimSun" w:cs="SimSun" w:hint="eastAsia"/>
          <w:color w:val="000000"/>
          <w:sz w:val="21"/>
          <w:szCs w:val="21"/>
        </w:rPr>
        <w:t>原件</w:t>
      </w:r>
      <w:r w:rsidR="00F40286" w:rsidRPr="00C0754A">
        <w:rPr>
          <w:rFonts w:ascii="SimSun" w:hAnsi="SimSun" w:cs="SimSun" w:hint="eastAsia"/>
          <w:color w:val="000000"/>
          <w:sz w:val="21"/>
          <w:szCs w:val="21"/>
        </w:rPr>
        <w:t>是有区别的</w:t>
      </w:r>
      <w:r w:rsidRPr="00C0754A">
        <w:rPr>
          <w:rFonts w:ascii="SimSun" w:hAnsi="SimSun" w:cs="SimSun" w:hint="eastAsia"/>
          <w:color w:val="000000"/>
          <w:sz w:val="21"/>
          <w:szCs w:val="21"/>
        </w:rPr>
        <w:t>。他说，</w:t>
      </w:r>
      <w:r w:rsidRPr="00C0754A">
        <w:rPr>
          <w:rFonts w:ascii="SimSun" w:hAnsi="SimSun"/>
          <w:color w:val="000000"/>
          <w:sz w:val="21"/>
          <w:szCs w:val="21"/>
        </w:rPr>
        <w:t>“</w:t>
      </w:r>
      <w:r w:rsidR="008B2695" w:rsidRPr="00C0754A">
        <w:rPr>
          <w:rFonts w:ascii="KaiTi" w:eastAsia="KaiTi" w:hAnsi="KaiTi" w:hint="eastAsia"/>
          <w:color w:val="000000"/>
          <w:sz w:val="21"/>
          <w:szCs w:val="21"/>
        </w:rPr>
        <w:t>对复制件</w:t>
      </w:r>
      <w:r w:rsidR="00F40286" w:rsidRPr="00C0754A">
        <w:rPr>
          <w:rFonts w:ascii="KaiTi" w:eastAsia="KaiTi" w:hAnsi="KaiTi" w:cs="SimSun" w:hint="eastAsia"/>
          <w:color w:val="000000"/>
          <w:sz w:val="21"/>
          <w:szCs w:val="21"/>
        </w:rPr>
        <w:t>一再</w:t>
      </w:r>
      <w:r w:rsidR="00A22ED2" w:rsidRPr="00C0754A">
        <w:rPr>
          <w:rFonts w:ascii="KaiTi" w:eastAsia="KaiTi" w:hAnsi="KaiTi" w:cs="SimSun" w:hint="eastAsia"/>
          <w:color w:val="000000"/>
          <w:sz w:val="21"/>
          <w:szCs w:val="21"/>
        </w:rPr>
        <w:t>地</w:t>
      </w:r>
      <w:r w:rsidR="00F40286" w:rsidRPr="00C0754A">
        <w:rPr>
          <w:rFonts w:ascii="KaiTi" w:eastAsia="KaiTi" w:hAnsi="KaiTi" w:cs="SimSun" w:hint="eastAsia"/>
          <w:color w:val="000000"/>
          <w:sz w:val="21"/>
          <w:szCs w:val="21"/>
        </w:rPr>
        <w:t>进行</w:t>
      </w:r>
      <w:r w:rsidRPr="00C0754A">
        <w:rPr>
          <w:rFonts w:ascii="KaiTi" w:eastAsia="KaiTi" w:hAnsi="KaiTi" w:cs="SimSun" w:hint="eastAsia"/>
          <w:color w:val="000000"/>
          <w:sz w:val="21"/>
          <w:szCs w:val="21"/>
        </w:rPr>
        <w:t>复制</w:t>
      </w:r>
      <w:r w:rsidRPr="00C0754A">
        <w:rPr>
          <w:rFonts w:ascii="SimSun" w:hAnsi="SimSun"/>
          <w:color w:val="000000"/>
          <w:sz w:val="21"/>
          <w:szCs w:val="21"/>
        </w:rPr>
        <w:t>”</w:t>
      </w:r>
      <w:r w:rsidR="00F40286" w:rsidRPr="00C0754A">
        <w:rPr>
          <w:rFonts w:ascii="SimSun" w:hAnsi="SimSun" w:cs="SimSun" w:hint="eastAsia"/>
          <w:color w:val="000000"/>
          <w:sz w:val="21"/>
          <w:szCs w:val="21"/>
        </w:rPr>
        <w:t>是试图</w:t>
      </w:r>
      <w:r w:rsidRPr="00C0754A">
        <w:rPr>
          <w:rFonts w:ascii="SimSun" w:hAnsi="SimSun" w:cs="SimSun" w:hint="eastAsia"/>
          <w:color w:val="000000"/>
          <w:sz w:val="21"/>
          <w:szCs w:val="21"/>
        </w:rPr>
        <w:t>使一件作品的</w:t>
      </w:r>
      <w:r w:rsidR="00A22ED2" w:rsidRPr="00C0754A">
        <w:rPr>
          <w:rFonts w:ascii="SimSun" w:hAnsi="SimSun" w:cs="SimSun" w:hint="eastAsia"/>
          <w:color w:val="000000"/>
          <w:sz w:val="21"/>
          <w:szCs w:val="21"/>
        </w:rPr>
        <w:t>复制件</w:t>
      </w:r>
      <w:r w:rsidRPr="00C0754A">
        <w:rPr>
          <w:rFonts w:ascii="SimSun" w:hAnsi="SimSun" w:cs="SimSun" w:hint="eastAsia"/>
          <w:color w:val="000000"/>
          <w:sz w:val="21"/>
          <w:szCs w:val="21"/>
        </w:rPr>
        <w:t>更具</w:t>
      </w:r>
      <w:r w:rsidR="008B2695">
        <w:rPr>
          <w:rFonts w:ascii="SimSun" w:hAnsi="SimSun" w:cs="SimSun" w:hint="eastAsia"/>
          <w:color w:val="000000"/>
          <w:sz w:val="21"/>
          <w:szCs w:val="21"/>
        </w:rPr>
        <w:t>重要</w:t>
      </w:r>
      <w:r w:rsidRPr="00C0754A">
        <w:rPr>
          <w:rFonts w:ascii="SimSun" w:hAnsi="SimSun" w:cs="SimSun" w:hint="eastAsia"/>
          <w:color w:val="000000"/>
          <w:sz w:val="21"/>
          <w:szCs w:val="21"/>
        </w:rPr>
        <w:t>性，特别是</w:t>
      </w:r>
      <w:r w:rsidR="00F40286" w:rsidRPr="00C0754A">
        <w:rPr>
          <w:rFonts w:ascii="SimSun" w:hAnsi="SimSun" w:cs="SimSun" w:hint="eastAsia"/>
          <w:color w:val="000000"/>
          <w:sz w:val="21"/>
          <w:szCs w:val="21"/>
        </w:rPr>
        <w:t>当原创作品</w:t>
      </w:r>
      <w:r w:rsidRPr="00C0754A">
        <w:rPr>
          <w:rFonts w:ascii="SimSun" w:hAnsi="SimSun" w:cs="SimSun" w:hint="eastAsia"/>
          <w:color w:val="000000"/>
          <w:sz w:val="21"/>
          <w:szCs w:val="21"/>
        </w:rPr>
        <w:t>具有文化意义时。</w:t>
      </w:r>
    </w:p>
    <w:p w14:paraId="5739192A" w14:textId="1265BD7B" w:rsidR="00301D32" w:rsidRPr="00C0754A" w:rsidRDefault="00A41BC1"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精神权利在保存过程中的地位</w:t>
      </w:r>
    </w:p>
    <w:p w14:paraId="138D3A18" w14:textId="6352F8DD" w:rsidR="00301D32"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关于作品</w:t>
      </w:r>
      <w:r w:rsidR="00875F36" w:rsidRPr="00C0754A">
        <w:rPr>
          <w:rFonts w:ascii="SimSun" w:hAnsi="SimSun" w:hint="eastAsia"/>
          <w:sz w:val="21"/>
          <w:szCs w:val="21"/>
        </w:rPr>
        <w:t>的</w:t>
      </w:r>
      <w:r w:rsidR="00560442" w:rsidRPr="00C0754A">
        <w:rPr>
          <w:rFonts w:ascii="SimSun" w:hAnsi="SimSun" w:hint="eastAsia"/>
          <w:sz w:val="21"/>
          <w:szCs w:val="21"/>
        </w:rPr>
        <w:t>修复</w:t>
      </w:r>
      <w:r w:rsidRPr="00C0754A">
        <w:rPr>
          <w:rFonts w:ascii="SimSun" w:hAnsi="SimSun" w:hint="eastAsia"/>
          <w:sz w:val="21"/>
          <w:szCs w:val="21"/>
        </w:rPr>
        <w:t>和精神权利：巴西里约热内卢现代艺术博物馆的代表说，当作品</w:t>
      </w:r>
      <w:r w:rsidR="00875F36" w:rsidRPr="00C0754A">
        <w:rPr>
          <w:rFonts w:ascii="SimSun" w:hAnsi="SimSun" w:hint="eastAsia"/>
          <w:sz w:val="21"/>
          <w:szCs w:val="21"/>
        </w:rPr>
        <w:t>是</w:t>
      </w:r>
      <w:r w:rsidR="00560442" w:rsidRPr="00C0754A">
        <w:rPr>
          <w:rFonts w:ascii="SimSun" w:hAnsi="SimSun" w:hint="eastAsia"/>
          <w:sz w:val="21"/>
          <w:szCs w:val="21"/>
        </w:rPr>
        <w:t>经修复</w:t>
      </w:r>
      <w:r w:rsidR="00875F36" w:rsidRPr="00C0754A">
        <w:rPr>
          <w:rFonts w:ascii="SimSun" w:hAnsi="SimSun" w:hint="eastAsia"/>
          <w:sz w:val="21"/>
          <w:szCs w:val="21"/>
        </w:rPr>
        <w:t>的而</w:t>
      </w:r>
      <w:r w:rsidRPr="00C0754A">
        <w:rPr>
          <w:rFonts w:ascii="SimSun" w:hAnsi="SimSun" w:hint="eastAsia"/>
          <w:sz w:val="21"/>
          <w:szCs w:val="21"/>
        </w:rPr>
        <w:t>原件</w:t>
      </w:r>
      <w:r w:rsidR="00875F36" w:rsidRPr="00C0754A">
        <w:rPr>
          <w:rFonts w:ascii="SimSun" w:hAnsi="SimSun" w:hint="eastAsia"/>
          <w:sz w:val="21"/>
          <w:szCs w:val="21"/>
        </w:rPr>
        <w:t>已</w:t>
      </w:r>
      <w:r w:rsidRPr="00C0754A">
        <w:rPr>
          <w:rFonts w:ascii="SimSun" w:hAnsi="SimSun" w:hint="eastAsia"/>
          <w:sz w:val="21"/>
          <w:szCs w:val="21"/>
        </w:rPr>
        <w:t>丢失或毁坏时，</w:t>
      </w:r>
      <w:r w:rsidR="00875F36" w:rsidRPr="00C0754A">
        <w:rPr>
          <w:rFonts w:ascii="SimSun" w:hAnsi="SimSun" w:hint="eastAsia"/>
          <w:sz w:val="21"/>
          <w:szCs w:val="21"/>
        </w:rPr>
        <w:t>必须告知</w:t>
      </w:r>
      <w:r w:rsidRPr="00C0754A">
        <w:rPr>
          <w:rFonts w:ascii="SimSun" w:hAnsi="SimSun" w:hint="eastAsia"/>
          <w:sz w:val="21"/>
          <w:szCs w:val="21"/>
        </w:rPr>
        <w:t>博物馆</w:t>
      </w:r>
      <w:r w:rsidR="00875F36" w:rsidRPr="00C0754A">
        <w:rPr>
          <w:rFonts w:ascii="SimSun" w:hAnsi="SimSun" w:hint="eastAsia"/>
          <w:sz w:val="21"/>
          <w:szCs w:val="21"/>
        </w:rPr>
        <w:t>的</w:t>
      </w:r>
      <w:r w:rsidRPr="00C0754A">
        <w:rPr>
          <w:rFonts w:ascii="SimSun" w:hAnsi="SimSun" w:hint="eastAsia"/>
          <w:sz w:val="21"/>
          <w:szCs w:val="21"/>
        </w:rPr>
        <w:t>参观者。他</w:t>
      </w:r>
      <w:r w:rsidR="00875F36" w:rsidRPr="00C0754A">
        <w:rPr>
          <w:rFonts w:ascii="SimSun" w:hAnsi="SimSun" w:hint="eastAsia"/>
          <w:sz w:val="21"/>
          <w:szCs w:val="21"/>
        </w:rPr>
        <w:t>以</w:t>
      </w:r>
      <w:r w:rsidRPr="00C0754A">
        <w:rPr>
          <w:rFonts w:ascii="SimSun" w:hAnsi="SimSun" w:hint="eastAsia"/>
          <w:sz w:val="21"/>
          <w:szCs w:val="21"/>
        </w:rPr>
        <w:t>艺术家</w:t>
      </w:r>
      <w:r w:rsidR="00875F36" w:rsidRPr="00C0754A">
        <w:rPr>
          <w:rFonts w:ascii="SimSun" w:hAnsi="SimSun" w:cs="SimSun" w:hint="eastAsia"/>
          <w:color w:val="000000"/>
          <w:sz w:val="21"/>
          <w:szCs w:val="21"/>
        </w:rPr>
        <w:t>利吉亚·克拉克</w:t>
      </w:r>
      <w:r w:rsidRPr="00C0754A">
        <w:rPr>
          <w:rFonts w:ascii="SimSun" w:hAnsi="SimSun" w:hint="eastAsia"/>
          <w:sz w:val="21"/>
          <w:szCs w:val="21"/>
        </w:rPr>
        <w:t>的作品</w:t>
      </w:r>
      <w:r w:rsidRPr="00C0754A">
        <w:rPr>
          <w:rFonts w:ascii="SimSun" w:hAnsi="SimSun"/>
          <w:sz w:val="21"/>
          <w:szCs w:val="21"/>
        </w:rPr>
        <w:t>“</w:t>
      </w:r>
      <w:r w:rsidR="00875F36" w:rsidRPr="00C0754A">
        <w:rPr>
          <w:rFonts w:ascii="SimSun" w:hAnsi="SimSun" w:hint="eastAsia"/>
          <w:sz w:val="21"/>
          <w:szCs w:val="21"/>
        </w:rPr>
        <w:t>手的对话</w:t>
      </w:r>
      <w:r w:rsidR="00795A74" w:rsidRPr="00C0754A">
        <w:rPr>
          <w:rFonts w:ascii="SimSun" w:hAnsi="SimSun" w:hint="eastAsia"/>
          <w:sz w:val="21"/>
          <w:szCs w:val="21"/>
        </w:rPr>
        <w:t>（</w:t>
      </w:r>
      <w:r w:rsidR="00875F36" w:rsidRPr="00C0754A">
        <w:rPr>
          <w:rFonts w:ascii="SimSun" w:hAnsi="SimSun"/>
          <w:sz w:val="21"/>
          <w:szCs w:val="21"/>
        </w:rPr>
        <w:t>Dialogue of Hands</w:t>
      </w:r>
      <w:r w:rsidR="00795A74" w:rsidRPr="00C0754A">
        <w:rPr>
          <w:rFonts w:ascii="SimSun" w:hAnsi="SimSun" w:hint="eastAsia"/>
          <w:sz w:val="21"/>
          <w:szCs w:val="21"/>
        </w:rPr>
        <w:t>）</w:t>
      </w:r>
      <w:r w:rsidRPr="00C0754A">
        <w:rPr>
          <w:rFonts w:ascii="SimSun" w:hAnsi="SimSun"/>
          <w:sz w:val="21"/>
          <w:szCs w:val="21"/>
        </w:rPr>
        <w:t>”</w:t>
      </w:r>
      <w:r w:rsidR="00875F36" w:rsidRPr="00C0754A">
        <w:rPr>
          <w:rFonts w:ascii="SimSun" w:hAnsi="SimSun" w:hint="eastAsia"/>
          <w:sz w:val="21"/>
          <w:szCs w:val="21"/>
        </w:rPr>
        <w:t>举例说，</w:t>
      </w:r>
      <w:r w:rsidR="00966F51" w:rsidRPr="00C0754A">
        <w:rPr>
          <w:rFonts w:ascii="SimSun" w:hAnsi="SimSun" w:hint="eastAsia"/>
          <w:sz w:val="21"/>
          <w:szCs w:val="21"/>
        </w:rPr>
        <w:t>这</w:t>
      </w:r>
      <w:r w:rsidR="00875F36" w:rsidRPr="00C0754A">
        <w:rPr>
          <w:rFonts w:ascii="SimSun" w:hAnsi="SimSun" w:hint="eastAsia"/>
          <w:sz w:val="21"/>
          <w:szCs w:val="21"/>
        </w:rPr>
        <w:t>一</w:t>
      </w:r>
      <w:r w:rsidR="00966F51" w:rsidRPr="00C0754A">
        <w:rPr>
          <w:rFonts w:ascii="SimSun" w:hAnsi="SimSun" w:hint="eastAsia"/>
          <w:sz w:val="21"/>
          <w:szCs w:val="21"/>
        </w:rPr>
        <w:t>作品</w:t>
      </w:r>
      <w:r w:rsidR="00875F36" w:rsidRPr="00C0754A">
        <w:rPr>
          <w:rFonts w:ascii="SimSun" w:hAnsi="SimSun" w:hint="eastAsia"/>
          <w:sz w:val="21"/>
          <w:szCs w:val="21"/>
        </w:rPr>
        <w:t>要表现的</w:t>
      </w:r>
      <w:r w:rsidR="00966F51" w:rsidRPr="00C0754A">
        <w:rPr>
          <w:rFonts w:ascii="SimSun" w:hAnsi="SimSun" w:hint="eastAsia"/>
          <w:sz w:val="21"/>
          <w:szCs w:val="21"/>
        </w:rPr>
        <w:t>是</w:t>
      </w:r>
      <w:r w:rsidRPr="00C0754A">
        <w:rPr>
          <w:rFonts w:ascii="SimSun" w:hAnsi="SimSun" w:hint="eastAsia"/>
          <w:sz w:val="21"/>
          <w:szCs w:val="21"/>
        </w:rPr>
        <w:t>两只手</w:t>
      </w:r>
      <w:r w:rsidR="00875F36" w:rsidRPr="00C0754A">
        <w:rPr>
          <w:rFonts w:ascii="SimSun" w:hAnsi="SimSun" w:hint="eastAsia"/>
          <w:sz w:val="21"/>
          <w:szCs w:val="21"/>
        </w:rPr>
        <w:t>相</w:t>
      </w:r>
      <w:r w:rsidR="009B46B5" w:rsidRPr="00C0754A">
        <w:rPr>
          <w:rFonts w:ascii="SimSun" w:hAnsi="SimSun" w:hint="eastAsia"/>
          <w:sz w:val="21"/>
          <w:szCs w:val="21"/>
        </w:rPr>
        <w:t>互摩擦，</w:t>
      </w:r>
      <w:r w:rsidR="00875F36" w:rsidRPr="00C0754A">
        <w:rPr>
          <w:rFonts w:ascii="SimSun" w:hAnsi="SimSun" w:hint="eastAsia"/>
          <w:sz w:val="21"/>
          <w:szCs w:val="21"/>
        </w:rPr>
        <w:t>手</w:t>
      </w:r>
      <w:r w:rsidRPr="00C0754A">
        <w:rPr>
          <w:rFonts w:ascii="SimSun" w:hAnsi="SimSun" w:hint="eastAsia"/>
          <w:sz w:val="21"/>
          <w:szCs w:val="21"/>
        </w:rPr>
        <w:t>中间</w:t>
      </w:r>
      <w:r w:rsidR="009B46B5" w:rsidRPr="00C0754A">
        <w:rPr>
          <w:rFonts w:ascii="SimSun" w:hAnsi="SimSun" w:hint="eastAsia"/>
          <w:sz w:val="21"/>
          <w:szCs w:val="21"/>
        </w:rPr>
        <w:t>有一</w:t>
      </w:r>
      <w:r w:rsidR="0011416D" w:rsidRPr="00C0754A">
        <w:rPr>
          <w:rFonts w:ascii="SimSun" w:hAnsi="SimSun" w:hint="eastAsia"/>
          <w:sz w:val="21"/>
          <w:szCs w:val="21"/>
        </w:rPr>
        <w:t>条</w:t>
      </w:r>
      <w:r w:rsidR="009B46B5" w:rsidRPr="00C0754A">
        <w:rPr>
          <w:rFonts w:ascii="SimSun" w:hAnsi="SimSun" w:hint="eastAsia"/>
          <w:sz w:val="21"/>
          <w:szCs w:val="21"/>
        </w:rPr>
        <w:t>丝带</w:t>
      </w:r>
      <w:r w:rsidRPr="00C0754A">
        <w:rPr>
          <w:rFonts w:ascii="SimSun" w:hAnsi="SimSun" w:hint="eastAsia"/>
          <w:sz w:val="21"/>
          <w:szCs w:val="21"/>
        </w:rPr>
        <w:t>。当</w:t>
      </w:r>
      <w:r w:rsidR="009B46B5" w:rsidRPr="00C0754A">
        <w:rPr>
          <w:rFonts w:ascii="SimSun" w:hAnsi="SimSun" w:hint="eastAsia"/>
          <w:sz w:val="21"/>
          <w:szCs w:val="21"/>
        </w:rPr>
        <w:t>原来的丝带出现</w:t>
      </w:r>
      <w:r w:rsidR="00875F36" w:rsidRPr="00C0754A">
        <w:rPr>
          <w:rFonts w:ascii="SimSun" w:hAnsi="SimSun" w:hint="eastAsia"/>
          <w:sz w:val="21"/>
          <w:szCs w:val="21"/>
        </w:rPr>
        <w:t>了</w:t>
      </w:r>
      <w:r w:rsidRPr="00C0754A">
        <w:rPr>
          <w:rFonts w:ascii="SimSun" w:hAnsi="SimSun" w:hint="eastAsia"/>
          <w:sz w:val="21"/>
          <w:szCs w:val="21"/>
        </w:rPr>
        <w:t>裂痕，博物馆</w:t>
      </w:r>
      <w:r w:rsidR="00875F36" w:rsidRPr="00C0754A">
        <w:rPr>
          <w:rFonts w:ascii="SimSun" w:hAnsi="SimSun" w:hint="eastAsia"/>
          <w:sz w:val="21"/>
          <w:szCs w:val="21"/>
        </w:rPr>
        <w:t>就把它</w:t>
      </w:r>
      <w:r w:rsidRPr="00C0754A">
        <w:rPr>
          <w:rFonts w:ascii="SimSun" w:hAnsi="SimSun" w:hint="eastAsia"/>
          <w:sz w:val="21"/>
          <w:szCs w:val="21"/>
        </w:rPr>
        <w:t>放在</w:t>
      </w:r>
      <w:r w:rsidR="00875F36" w:rsidRPr="00C0754A">
        <w:rPr>
          <w:rFonts w:ascii="SimSun" w:hAnsi="SimSun" w:hint="eastAsia"/>
          <w:sz w:val="21"/>
          <w:szCs w:val="21"/>
        </w:rPr>
        <w:t>了一个</w:t>
      </w:r>
      <w:r w:rsidRPr="00C0754A">
        <w:rPr>
          <w:rFonts w:ascii="SimSun" w:hAnsi="SimSun" w:hint="eastAsia"/>
          <w:sz w:val="21"/>
          <w:szCs w:val="21"/>
        </w:rPr>
        <w:t>盒子</w:t>
      </w:r>
      <w:r w:rsidR="00875F36" w:rsidRPr="00C0754A">
        <w:rPr>
          <w:rFonts w:ascii="SimSun" w:hAnsi="SimSun" w:hint="eastAsia"/>
          <w:sz w:val="21"/>
          <w:szCs w:val="21"/>
        </w:rPr>
        <w:t>里</w:t>
      </w:r>
      <w:r w:rsidRPr="00C0754A">
        <w:rPr>
          <w:rFonts w:ascii="SimSun" w:hAnsi="SimSun" w:hint="eastAsia"/>
          <w:sz w:val="21"/>
          <w:szCs w:val="21"/>
        </w:rPr>
        <w:t>，</w:t>
      </w:r>
      <w:r w:rsidR="00560442" w:rsidRPr="00C0754A">
        <w:rPr>
          <w:rFonts w:ascii="SimSun" w:hAnsi="SimSun" w:hint="eastAsia"/>
          <w:sz w:val="21"/>
          <w:szCs w:val="21"/>
        </w:rPr>
        <w:t>旁边是该</w:t>
      </w:r>
      <w:r w:rsidRPr="00C0754A">
        <w:rPr>
          <w:rFonts w:ascii="SimSun" w:hAnsi="SimSun" w:hint="eastAsia"/>
          <w:sz w:val="21"/>
          <w:szCs w:val="21"/>
        </w:rPr>
        <w:t>作品</w:t>
      </w:r>
      <w:r w:rsidR="00560442" w:rsidRPr="00C0754A">
        <w:rPr>
          <w:rFonts w:ascii="SimSun" w:hAnsi="SimSun" w:hint="eastAsia"/>
          <w:sz w:val="21"/>
          <w:szCs w:val="21"/>
        </w:rPr>
        <w:t>的视频</w:t>
      </w:r>
      <w:r w:rsidR="00520EA3" w:rsidRPr="00C0754A">
        <w:rPr>
          <w:rFonts w:ascii="SimSun" w:hAnsi="SimSun" w:hint="eastAsia"/>
          <w:sz w:val="21"/>
          <w:szCs w:val="21"/>
        </w:rPr>
        <w:t>复制</w:t>
      </w:r>
      <w:r w:rsidR="00560442" w:rsidRPr="00C0754A">
        <w:rPr>
          <w:rFonts w:ascii="SimSun" w:hAnsi="SimSun" w:hint="eastAsia"/>
          <w:sz w:val="21"/>
          <w:szCs w:val="21"/>
        </w:rPr>
        <w:t>品</w:t>
      </w:r>
      <w:r w:rsidRPr="00C0754A">
        <w:rPr>
          <w:rFonts w:ascii="SimSun" w:hAnsi="SimSun" w:hint="eastAsia"/>
          <w:sz w:val="21"/>
          <w:szCs w:val="21"/>
        </w:rPr>
        <w:t>。他进一步指出，对于任何可能影响精神权利的</w:t>
      </w:r>
      <w:r w:rsidR="00560442" w:rsidRPr="00C0754A">
        <w:rPr>
          <w:rFonts w:ascii="SimSun" w:hAnsi="SimSun" w:hint="eastAsia"/>
          <w:sz w:val="21"/>
          <w:szCs w:val="21"/>
        </w:rPr>
        <w:t>修复</w:t>
      </w:r>
      <w:r w:rsidRPr="00C0754A">
        <w:rPr>
          <w:rFonts w:ascii="SimSun" w:hAnsi="SimSun" w:hint="eastAsia"/>
          <w:sz w:val="21"/>
          <w:szCs w:val="21"/>
        </w:rPr>
        <w:t>工作，</w:t>
      </w:r>
      <w:r w:rsidR="0046738B" w:rsidRPr="00C0754A">
        <w:rPr>
          <w:rFonts w:ascii="SimSun" w:hAnsi="SimSun" w:hint="eastAsia"/>
          <w:sz w:val="21"/>
          <w:szCs w:val="21"/>
        </w:rPr>
        <w:t>都需要</w:t>
      </w:r>
      <w:r w:rsidRPr="00C0754A">
        <w:rPr>
          <w:rFonts w:ascii="SimSun" w:hAnsi="SimSun" w:hint="eastAsia"/>
          <w:sz w:val="21"/>
          <w:szCs w:val="21"/>
        </w:rPr>
        <w:t>尊重</w:t>
      </w:r>
      <w:r w:rsidR="0046738B" w:rsidRPr="00C0754A">
        <w:rPr>
          <w:rFonts w:ascii="SimSun" w:hAnsi="SimSun" w:hint="eastAsia"/>
          <w:sz w:val="21"/>
          <w:szCs w:val="21"/>
        </w:rPr>
        <w:t>艺术家，并需要专门</w:t>
      </w:r>
      <w:r w:rsidR="00560442" w:rsidRPr="00C0754A">
        <w:rPr>
          <w:rFonts w:ascii="SimSun" w:hAnsi="SimSun" w:hint="eastAsia"/>
          <w:sz w:val="21"/>
          <w:szCs w:val="21"/>
        </w:rPr>
        <w:t>征求其意见</w:t>
      </w:r>
      <w:r w:rsidRPr="00C0754A">
        <w:rPr>
          <w:rFonts w:ascii="SimSun" w:hAnsi="SimSun" w:hint="eastAsia"/>
          <w:sz w:val="21"/>
          <w:szCs w:val="21"/>
        </w:rPr>
        <w:t>。</w:t>
      </w:r>
    </w:p>
    <w:p w14:paraId="2BFA562E" w14:textId="06383500" w:rsidR="00660DF7"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希腊现当代艺术博物馆</w:t>
      </w:r>
      <w:r w:rsidR="00560442" w:rsidRPr="00C0754A">
        <w:rPr>
          <w:rFonts w:ascii="SimSun" w:hAnsi="SimSun" w:hint="eastAsia"/>
          <w:sz w:val="21"/>
          <w:szCs w:val="21"/>
        </w:rPr>
        <w:t>（</w:t>
      </w:r>
      <w:r w:rsidR="00560442" w:rsidRPr="00C0754A">
        <w:rPr>
          <w:rFonts w:ascii="SimSun" w:hAnsi="SimSun" w:cs="SimSun"/>
          <w:color w:val="000000"/>
          <w:sz w:val="21"/>
          <w:szCs w:val="21"/>
        </w:rPr>
        <w:t>MOMus</w:t>
      </w:r>
      <w:r w:rsidR="00560442" w:rsidRPr="00C0754A">
        <w:rPr>
          <w:rFonts w:ascii="SimSun" w:hAnsi="SimSun" w:cs="SimSun" w:hint="eastAsia"/>
          <w:color w:val="000000"/>
          <w:sz w:val="21"/>
          <w:szCs w:val="21"/>
        </w:rPr>
        <w:t>）</w:t>
      </w:r>
      <w:r w:rsidRPr="00C0754A">
        <w:rPr>
          <w:rFonts w:ascii="SimSun" w:hAnsi="SimSun" w:hint="eastAsia"/>
          <w:sz w:val="21"/>
          <w:szCs w:val="21"/>
        </w:rPr>
        <w:t>的代表说</w:t>
      </w:r>
      <w:r w:rsidR="004A25E5" w:rsidRPr="00C0754A">
        <w:rPr>
          <w:rFonts w:ascii="SimSun" w:hAnsi="SimSun" w:hint="eastAsia"/>
          <w:sz w:val="21"/>
          <w:szCs w:val="21"/>
        </w:rPr>
        <w:t>，</w:t>
      </w:r>
      <w:r w:rsidRPr="00C0754A">
        <w:rPr>
          <w:rFonts w:ascii="SimSun" w:hAnsi="SimSun"/>
          <w:sz w:val="21"/>
          <w:szCs w:val="21"/>
        </w:rPr>
        <w:t>“</w:t>
      </w:r>
      <w:r w:rsidRPr="00C0754A">
        <w:rPr>
          <w:rFonts w:ascii="SimSun" w:hAnsi="SimSun" w:hint="eastAsia"/>
          <w:sz w:val="21"/>
          <w:szCs w:val="21"/>
        </w:rPr>
        <w:t>从理论上讲，障碍始终</w:t>
      </w:r>
      <w:r w:rsidR="004A25E5" w:rsidRPr="00C0754A">
        <w:rPr>
          <w:rFonts w:ascii="SimSun" w:hAnsi="SimSun" w:hint="eastAsia"/>
          <w:sz w:val="21"/>
          <w:szCs w:val="21"/>
        </w:rPr>
        <w:t>在于如何</w:t>
      </w:r>
      <w:r w:rsidRPr="00C0754A">
        <w:rPr>
          <w:rFonts w:ascii="SimSun" w:hAnsi="SimSun" w:hint="eastAsia"/>
          <w:sz w:val="21"/>
          <w:szCs w:val="21"/>
        </w:rPr>
        <w:t>保护</w:t>
      </w:r>
      <w:r w:rsidR="004A25E5" w:rsidRPr="00C0754A">
        <w:rPr>
          <w:rFonts w:ascii="SimSun" w:hAnsi="SimSun" w:hint="eastAsia"/>
          <w:sz w:val="21"/>
          <w:szCs w:val="21"/>
        </w:rPr>
        <w:t>精神</w:t>
      </w:r>
      <w:r w:rsidRPr="00C0754A">
        <w:rPr>
          <w:rFonts w:ascii="SimSun" w:hAnsi="SimSun" w:hint="eastAsia"/>
          <w:sz w:val="21"/>
          <w:szCs w:val="21"/>
        </w:rPr>
        <w:t>完整权</w:t>
      </w:r>
      <w:r w:rsidRPr="00C0754A">
        <w:rPr>
          <w:rFonts w:ascii="SimSun" w:hAnsi="SimSun"/>
          <w:sz w:val="21"/>
          <w:szCs w:val="21"/>
        </w:rPr>
        <w:t>”</w:t>
      </w:r>
      <w:r w:rsidRPr="00C0754A">
        <w:rPr>
          <w:rFonts w:ascii="SimSun" w:hAnsi="SimSun" w:hint="eastAsia"/>
          <w:sz w:val="21"/>
          <w:szCs w:val="21"/>
        </w:rPr>
        <w:t>，博物馆对避免侵犯完整权非常谨慎。</w:t>
      </w:r>
    </w:p>
    <w:p w14:paraId="3DC8E3AD" w14:textId="1F4AAF32" w:rsidR="00301D32" w:rsidRPr="00C0754A" w:rsidRDefault="00A41BC1"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精神权利协议</w:t>
      </w:r>
    </w:p>
    <w:p w14:paraId="65F89CE1" w14:textId="15B7D574" w:rsidR="00301D32"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巴西里约热内卢现代艺术博物馆和希腊现</w:t>
      </w:r>
      <w:r w:rsidR="00762022" w:rsidRPr="00C0754A">
        <w:rPr>
          <w:rFonts w:ascii="SimSun" w:hAnsi="SimSun" w:cs="SimSun" w:hint="eastAsia"/>
          <w:color w:val="000000"/>
          <w:sz w:val="21"/>
          <w:szCs w:val="21"/>
        </w:rPr>
        <w:t>当</w:t>
      </w:r>
      <w:r w:rsidRPr="00C0754A">
        <w:rPr>
          <w:rFonts w:ascii="SimSun" w:hAnsi="SimSun" w:cs="SimSun" w:hint="eastAsia"/>
          <w:color w:val="000000"/>
          <w:sz w:val="21"/>
          <w:szCs w:val="21"/>
        </w:rPr>
        <w:t>代博物馆的代表</w:t>
      </w:r>
      <w:r w:rsidR="007168EA" w:rsidRPr="00C0754A">
        <w:rPr>
          <w:rFonts w:ascii="SimSun" w:hAnsi="SimSun" w:cs="SimSun" w:hint="eastAsia"/>
          <w:color w:val="000000"/>
          <w:sz w:val="21"/>
          <w:szCs w:val="21"/>
        </w:rPr>
        <w:t>们</w:t>
      </w:r>
      <w:r w:rsidRPr="00C0754A">
        <w:rPr>
          <w:rFonts w:ascii="SimSun" w:hAnsi="SimSun" w:cs="SimSun" w:hint="eastAsia"/>
          <w:color w:val="000000"/>
          <w:sz w:val="21"/>
          <w:szCs w:val="21"/>
        </w:rPr>
        <w:t>明确</w:t>
      </w:r>
      <w:r w:rsidR="00762022" w:rsidRPr="00C0754A">
        <w:rPr>
          <w:rFonts w:ascii="SimSun" w:hAnsi="SimSun" w:cs="SimSun" w:hint="eastAsia"/>
          <w:color w:val="000000"/>
          <w:sz w:val="21"/>
          <w:szCs w:val="21"/>
        </w:rPr>
        <w:t>指出</w:t>
      </w:r>
      <w:r w:rsidRPr="00C0754A">
        <w:rPr>
          <w:rFonts w:ascii="SimSun" w:hAnsi="SimSun" w:cs="SimSun" w:hint="eastAsia"/>
          <w:color w:val="000000"/>
          <w:sz w:val="21"/>
          <w:szCs w:val="21"/>
        </w:rPr>
        <w:t>，博物馆</w:t>
      </w:r>
      <w:r w:rsidR="00C62C00" w:rsidRPr="00C0754A">
        <w:rPr>
          <w:rFonts w:ascii="SimSun" w:hAnsi="SimSun" w:cs="SimSun" w:hint="eastAsia"/>
          <w:color w:val="000000"/>
          <w:sz w:val="21"/>
          <w:szCs w:val="21"/>
        </w:rPr>
        <w:t>在对作品原件进行任何修复时，</w:t>
      </w:r>
      <w:r w:rsidRPr="00C0754A">
        <w:rPr>
          <w:rFonts w:ascii="SimSun" w:hAnsi="SimSun" w:cs="SimSun" w:hint="eastAsia"/>
          <w:color w:val="000000"/>
          <w:sz w:val="21"/>
          <w:szCs w:val="21"/>
        </w:rPr>
        <w:t>需要获得精神完整权的特别许可。这位艺术家</w:t>
      </w:r>
      <w:r w:rsidR="004449BC" w:rsidRPr="00C0754A">
        <w:rPr>
          <w:rFonts w:ascii="SimSun" w:hAnsi="SimSun" w:cs="SimSun" w:hint="eastAsia"/>
          <w:color w:val="000000"/>
          <w:sz w:val="21"/>
          <w:szCs w:val="21"/>
        </w:rPr>
        <w:t>举例</w:t>
      </w:r>
      <w:r w:rsidRPr="00C0754A">
        <w:rPr>
          <w:rFonts w:ascii="SimSun" w:hAnsi="SimSun" w:cs="SimSun" w:hint="eastAsia"/>
          <w:color w:val="000000"/>
          <w:sz w:val="21"/>
          <w:szCs w:val="21"/>
        </w:rPr>
        <w:t>说明</w:t>
      </w:r>
      <w:r w:rsidR="004449BC" w:rsidRPr="00C0754A">
        <w:rPr>
          <w:rFonts w:ascii="SimSun" w:hAnsi="SimSun" w:cs="SimSun" w:hint="eastAsia"/>
          <w:color w:val="000000"/>
          <w:sz w:val="21"/>
          <w:szCs w:val="21"/>
        </w:rPr>
        <w:t>了</w:t>
      </w:r>
      <w:r w:rsidRPr="00C0754A">
        <w:rPr>
          <w:rFonts w:ascii="SimSun" w:hAnsi="SimSun" w:cs="SimSun" w:hint="eastAsia"/>
          <w:color w:val="000000"/>
          <w:sz w:val="21"/>
          <w:szCs w:val="21"/>
        </w:rPr>
        <w:t>如何</w:t>
      </w:r>
      <w:r w:rsidR="002A7B06" w:rsidRPr="00C0754A">
        <w:rPr>
          <w:rFonts w:ascii="SimSun" w:hAnsi="SimSun" w:cs="SimSun" w:hint="eastAsia"/>
          <w:color w:val="000000"/>
          <w:sz w:val="21"/>
          <w:szCs w:val="21"/>
        </w:rPr>
        <w:t>可</w:t>
      </w:r>
      <w:r w:rsidRPr="00C0754A">
        <w:rPr>
          <w:rFonts w:ascii="SimSun" w:hAnsi="SimSun" w:cs="SimSun" w:hint="eastAsia"/>
          <w:color w:val="000000"/>
          <w:sz w:val="21"/>
          <w:szCs w:val="21"/>
        </w:rPr>
        <w:t>将</w:t>
      </w:r>
      <w:r w:rsidR="004449BC" w:rsidRPr="00C0754A">
        <w:rPr>
          <w:rFonts w:ascii="SimSun" w:hAnsi="SimSun" w:cs="SimSun" w:hint="eastAsia"/>
          <w:color w:val="000000"/>
          <w:sz w:val="21"/>
          <w:szCs w:val="21"/>
        </w:rPr>
        <w:t>修复</w:t>
      </w:r>
      <w:r w:rsidRPr="00C0754A">
        <w:rPr>
          <w:rFonts w:ascii="SimSun" w:hAnsi="SimSun" w:cs="SimSun" w:hint="eastAsia"/>
          <w:color w:val="000000"/>
          <w:sz w:val="21"/>
          <w:szCs w:val="21"/>
        </w:rPr>
        <w:t>作品也视为创作新作品。他强调说，</w:t>
      </w:r>
      <w:r w:rsidRPr="00C0754A">
        <w:rPr>
          <w:rFonts w:ascii="SimSun" w:hAnsi="SimSun"/>
          <w:color w:val="000000"/>
          <w:sz w:val="21"/>
          <w:szCs w:val="21"/>
        </w:rPr>
        <w:t>“</w:t>
      </w:r>
      <w:r w:rsidR="007168EA" w:rsidRPr="00C0754A">
        <w:rPr>
          <w:rFonts w:ascii="KaiTi" w:eastAsia="KaiTi" w:hAnsi="KaiTi" w:cs="SimSun" w:hint="eastAsia"/>
          <w:color w:val="000000"/>
          <w:sz w:val="21"/>
          <w:szCs w:val="21"/>
        </w:rPr>
        <w:t>只要</w:t>
      </w:r>
      <w:r w:rsidR="002A7B06" w:rsidRPr="00C0754A">
        <w:rPr>
          <w:rFonts w:ascii="KaiTi" w:eastAsia="KaiTi" w:hAnsi="KaiTi" w:cs="SimSun" w:hint="eastAsia"/>
          <w:color w:val="000000"/>
          <w:sz w:val="21"/>
          <w:szCs w:val="21"/>
        </w:rPr>
        <w:t>艺术家</w:t>
      </w:r>
      <w:r w:rsidR="007168EA" w:rsidRPr="00C0754A">
        <w:rPr>
          <w:rFonts w:ascii="KaiTi" w:eastAsia="KaiTi" w:hAnsi="KaiTi" w:cs="SimSun" w:hint="eastAsia"/>
          <w:color w:val="000000"/>
          <w:sz w:val="21"/>
          <w:szCs w:val="21"/>
        </w:rPr>
        <w:t>健在，就</w:t>
      </w:r>
      <w:r w:rsidRPr="00C0754A">
        <w:rPr>
          <w:rFonts w:ascii="KaiTi" w:eastAsia="KaiTi" w:hAnsi="KaiTi" w:cs="SimSun" w:hint="eastAsia"/>
          <w:color w:val="000000"/>
          <w:sz w:val="21"/>
          <w:szCs w:val="21"/>
        </w:rPr>
        <w:t>最好问问</w:t>
      </w:r>
      <w:r w:rsidR="002A7B06" w:rsidRPr="00C0754A">
        <w:rPr>
          <w:rFonts w:ascii="KaiTi" w:eastAsia="KaiTi" w:hAnsi="KaiTi" w:cs="SimSun" w:hint="eastAsia"/>
          <w:color w:val="000000"/>
          <w:sz w:val="21"/>
          <w:szCs w:val="21"/>
        </w:rPr>
        <w:t>他们</w:t>
      </w:r>
      <w:r w:rsidRPr="00C0754A">
        <w:rPr>
          <w:rFonts w:ascii="KaiTi" w:eastAsia="KaiTi" w:hAnsi="KaiTi" w:cs="SimSun" w:hint="eastAsia"/>
          <w:color w:val="000000"/>
          <w:sz w:val="21"/>
          <w:szCs w:val="21"/>
        </w:rPr>
        <w:t>应</w:t>
      </w:r>
      <w:r w:rsidR="007168EA" w:rsidRPr="00C0754A">
        <w:rPr>
          <w:rFonts w:ascii="KaiTi" w:eastAsia="KaiTi" w:hAnsi="KaiTi" w:cs="SimSun" w:hint="eastAsia"/>
          <w:color w:val="000000"/>
          <w:sz w:val="21"/>
          <w:szCs w:val="21"/>
        </w:rPr>
        <w:t>当</w:t>
      </w:r>
      <w:r w:rsidRPr="00C0754A">
        <w:rPr>
          <w:rFonts w:ascii="KaiTi" w:eastAsia="KaiTi" w:hAnsi="KaiTi" w:cs="SimSun" w:hint="eastAsia"/>
          <w:color w:val="000000"/>
          <w:sz w:val="21"/>
          <w:szCs w:val="21"/>
        </w:rPr>
        <w:t>如何制作</w:t>
      </w:r>
      <w:r w:rsidRPr="00C0754A">
        <w:rPr>
          <w:rFonts w:ascii="SimSun" w:hAnsi="SimSun"/>
          <w:color w:val="000000"/>
          <w:sz w:val="21"/>
          <w:szCs w:val="21"/>
        </w:rPr>
        <w:t>”</w:t>
      </w:r>
      <w:r w:rsidRPr="00C0754A">
        <w:rPr>
          <w:rFonts w:ascii="SimSun" w:hAnsi="SimSun" w:cs="SimSun" w:hint="eastAsia"/>
          <w:color w:val="000000"/>
          <w:sz w:val="21"/>
          <w:szCs w:val="21"/>
        </w:rPr>
        <w:t>。</w:t>
      </w:r>
    </w:p>
    <w:p w14:paraId="0DA74F0A" w14:textId="6EBCEB88" w:rsidR="00301D32" w:rsidRPr="00C0754A" w:rsidRDefault="008B2695" w:rsidP="00C0754A">
      <w:pPr>
        <w:pStyle w:val="4"/>
        <w:spacing w:before="0" w:afterLines="50" w:after="120" w:line="340" w:lineRule="atLeast"/>
        <w:rPr>
          <w:rFonts w:ascii="KaiTi" w:eastAsia="KaiTi" w:hAnsi="KaiTi"/>
          <w:i w:val="0"/>
          <w:sz w:val="21"/>
          <w:szCs w:val="21"/>
        </w:rPr>
      </w:pPr>
      <w:r>
        <w:rPr>
          <w:rFonts w:ascii="KaiTi" w:eastAsia="KaiTi" w:hAnsi="KaiTi" w:hint="eastAsia"/>
          <w:i w:val="0"/>
          <w:sz w:val="21"/>
          <w:szCs w:val="21"/>
        </w:rPr>
        <w:t>无物质载体</w:t>
      </w:r>
      <w:r w:rsidR="00A552E6" w:rsidRPr="00C0754A">
        <w:rPr>
          <w:rFonts w:ascii="KaiTi" w:eastAsia="KaiTi" w:hAnsi="KaiTi" w:hint="eastAsia"/>
          <w:i w:val="0"/>
          <w:sz w:val="21"/>
          <w:szCs w:val="21"/>
        </w:rPr>
        <w:t>的</w:t>
      </w:r>
      <w:r w:rsidR="00A41BC1" w:rsidRPr="00C0754A">
        <w:rPr>
          <w:rFonts w:ascii="KaiTi" w:eastAsia="KaiTi" w:hAnsi="KaiTi" w:hint="eastAsia"/>
          <w:i w:val="0"/>
          <w:sz w:val="21"/>
          <w:szCs w:val="21"/>
        </w:rPr>
        <w:t>作品</w:t>
      </w:r>
    </w:p>
    <w:p w14:paraId="3A1C8A9A" w14:textId="1B699D02" w:rsidR="00301D32"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巴西里约热内卢现代艺术博物馆的代表说，博物馆</w:t>
      </w:r>
      <w:r w:rsidR="00C35C33" w:rsidRPr="00C0754A">
        <w:rPr>
          <w:rFonts w:ascii="SimSun" w:hAnsi="SimSun" w:cs="SimSun" w:hint="eastAsia"/>
          <w:color w:val="000000"/>
          <w:sz w:val="21"/>
          <w:szCs w:val="21"/>
        </w:rPr>
        <w:t>也涉及</w:t>
      </w:r>
      <w:r w:rsidRPr="00C0754A">
        <w:rPr>
          <w:rFonts w:ascii="SimSun" w:hAnsi="SimSun" w:cs="SimSun" w:hint="eastAsia"/>
          <w:color w:val="000000"/>
          <w:sz w:val="21"/>
          <w:szCs w:val="21"/>
        </w:rPr>
        <w:t>表演</w:t>
      </w:r>
      <w:r w:rsidR="00C35C33" w:rsidRPr="00C0754A">
        <w:rPr>
          <w:rFonts w:ascii="SimSun" w:hAnsi="SimSun" w:cs="SimSun" w:hint="eastAsia"/>
          <w:color w:val="000000"/>
          <w:sz w:val="21"/>
          <w:szCs w:val="21"/>
        </w:rPr>
        <w:t>问题</w:t>
      </w:r>
      <w:r w:rsidRPr="00C0754A">
        <w:rPr>
          <w:rFonts w:ascii="SimSun" w:hAnsi="SimSun" w:cs="SimSun" w:hint="eastAsia"/>
          <w:color w:val="000000"/>
          <w:sz w:val="21"/>
          <w:szCs w:val="21"/>
        </w:rPr>
        <w:t>，</w:t>
      </w:r>
      <w:r w:rsidRPr="00C0754A">
        <w:rPr>
          <w:rFonts w:ascii="SimSun" w:hAnsi="SimSun"/>
          <w:color w:val="000000"/>
          <w:sz w:val="21"/>
          <w:szCs w:val="21"/>
        </w:rPr>
        <w:t>“</w:t>
      </w:r>
      <w:r w:rsidR="008B2695">
        <w:rPr>
          <w:rFonts w:ascii="KaiTi" w:eastAsia="KaiTi" w:hAnsi="KaiTi" w:cs="SimSun" w:hint="eastAsia"/>
          <w:color w:val="000000"/>
          <w:sz w:val="21"/>
          <w:szCs w:val="21"/>
        </w:rPr>
        <w:t>无物质载体</w:t>
      </w:r>
      <w:r w:rsidR="00A552E6" w:rsidRPr="00C0754A">
        <w:rPr>
          <w:rFonts w:ascii="KaiTi" w:eastAsia="KaiTi" w:hAnsi="KaiTi" w:cs="SimSun" w:hint="eastAsia"/>
          <w:color w:val="000000"/>
          <w:sz w:val="21"/>
          <w:szCs w:val="21"/>
        </w:rPr>
        <w:t>的</w:t>
      </w:r>
      <w:r w:rsidRPr="00C0754A">
        <w:rPr>
          <w:rFonts w:ascii="KaiTi" w:eastAsia="KaiTi" w:hAnsi="KaiTi" w:cs="SimSun" w:hint="eastAsia"/>
          <w:color w:val="000000"/>
          <w:sz w:val="21"/>
          <w:szCs w:val="21"/>
        </w:rPr>
        <w:t>作品需要更多的协议</w:t>
      </w:r>
      <w:r w:rsidR="00A552E6" w:rsidRPr="00C0754A">
        <w:rPr>
          <w:rFonts w:ascii="KaiTi" w:eastAsia="KaiTi" w:hAnsi="KaiTi" w:cs="SimSun" w:hint="eastAsia"/>
          <w:color w:val="000000"/>
          <w:sz w:val="21"/>
          <w:szCs w:val="21"/>
        </w:rPr>
        <w:t>，这也是一</w:t>
      </w:r>
      <w:r w:rsidR="00A56FB6" w:rsidRPr="00C0754A">
        <w:rPr>
          <w:rFonts w:ascii="KaiTi" w:eastAsia="KaiTi" w:hAnsi="KaiTi" w:cs="SimSun" w:hint="eastAsia"/>
          <w:color w:val="000000"/>
          <w:sz w:val="21"/>
          <w:szCs w:val="21"/>
        </w:rPr>
        <w:t>个</w:t>
      </w:r>
      <w:r w:rsidR="00A552E6" w:rsidRPr="00C0754A">
        <w:rPr>
          <w:rFonts w:ascii="KaiTi" w:eastAsia="KaiTi" w:hAnsi="KaiTi" w:cs="SimSun" w:hint="eastAsia"/>
          <w:color w:val="000000"/>
          <w:sz w:val="21"/>
          <w:szCs w:val="21"/>
        </w:rPr>
        <w:t>矛盾</w:t>
      </w:r>
      <w:r w:rsidR="00A56FB6" w:rsidRPr="00C0754A">
        <w:rPr>
          <w:rFonts w:ascii="KaiTi" w:eastAsia="KaiTi" w:hAnsi="KaiTi" w:cs="SimSun" w:hint="eastAsia"/>
          <w:color w:val="000000"/>
          <w:sz w:val="21"/>
          <w:szCs w:val="21"/>
        </w:rPr>
        <w:t>问题</w:t>
      </w:r>
      <w:r w:rsidRPr="00C0754A">
        <w:rPr>
          <w:rFonts w:ascii="SimSun" w:hAnsi="SimSun"/>
          <w:color w:val="000000"/>
          <w:sz w:val="21"/>
          <w:szCs w:val="21"/>
        </w:rPr>
        <w:t>”</w:t>
      </w:r>
      <w:r w:rsidRPr="00C0754A">
        <w:rPr>
          <w:rFonts w:ascii="SimSun" w:hAnsi="SimSun" w:cs="SimSun" w:hint="eastAsia"/>
          <w:color w:val="000000"/>
          <w:sz w:val="21"/>
          <w:szCs w:val="21"/>
        </w:rPr>
        <w:t>。他进一步提出</w:t>
      </w:r>
      <w:r w:rsidR="00BC64C8" w:rsidRPr="00C0754A">
        <w:rPr>
          <w:rFonts w:ascii="SimSun" w:hAnsi="SimSun" w:cs="SimSun" w:hint="eastAsia"/>
          <w:color w:val="000000"/>
          <w:sz w:val="21"/>
          <w:szCs w:val="21"/>
        </w:rPr>
        <w:t>的</w:t>
      </w:r>
      <w:r w:rsidRPr="00C0754A">
        <w:rPr>
          <w:rFonts w:ascii="SimSun" w:hAnsi="SimSun" w:cs="SimSun" w:hint="eastAsia"/>
          <w:color w:val="000000"/>
          <w:sz w:val="21"/>
          <w:szCs w:val="21"/>
        </w:rPr>
        <w:t>问题</w:t>
      </w:r>
      <w:r w:rsidR="00BC64C8" w:rsidRPr="00C0754A">
        <w:rPr>
          <w:rFonts w:ascii="SimSun" w:hAnsi="SimSun" w:cs="SimSun" w:hint="eastAsia"/>
          <w:color w:val="000000"/>
          <w:sz w:val="21"/>
          <w:szCs w:val="21"/>
        </w:rPr>
        <w:t>是</w:t>
      </w:r>
      <w:r w:rsidRPr="00C0754A">
        <w:rPr>
          <w:rFonts w:ascii="SimSun" w:hAnsi="SimSun" w:cs="SimSun" w:hint="eastAsia"/>
          <w:color w:val="000000"/>
          <w:sz w:val="21"/>
          <w:szCs w:val="21"/>
        </w:rPr>
        <w:t>，一</w:t>
      </w:r>
      <w:r w:rsidR="00EB4768" w:rsidRPr="00C0754A">
        <w:rPr>
          <w:rFonts w:ascii="SimSun" w:hAnsi="SimSun" w:cs="SimSun" w:hint="eastAsia"/>
          <w:color w:val="000000"/>
          <w:sz w:val="21"/>
          <w:szCs w:val="21"/>
        </w:rPr>
        <w:t>家</w:t>
      </w:r>
      <w:r w:rsidRPr="00C0754A">
        <w:rPr>
          <w:rFonts w:ascii="SimSun" w:hAnsi="SimSun" w:cs="SimSun" w:hint="eastAsia"/>
          <w:color w:val="000000"/>
          <w:sz w:val="21"/>
          <w:szCs w:val="21"/>
        </w:rPr>
        <w:t>博物馆如何将表演借给另一</w:t>
      </w:r>
      <w:r w:rsidR="00EB4768" w:rsidRPr="00C0754A">
        <w:rPr>
          <w:rFonts w:ascii="SimSun" w:hAnsi="SimSun" w:cs="SimSun" w:hint="eastAsia"/>
          <w:color w:val="000000"/>
          <w:sz w:val="21"/>
          <w:szCs w:val="21"/>
        </w:rPr>
        <w:t>家</w:t>
      </w:r>
      <w:r w:rsidRPr="00C0754A">
        <w:rPr>
          <w:rFonts w:ascii="SimSun" w:hAnsi="SimSun" w:cs="SimSun" w:hint="eastAsia"/>
          <w:color w:val="000000"/>
          <w:sz w:val="21"/>
          <w:szCs w:val="21"/>
        </w:rPr>
        <w:t>博物馆，以及授权是</w:t>
      </w:r>
      <w:r w:rsidR="00C678A6" w:rsidRPr="00C0754A">
        <w:rPr>
          <w:rFonts w:ascii="SimSun" w:hAnsi="SimSun" w:cs="SimSun" w:hint="eastAsia"/>
          <w:color w:val="000000"/>
          <w:sz w:val="21"/>
          <w:szCs w:val="21"/>
        </w:rPr>
        <w:t>否</w:t>
      </w:r>
      <w:r w:rsidR="00D66D33" w:rsidRPr="00C0754A">
        <w:rPr>
          <w:rFonts w:ascii="SimSun" w:hAnsi="SimSun" w:cs="SimSun" w:hint="eastAsia"/>
          <w:color w:val="000000"/>
          <w:sz w:val="21"/>
          <w:szCs w:val="21"/>
        </w:rPr>
        <w:t>将</w:t>
      </w:r>
      <w:r w:rsidRPr="00C0754A">
        <w:rPr>
          <w:rFonts w:ascii="SimSun" w:hAnsi="SimSun" w:cs="SimSun" w:hint="eastAsia"/>
          <w:color w:val="000000"/>
          <w:sz w:val="21"/>
          <w:szCs w:val="21"/>
        </w:rPr>
        <w:t>包括展览</w:t>
      </w:r>
      <w:r w:rsidR="00C678A6" w:rsidRPr="00C0754A">
        <w:rPr>
          <w:rFonts w:ascii="SimSun" w:hAnsi="SimSun" w:cs="SimSun" w:hint="eastAsia"/>
          <w:color w:val="000000"/>
          <w:sz w:val="21"/>
          <w:szCs w:val="21"/>
        </w:rPr>
        <w:t>权、</w:t>
      </w:r>
      <w:r w:rsidRPr="00C0754A">
        <w:rPr>
          <w:rFonts w:ascii="SimSun" w:hAnsi="SimSun" w:cs="SimSun" w:hint="eastAsia"/>
          <w:color w:val="000000"/>
          <w:sz w:val="21"/>
          <w:szCs w:val="21"/>
        </w:rPr>
        <w:t>复制</w:t>
      </w:r>
      <w:r w:rsidR="00C678A6" w:rsidRPr="00C0754A">
        <w:rPr>
          <w:rFonts w:ascii="SimSun" w:hAnsi="SimSun" w:cs="SimSun" w:hint="eastAsia"/>
          <w:color w:val="000000"/>
          <w:sz w:val="21"/>
          <w:szCs w:val="21"/>
        </w:rPr>
        <w:t>权</w:t>
      </w:r>
      <w:r w:rsidR="00A552E6" w:rsidRPr="00C0754A">
        <w:rPr>
          <w:rFonts w:ascii="SimSun" w:hAnsi="SimSun" w:cs="SimSun" w:hint="eastAsia"/>
          <w:color w:val="000000"/>
          <w:sz w:val="21"/>
          <w:szCs w:val="21"/>
        </w:rPr>
        <w:t>或</w:t>
      </w:r>
      <w:r w:rsidRPr="00C0754A">
        <w:rPr>
          <w:rFonts w:ascii="SimSun" w:hAnsi="SimSun" w:cs="SimSun" w:hint="eastAsia"/>
          <w:color w:val="000000"/>
          <w:sz w:val="21"/>
          <w:szCs w:val="21"/>
        </w:rPr>
        <w:t>表演权？他认为，这些问题</w:t>
      </w:r>
      <w:r w:rsidR="00260BC5" w:rsidRPr="00C0754A">
        <w:rPr>
          <w:rFonts w:ascii="SimSun" w:hAnsi="SimSun" w:cs="SimSun" w:hint="eastAsia"/>
          <w:color w:val="000000"/>
          <w:sz w:val="21"/>
          <w:szCs w:val="21"/>
        </w:rPr>
        <w:t>也与新的艺术形式相关，例如</w:t>
      </w:r>
      <w:r w:rsidR="00C678A6" w:rsidRPr="00C0754A">
        <w:rPr>
          <w:rFonts w:ascii="SimSun" w:hAnsi="SimSun" w:cs="SimSun" w:hint="eastAsia"/>
          <w:color w:val="000000"/>
          <w:sz w:val="21"/>
          <w:szCs w:val="21"/>
        </w:rPr>
        <w:t>建筑物</w:t>
      </w:r>
      <w:r w:rsidR="00260BC5" w:rsidRPr="00C0754A">
        <w:rPr>
          <w:rFonts w:ascii="SimSun" w:hAnsi="SimSun" w:cs="SimSun" w:hint="eastAsia"/>
          <w:color w:val="000000"/>
          <w:sz w:val="21"/>
          <w:szCs w:val="21"/>
        </w:rPr>
        <w:t>外</w:t>
      </w:r>
      <w:r w:rsidR="00C678A6" w:rsidRPr="00C0754A">
        <w:rPr>
          <w:rFonts w:ascii="SimSun" w:hAnsi="SimSun" w:cs="SimSun" w:hint="eastAsia"/>
          <w:color w:val="000000"/>
          <w:sz w:val="21"/>
          <w:szCs w:val="21"/>
        </w:rPr>
        <w:t>立面上的投影、沙雕或冰雕等</w:t>
      </w:r>
      <w:r w:rsidRPr="00C0754A">
        <w:rPr>
          <w:rFonts w:ascii="SimSun" w:hAnsi="SimSun" w:cs="SimSun" w:hint="eastAsia"/>
          <w:color w:val="000000"/>
          <w:sz w:val="21"/>
          <w:szCs w:val="21"/>
        </w:rPr>
        <w:t>。</w:t>
      </w:r>
    </w:p>
    <w:p w14:paraId="73FE0EBC" w14:textId="05B4F144" w:rsidR="00301D32" w:rsidRPr="00C0754A" w:rsidRDefault="00A41B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对于</w:t>
      </w:r>
      <w:r w:rsidR="008B2695">
        <w:rPr>
          <w:rFonts w:ascii="SimSun" w:hAnsi="SimSun" w:cs="SimSun" w:hint="eastAsia"/>
          <w:color w:val="000000"/>
          <w:sz w:val="21"/>
          <w:szCs w:val="21"/>
        </w:rPr>
        <w:t>无物质载体</w:t>
      </w:r>
      <w:r w:rsidR="00260BC5" w:rsidRPr="00C0754A">
        <w:rPr>
          <w:rFonts w:ascii="SimSun" w:hAnsi="SimSun" w:cs="SimSun" w:hint="eastAsia"/>
          <w:color w:val="000000"/>
          <w:sz w:val="21"/>
          <w:szCs w:val="21"/>
        </w:rPr>
        <w:t>的</w:t>
      </w:r>
      <w:r w:rsidRPr="00C0754A">
        <w:rPr>
          <w:rFonts w:ascii="SimSun" w:hAnsi="SimSun" w:cs="SimSun" w:hint="eastAsia"/>
          <w:color w:val="000000"/>
          <w:sz w:val="21"/>
          <w:szCs w:val="21"/>
        </w:rPr>
        <w:t>作品，德国艺术家说，当表演者打算</w:t>
      </w:r>
      <w:r w:rsidR="00C35C33" w:rsidRPr="00C0754A">
        <w:rPr>
          <w:rFonts w:ascii="SimSun" w:hAnsi="SimSun" w:cs="SimSun" w:hint="eastAsia"/>
          <w:color w:val="000000"/>
          <w:sz w:val="21"/>
          <w:szCs w:val="21"/>
        </w:rPr>
        <w:t>只</w:t>
      </w:r>
      <w:r w:rsidR="00A56FB6" w:rsidRPr="00C0754A">
        <w:rPr>
          <w:rFonts w:ascii="SimSun" w:hAnsi="SimSun" w:cs="SimSun" w:hint="eastAsia"/>
          <w:color w:val="000000"/>
          <w:sz w:val="21"/>
          <w:szCs w:val="21"/>
        </w:rPr>
        <w:t>进行一次</w:t>
      </w:r>
      <w:r w:rsidRPr="00C0754A">
        <w:rPr>
          <w:rFonts w:ascii="SimSun" w:hAnsi="SimSun" w:cs="SimSun" w:hint="eastAsia"/>
          <w:color w:val="000000"/>
          <w:sz w:val="21"/>
          <w:szCs w:val="21"/>
        </w:rPr>
        <w:t>表演时，</w:t>
      </w:r>
      <w:r w:rsidR="00A56FB6" w:rsidRPr="00C0754A">
        <w:rPr>
          <w:rFonts w:ascii="SimSun" w:hAnsi="SimSun" w:cs="SimSun" w:hint="eastAsia"/>
          <w:color w:val="000000"/>
          <w:sz w:val="21"/>
          <w:szCs w:val="21"/>
        </w:rPr>
        <w:t>就应当尊重其意愿</w:t>
      </w:r>
      <w:r w:rsidRPr="00C0754A">
        <w:rPr>
          <w:rFonts w:ascii="SimSun" w:hAnsi="SimSun" w:cs="SimSun" w:hint="eastAsia"/>
          <w:color w:val="000000"/>
          <w:sz w:val="21"/>
          <w:szCs w:val="21"/>
        </w:rPr>
        <w:t>。</w:t>
      </w:r>
    </w:p>
    <w:p w14:paraId="74882580" w14:textId="092CDE74" w:rsidR="00301D32" w:rsidRPr="00C0754A" w:rsidRDefault="00831A0E"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关于被</w:t>
      </w:r>
      <w:r w:rsidR="000123BD" w:rsidRPr="00C0754A">
        <w:rPr>
          <w:rFonts w:ascii="KaiTi" w:eastAsia="KaiTi" w:hAnsi="KaiTi" w:hint="eastAsia"/>
          <w:i w:val="0"/>
          <w:sz w:val="21"/>
          <w:szCs w:val="21"/>
        </w:rPr>
        <w:t>修复</w:t>
      </w:r>
      <w:r w:rsidR="00CD769A" w:rsidRPr="00C0754A">
        <w:rPr>
          <w:rFonts w:ascii="KaiTi" w:eastAsia="KaiTi" w:hAnsi="KaiTi" w:hint="eastAsia"/>
          <w:i w:val="0"/>
          <w:sz w:val="21"/>
          <w:szCs w:val="21"/>
        </w:rPr>
        <w:t>作品中的独立版权</w:t>
      </w:r>
    </w:p>
    <w:p w14:paraId="56F72FC3" w14:textId="170A00A7"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内罗毕代表提出了一个问题，即如果在</w:t>
      </w:r>
      <w:r w:rsidR="000123BD" w:rsidRPr="00C0754A">
        <w:rPr>
          <w:rFonts w:ascii="SimSun" w:hAnsi="SimSun" w:cs="SimSun" w:hint="eastAsia"/>
          <w:color w:val="000000"/>
          <w:sz w:val="21"/>
          <w:szCs w:val="21"/>
        </w:rPr>
        <w:t>修复的作品</w:t>
      </w:r>
      <w:r w:rsidRPr="00C0754A">
        <w:rPr>
          <w:rFonts w:ascii="SimSun" w:hAnsi="SimSun" w:cs="SimSun" w:hint="eastAsia"/>
          <w:color w:val="000000"/>
          <w:sz w:val="21"/>
          <w:szCs w:val="21"/>
        </w:rPr>
        <w:t>上花费了大量精力和</w:t>
      </w:r>
      <w:r w:rsidR="002471D9" w:rsidRPr="00C0754A">
        <w:rPr>
          <w:rFonts w:ascii="SimSun" w:hAnsi="SimSun" w:cs="SimSun" w:hint="eastAsia"/>
          <w:color w:val="000000"/>
          <w:sz w:val="21"/>
          <w:szCs w:val="21"/>
        </w:rPr>
        <w:t>技能</w:t>
      </w:r>
      <w:r w:rsidRPr="00C0754A">
        <w:rPr>
          <w:rFonts w:ascii="SimSun" w:hAnsi="SimSun" w:cs="SimSun" w:hint="eastAsia"/>
          <w:color w:val="000000"/>
          <w:sz w:val="21"/>
          <w:szCs w:val="21"/>
        </w:rPr>
        <w:t>，那么</w:t>
      </w:r>
      <w:r w:rsidR="000123BD" w:rsidRPr="00C0754A">
        <w:rPr>
          <w:rFonts w:ascii="SimSun" w:hAnsi="SimSun" w:cs="SimSun" w:hint="eastAsia"/>
          <w:color w:val="000000"/>
          <w:sz w:val="21"/>
          <w:szCs w:val="21"/>
        </w:rPr>
        <w:t>修复</w:t>
      </w:r>
      <w:r w:rsidRPr="00C0754A">
        <w:rPr>
          <w:rFonts w:ascii="SimSun" w:hAnsi="SimSun" w:cs="SimSun" w:hint="eastAsia"/>
          <w:color w:val="000000"/>
          <w:sz w:val="21"/>
          <w:szCs w:val="21"/>
        </w:rPr>
        <w:t>后的作品是否</w:t>
      </w:r>
      <w:r w:rsidR="002471D9" w:rsidRPr="00C0754A">
        <w:rPr>
          <w:rFonts w:ascii="SimSun" w:hAnsi="SimSun" w:cs="SimSun" w:hint="eastAsia"/>
          <w:color w:val="000000"/>
          <w:sz w:val="21"/>
          <w:szCs w:val="21"/>
        </w:rPr>
        <w:t>能够</w:t>
      </w:r>
      <w:r w:rsidRPr="00C0754A">
        <w:rPr>
          <w:rFonts w:ascii="SimSun" w:hAnsi="SimSun" w:cs="SimSun" w:hint="eastAsia"/>
          <w:color w:val="000000"/>
          <w:sz w:val="21"/>
          <w:szCs w:val="21"/>
        </w:rPr>
        <w:t>具有自己的独立版权。希腊</w:t>
      </w:r>
      <w:r w:rsidR="002471D9" w:rsidRPr="00C0754A">
        <w:rPr>
          <w:rFonts w:ascii="SimSun" w:hAnsi="SimSun" w:cs="SimSun" w:hint="eastAsia"/>
          <w:color w:val="000000"/>
          <w:sz w:val="21"/>
          <w:szCs w:val="21"/>
        </w:rPr>
        <w:t>现</w:t>
      </w:r>
      <w:r w:rsidRPr="00C0754A">
        <w:rPr>
          <w:rFonts w:ascii="SimSun" w:hAnsi="SimSun" w:cs="SimSun" w:hint="eastAsia"/>
          <w:color w:val="000000"/>
          <w:sz w:val="21"/>
          <w:szCs w:val="21"/>
        </w:rPr>
        <w:t>当代艺术博物馆的代表回答说，</w:t>
      </w:r>
      <w:r w:rsidR="006B2E36" w:rsidRPr="00C0754A">
        <w:rPr>
          <w:rFonts w:ascii="SimSun" w:hAnsi="SimSun" w:cs="SimSun" w:hint="eastAsia"/>
          <w:color w:val="000000"/>
          <w:sz w:val="21"/>
          <w:szCs w:val="21"/>
        </w:rPr>
        <w:t>在</w:t>
      </w:r>
      <w:r w:rsidR="000123BD" w:rsidRPr="00C0754A">
        <w:rPr>
          <w:rFonts w:ascii="SimSun" w:hAnsi="SimSun" w:cs="SimSun" w:hint="eastAsia"/>
          <w:color w:val="000000"/>
          <w:sz w:val="21"/>
          <w:szCs w:val="21"/>
        </w:rPr>
        <w:t>使</w:t>
      </w:r>
      <w:r w:rsidRPr="00C0754A">
        <w:rPr>
          <w:rFonts w:ascii="SimSun" w:hAnsi="SimSun" w:cs="SimSun" w:hint="eastAsia"/>
          <w:color w:val="000000"/>
          <w:sz w:val="21"/>
          <w:szCs w:val="21"/>
        </w:rPr>
        <w:t>保存的作品</w:t>
      </w:r>
      <w:r w:rsidR="000123BD" w:rsidRPr="00C0754A">
        <w:rPr>
          <w:rFonts w:ascii="SimSun" w:hAnsi="SimSun" w:cs="SimSun" w:hint="eastAsia"/>
          <w:color w:val="000000"/>
          <w:sz w:val="21"/>
          <w:szCs w:val="21"/>
        </w:rPr>
        <w:t>具有</w:t>
      </w:r>
      <w:r w:rsidR="00AE35E5" w:rsidRPr="00C0754A">
        <w:rPr>
          <w:rFonts w:ascii="SimSun" w:hAnsi="SimSun" w:cs="SimSun" w:hint="eastAsia"/>
          <w:color w:val="000000"/>
          <w:sz w:val="21"/>
          <w:szCs w:val="21"/>
        </w:rPr>
        <w:t>了</w:t>
      </w:r>
      <w:r w:rsidR="000123BD" w:rsidRPr="00C0754A">
        <w:rPr>
          <w:rFonts w:ascii="SimSun" w:hAnsi="SimSun" w:cs="SimSun" w:hint="eastAsia"/>
          <w:color w:val="000000"/>
          <w:sz w:val="21"/>
          <w:szCs w:val="21"/>
        </w:rPr>
        <w:t>原创性</w:t>
      </w:r>
      <w:r w:rsidR="006B2E36" w:rsidRPr="00C0754A">
        <w:rPr>
          <w:rFonts w:ascii="SimSun" w:hAnsi="SimSun" w:cs="SimSun" w:hint="eastAsia"/>
          <w:color w:val="000000"/>
          <w:sz w:val="21"/>
          <w:szCs w:val="21"/>
        </w:rPr>
        <w:t>的情况下</w:t>
      </w:r>
      <w:r w:rsidRPr="00C0754A">
        <w:rPr>
          <w:rFonts w:ascii="SimSun" w:hAnsi="SimSun" w:cs="SimSun" w:hint="eastAsia"/>
          <w:color w:val="000000"/>
          <w:sz w:val="21"/>
          <w:szCs w:val="21"/>
        </w:rPr>
        <w:t>，将受到保护。</w:t>
      </w:r>
    </w:p>
    <w:p w14:paraId="63F02980" w14:textId="7919F2A6" w:rsidR="00301D32" w:rsidRPr="009B7887" w:rsidRDefault="00CD769A" w:rsidP="009B7887">
      <w:pPr>
        <w:pStyle w:val="afffb"/>
        <w:spacing w:after="120"/>
      </w:pPr>
      <w:bookmarkStart w:id="154" w:name="_heading=h.nmf14n" w:colFirst="0" w:colLast="0"/>
      <w:bookmarkStart w:id="155" w:name="_Toc54278873"/>
      <w:bookmarkStart w:id="156" w:name="_Toc54358391"/>
      <w:bookmarkEnd w:id="154"/>
      <w:r w:rsidRPr="009B7887">
        <w:rPr>
          <w:rFonts w:hint="eastAsia"/>
        </w:rPr>
        <w:t>博物馆藏品中作品</w:t>
      </w:r>
      <w:r w:rsidR="000C5B26" w:rsidRPr="009B7887">
        <w:rPr>
          <w:rFonts w:hint="eastAsia"/>
        </w:rPr>
        <w:t>的</w:t>
      </w:r>
      <w:r w:rsidR="00544E52" w:rsidRPr="009B7887">
        <w:rPr>
          <w:rFonts w:hint="eastAsia"/>
        </w:rPr>
        <w:t>复制</w:t>
      </w:r>
      <w:bookmarkEnd w:id="155"/>
      <w:bookmarkEnd w:id="156"/>
    </w:p>
    <w:p w14:paraId="0F74EF4A" w14:textId="656F3993" w:rsidR="00301D32" w:rsidRPr="00C0754A" w:rsidRDefault="00AC31BE"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为制作展览目录</w:t>
      </w:r>
      <w:r w:rsidR="00376F24" w:rsidRPr="00C0754A">
        <w:rPr>
          <w:rFonts w:ascii="KaiTi" w:eastAsia="KaiTi" w:hAnsi="KaiTi" w:hint="eastAsia"/>
          <w:i w:val="0"/>
          <w:sz w:val="21"/>
          <w:szCs w:val="21"/>
        </w:rPr>
        <w:t>而复制</w:t>
      </w:r>
      <w:r w:rsidRPr="00C0754A">
        <w:rPr>
          <w:rFonts w:ascii="KaiTi" w:eastAsia="KaiTi" w:hAnsi="KaiTi" w:hint="eastAsia"/>
          <w:i w:val="0"/>
          <w:sz w:val="21"/>
          <w:szCs w:val="21"/>
        </w:rPr>
        <w:t>：为什么展览目录很重要？</w:t>
      </w:r>
    </w:p>
    <w:p w14:paraId="45EBE257" w14:textId="5B764431"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巴西里约热内卢现代艺术博物馆的代表解释了展览目录的重要性，并指出</w:t>
      </w:r>
      <w:r w:rsidRPr="00C0754A">
        <w:rPr>
          <w:rFonts w:ascii="SimSun" w:hAnsi="SimSun"/>
          <w:color w:val="000000"/>
          <w:sz w:val="21"/>
          <w:szCs w:val="21"/>
        </w:rPr>
        <w:t>“</w:t>
      </w:r>
      <w:r w:rsidRPr="00C0754A">
        <w:rPr>
          <w:rFonts w:ascii="KaiTi" w:eastAsia="KaiTi" w:hAnsi="KaiTi" w:cs="SimSun" w:hint="eastAsia"/>
          <w:color w:val="000000"/>
          <w:sz w:val="21"/>
          <w:szCs w:val="21"/>
        </w:rPr>
        <w:t>如果没有目录，展览</w:t>
      </w:r>
      <w:r w:rsidR="00376F24" w:rsidRPr="00C0754A">
        <w:rPr>
          <w:rFonts w:ascii="KaiTi" w:eastAsia="KaiTi" w:hAnsi="KaiTi" w:cs="SimSun" w:hint="eastAsia"/>
          <w:color w:val="000000"/>
          <w:sz w:val="21"/>
          <w:szCs w:val="21"/>
        </w:rPr>
        <w:t>对于未来就不存在</w:t>
      </w:r>
      <w:r w:rsidRPr="00C0754A">
        <w:rPr>
          <w:rFonts w:ascii="SimSun" w:hAnsi="SimSun"/>
          <w:color w:val="000000"/>
          <w:sz w:val="21"/>
          <w:szCs w:val="21"/>
        </w:rPr>
        <w:t>”</w:t>
      </w:r>
      <w:r w:rsidRPr="00C0754A">
        <w:rPr>
          <w:rFonts w:ascii="SimSun" w:hAnsi="SimSun" w:cs="SimSun" w:hint="eastAsia"/>
          <w:color w:val="000000"/>
          <w:sz w:val="21"/>
          <w:szCs w:val="21"/>
        </w:rPr>
        <w:t>。</w:t>
      </w:r>
    </w:p>
    <w:p w14:paraId="0556FB93" w14:textId="424E91B4" w:rsidR="00301D32" w:rsidRPr="00C0754A" w:rsidRDefault="0015663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印度尼西亚</w:t>
      </w:r>
      <w:r w:rsidR="00156B95" w:rsidRPr="00C0754A">
        <w:rPr>
          <w:rFonts w:ascii="SimSun" w:hAnsi="SimSun" w:hint="eastAsia"/>
          <w:sz w:val="21"/>
          <w:szCs w:val="21"/>
        </w:rPr>
        <w:t>现当代艺术博物馆</w:t>
      </w:r>
      <w:r w:rsidR="007E5620" w:rsidRPr="00C0754A">
        <w:rPr>
          <w:rFonts w:ascii="SimSun" w:hAnsi="SimSun" w:hint="eastAsia"/>
          <w:sz w:val="21"/>
          <w:szCs w:val="21"/>
        </w:rPr>
        <w:t>（</w:t>
      </w:r>
      <w:r w:rsidR="007E5620" w:rsidRPr="00C0754A">
        <w:rPr>
          <w:rFonts w:ascii="SimSun" w:hAnsi="SimSun" w:cs="SimSun"/>
          <w:color w:val="000000"/>
          <w:sz w:val="21"/>
          <w:szCs w:val="21"/>
        </w:rPr>
        <w:t>Museum MACAN</w:t>
      </w:r>
      <w:r w:rsidR="007E5620" w:rsidRPr="00C0754A">
        <w:rPr>
          <w:rFonts w:ascii="SimSun" w:hAnsi="SimSun" w:hint="eastAsia"/>
          <w:sz w:val="21"/>
          <w:szCs w:val="21"/>
        </w:rPr>
        <w:t>）</w:t>
      </w:r>
      <w:r w:rsidR="00CD769A" w:rsidRPr="00C0754A">
        <w:rPr>
          <w:rFonts w:ascii="SimSun" w:hAnsi="SimSun" w:hint="eastAsia"/>
          <w:sz w:val="21"/>
          <w:szCs w:val="21"/>
        </w:rPr>
        <w:t>的代表</w:t>
      </w:r>
      <w:r w:rsidR="007B620C" w:rsidRPr="00C0754A">
        <w:rPr>
          <w:rFonts w:ascii="SimSun" w:hAnsi="SimSun" w:hint="eastAsia"/>
          <w:sz w:val="21"/>
          <w:szCs w:val="21"/>
        </w:rPr>
        <w:t>从</w:t>
      </w:r>
      <w:r w:rsidR="00CD769A" w:rsidRPr="00C0754A">
        <w:rPr>
          <w:rFonts w:ascii="SimSun" w:hAnsi="SimSun" w:hint="eastAsia"/>
          <w:sz w:val="21"/>
          <w:szCs w:val="21"/>
        </w:rPr>
        <w:t>策展人</w:t>
      </w:r>
      <w:r w:rsidR="007B620C" w:rsidRPr="00C0754A">
        <w:rPr>
          <w:rFonts w:ascii="SimSun" w:hAnsi="SimSun" w:hint="eastAsia"/>
          <w:sz w:val="21"/>
          <w:szCs w:val="21"/>
        </w:rPr>
        <w:t>的角度发表</w:t>
      </w:r>
      <w:r w:rsidR="00BD7003" w:rsidRPr="00C0754A">
        <w:rPr>
          <w:rFonts w:ascii="SimSun" w:hAnsi="SimSun" w:hint="eastAsia"/>
          <w:sz w:val="21"/>
          <w:szCs w:val="21"/>
        </w:rPr>
        <w:t>意见时</w:t>
      </w:r>
      <w:r w:rsidR="00CD769A" w:rsidRPr="00C0754A">
        <w:rPr>
          <w:rFonts w:ascii="SimSun" w:hAnsi="SimSun" w:hint="eastAsia"/>
          <w:sz w:val="21"/>
          <w:szCs w:val="21"/>
        </w:rPr>
        <w:t>，也表示同意里约热内卢现代艺术博物馆的代表</w:t>
      </w:r>
      <w:r w:rsidR="007B620C" w:rsidRPr="00C0754A">
        <w:rPr>
          <w:rFonts w:ascii="SimSun" w:hAnsi="SimSun" w:hint="eastAsia"/>
          <w:sz w:val="21"/>
          <w:szCs w:val="21"/>
        </w:rPr>
        <w:t>的</w:t>
      </w:r>
      <w:r w:rsidR="00BD7003" w:rsidRPr="00C0754A">
        <w:rPr>
          <w:rFonts w:ascii="SimSun" w:hAnsi="SimSun" w:hint="eastAsia"/>
          <w:sz w:val="21"/>
          <w:szCs w:val="21"/>
        </w:rPr>
        <w:t>观点</w:t>
      </w:r>
      <w:r w:rsidR="00CD769A" w:rsidRPr="00C0754A">
        <w:rPr>
          <w:rFonts w:ascii="SimSun" w:hAnsi="SimSun" w:hint="eastAsia"/>
          <w:sz w:val="21"/>
          <w:szCs w:val="21"/>
        </w:rPr>
        <w:t>，并</w:t>
      </w:r>
      <w:r w:rsidR="007B620C" w:rsidRPr="00C0754A">
        <w:rPr>
          <w:rFonts w:ascii="SimSun" w:hAnsi="SimSun" w:hint="eastAsia"/>
          <w:sz w:val="21"/>
          <w:szCs w:val="21"/>
        </w:rPr>
        <w:t>指出，</w:t>
      </w:r>
      <w:r w:rsidR="00CD769A" w:rsidRPr="00C0754A">
        <w:rPr>
          <w:rFonts w:ascii="SimSun" w:hAnsi="SimSun" w:hint="eastAsia"/>
          <w:sz w:val="21"/>
          <w:szCs w:val="21"/>
        </w:rPr>
        <w:t>在现当代博物馆中，</w:t>
      </w:r>
      <w:r w:rsidR="00CD769A" w:rsidRPr="00C0754A">
        <w:rPr>
          <w:rFonts w:ascii="SimSun" w:hAnsi="SimSun"/>
          <w:sz w:val="21"/>
          <w:szCs w:val="21"/>
        </w:rPr>
        <w:t>“</w:t>
      </w:r>
      <w:r w:rsidR="00CD769A" w:rsidRPr="00C0754A">
        <w:rPr>
          <w:rFonts w:ascii="KaiTi" w:eastAsia="KaiTi" w:hAnsi="KaiTi" w:hint="eastAsia"/>
          <w:sz w:val="21"/>
          <w:szCs w:val="21"/>
        </w:rPr>
        <w:t>展览是</w:t>
      </w:r>
      <w:r w:rsidR="00BD7003" w:rsidRPr="00C0754A">
        <w:rPr>
          <w:rFonts w:ascii="KaiTi" w:eastAsia="KaiTi" w:hAnsi="KaiTi" w:hint="eastAsia"/>
          <w:sz w:val="21"/>
          <w:szCs w:val="21"/>
        </w:rPr>
        <w:t>文化活动的</w:t>
      </w:r>
      <w:r w:rsidR="007B6050" w:rsidRPr="00C0754A">
        <w:rPr>
          <w:rFonts w:ascii="KaiTi" w:eastAsia="KaiTi" w:hAnsi="KaiTi" w:hint="eastAsia"/>
          <w:sz w:val="21"/>
          <w:szCs w:val="21"/>
        </w:rPr>
        <w:t>一种临时</w:t>
      </w:r>
      <w:r w:rsidR="00BD7003" w:rsidRPr="00C0754A">
        <w:rPr>
          <w:rFonts w:ascii="KaiTi" w:eastAsia="KaiTi" w:hAnsi="KaiTi" w:hint="eastAsia"/>
          <w:sz w:val="21"/>
          <w:szCs w:val="21"/>
        </w:rPr>
        <w:t>性事件</w:t>
      </w:r>
      <w:r w:rsidR="00BD7003" w:rsidRPr="00C0754A">
        <w:rPr>
          <w:rFonts w:ascii="KaiTi" w:eastAsia="KaiTi" w:hAnsi="KaiTi"/>
          <w:sz w:val="21"/>
          <w:szCs w:val="21"/>
        </w:rPr>
        <w:t>/</w:t>
      </w:r>
      <w:r w:rsidR="00BD7003" w:rsidRPr="00C0754A">
        <w:rPr>
          <w:rFonts w:ascii="KaiTi" w:eastAsia="KaiTi" w:hAnsi="KaiTi" w:hint="eastAsia"/>
          <w:sz w:val="21"/>
          <w:szCs w:val="21"/>
        </w:rPr>
        <w:t>运动</w:t>
      </w:r>
      <w:r w:rsidR="00A02302" w:rsidRPr="00C0754A">
        <w:rPr>
          <w:rFonts w:ascii="SimSun" w:hAnsi="SimSun"/>
          <w:sz w:val="21"/>
          <w:szCs w:val="21"/>
        </w:rPr>
        <w:t>”</w:t>
      </w:r>
      <w:r w:rsidR="00CD769A" w:rsidRPr="00C0754A">
        <w:rPr>
          <w:rFonts w:ascii="SimSun" w:hAnsi="SimSun" w:hint="eastAsia"/>
          <w:sz w:val="21"/>
          <w:szCs w:val="21"/>
        </w:rPr>
        <w:t>。因此，他强调</w:t>
      </w:r>
      <w:r w:rsidR="007B620C" w:rsidRPr="00C0754A">
        <w:rPr>
          <w:rFonts w:ascii="SimSun" w:hAnsi="SimSun" w:hint="eastAsia"/>
          <w:sz w:val="21"/>
          <w:szCs w:val="21"/>
        </w:rPr>
        <w:t>说，</w:t>
      </w:r>
      <w:r w:rsidR="00CD769A" w:rsidRPr="00C0754A">
        <w:rPr>
          <w:rFonts w:ascii="SimSun" w:hAnsi="SimSun" w:hint="eastAsia"/>
          <w:sz w:val="21"/>
          <w:szCs w:val="21"/>
        </w:rPr>
        <w:t>展览目录不仅对博物馆</w:t>
      </w:r>
      <w:r w:rsidR="00C425C4" w:rsidRPr="00C0754A">
        <w:rPr>
          <w:rFonts w:ascii="SimSun" w:hAnsi="SimSun" w:hint="eastAsia"/>
          <w:sz w:val="21"/>
          <w:szCs w:val="21"/>
        </w:rPr>
        <w:t>很重要</w:t>
      </w:r>
      <w:r w:rsidR="00CD769A" w:rsidRPr="00C0754A">
        <w:rPr>
          <w:rFonts w:ascii="SimSun" w:hAnsi="SimSun" w:hint="eastAsia"/>
          <w:sz w:val="21"/>
          <w:szCs w:val="21"/>
        </w:rPr>
        <w:t>，对艺术家和展览本身</w:t>
      </w:r>
      <w:r w:rsidR="007B6050" w:rsidRPr="00C0754A">
        <w:rPr>
          <w:rFonts w:ascii="SimSun" w:hAnsi="SimSun" w:hint="eastAsia"/>
          <w:sz w:val="21"/>
          <w:szCs w:val="21"/>
        </w:rPr>
        <w:t>来说也</w:t>
      </w:r>
      <w:r w:rsidR="00C425C4" w:rsidRPr="00C0754A">
        <w:rPr>
          <w:rFonts w:ascii="SimSun" w:hAnsi="SimSun" w:hint="eastAsia"/>
          <w:sz w:val="21"/>
          <w:szCs w:val="21"/>
        </w:rPr>
        <w:t>必不可少</w:t>
      </w:r>
      <w:r w:rsidR="00CD769A" w:rsidRPr="00C0754A">
        <w:rPr>
          <w:rFonts w:ascii="SimSun" w:hAnsi="SimSun" w:hint="eastAsia"/>
          <w:sz w:val="21"/>
          <w:szCs w:val="21"/>
        </w:rPr>
        <w:t>。</w:t>
      </w:r>
    </w:p>
    <w:p w14:paraId="74FDF351" w14:textId="13BF3E23"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德国艺术家强调</w:t>
      </w:r>
      <w:r w:rsidR="009B5B49" w:rsidRPr="00C0754A">
        <w:rPr>
          <w:rFonts w:ascii="SimSun" w:hAnsi="SimSun" w:cs="SimSun" w:hint="eastAsia"/>
          <w:color w:val="000000"/>
          <w:sz w:val="21"/>
          <w:szCs w:val="21"/>
        </w:rPr>
        <w:t>说</w:t>
      </w:r>
      <w:r w:rsidRPr="00C0754A">
        <w:rPr>
          <w:rFonts w:ascii="SimSun" w:hAnsi="SimSun" w:cs="SimSun" w:hint="eastAsia"/>
          <w:color w:val="000000"/>
          <w:sz w:val="21"/>
          <w:szCs w:val="21"/>
        </w:rPr>
        <w:t>，</w:t>
      </w:r>
      <w:r w:rsidR="00BD7003" w:rsidRPr="00C0754A">
        <w:rPr>
          <w:rFonts w:ascii="SimSun" w:hAnsi="SimSun" w:cs="SimSun" w:hint="eastAsia"/>
          <w:color w:val="000000"/>
          <w:sz w:val="21"/>
          <w:szCs w:val="21"/>
        </w:rPr>
        <w:t>展览</w:t>
      </w:r>
      <w:r w:rsidRPr="00C0754A">
        <w:rPr>
          <w:rFonts w:ascii="SimSun" w:hAnsi="SimSun" w:cs="SimSun" w:hint="eastAsia"/>
          <w:color w:val="000000"/>
          <w:sz w:val="21"/>
          <w:szCs w:val="21"/>
        </w:rPr>
        <w:t>博物馆</w:t>
      </w:r>
      <w:r w:rsidR="009B5B49" w:rsidRPr="00C0754A">
        <w:rPr>
          <w:rFonts w:ascii="SimSun" w:hAnsi="SimSun" w:cs="SimSun" w:hint="eastAsia"/>
          <w:color w:val="000000"/>
          <w:sz w:val="21"/>
          <w:szCs w:val="21"/>
        </w:rPr>
        <w:t>馆藏</w:t>
      </w:r>
      <w:r w:rsidR="00BD7003" w:rsidRPr="00C0754A">
        <w:rPr>
          <w:rFonts w:ascii="SimSun" w:hAnsi="SimSun" w:cs="SimSun" w:hint="eastAsia"/>
          <w:color w:val="000000"/>
          <w:sz w:val="21"/>
          <w:szCs w:val="21"/>
        </w:rPr>
        <w:t>中</w:t>
      </w:r>
      <w:r w:rsidRPr="00C0754A">
        <w:rPr>
          <w:rFonts w:ascii="SimSun" w:hAnsi="SimSun" w:cs="SimSun" w:hint="eastAsia"/>
          <w:color w:val="000000"/>
          <w:sz w:val="21"/>
          <w:szCs w:val="21"/>
        </w:rPr>
        <w:t>的作品对艺术家</w:t>
      </w:r>
      <w:r w:rsidR="00BD7003" w:rsidRPr="00C0754A">
        <w:rPr>
          <w:rFonts w:ascii="SimSun" w:hAnsi="SimSun" w:cs="SimSun" w:hint="eastAsia"/>
          <w:color w:val="000000"/>
          <w:sz w:val="21"/>
          <w:szCs w:val="21"/>
        </w:rPr>
        <w:t>和</w:t>
      </w:r>
      <w:r w:rsidRPr="00C0754A">
        <w:rPr>
          <w:rFonts w:ascii="SimSun" w:hAnsi="SimSun" w:cs="SimSun" w:hint="eastAsia"/>
          <w:color w:val="000000"/>
          <w:sz w:val="21"/>
          <w:szCs w:val="21"/>
        </w:rPr>
        <w:t>对博物馆</w:t>
      </w:r>
      <w:r w:rsidR="00BD7003" w:rsidRPr="00C0754A">
        <w:rPr>
          <w:rFonts w:ascii="SimSun" w:hAnsi="SimSun" w:cs="SimSun" w:hint="eastAsia"/>
          <w:color w:val="000000"/>
          <w:sz w:val="21"/>
          <w:szCs w:val="21"/>
        </w:rPr>
        <w:t>同</w:t>
      </w:r>
      <w:r w:rsidRPr="00C0754A">
        <w:rPr>
          <w:rFonts w:ascii="SimSun" w:hAnsi="SimSun" w:cs="SimSun" w:hint="eastAsia"/>
          <w:color w:val="000000"/>
          <w:sz w:val="21"/>
          <w:szCs w:val="21"/>
        </w:rPr>
        <w:t>样重要，因为它给艺术家</w:t>
      </w:r>
      <w:r w:rsidR="008B2695">
        <w:rPr>
          <w:rFonts w:ascii="SimSun" w:hAnsi="SimSun" w:cs="SimSun" w:hint="eastAsia"/>
          <w:color w:val="000000"/>
          <w:sz w:val="21"/>
          <w:szCs w:val="21"/>
        </w:rPr>
        <w:t>提供</w:t>
      </w:r>
      <w:r w:rsidRPr="00C0754A">
        <w:rPr>
          <w:rFonts w:ascii="SimSun" w:hAnsi="SimSun" w:cs="SimSun" w:hint="eastAsia"/>
          <w:color w:val="000000"/>
          <w:sz w:val="21"/>
          <w:szCs w:val="21"/>
        </w:rPr>
        <w:t>了</w:t>
      </w:r>
      <w:r w:rsidRPr="00C0754A">
        <w:rPr>
          <w:rFonts w:ascii="SimSun" w:hAnsi="SimSun"/>
          <w:color w:val="000000"/>
          <w:sz w:val="21"/>
          <w:szCs w:val="21"/>
        </w:rPr>
        <w:t>“</w:t>
      </w:r>
      <w:r w:rsidR="009B5B49" w:rsidRPr="00C0754A">
        <w:rPr>
          <w:rFonts w:ascii="KaiTi" w:eastAsia="KaiTi" w:hAnsi="KaiTi" w:cs="SimSun" w:hint="eastAsia"/>
          <w:color w:val="000000"/>
          <w:sz w:val="21"/>
          <w:szCs w:val="21"/>
        </w:rPr>
        <w:t>素材</w:t>
      </w:r>
      <w:r w:rsidRPr="00C0754A">
        <w:rPr>
          <w:rFonts w:ascii="SimSun" w:hAnsi="SimSun"/>
          <w:color w:val="000000"/>
          <w:sz w:val="21"/>
          <w:szCs w:val="21"/>
        </w:rPr>
        <w:t>”</w:t>
      </w:r>
      <w:r w:rsidRPr="00C0754A">
        <w:rPr>
          <w:rFonts w:ascii="SimSun" w:hAnsi="SimSun" w:cs="SimSun" w:hint="eastAsia"/>
          <w:color w:val="000000"/>
          <w:sz w:val="21"/>
          <w:szCs w:val="21"/>
        </w:rPr>
        <w:t>。</w:t>
      </w:r>
    </w:p>
    <w:p w14:paraId="4D6C5E1D" w14:textId="75131EC6" w:rsidR="00301D32" w:rsidRPr="00C0754A" w:rsidRDefault="00CD769A"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制作展览目录</w:t>
      </w:r>
      <w:r w:rsidR="00BD7003" w:rsidRPr="00C0754A">
        <w:rPr>
          <w:rFonts w:ascii="KaiTi" w:eastAsia="KaiTi" w:hAnsi="KaiTi" w:hint="eastAsia"/>
          <w:i w:val="0"/>
          <w:sz w:val="21"/>
          <w:szCs w:val="21"/>
        </w:rPr>
        <w:t>的</w:t>
      </w:r>
      <w:r w:rsidRPr="00C0754A">
        <w:rPr>
          <w:rFonts w:ascii="KaiTi" w:eastAsia="KaiTi" w:hAnsi="KaiTi" w:hint="eastAsia"/>
          <w:i w:val="0"/>
          <w:sz w:val="21"/>
          <w:szCs w:val="21"/>
        </w:rPr>
        <w:t>例外</w:t>
      </w:r>
      <w:r w:rsidR="00BD7003" w:rsidRPr="00C0754A">
        <w:rPr>
          <w:rFonts w:ascii="KaiTi" w:eastAsia="KaiTi" w:hAnsi="KaiTi" w:hint="eastAsia"/>
          <w:i w:val="0"/>
          <w:sz w:val="21"/>
          <w:szCs w:val="21"/>
        </w:rPr>
        <w:t>的必要性</w:t>
      </w:r>
      <w:r w:rsidRPr="00C0754A">
        <w:rPr>
          <w:rFonts w:ascii="KaiTi" w:eastAsia="KaiTi" w:hAnsi="KaiTi" w:hint="eastAsia"/>
          <w:i w:val="0"/>
          <w:sz w:val="21"/>
          <w:szCs w:val="21"/>
        </w:rPr>
        <w:t>：这是博物馆</w:t>
      </w:r>
      <w:r w:rsidR="00BD7003" w:rsidRPr="00C0754A">
        <w:rPr>
          <w:rFonts w:ascii="KaiTi" w:eastAsia="KaiTi" w:hAnsi="KaiTi" w:hint="eastAsia"/>
          <w:i w:val="0"/>
          <w:sz w:val="21"/>
          <w:szCs w:val="21"/>
        </w:rPr>
        <w:t>所</w:t>
      </w:r>
      <w:r w:rsidRPr="00C0754A">
        <w:rPr>
          <w:rFonts w:ascii="KaiTi" w:eastAsia="KaiTi" w:hAnsi="KaiTi" w:hint="eastAsia"/>
          <w:i w:val="0"/>
          <w:sz w:val="21"/>
          <w:szCs w:val="21"/>
        </w:rPr>
        <w:t>必需的</w:t>
      </w:r>
      <w:r w:rsidR="00BD7003" w:rsidRPr="00C0754A">
        <w:rPr>
          <w:rFonts w:ascii="KaiTi" w:eastAsia="KaiTi" w:hAnsi="KaiTi" w:hint="eastAsia"/>
          <w:i w:val="0"/>
          <w:sz w:val="21"/>
          <w:szCs w:val="21"/>
        </w:rPr>
        <w:t>其中一项</w:t>
      </w:r>
      <w:r w:rsidRPr="00C0754A">
        <w:rPr>
          <w:rFonts w:ascii="KaiTi" w:eastAsia="KaiTi" w:hAnsi="KaiTi" w:hint="eastAsia"/>
          <w:i w:val="0"/>
          <w:sz w:val="21"/>
          <w:szCs w:val="21"/>
        </w:rPr>
        <w:t>主要</w:t>
      </w:r>
      <w:r w:rsidR="0078239F" w:rsidRPr="00C0754A">
        <w:rPr>
          <w:rFonts w:ascii="KaiTi" w:eastAsia="KaiTi" w:hAnsi="KaiTi" w:hint="eastAsia"/>
          <w:i w:val="0"/>
          <w:sz w:val="21"/>
          <w:szCs w:val="21"/>
        </w:rPr>
        <w:t>具体</w:t>
      </w:r>
      <w:r w:rsidRPr="00C0754A">
        <w:rPr>
          <w:rFonts w:ascii="KaiTi" w:eastAsia="KaiTi" w:hAnsi="KaiTi" w:hint="eastAsia"/>
          <w:i w:val="0"/>
          <w:sz w:val="21"/>
          <w:szCs w:val="21"/>
        </w:rPr>
        <w:t>例外吗？</w:t>
      </w:r>
    </w:p>
    <w:p w14:paraId="6DDD0E8A" w14:textId="60B39BE2"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巴西里约热内卢现代艺术博物馆</w:t>
      </w:r>
      <w:r w:rsidR="00156630" w:rsidRPr="00C0754A">
        <w:rPr>
          <w:rFonts w:ascii="SimSun" w:hAnsi="SimSun" w:cs="SimSun" w:hint="eastAsia"/>
          <w:color w:val="000000"/>
          <w:sz w:val="21"/>
          <w:szCs w:val="21"/>
        </w:rPr>
        <w:t>、印度尼西亚</w:t>
      </w:r>
      <w:r w:rsidR="00156B95" w:rsidRPr="00C0754A">
        <w:rPr>
          <w:rFonts w:ascii="SimSun" w:hAnsi="SimSun" w:cs="SimSun" w:hint="eastAsia"/>
          <w:color w:val="000000"/>
          <w:sz w:val="21"/>
          <w:szCs w:val="21"/>
        </w:rPr>
        <w:t>现当代艺术博物馆</w:t>
      </w:r>
      <w:r w:rsidR="00156630" w:rsidRPr="00C0754A">
        <w:rPr>
          <w:rFonts w:ascii="SimSun" w:hAnsi="SimSun" w:cs="SimSun" w:hint="eastAsia"/>
          <w:color w:val="000000"/>
          <w:sz w:val="21"/>
          <w:szCs w:val="21"/>
        </w:rPr>
        <w:t>、</w:t>
      </w:r>
      <w:r w:rsidRPr="00C0754A">
        <w:rPr>
          <w:rFonts w:ascii="SimSun" w:hAnsi="SimSun" w:cs="SimSun" w:hint="eastAsia"/>
          <w:color w:val="000000"/>
          <w:sz w:val="21"/>
          <w:szCs w:val="21"/>
        </w:rPr>
        <w:t>俄罗斯国家冬宫博物馆</w:t>
      </w:r>
      <w:r w:rsidR="00156630" w:rsidRPr="00C0754A">
        <w:rPr>
          <w:rFonts w:ascii="SimSun" w:hAnsi="SimSun" w:cs="SimSun" w:hint="eastAsia"/>
          <w:color w:val="000000"/>
          <w:sz w:val="21"/>
          <w:szCs w:val="21"/>
        </w:rPr>
        <w:t>、</w:t>
      </w:r>
      <w:r w:rsidRPr="00C0754A">
        <w:rPr>
          <w:rFonts w:ascii="SimSun" w:hAnsi="SimSun" w:cs="SimSun" w:hint="eastAsia"/>
          <w:color w:val="000000"/>
          <w:sz w:val="21"/>
          <w:szCs w:val="21"/>
        </w:rPr>
        <w:t>希腊现</w:t>
      </w:r>
      <w:r w:rsidR="00155C73" w:rsidRPr="00C0754A">
        <w:rPr>
          <w:rFonts w:ascii="SimSun" w:hAnsi="SimSun" w:cs="SimSun" w:hint="eastAsia"/>
          <w:color w:val="000000"/>
          <w:sz w:val="21"/>
          <w:szCs w:val="21"/>
        </w:rPr>
        <w:t>当</w:t>
      </w:r>
      <w:r w:rsidRPr="00C0754A">
        <w:rPr>
          <w:rFonts w:ascii="SimSun" w:hAnsi="SimSun" w:cs="SimSun" w:hint="eastAsia"/>
          <w:color w:val="000000"/>
          <w:sz w:val="21"/>
          <w:szCs w:val="21"/>
        </w:rPr>
        <w:t>代艺术博物馆</w:t>
      </w:r>
      <w:r w:rsidR="00341F29" w:rsidRPr="00C0754A">
        <w:rPr>
          <w:rFonts w:ascii="SimSun" w:hAnsi="SimSun" w:cs="SimSun" w:hint="eastAsia"/>
          <w:color w:val="000000"/>
          <w:sz w:val="21"/>
          <w:szCs w:val="21"/>
        </w:rPr>
        <w:t>的</w:t>
      </w:r>
      <w:r w:rsidRPr="00C0754A">
        <w:rPr>
          <w:rFonts w:ascii="SimSun" w:hAnsi="SimSun" w:cs="SimSun" w:hint="eastAsia"/>
          <w:color w:val="000000"/>
          <w:sz w:val="21"/>
          <w:szCs w:val="21"/>
        </w:rPr>
        <w:t>代表</w:t>
      </w:r>
      <w:r w:rsidR="00996A3A" w:rsidRPr="00C0754A">
        <w:rPr>
          <w:rFonts w:ascii="SimSun" w:hAnsi="SimSun" w:cs="SimSun" w:hint="eastAsia"/>
          <w:color w:val="000000"/>
          <w:sz w:val="21"/>
          <w:szCs w:val="21"/>
        </w:rPr>
        <w:t>们</w:t>
      </w:r>
      <w:r w:rsidR="00BD7003" w:rsidRPr="00C0754A">
        <w:rPr>
          <w:rFonts w:ascii="SimSun" w:hAnsi="SimSun" w:cs="SimSun" w:hint="eastAsia"/>
          <w:color w:val="000000"/>
          <w:sz w:val="21"/>
          <w:szCs w:val="21"/>
        </w:rPr>
        <w:t>表示</w:t>
      </w:r>
      <w:r w:rsidRPr="00C0754A">
        <w:rPr>
          <w:rFonts w:ascii="SimSun" w:hAnsi="SimSun" w:cs="SimSun" w:hint="eastAsia"/>
          <w:color w:val="000000"/>
          <w:sz w:val="21"/>
          <w:szCs w:val="21"/>
        </w:rPr>
        <w:t>，</w:t>
      </w:r>
      <w:r w:rsidR="00BD7003" w:rsidRPr="00C0754A">
        <w:rPr>
          <w:rFonts w:ascii="SimSun" w:hAnsi="SimSun" w:cs="SimSun" w:hint="eastAsia"/>
          <w:color w:val="000000"/>
          <w:sz w:val="21"/>
          <w:szCs w:val="21"/>
        </w:rPr>
        <w:t>对</w:t>
      </w:r>
      <w:r w:rsidRPr="00C0754A">
        <w:rPr>
          <w:rFonts w:ascii="SimSun" w:hAnsi="SimSun" w:cs="SimSun" w:hint="eastAsia"/>
          <w:color w:val="000000"/>
          <w:sz w:val="21"/>
          <w:szCs w:val="21"/>
        </w:rPr>
        <w:t>博物馆</w:t>
      </w:r>
      <w:r w:rsidR="00BD7003" w:rsidRPr="00C0754A">
        <w:rPr>
          <w:rFonts w:ascii="SimSun" w:hAnsi="SimSun" w:cs="SimSun" w:hint="eastAsia"/>
          <w:color w:val="000000"/>
          <w:sz w:val="21"/>
          <w:szCs w:val="21"/>
        </w:rPr>
        <w:t>来说，</w:t>
      </w:r>
      <w:r w:rsidRPr="00C0754A">
        <w:rPr>
          <w:rFonts w:ascii="SimSun" w:hAnsi="SimSun" w:cs="SimSun" w:hint="eastAsia"/>
          <w:color w:val="000000"/>
          <w:sz w:val="21"/>
          <w:szCs w:val="21"/>
        </w:rPr>
        <w:t>主要</w:t>
      </w:r>
      <w:r w:rsidR="00BD7003" w:rsidRPr="00C0754A">
        <w:rPr>
          <w:rFonts w:ascii="SimSun" w:hAnsi="SimSun" w:cs="SimSun" w:hint="eastAsia"/>
          <w:color w:val="000000"/>
          <w:sz w:val="21"/>
          <w:szCs w:val="21"/>
        </w:rPr>
        <w:t>的</w:t>
      </w:r>
      <w:r w:rsidRPr="00C0754A">
        <w:rPr>
          <w:rFonts w:ascii="SimSun" w:hAnsi="SimSun" w:cs="SimSun" w:hint="eastAsia"/>
          <w:color w:val="000000"/>
          <w:sz w:val="21"/>
          <w:szCs w:val="21"/>
        </w:rPr>
        <w:t>例外</w:t>
      </w:r>
      <w:r w:rsidR="00996A3A" w:rsidRPr="00C0754A">
        <w:rPr>
          <w:rFonts w:ascii="SimSun" w:hAnsi="SimSun" w:cs="SimSun" w:hint="eastAsia"/>
          <w:color w:val="000000"/>
          <w:sz w:val="21"/>
          <w:szCs w:val="21"/>
        </w:rPr>
        <w:t>条款</w:t>
      </w:r>
      <w:r w:rsidRPr="00C0754A">
        <w:rPr>
          <w:rFonts w:ascii="SimSun" w:hAnsi="SimSun" w:cs="SimSun" w:hint="eastAsia"/>
          <w:color w:val="000000"/>
          <w:sz w:val="21"/>
          <w:szCs w:val="21"/>
        </w:rPr>
        <w:t>之一</w:t>
      </w:r>
      <w:r w:rsidR="00BD7003" w:rsidRPr="00C0754A">
        <w:rPr>
          <w:rFonts w:ascii="SimSun" w:hAnsi="SimSun" w:cs="SimSun" w:hint="eastAsia"/>
          <w:color w:val="000000"/>
          <w:sz w:val="21"/>
          <w:szCs w:val="21"/>
        </w:rPr>
        <w:t>针对的是专门为</w:t>
      </w:r>
      <w:r w:rsidRPr="00C0754A">
        <w:rPr>
          <w:rFonts w:ascii="SimSun" w:hAnsi="SimSun" w:cs="SimSun" w:hint="eastAsia"/>
          <w:color w:val="000000"/>
          <w:sz w:val="21"/>
          <w:szCs w:val="21"/>
        </w:rPr>
        <w:t>制作展览目录</w:t>
      </w:r>
      <w:r w:rsidR="00BD7003" w:rsidRPr="00C0754A">
        <w:rPr>
          <w:rFonts w:ascii="SimSun" w:hAnsi="SimSun" w:cs="SimSun" w:hint="eastAsia"/>
          <w:color w:val="000000"/>
          <w:sz w:val="21"/>
          <w:szCs w:val="21"/>
        </w:rPr>
        <w:t>目的而进行</w:t>
      </w:r>
      <w:r w:rsidRPr="00C0754A">
        <w:rPr>
          <w:rFonts w:ascii="SimSun" w:hAnsi="SimSun" w:cs="SimSun" w:hint="eastAsia"/>
          <w:color w:val="000000"/>
          <w:sz w:val="21"/>
          <w:szCs w:val="21"/>
        </w:rPr>
        <w:t>的复制活动。如</w:t>
      </w:r>
      <w:r w:rsidR="003351FA" w:rsidRPr="00C0754A">
        <w:rPr>
          <w:rFonts w:ascii="SimSun" w:hAnsi="SimSun" w:cs="SimSun" w:hint="eastAsia"/>
          <w:color w:val="000000"/>
          <w:sz w:val="21"/>
          <w:szCs w:val="21"/>
        </w:rPr>
        <w:t>巴西</w:t>
      </w:r>
      <w:r w:rsidRPr="00C0754A">
        <w:rPr>
          <w:rFonts w:ascii="SimSun" w:hAnsi="SimSun" w:cs="SimSun" w:hint="eastAsia"/>
          <w:color w:val="000000"/>
          <w:sz w:val="21"/>
          <w:szCs w:val="21"/>
        </w:rPr>
        <w:t>代表所</w:t>
      </w:r>
      <w:r w:rsidR="00BD7003" w:rsidRPr="00C0754A">
        <w:rPr>
          <w:rFonts w:ascii="SimSun" w:hAnsi="SimSun" w:cs="SimSun" w:hint="eastAsia"/>
          <w:color w:val="000000"/>
          <w:sz w:val="21"/>
          <w:szCs w:val="21"/>
        </w:rPr>
        <w:t>说</w:t>
      </w:r>
      <w:r w:rsidRPr="00C0754A">
        <w:rPr>
          <w:rFonts w:ascii="SimSun" w:hAnsi="SimSun" w:cs="SimSun" w:hint="eastAsia"/>
          <w:color w:val="000000"/>
          <w:sz w:val="21"/>
          <w:szCs w:val="21"/>
        </w:rPr>
        <w:t>，</w:t>
      </w:r>
      <w:r w:rsidR="00BD7003" w:rsidRPr="00C0754A">
        <w:rPr>
          <w:rFonts w:ascii="SimSun" w:hAnsi="SimSun" w:cs="SimSun" w:hint="eastAsia"/>
          <w:color w:val="000000"/>
          <w:sz w:val="21"/>
          <w:szCs w:val="21"/>
        </w:rPr>
        <w:t>该国</w:t>
      </w:r>
      <w:r w:rsidRPr="00C0754A">
        <w:rPr>
          <w:rFonts w:ascii="SimSun" w:hAnsi="SimSun" w:cs="SimSun" w:hint="eastAsia"/>
          <w:color w:val="000000"/>
          <w:sz w:val="21"/>
          <w:szCs w:val="21"/>
        </w:rPr>
        <w:t>正在努力寻求对国家版权法进行改革，以</w:t>
      </w:r>
      <w:r w:rsidR="00996A3A" w:rsidRPr="00C0754A">
        <w:rPr>
          <w:rFonts w:ascii="SimSun" w:hAnsi="SimSun" w:cs="SimSun" w:hint="eastAsia"/>
          <w:color w:val="000000"/>
          <w:sz w:val="21"/>
          <w:szCs w:val="21"/>
        </w:rPr>
        <w:t>列入</w:t>
      </w:r>
      <w:r w:rsidR="00BD7003" w:rsidRPr="00C0754A">
        <w:rPr>
          <w:rFonts w:ascii="SimSun" w:hAnsi="SimSun" w:cs="SimSun" w:hint="eastAsia"/>
          <w:color w:val="000000"/>
          <w:sz w:val="21"/>
          <w:szCs w:val="21"/>
        </w:rPr>
        <w:t>针对</w:t>
      </w:r>
      <w:r w:rsidRPr="00C0754A">
        <w:rPr>
          <w:rFonts w:ascii="SimSun" w:hAnsi="SimSun" w:cs="SimSun" w:hint="eastAsia"/>
          <w:color w:val="000000"/>
          <w:sz w:val="21"/>
          <w:szCs w:val="21"/>
        </w:rPr>
        <w:t>展览目录的例外。</w:t>
      </w:r>
    </w:p>
    <w:p w14:paraId="5483C6E2" w14:textId="65078244" w:rsidR="00660DF7" w:rsidRPr="00C0754A" w:rsidRDefault="00CD769A"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版权</w:t>
      </w:r>
      <w:r w:rsidR="00D36062" w:rsidRPr="00C0754A">
        <w:rPr>
          <w:rFonts w:ascii="KaiTi" w:eastAsia="KaiTi" w:hAnsi="KaiTi" w:hint="eastAsia"/>
          <w:i w:val="0"/>
          <w:sz w:val="21"/>
          <w:szCs w:val="21"/>
        </w:rPr>
        <w:t>立法</w:t>
      </w:r>
      <w:r w:rsidRPr="00C0754A">
        <w:rPr>
          <w:rFonts w:ascii="KaiTi" w:eastAsia="KaiTi" w:hAnsi="KaiTi" w:hint="eastAsia"/>
          <w:i w:val="0"/>
          <w:sz w:val="21"/>
          <w:szCs w:val="21"/>
        </w:rPr>
        <w:t>中的例外与其他文化遗产</w:t>
      </w:r>
      <w:r w:rsidR="00D36062" w:rsidRPr="00C0754A">
        <w:rPr>
          <w:rFonts w:ascii="KaiTi" w:eastAsia="KaiTi" w:hAnsi="KaiTi" w:hint="eastAsia"/>
          <w:i w:val="0"/>
          <w:sz w:val="21"/>
          <w:szCs w:val="21"/>
        </w:rPr>
        <w:t>立法</w:t>
      </w:r>
      <w:r w:rsidR="00445A9C" w:rsidRPr="00C0754A">
        <w:rPr>
          <w:rFonts w:ascii="KaiTi" w:eastAsia="KaiTi" w:hAnsi="KaiTi" w:hint="eastAsia"/>
          <w:i w:val="0"/>
          <w:sz w:val="21"/>
          <w:szCs w:val="21"/>
        </w:rPr>
        <w:t>和规定</w:t>
      </w:r>
      <w:r w:rsidRPr="00C0754A">
        <w:rPr>
          <w:rFonts w:ascii="KaiTi" w:eastAsia="KaiTi" w:hAnsi="KaiTi" w:hint="eastAsia"/>
          <w:i w:val="0"/>
          <w:sz w:val="21"/>
          <w:szCs w:val="21"/>
        </w:rPr>
        <w:t>之间的</w:t>
      </w:r>
      <w:r w:rsidR="00445A9C" w:rsidRPr="00C0754A">
        <w:rPr>
          <w:rFonts w:ascii="KaiTi" w:eastAsia="KaiTi" w:hAnsi="KaiTi" w:hint="eastAsia"/>
          <w:i w:val="0"/>
          <w:sz w:val="21"/>
          <w:szCs w:val="21"/>
        </w:rPr>
        <w:t>相互作用</w:t>
      </w:r>
    </w:p>
    <w:p w14:paraId="48C4228D" w14:textId="43D3DD7E"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俄罗斯国家冬宫博物馆的代表</w:t>
      </w:r>
      <w:r w:rsidR="003C074C" w:rsidRPr="00C0754A">
        <w:rPr>
          <w:rFonts w:ascii="SimSun" w:hAnsi="SimSun" w:cs="SimSun" w:hint="eastAsia"/>
          <w:color w:val="000000"/>
          <w:sz w:val="21"/>
          <w:szCs w:val="21"/>
        </w:rPr>
        <w:t>指出</w:t>
      </w:r>
      <w:r w:rsidRPr="00C0754A">
        <w:rPr>
          <w:rFonts w:ascii="SimSun" w:hAnsi="SimSun" w:cs="SimSun" w:hint="eastAsia"/>
          <w:color w:val="000000"/>
          <w:sz w:val="21"/>
          <w:szCs w:val="21"/>
        </w:rPr>
        <w:t>，尽管俄罗斯</w:t>
      </w:r>
      <w:r w:rsidR="002512AA" w:rsidRPr="00C0754A">
        <w:rPr>
          <w:rFonts w:ascii="SimSun" w:hAnsi="SimSun" w:cs="SimSun" w:hint="eastAsia"/>
          <w:color w:val="000000"/>
          <w:sz w:val="21"/>
          <w:szCs w:val="21"/>
        </w:rPr>
        <w:t>有</w:t>
      </w:r>
      <w:r w:rsidR="001B086E" w:rsidRPr="00C0754A">
        <w:rPr>
          <w:rFonts w:ascii="SimSun" w:hAnsi="SimSun" w:cs="SimSun" w:hint="eastAsia"/>
          <w:color w:val="000000"/>
          <w:sz w:val="21"/>
          <w:szCs w:val="21"/>
        </w:rPr>
        <w:t>专门</w:t>
      </w:r>
      <w:r w:rsidR="002512AA" w:rsidRPr="00C0754A">
        <w:rPr>
          <w:rFonts w:ascii="SimSun" w:hAnsi="SimSun" w:cs="SimSun" w:hint="eastAsia"/>
          <w:color w:val="000000"/>
          <w:sz w:val="21"/>
          <w:szCs w:val="21"/>
        </w:rPr>
        <w:t>的</w:t>
      </w:r>
      <w:r w:rsidR="001B086E" w:rsidRPr="00C0754A">
        <w:rPr>
          <w:rFonts w:ascii="SimSun" w:hAnsi="SimSun" w:cs="SimSun" w:hint="eastAsia"/>
          <w:color w:val="000000"/>
          <w:sz w:val="21"/>
          <w:szCs w:val="21"/>
        </w:rPr>
        <w:t>立法</w:t>
      </w:r>
      <w:r w:rsidR="002512AA" w:rsidRPr="00C0754A">
        <w:rPr>
          <w:rFonts w:ascii="SimSun" w:hAnsi="SimSun" w:cs="SimSun" w:hint="eastAsia"/>
          <w:color w:val="000000"/>
          <w:sz w:val="21"/>
          <w:szCs w:val="21"/>
        </w:rPr>
        <w:t>对</w:t>
      </w:r>
      <w:r w:rsidRPr="00C0754A">
        <w:rPr>
          <w:rFonts w:ascii="SimSun" w:hAnsi="SimSun" w:cs="SimSun" w:hint="eastAsia"/>
          <w:color w:val="000000"/>
          <w:sz w:val="21"/>
          <w:szCs w:val="21"/>
        </w:rPr>
        <w:t>博物馆</w:t>
      </w:r>
      <w:r w:rsidR="002512AA" w:rsidRPr="00C0754A">
        <w:rPr>
          <w:rFonts w:ascii="SimSun" w:hAnsi="SimSun" w:cs="SimSun" w:hint="eastAsia"/>
          <w:color w:val="000000"/>
          <w:sz w:val="21"/>
          <w:szCs w:val="21"/>
        </w:rPr>
        <w:t>进行规管</w:t>
      </w:r>
      <w:r w:rsidRPr="00C0754A">
        <w:rPr>
          <w:rFonts w:ascii="SimSun" w:hAnsi="SimSun" w:cs="SimSun" w:hint="eastAsia"/>
          <w:color w:val="000000"/>
          <w:sz w:val="21"/>
          <w:szCs w:val="21"/>
        </w:rPr>
        <w:t>，并</w:t>
      </w:r>
      <w:r w:rsidR="002512AA" w:rsidRPr="00C0754A">
        <w:rPr>
          <w:rFonts w:ascii="SimSun" w:hAnsi="SimSun" w:cs="SimSun" w:hint="eastAsia"/>
          <w:color w:val="000000"/>
          <w:sz w:val="21"/>
          <w:szCs w:val="21"/>
        </w:rPr>
        <w:t>为</w:t>
      </w:r>
      <w:r w:rsidRPr="00C0754A">
        <w:rPr>
          <w:rFonts w:ascii="SimSun" w:hAnsi="SimSun" w:cs="SimSun" w:hint="eastAsia"/>
          <w:color w:val="000000"/>
          <w:sz w:val="21"/>
          <w:szCs w:val="21"/>
        </w:rPr>
        <w:t>博物馆</w:t>
      </w:r>
      <w:r w:rsidR="002512AA" w:rsidRPr="00C0754A">
        <w:rPr>
          <w:rFonts w:ascii="SimSun" w:hAnsi="SimSun" w:cs="SimSun" w:hint="eastAsia"/>
          <w:color w:val="000000"/>
          <w:sz w:val="21"/>
          <w:szCs w:val="21"/>
        </w:rPr>
        <w:t>规定了</w:t>
      </w:r>
      <w:r w:rsidRPr="00C0754A">
        <w:rPr>
          <w:rFonts w:ascii="SimSun" w:hAnsi="SimSun" w:cs="SimSun" w:hint="eastAsia"/>
          <w:color w:val="000000"/>
          <w:sz w:val="21"/>
          <w:szCs w:val="21"/>
        </w:rPr>
        <w:t>复制</w:t>
      </w:r>
      <w:r w:rsidR="002512AA" w:rsidRPr="00C0754A">
        <w:rPr>
          <w:rFonts w:ascii="SimSun" w:hAnsi="SimSun" w:cs="SimSun" w:hint="eastAsia"/>
          <w:color w:val="000000"/>
          <w:sz w:val="21"/>
          <w:szCs w:val="21"/>
        </w:rPr>
        <w:t>其所</w:t>
      </w:r>
      <w:r w:rsidR="001B086E" w:rsidRPr="00C0754A">
        <w:rPr>
          <w:rFonts w:ascii="SimSun" w:hAnsi="SimSun" w:cs="SimSun" w:hint="eastAsia"/>
          <w:color w:val="000000"/>
          <w:sz w:val="21"/>
          <w:szCs w:val="21"/>
        </w:rPr>
        <w:t>藏文物</w:t>
      </w:r>
      <w:r w:rsidRPr="00C0754A">
        <w:rPr>
          <w:rFonts w:ascii="SimSun" w:hAnsi="SimSun" w:cs="SimSun" w:hint="eastAsia"/>
          <w:color w:val="000000"/>
          <w:sz w:val="21"/>
          <w:szCs w:val="21"/>
        </w:rPr>
        <w:t>的</w:t>
      </w:r>
      <w:r w:rsidR="001B086E" w:rsidRPr="00C0754A">
        <w:rPr>
          <w:rFonts w:ascii="SimSun" w:hAnsi="SimSun" w:cs="SimSun" w:hint="eastAsia"/>
          <w:color w:val="000000"/>
          <w:sz w:val="21"/>
          <w:szCs w:val="21"/>
        </w:rPr>
        <w:t>专有</w:t>
      </w:r>
      <w:r w:rsidRPr="00C0754A">
        <w:rPr>
          <w:rFonts w:ascii="SimSun" w:hAnsi="SimSun" w:cs="SimSun" w:hint="eastAsia"/>
          <w:color w:val="000000"/>
          <w:sz w:val="21"/>
          <w:szCs w:val="21"/>
        </w:rPr>
        <w:t>权，但仍需要</w:t>
      </w:r>
      <w:r w:rsidR="00F96438" w:rsidRPr="00C0754A">
        <w:rPr>
          <w:rFonts w:ascii="SimSun" w:hAnsi="SimSun" w:cs="SimSun" w:hint="eastAsia"/>
          <w:color w:val="000000"/>
          <w:sz w:val="21"/>
          <w:szCs w:val="21"/>
        </w:rPr>
        <w:t>有</w:t>
      </w:r>
      <w:r w:rsidRPr="00C0754A">
        <w:rPr>
          <w:rFonts w:ascii="SimSun" w:hAnsi="SimSun" w:cs="SimSun" w:hint="eastAsia"/>
          <w:color w:val="000000"/>
          <w:sz w:val="21"/>
          <w:szCs w:val="21"/>
        </w:rPr>
        <w:t>例外</w:t>
      </w:r>
      <w:r w:rsidR="002512AA" w:rsidRPr="00C0754A">
        <w:rPr>
          <w:rFonts w:ascii="SimSun" w:hAnsi="SimSun" w:cs="SimSun" w:hint="eastAsia"/>
          <w:color w:val="000000"/>
          <w:sz w:val="21"/>
          <w:szCs w:val="21"/>
        </w:rPr>
        <w:t>规定</w:t>
      </w:r>
      <w:r w:rsidRPr="00C0754A">
        <w:rPr>
          <w:rFonts w:ascii="SimSun" w:hAnsi="SimSun" w:cs="SimSun" w:hint="eastAsia"/>
          <w:color w:val="000000"/>
          <w:sz w:val="21"/>
          <w:szCs w:val="21"/>
        </w:rPr>
        <w:t>。她</w:t>
      </w:r>
      <w:r w:rsidR="001B086E" w:rsidRPr="00C0754A">
        <w:rPr>
          <w:rFonts w:ascii="SimSun" w:hAnsi="SimSun" w:cs="SimSun" w:hint="eastAsia"/>
          <w:color w:val="000000"/>
          <w:sz w:val="21"/>
          <w:szCs w:val="21"/>
        </w:rPr>
        <w:t>指出</w:t>
      </w:r>
      <w:r w:rsidRPr="00C0754A">
        <w:rPr>
          <w:rFonts w:ascii="SimSun" w:hAnsi="SimSun" w:cs="SimSun" w:hint="eastAsia"/>
          <w:color w:val="000000"/>
          <w:sz w:val="21"/>
          <w:szCs w:val="21"/>
        </w:rPr>
        <w:t>，</w:t>
      </w:r>
      <w:r w:rsidR="008F2D00" w:rsidRPr="00C0754A">
        <w:rPr>
          <w:rFonts w:ascii="SimSun" w:hAnsi="SimSun" w:cs="SimSun" w:hint="eastAsia"/>
          <w:color w:val="000000"/>
          <w:sz w:val="21"/>
          <w:szCs w:val="21"/>
        </w:rPr>
        <w:t>此项</w:t>
      </w:r>
      <w:r w:rsidRPr="00C0754A">
        <w:rPr>
          <w:rFonts w:ascii="SimSun" w:hAnsi="SimSun" w:cs="SimSun" w:hint="eastAsia"/>
          <w:color w:val="000000"/>
          <w:sz w:val="21"/>
          <w:szCs w:val="21"/>
        </w:rPr>
        <w:t>专有权</w:t>
      </w:r>
      <w:r w:rsidRPr="00C0754A">
        <w:rPr>
          <w:rFonts w:ascii="SimSun" w:hAnsi="SimSun"/>
          <w:color w:val="000000"/>
          <w:sz w:val="21"/>
          <w:szCs w:val="21"/>
        </w:rPr>
        <w:t>“</w:t>
      </w:r>
      <w:r w:rsidRPr="00C0754A">
        <w:rPr>
          <w:rFonts w:ascii="KaiTi" w:eastAsia="KaiTi" w:hAnsi="KaiTi" w:cs="SimSun" w:hint="eastAsia"/>
          <w:color w:val="000000"/>
          <w:sz w:val="21"/>
          <w:szCs w:val="21"/>
        </w:rPr>
        <w:t>至少部分受到版权法的阻碍</w:t>
      </w:r>
      <w:r w:rsidR="00A257C8" w:rsidRPr="00C0754A">
        <w:rPr>
          <w:rFonts w:ascii="SimSun" w:hAnsi="SimSun"/>
          <w:color w:val="000000"/>
          <w:sz w:val="21"/>
          <w:szCs w:val="21"/>
        </w:rPr>
        <w:t>”</w:t>
      </w:r>
      <w:r w:rsidRPr="00C0754A">
        <w:rPr>
          <w:rFonts w:ascii="SimSun" w:hAnsi="SimSun" w:cs="SimSun" w:hint="eastAsia"/>
          <w:color w:val="000000"/>
          <w:sz w:val="21"/>
          <w:szCs w:val="21"/>
        </w:rPr>
        <w:t>。她说，当展览涉及当代艺术家时，博物馆必须</w:t>
      </w:r>
      <w:r w:rsidR="008F2D00" w:rsidRPr="00C0754A">
        <w:rPr>
          <w:rFonts w:ascii="SimSun" w:hAnsi="SimSun" w:cs="SimSun" w:hint="eastAsia"/>
          <w:color w:val="000000"/>
          <w:sz w:val="21"/>
          <w:szCs w:val="21"/>
        </w:rPr>
        <w:t>请求</w:t>
      </w:r>
      <w:r w:rsidRPr="00C0754A">
        <w:rPr>
          <w:rFonts w:ascii="SimSun" w:hAnsi="SimSun" w:cs="SimSun" w:hint="eastAsia"/>
          <w:color w:val="000000"/>
          <w:sz w:val="21"/>
          <w:szCs w:val="21"/>
        </w:rPr>
        <w:t>艺术家</w:t>
      </w:r>
      <w:r w:rsidR="009F59F7" w:rsidRPr="00C0754A">
        <w:rPr>
          <w:rFonts w:ascii="SimSun" w:hAnsi="SimSun" w:cs="SimSun" w:hint="eastAsia"/>
          <w:color w:val="000000"/>
          <w:sz w:val="21"/>
          <w:szCs w:val="21"/>
        </w:rPr>
        <w:t>的</w:t>
      </w:r>
      <w:r w:rsidRPr="00C0754A">
        <w:rPr>
          <w:rFonts w:ascii="SimSun" w:hAnsi="SimSun" w:cs="SimSun" w:hint="eastAsia"/>
          <w:color w:val="000000"/>
          <w:sz w:val="21"/>
          <w:szCs w:val="21"/>
        </w:rPr>
        <w:t>授权才能在目录中使用其作品的复制</w:t>
      </w:r>
      <w:r w:rsidR="00F96438" w:rsidRPr="00C0754A">
        <w:rPr>
          <w:rFonts w:ascii="SimSun" w:hAnsi="SimSun" w:cs="SimSun" w:hint="eastAsia"/>
          <w:color w:val="000000"/>
          <w:sz w:val="21"/>
          <w:szCs w:val="21"/>
        </w:rPr>
        <w:t>件</w:t>
      </w:r>
      <w:r w:rsidRPr="00C0754A">
        <w:rPr>
          <w:rFonts w:ascii="SimSun" w:hAnsi="SimSun" w:cs="SimSun" w:hint="eastAsia"/>
          <w:color w:val="000000"/>
          <w:sz w:val="21"/>
          <w:szCs w:val="21"/>
        </w:rPr>
        <w:t>。</w:t>
      </w:r>
    </w:p>
    <w:p w14:paraId="276E5211" w14:textId="6AE58F65"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与其他文化遗产机构的合作机制：在芬兰，博物馆</w:t>
      </w:r>
      <w:r w:rsidR="00E87FE3" w:rsidRPr="00C0754A">
        <w:rPr>
          <w:rFonts w:ascii="SimSun" w:hAnsi="SimSun" w:cs="SimSun" w:hint="eastAsia"/>
          <w:color w:val="000000"/>
          <w:sz w:val="21"/>
          <w:szCs w:val="21"/>
        </w:rPr>
        <w:t>、</w:t>
      </w:r>
      <w:r w:rsidRPr="00C0754A">
        <w:rPr>
          <w:rFonts w:ascii="SimSun" w:hAnsi="SimSun" w:cs="SimSun" w:hint="eastAsia"/>
          <w:color w:val="000000"/>
          <w:sz w:val="21"/>
          <w:szCs w:val="21"/>
        </w:rPr>
        <w:t>图书馆和档案馆之间有着</w:t>
      </w:r>
      <w:r w:rsidR="00E87FE3" w:rsidRPr="00C0754A">
        <w:rPr>
          <w:rFonts w:ascii="SimSun" w:hAnsi="SimSun" w:cs="SimSun" w:hint="eastAsia"/>
          <w:color w:val="000000"/>
          <w:sz w:val="21"/>
          <w:szCs w:val="21"/>
        </w:rPr>
        <w:t>强有力</w:t>
      </w:r>
      <w:r w:rsidRPr="00C0754A">
        <w:rPr>
          <w:rFonts w:ascii="SimSun" w:hAnsi="SimSun" w:cs="SimSun" w:hint="eastAsia"/>
          <w:color w:val="000000"/>
          <w:sz w:val="21"/>
          <w:szCs w:val="21"/>
        </w:rPr>
        <w:t>的合作关系，</w:t>
      </w:r>
      <w:r w:rsidR="00E87FE3" w:rsidRPr="00C0754A">
        <w:rPr>
          <w:rFonts w:ascii="SimSun" w:hAnsi="SimSun" w:cs="SimSun" w:hint="eastAsia"/>
          <w:color w:val="000000"/>
          <w:sz w:val="21"/>
          <w:szCs w:val="21"/>
        </w:rPr>
        <w:t>这三方都在</w:t>
      </w:r>
      <w:r w:rsidRPr="00C0754A">
        <w:rPr>
          <w:rFonts w:ascii="SimSun" w:hAnsi="SimSun" w:cs="SimSun" w:hint="eastAsia"/>
          <w:color w:val="000000"/>
          <w:sz w:val="21"/>
          <w:szCs w:val="21"/>
        </w:rPr>
        <w:t>该国的版权法</w:t>
      </w:r>
      <w:r w:rsidR="00E87FE3" w:rsidRPr="00C0754A">
        <w:rPr>
          <w:rFonts w:ascii="SimSun" w:hAnsi="SimSun" w:cs="SimSun" w:hint="eastAsia"/>
          <w:color w:val="000000"/>
          <w:sz w:val="21"/>
          <w:szCs w:val="21"/>
        </w:rPr>
        <w:t>中有所提及</w:t>
      </w:r>
      <w:r w:rsidRPr="00C0754A">
        <w:rPr>
          <w:rFonts w:ascii="SimSun" w:hAnsi="SimSun" w:cs="SimSun" w:hint="eastAsia"/>
          <w:color w:val="000000"/>
          <w:sz w:val="21"/>
          <w:szCs w:val="21"/>
        </w:rPr>
        <w:t>。芬兰博物馆协会的代表解释说，芬兰启动了一个名为</w:t>
      </w:r>
      <w:r w:rsidRPr="00C0754A">
        <w:rPr>
          <w:rFonts w:ascii="SimSun" w:hAnsi="SimSun"/>
          <w:color w:val="000000"/>
          <w:sz w:val="21"/>
          <w:szCs w:val="21"/>
        </w:rPr>
        <w:t>“</w:t>
      </w:r>
      <w:r w:rsidRPr="00C0754A">
        <w:rPr>
          <w:rFonts w:ascii="SimSun" w:hAnsi="SimSun" w:cs="SimSun" w:hint="eastAsia"/>
          <w:color w:val="000000"/>
          <w:sz w:val="21"/>
          <w:szCs w:val="21"/>
        </w:rPr>
        <w:t>国家数字图书馆</w:t>
      </w:r>
      <w:r w:rsidRPr="00C0754A">
        <w:rPr>
          <w:rFonts w:ascii="SimSun" w:hAnsi="SimSun"/>
          <w:color w:val="000000"/>
          <w:sz w:val="21"/>
          <w:szCs w:val="21"/>
        </w:rPr>
        <w:t>”</w:t>
      </w:r>
      <w:r w:rsidRPr="00C0754A">
        <w:rPr>
          <w:rFonts w:ascii="SimSun" w:hAnsi="SimSun" w:cs="SimSun" w:hint="eastAsia"/>
          <w:color w:val="000000"/>
          <w:sz w:val="21"/>
          <w:szCs w:val="21"/>
        </w:rPr>
        <w:t>的项目（</w:t>
      </w:r>
      <w:r w:rsidRPr="00C0754A">
        <w:rPr>
          <w:rFonts w:ascii="SimSun" w:hAnsi="SimSun"/>
          <w:color w:val="000000"/>
          <w:sz w:val="21"/>
          <w:szCs w:val="21"/>
        </w:rPr>
        <w:t>2008</w:t>
      </w:r>
      <w:r w:rsidR="00E87FE3" w:rsidRPr="00C0754A">
        <w:rPr>
          <w:rFonts w:ascii="SimSun" w:hAnsi="SimSun" w:cs="SimSun" w:hint="eastAsia"/>
          <w:color w:val="000000"/>
          <w:sz w:val="21"/>
          <w:szCs w:val="21"/>
        </w:rPr>
        <w:t>年—</w:t>
      </w:r>
      <w:r w:rsidRPr="00C0754A">
        <w:rPr>
          <w:rFonts w:ascii="SimSun" w:hAnsi="SimSun"/>
          <w:color w:val="000000"/>
          <w:sz w:val="21"/>
          <w:szCs w:val="21"/>
        </w:rPr>
        <w:t>2017</w:t>
      </w:r>
      <w:r w:rsidRPr="00C0754A">
        <w:rPr>
          <w:rFonts w:ascii="SimSun" w:hAnsi="SimSun" w:cs="SimSun" w:hint="eastAsia"/>
          <w:color w:val="000000"/>
          <w:sz w:val="21"/>
          <w:szCs w:val="21"/>
        </w:rPr>
        <w:t>年），该项目收集了博物馆</w:t>
      </w:r>
      <w:r w:rsidR="00E87FE3" w:rsidRPr="00C0754A">
        <w:rPr>
          <w:rFonts w:ascii="SimSun" w:hAnsi="SimSun" w:cs="SimSun" w:hint="eastAsia"/>
          <w:color w:val="000000"/>
          <w:sz w:val="21"/>
          <w:szCs w:val="21"/>
        </w:rPr>
        <w:t>、</w:t>
      </w:r>
      <w:r w:rsidRPr="00C0754A">
        <w:rPr>
          <w:rFonts w:ascii="SimSun" w:hAnsi="SimSun" w:cs="SimSun" w:hint="eastAsia"/>
          <w:color w:val="000000"/>
          <w:sz w:val="21"/>
          <w:szCs w:val="21"/>
        </w:rPr>
        <w:t>档案馆和图书馆的</w:t>
      </w:r>
      <w:r w:rsidR="00E87FE3" w:rsidRPr="00C0754A">
        <w:rPr>
          <w:rFonts w:ascii="SimSun" w:hAnsi="SimSun" w:cs="SimSun" w:hint="eastAsia"/>
          <w:color w:val="000000"/>
          <w:sz w:val="21"/>
          <w:szCs w:val="21"/>
        </w:rPr>
        <w:t>材料</w:t>
      </w:r>
      <w:r w:rsidRPr="00C0754A">
        <w:rPr>
          <w:rFonts w:ascii="SimSun" w:hAnsi="SimSun" w:cs="SimSun" w:hint="eastAsia"/>
          <w:color w:val="000000"/>
          <w:sz w:val="21"/>
          <w:szCs w:val="21"/>
        </w:rPr>
        <w:t>，</w:t>
      </w:r>
      <w:r w:rsidR="00621613" w:rsidRPr="00C0754A">
        <w:rPr>
          <w:rFonts w:ascii="SimSun" w:hAnsi="SimSun" w:cs="SimSun" w:hint="eastAsia"/>
          <w:color w:val="000000"/>
          <w:sz w:val="21"/>
          <w:szCs w:val="21"/>
        </w:rPr>
        <w:t>并</w:t>
      </w:r>
      <w:r w:rsidRPr="00C0754A">
        <w:rPr>
          <w:rFonts w:ascii="SimSun" w:hAnsi="SimSun" w:cs="SimSun" w:hint="eastAsia"/>
          <w:color w:val="000000"/>
          <w:sz w:val="21"/>
          <w:szCs w:val="21"/>
        </w:rPr>
        <w:t>可供公众</w:t>
      </w:r>
      <w:r w:rsidR="00E87FE3" w:rsidRPr="00C0754A">
        <w:rPr>
          <w:rFonts w:ascii="SimSun" w:hAnsi="SimSun" w:cs="SimSun" w:hint="eastAsia"/>
          <w:color w:val="000000"/>
          <w:sz w:val="21"/>
          <w:szCs w:val="21"/>
        </w:rPr>
        <w:t>访问</w:t>
      </w:r>
      <w:r w:rsidRPr="00C0754A">
        <w:rPr>
          <w:rFonts w:ascii="SimSun" w:hAnsi="SimSun" w:cs="SimSun" w:hint="eastAsia"/>
          <w:color w:val="000000"/>
          <w:sz w:val="21"/>
          <w:szCs w:val="21"/>
        </w:rPr>
        <w:t>。</w:t>
      </w:r>
    </w:p>
    <w:p w14:paraId="4E4F1DA8" w14:textId="668DACE6" w:rsidR="00301D32" w:rsidRPr="00C0754A" w:rsidRDefault="00CD769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新加坡代表</w:t>
      </w:r>
      <w:r w:rsidR="004162AC" w:rsidRPr="00C0754A">
        <w:rPr>
          <w:rFonts w:ascii="SimSun" w:hAnsi="SimSun" w:cs="SimSun" w:hint="eastAsia"/>
          <w:color w:val="000000"/>
          <w:sz w:val="21"/>
          <w:szCs w:val="21"/>
        </w:rPr>
        <w:t>指出</w:t>
      </w:r>
      <w:r w:rsidRPr="00C0754A">
        <w:rPr>
          <w:rFonts w:ascii="SimSun" w:hAnsi="SimSun" w:cs="SimSun" w:hint="eastAsia"/>
          <w:color w:val="000000"/>
          <w:sz w:val="21"/>
          <w:szCs w:val="21"/>
        </w:rPr>
        <w:t>，亚太地区</w:t>
      </w:r>
      <w:r w:rsidR="00900403" w:rsidRPr="00C0754A">
        <w:rPr>
          <w:rFonts w:ascii="SimSun" w:hAnsi="SimSun" w:cs="SimSun" w:hint="eastAsia"/>
          <w:color w:val="000000"/>
          <w:sz w:val="21"/>
          <w:szCs w:val="21"/>
        </w:rPr>
        <w:t>各</w:t>
      </w:r>
      <w:r w:rsidRPr="00C0754A">
        <w:rPr>
          <w:rFonts w:ascii="SimSun" w:hAnsi="SimSun" w:cs="SimSun" w:hint="eastAsia"/>
          <w:color w:val="000000"/>
          <w:sz w:val="21"/>
          <w:szCs w:val="21"/>
        </w:rPr>
        <w:t>国的文化遗产法</w:t>
      </w:r>
      <w:r w:rsidR="00900403" w:rsidRPr="00C0754A">
        <w:rPr>
          <w:rFonts w:ascii="SimSun" w:hAnsi="SimSun" w:cs="SimSun" w:hint="eastAsia"/>
          <w:color w:val="000000"/>
          <w:sz w:val="21"/>
          <w:szCs w:val="21"/>
        </w:rPr>
        <w:t>中都有关于</w:t>
      </w:r>
      <w:r w:rsidRPr="00C0754A">
        <w:rPr>
          <w:rFonts w:ascii="SimSun" w:hAnsi="SimSun" w:cs="SimSun" w:hint="eastAsia"/>
          <w:color w:val="000000"/>
          <w:sz w:val="21"/>
          <w:szCs w:val="21"/>
        </w:rPr>
        <w:t>博物馆</w:t>
      </w:r>
      <w:r w:rsidR="00900403" w:rsidRPr="00C0754A">
        <w:rPr>
          <w:rFonts w:ascii="SimSun" w:hAnsi="SimSun" w:cs="SimSun" w:hint="eastAsia"/>
          <w:color w:val="000000"/>
          <w:sz w:val="21"/>
          <w:szCs w:val="21"/>
        </w:rPr>
        <w:t>的</w:t>
      </w:r>
      <w:r w:rsidR="00577A36" w:rsidRPr="00C0754A">
        <w:rPr>
          <w:rFonts w:ascii="SimSun" w:hAnsi="SimSun" w:cs="SimSun" w:hint="eastAsia"/>
          <w:color w:val="000000"/>
          <w:sz w:val="21"/>
          <w:szCs w:val="21"/>
        </w:rPr>
        <w:t>具体</w:t>
      </w:r>
      <w:r w:rsidRPr="00C0754A">
        <w:rPr>
          <w:rFonts w:ascii="SimSun" w:hAnsi="SimSun" w:cs="SimSun" w:hint="eastAsia"/>
          <w:color w:val="000000"/>
          <w:sz w:val="21"/>
          <w:szCs w:val="21"/>
        </w:rPr>
        <w:t>的保</w:t>
      </w:r>
      <w:r w:rsidR="00577A36" w:rsidRPr="00C0754A">
        <w:rPr>
          <w:rFonts w:ascii="SimSun" w:hAnsi="SimSun" w:cs="SimSun" w:hint="eastAsia"/>
          <w:color w:val="000000"/>
          <w:sz w:val="21"/>
          <w:szCs w:val="21"/>
        </w:rPr>
        <w:t>存</w:t>
      </w:r>
      <w:r w:rsidR="00622A8D" w:rsidRPr="00C0754A">
        <w:rPr>
          <w:rFonts w:ascii="SimSun" w:hAnsi="SimSun" w:cs="SimSun" w:hint="eastAsia"/>
          <w:color w:val="000000"/>
          <w:sz w:val="21"/>
          <w:szCs w:val="21"/>
        </w:rPr>
        <w:t>条款</w:t>
      </w:r>
      <w:r w:rsidRPr="00C0754A">
        <w:rPr>
          <w:rFonts w:ascii="SimSun" w:hAnsi="SimSun" w:cs="SimSun" w:hint="eastAsia"/>
          <w:color w:val="000000"/>
          <w:sz w:val="21"/>
          <w:szCs w:val="21"/>
        </w:rPr>
        <w:t>。她表示，即使在国家版权立法中引入类似的例外</w:t>
      </w:r>
      <w:r w:rsidR="00622A8D" w:rsidRPr="00C0754A">
        <w:rPr>
          <w:rFonts w:ascii="SimSun" w:hAnsi="SimSun" w:cs="SimSun" w:hint="eastAsia"/>
          <w:color w:val="000000"/>
          <w:sz w:val="21"/>
          <w:szCs w:val="21"/>
        </w:rPr>
        <w:t>条款</w:t>
      </w:r>
      <w:r w:rsidRPr="00C0754A">
        <w:rPr>
          <w:rFonts w:ascii="SimSun" w:hAnsi="SimSun" w:cs="SimSun" w:hint="eastAsia"/>
          <w:color w:val="000000"/>
          <w:sz w:val="21"/>
          <w:szCs w:val="21"/>
        </w:rPr>
        <w:t>，此类</w:t>
      </w:r>
      <w:r w:rsidR="00622A8D" w:rsidRPr="00C0754A">
        <w:rPr>
          <w:rFonts w:ascii="SimSun" w:hAnsi="SimSun" w:cs="SimSun" w:hint="eastAsia"/>
          <w:color w:val="000000"/>
          <w:sz w:val="21"/>
          <w:szCs w:val="21"/>
        </w:rPr>
        <w:t>条款</w:t>
      </w:r>
      <w:r w:rsidRPr="00C0754A">
        <w:rPr>
          <w:rFonts w:ascii="SimSun" w:hAnsi="SimSun" w:cs="SimSun" w:hint="eastAsia"/>
          <w:color w:val="000000"/>
          <w:sz w:val="21"/>
          <w:szCs w:val="21"/>
        </w:rPr>
        <w:t>也将</w:t>
      </w:r>
      <w:r w:rsidR="00622A8D" w:rsidRPr="00C0754A">
        <w:rPr>
          <w:rFonts w:ascii="SimSun" w:hAnsi="SimSun" w:cs="SimSun" w:hint="eastAsia"/>
          <w:color w:val="000000"/>
          <w:sz w:val="21"/>
          <w:szCs w:val="21"/>
        </w:rPr>
        <w:t>兼顾各方利益</w:t>
      </w:r>
      <w:r w:rsidRPr="00C0754A">
        <w:rPr>
          <w:rFonts w:ascii="SimSun" w:hAnsi="SimSun" w:cs="SimSun" w:hint="eastAsia"/>
          <w:color w:val="000000"/>
          <w:sz w:val="21"/>
          <w:szCs w:val="21"/>
        </w:rPr>
        <w:t>，并</w:t>
      </w:r>
      <w:r w:rsidRPr="00C0754A">
        <w:rPr>
          <w:rFonts w:ascii="SimSun" w:hAnsi="SimSun"/>
          <w:color w:val="000000"/>
          <w:sz w:val="21"/>
          <w:szCs w:val="21"/>
        </w:rPr>
        <w:t>“</w:t>
      </w:r>
      <w:r w:rsidRPr="00C0754A">
        <w:rPr>
          <w:rFonts w:ascii="KaiTi" w:eastAsia="KaiTi" w:hAnsi="KaiTi" w:cs="SimSun" w:hint="eastAsia"/>
          <w:color w:val="000000"/>
          <w:sz w:val="21"/>
          <w:szCs w:val="21"/>
        </w:rPr>
        <w:t>将考虑到所有有关</w:t>
      </w:r>
      <w:r w:rsidR="00622A8D" w:rsidRPr="00C0754A">
        <w:rPr>
          <w:rFonts w:ascii="KaiTi" w:eastAsia="KaiTi" w:hAnsi="KaiTi" w:cs="SimSun" w:hint="eastAsia"/>
          <w:color w:val="000000"/>
          <w:sz w:val="21"/>
          <w:szCs w:val="21"/>
        </w:rPr>
        <w:t>各方</w:t>
      </w:r>
      <w:r w:rsidRPr="00C0754A">
        <w:rPr>
          <w:rFonts w:ascii="KaiTi" w:eastAsia="KaiTi" w:hAnsi="KaiTi" w:cs="SimSun" w:hint="eastAsia"/>
          <w:color w:val="000000"/>
          <w:sz w:val="21"/>
          <w:szCs w:val="21"/>
        </w:rPr>
        <w:t>的利益，包括权利人和博物馆</w:t>
      </w:r>
      <w:r w:rsidRPr="00C0754A">
        <w:rPr>
          <w:rFonts w:ascii="SimSun" w:hAnsi="SimSun"/>
          <w:color w:val="000000"/>
          <w:sz w:val="21"/>
          <w:szCs w:val="21"/>
        </w:rPr>
        <w:t>”</w:t>
      </w:r>
      <w:r w:rsidRPr="00C0754A">
        <w:rPr>
          <w:rFonts w:ascii="SimSun" w:hAnsi="SimSun" w:cs="SimSun" w:hint="eastAsia"/>
          <w:color w:val="000000"/>
          <w:sz w:val="21"/>
          <w:szCs w:val="21"/>
        </w:rPr>
        <w:t>。</w:t>
      </w:r>
    </w:p>
    <w:p w14:paraId="4C319ACF" w14:textId="21E2D475" w:rsidR="00301D32" w:rsidRPr="009B7887" w:rsidRDefault="00B869B5" w:rsidP="009B7887">
      <w:pPr>
        <w:pStyle w:val="afffb"/>
        <w:spacing w:after="120"/>
      </w:pPr>
      <w:bookmarkStart w:id="157" w:name="_heading=h.37m2jsg" w:colFirst="0" w:colLast="0"/>
      <w:bookmarkStart w:id="158" w:name="_Toc54278874"/>
      <w:bookmarkStart w:id="159" w:name="_Toc54358392"/>
      <w:bookmarkEnd w:id="157"/>
      <w:r w:rsidRPr="009B7887">
        <w:rPr>
          <w:rFonts w:hint="eastAsia"/>
        </w:rPr>
        <w:t>要考虑的因素</w:t>
      </w:r>
      <w:bookmarkEnd w:id="158"/>
      <w:bookmarkEnd w:id="159"/>
    </w:p>
    <w:p w14:paraId="260CDCCE" w14:textId="18ADB550" w:rsidR="00301D32" w:rsidRPr="00C0754A" w:rsidRDefault="00B869B5" w:rsidP="00C0754A">
      <w:pPr>
        <w:pStyle w:val="4"/>
        <w:spacing w:before="0" w:afterLines="50" w:after="120" w:line="340" w:lineRule="atLeast"/>
        <w:rPr>
          <w:rFonts w:ascii="KaiTi" w:eastAsia="KaiTi" w:hAnsi="KaiTi"/>
          <w:i w:val="0"/>
          <w:sz w:val="21"/>
          <w:szCs w:val="21"/>
        </w:rPr>
      </w:pPr>
      <w:bookmarkStart w:id="160" w:name="_Hlk52402330"/>
      <w:r w:rsidRPr="00C0754A">
        <w:rPr>
          <w:rFonts w:ascii="KaiTi" w:eastAsia="KaiTi" w:hAnsi="KaiTi" w:hint="eastAsia"/>
          <w:i w:val="0"/>
          <w:sz w:val="21"/>
          <w:szCs w:val="21"/>
        </w:rPr>
        <w:t>三步检验法</w:t>
      </w:r>
      <w:bookmarkEnd w:id="160"/>
      <w:r w:rsidRPr="00C0754A">
        <w:rPr>
          <w:rFonts w:ascii="KaiTi" w:eastAsia="KaiTi" w:hAnsi="KaiTi" w:hint="eastAsia"/>
          <w:i w:val="0"/>
          <w:sz w:val="21"/>
          <w:szCs w:val="21"/>
        </w:rPr>
        <w:t>和例外条款</w:t>
      </w:r>
    </w:p>
    <w:p w14:paraId="75DE008E" w14:textId="7A2AFC68" w:rsidR="00301D32" w:rsidRPr="00C0754A" w:rsidRDefault="00375A5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希腊现</w:t>
      </w:r>
      <w:r w:rsidR="00804D7B" w:rsidRPr="00C0754A">
        <w:rPr>
          <w:rFonts w:ascii="SimSun" w:hAnsi="SimSun" w:cs="SimSun" w:hint="eastAsia"/>
          <w:color w:val="000000"/>
          <w:sz w:val="21"/>
          <w:szCs w:val="21"/>
        </w:rPr>
        <w:t>当</w:t>
      </w:r>
      <w:r w:rsidRPr="00C0754A">
        <w:rPr>
          <w:rFonts w:ascii="SimSun" w:hAnsi="SimSun" w:cs="SimSun" w:hint="eastAsia"/>
          <w:color w:val="000000"/>
          <w:sz w:val="21"/>
          <w:szCs w:val="21"/>
        </w:rPr>
        <w:t>代艺术博物馆的代表说</w:t>
      </w:r>
      <w:r w:rsidR="00804D7B"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我们听到了很多关于展览目录的信息，但没有听</w:t>
      </w:r>
      <w:r w:rsidR="00241EE4" w:rsidRPr="00C0754A">
        <w:rPr>
          <w:rFonts w:ascii="KaiTi" w:eastAsia="KaiTi" w:hAnsi="KaiTi" w:cs="SimSun" w:hint="eastAsia"/>
          <w:color w:val="000000"/>
          <w:sz w:val="21"/>
          <w:szCs w:val="21"/>
        </w:rPr>
        <w:t>到三步检验法</w:t>
      </w:r>
      <w:r w:rsidRPr="00C0754A">
        <w:rPr>
          <w:rFonts w:ascii="SimSun" w:hAnsi="SimSun"/>
          <w:color w:val="000000"/>
          <w:sz w:val="21"/>
          <w:szCs w:val="21"/>
        </w:rPr>
        <w:t>”</w:t>
      </w:r>
      <w:r w:rsidRPr="00C0754A">
        <w:rPr>
          <w:rFonts w:ascii="SimSun" w:hAnsi="SimSun" w:cs="SimSun" w:hint="eastAsia"/>
          <w:color w:val="000000"/>
          <w:sz w:val="21"/>
          <w:szCs w:val="21"/>
        </w:rPr>
        <w:t>，她强调了</w:t>
      </w:r>
      <w:r w:rsidR="0001031B" w:rsidRPr="00C0754A">
        <w:rPr>
          <w:rFonts w:ascii="SimSun" w:hAnsi="SimSun" w:cs="SimSun" w:hint="eastAsia"/>
          <w:color w:val="000000"/>
          <w:sz w:val="21"/>
          <w:szCs w:val="21"/>
        </w:rPr>
        <w:t>国际版权条约中</w:t>
      </w:r>
      <w:r w:rsidR="0031720A" w:rsidRPr="00C0754A">
        <w:rPr>
          <w:rFonts w:ascii="SimSun" w:hAnsi="SimSun" w:cs="SimSun" w:hint="eastAsia"/>
          <w:color w:val="000000"/>
          <w:sz w:val="21"/>
          <w:szCs w:val="21"/>
        </w:rPr>
        <w:t>规定</w:t>
      </w:r>
      <w:r w:rsidR="0001031B" w:rsidRPr="00C0754A">
        <w:rPr>
          <w:rFonts w:ascii="SimSun" w:hAnsi="SimSun" w:cs="SimSun" w:hint="eastAsia"/>
          <w:color w:val="000000"/>
          <w:sz w:val="21"/>
          <w:szCs w:val="21"/>
        </w:rPr>
        <w:t>的</w:t>
      </w:r>
      <w:r w:rsidR="00241EE4" w:rsidRPr="00C0754A">
        <w:rPr>
          <w:rFonts w:ascii="SimSun" w:hAnsi="SimSun" w:cs="SimSun" w:hint="eastAsia"/>
          <w:color w:val="000000"/>
          <w:sz w:val="21"/>
          <w:szCs w:val="21"/>
        </w:rPr>
        <w:t>三步检验法</w:t>
      </w:r>
      <w:r w:rsidR="0001031B" w:rsidRPr="00C0754A">
        <w:rPr>
          <w:rFonts w:ascii="SimSun" w:hAnsi="SimSun" w:cs="SimSun" w:hint="eastAsia"/>
          <w:color w:val="000000"/>
          <w:sz w:val="21"/>
          <w:szCs w:val="21"/>
        </w:rPr>
        <w:t>对版权例外与限制的</w:t>
      </w:r>
      <w:r w:rsidRPr="00C0754A">
        <w:rPr>
          <w:rFonts w:ascii="SimSun" w:hAnsi="SimSun" w:cs="SimSun" w:hint="eastAsia"/>
          <w:color w:val="000000"/>
          <w:sz w:val="21"/>
          <w:szCs w:val="21"/>
        </w:rPr>
        <w:t>适用性</w:t>
      </w:r>
      <w:r w:rsidR="0001031B" w:rsidRPr="00C0754A">
        <w:rPr>
          <w:rFonts w:ascii="SimSun" w:hAnsi="SimSun" w:cs="SimSun" w:hint="eastAsia"/>
          <w:color w:val="000000"/>
          <w:sz w:val="21"/>
          <w:szCs w:val="21"/>
        </w:rPr>
        <w:t>，并重点指出</w:t>
      </w:r>
      <w:r w:rsidRPr="00C0754A">
        <w:rPr>
          <w:rFonts w:ascii="SimSun" w:hAnsi="SimSun" w:cs="SimSun" w:hint="eastAsia"/>
          <w:color w:val="000000"/>
          <w:sz w:val="21"/>
          <w:szCs w:val="21"/>
        </w:rPr>
        <w:t>，例外不应损害作者的利益，</w:t>
      </w:r>
      <w:r w:rsidR="0031720A" w:rsidRPr="00C0754A">
        <w:rPr>
          <w:rFonts w:ascii="SimSun" w:hAnsi="SimSun" w:cs="SimSun" w:hint="eastAsia"/>
          <w:color w:val="000000"/>
          <w:sz w:val="21"/>
          <w:szCs w:val="21"/>
        </w:rPr>
        <w:t>而</w:t>
      </w:r>
      <w:r w:rsidRPr="00C0754A">
        <w:rPr>
          <w:rFonts w:ascii="SimSun" w:hAnsi="SimSun" w:cs="SimSun" w:hint="eastAsia"/>
          <w:color w:val="000000"/>
          <w:sz w:val="21"/>
          <w:szCs w:val="21"/>
        </w:rPr>
        <w:t>在出售大量</w:t>
      </w:r>
      <w:r w:rsidR="0031720A" w:rsidRPr="00C0754A">
        <w:rPr>
          <w:rFonts w:ascii="SimSun" w:hAnsi="SimSun" w:cs="SimSun" w:hint="eastAsia"/>
          <w:color w:val="000000"/>
          <w:sz w:val="21"/>
          <w:szCs w:val="21"/>
        </w:rPr>
        <w:t>使用其作品的</w:t>
      </w:r>
      <w:r w:rsidRPr="00C0754A">
        <w:rPr>
          <w:rFonts w:ascii="SimSun" w:hAnsi="SimSun" w:cs="SimSun" w:hint="eastAsia"/>
          <w:color w:val="000000"/>
          <w:sz w:val="21"/>
          <w:szCs w:val="21"/>
        </w:rPr>
        <w:t>目录</w:t>
      </w:r>
      <w:r w:rsidR="0031720A" w:rsidRPr="00C0754A">
        <w:rPr>
          <w:rFonts w:ascii="SimSun" w:hAnsi="SimSun" w:cs="SimSun" w:hint="eastAsia"/>
          <w:color w:val="000000"/>
          <w:sz w:val="21"/>
          <w:szCs w:val="21"/>
        </w:rPr>
        <w:t>时</w:t>
      </w:r>
      <w:r w:rsidRPr="00C0754A">
        <w:rPr>
          <w:rFonts w:ascii="SimSun" w:hAnsi="SimSun" w:cs="SimSun" w:hint="eastAsia"/>
          <w:color w:val="000000"/>
          <w:sz w:val="21"/>
          <w:szCs w:val="21"/>
        </w:rPr>
        <w:t>会发生这种情况。</w:t>
      </w:r>
    </w:p>
    <w:p w14:paraId="60C850A1" w14:textId="1A28F9FE" w:rsidR="00301D32" w:rsidRPr="00C0754A" w:rsidRDefault="00375A5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目录的潜在盈利能力如何？</w:t>
      </w:r>
    </w:p>
    <w:p w14:paraId="0642BB73" w14:textId="5672C88E" w:rsidR="00301D32" w:rsidRPr="00C0754A" w:rsidRDefault="00375A5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612B87" w:rsidRPr="00C0754A">
        <w:rPr>
          <w:rFonts w:ascii="SimSun" w:hAnsi="SimSun" w:cs="SimSun" w:hint="eastAsia"/>
          <w:color w:val="000000"/>
          <w:sz w:val="21"/>
          <w:szCs w:val="21"/>
        </w:rPr>
        <w:t>卢浮宫</w:t>
      </w:r>
      <w:r w:rsidRPr="00C0754A">
        <w:rPr>
          <w:rFonts w:ascii="SimSun" w:hAnsi="SimSun" w:cs="SimSun" w:hint="eastAsia"/>
          <w:color w:val="000000"/>
          <w:sz w:val="21"/>
          <w:szCs w:val="21"/>
        </w:rPr>
        <w:t>博物馆的代表说，目录中复制的艺术品数量可以</w:t>
      </w:r>
      <w:r w:rsidR="00612B87" w:rsidRPr="00C0754A">
        <w:rPr>
          <w:rFonts w:ascii="SimSun" w:hAnsi="SimSun" w:cs="SimSun" w:hint="eastAsia"/>
          <w:color w:val="000000"/>
          <w:sz w:val="21"/>
          <w:szCs w:val="21"/>
        </w:rPr>
        <w:t>成为</w:t>
      </w:r>
      <w:r w:rsidRPr="00C0754A">
        <w:rPr>
          <w:rFonts w:ascii="SimSun" w:hAnsi="SimSun" w:cs="SimSun" w:hint="eastAsia"/>
          <w:color w:val="000000"/>
          <w:sz w:val="21"/>
          <w:szCs w:val="21"/>
        </w:rPr>
        <w:t>目录可能</w:t>
      </w:r>
      <w:r w:rsidR="00E57B11" w:rsidRPr="00C0754A">
        <w:rPr>
          <w:rFonts w:ascii="SimSun" w:hAnsi="SimSun" w:cs="SimSun" w:hint="eastAsia"/>
          <w:color w:val="000000"/>
          <w:sz w:val="21"/>
          <w:szCs w:val="21"/>
        </w:rPr>
        <w:t>的</w:t>
      </w:r>
      <w:r w:rsidRPr="00C0754A">
        <w:rPr>
          <w:rFonts w:ascii="SimSun" w:hAnsi="SimSun" w:cs="SimSun" w:hint="eastAsia"/>
          <w:color w:val="000000"/>
          <w:sz w:val="21"/>
          <w:szCs w:val="21"/>
        </w:rPr>
        <w:t>盈利</w:t>
      </w:r>
      <w:r w:rsidR="00E57B11" w:rsidRPr="00C0754A">
        <w:rPr>
          <w:rFonts w:ascii="SimSun" w:hAnsi="SimSun" w:cs="SimSun" w:hint="eastAsia"/>
          <w:color w:val="000000"/>
          <w:sz w:val="21"/>
          <w:szCs w:val="21"/>
        </w:rPr>
        <w:t>能力</w:t>
      </w:r>
      <w:r w:rsidRPr="00C0754A">
        <w:rPr>
          <w:rFonts w:ascii="SimSun" w:hAnsi="SimSun" w:cs="SimSun" w:hint="eastAsia"/>
          <w:color w:val="000000"/>
          <w:sz w:val="21"/>
          <w:szCs w:val="21"/>
        </w:rPr>
        <w:t>的指标。但是他说，根据他的经验，</w:t>
      </w:r>
      <w:r w:rsidR="00E57B11" w:rsidRPr="00C0754A">
        <w:rPr>
          <w:rFonts w:ascii="SimSun" w:hAnsi="SimSun" w:cs="SimSun" w:hint="eastAsia"/>
          <w:color w:val="000000"/>
          <w:sz w:val="21"/>
          <w:szCs w:val="21"/>
        </w:rPr>
        <w:t>这一</w:t>
      </w:r>
      <w:r w:rsidRPr="00C0754A">
        <w:rPr>
          <w:rFonts w:ascii="SimSun" w:hAnsi="SimSun" w:cs="SimSun" w:hint="eastAsia"/>
          <w:color w:val="000000"/>
          <w:sz w:val="21"/>
          <w:szCs w:val="21"/>
        </w:rPr>
        <w:t>指标并不总是准确的。例如，卢浮宫博物馆</w:t>
      </w:r>
      <w:r w:rsidR="00E57B11" w:rsidRPr="00C0754A">
        <w:rPr>
          <w:rFonts w:ascii="SimSun" w:hAnsi="SimSun" w:cs="SimSun" w:hint="eastAsia"/>
          <w:color w:val="000000"/>
          <w:sz w:val="21"/>
          <w:szCs w:val="21"/>
        </w:rPr>
        <w:t>曾有过</w:t>
      </w:r>
      <w:r w:rsidRPr="00C0754A">
        <w:rPr>
          <w:rFonts w:ascii="SimSun" w:hAnsi="SimSun" w:cs="SimSun" w:hint="eastAsia"/>
          <w:color w:val="000000"/>
          <w:sz w:val="21"/>
          <w:szCs w:val="21"/>
        </w:rPr>
        <w:t>大量艺术品的目录，但是由于支付</w:t>
      </w:r>
      <w:r w:rsidR="00E57B11" w:rsidRPr="00C0754A">
        <w:rPr>
          <w:rFonts w:ascii="SimSun" w:hAnsi="SimSun" w:cs="SimSun" w:hint="eastAsia"/>
          <w:color w:val="000000"/>
          <w:sz w:val="21"/>
          <w:szCs w:val="21"/>
        </w:rPr>
        <w:t>给</w:t>
      </w:r>
      <w:r w:rsidRPr="00C0754A">
        <w:rPr>
          <w:rFonts w:ascii="SimSun" w:hAnsi="SimSun" w:cs="SimSun" w:hint="eastAsia"/>
          <w:color w:val="000000"/>
          <w:sz w:val="21"/>
          <w:szCs w:val="21"/>
        </w:rPr>
        <w:t>摄影师的费用</w:t>
      </w:r>
      <w:r w:rsidR="00E57B11" w:rsidRPr="00C0754A">
        <w:rPr>
          <w:rFonts w:ascii="SimSun" w:hAnsi="SimSun" w:cs="SimSun" w:hint="eastAsia"/>
          <w:color w:val="000000"/>
          <w:sz w:val="21"/>
          <w:szCs w:val="21"/>
        </w:rPr>
        <w:t>高昂</w:t>
      </w:r>
      <w:r w:rsidRPr="00C0754A">
        <w:rPr>
          <w:rFonts w:ascii="SimSun" w:hAnsi="SimSun" w:cs="SimSun" w:hint="eastAsia"/>
          <w:color w:val="000000"/>
          <w:sz w:val="21"/>
          <w:szCs w:val="21"/>
        </w:rPr>
        <w:t>，</w:t>
      </w:r>
      <w:r w:rsidR="00E57B11" w:rsidRPr="00C0754A">
        <w:rPr>
          <w:rFonts w:ascii="SimSun" w:hAnsi="SimSun" w:cs="SimSun" w:hint="eastAsia"/>
          <w:color w:val="000000"/>
          <w:sz w:val="21"/>
          <w:szCs w:val="21"/>
        </w:rPr>
        <w:t>这种</w:t>
      </w:r>
      <w:r w:rsidRPr="00C0754A">
        <w:rPr>
          <w:rFonts w:ascii="SimSun" w:hAnsi="SimSun" w:cs="SimSun" w:hint="eastAsia"/>
          <w:color w:val="000000"/>
          <w:sz w:val="21"/>
          <w:szCs w:val="21"/>
        </w:rPr>
        <w:t>目录通常无法</w:t>
      </w:r>
      <w:r w:rsidR="00AD3496" w:rsidRPr="00C0754A">
        <w:rPr>
          <w:rFonts w:ascii="SimSun" w:hAnsi="SimSun" w:cs="SimSun" w:hint="eastAsia"/>
          <w:color w:val="000000"/>
          <w:sz w:val="21"/>
          <w:szCs w:val="21"/>
        </w:rPr>
        <w:t>盈利</w:t>
      </w:r>
      <w:r w:rsidRPr="00C0754A">
        <w:rPr>
          <w:rFonts w:ascii="SimSun" w:hAnsi="SimSun" w:cs="SimSun" w:hint="eastAsia"/>
          <w:color w:val="000000"/>
          <w:sz w:val="21"/>
          <w:szCs w:val="21"/>
        </w:rPr>
        <w:t>。</w:t>
      </w:r>
    </w:p>
    <w:p w14:paraId="491DD45D" w14:textId="0F0D45BF" w:rsidR="00301D32" w:rsidRPr="00C0754A" w:rsidRDefault="00B5020F"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线上</w:t>
      </w:r>
      <w:r w:rsidR="002E2867">
        <w:rPr>
          <w:rFonts w:ascii="KaiTi" w:eastAsia="KaiTi" w:hAnsi="KaiTi" w:hint="eastAsia"/>
          <w:i w:val="0"/>
          <w:sz w:val="21"/>
          <w:szCs w:val="21"/>
        </w:rPr>
        <w:t>向</w:t>
      </w:r>
      <w:r w:rsidRPr="00C0754A">
        <w:rPr>
          <w:rFonts w:ascii="KaiTi" w:eastAsia="KaiTi" w:hAnsi="KaiTi" w:hint="eastAsia"/>
          <w:i w:val="0"/>
          <w:sz w:val="21"/>
          <w:szCs w:val="21"/>
        </w:rPr>
        <w:t>使用者</w:t>
      </w:r>
      <w:r w:rsidR="002E2867">
        <w:rPr>
          <w:rFonts w:ascii="KaiTi" w:eastAsia="KaiTi" w:hAnsi="KaiTi" w:hint="eastAsia"/>
          <w:i w:val="0"/>
          <w:sz w:val="21"/>
          <w:szCs w:val="21"/>
        </w:rPr>
        <w:t>提供</w:t>
      </w:r>
      <w:r w:rsidR="00375A55" w:rsidRPr="00C0754A">
        <w:rPr>
          <w:rFonts w:ascii="KaiTi" w:eastAsia="KaiTi" w:hAnsi="KaiTi" w:hint="eastAsia"/>
          <w:i w:val="0"/>
          <w:sz w:val="21"/>
          <w:szCs w:val="21"/>
        </w:rPr>
        <w:t>时要考虑</w:t>
      </w:r>
      <w:r w:rsidR="00864158" w:rsidRPr="00C0754A">
        <w:rPr>
          <w:rFonts w:ascii="KaiTi" w:eastAsia="KaiTi" w:hAnsi="KaiTi" w:hint="eastAsia"/>
          <w:i w:val="0"/>
          <w:sz w:val="21"/>
          <w:szCs w:val="21"/>
        </w:rPr>
        <w:t>的</w:t>
      </w:r>
      <w:r w:rsidR="009214B2" w:rsidRPr="00C0754A">
        <w:rPr>
          <w:rFonts w:ascii="KaiTi" w:eastAsia="KaiTi" w:hAnsi="KaiTi" w:hint="eastAsia"/>
          <w:i w:val="0"/>
          <w:sz w:val="21"/>
          <w:szCs w:val="21"/>
        </w:rPr>
        <w:t>复制件</w:t>
      </w:r>
      <w:r w:rsidR="00AD3496" w:rsidRPr="00C0754A">
        <w:rPr>
          <w:rFonts w:ascii="KaiTi" w:eastAsia="KaiTi" w:hAnsi="KaiTi" w:hint="eastAsia"/>
          <w:i w:val="0"/>
          <w:sz w:val="21"/>
          <w:szCs w:val="21"/>
        </w:rPr>
        <w:t>的</w:t>
      </w:r>
      <w:r w:rsidR="00375A55" w:rsidRPr="00C0754A">
        <w:rPr>
          <w:rFonts w:ascii="KaiTi" w:eastAsia="KaiTi" w:hAnsi="KaiTi" w:hint="eastAsia"/>
          <w:i w:val="0"/>
          <w:sz w:val="21"/>
          <w:szCs w:val="21"/>
        </w:rPr>
        <w:t>质量</w:t>
      </w:r>
    </w:p>
    <w:p w14:paraId="068E7158" w14:textId="39D5DE48" w:rsidR="00301D32" w:rsidRPr="00C0754A" w:rsidRDefault="00375A5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希腊现</w:t>
      </w:r>
      <w:r w:rsidR="00A40731" w:rsidRPr="00C0754A">
        <w:rPr>
          <w:rFonts w:ascii="SimSun" w:hAnsi="SimSun" w:cs="SimSun" w:hint="eastAsia"/>
          <w:color w:val="000000"/>
          <w:sz w:val="21"/>
          <w:szCs w:val="21"/>
        </w:rPr>
        <w:t>当</w:t>
      </w:r>
      <w:r w:rsidRPr="00C0754A">
        <w:rPr>
          <w:rFonts w:ascii="SimSun" w:hAnsi="SimSun" w:cs="SimSun" w:hint="eastAsia"/>
          <w:color w:val="000000"/>
          <w:sz w:val="21"/>
          <w:szCs w:val="21"/>
        </w:rPr>
        <w:t>代艺术博物馆的代表强调</w:t>
      </w:r>
      <w:r w:rsidR="006253C5" w:rsidRPr="00C0754A">
        <w:rPr>
          <w:rFonts w:ascii="SimSun" w:hAnsi="SimSun" w:cs="SimSun" w:hint="eastAsia"/>
          <w:color w:val="000000"/>
          <w:sz w:val="21"/>
          <w:szCs w:val="21"/>
        </w:rPr>
        <w:t>说</w:t>
      </w:r>
      <w:r w:rsidRPr="00C0754A">
        <w:rPr>
          <w:rFonts w:ascii="SimSun" w:hAnsi="SimSun" w:cs="SimSun" w:hint="eastAsia"/>
          <w:color w:val="000000"/>
          <w:sz w:val="21"/>
          <w:szCs w:val="21"/>
        </w:rPr>
        <w:t>，</w:t>
      </w:r>
      <w:r w:rsidR="0000572A" w:rsidRPr="00C0754A">
        <w:rPr>
          <w:rFonts w:ascii="SimSun" w:hAnsi="SimSun" w:cs="SimSun" w:hint="eastAsia"/>
          <w:color w:val="000000"/>
          <w:sz w:val="21"/>
          <w:szCs w:val="21"/>
        </w:rPr>
        <w:t>应对</w:t>
      </w:r>
      <w:r w:rsidRPr="00C0754A">
        <w:rPr>
          <w:rFonts w:ascii="SimSun" w:hAnsi="SimSun" w:cs="SimSun" w:hint="eastAsia"/>
          <w:color w:val="000000"/>
          <w:sz w:val="21"/>
          <w:szCs w:val="21"/>
        </w:rPr>
        <w:t>数字化作品的</w:t>
      </w:r>
      <w:r w:rsidRPr="00C0754A">
        <w:rPr>
          <w:rFonts w:ascii="SimSun" w:hAnsi="SimSun"/>
          <w:color w:val="000000"/>
          <w:sz w:val="21"/>
          <w:szCs w:val="21"/>
        </w:rPr>
        <w:t>“</w:t>
      </w:r>
      <w:r w:rsidR="006253C5" w:rsidRPr="00C0754A">
        <w:rPr>
          <w:rFonts w:ascii="SimSun" w:hAnsi="SimSun" w:cs="SimSun" w:hint="eastAsia"/>
          <w:color w:val="000000"/>
          <w:sz w:val="21"/>
          <w:szCs w:val="21"/>
        </w:rPr>
        <w:t>高质量</w:t>
      </w:r>
      <w:r w:rsidRPr="00C0754A">
        <w:rPr>
          <w:rFonts w:ascii="SimSun" w:hAnsi="SimSun" w:cs="SimSun" w:hint="eastAsia"/>
          <w:color w:val="000000"/>
          <w:sz w:val="21"/>
          <w:szCs w:val="21"/>
        </w:rPr>
        <w:t>标准</w:t>
      </w:r>
      <w:r w:rsidR="006253C5" w:rsidRPr="00C0754A">
        <w:rPr>
          <w:rFonts w:ascii="SimSun" w:hAnsi="SimSun" w:cs="SimSun" w:hint="eastAsia"/>
          <w:color w:val="000000"/>
          <w:sz w:val="21"/>
          <w:szCs w:val="21"/>
        </w:rPr>
        <w:t>给予高度注意</w:t>
      </w:r>
      <w:r w:rsidRPr="00C0754A">
        <w:rPr>
          <w:rFonts w:ascii="SimSun" w:hAnsi="SimSun"/>
          <w:color w:val="000000"/>
          <w:sz w:val="21"/>
          <w:szCs w:val="21"/>
        </w:rPr>
        <w:t>”</w:t>
      </w:r>
      <w:r w:rsidRPr="00C0754A">
        <w:rPr>
          <w:rFonts w:ascii="SimSun" w:hAnsi="SimSun" w:cs="SimSun" w:hint="eastAsia"/>
          <w:color w:val="000000"/>
          <w:sz w:val="21"/>
          <w:szCs w:val="21"/>
        </w:rPr>
        <w:t>，因为</w:t>
      </w:r>
      <w:r w:rsidR="00AF00D7" w:rsidRPr="00C0754A">
        <w:rPr>
          <w:rFonts w:ascii="SimSun" w:hAnsi="SimSun" w:cs="SimSun" w:hint="eastAsia"/>
          <w:color w:val="000000"/>
          <w:sz w:val="21"/>
          <w:szCs w:val="21"/>
        </w:rPr>
        <w:t>必须</w:t>
      </w:r>
      <w:r w:rsidRPr="00C0754A">
        <w:rPr>
          <w:rFonts w:ascii="SimSun" w:hAnsi="SimSun" w:cs="SimSun" w:hint="eastAsia"/>
          <w:color w:val="000000"/>
          <w:sz w:val="21"/>
          <w:szCs w:val="21"/>
        </w:rPr>
        <w:t>要确保作品</w:t>
      </w:r>
      <w:r w:rsidR="0056099E" w:rsidRPr="00C0754A">
        <w:rPr>
          <w:rFonts w:ascii="SimSun" w:hAnsi="SimSun" w:cs="SimSun" w:hint="eastAsia"/>
          <w:color w:val="000000"/>
          <w:sz w:val="21"/>
          <w:szCs w:val="21"/>
        </w:rPr>
        <w:t>在数字环境中</w:t>
      </w:r>
      <w:r w:rsidR="0000572A" w:rsidRPr="00C0754A">
        <w:rPr>
          <w:rFonts w:ascii="SimSun" w:hAnsi="SimSun" w:cs="SimSun" w:hint="eastAsia"/>
          <w:color w:val="000000"/>
          <w:sz w:val="21"/>
          <w:szCs w:val="21"/>
        </w:rPr>
        <w:t>数字化</w:t>
      </w:r>
      <w:r w:rsidR="006253C5" w:rsidRPr="00C0754A">
        <w:rPr>
          <w:rFonts w:ascii="SimSun" w:hAnsi="SimSun" w:cs="SimSun" w:hint="eastAsia"/>
          <w:color w:val="000000"/>
          <w:sz w:val="21"/>
          <w:szCs w:val="21"/>
        </w:rPr>
        <w:t>和</w:t>
      </w:r>
      <w:r w:rsidR="00AF00D7" w:rsidRPr="00C0754A">
        <w:rPr>
          <w:rFonts w:ascii="SimSun" w:hAnsi="SimSun" w:cs="SimSun" w:hint="eastAsia"/>
          <w:color w:val="000000"/>
          <w:sz w:val="21"/>
          <w:szCs w:val="21"/>
        </w:rPr>
        <w:t>呈现的方式</w:t>
      </w:r>
      <w:r w:rsidRPr="00C0754A">
        <w:rPr>
          <w:rFonts w:ascii="SimSun" w:hAnsi="SimSun" w:cs="SimSun" w:hint="eastAsia"/>
          <w:color w:val="000000"/>
          <w:sz w:val="21"/>
          <w:szCs w:val="21"/>
        </w:rPr>
        <w:t>。</w:t>
      </w:r>
    </w:p>
    <w:p w14:paraId="219F001B" w14:textId="1510A404" w:rsidR="00301D32" w:rsidRPr="00C0754A" w:rsidRDefault="00375A5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德国艺术家说，在德国，博物馆可以使用分辨率</w:t>
      </w:r>
      <w:r w:rsidR="00BB0DD9" w:rsidRPr="00C0754A">
        <w:rPr>
          <w:rFonts w:ascii="SimSun" w:hAnsi="SimSun" w:cs="SimSun" w:hint="eastAsia"/>
          <w:color w:val="000000"/>
          <w:sz w:val="21"/>
          <w:szCs w:val="21"/>
        </w:rPr>
        <w:t>最高为</w:t>
      </w:r>
      <w:r w:rsidRPr="00C0754A">
        <w:rPr>
          <w:rFonts w:ascii="SimSun" w:hAnsi="SimSun"/>
          <w:color w:val="000000"/>
          <w:sz w:val="21"/>
          <w:szCs w:val="21"/>
        </w:rPr>
        <w:t>2</w:t>
      </w:r>
      <w:r w:rsidR="00BB0DD9" w:rsidRPr="00C0754A">
        <w:rPr>
          <w:rFonts w:ascii="SimSun" w:hAnsi="SimSun"/>
          <w:color w:val="000000"/>
          <w:sz w:val="21"/>
          <w:szCs w:val="21"/>
        </w:rPr>
        <w:t>,</w:t>
      </w:r>
      <w:r w:rsidRPr="00C0754A">
        <w:rPr>
          <w:rFonts w:ascii="SimSun" w:hAnsi="SimSun"/>
          <w:color w:val="000000"/>
          <w:sz w:val="21"/>
          <w:szCs w:val="21"/>
        </w:rPr>
        <w:t>000</w:t>
      </w:r>
      <w:r w:rsidRPr="00C0754A">
        <w:rPr>
          <w:rFonts w:ascii="SimSun" w:hAnsi="SimSun" w:cs="SimSun" w:hint="eastAsia"/>
          <w:color w:val="000000"/>
          <w:sz w:val="21"/>
          <w:szCs w:val="21"/>
        </w:rPr>
        <w:t>像素的照片，这</w:t>
      </w:r>
      <w:r w:rsidR="00BB0DD9" w:rsidRPr="00C0754A">
        <w:rPr>
          <w:rFonts w:ascii="SimSun" w:hAnsi="SimSun" w:cs="SimSun" w:hint="eastAsia"/>
          <w:color w:val="000000"/>
          <w:sz w:val="21"/>
          <w:szCs w:val="21"/>
        </w:rPr>
        <w:t>一像素值仍</w:t>
      </w:r>
      <w:r w:rsidRPr="00C0754A">
        <w:rPr>
          <w:rFonts w:ascii="SimSun" w:hAnsi="SimSun" w:cs="SimSun" w:hint="eastAsia"/>
          <w:color w:val="000000"/>
          <w:sz w:val="21"/>
          <w:szCs w:val="21"/>
        </w:rPr>
        <w:t>可用于</w:t>
      </w:r>
      <w:r w:rsidR="00BB0DD9" w:rsidRPr="00C0754A">
        <w:rPr>
          <w:rFonts w:ascii="SimSun" w:hAnsi="SimSun" w:cs="SimSun" w:hint="eastAsia"/>
          <w:color w:val="000000"/>
          <w:sz w:val="21"/>
          <w:szCs w:val="21"/>
        </w:rPr>
        <w:t>印刷</w:t>
      </w:r>
      <w:r w:rsidRPr="00C0754A">
        <w:rPr>
          <w:rFonts w:ascii="SimSun" w:hAnsi="SimSun" w:cs="SimSun" w:hint="eastAsia"/>
          <w:color w:val="000000"/>
          <w:sz w:val="21"/>
          <w:szCs w:val="21"/>
        </w:rPr>
        <w:t>明信片等</w:t>
      </w:r>
      <w:r w:rsidR="00BB0DD9" w:rsidRPr="00C0754A">
        <w:rPr>
          <w:rFonts w:ascii="SimSun" w:hAnsi="SimSun" w:cs="SimSun" w:hint="eastAsia"/>
          <w:color w:val="000000"/>
          <w:sz w:val="21"/>
          <w:szCs w:val="21"/>
        </w:rPr>
        <w:t>等</w:t>
      </w:r>
      <w:r w:rsidRPr="00C0754A">
        <w:rPr>
          <w:rFonts w:ascii="SimSun" w:hAnsi="SimSun" w:cs="SimSun" w:hint="eastAsia"/>
          <w:color w:val="000000"/>
          <w:sz w:val="21"/>
          <w:szCs w:val="21"/>
        </w:rPr>
        <w:t>。他说，</w:t>
      </w:r>
      <w:r w:rsidR="00BB0DD9" w:rsidRPr="00C0754A">
        <w:rPr>
          <w:rFonts w:ascii="SimSun" w:hAnsi="SimSun" w:cs="SimSun" w:hint="eastAsia"/>
          <w:color w:val="000000"/>
          <w:sz w:val="21"/>
          <w:szCs w:val="21"/>
        </w:rPr>
        <w:t>鉴于数字环境的不断发展，这是一个需要多年讨论的</w:t>
      </w:r>
      <w:r w:rsidRPr="00C0754A">
        <w:rPr>
          <w:rFonts w:ascii="SimSun" w:hAnsi="SimSun" w:cs="SimSun" w:hint="eastAsia"/>
          <w:color w:val="000000"/>
          <w:sz w:val="21"/>
          <w:szCs w:val="21"/>
        </w:rPr>
        <w:t>技术问题。</w:t>
      </w:r>
    </w:p>
    <w:p w14:paraId="6BD3DC0E" w14:textId="16A818DE" w:rsidR="00301D32" w:rsidRPr="00C0754A" w:rsidRDefault="00375A5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lastRenderedPageBreak/>
        <w:t>博物馆</w:t>
      </w:r>
      <w:r w:rsidR="00C25265" w:rsidRPr="00C0754A">
        <w:rPr>
          <w:rFonts w:ascii="KaiTi" w:eastAsia="KaiTi" w:hAnsi="KaiTi" w:hint="eastAsia"/>
          <w:i w:val="0"/>
          <w:sz w:val="21"/>
          <w:szCs w:val="21"/>
        </w:rPr>
        <w:t>制作</w:t>
      </w:r>
      <w:r w:rsidRPr="00C0754A">
        <w:rPr>
          <w:rFonts w:ascii="KaiTi" w:eastAsia="KaiTi" w:hAnsi="KaiTi" w:hint="eastAsia"/>
          <w:i w:val="0"/>
          <w:sz w:val="21"/>
          <w:szCs w:val="21"/>
        </w:rPr>
        <w:t>目录</w:t>
      </w:r>
      <w:r w:rsidR="00C25265" w:rsidRPr="00C0754A">
        <w:rPr>
          <w:rFonts w:ascii="KaiTi" w:eastAsia="KaiTi" w:hAnsi="KaiTi" w:hint="eastAsia"/>
          <w:i w:val="0"/>
          <w:sz w:val="21"/>
          <w:szCs w:val="21"/>
        </w:rPr>
        <w:t>的</w:t>
      </w:r>
      <w:r w:rsidR="00DB4C36" w:rsidRPr="00C0754A">
        <w:rPr>
          <w:rFonts w:ascii="KaiTi" w:eastAsia="KaiTi" w:hAnsi="KaiTi" w:hint="eastAsia"/>
          <w:i w:val="0"/>
          <w:sz w:val="21"/>
          <w:szCs w:val="21"/>
        </w:rPr>
        <w:t>内部</w:t>
      </w:r>
      <w:r w:rsidR="00C25265" w:rsidRPr="00C0754A">
        <w:rPr>
          <w:rFonts w:ascii="KaiTi" w:eastAsia="KaiTi" w:hAnsi="KaiTi" w:hint="eastAsia"/>
          <w:i w:val="0"/>
          <w:sz w:val="21"/>
          <w:szCs w:val="21"/>
        </w:rPr>
        <w:t>指导原则</w:t>
      </w:r>
    </w:p>
    <w:p w14:paraId="6164785A" w14:textId="4E212909" w:rsidR="00301D32" w:rsidRPr="00C0754A" w:rsidRDefault="00375A5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美利坚合众国现代艺术博物馆制定了一项强有力的政策，通过其关于目录的内部</w:t>
      </w:r>
      <w:r w:rsidR="00C25265" w:rsidRPr="00C0754A">
        <w:rPr>
          <w:rFonts w:ascii="SimSun" w:hAnsi="SimSun" w:hint="eastAsia"/>
          <w:sz w:val="21"/>
          <w:szCs w:val="21"/>
        </w:rPr>
        <w:t>指导原则</w:t>
      </w:r>
      <w:r w:rsidRPr="00C0754A">
        <w:rPr>
          <w:rFonts w:ascii="SimSun" w:hAnsi="SimSun" w:hint="eastAsia"/>
          <w:sz w:val="21"/>
          <w:szCs w:val="21"/>
        </w:rPr>
        <w:t>来</w:t>
      </w:r>
      <w:r w:rsidR="00C25265" w:rsidRPr="00C0754A">
        <w:rPr>
          <w:rFonts w:ascii="SimSun" w:hAnsi="SimSun" w:hint="eastAsia"/>
          <w:sz w:val="21"/>
          <w:szCs w:val="21"/>
        </w:rPr>
        <w:t>尊重</w:t>
      </w:r>
      <w:r w:rsidR="003F71FF" w:rsidRPr="00C0754A">
        <w:rPr>
          <w:rFonts w:ascii="SimSun" w:hAnsi="SimSun" w:hint="eastAsia"/>
          <w:sz w:val="21"/>
          <w:szCs w:val="21"/>
        </w:rPr>
        <w:t>权利人</w:t>
      </w:r>
      <w:r w:rsidRPr="00C0754A">
        <w:rPr>
          <w:rFonts w:ascii="SimSun" w:hAnsi="SimSun" w:hint="eastAsia"/>
          <w:sz w:val="21"/>
          <w:szCs w:val="21"/>
        </w:rPr>
        <w:t>，这些</w:t>
      </w:r>
      <w:r w:rsidR="00C25265" w:rsidRPr="00C0754A">
        <w:rPr>
          <w:rFonts w:ascii="SimSun" w:hAnsi="SimSun" w:hint="eastAsia"/>
          <w:sz w:val="21"/>
          <w:szCs w:val="21"/>
        </w:rPr>
        <w:t>指导原则</w:t>
      </w:r>
      <w:r w:rsidRPr="00C0754A">
        <w:rPr>
          <w:rFonts w:ascii="SimSun" w:hAnsi="SimSun" w:hint="eastAsia"/>
          <w:sz w:val="21"/>
          <w:szCs w:val="21"/>
        </w:rPr>
        <w:t>往往更加注重目录的质量。</w:t>
      </w:r>
      <w:r w:rsidR="00CB02F8" w:rsidRPr="00C0754A">
        <w:rPr>
          <w:rFonts w:ascii="SimSun" w:hAnsi="SimSun" w:hint="eastAsia"/>
          <w:sz w:val="21"/>
          <w:szCs w:val="21"/>
        </w:rPr>
        <w:t>该</w:t>
      </w:r>
      <w:r w:rsidRPr="00C0754A">
        <w:rPr>
          <w:rFonts w:ascii="SimSun" w:hAnsi="SimSun" w:hint="eastAsia"/>
          <w:sz w:val="21"/>
          <w:szCs w:val="21"/>
        </w:rPr>
        <w:t>代表对博物馆</w:t>
      </w:r>
      <w:r w:rsidR="00C25265" w:rsidRPr="00C0754A">
        <w:rPr>
          <w:rFonts w:ascii="SimSun" w:hAnsi="SimSun" w:hint="eastAsia"/>
          <w:sz w:val="21"/>
          <w:szCs w:val="21"/>
        </w:rPr>
        <w:t>的指导原则</w:t>
      </w:r>
      <w:r w:rsidRPr="00C0754A">
        <w:rPr>
          <w:rFonts w:ascii="SimSun" w:hAnsi="SimSun" w:hint="eastAsia"/>
          <w:sz w:val="21"/>
          <w:szCs w:val="21"/>
        </w:rPr>
        <w:t>进行了总体概述，</w:t>
      </w:r>
      <w:r w:rsidR="00CB02F8" w:rsidRPr="00C0754A">
        <w:rPr>
          <w:rFonts w:ascii="SimSun" w:hAnsi="SimSun" w:hint="eastAsia"/>
          <w:sz w:val="21"/>
          <w:szCs w:val="21"/>
        </w:rPr>
        <w:t>并指出</w:t>
      </w:r>
      <w:r w:rsidRPr="00C0754A">
        <w:rPr>
          <w:rFonts w:ascii="SimSun" w:hAnsi="SimSun" w:hint="eastAsia"/>
          <w:sz w:val="21"/>
          <w:szCs w:val="21"/>
        </w:rPr>
        <w:t>，</w:t>
      </w:r>
      <w:r w:rsidR="00D60628" w:rsidRPr="00C0754A">
        <w:rPr>
          <w:rFonts w:ascii="SimSun" w:hAnsi="SimSun" w:hint="eastAsia"/>
          <w:sz w:val="21"/>
          <w:szCs w:val="21"/>
        </w:rPr>
        <w:t>该</w:t>
      </w:r>
      <w:r w:rsidR="00C25265" w:rsidRPr="00C0754A">
        <w:rPr>
          <w:rFonts w:ascii="SimSun" w:hAnsi="SimSun" w:hint="eastAsia"/>
          <w:sz w:val="21"/>
          <w:szCs w:val="21"/>
        </w:rPr>
        <w:t>指导原则</w:t>
      </w:r>
      <w:r w:rsidRPr="00C0754A">
        <w:rPr>
          <w:rFonts w:ascii="SimSun" w:hAnsi="SimSun" w:hint="eastAsia"/>
          <w:sz w:val="21"/>
          <w:szCs w:val="21"/>
        </w:rPr>
        <w:t>旨在</w:t>
      </w:r>
      <w:r w:rsidR="00C25265" w:rsidRPr="00C0754A">
        <w:rPr>
          <w:rFonts w:ascii="SimSun" w:hAnsi="SimSun" w:hint="eastAsia"/>
          <w:sz w:val="21"/>
          <w:szCs w:val="21"/>
        </w:rPr>
        <w:t>尊重</w:t>
      </w:r>
      <w:r w:rsidR="003F71FF" w:rsidRPr="00C0754A">
        <w:rPr>
          <w:rFonts w:ascii="SimSun" w:hAnsi="SimSun" w:hint="eastAsia"/>
          <w:sz w:val="21"/>
          <w:szCs w:val="21"/>
        </w:rPr>
        <w:t>权利人</w:t>
      </w:r>
      <w:r w:rsidRPr="00C0754A">
        <w:rPr>
          <w:rFonts w:ascii="SimSun" w:hAnsi="SimSun" w:hint="eastAsia"/>
          <w:sz w:val="21"/>
          <w:szCs w:val="21"/>
        </w:rPr>
        <w:t>，同时也</w:t>
      </w:r>
      <w:r w:rsidR="00C25265" w:rsidRPr="00C0754A">
        <w:rPr>
          <w:rFonts w:ascii="SimSun" w:hAnsi="SimSun" w:hint="eastAsia"/>
          <w:sz w:val="21"/>
          <w:szCs w:val="21"/>
        </w:rPr>
        <w:t>给予其</w:t>
      </w:r>
      <w:r w:rsidR="00313CED" w:rsidRPr="00C0754A">
        <w:rPr>
          <w:rFonts w:ascii="SimSun" w:hAnsi="SimSun" w:hint="eastAsia"/>
          <w:sz w:val="21"/>
          <w:szCs w:val="21"/>
        </w:rPr>
        <w:t>行使放弃收费</w:t>
      </w:r>
      <w:r w:rsidRPr="00C0754A">
        <w:rPr>
          <w:rFonts w:ascii="SimSun" w:hAnsi="SimSun" w:hint="eastAsia"/>
          <w:sz w:val="21"/>
          <w:szCs w:val="21"/>
        </w:rPr>
        <w:t>的权利</w:t>
      </w:r>
      <w:r w:rsidR="00C25265" w:rsidRPr="00C0754A">
        <w:rPr>
          <w:rFonts w:ascii="SimSun" w:hAnsi="SimSun" w:hint="eastAsia"/>
          <w:sz w:val="21"/>
          <w:szCs w:val="21"/>
        </w:rPr>
        <w:t>的</w:t>
      </w:r>
      <w:r w:rsidR="00313CED" w:rsidRPr="00C0754A">
        <w:rPr>
          <w:rFonts w:ascii="SimSun" w:hAnsi="SimSun" w:hint="eastAsia"/>
          <w:sz w:val="21"/>
          <w:szCs w:val="21"/>
        </w:rPr>
        <w:t>选择</w:t>
      </w:r>
      <w:r w:rsidRPr="00C0754A">
        <w:rPr>
          <w:rFonts w:ascii="SimSun" w:hAnsi="SimSun" w:hint="eastAsia"/>
          <w:sz w:val="21"/>
          <w:szCs w:val="21"/>
        </w:rPr>
        <w:t>。该代表还引用了该</w:t>
      </w:r>
      <w:r w:rsidR="00C25265" w:rsidRPr="00C0754A">
        <w:rPr>
          <w:rFonts w:ascii="SimSun" w:hAnsi="SimSun" w:hint="eastAsia"/>
          <w:sz w:val="21"/>
          <w:szCs w:val="21"/>
        </w:rPr>
        <w:t>指导原则</w:t>
      </w:r>
      <w:r w:rsidRPr="00C0754A">
        <w:rPr>
          <w:rFonts w:ascii="SimSun" w:hAnsi="SimSun" w:hint="eastAsia"/>
          <w:sz w:val="21"/>
          <w:szCs w:val="21"/>
        </w:rPr>
        <w:t>中的一条</w:t>
      </w:r>
      <w:r w:rsidR="00786113" w:rsidRPr="00C0754A">
        <w:rPr>
          <w:rFonts w:ascii="SimSun" w:hAnsi="SimSun" w:hint="eastAsia"/>
          <w:sz w:val="21"/>
          <w:szCs w:val="21"/>
        </w:rPr>
        <w:t>具体</w:t>
      </w:r>
      <w:r w:rsidRPr="00C0754A">
        <w:rPr>
          <w:rFonts w:ascii="SimSun" w:hAnsi="SimSun" w:hint="eastAsia"/>
          <w:sz w:val="21"/>
          <w:szCs w:val="21"/>
        </w:rPr>
        <w:t>规则，</w:t>
      </w:r>
      <w:r w:rsidR="00786113" w:rsidRPr="00C0754A">
        <w:rPr>
          <w:rFonts w:ascii="SimSun" w:hAnsi="SimSun" w:cs="SimSun" w:hint="eastAsia"/>
          <w:color w:val="000000"/>
          <w:sz w:val="21"/>
          <w:szCs w:val="21"/>
        </w:rPr>
        <w:t>即除非在目录中的其他地方以完整的形式进行了复制，否则不得裁剪或更改图像</w:t>
      </w:r>
      <w:r w:rsidR="00D60628" w:rsidRPr="00C0754A">
        <w:rPr>
          <w:rFonts w:ascii="SimSun" w:hAnsi="SimSun" w:hint="eastAsia"/>
          <w:sz w:val="21"/>
          <w:szCs w:val="21"/>
        </w:rPr>
        <w:t>。</w:t>
      </w:r>
    </w:p>
    <w:p w14:paraId="666A0DA1" w14:textId="2D2F1C05" w:rsidR="00301D32" w:rsidRPr="00C0754A" w:rsidRDefault="00375A5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突尼斯巴尔多国家博物馆的代表说，</w:t>
      </w:r>
      <w:r w:rsidR="00CC3983" w:rsidRPr="00C0754A">
        <w:rPr>
          <w:rFonts w:ascii="SimSun" w:hAnsi="SimSun" w:cs="SimSun" w:hint="eastAsia"/>
          <w:color w:val="000000"/>
          <w:sz w:val="21"/>
          <w:szCs w:val="21"/>
        </w:rPr>
        <w:t>复制目录的指导原则由</w:t>
      </w:r>
      <w:r w:rsidR="001A5077" w:rsidRPr="00C0754A">
        <w:rPr>
          <w:rFonts w:ascii="SimSun" w:hAnsi="SimSun" w:cs="SimSun" w:hint="eastAsia"/>
          <w:color w:val="000000"/>
          <w:sz w:val="21"/>
          <w:szCs w:val="21"/>
        </w:rPr>
        <w:t>博物馆的编辑</w:t>
      </w:r>
      <w:r w:rsidR="001A5077" w:rsidRPr="00C0754A">
        <w:rPr>
          <w:rFonts w:ascii="SimSun" w:hAnsi="SimSun"/>
          <w:color w:val="000000"/>
          <w:sz w:val="21"/>
          <w:szCs w:val="21"/>
        </w:rPr>
        <w:t>/</w:t>
      </w:r>
      <w:r w:rsidR="001A5077" w:rsidRPr="00C0754A">
        <w:rPr>
          <w:rFonts w:ascii="SimSun" w:hAnsi="SimSun" w:cs="SimSun" w:hint="eastAsia"/>
          <w:color w:val="000000"/>
          <w:sz w:val="21"/>
          <w:szCs w:val="21"/>
        </w:rPr>
        <w:t>出版商</w:t>
      </w:r>
      <w:r w:rsidR="00CC3983" w:rsidRPr="00C0754A">
        <w:rPr>
          <w:rFonts w:ascii="SimSun" w:hAnsi="SimSun" w:cs="SimSun" w:hint="eastAsia"/>
          <w:color w:val="000000"/>
          <w:sz w:val="21"/>
          <w:szCs w:val="21"/>
        </w:rPr>
        <w:t>界定</w:t>
      </w:r>
      <w:r w:rsidRPr="00C0754A">
        <w:rPr>
          <w:rFonts w:ascii="SimSun" w:hAnsi="SimSun" w:cs="SimSun" w:hint="eastAsia"/>
          <w:color w:val="000000"/>
          <w:sz w:val="21"/>
          <w:szCs w:val="21"/>
        </w:rPr>
        <w:t>。</w:t>
      </w:r>
    </w:p>
    <w:p w14:paraId="0D99B9C6" w14:textId="790E770E" w:rsidR="00301D32" w:rsidRPr="00C0754A" w:rsidRDefault="00E933CE"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图示</w:t>
      </w:r>
      <w:r w:rsidR="0018445F" w:rsidRPr="00C0754A">
        <w:rPr>
          <w:rFonts w:ascii="KaiTi" w:eastAsia="KaiTi" w:hAnsi="KaiTi" w:hint="eastAsia"/>
          <w:i w:val="0"/>
          <w:sz w:val="21"/>
          <w:szCs w:val="21"/>
        </w:rPr>
        <w:t>的使用</w:t>
      </w:r>
    </w:p>
    <w:p w14:paraId="783AF06C" w14:textId="2117989B" w:rsidR="00301D32" w:rsidRPr="00C0754A" w:rsidRDefault="001844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7766AA" w:rsidRPr="00C0754A">
        <w:rPr>
          <w:rFonts w:ascii="SimSun" w:hAnsi="SimSun" w:cs="SimSun" w:hint="eastAsia"/>
          <w:color w:val="000000"/>
          <w:sz w:val="21"/>
          <w:szCs w:val="21"/>
        </w:rPr>
        <w:t>卢浮宫的</w:t>
      </w:r>
      <w:r w:rsidRPr="00C0754A">
        <w:rPr>
          <w:rFonts w:ascii="SimSun" w:hAnsi="SimSun" w:cs="SimSun" w:hint="eastAsia"/>
          <w:color w:val="000000"/>
          <w:sz w:val="21"/>
          <w:szCs w:val="21"/>
        </w:rPr>
        <w:t>代表说，解决</w:t>
      </w:r>
      <w:r w:rsidR="007766AA" w:rsidRPr="00C0754A">
        <w:rPr>
          <w:rFonts w:ascii="SimSun" w:hAnsi="SimSun" w:cs="SimSun" w:hint="eastAsia"/>
          <w:color w:val="000000"/>
          <w:sz w:val="21"/>
          <w:szCs w:val="21"/>
        </w:rPr>
        <w:t>制作</w:t>
      </w:r>
      <w:r w:rsidRPr="00C0754A">
        <w:rPr>
          <w:rFonts w:ascii="SimSun" w:hAnsi="SimSun" w:cs="SimSun" w:hint="eastAsia"/>
          <w:color w:val="000000"/>
          <w:sz w:val="21"/>
          <w:szCs w:val="21"/>
        </w:rPr>
        <w:t>展览目录</w:t>
      </w:r>
      <w:r w:rsidR="007766AA" w:rsidRPr="00C0754A">
        <w:rPr>
          <w:rFonts w:ascii="SimSun" w:hAnsi="SimSun" w:cs="SimSun" w:hint="eastAsia"/>
          <w:color w:val="000000"/>
          <w:sz w:val="21"/>
          <w:szCs w:val="21"/>
        </w:rPr>
        <w:t>过程中</w:t>
      </w:r>
      <w:r w:rsidRPr="00C0754A">
        <w:rPr>
          <w:rFonts w:ascii="SimSun" w:hAnsi="SimSun" w:cs="SimSun" w:hint="eastAsia"/>
          <w:color w:val="000000"/>
          <w:sz w:val="21"/>
          <w:szCs w:val="21"/>
        </w:rPr>
        <w:t>可能出现的问题的一种方法是</w:t>
      </w:r>
      <w:r w:rsidR="00E933CE" w:rsidRPr="00C0754A">
        <w:rPr>
          <w:rFonts w:ascii="SimSun" w:hAnsi="SimSun" w:cs="SimSun" w:hint="eastAsia"/>
          <w:color w:val="000000"/>
          <w:sz w:val="21"/>
          <w:szCs w:val="21"/>
        </w:rPr>
        <w:t>让图示</w:t>
      </w:r>
      <w:r w:rsidR="00A504FC" w:rsidRPr="00C0754A">
        <w:rPr>
          <w:rFonts w:ascii="SimSun" w:hAnsi="SimSun" w:cs="SimSun" w:hint="eastAsia"/>
          <w:color w:val="000000"/>
          <w:sz w:val="21"/>
          <w:szCs w:val="21"/>
        </w:rPr>
        <w:t>制作者保持</w:t>
      </w:r>
      <w:r w:rsidRPr="00C0754A">
        <w:rPr>
          <w:rFonts w:ascii="SimSun" w:hAnsi="SimSun"/>
          <w:color w:val="000000"/>
          <w:sz w:val="21"/>
          <w:szCs w:val="21"/>
        </w:rPr>
        <w:t>“</w:t>
      </w:r>
      <w:r w:rsidR="00A504FC" w:rsidRPr="00C0754A">
        <w:rPr>
          <w:rFonts w:ascii="KaiTi" w:eastAsia="KaiTi" w:hAnsi="KaiTi" w:hint="eastAsia"/>
          <w:color w:val="000000"/>
          <w:sz w:val="21"/>
          <w:szCs w:val="21"/>
        </w:rPr>
        <w:t>在循环内</w:t>
      </w:r>
      <w:r w:rsidRPr="00C0754A">
        <w:rPr>
          <w:rFonts w:ascii="SimSun" w:hAnsi="SimSun"/>
          <w:sz w:val="21"/>
          <w:szCs w:val="21"/>
        </w:rPr>
        <w:t>”</w:t>
      </w:r>
      <w:r w:rsidRPr="00C0754A">
        <w:rPr>
          <w:rFonts w:ascii="SimSun" w:hAnsi="SimSun" w:cs="SimSun" w:hint="eastAsia"/>
          <w:sz w:val="21"/>
          <w:szCs w:val="21"/>
        </w:rPr>
        <w:t>，特</w:t>
      </w:r>
      <w:r w:rsidRPr="00C0754A">
        <w:rPr>
          <w:rFonts w:ascii="SimSun" w:hAnsi="SimSun" w:cs="SimSun" w:hint="eastAsia"/>
          <w:color w:val="000000"/>
          <w:sz w:val="21"/>
          <w:szCs w:val="21"/>
        </w:rPr>
        <w:t>别是当展览目录中包括当代艺术家的作品时。他补充说，从纯操作</w:t>
      </w:r>
      <w:r w:rsidR="006640FD" w:rsidRPr="00C0754A">
        <w:rPr>
          <w:rFonts w:ascii="SimSun" w:hAnsi="SimSun" w:cs="SimSun" w:hint="eastAsia"/>
          <w:color w:val="000000"/>
          <w:sz w:val="21"/>
          <w:szCs w:val="21"/>
        </w:rPr>
        <w:t>的</w:t>
      </w:r>
      <w:r w:rsidRPr="00C0754A">
        <w:rPr>
          <w:rFonts w:ascii="SimSun" w:hAnsi="SimSun" w:cs="SimSun" w:hint="eastAsia"/>
          <w:color w:val="000000"/>
          <w:sz w:val="21"/>
          <w:szCs w:val="21"/>
        </w:rPr>
        <w:t>角度来看，只要博物馆</w:t>
      </w:r>
      <w:r w:rsidR="007766AA" w:rsidRPr="00C0754A">
        <w:rPr>
          <w:rFonts w:ascii="SimSun" w:hAnsi="SimSun" w:cs="SimSun" w:hint="eastAsia"/>
          <w:color w:val="000000"/>
          <w:sz w:val="21"/>
          <w:szCs w:val="21"/>
        </w:rPr>
        <w:t>对此</w:t>
      </w:r>
      <w:r w:rsidRPr="00C0754A">
        <w:rPr>
          <w:rFonts w:ascii="SimSun" w:hAnsi="SimSun" w:cs="SimSun" w:hint="eastAsia"/>
          <w:color w:val="000000"/>
          <w:sz w:val="21"/>
          <w:szCs w:val="21"/>
        </w:rPr>
        <w:t>有预算，</w:t>
      </w:r>
      <w:r w:rsidR="00A504FC" w:rsidRPr="00C0754A">
        <w:rPr>
          <w:rFonts w:ascii="SimSun" w:hAnsi="SimSun" w:cs="SimSun" w:hint="eastAsia"/>
          <w:color w:val="000000"/>
          <w:sz w:val="21"/>
          <w:szCs w:val="21"/>
        </w:rPr>
        <w:t>图示</w:t>
      </w:r>
      <w:r w:rsidR="00E933CE" w:rsidRPr="00C0754A">
        <w:rPr>
          <w:rFonts w:ascii="SimSun" w:hAnsi="SimSun" w:cs="SimSun" w:hint="eastAsia"/>
          <w:color w:val="000000"/>
          <w:sz w:val="21"/>
          <w:szCs w:val="21"/>
        </w:rPr>
        <w:t>是</w:t>
      </w:r>
      <w:r w:rsidRPr="00C0754A">
        <w:rPr>
          <w:rFonts w:ascii="SimSun" w:hAnsi="SimSun" w:cs="SimSun" w:hint="eastAsia"/>
          <w:color w:val="000000"/>
          <w:sz w:val="21"/>
          <w:szCs w:val="21"/>
        </w:rPr>
        <w:t>很有价值</w:t>
      </w:r>
      <w:r w:rsidR="00E933CE" w:rsidRPr="00C0754A">
        <w:rPr>
          <w:rFonts w:ascii="SimSun" w:hAnsi="SimSun" w:cs="SimSun" w:hint="eastAsia"/>
          <w:color w:val="000000"/>
          <w:sz w:val="21"/>
          <w:szCs w:val="21"/>
        </w:rPr>
        <w:t>的</w:t>
      </w:r>
      <w:r w:rsidRPr="00C0754A">
        <w:rPr>
          <w:rFonts w:ascii="SimSun" w:hAnsi="SimSun" w:cs="SimSun" w:hint="eastAsia"/>
          <w:color w:val="000000"/>
          <w:sz w:val="21"/>
          <w:szCs w:val="21"/>
        </w:rPr>
        <w:t>。但是，他澄清说，</w:t>
      </w:r>
      <w:r w:rsidR="007766AA" w:rsidRPr="00C0754A">
        <w:rPr>
          <w:rFonts w:ascii="SimSun" w:hAnsi="SimSun" w:cs="SimSun" w:hint="eastAsia"/>
          <w:color w:val="000000"/>
          <w:sz w:val="21"/>
          <w:szCs w:val="21"/>
        </w:rPr>
        <w:t>对于</w:t>
      </w:r>
      <w:r w:rsidRPr="00C0754A">
        <w:rPr>
          <w:rFonts w:ascii="SimSun" w:hAnsi="SimSun" w:cs="SimSun" w:hint="eastAsia"/>
          <w:color w:val="000000"/>
          <w:sz w:val="21"/>
          <w:szCs w:val="21"/>
        </w:rPr>
        <w:t>大型博物馆</w:t>
      </w:r>
      <w:r w:rsidR="007766AA" w:rsidRPr="00C0754A">
        <w:rPr>
          <w:rFonts w:ascii="SimSun" w:hAnsi="SimSun" w:cs="SimSun" w:hint="eastAsia"/>
          <w:color w:val="000000"/>
          <w:sz w:val="21"/>
          <w:szCs w:val="21"/>
        </w:rPr>
        <w:t>来说，</w:t>
      </w:r>
      <w:r w:rsidRPr="00C0754A">
        <w:rPr>
          <w:rFonts w:ascii="SimSun" w:hAnsi="SimSun" w:cs="SimSun" w:hint="eastAsia"/>
          <w:color w:val="000000"/>
          <w:sz w:val="21"/>
          <w:szCs w:val="21"/>
        </w:rPr>
        <w:t>问题</w:t>
      </w:r>
      <w:r w:rsidR="00E933CE" w:rsidRPr="00C0754A">
        <w:rPr>
          <w:rFonts w:ascii="SimSun" w:hAnsi="SimSun" w:cs="SimSun" w:hint="eastAsia"/>
          <w:color w:val="000000"/>
          <w:sz w:val="21"/>
          <w:szCs w:val="21"/>
        </w:rPr>
        <w:t>就不一样了</w:t>
      </w:r>
      <w:r w:rsidRPr="00C0754A">
        <w:rPr>
          <w:rFonts w:ascii="SimSun" w:hAnsi="SimSun" w:cs="SimSun" w:hint="eastAsia"/>
          <w:color w:val="000000"/>
          <w:sz w:val="21"/>
          <w:szCs w:val="21"/>
        </w:rPr>
        <w:t>。</w:t>
      </w:r>
    </w:p>
    <w:p w14:paraId="08264DAF" w14:textId="0DDD4433" w:rsidR="00301D32" w:rsidRPr="00C0754A" w:rsidRDefault="00A504FC"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图示制作者</w:t>
      </w:r>
      <w:r w:rsidR="005A35F6" w:rsidRPr="00C0754A">
        <w:rPr>
          <w:rFonts w:ascii="KaiTi" w:eastAsia="KaiTi" w:hAnsi="KaiTi" w:hint="eastAsia"/>
          <w:i w:val="0"/>
          <w:sz w:val="21"/>
          <w:szCs w:val="21"/>
        </w:rPr>
        <w:t>与</w:t>
      </w:r>
      <w:bookmarkStart w:id="161" w:name="_Hlk52405741"/>
      <w:r w:rsidR="0018445F" w:rsidRPr="00C0754A">
        <w:rPr>
          <w:rFonts w:ascii="KaiTi" w:eastAsia="KaiTi" w:hAnsi="KaiTi" w:hint="eastAsia"/>
          <w:i w:val="0"/>
          <w:sz w:val="21"/>
          <w:szCs w:val="21"/>
        </w:rPr>
        <w:t>集体管理组织</w:t>
      </w:r>
      <w:bookmarkEnd w:id="161"/>
      <w:r w:rsidR="0018445F" w:rsidRPr="00C0754A">
        <w:rPr>
          <w:rFonts w:ascii="KaiTi" w:eastAsia="KaiTi" w:hAnsi="KaiTi" w:hint="eastAsia"/>
          <w:i w:val="0"/>
          <w:sz w:val="21"/>
          <w:szCs w:val="21"/>
        </w:rPr>
        <w:t>之间的合作</w:t>
      </w:r>
    </w:p>
    <w:p w14:paraId="5DD0E377" w14:textId="65FB7E74" w:rsidR="00301D32" w:rsidRPr="00C0754A" w:rsidRDefault="001844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2E2867">
        <w:rPr>
          <w:rFonts w:ascii="SimSun" w:hAnsi="SimSun" w:cs="SimSun" w:hint="eastAsia"/>
          <w:color w:val="000000"/>
          <w:sz w:val="21"/>
          <w:szCs w:val="21"/>
        </w:rPr>
        <w:t>A</w:t>
      </w:r>
      <w:r w:rsidR="002E2867">
        <w:rPr>
          <w:rFonts w:ascii="SimSun" w:hAnsi="SimSun" w:cs="SimSun"/>
          <w:color w:val="000000"/>
          <w:sz w:val="21"/>
          <w:szCs w:val="21"/>
        </w:rPr>
        <w:t>DAGP</w:t>
      </w:r>
      <w:r w:rsidRPr="00C0754A">
        <w:rPr>
          <w:rFonts w:ascii="SimSun" w:hAnsi="SimSun" w:cs="SimSun" w:hint="eastAsia"/>
          <w:color w:val="000000"/>
          <w:sz w:val="21"/>
          <w:szCs w:val="21"/>
        </w:rPr>
        <w:t>的代表强调了</w:t>
      </w:r>
      <w:r w:rsidR="00A504FC" w:rsidRPr="00C0754A">
        <w:rPr>
          <w:rFonts w:ascii="SimSun" w:hAnsi="SimSun" w:cs="SimSun" w:hint="eastAsia"/>
          <w:color w:val="000000"/>
          <w:sz w:val="21"/>
          <w:szCs w:val="21"/>
        </w:rPr>
        <w:t>在</w:t>
      </w:r>
      <w:r w:rsidRPr="00C0754A">
        <w:rPr>
          <w:rFonts w:ascii="SimSun" w:hAnsi="SimSun" w:cs="SimSun" w:hint="eastAsia"/>
          <w:color w:val="000000"/>
          <w:sz w:val="21"/>
          <w:szCs w:val="21"/>
        </w:rPr>
        <w:t>法国</w:t>
      </w:r>
      <w:bookmarkStart w:id="162" w:name="_Hlk52405699"/>
      <w:r w:rsidR="00602FAE" w:rsidRPr="00C0754A">
        <w:rPr>
          <w:rFonts w:ascii="SimSun" w:hAnsi="SimSun" w:cs="SimSun" w:hint="eastAsia"/>
          <w:color w:val="000000"/>
          <w:sz w:val="21"/>
          <w:szCs w:val="21"/>
        </w:rPr>
        <w:t>，</w:t>
      </w:r>
      <w:bookmarkEnd w:id="162"/>
      <w:r w:rsidR="00A504FC" w:rsidRPr="00C0754A">
        <w:rPr>
          <w:rFonts w:ascii="SimSun" w:hAnsi="SimSun" w:cs="SimSun" w:hint="eastAsia"/>
          <w:color w:val="000000"/>
          <w:sz w:val="21"/>
          <w:szCs w:val="21"/>
        </w:rPr>
        <w:t>图示制作者</w:t>
      </w:r>
      <w:r w:rsidRPr="00C0754A">
        <w:rPr>
          <w:rFonts w:ascii="SimSun" w:hAnsi="SimSun" w:cs="SimSun" w:hint="eastAsia"/>
          <w:color w:val="000000"/>
          <w:sz w:val="21"/>
          <w:szCs w:val="21"/>
        </w:rPr>
        <w:t>的重要性，因为他们</w:t>
      </w:r>
      <w:r w:rsidR="00520050" w:rsidRPr="00C0754A">
        <w:rPr>
          <w:rFonts w:ascii="SimSun" w:hAnsi="SimSun" w:cs="SimSun" w:hint="eastAsia"/>
          <w:color w:val="000000"/>
          <w:sz w:val="21"/>
          <w:szCs w:val="21"/>
        </w:rPr>
        <w:t>了解</w:t>
      </w:r>
      <w:r w:rsidRPr="00C0754A">
        <w:rPr>
          <w:rFonts w:ascii="SimSun" w:hAnsi="SimSun" w:cs="SimSun" w:hint="eastAsia"/>
          <w:color w:val="000000"/>
          <w:sz w:val="21"/>
          <w:szCs w:val="21"/>
        </w:rPr>
        <w:t>立法</w:t>
      </w:r>
      <w:r w:rsidR="00520050" w:rsidRPr="00C0754A">
        <w:rPr>
          <w:rFonts w:ascii="SimSun" w:hAnsi="SimSun" w:cs="SimSun" w:hint="eastAsia"/>
          <w:color w:val="000000"/>
          <w:sz w:val="21"/>
          <w:szCs w:val="21"/>
        </w:rPr>
        <w:t>、</w:t>
      </w:r>
      <w:r w:rsidRPr="00C0754A">
        <w:rPr>
          <w:rFonts w:ascii="SimSun" w:hAnsi="SimSun" w:cs="SimSun" w:hint="eastAsia"/>
          <w:color w:val="000000"/>
          <w:sz w:val="21"/>
          <w:szCs w:val="21"/>
        </w:rPr>
        <w:t>费率和做法。根据他的经验，</w:t>
      </w:r>
      <w:r w:rsidR="00520050"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和</w:t>
      </w:r>
      <w:r w:rsidR="00A504FC" w:rsidRPr="00C0754A">
        <w:rPr>
          <w:rFonts w:ascii="SimSun" w:hAnsi="SimSun" w:cs="SimSun" w:hint="eastAsia"/>
          <w:color w:val="000000"/>
          <w:sz w:val="21"/>
          <w:szCs w:val="21"/>
        </w:rPr>
        <w:t>图示制作者</w:t>
      </w:r>
      <w:r w:rsidR="000E4FE9" w:rsidRPr="00C0754A">
        <w:rPr>
          <w:rFonts w:ascii="SimSun" w:hAnsi="SimSun" w:cs="SimSun" w:hint="eastAsia"/>
          <w:color w:val="000000"/>
          <w:sz w:val="21"/>
          <w:szCs w:val="21"/>
        </w:rPr>
        <w:t>对</w:t>
      </w:r>
      <w:r w:rsidRPr="00C0754A">
        <w:rPr>
          <w:rFonts w:ascii="SimSun" w:hAnsi="SimSun" w:cs="SimSun" w:hint="eastAsia"/>
          <w:color w:val="000000"/>
          <w:sz w:val="21"/>
          <w:szCs w:val="21"/>
        </w:rPr>
        <w:t>博物馆和权利人</w:t>
      </w:r>
      <w:r w:rsidR="000E4FE9" w:rsidRPr="00C0754A">
        <w:rPr>
          <w:rFonts w:ascii="SimSun" w:hAnsi="SimSun" w:cs="SimSun" w:hint="eastAsia"/>
          <w:color w:val="000000"/>
          <w:sz w:val="21"/>
          <w:szCs w:val="21"/>
        </w:rPr>
        <w:t>来说</w:t>
      </w:r>
      <w:r w:rsidR="00FB0682" w:rsidRPr="00C0754A">
        <w:rPr>
          <w:rFonts w:ascii="SimSun" w:hAnsi="SimSun" w:cs="SimSun" w:hint="eastAsia"/>
          <w:color w:val="000000"/>
          <w:sz w:val="21"/>
          <w:szCs w:val="21"/>
        </w:rPr>
        <w:t>合作良好</w:t>
      </w:r>
      <w:r w:rsidRPr="00C0754A">
        <w:rPr>
          <w:rFonts w:ascii="SimSun" w:hAnsi="SimSun" w:cs="SimSun" w:hint="eastAsia"/>
          <w:color w:val="000000"/>
          <w:sz w:val="21"/>
          <w:szCs w:val="21"/>
        </w:rPr>
        <w:t>，因为</w:t>
      </w:r>
      <w:r w:rsidR="00BF6DEC" w:rsidRPr="00C0754A">
        <w:rPr>
          <w:rFonts w:ascii="SimSun" w:hAnsi="SimSun" w:cs="SimSun" w:hint="eastAsia"/>
          <w:color w:val="000000"/>
          <w:sz w:val="21"/>
          <w:szCs w:val="21"/>
        </w:rPr>
        <w:t>这种合作</w:t>
      </w:r>
      <w:r w:rsidRPr="00C0754A">
        <w:rPr>
          <w:rFonts w:ascii="SimSun" w:hAnsi="SimSun" w:cs="SimSun" w:hint="eastAsia"/>
          <w:color w:val="000000"/>
          <w:sz w:val="21"/>
          <w:szCs w:val="21"/>
        </w:rPr>
        <w:t>向</w:t>
      </w:r>
      <w:r w:rsidR="000E4FE9" w:rsidRPr="00C0754A">
        <w:rPr>
          <w:rFonts w:ascii="SimSun" w:hAnsi="SimSun" w:cs="SimSun" w:hint="eastAsia"/>
          <w:color w:val="000000"/>
          <w:sz w:val="21"/>
          <w:szCs w:val="21"/>
        </w:rPr>
        <w:t>图示制作者</w:t>
      </w:r>
      <w:r w:rsidR="00BF6DEC" w:rsidRPr="00C0754A">
        <w:rPr>
          <w:rFonts w:ascii="SimSun" w:hAnsi="SimSun" w:cs="SimSun" w:hint="eastAsia"/>
          <w:color w:val="000000"/>
          <w:sz w:val="21"/>
          <w:szCs w:val="21"/>
        </w:rPr>
        <w:t>保证，</w:t>
      </w:r>
      <w:r w:rsidR="00771A92"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将</w:t>
      </w:r>
      <w:r w:rsidR="00FB0682" w:rsidRPr="00C0754A">
        <w:rPr>
          <w:rFonts w:ascii="SimSun" w:hAnsi="SimSun" w:cs="SimSun" w:hint="eastAsia"/>
          <w:color w:val="000000"/>
          <w:sz w:val="21"/>
          <w:szCs w:val="21"/>
        </w:rPr>
        <w:t>解决</w:t>
      </w:r>
      <w:r w:rsidRPr="00C0754A">
        <w:rPr>
          <w:rFonts w:ascii="SimSun" w:hAnsi="SimSun" w:cs="SimSun" w:hint="eastAsia"/>
          <w:color w:val="000000"/>
          <w:sz w:val="21"/>
          <w:szCs w:val="21"/>
        </w:rPr>
        <w:t>包括目录</w:t>
      </w:r>
      <w:r w:rsidR="000E4FE9" w:rsidRPr="00C0754A">
        <w:rPr>
          <w:rFonts w:ascii="SimSun" w:hAnsi="SimSun" w:cs="SimSun" w:hint="eastAsia"/>
          <w:color w:val="000000"/>
          <w:sz w:val="21"/>
          <w:szCs w:val="21"/>
        </w:rPr>
        <w:t>的</w:t>
      </w:r>
      <w:r w:rsidR="003F4045" w:rsidRPr="00C0754A">
        <w:rPr>
          <w:rFonts w:ascii="SimSun" w:hAnsi="SimSun" w:cs="SimSun" w:hint="eastAsia"/>
          <w:color w:val="000000"/>
          <w:sz w:val="21"/>
          <w:szCs w:val="21"/>
        </w:rPr>
        <w:t>收费标准</w:t>
      </w:r>
      <w:r w:rsidRPr="00C0754A">
        <w:rPr>
          <w:rFonts w:ascii="SimSun" w:hAnsi="SimSun" w:cs="SimSun" w:hint="eastAsia"/>
          <w:color w:val="000000"/>
          <w:sz w:val="21"/>
          <w:szCs w:val="21"/>
        </w:rPr>
        <w:t>在内的所有</w:t>
      </w:r>
      <w:r w:rsidR="000D1DA2" w:rsidRPr="00C0754A">
        <w:rPr>
          <w:rFonts w:ascii="SimSun" w:hAnsi="SimSun" w:cs="SimSun" w:hint="eastAsia"/>
          <w:color w:val="000000"/>
          <w:sz w:val="21"/>
          <w:szCs w:val="21"/>
        </w:rPr>
        <w:t>问题</w:t>
      </w:r>
      <w:r w:rsidRPr="00C0754A">
        <w:rPr>
          <w:rFonts w:ascii="SimSun" w:hAnsi="SimSun" w:cs="SimSun" w:hint="eastAsia"/>
          <w:color w:val="000000"/>
          <w:sz w:val="21"/>
          <w:szCs w:val="21"/>
        </w:rPr>
        <w:t>。这也将使权利人</w:t>
      </w:r>
      <w:r w:rsidRPr="00C0754A">
        <w:rPr>
          <w:rFonts w:ascii="SimSun" w:hAnsi="SimSun"/>
          <w:color w:val="000000"/>
          <w:sz w:val="21"/>
          <w:szCs w:val="21"/>
        </w:rPr>
        <w:t>/</w:t>
      </w:r>
      <w:r w:rsidRPr="00C0754A">
        <w:rPr>
          <w:rFonts w:ascii="SimSun" w:hAnsi="SimSun" w:cs="SimSun" w:hint="eastAsia"/>
          <w:color w:val="000000"/>
          <w:sz w:val="21"/>
          <w:szCs w:val="21"/>
        </w:rPr>
        <w:t>作者可以表达自己的</w:t>
      </w:r>
      <w:r w:rsidR="00602FAE" w:rsidRPr="00C0754A">
        <w:rPr>
          <w:rFonts w:ascii="SimSun" w:hAnsi="SimSun" w:cs="SimSun" w:hint="eastAsia"/>
          <w:color w:val="000000"/>
          <w:sz w:val="21"/>
          <w:szCs w:val="21"/>
        </w:rPr>
        <w:t>意见</w:t>
      </w:r>
      <w:r w:rsidRPr="00C0754A">
        <w:rPr>
          <w:rFonts w:ascii="SimSun" w:hAnsi="SimSun" w:cs="SimSun" w:hint="eastAsia"/>
          <w:color w:val="000000"/>
          <w:sz w:val="21"/>
          <w:szCs w:val="21"/>
        </w:rPr>
        <w:t>，</w:t>
      </w:r>
      <w:r w:rsidR="00FB0682" w:rsidRPr="00C0754A">
        <w:rPr>
          <w:rFonts w:ascii="SimSun" w:hAnsi="SimSun" w:cs="SimSun" w:hint="eastAsia"/>
          <w:color w:val="000000"/>
          <w:sz w:val="21"/>
          <w:szCs w:val="21"/>
        </w:rPr>
        <w:t>可以</w:t>
      </w:r>
      <w:r w:rsidRPr="00C0754A">
        <w:rPr>
          <w:rFonts w:ascii="SimSun" w:hAnsi="SimSun" w:cs="SimSun" w:hint="eastAsia"/>
          <w:color w:val="000000"/>
          <w:sz w:val="21"/>
          <w:szCs w:val="21"/>
        </w:rPr>
        <w:t>在事实不准确的情况下提供有用的</w:t>
      </w:r>
      <w:r w:rsidR="00BF6DEC" w:rsidRPr="00C0754A">
        <w:rPr>
          <w:rFonts w:ascii="SimSun" w:hAnsi="SimSun" w:cs="SimSun" w:hint="eastAsia"/>
          <w:color w:val="000000"/>
          <w:sz w:val="21"/>
          <w:szCs w:val="21"/>
        </w:rPr>
        <w:t>澄清</w:t>
      </w:r>
      <w:r w:rsidRPr="00C0754A">
        <w:rPr>
          <w:rFonts w:ascii="SimSun" w:hAnsi="SimSun" w:cs="SimSun" w:hint="eastAsia"/>
          <w:color w:val="000000"/>
          <w:sz w:val="21"/>
          <w:szCs w:val="21"/>
        </w:rPr>
        <w:t>，</w:t>
      </w:r>
      <w:r w:rsidR="00FB0682" w:rsidRPr="00C0754A">
        <w:rPr>
          <w:rFonts w:ascii="SimSun" w:hAnsi="SimSun" w:cs="SimSun" w:hint="eastAsia"/>
          <w:color w:val="000000"/>
          <w:sz w:val="21"/>
          <w:szCs w:val="21"/>
        </w:rPr>
        <w:t>还可以</w:t>
      </w:r>
      <w:r w:rsidRPr="00C0754A">
        <w:rPr>
          <w:rFonts w:ascii="SimSun" w:hAnsi="SimSun" w:cs="SimSun" w:hint="eastAsia"/>
          <w:color w:val="000000"/>
          <w:sz w:val="21"/>
          <w:szCs w:val="21"/>
        </w:rPr>
        <w:t>解决与权利人的冲突。他提到了这种合作的好处，甚至对于</w:t>
      </w:r>
      <w:r w:rsidR="00BF6DEC" w:rsidRPr="00C0754A">
        <w:rPr>
          <w:rFonts w:ascii="SimSun" w:hAnsi="SimSun" w:cs="SimSun" w:hint="eastAsia"/>
          <w:color w:val="000000"/>
          <w:sz w:val="21"/>
          <w:szCs w:val="21"/>
        </w:rPr>
        <w:t>线上活动</w:t>
      </w:r>
      <w:r w:rsidRPr="00C0754A">
        <w:rPr>
          <w:rFonts w:ascii="SimSun" w:hAnsi="SimSun" w:cs="SimSun" w:hint="eastAsia"/>
          <w:color w:val="000000"/>
          <w:sz w:val="21"/>
          <w:szCs w:val="21"/>
        </w:rPr>
        <w:t>和跨境活动也</w:t>
      </w:r>
      <w:r w:rsidR="006C31E1" w:rsidRPr="00C0754A">
        <w:rPr>
          <w:rFonts w:ascii="SimSun" w:hAnsi="SimSun" w:cs="SimSun" w:hint="eastAsia"/>
          <w:color w:val="000000"/>
          <w:sz w:val="21"/>
          <w:szCs w:val="21"/>
        </w:rPr>
        <w:t>大有裨益</w:t>
      </w:r>
      <w:r w:rsidRPr="00C0754A">
        <w:rPr>
          <w:rFonts w:ascii="SimSun" w:hAnsi="SimSun" w:cs="SimSun" w:hint="eastAsia"/>
          <w:color w:val="000000"/>
          <w:sz w:val="21"/>
          <w:szCs w:val="21"/>
        </w:rPr>
        <w:t>。</w:t>
      </w:r>
    </w:p>
    <w:p w14:paraId="31B32C84" w14:textId="51D2AAE2" w:rsidR="00301D32" w:rsidRPr="00C0754A" w:rsidRDefault="0018445F"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与艺术家</w:t>
      </w:r>
      <w:r w:rsidRPr="00C0754A">
        <w:rPr>
          <w:rFonts w:ascii="KaiTi" w:eastAsia="KaiTi" w:hAnsi="KaiTi"/>
          <w:i w:val="0"/>
          <w:sz w:val="21"/>
          <w:szCs w:val="21"/>
        </w:rPr>
        <w:t>/</w:t>
      </w:r>
      <w:r w:rsidRPr="00C0754A">
        <w:rPr>
          <w:rFonts w:ascii="KaiTi" w:eastAsia="KaiTi" w:hAnsi="KaiTi" w:hint="eastAsia"/>
          <w:i w:val="0"/>
          <w:sz w:val="21"/>
          <w:szCs w:val="21"/>
        </w:rPr>
        <w:t>创作者的收购协议</w:t>
      </w:r>
    </w:p>
    <w:p w14:paraId="6BAE4D9A" w14:textId="42C8EA69" w:rsidR="00301D32" w:rsidRPr="00C0754A" w:rsidRDefault="001844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美利坚合众国现代艺术博物馆的代表说，</w:t>
      </w:r>
      <w:r w:rsidR="00F97B96" w:rsidRPr="00C0754A">
        <w:rPr>
          <w:rFonts w:ascii="SimSun" w:hAnsi="SimSun" w:cs="SimSun" w:hint="eastAsia"/>
          <w:color w:val="000000"/>
          <w:sz w:val="21"/>
          <w:szCs w:val="21"/>
        </w:rPr>
        <w:t>作为其一般性制度的一部分，博物馆在获得艺术作品时就获得了复制该作品的非专有许可</w:t>
      </w:r>
      <w:r w:rsidRPr="00C0754A">
        <w:rPr>
          <w:rFonts w:ascii="SimSun" w:hAnsi="SimSun" w:hint="eastAsia"/>
          <w:sz w:val="21"/>
          <w:szCs w:val="21"/>
        </w:rPr>
        <w:t>。这种做法是</w:t>
      </w:r>
      <w:r w:rsidR="00A3643C" w:rsidRPr="00C0754A">
        <w:rPr>
          <w:rFonts w:ascii="SimSun" w:hAnsi="SimSun" w:hint="eastAsia"/>
          <w:sz w:val="21"/>
          <w:szCs w:val="21"/>
        </w:rPr>
        <w:t>对</w:t>
      </w:r>
      <w:r w:rsidRPr="00C0754A">
        <w:rPr>
          <w:rFonts w:ascii="SimSun" w:hAnsi="SimSun" w:hint="eastAsia"/>
          <w:sz w:val="21"/>
          <w:szCs w:val="21"/>
        </w:rPr>
        <w:t>与艺术家协会订立一揽子权利协议</w:t>
      </w:r>
      <w:r w:rsidR="00F97B96" w:rsidRPr="00C0754A">
        <w:rPr>
          <w:rFonts w:ascii="SimSun" w:hAnsi="SimSun" w:hint="eastAsia"/>
          <w:sz w:val="21"/>
          <w:szCs w:val="21"/>
        </w:rPr>
        <w:t>的</w:t>
      </w:r>
      <w:r w:rsidRPr="00C0754A">
        <w:rPr>
          <w:rFonts w:ascii="SimSun" w:hAnsi="SimSun" w:hint="eastAsia"/>
          <w:sz w:val="21"/>
          <w:szCs w:val="21"/>
        </w:rPr>
        <w:t>做法的补充。</w:t>
      </w:r>
    </w:p>
    <w:p w14:paraId="18E3FB64" w14:textId="3DB7963D" w:rsidR="00301D32" w:rsidRPr="00C0754A" w:rsidRDefault="00D5157A"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博物馆为商业目的使用展览目录</w:t>
      </w:r>
      <w:r w:rsidR="00F97B96" w:rsidRPr="00C0754A">
        <w:rPr>
          <w:rFonts w:ascii="KaiTi" w:eastAsia="KaiTi" w:hAnsi="KaiTi" w:hint="eastAsia"/>
          <w:i w:val="0"/>
          <w:sz w:val="21"/>
          <w:szCs w:val="21"/>
        </w:rPr>
        <w:t>向</w:t>
      </w:r>
      <w:r w:rsidRPr="00C0754A">
        <w:rPr>
          <w:rFonts w:ascii="KaiTi" w:eastAsia="KaiTi" w:hAnsi="KaiTi" w:hint="eastAsia"/>
          <w:i w:val="0"/>
          <w:sz w:val="21"/>
          <w:szCs w:val="21"/>
        </w:rPr>
        <w:t>艺术家</w:t>
      </w:r>
      <w:r w:rsidR="00CB5F2B" w:rsidRPr="00C0754A">
        <w:rPr>
          <w:rFonts w:ascii="KaiTi" w:eastAsia="KaiTi" w:hAnsi="KaiTi" w:hint="eastAsia"/>
          <w:i w:val="0"/>
          <w:sz w:val="21"/>
          <w:szCs w:val="21"/>
        </w:rPr>
        <w:t>支付</w:t>
      </w:r>
      <w:r w:rsidR="00F97B96" w:rsidRPr="00C0754A">
        <w:rPr>
          <w:rFonts w:ascii="KaiTi" w:eastAsia="KaiTi" w:hAnsi="KaiTi" w:hint="eastAsia"/>
          <w:i w:val="0"/>
          <w:sz w:val="21"/>
          <w:szCs w:val="21"/>
        </w:rPr>
        <w:t>报酬</w:t>
      </w:r>
      <w:r w:rsidRPr="00C0754A">
        <w:rPr>
          <w:rFonts w:ascii="KaiTi" w:eastAsia="KaiTi" w:hAnsi="KaiTi"/>
          <w:i w:val="0"/>
          <w:sz w:val="21"/>
          <w:szCs w:val="21"/>
        </w:rPr>
        <w:t>/</w:t>
      </w:r>
      <w:r w:rsidR="00F97B96" w:rsidRPr="00C0754A">
        <w:rPr>
          <w:rFonts w:ascii="KaiTi" w:eastAsia="KaiTi" w:hAnsi="KaiTi" w:hint="eastAsia"/>
          <w:i w:val="0"/>
          <w:sz w:val="21"/>
          <w:szCs w:val="21"/>
        </w:rPr>
        <w:t>使用费</w:t>
      </w:r>
    </w:p>
    <w:p w14:paraId="34C7A55D" w14:textId="70874FC4" w:rsidR="00301D32" w:rsidRPr="00C0754A" w:rsidRDefault="00D515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德国艺术家特别指出，德国艺术家协会</w:t>
      </w:r>
      <w:r w:rsidR="00F97B96" w:rsidRPr="00C0754A">
        <w:rPr>
          <w:rFonts w:ascii="SimSun" w:hAnsi="SimSun" w:cs="SimSun" w:hint="eastAsia"/>
          <w:color w:val="000000"/>
          <w:sz w:val="21"/>
          <w:szCs w:val="21"/>
        </w:rPr>
        <w:t>已经制定了一项向</w:t>
      </w:r>
      <w:r w:rsidR="008B47D6" w:rsidRPr="00C0754A">
        <w:rPr>
          <w:rFonts w:ascii="SimSun" w:hAnsi="SimSun" w:cs="SimSun" w:hint="eastAsia"/>
          <w:color w:val="000000"/>
          <w:sz w:val="21"/>
          <w:szCs w:val="21"/>
        </w:rPr>
        <w:t>艺术家</w:t>
      </w:r>
      <w:r w:rsidR="00F97B96" w:rsidRPr="00C0754A">
        <w:rPr>
          <w:rFonts w:ascii="SimSun" w:hAnsi="SimSun" w:cs="SimSun" w:hint="eastAsia"/>
          <w:color w:val="000000"/>
          <w:sz w:val="21"/>
          <w:szCs w:val="21"/>
        </w:rPr>
        <w:t>付酬</w:t>
      </w:r>
      <w:r w:rsidR="008B47D6" w:rsidRPr="00C0754A">
        <w:rPr>
          <w:rFonts w:ascii="SimSun" w:hAnsi="SimSun" w:cs="SimSun" w:hint="eastAsia"/>
          <w:color w:val="000000"/>
          <w:sz w:val="21"/>
          <w:szCs w:val="21"/>
        </w:rPr>
        <w:t>的</w:t>
      </w:r>
      <w:r w:rsidRPr="00C0754A">
        <w:rPr>
          <w:rFonts w:ascii="SimSun" w:hAnsi="SimSun" w:cs="SimSun" w:hint="eastAsia"/>
          <w:color w:val="000000"/>
          <w:sz w:val="21"/>
          <w:szCs w:val="21"/>
        </w:rPr>
        <w:t>集体许可机制，并根据展览目录中复制的作品数量</w:t>
      </w:r>
      <w:r w:rsidR="008B47D6" w:rsidRPr="00C0754A">
        <w:rPr>
          <w:rFonts w:ascii="SimSun" w:hAnsi="SimSun" w:cs="SimSun" w:hint="eastAsia"/>
          <w:color w:val="000000"/>
          <w:sz w:val="21"/>
          <w:szCs w:val="21"/>
        </w:rPr>
        <w:t>及其</w:t>
      </w:r>
      <w:r w:rsidR="006F724C" w:rsidRPr="00C0754A">
        <w:rPr>
          <w:rFonts w:ascii="SimSun" w:hAnsi="SimSun" w:cs="SimSun" w:hint="eastAsia"/>
          <w:color w:val="000000"/>
          <w:sz w:val="21"/>
          <w:szCs w:val="21"/>
        </w:rPr>
        <w:t>为博物馆</w:t>
      </w:r>
      <w:r w:rsidR="00F97B96" w:rsidRPr="00C0754A">
        <w:rPr>
          <w:rFonts w:ascii="SimSun" w:hAnsi="SimSun" w:cs="SimSun" w:hint="eastAsia"/>
          <w:color w:val="000000"/>
          <w:sz w:val="21"/>
          <w:szCs w:val="21"/>
        </w:rPr>
        <w:t>创造</w:t>
      </w:r>
      <w:r w:rsidR="006F724C" w:rsidRPr="00C0754A">
        <w:rPr>
          <w:rFonts w:ascii="SimSun" w:hAnsi="SimSun" w:cs="SimSun" w:hint="eastAsia"/>
          <w:color w:val="000000"/>
          <w:sz w:val="21"/>
          <w:szCs w:val="21"/>
        </w:rPr>
        <w:t>的</w:t>
      </w:r>
      <w:r w:rsidRPr="00C0754A">
        <w:rPr>
          <w:rFonts w:ascii="SimSun" w:hAnsi="SimSun" w:cs="SimSun" w:hint="eastAsia"/>
          <w:color w:val="000000"/>
          <w:sz w:val="21"/>
          <w:szCs w:val="21"/>
        </w:rPr>
        <w:t>收入</w:t>
      </w:r>
      <w:r w:rsidR="00F97B96" w:rsidRPr="00C0754A">
        <w:rPr>
          <w:rFonts w:ascii="SimSun" w:hAnsi="SimSun" w:cs="SimSun" w:hint="eastAsia"/>
          <w:color w:val="000000"/>
          <w:sz w:val="21"/>
          <w:szCs w:val="21"/>
        </w:rPr>
        <w:t>额</w:t>
      </w:r>
      <w:r w:rsidRPr="00C0754A">
        <w:rPr>
          <w:rFonts w:ascii="SimSun" w:hAnsi="SimSun" w:cs="SimSun" w:hint="eastAsia"/>
          <w:color w:val="000000"/>
          <w:sz w:val="21"/>
          <w:szCs w:val="21"/>
        </w:rPr>
        <w:t>确定</w:t>
      </w:r>
      <w:r w:rsidR="00F97B96" w:rsidRPr="00C0754A">
        <w:rPr>
          <w:rFonts w:ascii="SimSun" w:hAnsi="SimSun" w:cs="SimSun" w:hint="eastAsia"/>
          <w:color w:val="000000"/>
          <w:sz w:val="21"/>
          <w:szCs w:val="21"/>
        </w:rPr>
        <w:t>使用费</w:t>
      </w:r>
      <w:r w:rsidRPr="00C0754A">
        <w:rPr>
          <w:rFonts w:ascii="SimSun" w:hAnsi="SimSun" w:cs="SimSun" w:hint="eastAsia"/>
          <w:color w:val="000000"/>
          <w:sz w:val="21"/>
          <w:szCs w:val="21"/>
        </w:rPr>
        <w:t>。他进一步指出，需要</w:t>
      </w:r>
      <w:r w:rsidR="006D1703" w:rsidRPr="00C0754A">
        <w:rPr>
          <w:rFonts w:ascii="SimSun" w:hAnsi="SimSun" w:cs="SimSun" w:hint="eastAsia"/>
          <w:color w:val="000000"/>
          <w:sz w:val="21"/>
          <w:szCs w:val="21"/>
        </w:rPr>
        <w:t>为</w:t>
      </w:r>
      <w:r w:rsidR="006374A8" w:rsidRPr="00C0754A">
        <w:rPr>
          <w:rFonts w:ascii="SimSun" w:hAnsi="SimSun" w:cs="SimSun" w:hint="eastAsia"/>
          <w:color w:val="000000"/>
          <w:sz w:val="21"/>
          <w:szCs w:val="21"/>
        </w:rPr>
        <w:t>艺术家</w:t>
      </w:r>
      <w:r w:rsidR="006D1703" w:rsidRPr="00C0754A">
        <w:rPr>
          <w:rFonts w:ascii="SimSun" w:hAnsi="SimSun" w:cs="SimSun" w:hint="eastAsia"/>
          <w:color w:val="000000"/>
          <w:sz w:val="21"/>
          <w:szCs w:val="21"/>
        </w:rPr>
        <w:t>为数字空间</w:t>
      </w:r>
      <w:r w:rsidR="006374A8" w:rsidRPr="00C0754A">
        <w:rPr>
          <w:rFonts w:ascii="SimSun" w:hAnsi="SimSun" w:cs="SimSun" w:hint="eastAsia"/>
          <w:color w:val="000000"/>
          <w:sz w:val="21"/>
          <w:szCs w:val="21"/>
        </w:rPr>
        <w:t>创作作品提供</w:t>
      </w:r>
      <w:r w:rsidRPr="00C0754A">
        <w:rPr>
          <w:rFonts w:ascii="SimSun" w:hAnsi="SimSun" w:cs="SimSun" w:hint="eastAsia"/>
          <w:color w:val="000000"/>
          <w:sz w:val="21"/>
          <w:szCs w:val="21"/>
        </w:rPr>
        <w:t>类似的许可机制</w:t>
      </w:r>
      <w:r w:rsidR="006374A8" w:rsidRPr="00C0754A">
        <w:rPr>
          <w:rFonts w:ascii="SimSun" w:hAnsi="SimSun" w:cs="SimSun" w:hint="eastAsia"/>
          <w:color w:val="000000"/>
          <w:sz w:val="21"/>
          <w:szCs w:val="21"/>
        </w:rPr>
        <w:t>，</w:t>
      </w:r>
      <w:r w:rsidRPr="00C0754A">
        <w:rPr>
          <w:rFonts w:ascii="SimSun" w:hAnsi="SimSun" w:cs="SimSun" w:hint="eastAsia"/>
          <w:color w:val="000000"/>
          <w:sz w:val="21"/>
          <w:szCs w:val="21"/>
        </w:rPr>
        <w:t>这些作品也将成为博物馆</w:t>
      </w:r>
      <w:r w:rsidR="008B47D6" w:rsidRPr="00C0754A">
        <w:rPr>
          <w:rFonts w:ascii="SimSun" w:hAnsi="SimSun" w:cs="SimSun" w:hint="eastAsia"/>
          <w:color w:val="000000"/>
          <w:sz w:val="21"/>
          <w:szCs w:val="21"/>
        </w:rPr>
        <w:t>线上</w:t>
      </w:r>
      <w:r w:rsidRPr="00C0754A">
        <w:rPr>
          <w:rFonts w:ascii="SimSun" w:hAnsi="SimSun" w:cs="SimSun" w:hint="eastAsia"/>
          <w:color w:val="000000"/>
          <w:sz w:val="21"/>
          <w:szCs w:val="21"/>
        </w:rPr>
        <w:t>展览的一部分。</w:t>
      </w:r>
    </w:p>
    <w:p w14:paraId="6A1FC137" w14:textId="5D980F9A" w:rsidR="00301D32" w:rsidRPr="00C0754A" w:rsidRDefault="00D515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希腊现</w:t>
      </w:r>
      <w:r w:rsidR="006374A8" w:rsidRPr="00C0754A">
        <w:rPr>
          <w:rFonts w:ascii="SimSun" w:hAnsi="SimSun" w:cs="SimSun" w:hint="eastAsia"/>
          <w:color w:val="000000"/>
          <w:sz w:val="21"/>
          <w:szCs w:val="21"/>
        </w:rPr>
        <w:t>当</w:t>
      </w:r>
      <w:r w:rsidRPr="00C0754A">
        <w:rPr>
          <w:rFonts w:ascii="SimSun" w:hAnsi="SimSun" w:cs="SimSun" w:hint="eastAsia"/>
          <w:color w:val="000000"/>
          <w:sz w:val="21"/>
          <w:szCs w:val="21"/>
        </w:rPr>
        <w:t>代艺术博物馆的代表</w:t>
      </w:r>
      <w:r w:rsidR="006374A8" w:rsidRPr="00C0754A">
        <w:rPr>
          <w:rFonts w:ascii="SimSun" w:hAnsi="SimSun" w:cs="SimSun" w:hint="eastAsia"/>
          <w:color w:val="000000"/>
          <w:sz w:val="21"/>
          <w:szCs w:val="21"/>
        </w:rPr>
        <w:t>指出，</w:t>
      </w:r>
      <w:r w:rsidRPr="00C0754A">
        <w:rPr>
          <w:rFonts w:ascii="SimSun" w:hAnsi="SimSun"/>
          <w:color w:val="000000"/>
          <w:sz w:val="21"/>
          <w:szCs w:val="21"/>
        </w:rPr>
        <w:t>“</w:t>
      </w:r>
      <w:r w:rsidRPr="00C0754A">
        <w:rPr>
          <w:rFonts w:ascii="KaiTi" w:eastAsia="KaiTi" w:hAnsi="KaiTi" w:cs="SimSun" w:hint="eastAsia"/>
          <w:color w:val="000000"/>
          <w:sz w:val="21"/>
          <w:szCs w:val="21"/>
        </w:rPr>
        <w:t>在数字展览</w:t>
      </w:r>
      <w:r w:rsidR="002E2867">
        <w:rPr>
          <w:rFonts w:ascii="KaiTi" w:eastAsia="KaiTi" w:hAnsi="KaiTi" w:cs="SimSun" w:hint="eastAsia"/>
          <w:color w:val="000000"/>
          <w:sz w:val="21"/>
          <w:szCs w:val="21"/>
        </w:rPr>
        <w:t>的</w:t>
      </w:r>
      <w:r w:rsidR="006D1703" w:rsidRPr="00C0754A">
        <w:rPr>
          <w:rFonts w:ascii="KaiTi" w:eastAsia="KaiTi" w:hAnsi="KaiTi" w:cs="SimSun" w:hint="eastAsia"/>
          <w:color w:val="000000"/>
          <w:sz w:val="21"/>
          <w:szCs w:val="21"/>
        </w:rPr>
        <w:t>情况下</w:t>
      </w:r>
      <w:r w:rsidRPr="00C0754A">
        <w:rPr>
          <w:rFonts w:ascii="KaiTi" w:eastAsia="KaiTi" w:hAnsi="KaiTi" w:cs="SimSun" w:hint="eastAsia"/>
          <w:color w:val="000000"/>
          <w:sz w:val="21"/>
          <w:szCs w:val="21"/>
        </w:rPr>
        <w:t>，应</w:t>
      </w:r>
      <w:r w:rsidR="006374A8" w:rsidRPr="00C0754A">
        <w:rPr>
          <w:rFonts w:ascii="KaiTi" w:eastAsia="KaiTi" w:hAnsi="KaiTi" w:cs="SimSun" w:hint="eastAsia"/>
          <w:color w:val="000000"/>
          <w:sz w:val="21"/>
          <w:szCs w:val="21"/>
        </w:rPr>
        <w:t>事先</w:t>
      </w:r>
      <w:r w:rsidRPr="00C0754A">
        <w:rPr>
          <w:rFonts w:ascii="KaiTi" w:eastAsia="KaiTi" w:hAnsi="KaiTi" w:cs="SimSun" w:hint="eastAsia"/>
          <w:color w:val="000000"/>
          <w:sz w:val="21"/>
          <w:szCs w:val="21"/>
        </w:rPr>
        <w:t>征得作者的书面同意</w:t>
      </w:r>
      <w:r w:rsidR="005D4EFC" w:rsidRPr="00C0754A">
        <w:rPr>
          <w:rFonts w:ascii="SimSun" w:hAnsi="SimSun"/>
          <w:color w:val="000000"/>
          <w:sz w:val="21"/>
          <w:szCs w:val="21"/>
        </w:rPr>
        <w:t>”</w:t>
      </w:r>
      <w:r w:rsidRPr="00C0754A">
        <w:rPr>
          <w:rFonts w:ascii="SimSun" w:hAnsi="SimSun" w:cs="SimSun" w:hint="eastAsia"/>
          <w:color w:val="000000"/>
          <w:sz w:val="21"/>
          <w:szCs w:val="21"/>
        </w:rPr>
        <w:t>。</w:t>
      </w:r>
    </w:p>
    <w:p w14:paraId="5F44526A" w14:textId="31F6C114" w:rsidR="00301D32" w:rsidRPr="00C0754A" w:rsidRDefault="00D5157A"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关于例外</w:t>
      </w:r>
      <w:r w:rsidR="00B23DFF" w:rsidRPr="00C0754A">
        <w:rPr>
          <w:rFonts w:ascii="SimSun" w:hAnsi="SimSun" w:hint="eastAsia"/>
          <w:i w:val="0"/>
          <w:sz w:val="21"/>
          <w:szCs w:val="21"/>
        </w:rPr>
        <w:t>、</w:t>
      </w:r>
      <w:r w:rsidR="006D1703" w:rsidRPr="00C0754A">
        <w:rPr>
          <w:rFonts w:ascii="SimSun" w:hAnsi="SimSun" w:hint="eastAsia"/>
          <w:i w:val="0"/>
          <w:sz w:val="21"/>
          <w:szCs w:val="21"/>
        </w:rPr>
        <w:t>专门</w:t>
      </w:r>
      <w:r w:rsidRPr="00C0754A">
        <w:rPr>
          <w:rFonts w:ascii="SimSun" w:hAnsi="SimSun" w:hint="eastAsia"/>
          <w:i w:val="0"/>
          <w:sz w:val="21"/>
          <w:szCs w:val="21"/>
        </w:rPr>
        <w:t>立法和协议的混合机制</w:t>
      </w:r>
      <w:r w:rsidR="00B23DFF" w:rsidRPr="00C0754A">
        <w:rPr>
          <w:rFonts w:ascii="SimSun" w:hAnsi="SimSun" w:hint="eastAsia"/>
          <w:i w:val="0"/>
          <w:sz w:val="21"/>
          <w:szCs w:val="21"/>
        </w:rPr>
        <w:t>方式</w:t>
      </w:r>
    </w:p>
    <w:p w14:paraId="26B47292" w14:textId="394477C4" w:rsidR="00301D32" w:rsidRPr="00C0754A" w:rsidRDefault="000D1DA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法国</w:t>
      </w:r>
      <w:r w:rsidR="002E2867">
        <w:rPr>
          <w:rFonts w:ascii="SimSun" w:hAnsi="SimSun" w:cs="SimSun" w:hint="eastAsia"/>
          <w:color w:val="000000"/>
          <w:sz w:val="21"/>
          <w:szCs w:val="21"/>
        </w:rPr>
        <w:t>A</w:t>
      </w:r>
      <w:r w:rsidR="002E2867">
        <w:rPr>
          <w:rFonts w:ascii="SimSun" w:hAnsi="SimSun" w:cs="SimSun"/>
          <w:color w:val="000000"/>
          <w:sz w:val="21"/>
          <w:szCs w:val="21"/>
        </w:rPr>
        <w:t>DAGP</w:t>
      </w:r>
      <w:r w:rsidR="00D5157A" w:rsidRPr="00C0754A">
        <w:rPr>
          <w:rFonts w:ascii="SimSun" w:hAnsi="SimSun" w:cs="SimSun" w:hint="eastAsia"/>
          <w:color w:val="000000"/>
          <w:sz w:val="21"/>
          <w:szCs w:val="21"/>
        </w:rPr>
        <w:t>的代表解释说，法国有一些</w:t>
      </w:r>
      <w:r w:rsidR="006D1703" w:rsidRPr="00C0754A">
        <w:rPr>
          <w:rFonts w:ascii="SimSun" w:hAnsi="SimSun" w:cs="SimSun" w:hint="eastAsia"/>
          <w:color w:val="000000"/>
          <w:sz w:val="21"/>
          <w:szCs w:val="21"/>
        </w:rPr>
        <w:t>针对</w:t>
      </w:r>
      <w:r w:rsidR="00D5157A" w:rsidRPr="00C0754A">
        <w:rPr>
          <w:rFonts w:ascii="SimSun" w:hAnsi="SimSun" w:cs="SimSun" w:hint="eastAsia"/>
          <w:color w:val="000000"/>
          <w:sz w:val="21"/>
          <w:szCs w:val="21"/>
        </w:rPr>
        <w:t>博物馆</w:t>
      </w:r>
      <w:r w:rsidR="006D1703" w:rsidRPr="00C0754A">
        <w:rPr>
          <w:rFonts w:ascii="SimSun" w:hAnsi="SimSun" w:cs="SimSun" w:hint="eastAsia"/>
          <w:color w:val="000000"/>
          <w:sz w:val="21"/>
          <w:szCs w:val="21"/>
        </w:rPr>
        <w:t>的</w:t>
      </w:r>
      <w:r w:rsidR="00D5157A" w:rsidRPr="00C0754A">
        <w:rPr>
          <w:rFonts w:ascii="SimSun" w:hAnsi="SimSun" w:cs="SimSun" w:hint="eastAsia"/>
          <w:color w:val="000000"/>
          <w:sz w:val="21"/>
          <w:szCs w:val="21"/>
        </w:rPr>
        <w:t>例外</w:t>
      </w:r>
      <w:r w:rsidR="007511E6" w:rsidRPr="00C0754A">
        <w:rPr>
          <w:rFonts w:ascii="SimSun" w:hAnsi="SimSun" w:cs="SimSun" w:hint="eastAsia"/>
          <w:color w:val="000000"/>
          <w:sz w:val="21"/>
          <w:szCs w:val="21"/>
        </w:rPr>
        <w:t>条款</w:t>
      </w:r>
      <w:r w:rsidR="00D5157A" w:rsidRPr="00C0754A">
        <w:rPr>
          <w:rFonts w:ascii="SimSun" w:hAnsi="SimSun" w:cs="SimSun" w:hint="eastAsia"/>
          <w:color w:val="000000"/>
          <w:sz w:val="21"/>
          <w:szCs w:val="21"/>
        </w:rPr>
        <w:t>，还有一项</w:t>
      </w:r>
      <w:r w:rsidR="006D1703" w:rsidRPr="00C0754A">
        <w:rPr>
          <w:rFonts w:ascii="SimSun" w:hAnsi="SimSun" w:cs="SimSun" w:hint="eastAsia"/>
          <w:color w:val="000000"/>
          <w:sz w:val="21"/>
          <w:szCs w:val="21"/>
        </w:rPr>
        <w:t>专门</w:t>
      </w:r>
      <w:r w:rsidR="00D5157A" w:rsidRPr="00C0754A">
        <w:rPr>
          <w:rFonts w:ascii="SimSun" w:hAnsi="SimSun" w:cs="SimSun" w:hint="eastAsia"/>
          <w:color w:val="000000"/>
          <w:sz w:val="21"/>
          <w:szCs w:val="21"/>
        </w:rPr>
        <w:t>立法</w:t>
      </w:r>
      <w:r w:rsidR="00061964" w:rsidRPr="00C0754A">
        <w:rPr>
          <w:rFonts w:ascii="SimSun" w:hAnsi="SimSun" w:cs="SimSun" w:hint="eastAsia"/>
          <w:color w:val="000000"/>
          <w:sz w:val="21"/>
          <w:szCs w:val="21"/>
        </w:rPr>
        <w:t>。</w:t>
      </w:r>
      <w:r w:rsidR="002E2867">
        <w:rPr>
          <w:rFonts w:ascii="SimSun" w:hAnsi="SimSun" w:cs="SimSun"/>
          <w:color w:val="000000"/>
          <w:sz w:val="21"/>
          <w:szCs w:val="21"/>
        </w:rPr>
        <w:t>ADAGP</w:t>
      </w:r>
      <w:r w:rsidR="006D1703" w:rsidRPr="00C0754A">
        <w:rPr>
          <w:rFonts w:ascii="SimSun" w:hAnsi="SimSun" w:cs="SimSun" w:hint="eastAsia"/>
          <w:color w:val="000000"/>
          <w:sz w:val="21"/>
          <w:szCs w:val="21"/>
        </w:rPr>
        <w:t>试图</w:t>
      </w:r>
      <w:r w:rsidR="00D5157A" w:rsidRPr="00C0754A">
        <w:rPr>
          <w:rFonts w:ascii="SimSun" w:hAnsi="SimSun" w:cs="SimSun" w:hint="eastAsia"/>
          <w:color w:val="000000"/>
          <w:sz w:val="21"/>
          <w:szCs w:val="21"/>
        </w:rPr>
        <w:t>在许可和例外之间取得平衡，以确保博物馆</w:t>
      </w:r>
      <w:r w:rsidR="00061964" w:rsidRPr="00C0754A">
        <w:rPr>
          <w:rFonts w:ascii="SimSun" w:hAnsi="SimSun" w:cs="SimSun" w:hint="eastAsia"/>
          <w:color w:val="000000"/>
          <w:sz w:val="21"/>
          <w:szCs w:val="21"/>
        </w:rPr>
        <w:t>可以有</w:t>
      </w:r>
      <w:r w:rsidR="00D5157A" w:rsidRPr="00C0754A">
        <w:rPr>
          <w:rFonts w:ascii="SimSun" w:hAnsi="SimSun" w:cs="SimSun" w:hint="eastAsia"/>
          <w:color w:val="000000"/>
          <w:sz w:val="21"/>
          <w:szCs w:val="21"/>
        </w:rPr>
        <w:t>在其</w:t>
      </w:r>
      <w:r w:rsidR="007511E6" w:rsidRPr="00C0754A">
        <w:rPr>
          <w:rFonts w:ascii="SimSun" w:hAnsi="SimSun" w:cs="SimSun" w:hint="eastAsia"/>
          <w:color w:val="000000"/>
          <w:sz w:val="21"/>
          <w:szCs w:val="21"/>
        </w:rPr>
        <w:t>预算限制内</w:t>
      </w:r>
      <w:r w:rsidR="00D5157A" w:rsidRPr="00C0754A">
        <w:rPr>
          <w:rFonts w:ascii="SimSun" w:hAnsi="SimSun" w:cs="SimSun" w:hint="eastAsia"/>
          <w:color w:val="000000"/>
          <w:sz w:val="21"/>
          <w:szCs w:val="21"/>
        </w:rPr>
        <w:t>开展核心活动的自由空间。</w:t>
      </w:r>
      <w:r w:rsidR="006D1703" w:rsidRPr="00C0754A">
        <w:rPr>
          <w:rFonts w:ascii="SimSun" w:hAnsi="SimSun" w:cs="SimSun" w:hint="eastAsia"/>
          <w:color w:val="000000"/>
          <w:sz w:val="21"/>
          <w:szCs w:val="21"/>
        </w:rPr>
        <w:t>据</w:t>
      </w:r>
      <w:r w:rsidR="00061964" w:rsidRPr="00C0754A">
        <w:rPr>
          <w:rFonts w:ascii="SimSun" w:hAnsi="SimSun" w:cs="SimSun" w:hint="eastAsia"/>
          <w:color w:val="000000"/>
          <w:sz w:val="21"/>
          <w:szCs w:val="21"/>
        </w:rPr>
        <w:t>他</w:t>
      </w:r>
      <w:r w:rsidR="006D1703" w:rsidRPr="00C0754A">
        <w:rPr>
          <w:rFonts w:ascii="SimSun" w:hAnsi="SimSun" w:cs="SimSun" w:hint="eastAsia"/>
          <w:color w:val="000000"/>
          <w:sz w:val="21"/>
          <w:szCs w:val="21"/>
        </w:rPr>
        <w:t>介绍</w:t>
      </w:r>
      <w:r w:rsidR="00061964" w:rsidRPr="00C0754A">
        <w:rPr>
          <w:rFonts w:ascii="SimSun" w:hAnsi="SimSun" w:cs="SimSun" w:hint="eastAsia"/>
          <w:color w:val="000000"/>
          <w:sz w:val="21"/>
          <w:szCs w:val="21"/>
        </w:rPr>
        <w:t>，</w:t>
      </w:r>
      <w:r w:rsidR="00D5157A" w:rsidRPr="00C0754A">
        <w:rPr>
          <w:rFonts w:ascii="SimSun" w:hAnsi="SimSun" w:cs="SimSun" w:hint="eastAsia"/>
          <w:color w:val="000000"/>
          <w:sz w:val="21"/>
          <w:szCs w:val="21"/>
        </w:rPr>
        <w:t>这种混合机制运作良好，因为所有博物馆都可以</w:t>
      </w:r>
      <w:r w:rsidR="006D1703" w:rsidRPr="00C0754A">
        <w:rPr>
          <w:rFonts w:ascii="SimSun" w:hAnsi="SimSun" w:cs="SimSun" w:hint="eastAsia"/>
          <w:color w:val="000000"/>
          <w:sz w:val="21"/>
          <w:szCs w:val="21"/>
        </w:rPr>
        <w:t>在</w:t>
      </w:r>
      <w:r w:rsidR="00061964" w:rsidRPr="00C0754A">
        <w:rPr>
          <w:rFonts w:ascii="SimSun" w:hAnsi="SimSun" w:cs="SimSun" w:hint="eastAsia"/>
          <w:color w:val="000000"/>
          <w:sz w:val="21"/>
          <w:szCs w:val="21"/>
        </w:rPr>
        <w:t>线上提供</w:t>
      </w:r>
      <w:r w:rsidR="00D5157A" w:rsidRPr="00C0754A">
        <w:rPr>
          <w:rFonts w:ascii="SimSun" w:hAnsi="SimSun" w:cs="SimSun" w:hint="eastAsia"/>
          <w:color w:val="000000"/>
          <w:sz w:val="21"/>
          <w:szCs w:val="21"/>
        </w:rPr>
        <w:t>其藏品</w:t>
      </w:r>
      <w:r w:rsidRPr="00C0754A">
        <w:rPr>
          <w:rFonts w:ascii="SimSun" w:hAnsi="SimSun" w:cs="SimSun" w:hint="eastAsia"/>
          <w:color w:val="000000"/>
          <w:sz w:val="21"/>
          <w:szCs w:val="21"/>
        </w:rPr>
        <w:t>，也可以</w:t>
      </w:r>
      <w:r w:rsidR="00D5157A" w:rsidRPr="00C0754A">
        <w:rPr>
          <w:rFonts w:ascii="SimSun" w:hAnsi="SimSun" w:cs="SimSun" w:hint="eastAsia"/>
          <w:color w:val="000000"/>
          <w:sz w:val="21"/>
          <w:szCs w:val="21"/>
        </w:rPr>
        <w:t>复制目录。他表示，</w:t>
      </w:r>
      <w:r w:rsidR="00D5157A" w:rsidRPr="00C0754A">
        <w:rPr>
          <w:rFonts w:ascii="SimSun" w:hAnsi="SimSun"/>
          <w:color w:val="000000"/>
          <w:sz w:val="21"/>
          <w:szCs w:val="21"/>
        </w:rPr>
        <w:t>“</w:t>
      </w:r>
      <w:r w:rsidR="00D5157A" w:rsidRPr="00C0754A">
        <w:rPr>
          <w:rFonts w:ascii="KaiTi" w:eastAsia="KaiTi" w:hAnsi="KaiTi" w:cs="SimSun" w:hint="eastAsia"/>
          <w:color w:val="000000"/>
          <w:sz w:val="21"/>
          <w:szCs w:val="21"/>
        </w:rPr>
        <w:t>例外不一定是实现这一目标的唯一</w:t>
      </w:r>
      <w:r w:rsidR="00061964" w:rsidRPr="00C0754A">
        <w:rPr>
          <w:rFonts w:ascii="KaiTi" w:eastAsia="KaiTi" w:hAnsi="KaiTi" w:cs="SimSun" w:hint="eastAsia"/>
          <w:color w:val="000000"/>
          <w:sz w:val="21"/>
          <w:szCs w:val="21"/>
        </w:rPr>
        <w:t>方式</w:t>
      </w:r>
      <w:r w:rsidR="00D5157A" w:rsidRPr="00C0754A">
        <w:rPr>
          <w:rFonts w:ascii="SimSun" w:hAnsi="SimSun"/>
          <w:color w:val="000000"/>
          <w:sz w:val="21"/>
          <w:szCs w:val="21"/>
        </w:rPr>
        <w:t>”</w:t>
      </w:r>
      <w:r w:rsidR="00D5157A" w:rsidRPr="00C0754A">
        <w:rPr>
          <w:rFonts w:ascii="SimSun" w:hAnsi="SimSun" w:cs="SimSun" w:hint="eastAsia"/>
          <w:color w:val="000000"/>
          <w:sz w:val="21"/>
          <w:szCs w:val="21"/>
        </w:rPr>
        <w:t>。</w:t>
      </w:r>
    </w:p>
    <w:p w14:paraId="739C13CB" w14:textId="4EB1B111" w:rsidR="00301D32" w:rsidRPr="009B7887" w:rsidRDefault="00D5157A" w:rsidP="009B7887">
      <w:pPr>
        <w:pStyle w:val="afffb"/>
        <w:spacing w:after="120"/>
      </w:pPr>
      <w:bookmarkStart w:id="163" w:name="_heading=h.1mrcu09" w:colFirst="0" w:colLast="0"/>
      <w:bookmarkStart w:id="164" w:name="_Toc54278875"/>
      <w:bookmarkStart w:id="165" w:name="_Toc54358393"/>
      <w:bookmarkEnd w:id="163"/>
      <w:r w:rsidRPr="009B7887">
        <w:rPr>
          <w:rFonts w:hint="eastAsia"/>
        </w:rPr>
        <w:t>访问：</w:t>
      </w:r>
      <w:r w:rsidR="001D20C0" w:rsidRPr="009B7887">
        <w:rPr>
          <w:rFonts w:hint="eastAsia"/>
        </w:rPr>
        <w:t>境内访问</w:t>
      </w:r>
      <w:r w:rsidRPr="009B7887">
        <w:rPr>
          <w:rFonts w:hint="eastAsia"/>
        </w:rPr>
        <w:t>和跨境</w:t>
      </w:r>
      <w:r w:rsidR="001D20C0" w:rsidRPr="009B7887">
        <w:rPr>
          <w:rFonts w:hint="eastAsia"/>
        </w:rPr>
        <w:t>访问</w:t>
      </w:r>
      <w:bookmarkEnd w:id="164"/>
      <w:bookmarkEnd w:id="165"/>
    </w:p>
    <w:p w14:paraId="14D04F9E" w14:textId="7E64723A" w:rsidR="00301D32" w:rsidRPr="00C0754A" w:rsidRDefault="00D515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主持人回顾了与</w:t>
      </w:r>
      <w:r w:rsidR="00C51A9F" w:rsidRPr="00C0754A">
        <w:rPr>
          <w:rFonts w:ascii="SimSun" w:hAnsi="SimSun" w:cs="SimSun" w:hint="eastAsia"/>
          <w:color w:val="000000"/>
          <w:sz w:val="21"/>
          <w:szCs w:val="21"/>
        </w:rPr>
        <w:t>跨境</w:t>
      </w:r>
      <w:r w:rsidRPr="00C0754A">
        <w:rPr>
          <w:rFonts w:ascii="SimSun" w:hAnsi="SimSun" w:cs="SimSun" w:hint="eastAsia"/>
          <w:color w:val="000000"/>
          <w:sz w:val="21"/>
          <w:szCs w:val="21"/>
        </w:rPr>
        <w:t>活动有关的问题，</w:t>
      </w:r>
      <w:r w:rsidR="005065F3" w:rsidRPr="00C0754A">
        <w:rPr>
          <w:rFonts w:ascii="SimSun" w:hAnsi="SimSun" w:cs="SimSun" w:hint="eastAsia"/>
          <w:color w:val="000000"/>
          <w:sz w:val="21"/>
          <w:szCs w:val="21"/>
        </w:rPr>
        <w:t>也回顾了</w:t>
      </w:r>
      <w:r w:rsidRPr="00C0754A">
        <w:rPr>
          <w:rFonts w:ascii="SimSun" w:hAnsi="SimSun" w:cs="SimSun" w:hint="eastAsia"/>
          <w:color w:val="000000"/>
          <w:sz w:val="21"/>
          <w:szCs w:val="21"/>
        </w:rPr>
        <w:t>一些</w:t>
      </w:r>
      <w:r w:rsidR="00C51A9F" w:rsidRPr="00C0754A">
        <w:rPr>
          <w:rFonts w:ascii="SimSun" w:hAnsi="SimSun" w:cs="SimSun" w:hint="eastAsia"/>
          <w:color w:val="000000"/>
          <w:sz w:val="21"/>
          <w:szCs w:val="21"/>
        </w:rPr>
        <w:t>成</w:t>
      </w:r>
      <w:r w:rsidRPr="00C0754A">
        <w:rPr>
          <w:rFonts w:ascii="SimSun" w:hAnsi="SimSun" w:cs="SimSun" w:hint="eastAsia"/>
          <w:color w:val="000000"/>
          <w:sz w:val="21"/>
          <w:szCs w:val="21"/>
        </w:rPr>
        <w:t>员国在</w:t>
      </w:r>
      <w:r w:rsidR="00C51A9F" w:rsidRPr="00C0754A">
        <w:rPr>
          <w:rFonts w:ascii="SimSun" w:hAnsi="SimSun" w:cs="SimSun" w:hint="eastAsia"/>
          <w:color w:val="000000"/>
          <w:sz w:val="21"/>
          <w:szCs w:val="21"/>
        </w:rPr>
        <w:t>之前</w:t>
      </w:r>
      <w:r w:rsidRPr="00C0754A">
        <w:rPr>
          <w:rFonts w:ascii="SimSun" w:hAnsi="SimSun" w:cs="SimSun" w:hint="eastAsia"/>
          <w:color w:val="000000"/>
          <w:sz w:val="21"/>
          <w:szCs w:val="21"/>
        </w:rPr>
        <w:t>的互动</w:t>
      </w:r>
      <w:r w:rsidR="00C51A9F" w:rsidRPr="00C0754A">
        <w:rPr>
          <w:rFonts w:ascii="SimSun" w:hAnsi="SimSun" w:cs="SimSun" w:hint="eastAsia"/>
          <w:color w:val="000000"/>
          <w:sz w:val="21"/>
          <w:szCs w:val="21"/>
        </w:rPr>
        <w:t>中</w:t>
      </w:r>
      <w:r w:rsidRPr="00C0754A">
        <w:rPr>
          <w:rFonts w:ascii="SimSun" w:hAnsi="SimSun" w:cs="SimSun" w:hint="eastAsia"/>
          <w:color w:val="000000"/>
          <w:sz w:val="21"/>
          <w:szCs w:val="21"/>
        </w:rPr>
        <w:t>和区域会议上</w:t>
      </w:r>
      <w:r w:rsidR="00C51A9F" w:rsidRPr="00C0754A">
        <w:rPr>
          <w:rFonts w:ascii="SimSun" w:hAnsi="SimSun" w:cs="SimSun" w:hint="eastAsia"/>
          <w:color w:val="000000"/>
          <w:sz w:val="21"/>
          <w:szCs w:val="21"/>
        </w:rPr>
        <w:t>对</w:t>
      </w:r>
      <w:r w:rsidRPr="00C0754A">
        <w:rPr>
          <w:rFonts w:ascii="SimSun" w:hAnsi="SimSun" w:cs="SimSun" w:hint="eastAsia"/>
          <w:color w:val="000000"/>
          <w:sz w:val="21"/>
          <w:szCs w:val="21"/>
        </w:rPr>
        <w:t>保存</w:t>
      </w:r>
      <w:r w:rsidR="00C51A9F" w:rsidRPr="00C0754A">
        <w:rPr>
          <w:rFonts w:ascii="SimSun" w:hAnsi="SimSun" w:cs="SimSun" w:hint="eastAsia"/>
          <w:color w:val="000000"/>
          <w:sz w:val="21"/>
          <w:szCs w:val="21"/>
        </w:rPr>
        <w:t>、访问</w:t>
      </w:r>
      <w:r w:rsidRPr="00C0754A">
        <w:rPr>
          <w:rFonts w:ascii="SimSun" w:hAnsi="SimSun" w:cs="SimSun" w:hint="eastAsia"/>
          <w:color w:val="000000"/>
          <w:sz w:val="21"/>
          <w:szCs w:val="21"/>
        </w:rPr>
        <w:t>展览目录和现场展示作品</w:t>
      </w:r>
      <w:r w:rsidR="005065F3" w:rsidRPr="00C0754A">
        <w:rPr>
          <w:rFonts w:ascii="SimSun" w:hAnsi="SimSun" w:cs="SimSun" w:hint="eastAsia"/>
          <w:color w:val="000000"/>
          <w:sz w:val="21"/>
          <w:szCs w:val="21"/>
        </w:rPr>
        <w:t>表示</w:t>
      </w:r>
      <w:r w:rsidRPr="00C0754A">
        <w:rPr>
          <w:rFonts w:ascii="SimSun" w:hAnsi="SimSun" w:cs="SimSun" w:hint="eastAsia"/>
          <w:color w:val="000000"/>
          <w:sz w:val="21"/>
          <w:szCs w:val="21"/>
        </w:rPr>
        <w:t>的关切。成员国</w:t>
      </w:r>
      <w:r w:rsidR="00C51A9F" w:rsidRPr="00C0754A">
        <w:rPr>
          <w:rFonts w:ascii="SimSun" w:hAnsi="SimSun" w:cs="SimSun" w:hint="eastAsia"/>
          <w:color w:val="000000"/>
          <w:sz w:val="21"/>
          <w:szCs w:val="21"/>
        </w:rPr>
        <w:t>尤为</w:t>
      </w:r>
      <w:r w:rsidRPr="00C0754A">
        <w:rPr>
          <w:rFonts w:ascii="SimSun" w:hAnsi="SimSun" w:cs="SimSun" w:hint="eastAsia"/>
          <w:color w:val="000000"/>
          <w:sz w:val="21"/>
          <w:szCs w:val="21"/>
        </w:rPr>
        <w:t>感到需要</w:t>
      </w:r>
      <w:r w:rsidR="005065F3" w:rsidRPr="00C0754A">
        <w:rPr>
          <w:rFonts w:ascii="SimSun" w:hAnsi="SimSun" w:cs="SimSun" w:hint="eastAsia"/>
          <w:color w:val="000000"/>
          <w:sz w:val="21"/>
          <w:szCs w:val="21"/>
        </w:rPr>
        <w:t>在访问展览目录方面</w:t>
      </w:r>
      <w:r w:rsidR="00C51A9F" w:rsidRPr="00C0754A">
        <w:rPr>
          <w:rFonts w:ascii="SimSun" w:hAnsi="SimSun" w:cs="SimSun" w:hint="eastAsia"/>
          <w:color w:val="000000"/>
          <w:sz w:val="21"/>
          <w:szCs w:val="21"/>
        </w:rPr>
        <w:t>给予</w:t>
      </w:r>
      <w:r w:rsidRPr="00C0754A">
        <w:rPr>
          <w:rFonts w:ascii="SimSun" w:hAnsi="SimSun" w:cs="SimSun" w:hint="eastAsia"/>
          <w:color w:val="000000"/>
          <w:sz w:val="21"/>
          <w:szCs w:val="21"/>
        </w:rPr>
        <w:t>更多指导。</w:t>
      </w:r>
    </w:p>
    <w:p w14:paraId="168B0D82" w14:textId="0961C82A" w:rsidR="00301D32" w:rsidRPr="00C0754A" w:rsidRDefault="00D515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俄罗斯国家冬宫博物馆的代表</w:t>
      </w:r>
      <w:r w:rsidR="006D1703" w:rsidRPr="00C0754A">
        <w:rPr>
          <w:rFonts w:ascii="SimSun" w:hAnsi="SimSun" w:cs="SimSun" w:hint="eastAsia"/>
          <w:color w:val="000000"/>
          <w:sz w:val="21"/>
          <w:szCs w:val="21"/>
        </w:rPr>
        <w:t>说</w:t>
      </w:r>
      <w:r w:rsidRPr="00C0754A">
        <w:rPr>
          <w:rFonts w:ascii="SimSun" w:hAnsi="SimSun" w:cs="SimSun" w:hint="eastAsia"/>
          <w:color w:val="000000"/>
          <w:sz w:val="21"/>
          <w:szCs w:val="21"/>
        </w:rPr>
        <w:t>，博物馆</w:t>
      </w:r>
      <w:r w:rsidRPr="00C0754A">
        <w:rPr>
          <w:rFonts w:ascii="SimSun" w:hAnsi="SimSun"/>
          <w:color w:val="000000"/>
          <w:sz w:val="21"/>
          <w:szCs w:val="21"/>
        </w:rPr>
        <w:t>“</w:t>
      </w:r>
      <w:r w:rsidRPr="00C0754A">
        <w:rPr>
          <w:rFonts w:ascii="KaiTi" w:eastAsia="KaiTi" w:hAnsi="KaiTi" w:cs="SimSun" w:hint="eastAsia"/>
          <w:color w:val="000000"/>
          <w:sz w:val="21"/>
          <w:szCs w:val="21"/>
        </w:rPr>
        <w:t>向公众展示文化遗产</w:t>
      </w:r>
      <w:r w:rsidRPr="00C0754A">
        <w:rPr>
          <w:rFonts w:ascii="SimSun" w:hAnsi="SimSun"/>
          <w:color w:val="000000"/>
          <w:sz w:val="21"/>
          <w:szCs w:val="21"/>
        </w:rPr>
        <w:t>”</w:t>
      </w:r>
      <w:r w:rsidRPr="00C0754A">
        <w:rPr>
          <w:rFonts w:ascii="SimSun" w:hAnsi="SimSun" w:cs="SimSun" w:hint="eastAsia"/>
          <w:color w:val="000000"/>
          <w:sz w:val="21"/>
          <w:szCs w:val="21"/>
        </w:rPr>
        <w:t>的使命仅次于保存，</w:t>
      </w:r>
      <w:r w:rsidR="0055689E" w:rsidRPr="00C0754A">
        <w:rPr>
          <w:rFonts w:ascii="SimSun" w:hAnsi="SimSun" w:cs="SimSun" w:hint="eastAsia"/>
          <w:color w:val="000000"/>
          <w:sz w:val="21"/>
          <w:szCs w:val="21"/>
        </w:rPr>
        <w:t>但</w:t>
      </w:r>
      <w:r w:rsidR="006D1703" w:rsidRPr="00C0754A">
        <w:rPr>
          <w:rFonts w:ascii="SimSun" w:hAnsi="SimSun" w:cs="SimSun" w:hint="eastAsia"/>
          <w:color w:val="000000"/>
          <w:sz w:val="21"/>
          <w:szCs w:val="21"/>
        </w:rPr>
        <w:t>其实施</w:t>
      </w:r>
      <w:r w:rsidRPr="00C0754A">
        <w:rPr>
          <w:rFonts w:ascii="SimSun" w:hAnsi="SimSun"/>
          <w:color w:val="000000"/>
          <w:sz w:val="21"/>
          <w:szCs w:val="21"/>
        </w:rPr>
        <w:t>“</w:t>
      </w:r>
      <w:r w:rsidR="006D1703" w:rsidRPr="00C0754A">
        <w:rPr>
          <w:rFonts w:ascii="KaiTi" w:eastAsia="KaiTi" w:hAnsi="KaiTi" w:cs="SimSun" w:hint="eastAsia"/>
          <w:color w:val="000000"/>
          <w:sz w:val="21"/>
          <w:szCs w:val="21"/>
        </w:rPr>
        <w:t>产生</w:t>
      </w:r>
      <w:r w:rsidR="00A60452" w:rsidRPr="00C0754A">
        <w:rPr>
          <w:rFonts w:ascii="KaiTi" w:eastAsia="KaiTi" w:hAnsi="KaiTi" w:cs="SimSun" w:hint="eastAsia"/>
          <w:color w:val="000000"/>
          <w:sz w:val="21"/>
          <w:szCs w:val="21"/>
        </w:rPr>
        <w:t>了</w:t>
      </w:r>
      <w:r w:rsidR="006D1703" w:rsidRPr="00C0754A">
        <w:rPr>
          <w:rFonts w:ascii="KaiTi" w:eastAsia="KaiTi" w:hAnsi="KaiTi" w:cs="SimSun" w:hint="eastAsia"/>
          <w:color w:val="000000"/>
          <w:sz w:val="21"/>
          <w:szCs w:val="21"/>
        </w:rPr>
        <w:t>大量</w:t>
      </w:r>
      <w:r w:rsidRPr="00C0754A">
        <w:rPr>
          <w:rFonts w:ascii="KaiTi" w:eastAsia="KaiTi" w:hAnsi="KaiTi" w:cs="SimSun" w:hint="eastAsia"/>
          <w:color w:val="000000"/>
          <w:sz w:val="21"/>
          <w:szCs w:val="21"/>
        </w:rPr>
        <w:t>问题</w:t>
      </w:r>
      <w:r w:rsidRPr="00C0754A">
        <w:rPr>
          <w:rFonts w:ascii="SimSun" w:hAnsi="SimSun"/>
          <w:color w:val="000000"/>
          <w:sz w:val="21"/>
          <w:szCs w:val="21"/>
        </w:rPr>
        <w:t>”</w:t>
      </w:r>
      <w:r w:rsidRPr="00C0754A">
        <w:rPr>
          <w:rFonts w:ascii="SimSun" w:hAnsi="SimSun" w:cs="SimSun" w:hint="eastAsia"/>
          <w:color w:val="000000"/>
          <w:sz w:val="21"/>
          <w:szCs w:val="21"/>
        </w:rPr>
        <w:t>。</w:t>
      </w:r>
    </w:p>
    <w:p w14:paraId="6F91F509" w14:textId="230F747F" w:rsidR="00301D32" w:rsidRPr="009B7887" w:rsidRDefault="001D20C0" w:rsidP="009B7887">
      <w:pPr>
        <w:pStyle w:val="afffb"/>
        <w:spacing w:after="120"/>
      </w:pPr>
      <w:bookmarkStart w:id="166" w:name="_heading=h.46r0co2" w:colFirst="0" w:colLast="0"/>
      <w:bookmarkStart w:id="167" w:name="_Toc54278876"/>
      <w:bookmarkStart w:id="168" w:name="_Toc54358394"/>
      <w:bookmarkEnd w:id="166"/>
      <w:r w:rsidRPr="009B7887">
        <w:rPr>
          <w:rFonts w:hint="eastAsia"/>
        </w:rPr>
        <w:t>线上</w:t>
      </w:r>
      <w:r w:rsidR="00D5157A" w:rsidRPr="009B7887">
        <w:rPr>
          <w:rFonts w:hint="eastAsia"/>
        </w:rPr>
        <w:t>展览（</w:t>
      </w:r>
      <w:r w:rsidR="00EC0C2B" w:rsidRPr="009B7887">
        <w:rPr>
          <w:rFonts w:hint="eastAsia"/>
        </w:rPr>
        <w:t>实物</w:t>
      </w:r>
      <w:r w:rsidRPr="009B7887">
        <w:rPr>
          <w:rFonts w:hint="eastAsia"/>
        </w:rPr>
        <w:t>展览</w:t>
      </w:r>
      <w:r w:rsidR="00D5157A" w:rsidRPr="009B7887">
        <w:rPr>
          <w:rFonts w:hint="eastAsia"/>
        </w:rPr>
        <w:t>和数字展览）</w:t>
      </w:r>
      <w:bookmarkEnd w:id="167"/>
      <w:bookmarkEnd w:id="168"/>
    </w:p>
    <w:p w14:paraId="37B4FDBE" w14:textId="4A389DDE" w:rsidR="00301D32" w:rsidRPr="00C0754A" w:rsidRDefault="00D515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德国艺术家重申，关键点是</w:t>
      </w:r>
      <w:r w:rsidRPr="00C0754A">
        <w:rPr>
          <w:rFonts w:ascii="SimSun" w:hAnsi="SimSun"/>
          <w:color w:val="000000"/>
          <w:sz w:val="21"/>
          <w:szCs w:val="21"/>
        </w:rPr>
        <w:t>“</w:t>
      </w:r>
      <w:r w:rsidRPr="00C0754A">
        <w:rPr>
          <w:rFonts w:ascii="KaiTi" w:eastAsia="KaiTi" w:hAnsi="KaiTi" w:cs="SimSun" w:hint="eastAsia"/>
          <w:color w:val="000000"/>
          <w:sz w:val="21"/>
          <w:szCs w:val="21"/>
        </w:rPr>
        <w:t>艺术家</w:t>
      </w:r>
      <w:r w:rsidR="002D1C0C" w:rsidRPr="00C0754A">
        <w:rPr>
          <w:rFonts w:ascii="KaiTi" w:eastAsia="KaiTi" w:hAnsi="KaiTi" w:cs="SimSun" w:hint="eastAsia"/>
          <w:color w:val="000000"/>
          <w:sz w:val="21"/>
          <w:szCs w:val="21"/>
        </w:rPr>
        <w:t>要</w:t>
      </w:r>
      <w:r w:rsidR="002E2867">
        <w:rPr>
          <w:rFonts w:ascii="KaiTi" w:eastAsia="KaiTi" w:hAnsi="KaiTi" w:cs="SimSun" w:hint="eastAsia"/>
          <w:color w:val="000000"/>
          <w:sz w:val="21"/>
          <w:szCs w:val="21"/>
        </w:rPr>
        <w:t>依靠</w:t>
      </w:r>
      <w:r w:rsidR="007C00C8" w:rsidRPr="00C0754A">
        <w:rPr>
          <w:rFonts w:ascii="KaiTi" w:eastAsia="KaiTi" w:hAnsi="KaiTi" w:cs="SimSun" w:hint="eastAsia"/>
          <w:color w:val="000000"/>
          <w:sz w:val="21"/>
          <w:szCs w:val="21"/>
        </w:rPr>
        <w:t>其</w:t>
      </w:r>
      <w:r w:rsidRPr="00C0754A">
        <w:rPr>
          <w:rFonts w:ascii="KaiTi" w:eastAsia="KaiTi" w:hAnsi="KaiTi" w:cs="SimSun" w:hint="eastAsia"/>
          <w:color w:val="000000"/>
          <w:sz w:val="21"/>
          <w:szCs w:val="21"/>
        </w:rPr>
        <w:t>作品</w:t>
      </w:r>
      <w:r w:rsidR="003B1087" w:rsidRPr="00C0754A">
        <w:rPr>
          <w:rFonts w:ascii="KaiTi" w:eastAsia="KaiTi" w:hAnsi="KaiTi" w:cs="SimSun" w:hint="eastAsia"/>
          <w:color w:val="000000"/>
          <w:sz w:val="21"/>
          <w:szCs w:val="21"/>
        </w:rPr>
        <w:t>谋生</w:t>
      </w:r>
      <w:r w:rsidRPr="00C0754A">
        <w:rPr>
          <w:rFonts w:ascii="SimSun" w:hAnsi="SimSun"/>
          <w:color w:val="000000"/>
          <w:sz w:val="21"/>
          <w:szCs w:val="21"/>
        </w:rPr>
        <w:t>”</w:t>
      </w:r>
      <w:r w:rsidRPr="00C0754A">
        <w:rPr>
          <w:rFonts w:ascii="SimSun" w:hAnsi="SimSun" w:cs="SimSun" w:hint="eastAsia"/>
          <w:color w:val="000000"/>
          <w:sz w:val="21"/>
          <w:szCs w:val="21"/>
        </w:rPr>
        <w:t>。他说，免费</w:t>
      </w:r>
      <w:r w:rsidR="007C00C8" w:rsidRPr="00C0754A">
        <w:rPr>
          <w:rFonts w:ascii="SimSun" w:hAnsi="SimSun" w:cs="SimSun" w:hint="eastAsia"/>
          <w:color w:val="000000"/>
          <w:sz w:val="21"/>
          <w:szCs w:val="21"/>
        </w:rPr>
        <w:t>访问</w:t>
      </w:r>
      <w:r w:rsidRPr="00C0754A">
        <w:rPr>
          <w:rFonts w:ascii="SimSun" w:hAnsi="SimSun" w:cs="SimSun" w:hint="eastAsia"/>
          <w:color w:val="000000"/>
          <w:sz w:val="21"/>
          <w:szCs w:val="21"/>
        </w:rPr>
        <w:t>展览</w:t>
      </w:r>
      <w:r w:rsidR="007C00C8" w:rsidRPr="00C0754A">
        <w:rPr>
          <w:rFonts w:ascii="SimSun" w:hAnsi="SimSun" w:cs="SimSun" w:hint="eastAsia"/>
          <w:color w:val="000000"/>
          <w:sz w:val="21"/>
          <w:szCs w:val="21"/>
        </w:rPr>
        <w:t>“</w:t>
      </w:r>
      <w:r w:rsidRPr="00C0754A">
        <w:rPr>
          <w:rFonts w:ascii="KaiTi" w:eastAsia="KaiTi" w:hAnsi="KaiTi" w:cs="SimSun" w:hint="eastAsia"/>
          <w:color w:val="000000"/>
          <w:sz w:val="21"/>
          <w:szCs w:val="21"/>
        </w:rPr>
        <w:t>没有任何意义</w:t>
      </w:r>
      <w:r w:rsidR="007C00C8" w:rsidRPr="00C0754A">
        <w:rPr>
          <w:rFonts w:ascii="SimSun" w:hAnsi="SimSun" w:cs="SimSun" w:hint="eastAsia"/>
          <w:color w:val="000000"/>
          <w:sz w:val="21"/>
          <w:szCs w:val="21"/>
        </w:rPr>
        <w:t>”</w:t>
      </w:r>
      <w:r w:rsidRPr="00C0754A">
        <w:rPr>
          <w:rFonts w:ascii="SimSun" w:hAnsi="SimSun" w:cs="SimSun" w:hint="eastAsia"/>
          <w:color w:val="000000"/>
          <w:sz w:val="21"/>
          <w:szCs w:val="21"/>
        </w:rPr>
        <w:t>，无论这些展览是由</w:t>
      </w:r>
      <w:r w:rsidR="007F603C" w:rsidRPr="00C0754A">
        <w:rPr>
          <w:rFonts w:ascii="SimSun" w:hAnsi="SimSun" w:cs="SimSun" w:hint="eastAsia"/>
          <w:color w:val="000000"/>
          <w:sz w:val="21"/>
          <w:szCs w:val="21"/>
        </w:rPr>
        <w:t>原生</w:t>
      </w:r>
      <w:r w:rsidRPr="00C0754A">
        <w:rPr>
          <w:rFonts w:ascii="SimSun" w:hAnsi="SimSun" w:cs="SimSun" w:hint="eastAsia"/>
          <w:color w:val="000000"/>
          <w:sz w:val="21"/>
          <w:szCs w:val="21"/>
        </w:rPr>
        <w:t>数字作品还是数字化作品构成的。</w:t>
      </w:r>
      <w:r w:rsidR="007F603C" w:rsidRPr="00C0754A">
        <w:rPr>
          <w:rFonts w:ascii="SimSun" w:hAnsi="SimSun" w:cs="SimSun" w:hint="eastAsia"/>
          <w:color w:val="000000"/>
          <w:sz w:val="21"/>
          <w:szCs w:val="21"/>
        </w:rPr>
        <w:t>他说</w:t>
      </w:r>
      <w:r w:rsidRPr="00C0754A">
        <w:rPr>
          <w:rFonts w:ascii="SimSun" w:hAnsi="SimSun" w:cs="SimSun" w:hint="eastAsia"/>
          <w:color w:val="000000"/>
          <w:sz w:val="21"/>
          <w:szCs w:val="21"/>
        </w:rPr>
        <w:t>，当模拟作品被数字化</w:t>
      </w:r>
      <w:r w:rsidR="00826E6A" w:rsidRPr="00C0754A">
        <w:rPr>
          <w:rFonts w:ascii="SimSun" w:hAnsi="SimSun" w:cs="SimSun" w:hint="eastAsia"/>
          <w:color w:val="000000"/>
          <w:sz w:val="21"/>
          <w:szCs w:val="21"/>
        </w:rPr>
        <w:t>用于</w:t>
      </w:r>
      <w:r w:rsidR="008B2798" w:rsidRPr="00C0754A">
        <w:rPr>
          <w:rFonts w:ascii="SimSun" w:hAnsi="SimSun" w:cs="SimSun" w:hint="eastAsia"/>
          <w:color w:val="000000"/>
          <w:sz w:val="21"/>
          <w:szCs w:val="21"/>
        </w:rPr>
        <w:t>线上</w:t>
      </w:r>
      <w:r w:rsidRPr="00C0754A">
        <w:rPr>
          <w:rFonts w:ascii="SimSun" w:hAnsi="SimSun" w:cs="SimSun" w:hint="eastAsia"/>
          <w:color w:val="000000"/>
          <w:sz w:val="21"/>
          <w:szCs w:val="21"/>
        </w:rPr>
        <w:t>展览时，</w:t>
      </w:r>
      <w:r w:rsidR="00C27B55" w:rsidRPr="00C0754A">
        <w:rPr>
          <w:rFonts w:ascii="SimSun" w:hAnsi="SimSun" w:cs="SimSun" w:hint="eastAsia"/>
          <w:color w:val="000000"/>
          <w:sz w:val="21"/>
          <w:szCs w:val="21"/>
        </w:rPr>
        <w:t>展示</w:t>
      </w:r>
      <w:r w:rsidR="00516A7D" w:rsidRPr="00C0754A">
        <w:rPr>
          <w:rFonts w:ascii="SimSun" w:hAnsi="SimSun" w:cs="SimSun" w:hint="eastAsia"/>
          <w:color w:val="000000"/>
          <w:sz w:val="21"/>
          <w:szCs w:val="21"/>
        </w:rPr>
        <w:t>的</w:t>
      </w:r>
      <w:r w:rsidRPr="00C0754A">
        <w:rPr>
          <w:rFonts w:ascii="SimSun" w:hAnsi="SimSun" w:cs="SimSun" w:hint="eastAsia"/>
          <w:color w:val="000000"/>
          <w:sz w:val="21"/>
          <w:szCs w:val="21"/>
        </w:rPr>
        <w:t>只是</w:t>
      </w:r>
      <w:r w:rsidRPr="00C0754A">
        <w:rPr>
          <w:rFonts w:ascii="SimSun" w:hAnsi="SimSun"/>
          <w:color w:val="000000"/>
          <w:sz w:val="21"/>
          <w:szCs w:val="21"/>
        </w:rPr>
        <w:t>“</w:t>
      </w:r>
      <w:r w:rsidRPr="00C0754A">
        <w:rPr>
          <w:rFonts w:ascii="KaiTi" w:eastAsia="KaiTi" w:hAnsi="KaiTi" w:cs="SimSun" w:hint="eastAsia"/>
          <w:color w:val="000000"/>
          <w:sz w:val="21"/>
          <w:szCs w:val="21"/>
        </w:rPr>
        <w:t>一</w:t>
      </w:r>
      <w:r w:rsidR="002D1C0C" w:rsidRPr="00C0754A">
        <w:rPr>
          <w:rFonts w:ascii="KaiTi" w:eastAsia="KaiTi" w:hAnsi="KaiTi" w:cs="SimSun" w:hint="eastAsia"/>
          <w:color w:val="000000"/>
          <w:sz w:val="21"/>
          <w:szCs w:val="21"/>
        </w:rPr>
        <w:t>种</w:t>
      </w:r>
      <w:r w:rsidR="002E2867" w:rsidRPr="00C0754A">
        <w:rPr>
          <w:rFonts w:ascii="KaiTi" w:eastAsia="KaiTi" w:hAnsi="KaiTi" w:cs="SimSun" w:hint="eastAsia"/>
          <w:color w:val="000000"/>
          <w:sz w:val="21"/>
          <w:szCs w:val="21"/>
        </w:rPr>
        <w:t>文献资料</w:t>
      </w:r>
      <w:r w:rsidRPr="00C0754A">
        <w:rPr>
          <w:rFonts w:ascii="SimSun" w:hAnsi="SimSun"/>
          <w:color w:val="000000"/>
          <w:sz w:val="21"/>
          <w:szCs w:val="21"/>
        </w:rPr>
        <w:t>”</w:t>
      </w:r>
      <w:r w:rsidRPr="00C0754A">
        <w:rPr>
          <w:rFonts w:ascii="SimSun" w:hAnsi="SimSun" w:cs="SimSun" w:hint="eastAsia"/>
          <w:color w:val="000000"/>
          <w:sz w:val="21"/>
          <w:szCs w:val="21"/>
        </w:rPr>
        <w:t>，</w:t>
      </w:r>
      <w:r w:rsidR="00826E6A" w:rsidRPr="00C0754A">
        <w:rPr>
          <w:rFonts w:ascii="SimSun" w:hAnsi="SimSun" w:cs="SimSun" w:hint="eastAsia"/>
          <w:color w:val="000000"/>
          <w:sz w:val="21"/>
          <w:szCs w:val="21"/>
        </w:rPr>
        <w:t>但</w:t>
      </w:r>
      <w:r w:rsidR="002D5ACC" w:rsidRPr="00C0754A">
        <w:rPr>
          <w:rFonts w:ascii="SimSun" w:hAnsi="SimSun" w:cs="SimSun" w:hint="eastAsia"/>
          <w:color w:val="000000"/>
          <w:sz w:val="21"/>
          <w:szCs w:val="21"/>
        </w:rPr>
        <w:t>即便</w:t>
      </w:r>
      <w:r w:rsidR="002D1C0C" w:rsidRPr="00C0754A">
        <w:rPr>
          <w:rFonts w:ascii="SimSun" w:hAnsi="SimSun" w:cs="SimSun" w:hint="eastAsia"/>
          <w:color w:val="000000"/>
          <w:sz w:val="21"/>
          <w:szCs w:val="21"/>
        </w:rPr>
        <w:t>如此</w:t>
      </w:r>
      <w:r w:rsidR="008B2798" w:rsidRPr="00C0754A">
        <w:rPr>
          <w:rFonts w:ascii="SimSun" w:hAnsi="SimSun" w:cs="SimSun" w:hint="eastAsia"/>
          <w:color w:val="000000"/>
          <w:sz w:val="21"/>
          <w:szCs w:val="21"/>
        </w:rPr>
        <w:t>也</w:t>
      </w:r>
      <w:r w:rsidRPr="00C0754A">
        <w:rPr>
          <w:rFonts w:ascii="SimSun" w:hAnsi="SimSun"/>
          <w:color w:val="000000"/>
          <w:sz w:val="21"/>
          <w:szCs w:val="21"/>
        </w:rPr>
        <w:t>“</w:t>
      </w:r>
      <w:r w:rsidR="002D1C0C" w:rsidRPr="00C0754A">
        <w:rPr>
          <w:rFonts w:ascii="KaiTi" w:eastAsia="KaiTi" w:hAnsi="KaiTi" w:cs="SimSun" w:hint="eastAsia"/>
          <w:color w:val="000000"/>
          <w:sz w:val="21"/>
          <w:szCs w:val="21"/>
        </w:rPr>
        <w:t>应该有一个</w:t>
      </w:r>
      <w:r w:rsidRPr="00C0754A">
        <w:rPr>
          <w:rFonts w:ascii="KaiTi" w:eastAsia="KaiTi" w:hAnsi="KaiTi" w:cs="SimSun" w:hint="eastAsia"/>
          <w:color w:val="000000"/>
          <w:sz w:val="21"/>
          <w:szCs w:val="21"/>
        </w:rPr>
        <w:t>许可</w:t>
      </w:r>
      <w:r w:rsidRPr="00C0754A">
        <w:rPr>
          <w:rFonts w:ascii="SimSun" w:hAnsi="SimSun"/>
          <w:color w:val="000000"/>
          <w:sz w:val="21"/>
          <w:szCs w:val="21"/>
        </w:rPr>
        <w:t>”</w:t>
      </w:r>
      <w:r w:rsidRPr="00C0754A">
        <w:rPr>
          <w:rFonts w:ascii="SimSun" w:hAnsi="SimSun" w:cs="SimSun" w:hint="eastAsia"/>
          <w:color w:val="000000"/>
          <w:sz w:val="21"/>
          <w:szCs w:val="21"/>
        </w:rPr>
        <w:t>。</w:t>
      </w:r>
    </w:p>
    <w:p w14:paraId="35772636" w14:textId="4D122BA5" w:rsidR="00301D32" w:rsidRPr="00C0754A" w:rsidRDefault="00745F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突尼斯巴尔多国家博物馆和希腊</w:t>
      </w:r>
      <w:r w:rsidR="003E3CA8" w:rsidRPr="00C0754A">
        <w:rPr>
          <w:rFonts w:ascii="SimSun" w:hAnsi="SimSun" w:cs="SimSun" w:hint="eastAsia"/>
          <w:color w:val="000000"/>
          <w:sz w:val="21"/>
          <w:szCs w:val="21"/>
        </w:rPr>
        <w:t>现</w:t>
      </w:r>
      <w:r w:rsidRPr="00C0754A">
        <w:rPr>
          <w:rFonts w:ascii="SimSun" w:hAnsi="SimSun" w:cs="SimSun" w:hint="eastAsia"/>
          <w:color w:val="000000"/>
          <w:sz w:val="21"/>
          <w:szCs w:val="21"/>
        </w:rPr>
        <w:t>当代艺术博物馆的代表在</w:t>
      </w:r>
      <w:r w:rsidR="003E3CA8" w:rsidRPr="00C0754A">
        <w:rPr>
          <w:rFonts w:ascii="SimSun" w:hAnsi="SimSun" w:cs="SimSun" w:hint="eastAsia"/>
          <w:color w:val="000000"/>
          <w:sz w:val="21"/>
          <w:szCs w:val="21"/>
        </w:rPr>
        <w:t>此</w:t>
      </w:r>
      <w:r w:rsidRPr="00C0754A">
        <w:rPr>
          <w:rFonts w:ascii="SimSun" w:hAnsi="SimSun" w:cs="SimSun" w:hint="eastAsia"/>
          <w:color w:val="000000"/>
          <w:sz w:val="21"/>
          <w:szCs w:val="21"/>
        </w:rPr>
        <w:t>方面</w:t>
      </w:r>
      <w:r w:rsidR="003E3CA8" w:rsidRPr="00C0754A">
        <w:rPr>
          <w:rFonts w:ascii="SimSun" w:hAnsi="SimSun" w:cs="SimSun" w:hint="eastAsia"/>
          <w:color w:val="000000"/>
          <w:sz w:val="21"/>
          <w:szCs w:val="21"/>
        </w:rPr>
        <w:t>对</w:t>
      </w:r>
      <w:r w:rsidRPr="00C0754A">
        <w:rPr>
          <w:rFonts w:ascii="SimSun" w:hAnsi="SimSun" w:cs="SimSun" w:hint="eastAsia"/>
          <w:color w:val="000000"/>
          <w:sz w:val="21"/>
          <w:szCs w:val="21"/>
        </w:rPr>
        <w:t>德国艺术家</w:t>
      </w:r>
      <w:r w:rsidR="003E3CA8" w:rsidRPr="00C0754A">
        <w:rPr>
          <w:rFonts w:ascii="SimSun" w:hAnsi="SimSun" w:cs="SimSun" w:hint="eastAsia"/>
          <w:color w:val="000000"/>
          <w:sz w:val="21"/>
          <w:szCs w:val="21"/>
        </w:rPr>
        <w:t>的意见</w:t>
      </w:r>
      <w:r w:rsidRPr="00C0754A">
        <w:rPr>
          <w:rFonts w:ascii="SimSun" w:hAnsi="SimSun" w:cs="SimSun" w:hint="eastAsia"/>
          <w:color w:val="000000"/>
          <w:sz w:val="21"/>
          <w:szCs w:val="21"/>
        </w:rPr>
        <w:t>表示完全</w:t>
      </w:r>
      <w:r w:rsidR="003E3CA8" w:rsidRPr="00C0754A">
        <w:rPr>
          <w:rFonts w:ascii="SimSun" w:hAnsi="SimSun" w:cs="SimSun" w:hint="eastAsia"/>
          <w:color w:val="000000"/>
          <w:sz w:val="21"/>
          <w:szCs w:val="21"/>
        </w:rPr>
        <w:t>赞同</w:t>
      </w:r>
      <w:r w:rsidRPr="00C0754A">
        <w:rPr>
          <w:rFonts w:ascii="SimSun" w:hAnsi="SimSun" w:cs="SimSun" w:hint="eastAsia"/>
          <w:color w:val="000000"/>
          <w:sz w:val="21"/>
          <w:szCs w:val="21"/>
        </w:rPr>
        <w:t>。突尼斯巴尔多国家博物馆的代表补充说，尽管</w:t>
      </w:r>
      <w:r w:rsidR="000037AA" w:rsidRPr="00C0754A">
        <w:rPr>
          <w:rFonts w:ascii="SimSun" w:hAnsi="SimSun" w:cs="SimSun" w:hint="eastAsia"/>
          <w:color w:val="000000"/>
          <w:sz w:val="21"/>
          <w:szCs w:val="21"/>
        </w:rPr>
        <w:t>她</w:t>
      </w:r>
      <w:r w:rsidRPr="00C0754A">
        <w:rPr>
          <w:rFonts w:ascii="SimSun" w:hAnsi="SimSun" w:cs="SimSun" w:hint="eastAsia"/>
          <w:color w:val="000000"/>
          <w:sz w:val="21"/>
          <w:szCs w:val="21"/>
        </w:rPr>
        <w:t>是博物馆专业人士，并捍卫博物馆的权利，但她完全同意艺术家</w:t>
      </w:r>
      <w:r w:rsidR="000037AA" w:rsidRPr="00C0754A">
        <w:rPr>
          <w:rFonts w:ascii="SimSun" w:hAnsi="SimSun" w:cs="SimSun" w:hint="eastAsia"/>
          <w:color w:val="000000"/>
          <w:sz w:val="21"/>
          <w:szCs w:val="21"/>
        </w:rPr>
        <w:t>拥有</w:t>
      </w:r>
      <w:r w:rsidRPr="00C0754A">
        <w:rPr>
          <w:rFonts w:ascii="SimSun" w:hAnsi="SimSun" w:cs="SimSun" w:hint="eastAsia"/>
          <w:color w:val="000000"/>
          <w:sz w:val="21"/>
          <w:szCs w:val="21"/>
        </w:rPr>
        <w:t>为其创作获酬的权利。</w:t>
      </w:r>
    </w:p>
    <w:p w14:paraId="3701A455" w14:textId="763C799D" w:rsidR="00301D32" w:rsidRPr="00C0754A" w:rsidRDefault="00745F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2E2867">
        <w:rPr>
          <w:rFonts w:ascii="SimSun" w:hAnsi="SimSun" w:cs="SimSun" w:hint="eastAsia"/>
          <w:color w:val="000000"/>
          <w:sz w:val="21"/>
          <w:szCs w:val="21"/>
        </w:rPr>
        <w:t>A</w:t>
      </w:r>
      <w:r w:rsidR="002E2867">
        <w:rPr>
          <w:rFonts w:ascii="SimSun" w:hAnsi="SimSun" w:cs="SimSun"/>
          <w:color w:val="000000"/>
          <w:sz w:val="21"/>
          <w:szCs w:val="21"/>
        </w:rPr>
        <w:t>DAGP</w:t>
      </w:r>
      <w:r w:rsidRPr="00C0754A">
        <w:rPr>
          <w:rFonts w:ascii="SimSun" w:hAnsi="SimSun" w:cs="SimSun" w:hint="eastAsia"/>
          <w:color w:val="000000"/>
          <w:sz w:val="21"/>
          <w:szCs w:val="21"/>
        </w:rPr>
        <w:t>的代表说，例外</w:t>
      </w:r>
      <w:r w:rsidR="00AD103D" w:rsidRPr="00C0754A">
        <w:rPr>
          <w:rFonts w:ascii="SimSun" w:hAnsi="SimSun" w:cs="SimSun" w:hint="eastAsia"/>
          <w:color w:val="000000"/>
          <w:sz w:val="21"/>
          <w:szCs w:val="21"/>
        </w:rPr>
        <w:t>并</w:t>
      </w:r>
      <w:r w:rsidRPr="00C0754A">
        <w:rPr>
          <w:rFonts w:ascii="SimSun" w:hAnsi="SimSun" w:cs="SimSun" w:hint="eastAsia"/>
          <w:color w:val="000000"/>
          <w:sz w:val="21"/>
          <w:szCs w:val="21"/>
        </w:rPr>
        <w:t>不是使博物馆的藏品可以</w:t>
      </w:r>
      <w:r w:rsidR="00B10FB4" w:rsidRPr="00C0754A">
        <w:rPr>
          <w:rFonts w:ascii="SimSun" w:hAnsi="SimSun" w:cs="SimSun" w:hint="eastAsia"/>
          <w:color w:val="000000"/>
          <w:sz w:val="21"/>
          <w:szCs w:val="21"/>
        </w:rPr>
        <w:t>线上</w:t>
      </w:r>
      <w:r w:rsidR="00A46D67" w:rsidRPr="00C0754A">
        <w:rPr>
          <w:rFonts w:ascii="SimSun" w:hAnsi="SimSun" w:cs="SimSun" w:hint="eastAsia"/>
          <w:color w:val="000000"/>
          <w:sz w:val="21"/>
          <w:szCs w:val="21"/>
        </w:rPr>
        <w:t>提供</w:t>
      </w:r>
      <w:r w:rsidRPr="00C0754A">
        <w:rPr>
          <w:rFonts w:ascii="SimSun" w:hAnsi="SimSun" w:cs="SimSun" w:hint="eastAsia"/>
          <w:color w:val="000000"/>
          <w:sz w:val="21"/>
          <w:szCs w:val="21"/>
        </w:rPr>
        <w:t>的唯一</w:t>
      </w:r>
      <w:r w:rsidR="00AD103D" w:rsidRPr="00C0754A">
        <w:rPr>
          <w:rFonts w:ascii="SimSun" w:hAnsi="SimSun" w:cs="SimSun" w:hint="eastAsia"/>
          <w:color w:val="000000"/>
          <w:sz w:val="21"/>
          <w:szCs w:val="21"/>
        </w:rPr>
        <w:t>方式</w:t>
      </w:r>
      <w:r w:rsidR="0032015C" w:rsidRPr="00C0754A">
        <w:rPr>
          <w:rFonts w:ascii="SimSun" w:hAnsi="SimSun" w:cs="SimSun" w:hint="eastAsia"/>
          <w:color w:val="000000"/>
          <w:sz w:val="21"/>
          <w:szCs w:val="21"/>
        </w:rPr>
        <w:t>。</w:t>
      </w:r>
      <w:r w:rsidRPr="00C0754A">
        <w:rPr>
          <w:rFonts w:ascii="SimSun" w:hAnsi="SimSun" w:cs="SimSun" w:hint="eastAsia"/>
          <w:color w:val="000000"/>
          <w:sz w:val="21"/>
          <w:szCs w:val="21"/>
        </w:rPr>
        <w:t>当博物馆藏品中的作品具有版权时，应</w:t>
      </w:r>
      <w:r w:rsidR="00AD608A" w:rsidRPr="00C0754A">
        <w:rPr>
          <w:rFonts w:ascii="SimSun" w:hAnsi="SimSun" w:cs="SimSun" w:hint="eastAsia"/>
          <w:color w:val="000000"/>
          <w:sz w:val="21"/>
          <w:szCs w:val="21"/>
        </w:rPr>
        <w:t>制定</w:t>
      </w:r>
      <w:r w:rsidRPr="00C0754A">
        <w:rPr>
          <w:rFonts w:ascii="SimSun" w:hAnsi="SimSun" w:cs="SimSun" w:hint="eastAsia"/>
          <w:color w:val="000000"/>
          <w:sz w:val="21"/>
          <w:szCs w:val="21"/>
        </w:rPr>
        <w:t>一种</w:t>
      </w:r>
      <w:r w:rsidR="00AD608A" w:rsidRPr="00C0754A">
        <w:rPr>
          <w:rFonts w:ascii="SimSun" w:hAnsi="SimSun" w:cs="SimSun" w:hint="eastAsia"/>
          <w:color w:val="000000"/>
          <w:sz w:val="21"/>
          <w:szCs w:val="21"/>
        </w:rPr>
        <w:t>兼顾各方利益</w:t>
      </w:r>
      <w:r w:rsidRPr="00C0754A">
        <w:rPr>
          <w:rFonts w:ascii="SimSun" w:hAnsi="SimSun" w:cs="SimSun" w:hint="eastAsia"/>
          <w:color w:val="000000"/>
          <w:sz w:val="21"/>
          <w:szCs w:val="21"/>
        </w:rPr>
        <w:t>的方法，并为作者提供合理的报酬。</w:t>
      </w:r>
    </w:p>
    <w:p w14:paraId="02468452" w14:textId="30CEB420" w:rsidR="00301D32" w:rsidRPr="00C0754A" w:rsidRDefault="00745F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希腊现</w:t>
      </w:r>
      <w:r w:rsidR="00A46D67" w:rsidRPr="00C0754A">
        <w:rPr>
          <w:rFonts w:ascii="SimSun" w:hAnsi="SimSun" w:cs="SimSun" w:hint="eastAsia"/>
          <w:color w:val="000000"/>
          <w:sz w:val="21"/>
          <w:szCs w:val="21"/>
        </w:rPr>
        <w:t>当</w:t>
      </w:r>
      <w:r w:rsidRPr="00C0754A">
        <w:rPr>
          <w:rFonts w:ascii="SimSun" w:hAnsi="SimSun" w:cs="SimSun" w:hint="eastAsia"/>
          <w:color w:val="000000"/>
          <w:sz w:val="21"/>
          <w:szCs w:val="21"/>
        </w:rPr>
        <w:t>代艺术博物馆的代表说，</w:t>
      </w:r>
      <w:r w:rsidR="00E805BE" w:rsidRPr="00C0754A">
        <w:rPr>
          <w:rFonts w:ascii="SimSun" w:hAnsi="SimSun" w:cs="SimSun" w:hint="eastAsia"/>
          <w:color w:val="000000"/>
          <w:sz w:val="21"/>
          <w:szCs w:val="21"/>
        </w:rPr>
        <w:t>参观者</w:t>
      </w:r>
      <w:r w:rsidRPr="00C0754A">
        <w:rPr>
          <w:rFonts w:ascii="SimSun" w:hAnsi="SimSun" w:cs="SimSun" w:hint="eastAsia"/>
          <w:color w:val="000000"/>
          <w:sz w:val="21"/>
          <w:szCs w:val="21"/>
        </w:rPr>
        <w:t>访问数字化作品与</w:t>
      </w:r>
      <w:r w:rsidR="00A46D67" w:rsidRPr="00C0754A">
        <w:rPr>
          <w:rFonts w:ascii="SimSun" w:hAnsi="SimSun" w:cs="SimSun" w:hint="eastAsia"/>
          <w:color w:val="000000"/>
          <w:sz w:val="21"/>
          <w:szCs w:val="21"/>
        </w:rPr>
        <w:t>原生</w:t>
      </w:r>
      <w:r w:rsidRPr="00C0754A">
        <w:rPr>
          <w:rFonts w:ascii="SimSun" w:hAnsi="SimSun" w:cs="SimSun" w:hint="eastAsia"/>
          <w:color w:val="000000"/>
          <w:sz w:val="21"/>
          <w:szCs w:val="21"/>
        </w:rPr>
        <w:t>数字作品</w:t>
      </w:r>
      <w:r w:rsidR="00E805BE" w:rsidRPr="00C0754A">
        <w:rPr>
          <w:rFonts w:ascii="SimSun" w:hAnsi="SimSun" w:cs="SimSun" w:hint="eastAsia"/>
          <w:color w:val="000000"/>
          <w:sz w:val="21"/>
          <w:szCs w:val="21"/>
        </w:rPr>
        <w:t>方面</w:t>
      </w:r>
      <w:r w:rsidR="00D8208E" w:rsidRPr="00C0754A">
        <w:rPr>
          <w:rFonts w:ascii="SimSun" w:hAnsi="SimSun" w:cs="SimSun" w:hint="eastAsia"/>
          <w:color w:val="000000"/>
          <w:sz w:val="21"/>
          <w:szCs w:val="21"/>
        </w:rPr>
        <w:t>所感受</w:t>
      </w:r>
      <w:r w:rsidR="00E805BE" w:rsidRPr="00C0754A">
        <w:rPr>
          <w:rFonts w:ascii="SimSun" w:hAnsi="SimSun" w:cs="SimSun" w:hint="eastAsia"/>
          <w:color w:val="000000"/>
          <w:sz w:val="21"/>
          <w:szCs w:val="21"/>
        </w:rPr>
        <w:t>的差异</w:t>
      </w:r>
      <w:r w:rsidR="00D8208E" w:rsidRPr="00C0754A">
        <w:rPr>
          <w:rFonts w:ascii="SimSun" w:hAnsi="SimSun" w:cs="SimSun" w:hint="eastAsia"/>
          <w:color w:val="000000"/>
          <w:sz w:val="21"/>
          <w:szCs w:val="21"/>
        </w:rPr>
        <w:t>将</w:t>
      </w:r>
      <w:r w:rsidR="00F85B34" w:rsidRPr="00C0754A">
        <w:rPr>
          <w:rFonts w:ascii="SimSun" w:hAnsi="SimSun" w:cs="SimSun" w:hint="eastAsia"/>
          <w:color w:val="000000"/>
          <w:sz w:val="21"/>
          <w:szCs w:val="21"/>
        </w:rPr>
        <w:t>无法</w:t>
      </w:r>
      <w:r w:rsidRPr="00C0754A">
        <w:rPr>
          <w:rFonts w:ascii="SimSun" w:hAnsi="SimSun" w:cs="SimSun" w:hint="eastAsia"/>
          <w:color w:val="000000"/>
          <w:sz w:val="21"/>
          <w:szCs w:val="21"/>
        </w:rPr>
        <w:t>通过限制与例外解决。</w:t>
      </w:r>
    </w:p>
    <w:p w14:paraId="664EF77B" w14:textId="004B9956" w:rsidR="00301D32" w:rsidRPr="009B7887" w:rsidRDefault="00745F15" w:rsidP="009B7887">
      <w:pPr>
        <w:pStyle w:val="afffb"/>
        <w:spacing w:after="120"/>
      </w:pPr>
      <w:bookmarkStart w:id="169" w:name="_heading=h.2lwamvv" w:colFirst="0" w:colLast="0"/>
      <w:bookmarkStart w:id="170" w:name="_Toc54278877"/>
      <w:bookmarkStart w:id="171" w:name="_Toc54358395"/>
      <w:bookmarkEnd w:id="169"/>
      <w:r w:rsidRPr="009B7887">
        <w:rPr>
          <w:rFonts w:hint="eastAsia"/>
        </w:rPr>
        <w:t>需要</w:t>
      </w:r>
      <w:r w:rsidR="00E62C0B" w:rsidRPr="009B7887">
        <w:rPr>
          <w:rFonts w:hint="eastAsia"/>
        </w:rPr>
        <w:t>明确</w:t>
      </w:r>
      <w:r w:rsidRPr="009B7887">
        <w:t>/</w:t>
      </w:r>
      <w:r w:rsidR="00E62C0B" w:rsidRPr="009B7887">
        <w:rPr>
          <w:rFonts w:hint="eastAsia"/>
        </w:rPr>
        <w:t>澄清</w:t>
      </w:r>
      <w:r w:rsidR="0073593C" w:rsidRPr="009B7887">
        <w:rPr>
          <w:rFonts w:hint="eastAsia"/>
        </w:rPr>
        <w:t>的</w:t>
      </w:r>
      <w:r w:rsidRPr="009B7887">
        <w:rPr>
          <w:rFonts w:hint="eastAsia"/>
        </w:rPr>
        <w:t>某些要素</w:t>
      </w:r>
      <w:bookmarkEnd w:id="170"/>
      <w:bookmarkEnd w:id="171"/>
    </w:p>
    <w:p w14:paraId="7E7924A4" w14:textId="614655EB" w:rsidR="00301D32" w:rsidRPr="00C0754A" w:rsidRDefault="00745F1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关于</w:t>
      </w:r>
      <w:r w:rsidR="00C50E54" w:rsidRPr="00C0754A">
        <w:rPr>
          <w:rFonts w:ascii="KaiTi" w:eastAsia="KaiTi" w:hAnsi="KaiTi" w:hint="eastAsia"/>
          <w:i w:val="0"/>
          <w:sz w:val="21"/>
          <w:szCs w:val="21"/>
        </w:rPr>
        <w:t>国家立法中</w:t>
      </w:r>
      <w:r w:rsidRPr="00C0754A">
        <w:rPr>
          <w:rFonts w:ascii="KaiTi" w:eastAsia="KaiTi" w:hAnsi="KaiTi" w:hint="eastAsia"/>
          <w:i w:val="0"/>
          <w:sz w:val="21"/>
          <w:szCs w:val="21"/>
        </w:rPr>
        <w:t>缺乏针对</w:t>
      </w:r>
      <w:bookmarkStart w:id="172" w:name="_Hlk53126742"/>
      <w:r w:rsidRPr="00C0754A">
        <w:rPr>
          <w:rFonts w:ascii="KaiTi" w:eastAsia="KaiTi" w:hAnsi="KaiTi" w:hint="eastAsia"/>
          <w:i w:val="0"/>
          <w:sz w:val="21"/>
          <w:szCs w:val="21"/>
        </w:rPr>
        <w:t>视觉艺术家</w:t>
      </w:r>
      <w:bookmarkEnd w:id="172"/>
      <w:r w:rsidRPr="00C0754A">
        <w:rPr>
          <w:rFonts w:ascii="KaiTi" w:eastAsia="KaiTi" w:hAnsi="KaiTi" w:hint="eastAsia"/>
          <w:i w:val="0"/>
          <w:sz w:val="21"/>
          <w:szCs w:val="21"/>
        </w:rPr>
        <w:t>的</w:t>
      </w:r>
      <w:r w:rsidR="00EF1B98" w:rsidRPr="00C0754A">
        <w:rPr>
          <w:rFonts w:ascii="KaiTi" w:eastAsia="KaiTi" w:hAnsi="KaiTi" w:hint="eastAsia"/>
          <w:i w:val="0"/>
          <w:sz w:val="21"/>
          <w:szCs w:val="21"/>
        </w:rPr>
        <w:t>具体</w:t>
      </w:r>
      <w:r w:rsidRPr="00C0754A">
        <w:rPr>
          <w:rFonts w:ascii="KaiTi" w:eastAsia="KaiTi" w:hAnsi="KaiTi" w:hint="eastAsia"/>
          <w:i w:val="0"/>
          <w:sz w:val="21"/>
          <w:szCs w:val="21"/>
        </w:rPr>
        <w:t>条款</w:t>
      </w:r>
      <w:r w:rsidR="002E2867">
        <w:rPr>
          <w:rFonts w:ascii="KaiTi" w:eastAsia="KaiTi" w:hAnsi="KaiTi" w:hint="eastAsia"/>
          <w:i w:val="0"/>
          <w:sz w:val="21"/>
          <w:szCs w:val="21"/>
        </w:rPr>
        <w:t>,</w:t>
      </w:r>
      <w:r w:rsidR="002815B0" w:rsidRPr="00C0754A">
        <w:rPr>
          <w:rFonts w:ascii="KaiTi" w:eastAsia="KaiTi" w:hAnsi="KaiTi" w:hint="eastAsia"/>
          <w:i w:val="0"/>
          <w:sz w:val="21"/>
          <w:szCs w:val="21"/>
        </w:rPr>
        <w:t>以及</w:t>
      </w:r>
      <w:r w:rsidR="00C50E54" w:rsidRPr="00C0754A">
        <w:rPr>
          <w:rFonts w:ascii="KaiTi" w:eastAsia="KaiTi" w:hAnsi="KaiTi" w:hint="eastAsia"/>
          <w:i w:val="0"/>
          <w:sz w:val="21"/>
          <w:szCs w:val="21"/>
        </w:rPr>
        <w:t>国家</w:t>
      </w:r>
      <w:r w:rsidR="00D8208E" w:rsidRPr="00C0754A">
        <w:rPr>
          <w:rFonts w:ascii="KaiTi" w:eastAsia="KaiTi" w:hAnsi="KaiTi" w:hint="eastAsia"/>
          <w:i w:val="0"/>
          <w:sz w:val="21"/>
          <w:szCs w:val="21"/>
        </w:rPr>
        <w:t>没有</w:t>
      </w:r>
      <w:r w:rsidR="00C50E54" w:rsidRPr="00C0754A">
        <w:rPr>
          <w:rFonts w:ascii="KaiTi" w:eastAsia="KaiTi" w:hAnsi="KaiTi" w:hint="eastAsia"/>
          <w:i w:val="0"/>
          <w:sz w:val="21"/>
          <w:szCs w:val="21"/>
        </w:rPr>
        <w:t>视觉艺术家</w:t>
      </w:r>
      <w:r w:rsidR="00EF1B98" w:rsidRPr="00C0754A">
        <w:rPr>
          <w:rFonts w:ascii="KaiTi" w:eastAsia="KaiTi" w:hAnsi="KaiTi" w:hint="eastAsia"/>
          <w:i w:val="0"/>
          <w:sz w:val="21"/>
          <w:szCs w:val="21"/>
        </w:rPr>
        <w:t>集体管理组织</w:t>
      </w:r>
      <w:r w:rsidR="002815B0" w:rsidRPr="00C0754A">
        <w:rPr>
          <w:rFonts w:ascii="KaiTi" w:eastAsia="KaiTi" w:hAnsi="KaiTi" w:hint="eastAsia"/>
          <w:i w:val="0"/>
          <w:sz w:val="21"/>
          <w:szCs w:val="21"/>
        </w:rPr>
        <w:t>的情况</w:t>
      </w:r>
    </w:p>
    <w:p w14:paraId="087F9B32" w14:textId="445D52A9" w:rsidR="00301D32" w:rsidRPr="00C0754A" w:rsidRDefault="00745F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印度尼西亚</w:t>
      </w:r>
      <w:r w:rsidR="00156B95" w:rsidRPr="00C0754A">
        <w:rPr>
          <w:rFonts w:ascii="SimSun" w:hAnsi="SimSun" w:cs="SimSun" w:hint="eastAsia"/>
          <w:color w:val="000000"/>
          <w:sz w:val="21"/>
          <w:szCs w:val="21"/>
        </w:rPr>
        <w:t>现当代艺术博物馆</w:t>
      </w:r>
      <w:r w:rsidRPr="00C0754A">
        <w:rPr>
          <w:rFonts w:ascii="SimSun" w:hAnsi="SimSun" w:cs="SimSun" w:hint="eastAsia"/>
          <w:color w:val="000000"/>
          <w:sz w:val="21"/>
          <w:szCs w:val="21"/>
        </w:rPr>
        <w:t>的代表说，由于该国没有专门针对视觉艺术家的版权法规或集体管理组织，因此博物馆面临着</w:t>
      </w:r>
      <w:r w:rsidR="00D8208E" w:rsidRPr="00C0754A">
        <w:rPr>
          <w:rFonts w:ascii="SimSun" w:hAnsi="SimSun" w:cs="SimSun" w:hint="eastAsia"/>
          <w:color w:val="000000"/>
          <w:sz w:val="21"/>
          <w:szCs w:val="21"/>
        </w:rPr>
        <w:t>本国</w:t>
      </w:r>
      <w:r w:rsidRPr="00C0754A">
        <w:rPr>
          <w:rFonts w:ascii="SimSun" w:hAnsi="SimSun" w:cs="SimSun" w:hint="eastAsia"/>
          <w:color w:val="000000"/>
          <w:sz w:val="21"/>
          <w:szCs w:val="21"/>
        </w:rPr>
        <w:t>艺术家管理方面的问题。但是，</w:t>
      </w:r>
      <w:r w:rsidR="00F55E74" w:rsidRPr="00C0754A">
        <w:rPr>
          <w:rFonts w:ascii="SimSun" w:hAnsi="SimSun" w:cs="SimSun" w:hint="eastAsia"/>
          <w:color w:val="000000"/>
          <w:sz w:val="21"/>
          <w:szCs w:val="21"/>
        </w:rPr>
        <w:t>在</w:t>
      </w:r>
      <w:r w:rsidRPr="00C0754A">
        <w:rPr>
          <w:rFonts w:ascii="SimSun" w:hAnsi="SimSun" w:cs="SimSun" w:hint="eastAsia"/>
          <w:color w:val="000000"/>
          <w:sz w:val="21"/>
          <w:szCs w:val="21"/>
        </w:rPr>
        <w:t>国际艺术家的管理</w:t>
      </w:r>
      <w:r w:rsidR="00F55E74" w:rsidRPr="00C0754A">
        <w:rPr>
          <w:rFonts w:ascii="SimSun" w:hAnsi="SimSun" w:cs="SimSun" w:hint="eastAsia"/>
          <w:color w:val="000000"/>
          <w:sz w:val="21"/>
          <w:szCs w:val="21"/>
        </w:rPr>
        <w:t>方面</w:t>
      </w:r>
      <w:r w:rsidR="00D8208E" w:rsidRPr="00C0754A">
        <w:rPr>
          <w:rFonts w:ascii="SimSun" w:hAnsi="SimSun" w:cs="SimSun" w:hint="eastAsia"/>
          <w:color w:val="000000"/>
          <w:sz w:val="21"/>
          <w:szCs w:val="21"/>
        </w:rPr>
        <w:t>情况不同</w:t>
      </w:r>
      <w:r w:rsidRPr="00C0754A">
        <w:rPr>
          <w:rFonts w:ascii="SimSun" w:hAnsi="SimSun" w:cs="SimSun" w:hint="eastAsia"/>
          <w:color w:val="000000"/>
          <w:sz w:val="21"/>
          <w:szCs w:val="21"/>
        </w:rPr>
        <w:t>，因为其他国家的</w:t>
      </w:r>
      <w:r w:rsidR="00156B95"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帮助博物馆处理与外国艺术家有关的</w:t>
      </w:r>
      <w:r w:rsidR="00156B95" w:rsidRPr="00C0754A">
        <w:rPr>
          <w:rFonts w:ascii="SimSun" w:hAnsi="SimSun" w:cs="SimSun" w:hint="eastAsia"/>
          <w:color w:val="000000"/>
          <w:sz w:val="21"/>
          <w:szCs w:val="21"/>
        </w:rPr>
        <w:t>线上</w:t>
      </w:r>
      <w:r w:rsidRPr="00C0754A">
        <w:rPr>
          <w:rFonts w:ascii="SimSun" w:hAnsi="SimSun" w:cs="SimSun" w:hint="eastAsia"/>
          <w:color w:val="000000"/>
          <w:sz w:val="21"/>
          <w:szCs w:val="21"/>
        </w:rPr>
        <w:t>活动。他列举了</w:t>
      </w:r>
      <w:r w:rsidR="00F75685" w:rsidRPr="00C0754A">
        <w:rPr>
          <w:rFonts w:ascii="SimSun" w:hAnsi="SimSun" w:cs="SimSun" w:hint="eastAsia"/>
          <w:color w:val="000000"/>
          <w:sz w:val="21"/>
          <w:szCs w:val="21"/>
        </w:rPr>
        <w:t>联合王国</w:t>
      </w:r>
      <w:r w:rsidRPr="00C0754A">
        <w:rPr>
          <w:rFonts w:ascii="SimSun" w:hAnsi="SimSun" w:cs="SimSun" w:hint="eastAsia"/>
          <w:color w:val="000000"/>
          <w:sz w:val="21"/>
          <w:szCs w:val="21"/>
        </w:rPr>
        <w:t>和法国的</w:t>
      </w:r>
      <w:r w:rsidR="00156B95"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实例，同时指出</w:t>
      </w:r>
      <w:r w:rsidR="00156B95" w:rsidRPr="00C0754A">
        <w:rPr>
          <w:rFonts w:ascii="SimSun" w:hAnsi="SimSun" w:cs="SimSun" w:hint="eastAsia"/>
          <w:color w:val="000000"/>
          <w:sz w:val="21"/>
          <w:szCs w:val="21"/>
        </w:rPr>
        <w:t>其</w:t>
      </w:r>
      <w:r w:rsidRPr="00C0754A">
        <w:rPr>
          <w:rFonts w:ascii="SimSun" w:hAnsi="SimSun" w:cs="SimSun" w:hint="eastAsia"/>
          <w:color w:val="000000"/>
          <w:sz w:val="21"/>
          <w:szCs w:val="21"/>
        </w:rPr>
        <w:t>博物馆也与这些国家的艺术家一起</w:t>
      </w:r>
      <w:r w:rsidR="00156B95" w:rsidRPr="00C0754A">
        <w:rPr>
          <w:rFonts w:ascii="SimSun" w:hAnsi="SimSun" w:cs="SimSun" w:hint="eastAsia"/>
          <w:color w:val="000000"/>
          <w:sz w:val="21"/>
          <w:szCs w:val="21"/>
        </w:rPr>
        <w:t>开展了</w:t>
      </w:r>
      <w:r w:rsidRPr="00C0754A">
        <w:rPr>
          <w:rFonts w:ascii="SimSun" w:hAnsi="SimSun" w:cs="SimSun" w:hint="eastAsia"/>
          <w:color w:val="000000"/>
          <w:sz w:val="21"/>
          <w:szCs w:val="21"/>
        </w:rPr>
        <w:t>工作。</w:t>
      </w:r>
    </w:p>
    <w:p w14:paraId="22718B22" w14:textId="1849A876" w:rsidR="00301D32" w:rsidRPr="00C0754A" w:rsidRDefault="00745F1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商业</w:t>
      </w:r>
      <w:r w:rsidR="00826E6A" w:rsidRPr="00C0754A">
        <w:rPr>
          <w:rFonts w:ascii="KaiTi" w:eastAsia="KaiTi" w:hAnsi="KaiTi" w:hint="eastAsia"/>
          <w:i w:val="0"/>
          <w:sz w:val="21"/>
          <w:szCs w:val="21"/>
        </w:rPr>
        <w:t>使用</w:t>
      </w:r>
      <w:r w:rsidRPr="00C0754A">
        <w:rPr>
          <w:rFonts w:ascii="KaiTi" w:eastAsia="KaiTi" w:hAnsi="KaiTi" w:hint="eastAsia"/>
          <w:i w:val="0"/>
          <w:sz w:val="21"/>
          <w:szCs w:val="21"/>
        </w:rPr>
        <w:t>与非商业</w:t>
      </w:r>
      <w:r w:rsidR="00826E6A" w:rsidRPr="00C0754A">
        <w:rPr>
          <w:rFonts w:ascii="KaiTi" w:eastAsia="KaiTi" w:hAnsi="KaiTi" w:hint="eastAsia"/>
          <w:i w:val="0"/>
          <w:sz w:val="21"/>
          <w:szCs w:val="21"/>
        </w:rPr>
        <w:t>使用</w:t>
      </w:r>
      <w:r w:rsidRPr="00C0754A">
        <w:rPr>
          <w:rFonts w:ascii="KaiTi" w:eastAsia="KaiTi" w:hAnsi="KaiTi" w:hint="eastAsia"/>
          <w:i w:val="0"/>
          <w:sz w:val="21"/>
          <w:szCs w:val="21"/>
        </w:rPr>
        <w:t>之间的区别和联系</w:t>
      </w:r>
    </w:p>
    <w:p w14:paraId="78F35324" w14:textId="2059D2AE" w:rsidR="00301D32" w:rsidRPr="00C0754A" w:rsidRDefault="00745F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8E1687" w:rsidRPr="00C0754A">
        <w:rPr>
          <w:rFonts w:ascii="SimSun" w:hAnsi="SimSun" w:cs="SimSun" w:hint="eastAsia"/>
          <w:color w:val="000000"/>
          <w:sz w:val="21"/>
          <w:szCs w:val="21"/>
        </w:rPr>
        <w:t>卢浮宫</w:t>
      </w:r>
      <w:r w:rsidRPr="00C0754A">
        <w:rPr>
          <w:rFonts w:ascii="SimSun" w:hAnsi="SimSun" w:cs="SimSun" w:hint="eastAsia"/>
          <w:color w:val="000000"/>
          <w:sz w:val="21"/>
          <w:szCs w:val="21"/>
        </w:rPr>
        <w:t>博物馆的代表说，博物馆藏品的商业性和非商业性</w:t>
      </w:r>
      <w:bookmarkStart w:id="173" w:name="_Hlk53127458"/>
      <w:r w:rsidRPr="00C0754A">
        <w:rPr>
          <w:rFonts w:ascii="SimSun" w:hAnsi="SimSun" w:cs="SimSun" w:hint="eastAsia"/>
          <w:color w:val="000000"/>
          <w:sz w:val="21"/>
          <w:szCs w:val="21"/>
        </w:rPr>
        <w:t>使用</w:t>
      </w:r>
      <w:bookmarkEnd w:id="173"/>
      <w:r w:rsidRPr="00C0754A">
        <w:rPr>
          <w:rFonts w:ascii="SimSun" w:hAnsi="SimSun" w:cs="SimSun" w:hint="eastAsia"/>
          <w:color w:val="000000"/>
          <w:sz w:val="21"/>
          <w:szCs w:val="21"/>
        </w:rPr>
        <w:t>问题</w:t>
      </w:r>
      <w:r w:rsidR="00FE4913" w:rsidRPr="00C0754A">
        <w:rPr>
          <w:rFonts w:ascii="SimSun" w:hAnsi="SimSun" w:cs="SimSun" w:hint="eastAsia"/>
          <w:color w:val="000000"/>
          <w:sz w:val="21"/>
          <w:szCs w:val="21"/>
        </w:rPr>
        <w:t>在</w:t>
      </w:r>
      <w:r w:rsidRPr="00C0754A">
        <w:rPr>
          <w:rFonts w:ascii="SimSun" w:hAnsi="SimSun" w:cs="SimSun" w:hint="eastAsia"/>
          <w:color w:val="000000"/>
          <w:sz w:val="21"/>
          <w:szCs w:val="21"/>
        </w:rPr>
        <w:t>理论上相对</w:t>
      </w:r>
      <w:r w:rsidR="008E1687" w:rsidRPr="00C0754A">
        <w:rPr>
          <w:rFonts w:ascii="SimSun" w:hAnsi="SimSun" w:cs="SimSun" w:hint="eastAsia"/>
          <w:color w:val="000000"/>
          <w:sz w:val="21"/>
          <w:szCs w:val="21"/>
        </w:rPr>
        <w:t>比较</w:t>
      </w:r>
      <w:r w:rsidRPr="00C0754A">
        <w:rPr>
          <w:rFonts w:ascii="SimSun" w:hAnsi="SimSun" w:cs="SimSun" w:hint="eastAsia"/>
          <w:color w:val="000000"/>
          <w:sz w:val="21"/>
          <w:szCs w:val="21"/>
        </w:rPr>
        <w:t>容易理解，但</w:t>
      </w:r>
      <w:r w:rsidR="00FE4913" w:rsidRPr="00C0754A">
        <w:rPr>
          <w:rFonts w:ascii="SimSun" w:hAnsi="SimSun" w:cs="SimSun" w:hint="eastAsia"/>
          <w:color w:val="000000"/>
          <w:sz w:val="21"/>
          <w:szCs w:val="21"/>
        </w:rPr>
        <w:t>在实践中</w:t>
      </w:r>
      <w:r w:rsidR="008E1687" w:rsidRPr="00C0754A">
        <w:rPr>
          <w:rFonts w:ascii="SimSun" w:hAnsi="SimSun" w:cs="SimSun" w:hint="eastAsia"/>
          <w:color w:val="000000"/>
          <w:sz w:val="21"/>
          <w:szCs w:val="21"/>
        </w:rPr>
        <w:t>却</w:t>
      </w:r>
      <w:r w:rsidRPr="00C0754A">
        <w:rPr>
          <w:rFonts w:ascii="SimSun" w:hAnsi="SimSun" w:cs="SimSun" w:hint="eastAsia"/>
          <w:color w:val="000000"/>
          <w:sz w:val="21"/>
          <w:szCs w:val="21"/>
        </w:rPr>
        <w:t>存在一些问题需要解决</w:t>
      </w:r>
      <w:r w:rsidR="008E1687" w:rsidRPr="00C0754A">
        <w:rPr>
          <w:rFonts w:ascii="SimSun" w:hAnsi="SimSun" w:cs="SimSun" w:hint="eastAsia"/>
          <w:color w:val="000000"/>
          <w:sz w:val="21"/>
          <w:szCs w:val="21"/>
        </w:rPr>
        <w:t>，</w:t>
      </w:r>
      <w:r w:rsidRPr="00C0754A">
        <w:rPr>
          <w:rFonts w:ascii="SimSun" w:hAnsi="SimSun" w:cs="SimSun" w:hint="eastAsia"/>
          <w:color w:val="000000"/>
          <w:sz w:val="21"/>
          <w:szCs w:val="21"/>
        </w:rPr>
        <w:t>例如当博物馆免费</w:t>
      </w:r>
      <w:r w:rsidR="00B10FB4" w:rsidRPr="00C0754A">
        <w:rPr>
          <w:rFonts w:ascii="SimSun" w:hAnsi="SimSun" w:cs="SimSun" w:hint="eastAsia"/>
          <w:color w:val="000000"/>
          <w:sz w:val="21"/>
          <w:szCs w:val="21"/>
        </w:rPr>
        <w:t>线上</w:t>
      </w:r>
      <w:r w:rsidRPr="00C0754A">
        <w:rPr>
          <w:rFonts w:ascii="SimSun" w:hAnsi="SimSun" w:cs="SimSun" w:hint="eastAsia"/>
          <w:color w:val="000000"/>
          <w:sz w:val="21"/>
          <w:szCs w:val="21"/>
        </w:rPr>
        <w:t>提供其藏品，但通过广告等</w:t>
      </w:r>
      <w:r w:rsidR="008E1687" w:rsidRPr="00C0754A">
        <w:rPr>
          <w:rFonts w:ascii="SimSun" w:hAnsi="SimSun" w:cs="SimSun" w:hint="eastAsia"/>
          <w:color w:val="000000"/>
          <w:sz w:val="21"/>
          <w:szCs w:val="21"/>
        </w:rPr>
        <w:t>方式</w:t>
      </w:r>
      <w:r w:rsidRPr="00C0754A">
        <w:rPr>
          <w:rFonts w:ascii="SimSun" w:hAnsi="SimSun" w:cs="SimSun" w:hint="eastAsia"/>
          <w:color w:val="000000"/>
          <w:sz w:val="21"/>
          <w:szCs w:val="21"/>
        </w:rPr>
        <w:t>获得收入时。</w:t>
      </w:r>
    </w:p>
    <w:p w14:paraId="29C98A55" w14:textId="476B3A04" w:rsidR="00301D32" w:rsidRPr="00C0754A" w:rsidRDefault="00E62C0B"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如何</w:t>
      </w:r>
      <w:r w:rsidR="00745F15" w:rsidRPr="00C0754A">
        <w:rPr>
          <w:rFonts w:ascii="KaiTi" w:eastAsia="KaiTi" w:hAnsi="KaiTi" w:hint="eastAsia"/>
          <w:i w:val="0"/>
          <w:sz w:val="21"/>
          <w:szCs w:val="21"/>
        </w:rPr>
        <w:t>促进一国</w:t>
      </w:r>
      <w:r w:rsidR="00826E6A" w:rsidRPr="00C0754A">
        <w:rPr>
          <w:rFonts w:ascii="KaiTi" w:eastAsia="KaiTi" w:hAnsi="KaiTi" w:hint="eastAsia"/>
          <w:i w:val="0"/>
          <w:sz w:val="21"/>
          <w:szCs w:val="21"/>
        </w:rPr>
        <w:t>内部</w:t>
      </w:r>
      <w:r w:rsidR="00745F15" w:rsidRPr="00C0754A">
        <w:rPr>
          <w:rFonts w:ascii="KaiTi" w:eastAsia="KaiTi" w:hAnsi="KaiTi" w:hint="eastAsia"/>
          <w:i w:val="0"/>
          <w:sz w:val="21"/>
          <w:szCs w:val="21"/>
        </w:rPr>
        <w:t>的博物馆</w:t>
      </w:r>
      <w:r w:rsidR="00E5588B">
        <w:rPr>
          <w:rFonts w:ascii="KaiTi" w:eastAsia="KaiTi" w:hAnsi="KaiTi" w:hint="eastAsia"/>
          <w:i w:val="0"/>
          <w:sz w:val="21"/>
          <w:szCs w:val="21"/>
        </w:rPr>
        <w:t>的</w:t>
      </w:r>
      <w:r w:rsidRPr="00C0754A">
        <w:rPr>
          <w:rFonts w:ascii="KaiTi" w:eastAsia="KaiTi" w:hAnsi="KaiTi" w:hint="eastAsia"/>
          <w:i w:val="0"/>
          <w:sz w:val="21"/>
          <w:szCs w:val="21"/>
        </w:rPr>
        <w:t>馆际</w:t>
      </w:r>
      <w:r w:rsidR="00745F15" w:rsidRPr="00C0754A">
        <w:rPr>
          <w:rFonts w:ascii="KaiTi" w:eastAsia="KaiTi" w:hAnsi="KaiTi" w:hint="eastAsia"/>
          <w:i w:val="0"/>
          <w:sz w:val="21"/>
          <w:szCs w:val="21"/>
        </w:rPr>
        <w:t>访问</w:t>
      </w:r>
    </w:p>
    <w:p w14:paraId="33CCBB44" w14:textId="555C4C38" w:rsidR="00301D32" w:rsidRPr="00C0754A" w:rsidRDefault="002E286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Pr>
          <w:rFonts w:ascii="SimSun" w:hAnsi="SimSun" w:cs="SimSun" w:hint="eastAsia"/>
          <w:color w:val="000000"/>
          <w:sz w:val="21"/>
          <w:szCs w:val="21"/>
        </w:rPr>
        <w:t>法国</w:t>
      </w:r>
      <w:r w:rsidR="004522BF" w:rsidRPr="00C0754A">
        <w:rPr>
          <w:rFonts w:ascii="SimSun" w:hAnsi="SimSun" w:cs="SimSun" w:hint="eastAsia"/>
          <w:color w:val="000000"/>
          <w:sz w:val="21"/>
          <w:szCs w:val="21"/>
        </w:rPr>
        <w:t>卢浮宫</w:t>
      </w:r>
      <w:r>
        <w:rPr>
          <w:rFonts w:ascii="SimSun" w:hAnsi="SimSun" w:cs="SimSun" w:hint="eastAsia"/>
          <w:color w:val="000000"/>
          <w:sz w:val="21"/>
          <w:szCs w:val="21"/>
        </w:rPr>
        <w:t>博物馆的</w:t>
      </w:r>
      <w:r w:rsidR="00745F15" w:rsidRPr="00C0754A">
        <w:rPr>
          <w:rFonts w:ascii="SimSun" w:hAnsi="SimSun" w:cs="SimSun" w:hint="eastAsia"/>
          <w:color w:val="000000"/>
          <w:sz w:val="21"/>
          <w:szCs w:val="21"/>
        </w:rPr>
        <w:t>代表分享了一个例子，</w:t>
      </w:r>
      <w:r w:rsidR="00C10094" w:rsidRPr="00C0754A">
        <w:rPr>
          <w:rFonts w:ascii="SimSun" w:hAnsi="SimSun" w:cs="SimSun" w:hint="eastAsia"/>
          <w:color w:val="000000"/>
          <w:sz w:val="21"/>
          <w:szCs w:val="21"/>
        </w:rPr>
        <w:t>内容涉及</w:t>
      </w:r>
      <w:r w:rsidR="00745F15" w:rsidRPr="00C0754A">
        <w:rPr>
          <w:rFonts w:ascii="SimSun" w:hAnsi="SimSun" w:cs="SimSun" w:hint="eastAsia"/>
          <w:color w:val="000000"/>
          <w:sz w:val="21"/>
          <w:szCs w:val="21"/>
        </w:rPr>
        <w:t>该博物馆如何有时免费将</w:t>
      </w:r>
      <w:r w:rsidR="004522BF" w:rsidRPr="00C0754A">
        <w:rPr>
          <w:rFonts w:ascii="SimSun" w:hAnsi="SimSun" w:cs="SimSun" w:hint="eastAsia"/>
          <w:color w:val="000000"/>
          <w:sz w:val="21"/>
          <w:szCs w:val="21"/>
        </w:rPr>
        <w:t>图片</w:t>
      </w:r>
      <w:r w:rsidR="00745F15" w:rsidRPr="00C0754A">
        <w:rPr>
          <w:rFonts w:ascii="SimSun" w:hAnsi="SimSun" w:cs="SimSun" w:hint="eastAsia"/>
          <w:color w:val="000000"/>
          <w:sz w:val="21"/>
          <w:szCs w:val="21"/>
        </w:rPr>
        <w:t>借给法国其他博物馆，但这些博物馆将这些</w:t>
      </w:r>
      <w:r w:rsidR="004522BF" w:rsidRPr="00C0754A">
        <w:rPr>
          <w:rFonts w:ascii="SimSun" w:hAnsi="SimSun" w:cs="SimSun" w:hint="eastAsia"/>
          <w:color w:val="000000"/>
          <w:sz w:val="21"/>
          <w:szCs w:val="21"/>
        </w:rPr>
        <w:t>图片</w:t>
      </w:r>
      <w:r w:rsidR="00745F15" w:rsidRPr="00C0754A">
        <w:rPr>
          <w:rFonts w:ascii="SimSun" w:hAnsi="SimSun" w:cs="SimSun" w:hint="eastAsia"/>
          <w:color w:val="000000"/>
          <w:sz w:val="21"/>
          <w:szCs w:val="21"/>
        </w:rPr>
        <w:t>用于</w:t>
      </w:r>
      <w:r w:rsidR="004522BF" w:rsidRPr="00C0754A">
        <w:rPr>
          <w:rFonts w:ascii="SimSun" w:hAnsi="SimSun" w:cs="SimSun" w:hint="eastAsia"/>
          <w:color w:val="000000"/>
          <w:sz w:val="21"/>
          <w:szCs w:val="21"/>
        </w:rPr>
        <w:t>线上</w:t>
      </w:r>
      <w:r w:rsidR="00745F15" w:rsidRPr="00C0754A">
        <w:rPr>
          <w:rFonts w:ascii="SimSun" w:hAnsi="SimSun" w:cs="SimSun" w:hint="eastAsia"/>
          <w:color w:val="000000"/>
          <w:sz w:val="21"/>
          <w:szCs w:val="21"/>
        </w:rPr>
        <w:t>展览</w:t>
      </w:r>
      <w:r w:rsidR="004522BF" w:rsidRPr="00C0754A">
        <w:rPr>
          <w:rFonts w:ascii="SimSun" w:hAnsi="SimSun" w:cs="SimSun" w:hint="eastAsia"/>
          <w:color w:val="000000"/>
          <w:sz w:val="21"/>
          <w:szCs w:val="21"/>
        </w:rPr>
        <w:t>时</w:t>
      </w:r>
      <w:r w:rsidR="00745F15" w:rsidRPr="00C0754A">
        <w:rPr>
          <w:rFonts w:ascii="SimSun" w:hAnsi="SimSun" w:cs="SimSun" w:hint="eastAsia"/>
          <w:color w:val="000000"/>
          <w:sz w:val="21"/>
          <w:szCs w:val="21"/>
        </w:rPr>
        <w:t>，需要付费。同样，</w:t>
      </w:r>
      <w:r w:rsidR="00C10094" w:rsidRPr="00C0754A">
        <w:rPr>
          <w:rFonts w:ascii="SimSun" w:hAnsi="SimSun" w:cs="SimSun" w:hint="eastAsia"/>
          <w:color w:val="000000"/>
          <w:sz w:val="21"/>
          <w:szCs w:val="21"/>
        </w:rPr>
        <w:t>也会</w:t>
      </w:r>
      <w:r w:rsidR="00B80B89" w:rsidRPr="00C0754A">
        <w:rPr>
          <w:rFonts w:ascii="SimSun" w:hAnsi="SimSun" w:cs="SimSun" w:hint="eastAsia"/>
          <w:color w:val="000000"/>
          <w:sz w:val="21"/>
          <w:szCs w:val="21"/>
        </w:rPr>
        <w:t>有图片</w:t>
      </w:r>
      <w:r w:rsidR="00C10094" w:rsidRPr="00C0754A">
        <w:rPr>
          <w:rFonts w:ascii="SimSun" w:hAnsi="SimSun" w:cs="SimSun" w:hint="eastAsia"/>
          <w:color w:val="000000"/>
          <w:sz w:val="21"/>
          <w:szCs w:val="21"/>
        </w:rPr>
        <w:t>被</w:t>
      </w:r>
      <w:r w:rsidR="00745F15" w:rsidRPr="00C0754A">
        <w:rPr>
          <w:rFonts w:ascii="SimSun" w:hAnsi="SimSun" w:cs="SimSun" w:hint="eastAsia"/>
          <w:color w:val="000000"/>
          <w:sz w:val="21"/>
          <w:szCs w:val="21"/>
        </w:rPr>
        <w:t>其他博物馆以其他</w:t>
      </w:r>
      <w:r w:rsidR="00C10094" w:rsidRPr="00C0754A">
        <w:rPr>
          <w:rFonts w:ascii="SimSun" w:hAnsi="SimSun" w:cs="SimSun" w:hint="eastAsia"/>
          <w:color w:val="000000"/>
          <w:sz w:val="21"/>
          <w:szCs w:val="21"/>
        </w:rPr>
        <w:t>介质</w:t>
      </w:r>
      <w:r w:rsidR="00745F15" w:rsidRPr="00C0754A">
        <w:rPr>
          <w:rFonts w:ascii="SimSun" w:hAnsi="SimSun" w:cs="SimSun" w:hint="eastAsia"/>
          <w:color w:val="000000"/>
          <w:sz w:val="21"/>
          <w:szCs w:val="21"/>
        </w:rPr>
        <w:t>和格式复制</w:t>
      </w:r>
      <w:r w:rsidR="00B80B89" w:rsidRPr="00C0754A">
        <w:rPr>
          <w:rFonts w:ascii="SimSun" w:hAnsi="SimSun" w:cs="SimSun" w:hint="eastAsia"/>
          <w:color w:val="000000"/>
          <w:sz w:val="21"/>
          <w:szCs w:val="21"/>
        </w:rPr>
        <w:t>的情况</w:t>
      </w:r>
      <w:r w:rsidR="00745F15" w:rsidRPr="00C0754A">
        <w:rPr>
          <w:rFonts w:ascii="SimSun" w:hAnsi="SimSun" w:cs="SimSun" w:hint="eastAsia"/>
          <w:color w:val="000000"/>
          <w:sz w:val="21"/>
          <w:szCs w:val="21"/>
        </w:rPr>
        <w:t>。</w:t>
      </w:r>
    </w:p>
    <w:p w14:paraId="5038F81E" w14:textId="0C0A5068" w:rsidR="00301D32" w:rsidRPr="00C0754A" w:rsidRDefault="00745F1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孤儿作品</w:t>
      </w:r>
    </w:p>
    <w:p w14:paraId="34937DA0" w14:textId="19A84D26" w:rsidR="00301D32" w:rsidRPr="00C0754A" w:rsidRDefault="00F7568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联合王国</w:t>
      </w:r>
      <w:r w:rsidR="00900F83" w:rsidRPr="00C0754A">
        <w:rPr>
          <w:rFonts w:ascii="SimSun" w:hAnsi="SimSun" w:cs="SimSun" w:hint="eastAsia"/>
          <w:color w:val="000000"/>
          <w:sz w:val="21"/>
          <w:szCs w:val="21"/>
        </w:rPr>
        <w:t>设计与艺术家版权协会</w:t>
      </w:r>
      <w:r w:rsidR="003408BD" w:rsidRPr="00C0754A">
        <w:rPr>
          <w:rFonts w:ascii="SimSun" w:hAnsi="SimSun" w:cs="SimSun" w:hint="eastAsia"/>
          <w:color w:val="000000"/>
          <w:sz w:val="21"/>
          <w:szCs w:val="21"/>
        </w:rPr>
        <w:t>（</w:t>
      </w:r>
      <w:r w:rsidR="003408BD" w:rsidRPr="00C0754A">
        <w:rPr>
          <w:rFonts w:ascii="SimSun" w:hAnsi="SimSun" w:cs="SimSun"/>
          <w:color w:val="000000"/>
          <w:sz w:val="21"/>
          <w:szCs w:val="21"/>
        </w:rPr>
        <w:t>DACS</w:t>
      </w:r>
      <w:r w:rsidR="003408BD" w:rsidRPr="00C0754A">
        <w:rPr>
          <w:rFonts w:ascii="SimSun" w:hAnsi="SimSun" w:cs="SimSun" w:hint="eastAsia"/>
          <w:color w:val="000000"/>
          <w:sz w:val="21"/>
          <w:szCs w:val="21"/>
        </w:rPr>
        <w:t>）</w:t>
      </w:r>
      <w:r w:rsidR="00745F15" w:rsidRPr="00C0754A">
        <w:rPr>
          <w:rFonts w:ascii="SimSun" w:hAnsi="SimSun" w:cs="SimSun" w:hint="eastAsia"/>
          <w:color w:val="000000"/>
          <w:sz w:val="21"/>
          <w:szCs w:val="21"/>
        </w:rPr>
        <w:t>的代表提到了该国的孤儿作品计划。她说，该计划</w:t>
      </w:r>
      <w:r w:rsidR="00745F15" w:rsidRPr="00C0754A">
        <w:rPr>
          <w:rFonts w:ascii="SimSun" w:hAnsi="SimSun"/>
          <w:color w:val="000000"/>
          <w:sz w:val="21"/>
          <w:szCs w:val="21"/>
        </w:rPr>
        <w:t>“</w:t>
      </w:r>
      <w:r w:rsidR="00745F15" w:rsidRPr="00C0754A">
        <w:rPr>
          <w:rFonts w:ascii="KaiTi" w:eastAsia="KaiTi" w:hAnsi="KaiTi" w:cs="SimSun" w:hint="eastAsia"/>
          <w:color w:val="000000"/>
          <w:sz w:val="21"/>
          <w:szCs w:val="21"/>
        </w:rPr>
        <w:t>很</w:t>
      </w:r>
      <w:r w:rsidR="002E2867" w:rsidRPr="00C0754A">
        <w:rPr>
          <w:rFonts w:ascii="KaiTi" w:eastAsia="KaiTi" w:hAnsi="KaiTi" w:cs="SimSun" w:hint="eastAsia"/>
          <w:color w:val="000000"/>
          <w:sz w:val="21"/>
          <w:szCs w:val="21"/>
        </w:rPr>
        <w:t>好</w:t>
      </w:r>
      <w:r w:rsidR="00745F15" w:rsidRPr="00C0754A">
        <w:rPr>
          <w:rFonts w:ascii="KaiTi" w:eastAsia="KaiTi" w:hAnsi="KaiTi" w:cs="SimSun" w:hint="eastAsia"/>
          <w:color w:val="000000"/>
          <w:sz w:val="21"/>
          <w:szCs w:val="21"/>
        </w:rPr>
        <w:t>，而且</w:t>
      </w:r>
      <w:r w:rsidR="004B215A" w:rsidRPr="00C0754A">
        <w:rPr>
          <w:rFonts w:ascii="KaiTi" w:eastAsia="KaiTi" w:hAnsi="KaiTi" w:cs="SimSun" w:hint="eastAsia"/>
          <w:color w:val="000000"/>
          <w:sz w:val="21"/>
          <w:szCs w:val="21"/>
        </w:rPr>
        <w:t>已经</w:t>
      </w:r>
      <w:r w:rsidR="00EF41CD" w:rsidRPr="00C0754A">
        <w:rPr>
          <w:rFonts w:ascii="KaiTi" w:eastAsia="KaiTi" w:hAnsi="KaiTi" w:cs="SimSun" w:hint="eastAsia"/>
          <w:color w:val="000000"/>
          <w:sz w:val="21"/>
          <w:szCs w:val="21"/>
        </w:rPr>
        <w:t>表明</w:t>
      </w:r>
      <w:r w:rsidR="00745F15" w:rsidRPr="00C0754A">
        <w:rPr>
          <w:rFonts w:ascii="KaiTi" w:eastAsia="KaiTi" w:hAnsi="KaiTi" w:cs="SimSun" w:hint="eastAsia"/>
          <w:color w:val="000000"/>
          <w:sz w:val="21"/>
          <w:szCs w:val="21"/>
        </w:rPr>
        <w:t>正</w:t>
      </w:r>
      <w:r w:rsidR="00FE4913" w:rsidRPr="00C0754A">
        <w:rPr>
          <w:rFonts w:ascii="KaiTi" w:eastAsia="KaiTi" w:hAnsi="KaiTi" w:cs="SimSun" w:hint="eastAsia"/>
          <w:color w:val="000000"/>
          <w:sz w:val="21"/>
          <w:szCs w:val="21"/>
        </w:rPr>
        <w:t>在</w:t>
      </w:r>
      <w:r w:rsidR="00AC333D" w:rsidRPr="00C0754A">
        <w:rPr>
          <w:rFonts w:ascii="KaiTi" w:eastAsia="KaiTi" w:hAnsi="KaiTi" w:cs="SimSun" w:hint="eastAsia"/>
          <w:color w:val="000000"/>
          <w:sz w:val="21"/>
          <w:szCs w:val="21"/>
        </w:rPr>
        <w:t>得到</w:t>
      </w:r>
      <w:r w:rsidR="00745F15" w:rsidRPr="00C0754A">
        <w:rPr>
          <w:rFonts w:ascii="KaiTi" w:eastAsia="KaiTi" w:hAnsi="KaiTi" w:cs="SimSun" w:hint="eastAsia"/>
          <w:color w:val="000000"/>
          <w:sz w:val="21"/>
          <w:szCs w:val="21"/>
        </w:rPr>
        <w:t>接受</w:t>
      </w:r>
      <w:r w:rsidR="00745F15" w:rsidRPr="00C0754A">
        <w:rPr>
          <w:rFonts w:ascii="SimSun" w:hAnsi="SimSun"/>
          <w:color w:val="000000"/>
          <w:sz w:val="21"/>
          <w:szCs w:val="21"/>
        </w:rPr>
        <w:t>”</w:t>
      </w:r>
      <w:r w:rsidR="00745F15" w:rsidRPr="00C0754A">
        <w:rPr>
          <w:rFonts w:ascii="SimSun" w:hAnsi="SimSun" w:cs="SimSun" w:hint="eastAsia"/>
          <w:color w:val="000000"/>
          <w:sz w:val="21"/>
          <w:szCs w:val="21"/>
        </w:rPr>
        <w:t>，因为过去五年中</w:t>
      </w:r>
      <w:r w:rsidR="004B215A" w:rsidRPr="00C0754A">
        <w:rPr>
          <w:rFonts w:ascii="SimSun" w:hAnsi="SimSun" w:cs="SimSun" w:hint="eastAsia"/>
          <w:color w:val="000000"/>
          <w:sz w:val="21"/>
          <w:szCs w:val="21"/>
        </w:rPr>
        <w:t>已</w:t>
      </w:r>
      <w:r w:rsidR="00745F15" w:rsidRPr="00C0754A">
        <w:rPr>
          <w:rFonts w:ascii="SimSun" w:hAnsi="SimSun" w:cs="SimSun" w:hint="eastAsia"/>
          <w:color w:val="000000"/>
          <w:sz w:val="21"/>
          <w:szCs w:val="21"/>
        </w:rPr>
        <w:t>通过该计划</w:t>
      </w:r>
      <w:r w:rsidR="004B215A" w:rsidRPr="00C0754A">
        <w:rPr>
          <w:rFonts w:ascii="SimSun" w:hAnsi="SimSun" w:cs="SimSun" w:hint="eastAsia"/>
          <w:color w:val="000000"/>
          <w:sz w:val="21"/>
          <w:szCs w:val="21"/>
        </w:rPr>
        <w:t>在</w:t>
      </w:r>
      <w:r w:rsidR="00745F15" w:rsidRPr="00C0754A">
        <w:rPr>
          <w:rFonts w:ascii="SimSun" w:hAnsi="SimSun" w:cs="SimSun" w:hint="eastAsia"/>
          <w:color w:val="000000"/>
          <w:sz w:val="21"/>
          <w:szCs w:val="21"/>
        </w:rPr>
        <w:t>该国的知识产权局申请了约一千</w:t>
      </w:r>
      <w:r w:rsidR="00C44100" w:rsidRPr="00C0754A">
        <w:rPr>
          <w:rFonts w:ascii="SimSun" w:hAnsi="SimSun" w:cs="SimSun" w:hint="eastAsia"/>
          <w:color w:val="000000"/>
          <w:sz w:val="21"/>
          <w:szCs w:val="21"/>
        </w:rPr>
        <w:t>份</w:t>
      </w:r>
      <w:r w:rsidR="00745F15" w:rsidRPr="00C0754A">
        <w:rPr>
          <w:rFonts w:ascii="SimSun" w:hAnsi="SimSun" w:cs="SimSun" w:hint="eastAsia"/>
          <w:color w:val="000000"/>
          <w:sz w:val="21"/>
          <w:szCs w:val="21"/>
        </w:rPr>
        <w:t>许可。她</w:t>
      </w:r>
      <w:r w:rsidR="00673541" w:rsidRPr="00C0754A">
        <w:rPr>
          <w:rFonts w:ascii="SimSun" w:hAnsi="SimSun" w:cs="SimSun" w:hint="eastAsia"/>
          <w:color w:val="000000"/>
          <w:sz w:val="21"/>
          <w:szCs w:val="21"/>
        </w:rPr>
        <w:t>明确指出，</w:t>
      </w:r>
      <w:r w:rsidR="00745F15" w:rsidRPr="00C0754A">
        <w:rPr>
          <w:rFonts w:ascii="SimSun" w:hAnsi="SimSun" w:cs="SimSun" w:hint="eastAsia"/>
          <w:color w:val="000000"/>
          <w:sz w:val="21"/>
          <w:szCs w:val="21"/>
        </w:rPr>
        <w:t>其中</w:t>
      </w:r>
      <w:r w:rsidR="00745F15" w:rsidRPr="00C0754A">
        <w:rPr>
          <w:rFonts w:ascii="SimSun" w:hAnsi="SimSun"/>
          <w:color w:val="000000"/>
          <w:sz w:val="21"/>
          <w:szCs w:val="21"/>
        </w:rPr>
        <w:t>600</w:t>
      </w:r>
      <w:r w:rsidR="00C44100" w:rsidRPr="00C0754A">
        <w:rPr>
          <w:rFonts w:ascii="SimSun" w:hAnsi="SimSun" w:cs="SimSun" w:hint="eastAsia"/>
          <w:color w:val="000000"/>
          <w:sz w:val="21"/>
          <w:szCs w:val="21"/>
        </w:rPr>
        <w:t>份</w:t>
      </w:r>
      <w:r w:rsidR="00745F15" w:rsidRPr="00C0754A">
        <w:rPr>
          <w:rFonts w:ascii="SimSun" w:hAnsi="SimSun" w:cs="SimSun" w:hint="eastAsia"/>
          <w:color w:val="000000"/>
          <w:sz w:val="21"/>
          <w:szCs w:val="21"/>
        </w:rPr>
        <w:t>许可</w:t>
      </w:r>
      <w:r w:rsidR="00673541" w:rsidRPr="00C0754A">
        <w:rPr>
          <w:rFonts w:ascii="SimSun" w:hAnsi="SimSun" w:cs="SimSun" w:hint="eastAsia"/>
          <w:color w:val="000000"/>
          <w:sz w:val="21"/>
          <w:szCs w:val="21"/>
        </w:rPr>
        <w:t>是</w:t>
      </w:r>
      <w:r w:rsidR="00EF41CD" w:rsidRPr="00C0754A">
        <w:rPr>
          <w:rFonts w:ascii="SimSun" w:hAnsi="SimSun" w:cs="SimSun" w:hint="eastAsia"/>
          <w:color w:val="000000"/>
          <w:sz w:val="21"/>
          <w:szCs w:val="21"/>
        </w:rPr>
        <w:t>针对</w:t>
      </w:r>
      <w:r w:rsidR="00745F15" w:rsidRPr="00C0754A">
        <w:rPr>
          <w:rFonts w:ascii="SimSun" w:hAnsi="SimSun" w:cs="SimSun" w:hint="eastAsia"/>
          <w:color w:val="000000"/>
          <w:sz w:val="21"/>
          <w:szCs w:val="21"/>
        </w:rPr>
        <w:t>博物馆和数字作品。但是，在将孤儿作品计划</w:t>
      </w:r>
      <w:r w:rsidR="00EF41CD" w:rsidRPr="00C0754A">
        <w:rPr>
          <w:rFonts w:ascii="SimSun" w:hAnsi="SimSun" w:cs="SimSun" w:hint="eastAsia"/>
          <w:color w:val="000000"/>
          <w:sz w:val="21"/>
          <w:szCs w:val="21"/>
        </w:rPr>
        <w:t>同</w:t>
      </w:r>
      <w:r w:rsidR="003408BD" w:rsidRPr="00C0754A">
        <w:rPr>
          <w:rFonts w:ascii="SimSun" w:hAnsi="SimSun" w:cs="SimSun"/>
          <w:color w:val="000000"/>
          <w:sz w:val="21"/>
          <w:szCs w:val="21"/>
        </w:rPr>
        <w:t>DACS</w:t>
      </w:r>
      <w:r w:rsidR="00745F15" w:rsidRPr="00C0754A">
        <w:rPr>
          <w:rFonts w:ascii="SimSun" w:hAnsi="SimSun" w:cs="SimSun" w:hint="eastAsia"/>
          <w:color w:val="000000"/>
          <w:sz w:val="21"/>
          <w:szCs w:val="21"/>
        </w:rPr>
        <w:t>提供的许可进行比较后，她说，孤儿作品计划</w:t>
      </w:r>
      <w:r w:rsidR="00745F15" w:rsidRPr="00C0754A">
        <w:rPr>
          <w:rFonts w:ascii="SimSun" w:hAnsi="SimSun"/>
          <w:color w:val="000000"/>
          <w:sz w:val="21"/>
          <w:szCs w:val="21"/>
        </w:rPr>
        <w:t>“</w:t>
      </w:r>
      <w:r w:rsidR="00982A22" w:rsidRPr="00C0754A">
        <w:rPr>
          <w:rFonts w:ascii="KaiTi" w:eastAsia="KaiTi" w:hAnsi="KaiTi" w:cs="SimSun" w:hint="eastAsia"/>
          <w:color w:val="000000"/>
          <w:sz w:val="21"/>
          <w:szCs w:val="21"/>
        </w:rPr>
        <w:t>与</w:t>
      </w:r>
      <w:r w:rsidR="00745F15" w:rsidRPr="00C0754A">
        <w:rPr>
          <w:rFonts w:ascii="KaiTi" w:eastAsia="KaiTi" w:hAnsi="KaiTi" w:cs="SimSun" w:hint="eastAsia"/>
          <w:color w:val="000000"/>
          <w:sz w:val="21"/>
          <w:szCs w:val="21"/>
        </w:rPr>
        <w:t>知名艺术家和视觉创作者作品的实际许可计划</w:t>
      </w:r>
      <w:r w:rsidR="003408BD" w:rsidRPr="00C0754A">
        <w:rPr>
          <w:rFonts w:ascii="KaiTi" w:eastAsia="KaiTi" w:hAnsi="KaiTi" w:cs="SimSun" w:hint="eastAsia"/>
          <w:color w:val="000000"/>
          <w:sz w:val="21"/>
          <w:szCs w:val="21"/>
        </w:rPr>
        <w:t>规模不</w:t>
      </w:r>
      <w:r w:rsidR="00C44100" w:rsidRPr="00C0754A">
        <w:rPr>
          <w:rFonts w:ascii="KaiTi" w:eastAsia="KaiTi" w:hAnsi="KaiTi" w:cs="SimSun" w:hint="eastAsia"/>
          <w:color w:val="000000"/>
          <w:sz w:val="21"/>
          <w:szCs w:val="21"/>
        </w:rPr>
        <w:t>完全成比例</w:t>
      </w:r>
      <w:r w:rsidR="00982A22" w:rsidRPr="00C0754A">
        <w:rPr>
          <w:rFonts w:ascii="SimSun" w:hAnsi="SimSun"/>
          <w:color w:val="000000"/>
          <w:sz w:val="21"/>
          <w:szCs w:val="21"/>
        </w:rPr>
        <w:t>”</w:t>
      </w:r>
      <w:r w:rsidR="00745F15" w:rsidRPr="00C0754A">
        <w:rPr>
          <w:rFonts w:ascii="SimSun" w:hAnsi="SimSun" w:cs="SimSun" w:hint="eastAsia"/>
          <w:color w:val="000000"/>
          <w:sz w:val="21"/>
          <w:szCs w:val="21"/>
        </w:rPr>
        <w:t>。她补充说</w:t>
      </w:r>
      <w:r w:rsidR="00982A22" w:rsidRPr="00C0754A">
        <w:rPr>
          <w:rFonts w:ascii="SimSun" w:hAnsi="SimSun" w:cs="SimSun" w:hint="eastAsia"/>
          <w:color w:val="000000"/>
          <w:sz w:val="21"/>
          <w:szCs w:val="21"/>
        </w:rPr>
        <w:t>，</w:t>
      </w:r>
      <w:r w:rsidR="00B52B80" w:rsidRPr="00C0754A">
        <w:rPr>
          <w:rFonts w:ascii="SimSun" w:hAnsi="SimSun"/>
          <w:color w:val="000000"/>
          <w:sz w:val="21"/>
          <w:szCs w:val="21"/>
        </w:rPr>
        <w:t>“</w:t>
      </w:r>
      <w:r w:rsidRPr="00C0754A">
        <w:rPr>
          <w:rFonts w:ascii="SimSun" w:hAnsi="SimSun" w:cs="SimSun" w:hint="eastAsia"/>
          <w:color w:val="000000"/>
          <w:sz w:val="21"/>
          <w:szCs w:val="21"/>
        </w:rPr>
        <w:t>联合王国</w:t>
      </w:r>
      <w:r w:rsidR="00982A22" w:rsidRPr="00C0754A">
        <w:rPr>
          <w:rFonts w:ascii="SimSun" w:hAnsi="SimSun" w:cs="SimSun" w:hint="eastAsia"/>
          <w:color w:val="000000"/>
          <w:sz w:val="21"/>
          <w:szCs w:val="21"/>
        </w:rPr>
        <w:t>现</w:t>
      </w:r>
      <w:r w:rsidR="00745F15" w:rsidRPr="00C0754A">
        <w:rPr>
          <w:rFonts w:ascii="SimSun" w:hAnsi="SimSun" w:cs="SimSun" w:hint="eastAsia"/>
          <w:color w:val="000000"/>
          <w:sz w:val="21"/>
          <w:szCs w:val="21"/>
        </w:rPr>
        <w:t>有</w:t>
      </w:r>
      <w:r w:rsidR="00745F15" w:rsidRPr="00C0754A">
        <w:rPr>
          <w:rFonts w:ascii="SimSun" w:hAnsi="SimSun"/>
          <w:color w:val="000000"/>
          <w:sz w:val="21"/>
          <w:szCs w:val="21"/>
        </w:rPr>
        <w:t>1</w:t>
      </w:r>
      <w:r w:rsidR="00FE4913" w:rsidRPr="00C0754A">
        <w:rPr>
          <w:rFonts w:ascii="SimSun" w:hAnsi="SimSun"/>
          <w:color w:val="000000"/>
          <w:sz w:val="21"/>
          <w:szCs w:val="21"/>
        </w:rPr>
        <w:t>,</w:t>
      </w:r>
      <w:r w:rsidR="00745F15" w:rsidRPr="00C0754A">
        <w:rPr>
          <w:rFonts w:ascii="SimSun" w:hAnsi="SimSun"/>
          <w:color w:val="000000"/>
          <w:sz w:val="21"/>
          <w:szCs w:val="21"/>
        </w:rPr>
        <w:t>800</w:t>
      </w:r>
      <w:r w:rsidR="00745F15" w:rsidRPr="00C0754A">
        <w:rPr>
          <w:rFonts w:ascii="SimSun" w:hAnsi="SimSun" w:cs="SimSun" w:hint="eastAsia"/>
          <w:color w:val="000000"/>
          <w:sz w:val="21"/>
          <w:szCs w:val="21"/>
        </w:rPr>
        <w:t>家博物馆，</w:t>
      </w:r>
      <w:r w:rsidR="003408BD" w:rsidRPr="00C0754A">
        <w:rPr>
          <w:rFonts w:ascii="SimSun" w:hAnsi="SimSun" w:cs="SimSun" w:hint="eastAsia"/>
          <w:color w:val="000000"/>
          <w:sz w:val="21"/>
          <w:szCs w:val="21"/>
        </w:rPr>
        <w:t>而</w:t>
      </w:r>
      <w:r w:rsidR="003408BD" w:rsidRPr="00C0754A">
        <w:rPr>
          <w:rFonts w:ascii="SimSun" w:hAnsi="SimSun" w:cs="SimSun"/>
          <w:color w:val="000000"/>
          <w:sz w:val="21"/>
          <w:szCs w:val="21"/>
        </w:rPr>
        <w:t>DACS</w:t>
      </w:r>
      <w:r w:rsidR="00745F15" w:rsidRPr="00C0754A">
        <w:rPr>
          <w:rFonts w:ascii="SimSun" w:hAnsi="SimSun" w:cs="SimSun" w:hint="eastAsia"/>
          <w:color w:val="000000"/>
          <w:sz w:val="21"/>
          <w:szCs w:val="21"/>
        </w:rPr>
        <w:t>许可</w:t>
      </w:r>
      <w:r w:rsidR="00982A22" w:rsidRPr="00C0754A">
        <w:rPr>
          <w:rFonts w:ascii="SimSun" w:hAnsi="SimSun" w:cs="SimSun" w:hint="eastAsia"/>
          <w:color w:val="000000"/>
          <w:sz w:val="21"/>
          <w:szCs w:val="21"/>
        </w:rPr>
        <w:t>了</w:t>
      </w:r>
      <w:r w:rsidR="00745F15" w:rsidRPr="00C0754A">
        <w:rPr>
          <w:rFonts w:ascii="SimSun" w:hAnsi="SimSun"/>
          <w:color w:val="000000"/>
          <w:sz w:val="21"/>
          <w:szCs w:val="21"/>
        </w:rPr>
        <w:t>1</w:t>
      </w:r>
      <w:r w:rsidR="00FE4913" w:rsidRPr="00C0754A">
        <w:rPr>
          <w:rFonts w:ascii="SimSun" w:hAnsi="SimSun"/>
          <w:color w:val="000000"/>
          <w:sz w:val="21"/>
          <w:szCs w:val="21"/>
        </w:rPr>
        <w:t>,</w:t>
      </w:r>
      <w:r w:rsidR="00745F15" w:rsidRPr="00C0754A">
        <w:rPr>
          <w:rFonts w:ascii="SimSun" w:hAnsi="SimSun"/>
          <w:color w:val="000000"/>
          <w:sz w:val="21"/>
          <w:szCs w:val="21"/>
        </w:rPr>
        <w:t>000</w:t>
      </w:r>
      <w:r w:rsidR="00745F15" w:rsidRPr="00C0754A">
        <w:rPr>
          <w:rFonts w:ascii="SimSun" w:hAnsi="SimSun" w:cs="SimSun" w:hint="eastAsia"/>
          <w:color w:val="000000"/>
          <w:sz w:val="21"/>
          <w:szCs w:val="21"/>
        </w:rPr>
        <w:t>家博物馆</w:t>
      </w:r>
      <w:r w:rsidR="00B52B80" w:rsidRPr="00C0754A">
        <w:rPr>
          <w:rFonts w:ascii="SimSun" w:hAnsi="SimSun"/>
          <w:color w:val="000000"/>
          <w:sz w:val="21"/>
          <w:szCs w:val="21"/>
        </w:rPr>
        <w:t>”</w:t>
      </w:r>
      <w:r w:rsidR="00745F15" w:rsidRPr="00C0754A">
        <w:rPr>
          <w:rFonts w:ascii="SimSun" w:hAnsi="SimSun" w:cs="SimSun" w:hint="eastAsia"/>
          <w:color w:val="000000"/>
          <w:sz w:val="21"/>
          <w:szCs w:val="21"/>
        </w:rPr>
        <w:t>。</w:t>
      </w:r>
    </w:p>
    <w:p w14:paraId="5D25BF76" w14:textId="6BDD1CF7" w:rsidR="00301D32" w:rsidRPr="00C0754A" w:rsidRDefault="00EC0C2B"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lastRenderedPageBreak/>
        <w:t>数字展览与实物展览之间的区别</w:t>
      </w:r>
    </w:p>
    <w:p w14:paraId="0C2EFA2C" w14:textId="24708550" w:rsidR="00301D32" w:rsidRPr="00C0754A" w:rsidRDefault="00EC0C2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德国艺术家解释了艺术品</w:t>
      </w:r>
      <w:r w:rsidR="00516A7D" w:rsidRPr="00C0754A">
        <w:rPr>
          <w:rFonts w:ascii="SimSun" w:hAnsi="SimSun" w:cs="SimSun" w:hint="eastAsia"/>
          <w:color w:val="000000"/>
          <w:sz w:val="21"/>
          <w:szCs w:val="21"/>
        </w:rPr>
        <w:t>原件</w:t>
      </w:r>
      <w:r w:rsidRPr="00C0754A">
        <w:rPr>
          <w:rFonts w:ascii="SimSun" w:hAnsi="SimSun" w:cs="SimSun" w:hint="eastAsia"/>
          <w:color w:val="000000"/>
          <w:sz w:val="21"/>
          <w:szCs w:val="21"/>
        </w:rPr>
        <w:t>展览与其数字</w:t>
      </w:r>
      <w:r w:rsidR="009214B2" w:rsidRPr="00C0754A">
        <w:rPr>
          <w:rFonts w:ascii="SimSun" w:hAnsi="SimSun" w:cs="SimSun" w:hint="eastAsia"/>
          <w:color w:val="000000"/>
          <w:sz w:val="21"/>
          <w:szCs w:val="21"/>
        </w:rPr>
        <w:t>复制件</w:t>
      </w:r>
      <w:r w:rsidR="00516A7D" w:rsidRPr="00C0754A">
        <w:rPr>
          <w:rFonts w:ascii="SimSun" w:hAnsi="SimSun" w:cs="SimSun" w:hint="eastAsia"/>
          <w:color w:val="000000"/>
          <w:sz w:val="21"/>
          <w:szCs w:val="21"/>
        </w:rPr>
        <w:t>展览</w:t>
      </w:r>
      <w:r w:rsidRPr="00C0754A">
        <w:rPr>
          <w:rFonts w:ascii="SimSun" w:hAnsi="SimSun" w:cs="SimSun" w:hint="eastAsia"/>
          <w:color w:val="000000"/>
          <w:sz w:val="21"/>
          <w:szCs w:val="21"/>
        </w:rPr>
        <w:t>之间的区别。他认为数字</w:t>
      </w:r>
      <w:r w:rsidR="009214B2" w:rsidRPr="00C0754A">
        <w:rPr>
          <w:rFonts w:ascii="SimSun" w:hAnsi="SimSun" w:cs="SimSun" w:hint="eastAsia"/>
          <w:color w:val="000000"/>
          <w:sz w:val="21"/>
          <w:szCs w:val="21"/>
        </w:rPr>
        <w:t>复制件</w:t>
      </w:r>
      <w:r w:rsidRPr="00C0754A">
        <w:rPr>
          <w:rFonts w:ascii="SimSun" w:hAnsi="SimSun" w:cs="SimSun" w:hint="eastAsia"/>
          <w:color w:val="000000"/>
          <w:sz w:val="21"/>
          <w:szCs w:val="21"/>
        </w:rPr>
        <w:t>展览</w:t>
      </w:r>
      <w:r w:rsidR="00516A7D" w:rsidRPr="00C0754A">
        <w:rPr>
          <w:rFonts w:ascii="SimSun" w:hAnsi="SimSun" w:cs="SimSun" w:hint="eastAsia"/>
          <w:color w:val="000000"/>
          <w:sz w:val="21"/>
          <w:szCs w:val="21"/>
        </w:rPr>
        <w:t>展示的</w:t>
      </w:r>
      <w:r w:rsidRPr="00C0754A">
        <w:rPr>
          <w:rFonts w:ascii="SimSun" w:hAnsi="SimSun" w:cs="SimSun" w:hint="eastAsia"/>
          <w:color w:val="000000"/>
          <w:sz w:val="21"/>
          <w:szCs w:val="21"/>
        </w:rPr>
        <w:t>仅仅是一个</w:t>
      </w:r>
      <w:r w:rsidR="00FB0242">
        <w:rPr>
          <w:rFonts w:ascii="SimSun" w:hAnsi="SimSun" w:cs="SimSun" w:hint="eastAsia"/>
          <w:color w:val="000000"/>
          <w:sz w:val="21"/>
          <w:szCs w:val="21"/>
        </w:rPr>
        <w:t>文献资料</w:t>
      </w:r>
      <w:r w:rsidRPr="00C0754A">
        <w:rPr>
          <w:rFonts w:ascii="SimSun" w:hAnsi="SimSun" w:cs="SimSun" w:hint="eastAsia"/>
          <w:color w:val="000000"/>
          <w:sz w:val="21"/>
          <w:szCs w:val="21"/>
        </w:rPr>
        <w:t>，因为它与观众的联系并不像艺术品</w:t>
      </w:r>
      <w:r w:rsidR="006B011B" w:rsidRPr="00C0754A">
        <w:rPr>
          <w:rFonts w:ascii="SimSun" w:hAnsi="SimSun" w:cs="SimSun" w:hint="eastAsia"/>
          <w:color w:val="000000"/>
          <w:sz w:val="21"/>
          <w:szCs w:val="21"/>
        </w:rPr>
        <w:t>原件</w:t>
      </w:r>
      <w:r w:rsidRPr="00C0754A">
        <w:rPr>
          <w:rFonts w:ascii="SimSun" w:hAnsi="SimSun" w:cs="SimSun" w:hint="eastAsia"/>
          <w:color w:val="000000"/>
          <w:sz w:val="21"/>
          <w:szCs w:val="21"/>
        </w:rPr>
        <w:t>在物理空间</w:t>
      </w:r>
      <w:r w:rsidR="006B011B" w:rsidRPr="00C0754A">
        <w:rPr>
          <w:rFonts w:ascii="SimSun" w:hAnsi="SimSun" w:cs="SimSun" w:hint="eastAsia"/>
          <w:color w:val="000000"/>
          <w:sz w:val="21"/>
          <w:szCs w:val="21"/>
        </w:rPr>
        <w:t>与观众的联系</w:t>
      </w:r>
      <w:r w:rsidRPr="00C0754A">
        <w:rPr>
          <w:rFonts w:ascii="SimSun" w:hAnsi="SimSun" w:cs="SimSun" w:hint="eastAsia"/>
          <w:color w:val="000000"/>
          <w:sz w:val="21"/>
          <w:szCs w:val="21"/>
        </w:rPr>
        <w:t>那样</w:t>
      </w:r>
      <w:r w:rsidR="00617585" w:rsidRPr="00C0754A">
        <w:rPr>
          <w:rFonts w:ascii="SimSun" w:hAnsi="SimSun" w:cs="SimSun" w:hint="eastAsia"/>
          <w:color w:val="000000"/>
          <w:sz w:val="21"/>
          <w:szCs w:val="21"/>
        </w:rPr>
        <w:t>密切</w:t>
      </w:r>
      <w:r w:rsidRPr="00C0754A">
        <w:rPr>
          <w:rFonts w:ascii="SimSun" w:hAnsi="SimSun" w:cs="SimSun" w:hint="eastAsia"/>
          <w:color w:val="000000"/>
          <w:sz w:val="21"/>
          <w:szCs w:val="21"/>
        </w:rPr>
        <w:t>。他着重指出，</w:t>
      </w:r>
      <w:r w:rsidR="009214B2" w:rsidRPr="00C0754A">
        <w:rPr>
          <w:rFonts w:ascii="SimSun" w:hAnsi="SimSun" w:cs="SimSun" w:hint="eastAsia"/>
          <w:color w:val="000000"/>
          <w:sz w:val="21"/>
          <w:szCs w:val="21"/>
        </w:rPr>
        <w:t>对于线上</w:t>
      </w:r>
      <w:r w:rsidRPr="00C0754A">
        <w:rPr>
          <w:rFonts w:ascii="SimSun" w:hAnsi="SimSun" w:cs="SimSun" w:hint="eastAsia"/>
          <w:color w:val="000000"/>
          <w:sz w:val="21"/>
          <w:szCs w:val="21"/>
        </w:rPr>
        <w:t>展览</w:t>
      </w:r>
      <w:r w:rsidR="009214B2" w:rsidRPr="00C0754A">
        <w:rPr>
          <w:rFonts w:ascii="SimSun" w:hAnsi="SimSun" w:cs="SimSun" w:hint="eastAsia"/>
          <w:color w:val="000000"/>
          <w:sz w:val="21"/>
          <w:szCs w:val="21"/>
        </w:rPr>
        <w:t>而言</w:t>
      </w:r>
      <w:r w:rsidRPr="00C0754A">
        <w:rPr>
          <w:rFonts w:ascii="SimSun" w:hAnsi="SimSun" w:cs="SimSun" w:hint="eastAsia"/>
          <w:color w:val="000000"/>
          <w:sz w:val="21"/>
          <w:szCs w:val="21"/>
        </w:rPr>
        <w:t>，艺术家创作</w:t>
      </w:r>
      <w:r w:rsidR="009214B2" w:rsidRPr="00C0754A">
        <w:rPr>
          <w:rFonts w:ascii="SimSun" w:hAnsi="SimSun" w:cs="SimSun" w:hint="eastAsia"/>
          <w:color w:val="000000"/>
          <w:sz w:val="21"/>
          <w:szCs w:val="21"/>
        </w:rPr>
        <w:t>的原生数字作品</w:t>
      </w:r>
      <w:r w:rsidRPr="00C0754A">
        <w:rPr>
          <w:rFonts w:ascii="SimSun" w:hAnsi="SimSun" w:cs="SimSun" w:hint="eastAsia"/>
          <w:color w:val="000000"/>
          <w:sz w:val="21"/>
          <w:szCs w:val="21"/>
        </w:rPr>
        <w:t>与模拟作品的数字化</w:t>
      </w:r>
      <w:r w:rsidR="009214B2" w:rsidRPr="00C0754A">
        <w:rPr>
          <w:rFonts w:ascii="SimSun" w:hAnsi="SimSun" w:cs="SimSun" w:hint="eastAsia"/>
          <w:color w:val="000000"/>
          <w:sz w:val="21"/>
          <w:szCs w:val="21"/>
        </w:rPr>
        <w:t>复制件截然</w:t>
      </w:r>
      <w:r w:rsidRPr="00C0754A">
        <w:rPr>
          <w:rFonts w:ascii="SimSun" w:hAnsi="SimSun" w:cs="SimSun" w:hint="eastAsia"/>
          <w:color w:val="000000"/>
          <w:sz w:val="21"/>
          <w:szCs w:val="21"/>
        </w:rPr>
        <w:t>不同。</w:t>
      </w:r>
      <w:bookmarkStart w:id="174" w:name="_Hlk53127909"/>
      <w:r w:rsidR="00617585" w:rsidRPr="00C0754A">
        <w:rPr>
          <w:rFonts w:ascii="SimSun" w:hAnsi="SimSun" w:cs="SimSun" w:hint="eastAsia"/>
          <w:color w:val="000000"/>
          <w:sz w:val="21"/>
          <w:szCs w:val="21"/>
        </w:rPr>
        <w:t>希腊</w:t>
      </w:r>
      <w:bookmarkEnd w:id="174"/>
      <w:r w:rsidR="00BB2FD8" w:rsidRPr="00C0754A">
        <w:rPr>
          <w:rFonts w:ascii="SimSun" w:hAnsi="SimSun" w:cs="SimSun" w:hint="eastAsia"/>
          <w:color w:val="000000"/>
          <w:sz w:val="21"/>
          <w:szCs w:val="21"/>
        </w:rPr>
        <w:t>现</w:t>
      </w:r>
      <w:r w:rsidRPr="00C0754A">
        <w:rPr>
          <w:rFonts w:ascii="SimSun" w:hAnsi="SimSun" w:cs="SimSun" w:hint="eastAsia"/>
          <w:color w:val="000000"/>
          <w:sz w:val="21"/>
          <w:szCs w:val="21"/>
        </w:rPr>
        <w:t>当代艺术博物馆的代表以及巴尔多国家博物馆的代表都</w:t>
      </w:r>
      <w:r w:rsidR="00BB2FD8" w:rsidRPr="00C0754A">
        <w:rPr>
          <w:rFonts w:ascii="SimSun" w:hAnsi="SimSun" w:cs="SimSun" w:hint="eastAsia"/>
          <w:color w:val="000000"/>
          <w:sz w:val="21"/>
          <w:szCs w:val="21"/>
        </w:rPr>
        <w:t>认同</w:t>
      </w:r>
      <w:r w:rsidRPr="00C0754A">
        <w:rPr>
          <w:rFonts w:ascii="SimSun" w:hAnsi="SimSun" w:cs="SimSun" w:hint="eastAsia"/>
          <w:color w:val="000000"/>
          <w:sz w:val="21"/>
          <w:szCs w:val="21"/>
        </w:rPr>
        <w:t>数字化</w:t>
      </w:r>
      <w:r w:rsidR="00BB2FD8" w:rsidRPr="00C0754A">
        <w:rPr>
          <w:rFonts w:ascii="SimSun" w:hAnsi="SimSun" w:cs="SimSun" w:hint="eastAsia"/>
          <w:color w:val="000000"/>
          <w:sz w:val="21"/>
          <w:szCs w:val="21"/>
        </w:rPr>
        <w:t>复制件</w:t>
      </w:r>
      <w:r w:rsidRPr="00C0754A">
        <w:rPr>
          <w:rFonts w:ascii="SimSun" w:hAnsi="SimSun" w:cs="SimSun" w:hint="eastAsia"/>
          <w:color w:val="000000"/>
          <w:sz w:val="21"/>
          <w:szCs w:val="21"/>
        </w:rPr>
        <w:t>展览和</w:t>
      </w:r>
      <w:r w:rsidR="00BB2FD8" w:rsidRPr="00C0754A">
        <w:rPr>
          <w:rFonts w:ascii="SimSun" w:hAnsi="SimSun" w:cs="SimSun" w:hint="eastAsia"/>
          <w:color w:val="000000"/>
          <w:sz w:val="21"/>
          <w:szCs w:val="21"/>
        </w:rPr>
        <w:t>原生</w:t>
      </w:r>
      <w:r w:rsidRPr="00C0754A">
        <w:rPr>
          <w:rFonts w:ascii="SimSun" w:hAnsi="SimSun" w:cs="SimSun" w:hint="eastAsia"/>
          <w:color w:val="000000"/>
          <w:sz w:val="21"/>
          <w:szCs w:val="21"/>
        </w:rPr>
        <w:t>数字作品</w:t>
      </w:r>
      <w:r w:rsidR="00BB2FD8" w:rsidRPr="00C0754A">
        <w:rPr>
          <w:rFonts w:ascii="SimSun" w:hAnsi="SimSun" w:cs="SimSun" w:hint="eastAsia"/>
          <w:color w:val="000000"/>
          <w:sz w:val="21"/>
          <w:szCs w:val="21"/>
        </w:rPr>
        <w:t>展览</w:t>
      </w:r>
      <w:r w:rsidRPr="00C0754A">
        <w:rPr>
          <w:rFonts w:ascii="SimSun" w:hAnsi="SimSun" w:cs="SimSun" w:hint="eastAsia"/>
          <w:color w:val="000000"/>
          <w:sz w:val="21"/>
          <w:szCs w:val="21"/>
        </w:rPr>
        <w:t>之间的</w:t>
      </w:r>
      <w:r w:rsidR="00BB2FD8" w:rsidRPr="00C0754A">
        <w:rPr>
          <w:rFonts w:ascii="SimSun" w:hAnsi="SimSun" w:cs="SimSun" w:hint="eastAsia"/>
          <w:color w:val="000000"/>
          <w:sz w:val="21"/>
          <w:szCs w:val="21"/>
        </w:rPr>
        <w:t>这种</w:t>
      </w:r>
      <w:r w:rsidRPr="00C0754A">
        <w:rPr>
          <w:rFonts w:ascii="SimSun" w:hAnsi="SimSun" w:cs="SimSun" w:hint="eastAsia"/>
          <w:color w:val="000000"/>
          <w:sz w:val="21"/>
          <w:szCs w:val="21"/>
        </w:rPr>
        <w:t>区别。</w:t>
      </w:r>
      <w:r w:rsidR="00BB2FD8" w:rsidRPr="00C0754A">
        <w:rPr>
          <w:rFonts w:ascii="SimSun" w:hAnsi="SimSun" w:cs="SimSun" w:hint="eastAsia"/>
          <w:color w:val="000000"/>
          <w:sz w:val="21"/>
          <w:szCs w:val="21"/>
        </w:rPr>
        <w:t>不过，</w:t>
      </w:r>
      <w:r w:rsidR="00617585" w:rsidRPr="00C0754A">
        <w:rPr>
          <w:rFonts w:ascii="SimSun" w:hAnsi="SimSun" w:cs="SimSun" w:hint="eastAsia"/>
          <w:color w:val="000000"/>
          <w:sz w:val="21"/>
          <w:szCs w:val="21"/>
        </w:rPr>
        <w:t>希腊</w:t>
      </w:r>
      <w:r w:rsidR="00BB2FD8" w:rsidRPr="00C0754A">
        <w:rPr>
          <w:rFonts w:ascii="SimSun" w:hAnsi="SimSun" w:cs="SimSun" w:hint="eastAsia"/>
          <w:color w:val="000000"/>
          <w:sz w:val="21"/>
          <w:szCs w:val="21"/>
        </w:rPr>
        <w:t>现当代艺术博物馆的</w:t>
      </w:r>
      <w:r w:rsidRPr="00C0754A">
        <w:rPr>
          <w:rFonts w:ascii="SimSun" w:hAnsi="SimSun" w:cs="SimSun" w:hint="eastAsia"/>
          <w:color w:val="000000"/>
          <w:sz w:val="21"/>
          <w:szCs w:val="21"/>
        </w:rPr>
        <w:t>代表</w:t>
      </w:r>
      <w:r w:rsidR="00BB2FD8" w:rsidRPr="00C0754A">
        <w:rPr>
          <w:rFonts w:ascii="SimSun" w:hAnsi="SimSun" w:cs="SimSun" w:hint="eastAsia"/>
          <w:color w:val="000000"/>
          <w:sz w:val="21"/>
          <w:szCs w:val="21"/>
        </w:rPr>
        <w:t>还指出</w:t>
      </w:r>
      <w:r w:rsidRPr="00C0754A">
        <w:rPr>
          <w:rFonts w:ascii="SimSun" w:hAnsi="SimSun" w:cs="SimSun" w:hint="eastAsia"/>
          <w:color w:val="000000"/>
          <w:sz w:val="21"/>
          <w:szCs w:val="21"/>
        </w:rPr>
        <w:t>，这不仅是钱</w:t>
      </w:r>
      <w:r w:rsidR="001C75EC" w:rsidRPr="00C0754A">
        <w:rPr>
          <w:rFonts w:ascii="SimSun" w:hAnsi="SimSun" w:cs="SimSun" w:hint="eastAsia"/>
          <w:color w:val="000000"/>
          <w:sz w:val="21"/>
          <w:szCs w:val="21"/>
        </w:rPr>
        <w:t>的</w:t>
      </w:r>
      <w:r w:rsidRPr="00C0754A">
        <w:rPr>
          <w:rFonts w:ascii="SimSun" w:hAnsi="SimSun" w:cs="SimSun" w:hint="eastAsia"/>
          <w:color w:val="000000"/>
          <w:sz w:val="21"/>
          <w:szCs w:val="21"/>
        </w:rPr>
        <w:t>问题，而且还涉及艺术感知。</w:t>
      </w:r>
    </w:p>
    <w:p w14:paraId="01401778" w14:textId="3A6302E6" w:rsidR="00301D32" w:rsidRPr="00C0754A" w:rsidRDefault="00EC0C2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同样，联合王国</w:t>
      </w:r>
      <w:r w:rsidR="002C5E13">
        <w:rPr>
          <w:rFonts w:ascii="SimSun" w:hAnsi="SimSun" w:cs="SimSun" w:hint="eastAsia"/>
          <w:color w:val="000000"/>
          <w:sz w:val="21"/>
          <w:szCs w:val="21"/>
        </w:rPr>
        <w:t>D</w:t>
      </w:r>
      <w:r w:rsidR="002C5E13">
        <w:rPr>
          <w:rFonts w:ascii="SimSun" w:hAnsi="SimSun" w:cs="SimSun"/>
          <w:color w:val="000000"/>
          <w:sz w:val="21"/>
          <w:szCs w:val="21"/>
        </w:rPr>
        <w:t>ACS</w:t>
      </w:r>
      <w:r w:rsidRPr="00C0754A">
        <w:rPr>
          <w:rFonts w:ascii="SimSun" w:hAnsi="SimSun" w:cs="SimSun" w:hint="eastAsia"/>
          <w:color w:val="000000"/>
          <w:sz w:val="21"/>
          <w:szCs w:val="21"/>
        </w:rPr>
        <w:t>也表示，</w:t>
      </w:r>
      <w:r w:rsidRPr="00C0754A">
        <w:rPr>
          <w:rFonts w:ascii="SimSun" w:hAnsi="SimSun"/>
          <w:sz w:val="21"/>
          <w:szCs w:val="21"/>
        </w:rPr>
        <w:t>“</w:t>
      </w:r>
      <w:r w:rsidRPr="00C0754A">
        <w:rPr>
          <w:rFonts w:ascii="KaiTi" w:eastAsia="KaiTi" w:hAnsi="KaiTi" w:cs="SimSun" w:hint="eastAsia"/>
          <w:sz w:val="21"/>
          <w:szCs w:val="21"/>
        </w:rPr>
        <w:t>艺术家可以通过多种方式</w:t>
      </w:r>
      <w:r w:rsidR="00137847" w:rsidRPr="00C0754A">
        <w:rPr>
          <w:rFonts w:ascii="KaiTi" w:eastAsia="KaiTi" w:hAnsi="KaiTi" w:cs="SimSun" w:hint="eastAsia"/>
          <w:sz w:val="21"/>
          <w:szCs w:val="21"/>
        </w:rPr>
        <w:t>展出作品</w:t>
      </w:r>
      <w:r w:rsidR="0070113C" w:rsidRPr="00C0754A">
        <w:rPr>
          <w:rFonts w:ascii="SimSun" w:hAnsi="SimSun"/>
          <w:color w:val="000000"/>
          <w:sz w:val="21"/>
          <w:szCs w:val="21"/>
        </w:rPr>
        <w:t>”</w:t>
      </w:r>
      <w:r w:rsidRPr="00C0754A">
        <w:rPr>
          <w:rFonts w:ascii="SimSun" w:hAnsi="SimSun" w:cs="SimSun" w:hint="eastAsia"/>
          <w:sz w:val="21"/>
          <w:szCs w:val="21"/>
        </w:rPr>
        <w:t>。</w:t>
      </w:r>
      <w:r w:rsidR="00F646EF" w:rsidRPr="00C0754A">
        <w:rPr>
          <w:rFonts w:ascii="SimSun" w:hAnsi="SimSun" w:cs="SimSun" w:hint="eastAsia"/>
          <w:color w:val="000000"/>
          <w:sz w:val="21"/>
          <w:szCs w:val="21"/>
        </w:rPr>
        <w:t>为模拟作品制作</w:t>
      </w:r>
      <w:r w:rsidR="00137847" w:rsidRPr="00C0754A">
        <w:rPr>
          <w:rFonts w:ascii="SimSun" w:hAnsi="SimSun" w:cs="SimSun" w:hint="eastAsia"/>
          <w:color w:val="000000"/>
          <w:sz w:val="21"/>
          <w:szCs w:val="21"/>
        </w:rPr>
        <w:t>线上</w:t>
      </w:r>
      <w:r w:rsidRPr="00C0754A">
        <w:rPr>
          <w:rFonts w:ascii="SimSun" w:hAnsi="SimSun" w:cs="SimSun" w:hint="eastAsia"/>
          <w:color w:val="000000"/>
          <w:sz w:val="21"/>
          <w:szCs w:val="21"/>
        </w:rPr>
        <w:t>作品和</w:t>
      </w:r>
      <w:r w:rsidR="00137847" w:rsidRPr="00C0754A">
        <w:rPr>
          <w:rFonts w:ascii="SimSun" w:hAnsi="SimSun" w:cs="SimSun" w:hint="eastAsia"/>
          <w:color w:val="000000"/>
          <w:sz w:val="21"/>
          <w:szCs w:val="21"/>
        </w:rPr>
        <w:t>线上</w:t>
      </w:r>
      <w:r w:rsidRPr="00C0754A">
        <w:rPr>
          <w:rFonts w:ascii="SimSun" w:hAnsi="SimSun" w:cs="SimSun" w:hint="eastAsia"/>
          <w:color w:val="000000"/>
          <w:sz w:val="21"/>
          <w:szCs w:val="21"/>
        </w:rPr>
        <w:t>目录就是这样一种方式，但是有些艺术家创作</w:t>
      </w:r>
      <w:r w:rsidR="00E20B48" w:rsidRPr="00C0754A">
        <w:rPr>
          <w:rFonts w:ascii="SimSun" w:hAnsi="SimSun" w:cs="SimSun" w:hint="eastAsia"/>
          <w:color w:val="000000"/>
          <w:sz w:val="21"/>
          <w:szCs w:val="21"/>
        </w:rPr>
        <w:t>的是</w:t>
      </w:r>
      <w:r w:rsidRPr="00C0754A">
        <w:rPr>
          <w:rFonts w:ascii="SimSun" w:hAnsi="SimSun" w:cs="SimSun" w:hint="eastAsia"/>
          <w:color w:val="000000"/>
          <w:sz w:val="21"/>
          <w:szCs w:val="21"/>
        </w:rPr>
        <w:t>数字作品，这</w:t>
      </w:r>
      <w:r w:rsidR="00F646EF" w:rsidRPr="00C0754A">
        <w:rPr>
          <w:rFonts w:ascii="SimSun" w:hAnsi="SimSun" w:cs="SimSun" w:hint="eastAsia"/>
          <w:color w:val="000000"/>
          <w:sz w:val="21"/>
          <w:szCs w:val="21"/>
        </w:rPr>
        <w:t>就属于</w:t>
      </w:r>
      <w:r w:rsidRPr="00C0754A">
        <w:rPr>
          <w:rFonts w:ascii="SimSun" w:hAnsi="SimSun" w:cs="SimSun" w:hint="eastAsia"/>
          <w:color w:val="000000"/>
          <w:sz w:val="21"/>
          <w:szCs w:val="21"/>
        </w:rPr>
        <w:t>数字领域的原创作品。当此类</w:t>
      </w:r>
      <w:r w:rsidR="00137847" w:rsidRPr="00C0754A">
        <w:rPr>
          <w:rFonts w:ascii="SimSun" w:hAnsi="SimSun" w:cs="SimSun" w:hint="eastAsia"/>
          <w:color w:val="000000"/>
          <w:sz w:val="21"/>
          <w:szCs w:val="21"/>
        </w:rPr>
        <w:t>原生</w:t>
      </w:r>
      <w:r w:rsidRPr="00C0754A">
        <w:rPr>
          <w:rFonts w:ascii="SimSun" w:hAnsi="SimSun" w:cs="SimSun" w:hint="eastAsia"/>
          <w:color w:val="000000"/>
          <w:sz w:val="21"/>
          <w:szCs w:val="21"/>
        </w:rPr>
        <w:t>数字作品</w:t>
      </w:r>
      <w:r w:rsidR="00E20B48" w:rsidRPr="00C0754A">
        <w:rPr>
          <w:rFonts w:ascii="SimSun" w:hAnsi="SimSun" w:cs="SimSun" w:hint="eastAsia"/>
          <w:color w:val="000000"/>
          <w:sz w:val="21"/>
          <w:szCs w:val="21"/>
        </w:rPr>
        <w:t>在</w:t>
      </w:r>
      <w:r w:rsidR="00137847" w:rsidRPr="00C0754A">
        <w:rPr>
          <w:rFonts w:ascii="SimSun" w:hAnsi="SimSun" w:cs="SimSun" w:hint="eastAsia"/>
          <w:color w:val="000000"/>
          <w:sz w:val="21"/>
          <w:szCs w:val="21"/>
        </w:rPr>
        <w:t>线上公开</w:t>
      </w:r>
      <w:r w:rsidR="00E20B48" w:rsidRPr="00C0754A">
        <w:rPr>
          <w:rFonts w:ascii="SimSun" w:hAnsi="SimSun" w:cs="SimSun" w:hint="eastAsia"/>
          <w:color w:val="000000"/>
          <w:sz w:val="21"/>
          <w:szCs w:val="21"/>
        </w:rPr>
        <w:t>提供</w:t>
      </w:r>
      <w:r w:rsidRPr="00C0754A">
        <w:rPr>
          <w:rFonts w:ascii="SimSun" w:hAnsi="SimSun" w:cs="SimSun" w:hint="eastAsia"/>
          <w:color w:val="000000"/>
          <w:sz w:val="21"/>
          <w:szCs w:val="21"/>
        </w:rPr>
        <w:t>时，艺术家</w:t>
      </w:r>
      <w:r w:rsidR="00137847" w:rsidRPr="00C0754A">
        <w:rPr>
          <w:rFonts w:ascii="SimSun" w:hAnsi="SimSun" w:cs="SimSun" w:hint="eastAsia"/>
          <w:color w:val="000000"/>
          <w:sz w:val="21"/>
          <w:szCs w:val="21"/>
        </w:rPr>
        <w:t>便</w:t>
      </w:r>
      <w:r w:rsidRPr="00C0754A">
        <w:rPr>
          <w:rFonts w:ascii="SimSun" w:hAnsi="SimSun" w:cs="SimSun" w:hint="eastAsia"/>
          <w:color w:val="000000"/>
          <w:sz w:val="21"/>
          <w:szCs w:val="21"/>
        </w:rPr>
        <w:t>被剥夺了按照自己的意愿使用</w:t>
      </w:r>
      <w:r w:rsidR="00137847" w:rsidRPr="00C0754A">
        <w:rPr>
          <w:rFonts w:ascii="SimSun" w:hAnsi="SimSun" w:cs="SimSun" w:hint="eastAsia"/>
          <w:color w:val="000000"/>
          <w:sz w:val="21"/>
          <w:szCs w:val="21"/>
        </w:rPr>
        <w:t>其</w:t>
      </w:r>
      <w:r w:rsidRPr="00C0754A">
        <w:rPr>
          <w:rFonts w:ascii="SimSun" w:hAnsi="SimSun" w:cs="SimSun" w:hint="eastAsia"/>
          <w:color w:val="000000"/>
          <w:sz w:val="21"/>
          <w:szCs w:val="21"/>
        </w:rPr>
        <w:t>作品的能力。</w:t>
      </w:r>
    </w:p>
    <w:p w14:paraId="12D113E3" w14:textId="22BBCDC4" w:rsidR="00301D32" w:rsidRPr="00C0754A" w:rsidRDefault="00E8623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卢浮宫</w:t>
      </w:r>
      <w:r w:rsidR="008A33C9" w:rsidRPr="00C0754A">
        <w:rPr>
          <w:rFonts w:ascii="SimSun" w:hAnsi="SimSun" w:cs="SimSun" w:hint="eastAsia"/>
          <w:color w:val="000000"/>
          <w:sz w:val="21"/>
          <w:szCs w:val="21"/>
        </w:rPr>
        <w:t>的</w:t>
      </w:r>
      <w:r w:rsidR="00EC0C2B" w:rsidRPr="00C0754A">
        <w:rPr>
          <w:rFonts w:ascii="SimSun" w:hAnsi="SimSun" w:cs="SimSun" w:hint="eastAsia"/>
          <w:color w:val="000000"/>
          <w:sz w:val="21"/>
          <w:szCs w:val="21"/>
        </w:rPr>
        <w:t>代表</w:t>
      </w:r>
      <w:r w:rsidR="00F646EF" w:rsidRPr="00C0754A">
        <w:rPr>
          <w:rFonts w:ascii="SimSun" w:hAnsi="SimSun" w:cs="SimSun" w:hint="eastAsia"/>
          <w:color w:val="000000"/>
          <w:sz w:val="21"/>
          <w:szCs w:val="21"/>
        </w:rPr>
        <w:t>指出</w:t>
      </w:r>
      <w:r w:rsidR="00EC0C2B" w:rsidRPr="00C0754A">
        <w:rPr>
          <w:rFonts w:ascii="SimSun" w:hAnsi="SimSun" w:cs="SimSun" w:hint="eastAsia"/>
          <w:color w:val="000000"/>
          <w:sz w:val="21"/>
          <w:szCs w:val="21"/>
        </w:rPr>
        <w:t>，</w:t>
      </w:r>
      <w:r w:rsidR="00E20B48" w:rsidRPr="00C0754A">
        <w:rPr>
          <w:rFonts w:ascii="SimSun" w:hAnsi="SimSun" w:cs="SimSun" w:hint="eastAsia"/>
          <w:color w:val="000000"/>
          <w:sz w:val="21"/>
          <w:szCs w:val="21"/>
        </w:rPr>
        <w:t>该馆</w:t>
      </w:r>
      <w:r w:rsidR="003F7086" w:rsidRPr="00C0754A">
        <w:rPr>
          <w:rFonts w:ascii="SimSun" w:hAnsi="SimSun" w:cs="SimSun" w:hint="eastAsia"/>
          <w:color w:val="000000"/>
          <w:sz w:val="21"/>
          <w:szCs w:val="21"/>
        </w:rPr>
        <w:t>大部分</w:t>
      </w:r>
      <w:r w:rsidR="00EC0C2B" w:rsidRPr="00C0754A">
        <w:rPr>
          <w:rFonts w:ascii="SimSun" w:hAnsi="SimSun" w:cs="SimSun" w:hint="eastAsia"/>
          <w:color w:val="000000"/>
          <w:sz w:val="21"/>
          <w:szCs w:val="21"/>
        </w:rPr>
        <w:t>藏品</w:t>
      </w:r>
      <w:r w:rsidR="003F7086" w:rsidRPr="00C0754A">
        <w:rPr>
          <w:rFonts w:ascii="SimSun" w:hAnsi="SimSun" w:cs="SimSun" w:hint="eastAsia"/>
          <w:color w:val="000000"/>
          <w:sz w:val="21"/>
          <w:szCs w:val="21"/>
        </w:rPr>
        <w:t>预计</w:t>
      </w:r>
      <w:r w:rsidR="00EC0C2B" w:rsidRPr="00C0754A">
        <w:rPr>
          <w:rFonts w:ascii="SimSun" w:hAnsi="SimSun" w:cs="SimSun" w:hint="eastAsia"/>
          <w:color w:val="000000"/>
          <w:sz w:val="21"/>
          <w:szCs w:val="21"/>
        </w:rPr>
        <w:t>将</w:t>
      </w:r>
      <w:r w:rsidR="003F7086" w:rsidRPr="00C0754A">
        <w:rPr>
          <w:rFonts w:ascii="SimSun" w:hAnsi="SimSun" w:cs="SimSun" w:hint="eastAsia"/>
          <w:color w:val="000000"/>
          <w:sz w:val="21"/>
          <w:szCs w:val="21"/>
        </w:rPr>
        <w:t>会线上展出</w:t>
      </w:r>
      <w:r w:rsidR="00EC0C2B" w:rsidRPr="00C0754A">
        <w:rPr>
          <w:rFonts w:ascii="SimSun" w:hAnsi="SimSun" w:cs="SimSun" w:hint="eastAsia"/>
          <w:color w:val="000000"/>
          <w:sz w:val="21"/>
          <w:szCs w:val="21"/>
        </w:rPr>
        <w:t>，但有关使用条款的讨论仍在进行中。他说，可以预见</w:t>
      </w:r>
      <w:r w:rsidR="003F7086" w:rsidRPr="00C0754A">
        <w:rPr>
          <w:rFonts w:ascii="SimSun" w:hAnsi="SimSun" w:cs="SimSun" w:hint="eastAsia"/>
          <w:color w:val="000000"/>
          <w:sz w:val="21"/>
          <w:szCs w:val="21"/>
        </w:rPr>
        <w:t>的是</w:t>
      </w:r>
      <w:r w:rsidR="00EC0C2B" w:rsidRPr="00C0754A">
        <w:rPr>
          <w:rFonts w:ascii="SimSun" w:hAnsi="SimSun" w:cs="SimSun" w:hint="eastAsia"/>
          <w:color w:val="000000"/>
          <w:sz w:val="21"/>
          <w:szCs w:val="21"/>
        </w:rPr>
        <w:t>，</w:t>
      </w:r>
      <w:r w:rsidR="00E20B48" w:rsidRPr="00C0754A">
        <w:rPr>
          <w:rFonts w:ascii="SimSun" w:hAnsi="SimSun" w:cs="SimSun" w:hint="eastAsia"/>
          <w:color w:val="000000"/>
          <w:sz w:val="21"/>
          <w:szCs w:val="21"/>
        </w:rPr>
        <w:t>为研究和教育目的的</w:t>
      </w:r>
      <w:r w:rsidR="003F7086" w:rsidRPr="00C0754A">
        <w:rPr>
          <w:rFonts w:ascii="SimSun" w:hAnsi="SimSun" w:cs="SimSun" w:hint="eastAsia"/>
          <w:color w:val="000000"/>
          <w:sz w:val="21"/>
          <w:szCs w:val="21"/>
        </w:rPr>
        <w:t>使用</w:t>
      </w:r>
      <w:r w:rsidR="00E20B48" w:rsidRPr="00C0754A">
        <w:rPr>
          <w:rFonts w:ascii="SimSun" w:hAnsi="SimSun" w:cs="SimSun" w:hint="eastAsia"/>
          <w:color w:val="000000"/>
          <w:sz w:val="21"/>
          <w:szCs w:val="21"/>
        </w:rPr>
        <w:t>将免费</w:t>
      </w:r>
      <w:r w:rsidR="00EC0C2B" w:rsidRPr="00C0754A">
        <w:rPr>
          <w:rFonts w:ascii="SimSun" w:hAnsi="SimSun" w:cs="SimSun" w:hint="eastAsia"/>
          <w:color w:val="000000"/>
          <w:sz w:val="21"/>
          <w:szCs w:val="21"/>
        </w:rPr>
        <w:t>。他说，这些问题有望将来得到解决。</w:t>
      </w:r>
    </w:p>
    <w:p w14:paraId="79F4B544" w14:textId="7C8B1314" w:rsidR="00301D32" w:rsidRPr="009B7887" w:rsidRDefault="00EC0C2B" w:rsidP="009B7887">
      <w:pPr>
        <w:pStyle w:val="afffb"/>
        <w:spacing w:after="120"/>
      </w:pPr>
      <w:bookmarkStart w:id="175" w:name="_heading=h.111kx3o" w:colFirst="0" w:colLast="0"/>
      <w:bookmarkStart w:id="176" w:name="_Toc54278878"/>
      <w:bookmarkStart w:id="177" w:name="_Toc54358396"/>
      <w:bookmarkEnd w:id="175"/>
      <w:r w:rsidRPr="009B7887">
        <w:rPr>
          <w:rFonts w:hint="eastAsia"/>
        </w:rPr>
        <w:t>通过许可</w:t>
      </w:r>
      <w:r w:rsidRPr="009B7887">
        <w:t>/</w:t>
      </w:r>
      <w:r w:rsidRPr="009B7887">
        <w:rPr>
          <w:rFonts w:hint="eastAsia"/>
        </w:rPr>
        <w:t>协议和</w:t>
      </w:r>
      <w:r w:rsidRPr="009B7887">
        <w:t>/</w:t>
      </w:r>
      <w:r w:rsidRPr="009B7887">
        <w:rPr>
          <w:rFonts w:hint="eastAsia"/>
        </w:rPr>
        <w:t>或博物馆内部</w:t>
      </w:r>
      <w:r w:rsidR="0073593C" w:rsidRPr="009B7887">
        <w:rPr>
          <w:rFonts w:hint="eastAsia"/>
        </w:rPr>
        <w:t>指导原则</w:t>
      </w:r>
      <w:r w:rsidR="00F22590" w:rsidRPr="009B7887">
        <w:rPr>
          <w:rFonts w:hint="eastAsia"/>
        </w:rPr>
        <w:t>对</w:t>
      </w:r>
      <w:r w:rsidRPr="009B7887">
        <w:rPr>
          <w:rFonts w:hint="eastAsia"/>
        </w:rPr>
        <w:t>艺术家</w:t>
      </w:r>
      <w:r w:rsidR="00F22590" w:rsidRPr="009B7887">
        <w:rPr>
          <w:rFonts w:hint="eastAsia"/>
        </w:rPr>
        <w:t>的权利进行</w:t>
      </w:r>
      <w:r w:rsidRPr="009B7887">
        <w:rPr>
          <w:rFonts w:hint="eastAsia"/>
        </w:rPr>
        <w:t>管理</w:t>
      </w:r>
      <w:bookmarkEnd w:id="176"/>
      <w:bookmarkEnd w:id="177"/>
    </w:p>
    <w:p w14:paraId="3BDAFA30" w14:textId="1874C1F1" w:rsidR="00301D32" w:rsidRPr="00C0754A" w:rsidRDefault="008E03E6"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对</w:t>
      </w:r>
      <w:r w:rsidR="00EC0C2B" w:rsidRPr="00C0754A">
        <w:rPr>
          <w:rFonts w:ascii="SimSun" w:hAnsi="SimSun" w:hint="eastAsia"/>
          <w:i w:val="0"/>
          <w:sz w:val="21"/>
          <w:szCs w:val="21"/>
        </w:rPr>
        <w:t>权利</w:t>
      </w:r>
      <w:r w:rsidRPr="00C0754A">
        <w:rPr>
          <w:rFonts w:ascii="SimSun" w:hAnsi="SimSun" w:hint="eastAsia"/>
          <w:i w:val="0"/>
          <w:sz w:val="21"/>
          <w:szCs w:val="21"/>
        </w:rPr>
        <w:t>进行</w:t>
      </w:r>
      <w:r w:rsidR="00EC0C2B" w:rsidRPr="00C0754A">
        <w:rPr>
          <w:rFonts w:ascii="SimSun" w:hAnsi="SimSun" w:hint="eastAsia"/>
          <w:i w:val="0"/>
          <w:sz w:val="21"/>
          <w:szCs w:val="21"/>
        </w:rPr>
        <w:t>集体管理，同时考虑到博物馆使命的特殊性</w:t>
      </w:r>
    </w:p>
    <w:p w14:paraId="5ABCC4B3" w14:textId="72027173" w:rsidR="00301D32" w:rsidRPr="00C0754A" w:rsidRDefault="008E03E6"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利用</w:t>
      </w:r>
      <w:r w:rsidR="00EC0C2B" w:rsidRPr="00C0754A">
        <w:rPr>
          <w:rFonts w:ascii="KaiTi" w:eastAsia="KaiTi" w:hAnsi="KaiTi" w:hint="eastAsia"/>
          <w:i w:val="0"/>
          <w:sz w:val="21"/>
          <w:szCs w:val="21"/>
        </w:rPr>
        <w:t>跨境</w:t>
      </w:r>
      <w:r w:rsidR="007E6A05" w:rsidRPr="00C0754A">
        <w:rPr>
          <w:rFonts w:ascii="KaiTi" w:eastAsia="KaiTi" w:hAnsi="KaiTi" w:hint="eastAsia"/>
          <w:i w:val="0"/>
          <w:sz w:val="21"/>
          <w:szCs w:val="21"/>
        </w:rPr>
        <w:t>协议</w:t>
      </w:r>
      <w:r w:rsidR="00BE3CA7" w:rsidRPr="00C0754A">
        <w:rPr>
          <w:rFonts w:ascii="KaiTi" w:eastAsia="KaiTi" w:hAnsi="KaiTi" w:hint="eastAsia"/>
          <w:i w:val="0"/>
          <w:sz w:val="21"/>
          <w:szCs w:val="21"/>
        </w:rPr>
        <w:t>的机制</w:t>
      </w:r>
    </w:p>
    <w:p w14:paraId="16D2E8E3" w14:textId="7B0F3754" w:rsidR="00301D32" w:rsidRPr="00C0754A" w:rsidRDefault="00EC0C2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C44100" w:rsidRPr="00C0754A">
        <w:rPr>
          <w:rFonts w:ascii="SimSun" w:hAnsi="SimSun" w:cs="SimSun"/>
          <w:color w:val="000000"/>
          <w:sz w:val="21"/>
          <w:szCs w:val="21"/>
        </w:rPr>
        <w:t>ADGAP</w:t>
      </w:r>
      <w:r w:rsidRPr="00C0754A">
        <w:rPr>
          <w:rFonts w:ascii="SimSun" w:hAnsi="SimSun" w:cs="SimSun" w:hint="eastAsia"/>
          <w:color w:val="000000"/>
          <w:sz w:val="21"/>
          <w:szCs w:val="21"/>
        </w:rPr>
        <w:t>的代表</w:t>
      </w:r>
      <w:r w:rsidR="00545A31" w:rsidRPr="00C0754A">
        <w:rPr>
          <w:rFonts w:ascii="SimSun" w:hAnsi="SimSun" w:cs="SimSun" w:hint="eastAsia"/>
          <w:color w:val="000000"/>
          <w:sz w:val="21"/>
          <w:szCs w:val="21"/>
        </w:rPr>
        <w:t>指出</w:t>
      </w:r>
      <w:r w:rsidRPr="00C0754A">
        <w:rPr>
          <w:rFonts w:ascii="SimSun" w:hAnsi="SimSun" w:cs="SimSun" w:hint="eastAsia"/>
          <w:color w:val="000000"/>
          <w:sz w:val="21"/>
          <w:szCs w:val="21"/>
        </w:rPr>
        <w:t>，他们认为博物馆与其他</w:t>
      </w:r>
      <w:r w:rsidR="00545A31" w:rsidRPr="00C0754A">
        <w:rPr>
          <w:rFonts w:ascii="SimSun" w:hAnsi="SimSun" w:cs="SimSun" w:hint="eastAsia"/>
          <w:color w:val="000000"/>
          <w:sz w:val="21"/>
          <w:szCs w:val="21"/>
        </w:rPr>
        <w:t>使用者</w:t>
      </w:r>
      <w:r w:rsidRPr="00C0754A">
        <w:rPr>
          <w:rFonts w:ascii="SimSun" w:hAnsi="SimSun" w:cs="SimSun" w:hint="eastAsia"/>
          <w:color w:val="000000"/>
          <w:sz w:val="21"/>
          <w:szCs w:val="21"/>
        </w:rPr>
        <w:t>不同，</w:t>
      </w:r>
      <w:r w:rsidR="00545A31" w:rsidRPr="00C0754A">
        <w:rPr>
          <w:rFonts w:ascii="SimSun" w:hAnsi="SimSun" w:cs="SimSun" w:hint="eastAsia"/>
          <w:color w:val="000000"/>
          <w:sz w:val="21"/>
          <w:szCs w:val="21"/>
        </w:rPr>
        <w:t>因此</w:t>
      </w:r>
      <w:r w:rsidR="008E03E6" w:rsidRPr="00C0754A">
        <w:rPr>
          <w:rFonts w:ascii="SimSun" w:hAnsi="SimSun" w:cs="SimSun" w:hint="eastAsia"/>
          <w:color w:val="000000"/>
          <w:sz w:val="21"/>
          <w:szCs w:val="21"/>
        </w:rPr>
        <w:t>在</w:t>
      </w:r>
      <w:r w:rsidRPr="00C0754A">
        <w:rPr>
          <w:rFonts w:ascii="SimSun" w:hAnsi="SimSun" w:cs="SimSun" w:hint="eastAsia"/>
          <w:color w:val="000000"/>
          <w:sz w:val="21"/>
          <w:szCs w:val="21"/>
        </w:rPr>
        <w:t>制定</w:t>
      </w:r>
      <w:r w:rsidR="00BE3CA7" w:rsidRPr="00C0754A">
        <w:rPr>
          <w:rFonts w:ascii="SimSun" w:hAnsi="SimSun" w:cs="SimSun" w:hint="eastAsia"/>
          <w:color w:val="000000"/>
          <w:sz w:val="21"/>
          <w:szCs w:val="21"/>
        </w:rPr>
        <w:t>机制</w:t>
      </w:r>
      <w:r w:rsidR="00545A31" w:rsidRPr="00C0754A">
        <w:rPr>
          <w:rFonts w:ascii="SimSun" w:hAnsi="SimSun" w:cs="SimSun" w:hint="eastAsia"/>
          <w:color w:val="000000"/>
          <w:sz w:val="21"/>
          <w:szCs w:val="21"/>
        </w:rPr>
        <w:t>时，既</w:t>
      </w:r>
      <w:r w:rsidR="00C44100" w:rsidRPr="00C0754A">
        <w:rPr>
          <w:rFonts w:ascii="SimSun" w:hAnsi="SimSun" w:cs="SimSun" w:hint="eastAsia"/>
          <w:color w:val="000000"/>
          <w:sz w:val="21"/>
          <w:szCs w:val="21"/>
        </w:rPr>
        <w:t>要</w:t>
      </w:r>
      <w:r w:rsidR="00545A31" w:rsidRPr="00C0754A">
        <w:rPr>
          <w:rFonts w:ascii="SimSun" w:hAnsi="SimSun" w:cs="SimSun" w:hint="eastAsia"/>
          <w:color w:val="000000"/>
          <w:sz w:val="21"/>
          <w:szCs w:val="21"/>
        </w:rPr>
        <w:t>考虑</w:t>
      </w:r>
      <w:r w:rsidRPr="00C0754A">
        <w:rPr>
          <w:rFonts w:ascii="SimSun" w:hAnsi="SimSun" w:cs="SimSun" w:hint="eastAsia"/>
          <w:color w:val="000000"/>
          <w:sz w:val="21"/>
          <w:szCs w:val="21"/>
        </w:rPr>
        <w:t>博物馆的主要</w:t>
      </w:r>
      <w:r w:rsidR="00BE5AD6" w:rsidRPr="00C0754A">
        <w:rPr>
          <w:rFonts w:ascii="SimSun" w:hAnsi="SimSun" w:cs="SimSun" w:hint="eastAsia"/>
          <w:color w:val="000000"/>
          <w:sz w:val="21"/>
          <w:szCs w:val="21"/>
        </w:rPr>
        <w:t>宗旨</w:t>
      </w:r>
      <w:r w:rsidR="00545A31" w:rsidRPr="00C0754A">
        <w:rPr>
          <w:rFonts w:ascii="SimSun" w:hAnsi="SimSun" w:cs="SimSun" w:hint="eastAsia"/>
          <w:color w:val="000000"/>
          <w:sz w:val="21"/>
          <w:szCs w:val="21"/>
        </w:rPr>
        <w:t>，也</w:t>
      </w:r>
      <w:r w:rsidR="00C44100" w:rsidRPr="00C0754A">
        <w:rPr>
          <w:rFonts w:ascii="SimSun" w:hAnsi="SimSun" w:cs="SimSun" w:hint="eastAsia"/>
          <w:color w:val="000000"/>
          <w:sz w:val="21"/>
          <w:szCs w:val="21"/>
        </w:rPr>
        <w:t>要</w:t>
      </w:r>
      <w:r w:rsidRPr="00C0754A">
        <w:rPr>
          <w:rFonts w:ascii="SimSun" w:hAnsi="SimSun" w:cs="SimSun" w:hint="eastAsia"/>
          <w:color w:val="000000"/>
          <w:sz w:val="21"/>
          <w:szCs w:val="21"/>
        </w:rPr>
        <w:t>考虑</w:t>
      </w:r>
      <w:r w:rsidR="00C44100" w:rsidRPr="00C0754A">
        <w:rPr>
          <w:rFonts w:ascii="SimSun" w:hAnsi="SimSun" w:cs="SimSun" w:hint="eastAsia"/>
          <w:color w:val="000000"/>
          <w:sz w:val="21"/>
          <w:szCs w:val="21"/>
        </w:rPr>
        <w:t>其非常具体的任务</w:t>
      </w:r>
      <w:r w:rsidRPr="00C0754A">
        <w:rPr>
          <w:rFonts w:ascii="SimSun" w:hAnsi="SimSun" w:cs="SimSun" w:hint="eastAsia"/>
          <w:color w:val="000000"/>
          <w:sz w:val="21"/>
          <w:szCs w:val="21"/>
        </w:rPr>
        <w:t>。该代表解释说，</w:t>
      </w:r>
      <w:r w:rsidR="00C44100" w:rsidRPr="00C0754A">
        <w:rPr>
          <w:rFonts w:ascii="SimSun" w:hAnsi="SimSun" w:cs="SimSun"/>
          <w:color w:val="000000"/>
          <w:sz w:val="21"/>
          <w:szCs w:val="21"/>
        </w:rPr>
        <w:t>ADGAP</w:t>
      </w:r>
      <w:r w:rsidR="00C44100" w:rsidRPr="00C0754A">
        <w:rPr>
          <w:rFonts w:ascii="SimSun" w:hAnsi="SimSun" w:cs="SimSun" w:hint="eastAsia"/>
          <w:color w:val="000000"/>
          <w:sz w:val="21"/>
          <w:szCs w:val="21"/>
        </w:rPr>
        <w:t>对艺术家</w:t>
      </w:r>
      <w:r w:rsidRPr="00C0754A">
        <w:rPr>
          <w:rFonts w:ascii="SimSun" w:hAnsi="SimSun"/>
          <w:color w:val="000000"/>
          <w:sz w:val="21"/>
          <w:szCs w:val="21"/>
        </w:rPr>
        <w:t>/</w:t>
      </w:r>
      <w:r w:rsidRPr="00C0754A">
        <w:rPr>
          <w:rFonts w:ascii="SimSun" w:hAnsi="SimSun" w:cs="SimSun" w:hint="eastAsia"/>
          <w:color w:val="000000"/>
          <w:sz w:val="21"/>
          <w:szCs w:val="21"/>
        </w:rPr>
        <w:t>创作者</w:t>
      </w:r>
      <w:r w:rsidR="00BE5AD6" w:rsidRPr="00C0754A">
        <w:rPr>
          <w:rFonts w:ascii="SimSun" w:hAnsi="SimSun" w:cs="SimSun" w:hint="eastAsia"/>
          <w:color w:val="000000"/>
          <w:sz w:val="21"/>
          <w:szCs w:val="21"/>
        </w:rPr>
        <w:t>的</w:t>
      </w:r>
      <w:r w:rsidRPr="00C0754A">
        <w:rPr>
          <w:rFonts w:ascii="SimSun" w:hAnsi="SimSun" w:cs="SimSun" w:hint="eastAsia"/>
          <w:color w:val="000000"/>
          <w:sz w:val="21"/>
          <w:szCs w:val="21"/>
        </w:rPr>
        <w:t>权利进行集体管理的方法，加上法国国家版权法中的某些例外，使所有博物馆</w:t>
      </w:r>
      <w:r w:rsidR="00094928" w:rsidRPr="00C0754A">
        <w:rPr>
          <w:rFonts w:ascii="SimSun" w:hAnsi="SimSun" w:cs="SimSun" w:hint="eastAsia"/>
          <w:color w:val="000000"/>
          <w:sz w:val="21"/>
          <w:szCs w:val="21"/>
        </w:rPr>
        <w:t>，不论大小，</w:t>
      </w:r>
      <w:r w:rsidRPr="00C0754A">
        <w:rPr>
          <w:rFonts w:ascii="SimSun" w:hAnsi="SimSun" w:cs="SimSun" w:hint="eastAsia"/>
          <w:color w:val="000000"/>
          <w:sz w:val="21"/>
          <w:szCs w:val="21"/>
        </w:rPr>
        <w:t>都</w:t>
      </w:r>
      <w:r w:rsidR="00C44100" w:rsidRPr="00C0754A">
        <w:rPr>
          <w:rFonts w:ascii="SimSun" w:hAnsi="SimSun" w:cs="SimSun" w:hint="eastAsia"/>
          <w:color w:val="000000"/>
          <w:sz w:val="21"/>
          <w:szCs w:val="21"/>
        </w:rPr>
        <w:t>能在</w:t>
      </w:r>
      <w:r w:rsidR="00094928" w:rsidRPr="00C0754A">
        <w:rPr>
          <w:rFonts w:ascii="SimSun" w:hAnsi="SimSun" w:cs="SimSun" w:hint="eastAsia"/>
          <w:color w:val="000000"/>
          <w:sz w:val="21"/>
          <w:szCs w:val="21"/>
        </w:rPr>
        <w:t>线上提供</w:t>
      </w:r>
      <w:r w:rsidRPr="00C0754A">
        <w:rPr>
          <w:rFonts w:ascii="SimSun" w:hAnsi="SimSun" w:cs="SimSun" w:hint="eastAsia"/>
          <w:color w:val="000000"/>
          <w:sz w:val="21"/>
          <w:szCs w:val="21"/>
        </w:rPr>
        <w:t>其藏品，</w:t>
      </w:r>
      <w:r w:rsidR="002A071B" w:rsidRPr="00C0754A">
        <w:rPr>
          <w:rFonts w:ascii="SimSun" w:hAnsi="SimSun" w:cs="SimSun" w:hint="eastAsia"/>
          <w:color w:val="000000"/>
          <w:sz w:val="21"/>
          <w:szCs w:val="21"/>
        </w:rPr>
        <w:t>并</w:t>
      </w:r>
      <w:r w:rsidR="0081531E" w:rsidRPr="00C0754A">
        <w:rPr>
          <w:rFonts w:ascii="SimSun" w:hAnsi="SimSun" w:cs="SimSun" w:hint="eastAsia"/>
          <w:color w:val="000000"/>
          <w:sz w:val="21"/>
          <w:szCs w:val="21"/>
        </w:rPr>
        <w:t>可</w:t>
      </w:r>
      <w:r w:rsidR="00296A8C" w:rsidRPr="00C0754A">
        <w:rPr>
          <w:rFonts w:ascii="SimSun" w:hAnsi="SimSun" w:cs="SimSun" w:hint="eastAsia"/>
          <w:color w:val="000000"/>
          <w:sz w:val="21"/>
          <w:szCs w:val="21"/>
        </w:rPr>
        <w:t>复制</w:t>
      </w:r>
      <w:r w:rsidRPr="00C0754A">
        <w:rPr>
          <w:rFonts w:ascii="SimSun" w:hAnsi="SimSun" w:cs="SimSun" w:hint="eastAsia"/>
          <w:color w:val="000000"/>
          <w:sz w:val="21"/>
          <w:szCs w:val="21"/>
        </w:rPr>
        <w:t>目录。</w:t>
      </w:r>
    </w:p>
    <w:p w14:paraId="343D087C" w14:textId="1B5F5334" w:rsidR="00301D32" w:rsidRPr="00C0754A" w:rsidRDefault="00EC0C2B"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通过全球各地</w:t>
      </w:r>
      <w:r w:rsidR="007C6049" w:rsidRPr="00C0754A">
        <w:rPr>
          <w:rFonts w:ascii="KaiTi" w:eastAsia="KaiTi" w:hAnsi="KaiTi" w:hint="eastAsia"/>
          <w:i w:val="0"/>
          <w:sz w:val="21"/>
          <w:szCs w:val="21"/>
        </w:rPr>
        <w:t>集体管理组织</w:t>
      </w:r>
      <w:r w:rsidRPr="00C0754A">
        <w:rPr>
          <w:rFonts w:ascii="KaiTi" w:eastAsia="KaiTi" w:hAnsi="KaiTi" w:hint="eastAsia"/>
          <w:i w:val="0"/>
          <w:sz w:val="21"/>
          <w:szCs w:val="21"/>
        </w:rPr>
        <w:t>之间的良好关系，</w:t>
      </w:r>
      <w:r w:rsidR="0096464C" w:rsidRPr="00C0754A">
        <w:rPr>
          <w:rFonts w:ascii="KaiTi" w:eastAsia="KaiTi" w:hAnsi="KaiTi" w:hint="eastAsia"/>
          <w:i w:val="0"/>
          <w:sz w:val="21"/>
          <w:szCs w:val="21"/>
        </w:rPr>
        <w:t>开展</w:t>
      </w:r>
      <w:r w:rsidR="007C6049" w:rsidRPr="00C0754A">
        <w:rPr>
          <w:rFonts w:ascii="KaiTi" w:eastAsia="KaiTi" w:hAnsi="KaiTi" w:hint="eastAsia"/>
          <w:i w:val="0"/>
          <w:sz w:val="21"/>
          <w:szCs w:val="21"/>
        </w:rPr>
        <w:t>跨境</w:t>
      </w:r>
      <w:r w:rsidRPr="00C0754A">
        <w:rPr>
          <w:rFonts w:ascii="KaiTi" w:eastAsia="KaiTi" w:hAnsi="KaiTi" w:hint="eastAsia"/>
          <w:i w:val="0"/>
          <w:sz w:val="21"/>
          <w:szCs w:val="21"/>
        </w:rPr>
        <w:t>活动</w:t>
      </w:r>
    </w:p>
    <w:p w14:paraId="247B437B" w14:textId="6B4AB4B2" w:rsidR="00301D32" w:rsidRPr="00C0754A" w:rsidRDefault="00EC0C2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联合王国</w:t>
      </w:r>
      <w:r w:rsidR="002C5E13">
        <w:rPr>
          <w:rFonts w:ascii="SimSun" w:hAnsi="SimSun" w:cs="SimSun" w:hint="eastAsia"/>
          <w:color w:val="000000"/>
          <w:sz w:val="21"/>
          <w:szCs w:val="21"/>
        </w:rPr>
        <w:t>D</w:t>
      </w:r>
      <w:r w:rsidR="002C5E13">
        <w:rPr>
          <w:rFonts w:ascii="SimSun" w:hAnsi="SimSun" w:cs="SimSun"/>
          <w:color w:val="000000"/>
          <w:sz w:val="21"/>
          <w:szCs w:val="21"/>
        </w:rPr>
        <w:t>ACS</w:t>
      </w:r>
      <w:r w:rsidRPr="00C0754A">
        <w:rPr>
          <w:rFonts w:ascii="SimSun" w:hAnsi="SimSun" w:cs="SimSun" w:hint="eastAsia"/>
          <w:color w:val="000000"/>
          <w:sz w:val="21"/>
          <w:szCs w:val="21"/>
        </w:rPr>
        <w:t>的代表说，博物馆</w:t>
      </w:r>
      <w:r w:rsidR="00A214B7" w:rsidRPr="00C0754A">
        <w:rPr>
          <w:rFonts w:ascii="SimSun" w:hAnsi="SimSun" w:cs="SimSun" w:hint="eastAsia"/>
          <w:color w:val="000000"/>
          <w:sz w:val="21"/>
          <w:szCs w:val="21"/>
        </w:rPr>
        <w:t>可以</w:t>
      </w:r>
      <w:r w:rsidR="002A071B" w:rsidRPr="00C0754A">
        <w:rPr>
          <w:rFonts w:ascii="SimSun" w:hAnsi="SimSun" w:cs="SimSun" w:hint="eastAsia"/>
          <w:color w:val="000000"/>
          <w:sz w:val="21"/>
          <w:szCs w:val="21"/>
        </w:rPr>
        <w:t>从</w:t>
      </w:r>
      <w:r w:rsidRPr="00C0754A">
        <w:rPr>
          <w:rFonts w:ascii="SimSun" w:hAnsi="SimSun" w:cs="SimSun" w:hint="eastAsia"/>
          <w:color w:val="000000"/>
          <w:sz w:val="21"/>
          <w:szCs w:val="21"/>
        </w:rPr>
        <w:t>通过相互</w:t>
      </w:r>
      <w:r w:rsidR="00C44100" w:rsidRPr="00C0754A">
        <w:rPr>
          <w:rFonts w:ascii="SimSun" w:hAnsi="SimSun" w:cs="SimSun" w:hint="eastAsia"/>
          <w:color w:val="000000"/>
          <w:sz w:val="21"/>
          <w:szCs w:val="21"/>
        </w:rPr>
        <w:t>代表</w:t>
      </w:r>
      <w:r w:rsidRPr="00C0754A">
        <w:rPr>
          <w:rFonts w:ascii="SimSun" w:hAnsi="SimSun" w:cs="SimSun" w:hint="eastAsia"/>
          <w:color w:val="000000"/>
          <w:sz w:val="21"/>
          <w:szCs w:val="21"/>
        </w:rPr>
        <w:t>安排在世界范围内运作的</w:t>
      </w:r>
      <w:bookmarkStart w:id="178" w:name="_Hlk52485519"/>
      <w:r w:rsidRPr="00C0754A">
        <w:rPr>
          <w:rFonts w:ascii="SimSun" w:hAnsi="SimSun" w:cs="SimSun" w:hint="eastAsia"/>
          <w:color w:val="000000"/>
          <w:sz w:val="21"/>
          <w:szCs w:val="21"/>
        </w:rPr>
        <w:t>集体管理组织</w:t>
      </w:r>
      <w:bookmarkEnd w:id="178"/>
      <w:r w:rsidRPr="00C0754A">
        <w:rPr>
          <w:rFonts w:ascii="SimSun" w:hAnsi="SimSun" w:cs="SimSun" w:hint="eastAsia"/>
          <w:color w:val="000000"/>
          <w:sz w:val="21"/>
          <w:szCs w:val="21"/>
        </w:rPr>
        <w:t>网络</w:t>
      </w:r>
      <w:r w:rsidR="00A214B7" w:rsidRPr="00C0754A">
        <w:rPr>
          <w:rFonts w:ascii="SimSun" w:hAnsi="SimSun" w:cs="SimSun" w:hint="eastAsia"/>
          <w:color w:val="000000"/>
          <w:sz w:val="21"/>
          <w:szCs w:val="21"/>
        </w:rPr>
        <w:t>中</w:t>
      </w:r>
      <w:r w:rsidR="002A071B" w:rsidRPr="00C0754A">
        <w:rPr>
          <w:rFonts w:ascii="SimSun" w:hAnsi="SimSun" w:cs="SimSun" w:hint="eastAsia"/>
          <w:color w:val="000000"/>
          <w:sz w:val="21"/>
          <w:szCs w:val="21"/>
        </w:rPr>
        <w:t>获益良多</w:t>
      </w:r>
      <w:r w:rsidRPr="00C0754A">
        <w:rPr>
          <w:rFonts w:ascii="SimSun" w:hAnsi="SimSun" w:cs="SimSun" w:hint="eastAsia"/>
          <w:color w:val="000000"/>
          <w:sz w:val="21"/>
          <w:szCs w:val="21"/>
        </w:rPr>
        <w:t>，特别是对</w:t>
      </w:r>
      <w:r w:rsidR="007C6049" w:rsidRPr="00C0754A">
        <w:rPr>
          <w:rFonts w:ascii="SimSun" w:hAnsi="SimSun" w:cs="SimSun" w:hint="eastAsia"/>
          <w:color w:val="000000"/>
          <w:sz w:val="21"/>
          <w:szCs w:val="21"/>
        </w:rPr>
        <w:t>跨境</w:t>
      </w:r>
      <w:r w:rsidRPr="00C0754A">
        <w:rPr>
          <w:rFonts w:ascii="SimSun" w:hAnsi="SimSun" w:cs="SimSun" w:hint="eastAsia"/>
          <w:color w:val="000000"/>
          <w:sz w:val="21"/>
          <w:szCs w:val="21"/>
        </w:rPr>
        <w:t>活动</w:t>
      </w:r>
      <w:r w:rsidR="002A071B" w:rsidRPr="00C0754A">
        <w:rPr>
          <w:rFonts w:ascii="SimSun" w:hAnsi="SimSun" w:cs="SimSun" w:hint="eastAsia"/>
          <w:color w:val="000000"/>
          <w:sz w:val="21"/>
          <w:szCs w:val="21"/>
        </w:rPr>
        <w:t>而言更是如此</w:t>
      </w:r>
      <w:r w:rsidRPr="00C0754A">
        <w:rPr>
          <w:rFonts w:ascii="SimSun" w:hAnsi="SimSun" w:cs="SimSun" w:hint="eastAsia"/>
          <w:color w:val="000000"/>
          <w:sz w:val="21"/>
          <w:szCs w:val="21"/>
        </w:rPr>
        <w:t>。她强调，集体管理组织之间有着</w:t>
      </w:r>
      <w:r w:rsidR="002A071B" w:rsidRPr="00C0754A">
        <w:rPr>
          <w:rFonts w:ascii="SimSun" w:hAnsi="SimSun" w:cs="SimSun" w:hint="eastAsia"/>
          <w:color w:val="000000"/>
          <w:sz w:val="21"/>
          <w:szCs w:val="21"/>
        </w:rPr>
        <w:t>非常</w:t>
      </w:r>
      <w:r w:rsidR="007C6049" w:rsidRPr="00C0754A">
        <w:rPr>
          <w:rFonts w:ascii="SimSun" w:hAnsi="SimSun" w:cs="SimSun" w:hint="eastAsia"/>
          <w:color w:val="000000"/>
          <w:sz w:val="21"/>
          <w:szCs w:val="21"/>
        </w:rPr>
        <w:t>良好</w:t>
      </w:r>
      <w:r w:rsidRPr="00C0754A">
        <w:rPr>
          <w:rFonts w:ascii="SimSun" w:hAnsi="SimSun" w:cs="SimSun" w:hint="eastAsia"/>
          <w:color w:val="000000"/>
          <w:sz w:val="21"/>
          <w:szCs w:val="21"/>
        </w:rPr>
        <w:t>的关系。</w:t>
      </w:r>
      <w:r w:rsidR="00784620" w:rsidRPr="00C0754A">
        <w:rPr>
          <w:rFonts w:ascii="SimSun" w:hAnsi="SimSun" w:cs="SimSun"/>
          <w:color w:val="000000"/>
          <w:sz w:val="21"/>
          <w:szCs w:val="21"/>
        </w:rPr>
        <w:t>ADGAP</w:t>
      </w:r>
      <w:r w:rsidR="00784620" w:rsidRPr="00C0754A">
        <w:rPr>
          <w:rFonts w:ascii="SimSun" w:hAnsi="SimSun" w:cs="SimSun" w:hint="eastAsia"/>
          <w:color w:val="000000"/>
          <w:sz w:val="21"/>
          <w:szCs w:val="21"/>
        </w:rPr>
        <w:t>的代表对此表示赞同</w:t>
      </w:r>
      <w:r w:rsidRPr="00C0754A">
        <w:rPr>
          <w:rFonts w:ascii="SimSun" w:hAnsi="SimSun" w:cs="SimSun" w:hint="eastAsia"/>
          <w:color w:val="000000"/>
          <w:sz w:val="21"/>
          <w:szCs w:val="21"/>
        </w:rPr>
        <w:t>。</w:t>
      </w:r>
    </w:p>
    <w:p w14:paraId="27D895A2" w14:textId="13D1923F" w:rsidR="006F04D8" w:rsidRPr="00C0754A" w:rsidRDefault="0078462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然而，</w:t>
      </w:r>
      <w:r w:rsidR="00E70669" w:rsidRPr="00C0754A">
        <w:rPr>
          <w:rFonts w:ascii="SimSun" w:hAnsi="SimSun" w:cs="SimSun" w:hint="eastAsia"/>
          <w:color w:val="000000"/>
          <w:sz w:val="21"/>
          <w:szCs w:val="21"/>
        </w:rPr>
        <w:t>主持人回顾了跨境因素，</w:t>
      </w:r>
      <w:r w:rsidR="003C1BB9" w:rsidRPr="00C0754A">
        <w:rPr>
          <w:rFonts w:ascii="SimSun" w:hAnsi="SimSun" w:cs="SimSun" w:hint="eastAsia"/>
          <w:color w:val="000000"/>
          <w:sz w:val="21"/>
          <w:szCs w:val="21"/>
        </w:rPr>
        <w:t>对</w:t>
      </w:r>
      <w:r w:rsidR="00E70669" w:rsidRPr="00C0754A">
        <w:rPr>
          <w:rFonts w:ascii="SimSun" w:hAnsi="SimSun" w:cs="SimSun" w:hint="eastAsia"/>
          <w:color w:val="000000"/>
          <w:sz w:val="21"/>
          <w:szCs w:val="21"/>
        </w:rPr>
        <w:t>跨境活动和</w:t>
      </w:r>
      <w:r w:rsidR="00E70669" w:rsidRPr="00C0754A">
        <w:rPr>
          <w:rFonts w:ascii="SimSun" w:hAnsi="SimSun"/>
          <w:color w:val="000000"/>
          <w:sz w:val="21"/>
          <w:szCs w:val="21"/>
        </w:rPr>
        <w:t>/</w:t>
      </w:r>
      <w:r w:rsidR="00E70669" w:rsidRPr="00C0754A">
        <w:rPr>
          <w:rFonts w:ascii="SimSun" w:hAnsi="SimSun" w:cs="SimSun" w:hint="eastAsia"/>
          <w:color w:val="000000"/>
          <w:sz w:val="21"/>
          <w:szCs w:val="21"/>
        </w:rPr>
        <w:t>或在没有有效</w:t>
      </w:r>
      <w:bookmarkStart w:id="179" w:name="_Hlk52486330"/>
      <w:r w:rsidR="00E70669" w:rsidRPr="00C0754A">
        <w:rPr>
          <w:rFonts w:ascii="SimSun" w:hAnsi="SimSun" w:cs="SimSun" w:hint="eastAsia"/>
          <w:color w:val="000000"/>
          <w:sz w:val="21"/>
          <w:szCs w:val="21"/>
        </w:rPr>
        <w:t>集体管理组织</w:t>
      </w:r>
      <w:bookmarkEnd w:id="179"/>
      <w:r w:rsidR="00E70669" w:rsidRPr="00C0754A">
        <w:rPr>
          <w:rFonts w:ascii="SimSun" w:hAnsi="SimSun" w:cs="SimSun" w:hint="eastAsia"/>
          <w:color w:val="000000"/>
          <w:sz w:val="21"/>
          <w:szCs w:val="21"/>
        </w:rPr>
        <w:t>的国家中</w:t>
      </w:r>
      <w:r w:rsidRPr="00C0754A">
        <w:rPr>
          <w:rFonts w:ascii="SimSun" w:hAnsi="SimSun" w:cs="SimSun" w:hint="eastAsia"/>
          <w:color w:val="000000"/>
          <w:sz w:val="21"/>
          <w:szCs w:val="21"/>
        </w:rPr>
        <w:t>，许可解决方案</w:t>
      </w:r>
      <w:r w:rsidR="00E70669" w:rsidRPr="00C0754A">
        <w:rPr>
          <w:rFonts w:ascii="SimSun" w:hAnsi="SimSun" w:cs="SimSun" w:hint="eastAsia"/>
          <w:color w:val="000000"/>
          <w:sz w:val="21"/>
          <w:szCs w:val="21"/>
        </w:rPr>
        <w:t>的地域性和有效性</w:t>
      </w:r>
      <w:r w:rsidR="00631A1D" w:rsidRPr="00C0754A">
        <w:rPr>
          <w:rFonts w:ascii="SimSun" w:hAnsi="SimSun" w:cs="SimSun" w:hint="eastAsia"/>
          <w:color w:val="000000"/>
          <w:sz w:val="21"/>
          <w:szCs w:val="21"/>
        </w:rPr>
        <w:t>提出了</w:t>
      </w:r>
      <w:r w:rsidRPr="00C0754A">
        <w:rPr>
          <w:rFonts w:ascii="SimSun" w:hAnsi="SimSun" w:cs="SimSun" w:hint="eastAsia"/>
          <w:color w:val="000000"/>
          <w:sz w:val="21"/>
          <w:szCs w:val="21"/>
        </w:rPr>
        <w:t>质疑</w:t>
      </w:r>
      <w:r w:rsidR="00E70669" w:rsidRPr="00C0754A">
        <w:rPr>
          <w:rFonts w:ascii="SimSun" w:hAnsi="SimSun" w:cs="SimSun" w:hint="eastAsia"/>
          <w:color w:val="000000"/>
          <w:sz w:val="21"/>
          <w:szCs w:val="21"/>
        </w:rPr>
        <w:t>。</w:t>
      </w:r>
      <w:r w:rsidRPr="00C0754A">
        <w:rPr>
          <w:rFonts w:ascii="SimSun" w:hAnsi="SimSun" w:cs="SimSun" w:hint="eastAsia"/>
          <w:color w:val="000000"/>
          <w:sz w:val="21"/>
          <w:szCs w:val="21"/>
        </w:rPr>
        <w:t>法国</w:t>
      </w:r>
      <w:r w:rsidRPr="00C0754A">
        <w:rPr>
          <w:rFonts w:ascii="SimSun" w:hAnsi="SimSun" w:cs="SimSun"/>
          <w:color w:val="000000"/>
          <w:sz w:val="21"/>
          <w:szCs w:val="21"/>
        </w:rPr>
        <w:t>ADGAP</w:t>
      </w:r>
      <w:r w:rsidRPr="00C0754A">
        <w:rPr>
          <w:rFonts w:ascii="SimSun" w:hAnsi="SimSun" w:cs="SimSun" w:hint="eastAsia"/>
          <w:color w:val="000000"/>
          <w:sz w:val="21"/>
          <w:szCs w:val="21"/>
        </w:rPr>
        <w:t>的代表表示</w:t>
      </w:r>
      <w:r w:rsidR="00E70669" w:rsidRPr="00C0754A">
        <w:rPr>
          <w:rFonts w:ascii="SimSun" w:hAnsi="SimSun" w:cs="SimSun" w:hint="eastAsia"/>
          <w:color w:val="000000"/>
          <w:sz w:val="21"/>
          <w:szCs w:val="21"/>
        </w:rPr>
        <w:t>，</w:t>
      </w:r>
      <w:r w:rsidR="00846F28" w:rsidRPr="00C0754A">
        <w:rPr>
          <w:rFonts w:ascii="SimSun" w:hAnsi="SimSun" w:cs="SimSun" w:hint="eastAsia"/>
          <w:color w:val="000000"/>
          <w:sz w:val="21"/>
          <w:szCs w:val="21"/>
        </w:rPr>
        <w:t>根据</w:t>
      </w:r>
      <w:r w:rsidR="00E70669" w:rsidRPr="00C0754A">
        <w:rPr>
          <w:rFonts w:ascii="SimSun" w:hAnsi="SimSun" w:cs="SimSun" w:hint="eastAsia"/>
          <w:color w:val="000000"/>
          <w:sz w:val="21"/>
          <w:szCs w:val="21"/>
        </w:rPr>
        <w:t>他的经验，通过</w:t>
      </w:r>
      <w:r w:rsidR="00E12192" w:rsidRPr="00C0754A">
        <w:rPr>
          <w:rFonts w:ascii="SimSun" w:hAnsi="SimSun" w:cs="SimSun" w:hint="eastAsia"/>
          <w:color w:val="000000"/>
          <w:sz w:val="21"/>
          <w:szCs w:val="21"/>
        </w:rPr>
        <w:t>集体管理组织</w:t>
      </w:r>
      <w:r w:rsidR="00E70669" w:rsidRPr="00C0754A">
        <w:rPr>
          <w:rFonts w:ascii="SimSun" w:hAnsi="SimSun" w:cs="SimSun" w:hint="eastAsia"/>
          <w:color w:val="000000"/>
          <w:sz w:val="21"/>
          <w:szCs w:val="21"/>
        </w:rPr>
        <w:t>管理博物馆的跨境活动</w:t>
      </w:r>
      <w:r w:rsidRPr="00C0754A">
        <w:rPr>
          <w:rFonts w:ascii="SimSun" w:hAnsi="SimSun" w:cs="SimSun" w:hint="eastAsia"/>
          <w:color w:val="000000"/>
          <w:sz w:val="21"/>
          <w:szCs w:val="21"/>
        </w:rPr>
        <w:t>，即使是线上活动，都</w:t>
      </w:r>
      <w:r w:rsidR="00E70669" w:rsidRPr="00C0754A">
        <w:rPr>
          <w:rFonts w:ascii="SimSun" w:hAnsi="SimSun"/>
          <w:color w:val="000000"/>
          <w:sz w:val="21"/>
          <w:szCs w:val="21"/>
        </w:rPr>
        <w:t>“</w:t>
      </w:r>
      <w:r w:rsidR="00E70669" w:rsidRPr="00C0754A">
        <w:rPr>
          <w:rFonts w:ascii="KaiTi" w:eastAsia="KaiTi" w:hAnsi="KaiTi" w:cs="SimSun" w:hint="eastAsia"/>
          <w:color w:val="000000"/>
          <w:sz w:val="21"/>
          <w:szCs w:val="21"/>
        </w:rPr>
        <w:t>没有问题</w:t>
      </w:r>
      <w:r w:rsidR="00E70669" w:rsidRPr="00C0754A">
        <w:rPr>
          <w:rFonts w:ascii="SimSun" w:hAnsi="SimSun"/>
          <w:color w:val="000000"/>
          <w:sz w:val="21"/>
          <w:szCs w:val="21"/>
        </w:rPr>
        <w:t>”</w:t>
      </w:r>
      <w:r w:rsidR="00E70669" w:rsidRPr="00C0754A">
        <w:rPr>
          <w:rFonts w:ascii="SimSun" w:hAnsi="SimSun" w:cs="SimSun" w:hint="eastAsia"/>
          <w:color w:val="000000"/>
          <w:sz w:val="21"/>
          <w:szCs w:val="21"/>
        </w:rPr>
        <w:t>。他</w:t>
      </w:r>
      <w:r w:rsidRPr="00C0754A">
        <w:rPr>
          <w:rFonts w:ascii="SimSun" w:hAnsi="SimSun" w:cs="SimSun" w:hint="eastAsia"/>
          <w:color w:val="000000"/>
          <w:sz w:val="21"/>
          <w:szCs w:val="21"/>
        </w:rPr>
        <w:t>解释</w:t>
      </w:r>
      <w:r w:rsidR="00E70669" w:rsidRPr="00C0754A">
        <w:rPr>
          <w:rFonts w:ascii="SimSun" w:hAnsi="SimSun" w:cs="SimSun" w:hint="eastAsia"/>
          <w:color w:val="000000"/>
          <w:sz w:val="21"/>
          <w:szCs w:val="21"/>
        </w:rPr>
        <w:t>说，该组织</w:t>
      </w:r>
      <w:r w:rsidRPr="00C0754A">
        <w:rPr>
          <w:rFonts w:ascii="SimSun" w:hAnsi="SimSun" w:cs="SimSun" w:hint="eastAsia"/>
          <w:color w:val="000000"/>
          <w:sz w:val="21"/>
          <w:szCs w:val="21"/>
        </w:rPr>
        <w:t>采</w:t>
      </w:r>
      <w:r w:rsidR="00E70669" w:rsidRPr="00C0754A">
        <w:rPr>
          <w:rFonts w:ascii="SimSun" w:hAnsi="SimSun" w:cs="SimSun" w:hint="eastAsia"/>
          <w:color w:val="000000"/>
          <w:sz w:val="21"/>
          <w:szCs w:val="21"/>
        </w:rPr>
        <w:t>用了使用目录的国家以及展览</w:t>
      </w:r>
      <w:r w:rsidRPr="00C0754A">
        <w:rPr>
          <w:rFonts w:ascii="SimSun" w:hAnsi="SimSun" w:cs="SimSun" w:hint="eastAsia"/>
          <w:color w:val="000000"/>
          <w:sz w:val="21"/>
          <w:szCs w:val="21"/>
        </w:rPr>
        <w:t>举办地</w:t>
      </w:r>
      <w:r w:rsidR="00E70669" w:rsidRPr="00C0754A">
        <w:rPr>
          <w:rFonts w:ascii="SimSun" w:hAnsi="SimSun" w:cs="SimSun" w:hint="eastAsia"/>
          <w:color w:val="000000"/>
          <w:sz w:val="21"/>
          <w:szCs w:val="21"/>
        </w:rPr>
        <w:t>的法律。因此，他</w:t>
      </w:r>
      <w:r w:rsidRPr="00C0754A">
        <w:rPr>
          <w:rFonts w:ascii="SimSun" w:hAnsi="SimSun" w:cs="SimSun" w:hint="eastAsia"/>
          <w:color w:val="000000"/>
          <w:sz w:val="21"/>
          <w:szCs w:val="21"/>
        </w:rPr>
        <w:t>指出</w:t>
      </w:r>
      <w:r w:rsidR="00E70669" w:rsidRPr="00C0754A">
        <w:rPr>
          <w:rFonts w:ascii="SimSun" w:hAnsi="SimSun" w:cs="SimSun" w:hint="eastAsia"/>
          <w:color w:val="000000"/>
          <w:sz w:val="21"/>
          <w:szCs w:val="21"/>
        </w:rPr>
        <w:t>，在没有集体管理组织的国家，</w:t>
      </w:r>
      <w:r w:rsidR="00E70669" w:rsidRPr="00C0754A">
        <w:rPr>
          <w:rFonts w:ascii="SimSun" w:hAnsi="SimSun"/>
          <w:color w:val="000000"/>
          <w:sz w:val="21"/>
          <w:szCs w:val="21"/>
        </w:rPr>
        <w:t>“</w:t>
      </w:r>
      <w:r w:rsidRPr="00C0754A">
        <w:rPr>
          <w:rFonts w:ascii="KaiTi" w:eastAsia="KaiTi" w:hAnsi="KaiTi" w:cs="SimSun" w:hint="eastAsia"/>
          <w:color w:val="000000"/>
          <w:sz w:val="21"/>
          <w:szCs w:val="21"/>
        </w:rPr>
        <w:t>应该</w:t>
      </w:r>
      <w:r w:rsidR="00E70669" w:rsidRPr="00C0754A">
        <w:rPr>
          <w:rFonts w:ascii="KaiTi" w:eastAsia="KaiTi" w:hAnsi="KaiTi" w:cs="SimSun" w:hint="eastAsia"/>
          <w:color w:val="000000"/>
          <w:sz w:val="21"/>
          <w:szCs w:val="21"/>
        </w:rPr>
        <w:t>努力发展</w:t>
      </w:r>
      <w:r w:rsidRPr="00C0754A">
        <w:rPr>
          <w:rFonts w:ascii="KaiTi" w:eastAsia="KaiTi" w:hAnsi="KaiTi" w:cs="SimSun" w:hint="eastAsia"/>
          <w:color w:val="000000"/>
          <w:sz w:val="21"/>
          <w:szCs w:val="21"/>
        </w:rPr>
        <w:t>集体管理组织</w:t>
      </w:r>
      <w:r w:rsidR="00E70669" w:rsidRPr="00C0754A">
        <w:rPr>
          <w:rFonts w:ascii="SimSun" w:hAnsi="SimSun"/>
          <w:color w:val="000000"/>
          <w:sz w:val="21"/>
          <w:szCs w:val="21"/>
        </w:rPr>
        <w:t>”</w:t>
      </w:r>
      <w:r w:rsidR="00E70669" w:rsidRPr="00C0754A">
        <w:rPr>
          <w:rFonts w:ascii="SimSun" w:hAnsi="SimSun" w:cs="SimSun" w:hint="eastAsia"/>
          <w:color w:val="000000"/>
          <w:sz w:val="21"/>
          <w:szCs w:val="21"/>
        </w:rPr>
        <w:t>。该代表表示，</w:t>
      </w:r>
      <w:r w:rsidRPr="00C0754A">
        <w:rPr>
          <w:rFonts w:ascii="SimSun" w:hAnsi="SimSun" w:cs="SimSun" w:hint="eastAsia"/>
          <w:sz w:val="21"/>
          <w:szCs w:val="21"/>
        </w:rPr>
        <w:t>图示</w:t>
      </w:r>
      <w:r w:rsidR="00E70669" w:rsidRPr="00C0754A">
        <w:rPr>
          <w:rFonts w:ascii="SimSun" w:hAnsi="SimSun" w:cs="SimSun" w:hint="eastAsia"/>
          <w:sz w:val="21"/>
          <w:szCs w:val="21"/>
        </w:rPr>
        <w:t>对</w:t>
      </w:r>
      <w:r w:rsidR="00903F3B" w:rsidRPr="00C0754A">
        <w:rPr>
          <w:rFonts w:ascii="SimSun" w:hAnsi="SimSun" w:cs="SimSun" w:hint="eastAsia"/>
          <w:sz w:val="21"/>
          <w:szCs w:val="21"/>
        </w:rPr>
        <w:t>线上</w:t>
      </w:r>
      <w:r w:rsidR="00E70669" w:rsidRPr="00C0754A">
        <w:rPr>
          <w:rFonts w:ascii="SimSun" w:hAnsi="SimSun" w:cs="SimSun" w:hint="eastAsia"/>
          <w:sz w:val="21"/>
          <w:szCs w:val="21"/>
        </w:rPr>
        <w:t>活动和</w:t>
      </w:r>
      <w:r w:rsidR="00903F3B" w:rsidRPr="00C0754A">
        <w:rPr>
          <w:rFonts w:ascii="SimSun" w:hAnsi="SimSun" w:cs="SimSun" w:hint="eastAsia"/>
          <w:sz w:val="21"/>
          <w:szCs w:val="21"/>
        </w:rPr>
        <w:t>跨境</w:t>
      </w:r>
      <w:r w:rsidR="00E70669" w:rsidRPr="00C0754A">
        <w:rPr>
          <w:rFonts w:ascii="SimSun" w:hAnsi="SimSun" w:cs="SimSun" w:hint="eastAsia"/>
          <w:sz w:val="21"/>
          <w:szCs w:val="21"/>
        </w:rPr>
        <w:t>活动以及</w:t>
      </w:r>
      <w:r w:rsidRPr="00C0754A">
        <w:rPr>
          <w:rFonts w:ascii="SimSun" w:hAnsi="SimSun" w:cs="SimSun" w:hint="eastAsia"/>
          <w:sz w:val="21"/>
          <w:szCs w:val="21"/>
        </w:rPr>
        <w:t>各方活动者</w:t>
      </w:r>
      <w:r w:rsidR="00E70669" w:rsidRPr="00C0754A">
        <w:rPr>
          <w:rFonts w:ascii="SimSun" w:hAnsi="SimSun" w:cs="SimSun" w:hint="eastAsia"/>
          <w:sz w:val="21"/>
          <w:szCs w:val="21"/>
        </w:rPr>
        <w:t>也</w:t>
      </w:r>
      <w:r w:rsidR="00903F3B" w:rsidRPr="00C0754A">
        <w:rPr>
          <w:rFonts w:ascii="SimSun" w:hAnsi="SimSun" w:cs="SimSun" w:hint="eastAsia"/>
          <w:sz w:val="21"/>
          <w:szCs w:val="21"/>
        </w:rPr>
        <w:t>都</w:t>
      </w:r>
      <w:r w:rsidR="00E70669" w:rsidRPr="00C0754A">
        <w:rPr>
          <w:rFonts w:ascii="SimSun" w:hAnsi="SimSun" w:cs="SimSun" w:hint="eastAsia"/>
          <w:sz w:val="21"/>
          <w:szCs w:val="21"/>
        </w:rPr>
        <w:t>很重要。</w:t>
      </w:r>
    </w:p>
    <w:p w14:paraId="3AF13A6C" w14:textId="4C13F2DB" w:rsidR="00301D32" w:rsidRPr="00C0754A" w:rsidRDefault="00E7066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危地马拉的代表提到了在</w:t>
      </w:r>
      <w:r w:rsidR="005419E0" w:rsidRPr="00C0754A">
        <w:rPr>
          <w:rFonts w:ascii="SimSun" w:hAnsi="SimSun" w:cs="SimSun" w:hint="eastAsia"/>
          <w:color w:val="000000"/>
          <w:sz w:val="21"/>
          <w:szCs w:val="21"/>
        </w:rPr>
        <w:t>圣多明各</w:t>
      </w:r>
      <w:r w:rsidRPr="00C0754A">
        <w:rPr>
          <w:rFonts w:ascii="SimSun" w:hAnsi="SimSun" w:cs="SimSun" w:hint="eastAsia"/>
          <w:color w:val="000000"/>
          <w:sz w:val="21"/>
          <w:szCs w:val="21"/>
        </w:rPr>
        <w:t>举行的区域研讨会上的讨论，并指出，各成员国</w:t>
      </w:r>
      <w:r w:rsidR="00E37E0A" w:rsidRPr="00C0754A">
        <w:rPr>
          <w:rFonts w:ascii="SimSun" w:hAnsi="SimSun" w:cs="SimSun" w:hint="eastAsia"/>
          <w:color w:val="000000"/>
          <w:sz w:val="21"/>
          <w:szCs w:val="21"/>
        </w:rPr>
        <w:t>根据</w:t>
      </w:r>
      <w:r w:rsidR="00784620" w:rsidRPr="00C0754A">
        <w:rPr>
          <w:rFonts w:ascii="SimSun" w:hAnsi="SimSun" w:cs="SimSun" w:hint="eastAsia"/>
          <w:color w:val="000000"/>
          <w:sz w:val="21"/>
          <w:szCs w:val="21"/>
        </w:rPr>
        <w:t>各自</w:t>
      </w:r>
      <w:r w:rsidR="00E37E0A" w:rsidRPr="00C0754A">
        <w:rPr>
          <w:rFonts w:ascii="SimSun" w:hAnsi="SimSun" w:cs="SimSun" w:hint="eastAsia"/>
          <w:color w:val="000000"/>
          <w:sz w:val="21"/>
          <w:szCs w:val="21"/>
        </w:rPr>
        <w:t>博物馆的做法认为</w:t>
      </w:r>
      <w:r w:rsidRPr="00C0754A">
        <w:rPr>
          <w:rFonts w:ascii="SimSun" w:hAnsi="SimSun" w:cs="SimSun" w:hint="eastAsia"/>
          <w:color w:val="000000"/>
          <w:sz w:val="21"/>
          <w:szCs w:val="21"/>
        </w:rPr>
        <w:t>，</w:t>
      </w:r>
      <w:r w:rsidRPr="00C0754A">
        <w:rPr>
          <w:rFonts w:ascii="SimSun" w:hAnsi="SimSun"/>
          <w:color w:val="000000"/>
          <w:sz w:val="21"/>
          <w:szCs w:val="21"/>
        </w:rPr>
        <w:t>“</w:t>
      </w:r>
      <w:bookmarkStart w:id="180" w:name="_Hlk52487671"/>
      <w:r w:rsidRPr="00C0754A">
        <w:rPr>
          <w:rFonts w:ascii="KaiTi" w:eastAsia="KaiTi" w:hAnsi="KaiTi" w:cs="SimSun" w:hint="eastAsia"/>
          <w:color w:val="000000"/>
          <w:sz w:val="21"/>
          <w:szCs w:val="21"/>
        </w:rPr>
        <w:t>集体管理组织</w:t>
      </w:r>
      <w:bookmarkEnd w:id="180"/>
      <w:r w:rsidRPr="00C0754A">
        <w:rPr>
          <w:rFonts w:ascii="KaiTi" w:eastAsia="KaiTi" w:hAnsi="KaiTi" w:cs="SimSun" w:hint="eastAsia"/>
          <w:color w:val="000000"/>
          <w:sz w:val="21"/>
          <w:szCs w:val="21"/>
        </w:rPr>
        <w:t>也是帮助处理权利的</w:t>
      </w:r>
      <w:r w:rsidR="00E37E0A" w:rsidRPr="00C0754A">
        <w:rPr>
          <w:rFonts w:ascii="KaiTi" w:eastAsia="KaiTi" w:hAnsi="KaiTi" w:cs="SimSun" w:hint="eastAsia"/>
          <w:color w:val="000000"/>
          <w:sz w:val="21"/>
          <w:szCs w:val="21"/>
        </w:rPr>
        <w:t>一个</w:t>
      </w:r>
      <w:r w:rsidR="00784620" w:rsidRPr="00C0754A">
        <w:rPr>
          <w:rFonts w:ascii="KaiTi" w:eastAsia="KaiTi" w:hAnsi="KaiTi" w:cs="SimSun" w:hint="eastAsia"/>
          <w:color w:val="000000"/>
          <w:sz w:val="21"/>
          <w:szCs w:val="21"/>
        </w:rPr>
        <w:t>组成元素</w:t>
      </w:r>
      <w:r w:rsidRPr="00C0754A">
        <w:rPr>
          <w:rFonts w:ascii="SimSun" w:hAnsi="SimSun"/>
          <w:color w:val="000000"/>
          <w:sz w:val="21"/>
          <w:szCs w:val="21"/>
        </w:rPr>
        <w:t>”</w:t>
      </w:r>
      <w:r w:rsidRPr="00C0754A">
        <w:rPr>
          <w:rFonts w:ascii="SimSun" w:hAnsi="SimSun" w:cs="SimSun" w:hint="eastAsia"/>
          <w:color w:val="000000"/>
          <w:sz w:val="21"/>
          <w:szCs w:val="21"/>
        </w:rPr>
        <w:t>。</w:t>
      </w:r>
    </w:p>
    <w:p w14:paraId="535B2184" w14:textId="7EB51B29" w:rsidR="00301D32" w:rsidRPr="00C0754A" w:rsidRDefault="00E70669"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利用</w:t>
      </w:r>
      <w:r w:rsidR="00F7162D" w:rsidRPr="00C0754A">
        <w:rPr>
          <w:rFonts w:ascii="KaiTi" w:eastAsia="KaiTi" w:hAnsi="KaiTi" w:hint="eastAsia"/>
          <w:i w:val="0"/>
          <w:sz w:val="21"/>
          <w:szCs w:val="21"/>
        </w:rPr>
        <w:t>集体管理组织</w:t>
      </w:r>
      <w:r w:rsidRPr="00C0754A">
        <w:rPr>
          <w:rFonts w:ascii="KaiTi" w:eastAsia="KaiTi" w:hAnsi="KaiTi" w:hint="eastAsia"/>
          <w:i w:val="0"/>
          <w:sz w:val="21"/>
          <w:szCs w:val="21"/>
        </w:rPr>
        <w:t>和博物馆之间的</w:t>
      </w:r>
      <w:r w:rsidR="000A154C" w:rsidRPr="00C0754A">
        <w:rPr>
          <w:rFonts w:ascii="KaiTi" w:eastAsia="KaiTi" w:hAnsi="KaiTi" w:hint="eastAsia"/>
          <w:i w:val="0"/>
          <w:sz w:val="21"/>
          <w:szCs w:val="21"/>
        </w:rPr>
        <w:t>密切</w:t>
      </w:r>
      <w:r w:rsidRPr="00C0754A">
        <w:rPr>
          <w:rFonts w:ascii="KaiTi" w:eastAsia="KaiTi" w:hAnsi="KaiTi" w:hint="eastAsia"/>
          <w:i w:val="0"/>
          <w:sz w:val="21"/>
          <w:szCs w:val="21"/>
        </w:rPr>
        <w:t>关系</w:t>
      </w:r>
      <w:r w:rsidR="008175C2" w:rsidRPr="00C0754A">
        <w:rPr>
          <w:rFonts w:ascii="KaiTi" w:eastAsia="KaiTi" w:hAnsi="KaiTi" w:hint="eastAsia"/>
          <w:i w:val="0"/>
          <w:sz w:val="21"/>
          <w:szCs w:val="21"/>
        </w:rPr>
        <w:t>，</w:t>
      </w:r>
      <w:r w:rsidRPr="00C0754A">
        <w:rPr>
          <w:rFonts w:ascii="KaiTi" w:eastAsia="KaiTi" w:hAnsi="KaiTi" w:hint="eastAsia"/>
          <w:i w:val="0"/>
          <w:sz w:val="21"/>
          <w:szCs w:val="21"/>
        </w:rPr>
        <w:t>创建“定制许可”</w:t>
      </w:r>
    </w:p>
    <w:p w14:paraId="6A21AE73" w14:textId="6408FA98" w:rsidR="00301D32" w:rsidRPr="00C0754A" w:rsidRDefault="000A154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联合王国</w:t>
      </w:r>
      <w:r w:rsidR="00AF5C3E">
        <w:rPr>
          <w:rFonts w:ascii="SimSun" w:hAnsi="SimSun" w:cs="SimSun" w:hint="eastAsia"/>
          <w:color w:val="000000"/>
          <w:sz w:val="21"/>
          <w:szCs w:val="21"/>
        </w:rPr>
        <w:t>D</w:t>
      </w:r>
      <w:r w:rsidR="00AF5C3E">
        <w:rPr>
          <w:rFonts w:ascii="SimSun" w:hAnsi="SimSun" w:cs="SimSun"/>
          <w:color w:val="000000"/>
          <w:sz w:val="21"/>
          <w:szCs w:val="21"/>
        </w:rPr>
        <w:t>ACS</w:t>
      </w:r>
      <w:r w:rsidR="00E70669" w:rsidRPr="00C0754A">
        <w:rPr>
          <w:rFonts w:ascii="SimSun" w:hAnsi="SimSun" w:cs="SimSun" w:hint="eastAsia"/>
          <w:color w:val="000000"/>
          <w:sz w:val="21"/>
          <w:szCs w:val="21"/>
        </w:rPr>
        <w:t>的代表分享了</w:t>
      </w:r>
      <w:r w:rsidRPr="00C0754A">
        <w:rPr>
          <w:rFonts w:ascii="SimSun" w:hAnsi="SimSun" w:cs="SimSun" w:hint="eastAsia"/>
          <w:color w:val="000000"/>
          <w:sz w:val="21"/>
          <w:szCs w:val="21"/>
        </w:rPr>
        <w:t>联合王国</w:t>
      </w:r>
      <w:r w:rsidR="00F7162D" w:rsidRPr="00C0754A">
        <w:rPr>
          <w:rFonts w:ascii="SimSun" w:hAnsi="SimSun" w:cs="SimSun" w:hint="eastAsia"/>
          <w:color w:val="000000"/>
          <w:sz w:val="21"/>
          <w:szCs w:val="21"/>
        </w:rPr>
        <w:t>集体管理组织</w:t>
      </w:r>
      <w:r w:rsidR="00E70669" w:rsidRPr="00C0754A">
        <w:rPr>
          <w:rFonts w:ascii="SimSun" w:hAnsi="SimSun" w:cs="SimSun" w:hint="eastAsia"/>
          <w:color w:val="000000"/>
          <w:sz w:val="21"/>
          <w:szCs w:val="21"/>
        </w:rPr>
        <w:t>在博物馆</w:t>
      </w:r>
      <w:r w:rsidRPr="00C0754A">
        <w:rPr>
          <w:rFonts w:ascii="SimSun" w:hAnsi="SimSun" w:cs="SimSun" w:hint="eastAsia"/>
          <w:color w:val="000000"/>
          <w:sz w:val="21"/>
          <w:szCs w:val="21"/>
        </w:rPr>
        <w:t>线上</w:t>
      </w:r>
      <w:r w:rsidR="00E70669" w:rsidRPr="00C0754A">
        <w:rPr>
          <w:rFonts w:ascii="SimSun" w:hAnsi="SimSun" w:cs="SimSun" w:hint="eastAsia"/>
          <w:color w:val="000000"/>
          <w:sz w:val="21"/>
          <w:szCs w:val="21"/>
        </w:rPr>
        <w:t>活动方面的经验。她说，</w:t>
      </w:r>
      <w:r w:rsidR="00F7162D" w:rsidRPr="00C0754A">
        <w:rPr>
          <w:rFonts w:ascii="SimSun" w:hAnsi="SimSun" w:cs="SimSun" w:hint="eastAsia"/>
          <w:color w:val="000000"/>
          <w:sz w:val="21"/>
          <w:szCs w:val="21"/>
        </w:rPr>
        <w:t>集体管理组织</w:t>
      </w:r>
      <w:r w:rsidR="00E70669" w:rsidRPr="00C0754A">
        <w:rPr>
          <w:rFonts w:ascii="SimSun" w:hAnsi="SimSun" w:cs="SimSun" w:hint="eastAsia"/>
          <w:color w:val="000000"/>
          <w:sz w:val="21"/>
          <w:szCs w:val="21"/>
        </w:rPr>
        <w:t>和博物馆部门之间有着非常</w:t>
      </w:r>
      <w:bookmarkStart w:id="181" w:name="_Hlk52488168"/>
      <w:r w:rsidR="00E70669" w:rsidRPr="00C0754A">
        <w:rPr>
          <w:rFonts w:ascii="SimSun" w:hAnsi="SimSun" w:cs="SimSun" w:hint="eastAsia"/>
          <w:color w:val="000000"/>
          <w:sz w:val="21"/>
          <w:szCs w:val="21"/>
        </w:rPr>
        <w:t>密切</w:t>
      </w:r>
      <w:bookmarkEnd w:id="181"/>
      <w:r w:rsidR="00E70669" w:rsidRPr="00C0754A">
        <w:rPr>
          <w:rFonts w:ascii="SimSun" w:hAnsi="SimSun" w:cs="SimSun" w:hint="eastAsia"/>
          <w:color w:val="000000"/>
          <w:sz w:val="21"/>
          <w:szCs w:val="21"/>
        </w:rPr>
        <w:t>的关系，这使</w:t>
      </w:r>
      <w:r w:rsidR="00F7162D" w:rsidRPr="00C0754A">
        <w:rPr>
          <w:rFonts w:ascii="SimSun" w:hAnsi="SimSun" w:cs="SimSun" w:hint="eastAsia"/>
          <w:color w:val="000000"/>
          <w:sz w:val="21"/>
          <w:szCs w:val="21"/>
        </w:rPr>
        <w:t>集体管理组织</w:t>
      </w:r>
      <w:r w:rsidR="00E70669" w:rsidRPr="00C0754A">
        <w:rPr>
          <w:rFonts w:ascii="SimSun" w:hAnsi="SimSun" w:cs="SimSun" w:hint="eastAsia"/>
          <w:color w:val="000000"/>
          <w:sz w:val="21"/>
          <w:szCs w:val="21"/>
        </w:rPr>
        <w:t>对博物馆</w:t>
      </w:r>
      <w:r w:rsidR="00C01302" w:rsidRPr="00C0754A">
        <w:rPr>
          <w:rFonts w:ascii="SimSun" w:hAnsi="SimSun" w:cs="SimSun" w:hint="eastAsia"/>
          <w:color w:val="000000"/>
          <w:sz w:val="21"/>
          <w:szCs w:val="21"/>
        </w:rPr>
        <w:t>部门表达</w:t>
      </w:r>
      <w:r w:rsidR="00E70669" w:rsidRPr="00C0754A">
        <w:rPr>
          <w:rFonts w:ascii="SimSun" w:hAnsi="SimSun" w:cs="SimSun" w:hint="eastAsia"/>
          <w:color w:val="000000"/>
          <w:sz w:val="21"/>
          <w:szCs w:val="21"/>
        </w:rPr>
        <w:t>的数字</w:t>
      </w:r>
      <w:r w:rsidR="00F67AB2" w:rsidRPr="00C0754A">
        <w:rPr>
          <w:rFonts w:ascii="SimSun" w:hAnsi="SimSun" w:cs="SimSun" w:hint="eastAsia"/>
          <w:color w:val="000000"/>
          <w:sz w:val="21"/>
          <w:szCs w:val="21"/>
        </w:rPr>
        <w:t>存在</w:t>
      </w:r>
      <w:r w:rsidR="00E70669" w:rsidRPr="00C0754A">
        <w:rPr>
          <w:rFonts w:ascii="SimSun" w:hAnsi="SimSun" w:cs="SimSun" w:hint="eastAsia"/>
          <w:color w:val="000000"/>
          <w:sz w:val="21"/>
          <w:szCs w:val="21"/>
        </w:rPr>
        <w:t>的需求非常敏感。</w:t>
      </w:r>
      <w:r w:rsidR="00F7162D" w:rsidRPr="00C0754A">
        <w:rPr>
          <w:rFonts w:ascii="SimSun" w:hAnsi="SimSun" w:cs="SimSun" w:hint="eastAsia"/>
          <w:color w:val="000000"/>
          <w:sz w:val="21"/>
          <w:szCs w:val="21"/>
        </w:rPr>
        <w:t>集体管理组织</w:t>
      </w:r>
      <w:r w:rsidR="00E70669" w:rsidRPr="00C0754A">
        <w:rPr>
          <w:rFonts w:ascii="SimSun" w:hAnsi="SimSun" w:cs="SimSun" w:hint="eastAsia"/>
          <w:color w:val="000000"/>
          <w:sz w:val="21"/>
          <w:szCs w:val="21"/>
        </w:rPr>
        <w:t>创建了</w:t>
      </w:r>
      <w:r w:rsidR="0029667E" w:rsidRPr="00C0754A">
        <w:rPr>
          <w:rFonts w:ascii="SimSun" w:hAnsi="SimSun" w:cs="SimSun" w:hint="eastAsia"/>
          <w:color w:val="000000"/>
          <w:sz w:val="21"/>
          <w:szCs w:val="21"/>
        </w:rPr>
        <w:t>一种</w:t>
      </w:r>
      <w:r w:rsidR="00E70669" w:rsidRPr="00C0754A">
        <w:rPr>
          <w:rFonts w:ascii="SimSun" w:hAnsi="SimSun"/>
          <w:color w:val="000000"/>
          <w:sz w:val="21"/>
          <w:szCs w:val="21"/>
        </w:rPr>
        <w:t>“</w:t>
      </w:r>
      <w:r w:rsidR="00E70669" w:rsidRPr="00C0754A">
        <w:rPr>
          <w:rFonts w:ascii="KaiTi" w:eastAsia="KaiTi" w:hAnsi="KaiTi" w:cs="SimSun" w:hint="eastAsia"/>
          <w:color w:val="000000"/>
          <w:sz w:val="21"/>
          <w:szCs w:val="21"/>
        </w:rPr>
        <w:t>数字参与</w:t>
      </w:r>
      <w:r w:rsidR="00BA4BDE" w:rsidRPr="00C0754A">
        <w:rPr>
          <w:rFonts w:ascii="KaiTi" w:eastAsia="KaiTi" w:hAnsi="KaiTi" w:cs="SimSun" w:hint="eastAsia"/>
          <w:color w:val="000000"/>
          <w:sz w:val="21"/>
          <w:szCs w:val="21"/>
        </w:rPr>
        <w:t>定制</w:t>
      </w:r>
      <w:r w:rsidR="00E70669" w:rsidRPr="00C0754A">
        <w:rPr>
          <w:rFonts w:ascii="KaiTi" w:eastAsia="KaiTi" w:hAnsi="KaiTi" w:cs="SimSun" w:hint="eastAsia"/>
          <w:color w:val="000000"/>
          <w:sz w:val="21"/>
          <w:szCs w:val="21"/>
        </w:rPr>
        <w:t>许可</w:t>
      </w:r>
      <w:r w:rsidR="00E70669" w:rsidRPr="00C0754A">
        <w:rPr>
          <w:rFonts w:ascii="SimSun" w:hAnsi="SimSun"/>
          <w:color w:val="000000"/>
          <w:sz w:val="21"/>
          <w:szCs w:val="21"/>
        </w:rPr>
        <w:t>”</w:t>
      </w:r>
      <w:r w:rsidR="00E70669" w:rsidRPr="00C0754A">
        <w:rPr>
          <w:rFonts w:ascii="SimSun" w:hAnsi="SimSun" w:cs="SimSun" w:hint="eastAsia"/>
          <w:color w:val="000000"/>
          <w:sz w:val="21"/>
          <w:szCs w:val="21"/>
        </w:rPr>
        <w:t>，</w:t>
      </w:r>
      <w:r w:rsidR="000701E0" w:rsidRPr="00C0754A">
        <w:rPr>
          <w:rFonts w:ascii="SimSun" w:hAnsi="SimSun" w:cs="SimSun" w:hint="eastAsia"/>
          <w:color w:val="000000"/>
          <w:sz w:val="21"/>
          <w:szCs w:val="21"/>
        </w:rPr>
        <w:t>使</w:t>
      </w:r>
      <w:r w:rsidR="00E70669" w:rsidRPr="00C0754A">
        <w:rPr>
          <w:rFonts w:ascii="SimSun" w:hAnsi="SimSun" w:cs="SimSun" w:hint="eastAsia"/>
          <w:color w:val="000000"/>
          <w:sz w:val="21"/>
          <w:szCs w:val="21"/>
        </w:rPr>
        <w:t>博物馆</w:t>
      </w:r>
      <w:r w:rsidR="000701E0" w:rsidRPr="00C0754A">
        <w:rPr>
          <w:rFonts w:ascii="SimSun" w:hAnsi="SimSun" w:cs="SimSun" w:hint="eastAsia"/>
          <w:color w:val="000000"/>
          <w:sz w:val="21"/>
          <w:szCs w:val="21"/>
        </w:rPr>
        <w:t>可以有机会</w:t>
      </w:r>
      <w:r w:rsidR="00E70669" w:rsidRPr="00C0754A">
        <w:rPr>
          <w:rFonts w:ascii="SimSun" w:hAnsi="SimSun" w:cs="SimSun" w:hint="eastAsia"/>
          <w:color w:val="000000"/>
          <w:sz w:val="21"/>
          <w:szCs w:val="21"/>
        </w:rPr>
        <w:t>以低廉的价格和灵活的费用将其作品放到网上，从而也可以</w:t>
      </w:r>
      <w:r w:rsidR="0029667E" w:rsidRPr="00C0754A">
        <w:rPr>
          <w:rFonts w:ascii="SimSun" w:hAnsi="SimSun" w:cs="SimSun" w:hint="eastAsia"/>
          <w:color w:val="000000"/>
          <w:sz w:val="21"/>
          <w:szCs w:val="21"/>
        </w:rPr>
        <w:t>使</w:t>
      </w:r>
      <w:r w:rsidR="003F71FF" w:rsidRPr="00C0754A">
        <w:rPr>
          <w:rFonts w:ascii="SimSun" w:hAnsi="SimSun" w:cs="SimSun" w:hint="eastAsia"/>
          <w:color w:val="000000"/>
          <w:sz w:val="21"/>
          <w:szCs w:val="21"/>
        </w:rPr>
        <w:t>权利人</w:t>
      </w:r>
      <w:r w:rsidR="0029667E" w:rsidRPr="00C0754A">
        <w:rPr>
          <w:rFonts w:ascii="SimSun" w:hAnsi="SimSun" w:cs="SimSun" w:hint="eastAsia"/>
          <w:color w:val="000000"/>
          <w:sz w:val="21"/>
          <w:szCs w:val="21"/>
        </w:rPr>
        <w:t>得到</w:t>
      </w:r>
      <w:r w:rsidR="00E70669" w:rsidRPr="00C0754A">
        <w:rPr>
          <w:rFonts w:ascii="SimSun" w:hAnsi="SimSun" w:cs="SimSun" w:hint="eastAsia"/>
          <w:color w:val="000000"/>
          <w:sz w:val="21"/>
          <w:szCs w:val="21"/>
        </w:rPr>
        <w:t>报酬。这</w:t>
      </w:r>
      <w:r w:rsidR="0029667E" w:rsidRPr="00C0754A">
        <w:rPr>
          <w:rFonts w:ascii="SimSun" w:hAnsi="SimSun" w:cs="SimSun" w:hint="eastAsia"/>
          <w:color w:val="000000"/>
          <w:sz w:val="21"/>
          <w:szCs w:val="21"/>
        </w:rPr>
        <w:t>也</w:t>
      </w:r>
      <w:r w:rsidR="00E70669" w:rsidRPr="00C0754A">
        <w:rPr>
          <w:rFonts w:ascii="SimSun" w:hAnsi="SimSun" w:cs="SimSun" w:hint="eastAsia"/>
          <w:color w:val="000000"/>
          <w:sz w:val="21"/>
          <w:szCs w:val="21"/>
        </w:rPr>
        <w:t>进一步</w:t>
      </w:r>
      <w:r w:rsidR="0029667E" w:rsidRPr="00C0754A">
        <w:rPr>
          <w:rFonts w:ascii="SimSun" w:hAnsi="SimSun" w:cs="SimSun" w:hint="eastAsia"/>
          <w:color w:val="000000"/>
          <w:sz w:val="21"/>
          <w:szCs w:val="21"/>
        </w:rPr>
        <w:t>使得</w:t>
      </w:r>
      <w:r w:rsidR="00E70669" w:rsidRPr="00C0754A">
        <w:rPr>
          <w:rFonts w:ascii="SimSun" w:hAnsi="SimSun" w:cs="SimSun" w:hint="eastAsia"/>
          <w:color w:val="000000"/>
          <w:sz w:val="21"/>
          <w:szCs w:val="21"/>
        </w:rPr>
        <w:t>博物馆</w:t>
      </w:r>
      <w:r w:rsidR="00BD0EBC" w:rsidRPr="00C0754A">
        <w:rPr>
          <w:rFonts w:ascii="SimSun" w:hAnsi="SimSun" w:cs="SimSun" w:hint="eastAsia"/>
          <w:color w:val="000000"/>
          <w:sz w:val="21"/>
          <w:szCs w:val="21"/>
        </w:rPr>
        <w:t>可以将作品放</w:t>
      </w:r>
      <w:r w:rsidR="00E70669" w:rsidRPr="00C0754A">
        <w:rPr>
          <w:rFonts w:ascii="SimSun" w:hAnsi="SimSun" w:cs="SimSun" w:hint="eastAsia"/>
          <w:color w:val="000000"/>
          <w:sz w:val="21"/>
          <w:szCs w:val="21"/>
        </w:rPr>
        <w:t>在博物馆</w:t>
      </w:r>
      <w:r w:rsidR="00BD0EBC" w:rsidRPr="00C0754A">
        <w:rPr>
          <w:rFonts w:ascii="SimSun" w:hAnsi="SimSun" w:cs="SimSun" w:hint="eastAsia"/>
          <w:color w:val="000000"/>
          <w:sz w:val="21"/>
          <w:szCs w:val="21"/>
        </w:rPr>
        <w:t>馆</w:t>
      </w:r>
      <w:r w:rsidR="00F67AB2" w:rsidRPr="00C0754A">
        <w:rPr>
          <w:rFonts w:ascii="SimSun" w:hAnsi="SimSun" w:cs="SimSun" w:hint="eastAsia"/>
          <w:color w:val="000000"/>
          <w:sz w:val="21"/>
          <w:szCs w:val="21"/>
        </w:rPr>
        <w:t>舍</w:t>
      </w:r>
      <w:r w:rsidR="00E70669" w:rsidRPr="00C0754A">
        <w:rPr>
          <w:rFonts w:ascii="SimSun" w:hAnsi="SimSun" w:cs="SimSun" w:hint="eastAsia"/>
          <w:color w:val="000000"/>
          <w:sz w:val="21"/>
          <w:szCs w:val="21"/>
        </w:rPr>
        <w:t>内的终端和数字屏幕上，</w:t>
      </w:r>
      <w:r w:rsidR="00F67AB2" w:rsidRPr="00C0754A">
        <w:rPr>
          <w:rFonts w:ascii="SimSun" w:hAnsi="SimSun" w:cs="SimSun" w:hint="eastAsia"/>
          <w:color w:val="000000"/>
          <w:sz w:val="21"/>
          <w:szCs w:val="21"/>
        </w:rPr>
        <w:t>这种方式</w:t>
      </w:r>
      <w:r w:rsidR="0029667E" w:rsidRPr="00C0754A">
        <w:rPr>
          <w:rFonts w:ascii="SimSun" w:hAnsi="SimSun" w:cs="SimSun" w:hint="eastAsia"/>
          <w:color w:val="000000"/>
          <w:sz w:val="21"/>
          <w:szCs w:val="21"/>
        </w:rPr>
        <w:t>也</w:t>
      </w:r>
      <w:r w:rsidR="00F67AB2" w:rsidRPr="00C0754A">
        <w:rPr>
          <w:rFonts w:ascii="SimSun" w:hAnsi="SimSun" w:cs="SimSun" w:hint="eastAsia"/>
          <w:color w:val="000000"/>
          <w:sz w:val="21"/>
          <w:szCs w:val="21"/>
        </w:rPr>
        <w:t>以</w:t>
      </w:r>
      <w:r w:rsidR="00E70669" w:rsidRPr="00C0754A">
        <w:rPr>
          <w:rFonts w:ascii="SimSun" w:hAnsi="SimSun" w:cs="SimSun" w:hint="eastAsia"/>
          <w:color w:val="000000"/>
          <w:sz w:val="21"/>
          <w:szCs w:val="21"/>
        </w:rPr>
        <w:t>用于教育研究目的。</w:t>
      </w:r>
    </w:p>
    <w:p w14:paraId="292E6864" w14:textId="5C435004" w:rsidR="00301D32" w:rsidRPr="00C0754A" w:rsidRDefault="00E70669"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lastRenderedPageBreak/>
        <w:t>与艺术家</w:t>
      </w:r>
      <w:r w:rsidR="00E45C6F" w:rsidRPr="00C0754A">
        <w:rPr>
          <w:rFonts w:ascii="KaiTi" w:eastAsia="KaiTi" w:hAnsi="KaiTi" w:hint="eastAsia"/>
          <w:i w:val="0"/>
          <w:sz w:val="21"/>
          <w:szCs w:val="21"/>
        </w:rPr>
        <w:t>的相关</w:t>
      </w:r>
      <w:r w:rsidRPr="00C0754A">
        <w:rPr>
          <w:rFonts w:ascii="KaiTi" w:eastAsia="KaiTi" w:hAnsi="KaiTi" w:hint="eastAsia"/>
          <w:i w:val="0"/>
          <w:sz w:val="21"/>
          <w:szCs w:val="21"/>
        </w:rPr>
        <w:t>协会</w:t>
      </w:r>
      <w:r w:rsidR="003E02F9" w:rsidRPr="00C0754A">
        <w:rPr>
          <w:rFonts w:ascii="KaiTi" w:eastAsia="KaiTi" w:hAnsi="KaiTi" w:hint="eastAsia"/>
          <w:i w:val="0"/>
          <w:sz w:val="21"/>
          <w:szCs w:val="21"/>
        </w:rPr>
        <w:t>签订</w:t>
      </w:r>
      <w:bookmarkStart w:id="182" w:name="_Hlk52489180"/>
      <w:r w:rsidRPr="00C0754A">
        <w:rPr>
          <w:rFonts w:ascii="KaiTi" w:eastAsia="KaiTi" w:hAnsi="KaiTi" w:hint="eastAsia"/>
          <w:i w:val="0"/>
          <w:sz w:val="21"/>
          <w:szCs w:val="21"/>
        </w:rPr>
        <w:t>一揽子</w:t>
      </w:r>
      <w:bookmarkEnd w:id="182"/>
      <w:r w:rsidRPr="00C0754A">
        <w:rPr>
          <w:rFonts w:ascii="KaiTi" w:eastAsia="KaiTi" w:hAnsi="KaiTi" w:hint="eastAsia"/>
          <w:i w:val="0"/>
          <w:sz w:val="21"/>
          <w:szCs w:val="21"/>
        </w:rPr>
        <w:t>权利协议</w:t>
      </w:r>
    </w:p>
    <w:p w14:paraId="74678C68" w14:textId="3B0D33A0" w:rsidR="00301D32" w:rsidRPr="00C0754A" w:rsidRDefault="00E7066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color w:val="000000"/>
          <w:sz w:val="21"/>
          <w:szCs w:val="21"/>
        </w:rPr>
        <w:t>美利坚合众国现代艺术博物馆的代表举例说明了</w:t>
      </w:r>
      <w:r w:rsidR="00E01240" w:rsidRPr="00C0754A">
        <w:rPr>
          <w:rFonts w:ascii="SimSun" w:hAnsi="SimSun" w:cs="SimSun" w:hint="eastAsia"/>
          <w:color w:val="000000"/>
          <w:sz w:val="21"/>
          <w:szCs w:val="21"/>
        </w:rPr>
        <w:t>其</w:t>
      </w:r>
      <w:r w:rsidRPr="00C0754A">
        <w:rPr>
          <w:rFonts w:ascii="SimSun" w:hAnsi="SimSun" w:cs="SimSun" w:hint="eastAsia"/>
          <w:color w:val="000000"/>
          <w:sz w:val="21"/>
          <w:szCs w:val="21"/>
        </w:rPr>
        <w:t>博物馆与美国最大的艺术家权利协会签订的</w:t>
      </w:r>
      <w:r w:rsidR="00E01240" w:rsidRPr="00C0754A">
        <w:rPr>
          <w:rFonts w:ascii="SimSun" w:hAnsi="SimSun" w:cs="SimSun" w:hint="eastAsia"/>
          <w:color w:val="000000"/>
          <w:sz w:val="21"/>
          <w:szCs w:val="21"/>
        </w:rPr>
        <w:t>一揽子</w:t>
      </w:r>
      <w:r w:rsidRPr="00C0754A">
        <w:rPr>
          <w:rFonts w:ascii="SimSun" w:hAnsi="SimSun" w:cs="SimSun" w:hint="eastAsia"/>
          <w:color w:val="000000"/>
          <w:sz w:val="21"/>
          <w:szCs w:val="21"/>
        </w:rPr>
        <w:t>权利协议。他强调了协议中的条款，</w:t>
      </w:r>
      <w:r w:rsidR="00E45C6F" w:rsidRPr="00C0754A">
        <w:rPr>
          <w:rFonts w:ascii="SimSun" w:hAnsi="SimSun" w:cs="SimSun" w:hint="eastAsia"/>
          <w:color w:val="000000"/>
          <w:sz w:val="21"/>
          <w:szCs w:val="21"/>
        </w:rPr>
        <w:t>该条款</w:t>
      </w:r>
      <w:r w:rsidRPr="00C0754A">
        <w:rPr>
          <w:rFonts w:ascii="SimSun" w:hAnsi="SimSun" w:cs="SimSun" w:hint="eastAsia"/>
          <w:color w:val="000000"/>
          <w:sz w:val="21"/>
          <w:szCs w:val="21"/>
        </w:rPr>
        <w:t>规定博物馆</w:t>
      </w:r>
      <w:r w:rsidR="00E45C6F" w:rsidRPr="00C0754A">
        <w:rPr>
          <w:rFonts w:ascii="SimSun" w:hAnsi="SimSun" w:cs="SimSun" w:hint="eastAsia"/>
          <w:color w:val="000000"/>
          <w:sz w:val="21"/>
          <w:szCs w:val="21"/>
        </w:rPr>
        <w:t>每年支付一笔固定费用</w:t>
      </w:r>
      <w:r w:rsidRPr="00C0754A">
        <w:rPr>
          <w:rFonts w:ascii="SimSun" w:hAnsi="SimSun" w:cs="SimSun" w:hint="eastAsia"/>
          <w:color w:val="000000"/>
          <w:sz w:val="21"/>
          <w:szCs w:val="21"/>
        </w:rPr>
        <w:t>，以从艺术家协会获得</w:t>
      </w:r>
      <w:r w:rsidR="00ED3097" w:rsidRPr="00C0754A">
        <w:rPr>
          <w:rFonts w:ascii="SimSun" w:hAnsi="SimSun" w:cs="SimSun" w:hint="eastAsia"/>
          <w:color w:val="000000"/>
          <w:sz w:val="21"/>
          <w:szCs w:val="21"/>
        </w:rPr>
        <w:t>以</w:t>
      </w:r>
      <w:r w:rsidRPr="00C0754A">
        <w:rPr>
          <w:rFonts w:ascii="SimSun" w:hAnsi="SimSun" w:cs="SimSun" w:hint="eastAsia"/>
          <w:color w:val="000000"/>
          <w:sz w:val="21"/>
          <w:szCs w:val="21"/>
        </w:rPr>
        <w:t>印刷和数字形式复制</w:t>
      </w:r>
      <w:r w:rsidR="00E45C6F" w:rsidRPr="00C0754A">
        <w:rPr>
          <w:rFonts w:ascii="SimSun" w:hAnsi="SimSun" w:cs="SimSun" w:hint="eastAsia"/>
          <w:color w:val="000000"/>
          <w:sz w:val="21"/>
          <w:szCs w:val="21"/>
        </w:rPr>
        <w:t>该协会代表的</w:t>
      </w:r>
      <w:r w:rsidR="00ED3097" w:rsidRPr="00C0754A">
        <w:rPr>
          <w:rFonts w:ascii="SimSun" w:hAnsi="SimSun" w:cs="SimSun" w:hint="eastAsia"/>
          <w:color w:val="000000"/>
          <w:sz w:val="21"/>
          <w:szCs w:val="21"/>
        </w:rPr>
        <w:t>任何作品的权利</w:t>
      </w:r>
      <w:r w:rsidRPr="00C0754A">
        <w:rPr>
          <w:rFonts w:ascii="SimSun" w:hAnsi="SimSun" w:cs="SimSun" w:hint="eastAsia"/>
          <w:color w:val="000000"/>
          <w:sz w:val="21"/>
          <w:szCs w:val="21"/>
        </w:rPr>
        <w:t>。</w:t>
      </w:r>
      <w:r w:rsidR="00D67686" w:rsidRPr="00C0754A">
        <w:rPr>
          <w:rFonts w:ascii="SimSun" w:hAnsi="SimSun" w:cs="SimSun" w:hint="eastAsia"/>
          <w:color w:val="000000"/>
          <w:sz w:val="21"/>
          <w:szCs w:val="21"/>
        </w:rPr>
        <w:t>这项</w:t>
      </w:r>
      <w:r w:rsidRPr="00C0754A">
        <w:rPr>
          <w:rFonts w:ascii="SimSun" w:hAnsi="SimSun" w:cs="SimSun" w:hint="eastAsia"/>
          <w:color w:val="000000"/>
          <w:sz w:val="21"/>
          <w:szCs w:val="21"/>
        </w:rPr>
        <w:t>条款有助于</w:t>
      </w:r>
      <w:r w:rsidR="00AC333D" w:rsidRPr="00C0754A">
        <w:rPr>
          <w:rFonts w:ascii="SimSun" w:hAnsi="SimSun" w:cs="SimSun" w:hint="eastAsia"/>
          <w:color w:val="000000"/>
          <w:sz w:val="21"/>
          <w:szCs w:val="21"/>
        </w:rPr>
        <w:t>减少</w:t>
      </w:r>
      <w:r w:rsidRPr="00C0754A">
        <w:rPr>
          <w:rFonts w:ascii="SimSun" w:hAnsi="SimSun" w:cs="SimSun" w:hint="eastAsia"/>
          <w:color w:val="000000"/>
          <w:sz w:val="21"/>
          <w:szCs w:val="21"/>
        </w:rPr>
        <w:t>博物馆的</w:t>
      </w:r>
      <w:r w:rsidR="00AC333D" w:rsidRPr="00C0754A">
        <w:rPr>
          <w:rFonts w:ascii="SimSun" w:hAnsi="SimSun" w:cs="SimSun" w:hint="eastAsia"/>
          <w:color w:val="000000"/>
          <w:sz w:val="21"/>
          <w:szCs w:val="21"/>
        </w:rPr>
        <w:t>行政</w:t>
      </w:r>
      <w:r w:rsidRPr="00C0754A">
        <w:rPr>
          <w:rFonts w:ascii="SimSun" w:hAnsi="SimSun" w:cs="SimSun" w:hint="eastAsia"/>
          <w:color w:val="000000"/>
          <w:sz w:val="21"/>
          <w:szCs w:val="21"/>
        </w:rPr>
        <w:t>管理时间</w:t>
      </w:r>
      <w:r w:rsidR="00D67686" w:rsidRPr="00C0754A">
        <w:rPr>
          <w:rFonts w:ascii="SimSun" w:hAnsi="SimSun" w:cs="SimSun" w:hint="eastAsia"/>
          <w:color w:val="000000"/>
          <w:sz w:val="21"/>
          <w:szCs w:val="21"/>
        </w:rPr>
        <w:t>。</w:t>
      </w:r>
      <w:r w:rsidRPr="00C0754A">
        <w:rPr>
          <w:rFonts w:ascii="SimSun" w:hAnsi="SimSun" w:cs="SimSun" w:hint="eastAsia"/>
          <w:color w:val="000000"/>
          <w:sz w:val="21"/>
          <w:szCs w:val="21"/>
        </w:rPr>
        <w:t>该代表认为</w:t>
      </w:r>
      <w:r w:rsidRPr="00C0754A">
        <w:rPr>
          <w:rFonts w:ascii="SimSun" w:hAnsi="SimSun" w:cs="SimSun" w:hint="eastAsia"/>
          <w:sz w:val="21"/>
          <w:szCs w:val="21"/>
        </w:rPr>
        <w:t>，</w:t>
      </w:r>
      <w:r w:rsidR="00AC333D" w:rsidRPr="00C0754A">
        <w:rPr>
          <w:rFonts w:ascii="SimSun" w:hAnsi="SimSun" w:cs="SimSun" w:hint="eastAsia"/>
          <w:sz w:val="21"/>
          <w:szCs w:val="21"/>
        </w:rPr>
        <w:t>行政</w:t>
      </w:r>
      <w:r w:rsidR="00D67686" w:rsidRPr="00C0754A">
        <w:rPr>
          <w:rFonts w:ascii="SimSun" w:hAnsi="SimSun" w:cs="SimSun" w:hint="eastAsia"/>
          <w:sz w:val="21"/>
          <w:szCs w:val="21"/>
        </w:rPr>
        <w:t>管理时间</w:t>
      </w:r>
      <w:r w:rsidR="00BC4B63" w:rsidRPr="00C0754A">
        <w:rPr>
          <w:rFonts w:ascii="SimSun" w:hAnsi="SimSun" w:cs="SimSun" w:hint="eastAsia"/>
          <w:sz w:val="21"/>
          <w:szCs w:val="21"/>
        </w:rPr>
        <w:t>问题</w:t>
      </w:r>
      <w:r w:rsidR="00ED3097" w:rsidRPr="00C0754A">
        <w:rPr>
          <w:rFonts w:ascii="SimSun" w:hAnsi="SimSun" w:cs="SimSun" w:hint="eastAsia"/>
          <w:sz w:val="21"/>
          <w:szCs w:val="21"/>
        </w:rPr>
        <w:t>才</w:t>
      </w:r>
      <w:r w:rsidRPr="00C0754A">
        <w:rPr>
          <w:rFonts w:ascii="SimSun" w:hAnsi="SimSun" w:cs="SimSun" w:hint="eastAsia"/>
          <w:sz w:val="21"/>
          <w:szCs w:val="21"/>
        </w:rPr>
        <w:t>是</w:t>
      </w:r>
      <w:r w:rsidR="00ED3097" w:rsidRPr="00C0754A">
        <w:rPr>
          <w:rFonts w:ascii="SimSun" w:hAnsi="SimSun" w:cs="SimSun" w:hint="eastAsia"/>
          <w:sz w:val="21"/>
          <w:szCs w:val="21"/>
        </w:rPr>
        <w:t>让</w:t>
      </w:r>
      <w:r w:rsidRPr="00C0754A">
        <w:rPr>
          <w:rFonts w:ascii="SimSun" w:hAnsi="SimSun" w:cs="SimSun" w:hint="eastAsia"/>
          <w:sz w:val="21"/>
          <w:szCs w:val="21"/>
        </w:rPr>
        <w:t>博物馆真正</w:t>
      </w:r>
      <w:r w:rsidRPr="00C0754A">
        <w:rPr>
          <w:rFonts w:ascii="SimSun" w:hAnsi="SimSun"/>
          <w:sz w:val="21"/>
          <w:szCs w:val="21"/>
        </w:rPr>
        <w:t>“</w:t>
      </w:r>
      <w:r w:rsidR="00BC4B63" w:rsidRPr="00C0754A">
        <w:rPr>
          <w:rFonts w:ascii="KaiTi" w:eastAsia="KaiTi" w:hAnsi="KaiTi" w:cs="SimSun" w:hint="eastAsia"/>
          <w:sz w:val="21"/>
          <w:szCs w:val="21"/>
        </w:rPr>
        <w:t>头疼的事情</w:t>
      </w:r>
      <w:r w:rsidRPr="00C0754A">
        <w:rPr>
          <w:rFonts w:ascii="SimSun" w:hAnsi="SimSun"/>
          <w:sz w:val="21"/>
          <w:szCs w:val="21"/>
        </w:rPr>
        <w:t>”</w:t>
      </w:r>
      <w:r w:rsidRPr="00C0754A">
        <w:rPr>
          <w:rFonts w:ascii="SimSun" w:hAnsi="SimSun" w:cs="SimSun" w:hint="eastAsia"/>
          <w:sz w:val="21"/>
          <w:szCs w:val="21"/>
        </w:rPr>
        <w:t>，而</w:t>
      </w:r>
      <w:r w:rsidR="0052783E" w:rsidRPr="00C0754A">
        <w:rPr>
          <w:rFonts w:ascii="SimSun" w:hAnsi="SimSun" w:cs="SimSun" w:hint="eastAsia"/>
          <w:sz w:val="21"/>
          <w:szCs w:val="21"/>
        </w:rPr>
        <w:t>不是</w:t>
      </w:r>
      <w:r w:rsidRPr="00C0754A">
        <w:rPr>
          <w:rFonts w:ascii="SimSun" w:hAnsi="SimSun" w:cs="SimSun" w:hint="eastAsia"/>
          <w:sz w:val="21"/>
          <w:szCs w:val="21"/>
        </w:rPr>
        <w:t>版权费的原则。</w:t>
      </w:r>
    </w:p>
    <w:p w14:paraId="438267F1" w14:textId="06A2D74B" w:rsidR="00301D32" w:rsidRPr="00C0754A" w:rsidRDefault="00E70669"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关于</w:t>
      </w:r>
      <w:r w:rsidR="00AC333D" w:rsidRPr="00C0754A">
        <w:rPr>
          <w:rFonts w:ascii="KaiTi" w:eastAsia="KaiTi" w:hAnsi="KaiTi" w:hint="eastAsia"/>
          <w:i w:val="0"/>
          <w:sz w:val="21"/>
          <w:szCs w:val="21"/>
        </w:rPr>
        <w:t>含有</w:t>
      </w:r>
      <w:r w:rsidR="00F7162D" w:rsidRPr="00C0754A">
        <w:rPr>
          <w:rFonts w:ascii="KaiTi" w:eastAsia="KaiTi" w:hAnsi="KaiTi" w:hint="eastAsia"/>
          <w:i w:val="0"/>
          <w:sz w:val="21"/>
          <w:szCs w:val="21"/>
        </w:rPr>
        <w:t>跨境</w:t>
      </w:r>
      <w:r w:rsidRPr="00C0754A">
        <w:rPr>
          <w:rFonts w:ascii="KaiTi" w:eastAsia="KaiTi" w:hAnsi="KaiTi" w:hint="eastAsia"/>
          <w:i w:val="0"/>
          <w:sz w:val="21"/>
          <w:szCs w:val="21"/>
        </w:rPr>
        <w:t>作品</w:t>
      </w:r>
      <w:r w:rsidR="00AC333D" w:rsidRPr="00C0754A">
        <w:rPr>
          <w:rFonts w:ascii="KaiTi" w:eastAsia="KaiTi" w:hAnsi="KaiTi" w:hint="eastAsia"/>
          <w:i w:val="0"/>
          <w:sz w:val="21"/>
          <w:szCs w:val="21"/>
        </w:rPr>
        <w:t>的</w:t>
      </w:r>
      <w:r w:rsidRPr="00C0754A">
        <w:rPr>
          <w:rFonts w:ascii="KaiTi" w:eastAsia="KaiTi" w:hAnsi="KaiTi" w:hint="eastAsia"/>
          <w:i w:val="0"/>
          <w:sz w:val="21"/>
          <w:szCs w:val="21"/>
        </w:rPr>
        <w:t>目录的</w:t>
      </w:r>
      <w:r w:rsidR="00F7162D" w:rsidRPr="00C0754A">
        <w:rPr>
          <w:rFonts w:ascii="KaiTi" w:eastAsia="KaiTi" w:hAnsi="KaiTi" w:hint="eastAsia"/>
          <w:i w:val="0"/>
          <w:sz w:val="21"/>
          <w:szCs w:val="21"/>
        </w:rPr>
        <w:t>博物馆内部</w:t>
      </w:r>
      <w:r w:rsidR="00AF5C3E" w:rsidRPr="00C0754A">
        <w:rPr>
          <w:rFonts w:ascii="KaiTi" w:eastAsia="KaiTi" w:hAnsi="KaiTi" w:hint="eastAsia"/>
          <w:i w:val="0"/>
          <w:sz w:val="21"/>
          <w:szCs w:val="21"/>
        </w:rPr>
        <w:t>指导原则</w:t>
      </w:r>
    </w:p>
    <w:p w14:paraId="7CDA739F" w14:textId="1811E743" w:rsidR="00301D32" w:rsidRPr="00C0754A" w:rsidRDefault="00E7066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美利坚合众国现代艺术博物馆的代表举了一个例子，</w:t>
      </w:r>
      <w:r w:rsidR="00AC333D" w:rsidRPr="00C0754A">
        <w:rPr>
          <w:rFonts w:ascii="SimSun" w:hAnsi="SimSun" w:cs="SimSun" w:hint="eastAsia"/>
          <w:color w:val="000000"/>
          <w:sz w:val="21"/>
          <w:szCs w:val="21"/>
        </w:rPr>
        <w:t>说明去年</w:t>
      </w:r>
      <w:r w:rsidR="00E2348E" w:rsidRPr="00C0754A">
        <w:rPr>
          <w:rFonts w:ascii="SimSun" w:hAnsi="SimSun" w:cs="SimSun" w:hint="eastAsia"/>
          <w:color w:val="000000"/>
          <w:sz w:val="21"/>
          <w:szCs w:val="21"/>
        </w:rPr>
        <w:t>出版</w:t>
      </w:r>
      <w:r w:rsidR="00AC333D" w:rsidRPr="00C0754A">
        <w:rPr>
          <w:rFonts w:ascii="SimSun" w:hAnsi="SimSun" w:cs="SimSun" w:hint="eastAsia"/>
          <w:color w:val="000000"/>
          <w:sz w:val="21"/>
          <w:szCs w:val="21"/>
        </w:rPr>
        <w:t>了</w:t>
      </w:r>
      <w:r w:rsidR="00E2348E" w:rsidRPr="00C0754A">
        <w:rPr>
          <w:rFonts w:ascii="SimSun" w:hAnsi="SimSun" w:cs="SimSun" w:hint="eastAsia"/>
          <w:color w:val="000000"/>
          <w:sz w:val="21"/>
          <w:szCs w:val="21"/>
        </w:rPr>
        <w:t>一份</w:t>
      </w:r>
      <w:r w:rsidR="00AC333D" w:rsidRPr="00C0754A">
        <w:rPr>
          <w:rFonts w:ascii="SimSun" w:hAnsi="SimSun" w:cs="SimSun" w:hint="eastAsia"/>
          <w:color w:val="000000"/>
          <w:sz w:val="21"/>
          <w:szCs w:val="21"/>
        </w:rPr>
        <w:t>关于最近</w:t>
      </w:r>
      <w:r w:rsidRPr="00C0754A">
        <w:rPr>
          <w:rFonts w:ascii="SimSun" w:hAnsi="SimSun" w:cs="SimSun" w:hint="eastAsia"/>
          <w:color w:val="000000"/>
          <w:sz w:val="21"/>
          <w:szCs w:val="21"/>
        </w:rPr>
        <w:t>去世的刚果艺术家</w:t>
      </w:r>
      <w:r w:rsidR="00E2348E" w:rsidRPr="00C0754A">
        <w:rPr>
          <w:rFonts w:ascii="SimSun" w:hAnsi="SimSun" w:cs="SimSun" w:hint="eastAsia"/>
          <w:color w:val="000000"/>
          <w:sz w:val="21"/>
          <w:szCs w:val="21"/>
        </w:rPr>
        <w:t>的</w:t>
      </w:r>
      <w:r w:rsidRPr="00C0754A">
        <w:rPr>
          <w:rFonts w:ascii="SimSun" w:hAnsi="SimSun" w:cs="SimSun" w:hint="eastAsia"/>
          <w:color w:val="000000"/>
          <w:sz w:val="21"/>
          <w:szCs w:val="21"/>
        </w:rPr>
        <w:t>作品的展览目录</w:t>
      </w:r>
      <w:r w:rsidR="00AC333D" w:rsidRPr="00C0754A">
        <w:rPr>
          <w:rFonts w:ascii="SimSun" w:hAnsi="SimSun" w:cs="SimSun" w:hint="eastAsia"/>
          <w:color w:val="000000"/>
          <w:sz w:val="21"/>
          <w:szCs w:val="21"/>
        </w:rPr>
        <w:t>，</w:t>
      </w:r>
      <w:r w:rsidRPr="00C0754A">
        <w:rPr>
          <w:rFonts w:ascii="SimSun" w:hAnsi="SimSun" w:cs="SimSun" w:hint="eastAsia"/>
          <w:color w:val="000000"/>
          <w:sz w:val="21"/>
          <w:szCs w:val="21"/>
        </w:rPr>
        <w:t>根据博物馆的现行</w:t>
      </w:r>
      <w:r w:rsidR="00AF5C3E">
        <w:rPr>
          <w:rFonts w:ascii="SimSun" w:hAnsi="SimSun" w:cs="SimSun" w:hint="eastAsia"/>
          <w:color w:val="000000"/>
          <w:sz w:val="21"/>
          <w:szCs w:val="21"/>
        </w:rPr>
        <w:t>指导原则</w:t>
      </w:r>
      <w:r w:rsidRPr="00C0754A">
        <w:rPr>
          <w:rFonts w:ascii="SimSun" w:hAnsi="SimSun" w:cs="SimSun" w:hint="eastAsia"/>
          <w:color w:val="000000"/>
          <w:sz w:val="21"/>
          <w:szCs w:val="21"/>
        </w:rPr>
        <w:t>和</w:t>
      </w:r>
      <w:r w:rsidR="00AC333D" w:rsidRPr="00C0754A">
        <w:rPr>
          <w:rFonts w:ascii="SimSun" w:hAnsi="SimSun" w:cs="SimSun" w:hint="eastAsia"/>
          <w:color w:val="000000"/>
          <w:sz w:val="21"/>
          <w:szCs w:val="21"/>
        </w:rPr>
        <w:t>做法</w:t>
      </w:r>
      <w:r w:rsidRPr="00C0754A">
        <w:rPr>
          <w:rFonts w:ascii="SimSun" w:hAnsi="SimSun" w:cs="SimSun" w:hint="eastAsia"/>
          <w:color w:val="000000"/>
          <w:sz w:val="21"/>
          <w:szCs w:val="21"/>
        </w:rPr>
        <w:t>以及刚果国家法律，博物馆有义务</w:t>
      </w:r>
      <w:r w:rsidR="00AC333D" w:rsidRPr="00C0754A">
        <w:rPr>
          <w:rFonts w:ascii="SimSun" w:hAnsi="SimSun" w:cs="SimSun" w:hint="eastAsia"/>
          <w:color w:val="000000"/>
          <w:sz w:val="21"/>
          <w:szCs w:val="21"/>
        </w:rPr>
        <w:t>追踪到</w:t>
      </w:r>
      <w:r w:rsidRPr="00C0754A">
        <w:rPr>
          <w:rFonts w:ascii="SimSun" w:hAnsi="SimSun" w:cs="SimSun" w:hint="eastAsia"/>
          <w:color w:val="000000"/>
          <w:sz w:val="21"/>
          <w:szCs w:val="21"/>
        </w:rPr>
        <w:t>已故艺术家的亲属，以支付</w:t>
      </w:r>
      <w:r w:rsidR="00845FB6" w:rsidRPr="00C0754A">
        <w:rPr>
          <w:rFonts w:ascii="SimSun" w:hAnsi="SimSun" w:cs="SimSun" w:hint="eastAsia"/>
          <w:color w:val="000000"/>
          <w:sz w:val="21"/>
          <w:szCs w:val="21"/>
        </w:rPr>
        <w:t>版税</w:t>
      </w:r>
      <w:r w:rsidRPr="00C0754A">
        <w:rPr>
          <w:rFonts w:ascii="SimSun" w:hAnsi="SimSun" w:cs="SimSun" w:hint="eastAsia"/>
          <w:color w:val="000000"/>
          <w:sz w:val="21"/>
          <w:szCs w:val="21"/>
        </w:rPr>
        <w:t>。在他看来，这是</w:t>
      </w:r>
      <w:r w:rsidRPr="00C0754A">
        <w:rPr>
          <w:rFonts w:ascii="SimSun" w:hAnsi="SimSun"/>
          <w:color w:val="000000"/>
          <w:sz w:val="21"/>
          <w:szCs w:val="21"/>
        </w:rPr>
        <w:t>“</w:t>
      </w:r>
      <w:r w:rsidRPr="00C0754A">
        <w:rPr>
          <w:rFonts w:ascii="KaiTi" w:eastAsia="KaiTi" w:hAnsi="KaiTi" w:cs="SimSun" w:hint="eastAsia"/>
          <w:color w:val="000000"/>
          <w:sz w:val="21"/>
          <w:szCs w:val="21"/>
        </w:rPr>
        <w:t>正确</w:t>
      </w:r>
      <w:r w:rsidR="00AC333D" w:rsidRPr="00C0754A">
        <w:rPr>
          <w:rFonts w:ascii="KaiTi" w:eastAsia="KaiTi" w:hAnsi="KaiTi" w:cs="SimSun" w:hint="eastAsia"/>
          <w:color w:val="000000"/>
          <w:sz w:val="21"/>
          <w:szCs w:val="21"/>
        </w:rPr>
        <w:t>和恰当</w:t>
      </w:r>
      <w:r w:rsidRPr="00C0754A">
        <w:rPr>
          <w:rFonts w:ascii="SimSun" w:hAnsi="SimSun"/>
          <w:color w:val="000000"/>
          <w:sz w:val="21"/>
          <w:szCs w:val="21"/>
        </w:rPr>
        <w:t>”</w:t>
      </w:r>
      <w:r w:rsidRPr="00C0754A">
        <w:rPr>
          <w:rFonts w:ascii="SimSun" w:hAnsi="SimSun" w:cs="SimSun" w:hint="eastAsia"/>
          <w:color w:val="000000"/>
          <w:sz w:val="21"/>
          <w:szCs w:val="21"/>
        </w:rPr>
        <w:t>的方法，并且随着全球焦点</w:t>
      </w:r>
      <w:r w:rsidR="00811BFE" w:rsidRPr="00C0754A">
        <w:rPr>
          <w:rFonts w:ascii="SimSun" w:hAnsi="SimSun" w:cs="SimSun" w:hint="eastAsia"/>
          <w:color w:val="000000"/>
          <w:sz w:val="21"/>
          <w:szCs w:val="21"/>
        </w:rPr>
        <w:t>都在</w:t>
      </w:r>
      <w:r w:rsidRPr="00C0754A">
        <w:rPr>
          <w:rFonts w:ascii="SimSun" w:hAnsi="SimSun" w:cs="SimSun" w:hint="eastAsia"/>
          <w:color w:val="000000"/>
          <w:sz w:val="21"/>
          <w:szCs w:val="21"/>
        </w:rPr>
        <w:t>转向</w:t>
      </w:r>
      <w:r w:rsidR="00AC333D" w:rsidRPr="00C0754A">
        <w:rPr>
          <w:rFonts w:ascii="SimSun" w:hAnsi="SimSun" w:cs="SimSun" w:hint="eastAsia"/>
          <w:color w:val="000000"/>
          <w:sz w:val="21"/>
          <w:szCs w:val="21"/>
        </w:rPr>
        <w:t>突出</w:t>
      </w:r>
      <w:r w:rsidRPr="00C0754A">
        <w:rPr>
          <w:rFonts w:ascii="SimSun" w:hAnsi="SimSun" w:cs="SimSun" w:hint="eastAsia"/>
          <w:color w:val="000000"/>
          <w:sz w:val="21"/>
          <w:szCs w:val="21"/>
        </w:rPr>
        <w:t>来自世界</w:t>
      </w:r>
      <w:r w:rsidR="00AC333D" w:rsidRPr="00C0754A">
        <w:rPr>
          <w:rFonts w:ascii="SimSun" w:hAnsi="SimSun" w:cs="SimSun" w:hint="eastAsia"/>
          <w:color w:val="000000"/>
          <w:sz w:val="21"/>
          <w:szCs w:val="21"/>
        </w:rPr>
        <w:t>不同地区的曝光</w:t>
      </w:r>
      <w:r w:rsidRPr="00C0754A">
        <w:rPr>
          <w:rFonts w:ascii="SimSun" w:hAnsi="SimSun" w:cs="SimSun" w:hint="eastAsia"/>
          <w:color w:val="000000"/>
          <w:sz w:val="21"/>
          <w:szCs w:val="21"/>
        </w:rPr>
        <w:t>不足的艺术家，这种方法</w:t>
      </w:r>
      <w:r w:rsidR="00845FB6" w:rsidRPr="00C0754A">
        <w:rPr>
          <w:rFonts w:ascii="SimSun" w:hAnsi="SimSun" w:cs="SimSun" w:hint="eastAsia"/>
          <w:color w:val="000000"/>
          <w:sz w:val="21"/>
          <w:szCs w:val="21"/>
        </w:rPr>
        <w:t>很有</w:t>
      </w:r>
      <w:r w:rsidRPr="00C0754A">
        <w:rPr>
          <w:rFonts w:ascii="SimSun" w:hAnsi="SimSun" w:cs="SimSun" w:hint="eastAsia"/>
          <w:color w:val="000000"/>
          <w:sz w:val="21"/>
          <w:szCs w:val="21"/>
        </w:rPr>
        <w:t>可能会变得越来越普遍。他说</w:t>
      </w:r>
      <w:r w:rsidR="00811BFE"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破坏</w:t>
      </w:r>
      <w:r w:rsidR="00096082" w:rsidRPr="00C0754A">
        <w:rPr>
          <w:rFonts w:ascii="KaiTi" w:eastAsia="KaiTi" w:hAnsi="KaiTi" w:cs="SimSun" w:hint="eastAsia"/>
          <w:color w:val="000000"/>
          <w:sz w:val="21"/>
          <w:szCs w:val="21"/>
        </w:rPr>
        <w:t>这种</w:t>
      </w:r>
      <w:r w:rsidRPr="00C0754A">
        <w:rPr>
          <w:rFonts w:ascii="KaiTi" w:eastAsia="KaiTi" w:hAnsi="KaiTi" w:cs="SimSun" w:hint="eastAsia"/>
          <w:color w:val="000000"/>
          <w:sz w:val="21"/>
          <w:szCs w:val="21"/>
        </w:rPr>
        <w:t>生态系统将对</w:t>
      </w:r>
      <w:r w:rsidR="00096082" w:rsidRPr="00C0754A">
        <w:rPr>
          <w:rFonts w:ascii="KaiTi" w:eastAsia="KaiTi" w:hAnsi="KaiTi" w:cs="SimSun" w:hint="eastAsia"/>
          <w:color w:val="000000"/>
          <w:sz w:val="21"/>
          <w:szCs w:val="21"/>
        </w:rPr>
        <w:t>世界各地的</w:t>
      </w:r>
      <w:r w:rsidRPr="00C0754A">
        <w:rPr>
          <w:rFonts w:ascii="KaiTi" w:eastAsia="KaiTi" w:hAnsi="KaiTi" w:cs="SimSun" w:hint="eastAsia"/>
          <w:color w:val="000000"/>
          <w:sz w:val="21"/>
          <w:szCs w:val="21"/>
        </w:rPr>
        <w:t>文化部门和</w:t>
      </w:r>
      <w:r w:rsidR="00AC333D" w:rsidRPr="00C0754A">
        <w:rPr>
          <w:rFonts w:ascii="KaiTi" w:eastAsia="KaiTi" w:hAnsi="KaiTi" w:cs="SimSun" w:hint="eastAsia"/>
          <w:color w:val="000000"/>
          <w:sz w:val="21"/>
          <w:szCs w:val="21"/>
        </w:rPr>
        <w:t>每个</w:t>
      </w:r>
      <w:r w:rsidRPr="00C0754A">
        <w:rPr>
          <w:rFonts w:ascii="KaiTi" w:eastAsia="KaiTi" w:hAnsi="KaiTi" w:cs="SimSun" w:hint="eastAsia"/>
          <w:color w:val="000000"/>
          <w:sz w:val="21"/>
          <w:szCs w:val="21"/>
        </w:rPr>
        <w:t>创造者造成极大的伤害</w:t>
      </w:r>
      <w:r w:rsidRPr="00C0754A">
        <w:rPr>
          <w:rFonts w:ascii="SimSun" w:hAnsi="SimSun"/>
          <w:color w:val="000000"/>
          <w:sz w:val="21"/>
          <w:szCs w:val="21"/>
        </w:rPr>
        <w:t>”</w:t>
      </w:r>
      <w:r w:rsidRPr="00C0754A">
        <w:rPr>
          <w:rFonts w:ascii="SimSun" w:hAnsi="SimSun" w:cs="SimSun" w:hint="eastAsia"/>
          <w:color w:val="000000"/>
          <w:sz w:val="21"/>
          <w:szCs w:val="21"/>
        </w:rPr>
        <w:t>。</w:t>
      </w:r>
    </w:p>
    <w:p w14:paraId="63928A41" w14:textId="5AD6AC67" w:rsidR="00301D32" w:rsidRPr="00C0754A" w:rsidRDefault="00AF5C3E" w:rsidP="00C0754A">
      <w:pPr>
        <w:pStyle w:val="4"/>
        <w:spacing w:before="0" w:afterLines="50" w:after="120" w:line="340" w:lineRule="atLeast"/>
        <w:rPr>
          <w:rFonts w:ascii="KaiTi" w:eastAsia="KaiTi" w:hAnsi="KaiTi"/>
          <w:i w:val="0"/>
          <w:sz w:val="21"/>
          <w:szCs w:val="21"/>
        </w:rPr>
      </w:pPr>
      <w:r w:rsidRPr="00E83ED6">
        <w:rPr>
          <w:rFonts w:ascii="KaiTi" w:eastAsia="KaiTi" w:hAnsi="KaiTi" w:hint="eastAsia"/>
          <w:i w:val="0"/>
          <w:sz w:val="21"/>
          <w:szCs w:val="21"/>
        </w:rPr>
        <w:t>利用延伸性集体许可</w:t>
      </w:r>
      <w:r w:rsidR="00BE3CA7" w:rsidRPr="00C0754A">
        <w:rPr>
          <w:rFonts w:ascii="KaiTi" w:eastAsia="KaiTi" w:hAnsi="KaiTi" w:hint="eastAsia"/>
          <w:i w:val="0"/>
          <w:sz w:val="21"/>
          <w:szCs w:val="21"/>
        </w:rPr>
        <w:t>的机制</w:t>
      </w:r>
    </w:p>
    <w:p w14:paraId="07CEC43F" w14:textId="3A4ABDB2" w:rsidR="00301D32" w:rsidRPr="00C0754A" w:rsidRDefault="00B6123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芬兰博物馆协会的代表</w:t>
      </w:r>
      <w:r w:rsidR="00AC333D" w:rsidRPr="00C0754A">
        <w:rPr>
          <w:rFonts w:ascii="SimSun" w:hAnsi="SimSun" w:cs="SimSun" w:hint="eastAsia"/>
          <w:color w:val="000000"/>
          <w:sz w:val="21"/>
          <w:szCs w:val="21"/>
        </w:rPr>
        <w:t>阐述</w:t>
      </w:r>
      <w:r w:rsidRPr="00C0754A">
        <w:rPr>
          <w:rFonts w:ascii="SimSun" w:hAnsi="SimSun" w:cs="SimSun" w:hint="eastAsia"/>
          <w:color w:val="000000"/>
          <w:sz w:val="21"/>
          <w:szCs w:val="21"/>
        </w:rPr>
        <w:t>了</w:t>
      </w:r>
      <w:r w:rsidR="00AC333D" w:rsidRPr="00C0754A">
        <w:rPr>
          <w:rFonts w:ascii="SimSun" w:hAnsi="SimSun" w:cs="SimSun" w:hint="eastAsia"/>
          <w:color w:val="000000"/>
          <w:sz w:val="21"/>
          <w:szCs w:val="21"/>
        </w:rPr>
        <w:t>该协会</w:t>
      </w:r>
      <w:r w:rsidRPr="00C0754A">
        <w:rPr>
          <w:rFonts w:ascii="SimSun" w:hAnsi="SimSun" w:cs="SimSun" w:hint="eastAsia"/>
          <w:color w:val="000000"/>
          <w:sz w:val="21"/>
          <w:szCs w:val="21"/>
        </w:rPr>
        <w:t>与艺术家</w:t>
      </w:r>
      <w:r w:rsidR="00AC333D" w:rsidRPr="00C0754A">
        <w:rPr>
          <w:rFonts w:ascii="SimSun" w:hAnsi="SimSun" w:cs="SimSun" w:hint="eastAsia"/>
          <w:color w:val="000000"/>
          <w:sz w:val="21"/>
          <w:szCs w:val="21"/>
        </w:rPr>
        <w:t>的</w:t>
      </w:r>
      <w:r w:rsidRPr="00C0754A">
        <w:rPr>
          <w:rFonts w:ascii="SimSun" w:hAnsi="SimSun" w:cs="SimSun" w:hint="eastAsia"/>
          <w:color w:val="000000"/>
          <w:sz w:val="21"/>
          <w:szCs w:val="21"/>
        </w:rPr>
        <w:t>集体</w:t>
      </w:r>
      <w:r w:rsidR="00AC333D" w:rsidRPr="00C0754A">
        <w:rPr>
          <w:rFonts w:ascii="SimSun" w:hAnsi="SimSun" w:cs="SimSun" w:hint="eastAsia"/>
          <w:color w:val="000000"/>
          <w:sz w:val="21"/>
          <w:szCs w:val="21"/>
        </w:rPr>
        <w:t>协会</w:t>
      </w:r>
      <w:r w:rsidRPr="00C0754A">
        <w:rPr>
          <w:rFonts w:ascii="SimSun" w:hAnsi="SimSun" w:cs="SimSun" w:hint="eastAsia"/>
          <w:color w:val="000000"/>
          <w:sz w:val="21"/>
          <w:szCs w:val="21"/>
        </w:rPr>
        <w:t>达成协议的机制。该协议为</w:t>
      </w:r>
      <w:r w:rsidR="00365D33" w:rsidRPr="00C0754A">
        <w:rPr>
          <w:rFonts w:ascii="SimSun" w:hAnsi="SimSun" w:cs="SimSun" w:hint="eastAsia"/>
          <w:color w:val="000000"/>
          <w:sz w:val="21"/>
          <w:szCs w:val="21"/>
        </w:rPr>
        <w:t>未被</w:t>
      </w:r>
      <w:r w:rsidRPr="00C0754A">
        <w:rPr>
          <w:rFonts w:ascii="SimSun" w:hAnsi="SimSun" w:cs="SimSun" w:hint="eastAsia"/>
          <w:color w:val="000000"/>
          <w:sz w:val="21"/>
          <w:szCs w:val="21"/>
        </w:rPr>
        <w:t>代表的艺术家提供了</w:t>
      </w:r>
      <w:r w:rsidR="00FE2468" w:rsidRPr="00C0754A">
        <w:rPr>
          <w:rFonts w:ascii="SimSun" w:hAnsi="SimSun" w:cs="SimSun" w:hint="eastAsia"/>
          <w:color w:val="000000"/>
          <w:sz w:val="21"/>
          <w:szCs w:val="21"/>
        </w:rPr>
        <w:t>延</w:t>
      </w:r>
      <w:r w:rsidR="00AC333D" w:rsidRPr="00C0754A">
        <w:rPr>
          <w:rFonts w:ascii="SimSun" w:hAnsi="SimSun" w:cs="SimSun" w:hint="eastAsia"/>
          <w:color w:val="000000"/>
          <w:sz w:val="21"/>
          <w:szCs w:val="21"/>
        </w:rPr>
        <w:t>伸</w:t>
      </w:r>
      <w:r w:rsidR="00FE2468" w:rsidRPr="00C0754A">
        <w:rPr>
          <w:rFonts w:ascii="SimSun" w:hAnsi="SimSun" w:cs="SimSun" w:hint="eastAsia"/>
          <w:color w:val="000000"/>
          <w:sz w:val="21"/>
          <w:szCs w:val="21"/>
        </w:rPr>
        <w:t>性</w:t>
      </w:r>
      <w:r w:rsidRPr="00C0754A">
        <w:rPr>
          <w:rFonts w:ascii="SimSun" w:hAnsi="SimSun" w:cs="SimSun" w:hint="eastAsia"/>
          <w:color w:val="000000"/>
          <w:sz w:val="21"/>
          <w:szCs w:val="21"/>
        </w:rPr>
        <w:t>集体许可，允许博物馆</w:t>
      </w:r>
      <w:r w:rsidR="00AC333D" w:rsidRPr="00C0754A">
        <w:rPr>
          <w:rFonts w:ascii="SimSun" w:hAnsi="SimSun" w:cs="SimSun" w:hint="eastAsia"/>
          <w:color w:val="000000"/>
          <w:sz w:val="21"/>
          <w:szCs w:val="21"/>
        </w:rPr>
        <w:t>在</w:t>
      </w:r>
      <w:r w:rsidRPr="00C0754A">
        <w:rPr>
          <w:rFonts w:ascii="SimSun" w:hAnsi="SimSun" w:cs="SimSun" w:hint="eastAsia"/>
          <w:color w:val="000000"/>
          <w:sz w:val="21"/>
          <w:szCs w:val="21"/>
        </w:rPr>
        <w:t>线上展示其</w:t>
      </w:r>
      <w:r w:rsidR="00AC333D" w:rsidRPr="00C0754A">
        <w:rPr>
          <w:rFonts w:ascii="SimSun" w:hAnsi="SimSun" w:cs="SimSun" w:hint="eastAsia"/>
          <w:color w:val="000000"/>
          <w:sz w:val="21"/>
          <w:szCs w:val="21"/>
        </w:rPr>
        <w:t>所</w:t>
      </w:r>
      <w:r w:rsidRPr="00C0754A">
        <w:rPr>
          <w:rFonts w:ascii="SimSun" w:hAnsi="SimSun" w:cs="SimSun" w:hint="eastAsia"/>
          <w:color w:val="000000"/>
          <w:sz w:val="21"/>
          <w:szCs w:val="21"/>
        </w:rPr>
        <w:t>藏作品，而无需与艺术家</w:t>
      </w:r>
      <w:r w:rsidR="00AC333D" w:rsidRPr="00C0754A">
        <w:rPr>
          <w:rFonts w:ascii="SimSun" w:hAnsi="SimSun" w:cs="SimSun" w:hint="eastAsia"/>
          <w:color w:val="000000"/>
          <w:sz w:val="21"/>
          <w:szCs w:val="21"/>
        </w:rPr>
        <w:t>签订单独</w:t>
      </w:r>
      <w:r w:rsidRPr="00C0754A">
        <w:rPr>
          <w:rFonts w:ascii="SimSun" w:hAnsi="SimSun" w:cs="SimSun" w:hint="eastAsia"/>
          <w:color w:val="000000"/>
          <w:sz w:val="21"/>
          <w:szCs w:val="21"/>
        </w:rPr>
        <w:t>协议。版权费由教育</w:t>
      </w:r>
      <w:r w:rsidR="00461541" w:rsidRPr="00C0754A">
        <w:rPr>
          <w:rFonts w:ascii="SimSun" w:hAnsi="SimSun" w:cs="SimSun" w:hint="eastAsia"/>
          <w:color w:val="000000"/>
          <w:sz w:val="21"/>
          <w:szCs w:val="21"/>
        </w:rPr>
        <w:t>与</w:t>
      </w:r>
      <w:r w:rsidRPr="00C0754A">
        <w:rPr>
          <w:rFonts w:ascii="SimSun" w:hAnsi="SimSun" w:cs="SimSun" w:hint="eastAsia"/>
          <w:color w:val="000000"/>
          <w:sz w:val="21"/>
          <w:szCs w:val="21"/>
        </w:rPr>
        <w:t>文化部</w:t>
      </w:r>
      <w:r w:rsidR="00461541" w:rsidRPr="00C0754A">
        <w:rPr>
          <w:rFonts w:ascii="SimSun" w:hAnsi="SimSun" w:cs="SimSun" w:hint="eastAsia"/>
          <w:color w:val="000000"/>
          <w:sz w:val="21"/>
          <w:szCs w:val="21"/>
        </w:rPr>
        <w:t>以</w:t>
      </w:r>
      <w:r w:rsidRPr="00C0754A">
        <w:rPr>
          <w:rFonts w:ascii="SimSun" w:hAnsi="SimSun" w:cs="SimSun" w:hint="eastAsia"/>
          <w:color w:val="000000"/>
          <w:sz w:val="21"/>
          <w:szCs w:val="21"/>
        </w:rPr>
        <w:t>及博物馆</w:t>
      </w:r>
      <w:r w:rsidR="00ED4EAF" w:rsidRPr="00C0754A">
        <w:rPr>
          <w:rFonts w:ascii="SimSun" w:hAnsi="SimSun" w:cs="SimSun" w:hint="eastAsia"/>
          <w:color w:val="000000"/>
          <w:sz w:val="21"/>
          <w:szCs w:val="21"/>
        </w:rPr>
        <w:t>资助</w:t>
      </w:r>
      <w:r w:rsidRPr="00C0754A">
        <w:rPr>
          <w:rFonts w:ascii="SimSun" w:hAnsi="SimSun" w:cs="SimSun" w:hint="eastAsia"/>
          <w:color w:val="000000"/>
          <w:sz w:val="21"/>
          <w:szCs w:val="21"/>
        </w:rPr>
        <w:t>，</w:t>
      </w:r>
      <w:r w:rsidR="00461541" w:rsidRPr="00C0754A">
        <w:rPr>
          <w:rFonts w:ascii="SimSun" w:hAnsi="SimSun" w:cs="SimSun" w:hint="eastAsia"/>
          <w:color w:val="000000"/>
          <w:sz w:val="21"/>
          <w:szCs w:val="21"/>
        </w:rPr>
        <w:t>可谓</w:t>
      </w:r>
      <w:r w:rsidR="000B4852" w:rsidRPr="00C0754A">
        <w:rPr>
          <w:rFonts w:ascii="SimSun" w:hAnsi="SimSun" w:cs="SimSun" w:hint="eastAsia"/>
          <w:color w:val="000000"/>
          <w:sz w:val="21"/>
          <w:szCs w:val="21"/>
        </w:rPr>
        <w:t>“</w:t>
      </w:r>
      <w:r w:rsidRPr="00C0754A">
        <w:rPr>
          <w:rFonts w:ascii="SimSun" w:hAnsi="SimSun" w:cs="SimSun" w:hint="eastAsia"/>
          <w:color w:val="000000"/>
          <w:sz w:val="21"/>
          <w:szCs w:val="21"/>
        </w:rPr>
        <w:t>双赢</w:t>
      </w:r>
      <w:r w:rsidR="000B4852" w:rsidRPr="00C0754A">
        <w:rPr>
          <w:rFonts w:ascii="SimSun" w:hAnsi="SimSun" w:cs="SimSun" w:hint="eastAsia"/>
          <w:color w:val="000000"/>
          <w:sz w:val="21"/>
          <w:szCs w:val="21"/>
        </w:rPr>
        <w:t>”</w:t>
      </w:r>
      <w:r w:rsidRPr="00C0754A">
        <w:rPr>
          <w:rFonts w:ascii="SimSun" w:hAnsi="SimSun" w:cs="SimSun" w:hint="eastAsia"/>
          <w:color w:val="000000"/>
          <w:sz w:val="21"/>
          <w:szCs w:val="21"/>
        </w:rPr>
        <w:t>。</w:t>
      </w:r>
    </w:p>
    <w:p w14:paraId="224B5631" w14:textId="40AD3B39" w:rsidR="00301D32" w:rsidRPr="00C0754A" w:rsidRDefault="005E36E2" w:rsidP="00C0754A">
      <w:pPr>
        <w:pStyle w:val="4"/>
        <w:spacing w:before="0" w:afterLines="50" w:after="120" w:line="340" w:lineRule="atLeast"/>
        <w:rPr>
          <w:rFonts w:ascii="KaiTi" w:eastAsia="KaiTi" w:hAnsi="KaiTi"/>
          <w:i w:val="0"/>
          <w:sz w:val="21"/>
          <w:szCs w:val="21"/>
        </w:rPr>
      </w:pPr>
      <w:r w:rsidRPr="00C0754A">
        <w:rPr>
          <w:rFonts w:ascii="KaiTi" w:eastAsia="KaiTi" w:hAnsi="KaiTi" w:cs="SimSun" w:hint="eastAsia"/>
          <w:i w:val="0"/>
          <w:color w:val="000000"/>
          <w:sz w:val="21"/>
          <w:szCs w:val="21"/>
        </w:rPr>
        <w:t>集体管理组织</w:t>
      </w:r>
      <w:r w:rsidRPr="00C0754A">
        <w:rPr>
          <w:rFonts w:ascii="KaiTi" w:eastAsia="KaiTi" w:hAnsi="KaiTi" w:hint="eastAsia"/>
          <w:i w:val="0"/>
          <w:sz w:val="21"/>
          <w:szCs w:val="21"/>
        </w:rPr>
        <w:t>不活跃</w:t>
      </w:r>
      <w:r w:rsidR="00365D33" w:rsidRPr="00C0754A">
        <w:rPr>
          <w:rFonts w:ascii="KaiTi" w:eastAsia="KaiTi" w:hAnsi="KaiTi" w:hint="eastAsia"/>
          <w:i w:val="0"/>
          <w:sz w:val="21"/>
          <w:szCs w:val="21"/>
        </w:rPr>
        <w:t>或</w:t>
      </w:r>
      <w:r w:rsidRPr="00C0754A">
        <w:rPr>
          <w:rFonts w:ascii="KaiTi" w:eastAsia="KaiTi" w:hAnsi="KaiTi" w:hint="eastAsia"/>
          <w:i w:val="0"/>
          <w:sz w:val="21"/>
          <w:szCs w:val="21"/>
        </w:rPr>
        <w:t>没有</w:t>
      </w:r>
      <w:r w:rsidRPr="00C0754A">
        <w:rPr>
          <w:rFonts w:ascii="KaiTi" w:eastAsia="KaiTi" w:hAnsi="KaiTi" w:cs="SimSun" w:hint="eastAsia"/>
          <w:i w:val="0"/>
          <w:color w:val="000000"/>
          <w:sz w:val="21"/>
          <w:szCs w:val="21"/>
        </w:rPr>
        <w:t>集体管理组织情况下</w:t>
      </w:r>
      <w:r w:rsidR="00365D33" w:rsidRPr="00C0754A">
        <w:rPr>
          <w:rFonts w:ascii="KaiTi" w:eastAsia="KaiTi" w:hAnsi="KaiTi" w:hint="eastAsia"/>
          <w:i w:val="0"/>
          <w:sz w:val="21"/>
          <w:szCs w:val="21"/>
        </w:rPr>
        <w:t>的机制</w:t>
      </w:r>
    </w:p>
    <w:p w14:paraId="3F365D35" w14:textId="006F3755" w:rsidR="00301D32" w:rsidRPr="00C0754A" w:rsidRDefault="00365D3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哥伦比亚中央银行的代表说，由于哥伦比亚没有集体管理组织</w:t>
      </w:r>
      <w:r w:rsidRPr="00C0754A">
        <w:rPr>
          <w:rFonts w:ascii="SimSun" w:hAnsi="SimSun"/>
          <w:color w:val="000000"/>
          <w:sz w:val="21"/>
          <w:szCs w:val="21"/>
        </w:rPr>
        <w:t>“</w:t>
      </w:r>
      <w:r w:rsidR="005E36E2" w:rsidRPr="00C0754A">
        <w:rPr>
          <w:rFonts w:ascii="KaiTi" w:eastAsia="KaiTi" w:hAnsi="KaiTi" w:cs="SimSun" w:hint="eastAsia"/>
          <w:color w:val="000000"/>
          <w:sz w:val="21"/>
          <w:szCs w:val="21"/>
        </w:rPr>
        <w:t>可以</w:t>
      </w:r>
      <w:r w:rsidRPr="00C0754A">
        <w:rPr>
          <w:rFonts w:ascii="KaiTi" w:eastAsia="KaiTi" w:hAnsi="KaiTi" w:cs="SimSun" w:hint="eastAsia"/>
          <w:color w:val="000000"/>
          <w:sz w:val="21"/>
          <w:szCs w:val="21"/>
        </w:rPr>
        <w:t>使</w:t>
      </w:r>
      <w:r w:rsidR="006E21AC" w:rsidRPr="00C0754A">
        <w:rPr>
          <w:rFonts w:ascii="KaiTi" w:eastAsia="KaiTi" w:hAnsi="KaiTi" w:cs="SimSun" w:hint="eastAsia"/>
          <w:color w:val="000000"/>
          <w:sz w:val="21"/>
          <w:szCs w:val="21"/>
        </w:rPr>
        <w:t>其</w:t>
      </w:r>
      <w:r w:rsidRPr="00C0754A">
        <w:rPr>
          <w:rFonts w:ascii="KaiTi" w:eastAsia="KaiTi" w:hAnsi="KaiTi" w:cs="SimSun" w:hint="eastAsia"/>
          <w:color w:val="000000"/>
          <w:sz w:val="21"/>
          <w:szCs w:val="21"/>
        </w:rPr>
        <w:t>真正拥有</w:t>
      </w:r>
      <w:r w:rsidR="005E36E2" w:rsidRPr="00C0754A">
        <w:rPr>
          <w:rFonts w:ascii="KaiTi" w:eastAsia="KaiTi" w:hAnsi="KaiTi" w:cs="SimSun" w:hint="eastAsia"/>
          <w:color w:val="000000"/>
          <w:sz w:val="21"/>
          <w:szCs w:val="21"/>
        </w:rPr>
        <w:t>许可</w:t>
      </w:r>
      <w:r w:rsidRPr="00C0754A">
        <w:rPr>
          <w:rFonts w:ascii="SimSun" w:hAnsi="SimSun"/>
          <w:color w:val="000000"/>
          <w:sz w:val="21"/>
          <w:szCs w:val="21"/>
        </w:rPr>
        <w:t>”</w:t>
      </w:r>
      <w:r w:rsidRPr="00C0754A">
        <w:rPr>
          <w:rFonts w:ascii="SimSun" w:hAnsi="SimSun" w:cs="SimSun" w:hint="eastAsia"/>
          <w:color w:val="000000"/>
          <w:sz w:val="21"/>
          <w:szCs w:val="21"/>
        </w:rPr>
        <w:t>，因此，</w:t>
      </w:r>
      <w:r w:rsidR="006E21AC" w:rsidRPr="00C0754A">
        <w:rPr>
          <w:rFonts w:ascii="SimSun" w:hAnsi="SimSun" w:cs="SimSun" w:hint="eastAsia"/>
          <w:color w:val="000000"/>
          <w:sz w:val="21"/>
          <w:szCs w:val="21"/>
        </w:rPr>
        <w:t>对其而言，</w:t>
      </w:r>
      <w:r w:rsidRPr="00C0754A">
        <w:rPr>
          <w:rFonts w:ascii="SimSun" w:hAnsi="SimSun" w:cs="SimSun" w:hint="eastAsia"/>
          <w:color w:val="000000"/>
          <w:sz w:val="21"/>
          <w:szCs w:val="21"/>
        </w:rPr>
        <w:t>履行其</w:t>
      </w:r>
      <w:r w:rsidR="005E36E2" w:rsidRPr="00C0754A">
        <w:rPr>
          <w:rFonts w:ascii="SimSun" w:hAnsi="SimSun" w:cs="SimSun" w:hint="eastAsia"/>
          <w:color w:val="000000"/>
          <w:sz w:val="21"/>
          <w:szCs w:val="21"/>
        </w:rPr>
        <w:t>具有文化性质的</w:t>
      </w:r>
      <w:r w:rsidRPr="00C0754A">
        <w:rPr>
          <w:rFonts w:ascii="SimSun" w:hAnsi="SimSun" w:cs="SimSun" w:hint="eastAsia"/>
          <w:color w:val="000000"/>
          <w:sz w:val="21"/>
          <w:szCs w:val="21"/>
        </w:rPr>
        <w:t>宪法授权</w:t>
      </w:r>
      <w:r w:rsidR="00DD0926" w:rsidRPr="00C0754A">
        <w:rPr>
          <w:rFonts w:ascii="SimSun" w:hAnsi="SimSun" w:cs="SimSun" w:hint="eastAsia"/>
          <w:color w:val="000000"/>
          <w:sz w:val="21"/>
          <w:szCs w:val="21"/>
        </w:rPr>
        <w:t>，</w:t>
      </w:r>
      <w:r w:rsidR="006E21AC" w:rsidRPr="00C0754A">
        <w:rPr>
          <w:rFonts w:ascii="SimSun" w:hAnsi="SimSun" w:cs="SimSun" w:hint="eastAsia"/>
          <w:color w:val="000000"/>
          <w:sz w:val="21"/>
          <w:szCs w:val="21"/>
        </w:rPr>
        <w:t>开展由中央银行</w:t>
      </w:r>
      <w:r w:rsidR="00366B94" w:rsidRPr="00C0754A">
        <w:rPr>
          <w:rFonts w:ascii="SimSun" w:hAnsi="SimSun" w:cs="SimSun" w:hint="eastAsia"/>
          <w:color w:val="000000"/>
          <w:sz w:val="21"/>
          <w:szCs w:val="21"/>
        </w:rPr>
        <w:t>代表</w:t>
      </w:r>
      <w:r w:rsidR="006E21AC" w:rsidRPr="00C0754A">
        <w:rPr>
          <w:rFonts w:ascii="SimSun" w:hAnsi="SimSun" w:cs="SimSun" w:hint="eastAsia"/>
          <w:color w:val="000000"/>
          <w:sz w:val="21"/>
          <w:szCs w:val="21"/>
        </w:rPr>
        <w:t>的</w:t>
      </w:r>
      <w:r w:rsidR="00366B94" w:rsidRPr="00C0754A">
        <w:rPr>
          <w:rFonts w:ascii="SimSun" w:hAnsi="SimSun" w:cs="SimSun" w:hint="eastAsia"/>
          <w:color w:val="000000"/>
          <w:sz w:val="21"/>
          <w:szCs w:val="21"/>
        </w:rPr>
        <w:t>几家博物馆</w:t>
      </w:r>
      <w:r w:rsidR="006E21AC" w:rsidRPr="00C0754A">
        <w:rPr>
          <w:rFonts w:ascii="SimSun" w:hAnsi="SimSun" w:cs="SimSun" w:hint="eastAsia"/>
          <w:color w:val="000000"/>
          <w:sz w:val="21"/>
          <w:szCs w:val="21"/>
        </w:rPr>
        <w:t>的</w:t>
      </w:r>
      <w:r w:rsidR="00366B94" w:rsidRPr="00C0754A">
        <w:rPr>
          <w:rFonts w:ascii="SimSun" w:hAnsi="SimSun" w:cs="SimSun" w:hint="eastAsia"/>
          <w:color w:val="000000"/>
          <w:sz w:val="21"/>
          <w:szCs w:val="21"/>
        </w:rPr>
        <w:t>活动，</w:t>
      </w:r>
      <w:r w:rsidR="006E21AC" w:rsidRPr="00C0754A">
        <w:rPr>
          <w:rFonts w:ascii="SimSun" w:hAnsi="SimSun" w:cs="SimSun" w:hint="eastAsia"/>
          <w:color w:val="000000"/>
          <w:sz w:val="21"/>
          <w:szCs w:val="21"/>
        </w:rPr>
        <w:t>是非常</w:t>
      </w:r>
      <w:r w:rsidRPr="00C0754A">
        <w:rPr>
          <w:rFonts w:ascii="SimSun" w:hAnsi="SimSun" w:cs="SimSun" w:hint="eastAsia"/>
          <w:color w:val="000000"/>
          <w:sz w:val="21"/>
          <w:szCs w:val="21"/>
        </w:rPr>
        <w:t>复杂</w:t>
      </w:r>
      <w:r w:rsidR="006E21AC" w:rsidRPr="00C0754A">
        <w:rPr>
          <w:rFonts w:ascii="SimSun" w:hAnsi="SimSun" w:cs="SimSun" w:hint="eastAsia"/>
          <w:color w:val="000000"/>
          <w:sz w:val="21"/>
          <w:szCs w:val="21"/>
        </w:rPr>
        <w:t>的</w:t>
      </w:r>
      <w:r w:rsidRPr="00C0754A">
        <w:rPr>
          <w:rFonts w:ascii="SimSun" w:hAnsi="SimSun" w:cs="SimSun" w:hint="eastAsia"/>
          <w:color w:val="000000"/>
          <w:sz w:val="21"/>
          <w:szCs w:val="21"/>
        </w:rPr>
        <w:t>。他们努力在博物馆的文化</w:t>
      </w:r>
      <w:r w:rsidR="001A114D" w:rsidRPr="00C0754A">
        <w:rPr>
          <w:rFonts w:ascii="SimSun" w:hAnsi="SimSun" w:cs="SimSun" w:hint="eastAsia"/>
          <w:color w:val="000000"/>
          <w:sz w:val="21"/>
          <w:szCs w:val="21"/>
        </w:rPr>
        <w:t>职能与</w:t>
      </w:r>
      <w:r w:rsidRPr="00C0754A">
        <w:rPr>
          <w:rFonts w:ascii="SimSun" w:hAnsi="SimSun" w:cs="SimSun" w:hint="eastAsia"/>
          <w:color w:val="000000"/>
          <w:sz w:val="21"/>
          <w:szCs w:val="21"/>
        </w:rPr>
        <w:t>版权立法中</w:t>
      </w:r>
      <w:r w:rsidR="006E21AC" w:rsidRPr="00C0754A">
        <w:rPr>
          <w:rFonts w:ascii="SimSun" w:hAnsi="SimSun" w:cs="SimSun" w:hint="eastAsia"/>
          <w:color w:val="000000"/>
          <w:sz w:val="21"/>
          <w:szCs w:val="21"/>
        </w:rPr>
        <w:t>通过个人许可机制来承认艺术家</w:t>
      </w:r>
      <w:r w:rsidRPr="00C0754A">
        <w:rPr>
          <w:rFonts w:ascii="SimSun" w:hAnsi="SimSun" w:cs="SimSun" w:hint="eastAsia"/>
          <w:color w:val="000000"/>
          <w:sz w:val="21"/>
          <w:szCs w:val="21"/>
        </w:rPr>
        <w:t>的</w:t>
      </w:r>
      <w:r w:rsidR="006E21AC" w:rsidRPr="00C0754A">
        <w:rPr>
          <w:rFonts w:ascii="SimSun" w:hAnsi="SimSun" w:cs="SimSun" w:hint="eastAsia"/>
          <w:color w:val="000000"/>
          <w:sz w:val="21"/>
          <w:szCs w:val="21"/>
        </w:rPr>
        <w:t>任务</w:t>
      </w:r>
      <w:r w:rsidRPr="00C0754A">
        <w:rPr>
          <w:rFonts w:ascii="SimSun" w:hAnsi="SimSun" w:cs="SimSun" w:hint="eastAsia"/>
          <w:color w:val="000000"/>
          <w:sz w:val="21"/>
          <w:szCs w:val="21"/>
        </w:rPr>
        <w:t>之间取得平衡。他们</w:t>
      </w:r>
      <w:r w:rsidR="001A114D" w:rsidRPr="00C0754A">
        <w:rPr>
          <w:rFonts w:ascii="SimSun" w:hAnsi="SimSun" w:cs="SimSun" w:hint="eastAsia"/>
          <w:color w:val="000000"/>
          <w:sz w:val="21"/>
          <w:szCs w:val="21"/>
        </w:rPr>
        <w:t>找到</w:t>
      </w:r>
      <w:r w:rsidR="00B90E8D" w:rsidRPr="00C0754A">
        <w:rPr>
          <w:rFonts w:ascii="SimSun" w:hAnsi="SimSun" w:cs="SimSun" w:hint="eastAsia"/>
          <w:color w:val="000000"/>
          <w:sz w:val="21"/>
          <w:szCs w:val="21"/>
        </w:rPr>
        <w:t>版权人</w:t>
      </w:r>
      <w:r w:rsidRPr="00C0754A">
        <w:rPr>
          <w:rFonts w:ascii="SimSun" w:hAnsi="SimSun" w:cs="SimSun" w:hint="eastAsia"/>
          <w:color w:val="000000"/>
          <w:sz w:val="21"/>
          <w:szCs w:val="21"/>
        </w:rPr>
        <w:t>直接与</w:t>
      </w:r>
      <w:r w:rsidR="006E21AC" w:rsidRPr="00C0754A">
        <w:rPr>
          <w:rFonts w:ascii="SimSun" w:hAnsi="SimSun" w:cs="SimSun" w:hint="eastAsia"/>
          <w:color w:val="000000"/>
          <w:sz w:val="21"/>
          <w:szCs w:val="21"/>
        </w:rPr>
        <w:t>其</w:t>
      </w:r>
      <w:r w:rsidRPr="00C0754A">
        <w:rPr>
          <w:rFonts w:ascii="SimSun" w:hAnsi="SimSun" w:cs="SimSun" w:hint="eastAsia"/>
          <w:color w:val="000000"/>
          <w:sz w:val="21"/>
          <w:szCs w:val="21"/>
        </w:rPr>
        <w:t>签署许可，</w:t>
      </w:r>
      <w:r w:rsidR="00DD0926" w:rsidRPr="00C0754A">
        <w:rPr>
          <w:rFonts w:ascii="SimSun" w:hAnsi="SimSun" w:cs="SimSun" w:hint="eastAsia"/>
          <w:color w:val="000000"/>
          <w:sz w:val="21"/>
          <w:szCs w:val="21"/>
        </w:rPr>
        <w:t>以便能够</w:t>
      </w:r>
      <w:r w:rsidRPr="00C0754A">
        <w:rPr>
          <w:rFonts w:ascii="SimSun" w:hAnsi="SimSun" w:cs="SimSun" w:hint="eastAsia"/>
          <w:color w:val="000000"/>
          <w:sz w:val="21"/>
          <w:szCs w:val="21"/>
        </w:rPr>
        <w:t>在现有法律框架内开展</w:t>
      </w:r>
      <w:r w:rsidR="006E21AC" w:rsidRPr="00C0754A">
        <w:rPr>
          <w:rFonts w:ascii="SimSun" w:hAnsi="SimSun" w:cs="SimSun" w:hint="eastAsia"/>
          <w:color w:val="000000"/>
          <w:sz w:val="21"/>
          <w:szCs w:val="21"/>
        </w:rPr>
        <w:t>复制</w:t>
      </w:r>
      <w:r w:rsidRPr="00C0754A">
        <w:rPr>
          <w:rFonts w:ascii="SimSun" w:hAnsi="SimSun" w:cs="SimSun" w:hint="eastAsia"/>
          <w:color w:val="000000"/>
          <w:sz w:val="21"/>
          <w:szCs w:val="21"/>
        </w:rPr>
        <w:t>展览</w:t>
      </w:r>
      <w:r w:rsidR="001A114D" w:rsidRPr="00C0754A">
        <w:rPr>
          <w:rFonts w:ascii="SimSun" w:hAnsi="SimSun" w:cs="SimSun" w:hint="eastAsia"/>
          <w:color w:val="000000"/>
          <w:sz w:val="21"/>
          <w:szCs w:val="21"/>
        </w:rPr>
        <w:t>、</w:t>
      </w:r>
      <w:r w:rsidR="006E21AC" w:rsidRPr="00C0754A">
        <w:rPr>
          <w:rFonts w:ascii="SimSun" w:hAnsi="SimSun" w:cs="SimSun" w:hint="eastAsia"/>
          <w:color w:val="000000"/>
          <w:sz w:val="21"/>
          <w:szCs w:val="21"/>
        </w:rPr>
        <w:t>向</w:t>
      </w:r>
      <w:r w:rsidRPr="00C0754A">
        <w:rPr>
          <w:rFonts w:ascii="SimSun" w:hAnsi="SimSun" w:cs="SimSun" w:hint="eastAsia"/>
          <w:color w:val="000000"/>
          <w:sz w:val="21"/>
          <w:szCs w:val="21"/>
        </w:rPr>
        <w:t>公众</w:t>
      </w:r>
      <w:r w:rsidR="006E21AC" w:rsidRPr="00C0754A">
        <w:rPr>
          <w:rFonts w:ascii="SimSun" w:hAnsi="SimSun" w:cs="SimSun" w:hint="eastAsia"/>
          <w:color w:val="000000"/>
          <w:sz w:val="21"/>
          <w:szCs w:val="21"/>
        </w:rPr>
        <w:t>传播</w:t>
      </w:r>
      <w:r w:rsidRPr="00C0754A">
        <w:rPr>
          <w:rFonts w:ascii="SimSun" w:hAnsi="SimSun" w:cs="SimSun" w:hint="eastAsia"/>
          <w:color w:val="000000"/>
          <w:sz w:val="21"/>
          <w:szCs w:val="21"/>
        </w:rPr>
        <w:t>和</w:t>
      </w:r>
      <w:r w:rsidR="00A14715" w:rsidRPr="00C0754A">
        <w:rPr>
          <w:rFonts w:ascii="SimSun" w:hAnsi="SimSun" w:cs="SimSun" w:hint="eastAsia"/>
          <w:color w:val="000000"/>
          <w:sz w:val="21"/>
          <w:szCs w:val="21"/>
        </w:rPr>
        <w:t>出版</w:t>
      </w:r>
      <w:r w:rsidRPr="00C0754A">
        <w:rPr>
          <w:rFonts w:ascii="SimSun" w:hAnsi="SimSun" w:cs="SimSun" w:hint="eastAsia"/>
          <w:color w:val="000000"/>
          <w:sz w:val="21"/>
          <w:szCs w:val="21"/>
        </w:rPr>
        <w:t>目录的活动。</w:t>
      </w:r>
      <w:r w:rsidR="006E21AC" w:rsidRPr="00C0754A">
        <w:rPr>
          <w:rFonts w:ascii="SimSun" w:hAnsi="SimSun" w:cs="SimSun" w:hint="eastAsia"/>
          <w:color w:val="000000"/>
          <w:sz w:val="21"/>
          <w:szCs w:val="21"/>
        </w:rPr>
        <w:t>然而</w:t>
      </w:r>
      <w:r w:rsidRPr="00C0754A">
        <w:rPr>
          <w:rFonts w:ascii="SimSun" w:hAnsi="SimSun" w:cs="SimSun" w:hint="eastAsia"/>
          <w:color w:val="000000"/>
          <w:sz w:val="21"/>
          <w:szCs w:val="21"/>
        </w:rPr>
        <w:t>，当他们找不到艺术家或难以与艺术家进行谈判时，就会</w:t>
      </w:r>
      <w:r w:rsidR="00016F7E" w:rsidRPr="00C0754A">
        <w:rPr>
          <w:rFonts w:ascii="SimSun" w:hAnsi="SimSun" w:cs="SimSun" w:hint="eastAsia"/>
          <w:color w:val="000000"/>
          <w:sz w:val="21"/>
          <w:szCs w:val="21"/>
        </w:rPr>
        <w:t>遇到问题</w:t>
      </w:r>
      <w:r w:rsidRPr="00C0754A">
        <w:rPr>
          <w:rFonts w:ascii="SimSun" w:hAnsi="SimSun" w:cs="SimSun" w:hint="eastAsia"/>
          <w:color w:val="000000"/>
          <w:sz w:val="21"/>
          <w:szCs w:val="21"/>
        </w:rPr>
        <w:t>。她</w:t>
      </w:r>
      <w:r w:rsidR="006E21AC" w:rsidRPr="00C0754A">
        <w:rPr>
          <w:rFonts w:ascii="SimSun" w:hAnsi="SimSun" w:cs="SimSun" w:hint="eastAsia"/>
          <w:color w:val="000000"/>
          <w:sz w:val="21"/>
          <w:szCs w:val="21"/>
        </w:rPr>
        <w:t>介绍</w:t>
      </w:r>
      <w:r w:rsidRPr="00C0754A">
        <w:rPr>
          <w:rFonts w:ascii="SimSun" w:hAnsi="SimSun" w:cs="SimSun" w:hint="eastAsia"/>
          <w:color w:val="000000"/>
          <w:sz w:val="21"/>
          <w:szCs w:val="21"/>
        </w:rPr>
        <w:t>了一个正在进行的项目，该项目旨在</w:t>
      </w:r>
      <w:r w:rsidR="006E21AC" w:rsidRPr="00C0754A">
        <w:rPr>
          <w:rFonts w:ascii="SimSun" w:hAnsi="SimSun" w:cs="SimSun" w:hint="eastAsia"/>
          <w:color w:val="000000"/>
          <w:sz w:val="21"/>
          <w:szCs w:val="21"/>
        </w:rPr>
        <w:t>使对</w:t>
      </w:r>
      <w:r w:rsidRPr="00C0754A">
        <w:rPr>
          <w:rFonts w:ascii="SimSun" w:hAnsi="SimSun" w:cs="SimSun" w:hint="eastAsia"/>
          <w:color w:val="000000"/>
          <w:sz w:val="21"/>
          <w:szCs w:val="21"/>
        </w:rPr>
        <w:t>银行所</w:t>
      </w:r>
      <w:r w:rsidR="00A14715" w:rsidRPr="00C0754A">
        <w:rPr>
          <w:rFonts w:ascii="SimSun" w:hAnsi="SimSun" w:cs="SimSun" w:hint="eastAsia"/>
          <w:color w:val="000000"/>
          <w:sz w:val="21"/>
          <w:szCs w:val="21"/>
        </w:rPr>
        <w:t>持</w:t>
      </w:r>
      <w:r w:rsidRPr="00C0754A">
        <w:rPr>
          <w:rFonts w:ascii="SimSun" w:hAnsi="SimSun" w:cs="SimSun" w:hint="eastAsia"/>
          <w:color w:val="000000"/>
          <w:sz w:val="21"/>
          <w:szCs w:val="21"/>
        </w:rPr>
        <w:t>作品</w:t>
      </w:r>
      <w:r w:rsidR="006E21AC" w:rsidRPr="00C0754A">
        <w:rPr>
          <w:rFonts w:ascii="SimSun" w:hAnsi="SimSun" w:cs="SimSun" w:hint="eastAsia"/>
          <w:color w:val="000000"/>
          <w:sz w:val="21"/>
          <w:szCs w:val="21"/>
        </w:rPr>
        <w:t>的</w:t>
      </w:r>
      <w:r w:rsidRPr="00C0754A">
        <w:rPr>
          <w:rFonts w:ascii="SimSun" w:hAnsi="SimSun" w:cs="SimSun" w:hint="eastAsia"/>
          <w:color w:val="000000"/>
          <w:sz w:val="21"/>
          <w:szCs w:val="21"/>
        </w:rPr>
        <w:t>版权状态</w:t>
      </w:r>
      <w:r w:rsidR="007131C2" w:rsidRPr="00C0754A">
        <w:rPr>
          <w:rFonts w:ascii="SimSun" w:hAnsi="SimSun" w:cs="SimSun" w:hint="eastAsia"/>
          <w:color w:val="000000"/>
          <w:sz w:val="21"/>
          <w:szCs w:val="21"/>
        </w:rPr>
        <w:t>的</w:t>
      </w:r>
      <w:r w:rsidRPr="00C0754A">
        <w:rPr>
          <w:rFonts w:ascii="SimSun" w:hAnsi="SimSun" w:cs="SimSun" w:hint="eastAsia"/>
          <w:color w:val="000000"/>
          <w:sz w:val="21"/>
          <w:szCs w:val="21"/>
        </w:rPr>
        <w:t>管理</w:t>
      </w:r>
      <w:r w:rsidR="006E21AC" w:rsidRPr="00C0754A">
        <w:rPr>
          <w:rFonts w:ascii="SimSun" w:hAnsi="SimSun" w:cs="SimSun" w:hint="eastAsia"/>
          <w:color w:val="000000"/>
          <w:sz w:val="21"/>
          <w:szCs w:val="21"/>
        </w:rPr>
        <w:t>规范化</w:t>
      </w:r>
      <w:r w:rsidRPr="00C0754A">
        <w:rPr>
          <w:rFonts w:ascii="SimSun" w:hAnsi="SimSun" w:cs="SimSun" w:hint="eastAsia"/>
          <w:color w:val="000000"/>
          <w:sz w:val="21"/>
          <w:szCs w:val="21"/>
        </w:rPr>
        <w:t>。</w:t>
      </w:r>
    </w:p>
    <w:p w14:paraId="23A29811" w14:textId="4EF0E8A7" w:rsidR="00301D32" w:rsidRPr="009B7887" w:rsidRDefault="00016F7E" w:rsidP="009B7887">
      <w:pPr>
        <w:pStyle w:val="afffb"/>
        <w:spacing w:after="120"/>
      </w:pPr>
      <w:bookmarkStart w:id="183" w:name="_Toc54278879"/>
      <w:bookmarkStart w:id="184" w:name="_Toc54358397"/>
      <w:r w:rsidRPr="009B7887">
        <w:rPr>
          <w:rFonts w:hint="eastAsia"/>
        </w:rPr>
        <w:t>供</w:t>
      </w:r>
      <w:r w:rsidR="00365D33" w:rsidRPr="009B7887">
        <w:rPr>
          <w:rFonts w:hint="eastAsia"/>
        </w:rPr>
        <w:t>私人</w:t>
      </w:r>
      <w:r w:rsidRPr="009B7887">
        <w:rPr>
          <w:rFonts w:hint="eastAsia"/>
        </w:rPr>
        <w:t>使用的</w:t>
      </w:r>
      <w:r w:rsidR="00B75F11" w:rsidRPr="009B7887">
        <w:rPr>
          <w:rFonts w:hint="eastAsia"/>
        </w:rPr>
        <w:t>复制件</w:t>
      </w:r>
      <w:r w:rsidR="00365D33" w:rsidRPr="009B7887">
        <w:rPr>
          <w:rFonts w:hint="eastAsia"/>
        </w:rPr>
        <w:t>/照片</w:t>
      </w:r>
      <w:bookmarkEnd w:id="183"/>
      <w:bookmarkEnd w:id="184"/>
    </w:p>
    <w:p w14:paraId="224C77ED" w14:textId="27AE7FF9" w:rsidR="00301D32" w:rsidRPr="00C0754A" w:rsidRDefault="00365D3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巴西里约热内卢现代艺术博物馆的代表指出，</w:t>
      </w:r>
      <w:r w:rsidR="00716AC2" w:rsidRPr="00C0754A">
        <w:rPr>
          <w:rFonts w:ascii="SimSun" w:hAnsi="SimSun" w:cs="SimSun" w:hint="eastAsia"/>
          <w:color w:val="000000"/>
          <w:sz w:val="21"/>
          <w:szCs w:val="21"/>
        </w:rPr>
        <w:t>访问</w:t>
      </w:r>
      <w:r w:rsidRPr="00C0754A">
        <w:rPr>
          <w:rFonts w:ascii="SimSun" w:hAnsi="SimSun" w:cs="SimSun" w:hint="eastAsia"/>
          <w:color w:val="000000"/>
          <w:sz w:val="21"/>
          <w:szCs w:val="21"/>
        </w:rPr>
        <w:t>照片</w:t>
      </w:r>
      <w:r w:rsidR="00716AC2" w:rsidRPr="00C0754A">
        <w:rPr>
          <w:rFonts w:ascii="SimSun" w:hAnsi="SimSun" w:cs="SimSun" w:hint="eastAsia"/>
          <w:color w:val="000000"/>
          <w:sz w:val="21"/>
          <w:szCs w:val="21"/>
        </w:rPr>
        <w:t>这种</w:t>
      </w:r>
      <w:r w:rsidRPr="00C0754A">
        <w:rPr>
          <w:rFonts w:ascii="SimSun" w:hAnsi="SimSun" w:cs="SimSun" w:hint="eastAsia"/>
          <w:color w:val="000000"/>
          <w:sz w:val="21"/>
          <w:szCs w:val="21"/>
        </w:rPr>
        <w:t>一般</w:t>
      </w:r>
      <w:r w:rsidR="00716AC2" w:rsidRPr="00C0754A">
        <w:rPr>
          <w:rFonts w:ascii="SimSun" w:hAnsi="SimSun" w:cs="SimSun" w:hint="eastAsia"/>
          <w:color w:val="000000"/>
          <w:sz w:val="21"/>
          <w:szCs w:val="21"/>
        </w:rPr>
        <w:t>性</w:t>
      </w:r>
      <w:r w:rsidRPr="00C0754A">
        <w:rPr>
          <w:rFonts w:ascii="SimSun" w:hAnsi="SimSun" w:cs="SimSun" w:hint="eastAsia"/>
          <w:color w:val="000000"/>
          <w:sz w:val="21"/>
          <w:szCs w:val="21"/>
        </w:rPr>
        <w:t>活动是博物馆</w:t>
      </w:r>
      <w:r w:rsidR="00B97300" w:rsidRPr="00C0754A">
        <w:rPr>
          <w:rFonts w:ascii="SimSun" w:hAnsi="SimSun" w:cs="SimSun" w:hint="eastAsia"/>
          <w:color w:val="000000"/>
          <w:sz w:val="21"/>
          <w:szCs w:val="21"/>
        </w:rPr>
        <w:t>需要有具体例外规定</w:t>
      </w:r>
      <w:r w:rsidRPr="00C0754A">
        <w:rPr>
          <w:rFonts w:ascii="SimSun" w:hAnsi="SimSun" w:cs="SimSun" w:hint="eastAsia"/>
          <w:color w:val="000000"/>
          <w:sz w:val="21"/>
          <w:szCs w:val="21"/>
        </w:rPr>
        <w:t>的两项主要活动之一。</w:t>
      </w:r>
    </w:p>
    <w:p w14:paraId="6AA17AD0" w14:textId="5B96B7B9" w:rsidR="00301D32" w:rsidRPr="00C0754A" w:rsidRDefault="00365D33"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通过艺术家协议授予</w:t>
      </w:r>
      <w:r w:rsidR="00DF1A06" w:rsidRPr="00C0754A">
        <w:rPr>
          <w:rFonts w:ascii="KaiTi" w:eastAsia="KaiTi" w:hAnsi="KaiTi" w:hint="eastAsia"/>
          <w:i w:val="0"/>
          <w:sz w:val="21"/>
          <w:szCs w:val="21"/>
        </w:rPr>
        <w:t>参观者</w:t>
      </w:r>
      <w:r w:rsidR="007E6A05" w:rsidRPr="00C0754A">
        <w:rPr>
          <w:rFonts w:ascii="KaiTi" w:eastAsia="KaiTi" w:hAnsi="KaiTi" w:hint="eastAsia"/>
          <w:i w:val="0"/>
          <w:sz w:val="21"/>
          <w:szCs w:val="21"/>
        </w:rPr>
        <w:t>访问</w:t>
      </w:r>
      <w:r w:rsidRPr="00C0754A">
        <w:rPr>
          <w:rFonts w:ascii="KaiTi" w:eastAsia="KaiTi" w:hAnsi="KaiTi" w:hint="eastAsia"/>
          <w:i w:val="0"/>
          <w:sz w:val="21"/>
          <w:szCs w:val="21"/>
        </w:rPr>
        <w:t>照片的权限</w:t>
      </w:r>
    </w:p>
    <w:p w14:paraId="7D1C8943" w14:textId="5DD1E2A1" w:rsidR="00301D32" w:rsidRPr="00C0754A" w:rsidRDefault="001950D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来自</w:t>
      </w:r>
      <w:r w:rsidR="00365D33" w:rsidRPr="00C0754A">
        <w:rPr>
          <w:rFonts w:ascii="SimSun" w:hAnsi="SimSun" w:cs="SimSun" w:hint="eastAsia"/>
          <w:color w:val="000000"/>
          <w:sz w:val="21"/>
          <w:szCs w:val="21"/>
        </w:rPr>
        <w:t>芬兰赫尔辛基</w:t>
      </w:r>
      <w:r w:rsidRPr="00C0754A">
        <w:rPr>
          <w:rFonts w:ascii="SimSun" w:hAnsi="SimSun" w:cs="SimSun" w:hint="eastAsia"/>
          <w:color w:val="000000"/>
          <w:sz w:val="21"/>
          <w:szCs w:val="21"/>
        </w:rPr>
        <w:t>的</w:t>
      </w:r>
      <w:r w:rsidR="00365D33" w:rsidRPr="00C0754A">
        <w:rPr>
          <w:rFonts w:ascii="SimSun" w:hAnsi="SimSun" w:cs="SimSun" w:hint="eastAsia"/>
          <w:color w:val="000000"/>
          <w:sz w:val="21"/>
          <w:szCs w:val="21"/>
        </w:rPr>
        <w:t>芬兰博物馆协会代表说，芬兰博物馆的做法</w:t>
      </w:r>
      <w:r w:rsidR="00365D33" w:rsidRPr="00C0754A">
        <w:rPr>
          <w:rFonts w:ascii="SimSun" w:hAnsi="SimSun"/>
          <w:color w:val="000000"/>
          <w:sz w:val="21"/>
          <w:szCs w:val="21"/>
        </w:rPr>
        <w:t>“</w:t>
      </w:r>
      <w:r w:rsidR="00365D33" w:rsidRPr="00C0754A">
        <w:rPr>
          <w:rFonts w:ascii="KaiTi" w:eastAsia="KaiTi" w:hAnsi="KaiTi" w:cs="SimSun" w:hint="eastAsia"/>
          <w:color w:val="000000"/>
          <w:sz w:val="21"/>
          <w:szCs w:val="21"/>
        </w:rPr>
        <w:t>非常积极</w:t>
      </w:r>
      <w:r w:rsidR="00365D33" w:rsidRPr="00C0754A">
        <w:rPr>
          <w:rFonts w:ascii="SimSun" w:hAnsi="SimSun"/>
          <w:color w:val="000000"/>
          <w:sz w:val="21"/>
          <w:szCs w:val="21"/>
        </w:rPr>
        <w:t>”</w:t>
      </w:r>
      <w:r w:rsidR="00365D33" w:rsidRPr="00C0754A">
        <w:rPr>
          <w:rFonts w:ascii="SimSun" w:hAnsi="SimSun" w:cs="SimSun" w:hint="eastAsia"/>
          <w:color w:val="000000"/>
          <w:sz w:val="21"/>
          <w:szCs w:val="21"/>
        </w:rPr>
        <w:t>，</w:t>
      </w:r>
      <w:r w:rsidR="00A00713" w:rsidRPr="00C0754A">
        <w:rPr>
          <w:rFonts w:ascii="SimSun" w:hAnsi="SimSun" w:cs="SimSun" w:hint="eastAsia"/>
          <w:color w:val="000000"/>
          <w:sz w:val="21"/>
          <w:szCs w:val="21"/>
        </w:rPr>
        <w:t>允许</w:t>
      </w:r>
      <w:r w:rsidR="00DF1A06" w:rsidRPr="00C0754A">
        <w:rPr>
          <w:rFonts w:ascii="SimSun" w:hAnsi="SimSun" w:cs="SimSun" w:hint="eastAsia"/>
          <w:color w:val="000000"/>
          <w:sz w:val="21"/>
          <w:szCs w:val="21"/>
        </w:rPr>
        <w:t>参观者</w:t>
      </w:r>
      <w:r w:rsidR="00365D33" w:rsidRPr="00C0754A">
        <w:rPr>
          <w:rFonts w:ascii="SimSun" w:hAnsi="SimSun" w:cs="SimSun" w:hint="eastAsia"/>
          <w:color w:val="000000"/>
          <w:sz w:val="21"/>
          <w:szCs w:val="21"/>
        </w:rPr>
        <w:t>在博物馆内为私人目的</w:t>
      </w:r>
      <w:r w:rsidRPr="00C0754A">
        <w:rPr>
          <w:rFonts w:ascii="SimSun" w:hAnsi="SimSun" w:cs="SimSun" w:hint="eastAsia"/>
          <w:color w:val="000000"/>
          <w:sz w:val="21"/>
          <w:szCs w:val="21"/>
        </w:rPr>
        <w:t>拍摄照片</w:t>
      </w:r>
      <w:r w:rsidR="00B97300" w:rsidRPr="00C0754A">
        <w:rPr>
          <w:rFonts w:ascii="SimSun" w:hAnsi="SimSun" w:cs="SimSun" w:hint="eastAsia"/>
          <w:color w:val="000000"/>
          <w:sz w:val="21"/>
          <w:szCs w:val="21"/>
        </w:rPr>
        <w:t>，</w:t>
      </w:r>
      <w:r w:rsidR="00365D33" w:rsidRPr="00C0754A">
        <w:rPr>
          <w:rFonts w:ascii="SimSun" w:hAnsi="SimSun" w:cs="SimSun" w:hint="eastAsia"/>
          <w:color w:val="000000"/>
          <w:sz w:val="21"/>
          <w:szCs w:val="21"/>
        </w:rPr>
        <w:t>并在</w:t>
      </w:r>
      <w:r w:rsidR="003460B3" w:rsidRPr="00C0754A">
        <w:rPr>
          <w:rFonts w:ascii="SimSun" w:hAnsi="SimSun"/>
          <w:color w:val="000000"/>
          <w:sz w:val="21"/>
          <w:szCs w:val="21"/>
        </w:rPr>
        <w:t>Flickr</w:t>
      </w:r>
      <w:r w:rsidR="003460B3" w:rsidRPr="00C0754A">
        <w:rPr>
          <w:rFonts w:ascii="SimSun" w:hAnsi="SimSun" w:cs="SimSun" w:hint="eastAsia"/>
          <w:color w:val="000000"/>
          <w:sz w:val="21"/>
          <w:szCs w:val="21"/>
        </w:rPr>
        <w:t>和</w:t>
      </w:r>
      <w:r w:rsidR="003460B3" w:rsidRPr="00C0754A">
        <w:rPr>
          <w:rFonts w:ascii="SimSun" w:hAnsi="SimSun"/>
          <w:color w:val="000000"/>
          <w:sz w:val="21"/>
          <w:szCs w:val="21"/>
        </w:rPr>
        <w:t>Facebook</w:t>
      </w:r>
      <w:r w:rsidR="003460B3" w:rsidRPr="00C0754A">
        <w:rPr>
          <w:rFonts w:ascii="SimSun" w:hAnsi="SimSun" w:cs="SimSun" w:hint="eastAsia"/>
          <w:color w:val="000000"/>
          <w:sz w:val="21"/>
          <w:szCs w:val="21"/>
        </w:rPr>
        <w:t>等</w:t>
      </w:r>
      <w:r w:rsidR="00365D33" w:rsidRPr="00C0754A">
        <w:rPr>
          <w:rFonts w:ascii="SimSun" w:hAnsi="SimSun" w:cs="SimSun" w:hint="eastAsia"/>
          <w:color w:val="000000"/>
          <w:sz w:val="21"/>
          <w:szCs w:val="21"/>
        </w:rPr>
        <w:t>社交媒体上分享。她说，这项活动是通过博物馆与艺术家之间的协议进行</w:t>
      </w:r>
      <w:r w:rsidR="00B97300" w:rsidRPr="00C0754A">
        <w:rPr>
          <w:rFonts w:ascii="SimSun" w:hAnsi="SimSun" w:cs="SimSun" w:hint="eastAsia"/>
          <w:color w:val="000000"/>
          <w:sz w:val="21"/>
          <w:szCs w:val="21"/>
        </w:rPr>
        <w:t>规管</w:t>
      </w:r>
      <w:r w:rsidR="00365D33" w:rsidRPr="00C0754A">
        <w:rPr>
          <w:rFonts w:ascii="SimSun" w:hAnsi="SimSun" w:cs="SimSun" w:hint="eastAsia"/>
          <w:color w:val="000000"/>
          <w:sz w:val="21"/>
          <w:szCs w:val="21"/>
        </w:rPr>
        <w:t>的，很少有艺术家拒绝</w:t>
      </w:r>
      <w:r w:rsidR="00B97300" w:rsidRPr="00C0754A">
        <w:rPr>
          <w:rFonts w:ascii="SimSun" w:hAnsi="SimSun" w:cs="SimSun" w:hint="eastAsia"/>
          <w:color w:val="000000"/>
          <w:sz w:val="21"/>
          <w:szCs w:val="21"/>
        </w:rPr>
        <w:t>为</w:t>
      </w:r>
      <w:r w:rsidR="00365D33" w:rsidRPr="00C0754A">
        <w:rPr>
          <w:rFonts w:ascii="SimSun" w:hAnsi="SimSun" w:cs="SimSun" w:hint="eastAsia"/>
          <w:color w:val="000000"/>
          <w:sz w:val="21"/>
          <w:szCs w:val="21"/>
        </w:rPr>
        <w:t>这项活动授权。</w:t>
      </w:r>
    </w:p>
    <w:p w14:paraId="4ACAC6C6" w14:textId="3545C83D" w:rsidR="00301D32" w:rsidRPr="00C0754A" w:rsidRDefault="00365D3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希腊现</w:t>
      </w:r>
      <w:r w:rsidR="00403A91" w:rsidRPr="00C0754A">
        <w:rPr>
          <w:rFonts w:ascii="SimSun" w:hAnsi="SimSun" w:cs="SimSun" w:hint="eastAsia"/>
          <w:color w:val="000000"/>
          <w:sz w:val="21"/>
          <w:szCs w:val="21"/>
        </w:rPr>
        <w:t>当</w:t>
      </w:r>
      <w:r w:rsidRPr="00C0754A">
        <w:rPr>
          <w:rFonts w:ascii="SimSun" w:hAnsi="SimSun" w:cs="SimSun" w:hint="eastAsia"/>
          <w:color w:val="000000"/>
          <w:sz w:val="21"/>
          <w:szCs w:val="21"/>
        </w:rPr>
        <w:t>代艺术博物馆的代表说，</w:t>
      </w:r>
      <w:r w:rsidR="000774AA" w:rsidRPr="00C0754A">
        <w:rPr>
          <w:rFonts w:ascii="SimSun" w:hAnsi="SimSun" w:cs="SimSun" w:hint="eastAsia"/>
          <w:color w:val="000000"/>
          <w:sz w:val="21"/>
          <w:szCs w:val="21"/>
        </w:rPr>
        <w:t>参观者可以拍摄作品，</w:t>
      </w:r>
      <w:r w:rsidRPr="00C0754A">
        <w:rPr>
          <w:rFonts w:ascii="SimSun" w:hAnsi="SimSun" w:cs="SimSun" w:hint="eastAsia"/>
          <w:color w:val="000000"/>
          <w:sz w:val="21"/>
          <w:szCs w:val="21"/>
        </w:rPr>
        <w:t>尽管不允许</w:t>
      </w:r>
      <w:r w:rsidR="00403A91" w:rsidRPr="00C0754A">
        <w:rPr>
          <w:rFonts w:ascii="SimSun" w:hAnsi="SimSun" w:cs="SimSun" w:hint="eastAsia"/>
          <w:color w:val="000000"/>
          <w:sz w:val="21"/>
          <w:szCs w:val="21"/>
        </w:rPr>
        <w:t>使用</w:t>
      </w:r>
      <w:r w:rsidRPr="00C0754A">
        <w:rPr>
          <w:rFonts w:ascii="SimSun" w:hAnsi="SimSun" w:cs="SimSun" w:hint="eastAsia"/>
          <w:color w:val="000000"/>
          <w:sz w:val="21"/>
          <w:szCs w:val="21"/>
        </w:rPr>
        <w:t>闪光</w:t>
      </w:r>
      <w:r w:rsidR="00403A91" w:rsidRPr="00C0754A">
        <w:rPr>
          <w:rFonts w:ascii="SimSun" w:hAnsi="SimSun" w:cs="SimSun" w:hint="eastAsia"/>
          <w:color w:val="000000"/>
          <w:sz w:val="21"/>
          <w:szCs w:val="21"/>
        </w:rPr>
        <w:t>灯</w:t>
      </w:r>
      <w:r w:rsidRPr="00C0754A">
        <w:rPr>
          <w:rFonts w:ascii="SimSun" w:hAnsi="SimSun" w:cs="SimSun" w:hint="eastAsia"/>
          <w:color w:val="000000"/>
          <w:sz w:val="21"/>
          <w:szCs w:val="21"/>
        </w:rPr>
        <w:t>。但是，如果某</w:t>
      </w:r>
      <w:r w:rsidR="000774AA" w:rsidRPr="00C0754A">
        <w:rPr>
          <w:rFonts w:ascii="SimSun" w:hAnsi="SimSun" w:cs="SimSun" w:hint="eastAsia"/>
          <w:color w:val="000000"/>
          <w:sz w:val="21"/>
          <w:szCs w:val="21"/>
        </w:rPr>
        <w:t>位</w:t>
      </w:r>
      <w:r w:rsidRPr="00C0754A">
        <w:rPr>
          <w:rFonts w:ascii="SimSun" w:hAnsi="SimSun" w:cs="SimSun" w:hint="eastAsia"/>
          <w:color w:val="000000"/>
          <w:sz w:val="21"/>
          <w:szCs w:val="21"/>
        </w:rPr>
        <w:t>艺术家要求不</w:t>
      </w:r>
      <w:r w:rsidR="00403A91" w:rsidRPr="00C0754A">
        <w:rPr>
          <w:rFonts w:ascii="SimSun" w:hAnsi="SimSun" w:cs="SimSun" w:hint="eastAsia"/>
          <w:color w:val="000000"/>
          <w:sz w:val="21"/>
          <w:szCs w:val="21"/>
        </w:rPr>
        <w:t>得</w:t>
      </w:r>
      <w:r w:rsidRPr="00C0754A">
        <w:rPr>
          <w:rFonts w:ascii="SimSun" w:hAnsi="SimSun" w:cs="SimSun" w:hint="eastAsia"/>
          <w:color w:val="000000"/>
          <w:sz w:val="21"/>
          <w:szCs w:val="21"/>
        </w:rPr>
        <w:t>对</w:t>
      </w:r>
      <w:r w:rsidR="00D96E62" w:rsidRPr="00C0754A">
        <w:rPr>
          <w:rFonts w:ascii="SimSun" w:hAnsi="SimSun" w:cs="SimSun" w:hint="eastAsia"/>
          <w:color w:val="000000"/>
          <w:sz w:val="21"/>
          <w:szCs w:val="21"/>
        </w:rPr>
        <w:t>其</w:t>
      </w:r>
      <w:r w:rsidRPr="00C0754A">
        <w:rPr>
          <w:rFonts w:ascii="SimSun" w:hAnsi="SimSun" w:cs="SimSun" w:hint="eastAsia"/>
          <w:color w:val="000000"/>
          <w:sz w:val="21"/>
          <w:szCs w:val="21"/>
        </w:rPr>
        <w:t>作品拍照，则必须在与该艺术家的协议中加入特殊条款，并且博物馆必须采取一切可能的措施来阻止</w:t>
      </w:r>
      <w:r w:rsidR="00DF1A06" w:rsidRPr="00C0754A">
        <w:rPr>
          <w:rFonts w:ascii="SimSun" w:hAnsi="SimSun" w:cs="SimSun" w:hint="eastAsia"/>
          <w:color w:val="000000"/>
          <w:sz w:val="21"/>
          <w:szCs w:val="21"/>
        </w:rPr>
        <w:t>参观者</w:t>
      </w:r>
      <w:r w:rsidRPr="00C0754A">
        <w:rPr>
          <w:rFonts w:ascii="SimSun" w:hAnsi="SimSun" w:cs="SimSun" w:hint="eastAsia"/>
          <w:color w:val="000000"/>
          <w:sz w:val="21"/>
          <w:szCs w:val="21"/>
        </w:rPr>
        <w:t>拍照。如果</w:t>
      </w:r>
      <w:r w:rsidR="000774AA" w:rsidRPr="00C0754A">
        <w:rPr>
          <w:rFonts w:ascii="SimSun" w:hAnsi="SimSun" w:cs="SimSun" w:hint="eastAsia"/>
          <w:color w:val="000000"/>
          <w:sz w:val="21"/>
          <w:szCs w:val="21"/>
        </w:rPr>
        <w:t>还是拍摄了照片</w:t>
      </w:r>
      <w:r w:rsidRPr="00C0754A">
        <w:rPr>
          <w:rFonts w:ascii="SimSun" w:hAnsi="SimSun" w:cs="SimSun" w:hint="eastAsia"/>
          <w:color w:val="000000"/>
          <w:sz w:val="21"/>
          <w:szCs w:val="21"/>
        </w:rPr>
        <w:t>，随后</w:t>
      </w:r>
      <w:r w:rsidR="000774AA" w:rsidRPr="00C0754A">
        <w:rPr>
          <w:rFonts w:ascii="SimSun" w:hAnsi="SimSun" w:cs="SimSun" w:hint="eastAsia"/>
          <w:color w:val="000000"/>
          <w:sz w:val="21"/>
          <w:szCs w:val="21"/>
        </w:rPr>
        <w:t>又</w:t>
      </w:r>
      <w:r w:rsidR="00403A91" w:rsidRPr="00C0754A">
        <w:rPr>
          <w:rFonts w:ascii="SimSun" w:hAnsi="SimSun" w:cs="SimSun" w:hint="eastAsia"/>
          <w:color w:val="000000"/>
          <w:sz w:val="21"/>
          <w:szCs w:val="21"/>
        </w:rPr>
        <w:t>被</w:t>
      </w:r>
      <w:r w:rsidRPr="00C0754A">
        <w:rPr>
          <w:rFonts w:ascii="SimSun" w:hAnsi="SimSun" w:cs="SimSun" w:hint="eastAsia"/>
          <w:color w:val="000000"/>
          <w:sz w:val="21"/>
          <w:szCs w:val="21"/>
        </w:rPr>
        <w:t>使用或滥用，</w:t>
      </w:r>
      <w:r w:rsidR="000774AA" w:rsidRPr="00C0754A">
        <w:rPr>
          <w:rFonts w:ascii="SimSun" w:hAnsi="SimSun" w:cs="SimSun" w:hint="eastAsia"/>
          <w:color w:val="000000"/>
          <w:sz w:val="21"/>
          <w:szCs w:val="21"/>
        </w:rPr>
        <w:t>那么</w:t>
      </w:r>
      <w:r w:rsidRPr="00C0754A">
        <w:rPr>
          <w:rFonts w:ascii="SimSun" w:hAnsi="SimSun" w:cs="SimSun" w:hint="eastAsia"/>
          <w:color w:val="000000"/>
          <w:sz w:val="21"/>
          <w:szCs w:val="21"/>
        </w:rPr>
        <w:t>博物馆将</w:t>
      </w:r>
      <w:r w:rsidR="000774AA" w:rsidRPr="00C0754A">
        <w:rPr>
          <w:rFonts w:ascii="SimSun" w:hAnsi="SimSun" w:cs="SimSun" w:hint="eastAsia"/>
          <w:color w:val="000000"/>
          <w:sz w:val="21"/>
          <w:szCs w:val="21"/>
        </w:rPr>
        <w:t>被追究</w:t>
      </w:r>
      <w:r w:rsidRPr="00C0754A">
        <w:rPr>
          <w:rFonts w:ascii="SimSun" w:hAnsi="SimSun" w:cs="SimSun" w:hint="eastAsia"/>
          <w:color w:val="000000"/>
          <w:sz w:val="21"/>
          <w:szCs w:val="21"/>
        </w:rPr>
        <w:t>责任。</w:t>
      </w:r>
      <w:r w:rsidR="000774AA" w:rsidRPr="00C0754A">
        <w:rPr>
          <w:rFonts w:ascii="SimSun" w:hAnsi="SimSun" w:cs="SimSun" w:hint="eastAsia"/>
          <w:color w:val="000000"/>
          <w:sz w:val="21"/>
          <w:szCs w:val="21"/>
        </w:rPr>
        <w:t>如果是</w:t>
      </w:r>
      <w:r w:rsidRPr="00C0754A">
        <w:rPr>
          <w:rFonts w:ascii="SimSun" w:hAnsi="SimSun" w:cs="SimSun" w:hint="eastAsia"/>
          <w:color w:val="000000"/>
          <w:sz w:val="21"/>
          <w:szCs w:val="21"/>
        </w:rPr>
        <w:t>专业拍摄，必须获得博物馆的许可，</w:t>
      </w:r>
      <w:r w:rsidR="000774AA" w:rsidRPr="00C0754A">
        <w:rPr>
          <w:rFonts w:ascii="SimSun" w:hAnsi="SimSun" w:cs="SimSun" w:hint="eastAsia"/>
          <w:color w:val="000000"/>
          <w:sz w:val="21"/>
          <w:szCs w:val="21"/>
        </w:rPr>
        <w:t>而</w:t>
      </w:r>
      <w:r w:rsidRPr="00C0754A">
        <w:rPr>
          <w:rFonts w:ascii="SimSun" w:hAnsi="SimSun" w:cs="SimSun" w:hint="eastAsia"/>
          <w:color w:val="000000"/>
          <w:sz w:val="21"/>
          <w:szCs w:val="21"/>
        </w:rPr>
        <w:t>且必须得到艺术家的特别授权。</w:t>
      </w:r>
    </w:p>
    <w:p w14:paraId="60388873" w14:textId="5989B533" w:rsidR="00301D32" w:rsidRPr="00C0754A" w:rsidRDefault="00365D33"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lastRenderedPageBreak/>
        <w:t>博物馆</w:t>
      </w:r>
      <w:r w:rsidR="00261631" w:rsidRPr="00C0754A">
        <w:rPr>
          <w:rFonts w:ascii="KaiTi" w:eastAsia="KaiTi" w:hAnsi="KaiTi" w:hint="eastAsia"/>
          <w:i w:val="0"/>
          <w:sz w:val="21"/>
          <w:szCs w:val="21"/>
        </w:rPr>
        <w:t>的</w:t>
      </w:r>
      <w:r w:rsidRPr="00C0754A">
        <w:rPr>
          <w:rFonts w:ascii="KaiTi" w:eastAsia="KaiTi" w:hAnsi="KaiTi" w:hint="eastAsia"/>
          <w:i w:val="0"/>
          <w:sz w:val="21"/>
          <w:szCs w:val="21"/>
        </w:rPr>
        <w:t>内部</w:t>
      </w:r>
      <w:r w:rsidR="00AF5C3E">
        <w:rPr>
          <w:rFonts w:ascii="KaiTi" w:eastAsia="KaiTi" w:hAnsi="KaiTi" w:hint="eastAsia"/>
          <w:i w:val="0"/>
          <w:sz w:val="21"/>
          <w:szCs w:val="21"/>
        </w:rPr>
        <w:t>指导原则</w:t>
      </w:r>
    </w:p>
    <w:p w14:paraId="2C850D60" w14:textId="3D530E07" w:rsidR="00301D32" w:rsidRPr="00C0754A" w:rsidRDefault="00365D33" w:rsidP="00876B9F">
      <w:pPr>
        <w:numPr>
          <w:ilvl w:val="0"/>
          <w:numId w:val="1"/>
        </w:numPr>
        <w:pBdr>
          <w:top w:val="nil"/>
          <w:left w:val="nil"/>
          <w:bottom w:val="nil"/>
          <w:right w:val="nil"/>
          <w:between w:val="nil"/>
        </w:pBdr>
        <w:shd w:val="clear" w:color="auto" w:fill="auto"/>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印度尼西亚</w:t>
      </w:r>
      <w:r w:rsidR="00F67949" w:rsidRPr="00C0754A">
        <w:rPr>
          <w:rFonts w:ascii="SimSun" w:hAnsi="SimSun" w:cs="SimSun" w:hint="eastAsia"/>
          <w:color w:val="000000"/>
          <w:sz w:val="21"/>
          <w:szCs w:val="21"/>
        </w:rPr>
        <w:t>现当代艺术</w:t>
      </w:r>
      <w:r w:rsidRPr="00C0754A">
        <w:rPr>
          <w:rFonts w:ascii="SimSun" w:hAnsi="SimSun" w:cs="SimSun" w:hint="eastAsia"/>
          <w:color w:val="000000"/>
          <w:sz w:val="21"/>
          <w:szCs w:val="21"/>
        </w:rPr>
        <w:t>博物馆的代表说，博物馆的内部规定允许</w:t>
      </w:r>
      <w:r w:rsidR="00DF1A06" w:rsidRPr="00C0754A">
        <w:rPr>
          <w:rFonts w:ascii="SimSun" w:hAnsi="SimSun" w:cs="SimSun" w:hint="eastAsia"/>
          <w:color w:val="000000"/>
          <w:sz w:val="21"/>
          <w:szCs w:val="21"/>
        </w:rPr>
        <w:t>参观者</w:t>
      </w:r>
      <w:r w:rsidR="00BA34F9" w:rsidRPr="00C0754A">
        <w:rPr>
          <w:rFonts w:ascii="SimSun" w:hAnsi="SimSun" w:cs="SimSun" w:hint="eastAsia"/>
          <w:color w:val="000000"/>
          <w:sz w:val="21"/>
          <w:szCs w:val="21"/>
        </w:rPr>
        <w:t>可以</w:t>
      </w:r>
      <w:r w:rsidRPr="00C0754A">
        <w:rPr>
          <w:rFonts w:ascii="SimSun" w:hAnsi="SimSun" w:cs="SimSun" w:hint="eastAsia"/>
          <w:color w:val="000000"/>
          <w:sz w:val="21"/>
          <w:szCs w:val="21"/>
        </w:rPr>
        <w:t>用手机摄像头</w:t>
      </w:r>
      <w:r w:rsidR="00F67949" w:rsidRPr="00C0754A">
        <w:rPr>
          <w:rFonts w:ascii="SimSun" w:hAnsi="SimSun" w:cs="SimSun" w:hint="eastAsia"/>
          <w:color w:val="000000"/>
          <w:sz w:val="21"/>
          <w:szCs w:val="21"/>
        </w:rPr>
        <w:t>拍照</w:t>
      </w:r>
      <w:r w:rsidRPr="00C0754A">
        <w:rPr>
          <w:rFonts w:ascii="SimSun" w:hAnsi="SimSun" w:cs="SimSun" w:hint="eastAsia"/>
          <w:color w:val="000000"/>
          <w:sz w:val="21"/>
          <w:szCs w:val="21"/>
        </w:rPr>
        <w:t>，但</w:t>
      </w:r>
      <w:r w:rsidR="00261631" w:rsidRPr="00C0754A">
        <w:rPr>
          <w:rFonts w:ascii="SimSun" w:hAnsi="SimSun" w:cs="SimSun" w:hint="eastAsia"/>
          <w:color w:val="000000"/>
          <w:sz w:val="21"/>
          <w:szCs w:val="21"/>
        </w:rPr>
        <w:t>可能</w:t>
      </w:r>
      <w:r w:rsidRPr="00C0754A">
        <w:rPr>
          <w:rFonts w:ascii="SimSun" w:hAnsi="SimSun" w:cs="SimSun" w:hint="eastAsia"/>
          <w:color w:val="000000"/>
          <w:sz w:val="21"/>
          <w:szCs w:val="21"/>
        </w:rPr>
        <w:t>不</w:t>
      </w:r>
      <w:r w:rsidR="00261631" w:rsidRPr="00C0754A">
        <w:rPr>
          <w:rFonts w:ascii="SimSun" w:hAnsi="SimSun" w:cs="SimSun" w:hint="eastAsia"/>
          <w:color w:val="000000"/>
          <w:sz w:val="21"/>
          <w:szCs w:val="21"/>
        </w:rPr>
        <w:t>允许</w:t>
      </w:r>
      <w:r w:rsidR="00F67949" w:rsidRPr="00C0754A">
        <w:rPr>
          <w:rFonts w:ascii="SimSun" w:hAnsi="SimSun" w:cs="SimSun" w:hint="eastAsia"/>
          <w:color w:val="000000"/>
          <w:sz w:val="21"/>
          <w:szCs w:val="21"/>
        </w:rPr>
        <w:t>用</w:t>
      </w:r>
      <w:r w:rsidR="00121447" w:rsidRPr="00C0754A">
        <w:rPr>
          <w:rFonts w:ascii="SimSun" w:hAnsi="SimSun"/>
          <w:color w:val="000000"/>
          <w:sz w:val="21"/>
          <w:szCs w:val="21"/>
        </w:rPr>
        <w:t>iPad</w:t>
      </w:r>
      <w:r w:rsidRPr="00C0754A">
        <w:rPr>
          <w:rFonts w:ascii="SimSun" w:hAnsi="SimSun" w:cs="SimSun" w:hint="eastAsia"/>
          <w:color w:val="000000"/>
          <w:sz w:val="21"/>
          <w:szCs w:val="21"/>
        </w:rPr>
        <w:t>，</w:t>
      </w:r>
      <w:r w:rsidR="00261631" w:rsidRPr="00C0754A">
        <w:rPr>
          <w:rFonts w:ascii="SimSun" w:hAnsi="SimSun" w:cs="SimSun" w:hint="eastAsia"/>
          <w:color w:val="000000"/>
          <w:sz w:val="21"/>
          <w:szCs w:val="21"/>
        </w:rPr>
        <w:t>也</w:t>
      </w:r>
      <w:r w:rsidRPr="00C0754A">
        <w:rPr>
          <w:rFonts w:ascii="SimSun" w:hAnsi="SimSun" w:cs="SimSun" w:hint="eastAsia"/>
          <w:color w:val="000000"/>
          <w:sz w:val="21"/>
          <w:szCs w:val="21"/>
        </w:rPr>
        <w:t>绝对不</w:t>
      </w:r>
      <w:r w:rsidR="00121447" w:rsidRPr="00C0754A">
        <w:rPr>
          <w:rFonts w:ascii="SimSun" w:hAnsi="SimSun" w:cs="SimSun" w:hint="eastAsia"/>
          <w:color w:val="000000"/>
          <w:sz w:val="21"/>
          <w:szCs w:val="21"/>
        </w:rPr>
        <w:t>允许</w:t>
      </w:r>
      <w:r w:rsidRPr="00C0754A">
        <w:rPr>
          <w:rFonts w:ascii="SimSun" w:hAnsi="SimSun" w:cs="SimSun" w:hint="eastAsia"/>
          <w:color w:val="000000"/>
          <w:sz w:val="21"/>
          <w:szCs w:val="21"/>
        </w:rPr>
        <w:t>专业摄影。他说，</w:t>
      </w:r>
      <w:r w:rsidR="00F67949" w:rsidRPr="00C0754A">
        <w:rPr>
          <w:rFonts w:ascii="SimSun" w:hAnsi="SimSun" w:cs="SimSun" w:hint="eastAsia"/>
          <w:color w:val="000000"/>
          <w:sz w:val="21"/>
          <w:szCs w:val="21"/>
        </w:rPr>
        <w:t>他们</w:t>
      </w:r>
      <w:r w:rsidR="00261631" w:rsidRPr="00C0754A">
        <w:rPr>
          <w:rFonts w:ascii="SimSun" w:hAnsi="SimSun" w:cs="SimSun" w:hint="eastAsia"/>
          <w:color w:val="000000"/>
          <w:sz w:val="21"/>
          <w:szCs w:val="21"/>
        </w:rPr>
        <w:t>有</w:t>
      </w:r>
      <w:r w:rsidR="00F67949" w:rsidRPr="00C0754A">
        <w:rPr>
          <w:rFonts w:ascii="KaiTi" w:eastAsia="KaiTi" w:hAnsi="KaiTi" w:cs="SimSun" w:hint="eastAsia"/>
          <w:color w:val="000000"/>
          <w:sz w:val="21"/>
          <w:szCs w:val="21"/>
        </w:rPr>
        <w:t>对媒体在展览</w:t>
      </w:r>
      <w:r w:rsidR="00261631" w:rsidRPr="00C0754A">
        <w:rPr>
          <w:rFonts w:ascii="KaiTi" w:eastAsia="KaiTi" w:hAnsi="KaiTi" w:cs="SimSun" w:hint="eastAsia"/>
          <w:color w:val="000000"/>
          <w:sz w:val="21"/>
          <w:szCs w:val="21"/>
        </w:rPr>
        <w:t>空间</w:t>
      </w:r>
      <w:r w:rsidR="00F67949" w:rsidRPr="00C0754A">
        <w:rPr>
          <w:rFonts w:ascii="KaiTi" w:eastAsia="KaiTi" w:hAnsi="KaiTi" w:cs="SimSun" w:hint="eastAsia"/>
          <w:color w:val="000000"/>
          <w:sz w:val="21"/>
          <w:szCs w:val="21"/>
        </w:rPr>
        <w:t>进行录制</w:t>
      </w:r>
      <w:r w:rsidR="00261631" w:rsidRPr="00C0754A">
        <w:rPr>
          <w:rFonts w:ascii="KaiTi" w:eastAsia="KaiTi" w:hAnsi="KaiTi" w:cs="SimSun" w:hint="eastAsia"/>
          <w:color w:val="000000"/>
          <w:sz w:val="21"/>
          <w:szCs w:val="21"/>
        </w:rPr>
        <w:t>的</w:t>
      </w:r>
      <w:r w:rsidR="00F67949" w:rsidRPr="00C0754A">
        <w:rPr>
          <w:rFonts w:ascii="KaiTi" w:eastAsia="KaiTi" w:hAnsi="KaiTi" w:cs="SimSun" w:hint="eastAsia"/>
          <w:color w:val="000000"/>
          <w:sz w:val="21"/>
          <w:szCs w:val="21"/>
        </w:rPr>
        <w:t>例外</w:t>
      </w:r>
      <w:r w:rsidRPr="00C0754A">
        <w:rPr>
          <w:rFonts w:ascii="SimSun" w:hAnsi="SimSun" w:cs="SimSun" w:hint="eastAsia"/>
          <w:color w:val="000000"/>
          <w:sz w:val="21"/>
          <w:szCs w:val="21"/>
        </w:rPr>
        <w:t>。</w:t>
      </w:r>
    </w:p>
    <w:p w14:paraId="18105A74" w14:textId="0CF2EE51" w:rsidR="00301D32" w:rsidRPr="00C0754A" w:rsidRDefault="00AF5C3E"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为</w:t>
      </w:r>
      <w:r w:rsidR="00C0053D" w:rsidRPr="00C0754A">
        <w:rPr>
          <w:rFonts w:ascii="KaiTi" w:eastAsia="KaiTi" w:hAnsi="KaiTi" w:hint="eastAsia"/>
          <w:i w:val="0"/>
          <w:sz w:val="21"/>
          <w:szCs w:val="21"/>
        </w:rPr>
        <w:t>研究</w:t>
      </w:r>
      <w:r w:rsidR="00B30F44" w:rsidRPr="00C0754A">
        <w:rPr>
          <w:rFonts w:ascii="KaiTi" w:eastAsia="KaiTi" w:hAnsi="KaiTi" w:hint="eastAsia"/>
          <w:i w:val="0"/>
          <w:sz w:val="21"/>
          <w:szCs w:val="21"/>
        </w:rPr>
        <w:t>和</w:t>
      </w:r>
      <w:r w:rsidR="00C0053D" w:rsidRPr="00C0754A">
        <w:rPr>
          <w:rFonts w:ascii="KaiTi" w:eastAsia="KaiTi" w:hAnsi="KaiTi" w:hint="eastAsia"/>
          <w:i w:val="0"/>
          <w:sz w:val="21"/>
          <w:szCs w:val="21"/>
        </w:rPr>
        <w:t>教育目的</w:t>
      </w:r>
      <w:r>
        <w:rPr>
          <w:rFonts w:ascii="KaiTi" w:eastAsia="KaiTi" w:hAnsi="KaiTi" w:hint="eastAsia"/>
          <w:i w:val="0"/>
          <w:sz w:val="21"/>
          <w:szCs w:val="21"/>
        </w:rPr>
        <w:t>进行</w:t>
      </w:r>
      <w:r w:rsidR="00C0053D" w:rsidRPr="00C0754A">
        <w:rPr>
          <w:rFonts w:ascii="KaiTi" w:eastAsia="KaiTi" w:hAnsi="KaiTi" w:hint="eastAsia"/>
          <w:i w:val="0"/>
          <w:sz w:val="21"/>
          <w:szCs w:val="21"/>
        </w:rPr>
        <w:t>的访问，包括档案活动</w:t>
      </w:r>
    </w:p>
    <w:p w14:paraId="0D52BDB7" w14:textId="1E93F2FB" w:rsidR="00301D32" w:rsidRPr="00C0754A" w:rsidRDefault="00C0053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突尼斯巴尔多国家博物馆的代表说，</w:t>
      </w:r>
      <w:r w:rsidR="002B13C7" w:rsidRPr="00C0754A">
        <w:rPr>
          <w:rFonts w:ascii="SimSun" w:hAnsi="SimSun" w:cs="SimSun" w:hint="eastAsia"/>
          <w:color w:val="000000"/>
          <w:sz w:val="21"/>
          <w:szCs w:val="21"/>
        </w:rPr>
        <w:t>该</w:t>
      </w:r>
      <w:r w:rsidRPr="00C0754A">
        <w:rPr>
          <w:rFonts w:ascii="SimSun" w:hAnsi="SimSun" w:cs="SimSun" w:hint="eastAsia"/>
          <w:color w:val="000000"/>
          <w:sz w:val="21"/>
          <w:szCs w:val="21"/>
        </w:rPr>
        <w:t>博物馆</w:t>
      </w:r>
      <w:r w:rsidRPr="00C0754A">
        <w:rPr>
          <w:rFonts w:ascii="SimSun" w:hAnsi="SimSun"/>
          <w:color w:val="000000"/>
          <w:sz w:val="21"/>
          <w:szCs w:val="21"/>
        </w:rPr>
        <w:t>“</w:t>
      </w:r>
      <w:r w:rsidRPr="00C0754A">
        <w:rPr>
          <w:rFonts w:ascii="KaiTi" w:eastAsia="KaiTi" w:hAnsi="KaiTi" w:cs="SimSun" w:hint="eastAsia"/>
          <w:color w:val="000000"/>
          <w:sz w:val="21"/>
          <w:szCs w:val="21"/>
        </w:rPr>
        <w:t>不仅</w:t>
      </w:r>
      <w:r w:rsidR="002B13C7" w:rsidRPr="00C0754A">
        <w:rPr>
          <w:rFonts w:ascii="KaiTi" w:eastAsia="KaiTi" w:hAnsi="KaiTi" w:cs="SimSun" w:hint="eastAsia"/>
          <w:color w:val="000000"/>
          <w:sz w:val="21"/>
          <w:szCs w:val="21"/>
        </w:rPr>
        <w:t>仅</w:t>
      </w:r>
      <w:r w:rsidRPr="00C0754A">
        <w:rPr>
          <w:rFonts w:ascii="KaiTi" w:eastAsia="KaiTi" w:hAnsi="KaiTi" w:cs="SimSun" w:hint="eastAsia"/>
          <w:color w:val="000000"/>
          <w:sz w:val="21"/>
          <w:szCs w:val="21"/>
        </w:rPr>
        <w:t>是</w:t>
      </w:r>
      <w:r w:rsidR="002B13C7" w:rsidRPr="00C0754A">
        <w:rPr>
          <w:rFonts w:ascii="KaiTi" w:eastAsia="KaiTi" w:hAnsi="KaiTi" w:cs="SimSun" w:hint="eastAsia"/>
          <w:color w:val="000000"/>
          <w:sz w:val="21"/>
          <w:szCs w:val="21"/>
        </w:rPr>
        <w:t>一个</w:t>
      </w:r>
      <w:r w:rsidRPr="00C0754A">
        <w:rPr>
          <w:rFonts w:ascii="KaiTi" w:eastAsia="KaiTi" w:hAnsi="KaiTi" w:cs="SimSun" w:hint="eastAsia"/>
          <w:color w:val="000000"/>
          <w:sz w:val="21"/>
          <w:szCs w:val="21"/>
        </w:rPr>
        <w:t>展示藏品的博物馆</w:t>
      </w:r>
      <w:r w:rsidR="00D727A5" w:rsidRPr="00C0754A">
        <w:rPr>
          <w:rFonts w:ascii="SimSun" w:hAnsi="SimSun"/>
          <w:color w:val="000000"/>
          <w:sz w:val="21"/>
          <w:szCs w:val="21"/>
        </w:rPr>
        <w:t>”</w:t>
      </w:r>
      <w:r w:rsidRPr="00C0754A">
        <w:rPr>
          <w:rFonts w:ascii="SimSun" w:hAnsi="SimSun" w:cs="SimSun" w:hint="eastAsia"/>
          <w:color w:val="000000"/>
          <w:sz w:val="21"/>
          <w:szCs w:val="21"/>
        </w:rPr>
        <w:t>。她解释说，博物馆还担负着科学研究所的职能，有自己的图书馆和档案馆，可供研究人员和学生使用。</w:t>
      </w:r>
    </w:p>
    <w:p w14:paraId="3A44CE6D" w14:textId="7285CE55"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希腊现当代艺术博物馆的代表说，图书馆和档案馆之间</w:t>
      </w:r>
      <w:r w:rsidR="002B13C7" w:rsidRPr="00C0754A">
        <w:rPr>
          <w:rFonts w:ascii="SimSun" w:hAnsi="SimSun" w:cs="SimSun" w:hint="eastAsia"/>
          <w:color w:val="000000"/>
          <w:sz w:val="21"/>
          <w:szCs w:val="21"/>
        </w:rPr>
        <w:t>与</w:t>
      </w:r>
      <w:r w:rsidRPr="00C0754A">
        <w:rPr>
          <w:rFonts w:ascii="SimSun" w:hAnsi="SimSun" w:cs="SimSun" w:hint="eastAsia"/>
          <w:color w:val="000000"/>
          <w:sz w:val="21"/>
          <w:szCs w:val="21"/>
        </w:rPr>
        <w:t>博物馆之间，</w:t>
      </w:r>
      <w:r w:rsidRPr="00C0754A">
        <w:rPr>
          <w:rFonts w:ascii="SimSun" w:hAnsi="SimSun"/>
          <w:color w:val="000000"/>
          <w:sz w:val="21"/>
          <w:szCs w:val="21"/>
        </w:rPr>
        <w:t>“</w:t>
      </w:r>
      <w:r w:rsidRPr="00C0754A">
        <w:rPr>
          <w:rFonts w:ascii="KaiTi" w:eastAsia="KaiTi" w:hAnsi="KaiTi" w:cs="SimSun" w:hint="eastAsia"/>
          <w:color w:val="000000"/>
          <w:sz w:val="21"/>
          <w:szCs w:val="21"/>
        </w:rPr>
        <w:t>法律上不仅有</w:t>
      </w:r>
      <w:r w:rsidR="002B13C7" w:rsidRPr="00C0754A">
        <w:rPr>
          <w:rFonts w:ascii="KaiTi" w:eastAsia="KaiTi" w:hAnsi="KaiTi" w:cs="SimSun" w:hint="eastAsia"/>
          <w:color w:val="000000"/>
          <w:sz w:val="21"/>
          <w:szCs w:val="21"/>
        </w:rPr>
        <w:t>关键的</w:t>
      </w:r>
      <w:r w:rsidRPr="00C0754A">
        <w:rPr>
          <w:rFonts w:ascii="KaiTi" w:eastAsia="KaiTi" w:hAnsi="KaiTi" w:cs="SimSun" w:hint="eastAsia"/>
          <w:color w:val="000000"/>
          <w:sz w:val="21"/>
          <w:szCs w:val="21"/>
        </w:rPr>
        <w:t>相似之处，也有显著的区别</w:t>
      </w:r>
      <w:r w:rsidRPr="00C0754A">
        <w:rPr>
          <w:rFonts w:ascii="SimSun" w:hAnsi="SimSun"/>
          <w:color w:val="000000"/>
          <w:sz w:val="21"/>
          <w:szCs w:val="21"/>
        </w:rPr>
        <w:t>”</w:t>
      </w:r>
      <w:r w:rsidRPr="00C0754A">
        <w:rPr>
          <w:rFonts w:ascii="SimSun" w:hAnsi="SimSun" w:cs="SimSun" w:hint="eastAsia"/>
          <w:color w:val="000000"/>
          <w:sz w:val="21"/>
          <w:szCs w:val="21"/>
        </w:rPr>
        <w:t>。</w:t>
      </w:r>
    </w:p>
    <w:p w14:paraId="7CB0073B" w14:textId="72BA2B0D"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巴尔多国家博物馆的代表说，突尼斯没有关于</w:t>
      </w:r>
      <w:r w:rsidR="00F73A33" w:rsidRPr="00C0754A">
        <w:rPr>
          <w:rFonts w:ascii="SimSun" w:hAnsi="SimSun" w:cs="SimSun" w:hint="eastAsia"/>
          <w:color w:val="000000"/>
          <w:sz w:val="21"/>
          <w:szCs w:val="21"/>
        </w:rPr>
        <w:t>使用</w:t>
      </w:r>
      <w:r w:rsidRPr="00C0754A">
        <w:rPr>
          <w:rFonts w:ascii="SimSun" w:hAnsi="SimSun" w:cs="SimSun" w:hint="eastAsia"/>
          <w:color w:val="000000"/>
          <w:sz w:val="21"/>
          <w:szCs w:val="21"/>
        </w:rPr>
        <w:t>博物馆</w:t>
      </w:r>
      <w:r w:rsidR="002B13C7" w:rsidRPr="00C0754A">
        <w:rPr>
          <w:rFonts w:ascii="SimSun" w:hAnsi="SimSun" w:cs="SimSun" w:hint="eastAsia"/>
          <w:color w:val="000000"/>
          <w:sz w:val="21"/>
          <w:szCs w:val="21"/>
        </w:rPr>
        <w:t>内</w:t>
      </w:r>
      <w:r w:rsidRPr="00C0754A">
        <w:rPr>
          <w:rFonts w:ascii="SimSun" w:hAnsi="SimSun" w:cs="SimSun" w:hint="eastAsia"/>
          <w:color w:val="000000"/>
          <w:sz w:val="21"/>
          <w:szCs w:val="21"/>
        </w:rPr>
        <w:t>照片</w:t>
      </w:r>
      <w:r w:rsidR="00F73A33" w:rsidRPr="00C0754A">
        <w:rPr>
          <w:rFonts w:ascii="SimSun" w:hAnsi="SimSun" w:cs="SimSun" w:hint="eastAsia"/>
          <w:color w:val="000000"/>
          <w:sz w:val="21"/>
          <w:szCs w:val="21"/>
        </w:rPr>
        <w:t>档案</w:t>
      </w:r>
      <w:r w:rsidRPr="00C0754A">
        <w:rPr>
          <w:rFonts w:ascii="SimSun" w:hAnsi="SimSun" w:cs="SimSun" w:hint="eastAsia"/>
          <w:color w:val="000000"/>
          <w:sz w:val="21"/>
          <w:szCs w:val="21"/>
        </w:rPr>
        <w:t>的法律，这使它们作为研究机构的职能难以</w:t>
      </w:r>
      <w:r w:rsidR="00F060FF" w:rsidRPr="00C0754A">
        <w:rPr>
          <w:rFonts w:ascii="SimSun" w:hAnsi="SimSun" w:cs="SimSun" w:hint="eastAsia"/>
          <w:color w:val="000000"/>
          <w:sz w:val="21"/>
          <w:szCs w:val="21"/>
        </w:rPr>
        <w:t>实现</w:t>
      </w:r>
      <w:r w:rsidRPr="00C0754A">
        <w:rPr>
          <w:rFonts w:ascii="SimSun" w:hAnsi="SimSun" w:cs="SimSun" w:hint="eastAsia"/>
          <w:color w:val="000000"/>
          <w:sz w:val="21"/>
          <w:szCs w:val="21"/>
        </w:rPr>
        <w:t>。</w:t>
      </w:r>
    </w:p>
    <w:p w14:paraId="08126842" w14:textId="38EEA41C" w:rsidR="00301D32" w:rsidRPr="00C0754A" w:rsidRDefault="009905C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博物馆是否需要</w:t>
      </w:r>
      <w:r w:rsidR="00F060FF" w:rsidRPr="00C0754A">
        <w:rPr>
          <w:rFonts w:ascii="KaiTi" w:eastAsia="KaiTi" w:hAnsi="KaiTi" w:hint="eastAsia"/>
          <w:i w:val="0"/>
          <w:sz w:val="21"/>
          <w:szCs w:val="21"/>
        </w:rPr>
        <w:t>为研究目的规定具体</w:t>
      </w:r>
      <w:r w:rsidRPr="00C0754A">
        <w:rPr>
          <w:rFonts w:ascii="KaiTi" w:eastAsia="KaiTi" w:hAnsi="KaiTi" w:hint="eastAsia"/>
          <w:i w:val="0"/>
          <w:sz w:val="21"/>
          <w:szCs w:val="21"/>
        </w:rPr>
        <w:t>的例外</w:t>
      </w:r>
      <w:r w:rsidR="00F060FF" w:rsidRPr="00C0754A">
        <w:rPr>
          <w:rFonts w:ascii="KaiTi" w:eastAsia="KaiTi" w:hAnsi="KaiTi" w:hint="eastAsia"/>
          <w:i w:val="0"/>
          <w:sz w:val="21"/>
          <w:szCs w:val="21"/>
        </w:rPr>
        <w:t>条款</w:t>
      </w:r>
      <w:r w:rsidRPr="00C0754A">
        <w:rPr>
          <w:rFonts w:ascii="KaiTi" w:eastAsia="KaiTi" w:hAnsi="KaiTi" w:hint="eastAsia"/>
          <w:i w:val="0"/>
          <w:sz w:val="21"/>
          <w:szCs w:val="21"/>
        </w:rPr>
        <w:t>？</w:t>
      </w:r>
    </w:p>
    <w:p w14:paraId="545A1B65" w14:textId="0BB61B5D"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里约热内卢现代艺术博物馆的代表和巴尔多国家博物馆的代表说，由于</w:t>
      </w:r>
      <w:r w:rsidR="00C942C2" w:rsidRPr="00C0754A">
        <w:rPr>
          <w:rFonts w:ascii="SimSun" w:hAnsi="SimSun" w:cs="SimSun" w:hint="eastAsia"/>
          <w:color w:val="000000"/>
          <w:sz w:val="21"/>
          <w:szCs w:val="21"/>
        </w:rPr>
        <w:t>他</w:t>
      </w:r>
      <w:r w:rsidRPr="00C0754A">
        <w:rPr>
          <w:rFonts w:ascii="SimSun" w:hAnsi="SimSun" w:cs="SimSun" w:hint="eastAsia"/>
          <w:color w:val="000000"/>
          <w:sz w:val="21"/>
          <w:szCs w:val="21"/>
        </w:rPr>
        <w:t>们所代表的博物馆也是研究机构，因此他们</w:t>
      </w:r>
      <w:r w:rsidR="00751CA9" w:rsidRPr="00C0754A">
        <w:rPr>
          <w:rFonts w:ascii="SimSun" w:hAnsi="SimSun" w:cs="SimSun" w:hint="eastAsia"/>
          <w:color w:val="000000"/>
          <w:sz w:val="21"/>
          <w:szCs w:val="21"/>
        </w:rPr>
        <w:t>很愿意</w:t>
      </w:r>
      <w:r w:rsidR="00FC17BE" w:rsidRPr="00C0754A">
        <w:rPr>
          <w:rFonts w:ascii="SimSun" w:hAnsi="SimSun" w:cs="SimSun" w:hint="eastAsia"/>
          <w:color w:val="000000"/>
          <w:sz w:val="21"/>
          <w:szCs w:val="21"/>
        </w:rPr>
        <w:t>应要求</w:t>
      </w:r>
      <w:r w:rsidR="00751CA9" w:rsidRPr="00C0754A">
        <w:rPr>
          <w:rFonts w:ascii="SimSun" w:hAnsi="SimSun" w:cs="SimSun" w:hint="eastAsia"/>
          <w:color w:val="000000"/>
          <w:sz w:val="21"/>
          <w:szCs w:val="21"/>
        </w:rPr>
        <w:t>授予</w:t>
      </w:r>
      <w:r w:rsidRPr="00C0754A">
        <w:rPr>
          <w:rFonts w:ascii="SimSun" w:hAnsi="SimSun" w:cs="SimSun" w:hint="eastAsia"/>
          <w:color w:val="000000"/>
          <w:sz w:val="21"/>
          <w:szCs w:val="21"/>
        </w:rPr>
        <w:t>研究人员和学生</w:t>
      </w:r>
      <w:r w:rsidR="00C942C2" w:rsidRPr="00C0754A">
        <w:rPr>
          <w:rFonts w:ascii="SimSun" w:hAnsi="SimSun" w:cs="SimSun" w:hint="eastAsia"/>
          <w:color w:val="000000"/>
          <w:sz w:val="21"/>
          <w:szCs w:val="21"/>
        </w:rPr>
        <w:t>访问</w:t>
      </w:r>
      <w:r w:rsidR="00751CA9" w:rsidRPr="00C0754A">
        <w:rPr>
          <w:rFonts w:ascii="SimSun" w:hAnsi="SimSun" w:cs="SimSun" w:hint="eastAsia"/>
          <w:color w:val="000000"/>
          <w:sz w:val="21"/>
          <w:szCs w:val="21"/>
        </w:rPr>
        <w:t>权限</w:t>
      </w:r>
      <w:r w:rsidRPr="00C0754A">
        <w:rPr>
          <w:rFonts w:ascii="SimSun" w:hAnsi="SimSun" w:cs="SimSun" w:hint="eastAsia"/>
          <w:color w:val="000000"/>
          <w:sz w:val="21"/>
          <w:szCs w:val="21"/>
        </w:rPr>
        <w:t>。对于巴尔多国家博物馆的代表来说，由于没有例外</w:t>
      </w:r>
      <w:r w:rsidR="00C942C2" w:rsidRPr="00C0754A">
        <w:rPr>
          <w:rFonts w:ascii="SimSun" w:hAnsi="SimSun" w:cs="SimSun" w:hint="eastAsia"/>
          <w:color w:val="000000"/>
          <w:sz w:val="21"/>
          <w:szCs w:val="21"/>
        </w:rPr>
        <w:t>条款</w:t>
      </w:r>
      <w:r w:rsidRPr="00C0754A">
        <w:rPr>
          <w:rFonts w:ascii="SimSun" w:hAnsi="SimSun" w:cs="SimSun" w:hint="eastAsia"/>
          <w:color w:val="000000"/>
          <w:sz w:val="21"/>
          <w:szCs w:val="21"/>
        </w:rPr>
        <w:t>，因此很难管理这项活动。</w:t>
      </w:r>
    </w:p>
    <w:p w14:paraId="1FD9D3C6" w14:textId="24E30220"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印度尼西亚</w:t>
      </w:r>
      <w:r w:rsidR="00A75CFD" w:rsidRPr="00C0754A">
        <w:rPr>
          <w:rFonts w:ascii="SimSun" w:hAnsi="SimSun" w:cs="SimSun" w:hint="eastAsia"/>
          <w:color w:val="000000"/>
          <w:sz w:val="21"/>
          <w:szCs w:val="21"/>
        </w:rPr>
        <w:t>现当代艺术</w:t>
      </w:r>
      <w:r w:rsidRPr="00C0754A">
        <w:rPr>
          <w:rFonts w:ascii="SimSun" w:hAnsi="SimSun" w:cs="SimSun" w:hint="eastAsia"/>
          <w:color w:val="000000"/>
          <w:sz w:val="21"/>
          <w:szCs w:val="21"/>
        </w:rPr>
        <w:t>博物馆的代表说，</w:t>
      </w:r>
      <w:r w:rsidR="00A75CFD" w:rsidRPr="00C0754A">
        <w:rPr>
          <w:rFonts w:ascii="SimSun" w:hAnsi="SimSun" w:cs="SimSun" w:hint="eastAsia"/>
          <w:color w:val="000000"/>
          <w:sz w:val="21"/>
          <w:szCs w:val="21"/>
        </w:rPr>
        <w:t>由于该国的国家版权法对</w:t>
      </w:r>
      <w:r w:rsidR="000A447B" w:rsidRPr="00C0754A">
        <w:rPr>
          <w:rFonts w:ascii="SimSun" w:hAnsi="SimSun" w:cs="SimSun" w:hint="eastAsia"/>
          <w:color w:val="000000"/>
          <w:sz w:val="21"/>
          <w:szCs w:val="21"/>
        </w:rPr>
        <w:t>教育和研究目的</w:t>
      </w:r>
      <w:r w:rsidR="00A75CFD" w:rsidRPr="00C0754A">
        <w:rPr>
          <w:rFonts w:ascii="SimSun" w:hAnsi="SimSun" w:cs="SimSun" w:hint="eastAsia"/>
          <w:color w:val="000000"/>
          <w:sz w:val="21"/>
          <w:szCs w:val="21"/>
        </w:rPr>
        <w:t>有专门规定，因此</w:t>
      </w:r>
      <w:r w:rsidRPr="00C0754A">
        <w:rPr>
          <w:rFonts w:ascii="SimSun" w:hAnsi="SimSun" w:cs="SimSun" w:hint="eastAsia"/>
          <w:color w:val="000000"/>
          <w:sz w:val="21"/>
          <w:szCs w:val="21"/>
        </w:rPr>
        <w:t>他们可以提供</w:t>
      </w:r>
      <w:r w:rsidR="000A447B" w:rsidRPr="00C0754A">
        <w:rPr>
          <w:rFonts w:ascii="SimSun" w:hAnsi="SimSun" w:cs="SimSun" w:hint="eastAsia"/>
          <w:color w:val="000000"/>
          <w:sz w:val="21"/>
          <w:szCs w:val="21"/>
        </w:rPr>
        <w:t>为此目的的</w:t>
      </w:r>
      <w:r w:rsidRPr="00C0754A">
        <w:rPr>
          <w:rFonts w:ascii="SimSun" w:hAnsi="SimSun" w:cs="SimSun" w:hint="eastAsia"/>
          <w:color w:val="000000"/>
          <w:sz w:val="21"/>
          <w:szCs w:val="21"/>
        </w:rPr>
        <w:t>访问权限</w:t>
      </w:r>
      <w:r w:rsidR="00A75CFD" w:rsidRPr="00C0754A">
        <w:rPr>
          <w:rFonts w:ascii="SimSun" w:hAnsi="SimSun" w:cs="SimSun" w:hint="eastAsia"/>
          <w:color w:val="000000"/>
          <w:sz w:val="21"/>
          <w:szCs w:val="21"/>
        </w:rPr>
        <w:t>。</w:t>
      </w:r>
    </w:p>
    <w:p w14:paraId="029E23DB" w14:textId="1E06C693" w:rsidR="00301D32" w:rsidRPr="00C0754A" w:rsidRDefault="00FD00A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俄罗斯国家</w:t>
      </w:r>
      <w:r w:rsidR="009905C5" w:rsidRPr="00C0754A">
        <w:rPr>
          <w:rFonts w:ascii="SimSun" w:hAnsi="SimSun" w:cs="SimSun" w:hint="eastAsia"/>
          <w:color w:val="000000"/>
          <w:sz w:val="21"/>
          <w:szCs w:val="21"/>
        </w:rPr>
        <w:t>冬宫博物馆的代表说，博物馆针对学生和幼儿的教育计划</w:t>
      </w:r>
      <w:r w:rsidR="000A447B" w:rsidRPr="00C0754A">
        <w:rPr>
          <w:rFonts w:ascii="SimSun" w:hAnsi="SimSun" w:cs="SimSun" w:hint="eastAsia"/>
          <w:color w:val="000000"/>
          <w:sz w:val="21"/>
          <w:szCs w:val="21"/>
        </w:rPr>
        <w:t>和</w:t>
      </w:r>
      <w:r w:rsidR="008B1BD0" w:rsidRPr="00C0754A">
        <w:rPr>
          <w:rFonts w:ascii="SimSun" w:hAnsi="SimSun" w:cs="SimSun" w:hint="eastAsia"/>
          <w:color w:val="000000"/>
          <w:sz w:val="21"/>
          <w:szCs w:val="21"/>
        </w:rPr>
        <w:t>活动</w:t>
      </w:r>
      <w:r w:rsidR="000A447B" w:rsidRPr="00C0754A">
        <w:rPr>
          <w:rFonts w:ascii="SimSun" w:hAnsi="SimSun" w:cs="SimSun" w:hint="eastAsia"/>
          <w:color w:val="000000"/>
          <w:sz w:val="21"/>
          <w:szCs w:val="21"/>
        </w:rPr>
        <w:t>遇到了</w:t>
      </w:r>
      <w:r w:rsidR="009905C5" w:rsidRPr="00C0754A">
        <w:rPr>
          <w:rFonts w:ascii="SimSun" w:hAnsi="SimSun"/>
          <w:color w:val="000000"/>
          <w:sz w:val="21"/>
          <w:szCs w:val="21"/>
        </w:rPr>
        <w:t>“</w:t>
      </w:r>
      <w:r w:rsidR="009905C5" w:rsidRPr="00C0754A">
        <w:rPr>
          <w:rFonts w:ascii="KaiTi" w:eastAsia="KaiTi" w:hAnsi="KaiTi" w:cs="SimSun" w:hint="eastAsia"/>
          <w:color w:val="000000"/>
          <w:sz w:val="21"/>
          <w:szCs w:val="21"/>
        </w:rPr>
        <w:t>版权法</w:t>
      </w:r>
      <w:r w:rsidR="000A447B" w:rsidRPr="00C0754A">
        <w:rPr>
          <w:rFonts w:ascii="KaiTi" w:eastAsia="KaiTi" w:hAnsi="KaiTi" w:cs="SimSun" w:hint="eastAsia"/>
          <w:color w:val="000000"/>
          <w:sz w:val="21"/>
          <w:szCs w:val="21"/>
        </w:rPr>
        <w:t>的阻碍</w:t>
      </w:r>
      <w:r w:rsidR="009905C5" w:rsidRPr="00C0754A">
        <w:rPr>
          <w:rFonts w:ascii="SimSun" w:hAnsi="SimSun"/>
          <w:color w:val="000000"/>
          <w:sz w:val="21"/>
          <w:szCs w:val="21"/>
        </w:rPr>
        <w:t>”</w:t>
      </w:r>
      <w:r w:rsidR="009905C5" w:rsidRPr="00C0754A">
        <w:rPr>
          <w:rFonts w:ascii="SimSun" w:hAnsi="SimSun" w:cs="SimSun" w:hint="eastAsia"/>
          <w:color w:val="000000"/>
          <w:sz w:val="21"/>
          <w:szCs w:val="21"/>
        </w:rPr>
        <w:t>，因为</w:t>
      </w:r>
      <w:r w:rsidRPr="00C0754A">
        <w:rPr>
          <w:rFonts w:ascii="SimSun" w:hAnsi="SimSun" w:cs="SimSun" w:hint="eastAsia"/>
          <w:color w:val="000000"/>
          <w:sz w:val="21"/>
          <w:szCs w:val="21"/>
        </w:rPr>
        <w:t>需要</w:t>
      </w:r>
      <w:r w:rsidR="009905C5" w:rsidRPr="00C0754A">
        <w:rPr>
          <w:rFonts w:ascii="SimSun" w:hAnsi="SimSun" w:cs="SimSun" w:hint="eastAsia"/>
          <w:color w:val="000000"/>
          <w:sz w:val="21"/>
          <w:szCs w:val="21"/>
        </w:rPr>
        <w:t>为此目的获得</w:t>
      </w:r>
      <w:r w:rsidR="000A447B" w:rsidRPr="00C0754A">
        <w:rPr>
          <w:rFonts w:ascii="SimSun" w:hAnsi="SimSun" w:cs="SimSun" w:hint="eastAsia"/>
          <w:color w:val="000000"/>
          <w:sz w:val="21"/>
          <w:szCs w:val="21"/>
        </w:rPr>
        <w:t>权利人</w:t>
      </w:r>
      <w:r w:rsidR="009905C5" w:rsidRPr="00C0754A">
        <w:rPr>
          <w:rFonts w:ascii="SimSun" w:hAnsi="SimSun" w:cs="SimSun" w:hint="eastAsia"/>
          <w:color w:val="000000"/>
          <w:sz w:val="21"/>
          <w:szCs w:val="21"/>
        </w:rPr>
        <w:t>的授权。</w:t>
      </w:r>
    </w:p>
    <w:p w14:paraId="07D242A2" w14:textId="2FC93056"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美国现代</w:t>
      </w:r>
      <w:r w:rsidR="00375879" w:rsidRPr="00C0754A">
        <w:rPr>
          <w:rFonts w:ascii="SimSun" w:hAnsi="SimSun" w:cs="SimSun" w:hint="eastAsia"/>
          <w:color w:val="000000"/>
          <w:sz w:val="21"/>
          <w:szCs w:val="21"/>
        </w:rPr>
        <w:t>艺术博物</w:t>
      </w:r>
      <w:r w:rsidRPr="00C0754A">
        <w:rPr>
          <w:rFonts w:ascii="SimSun" w:hAnsi="SimSun" w:cs="SimSun" w:hint="eastAsia"/>
          <w:color w:val="000000"/>
          <w:sz w:val="21"/>
          <w:szCs w:val="21"/>
        </w:rPr>
        <w:t>馆的代表表示，</w:t>
      </w:r>
      <w:r w:rsidR="000A447B" w:rsidRPr="00C0754A">
        <w:rPr>
          <w:rFonts w:ascii="SimSun" w:hAnsi="SimSun" w:cs="SimSun" w:hint="eastAsia"/>
          <w:color w:val="000000"/>
          <w:sz w:val="21"/>
          <w:szCs w:val="21"/>
        </w:rPr>
        <w:t>为</w:t>
      </w:r>
      <w:r w:rsidRPr="00C0754A">
        <w:rPr>
          <w:rFonts w:ascii="SimSun" w:hAnsi="SimSun" w:cs="SimSun" w:hint="eastAsia"/>
          <w:color w:val="000000"/>
          <w:sz w:val="21"/>
          <w:szCs w:val="21"/>
        </w:rPr>
        <w:t>博物馆</w:t>
      </w:r>
      <w:r w:rsidR="000A447B" w:rsidRPr="00C0754A">
        <w:rPr>
          <w:rFonts w:ascii="SimSun" w:hAnsi="SimSun" w:cs="SimSun" w:hint="eastAsia"/>
          <w:color w:val="000000"/>
          <w:sz w:val="21"/>
          <w:szCs w:val="21"/>
        </w:rPr>
        <w:t>规定额外</w:t>
      </w:r>
      <w:r w:rsidRPr="00C0754A">
        <w:rPr>
          <w:rFonts w:ascii="SimSun" w:hAnsi="SimSun" w:cs="SimSun" w:hint="eastAsia"/>
          <w:color w:val="000000"/>
          <w:sz w:val="21"/>
          <w:szCs w:val="21"/>
        </w:rPr>
        <w:t>的例外</w:t>
      </w:r>
      <w:r w:rsidR="00375879" w:rsidRPr="00C0754A">
        <w:rPr>
          <w:rFonts w:ascii="SimSun" w:hAnsi="SimSun" w:cs="SimSun" w:hint="eastAsia"/>
          <w:color w:val="000000"/>
          <w:sz w:val="21"/>
          <w:szCs w:val="21"/>
        </w:rPr>
        <w:t>并不是需要考虑</w:t>
      </w:r>
      <w:r w:rsidRPr="00C0754A">
        <w:rPr>
          <w:rFonts w:ascii="SimSun" w:hAnsi="SimSun" w:cs="SimSun" w:hint="eastAsia"/>
          <w:color w:val="000000"/>
          <w:sz w:val="21"/>
          <w:szCs w:val="21"/>
        </w:rPr>
        <w:t>的</w:t>
      </w:r>
      <w:r w:rsidRPr="00C0754A">
        <w:rPr>
          <w:rFonts w:ascii="SimSun" w:hAnsi="SimSun"/>
          <w:color w:val="000000"/>
          <w:sz w:val="21"/>
          <w:szCs w:val="21"/>
        </w:rPr>
        <w:t>“</w:t>
      </w:r>
      <w:r w:rsidRPr="00C0754A">
        <w:rPr>
          <w:rFonts w:ascii="KaiTi" w:eastAsia="KaiTi" w:hAnsi="KaiTi" w:cs="SimSun" w:hint="eastAsia"/>
          <w:color w:val="000000"/>
          <w:sz w:val="21"/>
          <w:szCs w:val="21"/>
        </w:rPr>
        <w:t>最重要的事情</w:t>
      </w:r>
      <w:r w:rsidRPr="00C0754A">
        <w:rPr>
          <w:rFonts w:ascii="SimSun" w:hAnsi="SimSun"/>
          <w:color w:val="000000"/>
          <w:sz w:val="21"/>
          <w:szCs w:val="21"/>
        </w:rPr>
        <w:t>”</w:t>
      </w:r>
      <w:r w:rsidRPr="00C0754A">
        <w:rPr>
          <w:rFonts w:ascii="SimSun" w:hAnsi="SimSun" w:cs="SimSun" w:hint="eastAsia"/>
          <w:color w:val="000000"/>
          <w:sz w:val="21"/>
          <w:szCs w:val="21"/>
        </w:rPr>
        <w:t>。他</w:t>
      </w:r>
      <w:r w:rsidR="000A447B" w:rsidRPr="00C0754A">
        <w:rPr>
          <w:rFonts w:ascii="SimSun" w:hAnsi="SimSun" w:cs="SimSun" w:hint="eastAsia"/>
          <w:color w:val="000000"/>
          <w:sz w:val="21"/>
          <w:szCs w:val="21"/>
        </w:rPr>
        <w:t>认为</w:t>
      </w:r>
      <w:r w:rsidRPr="00C0754A">
        <w:rPr>
          <w:rFonts w:ascii="SimSun" w:hAnsi="SimSun" w:cs="SimSun" w:hint="eastAsia"/>
          <w:color w:val="000000"/>
          <w:sz w:val="21"/>
          <w:szCs w:val="21"/>
        </w:rPr>
        <w:t>，博物馆的主要任务是</w:t>
      </w:r>
      <w:r w:rsidRPr="00C0754A">
        <w:rPr>
          <w:rFonts w:ascii="SimSun" w:hAnsi="SimSun"/>
          <w:color w:val="000000"/>
          <w:sz w:val="21"/>
          <w:szCs w:val="21"/>
        </w:rPr>
        <w:t>“</w:t>
      </w:r>
      <w:r w:rsidR="00375879" w:rsidRPr="00C0754A">
        <w:rPr>
          <w:rFonts w:ascii="KaiTi" w:eastAsia="KaiTi" w:hAnsi="KaiTi" w:cs="SimSun" w:hint="eastAsia"/>
          <w:color w:val="000000"/>
          <w:sz w:val="21"/>
          <w:szCs w:val="21"/>
        </w:rPr>
        <w:t>照管、</w:t>
      </w:r>
      <w:r w:rsidRPr="00C0754A">
        <w:rPr>
          <w:rFonts w:ascii="KaiTi" w:eastAsia="KaiTi" w:hAnsi="KaiTi" w:cs="SimSun" w:hint="eastAsia"/>
          <w:color w:val="000000"/>
          <w:sz w:val="21"/>
          <w:szCs w:val="21"/>
        </w:rPr>
        <w:t>提供</w:t>
      </w:r>
      <w:r w:rsidR="00375879"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传播有关现当代艺术的教育和</w:t>
      </w:r>
      <w:r w:rsidR="000A447B" w:rsidRPr="00C0754A">
        <w:rPr>
          <w:rFonts w:ascii="KaiTi" w:eastAsia="KaiTi" w:hAnsi="KaiTi" w:cs="SimSun" w:hint="eastAsia"/>
          <w:color w:val="000000"/>
          <w:sz w:val="21"/>
          <w:szCs w:val="21"/>
        </w:rPr>
        <w:t>学术成果</w:t>
      </w:r>
      <w:r w:rsidRPr="00C0754A">
        <w:rPr>
          <w:rFonts w:ascii="SimSun" w:hAnsi="SimSun"/>
          <w:color w:val="000000"/>
          <w:sz w:val="21"/>
          <w:szCs w:val="21"/>
        </w:rPr>
        <w:t>”</w:t>
      </w:r>
      <w:r w:rsidRPr="00C0754A">
        <w:rPr>
          <w:rFonts w:ascii="SimSun" w:hAnsi="SimSun" w:cs="SimSun" w:hint="eastAsia"/>
          <w:color w:val="000000"/>
          <w:sz w:val="21"/>
          <w:szCs w:val="21"/>
        </w:rPr>
        <w:t>。</w:t>
      </w:r>
    </w:p>
    <w:p w14:paraId="2852EB91" w14:textId="535628BC"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他</w:t>
      </w:r>
      <w:r w:rsidR="000A447B" w:rsidRPr="00C0754A">
        <w:rPr>
          <w:rFonts w:ascii="SimSun" w:hAnsi="SimSun" w:cs="SimSun" w:hint="eastAsia"/>
          <w:color w:val="000000"/>
          <w:sz w:val="21"/>
          <w:szCs w:val="21"/>
        </w:rPr>
        <w:t>对</w:t>
      </w:r>
      <w:r w:rsidR="00375879" w:rsidRPr="00C0754A">
        <w:rPr>
          <w:rFonts w:ascii="SimSun" w:hAnsi="SimSun" w:cs="SimSun" w:hint="eastAsia"/>
          <w:color w:val="000000"/>
          <w:sz w:val="21"/>
          <w:szCs w:val="21"/>
        </w:rPr>
        <w:t>图书和</w:t>
      </w:r>
      <w:r w:rsidR="00AF5C3E">
        <w:rPr>
          <w:rFonts w:ascii="SimSun" w:hAnsi="SimSun" w:cs="SimSun" w:hint="eastAsia"/>
          <w:color w:val="000000"/>
          <w:sz w:val="21"/>
          <w:szCs w:val="21"/>
        </w:rPr>
        <w:t>编目</w:t>
      </w:r>
      <w:r w:rsidR="00375879" w:rsidRPr="00C0754A">
        <w:rPr>
          <w:rFonts w:ascii="SimSun" w:hAnsi="SimSun" w:cs="SimSun" w:hint="eastAsia"/>
          <w:color w:val="000000"/>
          <w:sz w:val="21"/>
          <w:szCs w:val="21"/>
        </w:rPr>
        <w:t>的</w:t>
      </w:r>
      <w:r w:rsidRPr="00C0754A">
        <w:rPr>
          <w:rFonts w:ascii="SimSun" w:hAnsi="SimSun" w:cs="SimSun" w:hint="eastAsia"/>
          <w:color w:val="000000"/>
          <w:sz w:val="21"/>
          <w:szCs w:val="21"/>
        </w:rPr>
        <w:t>目标是</w:t>
      </w:r>
      <w:r w:rsidR="00375879" w:rsidRPr="00C0754A">
        <w:rPr>
          <w:rFonts w:ascii="SimSun" w:hAnsi="SimSun" w:cs="SimSun" w:hint="eastAsia"/>
          <w:color w:val="000000"/>
          <w:sz w:val="21"/>
          <w:szCs w:val="21"/>
        </w:rPr>
        <w:t>，</w:t>
      </w:r>
      <w:r w:rsidRPr="00C0754A">
        <w:rPr>
          <w:rFonts w:ascii="SimSun" w:hAnsi="SimSun" w:cs="SimSun" w:hint="eastAsia"/>
          <w:color w:val="000000"/>
          <w:sz w:val="21"/>
          <w:szCs w:val="21"/>
        </w:rPr>
        <w:t>提供公共</w:t>
      </w:r>
      <w:r w:rsidR="00375879" w:rsidRPr="00C0754A">
        <w:rPr>
          <w:rFonts w:ascii="SimSun" w:hAnsi="SimSun" w:cs="SimSun" w:hint="eastAsia"/>
          <w:color w:val="000000"/>
          <w:sz w:val="21"/>
          <w:szCs w:val="21"/>
        </w:rPr>
        <w:t>材料</w:t>
      </w:r>
      <w:r w:rsidRPr="00C0754A">
        <w:rPr>
          <w:rFonts w:ascii="SimSun" w:hAnsi="SimSun" w:cs="SimSun" w:hint="eastAsia"/>
          <w:color w:val="000000"/>
          <w:sz w:val="21"/>
          <w:szCs w:val="21"/>
        </w:rPr>
        <w:t>，出版质量</w:t>
      </w:r>
      <w:r w:rsidR="00EE4E8E" w:rsidRPr="00C0754A">
        <w:rPr>
          <w:rFonts w:ascii="SimSun" w:hAnsi="SimSun" w:cs="SimSun" w:hint="eastAsia"/>
          <w:color w:val="000000"/>
          <w:sz w:val="21"/>
          <w:szCs w:val="21"/>
        </w:rPr>
        <w:t>高、有特色</w:t>
      </w:r>
      <w:r w:rsidR="00375879" w:rsidRPr="00C0754A">
        <w:rPr>
          <w:rFonts w:ascii="SimSun" w:hAnsi="SimSun" w:cs="SimSun" w:hint="eastAsia"/>
          <w:color w:val="000000"/>
          <w:sz w:val="21"/>
          <w:szCs w:val="21"/>
        </w:rPr>
        <w:t>、但价格并不昂贵的</w:t>
      </w:r>
      <w:r w:rsidRPr="00C0754A">
        <w:rPr>
          <w:rFonts w:ascii="SimSun" w:hAnsi="SimSun" w:cs="SimSun" w:hint="eastAsia"/>
          <w:color w:val="000000"/>
          <w:sz w:val="21"/>
          <w:szCs w:val="21"/>
        </w:rPr>
        <w:t>作品。</w:t>
      </w:r>
    </w:p>
    <w:p w14:paraId="1023D251" w14:textId="518C9A2C" w:rsidR="00301D32" w:rsidRPr="00C0754A" w:rsidRDefault="009905C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档案机构的活动</w:t>
      </w:r>
    </w:p>
    <w:p w14:paraId="6EB184B2" w14:textId="534A6BE8"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里约热内卢现代艺术博物馆的代表说，博物馆的档案中包含对研究人员开放的当代文件，</w:t>
      </w:r>
      <w:r w:rsidR="00CA6EEE" w:rsidRPr="00C0754A">
        <w:rPr>
          <w:rFonts w:ascii="SimSun" w:hAnsi="SimSun" w:cs="SimSun" w:hint="eastAsia"/>
          <w:color w:val="000000"/>
          <w:sz w:val="21"/>
          <w:szCs w:val="21"/>
        </w:rPr>
        <w:t>而且</w:t>
      </w:r>
      <w:r w:rsidR="00061BC3" w:rsidRPr="00C0754A">
        <w:rPr>
          <w:rFonts w:ascii="SimSun" w:hAnsi="SimSun" w:cs="SimSun" w:hint="eastAsia"/>
          <w:color w:val="000000"/>
          <w:sz w:val="21"/>
          <w:szCs w:val="21"/>
        </w:rPr>
        <w:t>其</w:t>
      </w:r>
      <w:r w:rsidR="00CA6EEE" w:rsidRPr="00C0754A">
        <w:rPr>
          <w:rFonts w:ascii="SimSun" w:hAnsi="SimSun" w:cs="SimSun" w:hint="eastAsia"/>
          <w:color w:val="000000"/>
          <w:sz w:val="21"/>
          <w:szCs w:val="21"/>
        </w:rPr>
        <w:t>法律中对制作</w:t>
      </w:r>
      <w:r w:rsidRPr="00C0754A">
        <w:rPr>
          <w:rFonts w:ascii="SimSun" w:hAnsi="SimSun" w:cs="SimSun" w:hint="eastAsia"/>
          <w:color w:val="000000"/>
          <w:sz w:val="21"/>
          <w:szCs w:val="21"/>
        </w:rPr>
        <w:t>目录</w:t>
      </w:r>
      <w:r w:rsidR="00CA6EEE" w:rsidRPr="00C0754A">
        <w:rPr>
          <w:rFonts w:ascii="SimSun" w:hAnsi="SimSun" w:cs="SimSun" w:hint="eastAsia"/>
          <w:color w:val="000000"/>
          <w:sz w:val="21"/>
          <w:szCs w:val="21"/>
        </w:rPr>
        <w:t>所</w:t>
      </w:r>
      <w:r w:rsidR="006A7B3A" w:rsidRPr="00C0754A">
        <w:rPr>
          <w:rFonts w:ascii="SimSun" w:hAnsi="SimSun" w:cs="SimSun" w:hint="eastAsia"/>
          <w:color w:val="000000"/>
          <w:sz w:val="21"/>
          <w:szCs w:val="21"/>
        </w:rPr>
        <w:t>需要</w:t>
      </w:r>
      <w:r w:rsidR="00CA6EEE" w:rsidRPr="00C0754A">
        <w:rPr>
          <w:rFonts w:ascii="SimSun" w:hAnsi="SimSun" w:cs="SimSun" w:hint="eastAsia"/>
          <w:color w:val="000000"/>
          <w:sz w:val="21"/>
          <w:szCs w:val="21"/>
        </w:rPr>
        <w:t>的</w:t>
      </w:r>
      <w:r w:rsidRPr="00C0754A">
        <w:rPr>
          <w:rFonts w:ascii="SimSun" w:hAnsi="SimSun" w:cs="SimSun" w:hint="eastAsia"/>
          <w:color w:val="000000"/>
          <w:sz w:val="21"/>
          <w:szCs w:val="21"/>
        </w:rPr>
        <w:t>引用</w:t>
      </w:r>
      <w:r w:rsidR="006A7B3A" w:rsidRPr="00C0754A">
        <w:rPr>
          <w:rFonts w:ascii="SimSun" w:hAnsi="SimSun" w:cs="SimSun" w:hint="eastAsia"/>
          <w:color w:val="000000"/>
          <w:sz w:val="21"/>
          <w:szCs w:val="21"/>
        </w:rPr>
        <w:t>规定了</w:t>
      </w:r>
      <w:r w:rsidRPr="00C0754A">
        <w:rPr>
          <w:rFonts w:ascii="SimSun" w:hAnsi="SimSun" w:cs="SimSun" w:hint="eastAsia"/>
          <w:color w:val="000000"/>
          <w:sz w:val="21"/>
          <w:szCs w:val="21"/>
        </w:rPr>
        <w:t>例外。他澄清说，博物馆更加关注博物馆的核心活动，而</w:t>
      </w:r>
      <w:r w:rsidRPr="00C0754A">
        <w:rPr>
          <w:rFonts w:ascii="SimSun" w:hAnsi="SimSun"/>
          <w:color w:val="000000"/>
          <w:sz w:val="21"/>
          <w:szCs w:val="21"/>
        </w:rPr>
        <w:t>“</w:t>
      </w:r>
      <w:r w:rsidR="00140B3F" w:rsidRPr="00C0754A">
        <w:rPr>
          <w:rFonts w:ascii="KaiTi" w:eastAsia="KaiTi" w:hAnsi="KaiTi" w:cs="SimSun" w:hint="eastAsia"/>
          <w:color w:val="000000"/>
          <w:sz w:val="21"/>
          <w:szCs w:val="21"/>
        </w:rPr>
        <w:t>其</w:t>
      </w:r>
      <w:r w:rsidRPr="00C0754A">
        <w:rPr>
          <w:rFonts w:ascii="KaiTi" w:eastAsia="KaiTi" w:hAnsi="KaiTi" w:cs="SimSun" w:hint="eastAsia"/>
          <w:color w:val="000000"/>
          <w:sz w:val="21"/>
          <w:szCs w:val="21"/>
        </w:rPr>
        <w:t>档案馆</w:t>
      </w:r>
      <w:r w:rsidR="00CA6EEE" w:rsidRPr="00C0754A">
        <w:rPr>
          <w:rFonts w:ascii="KaiTi" w:eastAsia="KaiTi" w:hAnsi="KaiTi" w:cs="SimSun" w:hint="eastAsia"/>
          <w:color w:val="000000"/>
          <w:sz w:val="21"/>
          <w:szCs w:val="21"/>
        </w:rPr>
        <w:t>的作用</w:t>
      </w:r>
      <w:r w:rsidR="00B83134" w:rsidRPr="00C0754A">
        <w:rPr>
          <w:rFonts w:ascii="KaiTi" w:eastAsia="KaiTi" w:hAnsi="KaiTi" w:cs="SimSun" w:hint="eastAsia"/>
          <w:color w:val="000000"/>
          <w:sz w:val="21"/>
          <w:szCs w:val="21"/>
        </w:rPr>
        <w:t>是次要的</w:t>
      </w:r>
      <w:r w:rsidRPr="00C0754A">
        <w:rPr>
          <w:rFonts w:ascii="SimSun" w:hAnsi="SimSun"/>
          <w:color w:val="000000"/>
          <w:sz w:val="21"/>
          <w:szCs w:val="21"/>
        </w:rPr>
        <w:t>”</w:t>
      </w:r>
      <w:r w:rsidRPr="00C0754A">
        <w:rPr>
          <w:rFonts w:ascii="SimSun" w:hAnsi="SimSun" w:cs="SimSun" w:hint="eastAsia"/>
          <w:color w:val="000000"/>
          <w:sz w:val="21"/>
          <w:szCs w:val="21"/>
        </w:rPr>
        <w:t>。</w:t>
      </w:r>
    </w:p>
    <w:p w14:paraId="2B3C969A" w14:textId="6DCE5A98" w:rsidR="00301D32" w:rsidRPr="00C0754A" w:rsidRDefault="009905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美国现代艺术博物馆的代表表示，博物馆中档案</w:t>
      </w:r>
      <w:r w:rsidR="00984BEC" w:rsidRPr="00C0754A">
        <w:rPr>
          <w:rFonts w:ascii="SimSun" w:hAnsi="SimSun" w:cs="SimSun" w:hint="eastAsia"/>
          <w:color w:val="000000"/>
          <w:sz w:val="21"/>
          <w:szCs w:val="21"/>
        </w:rPr>
        <w:t>和查询系统</w:t>
      </w:r>
      <w:r w:rsidRPr="00C0754A">
        <w:rPr>
          <w:rFonts w:ascii="SimSun" w:hAnsi="SimSun" w:cs="SimSun" w:hint="eastAsia"/>
          <w:color w:val="000000"/>
          <w:sz w:val="21"/>
          <w:szCs w:val="21"/>
        </w:rPr>
        <w:t>的使用</w:t>
      </w:r>
      <w:r w:rsidRPr="00C0754A">
        <w:rPr>
          <w:rFonts w:ascii="SimSun" w:hAnsi="SimSun"/>
          <w:color w:val="000000"/>
          <w:sz w:val="21"/>
          <w:szCs w:val="21"/>
        </w:rPr>
        <w:t>“</w:t>
      </w:r>
      <w:r w:rsidRPr="00C0754A">
        <w:rPr>
          <w:rFonts w:ascii="KaiTi" w:eastAsia="KaiTi" w:hAnsi="KaiTi" w:cs="SimSun" w:hint="eastAsia"/>
          <w:color w:val="000000"/>
          <w:sz w:val="21"/>
          <w:szCs w:val="21"/>
        </w:rPr>
        <w:t>相当开放且不受限制</w:t>
      </w:r>
      <w:r w:rsidRPr="00C0754A">
        <w:rPr>
          <w:rFonts w:ascii="SimSun" w:hAnsi="SimSun"/>
          <w:color w:val="000000"/>
          <w:sz w:val="21"/>
          <w:szCs w:val="21"/>
        </w:rPr>
        <w:t>”</w:t>
      </w:r>
      <w:r w:rsidRPr="00C0754A">
        <w:rPr>
          <w:rFonts w:ascii="SimSun" w:hAnsi="SimSun" w:cs="SimSun" w:hint="eastAsia"/>
          <w:color w:val="000000"/>
          <w:sz w:val="21"/>
          <w:szCs w:val="21"/>
        </w:rPr>
        <w:t>。根据博物馆的内部</w:t>
      </w:r>
      <w:r w:rsidR="006A7B3A" w:rsidRPr="00C0754A">
        <w:rPr>
          <w:rFonts w:ascii="SimSun" w:hAnsi="SimSun" w:cs="SimSun" w:hint="eastAsia"/>
          <w:color w:val="000000"/>
          <w:sz w:val="21"/>
          <w:szCs w:val="21"/>
        </w:rPr>
        <w:t>准则</w:t>
      </w:r>
      <w:r w:rsidRPr="00C0754A">
        <w:rPr>
          <w:rFonts w:ascii="SimSun" w:hAnsi="SimSun" w:cs="SimSun" w:hint="eastAsia"/>
          <w:color w:val="000000"/>
          <w:sz w:val="21"/>
          <w:szCs w:val="21"/>
        </w:rPr>
        <w:t>，研究人员必须签署</w:t>
      </w:r>
      <w:r w:rsidR="00615E33" w:rsidRPr="00C0754A">
        <w:rPr>
          <w:rFonts w:ascii="SimSun" w:hAnsi="SimSun" w:cs="SimSun" w:hint="eastAsia"/>
          <w:color w:val="000000"/>
          <w:sz w:val="21"/>
          <w:szCs w:val="21"/>
        </w:rPr>
        <w:t>一份</w:t>
      </w:r>
      <w:r w:rsidR="00A15241" w:rsidRPr="00C0754A">
        <w:rPr>
          <w:rFonts w:ascii="SimSun" w:hAnsi="SimSun" w:cs="SimSun" w:hint="eastAsia"/>
          <w:color w:val="000000"/>
          <w:sz w:val="21"/>
          <w:szCs w:val="21"/>
        </w:rPr>
        <w:t>登记</w:t>
      </w:r>
      <w:r w:rsidRPr="00C0754A">
        <w:rPr>
          <w:rFonts w:ascii="SimSun" w:hAnsi="SimSun" w:cs="SimSun" w:hint="eastAsia"/>
          <w:color w:val="000000"/>
          <w:sz w:val="21"/>
          <w:szCs w:val="21"/>
        </w:rPr>
        <w:t>表</w:t>
      </w:r>
      <w:r w:rsidR="00615E33" w:rsidRPr="00C0754A">
        <w:rPr>
          <w:rFonts w:ascii="SimSun" w:hAnsi="SimSun" w:cs="SimSun" w:hint="eastAsia"/>
          <w:color w:val="000000"/>
          <w:sz w:val="21"/>
          <w:szCs w:val="21"/>
        </w:rPr>
        <w:t>，</w:t>
      </w:r>
      <w:r w:rsidRPr="00C0754A">
        <w:rPr>
          <w:rFonts w:ascii="SimSun" w:hAnsi="SimSun" w:cs="SimSun" w:hint="eastAsia"/>
          <w:color w:val="000000"/>
          <w:sz w:val="21"/>
          <w:szCs w:val="21"/>
        </w:rPr>
        <w:t>才能访问博物馆中的主要档案材料，</w:t>
      </w:r>
      <w:r w:rsidR="006A7B3A" w:rsidRPr="00C0754A">
        <w:rPr>
          <w:rFonts w:ascii="SimSun" w:hAnsi="SimSun" w:cs="SimSun" w:hint="eastAsia"/>
          <w:color w:val="000000"/>
          <w:sz w:val="21"/>
          <w:szCs w:val="21"/>
        </w:rPr>
        <w:t>而要想</w:t>
      </w:r>
      <w:r w:rsidR="00615E33" w:rsidRPr="00C0754A">
        <w:rPr>
          <w:rFonts w:ascii="SimSun" w:hAnsi="SimSun" w:cs="SimSun" w:hint="eastAsia"/>
          <w:color w:val="000000"/>
          <w:sz w:val="21"/>
          <w:szCs w:val="21"/>
        </w:rPr>
        <w:t>发表</w:t>
      </w:r>
      <w:r w:rsidRPr="00C0754A">
        <w:rPr>
          <w:rFonts w:ascii="SimSun" w:hAnsi="SimSun" w:cs="SimSun" w:hint="eastAsia"/>
          <w:color w:val="000000"/>
          <w:sz w:val="21"/>
          <w:szCs w:val="21"/>
        </w:rPr>
        <w:t>档案中</w:t>
      </w:r>
      <w:r w:rsidR="006A7B3A" w:rsidRPr="00C0754A">
        <w:rPr>
          <w:rFonts w:ascii="SimSun" w:hAnsi="SimSun" w:cs="SimSun" w:hint="eastAsia"/>
          <w:color w:val="000000"/>
          <w:sz w:val="21"/>
          <w:szCs w:val="21"/>
        </w:rPr>
        <w:t>的</w:t>
      </w:r>
      <w:r w:rsidRPr="00C0754A">
        <w:rPr>
          <w:rFonts w:ascii="SimSun" w:hAnsi="SimSun" w:cs="SimSun" w:hint="eastAsia"/>
          <w:color w:val="000000"/>
          <w:sz w:val="21"/>
          <w:szCs w:val="21"/>
        </w:rPr>
        <w:t>材料，还</w:t>
      </w:r>
      <w:r w:rsidR="006A7B3A" w:rsidRPr="00C0754A">
        <w:rPr>
          <w:rFonts w:ascii="SimSun" w:hAnsi="SimSun" w:cs="SimSun" w:hint="eastAsia"/>
          <w:color w:val="000000"/>
          <w:sz w:val="21"/>
          <w:szCs w:val="21"/>
        </w:rPr>
        <w:t>需填写</w:t>
      </w:r>
      <w:r w:rsidR="00615E33" w:rsidRPr="00C0754A">
        <w:rPr>
          <w:rFonts w:ascii="SimSun" w:hAnsi="SimSun" w:cs="SimSun" w:hint="eastAsia"/>
          <w:color w:val="000000"/>
          <w:sz w:val="21"/>
          <w:szCs w:val="21"/>
        </w:rPr>
        <w:t>一份单独的</w:t>
      </w:r>
      <w:r w:rsidR="006A7B3A" w:rsidRPr="00C0754A">
        <w:rPr>
          <w:rFonts w:ascii="SimSun" w:hAnsi="SimSun" w:cs="SimSun" w:hint="eastAsia"/>
          <w:color w:val="000000"/>
          <w:sz w:val="21"/>
          <w:szCs w:val="21"/>
        </w:rPr>
        <w:t>表格，</w:t>
      </w:r>
      <w:r w:rsidRPr="00C0754A">
        <w:rPr>
          <w:rFonts w:ascii="SimSun" w:hAnsi="SimSun" w:cs="SimSun" w:hint="eastAsia"/>
          <w:color w:val="000000"/>
          <w:sz w:val="21"/>
          <w:szCs w:val="21"/>
        </w:rPr>
        <w:t>提供有关法律合规性和适当引用的信息。他强调说，这些活动</w:t>
      </w:r>
      <w:r w:rsidR="00984BEC" w:rsidRPr="00C0754A">
        <w:rPr>
          <w:rFonts w:ascii="SimSun" w:hAnsi="SimSun" w:cs="SimSun" w:hint="eastAsia"/>
          <w:color w:val="000000"/>
          <w:sz w:val="21"/>
          <w:szCs w:val="21"/>
        </w:rPr>
        <w:t>是</w:t>
      </w:r>
      <w:r w:rsidR="00615E33" w:rsidRPr="00C0754A">
        <w:rPr>
          <w:rFonts w:ascii="SimSun" w:hAnsi="SimSun" w:cs="SimSun" w:hint="eastAsia"/>
          <w:color w:val="000000"/>
          <w:sz w:val="21"/>
          <w:szCs w:val="21"/>
        </w:rPr>
        <w:t>在</w:t>
      </w:r>
      <w:r w:rsidRPr="00C0754A">
        <w:rPr>
          <w:rFonts w:ascii="SimSun" w:hAnsi="SimSun" w:cs="SimSun" w:hint="eastAsia"/>
          <w:color w:val="000000"/>
          <w:sz w:val="21"/>
          <w:szCs w:val="21"/>
        </w:rPr>
        <w:t>现有</w:t>
      </w:r>
      <w:r w:rsidR="00615E33" w:rsidRPr="00C0754A">
        <w:rPr>
          <w:rFonts w:ascii="SimSun" w:hAnsi="SimSun" w:cs="SimSun" w:hint="eastAsia"/>
          <w:color w:val="000000"/>
          <w:sz w:val="21"/>
          <w:szCs w:val="21"/>
        </w:rPr>
        <w:t>的</w:t>
      </w:r>
      <w:r w:rsidRPr="00C0754A">
        <w:rPr>
          <w:rFonts w:ascii="SimSun" w:hAnsi="SimSun" w:cs="SimSun" w:hint="eastAsia"/>
          <w:color w:val="000000"/>
          <w:sz w:val="21"/>
          <w:szCs w:val="21"/>
        </w:rPr>
        <w:t>版权框架</w:t>
      </w:r>
      <w:r w:rsidR="00615E33" w:rsidRPr="00C0754A">
        <w:rPr>
          <w:rFonts w:ascii="SimSun" w:hAnsi="SimSun" w:cs="SimSun" w:hint="eastAsia"/>
          <w:color w:val="000000"/>
          <w:sz w:val="21"/>
          <w:szCs w:val="21"/>
        </w:rPr>
        <w:t>下进行的</w:t>
      </w:r>
      <w:r w:rsidRPr="00C0754A">
        <w:rPr>
          <w:rFonts w:ascii="SimSun" w:hAnsi="SimSun" w:cs="SimSun" w:hint="eastAsia"/>
          <w:color w:val="000000"/>
          <w:sz w:val="21"/>
          <w:szCs w:val="21"/>
        </w:rPr>
        <w:t>。</w:t>
      </w:r>
    </w:p>
    <w:p w14:paraId="632BD5E6" w14:textId="190A2756" w:rsidR="00301D32" w:rsidRPr="009B7887" w:rsidRDefault="00B4254B" w:rsidP="009B7887">
      <w:pPr>
        <w:pStyle w:val="afffb"/>
        <w:spacing w:after="120"/>
      </w:pPr>
      <w:bookmarkStart w:id="185" w:name="_heading=h.206ipza" w:colFirst="0" w:colLast="0"/>
      <w:bookmarkStart w:id="186" w:name="_Toc54278880"/>
      <w:bookmarkStart w:id="187" w:name="_Toc54358398"/>
      <w:bookmarkEnd w:id="185"/>
      <w:r w:rsidRPr="009B7887">
        <w:rPr>
          <w:rFonts w:hint="eastAsia"/>
        </w:rPr>
        <w:t>会议提出的供</w:t>
      </w:r>
      <w:r w:rsidR="008A3212" w:rsidRPr="009B7887">
        <w:rPr>
          <w:rFonts w:hint="eastAsia"/>
        </w:rPr>
        <w:t>考虑</w:t>
      </w:r>
      <w:r w:rsidRPr="009B7887">
        <w:rPr>
          <w:rFonts w:hint="eastAsia"/>
        </w:rPr>
        <w:t>的</w:t>
      </w:r>
      <w:r w:rsidR="00FF510D" w:rsidRPr="009B7887">
        <w:rPr>
          <w:rFonts w:hint="eastAsia"/>
        </w:rPr>
        <w:t>意见</w:t>
      </w:r>
      <w:bookmarkEnd w:id="186"/>
      <w:bookmarkEnd w:id="187"/>
    </w:p>
    <w:p w14:paraId="26D254CC" w14:textId="0B3A6819" w:rsidR="00301D32" w:rsidRPr="00C0754A" w:rsidRDefault="007D48F0" w:rsidP="00C0754A">
      <w:pPr>
        <w:spacing w:afterLines="50" w:after="120" w:line="340" w:lineRule="atLeast"/>
        <w:rPr>
          <w:rFonts w:ascii="SimSun" w:hAnsi="SimSun"/>
          <w:b/>
          <w:i/>
          <w:sz w:val="21"/>
          <w:szCs w:val="21"/>
        </w:rPr>
      </w:pPr>
      <w:r w:rsidRPr="00C0754A">
        <w:rPr>
          <w:rFonts w:ascii="KaiTi" w:eastAsia="KaiTi" w:hAnsi="KaiTi" w:hint="eastAsia"/>
          <w:b/>
          <w:sz w:val="21"/>
          <w:szCs w:val="21"/>
        </w:rPr>
        <w:t>制定一</w:t>
      </w:r>
      <w:r w:rsidR="00C478FC">
        <w:rPr>
          <w:rFonts w:ascii="KaiTi" w:eastAsia="KaiTi" w:hAnsi="KaiTi" w:hint="eastAsia"/>
          <w:b/>
          <w:sz w:val="21"/>
          <w:szCs w:val="21"/>
        </w:rPr>
        <w:t>项</w:t>
      </w:r>
      <w:r w:rsidRPr="00C0754A">
        <w:rPr>
          <w:rFonts w:ascii="KaiTi" w:eastAsia="KaiTi" w:hAnsi="KaiTi" w:hint="eastAsia"/>
          <w:b/>
          <w:sz w:val="21"/>
          <w:szCs w:val="21"/>
        </w:rPr>
        <w:t>国际文书，</w:t>
      </w:r>
      <w:r w:rsidR="00CB7437" w:rsidRPr="00C0754A">
        <w:rPr>
          <w:rFonts w:ascii="KaiTi" w:eastAsia="KaiTi" w:hAnsi="KaiTi" w:hint="eastAsia"/>
          <w:b/>
          <w:sz w:val="21"/>
          <w:szCs w:val="21"/>
        </w:rPr>
        <w:t>解决</w:t>
      </w:r>
      <w:r w:rsidR="003966DF" w:rsidRPr="00C0754A">
        <w:rPr>
          <w:rFonts w:ascii="KaiTi" w:eastAsia="KaiTi" w:hAnsi="KaiTi" w:hint="eastAsia"/>
          <w:b/>
          <w:sz w:val="21"/>
          <w:szCs w:val="21"/>
        </w:rPr>
        <w:t>各国</w:t>
      </w:r>
      <w:r w:rsidR="00CB7437" w:rsidRPr="00C0754A">
        <w:rPr>
          <w:rFonts w:ascii="KaiTi" w:eastAsia="KaiTi" w:hAnsi="KaiTi" w:hint="eastAsia"/>
          <w:b/>
          <w:sz w:val="21"/>
          <w:szCs w:val="21"/>
        </w:rPr>
        <w:t>法律</w:t>
      </w:r>
      <w:r w:rsidR="008A3212" w:rsidRPr="00C0754A">
        <w:rPr>
          <w:rFonts w:ascii="KaiTi" w:eastAsia="KaiTi" w:hAnsi="KaiTi" w:hint="eastAsia"/>
          <w:b/>
          <w:sz w:val="21"/>
          <w:szCs w:val="21"/>
        </w:rPr>
        <w:t>和</w:t>
      </w:r>
      <w:r w:rsidR="008A3212" w:rsidRPr="00C0754A">
        <w:rPr>
          <w:rFonts w:ascii="KaiTi" w:eastAsia="KaiTi" w:hAnsi="KaiTi"/>
          <w:b/>
          <w:sz w:val="21"/>
          <w:szCs w:val="21"/>
        </w:rPr>
        <w:t>/</w:t>
      </w:r>
      <w:r w:rsidR="008A3212" w:rsidRPr="00C0754A">
        <w:rPr>
          <w:rFonts w:ascii="KaiTi" w:eastAsia="KaiTi" w:hAnsi="KaiTi" w:hint="eastAsia"/>
          <w:b/>
          <w:sz w:val="21"/>
          <w:szCs w:val="21"/>
        </w:rPr>
        <w:t>或规定</w:t>
      </w:r>
      <w:r w:rsidR="003966DF" w:rsidRPr="00C0754A">
        <w:rPr>
          <w:rFonts w:ascii="KaiTi" w:eastAsia="KaiTi" w:hAnsi="KaiTi" w:hint="eastAsia"/>
          <w:b/>
          <w:sz w:val="21"/>
          <w:szCs w:val="21"/>
        </w:rPr>
        <w:t>中的</w:t>
      </w:r>
      <w:r w:rsidRPr="00C0754A">
        <w:rPr>
          <w:rFonts w:ascii="KaiTi" w:eastAsia="KaiTi" w:hAnsi="KaiTi" w:hint="eastAsia"/>
          <w:b/>
          <w:sz w:val="21"/>
          <w:szCs w:val="21"/>
        </w:rPr>
        <w:t>法律</w:t>
      </w:r>
      <w:r w:rsidR="00CB7437" w:rsidRPr="00C0754A">
        <w:rPr>
          <w:rFonts w:ascii="KaiTi" w:eastAsia="KaiTi" w:hAnsi="KaiTi" w:hint="eastAsia"/>
          <w:b/>
          <w:sz w:val="21"/>
          <w:szCs w:val="21"/>
        </w:rPr>
        <w:t>不确定性和</w:t>
      </w:r>
      <w:r w:rsidR="003966DF" w:rsidRPr="00C0754A">
        <w:rPr>
          <w:rFonts w:ascii="KaiTi" w:eastAsia="KaiTi" w:hAnsi="KaiTi" w:hint="eastAsia"/>
          <w:b/>
          <w:sz w:val="21"/>
          <w:szCs w:val="21"/>
        </w:rPr>
        <w:t>现有差异</w:t>
      </w:r>
      <w:r w:rsidRPr="00C0754A">
        <w:rPr>
          <w:rFonts w:ascii="KaiTi" w:eastAsia="KaiTi" w:hAnsi="KaiTi" w:hint="eastAsia"/>
          <w:b/>
          <w:sz w:val="21"/>
          <w:szCs w:val="21"/>
        </w:rPr>
        <w:t>，</w:t>
      </w:r>
      <w:r w:rsidR="003966DF" w:rsidRPr="00C0754A">
        <w:rPr>
          <w:rFonts w:ascii="KaiTi" w:eastAsia="KaiTi" w:hAnsi="KaiTi" w:hint="eastAsia"/>
          <w:b/>
          <w:sz w:val="21"/>
          <w:szCs w:val="21"/>
        </w:rPr>
        <w:t>包括某些国家缺乏集体管理组织的情况</w:t>
      </w:r>
      <w:r w:rsidR="00CB7437" w:rsidRPr="00C0754A">
        <w:rPr>
          <w:rFonts w:ascii="KaiTi" w:eastAsia="KaiTi" w:hAnsi="KaiTi" w:hint="eastAsia"/>
          <w:b/>
          <w:sz w:val="21"/>
          <w:szCs w:val="21"/>
        </w:rPr>
        <w:t>：</w:t>
      </w:r>
    </w:p>
    <w:p w14:paraId="557ACE94" w14:textId="1C64DEB4" w:rsidR="00301D32" w:rsidRPr="00C0754A" w:rsidRDefault="00CB743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国际博物馆</w:t>
      </w:r>
      <w:r w:rsidR="00FC57FB" w:rsidRPr="00C0754A">
        <w:rPr>
          <w:rFonts w:ascii="SimSun" w:hAnsi="SimSun" w:cs="SimSun" w:hint="eastAsia"/>
          <w:color w:val="000000"/>
          <w:sz w:val="21"/>
          <w:szCs w:val="21"/>
        </w:rPr>
        <w:t>协会</w:t>
      </w:r>
      <w:r w:rsidRPr="00C0754A">
        <w:rPr>
          <w:rFonts w:ascii="SimSun" w:hAnsi="SimSun" w:cs="SimSun" w:hint="eastAsia"/>
          <w:color w:val="000000"/>
          <w:sz w:val="21"/>
          <w:szCs w:val="21"/>
        </w:rPr>
        <w:t>的代表</w:t>
      </w:r>
      <w:r w:rsidR="00C478FC">
        <w:rPr>
          <w:rFonts w:ascii="SimSun" w:hAnsi="SimSun" w:cs="SimSun" w:hint="eastAsia"/>
          <w:color w:val="000000"/>
          <w:sz w:val="21"/>
          <w:szCs w:val="21"/>
        </w:rPr>
        <w:t>作为</w:t>
      </w:r>
      <w:r w:rsidR="00625293" w:rsidRPr="00C0754A">
        <w:rPr>
          <w:rFonts w:ascii="SimSun" w:hAnsi="SimSun" w:cs="SimSun" w:hint="eastAsia"/>
          <w:color w:val="000000"/>
          <w:sz w:val="21"/>
          <w:szCs w:val="21"/>
        </w:rPr>
        <w:t>听众</w:t>
      </w:r>
      <w:r w:rsidR="00FE18AF" w:rsidRPr="00C0754A">
        <w:rPr>
          <w:rFonts w:ascii="SimSun" w:hAnsi="SimSun" w:cs="SimSun" w:hint="eastAsia"/>
          <w:color w:val="000000"/>
          <w:sz w:val="21"/>
          <w:szCs w:val="21"/>
        </w:rPr>
        <w:t>发言时</w:t>
      </w:r>
      <w:r w:rsidR="006F16A3" w:rsidRPr="00C0754A">
        <w:rPr>
          <w:rFonts w:ascii="SimSun" w:hAnsi="SimSun" w:cs="SimSun" w:hint="eastAsia"/>
          <w:color w:val="000000"/>
          <w:sz w:val="21"/>
          <w:szCs w:val="21"/>
        </w:rPr>
        <w:t>认为</w:t>
      </w:r>
      <w:r w:rsidRPr="00C0754A">
        <w:rPr>
          <w:rFonts w:ascii="SimSun" w:hAnsi="SimSun" w:cs="SimSun" w:hint="eastAsia"/>
          <w:color w:val="000000"/>
          <w:sz w:val="21"/>
          <w:szCs w:val="21"/>
        </w:rPr>
        <w:t>，一</w:t>
      </w:r>
      <w:r w:rsidR="00C478FC">
        <w:rPr>
          <w:rFonts w:ascii="SimSun" w:hAnsi="SimSun" w:cs="SimSun" w:hint="eastAsia"/>
          <w:color w:val="000000"/>
          <w:sz w:val="21"/>
          <w:szCs w:val="21"/>
        </w:rPr>
        <w:t>项</w:t>
      </w:r>
      <w:r w:rsidRPr="00C0754A">
        <w:rPr>
          <w:rFonts w:ascii="SimSun" w:hAnsi="SimSun" w:cs="SimSun" w:hint="eastAsia"/>
          <w:color w:val="000000"/>
          <w:sz w:val="21"/>
          <w:szCs w:val="21"/>
        </w:rPr>
        <w:t>国际文书将有助于</w:t>
      </w:r>
      <w:r w:rsidR="006F16A3" w:rsidRPr="00C0754A">
        <w:rPr>
          <w:rFonts w:ascii="SimSun" w:hAnsi="SimSun" w:cs="SimSun" w:hint="eastAsia"/>
          <w:color w:val="000000"/>
          <w:sz w:val="21"/>
          <w:szCs w:val="21"/>
        </w:rPr>
        <w:t>博物馆</w:t>
      </w:r>
      <w:r w:rsidR="00036E80" w:rsidRPr="00C0754A">
        <w:rPr>
          <w:rFonts w:ascii="SimSun" w:hAnsi="SimSun" w:cs="SimSun" w:hint="eastAsia"/>
          <w:color w:val="000000"/>
          <w:sz w:val="21"/>
          <w:szCs w:val="21"/>
        </w:rPr>
        <w:t>履行</w:t>
      </w:r>
      <w:r w:rsidR="006E0040" w:rsidRPr="00C0754A">
        <w:rPr>
          <w:rFonts w:ascii="SimSun" w:hAnsi="SimSun" w:cs="SimSun" w:hint="eastAsia"/>
          <w:color w:val="000000"/>
          <w:sz w:val="21"/>
          <w:szCs w:val="21"/>
        </w:rPr>
        <w:t>其任务使命，其中包括</w:t>
      </w:r>
      <w:r w:rsidR="00917485" w:rsidRPr="00C0754A">
        <w:rPr>
          <w:rFonts w:ascii="SimSun" w:hAnsi="SimSun" w:cs="SimSun" w:hint="eastAsia"/>
          <w:color w:val="000000"/>
          <w:sz w:val="21"/>
          <w:szCs w:val="21"/>
        </w:rPr>
        <w:t>开展跨境活动，促进</w:t>
      </w:r>
      <w:r w:rsidR="003F146F" w:rsidRPr="00C0754A">
        <w:rPr>
          <w:rFonts w:ascii="SimSun" w:hAnsi="SimSun" w:cs="SimSun" w:hint="eastAsia"/>
          <w:color w:val="000000"/>
          <w:sz w:val="21"/>
          <w:szCs w:val="21"/>
        </w:rPr>
        <w:t>非商业目的</w:t>
      </w:r>
      <w:r w:rsidR="00917485" w:rsidRPr="00C0754A">
        <w:rPr>
          <w:rFonts w:ascii="SimSun" w:hAnsi="SimSun" w:cs="SimSun" w:hint="eastAsia"/>
          <w:color w:val="000000"/>
          <w:sz w:val="21"/>
          <w:szCs w:val="21"/>
        </w:rPr>
        <w:t>的</w:t>
      </w:r>
      <w:r w:rsidR="003F146F" w:rsidRPr="00C0754A">
        <w:rPr>
          <w:rFonts w:ascii="SimSun" w:hAnsi="SimSun" w:cs="SimSun" w:hint="eastAsia"/>
          <w:color w:val="000000"/>
          <w:sz w:val="21"/>
          <w:szCs w:val="21"/>
        </w:rPr>
        <w:t>知识保存和访问</w:t>
      </w:r>
      <w:r w:rsidRPr="00C0754A">
        <w:rPr>
          <w:rFonts w:ascii="SimSun" w:hAnsi="SimSun" w:cs="SimSun" w:hint="eastAsia"/>
          <w:color w:val="000000"/>
          <w:sz w:val="21"/>
          <w:szCs w:val="21"/>
        </w:rPr>
        <w:t>。她</w:t>
      </w:r>
      <w:r w:rsidR="00625293" w:rsidRPr="00C0754A">
        <w:rPr>
          <w:rFonts w:ascii="SimSun" w:hAnsi="SimSun" w:cs="SimSun" w:hint="eastAsia"/>
          <w:color w:val="000000"/>
          <w:sz w:val="21"/>
          <w:szCs w:val="21"/>
        </w:rPr>
        <w:t>提出了</w:t>
      </w:r>
      <w:r w:rsidRPr="00C0754A">
        <w:rPr>
          <w:rFonts w:ascii="SimSun" w:hAnsi="SimSun" w:cs="SimSun" w:hint="eastAsia"/>
          <w:color w:val="000000"/>
          <w:sz w:val="21"/>
          <w:szCs w:val="21"/>
        </w:rPr>
        <w:t>国际文书</w:t>
      </w:r>
      <w:r w:rsidR="003F146F" w:rsidRPr="00C0754A">
        <w:rPr>
          <w:rFonts w:ascii="SimSun" w:hAnsi="SimSun" w:cs="SimSun" w:hint="eastAsia"/>
          <w:color w:val="000000"/>
          <w:sz w:val="21"/>
          <w:szCs w:val="21"/>
        </w:rPr>
        <w:t>的适用性</w:t>
      </w:r>
      <w:r w:rsidR="00625293" w:rsidRPr="00C0754A">
        <w:rPr>
          <w:rFonts w:ascii="SimSun" w:hAnsi="SimSun" w:cs="SimSun" w:hint="eastAsia"/>
          <w:color w:val="000000"/>
          <w:sz w:val="21"/>
          <w:szCs w:val="21"/>
        </w:rPr>
        <w:t>的</w:t>
      </w:r>
      <w:r w:rsidR="006F16A3" w:rsidRPr="00C0754A">
        <w:rPr>
          <w:rFonts w:ascii="SimSun" w:hAnsi="SimSun" w:cs="SimSun" w:hint="eastAsia"/>
          <w:color w:val="000000"/>
          <w:sz w:val="21"/>
          <w:szCs w:val="21"/>
        </w:rPr>
        <w:t>问题，</w:t>
      </w:r>
      <w:r w:rsidR="00625293" w:rsidRPr="00C0754A">
        <w:rPr>
          <w:rFonts w:ascii="SimSun" w:hAnsi="SimSun" w:cs="SimSun" w:hint="eastAsia"/>
          <w:color w:val="000000"/>
          <w:sz w:val="21"/>
          <w:szCs w:val="21"/>
        </w:rPr>
        <w:t>供</w:t>
      </w:r>
      <w:r w:rsidRPr="00C0754A">
        <w:rPr>
          <w:rFonts w:ascii="SimSun" w:hAnsi="SimSun" w:cs="SimSun" w:hint="eastAsia"/>
          <w:color w:val="000000"/>
          <w:sz w:val="21"/>
          <w:szCs w:val="21"/>
        </w:rPr>
        <w:lastRenderedPageBreak/>
        <w:t>小组成员</w:t>
      </w:r>
      <w:r w:rsidR="00625293" w:rsidRPr="00C0754A">
        <w:rPr>
          <w:rFonts w:ascii="SimSun" w:hAnsi="SimSun" w:cs="SimSun" w:hint="eastAsia"/>
          <w:color w:val="000000"/>
          <w:sz w:val="21"/>
          <w:szCs w:val="21"/>
        </w:rPr>
        <w:t>讨论</w:t>
      </w:r>
      <w:r w:rsidRPr="00C0754A">
        <w:rPr>
          <w:rFonts w:ascii="SimSun" w:hAnsi="SimSun" w:cs="SimSun" w:hint="eastAsia"/>
          <w:color w:val="000000"/>
          <w:sz w:val="21"/>
          <w:szCs w:val="21"/>
        </w:rPr>
        <w:t>，同时</w:t>
      </w:r>
      <w:r w:rsidR="006F16A3" w:rsidRPr="00C0754A">
        <w:rPr>
          <w:rFonts w:ascii="SimSun" w:hAnsi="SimSun" w:cs="SimSun" w:hint="eastAsia"/>
          <w:color w:val="000000"/>
          <w:sz w:val="21"/>
          <w:szCs w:val="21"/>
        </w:rPr>
        <w:t>请</w:t>
      </w:r>
      <w:r w:rsidRPr="00C0754A">
        <w:rPr>
          <w:rFonts w:ascii="SimSun" w:hAnsi="SimSun" w:cs="SimSun" w:hint="eastAsia"/>
          <w:color w:val="000000"/>
          <w:sz w:val="21"/>
          <w:szCs w:val="21"/>
        </w:rPr>
        <w:t>他们牢记</w:t>
      </w:r>
      <w:r w:rsidR="006F16A3" w:rsidRPr="00C0754A">
        <w:rPr>
          <w:rFonts w:ascii="SimSun" w:hAnsi="SimSun" w:cs="SimSun" w:hint="eastAsia"/>
          <w:color w:val="000000"/>
          <w:sz w:val="21"/>
          <w:szCs w:val="21"/>
        </w:rPr>
        <w:t>国际博物馆</w:t>
      </w:r>
      <w:r w:rsidR="00625293" w:rsidRPr="00C0754A">
        <w:rPr>
          <w:rFonts w:ascii="SimSun" w:hAnsi="SimSun" w:cs="SimSun" w:hint="eastAsia"/>
          <w:color w:val="000000"/>
          <w:sz w:val="21"/>
          <w:szCs w:val="21"/>
        </w:rPr>
        <w:t>协</w:t>
      </w:r>
      <w:r w:rsidR="006F16A3" w:rsidRPr="00C0754A">
        <w:rPr>
          <w:rFonts w:ascii="SimSun" w:hAnsi="SimSun" w:cs="SimSun" w:hint="eastAsia"/>
          <w:color w:val="000000"/>
          <w:sz w:val="21"/>
          <w:szCs w:val="21"/>
        </w:rPr>
        <w:t>会</w:t>
      </w:r>
      <w:r w:rsidRPr="00C0754A">
        <w:rPr>
          <w:rFonts w:ascii="SimSun" w:hAnsi="SimSun" w:cs="SimSun" w:hint="eastAsia"/>
          <w:color w:val="000000"/>
          <w:sz w:val="21"/>
          <w:szCs w:val="21"/>
        </w:rPr>
        <w:t>对博物馆的定义，</w:t>
      </w:r>
      <w:r w:rsidR="006F16A3" w:rsidRPr="00C0754A">
        <w:rPr>
          <w:rFonts w:ascii="SimSun" w:hAnsi="SimSun" w:cs="SimSun" w:hint="eastAsia"/>
          <w:color w:val="000000"/>
          <w:sz w:val="21"/>
          <w:szCs w:val="21"/>
        </w:rPr>
        <w:t>并</w:t>
      </w:r>
      <w:r w:rsidRPr="00C0754A">
        <w:rPr>
          <w:rFonts w:ascii="SimSun" w:hAnsi="SimSun" w:cs="SimSun" w:hint="eastAsia"/>
          <w:color w:val="000000"/>
          <w:sz w:val="21"/>
          <w:szCs w:val="21"/>
        </w:rPr>
        <w:t>强调博物馆</w:t>
      </w:r>
      <w:r w:rsidRPr="00C0754A">
        <w:rPr>
          <w:rFonts w:ascii="SimSun" w:hAnsi="SimSun"/>
          <w:color w:val="000000"/>
          <w:sz w:val="21"/>
          <w:szCs w:val="21"/>
        </w:rPr>
        <w:t>“</w:t>
      </w:r>
      <w:r w:rsidRPr="00C0754A">
        <w:rPr>
          <w:rFonts w:ascii="KaiTi" w:eastAsia="KaiTi" w:hAnsi="KaiTi" w:cs="SimSun" w:hint="eastAsia"/>
          <w:color w:val="000000"/>
          <w:sz w:val="21"/>
          <w:szCs w:val="21"/>
        </w:rPr>
        <w:t>不仅仅</w:t>
      </w:r>
      <w:r w:rsidR="00C478FC">
        <w:rPr>
          <w:rFonts w:ascii="KaiTi" w:eastAsia="KaiTi" w:hAnsi="KaiTi" w:cs="SimSun" w:hint="eastAsia"/>
          <w:color w:val="000000"/>
          <w:sz w:val="21"/>
          <w:szCs w:val="21"/>
        </w:rPr>
        <w:t>都</w:t>
      </w:r>
      <w:r w:rsidRPr="00C0754A">
        <w:rPr>
          <w:rFonts w:ascii="KaiTi" w:eastAsia="KaiTi" w:hAnsi="KaiTi" w:cs="SimSun" w:hint="eastAsia"/>
          <w:color w:val="000000"/>
          <w:sz w:val="21"/>
          <w:szCs w:val="21"/>
        </w:rPr>
        <w:t>是艺术博物馆</w:t>
      </w:r>
      <w:r w:rsidRPr="00C0754A">
        <w:rPr>
          <w:rFonts w:ascii="SimSun" w:hAnsi="SimSun"/>
          <w:color w:val="000000"/>
          <w:sz w:val="21"/>
          <w:szCs w:val="21"/>
        </w:rPr>
        <w:t>”</w:t>
      </w:r>
      <w:r w:rsidRPr="00C0754A">
        <w:rPr>
          <w:rFonts w:ascii="SimSun" w:hAnsi="SimSun" w:cs="SimSun" w:hint="eastAsia"/>
          <w:color w:val="000000"/>
          <w:sz w:val="21"/>
          <w:szCs w:val="21"/>
        </w:rPr>
        <w:t>。</w:t>
      </w:r>
    </w:p>
    <w:p w14:paraId="6353D79C" w14:textId="330EC42E" w:rsidR="00301D32" w:rsidRPr="00C0754A" w:rsidRDefault="00005388" w:rsidP="0099015B">
      <w:pPr>
        <w:keepNext/>
        <w:pBdr>
          <w:top w:val="nil"/>
          <w:left w:val="nil"/>
          <w:bottom w:val="nil"/>
          <w:right w:val="nil"/>
          <w:between w:val="nil"/>
        </w:pBdr>
        <w:shd w:val="clear" w:color="auto" w:fill="auto"/>
        <w:overflowPunct w:val="0"/>
        <w:spacing w:afterLines="50" w:after="120" w:line="340" w:lineRule="atLeast"/>
        <w:jc w:val="both"/>
        <w:rPr>
          <w:rFonts w:ascii="KaiTi" w:eastAsia="KaiTi" w:hAnsi="KaiTi"/>
          <w:b/>
          <w:color w:val="000000"/>
          <w:sz w:val="21"/>
          <w:szCs w:val="21"/>
        </w:rPr>
      </w:pPr>
      <w:r w:rsidRPr="00C0754A">
        <w:rPr>
          <w:rFonts w:ascii="KaiTi" w:eastAsia="KaiTi" w:hAnsi="KaiTi" w:cs="SimSun" w:hint="eastAsia"/>
          <w:b/>
          <w:color w:val="000000"/>
          <w:sz w:val="21"/>
          <w:szCs w:val="21"/>
        </w:rPr>
        <w:t>由</w:t>
      </w:r>
      <w:r w:rsidR="00FE556B" w:rsidRPr="00C0754A">
        <w:rPr>
          <w:rFonts w:ascii="KaiTi" w:eastAsia="KaiTi" w:hAnsi="KaiTi" w:cs="SimSun" w:hint="eastAsia"/>
          <w:b/>
          <w:color w:val="000000"/>
          <w:sz w:val="21"/>
          <w:szCs w:val="21"/>
        </w:rPr>
        <w:t>产权组织</w:t>
      </w:r>
      <w:r w:rsidR="005921EA" w:rsidRPr="00C0754A">
        <w:rPr>
          <w:rFonts w:ascii="KaiTi" w:eastAsia="KaiTi" w:hAnsi="KaiTi" w:cs="SimSun" w:hint="eastAsia"/>
          <w:b/>
          <w:color w:val="000000"/>
          <w:sz w:val="21"/>
          <w:szCs w:val="21"/>
        </w:rPr>
        <w:t>制定高级别指导意见</w:t>
      </w:r>
      <w:r w:rsidR="005921EA" w:rsidRPr="00C0754A">
        <w:rPr>
          <w:rFonts w:ascii="KaiTi" w:eastAsia="KaiTi" w:hAnsi="KaiTi"/>
          <w:b/>
          <w:color w:val="000000"/>
          <w:sz w:val="21"/>
          <w:szCs w:val="21"/>
        </w:rPr>
        <w:t>/</w:t>
      </w:r>
      <w:r w:rsidR="005921EA" w:rsidRPr="00C0754A">
        <w:rPr>
          <w:rFonts w:ascii="KaiTi" w:eastAsia="KaiTi" w:hAnsi="KaiTi" w:cs="SimSun" w:hint="eastAsia"/>
          <w:b/>
          <w:color w:val="000000"/>
          <w:sz w:val="21"/>
          <w:szCs w:val="21"/>
        </w:rPr>
        <w:t>文书</w:t>
      </w:r>
      <w:r w:rsidR="005921EA" w:rsidRPr="00C0754A">
        <w:rPr>
          <w:rFonts w:ascii="KaiTi" w:eastAsia="KaiTi" w:hAnsi="KaiTi"/>
          <w:b/>
          <w:color w:val="000000"/>
          <w:sz w:val="21"/>
          <w:szCs w:val="21"/>
        </w:rPr>
        <w:t>/</w:t>
      </w:r>
      <w:r w:rsidR="005921EA" w:rsidRPr="00C0754A">
        <w:rPr>
          <w:rFonts w:ascii="KaiTi" w:eastAsia="KaiTi" w:hAnsi="KaiTi" w:cs="SimSun" w:hint="eastAsia"/>
          <w:b/>
          <w:color w:val="000000"/>
          <w:sz w:val="21"/>
          <w:szCs w:val="21"/>
        </w:rPr>
        <w:t>宣言，促进</w:t>
      </w:r>
      <w:r w:rsidR="00FE556B" w:rsidRPr="00C0754A">
        <w:rPr>
          <w:rFonts w:ascii="KaiTi" w:eastAsia="KaiTi" w:hAnsi="KaiTi" w:cs="SimSun" w:hint="eastAsia"/>
          <w:b/>
          <w:color w:val="000000"/>
          <w:sz w:val="21"/>
          <w:szCs w:val="21"/>
        </w:rPr>
        <w:t>文化遗产</w:t>
      </w:r>
      <w:r w:rsidR="005921EA" w:rsidRPr="00C0754A">
        <w:rPr>
          <w:rFonts w:ascii="KaiTi" w:eastAsia="KaiTi" w:hAnsi="KaiTi" w:cs="SimSun" w:hint="eastAsia"/>
          <w:b/>
          <w:color w:val="000000"/>
          <w:sz w:val="21"/>
          <w:szCs w:val="21"/>
        </w:rPr>
        <w:t>的</w:t>
      </w:r>
      <w:r w:rsidR="00FE556B" w:rsidRPr="00C0754A">
        <w:rPr>
          <w:rFonts w:ascii="KaiTi" w:eastAsia="KaiTi" w:hAnsi="KaiTi" w:cs="SimSun" w:hint="eastAsia"/>
          <w:b/>
          <w:color w:val="000000"/>
          <w:sz w:val="21"/>
          <w:szCs w:val="21"/>
        </w:rPr>
        <w:t>数字保存：</w:t>
      </w:r>
    </w:p>
    <w:p w14:paraId="22835F54" w14:textId="11C2CE10" w:rsidR="00301D32" w:rsidRPr="00C0754A" w:rsidRDefault="00FE556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图书馆版权联盟的代表说，</w:t>
      </w:r>
      <w:r w:rsidR="00AE0C9A" w:rsidRPr="00C0754A">
        <w:rPr>
          <w:rFonts w:ascii="SimSun" w:hAnsi="SimSun" w:cs="SimSun" w:hint="eastAsia"/>
          <w:color w:val="000000"/>
          <w:sz w:val="21"/>
          <w:szCs w:val="21"/>
        </w:rPr>
        <w:t>产权组织</w:t>
      </w:r>
      <w:r w:rsidRPr="00C0754A">
        <w:rPr>
          <w:rFonts w:ascii="SimSun" w:hAnsi="SimSun" w:cs="SimSun" w:hint="eastAsia"/>
          <w:color w:val="000000"/>
          <w:sz w:val="21"/>
          <w:szCs w:val="21"/>
        </w:rPr>
        <w:t>必须制定</w:t>
      </w:r>
      <w:r w:rsidRPr="00C0754A">
        <w:rPr>
          <w:rFonts w:ascii="SimSun" w:hAnsi="SimSun"/>
          <w:color w:val="000000"/>
          <w:sz w:val="21"/>
          <w:szCs w:val="21"/>
        </w:rPr>
        <w:t>“</w:t>
      </w:r>
      <w:r w:rsidRPr="00C0754A">
        <w:rPr>
          <w:rFonts w:ascii="KaiTi" w:eastAsia="KaiTi" w:hAnsi="KaiTi" w:cs="SimSun" w:hint="eastAsia"/>
          <w:color w:val="000000"/>
          <w:sz w:val="21"/>
          <w:szCs w:val="21"/>
        </w:rPr>
        <w:t>高级别指导</w:t>
      </w:r>
      <w:r w:rsidR="00AE0C9A" w:rsidRPr="00C0754A">
        <w:rPr>
          <w:rFonts w:ascii="KaiTi" w:eastAsia="KaiTi" w:hAnsi="KaiTi" w:cs="SimSun" w:hint="eastAsia"/>
          <w:color w:val="000000"/>
          <w:sz w:val="21"/>
          <w:szCs w:val="21"/>
        </w:rPr>
        <w:t>意见</w:t>
      </w:r>
      <w:r w:rsidRPr="00C0754A">
        <w:rPr>
          <w:rFonts w:ascii="KaiTi" w:eastAsia="KaiTi" w:hAnsi="KaiTi"/>
          <w:color w:val="000000"/>
          <w:sz w:val="21"/>
          <w:szCs w:val="21"/>
        </w:rPr>
        <w:t>/</w:t>
      </w:r>
      <w:r w:rsidRPr="00C0754A">
        <w:rPr>
          <w:rFonts w:ascii="KaiTi" w:eastAsia="KaiTi" w:hAnsi="KaiTi" w:cs="SimSun" w:hint="eastAsia"/>
          <w:color w:val="000000"/>
          <w:sz w:val="21"/>
          <w:szCs w:val="21"/>
        </w:rPr>
        <w:t>文书</w:t>
      </w:r>
      <w:r w:rsidRPr="00C0754A">
        <w:rPr>
          <w:rFonts w:ascii="KaiTi" w:eastAsia="KaiTi" w:hAnsi="KaiTi"/>
          <w:color w:val="000000"/>
          <w:sz w:val="21"/>
          <w:szCs w:val="21"/>
        </w:rPr>
        <w:t>/</w:t>
      </w:r>
      <w:r w:rsidRPr="00C0754A">
        <w:rPr>
          <w:rFonts w:ascii="KaiTi" w:eastAsia="KaiTi" w:hAnsi="KaiTi" w:cs="SimSun" w:hint="eastAsia"/>
          <w:color w:val="000000"/>
          <w:sz w:val="21"/>
          <w:szCs w:val="21"/>
        </w:rPr>
        <w:t>声明</w:t>
      </w:r>
      <w:r w:rsidRPr="00C0754A">
        <w:rPr>
          <w:rFonts w:ascii="SimSun" w:hAnsi="SimSun"/>
          <w:color w:val="000000"/>
          <w:sz w:val="21"/>
          <w:szCs w:val="21"/>
        </w:rPr>
        <w:t>”</w:t>
      </w:r>
      <w:r w:rsidRPr="00C0754A">
        <w:rPr>
          <w:rFonts w:ascii="SimSun" w:hAnsi="SimSun" w:cs="SimSun" w:hint="eastAsia"/>
          <w:color w:val="000000"/>
          <w:sz w:val="21"/>
          <w:szCs w:val="21"/>
        </w:rPr>
        <w:t>，以确保数字保存在全球范围内</w:t>
      </w:r>
      <w:r w:rsidR="00AE0C9A" w:rsidRPr="00C0754A">
        <w:rPr>
          <w:rFonts w:ascii="SimSun" w:hAnsi="SimSun" w:cs="SimSun" w:hint="eastAsia"/>
          <w:color w:val="000000"/>
          <w:sz w:val="21"/>
          <w:szCs w:val="21"/>
        </w:rPr>
        <w:t>都得到重视</w:t>
      </w:r>
      <w:r w:rsidRPr="00C0754A">
        <w:rPr>
          <w:rFonts w:ascii="SimSun" w:hAnsi="SimSun" w:cs="SimSun" w:hint="eastAsia"/>
          <w:color w:val="000000"/>
          <w:sz w:val="21"/>
          <w:szCs w:val="21"/>
        </w:rPr>
        <w:t>。他提到美利坚合众国的法律和欧洲联盟最近关于文化遗产机构进行数字保存的数字单一市场的指令，</w:t>
      </w:r>
      <w:r w:rsidR="000B5800" w:rsidRPr="00C0754A">
        <w:rPr>
          <w:rFonts w:ascii="SimSun" w:hAnsi="SimSun" w:cs="SimSun" w:hint="eastAsia"/>
          <w:color w:val="000000"/>
          <w:sz w:val="21"/>
          <w:szCs w:val="21"/>
        </w:rPr>
        <w:t>认为可以</w:t>
      </w:r>
      <w:r w:rsidR="00EF36C9" w:rsidRPr="00C0754A">
        <w:rPr>
          <w:rFonts w:ascii="SimSun" w:hAnsi="SimSun" w:cs="SimSun" w:hint="eastAsia"/>
          <w:color w:val="000000"/>
          <w:sz w:val="21"/>
          <w:szCs w:val="21"/>
        </w:rPr>
        <w:t>供</w:t>
      </w:r>
      <w:r w:rsidRPr="00C0754A">
        <w:rPr>
          <w:rFonts w:ascii="SimSun" w:hAnsi="SimSun" w:cs="SimSun" w:hint="eastAsia"/>
          <w:color w:val="000000"/>
          <w:sz w:val="21"/>
          <w:szCs w:val="21"/>
        </w:rPr>
        <w:t>发展中国家参考。他强调了</w:t>
      </w:r>
      <w:r w:rsidR="00EF21B9" w:rsidRPr="00C0754A">
        <w:rPr>
          <w:rFonts w:ascii="SimSun" w:hAnsi="SimSun" w:cs="SimSun" w:hint="eastAsia"/>
          <w:color w:val="000000"/>
          <w:sz w:val="21"/>
          <w:szCs w:val="21"/>
        </w:rPr>
        <w:t>产权组织</w:t>
      </w:r>
      <w:r w:rsidRPr="00C0754A">
        <w:rPr>
          <w:rFonts w:ascii="SimSun" w:hAnsi="SimSun" w:cs="SimSun" w:hint="eastAsia"/>
          <w:color w:val="000000"/>
          <w:sz w:val="21"/>
          <w:szCs w:val="21"/>
        </w:rPr>
        <w:t>发出这种</w:t>
      </w:r>
      <w:r w:rsidRPr="00C0754A">
        <w:rPr>
          <w:rFonts w:ascii="SimSun" w:hAnsi="SimSun"/>
          <w:color w:val="000000"/>
          <w:sz w:val="21"/>
          <w:szCs w:val="21"/>
        </w:rPr>
        <w:t>“</w:t>
      </w:r>
      <w:r w:rsidRPr="00C0754A">
        <w:rPr>
          <w:rFonts w:ascii="KaiTi" w:eastAsia="KaiTi" w:hAnsi="KaiTi" w:cs="SimSun" w:hint="eastAsia"/>
          <w:color w:val="000000"/>
          <w:sz w:val="21"/>
          <w:szCs w:val="21"/>
        </w:rPr>
        <w:t>全球信号</w:t>
      </w:r>
      <w:r w:rsidRPr="00C0754A">
        <w:rPr>
          <w:rFonts w:ascii="SimSun" w:hAnsi="SimSun"/>
          <w:color w:val="000000"/>
          <w:sz w:val="21"/>
          <w:szCs w:val="21"/>
        </w:rPr>
        <w:t>”</w:t>
      </w:r>
      <w:r w:rsidRPr="00C0754A">
        <w:rPr>
          <w:rFonts w:ascii="SimSun" w:hAnsi="SimSun" w:cs="SimSun" w:hint="eastAsia"/>
          <w:color w:val="000000"/>
          <w:sz w:val="21"/>
          <w:szCs w:val="21"/>
        </w:rPr>
        <w:t>对于发展中国家</w:t>
      </w:r>
      <w:r w:rsidR="00B854F6" w:rsidRPr="00C0754A">
        <w:rPr>
          <w:rFonts w:ascii="SimSun" w:hAnsi="SimSun" w:cs="SimSun" w:hint="eastAsia"/>
          <w:color w:val="000000"/>
          <w:sz w:val="21"/>
          <w:szCs w:val="21"/>
        </w:rPr>
        <w:t>保存</w:t>
      </w:r>
      <w:r w:rsidRPr="00C0754A">
        <w:rPr>
          <w:rFonts w:ascii="SimSun" w:hAnsi="SimSun" w:cs="SimSun" w:hint="eastAsia"/>
          <w:color w:val="000000"/>
          <w:sz w:val="21"/>
          <w:szCs w:val="21"/>
        </w:rPr>
        <w:t>文化遗产的重要性。他说，所有国家都尊重文化遗产，如果不是因为</w:t>
      </w:r>
      <w:r w:rsidR="00C265E0" w:rsidRPr="00C0754A">
        <w:rPr>
          <w:rFonts w:ascii="SimSun" w:hAnsi="SimSun" w:cs="SimSun" w:hint="eastAsia"/>
          <w:color w:val="000000"/>
          <w:sz w:val="21"/>
          <w:szCs w:val="21"/>
        </w:rPr>
        <w:t>这些国家</w:t>
      </w:r>
      <w:r w:rsidRPr="00C0754A">
        <w:rPr>
          <w:rFonts w:ascii="SimSun" w:hAnsi="SimSun" w:cs="SimSun" w:hint="eastAsia"/>
          <w:color w:val="000000"/>
          <w:sz w:val="21"/>
          <w:szCs w:val="21"/>
        </w:rPr>
        <w:t>面临的政治问题</w:t>
      </w:r>
      <w:r w:rsidR="00EF36C9" w:rsidRPr="00C0754A">
        <w:rPr>
          <w:rFonts w:ascii="SimSun" w:hAnsi="SimSun" w:cs="SimSun" w:hint="eastAsia"/>
          <w:color w:val="000000"/>
          <w:sz w:val="21"/>
          <w:szCs w:val="21"/>
        </w:rPr>
        <w:t>，</w:t>
      </w:r>
      <w:r w:rsidR="00C265E0" w:rsidRPr="00C0754A">
        <w:rPr>
          <w:rFonts w:ascii="SimSun" w:hAnsi="SimSun" w:cs="SimSun" w:hint="eastAsia"/>
          <w:color w:val="000000"/>
          <w:sz w:val="21"/>
          <w:szCs w:val="21"/>
        </w:rPr>
        <w:t>它</w:t>
      </w:r>
      <w:r w:rsidR="00EF36C9" w:rsidRPr="00C0754A">
        <w:rPr>
          <w:rFonts w:ascii="SimSun" w:hAnsi="SimSun" w:cs="SimSun" w:hint="eastAsia"/>
          <w:color w:val="000000"/>
          <w:sz w:val="21"/>
          <w:szCs w:val="21"/>
        </w:rPr>
        <w:t>们都会确保</w:t>
      </w:r>
      <w:r w:rsidR="00C265E0" w:rsidRPr="00C0754A">
        <w:rPr>
          <w:rFonts w:ascii="SimSun" w:hAnsi="SimSun" w:cs="SimSun" w:hint="eastAsia"/>
          <w:color w:val="000000"/>
          <w:sz w:val="21"/>
          <w:szCs w:val="21"/>
        </w:rPr>
        <w:t>文化遗产的保存</w:t>
      </w:r>
      <w:r w:rsidR="00EF36C9" w:rsidRPr="00C0754A">
        <w:rPr>
          <w:rFonts w:ascii="SimSun" w:hAnsi="SimSun" w:cs="SimSun" w:hint="eastAsia"/>
          <w:color w:val="000000"/>
          <w:sz w:val="21"/>
          <w:szCs w:val="21"/>
        </w:rPr>
        <w:t>，而这些政治问题</w:t>
      </w:r>
      <w:r w:rsidR="00036E80" w:rsidRPr="00C0754A">
        <w:rPr>
          <w:rFonts w:ascii="SimSun" w:hAnsi="SimSun" w:cs="SimSun" w:hint="eastAsia"/>
          <w:color w:val="000000"/>
          <w:sz w:val="21"/>
          <w:szCs w:val="21"/>
        </w:rPr>
        <w:t>则</w:t>
      </w:r>
      <w:r w:rsidR="00EF36C9" w:rsidRPr="00C0754A">
        <w:rPr>
          <w:rFonts w:ascii="SimSun" w:hAnsi="SimSun" w:cs="SimSun" w:hint="eastAsia"/>
          <w:color w:val="000000"/>
          <w:sz w:val="21"/>
          <w:szCs w:val="21"/>
        </w:rPr>
        <w:t>需</w:t>
      </w:r>
      <w:r w:rsidRPr="00C0754A">
        <w:rPr>
          <w:rFonts w:ascii="SimSun" w:hAnsi="SimSun" w:cs="SimSun" w:hint="eastAsia"/>
          <w:color w:val="000000"/>
          <w:sz w:val="21"/>
          <w:szCs w:val="21"/>
        </w:rPr>
        <w:t>通过</w:t>
      </w:r>
      <w:r w:rsidRPr="00C0754A">
        <w:rPr>
          <w:rFonts w:ascii="SimSun" w:hAnsi="SimSun"/>
          <w:color w:val="000000"/>
          <w:sz w:val="21"/>
          <w:szCs w:val="21"/>
        </w:rPr>
        <w:t>“</w:t>
      </w:r>
      <w:r w:rsidR="00EF21B9" w:rsidRPr="00C0754A">
        <w:rPr>
          <w:rFonts w:ascii="KaiTi" w:eastAsia="KaiTi" w:hAnsi="KaiTi" w:cs="SimSun" w:hint="eastAsia"/>
          <w:color w:val="000000"/>
          <w:sz w:val="21"/>
          <w:szCs w:val="21"/>
        </w:rPr>
        <w:t>产权组织</w:t>
      </w:r>
      <w:r w:rsidRPr="00C0754A">
        <w:rPr>
          <w:rFonts w:ascii="KaiTi" w:eastAsia="KaiTi" w:hAnsi="KaiTi" w:cs="SimSun" w:hint="eastAsia"/>
          <w:color w:val="000000"/>
          <w:sz w:val="21"/>
          <w:szCs w:val="21"/>
        </w:rPr>
        <w:t>的高级</w:t>
      </w:r>
      <w:r w:rsidR="00EF36C9" w:rsidRPr="00C0754A">
        <w:rPr>
          <w:rFonts w:ascii="KaiTi" w:eastAsia="KaiTi" w:hAnsi="KaiTi" w:cs="SimSun" w:hint="eastAsia"/>
          <w:color w:val="000000"/>
          <w:sz w:val="21"/>
          <w:szCs w:val="21"/>
        </w:rPr>
        <w:t>别</w:t>
      </w:r>
      <w:r w:rsidRPr="00C0754A">
        <w:rPr>
          <w:rFonts w:ascii="KaiTi" w:eastAsia="KaiTi" w:hAnsi="KaiTi" w:cs="SimSun" w:hint="eastAsia"/>
          <w:color w:val="000000"/>
          <w:sz w:val="21"/>
          <w:szCs w:val="21"/>
        </w:rPr>
        <w:t>文书</w:t>
      </w:r>
      <w:r w:rsidRPr="00C0754A">
        <w:rPr>
          <w:rFonts w:ascii="SimSun" w:hAnsi="SimSun"/>
          <w:color w:val="000000"/>
          <w:sz w:val="21"/>
          <w:szCs w:val="21"/>
        </w:rPr>
        <w:t>”</w:t>
      </w:r>
      <w:r w:rsidR="0041601C" w:rsidRPr="00C0754A">
        <w:rPr>
          <w:rFonts w:ascii="SimSun" w:hAnsi="SimSun" w:cs="SimSun" w:hint="eastAsia"/>
          <w:color w:val="000000"/>
          <w:sz w:val="21"/>
          <w:szCs w:val="21"/>
        </w:rPr>
        <w:t>才能</w:t>
      </w:r>
      <w:r w:rsidRPr="00C0754A">
        <w:rPr>
          <w:rFonts w:ascii="SimSun" w:hAnsi="SimSun" w:cs="SimSun" w:hint="eastAsia"/>
          <w:color w:val="000000"/>
          <w:sz w:val="21"/>
          <w:szCs w:val="21"/>
        </w:rPr>
        <w:t>克服。</w:t>
      </w:r>
    </w:p>
    <w:p w14:paraId="24ECE352" w14:textId="46E5B9DE" w:rsidR="00301D32" w:rsidRPr="00C0754A" w:rsidRDefault="00FE556B"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更新国家版权</w:t>
      </w:r>
      <w:r w:rsidR="002046AC" w:rsidRPr="00C0754A">
        <w:rPr>
          <w:rFonts w:ascii="KaiTi" w:eastAsia="KaiTi" w:hAnsi="KaiTi" w:hint="eastAsia"/>
          <w:b/>
          <w:sz w:val="21"/>
          <w:szCs w:val="21"/>
        </w:rPr>
        <w:t>立法</w:t>
      </w:r>
      <w:r w:rsidRPr="00C0754A">
        <w:rPr>
          <w:rFonts w:ascii="KaiTi" w:eastAsia="KaiTi" w:hAnsi="KaiTi" w:hint="eastAsia"/>
          <w:b/>
          <w:sz w:val="21"/>
          <w:szCs w:val="21"/>
        </w:rPr>
        <w:t>，</w:t>
      </w:r>
      <w:r w:rsidR="00122CFB" w:rsidRPr="00C0754A">
        <w:rPr>
          <w:rFonts w:ascii="KaiTi" w:eastAsia="KaiTi" w:hAnsi="KaiTi" w:hint="eastAsia"/>
          <w:b/>
          <w:sz w:val="21"/>
          <w:szCs w:val="21"/>
        </w:rPr>
        <w:t>尤其</w:t>
      </w:r>
      <w:r w:rsidRPr="00C0754A">
        <w:rPr>
          <w:rFonts w:ascii="KaiTi" w:eastAsia="KaiTi" w:hAnsi="KaiTi" w:hint="eastAsia"/>
          <w:b/>
          <w:sz w:val="21"/>
          <w:szCs w:val="21"/>
        </w:rPr>
        <w:t>将博物馆</w:t>
      </w:r>
      <w:r w:rsidR="00994C92" w:rsidRPr="00C0754A">
        <w:rPr>
          <w:rFonts w:ascii="KaiTi" w:eastAsia="KaiTi" w:hAnsi="KaiTi" w:hint="eastAsia"/>
          <w:b/>
          <w:sz w:val="21"/>
          <w:szCs w:val="21"/>
        </w:rPr>
        <w:t>列为</w:t>
      </w:r>
      <w:r w:rsidRPr="00C0754A">
        <w:rPr>
          <w:rFonts w:ascii="KaiTi" w:eastAsia="KaiTi" w:hAnsi="KaiTi" w:hint="eastAsia"/>
          <w:b/>
          <w:sz w:val="21"/>
          <w:szCs w:val="21"/>
        </w:rPr>
        <w:t>例外条款所涵盖的机构：</w:t>
      </w:r>
    </w:p>
    <w:p w14:paraId="6C9249B8" w14:textId="71D34698" w:rsidR="00301D32" w:rsidRPr="00C0754A" w:rsidRDefault="00FE556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肯尼亚代表</w:t>
      </w:r>
      <w:r w:rsidR="00CB618A" w:rsidRPr="00C0754A">
        <w:rPr>
          <w:rFonts w:ascii="SimSun" w:hAnsi="SimSun" w:cs="SimSun" w:hint="eastAsia"/>
          <w:color w:val="000000"/>
          <w:sz w:val="21"/>
          <w:szCs w:val="21"/>
        </w:rPr>
        <w:t>介绍了他在</w:t>
      </w:r>
      <w:r w:rsidRPr="00C0754A">
        <w:rPr>
          <w:rFonts w:ascii="SimSun" w:hAnsi="SimSun" w:cs="SimSun" w:hint="eastAsia"/>
          <w:color w:val="000000"/>
          <w:sz w:val="21"/>
          <w:szCs w:val="21"/>
        </w:rPr>
        <w:t>非洲区域研讨会</w:t>
      </w:r>
      <w:r w:rsidR="00FA5BA6" w:rsidRPr="00C0754A">
        <w:rPr>
          <w:rFonts w:ascii="SimSun" w:hAnsi="SimSun" w:cs="SimSun" w:hint="eastAsia"/>
          <w:color w:val="000000"/>
          <w:sz w:val="21"/>
          <w:szCs w:val="21"/>
        </w:rPr>
        <w:t>上</w:t>
      </w:r>
      <w:r w:rsidRPr="00C0754A">
        <w:rPr>
          <w:rFonts w:ascii="SimSun" w:hAnsi="SimSun" w:cs="SimSun" w:hint="eastAsia"/>
          <w:color w:val="000000"/>
          <w:sz w:val="21"/>
          <w:szCs w:val="21"/>
        </w:rPr>
        <w:t>的讨论经验，并同意</w:t>
      </w:r>
      <w:r w:rsidR="00892E43" w:rsidRPr="00C0754A">
        <w:rPr>
          <w:rFonts w:ascii="SimSun" w:hAnsi="SimSun" w:cs="SimSun" w:hint="eastAsia"/>
          <w:color w:val="000000"/>
          <w:sz w:val="21"/>
          <w:szCs w:val="21"/>
        </w:rPr>
        <w:t>有必要</w:t>
      </w:r>
      <w:r w:rsidR="00A77E6D" w:rsidRPr="00C0754A">
        <w:rPr>
          <w:rFonts w:ascii="SimSun" w:hAnsi="SimSun" w:cs="SimSun" w:hint="eastAsia"/>
          <w:color w:val="000000"/>
          <w:sz w:val="21"/>
          <w:szCs w:val="21"/>
        </w:rPr>
        <w:t>对</w:t>
      </w:r>
      <w:r w:rsidRPr="00C0754A">
        <w:rPr>
          <w:rFonts w:ascii="SimSun" w:hAnsi="SimSun" w:cs="SimSun" w:hint="eastAsia"/>
          <w:color w:val="000000"/>
          <w:sz w:val="21"/>
          <w:szCs w:val="21"/>
        </w:rPr>
        <w:t>博物馆</w:t>
      </w:r>
      <w:r w:rsidR="00FA5BA6" w:rsidRPr="00C0754A">
        <w:rPr>
          <w:rFonts w:ascii="SimSun" w:hAnsi="SimSun" w:cs="SimSun" w:hint="eastAsia"/>
          <w:color w:val="000000"/>
          <w:sz w:val="21"/>
          <w:szCs w:val="21"/>
        </w:rPr>
        <w:t>制定</w:t>
      </w:r>
      <w:r w:rsidR="00A77E6D" w:rsidRPr="00C0754A">
        <w:rPr>
          <w:rFonts w:ascii="SimSun" w:hAnsi="SimSun" w:cs="SimSun" w:hint="eastAsia"/>
          <w:color w:val="000000"/>
          <w:sz w:val="21"/>
          <w:szCs w:val="21"/>
        </w:rPr>
        <w:t>具体</w:t>
      </w:r>
      <w:r w:rsidR="00FA5BA6" w:rsidRPr="00C0754A">
        <w:rPr>
          <w:rFonts w:ascii="SimSun" w:hAnsi="SimSun" w:cs="SimSun" w:hint="eastAsia"/>
          <w:color w:val="000000"/>
          <w:sz w:val="21"/>
          <w:szCs w:val="21"/>
        </w:rPr>
        <w:t>的</w:t>
      </w:r>
      <w:r w:rsidRPr="00C0754A">
        <w:rPr>
          <w:rFonts w:ascii="SimSun" w:hAnsi="SimSun" w:cs="SimSun" w:hint="eastAsia"/>
          <w:color w:val="000000"/>
          <w:sz w:val="21"/>
          <w:szCs w:val="21"/>
        </w:rPr>
        <w:t>例外。他说，参加非洲</w:t>
      </w:r>
      <w:r w:rsidR="00BA2862" w:rsidRPr="00C0754A">
        <w:rPr>
          <w:rFonts w:ascii="SimSun" w:hAnsi="SimSun" w:cs="SimSun" w:hint="eastAsia"/>
          <w:color w:val="000000"/>
          <w:sz w:val="21"/>
          <w:szCs w:val="21"/>
        </w:rPr>
        <w:t>区域</w:t>
      </w:r>
      <w:r w:rsidRPr="00C0754A">
        <w:rPr>
          <w:rFonts w:ascii="SimSun" w:hAnsi="SimSun" w:cs="SimSun" w:hint="eastAsia"/>
          <w:color w:val="000000"/>
          <w:sz w:val="21"/>
          <w:szCs w:val="21"/>
        </w:rPr>
        <w:t>研讨会的大多数国家</w:t>
      </w:r>
      <w:r w:rsidR="00A77E6D" w:rsidRPr="00C0754A">
        <w:rPr>
          <w:rFonts w:ascii="SimSun" w:hAnsi="SimSun" w:cs="SimSun" w:hint="eastAsia"/>
          <w:color w:val="000000"/>
          <w:sz w:val="21"/>
          <w:szCs w:val="21"/>
        </w:rPr>
        <w:t>都</w:t>
      </w:r>
      <w:r w:rsidRPr="00C0754A">
        <w:rPr>
          <w:rFonts w:ascii="SimSun" w:hAnsi="SimSun" w:cs="SimSun" w:hint="eastAsia"/>
          <w:color w:val="000000"/>
          <w:sz w:val="21"/>
          <w:szCs w:val="21"/>
        </w:rPr>
        <w:t>没有针对博物馆的</w:t>
      </w:r>
      <w:r w:rsidR="00A77E6D" w:rsidRPr="00C0754A">
        <w:rPr>
          <w:rFonts w:ascii="SimSun" w:hAnsi="SimSun" w:cs="SimSun" w:hint="eastAsia"/>
          <w:color w:val="000000"/>
          <w:sz w:val="21"/>
          <w:szCs w:val="21"/>
        </w:rPr>
        <w:t>具体</w:t>
      </w:r>
      <w:r w:rsidRPr="00C0754A">
        <w:rPr>
          <w:rFonts w:ascii="SimSun" w:hAnsi="SimSun" w:cs="SimSun" w:hint="eastAsia"/>
          <w:color w:val="000000"/>
          <w:sz w:val="21"/>
          <w:szCs w:val="21"/>
        </w:rPr>
        <w:t>例外条款，</w:t>
      </w:r>
      <w:r w:rsidR="00FA5BA6" w:rsidRPr="00C0754A">
        <w:rPr>
          <w:rFonts w:ascii="SimSun" w:hAnsi="SimSun" w:cs="SimSun" w:hint="eastAsia"/>
          <w:color w:val="000000"/>
          <w:sz w:val="21"/>
          <w:szCs w:val="21"/>
        </w:rPr>
        <w:t>并</w:t>
      </w:r>
      <w:r w:rsidRPr="00C0754A">
        <w:rPr>
          <w:rFonts w:ascii="SimSun" w:hAnsi="SimSun" w:cs="SimSun" w:hint="eastAsia"/>
          <w:color w:val="000000"/>
          <w:sz w:val="21"/>
          <w:szCs w:val="21"/>
        </w:rPr>
        <w:t>考虑</w:t>
      </w:r>
      <w:r w:rsidR="00FA5BA6" w:rsidRPr="00C0754A">
        <w:rPr>
          <w:rFonts w:ascii="SimSun" w:hAnsi="SimSun" w:cs="SimSun" w:hint="eastAsia"/>
          <w:color w:val="000000"/>
          <w:sz w:val="21"/>
          <w:szCs w:val="21"/>
        </w:rPr>
        <w:t>更新国家版权立法，</w:t>
      </w:r>
      <w:r w:rsidRPr="00C0754A">
        <w:rPr>
          <w:rFonts w:ascii="SimSun" w:hAnsi="SimSun"/>
          <w:color w:val="000000"/>
          <w:sz w:val="21"/>
          <w:szCs w:val="21"/>
        </w:rPr>
        <w:t>“</w:t>
      </w:r>
      <w:r w:rsidR="004D676D" w:rsidRPr="00C0754A">
        <w:rPr>
          <w:rFonts w:ascii="KaiTi" w:eastAsia="KaiTi" w:hAnsi="KaiTi" w:cs="SimSun" w:hint="eastAsia"/>
          <w:color w:val="000000"/>
          <w:sz w:val="21"/>
          <w:szCs w:val="21"/>
        </w:rPr>
        <w:t>以</w:t>
      </w:r>
      <w:r w:rsidR="00994C92" w:rsidRPr="00C0754A">
        <w:rPr>
          <w:rFonts w:ascii="KaiTi" w:eastAsia="KaiTi" w:hAnsi="KaiTi" w:cs="SimSun" w:hint="eastAsia"/>
          <w:color w:val="000000"/>
          <w:sz w:val="21"/>
          <w:szCs w:val="21"/>
        </w:rPr>
        <w:t>兼顾</w:t>
      </w:r>
      <w:r w:rsidRPr="00C0754A">
        <w:rPr>
          <w:rFonts w:ascii="KaiTi" w:eastAsia="KaiTi" w:hAnsi="KaiTi" w:cs="SimSun" w:hint="eastAsia"/>
          <w:color w:val="000000"/>
          <w:sz w:val="21"/>
          <w:szCs w:val="21"/>
        </w:rPr>
        <w:t>每个国家的独特需求和环境，而不是</w:t>
      </w:r>
      <w:r w:rsidR="004D676D" w:rsidRPr="00C0754A">
        <w:rPr>
          <w:rFonts w:ascii="KaiTi" w:eastAsia="KaiTi" w:hAnsi="KaiTi" w:cs="SimSun" w:hint="eastAsia"/>
          <w:color w:val="000000"/>
          <w:sz w:val="21"/>
          <w:szCs w:val="21"/>
        </w:rPr>
        <w:t>着眼于</w:t>
      </w:r>
      <w:r w:rsidRPr="00C0754A">
        <w:rPr>
          <w:rFonts w:ascii="KaiTi" w:eastAsia="KaiTi" w:hAnsi="KaiTi" w:cs="SimSun" w:hint="eastAsia"/>
          <w:color w:val="000000"/>
          <w:sz w:val="21"/>
          <w:szCs w:val="21"/>
        </w:rPr>
        <w:t>整个文书</w:t>
      </w:r>
      <w:r w:rsidR="004D676D" w:rsidRPr="00C0754A">
        <w:rPr>
          <w:rFonts w:ascii="KaiTi" w:eastAsia="KaiTi" w:hAnsi="KaiTi" w:cs="SimSun" w:hint="eastAsia"/>
          <w:color w:val="000000"/>
          <w:sz w:val="21"/>
          <w:szCs w:val="21"/>
        </w:rPr>
        <w:t>的方式</w:t>
      </w:r>
      <w:r w:rsidR="00BA2862" w:rsidRPr="00C0754A">
        <w:rPr>
          <w:rFonts w:ascii="SimSun" w:hAnsi="SimSun"/>
          <w:color w:val="000000"/>
          <w:sz w:val="21"/>
          <w:szCs w:val="21"/>
        </w:rPr>
        <w:t>”</w:t>
      </w:r>
      <w:r w:rsidRPr="00C0754A">
        <w:rPr>
          <w:rFonts w:ascii="SimSun" w:hAnsi="SimSun" w:cs="SimSun" w:hint="eastAsia"/>
          <w:color w:val="000000"/>
          <w:sz w:val="21"/>
          <w:szCs w:val="21"/>
        </w:rPr>
        <w:t>。他说，</w:t>
      </w:r>
      <w:r w:rsidR="00BA2862" w:rsidRPr="00C0754A">
        <w:rPr>
          <w:rFonts w:ascii="SimSun" w:hAnsi="SimSun" w:cs="SimSun" w:hint="eastAsia"/>
          <w:color w:val="000000"/>
          <w:sz w:val="21"/>
          <w:szCs w:val="21"/>
        </w:rPr>
        <w:t>各成</w:t>
      </w:r>
      <w:r w:rsidRPr="00C0754A">
        <w:rPr>
          <w:rFonts w:ascii="SimSun" w:hAnsi="SimSun" w:cs="SimSun" w:hint="eastAsia"/>
          <w:color w:val="000000"/>
          <w:sz w:val="21"/>
          <w:szCs w:val="21"/>
        </w:rPr>
        <w:t>员国在非洲区域研讨会上讨论</w:t>
      </w:r>
      <w:r w:rsidR="00892E43" w:rsidRPr="00C0754A">
        <w:rPr>
          <w:rFonts w:ascii="SimSun" w:hAnsi="SimSun" w:cs="SimSun" w:hint="eastAsia"/>
          <w:color w:val="000000"/>
          <w:sz w:val="21"/>
          <w:szCs w:val="21"/>
        </w:rPr>
        <w:t>时指出，</w:t>
      </w:r>
      <w:r w:rsidRPr="00C0754A">
        <w:rPr>
          <w:rFonts w:ascii="SimSun" w:hAnsi="SimSun"/>
          <w:color w:val="000000"/>
          <w:sz w:val="21"/>
          <w:szCs w:val="21"/>
        </w:rPr>
        <w:t>“</w:t>
      </w:r>
      <w:r w:rsidRPr="00C0754A">
        <w:rPr>
          <w:rFonts w:ascii="KaiTi" w:eastAsia="KaiTi" w:hAnsi="KaiTi" w:cs="SimSun" w:hint="eastAsia"/>
          <w:color w:val="000000"/>
          <w:sz w:val="21"/>
          <w:szCs w:val="21"/>
        </w:rPr>
        <w:t>以抽象方式解决例外与限制</w:t>
      </w:r>
      <w:r w:rsidR="00892E43" w:rsidRPr="00C0754A">
        <w:rPr>
          <w:rFonts w:ascii="KaiTi" w:eastAsia="KaiTi" w:hAnsi="KaiTi" w:cs="SimSun" w:hint="eastAsia"/>
          <w:color w:val="000000"/>
          <w:sz w:val="21"/>
          <w:szCs w:val="21"/>
        </w:rPr>
        <w:t>问题</w:t>
      </w:r>
      <w:r w:rsidR="004E2378"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而不将其与专有权</w:t>
      </w:r>
      <w:r w:rsidR="000B018B" w:rsidRPr="00C0754A">
        <w:rPr>
          <w:rFonts w:ascii="KaiTi" w:eastAsia="KaiTi" w:hAnsi="KaiTi" w:cs="SimSun" w:hint="eastAsia"/>
          <w:color w:val="000000"/>
          <w:sz w:val="21"/>
          <w:szCs w:val="21"/>
        </w:rPr>
        <w:t>相对应</w:t>
      </w:r>
      <w:r w:rsidR="00892E43"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会带来一些挑战</w:t>
      </w:r>
      <w:r w:rsidR="000B018B" w:rsidRPr="00C0754A">
        <w:rPr>
          <w:rFonts w:ascii="KaiTi" w:eastAsia="KaiTi" w:hAnsi="KaiTi" w:cs="SimSun" w:hint="eastAsia"/>
          <w:color w:val="000000"/>
          <w:sz w:val="21"/>
          <w:szCs w:val="21"/>
        </w:rPr>
        <w:t>。</w:t>
      </w:r>
      <w:r w:rsidR="00471078" w:rsidRPr="00C0754A">
        <w:rPr>
          <w:rFonts w:ascii="SimSun" w:hAnsi="SimSun"/>
          <w:color w:val="000000"/>
          <w:sz w:val="21"/>
          <w:szCs w:val="21"/>
        </w:rPr>
        <w:t>”</w:t>
      </w:r>
    </w:p>
    <w:p w14:paraId="432308FC" w14:textId="1D639369" w:rsidR="00301D32" w:rsidRPr="00C0754A" w:rsidRDefault="00170962" w:rsidP="00C0754A">
      <w:pPr>
        <w:spacing w:afterLines="50" w:after="120" w:line="340" w:lineRule="atLeast"/>
        <w:rPr>
          <w:rFonts w:ascii="KaiTi" w:eastAsia="KaiTi" w:hAnsi="KaiTi"/>
          <w:b/>
          <w:sz w:val="21"/>
          <w:szCs w:val="21"/>
        </w:rPr>
      </w:pPr>
      <w:r w:rsidRPr="00C0754A">
        <w:rPr>
          <w:rFonts w:ascii="KaiTi" w:eastAsia="KaiTi" w:hAnsi="KaiTi" w:hint="eastAsia"/>
          <w:b/>
          <w:iCs/>
          <w:sz w:val="21"/>
          <w:szCs w:val="21"/>
        </w:rPr>
        <w:t>在</w:t>
      </w:r>
      <w:r w:rsidR="00FE556B" w:rsidRPr="00C0754A">
        <w:rPr>
          <w:rFonts w:ascii="KaiTi" w:eastAsia="KaiTi" w:hAnsi="KaiTi" w:hint="eastAsia"/>
          <w:b/>
          <w:sz w:val="21"/>
          <w:szCs w:val="21"/>
        </w:rPr>
        <w:t>国家版权立法中</w:t>
      </w:r>
      <w:r w:rsidRPr="00C0754A">
        <w:rPr>
          <w:rFonts w:ascii="KaiTi" w:eastAsia="KaiTi" w:hAnsi="KaiTi" w:hint="eastAsia"/>
          <w:b/>
          <w:sz w:val="21"/>
          <w:szCs w:val="21"/>
        </w:rPr>
        <w:t>增</w:t>
      </w:r>
      <w:r w:rsidR="00BD5BA7" w:rsidRPr="00C0754A">
        <w:rPr>
          <w:rFonts w:ascii="KaiTi" w:eastAsia="KaiTi" w:hAnsi="KaiTi" w:hint="eastAsia"/>
          <w:b/>
          <w:sz w:val="21"/>
          <w:szCs w:val="21"/>
        </w:rPr>
        <w:t>加</w:t>
      </w:r>
      <w:r w:rsidR="00FE556B" w:rsidRPr="00C0754A">
        <w:rPr>
          <w:rFonts w:ascii="KaiTi" w:eastAsia="KaiTi" w:hAnsi="KaiTi" w:hint="eastAsia"/>
          <w:b/>
          <w:sz w:val="21"/>
          <w:szCs w:val="21"/>
        </w:rPr>
        <w:t>针对博物馆主要活动的</w:t>
      </w:r>
      <w:r w:rsidRPr="00C0754A">
        <w:rPr>
          <w:rFonts w:ascii="KaiTi" w:eastAsia="KaiTi" w:hAnsi="KaiTi" w:hint="eastAsia"/>
          <w:b/>
          <w:sz w:val="21"/>
          <w:szCs w:val="21"/>
        </w:rPr>
        <w:t>具体</w:t>
      </w:r>
      <w:r w:rsidR="00FE556B" w:rsidRPr="00C0754A">
        <w:rPr>
          <w:rFonts w:ascii="KaiTi" w:eastAsia="KaiTi" w:hAnsi="KaiTi" w:hint="eastAsia"/>
          <w:b/>
          <w:sz w:val="21"/>
          <w:szCs w:val="21"/>
        </w:rPr>
        <w:t>例外：</w:t>
      </w:r>
    </w:p>
    <w:p w14:paraId="382BEEDC" w14:textId="7DE51CB1" w:rsidR="00301D32" w:rsidRPr="005311D1" w:rsidRDefault="00FE556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cs="SimSun" w:hint="eastAsia"/>
          <w:color w:val="000000"/>
          <w:sz w:val="21"/>
          <w:szCs w:val="21"/>
        </w:rPr>
        <w:t>希腊现</w:t>
      </w:r>
      <w:r w:rsidR="00170962" w:rsidRPr="005311D1">
        <w:rPr>
          <w:rFonts w:ascii="SimSun" w:hAnsi="SimSun" w:cs="SimSun" w:hint="eastAsia"/>
          <w:color w:val="000000"/>
          <w:sz w:val="21"/>
          <w:szCs w:val="21"/>
        </w:rPr>
        <w:t>当</w:t>
      </w:r>
      <w:r w:rsidRPr="005311D1">
        <w:rPr>
          <w:rFonts w:ascii="SimSun" w:hAnsi="SimSun" w:cs="SimSun" w:hint="eastAsia"/>
          <w:color w:val="000000"/>
          <w:sz w:val="21"/>
          <w:szCs w:val="21"/>
        </w:rPr>
        <w:t>代艺术博物馆的代表说，</w:t>
      </w:r>
      <w:r w:rsidRPr="005311D1">
        <w:rPr>
          <w:rFonts w:ascii="SimSun" w:hAnsi="SimSun"/>
          <w:color w:val="000000"/>
          <w:sz w:val="21"/>
          <w:szCs w:val="21"/>
        </w:rPr>
        <w:t>“</w:t>
      </w:r>
      <w:r w:rsidRPr="005311D1">
        <w:rPr>
          <w:rFonts w:ascii="KaiTi" w:eastAsia="KaiTi" w:hAnsi="KaiTi" w:cs="SimSun" w:hint="eastAsia"/>
          <w:color w:val="000000"/>
          <w:sz w:val="21"/>
          <w:szCs w:val="21"/>
        </w:rPr>
        <w:t>我们确实需要</w:t>
      </w:r>
      <w:r w:rsidR="00170962" w:rsidRPr="005311D1">
        <w:rPr>
          <w:rFonts w:ascii="KaiTi" w:eastAsia="KaiTi" w:hAnsi="KaiTi" w:cs="SimSun" w:hint="eastAsia"/>
          <w:color w:val="000000"/>
          <w:sz w:val="21"/>
          <w:szCs w:val="21"/>
        </w:rPr>
        <w:t>具体</w:t>
      </w:r>
      <w:r w:rsidR="00BD5BA7" w:rsidRPr="005311D1">
        <w:rPr>
          <w:rFonts w:ascii="KaiTi" w:eastAsia="KaiTi" w:hAnsi="KaiTi" w:cs="SimSun" w:hint="eastAsia"/>
          <w:color w:val="000000"/>
          <w:sz w:val="21"/>
          <w:szCs w:val="21"/>
        </w:rPr>
        <w:t>的</w:t>
      </w:r>
      <w:r w:rsidRPr="005311D1">
        <w:rPr>
          <w:rFonts w:ascii="KaiTi" w:eastAsia="KaiTi" w:hAnsi="KaiTi" w:cs="SimSun" w:hint="eastAsia"/>
          <w:color w:val="000000"/>
          <w:sz w:val="21"/>
          <w:szCs w:val="21"/>
        </w:rPr>
        <w:t>例外</w:t>
      </w:r>
      <w:r w:rsidRPr="005311D1">
        <w:rPr>
          <w:rFonts w:ascii="SimSun" w:hAnsi="SimSun"/>
          <w:color w:val="000000"/>
          <w:sz w:val="21"/>
          <w:szCs w:val="21"/>
        </w:rPr>
        <w:t>”</w:t>
      </w:r>
      <w:r w:rsidRPr="005311D1">
        <w:rPr>
          <w:rFonts w:ascii="SimSun" w:hAnsi="SimSun" w:cs="SimSun" w:hint="eastAsia"/>
          <w:color w:val="000000"/>
          <w:sz w:val="21"/>
          <w:szCs w:val="21"/>
        </w:rPr>
        <w:t>，同时澄清说，这些例外应限于</w:t>
      </w:r>
      <w:r w:rsidRPr="005311D1">
        <w:rPr>
          <w:rFonts w:ascii="SimSun" w:hAnsi="SimSun"/>
          <w:color w:val="000000"/>
          <w:sz w:val="21"/>
          <w:szCs w:val="21"/>
        </w:rPr>
        <w:t>“</w:t>
      </w:r>
      <w:r w:rsidRPr="005311D1">
        <w:rPr>
          <w:rFonts w:ascii="KaiTi" w:eastAsia="KaiTi" w:hAnsi="KaiTi" w:cs="SimSun" w:hint="eastAsia"/>
          <w:color w:val="000000"/>
          <w:sz w:val="21"/>
          <w:szCs w:val="21"/>
        </w:rPr>
        <w:t>使博物馆能够更好地运作</w:t>
      </w:r>
      <w:r w:rsidRPr="005311D1">
        <w:rPr>
          <w:rFonts w:ascii="SimSun" w:hAnsi="SimSun"/>
          <w:color w:val="000000"/>
          <w:sz w:val="21"/>
          <w:szCs w:val="21"/>
        </w:rPr>
        <w:t>”</w:t>
      </w:r>
      <w:r w:rsidRPr="005311D1">
        <w:rPr>
          <w:rFonts w:ascii="SimSun" w:hAnsi="SimSun" w:cs="SimSun" w:hint="eastAsia"/>
          <w:color w:val="000000"/>
          <w:sz w:val="21"/>
          <w:szCs w:val="21"/>
        </w:rPr>
        <w:t>的活动。她</w:t>
      </w:r>
      <w:r w:rsidR="00994C92" w:rsidRPr="005311D1">
        <w:rPr>
          <w:rFonts w:ascii="SimSun" w:hAnsi="SimSun" w:cs="SimSun" w:hint="eastAsia"/>
          <w:color w:val="000000"/>
          <w:sz w:val="21"/>
          <w:szCs w:val="21"/>
        </w:rPr>
        <w:t>认为</w:t>
      </w:r>
      <w:r w:rsidR="00170962" w:rsidRPr="005311D1">
        <w:rPr>
          <w:rFonts w:ascii="SimSun" w:hAnsi="SimSun" w:cs="SimSun" w:hint="eastAsia"/>
          <w:color w:val="000000"/>
          <w:sz w:val="21"/>
          <w:szCs w:val="21"/>
        </w:rPr>
        <w:t>展览目录和展览中的</w:t>
      </w:r>
      <w:r w:rsidRPr="005311D1">
        <w:rPr>
          <w:rFonts w:ascii="SimSun" w:hAnsi="SimSun" w:cs="SimSun" w:hint="eastAsia"/>
          <w:color w:val="000000"/>
          <w:sz w:val="21"/>
          <w:szCs w:val="21"/>
        </w:rPr>
        <w:t>作品</w:t>
      </w:r>
      <w:r w:rsidR="00170962" w:rsidRPr="005311D1">
        <w:rPr>
          <w:rFonts w:ascii="SimSun" w:hAnsi="SimSun" w:cs="SimSun" w:hint="eastAsia"/>
          <w:color w:val="000000"/>
          <w:sz w:val="21"/>
          <w:szCs w:val="21"/>
        </w:rPr>
        <w:t>复制</w:t>
      </w:r>
      <w:r w:rsidRPr="005311D1">
        <w:rPr>
          <w:rFonts w:ascii="SimSun" w:hAnsi="SimSun" w:cs="SimSun" w:hint="eastAsia"/>
          <w:color w:val="000000"/>
          <w:sz w:val="21"/>
          <w:szCs w:val="21"/>
        </w:rPr>
        <w:t>活动</w:t>
      </w:r>
      <w:r w:rsidR="00994C92" w:rsidRPr="005311D1">
        <w:rPr>
          <w:rFonts w:ascii="SimSun" w:hAnsi="SimSun" w:cs="SimSun" w:hint="eastAsia"/>
          <w:color w:val="000000"/>
          <w:sz w:val="21"/>
          <w:szCs w:val="21"/>
        </w:rPr>
        <w:t>属于</w:t>
      </w:r>
      <w:r w:rsidRPr="005311D1">
        <w:rPr>
          <w:rFonts w:ascii="SimSun" w:hAnsi="SimSun" w:cs="SimSun" w:hint="eastAsia"/>
          <w:color w:val="000000"/>
          <w:sz w:val="21"/>
          <w:szCs w:val="21"/>
        </w:rPr>
        <w:t>主要活动。</w:t>
      </w:r>
    </w:p>
    <w:p w14:paraId="08774BBC" w14:textId="1ED4A5AC" w:rsidR="00301D32" w:rsidRPr="00C0754A" w:rsidRDefault="00C478FC" w:rsidP="00C0754A">
      <w:pPr>
        <w:spacing w:afterLines="50" w:after="120" w:line="340" w:lineRule="atLeast"/>
        <w:rPr>
          <w:rFonts w:ascii="KaiTi" w:eastAsia="KaiTi" w:hAnsi="KaiTi"/>
          <w:b/>
          <w:sz w:val="21"/>
          <w:szCs w:val="21"/>
        </w:rPr>
      </w:pPr>
      <w:r>
        <w:rPr>
          <w:rFonts w:ascii="KaiTi" w:eastAsia="KaiTi" w:hAnsi="KaiTi" w:hint="eastAsia"/>
          <w:b/>
          <w:sz w:val="21"/>
          <w:szCs w:val="21"/>
        </w:rPr>
        <w:t>进行</w:t>
      </w:r>
      <w:r w:rsidR="00FE556B" w:rsidRPr="00C0754A">
        <w:rPr>
          <w:rFonts w:ascii="KaiTi" w:eastAsia="KaiTi" w:hAnsi="KaiTi" w:hint="eastAsia"/>
          <w:b/>
          <w:sz w:val="21"/>
          <w:szCs w:val="21"/>
        </w:rPr>
        <w:t>国家</w:t>
      </w:r>
      <w:bookmarkStart w:id="188" w:name="_Hlk52543357"/>
      <w:r w:rsidR="00FE556B" w:rsidRPr="00C0754A">
        <w:rPr>
          <w:rFonts w:ascii="KaiTi" w:eastAsia="KaiTi" w:hAnsi="KaiTi" w:hint="eastAsia"/>
          <w:b/>
          <w:sz w:val="21"/>
          <w:szCs w:val="21"/>
        </w:rPr>
        <w:t>集体管理组织</w:t>
      </w:r>
      <w:bookmarkEnd w:id="188"/>
      <w:r w:rsidR="00FE556B" w:rsidRPr="00C0754A">
        <w:rPr>
          <w:rFonts w:ascii="KaiTi" w:eastAsia="KaiTi" w:hAnsi="KaiTi" w:hint="eastAsia"/>
          <w:b/>
          <w:sz w:val="21"/>
          <w:szCs w:val="21"/>
        </w:rPr>
        <w:t>的能力建设：</w:t>
      </w:r>
    </w:p>
    <w:p w14:paraId="3987C82F" w14:textId="461A3333" w:rsidR="00301D32" w:rsidRPr="00C0754A" w:rsidRDefault="00FE556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印度尼西亚</w:t>
      </w:r>
      <w:r w:rsidR="00D049C1" w:rsidRPr="00C0754A">
        <w:rPr>
          <w:rFonts w:ascii="SimSun" w:hAnsi="SimSun" w:cs="SimSun" w:hint="eastAsia"/>
          <w:color w:val="000000"/>
          <w:sz w:val="21"/>
          <w:szCs w:val="21"/>
        </w:rPr>
        <w:t>现当代艺术</w:t>
      </w:r>
      <w:r w:rsidRPr="00C0754A">
        <w:rPr>
          <w:rFonts w:ascii="SimSun" w:hAnsi="SimSun" w:cs="SimSun" w:hint="eastAsia"/>
          <w:color w:val="000000"/>
          <w:sz w:val="21"/>
          <w:szCs w:val="21"/>
        </w:rPr>
        <w:t>博物馆的代表说，对于印度尼西亚的外国艺术家的作品，外国集体管理组织</w:t>
      </w:r>
      <w:r w:rsidRPr="00C0754A">
        <w:rPr>
          <w:rFonts w:ascii="SimSun" w:hAnsi="SimSun"/>
          <w:color w:val="000000"/>
          <w:sz w:val="21"/>
          <w:szCs w:val="21"/>
        </w:rPr>
        <w:t>“</w:t>
      </w:r>
      <w:r w:rsidRPr="00C0754A">
        <w:rPr>
          <w:rFonts w:ascii="KaiTi" w:eastAsia="KaiTi" w:hAnsi="KaiTi" w:cs="SimSun" w:hint="eastAsia"/>
          <w:color w:val="000000"/>
          <w:sz w:val="21"/>
          <w:szCs w:val="21"/>
        </w:rPr>
        <w:t>帮助</w:t>
      </w:r>
      <w:r w:rsidR="00BD5BA7" w:rsidRPr="00C0754A">
        <w:rPr>
          <w:rFonts w:ascii="KaiTi" w:eastAsia="KaiTi" w:hAnsi="KaiTi" w:cs="SimSun" w:hint="eastAsia"/>
          <w:color w:val="000000"/>
          <w:sz w:val="21"/>
          <w:szCs w:val="21"/>
        </w:rPr>
        <w:t>很大</w:t>
      </w:r>
      <w:r w:rsidRPr="00C0754A">
        <w:rPr>
          <w:rFonts w:ascii="SimSun" w:hAnsi="SimSun"/>
          <w:color w:val="000000"/>
          <w:sz w:val="21"/>
          <w:szCs w:val="21"/>
        </w:rPr>
        <w:t>”</w:t>
      </w:r>
      <w:r w:rsidRPr="00C0754A">
        <w:rPr>
          <w:rFonts w:ascii="SimSun" w:hAnsi="SimSun" w:cs="SimSun" w:hint="eastAsia"/>
          <w:color w:val="000000"/>
          <w:sz w:val="21"/>
          <w:szCs w:val="21"/>
        </w:rPr>
        <w:t>，而</w:t>
      </w:r>
      <w:r w:rsidR="00D049C1" w:rsidRPr="00C0754A">
        <w:rPr>
          <w:rFonts w:ascii="SimSun" w:hAnsi="SimSun" w:cs="SimSun" w:hint="eastAsia"/>
          <w:color w:val="000000"/>
          <w:sz w:val="21"/>
          <w:szCs w:val="21"/>
        </w:rPr>
        <w:t>该国自己</w:t>
      </w:r>
      <w:r w:rsidRPr="00C0754A">
        <w:rPr>
          <w:rFonts w:ascii="SimSun" w:hAnsi="SimSun" w:cs="SimSun" w:hint="eastAsia"/>
          <w:color w:val="000000"/>
          <w:sz w:val="21"/>
          <w:szCs w:val="21"/>
        </w:rPr>
        <w:t>没有视觉艺术家</w:t>
      </w:r>
      <w:r w:rsidR="00D049C1"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。法国</w:t>
      </w:r>
      <w:r w:rsidR="00BD5BA7" w:rsidRPr="00C0754A">
        <w:rPr>
          <w:rFonts w:ascii="SimSun" w:hAnsi="SimSun" w:cs="SimSun"/>
          <w:color w:val="000000"/>
          <w:sz w:val="21"/>
          <w:szCs w:val="21"/>
        </w:rPr>
        <w:t>ADAGP</w:t>
      </w:r>
      <w:r w:rsidRPr="00C0754A">
        <w:rPr>
          <w:rFonts w:ascii="SimSun" w:hAnsi="SimSun" w:cs="SimSun" w:hint="eastAsia"/>
          <w:color w:val="000000"/>
          <w:sz w:val="21"/>
          <w:szCs w:val="21"/>
        </w:rPr>
        <w:t>的代表建议，应</w:t>
      </w:r>
      <w:r w:rsidR="00BD5BA7" w:rsidRPr="00C0754A">
        <w:rPr>
          <w:rFonts w:ascii="SimSun" w:hAnsi="SimSun" w:cs="SimSun" w:hint="eastAsia"/>
          <w:color w:val="000000"/>
          <w:sz w:val="21"/>
          <w:szCs w:val="21"/>
        </w:rPr>
        <w:t>发展和</w:t>
      </w:r>
      <w:r w:rsidRPr="00C0754A">
        <w:rPr>
          <w:rFonts w:ascii="SimSun" w:hAnsi="SimSun" w:cs="SimSun" w:hint="eastAsia"/>
          <w:color w:val="000000"/>
          <w:sz w:val="21"/>
          <w:szCs w:val="21"/>
        </w:rPr>
        <w:t>分享有关集体管理的良好做法。他举例说</w:t>
      </w:r>
      <w:r w:rsidR="00BD5BA7" w:rsidRPr="00C0754A">
        <w:rPr>
          <w:rFonts w:ascii="SimSun" w:hAnsi="SimSun" w:cs="SimSun" w:hint="eastAsia"/>
          <w:color w:val="000000"/>
          <w:sz w:val="21"/>
          <w:szCs w:val="21"/>
        </w:rPr>
        <w:t>，</w:t>
      </w:r>
      <w:r w:rsidR="00CF07B9" w:rsidRPr="00C0754A">
        <w:rPr>
          <w:rFonts w:ascii="SimSun" w:hAnsi="SimSun" w:cs="SimSun" w:hint="eastAsia"/>
          <w:color w:val="000000"/>
          <w:sz w:val="21"/>
          <w:szCs w:val="21"/>
        </w:rPr>
        <w:t>其协会</w:t>
      </w:r>
      <w:r w:rsidRPr="00C0754A">
        <w:rPr>
          <w:rFonts w:ascii="SimSun" w:hAnsi="SimSun" w:cs="SimSun" w:hint="eastAsia"/>
          <w:color w:val="000000"/>
          <w:sz w:val="21"/>
          <w:szCs w:val="21"/>
        </w:rPr>
        <w:t>已经</w:t>
      </w:r>
      <w:r w:rsidR="00CF07B9" w:rsidRPr="00C0754A">
        <w:rPr>
          <w:rFonts w:ascii="SimSun" w:hAnsi="SimSun" w:cs="SimSun" w:hint="eastAsia"/>
          <w:color w:val="000000"/>
          <w:sz w:val="21"/>
          <w:szCs w:val="21"/>
        </w:rPr>
        <w:t>开始努力</w:t>
      </w:r>
      <w:r w:rsidRPr="00C0754A">
        <w:rPr>
          <w:rFonts w:ascii="SimSun" w:hAnsi="SimSun" w:cs="SimSun" w:hint="eastAsia"/>
          <w:color w:val="000000"/>
          <w:sz w:val="21"/>
          <w:szCs w:val="21"/>
        </w:rPr>
        <w:t>在没有</w:t>
      </w:r>
      <w:r w:rsidR="00D049C1" w:rsidRPr="00C0754A">
        <w:rPr>
          <w:rFonts w:ascii="SimSun" w:hAnsi="SimSun" w:cs="SimSun" w:hint="eastAsia"/>
          <w:color w:val="000000"/>
          <w:sz w:val="21"/>
          <w:szCs w:val="21"/>
        </w:rPr>
        <w:t>图像</w:t>
      </w:r>
      <w:r w:rsidRPr="00C0754A">
        <w:rPr>
          <w:rFonts w:ascii="SimSun" w:hAnsi="SimSun" w:cs="SimSun" w:hint="eastAsia"/>
          <w:color w:val="000000"/>
          <w:sz w:val="21"/>
          <w:szCs w:val="21"/>
        </w:rPr>
        <w:t>和造型艺术</w:t>
      </w:r>
      <w:r w:rsidR="00D049C1"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的国家发展集体管理，</w:t>
      </w:r>
      <w:r w:rsidR="00CF07B9" w:rsidRPr="00C0754A">
        <w:rPr>
          <w:rFonts w:ascii="SimSun" w:hAnsi="SimSun" w:cs="SimSun" w:hint="eastAsia"/>
          <w:color w:val="000000"/>
          <w:sz w:val="21"/>
          <w:szCs w:val="21"/>
        </w:rPr>
        <w:t>因为</w:t>
      </w:r>
      <w:r w:rsidRPr="00C0754A">
        <w:rPr>
          <w:rFonts w:ascii="SimSun" w:hAnsi="SimSun" w:cs="SimSun" w:hint="eastAsia"/>
          <w:color w:val="000000"/>
          <w:sz w:val="21"/>
          <w:szCs w:val="21"/>
        </w:rPr>
        <w:t>该组织</w:t>
      </w:r>
      <w:r w:rsidRPr="00C0754A">
        <w:rPr>
          <w:rFonts w:ascii="SimSun" w:hAnsi="SimSun"/>
          <w:color w:val="000000"/>
          <w:sz w:val="21"/>
          <w:szCs w:val="21"/>
        </w:rPr>
        <w:t>“</w:t>
      </w:r>
      <w:r w:rsidR="00BD5BA7" w:rsidRPr="00C0754A">
        <w:rPr>
          <w:rFonts w:ascii="KaiTi" w:eastAsia="KaiTi" w:hAnsi="KaiTi" w:cs="SimSun" w:hint="eastAsia"/>
          <w:color w:val="000000"/>
          <w:sz w:val="21"/>
          <w:szCs w:val="21"/>
        </w:rPr>
        <w:t>对所有人</w:t>
      </w:r>
      <w:r w:rsidRPr="00C0754A">
        <w:rPr>
          <w:rFonts w:ascii="KaiTi" w:eastAsia="KaiTi" w:hAnsi="KaiTi" w:cs="SimSun" w:hint="eastAsia"/>
          <w:color w:val="000000"/>
          <w:sz w:val="21"/>
          <w:szCs w:val="21"/>
        </w:rPr>
        <w:t>的利益</w:t>
      </w:r>
      <w:r w:rsidR="00BD5BA7" w:rsidRPr="00C0754A">
        <w:rPr>
          <w:rFonts w:ascii="KaiTi" w:eastAsia="KaiTi" w:hAnsi="KaiTi" w:cs="SimSun" w:hint="eastAsia"/>
          <w:color w:val="000000"/>
          <w:sz w:val="21"/>
          <w:szCs w:val="21"/>
        </w:rPr>
        <w:t>都发挥了良好的作用</w:t>
      </w:r>
      <w:r w:rsidRPr="00C0754A">
        <w:rPr>
          <w:rFonts w:ascii="SimSun" w:hAnsi="SimSun"/>
          <w:color w:val="000000"/>
          <w:sz w:val="21"/>
          <w:szCs w:val="21"/>
        </w:rPr>
        <w:t>”</w:t>
      </w:r>
      <w:r w:rsidRPr="00C0754A">
        <w:rPr>
          <w:rFonts w:ascii="SimSun" w:hAnsi="SimSun" w:cs="SimSun" w:hint="eastAsia"/>
          <w:color w:val="000000"/>
          <w:sz w:val="21"/>
          <w:szCs w:val="21"/>
        </w:rPr>
        <w:t>。</w:t>
      </w:r>
    </w:p>
    <w:p w14:paraId="29179528" w14:textId="42C69646" w:rsidR="00301D32" w:rsidRPr="00C0754A" w:rsidRDefault="00AE0F7D"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在国家版权</w:t>
      </w:r>
      <w:r w:rsidR="00DD0140" w:rsidRPr="00C0754A">
        <w:rPr>
          <w:rFonts w:ascii="KaiTi" w:eastAsia="KaiTi" w:hAnsi="KaiTi" w:hint="eastAsia"/>
          <w:b/>
          <w:sz w:val="21"/>
          <w:szCs w:val="21"/>
        </w:rPr>
        <w:t>立法</w:t>
      </w:r>
      <w:r w:rsidRPr="00C0754A">
        <w:rPr>
          <w:rFonts w:ascii="KaiTi" w:eastAsia="KaiTi" w:hAnsi="KaiTi" w:hint="eastAsia"/>
          <w:b/>
          <w:sz w:val="21"/>
          <w:szCs w:val="21"/>
        </w:rPr>
        <w:t>中添加</w:t>
      </w:r>
      <w:r w:rsidR="00DD0140" w:rsidRPr="00C0754A">
        <w:rPr>
          <w:rFonts w:ascii="KaiTi" w:eastAsia="KaiTi" w:hAnsi="KaiTi" w:hint="eastAsia"/>
          <w:b/>
          <w:sz w:val="21"/>
          <w:szCs w:val="21"/>
        </w:rPr>
        <w:t>具体</w:t>
      </w:r>
      <w:r w:rsidRPr="00C0754A">
        <w:rPr>
          <w:rFonts w:ascii="KaiTi" w:eastAsia="KaiTi" w:hAnsi="KaiTi" w:hint="eastAsia"/>
          <w:b/>
          <w:sz w:val="21"/>
          <w:szCs w:val="21"/>
        </w:rPr>
        <w:t>例外条款时，</w:t>
      </w:r>
      <w:r w:rsidR="00DD0140" w:rsidRPr="00C0754A">
        <w:rPr>
          <w:rFonts w:ascii="KaiTi" w:eastAsia="KaiTi" w:hAnsi="KaiTi" w:hint="eastAsia"/>
          <w:b/>
          <w:sz w:val="21"/>
          <w:szCs w:val="21"/>
        </w:rPr>
        <w:t>应纳入</w:t>
      </w:r>
      <w:r w:rsidRPr="00C0754A">
        <w:rPr>
          <w:rFonts w:ascii="KaiTi" w:eastAsia="KaiTi" w:hAnsi="KaiTi" w:hint="eastAsia"/>
          <w:b/>
          <w:sz w:val="21"/>
          <w:szCs w:val="21"/>
        </w:rPr>
        <w:t>博物馆的定义：</w:t>
      </w:r>
    </w:p>
    <w:p w14:paraId="13327294" w14:textId="35EEE55F" w:rsidR="00301D32" w:rsidRPr="00C0754A" w:rsidRDefault="00DD014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关于国际博物馆协会对博物馆的定义，圣基茨和尼维斯</w:t>
      </w:r>
      <w:r w:rsidR="00C478FC">
        <w:rPr>
          <w:rFonts w:ascii="SimSun" w:hAnsi="SimSun" w:hint="eastAsia"/>
          <w:sz w:val="21"/>
          <w:szCs w:val="21"/>
        </w:rPr>
        <w:t>的</w:t>
      </w:r>
      <w:r w:rsidRPr="00C0754A">
        <w:rPr>
          <w:rFonts w:ascii="SimSun" w:hAnsi="SimSun" w:hint="eastAsia"/>
          <w:sz w:val="21"/>
          <w:szCs w:val="21"/>
        </w:rPr>
        <w:t>代表</w:t>
      </w:r>
      <w:r w:rsidR="00C478FC">
        <w:rPr>
          <w:rFonts w:ascii="SimSun" w:hAnsi="SimSun" w:hint="eastAsia"/>
          <w:sz w:val="21"/>
          <w:szCs w:val="21"/>
        </w:rPr>
        <w:t>作为</w:t>
      </w:r>
      <w:r w:rsidR="00C478FC" w:rsidRPr="00C5400A">
        <w:rPr>
          <w:rFonts w:ascii="SimSun" w:hAnsi="SimSun" w:hint="eastAsia"/>
          <w:sz w:val="21"/>
          <w:szCs w:val="21"/>
        </w:rPr>
        <w:t>听众</w:t>
      </w:r>
      <w:r w:rsidRPr="00C0754A">
        <w:rPr>
          <w:rFonts w:ascii="SimSun" w:hAnsi="SimSun" w:hint="eastAsia"/>
          <w:sz w:val="21"/>
          <w:szCs w:val="21"/>
        </w:rPr>
        <w:t>提出，</w:t>
      </w:r>
      <w:r w:rsidR="008C00A0" w:rsidRPr="00C0754A">
        <w:rPr>
          <w:rFonts w:ascii="SimSun" w:hAnsi="SimSun" w:cs="SimSun" w:hint="eastAsia"/>
          <w:color w:val="000000"/>
          <w:sz w:val="21"/>
          <w:szCs w:val="21"/>
        </w:rPr>
        <w:t>谨慎的做法是在国家版权立法中列入对博物馆的准确定义，特别是当</w:t>
      </w:r>
      <w:r w:rsidR="00B845A0" w:rsidRPr="00C0754A">
        <w:rPr>
          <w:rFonts w:ascii="SimSun" w:hAnsi="SimSun" w:cs="SimSun" w:hint="eastAsia"/>
          <w:color w:val="000000"/>
          <w:sz w:val="21"/>
          <w:szCs w:val="21"/>
        </w:rPr>
        <w:t>对</w:t>
      </w:r>
      <w:r w:rsidR="008C00A0" w:rsidRPr="00C0754A">
        <w:rPr>
          <w:rFonts w:ascii="SimSun" w:hAnsi="SimSun" w:cs="SimSun" w:hint="eastAsia"/>
          <w:color w:val="000000"/>
          <w:sz w:val="21"/>
          <w:szCs w:val="21"/>
        </w:rPr>
        <w:t>适用于其他文化遗产机构的例外</w:t>
      </w:r>
      <w:r w:rsidR="00B845A0" w:rsidRPr="00C0754A">
        <w:rPr>
          <w:rFonts w:ascii="SimSun" w:hAnsi="SimSun" w:cs="SimSun" w:hint="eastAsia"/>
          <w:color w:val="000000"/>
          <w:sz w:val="21"/>
          <w:szCs w:val="21"/>
        </w:rPr>
        <w:t>进行调整，</w:t>
      </w:r>
      <w:r w:rsidR="008C00A0" w:rsidRPr="00C0754A">
        <w:rPr>
          <w:rFonts w:ascii="SimSun" w:hAnsi="SimSun" w:cs="SimSun" w:hint="eastAsia"/>
          <w:color w:val="000000"/>
          <w:sz w:val="21"/>
          <w:szCs w:val="21"/>
        </w:rPr>
        <w:t>或</w:t>
      </w:r>
      <w:r w:rsidR="00B845A0" w:rsidRPr="00C0754A">
        <w:rPr>
          <w:rFonts w:ascii="SimSun" w:hAnsi="SimSun" w:cs="SimSun" w:hint="eastAsia"/>
          <w:color w:val="000000"/>
          <w:sz w:val="21"/>
          <w:szCs w:val="21"/>
        </w:rPr>
        <w:t>例外</w:t>
      </w:r>
      <w:r w:rsidR="008C00A0" w:rsidRPr="00C0754A">
        <w:rPr>
          <w:rFonts w:ascii="SimSun" w:hAnsi="SimSun" w:cs="SimSun" w:hint="eastAsia"/>
          <w:color w:val="000000"/>
          <w:sz w:val="21"/>
          <w:szCs w:val="21"/>
        </w:rPr>
        <w:t>仅适用于博物馆时</w:t>
      </w:r>
      <w:r w:rsidRPr="00C0754A">
        <w:rPr>
          <w:rFonts w:ascii="SimSun" w:hAnsi="SimSun" w:hint="eastAsia"/>
          <w:sz w:val="21"/>
          <w:szCs w:val="21"/>
        </w:rPr>
        <w:t>。</w:t>
      </w:r>
    </w:p>
    <w:p w14:paraId="1162427A" w14:textId="59F2F6BF" w:rsidR="00301D32" w:rsidRPr="00C0754A" w:rsidRDefault="00DD0140"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在技</w:t>
      </w:r>
      <w:r w:rsidRPr="00C0754A">
        <w:rPr>
          <w:rFonts w:ascii="KaiTi" w:eastAsia="KaiTi" w:hAnsi="KaiTi" w:cs="SimSun" w:hint="eastAsia"/>
          <w:b/>
          <w:sz w:val="21"/>
          <w:szCs w:val="21"/>
        </w:rPr>
        <w:t>术机构的帮助下，</w:t>
      </w:r>
      <w:r w:rsidR="008F0A91" w:rsidRPr="00C0754A">
        <w:rPr>
          <w:rFonts w:ascii="KaiTi" w:eastAsia="KaiTi" w:hAnsi="KaiTi" w:cs="SimSun" w:hint="eastAsia"/>
          <w:b/>
          <w:sz w:val="21"/>
          <w:szCs w:val="21"/>
        </w:rPr>
        <w:t>对</w:t>
      </w:r>
      <w:r w:rsidRPr="00C0754A">
        <w:rPr>
          <w:rFonts w:ascii="KaiTi" w:eastAsia="KaiTi" w:hAnsi="KaiTi" w:cs="SimSun" w:hint="eastAsia"/>
          <w:b/>
          <w:sz w:val="21"/>
          <w:szCs w:val="21"/>
        </w:rPr>
        <w:t>艺术家</w:t>
      </w:r>
      <w:r w:rsidR="00B845A0" w:rsidRPr="00C0754A">
        <w:rPr>
          <w:rFonts w:ascii="KaiTi" w:eastAsia="KaiTi" w:hAnsi="KaiTi" w:cs="SimSun" w:hint="eastAsia"/>
          <w:b/>
          <w:sz w:val="21"/>
          <w:szCs w:val="21"/>
        </w:rPr>
        <w:t>的</w:t>
      </w:r>
      <w:r w:rsidRPr="00C0754A">
        <w:rPr>
          <w:rFonts w:ascii="KaiTi" w:eastAsia="KaiTi" w:hAnsi="KaiTi" w:cs="SimSun" w:hint="eastAsia"/>
          <w:b/>
          <w:sz w:val="21"/>
          <w:szCs w:val="21"/>
        </w:rPr>
        <w:t>作品</w:t>
      </w:r>
      <w:r w:rsidR="00367515" w:rsidRPr="00C0754A">
        <w:rPr>
          <w:rFonts w:ascii="KaiTi" w:eastAsia="KaiTi" w:hAnsi="KaiTi" w:cs="SimSun" w:hint="eastAsia"/>
          <w:b/>
          <w:sz w:val="21"/>
          <w:szCs w:val="21"/>
        </w:rPr>
        <w:t>做出</w:t>
      </w:r>
      <w:r w:rsidR="008F0A91" w:rsidRPr="00C0754A">
        <w:rPr>
          <w:rFonts w:ascii="KaiTi" w:eastAsia="KaiTi" w:hAnsi="KaiTi" w:cs="SimSun" w:hint="eastAsia"/>
          <w:b/>
          <w:sz w:val="21"/>
          <w:szCs w:val="21"/>
        </w:rPr>
        <w:t>继承规划</w:t>
      </w:r>
      <w:r w:rsidRPr="00C0754A">
        <w:rPr>
          <w:rFonts w:ascii="KaiTi" w:eastAsia="KaiTi" w:hAnsi="KaiTi" w:cs="SimSun" w:hint="eastAsia"/>
          <w:b/>
          <w:sz w:val="21"/>
          <w:szCs w:val="21"/>
        </w:rPr>
        <w:t>：</w:t>
      </w:r>
    </w:p>
    <w:p w14:paraId="00A2015A" w14:textId="57CF2467" w:rsidR="00301D32" w:rsidRPr="00C0754A" w:rsidRDefault="00DD014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sz w:val="21"/>
          <w:szCs w:val="21"/>
        </w:rPr>
        <w:t>巴西里约热内卢现代艺术博物馆的代表强调，在艺术家的</w:t>
      </w:r>
      <w:r w:rsidR="00B845A0" w:rsidRPr="00C0754A">
        <w:rPr>
          <w:rFonts w:ascii="SimSun" w:hAnsi="SimSun" w:cs="SimSun" w:hint="eastAsia"/>
          <w:sz w:val="21"/>
          <w:szCs w:val="21"/>
        </w:rPr>
        <w:t>法定</w:t>
      </w:r>
      <w:r w:rsidRPr="00C0754A">
        <w:rPr>
          <w:rFonts w:ascii="SimSun" w:hAnsi="SimSun" w:cs="SimSun" w:hint="eastAsia"/>
          <w:sz w:val="21"/>
          <w:szCs w:val="21"/>
        </w:rPr>
        <w:t>继承人不</w:t>
      </w:r>
      <w:r w:rsidR="00367515" w:rsidRPr="00C0754A">
        <w:rPr>
          <w:rFonts w:ascii="SimSun" w:hAnsi="SimSun" w:cs="SimSun" w:hint="eastAsia"/>
          <w:sz w:val="21"/>
          <w:szCs w:val="21"/>
        </w:rPr>
        <w:t>准许</w:t>
      </w:r>
      <w:r w:rsidRPr="00C0754A">
        <w:rPr>
          <w:rFonts w:ascii="SimSun" w:hAnsi="SimSun" w:cs="SimSun" w:hint="eastAsia"/>
          <w:sz w:val="21"/>
          <w:szCs w:val="21"/>
        </w:rPr>
        <w:t>在展览目录中复制作品和收取</w:t>
      </w:r>
      <w:r w:rsidR="00B845A0" w:rsidRPr="00C0754A">
        <w:rPr>
          <w:rFonts w:ascii="SimSun" w:hAnsi="SimSun" w:cs="SimSun" w:hint="eastAsia"/>
          <w:sz w:val="21"/>
          <w:szCs w:val="21"/>
        </w:rPr>
        <w:t>追续使用费</w:t>
      </w:r>
      <w:r w:rsidRPr="00C0754A">
        <w:rPr>
          <w:rFonts w:ascii="SimSun" w:hAnsi="SimSun" w:cs="SimSun" w:hint="eastAsia"/>
          <w:sz w:val="21"/>
          <w:szCs w:val="21"/>
        </w:rPr>
        <w:t>的情况下，艺术家</w:t>
      </w:r>
      <w:r w:rsidR="00B845A0" w:rsidRPr="00C0754A">
        <w:rPr>
          <w:rFonts w:ascii="SimSun" w:hAnsi="SimSun" w:cs="SimSun" w:hint="eastAsia"/>
          <w:sz w:val="21"/>
          <w:szCs w:val="21"/>
        </w:rPr>
        <w:t>的</w:t>
      </w:r>
      <w:r w:rsidRPr="00C0754A">
        <w:rPr>
          <w:rFonts w:ascii="SimSun" w:hAnsi="SimSun" w:cs="SimSun" w:hint="eastAsia"/>
          <w:sz w:val="21"/>
          <w:szCs w:val="21"/>
        </w:rPr>
        <w:t>继承</w:t>
      </w:r>
      <w:r w:rsidR="00575353" w:rsidRPr="00C0754A">
        <w:rPr>
          <w:rFonts w:ascii="SimSun" w:hAnsi="SimSun" w:cs="SimSun" w:hint="eastAsia"/>
          <w:sz w:val="21"/>
          <w:szCs w:val="21"/>
        </w:rPr>
        <w:t>规划便</w:t>
      </w:r>
      <w:r w:rsidR="00575353" w:rsidRPr="00C0754A">
        <w:rPr>
          <w:rFonts w:ascii="SimSun" w:hAnsi="SimSun" w:cs="SimSun" w:hint="eastAsia"/>
          <w:color w:val="000000"/>
          <w:sz w:val="21"/>
          <w:szCs w:val="21"/>
        </w:rPr>
        <w:t>显得非常</w:t>
      </w:r>
      <w:r w:rsidRPr="00C0754A">
        <w:rPr>
          <w:rFonts w:ascii="SimSun" w:hAnsi="SimSun" w:cs="SimSun" w:hint="eastAsia"/>
          <w:color w:val="000000"/>
          <w:sz w:val="21"/>
          <w:szCs w:val="21"/>
        </w:rPr>
        <w:t>重要。他表示，专门的技术机构将帮助</w:t>
      </w:r>
      <w:r w:rsidR="00B845A0" w:rsidRPr="00C0754A">
        <w:rPr>
          <w:rFonts w:ascii="SimSun" w:hAnsi="SimSun" w:cs="SimSun" w:hint="eastAsia"/>
          <w:color w:val="000000"/>
          <w:sz w:val="21"/>
          <w:szCs w:val="21"/>
        </w:rPr>
        <w:t>小型</w:t>
      </w:r>
      <w:r w:rsidRPr="00C0754A">
        <w:rPr>
          <w:rFonts w:ascii="SimSun" w:hAnsi="SimSun" w:cs="SimSun" w:hint="eastAsia"/>
          <w:color w:val="000000"/>
          <w:sz w:val="21"/>
          <w:szCs w:val="21"/>
        </w:rPr>
        <w:t>博物馆制定适当的合同，以解决</w:t>
      </w:r>
      <w:r w:rsidR="00575353" w:rsidRPr="00C0754A">
        <w:rPr>
          <w:rFonts w:ascii="SimSun" w:hAnsi="SimSun" w:cs="SimSun" w:hint="eastAsia"/>
          <w:color w:val="000000"/>
          <w:sz w:val="21"/>
          <w:szCs w:val="21"/>
        </w:rPr>
        <w:t>与</w:t>
      </w:r>
      <w:r w:rsidRPr="00C0754A">
        <w:rPr>
          <w:rFonts w:ascii="SimSun" w:hAnsi="SimSun" w:cs="SimSun" w:hint="eastAsia"/>
          <w:color w:val="000000"/>
          <w:sz w:val="21"/>
          <w:szCs w:val="21"/>
        </w:rPr>
        <w:t>法</w:t>
      </w:r>
      <w:r w:rsidR="00B845A0" w:rsidRPr="00C0754A">
        <w:rPr>
          <w:rFonts w:ascii="SimSun" w:hAnsi="SimSun" w:cs="SimSun" w:hint="eastAsia"/>
          <w:color w:val="000000"/>
          <w:sz w:val="21"/>
          <w:szCs w:val="21"/>
        </w:rPr>
        <w:t>定</w:t>
      </w:r>
      <w:r w:rsidRPr="00C0754A">
        <w:rPr>
          <w:rFonts w:ascii="SimSun" w:hAnsi="SimSun" w:cs="SimSun" w:hint="eastAsia"/>
          <w:color w:val="000000"/>
          <w:sz w:val="21"/>
          <w:szCs w:val="21"/>
        </w:rPr>
        <w:t>继承人的潜在问题。</w:t>
      </w:r>
    </w:p>
    <w:p w14:paraId="71BDB688" w14:textId="01B1D81D" w:rsidR="00301D32" w:rsidRPr="00867915" w:rsidRDefault="00DD0140" w:rsidP="00867915">
      <w:pPr>
        <w:pStyle w:val="afff9"/>
        <w:spacing w:before="240" w:after="120"/>
      </w:pPr>
      <w:bookmarkStart w:id="189" w:name="_heading=h.4k668n3" w:colFirst="0" w:colLast="0"/>
      <w:bookmarkStart w:id="190" w:name="_Toc54278881"/>
      <w:bookmarkStart w:id="191" w:name="_Toc54358399"/>
      <w:bookmarkEnd w:id="189"/>
      <w:r w:rsidRPr="00867915">
        <w:rPr>
          <w:rFonts w:hint="eastAsia"/>
        </w:rPr>
        <w:t>图书馆</w:t>
      </w:r>
      <w:bookmarkEnd w:id="190"/>
      <w:bookmarkEnd w:id="191"/>
    </w:p>
    <w:p w14:paraId="16106516" w14:textId="7C1DFFC9" w:rsidR="00301D32" w:rsidRPr="00C0754A" w:rsidRDefault="00DD0140" w:rsidP="007D09A0">
      <w:pPr>
        <w:pStyle w:val="afffa"/>
      </w:pPr>
      <w:bookmarkStart w:id="192" w:name="_heading=h.2zbgiuw" w:colFirst="0" w:colLast="0"/>
      <w:bookmarkStart w:id="193" w:name="_Toc54278882"/>
      <w:bookmarkStart w:id="194" w:name="_Toc54358400"/>
      <w:bookmarkEnd w:id="192"/>
      <w:r w:rsidRPr="00C0754A">
        <w:rPr>
          <w:rFonts w:hint="eastAsia"/>
        </w:rPr>
        <w:t>小组成员</w:t>
      </w:r>
      <w:bookmarkEnd w:id="193"/>
      <w:bookmarkEnd w:id="194"/>
    </w:p>
    <w:p w14:paraId="1B075CF0" w14:textId="6BD4FDC2" w:rsidR="00301D32" w:rsidRPr="00C0754A" w:rsidRDefault="00DD014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图书馆小组由</w:t>
      </w:r>
      <w:r w:rsidR="00B845A0" w:rsidRPr="00C0754A">
        <w:rPr>
          <w:rFonts w:ascii="SimSun" w:hAnsi="SimSun" w:hint="eastAsia"/>
          <w:sz w:val="21"/>
          <w:szCs w:val="21"/>
        </w:rPr>
        <w:t>肯尼斯</w:t>
      </w:r>
      <w:r w:rsidR="00876B9F">
        <w:rPr>
          <w:rFonts w:ascii="SimSun" w:hAnsi="SimSun" w:hint="eastAsia"/>
          <w:sz w:val="21"/>
          <w:szCs w:val="21"/>
        </w:rPr>
        <w:t>·</w:t>
      </w:r>
      <w:r w:rsidR="00B845A0" w:rsidRPr="00C0754A">
        <w:rPr>
          <w:rFonts w:ascii="SimSun" w:hAnsi="SimSun" w:hint="eastAsia"/>
          <w:sz w:val="21"/>
          <w:szCs w:val="21"/>
        </w:rPr>
        <w:t>克鲁斯</w:t>
      </w:r>
      <w:r w:rsidRPr="00C0754A">
        <w:rPr>
          <w:rFonts w:ascii="SimSun" w:hAnsi="SimSun" w:hint="eastAsia"/>
          <w:sz w:val="21"/>
          <w:szCs w:val="21"/>
        </w:rPr>
        <w:t>博士主持，由以下小组成员组成：</w:t>
      </w:r>
    </w:p>
    <w:p w14:paraId="16839746" w14:textId="5F425D67"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Guy Berthiaume</w:t>
      </w:r>
      <w:r w:rsidRPr="00C0754A">
        <w:rPr>
          <w:rFonts w:ascii="SimSun" w:hAnsi="SimSun" w:cs="SimSun" w:hint="eastAsia"/>
          <w:color w:val="000000"/>
          <w:sz w:val="21"/>
          <w:szCs w:val="21"/>
        </w:rPr>
        <w:t>先生，加拿大国家图书馆暨档案馆前馆长，渥太华</w:t>
      </w:r>
    </w:p>
    <w:p w14:paraId="645FA8B9" w14:textId="355DE882"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lastRenderedPageBreak/>
        <w:t>Liliane de Carvalho</w:t>
      </w:r>
      <w:r w:rsidRPr="00C0754A">
        <w:rPr>
          <w:rFonts w:ascii="SimSun" w:hAnsi="SimSun" w:cs="SimSun" w:hint="eastAsia"/>
          <w:color w:val="000000"/>
          <w:sz w:val="21"/>
          <w:szCs w:val="21"/>
        </w:rPr>
        <w:t>女士，</w:t>
      </w:r>
      <w:r w:rsidRPr="00C0754A">
        <w:rPr>
          <w:rFonts w:ascii="SimSun" w:hAnsi="SimSun"/>
          <w:color w:val="000000"/>
          <w:sz w:val="21"/>
          <w:szCs w:val="21"/>
        </w:rPr>
        <w:t>Madrigall</w:t>
      </w:r>
      <w:bookmarkStart w:id="195" w:name="_Hlk52557828"/>
      <w:r w:rsidRPr="00C0754A">
        <w:rPr>
          <w:rFonts w:ascii="SimSun" w:hAnsi="SimSun" w:cs="SimSun" w:hint="eastAsia"/>
          <w:color w:val="000000"/>
          <w:sz w:val="21"/>
          <w:szCs w:val="21"/>
        </w:rPr>
        <w:t>出版集团</w:t>
      </w:r>
      <w:bookmarkEnd w:id="195"/>
      <w:r w:rsidRPr="00C0754A">
        <w:rPr>
          <w:rFonts w:ascii="SimSun" w:hAnsi="SimSun" w:cs="SimSun" w:hint="eastAsia"/>
          <w:color w:val="000000"/>
          <w:sz w:val="21"/>
          <w:szCs w:val="21"/>
        </w:rPr>
        <w:t>法律顾问，巴黎</w:t>
      </w:r>
    </w:p>
    <w:p w14:paraId="4630DC7A" w14:textId="0BE4DF99"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Kai Ekholm</w:t>
      </w:r>
      <w:r w:rsidRPr="00C0754A">
        <w:rPr>
          <w:rFonts w:ascii="SimSun" w:hAnsi="SimSun" w:cs="SimSun" w:hint="eastAsia"/>
          <w:color w:val="000000"/>
          <w:sz w:val="21"/>
          <w:szCs w:val="21"/>
        </w:rPr>
        <w:t>先生，芬兰国家</w:t>
      </w:r>
      <w:r w:rsidR="00B845A0" w:rsidRPr="00C0754A">
        <w:rPr>
          <w:rFonts w:ascii="SimSun" w:hAnsi="SimSun" w:cs="SimSun" w:hint="eastAsia"/>
          <w:color w:val="000000"/>
          <w:sz w:val="21"/>
          <w:szCs w:val="21"/>
        </w:rPr>
        <w:t>图书</w:t>
      </w:r>
      <w:r w:rsidRPr="00C0754A">
        <w:rPr>
          <w:rFonts w:ascii="SimSun" w:hAnsi="SimSun" w:cs="SimSun" w:hint="eastAsia"/>
          <w:color w:val="000000"/>
          <w:sz w:val="21"/>
          <w:szCs w:val="21"/>
        </w:rPr>
        <w:t>馆前馆长，赫尔辛基</w:t>
      </w:r>
    </w:p>
    <w:p w14:paraId="6895BCC9" w14:textId="26449E9D"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Dick Kawooya</w:t>
      </w:r>
      <w:r w:rsidRPr="00C0754A">
        <w:rPr>
          <w:rFonts w:ascii="SimSun" w:hAnsi="SimSun" w:cs="SimSun" w:hint="eastAsia"/>
          <w:color w:val="000000"/>
          <w:sz w:val="21"/>
          <w:szCs w:val="21"/>
        </w:rPr>
        <w:t>先生，南卡罗莱纳大学图书馆学与情报学学院助理院长，美利坚合众国南卡罗莱纳州哥伦比亚市</w:t>
      </w:r>
    </w:p>
    <w:p w14:paraId="4D09C323" w14:textId="3D6E59AE"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Rebecca Giblin</w:t>
      </w:r>
      <w:r w:rsidRPr="00C0754A">
        <w:rPr>
          <w:rFonts w:ascii="SimSun" w:hAnsi="SimSun" w:cs="SimSun" w:hint="eastAsia"/>
          <w:color w:val="000000"/>
          <w:sz w:val="21"/>
          <w:szCs w:val="21"/>
        </w:rPr>
        <w:t>女士，</w:t>
      </w:r>
      <w:r w:rsidRPr="00C0754A">
        <w:rPr>
          <w:rFonts w:ascii="SimSun" w:hAnsi="SimSun"/>
          <w:color w:val="000000"/>
          <w:sz w:val="21"/>
          <w:szCs w:val="21"/>
        </w:rPr>
        <w:t>CREATe</w:t>
      </w:r>
      <w:r w:rsidRPr="00C0754A">
        <w:rPr>
          <w:rFonts w:ascii="SimSun" w:hAnsi="SimSun" w:cs="SimSun" w:hint="eastAsia"/>
          <w:color w:val="000000"/>
          <w:sz w:val="21"/>
          <w:szCs w:val="21"/>
        </w:rPr>
        <w:t>项目研究员、澳大利亚研究理事会</w:t>
      </w:r>
      <w:r w:rsidRPr="00C0754A">
        <w:rPr>
          <w:rFonts w:ascii="SimSun" w:hAnsi="SimSun"/>
          <w:color w:val="000000"/>
          <w:sz w:val="21"/>
          <w:szCs w:val="21"/>
        </w:rPr>
        <w:t>"</w:t>
      </w:r>
      <w:r w:rsidRPr="00C0754A">
        <w:rPr>
          <w:rFonts w:ascii="SimSun" w:hAnsi="SimSun" w:cs="SimSun" w:hint="eastAsia"/>
          <w:color w:val="000000"/>
          <w:sz w:val="21"/>
          <w:szCs w:val="21"/>
        </w:rPr>
        <w:t>未来之星</w:t>
      </w:r>
      <w:r w:rsidRPr="00C0754A">
        <w:rPr>
          <w:rFonts w:ascii="SimSun" w:hAnsi="SimSun"/>
          <w:color w:val="000000"/>
          <w:sz w:val="21"/>
          <w:szCs w:val="21"/>
        </w:rPr>
        <w:t>”</w:t>
      </w:r>
      <w:r w:rsidRPr="00C0754A">
        <w:rPr>
          <w:rFonts w:ascii="SimSun" w:hAnsi="SimSun" w:cs="SimSun" w:hint="eastAsia"/>
          <w:color w:val="000000"/>
          <w:sz w:val="21"/>
          <w:szCs w:val="21"/>
        </w:rPr>
        <w:t>研究员，澳大利亚墨尔本</w:t>
      </w:r>
    </w:p>
    <w:p w14:paraId="51640F8C" w14:textId="6F333E85"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Melissa Smith Levine</w:t>
      </w:r>
      <w:r w:rsidRPr="00C0754A">
        <w:rPr>
          <w:rFonts w:ascii="SimSun" w:hAnsi="SimSun" w:cs="SimSun" w:hint="eastAsia"/>
          <w:color w:val="000000"/>
          <w:sz w:val="21"/>
          <w:szCs w:val="21"/>
        </w:rPr>
        <w:t>女士，密歇根大学图书馆版权办公室主任，美利坚合众国安娜堡</w:t>
      </w:r>
    </w:p>
    <w:p w14:paraId="745B6663" w14:textId="6CE9B862"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Carol Newman</w:t>
      </w:r>
      <w:r w:rsidRPr="00C0754A">
        <w:rPr>
          <w:rFonts w:ascii="SimSun" w:hAnsi="SimSun" w:cs="SimSun" w:hint="eastAsia"/>
          <w:color w:val="000000"/>
          <w:sz w:val="21"/>
          <w:szCs w:val="21"/>
        </w:rPr>
        <w:t>女士，牙买加版权许可代理</w:t>
      </w:r>
      <w:r w:rsidR="00CA068F" w:rsidRPr="00C0754A">
        <w:rPr>
          <w:rFonts w:ascii="SimSun" w:hAnsi="SimSun" w:cs="SimSun" w:hint="eastAsia"/>
          <w:color w:val="000000"/>
          <w:sz w:val="21"/>
          <w:szCs w:val="21"/>
        </w:rPr>
        <w:t>公司总经理</w:t>
      </w:r>
      <w:r w:rsidRPr="00C0754A">
        <w:rPr>
          <w:rFonts w:ascii="SimSun" w:hAnsi="SimSun" w:cs="SimSun" w:hint="eastAsia"/>
          <w:color w:val="000000"/>
          <w:sz w:val="21"/>
          <w:szCs w:val="21"/>
        </w:rPr>
        <w:t>，金斯敦</w:t>
      </w:r>
    </w:p>
    <w:p w14:paraId="01BB08C6" w14:textId="290768DC"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Luka Novak</w:t>
      </w:r>
      <w:r w:rsidRPr="00C0754A">
        <w:rPr>
          <w:rFonts w:ascii="SimSun" w:hAnsi="SimSun" w:cs="SimSun" w:hint="eastAsia"/>
          <w:color w:val="000000"/>
          <w:sz w:val="21"/>
          <w:szCs w:val="21"/>
        </w:rPr>
        <w:t>先生，作家，斯洛文尼亚卢布尔雅那</w:t>
      </w:r>
    </w:p>
    <w:p w14:paraId="2D8CE4C0" w14:textId="0BAD88F0"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Jerker Ryden</w:t>
      </w:r>
      <w:r w:rsidRPr="00C0754A">
        <w:rPr>
          <w:rFonts w:ascii="SimSun" w:hAnsi="SimSun" w:cs="SimSun" w:hint="eastAsia"/>
          <w:color w:val="000000"/>
          <w:sz w:val="21"/>
          <w:szCs w:val="21"/>
        </w:rPr>
        <w:t>先生，瑞典国家图书馆高级法务顾问，斯德哥尔摩</w:t>
      </w:r>
    </w:p>
    <w:p w14:paraId="77F4F37F" w14:textId="1314B930"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Ran Tryggvadottir</w:t>
      </w:r>
      <w:r w:rsidRPr="00C0754A">
        <w:rPr>
          <w:rFonts w:ascii="SimSun" w:hAnsi="SimSun" w:cs="SimSun" w:hint="eastAsia"/>
          <w:color w:val="000000"/>
          <w:sz w:val="21"/>
          <w:szCs w:val="21"/>
        </w:rPr>
        <w:t>女士，教育</w:t>
      </w:r>
      <w:r w:rsidR="00CA068F" w:rsidRPr="00C0754A">
        <w:rPr>
          <w:rFonts w:ascii="SimSun" w:hAnsi="SimSun" w:cs="SimSun" w:hint="eastAsia"/>
          <w:color w:val="000000"/>
          <w:sz w:val="21"/>
          <w:szCs w:val="21"/>
        </w:rPr>
        <w:t>与</w:t>
      </w:r>
      <w:r w:rsidRPr="00C0754A">
        <w:rPr>
          <w:rFonts w:ascii="SimSun" w:hAnsi="SimSun" w:cs="SimSun" w:hint="eastAsia"/>
          <w:color w:val="000000"/>
          <w:sz w:val="21"/>
          <w:szCs w:val="21"/>
        </w:rPr>
        <w:t>文化部版权项目管理人，雷克雅未克</w:t>
      </w:r>
    </w:p>
    <w:p w14:paraId="29DB350D" w14:textId="1D1114D2" w:rsidR="00301D32" w:rsidRPr="00C0754A" w:rsidRDefault="00C478FC" w:rsidP="00876B9F">
      <w:p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Pr>
          <w:rFonts w:ascii="SimSun" w:hAnsi="SimSun" w:cs="SimSun" w:hint="eastAsia"/>
          <w:color w:val="000000"/>
          <w:sz w:val="21"/>
          <w:szCs w:val="21"/>
        </w:rPr>
        <w:t>一并参与讨论的还有</w:t>
      </w:r>
      <w:r w:rsidR="00F32FFC" w:rsidRPr="00C0754A">
        <w:rPr>
          <w:rFonts w:ascii="SimSun" w:hAnsi="SimSun" w:cs="SimSun" w:hint="eastAsia"/>
          <w:color w:val="000000"/>
          <w:sz w:val="21"/>
          <w:szCs w:val="21"/>
        </w:rPr>
        <w:t>来自区域研讨会的</w:t>
      </w:r>
      <w:r w:rsidR="00CA068F" w:rsidRPr="00C0754A">
        <w:rPr>
          <w:rFonts w:ascii="SimSun" w:hAnsi="SimSun" w:cs="SimSun" w:hint="eastAsia"/>
          <w:color w:val="000000"/>
          <w:sz w:val="21"/>
          <w:szCs w:val="21"/>
        </w:rPr>
        <w:t>以下成员：</w:t>
      </w:r>
    </w:p>
    <w:p w14:paraId="6DB0435A" w14:textId="71731C67"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Ena’am Mutawe</w:t>
      </w:r>
      <w:r w:rsidRPr="00C0754A">
        <w:rPr>
          <w:rFonts w:ascii="SimSun" w:hAnsi="SimSun" w:cs="SimSun" w:hint="eastAsia"/>
          <w:color w:val="000000"/>
          <w:sz w:val="21"/>
          <w:szCs w:val="21"/>
        </w:rPr>
        <w:t>女士，约旦国家图书馆公共关系与媒体处长，安曼</w:t>
      </w:r>
    </w:p>
    <w:p w14:paraId="1B29C8E5" w14:textId="60547F56"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John Asein</w:t>
      </w:r>
      <w:r w:rsidRPr="00C0754A">
        <w:rPr>
          <w:rFonts w:ascii="SimSun" w:hAnsi="SimSun" w:cs="SimSun" w:hint="eastAsia"/>
          <w:color w:val="000000"/>
          <w:sz w:val="21"/>
          <w:szCs w:val="21"/>
        </w:rPr>
        <w:t>先生，尼日利亚版权委员会会长，拉各斯</w:t>
      </w:r>
    </w:p>
    <w:p w14:paraId="6546818E" w14:textId="0FF22F85" w:rsidR="00575353" w:rsidRPr="00C0754A" w:rsidRDefault="0057535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Jihan Williams</w:t>
      </w:r>
      <w:r w:rsidRPr="00C0754A">
        <w:rPr>
          <w:rFonts w:ascii="SimSun" w:hAnsi="SimSun" w:cs="SimSun" w:hint="eastAsia"/>
          <w:color w:val="000000"/>
          <w:sz w:val="21"/>
          <w:szCs w:val="21"/>
        </w:rPr>
        <w:t>女士，圣基茨和尼维斯知识产权局注册处处长，巴斯特尔</w:t>
      </w:r>
    </w:p>
    <w:p w14:paraId="14CB077C" w14:textId="383BAC48" w:rsidR="00301D32" w:rsidRPr="00C0754A" w:rsidRDefault="00AF11FA" w:rsidP="007D09A0">
      <w:pPr>
        <w:pStyle w:val="afffa"/>
      </w:pPr>
      <w:bookmarkStart w:id="196" w:name="_heading=h.1egqt2p" w:colFirst="0" w:colLast="0"/>
      <w:bookmarkStart w:id="197" w:name="_Toc54278883"/>
      <w:bookmarkStart w:id="198" w:name="_Toc54358401"/>
      <w:bookmarkEnd w:id="196"/>
      <w:r w:rsidRPr="00C0754A">
        <w:rPr>
          <w:rFonts w:hint="eastAsia"/>
        </w:rPr>
        <w:t>小组讨论</w:t>
      </w:r>
      <w:bookmarkEnd w:id="197"/>
      <w:bookmarkEnd w:id="198"/>
    </w:p>
    <w:p w14:paraId="0E7EC24A" w14:textId="451EBB5D" w:rsidR="00301D32" w:rsidRPr="00C0754A" w:rsidRDefault="00EA34E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KaiTi" w:eastAsia="KaiTi" w:hAnsi="KaiTi" w:cs="SimSun" w:hint="eastAsia"/>
          <w:color w:val="000000"/>
          <w:sz w:val="21"/>
          <w:szCs w:val="21"/>
        </w:rPr>
        <w:t>为什么图书馆在版权制度中</w:t>
      </w:r>
      <w:r w:rsidR="00CA068F" w:rsidRPr="00C0754A">
        <w:rPr>
          <w:rFonts w:ascii="KaiTi" w:eastAsia="KaiTi" w:hAnsi="KaiTi" w:cs="SimSun" w:hint="eastAsia"/>
          <w:color w:val="000000"/>
          <w:sz w:val="21"/>
          <w:szCs w:val="21"/>
        </w:rPr>
        <w:t>拥有现有的地位</w:t>
      </w:r>
      <w:r w:rsidRPr="00C0754A">
        <w:rPr>
          <w:rFonts w:ascii="KaiTi" w:eastAsia="KaiTi" w:hAnsi="KaiTi" w:cs="SimSun" w:hint="eastAsia"/>
          <w:color w:val="000000"/>
          <w:sz w:val="21"/>
          <w:szCs w:val="21"/>
        </w:rPr>
        <w:t>？</w:t>
      </w:r>
      <w:r w:rsidRPr="00C0754A">
        <w:rPr>
          <w:rFonts w:ascii="SimSun" w:hAnsi="SimSun" w:cs="SimSun" w:hint="eastAsia"/>
          <w:iCs/>
          <w:color w:val="000000"/>
          <w:sz w:val="21"/>
          <w:szCs w:val="21"/>
        </w:rPr>
        <w:t>小组讨论从这</w:t>
      </w:r>
      <w:r w:rsidR="007360E5" w:rsidRPr="00C0754A">
        <w:rPr>
          <w:rFonts w:ascii="SimSun" w:hAnsi="SimSun" w:cs="SimSun" w:hint="eastAsia"/>
          <w:iCs/>
          <w:color w:val="000000"/>
          <w:sz w:val="21"/>
          <w:szCs w:val="21"/>
        </w:rPr>
        <w:t>一</w:t>
      </w:r>
      <w:r w:rsidRPr="00C0754A">
        <w:rPr>
          <w:rFonts w:ascii="SimSun" w:hAnsi="SimSun" w:cs="SimSun" w:hint="eastAsia"/>
          <w:iCs/>
          <w:color w:val="000000"/>
          <w:sz w:val="21"/>
          <w:szCs w:val="21"/>
        </w:rPr>
        <w:t>问题开始，小组成员的回答</w:t>
      </w:r>
      <w:r w:rsidR="00CA068F" w:rsidRPr="00C0754A">
        <w:rPr>
          <w:rFonts w:ascii="SimSun" w:hAnsi="SimSun" w:cs="SimSun" w:hint="eastAsia"/>
          <w:iCs/>
          <w:color w:val="000000"/>
          <w:sz w:val="21"/>
          <w:szCs w:val="21"/>
        </w:rPr>
        <w:t>从概念上阐明了</w:t>
      </w:r>
      <w:r w:rsidRPr="00C0754A">
        <w:rPr>
          <w:rFonts w:ascii="SimSun" w:hAnsi="SimSun" w:cs="SimSun" w:hint="eastAsia"/>
          <w:iCs/>
          <w:color w:val="000000"/>
          <w:sz w:val="21"/>
          <w:szCs w:val="21"/>
        </w:rPr>
        <w:t>图书馆更广泛的使命。</w:t>
      </w:r>
      <w:r w:rsidR="00B810C8" w:rsidRPr="00C0754A">
        <w:rPr>
          <w:rFonts w:ascii="SimSun" w:hAnsi="SimSun" w:cs="SimSun" w:hint="eastAsia"/>
          <w:iCs/>
          <w:color w:val="000000"/>
          <w:sz w:val="21"/>
          <w:szCs w:val="21"/>
        </w:rPr>
        <w:t>讨论</w:t>
      </w:r>
      <w:r w:rsidRPr="00C0754A">
        <w:rPr>
          <w:rFonts w:ascii="SimSun" w:hAnsi="SimSun" w:cs="SimSun" w:hint="eastAsia"/>
          <w:iCs/>
          <w:color w:val="000000"/>
          <w:sz w:val="21"/>
          <w:szCs w:val="21"/>
        </w:rPr>
        <w:t>从版权法的角度出发，</w:t>
      </w:r>
      <w:r w:rsidR="001F6FAB" w:rsidRPr="00C0754A">
        <w:rPr>
          <w:rFonts w:ascii="SimSun" w:hAnsi="SimSun" w:cs="SimSun" w:hint="eastAsia"/>
          <w:iCs/>
          <w:color w:val="000000"/>
          <w:sz w:val="21"/>
          <w:szCs w:val="21"/>
        </w:rPr>
        <w:t>重要探讨了</w:t>
      </w:r>
      <w:r w:rsidRPr="00C0754A">
        <w:rPr>
          <w:rFonts w:ascii="SimSun" w:hAnsi="SimSun" w:cs="SimSun" w:hint="eastAsia"/>
          <w:iCs/>
          <w:color w:val="000000"/>
          <w:sz w:val="21"/>
          <w:szCs w:val="21"/>
        </w:rPr>
        <w:t>图书馆类型和定义的</w:t>
      </w:r>
      <w:r w:rsidR="00CA068F" w:rsidRPr="00C0754A">
        <w:rPr>
          <w:rFonts w:ascii="SimSun" w:hAnsi="SimSun" w:cs="SimSun" w:hint="eastAsia"/>
          <w:iCs/>
          <w:color w:val="000000"/>
          <w:sz w:val="21"/>
          <w:szCs w:val="21"/>
        </w:rPr>
        <w:t>相关性</w:t>
      </w:r>
      <w:r w:rsidRPr="00C0754A">
        <w:rPr>
          <w:rFonts w:ascii="SimSun" w:hAnsi="SimSun" w:cs="SimSun" w:hint="eastAsia"/>
          <w:iCs/>
          <w:color w:val="000000"/>
          <w:sz w:val="21"/>
          <w:szCs w:val="21"/>
        </w:rPr>
        <w:t>，</w:t>
      </w:r>
      <w:r w:rsidR="00CE6D11" w:rsidRPr="00C0754A">
        <w:rPr>
          <w:rFonts w:ascii="SimSun" w:hAnsi="SimSun" w:cs="SimSun" w:hint="eastAsia"/>
          <w:iCs/>
          <w:color w:val="000000"/>
          <w:sz w:val="21"/>
          <w:szCs w:val="21"/>
        </w:rPr>
        <w:t>同时</w:t>
      </w:r>
      <w:r w:rsidR="00B810C8" w:rsidRPr="00C0754A">
        <w:rPr>
          <w:rFonts w:ascii="SimSun" w:hAnsi="SimSun" w:cs="SimSun" w:hint="eastAsia"/>
          <w:iCs/>
          <w:color w:val="000000"/>
          <w:sz w:val="21"/>
          <w:szCs w:val="21"/>
        </w:rPr>
        <w:t>小组成员</w:t>
      </w:r>
      <w:r w:rsidRPr="00C0754A">
        <w:rPr>
          <w:rFonts w:ascii="SimSun" w:hAnsi="SimSun" w:cs="SimSun" w:hint="eastAsia"/>
          <w:iCs/>
          <w:color w:val="000000"/>
          <w:sz w:val="21"/>
          <w:szCs w:val="21"/>
        </w:rPr>
        <w:t>分享</w:t>
      </w:r>
      <w:r w:rsidR="00B810C8" w:rsidRPr="00C0754A">
        <w:rPr>
          <w:rFonts w:ascii="SimSun" w:hAnsi="SimSun" w:cs="SimSun" w:hint="eastAsia"/>
          <w:iCs/>
          <w:color w:val="000000"/>
          <w:sz w:val="21"/>
          <w:szCs w:val="21"/>
        </w:rPr>
        <w:t>了</w:t>
      </w:r>
      <w:r w:rsidR="00CA068F" w:rsidRPr="00C0754A">
        <w:rPr>
          <w:rFonts w:ascii="SimSun" w:hAnsi="SimSun" w:cs="SimSun" w:hint="eastAsia"/>
          <w:iCs/>
          <w:color w:val="000000"/>
          <w:sz w:val="21"/>
          <w:szCs w:val="21"/>
        </w:rPr>
        <w:t>自己</w:t>
      </w:r>
      <w:r w:rsidRPr="00C0754A">
        <w:rPr>
          <w:rFonts w:ascii="SimSun" w:hAnsi="SimSun" w:cs="SimSun" w:hint="eastAsia"/>
          <w:iCs/>
          <w:color w:val="000000"/>
          <w:sz w:val="21"/>
          <w:szCs w:val="21"/>
        </w:rPr>
        <w:t>在履行职能和提供</w:t>
      </w:r>
      <w:r w:rsidR="00CA068F" w:rsidRPr="00C0754A">
        <w:rPr>
          <w:rFonts w:ascii="SimSun" w:hAnsi="SimSun" w:cs="SimSun" w:hint="eastAsia"/>
          <w:iCs/>
          <w:color w:val="000000"/>
          <w:sz w:val="21"/>
          <w:szCs w:val="21"/>
        </w:rPr>
        <w:t>作为</w:t>
      </w:r>
      <w:r w:rsidRPr="00C0754A">
        <w:rPr>
          <w:rFonts w:ascii="SimSun" w:hAnsi="SimSun" w:cs="SimSun" w:hint="eastAsia"/>
          <w:iCs/>
          <w:color w:val="000000"/>
          <w:sz w:val="21"/>
          <w:szCs w:val="21"/>
        </w:rPr>
        <w:t>图书馆使命</w:t>
      </w:r>
      <w:r w:rsidR="00CA068F" w:rsidRPr="00C0754A">
        <w:rPr>
          <w:rFonts w:ascii="SimSun" w:hAnsi="SimSun" w:cs="SimSun" w:hint="eastAsia"/>
          <w:iCs/>
          <w:color w:val="000000"/>
          <w:sz w:val="21"/>
          <w:szCs w:val="21"/>
        </w:rPr>
        <w:t>的</w:t>
      </w:r>
      <w:r w:rsidRPr="00C0754A">
        <w:rPr>
          <w:rFonts w:ascii="SimSun" w:hAnsi="SimSun" w:cs="SimSun" w:hint="eastAsia"/>
          <w:iCs/>
          <w:color w:val="000000"/>
          <w:sz w:val="21"/>
          <w:szCs w:val="21"/>
        </w:rPr>
        <w:t>核心服务方面的经验。</w:t>
      </w:r>
      <w:r w:rsidR="00CE6D11" w:rsidRPr="00C0754A">
        <w:rPr>
          <w:rFonts w:ascii="SimSun" w:hAnsi="SimSun" w:cs="SimSun" w:hint="eastAsia"/>
          <w:iCs/>
          <w:color w:val="000000"/>
          <w:sz w:val="21"/>
          <w:szCs w:val="21"/>
        </w:rPr>
        <w:t>一</w:t>
      </w:r>
      <w:r w:rsidRPr="00C0754A">
        <w:rPr>
          <w:rFonts w:ascii="SimSun" w:hAnsi="SimSun" w:cs="SimSun" w:hint="eastAsia"/>
          <w:iCs/>
          <w:color w:val="000000"/>
          <w:sz w:val="21"/>
          <w:szCs w:val="21"/>
        </w:rPr>
        <w:t>些小组成员</w:t>
      </w:r>
      <w:r w:rsidR="00CE6D11" w:rsidRPr="00C0754A">
        <w:rPr>
          <w:rFonts w:ascii="SimSun" w:hAnsi="SimSun" w:cs="SimSun" w:hint="eastAsia"/>
          <w:iCs/>
          <w:color w:val="000000"/>
          <w:sz w:val="21"/>
          <w:szCs w:val="21"/>
        </w:rPr>
        <w:t>认为</w:t>
      </w:r>
      <w:r w:rsidRPr="00C0754A">
        <w:rPr>
          <w:rFonts w:ascii="SimSun" w:hAnsi="SimSun" w:cs="SimSun" w:hint="eastAsia"/>
          <w:iCs/>
          <w:color w:val="000000"/>
          <w:sz w:val="21"/>
          <w:szCs w:val="21"/>
        </w:rPr>
        <w:t>，</w:t>
      </w:r>
      <w:r w:rsidR="00CE6D11" w:rsidRPr="00C0754A">
        <w:rPr>
          <w:rFonts w:ascii="SimSun" w:hAnsi="SimSun" w:cs="SimSun" w:hint="eastAsia"/>
          <w:iCs/>
          <w:color w:val="000000"/>
          <w:sz w:val="21"/>
          <w:szCs w:val="21"/>
        </w:rPr>
        <w:t>需要记住</w:t>
      </w:r>
      <w:r w:rsidRPr="00C0754A">
        <w:rPr>
          <w:rFonts w:ascii="SimSun" w:hAnsi="SimSun" w:cs="SimSun" w:hint="eastAsia"/>
          <w:iCs/>
          <w:color w:val="000000"/>
          <w:sz w:val="21"/>
          <w:szCs w:val="21"/>
        </w:rPr>
        <w:t>图书馆的使命</w:t>
      </w:r>
      <w:r w:rsidR="00CE6D11" w:rsidRPr="00C0754A">
        <w:rPr>
          <w:rFonts w:ascii="SimSun" w:hAnsi="SimSun" w:cs="SimSun" w:hint="eastAsia"/>
          <w:iCs/>
          <w:color w:val="000000"/>
          <w:sz w:val="21"/>
          <w:szCs w:val="21"/>
        </w:rPr>
        <w:t>也包括为</w:t>
      </w:r>
      <w:r w:rsidR="00CA068F" w:rsidRPr="00C0754A">
        <w:rPr>
          <w:rFonts w:ascii="SimSun" w:hAnsi="SimSun" w:cs="SimSun" w:hint="eastAsia"/>
          <w:iCs/>
          <w:color w:val="000000"/>
          <w:sz w:val="21"/>
          <w:szCs w:val="21"/>
        </w:rPr>
        <w:t>各社群的利益</w:t>
      </w:r>
      <w:r w:rsidR="00CE6D11" w:rsidRPr="00C0754A">
        <w:rPr>
          <w:rFonts w:ascii="SimSun" w:hAnsi="SimSun" w:cs="SimSun" w:hint="eastAsia"/>
          <w:iCs/>
          <w:color w:val="000000"/>
          <w:sz w:val="21"/>
          <w:szCs w:val="21"/>
        </w:rPr>
        <w:t>服务</w:t>
      </w:r>
      <w:r w:rsidRPr="00C0754A">
        <w:rPr>
          <w:rFonts w:ascii="SimSun" w:hAnsi="SimSun" w:cs="SimSun" w:hint="eastAsia"/>
          <w:iCs/>
          <w:color w:val="000000"/>
          <w:sz w:val="21"/>
          <w:szCs w:val="21"/>
        </w:rPr>
        <w:t>。</w:t>
      </w:r>
    </w:p>
    <w:p w14:paraId="2FF04CAD" w14:textId="640986B8" w:rsidR="00301D32" w:rsidRPr="009B7887" w:rsidRDefault="00EA34E6" w:rsidP="009B7887">
      <w:pPr>
        <w:pStyle w:val="afffb"/>
        <w:spacing w:after="120"/>
      </w:pPr>
      <w:bookmarkStart w:id="199" w:name="_heading=h.3ygebqi" w:colFirst="0" w:colLast="0"/>
      <w:bookmarkStart w:id="200" w:name="_Toc54278884"/>
      <w:bookmarkStart w:id="201" w:name="_Toc54358402"/>
      <w:bookmarkEnd w:id="199"/>
      <w:r w:rsidRPr="009B7887">
        <w:rPr>
          <w:rFonts w:hint="eastAsia"/>
        </w:rPr>
        <w:t>保存</w:t>
      </w:r>
      <w:bookmarkEnd w:id="200"/>
      <w:bookmarkEnd w:id="201"/>
    </w:p>
    <w:p w14:paraId="30BA60BD" w14:textId="57CAE5E3" w:rsidR="00301D32" w:rsidRPr="009B7887" w:rsidRDefault="00EA34E6" w:rsidP="009B7887">
      <w:pPr>
        <w:pStyle w:val="afffb"/>
        <w:spacing w:after="120"/>
      </w:pPr>
      <w:bookmarkStart w:id="202" w:name="_heading=h.2dlolyb" w:colFirst="0" w:colLast="0"/>
      <w:bookmarkStart w:id="203" w:name="_Toc54278885"/>
      <w:bookmarkStart w:id="204" w:name="_Toc54358403"/>
      <w:bookmarkEnd w:id="202"/>
      <w:r w:rsidRPr="009B7887">
        <w:rPr>
          <w:rFonts w:hint="eastAsia"/>
        </w:rPr>
        <w:t>保存文化遗产：图书馆的主要职能</w:t>
      </w:r>
      <w:bookmarkEnd w:id="203"/>
      <w:bookmarkEnd w:id="204"/>
    </w:p>
    <w:p w14:paraId="113137E8" w14:textId="1C53D013" w:rsidR="00301D32" w:rsidRPr="00C0754A" w:rsidRDefault="00EA34E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一些小组成员认为，</w:t>
      </w:r>
      <w:r w:rsidR="003B6D4B" w:rsidRPr="00C0754A">
        <w:rPr>
          <w:rFonts w:ascii="SimSun" w:hAnsi="SimSun" w:cs="SimSun" w:hint="eastAsia"/>
          <w:color w:val="000000"/>
          <w:sz w:val="21"/>
          <w:szCs w:val="21"/>
        </w:rPr>
        <w:t>保存</w:t>
      </w:r>
      <w:r w:rsidRPr="00C0754A">
        <w:rPr>
          <w:rFonts w:ascii="SimSun" w:hAnsi="SimSun" w:cs="SimSun" w:hint="eastAsia"/>
          <w:color w:val="000000"/>
          <w:sz w:val="21"/>
          <w:szCs w:val="21"/>
        </w:rPr>
        <w:t>文化遗产</w:t>
      </w:r>
      <w:r w:rsidR="003B6D4B" w:rsidRPr="00C0754A">
        <w:rPr>
          <w:rFonts w:ascii="SimSun" w:hAnsi="SimSun" w:cs="SimSun" w:hint="eastAsia"/>
          <w:color w:val="000000"/>
          <w:sz w:val="21"/>
          <w:szCs w:val="21"/>
        </w:rPr>
        <w:t>藏品</w:t>
      </w:r>
      <w:r w:rsidRPr="00C0754A">
        <w:rPr>
          <w:rFonts w:ascii="SimSun" w:hAnsi="SimSun" w:cs="SimSun" w:hint="eastAsia"/>
          <w:color w:val="000000"/>
          <w:sz w:val="21"/>
          <w:szCs w:val="21"/>
        </w:rPr>
        <w:t>活动是</w:t>
      </w:r>
      <w:r w:rsidR="00CA068F" w:rsidRPr="00C0754A">
        <w:rPr>
          <w:rFonts w:ascii="SimSun" w:hAnsi="SimSun" w:cs="SimSun" w:hint="eastAsia"/>
          <w:color w:val="000000"/>
          <w:sz w:val="21"/>
          <w:szCs w:val="21"/>
        </w:rPr>
        <w:t>一家</w:t>
      </w:r>
      <w:r w:rsidRPr="00C0754A">
        <w:rPr>
          <w:rFonts w:ascii="SimSun" w:hAnsi="SimSun" w:cs="SimSun" w:hint="eastAsia"/>
          <w:color w:val="000000"/>
          <w:sz w:val="21"/>
          <w:szCs w:val="21"/>
        </w:rPr>
        <w:t>图书馆</w:t>
      </w:r>
      <w:r w:rsidR="00CA068F" w:rsidRPr="00C0754A">
        <w:rPr>
          <w:rFonts w:ascii="SimSun" w:hAnsi="SimSun" w:cs="SimSun" w:hint="eastAsia"/>
          <w:color w:val="000000"/>
          <w:sz w:val="21"/>
          <w:szCs w:val="21"/>
        </w:rPr>
        <w:t>作为</w:t>
      </w:r>
      <w:r w:rsidRPr="00C0754A">
        <w:rPr>
          <w:rFonts w:ascii="SimSun" w:hAnsi="SimSun"/>
          <w:color w:val="000000"/>
          <w:sz w:val="21"/>
          <w:szCs w:val="21"/>
        </w:rPr>
        <w:t>“</w:t>
      </w:r>
      <w:r w:rsidRPr="00C0754A">
        <w:rPr>
          <w:rFonts w:ascii="KaiTi" w:eastAsia="KaiTi" w:hAnsi="KaiTi" w:cs="SimSun" w:hint="eastAsia"/>
          <w:color w:val="000000"/>
          <w:sz w:val="21"/>
          <w:szCs w:val="21"/>
        </w:rPr>
        <w:t>国家图书馆</w:t>
      </w:r>
      <w:r w:rsidRPr="00C0754A">
        <w:rPr>
          <w:rFonts w:ascii="SimSun" w:hAnsi="SimSun"/>
          <w:color w:val="000000"/>
          <w:sz w:val="21"/>
          <w:szCs w:val="21"/>
        </w:rPr>
        <w:t>”</w:t>
      </w:r>
      <w:r w:rsidR="00CA068F" w:rsidRPr="00C0754A">
        <w:rPr>
          <w:rFonts w:ascii="SimSun" w:hAnsi="SimSun" w:hint="eastAsia"/>
          <w:color w:val="000000"/>
          <w:sz w:val="21"/>
          <w:szCs w:val="21"/>
        </w:rPr>
        <w:t>的</w:t>
      </w:r>
      <w:r w:rsidRPr="00C0754A">
        <w:rPr>
          <w:rFonts w:ascii="SimSun" w:hAnsi="SimSun" w:cs="SimSun" w:hint="eastAsia"/>
          <w:color w:val="000000"/>
          <w:sz w:val="21"/>
          <w:szCs w:val="21"/>
        </w:rPr>
        <w:t>使命中的一项基本</w:t>
      </w:r>
      <w:r w:rsidR="003B6D4B" w:rsidRPr="00C0754A">
        <w:rPr>
          <w:rFonts w:ascii="SimSun" w:hAnsi="SimSun" w:cs="SimSun" w:hint="eastAsia"/>
          <w:color w:val="000000"/>
          <w:sz w:val="21"/>
          <w:szCs w:val="21"/>
        </w:rPr>
        <w:t>职能</w:t>
      </w:r>
      <w:r w:rsidRPr="00C0754A">
        <w:rPr>
          <w:rFonts w:ascii="SimSun" w:hAnsi="SimSun" w:cs="SimSun" w:hint="eastAsia"/>
          <w:color w:val="000000"/>
          <w:sz w:val="21"/>
          <w:szCs w:val="21"/>
        </w:rPr>
        <w:t>，有别于主要致力于公</w:t>
      </w:r>
      <w:r w:rsidR="003B6D4B" w:rsidRPr="00C0754A">
        <w:rPr>
          <w:rFonts w:ascii="SimSun" w:hAnsi="SimSun" w:cs="SimSun" w:hint="eastAsia"/>
          <w:color w:val="000000"/>
          <w:sz w:val="21"/>
          <w:szCs w:val="21"/>
        </w:rPr>
        <w:t>众借阅</w:t>
      </w:r>
      <w:r w:rsidR="00CA068F" w:rsidRPr="00C0754A">
        <w:rPr>
          <w:rFonts w:ascii="SimSun" w:hAnsi="SimSun" w:cs="SimSun" w:hint="eastAsia"/>
          <w:color w:val="000000"/>
          <w:sz w:val="21"/>
          <w:szCs w:val="21"/>
        </w:rPr>
        <w:t>的图书馆所履行</w:t>
      </w:r>
      <w:r w:rsidRPr="00C0754A">
        <w:rPr>
          <w:rFonts w:ascii="SimSun" w:hAnsi="SimSun" w:cs="SimSun" w:hint="eastAsia"/>
          <w:color w:val="000000"/>
          <w:sz w:val="21"/>
          <w:szCs w:val="21"/>
        </w:rPr>
        <w:t>的职能和</w:t>
      </w:r>
      <w:r w:rsidR="00CA068F" w:rsidRPr="00C0754A">
        <w:rPr>
          <w:rFonts w:ascii="SimSun" w:hAnsi="SimSun" w:cs="SimSun" w:hint="eastAsia"/>
          <w:color w:val="000000"/>
          <w:sz w:val="21"/>
          <w:szCs w:val="21"/>
        </w:rPr>
        <w:t>开展的</w:t>
      </w:r>
      <w:r w:rsidRPr="00C0754A">
        <w:rPr>
          <w:rFonts w:ascii="SimSun" w:hAnsi="SimSun" w:cs="SimSun" w:hint="eastAsia"/>
          <w:color w:val="000000"/>
          <w:sz w:val="21"/>
          <w:szCs w:val="21"/>
        </w:rPr>
        <w:t>服务，</w:t>
      </w:r>
      <w:r w:rsidR="003B6D4B" w:rsidRPr="00C0754A">
        <w:rPr>
          <w:rFonts w:ascii="SimSun" w:hAnsi="SimSun" w:cs="SimSun" w:hint="eastAsia"/>
          <w:color w:val="000000"/>
          <w:sz w:val="21"/>
          <w:szCs w:val="21"/>
        </w:rPr>
        <w:t>正</w:t>
      </w:r>
      <w:r w:rsidRPr="00C0754A">
        <w:rPr>
          <w:rFonts w:ascii="SimSun" w:hAnsi="SimSun" w:cs="SimSun" w:hint="eastAsia"/>
          <w:color w:val="000000"/>
          <w:sz w:val="21"/>
          <w:szCs w:val="21"/>
        </w:rPr>
        <w:t>如下</w:t>
      </w:r>
      <w:r w:rsidR="003B6D4B" w:rsidRPr="00C0754A">
        <w:rPr>
          <w:rFonts w:ascii="SimSun" w:hAnsi="SimSun" w:cs="SimSun" w:hint="eastAsia"/>
          <w:color w:val="000000"/>
          <w:sz w:val="21"/>
          <w:szCs w:val="21"/>
        </w:rPr>
        <w:t>文</w:t>
      </w:r>
      <w:r w:rsidRPr="00C0754A">
        <w:rPr>
          <w:rFonts w:ascii="SimSun" w:hAnsi="SimSun" w:cs="SimSun" w:hint="eastAsia"/>
          <w:color w:val="000000"/>
          <w:sz w:val="21"/>
          <w:szCs w:val="21"/>
        </w:rPr>
        <w:t>所述：</w:t>
      </w:r>
    </w:p>
    <w:p w14:paraId="283A83D8" w14:textId="1C9A90AF" w:rsidR="00301D32" w:rsidRPr="00C0754A" w:rsidRDefault="00EA34E6" w:rsidP="006873D5">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t>斯洛文尼亚作家认为，可以通过根据图书馆的</w:t>
      </w:r>
      <w:r w:rsidR="007315FD" w:rsidRPr="00C0754A">
        <w:rPr>
          <w:rFonts w:ascii="SimSun" w:hAnsi="SimSun" w:cs="SimSun" w:hint="eastAsia"/>
          <w:color w:val="000000"/>
          <w:sz w:val="21"/>
          <w:szCs w:val="21"/>
        </w:rPr>
        <w:t>职能</w:t>
      </w:r>
      <w:r w:rsidRPr="00C0754A">
        <w:rPr>
          <w:rFonts w:ascii="SimSun" w:hAnsi="SimSun" w:cs="SimSun" w:hint="eastAsia"/>
          <w:color w:val="000000"/>
          <w:sz w:val="21"/>
          <w:szCs w:val="21"/>
        </w:rPr>
        <w:t>和服务对图书馆进行分类，</w:t>
      </w:r>
      <w:r w:rsidR="00C10131" w:rsidRPr="00C0754A">
        <w:rPr>
          <w:rFonts w:ascii="SimSun" w:hAnsi="SimSun" w:cs="SimSun" w:hint="eastAsia"/>
          <w:color w:val="000000"/>
          <w:sz w:val="21"/>
          <w:szCs w:val="21"/>
        </w:rPr>
        <w:t>来理解图书馆在版权制度中的相关性，从而</w:t>
      </w:r>
      <w:r w:rsidRPr="00C0754A">
        <w:rPr>
          <w:rFonts w:ascii="SimSun" w:hAnsi="SimSun" w:cs="SimSun" w:hint="eastAsia"/>
          <w:color w:val="000000"/>
          <w:sz w:val="21"/>
          <w:szCs w:val="21"/>
        </w:rPr>
        <w:t>区分</w:t>
      </w:r>
      <w:r w:rsidR="002A5144" w:rsidRPr="00C0754A">
        <w:rPr>
          <w:rFonts w:ascii="SimSun" w:hAnsi="SimSun" w:cs="SimSun" w:hint="eastAsia"/>
          <w:color w:val="000000"/>
          <w:sz w:val="21"/>
          <w:szCs w:val="21"/>
        </w:rPr>
        <w:t>出</w:t>
      </w:r>
      <w:r w:rsidRPr="00C0754A">
        <w:rPr>
          <w:rFonts w:ascii="SimSun" w:hAnsi="SimSun"/>
          <w:color w:val="000000"/>
          <w:sz w:val="21"/>
          <w:szCs w:val="21"/>
        </w:rPr>
        <w:t>“</w:t>
      </w:r>
      <w:r w:rsidRPr="00C0754A">
        <w:rPr>
          <w:rFonts w:ascii="KaiTi" w:eastAsia="KaiTi" w:hAnsi="KaiTi" w:cs="SimSun" w:hint="eastAsia"/>
          <w:color w:val="000000"/>
          <w:sz w:val="21"/>
          <w:szCs w:val="21"/>
        </w:rPr>
        <w:t>两种类型的图书馆</w:t>
      </w:r>
      <w:r w:rsidRPr="00C0754A">
        <w:rPr>
          <w:rFonts w:ascii="SimSun" w:hAnsi="SimSun"/>
          <w:color w:val="000000"/>
          <w:sz w:val="21"/>
          <w:szCs w:val="21"/>
        </w:rPr>
        <w:t>”</w:t>
      </w:r>
      <w:r w:rsidRPr="00C0754A">
        <w:rPr>
          <w:rFonts w:ascii="SimSun" w:hAnsi="SimSun" w:cs="SimSun" w:hint="eastAsia"/>
          <w:color w:val="000000"/>
          <w:sz w:val="21"/>
          <w:szCs w:val="21"/>
        </w:rPr>
        <w:t>。国家图书馆</w:t>
      </w:r>
      <w:r w:rsidR="00C10131" w:rsidRPr="00C0754A">
        <w:rPr>
          <w:rFonts w:ascii="SimSun" w:hAnsi="SimSun" w:cs="SimSun" w:hint="eastAsia"/>
          <w:color w:val="000000"/>
          <w:sz w:val="21"/>
          <w:szCs w:val="21"/>
        </w:rPr>
        <w:t>履行</w:t>
      </w:r>
      <w:r w:rsidR="007315FD" w:rsidRPr="00C0754A">
        <w:rPr>
          <w:rFonts w:ascii="SimSun" w:hAnsi="SimSun" w:cs="SimSun" w:hint="eastAsia"/>
          <w:color w:val="000000"/>
          <w:sz w:val="21"/>
          <w:szCs w:val="21"/>
        </w:rPr>
        <w:t>某些</w:t>
      </w:r>
      <w:r w:rsidRPr="00C0754A">
        <w:rPr>
          <w:rFonts w:ascii="SimSun" w:hAnsi="SimSun"/>
          <w:color w:val="000000"/>
          <w:sz w:val="21"/>
          <w:szCs w:val="21"/>
        </w:rPr>
        <w:t>“</w:t>
      </w:r>
      <w:r w:rsidRPr="00C0754A">
        <w:rPr>
          <w:rFonts w:ascii="KaiTi" w:eastAsia="KaiTi" w:hAnsi="KaiTi" w:cs="SimSun" w:hint="eastAsia"/>
          <w:color w:val="000000"/>
          <w:sz w:val="21"/>
          <w:szCs w:val="21"/>
        </w:rPr>
        <w:t>保存和归档</w:t>
      </w:r>
      <w:r w:rsidRPr="00C0754A">
        <w:rPr>
          <w:rFonts w:ascii="SimSun" w:hAnsi="SimSun"/>
          <w:color w:val="000000"/>
          <w:sz w:val="21"/>
          <w:szCs w:val="21"/>
        </w:rPr>
        <w:t>”</w:t>
      </w:r>
      <w:r w:rsidR="007315FD" w:rsidRPr="00C0754A">
        <w:rPr>
          <w:rFonts w:ascii="SimSun" w:hAnsi="SimSun" w:cs="SimSun" w:hint="eastAsia"/>
          <w:color w:val="000000"/>
          <w:sz w:val="21"/>
          <w:szCs w:val="21"/>
        </w:rPr>
        <w:t>物品的职能</w:t>
      </w:r>
      <w:r w:rsidRPr="00C0754A">
        <w:rPr>
          <w:rFonts w:ascii="SimSun" w:hAnsi="SimSun" w:cs="SimSun" w:hint="eastAsia"/>
          <w:color w:val="000000"/>
          <w:sz w:val="21"/>
          <w:szCs w:val="21"/>
        </w:rPr>
        <w:t>。</w:t>
      </w:r>
      <w:r w:rsidR="00C10131" w:rsidRPr="00C0754A">
        <w:rPr>
          <w:rFonts w:ascii="SimSun" w:hAnsi="SimSun" w:cs="SimSun" w:hint="eastAsia"/>
          <w:color w:val="000000"/>
          <w:sz w:val="21"/>
          <w:szCs w:val="21"/>
        </w:rPr>
        <w:t>而</w:t>
      </w:r>
      <w:r w:rsidRPr="00C0754A">
        <w:rPr>
          <w:rFonts w:ascii="SimSun" w:hAnsi="SimSun" w:cs="SimSun" w:hint="eastAsia"/>
          <w:color w:val="000000"/>
          <w:sz w:val="21"/>
          <w:szCs w:val="21"/>
        </w:rPr>
        <w:t>公共图书馆</w:t>
      </w:r>
      <w:r w:rsidR="00C10131" w:rsidRPr="00C0754A">
        <w:rPr>
          <w:rFonts w:ascii="SimSun" w:hAnsi="SimSun" w:cs="SimSun" w:hint="eastAsia"/>
          <w:color w:val="000000"/>
          <w:sz w:val="21"/>
          <w:szCs w:val="21"/>
        </w:rPr>
        <w:t>则履行</w:t>
      </w:r>
      <w:r w:rsidR="005B4388">
        <w:rPr>
          <w:rFonts w:ascii="SimSun" w:hAnsi="SimSun" w:cs="SimSun" w:hint="eastAsia"/>
          <w:color w:val="000000"/>
          <w:sz w:val="21"/>
          <w:szCs w:val="21"/>
        </w:rPr>
        <w:t>传播</w:t>
      </w:r>
      <w:r w:rsidRPr="00C0754A">
        <w:rPr>
          <w:rFonts w:ascii="SimSun" w:hAnsi="SimSun" w:cs="SimSun" w:hint="eastAsia"/>
          <w:color w:val="000000"/>
          <w:sz w:val="21"/>
          <w:szCs w:val="21"/>
        </w:rPr>
        <w:t>和出借作品</w:t>
      </w:r>
      <w:r w:rsidR="00C10131" w:rsidRPr="00C0754A">
        <w:rPr>
          <w:rFonts w:ascii="SimSun" w:hAnsi="SimSun" w:cs="SimSun" w:hint="eastAsia"/>
          <w:color w:val="000000"/>
          <w:sz w:val="21"/>
          <w:szCs w:val="21"/>
        </w:rPr>
        <w:t>并提供</w:t>
      </w:r>
      <w:r w:rsidRPr="00C0754A">
        <w:rPr>
          <w:rFonts w:ascii="SimSun" w:hAnsi="SimSun" w:cs="SimSun" w:hint="eastAsia"/>
          <w:color w:val="000000"/>
          <w:sz w:val="21"/>
          <w:szCs w:val="21"/>
        </w:rPr>
        <w:t>对</w:t>
      </w:r>
      <w:r w:rsidR="00C10131" w:rsidRPr="00C0754A">
        <w:rPr>
          <w:rFonts w:ascii="SimSun" w:hAnsi="SimSun" w:cs="SimSun" w:hint="eastAsia"/>
          <w:color w:val="000000"/>
          <w:sz w:val="21"/>
          <w:szCs w:val="21"/>
        </w:rPr>
        <w:t>这些作品</w:t>
      </w:r>
      <w:r w:rsidRPr="00C0754A">
        <w:rPr>
          <w:rFonts w:ascii="SimSun" w:hAnsi="SimSun" w:cs="SimSun" w:hint="eastAsia"/>
          <w:color w:val="000000"/>
          <w:sz w:val="21"/>
          <w:szCs w:val="21"/>
        </w:rPr>
        <w:t>的访问的</w:t>
      </w:r>
      <w:r w:rsidR="007315FD" w:rsidRPr="00C0754A">
        <w:rPr>
          <w:rFonts w:ascii="SimSun" w:hAnsi="SimSun" w:cs="SimSun" w:hint="eastAsia"/>
          <w:color w:val="000000"/>
          <w:sz w:val="21"/>
          <w:szCs w:val="21"/>
        </w:rPr>
        <w:t>职能</w:t>
      </w:r>
      <w:r w:rsidRPr="00C0754A">
        <w:rPr>
          <w:rFonts w:ascii="SimSun" w:hAnsi="SimSun" w:cs="SimSun" w:hint="eastAsia"/>
          <w:color w:val="000000"/>
          <w:sz w:val="21"/>
          <w:szCs w:val="21"/>
        </w:rPr>
        <w:t>。</w:t>
      </w:r>
    </w:p>
    <w:p w14:paraId="67E0B0A9" w14:textId="4FB45E3D" w:rsidR="00301D32" w:rsidRPr="00C0754A" w:rsidRDefault="00EA34E6" w:rsidP="006873D5">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b/>
          <w:color w:val="000000"/>
          <w:sz w:val="21"/>
          <w:szCs w:val="21"/>
        </w:rPr>
      </w:pPr>
      <w:r w:rsidRPr="00C0754A">
        <w:rPr>
          <w:rFonts w:ascii="SimSun" w:hAnsi="SimSun" w:cs="SimSun" w:hint="eastAsia"/>
          <w:color w:val="000000"/>
          <w:sz w:val="21"/>
          <w:szCs w:val="21"/>
        </w:rPr>
        <w:t>芬兰国家图书馆的代表同意斯洛文尼亚作家的看法，称</w:t>
      </w:r>
      <w:r w:rsidRPr="00C0754A">
        <w:rPr>
          <w:rFonts w:ascii="SimSun" w:hAnsi="SimSun"/>
          <w:color w:val="000000"/>
          <w:sz w:val="21"/>
          <w:szCs w:val="21"/>
        </w:rPr>
        <w:t>“</w:t>
      </w:r>
      <w:r w:rsidRPr="00C0754A">
        <w:rPr>
          <w:rFonts w:ascii="KaiTi" w:eastAsia="KaiTi" w:hAnsi="KaiTi" w:cs="SimSun" w:hint="eastAsia"/>
          <w:color w:val="000000"/>
          <w:sz w:val="21"/>
          <w:szCs w:val="21"/>
        </w:rPr>
        <w:t>这有很大的不同</w:t>
      </w:r>
      <w:r w:rsidRPr="00C0754A">
        <w:rPr>
          <w:rFonts w:ascii="SimSun" w:hAnsi="SimSun"/>
          <w:color w:val="000000"/>
          <w:sz w:val="21"/>
          <w:szCs w:val="21"/>
        </w:rPr>
        <w:t>”</w:t>
      </w:r>
      <w:r w:rsidRPr="00C0754A">
        <w:rPr>
          <w:rFonts w:ascii="SimSun" w:hAnsi="SimSun" w:cs="SimSun" w:hint="eastAsia"/>
          <w:color w:val="000000"/>
          <w:sz w:val="21"/>
          <w:szCs w:val="21"/>
        </w:rPr>
        <w:t>，</w:t>
      </w:r>
      <w:r w:rsidRPr="006873D5">
        <w:rPr>
          <w:rFonts w:ascii="SimSun" w:hAnsi="SimSun" w:hint="eastAsia"/>
          <w:color w:val="000000"/>
          <w:sz w:val="21"/>
          <w:szCs w:val="21"/>
        </w:rPr>
        <w:t>因为国家图书馆是</w:t>
      </w:r>
      <w:r w:rsidRPr="00C0754A">
        <w:rPr>
          <w:rFonts w:ascii="SimSun" w:hAnsi="SimSun"/>
          <w:color w:val="000000"/>
          <w:sz w:val="21"/>
          <w:szCs w:val="21"/>
        </w:rPr>
        <w:t>“</w:t>
      </w:r>
      <w:r w:rsidRPr="00C0754A">
        <w:rPr>
          <w:rFonts w:ascii="KaiTi" w:eastAsia="KaiTi" w:hAnsi="KaiTi" w:cs="SimSun" w:hint="eastAsia"/>
          <w:color w:val="000000"/>
          <w:sz w:val="21"/>
          <w:szCs w:val="21"/>
        </w:rPr>
        <w:t>唯一被授权对遗产进行数字化的图书馆</w:t>
      </w:r>
      <w:r w:rsidRPr="00C0754A">
        <w:rPr>
          <w:rFonts w:ascii="SimSun" w:hAnsi="SimSun"/>
          <w:color w:val="000000"/>
          <w:sz w:val="21"/>
          <w:szCs w:val="21"/>
        </w:rPr>
        <w:t>”</w:t>
      </w:r>
      <w:r w:rsidRPr="00C0754A">
        <w:rPr>
          <w:rFonts w:ascii="SimSun" w:hAnsi="SimSun" w:cs="SimSun" w:hint="eastAsia"/>
          <w:color w:val="000000"/>
          <w:sz w:val="21"/>
          <w:szCs w:val="21"/>
        </w:rPr>
        <w:t>，此外</w:t>
      </w:r>
      <w:r w:rsidR="00410DDF" w:rsidRPr="00C0754A">
        <w:rPr>
          <w:rFonts w:ascii="SimSun" w:hAnsi="SimSun" w:cs="SimSun" w:hint="eastAsia"/>
          <w:color w:val="000000"/>
          <w:sz w:val="21"/>
          <w:szCs w:val="21"/>
        </w:rPr>
        <w:t>它</w:t>
      </w:r>
      <w:r w:rsidRPr="00C0754A">
        <w:rPr>
          <w:rFonts w:ascii="SimSun" w:hAnsi="SimSun" w:cs="SimSun" w:hint="eastAsia"/>
          <w:color w:val="000000"/>
          <w:sz w:val="21"/>
          <w:szCs w:val="21"/>
        </w:rPr>
        <w:t>还</w:t>
      </w:r>
      <w:r w:rsidR="00C6290F" w:rsidRPr="00C0754A">
        <w:rPr>
          <w:rFonts w:ascii="SimSun" w:hAnsi="SimSun" w:cs="SimSun" w:hint="eastAsia"/>
          <w:color w:val="000000"/>
          <w:sz w:val="21"/>
          <w:szCs w:val="21"/>
        </w:rPr>
        <w:t>有</w:t>
      </w:r>
      <w:r w:rsidRPr="00C0754A">
        <w:rPr>
          <w:rFonts w:ascii="SimSun" w:hAnsi="SimSun" w:cs="SimSun" w:hint="eastAsia"/>
          <w:color w:val="000000"/>
          <w:sz w:val="21"/>
          <w:szCs w:val="21"/>
        </w:rPr>
        <w:t>提供</w:t>
      </w:r>
      <w:r w:rsidR="00C10131" w:rsidRPr="00C0754A">
        <w:rPr>
          <w:rFonts w:ascii="SimSun" w:hAnsi="SimSun" w:cs="SimSun" w:hint="eastAsia"/>
          <w:color w:val="000000"/>
          <w:sz w:val="21"/>
          <w:szCs w:val="21"/>
        </w:rPr>
        <w:t>对</w:t>
      </w:r>
      <w:r w:rsidR="00C6290F" w:rsidRPr="00C0754A">
        <w:rPr>
          <w:rFonts w:ascii="SimSun" w:hAnsi="SimSun" w:cs="SimSun" w:hint="eastAsia"/>
          <w:color w:val="000000"/>
          <w:sz w:val="21"/>
          <w:szCs w:val="21"/>
        </w:rPr>
        <w:t>遗产</w:t>
      </w:r>
      <w:r w:rsidR="00C10131" w:rsidRPr="00C0754A">
        <w:rPr>
          <w:rFonts w:ascii="SimSun" w:hAnsi="SimSun" w:cs="SimSun" w:hint="eastAsia"/>
          <w:color w:val="000000"/>
          <w:sz w:val="21"/>
          <w:szCs w:val="21"/>
        </w:rPr>
        <w:t>进行</w:t>
      </w:r>
      <w:r w:rsidR="00410DDF" w:rsidRPr="00C0754A">
        <w:rPr>
          <w:rFonts w:ascii="SimSun" w:hAnsi="SimSun" w:cs="SimSun" w:hint="eastAsia"/>
          <w:color w:val="000000"/>
          <w:sz w:val="21"/>
          <w:szCs w:val="21"/>
        </w:rPr>
        <w:t>访问</w:t>
      </w:r>
      <w:r w:rsidRPr="00C0754A">
        <w:rPr>
          <w:rFonts w:ascii="SimSun" w:hAnsi="SimSun" w:cs="SimSun" w:hint="eastAsia"/>
          <w:color w:val="000000"/>
          <w:sz w:val="21"/>
          <w:szCs w:val="21"/>
        </w:rPr>
        <w:t>的</w:t>
      </w:r>
      <w:r w:rsidR="00C6290F" w:rsidRPr="00C0754A">
        <w:rPr>
          <w:rFonts w:ascii="SimSun" w:hAnsi="SimSun" w:cs="SimSun" w:hint="eastAsia"/>
          <w:color w:val="000000"/>
          <w:sz w:val="21"/>
          <w:szCs w:val="21"/>
        </w:rPr>
        <w:t>职能</w:t>
      </w:r>
      <w:r w:rsidRPr="00C0754A">
        <w:rPr>
          <w:rFonts w:ascii="SimSun" w:hAnsi="SimSun" w:cs="SimSun" w:hint="eastAsia"/>
          <w:color w:val="000000"/>
          <w:sz w:val="21"/>
          <w:szCs w:val="21"/>
        </w:rPr>
        <w:t>。</w:t>
      </w:r>
    </w:p>
    <w:p w14:paraId="31E63044" w14:textId="4E319193" w:rsidR="00301D32" w:rsidRPr="00C0754A" w:rsidRDefault="00EA34E6" w:rsidP="006873D5">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b/>
          <w:color w:val="000000"/>
          <w:sz w:val="21"/>
          <w:szCs w:val="21"/>
        </w:rPr>
      </w:pPr>
      <w:r w:rsidRPr="00C0754A">
        <w:rPr>
          <w:rFonts w:ascii="SimSun" w:hAnsi="SimSun" w:cs="SimSun" w:hint="eastAsia"/>
          <w:color w:val="000000"/>
          <w:sz w:val="21"/>
          <w:szCs w:val="21"/>
        </w:rPr>
        <w:t>加拿大图书馆和档案馆的代表补充说，教育图书馆是</w:t>
      </w:r>
      <w:r w:rsidRPr="00C0754A">
        <w:rPr>
          <w:rFonts w:ascii="SimSun" w:hAnsi="SimSun"/>
          <w:color w:val="000000"/>
          <w:sz w:val="21"/>
          <w:szCs w:val="21"/>
        </w:rPr>
        <w:t>“</w:t>
      </w:r>
      <w:r w:rsidRPr="00C0754A">
        <w:rPr>
          <w:rFonts w:ascii="KaiTi" w:eastAsia="KaiTi" w:hAnsi="KaiTi" w:cs="SimSun" w:hint="eastAsia"/>
          <w:color w:val="000000"/>
          <w:sz w:val="21"/>
          <w:szCs w:val="21"/>
        </w:rPr>
        <w:t>非常重要的</w:t>
      </w:r>
      <w:r w:rsidR="00C10131" w:rsidRPr="00C0754A">
        <w:rPr>
          <w:rFonts w:ascii="KaiTi" w:eastAsia="KaiTi" w:hAnsi="KaiTi" w:cs="SimSun" w:hint="eastAsia"/>
          <w:color w:val="000000"/>
          <w:sz w:val="21"/>
          <w:szCs w:val="21"/>
        </w:rPr>
        <w:t>行为方</w:t>
      </w:r>
      <w:r w:rsidRPr="00C0754A">
        <w:rPr>
          <w:rFonts w:ascii="SimSun" w:hAnsi="SimSun"/>
          <w:color w:val="000000"/>
          <w:sz w:val="21"/>
          <w:szCs w:val="21"/>
        </w:rPr>
        <w:t>”</w:t>
      </w:r>
      <w:r w:rsidRPr="00C0754A">
        <w:rPr>
          <w:rFonts w:ascii="SimSun" w:hAnsi="SimSun" w:cs="SimSun" w:hint="eastAsia"/>
          <w:color w:val="000000"/>
          <w:sz w:val="21"/>
          <w:szCs w:val="21"/>
        </w:rPr>
        <w:t>，同时</w:t>
      </w:r>
      <w:r w:rsidR="00AE33E6" w:rsidRPr="00C0754A">
        <w:rPr>
          <w:rFonts w:ascii="SimSun" w:hAnsi="SimSun" w:cs="SimSun" w:hint="eastAsia"/>
          <w:color w:val="000000"/>
          <w:sz w:val="21"/>
          <w:szCs w:val="21"/>
        </w:rPr>
        <w:t>也</w:t>
      </w:r>
      <w:r w:rsidRPr="00C0754A">
        <w:rPr>
          <w:rFonts w:ascii="SimSun" w:hAnsi="SimSun" w:cs="SimSun" w:hint="eastAsia"/>
          <w:color w:val="000000"/>
          <w:sz w:val="21"/>
          <w:szCs w:val="21"/>
        </w:rPr>
        <w:t>同意斯洛文尼亚作家和芬兰代表的观点，即从版权的角度来看，</w:t>
      </w:r>
      <w:r w:rsidR="00AE33E6" w:rsidRPr="00C0754A">
        <w:rPr>
          <w:rFonts w:ascii="SimSun" w:hAnsi="SimSun" w:cs="SimSun" w:hint="eastAsia"/>
          <w:color w:val="000000"/>
          <w:sz w:val="21"/>
          <w:szCs w:val="21"/>
        </w:rPr>
        <w:t>国家图书馆与公共图书馆相比，在职能</w:t>
      </w:r>
      <w:r w:rsidRPr="00C0754A">
        <w:rPr>
          <w:rFonts w:ascii="SimSun" w:hAnsi="SimSun" w:cs="SimSun" w:hint="eastAsia"/>
          <w:color w:val="000000"/>
          <w:sz w:val="21"/>
          <w:szCs w:val="21"/>
        </w:rPr>
        <w:t>和服务</w:t>
      </w:r>
      <w:r w:rsidR="00AE33E6" w:rsidRPr="00C0754A">
        <w:rPr>
          <w:rFonts w:ascii="SimSun" w:hAnsi="SimSun" w:cs="SimSun" w:hint="eastAsia"/>
          <w:color w:val="000000"/>
          <w:sz w:val="21"/>
          <w:szCs w:val="21"/>
        </w:rPr>
        <w:t>方面</w:t>
      </w:r>
      <w:r w:rsidRPr="00C0754A">
        <w:rPr>
          <w:rFonts w:ascii="SimSun" w:hAnsi="SimSun" w:cs="SimSun" w:hint="eastAsia"/>
          <w:color w:val="000000"/>
          <w:sz w:val="21"/>
          <w:szCs w:val="21"/>
        </w:rPr>
        <w:t>存在</w:t>
      </w:r>
      <w:r w:rsidR="00B22046" w:rsidRPr="00C0754A">
        <w:rPr>
          <w:rFonts w:ascii="SimSun" w:hAnsi="SimSun" w:cs="SimSun" w:hint="eastAsia"/>
          <w:color w:val="000000"/>
          <w:sz w:val="21"/>
          <w:szCs w:val="21"/>
        </w:rPr>
        <w:t>着</w:t>
      </w:r>
      <w:r w:rsidRPr="00C0754A">
        <w:rPr>
          <w:rFonts w:ascii="SimSun" w:hAnsi="SimSun" w:cs="SimSun" w:hint="eastAsia"/>
          <w:color w:val="000000"/>
          <w:sz w:val="21"/>
          <w:szCs w:val="21"/>
        </w:rPr>
        <w:t>非常</w:t>
      </w:r>
      <w:r w:rsidR="00C10131" w:rsidRPr="00C0754A">
        <w:rPr>
          <w:rFonts w:ascii="SimSun" w:hAnsi="SimSun" w:cs="SimSun" w:hint="eastAsia"/>
          <w:color w:val="000000"/>
          <w:sz w:val="21"/>
          <w:szCs w:val="21"/>
        </w:rPr>
        <w:t>显著</w:t>
      </w:r>
      <w:r w:rsidRPr="00C0754A">
        <w:rPr>
          <w:rFonts w:ascii="SimSun" w:hAnsi="SimSun" w:cs="SimSun" w:hint="eastAsia"/>
          <w:color w:val="000000"/>
          <w:sz w:val="21"/>
          <w:szCs w:val="21"/>
        </w:rPr>
        <w:t>的差异。</w:t>
      </w:r>
    </w:p>
    <w:p w14:paraId="66D6779E" w14:textId="305E7D92" w:rsidR="00301D32" w:rsidRPr="00C0754A" w:rsidRDefault="00EA34E6" w:rsidP="006873D5">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color w:val="000000"/>
          <w:sz w:val="21"/>
          <w:szCs w:val="21"/>
        </w:rPr>
      </w:pPr>
      <w:r w:rsidRPr="00C0754A">
        <w:rPr>
          <w:rFonts w:ascii="SimSun" w:hAnsi="SimSun" w:cs="SimSun" w:hint="eastAsia"/>
          <w:color w:val="000000"/>
          <w:sz w:val="21"/>
          <w:szCs w:val="21"/>
        </w:rPr>
        <w:lastRenderedPageBreak/>
        <w:t>然而，与此同时，正如冰岛教育</w:t>
      </w:r>
      <w:r w:rsidR="00C10131" w:rsidRPr="00C0754A">
        <w:rPr>
          <w:rFonts w:ascii="SimSun" w:hAnsi="SimSun" w:cs="SimSun" w:hint="eastAsia"/>
          <w:color w:val="000000"/>
          <w:sz w:val="21"/>
          <w:szCs w:val="21"/>
        </w:rPr>
        <w:t>与</w:t>
      </w:r>
      <w:r w:rsidRPr="00C0754A">
        <w:rPr>
          <w:rFonts w:ascii="SimSun" w:hAnsi="SimSun" w:cs="SimSun" w:hint="eastAsia"/>
          <w:color w:val="000000"/>
          <w:sz w:val="21"/>
          <w:szCs w:val="21"/>
        </w:rPr>
        <w:t>文化部</w:t>
      </w:r>
      <w:r w:rsidR="008E527F" w:rsidRPr="00C0754A">
        <w:rPr>
          <w:rFonts w:ascii="SimSun" w:hAnsi="SimSun" w:cs="SimSun" w:hint="eastAsia"/>
          <w:color w:val="000000"/>
          <w:sz w:val="21"/>
          <w:szCs w:val="21"/>
        </w:rPr>
        <w:t>的</w:t>
      </w:r>
      <w:r w:rsidRPr="00C0754A">
        <w:rPr>
          <w:rFonts w:ascii="SimSun" w:hAnsi="SimSun" w:cs="SimSun" w:hint="eastAsia"/>
          <w:color w:val="000000"/>
          <w:sz w:val="21"/>
          <w:szCs w:val="21"/>
        </w:rPr>
        <w:t>代表</w:t>
      </w:r>
      <w:r w:rsidR="008E527F" w:rsidRPr="00C0754A">
        <w:rPr>
          <w:rFonts w:ascii="SimSun" w:hAnsi="SimSun" w:cs="SimSun" w:hint="eastAsia"/>
          <w:color w:val="000000"/>
          <w:sz w:val="21"/>
          <w:szCs w:val="21"/>
        </w:rPr>
        <w:t>所说</w:t>
      </w:r>
      <w:r w:rsidRPr="00C0754A">
        <w:rPr>
          <w:rFonts w:ascii="SimSun" w:hAnsi="SimSun" w:cs="SimSun" w:hint="eastAsia"/>
          <w:color w:val="000000"/>
          <w:sz w:val="21"/>
          <w:szCs w:val="21"/>
        </w:rPr>
        <w:t>，对于某些国家来说，很难区分图书馆所履行的各种职能和服务，因为许多图书馆</w:t>
      </w:r>
      <w:r w:rsidRPr="00C0754A">
        <w:rPr>
          <w:rFonts w:ascii="SimSun" w:hAnsi="SimSun"/>
          <w:color w:val="000000"/>
          <w:sz w:val="21"/>
          <w:szCs w:val="21"/>
        </w:rPr>
        <w:t>“</w:t>
      </w:r>
      <w:r w:rsidRPr="00C0754A">
        <w:rPr>
          <w:rFonts w:ascii="KaiTi" w:eastAsia="KaiTi" w:hAnsi="KaiTi" w:cs="SimSun" w:hint="eastAsia"/>
          <w:color w:val="000000"/>
          <w:sz w:val="21"/>
          <w:szCs w:val="21"/>
        </w:rPr>
        <w:t>也是档案</w:t>
      </w:r>
      <w:r w:rsidR="00C10131" w:rsidRPr="00C0754A">
        <w:rPr>
          <w:rFonts w:ascii="KaiTi" w:eastAsia="KaiTi" w:hAnsi="KaiTi" w:cs="SimSun" w:hint="eastAsia"/>
          <w:color w:val="000000"/>
          <w:sz w:val="21"/>
          <w:szCs w:val="21"/>
        </w:rPr>
        <w:t>馆</w:t>
      </w:r>
      <w:r w:rsidRPr="00C0754A">
        <w:rPr>
          <w:rFonts w:ascii="KaiTi" w:eastAsia="KaiTi" w:hAnsi="KaiTi" w:cs="SimSun" w:hint="eastAsia"/>
          <w:color w:val="000000"/>
          <w:sz w:val="21"/>
          <w:szCs w:val="21"/>
        </w:rPr>
        <w:t>或教育机构</w:t>
      </w:r>
      <w:r w:rsidRPr="00C0754A">
        <w:rPr>
          <w:rFonts w:ascii="SimSun" w:hAnsi="SimSun"/>
          <w:color w:val="000000"/>
          <w:sz w:val="21"/>
          <w:szCs w:val="21"/>
        </w:rPr>
        <w:t>”</w:t>
      </w:r>
      <w:r w:rsidRPr="00C0754A">
        <w:rPr>
          <w:rFonts w:ascii="SimSun" w:hAnsi="SimSun" w:cs="SimSun" w:hint="eastAsia"/>
          <w:color w:val="000000"/>
          <w:sz w:val="21"/>
          <w:szCs w:val="21"/>
        </w:rPr>
        <w:t>。</w:t>
      </w:r>
    </w:p>
    <w:p w14:paraId="4CB7DD36" w14:textId="13E5E438" w:rsidR="00301D32" w:rsidRPr="00C0754A" w:rsidRDefault="00C10131" w:rsidP="006873D5">
      <w:pPr>
        <w:numPr>
          <w:ilvl w:val="1"/>
          <w:numId w:val="1"/>
        </w:numPr>
        <w:pBdr>
          <w:top w:val="nil"/>
          <w:left w:val="nil"/>
          <w:bottom w:val="nil"/>
          <w:right w:val="nil"/>
          <w:between w:val="nil"/>
        </w:pBdr>
        <w:shd w:val="clear" w:color="auto" w:fill="auto"/>
        <w:overflowPunct w:val="0"/>
        <w:spacing w:afterLines="50" w:after="120" w:line="340" w:lineRule="atLeast"/>
        <w:ind w:firstLine="0"/>
        <w:jc w:val="both"/>
        <w:rPr>
          <w:rFonts w:ascii="SimSun" w:hAnsi="SimSun"/>
          <w:sz w:val="21"/>
          <w:szCs w:val="21"/>
        </w:rPr>
      </w:pPr>
      <w:r w:rsidRPr="00C0754A">
        <w:rPr>
          <w:rFonts w:ascii="SimSun" w:hAnsi="SimSun" w:hint="eastAsia"/>
          <w:color w:val="000000"/>
          <w:sz w:val="21"/>
          <w:szCs w:val="21"/>
        </w:rPr>
        <w:t>克鲁斯</w:t>
      </w:r>
      <w:r w:rsidR="00EA34E6" w:rsidRPr="00C0754A">
        <w:rPr>
          <w:rFonts w:ascii="SimSun" w:hAnsi="SimSun" w:cs="SimSun" w:hint="eastAsia"/>
          <w:color w:val="000000"/>
          <w:sz w:val="21"/>
          <w:szCs w:val="21"/>
        </w:rPr>
        <w:t>博士和</w:t>
      </w:r>
      <w:r w:rsidR="00F42BA1" w:rsidRPr="00C0754A">
        <w:rPr>
          <w:rFonts w:ascii="SimSun" w:hAnsi="SimSun" w:cs="SimSun" w:hint="eastAsia"/>
          <w:color w:val="000000"/>
          <w:sz w:val="21"/>
          <w:szCs w:val="21"/>
        </w:rPr>
        <w:t>成</w:t>
      </w:r>
      <w:r w:rsidR="00EA34E6" w:rsidRPr="00C0754A">
        <w:rPr>
          <w:rFonts w:ascii="SimSun" w:hAnsi="SimSun" w:cs="SimSun" w:hint="eastAsia"/>
          <w:color w:val="000000"/>
          <w:sz w:val="21"/>
          <w:szCs w:val="21"/>
        </w:rPr>
        <w:t>员国</w:t>
      </w:r>
      <w:r w:rsidR="00F42BA1" w:rsidRPr="00C0754A">
        <w:rPr>
          <w:rFonts w:ascii="SimSun" w:hAnsi="SimSun" w:cs="SimSun" w:hint="eastAsia"/>
          <w:color w:val="000000"/>
          <w:sz w:val="21"/>
          <w:szCs w:val="21"/>
        </w:rPr>
        <w:t>的</w:t>
      </w:r>
      <w:r w:rsidR="00EA34E6" w:rsidRPr="00C0754A">
        <w:rPr>
          <w:rFonts w:ascii="SimSun" w:hAnsi="SimSun" w:cs="SimSun" w:hint="eastAsia"/>
          <w:color w:val="000000"/>
          <w:sz w:val="21"/>
          <w:szCs w:val="21"/>
        </w:rPr>
        <w:t>代表</w:t>
      </w:r>
      <w:r w:rsidR="00F42BA1" w:rsidRPr="00C0754A">
        <w:rPr>
          <w:rFonts w:ascii="SimSun" w:hAnsi="SimSun" w:cs="SimSun" w:hint="eastAsia"/>
          <w:color w:val="000000"/>
          <w:sz w:val="21"/>
          <w:szCs w:val="21"/>
        </w:rPr>
        <w:t>们</w:t>
      </w:r>
      <w:r w:rsidR="00EA34E6" w:rsidRPr="00C0754A">
        <w:rPr>
          <w:rFonts w:ascii="SimSun" w:hAnsi="SimSun" w:cs="SimSun" w:hint="eastAsia"/>
          <w:color w:val="000000"/>
          <w:sz w:val="21"/>
          <w:szCs w:val="21"/>
        </w:rPr>
        <w:t>指出，虽然有些国家可能将其保存活动集中</w:t>
      </w:r>
      <w:r w:rsidRPr="00C0754A">
        <w:rPr>
          <w:rFonts w:ascii="SimSun" w:hAnsi="SimSun" w:cs="SimSun" w:hint="eastAsia"/>
          <w:color w:val="000000"/>
          <w:sz w:val="21"/>
          <w:szCs w:val="21"/>
        </w:rPr>
        <w:t>在</w:t>
      </w:r>
      <w:r w:rsidR="00EA34E6" w:rsidRPr="00C0754A">
        <w:rPr>
          <w:rFonts w:ascii="SimSun" w:hAnsi="SimSun" w:cs="SimSun" w:hint="eastAsia"/>
          <w:color w:val="000000"/>
          <w:sz w:val="21"/>
          <w:szCs w:val="21"/>
        </w:rPr>
        <w:t>国家图书馆，但大多数国家的情况</w:t>
      </w:r>
      <w:r w:rsidR="00DC6DD0" w:rsidRPr="00C0754A">
        <w:rPr>
          <w:rFonts w:ascii="SimSun" w:hAnsi="SimSun" w:cs="SimSun" w:hint="eastAsia"/>
          <w:color w:val="000000"/>
          <w:sz w:val="21"/>
          <w:szCs w:val="21"/>
        </w:rPr>
        <w:t>并非如此</w:t>
      </w:r>
      <w:r w:rsidR="00EA34E6" w:rsidRPr="00C0754A">
        <w:rPr>
          <w:rFonts w:ascii="SimSun" w:hAnsi="SimSun" w:cs="SimSun" w:hint="eastAsia"/>
          <w:color w:val="000000"/>
          <w:sz w:val="21"/>
          <w:szCs w:val="21"/>
        </w:rPr>
        <w:t>。具有重要版权</w:t>
      </w:r>
      <w:r w:rsidR="00DC6DD0" w:rsidRPr="00C0754A">
        <w:rPr>
          <w:rFonts w:ascii="SimSun" w:hAnsi="SimSun" w:cs="SimSun" w:hint="eastAsia"/>
          <w:color w:val="000000"/>
          <w:sz w:val="21"/>
          <w:szCs w:val="21"/>
        </w:rPr>
        <w:t>影响</w:t>
      </w:r>
      <w:r w:rsidR="00EA34E6" w:rsidRPr="00C0754A">
        <w:rPr>
          <w:rFonts w:ascii="SimSun" w:hAnsi="SimSun" w:cs="SimSun" w:hint="eastAsia"/>
          <w:color w:val="000000"/>
          <w:sz w:val="21"/>
          <w:szCs w:val="21"/>
        </w:rPr>
        <w:t>的保存活动</w:t>
      </w:r>
      <w:r w:rsidR="00EA203F" w:rsidRPr="00C0754A">
        <w:rPr>
          <w:rFonts w:ascii="SimSun" w:hAnsi="SimSun" w:cs="SimSun" w:hint="eastAsia"/>
          <w:color w:val="000000"/>
          <w:sz w:val="21"/>
          <w:szCs w:val="21"/>
        </w:rPr>
        <w:t>可</w:t>
      </w:r>
      <w:r w:rsidR="00EA34E6" w:rsidRPr="00C0754A">
        <w:rPr>
          <w:rFonts w:ascii="SimSun" w:hAnsi="SimSun" w:cs="SimSun" w:hint="eastAsia"/>
          <w:color w:val="000000"/>
          <w:sz w:val="21"/>
          <w:szCs w:val="21"/>
        </w:rPr>
        <w:t>在许多图书馆</w:t>
      </w:r>
      <w:r w:rsidR="00EA203F" w:rsidRPr="00C0754A">
        <w:rPr>
          <w:rFonts w:ascii="SimSun" w:hAnsi="SimSun" w:cs="SimSun" w:hint="eastAsia"/>
          <w:color w:val="000000"/>
          <w:sz w:val="21"/>
          <w:szCs w:val="21"/>
        </w:rPr>
        <w:t>进行</w:t>
      </w:r>
      <w:r w:rsidR="00EA34E6" w:rsidRPr="00C0754A">
        <w:rPr>
          <w:rFonts w:ascii="SimSun" w:hAnsi="SimSun" w:cs="SimSun" w:hint="eastAsia"/>
          <w:color w:val="000000"/>
          <w:sz w:val="21"/>
          <w:szCs w:val="21"/>
        </w:rPr>
        <w:t>，</w:t>
      </w:r>
      <w:r w:rsidR="00EA34E6" w:rsidRPr="006873D5">
        <w:rPr>
          <w:rFonts w:ascii="SimSun" w:hAnsi="SimSun" w:hint="eastAsia"/>
          <w:color w:val="000000"/>
          <w:sz w:val="21"/>
          <w:szCs w:val="21"/>
        </w:rPr>
        <w:t>包括学术</w:t>
      </w:r>
      <w:r w:rsidR="00EA203F" w:rsidRPr="006873D5">
        <w:rPr>
          <w:rFonts w:ascii="SimSun" w:hAnsi="SimSun" w:hint="eastAsia"/>
          <w:color w:val="000000"/>
          <w:sz w:val="21"/>
          <w:szCs w:val="21"/>
        </w:rPr>
        <w:t>图书馆</w:t>
      </w:r>
      <w:r w:rsidR="00EA203F" w:rsidRPr="00C0754A">
        <w:rPr>
          <w:rFonts w:ascii="SimSun" w:hAnsi="SimSun" w:cs="SimSun" w:hint="eastAsia"/>
          <w:color w:val="000000"/>
          <w:sz w:val="21"/>
          <w:szCs w:val="21"/>
        </w:rPr>
        <w:t>、</w:t>
      </w:r>
      <w:r w:rsidR="00EA34E6" w:rsidRPr="00C0754A">
        <w:rPr>
          <w:rFonts w:ascii="SimSun" w:hAnsi="SimSun" w:cs="SimSun" w:hint="eastAsia"/>
          <w:color w:val="000000"/>
          <w:sz w:val="21"/>
          <w:szCs w:val="21"/>
        </w:rPr>
        <w:t>公共</w:t>
      </w:r>
      <w:r w:rsidR="00EA203F" w:rsidRPr="00C0754A">
        <w:rPr>
          <w:rFonts w:ascii="SimSun" w:hAnsi="SimSun" w:cs="SimSun" w:hint="eastAsia"/>
          <w:color w:val="000000"/>
          <w:sz w:val="21"/>
          <w:szCs w:val="21"/>
        </w:rPr>
        <w:t>图书馆</w:t>
      </w:r>
      <w:r w:rsidR="00EA34E6" w:rsidRPr="00C0754A">
        <w:rPr>
          <w:rFonts w:ascii="SimSun" w:hAnsi="SimSun" w:cs="SimSun" w:hint="eastAsia"/>
          <w:color w:val="000000"/>
          <w:sz w:val="21"/>
          <w:szCs w:val="21"/>
        </w:rPr>
        <w:t>和研究图书馆。实际上，保存法规通常适用于许多图书馆，</w:t>
      </w:r>
      <w:r w:rsidR="00DC6DD0" w:rsidRPr="00C0754A">
        <w:rPr>
          <w:rFonts w:ascii="SimSun" w:hAnsi="SimSun" w:cs="SimSun" w:hint="eastAsia"/>
          <w:color w:val="000000"/>
          <w:sz w:val="21"/>
          <w:szCs w:val="21"/>
        </w:rPr>
        <w:t>包括斯洛文尼亚和加拿大的法规，而远远不止</w:t>
      </w:r>
      <w:r w:rsidR="00EA34E6" w:rsidRPr="00C0754A">
        <w:rPr>
          <w:rFonts w:ascii="SimSun" w:hAnsi="SimSun" w:cs="SimSun" w:hint="eastAsia"/>
          <w:color w:val="000000"/>
          <w:sz w:val="21"/>
          <w:szCs w:val="21"/>
        </w:rPr>
        <w:t>国家图书馆。冰岛教育</w:t>
      </w:r>
      <w:r w:rsidR="00625CDB" w:rsidRPr="00C0754A">
        <w:rPr>
          <w:rFonts w:ascii="SimSun" w:hAnsi="SimSun" w:cs="SimSun" w:hint="eastAsia"/>
          <w:color w:val="000000"/>
          <w:sz w:val="21"/>
          <w:szCs w:val="21"/>
        </w:rPr>
        <w:t>与</w:t>
      </w:r>
      <w:r w:rsidR="00EA34E6" w:rsidRPr="00C0754A">
        <w:rPr>
          <w:rFonts w:ascii="SimSun" w:hAnsi="SimSun" w:cs="SimSun" w:hint="eastAsia"/>
          <w:color w:val="000000"/>
          <w:sz w:val="21"/>
          <w:szCs w:val="21"/>
        </w:rPr>
        <w:t>文化部的代表</w:t>
      </w:r>
      <w:r w:rsidR="00625CDB" w:rsidRPr="00C0754A">
        <w:rPr>
          <w:rFonts w:ascii="SimSun" w:hAnsi="SimSun" w:cs="SimSun" w:hint="eastAsia"/>
          <w:color w:val="000000"/>
          <w:sz w:val="21"/>
          <w:szCs w:val="21"/>
        </w:rPr>
        <w:t>就冰岛</w:t>
      </w:r>
      <w:r w:rsidR="00EA34E6" w:rsidRPr="00C0754A">
        <w:rPr>
          <w:rFonts w:ascii="SimSun" w:hAnsi="SimSun" w:cs="SimSun" w:hint="eastAsia"/>
          <w:color w:val="000000"/>
          <w:sz w:val="21"/>
          <w:szCs w:val="21"/>
        </w:rPr>
        <w:t>的保存</w:t>
      </w:r>
      <w:r w:rsidR="00EA203F" w:rsidRPr="00C0754A">
        <w:rPr>
          <w:rFonts w:ascii="SimSun" w:hAnsi="SimSun" w:cs="SimSun" w:hint="eastAsia"/>
          <w:color w:val="000000"/>
          <w:sz w:val="21"/>
          <w:szCs w:val="21"/>
        </w:rPr>
        <w:t>活动</w:t>
      </w:r>
      <w:r w:rsidR="00583E15" w:rsidRPr="00C0754A">
        <w:rPr>
          <w:rFonts w:ascii="SimSun" w:hAnsi="SimSun" w:cs="SimSun" w:hint="eastAsia"/>
          <w:color w:val="000000"/>
          <w:sz w:val="21"/>
          <w:szCs w:val="21"/>
        </w:rPr>
        <w:t>也</w:t>
      </w:r>
      <w:r w:rsidR="00EA34E6" w:rsidRPr="00C0754A">
        <w:rPr>
          <w:rFonts w:ascii="SimSun" w:hAnsi="SimSun" w:cs="SimSun" w:hint="eastAsia"/>
          <w:color w:val="000000"/>
          <w:sz w:val="21"/>
          <w:szCs w:val="21"/>
        </w:rPr>
        <w:t>提出了类似的观点。</w:t>
      </w:r>
    </w:p>
    <w:p w14:paraId="6C0B0068" w14:textId="75710644" w:rsidR="00301D32" w:rsidRPr="009B7887" w:rsidRDefault="00716762" w:rsidP="009B7887">
      <w:pPr>
        <w:pStyle w:val="afffb"/>
        <w:spacing w:after="120"/>
      </w:pPr>
      <w:bookmarkStart w:id="205" w:name="_heading=h.sqyw64" w:colFirst="0" w:colLast="0"/>
      <w:bookmarkStart w:id="206" w:name="_Toc54278886"/>
      <w:bookmarkStart w:id="207" w:name="_Toc54358404"/>
      <w:bookmarkEnd w:id="205"/>
      <w:r w:rsidRPr="009B7887">
        <w:rPr>
          <w:rFonts w:hint="eastAsia"/>
        </w:rPr>
        <w:t>保存的法律依据</w:t>
      </w:r>
      <w:bookmarkEnd w:id="206"/>
      <w:bookmarkEnd w:id="207"/>
    </w:p>
    <w:p w14:paraId="7D1B77C9" w14:textId="0BBBCC69" w:rsidR="00301D32" w:rsidRPr="009B7887" w:rsidRDefault="00716762" w:rsidP="009B7887">
      <w:pPr>
        <w:pStyle w:val="afffb"/>
        <w:spacing w:after="120"/>
      </w:pPr>
      <w:bookmarkStart w:id="208" w:name="_heading=h.3cqmetx" w:colFirst="0" w:colLast="0"/>
      <w:bookmarkStart w:id="209" w:name="_Toc54278887"/>
      <w:bookmarkStart w:id="210" w:name="_Toc54358405"/>
      <w:bookmarkEnd w:id="208"/>
      <w:r w:rsidRPr="009B7887">
        <w:rPr>
          <w:rFonts w:hint="eastAsia"/>
        </w:rPr>
        <w:t>对</w:t>
      </w:r>
      <w:r w:rsidR="00707495" w:rsidRPr="009B7887">
        <w:rPr>
          <w:rFonts w:hint="eastAsia"/>
        </w:rPr>
        <w:t>保存</w:t>
      </w:r>
      <w:r w:rsidRPr="009B7887">
        <w:rPr>
          <w:rFonts w:hint="eastAsia"/>
        </w:rPr>
        <w:t>例外条款</w:t>
      </w:r>
      <w:r w:rsidR="00364AEC" w:rsidRPr="009B7887">
        <w:rPr>
          <w:rFonts w:hint="eastAsia"/>
        </w:rPr>
        <w:t>必要性</w:t>
      </w:r>
      <w:r w:rsidR="00207353" w:rsidRPr="009B7887">
        <w:rPr>
          <w:rFonts w:hint="eastAsia"/>
        </w:rPr>
        <w:t>的</w:t>
      </w:r>
      <w:r w:rsidRPr="009B7887">
        <w:rPr>
          <w:rFonts w:hint="eastAsia"/>
        </w:rPr>
        <w:t>共识</w:t>
      </w:r>
      <w:bookmarkEnd w:id="209"/>
      <w:bookmarkEnd w:id="210"/>
    </w:p>
    <w:p w14:paraId="2863A9DF" w14:textId="3CEBCC99" w:rsidR="00301D32" w:rsidRPr="00C0754A" w:rsidRDefault="002F09D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美利坚合众国密歇根大学的代表</w:t>
      </w:r>
      <w:r w:rsidR="006D5BAC" w:rsidRPr="00C0754A">
        <w:rPr>
          <w:rFonts w:ascii="SimSun" w:hAnsi="SimSun" w:cs="SimSun" w:hint="eastAsia"/>
          <w:color w:val="000000"/>
          <w:sz w:val="21"/>
          <w:szCs w:val="21"/>
        </w:rPr>
        <w:t>指出</w:t>
      </w:r>
      <w:r w:rsidRPr="00C0754A">
        <w:rPr>
          <w:rFonts w:ascii="SimSun" w:hAnsi="SimSun" w:cs="SimSun" w:hint="eastAsia"/>
          <w:color w:val="000000"/>
          <w:sz w:val="21"/>
          <w:szCs w:val="21"/>
        </w:rPr>
        <w:t>了版权制度</w:t>
      </w:r>
      <w:r w:rsidR="006D5BAC" w:rsidRPr="00C0754A">
        <w:rPr>
          <w:rFonts w:ascii="SimSun" w:hAnsi="SimSun" w:cs="SimSun" w:hint="eastAsia"/>
          <w:color w:val="000000"/>
          <w:sz w:val="21"/>
          <w:szCs w:val="21"/>
        </w:rPr>
        <w:t>中的例外条款对</w:t>
      </w:r>
      <w:r w:rsidRPr="00C0754A">
        <w:rPr>
          <w:rFonts w:ascii="SimSun" w:hAnsi="SimSun"/>
          <w:color w:val="000000"/>
          <w:sz w:val="21"/>
          <w:szCs w:val="21"/>
        </w:rPr>
        <w:t>“</w:t>
      </w:r>
      <w:r w:rsidR="00886857" w:rsidRPr="00C0754A">
        <w:rPr>
          <w:rFonts w:ascii="KaiTi" w:eastAsia="KaiTi" w:hAnsi="KaiTi" w:hint="eastAsia"/>
          <w:color w:val="000000"/>
          <w:sz w:val="21"/>
          <w:szCs w:val="21"/>
        </w:rPr>
        <w:t>所有</w:t>
      </w:r>
      <w:r w:rsidRPr="00C0754A">
        <w:rPr>
          <w:rFonts w:ascii="KaiTi" w:eastAsia="KaiTi" w:hAnsi="KaiTi" w:cs="SimSun" w:hint="eastAsia"/>
          <w:color w:val="000000"/>
          <w:sz w:val="21"/>
          <w:szCs w:val="21"/>
        </w:rPr>
        <w:t>文化遗产机构</w:t>
      </w:r>
      <w:r w:rsidRPr="00C0754A">
        <w:rPr>
          <w:rFonts w:ascii="SimSun" w:hAnsi="SimSun"/>
          <w:color w:val="000000"/>
          <w:sz w:val="21"/>
          <w:szCs w:val="21"/>
        </w:rPr>
        <w:t>”</w:t>
      </w:r>
      <w:r w:rsidRPr="00C0754A">
        <w:rPr>
          <w:rFonts w:ascii="SimSun" w:hAnsi="SimSun" w:cs="SimSun" w:hint="eastAsia"/>
          <w:color w:val="000000"/>
          <w:sz w:val="21"/>
          <w:szCs w:val="21"/>
        </w:rPr>
        <w:t>的重要性。她说，所有文化机构都有</w:t>
      </w:r>
      <w:r w:rsidR="00886857" w:rsidRPr="00C0754A">
        <w:rPr>
          <w:rFonts w:ascii="SimSun" w:hAnsi="SimSun"/>
          <w:color w:val="000000"/>
          <w:sz w:val="21"/>
          <w:szCs w:val="21"/>
        </w:rPr>
        <w:t>“</w:t>
      </w:r>
      <w:r w:rsidR="00F106BC" w:rsidRPr="00C0754A">
        <w:rPr>
          <w:rFonts w:ascii="KaiTi" w:eastAsia="KaiTi" w:hAnsi="KaiTi" w:cs="SimSun" w:hint="eastAsia"/>
          <w:color w:val="000000"/>
          <w:sz w:val="21"/>
          <w:szCs w:val="21"/>
        </w:rPr>
        <w:t>一些</w:t>
      </w:r>
      <w:r w:rsidR="00886857" w:rsidRPr="00C0754A">
        <w:rPr>
          <w:rFonts w:ascii="KaiTi" w:eastAsia="KaiTi" w:hAnsi="KaiTi" w:hint="eastAsia"/>
          <w:color w:val="000000"/>
          <w:sz w:val="21"/>
          <w:szCs w:val="21"/>
        </w:rPr>
        <w:t>非常</w:t>
      </w:r>
      <w:r w:rsidRPr="00C0754A">
        <w:rPr>
          <w:rFonts w:ascii="KaiTi" w:eastAsia="KaiTi" w:hAnsi="KaiTi" w:cs="SimSun" w:hint="eastAsia"/>
          <w:color w:val="000000"/>
          <w:sz w:val="21"/>
          <w:szCs w:val="21"/>
        </w:rPr>
        <w:t>高</w:t>
      </w:r>
      <w:r w:rsidR="009B1F88" w:rsidRPr="00C0754A">
        <w:rPr>
          <w:rFonts w:ascii="KaiTi" w:eastAsia="KaiTi" w:hAnsi="KaiTi" w:cs="SimSun" w:hint="eastAsia"/>
          <w:color w:val="000000"/>
          <w:sz w:val="21"/>
          <w:szCs w:val="21"/>
        </w:rPr>
        <w:t>级别</w:t>
      </w:r>
      <w:r w:rsidRPr="00C0754A">
        <w:rPr>
          <w:rFonts w:ascii="KaiTi" w:eastAsia="KaiTi" w:hAnsi="KaiTi" w:cs="SimSun" w:hint="eastAsia"/>
          <w:color w:val="000000"/>
          <w:sz w:val="21"/>
          <w:szCs w:val="21"/>
        </w:rPr>
        <w:t>的</w:t>
      </w:r>
      <w:r w:rsidR="00F106BC" w:rsidRPr="00C0754A">
        <w:rPr>
          <w:rFonts w:ascii="KaiTi" w:eastAsia="KaiTi" w:hAnsi="KaiTi" w:cs="SimSun" w:hint="eastAsia"/>
          <w:color w:val="000000"/>
          <w:sz w:val="21"/>
          <w:szCs w:val="21"/>
        </w:rPr>
        <w:t>保存</w:t>
      </w:r>
      <w:r w:rsidRPr="00C0754A">
        <w:rPr>
          <w:rFonts w:ascii="KaiTi" w:eastAsia="KaiTi" w:hAnsi="KaiTi" w:cs="SimSun" w:hint="eastAsia"/>
          <w:color w:val="000000"/>
          <w:sz w:val="21"/>
          <w:szCs w:val="21"/>
        </w:rPr>
        <w:t>利益</w:t>
      </w:r>
      <w:r w:rsidRPr="00C0754A">
        <w:rPr>
          <w:rFonts w:ascii="SimSun" w:hAnsi="SimSun"/>
          <w:color w:val="000000"/>
          <w:sz w:val="21"/>
          <w:szCs w:val="21"/>
        </w:rPr>
        <w:t>”</w:t>
      </w:r>
      <w:r w:rsidRPr="00C0754A">
        <w:rPr>
          <w:rFonts w:ascii="SimSun" w:hAnsi="SimSun" w:cs="SimSun" w:hint="eastAsia"/>
          <w:color w:val="000000"/>
          <w:sz w:val="21"/>
          <w:szCs w:val="21"/>
        </w:rPr>
        <w:t>。她认为</w:t>
      </w:r>
      <w:r w:rsidR="00886857" w:rsidRPr="00C0754A">
        <w:rPr>
          <w:rFonts w:ascii="SimSun" w:hAnsi="SimSun" w:cs="SimSun" w:hint="eastAsia"/>
          <w:color w:val="000000"/>
          <w:sz w:val="21"/>
          <w:szCs w:val="21"/>
        </w:rPr>
        <w:t>有必要</w:t>
      </w:r>
      <w:r w:rsidRPr="00C0754A">
        <w:rPr>
          <w:rFonts w:ascii="SimSun" w:hAnsi="SimSun" w:cs="SimSun" w:hint="eastAsia"/>
          <w:color w:val="000000"/>
          <w:sz w:val="21"/>
          <w:szCs w:val="21"/>
        </w:rPr>
        <w:t>建立一个国际框架</w:t>
      </w:r>
      <w:r w:rsidR="00F106BC" w:rsidRPr="00C0754A">
        <w:rPr>
          <w:rFonts w:ascii="SimSun" w:hAnsi="SimSun" w:cs="SimSun" w:hint="eastAsia"/>
          <w:color w:val="000000"/>
          <w:sz w:val="21"/>
          <w:szCs w:val="21"/>
        </w:rPr>
        <w:t>，</w:t>
      </w:r>
      <w:r w:rsidR="00886857" w:rsidRPr="00C0754A">
        <w:rPr>
          <w:rFonts w:ascii="SimSun" w:hAnsi="SimSun" w:cs="SimSun" w:hint="eastAsia"/>
          <w:color w:val="000000"/>
          <w:sz w:val="21"/>
          <w:szCs w:val="21"/>
        </w:rPr>
        <w:t>作为</w:t>
      </w:r>
      <w:r w:rsidRPr="00C0754A">
        <w:rPr>
          <w:rFonts w:ascii="SimSun" w:hAnsi="SimSun" w:cs="SimSun" w:hint="eastAsia"/>
          <w:color w:val="000000"/>
          <w:sz w:val="21"/>
          <w:szCs w:val="21"/>
        </w:rPr>
        <w:t>解决</w:t>
      </w:r>
      <w:r w:rsidR="00886857" w:rsidRPr="00C0754A">
        <w:rPr>
          <w:rFonts w:ascii="SimSun" w:hAnsi="SimSun" w:cs="SimSun" w:hint="eastAsia"/>
          <w:color w:val="000000"/>
          <w:sz w:val="21"/>
          <w:szCs w:val="21"/>
        </w:rPr>
        <w:t>国家层面</w:t>
      </w:r>
      <w:r w:rsidRPr="00C0754A">
        <w:rPr>
          <w:rFonts w:ascii="SimSun" w:hAnsi="SimSun" w:cs="SimSun" w:hint="eastAsia"/>
          <w:color w:val="000000"/>
          <w:sz w:val="21"/>
          <w:szCs w:val="21"/>
        </w:rPr>
        <w:t>具体</w:t>
      </w:r>
      <w:r w:rsidR="00047748" w:rsidRPr="00C0754A">
        <w:rPr>
          <w:rFonts w:ascii="SimSun" w:hAnsi="SimSun" w:cs="SimSun" w:hint="eastAsia"/>
          <w:color w:val="000000"/>
          <w:sz w:val="21"/>
          <w:szCs w:val="21"/>
        </w:rPr>
        <w:t>条款</w:t>
      </w:r>
      <w:r w:rsidR="00F106BC" w:rsidRPr="00C0754A">
        <w:rPr>
          <w:rFonts w:ascii="SimSun" w:hAnsi="SimSun" w:cs="SimSun" w:hint="eastAsia"/>
          <w:color w:val="000000"/>
          <w:sz w:val="21"/>
          <w:szCs w:val="21"/>
        </w:rPr>
        <w:t>差异</w:t>
      </w:r>
      <w:r w:rsidR="00886857" w:rsidRPr="00C0754A">
        <w:rPr>
          <w:rFonts w:ascii="SimSun" w:hAnsi="SimSun" w:cs="SimSun" w:hint="eastAsia"/>
          <w:color w:val="000000"/>
          <w:sz w:val="21"/>
          <w:szCs w:val="21"/>
        </w:rPr>
        <w:t>的基础</w:t>
      </w:r>
      <w:r w:rsidRPr="00C0754A">
        <w:rPr>
          <w:rFonts w:ascii="SimSun" w:hAnsi="SimSun" w:cs="SimSun" w:hint="eastAsia"/>
          <w:color w:val="000000"/>
          <w:sz w:val="21"/>
          <w:szCs w:val="21"/>
        </w:rPr>
        <w:t>。她认为，这</w:t>
      </w:r>
      <w:r w:rsidR="00D6044F" w:rsidRPr="00C0754A">
        <w:rPr>
          <w:rFonts w:ascii="SimSun" w:hAnsi="SimSun" w:cs="SimSun" w:hint="eastAsia"/>
          <w:color w:val="000000"/>
          <w:sz w:val="21"/>
          <w:szCs w:val="21"/>
        </w:rPr>
        <w:t>会</w:t>
      </w:r>
      <w:r w:rsidR="00886857" w:rsidRPr="00C0754A">
        <w:rPr>
          <w:rFonts w:ascii="SimSun" w:hAnsi="SimSun" w:cs="SimSun" w:hint="eastAsia"/>
          <w:color w:val="000000"/>
          <w:sz w:val="21"/>
          <w:szCs w:val="21"/>
        </w:rPr>
        <w:t>对</w:t>
      </w:r>
      <w:r w:rsidRPr="00C0754A">
        <w:rPr>
          <w:rFonts w:ascii="SimSun" w:hAnsi="SimSun" w:cs="SimSun" w:hint="eastAsia"/>
          <w:color w:val="000000"/>
          <w:sz w:val="21"/>
          <w:szCs w:val="21"/>
        </w:rPr>
        <w:t>文化遗产机构</w:t>
      </w:r>
      <w:r w:rsidR="00886857" w:rsidRPr="00C0754A">
        <w:rPr>
          <w:rFonts w:ascii="SimSun" w:hAnsi="SimSun" w:cs="SimSun" w:hint="eastAsia"/>
          <w:color w:val="000000"/>
          <w:sz w:val="21"/>
          <w:szCs w:val="21"/>
        </w:rPr>
        <w:t>的日常</w:t>
      </w:r>
      <w:r w:rsidR="00047748" w:rsidRPr="00C0754A">
        <w:rPr>
          <w:rFonts w:ascii="SimSun" w:hAnsi="SimSun" w:cs="SimSun" w:hint="eastAsia"/>
          <w:color w:val="000000"/>
          <w:sz w:val="21"/>
          <w:szCs w:val="21"/>
        </w:rPr>
        <w:t>决策</w:t>
      </w:r>
      <w:r w:rsidR="00886857" w:rsidRPr="00C0754A">
        <w:rPr>
          <w:rFonts w:ascii="SimSun" w:hAnsi="SimSun" w:cs="SimSun" w:hint="eastAsia"/>
          <w:color w:val="000000"/>
          <w:sz w:val="21"/>
          <w:szCs w:val="21"/>
        </w:rPr>
        <w:t>尤为具有帮助</w:t>
      </w:r>
      <w:r w:rsidRPr="00C0754A">
        <w:rPr>
          <w:rFonts w:ascii="SimSun" w:hAnsi="SimSun" w:cs="SimSun" w:hint="eastAsia"/>
          <w:color w:val="000000"/>
          <w:sz w:val="21"/>
          <w:szCs w:val="21"/>
        </w:rPr>
        <w:t>。</w:t>
      </w:r>
    </w:p>
    <w:p w14:paraId="1278A7AE" w14:textId="06346FFD" w:rsidR="00301D32" w:rsidRPr="00C0754A" w:rsidRDefault="0004774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冰岛教育</w:t>
      </w:r>
      <w:r w:rsidR="009B1F88" w:rsidRPr="00C0754A">
        <w:rPr>
          <w:rFonts w:ascii="SimSun" w:hAnsi="SimSun" w:cs="SimSun" w:hint="eastAsia"/>
          <w:color w:val="000000"/>
          <w:sz w:val="21"/>
          <w:szCs w:val="21"/>
        </w:rPr>
        <w:t>与</w:t>
      </w:r>
      <w:r w:rsidRPr="00C0754A">
        <w:rPr>
          <w:rFonts w:ascii="SimSun" w:hAnsi="SimSun" w:cs="SimSun" w:hint="eastAsia"/>
          <w:color w:val="000000"/>
          <w:sz w:val="21"/>
          <w:szCs w:val="21"/>
        </w:rPr>
        <w:t>文化部的代表认为，</w:t>
      </w:r>
      <w:r w:rsidR="009B7612" w:rsidRPr="00C0754A">
        <w:rPr>
          <w:rFonts w:ascii="SimSun" w:hAnsi="SimSun" w:cs="SimSun" w:hint="eastAsia"/>
          <w:color w:val="000000"/>
          <w:sz w:val="21"/>
          <w:szCs w:val="21"/>
        </w:rPr>
        <w:t>保存文化遗产显然是</w:t>
      </w:r>
      <w:r w:rsidRPr="00C0754A">
        <w:rPr>
          <w:rFonts w:ascii="SimSun" w:hAnsi="SimSun" w:cs="SimSun" w:hint="eastAsia"/>
          <w:color w:val="000000"/>
          <w:sz w:val="21"/>
          <w:szCs w:val="21"/>
        </w:rPr>
        <w:t>任何图书馆的两个作用之一。但是，她</w:t>
      </w:r>
      <w:r w:rsidR="007E7127" w:rsidRPr="00C0754A">
        <w:rPr>
          <w:rFonts w:ascii="SimSun" w:hAnsi="SimSun" w:cs="SimSun" w:hint="eastAsia"/>
          <w:color w:val="000000"/>
          <w:sz w:val="21"/>
          <w:szCs w:val="21"/>
        </w:rPr>
        <w:t>认为，</w:t>
      </w:r>
      <w:r w:rsidRPr="00C0754A">
        <w:rPr>
          <w:rFonts w:ascii="SimSun" w:hAnsi="SimSun"/>
          <w:color w:val="000000"/>
          <w:sz w:val="21"/>
          <w:szCs w:val="21"/>
        </w:rPr>
        <w:t>“</w:t>
      </w:r>
      <w:r w:rsidRPr="00C0754A">
        <w:rPr>
          <w:rFonts w:ascii="KaiTi" w:eastAsia="KaiTi" w:hAnsi="KaiTi" w:cs="SimSun" w:hint="eastAsia"/>
          <w:color w:val="000000"/>
          <w:sz w:val="21"/>
          <w:szCs w:val="21"/>
        </w:rPr>
        <w:t>绝对不能忘记</w:t>
      </w:r>
      <w:r w:rsidR="00D8225F"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版权的主要作用</w:t>
      </w:r>
      <w:r w:rsidR="00DE573B">
        <w:rPr>
          <w:rFonts w:ascii="KaiTi" w:eastAsia="KaiTi" w:hAnsi="KaiTi" w:cs="SimSun" w:hint="eastAsia"/>
          <w:color w:val="000000"/>
          <w:sz w:val="21"/>
          <w:szCs w:val="21"/>
        </w:rPr>
        <w:t>是</w:t>
      </w:r>
      <w:r w:rsidRPr="00C0754A">
        <w:rPr>
          <w:rFonts w:ascii="KaiTi" w:eastAsia="KaiTi" w:hAnsi="KaiTi" w:cs="SimSun" w:hint="eastAsia"/>
          <w:color w:val="000000"/>
          <w:sz w:val="21"/>
          <w:szCs w:val="21"/>
        </w:rPr>
        <w:t>找到适当的平衡</w:t>
      </w:r>
      <w:r w:rsidRPr="00C0754A">
        <w:rPr>
          <w:rFonts w:ascii="SimSun" w:hAnsi="SimSun"/>
          <w:color w:val="000000"/>
          <w:sz w:val="21"/>
          <w:szCs w:val="21"/>
        </w:rPr>
        <w:t>”</w:t>
      </w:r>
      <w:r w:rsidRPr="00C0754A">
        <w:rPr>
          <w:rFonts w:ascii="SimSun" w:hAnsi="SimSun" w:cs="SimSun" w:hint="eastAsia"/>
          <w:color w:val="000000"/>
          <w:sz w:val="21"/>
          <w:szCs w:val="21"/>
        </w:rPr>
        <w:t>，</w:t>
      </w:r>
      <w:r w:rsidR="00D8225F" w:rsidRPr="00C0754A">
        <w:rPr>
          <w:rFonts w:ascii="SimSun" w:hAnsi="SimSun" w:cs="SimSun" w:hint="eastAsia"/>
          <w:color w:val="000000"/>
          <w:sz w:val="21"/>
          <w:szCs w:val="21"/>
        </w:rPr>
        <w:t>在保护权利人的同时，</w:t>
      </w:r>
      <w:r w:rsidRPr="00C0754A">
        <w:rPr>
          <w:rFonts w:ascii="SimSun" w:hAnsi="SimSun" w:cs="SimSun" w:hint="eastAsia"/>
          <w:color w:val="000000"/>
          <w:sz w:val="21"/>
          <w:szCs w:val="21"/>
        </w:rPr>
        <w:t>确保</w:t>
      </w:r>
      <w:r w:rsidR="00D8225F" w:rsidRPr="00C0754A">
        <w:rPr>
          <w:rFonts w:ascii="SimSun" w:hAnsi="SimSun" w:cs="SimSun" w:hint="eastAsia"/>
          <w:color w:val="000000"/>
          <w:sz w:val="21"/>
          <w:szCs w:val="21"/>
        </w:rPr>
        <w:t>文化遗产</w:t>
      </w:r>
      <w:r w:rsidRPr="00C0754A">
        <w:rPr>
          <w:rFonts w:ascii="SimSun" w:hAnsi="SimSun"/>
          <w:color w:val="000000"/>
          <w:sz w:val="21"/>
          <w:szCs w:val="21"/>
        </w:rPr>
        <w:t>“</w:t>
      </w:r>
      <w:r w:rsidR="00D8225F" w:rsidRPr="00C0754A">
        <w:rPr>
          <w:rFonts w:ascii="KaiTi" w:eastAsia="KaiTi" w:hAnsi="KaiTi" w:cs="SimSun" w:hint="eastAsia"/>
          <w:color w:val="000000"/>
          <w:sz w:val="21"/>
          <w:szCs w:val="21"/>
        </w:rPr>
        <w:t>继续被创作出来</w:t>
      </w:r>
      <w:r w:rsidRPr="00C0754A">
        <w:rPr>
          <w:rFonts w:ascii="SimSun" w:hAnsi="SimSun"/>
          <w:color w:val="000000"/>
          <w:sz w:val="21"/>
          <w:szCs w:val="21"/>
        </w:rPr>
        <w:t>”</w:t>
      </w:r>
      <w:r w:rsidRPr="00C0754A">
        <w:rPr>
          <w:rFonts w:ascii="SimSun" w:hAnsi="SimSun" w:cs="SimSun" w:hint="eastAsia"/>
          <w:color w:val="000000"/>
          <w:sz w:val="21"/>
          <w:szCs w:val="21"/>
        </w:rPr>
        <w:t>。</w:t>
      </w:r>
    </w:p>
    <w:p w14:paraId="39C5859E" w14:textId="1DEB2443" w:rsidR="00301D32" w:rsidRPr="00C0754A" w:rsidRDefault="0080517A"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国家立法中</w:t>
      </w:r>
      <w:r w:rsidR="00364AF3" w:rsidRPr="00C0754A">
        <w:rPr>
          <w:rFonts w:ascii="SimSun" w:hAnsi="SimSun" w:hint="eastAsia"/>
          <w:i w:val="0"/>
          <w:sz w:val="21"/>
          <w:szCs w:val="21"/>
        </w:rPr>
        <w:t>现行的</w:t>
      </w:r>
      <w:r w:rsidR="00035A5A" w:rsidRPr="00C0754A">
        <w:rPr>
          <w:rFonts w:ascii="SimSun" w:hAnsi="SimSun" w:hint="eastAsia"/>
          <w:i w:val="0"/>
          <w:sz w:val="21"/>
          <w:szCs w:val="21"/>
        </w:rPr>
        <w:t>涉及</w:t>
      </w:r>
      <w:r w:rsidRPr="00C0754A">
        <w:rPr>
          <w:rFonts w:ascii="SimSun" w:hAnsi="SimSun" w:hint="eastAsia"/>
          <w:i w:val="0"/>
          <w:sz w:val="21"/>
          <w:szCs w:val="21"/>
        </w:rPr>
        <w:t>保存</w:t>
      </w:r>
      <w:r w:rsidR="00035A5A" w:rsidRPr="00C0754A">
        <w:rPr>
          <w:rFonts w:ascii="SimSun" w:hAnsi="SimSun" w:hint="eastAsia"/>
          <w:i w:val="0"/>
          <w:sz w:val="21"/>
          <w:szCs w:val="21"/>
        </w:rPr>
        <w:t>的具体</w:t>
      </w:r>
      <w:r w:rsidRPr="00C0754A">
        <w:rPr>
          <w:rFonts w:ascii="SimSun" w:hAnsi="SimSun" w:hint="eastAsia"/>
          <w:i w:val="0"/>
          <w:sz w:val="21"/>
          <w:szCs w:val="21"/>
        </w:rPr>
        <w:t>条款</w:t>
      </w:r>
    </w:p>
    <w:p w14:paraId="69A3DC35" w14:textId="65B719F6" w:rsidR="00301D32" w:rsidRPr="00C0754A" w:rsidRDefault="0080517A"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确保保存</w:t>
      </w:r>
      <w:r w:rsidR="008500BB" w:rsidRPr="00C0754A">
        <w:rPr>
          <w:rFonts w:ascii="KaiTi" w:eastAsia="KaiTi" w:hAnsi="KaiTi" w:hint="eastAsia"/>
          <w:i w:val="0"/>
          <w:sz w:val="21"/>
          <w:szCs w:val="21"/>
        </w:rPr>
        <w:t>（</w:t>
      </w:r>
      <w:r w:rsidRPr="00C0754A">
        <w:rPr>
          <w:rFonts w:ascii="KaiTi" w:eastAsia="KaiTi" w:hAnsi="KaiTi" w:hint="eastAsia"/>
          <w:i w:val="0"/>
          <w:sz w:val="21"/>
          <w:szCs w:val="21"/>
        </w:rPr>
        <w:t>包括数字保存</w:t>
      </w:r>
      <w:r w:rsidR="008500BB" w:rsidRPr="00C0754A">
        <w:rPr>
          <w:rFonts w:ascii="KaiTi" w:eastAsia="KaiTi" w:hAnsi="KaiTi" w:hint="eastAsia"/>
          <w:i w:val="0"/>
          <w:sz w:val="21"/>
          <w:szCs w:val="21"/>
        </w:rPr>
        <w:t>）</w:t>
      </w:r>
    </w:p>
    <w:p w14:paraId="4E43C6FA" w14:textId="3246A6D6" w:rsidR="00301D32" w:rsidRPr="00C0754A" w:rsidRDefault="008051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牙买加版权</w:t>
      </w:r>
      <w:r w:rsidR="00B81777" w:rsidRPr="00C0754A">
        <w:rPr>
          <w:rFonts w:ascii="SimSun" w:hAnsi="SimSun" w:cs="SimSun" w:hint="eastAsia"/>
          <w:color w:val="000000"/>
          <w:sz w:val="21"/>
          <w:szCs w:val="21"/>
        </w:rPr>
        <w:t>许可</w:t>
      </w:r>
      <w:r w:rsidR="008500BB" w:rsidRPr="00C0754A">
        <w:rPr>
          <w:rFonts w:ascii="SimSun" w:hAnsi="SimSun" w:cs="SimSun" w:hint="eastAsia"/>
          <w:color w:val="000000"/>
          <w:sz w:val="21"/>
          <w:szCs w:val="21"/>
        </w:rPr>
        <w:t>代理公司</w:t>
      </w:r>
      <w:r w:rsidRPr="00C0754A">
        <w:rPr>
          <w:rFonts w:ascii="SimSun" w:hAnsi="SimSun" w:cs="SimSun" w:hint="eastAsia"/>
          <w:color w:val="000000"/>
          <w:sz w:val="21"/>
          <w:szCs w:val="21"/>
        </w:rPr>
        <w:t>的代表举例说</w:t>
      </w:r>
      <w:r w:rsidR="008500BB" w:rsidRPr="00C0754A">
        <w:rPr>
          <w:rFonts w:ascii="SimSun" w:hAnsi="SimSun" w:cs="SimSun" w:hint="eastAsia"/>
          <w:color w:val="000000"/>
          <w:sz w:val="21"/>
          <w:szCs w:val="21"/>
        </w:rPr>
        <w:t>，</w:t>
      </w:r>
      <w:r w:rsidRPr="00C0754A">
        <w:rPr>
          <w:rFonts w:ascii="SimSun" w:hAnsi="SimSun" w:cs="SimSun" w:hint="eastAsia"/>
          <w:color w:val="000000"/>
          <w:sz w:val="21"/>
          <w:szCs w:val="21"/>
        </w:rPr>
        <w:t>牙买加的版权立法中载有</w:t>
      </w:r>
      <w:r w:rsidR="00057617" w:rsidRPr="00C0754A">
        <w:rPr>
          <w:rFonts w:ascii="SimSun" w:hAnsi="SimSun" w:cs="SimSun" w:hint="eastAsia"/>
          <w:color w:val="000000"/>
          <w:sz w:val="21"/>
          <w:szCs w:val="21"/>
        </w:rPr>
        <w:t>一条关于</w:t>
      </w:r>
      <w:r w:rsidRPr="00C0754A">
        <w:rPr>
          <w:rFonts w:ascii="SimSun" w:hAnsi="SimSun" w:cs="SimSun" w:hint="eastAsia"/>
          <w:color w:val="000000"/>
          <w:sz w:val="21"/>
          <w:szCs w:val="21"/>
        </w:rPr>
        <w:t>保存的具体</w:t>
      </w:r>
      <w:r w:rsidR="0053708F" w:rsidRPr="00C0754A">
        <w:rPr>
          <w:rFonts w:ascii="SimSun" w:hAnsi="SimSun" w:cs="SimSun" w:hint="eastAsia"/>
          <w:color w:val="000000"/>
          <w:sz w:val="21"/>
          <w:szCs w:val="21"/>
        </w:rPr>
        <w:t>条款</w:t>
      </w:r>
      <w:r w:rsidRPr="00C0754A">
        <w:rPr>
          <w:rFonts w:ascii="SimSun" w:hAnsi="SimSun" w:cs="SimSun" w:hint="eastAsia"/>
          <w:color w:val="000000"/>
          <w:sz w:val="21"/>
          <w:szCs w:val="21"/>
        </w:rPr>
        <w:t>。在</w:t>
      </w:r>
      <w:r w:rsidR="008500BB" w:rsidRPr="00C0754A">
        <w:rPr>
          <w:rFonts w:ascii="SimSun" w:hAnsi="SimSun" w:cs="SimSun" w:hint="eastAsia"/>
          <w:color w:val="000000"/>
          <w:sz w:val="21"/>
          <w:szCs w:val="21"/>
        </w:rPr>
        <w:t>回应</w:t>
      </w:r>
      <w:r w:rsidRPr="00C0754A">
        <w:rPr>
          <w:rFonts w:ascii="SimSun" w:hAnsi="SimSun" w:cs="SimSun" w:hint="eastAsia"/>
          <w:color w:val="000000"/>
          <w:sz w:val="21"/>
          <w:szCs w:val="21"/>
        </w:rPr>
        <w:t>圣基茨和尼维斯代表对大多数非洲国家的</w:t>
      </w:r>
      <w:r w:rsidR="0053708F" w:rsidRPr="00C0754A">
        <w:rPr>
          <w:rFonts w:ascii="SimSun" w:hAnsi="SimSun" w:cs="SimSun" w:hint="eastAsia"/>
          <w:color w:val="000000"/>
          <w:sz w:val="21"/>
          <w:szCs w:val="21"/>
        </w:rPr>
        <w:t>保存条款</w:t>
      </w:r>
      <w:r w:rsidRPr="00C0754A">
        <w:rPr>
          <w:rFonts w:ascii="SimSun" w:hAnsi="SimSun" w:cs="SimSun" w:hint="eastAsia"/>
          <w:color w:val="000000"/>
          <w:sz w:val="21"/>
          <w:szCs w:val="21"/>
        </w:rPr>
        <w:t>仅</w:t>
      </w:r>
      <w:r w:rsidR="008500BB" w:rsidRPr="00C0754A">
        <w:rPr>
          <w:rFonts w:ascii="SimSun" w:hAnsi="SimSun" w:cs="SimSun" w:hint="eastAsia"/>
          <w:color w:val="000000"/>
          <w:sz w:val="21"/>
          <w:szCs w:val="21"/>
        </w:rPr>
        <w:t>允许</w:t>
      </w:r>
      <w:r w:rsidRPr="00C0754A">
        <w:rPr>
          <w:rFonts w:ascii="SimSun" w:hAnsi="SimSun" w:cs="SimSun" w:hint="eastAsia"/>
          <w:color w:val="000000"/>
          <w:sz w:val="21"/>
          <w:szCs w:val="21"/>
        </w:rPr>
        <w:t>在作品</w:t>
      </w:r>
      <w:r w:rsidR="00EF05E4" w:rsidRPr="00C0754A">
        <w:rPr>
          <w:rFonts w:ascii="SimSun" w:hAnsi="SimSun" w:cs="SimSun" w:hint="eastAsia"/>
          <w:color w:val="000000"/>
          <w:sz w:val="21"/>
          <w:szCs w:val="21"/>
        </w:rPr>
        <w:t>受损</w:t>
      </w:r>
      <w:r w:rsidRPr="00C0754A">
        <w:rPr>
          <w:rFonts w:ascii="SimSun" w:hAnsi="SimSun" w:cs="SimSun" w:hint="eastAsia"/>
          <w:color w:val="000000"/>
          <w:sz w:val="21"/>
          <w:szCs w:val="21"/>
        </w:rPr>
        <w:t>或</w:t>
      </w:r>
      <w:r w:rsidR="008500BB" w:rsidRPr="00C0754A">
        <w:rPr>
          <w:rFonts w:ascii="SimSun" w:hAnsi="SimSun" w:cs="SimSun" w:hint="eastAsia"/>
          <w:color w:val="000000"/>
          <w:sz w:val="21"/>
          <w:szCs w:val="21"/>
        </w:rPr>
        <w:t>丢</w:t>
      </w:r>
      <w:r w:rsidR="00EF05E4" w:rsidRPr="00C0754A">
        <w:rPr>
          <w:rFonts w:ascii="SimSun" w:hAnsi="SimSun" w:cs="SimSun" w:hint="eastAsia"/>
          <w:color w:val="000000"/>
          <w:sz w:val="21"/>
          <w:szCs w:val="21"/>
        </w:rPr>
        <w:t>失</w:t>
      </w:r>
      <w:r w:rsidRPr="00C0754A">
        <w:rPr>
          <w:rFonts w:ascii="SimSun" w:hAnsi="SimSun" w:cs="SimSun" w:hint="eastAsia"/>
          <w:color w:val="000000"/>
          <w:sz w:val="21"/>
          <w:szCs w:val="21"/>
        </w:rPr>
        <w:t>时才允许进行</w:t>
      </w:r>
      <w:r w:rsidR="00057617" w:rsidRPr="00C0754A">
        <w:rPr>
          <w:rFonts w:ascii="SimSun" w:hAnsi="SimSun" w:cs="SimSun" w:hint="eastAsia"/>
          <w:color w:val="000000"/>
          <w:sz w:val="21"/>
          <w:szCs w:val="21"/>
        </w:rPr>
        <w:t>保存</w:t>
      </w:r>
      <w:r w:rsidR="00EF05E4" w:rsidRPr="00C0754A">
        <w:rPr>
          <w:rFonts w:ascii="SimSun" w:hAnsi="SimSun" w:cs="SimSun" w:hint="eastAsia"/>
          <w:color w:val="000000"/>
          <w:sz w:val="21"/>
          <w:szCs w:val="21"/>
        </w:rPr>
        <w:t>所</w:t>
      </w:r>
      <w:r w:rsidR="008500BB" w:rsidRPr="00C0754A">
        <w:rPr>
          <w:rFonts w:ascii="SimSun" w:hAnsi="SimSun" w:cs="SimSun" w:hint="eastAsia"/>
          <w:color w:val="000000"/>
          <w:sz w:val="21"/>
          <w:szCs w:val="21"/>
        </w:rPr>
        <w:t>提出</w:t>
      </w:r>
      <w:r w:rsidRPr="00C0754A">
        <w:rPr>
          <w:rFonts w:ascii="SimSun" w:hAnsi="SimSun" w:cs="SimSun" w:hint="eastAsia"/>
          <w:color w:val="000000"/>
          <w:sz w:val="21"/>
          <w:szCs w:val="21"/>
        </w:rPr>
        <w:t>的关切时，她说，</w:t>
      </w:r>
      <w:r w:rsidR="008500BB" w:rsidRPr="00C0754A">
        <w:rPr>
          <w:rFonts w:ascii="SimSun" w:hAnsi="SimSun" w:cs="SimSun" w:hint="eastAsia"/>
          <w:color w:val="000000"/>
          <w:sz w:val="21"/>
          <w:szCs w:val="21"/>
        </w:rPr>
        <w:t>在</w:t>
      </w:r>
      <w:r w:rsidRPr="00C0754A">
        <w:rPr>
          <w:rFonts w:ascii="SimSun" w:hAnsi="SimSun" w:cs="SimSun" w:hint="eastAsia"/>
          <w:color w:val="000000"/>
          <w:sz w:val="21"/>
          <w:szCs w:val="21"/>
        </w:rPr>
        <w:t>牙买加的版权立法</w:t>
      </w:r>
      <w:r w:rsidR="008500BB" w:rsidRPr="00C0754A">
        <w:rPr>
          <w:rFonts w:ascii="SimSun" w:hAnsi="SimSun" w:cs="SimSun" w:hint="eastAsia"/>
          <w:color w:val="000000"/>
          <w:sz w:val="21"/>
          <w:szCs w:val="21"/>
        </w:rPr>
        <w:t>中，并</w:t>
      </w:r>
      <w:r w:rsidRPr="00C0754A">
        <w:rPr>
          <w:rFonts w:ascii="SimSun" w:hAnsi="SimSun" w:cs="SimSun" w:hint="eastAsia"/>
          <w:color w:val="000000"/>
          <w:sz w:val="21"/>
          <w:szCs w:val="21"/>
        </w:rPr>
        <w:t>没有说</w:t>
      </w:r>
      <w:r w:rsidRPr="00C0754A">
        <w:rPr>
          <w:rFonts w:ascii="SimSun" w:hAnsi="SimSun"/>
          <w:color w:val="000000"/>
          <w:sz w:val="21"/>
          <w:szCs w:val="21"/>
        </w:rPr>
        <w:t>“</w:t>
      </w:r>
      <w:r w:rsidRPr="00C0754A">
        <w:rPr>
          <w:rFonts w:ascii="KaiTi" w:eastAsia="KaiTi" w:hAnsi="KaiTi" w:cs="SimSun" w:hint="eastAsia"/>
          <w:color w:val="000000"/>
          <w:sz w:val="21"/>
          <w:szCs w:val="21"/>
        </w:rPr>
        <w:t>图书馆和档案馆必须等到材料</w:t>
      </w:r>
      <w:r w:rsidR="008500BB" w:rsidRPr="00C0754A">
        <w:rPr>
          <w:rFonts w:ascii="KaiTi" w:eastAsia="KaiTi" w:hAnsi="KaiTi" w:cs="SimSun" w:hint="eastAsia"/>
          <w:color w:val="000000"/>
          <w:sz w:val="21"/>
          <w:szCs w:val="21"/>
        </w:rPr>
        <w:t>破损、</w:t>
      </w:r>
      <w:r w:rsidRPr="00C0754A">
        <w:rPr>
          <w:rFonts w:ascii="KaiTi" w:eastAsia="KaiTi" w:hAnsi="KaiTi" w:cs="SimSun" w:hint="eastAsia"/>
          <w:color w:val="000000"/>
          <w:sz w:val="21"/>
          <w:szCs w:val="21"/>
        </w:rPr>
        <w:t>撕裂或</w:t>
      </w:r>
      <w:r w:rsidR="00057617" w:rsidRPr="00C0754A">
        <w:rPr>
          <w:rFonts w:ascii="KaiTi" w:eastAsia="KaiTi" w:hAnsi="KaiTi" w:cs="SimSun" w:hint="eastAsia"/>
          <w:color w:val="000000"/>
          <w:sz w:val="21"/>
          <w:szCs w:val="21"/>
        </w:rPr>
        <w:t>缺页</w:t>
      </w:r>
      <w:r w:rsidR="008500BB" w:rsidRPr="00C0754A">
        <w:rPr>
          <w:rFonts w:ascii="KaiTi" w:eastAsia="KaiTi" w:hAnsi="KaiTi" w:cs="SimSun" w:hint="eastAsia"/>
          <w:color w:val="000000"/>
          <w:sz w:val="21"/>
          <w:szCs w:val="21"/>
        </w:rPr>
        <w:t>时</w:t>
      </w:r>
      <w:r w:rsidR="00057617" w:rsidRPr="00C0754A">
        <w:rPr>
          <w:rFonts w:ascii="SimSun" w:hAnsi="SimSun"/>
          <w:color w:val="000000"/>
          <w:sz w:val="21"/>
          <w:szCs w:val="21"/>
        </w:rPr>
        <w:t>”</w:t>
      </w:r>
      <w:r w:rsidRPr="00C0754A">
        <w:rPr>
          <w:rFonts w:ascii="SimSun" w:hAnsi="SimSun" w:cs="SimSun" w:hint="eastAsia"/>
          <w:color w:val="000000"/>
          <w:sz w:val="21"/>
          <w:szCs w:val="21"/>
        </w:rPr>
        <w:t>才能保存作品。她强调</w:t>
      </w:r>
      <w:r w:rsidR="00B72958" w:rsidRPr="00C0754A">
        <w:rPr>
          <w:rFonts w:ascii="SimSun" w:hAnsi="SimSun" w:cs="SimSun" w:hint="eastAsia"/>
          <w:color w:val="000000"/>
          <w:sz w:val="21"/>
          <w:szCs w:val="21"/>
        </w:rPr>
        <w:t>，</w:t>
      </w:r>
      <w:r w:rsidRPr="00C0754A">
        <w:rPr>
          <w:rFonts w:ascii="SimSun" w:hAnsi="SimSun" w:cs="SimSun" w:hint="eastAsia"/>
          <w:color w:val="000000"/>
          <w:sz w:val="21"/>
          <w:szCs w:val="21"/>
        </w:rPr>
        <w:t>国家版权立法中</w:t>
      </w:r>
      <w:r w:rsidR="008500BB" w:rsidRPr="00C0754A">
        <w:rPr>
          <w:rFonts w:ascii="SimSun" w:hAnsi="SimSun" w:cs="SimSun" w:hint="eastAsia"/>
          <w:color w:val="000000"/>
          <w:sz w:val="21"/>
          <w:szCs w:val="21"/>
        </w:rPr>
        <w:t>必须</w:t>
      </w:r>
      <w:r w:rsidR="00052B21" w:rsidRPr="00C0754A">
        <w:rPr>
          <w:rFonts w:ascii="SimSun" w:hAnsi="SimSun" w:cs="SimSun" w:hint="eastAsia"/>
          <w:color w:val="000000"/>
          <w:sz w:val="21"/>
          <w:szCs w:val="21"/>
        </w:rPr>
        <w:t>针对图书馆或档案馆用于保存目的制作复制件，作出</w:t>
      </w:r>
      <w:r w:rsidR="008500BB" w:rsidRPr="00C0754A">
        <w:rPr>
          <w:rFonts w:ascii="SimSun" w:hAnsi="SimSun"/>
          <w:color w:val="000000"/>
          <w:sz w:val="21"/>
          <w:szCs w:val="21"/>
        </w:rPr>
        <w:t>“</w:t>
      </w:r>
      <w:r w:rsidR="00E16EBE" w:rsidRPr="004037E8">
        <w:rPr>
          <w:rFonts w:ascii="KaiTi" w:eastAsia="KaiTi" w:hAnsi="KaiTi" w:cs="SimSun" w:hint="eastAsia"/>
          <w:color w:val="000000"/>
          <w:sz w:val="21"/>
          <w:szCs w:val="21"/>
        </w:rPr>
        <w:t>阐述</w:t>
      </w:r>
      <w:r w:rsidR="008500BB" w:rsidRPr="00C0754A">
        <w:rPr>
          <w:rFonts w:ascii="KaiTi" w:eastAsia="KaiTi" w:hAnsi="KaiTi" w:hint="eastAsia"/>
          <w:color w:val="000000"/>
          <w:sz w:val="21"/>
          <w:szCs w:val="21"/>
        </w:rPr>
        <w:t>非常</w:t>
      </w:r>
      <w:r w:rsidR="008500BB" w:rsidRPr="00C0754A">
        <w:rPr>
          <w:rFonts w:ascii="KaiTi" w:eastAsia="KaiTi" w:hAnsi="KaiTi" w:cs="SimSun" w:hint="eastAsia"/>
          <w:color w:val="000000"/>
          <w:sz w:val="21"/>
          <w:szCs w:val="21"/>
        </w:rPr>
        <w:t>明确</w:t>
      </w:r>
      <w:r w:rsidR="008500BB" w:rsidRPr="00C0754A">
        <w:rPr>
          <w:rFonts w:ascii="SimSun" w:hAnsi="SimSun"/>
          <w:color w:val="000000"/>
          <w:sz w:val="21"/>
          <w:szCs w:val="21"/>
        </w:rPr>
        <w:t>”</w:t>
      </w:r>
      <w:r w:rsidR="008500BB" w:rsidRPr="00C0754A">
        <w:rPr>
          <w:rFonts w:ascii="SimSun" w:hAnsi="SimSun" w:cs="SimSun" w:hint="eastAsia"/>
          <w:color w:val="000000"/>
          <w:sz w:val="21"/>
          <w:szCs w:val="21"/>
        </w:rPr>
        <w:t>的规定，</w:t>
      </w:r>
      <w:r w:rsidRPr="00C0754A">
        <w:rPr>
          <w:rFonts w:ascii="SimSun" w:hAnsi="SimSun" w:cs="SimSun" w:hint="eastAsia"/>
          <w:color w:val="000000"/>
          <w:sz w:val="21"/>
          <w:szCs w:val="21"/>
        </w:rPr>
        <w:t>。她以牙买加版权立法</w:t>
      </w:r>
      <w:r w:rsidR="007B338E" w:rsidRPr="00C0754A">
        <w:rPr>
          <w:rFonts w:ascii="SimSun" w:hAnsi="SimSun" w:cs="SimSun" w:hint="eastAsia"/>
          <w:color w:val="000000"/>
          <w:sz w:val="21"/>
          <w:szCs w:val="21"/>
        </w:rPr>
        <w:t>中</w:t>
      </w:r>
      <w:r w:rsidRPr="00C0754A">
        <w:rPr>
          <w:rFonts w:ascii="SimSun" w:hAnsi="SimSun" w:cs="SimSun" w:hint="eastAsia"/>
          <w:color w:val="000000"/>
          <w:sz w:val="21"/>
          <w:szCs w:val="21"/>
        </w:rPr>
        <w:t>的另一条款为例</w:t>
      </w:r>
      <w:r w:rsidR="007B338E" w:rsidRPr="00C0754A">
        <w:rPr>
          <w:rFonts w:ascii="SimSun" w:hAnsi="SimSun" w:cs="SimSun" w:hint="eastAsia"/>
          <w:color w:val="000000"/>
          <w:sz w:val="21"/>
          <w:szCs w:val="21"/>
        </w:rPr>
        <w:t>对此</w:t>
      </w:r>
      <w:r w:rsidR="001D3861" w:rsidRPr="00C0754A">
        <w:rPr>
          <w:rFonts w:ascii="SimSun" w:hAnsi="SimSun" w:cs="SimSun" w:hint="eastAsia"/>
          <w:color w:val="000000"/>
          <w:sz w:val="21"/>
          <w:szCs w:val="21"/>
        </w:rPr>
        <w:t>予以</w:t>
      </w:r>
      <w:r w:rsidRPr="00C0754A">
        <w:rPr>
          <w:rFonts w:ascii="SimSun" w:hAnsi="SimSun" w:cs="SimSun" w:hint="eastAsia"/>
          <w:color w:val="000000"/>
          <w:sz w:val="21"/>
          <w:szCs w:val="21"/>
        </w:rPr>
        <w:t>了详细说明，该条款定义</w:t>
      </w:r>
      <w:r w:rsidR="007B338E" w:rsidRPr="00C0754A">
        <w:rPr>
          <w:rFonts w:ascii="SimSun" w:hAnsi="SimSun" w:cs="SimSun" w:hint="eastAsia"/>
          <w:color w:val="000000"/>
          <w:sz w:val="21"/>
          <w:szCs w:val="21"/>
        </w:rPr>
        <w:t>的</w:t>
      </w:r>
      <w:r w:rsidRPr="00C0754A">
        <w:rPr>
          <w:rFonts w:ascii="SimSun" w:hAnsi="SimSun"/>
          <w:color w:val="000000"/>
          <w:sz w:val="21"/>
          <w:szCs w:val="21"/>
        </w:rPr>
        <w:t>“</w:t>
      </w:r>
      <w:r w:rsidR="007B338E" w:rsidRPr="00C0754A">
        <w:rPr>
          <w:rFonts w:ascii="SimSun" w:hAnsi="SimSun" w:cs="SimSun" w:hint="eastAsia"/>
          <w:color w:val="000000"/>
          <w:sz w:val="21"/>
          <w:szCs w:val="21"/>
        </w:rPr>
        <w:t>复制件</w:t>
      </w:r>
      <w:r w:rsidRPr="00C0754A">
        <w:rPr>
          <w:rFonts w:ascii="SimSun" w:hAnsi="SimSun"/>
          <w:color w:val="000000"/>
          <w:sz w:val="21"/>
          <w:szCs w:val="21"/>
        </w:rPr>
        <w:t>”</w:t>
      </w:r>
      <w:r w:rsidRPr="00C0754A">
        <w:rPr>
          <w:rFonts w:ascii="SimSun" w:hAnsi="SimSun" w:cs="SimSun" w:hint="eastAsia"/>
          <w:color w:val="000000"/>
          <w:sz w:val="21"/>
          <w:szCs w:val="21"/>
        </w:rPr>
        <w:t>包括任何</w:t>
      </w:r>
      <w:r w:rsidR="001D3861" w:rsidRPr="00C0754A">
        <w:rPr>
          <w:rFonts w:ascii="SimSun" w:hAnsi="SimSun" w:cs="SimSun" w:hint="eastAsia"/>
          <w:color w:val="000000"/>
          <w:sz w:val="21"/>
          <w:szCs w:val="21"/>
        </w:rPr>
        <w:t>有形</w:t>
      </w:r>
      <w:r w:rsidRPr="00C0754A">
        <w:rPr>
          <w:rFonts w:ascii="SimSun" w:hAnsi="SimSun" w:cs="SimSun" w:hint="eastAsia"/>
          <w:color w:val="000000"/>
          <w:sz w:val="21"/>
          <w:szCs w:val="21"/>
        </w:rPr>
        <w:t>形式的复制，</w:t>
      </w:r>
      <w:r w:rsidR="007B338E" w:rsidRPr="00C0754A">
        <w:rPr>
          <w:rFonts w:ascii="SimSun" w:hAnsi="SimSun" w:cs="SimSun" w:hint="eastAsia"/>
          <w:color w:val="000000"/>
          <w:sz w:val="21"/>
          <w:szCs w:val="21"/>
        </w:rPr>
        <w:t>由此</w:t>
      </w:r>
      <w:r w:rsidRPr="00C0754A">
        <w:rPr>
          <w:rFonts w:ascii="SimSun" w:hAnsi="SimSun" w:cs="SimSun" w:hint="eastAsia"/>
          <w:color w:val="000000"/>
          <w:sz w:val="21"/>
          <w:szCs w:val="21"/>
        </w:rPr>
        <w:t>涵盖了数字化和模拟</w:t>
      </w:r>
      <w:r w:rsidR="007B338E" w:rsidRPr="00C0754A">
        <w:rPr>
          <w:rFonts w:ascii="SimSun" w:hAnsi="SimSun" w:cs="SimSun" w:hint="eastAsia"/>
          <w:color w:val="000000"/>
          <w:sz w:val="21"/>
          <w:szCs w:val="21"/>
        </w:rPr>
        <w:t>复制件</w:t>
      </w:r>
      <w:r w:rsidRPr="00C0754A">
        <w:rPr>
          <w:rFonts w:ascii="SimSun" w:hAnsi="SimSun" w:cs="SimSun" w:hint="eastAsia"/>
          <w:color w:val="000000"/>
          <w:sz w:val="21"/>
          <w:szCs w:val="21"/>
        </w:rPr>
        <w:t>的制作。她说，如果国家</w:t>
      </w:r>
      <w:r w:rsidR="007B338E" w:rsidRPr="00C0754A">
        <w:rPr>
          <w:rFonts w:ascii="SimSun" w:hAnsi="SimSun" w:cs="SimSun" w:hint="eastAsia"/>
          <w:color w:val="000000"/>
          <w:sz w:val="21"/>
          <w:szCs w:val="21"/>
        </w:rPr>
        <w:t>立法</w:t>
      </w:r>
      <w:r w:rsidRPr="00C0754A">
        <w:rPr>
          <w:rFonts w:ascii="SimSun" w:hAnsi="SimSun" w:cs="SimSun" w:hint="eastAsia"/>
          <w:color w:val="000000"/>
          <w:sz w:val="21"/>
          <w:szCs w:val="21"/>
        </w:rPr>
        <w:t>中的</w:t>
      </w:r>
      <w:r w:rsidR="007B338E" w:rsidRPr="00C0754A">
        <w:rPr>
          <w:rFonts w:ascii="SimSun" w:hAnsi="SimSun" w:cs="SimSun" w:hint="eastAsia"/>
          <w:color w:val="000000"/>
          <w:sz w:val="21"/>
          <w:szCs w:val="21"/>
        </w:rPr>
        <w:t>条款</w:t>
      </w:r>
      <w:r w:rsidRPr="00C0754A">
        <w:rPr>
          <w:rFonts w:ascii="SimSun" w:hAnsi="SimSun"/>
          <w:color w:val="000000"/>
          <w:sz w:val="21"/>
          <w:szCs w:val="21"/>
        </w:rPr>
        <w:t>“</w:t>
      </w:r>
      <w:r w:rsidR="007B338E" w:rsidRPr="00C0754A">
        <w:rPr>
          <w:rFonts w:ascii="KaiTi" w:eastAsia="KaiTi" w:hAnsi="KaiTi" w:cs="SimSun" w:hint="eastAsia"/>
          <w:color w:val="000000"/>
          <w:sz w:val="21"/>
          <w:szCs w:val="21"/>
        </w:rPr>
        <w:t>清晰</w:t>
      </w:r>
      <w:r w:rsidR="00D83738" w:rsidRPr="00C0754A">
        <w:rPr>
          <w:rFonts w:ascii="KaiTi" w:eastAsia="KaiTi" w:hAnsi="KaiTi" w:cs="SimSun" w:hint="eastAsia"/>
          <w:color w:val="000000"/>
          <w:sz w:val="21"/>
          <w:szCs w:val="21"/>
        </w:rPr>
        <w:t>准确</w:t>
      </w:r>
      <w:r w:rsidRPr="00C0754A">
        <w:rPr>
          <w:rFonts w:ascii="KaiTi" w:eastAsia="KaiTi" w:hAnsi="KaiTi" w:cs="SimSun" w:hint="eastAsia"/>
          <w:color w:val="000000"/>
          <w:sz w:val="21"/>
          <w:szCs w:val="21"/>
        </w:rPr>
        <w:t>，那么</w:t>
      </w:r>
      <w:r w:rsidR="00962511" w:rsidRPr="00C0754A">
        <w:rPr>
          <w:rFonts w:ascii="KaiTi" w:eastAsia="KaiTi" w:hAnsi="KaiTi" w:cs="SimSun" w:hint="eastAsia"/>
          <w:color w:val="000000"/>
          <w:sz w:val="21"/>
          <w:szCs w:val="21"/>
        </w:rPr>
        <w:t>人们</w:t>
      </w:r>
      <w:r w:rsidRPr="00C0754A">
        <w:rPr>
          <w:rFonts w:ascii="KaiTi" w:eastAsia="KaiTi" w:hAnsi="KaiTi" w:cs="SimSun" w:hint="eastAsia"/>
          <w:color w:val="000000"/>
          <w:sz w:val="21"/>
          <w:szCs w:val="21"/>
        </w:rPr>
        <w:t>就不必去</w:t>
      </w:r>
      <w:r w:rsidR="007B338E" w:rsidRPr="00C0754A">
        <w:rPr>
          <w:rFonts w:ascii="KaiTi" w:eastAsia="KaiTi" w:hAnsi="KaiTi" w:cs="SimSun" w:hint="eastAsia"/>
          <w:color w:val="000000"/>
          <w:sz w:val="21"/>
          <w:szCs w:val="21"/>
        </w:rPr>
        <w:t>思考</w:t>
      </w:r>
      <w:r w:rsidRPr="00C0754A">
        <w:rPr>
          <w:rFonts w:ascii="KaiTi" w:eastAsia="KaiTi" w:hAnsi="KaiTi" w:cs="SimSun" w:hint="eastAsia"/>
          <w:color w:val="000000"/>
          <w:sz w:val="21"/>
          <w:szCs w:val="21"/>
        </w:rPr>
        <w:t>自己能做什么以及怎么做</w:t>
      </w:r>
      <w:r w:rsidR="007B338E" w:rsidRPr="00C0754A">
        <w:rPr>
          <w:rFonts w:ascii="KaiTi" w:eastAsia="KaiTi" w:hAnsi="KaiTi" w:cs="SimSun" w:hint="eastAsia"/>
          <w:color w:val="000000"/>
          <w:sz w:val="21"/>
          <w:szCs w:val="21"/>
        </w:rPr>
        <w:t>的问题</w:t>
      </w:r>
      <w:r w:rsidR="001B07BA" w:rsidRPr="00C0754A">
        <w:rPr>
          <w:rFonts w:ascii="SimSun" w:hAnsi="SimSun"/>
          <w:color w:val="000000"/>
          <w:sz w:val="21"/>
          <w:szCs w:val="21"/>
        </w:rPr>
        <w:t>”</w:t>
      </w:r>
      <w:r w:rsidRPr="00C0754A">
        <w:rPr>
          <w:rFonts w:ascii="SimSun" w:hAnsi="SimSun" w:cs="SimSun" w:hint="eastAsia"/>
          <w:color w:val="000000"/>
          <w:sz w:val="21"/>
          <w:szCs w:val="21"/>
        </w:rPr>
        <w:t>。她说，</w:t>
      </w:r>
      <w:r w:rsidR="007B338E" w:rsidRPr="00C0754A">
        <w:rPr>
          <w:rFonts w:ascii="SimSun" w:hAnsi="SimSun" w:cs="SimSun" w:hint="eastAsia"/>
          <w:color w:val="000000"/>
          <w:sz w:val="21"/>
          <w:szCs w:val="21"/>
        </w:rPr>
        <w:t>这</w:t>
      </w:r>
      <w:r w:rsidR="00D83738" w:rsidRPr="00C0754A">
        <w:rPr>
          <w:rFonts w:ascii="SimSun" w:hAnsi="SimSun" w:cs="SimSun" w:hint="eastAsia"/>
          <w:color w:val="000000"/>
          <w:sz w:val="21"/>
          <w:szCs w:val="21"/>
        </w:rPr>
        <w:t>同样</w:t>
      </w:r>
      <w:r w:rsidRPr="00C0754A">
        <w:rPr>
          <w:rFonts w:ascii="SimSun" w:hAnsi="SimSun" w:cs="SimSun" w:hint="eastAsia"/>
          <w:color w:val="000000"/>
          <w:sz w:val="21"/>
          <w:szCs w:val="21"/>
        </w:rPr>
        <w:t>适用</w:t>
      </w:r>
      <w:r w:rsidR="00D83738" w:rsidRPr="00C0754A">
        <w:rPr>
          <w:rFonts w:ascii="SimSun" w:hAnsi="SimSun" w:cs="SimSun" w:hint="eastAsia"/>
          <w:color w:val="000000"/>
          <w:sz w:val="21"/>
          <w:szCs w:val="21"/>
        </w:rPr>
        <w:t>于有关</w:t>
      </w:r>
      <w:r w:rsidR="007B338E" w:rsidRPr="00C0754A">
        <w:rPr>
          <w:rFonts w:ascii="SimSun" w:hAnsi="SimSun" w:cs="SimSun" w:hint="eastAsia"/>
          <w:color w:val="000000"/>
          <w:sz w:val="21"/>
          <w:szCs w:val="21"/>
        </w:rPr>
        <w:t>访问</w:t>
      </w:r>
      <w:r w:rsidRPr="00C0754A">
        <w:rPr>
          <w:rFonts w:ascii="SimSun" w:hAnsi="SimSun" w:cs="SimSun" w:hint="eastAsia"/>
          <w:color w:val="000000"/>
          <w:sz w:val="21"/>
          <w:szCs w:val="21"/>
        </w:rPr>
        <w:t>的</w:t>
      </w:r>
      <w:r w:rsidR="007B338E" w:rsidRPr="00C0754A">
        <w:rPr>
          <w:rFonts w:ascii="SimSun" w:hAnsi="SimSun" w:cs="SimSun" w:hint="eastAsia"/>
          <w:color w:val="000000"/>
          <w:sz w:val="21"/>
          <w:szCs w:val="21"/>
        </w:rPr>
        <w:t>条款</w:t>
      </w:r>
      <w:r w:rsidRPr="00C0754A">
        <w:rPr>
          <w:rFonts w:ascii="SimSun" w:hAnsi="SimSun" w:cs="SimSun" w:hint="eastAsia"/>
          <w:color w:val="000000"/>
          <w:sz w:val="21"/>
          <w:szCs w:val="21"/>
        </w:rPr>
        <w:t>。</w:t>
      </w:r>
    </w:p>
    <w:p w14:paraId="193549FA" w14:textId="4B1C8A33" w:rsidR="00301D32" w:rsidRPr="00C0754A" w:rsidRDefault="0080517A"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确保保存</w:t>
      </w:r>
      <w:r w:rsidR="0094096F" w:rsidRPr="00C0754A">
        <w:rPr>
          <w:rFonts w:ascii="KaiTi" w:eastAsia="KaiTi" w:hAnsi="KaiTi" w:hint="eastAsia"/>
          <w:i w:val="0"/>
          <w:sz w:val="21"/>
          <w:szCs w:val="21"/>
        </w:rPr>
        <w:t>的及时性</w:t>
      </w:r>
    </w:p>
    <w:p w14:paraId="2C63B78A" w14:textId="57CCC2C1" w:rsidR="00301D32" w:rsidRPr="00C0754A" w:rsidRDefault="0080517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加拿大图书馆和档案馆的代表提到了加拿大版权法，并</w:t>
      </w:r>
      <w:r w:rsidR="0094096F" w:rsidRPr="00C0754A">
        <w:rPr>
          <w:rFonts w:ascii="SimSun" w:hAnsi="SimSun" w:hint="eastAsia"/>
          <w:sz w:val="21"/>
          <w:szCs w:val="21"/>
        </w:rPr>
        <w:t>指出，</w:t>
      </w:r>
      <w:r w:rsidRPr="00C0754A">
        <w:rPr>
          <w:rFonts w:ascii="SimSun" w:hAnsi="SimSun" w:hint="eastAsia"/>
          <w:sz w:val="21"/>
          <w:szCs w:val="21"/>
        </w:rPr>
        <w:t>该法允许图书馆和档案馆</w:t>
      </w:r>
      <w:r w:rsidRPr="00C0754A">
        <w:rPr>
          <w:rFonts w:ascii="SimSun" w:hAnsi="SimSun"/>
          <w:sz w:val="21"/>
          <w:szCs w:val="21"/>
        </w:rPr>
        <w:t>“</w:t>
      </w:r>
      <w:r w:rsidRPr="00C0754A">
        <w:rPr>
          <w:rFonts w:ascii="SimSun" w:hAnsi="SimSun" w:hint="eastAsia"/>
          <w:sz w:val="21"/>
          <w:szCs w:val="21"/>
        </w:rPr>
        <w:t>在</w:t>
      </w:r>
      <w:r w:rsidRPr="00C0754A">
        <w:rPr>
          <w:rFonts w:ascii="KaiTi" w:eastAsia="KaiTi" w:hAnsi="KaiTi" w:hint="eastAsia"/>
          <w:sz w:val="21"/>
          <w:szCs w:val="21"/>
        </w:rPr>
        <w:t>任何时候</w:t>
      </w:r>
      <w:r w:rsidR="0094096F" w:rsidRPr="00C0754A">
        <w:rPr>
          <w:rFonts w:ascii="KaiTi" w:eastAsia="KaiTi" w:hAnsi="KaiTi" w:cs="SimSun" w:hint="eastAsia"/>
          <w:color w:val="000000"/>
          <w:sz w:val="21"/>
          <w:szCs w:val="21"/>
        </w:rPr>
        <w:t>进行数字化，以便在</w:t>
      </w:r>
      <w:r w:rsidR="009A4DF1" w:rsidRPr="00C0754A">
        <w:rPr>
          <w:rFonts w:ascii="KaiTi" w:eastAsia="KaiTi" w:hAnsi="KaiTi" w:cs="SimSun" w:hint="eastAsia"/>
          <w:color w:val="000000"/>
          <w:sz w:val="21"/>
          <w:szCs w:val="21"/>
        </w:rPr>
        <w:t>前阶段</w:t>
      </w:r>
      <w:r w:rsidR="0094096F" w:rsidRPr="00C0754A">
        <w:rPr>
          <w:rFonts w:ascii="KaiTi" w:eastAsia="KaiTi" w:hAnsi="KaiTi" w:cs="SimSun" w:hint="eastAsia"/>
          <w:color w:val="000000"/>
          <w:sz w:val="21"/>
          <w:szCs w:val="21"/>
        </w:rPr>
        <w:t>保存，不仅是在有明显和现实危险的情况下，而且</w:t>
      </w:r>
      <w:r w:rsidR="009A4DF1" w:rsidRPr="00C0754A">
        <w:rPr>
          <w:rFonts w:ascii="KaiTi" w:eastAsia="KaiTi" w:hAnsi="KaiTi" w:cs="SimSun" w:hint="eastAsia"/>
          <w:color w:val="000000"/>
          <w:sz w:val="21"/>
          <w:szCs w:val="21"/>
        </w:rPr>
        <w:t>也</w:t>
      </w:r>
      <w:r w:rsidR="0094096F" w:rsidRPr="00C0754A">
        <w:rPr>
          <w:rFonts w:ascii="KaiTi" w:eastAsia="KaiTi" w:hAnsi="KaiTi" w:cs="SimSun" w:hint="eastAsia"/>
          <w:color w:val="000000"/>
          <w:sz w:val="21"/>
          <w:szCs w:val="21"/>
        </w:rPr>
        <w:t>在可能过时的情况下</w:t>
      </w:r>
      <w:r w:rsidR="00A222ED" w:rsidRPr="00C0754A">
        <w:rPr>
          <w:rFonts w:ascii="SimSun" w:hAnsi="SimSun"/>
          <w:sz w:val="21"/>
          <w:szCs w:val="21"/>
        </w:rPr>
        <w:t>”</w:t>
      </w:r>
      <w:r w:rsidRPr="00C0754A">
        <w:rPr>
          <w:rFonts w:ascii="SimSun" w:hAnsi="SimSun" w:hint="eastAsia"/>
          <w:sz w:val="21"/>
          <w:szCs w:val="21"/>
        </w:rPr>
        <w:t>。他表示</w:t>
      </w:r>
      <w:r w:rsidR="00FD7EB8" w:rsidRPr="00C0754A">
        <w:rPr>
          <w:rFonts w:ascii="SimSun" w:hAnsi="SimSun" w:hint="eastAsia"/>
          <w:sz w:val="21"/>
          <w:szCs w:val="21"/>
        </w:rPr>
        <w:t>该</w:t>
      </w:r>
      <w:r w:rsidRPr="00C0754A">
        <w:rPr>
          <w:rFonts w:ascii="SimSun" w:hAnsi="SimSun" w:hint="eastAsia"/>
          <w:sz w:val="21"/>
          <w:szCs w:val="21"/>
        </w:rPr>
        <w:t>法</w:t>
      </w:r>
      <w:r w:rsidR="009A4DF1" w:rsidRPr="00C0754A">
        <w:rPr>
          <w:rFonts w:ascii="SimSun" w:hAnsi="SimSun" w:hint="eastAsia"/>
          <w:sz w:val="21"/>
          <w:szCs w:val="21"/>
        </w:rPr>
        <w:t>虽然</w:t>
      </w:r>
      <w:r w:rsidRPr="00C0754A">
        <w:rPr>
          <w:rFonts w:ascii="SimSun" w:hAnsi="SimSun" w:hint="eastAsia"/>
          <w:sz w:val="21"/>
          <w:szCs w:val="21"/>
        </w:rPr>
        <w:t>不完善，但可以确保保存</w:t>
      </w:r>
      <w:r w:rsidR="009A4DF1" w:rsidRPr="00C0754A">
        <w:rPr>
          <w:rFonts w:ascii="SimSun" w:hAnsi="SimSun" w:hint="eastAsia"/>
          <w:sz w:val="21"/>
          <w:szCs w:val="21"/>
        </w:rPr>
        <w:t>的及时性</w:t>
      </w:r>
      <w:r w:rsidRPr="00C0754A">
        <w:rPr>
          <w:rFonts w:ascii="SimSun" w:hAnsi="SimSun" w:hint="eastAsia"/>
          <w:sz w:val="21"/>
          <w:szCs w:val="21"/>
        </w:rPr>
        <w:t>。为了避免作品被</w:t>
      </w:r>
      <w:r w:rsidR="009A4DF1" w:rsidRPr="00C0754A">
        <w:rPr>
          <w:rFonts w:ascii="SimSun" w:hAnsi="SimSun" w:hint="eastAsia"/>
          <w:sz w:val="21"/>
          <w:szCs w:val="21"/>
        </w:rPr>
        <w:t>毁坏</w:t>
      </w:r>
      <w:r w:rsidR="005F08E3" w:rsidRPr="00C0754A">
        <w:rPr>
          <w:rFonts w:ascii="SimSun" w:hAnsi="SimSun" w:hint="eastAsia"/>
          <w:sz w:val="21"/>
          <w:szCs w:val="21"/>
        </w:rPr>
        <w:t>、</w:t>
      </w:r>
      <w:r w:rsidRPr="00C0754A">
        <w:rPr>
          <w:rFonts w:ascii="SimSun" w:hAnsi="SimSun" w:hint="eastAsia"/>
          <w:sz w:val="21"/>
          <w:szCs w:val="21"/>
        </w:rPr>
        <w:t>烧毁或</w:t>
      </w:r>
      <w:r w:rsidR="009A4DF1" w:rsidRPr="00C0754A">
        <w:rPr>
          <w:rFonts w:ascii="SimSun" w:hAnsi="SimSun" w:hint="eastAsia"/>
          <w:sz w:val="21"/>
          <w:szCs w:val="21"/>
        </w:rPr>
        <w:t>遭</w:t>
      </w:r>
      <w:r w:rsidR="005F08E3" w:rsidRPr="00C0754A">
        <w:rPr>
          <w:rFonts w:ascii="SimSun" w:hAnsi="SimSun" w:hint="eastAsia"/>
          <w:sz w:val="21"/>
          <w:szCs w:val="21"/>
        </w:rPr>
        <w:t>受洪灾</w:t>
      </w:r>
      <w:r w:rsidRPr="00C0754A">
        <w:rPr>
          <w:rFonts w:ascii="SimSun" w:hAnsi="SimSun" w:hint="eastAsia"/>
          <w:sz w:val="21"/>
          <w:szCs w:val="21"/>
        </w:rPr>
        <w:t>，</w:t>
      </w:r>
      <w:r w:rsidR="009A4DF1" w:rsidRPr="00C0754A">
        <w:rPr>
          <w:rFonts w:ascii="SimSun" w:hAnsi="SimSun" w:hint="eastAsia"/>
          <w:sz w:val="21"/>
          <w:szCs w:val="21"/>
        </w:rPr>
        <w:t>有必要</w:t>
      </w:r>
      <w:r w:rsidRPr="00C0754A">
        <w:rPr>
          <w:rFonts w:ascii="SimSun" w:hAnsi="SimSun" w:hint="eastAsia"/>
          <w:sz w:val="21"/>
          <w:szCs w:val="21"/>
        </w:rPr>
        <w:t>让馆员</w:t>
      </w:r>
      <w:r w:rsidR="00E62214" w:rsidRPr="00C0754A">
        <w:rPr>
          <w:rFonts w:ascii="SimSun" w:hAnsi="SimSun" w:hint="eastAsia"/>
          <w:sz w:val="21"/>
          <w:szCs w:val="21"/>
        </w:rPr>
        <w:t>有权决定</w:t>
      </w:r>
      <w:r w:rsidRPr="00C0754A">
        <w:rPr>
          <w:rFonts w:ascii="SimSun" w:hAnsi="SimSun" w:hint="eastAsia"/>
          <w:sz w:val="21"/>
          <w:szCs w:val="21"/>
        </w:rPr>
        <w:t>保存的</w:t>
      </w:r>
      <w:r w:rsidR="00DD3083" w:rsidRPr="00C0754A">
        <w:rPr>
          <w:rFonts w:ascii="SimSun" w:hAnsi="SimSun" w:hint="eastAsia"/>
          <w:sz w:val="21"/>
          <w:szCs w:val="21"/>
        </w:rPr>
        <w:t>适当</w:t>
      </w:r>
      <w:r w:rsidR="00E62214" w:rsidRPr="00C0754A">
        <w:rPr>
          <w:rFonts w:ascii="SimSun" w:hAnsi="SimSun" w:hint="eastAsia"/>
          <w:sz w:val="21"/>
          <w:szCs w:val="21"/>
        </w:rPr>
        <w:t>时机</w:t>
      </w:r>
      <w:r w:rsidR="009A4DF1" w:rsidRPr="00C0754A">
        <w:rPr>
          <w:rFonts w:ascii="SimSun" w:hAnsi="SimSun" w:hint="eastAsia"/>
          <w:sz w:val="21"/>
          <w:szCs w:val="21"/>
        </w:rPr>
        <w:t>，</w:t>
      </w:r>
      <w:r w:rsidR="00E62214" w:rsidRPr="00C0754A">
        <w:rPr>
          <w:rFonts w:ascii="SimSun" w:hAnsi="SimSun" w:hint="eastAsia"/>
          <w:sz w:val="21"/>
          <w:szCs w:val="21"/>
        </w:rPr>
        <w:t>这一点可供各国</w:t>
      </w:r>
      <w:r w:rsidR="00FD7EB8" w:rsidRPr="00C0754A">
        <w:rPr>
          <w:rFonts w:ascii="SimSun" w:hAnsi="SimSun" w:hint="eastAsia"/>
          <w:sz w:val="21"/>
          <w:szCs w:val="21"/>
        </w:rPr>
        <w:t>参考</w:t>
      </w:r>
      <w:r w:rsidR="00E62214" w:rsidRPr="00C0754A">
        <w:rPr>
          <w:rFonts w:ascii="SimSun" w:hAnsi="SimSun" w:hint="eastAsia"/>
          <w:sz w:val="21"/>
          <w:szCs w:val="21"/>
        </w:rPr>
        <w:t>。</w:t>
      </w:r>
    </w:p>
    <w:p w14:paraId="0884FA0F" w14:textId="45E6FBD9" w:rsidR="00301D32" w:rsidRPr="00C0754A" w:rsidRDefault="00E62214"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保存在</w:t>
      </w:r>
      <w:r w:rsidR="0080517A" w:rsidRPr="00C0754A">
        <w:rPr>
          <w:rFonts w:ascii="SimSun" w:hAnsi="SimSun" w:hint="eastAsia"/>
          <w:i w:val="0"/>
          <w:sz w:val="21"/>
          <w:szCs w:val="21"/>
        </w:rPr>
        <w:t>数字时代</w:t>
      </w:r>
      <w:r w:rsidR="0070308F" w:rsidRPr="00C0754A">
        <w:rPr>
          <w:rFonts w:ascii="SimSun" w:hAnsi="SimSun" w:hint="eastAsia"/>
          <w:i w:val="0"/>
          <w:sz w:val="21"/>
          <w:szCs w:val="21"/>
        </w:rPr>
        <w:t>面临</w:t>
      </w:r>
      <w:r w:rsidR="0080517A" w:rsidRPr="00C0754A">
        <w:rPr>
          <w:rFonts w:ascii="SimSun" w:hAnsi="SimSun" w:hint="eastAsia"/>
          <w:i w:val="0"/>
          <w:sz w:val="21"/>
          <w:szCs w:val="21"/>
        </w:rPr>
        <w:t>的新机遇和</w:t>
      </w:r>
      <w:r w:rsidRPr="00C0754A">
        <w:rPr>
          <w:rFonts w:ascii="SimSun" w:hAnsi="SimSun" w:hint="eastAsia"/>
          <w:i w:val="0"/>
          <w:sz w:val="21"/>
          <w:szCs w:val="21"/>
        </w:rPr>
        <w:t>新</w:t>
      </w:r>
      <w:r w:rsidR="0080517A" w:rsidRPr="00C0754A">
        <w:rPr>
          <w:rFonts w:ascii="SimSun" w:hAnsi="SimSun" w:hint="eastAsia"/>
          <w:i w:val="0"/>
          <w:sz w:val="21"/>
          <w:szCs w:val="21"/>
        </w:rPr>
        <w:t>挑战</w:t>
      </w:r>
    </w:p>
    <w:p w14:paraId="7079CB84" w14:textId="2D6DB934" w:rsidR="00301D32" w:rsidRPr="00C0754A" w:rsidRDefault="0080517A"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数字时代提出的技术挑战</w:t>
      </w:r>
    </w:p>
    <w:p w14:paraId="0B817E64" w14:textId="2FACC7CF" w:rsidR="00301D32" w:rsidRPr="00C0754A" w:rsidRDefault="00DD308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法国</w:t>
      </w:r>
      <w:r w:rsidR="0080517A" w:rsidRPr="00C0754A">
        <w:rPr>
          <w:rFonts w:ascii="SimSun" w:hAnsi="SimSun"/>
          <w:color w:val="000000"/>
          <w:sz w:val="21"/>
          <w:szCs w:val="21"/>
        </w:rPr>
        <w:t>Madrigall</w:t>
      </w:r>
      <w:r w:rsidR="005F08E3" w:rsidRPr="00C0754A">
        <w:rPr>
          <w:rFonts w:ascii="SimSun" w:hAnsi="SimSun" w:cs="SimSun" w:hint="eastAsia"/>
          <w:color w:val="000000"/>
          <w:sz w:val="21"/>
          <w:szCs w:val="21"/>
        </w:rPr>
        <w:t>出版集团</w:t>
      </w:r>
      <w:r w:rsidR="0080517A" w:rsidRPr="00C0754A">
        <w:rPr>
          <w:rFonts w:ascii="SimSun" w:hAnsi="SimSun" w:cs="SimSun" w:hint="eastAsia"/>
          <w:color w:val="000000"/>
          <w:sz w:val="21"/>
          <w:szCs w:val="21"/>
        </w:rPr>
        <w:t>的代表</w:t>
      </w:r>
      <w:r w:rsidR="005F08E3" w:rsidRPr="00C0754A">
        <w:rPr>
          <w:rFonts w:ascii="SimSun" w:hAnsi="SimSun" w:cs="SimSun" w:hint="eastAsia"/>
          <w:color w:val="000000"/>
          <w:sz w:val="21"/>
          <w:szCs w:val="21"/>
        </w:rPr>
        <w:t>指出</w:t>
      </w:r>
      <w:r w:rsidR="0080517A" w:rsidRPr="00C0754A">
        <w:rPr>
          <w:rFonts w:ascii="SimSun" w:hAnsi="SimSun" w:cs="SimSun" w:hint="eastAsia"/>
          <w:color w:val="000000"/>
          <w:sz w:val="21"/>
          <w:szCs w:val="21"/>
        </w:rPr>
        <w:t>，</w:t>
      </w:r>
      <w:r w:rsidR="007D5031" w:rsidRPr="00C0754A">
        <w:rPr>
          <w:rFonts w:ascii="SimSun" w:hAnsi="SimSun" w:cs="SimSun" w:hint="eastAsia"/>
          <w:color w:val="000000"/>
          <w:sz w:val="21"/>
          <w:szCs w:val="21"/>
        </w:rPr>
        <w:t>各国对</w:t>
      </w:r>
      <w:r w:rsidR="0080517A" w:rsidRPr="00C0754A">
        <w:rPr>
          <w:rFonts w:ascii="SimSun" w:hAnsi="SimSun" w:cs="SimSun" w:hint="eastAsia"/>
          <w:color w:val="000000"/>
          <w:sz w:val="21"/>
          <w:szCs w:val="21"/>
        </w:rPr>
        <w:t>图书馆在</w:t>
      </w:r>
      <w:r w:rsidR="007D5031" w:rsidRPr="00C0754A">
        <w:rPr>
          <w:rFonts w:ascii="SimSun" w:hAnsi="SimSun" w:cs="SimSun" w:hint="eastAsia"/>
          <w:color w:val="000000"/>
          <w:sz w:val="21"/>
          <w:szCs w:val="21"/>
        </w:rPr>
        <w:t>保存</w:t>
      </w:r>
      <w:r w:rsidR="0080517A" w:rsidRPr="00C0754A">
        <w:rPr>
          <w:rFonts w:ascii="SimSun" w:hAnsi="SimSun" w:cs="SimSun" w:hint="eastAsia"/>
          <w:color w:val="000000"/>
          <w:sz w:val="21"/>
          <w:szCs w:val="21"/>
        </w:rPr>
        <w:t>遗产和提供</w:t>
      </w:r>
      <w:r w:rsidR="007D5031" w:rsidRPr="00C0754A">
        <w:rPr>
          <w:rFonts w:ascii="SimSun" w:hAnsi="SimSun" w:cs="SimSun" w:hint="eastAsia"/>
          <w:color w:val="000000"/>
          <w:sz w:val="21"/>
          <w:szCs w:val="21"/>
        </w:rPr>
        <w:t>访问</w:t>
      </w:r>
      <w:r w:rsidR="0080517A" w:rsidRPr="00C0754A">
        <w:rPr>
          <w:rFonts w:ascii="SimSun" w:hAnsi="SimSun" w:cs="SimSun" w:hint="eastAsia"/>
          <w:color w:val="000000"/>
          <w:sz w:val="21"/>
          <w:szCs w:val="21"/>
        </w:rPr>
        <w:t>文化</w:t>
      </w:r>
      <w:r w:rsidR="00FD7EB8" w:rsidRPr="00C0754A">
        <w:rPr>
          <w:rFonts w:ascii="SimSun" w:hAnsi="SimSun" w:cs="SimSun" w:hint="eastAsia"/>
          <w:color w:val="000000"/>
          <w:sz w:val="21"/>
          <w:szCs w:val="21"/>
        </w:rPr>
        <w:t>的</w:t>
      </w:r>
      <w:r w:rsidR="0080517A" w:rsidRPr="00C0754A">
        <w:rPr>
          <w:rFonts w:ascii="SimSun" w:hAnsi="SimSun" w:cs="SimSun" w:hint="eastAsia"/>
          <w:color w:val="000000"/>
          <w:sz w:val="21"/>
          <w:szCs w:val="21"/>
        </w:rPr>
        <w:t>机会方面的作用已</w:t>
      </w:r>
      <w:r w:rsidR="007D5031" w:rsidRPr="00C0754A">
        <w:rPr>
          <w:rFonts w:ascii="SimSun" w:hAnsi="SimSun" w:cs="SimSun" w:hint="eastAsia"/>
          <w:color w:val="000000"/>
          <w:sz w:val="21"/>
          <w:szCs w:val="21"/>
        </w:rPr>
        <w:t>普遍</w:t>
      </w:r>
      <w:r w:rsidR="0080517A" w:rsidRPr="00C0754A">
        <w:rPr>
          <w:rFonts w:ascii="SimSun" w:hAnsi="SimSun" w:cs="SimSun" w:hint="eastAsia"/>
          <w:color w:val="000000"/>
          <w:sz w:val="21"/>
          <w:szCs w:val="21"/>
        </w:rPr>
        <w:t>达成共识。她说，挑战在于数字化的技术方面。她</w:t>
      </w:r>
      <w:r w:rsidR="007D5031" w:rsidRPr="00C0754A">
        <w:rPr>
          <w:rFonts w:ascii="SimSun" w:hAnsi="SimSun" w:cs="SimSun" w:hint="eastAsia"/>
          <w:color w:val="000000"/>
          <w:sz w:val="21"/>
          <w:szCs w:val="21"/>
        </w:rPr>
        <w:t>指出</w:t>
      </w:r>
      <w:r w:rsidR="0080517A" w:rsidRPr="00C0754A">
        <w:rPr>
          <w:rFonts w:ascii="SimSun" w:hAnsi="SimSun" w:cs="SimSun" w:hint="eastAsia"/>
          <w:color w:val="000000"/>
          <w:sz w:val="21"/>
          <w:szCs w:val="21"/>
        </w:rPr>
        <w:t>，为使图书馆履行其</w:t>
      </w:r>
      <w:r w:rsidR="00D75A17" w:rsidRPr="00C0754A">
        <w:rPr>
          <w:rFonts w:ascii="SimSun" w:hAnsi="SimSun" w:cs="SimSun" w:hint="eastAsia"/>
          <w:color w:val="000000"/>
          <w:sz w:val="21"/>
          <w:szCs w:val="21"/>
        </w:rPr>
        <w:t>保存</w:t>
      </w:r>
      <w:r w:rsidR="0080517A" w:rsidRPr="00C0754A">
        <w:rPr>
          <w:rFonts w:ascii="SimSun" w:hAnsi="SimSun" w:cs="SimSun" w:hint="eastAsia"/>
          <w:color w:val="000000"/>
          <w:sz w:val="21"/>
          <w:szCs w:val="21"/>
        </w:rPr>
        <w:t>文化遗产的使命，</w:t>
      </w:r>
      <w:r w:rsidR="00FD7EB8" w:rsidRPr="00C0754A">
        <w:rPr>
          <w:rFonts w:ascii="SimSun" w:hAnsi="SimSun" w:cs="SimSun" w:hint="eastAsia"/>
          <w:color w:val="000000"/>
          <w:sz w:val="21"/>
          <w:szCs w:val="21"/>
        </w:rPr>
        <w:t>就必须</w:t>
      </w:r>
      <w:r w:rsidR="00D75A17" w:rsidRPr="00C0754A">
        <w:rPr>
          <w:rFonts w:ascii="SimSun" w:hAnsi="SimSun" w:cs="SimSun" w:hint="eastAsia"/>
          <w:color w:val="000000"/>
          <w:sz w:val="21"/>
          <w:szCs w:val="21"/>
        </w:rPr>
        <w:t>提高</w:t>
      </w:r>
      <w:r w:rsidR="0080517A" w:rsidRPr="00C0754A">
        <w:rPr>
          <w:rFonts w:ascii="SimSun" w:hAnsi="SimSun" w:cs="SimSun" w:hint="eastAsia"/>
          <w:color w:val="000000"/>
          <w:sz w:val="21"/>
          <w:szCs w:val="21"/>
        </w:rPr>
        <w:t>技术</w:t>
      </w:r>
      <w:r w:rsidR="007765D7" w:rsidRPr="00C0754A">
        <w:rPr>
          <w:rFonts w:ascii="SimSun" w:hAnsi="SimSun" w:cs="SimSun" w:hint="eastAsia"/>
          <w:color w:val="000000"/>
          <w:sz w:val="21"/>
          <w:szCs w:val="21"/>
        </w:rPr>
        <w:t>能力</w:t>
      </w:r>
      <w:r w:rsidR="0080517A" w:rsidRPr="00C0754A">
        <w:rPr>
          <w:rFonts w:ascii="SimSun" w:hAnsi="SimSun" w:cs="SimSun" w:hint="eastAsia"/>
          <w:color w:val="000000"/>
          <w:sz w:val="21"/>
          <w:szCs w:val="21"/>
        </w:rPr>
        <w:t>。在谈到遗产</w:t>
      </w:r>
      <w:r w:rsidR="00D75A17" w:rsidRPr="00C0754A">
        <w:rPr>
          <w:rFonts w:ascii="SimSun" w:hAnsi="SimSun" w:cs="SimSun" w:hint="eastAsia"/>
          <w:color w:val="000000"/>
          <w:sz w:val="21"/>
          <w:szCs w:val="21"/>
        </w:rPr>
        <w:t>保存</w:t>
      </w:r>
      <w:r w:rsidR="0080517A" w:rsidRPr="00C0754A">
        <w:rPr>
          <w:rFonts w:ascii="SimSun" w:hAnsi="SimSun" w:cs="SimSun" w:hint="eastAsia"/>
          <w:color w:val="000000"/>
          <w:sz w:val="21"/>
          <w:szCs w:val="21"/>
        </w:rPr>
        <w:t>时，她举例说明</w:t>
      </w:r>
      <w:r w:rsidR="00496E4E" w:rsidRPr="00C0754A">
        <w:rPr>
          <w:rFonts w:ascii="SimSun" w:hAnsi="SimSun" w:cs="SimSun" w:hint="eastAsia"/>
          <w:color w:val="000000"/>
          <w:sz w:val="21"/>
          <w:szCs w:val="21"/>
        </w:rPr>
        <w:t>了</w:t>
      </w:r>
      <w:r w:rsidR="0080517A" w:rsidRPr="00C0754A">
        <w:rPr>
          <w:rFonts w:ascii="SimSun" w:hAnsi="SimSun" w:cs="SimSun" w:hint="eastAsia"/>
          <w:color w:val="000000"/>
          <w:sz w:val="21"/>
          <w:szCs w:val="21"/>
        </w:rPr>
        <w:t>为</w:t>
      </w:r>
      <w:r w:rsidR="00FD7EB8" w:rsidRPr="00C0754A">
        <w:rPr>
          <w:rFonts w:ascii="SimSun" w:hAnsi="SimSun" w:cs="SimSun" w:hint="eastAsia"/>
          <w:color w:val="000000"/>
          <w:sz w:val="21"/>
          <w:szCs w:val="21"/>
        </w:rPr>
        <w:t>补全</w:t>
      </w:r>
      <w:r w:rsidR="0080517A" w:rsidRPr="00C0754A">
        <w:rPr>
          <w:rFonts w:ascii="SimSun" w:hAnsi="SimSun" w:cs="SimSun" w:hint="eastAsia"/>
          <w:color w:val="000000"/>
          <w:sz w:val="21"/>
          <w:szCs w:val="21"/>
        </w:rPr>
        <w:t>图书馆</w:t>
      </w:r>
      <w:r w:rsidR="00FD7EB8" w:rsidRPr="00C0754A">
        <w:rPr>
          <w:rFonts w:ascii="SimSun" w:hAnsi="SimSun" w:cs="SimSun" w:hint="eastAsia"/>
          <w:color w:val="000000"/>
          <w:sz w:val="21"/>
          <w:szCs w:val="21"/>
        </w:rPr>
        <w:t>的馆藏</w:t>
      </w:r>
      <w:r w:rsidR="00496E4E" w:rsidRPr="00C0754A">
        <w:rPr>
          <w:rFonts w:ascii="SimSun" w:hAnsi="SimSun" w:cs="SimSun" w:hint="eastAsia"/>
          <w:color w:val="000000"/>
          <w:sz w:val="21"/>
          <w:szCs w:val="21"/>
        </w:rPr>
        <w:t>制作的</w:t>
      </w:r>
      <w:r w:rsidR="0080517A" w:rsidRPr="00C0754A">
        <w:rPr>
          <w:rFonts w:ascii="SimSun" w:hAnsi="SimSun" w:cs="SimSun" w:hint="eastAsia"/>
          <w:color w:val="000000"/>
          <w:sz w:val="21"/>
          <w:szCs w:val="21"/>
        </w:rPr>
        <w:t>数字文件</w:t>
      </w:r>
      <w:r w:rsidR="0080517A" w:rsidRPr="00C0754A">
        <w:rPr>
          <w:rFonts w:ascii="SimSun" w:hAnsi="SimSun" w:cs="SimSun" w:hint="eastAsia"/>
          <w:color w:val="000000"/>
          <w:sz w:val="21"/>
          <w:szCs w:val="21"/>
        </w:rPr>
        <w:lastRenderedPageBreak/>
        <w:t>进行</w:t>
      </w:r>
      <w:r w:rsidR="00F0493A" w:rsidRPr="00C0754A">
        <w:rPr>
          <w:rFonts w:ascii="SimSun" w:hAnsi="SimSun" w:cs="SimSun" w:hint="eastAsia"/>
          <w:color w:val="000000"/>
          <w:sz w:val="21"/>
          <w:szCs w:val="21"/>
        </w:rPr>
        <w:t>法定</w:t>
      </w:r>
      <w:r w:rsidR="00496E4E" w:rsidRPr="00C0754A">
        <w:rPr>
          <w:rFonts w:ascii="SimSun" w:hAnsi="SimSun" w:cs="SimSun" w:hint="eastAsia"/>
          <w:color w:val="000000"/>
          <w:sz w:val="21"/>
          <w:szCs w:val="21"/>
        </w:rPr>
        <w:t>缴存</w:t>
      </w:r>
      <w:r w:rsidR="00F0493A" w:rsidRPr="00C0754A">
        <w:rPr>
          <w:rFonts w:ascii="SimSun" w:hAnsi="SimSun" w:cs="SimSun" w:hint="eastAsia"/>
          <w:color w:val="000000"/>
          <w:sz w:val="21"/>
          <w:szCs w:val="21"/>
        </w:rPr>
        <w:t>时</w:t>
      </w:r>
      <w:r w:rsidR="00496E4E" w:rsidRPr="00C0754A">
        <w:rPr>
          <w:rFonts w:ascii="SimSun" w:hAnsi="SimSun" w:cs="SimSun" w:hint="eastAsia"/>
          <w:color w:val="000000"/>
          <w:sz w:val="21"/>
          <w:szCs w:val="21"/>
        </w:rPr>
        <w:t>，她</w:t>
      </w:r>
      <w:r w:rsidR="0080517A" w:rsidRPr="00C0754A">
        <w:rPr>
          <w:rFonts w:ascii="SimSun" w:hAnsi="SimSun" w:cs="SimSun" w:hint="eastAsia"/>
          <w:color w:val="000000"/>
          <w:sz w:val="21"/>
          <w:szCs w:val="21"/>
        </w:rPr>
        <w:t>所面临的技术问题。出现的问题</w:t>
      </w:r>
      <w:r w:rsidR="00496E4E" w:rsidRPr="00C0754A">
        <w:rPr>
          <w:rFonts w:ascii="SimSun" w:hAnsi="SimSun" w:cs="SimSun" w:hint="eastAsia"/>
          <w:color w:val="000000"/>
          <w:sz w:val="21"/>
          <w:szCs w:val="21"/>
        </w:rPr>
        <w:t>涉及</w:t>
      </w:r>
      <w:r w:rsidR="0080517A" w:rsidRPr="00C0754A">
        <w:rPr>
          <w:rFonts w:ascii="SimSun" w:hAnsi="SimSun" w:cs="SimSun" w:hint="eastAsia"/>
          <w:color w:val="000000"/>
          <w:sz w:val="21"/>
          <w:szCs w:val="21"/>
        </w:rPr>
        <w:t>数字文件</w:t>
      </w:r>
      <w:r w:rsidR="00496E4E" w:rsidRPr="00C0754A">
        <w:rPr>
          <w:rFonts w:ascii="SimSun" w:hAnsi="SimSun" w:cs="SimSun" w:hint="eastAsia"/>
          <w:color w:val="000000"/>
          <w:sz w:val="21"/>
          <w:szCs w:val="21"/>
        </w:rPr>
        <w:t>丢失</w:t>
      </w:r>
      <w:r w:rsidR="00F0493A" w:rsidRPr="00C0754A">
        <w:rPr>
          <w:rFonts w:ascii="SimSun" w:hAnsi="SimSun" w:cs="SimSun" w:hint="eastAsia"/>
          <w:color w:val="000000"/>
          <w:sz w:val="21"/>
          <w:szCs w:val="21"/>
        </w:rPr>
        <w:t>、图书馆</w:t>
      </w:r>
      <w:r w:rsidR="0080517A" w:rsidRPr="00C0754A">
        <w:rPr>
          <w:rFonts w:ascii="SimSun" w:hAnsi="SimSun" w:cs="SimSun" w:hint="eastAsia"/>
          <w:color w:val="000000"/>
          <w:sz w:val="21"/>
          <w:szCs w:val="21"/>
        </w:rPr>
        <w:t>服务器问题和安全性问题。她认为，这些问题</w:t>
      </w:r>
      <w:r w:rsidR="00C35371" w:rsidRPr="00C0754A">
        <w:rPr>
          <w:rFonts w:ascii="SimSun" w:hAnsi="SimSun" w:cs="SimSun" w:hint="eastAsia"/>
          <w:color w:val="000000"/>
          <w:sz w:val="21"/>
          <w:szCs w:val="21"/>
        </w:rPr>
        <w:t>虽然</w:t>
      </w:r>
      <w:r w:rsidR="0080517A" w:rsidRPr="00C0754A">
        <w:rPr>
          <w:rFonts w:ascii="SimSun" w:hAnsi="SimSun" w:cs="SimSun" w:hint="eastAsia"/>
          <w:color w:val="000000"/>
          <w:sz w:val="21"/>
          <w:szCs w:val="21"/>
        </w:rPr>
        <w:t>属于技术性问题，但</w:t>
      </w:r>
      <w:r w:rsidR="00C35371" w:rsidRPr="00C0754A">
        <w:rPr>
          <w:rFonts w:ascii="SimSun" w:hAnsi="SimSun" w:cs="SimSun" w:hint="eastAsia"/>
          <w:color w:val="000000"/>
          <w:sz w:val="21"/>
          <w:szCs w:val="21"/>
        </w:rPr>
        <w:t>却</w:t>
      </w:r>
      <w:r w:rsidR="0080517A" w:rsidRPr="00C0754A">
        <w:rPr>
          <w:rFonts w:ascii="SimSun" w:hAnsi="SimSun" w:cs="SimSun" w:hint="eastAsia"/>
          <w:color w:val="000000"/>
          <w:sz w:val="21"/>
          <w:szCs w:val="21"/>
        </w:rPr>
        <w:t>需要通过国家法律框架</w:t>
      </w:r>
      <w:r w:rsidR="00F0493A" w:rsidRPr="00C0754A">
        <w:rPr>
          <w:rFonts w:ascii="SimSun" w:hAnsi="SimSun" w:cs="SimSun" w:hint="eastAsia"/>
          <w:color w:val="000000"/>
          <w:sz w:val="21"/>
          <w:szCs w:val="21"/>
        </w:rPr>
        <w:t>才能</w:t>
      </w:r>
      <w:r w:rsidR="0080517A" w:rsidRPr="00C0754A">
        <w:rPr>
          <w:rFonts w:ascii="SimSun" w:hAnsi="SimSun" w:cs="SimSun" w:hint="eastAsia"/>
          <w:color w:val="000000"/>
          <w:sz w:val="21"/>
          <w:szCs w:val="21"/>
        </w:rPr>
        <w:t>解决。</w:t>
      </w:r>
    </w:p>
    <w:p w14:paraId="01DA8A7D" w14:textId="3267FB58" w:rsidR="00301D32" w:rsidRPr="00C0754A" w:rsidRDefault="00966D42"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关于制作</w:t>
      </w:r>
      <w:r w:rsidR="00B75F11" w:rsidRPr="00C0754A">
        <w:rPr>
          <w:rFonts w:ascii="KaiTi" w:eastAsia="KaiTi" w:hAnsi="KaiTi" w:hint="eastAsia"/>
          <w:i w:val="0"/>
          <w:sz w:val="21"/>
          <w:szCs w:val="21"/>
        </w:rPr>
        <w:t>复制件</w:t>
      </w:r>
      <w:r w:rsidRPr="00C0754A">
        <w:rPr>
          <w:rFonts w:ascii="KaiTi" w:eastAsia="KaiTi" w:hAnsi="KaiTi" w:hint="eastAsia"/>
          <w:i w:val="0"/>
          <w:sz w:val="21"/>
          <w:szCs w:val="21"/>
        </w:rPr>
        <w:t>的现</w:t>
      </w:r>
      <w:r w:rsidR="007765D7" w:rsidRPr="00C0754A">
        <w:rPr>
          <w:rFonts w:ascii="KaiTi" w:eastAsia="KaiTi" w:hAnsi="KaiTi" w:hint="eastAsia"/>
          <w:i w:val="0"/>
          <w:sz w:val="21"/>
          <w:szCs w:val="21"/>
        </w:rPr>
        <w:t>行</w:t>
      </w:r>
      <w:r w:rsidRPr="00C0754A">
        <w:rPr>
          <w:rFonts w:ascii="KaiTi" w:eastAsia="KaiTi" w:hAnsi="KaiTi" w:hint="eastAsia"/>
          <w:i w:val="0"/>
          <w:sz w:val="21"/>
          <w:szCs w:val="21"/>
        </w:rPr>
        <w:t>保存条款也适用于数字时代</w:t>
      </w:r>
    </w:p>
    <w:p w14:paraId="37FF8DD1" w14:textId="1C366FE4" w:rsidR="00301D32" w:rsidRPr="00C0754A" w:rsidRDefault="00966D4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冰岛教育</w:t>
      </w:r>
      <w:r w:rsidR="000D3A17" w:rsidRPr="00C0754A">
        <w:rPr>
          <w:rFonts w:ascii="SimSun" w:hAnsi="SimSun" w:cs="SimSun" w:hint="eastAsia"/>
          <w:color w:val="000000"/>
          <w:sz w:val="21"/>
          <w:szCs w:val="21"/>
        </w:rPr>
        <w:t>与</w:t>
      </w:r>
      <w:r w:rsidRPr="00C0754A">
        <w:rPr>
          <w:rFonts w:ascii="SimSun" w:hAnsi="SimSun" w:cs="SimSun" w:hint="eastAsia"/>
          <w:color w:val="000000"/>
          <w:sz w:val="21"/>
          <w:szCs w:val="21"/>
        </w:rPr>
        <w:t>文化部的代表分享了北欧国家的经验，这些国家的保存条款已经实行了很长时间，适用于公共图书馆、公共档案馆、公共博物馆和公共教育机构。</w:t>
      </w:r>
      <w:r w:rsidR="000D3A17" w:rsidRPr="00C0754A">
        <w:rPr>
          <w:rFonts w:ascii="SimSun" w:hAnsi="SimSun" w:cs="SimSun" w:hint="eastAsia"/>
          <w:color w:val="000000"/>
          <w:sz w:val="21"/>
          <w:szCs w:val="21"/>
        </w:rPr>
        <w:t>据</w:t>
      </w:r>
      <w:r w:rsidRPr="00C0754A">
        <w:rPr>
          <w:rFonts w:ascii="SimSun" w:hAnsi="SimSun" w:cs="SimSun" w:hint="eastAsia"/>
          <w:color w:val="000000"/>
          <w:sz w:val="21"/>
          <w:szCs w:val="21"/>
        </w:rPr>
        <w:t>该代表</w:t>
      </w:r>
      <w:r w:rsidR="000D3A17" w:rsidRPr="00C0754A">
        <w:rPr>
          <w:rFonts w:ascii="SimSun" w:hAnsi="SimSun" w:cs="SimSun" w:hint="eastAsia"/>
          <w:color w:val="000000"/>
          <w:sz w:val="21"/>
          <w:szCs w:val="21"/>
        </w:rPr>
        <w:t>介绍</w:t>
      </w:r>
      <w:r w:rsidRPr="00C0754A">
        <w:rPr>
          <w:rFonts w:ascii="SimSun" w:hAnsi="SimSun" w:cs="SimSun" w:hint="eastAsia"/>
          <w:color w:val="000000"/>
          <w:sz w:val="21"/>
          <w:szCs w:val="21"/>
        </w:rPr>
        <w:t>，所有机构都可以</w:t>
      </w:r>
      <w:r w:rsidR="000D3A17" w:rsidRPr="00C0754A">
        <w:rPr>
          <w:rFonts w:ascii="SimSun" w:hAnsi="SimSun" w:cs="SimSun" w:hint="eastAsia"/>
          <w:color w:val="000000"/>
          <w:sz w:val="21"/>
          <w:szCs w:val="21"/>
        </w:rPr>
        <w:t>为保存目的（包括安全目的），以</w:t>
      </w:r>
      <w:r w:rsidRPr="00C0754A">
        <w:rPr>
          <w:rFonts w:ascii="SimSun" w:hAnsi="SimSun" w:cs="SimSun" w:hint="eastAsia"/>
          <w:color w:val="000000"/>
          <w:sz w:val="21"/>
          <w:szCs w:val="21"/>
        </w:rPr>
        <w:t>数字和模拟两种格式</w:t>
      </w:r>
      <w:r w:rsidR="000D3A17" w:rsidRPr="00C0754A">
        <w:rPr>
          <w:rFonts w:ascii="SimSun" w:hAnsi="SimSun" w:cs="SimSun" w:hint="eastAsia"/>
          <w:color w:val="000000"/>
          <w:sz w:val="21"/>
          <w:szCs w:val="21"/>
        </w:rPr>
        <w:t>制作</w:t>
      </w:r>
      <w:r w:rsidRPr="00C0754A">
        <w:rPr>
          <w:rFonts w:ascii="SimSun" w:hAnsi="SimSun" w:cs="SimSun" w:hint="eastAsia"/>
          <w:color w:val="000000"/>
          <w:sz w:val="21"/>
          <w:szCs w:val="21"/>
        </w:rPr>
        <w:t>复制</w:t>
      </w:r>
      <w:r w:rsidR="000D3A17" w:rsidRPr="00C0754A">
        <w:rPr>
          <w:rFonts w:ascii="SimSun" w:hAnsi="SimSun" w:cs="SimSun" w:hint="eastAsia"/>
          <w:color w:val="000000"/>
          <w:sz w:val="21"/>
          <w:szCs w:val="21"/>
        </w:rPr>
        <w:t>件</w:t>
      </w:r>
      <w:r w:rsidRPr="00C0754A">
        <w:rPr>
          <w:rFonts w:ascii="SimSun" w:hAnsi="SimSun" w:cs="SimSun" w:hint="eastAsia"/>
          <w:color w:val="000000"/>
          <w:sz w:val="21"/>
          <w:szCs w:val="21"/>
        </w:rPr>
        <w:t>。她进一步补充说，这些</w:t>
      </w:r>
      <w:r w:rsidR="006B2B0E" w:rsidRPr="00C0754A">
        <w:rPr>
          <w:rFonts w:ascii="SimSun" w:hAnsi="SimSun" w:cs="SimSun" w:hint="eastAsia"/>
          <w:color w:val="000000"/>
          <w:sz w:val="21"/>
          <w:szCs w:val="21"/>
        </w:rPr>
        <w:t>条款</w:t>
      </w:r>
      <w:r w:rsidR="003C6C79" w:rsidRPr="00C0754A">
        <w:rPr>
          <w:rFonts w:ascii="SimSun" w:hAnsi="SimSun" w:cs="SimSun" w:hint="eastAsia"/>
          <w:color w:val="000000"/>
          <w:sz w:val="21"/>
          <w:szCs w:val="21"/>
        </w:rPr>
        <w:t>涉及</w:t>
      </w:r>
      <w:r w:rsidRPr="00C0754A">
        <w:rPr>
          <w:rFonts w:ascii="SimSun" w:hAnsi="SimSun" w:cs="SimSun" w:hint="eastAsia"/>
          <w:color w:val="000000"/>
          <w:sz w:val="21"/>
          <w:szCs w:val="21"/>
        </w:rPr>
        <w:t>为</w:t>
      </w:r>
      <w:r w:rsidR="003C6C79" w:rsidRPr="00C0754A">
        <w:rPr>
          <w:rFonts w:ascii="SimSun" w:hAnsi="SimSun" w:cs="SimSun" w:hint="eastAsia"/>
          <w:color w:val="000000"/>
          <w:sz w:val="21"/>
          <w:szCs w:val="21"/>
        </w:rPr>
        <w:t>缺失</w:t>
      </w:r>
      <w:r w:rsidRPr="00C0754A">
        <w:rPr>
          <w:rFonts w:ascii="SimSun" w:hAnsi="SimSun" w:cs="SimSun" w:hint="eastAsia"/>
          <w:color w:val="000000"/>
          <w:sz w:val="21"/>
          <w:szCs w:val="21"/>
        </w:rPr>
        <w:t>的作品和</w:t>
      </w:r>
      <w:r w:rsidRPr="00C0754A">
        <w:rPr>
          <w:rFonts w:ascii="SimSun" w:hAnsi="SimSun"/>
          <w:color w:val="000000"/>
          <w:sz w:val="21"/>
          <w:szCs w:val="21"/>
        </w:rPr>
        <w:t>“</w:t>
      </w:r>
      <w:r w:rsidR="000D3A17" w:rsidRPr="00C0754A">
        <w:rPr>
          <w:rFonts w:ascii="KaiTi" w:eastAsia="KaiTi" w:hAnsi="KaiTi" w:cs="SimSun" w:hint="eastAsia"/>
          <w:color w:val="000000"/>
          <w:sz w:val="21"/>
          <w:szCs w:val="21"/>
        </w:rPr>
        <w:t>脆弱</w:t>
      </w:r>
      <w:r w:rsidRPr="00C0754A">
        <w:rPr>
          <w:rFonts w:ascii="SimSun" w:hAnsi="SimSun"/>
          <w:color w:val="000000"/>
          <w:sz w:val="21"/>
          <w:szCs w:val="21"/>
        </w:rPr>
        <w:t>”</w:t>
      </w:r>
      <w:r w:rsidRPr="00C0754A">
        <w:rPr>
          <w:rFonts w:ascii="SimSun" w:hAnsi="SimSun" w:cs="SimSun" w:hint="eastAsia"/>
          <w:color w:val="000000"/>
          <w:sz w:val="21"/>
          <w:szCs w:val="21"/>
        </w:rPr>
        <w:t>的作品制作</w:t>
      </w:r>
      <w:r w:rsidR="00B75F11" w:rsidRPr="00C0754A">
        <w:rPr>
          <w:rFonts w:ascii="SimSun" w:hAnsi="SimSun" w:cs="SimSun" w:hint="eastAsia"/>
          <w:color w:val="000000"/>
          <w:sz w:val="21"/>
          <w:szCs w:val="21"/>
        </w:rPr>
        <w:t>复制件</w:t>
      </w:r>
      <w:r w:rsidRPr="00C0754A">
        <w:rPr>
          <w:rFonts w:ascii="SimSun" w:hAnsi="SimSun" w:cs="SimSun" w:hint="eastAsia"/>
          <w:color w:val="000000"/>
          <w:sz w:val="21"/>
          <w:szCs w:val="21"/>
        </w:rPr>
        <w:t>，前提是可以从其他图书馆借</w:t>
      </w:r>
      <w:r w:rsidR="000D3A17" w:rsidRPr="00C0754A">
        <w:rPr>
          <w:rFonts w:ascii="SimSun" w:hAnsi="SimSun" w:cs="SimSun" w:hint="eastAsia"/>
          <w:color w:val="000000"/>
          <w:sz w:val="21"/>
          <w:szCs w:val="21"/>
        </w:rPr>
        <w:t>到</w:t>
      </w:r>
      <w:r w:rsidR="003C6C79" w:rsidRPr="00C0754A">
        <w:rPr>
          <w:rFonts w:ascii="SimSun" w:hAnsi="SimSun" w:cs="SimSun" w:hint="eastAsia"/>
          <w:color w:val="000000"/>
          <w:sz w:val="21"/>
          <w:szCs w:val="21"/>
        </w:rPr>
        <w:t>所缺失</w:t>
      </w:r>
      <w:r w:rsidRPr="00C0754A">
        <w:rPr>
          <w:rFonts w:ascii="SimSun" w:hAnsi="SimSun" w:cs="SimSun" w:hint="eastAsia"/>
          <w:color w:val="000000"/>
          <w:sz w:val="21"/>
          <w:szCs w:val="21"/>
        </w:rPr>
        <w:t>的</w:t>
      </w:r>
      <w:r w:rsidR="007B60D6" w:rsidRPr="00C0754A">
        <w:rPr>
          <w:rFonts w:ascii="SimSun" w:hAnsi="SimSun" w:cs="SimSun" w:hint="eastAsia"/>
          <w:color w:val="000000"/>
          <w:sz w:val="21"/>
          <w:szCs w:val="21"/>
        </w:rPr>
        <w:t>作品</w:t>
      </w:r>
      <w:r w:rsidRPr="00C0754A">
        <w:rPr>
          <w:rFonts w:ascii="SimSun" w:hAnsi="SimSun" w:cs="SimSun" w:hint="eastAsia"/>
          <w:color w:val="000000"/>
          <w:sz w:val="21"/>
          <w:szCs w:val="21"/>
        </w:rPr>
        <w:t>。但是，她说，保存</w:t>
      </w:r>
      <w:r w:rsidR="00FC22DA" w:rsidRPr="00C0754A">
        <w:rPr>
          <w:rFonts w:ascii="SimSun" w:hAnsi="SimSun" w:cs="SimSun" w:hint="eastAsia"/>
          <w:color w:val="000000"/>
          <w:sz w:val="21"/>
          <w:szCs w:val="21"/>
        </w:rPr>
        <w:t>性</w:t>
      </w:r>
      <w:r w:rsidR="003C6C79" w:rsidRPr="00C0754A">
        <w:rPr>
          <w:rFonts w:ascii="SimSun" w:hAnsi="SimSun" w:cs="SimSun" w:hint="eastAsia"/>
          <w:color w:val="000000"/>
          <w:sz w:val="21"/>
          <w:szCs w:val="21"/>
        </w:rPr>
        <w:t>复制件</w:t>
      </w:r>
      <w:r w:rsidR="007B60D6" w:rsidRPr="00C0754A">
        <w:rPr>
          <w:rFonts w:ascii="SimSun" w:hAnsi="SimSun" w:cs="SimSun" w:hint="eastAsia"/>
          <w:color w:val="000000"/>
          <w:sz w:val="21"/>
          <w:szCs w:val="21"/>
        </w:rPr>
        <w:t>仅</w:t>
      </w:r>
      <w:r w:rsidRPr="00C0754A">
        <w:rPr>
          <w:rFonts w:ascii="SimSun" w:hAnsi="SimSun" w:cs="SimSun" w:hint="eastAsia"/>
          <w:color w:val="000000"/>
          <w:sz w:val="21"/>
          <w:szCs w:val="21"/>
        </w:rPr>
        <w:t>用于非商业</w:t>
      </w:r>
      <w:r w:rsidR="000D3A17" w:rsidRPr="00C0754A">
        <w:rPr>
          <w:rFonts w:ascii="SimSun" w:hAnsi="SimSun" w:cs="SimSun" w:hint="eastAsia"/>
          <w:color w:val="000000"/>
          <w:sz w:val="21"/>
          <w:szCs w:val="21"/>
        </w:rPr>
        <w:t>性的内部</w:t>
      </w:r>
      <w:r w:rsidRPr="00C0754A">
        <w:rPr>
          <w:rFonts w:ascii="SimSun" w:hAnsi="SimSun" w:cs="SimSun" w:hint="eastAsia"/>
          <w:color w:val="000000"/>
          <w:sz w:val="21"/>
          <w:szCs w:val="21"/>
        </w:rPr>
        <w:t>机构</w:t>
      </w:r>
      <w:r w:rsidR="000D3A17" w:rsidRPr="00C0754A">
        <w:rPr>
          <w:rFonts w:ascii="SimSun" w:hAnsi="SimSun" w:cs="SimSun" w:hint="eastAsia"/>
          <w:color w:val="000000"/>
          <w:sz w:val="21"/>
          <w:szCs w:val="21"/>
        </w:rPr>
        <w:t>用途</w:t>
      </w:r>
      <w:r w:rsidRPr="00C0754A">
        <w:rPr>
          <w:rFonts w:ascii="SimSun" w:hAnsi="SimSun" w:cs="SimSun" w:hint="eastAsia"/>
          <w:color w:val="000000"/>
          <w:sz w:val="21"/>
          <w:szCs w:val="21"/>
        </w:rPr>
        <w:t>。</w:t>
      </w:r>
    </w:p>
    <w:p w14:paraId="61F04B71" w14:textId="2C11B215" w:rsidR="00301D32" w:rsidRPr="00C0754A" w:rsidRDefault="006D5C7F"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图书馆在数字时代的保存职能及其他挑战</w:t>
      </w:r>
    </w:p>
    <w:p w14:paraId="5A8B0797" w14:textId="24947374" w:rsidR="00301D32" w:rsidRPr="00C0754A" w:rsidRDefault="00714CD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圣基茨和尼维斯的代表分享了她在</w:t>
      </w:r>
      <w:r w:rsidR="005419E0" w:rsidRPr="00C0754A">
        <w:rPr>
          <w:rFonts w:ascii="SimSun" w:hAnsi="SimSun" w:cs="SimSun" w:hint="eastAsia"/>
          <w:color w:val="000000"/>
          <w:sz w:val="21"/>
          <w:szCs w:val="21"/>
        </w:rPr>
        <w:t>圣多明各</w:t>
      </w:r>
      <w:r w:rsidRPr="00C0754A">
        <w:rPr>
          <w:rFonts w:ascii="SimSun" w:hAnsi="SimSun" w:cs="SimSun" w:hint="eastAsia"/>
          <w:color w:val="000000"/>
          <w:sz w:val="21"/>
          <w:szCs w:val="21"/>
        </w:rPr>
        <w:t>区域研讨会上的经验，并指出，从气候变化</w:t>
      </w:r>
      <w:r w:rsidR="000D3A17" w:rsidRPr="00C0754A">
        <w:rPr>
          <w:rFonts w:ascii="SimSun" w:hAnsi="SimSun" w:cs="SimSun" w:hint="eastAsia"/>
          <w:color w:val="000000"/>
          <w:sz w:val="21"/>
          <w:szCs w:val="21"/>
        </w:rPr>
        <w:t>所造成的不利影响的角度</w:t>
      </w:r>
      <w:r w:rsidRPr="00C0754A">
        <w:rPr>
          <w:rFonts w:ascii="SimSun" w:hAnsi="SimSun" w:cs="SimSun" w:hint="eastAsia"/>
          <w:color w:val="000000"/>
          <w:sz w:val="21"/>
          <w:szCs w:val="21"/>
        </w:rPr>
        <w:t>来看，通过</w:t>
      </w:r>
      <w:r w:rsidR="000D3A17" w:rsidRPr="00C0754A">
        <w:rPr>
          <w:rFonts w:ascii="SimSun" w:hAnsi="SimSun" w:cs="SimSun" w:hint="eastAsia"/>
          <w:color w:val="000000"/>
          <w:sz w:val="21"/>
          <w:szCs w:val="21"/>
        </w:rPr>
        <w:t>数字化</w:t>
      </w:r>
      <w:r w:rsidRPr="00C0754A">
        <w:rPr>
          <w:rFonts w:ascii="SimSun" w:hAnsi="SimSun" w:cs="SimSun" w:hint="eastAsia"/>
          <w:color w:val="000000"/>
          <w:sz w:val="21"/>
          <w:szCs w:val="21"/>
        </w:rPr>
        <w:t>图书馆</w:t>
      </w:r>
      <w:r w:rsidR="000D3A17" w:rsidRPr="00C0754A">
        <w:rPr>
          <w:rFonts w:ascii="SimSun" w:hAnsi="SimSun" w:cs="SimSun" w:hint="eastAsia"/>
          <w:color w:val="000000"/>
          <w:sz w:val="21"/>
          <w:szCs w:val="21"/>
        </w:rPr>
        <w:t>的</w:t>
      </w:r>
      <w:r w:rsidRPr="00C0754A">
        <w:rPr>
          <w:rFonts w:ascii="SimSun" w:hAnsi="SimSun" w:cs="SimSun" w:hint="eastAsia"/>
          <w:color w:val="000000"/>
          <w:sz w:val="21"/>
          <w:szCs w:val="21"/>
        </w:rPr>
        <w:t>藏</w:t>
      </w:r>
      <w:r w:rsidR="000D3A17" w:rsidRPr="00C0754A">
        <w:rPr>
          <w:rFonts w:ascii="SimSun" w:hAnsi="SimSun" w:cs="SimSun" w:hint="eastAsia"/>
          <w:color w:val="000000"/>
          <w:sz w:val="21"/>
          <w:szCs w:val="21"/>
        </w:rPr>
        <w:t>品来</w:t>
      </w:r>
      <w:r w:rsidRPr="00C0754A">
        <w:rPr>
          <w:rFonts w:ascii="SimSun" w:hAnsi="SimSun" w:cs="SimSun" w:hint="eastAsia"/>
          <w:color w:val="000000"/>
          <w:sz w:val="21"/>
          <w:szCs w:val="21"/>
        </w:rPr>
        <w:t>进行保存是</w:t>
      </w:r>
      <w:r w:rsidR="000D3A17" w:rsidRPr="00C0754A">
        <w:rPr>
          <w:rFonts w:ascii="SimSun" w:hAnsi="SimSun" w:cs="SimSun" w:hint="eastAsia"/>
          <w:color w:val="000000"/>
          <w:sz w:val="21"/>
          <w:szCs w:val="21"/>
        </w:rPr>
        <w:t>一项主要关切</w:t>
      </w:r>
      <w:r w:rsidRPr="00C0754A">
        <w:rPr>
          <w:rFonts w:ascii="SimSun" w:hAnsi="SimSun" w:cs="SimSun" w:hint="eastAsia"/>
          <w:color w:val="000000"/>
          <w:sz w:val="21"/>
          <w:szCs w:val="21"/>
        </w:rPr>
        <w:t>。她说，要解决的问题是，</w:t>
      </w:r>
      <w:r w:rsidR="000D3A17" w:rsidRPr="00C0754A">
        <w:rPr>
          <w:rFonts w:ascii="SimSun" w:hAnsi="SimSun" w:cs="SimSun" w:hint="eastAsia"/>
          <w:color w:val="000000"/>
          <w:sz w:val="21"/>
          <w:szCs w:val="21"/>
        </w:rPr>
        <w:t>可以为</w:t>
      </w:r>
      <w:r w:rsidRPr="00C0754A">
        <w:rPr>
          <w:rFonts w:ascii="SimSun" w:hAnsi="SimSun" w:cs="SimSun" w:hint="eastAsia"/>
          <w:color w:val="000000"/>
          <w:sz w:val="21"/>
          <w:szCs w:val="21"/>
        </w:rPr>
        <w:t>成员国</w:t>
      </w:r>
      <w:r w:rsidR="000D3A17" w:rsidRPr="00C0754A">
        <w:rPr>
          <w:rFonts w:ascii="SimSun" w:hAnsi="SimSun" w:cs="SimSun" w:hint="eastAsia"/>
          <w:color w:val="000000"/>
          <w:sz w:val="21"/>
          <w:szCs w:val="21"/>
        </w:rPr>
        <w:t>制定</w:t>
      </w:r>
      <w:r w:rsidR="006A0E10" w:rsidRPr="00C0754A">
        <w:rPr>
          <w:rFonts w:ascii="SimSun" w:hAnsi="SimSun" w:cs="SimSun" w:hint="eastAsia"/>
          <w:color w:val="000000"/>
          <w:sz w:val="21"/>
          <w:szCs w:val="21"/>
        </w:rPr>
        <w:t>哪些</w:t>
      </w:r>
      <w:r w:rsidR="008F742F" w:rsidRPr="00C0754A">
        <w:rPr>
          <w:rFonts w:ascii="SimSun" w:hAnsi="SimSun" w:cs="SimSun" w:hint="eastAsia"/>
          <w:color w:val="000000"/>
          <w:sz w:val="21"/>
          <w:szCs w:val="21"/>
        </w:rPr>
        <w:t>最低</w:t>
      </w:r>
      <w:r w:rsidRPr="00C0754A">
        <w:rPr>
          <w:rFonts w:ascii="SimSun" w:hAnsi="SimSun" w:cs="SimSun" w:hint="eastAsia"/>
          <w:color w:val="000000"/>
          <w:sz w:val="21"/>
          <w:szCs w:val="21"/>
        </w:rPr>
        <w:t>标准</w:t>
      </w:r>
      <w:r w:rsidR="000D3A17" w:rsidRPr="00C0754A">
        <w:rPr>
          <w:rFonts w:ascii="SimSun" w:hAnsi="SimSun" w:cs="SimSun" w:hint="eastAsia"/>
          <w:color w:val="000000"/>
          <w:sz w:val="21"/>
          <w:szCs w:val="21"/>
        </w:rPr>
        <w:t>来</w:t>
      </w:r>
      <w:r w:rsidRPr="00C0754A">
        <w:rPr>
          <w:rFonts w:ascii="SimSun" w:hAnsi="SimSun" w:cs="SimSun" w:hint="eastAsia"/>
          <w:color w:val="000000"/>
          <w:sz w:val="21"/>
          <w:szCs w:val="21"/>
        </w:rPr>
        <w:t>确保图书馆馆藏的作品</w:t>
      </w:r>
      <w:r w:rsidR="00A51E13" w:rsidRPr="00C0754A">
        <w:rPr>
          <w:rFonts w:ascii="SimSun" w:hAnsi="SimSun" w:cs="SimSun" w:hint="eastAsia"/>
          <w:color w:val="000000"/>
          <w:sz w:val="21"/>
          <w:szCs w:val="21"/>
        </w:rPr>
        <w:t>可</w:t>
      </w:r>
      <w:r w:rsidRPr="00C0754A">
        <w:rPr>
          <w:rFonts w:ascii="SimSun" w:hAnsi="SimSun" w:cs="SimSun" w:hint="eastAsia"/>
          <w:color w:val="000000"/>
          <w:sz w:val="21"/>
          <w:szCs w:val="21"/>
        </w:rPr>
        <w:t>以数字格式保存。</w:t>
      </w:r>
    </w:p>
    <w:p w14:paraId="22AF0805" w14:textId="1188FB2B" w:rsidR="00301D32" w:rsidRPr="00C0754A" w:rsidRDefault="00BC110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美国</w:t>
      </w:r>
      <w:r w:rsidR="00960967" w:rsidRPr="00C0754A">
        <w:rPr>
          <w:rFonts w:ascii="SimSun" w:hAnsi="SimSun" w:cs="SimSun" w:hint="eastAsia"/>
          <w:color w:val="000000"/>
          <w:sz w:val="21"/>
          <w:szCs w:val="21"/>
        </w:rPr>
        <w:t>南卡罗来纳大学的代表也</w:t>
      </w:r>
      <w:r w:rsidR="000D3A17" w:rsidRPr="00C0754A">
        <w:rPr>
          <w:rFonts w:ascii="SimSun" w:hAnsi="SimSun" w:cs="SimSun" w:hint="eastAsia"/>
          <w:color w:val="000000"/>
          <w:sz w:val="21"/>
          <w:szCs w:val="21"/>
        </w:rPr>
        <w:t>表示赞同</w:t>
      </w:r>
      <w:r w:rsidR="008F742F" w:rsidRPr="00C0754A">
        <w:rPr>
          <w:rFonts w:ascii="SimSun" w:hAnsi="SimSun" w:cs="SimSun" w:hint="eastAsia"/>
          <w:color w:val="000000"/>
          <w:sz w:val="21"/>
          <w:szCs w:val="21"/>
        </w:rPr>
        <w:t>对</w:t>
      </w:r>
      <w:r w:rsidR="00960967" w:rsidRPr="00C0754A">
        <w:rPr>
          <w:rFonts w:ascii="SimSun" w:hAnsi="SimSun" w:cs="SimSun" w:hint="eastAsia"/>
          <w:color w:val="000000"/>
          <w:sz w:val="21"/>
          <w:szCs w:val="21"/>
        </w:rPr>
        <w:t>图书馆</w:t>
      </w:r>
      <w:r w:rsidR="000D3A17" w:rsidRPr="00C0754A">
        <w:rPr>
          <w:rFonts w:ascii="SimSun" w:hAnsi="SimSun" w:cs="SimSun" w:hint="eastAsia"/>
          <w:color w:val="000000"/>
          <w:sz w:val="21"/>
          <w:szCs w:val="21"/>
        </w:rPr>
        <w:t>为</w:t>
      </w:r>
      <w:r w:rsidR="00960967" w:rsidRPr="00C0754A">
        <w:rPr>
          <w:rFonts w:ascii="SimSun" w:hAnsi="SimSun" w:cs="SimSun" w:hint="eastAsia"/>
          <w:color w:val="000000"/>
          <w:sz w:val="21"/>
          <w:szCs w:val="21"/>
        </w:rPr>
        <w:t>保存目的</w:t>
      </w:r>
      <w:r w:rsidR="000D3A17" w:rsidRPr="00C0754A">
        <w:rPr>
          <w:rFonts w:ascii="SimSun" w:hAnsi="SimSun" w:cs="SimSun" w:hint="eastAsia"/>
          <w:color w:val="000000"/>
          <w:sz w:val="21"/>
          <w:szCs w:val="21"/>
        </w:rPr>
        <w:t>而</w:t>
      </w:r>
      <w:r w:rsidR="00960967" w:rsidRPr="00C0754A">
        <w:rPr>
          <w:rFonts w:ascii="SimSun" w:hAnsi="SimSun" w:cs="SimSun" w:hint="eastAsia"/>
          <w:color w:val="000000"/>
          <w:sz w:val="21"/>
          <w:szCs w:val="21"/>
        </w:rPr>
        <w:t>履行</w:t>
      </w:r>
      <w:r w:rsidR="000D3A17" w:rsidRPr="00C0754A">
        <w:rPr>
          <w:rFonts w:ascii="SimSun" w:hAnsi="SimSun" w:cs="SimSun" w:hint="eastAsia"/>
          <w:color w:val="000000"/>
          <w:sz w:val="21"/>
          <w:szCs w:val="21"/>
        </w:rPr>
        <w:t>的</w:t>
      </w:r>
      <w:r w:rsidR="00960967" w:rsidRPr="00C0754A">
        <w:rPr>
          <w:rFonts w:ascii="SimSun" w:hAnsi="SimSun" w:cs="SimSun" w:hint="eastAsia"/>
          <w:color w:val="000000"/>
          <w:sz w:val="21"/>
          <w:szCs w:val="21"/>
        </w:rPr>
        <w:t>职能</w:t>
      </w:r>
      <w:r w:rsidR="008F742F" w:rsidRPr="00C0754A">
        <w:rPr>
          <w:rFonts w:ascii="SimSun" w:hAnsi="SimSun" w:cs="SimSun" w:hint="eastAsia"/>
          <w:color w:val="000000"/>
          <w:sz w:val="21"/>
          <w:szCs w:val="21"/>
        </w:rPr>
        <w:t>制定</w:t>
      </w:r>
      <w:r w:rsidR="00A45A11" w:rsidRPr="00C0754A">
        <w:rPr>
          <w:rFonts w:ascii="SimSun" w:hAnsi="SimSun"/>
          <w:color w:val="000000"/>
          <w:sz w:val="21"/>
          <w:szCs w:val="21"/>
        </w:rPr>
        <w:t>“</w:t>
      </w:r>
      <w:r w:rsidR="00960967" w:rsidRPr="00C0754A">
        <w:rPr>
          <w:rFonts w:ascii="KaiTi" w:eastAsia="KaiTi" w:hAnsi="KaiTi" w:cs="SimSun" w:hint="eastAsia"/>
          <w:color w:val="000000"/>
          <w:sz w:val="21"/>
          <w:szCs w:val="21"/>
        </w:rPr>
        <w:t>国际最低标准</w:t>
      </w:r>
      <w:r w:rsidR="00960967" w:rsidRPr="00C0754A">
        <w:rPr>
          <w:rFonts w:ascii="SimSun" w:hAnsi="SimSun"/>
          <w:color w:val="000000"/>
          <w:sz w:val="21"/>
          <w:szCs w:val="21"/>
        </w:rPr>
        <w:t>”</w:t>
      </w:r>
      <w:r w:rsidR="00960967" w:rsidRPr="00C0754A">
        <w:rPr>
          <w:rFonts w:ascii="SimSun" w:hAnsi="SimSun" w:cs="SimSun" w:hint="eastAsia"/>
          <w:color w:val="000000"/>
          <w:sz w:val="21"/>
          <w:szCs w:val="21"/>
        </w:rPr>
        <w:t>。</w:t>
      </w:r>
    </w:p>
    <w:p w14:paraId="5CC9423E" w14:textId="7D29B708" w:rsidR="00301D32" w:rsidRPr="009B7887" w:rsidRDefault="00481F0A" w:rsidP="009B7887">
      <w:pPr>
        <w:pStyle w:val="afffb"/>
        <w:spacing w:after="120"/>
      </w:pPr>
      <w:bookmarkStart w:id="211" w:name="_heading=h.1rvwp1q" w:colFirst="0" w:colLast="0"/>
      <w:bookmarkStart w:id="212" w:name="_Toc54278888"/>
      <w:bookmarkStart w:id="213" w:name="_Toc54358406"/>
      <w:bookmarkEnd w:id="211"/>
      <w:r w:rsidRPr="009B7887">
        <w:rPr>
          <w:rFonts w:hint="eastAsia"/>
        </w:rPr>
        <w:t>访问</w:t>
      </w:r>
      <w:bookmarkEnd w:id="212"/>
      <w:bookmarkEnd w:id="213"/>
    </w:p>
    <w:p w14:paraId="2FFF1E5D" w14:textId="75E1659F" w:rsidR="00301D32" w:rsidRPr="009B7887" w:rsidRDefault="00481F0A" w:rsidP="009B7887">
      <w:pPr>
        <w:pStyle w:val="afffb"/>
        <w:spacing w:after="120"/>
      </w:pPr>
      <w:bookmarkStart w:id="214" w:name="_heading=h.4bvk7pj" w:colFirst="0" w:colLast="0"/>
      <w:bookmarkStart w:id="215" w:name="_Toc54278889"/>
      <w:bookmarkStart w:id="216" w:name="_Toc54358407"/>
      <w:bookmarkEnd w:id="214"/>
      <w:r w:rsidRPr="009B7887">
        <w:rPr>
          <w:rFonts w:hint="eastAsia"/>
        </w:rPr>
        <w:t>访问的法律依据</w:t>
      </w:r>
      <w:bookmarkEnd w:id="215"/>
      <w:bookmarkEnd w:id="216"/>
    </w:p>
    <w:p w14:paraId="693CA774" w14:textId="481276F7" w:rsidR="00301D32" w:rsidRPr="00C0754A" w:rsidRDefault="00481F0A" w:rsidP="00C0754A">
      <w:pPr>
        <w:pStyle w:val="4"/>
        <w:spacing w:before="0" w:afterLines="50" w:after="120" w:line="340" w:lineRule="atLeast"/>
        <w:rPr>
          <w:rFonts w:ascii="KaiTi" w:eastAsia="KaiTi" w:hAnsi="KaiTi"/>
          <w:i w:val="0"/>
          <w:color w:val="000000"/>
          <w:sz w:val="21"/>
          <w:szCs w:val="21"/>
        </w:rPr>
      </w:pPr>
      <w:r w:rsidRPr="00C0754A">
        <w:rPr>
          <w:rFonts w:ascii="KaiTi" w:eastAsia="KaiTi" w:hAnsi="KaiTi" w:hint="eastAsia"/>
          <w:i w:val="0"/>
          <w:sz w:val="21"/>
          <w:szCs w:val="21"/>
        </w:rPr>
        <w:t>访问文化遗产藏品</w:t>
      </w:r>
    </w:p>
    <w:p w14:paraId="78887B6A" w14:textId="38DD0F09" w:rsidR="00301D32" w:rsidRPr="00C0754A" w:rsidRDefault="00481F0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尼日利亚</w:t>
      </w:r>
      <w:r w:rsidR="002651E9" w:rsidRPr="00C0754A">
        <w:rPr>
          <w:rFonts w:ascii="SimSun" w:hAnsi="SimSun" w:cs="SimSun" w:hint="eastAsia"/>
          <w:color w:val="000000"/>
          <w:sz w:val="21"/>
          <w:szCs w:val="21"/>
        </w:rPr>
        <w:t>的</w:t>
      </w:r>
      <w:r w:rsidRPr="00C0754A">
        <w:rPr>
          <w:rFonts w:ascii="SimSun" w:hAnsi="SimSun" w:cs="SimSun" w:hint="eastAsia"/>
          <w:color w:val="000000"/>
          <w:sz w:val="21"/>
          <w:szCs w:val="21"/>
        </w:rPr>
        <w:t>代表指出，文化遗产</w:t>
      </w:r>
      <w:r w:rsidR="000C4BFA" w:rsidRPr="00C0754A">
        <w:rPr>
          <w:rFonts w:ascii="SimSun" w:hAnsi="SimSun" w:cs="SimSun" w:hint="eastAsia"/>
          <w:color w:val="000000"/>
          <w:sz w:val="21"/>
          <w:szCs w:val="21"/>
        </w:rPr>
        <w:t>藏品</w:t>
      </w:r>
      <w:r w:rsidRPr="00C0754A">
        <w:rPr>
          <w:rFonts w:ascii="SimSun" w:hAnsi="SimSun" w:cs="SimSun" w:hint="eastAsia"/>
          <w:color w:val="000000"/>
          <w:sz w:val="21"/>
          <w:szCs w:val="21"/>
        </w:rPr>
        <w:t>的保存</w:t>
      </w:r>
      <w:r w:rsidR="00396FD0" w:rsidRPr="00C0754A">
        <w:rPr>
          <w:rFonts w:ascii="SimSun" w:hAnsi="SimSun" w:cs="SimSun" w:hint="eastAsia"/>
          <w:color w:val="000000"/>
          <w:sz w:val="21"/>
          <w:szCs w:val="21"/>
        </w:rPr>
        <w:t>和</w:t>
      </w:r>
      <w:r w:rsidR="000C4BFA" w:rsidRPr="00C0754A">
        <w:rPr>
          <w:rFonts w:ascii="SimSun" w:hAnsi="SimSun" w:cs="SimSun" w:hint="eastAsia"/>
          <w:color w:val="000000"/>
          <w:sz w:val="21"/>
          <w:szCs w:val="21"/>
        </w:rPr>
        <w:t>访问</w:t>
      </w:r>
      <w:r w:rsidR="00396FD0" w:rsidRPr="00C0754A">
        <w:rPr>
          <w:rFonts w:ascii="SimSun" w:hAnsi="SimSun" w:cs="SimSun" w:hint="eastAsia"/>
          <w:color w:val="000000"/>
          <w:sz w:val="21"/>
          <w:szCs w:val="21"/>
        </w:rPr>
        <w:t>不应被视为是与</w:t>
      </w:r>
      <w:r w:rsidRPr="00C0754A">
        <w:rPr>
          <w:rFonts w:ascii="SimSun" w:hAnsi="SimSun" w:cs="SimSun" w:hint="eastAsia"/>
          <w:color w:val="000000"/>
          <w:sz w:val="21"/>
          <w:szCs w:val="21"/>
        </w:rPr>
        <w:t>跨境问题</w:t>
      </w:r>
      <w:r w:rsidR="00396FD0" w:rsidRPr="00C0754A">
        <w:rPr>
          <w:rFonts w:ascii="SimSun" w:hAnsi="SimSun" w:cs="SimSun" w:hint="eastAsia"/>
          <w:color w:val="000000"/>
          <w:sz w:val="21"/>
          <w:szCs w:val="21"/>
        </w:rPr>
        <w:t>“</w:t>
      </w:r>
      <w:r w:rsidR="00B00452" w:rsidRPr="00C0754A">
        <w:rPr>
          <w:rFonts w:ascii="KaiTi" w:eastAsia="KaiTi" w:hAnsi="KaiTi" w:cs="SimSun" w:hint="eastAsia"/>
          <w:color w:val="000000"/>
          <w:sz w:val="21"/>
          <w:szCs w:val="21"/>
        </w:rPr>
        <w:t>分开归置</w:t>
      </w:r>
      <w:r w:rsidR="00396FD0" w:rsidRPr="00C0754A">
        <w:rPr>
          <w:rFonts w:ascii="SimSun" w:hAnsi="SimSun" w:cs="SimSun" w:hint="eastAsia"/>
          <w:color w:val="000000"/>
          <w:sz w:val="21"/>
          <w:szCs w:val="21"/>
        </w:rPr>
        <w:t>”</w:t>
      </w:r>
      <w:r w:rsidR="00B00452" w:rsidRPr="00C0754A">
        <w:rPr>
          <w:rFonts w:ascii="SimSun" w:hAnsi="SimSun" w:cs="SimSun"/>
          <w:color w:val="000000"/>
          <w:sz w:val="21"/>
          <w:szCs w:val="21"/>
        </w:rPr>
        <w:t>的</w:t>
      </w:r>
      <w:r w:rsidRPr="00C0754A">
        <w:rPr>
          <w:rFonts w:ascii="SimSun" w:hAnsi="SimSun" w:cs="SimSun" w:hint="eastAsia"/>
          <w:color w:val="000000"/>
          <w:sz w:val="21"/>
          <w:szCs w:val="21"/>
        </w:rPr>
        <w:t>。如果</w:t>
      </w:r>
      <w:r w:rsidR="000C4BFA" w:rsidRPr="00C0754A">
        <w:rPr>
          <w:rFonts w:ascii="SimSun" w:hAnsi="SimSun" w:cs="SimSun" w:hint="eastAsia"/>
          <w:color w:val="000000"/>
          <w:sz w:val="21"/>
          <w:szCs w:val="21"/>
        </w:rPr>
        <w:t>对某一作品</w:t>
      </w:r>
      <w:r w:rsidRPr="00C0754A">
        <w:rPr>
          <w:rFonts w:ascii="SimSun" w:hAnsi="SimSun" w:cs="SimSun" w:hint="eastAsia"/>
          <w:color w:val="000000"/>
          <w:sz w:val="21"/>
          <w:szCs w:val="21"/>
        </w:rPr>
        <w:t>进行保存，</w:t>
      </w:r>
      <w:r w:rsidR="00B00452" w:rsidRPr="00C0754A">
        <w:rPr>
          <w:rFonts w:ascii="SimSun" w:hAnsi="SimSun" w:cs="SimSun" w:hint="eastAsia"/>
          <w:color w:val="000000"/>
          <w:sz w:val="21"/>
          <w:szCs w:val="21"/>
        </w:rPr>
        <w:t>就</w:t>
      </w:r>
      <w:r w:rsidRPr="00C0754A">
        <w:rPr>
          <w:rFonts w:ascii="SimSun" w:hAnsi="SimSun" w:cs="SimSun" w:hint="eastAsia"/>
          <w:color w:val="000000"/>
          <w:sz w:val="21"/>
          <w:szCs w:val="21"/>
        </w:rPr>
        <w:t>必须</w:t>
      </w:r>
      <w:r w:rsidR="00B00452" w:rsidRPr="00C0754A">
        <w:rPr>
          <w:rFonts w:ascii="SimSun" w:hAnsi="SimSun" w:cs="SimSun" w:hint="eastAsia"/>
          <w:color w:val="000000"/>
          <w:sz w:val="21"/>
          <w:szCs w:val="21"/>
        </w:rPr>
        <w:t>包括</w:t>
      </w:r>
      <w:r w:rsidR="000C4BFA" w:rsidRPr="00C0754A">
        <w:rPr>
          <w:rFonts w:ascii="SimSun" w:hAnsi="SimSun" w:cs="SimSun" w:hint="eastAsia"/>
          <w:color w:val="000000"/>
          <w:sz w:val="21"/>
          <w:szCs w:val="21"/>
        </w:rPr>
        <w:t>访问</w:t>
      </w:r>
      <w:r w:rsidR="00B00452" w:rsidRPr="00C0754A">
        <w:rPr>
          <w:rFonts w:ascii="SimSun" w:hAnsi="SimSun" w:cs="SimSun" w:hint="eastAsia"/>
          <w:color w:val="000000"/>
          <w:sz w:val="21"/>
          <w:szCs w:val="21"/>
        </w:rPr>
        <w:t>的规定</w:t>
      </w:r>
      <w:r w:rsidR="000C4BFA" w:rsidRPr="00C0754A">
        <w:rPr>
          <w:rFonts w:ascii="SimSun" w:hAnsi="SimSun" w:cs="SimSun" w:hint="eastAsia"/>
          <w:color w:val="000000"/>
          <w:sz w:val="21"/>
          <w:szCs w:val="21"/>
        </w:rPr>
        <w:t>，</w:t>
      </w:r>
      <w:r w:rsidRPr="00C0754A">
        <w:rPr>
          <w:rFonts w:ascii="SimSun" w:hAnsi="SimSun" w:cs="SimSun" w:hint="eastAsia"/>
          <w:color w:val="000000"/>
          <w:sz w:val="21"/>
          <w:szCs w:val="21"/>
        </w:rPr>
        <w:t>包括跨境</w:t>
      </w:r>
      <w:r w:rsidR="000C4BFA" w:rsidRPr="00C0754A">
        <w:rPr>
          <w:rFonts w:ascii="SimSun" w:hAnsi="SimSun" w:cs="SimSun" w:hint="eastAsia"/>
          <w:color w:val="000000"/>
          <w:sz w:val="21"/>
          <w:szCs w:val="21"/>
        </w:rPr>
        <w:t>访问</w:t>
      </w:r>
      <w:r w:rsidRPr="00C0754A">
        <w:rPr>
          <w:rFonts w:ascii="SimSun" w:hAnsi="SimSun" w:cs="SimSun" w:hint="eastAsia"/>
          <w:color w:val="000000"/>
          <w:sz w:val="21"/>
          <w:szCs w:val="21"/>
        </w:rPr>
        <w:t>。他强调</w:t>
      </w:r>
      <w:r w:rsidR="000C4BFA" w:rsidRPr="00C0754A">
        <w:rPr>
          <w:rFonts w:ascii="SimSun" w:hAnsi="SimSun" w:cs="SimSun" w:hint="eastAsia"/>
          <w:color w:val="000000"/>
          <w:sz w:val="21"/>
          <w:szCs w:val="21"/>
        </w:rPr>
        <w:t>说</w:t>
      </w:r>
      <w:r w:rsidRPr="00C0754A">
        <w:rPr>
          <w:rFonts w:ascii="SimSun" w:hAnsi="SimSun" w:cs="SimSun" w:hint="eastAsia"/>
          <w:color w:val="000000"/>
          <w:sz w:val="21"/>
          <w:szCs w:val="21"/>
        </w:rPr>
        <w:t>，有必要</w:t>
      </w:r>
      <w:r w:rsidR="00B80C01" w:rsidRPr="00C0754A">
        <w:rPr>
          <w:rFonts w:ascii="SimSun" w:hAnsi="SimSun" w:cs="SimSun" w:hint="eastAsia"/>
          <w:color w:val="000000"/>
          <w:sz w:val="21"/>
          <w:szCs w:val="21"/>
        </w:rPr>
        <w:t>研究</w:t>
      </w:r>
      <w:r w:rsidRPr="00C0754A">
        <w:rPr>
          <w:rFonts w:ascii="SimSun" w:hAnsi="SimSun"/>
          <w:color w:val="000000"/>
          <w:sz w:val="21"/>
          <w:szCs w:val="21"/>
        </w:rPr>
        <w:t>“</w:t>
      </w:r>
      <w:r w:rsidRPr="00C0754A">
        <w:rPr>
          <w:rFonts w:ascii="KaiTi" w:eastAsia="KaiTi" w:hAnsi="KaiTi" w:cs="SimSun" w:hint="eastAsia"/>
          <w:color w:val="000000"/>
          <w:sz w:val="21"/>
          <w:szCs w:val="21"/>
        </w:rPr>
        <w:t>未来</w:t>
      </w:r>
      <w:r w:rsidR="00B00452" w:rsidRPr="00C0754A">
        <w:rPr>
          <w:rFonts w:ascii="KaiTi" w:eastAsia="KaiTi" w:hAnsi="KaiTi" w:cs="SimSun" w:hint="eastAsia"/>
          <w:color w:val="000000"/>
          <w:sz w:val="21"/>
          <w:szCs w:val="21"/>
        </w:rPr>
        <w:t>的</w:t>
      </w:r>
      <w:r w:rsidRPr="00C0754A">
        <w:rPr>
          <w:rFonts w:ascii="KaiTi" w:eastAsia="KaiTi" w:hAnsi="KaiTi" w:cs="SimSun" w:hint="eastAsia"/>
          <w:color w:val="000000"/>
          <w:sz w:val="21"/>
          <w:szCs w:val="21"/>
        </w:rPr>
        <w:t>图书馆</w:t>
      </w:r>
      <w:r w:rsidRPr="00C0754A">
        <w:rPr>
          <w:rFonts w:ascii="SimSun" w:hAnsi="SimSun"/>
          <w:color w:val="000000"/>
          <w:sz w:val="21"/>
          <w:szCs w:val="21"/>
        </w:rPr>
        <w:t>”</w:t>
      </w:r>
      <w:r w:rsidRPr="00C0754A">
        <w:rPr>
          <w:rFonts w:ascii="SimSun" w:hAnsi="SimSun" w:cs="SimSun" w:hint="eastAsia"/>
          <w:color w:val="000000"/>
          <w:sz w:val="21"/>
          <w:szCs w:val="21"/>
        </w:rPr>
        <w:t>，因为数字化</w:t>
      </w:r>
      <w:r w:rsidRPr="00C0754A">
        <w:rPr>
          <w:rFonts w:ascii="SimSun" w:hAnsi="SimSun"/>
          <w:color w:val="000000"/>
          <w:sz w:val="21"/>
          <w:szCs w:val="21"/>
        </w:rPr>
        <w:t>“</w:t>
      </w:r>
      <w:r w:rsidR="00B00452" w:rsidRPr="00C0754A">
        <w:rPr>
          <w:rFonts w:ascii="KaiTi" w:eastAsia="KaiTi" w:hAnsi="KaiTi" w:cs="SimSun" w:hint="eastAsia"/>
          <w:color w:val="000000"/>
          <w:sz w:val="21"/>
          <w:szCs w:val="21"/>
        </w:rPr>
        <w:t>打破</w:t>
      </w:r>
      <w:r w:rsidRPr="00C0754A">
        <w:rPr>
          <w:rFonts w:ascii="SimSun" w:hAnsi="SimSun"/>
          <w:color w:val="000000"/>
          <w:sz w:val="21"/>
          <w:szCs w:val="21"/>
        </w:rPr>
        <w:t>”</w:t>
      </w:r>
      <w:r w:rsidRPr="00C0754A">
        <w:rPr>
          <w:rFonts w:ascii="SimSun" w:hAnsi="SimSun" w:cs="SimSun" w:hint="eastAsia"/>
          <w:color w:val="000000"/>
          <w:sz w:val="21"/>
          <w:szCs w:val="21"/>
        </w:rPr>
        <w:t>了图书馆的</w:t>
      </w:r>
      <w:r w:rsidR="000C4BFA" w:rsidRPr="00C0754A">
        <w:rPr>
          <w:rFonts w:ascii="SimSun" w:hAnsi="SimSun" w:cs="SimSun" w:hint="eastAsia"/>
          <w:color w:val="000000"/>
          <w:sz w:val="21"/>
          <w:szCs w:val="21"/>
        </w:rPr>
        <w:t>各种</w:t>
      </w:r>
      <w:r w:rsidR="00F06739" w:rsidRPr="00C0754A">
        <w:rPr>
          <w:rFonts w:ascii="SimSun" w:hAnsi="SimSun" w:cs="SimSun" w:hint="eastAsia"/>
          <w:color w:val="000000"/>
          <w:sz w:val="21"/>
          <w:szCs w:val="21"/>
        </w:rPr>
        <w:t>边界</w:t>
      </w:r>
      <w:r w:rsidRPr="00C0754A">
        <w:rPr>
          <w:rFonts w:ascii="SimSun" w:hAnsi="SimSun" w:cs="SimSun" w:hint="eastAsia"/>
          <w:color w:val="000000"/>
          <w:sz w:val="21"/>
          <w:szCs w:val="21"/>
        </w:rPr>
        <w:t>。</w:t>
      </w:r>
    </w:p>
    <w:p w14:paraId="26F383A0" w14:textId="49AB5C80" w:rsidR="00301D32" w:rsidRPr="00C0754A" w:rsidRDefault="00481F0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加拿大图书馆和档案馆的代表提到了加拿大版权法，并</w:t>
      </w:r>
      <w:r w:rsidR="00CD5B29" w:rsidRPr="00C0754A">
        <w:rPr>
          <w:rFonts w:ascii="SimSun" w:hAnsi="SimSun" w:cs="SimSun" w:hint="eastAsia"/>
          <w:color w:val="000000"/>
          <w:sz w:val="21"/>
          <w:szCs w:val="21"/>
        </w:rPr>
        <w:t>指出</w:t>
      </w:r>
      <w:r w:rsidRPr="00C0754A">
        <w:rPr>
          <w:rFonts w:ascii="SimSun" w:hAnsi="SimSun" w:cs="SimSun" w:hint="eastAsia"/>
          <w:color w:val="000000"/>
          <w:sz w:val="21"/>
          <w:szCs w:val="21"/>
        </w:rPr>
        <w:t>国家法律提供了</w:t>
      </w:r>
      <w:r w:rsidR="00CD5B29" w:rsidRPr="00C0754A">
        <w:rPr>
          <w:rFonts w:ascii="SimSun" w:hAnsi="SimSun" w:cs="SimSun" w:hint="eastAsia"/>
          <w:color w:val="000000"/>
          <w:sz w:val="21"/>
          <w:szCs w:val="21"/>
        </w:rPr>
        <w:t>可以</w:t>
      </w:r>
      <w:r w:rsidRPr="00C0754A">
        <w:rPr>
          <w:rFonts w:ascii="SimSun" w:hAnsi="SimSun" w:cs="SimSun" w:hint="eastAsia"/>
          <w:color w:val="000000"/>
          <w:sz w:val="21"/>
          <w:szCs w:val="21"/>
        </w:rPr>
        <w:t>在图书馆阅览室</w:t>
      </w:r>
      <w:r w:rsidR="00CD5B29" w:rsidRPr="00C0754A">
        <w:rPr>
          <w:rFonts w:ascii="SimSun" w:hAnsi="SimSun" w:cs="SimSun" w:hint="eastAsia"/>
          <w:color w:val="000000"/>
          <w:sz w:val="21"/>
          <w:szCs w:val="21"/>
        </w:rPr>
        <w:t>访问</w:t>
      </w:r>
      <w:r w:rsidRPr="00C0754A">
        <w:rPr>
          <w:rFonts w:ascii="SimSun" w:hAnsi="SimSun" w:cs="SimSun" w:hint="eastAsia"/>
          <w:color w:val="000000"/>
          <w:sz w:val="21"/>
          <w:szCs w:val="21"/>
        </w:rPr>
        <w:t>数字化保存</w:t>
      </w:r>
      <w:r w:rsidR="00DE2314" w:rsidRPr="00C0754A">
        <w:rPr>
          <w:rFonts w:ascii="SimSun" w:hAnsi="SimSun" w:cs="SimSun" w:hint="eastAsia"/>
          <w:color w:val="000000"/>
          <w:sz w:val="21"/>
          <w:szCs w:val="21"/>
        </w:rPr>
        <w:t>的</w:t>
      </w:r>
      <w:r w:rsidR="00CD5B29" w:rsidRPr="00C0754A">
        <w:rPr>
          <w:rFonts w:ascii="SimSun" w:hAnsi="SimSun" w:cs="SimSun" w:hint="eastAsia"/>
          <w:color w:val="000000"/>
          <w:sz w:val="21"/>
          <w:szCs w:val="21"/>
        </w:rPr>
        <w:t>复制件</w:t>
      </w:r>
      <w:r w:rsidRPr="00C0754A">
        <w:rPr>
          <w:rFonts w:ascii="SimSun" w:hAnsi="SimSun" w:cs="SimSun" w:hint="eastAsia"/>
          <w:color w:val="000000"/>
          <w:sz w:val="21"/>
          <w:szCs w:val="21"/>
        </w:rPr>
        <w:t>的</w:t>
      </w:r>
      <w:r w:rsidR="00CD5B29" w:rsidRPr="00C0754A">
        <w:rPr>
          <w:rFonts w:ascii="SimSun" w:hAnsi="SimSun" w:cs="SimSun" w:hint="eastAsia"/>
          <w:color w:val="000000"/>
          <w:sz w:val="21"/>
          <w:szCs w:val="21"/>
        </w:rPr>
        <w:t>机会</w:t>
      </w:r>
      <w:r w:rsidRPr="00C0754A">
        <w:rPr>
          <w:rFonts w:ascii="SimSun" w:hAnsi="SimSun" w:cs="SimSun" w:hint="eastAsia"/>
          <w:color w:val="000000"/>
          <w:sz w:val="21"/>
          <w:szCs w:val="21"/>
        </w:rPr>
        <w:t>。</w:t>
      </w:r>
    </w:p>
    <w:p w14:paraId="670D5D2D" w14:textId="09A1446E" w:rsidR="00301D32" w:rsidRPr="00C0754A" w:rsidRDefault="00481F0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bookmarkStart w:id="217" w:name="_Hlk53169025"/>
      <w:r w:rsidRPr="00C0754A">
        <w:rPr>
          <w:rFonts w:ascii="SimSun" w:hAnsi="SimSun" w:cs="SimSun" w:hint="eastAsia"/>
          <w:color w:val="000000"/>
          <w:sz w:val="21"/>
          <w:szCs w:val="21"/>
        </w:rPr>
        <w:t>冰岛</w:t>
      </w:r>
      <w:bookmarkEnd w:id="217"/>
      <w:r w:rsidRPr="00C0754A">
        <w:rPr>
          <w:rFonts w:ascii="SimSun" w:hAnsi="SimSun" w:cs="SimSun" w:hint="eastAsia"/>
          <w:color w:val="000000"/>
          <w:sz w:val="21"/>
          <w:szCs w:val="21"/>
        </w:rPr>
        <w:t>教育</w:t>
      </w:r>
      <w:r w:rsidR="00B00452" w:rsidRPr="00C0754A">
        <w:rPr>
          <w:rFonts w:ascii="SimSun" w:hAnsi="SimSun" w:cs="SimSun" w:hint="eastAsia"/>
          <w:color w:val="000000"/>
          <w:sz w:val="21"/>
          <w:szCs w:val="21"/>
        </w:rPr>
        <w:t>与</w:t>
      </w:r>
      <w:r w:rsidRPr="00C0754A">
        <w:rPr>
          <w:rFonts w:ascii="SimSun" w:hAnsi="SimSun" w:cs="SimSun" w:hint="eastAsia"/>
          <w:color w:val="000000"/>
          <w:sz w:val="21"/>
          <w:szCs w:val="21"/>
        </w:rPr>
        <w:t>文化部的代表说，除非有</w:t>
      </w:r>
      <w:r w:rsidR="00B00452" w:rsidRPr="00C0754A">
        <w:rPr>
          <w:rFonts w:ascii="SimSun" w:hAnsi="SimSun" w:cs="SimSun" w:hint="eastAsia"/>
          <w:color w:val="000000"/>
          <w:sz w:val="21"/>
          <w:szCs w:val="21"/>
        </w:rPr>
        <w:t>相反的</w:t>
      </w:r>
      <w:r w:rsidRPr="00C0754A">
        <w:rPr>
          <w:rFonts w:ascii="SimSun" w:hAnsi="SimSun" w:cs="SimSun" w:hint="eastAsia"/>
          <w:color w:val="000000"/>
          <w:sz w:val="21"/>
          <w:szCs w:val="21"/>
        </w:rPr>
        <w:t>协议，否则</w:t>
      </w:r>
      <w:r w:rsidR="000F7540" w:rsidRPr="00C0754A">
        <w:rPr>
          <w:rFonts w:ascii="SimSun" w:hAnsi="SimSun" w:cs="SimSun" w:hint="eastAsia"/>
          <w:color w:val="000000"/>
          <w:sz w:val="21"/>
          <w:szCs w:val="21"/>
        </w:rPr>
        <w:t>可以</w:t>
      </w:r>
      <w:r w:rsidRPr="00C0754A">
        <w:rPr>
          <w:rFonts w:ascii="SimSun" w:hAnsi="SimSun" w:cs="SimSun" w:hint="eastAsia"/>
          <w:color w:val="000000"/>
          <w:sz w:val="21"/>
          <w:szCs w:val="21"/>
        </w:rPr>
        <w:t>在</w:t>
      </w:r>
      <w:r w:rsidR="000740DC" w:rsidRPr="00C0754A">
        <w:rPr>
          <w:rFonts w:ascii="SimSun" w:hAnsi="SimSun" w:cs="SimSun" w:hint="eastAsia"/>
          <w:color w:val="000000"/>
          <w:sz w:val="21"/>
          <w:szCs w:val="21"/>
        </w:rPr>
        <w:t>冰岛</w:t>
      </w:r>
      <w:r w:rsidR="00B00452" w:rsidRPr="00C0754A">
        <w:rPr>
          <w:rFonts w:ascii="SimSun" w:hAnsi="SimSun" w:cs="SimSun" w:hint="eastAsia"/>
          <w:color w:val="000000"/>
          <w:sz w:val="21"/>
          <w:szCs w:val="21"/>
        </w:rPr>
        <w:t>馆舍</w:t>
      </w:r>
      <w:r w:rsidR="000F7540" w:rsidRPr="00C0754A">
        <w:rPr>
          <w:rFonts w:ascii="SimSun" w:hAnsi="SimSun" w:cs="SimSun" w:hint="eastAsia"/>
          <w:color w:val="000000"/>
          <w:sz w:val="21"/>
          <w:szCs w:val="21"/>
        </w:rPr>
        <w:t>内</w:t>
      </w:r>
      <w:r w:rsidR="00B00452" w:rsidRPr="00C0754A">
        <w:rPr>
          <w:rFonts w:ascii="SimSun" w:hAnsi="SimSun" w:cs="SimSun" w:hint="eastAsia"/>
          <w:color w:val="000000"/>
          <w:sz w:val="21"/>
          <w:szCs w:val="21"/>
        </w:rPr>
        <w:t>的</w:t>
      </w:r>
      <w:r w:rsidR="00DE2314" w:rsidRPr="00C0754A">
        <w:rPr>
          <w:rFonts w:ascii="SimSun" w:hAnsi="SimSun" w:cs="SimSun" w:hint="eastAsia"/>
          <w:color w:val="000000"/>
          <w:sz w:val="21"/>
          <w:szCs w:val="21"/>
        </w:rPr>
        <w:t>专门</w:t>
      </w:r>
      <w:r w:rsidRPr="00C0754A">
        <w:rPr>
          <w:rFonts w:ascii="SimSun" w:hAnsi="SimSun" w:cs="SimSun" w:hint="eastAsia"/>
          <w:color w:val="000000"/>
          <w:sz w:val="21"/>
          <w:szCs w:val="21"/>
        </w:rPr>
        <w:t>终端</w:t>
      </w:r>
      <w:r w:rsidR="00B00452" w:rsidRPr="00C0754A">
        <w:rPr>
          <w:rFonts w:ascii="SimSun" w:hAnsi="SimSun" w:cs="SimSun" w:hint="eastAsia"/>
          <w:color w:val="000000"/>
          <w:sz w:val="21"/>
          <w:szCs w:val="21"/>
        </w:rPr>
        <w:t>上</w:t>
      </w:r>
      <w:r w:rsidRPr="00C0754A">
        <w:rPr>
          <w:rFonts w:ascii="SimSun" w:hAnsi="SimSun" w:cs="SimSun" w:hint="eastAsia"/>
          <w:color w:val="000000"/>
          <w:sz w:val="21"/>
          <w:szCs w:val="21"/>
        </w:rPr>
        <w:t>访问为保存目的制作的数字</w:t>
      </w:r>
      <w:r w:rsidR="00CD5B29" w:rsidRPr="00C0754A">
        <w:rPr>
          <w:rFonts w:ascii="SimSun" w:hAnsi="SimSun" w:cs="SimSun" w:hint="eastAsia"/>
          <w:color w:val="000000"/>
          <w:sz w:val="21"/>
          <w:szCs w:val="21"/>
        </w:rPr>
        <w:t>复制件</w:t>
      </w:r>
      <w:r w:rsidRPr="00C0754A">
        <w:rPr>
          <w:rFonts w:ascii="SimSun" w:hAnsi="SimSun" w:cs="SimSun" w:hint="eastAsia"/>
          <w:color w:val="000000"/>
          <w:sz w:val="21"/>
          <w:szCs w:val="21"/>
        </w:rPr>
        <w:t>。</w:t>
      </w:r>
    </w:p>
    <w:p w14:paraId="06BC6F34" w14:textId="21E02F8A" w:rsidR="00301D32" w:rsidRPr="00C0754A" w:rsidRDefault="00481F0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瑞典国家图书馆的代表强调说，</w:t>
      </w:r>
      <w:r w:rsidRPr="00C0754A">
        <w:rPr>
          <w:rFonts w:ascii="SimSun" w:hAnsi="SimSun"/>
          <w:color w:val="000000"/>
          <w:sz w:val="21"/>
          <w:szCs w:val="21"/>
        </w:rPr>
        <w:t>“</w:t>
      </w:r>
      <w:r w:rsidR="009E44FD" w:rsidRPr="00C0754A">
        <w:rPr>
          <w:rFonts w:ascii="KaiTi" w:eastAsia="KaiTi" w:hAnsi="KaiTi" w:cs="SimSun" w:hint="eastAsia"/>
          <w:color w:val="000000"/>
          <w:sz w:val="21"/>
          <w:szCs w:val="21"/>
        </w:rPr>
        <w:t>全</w:t>
      </w:r>
      <w:r w:rsidRPr="00C0754A">
        <w:rPr>
          <w:rFonts w:ascii="KaiTi" w:eastAsia="KaiTi" w:hAnsi="KaiTi" w:cs="SimSun" w:hint="eastAsia"/>
          <w:color w:val="000000"/>
          <w:sz w:val="21"/>
          <w:szCs w:val="21"/>
        </w:rPr>
        <w:t>国</w:t>
      </w:r>
      <w:r w:rsidR="000F7540" w:rsidRPr="00C0754A">
        <w:rPr>
          <w:rFonts w:ascii="KaiTi" w:eastAsia="KaiTi" w:hAnsi="KaiTi" w:cs="SimSun" w:hint="eastAsia"/>
          <w:color w:val="000000"/>
          <w:sz w:val="21"/>
          <w:szCs w:val="21"/>
        </w:rPr>
        <w:t>很</w:t>
      </w:r>
      <w:r w:rsidRPr="00C0754A">
        <w:rPr>
          <w:rFonts w:ascii="KaiTi" w:eastAsia="KaiTi" w:hAnsi="KaiTi" w:cs="SimSun" w:hint="eastAsia"/>
          <w:color w:val="000000"/>
          <w:sz w:val="21"/>
          <w:szCs w:val="21"/>
        </w:rPr>
        <w:t>有可能只</w:t>
      </w:r>
      <w:r w:rsidR="009E44FD" w:rsidRPr="00C0754A">
        <w:rPr>
          <w:rFonts w:ascii="KaiTi" w:eastAsia="KaiTi" w:hAnsi="KaiTi" w:cs="SimSun" w:hint="eastAsia"/>
          <w:color w:val="000000"/>
          <w:sz w:val="21"/>
          <w:szCs w:val="21"/>
        </w:rPr>
        <w:t>会</w:t>
      </w:r>
      <w:r w:rsidRPr="00C0754A">
        <w:rPr>
          <w:rFonts w:ascii="KaiTi" w:eastAsia="KaiTi" w:hAnsi="KaiTi" w:cs="SimSun" w:hint="eastAsia"/>
          <w:color w:val="000000"/>
          <w:sz w:val="21"/>
          <w:szCs w:val="21"/>
        </w:rPr>
        <w:t>有一个图书馆</w:t>
      </w:r>
      <w:r w:rsidR="000F7540" w:rsidRPr="00C0754A">
        <w:rPr>
          <w:rFonts w:ascii="SimSun" w:hAnsi="SimSun"/>
          <w:color w:val="000000"/>
          <w:sz w:val="21"/>
          <w:szCs w:val="21"/>
        </w:rPr>
        <w:t>”</w:t>
      </w:r>
      <w:r w:rsidR="009E44FD" w:rsidRPr="00C0754A">
        <w:rPr>
          <w:rFonts w:ascii="SimSun" w:hAnsi="SimSun" w:cs="SimSun" w:hint="eastAsia"/>
          <w:color w:val="000000"/>
          <w:sz w:val="21"/>
          <w:szCs w:val="21"/>
        </w:rPr>
        <w:t>用于</w:t>
      </w:r>
      <w:r w:rsidR="000F7540" w:rsidRPr="00C0754A">
        <w:rPr>
          <w:rFonts w:ascii="SimSun" w:hAnsi="SimSun" w:cs="SimSun" w:hint="eastAsia"/>
          <w:color w:val="000000"/>
          <w:sz w:val="21"/>
          <w:szCs w:val="21"/>
        </w:rPr>
        <w:t>通过电子</w:t>
      </w:r>
      <w:r w:rsidR="009E44FD" w:rsidRPr="00C0754A">
        <w:rPr>
          <w:rFonts w:ascii="SimSun" w:hAnsi="SimSun" w:cs="SimSun" w:hint="eastAsia"/>
          <w:color w:val="000000"/>
          <w:sz w:val="21"/>
          <w:szCs w:val="21"/>
        </w:rPr>
        <w:t>缴存</w:t>
      </w:r>
      <w:r w:rsidR="000F7540" w:rsidRPr="00C0754A">
        <w:rPr>
          <w:rFonts w:ascii="SimSun" w:hAnsi="SimSun" w:cs="SimSun" w:hint="eastAsia"/>
          <w:color w:val="000000"/>
          <w:sz w:val="21"/>
          <w:szCs w:val="21"/>
        </w:rPr>
        <w:t>系统进行保存</w:t>
      </w:r>
      <w:r w:rsidRPr="00C0754A">
        <w:rPr>
          <w:rFonts w:ascii="SimSun" w:hAnsi="SimSun" w:cs="SimSun" w:hint="eastAsia"/>
          <w:color w:val="000000"/>
          <w:sz w:val="21"/>
          <w:szCs w:val="21"/>
        </w:rPr>
        <w:t>。那些以电子方式</w:t>
      </w:r>
      <w:r w:rsidR="009E44FD" w:rsidRPr="00C0754A">
        <w:rPr>
          <w:rFonts w:ascii="SimSun" w:hAnsi="SimSun" w:cs="SimSun" w:hint="eastAsia"/>
          <w:color w:val="000000"/>
          <w:sz w:val="21"/>
          <w:szCs w:val="21"/>
        </w:rPr>
        <w:t>缴存</w:t>
      </w:r>
      <w:r w:rsidRPr="00C0754A">
        <w:rPr>
          <w:rFonts w:ascii="SimSun" w:hAnsi="SimSun" w:cs="SimSun" w:hint="eastAsia"/>
          <w:color w:val="000000"/>
          <w:sz w:val="21"/>
          <w:szCs w:val="21"/>
        </w:rPr>
        <w:t>的作品只能通过该图书馆</w:t>
      </w:r>
      <w:r w:rsidR="009E44FD" w:rsidRPr="00C0754A">
        <w:rPr>
          <w:rFonts w:ascii="SimSun" w:hAnsi="SimSun" w:cs="SimSun" w:hint="eastAsia"/>
          <w:color w:val="000000"/>
          <w:sz w:val="21"/>
          <w:szCs w:val="21"/>
        </w:rPr>
        <w:t>提供</w:t>
      </w:r>
      <w:r w:rsidRPr="00C0754A">
        <w:rPr>
          <w:rFonts w:ascii="SimSun" w:hAnsi="SimSun" w:cs="SimSun" w:hint="eastAsia"/>
          <w:color w:val="000000"/>
          <w:sz w:val="21"/>
          <w:szCs w:val="21"/>
        </w:rPr>
        <w:t>。因此，他强调</w:t>
      </w:r>
      <w:r w:rsidR="007442EE" w:rsidRPr="00C0754A">
        <w:rPr>
          <w:rFonts w:ascii="SimSun" w:hAnsi="SimSun" w:cs="SimSun" w:hint="eastAsia"/>
          <w:color w:val="000000"/>
          <w:sz w:val="21"/>
          <w:szCs w:val="21"/>
        </w:rPr>
        <w:t>指出，</w:t>
      </w:r>
      <w:r w:rsidRPr="00C0754A">
        <w:rPr>
          <w:rFonts w:ascii="SimSun" w:hAnsi="SimSun" w:cs="SimSun" w:hint="eastAsia"/>
          <w:color w:val="000000"/>
          <w:sz w:val="21"/>
          <w:szCs w:val="21"/>
        </w:rPr>
        <w:t>需要</w:t>
      </w:r>
      <w:r w:rsidR="000F7540" w:rsidRPr="00C0754A">
        <w:rPr>
          <w:rFonts w:ascii="SimSun" w:hAnsi="SimSun" w:cs="SimSun" w:hint="eastAsia"/>
          <w:color w:val="000000"/>
          <w:sz w:val="21"/>
          <w:szCs w:val="21"/>
        </w:rPr>
        <w:t>重点</w:t>
      </w:r>
      <w:r w:rsidRPr="00C0754A">
        <w:rPr>
          <w:rFonts w:ascii="SimSun" w:hAnsi="SimSun" w:cs="SimSun" w:hint="eastAsia"/>
          <w:color w:val="000000"/>
          <w:sz w:val="21"/>
          <w:szCs w:val="21"/>
        </w:rPr>
        <w:t>关注</w:t>
      </w:r>
      <w:r w:rsidR="000F7540" w:rsidRPr="00C0754A">
        <w:rPr>
          <w:rFonts w:ascii="SimSun" w:hAnsi="SimSun" w:cs="SimSun" w:hint="eastAsia"/>
          <w:color w:val="000000"/>
          <w:sz w:val="21"/>
          <w:szCs w:val="21"/>
        </w:rPr>
        <w:t>的是使用者</w:t>
      </w:r>
      <w:r w:rsidRPr="00C0754A">
        <w:rPr>
          <w:rFonts w:ascii="SimSun" w:hAnsi="SimSun" w:cs="SimSun" w:hint="eastAsia"/>
          <w:color w:val="000000"/>
          <w:sz w:val="21"/>
          <w:szCs w:val="21"/>
        </w:rPr>
        <w:t>而不是机构。</w:t>
      </w:r>
    </w:p>
    <w:p w14:paraId="0602C7EE" w14:textId="1A2E486E" w:rsidR="00301D32" w:rsidRPr="00C0754A" w:rsidRDefault="009E44F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然而，</w:t>
      </w:r>
      <w:r w:rsidR="00481F0A" w:rsidRPr="00C0754A">
        <w:rPr>
          <w:rFonts w:ascii="SimSun" w:hAnsi="SimSun" w:cs="SimSun" w:hint="eastAsia"/>
          <w:color w:val="000000"/>
          <w:sz w:val="21"/>
          <w:szCs w:val="21"/>
        </w:rPr>
        <w:t>美利坚合众国密歇根大学的代表</w:t>
      </w:r>
      <w:r w:rsidR="007442EE" w:rsidRPr="00C0754A">
        <w:rPr>
          <w:rFonts w:ascii="SimSun" w:hAnsi="SimSun" w:cs="SimSun" w:hint="eastAsia"/>
          <w:color w:val="000000"/>
          <w:sz w:val="21"/>
          <w:szCs w:val="21"/>
        </w:rPr>
        <w:t>所</w:t>
      </w:r>
      <w:r w:rsidR="00481F0A" w:rsidRPr="00C0754A">
        <w:rPr>
          <w:rFonts w:ascii="SimSun" w:hAnsi="SimSun" w:cs="SimSun" w:hint="eastAsia"/>
          <w:color w:val="000000"/>
          <w:sz w:val="21"/>
          <w:szCs w:val="21"/>
        </w:rPr>
        <w:t>代表</w:t>
      </w:r>
      <w:r w:rsidR="007442EE" w:rsidRPr="00C0754A">
        <w:rPr>
          <w:rFonts w:ascii="SimSun" w:hAnsi="SimSun" w:cs="SimSun" w:hint="eastAsia"/>
          <w:color w:val="000000"/>
          <w:sz w:val="21"/>
          <w:szCs w:val="21"/>
        </w:rPr>
        <w:t>的是</w:t>
      </w:r>
      <w:r w:rsidR="00481F0A" w:rsidRPr="00C0754A">
        <w:rPr>
          <w:rFonts w:ascii="SimSun" w:hAnsi="SimSun" w:cs="SimSun" w:hint="eastAsia"/>
          <w:color w:val="000000"/>
          <w:sz w:val="21"/>
          <w:szCs w:val="21"/>
        </w:rPr>
        <w:t>一个大型研究图书馆，该图书馆</w:t>
      </w:r>
      <w:r w:rsidRPr="00C0754A">
        <w:rPr>
          <w:rFonts w:ascii="SimSun" w:hAnsi="SimSun" w:cs="SimSun" w:hint="eastAsia"/>
          <w:color w:val="000000"/>
          <w:sz w:val="21"/>
          <w:szCs w:val="21"/>
        </w:rPr>
        <w:t>处理的材料不仅仅是书籍，还有</w:t>
      </w:r>
      <w:r w:rsidR="00481F0A" w:rsidRPr="00C0754A">
        <w:rPr>
          <w:rFonts w:ascii="SimSun" w:hAnsi="SimSun" w:cs="SimSun" w:hint="eastAsia"/>
          <w:color w:val="000000"/>
          <w:sz w:val="21"/>
          <w:szCs w:val="21"/>
        </w:rPr>
        <w:t>诸如</w:t>
      </w:r>
      <w:r w:rsidR="000F7540" w:rsidRPr="00C0754A">
        <w:rPr>
          <w:rFonts w:ascii="SimSun" w:hAnsi="SimSun" w:cs="SimSun" w:hint="eastAsia"/>
          <w:color w:val="000000"/>
          <w:sz w:val="21"/>
          <w:szCs w:val="21"/>
        </w:rPr>
        <w:t>影片、</w:t>
      </w:r>
      <w:r w:rsidR="00481F0A" w:rsidRPr="00C0754A">
        <w:rPr>
          <w:rFonts w:ascii="SimSun" w:hAnsi="SimSun" w:cs="SimSun" w:hint="eastAsia"/>
          <w:color w:val="000000"/>
          <w:sz w:val="21"/>
          <w:szCs w:val="21"/>
        </w:rPr>
        <w:t>数据</w:t>
      </w:r>
      <w:r w:rsidRPr="00C0754A">
        <w:rPr>
          <w:rFonts w:ascii="SimSun" w:hAnsi="SimSun" w:cs="SimSun" w:hint="eastAsia"/>
          <w:color w:val="000000"/>
          <w:sz w:val="21"/>
          <w:szCs w:val="21"/>
        </w:rPr>
        <w:t>卡</w:t>
      </w:r>
      <w:r w:rsidR="00481F0A" w:rsidRPr="00C0754A">
        <w:rPr>
          <w:rFonts w:ascii="SimSun" w:hAnsi="SimSun" w:cs="SimSun" w:hint="eastAsia"/>
          <w:color w:val="000000"/>
          <w:sz w:val="21"/>
          <w:szCs w:val="21"/>
        </w:rPr>
        <w:t>带</w:t>
      </w:r>
      <w:r w:rsidR="000F7540" w:rsidRPr="00C0754A">
        <w:rPr>
          <w:rFonts w:ascii="SimSun" w:hAnsi="SimSun" w:cs="SimSun" w:hint="eastAsia"/>
          <w:color w:val="000000"/>
          <w:sz w:val="21"/>
          <w:szCs w:val="21"/>
        </w:rPr>
        <w:t>、</w:t>
      </w:r>
      <w:r w:rsidRPr="00C0754A">
        <w:rPr>
          <w:rFonts w:ascii="SimSun" w:hAnsi="SimSun" w:cs="SimSun" w:hint="eastAsia"/>
          <w:color w:val="000000"/>
          <w:sz w:val="21"/>
          <w:szCs w:val="21"/>
        </w:rPr>
        <w:t>二十世纪</w:t>
      </w:r>
      <w:r w:rsidR="00F8237B" w:rsidRPr="00C0754A">
        <w:rPr>
          <w:rFonts w:ascii="SimSun" w:hAnsi="SimSun" w:cs="SimSun" w:hint="eastAsia"/>
          <w:color w:val="000000"/>
          <w:sz w:val="21"/>
          <w:szCs w:val="21"/>
        </w:rPr>
        <w:t>七十</w:t>
      </w:r>
      <w:r w:rsidR="00481F0A" w:rsidRPr="00C0754A">
        <w:rPr>
          <w:rFonts w:ascii="SimSun" w:hAnsi="SimSun" w:cs="SimSun" w:hint="eastAsia"/>
          <w:color w:val="000000"/>
          <w:sz w:val="21"/>
          <w:szCs w:val="21"/>
        </w:rPr>
        <w:t>年代的</w:t>
      </w:r>
      <w:r w:rsidRPr="00C0754A">
        <w:rPr>
          <w:rFonts w:ascii="SimSun" w:hAnsi="SimSun" w:cs="SimSun" w:hint="eastAsia"/>
          <w:color w:val="000000"/>
          <w:sz w:val="21"/>
          <w:szCs w:val="21"/>
        </w:rPr>
        <w:t>访谈录音</w:t>
      </w:r>
      <w:r w:rsidR="00481F0A" w:rsidRPr="00C0754A">
        <w:rPr>
          <w:rFonts w:ascii="SimSun" w:hAnsi="SimSun" w:cs="SimSun" w:hint="eastAsia"/>
          <w:color w:val="000000"/>
          <w:sz w:val="21"/>
          <w:szCs w:val="21"/>
        </w:rPr>
        <w:t>等</w:t>
      </w:r>
      <w:r w:rsidR="000F7540" w:rsidRPr="00C0754A">
        <w:rPr>
          <w:rFonts w:ascii="SimSun" w:hAnsi="SimSun" w:cs="SimSun" w:hint="eastAsia"/>
          <w:color w:val="000000"/>
          <w:sz w:val="21"/>
          <w:szCs w:val="21"/>
        </w:rPr>
        <w:t>材料</w:t>
      </w:r>
      <w:r w:rsidR="00481F0A" w:rsidRPr="00C0754A">
        <w:rPr>
          <w:rFonts w:ascii="SimSun" w:hAnsi="SimSun" w:cs="SimSun" w:hint="eastAsia"/>
          <w:color w:val="000000"/>
          <w:sz w:val="21"/>
          <w:szCs w:val="21"/>
        </w:rPr>
        <w:t>。</w:t>
      </w:r>
      <w:r w:rsidR="000F7540" w:rsidRPr="00C0754A">
        <w:rPr>
          <w:rFonts w:ascii="SimSun" w:hAnsi="SimSun" w:cs="SimSun" w:hint="eastAsia"/>
          <w:color w:val="000000"/>
          <w:sz w:val="21"/>
          <w:szCs w:val="21"/>
        </w:rPr>
        <w:t>该代表指出，</w:t>
      </w:r>
      <w:r w:rsidR="00E221C4" w:rsidRPr="00C0754A">
        <w:rPr>
          <w:rFonts w:ascii="SimSun" w:hAnsi="SimSun" w:cs="SimSun" w:hint="eastAsia"/>
          <w:color w:val="000000"/>
          <w:sz w:val="21"/>
          <w:szCs w:val="21"/>
        </w:rPr>
        <w:t>无论如何，</w:t>
      </w:r>
      <w:r w:rsidRPr="00C0754A">
        <w:rPr>
          <w:rFonts w:ascii="SimSun" w:hAnsi="SimSun" w:cs="SimSun" w:hint="eastAsia"/>
          <w:color w:val="000000"/>
          <w:sz w:val="21"/>
          <w:szCs w:val="21"/>
        </w:rPr>
        <w:t>至少制定</w:t>
      </w:r>
      <w:r w:rsidR="00481F0A" w:rsidRPr="00C0754A">
        <w:rPr>
          <w:rFonts w:ascii="SimSun" w:hAnsi="SimSun" w:cs="SimSun" w:hint="eastAsia"/>
          <w:color w:val="000000"/>
          <w:sz w:val="21"/>
          <w:szCs w:val="21"/>
        </w:rPr>
        <w:t>一套</w:t>
      </w:r>
      <w:r w:rsidR="008A2051" w:rsidRPr="00C0754A">
        <w:rPr>
          <w:rFonts w:ascii="SimSun" w:hAnsi="SimSun" w:cs="SimSun" w:hint="eastAsia"/>
          <w:color w:val="000000"/>
          <w:sz w:val="21"/>
          <w:szCs w:val="21"/>
        </w:rPr>
        <w:t>国际</w:t>
      </w:r>
      <w:r w:rsidRPr="00C0754A">
        <w:rPr>
          <w:rFonts w:ascii="SimSun" w:hAnsi="SimSun" w:cs="SimSun" w:hint="eastAsia"/>
          <w:color w:val="000000"/>
          <w:sz w:val="21"/>
          <w:szCs w:val="21"/>
        </w:rPr>
        <w:t>原</w:t>
      </w:r>
      <w:r w:rsidR="008A2051" w:rsidRPr="00C0754A">
        <w:rPr>
          <w:rFonts w:ascii="SimSun" w:hAnsi="SimSun" w:cs="SimSun" w:hint="eastAsia"/>
          <w:color w:val="000000"/>
          <w:sz w:val="21"/>
          <w:szCs w:val="21"/>
        </w:rPr>
        <w:t>则</w:t>
      </w:r>
      <w:r w:rsidR="00E221C4" w:rsidRPr="00C0754A">
        <w:rPr>
          <w:rFonts w:ascii="SimSun" w:hAnsi="SimSun" w:cs="SimSun" w:hint="eastAsia"/>
          <w:color w:val="000000"/>
          <w:sz w:val="21"/>
          <w:szCs w:val="21"/>
        </w:rPr>
        <w:t>将会</w:t>
      </w:r>
      <w:r w:rsidR="00481F0A" w:rsidRPr="00C0754A">
        <w:rPr>
          <w:rFonts w:ascii="SimSun" w:hAnsi="SimSun" w:cs="SimSun" w:hint="eastAsia"/>
          <w:color w:val="000000"/>
          <w:sz w:val="21"/>
          <w:szCs w:val="21"/>
        </w:rPr>
        <w:t>更</w:t>
      </w:r>
      <w:r w:rsidR="00E221C4" w:rsidRPr="00C0754A">
        <w:rPr>
          <w:rFonts w:ascii="SimSun" w:hAnsi="SimSun" w:cs="SimSun" w:hint="eastAsia"/>
          <w:color w:val="000000"/>
          <w:sz w:val="21"/>
          <w:szCs w:val="21"/>
        </w:rPr>
        <w:t>有帮助</w:t>
      </w:r>
      <w:r w:rsidR="00481F0A" w:rsidRPr="00C0754A">
        <w:rPr>
          <w:rFonts w:ascii="SimSun" w:hAnsi="SimSun" w:cs="SimSun" w:hint="eastAsia"/>
          <w:color w:val="000000"/>
          <w:sz w:val="21"/>
          <w:szCs w:val="21"/>
        </w:rPr>
        <w:t>。她认为，国际</w:t>
      </w:r>
      <w:r w:rsidRPr="00C0754A">
        <w:rPr>
          <w:rFonts w:ascii="SimSun" w:hAnsi="SimSun" w:cs="SimSun" w:hint="eastAsia"/>
          <w:color w:val="000000"/>
          <w:sz w:val="21"/>
          <w:szCs w:val="21"/>
        </w:rPr>
        <w:t>原</w:t>
      </w:r>
      <w:r w:rsidR="00481F0A" w:rsidRPr="00C0754A">
        <w:rPr>
          <w:rFonts w:ascii="SimSun" w:hAnsi="SimSun" w:cs="SimSun" w:hint="eastAsia"/>
          <w:color w:val="000000"/>
          <w:sz w:val="21"/>
          <w:szCs w:val="21"/>
        </w:rPr>
        <w:t>则将有助于</w:t>
      </w:r>
      <w:r w:rsidR="008A2051" w:rsidRPr="00C0754A">
        <w:rPr>
          <w:rFonts w:ascii="SimSun" w:hAnsi="SimSun" w:cs="SimSun" w:hint="eastAsia"/>
          <w:color w:val="000000"/>
          <w:sz w:val="21"/>
          <w:szCs w:val="21"/>
        </w:rPr>
        <w:t>认可</w:t>
      </w:r>
      <w:r w:rsidR="001A0D75" w:rsidRPr="00C0754A">
        <w:rPr>
          <w:rFonts w:ascii="SimSun" w:hAnsi="SimSun" w:cs="SimSun" w:hint="eastAsia"/>
          <w:color w:val="000000"/>
          <w:sz w:val="21"/>
          <w:szCs w:val="21"/>
        </w:rPr>
        <w:t>不同</w:t>
      </w:r>
      <w:r w:rsidR="00481F0A" w:rsidRPr="00C0754A">
        <w:rPr>
          <w:rFonts w:ascii="SimSun" w:hAnsi="SimSun" w:cs="SimSun" w:hint="eastAsia"/>
          <w:color w:val="000000"/>
          <w:sz w:val="21"/>
          <w:szCs w:val="21"/>
        </w:rPr>
        <w:t>国家</w:t>
      </w:r>
      <w:r w:rsidRPr="00C0754A">
        <w:rPr>
          <w:rFonts w:ascii="SimSun" w:hAnsi="SimSun" w:cs="SimSun" w:hint="eastAsia"/>
          <w:color w:val="000000"/>
          <w:sz w:val="21"/>
          <w:szCs w:val="21"/>
        </w:rPr>
        <w:t>的多种</w:t>
      </w:r>
      <w:r w:rsidR="00481F0A" w:rsidRPr="00C0754A">
        <w:rPr>
          <w:rFonts w:ascii="SimSun" w:hAnsi="SimSun" w:cs="SimSun" w:hint="eastAsia"/>
          <w:color w:val="000000"/>
          <w:sz w:val="21"/>
          <w:szCs w:val="21"/>
        </w:rPr>
        <w:t>方法，并为某些国家提供指导，帮助</w:t>
      </w:r>
      <w:r w:rsidRPr="00C0754A">
        <w:rPr>
          <w:rFonts w:ascii="SimSun" w:hAnsi="SimSun" w:cs="SimSun" w:hint="eastAsia"/>
          <w:color w:val="000000"/>
          <w:sz w:val="21"/>
          <w:szCs w:val="21"/>
        </w:rPr>
        <w:t>它们</w:t>
      </w:r>
      <w:r w:rsidR="00481F0A" w:rsidRPr="00C0754A">
        <w:rPr>
          <w:rFonts w:ascii="SimSun" w:hAnsi="SimSun" w:cs="SimSun" w:hint="eastAsia"/>
          <w:color w:val="000000"/>
          <w:sz w:val="21"/>
          <w:szCs w:val="21"/>
        </w:rPr>
        <w:t>找到适合</w:t>
      </w:r>
      <w:r w:rsidRPr="00C0754A">
        <w:rPr>
          <w:rFonts w:ascii="SimSun" w:hAnsi="SimSun" w:cs="SimSun" w:hint="eastAsia"/>
          <w:color w:val="000000"/>
          <w:sz w:val="21"/>
          <w:szCs w:val="21"/>
        </w:rPr>
        <w:t>本</w:t>
      </w:r>
      <w:r w:rsidR="00481F0A" w:rsidRPr="00C0754A">
        <w:rPr>
          <w:rFonts w:ascii="SimSun" w:hAnsi="SimSun" w:cs="SimSun" w:hint="eastAsia"/>
          <w:color w:val="000000"/>
          <w:sz w:val="21"/>
          <w:szCs w:val="21"/>
        </w:rPr>
        <w:t>国的正确</w:t>
      </w:r>
      <w:r w:rsidRPr="00C0754A">
        <w:rPr>
          <w:rFonts w:ascii="SimSun" w:hAnsi="SimSun" w:cs="SimSun" w:hint="eastAsia"/>
          <w:color w:val="000000"/>
          <w:sz w:val="21"/>
          <w:szCs w:val="21"/>
        </w:rPr>
        <w:t>、适当的</w:t>
      </w:r>
      <w:r w:rsidR="00481F0A" w:rsidRPr="00C0754A">
        <w:rPr>
          <w:rFonts w:ascii="SimSun" w:hAnsi="SimSun" w:cs="SimSun" w:hint="eastAsia"/>
          <w:color w:val="000000"/>
          <w:sz w:val="21"/>
          <w:szCs w:val="21"/>
        </w:rPr>
        <w:t>道路。这</w:t>
      </w:r>
      <w:r w:rsidR="00476297" w:rsidRPr="00C0754A">
        <w:rPr>
          <w:rFonts w:ascii="SimSun" w:hAnsi="SimSun" w:cs="SimSun" w:hint="eastAsia"/>
          <w:color w:val="000000"/>
          <w:sz w:val="21"/>
          <w:szCs w:val="21"/>
        </w:rPr>
        <w:t>也</w:t>
      </w:r>
      <w:r w:rsidR="00481F0A" w:rsidRPr="00C0754A">
        <w:rPr>
          <w:rFonts w:ascii="SimSun" w:hAnsi="SimSun" w:cs="SimSun" w:hint="eastAsia"/>
          <w:color w:val="000000"/>
          <w:sz w:val="21"/>
          <w:szCs w:val="21"/>
        </w:rPr>
        <w:t>将为图书馆</w:t>
      </w:r>
      <w:r w:rsidR="008A2051" w:rsidRPr="00C0754A">
        <w:rPr>
          <w:rFonts w:ascii="SimSun" w:hAnsi="SimSun" w:cs="SimSun" w:hint="eastAsia"/>
          <w:color w:val="000000"/>
          <w:sz w:val="21"/>
          <w:szCs w:val="21"/>
        </w:rPr>
        <w:t>工作人员提供指导，帮助</w:t>
      </w:r>
      <w:r w:rsidRPr="00C0754A">
        <w:rPr>
          <w:rFonts w:ascii="SimSun" w:hAnsi="SimSun" w:cs="SimSun" w:hint="eastAsia"/>
          <w:color w:val="000000"/>
          <w:sz w:val="21"/>
          <w:szCs w:val="21"/>
        </w:rPr>
        <w:t>其</w:t>
      </w:r>
      <w:r w:rsidR="00481F0A" w:rsidRPr="00C0754A">
        <w:rPr>
          <w:rFonts w:ascii="SimSun" w:hAnsi="SimSun" w:cs="SimSun" w:hint="eastAsia"/>
          <w:color w:val="000000"/>
          <w:sz w:val="21"/>
          <w:szCs w:val="21"/>
        </w:rPr>
        <w:t>将版权纳入与学者</w:t>
      </w:r>
      <w:r w:rsidR="00476297" w:rsidRPr="00C0754A">
        <w:rPr>
          <w:rFonts w:ascii="SimSun" w:hAnsi="SimSun" w:cs="SimSun" w:hint="eastAsia"/>
          <w:color w:val="000000"/>
          <w:sz w:val="21"/>
          <w:szCs w:val="21"/>
        </w:rPr>
        <w:t>们（包括国际合作伙伴）</w:t>
      </w:r>
      <w:r w:rsidR="00481F0A" w:rsidRPr="00C0754A">
        <w:rPr>
          <w:rFonts w:ascii="SimSun" w:hAnsi="SimSun" w:cs="SimSun" w:hint="eastAsia"/>
          <w:color w:val="000000"/>
          <w:sz w:val="21"/>
          <w:szCs w:val="21"/>
        </w:rPr>
        <w:t>的往来</w:t>
      </w:r>
      <w:r w:rsidR="0001775B" w:rsidRPr="00C0754A">
        <w:rPr>
          <w:rFonts w:ascii="SimSun" w:hAnsi="SimSun" w:cs="SimSun" w:hint="eastAsia"/>
          <w:color w:val="000000"/>
          <w:sz w:val="21"/>
          <w:szCs w:val="21"/>
        </w:rPr>
        <w:t>工作</w:t>
      </w:r>
      <w:r w:rsidR="008A2051" w:rsidRPr="00C0754A">
        <w:rPr>
          <w:rFonts w:ascii="SimSun" w:hAnsi="SimSun" w:cs="SimSun" w:hint="eastAsia"/>
          <w:color w:val="000000"/>
          <w:sz w:val="21"/>
          <w:szCs w:val="21"/>
        </w:rPr>
        <w:t>之中</w:t>
      </w:r>
      <w:r w:rsidR="00481F0A" w:rsidRPr="00C0754A">
        <w:rPr>
          <w:rFonts w:ascii="SimSun" w:hAnsi="SimSun" w:cs="SimSun" w:hint="eastAsia"/>
          <w:color w:val="000000"/>
          <w:sz w:val="21"/>
          <w:szCs w:val="21"/>
        </w:rPr>
        <w:t>。</w:t>
      </w:r>
    </w:p>
    <w:p w14:paraId="33BCA51E" w14:textId="2A8E7DEC" w:rsidR="00301D32" w:rsidRPr="00C0754A" w:rsidRDefault="00DC3732"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数字时代</w:t>
      </w:r>
      <w:r w:rsidRPr="00C0754A">
        <w:rPr>
          <w:rFonts w:ascii="KaiTi" w:eastAsia="KaiTi" w:hAnsi="KaiTi"/>
          <w:i w:val="0"/>
          <w:sz w:val="21"/>
          <w:szCs w:val="21"/>
        </w:rPr>
        <w:t>/</w:t>
      </w:r>
      <w:r w:rsidRPr="00C0754A">
        <w:rPr>
          <w:rFonts w:ascii="KaiTi" w:eastAsia="KaiTi" w:hAnsi="KaiTi" w:hint="eastAsia"/>
          <w:i w:val="0"/>
          <w:sz w:val="21"/>
          <w:szCs w:val="21"/>
        </w:rPr>
        <w:t>环境中的访问</w:t>
      </w:r>
    </w:p>
    <w:p w14:paraId="00B748E4" w14:textId="3AB09951" w:rsidR="00301D32" w:rsidRPr="00C0754A" w:rsidRDefault="00DC373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澳大利亚</w:t>
      </w:r>
      <w:r w:rsidR="00476297" w:rsidRPr="00C0754A">
        <w:rPr>
          <w:rFonts w:ascii="SimSun" w:hAnsi="SimSun" w:cs="SimSun" w:hint="eastAsia"/>
          <w:color w:val="000000"/>
          <w:sz w:val="21"/>
          <w:szCs w:val="21"/>
        </w:rPr>
        <w:t>的</w:t>
      </w:r>
      <w:r w:rsidRPr="00C0754A">
        <w:rPr>
          <w:rFonts w:ascii="SimSun" w:hAnsi="SimSun" w:cs="SimSun" w:hint="eastAsia"/>
          <w:color w:val="000000"/>
          <w:sz w:val="21"/>
          <w:szCs w:val="21"/>
        </w:rPr>
        <w:t>代表介绍了</w:t>
      </w:r>
      <w:r w:rsidR="00FE1CF4" w:rsidRPr="00C0754A">
        <w:rPr>
          <w:rFonts w:ascii="SimSun" w:hAnsi="SimSun" w:cs="SimSun" w:hint="eastAsia"/>
          <w:color w:val="000000"/>
          <w:sz w:val="21"/>
          <w:szCs w:val="21"/>
        </w:rPr>
        <w:t>该国</w:t>
      </w:r>
      <w:r w:rsidRPr="00C0754A">
        <w:rPr>
          <w:rFonts w:ascii="SimSun" w:hAnsi="SimSun" w:cs="SimSun" w:hint="eastAsia"/>
          <w:color w:val="000000"/>
          <w:sz w:val="21"/>
          <w:szCs w:val="21"/>
        </w:rPr>
        <w:t>的一个研究项目，重点</w:t>
      </w:r>
      <w:r w:rsidR="00083685" w:rsidRPr="00C0754A">
        <w:rPr>
          <w:rFonts w:ascii="SimSun" w:hAnsi="SimSun" w:cs="SimSun" w:hint="eastAsia"/>
          <w:color w:val="000000"/>
          <w:sz w:val="21"/>
          <w:szCs w:val="21"/>
        </w:rPr>
        <w:t>涉及</w:t>
      </w:r>
      <w:r w:rsidRPr="00C0754A">
        <w:rPr>
          <w:rFonts w:ascii="SimSun" w:hAnsi="SimSun" w:cs="SimSun" w:hint="eastAsia"/>
          <w:color w:val="000000"/>
          <w:sz w:val="21"/>
          <w:szCs w:val="21"/>
        </w:rPr>
        <w:t>电子</w:t>
      </w:r>
      <w:r w:rsidR="00732DB0" w:rsidRPr="00210D7A">
        <w:rPr>
          <w:rFonts w:ascii="SimSun" w:hAnsi="SimSun" w:cs="SimSun" w:hint="eastAsia"/>
          <w:color w:val="000000"/>
          <w:sz w:val="21"/>
          <w:szCs w:val="21"/>
        </w:rPr>
        <w:t>借阅</w:t>
      </w:r>
      <w:r w:rsidR="00732DB0">
        <w:rPr>
          <w:rFonts w:ascii="SimSun" w:hAnsi="SimSun" w:cs="SimSun" w:hint="eastAsia"/>
          <w:color w:val="000000"/>
          <w:sz w:val="21"/>
          <w:szCs w:val="21"/>
        </w:rPr>
        <w:t>图</w:t>
      </w:r>
      <w:r w:rsidRPr="00C0754A">
        <w:rPr>
          <w:rFonts w:ascii="SimSun" w:hAnsi="SimSun" w:cs="SimSun" w:hint="eastAsia"/>
          <w:color w:val="000000"/>
          <w:sz w:val="21"/>
          <w:szCs w:val="21"/>
        </w:rPr>
        <w:t>书。尽管图书的电子借阅</w:t>
      </w:r>
      <w:r w:rsidR="00FE1CF4" w:rsidRPr="00C0754A">
        <w:rPr>
          <w:rFonts w:ascii="SimSun" w:hAnsi="SimSun" w:cs="SimSun" w:hint="eastAsia"/>
          <w:color w:val="000000"/>
          <w:sz w:val="21"/>
          <w:szCs w:val="21"/>
        </w:rPr>
        <w:t>在向</w:t>
      </w:r>
      <w:r w:rsidR="00136C9E" w:rsidRPr="00C0754A">
        <w:rPr>
          <w:rFonts w:ascii="SimSun" w:hAnsi="SimSun" w:cs="SimSun" w:hint="eastAsia"/>
          <w:color w:val="000000"/>
          <w:sz w:val="21"/>
          <w:szCs w:val="21"/>
        </w:rPr>
        <w:t>偏远</w:t>
      </w:r>
      <w:r w:rsidRPr="00C0754A">
        <w:rPr>
          <w:rFonts w:ascii="SimSun" w:hAnsi="SimSun" w:cs="SimSun" w:hint="eastAsia"/>
          <w:color w:val="000000"/>
          <w:sz w:val="21"/>
          <w:szCs w:val="21"/>
        </w:rPr>
        <w:t>地区</w:t>
      </w:r>
      <w:r w:rsidR="00001A96" w:rsidRPr="00C0754A">
        <w:rPr>
          <w:rFonts w:ascii="SimSun" w:hAnsi="SimSun" w:cs="SimSun" w:hint="eastAsia"/>
          <w:color w:val="000000"/>
          <w:sz w:val="21"/>
          <w:szCs w:val="21"/>
        </w:rPr>
        <w:t>和那些</w:t>
      </w:r>
      <w:r w:rsidRPr="00C0754A">
        <w:rPr>
          <w:rFonts w:ascii="SimSun" w:hAnsi="SimSun" w:cs="SimSun" w:hint="eastAsia"/>
          <w:color w:val="000000"/>
          <w:sz w:val="21"/>
          <w:szCs w:val="21"/>
        </w:rPr>
        <w:t>难以</w:t>
      </w:r>
      <w:r w:rsidR="00FE1CF4" w:rsidRPr="00C0754A">
        <w:rPr>
          <w:rFonts w:ascii="SimSun" w:hAnsi="SimSun" w:cs="SimSun" w:hint="eastAsia"/>
          <w:color w:val="000000"/>
          <w:sz w:val="21"/>
          <w:szCs w:val="21"/>
        </w:rPr>
        <w:t>来</w:t>
      </w:r>
      <w:r w:rsidRPr="00C0754A">
        <w:rPr>
          <w:rFonts w:ascii="SimSun" w:hAnsi="SimSun" w:cs="SimSun" w:hint="eastAsia"/>
          <w:color w:val="000000"/>
          <w:sz w:val="21"/>
          <w:szCs w:val="21"/>
        </w:rPr>
        <w:t>图书馆的人</w:t>
      </w:r>
      <w:r w:rsidR="00001A96" w:rsidRPr="00C0754A">
        <w:rPr>
          <w:rFonts w:ascii="SimSun" w:hAnsi="SimSun" w:cs="SimSun" w:hint="eastAsia"/>
          <w:color w:val="000000"/>
          <w:sz w:val="21"/>
          <w:szCs w:val="21"/>
        </w:rPr>
        <w:t>员</w:t>
      </w:r>
      <w:r w:rsidRPr="00C0754A">
        <w:rPr>
          <w:rFonts w:ascii="SimSun" w:hAnsi="SimSun" w:cs="SimSun" w:hint="eastAsia"/>
          <w:color w:val="000000"/>
          <w:sz w:val="21"/>
          <w:szCs w:val="21"/>
        </w:rPr>
        <w:t>（如挖掘工人</w:t>
      </w:r>
      <w:r w:rsidR="00136C9E" w:rsidRPr="00C0754A">
        <w:rPr>
          <w:rFonts w:ascii="SimSun" w:hAnsi="SimSun" w:cs="SimSun" w:hint="eastAsia"/>
          <w:color w:val="000000"/>
          <w:sz w:val="21"/>
          <w:szCs w:val="21"/>
        </w:rPr>
        <w:t>、</w:t>
      </w:r>
      <w:r w:rsidR="00FE1CF4" w:rsidRPr="00C0754A">
        <w:rPr>
          <w:rFonts w:ascii="SimSun" w:hAnsi="SimSun" w:cs="SimSun" w:hint="eastAsia"/>
          <w:color w:val="000000"/>
          <w:sz w:val="21"/>
          <w:szCs w:val="21"/>
        </w:rPr>
        <w:t>养老</w:t>
      </w:r>
      <w:r w:rsidRPr="00C0754A">
        <w:rPr>
          <w:rFonts w:ascii="SimSun" w:hAnsi="SimSun" w:cs="SimSun" w:hint="eastAsia"/>
          <w:color w:val="000000"/>
          <w:sz w:val="21"/>
          <w:szCs w:val="21"/>
        </w:rPr>
        <w:t>院</w:t>
      </w:r>
      <w:r w:rsidR="00FE1CF4" w:rsidRPr="00C0754A">
        <w:rPr>
          <w:rFonts w:ascii="SimSun" w:hAnsi="SimSun" w:cs="SimSun" w:hint="eastAsia"/>
          <w:color w:val="000000"/>
          <w:sz w:val="21"/>
          <w:szCs w:val="21"/>
        </w:rPr>
        <w:t>的</w:t>
      </w:r>
      <w:r w:rsidR="00F14711" w:rsidRPr="00C0754A">
        <w:rPr>
          <w:rFonts w:ascii="SimSun" w:hAnsi="SimSun" w:cs="SimSun" w:hint="eastAsia"/>
          <w:color w:val="000000"/>
          <w:sz w:val="21"/>
          <w:szCs w:val="21"/>
        </w:rPr>
        <w:t>人</w:t>
      </w:r>
      <w:r w:rsidRPr="00C0754A">
        <w:rPr>
          <w:rFonts w:ascii="SimSun" w:hAnsi="SimSun" w:cs="SimSun" w:hint="eastAsia"/>
          <w:color w:val="000000"/>
          <w:sz w:val="21"/>
          <w:szCs w:val="21"/>
        </w:rPr>
        <w:t>或农村读者）</w:t>
      </w:r>
      <w:r w:rsidR="00FE1CF4" w:rsidRPr="00C0754A">
        <w:rPr>
          <w:rFonts w:ascii="SimSun" w:hAnsi="SimSun" w:cs="SimSun" w:hint="eastAsia"/>
          <w:color w:val="000000"/>
          <w:sz w:val="21"/>
          <w:szCs w:val="21"/>
        </w:rPr>
        <w:t>提供服务方面有很大潜力</w:t>
      </w:r>
      <w:r w:rsidRPr="00C0754A">
        <w:rPr>
          <w:rFonts w:ascii="SimSun" w:hAnsi="SimSun" w:cs="SimSun" w:hint="eastAsia"/>
          <w:color w:val="000000"/>
          <w:sz w:val="21"/>
          <w:szCs w:val="21"/>
        </w:rPr>
        <w:t>，但</w:t>
      </w:r>
      <w:r w:rsidR="00FE1CF4" w:rsidRPr="00C0754A">
        <w:rPr>
          <w:rFonts w:ascii="SimSun" w:hAnsi="SimSun" w:cs="SimSun" w:hint="eastAsia"/>
          <w:color w:val="000000"/>
          <w:sz w:val="21"/>
          <w:szCs w:val="21"/>
        </w:rPr>
        <w:t>是</w:t>
      </w:r>
      <w:r w:rsidRPr="00C0754A">
        <w:rPr>
          <w:rFonts w:ascii="SimSun" w:hAnsi="SimSun" w:cs="SimSun" w:hint="eastAsia"/>
          <w:color w:val="000000"/>
          <w:sz w:val="21"/>
          <w:szCs w:val="21"/>
        </w:rPr>
        <w:t>这项研究强调了一些有关许可条件的问题。她说，出版商</w:t>
      </w:r>
      <w:r w:rsidR="00FE1CF4" w:rsidRPr="00C0754A">
        <w:rPr>
          <w:rFonts w:ascii="SimSun" w:hAnsi="SimSun" w:cs="SimSun" w:hint="eastAsia"/>
          <w:color w:val="000000"/>
          <w:sz w:val="21"/>
          <w:szCs w:val="21"/>
        </w:rPr>
        <w:t>给</w:t>
      </w:r>
      <w:r w:rsidRPr="00C0754A">
        <w:rPr>
          <w:rFonts w:ascii="SimSun" w:hAnsi="SimSun" w:cs="SimSun" w:hint="eastAsia"/>
          <w:color w:val="000000"/>
          <w:sz w:val="21"/>
          <w:szCs w:val="21"/>
        </w:rPr>
        <w:t>电子书</w:t>
      </w:r>
      <w:r w:rsidR="00FE1CF4" w:rsidRPr="00C0754A">
        <w:rPr>
          <w:rFonts w:ascii="SimSun" w:hAnsi="SimSun" w:cs="SimSun" w:hint="eastAsia"/>
          <w:color w:val="000000"/>
          <w:sz w:val="21"/>
          <w:szCs w:val="21"/>
        </w:rPr>
        <w:t>的许可不尽相同</w:t>
      </w:r>
      <w:r w:rsidRPr="00C0754A">
        <w:rPr>
          <w:rFonts w:ascii="SimSun" w:hAnsi="SimSun" w:cs="SimSun" w:hint="eastAsia"/>
          <w:color w:val="000000"/>
          <w:sz w:val="21"/>
          <w:szCs w:val="21"/>
        </w:rPr>
        <w:t>，有些</w:t>
      </w:r>
      <w:r w:rsidRPr="00C0754A">
        <w:rPr>
          <w:rFonts w:ascii="SimSun" w:hAnsi="SimSun" w:cs="SimSun" w:hint="eastAsia"/>
          <w:color w:val="000000"/>
          <w:sz w:val="21"/>
          <w:szCs w:val="21"/>
        </w:rPr>
        <w:lastRenderedPageBreak/>
        <w:t>许可有两年的期限，她</w:t>
      </w:r>
      <w:r w:rsidR="00FE1CF4" w:rsidRPr="00C0754A">
        <w:rPr>
          <w:rFonts w:ascii="SimSun" w:hAnsi="SimSun" w:cs="SimSun" w:hint="eastAsia"/>
          <w:color w:val="000000"/>
          <w:sz w:val="21"/>
          <w:szCs w:val="21"/>
        </w:rPr>
        <w:t>经历过的</w:t>
      </w:r>
      <w:r w:rsidRPr="00C0754A">
        <w:rPr>
          <w:rFonts w:ascii="SimSun" w:hAnsi="SimSun" w:cs="SimSun" w:hint="eastAsia"/>
          <w:color w:val="000000"/>
          <w:sz w:val="21"/>
          <w:szCs w:val="21"/>
        </w:rPr>
        <w:t>五个较大的出版商中有四个是这种情况。</w:t>
      </w:r>
      <w:r w:rsidR="00FE1CF4" w:rsidRPr="00C0754A">
        <w:rPr>
          <w:rFonts w:ascii="SimSun" w:hAnsi="SimSun" w:cs="SimSun" w:hint="eastAsia"/>
          <w:color w:val="000000"/>
          <w:sz w:val="21"/>
          <w:szCs w:val="21"/>
        </w:rPr>
        <w:t>有的出版商</w:t>
      </w:r>
      <w:r w:rsidRPr="00C0754A">
        <w:rPr>
          <w:rFonts w:ascii="SimSun" w:hAnsi="SimSun" w:cs="SimSun" w:hint="eastAsia"/>
          <w:color w:val="000000"/>
          <w:sz w:val="21"/>
          <w:szCs w:val="21"/>
        </w:rPr>
        <w:t>除非在印刷格式</w:t>
      </w:r>
      <w:r w:rsidR="0080647F" w:rsidRPr="00C0754A">
        <w:rPr>
          <w:rFonts w:ascii="SimSun" w:hAnsi="SimSun" w:cs="SimSun" w:hint="eastAsia"/>
          <w:color w:val="000000"/>
          <w:sz w:val="21"/>
          <w:szCs w:val="21"/>
        </w:rPr>
        <w:t>出版</w:t>
      </w:r>
      <w:r w:rsidRPr="00C0754A">
        <w:rPr>
          <w:rFonts w:ascii="SimSun" w:hAnsi="SimSun" w:cs="SimSun" w:hint="eastAsia"/>
          <w:color w:val="000000"/>
          <w:sz w:val="21"/>
          <w:szCs w:val="21"/>
        </w:rPr>
        <w:t>后</w:t>
      </w:r>
      <w:r w:rsidR="00F85650" w:rsidRPr="00C0754A">
        <w:rPr>
          <w:rFonts w:ascii="SimSun" w:hAnsi="SimSun" w:cs="SimSun" w:hint="eastAsia"/>
          <w:color w:val="000000"/>
          <w:sz w:val="21"/>
          <w:szCs w:val="21"/>
        </w:rPr>
        <w:t>再经</w:t>
      </w:r>
      <w:r w:rsidRPr="00C0754A">
        <w:rPr>
          <w:rFonts w:ascii="SimSun" w:hAnsi="SimSun" w:cs="SimSun" w:hint="eastAsia"/>
          <w:color w:val="000000"/>
          <w:sz w:val="21"/>
          <w:szCs w:val="21"/>
        </w:rPr>
        <w:t>过一段时间，否则不会</w:t>
      </w:r>
      <w:r w:rsidR="00FE1CF4" w:rsidRPr="00C0754A">
        <w:rPr>
          <w:rFonts w:ascii="SimSun" w:hAnsi="SimSun" w:cs="SimSun" w:hint="eastAsia"/>
          <w:color w:val="000000"/>
          <w:sz w:val="21"/>
          <w:szCs w:val="21"/>
        </w:rPr>
        <w:t>发放</w:t>
      </w:r>
      <w:r w:rsidRPr="00C0754A">
        <w:rPr>
          <w:rFonts w:ascii="SimSun" w:hAnsi="SimSun" w:cs="SimSun" w:hint="eastAsia"/>
          <w:color w:val="000000"/>
          <w:sz w:val="21"/>
          <w:szCs w:val="21"/>
        </w:rPr>
        <w:t>电子书</w:t>
      </w:r>
      <w:r w:rsidR="00FE1CF4" w:rsidRPr="00C0754A">
        <w:rPr>
          <w:rFonts w:ascii="SimSun" w:hAnsi="SimSun" w:cs="SimSun" w:hint="eastAsia"/>
          <w:color w:val="000000"/>
          <w:sz w:val="21"/>
          <w:szCs w:val="21"/>
        </w:rPr>
        <w:t>的许可</w:t>
      </w:r>
      <w:r w:rsidRPr="00C0754A">
        <w:rPr>
          <w:rFonts w:ascii="SimSun" w:hAnsi="SimSun" w:cs="SimSun" w:hint="eastAsia"/>
          <w:color w:val="000000"/>
          <w:sz w:val="21"/>
          <w:szCs w:val="21"/>
        </w:rPr>
        <w:t>，而某些出版商不会向英联邦国家</w:t>
      </w:r>
      <w:r w:rsidR="00FE1CF4" w:rsidRPr="00C0754A">
        <w:rPr>
          <w:rFonts w:ascii="SimSun" w:hAnsi="SimSun" w:cs="SimSun" w:hint="eastAsia"/>
          <w:color w:val="000000"/>
          <w:sz w:val="21"/>
          <w:szCs w:val="21"/>
        </w:rPr>
        <w:t>发放</w:t>
      </w:r>
      <w:r w:rsidRPr="00C0754A">
        <w:rPr>
          <w:rFonts w:ascii="SimSun" w:hAnsi="SimSun" w:cs="SimSun" w:hint="eastAsia"/>
          <w:color w:val="000000"/>
          <w:sz w:val="21"/>
          <w:szCs w:val="21"/>
        </w:rPr>
        <w:t>电子书</w:t>
      </w:r>
      <w:r w:rsidR="00FE1CF4" w:rsidRPr="00C0754A">
        <w:rPr>
          <w:rFonts w:ascii="SimSun" w:hAnsi="SimSun" w:cs="SimSun" w:hint="eastAsia"/>
          <w:color w:val="000000"/>
          <w:sz w:val="21"/>
          <w:szCs w:val="21"/>
        </w:rPr>
        <w:t>的许可</w:t>
      </w:r>
      <w:r w:rsidRPr="00C0754A">
        <w:rPr>
          <w:rFonts w:ascii="SimSun" w:hAnsi="SimSun" w:cs="SimSun" w:hint="eastAsia"/>
          <w:color w:val="000000"/>
          <w:sz w:val="21"/>
          <w:szCs w:val="21"/>
        </w:rPr>
        <w:t>。不过，研究表明</w:t>
      </w:r>
      <w:r w:rsidRPr="00C0754A">
        <w:rPr>
          <w:rFonts w:ascii="SimSun" w:hAnsi="SimSun" w:cs="SimSun" w:hint="eastAsia"/>
          <w:sz w:val="21"/>
          <w:szCs w:val="21"/>
        </w:rPr>
        <w:t>，</w:t>
      </w:r>
      <w:r w:rsidR="0080647F" w:rsidRPr="00C0754A">
        <w:rPr>
          <w:rFonts w:ascii="SimSun" w:hAnsi="SimSun" w:cs="SimSun" w:hint="eastAsia"/>
          <w:sz w:val="21"/>
          <w:szCs w:val="21"/>
        </w:rPr>
        <w:t>电子</w:t>
      </w:r>
      <w:bookmarkStart w:id="218" w:name="_Hlk52612461"/>
      <w:r w:rsidR="00732DB0">
        <w:rPr>
          <w:rFonts w:ascii="SimSun" w:hAnsi="SimSun" w:cs="SimSun" w:hint="eastAsia"/>
          <w:sz w:val="21"/>
          <w:szCs w:val="21"/>
        </w:rPr>
        <w:t>借阅</w:t>
      </w:r>
      <w:bookmarkEnd w:id="218"/>
      <w:r w:rsidRPr="00C0754A">
        <w:rPr>
          <w:rFonts w:ascii="SimSun" w:hAnsi="SimSun" w:cs="SimSun" w:hint="eastAsia"/>
          <w:sz w:val="21"/>
          <w:szCs w:val="21"/>
        </w:rPr>
        <w:t>使得</w:t>
      </w:r>
      <w:r w:rsidR="000014B8" w:rsidRPr="00C0754A">
        <w:rPr>
          <w:rFonts w:ascii="SimSun" w:hAnsi="SimSun" w:cs="SimSun" w:hint="eastAsia"/>
          <w:sz w:val="21"/>
          <w:szCs w:val="21"/>
        </w:rPr>
        <w:t>人们仍然可以访问到</w:t>
      </w:r>
      <w:r w:rsidRPr="00C0754A">
        <w:rPr>
          <w:rFonts w:ascii="SimSun" w:hAnsi="SimSun" w:cs="SimSun" w:hint="eastAsia"/>
          <w:sz w:val="21"/>
          <w:szCs w:val="21"/>
        </w:rPr>
        <w:t>不再</w:t>
      </w:r>
      <w:r w:rsidR="00F14711" w:rsidRPr="00C0754A">
        <w:rPr>
          <w:rFonts w:ascii="SimSun" w:hAnsi="SimSun" w:cs="SimSun" w:hint="eastAsia"/>
          <w:sz w:val="21"/>
          <w:szCs w:val="21"/>
        </w:rPr>
        <w:t>以</w:t>
      </w:r>
      <w:r w:rsidRPr="00C0754A">
        <w:rPr>
          <w:rFonts w:ascii="SimSun" w:hAnsi="SimSun" w:cs="SimSun" w:hint="eastAsia"/>
          <w:sz w:val="21"/>
          <w:szCs w:val="21"/>
        </w:rPr>
        <w:t>实体形式</w:t>
      </w:r>
      <w:r w:rsidR="00F14711" w:rsidRPr="00C0754A">
        <w:rPr>
          <w:rFonts w:ascii="SimSun" w:hAnsi="SimSun" w:cs="SimSun" w:hint="eastAsia"/>
          <w:sz w:val="21"/>
          <w:szCs w:val="21"/>
        </w:rPr>
        <w:t>提供</w:t>
      </w:r>
      <w:r w:rsidR="00F85650" w:rsidRPr="00C0754A">
        <w:rPr>
          <w:rFonts w:ascii="SimSun" w:hAnsi="SimSun" w:cs="SimSun" w:hint="eastAsia"/>
          <w:sz w:val="21"/>
          <w:szCs w:val="21"/>
        </w:rPr>
        <w:t>的图书</w:t>
      </w:r>
      <w:r w:rsidRPr="00C0754A">
        <w:rPr>
          <w:rFonts w:ascii="SimSun" w:hAnsi="SimSun" w:cs="SimSun" w:hint="eastAsia"/>
          <w:sz w:val="21"/>
          <w:szCs w:val="21"/>
        </w:rPr>
        <w:t>。</w:t>
      </w:r>
    </w:p>
    <w:p w14:paraId="12740DF3" w14:textId="4815421F" w:rsidR="00301D32" w:rsidRPr="00C0754A" w:rsidRDefault="007E10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约旦</w:t>
      </w:r>
      <w:r w:rsidR="00476297" w:rsidRPr="00C0754A">
        <w:rPr>
          <w:rFonts w:ascii="SimSun" w:hAnsi="SimSun" w:cs="SimSun" w:hint="eastAsia"/>
          <w:color w:val="000000"/>
          <w:sz w:val="21"/>
          <w:szCs w:val="21"/>
        </w:rPr>
        <w:t>的</w:t>
      </w:r>
      <w:r w:rsidRPr="00C0754A">
        <w:rPr>
          <w:rFonts w:ascii="SimSun" w:hAnsi="SimSun" w:cs="SimSun" w:hint="eastAsia"/>
          <w:color w:val="000000"/>
          <w:sz w:val="21"/>
          <w:szCs w:val="21"/>
        </w:rPr>
        <w:t>代表说，</w:t>
      </w:r>
      <w:r w:rsidR="000740DC" w:rsidRPr="00C0754A">
        <w:rPr>
          <w:rFonts w:ascii="SimSun" w:hAnsi="SimSun" w:cs="SimSun" w:hint="eastAsia"/>
          <w:color w:val="000000"/>
          <w:sz w:val="21"/>
          <w:szCs w:val="21"/>
        </w:rPr>
        <w:t>约旦</w:t>
      </w:r>
      <w:r w:rsidRPr="00C0754A">
        <w:rPr>
          <w:rFonts w:ascii="SimSun" w:hAnsi="SimSun" w:cs="SimSun" w:hint="eastAsia"/>
          <w:color w:val="000000"/>
          <w:sz w:val="21"/>
          <w:szCs w:val="21"/>
        </w:rPr>
        <w:t>没有关于电子</w:t>
      </w:r>
      <w:r w:rsidR="00732DB0">
        <w:rPr>
          <w:rFonts w:ascii="SimSun" w:hAnsi="SimSun" w:cs="SimSun" w:hint="eastAsia"/>
          <w:color w:val="000000"/>
          <w:sz w:val="21"/>
          <w:szCs w:val="21"/>
        </w:rPr>
        <w:t>借阅</w:t>
      </w:r>
      <w:r w:rsidRPr="00C0754A">
        <w:rPr>
          <w:rFonts w:ascii="SimSun" w:hAnsi="SimSun" w:cs="SimSun" w:hint="eastAsia"/>
          <w:color w:val="000000"/>
          <w:sz w:val="21"/>
          <w:szCs w:val="21"/>
        </w:rPr>
        <w:t>的</w:t>
      </w:r>
      <w:r w:rsidR="00FE1CF4" w:rsidRPr="00C0754A">
        <w:rPr>
          <w:rFonts w:ascii="SimSun" w:hAnsi="SimSun" w:cs="SimSun" w:hint="eastAsia"/>
          <w:color w:val="000000"/>
          <w:sz w:val="21"/>
          <w:szCs w:val="21"/>
        </w:rPr>
        <w:t>立法</w:t>
      </w:r>
      <w:r w:rsidRPr="00C0754A">
        <w:rPr>
          <w:rFonts w:ascii="SimSun" w:hAnsi="SimSun" w:cs="SimSun" w:hint="eastAsia"/>
          <w:color w:val="000000"/>
          <w:sz w:val="21"/>
          <w:szCs w:val="21"/>
        </w:rPr>
        <w:t>，因此不存在这种做法</w:t>
      </w:r>
      <w:r w:rsidR="00C762D9" w:rsidRPr="00C0754A">
        <w:rPr>
          <w:rFonts w:ascii="SimSun" w:hAnsi="SimSun" w:cs="SimSun" w:hint="eastAsia"/>
          <w:color w:val="000000"/>
          <w:sz w:val="21"/>
          <w:szCs w:val="21"/>
        </w:rPr>
        <w:t>。</w:t>
      </w:r>
      <w:r w:rsidRPr="00C0754A">
        <w:rPr>
          <w:rFonts w:ascii="SimSun" w:hAnsi="SimSun" w:cs="SimSun" w:hint="eastAsia"/>
          <w:color w:val="000000"/>
          <w:sz w:val="21"/>
          <w:szCs w:val="21"/>
        </w:rPr>
        <w:t>她说，将来如果</w:t>
      </w:r>
      <w:r w:rsidR="00483C23" w:rsidRPr="00C0754A">
        <w:rPr>
          <w:rFonts w:ascii="SimSun" w:hAnsi="SimSun" w:cs="SimSun" w:hint="eastAsia"/>
          <w:color w:val="000000"/>
          <w:sz w:val="21"/>
          <w:szCs w:val="21"/>
        </w:rPr>
        <w:t>其图书馆中的</w:t>
      </w:r>
      <w:r w:rsidRPr="00C0754A">
        <w:rPr>
          <w:rFonts w:ascii="SimSun" w:hAnsi="SimSun" w:cs="SimSun" w:hint="eastAsia"/>
          <w:color w:val="000000"/>
          <w:sz w:val="21"/>
          <w:szCs w:val="21"/>
        </w:rPr>
        <w:t>作品被数字化，</w:t>
      </w:r>
      <w:r w:rsidR="00FE1CF4" w:rsidRPr="00C0754A">
        <w:rPr>
          <w:rFonts w:ascii="SimSun" w:hAnsi="SimSun" w:cs="SimSun" w:hint="eastAsia"/>
          <w:color w:val="000000"/>
          <w:sz w:val="21"/>
          <w:szCs w:val="21"/>
        </w:rPr>
        <w:t>则</w:t>
      </w:r>
      <w:r w:rsidRPr="00C0754A">
        <w:rPr>
          <w:rFonts w:ascii="SimSun" w:hAnsi="SimSun" w:cs="SimSun" w:hint="eastAsia"/>
          <w:color w:val="000000"/>
          <w:sz w:val="21"/>
          <w:szCs w:val="21"/>
        </w:rPr>
        <w:t>需要确保</w:t>
      </w:r>
      <w:r w:rsidR="00483C23" w:rsidRPr="00C0754A">
        <w:rPr>
          <w:rFonts w:ascii="SimSun" w:hAnsi="SimSun" w:cs="SimSun" w:hint="eastAsia"/>
          <w:color w:val="000000"/>
          <w:sz w:val="21"/>
          <w:szCs w:val="21"/>
        </w:rPr>
        <w:t>使用者</w:t>
      </w:r>
      <w:r w:rsidRPr="00C0754A">
        <w:rPr>
          <w:rFonts w:ascii="SimSun" w:hAnsi="SimSun" w:cs="SimSun" w:hint="eastAsia"/>
          <w:color w:val="000000"/>
          <w:sz w:val="21"/>
          <w:szCs w:val="21"/>
        </w:rPr>
        <w:t>能够</w:t>
      </w:r>
      <w:r w:rsidR="00483C23" w:rsidRPr="00C0754A">
        <w:rPr>
          <w:rFonts w:ascii="SimSun" w:hAnsi="SimSun" w:cs="SimSun" w:hint="eastAsia"/>
          <w:color w:val="000000"/>
          <w:sz w:val="21"/>
          <w:szCs w:val="21"/>
        </w:rPr>
        <w:t>访问</w:t>
      </w:r>
      <w:r w:rsidR="00FE1CF4" w:rsidRPr="00C0754A">
        <w:rPr>
          <w:rFonts w:ascii="SimSun" w:hAnsi="SimSun" w:cs="SimSun" w:hint="eastAsia"/>
          <w:color w:val="000000"/>
          <w:sz w:val="21"/>
          <w:szCs w:val="21"/>
        </w:rPr>
        <w:t>这些作品</w:t>
      </w:r>
      <w:r w:rsidRPr="00C0754A">
        <w:rPr>
          <w:rFonts w:ascii="SimSun" w:hAnsi="SimSun" w:cs="SimSun" w:hint="eastAsia"/>
          <w:color w:val="000000"/>
          <w:sz w:val="21"/>
          <w:szCs w:val="21"/>
        </w:rPr>
        <w:t>。她</w:t>
      </w:r>
      <w:r w:rsidR="00A91B5B" w:rsidRPr="00C0754A">
        <w:rPr>
          <w:rFonts w:ascii="SimSun" w:hAnsi="SimSun" w:cs="SimSun" w:hint="eastAsia"/>
          <w:color w:val="000000"/>
          <w:sz w:val="21"/>
          <w:szCs w:val="21"/>
        </w:rPr>
        <w:t>提问道</w:t>
      </w:r>
      <w:r w:rsidR="00FE1CF4" w:rsidRPr="00C0754A">
        <w:rPr>
          <w:rFonts w:ascii="SimSun" w:hAnsi="SimSun" w:cs="SimSun" w:hint="eastAsia"/>
          <w:color w:val="000000"/>
          <w:sz w:val="21"/>
          <w:szCs w:val="21"/>
        </w:rPr>
        <w:t>，在</w:t>
      </w:r>
      <w:r w:rsidRPr="00C0754A">
        <w:rPr>
          <w:rFonts w:ascii="SimSun" w:hAnsi="SimSun" w:cs="SimSun" w:hint="eastAsia"/>
          <w:color w:val="000000"/>
          <w:sz w:val="21"/>
          <w:szCs w:val="21"/>
        </w:rPr>
        <w:t>图书馆</w:t>
      </w:r>
      <w:r w:rsidR="00E063E0" w:rsidRPr="00C0754A">
        <w:rPr>
          <w:rFonts w:ascii="SimSun" w:hAnsi="SimSun" w:cs="SimSun" w:hint="eastAsia"/>
          <w:color w:val="000000"/>
          <w:sz w:val="21"/>
          <w:szCs w:val="21"/>
        </w:rPr>
        <w:t>在</w:t>
      </w:r>
      <w:r w:rsidRPr="00C0754A">
        <w:rPr>
          <w:rFonts w:ascii="SimSun" w:hAnsi="SimSun" w:cs="SimSun" w:hint="eastAsia"/>
          <w:color w:val="000000"/>
          <w:sz w:val="21"/>
          <w:szCs w:val="21"/>
        </w:rPr>
        <w:t>没有</w:t>
      </w:r>
      <w:r w:rsidR="00FE1CF4" w:rsidRPr="00C0754A">
        <w:rPr>
          <w:rFonts w:ascii="SimSun" w:hAnsi="SimSun" w:cs="SimSun" w:hint="eastAsia"/>
          <w:color w:val="000000"/>
          <w:sz w:val="21"/>
          <w:szCs w:val="21"/>
        </w:rPr>
        <w:t>财政资源</w:t>
      </w:r>
      <w:r w:rsidR="00E063E0" w:rsidRPr="00C0754A">
        <w:rPr>
          <w:rFonts w:ascii="SimSun" w:hAnsi="SimSun" w:cs="SimSun" w:hint="eastAsia"/>
          <w:color w:val="000000"/>
          <w:sz w:val="21"/>
          <w:szCs w:val="21"/>
        </w:rPr>
        <w:t>的情况下</w:t>
      </w:r>
      <w:r w:rsidR="00FE1CF4" w:rsidRPr="00C0754A">
        <w:rPr>
          <w:rFonts w:ascii="SimSun" w:hAnsi="SimSun" w:cs="SimSun" w:hint="eastAsia"/>
          <w:color w:val="000000"/>
          <w:sz w:val="21"/>
          <w:szCs w:val="21"/>
        </w:rPr>
        <w:t>，</w:t>
      </w:r>
      <w:r w:rsidR="00C762D9" w:rsidRPr="00C0754A">
        <w:rPr>
          <w:rFonts w:ascii="SimSun" w:hAnsi="SimSun" w:cs="SimSun" w:hint="eastAsia"/>
          <w:color w:val="000000"/>
          <w:sz w:val="21"/>
          <w:szCs w:val="21"/>
        </w:rPr>
        <w:t>该</w:t>
      </w:r>
      <w:r w:rsidRPr="00C0754A">
        <w:rPr>
          <w:rFonts w:ascii="SimSun" w:hAnsi="SimSun" w:cs="SimSun" w:hint="eastAsia"/>
          <w:color w:val="000000"/>
          <w:sz w:val="21"/>
          <w:szCs w:val="21"/>
        </w:rPr>
        <w:t>如何向出版商</w:t>
      </w:r>
      <w:r w:rsidR="00384A3D" w:rsidRPr="00C0754A">
        <w:rPr>
          <w:rFonts w:ascii="SimSun" w:hAnsi="SimSun" w:cs="SimSun" w:hint="eastAsia"/>
          <w:color w:val="000000"/>
          <w:sz w:val="21"/>
          <w:szCs w:val="21"/>
        </w:rPr>
        <w:t>支付费用</w:t>
      </w:r>
      <w:r w:rsidRPr="00C0754A">
        <w:rPr>
          <w:rFonts w:ascii="SimSun" w:hAnsi="SimSun" w:cs="SimSun" w:hint="eastAsia"/>
          <w:color w:val="000000"/>
          <w:sz w:val="21"/>
          <w:szCs w:val="21"/>
        </w:rPr>
        <w:t>。</w:t>
      </w:r>
    </w:p>
    <w:p w14:paraId="0947E2D2" w14:textId="1E173374" w:rsidR="00301D32" w:rsidRPr="00C0754A" w:rsidRDefault="007E10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巴基斯坦</w:t>
      </w:r>
      <w:r w:rsidR="0018561C" w:rsidRPr="00C0754A">
        <w:rPr>
          <w:rFonts w:ascii="SimSun" w:hAnsi="SimSun" w:cs="SimSun" w:hint="eastAsia"/>
          <w:color w:val="000000"/>
          <w:sz w:val="21"/>
          <w:szCs w:val="21"/>
        </w:rPr>
        <w:t>的</w:t>
      </w:r>
      <w:r w:rsidRPr="00C0754A">
        <w:rPr>
          <w:rFonts w:ascii="SimSun" w:hAnsi="SimSun" w:cs="SimSun" w:hint="eastAsia"/>
          <w:color w:val="000000"/>
          <w:sz w:val="21"/>
          <w:szCs w:val="21"/>
        </w:rPr>
        <w:t>代表提到</w:t>
      </w:r>
      <w:r w:rsidR="00831CEC" w:rsidRPr="00C0754A">
        <w:rPr>
          <w:rFonts w:ascii="SimSun" w:hAnsi="SimSun" w:cs="SimSun" w:hint="eastAsia"/>
          <w:color w:val="000000"/>
          <w:sz w:val="21"/>
          <w:szCs w:val="21"/>
        </w:rPr>
        <w:t>了</w:t>
      </w:r>
      <w:r w:rsidRPr="00C0754A">
        <w:rPr>
          <w:rFonts w:ascii="SimSun" w:hAnsi="SimSun" w:cs="SimSun" w:hint="eastAsia"/>
          <w:color w:val="000000"/>
          <w:sz w:val="21"/>
          <w:szCs w:val="21"/>
        </w:rPr>
        <w:t>与数字化进程有关的不断变化的环境以及社交媒体</w:t>
      </w:r>
      <w:r w:rsidR="00A91B5B" w:rsidRPr="00C0754A">
        <w:rPr>
          <w:rFonts w:ascii="SimSun" w:hAnsi="SimSun" w:cs="SimSun" w:hint="eastAsia"/>
          <w:color w:val="000000"/>
          <w:sz w:val="21"/>
          <w:szCs w:val="21"/>
        </w:rPr>
        <w:t>地位的日益提高</w:t>
      </w:r>
      <w:r w:rsidRPr="00C0754A">
        <w:rPr>
          <w:rFonts w:ascii="SimSun" w:hAnsi="SimSun" w:cs="SimSun" w:hint="eastAsia"/>
          <w:color w:val="000000"/>
          <w:sz w:val="21"/>
          <w:szCs w:val="21"/>
        </w:rPr>
        <w:t>，并呼吁</w:t>
      </w:r>
      <w:r w:rsidR="00831CEC" w:rsidRPr="00C0754A">
        <w:rPr>
          <w:rFonts w:ascii="SimSun" w:hAnsi="SimSun" w:cs="SimSun" w:hint="eastAsia"/>
          <w:color w:val="000000"/>
          <w:sz w:val="21"/>
          <w:szCs w:val="21"/>
        </w:rPr>
        <w:t>努力</w:t>
      </w:r>
      <w:r w:rsidRPr="00C0754A">
        <w:rPr>
          <w:rFonts w:ascii="SimSun" w:hAnsi="SimSun" w:cs="SimSun" w:hint="eastAsia"/>
          <w:color w:val="000000"/>
          <w:sz w:val="21"/>
          <w:szCs w:val="21"/>
        </w:rPr>
        <w:t>恢复图书馆</w:t>
      </w:r>
      <w:r w:rsidR="00075F80" w:rsidRPr="00C0754A">
        <w:rPr>
          <w:rFonts w:ascii="SimSun" w:hAnsi="SimSun" w:cs="SimSun" w:hint="eastAsia"/>
          <w:color w:val="000000"/>
          <w:sz w:val="21"/>
          <w:szCs w:val="21"/>
        </w:rPr>
        <w:t>的</w:t>
      </w:r>
      <w:r w:rsidRPr="00C0754A">
        <w:rPr>
          <w:rFonts w:ascii="SimSun" w:hAnsi="SimSun" w:cs="SimSun" w:hint="eastAsia"/>
          <w:color w:val="000000"/>
          <w:sz w:val="21"/>
          <w:szCs w:val="21"/>
        </w:rPr>
        <w:t>活动，</w:t>
      </w:r>
      <w:r w:rsidR="00A91B5B" w:rsidRPr="00C0754A">
        <w:rPr>
          <w:rFonts w:ascii="SimSun" w:hAnsi="SimSun" w:cs="SimSun" w:hint="eastAsia"/>
          <w:color w:val="000000"/>
          <w:sz w:val="21"/>
          <w:szCs w:val="21"/>
        </w:rPr>
        <w:t>以</w:t>
      </w:r>
      <w:r w:rsidRPr="00C0754A">
        <w:rPr>
          <w:rFonts w:ascii="SimSun" w:hAnsi="SimSun" w:cs="SimSun" w:hint="eastAsia"/>
          <w:color w:val="000000"/>
          <w:sz w:val="21"/>
          <w:szCs w:val="21"/>
        </w:rPr>
        <w:t>避免社会脱节</w:t>
      </w:r>
      <w:r w:rsidR="00075F80" w:rsidRPr="00C0754A">
        <w:rPr>
          <w:rFonts w:ascii="SimSun" w:hAnsi="SimSun" w:cs="SimSun" w:hint="eastAsia"/>
          <w:color w:val="000000"/>
          <w:sz w:val="21"/>
          <w:szCs w:val="21"/>
        </w:rPr>
        <w:t>。</w:t>
      </w:r>
    </w:p>
    <w:p w14:paraId="25D55278" w14:textId="4508AC4F" w:rsidR="00301D32" w:rsidRPr="00C0754A" w:rsidRDefault="007E10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之后，</w:t>
      </w:r>
      <w:r w:rsidR="00520F6A" w:rsidRPr="00C0754A">
        <w:rPr>
          <w:rFonts w:ascii="SimSun" w:hAnsi="SimSun" w:cs="SimSun" w:hint="eastAsia"/>
          <w:color w:val="000000"/>
          <w:sz w:val="21"/>
          <w:szCs w:val="21"/>
        </w:rPr>
        <w:t>约旦</w:t>
      </w:r>
      <w:r w:rsidRPr="00C0754A">
        <w:rPr>
          <w:rFonts w:ascii="SimSun" w:hAnsi="SimSun" w:cs="SimSun" w:hint="eastAsia"/>
          <w:color w:val="000000"/>
          <w:sz w:val="21"/>
          <w:szCs w:val="21"/>
        </w:rPr>
        <w:t>图书馆协会主席对图书馆</w:t>
      </w:r>
      <w:r w:rsidR="00520F6A" w:rsidRPr="00C0754A">
        <w:rPr>
          <w:rFonts w:ascii="SimSun" w:hAnsi="SimSun" w:cs="SimSun" w:hint="eastAsia"/>
          <w:color w:val="000000"/>
          <w:sz w:val="21"/>
          <w:szCs w:val="21"/>
        </w:rPr>
        <w:t>这一</w:t>
      </w:r>
      <w:r w:rsidR="00A91B5B" w:rsidRPr="00C0754A">
        <w:rPr>
          <w:rFonts w:ascii="SimSun" w:hAnsi="SimSun" w:cs="SimSun" w:hint="eastAsia"/>
          <w:color w:val="000000"/>
          <w:sz w:val="21"/>
          <w:szCs w:val="21"/>
        </w:rPr>
        <w:t>濒危</w:t>
      </w:r>
      <w:r w:rsidR="00A218A6" w:rsidRPr="00C0754A">
        <w:rPr>
          <w:rFonts w:ascii="SimSun" w:hAnsi="SimSun" w:cs="SimSun" w:hint="eastAsia"/>
          <w:color w:val="000000"/>
          <w:sz w:val="21"/>
          <w:szCs w:val="21"/>
        </w:rPr>
        <w:t>机构</w:t>
      </w:r>
      <w:r w:rsidRPr="00C0754A">
        <w:rPr>
          <w:rFonts w:ascii="SimSun" w:hAnsi="SimSun" w:cs="SimSun" w:hint="eastAsia"/>
          <w:color w:val="000000"/>
          <w:sz w:val="21"/>
          <w:szCs w:val="21"/>
        </w:rPr>
        <w:t>的未来提出了</w:t>
      </w:r>
      <w:r w:rsidR="00384A3D" w:rsidRPr="00C0754A">
        <w:rPr>
          <w:rFonts w:ascii="SimSun" w:hAnsi="SimSun" w:cs="SimSun" w:hint="eastAsia"/>
          <w:color w:val="000000"/>
          <w:sz w:val="21"/>
          <w:szCs w:val="21"/>
        </w:rPr>
        <w:t>疑问</w:t>
      </w:r>
      <w:r w:rsidRPr="00C0754A">
        <w:rPr>
          <w:rFonts w:ascii="SimSun" w:hAnsi="SimSun" w:cs="SimSun" w:hint="eastAsia"/>
          <w:color w:val="000000"/>
          <w:sz w:val="21"/>
          <w:szCs w:val="21"/>
        </w:rPr>
        <w:t>。对他来说，</w:t>
      </w:r>
      <w:r w:rsidR="007A6A93" w:rsidRPr="00C0754A">
        <w:rPr>
          <w:rFonts w:ascii="SimSun" w:hAnsi="SimSun" w:cs="SimSun" w:hint="eastAsia"/>
          <w:color w:val="000000"/>
          <w:sz w:val="21"/>
          <w:szCs w:val="21"/>
        </w:rPr>
        <w:t>问题在于</w:t>
      </w:r>
      <w:r w:rsidRPr="00C0754A">
        <w:rPr>
          <w:rFonts w:ascii="SimSun" w:hAnsi="SimSun" w:cs="SimSun" w:hint="eastAsia"/>
          <w:color w:val="000000"/>
          <w:sz w:val="21"/>
          <w:szCs w:val="21"/>
        </w:rPr>
        <w:t>数字化和技术基础设施。他想知道图书馆在没有</w:t>
      </w:r>
      <w:r w:rsidR="00A91B5B" w:rsidRPr="00C0754A">
        <w:rPr>
          <w:rFonts w:ascii="SimSun" w:hAnsi="SimSun" w:cs="SimSun" w:hint="eastAsia"/>
          <w:color w:val="000000"/>
          <w:sz w:val="21"/>
          <w:szCs w:val="21"/>
        </w:rPr>
        <w:t>手段</w:t>
      </w:r>
      <w:r w:rsidRPr="00C0754A">
        <w:rPr>
          <w:rFonts w:ascii="SimSun" w:hAnsi="SimSun" w:cs="SimSun" w:hint="eastAsia"/>
          <w:color w:val="000000"/>
          <w:sz w:val="21"/>
          <w:szCs w:val="21"/>
        </w:rPr>
        <w:t>的情况下</w:t>
      </w:r>
      <w:r w:rsidR="00A91B5B" w:rsidRPr="00C0754A">
        <w:rPr>
          <w:rFonts w:ascii="SimSun" w:hAnsi="SimSun" w:cs="SimSun" w:hint="eastAsia"/>
          <w:color w:val="000000"/>
          <w:sz w:val="21"/>
          <w:szCs w:val="21"/>
        </w:rPr>
        <w:t>如何</w:t>
      </w:r>
      <w:r w:rsidRPr="00C0754A">
        <w:rPr>
          <w:rFonts w:ascii="SimSun" w:hAnsi="SimSun" w:cs="SimSun" w:hint="eastAsia"/>
          <w:color w:val="000000"/>
          <w:sz w:val="21"/>
          <w:szCs w:val="21"/>
        </w:rPr>
        <w:t>向出版商</w:t>
      </w:r>
      <w:r w:rsidR="00384A3D" w:rsidRPr="00C0754A">
        <w:rPr>
          <w:rFonts w:ascii="SimSun" w:hAnsi="SimSun" w:cs="SimSun" w:hint="eastAsia"/>
          <w:color w:val="000000"/>
          <w:sz w:val="21"/>
          <w:szCs w:val="21"/>
        </w:rPr>
        <w:t>支付费用</w:t>
      </w:r>
      <w:r w:rsidRPr="00C0754A">
        <w:rPr>
          <w:rFonts w:ascii="SimSun" w:hAnsi="SimSun" w:cs="SimSun" w:hint="eastAsia"/>
          <w:color w:val="000000"/>
          <w:sz w:val="21"/>
          <w:szCs w:val="21"/>
        </w:rPr>
        <w:t>。</w:t>
      </w:r>
    </w:p>
    <w:p w14:paraId="03C97BF5" w14:textId="1F86813C" w:rsidR="00301D32" w:rsidRPr="00C0754A" w:rsidRDefault="00A91B5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对于这些意见，</w:t>
      </w:r>
      <w:r w:rsidR="00A218A6" w:rsidRPr="00C0754A">
        <w:rPr>
          <w:rFonts w:ascii="SimSun" w:hAnsi="SimSun" w:cs="SimSun" w:hint="eastAsia"/>
          <w:color w:val="000000"/>
          <w:sz w:val="21"/>
          <w:szCs w:val="21"/>
        </w:rPr>
        <w:t>加拿大</w:t>
      </w:r>
      <w:r w:rsidRPr="00C0754A">
        <w:rPr>
          <w:rFonts w:ascii="SimSun" w:hAnsi="SimSun" w:cs="SimSun" w:hint="eastAsia"/>
          <w:color w:val="000000"/>
          <w:sz w:val="21"/>
          <w:szCs w:val="21"/>
        </w:rPr>
        <w:t>的</w:t>
      </w:r>
      <w:r w:rsidR="00A218A6" w:rsidRPr="00C0754A">
        <w:rPr>
          <w:rFonts w:ascii="SimSun" w:hAnsi="SimSun" w:cs="SimSun" w:hint="eastAsia"/>
          <w:color w:val="000000"/>
          <w:sz w:val="21"/>
          <w:szCs w:val="21"/>
        </w:rPr>
        <w:t>代表</w:t>
      </w:r>
      <w:r w:rsidRPr="00C0754A">
        <w:rPr>
          <w:rFonts w:ascii="SimSun" w:hAnsi="SimSun" w:cs="SimSun" w:hint="eastAsia"/>
          <w:color w:val="000000"/>
          <w:sz w:val="21"/>
          <w:szCs w:val="21"/>
        </w:rPr>
        <w:t>说</w:t>
      </w:r>
      <w:r w:rsidR="007E10C5" w:rsidRPr="00C0754A">
        <w:rPr>
          <w:rFonts w:ascii="SimSun" w:hAnsi="SimSun" w:cs="SimSun" w:hint="eastAsia"/>
          <w:color w:val="000000"/>
          <w:sz w:val="21"/>
          <w:szCs w:val="21"/>
        </w:rPr>
        <w:t>，图书馆不再</w:t>
      </w:r>
      <w:r w:rsidRPr="00C0754A">
        <w:rPr>
          <w:rFonts w:ascii="SimSun" w:hAnsi="SimSun" w:cs="SimSun" w:hint="eastAsia"/>
          <w:color w:val="000000"/>
          <w:sz w:val="21"/>
          <w:szCs w:val="21"/>
        </w:rPr>
        <w:t>是濒危机构</w:t>
      </w:r>
      <w:r w:rsidR="007E10C5" w:rsidRPr="00C0754A">
        <w:rPr>
          <w:rFonts w:ascii="SimSun" w:hAnsi="SimSun" w:cs="SimSun" w:hint="eastAsia"/>
          <w:color w:val="000000"/>
          <w:sz w:val="21"/>
          <w:szCs w:val="21"/>
        </w:rPr>
        <w:t>，因为上网的人越多，</w:t>
      </w:r>
      <w:r w:rsidRPr="00C0754A">
        <w:rPr>
          <w:rFonts w:ascii="SimSun" w:hAnsi="SimSun" w:cs="SimSun" w:hint="eastAsia"/>
          <w:color w:val="000000"/>
          <w:sz w:val="21"/>
          <w:szCs w:val="21"/>
        </w:rPr>
        <w:t>来</w:t>
      </w:r>
      <w:r w:rsidR="007E10C5" w:rsidRPr="00C0754A">
        <w:rPr>
          <w:rFonts w:ascii="SimSun" w:hAnsi="SimSun" w:cs="SimSun" w:hint="eastAsia"/>
          <w:color w:val="000000"/>
          <w:sz w:val="21"/>
          <w:szCs w:val="21"/>
        </w:rPr>
        <w:t>图书馆的人就越多。图书馆已经</w:t>
      </w:r>
      <w:r w:rsidRPr="00C0754A">
        <w:rPr>
          <w:rFonts w:ascii="SimSun" w:hAnsi="SimSun" w:cs="SimSun" w:hint="eastAsia"/>
          <w:color w:val="000000"/>
          <w:sz w:val="21"/>
          <w:szCs w:val="21"/>
        </w:rPr>
        <w:t>重塑了自己</w:t>
      </w:r>
      <w:r w:rsidR="007E10C5" w:rsidRPr="00C0754A">
        <w:rPr>
          <w:rFonts w:ascii="SimSun" w:hAnsi="SimSun" w:cs="SimSun" w:hint="eastAsia"/>
          <w:color w:val="000000"/>
          <w:sz w:val="21"/>
          <w:szCs w:val="21"/>
        </w:rPr>
        <w:t>。</w:t>
      </w:r>
    </w:p>
    <w:p w14:paraId="516BD2CC" w14:textId="78CA3954" w:rsidR="00301D32" w:rsidRPr="009B7887" w:rsidRDefault="00E24EE0" w:rsidP="009B7887">
      <w:pPr>
        <w:pStyle w:val="afffb"/>
        <w:spacing w:after="120"/>
      </w:pPr>
      <w:bookmarkStart w:id="219" w:name="_Toc54358408"/>
      <w:r w:rsidRPr="009B7887">
        <w:rPr>
          <w:rFonts w:hint="eastAsia"/>
        </w:rPr>
        <w:t>访问以及</w:t>
      </w:r>
      <w:r w:rsidR="003F71FF" w:rsidRPr="009B7887">
        <w:rPr>
          <w:rFonts w:hint="eastAsia"/>
        </w:rPr>
        <w:t>权利人</w:t>
      </w:r>
      <w:r w:rsidR="007E10C5" w:rsidRPr="009B7887">
        <w:rPr>
          <w:rFonts w:hint="eastAsia"/>
        </w:rPr>
        <w:t>和</w:t>
      </w:r>
      <w:r w:rsidRPr="009B7887">
        <w:rPr>
          <w:rFonts w:hint="eastAsia"/>
        </w:rPr>
        <w:t>使用者</w:t>
      </w:r>
      <w:r w:rsidR="007E10C5" w:rsidRPr="009B7887">
        <w:rPr>
          <w:rFonts w:hint="eastAsia"/>
        </w:rPr>
        <w:t>利益之间的相互</w:t>
      </w:r>
      <w:r w:rsidR="00A716FA" w:rsidRPr="009B7887">
        <w:rPr>
          <w:rFonts w:hint="eastAsia"/>
        </w:rPr>
        <w:t>作用</w:t>
      </w:r>
      <w:bookmarkEnd w:id="219"/>
    </w:p>
    <w:p w14:paraId="3082B8B9" w14:textId="7A6AD916" w:rsidR="00301D32" w:rsidRPr="00C0754A" w:rsidRDefault="007E10C5"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私人复制例外和</w:t>
      </w:r>
      <w:r w:rsidR="00D42081" w:rsidRPr="00C0754A">
        <w:rPr>
          <w:rFonts w:ascii="KaiTi" w:eastAsia="KaiTi" w:hAnsi="KaiTi" w:hint="eastAsia"/>
          <w:i w:val="0"/>
          <w:sz w:val="21"/>
          <w:szCs w:val="21"/>
        </w:rPr>
        <w:t>设备税</w:t>
      </w:r>
    </w:p>
    <w:p w14:paraId="5C441D9F" w14:textId="6F5268CC" w:rsidR="00301D32" w:rsidRPr="00C0754A" w:rsidRDefault="007E10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b/>
          <w:color w:val="000000"/>
          <w:sz w:val="21"/>
          <w:szCs w:val="21"/>
        </w:rPr>
      </w:pPr>
      <w:r w:rsidRPr="00C0754A">
        <w:rPr>
          <w:rFonts w:ascii="SimSun" w:hAnsi="SimSun" w:cs="SimSun" w:hint="eastAsia"/>
          <w:color w:val="000000"/>
          <w:sz w:val="21"/>
          <w:szCs w:val="21"/>
        </w:rPr>
        <w:t>斯洛文尼亚作家</w:t>
      </w:r>
      <w:r w:rsidR="00575FF1" w:rsidRPr="00C0754A">
        <w:rPr>
          <w:rFonts w:ascii="SimSun" w:hAnsi="SimSun" w:cs="SimSun" w:hint="eastAsia"/>
          <w:color w:val="000000"/>
          <w:sz w:val="21"/>
          <w:szCs w:val="21"/>
        </w:rPr>
        <w:t>以</w:t>
      </w:r>
      <w:r w:rsidRPr="00C0754A">
        <w:rPr>
          <w:rFonts w:ascii="SimSun" w:hAnsi="SimSun" w:cs="SimSun" w:hint="eastAsia"/>
          <w:color w:val="000000"/>
          <w:sz w:val="21"/>
          <w:szCs w:val="21"/>
        </w:rPr>
        <w:t>斯洛文尼亚允许私人复制的例外</w:t>
      </w:r>
      <w:r w:rsidR="00F01164" w:rsidRPr="00C0754A">
        <w:rPr>
          <w:rFonts w:ascii="SimSun" w:hAnsi="SimSun" w:cs="SimSun" w:hint="eastAsia"/>
          <w:color w:val="000000"/>
          <w:sz w:val="21"/>
          <w:szCs w:val="21"/>
        </w:rPr>
        <w:t>条款</w:t>
      </w:r>
      <w:r w:rsidR="00575FF1" w:rsidRPr="00C0754A">
        <w:rPr>
          <w:rFonts w:ascii="SimSun" w:hAnsi="SimSun" w:cs="SimSun" w:hint="eastAsia"/>
          <w:color w:val="000000"/>
          <w:sz w:val="21"/>
          <w:szCs w:val="21"/>
        </w:rPr>
        <w:t>为例</w:t>
      </w:r>
      <w:r w:rsidRPr="00C0754A">
        <w:rPr>
          <w:rFonts w:ascii="SimSun" w:hAnsi="SimSun" w:cs="SimSun" w:hint="eastAsia"/>
          <w:color w:val="000000"/>
          <w:sz w:val="21"/>
          <w:szCs w:val="21"/>
        </w:rPr>
        <w:t>，强调了国家立法的重要性。正如他所阐述的</w:t>
      </w:r>
      <w:r w:rsidR="00F01164" w:rsidRPr="00C0754A">
        <w:rPr>
          <w:rFonts w:ascii="SimSun" w:hAnsi="SimSun" w:cs="SimSun" w:hint="eastAsia"/>
          <w:color w:val="000000"/>
          <w:sz w:val="21"/>
          <w:szCs w:val="21"/>
        </w:rPr>
        <w:t>那样</w:t>
      </w:r>
      <w:r w:rsidRPr="00C0754A">
        <w:rPr>
          <w:rFonts w:ascii="SimSun" w:hAnsi="SimSun" w:cs="SimSun" w:hint="eastAsia"/>
          <w:color w:val="000000"/>
          <w:sz w:val="21"/>
          <w:szCs w:val="21"/>
        </w:rPr>
        <w:t>，该例外涵盖了图书馆</w:t>
      </w:r>
      <w:r w:rsidR="00575FF1" w:rsidRPr="00C0754A">
        <w:rPr>
          <w:rFonts w:ascii="SimSun" w:hAnsi="SimSun" w:cs="SimSun" w:hint="eastAsia"/>
          <w:color w:val="000000"/>
          <w:sz w:val="21"/>
          <w:szCs w:val="21"/>
        </w:rPr>
        <w:t>、</w:t>
      </w:r>
      <w:r w:rsidR="00F01164" w:rsidRPr="00C0754A">
        <w:rPr>
          <w:rFonts w:ascii="SimSun" w:hAnsi="SimSun" w:cs="SimSun" w:hint="eastAsia"/>
          <w:color w:val="000000"/>
          <w:sz w:val="21"/>
          <w:szCs w:val="21"/>
        </w:rPr>
        <w:t>科学</w:t>
      </w:r>
      <w:r w:rsidR="00575FF1" w:rsidRPr="00C0754A">
        <w:rPr>
          <w:rFonts w:ascii="SimSun" w:hAnsi="SimSun" w:cs="SimSun" w:hint="eastAsia"/>
          <w:color w:val="000000"/>
          <w:sz w:val="21"/>
          <w:szCs w:val="21"/>
        </w:rPr>
        <w:t>和</w:t>
      </w:r>
      <w:r w:rsidRPr="00C0754A">
        <w:rPr>
          <w:rFonts w:ascii="SimSun" w:hAnsi="SimSun" w:cs="SimSun" w:hint="eastAsia"/>
          <w:color w:val="000000"/>
          <w:sz w:val="21"/>
          <w:szCs w:val="21"/>
        </w:rPr>
        <w:t>研究机构，并允许</w:t>
      </w:r>
      <w:r w:rsidR="00575FF1" w:rsidRPr="00C0754A">
        <w:rPr>
          <w:rFonts w:ascii="SimSun" w:hAnsi="SimSun" w:cs="SimSun" w:hint="eastAsia"/>
          <w:color w:val="000000"/>
          <w:sz w:val="21"/>
          <w:szCs w:val="21"/>
        </w:rPr>
        <w:t>为相关机构自用而</w:t>
      </w:r>
      <w:r w:rsidR="00D42081" w:rsidRPr="00C0754A">
        <w:rPr>
          <w:rFonts w:ascii="SimSun" w:hAnsi="SimSun" w:cs="SimSun" w:hint="eastAsia"/>
          <w:color w:val="000000"/>
          <w:sz w:val="21"/>
          <w:szCs w:val="21"/>
        </w:rPr>
        <w:t>对一件作品</w:t>
      </w:r>
      <w:r w:rsidR="000A4B09" w:rsidRPr="00C0754A">
        <w:rPr>
          <w:rFonts w:ascii="SimSun" w:hAnsi="SimSun" w:cs="SimSun" w:hint="eastAsia"/>
          <w:color w:val="000000"/>
          <w:sz w:val="21"/>
          <w:szCs w:val="21"/>
        </w:rPr>
        <w:t>最多</w:t>
      </w:r>
      <w:r w:rsidRPr="00C0754A">
        <w:rPr>
          <w:rFonts w:ascii="SimSun" w:hAnsi="SimSun" w:cs="SimSun" w:hint="eastAsia"/>
          <w:color w:val="000000"/>
          <w:sz w:val="21"/>
          <w:szCs w:val="21"/>
        </w:rPr>
        <w:t>制作三份</w:t>
      </w:r>
      <w:r w:rsidR="00F01164" w:rsidRPr="00C0754A">
        <w:rPr>
          <w:rFonts w:ascii="SimSun" w:hAnsi="SimSun" w:cs="SimSun" w:hint="eastAsia"/>
          <w:color w:val="000000"/>
          <w:sz w:val="21"/>
          <w:szCs w:val="21"/>
        </w:rPr>
        <w:t>复制件</w:t>
      </w:r>
      <w:r w:rsidRPr="00C0754A">
        <w:rPr>
          <w:rFonts w:ascii="SimSun" w:hAnsi="SimSun" w:cs="SimSun" w:hint="eastAsia"/>
          <w:color w:val="000000"/>
          <w:sz w:val="21"/>
          <w:szCs w:val="21"/>
        </w:rPr>
        <w:t>，同时还允许对作品进行数字化。斯洛文尼亚作家强调，这种私人复制例外并不损害权利人的合法</w:t>
      </w:r>
      <w:r w:rsidR="00575FF1" w:rsidRPr="00C0754A">
        <w:rPr>
          <w:rFonts w:ascii="SimSun" w:hAnsi="SimSun" w:cs="SimSun" w:hint="eastAsia"/>
          <w:color w:val="000000"/>
          <w:sz w:val="21"/>
          <w:szCs w:val="21"/>
        </w:rPr>
        <w:t>利益</w:t>
      </w:r>
      <w:r w:rsidRPr="00C0754A">
        <w:rPr>
          <w:rFonts w:ascii="SimSun" w:hAnsi="SimSun" w:cs="SimSun" w:hint="eastAsia"/>
          <w:color w:val="000000"/>
          <w:sz w:val="21"/>
          <w:szCs w:val="21"/>
        </w:rPr>
        <w:t>，因为</w:t>
      </w:r>
      <w:r w:rsidR="00264D8E" w:rsidRPr="00C0754A">
        <w:rPr>
          <w:rFonts w:ascii="SimSun" w:hAnsi="SimSun" w:cs="SimSun" w:hint="eastAsia"/>
          <w:color w:val="000000"/>
          <w:sz w:val="21"/>
          <w:szCs w:val="21"/>
        </w:rPr>
        <w:t>权利人</w:t>
      </w:r>
      <w:r w:rsidR="002575A5" w:rsidRPr="00C0754A">
        <w:rPr>
          <w:rFonts w:ascii="SimSun" w:hAnsi="SimSun" w:cs="SimSun" w:hint="eastAsia"/>
          <w:color w:val="000000"/>
          <w:sz w:val="21"/>
          <w:szCs w:val="21"/>
        </w:rPr>
        <w:t>可以</w:t>
      </w:r>
      <w:r w:rsidRPr="00C0754A">
        <w:rPr>
          <w:rFonts w:ascii="SimSun" w:hAnsi="SimSun" w:cs="SimSun" w:hint="eastAsia"/>
          <w:color w:val="000000"/>
          <w:sz w:val="21"/>
          <w:szCs w:val="21"/>
        </w:rPr>
        <w:t>通过</w:t>
      </w:r>
      <w:r w:rsidR="00264D8E" w:rsidRPr="00C0754A">
        <w:rPr>
          <w:rFonts w:ascii="SimSun" w:hAnsi="SimSun" w:cs="SimSun" w:hint="eastAsia"/>
          <w:color w:val="000000"/>
          <w:sz w:val="21"/>
          <w:szCs w:val="21"/>
        </w:rPr>
        <w:t>适用于</w:t>
      </w:r>
      <w:r w:rsidR="00102032" w:rsidRPr="00C0754A">
        <w:rPr>
          <w:rFonts w:ascii="SimSun" w:hAnsi="SimSun" w:cs="SimSun" w:hint="eastAsia"/>
          <w:color w:val="000000"/>
          <w:sz w:val="21"/>
          <w:szCs w:val="21"/>
        </w:rPr>
        <w:t>复印</w:t>
      </w:r>
      <w:r w:rsidRPr="00C0754A">
        <w:rPr>
          <w:rFonts w:ascii="SimSun" w:hAnsi="SimSun" w:cs="SimSun" w:hint="eastAsia"/>
          <w:color w:val="000000"/>
          <w:sz w:val="21"/>
          <w:szCs w:val="21"/>
        </w:rPr>
        <w:t>机</w:t>
      </w:r>
      <w:r w:rsidR="00D42081" w:rsidRPr="00C0754A">
        <w:rPr>
          <w:rFonts w:ascii="SimSun" w:hAnsi="SimSun" w:cs="SimSun" w:hint="eastAsia"/>
          <w:color w:val="000000"/>
          <w:sz w:val="21"/>
          <w:szCs w:val="21"/>
        </w:rPr>
        <w:t>、</w:t>
      </w:r>
      <w:r w:rsidRPr="00C0754A">
        <w:rPr>
          <w:rFonts w:ascii="SimSun" w:hAnsi="SimSun" w:cs="SimSun" w:hint="eastAsia"/>
          <w:color w:val="000000"/>
          <w:sz w:val="21"/>
          <w:szCs w:val="21"/>
        </w:rPr>
        <w:t>扫描仪</w:t>
      </w:r>
      <w:r w:rsidR="00D42081" w:rsidRPr="00C0754A">
        <w:rPr>
          <w:rFonts w:ascii="SimSun" w:hAnsi="SimSun" w:cs="SimSun" w:hint="eastAsia"/>
          <w:color w:val="000000"/>
          <w:sz w:val="21"/>
          <w:szCs w:val="21"/>
        </w:rPr>
        <w:t>，以及</w:t>
      </w:r>
      <w:r w:rsidR="00264D8E" w:rsidRPr="00C0754A">
        <w:rPr>
          <w:rFonts w:ascii="SimSun" w:hAnsi="SimSun" w:cs="SimSun" w:hint="eastAsia"/>
          <w:color w:val="000000"/>
          <w:sz w:val="21"/>
          <w:szCs w:val="21"/>
        </w:rPr>
        <w:t>现</w:t>
      </w:r>
      <w:r w:rsidR="00D42081" w:rsidRPr="00C0754A">
        <w:rPr>
          <w:rFonts w:ascii="SimSun" w:hAnsi="SimSun" w:cs="SimSun" w:hint="eastAsia"/>
          <w:color w:val="000000"/>
          <w:sz w:val="21"/>
          <w:szCs w:val="21"/>
        </w:rPr>
        <w:t>在</w:t>
      </w:r>
      <w:r w:rsidR="00264D8E" w:rsidRPr="00C0754A">
        <w:rPr>
          <w:rFonts w:ascii="SimSun" w:hAnsi="SimSun" w:cs="SimSun" w:hint="eastAsia"/>
          <w:color w:val="000000"/>
          <w:sz w:val="21"/>
          <w:szCs w:val="21"/>
        </w:rPr>
        <w:t>也</w:t>
      </w:r>
      <w:r w:rsidR="00D42081" w:rsidRPr="00C0754A">
        <w:rPr>
          <w:rFonts w:ascii="SimSun" w:hAnsi="SimSun" w:cs="SimSun" w:hint="eastAsia"/>
          <w:color w:val="000000"/>
          <w:sz w:val="21"/>
          <w:szCs w:val="21"/>
        </w:rPr>
        <w:t>被用作扫描仪的手机</w:t>
      </w:r>
      <w:r w:rsidRPr="00C0754A">
        <w:rPr>
          <w:rFonts w:ascii="SimSun" w:hAnsi="SimSun" w:cs="SimSun" w:hint="eastAsia"/>
          <w:color w:val="000000"/>
          <w:sz w:val="21"/>
          <w:szCs w:val="21"/>
        </w:rPr>
        <w:t>等设备</w:t>
      </w:r>
      <w:r w:rsidR="006C0719" w:rsidRPr="00C0754A">
        <w:rPr>
          <w:rFonts w:ascii="SimSun" w:hAnsi="SimSun" w:cs="SimSun" w:hint="eastAsia"/>
          <w:color w:val="000000"/>
          <w:sz w:val="21"/>
          <w:szCs w:val="21"/>
        </w:rPr>
        <w:t>的</w:t>
      </w:r>
      <w:r w:rsidRPr="00C0754A">
        <w:rPr>
          <w:rFonts w:ascii="SimSun" w:hAnsi="SimSun" w:cs="SimSun" w:hint="eastAsia"/>
          <w:color w:val="000000"/>
          <w:sz w:val="21"/>
          <w:szCs w:val="21"/>
        </w:rPr>
        <w:t>生产</w:t>
      </w:r>
      <w:r w:rsidR="00575FF1" w:rsidRPr="00C0754A">
        <w:rPr>
          <w:rFonts w:ascii="SimSun" w:hAnsi="SimSun" w:cs="SimSun" w:hint="eastAsia"/>
          <w:color w:val="000000"/>
          <w:sz w:val="21"/>
          <w:szCs w:val="21"/>
        </w:rPr>
        <w:t>商</w:t>
      </w:r>
      <w:r w:rsidRPr="00C0754A">
        <w:rPr>
          <w:rFonts w:ascii="SimSun" w:hAnsi="SimSun" w:cs="SimSun" w:hint="eastAsia"/>
          <w:color w:val="000000"/>
          <w:sz w:val="21"/>
          <w:szCs w:val="21"/>
        </w:rPr>
        <w:t>和进口商</w:t>
      </w:r>
      <w:bookmarkStart w:id="220" w:name="_Hlk52614252"/>
      <w:r w:rsidR="00264D8E" w:rsidRPr="00C0754A">
        <w:rPr>
          <w:rFonts w:ascii="SimSun" w:hAnsi="SimSun" w:cs="SimSun" w:hint="eastAsia"/>
          <w:color w:val="000000"/>
          <w:sz w:val="21"/>
          <w:szCs w:val="21"/>
        </w:rPr>
        <w:t>的</w:t>
      </w:r>
      <w:r w:rsidRPr="00C0754A">
        <w:rPr>
          <w:rFonts w:ascii="SimSun" w:hAnsi="SimSun" w:cs="SimSun" w:hint="eastAsia"/>
          <w:color w:val="000000"/>
          <w:sz w:val="21"/>
          <w:szCs w:val="21"/>
        </w:rPr>
        <w:t>设备税</w:t>
      </w:r>
      <w:bookmarkEnd w:id="220"/>
      <w:r w:rsidRPr="00C0754A">
        <w:rPr>
          <w:rFonts w:ascii="SimSun" w:hAnsi="SimSun" w:cs="SimSun" w:hint="eastAsia"/>
          <w:color w:val="000000"/>
          <w:sz w:val="21"/>
          <w:szCs w:val="21"/>
        </w:rPr>
        <w:t>来获得</w:t>
      </w:r>
      <w:r w:rsidR="00575FF1" w:rsidRPr="00C0754A">
        <w:rPr>
          <w:rFonts w:ascii="SimSun" w:hAnsi="SimSun" w:cs="SimSun" w:hint="eastAsia"/>
          <w:color w:val="000000"/>
          <w:sz w:val="21"/>
          <w:szCs w:val="21"/>
        </w:rPr>
        <w:t>报酬</w:t>
      </w:r>
      <w:r w:rsidRPr="00C0754A">
        <w:rPr>
          <w:rFonts w:ascii="SimSun" w:hAnsi="SimSun" w:cs="SimSun" w:hint="eastAsia"/>
          <w:color w:val="000000"/>
          <w:sz w:val="21"/>
          <w:szCs w:val="21"/>
        </w:rPr>
        <w:t>。这是</w:t>
      </w:r>
      <w:r w:rsidR="000823E8" w:rsidRPr="00C0754A">
        <w:rPr>
          <w:rFonts w:ascii="SimSun" w:hAnsi="SimSun" w:cs="SimSun" w:hint="eastAsia"/>
          <w:color w:val="000000"/>
          <w:sz w:val="21"/>
          <w:szCs w:val="21"/>
        </w:rPr>
        <w:t>一种</w:t>
      </w:r>
      <w:r w:rsidRPr="00C0754A">
        <w:rPr>
          <w:rFonts w:ascii="SimSun" w:hAnsi="SimSun"/>
          <w:color w:val="000000"/>
          <w:sz w:val="21"/>
          <w:szCs w:val="21"/>
        </w:rPr>
        <w:t>“</w:t>
      </w:r>
      <w:r w:rsidR="00732DB0" w:rsidRPr="00C0754A">
        <w:rPr>
          <w:rFonts w:ascii="KaiTi" w:eastAsia="KaiTi" w:hAnsi="KaiTi" w:cs="SimSun" w:hint="eastAsia"/>
          <w:color w:val="000000"/>
          <w:sz w:val="21"/>
          <w:szCs w:val="21"/>
        </w:rPr>
        <w:t>平衡</w:t>
      </w:r>
      <w:r w:rsidR="00575FF1" w:rsidRPr="00C0754A">
        <w:rPr>
          <w:rFonts w:ascii="KaiTi" w:eastAsia="KaiTi" w:hAnsi="KaiTi" w:cs="SimSun" w:hint="eastAsia"/>
          <w:color w:val="000000"/>
          <w:sz w:val="21"/>
          <w:szCs w:val="21"/>
        </w:rPr>
        <w:t>的</w:t>
      </w:r>
      <w:r w:rsidR="000A5433" w:rsidRPr="00C0754A">
        <w:rPr>
          <w:rFonts w:ascii="KaiTi" w:eastAsia="KaiTi" w:hAnsi="KaiTi" w:cs="SimSun" w:hint="eastAsia"/>
          <w:color w:val="000000"/>
          <w:sz w:val="21"/>
          <w:szCs w:val="21"/>
        </w:rPr>
        <w:t>版权</w:t>
      </w:r>
      <w:r w:rsidRPr="00C0754A">
        <w:rPr>
          <w:rFonts w:ascii="KaiTi" w:eastAsia="KaiTi" w:hAnsi="KaiTi" w:cs="SimSun" w:hint="eastAsia"/>
          <w:color w:val="000000"/>
          <w:sz w:val="21"/>
          <w:szCs w:val="21"/>
        </w:rPr>
        <w:t>解决方案的双赢组合</w:t>
      </w:r>
      <w:r w:rsidRPr="00C0754A">
        <w:rPr>
          <w:rFonts w:ascii="SimSun" w:hAnsi="SimSun"/>
          <w:color w:val="000000"/>
          <w:sz w:val="21"/>
          <w:szCs w:val="21"/>
        </w:rPr>
        <w:t>”</w:t>
      </w:r>
      <w:r w:rsidRPr="00C0754A">
        <w:rPr>
          <w:rFonts w:ascii="SimSun" w:hAnsi="SimSun" w:cs="SimSun" w:hint="eastAsia"/>
          <w:color w:val="000000"/>
          <w:sz w:val="21"/>
          <w:szCs w:val="21"/>
        </w:rPr>
        <w:t>。</w:t>
      </w:r>
    </w:p>
    <w:p w14:paraId="3C3138D9" w14:textId="2AAFBDE1" w:rsidR="00301D32" w:rsidRPr="00C0754A" w:rsidRDefault="001750D2"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许可</w:t>
      </w:r>
      <w:r w:rsidR="007E10C5" w:rsidRPr="00C0754A">
        <w:rPr>
          <w:rFonts w:ascii="KaiTi" w:eastAsia="KaiTi" w:hAnsi="KaiTi" w:hint="eastAsia"/>
          <w:i w:val="0"/>
          <w:sz w:val="21"/>
          <w:szCs w:val="21"/>
        </w:rPr>
        <w:t>及</w:t>
      </w:r>
      <w:r w:rsidRPr="00C0754A">
        <w:rPr>
          <w:rFonts w:ascii="KaiTi" w:eastAsia="KaiTi" w:hAnsi="KaiTi" w:hint="eastAsia"/>
          <w:i w:val="0"/>
          <w:sz w:val="21"/>
          <w:szCs w:val="21"/>
        </w:rPr>
        <w:t>报酬</w:t>
      </w:r>
      <w:r w:rsidR="007E10C5" w:rsidRPr="00C0754A">
        <w:rPr>
          <w:rFonts w:ascii="KaiTi" w:eastAsia="KaiTi" w:hAnsi="KaiTi" w:hint="eastAsia"/>
          <w:i w:val="0"/>
          <w:sz w:val="21"/>
          <w:szCs w:val="21"/>
        </w:rPr>
        <w:t>计划</w:t>
      </w:r>
    </w:p>
    <w:p w14:paraId="18EE8683" w14:textId="075517E8" w:rsidR="00301D32" w:rsidRPr="00C0754A" w:rsidRDefault="007E10C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瑞典国家图书馆的代表提到了与出版商</w:t>
      </w:r>
      <w:r w:rsidR="00764A7C" w:rsidRPr="00C0754A">
        <w:rPr>
          <w:rFonts w:ascii="SimSun" w:hAnsi="SimSun" w:cs="SimSun" w:hint="eastAsia"/>
          <w:color w:val="000000"/>
          <w:sz w:val="21"/>
          <w:szCs w:val="21"/>
        </w:rPr>
        <w:t>、</w:t>
      </w:r>
      <w:r w:rsidRPr="00C0754A">
        <w:rPr>
          <w:rFonts w:ascii="SimSun" w:hAnsi="SimSun" w:cs="SimSun" w:hint="eastAsia"/>
          <w:color w:val="000000"/>
          <w:sz w:val="21"/>
          <w:szCs w:val="21"/>
        </w:rPr>
        <w:t>作</w:t>
      </w:r>
      <w:r w:rsidR="000823E8" w:rsidRPr="00C0754A">
        <w:rPr>
          <w:rFonts w:ascii="SimSun" w:hAnsi="SimSun" w:cs="SimSun" w:hint="eastAsia"/>
          <w:color w:val="000000"/>
          <w:sz w:val="21"/>
          <w:szCs w:val="21"/>
        </w:rPr>
        <w:t>者</w:t>
      </w:r>
      <w:r w:rsidRPr="00C0754A">
        <w:rPr>
          <w:rFonts w:ascii="SimSun" w:hAnsi="SimSun" w:cs="SimSun" w:hint="eastAsia"/>
          <w:color w:val="000000"/>
          <w:sz w:val="21"/>
          <w:szCs w:val="21"/>
        </w:rPr>
        <w:t>和视觉艺术组织</w:t>
      </w:r>
      <w:r w:rsidR="000823E8" w:rsidRPr="00C0754A">
        <w:rPr>
          <w:rFonts w:ascii="SimSun" w:hAnsi="SimSun" w:cs="SimSun" w:hint="eastAsia"/>
          <w:color w:val="000000"/>
          <w:sz w:val="21"/>
          <w:szCs w:val="21"/>
        </w:rPr>
        <w:t>开展的一个</w:t>
      </w:r>
      <w:r w:rsidRPr="00C0754A">
        <w:rPr>
          <w:rFonts w:ascii="SimSun" w:hAnsi="SimSun" w:cs="SimSun" w:hint="eastAsia"/>
          <w:color w:val="000000"/>
          <w:sz w:val="21"/>
          <w:szCs w:val="21"/>
        </w:rPr>
        <w:t>试点项目的经验，该项目</w:t>
      </w:r>
      <w:r w:rsidR="000823E8" w:rsidRPr="00C0754A">
        <w:rPr>
          <w:rFonts w:ascii="SimSun" w:hAnsi="SimSun" w:cs="SimSun" w:hint="eastAsia"/>
          <w:color w:val="000000"/>
          <w:sz w:val="21"/>
          <w:szCs w:val="21"/>
        </w:rPr>
        <w:t>旨在</w:t>
      </w:r>
      <w:r w:rsidRPr="00C0754A">
        <w:rPr>
          <w:rFonts w:ascii="SimSun" w:hAnsi="SimSun" w:cs="SimSun" w:hint="eastAsia"/>
          <w:color w:val="000000"/>
          <w:sz w:val="21"/>
          <w:szCs w:val="21"/>
        </w:rPr>
        <w:t>用</w:t>
      </w:r>
      <w:r w:rsidR="00764A7C" w:rsidRPr="00C0754A">
        <w:rPr>
          <w:rFonts w:ascii="SimSun" w:hAnsi="SimSun" w:cs="SimSun" w:hint="eastAsia"/>
          <w:color w:val="000000"/>
          <w:sz w:val="21"/>
          <w:szCs w:val="21"/>
        </w:rPr>
        <w:t>线上</w:t>
      </w:r>
      <w:r w:rsidRPr="00C0754A">
        <w:rPr>
          <w:rFonts w:ascii="SimSun" w:hAnsi="SimSun" w:cs="SimSun" w:hint="eastAsia"/>
          <w:color w:val="000000"/>
          <w:sz w:val="21"/>
          <w:szCs w:val="21"/>
        </w:rPr>
        <w:t>访问代替馆际互借。出版商</w:t>
      </w:r>
      <w:r w:rsidR="00B146CF" w:rsidRPr="00C0754A">
        <w:rPr>
          <w:rFonts w:ascii="SimSun" w:hAnsi="SimSun" w:cs="SimSun" w:hint="eastAsia"/>
          <w:color w:val="000000"/>
          <w:sz w:val="21"/>
          <w:szCs w:val="21"/>
        </w:rPr>
        <w:t>、</w:t>
      </w:r>
      <w:r w:rsidRPr="00C0754A">
        <w:rPr>
          <w:rFonts w:ascii="SimSun" w:hAnsi="SimSun" w:cs="SimSun" w:hint="eastAsia"/>
          <w:color w:val="000000"/>
          <w:sz w:val="21"/>
          <w:szCs w:val="21"/>
        </w:rPr>
        <w:t>作</w:t>
      </w:r>
      <w:r w:rsidR="000823E8" w:rsidRPr="00C0754A">
        <w:rPr>
          <w:rFonts w:ascii="SimSun" w:hAnsi="SimSun" w:cs="SimSun" w:hint="eastAsia"/>
          <w:color w:val="000000"/>
          <w:sz w:val="21"/>
          <w:szCs w:val="21"/>
        </w:rPr>
        <w:t>者</w:t>
      </w:r>
      <w:r w:rsidRPr="00C0754A">
        <w:rPr>
          <w:rFonts w:ascii="SimSun" w:hAnsi="SimSun" w:cs="SimSun" w:hint="eastAsia"/>
          <w:color w:val="000000"/>
          <w:sz w:val="21"/>
          <w:szCs w:val="21"/>
        </w:rPr>
        <w:t>和视觉艺术组织同意</w:t>
      </w:r>
      <w:r w:rsidR="000823E8" w:rsidRPr="00C0754A">
        <w:rPr>
          <w:rFonts w:ascii="SimSun" w:hAnsi="SimSun" w:cs="SimSun" w:hint="eastAsia"/>
          <w:color w:val="000000"/>
          <w:sz w:val="21"/>
          <w:szCs w:val="21"/>
        </w:rPr>
        <w:t>通过</w:t>
      </w:r>
      <w:r w:rsidRPr="00C0754A">
        <w:rPr>
          <w:rFonts w:ascii="SimSun" w:hAnsi="SimSun" w:cs="SimSun" w:hint="eastAsia"/>
          <w:color w:val="000000"/>
          <w:sz w:val="21"/>
          <w:szCs w:val="21"/>
        </w:rPr>
        <w:t>许可</w:t>
      </w:r>
      <w:r w:rsidR="00143DF6" w:rsidRPr="00C0754A">
        <w:rPr>
          <w:rFonts w:ascii="SimSun" w:hAnsi="SimSun" w:cs="SimSun" w:hint="eastAsia"/>
          <w:color w:val="000000"/>
          <w:sz w:val="21"/>
          <w:szCs w:val="21"/>
        </w:rPr>
        <w:t>，</w:t>
      </w:r>
      <w:r w:rsidR="000823E8" w:rsidRPr="00C0754A">
        <w:rPr>
          <w:rFonts w:ascii="SimSun" w:hAnsi="SimSun" w:cs="SimSun" w:hint="eastAsia"/>
          <w:color w:val="000000"/>
          <w:sz w:val="21"/>
          <w:szCs w:val="21"/>
        </w:rPr>
        <w:t>授权</w:t>
      </w:r>
      <w:r w:rsidRPr="00C0754A">
        <w:rPr>
          <w:rFonts w:ascii="SimSun" w:hAnsi="SimSun" w:cs="SimSun" w:hint="eastAsia"/>
          <w:color w:val="000000"/>
          <w:sz w:val="21"/>
          <w:szCs w:val="21"/>
        </w:rPr>
        <w:t>访问</w:t>
      </w:r>
      <w:r w:rsidRPr="00C0754A">
        <w:rPr>
          <w:rFonts w:ascii="SimSun" w:hAnsi="SimSun"/>
          <w:color w:val="000000"/>
          <w:sz w:val="21"/>
          <w:szCs w:val="21"/>
        </w:rPr>
        <w:t>1999</w:t>
      </w:r>
      <w:r w:rsidRPr="00C0754A">
        <w:rPr>
          <w:rFonts w:ascii="SimSun" w:hAnsi="SimSun" w:cs="SimSun" w:hint="eastAsia"/>
          <w:color w:val="000000"/>
          <w:sz w:val="21"/>
          <w:szCs w:val="21"/>
        </w:rPr>
        <w:t>年</w:t>
      </w:r>
      <w:r w:rsidR="000823E8" w:rsidRPr="00C0754A">
        <w:rPr>
          <w:rFonts w:ascii="SimSun" w:hAnsi="SimSun" w:cs="SimSun" w:hint="eastAsia"/>
          <w:color w:val="000000"/>
          <w:sz w:val="21"/>
          <w:szCs w:val="21"/>
        </w:rPr>
        <w:t>以</w:t>
      </w:r>
      <w:r w:rsidR="00143DF6" w:rsidRPr="00C0754A">
        <w:rPr>
          <w:rFonts w:ascii="SimSun" w:hAnsi="SimSun" w:cs="SimSun" w:hint="eastAsia"/>
          <w:color w:val="000000"/>
          <w:sz w:val="21"/>
          <w:szCs w:val="21"/>
        </w:rPr>
        <w:t>前出版</w:t>
      </w:r>
      <w:r w:rsidRPr="00C0754A">
        <w:rPr>
          <w:rFonts w:ascii="SimSun" w:hAnsi="SimSun" w:cs="SimSun" w:hint="eastAsia"/>
          <w:color w:val="000000"/>
          <w:sz w:val="21"/>
          <w:szCs w:val="21"/>
        </w:rPr>
        <w:t>的作品。他</w:t>
      </w:r>
      <w:r w:rsidR="000823E8" w:rsidRPr="00C0754A">
        <w:rPr>
          <w:rFonts w:ascii="SimSun" w:hAnsi="SimSun" w:cs="SimSun" w:hint="eastAsia"/>
          <w:color w:val="000000"/>
          <w:sz w:val="21"/>
          <w:szCs w:val="21"/>
        </w:rPr>
        <w:t>表示，这一</w:t>
      </w:r>
      <w:r w:rsidRPr="00C0754A">
        <w:rPr>
          <w:rFonts w:ascii="SimSun" w:hAnsi="SimSun" w:cs="SimSun" w:hint="eastAsia"/>
          <w:color w:val="000000"/>
          <w:sz w:val="21"/>
          <w:szCs w:val="21"/>
        </w:rPr>
        <w:t>问题更</w:t>
      </w:r>
      <w:r w:rsidR="000823E8" w:rsidRPr="00C0754A">
        <w:rPr>
          <w:rFonts w:ascii="SimSun" w:hAnsi="SimSun" w:cs="SimSun" w:hint="eastAsia"/>
          <w:color w:val="000000"/>
          <w:sz w:val="21"/>
          <w:szCs w:val="21"/>
        </w:rPr>
        <w:t>倾向是</w:t>
      </w:r>
      <w:r w:rsidRPr="00C0754A">
        <w:rPr>
          <w:rFonts w:ascii="SimSun" w:hAnsi="SimSun" w:cs="SimSun" w:hint="eastAsia"/>
          <w:color w:val="000000"/>
          <w:sz w:val="21"/>
          <w:szCs w:val="21"/>
        </w:rPr>
        <w:t>图书馆的技术基础设施问题。他解释说，与马拉维</w:t>
      </w:r>
      <w:r w:rsidR="000823E8" w:rsidRPr="00C0754A">
        <w:rPr>
          <w:rFonts w:ascii="SimSun" w:hAnsi="SimSun" w:cs="SimSun" w:hint="eastAsia"/>
          <w:color w:val="000000"/>
          <w:sz w:val="21"/>
          <w:szCs w:val="21"/>
        </w:rPr>
        <w:t>合作</w:t>
      </w:r>
      <w:r w:rsidRPr="00C0754A">
        <w:rPr>
          <w:rFonts w:ascii="SimSun" w:hAnsi="SimSun" w:cs="SimSun" w:hint="eastAsia"/>
          <w:color w:val="000000"/>
          <w:sz w:val="21"/>
          <w:szCs w:val="21"/>
        </w:rPr>
        <w:t>的一个试点项目表明，这类倡议可以</w:t>
      </w:r>
      <w:r w:rsidR="00950F6F" w:rsidRPr="00C0754A">
        <w:rPr>
          <w:rFonts w:ascii="SimSun" w:hAnsi="SimSun" w:cs="SimSun" w:hint="eastAsia"/>
          <w:color w:val="000000"/>
          <w:sz w:val="21"/>
          <w:szCs w:val="21"/>
        </w:rPr>
        <w:t>跨境</w:t>
      </w:r>
      <w:r w:rsidR="000823E8" w:rsidRPr="00C0754A">
        <w:rPr>
          <w:rFonts w:ascii="SimSun" w:hAnsi="SimSun" w:cs="SimSun" w:hint="eastAsia"/>
          <w:color w:val="000000"/>
          <w:sz w:val="21"/>
          <w:szCs w:val="21"/>
        </w:rPr>
        <w:t>制定</w:t>
      </w:r>
      <w:r w:rsidRPr="00C0754A">
        <w:rPr>
          <w:rFonts w:ascii="SimSun" w:hAnsi="SimSun" w:cs="SimSun" w:hint="eastAsia"/>
          <w:color w:val="000000"/>
          <w:sz w:val="21"/>
          <w:szCs w:val="21"/>
        </w:rPr>
        <w:t>，不受国家管辖范围的限制。</w:t>
      </w:r>
    </w:p>
    <w:p w14:paraId="11AB02B2" w14:textId="61C1BDA8" w:rsidR="00301D32" w:rsidRPr="00C0754A" w:rsidRDefault="0058397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芬兰国家图书馆的代表强调，图书馆</w:t>
      </w:r>
      <w:r w:rsidR="000823E8" w:rsidRPr="00C0754A">
        <w:rPr>
          <w:rFonts w:ascii="SimSun" w:hAnsi="SimSun" w:cs="SimSun" w:hint="eastAsia"/>
          <w:color w:val="000000"/>
          <w:sz w:val="21"/>
          <w:szCs w:val="21"/>
        </w:rPr>
        <w:t>向</w:t>
      </w:r>
      <w:r w:rsidRPr="00C0754A">
        <w:rPr>
          <w:rFonts w:ascii="SimSun" w:hAnsi="SimSun" w:cs="SimSun" w:hint="eastAsia"/>
          <w:color w:val="000000"/>
          <w:sz w:val="21"/>
          <w:szCs w:val="21"/>
        </w:rPr>
        <w:t>利益</w:t>
      </w:r>
      <w:r w:rsidR="0026666F" w:rsidRPr="00C0754A">
        <w:rPr>
          <w:rFonts w:ascii="SimSun" w:hAnsi="SimSun" w:cs="SimSun" w:hint="eastAsia"/>
          <w:color w:val="000000"/>
          <w:sz w:val="21"/>
          <w:szCs w:val="21"/>
        </w:rPr>
        <w:t>攸关方</w:t>
      </w:r>
      <w:r w:rsidR="000823E8" w:rsidRPr="00C0754A">
        <w:rPr>
          <w:rFonts w:ascii="SimSun" w:hAnsi="SimSun" w:cs="SimSun" w:hint="eastAsia"/>
          <w:color w:val="000000"/>
          <w:sz w:val="21"/>
          <w:szCs w:val="21"/>
        </w:rPr>
        <w:t>提供</w:t>
      </w:r>
      <w:r w:rsidR="0026666F" w:rsidRPr="00C0754A">
        <w:rPr>
          <w:rFonts w:ascii="SimSun" w:hAnsi="SimSun" w:cs="SimSun" w:hint="eastAsia"/>
          <w:color w:val="000000"/>
          <w:sz w:val="21"/>
          <w:szCs w:val="21"/>
        </w:rPr>
        <w:t>补助金</w:t>
      </w:r>
      <w:r w:rsidRPr="00C0754A">
        <w:rPr>
          <w:rFonts w:ascii="SimSun" w:hAnsi="SimSun" w:cs="SimSun" w:hint="eastAsia"/>
          <w:color w:val="000000"/>
          <w:sz w:val="21"/>
          <w:szCs w:val="21"/>
        </w:rPr>
        <w:t>和补偿</w:t>
      </w:r>
      <w:r w:rsidR="000823E8" w:rsidRPr="00C0754A">
        <w:rPr>
          <w:rFonts w:ascii="SimSun" w:hAnsi="SimSun" w:cs="SimSun" w:hint="eastAsia"/>
          <w:color w:val="000000"/>
          <w:sz w:val="21"/>
          <w:szCs w:val="21"/>
        </w:rPr>
        <w:t>金</w:t>
      </w:r>
      <w:r w:rsidR="004C1676" w:rsidRPr="00C0754A">
        <w:rPr>
          <w:rFonts w:ascii="SimSun" w:hAnsi="SimSun" w:cs="SimSun" w:hint="eastAsia"/>
          <w:color w:val="000000"/>
          <w:sz w:val="21"/>
          <w:szCs w:val="21"/>
        </w:rPr>
        <w:t>的</w:t>
      </w:r>
      <w:r w:rsidRPr="00C0754A">
        <w:rPr>
          <w:rFonts w:ascii="SimSun" w:hAnsi="SimSun" w:cs="SimSun" w:hint="eastAsia"/>
          <w:color w:val="000000"/>
          <w:sz w:val="21"/>
          <w:szCs w:val="21"/>
        </w:rPr>
        <w:t>制度正在为每个人创造新的价值。图书馆</w:t>
      </w:r>
      <w:r w:rsidR="00953A8A" w:rsidRPr="00C0754A">
        <w:rPr>
          <w:rFonts w:ascii="SimSun" w:hAnsi="SimSun" w:cs="SimSun" w:hint="eastAsia"/>
          <w:color w:val="000000"/>
          <w:sz w:val="21"/>
          <w:szCs w:val="21"/>
        </w:rPr>
        <w:t>用</w:t>
      </w:r>
      <w:r w:rsidR="0026666F" w:rsidRPr="00C0754A">
        <w:rPr>
          <w:rFonts w:ascii="SimSun" w:hAnsi="SimSun" w:cs="SimSun" w:hint="eastAsia"/>
          <w:color w:val="000000"/>
          <w:sz w:val="21"/>
          <w:szCs w:val="21"/>
        </w:rPr>
        <w:t>大量补助金</w:t>
      </w:r>
      <w:r w:rsidRPr="00C0754A">
        <w:rPr>
          <w:rFonts w:ascii="SimSun" w:hAnsi="SimSun" w:cs="SimSun" w:hint="eastAsia"/>
          <w:color w:val="000000"/>
          <w:sz w:val="21"/>
          <w:szCs w:val="21"/>
        </w:rPr>
        <w:t>来补偿利益</w:t>
      </w:r>
      <w:r w:rsidR="0026666F" w:rsidRPr="00C0754A">
        <w:rPr>
          <w:rFonts w:ascii="SimSun" w:hAnsi="SimSun" w:cs="SimSun" w:hint="eastAsia"/>
          <w:color w:val="000000"/>
          <w:sz w:val="21"/>
          <w:szCs w:val="21"/>
        </w:rPr>
        <w:t>攸关方</w:t>
      </w:r>
      <w:r w:rsidRPr="00C0754A">
        <w:rPr>
          <w:rFonts w:ascii="SimSun" w:hAnsi="SimSun" w:cs="SimSun" w:hint="eastAsia"/>
          <w:color w:val="000000"/>
          <w:sz w:val="21"/>
          <w:szCs w:val="21"/>
        </w:rPr>
        <w:t>（包括作家），从而在</w:t>
      </w:r>
      <w:r w:rsidRPr="00C0754A">
        <w:rPr>
          <w:rFonts w:ascii="SimSun" w:hAnsi="SimSun"/>
          <w:color w:val="000000"/>
          <w:sz w:val="21"/>
          <w:szCs w:val="21"/>
        </w:rPr>
        <w:t>“</w:t>
      </w:r>
      <w:r w:rsidRPr="00C0754A">
        <w:rPr>
          <w:rFonts w:ascii="KaiTi" w:eastAsia="KaiTi" w:hAnsi="KaiTi" w:cs="SimSun" w:hint="eastAsia"/>
          <w:color w:val="000000"/>
          <w:sz w:val="21"/>
          <w:szCs w:val="21"/>
        </w:rPr>
        <w:t>创造新价值</w:t>
      </w:r>
      <w:r w:rsidRPr="00C0754A">
        <w:rPr>
          <w:rFonts w:ascii="SimSun" w:hAnsi="SimSun"/>
          <w:color w:val="000000"/>
          <w:sz w:val="21"/>
          <w:szCs w:val="21"/>
        </w:rPr>
        <w:t>”</w:t>
      </w:r>
      <w:r w:rsidRPr="00C0754A">
        <w:rPr>
          <w:rFonts w:ascii="SimSun" w:hAnsi="SimSun" w:cs="SimSun" w:hint="eastAsia"/>
          <w:color w:val="000000"/>
          <w:sz w:val="21"/>
          <w:szCs w:val="21"/>
        </w:rPr>
        <w:t>中发挥</w:t>
      </w:r>
      <w:r w:rsidR="00953A8A" w:rsidRPr="00C0754A">
        <w:rPr>
          <w:rFonts w:ascii="SimSun" w:hAnsi="SimSun" w:cs="SimSun" w:hint="eastAsia"/>
          <w:color w:val="000000"/>
          <w:sz w:val="21"/>
          <w:szCs w:val="21"/>
        </w:rPr>
        <w:t>了</w:t>
      </w:r>
      <w:r w:rsidRPr="00C0754A">
        <w:rPr>
          <w:rFonts w:ascii="SimSun" w:hAnsi="SimSun" w:cs="SimSun" w:hint="eastAsia"/>
          <w:color w:val="000000"/>
          <w:sz w:val="21"/>
          <w:szCs w:val="21"/>
        </w:rPr>
        <w:t>作用。这</w:t>
      </w:r>
      <w:r w:rsidR="00674EC5" w:rsidRPr="00C0754A">
        <w:rPr>
          <w:rFonts w:ascii="SimSun" w:hAnsi="SimSun" w:cs="SimSun" w:hint="eastAsia"/>
          <w:color w:val="000000"/>
          <w:sz w:val="21"/>
          <w:szCs w:val="21"/>
        </w:rPr>
        <w:t>帮助</w:t>
      </w:r>
      <w:r w:rsidRPr="00C0754A">
        <w:rPr>
          <w:rFonts w:ascii="SimSun" w:hAnsi="SimSun" w:cs="SimSun" w:hint="eastAsia"/>
          <w:color w:val="000000"/>
          <w:sz w:val="21"/>
          <w:szCs w:val="21"/>
        </w:rPr>
        <w:t>创建了一个健康的</w:t>
      </w:r>
      <w:r w:rsidR="00674EC5" w:rsidRPr="00C0754A">
        <w:rPr>
          <w:rFonts w:ascii="SimSun" w:hAnsi="SimSun" w:cs="SimSun" w:hint="eastAsia"/>
          <w:color w:val="000000"/>
          <w:sz w:val="21"/>
          <w:szCs w:val="21"/>
        </w:rPr>
        <w:t>制度</w:t>
      </w:r>
      <w:r w:rsidRPr="00C0754A">
        <w:rPr>
          <w:rFonts w:ascii="SimSun" w:hAnsi="SimSun" w:cs="SimSun" w:hint="eastAsia"/>
          <w:color w:val="000000"/>
          <w:sz w:val="21"/>
          <w:szCs w:val="21"/>
        </w:rPr>
        <w:t>，</w:t>
      </w:r>
      <w:r w:rsidR="00E10ED4" w:rsidRPr="00C0754A">
        <w:rPr>
          <w:rFonts w:ascii="SimSun" w:hAnsi="SimSun" w:cs="SimSun" w:hint="eastAsia"/>
          <w:color w:val="000000"/>
          <w:sz w:val="21"/>
          <w:szCs w:val="21"/>
        </w:rPr>
        <w:t>每个人</w:t>
      </w:r>
      <w:r w:rsidR="004C1676" w:rsidRPr="00C0754A">
        <w:rPr>
          <w:rFonts w:ascii="SimSun" w:hAnsi="SimSun" w:cs="SimSun" w:hint="eastAsia"/>
          <w:color w:val="000000"/>
          <w:sz w:val="21"/>
          <w:szCs w:val="21"/>
        </w:rPr>
        <w:t>都</w:t>
      </w:r>
      <w:r w:rsidR="00791303" w:rsidRPr="00C0754A">
        <w:rPr>
          <w:rFonts w:ascii="SimSun" w:hAnsi="SimSun" w:cs="SimSun" w:hint="eastAsia"/>
          <w:color w:val="000000"/>
          <w:sz w:val="21"/>
          <w:szCs w:val="21"/>
        </w:rPr>
        <w:t>愿意</w:t>
      </w:r>
      <w:r w:rsidR="004C1676" w:rsidRPr="00C0754A">
        <w:rPr>
          <w:rFonts w:ascii="SimSun" w:hAnsi="SimSun" w:cs="SimSun" w:hint="eastAsia"/>
          <w:color w:val="000000"/>
          <w:sz w:val="21"/>
          <w:szCs w:val="21"/>
        </w:rPr>
        <w:t>遵守</w:t>
      </w:r>
      <w:r w:rsidRPr="00C0754A">
        <w:rPr>
          <w:rFonts w:ascii="SimSun" w:hAnsi="SimSun" w:cs="SimSun" w:hint="eastAsia"/>
          <w:color w:val="000000"/>
          <w:sz w:val="21"/>
          <w:szCs w:val="21"/>
        </w:rPr>
        <w:t>。其他</w:t>
      </w:r>
      <w:r w:rsidR="00552CE2" w:rsidRPr="00C0754A">
        <w:rPr>
          <w:rFonts w:ascii="SimSun" w:hAnsi="SimSun" w:cs="SimSun" w:hint="eastAsia"/>
          <w:color w:val="000000"/>
          <w:sz w:val="21"/>
          <w:szCs w:val="21"/>
        </w:rPr>
        <w:t>益处</w:t>
      </w:r>
      <w:r w:rsidR="00E56B57" w:rsidRPr="00C0754A">
        <w:rPr>
          <w:rFonts w:ascii="SimSun" w:hAnsi="SimSun" w:cs="SimSun" w:hint="eastAsia"/>
          <w:color w:val="000000"/>
          <w:sz w:val="21"/>
          <w:szCs w:val="21"/>
        </w:rPr>
        <w:t>还</w:t>
      </w:r>
      <w:r w:rsidRPr="00C0754A">
        <w:rPr>
          <w:rFonts w:ascii="SimSun" w:hAnsi="SimSun" w:cs="SimSun" w:hint="eastAsia"/>
          <w:color w:val="000000"/>
          <w:sz w:val="21"/>
          <w:szCs w:val="21"/>
        </w:rPr>
        <w:t>包括降低盗版</w:t>
      </w:r>
      <w:r w:rsidR="00674EC5" w:rsidRPr="00C0754A">
        <w:rPr>
          <w:rFonts w:ascii="SimSun" w:hAnsi="SimSun" w:cs="SimSun" w:hint="eastAsia"/>
          <w:color w:val="000000"/>
          <w:sz w:val="21"/>
          <w:szCs w:val="21"/>
        </w:rPr>
        <w:t>率</w:t>
      </w:r>
      <w:r w:rsidRPr="00C0754A">
        <w:rPr>
          <w:rFonts w:ascii="SimSun" w:hAnsi="SimSun" w:cs="SimSun" w:hint="eastAsia"/>
          <w:color w:val="000000"/>
          <w:sz w:val="21"/>
          <w:szCs w:val="21"/>
        </w:rPr>
        <w:t>，因为研究人员对</w:t>
      </w:r>
      <w:r w:rsidR="000823E8" w:rsidRPr="00C0754A">
        <w:rPr>
          <w:rFonts w:ascii="SimSun" w:hAnsi="SimSun" w:cs="SimSun" w:hint="eastAsia"/>
          <w:color w:val="000000"/>
          <w:sz w:val="21"/>
          <w:szCs w:val="21"/>
        </w:rPr>
        <w:t>其</w:t>
      </w:r>
      <w:r w:rsidRPr="00C0754A">
        <w:rPr>
          <w:rFonts w:ascii="SimSun" w:hAnsi="SimSun" w:cs="SimSun" w:hint="eastAsia"/>
          <w:color w:val="000000"/>
          <w:sz w:val="21"/>
          <w:szCs w:val="21"/>
        </w:rPr>
        <w:t>创作的作品及其</w:t>
      </w:r>
      <w:r w:rsidR="00674EC5" w:rsidRPr="00C0754A">
        <w:rPr>
          <w:rFonts w:ascii="SimSun" w:hAnsi="SimSun" w:cs="SimSun" w:hint="eastAsia"/>
          <w:color w:val="000000"/>
          <w:sz w:val="21"/>
          <w:szCs w:val="21"/>
        </w:rPr>
        <w:t>访问</w:t>
      </w:r>
      <w:r w:rsidRPr="00C0754A">
        <w:rPr>
          <w:rFonts w:ascii="SimSun" w:hAnsi="SimSun" w:cs="SimSun" w:hint="eastAsia"/>
          <w:color w:val="000000"/>
          <w:sz w:val="21"/>
          <w:szCs w:val="21"/>
        </w:rPr>
        <w:t>方式</w:t>
      </w:r>
      <w:r w:rsidR="000823E8" w:rsidRPr="00C0754A">
        <w:rPr>
          <w:rFonts w:ascii="SimSun" w:hAnsi="SimSun" w:cs="SimSun" w:hint="eastAsia"/>
          <w:color w:val="000000"/>
          <w:sz w:val="21"/>
          <w:szCs w:val="21"/>
        </w:rPr>
        <w:t>有</w:t>
      </w:r>
      <w:r w:rsidRPr="00C0754A">
        <w:rPr>
          <w:rFonts w:ascii="SimSun" w:hAnsi="SimSun" w:cs="SimSun" w:hint="eastAsia"/>
          <w:color w:val="000000"/>
          <w:sz w:val="21"/>
          <w:szCs w:val="21"/>
        </w:rPr>
        <w:t>非常严格的控制。</w:t>
      </w:r>
    </w:p>
    <w:p w14:paraId="6893157E" w14:textId="333B1258" w:rsidR="00301D32" w:rsidRPr="00C0754A" w:rsidRDefault="00527F1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不过</w:t>
      </w:r>
      <w:r w:rsidR="00594A32" w:rsidRPr="00C0754A">
        <w:rPr>
          <w:rFonts w:ascii="SimSun" w:hAnsi="SimSun" w:cs="SimSun" w:hint="eastAsia"/>
          <w:color w:val="000000"/>
          <w:sz w:val="21"/>
          <w:szCs w:val="21"/>
        </w:rPr>
        <w:t>，澳大利亚</w:t>
      </w:r>
      <w:r w:rsidRPr="00C0754A">
        <w:rPr>
          <w:rFonts w:ascii="SimSun" w:hAnsi="SimSun" w:cs="SimSun" w:hint="eastAsia"/>
          <w:color w:val="000000"/>
          <w:sz w:val="21"/>
          <w:szCs w:val="21"/>
        </w:rPr>
        <w:t>的</w:t>
      </w:r>
      <w:r w:rsidR="00594A32" w:rsidRPr="00C0754A">
        <w:rPr>
          <w:rFonts w:ascii="SimSun" w:hAnsi="SimSun" w:cs="SimSun" w:hint="eastAsia"/>
          <w:color w:val="000000"/>
          <w:sz w:val="21"/>
          <w:szCs w:val="21"/>
        </w:rPr>
        <w:t>代表</w:t>
      </w:r>
      <w:r w:rsidR="00116EF9" w:rsidRPr="00C0754A">
        <w:rPr>
          <w:rFonts w:ascii="SimSun" w:hAnsi="SimSun" w:cs="SimSun" w:hint="eastAsia"/>
          <w:color w:val="000000"/>
          <w:sz w:val="21"/>
          <w:szCs w:val="21"/>
        </w:rPr>
        <w:t>指出</w:t>
      </w:r>
      <w:r w:rsidR="00594A32" w:rsidRPr="00C0754A">
        <w:rPr>
          <w:rFonts w:ascii="SimSun" w:hAnsi="SimSun" w:cs="SimSun" w:hint="eastAsia"/>
          <w:color w:val="000000"/>
          <w:sz w:val="21"/>
          <w:szCs w:val="21"/>
        </w:rPr>
        <w:t>，与许可有关的问题</w:t>
      </w:r>
      <w:r w:rsidR="0063512A" w:rsidRPr="00C0754A">
        <w:rPr>
          <w:rFonts w:ascii="SimSun" w:hAnsi="SimSun" w:cs="SimSun" w:hint="eastAsia"/>
          <w:color w:val="000000"/>
          <w:sz w:val="21"/>
          <w:szCs w:val="21"/>
        </w:rPr>
        <w:t>性质</w:t>
      </w:r>
      <w:r w:rsidR="00594A32" w:rsidRPr="00C0754A">
        <w:rPr>
          <w:rFonts w:ascii="SimSun" w:hAnsi="SimSun" w:cs="SimSun" w:hint="eastAsia"/>
          <w:color w:val="000000"/>
          <w:sz w:val="21"/>
          <w:szCs w:val="21"/>
        </w:rPr>
        <w:t>不同。出版商通常将图书许可给</w:t>
      </w:r>
      <w:r w:rsidR="000823E8" w:rsidRPr="00C0754A">
        <w:rPr>
          <w:rFonts w:ascii="SimSun" w:hAnsi="SimSun" w:cs="SimSun" w:hint="eastAsia"/>
          <w:color w:val="000000"/>
          <w:sz w:val="21"/>
          <w:szCs w:val="21"/>
        </w:rPr>
        <w:t>聚合商</w:t>
      </w:r>
      <w:r w:rsidR="00594A32" w:rsidRPr="00C0754A">
        <w:rPr>
          <w:rFonts w:ascii="SimSun" w:hAnsi="SimSun" w:cs="SimSun" w:hint="eastAsia"/>
          <w:color w:val="000000"/>
          <w:sz w:val="21"/>
          <w:szCs w:val="21"/>
        </w:rPr>
        <w:t>，</w:t>
      </w:r>
      <w:r w:rsidR="000823E8" w:rsidRPr="00C0754A">
        <w:rPr>
          <w:rFonts w:ascii="SimSun" w:hAnsi="SimSun" w:cs="SimSun" w:hint="eastAsia"/>
          <w:color w:val="000000"/>
          <w:sz w:val="21"/>
          <w:szCs w:val="21"/>
        </w:rPr>
        <w:t>聚合商</w:t>
      </w:r>
      <w:r w:rsidR="00594A32" w:rsidRPr="00C0754A">
        <w:rPr>
          <w:rFonts w:ascii="SimSun" w:hAnsi="SimSun" w:cs="SimSun" w:hint="eastAsia"/>
          <w:color w:val="000000"/>
          <w:sz w:val="21"/>
          <w:szCs w:val="21"/>
        </w:rPr>
        <w:t>再将其许可给图书馆。</w:t>
      </w:r>
      <w:r w:rsidR="0063512A" w:rsidRPr="00C0754A">
        <w:rPr>
          <w:rFonts w:ascii="SimSun" w:hAnsi="SimSun" w:cs="SimSun" w:hint="eastAsia"/>
          <w:color w:val="000000"/>
          <w:sz w:val="21"/>
          <w:szCs w:val="21"/>
        </w:rPr>
        <w:t>根据</w:t>
      </w:r>
      <w:r w:rsidR="00594A32" w:rsidRPr="00C0754A">
        <w:rPr>
          <w:rFonts w:ascii="SimSun" w:hAnsi="SimSun" w:cs="SimSun" w:hint="eastAsia"/>
          <w:color w:val="000000"/>
          <w:sz w:val="21"/>
          <w:szCs w:val="21"/>
        </w:rPr>
        <w:t>她</w:t>
      </w:r>
      <w:r w:rsidR="0063512A" w:rsidRPr="00C0754A">
        <w:rPr>
          <w:rFonts w:ascii="SimSun" w:hAnsi="SimSun" w:cs="SimSun" w:hint="eastAsia"/>
          <w:color w:val="000000"/>
          <w:sz w:val="21"/>
          <w:szCs w:val="21"/>
        </w:rPr>
        <w:t>提到</w:t>
      </w:r>
      <w:r w:rsidR="00594A32" w:rsidRPr="00C0754A">
        <w:rPr>
          <w:rFonts w:ascii="SimSun" w:hAnsi="SimSun" w:cs="SimSun" w:hint="eastAsia"/>
          <w:color w:val="000000"/>
          <w:sz w:val="21"/>
          <w:szCs w:val="21"/>
        </w:rPr>
        <w:t>的研究，由于</w:t>
      </w:r>
      <w:r w:rsidR="001F1F00" w:rsidRPr="00C0754A">
        <w:rPr>
          <w:rFonts w:ascii="SimSun" w:hAnsi="SimSun" w:cs="SimSun" w:hint="eastAsia"/>
          <w:color w:val="000000"/>
          <w:sz w:val="21"/>
          <w:szCs w:val="21"/>
        </w:rPr>
        <w:t>严格的</w:t>
      </w:r>
      <w:r w:rsidR="00594A32" w:rsidRPr="00C0754A">
        <w:rPr>
          <w:rFonts w:ascii="SimSun" w:hAnsi="SimSun" w:cs="SimSun" w:hint="eastAsia"/>
          <w:color w:val="000000"/>
          <w:sz w:val="21"/>
          <w:szCs w:val="21"/>
        </w:rPr>
        <w:t>保密条款，许可和定价条款缺乏透明度。她进一步补充说，即使</w:t>
      </w:r>
      <w:r w:rsidR="00A46FD9" w:rsidRPr="00C0754A">
        <w:rPr>
          <w:rFonts w:ascii="SimSun" w:hAnsi="SimSun" w:cs="SimSun" w:hint="eastAsia"/>
          <w:color w:val="000000"/>
          <w:sz w:val="21"/>
          <w:szCs w:val="21"/>
        </w:rPr>
        <w:t>出版商</w:t>
      </w:r>
      <w:r w:rsidR="00594A32" w:rsidRPr="00C0754A">
        <w:rPr>
          <w:rFonts w:ascii="SimSun" w:hAnsi="SimSun" w:cs="SimSun" w:hint="eastAsia"/>
          <w:color w:val="000000"/>
          <w:sz w:val="21"/>
          <w:szCs w:val="21"/>
        </w:rPr>
        <w:t>的</w:t>
      </w:r>
      <w:r w:rsidR="00F04385" w:rsidRPr="00C0754A">
        <w:rPr>
          <w:rFonts w:ascii="SimSun" w:hAnsi="SimSun" w:cs="SimSun" w:hint="eastAsia"/>
          <w:color w:val="000000"/>
          <w:sz w:val="21"/>
          <w:szCs w:val="21"/>
        </w:rPr>
        <w:t>总体</w:t>
      </w:r>
      <w:r w:rsidR="00594A32" w:rsidRPr="00C0754A">
        <w:rPr>
          <w:rFonts w:ascii="SimSun" w:hAnsi="SimSun" w:cs="SimSun" w:hint="eastAsia"/>
          <w:color w:val="000000"/>
          <w:sz w:val="21"/>
          <w:szCs w:val="21"/>
        </w:rPr>
        <w:t>意图是向所有</w:t>
      </w:r>
      <w:r w:rsidR="001F1F00" w:rsidRPr="00C0754A">
        <w:rPr>
          <w:rFonts w:ascii="SimSun" w:hAnsi="SimSun" w:cs="SimSun" w:hint="eastAsia"/>
          <w:color w:val="000000"/>
          <w:sz w:val="21"/>
          <w:szCs w:val="21"/>
        </w:rPr>
        <w:t>聚合商</w:t>
      </w:r>
      <w:r w:rsidR="00594A32" w:rsidRPr="00C0754A">
        <w:rPr>
          <w:rFonts w:ascii="SimSun" w:hAnsi="SimSun" w:cs="SimSun" w:hint="eastAsia"/>
          <w:color w:val="000000"/>
          <w:sz w:val="21"/>
          <w:szCs w:val="21"/>
        </w:rPr>
        <w:t>提供相同的</w:t>
      </w:r>
      <w:r w:rsidR="00E55236" w:rsidRPr="00C0754A">
        <w:rPr>
          <w:rFonts w:ascii="SimSun" w:hAnsi="SimSun" w:cs="SimSun" w:hint="eastAsia"/>
          <w:color w:val="000000"/>
          <w:sz w:val="21"/>
          <w:szCs w:val="21"/>
        </w:rPr>
        <w:t>条款</w:t>
      </w:r>
      <w:r w:rsidR="00594A32" w:rsidRPr="00C0754A">
        <w:rPr>
          <w:rFonts w:ascii="SimSun" w:hAnsi="SimSun" w:cs="SimSun" w:hint="eastAsia"/>
          <w:color w:val="000000"/>
          <w:sz w:val="21"/>
          <w:szCs w:val="21"/>
        </w:rPr>
        <w:t>，但事实表明，</w:t>
      </w:r>
      <w:r w:rsidR="001F1F00" w:rsidRPr="00C0754A">
        <w:rPr>
          <w:rFonts w:ascii="SimSun" w:hAnsi="SimSun" w:cs="SimSun" w:hint="eastAsia"/>
          <w:color w:val="000000"/>
          <w:sz w:val="21"/>
          <w:szCs w:val="21"/>
        </w:rPr>
        <w:t>它</w:t>
      </w:r>
      <w:r w:rsidR="00594A32" w:rsidRPr="00C0754A">
        <w:rPr>
          <w:rFonts w:ascii="SimSun" w:hAnsi="SimSun" w:cs="SimSun" w:hint="eastAsia"/>
          <w:color w:val="000000"/>
          <w:sz w:val="21"/>
          <w:szCs w:val="21"/>
        </w:rPr>
        <w:t>们</w:t>
      </w:r>
      <w:r w:rsidR="001F1F00" w:rsidRPr="00C0754A">
        <w:rPr>
          <w:rFonts w:ascii="SimSun" w:hAnsi="SimSun" w:cs="SimSun" w:hint="eastAsia"/>
          <w:color w:val="000000"/>
          <w:sz w:val="21"/>
          <w:szCs w:val="21"/>
        </w:rPr>
        <w:t>往往</w:t>
      </w:r>
      <w:r w:rsidR="00594A32" w:rsidRPr="00C0754A">
        <w:rPr>
          <w:rFonts w:ascii="SimSun" w:hAnsi="SimSun" w:cs="SimSun" w:hint="eastAsia"/>
          <w:color w:val="000000"/>
          <w:sz w:val="21"/>
          <w:szCs w:val="21"/>
        </w:rPr>
        <w:t>无法实现这一意图。</w:t>
      </w:r>
      <w:r w:rsidR="00F04385" w:rsidRPr="00C0754A">
        <w:rPr>
          <w:rFonts w:ascii="SimSun" w:hAnsi="SimSun" w:cs="SimSun" w:hint="eastAsia"/>
          <w:color w:val="000000"/>
          <w:sz w:val="21"/>
          <w:szCs w:val="21"/>
        </w:rPr>
        <w:t>因此，</w:t>
      </w:r>
      <w:r w:rsidR="001F1F00" w:rsidRPr="00C0754A">
        <w:rPr>
          <w:rFonts w:ascii="SimSun" w:hAnsi="SimSun" w:cs="SimSun" w:hint="eastAsia"/>
          <w:color w:val="000000"/>
          <w:sz w:val="21"/>
          <w:szCs w:val="21"/>
        </w:rPr>
        <w:t>聚合商</w:t>
      </w:r>
      <w:r w:rsidR="00594A32" w:rsidRPr="00C0754A">
        <w:rPr>
          <w:rFonts w:ascii="SimSun" w:hAnsi="SimSun" w:cs="SimSun" w:hint="eastAsia"/>
          <w:color w:val="000000"/>
          <w:sz w:val="21"/>
          <w:szCs w:val="21"/>
        </w:rPr>
        <w:t>和馆员</w:t>
      </w:r>
      <w:r w:rsidR="00E55236" w:rsidRPr="00C0754A">
        <w:rPr>
          <w:rFonts w:ascii="SimSun" w:hAnsi="SimSun" w:cs="SimSun" w:hint="eastAsia"/>
          <w:color w:val="000000"/>
          <w:sz w:val="21"/>
          <w:szCs w:val="21"/>
        </w:rPr>
        <w:t>也</w:t>
      </w:r>
      <w:r w:rsidR="00594A32" w:rsidRPr="00C0754A">
        <w:rPr>
          <w:rFonts w:ascii="SimSun" w:hAnsi="SimSun" w:cs="SimSun" w:hint="eastAsia"/>
          <w:color w:val="000000"/>
          <w:sz w:val="21"/>
          <w:szCs w:val="21"/>
        </w:rPr>
        <w:t>无法</w:t>
      </w:r>
      <w:r w:rsidR="00F04385" w:rsidRPr="00C0754A">
        <w:rPr>
          <w:rFonts w:ascii="SimSun" w:hAnsi="SimSun" w:cs="SimSun" w:hint="eastAsia"/>
          <w:color w:val="000000"/>
          <w:sz w:val="21"/>
          <w:szCs w:val="21"/>
        </w:rPr>
        <w:t>明确了解</w:t>
      </w:r>
      <w:r w:rsidR="001F1F00" w:rsidRPr="00C0754A">
        <w:rPr>
          <w:rFonts w:ascii="SimSun" w:hAnsi="SimSun" w:cs="SimSun" w:hint="eastAsia"/>
          <w:color w:val="000000"/>
          <w:sz w:val="21"/>
          <w:szCs w:val="21"/>
        </w:rPr>
        <w:t>这些</w:t>
      </w:r>
      <w:r w:rsidR="00594A32" w:rsidRPr="00C0754A">
        <w:rPr>
          <w:rFonts w:ascii="SimSun" w:hAnsi="SimSun" w:cs="SimSun" w:hint="eastAsia"/>
          <w:color w:val="000000"/>
          <w:sz w:val="21"/>
          <w:szCs w:val="21"/>
        </w:rPr>
        <w:t>完全不同的</w:t>
      </w:r>
      <w:r w:rsidR="00E55236" w:rsidRPr="00C0754A">
        <w:rPr>
          <w:rFonts w:ascii="SimSun" w:hAnsi="SimSun" w:cs="SimSun" w:hint="eastAsia"/>
          <w:color w:val="000000"/>
          <w:sz w:val="21"/>
          <w:szCs w:val="21"/>
        </w:rPr>
        <w:t>条款</w:t>
      </w:r>
      <w:r w:rsidR="00594A32" w:rsidRPr="00C0754A">
        <w:rPr>
          <w:rFonts w:ascii="SimSun" w:hAnsi="SimSun" w:cs="SimSun" w:hint="eastAsia"/>
          <w:color w:val="000000"/>
          <w:sz w:val="21"/>
          <w:szCs w:val="21"/>
        </w:rPr>
        <w:t>。另一个问题是</w:t>
      </w:r>
      <w:r w:rsidR="00F04385" w:rsidRPr="00C0754A">
        <w:rPr>
          <w:rFonts w:ascii="SimSun" w:hAnsi="SimSun" w:cs="SimSun" w:hint="eastAsia"/>
          <w:color w:val="000000"/>
          <w:sz w:val="21"/>
          <w:szCs w:val="21"/>
        </w:rPr>
        <w:t>，</w:t>
      </w:r>
      <w:r w:rsidR="00594A32" w:rsidRPr="00C0754A">
        <w:rPr>
          <w:rFonts w:ascii="SimSun" w:hAnsi="SimSun" w:cs="SimSun" w:hint="eastAsia"/>
          <w:color w:val="000000"/>
          <w:sz w:val="21"/>
          <w:szCs w:val="21"/>
        </w:rPr>
        <w:t>由于缺乏</w:t>
      </w:r>
      <w:r w:rsidR="00F04385" w:rsidRPr="00C0754A">
        <w:rPr>
          <w:rFonts w:ascii="SimSun" w:hAnsi="SimSun" w:cs="SimSun" w:hint="eastAsia"/>
          <w:color w:val="000000"/>
          <w:sz w:val="21"/>
          <w:szCs w:val="21"/>
        </w:rPr>
        <w:t>对</w:t>
      </w:r>
      <w:r w:rsidR="00594A32" w:rsidRPr="00C0754A">
        <w:rPr>
          <w:rFonts w:ascii="SimSun" w:hAnsi="SimSun" w:cs="SimSun" w:hint="eastAsia"/>
          <w:color w:val="000000"/>
          <w:sz w:val="21"/>
          <w:szCs w:val="21"/>
        </w:rPr>
        <w:t>许可</w:t>
      </w:r>
      <w:r w:rsidR="00F04385" w:rsidRPr="00C0754A">
        <w:rPr>
          <w:rFonts w:ascii="SimSun" w:hAnsi="SimSun" w:cs="SimSun" w:hint="eastAsia"/>
          <w:color w:val="000000"/>
          <w:sz w:val="21"/>
          <w:szCs w:val="21"/>
        </w:rPr>
        <w:t>的</w:t>
      </w:r>
      <w:r w:rsidR="00594A32" w:rsidRPr="00C0754A">
        <w:rPr>
          <w:rFonts w:ascii="SimSun" w:hAnsi="SimSun" w:cs="SimSun" w:hint="eastAsia"/>
          <w:color w:val="000000"/>
          <w:sz w:val="21"/>
          <w:szCs w:val="21"/>
        </w:rPr>
        <w:t>选择，图书馆的灵活性</w:t>
      </w:r>
      <w:r w:rsidR="00E55236" w:rsidRPr="00C0754A">
        <w:rPr>
          <w:rFonts w:ascii="SimSun" w:hAnsi="SimSun" w:cs="SimSun" w:hint="eastAsia"/>
          <w:color w:val="000000"/>
          <w:sz w:val="21"/>
          <w:szCs w:val="21"/>
        </w:rPr>
        <w:t>程度</w:t>
      </w:r>
      <w:r w:rsidR="00594A32" w:rsidRPr="00C0754A">
        <w:rPr>
          <w:rFonts w:ascii="SimSun" w:hAnsi="SimSun" w:cs="SimSun" w:hint="eastAsia"/>
          <w:color w:val="000000"/>
          <w:sz w:val="21"/>
          <w:szCs w:val="21"/>
        </w:rPr>
        <w:t>较低。</w:t>
      </w:r>
    </w:p>
    <w:p w14:paraId="6DAC70C4" w14:textId="177CBF0C" w:rsidR="00301D32" w:rsidRPr="00C0754A" w:rsidRDefault="00973EF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70C0"/>
          <w:sz w:val="21"/>
          <w:szCs w:val="21"/>
        </w:rPr>
      </w:pPr>
      <w:r w:rsidRPr="00C0754A">
        <w:rPr>
          <w:rFonts w:ascii="SimSun" w:hAnsi="SimSun" w:cs="SimSun" w:hint="eastAsia"/>
          <w:color w:val="000000"/>
          <w:sz w:val="21"/>
          <w:szCs w:val="21"/>
        </w:rPr>
        <w:t>来自</w:t>
      </w:r>
      <w:r w:rsidR="00594A32" w:rsidRPr="00C0754A">
        <w:rPr>
          <w:rFonts w:ascii="SimSun" w:hAnsi="SimSun" w:cs="SimSun" w:hint="eastAsia"/>
          <w:color w:val="000000"/>
          <w:sz w:val="21"/>
          <w:szCs w:val="21"/>
        </w:rPr>
        <w:t>南卡罗来纳大学的</w:t>
      </w:r>
      <w:r w:rsidRPr="00C0754A">
        <w:rPr>
          <w:rFonts w:ascii="SimSun" w:hAnsi="SimSun" w:cs="SimSun" w:hint="eastAsia"/>
          <w:color w:val="000000"/>
          <w:sz w:val="21"/>
          <w:szCs w:val="21"/>
        </w:rPr>
        <w:t>美国</w:t>
      </w:r>
      <w:r w:rsidR="00594A32" w:rsidRPr="00C0754A">
        <w:rPr>
          <w:rFonts w:ascii="SimSun" w:hAnsi="SimSun" w:cs="SimSun" w:hint="eastAsia"/>
          <w:color w:val="000000"/>
          <w:sz w:val="21"/>
          <w:szCs w:val="21"/>
        </w:rPr>
        <w:t>代表说</w:t>
      </w:r>
      <w:r w:rsidRPr="00C0754A">
        <w:rPr>
          <w:rFonts w:ascii="SimSun" w:hAnsi="SimSun" w:cs="SimSun" w:hint="eastAsia"/>
          <w:color w:val="000000"/>
          <w:sz w:val="21"/>
          <w:szCs w:val="21"/>
        </w:rPr>
        <w:t>表示</w:t>
      </w:r>
      <w:r w:rsidR="002256D2" w:rsidRPr="00C0754A">
        <w:rPr>
          <w:rFonts w:ascii="SimSun" w:hAnsi="SimSun" w:cs="SimSun" w:hint="eastAsia"/>
          <w:color w:val="000000"/>
          <w:sz w:val="21"/>
          <w:szCs w:val="21"/>
        </w:rPr>
        <w:t>，</w:t>
      </w:r>
      <w:r w:rsidR="00594A32" w:rsidRPr="00C0754A">
        <w:rPr>
          <w:rFonts w:ascii="SimSun" w:hAnsi="SimSun"/>
          <w:color w:val="000000"/>
          <w:sz w:val="21"/>
          <w:szCs w:val="21"/>
        </w:rPr>
        <w:t>“</w:t>
      </w:r>
      <w:r w:rsidR="00594A32" w:rsidRPr="00C0754A">
        <w:rPr>
          <w:rFonts w:ascii="KaiTi" w:eastAsia="KaiTi" w:hAnsi="KaiTi" w:cs="SimSun" w:hint="eastAsia"/>
          <w:color w:val="000000"/>
          <w:sz w:val="21"/>
          <w:szCs w:val="21"/>
        </w:rPr>
        <w:t>就国际版权制度中</w:t>
      </w:r>
      <w:r w:rsidRPr="00C0754A">
        <w:rPr>
          <w:rFonts w:ascii="KaiTi" w:eastAsia="KaiTi" w:hAnsi="KaiTi" w:cs="SimSun" w:hint="eastAsia"/>
          <w:color w:val="000000"/>
          <w:sz w:val="21"/>
          <w:szCs w:val="21"/>
        </w:rPr>
        <w:t>没有涉及</w:t>
      </w:r>
      <w:r w:rsidR="00594A32" w:rsidRPr="00C0754A">
        <w:rPr>
          <w:rFonts w:ascii="KaiTi" w:eastAsia="KaiTi" w:hAnsi="KaiTi" w:cs="SimSun" w:hint="eastAsia"/>
          <w:color w:val="000000"/>
          <w:sz w:val="21"/>
          <w:szCs w:val="21"/>
        </w:rPr>
        <w:t>的问题而言，我们不能</w:t>
      </w:r>
      <w:r w:rsidR="00AD1FD4" w:rsidRPr="00C0754A">
        <w:rPr>
          <w:rFonts w:ascii="KaiTi" w:eastAsia="KaiTi" w:hAnsi="KaiTi" w:cs="SimSun" w:hint="eastAsia"/>
          <w:color w:val="000000"/>
          <w:sz w:val="21"/>
          <w:szCs w:val="21"/>
        </w:rPr>
        <w:t>用</w:t>
      </w:r>
      <w:r w:rsidR="00594A32" w:rsidRPr="00C0754A">
        <w:rPr>
          <w:rFonts w:ascii="KaiTi" w:eastAsia="KaiTi" w:hAnsi="KaiTi" w:cs="SimSun" w:hint="eastAsia"/>
          <w:color w:val="000000"/>
          <w:sz w:val="21"/>
          <w:szCs w:val="21"/>
        </w:rPr>
        <w:t>许可</w:t>
      </w:r>
      <w:r w:rsidR="00AD1FD4" w:rsidRPr="00C0754A">
        <w:rPr>
          <w:rFonts w:ascii="KaiTi" w:eastAsia="KaiTi" w:hAnsi="KaiTi" w:cs="SimSun" w:hint="eastAsia"/>
          <w:color w:val="000000"/>
          <w:sz w:val="21"/>
          <w:szCs w:val="21"/>
        </w:rPr>
        <w:t>的方式</w:t>
      </w:r>
      <w:r w:rsidRPr="00C0754A">
        <w:rPr>
          <w:rFonts w:ascii="KaiTi" w:eastAsia="KaiTi" w:hAnsi="KaiTi" w:cs="SimSun" w:hint="eastAsia"/>
          <w:color w:val="000000"/>
          <w:sz w:val="21"/>
          <w:szCs w:val="21"/>
        </w:rPr>
        <w:t>解决</w:t>
      </w:r>
      <w:r w:rsidR="00594A32" w:rsidRPr="00C0754A">
        <w:rPr>
          <w:rFonts w:ascii="KaiTi" w:eastAsia="KaiTi" w:hAnsi="KaiTi" w:cs="SimSun" w:hint="eastAsia"/>
          <w:color w:val="000000"/>
          <w:sz w:val="21"/>
          <w:szCs w:val="21"/>
        </w:rPr>
        <w:t>现有问题</w:t>
      </w:r>
      <w:r w:rsidR="005D5882" w:rsidRPr="00C0754A">
        <w:rPr>
          <w:rFonts w:ascii="SimSun" w:hAnsi="SimSun"/>
          <w:color w:val="000000"/>
          <w:sz w:val="21"/>
          <w:szCs w:val="21"/>
        </w:rPr>
        <w:t>”</w:t>
      </w:r>
      <w:r w:rsidR="00594A32" w:rsidRPr="00C0754A">
        <w:rPr>
          <w:rFonts w:ascii="SimSun" w:hAnsi="SimSun" w:cs="SimSun" w:hint="eastAsia"/>
          <w:color w:val="000000"/>
          <w:sz w:val="21"/>
          <w:szCs w:val="21"/>
        </w:rPr>
        <w:t>。他称</w:t>
      </w:r>
      <w:r w:rsidR="00AD1FD4" w:rsidRPr="00C0754A">
        <w:rPr>
          <w:rFonts w:ascii="SimSun" w:hAnsi="SimSun" w:cs="SimSun" w:hint="eastAsia"/>
          <w:color w:val="000000"/>
          <w:sz w:val="21"/>
          <w:szCs w:val="21"/>
        </w:rPr>
        <w:t>此</w:t>
      </w:r>
      <w:r w:rsidR="00594A32" w:rsidRPr="00C0754A">
        <w:rPr>
          <w:rFonts w:ascii="SimSun" w:hAnsi="SimSun" w:cs="SimSun" w:hint="eastAsia"/>
          <w:color w:val="000000"/>
          <w:sz w:val="21"/>
          <w:szCs w:val="21"/>
        </w:rPr>
        <w:t>为</w:t>
      </w:r>
      <w:r w:rsidR="00594A32" w:rsidRPr="00C0754A">
        <w:rPr>
          <w:rFonts w:ascii="SimSun" w:hAnsi="SimSun"/>
          <w:color w:val="000000"/>
          <w:sz w:val="21"/>
          <w:szCs w:val="21"/>
        </w:rPr>
        <w:t>“</w:t>
      </w:r>
      <w:r w:rsidRPr="00C0754A">
        <w:rPr>
          <w:rFonts w:ascii="KaiTi" w:eastAsia="KaiTi" w:hAnsi="KaiTi" w:cs="SimSun" w:hint="eastAsia"/>
          <w:color w:val="000000"/>
          <w:sz w:val="21"/>
          <w:szCs w:val="21"/>
        </w:rPr>
        <w:t>零散的</w:t>
      </w:r>
      <w:r w:rsidR="00594A32" w:rsidRPr="00C0754A">
        <w:rPr>
          <w:rFonts w:ascii="KaiTi" w:eastAsia="KaiTi" w:hAnsi="KaiTi" w:cs="SimSun" w:hint="eastAsia"/>
          <w:color w:val="000000"/>
          <w:sz w:val="21"/>
          <w:szCs w:val="21"/>
        </w:rPr>
        <w:t>方法，</w:t>
      </w:r>
      <w:r w:rsidRPr="00C0754A">
        <w:rPr>
          <w:rFonts w:ascii="KaiTi" w:eastAsia="KaiTi" w:hAnsi="KaiTi" w:cs="SimSun" w:hint="eastAsia"/>
          <w:color w:val="000000"/>
          <w:sz w:val="21"/>
          <w:szCs w:val="21"/>
        </w:rPr>
        <w:t>没有</w:t>
      </w:r>
      <w:r w:rsidR="00594A32" w:rsidRPr="00C0754A">
        <w:rPr>
          <w:rFonts w:ascii="KaiTi" w:eastAsia="KaiTi" w:hAnsi="KaiTi" w:cs="SimSun" w:hint="eastAsia"/>
          <w:color w:val="000000"/>
          <w:sz w:val="21"/>
          <w:szCs w:val="21"/>
        </w:rPr>
        <w:t>解决</w:t>
      </w:r>
      <w:r w:rsidRPr="00C0754A">
        <w:rPr>
          <w:rFonts w:ascii="KaiTi" w:eastAsia="KaiTi" w:hAnsi="KaiTi" w:cs="SimSun" w:hint="eastAsia"/>
          <w:color w:val="000000"/>
          <w:sz w:val="21"/>
          <w:szCs w:val="21"/>
        </w:rPr>
        <w:t>围绕退出</w:t>
      </w:r>
      <w:r w:rsidR="0055785E" w:rsidRPr="00C0754A">
        <w:rPr>
          <w:rFonts w:ascii="KaiTi" w:eastAsia="KaiTi" w:hAnsi="KaiTi" w:cs="SimSun" w:hint="eastAsia"/>
          <w:color w:val="000000"/>
          <w:sz w:val="21"/>
          <w:szCs w:val="21"/>
        </w:rPr>
        <w:t>商业流通的</w:t>
      </w:r>
      <w:r w:rsidR="00594A32" w:rsidRPr="00C0754A">
        <w:rPr>
          <w:rFonts w:ascii="KaiTi" w:eastAsia="KaiTi" w:hAnsi="KaiTi" w:cs="SimSun" w:hint="eastAsia"/>
          <w:color w:val="000000"/>
          <w:sz w:val="21"/>
          <w:szCs w:val="21"/>
        </w:rPr>
        <w:t>作品</w:t>
      </w:r>
      <w:r w:rsidR="00AD1FD4" w:rsidRPr="00C0754A">
        <w:rPr>
          <w:rFonts w:ascii="KaiTi" w:eastAsia="KaiTi" w:hAnsi="KaiTi" w:cs="SimSun" w:hint="eastAsia"/>
          <w:color w:val="000000"/>
          <w:sz w:val="21"/>
          <w:szCs w:val="21"/>
        </w:rPr>
        <w:t>、</w:t>
      </w:r>
      <w:r w:rsidR="00594A32" w:rsidRPr="00C0754A">
        <w:rPr>
          <w:rFonts w:ascii="KaiTi" w:eastAsia="KaiTi" w:hAnsi="KaiTi" w:cs="SimSun" w:hint="eastAsia"/>
          <w:color w:val="000000"/>
          <w:sz w:val="21"/>
          <w:szCs w:val="21"/>
        </w:rPr>
        <w:t>孤儿作品和</w:t>
      </w:r>
      <w:r w:rsidRPr="00C0754A">
        <w:rPr>
          <w:rFonts w:ascii="KaiTi" w:eastAsia="KaiTi" w:hAnsi="KaiTi" w:cs="SimSun" w:hint="eastAsia"/>
          <w:color w:val="000000"/>
          <w:sz w:val="21"/>
          <w:szCs w:val="21"/>
        </w:rPr>
        <w:t>一系列</w:t>
      </w:r>
      <w:r w:rsidR="00594A32" w:rsidRPr="00C0754A">
        <w:rPr>
          <w:rFonts w:ascii="KaiTi" w:eastAsia="KaiTi" w:hAnsi="KaiTi" w:cs="SimSun" w:hint="eastAsia"/>
          <w:color w:val="000000"/>
          <w:sz w:val="21"/>
          <w:szCs w:val="21"/>
        </w:rPr>
        <w:t>其他类别作品的问题</w:t>
      </w:r>
      <w:r w:rsidR="00206C76" w:rsidRPr="00C0754A">
        <w:rPr>
          <w:rFonts w:ascii="SimSun" w:hAnsi="SimSun"/>
          <w:color w:val="000000"/>
          <w:sz w:val="21"/>
          <w:szCs w:val="21"/>
        </w:rPr>
        <w:t>”</w:t>
      </w:r>
      <w:r w:rsidR="00594A32" w:rsidRPr="00C0754A">
        <w:rPr>
          <w:rFonts w:ascii="SimSun" w:hAnsi="SimSun" w:cs="SimSun" w:hint="eastAsia"/>
          <w:color w:val="000000"/>
          <w:sz w:val="21"/>
          <w:szCs w:val="21"/>
        </w:rPr>
        <w:t>。他进一步补充说，他认为</w:t>
      </w:r>
      <w:r w:rsidR="00594A32" w:rsidRPr="00C0754A">
        <w:rPr>
          <w:rFonts w:ascii="SimSun" w:hAnsi="SimSun"/>
          <w:color w:val="000000"/>
          <w:sz w:val="21"/>
          <w:szCs w:val="21"/>
        </w:rPr>
        <w:t>“</w:t>
      </w:r>
      <w:r w:rsidR="00594A32" w:rsidRPr="00C0754A">
        <w:rPr>
          <w:rFonts w:ascii="KaiTi" w:eastAsia="KaiTi" w:hAnsi="KaiTi" w:cs="SimSun" w:hint="eastAsia"/>
          <w:color w:val="000000"/>
          <w:sz w:val="21"/>
          <w:szCs w:val="21"/>
        </w:rPr>
        <w:t>许可在信息</w:t>
      </w:r>
      <w:r w:rsidR="000656B1" w:rsidRPr="00C0754A">
        <w:rPr>
          <w:rFonts w:ascii="KaiTi" w:eastAsia="KaiTi" w:hAnsi="KaiTi" w:cs="SimSun" w:hint="eastAsia"/>
          <w:color w:val="000000"/>
          <w:sz w:val="21"/>
          <w:szCs w:val="21"/>
        </w:rPr>
        <w:t>图书馆</w:t>
      </w:r>
      <w:r w:rsidRPr="00C0754A">
        <w:rPr>
          <w:rFonts w:ascii="KaiTi" w:eastAsia="KaiTi" w:hAnsi="KaiTi" w:cs="SimSun" w:hint="eastAsia"/>
          <w:color w:val="000000"/>
          <w:sz w:val="21"/>
          <w:szCs w:val="21"/>
        </w:rPr>
        <w:t>的一般性访问</w:t>
      </w:r>
      <w:r w:rsidR="000656B1" w:rsidRPr="00C0754A">
        <w:rPr>
          <w:rFonts w:ascii="KaiTi" w:eastAsia="KaiTi" w:hAnsi="KaiTi" w:cs="SimSun" w:hint="eastAsia"/>
          <w:color w:val="000000"/>
          <w:sz w:val="21"/>
          <w:szCs w:val="21"/>
        </w:rPr>
        <w:t>方面</w:t>
      </w:r>
      <w:r w:rsidR="00594A32" w:rsidRPr="00C0754A">
        <w:rPr>
          <w:rFonts w:ascii="KaiTi" w:eastAsia="KaiTi" w:hAnsi="KaiTi" w:cs="SimSun" w:hint="eastAsia"/>
          <w:color w:val="000000"/>
          <w:sz w:val="21"/>
          <w:szCs w:val="21"/>
        </w:rPr>
        <w:t>占有一席之地</w:t>
      </w:r>
      <w:r w:rsidR="005D5882" w:rsidRPr="00C0754A">
        <w:rPr>
          <w:rFonts w:ascii="SimSun" w:hAnsi="SimSun"/>
          <w:color w:val="000000"/>
          <w:sz w:val="21"/>
          <w:szCs w:val="21"/>
        </w:rPr>
        <w:t>”</w:t>
      </w:r>
      <w:r w:rsidR="00594A32" w:rsidRPr="00C0754A">
        <w:rPr>
          <w:rFonts w:ascii="SimSun" w:hAnsi="SimSun" w:cs="SimSun" w:hint="eastAsia"/>
          <w:color w:val="000000"/>
          <w:sz w:val="21"/>
          <w:szCs w:val="21"/>
        </w:rPr>
        <w:t>。</w:t>
      </w:r>
    </w:p>
    <w:p w14:paraId="0B6F01EC" w14:textId="570DE1CE" w:rsidR="00301D32" w:rsidRPr="00C0754A" w:rsidRDefault="00973EF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lastRenderedPageBreak/>
        <w:t>听众中的</w:t>
      </w:r>
      <w:r w:rsidR="00594A32" w:rsidRPr="00C0754A">
        <w:rPr>
          <w:rFonts w:ascii="SimSun" w:hAnsi="SimSun" w:hint="eastAsia"/>
          <w:sz w:val="21"/>
          <w:szCs w:val="21"/>
        </w:rPr>
        <w:t>图书馆电子信息</w:t>
      </w:r>
      <w:r w:rsidR="000656B1" w:rsidRPr="00C0754A">
        <w:rPr>
          <w:rFonts w:ascii="SimSun" w:hAnsi="SimSun" w:hint="eastAsia"/>
          <w:sz w:val="21"/>
          <w:szCs w:val="21"/>
        </w:rPr>
        <w:t>协会</w:t>
      </w:r>
      <w:r w:rsidRPr="00C0754A">
        <w:rPr>
          <w:rFonts w:ascii="SimSun" w:hAnsi="SimSun" w:hint="eastAsia"/>
          <w:sz w:val="21"/>
          <w:szCs w:val="21"/>
        </w:rPr>
        <w:t>（</w:t>
      </w:r>
      <w:r w:rsidRPr="00C0754A">
        <w:rPr>
          <w:rFonts w:ascii="SimSun" w:hAnsi="SimSun" w:cs="SimSun"/>
          <w:color w:val="000000"/>
          <w:sz w:val="21"/>
          <w:szCs w:val="21"/>
        </w:rPr>
        <w:t>EiFL</w:t>
      </w:r>
      <w:r w:rsidRPr="00C0754A">
        <w:rPr>
          <w:rFonts w:ascii="SimSun" w:hAnsi="SimSun" w:cs="SimSun" w:hint="eastAsia"/>
          <w:color w:val="000000"/>
          <w:sz w:val="21"/>
          <w:szCs w:val="21"/>
        </w:rPr>
        <w:t>）</w:t>
      </w:r>
      <w:r w:rsidR="000656B1" w:rsidRPr="00C0754A">
        <w:rPr>
          <w:rFonts w:ascii="SimSun" w:hAnsi="SimSun" w:hint="eastAsia"/>
          <w:sz w:val="21"/>
          <w:szCs w:val="21"/>
        </w:rPr>
        <w:t>的代表</w:t>
      </w:r>
      <w:r w:rsidR="00594A32" w:rsidRPr="00C0754A">
        <w:rPr>
          <w:rFonts w:ascii="SimSun" w:hAnsi="SimSun" w:hint="eastAsia"/>
          <w:sz w:val="21"/>
          <w:szCs w:val="21"/>
        </w:rPr>
        <w:t>也强调了采用</w:t>
      </w:r>
      <w:r w:rsidRPr="00C0754A">
        <w:rPr>
          <w:rFonts w:ascii="SimSun" w:hAnsi="SimSun" w:hint="eastAsia"/>
          <w:sz w:val="21"/>
          <w:szCs w:val="21"/>
        </w:rPr>
        <w:t>零散</w:t>
      </w:r>
      <w:r w:rsidR="00594A32" w:rsidRPr="00C0754A">
        <w:rPr>
          <w:rFonts w:ascii="SimSun" w:hAnsi="SimSun" w:hint="eastAsia"/>
          <w:sz w:val="21"/>
          <w:szCs w:val="21"/>
        </w:rPr>
        <w:t>方法的风险。她说，许可谈判可能需要很长时间。</w:t>
      </w:r>
    </w:p>
    <w:p w14:paraId="3CA971CF" w14:textId="70C37C94" w:rsidR="00301D32" w:rsidRPr="009B7887" w:rsidRDefault="00594A32" w:rsidP="009B7887">
      <w:pPr>
        <w:pStyle w:val="afffb"/>
        <w:spacing w:after="120"/>
      </w:pPr>
      <w:bookmarkStart w:id="221" w:name="_heading=h.2r0uhxc" w:colFirst="0" w:colLast="0"/>
      <w:bookmarkStart w:id="222" w:name="_Toc54278890"/>
      <w:bookmarkStart w:id="223" w:name="_Toc54358409"/>
      <w:bookmarkEnd w:id="221"/>
      <w:r w:rsidRPr="009B7887">
        <w:rPr>
          <w:rFonts w:hint="eastAsia"/>
        </w:rPr>
        <w:t>公私伙伴关系是提供</w:t>
      </w:r>
      <w:r w:rsidR="000656B1" w:rsidRPr="009B7887">
        <w:rPr>
          <w:rFonts w:hint="eastAsia"/>
        </w:rPr>
        <w:t>访问</w:t>
      </w:r>
      <w:r w:rsidRPr="009B7887">
        <w:rPr>
          <w:rFonts w:hint="eastAsia"/>
        </w:rPr>
        <w:t>机会的新工具</w:t>
      </w:r>
      <w:bookmarkEnd w:id="222"/>
      <w:bookmarkEnd w:id="223"/>
    </w:p>
    <w:p w14:paraId="4B7FD915" w14:textId="129F10BF" w:rsidR="00301D32" w:rsidRPr="00C0754A" w:rsidRDefault="00594A32"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公私伙伴关系</w:t>
      </w:r>
      <w:r w:rsidR="000656B1" w:rsidRPr="00C0754A">
        <w:rPr>
          <w:rFonts w:ascii="KaiTi" w:eastAsia="KaiTi" w:hAnsi="KaiTi" w:hint="eastAsia"/>
          <w:i w:val="0"/>
          <w:sz w:val="21"/>
          <w:szCs w:val="21"/>
        </w:rPr>
        <w:t>与</w:t>
      </w:r>
      <w:r w:rsidRPr="00C0754A">
        <w:rPr>
          <w:rFonts w:ascii="KaiTi" w:eastAsia="KaiTi" w:hAnsi="KaiTi" w:hint="eastAsia"/>
          <w:i w:val="0"/>
          <w:sz w:val="21"/>
          <w:szCs w:val="21"/>
        </w:rPr>
        <w:t>集体管理</w:t>
      </w:r>
    </w:p>
    <w:p w14:paraId="60679C63" w14:textId="36DB5E58" w:rsidR="00301D32" w:rsidRPr="00C0754A" w:rsidRDefault="00594A3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法国</w:t>
      </w:r>
      <w:r w:rsidRPr="00C0754A">
        <w:rPr>
          <w:rFonts w:ascii="SimSun" w:hAnsi="SimSun"/>
          <w:color w:val="000000"/>
          <w:sz w:val="21"/>
          <w:szCs w:val="21"/>
        </w:rPr>
        <w:t>Madrigall</w:t>
      </w:r>
      <w:r w:rsidR="00E0605D" w:rsidRPr="00C0754A">
        <w:rPr>
          <w:rFonts w:ascii="SimSun" w:hAnsi="SimSun" w:cs="SimSun" w:hint="eastAsia"/>
          <w:color w:val="000000"/>
          <w:sz w:val="21"/>
          <w:szCs w:val="21"/>
        </w:rPr>
        <w:t>出版集团</w:t>
      </w:r>
      <w:r w:rsidRPr="00C0754A">
        <w:rPr>
          <w:rFonts w:ascii="SimSun" w:hAnsi="SimSun" w:cs="SimSun" w:hint="eastAsia"/>
          <w:color w:val="000000"/>
          <w:sz w:val="21"/>
          <w:szCs w:val="21"/>
        </w:rPr>
        <w:t>的代表</w:t>
      </w:r>
      <w:r w:rsidR="00913531" w:rsidRPr="00C0754A">
        <w:rPr>
          <w:rFonts w:ascii="SimSun" w:hAnsi="SimSun" w:cs="SimSun" w:hint="eastAsia"/>
          <w:color w:val="000000"/>
          <w:sz w:val="21"/>
          <w:szCs w:val="21"/>
        </w:rPr>
        <w:t>以</w:t>
      </w:r>
      <w:r w:rsidRPr="00C0754A">
        <w:rPr>
          <w:rFonts w:ascii="SimSun" w:hAnsi="SimSun" w:cs="SimSun" w:hint="eastAsia"/>
          <w:color w:val="000000"/>
          <w:sz w:val="21"/>
          <w:szCs w:val="21"/>
        </w:rPr>
        <w:t>一个项目</w:t>
      </w:r>
      <w:r w:rsidR="00913531" w:rsidRPr="00C0754A">
        <w:rPr>
          <w:rFonts w:ascii="SimSun" w:hAnsi="SimSun" w:cs="SimSun" w:hint="eastAsia"/>
          <w:color w:val="000000"/>
          <w:sz w:val="21"/>
          <w:szCs w:val="21"/>
        </w:rPr>
        <w:t>为例进行了说明</w:t>
      </w:r>
      <w:r w:rsidRPr="00C0754A">
        <w:rPr>
          <w:rFonts w:ascii="SimSun" w:hAnsi="SimSun" w:cs="SimSun" w:hint="eastAsia"/>
          <w:color w:val="000000"/>
          <w:sz w:val="21"/>
          <w:szCs w:val="21"/>
        </w:rPr>
        <w:t>，</w:t>
      </w:r>
      <w:r w:rsidR="00913531" w:rsidRPr="00C0754A">
        <w:rPr>
          <w:rFonts w:ascii="SimSun" w:hAnsi="SimSun" w:cs="SimSun" w:hint="eastAsia"/>
          <w:color w:val="000000"/>
          <w:sz w:val="21"/>
          <w:szCs w:val="21"/>
        </w:rPr>
        <w:t>指出</w:t>
      </w:r>
      <w:r w:rsidRPr="00C0754A">
        <w:rPr>
          <w:rFonts w:ascii="SimSun" w:hAnsi="SimSun" w:cs="SimSun" w:hint="eastAsia"/>
          <w:color w:val="000000"/>
          <w:sz w:val="21"/>
          <w:szCs w:val="21"/>
        </w:rPr>
        <w:t>该项目</w:t>
      </w:r>
      <w:r w:rsidR="00A913D6" w:rsidRPr="00C0754A">
        <w:rPr>
          <w:rFonts w:ascii="SimSun" w:hAnsi="SimSun" w:cs="SimSun" w:hint="eastAsia"/>
          <w:color w:val="000000"/>
          <w:sz w:val="21"/>
          <w:szCs w:val="21"/>
        </w:rPr>
        <w:t>便利</w:t>
      </w:r>
      <w:r w:rsidRPr="00C0754A">
        <w:rPr>
          <w:rFonts w:ascii="SimSun" w:hAnsi="SimSun" w:cs="SimSun" w:hint="eastAsia"/>
          <w:color w:val="000000"/>
          <w:sz w:val="21"/>
          <w:szCs w:val="21"/>
        </w:rPr>
        <w:t>了对</w:t>
      </w:r>
      <w:r w:rsidR="00E0605D" w:rsidRPr="00C0754A">
        <w:rPr>
          <w:rFonts w:ascii="SimSun" w:hAnsi="SimSun" w:cs="SimSun" w:hint="eastAsia"/>
          <w:color w:val="000000"/>
          <w:sz w:val="21"/>
          <w:szCs w:val="21"/>
        </w:rPr>
        <w:t>二十</w:t>
      </w:r>
      <w:r w:rsidRPr="00C0754A">
        <w:rPr>
          <w:rFonts w:ascii="SimSun" w:hAnsi="SimSun" w:cs="SimSun" w:hint="eastAsia"/>
          <w:color w:val="000000"/>
          <w:sz w:val="21"/>
          <w:szCs w:val="21"/>
        </w:rPr>
        <w:t>世纪</w:t>
      </w:r>
      <w:r w:rsidR="00A913D6" w:rsidRPr="00C0754A">
        <w:rPr>
          <w:rFonts w:ascii="SimSun" w:hAnsi="SimSun" w:cs="SimSun" w:hint="eastAsia"/>
          <w:color w:val="000000"/>
          <w:sz w:val="21"/>
          <w:szCs w:val="21"/>
        </w:rPr>
        <w:t>退出</w:t>
      </w:r>
      <w:r w:rsidR="00242A2A" w:rsidRPr="00C0754A">
        <w:rPr>
          <w:rFonts w:ascii="SimSun" w:hAnsi="SimSun" w:cs="SimSun" w:hint="eastAsia"/>
          <w:color w:val="000000"/>
          <w:sz w:val="21"/>
          <w:szCs w:val="21"/>
        </w:rPr>
        <w:t>商业流通的</w:t>
      </w:r>
      <w:r w:rsidRPr="00C0754A">
        <w:rPr>
          <w:rFonts w:ascii="SimSun" w:hAnsi="SimSun" w:cs="SimSun" w:hint="eastAsia"/>
          <w:color w:val="000000"/>
          <w:sz w:val="21"/>
          <w:szCs w:val="21"/>
        </w:rPr>
        <w:t>作品的访问</w:t>
      </w:r>
      <w:r w:rsidR="00A913D6" w:rsidRPr="00C0754A">
        <w:rPr>
          <w:rFonts w:ascii="SimSun" w:hAnsi="SimSun" w:cs="SimSun" w:hint="eastAsia"/>
          <w:color w:val="000000"/>
          <w:sz w:val="21"/>
          <w:szCs w:val="21"/>
        </w:rPr>
        <w:t>，</w:t>
      </w:r>
      <w:r w:rsidRPr="00C0754A">
        <w:rPr>
          <w:rFonts w:ascii="SimSun" w:hAnsi="SimSun" w:cs="SimSun" w:hint="eastAsia"/>
          <w:color w:val="000000"/>
          <w:sz w:val="21"/>
          <w:szCs w:val="21"/>
        </w:rPr>
        <w:t>以及对这些作品的数字保存。该项目基于</w:t>
      </w:r>
      <w:r w:rsidR="00A913D6" w:rsidRPr="00C0754A">
        <w:rPr>
          <w:rFonts w:ascii="SimSun" w:hAnsi="SimSun" w:cs="SimSun" w:hint="eastAsia"/>
          <w:color w:val="000000"/>
          <w:sz w:val="21"/>
          <w:szCs w:val="21"/>
        </w:rPr>
        <w:t>的是</w:t>
      </w:r>
      <w:r w:rsidRPr="00C0754A">
        <w:rPr>
          <w:rFonts w:ascii="SimSun" w:hAnsi="SimSun" w:cs="SimSun" w:hint="eastAsia"/>
          <w:color w:val="000000"/>
          <w:sz w:val="21"/>
          <w:szCs w:val="21"/>
        </w:rPr>
        <w:t>公私伙伴关系。图书数字化</w:t>
      </w:r>
      <w:r w:rsidR="00913531" w:rsidRPr="00C0754A">
        <w:rPr>
          <w:rFonts w:ascii="SimSun" w:hAnsi="SimSun" w:cs="SimSun" w:hint="eastAsia"/>
          <w:color w:val="000000"/>
          <w:sz w:val="21"/>
          <w:szCs w:val="21"/>
        </w:rPr>
        <w:t>工作</w:t>
      </w:r>
      <w:r w:rsidRPr="00C0754A">
        <w:rPr>
          <w:rFonts w:ascii="SimSun" w:hAnsi="SimSun" w:cs="SimSun" w:hint="eastAsia"/>
          <w:color w:val="000000"/>
          <w:sz w:val="21"/>
          <w:szCs w:val="21"/>
        </w:rPr>
        <w:t>部分</w:t>
      </w:r>
      <w:r w:rsidR="00A913D6" w:rsidRPr="00C0754A">
        <w:rPr>
          <w:rFonts w:ascii="SimSun" w:hAnsi="SimSun" w:cs="SimSun" w:hint="eastAsia"/>
          <w:color w:val="000000"/>
          <w:sz w:val="21"/>
          <w:szCs w:val="21"/>
        </w:rPr>
        <w:t>由</w:t>
      </w:r>
      <w:r w:rsidRPr="00C0754A">
        <w:rPr>
          <w:rFonts w:ascii="SimSun" w:hAnsi="SimSun" w:cs="SimSun" w:hint="eastAsia"/>
          <w:color w:val="000000"/>
          <w:sz w:val="21"/>
          <w:szCs w:val="21"/>
        </w:rPr>
        <w:t>国家</w:t>
      </w:r>
      <w:r w:rsidR="00A913D6" w:rsidRPr="00C0754A">
        <w:rPr>
          <w:rFonts w:ascii="SimSun" w:hAnsi="SimSun" w:cs="SimSun" w:hint="eastAsia"/>
          <w:color w:val="000000"/>
          <w:sz w:val="21"/>
          <w:szCs w:val="21"/>
        </w:rPr>
        <w:t>出资</w:t>
      </w:r>
      <w:r w:rsidRPr="00C0754A">
        <w:rPr>
          <w:rFonts w:ascii="SimSun" w:hAnsi="SimSun" w:cs="SimSun" w:hint="eastAsia"/>
          <w:color w:val="000000"/>
          <w:sz w:val="21"/>
          <w:szCs w:val="21"/>
        </w:rPr>
        <w:t>，</w:t>
      </w:r>
      <w:r w:rsidR="00913531" w:rsidRPr="00C0754A">
        <w:rPr>
          <w:rFonts w:ascii="SimSun" w:hAnsi="SimSun" w:cs="SimSun" w:hint="eastAsia"/>
          <w:color w:val="000000"/>
          <w:sz w:val="21"/>
          <w:szCs w:val="21"/>
        </w:rPr>
        <w:t>部分</w:t>
      </w:r>
      <w:r w:rsidRPr="00C0754A">
        <w:rPr>
          <w:rFonts w:ascii="SimSun" w:hAnsi="SimSun" w:cs="SimSun" w:hint="eastAsia"/>
          <w:color w:val="000000"/>
          <w:sz w:val="21"/>
          <w:szCs w:val="21"/>
        </w:rPr>
        <w:t>来自出版商</w:t>
      </w:r>
      <w:r w:rsidR="00913531" w:rsidRPr="00C0754A">
        <w:rPr>
          <w:rFonts w:ascii="SimSun" w:hAnsi="SimSun" w:cs="SimSun" w:hint="eastAsia"/>
          <w:color w:val="000000"/>
          <w:sz w:val="21"/>
          <w:szCs w:val="21"/>
        </w:rPr>
        <w:t>的捐助</w:t>
      </w:r>
      <w:r w:rsidR="00D0716A" w:rsidRPr="00C0754A">
        <w:rPr>
          <w:rFonts w:ascii="SimSun" w:hAnsi="SimSun" w:cs="SimSun" w:hint="eastAsia"/>
          <w:color w:val="000000"/>
          <w:sz w:val="21"/>
          <w:szCs w:val="21"/>
        </w:rPr>
        <w:t>。</w:t>
      </w:r>
      <w:r w:rsidRPr="00C0754A">
        <w:rPr>
          <w:rFonts w:ascii="SimSun" w:hAnsi="SimSun" w:cs="SimSun" w:hint="eastAsia"/>
          <w:color w:val="000000"/>
          <w:sz w:val="21"/>
          <w:szCs w:val="21"/>
        </w:rPr>
        <w:t>她说，</w:t>
      </w:r>
      <w:r w:rsidR="004C0FF5" w:rsidRPr="00C0754A">
        <w:rPr>
          <w:rFonts w:ascii="SimSun" w:hAnsi="SimSun" w:cs="SimSun" w:hint="eastAsia"/>
          <w:color w:val="000000"/>
          <w:sz w:val="21"/>
          <w:szCs w:val="21"/>
        </w:rPr>
        <w:t>不仅</w:t>
      </w:r>
      <w:r w:rsidRPr="00C0754A">
        <w:rPr>
          <w:rFonts w:ascii="SimSun" w:hAnsi="SimSun" w:cs="SimSun" w:hint="eastAsia"/>
          <w:color w:val="000000"/>
          <w:sz w:val="21"/>
          <w:szCs w:val="21"/>
        </w:rPr>
        <w:t>保</w:t>
      </w:r>
      <w:r w:rsidR="00913531" w:rsidRPr="00C0754A">
        <w:rPr>
          <w:rFonts w:ascii="SimSun" w:hAnsi="SimSun" w:cs="SimSun" w:hint="eastAsia"/>
          <w:color w:val="000000"/>
          <w:sz w:val="21"/>
          <w:szCs w:val="21"/>
        </w:rPr>
        <w:t>存</w:t>
      </w:r>
      <w:r w:rsidRPr="00C0754A">
        <w:rPr>
          <w:rFonts w:ascii="SimSun" w:hAnsi="SimSun" w:cs="SimSun" w:hint="eastAsia"/>
          <w:color w:val="000000"/>
          <w:sz w:val="21"/>
          <w:szCs w:val="21"/>
        </w:rPr>
        <w:t>国家文化遗产</w:t>
      </w:r>
      <w:r w:rsidR="00A913D6" w:rsidRPr="00C0754A">
        <w:rPr>
          <w:rFonts w:ascii="SimSun" w:hAnsi="SimSun" w:cs="SimSun" w:hint="eastAsia"/>
          <w:color w:val="000000"/>
          <w:sz w:val="21"/>
          <w:szCs w:val="21"/>
        </w:rPr>
        <w:t>很</w:t>
      </w:r>
      <w:r w:rsidRPr="00C0754A">
        <w:rPr>
          <w:rFonts w:ascii="SimSun" w:hAnsi="SimSun" w:cs="SimSun" w:hint="eastAsia"/>
          <w:color w:val="000000"/>
          <w:sz w:val="21"/>
          <w:szCs w:val="21"/>
        </w:rPr>
        <w:t>重要，</w:t>
      </w:r>
      <w:r w:rsidR="004C0FF5" w:rsidRPr="00C0754A">
        <w:rPr>
          <w:rFonts w:ascii="SimSun" w:hAnsi="SimSun" w:cs="SimSun" w:hint="eastAsia"/>
          <w:color w:val="000000"/>
          <w:sz w:val="21"/>
          <w:szCs w:val="21"/>
        </w:rPr>
        <w:t>供应</w:t>
      </w:r>
      <w:r w:rsidRPr="00C0754A">
        <w:rPr>
          <w:rFonts w:ascii="SimSun" w:hAnsi="SimSun" w:cs="SimSun" w:hint="eastAsia"/>
          <w:color w:val="000000"/>
          <w:sz w:val="21"/>
          <w:szCs w:val="21"/>
        </w:rPr>
        <w:t>可商业</w:t>
      </w:r>
      <w:r w:rsidR="00A913D6" w:rsidRPr="00C0754A">
        <w:rPr>
          <w:rFonts w:ascii="SimSun" w:hAnsi="SimSun" w:cs="SimSun" w:hint="eastAsia"/>
          <w:color w:val="000000"/>
          <w:sz w:val="21"/>
          <w:szCs w:val="21"/>
        </w:rPr>
        <w:t>化</w:t>
      </w:r>
      <w:r w:rsidR="004C0FF5" w:rsidRPr="00C0754A">
        <w:rPr>
          <w:rFonts w:ascii="SimSun" w:hAnsi="SimSun" w:cs="SimSun" w:hint="eastAsia"/>
          <w:color w:val="000000"/>
          <w:sz w:val="21"/>
          <w:szCs w:val="21"/>
        </w:rPr>
        <w:t>提供的</w:t>
      </w:r>
      <w:r w:rsidRPr="00C0754A">
        <w:rPr>
          <w:rFonts w:ascii="SimSun" w:hAnsi="SimSun" w:cs="SimSun" w:hint="eastAsia"/>
          <w:color w:val="000000"/>
          <w:sz w:val="21"/>
          <w:szCs w:val="21"/>
        </w:rPr>
        <w:t>合法</w:t>
      </w:r>
      <w:r w:rsidR="004C0FF5" w:rsidRPr="00C0754A">
        <w:rPr>
          <w:rFonts w:ascii="SimSun" w:hAnsi="SimSun" w:cs="SimSun" w:hint="eastAsia"/>
          <w:color w:val="000000"/>
          <w:sz w:val="21"/>
          <w:szCs w:val="21"/>
        </w:rPr>
        <w:t>内容</w:t>
      </w:r>
      <w:r w:rsidR="00913531" w:rsidRPr="00C0754A">
        <w:rPr>
          <w:rFonts w:ascii="SimSun" w:hAnsi="SimSun" w:cs="SimSun" w:hint="eastAsia"/>
          <w:color w:val="000000"/>
          <w:sz w:val="21"/>
          <w:szCs w:val="21"/>
        </w:rPr>
        <w:t>也很重要</w:t>
      </w:r>
      <w:r w:rsidRPr="00C0754A">
        <w:rPr>
          <w:rFonts w:ascii="SimSun" w:hAnsi="SimSun" w:cs="SimSun" w:hint="eastAsia"/>
          <w:color w:val="000000"/>
          <w:sz w:val="21"/>
          <w:szCs w:val="21"/>
        </w:rPr>
        <w:t>。</w:t>
      </w:r>
      <w:r w:rsidR="00A913D6" w:rsidRPr="00C0754A">
        <w:rPr>
          <w:rFonts w:ascii="SimSun" w:hAnsi="SimSun" w:cs="SimSun" w:hint="eastAsia"/>
          <w:color w:val="000000"/>
          <w:sz w:val="21"/>
          <w:szCs w:val="21"/>
        </w:rPr>
        <w:t>据</w:t>
      </w:r>
      <w:r w:rsidRPr="00C0754A">
        <w:rPr>
          <w:rFonts w:ascii="SimSun" w:hAnsi="SimSun" w:cs="SimSun" w:hint="eastAsia"/>
          <w:color w:val="000000"/>
          <w:sz w:val="21"/>
          <w:szCs w:val="21"/>
        </w:rPr>
        <w:t>她说，可能会</w:t>
      </w:r>
      <w:r w:rsidR="00292CAC" w:rsidRPr="00C0754A">
        <w:rPr>
          <w:rFonts w:ascii="SimSun" w:hAnsi="SimSun" w:cs="SimSun" w:hint="eastAsia"/>
          <w:color w:val="000000"/>
          <w:sz w:val="21"/>
          <w:szCs w:val="21"/>
        </w:rPr>
        <w:t>制定</w:t>
      </w:r>
      <w:r w:rsidRPr="00C0754A">
        <w:rPr>
          <w:rFonts w:ascii="SimSun" w:hAnsi="SimSun" w:cs="SimSun" w:hint="eastAsia"/>
          <w:color w:val="000000"/>
          <w:sz w:val="21"/>
          <w:szCs w:val="21"/>
        </w:rPr>
        <w:t>一些</w:t>
      </w:r>
      <w:r w:rsidR="00640DE4" w:rsidRPr="00C0754A">
        <w:rPr>
          <w:rFonts w:ascii="SimSun" w:hAnsi="SimSun" w:cs="SimSun" w:hint="eastAsia"/>
          <w:color w:val="000000"/>
          <w:sz w:val="21"/>
          <w:szCs w:val="21"/>
        </w:rPr>
        <w:t>具有多</w:t>
      </w:r>
      <w:r w:rsidR="00A913D6" w:rsidRPr="00C0754A">
        <w:rPr>
          <w:rFonts w:ascii="SimSun" w:hAnsi="SimSun" w:cs="SimSun" w:hint="eastAsia"/>
          <w:color w:val="000000"/>
          <w:sz w:val="21"/>
          <w:szCs w:val="21"/>
        </w:rPr>
        <w:t>层面</w:t>
      </w:r>
      <w:r w:rsidR="00640DE4" w:rsidRPr="00C0754A">
        <w:rPr>
          <w:rFonts w:ascii="SimSun" w:hAnsi="SimSun" w:cs="SimSun" w:hint="eastAsia"/>
          <w:color w:val="000000"/>
          <w:sz w:val="21"/>
          <w:szCs w:val="21"/>
        </w:rPr>
        <w:t>的</w:t>
      </w:r>
      <w:r w:rsidRPr="00C0754A">
        <w:rPr>
          <w:rFonts w:ascii="SimSun" w:hAnsi="SimSun" w:cs="SimSun" w:hint="eastAsia"/>
          <w:color w:val="000000"/>
          <w:sz w:val="21"/>
          <w:szCs w:val="21"/>
        </w:rPr>
        <w:t>数字化项目</w:t>
      </w:r>
      <w:r w:rsidR="00D0716A" w:rsidRPr="00C0754A">
        <w:rPr>
          <w:rFonts w:ascii="SimSun" w:hAnsi="SimSun" w:cs="SimSun" w:hint="eastAsia"/>
          <w:color w:val="000000"/>
          <w:sz w:val="21"/>
          <w:szCs w:val="21"/>
        </w:rPr>
        <w:t>，</w:t>
      </w:r>
      <w:r w:rsidRPr="00C0754A">
        <w:rPr>
          <w:rFonts w:ascii="SimSun" w:hAnsi="SimSun" w:cs="SimSun" w:hint="eastAsia"/>
          <w:color w:val="000000"/>
          <w:sz w:val="21"/>
          <w:szCs w:val="21"/>
        </w:rPr>
        <w:t>不仅</w:t>
      </w:r>
      <w:r w:rsidR="00A913D6" w:rsidRPr="00C0754A">
        <w:rPr>
          <w:rFonts w:ascii="SimSun" w:hAnsi="SimSun" w:cs="SimSun" w:hint="eastAsia"/>
          <w:color w:val="000000"/>
          <w:sz w:val="21"/>
          <w:szCs w:val="21"/>
        </w:rPr>
        <w:t>要</w:t>
      </w:r>
      <w:r w:rsidRPr="00C0754A">
        <w:rPr>
          <w:rFonts w:ascii="SimSun" w:hAnsi="SimSun" w:cs="SimSun" w:hint="eastAsia"/>
          <w:color w:val="000000"/>
          <w:sz w:val="21"/>
          <w:szCs w:val="21"/>
        </w:rPr>
        <w:t>保</w:t>
      </w:r>
      <w:r w:rsidR="00D0716A" w:rsidRPr="00C0754A">
        <w:rPr>
          <w:rFonts w:ascii="SimSun" w:hAnsi="SimSun" w:cs="SimSun" w:hint="eastAsia"/>
          <w:color w:val="000000"/>
          <w:sz w:val="21"/>
          <w:szCs w:val="21"/>
        </w:rPr>
        <w:t>存</w:t>
      </w:r>
      <w:r w:rsidRPr="00C0754A">
        <w:rPr>
          <w:rFonts w:ascii="SimSun" w:hAnsi="SimSun" w:cs="SimSun" w:hint="eastAsia"/>
          <w:color w:val="000000"/>
          <w:sz w:val="21"/>
          <w:szCs w:val="21"/>
        </w:rPr>
        <w:t>国家遗产，而且</w:t>
      </w:r>
      <w:r w:rsidR="00A913D6" w:rsidRPr="00C0754A">
        <w:rPr>
          <w:rFonts w:ascii="SimSun" w:hAnsi="SimSun" w:cs="SimSun" w:hint="eastAsia"/>
          <w:color w:val="000000"/>
          <w:sz w:val="21"/>
          <w:szCs w:val="21"/>
        </w:rPr>
        <w:t>要涵盖</w:t>
      </w:r>
      <w:r w:rsidRPr="00C0754A">
        <w:rPr>
          <w:rFonts w:ascii="SimSun" w:hAnsi="SimSun" w:cs="SimSun" w:hint="eastAsia"/>
          <w:color w:val="000000"/>
          <w:sz w:val="21"/>
          <w:szCs w:val="21"/>
        </w:rPr>
        <w:t>更多的商业</w:t>
      </w:r>
      <w:r w:rsidR="00F8237B" w:rsidRPr="00C0754A">
        <w:rPr>
          <w:rFonts w:ascii="SimSun" w:hAnsi="SimSun" w:cs="SimSun" w:hint="eastAsia"/>
          <w:color w:val="000000"/>
          <w:sz w:val="21"/>
          <w:szCs w:val="21"/>
        </w:rPr>
        <w:t>层面</w:t>
      </w:r>
      <w:r w:rsidRPr="00C0754A">
        <w:rPr>
          <w:rFonts w:ascii="SimSun" w:hAnsi="SimSun" w:cs="SimSun" w:hint="eastAsia"/>
          <w:color w:val="000000"/>
          <w:sz w:val="21"/>
          <w:szCs w:val="21"/>
        </w:rPr>
        <w:t>，同时</w:t>
      </w:r>
      <w:r w:rsidR="00ED068D" w:rsidRPr="00C0754A">
        <w:rPr>
          <w:rFonts w:ascii="SimSun" w:hAnsi="SimSun" w:cs="SimSun" w:hint="eastAsia"/>
          <w:color w:val="000000"/>
          <w:sz w:val="21"/>
          <w:szCs w:val="21"/>
        </w:rPr>
        <w:t>铭记</w:t>
      </w:r>
      <w:r w:rsidRPr="00C0754A">
        <w:rPr>
          <w:rFonts w:ascii="SimSun" w:hAnsi="SimSun"/>
          <w:color w:val="000000"/>
          <w:sz w:val="21"/>
          <w:szCs w:val="21"/>
        </w:rPr>
        <w:t>“</w:t>
      </w:r>
      <w:r w:rsidRPr="00C0754A">
        <w:rPr>
          <w:rFonts w:ascii="KaiTi" w:eastAsia="KaiTi" w:hAnsi="KaiTi" w:cs="SimSun" w:hint="eastAsia"/>
          <w:color w:val="000000"/>
          <w:sz w:val="21"/>
          <w:szCs w:val="21"/>
        </w:rPr>
        <w:t>商业</w:t>
      </w:r>
      <w:r w:rsidR="00027C9E" w:rsidRPr="00C0754A">
        <w:rPr>
          <w:rFonts w:ascii="KaiTi" w:eastAsia="KaiTi" w:hAnsi="KaiTi" w:cs="SimSun" w:hint="eastAsia"/>
          <w:color w:val="000000"/>
          <w:sz w:val="21"/>
          <w:szCs w:val="21"/>
        </w:rPr>
        <w:t>流</w:t>
      </w:r>
      <w:r w:rsidRPr="00C0754A">
        <w:rPr>
          <w:rFonts w:ascii="KaiTi" w:eastAsia="KaiTi" w:hAnsi="KaiTi" w:cs="SimSun" w:hint="eastAsia"/>
          <w:color w:val="000000"/>
          <w:sz w:val="21"/>
          <w:szCs w:val="21"/>
        </w:rPr>
        <w:t>的目标是</w:t>
      </w:r>
      <w:r w:rsidR="00ED068D" w:rsidRPr="00C0754A">
        <w:rPr>
          <w:rFonts w:ascii="KaiTi" w:eastAsia="KaiTi" w:hAnsi="KaiTi" w:cs="SimSun" w:hint="eastAsia"/>
          <w:color w:val="000000"/>
          <w:sz w:val="21"/>
          <w:szCs w:val="21"/>
        </w:rPr>
        <w:t>在</w:t>
      </w:r>
      <w:r w:rsidRPr="00C0754A">
        <w:rPr>
          <w:rFonts w:ascii="KaiTi" w:eastAsia="KaiTi" w:hAnsi="KaiTi" w:cs="SimSun" w:hint="eastAsia"/>
          <w:color w:val="000000"/>
          <w:sz w:val="21"/>
          <w:szCs w:val="21"/>
        </w:rPr>
        <w:t>为读者提供</w:t>
      </w:r>
      <w:r w:rsidR="00ED068D" w:rsidRPr="00C0754A">
        <w:rPr>
          <w:rFonts w:ascii="KaiTi" w:eastAsia="KaiTi" w:hAnsi="KaiTi" w:cs="SimSun" w:hint="eastAsia"/>
          <w:color w:val="000000"/>
          <w:sz w:val="21"/>
          <w:szCs w:val="21"/>
        </w:rPr>
        <w:t>满足其技术需求的</w:t>
      </w:r>
      <w:r w:rsidR="00D0716A" w:rsidRPr="00C0754A">
        <w:rPr>
          <w:rFonts w:ascii="KaiTi" w:eastAsia="KaiTi" w:hAnsi="KaiTi" w:cs="SimSun" w:hint="eastAsia"/>
          <w:color w:val="000000"/>
          <w:sz w:val="21"/>
          <w:szCs w:val="21"/>
        </w:rPr>
        <w:t>材料</w:t>
      </w:r>
      <w:r w:rsidR="00ED068D" w:rsidRPr="00C0754A">
        <w:rPr>
          <w:rFonts w:ascii="KaiTi" w:eastAsia="KaiTi" w:hAnsi="KaiTi" w:cs="SimSun" w:hint="eastAsia"/>
          <w:color w:val="000000"/>
          <w:sz w:val="21"/>
          <w:szCs w:val="21"/>
        </w:rPr>
        <w:t>的同时</w:t>
      </w:r>
      <w:r w:rsidR="00D0716A" w:rsidRPr="00C0754A">
        <w:rPr>
          <w:rFonts w:ascii="KaiTi" w:eastAsia="KaiTi" w:hAnsi="KaiTi" w:cs="SimSun" w:hint="eastAsia"/>
          <w:color w:val="000000"/>
          <w:sz w:val="21"/>
          <w:szCs w:val="21"/>
        </w:rPr>
        <w:t>，</w:t>
      </w:r>
      <w:r w:rsidR="00ED068D" w:rsidRPr="00C0754A">
        <w:rPr>
          <w:rFonts w:ascii="KaiTi" w:eastAsia="KaiTi" w:hAnsi="KaiTi" w:cs="SimSun" w:hint="eastAsia"/>
          <w:color w:val="000000"/>
          <w:sz w:val="21"/>
          <w:szCs w:val="21"/>
        </w:rPr>
        <w:t>也可以</w:t>
      </w:r>
      <w:r w:rsidRPr="00C0754A">
        <w:rPr>
          <w:rFonts w:ascii="KaiTi" w:eastAsia="KaiTi" w:hAnsi="KaiTi" w:cs="SimSun" w:hint="eastAsia"/>
          <w:color w:val="000000"/>
          <w:sz w:val="21"/>
          <w:szCs w:val="21"/>
        </w:rPr>
        <w:t>为创作者提供</w:t>
      </w:r>
      <w:r w:rsidR="00ED068D" w:rsidRPr="00C0754A">
        <w:rPr>
          <w:rFonts w:ascii="KaiTi" w:eastAsia="KaiTi" w:hAnsi="KaiTi" w:cs="SimSun" w:hint="eastAsia"/>
          <w:color w:val="000000"/>
          <w:sz w:val="21"/>
          <w:szCs w:val="21"/>
        </w:rPr>
        <w:t>报酬</w:t>
      </w:r>
      <w:r w:rsidRPr="00C0754A">
        <w:rPr>
          <w:rFonts w:ascii="KaiTi" w:eastAsia="KaiTi" w:hAnsi="KaiTi" w:cs="SimSun" w:hint="eastAsia"/>
          <w:color w:val="000000"/>
          <w:sz w:val="21"/>
          <w:szCs w:val="21"/>
        </w:rPr>
        <w:t>，这可以通过集体管理</w:t>
      </w:r>
      <w:r w:rsidR="00E240B2" w:rsidRPr="00C0754A">
        <w:rPr>
          <w:rFonts w:ascii="KaiTi" w:eastAsia="KaiTi" w:hAnsi="KaiTi" w:cs="SimSun" w:hint="eastAsia"/>
          <w:color w:val="000000"/>
          <w:sz w:val="21"/>
          <w:szCs w:val="21"/>
        </w:rPr>
        <w:t>制度</w:t>
      </w:r>
      <w:r w:rsidR="00ED068D" w:rsidRPr="00C0754A">
        <w:rPr>
          <w:rFonts w:ascii="KaiTi" w:eastAsia="KaiTi" w:hAnsi="KaiTi" w:cs="SimSun" w:hint="eastAsia"/>
          <w:color w:val="000000"/>
          <w:sz w:val="21"/>
          <w:szCs w:val="21"/>
        </w:rPr>
        <w:t>等方式</w:t>
      </w:r>
      <w:r w:rsidRPr="00C0754A">
        <w:rPr>
          <w:rFonts w:ascii="KaiTi" w:eastAsia="KaiTi" w:hAnsi="KaiTi" w:cs="SimSun" w:hint="eastAsia"/>
          <w:color w:val="000000"/>
          <w:sz w:val="21"/>
          <w:szCs w:val="21"/>
        </w:rPr>
        <w:t>来实现</w:t>
      </w:r>
      <w:r w:rsidR="003A4BAC" w:rsidRPr="00C0754A">
        <w:rPr>
          <w:rFonts w:ascii="KaiTi" w:eastAsia="KaiTi" w:hAnsi="KaiTi" w:cs="SimSun" w:hint="eastAsia"/>
          <w:color w:val="000000"/>
          <w:sz w:val="21"/>
          <w:szCs w:val="21"/>
        </w:rPr>
        <w:t>。</w:t>
      </w:r>
      <w:r w:rsidR="00AD17EF" w:rsidRPr="00C0754A">
        <w:rPr>
          <w:rFonts w:ascii="SimSun" w:hAnsi="SimSun"/>
          <w:color w:val="000000"/>
          <w:sz w:val="21"/>
          <w:szCs w:val="21"/>
        </w:rPr>
        <w:t>”</w:t>
      </w:r>
    </w:p>
    <w:p w14:paraId="234F2B3C" w14:textId="068101A9" w:rsidR="00301D32" w:rsidRPr="009B7887" w:rsidRDefault="00594A32" w:rsidP="009B7887">
      <w:pPr>
        <w:pStyle w:val="afffb"/>
        <w:spacing w:after="120"/>
      </w:pPr>
      <w:bookmarkStart w:id="224" w:name="_heading=h.1664s55" w:colFirst="0" w:colLast="0"/>
      <w:bookmarkStart w:id="225" w:name="_Toc54278891"/>
      <w:bookmarkStart w:id="226" w:name="_Toc54358410"/>
      <w:bookmarkEnd w:id="224"/>
      <w:r w:rsidRPr="009B7887">
        <w:rPr>
          <w:rFonts w:hint="eastAsia"/>
        </w:rPr>
        <w:t>跨境</w:t>
      </w:r>
      <w:bookmarkEnd w:id="225"/>
      <w:bookmarkEnd w:id="226"/>
    </w:p>
    <w:p w14:paraId="2F3A6195" w14:textId="3FC7B67B" w:rsidR="00301D32" w:rsidRPr="00C0754A" w:rsidRDefault="00594A32" w:rsidP="00C0754A">
      <w:pPr>
        <w:pStyle w:val="4"/>
        <w:spacing w:before="0" w:afterLines="50" w:after="120" w:line="340" w:lineRule="atLeast"/>
        <w:rPr>
          <w:rFonts w:ascii="SimSun" w:hAnsi="SimSun"/>
          <w:i w:val="0"/>
          <w:sz w:val="21"/>
          <w:szCs w:val="21"/>
        </w:rPr>
      </w:pPr>
      <w:r w:rsidRPr="00C0754A">
        <w:rPr>
          <w:rFonts w:ascii="SimSun" w:hAnsi="SimSun" w:hint="eastAsia"/>
          <w:i w:val="0"/>
          <w:sz w:val="21"/>
          <w:szCs w:val="21"/>
        </w:rPr>
        <w:t>通过图书馆</w:t>
      </w:r>
      <w:r w:rsidR="00B20F23" w:rsidRPr="00C0754A">
        <w:rPr>
          <w:rFonts w:ascii="SimSun" w:hAnsi="SimSun" w:hint="eastAsia"/>
          <w:i w:val="0"/>
          <w:sz w:val="21"/>
          <w:szCs w:val="21"/>
        </w:rPr>
        <w:t>跨境</w:t>
      </w:r>
      <w:r w:rsidRPr="00C0754A">
        <w:rPr>
          <w:rFonts w:ascii="SimSun" w:hAnsi="SimSun" w:hint="eastAsia"/>
          <w:i w:val="0"/>
          <w:sz w:val="21"/>
          <w:szCs w:val="21"/>
        </w:rPr>
        <w:t>访问文化遗产</w:t>
      </w:r>
    </w:p>
    <w:p w14:paraId="3BA4CE94" w14:textId="54D20538" w:rsidR="00301D32" w:rsidRPr="00C0754A" w:rsidRDefault="00640DE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来自斯德哥尔摩的</w:t>
      </w:r>
      <w:r w:rsidR="00594A32" w:rsidRPr="00C0754A">
        <w:rPr>
          <w:rFonts w:ascii="SimSun" w:hAnsi="SimSun" w:cs="SimSun" w:hint="eastAsia"/>
          <w:color w:val="000000"/>
          <w:sz w:val="21"/>
          <w:szCs w:val="21"/>
        </w:rPr>
        <w:t>瑞典国家图书馆</w:t>
      </w:r>
      <w:r w:rsidR="00A32FFA" w:rsidRPr="00C0754A">
        <w:rPr>
          <w:rFonts w:ascii="SimSun" w:hAnsi="SimSun" w:cs="SimSun" w:hint="eastAsia"/>
          <w:color w:val="000000"/>
          <w:sz w:val="21"/>
          <w:szCs w:val="21"/>
        </w:rPr>
        <w:t>的</w:t>
      </w:r>
      <w:r w:rsidR="00594A32" w:rsidRPr="00C0754A">
        <w:rPr>
          <w:rFonts w:ascii="SimSun" w:hAnsi="SimSun" w:cs="SimSun" w:hint="eastAsia"/>
          <w:color w:val="000000"/>
          <w:sz w:val="21"/>
          <w:szCs w:val="21"/>
        </w:rPr>
        <w:t>代表强调</w:t>
      </w:r>
      <w:r w:rsidRPr="00C0754A">
        <w:rPr>
          <w:rFonts w:ascii="SimSun" w:hAnsi="SimSun" w:cs="SimSun" w:hint="eastAsia"/>
          <w:color w:val="000000"/>
          <w:sz w:val="21"/>
          <w:szCs w:val="21"/>
        </w:rPr>
        <w:t>指出</w:t>
      </w:r>
      <w:r w:rsidR="00594A32" w:rsidRPr="00C0754A">
        <w:rPr>
          <w:rFonts w:ascii="SimSun" w:hAnsi="SimSun" w:cs="SimSun" w:hint="eastAsia"/>
          <w:color w:val="000000"/>
          <w:sz w:val="21"/>
          <w:szCs w:val="21"/>
        </w:rPr>
        <w:t>，</w:t>
      </w:r>
      <w:r w:rsidR="00594A32" w:rsidRPr="00C0754A">
        <w:rPr>
          <w:rFonts w:ascii="SimSun" w:hAnsi="SimSun"/>
          <w:color w:val="000000"/>
          <w:sz w:val="21"/>
          <w:szCs w:val="21"/>
        </w:rPr>
        <w:t>“</w:t>
      </w:r>
      <w:r w:rsidR="00594A32" w:rsidRPr="00C0754A">
        <w:rPr>
          <w:rFonts w:ascii="KaiTi" w:eastAsia="KaiTi" w:hAnsi="KaiTi" w:cs="SimSun" w:hint="eastAsia"/>
          <w:color w:val="000000"/>
          <w:sz w:val="21"/>
          <w:szCs w:val="21"/>
        </w:rPr>
        <w:t>跨境访问对</w:t>
      </w:r>
      <w:r w:rsidRPr="00C0754A">
        <w:rPr>
          <w:rFonts w:ascii="KaiTi" w:eastAsia="KaiTi" w:hAnsi="KaiTi" w:cs="SimSun" w:hint="eastAsia"/>
          <w:color w:val="000000"/>
          <w:sz w:val="21"/>
          <w:szCs w:val="21"/>
        </w:rPr>
        <w:t>访问</w:t>
      </w:r>
      <w:r w:rsidR="00594A32" w:rsidRPr="00C0754A">
        <w:rPr>
          <w:rFonts w:ascii="KaiTi" w:eastAsia="KaiTi" w:hAnsi="KaiTi" w:cs="SimSun" w:hint="eastAsia"/>
          <w:color w:val="000000"/>
          <w:sz w:val="21"/>
          <w:szCs w:val="21"/>
        </w:rPr>
        <w:t>文化遗产至关重要</w:t>
      </w:r>
      <w:r w:rsidR="00731417" w:rsidRPr="00C0754A">
        <w:rPr>
          <w:rFonts w:ascii="SimSun" w:hAnsi="SimSun"/>
          <w:color w:val="000000"/>
          <w:sz w:val="21"/>
          <w:szCs w:val="21"/>
        </w:rPr>
        <w:t>”</w:t>
      </w:r>
      <w:r w:rsidR="00594A32" w:rsidRPr="00C0754A">
        <w:rPr>
          <w:rFonts w:ascii="SimSun" w:hAnsi="SimSun" w:cs="SimSun" w:hint="eastAsia"/>
          <w:color w:val="000000"/>
          <w:sz w:val="21"/>
          <w:szCs w:val="21"/>
        </w:rPr>
        <w:t>。他</w:t>
      </w:r>
      <w:r w:rsidR="009C0EDC" w:rsidRPr="00C0754A">
        <w:rPr>
          <w:rFonts w:ascii="SimSun" w:hAnsi="SimSun" w:cs="SimSun" w:hint="eastAsia"/>
          <w:color w:val="000000"/>
          <w:sz w:val="21"/>
          <w:szCs w:val="21"/>
        </w:rPr>
        <w:t>认为</w:t>
      </w:r>
      <w:r w:rsidR="00594A32" w:rsidRPr="00C0754A">
        <w:rPr>
          <w:rFonts w:ascii="SimSun" w:hAnsi="SimSun" w:cs="SimSun" w:hint="eastAsia"/>
          <w:color w:val="000000"/>
          <w:sz w:val="21"/>
          <w:szCs w:val="21"/>
        </w:rPr>
        <w:t>，</w:t>
      </w:r>
      <w:r w:rsidR="00594A32" w:rsidRPr="00C0754A">
        <w:rPr>
          <w:rFonts w:ascii="SimSun" w:hAnsi="SimSun"/>
          <w:color w:val="000000"/>
          <w:sz w:val="21"/>
          <w:szCs w:val="21"/>
        </w:rPr>
        <w:t>“</w:t>
      </w:r>
      <w:r w:rsidR="00594A32" w:rsidRPr="00C0754A">
        <w:rPr>
          <w:rFonts w:ascii="KaiTi" w:eastAsia="KaiTi" w:hAnsi="KaiTi" w:cs="SimSun" w:hint="eastAsia"/>
          <w:color w:val="000000"/>
          <w:sz w:val="21"/>
          <w:szCs w:val="21"/>
        </w:rPr>
        <w:t>没有文化遗产，就不会有图书馆</w:t>
      </w:r>
      <w:r w:rsidR="00594A32" w:rsidRPr="00C0754A">
        <w:rPr>
          <w:rFonts w:ascii="SimSun" w:hAnsi="SimSun"/>
          <w:color w:val="000000"/>
          <w:sz w:val="21"/>
          <w:szCs w:val="21"/>
        </w:rPr>
        <w:t>”</w:t>
      </w:r>
      <w:r w:rsidR="00594A32" w:rsidRPr="00C0754A">
        <w:rPr>
          <w:rFonts w:ascii="SimSun" w:hAnsi="SimSun" w:cs="SimSun" w:hint="eastAsia"/>
          <w:color w:val="000000"/>
          <w:sz w:val="21"/>
          <w:szCs w:val="21"/>
        </w:rPr>
        <w:t>。</w:t>
      </w:r>
    </w:p>
    <w:p w14:paraId="3C95DBCF" w14:textId="26830547" w:rsidR="00301D32" w:rsidRPr="00C0754A" w:rsidRDefault="00594A32"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数字时代</w:t>
      </w:r>
      <w:r w:rsidR="00640DE4" w:rsidRPr="00C0754A">
        <w:rPr>
          <w:rFonts w:ascii="KaiTi" w:eastAsia="KaiTi" w:hAnsi="KaiTi" w:hint="eastAsia"/>
          <w:i w:val="0"/>
          <w:sz w:val="21"/>
          <w:szCs w:val="21"/>
        </w:rPr>
        <w:t>为作品</w:t>
      </w:r>
      <w:bookmarkStart w:id="227" w:name="_Hlk52630295"/>
      <w:r w:rsidR="00993678" w:rsidRPr="00C0754A">
        <w:rPr>
          <w:rFonts w:ascii="KaiTi" w:eastAsia="KaiTi" w:hAnsi="KaiTi" w:hint="eastAsia"/>
          <w:i w:val="0"/>
          <w:sz w:val="21"/>
          <w:szCs w:val="21"/>
        </w:rPr>
        <w:t>回</w:t>
      </w:r>
      <w:bookmarkEnd w:id="227"/>
      <w:r w:rsidR="00104A5F" w:rsidRPr="00C0754A">
        <w:rPr>
          <w:rFonts w:ascii="KaiTi" w:eastAsia="KaiTi" w:hAnsi="KaiTi" w:hint="eastAsia"/>
          <w:i w:val="0"/>
          <w:sz w:val="21"/>
          <w:szCs w:val="21"/>
        </w:rPr>
        <w:t>归</w:t>
      </w:r>
      <w:r w:rsidR="00640DE4" w:rsidRPr="00C0754A">
        <w:rPr>
          <w:rFonts w:ascii="KaiTi" w:eastAsia="KaiTi" w:hAnsi="KaiTi" w:hint="eastAsia"/>
          <w:i w:val="0"/>
          <w:sz w:val="21"/>
          <w:szCs w:val="21"/>
        </w:rPr>
        <w:t>带来的</w:t>
      </w:r>
      <w:r w:rsidRPr="00C0754A">
        <w:rPr>
          <w:rFonts w:ascii="KaiTi" w:eastAsia="KaiTi" w:hAnsi="KaiTi" w:hint="eastAsia"/>
          <w:i w:val="0"/>
          <w:sz w:val="21"/>
          <w:szCs w:val="21"/>
        </w:rPr>
        <w:t>新机遇</w:t>
      </w:r>
    </w:p>
    <w:p w14:paraId="13260D33" w14:textId="510C6DA1" w:rsidR="00301D32" w:rsidRPr="00C0754A" w:rsidRDefault="00594A3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加拿大图书馆和档案馆的代表详细介绍了加拿大的数字统一项目。由于加拿大曾是</w:t>
      </w:r>
      <w:r w:rsidR="008444C8">
        <w:rPr>
          <w:rFonts w:ascii="SimSun" w:hAnsi="SimSun" w:cs="SimSun" w:hint="eastAsia"/>
          <w:color w:val="000000"/>
          <w:sz w:val="21"/>
          <w:szCs w:val="21"/>
        </w:rPr>
        <w:t>联合王国</w:t>
      </w:r>
      <w:r w:rsidR="009C0EDC" w:rsidRPr="00C0754A">
        <w:rPr>
          <w:rFonts w:ascii="SimSun" w:hAnsi="SimSun" w:cs="SimSun" w:hint="eastAsia"/>
          <w:color w:val="000000"/>
          <w:sz w:val="21"/>
          <w:szCs w:val="21"/>
        </w:rPr>
        <w:t>和</w:t>
      </w:r>
      <w:r w:rsidRPr="00C0754A">
        <w:rPr>
          <w:rFonts w:ascii="SimSun" w:hAnsi="SimSun" w:cs="SimSun" w:hint="eastAsia"/>
          <w:color w:val="000000"/>
          <w:sz w:val="21"/>
          <w:szCs w:val="21"/>
        </w:rPr>
        <w:t>法</w:t>
      </w:r>
      <w:r w:rsidR="009C0EDC" w:rsidRPr="00C0754A">
        <w:rPr>
          <w:rFonts w:ascii="SimSun" w:hAnsi="SimSun" w:cs="SimSun" w:hint="eastAsia"/>
          <w:color w:val="000000"/>
          <w:sz w:val="21"/>
          <w:szCs w:val="21"/>
        </w:rPr>
        <w:t>国的</w:t>
      </w:r>
      <w:r w:rsidRPr="00C0754A">
        <w:rPr>
          <w:rFonts w:ascii="SimSun" w:hAnsi="SimSun" w:cs="SimSun" w:hint="eastAsia"/>
          <w:color w:val="000000"/>
          <w:sz w:val="21"/>
          <w:szCs w:val="21"/>
        </w:rPr>
        <w:t>殖民地，</w:t>
      </w:r>
      <w:r w:rsidR="009C0EDC" w:rsidRPr="00C0754A">
        <w:rPr>
          <w:rFonts w:ascii="SimSun" w:hAnsi="SimSun" w:cs="SimSun" w:hint="eastAsia"/>
          <w:color w:val="000000"/>
          <w:sz w:val="21"/>
          <w:szCs w:val="21"/>
        </w:rPr>
        <w:t>大多数基础复制件不在该国，</w:t>
      </w:r>
      <w:r w:rsidRPr="00C0754A">
        <w:rPr>
          <w:rFonts w:ascii="SimSun" w:hAnsi="SimSun" w:cs="SimSun" w:hint="eastAsia"/>
          <w:color w:val="000000"/>
          <w:sz w:val="21"/>
          <w:szCs w:val="21"/>
        </w:rPr>
        <w:t>尽管</w:t>
      </w:r>
      <w:r w:rsidR="009C0EDC" w:rsidRPr="00C0754A">
        <w:rPr>
          <w:rFonts w:ascii="SimSun" w:hAnsi="SimSun" w:cs="SimSun" w:hint="eastAsia"/>
          <w:color w:val="000000"/>
          <w:sz w:val="21"/>
          <w:szCs w:val="21"/>
        </w:rPr>
        <w:t>在</w:t>
      </w:r>
      <w:r w:rsidR="00F73810" w:rsidRPr="00C0754A">
        <w:rPr>
          <w:rFonts w:ascii="SimSun" w:hAnsi="SimSun" w:cs="SimSun" w:hint="eastAsia"/>
          <w:color w:val="000000"/>
          <w:sz w:val="21"/>
          <w:szCs w:val="21"/>
        </w:rPr>
        <w:t>该国</w:t>
      </w:r>
      <w:r w:rsidRPr="00C0754A">
        <w:rPr>
          <w:rFonts w:ascii="SimSun" w:hAnsi="SimSun" w:cs="SimSun" w:hint="eastAsia"/>
          <w:color w:val="000000"/>
          <w:sz w:val="21"/>
          <w:szCs w:val="21"/>
        </w:rPr>
        <w:t>有</w:t>
      </w:r>
      <w:r w:rsidR="00F73810" w:rsidRPr="00C0754A">
        <w:rPr>
          <w:rFonts w:ascii="SimSun" w:hAnsi="SimSun" w:cs="SimSun" w:hint="eastAsia"/>
          <w:color w:val="000000"/>
          <w:sz w:val="21"/>
          <w:szCs w:val="21"/>
        </w:rPr>
        <w:t>许多</w:t>
      </w:r>
      <w:r w:rsidR="00214B2A" w:rsidRPr="00C0754A">
        <w:rPr>
          <w:rFonts w:ascii="SimSun" w:hAnsi="SimSun" w:cs="SimSun" w:hint="eastAsia"/>
          <w:color w:val="000000"/>
          <w:sz w:val="21"/>
          <w:szCs w:val="21"/>
        </w:rPr>
        <w:t>条件</w:t>
      </w:r>
      <w:r w:rsidR="009C0EDC" w:rsidRPr="00C0754A">
        <w:rPr>
          <w:rFonts w:ascii="SimSun" w:hAnsi="SimSun" w:cs="SimSun" w:hint="eastAsia"/>
          <w:color w:val="000000"/>
          <w:sz w:val="21"/>
          <w:szCs w:val="21"/>
        </w:rPr>
        <w:t>足够好</w:t>
      </w:r>
      <w:r w:rsidRPr="00C0754A">
        <w:rPr>
          <w:rFonts w:ascii="SimSun" w:hAnsi="SimSun" w:cs="SimSun" w:hint="eastAsia"/>
          <w:color w:val="000000"/>
          <w:sz w:val="21"/>
          <w:szCs w:val="21"/>
        </w:rPr>
        <w:t>的</w:t>
      </w:r>
      <w:r w:rsidR="00214B2A" w:rsidRPr="00C0754A">
        <w:rPr>
          <w:rFonts w:ascii="SimSun" w:hAnsi="SimSun" w:cs="SimSun" w:hint="eastAsia"/>
          <w:color w:val="000000"/>
          <w:sz w:val="21"/>
          <w:szCs w:val="21"/>
        </w:rPr>
        <w:t>复制件</w:t>
      </w:r>
      <w:r w:rsidRPr="00C0754A">
        <w:rPr>
          <w:rFonts w:ascii="SimSun" w:hAnsi="SimSun" w:cs="SimSun" w:hint="eastAsia"/>
          <w:color w:val="000000"/>
          <w:sz w:val="21"/>
          <w:szCs w:val="21"/>
        </w:rPr>
        <w:t>。他以波兰和西西里</w:t>
      </w:r>
      <w:r w:rsidR="009C0EDC" w:rsidRPr="00C0754A">
        <w:rPr>
          <w:rFonts w:ascii="SimSun" w:hAnsi="SimSun" w:cs="SimSun" w:hint="eastAsia"/>
          <w:color w:val="000000"/>
          <w:sz w:val="21"/>
          <w:szCs w:val="21"/>
        </w:rPr>
        <w:t>岛</w:t>
      </w:r>
      <w:r w:rsidRPr="00C0754A">
        <w:rPr>
          <w:rFonts w:ascii="SimSun" w:hAnsi="SimSun" w:cs="SimSun" w:hint="eastAsia"/>
          <w:color w:val="000000"/>
          <w:sz w:val="21"/>
          <w:szCs w:val="21"/>
        </w:rPr>
        <w:t>为例，强调了</w:t>
      </w:r>
      <w:r w:rsidR="009C0EDC" w:rsidRPr="00C0754A">
        <w:rPr>
          <w:rFonts w:ascii="SimSun" w:hAnsi="SimSun" w:cs="SimSun" w:hint="eastAsia"/>
          <w:color w:val="000000"/>
          <w:sz w:val="21"/>
          <w:szCs w:val="21"/>
        </w:rPr>
        <w:t>建立</w:t>
      </w:r>
      <w:r w:rsidRPr="00C0754A">
        <w:rPr>
          <w:rFonts w:ascii="SimSun" w:hAnsi="SimSun" w:cs="SimSun" w:hint="eastAsia"/>
          <w:color w:val="000000"/>
          <w:sz w:val="21"/>
          <w:szCs w:val="21"/>
        </w:rPr>
        <w:t>一个</w:t>
      </w:r>
      <w:r w:rsidR="009C0EDC" w:rsidRPr="00C0754A">
        <w:rPr>
          <w:rFonts w:ascii="SimSun" w:hAnsi="SimSun" w:cs="SimSun" w:hint="eastAsia"/>
          <w:color w:val="000000"/>
          <w:sz w:val="21"/>
          <w:szCs w:val="21"/>
        </w:rPr>
        <w:t>框架以</w:t>
      </w:r>
      <w:r w:rsidR="00F73810" w:rsidRPr="00C0754A">
        <w:rPr>
          <w:rFonts w:ascii="SimSun" w:hAnsi="SimSun" w:cs="SimSun" w:hint="eastAsia"/>
          <w:color w:val="000000"/>
          <w:sz w:val="21"/>
          <w:szCs w:val="21"/>
        </w:rPr>
        <w:t>解决数字统一问题</w:t>
      </w:r>
      <w:r w:rsidRPr="00C0754A">
        <w:rPr>
          <w:rFonts w:ascii="SimSun" w:hAnsi="SimSun" w:cs="SimSun" w:hint="eastAsia"/>
          <w:color w:val="000000"/>
          <w:sz w:val="21"/>
          <w:szCs w:val="21"/>
        </w:rPr>
        <w:t>对发展中国家和发达国家</w:t>
      </w:r>
      <w:r w:rsidR="00F73810" w:rsidRPr="00C0754A">
        <w:rPr>
          <w:rFonts w:ascii="SimSun" w:hAnsi="SimSun" w:cs="SimSun" w:hint="eastAsia"/>
          <w:color w:val="000000"/>
          <w:sz w:val="21"/>
          <w:szCs w:val="21"/>
        </w:rPr>
        <w:t>的</w:t>
      </w:r>
      <w:r w:rsidRPr="00C0754A">
        <w:rPr>
          <w:rFonts w:ascii="SimSun" w:hAnsi="SimSun" w:cs="SimSun" w:hint="eastAsia"/>
          <w:color w:val="000000"/>
          <w:sz w:val="21"/>
          <w:szCs w:val="21"/>
        </w:rPr>
        <w:t>重要性。他提到了一个</w:t>
      </w:r>
      <w:r w:rsidR="009C0EDC" w:rsidRPr="00C0754A">
        <w:rPr>
          <w:rFonts w:ascii="SimSun" w:hAnsi="SimSun" w:cs="SimSun" w:hint="eastAsia"/>
          <w:color w:val="000000"/>
          <w:sz w:val="21"/>
          <w:szCs w:val="21"/>
        </w:rPr>
        <w:t>具体</w:t>
      </w:r>
      <w:r w:rsidRPr="00C0754A">
        <w:rPr>
          <w:rFonts w:ascii="SimSun" w:hAnsi="SimSun" w:cs="SimSun" w:hint="eastAsia"/>
          <w:color w:val="000000"/>
          <w:sz w:val="21"/>
          <w:szCs w:val="21"/>
        </w:rPr>
        <w:t>项目，即与法国国家图书馆建立的</w:t>
      </w:r>
      <w:r w:rsidRPr="00C0754A">
        <w:rPr>
          <w:rFonts w:ascii="SimSun" w:hAnsi="SimSun"/>
          <w:color w:val="000000"/>
          <w:sz w:val="21"/>
          <w:szCs w:val="21"/>
        </w:rPr>
        <w:t>“</w:t>
      </w:r>
      <w:r w:rsidR="009C0EDC" w:rsidRPr="00C0754A">
        <w:rPr>
          <w:rFonts w:ascii="KaiTi" w:eastAsia="KaiTi" w:hAnsi="KaiTi" w:cs="SimSun" w:hint="eastAsia"/>
          <w:color w:val="000000"/>
          <w:sz w:val="21"/>
          <w:szCs w:val="21"/>
        </w:rPr>
        <w:t>数字</w:t>
      </w:r>
      <w:r w:rsidRPr="00C0754A">
        <w:rPr>
          <w:rFonts w:ascii="KaiTi" w:eastAsia="KaiTi" w:hAnsi="KaiTi" w:cs="SimSun" w:hint="eastAsia"/>
          <w:color w:val="000000"/>
          <w:sz w:val="21"/>
          <w:szCs w:val="21"/>
        </w:rPr>
        <w:t>法语网络</w:t>
      </w:r>
      <w:r w:rsidRPr="00C0754A">
        <w:rPr>
          <w:rFonts w:ascii="SimSun" w:hAnsi="SimSun"/>
          <w:color w:val="000000"/>
          <w:sz w:val="21"/>
          <w:szCs w:val="21"/>
        </w:rPr>
        <w:t>”</w:t>
      </w:r>
      <w:r w:rsidRPr="00C0754A">
        <w:rPr>
          <w:rFonts w:ascii="SimSun" w:hAnsi="SimSun" w:cs="SimSun" w:hint="eastAsia"/>
          <w:color w:val="000000"/>
          <w:sz w:val="21"/>
          <w:szCs w:val="21"/>
        </w:rPr>
        <w:t>，该项目</w:t>
      </w:r>
      <w:r w:rsidR="009C0EDC" w:rsidRPr="00C0754A">
        <w:rPr>
          <w:rFonts w:ascii="SimSun" w:hAnsi="SimSun" w:cs="SimSun" w:hint="eastAsia"/>
          <w:color w:val="000000"/>
          <w:sz w:val="21"/>
          <w:szCs w:val="21"/>
        </w:rPr>
        <w:t>便利了</w:t>
      </w:r>
      <w:r w:rsidRPr="00C0754A">
        <w:rPr>
          <w:rFonts w:ascii="SimSun" w:hAnsi="SimSun" w:cs="SimSun" w:hint="eastAsia"/>
          <w:color w:val="000000"/>
          <w:sz w:val="21"/>
          <w:szCs w:val="21"/>
        </w:rPr>
        <w:t>访问，并</w:t>
      </w:r>
      <w:r w:rsidR="009C0EDC" w:rsidRPr="00C0754A">
        <w:rPr>
          <w:rFonts w:ascii="SimSun" w:hAnsi="SimSun" w:cs="SimSun" w:hint="eastAsia"/>
          <w:color w:val="000000"/>
          <w:sz w:val="21"/>
          <w:szCs w:val="21"/>
        </w:rPr>
        <w:t>为</w:t>
      </w:r>
      <w:r w:rsidRPr="00C0754A">
        <w:rPr>
          <w:rFonts w:ascii="SimSun" w:hAnsi="SimSun" w:cs="SimSun" w:hint="eastAsia"/>
          <w:color w:val="000000"/>
          <w:sz w:val="21"/>
          <w:szCs w:val="21"/>
        </w:rPr>
        <w:t>位于世界不同地区的</w:t>
      </w:r>
      <w:r w:rsidR="009C0EDC" w:rsidRPr="00C0754A">
        <w:rPr>
          <w:rFonts w:ascii="SimSun" w:hAnsi="SimSun" w:cs="SimSun" w:hint="eastAsia"/>
          <w:color w:val="000000"/>
          <w:sz w:val="21"/>
          <w:szCs w:val="21"/>
        </w:rPr>
        <w:t>文献提供了一个</w:t>
      </w:r>
      <w:r w:rsidRPr="00C0754A">
        <w:rPr>
          <w:rFonts w:ascii="SimSun" w:hAnsi="SimSun"/>
          <w:color w:val="000000"/>
          <w:sz w:val="21"/>
          <w:szCs w:val="21"/>
        </w:rPr>
        <w:t>“</w:t>
      </w:r>
      <w:r w:rsidR="00F73810" w:rsidRPr="00C0754A">
        <w:rPr>
          <w:rFonts w:ascii="KaiTi" w:eastAsia="KaiTi" w:hAnsi="KaiTi" w:cs="SimSun" w:hint="eastAsia"/>
          <w:color w:val="000000"/>
          <w:sz w:val="21"/>
          <w:szCs w:val="21"/>
        </w:rPr>
        <w:t>文</w:t>
      </w:r>
      <w:r w:rsidR="009C0EDC" w:rsidRPr="00C0754A">
        <w:rPr>
          <w:rFonts w:ascii="KaiTi" w:eastAsia="KaiTi" w:hAnsi="KaiTi" w:cs="SimSun" w:hint="eastAsia"/>
          <w:color w:val="000000"/>
          <w:sz w:val="21"/>
          <w:szCs w:val="21"/>
        </w:rPr>
        <w:t>献</w:t>
      </w:r>
      <w:r w:rsidRPr="00C0754A">
        <w:rPr>
          <w:rFonts w:ascii="KaiTi" w:eastAsia="KaiTi" w:hAnsi="KaiTi" w:cs="SimSun" w:hint="eastAsia"/>
          <w:color w:val="000000"/>
          <w:sz w:val="21"/>
          <w:szCs w:val="21"/>
        </w:rPr>
        <w:t>通道</w:t>
      </w:r>
      <w:r w:rsidRPr="00C0754A">
        <w:rPr>
          <w:rFonts w:ascii="SimSun" w:hAnsi="SimSun"/>
          <w:color w:val="000000"/>
          <w:sz w:val="21"/>
          <w:szCs w:val="21"/>
        </w:rPr>
        <w:t>”</w:t>
      </w:r>
      <w:r w:rsidRPr="00C0754A">
        <w:rPr>
          <w:rFonts w:ascii="SimSun" w:hAnsi="SimSun" w:cs="SimSun" w:hint="eastAsia"/>
          <w:color w:val="000000"/>
          <w:sz w:val="21"/>
          <w:szCs w:val="21"/>
        </w:rPr>
        <w:t>。这将使文</w:t>
      </w:r>
      <w:r w:rsidR="009C0EDC" w:rsidRPr="00C0754A">
        <w:rPr>
          <w:rFonts w:ascii="SimSun" w:hAnsi="SimSun" w:cs="SimSun" w:hint="eastAsia"/>
          <w:color w:val="000000"/>
          <w:sz w:val="21"/>
          <w:szCs w:val="21"/>
        </w:rPr>
        <w:t>献有一个共同的基础，并可以</w:t>
      </w:r>
      <w:r w:rsidR="00F73810" w:rsidRPr="00C0754A">
        <w:rPr>
          <w:rFonts w:ascii="SimSun" w:hAnsi="SimSun" w:cs="SimSun" w:hint="eastAsia"/>
          <w:color w:val="000000"/>
          <w:sz w:val="21"/>
          <w:szCs w:val="21"/>
        </w:rPr>
        <w:t>更</w:t>
      </w:r>
      <w:r w:rsidR="009C0EDC" w:rsidRPr="00C0754A">
        <w:rPr>
          <w:rFonts w:ascii="SimSun" w:hAnsi="SimSun" w:cs="SimSun" w:hint="eastAsia"/>
          <w:color w:val="000000"/>
          <w:sz w:val="21"/>
          <w:szCs w:val="21"/>
        </w:rPr>
        <w:t>加</w:t>
      </w:r>
      <w:r w:rsidRPr="00C0754A">
        <w:rPr>
          <w:rFonts w:ascii="SimSun" w:hAnsi="SimSun" w:cs="SimSun" w:hint="eastAsia"/>
          <w:color w:val="000000"/>
          <w:sz w:val="21"/>
          <w:szCs w:val="21"/>
        </w:rPr>
        <w:t>顺畅的</w:t>
      </w:r>
      <w:r w:rsidR="009C0EDC" w:rsidRPr="00C0754A">
        <w:rPr>
          <w:rFonts w:ascii="SimSun" w:hAnsi="SimSun" w:cs="SimSun" w:hint="eastAsia"/>
          <w:color w:val="000000"/>
          <w:sz w:val="21"/>
          <w:szCs w:val="21"/>
        </w:rPr>
        <w:t>流通</w:t>
      </w:r>
      <w:r w:rsidRPr="00C0754A">
        <w:rPr>
          <w:rFonts w:ascii="SimSun" w:hAnsi="SimSun" w:cs="SimSun" w:hint="eastAsia"/>
          <w:color w:val="000000"/>
          <w:sz w:val="21"/>
          <w:szCs w:val="21"/>
        </w:rPr>
        <w:t>。</w:t>
      </w:r>
    </w:p>
    <w:p w14:paraId="35D522C3" w14:textId="44909FAD" w:rsidR="00301D32" w:rsidRPr="00C0754A" w:rsidRDefault="00594A3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尼日利亚</w:t>
      </w:r>
      <w:r w:rsidR="00C81F7E" w:rsidRPr="00C0754A">
        <w:rPr>
          <w:rFonts w:ascii="SimSun" w:hAnsi="SimSun" w:cs="SimSun" w:hint="eastAsia"/>
          <w:color w:val="000000"/>
          <w:sz w:val="21"/>
          <w:szCs w:val="21"/>
        </w:rPr>
        <w:t>的</w:t>
      </w:r>
      <w:r w:rsidRPr="00C0754A">
        <w:rPr>
          <w:rFonts w:ascii="SimSun" w:hAnsi="SimSun" w:cs="SimSun" w:hint="eastAsia"/>
          <w:color w:val="000000"/>
          <w:sz w:val="21"/>
          <w:szCs w:val="21"/>
        </w:rPr>
        <w:t>代表</w:t>
      </w:r>
      <w:r w:rsidR="009C0EDC" w:rsidRPr="00C0754A">
        <w:rPr>
          <w:rFonts w:ascii="SimSun" w:hAnsi="SimSun" w:cs="SimSun" w:hint="eastAsia"/>
          <w:color w:val="000000"/>
          <w:sz w:val="21"/>
          <w:szCs w:val="21"/>
        </w:rPr>
        <w:t>表示关切的问题是，</w:t>
      </w:r>
      <w:r w:rsidRPr="00C0754A">
        <w:rPr>
          <w:rFonts w:ascii="SimSun" w:hAnsi="SimSun" w:cs="SimSun" w:hint="eastAsia"/>
          <w:color w:val="000000"/>
          <w:sz w:val="21"/>
          <w:szCs w:val="21"/>
        </w:rPr>
        <w:t>发展中国家缺乏开展保存活动的能力，</w:t>
      </w:r>
      <w:r w:rsidR="009C0EDC" w:rsidRPr="00C0754A">
        <w:rPr>
          <w:rFonts w:ascii="SimSun" w:hAnsi="SimSun" w:cs="SimSun" w:hint="eastAsia"/>
          <w:color w:val="000000"/>
          <w:sz w:val="21"/>
          <w:szCs w:val="21"/>
        </w:rPr>
        <w:t>以及</w:t>
      </w:r>
      <w:r w:rsidR="00EE67BE" w:rsidRPr="00C0754A">
        <w:rPr>
          <w:rFonts w:ascii="SimSun" w:hAnsi="SimSun" w:cs="SimSun" w:hint="eastAsia"/>
          <w:color w:val="000000"/>
          <w:sz w:val="21"/>
          <w:szCs w:val="21"/>
        </w:rPr>
        <w:t>如果</w:t>
      </w:r>
      <w:r w:rsidR="009C0EDC" w:rsidRPr="00C0754A">
        <w:rPr>
          <w:rFonts w:ascii="SimSun" w:hAnsi="SimSun" w:cs="SimSun" w:hint="eastAsia"/>
          <w:color w:val="000000"/>
          <w:sz w:val="21"/>
          <w:szCs w:val="21"/>
        </w:rPr>
        <w:t>这</w:t>
      </w:r>
      <w:r w:rsidRPr="00C0754A">
        <w:rPr>
          <w:rFonts w:ascii="SimSun" w:hAnsi="SimSun" w:cs="SimSun" w:hint="eastAsia"/>
          <w:color w:val="000000"/>
          <w:sz w:val="21"/>
          <w:szCs w:val="21"/>
        </w:rPr>
        <w:t>些保存活动</w:t>
      </w:r>
      <w:r w:rsidR="009C0EDC" w:rsidRPr="00C0754A">
        <w:rPr>
          <w:rFonts w:ascii="SimSun" w:hAnsi="SimSun" w:cs="SimSun" w:hint="eastAsia"/>
          <w:color w:val="000000"/>
          <w:sz w:val="21"/>
          <w:szCs w:val="21"/>
        </w:rPr>
        <w:t>在其</w:t>
      </w:r>
      <w:r w:rsidRPr="00C0754A">
        <w:rPr>
          <w:rFonts w:ascii="SimSun" w:hAnsi="SimSun" w:cs="SimSun" w:hint="eastAsia"/>
          <w:color w:val="000000"/>
          <w:sz w:val="21"/>
          <w:szCs w:val="21"/>
        </w:rPr>
        <w:t>国</w:t>
      </w:r>
      <w:r w:rsidR="009C0EDC" w:rsidRPr="00C0754A">
        <w:rPr>
          <w:rFonts w:ascii="SimSun" w:hAnsi="SimSun" w:cs="SimSun" w:hint="eastAsia"/>
          <w:color w:val="000000"/>
          <w:sz w:val="21"/>
          <w:szCs w:val="21"/>
        </w:rPr>
        <w:t>家之外开展</w:t>
      </w:r>
      <w:r w:rsidRPr="00C0754A">
        <w:rPr>
          <w:rFonts w:ascii="SimSun" w:hAnsi="SimSun" w:cs="SimSun" w:hint="eastAsia"/>
          <w:color w:val="000000"/>
          <w:sz w:val="21"/>
          <w:szCs w:val="21"/>
        </w:rPr>
        <w:t>，</w:t>
      </w:r>
      <w:r w:rsidR="009C0EDC" w:rsidRPr="00C0754A">
        <w:rPr>
          <w:rFonts w:ascii="SimSun" w:hAnsi="SimSun" w:cs="SimSun" w:hint="eastAsia"/>
          <w:color w:val="000000"/>
          <w:sz w:val="21"/>
          <w:szCs w:val="21"/>
        </w:rPr>
        <w:t>则这些国家</w:t>
      </w:r>
      <w:r w:rsidRPr="00C0754A">
        <w:rPr>
          <w:rFonts w:ascii="SimSun" w:hAnsi="SimSun" w:cs="SimSun" w:hint="eastAsia"/>
          <w:color w:val="000000"/>
          <w:sz w:val="21"/>
          <w:szCs w:val="21"/>
        </w:rPr>
        <w:t>需要</w:t>
      </w:r>
      <w:r w:rsidR="00EE67BE" w:rsidRPr="00C0754A">
        <w:rPr>
          <w:rFonts w:ascii="SimSun" w:hAnsi="SimSun" w:cs="SimSun" w:hint="eastAsia"/>
          <w:color w:val="000000"/>
          <w:sz w:val="21"/>
          <w:szCs w:val="21"/>
        </w:rPr>
        <w:t>得到</w:t>
      </w:r>
      <w:r w:rsidRPr="00C0754A">
        <w:rPr>
          <w:rFonts w:ascii="SimSun" w:hAnsi="SimSun" w:cs="SimSun" w:hint="eastAsia"/>
          <w:color w:val="000000"/>
          <w:sz w:val="21"/>
          <w:szCs w:val="21"/>
        </w:rPr>
        <w:t>保证，以</w:t>
      </w:r>
      <w:r w:rsidR="00C81F7E" w:rsidRPr="00C0754A">
        <w:rPr>
          <w:rFonts w:ascii="SimSun" w:hAnsi="SimSun" w:cs="SimSun" w:hint="eastAsia"/>
          <w:color w:val="000000"/>
          <w:sz w:val="21"/>
          <w:szCs w:val="21"/>
        </w:rPr>
        <w:t>防止</w:t>
      </w:r>
      <w:r w:rsidRPr="00C0754A">
        <w:rPr>
          <w:rFonts w:ascii="SimSun" w:hAnsi="SimSun" w:cs="SimSun" w:hint="eastAsia"/>
          <w:color w:val="000000"/>
          <w:sz w:val="21"/>
          <w:szCs w:val="21"/>
        </w:rPr>
        <w:t>被排除在知识</w:t>
      </w:r>
      <w:r w:rsidR="00EE67BE" w:rsidRPr="00C0754A">
        <w:rPr>
          <w:rFonts w:ascii="SimSun" w:hAnsi="SimSun" w:cs="SimSun" w:hint="eastAsia"/>
          <w:color w:val="000000"/>
          <w:sz w:val="21"/>
          <w:szCs w:val="21"/>
        </w:rPr>
        <w:t>空间</w:t>
      </w:r>
      <w:r w:rsidRPr="00C0754A">
        <w:rPr>
          <w:rFonts w:ascii="SimSun" w:hAnsi="SimSun" w:cs="SimSun" w:hint="eastAsia"/>
          <w:color w:val="000000"/>
          <w:sz w:val="21"/>
          <w:szCs w:val="21"/>
        </w:rPr>
        <w:t>之外。</w:t>
      </w:r>
    </w:p>
    <w:p w14:paraId="4CA36662" w14:textId="30B0D66B" w:rsidR="00301D32" w:rsidRPr="00C0754A" w:rsidRDefault="00594A3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所有文化遗产机构都</w:t>
      </w:r>
      <w:r w:rsidR="00B82DF3" w:rsidRPr="00C0754A">
        <w:rPr>
          <w:rFonts w:ascii="SimSun" w:hAnsi="SimSun" w:cs="SimSun" w:hint="eastAsia"/>
          <w:color w:val="000000"/>
          <w:sz w:val="21"/>
          <w:szCs w:val="21"/>
        </w:rPr>
        <w:t>拥有</w:t>
      </w:r>
      <w:r w:rsidRPr="00C0754A">
        <w:rPr>
          <w:rFonts w:ascii="SimSun" w:hAnsi="SimSun" w:cs="SimSun" w:hint="eastAsia"/>
          <w:color w:val="000000"/>
          <w:sz w:val="21"/>
          <w:szCs w:val="21"/>
        </w:rPr>
        <w:t>过去几百年</w:t>
      </w:r>
      <w:r w:rsidR="009C0EDC" w:rsidRPr="00C0754A">
        <w:rPr>
          <w:rFonts w:ascii="SimSun" w:hAnsi="SimSun" w:cs="SimSun" w:hint="eastAsia"/>
          <w:color w:val="000000"/>
          <w:sz w:val="21"/>
          <w:szCs w:val="21"/>
        </w:rPr>
        <w:t>中，</w:t>
      </w:r>
      <w:r w:rsidRPr="00C0754A">
        <w:rPr>
          <w:rFonts w:ascii="SimSun" w:hAnsi="SimSun" w:cs="SimSun" w:hint="eastAsia"/>
          <w:color w:val="000000"/>
          <w:sz w:val="21"/>
          <w:szCs w:val="21"/>
        </w:rPr>
        <w:t>来自世界各地的藏</w:t>
      </w:r>
      <w:r w:rsidRPr="00C0754A">
        <w:rPr>
          <w:rFonts w:ascii="SimSun" w:hAnsi="SimSun" w:cs="SimSun" w:hint="eastAsia"/>
          <w:sz w:val="21"/>
          <w:szCs w:val="21"/>
        </w:rPr>
        <w:t>品。数字</w:t>
      </w:r>
      <w:r w:rsidR="00993678" w:rsidRPr="00C0754A">
        <w:rPr>
          <w:rFonts w:ascii="SimSun" w:hAnsi="SimSun" w:cs="SimSun" w:hint="eastAsia"/>
          <w:sz w:val="21"/>
          <w:szCs w:val="21"/>
        </w:rPr>
        <w:t>回</w:t>
      </w:r>
      <w:r w:rsidR="00104A5F" w:rsidRPr="00C0754A">
        <w:rPr>
          <w:rFonts w:ascii="SimSun" w:hAnsi="SimSun" w:cs="SimSun" w:hint="eastAsia"/>
          <w:sz w:val="21"/>
          <w:szCs w:val="21"/>
        </w:rPr>
        <w:t>归</w:t>
      </w:r>
      <w:r w:rsidRPr="00C0754A">
        <w:rPr>
          <w:rFonts w:ascii="SimSun" w:hAnsi="SimSun" w:cs="SimSun" w:hint="eastAsia"/>
          <w:sz w:val="21"/>
          <w:szCs w:val="21"/>
        </w:rPr>
        <w:t>应</w:t>
      </w:r>
      <w:r w:rsidR="00B82DF3" w:rsidRPr="00C0754A">
        <w:rPr>
          <w:rFonts w:ascii="SimSun" w:hAnsi="SimSun" w:cs="SimSun" w:hint="eastAsia"/>
          <w:sz w:val="21"/>
          <w:szCs w:val="21"/>
        </w:rPr>
        <w:t>可使</w:t>
      </w:r>
      <w:r w:rsidRPr="00C0754A">
        <w:rPr>
          <w:rFonts w:ascii="SimSun" w:hAnsi="SimSun" w:cs="SimSun" w:hint="eastAsia"/>
          <w:sz w:val="21"/>
          <w:szCs w:val="21"/>
        </w:rPr>
        <w:t>这些</w:t>
      </w:r>
      <w:r w:rsidR="00B82DF3" w:rsidRPr="00C0754A">
        <w:rPr>
          <w:rFonts w:ascii="SimSun" w:hAnsi="SimSun" w:cs="SimSun" w:hint="eastAsia"/>
          <w:sz w:val="21"/>
          <w:szCs w:val="21"/>
        </w:rPr>
        <w:t>藏品实现</w:t>
      </w:r>
      <w:r w:rsidRPr="00C0754A">
        <w:rPr>
          <w:rFonts w:ascii="SimSun" w:hAnsi="SimSun" w:cs="SimSun" w:hint="eastAsia"/>
          <w:sz w:val="21"/>
          <w:szCs w:val="21"/>
        </w:rPr>
        <w:t>数字</w:t>
      </w:r>
      <w:r w:rsidR="009C0EDC" w:rsidRPr="00C0754A">
        <w:rPr>
          <w:rFonts w:ascii="SimSun" w:hAnsi="SimSun" w:cs="SimSun" w:hint="eastAsia"/>
          <w:sz w:val="21"/>
          <w:szCs w:val="21"/>
        </w:rPr>
        <w:t>化的</w:t>
      </w:r>
      <w:r w:rsidRPr="00C0754A">
        <w:rPr>
          <w:rFonts w:ascii="SimSun" w:hAnsi="SimSun" w:cs="SimSun" w:hint="eastAsia"/>
          <w:sz w:val="21"/>
          <w:szCs w:val="21"/>
        </w:rPr>
        <w:t>统一。密歇根大学图书馆的代表说，数字化还可以为这种遗产</w:t>
      </w:r>
      <w:r w:rsidRPr="00C0754A">
        <w:rPr>
          <w:rFonts w:ascii="SimSun" w:hAnsi="SimSun" w:cs="SimSun" w:hint="eastAsia"/>
          <w:color w:val="000000"/>
          <w:sz w:val="21"/>
          <w:szCs w:val="21"/>
        </w:rPr>
        <w:t>提供不同的存储库</w:t>
      </w:r>
      <w:r w:rsidR="00B82DF3" w:rsidRPr="00C0754A">
        <w:rPr>
          <w:rFonts w:ascii="SimSun" w:hAnsi="SimSun" w:cs="SimSun" w:hint="eastAsia"/>
          <w:color w:val="000000"/>
          <w:sz w:val="21"/>
          <w:szCs w:val="21"/>
        </w:rPr>
        <w:t>。</w:t>
      </w:r>
    </w:p>
    <w:p w14:paraId="339BABBF" w14:textId="00BC3D43" w:rsidR="00301D32" w:rsidRPr="00C0754A" w:rsidRDefault="00594A32"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版权期限和公</w:t>
      </w:r>
      <w:r w:rsidR="001759BE" w:rsidRPr="00C0754A">
        <w:rPr>
          <w:rFonts w:ascii="KaiTi" w:eastAsia="KaiTi" w:hAnsi="KaiTi" w:hint="eastAsia"/>
          <w:i w:val="0"/>
          <w:sz w:val="21"/>
          <w:szCs w:val="21"/>
        </w:rPr>
        <w:t>有</w:t>
      </w:r>
      <w:r w:rsidRPr="00C0754A">
        <w:rPr>
          <w:rFonts w:ascii="KaiTi" w:eastAsia="KaiTi" w:hAnsi="KaiTi" w:hint="eastAsia"/>
          <w:i w:val="0"/>
          <w:sz w:val="21"/>
          <w:szCs w:val="21"/>
        </w:rPr>
        <w:t>领域</w:t>
      </w:r>
    </w:p>
    <w:p w14:paraId="28A5F9F8" w14:textId="4DCA1009" w:rsidR="00301D32" w:rsidRPr="00C0754A" w:rsidRDefault="00DC48B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正如</w:t>
      </w:r>
      <w:r w:rsidR="00104A5F" w:rsidRPr="00C0754A">
        <w:rPr>
          <w:rFonts w:ascii="SimSun" w:hAnsi="SimSun" w:cs="SimSun" w:hint="eastAsia"/>
          <w:color w:val="000000"/>
          <w:sz w:val="21"/>
          <w:szCs w:val="21"/>
        </w:rPr>
        <w:t>美利坚合众国</w:t>
      </w:r>
      <w:r w:rsidR="00D64480" w:rsidRPr="00C0754A">
        <w:rPr>
          <w:rFonts w:ascii="SimSun" w:hAnsi="SimSun" w:cs="SimSun" w:hint="eastAsia"/>
          <w:color w:val="000000"/>
          <w:sz w:val="21"/>
          <w:szCs w:val="21"/>
        </w:rPr>
        <w:t>的</w:t>
      </w:r>
      <w:r w:rsidRPr="00C0754A">
        <w:rPr>
          <w:rFonts w:ascii="SimSun" w:hAnsi="SimSun" w:cs="SimSun" w:hint="eastAsia"/>
          <w:color w:val="000000"/>
          <w:sz w:val="21"/>
          <w:szCs w:val="21"/>
        </w:rPr>
        <w:t>密歇根大学代表所说</w:t>
      </w:r>
      <w:r w:rsidR="00F064E9" w:rsidRPr="00C0754A">
        <w:rPr>
          <w:rFonts w:ascii="SimSun" w:hAnsi="SimSun" w:cs="SimSun" w:hint="eastAsia"/>
          <w:color w:val="000000"/>
          <w:sz w:val="21"/>
          <w:szCs w:val="21"/>
        </w:rPr>
        <w:t>的那样</w:t>
      </w:r>
      <w:r w:rsidRPr="00C0754A">
        <w:rPr>
          <w:rFonts w:ascii="SimSun" w:hAnsi="SimSun" w:cs="SimSun" w:hint="eastAsia"/>
          <w:color w:val="000000"/>
          <w:sz w:val="21"/>
          <w:szCs w:val="21"/>
        </w:rPr>
        <w:t>，即使在发达国家，</w:t>
      </w:r>
      <w:r w:rsidR="00104A5F" w:rsidRPr="00C0754A">
        <w:rPr>
          <w:rFonts w:ascii="SimSun" w:hAnsi="SimSun" w:cs="SimSun" w:hint="eastAsia"/>
          <w:color w:val="000000"/>
          <w:sz w:val="21"/>
          <w:szCs w:val="21"/>
        </w:rPr>
        <w:t>国家版权制度在</w:t>
      </w:r>
      <w:r w:rsidRPr="00C0754A">
        <w:rPr>
          <w:rFonts w:ascii="SimSun" w:hAnsi="SimSun" w:cs="SimSun" w:hint="eastAsia"/>
          <w:color w:val="000000"/>
          <w:sz w:val="21"/>
          <w:szCs w:val="21"/>
        </w:rPr>
        <w:t>公</w:t>
      </w:r>
      <w:r w:rsidR="00993678" w:rsidRPr="00C0754A">
        <w:rPr>
          <w:rFonts w:ascii="SimSun" w:hAnsi="SimSun" w:cs="SimSun" w:hint="eastAsia"/>
          <w:color w:val="000000"/>
          <w:sz w:val="21"/>
          <w:szCs w:val="21"/>
        </w:rPr>
        <w:t>有</w:t>
      </w:r>
      <w:r w:rsidRPr="00C0754A">
        <w:rPr>
          <w:rFonts w:ascii="SimSun" w:hAnsi="SimSun" w:cs="SimSun" w:hint="eastAsia"/>
          <w:color w:val="000000"/>
          <w:sz w:val="21"/>
          <w:szCs w:val="21"/>
        </w:rPr>
        <w:t>领域</w:t>
      </w:r>
      <w:r w:rsidR="00104A5F" w:rsidRPr="00C0754A">
        <w:rPr>
          <w:rFonts w:ascii="SimSun" w:hAnsi="SimSun" w:cs="SimSun" w:hint="eastAsia"/>
          <w:color w:val="000000"/>
          <w:sz w:val="21"/>
          <w:szCs w:val="21"/>
        </w:rPr>
        <w:t>方面</w:t>
      </w:r>
      <w:r w:rsidR="00EC491C" w:rsidRPr="00C0754A">
        <w:rPr>
          <w:rFonts w:ascii="SimSun" w:hAnsi="SimSun" w:cs="SimSun" w:hint="eastAsia"/>
          <w:color w:val="000000"/>
          <w:sz w:val="21"/>
          <w:szCs w:val="21"/>
        </w:rPr>
        <w:t>存有</w:t>
      </w:r>
      <w:r w:rsidR="00623382" w:rsidRPr="00C0754A">
        <w:rPr>
          <w:rFonts w:ascii="SimSun" w:hAnsi="SimSun" w:cs="SimSun" w:hint="eastAsia"/>
          <w:color w:val="000000"/>
          <w:sz w:val="21"/>
          <w:szCs w:val="21"/>
        </w:rPr>
        <w:t>差异</w:t>
      </w:r>
      <w:r w:rsidRPr="00C0754A">
        <w:rPr>
          <w:rFonts w:ascii="SimSun" w:hAnsi="SimSun" w:cs="SimSun" w:hint="eastAsia"/>
          <w:color w:val="000000"/>
          <w:sz w:val="21"/>
          <w:szCs w:val="21"/>
        </w:rPr>
        <w:t>也</w:t>
      </w:r>
      <w:r w:rsidR="00104A5F" w:rsidRPr="00C0754A">
        <w:rPr>
          <w:rFonts w:ascii="SimSun" w:hAnsi="SimSun" w:cs="SimSun" w:hint="eastAsia"/>
          <w:color w:val="000000"/>
          <w:sz w:val="21"/>
          <w:szCs w:val="21"/>
        </w:rPr>
        <w:t>会带来</w:t>
      </w:r>
      <w:r w:rsidRPr="00C0754A">
        <w:rPr>
          <w:rFonts w:ascii="SimSun" w:hAnsi="SimSun" w:cs="SimSun" w:hint="eastAsia"/>
          <w:color w:val="000000"/>
          <w:sz w:val="21"/>
          <w:szCs w:val="21"/>
        </w:rPr>
        <w:t>挑战，经常出现</w:t>
      </w:r>
      <w:r w:rsidR="00F936C9" w:rsidRPr="00C0754A">
        <w:rPr>
          <w:rFonts w:ascii="SimSun" w:hAnsi="SimSun" w:cs="SimSun" w:hint="eastAsia"/>
          <w:color w:val="000000"/>
          <w:sz w:val="21"/>
          <w:szCs w:val="21"/>
        </w:rPr>
        <w:t>的问题是</w:t>
      </w:r>
      <w:r w:rsidRPr="00C0754A">
        <w:rPr>
          <w:rFonts w:ascii="SimSun" w:hAnsi="SimSun"/>
          <w:color w:val="000000"/>
          <w:sz w:val="21"/>
          <w:szCs w:val="21"/>
        </w:rPr>
        <w:t>“</w:t>
      </w:r>
      <w:r w:rsidRPr="00C0754A">
        <w:rPr>
          <w:rFonts w:ascii="KaiTi" w:eastAsia="KaiTi" w:hAnsi="KaiTi" w:cs="SimSun" w:hint="eastAsia"/>
          <w:color w:val="000000"/>
          <w:sz w:val="21"/>
          <w:szCs w:val="21"/>
        </w:rPr>
        <w:t>哪个公</w:t>
      </w:r>
      <w:r w:rsidR="00993678" w:rsidRPr="00C0754A">
        <w:rPr>
          <w:rFonts w:ascii="KaiTi" w:eastAsia="KaiTi" w:hAnsi="KaiTi" w:cs="SimSun" w:hint="eastAsia"/>
          <w:color w:val="000000"/>
          <w:sz w:val="21"/>
          <w:szCs w:val="21"/>
        </w:rPr>
        <w:t>有</w:t>
      </w:r>
      <w:r w:rsidRPr="00C0754A">
        <w:rPr>
          <w:rFonts w:ascii="KaiTi" w:eastAsia="KaiTi" w:hAnsi="KaiTi" w:cs="SimSun" w:hint="eastAsia"/>
          <w:color w:val="000000"/>
          <w:sz w:val="21"/>
          <w:szCs w:val="21"/>
        </w:rPr>
        <w:t>领域？因为那是在国家</w:t>
      </w:r>
      <w:r w:rsidR="00885297" w:rsidRPr="00C0754A">
        <w:rPr>
          <w:rFonts w:ascii="KaiTi" w:eastAsia="KaiTi" w:hAnsi="KaiTi" w:cs="SimSun" w:hint="eastAsia"/>
          <w:color w:val="000000"/>
          <w:sz w:val="21"/>
          <w:szCs w:val="21"/>
        </w:rPr>
        <w:t>层面</w:t>
      </w:r>
      <w:r w:rsidRPr="00C0754A">
        <w:rPr>
          <w:rFonts w:ascii="KaiTi" w:eastAsia="KaiTi" w:hAnsi="KaiTi" w:cs="SimSun" w:hint="eastAsia"/>
          <w:color w:val="000000"/>
          <w:sz w:val="21"/>
          <w:szCs w:val="21"/>
        </w:rPr>
        <w:t>设定的</w:t>
      </w:r>
      <w:r w:rsidRPr="00C0754A">
        <w:rPr>
          <w:rFonts w:ascii="SimSun" w:hAnsi="SimSun"/>
          <w:color w:val="000000"/>
          <w:sz w:val="21"/>
          <w:szCs w:val="21"/>
        </w:rPr>
        <w:t>”</w:t>
      </w:r>
      <w:r w:rsidR="00993B4C" w:rsidRPr="00C0754A">
        <w:rPr>
          <w:rFonts w:ascii="SimSun" w:hAnsi="SimSun" w:cs="SimSun" w:hint="eastAsia"/>
          <w:color w:val="000000"/>
          <w:sz w:val="21"/>
          <w:szCs w:val="21"/>
        </w:rPr>
        <w:t>等</w:t>
      </w:r>
      <w:r w:rsidR="00F936C9" w:rsidRPr="00C0754A">
        <w:rPr>
          <w:rFonts w:ascii="SimSun" w:hAnsi="SimSun" w:cs="SimSun" w:hint="eastAsia"/>
          <w:color w:val="000000"/>
          <w:sz w:val="21"/>
          <w:szCs w:val="21"/>
        </w:rPr>
        <w:t>等</w:t>
      </w:r>
      <w:r w:rsidRPr="00C0754A">
        <w:rPr>
          <w:rFonts w:ascii="SimSun" w:hAnsi="SimSun" w:cs="SimSun" w:hint="eastAsia"/>
          <w:color w:val="000000"/>
          <w:sz w:val="21"/>
          <w:szCs w:val="21"/>
        </w:rPr>
        <w:t>。</w:t>
      </w:r>
    </w:p>
    <w:p w14:paraId="02735FC3" w14:textId="6EDEC398" w:rsidR="00301D32" w:rsidRPr="00C0754A" w:rsidRDefault="00065A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她</w:t>
      </w:r>
      <w:r w:rsidR="00F064E9" w:rsidRPr="00C0754A">
        <w:rPr>
          <w:rFonts w:ascii="SimSun" w:hAnsi="SimSun" w:cs="SimSun" w:hint="eastAsia"/>
          <w:color w:val="000000"/>
          <w:sz w:val="21"/>
          <w:szCs w:val="21"/>
        </w:rPr>
        <w:t>以一个项目为例进行了</w:t>
      </w:r>
      <w:r w:rsidRPr="00C0754A">
        <w:rPr>
          <w:rFonts w:ascii="SimSun" w:hAnsi="SimSun" w:cs="SimSun" w:hint="eastAsia"/>
          <w:color w:val="000000"/>
          <w:sz w:val="21"/>
          <w:szCs w:val="21"/>
        </w:rPr>
        <w:t>说明，在该项目中，他们必须</w:t>
      </w:r>
      <w:r w:rsidR="00F064E9" w:rsidRPr="00C0754A">
        <w:rPr>
          <w:rFonts w:ascii="SimSun" w:hAnsi="SimSun" w:cs="SimSun" w:hint="eastAsia"/>
          <w:color w:val="000000"/>
          <w:sz w:val="21"/>
          <w:szCs w:val="21"/>
        </w:rPr>
        <w:t>识别</w:t>
      </w:r>
      <w:r w:rsidRPr="00C0754A">
        <w:rPr>
          <w:rFonts w:ascii="SimSun" w:hAnsi="SimSun" w:cs="SimSun" w:hint="eastAsia"/>
          <w:color w:val="000000"/>
          <w:sz w:val="21"/>
          <w:szCs w:val="21"/>
        </w:rPr>
        <w:t>公</w:t>
      </w:r>
      <w:r w:rsidR="00F064E9" w:rsidRPr="00C0754A">
        <w:rPr>
          <w:rFonts w:ascii="SimSun" w:hAnsi="SimSun" w:cs="SimSun" w:hint="eastAsia"/>
          <w:color w:val="000000"/>
          <w:sz w:val="21"/>
          <w:szCs w:val="21"/>
        </w:rPr>
        <w:t>有</w:t>
      </w:r>
      <w:r w:rsidRPr="00C0754A">
        <w:rPr>
          <w:rFonts w:ascii="SimSun" w:hAnsi="SimSun" w:cs="SimSun" w:hint="eastAsia"/>
          <w:color w:val="000000"/>
          <w:sz w:val="21"/>
          <w:szCs w:val="21"/>
        </w:rPr>
        <w:t>领域的</w:t>
      </w:r>
      <w:r w:rsidR="00F064E9" w:rsidRPr="00C0754A">
        <w:rPr>
          <w:rFonts w:ascii="SimSun" w:hAnsi="SimSun" w:cs="SimSun" w:hint="eastAsia"/>
          <w:color w:val="000000"/>
          <w:sz w:val="21"/>
          <w:szCs w:val="21"/>
        </w:rPr>
        <w:t>图书</w:t>
      </w:r>
      <w:r w:rsidRPr="00C0754A">
        <w:rPr>
          <w:rFonts w:ascii="SimSun" w:hAnsi="SimSun" w:cs="SimSun" w:hint="eastAsia"/>
          <w:color w:val="000000"/>
          <w:sz w:val="21"/>
          <w:szCs w:val="21"/>
        </w:rPr>
        <w:t>。</w:t>
      </w:r>
      <w:r w:rsidR="00F064E9" w:rsidRPr="00C0754A">
        <w:rPr>
          <w:rFonts w:ascii="SimSun" w:hAnsi="SimSun" w:cs="SimSun" w:hint="eastAsia"/>
          <w:color w:val="000000"/>
          <w:sz w:val="21"/>
          <w:szCs w:val="21"/>
        </w:rPr>
        <w:t>公有领域</w:t>
      </w:r>
      <w:r w:rsidRPr="00C0754A">
        <w:rPr>
          <w:rFonts w:ascii="SimSun" w:hAnsi="SimSun" w:cs="SimSun" w:hint="eastAsia"/>
          <w:color w:val="000000"/>
          <w:sz w:val="21"/>
          <w:szCs w:val="21"/>
        </w:rPr>
        <w:t>的概念是在国家</w:t>
      </w:r>
      <w:r w:rsidR="00885297" w:rsidRPr="00C0754A">
        <w:rPr>
          <w:rFonts w:ascii="SimSun" w:hAnsi="SimSun" w:cs="SimSun" w:hint="eastAsia"/>
          <w:color w:val="000000"/>
          <w:sz w:val="21"/>
          <w:szCs w:val="21"/>
        </w:rPr>
        <w:t>层面</w:t>
      </w:r>
      <w:r w:rsidR="006F1BC4" w:rsidRPr="00C0754A">
        <w:rPr>
          <w:rFonts w:ascii="SimSun" w:hAnsi="SimSun" w:cs="SimSun" w:hint="eastAsia"/>
          <w:color w:val="000000"/>
          <w:sz w:val="21"/>
          <w:szCs w:val="21"/>
        </w:rPr>
        <w:t>制定</w:t>
      </w:r>
      <w:r w:rsidRPr="00C0754A">
        <w:rPr>
          <w:rFonts w:ascii="SimSun" w:hAnsi="SimSun" w:cs="SimSun" w:hint="eastAsia"/>
          <w:color w:val="000000"/>
          <w:sz w:val="21"/>
          <w:szCs w:val="21"/>
        </w:rPr>
        <w:t>的，</w:t>
      </w:r>
      <w:r w:rsidR="00CF53EB" w:rsidRPr="00C0754A">
        <w:rPr>
          <w:rFonts w:ascii="SimSun" w:hAnsi="SimSun" w:cs="SimSun" w:hint="eastAsia"/>
          <w:color w:val="000000"/>
          <w:sz w:val="21"/>
          <w:szCs w:val="21"/>
        </w:rPr>
        <w:t>而且</w:t>
      </w:r>
      <w:r w:rsidRPr="00C0754A">
        <w:rPr>
          <w:rFonts w:ascii="SimSun" w:hAnsi="SimSun" w:cs="SimSun" w:hint="eastAsia"/>
          <w:color w:val="000000"/>
          <w:sz w:val="21"/>
          <w:szCs w:val="21"/>
        </w:rPr>
        <w:t>美国没有</w:t>
      </w:r>
      <w:r w:rsidR="00027694" w:rsidRPr="00C0754A">
        <w:rPr>
          <w:rFonts w:ascii="SimSun" w:hAnsi="SimSun" w:cs="SimSun" w:hint="eastAsia"/>
          <w:color w:val="000000"/>
          <w:sz w:val="21"/>
          <w:szCs w:val="21"/>
        </w:rPr>
        <w:t>以较短期限为准的</w:t>
      </w:r>
      <w:r w:rsidR="00CF53EB" w:rsidRPr="00C0754A">
        <w:rPr>
          <w:rFonts w:ascii="SimSun" w:hAnsi="SimSun" w:cs="SimSun" w:hint="eastAsia"/>
          <w:color w:val="000000"/>
          <w:sz w:val="21"/>
          <w:szCs w:val="21"/>
        </w:rPr>
        <w:t>规则</w:t>
      </w:r>
      <w:r w:rsidRPr="00C0754A">
        <w:rPr>
          <w:rFonts w:ascii="SimSun" w:hAnsi="SimSun" w:cs="SimSun" w:hint="eastAsia"/>
          <w:color w:val="000000"/>
          <w:sz w:val="21"/>
          <w:szCs w:val="21"/>
        </w:rPr>
        <w:t>。</w:t>
      </w:r>
      <w:r w:rsidR="00027694" w:rsidRPr="00C0754A">
        <w:rPr>
          <w:rFonts w:ascii="SimSun" w:hAnsi="SimSun" w:cs="SimSun" w:hint="eastAsia"/>
          <w:color w:val="000000"/>
          <w:sz w:val="21"/>
          <w:szCs w:val="21"/>
        </w:rPr>
        <w:t>随着</w:t>
      </w:r>
      <w:r w:rsidR="00F064E9" w:rsidRPr="00C0754A">
        <w:rPr>
          <w:rFonts w:ascii="SimSun" w:hAnsi="SimSun" w:cs="SimSun" w:hint="eastAsia"/>
          <w:color w:val="000000"/>
          <w:sz w:val="21"/>
          <w:szCs w:val="21"/>
        </w:rPr>
        <w:t>该</w:t>
      </w:r>
      <w:r w:rsidRPr="00C0754A">
        <w:rPr>
          <w:rFonts w:ascii="SimSun" w:hAnsi="SimSun" w:cs="SimSun" w:hint="eastAsia"/>
          <w:color w:val="000000"/>
          <w:sz w:val="21"/>
          <w:szCs w:val="21"/>
        </w:rPr>
        <w:t>大学与</w:t>
      </w:r>
      <w:r w:rsidR="00027694" w:rsidRPr="00C0754A">
        <w:rPr>
          <w:rFonts w:ascii="SimSun" w:hAnsi="SimSun" w:cs="SimSun" w:hint="eastAsia"/>
          <w:color w:val="000000"/>
          <w:sz w:val="21"/>
          <w:szCs w:val="21"/>
        </w:rPr>
        <w:t>其他国家合作，如与</w:t>
      </w:r>
      <w:r w:rsidR="00F064E9" w:rsidRPr="00C0754A">
        <w:rPr>
          <w:rFonts w:ascii="SimSun" w:hAnsi="SimSun" w:cs="SimSun" w:hint="eastAsia"/>
          <w:color w:val="000000"/>
          <w:sz w:val="21"/>
          <w:szCs w:val="21"/>
        </w:rPr>
        <w:t>加拿大</w:t>
      </w:r>
      <w:r w:rsidRPr="00C0754A">
        <w:rPr>
          <w:rFonts w:ascii="SimSun" w:hAnsi="SimSun" w:cs="SimSun" w:hint="eastAsia"/>
          <w:color w:val="000000"/>
          <w:sz w:val="21"/>
          <w:szCs w:val="21"/>
        </w:rPr>
        <w:t>合作开展数字图书馆项目时，</w:t>
      </w:r>
      <w:r w:rsidR="00F064E9" w:rsidRPr="00C0754A">
        <w:rPr>
          <w:rFonts w:ascii="SimSun" w:hAnsi="SimSun" w:cs="SimSun" w:hint="eastAsia"/>
          <w:color w:val="000000"/>
          <w:sz w:val="21"/>
          <w:szCs w:val="21"/>
        </w:rPr>
        <w:t>公有领域</w:t>
      </w:r>
      <w:r w:rsidRPr="00C0754A">
        <w:rPr>
          <w:rFonts w:ascii="SimSun" w:hAnsi="SimSun" w:cs="SimSun" w:hint="eastAsia"/>
          <w:color w:val="000000"/>
          <w:sz w:val="21"/>
          <w:szCs w:val="21"/>
        </w:rPr>
        <w:t>的问题</w:t>
      </w:r>
      <w:r w:rsidR="00027694" w:rsidRPr="00C0754A">
        <w:rPr>
          <w:rFonts w:ascii="SimSun" w:hAnsi="SimSun" w:cs="SimSun" w:hint="eastAsia"/>
          <w:color w:val="000000"/>
          <w:sz w:val="21"/>
          <w:szCs w:val="21"/>
        </w:rPr>
        <w:t>就出现了</w:t>
      </w:r>
      <w:r w:rsidRPr="00C0754A">
        <w:rPr>
          <w:rFonts w:ascii="SimSun" w:hAnsi="SimSun" w:cs="SimSun" w:hint="eastAsia"/>
          <w:color w:val="000000"/>
          <w:sz w:val="21"/>
          <w:szCs w:val="21"/>
        </w:rPr>
        <w:t>。正如她所阐述的，加拿大的版权期限是</w:t>
      </w:r>
      <w:r w:rsidR="00027694" w:rsidRPr="00C0754A">
        <w:rPr>
          <w:rFonts w:ascii="SimSun" w:hAnsi="SimSun" w:cs="SimSun" w:hint="eastAsia"/>
          <w:color w:val="000000"/>
          <w:sz w:val="21"/>
          <w:szCs w:val="21"/>
        </w:rPr>
        <w:t>终生加</w:t>
      </w:r>
      <w:r w:rsidR="00F064E9" w:rsidRPr="00C0754A">
        <w:rPr>
          <w:rFonts w:ascii="SimSun" w:hAnsi="SimSun" w:cs="SimSun" w:hint="eastAsia"/>
          <w:color w:val="000000"/>
          <w:sz w:val="21"/>
          <w:szCs w:val="21"/>
        </w:rPr>
        <w:t>五十年</w:t>
      </w:r>
      <w:r w:rsidRPr="00C0754A">
        <w:rPr>
          <w:rFonts w:ascii="SimSun" w:hAnsi="SimSun" w:cs="SimSun" w:hint="eastAsia"/>
          <w:color w:val="000000"/>
          <w:sz w:val="21"/>
          <w:szCs w:val="21"/>
        </w:rPr>
        <w:t>，而美国则是</w:t>
      </w:r>
      <w:r w:rsidR="00027694" w:rsidRPr="00C0754A">
        <w:rPr>
          <w:rFonts w:ascii="SimSun" w:hAnsi="SimSun" w:cs="SimSun" w:hint="eastAsia"/>
          <w:color w:val="000000"/>
          <w:sz w:val="21"/>
          <w:szCs w:val="21"/>
        </w:rPr>
        <w:t>终生加</w:t>
      </w:r>
      <w:r w:rsidR="00F064E9" w:rsidRPr="00C0754A">
        <w:rPr>
          <w:rFonts w:ascii="SimSun" w:hAnsi="SimSun" w:cs="SimSun" w:hint="eastAsia"/>
          <w:color w:val="000000"/>
          <w:sz w:val="21"/>
          <w:szCs w:val="21"/>
        </w:rPr>
        <w:t>七十年</w:t>
      </w:r>
      <w:r w:rsidR="004264F3" w:rsidRPr="00C0754A">
        <w:rPr>
          <w:rFonts w:ascii="SimSun" w:hAnsi="SimSun" w:cs="SimSun" w:hint="eastAsia"/>
          <w:color w:val="000000"/>
          <w:sz w:val="21"/>
          <w:szCs w:val="21"/>
        </w:rPr>
        <w:t>。</w:t>
      </w:r>
      <w:r w:rsidR="00027694" w:rsidRPr="00C0754A">
        <w:rPr>
          <w:rFonts w:ascii="SimSun" w:hAnsi="SimSun" w:cs="SimSun" w:hint="eastAsia"/>
          <w:color w:val="000000"/>
          <w:sz w:val="21"/>
          <w:szCs w:val="21"/>
        </w:rPr>
        <w:t>在</w:t>
      </w:r>
      <w:r w:rsidR="004264F3" w:rsidRPr="00C0754A">
        <w:rPr>
          <w:rFonts w:ascii="SimSun" w:hAnsi="SimSun" w:cs="SimSun" w:hint="eastAsia"/>
          <w:color w:val="000000"/>
          <w:sz w:val="21"/>
          <w:szCs w:val="21"/>
        </w:rPr>
        <w:t>该案例中，</w:t>
      </w:r>
      <w:r w:rsidR="00F064E9" w:rsidRPr="00C0754A">
        <w:rPr>
          <w:rFonts w:ascii="SimSun" w:hAnsi="SimSun" w:cs="SimSun" w:hint="eastAsia"/>
          <w:color w:val="000000"/>
          <w:sz w:val="21"/>
          <w:szCs w:val="21"/>
        </w:rPr>
        <w:t>两个</w:t>
      </w:r>
      <w:r w:rsidRPr="00C0754A">
        <w:rPr>
          <w:rFonts w:ascii="SimSun" w:hAnsi="SimSun" w:cs="SimSun" w:hint="eastAsia"/>
          <w:color w:val="000000"/>
          <w:sz w:val="21"/>
          <w:szCs w:val="21"/>
        </w:rPr>
        <w:t>国家之间</w:t>
      </w:r>
      <w:r w:rsidR="00027694" w:rsidRPr="00C0754A">
        <w:rPr>
          <w:rFonts w:ascii="SimSun" w:hAnsi="SimSun" w:cs="SimSun" w:hint="eastAsia"/>
          <w:color w:val="000000"/>
          <w:sz w:val="21"/>
          <w:szCs w:val="21"/>
        </w:rPr>
        <w:t>有</w:t>
      </w:r>
      <w:r w:rsidR="00F064E9" w:rsidRPr="00C0754A">
        <w:rPr>
          <w:rFonts w:ascii="SimSun" w:hAnsi="SimSun" w:cs="SimSun" w:hint="eastAsia"/>
          <w:color w:val="000000"/>
          <w:sz w:val="21"/>
          <w:szCs w:val="21"/>
        </w:rPr>
        <w:t>二十</w:t>
      </w:r>
      <w:r w:rsidRPr="00C0754A">
        <w:rPr>
          <w:rFonts w:ascii="SimSun" w:hAnsi="SimSun" w:cs="SimSun" w:hint="eastAsia"/>
          <w:color w:val="000000"/>
          <w:sz w:val="21"/>
          <w:szCs w:val="21"/>
        </w:rPr>
        <w:t>年的差距</w:t>
      </w:r>
      <w:r w:rsidR="004264F3" w:rsidRPr="00C0754A">
        <w:rPr>
          <w:rFonts w:ascii="SimSun" w:hAnsi="SimSun" w:cs="SimSun" w:hint="eastAsia"/>
          <w:color w:val="000000"/>
          <w:sz w:val="21"/>
          <w:szCs w:val="21"/>
        </w:rPr>
        <w:t>。</w:t>
      </w:r>
      <w:r w:rsidRPr="00C0754A">
        <w:rPr>
          <w:rFonts w:ascii="SimSun" w:hAnsi="SimSun" w:cs="SimSun" w:hint="eastAsia"/>
          <w:color w:val="000000"/>
          <w:sz w:val="21"/>
          <w:szCs w:val="21"/>
        </w:rPr>
        <w:t>这种情况下</w:t>
      </w:r>
      <w:r w:rsidR="004264F3" w:rsidRPr="00C0754A">
        <w:rPr>
          <w:rFonts w:ascii="SimSun" w:hAnsi="SimSun" w:cs="SimSun" w:hint="eastAsia"/>
          <w:color w:val="000000"/>
          <w:sz w:val="21"/>
          <w:szCs w:val="21"/>
        </w:rPr>
        <w:t>，在</w:t>
      </w:r>
      <w:r w:rsidRPr="00C0754A">
        <w:rPr>
          <w:rFonts w:ascii="SimSun" w:hAnsi="SimSun" w:cs="SimSun" w:hint="eastAsia"/>
          <w:color w:val="000000"/>
          <w:sz w:val="21"/>
          <w:szCs w:val="21"/>
        </w:rPr>
        <w:t>如何合法提供作品的</w:t>
      </w:r>
      <w:r w:rsidR="004264F3" w:rsidRPr="00C0754A">
        <w:rPr>
          <w:rFonts w:ascii="SimSun" w:hAnsi="SimSun" w:cs="SimSun" w:hint="eastAsia"/>
          <w:color w:val="000000"/>
          <w:sz w:val="21"/>
          <w:szCs w:val="21"/>
        </w:rPr>
        <w:t>访问方面</w:t>
      </w:r>
      <w:r w:rsidRPr="00C0754A">
        <w:rPr>
          <w:rFonts w:ascii="SimSun" w:hAnsi="SimSun" w:cs="SimSun" w:hint="eastAsia"/>
          <w:color w:val="000000"/>
          <w:sz w:val="21"/>
          <w:szCs w:val="21"/>
        </w:rPr>
        <w:t>存在</w:t>
      </w:r>
      <w:r w:rsidR="00F936C9" w:rsidRPr="00C0754A">
        <w:rPr>
          <w:rFonts w:ascii="SimSun" w:hAnsi="SimSun" w:cs="SimSun" w:hint="eastAsia"/>
          <w:color w:val="000000"/>
          <w:sz w:val="21"/>
          <w:szCs w:val="21"/>
        </w:rPr>
        <w:t>着</w:t>
      </w:r>
      <w:r w:rsidRPr="00C0754A">
        <w:rPr>
          <w:rFonts w:ascii="SimSun" w:hAnsi="SimSun" w:cs="SimSun" w:hint="eastAsia"/>
          <w:color w:val="000000"/>
          <w:sz w:val="21"/>
          <w:szCs w:val="21"/>
        </w:rPr>
        <w:t>不确定性。</w:t>
      </w:r>
    </w:p>
    <w:p w14:paraId="1F2D65F4" w14:textId="5E6AB9E6" w:rsidR="00301D32" w:rsidRPr="00C0754A" w:rsidRDefault="00065AB4"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需要</w:t>
      </w:r>
      <w:r w:rsidR="00F936C9" w:rsidRPr="00C0754A">
        <w:rPr>
          <w:rFonts w:ascii="KaiTi" w:eastAsia="KaiTi" w:hAnsi="KaiTi" w:hint="eastAsia"/>
          <w:i w:val="0"/>
          <w:sz w:val="21"/>
          <w:szCs w:val="21"/>
        </w:rPr>
        <w:t>建立</w:t>
      </w:r>
      <w:r w:rsidRPr="00C0754A">
        <w:rPr>
          <w:rFonts w:ascii="KaiTi" w:eastAsia="KaiTi" w:hAnsi="KaiTi" w:hint="eastAsia"/>
          <w:i w:val="0"/>
          <w:sz w:val="21"/>
          <w:szCs w:val="21"/>
        </w:rPr>
        <w:t>基础设施来创建</w:t>
      </w:r>
      <w:r w:rsidR="00CD0C53" w:rsidRPr="00C0754A">
        <w:rPr>
          <w:rFonts w:ascii="KaiTi" w:eastAsia="KaiTi" w:hAnsi="KaiTi" w:hint="eastAsia"/>
          <w:i w:val="0"/>
          <w:sz w:val="21"/>
          <w:szCs w:val="21"/>
        </w:rPr>
        <w:t>新的跨境</w:t>
      </w:r>
      <w:r w:rsidRPr="00C0754A">
        <w:rPr>
          <w:rFonts w:ascii="KaiTi" w:eastAsia="KaiTi" w:hAnsi="KaiTi" w:hint="eastAsia"/>
          <w:i w:val="0"/>
          <w:sz w:val="21"/>
          <w:szCs w:val="21"/>
        </w:rPr>
        <w:t>服务</w:t>
      </w:r>
    </w:p>
    <w:p w14:paraId="25BD2325" w14:textId="6742297C" w:rsidR="00301D32" w:rsidRPr="00C0754A" w:rsidRDefault="00065A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瑞典国家图书馆的代表举了一个跨境项目的例子，该项目是</w:t>
      </w:r>
      <w:r w:rsidRPr="00C0754A">
        <w:rPr>
          <w:rFonts w:ascii="SimSun" w:hAnsi="SimSun"/>
          <w:color w:val="000000"/>
          <w:sz w:val="21"/>
          <w:szCs w:val="21"/>
        </w:rPr>
        <w:t>“</w:t>
      </w:r>
      <w:r w:rsidR="00027694" w:rsidRPr="00C0754A">
        <w:rPr>
          <w:rFonts w:ascii="SimSun" w:hAnsi="SimSun" w:hint="eastAsia"/>
          <w:color w:val="000000"/>
          <w:sz w:val="21"/>
          <w:szCs w:val="21"/>
        </w:rPr>
        <w:t>正在实施的</w:t>
      </w:r>
      <w:r w:rsidRPr="00C0754A">
        <w:rPr>
          <w:rFonts w:ascii="SimSun" w:hAnsi="SimSun" w:cs="SimSun" w:hint="eastAsia"/>
          <w:color w:val="000000"/>
          <w:sz w:val="21"/>
          <w:szCs w:val="21"/>
        </w:rPr>
        <w:t>根据许可</w:t>
      </w:r>
      <w:r w:rsidR="00EF4480" w:rsidRPr="00C0754A">
        <w:rPr>
          <w:rFonts w:ascii="SimSun" w:hAnsi="SimSun" w:cs="SimSun" w:hint="eastAsia"/>
          <w:color w:val="000000"/>
          <w:sz w:val="21"/>
          <w:szCs w:val="21"/>
        </w:rPr>
        <w:t>安排</w:t>
      </w:r>
      <w:r w:rsidRPr="00C0754A">
        <w:rPr>
          <w:rFonts w:ascii="SimSun" w:hAnsi="SimSun" w:cs="SimSun" w:hint="eastAsia"/>
          <w:color w:val="000000"/>
          <w:sz w:val="21"/>
          <w:szCs w:val="21"/>
        </w:rPr>
        <w:t>提供访问的</w:t>
      </w:r>
      <w:r w:rsidR="00027694" w:rsidRPr="00C0754A">
        <w:rPr>
          <w:rFonts w:ascii="SimSun" w:hAnsi="SimSun" w:cs="SimSun" w:hint="eastAsia"/>
          <w:color w:val="000000"/>
          <w:sz w:val="21"/>
          <w:szCs w:val="21"/>
        </w:rPr>
        <w:t>方案</w:t>
      </w:r>
      <w:r w:rsidRPr="00C0754A">
        <w:rPr>
          <w:rFonts w:ascii="SimSun" w:hAnsi="SimSun"/>
          <w:color w:val="000000"/>
          <w:sz w:val="21"/>
          <w:szCs w:val="21"/>
        </w:rPr>
        <w:t>”</w:t>
      </w:r>
      <w:r w:rsidRPr="00C0754A">
        <w:rPr>
          <w:rFonts w:ascii="SimSun" w:hAnsi="SimSun" w:cs="SimSun" w:hint="eastAsia"/>
          <w:color w:val="000000"/>
          <w:sz w:val="21"/>
          <w:szCs w:val="21"/>
        </w:rPr>
        <w:t>。他强调说，</w:t>
      </w:r>
      <w:r w:rsidR="005B6FAC" w:rsidRPr="00C0754A">
        <w:rPr>
          <w:rFonts w:ascii="SimSun" w:hAnsi="SimSun" w:cs="SimSun" w:hint="eastAsia"/>
          <w:color w:val="000000"/>
          <w:sz w:val="21"/>
          <w:szCs w:val="21"/>
        </w:rPr>
        <w:t>这</w:t>
      </w:r>
      <w:r w:rsidRPr="00C0754A">
        <w:rPr>
          <w:rFonts w:ascii="SimSun" w:hAnsi="SimSun" w:cs="SimSun" w:hint="eastAsia"/>
          <w:color w:val="000000"/>
          <w:sz w:val="21"/>
          <w:szCs w:val="21"/>
        </w:rPr>
        <w:t>不是</w:t>
      </w:r>
      <w:r w:rsidR="00EE7658" w:rsidRPr="00C0754A">
        <w:rPr>
          <w:rFonts w:ascii="SimSun" w:hAnsi="SimSun" w:cs="SimSun" w:hint="eastAsia"/>
          <w:color w:val="000000"/>
          <w:sz w:val="21"/>
          <w:szCs w:val="21"/>
        </w:rPr>
        <w:t>一</w:t>
      </w:r>
      <w:r w:rsidR="002103F7" w:rsidRPr="00C0754A">
        <w:rPr>
          <w:rFonts w:ascii="SimSun" w:hAnsi="SimSun" w:cs="SimSun" w:hint="eastAsia"/>
          <w:color w:val="000000"/>
          <w:sz w:val="21"/>
          <w:szCs w:val="21"/>
        </w:rPr>
        <w:t>项</w:t>
      </w:r>
      <w:r w:rsidRPr="00C0754A">
        <w:rPr>
          <w:rFonts w:ascii="SimSun" w:hAnsi="SimSun" w:cs="SimSun" w:hint="eastAsia"/>
          <w:color w:val="000000"/>
          <w:sz w:val="21"/>
          <w:szCs w:val="21"/>
        </w:rPr>
        <w:t>借阅服务，而是</w:t>
      </w:r>
      <w:r w:rsidR="002103F7" w:rsidRPr="00C0754A">
        <w:rPr>
          <w:rFonts w:ascii="SimSun" w:hAnsi="SimSun" w:cs="SimSun" w:hint="eastAsia"/>
          <w:color w:val="000000"/>
          <w:sz w:val="21"/>
          <w:szCs w:val="21"/>
        </w:rPr>
        <w:t>一项流媒体服务，</w:t>
      </w:r>
      <w:r w:rsidRPr="00C0754A">
        <w:rPr>
          <w:rFonts w:ascii="SimSun" w:hAnsi="SimSun" w:cs="SimSun" w:hint="eastAsia"/>
          <w:color w:val="000000"/>
          <w:sz w:val="21"/>
          <w:szCs w:val="21"/>
        </w:rPr>
        <w:t>其他文</w:t>
      </w:r>
      <w:r w:rsidR="002103F7" w:rsidRPr="00C0754A">
        <w:rPr>
          <w:rFonts w:ascii="SimSun" w:hAnsi="SimSun" w:cs="SimSun" w:hint="eastAsia"/>
          <w:color w:val="000000"/>
          <w:sz w:val="21"/>
          <w:szCs w:val="21"/>
        </w:rPr>
        <w:t>献</w:t>
      </w:r>
      <w:r w:rsidRPr="00C0754A">
        <w:rPr>
          <w:rFonts w:ascii="SimSun" w:hAnsi="SimSun" w:cs="SimSun" w:hint="eastAsia"/>
          <w:color w:val="000000"/>
          <w:sz w:val="21"/>
          <w:szCs w:val="21"/>
        </w:rPr>
        <w:t>（</w:t>
      </w:r>
      <w:r w:rsidR="00EE7658" w:rsidRPr="00C0754A">
        <w:rPr>
          <w:rFonts w:ascii="SimSun" w:hAnsi="SimSun" w:cs="SimSun" w:hint="eastAsia"/>
          <w:color w:val="000000"/>
          <w:sz w:val="21"/>
          <w:szCs w:val="21"/>
        </w:rPr>
        <w:t>图书、</w:t>
      </w:r>
      <w:r w:rsidRPr="00C0754A">
        <w:rPr>
          <w:rFonts w:ascii="SimSun" w:hAnsi="SimSun" w:cs="SimSun" w:hint="eastAsia"/>
          <w:color w:val="000000"/>
          <w:sz w:val="21"/>
          <w:szCs w:val="21"/>
        </w:rPr>
        <w:t>视听作品）</w:t>
      </w:r>
      <w:r w:rsidR="002103F7" w:rsidRPr="00C0754A">
        <w:rPr>
          <w:rFonts w:ascii="SimSun" w:hAnsi="SimSun" w:cs="SimSun" w:hint="eastAsia"/>
          <w:color w:val="000000"/>
          <w:sz w:val="21"/>
          <w:szCs w:val="21"/>
        </w:rPr>
        <w:lastRenderedPageBreak/>
        <w:t>也将遵循这一方案</w:t>
      </w:r>
      <w:r w:rsidRPr="00C0754A">
        <w:rPr>
          <w:rFonts w:ascii="SimSun" w:hAnsi="SimSun" w:cs="SimSun" w:hint="eastAsia"/>
          <w:color w:val="000000"/>
          <w:sz w:val="21"/>
          <w:szCs w:val="21"/>
        </w:rPr>
        <w:t>。通过该项目，国家图书馆对</w:t>
      </w:r>
      <w:r w:rsidRPr="00C0754A">
        <w:rPr>
          <w:rFonts w:ascii="SimSun" w:hAnsi="SimSun"/>
          <w:color w:val="000000"/>
          <w:sz w:val="21"/>
          <w:szCs w:val="21"/>
        </w:rPr>
        <w:t>1.75</w:t>
      </w:r>
      <w:r w:rsidRPr="00C0754A">
        <w:rPr>
          <w:rFonts w:ascii="SimSun" w:hAnsi="SimSun" w:cs="SimSun" w:hint="eastAsia"/>
          <w:color w:val="000000"/>
          <w:sz w:val="21"/>
          <w:szCs w:val="21"/>
        </w:rPr>
        <w:t>亿</w:t>
      </w:r>
      <w:r w:rsidR="00EE7658" w:rsidRPr="00C0754A">
        <w:rPr>
          <w:rFonts w:ascii="SimSun" w:hAnsi="SimSun" w:cs="SimSun" w:hint="eastAsia"/>
          <w:color w:val="000000"/>
          <w:sz w:val="21"/>
          <w:szCs w:val="21"/>
        </w:rPr>
        <w:t>页</w:t>
      </w:r>
      <w:r w:rsidR="002103F7" w:rsidRPr="00C0754A">
        <w:rPr>
          <w:rFonts w:ascii="SimSun" w:hAnsi="SimSun" w:cs="SimSun" w:hint="eastAsia"/>
          <w:color w:val="000000"/>
          <w:sz w:val="21"/>
          <w:szCs w:val="21"/>
        </w:rPr>
        <w:t>报纸中</w:t>
      </w:r>
      <w:r w:rsidRPr="00C0754A">
        <w:rPr>
          <w:rFonts w:ascii="SimSun" w:hAnsi="SimSun" w:cs="SimSun" w:hint="eastAsia"/>
          <w:color w:val="000000"/>
          <w:sz w:val="21"/>
          <w:szCs w:val="21"/>
        </w:rPr>
        <w:t>的</w:t>
      </w:r>
      <w:r w:rsidRPr="00C0754A">
        <w:rPr>
          <w:rFonts w:ascii="SimSun" w:hAnsi="SimSun"/>
          <w:color w:val="000000"/>
          <w:sz w:val="21"/>
          <w:szCs w:val="21"/>
        </w:rPr>
        <w:t>2</w:t>
      </w:r>
      <w:r w:rsidR="00BD06E5">
        <w:rPr>
          <w:rFonts w:ascii="SimSun" w:hAnsi="SimSun"/>
          <w:color w:val="000000"/>
          <w:sz w:val="21"/>
          <w:szCs w:val="21"/>
        </w:rPr>
        <w:t>,</w:t>
      </w:r>
      <w:r w:rsidRPr="00C0754A">
        <w:rPr>
          <w:rFonts w:ascii="SimSun" w:hAnsi="SimSun"/>
          <w:color w:val="000000"/>
          <w:sz w:val="21"/>
          <w:szCs w:val="21"/>
        </w:rPr>
        <w:t>5</w:t>
      </w:r>
      <w:r w:rsidR="00BD06E5">
        <w:rPr>
          <w:rFonts w:ascii="SimSun" w:hAnsi="SimSun" w:hint="eastAsia"/>
          <w:color w:val="000000"/>
          <w:sz w:val="21"/>
          <w:szCs w:val="21"/>
        </w:rPr>
        <w:t>00万</w:t>
      </w:r>
      <w:r w:rsidRPr="00C0754A">
        <w:rPr>
          <w:rFonts w:ascii="SimSun" w:hAnsi="SimSun" w:cs="SimSun" w:hint="eastAsia"/>
          <w:color w:val="000000"/>
          <w:sz w:val="21"/>
          <w:szCs w:val="21"/>
        </w:rPr>
        <w:t>页进行了数字化处理，并</w:t>
      </w:r>
      <w:r w:rsidR="002103F7" w:rsidRPr="00C0754A">
        <w:rPr>
          <w:rFonts w:ascii="SimSun" w:hAnsi="SimSun" w:cs="SimSun" w:hint="eastAsia"/>
          <w:color w:val="000000"/>
          <w:sz w:val="21"/>
          <w:szCs w:val="21"/>
        </w:rPr>
        <w:t>在线上</w:t>
      </w:r>
      <w:r w:rsidRPr="00C0754A">
        <w:rPr>
          <w:rFonts w:ascii="SimSun" w:hAnsi="SimSun" w:cs="SimSun" w:hint="eastAsia"/>
          <w:color w:val="000000"/>
          <w:sz w:val="21"/>
          <w:szCs w:val="21"/>
        </w:rPr>
        <w:t>向公众</w:t>
      </w:r>
      <w:r w:rsidR="00EE7658" w:rsidRPr="00C0754A">
        <w:rPr>
          <w:rFonts w:ascii="SimSun" w:hAnsi="SimSun" w:cs="SimSun" w:hint="eastAsia"/>
          <w:color w:val="000000"/>
          <w:sz w:val="21"/>
          <w:szCs w:val="21"/>
        </w:rPr>
        <w:t>、</w:t>
      </w:r>
      <w:r w:rsidRPr="00C0754A">
        <w:rPr>
          <w:rFonts w:ascii="SimSun" w:hAnsi="SimSun" w:cs="SimSun" w:hint="eastAsia"/>
          <w:color w:val="000000"/>
          <w:sz w:val="21"/>
          <w:szCs w:val="21"/>
        </w:rPr>
        <w:t>公共图书馆和国家档案馆</w:t>
      </w:r>
      <w:r w:rsidR="002103F7" w:rsidRPr="00C0754A">
        <w:rPr>
          <w:rFonts w:ascii="SimSun" w:hAnsi="SimSun" w:cs="SimSun" w:hint="eastAsia"/>
          <w:color w:val="000000"/>
          <w:sz w:val="21"/>
          <w:szCs w:val="21"/>
        </w:rPr>
        <w:t>和</w:t>
      </w:r>
      <w:r w:rsidRPr="00C0754A">
        <w:rPr>
          <w:rFonts w:ascii="SimSun" w:hAnsi="SimSun" w:cs="SimSun" w:hint="eastAsia"/>
          <w:color w:val="000000"/>
          <w:sz w:val="21"/>
          <w:szCs w:val="21"/>
        </w:rPr>
        <w:t>所有大学</w:t>
      </w:r>
      <w:r w:rsidR="002103F7" w:rsidRPr="00C0754A">
        <w:rPr>
          <w:rFonts w:ascii="SimSun" w:hAnsi="SimSun" w:cs="SimSun" w:hint="eastAsia"/>
          <w:color w:val="000000"/>
          <w:sz w:val="21"/>
          <w:szCs w:val="21"/>
        </w:rPr>
        <w:t>提供</w:t>
      </w:r>
      <w:r w:rsidRPr="00C0754A">
        <w:rPr>
          <w:rFonts w:ascii="SimSun" w:hAnsi="SimSun" w:cs="SimSun" w:hint="eastAsia"/>
          <w:color w:val="000000"/>
          <w:sz w:val="21"/>
          <w:szCs w:val="21"/>
        </w:rPr>
        <w:t>。这</w:t>
      </w:r>
      <w:r w:rsidR="00EF4480" w:rsidRPr="00C0754A">
        <w:rPr>
          <w:rFonts w:ascii="SimSun" w:hAnsi="SimSun" w:cs="SimSun" w:hint="eastAsia"/>
          <w:color w:val="000000"/>
          <w:sz w:val="21"/>
          <w:szCs w:val="21"/>
        </w:rPr>
        <w:t>个项目</w:t>
      </w:r>
      <w:r w:rsidRPr="00C0754A">
        <w:rPr>
          <w:rFonts w:ascii="SimSun" w:hAnsi="SimSun" w:cs="SimSun" w:hint="eastAsia"/>
          <w:color w:val="000000"/>
          <w:sz w:val="21"/>
          <w:szCs w:val="21"/>
        </w:rPr>
        <w:t>在</w:t>
      </w:r>
      <w:bookmarkStart w:id="228" w:name="_Hlk52632911"/>
      <w:r w:rsidRPr="00C0754A">
        <w:rPr>
          <w:rFonts w:ascii="SimSun" w:hAnsi="SimSun" w:cs="SimSun" w:hint="eastAsia"/>
          <w:color w:val="000000"/>
          <w:sz w:val="21"/>
          <w:szCs w:val="21"/>
        </w:rPr>
        <w:t>许可</w:t>
      </w:r>
      <w:bookmarkEnd w:id="228"/>
      <w:r w:rsidR="002208F9" w:rsidRPr="00C0754A">
        <w:rPr>
          <w:rFonts w:ascii="SimSun" w:hAnsi="SimSun" w:cs="SimSun" w:hint="eastAsia"/>
          <w:color w:val="000000"/>
          <w:sz w:val="21"/>
          <w:szCs w:val="21"/>
        </w:rPr>
        <w:t>安排</w:t>
      </w:r>
      <w:r w:rsidRPr="00C0754A">
        <w:rPr>
          <w:rFonts w:ascii="SimSun" w:hAnsi="SimSun" w:cs="SimSun" w:hint="eastAsia"/>
          <w:color w:val="000000"/>
          <w:sz w:val="21"/>
          <w:szCs w:val="21"/>
        </w:rPr>
        <w:t>下</w:t>
      </w:r>
      <w:r w:rsidR="002103F7" w:rsidRPr="00C0754A">
        <w:rPr>
          <w:rFonts w:ascii="SimSun" w:hAnsi="SimSun" w:cs="SimSun" w:hint="eastAsia"/>
          <w:color w:val="000000"/>
          <w:sz w:val="21"/>
          <w:szCs w:val="21"/>
        </w:rPr>
        <w:t>推进的</w:t>
      </w:r>
      <w:r w:rsidRPr="00C0754A">
        <w:rPr>
          <w:rFonts w:ascii="SimSun" w:hAnsi="SimSun" w:cs="SimSun" w:hint="eastAsia"/>
          <w:color w:val="000000"/>
          <w:sz w:val="21"/>
          <w:szCs w:val="21"/>
        </w:rPr>
        <w:t>，</w:t>
      </w:r>
      <w:r w:rsidR="002103F7" w:rsidRPr="00C0754A">
        <w:rPr>
          <w:rFonts w:ascii="SimSun" w:hAnsi="SimSun" w:cs="SimSun" w:hint="eastAsia"/>
          <w:color w:val="000000"/>
          <w:sz w:val="21"/>
          <w:szCs w:val="21"/>
        </w:rPr>
        <w:t>他们正在为</w:t>
      </w:r>
      <w:r w:rsidR="001768F9" w:rsidRPr="00C0754A">
        <w:rPr>
          <w:rFonts w:ascii="SimSun" w:hAnsi="SimSun" w:cs="SimSun" w:hint="eastAsia"/>
          <w:color w:val="000000"/>
          <w:sz w:val="21"/>
          <w:szCs w:val="21"/>
        </w:rPr>
        <w:t>芬兰</w:t>
      </w:r>
      <w:r w:rsidR="002103F7" w:rsidRPr="00C0754A">
        <w:rPr>
          <w:rFonts w:ascii="SimSun" w:hAnsi="SimSun" w:cs="SimSun" w:hint="eastAsia"/>
          <w:color w:val="000000"/>
          <w:sz w:val="21"/>
          <w:szCs w:val="21"/>
        </w:rPr>
        <w:t>对</w:t>
      </w:r>
      <w:r w:rsidR="008A13C7" w:rsidRPr="00C0754A">
        <w:rPr>
          <w:rFonts w:ascii="SimSun" w:hAnsi="SimSun" w:cs="SimSun" w:hint="eastAsia"/>
          <w:color w:val="000000"/>
          <w:sz w:val="21"/>
          <w:szCs w:val="21"/>
        </w:rPr>
        <w:t>同</w:t>
      </w:r>
      <w:r w:rsidR="002103F7" w:rsidRPr="00C0754A">
        <w:rPr>
          <w:rFonts w:ascii="SimSun" w:hAnsi="SimSun" w:cs="SimSun" w:hint="eastAsia"/>
          <w:color w:val="000000"/>
          <w:sz w:val="21"/>
          <w:szCs w:val="21"/>
        </w:rPr>
        <w:t>样的</w:t>
      </w:r>
      <w:r w:rsidRPr="00C0754A">
        <w:rPr>
          <w:rFonts w:ascii="SimSun" w:hAnsi="SimSun" w:cs="SimSun" w:hint="eastAsia"/>
          <w:color w:val="000000"/>
          <w:sz w:val="21"/>
          <w:szCs w:val="21"/>
        </w:rPr>
        <w:t>内容</w:t>
      </w:r>
      <w:r w:rsidR="002103F7" w:rsidRPr="00C0754A">
        <w:rPr>
          <w:rFonts w:ascii="SimSun" w:hAnsi="SimSun" w:cs="SimSun" w:hint="eastAsia"/>
          <w:color w:val="000000"/>
          <w:sz w:val="21"/>
          <w:szCs w:val="21"/>
        </w:rPr>
        <w:t>进行访问开展工作</w:t>
      </w:r>
      <w:r w:rsidRPr="00C0754A">
        <w:rPr>
          <w:rFonts w:ascii="SimSun" w:hAnsi="SimSun" w:cs="SimSun" w:hint="eastAsia"/>
          <w:color w:val="000000"/>
          <w:sz w:val="21"/>
          <w:szCs w:val="21"/>
        </w:rPr>
        <w:t>。他强调了此类项目对基础设施的需求，</w:t>
      </w:r>
      <w:r w:rsidR="001768F9" w:rsidRPr="00C0754A">
        <w:rPr>
          <w:rFonts w:ascii="SimSun" w:hAnsi="SimSun" w:cs="SimSun" w:hint="eastAsia"/>
          <w:color w:val="000000"/>
          <w:sz w:val="21"/>
          <w:szCs w:val="21"/>
        </w:rPr>
        <w:t>指出</w:t>
      </w:r>
      <w:r w:rsidRPr="00C0754A">
        <w:rPr>
          <w:rFonts w:ascii="SimSun" w:hAnsi="SimSun"/>
          <w:color w:val="000000"/>
          <w:sz w:val="21"/>
          <w:szCs w:val="21"/>
        </w:rPr>
        <w:t>“</w:t>
      </w:r>
      <w:r w:rsidRPr="00C0754A">
        <w:rPr>
          <w:rFonts w:ascii="KaiTi" w:eastAsia="KaiTi" w:hAnsi="KaiTi" w:cs="SimSun" w:hint="eastAsia"/>
          <w:color w:val="000000"/>
          <w:sz w:val="21"/>
          <w:szCs w:val="21"/>
        </w:rPr>
        <w:t>阻碍我们</w:t>
      </w:r>
      <w:r w:rsidR="00EF4480" w:rsidRPr="00C0754A">
        <w:rPr>
          <w:rFonts w:ascii="KaiTi" w:eastAsia="KaiTi" w:hAnsi="KaiTi" w:cs="SimSun" w:hint="eastAsia"/>
          <w:color w:val="000000"/>
          <w:sz w:val="21"/>
          <w:szCs w:val="21"/>
        </w:rPr>
        <w:t>的不是版权</w:t>
      </w:r>
      <w:r w:rsidRPr="00C0754A">
        <w:rPr>
          <w:rFonts w:ascii="KaiTi" w:eastAsia="KaiTi" w:hAnsi="KaiTi" w:cs="SimSun" w:hint="eastAsia"/>
          <w:color w:val="000000"/>
          <w:sz w:val="21"/>
          <w:szCs w:val="21"/>
        </w:rPr>
        <w:t>，而是基础设施。</w:t>
      </w:r>
      <w:r w:rsidRPr="00C0754A">
        <w:rPr>
          <w:rFonts w:ascii="SimSun" w:hAnsi="SimSun"/>
          <w:color w:val="000000"/>
          <w:sz w:val="21"/>
          <w:szCs w:val="21"/>
        </w:rPr>
        <w:t>”</w:t>
      </w:r>
    </w:p>
    <w:p w14:paraId="08BD9A24" w14:textId="2A4E284B" w:rsidR="00301D32" w:rsidRPr="009B7887" w:rsidRDefault="00065AB4" w:rsidP="009B7887">
      <w:pPr>
        <w:pStyle w:val="afffb"/>
        <w:spacing w:after="120"/>
      </w:pPr>
      <w:bookmarkStart w:id="229" w:name="_heading=h.3q5sasy" w:colFirst="0" w:colLast="0"/>
      <w:bookmarkStart w:id="230" w:name="_Toc54278892"/>
      <w:bookmarkStart w:id="231" w:name="_Toc54358411"/>
      <w:bookmarkEnd w:id="229"/>
      <w:r w:rsidRPr="009B7887">
        <w:rPr>
          <w:rFonts w:hint="eastAsia"/>
        </w:rPr>
        <w:t>会议提出的</w:t>
      </w:r>
      <w:r w:rsidR="00E07FC0" w:rsidRPr="009B7887">
        <w:rPr>
          <w:rFonts w:hint="eastAsia"/>
        </w:rPr>
        <w:t>供</w:t>
      </w:r>
      <w:r w:rsidR="002103F7" w:rsidRPr="009B7887">
        <w:rPr>
          <w:rFonts w:hint="eastAsia"/>
        </w:rPr>
        <w:t>考虑</w:t>
      </w:r>
      <w:r w:rsidR="00E07FC0" w:rsidRPr="009B7887">
        <w:rPr>
          <w:rFonts w:hint="eastAsia"/>
        </w:rPr>
        <w:t>的</w:t>
      </w:r>
      <w:r w:rsidR="00FF510D" w:rsidRPr="009B7887">
        <w:rPr>
          <w:rFonts w:hint="eastAsia"/>
        </w:rPr>
        <w:t>意见</w:t>
      </w:r>
      <w:bookmarkEnd w:id="230"/>
      <w:bookmarkEnd w:id="231"/>
    </w:p>
    <w:p w14:paraId="5C8A2A21" w14:textId="190AD6F6" w:rsidR="00301D32" w:rsidRPr="00C0754A" w:rsidRDefault="00065AB4" w:rsidP="00C0754A">
      <w:pPr>
        <w:pBdr>
          <w:top w:val="nil"/>
          <w:left w:val="nil"/>
          <w:bottom w:val="nil"/>
          <w:right w:val="nil"/>
          <w:between w:val="nil"/>
        </w:pBdr>
        <w:shd w:val="clear" w:color="auto" w:fill="auto"/>
        <w:spacing w:afterLines="50" w:after="120" w:line="340" w:lineRule="atLeast"/>
        <w:rPr>
          <w:rFonts w:ascii="SimSun" w:hAnsi="SimSun"/>
          <w:color w:val="000000"/>
          <w:sz w:val="21"/>
          <w:szCs w:val="21"/>
        </w:rPr>
      </w:pPr>
      <w:r w:rsidRPr="00C0754A">
        <w:rPr>
          <w:rFonts w:ascii="KaiTi" w:eastAsia="KaiTi" w:hAnsi="KaiTi" w:cs="SimSun" w:hint="eastAsia"/>
          <w:b/>
          <w:color w:val="000000"/>
          <w:sz w:val="21"/>
          <w:szCs w:val="21"/>
        </w:rPr>
        <w:t>保存</w:t>
      </w:r>
      <w:r w:rsidR="002103F7" w:rsidRPr="00C0754A">
        <w:rPr>
          <w:rFonts w:ascii="KaiTi" w:eastAsia="KaiTi" w:hAnsi="KaiTi" w:cs="SimSun" w:hint="eastAsia"/>
          <w:b/>
          <w:color w:val="000000"/>
          <w:sz w:val="21"/>
          <w:szCs w:val="21"/>
        </w:rPr>
        <w:t>的</w:t>
      </w:r>
      <w:r w:rsidRPr="00C0754A">
        <w:rPr>
          <w:rFonts w:ascii="KaiTi" w:eastAsia="KaiTi" w:hAnsi="KaiTi" w:cs="SimSun" w:hint="eastAsia"/>
          <w:b/>
          <w:color w:val="000000"/>
          <w:sz w:val="21"/>
          <w:szCs w:val="21"/>
        </w:rPr>
        <w:t>最低</w:t>
      </w:r>
      <w:r w:rsidR="002103F7" w:rsidRPr="00C0754A">
        <w:rPr>
          <w:rFonts w:ascii="KaiTi" w:eastAsia="KaiTi" w:hAnsi="KaiTi" w:cs="SimSun" w:hint="eastAsia"/>
          <w:b/>
          <w:color w:val="000000"/>
          <w:sz w:val="21"/>
          <w:szCs w:val="21"/>
        </w:rPr>
        <w:t>国际</w:t>
      </w:r>
      <w:r w:rsidRPr="00C0754A">
        <w:rPr>
          <w:rFonts w:ascii="KaiTi" w:eastAsia="KaiTi" w:hAnsi="KaiTi" w:cs="SimSun" w:hint="eastAsia"/>
          <w:b/>
          <w:color w:val="000000"/>
          <w:sz w:val="21"/>
          <w:szCs w:val="21"/>
        </w:rPr>
        <w:t>标准：</w:t>
      </w:r>
    </w:p>
    <w:p w14:paraId="3B7F1B04" w14:textId="6DF9A1B1" w:rsidR="00301D32" w:rsidRPr="00C0754A" w:rsidRDefault="00065A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南卡罗来纳大学的美国代表</w:t>
      </w:r>
      <w:r w:rsidR="00F94A82" w:rsidRPr="00C0754A">
        <w:rPr>
          <w:rFonts w:ascii="SimSun" w:hAnsi="SimSun" w:cs="SimSun" w:hint="eastAsia"/>
          <w:color w:val="000000"/>
          <w:sz w:val="21"/>
          <w:szCs w:val="21"/>
        </w:rPr>
        <w:t>在谈到</w:t>
      </w:r>
      <w:r w:rsidRPr="00C0754A">
        <w:rPr>
          <w:rFonts w:ascii="SimSun" w:hAnsi="SimSun" w:cs="SimSun" w:hint="eastAsia"/>
          <w:color w:val="000000"/>
          <w:sz w:val="21"/>
          <w:szCs w:val="21"/>
        </w:rPr>
        <w:t>圣基茨和尼维斯代表提出的关于世界知识产权组织如何切实支持加强</w:t>
      </w:r>
      <w:r w:rsidR="00F94A82" w:rsidRPr="00C0754A">
        <w:rPr>
          <w:rFonts w:ascii="SimSun" w:hAnsi="SimSun" w:cs="SimSun" w:hint="eastAsia"/>
          <w:color w:val="000000"/>
          <w:sz w:val="21"/>
          <w:szCs w:val="21"/>
        </w:rPr>
        <w:t>各国</w:t>
      </w:r>
      <w:r w:rsidR="000D1E60" w:rsidRPr="00C0754A">
        <w:rPr>
          <w:rFonts w:ascii="SimSun" w:hAnsi="SimSun" w:cs="SimSun" w:hint="eastAsia"/>
          <w:color w:val="000000"/>
          <w:sz w:val="21"/>
          <w:szCs w:val="21"/>
        </w:rPr>
        <w:t>法律框架，</w:t>
      </w:r>
      <w:r w:rsidR="00F94A82" w:rsidRPr="00C0754A">
        <w:rPr>
          <w:rFonts w:ascii="SimSun" w:hAnsi="SimSun" w:cs="SimSun" w:hint="eastAsia"/>
          <w:color w:val="000000"/>
          <w:sz w:val="21"/>
          <w:szCs w:val="21"/>
        </w:rPr>
        <w:t>以</w:t>
      </w:r>
      <w:r w:rsidR="000D1E60" w:rsidRPr="00C0754A">
        <w:rPr>
          <w:rFonts w:ascii="SimSun" w:hAnsi="SimSun" w:cs="SimSun" w:hint="eastAsia"/>
          <w:color w:val="000000"/>
          <w:sz w:val="21"/>
          <w:szCs w:val="21"/>
        </w:rPr>
        <w:t>合法</w:t>
      </w:r>
      <w:r w:rsidRPr="00C0754A">
        <w:rPr>
          <w:rFonts w:ascii="SimSun" w:hAnsi="SimSun" w:cs="SimSun" w:hint="eastAsia"/>
          <w:color w:val="000000"/>
          <w:sz w:val="21"/>
          <w:szCs w:val="21"/>
        </w:rPr>
        <w:t>保</w:t>
      </w:r>
      <w:r w:rsidR="00470645" w:rsidRPr="00C0754A">
        <w:rPr>
          <w:rFonts w:ascii="SimSun" w:hAnsi="SimSun" w:cs="SimSun" w:hint="eastAsia"/>
          <w:color w:val="000000"/>
          <w:sz w:val="21"/>
          <w:szCs w:val="21"/>
        </w:rPr>
        <w:t>存</w:t>
      </w:r>
      <w:r w:rsidR="007C5655" w:rsidRPr="00C0754A">
        <w:rPr>
          <w:rFonts w:ascii="SimSun" w:hAnsi="SimSun" w:cs="SimSun" w:hint="eastAsia"/>
          <w:color w:val="000000"/>
          <w:sz w:val="21"/>
          <w:szCs w:val="21"/>
        </w:rPr>
        <w:t>图书馆中的</w:t>
      </w:r>
      <w:r w:rsidRPr="00C0754A">
        <w:rPr>
          <w:rFonts w:ascii="SimSun" w:hAnsi="SimSun" w:cs="SimSun" w:hint="eastAsia"/>
          <w:color w:val="000000"/>
          <w:sz w:val="21"/>
          <w:szCs w:val="21"/>
        </w:rPr>
        <w:t>文化遗产的问题</w:t>
      </w:r>
      <w:r w:rsidR="007C5655" w:rsidRPr="00C0754A">
        <w:rPr>
          <w:rFonts w:ascii="SimSun" w:hAnsi="SimSun" w:cs="SimSun" w:hint="eastAsia"/>
          <w:color w:val="000000"/>
          <w:sz w:val="21"/>
          <w:szCs w:val="21"/>
        </w:rPr>
        <w:t>时</w:t>
      </w:r>
      <w:r w:rsidRPr="00C0754A">
        <w:rPr>
          <w:rFonts w:ascii="SimSun" w:hAnsi="SimSun" w:cs="SimSun" w:hint="eastAsia"/>
          <w:color w:val="000000"/>
          <w:sz w:val="21"/>
          <w:szCs w:val="21"/>
        </w:rPr>
        <w:t>说，保存</w:t>
      </w:r>
      <w:r w:rsidR="007C5655" w:rsidRPr="00C0754A">
        <w:rPr>
          <w:rFonts w:ascii="SimSun" w:hAnsi="SimSun" w:cs="SimSun" w:hint="eastAsia"/>
          <w:color w:val="000000"/>
          <w:sz w:val="21"/>
          <w:szCs w:val="21"/>
        </w:rPr>
        <w:t>是</w:t>
      </w:r>
      <w:r w:rsidRPr="00C0754A">
        <w:rPr>
          <w:rFonts w:ascii="SimSun" w:hAnsi="SimSun" w:cs="SimSun" w:hint="eastAsia"/>
          <w:color w:val="000000"/>
          <w:sz w:val="21"/>
          <w:szCs w:val="21"/>
        </w:rPr>
        <w:t>国际上对最低标准达成共识的领域之一，因为</w:t>
      </w:r>
      <w:r w:rsidRPr="00C0754A">
        <w:rPr>
          <w:rFonts w:ascii="SimSun" w:hAnsi="SimSun"/>
          <w:color w:val="000000"/>
          <w:sz w:val="21"/>
          <w:szCs w:val="21"/>
        </w:rPr>
        <w:t>“</w:t>
      </w:r>
      <w:r w:rsidRPr="00C0754A">
        <w:rPr>
          <w:rFonts w:ascii="KaiTi" w:eastAsia="KaiTi" w:hAnsi="KaiTi" w:cs="SimSun" w:hint="eastAsia"/>
          <w:color w:val="000000"/>
          <w:sz w:val="21"/>
          <w:szCs w:val="21"/>
        </w:rPr>
        <w:t>出版商</w:t>
      </w:r>
      <w:r w:rsidR="00542873"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发行</w:t>
      </w:r>
      <w:r w:rsidR="007C5655" w:rsidRPr="00C0754A">
        <w:rPr>
          <w:rFonts w:ascii="KaiTi" w:eastAsia="KaiTi" w:hAnsi="KaiTi" w:cs="SimSun" w:hint="eastAsia"/>
          <w:color w:val="000000"/>
          <w:sz w:val="21"/>
          <w:szCs w:val="21"/>
        </w:rPr>
        <w:t>商</w:t>
      </w:r>
      <w:r w:rsidR="00542873"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图书馆员和教育工作者都在围绕这个问题进行</w:t>
      </w:r>
      <w:r w:rsidR="00542873" w:rsidRPr="00C0754A">
        <w:rPr>
          <w:rFonts w:ascii="KaiTi" w:eastAsia="KaiTi" w:hAnsi="KaiTi" w:cs="SimSun" w:hint="eastAsia"/>
          <w:color w:val="000000"/>
          <w:sz w:val="21"/>
          <w:szCs w:val="21"/>
        </w:rPr>
        <w:t>合作</w:t>
      </w:r>
      <w:r w:rsidR="00BD06E5" w:rsidRPr="005415A7">
        <w:rPr>
          <w:rFonts w:ascii="SimSun" w:hAnsi="SimSun" w:cs="SimSun" w:hint="eastAsia"/>
          <w:color w:val="000000"/>
          <w:sz w:val="21"/>
          <w:szCs w:val="21"/>
        </w:rPr>
        <w:t>。</w:t>
      </w:r>
      <w:r w:rsidR="004A6FBB" w:rsidRPr="00C0754A">
        <w:rPr>
          <w:rFonts w:ascii="SimSun" w:hAnsi="SimSun"/>
          <w:color w:val="000000"/>
          <w:sz w:val="21"/>
          <w:szCs w:val="21"/>
        </w:rPr>
        <w:t>”</w:t>
      </w:r>
      <w:r w:rsidRPr="00C0754A">
        <w:rPr>
          <w:rFonts w:ascii="SimSun" w:hAnsi="SimSun" w:cs="SimSun" w:hint="eastAsia"/>
          <w:color w:val="000000"/>
          <w:sz w:val="21"/>
          <w:szCs w:val="21"/>
        </w:rPr>
        <w:t>他</w:t>
      </w:r>
      <w:r w:rsidR="007C5655" w:rsidRPr="00C0754A">
        <w:rPr>
          <w:rFonts w:ascii="SimSun" w:hAnsi="SimSun" w:cs="SimSun" w:hint="eastAsia"/>
          <w:color w:val="000000"/>
          <w:sz w:val="21"/>
          <w:szCs w:val="21"/>
        </w:rPr>
        <w:t>认为</w:t>
      </w:r>
      <w:r w:rsidRPr="00C0754A">
        <w:rPr>
          <w:rFonts w:ascii="SimSun" w:hAnsi="SimSun" w:cs="SimSun" w:hint="eastAsia"/>
          <w:color w:val="000000"/>
          <w:sz w:val="21"/>
          <w:szCs w:val="21"/>
        </w:rPr>
        <w:t>，</w:t>
      </w:r>
      <w:r w:rsidR="002E0632" w:rsidRPr="00C0754A">
        <w:rPr>
          <w:rFonts w:ascii="SimSun" w:hAnsi="SimSun" w:cs="SimSun" w:hint="eastAsia"/>
          <w:color w:val="000000"/>
          <w:sz w:val="21"/>
          <w:szCs w:val="21"/>
        </w:rPr>
        <w:t>有</w:t>
      </w:r>
      <w:r w:rsidRPr="00C0754A">
        <w:rPr>
          <w:rFonts w:ascii="SimSun" w:hAnsi="SimSun" w:cs="SimSun" w:hint="eastAsia"/>
          <w:color w:val="000000"/>
          <w:sz w:val="21"/>
          <w:szCs w:val="21"/>
        </w:rPr>
        <w:t>最低限度准则的国际标准将</w:t>
      </w:r>
      <w:r w:rsidRPr="00C0754A">
        <w:rPr>
          <w:rFonts w:ascii="SimSun" w:hAnsi="SimSun"/>
          <w:color w:val="000000"/>
          <w:sz w:val="21"/>
          <w:szCs w:val="21"/>
        </w:rPr>
        <w:t>“</w:t>
      </w:r>
      <w:r w:rsidR="007C5655" w:rsidRPr="00C0754A">
        <w:rPr>
          <w:rFonts w:ascii="KaiTi" w:eastAsia="KaiTi" w:hAnsi="KaiTi" w:cs="SimSun" w:hint="eastAsia"/>
          <w:color w:val="000000"/>
          <w:sz w:val="21"/>
          <w:szCs w:val="21"/>
        </w:rPr>
        <w:t>促使</w:t>
      </w:r>
      <w:r w:rsidRPr="00C0754A">
        <w:rPr>
          <w:rFonts w:ascii="KaiTi" w:eastAsia="KaiTi" w:hAnsi="KaiTi" w:cs="SimSun" w:hint="eastAsia"/>
          <w:color w:val="000000"/>
          <w:sz w:val="21"/>
          <w:szCs w:val="21"/>
        </w:rPr>
        <w:t>更多国家采取</w:t>
      </w:r>
      <w:r w:rsidR="007C5655" w:rsidRPr="00C0754A">
        <w:rPr>
          <w:rFonts w:ascii="KaiTi" w:eastAsia="KaiTi" w:hAnsi="KaiTi" w:cs="SimSun" w:hint="eastAsia"/>
          <w:color w:val="000000"/>
          <w:sz w:val="21"/>
          <w:szCs w:val="21"/>
        </w:rPr>
        <w:t>步骤</w:t>
      </w:r>
      <w:r w:rsidRPr="00C0754A">
        <w:rPr>
          <w:rFonts w:ascii="KaiTi" w:eastAsia="KaiTi" w:hAnsi="KaiTi" w:cs="SimSun" w:hint="eastAsia"/>
          <w:color w:val="000000"/>
          <w:sz w:val="21"/>
          <w:szCs w:val="21"/>
        </w:rPr>
        <w:t>制定</w:t>
      </w:r>
      <w:r w:rsidR="002E0632" w:rsidRPr="00C0754A">
        <w:rPr>
          <w:rFonts w:ascii="KaiTi" w:eastAsia="KaiTi" w:hAnsi="KaiTi" w:cs="SimSun" w:hint="eastAsia"/>
          <w:color w:val="000000"/>
          <w:sz w:val="21"/>
          <w:szCs w:val="21"/>
        </w:rPr>
        <w:t>保存</w:t>
      </w:r>
      <w:r w:rsidR="007C5655" w:rsidRPr="00C0754A">
        <w:rPr>
          <w:rFonts w:ascii="KaiTi" w:eastAsia="KaiTi" w:hAnsi="KaiTi" w:cs="SimSun" w:hint="eastAsia"/>
          <w:color w:val="000000"/>
          <w:sz w:val="21"/>
          <w:szCs w:val="21"/>
        </w:rPr>
        <w:t>规定</w:t>
      </w:r>
      <w:r w:rsidRPr="00C0754A">
        <w:rPr>
          <w:rFonts w:ascii="SimSun" w:hAnsi="SimSun"/>
          <w:color w:val="000000"/>
          <w:sz w:val="21"/>
          <w:szCs w:val="21"/>
        </w:rPr>
        <w:t>”</w:t>
      </w:r>
      <w:r w:rsidRPr="00C0754A">
        <w:rPr>
          <w:rFonts w:ascii="SimSun" w:hAnsi="SimSun" w:cs="SimSun" w:hint="eastAsia"/>
          <w:color w:val="000000"/>
          <w:sz w:val="21"/>
          <w:szCs w:val="21"/>
        </w:rPr>
        <w:t>，</w:t>
      </w:r>
      <w:r w:rsidR="007C5655" w:rsidRPr="00C0754A">
        <w:rPr>
          <w:rFonts w:ascii="SimSun" w:hAnsi="SimSun" w:cs="SimSun" w:hint="eastAsia"/>
          <w:color w:val="000000"/>
          <w:sz w:val="21"/>
          <w:szCs w:val="21"/>
        </w:rPr>
        <w:t>正如</w:t>
      </w:r>
      <w:r w:rsidRPr="00C0754A">
        <w:rPr>
          <w:rFonts w:ascii="SimSun" w:hAnsi="SimSun" w:cs="SimSun" w:hint="eastAsia"/>
          <w:color w:val="000000"/>
          <w:sz w:val="21"/>
          <w:szCs w:val="21"/>
        </w:rPr>
        <w:t>非洲</w:t>
      </w:r>
      <w:r w:rsidR="007C5655" w:rsidRPr="00C0754A">
        <w:rPr>
          <w:rFonts w:ascii="SimSun" w:hAnsi="SimSun" w:cs="SimSun" w:hint="eastAsia"/>
          <w:color w:val="000000"/>
          <w:sz w:val="21"/>
          <w:szCs w:val="21"/>
        </w:rPr>
        <w:t>的</w:t>
      </w:r>
      <w:r w:rsidRPr="00C0754A">
        <w:rPr>
          <w:rFonts w:ascii="SimSun" w:hAnsi="SimSun" w:cs="SimSun" w:hint="eastAsia"/>
          <w:color w:val="000000"/>
          <w:sz w:val="21"/>
          <w:szCs w:val="21"/>
        </w:rPr>
        <w:t>经验</w:t>
      </w:r>
      <w:r w:rsidR="007C5655" w:rsidRPr="00C0754A">
        <w:rPr>
          <w:rFonts w:ascii="SimSun" w:hAnsi="SimSun" w:cs="SimSun" w:hint="eastAsia"/>
          <w:color w:val="000000"/>
          <w:sz w:val="21"/>
          <w:szCs w:val="21"/>
        </w:rPr>
        <w:t>一样</w:t>
      </w:r>
      <w:r w:rsidRPr="00C0754A">
        <w:rPr>
          <w:rFonts w:ascii="SimSun" w:hAnsi="SimSun" w:cs="SimSun" w:hint="eastAsia"/>
          <w:color w:val="000000"/>
          <w:sz w:val="21"/>
          <w:szCs w:val="21"/>
        </w:rPr>
        <w:t>，各国</w:t>
      </w:r>
      <w:r w:rsidR="007C5655" w:rsidRPr="00C0754A">
        <w:rPr>
          <w:rFonts w:ascii="SimSun" w:hAnsi="SimSun" w:cs="SimSun" w:hint="eastAsia"/>
          <w:color w:val="000000"/>
          <w:sz w:val="21"/>
          <w:szCs w:val="21"/>
        </w:rPr>
        <w:t>都</w:t>
      </w:r>
      <w:r w:rsidRPr="00C0754A">
        <w:rPr>
          <w:rFonts w:ascii="SimSun" w:hAnsi="SimSun" w:cs="SimSun" w:hint="eastAsia"/>
          <w:color w:val="000000"/>
          <w:sz w:val="21"/>
          <w:szCs w:val="21"/>
        </w:rPr>
        <w:t>在修</w:t>
      </w:r>
      <w:r w:rsidR="007C5655" w:rsidRPr="00C0754A">
        <w:rPr>
          <w:rFonts w:ascii="SimSun" w:hAnsi="SimSun" w:cs="SimSun" w:hint="eastAsia"/>
          <w:color w:val="000000"/>
          <w:sz w:val="21"/>
          <w:szCs w:val="21"/>
        </w:rPr>
        <w:t>正</w:t>
      </w:r>
      <w:r w:rsidRPr="00C0754A">
        <w:rPr>
          <w:rFonts w:ascii="SimSun" w:hAnsi="SimSun" w:cs="SimSun" w:hint="eastAsia"/>
          <w:color w:val="000000"/>
          <w:sz w:val="21"/>
          <w:szCs w:val="21"/>
        </w:rPr>
        <w:t>其国家立法以纳入《马拉喀什条约》的规定。此外，他</w:t>
      </w:r>
      <w:r w:rsidR="002E0632" w:rsidRPr="00C0754A">
        <w:rPr>
          <w:rFonts w:ascii="SimSun" w:hAnsi="SimSun" w:cs="SimSun" w:hint="eastAsia"/>
          <w:color w:val="000000"/>
          <w:sz w:val="21"/>
          <w:szCs w:val="21"/>
        </w:rPr>
        <w:t>还指出</w:t>
      </w:r>
      <w:r w:rsidRPr="00C0754A">
        <w:rPr>
          <w:rFonts w:ascii="SimSun" w:hAnsi="SimSun" w:cs="SimSun" w:hint="eastAsia"/>
          <w:color w:val="000000"/>
          <w:sz w:val="21"/>
          <w:szCs w:val="21"/>
        </w:rPr>
        <w:t>，</w:t>
      </w:r>
      <w:r w:rsidR="007C5655" w:rsidRPr="00C0754A">
        <w:rPr>
          <w:rFonts w:ascii="SimSun" w:hAnsi="SimSun" w:cs="SimSun" w:hint="eastAsia"/>
          <w:color w:val="000000"/>
          <w:sz w:val="21"/>
          <w:szCs w:val="21"/>
        </w:rPr>
        <w:t>保存是要提交给</w:t>
      </w:r>
      <w:r w:rsidR="007C5655" w:rsidRPr="00C0754A">
        <w:rPr>
          <w:rFonts w:ascii="SimSun" w:hAnsi="SimSun" w:cs="SimSun"/>
          <w:color w:val="000000"/>
          <w:sz w:val="21"/>
          <w:szCs w:val="21"/>
        </w:rPr>
        <w:t>SCCR</w:t>
      </w:r>
      <w:r w:rsidR="007C5655" w:rsidRPr="00C0754A">
        <w:rPr>
          <w:rFonts w:ascii="SimSun" w:hAnsi="SimSun" w:cs="SimSun" w:hint="eastAsia"/>
          <w:color w:val="000000"/>
          <w:sz w:val="21"/>
          <w:szCs w:val="21"/>
        </w:rPr>
        <w:t>的一个问题</w:t>
      </w:r>
      <w:r w:rsidRPr="00C0754A">
        <w:rPr>
          <w:rFonts w:ascii="SimSun" w:hAnsi="SimSun" w:cs="SimSun" w:hint="eastAsia"/>
          <w:color w:val="000000"/>
          <w:sz w:val="21"/>
          <w:szCs w:val="21"/>
        </w:rPr>
        <w:t>，</w:t>
      </w:r>
      <w:r w:rsidR="00424B6E">
        <w:rPr>
          <w:rFonts w:ascii="SimSun" w:hAnsi="SimSun" w:cs="SimSun" w:hint="eastAsia"/>
          <w:color w:val="000000"/>
          <w:sz w:val="21"/>
          <w:szCs w:val="21"/>
        </w:rPr>
        <w:t>以便</w:t>
      </w:r>
      <w:r w:rsidR="007C5655" w:rsidRPr="00C0754A">
        <w:rPr>
          <w:rFonts w:ascii="SimSun" w:hAnsi="SimSun" w:cs="SimSun" w:hint="eastAsia"/>
          <w:color w:val="000000"/>
          <w:sz w:val="21"/>
          <w:szCs w:val="21"/>
        </w:rPr>
        <w:t>研究</w:t>
      </w:r>
      <w:r w:rsidR="00F11FDA" w:rsidRPr="00C0754A">
        <w:rPr>
          <w:rFonts w:ascii="SimSun" w:hAnsi="SimSun" w:cs="SimSun" w:hint="eastAsia"/>
          <w:color w:val="000000"/>
          <w:sz w:val="21"/>
          <w:szCs w:val="21"/>
        </w:rPr>
        <w:t>在国际层面</w:t>
      </w:r>
      <w:r w:rsidR="007C5655" w:rsidRPr="00C0754A">
        <w:rPr>
          <w:rFonts w:ascii="SimSun" w:hAnsi="SimSun" w:cs="SimSun" w:hint="eastAsia"/>
          <w:color w:val="000000"/>
          <w:sz w:val="21"/>
          <w:szCs w:val="21"/>
        </w:rPr>
        <w:t>解决各</w:t>
      </w:r>
      <w:r w:rsidRPr="00C0754A">
        <w:rPr>
          <w:rFonts w:ascii="SimSun" w:hAnsi="SimSun" w:cs="SimSun" w:hint="eastAsia"/>
          <w:color w:val="000000"/>
          <w:sz w:val="21"/>
          <w:szCs w:val="21"/>
        </w:rPr>
        <w:t>机构</w:t>
      </w:r>
      <w:r w:rsidR="002E0632" w:rsidRPr="00C0754A">
        <w:rPr>
          <w:rFonts w:ascii="SimSun" w:hAnsi="SimSun" w:cs="SimSun" w:hint="eastAsia"/>
          <w:color w:val="000000"/>
          <w:sz w:val="21"/>
          <w:szCs w:val="21"/>
        </w:rPr>
        <w:t>、</w:t>
      </w:r>
      <w:r w:rsidRPr="00C0754A">
        <w:rPr>
          <w:rFonts w:ascii="SimSun" w:hAnsi="SimSun" w:cs="SimSun" w:hint="eastAsia"/>
          <w:color w:val="000000"/>
          <w:sz w:val="21"/>
          <w:szCs w:val="21"/>
        </w:rPr>
        <w:t>博物馆</w:t>
      </w:r>
      <w:r w:rsidR="00791BEB" w:rsidRPr="00C0754A">
        <w:rPr>
          <w:rFonts w:ascii="SimSun" w:hAnsi="SimSun" w:cs="SimSun" w:hint="eastAsia"/>
          <w:color w:val="000000"/>
          <w:sz w:val="21"/>
          <w:szCs w:val="21"/>
        </w:rPr>
        <w:t>、</w:t>
      </w:r>
      <w:r w:rsidRPr="00C0754A">
        <w:rPr>
          <w:rFonts w:ascii="SimSun" w:hAnsi="SimSun" w:cs="SimSun" w:hint="eastAsia"/>
          <w:color w:val="000000"/>
          <w:sz w:val="21"/>
          <w:szCs w:val="21"/>
        </w:rPr>
        <w:t>图书馆和档案馆</w:t>
      </w:r>
      <w:r w:rsidR="007C5655" w:rsidRPr="00C0754A">
        <w:rPr>
          <w:rFonts w:ascii="SimSun" w:hAnsi="SimSun" w:cs="SimSun" w:hint="eastAsia"/>
          <w:color w:val="000000"/>
          <w:sz w:val="21"/>
          <w:szCs w:val="21"/>
        </w:rPr>
        <w:t>问题的机制</w:t>
      </w:r>
      <w:r w:rsidRPr="00C0754A">
        <w:rPr>
          <w:rFonts w:ascii="SimSun" w:hAnsi="SimSun" w:cs="SimSun" w:hint="eastAsia"/>
          <w:color w:val="000000"/>
          <w:sz w:val="21"/>
          <w:szCs w:val="21"/>
        </w:rPr>
        <w:t>，同时</w:t>
      </w:r>
      <w:r w:rsidR="002E0632" w:rsidRPr="00C0754A">
        <w:rPr>
          <w:rFonts w:ascii="SimSun" w:hAnsi="SimSun" w:cs="SimSun" w:hint="eastAsia"/>
          <w:color w:val="000000"/>
          <w:sz w:val="21"/>
          <w:szCs w:val="21"/>
        </w:rPr>
        <w:t>他还</w:t>
      </w:r>
      <w:r w:rsidRPr="00C0754A">
        <w:rPr>
          <w:rFonts w:ascii="SimSun" w:hAnsi="SimSun" w:cs="SimSun" w:hint="eastAsia"/>
          <w:color w:val="000000"/>
          <w:sz w:val="21"/>
          <w:szCs w:val="21"/>
        </w:rPr>
        <w:t>指出</w:t>
      </w:r>
      <w:r w:rsidR="002E0632" w:rsidRPr="00C0754A">
        <w:rPr>
          <w:rFonts w:ascii="SimSun" w:hAnsi="SimSun" w:cs="SimSun" w:hint="eastAsia"/>
          <w:color w:val="000000"/>
          <w:sz w:val="21"/>
          <w:szCs w:val="21"/>
        </w:rPr>
        <w:t>，</w:t>
      </w:r>
      <w:r w:rsidRPr="00C0754A">
        <w:rPr>
          <w:rFonts w:ascii="SimSun" w:hAnsi="SimSun" w:cs="SimSun" w:hint="eastAsia"/>
          <w:color w:val="000000"/>
          <w:sz w:val="21"/>
          <w:szCs w:val="21"/>
        </w:rPr>
        <w:t>具体</w:t>
      </w:r>
      <w:r w:rsidR="007C5655" w:rsidRPr="00C0754A">
        <w:rPr>
          <w:rFonts w:ascii="SimSun" w:hAnsi="SimSun" w:cs="SimSun" w:hint="eastAsia"/>
          <w:color w:val="000000"/>
          <w:sz w:val="21"/>
          <w:szCs w:val="21"/>
        </w:rPr>
        <w:t>细节</w:t>
      </w:r>
      <w:r w:rsidRPr="00C0754A">
        <w:rPr>
          <w:rFonts w:ascii="SimSun" w:hAnsi="SimSun" w:cs="SimSun" w:hint="eastAsia"/>
          <w:color w:val="000000"/>
          <w:sz w:val="21"/>
          <w:szCs w:val="21"/>
        </w:rPr>
        <w:t>可以</w:t>
      </w:r>
      <w:r w:rsidR="007C5655" w:rsidRPr="00C0754A">
        <w:rPr>
          <w:rFonts w:ascii="SimSun" w:hAnsi="SimSun" w:cs="SimSun" w:hint="eastAsia"/>
          <w:color w:val="000000"/>
          <w:sz w:val="21"/>
          <w:szCs w:val="21"/>
        </w:rPr>
        <w:t>在</w:t>
      </w:r>
      <w:r w:rsidRPr="00C0754A">
        <w:rPr>
          <w:rFonts w:ascii="SimSun" w:hAnsi="SimSun" w:cs="SimSun" w:hint="eastAsia"/>
          <w:color w:val="000000"/>
          <w:sz w:val="21"/>
          <w:szCs w:val="21"/>
        </w:rPr>
        <w:t>委员会</w:t>
      </w:r>
      <w:r w:rsidR="007C5655" w:rsidRPr="00C0754A">
        <w:rPr>
          <w:rFonts w:ascii="SimSun" w:hAnsi="SimSun" w:cs="SimSun" w:hint="eastAsia"/>
          <w:color w:val="000000"/>
          <w:sz w:val="21"/>
          <w:szCs w:val="21"/>
        </w:rPr>
        <w:t>内部解决</w:t>
      </w:r>
      <w:r w:rsidR="00542873" w:rsidRPr="00C0754A">
        <w:rPr>
          <w:rFonts w:ascii="SimSun" w:hAnsi="SimSun" w:cs="SimSun" w:hint="eastAsia"/>
          <w:color w:val="000000"/>
          <w:sz w:val="21"/>
          <w:szCs w:val="21"/>
        </w:rPr>
        <w:t>。</w:t>
      </w:r>
    </w:p>
    <w:p w14:paraId="163C38EE" w14:textId="332ABB32" w:rsidR="00301D32" w:rsidRPr="00C0754A" w:rsidRDefault="00065A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约旦</w:t>
      </w:r>
      <w:r w:rsidR="00675835" w:rsidRPr="00C0754A">
        <w:rPr>
          <w:rFonts w:ascii="SimSun" w:hAnsi="SimSun" w:cs="SimSun" w:hint="eastAsia"/>
          <w:color w:val="000000"/>
          <w:sz w:val="21"/>
          <w:szCs w:val="21"/>
        </w:rPr>
        <w:t>的</w:t>
      </w:r>
      <w:r w:rsidRPr="00C0754A">
        <w:rPr>
          <w:rFonts w:ascii="SimSun" w:hAnsi="SimSun" w:cs="SimSun" w:hint="eastAsia"/>
          <w:color w:val="000000"/>
          <w:sz w:val="21"/>
          <w:szCs w:val="21"/>
        </w:rPr>
        <w:t>代表</w:t>
      </w:r>
      <w:r w:rsidR="00675835" w:rsidRPr="00C0754A">
        <w:rPr>
          <w:rFonts w:ascii="SimSun" w:hAnsi="SimSun" w:cs="SimSun" w:hint="eastAsia"/>
          <w:color w:val="000000"/>
          <w:sz w:val="21"/>
          <w:szCs w:val="21"/>
        </w:rPr>
        <w:t>回顾</w:t>
      </w:r>
      <w:r w:rsidRPr="00C0754A">
        <w:rPr>
          <w:rFonts w:ascii="SimSun" w:hAnsi="SimSun" w:cs="SimSun" w:hint="eastAsia"/>
          <w:color w:val="000000"/>
          <w:sz w:val="21"/>
          <w:szCs w:val="21"/>
        </w:rPr>
        <w:t>了小组成员</w:t>
      </w:r>
      <w:r w:rsidR="00675835" w:rsidRPr="00C0754A">
        <w:rPr>
          <w:rFonts w:ascii="SimSun" w:hAnsi="SimSun" w:cs="SimSun" w:hint="eastAsia"/>
          <w:color w:val="000000"/>
          <w:sz w:val="21"/>
          <w:szCs w:val="21"/>
        </w:rPr>
        <w:t>就</w:t>
      </w:r>
      <w:r w:rsidR="007C5655" w:rsidRPr="00C0754A">
        <w:rPr>
          <w:rFonts w:ascii="SimSun" w:hAnsi="SimSun" w:cs="SimSun" w:hint="eastAsia"/>
          <w:color w:val="000000"/>
          <w:sz w:val="21"/>
          <w:szCs w:val="21"/>
        </w:rPr>
        <w:t>在为跨境目的</w:t>
      </w:r>
      <w:r w:rsidR="00675835" w:rsidRPr="00C0754A">
        <w:rPr>
          <w:rFonts w:ascii="SimSun" w:hAnsi="SimSun" w:cs="SimSun" w:hint="eastAsia"/>
          <w:color w:val="000000"/>
          <w:sz w:val="21"/>
          <w:szCs w:val="21"/>
        </w:rPr>
        <w:t>保存</w:t>
      </w:r>
      <w:r w:rsidRPr="00C0754A">
        <w:rPr>
          <w:rFonts w:ascii="SimSun" w:hAnsi="SimSun" w:cs="SimSun" w:hint="eastAsia"/>
          <w:color w:val="000000"/>
          <w:sz w:val="21"/>
          <w:szCs w:val="21"/>
        </w:rPr>
        <w:t>和</w:t>
      </w:r>
      <w:r w:rsidR="00675835" w:rsidRPr="00C0754A">
        <w:rPr>
          <w:rFonts w:ascii="SimSun" w:hAnsi="SimSun" w:cs="SimSun" w:hint="eastAsia"/>
          <w:color w:val="000000"/>
          <w:sz w:val="21"/>
          <w:szCs w:val="21"/>
        </w:rPr>
        <w:t>访问</w:t>
      </w:r>
      <w:r w:rsidR="007C5655" w:rsidRPr="00C0754A">
        <w:rPr>
          <w:rFonts w:ascii="SimSun" w:hAnsi="SimSun" w:cs="SimSun" w:hint="eastAsia"/>
          <w:color w:val="000000"/>
          <w:sz w:val="21"/>
          <w:szCs w:val="21"/>
        </w:rPr>
        <w:t>方面</w:t>
      </w:r>
      <w:r w:rsidR="00675835" w:rsidRPr="00C0754A">
        <w:rPr>
          <w:rFonts w:ascii="SimSun" w:hAnsi="SimSun" w:cs="SimSun" w:hint="eastAsia"/>
          <w:color w:val="000000"/>
          <w:sz w:val="21"/>
          <w:szCs w:val="21"/>
        </w:rPr>
        <w:t>所达成</w:t>
      </w:r>
      <w:r w:rsidRPr="00C0754A">
        <w:rPr>
          <w:rFonts w:ascii="SimSun" w:hAnsi="SimSun" w:cs="SimSun" w:hint="eastAsia"/>
          <w:color w:val="000000"/>
          <w:sz w:val="21"/>
          <w:szCs w:val="21"/>
        </w:rPr>
        <w:t>的共识，并表示需要</w:t>
      </w:r>
      <w:r w:rsidRPr="00C0754A">
        <w:rPr>
          <w:rFonts w:ascii="SimSun" w:hAnsi="SimSun"/>
          <w:color w:val="000000"/>
          <w:sz w:val="21"/>
          <w:szCs w:val="21"/>
        </w:rPr>
        <w:t>“</w:t>
      </w:r>
      <w:r w:rsidRPr="00C0754A">
        <w:rPr>
          <w:rFonts w:ascii="KaiTi" w:eastAsia="KaiTi" w:hAnsi="KaiTi" w:cs="SimSun" w:hint="eastAsia"/>
          <w:color w:val="000000"/>
          <w:sz w:val="21"/>
          <w:szCs w:val="21"/>
        </w:rPr>
        <w:t>一项涵盖所有做法的国际立法</w:t>
      </w:r>
      <w:r w:rsidRPr="00C0754A">
        <w:rPr>
          <w:rFonts w:ascii="SimSun" w:hAnsi="SimSun"/>
          <w:color w:val="000000"/>
          <w:sz w:val="21"/>
          <w:szCs w:val="21"/>
        </w:rPr>
        <w:t>”</w:t>
      </w:r>
      <w:r w:rsidRPr="00C0754A">
        <w:rPr>
          <w:rFonts w:ascii="SimSun" w:hAnsi="SimSun" w:cs="SimSun" w:hint="eastAsia"/>
          <w:color w:val="000000"/>
          <w:sz w:val="21"/>
          <w:szCs w:val="21"/>
        </w:rPr>
        <w:t>。她说，约旦的国家版权立法</w:t>
      </w:r>
      <w:r w:rsidR="007C5655" w:rsidRPr="00C0754A">
        <w:rPr>
          <w:rFonts w:ascii="SimSun" w:hAnsi="SimSun" w:cs="SimSun" w:hint="eastAsia"/>
          <w:color w:val="000000"/>
          <w:sz w:val="21"/>
          <w:szCs w:val="21"/>
        </w:rPr>
        <w:t>中还</w:t>
      </w:r>
      <w:r w:rsidRPr="00C0754A">
        <w:rPr>
          <w:rFonts w:ascii="SimSun" w:hAnsi="SimSun" w:cs="SimSun" w:hint="eastAsia"/>
          <w:color w:val="000000"/>
          <w:sz w:val="21"/>
          <w:szCs w:val="21"/>
        </w:rPr>
        <w:t>没有这样的</w:t>
      </w:r>
      <w:r w:rsidR="007C5655" w:rsidRPr="00C0754A">
        <w:rPr>
          <w:rFonts w:ascii="SimSun" w:hAnsi="SimSun" w:cs="SimSun" w:hint="eastAsia"/>
          <w:color w:val="000000"/>
          <w:sz w:val="21"/>
          <w:szCs w:val="21"/>
        </w:rPr>
        <w:t>规定</w:t>
      </w:r>
      <w:r w:rsidRPr="00C0754A">
        <w:rPr>
          <w:rFonts w:ascii="SimSun" w:hAnsi="SimSun" w:cs="SimSun" w:hint="eastAsia"/>
          <w:color w:val="000000"/>
          <w:sz w:val="21"/>
          <w:szCs w:val="21"/>
        </w:rPr>
        <w:t>，</w:t>
      </w:r>
      <w:r w:rsidR="007C5655" w:rsidRPr="00C0754A">
        <w:rPr>
          <w:rFonts w:ascii="SimSun" w:hAnsi="SimSun" w:cs="SimSun" w:hint="eastAsia"/>
          <w:color w:val="000000"/>
          <w:sz w:val="21"/>
          <w:szCs w:val="21"/>
        </w:rPr>
        <w:t>因为</w:t>
      </w:r>
      <w:r w:rsidR="00675835" w:rsidRPr="00C0754A">
        <w:rPr>
          <w:rFonts w:ascii="SimSun" w:hAnsi="SimSun" w:cs="SimSun" w:hint="eastAsia"/>
          <w:color w:val="000000"/>
          <w:sz w:val="21"/>
          <w:szCs w:val="21"/>
        </w:rPr>
        <w:t>他们要参照</w:t>
      </w:r>
      <w:r w:rsidRPr="00C0754A">
        <w:rPr>
          <w:rFonts w:ascii="SimSun" w:hAnsi="SimSun" w:cs="SimSun" w:hint="eastAsia"/>
          <w:color w:val="000000"/>
          <w:sz w:val="21"/>
          <w:szCs w:val="21"/>
        </w:rPr>
        <w:t>国际框架</w:t>
      </w:r>
      <w:r w:rsidR="007C5655" w:rsidRPr="00C0754A">
        <w:rPr>
          <w:rFonts w:ascii="SimSun" w:hAnsi="SimSun" w:cs="SimSun" w:hint="eastAsia"/>
          <w:color w:val="000000"/>
          <w:sz w:val="21"/>
          <w:szCs w:val="21"/>
        </w:rPr>
        <w:t>作为</w:t>
      </w:r>
      <w:r w:rsidR="00675835" w:rsidRPr="00C0754A">
        <w:rPr>
          <w:rFonts w:ascii="SimSun" w:hAnsi="SimSun" w:cs="SimSun" w:hint="eastAsia"/>
          <w:color w:val="000000"/>
          <w:sz w:val="21"/>
          <w:szCs w:val="21"/>
        </w:rPr>
        <w:t>指导</w:t>
      </w:r>
      <w:r w:rsidRPr="00C0754A">
        <w:rPr>
          <w:rFonts w:ascii="SimSun" w:hAnsi="SimSun" w:cs="SimSun" w:hint="eastAsia"/>
          <w:color w:val="000000"/>
          <w:sz w:val="21"/>
          <w:szCs w:val="21"/>
        </w:rPr>
        <w:t>。</w:t>
      </w:r>
    </w:p>
    <w:p w14:paraId="1F60B916" w14:textId="2DD57466" w:rsidR="00301D32" w:rsidRPr="00C0754A" w:rsidRDefault="00065A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斯洛文尼亚作家认为，很难为文化遗产机构制定《马拉喀什条约》</w:t>
      </w:r>
      <w:r w:rsidR="007C5655" w:rsidRPr="00C0754A">
        <w:rPr>
          <w:rFonts w:ascii="SimSun" w:hAnsi="SimSun" w:cs="SimSun" w:hint="eastAsia"/>
          <w:color w:val="000000"/>
          <w:sz w:val="21"/>
          <w:szCs w:val="21"/>
        </w:rPr>
        <w:t>式</w:t>
      </w:r>
      <w:r w:rsidRPr="00C0754A">
        <w:rPr>
          <w:rFonts w:ascii="SimSun" w:hAnsi="SimSun" w:cs="SimSun" w:hint="eastAsia"/>
          <w:color w:val="000000"/>
          <w:sz w:val="21"/>
          <w:szCs w:val="21"/>
        </w:rPr>
        <w:t>的解决方案，因为所涉及的活动</w:t>
      </w:r>
      <w:r w:rsidR="007C5655" w:rsidRPr="00C0754A">
        <w:rPr>
          <w:rFonts w:ascii="SimSun" w:hAnsi="SimSun" w:cs="SimSun" w:hint="eastAsia"/>
          <w:color w:val="000000"/>
          <w:sz w:val="21"/>
          <w:szCs w:val="21"/>
        </w:rPr>
        <w:t>和</w:t>
      </w:r>
      <w:r w:rsidRPr="00C0754A">
        <w:rPr>
          <w:rFonts w:ascii="SimSun" w:hAnsi="SimSun" w:cs="SimSun" w:hint="eastAsia"/>
          <w:color w:val="000000"/>
          <w:sz w:val="21"/>
          <w:szCs w:val="21"/>
        </w:rPr>
        <w:t>利益范围</w:t>
      </w:r>
      <w:r w:rsidR="007C5655" w:rsidRPr="00C0754A">
        <w:rPr>
          <w:rFonts w:ascii="SimSun" w:hAnsi="SimSun" w:cs="SimSun" w:hint="eastAsia"/>
          <w:color w:val="000000"/>
          <w:sz w:val="21"/>
          <w:szCs w:val="21"/>
        </w:rPr>
        <w:t>要广泛得多</w:t>
      </w:r>
      <w:r w:rsidRPr="00C0754A">
        <w:rPr>
          <w:rFonts w:ascii="SimSun" w:hAnsi="SimSun" w:cs="SimSun" w:hint="eastAsia"/>
          <w:color w:val="000000"/>
          <w:sz w:val="21"/>
          <w:szCs w:val="21"/>
        </w:rPr>
        <w:t>，牵涉到的利益攸关方</w:t>
      </w:r>
      <w:r w:rsidR="007C5655" w:rsidRPr="00C0754A">
        <w:rPr>
          <w:rFonts w:ascii="SimSun" w:hAnsi="SimSun" w:cs="SimSun" w:hint="eastAsia"/>
          <w:color w:val="000000"/>
          <w:sz w:val="21"/>
          <w:szCs w:val="21"/>
        </w:rPr>
        <w:t>范围也要广得多</w:t>
      </w:r>
      <w:r w:rsidR="00D67C3B" w:rsidRPr="00C0754A">
        <w:rPr>
          <w:rFonts w:ascii="SimSun" w:hAnsi="SimSun" w:cs="SimSun" w:hint="eastAsia"/>
          <w:color w:val="000000"/>
          <w:sz w:val="21"/>
          <w:szCs w:val="21"/>
        </w:rPr>
        <w:t>，其中</w:t>
      </w:r>
      <w:r w:rsidRPr="00C0754A">
        <w:rPr>
          <w:rFonts w:ascii="SimSun" w:hAnsi="SimSun" w:cs="SimSun" w:hint="eastAsia"/>
          <w:color w:val="000000"/>
          <w:sz w:val="21"/>
          <w:szCs w:val="21"/>
        </w:rPr>
        <w:t>包括机构</w:t>
      </w:r>
      <w:r w:rsidR="00AA6273" w:rsidRPr="00C0754A">
        <w:rPr>
          <w:rFonts w:ascii="SimSun" w:hAnsi="SimSun" w:cs="SimSun" w:hint="eastAsia"/>
          <w:color w:val="000000"/>
          <w:sz w:val="21"/>
          <w:szCs w:val="21"/>
        </w:rPr>
        <w:t>、使用者</w:t>
      </w:r>
      <w:r w:rsidRPr="00C0754A">
        <w:rPr>
          <w:rFonts w:ascii="SimSun" w:hAnsi="SimSun" w:cs="SimSun" w:hint="eastAsia"/>
          <w:color w:val="000000"/>
          <w:sz w:val="21"/>
          <w:szCs w:val="21"/>
        </w:rPr>
        <w:t>和私人实体。</w:t>
      </w:r>
    </w:p>
    <w:p w14:paraId="5CA9446D" w14:textId="747DBEC6" w:rsidR="00301D32" w:rsidRPr="00C0754A" w:rsidRDefault="00766815" w:rsidP="00C0754A">
      <w:pPr>
        <w:pBdr>
          <w:top w:val="nil"/>
          <w:left w:val="nil"/>
          <w:bottom w:val="nil"/>
          <w:right w:val="nil"/>
          <w:between w:val="nil"/>
        </w:pBdr>
        <w:shd w:val="clear" w:color="auto" w:fill="auto"/>
        <w:spacing w:afterLines="50" w:after="120" w:line="340" w:lineRule="atLeast"/>
        <w:rPr>
          <w:rFonts w:ascii="KaiTi" w:eastAsia="KaiTi" w:hAnsi="KaiTi"/>
          <w:b/>
          <w:bCs/>
          <w:iCs/>
          <w:color w:val="000000"/>
          <w:sz w:val="21"/>
          <w:szCs w:val="21"/>
        </w:rPr>
      </w:pPr>
      <w:r w:rsidRPr="00C0754A">
        <w:rPr>
          <w:rFonts w:ascii="KaiTi" w:eastAsia="KaiTi" w:hAnsi="KaiTi" w:cs="SimSun" w:hint="eastAsia"/>
          <w:b/>
          <w:bCs/>
          <w:iCs/>
          <w:color w:val="000000"/>
          <w:sz w:val="21"/>
          <w:szCs w:val="21"/>
        </w:rPr>
        <w:t>对可在全球范围内采用的</w:t>
      </w:r>
      <w:r w:rsidR="00D979C6" w:rsidRPr="00C0754A">
        <w:rPr>
          <w:rFonts w:ascii="KaiTi" w:eastAsia="KaiTi" w:hAnsi="KaiTi" w:cs="SimSun" w:hint="eastAsia"/>
          <w:b/>
          <w:bCs/>
          <w:iCs/>
          <w:color w:val="000000"/>
          <w:sz w:val="21"/>
          <w:szCs w:val="21"/>
        </w:rPr>
        <w:t>模式</w:t>
      </w:r>
      <w:r w:rsidR="00C504B5" w:rsidRPr="00C0754A">
        <w:rPr>
          <w:rFonts w:ascii="KaiTi" w:eastAsia="KaiTi" w:hAnsi="KaiTi" w:cs="SimSun" w:hint="eastAsia"/>
          <w:b/>
          <w:bCs/>
          <w:iCs/>
          <w:color w:val="000000"/>
          <w:sz w:val="21"/>
          <w:szCs w:val="21"/>
        </w:rPr>
        <w:t>设定</w:t>
      </w:r>
      <w:r w:rsidR="00D774C0" w:rsidRPr="00C0754A">
        <w:rPr>
          <w:rFonts w:ascii="KaiTi" w:eastAsia="KaiTi" w:hAnsi="KaiTi" w:cs="SimSun" w:hint="eastAsia"/>
          <w:b/>
          <w:bCs/>
          <w:iCs/>
          <w:color w:val="000000"/>
          <w:sz w:val="21"/>
          <w:szCs w:val="21"/>
        </w:rPr>
        <w:t>基准</w:t>
      </w:r>
      <w:r w:rsidR="00C504B5" w:rsidRPr="00C0754A">
        <w:rPr>
          <w:rFonts w:ascii="KaiTi" w:eastAsia="KaiTi" w:hAnsi="KaiTi" w:cs="SimSun" w:hint="eastAsia"/>
          <w:b/>
          <w:bCs/>
          <w:iCs/>
          <w:color w:val="000000"/>
          <w:sz w:val="21"/>
          <w:szCs w:val="21"/>
        </w:rPr>
        <w:t>并</w:t>
      </w:r>
      <w:r w:rsidRPr="00C0754A">
        <w:rPr>
          <w:rFonts w:ascii="KaiTi" w:eastAsia="KaiTi" w:hAnsi="KaiTi" w:cs="SimSun" w:hint="eastAsia"/>
          <w:b/>
          <w:bCs/>
          <w:iCs/>
          <w:color w:val="000000"/>
          <w:sz w:val="21"/>
          <w:szCs w:val="21"/>
        </w:rPr>
        <w:t>进行健康</w:t>
      </w:r>
      <w:r w:rsidR="0087609B" w:rsidRPr="00C0754A">
        <w:rPr>
          <w:rFonts w:ascii="KaiTi" w:eastAsia="KaiTi" w:hAnsi="KaiTi" w:cs="SimSun" w:hint="eastAsia"/>
          <w:b/>
          <w:bCs/>
          <w:iCs/>
          <w:color w:val="000000"/>
          <w:sz w:val="21"/>
          <w:szCs w:val="21"/>
        </w:rPr>
        <w:t>的</w:t>
      </w:r>
      <w:r w:rsidRPr="00C0754A">
        <w:rPr>
          <w:rFonts w:ascii="KaiTi" w:eastAsia="KaiTi" w:hAnsi="KaiTi" w:cs="SimSun" w:hint="eastAsia"/>
          <w:b/>
          <w:bCs/>
          <w:iCs/>
          <w:color w:val="000000"/>
          <w:sz w:val="21"/>
          <w:szCs w:val="21"/>
        </w:rPr>
        <w:t>监控：</w:t>
      </w:r>
    </w:p>
    <w:p w14:paraId="64B2F5B8" w14:textId="4D031F4A" w:rsidR="00301D32" w:rsidRPr="00C0754A" w:rsidRDefault="007668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芬兰国家图书馆的代表在谈到</w:t>
      </w:r>
      <w:r w:rsidR="00DF4C62" w:rsidRPr="00C0754A">
        <w:rPr>
          <w:rFonts w:ascii="SimSun" w:hAnsi="SimSun" w:cs="SimSun" w:hint="eastAsia"/>
          <w:color w:val="000000"/>
          <w:sz w:val="21"/>
          <w:szCs w:val="21"/>
        </w:rPr>
        <w:t>来自</w:t>
      </w:r>
      <w:r w:rsidRPr="00C0754A">
        <w:rPr>
          <w:rFonts w:ascii="SimSun" w:hAnsi="SimSun" w:cs="SimSun" w:hint="eastAsia"/>
          <w:color w:val="000000"/>
          <w:sz w:val="21"/>
          <w:szCs w:val="21"/>
        </w:rPr>
        <w:t>南卡罗来纳大学</w:t>
      </w:r>
      <w:r w:rsidR="005B77AE" w:rsidRPr="00C0754A">
        <w:rPr>
          <w:rFonts w:ascii="SimSun" w:hAnsi="SimSun" w:cs="SimSun" w:hint="eastAsia"/>
          <w:color w:val="000000"/>
          <w:sz w:val="21"/>
          <w:szCs w:val="21"/>
        </w:rPr>
        <w:t>的</w:t>
      </w:r>
      <w:r w:rsidR="00DF4C62" w:rsidRPr="00C0754A">
        <w:rPr>
          <w:rFonts w:ascii="SimSun" w:hAnsi="SimSun" w:cs="SimSun" w:hint="eastAsia"/>
          <w:color w:val="000000"/>
          <w:sz w:val="21"/>
          <w:szCs w:val="21"/>
        </w:rPr>
        <w:t>美国</w:t>
      </w:r>
      <w:r w:rsidRPr="00C0754A">
        <w:rPr>
          <w:rFonts w:ascii="SimSun" w:hAnsi="SimSun" w:cs="SimSun" w:hint="eastAsia"/>
          <w:color w:val="000000"/>
          <w:sz w:val="21"/>
          <w:szCs w:val="21"/>
        </w:rPr>
        <w:t>代表阐述的</w:t>
      </w:r>
      <w:r w:rsidR="0000701A" w:rsidRPr="00C0754A">
        <w:rPr>
          <w:rFonts w:ascii="SimSun" w:hAnsi="SimSun" w:cs="SimSun" w:hint="eastAsia"/>
          <w:color w:val="000000"/>
          <w:sz w:val="21"/>
          <w:szCs w:val="21"/>
        </w:rPr>
        <w:t>关于</w:t>
      </w:r>
      <w:r w:rsidR="00D774C0" w:rsidRPr="00C0754A">
        <w:rPr>
          <w:rFonts w:ascii="SimSun" w:hAnsi="SimSun" w:cs="SimSun" w:hint="eastAsia"/>
          <w:color w:val="000000"/>
          <w:sz w:val="21"/>
          <w:szCs w:val="21"/>
        </w:rPr>
        <w:t>制定</w:t>
      </w:r>
      <w:r w:rsidRPr="00C0754A">
        <w:rPr>
          <w:rFonts w:ascii="SimSun" w:hAnsi="SimSun" w:cs="SimSun" w:hint="eastAsia"/>
          <w:color w:val="000000"/>
          <w:sz w:val="21"/>
          <w:szCs w:val="21"/>
        </w:rPr>
        <w:t>保存</w:t>
      </w:r>
      <w:r w:rsidR="00F95BFE" w:rsidRPr="00C0754A">
        <w:rPr>
          <w:rFonts w:ascii="SimSun" w:hAnsi="SimSun" w:cs="SimSun" w:hint="eastAsia"/>
          <w:color w:val="000000"/>
          <w:sz w:val="21"/>
          <w:szCs w:val="21"/>
        </w:rPr>
        <w:t>的</w:t>
      </w:r>
      <w:r w:rsidR="00126248" w:rsidRPr="00C0754A">
        <w:rPr>
          <w:rFonts w:ascii="SimSun" w:hAnsi="SimSun" w:cs="SimSun" w:hint="eastAsia"/>
          <w:color w:val="000000"/>
          <w:sz w:val="21"/>
          <w:szCs w:val="21"/>
        </w:rPr>
        <w:t>最低</w:t>
      </w:r>
      <w:r w:rsidR="00F95BFE" w:rsidRPr="00C0754A">
        <w:rPr>
          <w:rFonts w:ascii="SimSun" w:hAnsi="SimSun" w:cs="SimSun" w:hint="eastAsia"/>
          <w:color w:val="000000"/>
          <w:sz w:val="21"/>
          <w:szCs w:val="21"/>
        </w:rPr>
        <w:t>国际</w:t>
      </w:r>
      <w:r w:rsidRPr="00C0754A">
        <w:rPr>
          <w:rFonts w:ascii="SimSun" w:hAnsi="SimSun" w:cs="SimSun" w:hint="eastAsia"/>
          <w:color w:val="000000"/>
          <w:sz w:val="21"/>
          <w:szCs w:val="21"/>
        </w:rPr>
        <w:t>标准的</w:t>
      </w:r>
      <w:r w:rsidR="00F95BFE" w:rsidRPr="00C0754A">
        <w:rPr>
          <w:rFonts w:ascii="SimSun" w:hAnsi="SimSun" w:cs="SimSun" w:hint="eastAsia"/>
          <w:color w:val="000000"/>
          <w:sz w:val="21"/>
          <w:szCs w:val="21"/>
        </w:rPr>
        <w:t>理由</w:t>
      </w:r>
      <w:r w:rsidRPr="00C0754A">
        <w:rPr>
          <w:rFonts w:ascii="SimSun" w:hAnsi="SimSun" w:cs="SimSun" w:hint="eastAsia"/>
          <w:color w:val="000000"/>
          <w:sz w:val="21"/>
          <w:szCs w:val="21"/>
        </w:rPr>
        <w:t>时说，</w:t>
      </w:r>
      <w:r w:rsidRPr="00C0754A">
        <w:rPr>
          <w:rFonts w:ascii="SimSun" w:hAnsi="SimSun"/>
          <w:color w:val="000000"/>
          <w:sz w:val="21"/>
          <w:szCs w:val="21"/>
        </w:rPr>
        <w:t>“</w:t>
      </w:r>
      <w:r w:rsidR="00C20211" w:rsidRPr="00C0754A">
        <w:rPr>
          <w:rFonts w:ascii="KaiTi" w:eastAsia="KaiTi" w:hAnsi="KaiTi" w:cs="SimSun" w:hint="eastAsia"/>
          <w:color w:val="000000"/>
          <w:sz w:val="21"/>
          <w:szCs w:val="21"/>
        </w:rPr>
        <w:t>在全球范围内</w:t>
      </w:r>
      <w:r w:rsidR="00D774C0" w:rsidRPr="00C0754A">
        <w:rPr>
          <w:rFonts w:ascii="KaiTi" w:eastAsia="KaiTi" w:hAnsi="KaiTi" w:cs="SimSun" w:hint="eastAsia"/>
          <w:color w:val="000000"/>
          <w:sz w:val="21"/>
          <w:szCs w:val="21"/>
        </w:rPr>
        <w:t>就</w:t>
      </w:r>
      <w:r w:rsidR="002017F2" w:rsidRPr="00C0754A">
        <w:rPr>
          <w:rFonts w:ascii="KaiTi" w:eastAsia="KaiTi" w:hAnsi="KaiTi" w:cs="SimSun" w:hint="eastAsia"/>
          <w:color w:val="000000"/>
          <w:sz w:val="21"/>
          <w:szCs w:val="21"/>
        </w:rPr>
        <w:t>不同领域</w:t>
      </w:r>
      <w:r w:rsidRPr="00C0754A">
        <w:rPr>
          <w:rFonts w:ascii="KaiTi" w:eastAsia="KaiTi" w:hAnsi="KaiTi" w:cs="SimSun" w:hint="eastAsia"/>
          <w:color w:val="000000"/>
          <w:sz w:val="21"/>
          <w:szCs w:val="21"/>
        </w:rPr>
        <w:t>采用更广泛的</w:t>
      </w:r>
      <w:bookmarkStart w:id="232" w:name="_Hlk53221599"/>
      <w:r w:rsidRPr="00C0754A">
        <w:rPr>
          <w:rFonts w:ascii="KaiTi" w:eastAsia="KaiTi" w:hAnsi="KaiTi" w:cs="SimSun" w:hint="eastAsia"/>
          <w:color w:val="000000"/>
          <w:sz w:val="21"/>
          <w:szCs w:val="21"/>
        </w:rPr>
        <w:t>基准方法</w:t>
      </w:r>
      <w:bookmarkEnd w:id="232"/>
      <w:r w:rsidRPr="00C0754A">
        <w:rPr>
          <w:rFonts w:ascii="KaiTi" w:eastAsia="KaiTi" w:hAnsi="KaiTi" w:cs="SimSun" w:hint="eastAsia"/>
          <w:color w:val="000000"/>
          <w:sz w:val="21"/>
          <w:szCs w:val="21"/>
        </w:rPr>
        <w:t>更</w:t>
      </w:r>
      <w:r w:rsidR="004E7626" w:rsidRPr="00C0754A">
        <w:rPr>
          <w:rFonts w:ascii="KaiTi" w:eastAsia="KaiTi" w:hAnsi="KaiTi" w:cs="SimSun" w:hint="eastAsia"/>
          <w:color w:val="000000"/>
          <w:sz w:val="21"/>
          <w:szCs w:val="21"/>
        </w:rPr>
        <w:t>有益处</w:t>
      </w:r>
      <w:r w:rsidRPr="00C0754A">
        <w:rPr>
          <w:rFonts w:ascii="SimSun" w:hAnsi="SimSun"/>
          <w:color w:val="000000"/>
          <w:sz w:val="21"/>
          <w:szCs w:val="21"/>
        </w:rPr>
        <w:t>”</w:t>
      </w:r>
      <w:r w:rsidRPr="00C0754A">
        <w:rPr>
          <w:rFonts w:ascii="SimSun" w:hAnsi="SimSun" w:cs="SimSun" w:hint="eastAsia"/>
          <w:color w:val="000000"/>
          <w:sz w:val="21"/>
          <w:szCs w:val="21"/>
        </w:rPr>
        <w:t>。他提到北欧国家树立了</w:t>
      </w:r>
      <w:r w:rsidRPr="00C0754A">
        <w:rPr>
          <w:rFonts w:ascii="SimSun" w:hAnsi="SimSun"/>
          <w:color w:val="000000"/>
          <w:sz w:val="21"/>
          <w:szCs w:val="21"/>
        </w:rPr>
        <w:t>“</w:t>
      </w:r>
      <w:r w:rsidRPr="00C0754A">
        <w:rPr>
          <w:rFonts w:ascii="KaiTi" w:eastAsia="KaiTi" w:hAnsi="KaiTi" w:cs="SimSun" w:hint="eastAsia"/>
          <w:color w:val="000000"/>
          <w:sz w:val="21"/>
          <w:szCs w:val="21"/>
        </w:rPr>
        <w:t>例外与合同并存的良好典范</w:t>
      </w:r>
      <w:r w:rsidRPr="00C0754A">
        <w:rPr>
          <w:rFonts w:ascii="SimSun" w:hAnsi="SimSun"/>
          <w:color w:val="000000"/>
          <w:sz w:val="21"/>
          <w:szCs w:val="21"/>
        </w:rPr>
        <w:t>”</w:t>
      </w:r>
      <w:r w:rsidRPr="00C0754A">
        <w:rPr>
          <w:rFonts w:ascii="SimSun" w:hAnsi="SimSun" w:cs="SimSun" w:hint="eastAsia"/>
          <w:color w:val="000000"/>
          <w:sz w:val="21"/>
          <w:szCs w:val="21"/>
        </w:rPr>
        <w:t>，同时指出</w:t>
      </w:r>
      <w:r w:rsidR="005B77AE" w:rsidRPr="00C0754A">
        <w:rPr>
          <w:rFonts w:ascii="SimSun" w:hAnsi="SimSun" w:cs="SimSun" w:hint="eastAsia"/>
          <w:color w:val="000000"/>
          <w:sz w:val="21"/>
          <w:szCs w:val="21"/>
        </w:rPr>
        <w:t>这</w:t>
      </w:r>
      <w:r w:rsidRPr="00C0754A">
        <w:rPr>
          <w:rFonts w:ascii="SimSun" w:hAnsi="SimSun" w:cs="SimSun" w:hint="eastAsia"/>
          <w:color w:val="000000"/>
          <w:sz w:val="21"/>
          <w:szCs w:val="21"/>
        </w:rPr>
        <w:t>可能</w:t>
      </w:r>
      <w:r w:rsidR="005B77AE" w:rsidRPr="00C0754A">
        <w:rPr>
          <w:rFonts w:ascii="SimSun" w:hAnsi="SimSun" w:cs="SimSun" w:hint="eastAsia"/>
          <w:color w:val="000000"/>
          <w:sz w:val="21"/>
          <w:szCs w:val="21"/>
        </w:rPr>
        <w:t>并</w:t>
      </w:r>
      <w:r w:rsidRPr="00C0754A">
        <w:rPr>
          <w:rFonts w:ascii="SimSun" w:hAnsi="SimSun" w:cs="SimSun" w:hint="eastAsia"/>
          <w:color w:val="000000"/>
          <w:sz w:val="21"/>
          <w:szCs w:val="21"/>
        </w:rPr>
        <w:t>不是其他</w:t>
      </w:r>
      <w:r w:rsidR="008425F1" w:rsidRPr="00C0754A">
        <w:rPr>
          <w:rFonts w:ascii="SimSun" w:hAnsi="SimSun" w:cs="SimSun" w:hint="eastAsia"/>
          <w:color w:val="000000"/>
          <w:sz w:val="21"/>
          <w:szCs w:val="21"/>
        </w:rPr>
        <w:t>国家</w:t>
      </w:r>
      <w:r w:rsidR="005B77AE" w:rsidRPr="00C0754A">
        <w:rPr>
          <w:rFonts w:ascii="SimSun" w:hAnsi="SimSun" w:cs="SimSun" w:hint="eastAsia"/>
          <w:color w:val="000000"/>
          <w:sz w:val="21"/>
          <w:szCs w:val="21"/>
        </w:rPr>
        <w:t>可以</w:t>
      </w:r>
      <w:r w:rsidR="00F95BFE" w:rsidRPr="00C0754A">
        <w:rPr>
          <w:rFonts w:ascii="SimSun" w:hAnsi="SimSun" w:cs="SimSun" w:hint="eastAsia"/>
          <w:color w:val="000000"/>
          <w:sz w:val="21"/>
          <w:szCs w:val="21"/>
        </w:rPr>
        <w:t>照搬</w:t>
      </w:r>
      <w:r w:rsidRPr="00C0754A">
        <w:rPr>
          <w:rFonts w:ascii="SimSun" w:hAnsi="SimSun" w:cs="SimSun" w:hint="eastAsia"/>
          <w:color w:val="000000"/>
          <w:sz w:val="21"/>
          <w:szCs w:val="21"/>
        </w:rPr>
        <w:t>的</w:t>
      </w:r>
      <w:r w:rsidR="00F95BFE" w:rsidRPr="00C0754A">
        <w:rPr>
          <w:rFonts w:ascii="SimSun" w:hAnsi="SimSun" w:cs="SimSun" w:hint="eastAsia"/>
          <w:color w:val="000000"/>
          <w:sz w:val="21"/>
          <w:szCs w:val="21"/>
        </w:rPr>
        <w:t>模式</w:t>
      </w:r>
      <w:r w:rsidRPr="00C0754A">
        <w:rPr>
          <w:rFonts w:ascii="SimSun" w:hAnsi="SimSun" w:cs="SimSun" w:hint="eastAsia"/>
          <w:color w:val="000000"/>
          <w:sz w:val="21"/>
          <w:szCs w:val="21"/>
        </w:rPr>
        <w:t>，</w:t>
      </w:r>
      <w:r w:rsidRPr="00C0754A">
        <w:rPr>
          <w:rFonts w:ascii="SimSun" w:hAnsi="SimSun"/>
          <w:color w:val="000000"/>
          <w:sz w:val="21"/>
          <w:szCs w:val="21"/>
        </w:rPr>
        <w:t>“</w:t>
      </w:r>
      <w:r w:rsidR="00F95BFE" w:rsidRPr="00C0754A">
        <w:rPr>
          <w:rFonts w:ascii="KaiTi" w:eastAsia="KaiTi" w:hAnsi="KaiTi" w:hint="eastAsia"/>
          <w:color w:val="000000"/>
          <w:sz w:val="21"/>
          <w:szCs w:val="21"/>
        </w:rPr>
        <w:t>一项</w:t>
      </w:r>
      <w:r w:rsidRPr="00C0754A">
        <w:rPr>
          <w:rFonts w:ascii="KaiTi" w:eastAsia="KaiTi" w:hAnsi="KaiTi" w:cs="SimSun" w:hint="eastAsia"/>
          <w:color w:val="000000"/>
          <w:sz w:val="21"/>
          <w:szCs w:val="21"/>
        </w:rPr>
        <w:t>国际法律文书可能会有所帮助</w:t>
      </w:r>
      <w:r w:rsidRPr="00C0754A">
        <w:rPr>
          <w:rFonts w:ascii="SimSun" w:hAnsi="SimSun"/>
          <w:color w:val="000000"/>
          <w:sz w:val="21"/>
          <w:szCs w:val="21"/>
        </w:rPr>
        <w:t>”</w:t>
      </w:r>
      <w:r w:rsidRPr="00C0754A">
        <w:rPr>
          <w:rFonts w:ascii="SimSun" w:hAnsi="SimSun" w:cs="SimSun" w:hint="eastAsia"/>
          <w:color w:val="000000"/>
          <w:sz w:val="21"/>
          <w:szCs w:val="21"/>
        </w:rPr>
        <w:t>。</w:t>
      </w:r>
      <w:r w:rsidR="00F95BFE" w:rsidRPr="00C0754A">
        <w:rPr>
          <w:rFonts w:ascii="SimSun" w:hAnsi="SimSun" w:cs="SimSun" w:hint="eastAsia"/>
          <w:color w:val="000000"/>
          <w:sz w:val="21"/>
          <w:szCs w:val="21"/>
        </w:rPr>
        <w:t>不过</w:t>
      </w:r>
      <w:r w:rsidRPr="00C0754A">
        <w:rPr>
          <w:rFonts w:ascii="SimSun" w:hAnsi="SimSun" w:cs="SimSun" w:hint="eastAsia"/>
          <w:color w:val="000000"/>
          <w:sz w:val="21"/>
          <w:szCs w:val="21"/>
        </w:rPr>
        <w:t>，他</w:t>
      </w:r>
      <w:r w:rsidR="008425F1" w:rsidRPr="00C0754A">
        <w:rPr>
          <w:rFonts w:ascii="SimSun" w:hAnsi="SimSun" w:cs="SimSun" w:hint="eastAsia"/>
          <w:color w:val="000000"/>
          <w:sz w:val="21"/>
          <w:szCs w:val="21"/>
        </w:rPr>
        <w:t>强调了与北欧国家合作的极大必要性，并</w:t>
      </w:r>
      <w:r w:rsidRPr="00C0754A">
        <w:rPr>
          <w:rFonts w:ascii="SimSun" w:hAnsi="SimSun" w:cs="SimSun" w:hint="eastAsia"/>
          <w:color w:val="000000"/>
          <w:sz w:val="21"/>
          <w:szCs w:val="21"/>
        </w:rPr>
        <w:t>举例说明这种合作</w:t>
      </w:r>
      <w:r w:rsidR="008425F1" w:rsidRPr="00C0754A">
        <w:rPr>
          <w:rFonts w:ascii="SimSun" w:hAnsi="SimSun" w:cs="SimSun" w:hint="eastAsia"/>
          <w:color w:val="000000"/>
          <w:sz w:val="21"/>
          <w:szCs w:val="21"/>
        </w:rPr>
        <w:t>已经</w:t>
      </w:r>
      <w:bookmarkStart w:id="233" w:name="_Hlk52640041"/>
      <w:r w:rsidRPr="00C0754A">
        <w:rPr>
          <w:rFonts w:ascii="SimSun" w:hAnsi="SimSun" w:cs="SimSun" w:hint="eastAsia"/>
          <w:color w:val="000000"/>
          <w:sz w:val="21"/>
          <w:szCs w:val="21"/>
        </w:rPr>
        <w:t>如何帮助</w:t>
      </w:r>
      <w:r w:rsidR="008425F1" w:rsidRPr="00C0754A">
        <w:rPr>
          <w:rFonts w:ascii="SimSun" w:hAnsi="SimSun" w:cs="SimSun" w:hint="eastAsia"/>
          <w:color w:val="000000"/>
          <w:sz w:val="21"/>
          <w:szCs w:val="21"/>
        </w:rPr>
        <w:t>了</w:t>
      </w:r>
      <w:bookmarkEnd w:id="233"/>
      <w:r w:rsidRPr="00C0754A">
        <w:rPr>
          <w:rFonts w:ascii="SimSun" w:hAnsi="SimSun" w:cs="SimSun" w:hint="eastAsia"/>
          <w:color w:val="000000"/>
          <w:sz w:val="21"/>
          <w:szCs w:val="21"/>
        </w:rPr>
        <w:t>波罗的海国家</w:t>
      </w:r>
      <w:r w:rsidRPr="00C0754A">
        <w:rPr>
          <w:rFonts w:ascii="SimSun" w:hAnsi="SimSun"/>
          <w:color w:val="000000"/>
          <w:sz w:val="21"/>
          <w:szCs w:val="21"/>
        </w:rPr>
        <w:t>“</w:t>
      </w:r>
      <w:r w:rsidRPr="00C0754A">
        <w:rPr>
          <w:rFonts w:ascii="KaiTi" w:eastAsia="KaiTi" w:hAnsi="KaiTi" w:cs="SimSun" w:hint="eastAsia"/>
          <w:color w:val="000000"/>
          <w:sz w:val="21"/>
          <w:szCs w:val="21"/>
        </w:rPr>
        <w:t>向数字世界迈出了几步，</w:t>
      </w:r>
      <w:r w:rsidR="006C38A3" w:rsidRPr="00C0754A">
        <w:rPr>
          <w:rFonts w:ascii="KaiTi" w:eastAsia="KaiTi" w:hAnsi="KaiTi" w:cs="SimSun" w:hint="eastAsia"/>
          <w:color w:val="000000"/>
          <w:sz w:val="21"/>
          <w:szCs w:val="21"/>
        </w:rPr>
        <w:t>将</w:t>
      </w:r>
      <w:r w:rsidR="00146AE7">
        <w:rPr>
          <w:rFonts w:ascii="KaiTi" w:eastAsia="KaiTi" w:hAnsi="KaiTi" w:cs="SimSun" w:hint="eastAsia"/>
          <w:color w:val="000000"/>
          <w:sz w:val="21"/>
          <w:szCs w:val="21"/>
        </w:rPr>
        <w:t>无用的东西</w:t>
      </w:r>
      <w:r w:rsidR="005E2C6D">
        <w:rPr>
          <w:rFonts w:ascii="KaiTi" w:eastAsia="KaiTi" w:hAnsi="KaiTi" w:cs="SimSun" w:hint="eastAsia"/>
          <w:color w:val="000000"/>
          <w:sz w:val="21"/>
          <w:szCs w:val="21"/>
        </w:rPr>
        <w:t>抛</w:t>
      </w:r>
      <w:r w:rsidR="00733E97">
        <w:rPr>
          <w:rFonts w:ascii="KaiTi" w:eastAsia="KaiTi" w:hAnsi="KaiTi" w:cs="SimSun" w:hint="eastAsia"/>
          <w:color w:val="000000"/>
          <w:sz w:val="21"/>
          <w:szCs w:val="21"/>
        </w:rPr>
        <w:t>在身后</w:t>
      </w:r>
      <w:r w:rsidRPr="00C0754A">
        <w:rPr>
          <w:rFonts w:ascii="SimSun" w:hAnsi="SimSun"/>
          <w:color w:val="000000"/>
          <w:sz w:val="21"/>
          <w:szCs w:val="21"/>
        </w:rPr>
        <w:t>”</w:t>
      </w:r>
      <w:r w:rsidR="008425F1" w:rsidRPr="00C0754A">
        <w:rPr>
          <w:rFonts w:ascii="SimSun" w:hAnsi="SimSun" w:cs="SimSun" w:hint="eastAsia"/>
          <w:color w:val="000000"/>
          <w:sz w:val="21"/>
          <w:szCs w:val="21"/>
        </w:rPr>
        <w:t>，</w:t>
      </w:r>
      <w:r w:rsidR="00F95BFE" w:rsidRPr="00C0754A">
        <w:rPr>
          <w:rFonts w:ascii="SimSun" w:hAnsi="SimSun" w:cs="SimSun" w:hint="eastAsia"/>
          <w:color w:val="000000"/>
          <w:sz w:val="21"/>
          <w:szCs w:val="21"/>
        </w:rPr>
        <w:t>在</w:t>
      </w:r>
      <w:r w:rsidRPr="00C0754A">
        <w:rPr>
          <w:rFonts w:ascii="SimSun" w:hAnsi="SimSun" w:cs="SimSun" w:hint="eastAsia"/>
          <w:color w:val="000000"/>
          <w:sz w:val="21"/>
          <w:szCs w:val="21"/>
        </w:rPr>
        <w:t>欧洲</w:t>
      </w:r>
      <w:r w:rsidR="00F95BFE" w:rsidRPr="00C0754A">
        <w:rPr>
          <w:rFonts w:ascii="SimSun" w:hAnsi="SimSun" w:cs="SimSun" w:hint="eastAsia"/>
          <w:color w:val="000000"/>
          <w:sz w:val="21"/>
          <w:szCs w:val="21"/>
        </w:rPr>
        <w:t>也是如此</w:t>
      </w:r>
      <w:r w:rsidRPr="00C0754A">
        <w:rPr>
          <w:rFonts w:ascii="SimSun" w:hAnsi="SimSun" w:cs="SimSun" w:hint="eastAsia"/>
          <w:color w:val="000000"/>
          <w:sz w:val="21"/>
          <w:szCs w:val="21"/>
        </w:rPr>
        <w:t>。他说，</w:t>
      </w:r>
      <w:r w:rsidR="00F95BFE" w:rsidRPr="00C0754A">
        <w:rPr>
          <w:rFonts w:ascii="SimSun" w:hAnsi="SimSun" w:cs="SimSun" w:hint="eastAsia"/>
          <w:color w:val="000000"/>
          <w:sz w:val="21"/>
          <w:szCs w:val="21"/>
        </w:rPr>
        <w:t>没</w:t>
      </w:r>
      <w:r w:rsidRPr="00C0754A">
        <w:rPr>
          <w:rFonts w:ascii="SimSun" w:hAnsi="SimSun" w:cs="SimSun" w:hint="eastAsia"/>
          <w:color w:val="000000"/>
          <w:sz w:val="21"/>
          <w:szCs w:val="21"/>
        </w:rPr>
        <w:t>有理由</w:t>
      </w:r>
      <w:r w:rsidR="00F95BFE" w:rsidRPr="00C0754A">
        <w:rPr>
          <w:rFonts w:ascii="SimSun" w:hAnsi="SimSun" w:cs="SimSun" w:hint="eastAsia"/>
          <w:color w:val="000000"/>
          <w:sz w:val="21"/>
          <w:szCs w:val="21"/>
        </w:rPr>
        <w:t>为何不能</w:t>
      </w:r>
      <w:r w:rsidRPr="00C0754A">
        <w:rPr>
          <w:rFonts w:ascii="SimSun" w:hAnsi="SimSun" w:cs="SimSun" w:hint="eastAsia"/>
          <w:color w:val="000000"/>
          <w:sz w:val="21"/>
          <w:szCs w:val="21"/>
        </w:rPr>
        <w:t>在全球范围内扩大这种合作。</w:t>
      </w:r>
    </w:p>
    <w:p w14:paraId="408971CE" w14:textId="1BEFD302" w:rsidR="00301D32" w:rsidRPr="00C0754A" w:rsidRDefault="00766815"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国家立法：</w:t>
      </w:r>
    </w:p>
    <w:p w14:paraId="69679E43" w14:textId="38D351C5" w:rsidR="00301D32" w:rsidRPr="00C0754A" w:rsidRDefault="007668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圣基茨和尼维斯的代表说，最好</w:t>
      </w:r>
      <w:r w:rsidR="00A27443" w:rsidRPr="00C0754A">
        <w:rPr>
          <w:rFonts w:ascii="SimSun" w:hAnsi="SimSun" w:cs="SimSun" w:hint="eastAsia"/>
          <w:color w:val="000000"/>
          <w:sz w:val="21"/>
          <w:szCs w:val="21"/>
        </w:rPr>
        <w:t>能</w:t>
      </w:r>
      <w:r w:rsidRPr="00C0754A">
        <w:rPr>
          <w:rFonts w:ascii="SimSun" w:hAnsi="SimSun" w:cs="SimSun" w:hint="eastAsia"/>
          <w:color w:val="000000"/>
          <w:sz w:val="21"/>
          <w:szCs w:val="21"/>
        </w:rPr>
        <w:t>提出修正国家立法的</w:t>
      </w:r>
      <w:r w:rsidR="00A27443" w:rsidRPr="00C0754A">
        <w:rPr>
          <w:rFonts w:ascii="SimSun" w:hAnsi="SimSun" w:cs="SimSun" w:hint="eastAsia"/>
          <w:color w:val="000000"/>
          <w:sz w:val="21"/>
          <w:szCs w:val="21"/>
        </w:rPr>
        <w:t>建议</w:t>
      </w:r>
      <w:r w:rsidRPr="00C0754A">
        <w:rPr>
          <w:rFonts w:ascii="SimSun" w:hAnsi="SimSun" w:cs="SimSun" w:hint="eastAsia"/>
          <w:color w:val="000000"/>
          <w:sz w:val="21"/>
          <w:szCs w:val="21"/>
        </w:rPr>
        <w:t>。</w:t>
      </w:r>
      <w:r w:rsidR="00A27443" w:rsidRPr="00C0754A">
        <w:rPr>
          <w:rFonts w:ascii="SimSun" w:hAnsi="SimSun" w:cs="SimSun" w:hint="eastAsia"/>
          <w:color w:val="000000"/>
          <w:sz w:val="21"/>
          <w:szCs w:val="21"/>
        </w:rPr>
        <w:t>例如，</w:t>
      </w:r>
      <w:r w:rsidRPr="00C0754A">
        <w:rPr>
          <w:rFonts w:ascii="SimSun" w:hAnsi="SimSun" w:cs="SimSun" w:hint="eastAsia"/>
          <w:color w:val="000000"/>
          <w:sz w:val="21"/>
          <w:szCs w:val="21"/>
        </w:rPr>
        <w:t>她</w:t>
      </w:r>
      <w:r w:rsidR="00A27443" w:rsidRPr="00C0754A">
        <w:rPr>
          <w:rFonts w:ascii="SimSun" w:hAnsi="SimSun" w:cs="SimSun" w:hint="eastAsia"/>
          <w:color w:val="000000"/>
          <w:sz w:val="21"/>
          <w:szCs w:val="21"/>
        </w:rPr>
        <w:t>提到</w:t>
      </w:r>
      <w:r w:rsidR="005D1165" w:rsidRPr="00C0754A">
        <w:rPr>
          <w:rFonts w:ascii="SimSun" w:hAnsi="SimSun" w:cs="SimSun" w:hint="eastAsia"/>
          <w:color w:val="000000"/>
          <w:sz w:val="21"/>
          <w:szCs w:val="21"/>
        </w:rPr>
        <w:t>，</w:t>
      </w:r>
      <w:r w:rsidRPr="00C0754A">
        <w:rPr>
          <w:rFonts w:ascii="SimSun" w:hAnsi="SimSun" w:cs="SimSun" w:hint="eastAsia"/>
          <w:color w:val="000000"/>
          <w:sz w:val="21"/>
          <w:szCs w:val="21"/>
        </w:rPr>
        <w:t>牙买加版权许可</w:t>
      </w:r>
      <w:r w:rsidR="00A27443" w:rsidRPr="00C0754A">
        <w:rPr>
          <w:rFonts w:ascii="SimSun" w:hAnsi="SimSun" w:cs="SimSun" w:hint="eastAsia"/>
          <w:color w:val="000000"/>
          <w:sz w:val="21"/>
          <w:szCs w:val="21"/>
        </w:rPr>
        <w:t>代理公司的</w:t>
      </w:r>
      <w:r w:rsidRPr="00C0754A">
        <w:rPr>
          <w:rFonts w:ascii="SimSun" w:hAnsi="SimSun" w:cs="SimSun" w:hint="eastAsia"/>
          <w:color w:val="000000"/>
          <w:sz w:val="21"/>
          <w:szCs w:val="21"/>
        </w:rPr>
        <w:t>代表</w:t>
      </w:r>
      <w:r w:rsidR="00A27443" w:rsidRPr="00C0754A">
        <w:rPr>
          <w:rFonts w:ascii="SimSun" w:hAnsi="SimSun" w:cs="SimSun" w:hint="eastAsia"/>
          <w:color w:val="000000"/>
          <w:sz w:val="21"/>
          <w:szCs w:val="21"/>
        </w:rPr>
        <w:t>的做法，即</w:t>
      </w:r>
      <w:r w:rsidRPr="00C0754A">
        <w:rPr>
          <w:rFonts w:ascii="SimSun" w:hAnsi="SimSun" w:cs="SimSun" w:hint="eastAsia"/>
          <w:color w:val="000000"/>
          <w:sz w:val="21"/>
          <w:szCs w:val="21"/>
        </w:rPr>
        <w:t>在国家版权立法中</w:t>
      </w:r>
      <w:r w:rsidR="00D5584A" w:rsidRPr="00C0754A">
        <w:rPr>
          <w:rFonts w:ascii="SimSun" w:hAnsi="SimSun" w:cs="SimSun" w:hint="eastAsia"/>
          <w:color w:val="000000"/>
          <w:sz w:val="21"/>
          <w:szCs w:val="21"/>
        </w:rPr>
        <w:t>规定</w:t>
      </w:r>
      <w:r w:rsidR="006C38A3" w:rsidRPr="00C0754A">
        <w:rPr>
          <w:rFonts w:ascii="SimSun" w:hAnsi="SimSun" w:cs="SimSun" w:hint="eastAsia"/>
          <w:color w:val="000000"/>
          <w:sz w:val="21"/>
          <w:szCs w:val="21"/>
        </w:rPr>
        <w:t>明晰确切</w:t>
      </w:r>
      <w:r w:rsidR="005D1165" w:rsidRPr="00C0754A">
        <w:rPr>
          <w:rFonts w:ascii="SimSun" w:hAnsi="SimSun" w:cs="SimSun" w:hint="eastAsia"/>
          <w:color w:val="000000"/>
          <w:sz w:val="21"/>
          <w:szCs w:val="21"/>
        </w:rPr>
        <w:t>的条款</w:t>
      </w:r>
      <w:r w:rsidR="00D5584A" w:rsidRPr="00C0754A">
        <w:rPr>
          <w:rFonts w:ascii="SimSun" w:hAnsi="SimSun" w:cs="SimSun" w:hint="eastAsia"/>
          <w:color w:val="000000"/>
          <w:sz w:val="21"/>
          <w:szCs w:val="21"/>
        </w:rPr>
        <w:t>，这将</w:t>
      </w:r>
      <w:r w:rsidRPr="00C0754A">
        <w:rPr>
          <w:rFonts w:ascii="SimSun" w:hAnsi="SimSun" w:cs="SimSun" w:hint="eastAsia"/>
          <w:color w:val="000000"/>
          <w:sz w:val="21"/>
          <w:szCs w:val="21"/>
        </w:rPr>
        <w:t>是</w:t>
      </w:r>
      <w:r w:rsidR="005D1165" w:rsidRPr="00C0754A">
        <w:rPr>
          <w:rFonts w:ascii="SimSun" w:hAnsi="SimSun" w:cs="SimSun" w:hint="eastAsia"/>
          <w:color w:val="000000"/>
          <w:sz w:val="21"/>
          <w:szCs w:val="21"/>
        </w:rPr>
        <w:t>可</w:t>
      </w:r>
      <w:r w:rsidR="00D5584A" w:rsidRPr="00C0754A">
        <w:rPr>
          <w:rFonts w:ascii="SimSun" w:hAnsi="SimSun" w:cs="SimSun" w:hint="eastAsia"/>
          <w:color w:val="000000"/>
          <w:sz w:val="21"/>
          <w:szCs w:val="21"/>
        </w:rPr>
        <w:t>以</w:t>
      </w:r>
      <w:r w:rsidR="005D1165" w:rsidRPr="00C0754A">
        <w:rPr>
          <w:rFonts w:ascii="SimSun" w:hAnsi="SimSun" w:cs="SimSun" w:hint="eastAsia"/>
          <w:color w:val="000000"/>
          <w:sz w:val="21"/>
          <w:szCs w:val="21"/>
        </w:rPr>
        <w:t>遵循的</w:t>
      </w:r>
      <w:r w:rsidR="00D5584A" w:rsidRPr="00C0754A">
        <w:rPr>
          <w:rFonts w:ascii="SimSun" w:hAnsi="SimSun" w:cs="SimSun" w:hint="eastAsia"/>
          <w:color w:val="000000"/>
          <w:sz w:val="21"/>
          <w:szCs w:val="21"/>
        </w:rPr>
        <w:t>良好</w:t>
      </w:r>
      <w:r w:rsidR="002A7983" w:rsidRPr="00C0754A">
        <w:rPr>
          <w:rFonts w:ascii="SimSun" w:hAnsi="SimSun" w:cs="SimSun" w:hint="eastAsia"/>
          <w:color w:val="000000"/>
          <w:sz w:val="21"/>
          <w:szCs w:val="21"/>
        </w:rPr>
        <w:t>范例</w:t>
      </w:r>
      <w:r w:rsidRPr="00C0754A">
        <w:rPr>
          <w:rFonts w:ascii="SimSun" w:hAnsi="SimSun" w:cs="SimSun" w:hint="eastAsia"/>
          <w:color w:val="000000"/>
          <w:sz w:val="21"/>
          <w:szCs w:val="21"/>
        </w:rPr>
        <w:t>。她强调</w:t>
      </w:r>
      <w:r w:rsidR="005D1165" w:rsidRPr="00C0754A">
        <w:rPr>
          <w:rFonts w:ascii="SimSun" w:hAnsi="SimSun" w:cs="SimSun" w:hint="eastAsia"/>
          <w:color w:val="000000"/>
          <w:sz w:val="21"/>
          <w:szCs w:val="21"/>
        </w:rPr>
        <w:t>指出</w:t>
      </w:r>
      <w:r w:rsidRPr="00C0754A">
        <w:rPr>
          <w:rFonts w:ascii="SimSun" w:hAnsi="SimSun" w:cs="SimSun" w:hint="eastAsia"/>
          <w:color w:val="000000"/>
          <w:sz w:val="21"/>
          <w:szCs w:val="21"/>
        </w:rPr>
        <w:t>，例外条款应明确提及保存，</w:t>
      </w:r>
      <w:r w:rsidR="002017F2" w:rsidRPr="00C0754A">
        <w:rPr>
          <w:rFonts w:ascii="SimSun" w:hAnsi="SimSun" w:cs="SimSun" w:hint="eastAsia"/>
          <w:color w:val="000000"/>
          <w:sz w:val="21"/>
          <w:szCs w:val="21"/>
        </w:rPr>
        <w:t>需要</w:t>
      </w:r>
      <w:r w:rsidR="00DB70BF" w:rsidRPr="00C0754A">
        <w:rPr>
          <w:rFonts w:ascii="SimSun" w:hAnsi="SimSun" w:cs="SimSun" w:hint="eastAsia"/>
          <w:color w:val="000000"/>
          <w:sz w:val="21"/>
          <w:szCs w:val="21"/>
        </w:rPr>
        <w:t>填补的</w:t>
      </w:r>
      <w:r w:rsidRPr="00C0754A">
        <w:rPr>
          <w:rFonts w:ascii="SimSun" w:hAnsi="SimSun"/>
          <w:color w:val="000000"/>
          <w:sz w:val="21"/>
          <w:szCs w:val="21"/>
        </w:rPr>
        <w:t>“</w:t>
      </w:r>
      <w:r w:rsidRPr="00C0754A">
        <w:rPr>
          <w:rFonts w:ascii="KaiTi" w:eastAsia="KaiTi" w:hAnsi="KaiTi" w:cs="SimSun" w:hint="eastAsia"/>
          <w:color w:val="000000"/>
          <w:sz w:val="21"/>
          <w:szCs w:val="21"/>
        </w:rPr>
        <w:t>真正</w:t>
      </w:r>
      <w:r w:rsidR="00BD06E5" w:rsidRPr="00C0754A">
        <w:rPr>
          <w:rFonts w:ascii="KaiTi" w:eastAsia="KaiTi" w:hAnsi="KaiTi" w:cs="SimSun" w:hint="eastAsia"/>
          <w:color w:val="000000"/>
          <w:sz w:val="21"/>
          <w:szCs w:val="21"/>
        </w:rPr>
        <w:t>差距</w:t>
      </w:r>
      <w:r w:rsidRPr="00C0754A">
        <w:rPr>
          <w:rFonts w:ascii="SimSun" w:hAnsi="SimSun"/>
          <w:color w:val="000000"/>
          <w:sz w:val="21"/>
          <w:szCs w:val="21"/>
        </w:rPr>
        <w:t>”</w:t>
      </w:r>
      <w:r w:rsidRPr="00C0754A">
        <w:rPr>
          <w:rFonts w:ascii="SimSun" w:hAnsi="SimSun" w:cs="SimSun" w:hint="eastAsia"/>
          <w:color w:val="000000"/>
          <w:sz w:val="21"/>
          <w:szCs w:val="21"/>
        </w:rPr>
        <w:t>将是确保</w:t>
      </w:r>
      <w:r w:rsidR="005D1165" w:rsidRPr="00C0754A">
        <w:rPr>
          <w:rFonts w:ascii="SimSun" w:hAnsi="SimSun" w:cs="SimSun" w:hint="eastAsia"/>
          <w:color w:val="000000"/>
          <w:sz w:val="21"/>
          <w:szCs w:val="21"/>
        </w:rPr>
        <w:t>作品</w:t>
      </w:r>
      <w:r w:rsidRPr="00C0754A">
        <w:rPr>
          <w:rFonts w:ascii="SimSun" w:hAnsi="SimSun" w:cs="SimSun" w:hint="eastAsia"/>
          <w:color w:val="000000"/>
          <w:sz w:val="21"/>
          <w:szCs w:val="21"/>
        </w:rPr>
        <w:t>在</w:t>
      </w:r>
      <w:r w:rsidR="005D1165" w:rsidRPr="00C0754A">
        <w:rPr>
          <w:rFonts w:ascii="SimSun" w:hAnsi="SimSun" w:cs="SimSun" w:hint="eastAsia"/>
          <w:color w:val="000000"/>
          <w:sz w:val="21"/>
          <w:szCs w:val="21"/>
        </w:rPr>
        <w:t>受损</w:t>
      </w:r>
      <w:r w:rsidRPr="00C0754A">
        <w:rPr>
          <w:rFonts w:ascii="SimSun" w:hAnsi="SimSun" w:cs="SimSun" w:hint="eastAsia"/>
          <w:color w:val="000000"/>
          <w:sz w:val="21"/>
          <w:szCs w:val="21"/>
        </w:rPr>
        <w:t>或丢失之前</w:t>
      </w:r>
      <w:r w:rsidR="006C38A3" w:rsidRPr="00C0754A">
        <w:rPr>
          <w:rFonts w:ascii="SimSun" w:hAnsi="SimSun" w:cs="SimSun" w:hint="eastAsia"/>
          <w:color w:val="000000"/>
          <w:sz w:val="21"/>
          <w:szCs w:val="21"/>
        </w:rPr>
        <w:t>能够进行</w:t>
      </w:r>
      <w:r w:rsidRPr="00C0754A">
        <w:rPr>
          <w:rFonts w:ascii="SimSun" w:hAnsi="SimSun" w:cs="SimSun" w:hint="eastAsia"/>
          <w:color w:val="000000"/>
          <w:sz w:val="21"/>
          <w:szCs w:val="21"/>
        </w:rPr>
        <w:t>保存。</w:t>
      </w:r>
    </w:p>
    <w:p w14:paraId="472F532C" w14:textId="769839DD" w:rsidR="00301D32" w:rsidRPr="00C0754A" w:rsidRDefault="006C38A3"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需要建立一个能够满足不断发展的技术要求的</w:t>
      </w:r>
      <w:r w:rsidR="00766815" w:rsidRPr="00C0754A">
        <w:rPr>
          <w:rFonts w:ascii="KaiTi" w:eastAsia="KaiTi" w:hAnsi="KaiTi" w:hint="eastAsia"/>
          <w:b/>
          <w:sz w:val="21"/>
          <w:szCs w:val="21"/>
        </w:rPr>
        <w:t>法律框架：</w:t>
      </w:r>
    </w:p>
    <w:p w14:paraId="130D63E0" w14:textId="055D285A" w:rsidR="00301D32" w:rsidRPr="00C0754A" w:rsidRDefault="007668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70C0"/>
          <w:sz w:val="21"/>
          <w:szCs w:val="21"/>
        </w:rPr>
      </w:pPr>
      <w:r w:rsidRPr="00C0754A">
        <w:rPr>
          <w:rFonts w:ascii="SimSun" w:hAnsi="SimSun" w:cs="SimSun" w:hint="eastAsia"/>
          <w:color w:val="000000"/>
          <w:sz w:val="21"/>
          <w:szCs w:val="21"/>
        </w:rPr>
        <w:t>法国</w:t>
      </w:r>
      <w:r w:rsidRPr="00C0754A">
        <w:rPr>
          <w:rFonts w:ascii="SimSun" w:hAnsi="SimSun"/>
          <w:color w:val="000000"/>
          <w:sz w:val="21"/>
          <w:szCs w:val="21"/>
        </w:rPr>
        <w:t>Madrigall</w:t>
      </w:r>
      <w:r w:rsidR="00EB398F" w:rsidRPr="00C0754A">
        <w:rPr>
          <w:rFonts w:ascii="SimSun" w:hAnsi="SimSun" w:cs="SimSun" w:hint="eastAsia"/>
          <w:color w:val="000000"/>
          <w:sz w:val="21"/>
          <w:szCs w:val="21"/>
        </w:rPr>
        <w:t>出版集团</w:t>
      </w:r>
      <w:r w:rsidRPr="00C0754A">
        <w:rPr>
          <w:rFonts w:ascii="SimSun" w:hAnsi="SimSun" w:cs="SimSun" w:hint="eastAsia"/>
          <w:color w:val="000000"/>
          <w:sz w:val="21"/>
          <w:szCs w:val="21"/>
        </w:rPr>
        <w:t>的代表呼吁制定</w:t>
      </w:r>
      <w:r w:rsidR="00EA057F" w:rsidRPr="00C0754A">
        <w:rPr>
          <w:rFonts w:ascii="SimSun" w:hAnsi="SimSun" w:cs="SimSun" w:hint="eastAsia"/>
          <w:color w:val="000000"/>
          <w:sz w:val="21"/>
          <w:szCs w:val="21"/>
        </w:rPr>
        <w:t>明确</w:t>
      </w:r>
      <w:r w:rsidRPr="00C0754A">
        <w:rPr>
          <w:rFonts w:ascii="SimSun" w:hAnsi="SimSun" w:cs="SimSun" w:hint="eastAsia"/>
          <w:color w:val="000000"/>
          <w:sz w:val="21"/>
          <w:szCs w:val="21"/>
        </w:rPr>
        <w:t>的立法，但她也强调</w:t>
      </w:r>
      <w:r w:rsidR="00EB398F" w:rsidRPr="00C0754A">
        <w:rPr>
          <w:rFonts w:ascii="SimSun" w:hAnsi="SimSun" w:cs="SimSun" w:hint="eastAsia"/>
          <w:color w:val="000000"/>
          <w:sz w:val="21"/>
          <w:szCs w:val="21"/>
        </w:rPr>
        <w:t>说</w:t>
      </w:r>
      <w:r w:rsidRPr="00C0754A">
        <w:rPr>
          <w:rFonts w:ascii="SimSun" w:hAnsi="SimSun" w:cs="SimSun" w:hint="eastAsia"/>
          <w:color w:val="000000"/>
          <w:sz w:val="21"/>
          <w:szCs w:val="21"/>
        </w:rPr>
        <w:t>，</w:t>
      </w:r>
      <w:r w:rsidR="00EA057F" w:rsidRPr="00C0754A">
        <w:rPr>
          <w:rFonts w:ascii="SimSun" w:hAnsi="SimSun" w:cs="SimSun" w:hint="eastAsia"/>
          <w:color w:val="000000"/>
          <w:sz w:val="21"/>
          <w:szCs w:val="21"/>
        </w:rPr>
        <w:t>在数字世界中，对技术文件的要求越来越高，由于</w:t>
      </w:r>
      <w:r w:rsidRPr="00C0754A">
        <w:rPr>
          <w:rFonts w:ascii="SimSun" w:hAnsi="SimSun" w:cs="SimSun" w:hint="eastAsia"/>
          <w:color w:val="000000"/>
          <w:sz w:val="21"/>
          <w:szCs w:val="21"/>
        </w:rPr>
        <w:t>格式和编辑标准多年来</w:t>
      </w:r>
      <w:r w:rsidR="00EA057F" w:rsidRPr="00C0754A">
        <w:rPr>
          <w:rFonts w:ascii="SimSun" w:hAnsi="SimSun" w:cs="SimSun" w:hint="eastAsia"/>
          <w:color w:val="000000"/>
          <w:sz w:val="21"/>
          <w:szCs w:val="21"/>
        </w:rPr>
        <w:t>发生了</w:t>
      </w:r>
      <w:r w:rsidRPr="00C0754A">
        <w:rPr>
          <w:rFonts w:ascii="SimSun" w:hAnsi="SimSun" w:cs="SimSun" w:hint="eastAsia"/>
          <w:color w:val="000000"/>
          <w:sz w:val="21"/>
          <w:szCs w:val="21"/>
        </w:rPr>
        <w:t>巨大变化，</w:t>
      </w:r>
      <w:r w:rsidRPr="00C0754A">
        <w:rPr>
          <w:rFonts w:ascii="SimSun" w:hAnsi="SimSun"/>
          <w:color w:val="000000"/>
          <w:sz w:val="21"/>
          <w:szCs w:val="21"/>
        </w:rPr>
        <w:t>“</w:t>
      </w:r>
      <w:r w:rsidR="00895E99" w:rsidRPr="00C0754A">
        <w:rPr>
          <w:rFonts w:ascii="KaiTi" w:eastAsia="KaiTi" w:hAnsi="KaiTi" w:cs="SimSun" w:hint="eastAsia"/>
          <w:color w:val="000000"/>
          <w:sz w:val="21"/>
          <w:szCs w:val="21"/>
        </w:rPr>
        <w:t>技术文件</w:t>
      </w:r>
      <w:r w:rsidRPr="00C0754A">
        <w:rPr>
          <w:rFonts w:ascii="KaiTi" w:eastAsia="KaiTi" w:hAnsi="KaiTi" w:cs="SimSun" w:hint="eastAsia"/>
          <w:color w:val="000000"/>
          <w:sz w:val="21"/>
          <w:szCs w:val="21"/>
        </w:rPr>
        <w:t>需</w:t>
      </w:r>
      <w:r w:rsidR="0064429F" w:rsidRPr="00C0754A">
        <w:rPr>
          <w:rFonts w:ascii="KaiTi" w:eastAsia="KaiTi" w:hAnsi="KaiTi" w:cs="SimSun" w:hint="eastAsia"/>
          <w:color w:val="000000"/>
          <w:sz w:val="21"/>
          <w:szCs w:val="21"/>
        </w:rPr>
        <w:t>要</w:t>
      </w:r>
      <w:r w:rsidRPr="00C0754A">
        <w:rPr>
          <w:rFonts w:ascii="KaiTi" w:eastAsia="KaiTi" w:hAnsi="KaiTi" w:cs="SimSun" w:hint="eastAsia"/>
          <w:color w:val="000000"/>
          <w:sz w:val="21"/>
          <w:szCs w:val="21"/>
        </w:rPr>
        <w:t>随着时间的推移而</w:t>
      </w:r>
      <w:r w:rsidR="0064429F" w:rsidRPr="00C0754A">
        <w:rPr>
          <w:rFonts w:ascii="KaiTi" w:eastAsia="KaiTi" w:hAnsi="KaiTi" w:cs="SimSun" w:hint="eastAsia"/>
          <w:color w:val="000000"/>
          <w:sz w:val="21"/>
          <w:szCs w:val="21"/>
        </w:rPr>
        <w:t>不断</w:t>
      </w:r>
      <w:r w:rsidRPr="00C0754A">
        <w:rPr>
          <w:rFonts w:ascii="KaiTi" w:eastAsia="KaiTi" w:hAnsi="KaiTi" w:cs="SimSun" w:hint="eastAsia"/>
          <w:color w:val="000000"/>
          <w:sz w:val="21"/>
          <w:szCs w:val="21"/>
        </w:rPr>
        <w:t>发展</w:t>
      </w:r>
      <w:r w:rsidRPr="00C0754A">
        <w:rPr>
          <w:rFonts w:ascii="SimSun" w:hAnsi="SimSun"/>
          <w:color w:val="000000"/>
          <w:sz w:val="21"/>
          <w:szCs w:val="21"/>
        </w:rPr>
        <w:t>”</w:t>
      </w:r>
      <w:r w:rsidRPr="00C0754A">
        <w:rPr>
          <w:rFonts w:ascii="SimSun" w:hAnsi="SimSun" w:cs="SimSun" w:hint="eastAsia"/>
          <w:color w:val="000000"/>
          <w:sz w:val="21"/>
          <w:szCs w:val="21"/>
        </w:rPr>
        <w:t>。她</w:t>
      </w:r>
      <w:r w:rsidR="00895E99" w:rsidRPr="00C0754A">
        <w:rPr>
          <w:rFonts w:ascii="SimSun" w:hAnsi="SimSun" w:cs="SimSun" w:hint="eastAsia"/>
          <w:color w:val="000000"/>
          <w:sz w:val="21"/>
          <w:szCs w:val="21"/>
        </w:rPr>
        <w:t>指出，</w:t>
      </w:r>
      <w:r w:rsidRPr="00C0754A">
        <w:rPr>
          <w:rFonts w:ascii="SimSun" w:hAnsi="SimSun" w:cs="SimSun" w:hint="eastAsia"/>
          <w:color w:val="000000"/>
          <w:sz w:val="21"/>
          <w:szCs w:val="21"/>
        </w:rPr>
        <w:t>有时需要制定国家立法，</w:t>
      </w:r>
      <w:r w:rsidR="00EA057F" w:rsidRPr="00C0754A">
        <w:rPr>
          <w:rFonts w:ascii="SimSun" w:hAnsi="SimSun" w:cs="SimSun" w:hint="eastAsia"/>
          <w:color w:val="000000"/>
          <w:sz w:val="21"/>
          <w:szCs w:val="21"/>
        </w:rPr>
        <w:t>但</w:t>
      </w:r>
      <w:r w:rsidRPr="00C0754A">
        <w:rPr>
          <w:rFonts w:ascii="SimSun" w:hAnsi="SimSun" w:cs="SimSun" w:hint="eastAsia"/>
          <w:color w:val="000000"/>
          <w:sz w:val="21"/>
          <w:szCs w:val="21"/>
        </w:rPr>
        <w:t>当国家立法</w:t>
      </w:r>
      <w:r w:rsidR="00EA057F" w:rsidRPr="00C0754A">
        <w:rPr>
          <w:rFonts w:ascii="SimSun" w:hAnsi="SimSun" w:cs="SimSun" w:hint="eastAsia"/>
          <w:color w:val="000000"/>
          <w:sz w:val="21"/>
          <w:szCs w:val="21"/>
        </w:rPr>
        <w:t>是积极的</w:t>
      </w:r>
      <w:r w:rsidRPr="00C0754A">
        <w:rPr>
          <w:rFonts w:ascii="SimSun" w:hAnsi="SimSun" w:cs="SimSun" w:hint="eastAsia"/>
          <w:color w:val="000000"/>
          <w:sz w:val="21"/>
          <w:szCs w:val="21"/>
        </w:rPr>
        <w:t>，就需要不断发展</w:t>
      </w:r>
      <w:r w:rsidR="00EA057F" w:rsidRPr="00C0754A">
        <w:rPr>
          <w:rFonts w:ascii="SimSun" w:hAnsi="SimSun" w:cs="SimSun" w:hint="eastAsia"/>
          <w:color w:val="000000"/>
          <w:sz w:val="21"/>
          <w:szCs w:val="21"/>
        </w:rPr>
        <w:t>的</w:t>
      </w:r>
      <w:r w:rsidR="00284F70" w:rsidRPr="00C0754A">
        <w:rPr>
          <w:rFonts w:ascii="SimSun" w:hAnsi="SimSun" w:cs="SimSun" w:hint="eastAsia"/>
          <w:color w:val="000000"/>
          <w:sz w:val="21"/>
          <w:szCs w:val="21"/>
        </w:rPr>
        <w:t>做法</w:t>
      </w:r>
      <w:r w:rsidRPr="00C0754A">
        <w:rPr>
          <w:rFonts w:ascii="SimSun" w:hAnsi="SimSun" w:cs="SimSun" w:hint="eastAsia"/>
          <w:color w:val="000000"/>
          <w:sz w:val="21"/>
          <w:szCs w:val="21"/>
        </w:rPr>
        <w:t>，</w:t>
      </w:r>
      <w:r w:rsidR="00EA057F" w:rsidRPr="00C0754A">
        <w:rPr>
          <w:rFonts w:ascii="SimSun" w:hAnsi="SimSun" w:cs="SimSun" w:hint="eastAsia"/>
          <w:color w:val="000000"/>
          <w:sz w:val="21"/>
          <w:szCs w:val="21"/>
        </w:rPr>
        <w:t>特别</w:t>
      </w:r>
      <w:r w:rsidRPr="00C0754A">
        <w:rPr>
          <w:rFonts w:ascii="SimSun" w:hAnsi="SimSun" w:cs="SimSun" w:hint="eastAsia"/>
          <w:color w:val="000000"/>
          <w:sz w:val="21"/>
          <w:szCs w:val="21"/>
        </w:rPr>
        <w:t>是在数字时代。她提到法国出版社与</w:t>
      </w:r>
      <w:r w:rsidR="00D40B93" w:rsidRPr="00C0754A">
        <w:rPr>
          <w:rFonts w:ascii="SimSun" w:hAnsi="SimSun" w:cs="SimSun" w:hint="eastAsia"/>
          <w:color w:val="000000"/>
          <w:sz w:val="21"/>
          <w:szCs w:val="21"/>
        </w:rPr>
        <w:t>法国国家图书馆</w:t>
      </w:r>
      <w:r w:rsidRPr="00C0754A">
        <w:rPr>
          <w:rFonts w:ascii="SimSun" w:hAnsi="SimSun" w:cs="SimSun" w:hint="eastAsia"/>
          <w:color w:val="000000"/>
          <w:sz w:val="21"/>
          <w:szCs w:val="21"/>
        </w:rPr>
        <w:t>之间正在进行的合作，</w:t>
      </w:r>
      <w:r w:rsidR="00284F70" w:rsidRPr="00C0754A">
        <w:rPr>
          <w:rFonts w:ascii="SimSun" w:hAnsi="SimSun" w:cs="SimSun" w:hint="eastAsia"/>
          <w:color w:val="000000"/>
          <w:sz w:val="21"/>
          <w:szCs w:val="21"/>
        </w:rPr>
        <w:t>目的是</w:t>
      </w:r>
      <w:r w:rsidRPr="00C0754A">
        <w:rPr>
          <w:rFonts w:ascii="SimSun" w:hAnsi="SimSun" w:cs="SimSun" w:hint="eastAsia"/>
          <w:color w:val="000000"/>
          <w:sz w:val="21"/>
          <w:szCs w:val="21"/>
        </w:rPr>
        <w:t>建立</w:t>
      </w:r>
      <w:r w:rsidR="00305795" w:rsidRPr="00C0754A">
        <w:rPr>
          <w:rFonts w:ascii="SimSun" w:hAnsi="SimSun" w:cs="SimSun" w:hint="eastAsia"/>
          <w:color w:val="000000"/>
          <w:sz w:val="21"/>
          <w:szCs w:val="21"/>
        </w:rPr>
        <w:t>文件</w:t>
      </w:r>
      <w:r w:rsidRPr="00C0754A">
        <w:rPr>
          <w:rFonts w:ascii="SimSun" w:hAnsi="SimSun" w:cs="SimSun" w:hint="eastAsia"/>
          <w:color w:val="000000"/>
          <w:sz w:val="21"/>
          <w:szCs w:val="21"/>
        </w:rPr>
        <w:t>的技术标准</w:t>
      </w:r>
      <w:r w:rsidR="00305795" w:rsidRPr="00C0754A">
        <w:rPr>
          <w:rFonts w:ascii="SimSun" w:hAnsi="SimSun" w:cs="SimSun" w:hint="eastAsia"/>
          <w:color w:val="000000"/>
          <w:sz w:val="21"/>
          <w:szCs w:val="21"/>
        </w:rPr>
        <w:t>，</w:t>
      </w:r>
      <w:r w:rsidRPr="00C0754A">
        <w:rPr>
          <w:rFonts w:ascii="SimSun" w:hAnsi="SimSun" w:cs="SimSun" w:hint="eastAsia"/>
          <w:color w:val="000000"/>
          <w:sz w:val="21"/>
          <w:szCs w:val="21"/>
        </w:rPr>
        <w:t>起草</w:t>
      </w:r>
      <w:r w:rsidR="00A62A58" w:rsidRPr="00C0754A">
        <w:rPr>
          <w:rFonts w:ascii="SimSun" w:hAnsi="SimSun" w:cs="SimSun" w:hint="eastAsia"/>
          <w:color w:val="000000"/>
          <w:sz w:val="21"/>
          <w:szCs w:val="21"/>
        </w:rPr>
        <w:t>用</w:t>
      </w:r>
      <w:r w:rsidR="00EA057F" w:rsidRPr="00C0754A">
        <w:rPr>
          <w:rFonts w:ascii="SimSun" w:hAnsi="SimSun" w:cs="SimSun" w:hint="eastAsia"/>
          <w:color w:val="000000"/>
          <w:sz w:val="21"/>
          <w:szCs w:val="21"/>
        </w:rPr>
        <w:t>于</w:t>
      </w:r>
      <w:r w:rsidR="00A62A58" w:rsidRPr="00C0754A">
        <w:rPr>
          <w:rFonts w:ascii="SimSun" w:hAnsi="SimSun" w:cs="SimSun" w:hint="eastAsia"/>
          <w:color w:val="000000"/>
          <w:sz w:val="21"/>
          <w:szCs w:val="21"/>
        </w:rPr>
        <w:t>保存数字文件法定</w:t>
      </w:r>
      <w:r w:rsidR="00EA057F" w:rsidRPr="00C0754A">
        <w:rPr>
          <w:rFonts w:ascii="SimSun" w:hAnsi="SimSun" w:cs="SimSun" w:hint="eastAsia"/>
          <w:color w:val="000000"/>
          <w:sz w:val="21"/>
          <w:szCs w:val="21"/>
        </w:rPr>
        <w:t>缴存</w:t>
      </w:r>
      <w:r w:rsidR="00A62A58" w:rsidRPr="00C0754A">
        <w:rPr>
          <w:rFonts w:ascii="SimSun" w:hAnsi="SimSun" w:cs="SimSun" w:hint="eastAsia"/>
          <w:color w:val="000000"/>
          <w:sz w:val="21"/>
          <w:szCs w:val="21"/>
        </w:rPr>
        <w:t>件的</w:t>
      </w:r>
      <w:r w:rsidRPr="00C0754A">
        <w:rPr>
          <w:rFonts w:ascii="SimSun" w:hAnsi="SimSun" w:cs="SimSun" w:hint="eastAsia"/>
          <w:color w:val="000000"/>
          <w:sz w:val="21"/>
          <w:szCs w:val="21"/>
        </w:rPr>
        <w:t>标准</w:t>
      </w:r>
      <w:r w:rsidR="00EA057F" w:rsidRPr="00C0754A">
        <w:rPr>
          <w:rFonts w:ascii="SimSun" w:hAnsi="SimSun" w:cs="SimSun" w:hint="eastAsia"/>
          <w:color w:val="000000"/>
          <w:sz w:val="21"/>
          <w:szCs w:val="21"/>
        </w:rPr>
        <w:t>的</w:t>
      </w:r>
      <w:r w:rsidR="00305795" w:rsidRPr="00C0754A">
        <w:rPr>
          <w:rFonts w:ascii="SimSun" w:hAnsi="SimSun" w:cs="SimSun" w:hint="eastAsia"/>
          <w:color w:val="000000"/>
          <w:sz w:val="21"/>
          <w:szCs w:val="21"/>
        </w:rPr>
        <w:t>文件</w:t>
      </w:r>
      <w:r w:rsidR="00EB398F" w:rsidRPr="00C0754A">
        <w:rPr>
          <w:rFonts w:ascii="SimSun" w:hAnsi="SimSun" w:cs="SimSun" w:hint="eastAsia"/>
          <w:color w:val="000000"/>
          <w:sz w:val="21"/>
          <w:szCs w:val="21"/>
        </w:rPr>
        <w:t>。</w:t>
      </w:r>
    </w:p>
    <w:p w14:paraId="03BD36E9" w14:textId="57004D53" w:rsidR="00301D32" w:rsidRPr="00C0754A" w:rsidRDefault="00EA057F" w:rsidP="00AF3498">
      <w:pPr>
        <w:keepNext/>
        <w:keepLines/>
        <w:spacing w:afterLines="50" w:after="120" w:line="340" w:lineRule="atLeast"/>
        <w:rPr>
          <w:rFonts w:ascii="KaiTi" w:eastAsia="KaiTi" w:hAnsi="KaiTi"/>
          <w:b/>
          <w:sz w:val="21"/>
          <w:szCs w:val="21"/>
        </w:rPr>
      </w:pPr>
      <w:r w:rsidRPr="00C0754A">
        <w:rPr>
          <w:rFonts w:ascii="KaiTi" w:eastAsia="KaiTi" w:hAnsi="KaiTi" w:hint="eastAsia"/>
          <w:b/>
          <w:sz w:val="21"/>
          <w:szCs w:val="21"/>
        </w:rPr>
        <w:lastRenderedPageBreak/>
        <w:t>需要在制定立法框架的同时</w:t>
      </w:r>
      <w:r w:rsidR="00EE7521" w:rsidRPr="00C0754A">
        <w:rPr>
          <w:rFonts w:ascii="KaiTi" w:eastAsia="KaiTi" w:hAnsi="KaiTi" w:hint="eastAsia"/>
          <w:b/>
          <w:sz w:val="21"/>
          <w:szCs w:val="21"/>
        </w:rPr>
        <w:t>进行</w:t>
      </w:r>
      <w:r w:rsidR="006C71B1" w:rsidRPr="00C0754A">
        <w:rPr>
          <w:rFonts w:ascii="KaiTi" w:eastAsia="KaiTi" w:hAnsi="KaiTi" w:hint="eastAsia"/>
          <w:b/>
          <w:sz w:val="21"/>
          <w:szCs w:val="21"/>
        </w:rPr>
        <w:t>能力建设</w:t>
      </w:r>
      <w:r w:rsidR="00766815" w:rsidRPr="00C0754A">
        <w:rPr>
          <w:rFonts w:ascii="KaiTi" w:eastAsia="KaiTi" w:hAnsi="KaiTi" w:hint="eastAsia"/>
          <w:b/>
          <w:sz w:val="21"/>
          <w:szCs w:val="21"/>
        </w:rPr>
        <w:t>：</w:t>
      </w:r>
    </w:p>
    <w:p w14:paraId="76173040" w14:textId="14FC6B97" w:rsidR="00301D32" w:rsidRPr="00C0754A" w:rsidRDefault="007668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牙买加版权许可</w:t>
      </w:r>
      <w:r w:rsidR="00EA057F" w:rsidRPr="00C0754A">
        <w:rPr>
          <w:rFonts w:ascii="SimSun" w:hAnsi="SimSun" w:cs="SimSun" w:hint="eastAsia"/>
          <w:color w:val="000000"/>
          <w:sz w:val="21"/>
          <w:szCs w:val="21"/>
        </w:rPr>
        <w:t>代理公司</w:t>
      </w:r>
      <w:r w:rsidRPr="00C0754A">
        <w:rPr>
          <w:rFonts w:ascii="SimSun" w:hAnsi="SimSun" w:cs="SimSun" w:hint="eastAsia"/>
          <w:color w:val="000000"/>
          <w:sz w:val="21"/>
          <w:szCs w:val="21"/>
        </w:rPr>
        <w:t>的代表建议，在</w:t>
      </w:r>
      <w:r w:rsidR="00CE4FD2" w:rsidRPr="00C0754A">
        <w:rPr>
          <w:rFonts w:ascii="SimSun" w:hAnsi="SimSun" w:cs="SimSun" w:hint="eastAsia"/>
          <w:color w:val="000000"/>
          <w:sz w:val="21"/>
          <w:szCs w:val="21"/>
        </w:rPr>
        <w:t>研究</w:t>
      </w:r>
      <w:r w:rsidRPr="00C0754A">
        <w:rPr>
          <w:rFonts w:ascii="SimSun" w:hAnsi="SimSun" w:cs="SimSun" w:hint="eastAsia"/>
          <w:color w:val="000000"/>
          <w:sz w:val="21"/>
          <w:szCs w:val="21"/>
        </w:rPr>
        <w:t>国际准则之前，根据现</w:t>
      </w:r>
      <w:r w:rsidR="00904A34" w:rsidRPr="00C0754A">
        <w:rPr>
          <w:rFonts w:ascii="SimSun" w:hAnsi="SimSun" w:cs="SimSun" w:hint="eastAsia"/>
          <w:color w:val="000000"/>
          <w:sz w:val="21"/>
          <w:szCs w:val="21"/>
        </w:rPr>
        <w:t>有的</w:t>
      </w:r>
      <w:r w:rsidRPr="00C0754A">
        <w:rPr>
          <w:rFonts w:ascii="SimSun" w:hAnsi="SimSun" w:cs="SimSun" w:hint="eastAsia"/>
          <w:color w:val="000000"/>
          <w:sz w:val="21"/>
          <w:szCs w:val="21"/>
        </w:rPr>
        <w:t>保存</w:t>
      </w:r>
      <w:r w:rsidR="00904A34" w:rsidRPr="00C0754A">
        <w:rPr>
          <w:rFonts w:ascii="SimSun" w:hAnsi="SimSun" w:cs="SimSun" w:hint="eastAsia"/>
          <w:color w:val="000000"/>
          <w:sz w:val="21"/>
          <w:szCs w:val="21"/>
        </w:rPr>
        <w:t>规定</w:t>
      </w:r>
      <w:r w:rsidRPr="00C0754A">
        <w:rPr>
          <w:rFonts w:ascii="SimSun" w:hAnsi="SimSun" w:cs="SimSun" w:hint="eastAsia"/>
          <w:color w:val="000000"/>
          <w:sz w:val="21"/>
          <w:szCs w:val="21"/>
        </w:rPr>
        <w:t>的良好范例来修</w:t>
      </w:r>
      <w:r w:rsidR="00EA057F" w:rsidRPr="00C0754A">
        <w:rPr>
          <w:rFonts w:ascii="SimSun" w:hAnsi="SimSun" w:cs="SimSun" w:hint="eastAsia"/>
          <w:color w:val="000000"/>
          <w:sz w:val="21"/>
          <w:szCs w:val="21"/>
        </w:rPr>
        <w:t>订</w:t>
      </w:r>
      <w:r w:rsidRPr="00C0754A">
        <w:rPr>
          <w:rFonts w:ascii="SimSun" w:hAnsi="SimSun" w:cs="SimSun" w:hint="eastAsia"/>
          <w:color w:val="000000"/>
          <w:sz w:val="21"/>
          <w:szCs w:val="21"/>
        </w:rPr>
        <w:t>国家法律</w:t>
      </w:r>
      <w:r w:rsidR="00904A34" w:rsidRPr="00C0754A">
        <w:rPr>
          <w:rFonts w:ascii="SimSun" w:hAnsi="SimSun" w:cs="SimSun" w:hint="eastAsia"/>
          <w:color w:val="000000"/>
          <w:sz w:val="21"/>
          <w:szCs w:val="21"/>
        </w:rPr>
        <w:t>是有帮助的</w:t>
      </w:r>
      <w:r w:rsidRPr="00C0754A">
        <w:rPr>
          <w:rFonts w:ascii="SimSun" w:hAnsi="SimSun" w:cs="SimSun" w:hint="eastAsia"/>
          <w:color w:val="000000"/>
          <w:sz w:val="21"/>
          <w:szCs w:val="21"/>
        </w:rPr>
        <w:t>。但是，</w:t>
      </w:r>
      <w:r w:rsidR="00BA3735" w:rsidRPr="00C0754A">
        <w:rPr>
          <w:rFonts w:ascii="SimSun" w:hAnsi="SimSun" w:cs="SimSun" w:hint="eastAsia"/>
          <w:color w:val="000000"/>
          <w:sz w:val="21"/>
          <w:szCs w:val="21"/>
        </w:rPr>
        <w:t>她</w:t>
      </w:r>
      <w:r w:rsidR="00904A34" w:rsidRPr="00C0754A">
        <w:rPr>
          <w:rFonts w:ascii="SimSun" w:hAnsi="SimSun" w:cs="SimSun" w:hint="eastAsia"/>
          <w:color w:val="000000"/>
          <w:sz w:val="21"/>
          <w:szCs w:val="21"/>
        </w:rPr>
        <w:t>根据自己</w:t>
      </w:r>
      <w:r w:rsidRPr="00C0754A">
        <w:rPr>
          <w:rFonts w:ascii="SimSun" w:hAnsi="SimSun" w:cs="SimSun" w:hint="eastAsia"/>
          <w:color w:val="000000"/>
          <w:sz w:val="21"/>
          <w:szCs w:val="21"/>
        </w:rPr>
        <w:t>与国家图书馆和档案馆</w:t>
      </w:r>
      <w:r w:rsidR="00904A34" w:rsidRPr="00C0754A">
        <w:rPr>
          <w:rFonts w:ascii="SimSun" w:hAnsi="SimSun" w:cs="SimSun" w:hint="eastAsia"/>
          <w:color w:val="000000"/>
          <w:sz w:val="21"/>
          <w:szCs w:val="21"/>
        </w:rPr>
        <w:t>密切</w:t>
      </w:r>
      <w:r w:rsidRPr="00C0754A">
        <w:rPr>
          <w:rFonts w:ascii="SimSun" w:hAnsi="SimSun" w:cs="SimSun" w:hint="eastAsia"/>
          <w:color w:val="000000"/>
          <w:sz w:val="21"/>
          <w:szCs w:val="21"/>
        </w:rPr>
        <w:t>合作的经验</w:t>
      </w:r>
      <w:r w:rsidR="00904A34" w:rsidRPr="00C0754A">
        <w:rPr>
          <w:rFonts w:ascii="SimSun" w:hAnsi="SimSun" w:cs="SimSun" w:hint="eastAsia"/>
          <w:color w:val="000000"/>
          <w:sz w:val="21"/>
          <w:szCs w:val="21"/>
        </w:rPr>
        <w:t>强调</w:t>
      </w:r>
      <w:r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在达到这一点之前，我们还需要考虑其他事项</w:t>
      </w:r>
      <w:r w:rsidRPr="00C0754A">
        <w:rPr>
          <w:rFonts w:ascii="SimSun" w:hAnsi="SimSun"/>
          <w:color w:val="000000"/>
          <w:sz w:val="21"/>
          <w:szCs w:val="21"/>
        </w:rPr>
        <w:t>”</w:t>
      </w:r>
      <w:r w:rsidRPr="00C0754A">
        <w:rPr>
          <w:rFonts w:ascii="SimSun" w:hAnsi="SimSun" w:cs="SimSun" w:hint="eastAsia"/>
          <w:color w:val="000000"/>
          <w:sz w:val="21"/>
          <w:szCs w:val="21"/>
        </w:rPr>
        <w:t>。她说，为了有效地</w:t>
      </w:r>
      <w:r w:rsidR="00EE7521" w:rsidRPr="00C0754A">
        <w:rPr>
          <w:rFonts w:ascii="SimSun" w:hAnsi="SimSun" w:cs="SimSun" w:hint="eastAsia"/>
          <w:color w:val="000000"/>
          <w:sz w:val="21"/>
          <w:szCs w:val="21"/>
        </w:rPr>
        <w:t>开展</w:t>
      </w:r>
      <w:r w:rsidRPr="00C0754A">
        <w:rPr>
          <w:rFonts w:ascii="SimSun" w:hAnsi="SimSun" w:cs="SimSun" w:hint="eastAsia"/>
          <w:color w:val="000000"/>
          <w:sz w:val="21"/>
          <w:szCs w:val="21"/>
        </w:rPr>
        <w:t>保存活动，</w:t>
      </w:r>
      <w:r w:rsidR="00904A34" w:rsidRPr="00C0754A">
        <w:rPr>
          <w:rFonts w:ascii="SimSun" w:hAnsi="SimSun" w:cs="SimSun" w:hint="eastAsia"/>
          <w:color w:val="000000"/>
          <w:sz w:val="21"/>
          <w:szCs w:val="21"/>
        </w:rPr>
        <w:t>当务之急是为保存目的开展能力建设，培训工作</w:t>
      </w:r>
      <w:r w:rsidRPr="00C0754A">
        <w:rPr>
          <w:rFonts w:ascii="SimSun" w:hAnsi="SimSun" w:cs="SimSun" w:hint="eastAsia"/>
          <w:color w:val="000000"/>
          <w:sz w:val="21"/>
          <w:szCs w:val="21"/>
        </w:rPr>
        <w:t>人员的能力</w:t>
      </w:r>
      <w:r w:rsidR="001D5388" w:rsidRPr="00C0754A">
        <w:rPr>
          <w:rFonts w:ascii="SimSun" w:hAnsi="SimSun" w:cs="SimSun" w:hint="eastAsia"/>
          <w:color w:val="000000"/>
          <w:sz w:val="21"/>
          <w:szCs w:val="21"/>
        </w:rPr>
        <w:t>，</w:t>
      </w:r>
      <w:r w:rsidR="00EE7521" w:rsidRPr="00C0754A">
        <w:rPr>
          <w:rFonts w:ascii="SimSun" w:hAnsi="SimSun" w:cs="SimSun" w:hint="eastAsia"/>
          <w:color w:val="000000"/>
          <w:sz w:val="21"/>
          <w:szCs w:val="21"/>
        </w:rPr>
        <w:t>并</w:t>
      </w:r>
      <w:r w:rsidRPr="00C0754A">
        <w:rPr>
          <w:rFonts w:ascii="SimSun" w:hAnsi="SimSun" w:cs="SimSun" w:hint="eastAsia"/>
          <w:color w:val="000000"/>
          <w:sz w:val="21"/>
          <w:szCs w:val="21"/>
        </w:rPr>
        <w:t>为</w:t>
      </w:r>
      <w:r w:rsidR="00904A34" w:rsidRPr="00C0754A">
        <w:rPr>
          <w:rFonts w:ascii="SimSun" w:hAnsi="SimSun" w:cs="SimSun" w:hint="eastAsia"/>
          <w:color w:val="000000"/>
          <w:sz w:val="21"/>
          <w:szCs w:val="21"/>
        </w:rPr>
        <w:t>其</w:t>
      </w:r>
      <w:r w:rsidRPr="00C0754A">
        <w:rPr>
          <w:rFonts w:ascii="SimSun" w:hAnsi="SimSun" w:cs="SimSun" w:hint="eastAsia"/>
          <w:color w:val="000000"/>
          <w:sz w:val="21"/>
          <w:szCs w:val="21"/>
        </w:rPr>
        <w:t>提供足够的资源</w:t>
      </w:r>
      <w:r w:rsidR="00904A34" w:rsidRPr="00C0754A">
        <w:rPr>
          <w:rFonts w:ascii="SimSun" w:hAnsi="SimSun" w:cs="SimSun" w:hint="eastAsia"/>
          <w:color w:val="000000"/>
          <w:sz w:val="21"/>
          <w:szCs w:val="21"/>
        </w:rPr>
        <w:t>以获得</w:t>
      </w:r>
      <w:r w:rsidRPr="00C0754A">
        <w:rPr>
          <w:rFonts w:ascii="SimSun" w:hAnsi="SimSun" w:cs="SimSun" w:hint="eastAsia"/>
          <w:color w:val="000000"/>
          <w:sz w:val="21"/>
          <w:szCs w:val="21"/>
        </w:rPr>
        <w:t>必要设备。</w:t>
      </w:r>
    </w:p>
    <w:p w14:paraId="72A30979" w14:textId="7AA83BF1" w:rsidR="00301D32" w:rsidRPr="00C0754A" w:rsidRDefault="007668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尼日利亚</w:t>
      </w:r>
      <w:r w:rsidR="008D66A6" w:rsidRPr="00C0754A">
        <w:rPr>
          <w:rFonts w:ascii="SimSun" w:hAnsi="SimSun" w:cs="SimSun" w:hint="eastAsia"/>
          <w:color w:val="000000"/>
          <w:sz w:val="21"/>
          <w:szCs w:val="21"/>
        </w:rPr>
        <w:t>的</w:t>
      </w:r>
      <w:r w:rsidRPr="00C0754A">
        <w:rPr>
          <w:rFonts w:ascii="SimSun" w:hAnsi="SimSun" w:cs="SimSun" w:hint="eastAsia"/>
          <w:color w:val="000000"/>
          <w:sz w:val="21"/>
          <w:szCs w:val="21"/>
        </w:rPr>
        <w:t>代表</w:t>
      </w:r>
      <w:r w:rsidR="008D66A6" w:rsidRPr="00C0754A">
        <w:rPr>
          <w:rFonts w:ascii="SimSun" w:hAnsi="SimSun" w:cs="SimSun" w:hint="eastAsia"/>
          <w:color w:val="000000"/>
          <w:sz w:val="21"/>
          <w:szCs w:val="21"/>
        </w:rPr>
        <w:t>也</w:t>
      </w:r>
      <w:r w:rsidRPr="00C0754A">
        <w:rPr>
          <w:rFonts w:ascii="SimSun" w:hAnsi="SimSun" w:cs="SimSun" w:hint="eastAsia"/>
          <w:color w:val="000000"/>
          <w:sz w:val="21"/>
          <w:szCs w:val="21"/>
        </w:rPr>
        <w:t>补充说，尽管</w:t>
      </w:r>
      <w:r w:rsidR="00904A34" w:rsidRPr="00C0754A">
        <w:rPr>
          <w:rFonts w:ascii="SimSun" w:hAnsi="SimSun" w:cs="SimSun" w:hint="eastAsia"/>
          <w:color w:val="000000"/>
          <w:sz w:val="21"/>
          <w:szCs w:val="21"/>
        </w:rPr>
        <w:t>有</w:t>
      </w:r>
      <w:r w:rsidRPr="00C0754A">
        <w:rPr>
          <w:rFonts w:ascii="SimSun" w:hAnsi="SimSun" w:cs="SimSun" w:hint="eastAsia"/>
          <w:color w:val="000000"/>
          <w:sz w:val="21"/>
          <w:szCs w:val="21"/>
        </w:rPr>
        <w:t>灵活性，但非洲的许多国家，包括其他地区，</w:t>
      </w:r>
      <w:r w:rsidR="00904A34" w:rsidRPr="00C0754A">
        <w:rPr>
          <w:rFonts w:ascii="SimSun" w:hAnsi="SimSun" w:cs="SimSun" w:hint="eastAsia"/>
          <w:color w:val="000000"/>
          <w:sz w:val="21"/>
          <w:szCs w:val="21"/>
        </w:rPr>
        <w:t>都还没有</w:t>
      </w:r>
      <w:r w:rsidRPr="00C0754A">
        <w:rPr>
          <w:rFonts w:ascii="SimSun" w:hAnsi="SimSun" w:cs="SimSun" w:hint="eastAsia"/>
          <w:color w:val="000000"/>
          <w:sz w:val="21"/>
          <w:szCs w:val="21"/>
        </w:rPr>
        <w:t>利用</w:t>
      </w:r>
      <w:r w:rsidR="008D66A6" w:rsidRPr="00C0754A">
        <w:rPr>
          <w:rFonts w:ascii="SimSun" w:hAnsi="SimSun" w:cs="SimSun" w:hint="eastAsia"/>
          <w:color w:val="000000"/>
          <w:sz w:val="21"/>
          <w:szCs w:val="21"/>
        </w:rPr>
        <w:t>这些</w:t>
      </w:r>
      <w:r w:rsidRPr="00C0754A">
        <w:rPr>
          <w:rFonts w:ascii="SimSun" w:hAnsi="SimSun" w:cs="SimSun" w:hint="eastAsia"/>
          <w:color w:val="000000"/>
          <w:sz w:val="21"/>
          <w:szCs w:val="21"/>
        </w:rPr>
        <w:t>灵活性。他</w:t>
      </w:r>
      <w:r w:rsidR="00904A34" w:rsidRPr="00C0754A">
        <w:rPr>
          <w:rFonts w:ascii="SimSun" w:hAnsi="SimSun" w:cs="SimSun" w:hint="eastAsia"/>
          <w:color w:val="000000"/>
          <w:sz w:val="21"/>
          <w:szCs w:val="21"/>
        </w:rPr>
        <w:t>建议</w:t>
      </w:r>
      <w:r w:rsidRPr="00C0754A">
        <w:rPr>
          <w:rFonts w:ascii="SimSun" w:hAnsi="SimSun" w:cs="SimSun" w:hint="eastAsia"/>
          <w:color w:val="000000"/>
          <w:sz w:val="21"/>
          <w:szCs w:val="21"/>
        </w:rPr>
        <w:t>有必要在国际</w:t>
      </w:r>
      <w:r w:rsidR="00904A34" w:rsidRPr="00C0754A">
        <w:rPr>
          <w:rFonts w:ascii="SimSun" w:hAnsi="SimSun" w:cs="SimSun" w:hint="eastAsia"/>
          <w:color w:val="000000"/>
          <w:sz w:val="21"/>
          <w:szCs w:val="21"/>
        </w:rPr>
        <w:t>一级</w:t>
      </w:r>
      <w:r w:rsidR="001D5388" w:rsidRPr="00C0754A">
        <w:rPr>
          <w:rFonts w:ascii="SimSun" w:hAnsi="SimSun" w:cs="SimSun" w:hint="eastAsia"/>
          <w:color w:val="000000"/>
          <w:sz w:val="21"/>
          <w:szCs w:val="21"/>
        </w:rPr>
        <w:t>开展</w:t>
      </w:r>
      <w:r w:rsidRPr="00C0754A">
        <w:rPr>
          <w:rFonts w:ascii="SimSun" w:hAnsi="SimSun" w:cs="SimSun" w:hint="eastAsia"/>
          <w:color w:val="000000"/>
          <w:sz w:val="21"/>
          <w:szCs w:val="21"/>
        </w:rPr>
        <w:t>工作，帮助这些国家</w:t>
      </w:r>
      <w:r w:rsidRPr="00C0754A">
        <w:rPr>
          <w:rFonts w:ascii="SimSun" w:hAnsi="SimSun"/>
          <w:color w:val="000000"/>
          <w:sz w:val="21"/>
          <w:szCs w:val="21"/>
        </w:rPr>
        <w:t>“</w:t>
      </w:r>
      <w:r w:rsidRPr="00C0754A">
        <w:rPr>
          <w:rFonts w:ascii="KaiTi" w:eastAsia="KaiTi" w:hAnsi="KaiTi" w:cs="SimSun" w:hint="eastAsia"/>
          <w:color w:val="000000"/>
          <w:sz w:val="21"/>
          <w:szCs w:val="21"/>
        </w:rPr>
        <w:t>至少</w:t>
      </w:r>
      <w:r w:rsidR="00904A34" w:rsidRPr="00C0754A">
        <w:rPr>
          <w:rFonts w:ascii="KaiTi" w:eastAsia="KaiTi" w:hAnsi="KaiTi" w:cs="SimSun" w:hint="eastAsia"/>
          <w:color w:val="000000"/>
          <w:sz w:val="21"/>
          <w:szCs w:val="21"/>
        </w:rPr>
        <w:t>利用现有的</w:t>
      </w:r>
      <w:r w:rsidRPr="00C0754A">
        <w:rPr>
          <w:rFonts w:ascii="KaiTi" w:eastAsia="KaiTi" w:hAnsi="KaiTi" w:cs="SimSun" w:hint="eastAsia"/>
          <w:color w:val="000000"/>
          <w:sz w:val="21"/>
          <w:szCs w:val="21"/>
        </w:rPr>
        <w:t>现</w:t>
      </w:r>
      <w:r w:rsidR="001D5388" w:rsidRPr="00C0754A">
        <w:rPr>
          <w:rFonts w:ascii="KaiTi" w:eastAsia="KaiTi" w:hAnsi="KaiTi" w:cs="SimSun" w:hint="eastAsia"/>
          <w:color w:val="000000"/>
          <w:sz w:val="21"/>
          <w:szCs w:val="21"/>
        </w:rPr>
        <w:t>行</w:t>
      </w:r>
      <w:r w:rsidR="00904A34" w:rsidRPr="00C0754A">
        <w:rPr>
          <w:rFonts w:ascii="KaiTi" w:eastAsia="KaiTi" w:hAnsi="KaiTi" w:cs="SimSun" w:hint="eastAsia"/>
          <w:color w:val="000000"/>
          <w:sz w:val="21"/>
          <w:szCs w:val="21"/>
        </w:rPr>
        <w:t>规定</w:t>
      </w:r>
      <w:r w:rsidRPr="00C0754A">
        <w:rPr>
          <w:rFonts w:ascii="SimSun" w:hAnsi="SimSun"/>
          <w:color w:val="000000"/>
          <w:sz w:val="21"/>
          <w:szCs w:val="21"/>
        </w:rPr>
        <w:t>”</w:t>
      </w:r>
      <w:r w:rsidRPr="00C0754A">
        <w:rPr>
          <w:rFonts w:ascii="SimSun" w:hAnsi="SimSun" w:cs="SimSun" w:hint="eastAsia"/>
          <w:color w:val="000000"/>
          <w:sz w:val="21"/>
          <w:szCs w:val="21"/>
        </w:rPr>
        <w:t>。他说，这与能力建设有关。他认为，</w:t>
      </w:r>
      <w:r w:rsidR="00904A34" w:rsidRPr="00C0754A">
        <w:rPr>
          <w:rFonts w:ascii="SimSun" w:hAnsi="SimSun" w:cs="SimSun" w:hint="eastAsia"/>
          <w:color w:val="000000"/>
          <w:sz w:val="21"/>
          <w:szCs w:val="21"/>
        </w:rPr>
        <w:t>将现有规定作为基准，</w:t>
      </w:r>
      <w:r w:rsidRPr="00C0754A">
        <w:rPr>
          <w:rFonts w:ascii="SimSun" w:hAnsi="SimSun" w:cs="SimSun" w:hint="eastAsia"/>
          <w:color w:val="000000"/>
          <w:sz w:val="21"/>
          <w:szCs w:val="21"/>
        </w:rPr>
        <w:t>也将有助于解决发展中国家与发达国家之间的差距。</w:t>
      </w:r>
      <w:r w:rsidRPr="00C0754A">
        <w:rPr>
          <w:rFonts w:ascii="SimSun" w:hAnsi="SimSun" w:hint="eastAsia"/>
          <w:color w:val="000000"/>
          <w:sz w:val="21"/>
          <w:szCs w:val="21"/>
        </w:rPr>
        <w:t>“</w:t>
      </w:r>
      <w:r w:rsidRPr="00C0754A">
        <w:rPr>
          <w:rFonts w:ascii="KaiTi" w:eastAsia="KaiTi" w:hAnsi="KaiTi" w:cs="SimSun" w:hint="eastAsia"/>
          <w:color w:val="000000"/>
          <w:sz w:val="21"/>
          <w:szCs w:val="21"/>
        </w:rPr>
        <w:t>最关键的</w:t>
      </w:r>
      <w:r w:rsidR="00904A34" w:rsidRPr="00C0754A">
        <w:rPr>
          <w:rFonts w:ascii="KaiTi" w:eastAsia="KaiTi" w:hAnsi="KaiTi" w:cs="SimSun" w:hint="eastAsia"/>
          <w:color w:val="000000"/>
          <w:sz w:val="21"/>
          <w:szCs w:val="21"/>
        </w:rPr>
        <w:t>方面</w:t>
      </w:r>
      <w:r w:rsidRPr="00C0754A">
        <w:rPr>
          <w:rFonts w:ascii="KaiTi" w:eastAsia="KaiTi" w:hAnsi="KaiTi" w:cs="SimSun" w:hint="eastAsia"/>
          <w:color w:val="000000"/>
          <w:sz w:val="21"/>
          <w:szCs w:val="21"/>
        </w:rPr>
        <w:t>是</w:t>
      </w:r>
      <w:r w:rsidR="008D66A6" w:rsidRPr="00C0754A">
        <w:rPr>
          <w:rFonts w:ascii="KaiTi" w:eastAsia="KaiTi" w:hAnsi="KaiTi" w:cs="SimSun" w:hint="eastAsia"/>
          <w:color w:val="000000"/>
          <w:sz w:val="21"/>
          <w:szCs w:val="21"/>
        </w:rPr>
        <w:t>能力和</w:t>
      </w:r>
      <w:r w:rsidRPr="00C0754A">
        <w:rPr>
          <w:rFonts w:ascii="KaiTi" w:eastAsia="KaiTi" w:hAnsi="KaiTi" w:cs="SimSun" w:hint="eastAsia"/>
          <w:color w:val="000000"/>
          <w:sz w:val="21"/>
          <w:szCs w:val="21"/>
        </w:rPr>
        <w:t>立法框架</w:t>
      </w:r>
      <w:r w:rsidR="003E2419" w:rsidRPr="00C0754A">
        <w:rPr>
          <w:rFonts w:ascii="SimSun" w:hAnsi="SimSun"/>
          <w:color w:val="000000"/>
          <w:sz w:val="21"/>
          <w:szCs w:val="21"/>
        </w:rPr>
        <w:t>”</w:t>
      </w:r>
      <w:r w:rsidRPr="00C0754A">
        <w:rPr>
          <w:rFonts w:ascii="SimSun" w:hAnsi="SimSun" w:cs="SimSun" w:hint="eastAsia"/>
          <w:color w:val="000000"/>
          <w:sz w:val="21"/>
          <w:szCs w:val="21"/>
        </w:rPr>
        <w:t>。</w:t>
      </w:r>
    </w:p>
    <w:p w14:paraId="73AF5B78" w14:textId="1D39AA9A" w:rsidR="00301D32" w:rsidRPr="00C0754A" w:rsidRDefault="0001170B"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基础设施：</w:t>
      </w:r>
    </w:p>
    <w:p w14:paraId="3B672A11" w14:textId="186E2DDB" w:rsidR="00301D32" w:rsidRPr="00C0754A" w:rsidRDefault="0001170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瑞典国家图书馆的代表强调了对图书馆基础设施投资的必要性。他列举了一个</w:t>
      </w:r>
      <w:r w:rsidR="00904A34" w:rsidRPr="00C0754A">
        <w:rPr>
          <w:rFonts w:ascii="SimSun" w:hAnsi="SimSun" w:cs="SimSun" w:hint="eastAsia"/>
          <w:color w:val="000000"/>
          <w:sz w:val="21"/>
          <w:szCs w:val="21"/>
        </w:rPr>
        <w:t>例子，说明有一个</w:t>
      </w:r>
      <w:r w:rsidRPr="00C0754A">
        <w:rPr>
          <w:rFonts w:ascii="SimSun" w:hAnsi="SimSun" w:cs="SimSun" w:hint="eastAsia"/>
          <w:color w:val="000000"/>
          <w:sz w:val="21"/>
          <w:szCs w:val="21"/>
        </w:rPr>
        <w:t>雄心勃勃的数字保存项目，</w:t>
      </w:r>
      <w:r w:rsidR="00904A34" w:rsidRPr="00C0754A">
        <w:rPr>
          <w:rFonts w:ascii="SimSun" w:hAnsi="SimSun" w:cs="SimSun" w:hint="eastAsia"/>
          <w:color w:val="000000"/>
          <w:sz w:val="21"/>
          <w:szCs w:val="21"/>
        </w:rPr>
        <w:t>但是</w:t>
      </w:r>
      <w:r w:rsidR="00A67691" w:rsidRPr="00C0754A">
        <w:rPr>
          <w:rFonts w:ascii="SimSun" w:hAnsi="SimSun" w:cs="SimSun" w:hint="eastAsia"/>
          <w:color w:val="000000"/>
          <w:sz w:val="21"/>
          <w:szCs w:val="21"/>
        </w:rPr>
        <w:t>一家图书馆</w:t>
      </w:r>
      <w:r w:rsidRPr="00C0754A">
        <w:rPr>
          <w:rFonts w:ascii="SimSun" w:hAnsi="SimSun" w:cs="SimSun" w:hint="eastAsia"/>
          <w:color w:val="000000"/>
          <w:sz w:val="21"/>
          <w:szCs w:val="21"/>
        </w:rPr>
        <w:t>由于缺乏基础设施而无法加入</w:t>
      </w:r>
      <w:r w:rsidR="00A67691" w:rsidRPr="00C0754A">
        <w:rPr>
          <w:rFonts w:ascii="SimSun" w:hAnsi="SimSun" w:cs="SimSun" w:hint="eastAsia"/>
          <w:color w:val="000000"/>
          <w:sz w:val="21"/>
          <w:szCs w:val="21"/>
        </w:rPr>
        <w:t>该项目</w:t>
      </w:r>
      <w:r w:rsidRPr="00C0754A">
        <w:rPr>
          <w:rFonts w:ascii="SimSun" w:hAnsi="SimSun" w:cs="SimSun" w:hint="eastAsia"/>
          <w:color w:val="000000"/>
          <w:sz w:val="21"/>
          <w:szCs w:val="21"/>
        </w:rPr>
        <w:t>。</w:t>
      </w:r>
      <w:r w:rsidR="00A67691" w:rsidRPr="00C0754A">
        <w:rPr>
          <w:rFonts w:ascii="SimSun" w:hAnsi="SimSun" w:cs="SimSun" w:hint="eastAsia"/>
          <w:color w:val="000000"/>
          <w:sz w:val="21"/>
          <w:szCs w:val="21"/>
        </w:rPr>
        <w:t>他</w:t>
      </w:r>
      <w:r w:rsidRPr="00C0754A">
        <w:rPr>
          <w:rFonts w:ascii="SimSun" w:hAnsi="SimSun" w:cs="SimSun" w:hint="eastAsia"/>
          <w:color w:val="000000"/>
          <w:sz w:val="21"/>
          <w:szCs w:val="21"/>
        </w:rPr>
        <w:t>在</w:t>
      </w:r>
      <w:r w:rsidR="00904A34" w:rsidRPr="00C0754A">
        <w:rPr>
          <w:rFonts w:ascii="SimSun" w:hAnsi="SimSun" w:cs="SimSun" w:hint="eastAsia"/>
          <w:color w:val="000000"/>
          <w:sz w:val="21"/>
          <w:szCs w:val="21"/>
        </w:rPr>
        <w:t>阐述</w:t>
      </w:r>
      <w:r w:rsidRPr="00C0754A">
        <w:rPr>
          <w:rFonts w:ascii="SimSun" w:hAnsi="SimSun" w:cs="SimSun" w:hint="eastAsia"/>
          <w:color w:val="000000"/>
          <w:sz w:val="21"/>
          <w:szCs w:val="21"/>
        </w:rPr>
        <w:t>该项目如何在马拉维</w:t>
      </w:r>
      <w:r w:rsidR="00904A34" w:rsidRPr="00C0754A">
        <w:rPr>
          <w:rFonts w:ascii="SimSun" w:hAnsi="SimSun" w:cs="SimSun" w:hint="eastAsia"/>
          <w:color w:val="000000"/>
          <w:sz w:val="21"/>
          <w:szCs w:val="21"/>
        </w:rPr>
        <w:t>作为</w:t>
      </w:r>
      <w:r w:rsidRPr="00C0754A">
        <w:rPr>
          <w:rFonts w:ascii="SimSun" w:hAnsi="SimSun" w:cs="SimSun" w:hint="eastAsia"/>
          <w:color w:val="000000"/>
          <w:sz w:val="21"/>
          <w:szCs w:val="21"/>
        </w:rPr>
        <w:t>跨境访问</w:t>
      </w:r>
      <w:r w:rsidR="00904A34" w:rsidRPr="00C0754A">
        <w:rPr>
          <w:rFonts w:ascii="SimSun" w:hAnsi="SimSun" w:cs="SimSun" w:hint="eastAsia"/>
          <w:color w:val="000000"/>
          <w:sz w:val="21"/>
          <w:szCs w:val="21"/>
        </w:rPr>
        <w:t>的</w:t>
      </w:r>
      <w:r w:rsidRPr="00C0754A">
        <w:rPr>
          <w:rFonts w:ascii="SimSun" w:hAnsi="SimSun" w:cs="SimSun" w:hint="eastAsia"/>
          <w:color w:val="000000"/>
          <w:sz w:val="21"/>
          <w:szCs w:val="21"/>
        </w:rPr>
        <w:t>试点时</w:t>
      </w:r>
      <w:r w:rsidR="00A67691" w:rsidRPr="00C0754A">
        <w:rPr>
          <w:rFonts w:ascii="SimSun" w:hAnsi="SimSun" w:cs="SimSun" w:hint="eastAsia"/>
          <w:color w:val="000000"/>
          <w:sz w:val="21"/>
          <w:szCs w:val="21"/>
        </w:rPr>
        <w:t>指出</w:t>
      </w:r>
      <w:r w:rsidRPr="00C0754A">
        <w:rPr>
          <w:rFonts w:ascii="SimSun" w:hAnsi="SimSun" w:cs="SimSun" w:hint="eastAsia"/>
          <w:color w:val="000000"/>
          <w:sz w:val="21"/>
          <w:szCs w:val="21"/>
        </w:rPr>
        <w:t>，</w:t>
      </w:r>
      <w:r w:rsidR="00A67691" w:rsidRPr="00C0754A">
        <w:rPr>
          <w:rFonts w:ascii="SimSun" w:hAnsi="SimSun" w:cs="SimSun" w:hint="eastAsia"/>
          <w:color w:val="000000"/>
          <w:sz w:val="21"/>
          <w:szCs w:val="21"/>
        </w:rPr>
        <w:t>有</w:t>
      </w:r>
      <w:r w:rsidRPr="00C0754A">
        <w:rPr>
          <w:rFonts w:ascii="SimSun" w:hAnsi="SimSun" w:cs="SimSun" w:hint="eastAsia"/>
          <w:color w:val="000000"/>
          <w:sz w:val="21"/>
          <w:szCs w:val="21"/>
        </w:rPr>
        <w:t>对基础设施的投资，国家立法</w:t>
      </w:r>
      <w:r w:rsidR="00A67691" w:rsidRPr="00C0754A">
        <w:rPr>
          <w:rFonts w:ascii="SimSun" w:hAnsi="SimSun" w:cs="SimSun" w:hint="eastAsia"/>
          <w:color w:val="000000"/>
          <w:sz w:val="21"/>
          <w:szCs w:val="21"/>
        </w:rPr>
        <w:t>就</w:t>
      </w:r>
      <w:r w:rsidRPr="00C0754A">
        <w:rPr>
          <w:rFonts w:ascii="SimSun" w:hAnsi="SimSun" w:cs="SimSun" w:hint="eastAsia"/>
          <w:color w:val="000000"/>
          <w:sz w:val="21"/>
          <w:szCs w:val="21"/>
        </w:rPr>
        <w:t>可以</w:t>
      </w:r>
      <w:r w:rsidR="005E47B8" w:rsidRPr="00C0754A">
        <w:rPr>
          <w:rFonts w:ascii="SimSun" w:hAnsi="SimSun" w:cs="SimSun" w:hint="eastAsia"/>
          <w:color w:val="000000"/>
          <w:sz w:val="21"/>
          <w:szCs w:val="21"/>
        </w:rPr>
        <w:t>帮助</w:t>
      </w:r>
      <w:r w:rsidR="00A67691" w:rsidRPr="00C0754A">
        <w:rPr>
          <w:rFonts w:ascii="SimSun" w:hAnsi="SimSun" w:cs="SimSun" w:hint="eastAsia"/>
          <w:color w:val="000000"/>
          <w:sz w:val="21"/>
          <w:szCs w:val="21"/>
        </w:rPr>
        <w:t>实现</w:t>
      </w:r>
      <w:r w:rsidRPr="00C0754A">
        <w:rPr>
          <w:rFonts w:ascii="SimSun" w:hAnsi="SimSun" w:cs="SimSun" w:hint="eastAsia"/>
          <w:color w:val="000000"/>
          <w:sz w:val="21"/>
          <w:szCs w:val="21"/>
        </w:rPr>
        <w:t>跨境访问。</w:t>
      </w:r>
    </w:p>
    <w:p w14:paraId="7FC5B187" w14:textId="521A5D94" w:rsidR="00301D32" w:rsidRPr="00C0754A" w:rsidRDefault="007A2881" w:rsidP="00C0754A">
      <w:pPr>
        <w:spacing w:afterLines="50" w:after="120" w:line="340" w:lineRule="atLeast"/>
        <w:rPr>
          <w:rFonts w:ascii="KaiTi" w:eastAsia="KaiTi" w:hAnsi="KaiTi"/>
          <w:b/>
          <w:sz w:val="21"/>
          <w:szCs w:val="21"/>
        </w:rPr>
      </w:pPr>
      <w:r w:rsidRPr="00C0754A">
        <w:rPr>
          <w:rFonts w:ascii="KaiTi" w:eastAsia="KaiTi" w:hAnsi="KaiTi" w:hint="eastAsia"/>
          <w:b/>
          <w:sz w:val="21"/>
          <w:szCs w:val="21"/>
        </w:rPr>
        <w:t>促进</w:t>
      </w:r>
      <w:r w:rsidR="0001170B" w:rsidRPr="00C0754A">
        <w:rPr>
          <w:rFonts w:ascii="KaiTi" w:eastAsia="KaiTi" w:hAnsi="KaiTi" w:hint="eastAsia"/>
          <w:b/>
          <w:sz w:val="21"/>
          <w:szCs w:val="21"/>
        </w:rPr>
        <w:t>跨境访问的区域实体：</w:t>
      </w:r>
    </w:p>
    <w:p w14:paraId="38FAF434" w14:textId="1942D9CB" w:rsidR="00301D32" w:rsidRPr="00C0754A" w:rsidRDefault="0001170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牙买加版权许可</w:t>
      </w:r>
      <w:r w:rsidR="007A2881" w:rsidRPr="00C0754A">
        <w:rPr>
          <w:rFonts w:ascii="SimSun" w:hAnsi="SimSun" w:cs="SimSun" w:hint="eastAsia"/>
          <w:color w:val="000000"/>
          <w:sz w:val="21"/>
          <w:szCs w:val="21"/>
        </w:rPr>
        <w:t>代理公司</w:t>
      </w:r>
      <w:r w:rsidRPr="00C0754A">
        <w:rPr>
          <w:rFonts w:ascii="SimSun" w:hAnsi="SimSun" w:cs="SimSun" w:hint="eastAsia"/>
          <w:color w:val="000000"/>
          <w:sz w:val="21"/>
          <w:szCs w:val="21"/>
        </w:rPr>
        <w:t>的代表提到了称为</w:t>
      </w:r>
      <w:r w:rsidR="007A2881" w:rsidRPr="00C0754A">
        <w:rPr>
          <w:rFonts w:ascii="SimSun" w:hAnsi="SimSun" w:cs="SimSun"/>
          <w:color w:val="000000"/>
          <w:sz w:val="21"/>
          <w:szCs w:val="21"/>
        </w:rPr>
        <w:t>CAROSSA</w:t>
      </w:r>
      <w:r w:rsidRPr="00C0754A">
        <w:rPr>
          <w:rFonts w:ascii="SimSun" w:hAnsi="SimSun" w:cs="SimSun" w:hint="eastAsia"/>
          <w:color w:val="000000"/>
          <w:sz w:val="21"/>
          <w:szCs w:val="21"/>
        </w:rPr>
        <w:t>的</w:t>
      </w:r>
      <w:r w:rsidR="00E16380" w:rsidRPr="00C0754A">
        <w:rPr>
          <w:rFonts w:ascii="SimSun" w:hAnsi="SimSun" w:cs="SimSun" w:hint="eastAsia"/>
          <w:color w:val="000000"/>
          <w:sz w:val="21"/>
          <w:szCs w:val="21"/>
        </w:rPr>
        <w:t>这一</w:t>
      </w:r>
      <w:r w:rsidRPr="00C0754A">
        <w:rPr>
          <w:rFonts w:ascii="SimSun" w:hAnsi="SimSun" w:cs="SimSun" w:hint="eastAsia"/>
          <w:color w:val="000000"/>
          <w:sz w:val="21"/>
          <w:szCs w:val="21"/>
        </w:rPr>
        <w:t>区域实体，</w:t>
      </w:r>
      <w:r w:rsidR="002B41ED" w:rsidRPr="00C0754A">
        <w:rPr>
          <w:rFonts w:ascii="SimSun" w:hAnsi="SimSun" w:cs="SimSun" w:hint="eastAsia"/>
          <w:color w:val="000000"/>
          <w:sz w:val="21"/>
          <w:szCs w:val="21"/>
        </w:rPr>
        <w:t>该机构的</w:t>
      </w:r>
      <w:r w:rsidRPr="00C0754A">
        <w:rPr>
          <w:rFonts w:ascii="SimSun" w:hAnsi="SimSun" w:cs="SimSun" w:hint="eastAsia"/>
          <w:color w:val="000000"/>
          <w:sz w:val="21"/>
          <w:szCs w:val="21"/>
        </w:rPr>
        <w:t>目标是</w:t>
      </w:r>
      <w:r w:rsidR="002B41ED" w:rsidRPr="00C0754A">
        <w:rPr>
          <w:rFonts w:ascii="SimSun" w:hAnsi="SimSun" w:cs="SimSun" w:hint="eastAsia"/>
          <w:color w:val="000000"/>
          <w:sz w:val="21"/>
          <w:szCs w:val="21"/>
        </w:rPr>
        <w:t>解决</w:t>
      </w:r>
      <w:r w:rsidRPr="00C0754A">
        <w:rPr>
          <w:rFonts w:ascii="SimSun" w:hAnsi="SimSun" w:cs="SimSun" w:hint="eastAsia"/>
          <w:color w:val="000000"/>
          <w:sz w:val="21"/>
          <w:szCs w:val="21"/>
        </w:rPr>
        <w:t>跨境许可</w:t>
      </w:r>
      <w:r w:rsidR="002B41ED" w:rsidRPr="00C0754A">
        <w:rPr>
          <w:rFonts w:ascii="SimSun" w:hAnsi="SimSun" w:cs="SimSun" w:hint="eastAsia"/>
          <w:color w:val="000000"/>
          <w:sz w:val="21"/>
          <w:szCs w:val="21"/>
        </w:rPr>
        <w:t>问题</w:t>
      </w:r>
      <w:r w:rsidRPr="00C0754A">
        <w:rPr>
          <w:rFonts w:ascii="SimSun" w:hAnsi="SimSun" w:cs="SimSun" w:hint="eastAsia"/>
          <w:color w:val="000000"/>
          <w:sz w:val="21"/>
          <w:szCs w:val="21"/>
        </w:rPr>
        <w:t>并提供跨境访问。第一项</w:t>
      </w:r>
      <w:r w:rsidR="004E4F8E" w:rsidRPr="00C0754A">
        <w:rPr>
          <w:rFonts w:ascii="SimSun" w:hAnsi="SimSun" w:cs="SimSun" w:hint="eastAsia"/>
          <w:color w:val="000000"/>
          <w:sz w:val="21"/>
          <w:szCs w:val="21"/>
        </w:rPr>
        <w:t>计划</w:t>
      </w:r>
      <w:r w:rsidRPr="00C0754A">
        <w:rPr>
          <w:rFonts w:ascii="SimSun" w:hAnsi="SimSun" w:cs="SimSun" w:hint="eastAsia"/>
          <w:color w:val="000000"/>
          <w:sz w:val="21"/>
          <w:szCs w:val="21"/>
        </w:rPr>
        <w:t>是向加勒比最大的大学提供许可，以使其</w:t>
      </w:r>
      <w:r w:rsidRPr="00C0754A">
        <w:rPr>
          <w:rFonts w:ascii="SimSun" w:hAnsi="SimSun"/>
          <w:color w:val="000000"/>
          <w:sz w:val="21"/>
          <w:szCs w:val="21"/>
        </w:rPr>
        <w:t>“</w:t>
      </w:r>
      <w:r w:rsidRPr="00C0754A">
        <w:rPr>
          <w:rFonts w:ascii="KaiTi" w:eastAsia="KaiTi" w:hAnsi="KaiTi" w:cs="SimSun" w:hint="eastAsia"/>
          <w:color w:val="000000"/>
          <w:sz w:val="21"/>
          <w:szCs w:val="21"/>
        </w:rPr>
        <w:t>能够</w:t>
      </w:r>
      <w:r w:rsidR="002B41ED" w:rsidRPr="00C0754A">
        <w:rPr>
          <w:rFonts w:ascii="KaiTi" w:eastAsia="KaiTi" w:hAnsi="KaiTi" w:cs="SimSun" w:hint="eastAsia"/>
          <w:color w:val="000000"/>
          <w:sz w:val="21"/>
          <w:szCs w:val="21"/>
        </w:rPr>
        <w:t>开展</w:t>
      </w:r>
      <w:r w:rsidRPr="00C0754A">
        <w:rPr>
          <w:rFonts w:ascii="KaiTi" w:eastAsia="KaiTi" w:hAnsi="KaiTi" w:cs="SimSun" w:hint="eastAsia"/>
          <w:color w:val="000000"/>
          <w:sz w:val="21"/>
          <w:szCs w:val="21"/>
        </w:rPr>
        <w:t>大学</w:t>
      </w:r>
      <w:r w:rsidR="002B41ED" w:rsidRPr="00C0754A">
        <w:rPr>
          <w:rFonts w:ascii="KaiTi" w:eastAsia="KaiTi" w:hAnsi="KaiTi" w:cs="SimSun" w:hint="eastAsia"/>
          <w:color w:val="000000"/>
          <w:sz w:val="21"/>
          <w:szCs w:val="21"/>
        </w:rPr>
        <w:t>所需</w:t>
      </w:r>
      <w:r w:rsidRPr="00C0754A">
        <w:rPr>
          <w:rFonts w:ascii="KaiTi" w:eastAsia="KaiTi" w:hAnsi="KaiTi" w:cs="SimSun" w:hint="eastAsia"/>
          <w:color w:val="000000"/>
          <w:sz w:val="21"/>
          <w:szCs w:val="21"/>
        </w:rPr>
        <w:t>求</w:t>
      </w:r>
      <w:r w:rsidR="002B41ED" w:rsidRPr="00C0754A">
        <w:rPr>
          <w:rFonts w:ascii="KaiTi" w:eastAsia="KaiTi" w:hAnsi="KaiTi" w:cs="SimSun" w:hint="eastAsia"/>
          <w:color w:val="000000"/>
          <w:sz w:val="21"/>
          <w:szCs w:val="21"/>
        </w:rPr>
        <w:t>的一切活动</w:t>
      </w:r>
      <w:r w:rsidRPr="00C0754A">
        <w:rPr>
          <w:rFonts w:ascii="SimSun" w:hAnsi="SimSun"/>
          <w:color w:val="000000"/>
          <w:sz w:val="21"/>
          <w:szCs w:val="21"/>
        </w:rPr>
        <w:t>”</w:t>
      </w:r>
      <w:r w:rsidRPr="00C0754A">
        <w:rPr>
          <w:rFonts w:ascii="SimSun" w:hAnsi="SimSun" w:cs="SimSun" w:hint="eastAsia"/>
          <w:color w:val="000000"/>
          <w:sz w:val="21"/>
          <w:szCs w:val="21"/>
        </w:rPr>
        <w:t>，包括教育</w:t>
      </w:r>
      <w:r w:rsidR="005536A1" w:rsidRPr="00C0754A">
        <w:rPr>
          <w:rFonts w:ascii="SimSun" w:hAnsi="SimSun" w:cs="SimSun" w:hint="eastAsia"/>
          <w:color w:val="000000"/>
          <w:sz w:val="21"/>
          <w:szCs w:val="21"/>
        </w:rPr>
        <w:t>、</w:t>
      </w:r>
      <w:r w:rsidRPr="00C0754A">
        <w:rPr>
          <w:rFonts w:ascii="SimSun" w:hAnsi="SimSun" w:cs="SimSun" w:hint="eastAsia"/>
          <w:color w:val="000000"/>
          <w:sz w:val="21"/>
          <w:szCs w:val="21"/>
        </w:rPr>
        <w:t>研究和有限的存档。通过</w:t>
      </w:r>
      <w:r w:rsidR="005536A1"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许可机制，一切皆有可能。通常，</w:t>
      </w:r>
      <w:r w:rsidR="005536A1" w:rsidRPr="00C0754A">
        <w:rPr>
          <w:rFonts w:ascii="SimSun" w:hAnsi="SimSun" w:cs="SimSun" w:hint="eastAsia"/>
          <w:color w:val="000000"/>
          <w:sz w:val="21"/>
          <w:szCs w:val="21"/>
        </w:rPr>
        <w:t>集体管理组织</w:t>
      </w:r>
      <w:r w:rsidRPr="00C0754A">
        <w:rPr>
          <w:rFonts w:ascii="SimSun" w:hAnsi="SimSun" w:cs="SimSun" w:hint="eastAsia"/>
          <w:color w:val="000000"/>
          <w:sz w:val="21"/>
          <w:szCs w:val="21"/>
        </w:rPr>
        <w:t>仅限于国家领土，但是该计划表明，</w:t>
      </w:r>
      <w:r w:rsidR="00B33180" w:rsidRPr="00C0754A">
        <w:rPr>
          <w:rFonts w:ascii="SimSun" w:hAnsi="SimSun" w:cs="SimSun" w:hint="eastAsia"/>
          <w:color w:val="000000"/>
          <w:sz w:val="21"/>
          <w:szCs w:val="21"/>
        </w:rPr>
        <w:t>有了</w:t>
      </w:r>
      <w:r w:rsidRPr="00C0754A">
        <w:rPr>
          <w:rFonts w:ascii="SimSun" w:hAnsi="SimSun" w:cs="SimSun" w:hint="eastAsia"/>
          <w:color w:val="000000"/>
          <w:sz w:val="21"/>
          <w:szCs w:val="21"/>
        </w:rPr>
        <w:t>创造力和创新，</w:t>
      </w:r>
      <w:r w:rsidR="00B33180" w:rsidRPr="00C0754A">
        <w:rPr>
          <w:rFonts w:ascii="SimSun" w:hAnsi="SimSun" w:cs="SimSun" w:hint="eastAsia"/>
          <w:color w:val="000000"/>
          <w:sz w:val="21"/>
          <w:szCs w:val="21"/>
        </w:rPr>
        <w:t>就</w:t>
      </w:r>
      <w:r w:rsidRPr="00C0754A">
        <w:rPr>
          <w:rFonts w:ascii="SimSun" w:hAnsi="SimSun" w:cs="SimSun" w:hint="eastAsia"/>
          <w:color w:val="000000"/>
          <w:sz w:val="21"/>
          <w:szCs w:val="21"/>
        </w:rPr>
        <w:t>可以</w:t>
      </w:r>
      <w:r w:rsidRPr="00C0754A">
        <w:rPr>
          <w:rFonts w:ascii="SimSun" w:hAnsi="SimSun"/>
          <w:color w:val="000000"/>
          <w:sz w:val="21"/>
          <w:szCs w:val="21"/>
        </w:rPr>
        <w:t>“</w:t>
      </w:r>
      <w:r w:rsidRPr="00C0754A">
        <w:rPr>
          <w:rFonts w:ascii="KaiTi" w:eastAsia="KaiTi" w:hAnsi="KaiTi" w:cs="SimSun" w:hint="eastAsia"/>
          <w:color w:val="000000"/>
          <w:sz w:val="21"/>
          <w:szCs w:val="21"/>
        </w:rPr>
        <w:t>为</w:t>
      </w:r>
      <w:r w:rsidR="004E4F8E" w:rsidRPr="00C0754A">
        <w:rPr>
          <w:rFonts w:ascii="KaiTi" w:eastAsia="KaiTi" w:hAnsi="KaiTi" w:cs="SimSun" w:hint="eastAsia"/>
          <w:color w:val="000000"/>
          <w:sz w:val="21"/>
          <w:szCs w:val="21"/>
        </w:rPr>
        <w:t>使用者</w:t>
      </w:r>
      <w:r w:rsidRPr="00C0754A">
        <w:rPr>
          <w:rFonts w:ascii="KaiTi" w:eastAsia="KaiTi" w:hAnsi="KaiTi" w:cs="SimSun" w:hint="eastAsia"/>
          <w:color w:val="000000"/>
          <w:sz w:val="21"/>
          <w:szCs w:val="21"/>
        </w:rPr>
        <w:t>找到解决方案</w:t>
      </w:r>
      <w:r w:rsidRPr="00C0754A">
        <w:rPr>
          <w:rFonts w:ascii="SimSun" w:hAnsi="SimSun"/>
          <w:color w:val="000000"/>
          <w:sz w:val="21"/>
          <w:szCs w:val="21"/>
        </w:rPr>
        <w:t>”</w:t>
      </w:r>
      <w:r w:rsidRPr="00C0754A">
        <w:rPr>
          <w:rFonts w:ascii="SimSun" w:hAnsi="SimSun" w:cs="SimSun" w:hint="eastAsia"/>
          <w:color w:val="000000"/>
          <w:sz w:val="21"/>
          <w:szCs w:val="21"/>
        </w:rPr>
        <w:t>。</w:t>
      </w:r>
    </w:p>
    <w:p w14:paraId="737AF207" w14:textId="759975DA" w:rsidR="00301D32" w:rsidRPr="00867915" w:rsidRDefault="00B45788" w:rsidP="00867915">
      <w:pPr>
        <w:pStyle w:val="afff9"/>
        <w:spacing w:before="240" w:after="120"/>
      </w:pPr>
      <w:bookmarkStart w:id="234" w:name="_Toc54278893"/>
      <w:bookmarkStart w:id="235" w:name="_Toc54358412"/>
      <w:r w:rsidRPr="00867915">
        <w:rPr>
          <w:rFonts w:hint="eastAsia"/>
        </w:rPr>
        <w:t>教育</w:t>
      </w:r>
      <w:r w:rsidR="007A2881" w:rsidRPr="00867915">
        <w:rPr>
          <w:rFonts w:hint="eastAsia"/>
        </w:rPr>
        <w:t>和</w:t>
      </w:r>
      <w:r w:rsidRPr="00867915">
        <w:rPr>
          <w:rFonts w:hint="eastAsia"/>
        </w:rPr>
        <w:t>研究</w:t>
      </w:r>
      <w:bookmarkEnd w:id="234"/>
      <w:bookmarkEnd w:id="235"/>
    </w:p>
    <w:p w14:paraId="4EA3DB9F" w14:textId="5B4B9648" w:rsidR="00301D32" w:rsidRPr="00C0754A" w:rsidRDefault="00B45788" w:rsidP="007D09A0">
      <w:pPr>
        <w:pStyle w:val="afffa"/>
      </w:pPr>
      <w:bookmarkStart w:id="236" w:name="_heading=h.25b2l0r" w:colFirst="0" w:colLast="0"/>
      <w:bookmarkStart w:id="237" w:name="_heading=h.kgcv8k" w:colFirst="0" w:colLast="0"/>
      <w:bookmarkStart w:id="238" w:name="_Toc54278894"/>
      <w:bookmarkStart w:id="239" w:name="_Toc54358413"/>
      <w:bookmarkEnd w:id="236"/>
      <w:bookmarkEnd w:id="237"/>
      <w:r w:rsidRPr="00C0754A">
        <w:rPr>
          <w:rFonts w:hint="eastAsia"/>
        </w:rPr>
        <w:t>小组成员</w:t>
      </w:r>
      <w:bookmarkEnd w:id="238"/>
      <w:bookmarkEnd w:id="239"/>
    </w:p>
    <w:p w14:paraId="7F2D3DF2" w14:textId="1C0A6F19" w:rsidR="00301D32" w:rsidRPr="00C0754A" w:rsidRDefault="00B45788" w:rsidP="00C0754A">
      <w:pPr>
        <w:pStyle w:val="a"/>
        <w:spacing w:afterLines="50" w:after="120" w:line="340" w:lineRule="atLeast"/>
        <w:rPr>
          <w:rFonts w:ascii="SimSun" w:hAnsi="SimSun"/>
          <w:sz w:val="21"/>
          <w:szCs w:val="21"/>
        </w:rPr>
      </w:pPr>
      <w:r w:rsidRPr="00C0754A">
        <w:rPr>
          <w:rFonts w:ascii="SimSun" w:hAnsi="SimSun" w:cs="SimSun" w:hint="eastAsia"/>
          <w:sz w:val="21"/>
          <w:szCs w:val="21"/>
        </w:rPr>
        <w:t>教育</w:t>
      </w:r>
      <w:r w:rsidR="007A2881" w:rsidRPr="00C0754A">
        <w:rPr>
          <w:rFonts w:ascii="SimSun" w:hAnsi="SimSun" w:cs="SimSun" w:hint="eastAsia"/>
          <w:sz w:val="21"/>
          <w:szCs w:val="21"/>
        </w:rPr>
        <w:t>和</w:t>
      </w:r>
      <w:r w:rsidRPr="00C0754A">
        <w:rPr>
          <w:rFonts w:ascii="SimSun" w:hAnsi="SimSun" w:cs="SimSun" w:hint="eastAsia"/>
          <w:sz w:val="21"/>
          <w:szCs w:val="21"/>
        </w:rPr>
        <w:t>研究小组由</w:t>
      </w:r>
      <w:r w:rsidR="007A2881" w:rsidRPr="00C0754A">
        <w:rPr>
          <w:rFonts w:ascii="SimSun" w:hAnsi="SimSun" w:cs="SimSun" w:hint="eastAsia"/>
          <w:sz w:val="21"/>
          <w:szCs w:val="21"/>
        </w:rPr>
        <w:t>拉克尔</w:t>
      </w:r>
      <w:r w:rsidR="00876B9F">
        <w:rPr>
          <w:rFonts w:ascii="SimSun" w:hAnsi="SimSun" w:cs="SimSun" w:hint="eastAsia"/>
          <w:sz w:val="21"/>
          <w:szCs w:val="21"/>
        </w:rPr>
        <w:t>·</w:t>
      </w:r>
      <w:r w:rsidR="007A2881" w:rsidRPr="00C0754A">
        <w:rPr>
          <w:rFonts w:ascii="SimSun" w:hAnsi="SimSun" w:cs="SimSun" w:hint="eastAsia"/>
          <w:sz w:val="21"/>
          <w:szCs w:val="21"/>
        </w:rPr>
        <w:t>夏拉巴德</w:t>
      </w:r>
      <w:r w:rsidRPr="00C0754A">
        <w:rPr>
          <w:rFonts w:ascii="SimSun" w:hAnsi="SimSun" w:cs="SimSun" w:hint="eastAsia"/>
          <w:sz w:val="21"/>
          <w:szCs w:val="21"/>
        </w:rPr>
        <w:t>博士主持，由以下小组成员组成：</w:t>
      </w:r>
    </w:p>
    <w:p w14:paraId="3117AB08" w14:textId="7BE142B7"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Flavia Alves Bravin</w:t>
      </w:r>
      <w:r w:rsidRPr="00C0754A">
        <w:rPr>
          <w:rFonts w:ascii="SimSun" w:hAnsi="SimSun" w:cs="SimSun" w:hint="eastAsia"/>
          <w:color w:val="000000"/>
          <w:sz w:val="21"/>
          <w:szCs w:val="21"/>
        </w:rPr>
        <w:t>女士，</w:t>
      </w:r>
      <w:r w:rsidR="007A2881" w:rsidRPr="00C0754A">
        <w:rPr>
          <w:rFonts w:ascii="SimSun" w:hAnsi="SimSun" w:cs="SimSun"/>
          <w:color w:val="000000"/>
          <w:sz w:val="21"/>
          <w:szCs w:val="21"/>
        </w:rPr>
        <w:t>Somos Educaçao</w:t>
      </w:r>
      <w:r w:rsidR="007A2881" w:rsidRPr="00C0754A">
        <w:rPr>
          <w:rFonts w:ascii="SimSun" w:hAnsi="SimSun" w:cs="SimSun" w:hint="eastAsia"/>
          <w:color w:val="000000"/>
          <w:sz w:val="21"/>
          <w:szCs w:val="21"/>
        </w:rPr>
        <w:t>公司</w:t>
      </w:r>
      <w:r w:rsidRPr="00C0754A">
        <w:rPr>
          <w:rFonts w:ascii="SimSun" w:hAnsi="SimSun" w:cs="SimSun" w:hint="eastAsia"/>
          <w:color w:val="000000"/>
          <w:sz w:val="21"/>
          <w:szCs w:val="21"/>
        </w:rPr>
        <w:t>高等教育</w:t>
      </w:r>
      <w:r w:rsidR="007A2881" w:rsidRPr="00C0754A">
        <w:rPr>
          <w:rFonts w:ascii="SimSun" w:hAnsi="SimSun" w:cs="SimSun" w:hint="eastAsia"/>
          <w:color w:val="000000"/>
          <w:sz w:val="21"/>
          <w:szCs w:val="21"/>
        </w:rPr>
        <w:t>解决</w:t>
      </w:r>
      <w:r w:rsidRPr="00C0754A">
        <w:rPr>
          <w:rFonts w:ascii="SimSun" w:hAnsi="SimSun" w:cs="SimSun" w:hint="eastAsia"/>
          <w:color w:val="000000"/>
          <w:sz w:val="21"/>
          <w:szCs w:val="21"/>
        </w:rPr>
        <w:t>方案和出版</w:t>
      </w:r>
      <w:r w:rsidR="007A2881" w:rsidRPr="00C0754A">
        <w:rPr>
          <w:rFonts w:ascii="SimSun" w:hAnsi="SimSun" w:cs="SimSun" w:hint="eastAsia"/>
          <w:color w:val="000000"/>
          <w:sz w:val="21"/>
          <w:szCs w:val="21"/>
        </w:rPr>
        <w:t>主任</w:t>
      </w:r>
      <w:r w:rsidRPr="00C0754A">
        <w:rPr>
          <w:rFonts w:ascii="SimSun" w:hAnsi="SimSun" w:cs="SimSun" w:hint="eastAsia"/>
          <w:color w:val="000000"/>
          <w:sz w:val="21"/>
          <w:szCs w:val="21"/>
        </w:rPr>
        <w:t>，巴西圣保罗</w:t>
      </w:r>
    </w:p>
    <w:p w14:paraId="1F55EAC2" w14:textId="6404681B"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Ana Maria Cabanellas</w:t>
      </w:r>
      <w:r w:rsidRPr="00C0754A">
        <w:rPr>
          <w:rFonts w:ascii="SimSun" w:hAnsi="SimSun" w:cs="SimSun" w:hint="eastAsia"/>
          <w:color w:val="000000"/>
          <w:sz w:val="21"/>
          <w:szCs w:val="21"/>
        </w:rPr>
        <w:t>女士，</w:t>
      </w:r>
      <w:r w:rsidRPr="00C0754A">
        <w:rPr>
          <w:rFonts w:ascii="SimSun" w:hAnsi="SimSun"/>
          <w:color w:val="000000"/>
          <w:sz w:val="21"/>
          <w:szCs w:val="21"/>
        </w:rPr>
        <w:t>Heliasta</w:t>
      </w:r>
      <w:r w:rsidRPr="00C0754A">
        <w:rPr>
          <w:rFonts w:ascii="SimSun" w:hAnsi="SimSun" w:cs="SimSun" w:hint="eastAsia"/>
          <w:color w:val="000000"/>
          <w:sz w:val="21"/>
          <w:szCs w:val="21"/>
        </w:rPr>
        <w:t>出版公司出版人，布宜诺斯艾利斯</w:t>
      </w:r>
    </w:p>
    <w:p w14:paraId="4E310684" w14:textId="03CED322"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Michael W.Carroll</w:t>
      </w:r>
      <w:r w:rsidRPr="00C0754A">
        <w:rPr>
          <w:rFonts w:ascii="SimSun" w:hAnsi="SimSun" w:cs="SimSun" w:hint="eastAsia"/>
          <w:color w:val="000000"/>
          <w:sz w:val="21"/>
          <w:szCs w:val="21"/>
        </w:rPr>
        <w:t>先生，美利坚大学华盛顿法学院信息正义</w:t>
      </w:r>
      <w:r w:rsidR="007C76DF" w:rsidRPr="00C0754A">
        <w:rPr>
          <w:rFonts w:ascii="SimSun" w:hAnsi="SimSun" w:cs="SimSun" w:hint="eastAsia"/>
          <w:color w:val="000000"/>
          <w:sz w:val="21"/>
          <w:szCs w:val="21"/>
        </w:rPr>
        <w:t>与知识产权计划</w:t>
      </w:r>
      <w:r w:rsidRPr="00C0754A">
        <w:rPr>
          <w:rFonts w:ascii="SimSun" w:hAnsi="SimSun" w:cs="SimSun" w:hint="eastAsia"/>
          <w:color w:val="000000"/>
          <w:sz w:val="21"/>
          <w:szCs w:val="21"/>
        </w:rPr>
        <w:t>法学教授、主任，华盛顿特区</w:t>
      </w:r>
    </w:p>
    <w:p w14:paraId="5C78C032" w14:textId="1132BAD9"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Richard Crabbe</w:t>
      </w:r>
      <w:r w:rsidRPr="00C0754A">
        <w:rPr>
          <w:rFonts w:ascii="SimSun" w:hAnsi="SimSun" w:cs="SimSun" w:hint="eastAsia"/>
          <w:color w:val="000000"/>
          <w:sz w:val="21"/>
          <w:szCs w:val="21"/>
        </w:rPr>
        <w:t>先生，国际课本出版顾问，加纳阿克拉</w:t>
      </w:r>
    </w:p>
    <w:p w14:paraId="7799A9D3" w14:textId="6F2FB0E2"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Dante Cid</w:t>
      </w:r>
      <w:r w:rsidRPr="00C0754A">
        <w:rPr>
          <w:rFonts w:ascii="SimSun" w:hAnsi="SimSun" w:cs="SimSun" w:hint="eastAsia"/>
          <w:color w:val="000000"/>
          <w:sz w:val="21"/>
          <w:szCs w:val="21"/>
        </w:rPr>
        <w:t>先生，</w:t>
      </w:r>
      <w:r w:rsidR="007C76DF" w:rsidRPr="00C0754A">
        <w:rPr>
          <w:rFonts w:ascii="SimSun" w:hAnsi="SimSun" w:cs="SimSun" w:hint="eastAsia"/>
          <w:color w:val="000000"/>
          <w:sz w:val="21"/>
          <w:szCs w:val="21"/>
        </w:rPr>
        <w:t>爱思唯尔公司</w:t>
      </w:r>
      <w:r w:rsidRPr="00C0754A">
        <w:rPr>
          <w:rFonts w:ascii="SimSun" w:hAnsi="SimSun" w:cs="SimSun" w:hint="eastAsia"/>
          <w:color w:val="000000"/>
          <w:sz w:val="21"/>
          <w:szCs w:val="21"/>
        </w:rPr>
        <w:t>主管拉丁美洲机构关系的副总裁，，巴西圣保罗</w:t>
      </w:r>
    </w:p>
    <w:p w14:paraId="094A856E" w14:textId="0EB995C9"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Marie Anne Ferry-Fall</w:t>
      </w:r>
      <w:r w:rsidRPr="00C0754A">
        <w:rPr>
          <w:rFonts w:ascii="SimSun" w:hAnsi="SimSun" w:cs="SimSun" w:hint="eastAsia"/>
          <w:color w:val="000000"/>
          <w:sz w:val="21"/>
          <w:szCs w:val="21"/>
        </w:rPr>
        <w:t>女士，图像</w:t>
      </w:r>
      <w:r w:rsidR="007C76DF" w:rsidRPr="00C0754A">
        <w:rPr>
          <w:rFonts w:ascii="SimSun" w:hAnsi="SimSun" w:cs="SimSun" w:hint="eastAsia"/>
          <w:color w:val="000000"/>
          <w:sz w:val="21"/>
          <w:szCs w:val="21"/>
        </w:rPr>
        <w:t>及</w:t>
      </w:r>
      <w:r w:rsidRPr="00C0754A">
        <w:rPr>
          <w:rFonts w:ascii="SimSun" w:hAnsi="SimSun" w:cs="SimSun" w:hint="eastAsia"/>
          <w:color w:val="000000"/>
          <w:sz w:val="21"/>
          <w:szCs w:val="21"/>
        </w:rPr>
        <w:t>造型艺术</w:t>
      </w:r>
      <w:r w:rsidR="007C76DF" w:rsidRPr="00C0754A">
        <w:rPr>
          <w:rFonts w:ascii="SimSun" w:hAnsi="SimSun" w:cs="SimSun" w:hint="eastAsia"/>
          <w:color w:val="000000"/>
          <w:sz w:val="21"/>
          <w:szCs w:val="21"/>
        </w:rPr>
        <w:t>作者</w:t>
      </w:r>
      <w:r w:rsidRPr="00C0754A">
        <w:rPr>
          <w:rFonts w:ascii="SimSun" w:hAnsi="SimSun" w:cs="SimSun" w:hint="eastAsia"/>
          <w:color w:val="000000"/>
          <w:sz w:val="21"/>
          <w:szCs w:val="21"/>
        </w:rPr>
        <w:t>协会（</w:t>
      </w:r>
      <w:r w:rsidRPr="00C0754A">
        <w:rPr>
          <w:rFonts w:ascii="SimSun" w:hAnsi="SimSun"/>
          <w:color w:val="000000"/>
          <w:sz w:val="21"/>
          <w:szCs w:val="21"/>
        </w:rPr>
        <w:t>ADAGP</w:t>
      </w:r>
      <w:r w:rsidRPr="00C0754A">
        <w:rPr>
          <w:rFonts w:ascii="SimSun" w:hAnsi="SimSun" w:cs="SimSun" w:hint="eastAsia"/>
          <w:color w:val="000000"/>
          <w:sz w:val="21"/>
          <w:szCs w:val="21"/>
        </w:rPr>
        <w:t>）总干事，巴黎</w:t>
      </w:r>
    </w:p>
    <w:p w14:paraId="66C5B82A" w14:textId="2E3F93B6"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Stephanie Foster</w:t>
      </w:r>
      <w:r w:rsidRPr="00C0754A">
        <w:rPr>
          <w:rFonts w:ascii="SimSun" w:hAnsi="SimSun" w:cs="SimSun" w:hint="eastAsia"/>
          <w:color w:val="000000"/>
          <w:sz w:val="21"/>
          <w:szCs w:val="21"/>
        </w:rPr>
        <w:t>女士，</w:t>
      </w:r>
      <w:r w:rsidR="00286E00" w:rsidRPr="00C0754A">
        <w:rPr>
          <w:rFonts w:ascii="SimSun" w:hAnsi="SimSun" w:cs="SimSun" w:hint="eastAsia"/>
          <w:color w:val="000000"/>
          <w:sz w:val="21"/>
          <w:szCs w:val="21"/>
        </w:rPr>
        <w:t>培生集团（</w:t>
      </w:r>
      <w:r w:rsidR="00286E00" w:rsidRPr="00C0754A">
        <w:rPr>
          <w:rFonts w:ascii="SimSun" w:hAnsi="SimSun" w:cs="SimSun"/>
          <w:color w:val="000000"/>
          <w:sz w:val="21"/>
          <w:szCs w:val="21"/>
        </w:rPr>
        <w:t>Pearson）</w:t>
      </w:r>
      <w:r w:rsidRPr="00C0754A">
        <w:rPr>
          <w:rFonts w:ascii="SimSun" w:hAnsi="SimSun" w:cs="SimSun" w:hint="eastAsia"/>
          <w:color w:val="000000"/>
          <w:sz w:val="21"/>
          <w:szCs w:val="21"/>
        </w:rPr>
        <w:t>首席知识产权官、总顾问助理，伦敦</w:t>
      </w:r>
    </w:p>
    <w:p w14:paraId="3D2ABC24" w14:textId="3DE30247"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Michael Healy</w:t>
      </w:r>
      <w:r w:rsidRPr="00C0754A">
        <w:rPr>
          <w:rFonts w:ascii="SimSun" w:hAnsi="SimSun" w:cs="SimSun" w:hint="eastAsia"/>
          <w:color w:val="000000"/>
          <w:sz w:val="21"/>
          <w:szCs w:val="21"/>
        </w:rPr>
        <w:t>先生，版权</w:t>
      </w:r>
      <w:r w:rsidR="007C76DF" w:rsidRPr="00C0754A">
        <w:rPr>
          <w:rFonts w:ascii="SimSun" w:hAnsi="SimSun" w:cs="SimSun" w:hint="eastAsia"/>
          <w:color w:val="000000"/>
          <w:sz w:val="21"/>
          <w:szCs w:val="21"/>
        </w:rPr>
        <w:t>结算</w:t>
      </w:r>
      <w:r w:rsidRPr="00C0754A">
        <w:rPr>
          <w:rFonts w:ascii="SimSun" w:hAnsi="SimSun" w:cs="SimSun" w:hint="eastAsia"/>
          <w:color w:val="000000"/>
          <w:sz w:val="21"/>
          <w:szCs w:val="21"/>
        </w:rPr>
        <w:t>中心国际关系执行主任，美利坚合众国纽约</w:t>
      </w:r>
    </w:p>
    <w:p w14:paraId="79DA7385" w14:textId="56B5939F"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Robert Jeyakumar</w:t>
      </w:r>
      <w:r w:rsidRPr="00C0754A">
        <w:rPr>
          <w:rFonts w:ascii="SimSun" w:hAnsi="SimSun" w:cs="SimSun" w:hint="eastAsia"/>
          <w:color w:val="000000"/>
          <w:sz w:val="21"/>
          <w:szCs w:val="21"/>
        </w:rPr>
        <w:t>先生，马来西亚学术运动（</w:t>
      </w:r>
      <w:r w:rsidRPr="00C0754A">
        <w:rPr>
          <w:rFonts w:ascii="SimSun" w:hAnsi="SimSun"/>
          <w:color w:val="000000"/>
          <w:sz w:val="21"/>
          <w:szCs w:val="21"/>
        </w:rPr>
        <w:t>MOVE</w:t>
      </w:r>
      <w:r w:rsidRPr="00C0754A">
        <w:rPr>
          <w:rFonts w:ascii="SimSun" w:hAnsi="SimSun" w:cs="SimSun" w:hint="eastAsia"/>
          <w:color w:val="000000"/>
          <w:sz w:val="21"/>
          <w:szCs w:val="21"/>
        </w:rPr>
        <w:t>）助理总干事，马来西亚马六甲</w:t>
      </w:r>
    </w:p>
    <w:p w14:paraId="179A7ABA" w14:textId="38F9429B"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lastRenderedPageBreak/>
        <w:t>Caroline Ncube</w:t>
      </w:r>
      <w:r w:rsidRPr="00C0754A">
        <w:rPr>
          <w:rFonts w:ascii="SimSun" w:hAnsi="SimSun" w:cs="SimSun" w:hint="eastAsia"/>
          <w:color w:val="000000"/>
          <w:sz w:val="21"/>
          <w:szCs w:val="21"/>
        </w:rPr>
        <w:t>女士，开普敦大学法学教授，南非开普敦</w:t>
      </w:r>
    </w:p>
    <w:p w14:paraId="68AFAAC0" w14:textId="4C3327BA"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Arnaud Robert</w:t>
      </w:r>
      <w:r w:rsidRPr="00C0754A">
        <w:rPr>
          <w:rFonts w:ascii="SimSun" w:hAnsi="SimSun" w:cs="SimSun" w:hint="eastAsia"/>
          <w:color w:val="000000"/>
          <w:sz w:val="21"/>
          <w:szCs w:val="21"/>
        </w:rPr>
        <w:t>先生，阿歇特出版集团法律和公共事务副总裁，巴黎</w:t>
      </w:r>
    </w:p>
    <w:p w14:paraId="61F9B09E" w14:textId="6429B140"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Monica Torres</w:t>
      </w:r>
      <w:r w:rsidRPr="00C0754A">
        <w:rPr>
          <w:rFonts w:ascii="SimSun" w:hAnsi="SimSun" w:cs="SimSun" w:hint="eastAsia"/>
          <w:color w:val="000000"/>
          <w:sz w:val="21"/>
          <w:szCs w:val="21"/>
        </w:rPr>
        <w:t>女士，教育与研究许可顾问，马德里</w:t>
      </w:r>
    </w:p>
    <w:p w14:paraId="721BE598" w14:textId="2E81D911"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Ben White</w:t>
      </w:r>
      <w:r w:rsidRPr="00C0754A">
        <w:rPr>
          <w:rFonts w:ascii="SimSun" w:hAnsi="SimSun" w:cs="SimSun" w:hint="eastAsia"/>
          <w:color w:val="000000"/>
          <w:sz w:val="21"/>
          <w:szCs w:val="21"/>
        </w:rPr>
        <w:t>先生，伯恩茅斯大学知识产权政策与管理中心研究员，联合王国多塞特</w:t>
      </w:r>
    </w:p>
    <w:p w14:paraId="3534D384" w14:textId="7A96CBC1" w:rsidR="00301D32" w:rsidRPr="00C0754A" w:rsidRDefault="00BD06E5" w:rsidP="00876B9F">
      <w:pPr>
        <w:spacing w:afterLines="50" w:after="120" w:line="340" w:lineRule="atLeast"/>
        <w:jc w:val="both"/>
        <w:rPr>
          <w:rFonts w:ascii="SimSun" w:hAnsi="SimSun"/>
          <w:sz w:val="21"/>
          <w:szCs w:val="21"/>
        </w:rPr>
      </w:pPr>
      <w:r>
        <w:rPr>
          <w:rFonts w:ascii="SimSun" w:hAnsi="SimSun" w:hint="eastAsia"/>
          <w:sz w:val="21"/>
          <w:szCs w:val="21"/>
        </w:rPr>
        <w:t>一道参与讨论的还有</w:t>
      </w:r>
      <w:r w:rsidR="00F32FFC" w:rsidRPr="00C0754A">
        <w:rPr>
          <w:rFonts w:ascii="SimSun" w:hAnsi="SimSun" w:hint="eastAsia"/>
          <w:sz w:val="21"/>
          <w:szCs w:val="21"/>
        </w:rPr>
        <w:t>来自</w:t>
      </w:r>
      <w:r w:rsidR="008316F8" w:rsidRPr="00C0754A">
        <w:rPr>
          <w:rFonts w:ascii="SimSun" w:hAnsi="SimSun" w:hint="eastAsia"/>
          <w:sz w:val="21"/>
          <w:szCs w:val="21"/>
        </w:rPr>
        <w:t>区域研讨会的</w:t>
      </w:r>
      <w:r w:rsidR="00F32FFC" w:rsidRPr="00C0754A">
        <w:rPr>
          <w:rFonts w:ascii="SimSun" w:hAnsi="SimSun" w:hint="eastAsia"/>
          <w:sz w:val="21"/>
          <w:szCs w:val="21"/>
        </w:rPr>
        <w:t>下列成员</w:t>
      </w:r>
      <w:r w:rsidR="008316F8" w:rsidRPr="00C0754A">
        <w:rPr>
          <w:rFonts w:ascii="SimSun" w:hAnsi="SimSun" w:hint="eastAsia"/>
          <w:sz w:val="21"/>
          <w:szCs w:val="21"/>
        </w:rPr>
        <w:t>：</w:t>
      </w:r>
    </w:p>
    <w:p w14:paraId="4D269F11" w14:textId="51A5DE7F"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Chantal Forgo</w:t>
      </w:r>
      <w:r w:rsidRPr="00C0754A">
        <w:rPr>
          <w:rFonts w:ascii="SimSun" w:hAnsi="SimSun" w:cs="SimSun" w:hint="eastAsia"/>
          <w:color w:val="000000"/>
          <w:sz w:val="21"/>
          <w:szCs w:val="21"/>
        </w:rPr>
        <w:t>女士，布基纳法索版权局，瓦加杜古</w:t>
      </w:r>
    </w:p>
    <w:p w14:paraId="622D8DEE" w14:textId="53367D74"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Rashidah Ridha Sheikh Khalid</w:t>
      </w:r>
      <w:r w:rsidRPr="00C0754A">
        <w:rPr>
          <w:rFonts w:ascii="SimSun" w:hAnsi="SimSun" w:cs="SimSun" w:hint="eastAsia"/>
          <w:color w:val="000000"/>
          <w:sz w:val="21"/>
          <w:szCs w:val="21"/>
        </w:rPr>
        <w:t>女士，马来西亚版权局局长，吉隆坡</w:t>
      </w:r>
    </w:p>
    <w:p w14:paraId="198C22FC" w14:textId="0393708A" w:rsidR="008316F8" w:rsidRPr="00C0754A" w:rsidRDefault="008316F8"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Gustavo Juan Schötz</w:t>
      </w:r>
      <w:r w:rsidRPr="00C0754A">
        <w:rPr>
          <w:rFonts w:ascii="SimSun" w:hAnsi="SimSun" w:cs="SimSun" w:hint="eastAsia"/>
          <w:color w:val="000000"/>
          <w:sz w:val="21"/>
          <w:szCs w:val="21"/>
        </w:rPr>
        <w:t>先生，阿根廷版权局局长，布宜诺斯艾利斯</w:t>
      </w:r>
    </w:p>
    <w:p w14:paraId="6B0F2AB9" w14:textId="0592A4E9" w:rsidR="00301D32" w:rsidRPr="00C0754A" w:rsidRDefault="005C5FB4" w:rsidP="007D09A0">
      <w:pPr>
        <w:pStyle w:val="afffa"/>
      </w:pPr>
      <w:bookmarkStart w:id="240" w:name="_heading=h.34g0dwd" w:colFirst="0" w:colLast="0"/>
      <w:bookmarkStart w:id="241" w:name="_Toc54278895"/>
      <w:bookmarkStart w:id="242" w:name="_Toc54358414"/>
      <w:bookmarkEnd w:id="240"/>
      <w:r w:rsidRPr="00C0754A">
        <w:rPr>
          <w:rFonts w:hint="eastAsia"/>
        </w:rPr>
        <w:t>小组讨论</w:t>
      </w:r>
      <w:bookmarkEnd w:id="241"/>
      <w:bookmarkEnd w:id="242"/>
    </w:p>
    <w:p w14:paraId="1BB4F7FB" w14:textId="513D63EC" w:rsidR="00301D32" w:rsidRPr="00C0754A" w:rsidRDefault="005C5F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教育</w:t>
      </w:r>
      <w:r w:rsidR="00BC3917" w:rsidRPr="00C0754A">
        <w:rPr>
          <w:rFonts w:ascii="SimSun" w:hAnsi="SimSun" w:cs="SimSun" w:hint="eastAsia"/>
          <w:color w:val="000000"/>
          <w:sz w:val="21"/>
          <w:szCs w:val="21"/>
        </w:rPr>
        <w:t>和</w:t>
      </w:r>
      <w:r w:rsidRPr="00C0754A">
        <w:rPr>
          <w:rFonts w:ascii="SimSun" w:hAnsi="SimSun" w:cs="SimSun" w:hint="eastAsia"/>
          <w:color w:val="000000"/>
          <w:sz w:val="21"/>
          <w:szCs w:val="21"/>
        </w:rPr>
        <w:t>研究机构小组的讨论主要</w:t>
      </w:r>
      <w:r w:rsidR="00B14C1A" w:rsidRPr="00C0754A">
        <w:rPr>
          <w:rFonts w:ascii="SimSun" w:hAnsi="SimSun" w:cs="SimSun" w:hint="eastAsia"/>
          <w:color w:val="000000"/>
          <w:sz w:val="21"/>
          <w:szCs w:val="21"/>
        </w:rPr>
        <w:t>侧重于</w:t>
      </w:r>
      <w:r w:rsidRPr="00C0754A">
        <w:rPr>
          <w:rFonts w:ascii="SimSun" w:hAnsi="SimSun" w:cs="SimSun" w:hint="eastAsia"/>
          <w:color w:val="000000"/>
          <w:sz w:val="21"/>
          <w:szCs w:val="21"/>
        </w:rPr>
        <w:t>在数字环境中开展的与</w:t>
      </w:r>
      <w:r w:rsidR="00CF69E3" w:rsidRPr="00C0754A">
        <w:rPr>
          <w:rFonts w:ascii="SimSun" w:hAnsi="SimSun" w:cs="SimSun" w:hint="eastAsia"/>
          <w:color w:val="000000"/>
          <w:sz w:val="21"/>
          <w:szCs w:val="21"/>
        </w:rPr>
        <w:t>访问</w:t>
      </w:r>
      <w:r w:rsidRPr="00C0754A">
        <w:rPr>
          <w:rFonts w:ascii="SimSun" w:hAnsi="SimSun" w:cs="SimSun" w:hint="eastAsia"/>
          <w:color w:val="000000"/>
          <w:sz w:val="21"/>
          <w:szCs w:val="21"/>
        </w:rPr>
        <w:t>有关的活动，</w:t>
      </w:r>
      <w:r w:rsidR="00BC3917" w:rsidRPr="00C0754A">
        <w:rPr>
          <w:rFonts w:ascii="SimSun" w:hAnsi="SimSun" w:cs="SimSun" w:hint="eastAsia"/>
          <w:color w:val="000000"/>
          <w:sz w:val="21"/>
          <w:szCs w:val="21"/>
        </w:rPr>
        <w:t>既涵盖</w:t>
      </w:r>
      <w:r w:rsidRPr="00C0754A">
        <w:rPr>
          <w:rFonts w:ascii="SimSun" w:hAnsi="SimSun" w:cs="SimSun" w:hint="eastAsia"/>
          <w:color w:val="000000"/>
          <w:sz w:val="21"/>
          <w:szCs w:val="21"/>
        </w:rPr>
        <w:t>国家</w:t>
      </w:r>
      <w:r w:rsidR="00BC3917" w:rsidRPr="00C0754A">
        <w:rPr>
          <w:rFonts w:ascii="SimSun" w:hAnsi="SimSun" w:cs="SimSun" w:hint="eastAsia"/>
          <w:color w:val="000000"/>
          <w:sz w:val="21"/>
          <w:szCs w:val="21"/>
        </w:rPr>
        <w:t>范围</w:t>
      </w:r>
      <w:r w:rsidR="00B14C1A" w:rsidRPr="00C0754A">
        <w:rPr>
          <w:rFonts w:ascii="SimSun" w:hAnsi="SimSun" w:cs="SimSun" w:hint="eastAsia"/>
          <w:color w:val="000000"/>
          <w:sz w:val="21"/>
          <w:szCs w:val="21"/>
        </w:rPr>
        <w:t>，也</w:t>
      </w:r>
      <w:r w:rsidR="00BC3917" w:rsidRPr="00C0754A">
        <w:rPr>
          <w:rFonts w:ascii="SimSun" w:hAnsi="SimSun" w:cs="SimSun" w:hint="eastAsia"/>
          <w:color w:val="000000"/>
          <w:sz w:val="21"/>
          <w:szCs w:val="21"/>
        </w:rPr>
        <w:t>涵盖</w:t>
      </w:r>
      <w:r w:rsidRPr="00C0754A">
        <w:rPr>
          <w:rFonts w:ascii="SimSun" w:hAnsi="SimSun" w:cs="SimSun" w:hint="eastAsia"/>
          <w:color w:val="000000"/>
          <w:sz w:val="21"/>
          <w:szCs w:val="21"/>
        </w:rPr>
        <w:t>国际</w:t>
      </w:r>
      <w:r w:rsidR="00BC3917" w:rsidRPr="00C0754A">
        <w:rPr>
          <w:rFonts w:ascii="SimSun" w:hAnsi="SimSun" w:cs="SimSun" w:hint="eastAsia"/>
          <w:color w:val="000000"/>
          <w:sz w:val="21"/>
          <w:szCs w:val="21"/>
        </w:rPr>
        <w:t>范围</w:t>
      </w:r>
      <w:r w:rsidRPr="00C0754A">
        <w:rPr>
          <w:rFonts w:ascii="SimSun" w:hAnsi="SimSun" w:cs="SimSun" w:hint="eastAsia"/>
          <w:color w:val="000000"/>
          <w:sz w:val="21"/>
          <w:szCs w:val="21"/>
        </w:rPr>
        <w:t>。</w:t>
      </w:r>
    </w:p>
    <w:p w14:paraId="089A0F09" w14:textId="200F6A59" w:rsidR="00301D32" w:rsidRPr="00C0754A" w:rsidRDefault="005C5FB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讨论</w:t>
      </w:r>
      <w:r w:rsidR="003950BF" w:rsidRPr="00C0754A">
        <w:rPr>
          <w:rFonts w:ascii="SimSun" w:hAnsi="SimSun" w:cs="SimSun" w:hint="eastAsia"/>
          <w:color w:val="000000"/>
          <w:sz w:val="21"/>
          <w:szCs w:val="21"/>
        </w:rPr>
        <w:t>阐明</w:t>
      </w:r>
      <w:r w:rsidRPr="00C0754A">
        <w:rPr>
          <w:rFonts w:ascii="SimSun" w:hAnsi="SimSun" w:cs="SimSun" w:hint="eastAsia"/>
          <w:color w:val="000000"/>
          <w:sz w:val="21"/>
          <w:szCs w:val="21"/>
        </w:rPr>
        <w:t>了</w:t>
      </w:r>
      <w:r w:rsidR="00BD2939" w:rsidRPr="00C0754A">
        <w:rPr>
          <w:rFonts w:ascii="SimSun" w:hAnsi="SimSun" w:cs="SimSun" w:hint="eastAsia"/>
          <w:color w:val="000000"/>
          <w:sz w:val="21"/>
          <w:szCs w:val="21"/>
        </w:rPr>
        <w:t>为线上</w:t>
      </w:r>
      <w:r w:rsidRPr="00C0754A">
        <w:rPr>
          <w:rFonts w:ascii="SimSun" w:hAnsi="SimSun" w:cs="SimSun" w:hint="eastAsia"/>
          <w:color w:val="000000"/>
          <w:sz w:val="21"/>
          <w:szCs w:val="21"/>
        </w:rPr>
        <w:t>访问</w:t>
      </w:r>
      <w:r w:rsidR="00BD2939" w:rsidRPr="00C0754A">
        <w:rPr>
          <w:rFonts w:ascii="SimSun" w:hAnsi="SimSun" w:cs="SimSun" w:hint="eastAsia"/>
          <w:color w:val="000000"/>
          <w:sz w:val="21"/>
          <w:szCs w:val="21"/>
        </w:rPr>
        <w:t>提供便利</w:t>
      </w:r>
      <w:r w:rsidRPr="00C0754A">
        <w:rPr>
          <w:rFonts w:ascii="SimSun" w:hAnsi="SimSun" w:cs="SimSun" w:hint="eastAsia"/>
          <w:color w:val="000000"/>
          <w:sz w:val="21"/>
          <w:szCs w:val="21"/>
        </w:rPr>
        <w:t>的</w:t>
      </w:r>
      <w:r w:rsidR="003950BF" w:rsidRPr="00C0754A">
        <w:rPr>
          <w:rFonts w:ascii="SimSun" w:hAnsi="SimSun" w:cs="SimSun" w:hint="eastAsia"/>
          <w:color w:val="000000"/>
          <w:sz w:val="21"/>
          <w:szCs w:val="21"/>
        </w:rPr>
        <w:t>两种</w:t>
      </w:r>
      <w:r w:rsidRPr="00C0754A">
        <w:rPr>
          <w:rFonts w:ascii="SimSun" w:hAnsi="SimSun" w:cs="SimSun" w:hint="eastAsia"/>
          <w:color w:val="000000"/>
          <w:sz w:val="21"/>
          <w:szCs w:val="21"/>
        </w:rPr>
        <w:t>方法：通过调整现</w:t>
      </w:r>
      <w:r w:rsidR="00BC3917" w:rsidRPr="00C0754A">
        <w:rPr>
          <w:rFonts w:ascii="SimSun" w:hAnsi="SimSun" w:cs="SimSun" w:hint="eastAsia"/>
          <w:color w:val="000000"/>
          <w:sz w:val="21"/>
          <w:szCs w:val="21"/>
        </w:rPr>
        <w:t>有规定</w:t>
      </w:r>
      <w:r w:rsidRPr="00C0754A">
        <w:rPr>
          <w:rFonts w:ascii="SimSun" w:hAnsi="SimSun" w:cs="SimSun" w:hint="eastAsia"/>
          <w:color w:val="000000"/>
          <w:sz w:val="21"/>
          <w:szCs w:val="21"/>
        </w:rPr>
        <w:t>或</w:t>
      </w:r>
      <w:r w:rsidR="00BD2939" w:rsidRPr="00C0754A">
        <w:rPr>
          <w:rFonts w:ascii="SimSun" w:hAnsi="SimSun" w:cs="SimSun" w:hint="eastAsia"/>
          <w:color w:val="000000"/>
          <w:sz w:val="21"/>
          <w:szCs w:val="21"/>
        </w:rPr>
        <w:t>制定</w:t>
      </w:r>
      <w:r w:rsidRPr="00C0754A">
        <w:rPr>
          <w:rFonts w:ascii="SimSun" w:hAnsi="SimSun" w:cs="SimSun" w:hint="eastAsia"/>
          <w:color w:val="000000"/>
          <w:sz w:val="21"/>
          <w:szCs w:val="21"/>
        </w:rPr>
        <w:t>新</w:t>
      </w:r>
      <w:r w:rsidR="00BD2939" w:rsidRPr="00C0754A">
        <w:rPr>
          <w:rFonts w:ascii="SimSun" w:hAnsi="SimSun" w:cs="SimSun" w:hint="eastAsia"/>
          <w:color w:val="000000"/>
          <w:sz w:val="21"/>
          <w:szCs w:val="21"/>
        </w:rPr>
        <w:t>来</w:t>
      </w:r>
      <w:r w:rsidRPr="00C0754A">
        <w:rPr>
          <w:rFonts w:ascii="SimSun" w:hAnsi="SimSun" w:cs="SimSun" w:hint="eastAsia"/>
          <w:color w:val="000000"/>
          <w:sz w:val="21"/>
          <w:szCs w:val="21"/>
        </w:rPr>
        <w:t>满足数字环境的要求，或通过许可</w:t>
      </w:r>
      <w:r w:rsidR="00BD2939" w:rsidRPr="00C0754A">
        <w:rPr>
          <w:rFonts w:ascii="SimSun" w:hAnsi="SimSun" w:cs="SimSun" w:hint="eastAsia"/>
          <w:color w:val="000000"/>
          <w:sz w:val="21"/>
          <w:szCs w:val="21"/>
        </w:rPr>
        <w:t>与</w:t>
      </w:r>
      <w:r w:rsidRPr="00C0754A">
        <w:rPr>
          <w:rFonts w:ascii="SimSun" w:hAnsi="SimSun" w:cs="SimSun" w:hint="eastAsia"/>
          <w:color w:val="000000"/>
          <w:sz w:val="21"/>
          <w:szCs w:val="21"/>
        </w:rPr>
        <w:t>合同计划</w:t>
      </w:r>
      <w:r w:rsidR="00BD2939" w:rsidRPr="00C0754A">
        <w:rPr>
          <w:rFonts w:ascii="SimSun" w:hAnsi="SimSun" w:cs="SimSun" w:hint="eastAsia"/>
          <w:color w:val="000000"/>
          <w:sz w:val="21"/>
          <w:szCs w:val="21"/>
        </w:rPr>
        <w:t>来</w:t>
      </w:r>
      <w:r w:rsidRPr="00C0754A">
        <w:rPr>
          <w:rFonts w:ascii="SimSun" w:hAnsi="SimSun" w:cs="SimSun" w:hint="eastAsia"/>
          <w:color w:val="000000"/>
          <w:sz w:val="21"/>
          <w:szCs w:val="21"/>
        </w:rPr>
        <w:t>应对数字挑战。最后，</w:t>
      </w:r>
      <w:r w:rsidR="00BC3917" w:rsidRPr="00C0754A">
        <w:rPr>
          <w:rFonts w:ascii="SimSun" w:hAnsi="SimSun" w:cs="SimSun" w:hint="eastAsia"/>
          <w:color w:val="000000"/>
          <w:sz w:val="21"/>
          <w:szCs w:val="21"/>
        </w:rPr>
        <w:t>与会者</w:t>
      </w:r>
      <w:r w:rsidR="00BD2939" w:rsidRPr="00C0754A">
        <w:rPr>
          <w:rFonts w:ascii="SimSun" w:hAnsi="SimSun" w:cs="SimSun" w:hint="eastAsia"/>
          <w:color w:val="000000"/>
          <w:sz w:val="21"/>
          <w:szCs w:val="21"/>
        </w:rPr>
        <w:t>认为</w:t>
      </w:r>
      <w:r w:rsidR="00BC3917" w:rsidRPr="00C0754A">
        <w:rPr>
          <w:rFonts w:ascii="SimSun" w:hAnsi="SimSun" w:cs="SimSun" w:hint="eastAsia"/>
          <w:color w:val="000000"/>
          <w:sz w:val="21"/>
          <w:szCs w:val="21"/>
        </w:rPr>
        <w:t>，</w:t>
      </w:r>
      <w:r w:rsidRPr="00C0754A">
        <w:rPr>
          <w:rFonts w:ascii="SimSun" w:hAnsi="SimSun" w:cs="SimSun" w:hint="eastAsia"/>
          <w:color w:val="000000"/>
          <w:sz w:val="21"/>
          <w:szCs w:val="21"/>
        </w:rPr>
        <w:t>将适用于</w:t>
      </w:r>
      <w:r w:rsidR="00BD2939" w:rsidRPr="00C0754A">
        <w:rPr>
          <w:rFonts w:ascii="SimSun" w:hAnsi="SimSun" w:cs="SimSun" w:hint="eastAsia"/>
          <w:color w:val="000000"/>
          <w:sz w:val="21"/>
          <w:szCs w:val="21"/>
        </w:rPr>
        <w:t>线上</w:t>
      </w:r>
      <w:r w:rsidRPr="00C0754A">
        <w:rPr>
          <w:rFonts w:ascii="SimSun" w:hAnsi="SimSun" w:cs="SimSun" w:hint="eastAsia"/>
          <w:color w:val="000000"/>
          <w:sz w:val="21"/>
          <w:szCs w:val="21"/>
        </w:rPr>
        <w:t>和数字方式</w:t>
      </w:r>
      <w:r w:rsidR="00BD2939" w:rsidRPr="00C0754A">
        <w:rPr>
          <w:rFonts w:ascii="SimSun" w:hAnsi="SimSun" w:cs="SimSun" w:hint="eastAsia"/>
          <w:color w:val="000000"/>
          <w:sz w:val="21"/>
          <w:szCs w:val="21"/>
        </w:rPr>
        <w:t>的例外与限制</w:t>
      </w:r>
      <w:r w:rsidR="003E2419" w:rsidRPr="00C0754A">
        <w:rPr>
          <w:rFonts w:ascii="SimSun" w:hAnsi="SimSun" w:cs="SimSun" w:hint="eastAsia"/>
          <w:color w:val="000000"/>
          <w:sz w:val="21"/>
          <w:szCs w:val="21"/>
        </w:rPr>
        <w:t>结合</w:t>
      </w:r>
      <w:r w:rsidRPr="00C0754A">
        <w:rPr>
          <w:rFonts w:ascii="SimSun" w:hAnsi="SimSun" w:cs="SimSun" w:hint="eastAsia"/>
          <w:color w:val="000000"/>
          <w:sz w:val="21"/>
          <w:szCs w:val="21"/>
        </w:rPr>
        <w:t>访问</w:t>
      </w:r>
      <w:r w:rsidR="00BC3917" w:rsidRPr="00C0754A">
        <w:rPr>
          <w:rFonts w:ascii="SimSun" w:hAnsi="SimSun" w:cs="SimSun" w:hint="eastAsia"/>
          <w:color w:val="000000"/>
          <w:sz w:val="21"/>
          <w:szCs w:val="21"/>
        </w:rPr>
        <w:t>以及</w:t>
      </w:r>
      <w:r w:rsidRPr="00C0754A">
        <w:rPr>
          <w:rFonts w:ascii="SimSun" w:hAnsi="SimSun" w:cs="SimSun" w:hint="eastAsia"/>
          <w:color w:val="000000"/>
          <w:sz w:val="21"/>
          <w:szCs w:val="21"/>
        </w:rPr>
        <w:t>许可解决方案</w:t>
      </w:r>
      <w:r w:rsidR="00BC3917" w:rsidRPr="00C0754A">
        <w:rPr>
          <w:rFonts w:ascii="SimSun" w:hAnsi="SimSun" w:cs="SimSun" w:hint="eastAsia"/>
          <w:color w:val="000000"/>
          <w:sz w:val="21"/>
          <w:szCs w:val="21"/>
        </w:rPr>
        <w:t>结合起来，是最佳的前进道路</w:t>
      </w:r>
      <w:r w:rsidRPr="00C0754A">
        <w:rPr>
          <w:rFonts w:ascii="SimSun" w:hAnsi="SimSun" w:cs="SimSun" w:hint="eastAsia"/>
          <w:color w:val="000000"/>
          <w:sz w:val="21"/>
          <w:szCs w:val="21"/>
        </w:rPr>
        <w:t>。</w:t>
      </w:r>
    </w:p>
    <w:p w14:paraId="193F7E40" w14:textId="2A41C6CF" w:rsidR="00301D32" w:rsidRPr="00EC4EA2" w:rsidRDefault="00504F91" w:rsidP="00EC4EA2">
      <w:pPr>
        <w:pStyle w:val="afffb"/>
        <w:spacing w:after="120"/>
      </w:pPr>
      <w:bookmarkStart w:id="243" w:name="_heading=h.1jlao46" w:colFirst="0" w:colLast="0"/>
      <w:bookmarkStart w:id="244" w:name="_Toc54278896"/>
      <w:bookmarkStart w:id="245" w:name="_Toc54358415"/>
      <w:bookmarkEnd w:id="243"/>
      <w:r w:rsidRPr="00EC4EA2">
        <w:rPr>
          <w:rFonts w:hint="eastAsia"/>
        </w:rPr>
        <w:t>关于</w:t>
      </w:r>
      <w:r w:rsidR="00802475">
        <w:rPr>
          <w:rFonts w:hint="eastAsia"/>
        </w:rPr>
        <w:t>获取</w:t>
      </w:r>
      <w:r w:rsidRPr="00EC4EA2">
        <w:rPr>
          <w:rFonts w:hint="eastAsia"/>
        </w:rPr>
        <w:t>教育</w:t>
      </w:r>
      <w:r w:rsidR="00BC3917" w:rsidRPr="00EC4EA2">
        <w:rPr>
          <w:rFonts w:hint="eastAsia"/>
        </w:rPr>
        <w:t>和</w:t>
      </w:r>
      <w:r w:rsidRPr="00EC4EA2">
        <w:rPr>
          <w:rFonts w:hint="eastAsia"/>
        </w:rPr>
        <w:t>研究的例外与限制</w:t>
      </w:r>
      <w:r w:rsidR="00BC3917" w:rsidRPr="00EC4EA2">
        <w:rPr>
          <w:rFonts w:hint="eastAsia"/>
        </w:rPr>
        <w:t>规定</w:t>
      </w:r>
      <w:bookmarkEnd w:id="244"/>
      <w:bookmarkEnd w:id="245"/>
    </w:p>
    <w:p w14:paraId="33DB16A5" w14:textId="61DDC7A5" w:rsidR="00301D32" w:rsidRPr="00EC4EA2" w:rsidRDefault="00BC3917" w:rsidP="00EC4EA2">
      <w:pPr>
        <w:pStyle w:val="afffb"/>
        <w:spacing w:after="120"/>
      </w:pPr>
      <w:bookmarkStart w:id="246" w:name="_heading=h.43ky6rz" w:colFirst="0" w:colLast="0"/>
      <w:bookmarkStart w:id="247" w:name="_Toc54278897"/>
      <w:bookmarkStart w:id="248" w:name="_Toc54358416"/>
      <w:bookmarkEnd w:id="246"/>
      <w:r w:rsidRPr="00EC4EA2">
        <w:rPr>
          <w:rFonts w:hint="eastAsia"/>
        </w:rPr>
        <w:t>扩展</w:t>
      </w:r>
      <w:r w:rsidRPr="00EC4EA2">
        <w:t>/</w:t>
      </w:r>
      <w:r w:rsidRPr="00EC4EA2">
        <w:rPr>
          <w:rFonts w:hint="eastAsia"/>
        </w:rPr>
        <w:t>调整当前国际框架内的现有例外规定</w:t>
      </w:r>
      <w:bookmarkEnd w:id="247"/>
      <w:bookmarkEnd w:id="248"/>
    </w:p>
    <w:p w14:paraId="6CAEAE46" w14:textId="022884B9" w:rsidR="00301D32" w:rsidRPr="00C0754A" w:rsidRDefault="009D4A0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南非开普敦大学的代表说，例外</w:t>
      </w:r>
      <w:r w:rsidR="00DF4066" w:rsidRPr="00C0754A">
        <w:rPr>
          <w:rFonts w:ascii="SimSun" w:hAnsi="SimSun" w:cs="SimSun" w:hint="eastAsia"/>
          <w:color w:val="000000"/>
          <w:sz w:val="21"/>
          <w:szCs w:val="21"/>
        </w:rPr>
        <w:t>与</w:t>
      </w:r>
      <w:r w:rsidRPr="00C0754A">
        <w:rPr>
          <w:rFonts w:ascii="SimSun" w:hAnsi="SimSun" w:cs="SimSun" w:hint="eastAsia"/>
          <w:color w:val="000000"/>
          <w:sz w:val="21"/>
          <w:szCs w:val="21"/>
        </w:rPr>
        <w:t>限制</w:t>
      </w:r>
      <w:r w:rsidRPr="00C0754A">
        <w:rPr>
          <w:rFonts w:ascii="SimSun" w:hAnsi="SimSun"/>
          <w:color w:val="000000"/>
          <w:sz w:val="21"/>
          <w:szCs w:val="21"/>
        </w:rPr>
        <w:t>“</w:t>
      </w:r>
      <w:r w:rsidRPr="00C0754A">
        <w:rPr>
          <w:rFonts w:ascii="KaiTi" w:eastAsia="KaiTi" w:hAnsi="KaiTi" w:cs="SimSun" w:hint="eastAsia"/>
          <w:color w:val="000000"/>
          <w:sz w:val="21"/>
          <w:szCs w:val="21"/>
        </w:rPr>
        <w:t>在国家</w:t>
      </w:r>
      <w:r w:rsidR="00885297" w:rsidRPr="00C0754A">
        <w:rPr>
          <w:rFonts w:ascii="KaiTi" w:eastAsia="KaiTi" w:hAnsi="KaiTi" w:cs="SimSun" w:hint="eastAsia"/>
          <w:color w:val="000000"/>
          <w:sz w:val="21"/>
          <w:szCs w:val="21"/>
        </w:rPr>
        <w:t>层面</w:t>
      </w:r>
      <w:r w:rsidRPr="00C0754A">
        <w:rPr>
          <w:rFonts w:ascii="KaiTi" w:eastAsia="KaiTi" w:hAnsi="KaiTi" w:cs="SimSun" w:hint="eastAsia"/>
          <w:color w:val="000000"/>
          <w:sz w:val="21"/>
          <w:szCs w:val="21"/>
        </w:rPr>
        <w:t>是</w:t>
      </w:r>
      <w:r w:rsidR="00E61C74" w:rsidRPr="00C0754A">
        <w:rPr>
          <w:rFonts w:ascii="KaiTi" w:eastAsia="KaiTi" w:hAnsi="KaiTi" w:cs="SimSun" w:hint="eastAsia"/>
          <w:color w:val="000000"/>
          <w:sz w:val="21"/>
          <w:szCs w:val="21"/>
        </w:rPr>
        <w:t>以</w:t>
      </w:r>
      <w:r w:rsidRPr="00C0754A">
        <w:rPr>
          <w:rFonts w:ascii="KaiTi" w:eastAsia="KaiTi" w:hAnsi="KaiTi" w:cs="SimSun" w:hint="eastAsia"/>
          <w:color w:val="000000"/>
          <w:sz w:val="21"/>
          <w:szCs w:val="21"/>
        </w:rPr>
        <w:t>国际框架</w:t>
      </w:r>
      <w:r w:rsidR="00E61C74" w:rsidRPr="00C0754A">
        <w:rPr>
          <w:rFonts w:ascii="KaiTi" w:eastAsia="KaiTi" w:hAnsi="KaiTi" w:cs="SimSun" w:hint="eastAsia"/>
          <w:color w:val="000000"/>
          <w:sz w:val="21"/>
          <w:szCs w:val="21"/>
        </w:rPr>
        <w:t>为</w:t>
      </w:r>
      <w:r w:rsidR="00BC3917" w:rsidRPr="00C0754A">
        <w:rPr>
          <w:rFonts w:ascii="KaiTi" w:eastAsia="KaiTi" w:hAnsi="KaiTi" w:cs="SimSun" w:hint="eastAsia"/>
          <w:color w:val="000000"/>
          <w:sz w:val="21"/>
          <w:szCs w:val="21"/>
        </w:rPr>
        <w:t>基础</w:t>
      </w:r>
      <w:r w:rsidRPr="00C0754A">
        <w:rPr>
          <w:rFonts w:ascii="KaiTi" w:eastAsia="KaiTi" w:hAnsi="KaiTi" w:cs="SimSun" w:hint="eastAsia"/>
          <w:color w:val="000000"/>
          <w:sz w:val="21"/>
          <w:szCs w:val="21"/>
        </w:rPr>
        <w:t>的</w:t>
      </w:r>
      <w:r w:rsidR="00CA1F79" w:rsidRPr="00C0754A">
        <w:rPr>
          <w:rFonts w:ascii="SimSun" w:hAnsi="SimSun"/>
          <w:color w:val="000000"/>
          <w:sz w:val="21"/>
          <w:szCs w:val="21"/>
        </w:rPr>
        <w:t>”</w:t>
      </w:r>
      <w:r w:rsidRPr="00C0754A">
        <w:rPr>
          <w:rFonts w:ascii="SimSun" w:hAnsi="SimSun" w:cs="SimSun" w:hint="eastAsia"/>
          <w:color w:val="000000"/>
          <w:sz w:val="21"/>
          <w:szCs w:val="21"/>
        </w:rPr>
        <w:t>。国际框架提供了</w:t>
      </w:r>
      <w:r w:rsidRPr="00C0754A">
        <w:rPr>
          <w:rFonts w:ascii="SimSun" w:hAnsi="SimSun"/>
          <w:color w:val="000000"/>
          <w:sz w:val="21"/>
          <w:szCs w:val="21"/>
        </w:rPr>
        <w:t>“</w:t>
      </w:r>
      <w:r w:rsidR="002105AA" w:rsidRPr="00C0754A">
        <w:rPr>
          <w:rFonts w:ascii="KaiTi" w:eastAsia="KaiTi" w:hAnsi="KaiTi" w:cs="SimSun" w:hint="eastAsia"/>
          <w:color w:val="000000"/>
          <w:sz w:val="21"/>
          <w:szCs w:val="21"/>
        </w:rPr>
        <w:t>制定准则</w:t>
      </w:r>
      <w:r w:rsidRPr="00C0754A">
        <w:rPr>
          <w:rFonts w:ascii="KaiTi" w:eastAsia="KaiTi" w:hAnsi="KaiTi" w:cs="SimSun" w:hint="eastAsia"/>
          <w:color w:val="000000"/>
          <w:sz w:val="21"/>
          <w:szCs w:val="21"/>
        </w:rPr>
        <w:t>的方向，然后</w:t>
      </w:r>
      <w:r w:rsidR="00DF4066" w:rsidRPr="00C0754A">
        <w:rPr>
          <w:rFonts w:ascii="KaiTi" w:eastAsia="KaiTi" w:hAnsi="KaiTi" w:cs="SimSun" w:hint="eastAsia"/>
          <w:color w:val="000000"/>
          <w:sz w:val="21"/>
          <w:szCs w:val="21"/>
        </w:rPr>
        <w:t>我们</w:t>
      </w:r>
      <w:r w:rsidRPr="00C0754A">
        <w:rPr>
          <w:rFonts w:ascii="KaiTi" w:eastAsia="KaiTi" w:hAnsi="KaiTi" w:cs="SimSun" w:hint="eastAsia"/>
          <w:color w:val="000000"/>
          <w:sz w:val="21"/>
          <w:szCs w:val="21"/>
        </w:rPr>
        <w:t>在</w:t>
      </w:r>
      <w:r w:rsidR="00DF4066" w:rsidRPr="00C0754A">
        <w:rPr>
          <w:rFonts w:ascii="KaiTi" w:eastAsia="KaiTi" w:hAnsi="KaiTi" w:cs="SimSun" w:hint="eastAsia"/>
          <w:color w:val="000000"/>
          <w:sz w:val="21"/>
          <w:szCs w:val="21"/>
        </w:rPr>
        <w:t>国家</w:t>
      </w:r>
      <w:r w:rsidR="00885297" w:rsidRPr="00C0754A">
        <w:rPr>
          <w:rFonts w:ascii="KaiTi" w:eastAsia="KaiTi" w:hAnsi="KaiTi" w:cs="SimSun" w:hint="eastAsia"/>
          <w:color w:val="000000"/>
          <w:sz w:val="21"/>
          <w:szCs w:val="21"/>
        </w:rPr>
        <w:t>层面</w:t>
      </w:r>
      <w:r w:rsidR="002105AA" w:rsidRPr="00C0754A">
        <w:rPr>
          <w:rFonts w:ascii="KaiTi" w:eastAsia="KaiTi" w:hAnsi="KaiTi" w:cs="SimSun" w:hint="eastAsia"/>
          <w:color w:val="000000"/>
          <w:sz w:val="21"/>
          <w:szCs w:val="21"/>
        </w:rPr>
        <w:t>拾遗补缺</w:t>
      </w:r>
      <w:r w:rsidRPr="00C0754A">
        <w:rPr>
          <w:rFonts w:ascii="KaiTi" w:eastAsia="KaiTi" w:hAnsi="KaiTi" w:cs="SimSun" w:hint="eastAsia"/>
          <w:color w:val="000000"/>
          <w:sz w:val="21"/>
          <w:szCs w:val="21"/>
        </w:rPr>
        <w:t>，</w:t>
      </w:r>
      <w:r w:rsidR="002105AA" w:rsidRPr="00C0754A">
        <w:rPr>
          <w:rFonts w:ascii="KaiTi" w:eastAsia="KaiTi" w:hAnsi="KaiTi" w:cs="SimSun" w:hint="eastAsia"/>
          <w:color w:val="000000"/>
          <w:sz w:val="21"/>
          <w:szCs w:val="21"/>
        </w:rPr>
        <w:t>并</w:t>
      </w:r>
      <w:r w:rsidRPr="00C0754A">
        <w:rPr>
          <w:rFonts w:ascii="KaiTi" w:eastAsia="KaiTi" w:hAnsi="KaiTi" w:cs="SimSun" w:hint="eastAsia"/>
          <w:color w:val="000000"/>
          <w:sz w:val="21"/>
          <w:szCs w:val="21"/>
        </w:rPr>
        <w:t>提供</w:t>
      </w:r>
      <w:r w:rsidR="002105AA" w:rsidRPr="00C0754A">
        <w:rPr>
          <w:rFonts w:ascii="KaiTi" w:eastAsia="KaiTi" w:hAnsi="KaiTi" w:cs="SimSun" w:hint="eastAsia"/>
          <w:color w:val="000000"/>
          <w:sz w:val="21"/>
          <w:szCs w:val="21"/>
        </w:rPr>
        <w:t>我们</w:t>
      </w:r>
      <w:r w:rsidRPr="00C0754A">
        <w:rPr>
          <w:rFonts w:ascii="KaiTi" w:eastAsia="KaiTi" w:hAnsi="KaiTi" w:cs="SimSun" w:hint="eastAsia"/>
          <w:color w:val="000000"/>
          <w:sz w:val="21"/>
          <w:szCs w:val="21"/>
        </w:rPr>
        <w:t>所需</w:t>
      </w:r>
      <w:r w:rsidR="002105AA" w:rsidRPr="00C0754A">
        <w:rPr>
          <w:rFonts w:ascii="KaiTi" w:eastAsia="KaiTi" w:hAnsi="KaiTi" w:cs="SimSun" w:hint="eastAsia"/>
          <w:color w:val="000000"/>
          <w:sz w:val="21"/>
          <w:szCs w:val="21"/>
        </w:rPr>
        <w:t>要</w:t>
      </w:r>
      <w:r w:rsidRPr="00C0754A">
        <w:rPr>
          <w:rFonts w:ascii="KaiTi" w:eastAsia="KaiTi" w:hAnsi="KaiTi" w:cs="SimSun" w:hint="eastAsia"/>
          <w:color w:val="000000"/>
          <w:sz w:val="21"/>
          <w:szCs w:val="21"/>
        </w:rPr>
        <w:t>的细节</w:t>
      </w:r>
      <w:r w:rsidR="00CA1F79" w:rsidRPr="00C0754A">
        <w:rPr>
          <w:rFonts w:ascii="SimSun" w:hAnsi="SimSun"/>
          <w:color w:val="000000"/>
          <w:sz w:val="21"/>
          <w:szCs w:val="21"/>
        </w:rPr>
        <w:t>”</w:t>
      </w:r>
      <w:r w:rsidRPr="00C0754A">
        <w:rPr>
          <w:rFonts w:ascii="SimSun" w:hAnsi="SimSun" w:cs="SimSun" w:hint="eastAsia"/>
          <w:color w:val="000000"/>
          <w:sz w:val="21"/>
          <w:szCs w:val="21"/>
        </w:rPr>
        <w:t>。她认为，国家</w:t>
      </w:r>
      <w:r w:rsidR="00885297" w:rsidRPr="00C0754A">
        <w:rPr>
          <w:rFonts w:ascii="SimSun" w:hAnsi="SimSun" w:cs="SimSun" w:hint="eastAsia"/>
          <w:color w:val="000000"/>
          <w:sz w:val="21"/>
          <w:szCs w:val="21"/>
        </w:rPr>
        <w:t>层面</w:t>
      </w:r>
      <w:r w:rsidRPr="00C0754A">
        <w:rPr>
          <w:rFonts w:ascii="SimSun" w:hAnsi="SimSun" w:cs="SimSun" w:hint="eastAsia"/>
          <w:color w:val="000000"/>
          <w:sz w:val="21"/>
          <w:szCs w:val="21"/>
        </w:rPr>
        <w:t>的法律</w:t>
      </w:r>
      <w:r w:rsidR="00DF4066" w:rsidRPr="00C0754A">
        <w:rPr>
          <w:rFonts w:ascii="SimSun" w:hAnsi="SimSun" w:cs="SimSun" w:hint="eastAsia"/>
          <w:color w:val="000000"/>
          <w:sz w:val="21"/>
          <w:szCs w:val="21"/>
        </w:rPr>
        <w:t>条款</w:t>
      </w:r>
      <w:r w:rsidRPr="00C0754A">
        <w:rPr>
          <w:rFonts w:ascii="SimSun" w:hAnsi="SimSun" w:cs="SimSun" w:hint="eastAsia"/>
          <w:color w:val="000000"/>
          <w:sz w:val="21"/>
          <w:szCs w:val="21"/>
        </w:rPr>
        <w:t>与国际框架</w:t>
      </w:r>
      <w:r w:rsidR="002105AA" w:rsidRPr="00C0754A">
        <w:rPr>
          <w:rFonts w:ascii="SimSun" w:hAnsi="SimSun" w:cs="SimSun" w:hint="eastAsia"/>
          <w:color w:val="000000"/>
          <w:sz w:val="21"/>
          <w:szCs w:val="21"/>
        </w:rPr>
        <w:t>是</w:t>
      </w:r>
      <w:r w:rsidR="00DF4066" w:rsidRPr="00C0754A">
        <w:rPr>
          <w:rFonts w:ascii="SimSun" w:hAnsi="SimSun" w:cs="SimSun" w:hint="eastAsia"/>
          <w:color w:val="000000"/>
          <w:sz w:val="21"/>
          <w:szCs w:val="21"/>
        </w:rPr>
        <w:t>相互依存</w:t>
      </w:r>
      <w:r w:rsidR="002105AA" w:rsidRPr="00C0754A">
        <w:rPr>
          <w:rFonts w:ascii="SimSun" w:hAnsi="SimSun" w:cs="SimSun" w:hint="eastAsia"/>
          <w:color w:val="000000"/>
          <w:sz w:val="21"/>
          <w:szCs w:val="21"/>
        </w:rPr>
        <w:t>的</w:t>
      </w:r>
      <w:r w:rsidRPr="00C0754A">
        <w:rPr>
          <w:rFonts w:ascii="SimSun" w:hAnsi="SimSun" w:cs="SimSun" w:hint="eastAsia"/>
          <w:color w:val="000000"/>
          <w:sz w:val="21"/>
          <w:szCs w:val="21"/>
        </w:rPr>
        <w:t>。</w:t>
      </w:r>
    </w:p>
    <w:p w14:paraId="04609F41" w14:textId="3236610D" w:rsidR="00301D32" w:rsidRPr="00C0754A" w:rsidRDefault="009D4A0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一些小组成员认为，国家法律</w:t>
      </w:r>
      <w:r w:rsidR="002105AA" w:rsidRPr="00C0754A">
        <w:rPr>
          <w:rFonts w:ascii="SimSun" w:hAnsi="SimSun" w:cs="SimSun" w:hint="eastAsia"/>
          <w:color w:val="000000"/>
          <w:sz w:val="21"/>
          <w:szCs w:val="21"/>
        </w:rPr>
        <w:t>规定</w:t>
      </w:r>
      <w:r w:rsidRPr="00C0754A">
        <w:rPr>
          <w:rFonts w:ascii="SimSun" w:hAnsi="SimSun" w:cs="SimSun" w:hint="eastAsia"/>
          <w:color w:val="000000"/>
          <w:sz w:val="21"/>
          <w:szCs w:val="21"/>
        </w:rPr>
        <w:t>中的现有例外</w:t>
      </w:r>
      <w:r w:rsidR="000E6239" w:rsidRPr="00C0754A">
        <w:rPr>
          <w:rFonts w:ascii="SimSun" w:hAnsi="SimSun" w:cs="SimSun" w:hint="eastAsia"/>
          <w:color w:val="000000"/>
          <w:sz w:val="21"/>
          <w:szCs w:val="21"/>
        </w:rPr>
        <w:t>与</w:t>
      </w:r>
      <w:r w:rsidRPr="00C0754A">
        <w:rPr>
          <w:rFonts w:ascii="SimSun" w:hAnsi="SimSun" w:cs="SimSun" w:hint="eastAsia"/>
          <w:color w:val="000000"/>
          <w:sz w:val="21"/>
          <w:szCs w:val="21"/>
        </w:rPr>
        <w:t>限制</w:t>
      </w:r>
      <w:r w:rsidR="002105AA" w:rsidRPr="00C0754A">
        <w:rPr>
          <w:rFonts w:ascii="SimSun" w:hAnsi="SimSun" w:cs="SimSun" w:hint="eastAsia"/>
          <w:color w:val="000000"/>
          <w:sz w:val="21"/>
          <w:szCs w:val="21"/>
        </w:rPr>
        <w:t>可以在现有的国际框架内扩展</w:t>
      </w:r>
      <w:r w:rsidR="00717635" w:rsidRPr="00C0754A">
        <w:rPr>
          <w:rFonts w:ascii="SimSun" w:hAnsi="SimSun"/>
          <w:color w:val="000000"/>
          <w:sz w:val="21"/>
          <w:szCs w:val="21"/>
        </w:rPr>
        <w:t>/</w:t>
      </w:r>
      <w:r w:rsidR="00717635" w:rsidRPr="00C0754A">
        <w:rPr>
          <w:rFonts w:ascii="SimSun" w:hAnsi="SimSun" w:cs="SimSun" w:hint="eastAsia"/>
          <w:color w:val="000000"/>
          <w:sz w:val="21"/>
          <w:szCs w:val="21"/>
        </w:rPr>
        <w:t>调整</w:t>
      </w:r>
      <w:r w:rsidR="002105AA" w:rsidRPr="00C0754A">
        <w:rPr>
          <w:rFonts w:ascii="SimSun" w:hAnsi="SimSun" w:cs="SimSun" w:hint="eastAsia"/>
          <w:color w:val="000000"/>
          <w:sz w:val="21"/>
          <w:szCs w:val="21"/>
        </w:rPr>
        <w:t>（也适用于线上和数字用途）</w:t>
      </w:r>
      <w:r w:rsidRPr="00C0754A">
        <w:rPr>
          <w:rFonts w:ascii="SimSun" w:hAnsi="SimSun" w:cs="SimSun" w:hint="eastAsia"/>
          <w:color w:val="000000"/>
          <w:sz w:val="21"/>
          <w:szCs w:val="21"/>
        </w:rPr>
        <w:t>。</w:t>
      </w:r>
    </w:p>
    <w:p w14:paraId="09CA42C7" w14:textId="1136C0B7" w:rsidR="00301D32" w:rsidRPr="00C0754A" w:rsidRDefault="009D4A03"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通过确保</w:t>
      </w:r>
      <w:r w:rsidR="002105AA" w:rsidRPr="00C0754A">
        <w:rPr>
          <w:rFonts w:ascii="KaiTi" w:eastAsia="KaiTi" w:hAnsi="KaiTi" w:hint="eastAsia"/>
          <w:i w:val="0"/>
          <w:sz w:val="21"/>
          <w:szCs w:val="21"/>
        </w:rPr>
        <w:t>精确的</w:t>
      </w:r>
      <w:r w:rsidRPr="00C0754A">
        <w:rPr>
          <w:rFonts w:ascii="KaiTi" w:eastAsia="KaiTi" w:hAnsi="KaiTi" w:hint="eastAsia"/>
          <w:i w:val="0"/>
          <w:sz w:val="21"/>
          <w:szCs w:val="21"/>
        </w:rPr>
        <w:t>措辞</w:t>
      </w:r>
      <w:r w:rsidR="000D6412" w:rsidRPr="00C0754A">
        <w:rPr>
          <w:rFonts w:ascii="KaiTi" w:eastAsia="KaiTi" w:hAnsi="KaiTi" w:hint="eastAsia"/>
          <w:i w:val="0"/>
          <w:sz w:val="21"/>
          <w:szCs w:val="21"/>
        </w:rPr>
        <w:t>来涵盖</w:t>
      </w:r>
      <w:r w:rsidRPr="00C0754A">
        <w:rPr>
          <w:rFonts w:ascii="KaiTi" w:eastAsia="KaiTi" w:hAnsi="KaiTi" w:hint="eastAsia"/>
          <w:i w:val="0"/>
          <w:sz w:val="21"/>
          <w:szCs w:val="21"/>
        </w:rPr>
        <w:t>数字和</w:t>
      </w:r>
      <w:r w:rsidR="000D6412" w:rsidRPr="00C0754A">
        <w:rPr>
          <w:rFonts w:ascii="KaiTi" w:eastAsia="KaiTi" w:hAnsi="KaiTi" w:hint="eastAsia"/>
          <w:i w:val="0"/>
          <w:sz w:val="21"/>
          <w:szCs w:val="21"/>
        </w:rPr>
        <w:t>线上</w:t>
      </w:r>
      <w:r w:rsidRPr="00C0754A">
        <w:rPr>
          <w:rFonts w:ascii="KaiTi" w:eastAsia="KaiTi" w:hAnsi="KaiTi" w:hint="eastAsia"/>
          <w:i w:val="0"/>
          <w:sz w:val="21"/>
          <w:szCs w:val="21"/>
        </w:rPr>
        <w:t>使用？</w:t>
      </w:r>
    </w:p>
    <w:p w14:paraId="0C1E8082" w14:textId="5F359114" w:rsidR="00301D32" w:rsidRPr="00C0754A" w:rsidRDefault="009D4A0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布基纳法索</w:t>
      </w:r>
      <w:r w:rsidR="00C47BCA" w:rsidRPr="00C0754A">
        <w:rPr>
          <w:rFonts w:ascii="SimSun" w:hAnsi="SimSun" w:hint="eastAsia"/>
          <w:sz w:val="21"/>
          <w:szCs w:val="21"/>
        </w:rPr>
        <w:t>的</w:t>
      </w:r>
      <w:r w:rsidRPr="00C0754A">
        <w:rPr>
          <w:rFonts w:ascii="SimSun" w:hAnsi="SimSun" w:hint="eastAsia"/>
          <w:sz w:val="21"/>
          <w:szCs w:val="21"/>
        </w:rPr>
        <w:t>代表在回顾内罗毕区域研讨会</w:t>
      </w:r>
      <w:r w:rsidR="005B31B2" w:rsidRPr="00C0754A">
        <w:rPr>
          <w:rFonts w:ascii="SimSun" w:hAnsi="SimSun" w:hint="eastAsia"/>
          <w:sz w:val="21"/>
          <w:szCs w:val="21"/>
        </w:rPr>
        <w:t>上</w:t>
      </w:r>
      <w:r w:rsidRPr="00C0754A">
        <w:rPr>
          <w:rFonts w:ascii="SimSun" w:hAnsi="SimSun" w:hint="eastAsia"/>
          <w:sz w:val="21"/>
          <w:szCs w:val="21"/>
        </w:rPr>
        <w:t>的讨论时</w:t>
      </w:r>
      <w:r w:rsidR="005B31B2" w:rsidRPr="00C0754A">
        <w:rPr>
          <w:rFonts w:ascii="SimSun" w:hAnsi="SimSun" w:hint="eastAsia"/>
          <w:sz w:val="21"/>
          <w:szCs w:val="21"/>
        </w:rPr>
        <w:t>表示</w:t>
      </w:r>
      <w:r w:rsidRPr="00C0754A">
        <w:rPr>
          <w:rFonts w:ascii="SimSun" w:hAnsi="SimSun" w:hint="eastAsia"/>
          <w:sz w:val="21"/>
          <w:szCs w:val="21"/>
        </w:rPr>
        <w:t>，需要加强国家版权立法，以涵盖</w:t>
      </w:r>
      <w:r w:rsidR="00DE6C82" w:rsidRPr="00C0754A">
        <w:rPr>
          <w:rFonts w:ascii="SimSun" w:hAnsi="SimSun" w:hint="eastAsia"/>
          <w:sz w:val="21"/>
          <w:szCs w:val="21"/>
        </w:rPr>
        <w:t>线上</w:t>
      </w:r>
      <w:r w:rsidRPr="00C0754A">
        <w:rPr>
          <w:rFonts w:ascii="SimSun" w:hAnsi="SimSun" w:hint="eastAsia"/>
          <w:sz w:val="21"/>
          <w:szCs w:val="21"/>
        </w:rPr>
        <w:t>教学和研究活动。</w:t>
      </w:r>
      <w:r w:rsidR="00DE6C82" w:rsidRPr="00C0754A">
        <w:rPr>
          <w:rFonts w:ascii="SimSun" w:hAnsi="SimSun" w:cs="SimSun" w:hint="eastAsia"/>
          <w:sz w:val="21"/>
          <w:szCs w:val="21"/>
        </w:rPr>
        <w:t>她</w:t>
      </w:r>
      <w:r w:rsidRPr="00C0754A">
        <w:rPr>
          <w:rFonts w:ascii="SimSun" w:hAnsi="SimSun" w:hint="eastAsia"/>
          <w:sz w:val="21"/>
          <w:szCs w:val="21"/>
        </w:rPr>
        <w:t>在谈到《伯尔尼公约》的既定框架时</w:t>
      </w:r>
      <w:r w:rsidRPr="00C0754A">
        <w:rPr>
          <w:rFonts w:ascii="SimSun" w:hAnsi="SimSun" w:cs="SimSun" w:hint="eastAsia"/>
          <w:sz w:val="21"/>
          <w:szCs w:val="21"/>
        </w:rPr>
        <w:t>进一步补充说，将三步检验法纳入国家立法</w:t>
      </w:r>
      <w:r w:rsidR="002105AA" w:rsidRPr="00C0754A">
        <w:rPr>
          <w:rFonts w:ascii="SimSun" w:hAnsi="SimSun" w:cs="SimSun" w:hint="eastAsia"/>
          <w:sz w:val="21"/>
          <w:szCs w:val="21"/>
        </w:rPr>
        <w:t>已经足够</w:t>
      </w:r>
      <w:r w:rsidRPr="00C0754A">
        <w:rPr>
          <w:rFonts w:ascii="SimSun" w:hAnsi="SimSun" w:hint="eastAsia"/>
          <w:sz w:val="21"/>
          <w:szCs w:val="21"/>
        </w:rPr>
        <w:t>，“</w:t>
      </w:r>
      <w:r w:rsidR="002105AA" w:rsidRPr="00C0754A">
        <w:rPr>
          <w:rFonts w:ascii="KaiTi" w:eastAsia="KaiTi" w:hAnsi="KaiTi" w:hint="eastAsia"/>
          <w:sz w:val="21"/>
          <w:szCs w:val="21"/>
        </w:rPr>
        <w:t>剩下的</w:t>
      </w:r>
      <w:r w:rsidRPr="00C0754A">
        <w:rPr>
          <w:rFonts w:ascii="KaiTi" w:eastAsia="KaiTi" w:hAnsi="KaiTi" w:hint="eastAsia"/>
          <w:sz w:val="21"/>
          <w:szCs w:val="21"/>
        </w:rPr>
        <w:t>就是</w:t>
      </w:r>
      <w:r w:rsidR="005B31B2" w:rsidRPr="00C0754A">
        <w:rPr>
          <w:rFonts w:ascii="KaiTi" w:eastAsia="KaiTi" w:hAnsi="KaiTi" w:hint="eastAsia"/>
          <w:sz w:val="21"/>
          <w:szCs w:val="21"/>
        </w:rPr>
        <w:t>完善</w:t>
      </w:r>
      <w:r w:rsidRPr="00C0754A">
        <w:rPr>
          <w:rFonts w:ascii="KaiTi" w:eastAsia="KaiTi" w:hAnsi="KaiTi" w:hint="eastAsia"/>
          <w:sz w:val="21"/>
          <w:szCs w:val="21"/>
        </w:rPr>
        <w:t>国家</w:t>
      </w:r>
      <w:r w:rsidR="002105AA" w:rsidRPr="00C0754A">
        <w:rPr>
          <w:rFonts w:ascii="KaiTi" w:eastAsia="KaiTi" w:hAnsi="KaiTi" w:hint="eastAsia"/>
          <w:sz w:val="21"/>
          <w:szCs w:val="21"/>
        </w:rPr>
        <w:t>规定</w:t>
      </w:r>
      <w:r w:rsidR="005B31B2" w:rsidRPr="00C0754A">
        <w:rPr>
          <w:rFonts w:ascii="KaiTi" w:eastAsia="KaiTi" w:hAnsi="KaiTi" w:hint="eastAsia"/>
          <w:sz w:val="21"/>
          <w:szCs w:val="21"/>
        </w:rPr>
        <w:t>，使</w:t>
      </w:r>
      <w:r w:rsidRPr="00C0754A">
        <w:rPr>
          <w:rFonts w:ascii="KaiTi" w:eastAsia="KaiTi" w:hAnsi="KaiTi" w:hint="eastAsia"/>
          <w:sz w:val="21"/>
          <w:szCs w:val="21"/>
        </w:rPr>
        <w:t>其</w:t>
      </w:r>
      <w:r w:rsidR="002105AA" w:rsidRPr="00C0754A">
        <w:rPr>
          <w:rFonts w:ascii="KaiTi" w:eastAsia="KaiTi" w:hAnsi="KaiTi" w:hint="eastAsia"/>
          <w:sz w:val="21"/>
          <w:szCs w:val="21"/>
        </w:rPr>
        <w:t>延伸到</w:t>
      </w:r>
      <w:r w:rsidRPr="00C0754A">
        <w:rPr>
          <w:rFonts w:ascii="KaiTi" w:eastAsia="KaiTi" w:hAnsi="KaiTi" w:hint="eastAsia"/>
          <w:sz w:val="21"/>
          <w:szCs w:val="21"/>
        </w:rPr>
        <w:t>数字环境</w:t>
      </w:r>
      <w:r w:rsidR="00CA1F79" w:rsidRPr="00C0754A">
        <w:rPr>
          <w:rFonts w:ascii="SimSun" w:hAnsi="SimSun" w:hint="eastAsia"/>
          <w:sz w:val="21"/>
          <w:szCs w:val="21"/>
        </w:rPr>
        <w:t>”</w:t>
      </w:r>
      <w:r w:rsidRPr="00C0754A">
        <w:rPr>
          <w:rFonts w:ascii="SimSun" w:hAnsi="SimSun" w:hint="eastAsia"/>
          <w:sz w:val="21"/>
          <w:szCs w:val="21"/>
        </w:rPr>
        <w:t>。布基纳法索的代表提到了非洲</w:t>
      </w:r>
      <w:r w:rsidR="00DE6C82" w:rsidRPr="00C0754A">
        <w:rPr>
          <w:rFonts w:ascii="SimSun" w:hAnsi="SimSun" w:hint="eastAsia"/>
          <w:sz w:val="21"/>
          <w:szCs w:val="21"/>
        </w:rPr>
        <w:t>地区</w:t>
      </w:r>
      <w:r w:rsidRPr="00C0754A">
        <w:rPr>
          <w:rFonts w:ascii="SimSun" w:hAnsi="SimSun" w:hint="eastAsia"/>
          <w:sz w:val="21"/>
          <w:szCs w:val="21"/>
        </w:rPr>
        <w:t>的国家，</w:t>
      </w:r>
      <w:r w:rsidR="002105AA" w:rsidRPr="00C0754A">
        <w:rPr>
          <w:rFonts w:ascii="SimSun" w:hAnsi="SimSun" w:hint="eastAsia"/>
          <w:sz w:val="21"/>
          <w:szCs w:val="21"/>
        </w:rPr>
        <w:t>并</w:t>
      </w:r>
      <w:r w:rsidR="00DE6C82" w:rsidRPr="00C0754A">
        <w:rPr>
          <w:rFonts w:ascii="SimSun" w:hAnsi="SimSun" w:hint="eastAsia"/>
          <w:sz w:val="21"/>
          <w:szCs w:val="21"/>
        </w:rPr>
        <w:t>指出</w:t>
      </w:r>
      <w:r w:rsidR="002105AA" w:rsidRPr="00C0754A">
        <w:rPr>
          <w:rFonts w:ascii="SimSun" w:hAnsi="SimSun" w:hint="eastAsia"/>
          <w:sz w:val="21"/>
          <w:szCs w:val="21"/>
        </w:rPr>
        <w:t>，</w:t>
      </w:r>
      <w:r w:rsidR="005B31B2" w:rsidRPr="00C0754A">
        <w:rPr>
          <w:rFonts w:ascii="SimSun" w:hAnsi="SimSun" w:hint="eastAsia"/>
          <w:sz w:val="21"/>
          <w:szCs w:val="21"/>
        </w:rPr>
        <w:t>虽然</w:t>
      </w:r>
      <w:r w:rsidRPr="00C0754A">
        <w:rPr>
          <w:rFonts w:ascii="SimSun" w:hAnsi="SimSun" w:hint="eastAsia"/>
          <w:sz w:val="21"/>
          <w:szCs w:val="21"/>
        </w:rPr>
        <w:t>国家版权立法中存在例外</w:t>
      </w:r>
      <w:r w:rsidR="00DE6C82" w:rsidRPr="00C0754A">
        <w:rPr>
          <w:rFonts w:ascii="SimSun" w:hAnsi="SimSun" w:hint="eastAsia"/>
          <w:sz w:val="21"/>
          <w:szCs w:val="21"/>
        </w:rPr>
        <w:t>条款</w:t>
      </w:r>
      <w:r w:rsidRPr="00C0754A">
        <w:rPr>
          <w:rFonts w:ascii="SimSun" w:hAnsi="SimSun" w:hint="eastAsia"/>
          <w:sz w:val="21"/>
          <w:szCs w:val="21"/>
        </w:rPr>
        <w:t>，但</w:t>
      </w:r>
      <w:r w:rsidR="002105AA" w:rsidRPr="00C0754A">
        <w:rPr>
          <w:rFonts w:ascii="SimSun" w:hAnsi="SimSun" w:hint="eastAsia"/>
          <w:sz w:val="21"/>
          <w:szCs w:val="21"/>
        </w:rPr>
        <w:t>没有对</w:t>
      </w:r>
      <w:r w:rsidRPr="00C0754A">
        <w:rPr>
          <w:rFonts w:ascii="SimSun" w:hAnsi="SimSun" w:hint="eastAsia"/>
          <w:sz w:val="21"/>
          <w:szCs w:val="21"/>
        </w:rPr>
        <w:t>数字和模拟目的之间</w:t>
      </w:r>
      <w:r w:rsidR="002105AA" w:rsidRPr="00C0754A">
        <w:rPr>
          <w:rFonts w:ascii="SimSun" w:hAnsi="SimSun" w:hint="eastAsia"/>
          <w:sz w:val="21"/>
          <w:szCs w:val="21"/>
        </w:rPr>
        <w:t>进行区分</w:t>
      </w:r>
      <w:r w:rsidRPr="00C0754A">
        <w:rPr>
          <w:rFonts w:ascii="SimSun" w:hAnsi="SimSun" w:hint="eastAsia"/>
          <w:sz w:val="21"/>
          <w:szCs w:val="21"/>
        </w:rPr>
        <w:t>。她</w:t>
      </w:r>
      <w:r w:rsidR="002105AA" w:rsidRPr="00C0754A">
        <w:rPr>
          <w:rFonts w:ascii="SimSun" w:hAnsi="SimSun" w:hint="eastAsia"/>
          <w:sz w:val="21"/>
          <w:szCs w:val="21"/>
        </w:rPr>
        <w:t>认为</w:t>
      </w:r>
      <w:r w:rsidRPr="00C0754A">
        <w:rPr>
          <w:rFonts w:ascii="SimSun" w:hAnsi="SimSun" w:hint="eastAsia"/>
          <w:sz w:val="21"/>
          <w:szCs w:val="21"/>
        </w:rPr>
        <w:t>，可以通过国家版权立法中的现</w:t>
      </w:r>
      <w:r w:rsidR="005B31B2" w:rsidRPr="00C0754A">
        <w:rPr>
          <w:rFonts w:ascii="SimSun" w:hAnsi="SimSun" w:hint="eastAsia"/>
          <w:sz w:val="21"/>
          <w:szCs w:val="21"/>
        </w:rPr>
        <w:t>行</w:t>
      </w:r>
      <w:r w:rsidRPr="00C0754A">
        <w:rPr>
          <w:rFonts w:ascii="SimSun" w:hAnsi="SimSun" w:hint="eastAsia"/>
          <w:sz w:val="21"/>
          <w:szCs w:val="21"/>
        </w:rPr>
        <w:t>例外条款来</w:t>
      </w:r>
      <w:r w:rsidR="00882D2C" w:rsidRPr="00C0754A">
        <w:rPr>
          <w:rFonts w:ascii="SimSun" w:hAnsi="SimSun" w:hint="eastAsia"/>
          <w:sz w:val="21"/>
          <w:szCs w:val="21"/>
        </w:rPr>
        <w:t>访问</w:t>
      </w:r>
      <w:r w:rsidRPr="00C0754A">
        <w:rPr>
          <w:rFonts w:ascii="SimSun" w:hAnsi="SimSun" w:hint="eastAsia"/>
          <w:sz w:val="21"/>
          <w:szCs w:val="21"/>
        </w:rPr>
        <w:t>模拟格式的</w:t>
      </w:r>
      <w:r w:rsidR="00882D2C" w:rsidRPr="00C0754A">
        <w:rPr>
          <w:rFonts w:ascii="SimSun" w:hAnsi="SimSun" w:hint="eastAsia"/>
          <w:sz w:val="21"/>
          <w:szCs w:val="21"/>
        </w:rPr>
        <w:t>材料</w:t>
      </w:r>
      <w:r w:rsidRPr="00C0754A">
        <w:rPr>
          <w:rFonts w:ascii="SimSun" w:hAnsi="SimSun" w:hint="eastAsia"/>
          <w:sz w:val="21"/>
          <w:szCs w:val="21"/>
        </w:rPr>
        <w:t>。但是，在谈到数字时代时，她说“</w:t>
      </w:r>
      <w:r w:rsidRPr="00C0754A">
        <w:rPr>
          <w:rFonts w:ascii="KaiTi" w:eastAsia="KaiTi" w:hAnsi="KaiTi" w:hint="eastAsia"/>
          <w:sz w:val="21"/>
          <w:szCs w:val="21"/>
        </w:rPr>
        <w:t>法律</w:t>
      </w:r>
      <w:r w:rsidR="002105AA" w:rsidRPr="00C0754A">
        <w:rPr>
          <w:rFonts w:ascii="KaiTi" w:eastAsia="KaiTi" w:hAnsi="KaiTi" w:hint="eastAsia"/>
          <w:sz w:val="21"/>
          <w:szCs w:val="21"/>
        </w:rPr>
        <w:t>中没有纳</w:t>
      </w:r>
      <w:r w:rsidR="000A1D2B" w:rsidRPr="00C0754A">
        <w:rPr>
          <w:rFonts w:ascii="KaiTi" w:eastAsia="KaiTi" w:hAnsi="KaiTi" w:hint="eastAsia"/>
          <w:sz w:val="21"/>
          <w:szCs w:val="21"/>
        </w:rPr>
        <w:t>入</w:t>
      </w:r>
      <w:r w:rsidR="00411897" w:rsidRPr="00C0754A">
        <w:rPr>
          <w:rFonts w:ascii="KaiTi" w:eastAsia="KaiTi" w:hAnsi="KaiTi" w:hint="eastAsia"/>
          <w:sz w:val="21"/>
          <w:szCs w:val="21"/>
        </w:rPr>
        <w:t>关于</w:t>
      </w:r>
      <w:r w:rsidRPr="00C0754A">
        <w:rPr>
          <w:rFonts w:ascii="KaiTi" w:eastAsia="KaiTi" w:hAnsi="KaiTi" w:hint="eastAsia"/>
          <w:sz w:val="21"/>
          <w:szCs w:val="21"/>
        </w:rPr>
        <w:t>远程学习的</w:t>
      </w:r>
      <w:r w:rsidR="00882D2C" w:rsidRPr="00C0754A">
        <w:rPr>
          <w:rFonts w:ascii="KaiTi" w:eastAsia="KaiTi" w:hAnsi="KaiTi" w:hint="eastAsia"/>
          <w:sz w:val="21"/>
          <w:szCs w:val="21"/>
        </w:rPr>
        <w:t>条款</w:t>
      </w:r>
      <w:r w:rsidRPr="00C0754A">
        <w:rPr>
          <w:rFonts w:ascii="SimSun" w:hAnsi="SimSun" w:hint="eastAsia"/>
          <w:sz w:val="21"/>
          <w:szCs w:val="21"/>
        </w:rPr>
        <w:t>”。</w:t>
      </w:r>
    </w:p>
    <w:p w14:paraId="42E2FACC" w14:textId="1227DD9A" w:rsidR="00301D32" w:rsidRPr="00C0754A" w:rsidRDefault="009D4A0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同样，阿根廷的代表</w:t>
      </w:r>
      <w:r w:rsidR="00A03E81" w:rsidRPr="00C0754A">
        <w:rPr>
          <w:rFonts w:ascii="SimSun" w:hAnsi="SimSun" w:hint="eastAsia"/>
          <w:sz w:val="21"/>
          <w:szCs w:val="21"/>
        </w:rPr>
        <w:t>也指出</w:t>
      </w:r>
      <w:r w:rsidRPr="00C0754A">
        <w:rPr>
          <w:rFonts w:ascii="SimSun" w:hAnsi="SimSun" w:hint="eastAsia"/>
          <w:sz w:val="21"/>
          <w:szCs w:val="21"/>
        </w:rPr>
        <w:t>，</w:t>
      </w:r>
      <w:r w:rsidR="0069691A" w:rsidRPr="00C0754A">
        <w:rPr>
          <w:rFonts w:ascii="SimSun" w:hAnsi="SimSun" w:hint="eastAsia"/>
          <w:sz w:val="21"/>
          <w:szCs w:val="21"/>
        </w:rPr>
        <w:t>线上</w:t>
      </w:r>
      <w:r w:rsidRPr="00C0754A">
        <w:rPr>
          <w:rFonts w:ascii="SimSun" w:hAnsi="SimSun" w:hint="eastAsia"/>
          <w:sz w:val="21"/>
          <w:szCs w:val="21"/>
        </w:rPr>
        <w:t>教育的健康方法是确保为教育目的向学生提供数字</w:t>
      </w:r>
      <w:r w:rsidR="0069691A" w:rsidRPr="00C0754A">
        <w:rPr>
          <w:rFonts w:ascii="SimSun" w:hAnsi="SimSun" w:hint="eastAsia"/>
          <w:sz w:val="21"/>
          <w:szCs w:val="21"/>
        </w:rPr>
        <w:t>材料</w:t>
      </w:r>
      <w:r w:rsidRPr="00C0754A">
        <w:rPr>
          <w:rFonts w:ascii="SimSun" w:hAnsi="SimSun" w:hint="eastAsia"/>
          <w:sz w:val="21"/>
          <w:szCs w:val="21"/>
        </w:rPr>
        <w:t>。因此，他说“</w:t>
      </w:r>
      <w:r w:rsidR="00411897" w:rsidRPr="00C0754A">
        <w:rPr>
          <w:rFonts w:ascii="KaiTi" w:eastAsia="KaiTi" w:hAnsi="KaiTi" w:hint="eastAsia"/>
          <w:sz w:val="21"/>
          <w:szCs w:val="21"/>
        </w:rPr>
        <w:t>对这些数字材料的访问方式不应该是非法的，而应该是符合国家</w:t>
      </w:r>
      <w:r w:rsidR="00411897" w:rsidRPr="00C0754A">
        <w:rPr>
          <w:rFonts w:ascii="KaiTi" w:eastAsia="KaiTi" w:hAnsi="KaiTi"/>
          <w:sz w:val="21"/>
          <w:szCs w:val="21"/>
        </w:rPr>
        <w:t>/</w:t>
      </w:r>
      <w:r w:rsidR="00411897" w:rsidRPr="00C0754A">
        <w:rPr>
          <w:rFonts w:ascii="KaiTi" w:eastAsia="KaiTi" w:hAnsi="KaiTi" w:hint="eastAsia"/>
          <w:sz w:val="21"/>
          <w:szCs w:val="21"/>
        </w:rPr>
        <w:t>国际法律制度的</w:t>
      </w:r>
      <w:r w:rsidRPr="00C0754A">
        <w:rPr>
          <w:rFonts w:ascii="SimSun" w:hAnsi="SimSun" w:hint="eastAsia"/>
          <w:sz w:val="21"/>
          <w:szCs w:val="21"/>
        </w:rPr>
        <w:t>”。</w:t>
      </w:r>
    </w:p>
    <w:p w14:paraId="0ABAECC5" w14:textId="3D22E28A" w:rsidR="00301D32" w:rsidRPr="00C0754A" w:rsidRDefault="00F2473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联合王国</w:t>
      </w:r>
      <w:r w:rsidR="009D4A03" w:rsidRPr="00C0754A">
        <w:rPr>
          <w:rFonts w:ascii="SimSun" w:hAnsi="SimSun" w:hint="eastAsia"/>
          <w:sz w:val="21"/>
          <w:szCs w:val="21"/>
        </w:rPr>
        <w:t>伯恩茅斯大学知识产权政策与管理中心的代表</w:t>
      </w:r>
      <w:r w:rsidRPr="00C0754A">
        <w:rPr>
          <w:rFonts w:ascii="SimSun" w:hAnsi="SimSun" w:hint="eastAsia"/>
          <w:sz w:val="21"/>
          <w:szCs w:val="21"/>
        </w:rPr>
        <w:t>指出</w:t>
      </w:r>
      <w:r w:rsidR="009D4A03" w:rsidRPr="00C0754A">
        <w:rPr>
          <w:rFonts w:ascii="SimSun" w:hAnsi="SimSun" w:hint="eastAsia"/>
          <w:sz w:val="21"/>
          <w:szCs w:val="21"/>
        </w:rPr>
        <w:t>，</w:t>
      </w:r>
      <w:r w:rsidRPr="00C0754A">
        <w:rPr>
          <w:rFonts w:ascii="SimSun" w:hAnsi="SimSun" w:hint="eastAsia"/>
          <w:sz w:val="21"/>
          <w:szCs w:val="21"/>
        </w:rPr>
        <w:t>联合王国</w:t>
      </w:r>
      <w:r w:rsidR="009D4A03" w:rsidRPr="00C0754A">
        <w:rPr>
          <w:rFonts w:ascii="SimSun" w:hAnsi="SimSun" w:hint="eastAsia"/>
          <w:sz w:val="21"/>
          <w:szCs w:val="21"/>
        </w:rPr>
        <w:t>版权立法中</w:t>
      </w:r>
      <w:r w:rsidR="00411897" w:rsidRPr="00C0754A">
        <w:rPr>
          <w:rFonts w:ascii="SimSun" w:hAnsi="SimSun" w:hint="eastAsia"/>
          <w:sz w:val="21"/>
          <w:szCs w:val="21"/>
        </w:rPr>
        <w:t>精确而</w:t>
      </w:r>
      <w:r w:rsidR="009D4A03" w:rsidRPr="00C0754A">
        <w:rPr>
          <w:rFonts w:ascii="SimSun" w:hAnsi="SimSun" w:hint="eastAsia"/>
          <w:sz w:val="21"/>
          <w:szCs w:val="21"/>
        </w:rPr>
        <w:t>广泛的例外条款</w:t>
      </w:r>
      <w:r w:rsidR="00411897" w:rsidRPr="00C0754A">
        <w:rPr>
          <w:rFonts w:ascii="SimSun" w:hAnsi="SimSun" w:hint="eastAsia"/>
          <w:sz w:val="21"/>
          <w:szCs w:val="21"/>
        </w:rPr>
        <w:t>和定义</w:t>
      </w:r>
      <w:r w:rsidR="00072364" w:rsidRPr="00C0754A">
        <w:rPr>
          <w:rFonts w:ascii="SimSun" w:hAnsi="SimSun" w:hint="eastAsia"/>
          <w:sz w:val="21"/>
          <w:szCs w:val="21"/>
        </w:rPr>
        <w:t>为</w:t>
      </w:r>
      <w:r w:rsidR="009D4A03" w:rsidRPr="00C0754A">
        <w:rPr>
          <w:rFonts w:ascii="SimSun" w:hAnsi="SimSun" w:hint="eastAsia"/>
          <w:sz w:val="21"/>
          <w:szCs w:val="21"/>
        </w:rPr>
        <w:t>数字</w:t>
      </w:r>
      <w:r w:rsidR="00411897" w:rsidRPr="00C0754A">
        <w:rPr>
          <w:rFonts w:ascii="SimSun" w:hAnsi="SimSun" w:hint="eastAsia"/>
          <w:sz w:val="21"/>
          <w:szCs w:val="21"/>
        </w:rPr>
        <w:t>背景</w:t>
      </w:r>
      <w:r w:rsidR="009D4A03" w:rsidRPr="00C0754A">
        <w:rPr>
          <w:rFonts w:ascii="SimSun" w:hAnsi="SimSun" w:hint="eastAsia"/>
          <w:sz w:val="21"/>
          <w:szCs w:val="21"/>
        </w:rPr>
        <w:t>下的多种使用</w:t>
      </w:r>
      <w:r w:rsidR="00072364" w:rsidRPr="00C0754A">
        <w:rPr>
          <w:rFonts w:ascii="SimSun" w:hAnsi="SimSun" w:hint="eastAsia"/>
          <w:sz w:val="21"/>
          <w:szCs w:val="21"/>
        </w:rPr>
        <w:t>提供了便利</w:t>
      </w:r>
      <w:r w:rsidR="009D4A03" w:rsidRPr="00C0754A">
        <w:rPr>
          <w:rFonts w:ascii="SimSun" w:hAnsi="SimSun" w:hint="eastAsia"/>
          <w:sz w:val="21"/>
          <w:szCs w:val="21"/>
        </w:rPr>
        <w:t>。他举例说明了</w:t>
      </w:r>
      <w:r w:rsidR="00411897" w:rsidRPr="00C0754A">
        <w:rPr>
          <w:rFonts w:ascii="SimSun" w:hAnsi="SimSun" w:hint="eastAsia"/>
          <w:sz w:val="21"/>
          <w:szCs w:val="21"/>
        </w:rPr>
        <w:t>为学校内的教学目的使用</w:t>
      </w:r>
      <w:r w:rsidR="00643878" w:rsidRPr="00C0754A">
        <w:rPr>
          <w:rFonts w:ascii="SimSun" w:hAnsi="SimSun" w:hint="eastAsia"/>
          <w:sz w:val="21"/>
          <w:szCs w:val="21"/>
        </w:rPr>
        <w:t>外网</w:t>
      </w:r>
      <w:r w:rsidR="00411897" w:rsidRPr="00C0754A">
        <w:rPr>
          <w:rFonts w:ascii="SimSun" w:hAnsi="SimSun" w:hint="eastAsia"/>
          <w:sz w:val="21"/>
          <w:szCs w:val="21"/>
        </w:rPr>
        <w:t>中</w:t>
      </w:r>
      <w:r w:rsidR="00643878" w:rsidRPr="00C0754A">
        <w:rPr>
          <w:rFonts w:ascii="SimSun" w:hAnsi="SimSun" w:hint="eastAsia"/>
          <w:sz w:val="21"/>
          <w:szCs w:val="21"/>
        </w:rPr>
        <w:t>的</w:t>
      </w:r>
      <w:r w:rsidR="009D4A03" w:rsidRPr="00C0754A">
        <w:rPr>
          <w:rFonts w:ascii="SimSun" w:hAnsi="SimSun" w:hint="eastAsia"/>
          <w:sz w:val="21"/>
          <w:szCs w:val="21"/>
        </w:rPr>
        <w:t>广播，以及</w:t>
      </w:r>
      <w:r w:rsidR="00411897" w:rsidRPr="00C0754A">
        <w:rPr>
          <w:rFonts w:ascii="SimSun" w:hAnsi="SimSun" w:hint="eastAsia"/>
          <w:sz w:val="21"/>
          <w:szCs w:val="21"/>
        </w:rPr>
        <w:t>为</w:t>
      </w:r>
      <w:r w:rsidR="009D4A03" w:rsidRPr="00C0754A">
        <w:rPr>
          <w:rFonts w:ascii="SimSun" w:hAnsi="SimSun" w:hint="eastAsia"/>
          <w:sz w:val="21"/>
          <w:szCs w:val="21"/>
        </w:rPr>
        <w:t>教学</w:t>
      </w:r>
      <w:r w:rsidR="00643878" w:rsidRPr="00C0754A">
        <w:rPr>
          <w:rFonts w:ascii="SimSun" w:hAnsi="SimSun" w:hint="eastAsia"/>
          <w:sz w:val="21"/>
          <w:szCs w:val="21"/>
        </w:rPr>
        <w:t>目的</w:t>
      </w:r>
      <w:r w:rsidR="00411897" w:rsidRPr="00C0754A">
        <w:rPr>
          <w:rFonts w:ascii="SimSun" w:hAnsi="SimSun" w:hint="eastAsia"/>
          <w:sz w:val="21"/>
          <w:szCs w:val="21"/>
        </w:rPr>
        <w:t>使用录音制品</w:t>
      </w:r>
      <w:r w:rsidR="009D4A03" w:rsidRPr="00C0754A">
        <w:rPr>
          <w:rFonts w:ascii="SimSun" w:hAnsi="SimSun" w:hint="eastAsia"/>
          <w:sz w:val="21"/>
          <w:szCs w:val="21"/>
        </w:rPr>
        <w:t>。他进一步补充说，</w:t>
      </w:r>
      <w:r w:rsidR="00643878" w:rsidRPr="00C0754A">
        <w:rPr>
          <w:rFonts w:ascii="SimSun" w:hAnsi="SimSun" w:hint="eastAsia"/>
          <w:sz w:val="21"/>
          <w:szCs w:val="21"/>
        </w:rPr>
        <w:t>对</w:t>
      </w:r>
      <w:r w:rsidR="009D4A03" w:rsidRPr="00C0754A">
        <w:rPr>
          <w:rFonts w:ascii="SimSun" w:hAnsi="SimSun" w:hint="eastAsia"/>
          <w:sz w:val="21"/>
          <w:szCs w:val="21"/>
        </w:rPr>
        <w:t>教育</w:t>
      </w:r>
      <w:r w:rsidR="00643878" w:rsidRPr="00C0754A">
        <w:rPr>
          <w:rFonts w:ascii="SimSun" w:hAnsi="SimSun" w:hint="eastAsia"/>
          <w:sz w:val="21"/>
          <w:szCs w:val="21"/>
        </w:rPr>
        <w:t>、</w:t>
      </w:r>
      <w:r w:rsidR="009D4A03" w:rsidRPr="00C0754A">
        <w:rPr>
          <w:rFonts w:ascii="SimSun" w:hAnsi="SimSun" w:hint="eastAsia"/>
          <w:sz w:val="21"/>
          <w:szCs w:val="21"/>
        </w:rPr>
        <w:t>教学</w:t>
      </w:r>
      <w:r w:rsidR="00643878" w:rsidRPr="00C0754A">
        <w:rPr>
          <w:rFonts w:ascii="SimSun" w:hAnsi="SimSun" w:hint="eastAsia"/>
          <w:sz w:val="21"/>
          <w:szCs w:val="21"/>
        </w:rPr>
        <w:t>、</w:t>
      </w:r>
      <w:r w:rsidR="009D4A03" w:rsidRPr="00C0754A">
        <w:rPr>
          <w:rFonts w:ascii="SimSun" w:hAnsi="SimSun" w:hint="eastAsia"/>
          <w:sz w:val="21"/>
          <w:szCs w:val="21"/>
        </w:rPr>
        <w:t>图书馆和档案馆</w:t>
      </w:r>
      <w:r w:rsidR="00CD5431" w:rsidRPr="00C0754A">
        <w:rPr>
          <w:rFonts w:ascii="SimSun" w:hAnsi="SimSun" w:hint="eastAsia"/>
          <w:sz w:val="21"/>
          <w:szCs w:val="21"/>
        </w:rPr>
        <w:t>有许多</w:t>
      </w:r>
      <w:r w:rsidR="00CD5431" w:rsidRPr="00C0754A">
        <w:rPr>
          <w:rFonts w:ascii="SimSun" w:hAnsi="SimSun" w:hint="eastAsia"/>
          <w:sz w:val="21"/>
          <w:szCs w:val="21"/>
        </w:rPr>
        <w:lastRenderedPageBreak/>
        <w:t>例外规定</w:t>
      </w:r>
      <w:r w:rsidR="009D4A03" w:rsidRPr="00C0754A">
        <w:rPr>
          <w:rFonts w:ascii="SimSun" w:hAnsi="SimSun" w:hint="eastAsia"/>
          <w:sz w:val="21"/>
          <w:szCs w:val="21"/>
        </w:rPr>
        <w:t>，在某种程度上，</w:t>
      </w:r>
      <w:r w:rsidR="00643878" w:rsidRPr="00C0754A">
        <w:rPr>
          <w:rFonts w:ascii="SimSun" w:hAnsi="SimSun" w:hint="eastAsia"/>
          <w:sz w:val="21"/>
          <w:szCs w:val="21"/>
        </w:rPr>
        <w:t>对</w:t>
      </w:r>
      <w:r w:rsidR="00411897" w:rsidRPr="00C0754A">
        <w:rPr>
          <w:rFonts w:ascii="SimSun" w:hAnsi="SimSun" w:hint="eastAsia"/>
          <w:sz w:val="21"/>
          <w:szCs w:val="21"/>
        </w:rPr>
        <w:t>学术界也有</w:t>
      </w:r>
      <w:r w:rsidR="00CD5431" w:rsidRPr="00C0754A">
        <w:rPr>
          <w:rFonts w:ascii="SimSun" w:hAnsi="SimSun" w:hint="eastAsia"/>
          <w:sz w:val="21"/>
          <w:szCs w:val="21"/>
        </w:rPr>
        <w:t>“</w:t>
      </w:r>
      <w:r w:rsidR="00411897" w:rsidRPr="00C0754A">
        <w:rPr>
          <w:rFonts w:ascii="KaiTi" w:eastAsia="KaiTi" w:hAnsi="KaiTi" w:hint="eastAsia"/>
          <w:sz w:val="21"/>
          <w:szCs w:val="21"/>
        </w:rPr>
        <w:t>相当</w:t>
      </w:r>
      <w:r w:rsidR="00CD5431" w:rsidRPr="00C0754A">
        <w:rPr>
          <w:rFonts w:ascii="KaiTi" w:eastAsia="KaiTi" w:hAnsi="KaiTi" w:hint="eastAsia"/>
          <w:sz w:val="21"/>
          <w:szCs w:val="21"/>
        </w:rPr>
        <w:t>精确</w:t>
      </w:r>
      <w:r w:rsidR="00411897" w:rsidRPr="00C0754A">
        <w:rPr>
          <w:rFonts w:ascii="KaiTi" w:eastAsia="KaiTi" w:hAnsi="KaiTi" w:hint="eastAsia"/>
          <w:sz w:val="21"/>
          <w:szCs w:val="21"/>
        </w:rPr>
        <w:t>的规定</w:t>
      </w:r>
      <w:r w:rsidR="00CD5431" w:rsidRPr="00C0754A">
        <w:rPr>
          <w:rFonts w:ascii="SimSun" w:hAnsi="SimSun" w:hint="eastAsia"/>
          <w:sz w:val="21"/>
          <w:szCs w:val="21"/>
        </w:rPr>
        <w:t>”</w:t>
      </w:r>
      <w:r w:rsidR="009D4A03" w:rsidRPr="00C0754A">
        <w:rPr>
          <w:rFonts w:ascii="SimSun" w:hAnsi="SimSun" w:hint="eastAsia"/>
          <w:sz w:val="21"/>
          <w:szCs w:val="21"/>
        </w:rPr>
        <w:t>。</w:t>
      </w:r>
      <w:r w:rsidR="00411897" w:rsidRPr="00C0754A">
        <w:rPr>
          <w:rFonts w:ascii="SimSun" w:hAnsi="SimSun" w:hint="eastAsia"/>
          <w:sz w:val="21"/>
          <w:szCs w:val="21"/>
        </w:rPr>
        <w:t>例子包括</w:t>
      </w:r>
      <w:r w:rsidR="009D4A03" w:rsidRPr="00C0754A">
        <w:rPr>
          <w:rFonts w:ascii="SimSun" w:hAnsi="SimSun" w:hint="eastAsia"/>
          <w:sz w:val="21"/>
          <w:szCs w:val="21"/>
        </w:rPr>
        <w:t>保存</w:t>
      </w:r>
      <w:r w:rsidR="00643878" w:rsidRPr="00C0754A">
        <w:rPr>
          <w:rFonts w:ascii="SimSun" w:hAnsi="SimSun" w:hint="eastAsia"/>
          <w:sz w:val="21"/>
          <w:szCs w:val="21"/>
        </w:rPr>
        <w:t>、</w:t>
      </w:r>
      <w:r w:rsidR="009D4A03" w:rsidRPr="00C0754A">
        <w:rPr>
          <w:rFonts w:ascii="SimSun" w:hAnsi="SimSun" w:hint="eastAsia"/>
          <w:sz w:val="21"/>
          <w:szCs w:val="21"/>
        </w:rPr>
        <w:t>研究</w:t>
      </w:r>
      <w:r w:rsidR="00643878" w:rsidRPr="00C0754A">
        <w:rPr>
          <w:rFonts w:ascii="SimSun" w:hAnsi="SimSun" w:hint="eastAsia"/>
          <w:sz w:val="21"/>
          <w:szCs w:val="21"/>
        </w:rPr>
        <w:t>、</w:t>
      </w:r>
      <w:r w:rsidR="009D4A03" w:rsidRPr="00C0754A">
        <w:rPr>
          <w:rFonts w:ascii="SimSun" w:hAnsi="SimSun" w:hint="eastAsia"/>
          <w:sz w:val="21"/>
          <w:szCs w:val="21"/>
        </w:rPr>
        <w:t>为研究</w:t>
      </w:r>
      <w:r w:rsidR="00411897" w:rsidRPr="00C0754A">
        <w:rPr>
          <w:rFonts w:ascii="SimSun" w:hAnsi="SimSun" w:hint="eastAsia"/>
          <w:sz w:val="21"/>
          <w:szCs w:val="21"/>
        </w:rPr>
        <w:t>图书</w:t>
      </w:r>
      <w:r w:rsidR="009D4A03" w:rsidRPr="00C0754A">
        <w:rPr>
          <w:rFonts w:ascii="SimSun" w:hAnsi="SimSun" w:hint="eastAsia"/>
          <w:sz w:val="21"/>
          <w:szCs w:val="21"/>
        </w:rPr>
        <w:t>馆员复制</w:t>
      </w:r>
      <w:r w:rsidR="00643878" w:rsidRPr="00C0754A">
        <w:rPr>
          <w:rFonts w:ascii="SimSun" w:hAnsi="SimSun" w:hint="eastAsia"/>
          <w:sz w:val="21"/>
          <w:szCs w:val="21"/>
        </w:rPr>
        <w:t>、</w:t>
      </w:r>
      <w:r w:rsidR="009D4A03" w:rsidRPr="00C0754A">
        <w:rPr>
          <w:rFonts w:ascii="SimSun" w:hAnsi="SimSun" w:hint="eastAsia"/>
          <w:sz w:val="21"/>
          <w:szCs w:val="21"/>
        </w:rPr>
        <w:t>根据研究人员或学生的要求复制</w:t>
      </w:r>
      <w:r w:rsidR="00643878" w:rsidRPr="00C0754A">
        <w:rPr>
          <w:rFonts w:ascii="SimSun" w:hAnsi="SimSun" w:hint="eastAsia"/>
          <w:sz w:val="21"/>
          <w:szCs w:val="21"/>
        </w:rPr>
        <w:t>、</w:t>
      </w:r>
      <w:r w:rsidR="009D4A03" w:rsidRPr="00C0754A">
        <w:rPr>
          <w:rFonts w:ascii="SimSun" w:hAnsi="SimSun" w:hint="eastAsia"/>
          <w:sz w:val="21"/>
          <w:szCs w:val="21"/>
        </w:rPr>
        <w:t>文本和数据挖掘</w:t>
      </w:r>
      <w:r w:rsidR="00411897" w:rsidRPr="00C0754A">
        <w:rPr>
          <w:rFonts w:ascii="SimSun" w:hAnsi="SimSun" w:hint="eastAsia"/>
          <w:sz w:val="21"/>
          <w:szCs w:val="21"/>
        </w:rPr>
        <w:t>演示</w:t>
      </w:r>
      <w:r w:rsidR="00643878" w:rsidRPr="00C0754A">
        <w:rPr>
          <w:rFonts w:ascii="SimSun" w:hAnsi="SimSun" w:hint="eastAsia"/>
          <w:sz w:val="21"/>
          <w:szCs w:val="21"/>
        </w:rPr>
        <w:t>、</w:t>
      </w:r>
      <w:r w:rsidR="009D4A03" w:rsidRPr="00C0754A">
        <w:rPr>
          <w:rFonts w:ascii="SimSun" w:hAnsi="SimSun" w:hint="eastAsia"/>
          <w:sz w:val="21"/>
          <w:szCs w:val="21"/>
        </w:rPr>
        <w:t>用于教学</w:t>
      </w:r>
      <w:r w:rsidR="00696E17" w:rsidRPr="00C0754A">
        <w:rPr>
          <w:rFonts w:ascii="SimSun" w:hAnsi="SimSun" w:hint="eastAsia"/>
          <w:sz w:val="21"/>
          <w:szCs w:val="21"/>
        </w:rPr>
        <w:t>活动</w:t>
      </w:r>
      <w:r w:rsidR="00411897" w:rsidRPr="00C0754A">
        <w:rPr>
          <w:rFonts w:ascii="SimSun" w:hAnsi="SimSun" w:hint="eastAsia"/>
          <w:sz w:val="21"/>
          <w:szCs w:val="21"/>
        </w:rPr>
        <w:t>等</w:t>
      </w:r>
      <w:r w:rsidR="009D4A03" w:rsidRPr="00C0754A">
        <w:rPr>
          <w:rFonts w:ascii="SimSun" w:hAnsi="SimSun" w:hint="eastAsia"/>
          <w:sz w:val="21"/>
          <w:szCs w:val="21"/>
        </w:rPr>
        <w:t>。</w:t>
      </w:r>
    </w:p>
    <w:p w14:paraId="3E47DF44" w14:textId="402FC6BF" w:rsidR="00301D32" w:rsidRPr="00C0754A" w:rsidRDefault="009D4A0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sz w:val="21"/>
          <w:szCs w:val="21"/>
        </w:rPr>
      </w:pPr>
      <w:r w:rsidRPr="00C0754A">
        <w:rPr>
          <w:rFonts w:ascii="SimSun" w:hAnsi="SimSun" w:hint="eastAsia"/>
          <w:sz w:val="21"/>
          <w:szCs w:val="21"/>
        </w:rPr>
        <w:t>法国</w:t>
      </w:r>
      <w:r w:rsidR="000B10A9" w:rsidRPr="00C0754A">
        <w:rPr>
          <w:rFonts w:ascii="SimSun" w:hAnsi="SimSun" w:hint="eastAsia"/>
          <w:sz w:val="21"/>
          <w:szCs w:val="21"/>
        </w:rPr>
        <w:t>图像</w:t>
      </w:r>
      <w:r w:rsidR="00411897" w:rsidRPr="00C0754A">
        <w:rPr>
          <w:rFonts w:ascii="SimSun" w:hAnsi="SimSun" w:hint="eastAsia"/>
          <w:sz w:val="21"/>
          <w:szCs w:val="21"/>
        </w:rPr>
        <w:t>及</w:t>
      </w:r>
      <w:r w:rsidR="000B10A9" w:rsidRPr="00C0754A">
        <w:rPr>
          <w:rFonts w:ascii="SimSun" w:hAnsi="SimSun" w:hint="eastAsia"/>
          <w:sz w:val="21"/>
          <w:szCs w:val="21"/>
        </w:rPr>
        <w:t>造型艺术</w:t>
      </w:r>
      <w:r w:rsidR="00411897" w:rsidRPr="00C0754A">
        <w:rPr>
          <w:rFonts w:ascii="SimSun" w:hAnsi="SimSun" w:hint="eastAsia"/>
          <w:sz w:val="21"/>
          <w:szCs w:val="21"/>
        </w:rPr>
        <w:t>作者</w:t>
      </w:r>
      <w:r w:rsidR="000B10A9" w:rsidRPr="00C0754A">
        <w:rPr>
          <w:rFonts w:ascii="SimSun" w:hAnsi="SimSun" w:hint="eastAsia"/>
          <w:sz w:val="21"/>
          <w:szCs w:val="21"/>
        </w:rPr>
        <w:t>协会</w:t>
      </w:r>
      <w:r w:rsidR="00411897" w:rsidRPr="00C0754A">
        <w:rPr>
          <w:rFonts w:ascii="SimSun" w:hAnsi="SimSun" w:hint="eastAsia"/>
          <w:sz w:val="21"/>
          <w:szCs w:val="21"/>
        </w:rPr>
        <w:t>（</w:t>
      </w:r>
      <w:r w:rsidR="00411897" w:rsidRPr="00C0754A">
        <w:rPr>
          <w:rFonts w:ascii="SimSun" w:hAnsi="SimSun"/>
          <w:sz w:val="21"/>
          <w:szCs w:val="21"/>
        </w:rPr>
        <w:t>ADAGP</w:t>
      </w:r>
      <w:r w:rsidR="00411897" w:rsidRPr="00C0754A">
        <w:rPr>
          <w:rFonts w:ascii="SimSun" w:hAnsi="SimSun" w:hint="eastAsia"/>
          <w:sz w:val="21"/>
          <w:szCs w:val="21"/>
        </w:rPr>
        <w:t>）</w:t>
      </w:r>
      <w:r w:rsidRPr="00C0754A">
        <w:rPr>
          <w:rFonts w:ascii="SimSun" w:hAnsi="SimSun" w:hint="eastAsia"/>
          <w:sz w:val="21"/>
          <w:szCs w:val="21"/>
        </w:rPr>
        <w:t>的代表</w:t>
      </w:r>
      <w:r w:rsidR="00411897" w:rsidRPr="00C0754A">
        <w:rPr>
          <w:rFonts w:ascii="SimSun" w:hAnsi="SimSun" w:hint="eastAsia"/>
          <w:sz w:val="21"/>
          <w:szCs w:val="21"/>
        </w:rPr>
        <w:t>也</w:t>
      </w:r>
      <w:r w:rsidRPr="00C0754A">
        <w:rPr>
          <w:rFonts w:ascii="SimSun" w:hAnsi="SimSun" w:hint="eastAsia"/>
          <w:sz w:val="21"/>
          <w:szCs w:val="21"/>
        </w:rPr>
        <w:t>强调，任何例外</w:t>
      </w:r>
      <w:r w:rsidR="00411897" w:rsidRPr="00C0754A">
        <w:rPr>
          <w:rFonts w:ascii="SimSun" w:hAnsi="SimSun" w:hint="eastAsia"/>
          <w:sz w:val="21"/>
          <w:szCs w:val="21"/>
        </w:rPr>
        <w:t>规定</w:t>
      </w:r>
      <w:r w:rsidRPr="00C0754A">
        <w:rPr>
          <w:rFonts w:ascii="SimSun" w:hAnsi="SimSun" w:hint="eastAsia"/>
          <w:sz w:val="21"/>
          <w:szCs w:val="21"/>
        </w:rPr>
        <w:t>都应</w:t>
      </w:r>
      <w:r w:rsidR="00BD06E5">
        <w:rPr>
          <w:rFonts w:ascii="SimSun" w:hAnsi="SimSun" w:hint="eastAsia"/>
          <w:sz w:val="21"/>
          <w:szCs w:val="21"/>
        </w:rPr>
        <w:t>指向</w:t>
      </w:r>
      <w:r w:rsidRPr="00C0754A">
        <w:rPr>
          <w:rFonts w:ascii="SimSun" w:hAnsi="SimSun" w:hint="eastAsia"/>
          <w:sz w:val="21"/>
          <w:szCs w:val="21"/>
        </w:rPr>
        <w:t>“</w:t>
      </w:r>
      <w:bookmarkStart w:id="249" w:name="_Hlk53390280"/>
      <w:r w:rsidR="00411897" w:rsidRPr="00C0754A">
        <w:rPr>
          <w:rFonts w:ascii="KaiTi" w:eastAsia="KaiTi" w:hAnsi="KaiTi" w:hint="eastAsia"/>
          <w:sz w:val="21"/>
          <w:szCs w:val="21"/>
        </w:rPr>
        <w:t>精确的</w:t>
      </w:r>
      <w:bookmarkEnd w:id="249"/>
      <w:r w:rsidRPr="00C0754A">
        <w:rPr>
          <w:rFonts w:ascii="KaiTi" w:eastAsia="KaiTi" w:hAnsi="KaiTi" w:hint="eastAsia"/>
          <w:sz w:val="21"/>
          <w:szCs w:val="21"/>
        </w:rPr>
        <w:t>使用</w:t>
      </w:r>
      <w:r w:rsidR="00BD06E5">
        <w:rPr>
          <w:rFonts w:ascii="KaiTi" w:eastAsia="KaiTi" w:hAnsi="KaiTi" w:hint="eastAsia"/>
          <w:sz w:val="21"/>
          <w:szCs w:val="21"/>
        </w:rPr>
        <w:t>方式</w:t>
      </w:r>
      <w:r w:rsidRPr="00C0754A">
        <w:rPr>
          <w:rFonts w:ascii="KaiTi" w:eastAsia="KaiTi" w:hAnsi="KaiTi" w:hint="eastAsia"/>
          <w:sz w:val="21"/>
          <w:szCs w:val="21"/>
        </w:rPr>
        <w:t>，</w:t>
      </w:r>
      <w:r w:rsidR="005E2C6D">
        <w:rPr>
          <w:rFonts w:ascii="KaiTi" w:eastAsia="KaiTi" w:hAnsi="KaiTi" w:hint="eastAsia"/>
          <w:sz w:val="21"/>
          <w:szCs w:val="21"/>
        </w:rPr>
        <w:t>严格</w:t>
      </w:r>
      <w:r w:rsidR="00496396" w:rsidRPr="00C0754A">
        <w:rPr>
          <w:rFonts w:ascii="KaiTi" w:eastAsia="KaiTi" w:hAnsi="KaiTi" w:hint="eastAsia"/>
          <w:sz w:val="21"/>
          <w:szCs w:val="21"/>
        </w:rPr>
        <w:t>限制于</w:t>
      </w:r>
      <w:r w:rsidRPr="00C0754A">
        <w:rPr>
          <w:rFonts w:ascii="KaiTi" w:eastAsia="KaiTi" w:hAnsi="KaiTi" w:hint="eastAsia"/>
          <w:sz w:val="21"/>
          <w:szCs w:val="21"/>
        </w:rPr>
        <w:t>数字或模拟</w:t>
      </w:r>
      <w:r w:rsidR="000B10A9" w:rsidRPr="00C0754A">
        <w:rPr>
          <w:rFonts w:ascii="SimSun" w:hAnsi="SimSun" w:hint="eastAsia"/>
          <w:sz w:val="21"/>
          <w:szCs w:val="21"/>
        </w:rPr>
        <w:t>”</w:t>
      </w:r>
      <w:r w:rsidRPr="00C0754A">
        <w:rPr>
          <w:rFonts w:ascii="SimSun" w:hAnsi="SimSun" w:hint="eastAsia"/>
          <w:sz w:val="21"/>
          <w:szCs w:val="21"/>
        </w:rPr>
        <w:t>，同时澄清说</w:t>
      </w:r>
      <w:r w:rsidR="000B10A9" w:rsidRPr="00C0754A">
        <w:rPr>
          <w:rFonts w:ascii="SimSun" w:hAnsi="SimSun" w:hint="eastAsia"/>
          <w:sz w:val="21"/>
          <w:szCs w:val="21"/>
        </w:rPr>
        <w:t>，</w:t>
      </w:r>
      <w:r w:rsidRPr="00C0754A">
        <w:rPr>
          <w:rFonts w:ascii="SimSun" w:hAnsi="SimSun" w:hint="eastAsia"/>
          <w:sz w:val="21"/>
          <w:szCs w:val="21"/>
        </w:rPr>
        <w:t>不能是</w:t>
      </w:r>
      <w:r w:rsidR="00AF4C47" w:rsidRPr="00C0754A">
        <w:rPr>
          <w:rFonts w:ascii="SimSun" w:hAnsi="SimSun" w:hint="eastAsia"/>
          <w:sz w:val="21"/>
          <w:szCs w:val="21"/>
        </w:rPr>
        <w:t>“</w:t>
      </w:r>
      <w:r w:rsidR="00496396" w:rsidRPr="00C0754A">
        <w:rPr>
          <w:rFonts w:ascii="KaiTi" w:eastAsia="KaiTi" w:hAnsi="KaiTi" w:hint="eastAsia"/>
          <w:sz w:val="21"/>
          <w:szCs w:val="21"/>
        </w:rPr>
        <w:t>只为</w:t>
      </w:r>
      <w:r w:rsidRPr="00C0754A">
        <w:rPr>
          <w:rFonts w:ascii="KaiTi" w:eastAsia="KaiTi" w:hAnsi="KaiTi" w:hint="eastAsia"/>
          <w:sz w:val="21"/>
          <w:szCs w:val="21"/>
        </w:rPr>
        <w:t>教育目的免费</w:t>
      </w:r>
      <w:r w:rsidR="00496396" w:rsidRPr="00C0754A">
        <w:rPr>
          <w:rFonts w:ascii="KaiTi" w:eastAsia="KaiTi" w:hAnsi="KaiTi" w:hint="eastAsia"/>
          <w:sz w:val="21"/>
          <w:szCs w:val="21"/>
        </w:rPr>
        <w:t>传播</w:t>
      </w:r>
      <w:r w:rsidRPr="00C0754A">
        <w:rPr>
          <w:rFonts w:ascii="KaiTi" w:eastAsia="KaiTi" w:hAnsi="KaiTi" w:hint="eastAsia"/>
          <w:sz w:val="21"/>
          <w:szCs w:val="21"/>
        </w:rPr>
        <w:t>作者</w:t>
      </w:r>
      <w:r w:rsidR="00AF4C47" w:rsidRPr="00C0754A">
        <w:rPr>
          <w:rFonts w:ascii="KaiTi" w:eastAsia="KaiTi" w:hAnsi="KaiTi" w:hint="eastAsia"/>
          <w:sz w:val="21"/>
          <w:szCs w:val="21"/>
        </w:rPr>
        <w:t>的</w:t>
      </w:r>
      <w:r w:rsidR="00E74D26" w:rsidRPr="00C0754A">
        <w:rPr>
          <w:rFonts w:ascii="KaiTi" w:eastAsia="KaiTi" w:hAnsi="KaiTi" w:hint="eastAsia"/>
          <w:sz w:val="21"/>
          <w:szCs w:val="21"/>
        </w:rPr>
        <w:t>作品</w:t>
      </w:r>
      <w:r w:rsidRPr="00C0754A">
        <w:rPr>
          <w:rFonts w:ascii="SimSun" w:hAnsi="SimSun" w:hint="eastAsia"/>
          <w:sz w:val="21"/>
          <w:szCs w:val="21"/>
        </w:rPr>
        <w:t>”。</w:t>
      </w:r>
      <w:r w:rsidR="00E74D26" w:rsidRPr="00C0754A">
        <w:rPr>
          <w:rFonts w:ascii="SimSun" w:hAnsi="SimSun" w:hint="eastAsia"/>
          <w:sz w:val="21"/>
          <w:szCs w:val="21"/>
        </w:rPr>
        <w:t>该</w:t>
      </w:r>
      <w:r w:rsidRPr="00C0754A">
        <w:rPr>
          <w:rFonts w:ascii="SimSun" w:hAnsi="SimSun" w:hint="eastAsia"/>
          <w:sz w:val="21"/>
          <w:szCs w:val="21"/>
        </w:rPr>
        <w:t>代表</w:t>
      </w:r>
      <w:r w:rsidR="007D15D1" w:rsidRPr="00C0754A">
        <w:rPr>
          <w:rFonts w:ascii="SimSun" w:hAnsi="SimSun" w:hint="eastAsia"/>
          <w:sz w:val="21"/>
          <w:szCs w:val="21"/>
        </w:rPr>
        <w:t>认为</w:t>
      </w:r>
      <w:r w:rsidRPr="00C0754A">
        <w:rPr>
          <w:rFonts w:ascii="SimSun" w:hAnsi="SimSun" w:hint="eastAsia"/>
          <w:sz w:val="21"/>
          <w:szCs w:val="21"/>
        </w:rPr>
        <w:t>，“</w:t>
      </w:r>
      <w:r w:rsidRPr="00C0754A">
        <w:rPr>
          <w:rFonts w:ascii="KaiTi" w:eastAsia="KaiTi" w:hAnsi="KaiTi" w:hint="eastAsia"/>
          <w:sz w:val="21"/>
          <w:szCs w:val="21"/>
        </w:rPr>
        <w:t>我们</w:t>
      </w:r>
      <w:r w:rsidR="007D15D1" w:rsidRPr="00C0754A">
        <w:rPr>
          <w:rFonts w:ascii="KaiTi" w:eastAsia="KaiTi" w:hAnsi="KaiTi" w:hint="eastAsia"/>
          <w:sz w:val="21"/>
          <w:szCs w:val="21"/>
        </w:rPr>
        <w:t>所处的</w:t>
      </w:r>
      <w:r w:rsidRPr="00C0754A">
        <w:rPr>
          <w:rFonts w:ascii="KaiTi" w:eastAsia="KaiTi" w:hAnsi="KaiTi" w:hint="eastAsia"/>
          <w:sz w:val="21"/>
          <w:szCs w:val="21"/>
        </w:rPr>
        <w:t>生态系统</w:t>
      </w:r>
      <w:r w:rsidR="007D15D1" w:rsidRPr="00C0754A">
        <w:rPr>
          <w:rFonts w:ascii="KaiTi" w:eastAsia="KaiTi" w:hAnsi="KaiTi" w:hint="eastAsia"/>
          <w:sz w:val="21"/>
          <w:szCs w:val="21"/>
        </w:rPr>
        <w:t>中</w:t>
      </w:r>
      <w:r w:rsidRPr="00C0754A">
        <w:rPr>
          <w:rFonts w:ascii="KaiTi" w:eastAsia="KaiTi" w:hAnsi="KaiTi" w:hint="eastAsia"/>
          <w:sz w:val="21"/>
          <w:szCs w:val="21"/>
        </w:rPr>
        <w:t>，</w:t>
      </w:r>
      <w:r w:rsidR="007D15D1" w:rsidRPr="00C0754A">
        <w:rPr>
          <w:rFonts w:ascii="KaiTi" w:eastAsia="KaiTi" w:hAnsi="KaiTi" w:hint="eastAsia"/>
          <w:sz w:val="21"/>
          <w:szCs w:val="21"/>
        </w:rPr>
        <w:t>为</w:t>
      </w:r>
      <w:r w:rsidRPr="00C0754A">
        <w:rPr>
          <w:rFonts w:ascii="KaiTi" w:eastAsia="KaiTi" w:hAnsi="KaiTi" w:hint="eastAsia"/>
          <w:sz w:val="21"/>
          <w:szCs w:val="21"/>
        </w:rPr>
        <w:t>儿童教育做出贡献的人</w:t>
      </w:r>
      <w:r w:rsidR="007D15D1" w:rsidRPr="00C0754A">
        <w:rPr>
          <w:rFonts w:ascii="KaiTi" w:eastAsia="KaiTi" w:hAnsi="KaiTi" w:hint="eastAsia"/>
          <w:sz w:val="21"/>
          <w:szCs w:val="21"/>
        </w:rPr>
        <w:t>必须得到</w:t>
      </w:r>
      <w:r w:rsidRPr="00C0754A">
        <w:rPr>
          <w:rFonts w:ascii="KaiTi" w:eastAsia="KaiTi" w:hAnsi="KaiTi" w:hint="eastAsia"/>
          <w:sz w:val="21"/>
          <w:szCs w:val="21"/>
        </w:rPr>
        <w:t>报酬</w:t>
      </w:r>
      <w:r w:rsidRPr="00C0754A">
        <w:rPr>
          <w:rFonts w:ascii="SimSun" w:hAnsi="SimSun" w:hint="eastAsia"/>
          <w:sz w:val="21"/>
          <w:szCs w:val="21"/>
        </w:rPr>
        <w:t>”</w:t>
      </w:r>
      <w:r w:rsidR="00E74D26" w:rsidRPr="00C0754A">
        <w:rPr>
          <w:rFonts w:ascii="SimSun" w:hAnsi="SimSun" w:hint="eastAsia"/>
          <w:sz w:val="21"/>
          <w:szCs w:val="21"/>
        </w:rPr>
        <w:t>。</w:t>
      </w:r>
    </w:p>
    <w:p w14:paraId="31FCA27A" w14:textId="213E7069" w:rsidR="00301D32" w:rsidRPr="00C0754A" w:rsidRDefault="001F24B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不过，</w:t>
      </w:r>
      <w:r w:rsidR="007D15D1" w:rsidRPr="00C0754A">
        <w:rPr>
          <w:rFonts w:ascii="SimSun" w:hAnsi="SimSun" w:hint="eastAsia"/>
          <w:sz w:val="21"/>
          <w:szCs w:val="21"/>
        </w:rPr>
        <w:t>对一些</w:t>
      </w:r>
      <w:r w:rsidR="009D4A03" w:rsidRPr="00C0754A">
        <w:rPr>
          <w:rFonts w:ascii="SimSun" w:hAnsi="SimSun" w:hint="eastAsia"/>
          <w:sz w:val="21"/>
          <w:szCs w:val="21"/>
        </w:rPr>
        <w:t>代表</w:t>
      </w:r>
      <w:r w:rsidR="007D15D1" w:rsidRPr="00C0754A">
        <w:rPr>
          <w:rFonts w:ascii="SimSun" w:hAnsi="SimSun" w:hint="eastAsia"/>
          <w:sz w:val="21"/>
          <w:szCs w:val="21"/>
        </w:rPr>
        <w:t>来说，</w:t>
      </w:r>
      <w:r w:rsidR="009D4A03" w:rsidRPr="00C0754A">
        <w:rPr>
          <w:rFonts w:ascii="SimSun" w:hAnsi="SimSun" w:hint="eastAsia"/>
          <w:sz w:val="21"/>
          <w:szCs w:val="21"/>
        </w:rPr>
        <w:t>问题</w:t>
      </w:r>
      <w:r w:rsidR="007D15D1" w:rsidRPr="00C0754A">
        <w:rPr>
          <w:rFonts w:ascii="SimSun" w:hAnsi="SimSun" w:hint="eastAsia"/>
          <w:sz w:val="21"/>
          <w:szCs w:val="21"/>
        </w:rPr>
        <w:t>不在于</w:t>
      </w:r>
      <w:r w:rsidR="009D4A03" w:rsidRPr="00C0754A">
        <w:rPr>
          <w:rFonts w:ascii="SimSun" w:hAnsi="SimSun" w:hint="eastAsia"/>
          <w:sz w:val="21"/>
          <w:szCs w:val="21"/>
        </w:rPr>
        <w:t>国家立法措词的精确程度，而</w:t>
      </w:r>
      <w:r w:rsidR="007D15D1" w:rsidRPr="00C0754A">
        <w:rPr>
          <w:rFonts w:ascii="SimSun" w:hAnsi="SimSun" w:hint="eastAsia"/>
          <w:sz w:val="21"/>
          <w:szCs w:val="21"/>
        </w:rPr>
        <w:t>在于</w:t>
      </w:r>
      <w:r w:rsidR="009D4A03" w:rsidRPr="00C0754A">
        <w:rPr>
          <w:rFonts w:ascii="SimSun" w:hAnsi="SimSun" w:hint="eastAsia"/>
          <w:sz w:val="21"/>
          <w:szCs w:val="21"/>
        </w:rPr>
        <w:t>国家之间的</w:t>
      </w:r>
      <w:r w:rsidR="007D15D1" w:rsidRPr="00C0754A">
        <w:rPr>
          <w:rFonts w:ascii="SimSun" w:hAnsi="SimSun" w:hint="eastAsia"/>
          <w:sz w:val="21"/>
          <w:szCs w:val="21"/>
        </w:rPr>
        <w:t>差异</w:t>
      </w:r>
      <w:r w:rsidR="009D4A03" w:rsidRPr="00C0754A">
        <w:rPr>
          <w:rFonts w:ascii="SimSun" w:hAnsi="SimSun" w:hint="eastAsia"/>
          <w:sz w:val="21"/>
          <w:szCs w:val="21"/>
        </w:rPr>
        <w:t>。马来西亚学术运动的代表分享了他与东南亚</w:t>
      </w:r>
      <w:r w:rsidR="007D15D1" w:rsidRPr="00C0754A">
        <w:rPr>
          <w:rFonts w:ascii="SimSun" w:hAnsi="SimSun" w:hint="eastAsia"/>
          <w:sz w:val="21"/>
          <w:szCs w:val="21"/>
        </w:rPr>
        <w:t>各地</w:t>
      </w:r>
      <w:r w:rsidR="009D4A03" w:rsidRPr="00C0754A">
        <w:rPr>
          <w:rFonts w:ascii="SimSun" w:hAnsi="SimSun" w:hint="eastAsia"/>
          <w:sz w:val="21"/>
          <w:szCs w:val="21"/>
        </w:rPr>
        <w:t>教师互动的</w:t>
      </w:r>
      <w:r w:rsidR="00AE5FFB" w:rsidRPr="00C0754A">
        <w:rPr>
          <w:rFonts w:ascii="SimSun" w:hAnsi="SimSun" w:hint="eastAsia"/>
          <w:sz w:val="21"/>
          <w:szCs w:val="21"/>
        </w:rPr>
        <w:t>经历</w:t>
      </w:r>
      <w:r w:rsidR="009D4A03" w:rsidRPr="00C0754A">
        <w:rPr>
          <w:rFonts w:ascii="SimSun" w:hAnsi="SimSun" w:hint="eastAsia"/>
          <w:sz w:val="21"/>
          <w:szCs w:val="21"/>
        </w:rPr>
        <w:t>，</w:t>
      </w:r>
      <w:r w:rsidR="007D15D1" w:rsidRPr="00C0754A">
        <w:rPr>
          <w:rFonts w:ascii="SimSun" w:hAnsi="SimSun" w:hint="eastAsia"/>
          <w:sz w:val="21"/>
          <w:szCs w:val="21"/>
        </w:rPr>
        <w:t>这些教师对于</w:t>
      </w:r>
      <w:r w:rsidR="00AE5FFB" w:rsidRPr="00C0754A">
        <w:rPr>
          <w:rFonts w:ascii="SimSun" w:hAnsi="SimSun" w:hint="eastAsia"/>
          <w:sz w:val="21"/>
          <w:szCs w:val="21"/>
        </w:rPr>
        <w:t>他们</w:t>
      </w:r>
      <w:r w:rsidR="007D15D1" w:rsidRPr="00C0754A">
        <w:rPr>
          <w:rFonts w:ascii="SimSun" w:hAnsi="SimSun" w:hint="eastAsia"/>
          <w:sz w:val="21"/>
          <w:szCs w:val="21"/>
        </w:rPr>
        <w:t>作为</w:t>
      </w:r>
      <w:r w:rsidR="009D4A03" w:rsidRPr="00C0754A">
        <w:rPr>
          <w:rFonts w:ascii="SimSun" w:hAnsi="SimSun" w:hint="eastAsia"/>
          <w:sz w:val="21"/>
          <w:szCs w:val="21"/>
        </w:rPr>
        <w:t>教师</w:t>
      </w:r>
      <w:r w:rsidR="00674A90" w:rsidRPr="00C0754A">
        <w:rPr>
          <w:rFonts w:ascii="SimSun" w:hAnsi="SimSun" w:hint="eastAsia"/>
          <w:sz w:val="21"/>
          <w:szCs w:val="21"/>
        </w:rPr>
        <w:t>开展</w:t>
      </w:r>
      <w:r w:rsidR="007D15D1" w:rsidRPr="00C0754A">
        <w:rPr>
          <w:rFonts w:ascii="SimSun" w:hAnsi="SimSun" w:hint="eastAsia"/>
          <w:sz w:val="21"/>
          <w:szCs w:val="21"/>
        </w:rPr>
        <w:t>的</w:t>
      </w:r>
      <w:r w:rsidR="00674A90" w:rsidRPr="00C0754A">
        <w:rPr>
          <w:rFonts w:ascii="SimSun" w:hAnsi="SimSun" w:hint="eastAsia"/>
          <w:sz w:val="21"/>
          <w:szCs w:val="21"/>
        </w:rPr>
        <w:t>活动</w:t>
      </w:r>
      <w:r w:rsidR="007D15D1" w:rsidRPr="00C0754A">
        <w:rPr>
          <w:rFonts w:ascii="SimSun" w:hAnsi="SimSun" w:hint="eastAsia"/>
          <w:sz w:val="21"/>
          <w:szCs w:val="21"/>
        </w:rPr>
        <w:t>中</w:t>
      </w:r>
      <w:r w:rsidR="009D4A03" w:rsidRPr="00C0754A">
        <w:rPr>
          <w:rFonts w:ascii="SimSun" w:hAnsi="SimSun" w:hint="eastAsia"/>
          <w:sz w:val="21"/>
          <w:szCs w:val="21"/>
        </w:rPr>
        <w:t>出现的法律</w:t>
      </w:r>
      <w:r w:rsidR="00AF4C47" w:rsidRPr="00C0754A">
        <w:rPr>
          <w:rFonts w:ascii="SimSun" w:hAnsi="SimSun" w:hint="eastAsia"/>
          <w:sz w:val="21"/>
          <w:szCs w:val="21"/>
        </w:rPr>
        <w:t>的</w:t>
      </w:r>
      <w:r w:rsidR="009D4A03" w:rsidRPr="00C0754A">
        <w:rPr>
          <w:rFonts w:ascii="SimSun" w:hAnsi="SimSun" w:hint="eastAsia"/>
          <w:sz w:val="21"/>
          <w:szCs w:val="21"/>
        </w:rPr>
        <w:t>不确定性表示</w:t>
      </w:r>
      <w:r w:rsidR="00AE5FFB" w:rsidRPr="00C0754A">
        <w:rPr>
          <w:rFonts w:ascii="SimSun" w:hAnsi="SimSun" w:hint="eastAsia"/>
          <w:sz w:val="21"/>
          <w:szCs w:val="21"/>
        </w:rPr>
        <w:t>了</w:t>
      </w:r>
      <w:r w:rsidR="00674A90" w:rsidRPr="00C0754A">
        <w:rPr>
          <w:rFonts w:ascii="SimSun" w:hAnsi="SimSun" w:hint="eastAsia"/>
          <w:sz w:val="21"/>
          <w:szCs w:val="21"/>
        </w:rPr>
        <w:t>关切</w:t>
      </w:r>
      <w:r w:rsidR="009D4A03" w:rsidRPr="00C0754A">
        <w:rPr>
          <w:rFonts w:ascii="SimSun" w:hAnsi="SimSun" w:hint="eastAsia"/>
          <w:sz w:val="21"/>
          <w:szCs w:val="21"/>
        </w:rPr>
        <w:t>。</w:t>
      </w:r>
      <w:r w:rsidR="00AF4C47" w:rsidRPr="00C0754A">
        <w:rPr>
          <w:rFonts w:ascii="SimSun" w:hAnsi="SimSun" w:hint="eastAsia"/>
          <w:sz w:val="21"/>
          <w:szCs w:val="21"/>
        </w:rPr>
        <w:t>之所以会产生法律</w:t>
      </w:r>
      <w:bookmarkStart w:id="250" w:name="_Hlk53235470"/>
      <w:r w:rsidR="00AF4C47" w:rsidRPr="00C0754A">
        <w:rPr>
          <w:rFonts w:ascii="SimSun" w:hAnsi="SimSun" w:hint="eastAsia"/>
          <w:sz w:val="21"/>
          <w:szCs w:val="21"/>
        </w:rPr>
        <w:t>上的</w:t>
      </w:r>
      <w:bookmarkEnd w:id="250"/>
      <w:r w:rsidR="00AF4C47" w:rsidRPr="00C0754A">
        <w:rPr>
          <w:rFonts w:ascii="SimSun" w:hAnsi="SimSun" w:hint="eastAsia"/>
          <w:sz w:val="21"/>
          <w:szCs w:val="21"/>
        </w:rPr>
        <w:t>不确定性，是因为</w:t>
      </w:r>
      <w:r w:rsidR="009D4A03" w:rsidRPr="00C0754A">
        <w:rPr>
          <w:rFonts w:ascii="SimSun" w:hAnsi="SimSun" w:hint="eastAsia"/>
          <w:sz w:val="21"/>
          <w:szCs w:val="21"/>
        </w:rPr>
        <w:t>各国</w:t>
      </w:r>
      <w:r w:rsidR="00674A90" w:rsidRPr="00C0754A">
        <w:rPr>
          <w:rFonts w:ascii="SimSun" w:hAnsi="SimSun" w:hint="eastAsia"/>
          <w:sz w:val="21"/>
          <w:szCs w:val="21"/>
        </w:rPr>
        <w:t>立法</w:t>
      </w:r>
      <w:r w:rsidR="007D15D1" w:rsidRPr="00C0754A">
        <w:rPr>
          <w:rFonts w:ascii="SimSun" w:hAnsi="SimSun" w:hint="eastAsia"/>
          <w:sz w:val="21"/>
          <w:szCs w:val="21"/>
        </w:rPr>
        <w:t>中</w:t>
      </w:r>
      <w:r w:rsidR="009D4A03" w:rsidRPr="00C0754A">
        <w:rPr>
          <w:rFonts w:ascii="SimSun" w:hAnsi="SimSun" w:hint="eastAsia"/>
          <w:sz w:val="21"/>
          <w:szCs w:val="21"/>
        </w:rPr>
        <w:t>“</w:t>
      </w:r>
      <w:r w:rsidR="009D4A03" w:rsidRPr="00C0754A">
        <w:rPr>
          <w:rFonts w:ascii="KaiTi" w:eastAsia="KaiTi" w:hAnsi="KaiTi" w:hint="eastAsia"/>
          <w:sz w:val="21"/>
          <w:szCs w:val="21"/>
        </w:rPr>
        <w:t>版权限制与例外给</w:t>
      </w:r>
      <w:r w:rsidR="00D821F7" w:rsidRPr="00C0754A">
        <w:rPr>
          <w:rFonts w:ascii="KaiTi" w:eastAsia="KaiTi" w:hAnsi="KaiTi" w:hint="eastAsia"/>
          <w:sz w:val="21"/>
          <w:szCs w:val="21"/>
        </w:rPr>
        <w:t>不同</w:t>
      </w:r>
      <w:r w:rsidR="009D4A03" w:rsidRPr="00C0754A">
        <w:rPr>
          <w:rFonts w:ascii="KaiTi" w:eastAsia="KaiTi" w:hAnsi="KaiTi" w:hint="eastAsia"/>
          <w:sz w:val="21"/>
          <w:szCs w:val="21"/>
        </w:rPr>
        <w:t>成员国带来</w:t>
      </w:r>
      <w:r w:rsidR="00AF4C47" w:rsidRPr="00C0754A">
        <w:rPr>
          <w:rFonts w:ascii="KaiTi" w:eastAsia="KaiTi" w:hAnsi="KaiTi" w:hint="eastAsia"/>
          <w:sz w:val="21"/>
          <w:szCs w:val="21"/>
        </w:rPr>
        <w:t>的</w:t>
      </w:r>
      <w:r w:rsidR="00502D77" w:rsidRPr="00C0754A">
        <w:rPr>
          <w:rFonts w:ascii="KaiTi" w:eastAsia="KaiTi" w:hAnsi="KaiTi" w:hint="eastAsia"/>
          <w:sz w:val="21"/>
          <w:szCs w:val="21"/>
        </w:rPr>
        <w:t>影响</w:t>
      </w:r>
      <w:r w:rsidR="009D4A03" w:rsidRPr="00C0754A">
        <w:rPr>
          <w:rFonts w:ascii="SimSun" w:hAnsi="SimSun" w:hint="eastAsia"/>
          <w:sz w:val="21"/>
          <w:szCs w:val="21"/>
        </w:rPr>
        <w:t>”</w:t>
      </w:r>
      <w:r w:rsidR="007D15D1" w:rsidRPr="00C0754A">
        <w:rPr>
          <w:rFonts w:ascii="SimSun" w:hAnsi="SimSun" w:hint="eastAsia"/>
          <w:sz w:val="21"/>
          <w:szCs w:val="21"/>
        </w:rPr>
        <w:t>存在很大</w:t>
      </w:r>
      <w:r w:rsidR="009D4A03" w:rsidRPr="00C0754A">
        <w:rPr>
          <w:rFonts w:ascii="SimSun" w:hAnsi="SimSun" w:hint="eastAsia"/>
          <w:sz w:val="21"/>
          <w:szCs w:val="21"/>
        </w:rPr>
        <w:t>差异。例如，在中国</w:t>
      </w:r>
      <w:r w:rsidR="00674A90" w:rsidRPr="00C0754A">
        <w:rPr>
          <w:rFonts w:ascii="SimSun" w:hAnsi="SimSun" w:hint="eastAsia"/>
          <w:sz w:val="21"/>
          <w:szCs w:val="21"/>
        </w:rPr>
        <w:t>、</w:t>
      </w:r>
      <w:r w:rsidR="009D4A03" w:rsidRPr="00C0754A">
        <w:rPr>
          <w:rFonts w:ascii="SimSun" w:hAnsi="SimSun" w:hint="eastAsia"/>
          <w:sz w:val="21"/>
          <w:szCs w:val="21"/>
        </w:rPr>
        <w:t>日本</w:t>
      </w:r>
      <w:r w:rsidR="00674A90" w:rsidRPr="00C0754A">
        <w:rPr>
          <w:rFonts w:ascii="SimSun" w:hAnsi="SimSun" w:hint="eastAsia"/>
          <w:sz w:val="21"/>
          <w:szCs w:val="21"/>
        </w:rPr>
        <w:t>、</w:t>
      </w:r>
      <w:r w:rsidR="009D4A03" w:rsidRPr="00C0754A">
        <w:rPr>
          <w:rFonts w:ascii="SimSun" w:hAnsi="SimSun" w:hint="eastAsia"/>
          <w:sz w:val="21"/>
          <w:szCs w:val="21"/>
        </w:rPr>
        <w:t>越南</w:t>
      </w:r>
      <w:r w:rsidR="00674A90" w:rsidRPr="00C0754A">
        <w:rPr>
          <w:rFonts w:ascii="SimSun" w:hAnsi="SimSun" w:hint="eastAsia"/>
          <w:sz w:val="21"/>
          <w:szCs w:val="21"/>
        </w:rPr>
        <w:t>、</w:t>
      </w:r>
      <w:r w:rsidR="009D4A03" w:rsidRPr="00C0754A">
        <w:rPr>
          <w:rFonts w:ascii="SimSun" w:hAnsi="SimSun" w:hint="eastAsia"/>
          <w:sz w:val="21"/>
          <w:szCs w:val="21"/>
        </w:rPr>
        <w:t>尼泊尔和伊朗</w:t>
      </w:r>
      <w:r w:rsidR="007D15D1" w:rsidRPr="00C0754A">
        <w:rPr>
          <w:rFonts w:ascii="SimSun" w:hAnsi="SimSun" w:hint="eastAsia"/>
          <w:sz w:val="21"/>
          <w:szCs w:val="21"/>
        </w:rPr>
        <w:t>，在教室里播放电视节目的录音</w:t>
      </w:r>
      <w:r w:rsidR="00A37478" w:rsidRPr="00C0754A">
        <w:rPr>
          <w:rFonts w:ascii="SimSun" w:hAnsi="SimSun" w:hint="eastAsia"/>
          <w:sz w:val="21"/>
          <w:szCs w:val="21"/>
        </w:rPr>
        <w:t>被认为</w:t>
      </w:r>
      <w:r w:rsidR="007D15D1" w:rsidRPr="00C0754A">
        <w:rPr>
          <w:rFonts w:ascii="SimSun" w:hAnsi="SimSun" w:hint="eastAsia"/>
          <w:sz w:val="21"/>
          <w:szCs w:val="21"/>
        </w:rPr>
        <w:t>是</w:t>
      </w:r>
      <w:r w:rsidR="009D4A03" w:rsidRPr="00C0754A">
        <w:rPr>
          <w:rFonts w:ascii="SimSun" w:hAnsi="SimSun" w:hint="eastAsia"/>
          <w:sz w:val="21"/>
          <w:szCs w:val="21"/>
        </w:rPr>
        <w:t>不合法</w:t>
      </w:r>
      <w:r w:rsidR="007D15D1" w:rsidRPr="00C0754A">
        <w:rPr>
          <w:rFonts w:ascii="SimSun" w:hAnsi="SimSun" w:hint="eastAsia"/>
          <w:sz w:val="21"/>
          <w:szCs w:val="21"/>
        </w:rPr>
        <w:t>的</w:t>
      </w:r>
      <w:r w:rsidR="009D4A03" w:rsidRPr="00C0754A">
        <w:rPr>
          <w:rFonts w:ascii="SimSun" w:hAnsi="SimSun" w:hint="eastAsia"/>
          <w:sz w:val="21"/>
          <w:szCs w:val="21"/>
        </w:rPr>
        <w:t>。该代表</w:t>
      </w:r>
      <w:r w:rsidR="007D15D1" w:rsidRPr="00C0754A">
        <w:rPr>
          <w:rFonts w:ascii="SimSun" w:hAnsi="SimSun" w:hint="eastAsia"/>
          <w:sz w:val="21"/>
          <w:szCs w:val="21"/>
        </w:rPr>
        <w:t>举</w:t>
      </w:r>
      <w:r w:rsidR="009D4A03" w:rsidRPr="00C0754A">
        <w:rPr>
          <w:rFonts w:ascii="SimSun" w:hAnsi="SimSun" w:hint="eastAsia"/>
          <w:sz w:val="21"/>
          <w:szCs w:val="21"/>
        </w:rPr>
        <w:t>的另一个例子是，在</w:t>
      </w:r>
      <w:r w:rsidR="00694167" w:rsidRPr="00C0754A">
        <w:rPr>
          <w:rFonts w:ascii="SimSun" w:hAnsi="SimSun" w:hint="eastAsia"/>
          <w:sz w:val="21"/>
          <w:szCs w:val="21"/>
        </w:rPr>
        <w:t>课堂上</w:t>
      </w:r>
      <w:r w:rsidR="009D4A03" w:rsidRPr="00C0754A">
        <w:rPr>
          <w:rFonts w:ascii="SimSun" w:hAnsi="SimSun" w:hint="eastAsia"/>
          <w:sz w:val="21"/>
          <w:szCs w:val="21"/>
        </w:rPr>
        <w:t>放映</w:t>
      </w:r>
      <w:r w:rsidR="00A37478" w:rsidRPr="00C0754A">
        <w:rPr>
          <w:rFonts w:ascii="SimSun" w:hAnsi="SimSun" w:hint="eastAsia"/>
          <w:sz w:val="21"/>
          <w:szCs w:val="21"/>
        </w:rPr>
        <w:t>线上</w:t>
      </w:r>
      <w:r w:rsidR="009D4A03" w:rsidRPr="00C0754A">
        <w:rPr>
          <w:rFonts w:ascii="SimSun" w:hAnsi="SimSun" w:hint="eastAsia"/>
          <w:sz w:val="21"/>
          <w:szCs w:val="21"/>
        </w:rPr>
        <w:t>视频</w:t>
      </w:r>
      <w:r w:rsidR="007D15D1" w:rsidRPr="00C0754A">
        <w:rPr>
          <w:rFonts w:ascii="SimSun" w:hAnsi="SimSun" w:hint="eastAsia"/>
          <w:sz w:val="21"/>
          <w:szCs w:val="21"/>
        </w:rPr>
        <w:t>以讨论时事问题</w:t>
      </w:r>
      <w:r w:rsidR="009D4A03" w:rsidRPr="00C0754A">
        <w:rPr>
          <w:rFonts w:ascii="SimSun" w:hAnsi="SimSun" w:hint="eastAsia"/>
          <w:sz w:val="21"/>
          <w:szCs w:val="21"/>
        </w:rPr>
        <w:t>，</w:t>
      </w:r>
      <w:r w:rsidR="007D15D1" w:rsidRPr="00C0754A">
        <w:rPr>
          <w:rFonts w:ascii="SimSun" w:hAnsi="SimSun" w:hint="eastAsia"/>
          <w:sz w:val="21"/>
          <w:szCs w:val="21"/>
        </w:rPr>
        <w:t>这</w:t>
      </w:r>
      <w:r w:rsidR="00694167" w:rsidRPr="00C0754A">
        <w:rPr>
          <w:rFonts w:ascii="SimSun" w:hAnsi="SimSun" w:hint="eastAsia"/>
          <w:sz w:val="21"/>
          <w:szCs w:val="21"/>
        </w:rPr>
        <w:t>在</w:t>
      </w:r>
      <w:r w:rsidR="009D4A03" w:rsidRPr="00C0754A">
        <w:rPr>
          <w:rFonts w:ascii="SimSun" w:hAnsi="SimSun" w:hint="eastAsia"/>
          <w:sz w:val="21"/>
          <w:szCs w:val="21"/>
        </w:rPr>
        <w:t>泰国</w:t>
      </w:r>
      <w:r w:rsidR="00674A90" w:rsidRPr="00C0754A">
        <w:rPr>
          <w:rFonts w:ascii="SimSun" w:hAnsi="SimSun" w:hint="eastAsia"/>
          <w:sz w:val="21"/>
          <w:szCs w:val="21"/>
        </w:rPr>
        <w:t>、</w:t>
      </w:r>
      <w:r w:rsidR="009D4A03" w:rsidRPr="00C0754A">
        <w:rPr>
          <w:rFonts w:ascii="SimSun" w:hAnsi="SimSun" w:hint="eastAsia"/>
          <w:sz w:val="21"/>
          <w:szCs w:val="21"/>
        </w:rPr>
        <w:t>越南和伊朗</w:t>
      </w:r>
      <w:r w:rsidR="009C5D50" w:rsidRPr="00C0754A">
        <w:rPr>
          <w:rFonts w:ascii="SimSun" w:hAnsi="SimSun" w:hint="eastAsia"/>
          <w:sz w:val="21"/>
          <w:szCs w:val="21"/>
        </w:rPr>
        <w:t>是不被允许的</w:t>
      </w:r>
      <w:r w:rsidR="009D4A03" w:rsidRPr="00C0754A">
        <w:rPr>
          <w:rFonts w:ascii="SimSun" w:hAnsi="SimSun" w:hint="eastAsia"/>
          <w:sz w:val="21"/>
          <w:szCs w:val="21"/>
        </w:rPr>
        <w:t>。</w:t>
      </w:r>
    </w:p>
    <w:p w14:paraId="43F1E1DC" w14:textId="3A4960A8" w:rsidR="00301D32" w:rsidRPr="00C0754A" w:rsidRDefault="005E4B61"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通过</w:t>
      </w:r>
      <w:r w:rsidR="009C5D50" w:rsidRPr="00C0754A">
        <w:rPr>
          <w:rFonts w:ascii="KaiTi" w:eastAsia="KaiTi" w:hAnsi="KaiTi" w:hint="eastAsia"/>
          <w:i w:val="0"/>
          <w:sz w:val="21"/>
          <w:szCs w:val="21"/>
        </w:rPr>
        <w:t>探讨</w:t>
      </w:r>
      <w:r w:rsidRPr="00C0754A">
        <w:rPr>
          <w:rFonts w:ascii="KaiTi" w:eastAsia="KaiTi" w:hAnsi="KaiTi" w:hint="eastAsia"/>
          <w:i w:val="0"/>
          <w:sz w:val="21"/>
          <w:szCs w:val="21"/>
        </w:rPr>
        <w:t>例外条款</w:t>
      </w:r>
      <w:r w:rsidR="009C5D50" w:rsidRPr="00C0754A">
        <w:rPr>
          <w:rFonts w:ascii="KaiTi" w:eastAsia="KaiTi" w:hAnsi="KaiTi" w:hint="eastAsia"/>
          <w:i w:val="0"/>
          <w:sz w:val="21"/>
          <w:szCs w:val="21"/>
        </w:rPr>
        <w:t>是否需要考虑到</w:t>
      </w:r>
      <w:r w:rsidRPr="00C0754A">
        <w:rPr>
          <w:rFonts w:ascii="KaiTi" w:eastAsia="KaiTi" w:hAnsi="KaiTi" w:hint="eastAsia"/>
          <w:i w:val="0"/>
          <w:sz w:val="21"/>
          <w:szCs w:val="21"/>
        </w:rPr>
        <w:t>技术</w:t>
      </w:r>
      <w:r w:rsidR="00EE1036" w:rsidRPr="00C0754A">
        <w:rPr>
          <w:rFonts w:ascii="KaiTi" w:eastAsia="KaiTi" w:hAnsi="KaiTi" w:hint="eastAsia"/>
          <w:i w:val="0"/>
          <w:sz w:val="21"/>
          <w:szCs w:val="21"/>
        </w:rPr>
        <w:t>进步，</w:t>
      </w:r>
      <w:r w:rsidR="009C5D50" w:rsidRPr="00C0754A">
        <w:rPr>
          <w:rFonts w:ascii="KaiTi" w:eastAsia="KaiTi" w:hAnsi="KaiTi" w:hint="eastAsia"/>
          <w:i w:val="0"/>
          <w:sz w:val="21"/>
          <w:szCs w:val="21"/>
        </w:rPr>
        <w:t>宽泛的</w:t>
      </w:r>
      <w:r w:rsidR="00EE1036" w:rsidRPr="00C0754A">
        <w:rPr>
          <w:rFonts w:ascii="KaiTi" w:eastAsia="KaiTi" w:hAnsi="KaiTi" w:hint="eastAsia"/>
          <w:i w:val="0"/>
          <w:sz w:val="21"/>
          <w:szCs w:val="21"/>
        </w:rPr>
        <w:t>例外</w:t>
      </w:r>
      <w:r w:rsidRPr="00C0754A">
        <w:rPr>
          <w:rFonts w:ascii="KaiTi" w:eastAsia="KaiTi" w:hAnsi="KaiTi" w:hint="eastAsia"/>
          <w:i w:val="0"/>
          <w:sz w:val="21"/>
          <w:szCs w:val="21"/>
        </w:rPr>
        <w:t>还是最小</w:t>
      </w:r>
      <w:r w:rsidR="00EE1036" w:rsidRPr="00C0754A">
        <w:rPr>
          <w:rFonts w:ascii="KaiTi" w:eastAsia="KaiTi" w:hAnsi="KaiTi" w:hint="eastAsia"/>
          <w:i w:val="0"/>
          <w:sz w:val="21"/>
          <w:szCs w:val="21"/>
        </w:rPr>
        <w:t>限度</w:t>
      </w:r>
      <w:r w:rsidRPr="00C0754A">
        <w:rPr>
          <w:rFonts w:ascii="KaiTi" w:eastAsia="KaiTi" w:hAnsi="KaiTi" w:hint="eastAsia"/>
          <w:i w:val="0"/>
          <w:sz w:val="21"/>
          <w:szCs w:val="21"/>
        </w:rPr>
        <w:t>的</w:t>
      </w:r>
      <w:r w:rsidR="00EE1036" w:rsidRPr="00C0754A">
        <w:rPr>
          <w:rFonts w:ascii="KaiTi" w:eastAsia="KaiTi" w:hAnsi="KaiTi" w:hint="eastAsia"/>
          <w:i w:val="0"/>
          <w:sz w:val="21"/>
          <w:szCs w:val="21"/>
        </w:rPr>
        <w:t>例外</w:t>
      </w:r>
      <w:r w:rsidRPr="00C0754A">
        <w:rPr>
          <w:rFonts w:ascii="KaiTi" w:eastAsia="KaiTi" w:hAnsi="KaiTi" w:hint="eastAsia"/>
          <w:i w:val="0"/>
          <w:sz w:val="21"/>
          <w:szCs w:val="21"/>
        </w:rPr>
        <w:t>？</w:t>
      </w:r>
    </w:p>
    <w:p w14:paraId="13099E72" w14:textId="40CD3C05" w:rsidR="00301D32" w:rsidRPr="00C0754A" w:rsidRDefault="00E666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马来西亚</w:t>
      </w:r>
      <w:r w:rsidR="0021797D" w:rsidRPr="00C0754A">
        <w:rPr>
          <w:rFonts w:ascii="SimSun" w:hAnsi="SimSun" w:hint="eastAsia"/>
          <w:sz w:val="21"/>
          <w:szCs w:val="21"/>
        </w:rPr>
        <w:t>的</w:t>
      </w:r>
      <w:r w:rsidRPr="00C0754A">
        <w:rPr>
          <w:rFonts w:ascii="SimSun" w:hAnsi="SimSun" w:hint="eastAsia"/>
          <w:sz w:val="21"/>
          <w:szCs w:val="21"/>
        </w:rPr>
        <w:t>代表说，</w:t>
      </w:r>
      <w:r w:rsidR="009C5D50" w:rsidRPr="00C0754A">
        <w:rPr>
          <w:rFonts w:ascii="SimSun" w:hAnsi="SimSun" w:hint="eastAsia"/>
          <w:sz w:val="21"/>
          <w:szCs w:val="21"/>
        </w:rPr>
        <w:t>宽泛</w:t>
      </w:r>
      <w:r w:rsidRPr="00C0754A">
        <w:rPr>
          <w:rFonts w:ascii="SimSun" w:hAnsi="SimSun" w:hint="eastAsia"/>
          <w:sz w:val="21"/>
          <w:szCs w:val="21"/>
        </w:rPr>
        <w:t>的例外</w:t>
      </w:r>
      <w:bookmarkStart w:id="251" w:name="_Hlk52700697"/>
      <w:r w:rsidR="009C5D50" w:rsidRPr="00C0754A">
        <w:rPr>
          <w:rFonts w:ascii="SimSun" w:hAnsi="SimSun" w:hint="eastAsia"/>
          <w:sz w:val="21"/>
          <w:szCs w:val="21"/>
        </w:rPr>
        <w:t>规定</w:t>
      </w:r>
      <w:bookmarkEnd w:id="251"/>
      <w:r w:rsidRPr="00C0754A">
        <w:rPr>
          <w:rFonts w:ascii="SimSun" w:hAnsi="SimSun" w:hint="eastAsia"/>
          <w:sz w:val="21"/>
          <w:szCs w:val="21"/>
        </w:rPr>
        <w:t>将有助于教育机构</w:t>
      </w:r>
      <w:r w:rsidR="0021797D" w:rsidRPr="00C0754A">
        <w:rPr>
          <w:rFonts w:ascii="SimSun" w:hAnsi="SimSun" w:hint="eastAsia"/>
          <w:sz w:val="21"/>
          <w:szCs w:val="21"/>
        </w:rPr>
        <w:t>使用</w:t>
      </w:r>
      <w:r w:rsidRPr="00C0754A">
        <w:rPr>
          <w:rFonts w:ascii="SimSun" w:hAnsi="SimSun" w:hint="eastAsia"/>
          <w:sz w:val="21"/>
          <w:szCs w:val="21"/>
        </w:rPr>
        <w:t>技术，同时也</w:t>
      </w:r>
      <w:r w:rsidR="0021797D" w:rsidRPr="00C0754A">
        <w:rPr>
          <w:rFonts w:ascii="SimSun" w:hAnsi="SimSun" w:hint="eastAsia"/>
          <w:sz w:val="21"/>
          <w:szCs w:val="21"/>
        </w:rPr>
        <w:t>能够跟上</w:t>
      </w:r>
      <w:r w:rsidRPr="00C0754A">
        <w:rPr>
          <w:rFonts w:ascii="SimSun" w:hAnsi="SimSun" w:hint="eastAsia"/>
          <w:sz w:val="21"/>
          <w:szCs w:val="21"/>
        </w:rPr>
        <w:t>数字环境中快</w:t>
      </w:r>
      <w:r w:rsidR="009C5D50" w:rsidRPr="00C0754A">
        <w:rPr>
          <w:rFonts w:ascii="SimSun" w:hAnsi="SimSun" w:hint="eastAsia"/>
          <w:sz w:val="21"/>
          <w:szCs w:val="21"/>
        </w:rPr>
        <w:t>节奏</w:t>
      </w:r>
      <w:r w:rsidRPr="00C0754A">
        <w:rPr>
          <w:rFonts w:ascii="SimSun" w:hAnsi="SimSun" w:hint="eastAsia"/>
          <w:sz w:val="21"/>
          <w:szCs w:val="21"/>
        </w:rPr>
        <w:t>的技术进步。正如她所说，根据她在亚洲地区的经验，大多数国家都有</w:t>
      </w:r>
      <w:r w:rsidR="009C5D50" w:rsidRPr="00C0754A">
        <w:rPr>
          <w:rFonts w:ascii="SimSun" w:hAnsi="SimSun" w:hint="eastAsia"/>
          <w:sz w:val="21"/>
          <w:szCs w:val="21"/>
        </w:rPr>
        <w:t>宽泛</w:t>
      </w:r>
      <w:r w:rsidRPr="00C0754A">
        <w:rPr>
          <w:rFonts w:ascii="SimSun" w:hAnsi="SimSun" w:hint="eastAsia"/>
          <w:sz w:val="21"/>
          <w:szCs w:val="21"/>
        </w:rPr>
        <w:t>的例外</w:t>
      </w:r>
      <w:r w:rsidR="009C5D50" w:rsidRPr="00C0754A">
        <w:rPr>
          <w:rFonts w:ascii="SimSun" w:hAnsi="SimSun" w:hint="eastAsia"/>
          <w:sz w:val="21"/>
          <w:szCs w:val="21"/>
        </w:rPr>
        <w:t>规定</w:t>
      </w:r>
      <w:r w:rsidRPr="00C0754A">
        <w:rPr>
          <w:rFonts w:ascii="SimSun" w:hAnsi="SimSun" w:hint="eastAsia"/>
          <w:sz w:val="21"/>
          <w:szCs w:val="21"/>
        </w:rPr>
        <w:t>，这</w:t>
      </w:r>
      <w:r w:rsidR="009C5D50" w:rsidRPr="00C0754A">
        <w:rPr>
          <w:rFonts w:ascii="SimSun" w:hAnsi="SimSun" w:hint="eastAsia"/>
          <w:sz w:val="21"/>
          <w:szCs w:val="21"/>
        </w:rPr>
        <w:t>是有益的</w:t>
      </w:r>
      <w:r w:rsidRPr="00C0754A">
        <w:rPr>
          <w:rFonts w:ascii="SimSun" w:hAnsi="SimSun" w:hint="eastAsia"/>
          <w:sz w:val="21"/>
          <w:szCs w:val="21"/>
        </w:rPr>
        <w:t>。她说，“</w:t>
      </w:r>
      <w:r w:rsidR="009C5D50" w:rsidRPr="00C0754A">
        <w:rPr>
          <w:rFonts w:ascii="KaiTi" w:eastAsia="KaiTi" w:hAnsi="KaiTi" w:hint="eastAsia"/>
          <w:sz w:val="21"/>
          <w:szCs w:val="21"/>
        </w:rPr>
        <w:t>宽泛</w:t>
      </w:r>
      <w:r w:rsidR="0021797D" w:rsidRPr="00C0754A">
        <w:rPr>
          <w:rFonts w:ascii="KaiTi" w:eastAsia="KaiTi" w:hAnsi="KaiTi" w:hint="eastAsia"/>
          <w:sz w:val="21"/>
          <w:szCs w:val="21"/>
        </w:rPr>
        <w:t>的</w:t>
      </w:r>
      <w:r w:rsidRPr="00C0754A">
        <w:rPr>
          <w:rFonts w:ascii="KaiTi" w:eastAsia="KaiTi" w:hAnsi="KaiTi" w:hint="eastAsia"/>
          <w:sz w:val="21"/>
          <w:szCs w:val="21"/>
        </w:rPr>
        <w:t>例外之美</w:t>
      </w:r>
      <w:r w:rsidRPr="00C0754A">
        <w:rPr>
          <w:rFonts w:ascii="SimSun" w:hAnsi="SimSun" w:hint="eastAsia"/>
          <w:sz w:val="21"/>
          <w:szCs w:val="21"/>
        </w:rPr>
        <w:t>”</w:t>
      </w:r>
      <w:r w:rsidR="0021797D" w:rsidRPr="00C0754A">
        <w:rPr>
          <w:rFonts w:ascii="SimSun" w:hAnsi="SimSun" w:hint="eastAsia"/>
          <w:sz w:val="21"/>
          <w:szCs w:val="21"/>
        </w:rPr>
        <w:t>在于</w:t>
      </w:r>
      <w:r w:rsidRPr="00C0754A">
        <w:rPr>
          <w:rFonts w:ascii="SimSun" w:hAnsi="SimSun" w:hint="eastAsia"/>
          <w:sz w:val="21"/>
          <w:szCs w:val="21"/>
        </w:rPr>
        <w:t>它们</w:t>
      </w:r>
      <w:r w:rsidR="00034F8A" w:rsidRPr="00C0754A">
        <w:rPr>
          <w:rFonts w:ascii="SimSun" w:hAnsi="SimSun" w:hint="eastAsia"/>
          <w:sz w:val="21"/>
          <w:szCs w:val="21"/>
        </w:rPr>
        <w:t>具有解释性</w:t>
      </w:r>
      <w:r w:rsidRPr="00C0754A">
        <w:rPr>
          <w:rFonts w:ascii="SimSun" w:hAnsi="SimSun" w:hint="eastAsia"/>
          <w:sz w:val="21"/>
          <w:szCs w:val="21"/>
        </w:rPr>
        <w:t>，因此能够在技术上保持中立，并能适应快节奏的技术发展。</w:t>
      </w:r>
    </w:p>
    <w:p w14:paraId="34C13990" w14:textId="24C53BA1" w:rsidR="001D2A78" w:rsidRPr="00C0754A" w:rsidRDefault="001D2A7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马来西亚学术运动的代表对此表示赞同，他指出，例外条款必须足够宽泛，以致能够涵盖“</w:t>
      </w:r>
      <w:r w:rsidRPr="00C0754A">
        <w:rPr>
          <w:rFonts w:ascii="KaiTi" w:eastAsia="KaiTi" w:hAnsi="KaiTi" w:hint="eastAsia"/>
          <w:sz w:val="21"/>
          <w:szCs w:val="21"/>
        </w:rPr>
        <w:t>对教育的数字干扰</w:t>
      </w:r>
      <w:r w:rsidRPr="00C0754A">
        <w:rPr>
          <w:rFonts w:ascii="SimSun" w:hAnsi="SimSun" w:hint="eastAsia"/>
          <w:sz w:val="21"/>
          <w:szCs w:val="21"/>
        </w:rPr>
        <w:t>”。他提到了课堂教学中的一个数字干扰的例子，即当学生点击手机拍下老师在黑板上书写的内容</w:t>
      </w:r>
      <w:r w:rsidR="0066165E" w:rsidRPr="00C0754A">
        <w:rPr>
          <w:rFonts w:ascii="SimSun" w:hAnsi="SimSun" w:hint="eastAsia"/>
          <w:sz w:val="21"/>
          <w:szCs w:val="21"/>
        </w:rPr>
        <w:t>的</w:t>
      </w:r>
      <w:r w:rsidRPr="00C0754A">
        <w:rPr>
          <w:rFonts w:ascii="SimSun" w:hAnsi="SimSun" w:hint="eastAsia"/>
          <w:sz w:val="21"/>
          <w:szCs w:val="21"/>
        </w:rPr>
        <w:t>照片时，就出现了数字干扰问题。</w:t>
      </w:r>
    </w:p>
    <w:p w14:paraId="572F8209" w14:textId="039E958E" w:rsidR="00301D32" w:rsidRPr="00C0754A" w:rsidRDefault="00E666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但是，</w:t>
      </w:r>
      <w:r w:rsidR="00C43DB4" w:rsidRPr="00C0754A">
        <w:rPr>
          <w:rFonts w:ascii="SimSun" w:hAnsi="SimSun" w:hint="eastAsia"/>
          <w:sz w:val="21"/>
          <w:szCs w:val="21"/>
        </w:rPr>
        <w:t>联合王国</w:t>
      </w:r>
      <w:r w:rsidR="00D63524" w:rsidRPr="00C0754A">
        <w:rPr>
          <w:rFonts w:ascii="SimSun" w:hAnsi="SimSun" w:hint="eastAsia"/>
          <w:sz w:val="21"/>
          <w:szCs w:val="21"/>
        </w:rPr>
        <w:t>培生集团</w:t>
      </w:r>
      <w:r w:rsidRPr="00C0754A">
        <w:rPr>
          <w:rFonts w:ascii="SimSun" w:hAnsi="SimSun" w:hint="eastAsia"/>
          <w:sz w:val="21"/>
          <w:szCs w:val="21"/>
        </w:rPr>
        <w:t>的代表说，在她看来，</w:t>
      </w:r>
      <w:r w:rsidR="0066165E" w:rsidRPr="00C0754A">
        <w:rPr>
          <w:rFonts w:ascii="SimSun" w:hAnsi="SimSun" w:hint="eastAsia"/>
          <w:sz w:val="21"/>
          <w:szCs w:val="21"/>
        </w:rPr>
        <w:t>从</w:t>
      </w:r>
      <w:r w:rsidR="00C43DB4" w:rsidRPr="00C0754A">
        <w:rPr>
          <w:rFonts w:ascii="SimSun" w:hAnsi="SimSun" w:hint="eastAsia"/>
          <w:sz w:val="21"/>
          <w:szCs w:val="21"/>
        </w:rPr>
        <w:t>实际</w:t>
      </w:r>
      <w:r w:rsidR="0066165E" w:rsidRPr="00C0754A">
        <w:rPr>
          <w:rFonts w:ascii="SimSun" w:hAnsi="SimSun" w:hint="eastAsia"/>
          <w:sz w:val="21"/>
          <w:szCs w:val="21"/>
        </w:rPr>
        <w:t>出发</w:t>
      </w:r>
      <w:r w:rsidRPr="00C0754A">
        <w:rPr>
          <w:rFonts w:ascii="SimSun" w:hAnsi="SimSun" w:hint="eastAsia"/>
          <w:sz w:val="21"/>
          <w:szCs w:val="21"/>
        </w:rPr>
        <w:t>，很少以</w:t>
      </w:r>
      <w:r w:rsidR="0066165E" w:rsidRPr="00C0754A">
        <w:rPr>
          <w:rFonts w:ascii="SimSun" w:hAnsi="SimSun" w:hint="eastAsia"/>
          <w:sz w:val="21"/>
          <w:szCs w:val="21"/>
        </w:rPr>
        <w:t>提供明确性</w:t>
      </w:r>
      <w:r w:rsidRPr="00C0754A">
        <w:rPr>
          <w:rFonts w:ascii="SimSun" w:hAnsi="SimSun" w:hint="eastAsia"/>
          <w:sz w:val="21"/>
          <w:szCs w:val="21"/>
        </w:rPr>
        <w:t>的方式拟订</w:t>
      </w:r>
      <w:r w:rsidR="0066165E" w:rsidRPr="00C0754A">
        <w:rPr>
          <w:rFonts w:ascii="SimSun" w:hAnsi="SimSun" w:hint="eastAsia"/>
          <w:sz w:val="21"/>
          <w:szCs w:val="21"/>
        </w:rPr>
        <w:t>宽泛的例外</w:t>
      </w:r>
      <w:r w:rsidRPr="00C0754A">
        <w:rPr>
          <w:rFonts w:ascii="SimSun" w:hAnsi="SimSun" w:hint="eastAsia"/>
          <w:sz w:val="21"/>
          <w:szCs w:val="21"/>
        </w:rPr>
        <w:t>，</w:t>
      </w:r>
      <w:r w:rsidR="0066165E" w:rsidRPr="00C0754A">
        <w:rPr>
          <w:rFonts w:ascii="SimSun" w:hAnsi="SimSun" w:hint="eastAsia"/>
          <w:sz w:val="21"/>
          <w:szCs w:val="21"/>
        </w:rPr>
        <w:t>这</w:t>
      </w:r>
      <w:r w:rsidRPr="00C0754A">
        <w:rPr>
          <w:rFonts w:ascii="SimSun" w:hAnsi="SimSun" w:hint="eastAsia"/>
          <w:sz w:val="21"/>
          <w:szCs w:val="21"/>
        </w:rPr>
        <w:t>与小组成员</w:t>
      </w:r>
      <w:r w:rsidR="00C43DB4" w:rsidRPr="00C0754A">
        <w:rPr>
          <w:rFonts w:ascii="SimSun" w:hAnsi="SimSun" w:hint="eastAsia"/>
          <w:sz w:val="21"/>
          <w:szCs w:val="21"/>
        </w:rPr>
        <w:t>之前</w:t>
      </w:r>
      <w:r w:rsidR="0066165E" w:rsidRPr="00C0754A">
        <w:rPr>
          <w:rFonts w:ascii="SimSun" w:hAnsi="SimSun" w:hint="eastAsia"/>
          <w:sz w:val="21"/>
          <w:szCs w:val="21"/>
        </w:rPr>
        <w:t>的意见</w:t>
      </w:r>
      <w:r w:rsidRPr="00C0754A">
        <w:rPr>
          <w:rFonts w:ascii="SimSun" w:hAnsi="SimSun" w:hint="eastAsia"/>
          <w:sz w:val="21"/>
          <w:szCs w:val="21"/>
        </w:rPr>
        <w:t>相反。</w:t>
      </w:r>
    </w:p>
    <w:p w14:paraId="0FDEF62E" w14:textId="148DFC10" w:rsidR="00301D32" w:rsidRPr="00C0754A" w:rsidRDefault="00C96FF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对</w:t>
      </w:r>
      <w:r w:rsidR="005C6F54" w:rsidRPr="00C0754A">
        <w:rPr>
          <w:rFonts w:ascii="SimSun" w:hAnsi="SimSun" w:hint="eastAsia"/>
          <w:sz w:val="21"/>
          <w:szCs w:val="21"/>
        </w:rPr>
        <w:t>巴西</w:t>
      </w:r>
      <w:r w:rsidRPr="00C0754A">
        <w:rPr>
          <w:rFonts w:ascii="SimSun" w:hAnsi="SimSun" w:hint="eastAsia"/>
          <w:sz w:val="21"/>
          <w:szCs w:val="21"/>
        </w:rPr>
        <w:t>的</w:t>
      </w:r>
      <w:r w:rsidR="009977B6" w:rsidRPr="00C0754A">
        <w:rPr>
          <w:rFonts w:ascii="SimSun" w:hAnsi="SimSun" w:hint="eastAsia"/>
          <w:sz w:val="21"/>
          <w:szCs w:val="21"/>
        </w:rPr>
        <w:t>爱思唯尔</w:t>
      </w:r>
      <w:r w:rsidR="008B1075" w:rsidRPr="00C0754A">
        <w:rPr>
          <w:rFonts w:ascii="SimSun" w:hAnsi="SimSun" w:hint="eastAsia"/>
          <w:sz w:val="21"/>
          <w:szCs w:val="21"/>
        </w:rPr>
        <w:t>公司</w:t>
      </w:r>
      <w:r w:rsidR="00E6665F" w:rsidRPr="00C0754A">
        <w:rPr>
          <w:rFonts w:ascii="SimSun" w:hAnsi="SimSun" w:hint="eastAsia"/>
          <w:sz w:val="21"/>
          <w:szCs w:val="21"/>
        </w:rPr>
        <w:t>的代表</w:t>
      </w:r>
      <w:r w:rsidRPr="00C0754A">
        <w:rPr>
          <w:rFonts w:ascii="SimSun" w:hAnsi="SimSun" w:hint="eastAsia"/>
          <w:sz w:val="21"/>
          <w:szCs w:val="21"/>
        </w:rPr>
        <w:t>来说</w:t>
      </w:r>
      <w:r w:rsidR="00E6665F" w:rsidRPr="00C0754A">
        <w:rPr>
          <w:rFonts w:ascii="SimSun" w:hAnsi="SimSun" w:hint="eastAsia"/>
          <w:sz w:val="21"/>
          <w:szCs w:val="21"/>
        </w:rPr>
        <w:t>，由于技术原因，研究界已</w:t>
      </w:r>
      <w:r w:rsidRPr="00C0754A">
        <w:rPr>
          <w:rFonts w:ascii="SimSun" w:hAnsi="SimSun" w:hint="eastAsia"/>
          <w:sz w:val="21"/>
          <w:szCs w:val="21"/>
        </w:rPr>
        <w:t>经</w:t>
      </w:r>
      <w:r w:rsidR="00E6665F" w:rsidRPr="00C0754A">
        <w:rPr>
          <w:rFonts w:ascii="SimSun" w:hAnsi="SimSun" w:hint="eastAsia"/>
          <w:sz w:val="21"/>
          <w:szCs w:val="21"/>
        </w:rPr>
        <w:t>成为“</w:t>
      </w:r>
      <w:r w:rsidR="00E6665F" w:rsidRPr="00C0754A">
        <w:rPr>
          <w:rFonts w:ascii="KaiTi" w:eastAsia="KaiTi" w:hAnsi="KaiTi" w:hint="eastAsia"/>
          <w:sz w:val="21"/>
          <w:szCs w:val="21"/>
        </w:rPr>
        <w:t>当今真正</w:t>
      </w:r>
      <w:r w:rsidRPr="00C0754A">
        <w:rPr>
          <w:rFonts w:ascii="KaiTi" w:eastAsia="KaiTi" w:hAnsi="KaiTi" w:hint="eastAsia"/>
          <w:sz w:val="21"/>
          <w:szCs w:val="21"/>
        </w:rPr>
        <w:t>的</w:t>
      </w:r>
      <w:r w:rsidR="009977B6" w:rsidRPr="00C0754A">
        <w:rPr>
          <w:rFonts w:ascii="KaiTi" w:eastAsia="KaiTi" w:hAnsi="KaiTi" w:hint="eastAsia"/>
          <w:sz w:val="21"/>
          <w:szCs w:val="21"/>
        </w:rPr>
        <w:t>全球化</w:t>
      </w:r>
      <w:r w:rsidR="00E6665F" w:rsidRPr="00C0754A">
        <w:rPr>
          <w:rFonts w:ascii="KaiTi" w:eastAsia="KaiTi" w:hAnsi="KaiTi" w:hint="eastAsia"/>
          <w:sz w:val="21"/>
          <w:szCs w:val="21"/>
        </w:rPr>
        <w:t>企业，</w:t>
      </w:r>
      <w:r w:rsidRPr="00C0754A">
        <w:rPr>
          <w:rFonts w:ascii="KaiTi" w:eastAsia="KaiTi" w:hAnsi="KaiTi" w:hint="eastAsia"/>
          <w:sz w:val="21"/>
          <w:szCs w:val="21"/>
        </w:rPr>
        <w:t>不需要</w:t>
      </w:r>
      <w:r w:rsidR="00E6665F" w:rsidRPr="00C0754A">
        <w:rPr>
          <w:rFonts w:ascii="KaiTi" w:eastAsia="KaiTi" w:hAnsi="KaiTi" w:hint="eastAsia"/>
          <w:sz w:val="21"/>
          <w:szCs w:val="21"/>
        </w:rPr>
        <w:t>任何</w:t>
      </w:r>
      <w:r w:rsidRPr="00C0754A">
        <w:rPr>
          <w:rFonts w:ascii="KaiTi" w:eastAsia="KaiTi" w:hAnsi="KaiTi" w:hint="eastAsia"/>
          <w:sz w:val="21"/>
          <w:szCs w:val="21"/>
        </w:rPr>
        <w:t>具体</w:t>
      </w:r>
      <w:r w:rsidR="00E6665F" w:rsidRPr="00C0754A">
        <w:rPr>
          <w:rFonts w:ascii="KaiTi" w:eastAsia="KaiTi" w:hAnsi="KaiTi" w:hint="eastAsia"/>
          <w:sz w:val="21"/>
          <w:szCs w:val="21"/>
        </w:rPr>
        <w:t>的法规或</w:t>
      </w:r>
      <w:r w:rsidR="00C23C64" w:rsidRPr="00C0754A">
        <w:rPr>
          <w:rFonts w:ascii="KaiTi" w:eastAsia="KaiTi" w:hAnsi="KaiTi" w:hint="eastAsia"/>
          <w:sz w:val="21"/>
          <w:szCs w:val="21"/>
        </w:rPr>
        <w:t>任务授权</w:t>
      </w:r>
      <w:r w:rsidR="00E6665F" w:rsidRPr="00C0754A">
        <w:rPr>
          <w:rFonts w:ascii="SimSun" w:hAnsi="SimSun" w:hint="eastAsia"/>
          <w:sz w:val="21"/>
          <w:szCs w:val="21"/>
        </w:rPr>
        <w:t>”。他</w:t>
      </w:r>
      <w:r w:rsidR="009977B6" w:rsidRPr="00C0754A">
        <w:rPr>
          <w:rFonts w:ascii="SimSun" w:hAnsi="SimSun" w:hint="eastAsia"/>
          <w:sz w:val="21"/>
          <w:szCs w:val="21"/>
        </w:rPr>
        <w:t>说</w:t>
      </w:r>
      <w:r w:rsidR="00E6665F" w:rsidRPr="00C0754A">
        <w:rPr>
          <w:rFonts w:ascii="SimSun" w:hAnsi="SimSun" w:hint="eastAsia"/>
          <w:sz w:val="21"/>
          <w:szCs w:val="21"/>
        </w:rPr>
        <w:t>，尽管</w:t>
      </w:r>
      <w:r w:rsidRPr="00C0754A">
        <w:rPr>
          <w:rFonts w:ascii="SimSun" w:hAnsi="SimSun" w:hint="eastAsia"/>
          <w:sz w:val="21"/>
          <w:szCs w:val="21"/>
        </w:rPr>
        <w:t>有</w:t>
      </w:r>
      <w:r w:rsidR="00E6665F" w:rsidRPr="00C0754A">
        <w:rPr>
          <w:rFonts w:ascii="SimSun" w:hAnsi="SimSun" w:hint="eastAsia"/>
          <w:sz w:val="21"/>
          <w:szCs w:val="21"/>
        </w:rPr>
        <w:t>法律规定，但技术在</w:t>
      </w:r>
      <w:r w:rsidR="009977B6" w:rsidRPr="00C0754A">
        <w:rPr>
          <w:rFonts w:ascii="SimSun" w:hAnsi="SimSun" w:hint="eastAsia"/>
          <w:sz w:val="21"/>
          <w:szCs w:val="21"/>
        </w:rPr>
        <w:t>建立</w:t>
      </w:r>
      <w:r w:rsidR="00E6665F" w:rsidRPr="00C0754A">
        <w:rPr>
          <w:rFonts w:ascii="SimSun" w:hAnsi="SimSun" w:hint="eastAsia"/>
          <w:sz w:val="21"/>
          <w:szCs w:val="21"/>
        </w:rPr>
        <w:t>各国研究人员之间</w:t>
      </w:r>
      <w:r w:rsidR="009977B6" w:rsidRPr="00C0754A">
        <w:rPr>
          <w:rFonts w:ascii="SimSun" w:hAnsi="SimSun" w:hint="eastAsia"/>
          <w:sz w:val="21"/>
          <w:szCs w:val="21"/>
        </w:rPr>
        <w:t>的</w:t>
      </w:r>
      <w:r w:rsidR="00E6665F" w:rsidRPr="00C0754A">
        <w:rPr>
          <w:rFonts w:ascii="SimSun" w:hAnsi="SimSun" w:hint="eastAsia"/>
          <w:sz w:val="21"/>
          <w:szCs w:val="21"/>
        </w:rPr>
        <w:t>合作</w:t>
      </w:r>
      <w:r w:rsidRPr="00C0754A">
        <w:rPr>
          <w:rFonts w:ascii="SimSun" w:hAnsi="SimSun" w:hint="eastAsia"/>
          <w:sz w:val="21"/>
          <w:szCs w:val="21"/>
        </w:rPr>
        <w:t>方面</w:t>
      </w:r>
      <w:r w:rsidR="00E6665F" w:rsidRPr="00C0754A">
        <w:rPr>
          <w:rFonts w:ascii="SimSun" w:hAnsi="SimSun" w:hint="eastAsia"/>
          <w:sz w:val="21"/>
          <w:szCs w:val="21"/>
        </w:rPr>
        <w:t>的作用</w:t>
      </w:r>
      <w:r w:rsidRPr="00C0754A">
        <w:rPr>
          <w:rFonts w:ascii="SimSun" w:hAnsi="SimSun" w:hint="eastAsia"/>
          <w:sz w:val="21"/>
          <w:szCs w:val="21"/>
        </w:rPr>
        <w:t>，</w:t>
      </w:r>
      <w:r w:rsidR="00E6665F" w:rsidRPr="00C0754A">
        <w:rPr>
          <w:rFonts w:ascii="SimSun" w:hAnsi="SimSun" w:hint="eastAsia"/>
          <w:sz w:val="21"/>
          <w:szCs w:val="21"/>
        </w:rPr>
        <w:t>以及</w:t>
      </w:r>
      <w:r w:rsidR="009977B6" w:rsidRPr="00C0754A">
        <w:rPr>
          <w:rFonts w:ascii="SimSun" w:hAnsi="SimSun" w:hint="eastAsia"/>
          <w:sz w:val="21"/>
          <w:szCs w:val="21"/>
        </w:rPr>
        <w:t>研究界</w:t>
      </w:r>
      <w:r w:rsidR="00E6665F" w:rsidRPr="00C0754A">
        <w:rPr>
          <w:rFonts w:ascii="SimSun" w:hAnsi="SimSun" w:hint="eastAsia"/>
          <w:sz w:val="21"/>
          <w:szCs w:val="21"/>
        </w:rPr>
        <w:t>本身的推动力</w:t>
      </w:r>
      <w:r w:rsidR="009977B6" w:rsidRPr="00C0754A">
        <w:rPr>
          <w:rFonts w:ascii="SimSun" w:hAnsi="SimSun" w:hint="eastAsia"/>
          <w:sz w:val="21"/>
          <w:szCs w:val="21"/>
        </w:rPr>
        <w:t>促使</w:t>
      </w:r>
      <w:r w:rsidR="00E6665F" w:rsidRPr="00C0754A">
        <w:rPr>
          <w:rFonts w:ascii="SimSun" w:hAnsi="SimSun" w:hint="eastAsia"/>
          <w:sz w:val="21"/>
          <w:szCs w:val="21"/>
        </w:rPr>
        <w:t>了良好做法的发展。他</w:t>
      </w:r>
      <w:r w:rsidRPr="00C0754A">
        <w:rPr>
          <w:rFonts w:ascii="SimSun" w:hAnsi="SimSun" w:hint="eastAsia"/>
          <w:sz w:val="21"/>
          <w:szCs w:val="21"/>
        </w:rPr>
        <w:t>表示</w:t>
      </w:r>
      <w:r w:rsidR="009977B6" w:rsidRPr="00C0754A">
        <w:rPr>
          <w:rFonts w:ascii="SimSun" w:hAnsi="SimSun" w:hint="eastAsia"/>
          <w:sz w:val="21"/>
          <w:szCs w:val="21"/>
        </w:rPr>
        <w:t>，</w:t>
      </w:r>
      <w:r w:rsidR="00E6665F" w:rsidRPr="00C0754A">
        <w:rPr>
          <w:rFonts w:ascii="SimSun" w:hAnsi="SimSun" w:hint="eastAsia"/>
          <w:sz w:val="21"/>
          <w:szCs w:val="21"/>
        </w:rPr>
        <w:t>“</w:t>
      </w:r>
      <w:r w:rsidR="00E6665F" w:rsidRPr="00C0754A">
        <w:rPr>
          <w:rFonts w:ascii="KaiTi" w:eastAsia="KaiTi" w:hAnsi="KaiTi" w:hint="eastAsia"/>
          <w:sz w:val="21"/>
          <w:szCs w:val="21"/>
        </w:rPr>
        <w:t>智利的研究人员可以</w:t>
      </w:r>
      <w:r w:rsidRPr="00C0754A">
        <w:rPr>
          <w:rFonts w:ascii="KaiTi" w:eastAsia="KaiTi" w:hAnsi="KaiTi" w:hint="eastAsia"/>
          <w:sz w:val="21"/>
          <w:szCs w:val="21"/>
        </w:rPr>
        <w:t>与马来西亚、俄罗斯、美国的研究人员进行在线合作，利用一个平台共享文件、活动和最佳做法，而不需要任何干预</w:t>
      </w:r>
      <w:r w:rsidR="002E7DAF" w:rsidRPr="00C0754A">
        <w:rPr>
          <w:rFonts w:ascii="SimSun" w:hAnsi="SimSun" w:hint="eastAsia"/>
          <w:sz w:val="21"/>
          <w:szCs w:val="21"/>
        </w:rPr>
        <w:t>”</w:t>
      </w:r>
      <w:r w:rsidR="00E6665F" w:rsidRPr="00C0754A">
        <w:rPr>
          <w:rFonts w:ascii="SimSun" w:hAnsi="SimSun" w:hint="eastAsia"/>
          <w:sz w:val="21"/>
          <w:szCs w:val="21"/>
        </w:rPr>
        <w:t>。</w:t>
      </w:r>
    </w:p>
    <w:p w14:paraId="73A095EE" w14:textId="113F116D" w:rsidR="00301D32" w:rsidRPr="00C0754A" w:rsidRDefault="00E666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法国</w:t>
      </w:r>
      <w:r w:rsidR="003603F6" w:rsidRPr="00C0754A">
        <w:rPr>
          <w:rFonts w:ascii="SimSun" w:hAnsi="SimSun" w:hint="eastAsia"/>
          <w:sz w:val="21"/>
          <w:szCs w:val="21"/>
        </w:rPr>
        <w:t>图像</w:t>
      </w:r>
      <w:r w:rsidR="00C96FF8" w:rsidRPr="00C0754A">
        <w:rPr>
          <w:rFonts w:ascii="SimSun" w:hAnsi="SimSun" w:hint="eastAsia"/>
          <w:sz w:val="21"/>
          <w:szCs w:val="21"/>
        </w:rPr>
        <w:t>及</w:t>
      </w:r>
      <w:r w:rsidRPr="00C0754A">
        <w:rPr>
          <w:rFonts w:ascii="SimSun" w:hAnsi="SimSun" w:hint="eastAsia"/>
          <w:sz w:val="21"/>
          <w:szCs w:val="21"/>
        </w:rPr>
        <w:t>造型艺术作者协会的代表</w:t>
      </w:r>
      <w:r w:rsidR="003603F6" w:rsidRPr="00C0754A">
        <w:rPr>
          <w:rFonts w:ascii="SimSun" w:hAnsi="SimSun" w:hint="eastAsia"/>
          <w:sz w:val="21"/>
          <w:szCs w:val="21"/>
        </w:rPr>
        <w:t>也</w:t>
      </w:r>
      <w:r w:rsidRPr="00C0754A">
        <w:rPr>
          <w:rFonts w:ascii="SimSun" w:hAnsi="SimSun" w:hint="eastAsia"/>
          <w:sz w:val="21"/>
          <w:szCs w:val="21"/>
        </w:rPr>
        <w:t>认为，传播作品的技术发展</w:t>
      </w:r>
      <w:r w:rsidR="00C96FF8" w:rsidRPr="00C0754A">
        <w:rPr>
          <w:rFonts w:ascii="SimSun" w:hAnsi="SimSun" w:hint="eastAsia"/>
          <w:sz w:val="21"/>
          <w:szCs w:val="21"/>
        </w:rPr>
        <w:t>非常迅速</w:t>
      </w:r>
      <w:r w:rsidRPr="00C0754A">
        <w:rPr>
          <w:rFonts w:ascii="SimSun" w:hAnsi="SimSun" w:hint="eastAsia"/>
          <w:sz w:val="21"/>
          <w:szCs w:val="21"/>
        </w:rPr>
        <w:t>，例外条款或“</w:t>
      </w:r>
      <w:r w:rsidRPr="00C0754A">
        <w:rPr>
          <w:rFonts w:ascii="KaiTi" w:eastAsia="KaiTi" w:hAnsi="KaiTi" w:hint="eastAsia"/>
          <w:sz w:val="21"/>
          <w:szCs w:val="21"/>
        </w:rPr>
        <w:t>一</w:t>
      </w:r>
      <w:r w:rsidR="00C96FF8" w:rsidRPr="00C0754A">
        <w:rPr>
          <w:rFonts w:ascii="KaiTi" w:eastAsia="KaiTi" w:hAnsi="KaiTi" w:hint="eastAsia"/>
          <w:sz w:val="21"/>
          <w:szCs w:val="21"/>
        </w:rPr>
        <w:t>项</w:t>
      </w:r>
      <w:r w:rsidRPr="00C0754A">
        <w:rPr>
          <w:rFonts w:ascii="KaiTi" w:eastAsia="KaiTi" w:hAnsi="KaiTi" w:hint="eastAsia"/>
          <w:sz w:val="21"/>
          <w:szCs w:val="21"/>
        </w:rPr>
        <w:t>国际条约将</w:t>
      </w:r>
      <w:r w:rsidR="003603F6" w:rsidRPr="00C0754A">
        <w:rPr>
          <w:rFonts w:ascii="KaiTi" w:eastAsia="KaiTi" w:hAnsi="KaiTi" w:hint="eastAsia"/>
          <w:sz w:val="21"/>
          <w:szCs w:val="21"/>
        </w:rPr>
        <w:t>会</w:t>
      </w:r>
      <w:r w:rsidR="00C96FF8" w:rsidRPr="00C0754A">
        <w:rPr>
          <w:rFonts w:ascii="KaiTi" w:eastAsia="KaiTi" w:hAnsi="KaiTi" w:hint="eastAsia"/>
          <w:sz w:val="21"/>
          <w:szCs w:val="21"/>
        </w:rPr>
        <w:t>是</w:t>
      </w:r>
      <w:r w:rsidRPr="00C0754A">
        <w:rPr>
          <w:rFonts w:ascii="KaiTi" w:eastAsia="KaiTi" w:hAnsi="KaiTi" w:hint="eastAsia"/>
          <w:sz w:val="21"/>
          <w:szCs w:val="21"/>
        </w:rPr>
        <w:t>非常固定</w:t>
      </w:r>
      <w:r w:rsidR="003603F6" w:rsidRPr="00C0754A">
        <w:rPr>
          <w:rFonts w:ascii="KaiTi" w:eastAsia="KaiTi" w:hAnsi="KaiTi" w:hint="eastAsia"/>
          <w:sz w:val="21"/>
          <w:szCs w:val="21"/>
        </w:rPr>
        <w:t>、</w:t>
      </w:r>
      <w:r w:rsidRPr="00C0754A">
        <w:rPr>
          <w:rFonts w:ascii="KaiTi" w:eastAsia="KaiTi" w:hAnsi="KaiTi" w:hint="eastAsia"/>
          <w:sz w:val="21"/>
          <w:szCs w:val="21"/>
        </w:rPr>
        <w:t>稳定</w:t>
      </w:r>
      <w:r w:rsidR="00C96FF8" w:rsidRPr="00C0754A">
        <w:rPr>
          <w:rFonts w:ascii="KaiTi" w:eastAsia="KaiTi" w:hAnsi="KaiTi" w:hint="eastAsia"/>
          <w:sz w:val="21"/>
          <w:szCs w:val="21"/>
        </w:rPr>
        <w:t>和</w:t>
      </w:r>
      <w:r w:rsidRPr="00C0754A">
        <w:rPr>
          <w:rFonts w:ascii="KaiTi" w:eastAsia="KaiTi" w:hAnsi="KaiTi" w:hint="eastAsia"/>
          <w:sz w:val="21"/>
          <w:szCs w:val="21"/>
        </w:rPr>
        <w:t>僵化</w:t>
      </w:r>
      <w:r w:rsidR="00C96FF8" w:rsidRPr="00C0754A">
        <w:rPr>
          <w:rFonts w:ascii="KaiTi" w:eastAsia="KaiTi" w:hAnsi="KaiTi" w:hint="eastAsia"/>
          <w:sz w:val="21"/>
          <w:szCs w:val="21"/>
        </w:rPr>
        <w:t>的</w:t>
      </w:r>
      <w:r w:rsidRPr="00C0754A">
        <w:rPr>
          <w:rFonts w:ascii="SimSun" w:hAnsi="SimSun" w:hint="eastAsia"/>
          <w:sz w:val="21"/>
          <w:szCs w:val="21"/>
        </w:rPr>
        <w:t>”</w:t>
      </w:r>
      <w:r w:rsidR="003603F6" w:rsidRPr="00C0754A">
        <w:rPr>
          <w:rFonts w:ascii="SimSun" w:hAnsi="SimSun" w:hint="eastAsia"/>
          <w:sz w:val="21"/>
          <w:szCs w:val="21"/>
        </w:rPr>
        <w:t>，</w:t>
      </w:r>
      <w:r w:rsidR="00C96FF8" w:rsidRPr="00C0754A">
        <w:rPr>
          <w:rFonts w:ascii="SimSun" w:hAnsi="SimSun" w:hint="eastAsia"/>
          <w:sz w:val="21"/>
          <w:szCs w:val="21"/>
        </w:rPr>
        <w:t>而不像</w:t>
      </w:r>
      <w:r w:rsidRPr="00C0754A">
        <w:rPr>
          <w:rFonts w:ascii="SimSun" w:hAnsi="SimSun" w:hint="eastAsia"/>
          <w:sz w:val="21"/>
          <w:szCs w:val="21"/>
        </w:rPr>
        <w:t>集体管理协议</w:t>
      </w:r>
      <w:r w:rsidR="00C96FF8" w:rsidRPr="00C0754A">
        <w:rPr>
          <w:rFonts w:ascii="SimSun" w:hAnsi="SimSun" w:hint="eastAsia"/>
          <w:sz w:val="21"/>
          <w:szCs w:val="21"/>
        </w:rPr>
        <w:t>，</w:t>
      </w:r>
      <w:r w:rsidRPr="00C0754A">
        <w:rPr>
          <w:rFonts w:ascii="SimSun" w:hAnsi="SimSun" w:hint="eastAsia"/>
          <w:sz w:val="21"/>
          <w:szCs w:val="21"/>
        </w:rPr>
        <w:t>每两</w:t>
      </w:r>
      <w:r w:rsidR="00C96FF8" w:rsidRPr="00C0754A">
        <w:rPr>
          <w:rFonts w:ascii="SimSun" w:hAnsi="SimSun" w:hint="eastAsia"/>
          <w:sz w:val="21"/>
          <w:szCs w:val="21"/>
        </w:rPr>
        <w:t>到</w:t>
      </w:r>
      <w:r w:rsidRPr="00C0754A">
        <w:rPr>
          <w:rFonts w:ascii="SimSun" w:hAnsi="SimSun" w:hint="eastAsia"/>
          <w:sz w:val="21"/>
          <w:szCs w:val="21"/>
        </w:rPr>
        <w:t>三年</w:t>
      </w:r>
      <w:r w:rsidR="00C96FF8" w:rsidRPr="00C0754A">
        <w:rPr>
          <w:rFonts w:ascii="SimSun" w:hAnsi="SimSun" w:hint="eastAsia"/>
          <w:sz w:val="21"/>
          <w:szCs w:val="21"/>
        </w:rPr>
        <w:t>就</w:t>
      </w:r>
      <w:r w:rsidR="00C2410F" w:rsidRPr="00C0754A">
        <w:rPr>
          <w:rFonts w:ascii="SimSun" w:hAnsi="SimSun" w:hint="eastAsia"/>
          <w:sz w:val="21"/>
          <w:szCs w:val="21"/>
        </w:rPr>
        <w:t>会</w:t>
      </w:r>
      <w:r w:rsidRPr="00C0754A">
        <w:rPr>
          <w:rFonts w:ascii="SimSun" w:hAnsi="SimSun" w:hint="eastAsia"/>
          <w:sz w:val="21"/>
          <w:szCs w:val="21"/>
        </w:rPr>
        <w:t>通过与教师和各部委（例如高等教育</w:t>
      </w:r>
      <w:r w:rsidR="00C96FF8" w:rsidRPr="00C0754A">
        <w:rPr>
          <w:rFonts w:ascii="SimSun" w:hAnsi="SimSun" w:hint="eastAsia"/>
          <w:sz w:val="21"/>
          <w:szCs w:val="21"/>
        </w:rPr>
        <w:t>和</w:t>
      </w:r>
      <w:r w:rsidRPr="00C0754A">
        <w:rPr>
          <w:rFonts w:ascii="SimSun" w:hAnsi="SimSun" w:hint="eastAsia"/>
          <w:sz w:val="21"/>
          <w:szCs w:val="21"/>
        </w:rPr>
        <w:t>研究部）</w:t>
      </w:r>
      <w:r w:rsidR="006B4389" w:rsidRPr="00C0754A">
        <w:rPr>
          <w:rFonts w:ascii="SimSun" w:hAnsi="SimSun" w:hint="eastAsia"/>
          <w:sz w:val="21"/>
          <w:szCs w:val="21"/>
        </w:rPr>
        <w:t>的</w:t>
      </w:r>
      <w:r w:rsidRPr="00C0754A">
        <w:rPr>
          <w:rFonts w:ascii="SimSun" w:hAnsi="SimSun" w:hint="eastAsia"/>
          <w:sz w:val="21"/>
          <w:szCs w:val="21"/>
        </w:rPr>
        <w:t>代表</w:t>
      </w:r>
      <w:r w:rsidR="006B4389" w:rsidRPr="00C0754A">
        <w:rPr>
          <w:rFonts w:ascii="SimSun" w:hAnsi="SimSun" w:hint="eastAsia"/>
          <w:sz w:val="21"/>
          <w:szCs w:val="21"/>
        </w:rPr>
        <w:t>就</w:t>
      </w:r>
      <w:r w:rsidRPr="00C0754A">
        <w:rPr>
          <w:rFonts w:ascii="SimSun" w:hAnsi="SimSun" w:hint="eastAsia"/>
          <w:sz w:val="21"/>
          <w:szCs w:val="21"/>
        </w:rPr>
        <w:t>版权</w:t>
      </w:r>
      <w:r w:rsidR="006B4389" w:rsidRPr="00C0754A">
        <w:rPr>
          <w:rFonts w:ascii="SimSun" w:hAnsi="SimSun" w:hint="eastAsia"/>
          <w:sz w:val="21"/>
          <w:szCs w:val="21"/>
        </w:rPr>
        <w:t>问题进行</w:t>
      </w:r>
      <w:r w:rsidR="0037642C" w:rsidRPr="00C0754A">
        <w:rPr>
          <w:rFonts w:ascii="SimSun" w:hAnsi="SimSun" w:hint="eastAsia"/>
          <w:sz w:val="21"/>
          <w:szCs w:val="21"/>
        </w:rPr>
        <w:t>的</w:t>
      </w:r>
      <w:r w:rsidRPr="00C0754A">
        <w:rPr>
          <w:rFonts w:ascii="SimSun" w:hAnsi="SimSun" w:hint="eastAsia"/>
          <w:sz w:val="21"/>
          <w:szCs w:val="21"/>
        </w:rPr>
        <w:t>讨论而</w:t>
      </w:r>
      <w:r w:rsidR="0037642C" w:rsidRPr="00C0754A">
        <w:rPr>
          <w:rFonts w:ascii="SimSun" w:hAnsi="SimSun" w:hint="eastAsia"/>
          <w:sz w:val="21"/>
          <w:szCs w:val="21"/>
        </w:rPr>
        <w:t>得到</w:t>
      </w:r>
      <w:r w:rsidR="00A904A5" w:rsidRPr="00C0754A">
        <w:rPr>
          <w:rFonts w:ascii="SimSun" w:hAnsi="SimSun" w:hint="eastAsia"/>
          <w:sz w:val="21"/>
          <w:szCs w:val="21"/>
        </w:rPr>
        <w:t>充实</w:t>
      </w:r>
      <w:r w:rsidRPr="00C0754A">
        <w:rPr>
          <w:rFonts w:ascii="SimSun" w:hAnsi="SimSun" w:hint="eastAsia"/>
          <w:sz w:val="21"/>
          <w:szCs w:val="21"/>
        </w:rPr>
        <w:t>。她说，</w:t>
      </w:r>
      <w:r w:rsidR="006B4389" w:rsidRPr="00C0754A">
        <w:rPr>
          <w:rFonts w:ascii="SimSun" w:hAnsi="SimSun" w:hint="eastAsia"/>
          <w:sz w:val="21"/>
          <w:szCs w:val="21"/>
        </w:rPr>
        <w:t>在</w:t>
      </w:r>
      <w:r w:rsidR="00C2410F" w:rsidRPr="00C0754A">
        <w:rPr>
          <w:rFonts w:ascii="SimSun" w:hAnsi="SimSun" w:hint="eastAsia"/>
          <w:sz w:val="21"/>
          <w:szCs w:val="21"/>
        </w:rPr>
        <w:t>法国</w:t>
      </w:r>
      <w:r w:rsidR="006B4389" w:rsidRPr="00C0754A">
        <w:rPr>
          <w:rFonts w:ascii="SimSun" w:hAnsi="SimSun" w:hint="eastAsia"/>
          <w:sz w:val="21"/>
          <w:szCs w:val="21"/>
        </w:rPr>
        <w:t>，有极其“</w:t>
      </w:r>
      <w:r w:rsidR="006B4389" w:rsidRPr="00C0754A">
        <w:rPr>
          <w:rFonts w:ascii="KaiTi" w:eastAsia="KaiTi" w:hAnsi="KaiTi" w:hint="eastAsia"/>
          <w:sz w:val="21"/>
          <w:szCs w:val="21"/>
        </w:rPr>
        <w:t>微小的例外</w:t>
      </w:r>
      <w:r w:rsidR="006B4389" w:rsidRPr="00C0754A">
        <w:rPr>
          <w:rFonts w:ascii="SimSun" w:hAnsi="SimSun" w:hint="eastAsia"/>
          <w:sz w:val="21"/>
          <w:szCs w:val="21"/>
        </w:rPr>
        <w:t>”</w:t>
      </w:r>
      <w:r w:rsidRPr="00C0754A">
        <w:rPr>
          <w:rFonts w:ascii="SimSun" w:hAnsi="SimSun" w:hint="eastAsia"/>
          <w:sz w:val="21"/>
          <w:szCs w:val="21"/>
        </w:rPr>
        <w:t>，</w:t>
      </w:r>
      <w:r w:rsidR="00C2410F" w:rsidRPr="00C0754A">
        <w:rPr>
          <w:rFonts w:ascii="SimSun" w:hAnsi="SimSun" w:hint="eastAsia"/>
          <w:sz w:val="21"/>
          <w:szCs w:val="21"/>
        </w:rPr>
        <w:t>但</w:t>
      </w:r>
      <w:r w:rsidR="006B4389" w:rsidRPr="00C0754A">
        <w:rPr>
          <w:rFonts w:ascii="SimSun" w:hAnsi="SimSun" w:hint="eastAsia"/>
          <w:sz w:val="21"/>
          <w:szCs w:val="21"/>
        </w:rPr>
        <w:t>是</w:t>
      </w:r>
      <w:r w:rsidR="00B468EB" w:rsidRPr="00C0754A">
        <w:rPr>
          <w:rFonts w:ascii="SimSun" w:hAnsi="SimSun" w:hint="eastAsia"/>
          <w:sz w:val="21"/>
          <w:szCs w:val="21"/>
        </w:rPr>
        <w:t>各事项运作</w:t>
      </w:r>
      <w:r w:rsidR="0037642C" w:rsidRPr="00C0754A">
        <w:rPr>
          <w:rFonts w:ascii="SimSun" w:hAnsi="SimSun" w:hint="eastAsia"/>
          <w:sz w:val="21"/>
          <w:szCs w:val="21"/>
        </w:rPr>
        <w:t>良好</w:t>
      </w:r>
      <w:r w:rsidRPr="00C0754A">
        <w:rPr>
          <w:rFonts w:ascii="SimSun" w:hAnsi="SimSun" w:hint="eastAsia"/>
          <w:sz w:val="21"/>
          <w:szCs w:val="21"/>
        </w:rPr>
        <w:t>。</w:t>
      </w:r>
    </w:p>
    <w:p w14:paraId="72A4B03D" w14:textId="0E67B88B" w:rsidR="00301D32" w:rsidRPr="00C0754A" w:rsidRDefault="00E6665F" w:rsidP="00C0754A">
      <w:pPr>
        <w:pStyle w:val="4"/>
        <w:spacing w:before="0" w:afterLines="50" w:after="120" w:line="340" w:lineRule="atLeast"/>
        <w:rPr>
          <w:rFonts w:ascii="KaiTi" w:eastAsia="KaiTi" w:hAnsi="KaiTi"/>
          <w:i w:val="0"/>
          <w:sz w:val="21"/>
          <w:szCs w:val="21"/>
        </w:rPr>
      </w:pPr>
      <w:r w:rsidRPr="00C0754A">
        <w:rPr>
          <w:rFonts w:ascii="KaiTi" w:eastAsia="KaiTi" w:hAnsi="KaiTi" w:hint="eastAsia"/>
          <w:i w:val="0"/>
          <w:sz w:val="21"/>
          <w:szCs w:val="21"/>
        </w:rPr>
        <w:t>通过将</w:t>
      </w:r>
      <w:r w:rsidR="009D50C5" w:rsidRPr="00C0754A">
        <w:rPr>
          <w:rFonts w:ascii="KaiTi" w:eastAsia="KaiTi" w:hAnsi="KaiTi" w:hint="eastAsia"/>
          <w:i w:val="0"/>
          <w:sz w:val="21"/>
          <w:szCs w:val="21"/>
        </w:rPr>
        <w:t>现行</w:t>
      </w:r>
      <w:r w:rsidRPr="00C0754A">
        <w:rPr>
          <w:rFonts w:ascii="KaiTi" w:eastAsia="KaiTi" w:hAnsi="KaiTi" w:hint="eastAsia"/>
          <w:i w:val="0"/>
          <w:sz w:val="21"/>
          <w:szCs w:val="21"/>
        </w:rPr>
        <w:t>例外条款</w:t>
      </w:r>
      <w:r w:rsidR="00E70681" w:rsidRPr="00C0754A">
        <w:rPr>
          <w:rFonts w:ascii="KaiTi" w:eastAsia="KaiTi" w:hAnsi="KaiTi" w:hint="eastAsia"/>
          <w:i w:val="0"/>
          <w:sz w:val="21"/>
          <w:szCs w:val="21"/>
        </w:rPr>
        <w:t>延伸</w:t>
      </w:r>
      <w:r w:rsidRPr="00C0754A">
        <w:rPr>
          <w:rFonts w:ascii="KaiTi" w:eastAsia="KaiTi" w:hAnsi="KaiTi" w:hint="eastAsia"/>
          <w:i w:val="0"/>
          <w:sz w:val="21"/>
          <w:szCs w:val="21"/>
        </w:rPr>
        <w:t>到</w:t>
      </w:r>
      <w:r w:rsidR="005E7F0E" w:rsidRPr="00C0754A">
        <w:rPr>
          <w:rFonts w:ascii="KaiTi" w:eastAsia="KaiTi" w:hAnsi="KaiTi" w:hint="eastAsia"/>
          <w:i w:val="0"/>
          <w:sz w:val="21"/>
          <w:szCs w:val="21"/>
        </w:rPr>
        <w:t>国家</w:t>
      </w:r>
      <w:r w:rsidRPr="00C0754A">
        <w:rPr>
          <w:rFonts w:ascii="KaiTi" w:eastAsia="KaiTi" w:hAnsi="KaiTi" w:hint="eastAsia"/>
          <w:i w:val="0"/>
          <w:sz w:val="21"/>
          <w:szCs w:val="21"/>
        </w:rPr>
        <w:t>范围内和跨境</w:t>
      </w:r>
      <w:r w:rsidR="008B588B" w:rsidRPr="00C0754A">
        <w:rPr>
          <w:rFonts w:ascii="KaiTi" w:eastAsia="KaiTi" w:hAnsi="KaiTi" w:hint="eastAsia"/>
          <w:i w:val="0"/>
          <w:sz w:val="21"/>
          <w:szCs w:val="21"/>
        </w:rPr>
        <w:t>线上</w:t>
      </w:r>
      <w:r w:rsidRPr="00C0754A">
        <w:rPr>
          <w:rFonts w:ascii="KaiTi" w:eastAsia="KaiTi" w:hAnsi="KaiTi" w:hint="eastAsia"/>
          <w:i w:val="0"/>
          <w:sz w:val="21"/>
          <w:szCs w:val="21"/>
        </w:rPr>
        <w:t>使用？</w:t>
      </w:r>
    </w:p>
    <w:p w14:paraId="20C27351" w14:textId="0E09DD48" w:rsidR="00301D32" w:rsidRPr="00C0754A" w:rsidRDefault="00E666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南非开普敦大学的代表</w:t>
      </w:r>
      <w:r w:rsidR="00CC0A9C" w:rsidRPr="00C0754A">
        <w:rPr>
          <w:rFonts w:ascii="SimSun" w:hAnsi="SimSun" w:hint="eastAsia"/>
          <w:sz w:val="21"/>
          <w:szCs w:val="21"/>
        </w:rPr>
        <w:t>在谈到线上教学面临的具体挑战时</w:t>
      </w:r>
      <w:r w:rsidRPr="00C0754A">
        <w:rPr>
          <w:rFonts w:ascii="SimSun" w:hAnsi="SimSun" w:hint="eastAsia"/>
          <w:sz w:val="21"/>
          <w:szCs w:val="21"/>
        </w:rPr>
        <w:t>强调</w:t>
      </w:r>
      <w:r w:rsidR="00972A1D" w:rsidRPr="00C0754A">
        <w:rPr>
          <w:rFonts w:ascii="SimSun" w:hAnsi="SimSun" w:hint="eastAsia"/>
          <w:sz w:val="21"/>
          <w:szCs w:val="21"/>
        </w:rPr>
        <w:t>，</w:t>
      </w:r>
      <w:r w:rsidRPr="00C0754A">
        <w:rPr>
          <w:rFonts w:ascii="SimSun" w:hAnsi="SimSun" w:hint="eastAsia"/>
          <w:sz w:val="21"/>
          <w:szCs w:val="21"/>
        </w:rPr>
        <w:t>“</w:t>
      </w:r>
      <w:r w:rsidR="00CC0A9C" w:rsidRPr="00C0754A">
        <w:rPr>
          <w:rFonts w:ascii="KaiTi" w:eastAsia="KaiTi" w:hAnsi="KaiTi" w:hint="eastAsia"/>
          <w:sz w:val="21"/>
          <w:szCs w:val="21"/>
        </w:rPr>
        <w:t>在</w:t>
      </w:r>
      <w:r w:rsidRPr="00C0754A">
        <w:rPr>
          <w:rFonts w:ascii="KaiTi" w:eastAsia="KaiTi" w:hAnsi="KaiTi" w:hint="eastAsia"/>
          <w:sz w:val="21"/>
          <w:szCs w:val="21"/>
        </w:rPr>
        <w:t>微观</w:t>
      </w:r>
      <w:r w:rsidR="00CC0A9C" w:rsidRPr="00C0754A">
        <w:rPr>
          <w:rFonts w:ascii="KaiTi" w:eastAsia="KaiTi" w:hAnsi="KaiTi" w:hint="eastAsia"/>
          <w:sz w:val="21"/>
          <w:szCs w:val="21"/>
        </w:rPr>
        <w:t>层面</w:t>
      </w:r>
      <w:r w:rsidRPr="00C0754A">
        <w:rPr>
          <w:rFonts w:ascii="KaiTi" w:eastAsia="KaiTi" w:hAnsi="KaiTi" w:hint="eastAsia"/>
          <w:sz w:val="21"/>
          <w:szCs w:val="21"/>
        </w:rPr>
        <w:t>，法律</w:t>
      </w:r>
      <w:r w:rsidR="00CC0A9C" w:rsidRPr="00C0754A">
        <w:rPr>
          <w:rFonts w:ascii="KaiTi" w:eastAsia="KaiTi" w:hAnsi="KaiTi" w:hint="eastAsia"/>
          <w:sz w:val="21"/>
          <w:szCs w:val="21"/>
        </w:rPr>
        <w:t>提</w:t>
      </w:r>
      <w:r w:rsidRPr="00C0754A">
        <w:rPr>
          <w:rFonts w:ascii="KaiTi" w:eastAsia="KaiTi" w:hAnsi="KaiTi" w:hint="eastAsia"/>
          <w:sz w:val="21"/>
          <w:szCs w:val="21"/>
        </w:rPr>
        <w:t>到了面对面教学的例外与限制</w:t>
      </w:r>
      <w:r w:rsidRPr="00C0754A">
        <w:rPr>
          <w:rFonts w:ascii="SimSun" w:hAnsi="SimSun" w:hint="eastAsia"/>
          <w:sz w:val="21"/>
          <w:szCs w:val="21"/>
        </w:rPr>
        <w:t>”，“</w:t>
      </w:r>
      <w:r w:rsidRPr="00C0754A">
        <w:rPr>
          <w:rFonts w:ascii="KaiTi" w:eastAsia="KaiTi" w:hAnsi="KaiTi" w:hint="eastAsia"/>
          <w:sz w:val="21"/>
          <w:szCs w:val="21"/>
        </w:rPr>
        <w:t>不清楚</w:t>
      </w:r>
      <w:r w:rsidR="006E7813" w:rsidRPr="00C0754A">
        <w:rPr>
          <w:rFonts w:ascii="KaiTi" w:eastAsia="KaiTi" w:hAnsi="KaiTi" w:hint="eastAsia"/>
          <w:sz w:val="21"/>
          <w:szCs w:val="21"/>
        </w:rPr>
        <w:t>是否</w:t>
      </w:r>
      <w:r w:rsidRPr="00C0754A">
        <w:rPr>
          <w:rFonts w:ascii="KaiTi" w:eastAsia="KaiTi" w:hAnsi="KaiTi" w:hint="eastAsia"/>
          <w:sz w:val="21"/>
          <w:szCs w:val="21"/>
        </w:rPr>
        <w:t>可以在</w:t>
      </w:r>
      <w:r w:rsidR="002B559C" w:rsidRPr="00C0754A">
        <w:rPr>
          <w:rFonts w:ascii="KaiTi" w:eastAsia="KaiTi" w:hAnsi="KaiTi" w:hint="eastAsia"/>
          <w:sz w:val="21"/>
          <w:szCs w:val="21"/>
        </w:rPr>
        <w:t>国家</w:t>
      </w:r>
      <w:r w:rsidRPr="00C0754A">
        <w:rPr>
          <w:rFonts w:ascii="KaiTi" w:eastAsia="KaiTi" w:hAnsi="KaiTi" w:hint="eastAsia"/>
          <w:sz w:val="21"/>
          <w:szCs w:val="21"/>
        </w:rPr>
        <w:t>范围内</w:t>
      </w:r>
      <w:r w:rsidR="006E7813" w:rsidRPr="00C0754A">
        <w:rPr>
          <w:rFonts w:ascii="KaiTi" w:eastAsia="KaiTi" w:hAnsi="KaiTi" w:hint="eastAsia"/>
          <w:sz w:val="21"/>
          <w:szCs w:val="21"/>
        </w:rPr>
        <w:t>线上访问</w:t>
      </w:r>
      <w:r w:rsidRPr="00C0754A">
        <w:rPr>
          <w:rFonts w:ascii="KaiTi" w:eastAsia="KaiTi" w:hAnsi="KaiTi" w:hint="eastAsia"/>
          <w:sz w:val="21"/>
          <w:szCs w:val="21"/>
        </w:rPr>
        <w:t>材料</w:t>
      </w:r>
      <w:r w:rsidRPr="00C0754A">
        <w:rPr>
          <w:rFonts w:ascii="SimSun" w:hAnsi="SimSun" w:hint="eastAsia"/>
          <w:sz w:val="21"/>
          <w:szCs w:val="21"/>
        </w:rPr>
        <w:t>”。她</w:t>
      </w:r>
      <w:r w:rsidR="00CC0A9C" w:rsidRPr="00C0754A">
        <w:rPr>
          <w:rFonts w:ascii="SimSun" w:hAnsi="SimSun" w:hint="eastAsia"/>
          <w:sz w:val="21"/>
          <w:szCs w:val="21"/>
        </w:rPr>
        <w:t>认为</w:t>
      </w:r>
      <w:r w:rsidRPr="00C0754A">
        <w:rPr>
          <w:rFonts w:ascii="SimSun" w:hAnsi="SimSun" w:hint="eastAsia"/>
          <w:sz w:val="21"/>
          <w:szCs w:val="21"/>
        </w:rPr>
        <w:t>，</w:t>
      </w:r>
      <w:r w:rsidR="005E7C37" w:rsidRPr="00C0754A">
        <w:rPr>
          <w:rFonts w:ascii="SimSun" w:hAnsi="SimSun" w:hint="eastAsia"/>
          <w:sz w:val="21"/>
          <w:szCs w:val="21"/>
        </w:rPr>
        <w:t>当涉及</w:t>
      </w:r>
      <w:r w:rsidR="00CC0A9C" w:rsidRPr="00C0754A">
        <w:rPr>
          <w:rFonts w:ascii="SimSun" w:hAnsi="SimSun" w:hint="eastAsia"/>
          <w:sz w:val="21"/>
          <w:szCs w:val="21"/>
        </w:rPr>
        <w:t>为</w:t>
      </w:r>
      <w:r w:rsidR="0084671C" w:rsidRPr="00C0754A">
        <w:rPr>
          <w:rFonts w:ascii="SimSun" w:hAnsi="SimSun" w:hint="eastAsia"/>
          <w:sz w:val="21"/>
          <w:szCs w:val="21"/>
        </w:rPr>
        <w:t>开展</w:t>
      </w:r>
      <w:r w:rsidR="002B559C" w:rsidRPr="00C0754A">
        <w:rPr>
          <w:rFonts w:ascii="SimSun" w:hAnsi="SimSun" w:hint="eastAsia"/>
          <w:sz w:val="21"/>
          <w:szCs w:val="21"/>
        </w:rPr>
        <w:t>国家</w:t>
      </w:r>
      <w:r w:rsidRPr="00C0754A">
        <w:rPr>
          <w:rFonts w:ascii="SimSun" w:hAnsi="SimSun" w:hint="eastAsia"/>
          <w:sz w:val="21"/>
          <w:szCs w:val="21"/>
        </w:rPr>
        <w:t>范围内的</w:t>
      </w:r>
      <w:r w:rsidR="00A03A66" w:rsidRPr="00C0754A">
        <w:rPr>
          <w:rFonts w:ascii="SimSun" w:hAnsi="SimSun" w:hint="eastAsia"/>
          <w:sz w:val="21"/>
          <w:szCs w:val="21"/>
        </w:rPr>
        <w:t>线上</w:t>
      </w:r>
      <w:r w:rsidRPr="00C0754A">
        <w:rPr>
          <w:rFonts w:ascii="SimSun" w:hAnsi="SimSun" w:hint="eastAsia"/>
          <w:sz w:val="21"/>
          <w:szCs w:val="21"/>
        </w:rPr>
        <w:t>远程教育研究活动</w:t>
      </w:r>
      <w:r w:rsidR="00CC0A9C" w:rsidRPr="00C0754A">
        <w:rPr>
          <w:rFonts w:ascii="SimSun" w:hAnsi="SimSun" w:hint="eastAsia"/>
          <w:sz w:val="21"/>
          <w:szCs w:val="21"/>
        </w:rPr>
        <w:t>提供便利，</w:t>
      </w:r>
      <w:r w:rsidRPr="00C0754A">
        <w:rPr>
          <w:rFonts w:ascii="SimSun" w:hAnsi="SimSun" w:hint="eastAsia"/>
          <w:sz w:val="21"/>
          <w:szCs w:val="21"/>
        </w:rPr>
        <w:t>以及学者和研究人员</w:t>
      </w:r>
      <w:r w:rsidR="00A03A66" w:rsidRPr="00C0754A">
        <w:rPr>
          <w:rFonts w:ascii="SimSun" w:hAnsi="SimSun" w:hint="eastAsia"/>
          <w:sz w:val="21"/>
          <w:szCs w:val="21"/>
        </w:rPr>
        <w:t>跨境</w:t>
      </w:r>
      <w:r w:rsidRPr="00C0754A">
        <w:rPr>
          <w:rFonts w:ascii="SimSun" w:hAnsi="SimSun" w:hint="eastAsia"/>
          <w:sz w:val="21"/>
          <w:szCs w:val="21"/>
        </w:rPr>
        <w:t>工作时</w:t>
      </w:r>
      <w:r w:rsidR="005E7C37" w:rsidRPr="00C0754A">
        <w:rPr>
          <w:rFonts w:ascii="SimSun" w:hAnsi="SimSun" w:hint="eastAsia"/>
          <w:sz w:val="21"/>
          <w:szCs w:val="21"/>
        </w:rPr>
        <w:t>，就</w:t>
      </w:r>
      <w:r w:rsidRPr="00C0754A">
        <w:rPr>
          <w:rFonts w:ascii="SimSun" w:hAnsi="SimSun" w:hint="eastAsia"/>
          <w:sz w:val="21"/>
          <w:szCs w:val="21"/>
        </w:rPr>
        <w:t>产生了法律上的不确定性，因为</w:t>
      </w:r>
      <w:r w:rsidR="00CC0A9C" w:rsidRPr="00C0754A">
        <w:rPr>
          <w:rFonts w:ascii="SimSun" w:hAnsi="SimSun" w:hint="eastAsia"/>
          <w:sz w:val="21"/>
          <w:szCs w:val="21"/>
        </w:rPr>
        <w:t>相关人员</w:t>
      </w:r>
      <w:r w:rsidRPr="00C0754A">
        <w:rPr>
          <w:rFonts w:ascii="SimSun" w:hAnsi="SimSun" w:hint="eastAsia"/>
          <w:sz w:val="21"/>
          <w:szCs w:val="21"/>
        </w:rPr>
        <w:t>不确定</w:t>
      </w:r>
      <w:r w:rsidR="00CC0A9C" w:rsidRPr="00C0754A">
        <w:rPr>
          <w:rFonts w:ascii="SimSun" w:hAnsi="SimSun" w:hint="eastAsia"/>
          <w:sz w:val="21"/>
          <w:szCs w:val="21"/>
        </w:rPr>
        <w:t>本</w:t>
      </w:r>
      <w:r w:rsidRPr="00C0754A">
        <w:rPr>
          <w:rFonts w:ascii="SimSun" w:hAnsi="SimSun" w:hint="eastAsia"/>
          <w:sz w:val="21"/>
          <w:szCs w:val="21"/>
        </w:rPr>
        <w:t>国例外</w:t>
      </w:r>
      <w:r w:rsidR="00A03A66" w:rsidRPr="00C0754A">
        <w:rPr>
          <w:rFonts w:ascii="SimSun" w:hAnsi="SimSun" w:hint="eastAsia"/>
          <w:sz w:val="21"/>
          <w:szCs w:val="21"/>
        </w:rPr>
        <w:t>条款</w:t>
      </w:r>
      <w:r w:rsidR="00CC0A9C" w:rsidRPr="00C0754A">
        <w:rPr>
          <w:rFonts w:ascii="SimSun" w:hAnsi="SimSun" w:hint="eastAsia"/>
          <w:sz w:val="21"/>
          <w:szCs w:val="21"/>
        </w:rPr>
        <w:t>的</w:t>
      </w:r>
      <w:r w:rsidRPr="00C0754A">
        <w:rPr>
          <w:rFonts w:ascii="SimSun" w:hAnsi="SimSun" w:hint="eastAsia"/>
          <w:sz w:val="21"/>
          <w:szCs w:val="21"/>
        </w:rPr>
        <w:t>范围。</w:t>
      </w:r>
    </w:p>
    <w:p w14:paraId="38AECB87" w14:textId="26EEB27D" w:rsidR="00301D32" w:rsidRPr="00C0754A" w:rsidRDefault="00E666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同样，联合王国伯恩茅斯大学知识产权政策与管理中心的代表说，由于</w:t>
      </w:r>
      <w:r w:rsidRPr="00C0754A">
        <w:rPr>
          <w:rFonts w:ascii="SimSun" w:hAnsi="SimSun"/>
          <w:color w:val="000000"/>
          <w:sz w:val="21"/>
          <w:szCs w:val="21"/>
        </w:rPr>
        <w:t>“</w:t>
      </w:r>
      <w:r w:rsidRPr="00C0754A">
        <w:rPr>
          <w:rFonts w:ascii="KaiTi" w:eastAsia="KaiTi" w:hAnsi="KaiTi" w:cs="SimSun" w:hint="eastAsia"/>
          <w:color w:val="000000"/>
          <w:sz w:val="21"/>
          <w:szCs w:val="21"/>
        </w:rPr>
        <w:t>研究是国际性的</w:t>
      </w:r>
      <w:r w:rsidRPr="00C0754A">
        <w:rPr>
          <w:rFonts w:ascii="SimSun" w:hAnsi="SimSun"/>
          <w:color w:val="000000"/>
          <w:sz w:val="21"/>
          <w:szCs w:val="21"/>
        </w:rPr>
        <w:t>”</w:t>
      </w:r>
      <w:r w:rsidR="00CC0A9C" w:rsidRPr="00C0754A">
        <w:rPr>
          <w:rFonts w:ascii="SimSun" w:hAnsi="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西方</w:t>
      </w:r>
      <w:r w:rsidR="00CC0A9C" w:rsidRPr="00C0754A">
        <w:rPr>
          <w:rFonts w:ascii="KaiTi" w:eastAsia="KaiTi" w:hAnsi="KaiTi" w:cs="SimSun" w:hint="eastAsia"/>
          <w:color w:val="000000"/>
          <w:sz w:val="21"/>
          <w:szCs w:val="21"/>
        </w:rPr>
        <w:t>的</w:t>
      </w:r>
      <w:r w:rsidRPr="00C0754A">
        <w:rPr>
          <w:rFonts w:ascii="KaiTi" w:eastAsia="KaiTi" w:hAnsi="KaiTi" w:cs="SimSun" w:hint="eastAsia"/>
          <w:color w:val="000000"/>
          <w:sz w:val="21"/>
          <w:szCs w:val="21"/>
        </w:rPr>
        <w:t>大学正在世界各地建立校园</w:t>
      </w:r>
      <w:r w:rsidRPr="00C0754A">
        <w:rPr>
          <w:rFonts w:ascii="SimSun" w:hAnsi="SimSun"/>
          <w:color w:val="000000"/>
          <w:sz w:val="21"/>
          <w:szCs w:val="21"/>
        </w:rPr>
        <w:t>”</w:t>
      </w:r>
      <w:r w:rsidRPr="00C0754A">
        <w:rPr>
          <w:rFonts w:ascii="SimSun" w:hAnsi="SimSun" w:cs="SimSun" w:hint="eastAsia"/>
          <w:color w:val="000000"/>
          <w:sz w:val="21"/>
          <w:szCs w:val="21"/>
        </w:rPr>
        <w:t>，因此</w:t>
      </w:r>
      <w:r w:rsidR="001A7845" w:rsidRPr="00C0754A">
        <w:rPr>
          <w:rFonts w:ascii="SimSun" w:hAnsi="SimSun" w:cs="SimSun" w:hint="eastAsia"/>
          <w:color w:val="000000"/>
          <w:sz w:val="21"/>
          <w:szCs w:val="21"/>
        </w:rPr>
        <w:t>，</w:t>
      </w:r>
      <w:r w:rsidRPr="00C0754A">
        <w:rPr>
          <w:rFonts w:ascii="SimSun" w:hAnsi="SimSun" w:cs="SimSun" w:hint="eastAsia"/>
          <w:color w:val="000000"/>
          <w:sz w:val="21"/>
          <w:szCs w:val="21"/>
        </w:rPr>
        <w:t>例外条款应</w:t>
      </w:r>
      <w:r w:rsidR="00CC0A9C" w:rsidRPr="00C0754A">
        <w:rPr>
          <w:rFonts w:ascii="SimSun" w:hAnsi="SimSun" w:cs="SimSun" w:hint="eastAsia"/>
          <w:color w:val="000000"/>
          <w:sz w:val="21"/>
          <w:szCs w:val="21"/>
        </w:rPr>
        <w:t>解决跨境问题，正如在</w:t>
      </w:r>
      <w:r w:rsidR="00224EAD" w:rsidRPr="00C0754A">
        <w:rPr>
          <w:rFonts w:ascii="SimSun" w:hAnsi="SimSun" w:cs="SimSun" w:hint="eastAsia"/>
          <w:color w:val="000000"/>
          <w:sz w:val="21"/>
          <w:szCs w:val="21"/>
        </w:rPr>
        <w:t>欧洲</w:t>
      </w:r>
      <w:r w:rsidRPr="00C0754A">
        <w:rPr>
          <w:rFonts w:ascii="SimSun" w:hAnsi="SimSun" w:cs="SimSun" w:hint="eastAsia"/>
          <w:color w:val="000000"/>
          <w:sz w:val="21"/>
          <w:szCs w:val="21"/>
        </w:rPr>
        <w:t>数字单一市场指令和其他欧洲倡议</w:t>
      </w:r>
      <w:r w:rsidR="00CC0A9C" w:rsidRPr="00C0754A">
        <w:rPr>
          <w:rFonts w:ascii="SimSun" w:hAnsi="SimSun" w:cs="SimSun" w:hint="eastAsia"/>
          <w:color w:val="000000"/>
          <w:sz w:val="21"/>
          <w:szCs w:val="21"/>
        </w:rPr>
        <w:t>所看到的那样</w:t>
      </w:r>
      <w:r w:rsidRPr="00C0754A">
        <w:rPr>
          <w:rFonts w:ascii="SimSun" w:hAnsi="SimSun" w:cs="SimSun" w:hint="eastAsia"/>
          <w:color w:val="000000"/>
          <w:sz w:val="21"/>
          <w:szCs w:val="21"/>
        </w:rPr>
        <w:t>。</w:t>
      </w:r>
    </w:p>
    <w:p w14:paraId="24C2D934" w14:textId="4FFAADA6" w:rsidR="00301D32" w:rsidRPr="00C0754A" w:rsidRDefault="00E666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马来西亚学术运动的代表</w:t>
      </w:r>
      <w:r w:rsidR="003754EE" w:rsidRPr="00C0754A">
        <w:rPr>
          <w:rFonts w:ascii="SimSun" w:hAnsi="SimSun" w:cs="SimSun" w:hint="eastAsia"/>
          <w:color w:val="000000"/>
          <w:sz w:val="21"/>
          <w:szCs w:val="21"/>
        </w:rPr>
        <w:t>指出</w:t>
      </w:r>
      <w:r w:rsidRPr="00C0754A">
        <w:rPr>
          <w:rFonts w:ascii="SimSun" w:hAnsi="SimSun" w:cs="SimSun" w:hint="eastAsia"/>
          <w:color w:val="000000"/>
          <w:sz w:val="21"/>
          <w:szCs w:val="21"/>
        </w:rPr>
        <w:t>，不同国家版权立法中例外条款的差异</w:t>
      </w:r>
      <w:r w:rsidRPr="00C0754A">
        <w:rPr>
          <w:rFonts w:ascii="SimSun" w:hAnsi="SimSun"/>
          <w:color w:val="000000"/>
          <w:sz w:val="21"/>
          <w:szCs w:val="21"/>
        </w:rPr>
        <w:t>“</w:t>
      </w:r>
      <w:r w:rsidRPr="00C0754A">
        <w:rPr>
          <w:rFonts w:ascii="KaiTi" w:eastAsia="KaiTi" w:hAnsi="KaiTi" w:cs="SimSun" w:hint="eastAsia"/>
          <w:color w:val="000000"/>
          <w:sz w:val="21"/>
          <w:szCs w:val="21"/>
        </w:rPr>
        <w:t>给跨境教育</w:t>
      </w:r>
      <w:r w:rsidR="00E86483" w:rsidRPr="00C0754A">
        <w:rPr>
          <w:rFonts w:ascii="KaiTi" w:eastAsia="KaiTi" w:hAnsi="KaiTi" w:cs="SimSun" w:hint="eastAsia"/>
          <w:color w:val="000000"/>
          <w:sz w:val="21"/>
          <w:szCs w:val="21"/>
        </w:rPr>
        <w:t>带来</w:t>
      </w:r>
      <w:r w:rsidRPr="00C0754A">
        <w:rPr>
          <w:rFonts w:ascii="KaiTi" w:eastAsia="KaiTi" w:hAnsi="KaiTi" w:cs="SimSun" w:hint="eastAsia"/>
          <w:color w:val="000000"/>
          <w:sz w:val="21"/>
          <w:szCs w:val="21"/>
        </w:rPr>
        <w:t>了问题</w:t>
      </w:r>
      <w:r w:rsidRPr="00C0754A">
        <w:rPr>
          <w:rFonts w:ascii="SimSun" w:hAnsi="SimSun"/>
          <w:color w:val="000000"/>
          <w:sz w:val="21"/>
          <w:szCs w:val="21"/>
        </w:rPr>
        <w:t>”</w:t>
      </w:r>
      <w:r w:rsidRPr="00C0754A">
        <w:rPr>
          <w:rFonts w:ascii="SimSun" w:hAnsi="SimSun" w:cs="SimSun" w:hint="eastAsia"/>
          <w:color w:val="000000"/>
          <w:sz w:val="21"/>
          <w:szCs w:val="21"/>
        </w:rPr>
        <w:t>，因此</w:t>
      </w:r>
      <w:r w:rsidR="0046506B" w:rsidRPr="00C0754A">
        <w:rPr>
          <w:rFonts w:ascii="SimSun" w:hAnsi="SimSun" w:cs="SimSun" w:hint="eastAsia"/>
          <w:color w:val="000000"/>
          <w:sz w:val="21"/>
          <w:szCs w:val="21"/>
        </w:rPr>
        <w:t>，</w:t>
      </w:r>
      <w:r w:rsidRPr="00C0754A">
        <w:rPr>
          <w:rFonts w:ascii="SimSun" w:hAnsi="SimSun" w:cs="SimSun" w:hint="eastAsia"/>
          <w:color w:val="000000"/>
          <w:sz w:val="21"/>
          <w:szCs w:val="21"/>
        </w:rPr>
        <w:t>例外条款</w:t>
      </w:r>
      <w:r w:rsidRPr="00C0754A">
        <w:rPr>
          <w:rFonts w:ascii="SimSun" w:hAnsi="SimSun"/>
          <w:color w:val="000000"/>
          <w:sz w:val="21"/>
          <w:szCs w:val="21"/>
        </w:rPr>
        <w:t>“</w:t>
      </w:r>
      <w:r w:rsidR="008E677B" w:rsidRPr="00C0754A">
        <w:rPr>
          <w:rFonts w:ascii="KaiTi" w:eastAsia="KaiTi" w:hAnsi="KaiTi" w:cs="SimSun" w:hint="eastAsia"/>
          <w:color w:val="000000"/>
          <w:sz w:val="21"/>
          <w:szCs w:val="21"/>
        </w:rPr>
        <w:t>确实</w:t>
      </w:r>
      <w:r w:rsidRPr="00C0754A">
        <w:rPr>
          <w:rFonts w:ascii="KaiTi" w:eastAsia="KaiTi" w:hAnsi="KaiTi" w:cs="SimSun" w:hint="eastAsia"/>
          <w:color w:val="000000"/>
          <w:sz w:val="21"/>
          <w:szCs w:val="21"/>
        </w:rPr>
        <w:t>必须足够</w:t>
      </w:r>
      <w:r w:rsidR="00CC0A9C" w:rsidRPr="00C0754A">
        <w:rPr>
          <w:rFonts w:ascii="KaiTi" w:eastAsia="KaiTi" w:hAnsi="KaiTi" w:cs="SimSun" w:hint="eastAsia"/>
          <w:color w:val="000000"/>
          <w:sz w:val="21"/>
          <w:szCs w:val="21"/>
        </w:rPr>
        <w:t>宽泛</w:t>
      </w:r>
      <w:r w:rsidRPr="00C0754A">
        <w:rPr>
          <w:rFonts w:ascii="KaiTi" w:eastAsia="KaiTi" w:hAnsi="KaiTi" w:cs="SimSun" w:hint="eastAsia"/>
          <w:color w:val="000000"/>
          <w:sz w:val="21"/>
          <w:szCs w:val="21"/>
        </w:rPr>
        <w:t>，以</w:t>
      </w:r>
      <w:r w:rsidR="00584A2C" w:rsidRPr="00C0754A">
        <w:rPr>
          <w:rFonts w:ascii="KaiTi" w:eastAsia="KaiTi" w:hAnsi="KaiTi" w:cs="SimSun" w:hint="eastAsia"/>
          <w:color w:val="000000"/>
          <w:sz w:val="21"/>
          <w:szCs w:val="21"/>
        </w:rPr>
        <w:t>纳入</w:t>
      </w:r>
      <w:r w:rsidRPr="00C0754A">
        <w:rPr>
          <w:rFonts w:ascii="KaiTi" w:eastAsia="KaiTi" w:hAnsi="KaiTi" w:cs="SimSun" w:hint="eastAsia"/>
          <w:color w:val="000000"/>
          <w:sz w:val="21"/>
          <w:szCs w:val="21"/>
        </w:rPr>
        <w:t>跨境问题</w:t>
      </w:r>
      <w:r w:rsidRPr="00C0754A">
        <w:rPr>
          <w:rFonts w:ascii="SimSun" w:hAnsi="SimSun"/>
          <w:color w:val="000000"/>
          <w:sz w:val="21"/>
          <w:szCs w:val="21"/>
        </w:rPr>
        <w:t>”</w:t>
      </w:r>
      <w:r w:rsidRPr="00C0754A">
        <w:rPr>
          <w:rFonts w:ascii="SimSun" w:hAnsi="SimSun" w:cs="SimSun" w:hint="eastAsia"/>
          <w:color w:val="000000"/>
          <w:sz w:val="21"/>
          <w:szCs w:val="21"/>
        </w:rPr>
        <w:t>。</w:t>
      </w:r>
    </w:p>
    <w:p w14:paraId="62136D97" w14:textId="3A6A6981" w:rsidR="00301D32" w:rsidRPr="00C0754A" w:rsidRDefault="00CC0A9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然而</w:t>
      </w:r>
      <w:r w:rsidR="00E6665F" w:rsidRPr="00C0754A">
        <w:rPr>
          <w:rFonts w:ascii="SimSun" w:hAnsi="SimSun" w:cs="SimSun" w:hint="eastAsia"/>
          <w:color w:val="000000"/>
          <w:sz w:val="21"/>
          <w:szCs w:val="21"/>
        </w:rPr>
        <w:t>，法国</w:t>
      </w:r>
      <w:r w:rsidR="008B15F4" w:rsidRPr="00C0754A">
        <w:rPr>
          <w:rFonts w:ascii="SimSun" w:hAnsi="SimSun" w:cs="SimSun" w:hint="eastAsia"/>
          <w:color w:val="000000"/>
          <w:sz w:val="21"/>
          <w:szCs w:val="21"/>
        </w:rPr>
        <w:t>阿歇特出版集团的</w:t>
      </w:r>
      <w:r w:rsidR="00E6665F" w:rsidRPr="00C0754A">
        <w:rPr>
          <w:rFonts w:ascii="SimSun" w:hAnsi="SimSun" w:cs="SimSun" w:hint="eastAsia"/>
          <w:color w:val="000000"/>
          <w:sz w:val="21"/>
          <w:szCs w:val="21"/>
        </w:rPr>
        <w:t>代表提到了法国为数字时代的教学活动制定的例外</w:t>
      </w:r>
      <w:r w:rsidR="00E42491" w:rsidRPr="00C0754A">
        <w:rPr>
          <w:rFonts w:ascii="SimSun" w:hAnsi="SimSun" w:cs="SimSun" w:hint="eastAsia"/>
          <w:color w:val="000000"/>
          <w:sz w:val="21"/>
          <w:szCs w:val="21"/>
        </w:rPr>
        <w:t>规定</w:t>
      </w:r>
      <w:r w:rsidR="00E6665F" w:rsidRPr="00C0754A">
        <w:rPr>
          <w:rFonts w:ascii="SimSun" w:hAnsi="SimSun" w:cs="SimSun" w:hint="eastAsia"/>
          <w:color w:val="000000"/>
          <w:sz w:val="21"/>
          <w:szCs w:val="21"/>
        </w:rPr>
        <w:t>。他说，</w:t>
      </w:r>
      <w:r w:rsidR="00CB5579" w:rsidRPr="00C0754A">
        <w:rPr>
          <w:rFonts w:ascii="SimSun" w:hAnsi="SimSun" w:cs="SimSun" w:hint="eastAsia"/>
          <w:color w:val="000000"/>
          <w:sz w:val="21"/>
          <w:szCs w:val="21"/>
        </w:rPr>
        <w:t>线上</w:t>
      </w:r>
      <w:r w:rsidR="00E6665F" w:rsidRPr="00C0754A">
        <w:rPr>
          <w:rFonts w:ascii="SimSun" w:hAnsi="SimSun" w:cs="SimSun" w:hint="eastAsia"/>
          <w:color w:val="000000"/>
          <w:sz w:val="21"/>
          <w:szCs w:val="21"/>
        </w:rPr>
        <w:t>使用不</w:t>
      </w:r>
      <w:r w:rsidR="00E42491" w:rsidRPr="00C0754A">
        <w:rPr>
          <w:rFonts w:ascii="SimSun" w:hAnsi="SimSun" w:cs="SimSun" w:hint="eastAsia"/>
          <w:color w:val="000000"/>
          <w:sz w:val="21"/>
          <w:szCs w:val="21"/>
        </w:rPr>
        <w:t>会</w:t>
      </w:r>
      <w:r w:rsidR="00E6665F" w:rsidRPr="00C0754A">
        <w:rPr>
          <w:rFonts w:ascii="SimSun" w:hAnsi="SimSun" w:cs="SimSun" w:hint="eastAsia"/>
          <w:color w:val="000000"/>
          <w:sz w:val="21"/>
          <w:szCs w:val="21"/>
        </w:rPr>
        <w:t>包括</w:t>
      </w:r>
      <w:r w:rsidR="00E6665F" w:rsidRPr="00C0754A">
        <w:rPr>
          <w:rFonts w:ascii="SimSun" w:hAnsi="SimSun"/>
          <w:color w:val="000000"/>
          <w:sz w:val="21"/>
          <w:szCs w:val="21"/>
        </w:rPr>
        <w:t>“</w:t>
      </w:r>
      <w:r w:rsidR="00E6665F" w:rsidRPr="00C0754A">
        <w:rPr>
          <w:rFonts w:ascii="KaiTi" w:eastAsia="KaiTi" w:hAnsi="KaiTi" w:cs="SimSun" w:hint="eastAsia"/>
          <w:color w:val="000000"/>
          <w:sz w:val="21"/>
          <w:szCs w:val="21"/>
        </w:rPr>
        <w:t>跨境例外</w:t>
      </w:r>
      <w:r w:rsidR="00E42491" w:rsidRPr="00C0754A">
        <w:rPr>
          <w:rFonts w:ascii="KaiTi" w:eastAsia="KaiTi" w:hAnsi="KaiTi" w:cs="SimSun" w:hint="eastAsia"/>
          <w:color w:val="000000"/>
          <w:sz w:val="21"/>
          <w:szCs w:val="21"/>
        </w:rPr>
        <w:t>的绝对</w:t>
      </w:r>
      <w:r w:rsidR="00E6665F" w:rsidRPr="00C0754A">
        <w:rPr>
          <w:rFonts w:ascii="KaiTi" w:eastAsia="KaiTi" w:hAnsi="KaiTi" w:cs="SimSun" w:hint="eastAsia"/>
          <w:color w:val="000000"/>
          <w:sz w:val="21"/>
          <w:szCs w:val="21"/>
        </w:rPr>
        <w:t>义务</w:t>
      </w:r>
      <w:r w:rsidR="00E6665F" w:rsidRPr="00C0754A">
        <w:rPr>
          <w:rFonts w:ascii="SimSun" w:hAnsi="SimSun"/>
          <w:color w:val="000000"/>
          <w:sz w:val="21"/>
          <w:szCs w:val="21"/>
        </w:rPr>
        <w:t>”</w:t>
      </w:r>
      <w:r w:rsidR="00E6665F" w:rsidRPr="00C0754A">
        <w:rPr>
          <w:rFonts w:ascii="SimSun" w:hAnsi="SimSun" w:cs="SimSun" w:hint="eastAsia"/>
          <w:color w:val="000000"/>
          <w:sz w:val="21"/>
          <w:szCs w:val="21"/>
        </w:rPr>
        <w:t>。</w:t>
      </w:r>
      <w:r w:rsidR="00E42491" w:rsidRPr="00C0754A">
        <w:rPr>
          <w:rFonts w:ascii="SimSun" w:hAnsi="SimSun" w:cs="SimSun" w:hint="eastAsia"/>
          <w:color w:val="000000"/>
          <w:sz w:val="21"/>
          <w:szCs w:val="21"/>
        </w:rPr>
        <w:t>他认为</w:t>
      </w:r>
      <w:r w:rsidR="00E6665F" w:rsidRPr="00C0754A">
        <w:rPr>
          <w:rFonts w:ascii="SimSun" w:hAnsi="SimSun" w:cs="SimSun" w:hint="eastAsia"/>
          <w:color w:val="000000"/>
          <w:sz w:val="21"/>
          <w:szCs w:val="21"/>
        </w:rPr>
        <w:t>，</w:t>
      </w:r>
      <w:r w:rsidR="009B4072" w:rsidRPr="00C0754A">
        <w:rPr>
          <w:rFonts w:ascii="SimSun" w:hAnsi="SimSun" w:cs="SimSun" w:hint="eastAsia"/>
          <w:color w:val="000000"/>
          <w:sz w:val="21"/>
          <w:szCs w:val="21"/>
        </w:rPr>
        <w:t>为</w:t>
      </w:r>
      <w:r w:rsidR="00E6665F" w:rsidRPr="00C0754A">
        <w:rPr>
          <w:rFonts w:ascii="SimSun" w:hAnsi="SimSun"/>
          <w:color w:val="000000"/>
          <w:sz w:val="21"/>
          <w:szCs w:val="21"/>
        </w:rPr>
        <w:t>“</w:t>
      </w:r>
      <w:r w:rsidR="00E6665F" w:rsidRPr="00C0754A">
        <w:rPr>
          <w:rFonts w:ascii="KaiTi" w:eastAsia="KaiTi" w:hAnsi="KaiTi" w:cs="SimSun" w:hint="eastAsia"/>
          <w:color w:val="000000"/>
          <w:sz w:val="21"/>
          <w:szCs w:val="21"/>
        </w:rPr>
        <w:t>学生在手机</w:t>
      </w:r>
      <w:r w:rsidR="00CB5579" w:rsidRPr="00C0754A">
        <w:rPr>
          <w:rFonts w:ascii="KaiTi" w:eastAsia="KaiTi" w:hAnsi="KaiTi" w:cs="SimSun" w:hint="eastAsia"/>
          <w:color w:val="000000"/>
          <w:sz w:val="21"/>
          <w:szCs w:val="21"/>
        </w:rPr>
        <w:t>、</w:t>
      </w:r>
      <w:r w:rsidR="00E6665F" w:rsidRPr="00C0754A">
        <w:rPr>
          <w:rFonts w:ascii="KaiTi" w:eastAsia="KaiTi" w:hAnsi="KaiTi" w:cs="SimSun" w:hint="eastAsia"/>
          <w:color w:val="000000"/>
          <w:sz w:val="21"/>
          <w:szCs w:val="21"/>
        </w:rPr>
        <w:t>个人计算机和其他屏幕上阅读</w:t>
      </w:r>
      <w:r w:rsidR="00CB5579" w:rsidRPr="00C0754A">
        <w:rPr>
          <w:rFonts w:ascii="KaiTi" w:eastAsia="KaiTi" w:hAnsi="KaiTi" w:cs="SimSun" w:hint="eastAsia"/>
          <w:color w:val="000000"/>
          <w:sz w:val="21"/>
          <w:szCs w:val="21"/>
        </w:rPr>
        <w:t>文件</w:t>
      </w:r>
      <w:r w:rsidR="00CB5579" w:rsidRPr="00C0754A">
        <w:rPr>
          <w:rFonts w:ascii="SimSun" w:hAnsi="SimSun"/>
          <w:color w:val="000000"/>
          <w:sz w:val="21"/>
          <w:szCs w:val="21"/>
        </w:rPr>
        <w:t>”</w:t>
      </w:r>
      <w:r w:rsidR="00CB5579" w:rsidRPr="00C0754A">
        <w:rPr>
          <w:rFonts w:ascii="SimSun" w:hAnsi="SimSun" w:cs="SimSun" w:hint="eastAsia"/>
          <w:color w:val="000000"/>
          <w:sz w:val="21"/>
          <w:szCs w:val="21"/>
        </w:rPr>
        <w:t>规定</w:t>
      </w:r>
      <w:r w:rsidR="009B4072" w:rsidRPr="00C0754A">
        <w:rPr>
          <w:rFonts w:ascii="SimSun" w:hAnsi="SimSun" w:cs="SimSun" w:hint="eastAsia"/>
          <w:color w:val="000000"/>
          <w:sz w:val="21"/>
          <w:szCs w:val="21"/>
        </w:rPr>
        <w:t>的</w:t>
      </w:r>
      <w:r w:rsidR="00E6665F" w:rsidRPr="00C0754A">
        <w:rPr>
          <w:rFonts w:ascii="SimSun" w:hAnsi="SimSun" w:cs="SimSun" w:hint="eastAsia"/>
          <w:color w:val="000000"/>
          <w:sz w:val="21"/>
          <w:szCs w:val="21"/>
        </w:rPr>
        <w:t>例外不应与跨境</w:t>
      </w:r>
      <w:r w:rsidR="00CB5579" w:rsidRPr="00C0754A">
        <w:rPr>
          <w:rFonts w:ascii="SimSun" w:hAnsi="SimSun" w:cs="SimSun" w:hint="eastAsia"/>
          <w:color w:val="000000"/>
          <w:sz w:val="21"/>
          <w:szCs w:val="21"/>
        </w:rPr>
        <w:t>问题混为一谈</w:t>
      </w:r>
      <w:r w:rsidR="00E6665F" w:rsidRPr="00C0754A">
        <w:rPr>
          <w:rFonts w:ascii="SimSun" w:hAnsi="SimSun" w:cs="SimSun" w:hint="eastAsia"/>
          <w:color w:val="000000"/>
          <w:sz w:val="21"/>
          <w:szCs w:val="21"/>
        </w:rPr>
        <w:t>。</w:t>
      </w:r>
    </w:p>
    <w:p w14:paraId="1E60218F" w14:textId="0E9BBC08" w:rsidR="00301D32" w:rsidRPr="00EC4EA2" w:rsidRDefault="00BF38DF" w:rsidP="00EC4EA2">
      <w:pPr>
        <w:pStyle w:val="afffb"/>
        <w:spacing w:after="120"/>
      </w:pPr>
      <w:bookmarkStart w:id="252" w:name="_heading=h.2iq8gzs" w:colFirst="0" w:colLast="0"/>
      <w:bookmarkStart w:id="253" w:name="_Toc54278898"/>
      <w:bookmarkStart w:id="254" w:name="_Toc54358417"/>
      <w:bookmarkEnd w:id="252"/>
      <w:r w:rsidRPr="00EC4EA2">
        <w:rPr>
          <w:rFonts w:hint="eastAsia"/>
        </w:rPr>
        <w:t>通过新的国际框架</w:t>
      </w:r>
      <w:r w:rsidR="00F46D5B" w:rsidRPr="00EC4EA2">
        <w:rPr>
          <w:rFonts w:hint="eastAsia"/>
        </w:rPr>
        <w:t>，</w:t>
      </w:r>
      <w:r w:rsidR="009B4072" w:rsidRPr="00EC4EA2">
        <w:rPr>
          <w:rFonts w:hint="eastAsia"/>
        </w:rPr>
        <w:t>延伸</w:t>
      </w:r>
      <w:r w:rsidRPr="00EC4EA2">
        <w:t>/</w:t>
      </w:r>
      <w:r w:rsidR="00770527" w:rsidRPr="00EC4EA2">
        <w:rPr>
          <w:rFonts w:hint="eastAsia"/>
        </w:rPr>
        <w:t>调整</w:t>
      </w:r>
      <w:r w:rsidRPr="00EC4EA2">
        <w:rPr>
          <w:rFonts w:hint="eastAsia"/>
        </w:rPr>
        <w:t>国家版权立法中的</w:t>
      </w:r>
      <w:r w:rsidR="009D50C5" w:rsidRPr="00EC4EA2">
        <w:rPr>
          <w:rFonts w:hint="eastAsia"/>
        </w:rPr>
        <w:t>现行</w:t>
      </w:r>
      <w:r w:rsidR="00770527" w:rsidRPr="00EC4EA2">
        <w:rPr>
          <w:rFonts w:hint="eastAsia"/>
        </w:rPr>
        <w:t>条款</w:t>
      </w:r>
      <w:bookmarkEnd w:id="253"/>
      <w:bookmarkEnd w:id="254"/>
    </w:p>
    <w:p w14:paraId="68F42D69" w14:textId="3FD97F4B" w:rsidR="00301D32" w:rsidRPr="00AF3498" w:rsidRDefault="00BF38DF"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通过国际框架</w:t>
      </w:r>
      <w:r w:rsidR="009B4072" w:rsidRPr="00AF3498">
        <w:rPr>
          <w:rFonts w:ascii="KaiTi" w:eastAsia="KaiTi" w:hAnsi="KaiTi" w:hint="eastAsia"/>
          <w:b/>
          <w:sz w:val="21"/>
          <w:szCs w:val="21"/>
        </w:rPr>
        <w:t>建设</w:t>
      </w:r>
      <w:r w:rsidRPr="00AF3498">
        <w:rPr>
          <w:rFonts w:ascii="KaiTi" w:eastAsia="KaiTi" w:hAnsi="KaiTi" w:hint="eastAsia"/>
          <w:b/>
          <w:sz w:val="21"/>
          <w:szCs w:val="21"/>
        </w:rPr>
        <w:t>立法能力，使例外</w:t>
      </w:r>
      <w:r w:rsidR="009B4072" w:rsidRPr="00AF3498">
        <w:rPr>
          <w:rFonts w:ascii="KaiTi" w:eastAsia="KaiTi" w:hAnsi="KaiTi" w:hint="eastAsia"/>
          <w:b/>
          <w:sz w:val="21"/>
          <w:szCs w:val="21"/>
        </w:rPr>
        <w:t>规定的</w:t>
      </w:r>
      <w:r w:rsidR="00110ECA" w:rsidRPr="00AF3498">
        <w:rPr>
          <w:rFonts w:ascii="KaiTi" w:eastAsia="KaiTi" w:hAnsi="KaiTi" w:hint="eastAsia"/>
          <w:b/>
          <w:sz w:val="21"/>
          <w:szCs w:val="21"/>
        </w:rPr>
        <w:t>文本</w:t>
      </w:r>
      <w:r w:rsidRPr="00AF3498">
        <w:rPr>
          <w:rFonts w:ascii="KaiTi" w:eastAsia="KaiTi" w:hAnsi="KaiTi" w:hint="eastAsia"/>
          <w:b/>
          <w:sz w:val="21"/>
          <w:szCs w:val="21"/>
        </w:rPr>
        <w:t>现代化</w:t>
      </w:r>
    </w:p>
    <w:p w14:paraId="734CA396" w14:textId="55D298D2" w:rsidR="00301D32" w:rsidRPr="00C0754A" w:rsidRDefault="00BF38D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sz w:val="21"/>
          <w:szCs w:val="21"/>
        </w:rPr>
      </w:pPr>
      <w:r w:rsidRPr="00C0754A">
        <w:rPr>
          <w:rFonts w:ascii="SimSun" w:hAnsi="SimSun" w:hint="eastAsia"/>
          <w:sz w:val="21"/>
          <w:szCs w:val="21"/>
        </w:rPr>
        <w:t>美利坚合众国华盛顿大学法学院的代表提到了许多</w:t>
      </w:r>
      <w:r w:rsidR="002B4463" w:rsidRPr="00C0754A">
        <w:rPr>
          <w:rFonts w:ascii="SimSun" w:hAnsi="SimSun" w:hint="eastAsia"/>
          <w:sz w:val="21"/>
          <w:szCs w:val="21"/>
        </w:rPr>
        <w:t>成</w:t>
      </w:r>
      <w:r w:rsidRPr="00C0754A">
        <w:rPr>
          <w:rFonts w:ascii="SimSun" w:hAnsi="SimSun" w:hint="eastAsia"/>
          <w:sz w:val="21"/>
          <w:szCs w:val="21"/>
        </w:rPr>
        <w:t>员国要求</w:t>
      </w:r>
      <w:r w:rsidR="00DE1E5C" w:rsidRPr="00C0754A">
        <w:rPr>
          <w:rFonts w:ascii="SimSun" w:hAnsi="SimSun" w:hint="eastAsia"/>
          <w:sz w:val="21"/>
          <w:szCs w:val="21"/>
        </w:rPr>
        <w:t>为</w:t>
      </w:r>
      <w:r w:rsidRPr="00C0754A">
        <w:rPr>
          <w:rFonts w:ascii="SimSun" w:hAnsi="SimSun" w:hint="eastAsia"/>
          <w:sz w:val="21"/>
          <w:szCs w:val="21"/>
        </w:rPr>
        <w:t>数字时代</w:t>
      </w:r>
      <w:r w:rsidR="00DE1E5C" w:rsidRPr="00C0754A">
        <w:rPr>
          <w:rFonts w:ascii="SimSun" w:hAnsi="SimSun" w:hint="eastAsia"/>
          <w:sz w:val="21"/>
          <w:szCs w:val="21"/>
        </w:rPr>
        <w:t>更新其</w:t>
      </w:r>
      <w:r w:rsidRPr="00C0754A">
        <w:rPr>
          <w:rFonts w:ascii="SimSun" w:hAnsi="SimSun" w:hint="eastAsia"/>
          <w:sz w:val="21"/>
          <w:szCs w:val="21"/>
        </w:rPr>
        <w:t>法律的讨论。他说，许多成员国没有</w:t>
      </w:r>
      <w:r w:rsidRPr="00C0754A">
        <w:rPr>
          <w:rFonts w:ascii="SimSun" w:hAnsi="SimSun"/>
          <w:sz w:val="21"/>
          <w:szCs w:val="21"/>
        </w:rPr>
        <w:t>“</w:t>
      </w:r>
      <w:r w:rsidR="00DE1E5C" w:rsidRPr="00C0754A">
        <w:rPr>
          <w:rFonts w:ascii="KaiTi" w:eastAsia="KaiTi" w:hAnsi="KaiTi" w:hint="eastAsia"/>
          <w:sz w:val="21"/>
          <w:szCs w:val="21"/>
        </w:rPr>
        <w:t>大量</w:t>
      </w:r>
      <w:r w:rsidRPr="00C0754A">
        <w:rPr>
          <w:rFonts w:ascii="KaiTi" w:eastAsia="KaiTi" w:hAnsi="KaiTi" w:hint="eastAsia"/>
          <w:sz w:val="21"/>
          <w:szCs w:val="21"/>
        </w:rPr>
        <w:t>立法能力，</w:t>
      </w:r>
      <w:r w:rsidR="00DE1E5C" w:rsidRPr="00C0754A">
        <w:rPr>
          <w:rFonts w:ascii="KaiTi" w:eastAsia="KaiTi" w:hAnsi="KaiTi" w:hint="eastAsia"/>
          <w:sz w:val="21"/>
          <w:szCs w:val="21"/>
        </w:rPr>
        <w:t>而且</w:t>
      </w:r>
      <w:r w:rsidRPr="00C0754A">
        <w:rPr>
          <w:rFonts w:ascii="KaiTi" w:eastAsia="KaiTi" w:hAnsi="KaiTi" w:hint="eastAsia"/>
          <w:sz w:val="21"/>
          <w:szCs w:val="21"/>
        </w:rPr>
        <w:t>还有许多其他紧迫</w:t>
      </w:r>
      <w:r w:rsidR="00DE1E5C" w:rsidRPr="00C0754A">
        <w:rPr>
          <w:rFonts w:ascii="KaiTi" w:eastAsia="KaiTi" w:hAnsi="KaiTi" w:hint="eastAsia"/>
          <w:sz w:val="21"/>
          <w:szCs w:val="21"/>
        </w:rPr>
        <w:t>的</w:t>
      </w:r>
      <w:r w:rsidRPr="00C0754A">
        <w:rPr>
          <w:rFonts w:ascii="KaiTi" w:eastAsia="KaiTi" w:hAnsi="KaiTi" w:hint="eastAsia"/>
          <w:sz w:val="21"/>
          <w:szCs w:val="21"/>
        </w:rPr>
        <w:t>优先事项，</w:t>
      </w:r>
      <w:r w:rsidR="00DE1E5C" w:rsidRPr="00C0754A">
        <w:rPr>
          <w:rFonts w:ascii="KaiTi" w:eastAsia="KaiTi" w:hAnsi="KaiTi" w:hint="eastAsia"/>
          <w:sz w:val="21"/>
          <w:szCs w:val="21"/>
        </w:rPr>
        <w:t>每个国家</w:t>
      </w:r>
      <w:r w:rsidR="00341689" w:rsidRPr="00C0754A">
        <w:rPr>
          <w:rFonts w:ascii="KaiTi" w:eastAsia="KaiTi" w:hAnsi="KaiTi" w:hint="eastAsia"/>
          <w:sz w:val="21"/>
          <w:szCs w:val="21"/>
        </w:rPr>
        <w:t>还</w:t>
      </w:r>
      <w:r w:rsidR="00DE1E5C" w:rsidRPr="00C0754A">
        <w:rPr>
          <w:rFonts w:ascii="KaiTi" w:eastAsia="KaiTi" w:hAnsi="KaiTi" w:hint="eastAsia"/>
          <w:sz w:val="21"/>
          <w:szCs w:val="21"/>
        </w:rPr>
        <w:t>将</w:t>
      </w:r>
      <w:r w:rsidRPr="00C0754A">
        <w:rPr>
          <w:rFonts w:ascii="KaiTi" w:eastAsia="KaiTi" w:hAnsi="KaiTi" w:hint="eastAsia"/>
          <w:sz w:val="21"/>
          <w:szCs w:val="21"/>
        </w:rPr>
        <w:t>必须</w:t>
      </w:r>
      <w:r w:rsidR="00DE1E5C" w:rsidRPr="00C0754A">
        <w:rPr>
          <w:rFonts w:ascii="KaiTi" w:eastAsia="KaiTi" w:hAnsi="KaiTi" w:hint="eastAsia"/>
          <w:sz w:val="21"/>
          <w:szCs w:val="21"/>
        </w:rPr>
        <w:t>编写</w:t>
      </w:r>
      <w:r w:rsidRPr="00C0754A">
        <w:rPr>
          <w:rFonts w:ascii="KaiTi" w:eastAsia="KaiTi" w:hAnsi="KaiTi" w:hint="eastAsia"/>
          <w:sz w:val="21"/>
          <w:szCs w:val="21"/>
        </w:rPr>
        <w:t>自己的</w:t>
      </w:r>
      <w:r w:rsidR="00110ECA">
        <w:rPr>
          <w:rFonts w:ascii="KaiTi" w:eastAsia="KaiTi" w:hAnsi="KaiTi" w:hint="eastAsia"/>
          <w:sz w:val="21"/>
          <w:szCs w:val="21"/>
        </w:rPr>
        <w:t>文本</w:t>
      </w:r>
      <w:r w:rsidRPr="00C0754A">
        <w:rPr>
          <w:rFonts w:ascii="KaiTi" w:eastAsia="KaiTi" w:hAnsi="KaiTi" w:hint="eastAsia"/>
          <w:sz w:val="21"/>
          <w:szCs w:val="21"/>
        </w:rPr>
        <w:t>，因为</w:t>
      </w:r>
      <w:r w:rsidR="00A67BEA" w:rsidRPr="00C0754A">
        <w:rPr>
          <w:rFonts w:ascii="KaiTi" w:eastAsia="KaiTi" w:hAnsi="KaiTi" w:hint="eastAsia"/>
          <w:sz w:val="21"/>
          <w:szCs w:val="21"/>
        </w:rPr>
        <w:t>产权组织</w:t>
      </w:r>
      <w:r w:rsidRPr="00C0754A">
        <w:rPr>
          <w:rFonts w:ascii="KaiTi" w:eastAsia="KaiTi" w:hAnsi="KaiTi" w:hint="eastAsia"/>
          <w:sz w:val="21"/>
          <w:szCs w:val="21"/>
        </w:rPr>
        <w:t>不想提供某种国际框架，</w:t>
      </w:r>
      <w:r w:rsidR="00DE1E5C" w:rsidRPr="00C0754A">
        <w:rPr>
          <w:rFonts w:ascii="KaiTi" w:eastAsia="KaiTi" w:hAnsi="KaiTi" w:hint="eastAsia"/>
          <w:sz w:val="21"/>
          <w:szCs w:val="21"/>
        </w:rPr>
        <w:t>至少将</w:t>
      </w:r>
      <w:r w:rsidR="00CA1E6C">
        <w:rPr>
          <w:rFonts w:ascii="KaiTi" w:eastAsia="KaiTi" w:hAnsi="KaiTi" w:hint="eastAsia"/>
          <w:sz w:val="21"/>
          <w:szCs w:val="21"/>
        </w:rPr>
        <w:t>成文法</w:t>
      </w:r>
      <w:r w:rsidR="00DE1E5C" w:rsidRPr="00C0754A">
        <w:rPr>
          <w:rFonts w:ascii="KaiTi" w:eastAsia="KaiTi" w:hAnsi="KaiTi" w:hint="eastAsia"/>
          <w:sz w:val="21"/>
          <w:szCs w:val="21"/>
        </w:rPr>
        <w:t>带入现代</w:t>
      </w:r>
      <w:r w:rsidR="00D40925" w:rsidRPr="00C0754A">
        <w:rPr>
          <w:rFonts w:ascii="SimSun" w:hAnsi="SimSun"/>
          <w:sz w:val="21"/>
          <w:szCs w:val="21"/>
        </w:rPr>
        <w:t>”</w:t>
      </w:r>
      <w:r w:rsidRPr="00C0754A">
        <w:rPr>
          <w:rFonts w:ascii="SimSun" w:hAnsi="SimSun" w:hint="eastAsia"/>
          <w:sz w:val="21"/>
          <w:szCs w:val="21"/>
        </w:rPr>
        <w:t>。他</w:t>
      </w:r>
      <w:r w:rsidR="00A82B60" w:rsidRPr="00C0754A">
        <w:rPr>
          <w:rFonts w:ascii="SimSun" w:hAnsi="SimSun" w:hint="eastAsia"/>
          <w:sz w:val="21"/>
          <w:szCs w:val="21"/>
        </w:rPr>
        <w:t>举例说，对</w:t>
      </w:r>
      <w:r w:rsidR="00A82B60" w:rsidRPr="00C0754A">
        <w:rPr>
          <w:rFonts w:ascii="SimSun" w:hAnsi="SimSun" w:cs="SimSun" w:hint="eastAsia"/>
          <w:color w:val="000000"/>
          <w:sz w:val="21"/>
          <w:szCs w:val="21"/>
        </w:rPr>
        <w:t>现有法律规定中的翻印使用是否可以扩展到数字使用的解释不明确，</w:t>
      </w:r>
      <w:r w:rsidRPr="00C0754A">
        <w:rPr>
          <w:rFonts w:ascii="SimSun" w:hAnsi="SimSun" w:hint="eastAsia"/>
          <w:sz w:val="21"/>
          <w:szCs w:val="21"/>
        </w:rPr>
        <w:t>同时指出</w:t>
      </w:r>
      <w:r w:rsidRPr="00C0754A">
        <w:rPr>
          <w:rFonts w:ascii="SimSun" w:hAnsi="SimSun"/>
          <w:sz w:val="21"/>
          <w:szCs w:val="21"/>
        </w:rPr>
        <w:t>“</w:t>
      </w:r>
      <w:r w:rsidRPr="00C0754A">
        <w:rPr>
          <w:rFonts w:ascii="KaiTi" w:eastAsia="KaiTi" w:hAnsi="KaiTi" w:hint="eastAsia"/>
          <w:sz w:val="21"/>
          <w:szCs w:val="21"/>
        </w:rPr>
        <w:t>我们</w:t>
      </w:r>
      <w:r w:rsidR="00A67BEA" w:rsidRPr="00C0754A">
        <w:rPr>
          <w:rFonts w:ascii="KaiTi" w:eastAsia="KaiTi" w:hAnsi="KaiTi" w:hint="eastAsia"/>
          <w:sz w:val="21"/>
          <w:szCs w:val="21"/>
        </w:rPr>
        <w:t>的</w:t>
      </w:r>
      <w:r w:rsidR="00A82B60" w:rsidRPr="00C0754A">
        <w:rPr>
          <w:rFonts w:ascii="KaiTi" w:eastAsia="KaiTi" w:hAnsi="KaiTi" w:hint="eastAsia"/>
          <w:sz w:val="21"/>
          <w:szCs w:val="21"/>
        </w:rPr>
        <w:t>成文</w:t>
      </w:r>
      <w:r w:rsidRPr="00C0754A">
        <w:rPr>
          <w:rFonts w:ascii="KaiTi" w:eastAsia="KaiTi" w:hAnsi="KaiTi" w:hint="eastAsia"/>
          <w:sz w:val="21"/>
          <w:szCs w:val="21"/>
        </w:rPr>
        <w:t>法律</w:t>
      </w:r>
      <w:r w:rsidR="00A67BEA" w:rsidRPr="00C0754A">
        <w:rPr>
          <w:rFonts w:ascii="KaiTi" w:eastAsia="KaiTi" w:hAnsi="KaiTi" w:hint="eastAsia"/>
          <w:sz w:val="21"/>
          <w:szCs w:val="21"/>
        </w:rPr>
        <w:t>中有一些</w:t>
      </w:r>
      <w:r w:rsidR="00BB6D27" w:rsidRPr="00C0754A">
        <w:rPr>
          <w:rFonts w:ascii="KaiTi" w:eastAsia="KaiTi" w:hAnsi="KaiTi" w:hint="eastAsia"/>
          <w:sz w:val="21"/>
          <w:szCs w:val="21"/>
        </w:rPr>
        <w:t>技术</w:t>
      </w:r>
      <w:r w:rsidR="00301FF2" w:rsidRPr="00C0754A">
        <w:rPr>
          <w:rFonts w:ascii="KaiTi" w:eastAsia="KaiTi" w:hAnsi="KaiTi" w:hint="eastAsia"/>
          <w:sz w:val="21"/>
          <w:szCs w:val="21"/>
        </w:rPr>
        <w:t>性很强的</w:t>
      </w:r>
      <w:r w:rsidRPr="00C0754A">
        <w:rPr>
          <w:rFonts w:ascii="KaiTi" w:eastAsia="KaiTi" w:hAnsi="KaiTi" w:hint="eastAsia"/>
          <w:sz w:val="21"/>
          <w:szCs w:val="21"/>
        </w:rPr>
        <w:t>术语，</w:t>
      </w:r>
      <w:r w:rsidR="00301FF2" w:rsidRPr="00C0754A">
        <w:rPr>
          <w:rFonts w:ascii="KaiTi" w:eastAsia="KaiTi" w:hAnsi="KaiTi" w:hint="eastAsia"/>
          <w:sz w:val="21"/>
          <w:szCs w:val="21"/>
        </w:rPr>
        <w:t>需要与时俱进</w:t>
      </w:r>
      <w:r w:rsidR="00CA1E6C" w:rsidRPr="0007670A">
        <w:rPr>
          <w:rFonts w:ascii="SimSun" w:hAnsi="SimSun" w:hint="eastAsia"/>
          <w:sz w:val="21"/>
          <w:szCs w:val="21"/>
        </w:rPr>
        <w:t>。</w:t>
      </w:r>
      <w:r w:rsidR="00D40925" w:rsidRPr="00C0754A">
        <w:rPr>
          <w:rFonts w:ascii="SimSun" w:hAnsi="SimSun"/>
          <w:sz w:val="21"/>
          <w:szCs w:val="21"/>
        </w:rPr>
        <w:t>”</w:t>
      </w:r>
    </w:p>
    <w:p w14:paraId="5E2CA45B" w14:textId="78DA30B9" w:rsidR="00301D32" w:rsidRPr="00C0754A" w:rsidRDefault="00BF38D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另一方面，布基纳法索的代表</w:t>
      </w:r>
      <w:r w:rsidR="00301FF2" w:rsidRPr="00C0754A">
        <w:rPr>
          <w:rFonts w:ascii="SimSun" w:hAnsi="SimSun" w:cs="SimSun" w:hint="eastAsia"/>
          <w:color w:val="000000"/>
          <w:sz w:val="21"/>
          <w:szCs w:val="21"/>
        </w:rPr>
        <w:t>支持</w:t>
      </w:r>
      <w:r w:rsidRPr="00C0754A">
        <w:rPr>
          <w:rFonts w:ascii="SimSun" w:hAnsi="SimSun" w:cs="SimSun" w:hint="eastAsia"/>
          <w:color w:val="000000"/>
          <w:sz w:val="21"/>
          <w:szCs w:val="21"/>
        </w:rPr>
        <w:t>那些建议</w:t>
      </w:r>
      <w:r w:rsidR="00301FF2" w:rsidRPr="00C0754A">
        <w:rPr>
          <w:rFonts w:ascii="SimSun" w:hAnsi="SimSun" w:cs="SimSun" w:hint="eastAsia"/>
          <w:color w:val="000000"/>
          <w:sz w:val="21"/>
          <w:szCs w:val="21"/>
        </w:rPr>
        <w:t>通过一项</w:t>
      </w:r>
      <w:r w:rsidRPr="00C0754A">
        <w:rPr>
          <w:rFonts w:ascii="SimSun" w:hAnsi="SimSun" w:cs="SimSun" w:hint="eastAsia"/>
          <w:color w:val="000000"/>
          <w:sz w:val="21"/>
          <w:szCs w:val="21"/>
        </w:rPr>
        <w:t>国际</w:t>
      </w:r>
      <w:r w:rsidR="00FA1239" w:rsidRPr="00C0754A">
        <w:rPr>
          <w:rFonts w:ascii="SimSun" w:hAnsi="SimSun" w:cs="SimSun" w:hint="eastAsia"/>
          <w:color w:val="000000"/>
          <w:sz w:val="21"/>
          <w:szCs w:val="21"/>
        </w:rPr>
        <w:t>案文</w:t>
      </w:r>
      <w:r w:rsidR="00301FF2" w:rsidRPr="00C0754A">
        <w:rPr>
          <w:rFonts w:ascii="SimSun" w:hAnsi="SimSun" w:cs="SimSun" w:hint="eastAsia"/>
          <w:color w:val="000000"/>
          <w:sz w:val="21"/>
          <w:szCs w:val="21"/>
        </w:rPr>
        <w:t>，</w:t>
      </w:r>
      <w:r w:rsidRPr="00C0754A">
        <w:rPr>
          <w:rFonts w:ascii="SimSun" w:hAnsi="SimSun" w:cs="SimSun" w:hint="eastAsia"/>
          <w:color w:val="000000"/>
          <w:sz w:val="21"/>
          <w:szCs w:val="21"/>
        </w:rPr>
        <w:t>以便为模拟或数字环境中的限制与例外</w:t>
      </w:r>
      <w:r w:rsidR="00FA1239" w:rsidRPr="00C0754A">
        <w:rPr>
          <w:rFonts w:ascii="SimSun" w:hAnsi="SimSun" w:cs="SimSun" w:hint="eastAsia"/>
          <w:color w:val="000000"/>
          <w:sz w:val="21"/>
          <w:szCs w:val="21"/>
        </w:rPr>
        <w:t>制定</w:t>
      </w:r>
      <w:r w:rsidRPr="00C0754A">
        <w:rPr>
          <w:rFonts w:ascii="SimSun" w:hAnsi="SimSun" w:cs="SimSun" w:hint="eastAsia"/>
          <w:color w:val="000000"/>
          <w:sz w:val="21"/>
          <w:szCs w:val="21"/>
        </w:rPr>
        <w:t>框架的</w:t>
      </w:r>
      <w:r w:rsidR="00FA1239" w:rsidRPr="00C0754A">
        <w:rPr>
          <w:rFonts w:ascii="SimSun" w:hAnsi="SimSun" w:cs="SimSun" w:hint="eastAsia"/>
          <w:color w:val="000000"/>
          <w:sz w:val="21"/>
          <w:szCs w:val="21"/>
        </w:rPr>
        <w:t>代表</w:t>
      </w:r>
      <w:r w:rsidRPr="00C0754A">
        <w:rPr>
          <w:rFonts w:ascii="SimSun" w:hAnsi="SimSun" w:cs="SimSun" w:hint="eastAsia"/>
          <w:color w:val="000000"/>
          <w:sz w:val="21"/>
          <w:szCs w:val="21"/>
        </w:rPr>
        <w:t>，同时</w:t>
      </w:r>
      <w:r w:rsidR="00FA1239" w:rsidRPr="00C0754A">
        <w:rPr>
          <w:rFonts w:ascii="SimSun" w:hAnsi="SimSun" w:cs="SimSun" w:hint="eastAsia"/>
          <w:color w:val="000000"/>
          <w:sz w:val="21"/>
          <w:szCs w:val="21"/>
        </w:rPr>
        <w:t>坚持认为，</w:t>
      </w:r>
      <w:r w:rsidRPr="00C0754A">
        <w:rPr>
          <w:rFonts w:ascii="SimSun" w:hAnsi="SimSun"/>
          <w:color w:val="000000"/>
          <w:sz w:val="21"/>
          <w:szCs w:val="21"/>
        </w:rPr>
        <w:t>“</w:t>
      </w:r>
      <w:r w:rsidRPr="00C0754A">
        <w:rPr>
          <w:rFonts w:ascii="KaiTi" w:eastAsia="KaiTi" w:hAnsi="KaiTi" w:cs="SimSun" w:hint="eastAsia"/>
          <w:color w:val="000000"/>
          <w:sz w:val="21"/>
          <w:szCs w:val="21"/>
        </w:rPr>
        <w:t>除</w:t>
      </w:r>
      <w:r w:rsidR="00FA1239" w:rsidRPr="00C0754A">
        <w:rPr>
          <w:rFonts w:ascii="KaiTi" w:eastAsia="KaiTi" w:hAnsi="KaiTi" w:cs="SimSun" w:hint="eastAsia"/>
          <w:color w:val="000000"/>
          <w:sz w:val="21"/>
          <w:szCs w:val="21"/>
        </w:rPr>
        <w:t>了</w:t>
      </w:r>
      <w:r w:rsidRPr="00C0754A">
        <w:rPr>
          <w:rFonts w:ascii="KaiTi" w:eastAsia="KaiTi" w:hAnsi="KaiTi" w:cs="SimSun" w:hint="eastAsia"/>
          <w:color w:val="000000"/>
          <w:sz w:val="21"/>
          <w:szCs w:val="21"/>
        </w:rPr>
        <w:t>通过一</w:t>
      </w:r>
      <w:r w:rsidR="00503FD5" w:rsidRPr="00C0754A">
        <w:rPr>
          <w:rFonts w:ascii="KaiTi" w:eastAsia="KaiTi" w:hAnsi="KaiTi" w:cs="SimSun" w:hint="eastAsia"/>
          <w:color w:val="000000"/>
          <w:sz w:val="21"/>
          <w:szCs w:val="21"/>
        </w:rPr>
        <w:t>项</w:t>
      </w:r>
      <w:r w:rsidR="00FA1239" w:rsidRPr="00C0754A">
        <w:rPr>
          <w:rFonts w:ascii="KaiTi" w:eastAsia="KaiTi" w:hAnsi="KaiTi" w:cs="SimSun" w:hint="eastAsia"/>
          <w:color w:val="000000"/>
          <w:sz w:val="21"/>
          <w:szCs w:val="21"/>
        </w:rPr>
        <w:t>新</w:t>
      </w:r>
      <w:r w:rsidR="00503FD5" w:rsidRPr="00C0754A">
        <w:rPr>
          <w:rFonts w:ascii="KaiTi" w:eastAsia="KaiTi" w:hAnsi="KaiTi" w:cs="SimSun" w:hint="eastAsia"/>
          <w:color w:val="000000"/>
          <w:sz w:val="21"/>
          <w:szCs w:val="21"/>
        </w:rPr>
        <w:t>的</w:t>
      </w:r>
      <w:r w:rsidR="00FA1239" w:rsidRPr="00C0754A">
        <w:rPr>
          <w:rFonts w:ascii="KaiTi" w:eastAsia="KaiTi" w:hAnsi="KaiTi" w:cs="SimSun" w:hint="eastAsia"/>
          <w:color w:val="000000"/>
          <w:sz w:val="21"/>
          <w:szCs w:val="21"/>
        </w:rPr>
        <w:t>条约之外，</w:t>
      </w:r>
      <w:r w:rsidR="00503FD5" w:rsidRPr="00C0754A">
        <w:rPr>
          <w:rFonts w:ascii="KaiTi" w:eastAsia="KaiTi" w:hAnsi="KaiTi" w:cs="SimSun" w:hint="eastAsia"/>
          <w:color w:val="000000"/>
          <w:sz w:val="21"/>
          <w:szCs w:val="21"/>
        </w:rPr>
        <w:t>一切都可能</w:t>
      </w:r>
      <w:r w:rsidR="00E74624" w:rsidRPr="00C0754A">
        <w:rPr>
          <w:rFonts w:ascii="KaiTi" w:eastAsia="KaiTi" w:hAnsi="KaiTi" w:cs="SimSun" w:hint="eastAsia"/>
          <w:color w:val="000000"/>
          <w:sz w:val="21"/>
          <w:szCs w:val="21"/>
        </w:rPr>
        <w:t>是</w:t>
      </w:r>
      <w:r w:rsidR="00503FD5" w:rsidRPr="00C0754A">
        <w:rPr>
          <w:rFonts w:ascii="KaiTi" w:eastAsia="KaiTi" w:hAnsi="KaiTi" w:cs="SimSun" w:hint="eastAsia"/>
          <w:color w:val="000000"/>
          <w:sz w:val="21"/>
          <w:szCs w:val="21"/>
        </w:rPr>
        <w:t>多余的</w:t>
      </w:r>
      <w:r w:rsidR="00D40925" w:rsidRPr="00C0754A">
        <w:rPr>
          <w:rFonts w:ascii="SimSun" w:hAnsi="SimSun"/>
          <w:color w:val="000000"/>
          <w:sz w:val="21"/>
          <w:szCs w:val="21"/>
        </w:rPr>
        <w:t>”</w:t>
      </w:r>
      <w:r w:rsidRPr="00C0754A">
        <w:rPr>
          <w:rFonts w:ascii="SimSun" w:hAnsi="SimSun" w:cs="SimSun" w:hint="eastAsia"/>
          <w:color w:val="000000"/>
          <w:sz w:val="21"/>
          <w:szCs w:val="21"/>
        </w:rPr>
        <w:t>。她进一步补充说</w:t>
      </w:r>
      <w:r w:rsidR="00FA1239"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我们可以</w:t>
      </w:r>
      <w:r w:rsidR="00503FD5" w:rsidRPr="00C0754A">
        <w:rPr>
          <w:rFonts w:ascii="KaiTi" w:eastAsia="KaiTi" w:hAnsi="KaiTi" w:cs="SimSun" w:hint="eastAsia"/>
          <w:color w:val="000000"/>
          <w:sz w:val="21"/>
          <w:szCs w:val="21"/>
        </w:rPr>
        <w:t>利用</w:t>
      </w:r>
      <w:r w:rsidRPr="00C0754A">
        <w:rPr>
          <w:rFonts w:ascii="KaiTi" w:eastAsia="KaiTi" w:hAnsi="KaiTi" w:cs="SimSun" w:hint="eastAsia"/>
          <w:color w:val="000000"/>
          <w:sz w:val="21"/>
          <w:szCs w:val="21"/>
        </w:rPr>
        <w:t>《伯尔尼公约》和其他现有</w:t>
      </w:r>
      <w:r w:rsidR="00503FD5" w:rsidRPr="00C0754A">
        <w:rPr>
          <w:rFonts w:ascii="KaiTi" w:eastAsia="KaiTi" w:hAnsi="KaiTi" w:cs="SimSun" w:hint="eastAsia"/>
          <w:color w:val="000000"/>
          <w:sz w:val="21"/>
          <w:szCs w:val="21"/>
        </w:rPr>
        <w:t>的</w:t>
      </w:r>
      <w:r w:rsidRPr="00C0754A">
        <w:rPr>
          <w:rFonts w:ascii="KaiTi" w:eastAsia="KaiTi" w:hAnsi="KaiTi" w:cs="SimSun" w:hint="eastAsia"/>
          <w:color w:val="000000"/>
          <w:sz w:val="21"/>
          <w:szCs w:val="21"/>
        </w:rPr>
        <w:t>程序，帮助</w:t>
      </w:r>
      <w:r w:rsidR="00FA1239" w:rsidRPr="00C0754A">
        <w:rPr>
          <w:rFonts w:ascii="KaiTi" w:eastAsia="KaiTi" w:hAnsi="KaiTi" w:cs="SimSun" w:hint="eastAsia"/>
          <w:color w:val="000000"/>
          <w:sz w:val="21"/>
          <w:szCs w:val="21"/>
        </w:rPr>
        <w:t>各国</w:t>
      </w:r>
      <w:r w:rsidRPr="00C0754A">
        <w:rPr>
          <w:rFonts w:ascii="KaiTi" w:eastAsia="KaiTi" w:hAnsi="KaiTi" w:cs="SimSun" w:hint="eastAsia"/>
          <w:color w:val="000000"/>
          <w:sz w:val="21"/>
          <w:szCs w:val="21"/>
        </w:rPr>
        <w:t>协调其立法并获得有关</w:t>
      </w:r>
      <w:bookmarkStart w:id="255" w:name="_Hlk52710156"/>
      <w:r w:rsidRPr="00C0754A">
        <w:rPr>
          <w:rFonts w:ascii="KaiTi" w:eastAsia="KaiTi" w:hAnsi="KaiTi" w:cs="SimSun" w:hint="eastAsia"/>
          <w:color w:val="000000"/>
          <w:sz w:val="21"/>
          <w:szCs w:val="21"/>
        </w:rPr>
        <w:t>技术培训</w:t>
      </w:r>
      <w:bookmarkEnd w:id="255"/>
      <w:r w:rsidRPr="00C0754A">
        <w:rPr>
          <w:rFonts w:ascii="KaiTi" w:eastAsia="KaiTi" w:hAnsi="KaiTi" w:cs="SimSun" w:hint="eastAsia"/>
          <w:color w:val="000000"/>
          <w:sz w:val="21"/>
          <w:szCs w:val="21"/>
        </w:rPr>
        <w:t>的信息，</w:t>
      </w:r>
      <w:r w:rsidR="00257F53" w:rsidRPr="00C0754A">
        <w:rPr>
          <w:rFonts w:ascii="KaiTi" w:eastAsia="KaiTi" w:hAnsi="KaiTi" w:cs="SimSun" w:hint="eastAsia"/>
          <w:color w:val="000000"/>
          <w:sz w:val="21"/>
          <w:szCs w:val="21"/>
        </w:rPr>
        <w:t>而技术培训</w:t>
      </w:r>
      <w:r w:rsidR="00503FD5" w:rsidRPr="00C0754A">
        <w:rPr>
          <w:rFonts w:ascii="KaiTi" w:eastAsia="KaiTi" w:hAnsi="KaiTi" w:cs="SimSun" w:hint="eastAsia"/>
          <w:color w:val="000000"/>
          <w:sz w:val="21"/>
          <w:szCs w:val="21"/>
        </w:rPr>
        <w:t>对于</w:t>
      </w:r>
      <w:r w:rsidRPr="00C0754A">
        <w:rPr>
          <w:rFonts w:ascii="KaiTi" w:eastAsia="KaiTi" w:hAnsi="KaiTi" w:cs="SimSun" w:hint="eastAsia"/>
          <w:color w:val="000000"/>
          <w:sz w:val="21"/>
          <w:szCs w:val="21"/>
        </w:rPr>
        <w:t>法律条款</w:t>
      </w:r>
      <w:r w:rsidR="00C5564B" w:rsidRPr="00C0754A">
        <w:rPr>
          <w:rFonts w:ascii="KaiTi" w:eastAsia="KaiTi" w:hAnsi="KaiTi" w:cs="SimSun" w:hint="eastAsia"/>
          <w:color w:val="000000"/>
          <w:sz w:val="21"/>
          <w:szCs w:val="21"/>
        </w:rPr>
        <w:t>得</w:t>
      </w:r>
      <w:r w:rsidR="00503FD5" w:rsidRPr="00C0754A">
        <w:rPr>
          <w:rFonts w:ascii="KaiTi" w:eastAsia="KaiTi" w:hAnsi="KaiTi" w:cs="SimSun" w:hint="eastAsia"/>
          <w:color w:val="000000"/>
          <w:sz w:val="21"/>
          <w:szCs w:val="21"/>
        </w:rPr>
        <w:t>以</w:t>
      </w:r>
      <w:r w:rsidR="00C5564B" w:rsidRPr="00C0754A">
        <w:rPr>
          <w:rFonts w:ascii="KaiTi" w:eastAsia="KaiTi" w:hAnsi="KaiTi" w:cs="SimSun" w:hint="eastAsia"/>
          <w:color w:val="000000"/>
          <w:sz w:val="21"/>
          <w:szCs w:val="21"/>
        </w:rPr>
        <w:t>调整</w:t>
      </w:r>
      <w:r w:rsidR="00503FD5" w:rsidRPr="00C0754A">
        <w:rPr>
          <w:rFonts w:ascii="KaiTi" w:eastAsia="KaiTi" w:hAnsi="KaiTi" w:cs="SimSun" w:hint="eastAsia"/>
          <w:color w:val="000000"/>
          <w:sz w:val="21"/>
          <w:szCs w:val="21"/>
        </w:rPr>
        <w:t>是必需</w:t>
      </w:r>
      <w:r w:rsidRPr="00C0754A">
        <w:rPr>
          <w:rFonts w:ascii="KaiTi" w:eastAsia="KaiTi" w:hAnsi="KaiTi" w:cs="SimSun" w:hint="eastAsia"/>
          <w:color w:val="000000"/>
          <w:sz w:val="21"/>
          <w:szCs w:val="21"/>
        </w:rPr>
        <w:t>的</w:t>
      </w:r>
      <w:r w:rsidR="00CA1E6C" w:rsidRPr="00C15908">
        <w:rPr>
          <w:rFonts w:ascii="SimSun" w:hAnsi="SimSun" w:cs="SimSun" w:hint="eastAsia"/>
          <w:color w:val="000000"/>
          <w:sz w:val="21"/>
          <w:szCs w:val="21"/>
        </w:rPr>
        <w:t>。</w:t>
      </w:r>
      <w:r w:rsidR="00D40925" w:rsidRPr="00C0754A">
        <w:rPr>
          <w:rFonts w:ascii="SimSun" w:hAnsi="SimSun"/>
          <w:color w:val="000000"/>
          <w:sz w:val="21"/>
          <w:szCs w:val="21"/>
        </w:rPr>
        <w:t>”</w:t>
      </w:r>
    </w:p>
    <w:p w14:paraId="26F7BAF7" w14:textId="5BDD35D0" w:rsidR="00301D32" w:rsidRPr="005311D1" w:rsidRDefault="00BF38D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美利坚合众国版权</w:t>
      </w:r>
      <w:r w:rsidR="00257F53" w:rsidRPr="005311D1">
        <w:rPr>
          <w:rFonts w:ascii="SimSun" w:hAnsi="SimSun" w:hint="eastAsia"/>
          <w:sz w:val="21"/>
          <w:szCs w:val="21"/>
        </w:rPr>
        <w:t>清算</w:t>
      </w:r>
      <w:r w:rsidRPr="005311D1">
        <w:rPr>
          <w:rFonts w:ascii="SimSun" w:hAnsi="SimSun" w:hint="eastAsia"/>
          <w:sz w:val="21"/>
          <w:szCs w:val="21"/>
        </w:rPr>
        <w:t>中心的代表提到</w:t>
      </w:r>
      <w:r w:rsidR="00257F53" w:rsidRPr="005311D1">
        <w:rPr>
          <w:rFonts w:ascii="SimSun" w:hAnsi="SimSun" w:hint="eastAsia"/>
          <w:sz w:val="21"/>
          <w:szCs w:val="21"/>
        </w:rPr>
        <w:t>，</w:t>
      </w:r>
      <w:r w:rsidRPr="005311D1">
        <w:rPr>
          <w:rFonts w:ascii="SimSun" w:hAnsi="SimSun" w:hint="eastAsia"/>
          <w:sz w:val="21"/>
          <w:szCs w:val="21"/>
        </w:rPr>
        <w:t>创意产业</w:t>
      </w:r>
      <w:r w:rsidR="002D795E" w:rsidRPr="005311D1">
        <w:rPr>
          <w:rFonts w:ascii="SimSun" w:hAnsi="SimSun" w:cs="SimSun" w:hint="eastAsia"/>
          <w:color w:val="000000"/>
          <w:sz w:val="21"/>
          <w:szCs w:val="21"/>
        </w:rPr>
        <w:t>进行了大量投资，涉及</w:t>
      </w:r>
      <w:r w:rsidR="00257F53" w:rsidRPr="005311D1">
        <w:rPr>
          <w:rFonts w:ascii="SimSun" w:hAnsi="SimSun" w:hint="eastAsia"/>
          <w:sz w:val="21"/>
          <w:szCs w:val="21"/>
        </w:rPr>
        <w:t>“</w:t>
      </w:r>
      <w:r w:rsidR="00257F53" w:rsidRPr="005311D1">
        <w:rPr>
          <w:rFonts w:ascii="KaiTi" w:eastAsia="KaiTi" w:hAnsi="KaiTi" w:cs="SimSun" w:hint="eastAsia"/>
          <w:color w:val="000000"/>
          <w:sz w:val="21"/>
          <w:szCs w:val="21"/>
        </w:rPr>
        <w:t>支持教育和研究的</w:t>
      </w:r>
      <w:r w:rsidR="002D795E" w:rsidRPr="005311D1">
        <w:rPr>
          <w:rFonts w:ascii="KaiTi" w:eastAsia="KaiTi" w:hAnsi="KaiTi" w:cs="SimSun" w:hint="eastAsia"/>
          <w:color w:val="000000"/>
          <w:sz w:val="21"/>
          <w:szCs w:val="21"/>
        </w:rPr>
        <w:t>各项</w:t>
      </w:r>
      <w:r w:rsidR="00257F53" w:rsidRPr="005311D1">
        <w:rPr>
          <w:rFonts w:ascii="KaiTi" w:eastAsia="KaiTi" w:hAnsi="KaiTi" w:cs="SimSun" w:hint="eastAsia"/>
          <w:color w:val="000000"/>
          <w:sz w:val="21"/>
          <w:szCs w:val="21"/>
        </w:rPr>
        <w:t>服务，</w:t>
      </w:r>
      <w:r w:rsidR="00D83A67" w:rsidRPr="005311D1">
        <w:rPr>
          <w:rFonts w:ascii="KaiTi" w:eastAsia="KaiTi" w:hAnsi="KaiTi" w:cs="SimSun" w:hint="eastAsia"/>
          <w:color w:val="000000"/>
          <w:sz w:val="21"/>
          <w:szCs w:val="21"/>
        </w:rPr>
        <w:t>不仅是在内容本身，而且是在如何加强内容和如何传播方面</w:t>
      </w:r>
      <w:r w:rsidR="00257F53" w:rsidRPr="005311D1">
        <w:rPr>
          <w:rFonts w:ascii="SimSun" w:hAnsi="SimSun" w:cs="SimSun" w:hint="eastAsia"/>
          <w:color w:val="000000"/>
          <w:sz w:val="21"/>
          <w:szCs w:val="21"/>
        </w:rPr>
        <w:t>”</w:t>
      </w:r>
      <w:r w:rsidRPr="005311D1">
        <w:rPr>
          <w:rFonts w:ascii="SimSun" w:hAnsi="SimSun" w:hint="eastAsia"/>
          <w:sz w:val="21"/>
          <w:szCs w:val="21"/>
        </w:rPr>
        <w:t>。他</w:t>
      </w:r>
      <w:r w:rsidR="00257F53" w:rsidRPr="005311D1">
        <w:rPr>
          <w:rFonts w:ascii="SimSun" w:hAnsi="SimSun" w:hint="eastAsia"/>
          <w:sz w:val="21"/>
          <w:szCs w:val="21"/>
        </w:rPr>
        <w:t>表示</w:t>
      </w:r>
      <w:r w:rsidR="00A94AAF" w:rsidRPr="005311D1">
        <w:rPr>
          <w:rFonts w:ascii="SimSun" w:hAnsi="SimSun" w:hint="eastAsia"/>
          <w:sz w:val="21"/>
          <w:szCs w:val="21"/>
        </w:rPr>
        <w:t>，</w:t>
      </w:r>
      <w:r w:rsidRPr="005311D1">
        <w:rPr>
          <w:rFonts w:ascii="SimSun" w:hAnsi="SimSun" w:hint="eastAsia"/>
          <w:sz w:val="21"/>
          <w:szCs w:val="21"/>
        </w:rPr>
        <w:t>这是一个</w:t>
      </w:r>
      <w:r w:rsidRPr="005311D1">
        <w:rPr>
          <w:rFonts w:ascii="SimSun" w:hAnsi="SimSun"/>
          <w:sz w:val="21"/>
          <w:szCs w:val="21"/>
        </w:rPr>
        <w:t>“</w:t>
      </w:r>
      <w:r w:rsidRPr="005311D1">
        <w:rPr>
          <w:rFonts w:ascii="KaiTi" w:eastAsia="KaiTi" w:hAnsi="KaiTi" w:hint="eastAsia"/>
          <w:sz w:val="21"/>
          <w:szCs w:val="21"/>
        </w:rPr>
        <w:t>脆弱而</w:t>
      </w:r>
      <w:r w:rsidR="00F36A84" w:rsidRPr="005311D1">
        <w:rPr>
          <w:rFonts w:ascii="KaiTi" w:eastAsia="KaiTi" w:hAnsi="KaiTi" w:hint="eastAsia"/>
          <w:sz w:val="21"/>
          <w:szCs w:val="21"/>
        </w:rPr>
        <w:t>微妙</w:t>
      </w:r>
      <w:r w:rsidRPr="005311D1">
        <w:rPr>
          <w:rFonts w:ascii="KaiTi" w:eastAsia="KaiTi" w:hAnsi="KaiTi" w:hint="eastAsia"/>
          <w:sz w:val="21"/>
          <w:szCs w:val="21"/>
        </w:rPr>
        <w:t>的生态系统，某种程度上依赖</w:t>
      </w:r>
      <w:r w:rsidR="00257F53" w:rsidRPr="005311D1">
        <w:rPr>
          <w:rFonts w:ascii="KaiTi" w:eastAsia="KaiTi" w:hAnsi="KaiTi" w:hint="eastAsia"/>
          <w:sz w:val="21"/>
          <w:szCs w:val="21"/>
        </w:rPr>
        <w:t>于</w:t>
      </w:r>
      <w:r w:rsidRPr="005311D1">
        <w:rPr>
          <w:rFonts w:ascii="KaiTi" w:eastAsia="KaiTi" w:hAnsi="KaiTi" w:hint="eastAsia"/>
          <w:sz w:val="21"/>
          <w:szCs w:val="21"/>
        </w:rPr>
        <w:t>激励机制</w:t>
      </w:r>
      <w:r w:rsidRPr="005311D1">
        <w:rPr>
          <w:rFonts w:ascii="SimSun" w:hAnsi="SimSun"/>
          <w:sz w:val="21"/>
          <w:szCs w:val="21"/>
        </w:rPr>
        <w:t>”</w:t>
      </w:r>
      <w:r w:rsidRPr="005311D1">
        <w:rPr>
          <w:rFonts w:ascii="SimSun" w:hAnsi="SimSun" w:hint="eastAsia"/>
          <w:sz w:val="21"/>
          <w:szCs w:val="21"/>
        </w:rPr>
        <w:t>，</w:t>
      </w:r>
      <w:r w:rsidR="00F36A84" w:rsidRPr="005311D1">
        <w:rPr>
          <w:rFonts w:ascii="SimSun" w:hAnsi="SimSun" w:hint="eastAsia"/>
          <w:sz w:val="21"/>
          <w:szCs w:val="21"/>
        </w:rPr>
        <w:t>同时</w:t>
      </w:r>
      <w:r w:rsidR="00257F53" w:rsidRPr="005311D1">
        <w:rPr>
          <w:rFonts w:ascii="SimSun" w:hAnsi="SimSun" w:hint="eastAsia"/>
          <w:sz w:val="21"/>
          <w:szCs w:val="21"/>
        </w:rPr>
        <w:t>表示担心“</w:t>
      </w:r>
      <w:r w:rsidR="00257F53" w:rsidRPr="005311D1">
        <w:rPr>
          <w:rFonts w:ascii="KaiTi" w:eastAsia="KaiTi" w:hAnsi="KaiTi" w:hint="eastAsia"/>
          <w:sz w:val="21"/>
          <w:szCs w:val="21"/>
        </w:rPr>
        <w:t>判断失误</w:t>
      </w:r>
      <w:r w:rsidRPr="005311D1">
        <w:rPr>
          <w:rFonts w:ascii="KaiTi" w:eastAsia="KaiTi" w:hAnsi="KaiTi" w:hint="eastAsia"/>
          <w:sz w:val="21"/>
          <w:szCs w:val="21"/>
        </w:rPr>
        <w:t>的立法或</w:t>
      </w:r>
      <w:r w:rsidR="00257F53" w:rsidRPr="005311D1">
        <w:rPr>
          <w:rFonts w:ascii="KaiTi" w:eastAsia="KaiTi" w:hAnsi="KaiTi" w:hint="eastAsia"/>
          <w:sz w:val="21"/>
          <w:szCs w:val="21"/>
        </w:rPr>
        <w:t>规管</w:t>
      </w:r>
      <w:r w:rsidRPr="005311D1">
        <w:rPr>
          <w:rFonts w:ascii="KaiTi" w:eastAsia="KaiTi" w:hAnsi="KaiTi" w:hint="eastAsia"/>
          <w:sz w:val="21"/>
          <w:szCs w:val="21"/>
        </w:rPr>
        <w:t>可能</w:t>
      </w:r>
      <w:r w:rsidR="00257F53" w:rsidRPr="005311D1">
        <w:rPr>
          <w:rFonts w:ascii="KaiTi" w:eastAsia="KaiTi" w:hAnsi="KaiTi" w:hint="eastAsia"/>
          <w:sz w:val="21"/>
          <w:szCs w:val="21"/>
        </w:rPr>
        <w:t>会</w:t>
      </w:r>
      <w:r w:rsidRPr="005311D1">
        <w:rPr>
          <w:rFonts w:ascii="KaiTi" w:eastAsia="KaiTi" w:hAnsi="KaiTi" w:hint="eastAsia"/>
          <w:sz w:val="21"/>
          <w:szCs w:val="21"/>
        </w:rPr>
        <w:t>对生态系统造成绝对</w:t>
      </w:r>
      <w:r w:rsidR="00257F53" w:rsidRPr="005311D1">
        <w:rPr>
          <w:rFonts w:ascii="KaiTi" w:eastAsia="KaiTi" w:hAnsi="KaiTi" w:hint="eastAsia"/>
          <w:sz w:val="21"/>
          <w:szCs w:val="21"/>
        </w:rPr>
        <w:t>的</w:t>
      </w:r>
      <w:r w:rsidRPr="005311D1">
        <w:rPr>
          <w:rFonts w:ascii="KaiTi" w:eastAsia="KaiTi" w:hAnsi="KaiTi" w:hint="eastAsia"/>
          <w:sz w:val="21"/>
          <w:szCs w:val="21"/>
        </w:rPr>
        <w:t>破坏性后果</w:t>
      </w:r>
      <w:r w:rsidR="00257F53" w:rsidRPr="005311D1">
        <w:rPr>
          <w:rFonts w:ascii="SimSun" w:hAnsi="SimSun" w:hint="eastAsia"/>
          <w:sz w:val="21"/>
          <w:szCs w:val="21"/>
        </w:rPr>
        <w:t>”</w:t>
      </w:r>
      <w:r w:rsidRPr="005311D1">
        <w:rPr>
          <w:rFonts w:ascii="SimSun" w:hAnsi="SimSun" w:hint="eastAsia"/>
          <w:sz w:val="21"/>
          <w:szCs w:val="21"/>
        </w:rPr>
        <w:t>。</w:t>
      </w:r>
    </w:p>
    <w:p w14:paraId="08CC69E1" w14:textId="4397B2E9" w:rsidR="00301D32" w:rsidRPr="00AF3498" w:rsidRDefault="00FB4D46"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根据</w:t>
      </w:r>
      <w:r w:rsidR="00027940" w:rsidRPr="00AF3498">
        <w:rPr>
          <w:rFonts w:ascii="KaiTi" w:eastAsia="KaiTi" w:hAnsi="KaiTi" w:hint="eastAsia"/>
          <w:b/>
          <w:sz w:val="21"/>
          <w:szCs w:val="21"/>
        </w:rPr>
        <w:t>一项</w:t>
      </w:r>
      <w:r w:rsidRPr="00AF3498">
        <w:rPr>
          <w:rFonts w:ascii="KaiTi" w:eastAsia="KaiTi" w:hAnsi="KaiTi" w:hint="eastAsia"/>
          <w:b/>
          <w:sz w:val="21"/>
          <w:szCs w:val="21"/>
        </w:rPr>
        <w:t>新的国际文书，</w:t>
      </w:r>
      <w:r w:rsidR="00027940" w:rsidRPr="00AF3498">
        <w:rPr>
          <w:rFonts w:ascii="KaiTi" w:eastAsia="KaiTi" w:hAnsi="KaiTi" w:hint="eastAsia"/>
          <w:b/>
          <w:sz w:val="21"/>
          <w:szCs w:val="21"/>
        </w:rPr>
        <w:t>提供</w:t>
      </w:r>
      <w:r w:rsidR="00811278" w:rsidRPr="00AF3498">
        <w:rPr>
          <w:rFonts w:ascii="KaiTi" w:eastAsia="KaiTi" w:hAnsi="KaiTi" w:hint="eastAsia"/>
          <w:b/>
          <w:sz w:val="21"/>
          <w:szCs w:val="21"/>
        </w:rPr>
        <w:t>在国家</w:t>
      </w:r>
      <w:r w:rsidR="00885297" w:rsidRPr="00AF3498">
        <w:rPr>
          <w:rFonts w:ascii="KaiTi" w:eastAsia="KaiTi" w:hAnsi="KaiTi" w:hint="eastAsia"/>
          <w:b/>
          <w:sz w:val="21"/>
          <w:szCs w:val="21"/>
        </w:rPr>
        <w:t>层面</w:t>
      </w:r>
      <w:r w:rsidR="00811278" w:rsidRPr="00AF3498">
        <w:rPr>
          <w:rFonts w:ascii="KaiTi" w:eastAsia="KaiTi" w:hAnsi="KaiTi" w:hint="eastAsia"/>
          <w:b/>
          <w:sz w:val="21"/>
          <w:szCs w:val="21"/>
        </w:rPr>
        <w:t>灵活</w:t>
      </w:r>
      <w:r w:rsidR="00027940" w:rsidRPr="00AF3498">
        <w:rPr>
          <w:rFonts w:ascii="KaiTi" w:eastAsia="KaiTi" w:hAnsi="KaiTi" w:hint="eastAsia"/>
          <w:b/>
          <w:sz w:val="21"/>
          <w:szCs w:val="21"/>
        </w:rPr>
        <w:t>实施</w:t>
      </w:r>
      <w:r w:rsidR="00811278" w:rsidRPr="00AF3498">
        <w:rPr>
          <w:rFonts w:ascii="KaiTi" w:eastAsia="KaiTi" w:hAnsi="KaiTi" w:hint="eastAsia"/>
          <w:b/>
          <w:sz w:val="21"/>
          <w:szCs w:val="21"/>
        </w:rPr>
        <w:t>例外</w:t>
      </w:r>
      <w:r w:rsidR="00027940" w:rsidRPr="00AF3498">
        <w:rPr>
          <w:rFonts w:ascii="KaiTi" w:eastAsia="KaiTi" w:hAnsi="KaiTi" w:hint="eastAsia"/>
          <w:b/>
          <w:sz w:val="21"/>
          <w:szCs w:val="21"/>
        </w:rPr>
        <w:t>规定的</w:t>
      </w:r>
      <w:r w:rsidR="00811278" w:rsidRPr="00AF3498">
        <w:rPr>
          <w:rFonts w:ascii="KaiTi" w:eastAsia="KaiTi" w:hAnsi="KaiTi" w:hint="eastAsia"/>
          <w:b/>
          <w:sz w:val="21"/>
          <w:szCs w:val="21"/>
        </w:rPr>
        <w:t>方法，</w:t>
      </w:r>
      <w:r w:rsidR="00027940" w:rsidRPr="00AF3498">
        <w:rPr>
          <w:rFonts w:ascii="KaiTi" w:eastAsia="KaiTi" w:hAnsi="KaiTi" w:hint="eastAsia"/>
          <w:b/>
          <w:sz w:val="21"/>
          <w:szCs w:val="21"/>
        </w:rPr>
        <w:t>以考虑到</w:t>
      </w:r>
      <w:r w:rsidR="00811278" w:rsidRPr="00AF3498">
        <w:rPr>
          <w:rFonts w:ascii="KaiTi" w:eastAsia="KaiTi" w:hAnsi="KaiTi" w:hint="eastAsia"/>
          <w:b/>
          <w:sz w:val="21"/>
          <w:szCs w:val="21"/>
        </w:rPr>
        <w:t>技术进步</w:t>
      </w:r>
    </w:p>
    <w:p w14:paraId="07BD80D2" w14:textId="2B29F6B7" w:rsidR="00301D32" w:rsidRPr="00C0754A" w:rsidRDefault="00845F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美利坚合众国</w:t>
      </w:r>
      <w:r w:rsidR="00027940" w:rsidRPr="00C0754A">
        <w:rPr>
          <w:rFonts w:ascii="SimSun" w:hAnsi="SimSun" w:hint="eastAsia"/>
          <w:sz w:val="21"/>
          <w:szCs w:val="21"/>
        </w:rPr>
        <w:t>美利坚大学</w:t>
      </w:r>
      <w:r w:rsidRPr="00C0754A">
        <w:rPr>
          <w:rFonts w:ascii="SimSun" w:hAnsi="SimSun" w:hint="eastAsia"/>
          <w:sz w:val="21"/>
          <w:szCs w:val="21"/>
        </w:rPr>
        <w:t>华盛顿法学院的代表回答了</w:t>
      </w:r>
      <w:r w:rsidR="00027940" w:rsidRPr="00C0754A">
        <w:rPr>
          <w:rFonts w:ascii="SimSun" w:hAnsi="SimSun" w:hint="eastAsia"/>
          <w:sz w:val="21"/>
          <w:szCs w:val="21"/>
        </w:rPr>
        <w:t>该</w:t>
      </w:r>
      <w:r w:rsidRPr="00C0754A">
        <w:rPr>
          <w:rFonts w:ascii="SimSun" w:hAnsi="SimSun" w:hint="eastAsia"/>
          <w:sz w:val="21"/>
          <w:szCs w:val="21"/>
        </w:rPr>
        <w:t>学院</w:t>
      </w:r>
      <w:r w:rsidR="00027940" w:rsidRPr="00C0754A">
        <w:rPr>
          <w:rFonts w:ascii="SimSun" w:hAnsi="SimSun" w:hint="eastAsia"/>
          <w:sz w:val="21"/>
          <w:szCs w:val="21"/>
        </w:rPr>
        <w:t>作为听众</w:t>
      </w:r>
      <w:r w:rsidRPr="00C0754A">
        <w:rPr>
          <w:rFonts w:ascii="SimSun" w:hAnsi="SimSun" w:hint="eastAsia"/>
          <w:sz w:val="21"/>
          <w:szCs w:val="21"/>
        </w:rPr>
        <w:t>的一位教授提出的问题，</w:t>
      </w:r>
      <w:r w:rsidR="00ED076B" w:rsidRPr="00C0754A">
        <w:rPr>
          <w:rFonts w:ascii="SimSun" w:hAnsi="SimSun" w:hint="eastAsia"/>
          <w:sz w:val="21"/>
          <w:szCs w:val="21"/>
        </w:rPr>
        <w:t>他说，</w:t>
      </w:r>
      <w:r w:rsidRPr="00C0754A">
        <w:rPr>
          <w:rFonts w:ascii="SimSun" w:hAnsi="SimSun" w:hint="eastAsia"/>
          <w:sz w:val="21"/>
          <w:szCs w:val="21"/>
        </w:rPr>
        <w:t>国际</w:t>
      </w:r>
      <w:r w:rsidR="00027940" w:rsidRPr="00C0754A">
        <w:rPr>
          <w:rFonts w:ascii="SimSun" w:hAnsi="SimSun" w:hint="eastAsia"/>
          <w:sz w:val="21"/>
          <w:szCs w:val="21"/>
        </w:rPr>
        <w:t>层面</w:t>
      </w:r>
      <w:r w:rsidRPr="00C0754A">
        <w:rPr>
          <w:rFonts w:ascii="SimSun" w:hAnsi="SimSun" w:hint="eastAsia"/>
          <w:sz w:val="21"/>
          <w:szCs w:val="21"/>
        </w:rPr>
        <w:t>和国家</w:t>
      </w:r>
      <w:r w:rsidR="00027940" w:rsidRPr="00C0754A">
        <w:rPr>
          <w:rFonts w:ascii="SimSun" w:hAnsi="SimSun" w:hint="eastAsia"/>
          <w:sz w:val="21"/>
          <w:szCs w:val="21"/>
        </w:rPr>
        <w:t>层面</w:t>
      </w:r>
      <w:r w:rsidRPr="00C0754A">
        <w:rPr>
          <w:rFonts w:ascii="SimSun" w:hAnsi="SimSun" w:hint="eastAsia"/>
          <w:sz w:val="21"/>
          <w:szCs w:val="21"/>
        </w:rPr>
        <w:t>之间存在</w:t>
      </w:r>
      <w:r w:rsidR="007E59F0" w:rsidRPr="00C0754A">
        <w:rPr>
          <w:rFonts w:ascii="SimSun" w:hAnsi="SimSun" w:hint="eastAsia"/>
          <w:sz w:val="21"/>
          <w:szCs w:val="21"/>
        </w:rPr>
        <w:t>相互依存的</w:t>
      </w:r>
      <w:r w:rsidRPr="00C0754A">
        <w:rPr>
          <w:rFonts w:ascii="SimSun" w:hAnsi="SimSun" w:hint="eastAsia"/>
          <w:sz w:val="21"/>
          <w:szCs w:val="21"/>
        </w:rPr>
        <w:t>关系。</w:t>
      </w:r>
      <w:r w:rsidR="00027940" w:rsidRPr="00C0754A">
        <w:rPr>
          <w:rFonts w:ascii="SimSun" w:hAnsi="SimSun" w:hint="eastAsia"/>
          <w:sz w:val="21"/>
          <w:szCs w:val="21"/>
        </w:rPr>
        <w:t>所</w:t>
      </w:r>
      <w:r w:rsidRPr="00C0754A">
        <w:rPr>
          <w:rFonts w:ascii="SimSun" w:hAnsi="SimSun" w:hint="eastAsia"/>
          <w:sz w:val="21"/>
          <w:szCs w:val="21"/>
        </w:rPr>
        <w:t>提出的问题是</w:t>
      </w:r>
      <w:r w:rsidR="003E4C80" w:rsidRPr="00C0754A">
        <w:rPr>
          <w:rFonts w:ascii="SimSun" w:hAnsi="SimSun" w:hint="eastAsia"/>
          <w:sz w:val="21"/>
          <w:szCs w:val="21"/>
        </w:rPr>
        <w:t>要确定</w:t>
      </w:r>
      <w:r w:rsidRPr="00C0754A">
        <w:rPr>
          <w:rFonts w:ascii="SimSun" w:hAnsi="SimSun" w:hint="eastAsia"/>
          <w:sz w:val="21"/>
          <w:szCs w:val="21"/>
        </w:rPr>
        <w:t>“</w:t>
      </w:r>
      <w:r w:rsidR="007E59F0" w:rsidRPr="00C0754A">
        <w:rPr>
          <w:rFonts w:ascii="KaiTi" w:eastAsia="KaiTi" w:hAnsi="KaiTi" w:hint="eastAsia"/>
          <w:sz w:val="21"/>
          <w:szCs w:val="21"/>
        </w:rPr>
        <w:t>产权组织</w:t>
      </w:r>
      <w:r w:rsidR="00027940" w:rsidRPr="00C0754A">
        <w:rPr>
          <w:rFonts w:ascii="KaiTi" w:eastAsia="KaiTi" w:hAnsi="KaiTi" w:hint="eastAsia"/>
          <w:sz w:val="21"/>
          <w:szCs w:val="21"/>
        </w:rPr>
        <w:t>可以采取的各种行动的利弊，</w:t>
      </w:r>
      <w:r w:rsidR="00A82FC4" w:rsidRPr="00C0754A">
        <w:rPr>
          <w:rFonts w:ascii="KaiTi" w:eastAsia="KaiTi" w:hAnsi="KaiTi" w:hint="eastAsia"/>
          <w:sz w:val="21"/>
          <w:szCs w:val="21"/>
        </w:rPr>
        <w:t>不论是</w:t>
      </w:r>
      <w:r w:rsidRPr="00C0754A">
        <w:rPr>
          <w:rFonts w:ascii="KaiTi" w:eastAsia="KaiTi" w:hAnsi="KaiTi" w:hint="eastAsia"/>
          <w:sz w:val="21"/>
          <w:szCs w:val="21"/>
        </w:rPr>
        <w:t>基于条约</w:t>
      </w:r>
      <w:r w:rsidR="00027940" w:rsidRPr="00C0754A">
        <w:rPr>
          <w:rFonts w:ascii="KaiTi" w:eastAsia="KaiTi" w:hAnsi="KaiTi" w:hint="eastAsia"/>
          <w:sz w:val="21"/>
          <w:szCs w:val="21"/>
        </w:rPr>
        <w:t>的行动，</w:t>
      </w:r>
      <w:r w:rsidR="00A82FC4" w:rsidRPr="00C0754A">
        <w:rPr>
          <w:rFonts w:ascii="KaiTi" w:eastAsia="KaiTi" w:hAnsi="KaiTi" w:hint="eastAsia"/>
          <w:sz w:val="21"/>
          <w:szCs w:val="21"/>
        </w:rPr>
        <w:t>还是</w:t>
      </w:r>
      <w:r w:rsidRPr="00C0754A">
        <w:rPr>
          <w:rFonts w:ascii="KaiTi" w:eastAsia="KaiTi" w:hAnsi="KaiTi" w:hint="eastAsia"/>
          <w:sz w:val="21"/>
          <w:szCs w:val="21"/>
        </w:rPr>
        <w:t>不同种类的软</w:t>
      </w:r>
      <w:r w:rsidR="00A82FC4" w:rsidRPr="00C0754A">
        <w:rPr>
          <w:rFonts w:ascii="KaiTi" w:eastAsia="KaiTi" w:hAnsi="KaiTi" w:hint="eastAsia"/>
          <w:sz w:val="21"/>
          <w:szCs w:val="21"/>
        </w:rPr>
        <w:t>法</w:t>
      </w:r>
      <w:r w:rsidRPr="00C0754A">
        <w:rPr>
          <w:rFonts w:ascii="KaiTi" w:eastAsia="KaiTi" w:hAnsi="KaiTi" w:hint="eastAsia"/>
          <w:sz w:val="21"/>
          <w:szCs w:val="21"/>
        </w:rPr>
        <w:t>或</w:t>
      </w:r>
      <w:r w:rsidR="00A82FC4" w:rsidRPr="00C0754A">
        <w:rPr>
          <w:rFonts w:ascii="KaiTi" w:eastAsia="KaiTi" w:hAnsi="KaiTi" w:hint="eastAsia"/>
          <w:sz w:val="21"/>
          <w:szCs w:val="21"/>
        </w:rPr>
        <w:t>指导原则</w:t>
      </w:r>
      <w:r w:rsidRPr="00C0754A">
        <w:rPr>
          <w:rFonts w:ascii="SimSun" w:hAnsi="SimSun" w:hint="eastAsia"/>
          <w:sz w:val="21"/>
          <w:szCs w:val="21"/>
        </w:rPr>
        <w:t>”。该代表详细阐述了</w:t>
      </w:r>
      <w:r w:rsidR="00A223D8" w:rsidRPr="00C0754A">
        <w:rPr>
          <w:rFonts w:ascii="SimSun" w:hAnsi="SimSun" w:hint="eastAsia"/>
          <w:sz w:val="21"/>
          <w:szCs w:val="21"/>
        </w:rPr>
        <w:t>对</w:t>
      </w:r>
      <w:r w:rsidRPr="00C0754A">
        <w:rPr>
          <w:rFonts w:ascii="SimSun" w:hAnsi="SimSun" w:hint="eastAsia"/>
          <w:sz w:val="21"/>
          <w:szCs w:val="21"/>
        </w:rPr>
        <w:t>“</w:t>
      </w:r>
      <w:r w:rsidR="00027940" w:rsidRPr="00C0754A">
        <w:rPr>
          <w:rFonts w:ascii="KaiTi" w:eastAsia="KaiTi" w:hAnsi="KaiTi" w:hint="eastAsia"/>
          <w:sz w:val="21"/>
          <w:szCs w:val="21"/>
        </w:rPr>
        <w:t>关于</w:t>
      </w:r>
      <w:r w:rsidRPr="00C0754A">
        <w:rPr>
          <w:rFonts w:ascii="KaiTi" w:eastAsia="KaiTi" w:hAnsi="KaiTi" w:hint="eastAsia"/>
          <w:sz w:val="21"/>
          <w:szCs w:val="21"/>
        </w:rPr>
        <w:t>共同主题或共同</w:t>
      </w:r>
      <w:r w:rsidR="00CA1E6C">
        <w:rPr>
          <w:rFonts w:ascii="KaiTi" w:eastAsia="KaiTi" w:hAnsi="KaiTi" w:hint="eastAsia"/>
          <w:sz w:val="21"/>
          <w:szCs w:val="21"/>
        </w:rPr>
        <w:t>想法</w:t>
      </w:r>
      <w:r w:rsidRPr="00C0754A">
        <w:rPr>
          <w:rFonts w:ascii="KaiTi" w:eastAsia="KaiTi" w:hAnsi="KaiTi" w:hint="eastAsia"/>
          <w:sz w:val="21"/>
          <w:szCs w:val="21"/>
        </w:rPr>
        <w:t>的一些</w:t>
      </w:r>
      <w:r w:rsidR="003E4C80" w:rsidRPr="00C0754A">
        <w:rPr>
          <w:rFonts w:ascii="KaiTi" w:eastAsia="KaiTi" w:hAnsi="KaiTi" w:hint="eastAsia"/>
          <w:sz w:val="21"/>
          <w:szCs w:val="21"/>
        </w:rPr>
        <w:t>指导原则</w:t>
      </w:r>
      <w:r w:rsidRPr="00C0754A">
        <w:rPr>
          <w:rFonts w:ascii="SimSun" w:hAnsi="SimSun" w:hint="eastAsia"/>
          <w:sz w:val="21"/>
          <w:szCs w:val="21"/>
        </w:rPr>
        <w:t>”的</w:t>
      </w:r>
      <w:r w:rsidR="00A223D8" w:rsidRPr="00C0754A">
        <w:rPr>
          <w:rFonts w:ascii="SimSun" w:hAnsi="SimSun" w:hint="eastAsia"/>
          <w:sz w:val="21"/>
          <w:szCs w:val="21"/>
        </w:rPr>
        <w:t>需求</w:t>
      </w:r>
      <w:r w:rsidRPr="00C0754A">
        <w:rPr>
          <w:rFonts w:ascii="SimSun" w:hAnsi="SimSun" w:hint="eastAsia"/>
          <w:sz w:val="21"/>
          <w:szCs w:val="21"/>
        </w:rPr>
        <w:t>，</w:t>
      </w:r>
      <w:r w:rsidR="003E4C80" w:rsidRPr="00C0754A">
        <w:rPr>
          <w:rFonts w:ascii="SimSun" w:hAnsi="SimSun" w:hint="eastAsia"/>
          <w:sz w:val="21"/>
          <w:szCs w:val="21"/>
        </w:rPr>
        <w:t>这些指导原则</w:t>
      </w:r>
      <w:r w:rsidR="003B242B" w:rsidRPr="00C0754A">
        <w:rPr>
          <w:rFonts w:ascii="SimSun" w:hAnsi="SimSun" w:hint="eastAsia"/>
          <w:sz w:val="21"/>
          <w:szCs w:val="21"/>
        </w:rPr>
        <w:t>可</w:t>
      </w:r>
      <w:r w:rsidRPr="00C0754A">
        <w:rPr>
          <w:rFonts w:ascii="SimSun" w:hAnsi="SimSun" w:hint="eastAsia"/>
          <w:sz w:val="21"/>
          <w:szCs w:val="21"/>
        </w:rPr>
        <w:t>为在国家</w:t>
      </w:r>
      <w:r w:rsidR="00885297" w:rsidRPr="00C0754A">
        <w:rPr>
          <w:rFonts w:ascii="SimSun" w:hAnsi="SimSun" w:hint="eastAsia"/>
          <w:sz w:val="21"/>
          <w:szCs w:val="21"/>
        </w:rPr>
        <w:t>层面</w:t>
      </w:r>
      <w:r w:rsidR="00F37A4D" w:rsidRPr="00C0754A">
        <w:rPr>
          <w:rFonts w:ascii="SimSun" w:hAnsi="SimSun" w:hint="eastAsia"/>
          <w:sz w:val="21"/>
          <w:szCs w:val="21"/>
        </w:rPr>
        <w:t>实施</w:t>
      </w:r>
      <w:r w:rsidRPr="00C0754A">
        <w:rPr>
          <w:rFonts w:ascii="SimSun" w:hAnsi="SimSun" w:hint="eastAsia"/>
          <w:sz w:val="21"/>
          <w:szCs w:val="21"/>
        </w:rPr>
        <w:t>法律提供灵活性</w:t>
      </w:r>
      <w:r w:rsidR="00F37A4D" w:rsidRPr="00C0754A">
        <w:rPr>
          <w:rFonts w:ascii="SimSun" w:hAnsi="SimSun" w:hint="eastAsia"/>
          <w:sz w:val="21"/>
          <w:szCs w:val="21"/>
        </w:rPr>
        <w:t>。</w:t>
      </w:r>
      <w:r w:rsidRPr="00C0754A">
        <w:rPr>
          <w:rFonts w:ascii="SimSun" w:hAnsi="SimSun" w:hint="eastAsia"/>
          <w:sz w:val="21"/>
          <w:szCs w:val="21"/>
        </w:rPr>
        <w:t>特别是对“小国”而言，要有</w:t>
      </w:r>
      <w:r w:rsidR="00027940" w:rsidRPr="00C0754A">
        <w:rPr>
          <w:rFonts w:ascii="SimSun" w:hAnsi="SimSun" w:hint="eastAsia"/>
          <w:sz w:val="21"/>
          <w:szCs w:val="21"/>
        </w:rPr>
        <w:t>某些</w:t>
      </w:r>
      <w:r w:rsidRPr="00C0754A">
        <w:rPr>
          <w:rFonts w:ascii="SimSun" w:hAnsi="SimSun" w:hint="eastAsia"/>
          <w:sz w:val="21"/>
          <w:szCs w:val="21"/>
        </w:rPr>
        <w:t>示范</w:t>
      </w:r>
      <w:r w:rsidR="003E4C80" w:rsidRPr="00C0754A">
        <w:rPr>
          <w:rFonts w:ascii="SimSun" w:hAnsi="SimSun" w:hint="eastAsia"/>
          <w:sz w:val="21"/>
          <w:szCs w:val="21"/>
        </w:rPr>
        <w:t>条款</w:t>
      </w:r>
      <w:r w:rsidRPr="00C0754A">
        <w:rPr>
          <w:rFonts w:ascii="SimSun" w:hAnsi="SimSun" w:hint="eastAsia"/>
          <w:sz w:val="21"/>
          <w:szCs w:val="21"/>
        </w:rPr>
        <w:t>，否则</w:t>
      </w:r>
      <w:r w:rsidR="003E4C80" w:rsidRPr="00C0754A">
        <w:rPr>
          <w:rFonts w:ascii="SimSun" w:hAnsi="SimSun" w:hint="eastAsia"/>
          <w:sz w:val="21"/>
          <w:szCs w:val="21"/>
        </w:rPr>
        <w:t>这些国家难以取得进展</w:t>
      </w:r>
      <w:r w:rsidRPr="00C0754A">
        <w:rPr>
          <w:rFonts w:ascii="SimSun" w:hAnsi="SimSun" w:hint="eastAsia"/>
          <w:sz w:val="21"/>
          <w:szCs w:val="21"/>
        </w:rPr>
        <w:t>。他指出，任何拟议的国际文书都不应“</w:t>
      </w:r>
      <w:r w:rsidRPr="00C0754A">
        <w:rPr>
          <w:rFonts w:ascii="KaiTi" w:eastAsia="KaiTi" w:hAnsi="KaiTi" w:hint="eastAsia"/>
          <w:sz w:val="21"/>
          <w:szCs w:val="21"/>
        </w:rPr>
        <w:t>高度具体且与当今技术</w:t>
      </w:r>
      <w:r w:rsidR="00027940" w:rsidRPr="00C0754A">
        <w:rPr>
          <w:rFonts w:ascii="KaiTi" w:eastAsia="KaiTi" w:hAnsi="KaiTi" w:hint="eastAsia"/>
          <w:sz w:val="21"/>
          <w:szCs w:val="21"/>
        </w:rPr>
        <w:t>高度挂钩</w:t>
      </w:r>
      <w:r w:rsidRPr="00C0754A">
        <w:rPr>
          <w:rFonts w:ascii="SimSun" w:hAnsi="SimSun" w:hint="eastAsia"/>
          <w:sz w:val="21"/>
          <w:szCs w:val="21"/>
        </w:rPr>
        <w:t>”。</w:t>
      </w:r>
      <w:r w:rsidR="00027940" w:rsidRPr="00C0754A">
        <w:rPr>
          <w:rFonts w:ascii="SimSun" w:hAnsi="SimSun" w:hint="eastAsia"/>
          <w:sz w:val="21"/>
          <w:szCs w:val="21"/>
        </w:rPr>
        <w:t>他进一步强调说，</w:t>
      </w:r>
      <w:r w:rsidRPr="00C0754A">
        <w:rPr>
          <w:rFonts w:ascii="SimSun" w:hAnsi="SimSun" w:hint="eastAsia"/>
          <w:sz w:val="21"/>
          <w:szCs w:val="21"/>
        </w:rPr>
        <w:t>考虑到</w:t>
      </w:r>
      <w:r w:rsidR="00027940" w:rsidRPr="00C0754A">
        <w:rPr>
          <w:rFonts w:ascii="SimSun" w:hAnsi="SimSun" w:hint="eastAsia"/>
          <w:sz w:val="21"/>
          <w:szCs w:val="21"/>
        </w:rPr>
        <w:t>网络</w:t>
      </w:r>
      <w:r w:rsidRPr="00C0754A">
        <w:rPr>
          <w:rFonts w:ascii="SimSun" w:hAnsi="SimSun" w:hint="eastAsia"/>
          <w:sz w:val="21"/>
          <w:szCs w:val="21"/>
        </w:rPr>
        <w:t>环境的持续相关性，</w:t>
      </w:r>
      <w:r w:rsidR="009F36A4" w:rsidRPr="00C0754A">
        <w:rPr>
          <w:rFonts w:ascii="SimSun" w:hAnsi="SimSun" w:hint="eastAsia"/>
          <w:sz w:val="21"/>
          <w:szCs w:val="21"/>
        </w:rPr>
        <w:t>文书中可以</w:t>
      </w:r>
      <w:r w:rsidR="00027940" w:rsidRPr="00C0754A">
        <w:rPr>
          <w:rFonts w:ascii="SimSun" w:hAnsi="SimSun" w:hint="eastAsia"/>
          <w:sz w:val="21"/>
          <w:szCs w:val="21"/>
        </w:rPr>
        <w:t>采取</w:t>
      </w:r>
      <w:r w:rsidRPr="00C0754A">
        <w:rPr>
          <w:rFonts w:ascii="SimSun" w:hAnsi="SimSun" w:hint="eastAsia"/>
          <w:sz w:val="21"/>
          <w:szCs w:val="21"/>
        </w:rPr>
        <w:t>灵活的方法</w:t>
      </w:r>
      <w:r w:rsidR="00EB488C" w:rsidRPr="00C0754A">
        <w:rPr>
          <w:rFonts w:ascii="SimSun" w:hAnsi="SimSun" w:hint="eastAsia"/>
          <w:sz w:val="21"/>
          <w:szCs w:val="21"/>
        </w:rPr>
        <w:t>，</w:t>
      </w:r>
      <w:r w:rsidRPr="00C0754A">
        <w:rPr>
          <w:rFonts w:ascii="SimSun" w:hAnsi="SimSun" w:hint="eastAsia"/>
          <w:sz w:val="21"/>
          <w:szCs w:val="21"/>
        </w:rPr>
        <w:t>创建“</w:t>
      </w:r>
      <w:r w:rsidRPr="00C0754A">
        <w:rPr>
          <w:rFonts w:ascii="KaiTi" w:eastAsia="KaiTi" w:hAnsi="KaiTi" w:hint="eastAsia"/>
          <w:sz w:val="21"/>
          <w:szCs w:val="21"/>
        </w:rPr>
        <w:t>一些安全港原则</w:t>
      </w:r>
      <w:r w:rsidRPr="00C0754A">
        <w:rPr>
          <w:rFonts w:ascii="SimSun" w:hAnsi="SimSun" w:hint="eastAsia"/>
          <w:sz w:val="21"/>
          <w:szCs w:val="21"/>
        </w:rPr>
        <w:t>”</w:t>
      </w:r>
      <w:r w:rsidR="009F36A4" w:rsidRPr="00C0754A">
        <w:rPr>
          <w:rFonts w:ascii="SimSun" w:hAnsi="SimSun" w:hint="eastAsia"/>
          <w:sz w:val="21"/>
          <w:szCs w:val="21"/>
        </w:rPr>
        <w:t>。</w:t>
      </w:r>
    </w:p>
    <w:p w14:paraId="039F32DA" w14:textId="665F9C1B" w:rsidR="00301D32" w:rsidRPr="00C0754A" w:rsidRDefault="0002794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然而</w:t>
      </w:r>
      <w:r w:rsidR="00845FA3" w:rsidRPr="00C0754A">
        <w:rPr>
          <w:rFonts w:ascii="SimSun" w:hAnsi="SimSun" w:cs="SimSun" w:hint="eastAsia"/>
          <w:color w:val="000000"/>
          <w:sz w:val="21"/>
          <w:szCs w:val="21"/>
        </w:rPr>
        <w:t>，南非开普敦大学的代表</w:t>
      </w:r>
      <w:r w:rsidRPr="00C0754A">
        <w:rPr>
          <w:rFonts w:ascii="SimSun" w:hAnsi="SimSun" w:cs="SimSun" w:hint="eastAsia"/>
          <w:color w:val="000000"/>
          <w:sz w:val="21"/>
          <w:szCs w:val="21"/>
        </w:rPr>
        <w:t>在</w:t>
      </w:r>
      <w:r w:rsidR="00845FA3" w:rsidRPr="00C0754A">
        <w:rPr>
          <w:rFonts w:ascii="SimSun" w:hAnsi="SimSun" w:cs="SimSun" w:hint="eastAsia"/>
          <w:color w:val="000000"/>
          <w:sz w:val="21"/>
          <w:szCs w:val="21"/>
        </w:rPr>
        <w:t>回答这一问题</w:t>
      </w:r>
      <w:r w:rsidRPr="00C0754A">
        <w:rPr>
          <w:rFonts w:ascii="SimSun" w:hAnsi="SimSun" w:cs="SimSun" w:hint="eastAsia"/>
          <w:color w:val="000000"/>
          <w:sz w:val="21"/>
          <w:szCs w:val="21"/>
        </w:rPr>
        <w:t>时</w:t>
      </w:r>
      <w:r w:rsidR="00845FA3" w:rsidRPr="00C0754A">
        <w:rPr>
          <w:rFonts w:ascii="SimSun" w:hAnsi="SimSun" w:cs="SimSun" w:hint="eastAsia"/>
          <w:color w:val="000000"/>
          <w:sz w:val="21"/>
          <w:szCs w:val="21"/>
        </w:rPr>
        <w:t>指出</w:t>
      </w:r>
      <w:r w:rsidRPr="00C0754A">
        <w:rPr>
          <w:rFonts w:ascii="SimSun" w:hAnsi="SimSun" w:cs="SimSun" w:hint="eastAsia"/>
          <w:color w:val="000000"/>
          <w:sz w:val="21"/>
          <w:szCs w:val="21"/>
        </w:rPr>
        <w:t>，</w:t>
      </w:r>
      <w:r w:rsidR="00845FA3" w:rsidRPr="00C0754A">
        <w:rPr>
          <w:rFonts w:ascii="SimSun" w:hAnsi="SimSun"/>
          <w:color w:val="000000"/>
          <w:sz w:val="21"/>
          <w:szCs w:val="21"/>
        </w:rPr>
        <w:t>“</w:t>
      </w:r>
      <w:r w:rsidR="00845FA3" w:rsidRPr="00C0754A">
        <w:rPr>
          <w:rFonts w:ascii="KaiTi" w:eastAsia="KaiTi" w:hAnsi="KaiTi" w:cs="SimSun" w:hint="eastAsia"/>
          <w:color w:val="000000"/>
          <w:sz w:val="21"/>
          <w:szCs w:val="21"/>
        </w:rPr>
        <w:t>任何</w:t>
      </w:r>
      <w:r w:rsidR="00073775" w:rsidRPr="00C0754A">
        <w:rPr>
          <w:rFonts w:ascii="KaiTi" w:eastAsia="KaiTi" w:hAnsi="KaiTi" w:cs="SimSun" w:hint="eastAsia"/>
          <w:color w:val="000000"/>
          <w:sz w:val="21"/>
          <w:szCs w:val="21"/>
        </w:rPr>
        <w:t>做法</w:t>
      </w:r>
      <w:r w:rsidR="00845FA3" w:rsidRPr="00C0754A">
        <w:rPr>
          <w:rFonts w:ascii="KaiTi" w:eastAsia="KaiTi" w:hAnsi="KaiTi" w:cs="SimSun" w:hint="eastAsia"/>
          <w:color w:val="000000"/>
          <w:sz w:val="21"/>
          <w:szCs w:val="21"/>
        </w:rPr>
        <w:t>都应</w:t>
      </w:r>
      <w:r w:rsidR="005C55DC" w:rsidRPr="00C0754A">
        <w:rPr>
          <w:rFonts w:ascii="KaiTi" w:eastAsia="KaiTi" w:hAnsi="KaiTi" w:cs="SimSun" w:hint="eastAsia"/>
          <w:color w:val="000000"/>
          <w:sz w:val="21"/>
          <w:szCs w:val="21"/>
        </w:rPr>
        <w:t>以</w:t>
      </w:r>
      <w:r w:rsidR="00845FA3" w:rsidRPr="00C0754A">
        <w:rPr>
          <w:rFonts w:ascii="KaiTi" w:eastAsia="KaiTi" w:hAnsi="KaiTi" w:cs="SimSun" w:hint="eastAsia"/>
          <w:color w:val="000000"/>
          <w:sz w:val="21"/>
          <w:szCs w:val="21"/>
        </w:rPr>
        <w:t>《伯尔尼公约》第</w:t>
      </w:r>
      <w:r w:rsidRPr="00C0754A">
        <w:rPr>
          <w:rFonts w:ascii="KaiTi" w:eastAsia="KaiTi" w:hAnsi="KaiTi" w:hint="eastAsia"/>
          <w:color w:val="000000"/>
          <w:sz w:val="21"/>
          <w:szCs w:val="21"/>
        </w:rPr>
        <w:t>十</w:t>
      </w:r>
      <w:r w:rsidR="00DF2F73" w:rsidRPr="00C0754A">
        <w:rPr>
          <w:rFonts w:ascii="KaiTi" w:eastAsia="KaiTi" w:hAnsi="KaiTi" w:cs="SimSun" w:hint="eastAsia"/>
          <w:color w:val="000000"/>
          <w:sz w:val="21"/>
          <w:szCs w:val="21"/>
        </w:rPr>
        <w:t>条第</w:t>
      </w:r>
      <w:r w:rsidR="00845FA3" w:rsidRPr="00C0754A">
        <w:rPr>
          <w:rFonts w:ascii="KaiTi" w:eastAsia="KaiTi" w:hAnsi="KaiTi"/>
          <w:color w:val="000000"/>
          <w:sz w:val="21"/>
          <w:szCs w:val="21"/>
        </w:rPr>
        <w:t>2</w:t>
      </w:r>
      <w:r w:rsidR="00DF2F73" w:rsidRPr="00C0754A">
        <w:rPr>
          <w:rFonts w:ascii="KaiTi" w:eastAsia="KaiTi" w:hAnsi="KaiTi" w:cs="SimSun" w:hint="eastAsia"/>
          <w:color w:val="000000"/>
          <w:sz w:val="21"/>
          <w:szCs w:val="21"/>
        </w:rPr>
        <w:t>款</w:t>
      </w:r>
      <w:r w:rsidR="005C55DC" w:rsidRPr="00C0754A">
        <w:rPr>
          <w:rFonts w:ascii="KaiTi" w:eastAsia="KaiTi" w:hAnsi="KaiTi" w:cs="SimSun" w:hint="eastAsia"/>
          <w:color w:val="000000"/>
          <w:sz w:val="21"/>
          <w:szCs w:val="21"/>
        </w:rPr>
        <w:t>为依据</w:t>
      </w:r>
      <w:r w:rsidR="00845FA3" w:rsidRPr="00C0754A">
        <w:rPr>
          <w:rFonts w:ascii="SimSun" w:hAnsi="SimSun"/>
          <w:color w:val="000000"/>
          <w:sz w:val="21"/>
          <w:szCs w:val="21"/>
        </w:rPr>
        <w:t>”</w:t>
      </w:r>
      <w:r w:rsidR="00845FA3" w:rsidRPr="00C0754A">
        <w:rPr>
          <w:rFonts w:ascii="SimSun" w:hAnsi="SimSun" w:cs="SimSun" w:hint="eastAsia"/>
          <w:color w:val="000000"/>
          <w:sz w:val="21"/>
          <w:szCs w:val="21"/>
        </w:rPr>
        <w:t>，特别</w:t>
      </w:r>
      <w:r w:rsidR="00A65EAA" w:rsidRPr="00C0754A">
        <w:rPr>
          <w:rFonts w:ascii="SimSun" w:hAnsi="SimSun" w:cs="SimSun" w:hint="eastAsia"/>
          <w:color w:val="000000"/>
          <w:sz w:val="21"/>
          <w:szCs w:val="21"/>
        </w:rPr>
        <w:t>要</w:t>
      </w:r>
      <w:r w:rsidR="00845FA3" w:rsidRPr="00C0754A">
        <w:rPr>
          <w:rFonts w:ascii="SimSun" w:hAnsi="SimSun" w:cs="SimSun" w:hint="eastAsia"/>
          <w:color w:val="000000"/>
          <w:sz w:val="21"/>
          <w:szCs w:val="21"/>
        </w:rPr>
        <w:t>考虑</w:t>
      </w:r>
      <w:r w:rsidR="005C55DC" w:rsidRPr="00C0754A">
        <w:rPr>
          <w:rFonts w:ascii="SimSun" w:hAnsi="SimSun" w:cs="SimSun" w:hint="eastAsia"/>
          <w:color w:val="000000"/>
          <w:sz w:val="21"/>
          <w:szCs w:val="21"/>
        </w:rPr>
        <w:t>到</w:t>
      </w:r>
      <w:r w:rsidR="00845FA3" w:rsidRPr="00C0754A">
        <w:rPr>
          <w:rFonts w:ascii="SimSun" w:hAnsi="SimSun" w:cs="SimSun" w:hint="eastAsia"/>
          <w:color w:val="000000"/>
          <w:sz w:val="21"/>
          <w:szCs w:val="21"/>
        </w:rPr>
        <w:t>三步检验法。</w:t>
      </w:r>
    </w:p>
    <w:p w14:paraId="0D6E9A48" w14:textId="492EDBDA" w:rsidR="00301D32" w:rsidRPr="00C0754A" w:rsidRDefault="00845F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美利坚合众国</w:t>
      </w:r>
      <w:r w:rsidR="00073775" w:rsidRPr="00C0754A">
        <w:rPr>
          <w:rFonts w:ascii="SimSun" w:hAnsi="SimSun" w:cs="SimSun" w:hint="eastAsia"/>
          <w:color w:val="000000"/>
          <w:sz w:val="21"/>
          <w:szCs w:val="21"/>
        </w:rPr>
        <w:t>美利坚</w:t>
      </w:r>
      <w:r w:rsidRPr="00C0754A">
        <w:rPr>
          <w:rFonts w:ascii="SimSun" w:hAnsi="SimSun" w:cs="SimSun" w:hint="eastAsia"/>
          <w:color w:val="000000"/>
          <w:sz w:val="21"/>
          <w:szCs w:val="21"/>
        </w:rPr>
        <w:t>大学</w:t>
      </w:r>
      <w:r w:rsidR="00073775" w:rsidRPr="00C0754A">
        <w:rPr>
          <w:rFonts w:ascii="SimSun" w:hAnsi="SimSun" w:cs="SimSun" w:hint="eastAsia"/>
          <w:color w:val="000000"/>
          <w:sz w:val="21"/>
          <w:szCs w:val="21"/>
        </w:rPr>
        <w:t>华盛顿</w:t>
      </w:r>
      <w:r w:rsidRPr="00C0754A">
        <w:rPr>
          <w:rFonts w:ascii="SimSun" w:hAnsi="SimSun" w:cs="SimSun" w:hint="eastAsia"/>
          <w:color w:val="000000"/>
          <w:sz w:val="21"/>
          <w:szCs w:val="21"/>
        </w:rPr>
        <w:t>法学院的代表列举了一些国际上的</w:t>
      </w:r>
      <w:r w:rsidR="00DC204E" w:rsidRPr="00C0754A">
        <w:rPr>
          <w:rFonts w:ascii="SimSun" w:hAnsi="SimSun" w:hint="eastAsia"/>
          <w:sz w:val="21"/>
          <w:szCs w:val="21"/>
        </w:rPr>
        <w:t>指导原则</w:t>
      </w:r>
      <w:r w:rsidR="00073775" w:rsidRPr="00C0754A">
        <w:rPr>
          <w:rFonts w:ascii="SimSun" w:hAnsi="SimSun" w:cs="SimSun" w:hint="eastAsia"/>
          <w:color w:val="000000"/>
          <w:sz w:val="21"/>
          <w:szCs w:val="21"/>
        </w:rPr>
        <w:t>将会发挥作用的例子</w:t>
      </w:r>
      <w:r w:rsidRPr="00C0754A">
        <w:rPr>
          <w:rFonts w:ascii="SimSun" w:hAnsi="SimSun" w:cs="SimSun" w:hint="eastAsia"/>
          <w:color w:val="000000"/>
          <w:sz w:val="21"/>
          <w:szCs w:val="21"/>
        </w:rPr>
        <w:t>。一个例子</w:t>
      </w:r>
      <w:r w:rsidR="00DE1F60" w:rsidRPr="00C0754A">
        <w:rPr>
          <w:rFonts w:ascii="SimSun" w:hAnsi="SimSun" w:cs="SimSun" w:hint="eastAsia"/>
          <w:color w:val="000000"/>
          <w:sz w:val="21"/>
          <w:szCs w:val="21"/>
        </w:rPr>
        <w:t>，</w:t>
      </w:r>
      <w:r w:rsidR="00A40E5A" w:rsidRPr="00C0754A">
        <w:rPr>
          <w:rFonts w:ascii="SimSun" w:hAnsi="SimSun" w:cs="SimSun" w:hint="eastAsia"/>
          <w:color w:val="000000"/>
          <w:sz w:val="21"/>
          <w:szCs w:val="21"/>
        </w:rPr>
        <w:t>在教室中使用线上视频</w:t>
      </w:r>
      <w:r w:rsidR="00073775" w:rsidRPr="00C0754A">
        <w:rPr>
          <w:rFonts w:ascii="SimSun" w:hAnsi="SimSun" w:cs="SimSun" w:hint="eastAsia"/>
          <w:color w:val="000000"/>
          <w:sz w:val="21"/>
          <w:szCs w:val="21"/>
        </w:rPr>
        <w:t>在起</w:t>
      </w:r>
      <w:r w:rsidRPr="00C0754A">
        <w:rPr>
          <w:rFonts w:ascii="SimSun" w:hAnsi="SimSun" w:cs="SimSun" w:hint="eastAsia"/>
          <w:color w:val="000000"/>
          <w:sz w:val="21"/>
          <w:szCs w:val="21"/>
        </w:rPr>
        <w:t>源国</w:t>
      </w:r>
      <w:r w:rsidR="00073775" w:rsidRPr="00C0754A">
        <w:rPr>
          <w:rFonts w:ascii="SimSun" w:hAnsi="SimSun" w:cs="SimSun" w:hint="eastAsia"/>
          <w:color w:val="000000"/>
          <w:sz w:val="21"/>
          <w:szCs w:val="21"/>
        </w:rPr>
        <w:t>以外的</w:t>
      </w:r>
      <w:r w:rsidRPr="00C0754A">
        <w:rPr>
          <w:rFonts w:ascii="SimSun" w:hAnsi="SimSun" w:cs="SimSun" w:hint="eastAsia"/>
          <w:color w:val="000000"/>
          <w:sz w:val="21"/>
          <w:szCs w:val="21"/>
        </w:rPr>
        <w:t>国家</w:t>
      </w:r>
      <w:r w:rsidR="00073775" w:rsidRPr="00C0754A">
        <w:rPr>
          <w:rFonts w:ascii="SimSun" w:hAnsi="SimSun" w:cs="SimSun" w:hint="eastAsia"/>
          <w:color w:val="000000"/>
          <w:sz w:val="21"/>
          <w:szCs w:val="21"/>
        </w:rPr>
        <w:t>是</w:t>
      </w:r>
      <w:r w:rsidR="00A40E5A" w:rsidRPr="00C0754A">
        <w:rPr>
          <w:rFonts w:ascii="SimSun" w:hAnsi="SimSun" w:cs="SimSun" w:hint="eastAsia"/>
          <w:color w:val="000000"/>
          <w:sz w:val="21"/>
          <w:szCs w:val="21"/>
        </w:rPr>
        <w:t>合法</w:t>
      </w:r>
      <w:r w:rsidR="00073775" w:rsidRPr="00C0754A">
        <w:rPr>
          <w:rFonts w:ascii="SimSun" w:hAnsi="SimSun" w:cs="SimSun" w:hint="eastAsia"/>
          <w:color w:val="000000"/>
          <w:sz w:val="21"/>
          <w:szCs w:val="21"/>
        </w:rPr>
        <w:t>的</w:t>
      </w:r>
      <w:r w:rsidRPr="00C0754A">
        <w:rPr>
          <w:rFonts w:ascii="SimSun" w:hAnsi="SimSun" w:cs="SimSun" w:hint="eastAsia"/>
          <w:color w:val="000000"/>
          <w:sz w:val="21"/>
          <w:szCs w:val="21"/>
        </w:rPr>
        <w:t>。另一个例子</w:t>
      </w:r>
      <w:r w:rsidR="00073775" w:rsidRPr="00C0754A">
        <w:rPr>
          <w:rFonts w:ascii="SimSun" w:hAnsi="SimSun" w:cs="SimSun" w:hint="eastAsia"/>
          <w:color w:val="000000"/>
          <w:sz w:val="21"/>
          <w:szCs w:val="21"/>
        </w:rPr>
        <w:t>是关于满足</w:t>
      </w:r>
      <w:r w:rsidRPr="00C0754A">
        <w:rPr>
          <w:rFonts w:ascii="SimSun" w:hAnsi="SimSun" w:cs="SimSun" w:hint="eastAsia"/>
          <w:color w:val="000000"/>
          <w:sz w:val="21"/>
          <w:szCs w:val="21"/>
        </w:rPr>
        <w:t>跨境学生的</w:t>
      </w:r>
      <w:r w:rsidR="00073775" w:rsidRPr="00C0754A">
        <w:rPr>
          <w:rFonts w:ascii="SimSun" w:hAnsi="SimSun" w:cs="SimSun" w:hint="eastAsia"/>
          <w:color w:val="000000"/>
          <w:sz w:val="21"/>
          <w:szCs w:val="21"/>
        </w:rPr>
        <w:t>不同</w:t>
      </w:r>
      <w:r w:rsidRPr="00C0754A">
        <w:rPr>
          <w:rFonts w:ascii="SimSun" w:hAnsi="SimSun" w:cs="SimSun" w:hint="eastAsia"/>
          <w:color w:val="000000"/>
          <w:sz w:val="21"/>
          <w:szCs w:val="21"/>
        </w:rPr>
        <w:t>语言需求，使</w:t>
      </w:r>
      <w:r w:rsidR="00073775" w:rsidRPr="00C0754A">
        <w:rPr>
          <w:rFonts w:ascii="SimSun" w:hAnsi="SimSun" w:cs="SimSun" w:hint="eastAsia"/>
          <w:color w:val="000000"/>
          <w:sz w:val="21"/>
          <w:szCs w:val="21"/>
        </w:rPr>
        <w:t>其</w:t>
      </w:r>
      <w:r w:rsidRPr="00C0754A">
        <w:rPr>
          <w:rFonts w:ascii="SimSun" w:hAnsi="SimSun" w:cs="SimSun" w:hint="eastAsia"/>
          <w:color w:val="000000"/>
          <w:sz w:val="21"/>
          <w:szCs w:val="21"/>
        </w:rPr>
        <w:t>能够</w:t>
      </w:r>
      <w:r w:rsidR="003702D6" w:rsidRPr="00C0754A">
        <w:rPr>
          <w:rFonts w:ascii="SimSun" w:hAnsi="SimSun" w:cs="SimSun" w:hint="eastAsia"/>
          <w:color w:val="000000"/>
          <w:sz w:val="21"/>
          <w:szCs w:val="21"/>
        </w:rPr>
        <w:t>访问</w:t>
      </w:r>
      <w:r w:rsidR="00073775" w:rsidRPr="00C0754A">
        <w:rPr>
          <w:rFonts w:ascii="SimSun" w:hAnsi="SimSun" w:cs="SimSun" w:hint="eastAsia"/>
          <w:color w:val="000000"/>
          <w:sz w:val="21"/>
          <w:szCs w:val="21"/>
        </w:rPr>
        <w:t>以其语言编制的</w:t>
      </w:r>
      <w:r w:rsidR="003702D6" w:rsidRPr="00C0754A">
        <w:rPr>
          <w:rFonts w:ascii="SimSun" w:hAnsi="SimSun" w:cs="SimSun" w:hint="eastAsia"/>
          <w:color w:val="000000"/>
          <w:sz w:val="21"/>
          <w:szCs w:val="21"/>
        </w:rPr>
        <w:t>材料</w:t>
      </w:r>
      <w:r w:rsidRPr="00C0754A">
        <w:rPr>
          <w:rFonts w:ascii="SimSun" w:hAnsi="SimSun" w:cs="SimSun" w:hint="eastAsia"/>
          <w:color w:val="000000"/>
          <w:sz w:val="21"/>
          <w:szCs w:val="21"/>
        </w:rPr>
        <w:t>。</w:t>
      </w:r>
    </w:p>
    <w:p w14:paraId="0B7C0C3B" w14:textId="25B52352" w:rsidR="00301D32" w:rsidRPr="00EC4EA2" w:rsidRDefault="00950AF0" w:rsidP="00EC4EA2">
      <w:pPr>
        <w:pStyle w:val="afffb"/>
        <w:spacing w:after="120"/>
      </w:pPr>
      <w:bookmarkStart w:id="256" w:name="_heading=h.xvir7l" w:colFirst="0" w:colLast="0"/>
      <w:bookmarkStart w:id="257" w:name="_Toc54278899"/>
      <w:bookmarkStart w:id="258" w:name="_Toc54358418"/>
      <w:bookmarkEnd w:id="256"/>
      <w:r w:rsidRPr="00EC4EA2">
        <w:rPr>
          <w:rFonts w:hint="eastAsia"/>
        </w:rPr>
        <w:lastRenderedPageBreak/>
        <w:t>促进</w:t>
      </w:r>
      <w:r w:rsidR="00EF3333" w:rsidRPr="00EC4EA2">
        <w:rPr>
          <w:rFonts w:hint="eastAsia"/>
        </w:rPr>
        <w:t>境内</w:t>
      </w:r>
      <w:r w:rsidR="00845FA3" w:rsidRPr="00EC4EA2">
        <w:rPr>
          <w:rFonts w:hint="eastAsia"/>
        </w:rPr>
        <w:t>和跨境</w:t>
      </w:r>
      <w:r w:rsidR="004260C9" w:rsidRPr="00EC4EA2">
        <w:rPr>
          <w:rFonts w:hint="eastAsia"/>
        </w:rPr>
        <w:t>访问</w:t>
      </w:r>
      <w:r w:rsidR="00845FA3" w:rsidRPr="00EC4EA2">
        <w:rPr>
          <w:rFonts w:hint="eastAsia"/>
        </w:rPr>
        <w:t>教育</w:t>
      </w:r>
      <w:r w:rsidR="004260C9" w:rsidRPr="00EC4EA2">
        <w:rPr>
          <w:rFonts w:hint="eastAsia"/>
        </w:rPr>
        <w:t>内容</w:t>
      </w:r>
      <w:r w:rsidR="00845FA3" w:rsidRPr="00EC4EA2">
        <w:rPr>
          <w:rFonts w:hint="eastAsia"/>
        </w:rPr>
        <w:t>的许可计划</w:t>
      </w:r>
      <w:bookmarkEnd w:id="257"/>
      <w:bookmarkEnd w:id="258"/>
    </w:p>
    <w:p w14:paraId="31B4CAD6" w14:textId="132B063F" w:rsidR="00301D32" w:rsidRPr="00C0754A" w:rsidRDefault="00AD2C5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sz w:val="21"/>
          <w:szCs w:val="21"/>
        </w:rPr>
      </w:pPr>
      <w:r w:rsidRPr="00C0754A">
        <w:rPr>
          <w:rFonts w:ascii="SimSun" w:hAnsi="SimSun" w:hint="eastAsia"/>
          <w:sz w:val="21"/>
          <w:szCs w:val="21"/>
        </w:rPr>
        <w:t>联合王国</w:t>
      </w:r>
      <w:r w:rsidR="00D63524" w:rsidRPr="00C0754A">
        <w:rPr>
          <w:rFonts w:ascii="SimSun" w:hAnsi="SimSun" w:hint="eastAsia"/>
          <w:sz w:val="21"/>
          <w:szCs w:val="21"/>
        </w:rPr>
        <w:t>培生集团</w:t>
      </w:r>
      <w:r w:rsidRPr="00C0754A">
        <w:rPr>
          <w:rFonts w:ascii="SimSun" w:hAnsi="SimSun" w:hint="eastAsia"/>
          <w:sz w:val="21"/>
          <w:szCs w:val="21"/>
        </w:rPr>
        <w:t>的</w:t>
      </w:r>
      <w:r w:rsidR="00845FA3" w:rsidRPr="00C0754A">
        <w:rPr>
          <w:rFonts w:ascii="SimSun" w:hAnsi="SimSun" w:hint="eastAsia"/>
          <w:sz w:val="21"/>
          <w:szCs w:val="21"/>
        </w:rPr>
        <w:t>代表</w:t>
      </w:r>
      <w:r w:rsidR="005F7318" w:rsidRPr="00C0754A">
        <w:rPr>
          <w:rFonts w:ascii="SimSun" w:hAnsi="SimSun" w:hint="eastAsia"/>
          <w:sz w:val="21"/>
          <w:szCs w:val="21"/>
        </w:rPr>
        <w:t>提供</w:t>
      </w:r>
      <w:r w:rsidR="00845FA3" w:rsidRPr="00C0754A">
        <w:rPr>
          <w:rFonts w:ascii="SimSun" w:hAnsi="SimSun" w:hint="eastAsia"/>
          <w:sz w:val="21"/>
          <w:szCs w:val="21"/>
        </w:rPr>
        <w:t>了出版商的观点，</w:t>
      </w:r>
      <w:r w:rsidR="00D92FBE" w:rsidRPr="00C0754A">
        <w:rPr>
          <w:rFonts w:ascii="SimSun" w:hAnsi="SimSun" w:hint="eastAsia"/>
          <w:sz w:val="21"/>
          <w:szCs w:val="21"/>
        </w:rPr>
        <w:t>指出</w:t>
      </w:r>
      <w:r w:rsidR="00845FA3" w:rsidRPr="00C0754A">
        <w:rPr>
          <w:rFonts w:ascii="SimSun" w:hAnsi="SimSun" w:hint="eastAsia"/>
          <w:sz w:val="21"/>
          <w:szCs w:val="21"/>
        </w:rPr>
        <w:t>他们也是“</w:t>
      </w:r>
      <w:r w:rsidR="005F7318" w:rsidRPr="00C0754A">
        <w:rPr>
          <w:rFonts w:ascii="KaiTi" w:eastAsia="KaiTi" w:hAnsi="KaiTi" w:hint="eastAsia"/>
          <w:sz w:val="21"/>
          <w:szCs w:val="21"/>
        </w:rPr>
        <w:t>作为被许可人，</w:t>
      </w:r>
      <w:r w:rsidR="00845FA3" w:rsidRPr="00C0754A">
        <w:rPr>
          <w:rFonts w:ascii="KaiTi" w:eastAsia="KaiTi" w:hAnsi="KaiTi" w:hint="eastAsia"/>
          <w:sz w:val="21"/>
          <w:szCs w:val="21"/>
        </w:rPr>
        <w:t>内容</w:t>
      </w:r>
      <w:r w:rsidR="005F7318" w:rsidRPr="00C0754A">
        <w:rPr>
          <w:rFonts w:ascii="KaiTi" w:eastAsia="KaiTi" w:hAnsi="KaiTi" w:hint="eastAsia"/>
          <w:sz w:val="21"/>
          <w:szCs w:val="21"/>
        </w:rPr>
        <w:t>的</w:t>
      </w:r>
      <w:r w:rsidR="00845FA3" w:rsidRPr="00C0754A">
        <w:rPr>
          <w:rFonts w:ascii="KaiTi" w:eastAsia="KaiTi" w:hAnsi="KaiTi" w:hint="eastAsia"/>
          <w:sz w:val="21"/>
          <w:szCs w:val="21"/>
        </w:rPr>
        <w:t>消费者</w:t>
      </w:r>
      <w:r w:rsidR="00845FA3" w:rsidRPr="00C0754A">
        <w:rPr>
          <w:rFonts w:ascii="SimSun" w:hAnsi="SimSun" w:hint="eastAsia"/>
          <w:sz w:val="21"/>
          <w:szCs w:val="21"/>
        </w:rPr>
        <w:t>”之一。她说，尽管</w:t>
      </w:r>
      <w:r w:rsidR="006A6D2C" w:rsidRPr="00C0754A">
        <w:rPr>
          <w:rFonts w:ascii="SimSun" w:hAnsi="SimSun" w:hint="eastAsia"/>
          <w:sz w:val="21"/>
          <w:szCs w:val="21"/>
        </w:rPr>
        <w:t>其机构</w:t>
      </w:r>
      <w:r w:rsidR="00845FA3" w:rsidRPr="00C0754A">
        <w:rPr>
          <w:rFonts w:ascii="SimSun" w:hAnsi="SimSun" w:hint="eastAsia"/>
          <w:sz w:val="21"/>
          <w:szCs w:val="21"/>
        </w:rPr>
        <w:t>运营所在国</w:t>
      </w:r>
      <w:r w:rsidR="006A6D2C" w:rsidRPr="00C0754A">
        <w:rPr>
          <w:rFonts w:ascii="SimSun" w:hAnsi="SimSun" w:hint="eastAsia"/>
          <w:sz w:val="21"/>
          <w:szCs w:val="21"/>
        </w:rPr>
        <w:t>家</w:t>
      </w:r>
      <w:r w:rsidR="00845FA3" w:rsidRPr="00C0754A">
        <w:rPr>
          <w:rFonts w:ascii="SimSun" w:hAnsi="SimSun" w:hint="eastAsia"/>
          <w:sz w:val="21"/>
          <w:szCs w:val="21"/>
        </w:rPr>
        <w:t>（包括</w:t>
      </w:r>
      <w:r w:rsidR="008F178C" w:rsidRPr="00C0754A">
        <w:rPr>
          <w:rFonts w:ascii="SimSun" w:hAnsi="SimSun" w:hint="eastAsia"/>
          <w:sz w:val="21"/>
          <w:szCs w:val="21"/>
        </w:rPr>
        <w:t>联合王国</w:t>
      </w:r>
      <w:r w:rsidR="00845FA3" w:rsidRPr="00C0754A">
        <w:rPr>
          <w:rFonts w:ascii="SimSun" w:hAnsi="SimSun" w:hint="eastAsia"/>
          <w:sz w:val="21"/>
          <w:szCs w:val="21"/>
        </w:rPr>
        <w:t>和美国）有例外条款，但例外条款“</w:t>
      </w:r>
      <w:r w:rsidR="00845FA3" w:rsidRPr="00C0754A">
        <w:rPr>
          <w:rFonts w:ascii="KaiTi" w:eastAsia="KaiTi" w:hAnsi="KaiTi" w:hint="eastAsia"/>
          <w:sz w:val="21"/>
          <w:szCs w:val="21"/>
        </w:rPr>
        <w:t>不一定能解决访问问题</w:t>
      </w:r>
      <w:r w:rsidR="00F64F79" w:rsidRPr="00C0754A">
        <w:rPr>
          <w:rFonts w:ascii="SimSun" w:hAnsi="SimSun" w:hint="eastAsia"/>
          <w:sz w:val="21"/>
          <w:szCs w:val="21"/>
        </w:rPr>
        <w:t>”</w:t>
      </w:r>
      <w:r w:rsidR="00845FA3" w:rsidRPr="00C0754A">
        <w:rPr>
          <w:rFonts w:ascii="SimSun" w:hAnsi="SimSun" w:hint="eastAsia"/>
          <w:sz w:val="21"/>
          <w:szCs w:val="21"/>
        </w:rPr>
        <w:t>。她进一步</w:t>
      </w:r>
      <w:r w:rsidR="00DE331D" w:rsidRPr="00C0754A">
        <w:rPr>
          <w:rFonts w:ascii="SimSun" w:hAnsi="SimSun" w:hint="eastAsia"/>
          <w:sz w:val="21"/>
          <w:szCs w:val="21"/>
        </w:rPr>
        <w:t>解释说</w:t>
      </w:r>
      <w:r w:rsidR="00845FA3" w:rsidRPr="00C0754A">
        <w:rPr>
          <w:rFonts w:ascii="SimSun" w:hAnsi="SimSun" w:hint="eastAsia"/>
          <w:sz w:val="21"/>
          <w:szCs w:val="21"/>
        </w:rPr>
        <w:t>，她所代表的</w:t>
      </w:r>
      <w:r w:rsidR="006A6D2C" w:rsidRPr="00C0754A">
        <w:rPr>
          <w:rFonts w:ascii="SimSun" w:hAnsi="SimSun" w:hint="eastAsia"/>
          <w:sz w:val="21"/>
          <w:szCs w:val="21"/>
        </w:rPr>
        <w:t>机构</w:t>
      </w:r>
      <w:r w:rsidR="00845FA3" w:rsidRPr="00C0754A">
        <w:rPr>
          <w:rFonts w:ascii="SimSun" w:hAnsi="SimSun" w:hint="eastAsia"/>
          <w:sz w:val="21"/>
          <w:szCs w:val="21"/>
        </w:rPr>
        <w:t>也有</w:t>
      </w:r>
      <w:r w:rsidR="00B70AD7" w:rsidRPr="00C0754A">
        <w:rPr>
          <w:rFonts w:ascii="SimSun" w:hAnsi="SimSun" w:hint="eastAsia"/>
          <w:sz w:val="21"/>
          <w:szCs w:val="21"/>
        </w:rPr>
        <w:t>指导原则来</w:t>
      </w:r>
      <w:r w:rsidR="00845FA3" w:rsidRPr="00C0754A">
        <w:rPr>
          <w:rFonts w:ascii="SimSun" w:hAnsi="SimSun" w:hint="eastAsia"/>
          <w:sz w:val="21"/>
          <w:szCs w:val="21"/>
        </w:rPr>
        <w:t>解释美国和</w:t>
      </w:r>
      <w:r w:rsidR="008F178C" w:rsidRPr="00C0754A">
        <w:rPr>
          <w:rFonts w:ascii="SimSun" w:hAnsi="SimSun" w:hint="eastAsia"/>
          <w:sz w:val="21"/>
          <w:szCs w:val="21"/>
        </w:rPr>
        <w:t>联合王国</w:t>
      </w:r>
      <w:r w:rsidR="00845FA3" w:rsidRPr="00C0754A">
        <w:rPr>
          <w:rFonts w:ascii="SimSun" w:hAnsi="SimSun" w:hint="eastAsia"/>
          <w:sz w:val="21"/>
          <w:szCs w:val="21"/>
        </w:rPr>
        <w:t>例外条款，但是该</w:t>
      </w:r>
      <w:r w:rsidR="00B70AD7" w:rsidRPr="00C0754A">
        <w:rPr>
          <w:rFonts w:ascii="SimSun" w:hAnsi="SimSun" w:hint="eastAsia"/>
          <w:sz w:val="21"/>
          <w:szCs w:val="21"/>
        </w:rPr>
        <w:t>机构</w:t>
      </w:r>
      <w:r w:rsidR="00845FA3" w:rsidRPr="00C0754A">
        <w:rPr>
          <w:rFonts w:ascii="SimSun" w:hAnsi="SimSun" w:hint="eastAsia"/>
          <w:sz w:val="21"/>
          <w:szCs w:val="21"/>
        </w:rPr>
        <w:t>的</w:t>
      </w:r>
      <w:r w:rsidR="00B70AD7" w:rsidRPr="00C0754A">
        <w:rPr>
          <w:rFonts w:ascii="SimSun" w:hAnsi="SimSun" w:hint="eastAsia"/>
          <w:sz w:val="21"/>
          <w:szCs w:val="21"/>
        </w:rPr>
        <w:t>指导人员</w:t>
      </w:r>
      <w:r w:rsidR="00845FA3" w:rsidRPr="00C0754A">
        <w:rPr>
          <w:rFonts w:ascii="SimSun" w:hAnsi="SimSun" w:hint="eastAsia"/>
          <w:sz w:val="21"/>
          <w:szCs w:val="21"/>
        </w:rPr>
        <w:t>“</w:t>
      </w:r>
      <w:r w:rsidR="00845FA3" w:rsidRPr="00C0754A">
        <w:rPr>
          <w:rFonts w:ascii="KaiTi" w:eastAsia="KaiTi" w:hAnsi="KaiTi" w:hint="eastAsia"/>
          <w:sz w:val="21"/>
          <w:szCs w:val="21"/>
        </w:rPr>
        <w:t>仍然在努力</w:t>
      </w:r>
      <w:r w:rsidR="008F178C" w:rsidRPr="00C0754A">
        <w:rPr>
          <w:rFonts w:ascii="KaiTi" w:eastAsia="KaiTi" w:hAnsi="KaiTi" w:hint="eastAsia"/>
          <w:sz w:val="21"/>
          <w:szCs w:val="21"/>
        </w:rPr>
        <w:t>了解</w:t>
      </w:r>
      <w:r w:rsidR="00B70AD7" w:rsidRPr="00C0754A">
        <w:rPr>
          <w:rFonts w:ascii="KaiTi" w:eastAsia="KaiTi" w:hAnsi="KaiTi" w:hint="eastAsia"/>
          <w:sz w:val="21"/>
          <w:szCs w:val="21"/>
        </w:rPr>
        <w:t>什么可</w:t>
      </w:r>
      <w:r w:rsidR="00845FA3" w:rsidRPr="00C0754A">
        <w:rPr>
          <w:rFonts w:ascii="KaiTi" w:eastAsia="KaiTi" w:hAnsi="KaiTi" w:hint="eastAsia"/>
          <w:sz w:val="21"/>
          <w:szCs w:val="21"/>
        </w:rPr>
        <w:t>用</w:t>
      </w:r>
      <w:r w:rsidR="008F178C" w:rsidRPr="00C0754A">
        <w:rPr>
          <w:rFonts w:ascii="KaiTi" w:eastAsia="KaiTi" w:hAnsi="KaiTi" w:hint="eastAsia"/>
          <w:sz w:val="21"/>
          <w:szCs w:val="21"/>
        </w:rPr>
        <w:t>，</w:t>
      </w:r>
      <w:r w:rsidR="00B70AD7" w:rsidRPr="00C0754A">
        <w:rPr>
          <w:rFonts w:ascii="KaiTi" w:eastAsia="KaiTi" w:hAnsi="KaiTi" w:hint="eastAsia"/>
          <w:sz w:val="21"/>
          <w:szCs w:val="21"/>
        </w:rPr>
        <w:t>什么不可用</w:t>
      </w:r>
      <w:r w:rsidR="00845FA3" w:rsidRPr="00C0754A">
        <w:rPr>
          <w:rFonts w:ascii="SimSun" w:hAnsi="SimSun" w:hint="eastAsia"/>
          <w:sz w:val="21"/>
          <w:szCs w:val="21"/>
        </w:rPr>
        <w:t>”</w:t>
      </w:r>
      <w:r w:rsidR="006A6D2C" w:rsidRPr="00C0754A">
        <w:rPr>
          <w:rFonts w:ascii="SimSun" w:hAnsi="SimSun" w:hint="eastAsia"/>
          <w:sz w:val="21"/>
          <w:szCs w:val="21"/>
        </w:rPr>
        <w:t>。</w:t>
      </w:r>
      <w:r w:rsidR="00845FA3" w:rsidRPr="00C0754A">
        <w:rPr>
          <w:rFonts w:ascii="SimSun" w:hAnsi="SimSun" w:hint="eastAsia"/>
          <w:sz w:val="21"/>
          <w:szCs w:val="21"/>
        </w:rPr>
        <w:t>因此，她强调</w:t>
      </w:r>
      <w:r w:rsidR="008F178C" w:rsidRPr="00C0754A">
        <w:rPr>
          <w:rFonts w:ascii="SimSun" w:hAnsi="SimSun" w:hint="eastAsia"/>
          <w:sz w:val="21"/>
          <w:szCs w:val="21"/>
        </w:rPr>
        <w:t>说</w:t>
      </w:r>
      <w:r w:rsidR="00845FA3" w:rsidRPr="00C0754A">
        <w:rPr>
          <w:rFonts w:ascii="SimSun" w:hAnsi="SimSun" w:hint="eastAsia"/>
          <w:sz w:val="21"/>
          <w:szCs w:val="21"/>
        </w:rPr>
        <w:t>，许可将是最有用的工具，</w:t>
      </w:r>
      <w:r w:rsidR="008F178C" w:rsidRPr="00C0754A">
        <w:rPr>
          <w:rFonts w:ascii="SimSun" w:hAnsi="SimSun" w:hint="eastAsia"/>
          <w:sz w:val="21"/>
          <w:szCs w:val="21"/>
        </w:rPr>
        <w:t>可以</w:t>
      </w:r>
      <w:r w:rsidR="00845FA3" w:rsidRPr="00C0754A">
        <w:rPr>
          <w:rFonts w:ascii="SimSun" w:hAnsi="SimSun" w:hint="eastAsia"/>
          <w:sz w:val="21"/>
          <w:szCs w:val="21"/>
        </w:rPr>
        <w:t>为与</w:t>
      </w:r>
      <w:r w:rsidR="008F178C" w:rsidRPr="00C0754A">
        <w:rPr>
          <w:rFonts w:ascii="SimSun" w:hAnsi="SimSun" w:hint="eastAsia"/>
          <w:sz w:val="21"/>
          <w:szCs w:val="21"/>
        </w:rPr>
        <w:t>访问</w:t>
      </w:r>
      <w:r w:rsidR="00845FA3" w:rsidRPr="00C0754A">
        <w:rPr>
          <w:rFonts w:ascii="SimSun" w:hAnsi="SimSun" w:hint="eastAsia"/>
          <w:sz w:val="21"/>
          <w:szCs w:val="21"/>
        </w:rPr>
        <w:t>有关的活动</w:t>
      </w:r>
      <w:r w:rsidR="00827E16" w:rsidRPr="00C0754A">
        <w:rPr>
          <w:rFonts w:ascii="SimSun" w:hAnsi="SimSun" w:hint="eastAsia"/>
          <w:sz w:val="21"/>
          <w:szCs w:val="21"/>
        </w:rPr>
        <w:t>（包括跨境访问）提供明确性，</w:t>
      </w:r>
      <w:r w:rsidR="00841A21" w:rsidRPr="00C0754A">
        <w:rPr>
          <w:rFonts w:ascii="SimSun" w:hAnsi="SimSun" w:hint="eastAsia"/>
          <w:iCs/>
          <w:sz w:val="21"/>
          <w:szCs w:val="21"/>
        </w:rPr>
        <w:t>“</w:t>
      </w:r>
      <w:r w:rsidR="00845FA3" w:rsidRPr="00C0754A">
        <w:rPr>
          <w:rFonts w:ascii="KaiTi" w:eastAsia="KaiTi" w:hAnsi="KaiTi" w:hint="eastAsia"/>
          <w:sz w:val="21"/>
          <w:szCs w:val="21"/>
        </w:rPr>
        <w:t>无论是通过</w:t>
      </w:r>
      <w:r w:rsidR="008F178C" w:rsidRPr="00C0754A">
        <w:rPr>
          <w:rFonts w:ascii="KaiTi" w:eastAsia="KaiTi" w:hAnsi="KaiTi" w:hint="eastAsia"/>
          <w:sz w:val="21"/>
          <w:szCs w:val="21"/>
        </w:rPr>
        <w:t>集体管理组织</w:t>
      </w:r>
      <w:r w:rsidR="00827E16" w:rsidRPr="00C0754A">
        <w:rPr>
          <w:rFonts w:ascii="KaiTi" w:eastAsia="KaiTi" w:hAnsi="KaiTi" w:hint="eastAsia"/>
          <w:sz w:val="21"/>
          <w:szCs w:val="21"/>
        </w:rPr>
        <w:t>、</w:t>
      </w:r>
      <w:r w:rsidR="00845FA3" w:rsidRPr="00C0754A">
        <w:rPr>
          <w:rFonts w:ascii="KaiTi" w:eastAsia="KaiTi" w:hAnsi="KaiTi" w:hint="eastAsia"/>
          <w:sz w:val="21"/>
          <w:szCs w:val="21"/>
        </w:rPr>
        <w:t>公开</w:t>
      </w:r>
      <w:r w:rsidR="00827E16" w:rsidRPr="00C0754A">
        <w:rPr>
          <w:rFonts w:ascii="KaiTi" w:eastAsia="KaiTi" w:hAnsi="KaiTi" w:hint="eastAsia"/>
          <w:sz w:val="21"/>
          <w:szCs w:val="21"/>
        </w:rPr>
        <w:t>的</w:t>
      </w:r>
      <w:r w:rsidR="008F178C" w:rsidRPr="00C0754A">
        <w:rPr>
          <w:rFonts w:ascii="KaiTi" w:eastAsia="KaiTi" w:hAnsi="KaiTi" w:hint="eastAsia"/>
          <w:sz w:val="21"/>
          <w:szCs w:val="21"/>
        </w:rPr>
        <w:t>、</w:t>
      </w:r>
      <w:r w:rsidR="00845FA3" w:rsidRPr="00C0754A">
        <w:rPr>
          <w:rFonts w:ascii="KaiTi" w:eastAsia="KaiTi" w:hAnsi="KaiTi" w:hint="eastAsia"/>
          <w:sz w:val="21"/>
          <w:szCs w:val="21"/>
        </w:rPr>
        <w:t>私人</w:t>
      </w:r>
      <w:r w:rsidR="00827E16" w:rsidRPr="00C0754A">
        <w:rPr>
          <w:rFonts w:ascii="KaiTi" w:eastAsia="KaiTi" w:hAnsi="KaiTi" w:hint="eastAsia"/>
          <w:sz w:val="21"/>
          <w:szCs w:val="21"/>
        </w:rPr>
        <w:t>的</w:t>
      </w:r>
      <w:r w:rsidR="008F178C" w:rsidRPr="00C0754A">
        <w:rPr>
          <w:rFonts w:ascii="KaiTi" w:eastAsia="KaiTi" w:hAnsi="KaiTi" w:hint="eastAsia"/>
          <w:sz w:val="21"/>
          <w:szCs w:val="21"/>
        </w:rPr>
        <w:t>、</w:t>
      </w:r>
      <w:r w:rsidR="00845FA3" w:rsidRPr="00C0754A">
        <w:rPr>
          <w:rFonts w:ascii="KaiTi" w:eastAsia="KaiTi" w:hAnsi="KaiTi" w:hint="eastAsia"/>
          <w:sz w:val="21"/>
          <w:szCs w:val="21"/>
        </w:rPr>
        <w:t>强制</w:t>
      </w:r>
      <w:r w:rsidR="00827E16" w:rsidRPr="00C0754A">
        <w:rPr>
          <w:rFonts w:ascii="KaiTi" w:eastAsia="KaiTi" w:hAnsi="KaiTi" w:hint="eastAsia"/>
          <w:sz w:val="21"/>
          <w:szCs w:val="21"/>
        </w:rPr>
        <w:t>性的</w:t>
      </w:r>
      <w:r w:rsidR="00F8525E" w:rsidRPr="00C0754A">
        <w:rPr>
          <w:rFonts w:ascii="KaiTi" w:eastAsia="KaiTi" w:hAnsi="KaiTi" w:hint="eastAsia"/>
          <w:sz w:val="21"/>
          <w:szCs w:val="21"/>
        </w:rPr>
        <w:t>还是</w:t>
      </w:r>
      <w:r w:rsidR="00845FA3" w:rsidRPr="00C0754A">
        <w:rPr>
          <w:rFonts w:ascii="KaiTi" w:eastAsia="KaiTi" w:hAnsi="KaiTi" w:hint="eastAsia"/>
          <w:sz w:val="21"/>
          <w:szCs w:val="21"/>
        </w:rPr>
        <w:t>自愿</w:t>
      </w:r>
      <w:r w:rsidR="00827E16" w:rsidRPr="00C0754A">
        <w:rPr>
          <w:rFonts w:ascii="KaiTi" w:eastAsia="KaiTi" w:hAnsi="KaiTi" w:hint="eastAsia"/>
          <w:sz w:val="21"/>
          <w:szCs w:val="21"/>
        </w:rPr>
        <w:t>性的</w:t>
      </w:r>
      <w:r w:rsidR="00841A21" w:rsidRPr="00C0754A">
        <w:rPr>
          <w:rFonts w:ascii="SimSun" w:hAnsi="SimSun" w:hint="eastAsia"/>
          <w:sz w:val="21"/>
          <w:szCs w:val="21"/>
        </w:rPr>
        <w:t>”</w:t>
      </w:r>
      <w:r w:rsidR="00845FA3" w:rsidRPr="00C0754A">
        <w:rPr>
          <w:rFonts w:ascii="SimSun" w:hAnsi="SimSun" w:hint="eastAsia"/>
          <w:sz w:val="21"/>
          <w:szCs w:val="21"/>
        </w:rPr>
        <w:t>。</w:t>
      </w:r>
    </w:p>
    <w:p w14:paraId="7FD63740" w14:textId="3CDCB556" w:rsidR="00301D32" w:rsidRPr="00AF3498" w:rsidRDefault="00845FA3"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市场主导</w:t>
      </w:r>
      <w:r w:rsidR="00827E16" w:rsidRPr="00AF3498">
        <w:rPr>
          <w:rFonts w:ascii="KaiTi" w:eastAsia="KaiTi" w:hAnsi="KaiTi" w:hint="eastAsia"/>
          <w:b/>
          <w:sz w:val="21"/>
          <w:szCs w:val="21"/>
        </w:rPr>
        <w:t>的</w:t>
      </w:r>
      <w:r w:rsidRPr="00AF3498">
        <w:rPr>
          <w:rFonts w:ascii="KaiTi" w:eastAsia="KaiTi" w:hAnsi="KaiTi" w:hint="eastAsia"/>
          <w:b/>
          <w:sz w:val="21"/>
          <w:szCs w:val="21"/>
        </w:rPr>
        <w:t>许可合作</w:t>
      </w:r>
    </w:p>
    <w:p w14:paraId="59923471" w14:textId="27287DA8" w:rsidR="00301D32" w:rsidRPr="00C0754A" w:rsidRDefault="00F8525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hint="eastAsia"/>
          <w:sz w:val="21"/>
          <w:szCs w:val="21"/>
        </w:rPr>
        <w:t>联合王国</w:t>
      </w:r>
      <w:r w:rsidR="00D63524" w:rsidRPr="00C0754A">
        <w:rPr>
          <w:rFonts w:ascii="SimSun" w:hAnsi="SimSun" w:hint="eastAsia"/>
          <w:sz w:val="21"/>
          <w:szCs w:val="21"/>
        </w:rPr>
        <w:t>培生集团</w:t>
      </w:r>
      <w:r w:rsidRPr="00C0754A">
        <w:rPr>
          <w:rFonts w:ascii="SimSun" w:hAnsi="SimSun" w:hint="eastAsia"/>
          <w:sz w:val="21"/>
          <w:szCs w:val="21"/>
        </w:rPr>
        <w:t>的</w:t>
      </w:r>
      <w:r w:rsidR="00845FA3" w:rsidRPr="00C0754A">
        <w:rPr>
          <w:rFonts w:ascii="SimSun" w:hAnsi="SimSun" w:cs="SimSun" w:hint="eastAsia"/>
          <w:color w:val="000000"/>
          <w:sz w:val="21"/>
          <w:szCs w:val="21"/>
        </w:rPr>
        <w:t>代表</w:t>
      </w:r>
      <w:r w:rsidRPr="00C0754A">
        <w:rPr>
          <w:rFonts w:ascii="SimSun" w:hAnsi="SimSun" w:cs="SimSun" w:hint="eastAsia"/>
          <w:color w:val="000000"/>
          <w:sz w:val="21"/>
          <w:szCs w:val="21"/>
        </w:rPr>
        <w:t>分享了</w:t>
      </w:r>
      <w:r w:rsidR="00845FA3" w:rsidRPr="00C0754A">
        <w:rPr>
          <w:rFonts w:ascii="SimSun" w:hAnsi="SimSun" w:cs="SimSun" w:hint="eastAsia"/>
          <w:color w:val="000000"/>
          <w:sz w:val="21"/>
          <w:szCs w:val="21"/>
        </w:rPr>
        <w:t>通过大型私人许可</w:t>
      </w:r>
      <w:r w:rsidRPr="00C0754A">
        <w:rPr>
          <w:rFonts w:ascii="SimSun" w:hAnsi="SimSun" w:cs="SimSun" w:hint="eastAsia"/>
          <w:color w:val="000000"/>
          <w:sz w:val="21"/>
          <w:szCs w:val="21"/>
        </w:rPr>
        <w:t>集团</w:t>
      </w:r>
      <w:r w:rsidR="0020793F" w:rsidRPr="00C0754A">
        <w:rPr>
          <w:rFonts w:ascii="SimSun" w:hAnsi="SimSun" w:cs="SimSun" w:hint="eastAsia"/>
          <w:color w:val="000000"/>
          <w:sz w:val="21"/>
          <w:szCs w:val="21"/>
        </w:rPr>
        <w:t>采用</w:t>
      </w:r>
      <w:r w:rsidRPr="00C0754A">
        <w:rPr>
          <w:rFonts w:ascii="SimSun" w:hAnsi="SimSun" w:cs="SimSun" w:hint="eastAsia"/>
          <w:color w:val="000000"/>
          <w:sz w:val="21"/>
          <w:szCs w:val="21"/>
        </w:rPr>
        <w:t>的</w:t>
      </w:r>
      <w:r w:rsidR="00845FA3" w:rsidRPr="00C0754A">
        <w:rPr>
          <w:rFonts w:ascii="SimSun" w:hAnsi="SimSun" w:cs="SimSun" w:hint="eastAsia"/>
          <w:color w:val="000000"/>
          <w:sz w:val="21"/>
          <w:szCs w:val="21"/>
        </w:rPr>
        <w:t>市场主导</w:t>
      </w:r>
      <w:r w:rsidR="0060224C" w:rsidRPr="00C0754A">
        <w:rPr>
          <w:rFonts w:ascii="SimSun" w:hAnsi="SimSun" w:cs="SimSun" w:hint="eastAsia"/>
          <w:color w:val="000000"/>
          <w:sz w:val="21"/>
          <w:szCs w:val="21"/>
        </w:rPr>
        <w:t>型</w:t>
      </w:r>
      <w:r w:rsidR="00845FA3" w:rsidRPr="00C0754A">
        <w:rPr>
          <w:rFonts w:ascii="SimSun" w:hAnsi="SimSun" w:cs="SimSun" w:hint="eastAsia"/>
          <w:color w:val="000000"/>
          <w:sz w:val="21"/>
          <w:szCs w:val="21"/>
        </w:rPr>
        <w:t>许可</w:t>
      </w:r>
      <w:r w:rsidRPr="00C0754A">
        <w:rPr>
          <w:rFonts w:ascii="SimSun" w:hAnsi="SimSun" w:cs="SimSun" w:hint="eastAsia"/>
          <w:color w:val="000000"/>
          <w:sz w:val="21"/>
          <w:szCs w:val="21"/>
        </w:rPr>
        <w:t>方案</w:t>
      </w:r>
      <w:r w:rsidR="00845FA3" w:rsidRPr="00C0754A">
        <w:rPr>
          <w:rFonts w:ascii="SimSun" w:hAnsi="SimSun" w:cs="SimSun" w:hint="eastAsia"/>
          <w:color w:val="000000"/>
          <w:sz w:val="21"/>
          <w:szCs w:val="21"/>
        </w:rPr>
        <w:t>，使出版商能够授予教师和其他创作者访问第三方内容的权限。此类许可</w:t>
      </w:r>
      <w:r w:rsidRPr="00C0754A">
        <w:rPr>
          <w:rFonts w:ascii="SimSun" w:hAnsi="SimSun" w:cs="SimSun" w:hint="eastAsia"/>
          <w:color w:val="000000"/>
          <w:sz w:val="21"/>
          <w:szCs w:val="21"/>
        </w:rPr>
        <w:t>方案</w:t>
      </w:r>
      <w:r w:rsidR="00845FA3" w:rsidRPr="00C0754A">
        <w:rPr>
          <w:rFonts w:ascii="SimSun" w:hAnsi="SimSun" w:cs="SimSun" w:hint="eastAsia"/>
          <w:color w:val="000000"/>
          <w:sz w:val="21"/>
          <w:szCs w:val="21"/>
        </w:rPr>
        <w:t>为</w:t>
      </w:r>
      <w:r w:rsidRPr="00C0754A">
        <w:rPr>
          <w:rFonts w:ascii="SimSun" w:hAnsi="SimSun" w:cs="SimSun" w:hint="eastAsia"/>
          <w:color w:val="000000"/>
          <w:sz w:val="21"/>
          <w:szCs w:val="21"/>
        </w:rPr>
        <w:t>出版</w:t>
      </w:r>
      <w:r w:rsidR="00845FA3" w:rsidRPr="00C0754A">
        <w:rPr>
          <w:rFonts w:ascii="SimSun" w:hAnsi="SimSun" w:cs="SimSun" w:hint="eastAsia"/>
          <w:color w:val="000000"/>
          <w:sz w:val="21"/>
          <w:szCs w:val="21"/>
        </w:rPr>
        <w:t>商提供了针对商业</w:t>
      </w:r>
      <w:r w:rsidR="00845FA3" w:rsidRPr="00C0754A">
        <w:rPr>
          <w:rFonts w:ascii="SimSun" w:hAnsi="SimSun"/>
          <w:color w:val="000000"/>
          <w:sz w:val="21"/>
          <w:szCs w:val="21"/>
        </w:rPr>
        <w:t>/</w:t>
      </w:r>
      <w:r w:rsidR="00845FA3" w:rsidRPr="00C0754A">
        <w:rPr>
          <w:rFonts w:ascii="SimSun" w:hAnsi="SimSun" w:cs="SimSun" w:hint="eastAsia"/>
          <w:color w:val="000000"/>
          <w:sz w:val="21"/>
          <w:szCs w:val="21"/>
        </w:rPr>
        <w:t>营利性企业的</w:t>
      </w:r>
      <w:r w:rsidR="00845FA3" w:rsidRPr="00C0754A">
        <w:rPr>
          <w:rFonts w:ascii="SimSun" w:hAnsi="SimSun"/>
          <w:color w:val="000000"/>
          <w:sz w:val="21"/>
          <w:szCs w:val="21"/>
        </w:rPr>
        <w:t>“</w:t>
      </w:r>
      <w:r w:rsidR="00845FA3" w:rsidRPr="00C0754A">
        <w:rPr>
          <w:rFonts w:ascii="KaiTi" w:eastAsia="KaiTi" w:hAnsi="KaiTi" w:cs="SimSun" w:hint="eastAsia"/>
          <w:color w:val="000000"/>
          <w:sz w:val="21"/>
          <w:szCs w:val="21"/>
        </w:rPr>
        <w:t>非常经济实惠</w:t>
      </w:r>
      <w:r w:rsidRPr="00C0754A">
        <w:rPr>
          <w:rFonts w:ascii="KaiTi" w:eastAsia="KaiTi" w:hAnsi="KaiTi" w:cs="SimSun" w:hint="eastAsia"/>
          <w:color w:val="000000"/>
          <w:sz w:val="21"/>
          <w:szCs w:val="21"/>
        </w:rPr>
        <w:t>、预付的</w:t>
      </w:r>
      <w:r w:rsidR="00D84FFF" w:rsidRPr="00C0754A">
        <w:rPr>
          <w:rFonts w:ascii="KaiTi" w:eastAsia="KaiTi" w:hAnsi="KaiTi" w:cs="SimSun" w:hint="eastAsia"/>
          <w:color w:val="000000"/>
          <w:sz w:val="21"/>
          <w:szCs w:val="21"/>
        </w:rPr>
        <w:t>、</w:t>
      </w:r>
      <w:r w:rsidR="00845FA3" w:rsidRPr="00C0754A">
        <w:rPr>
          <w:rFonts w:ascii="KaiTi" w:eastAsia="KaiTi" w:hAnsi="KaiTi" w:cs="SimSun" w:hint="eastAsia"/>
          <w:color w:val="000000"/>
          <w:sz w:val="21"/>
          <w:szCs w:val="21"/>
        </w:rPr>
        <w:t>可预测的统一费率</w:t>
      </w:r>
      <w:r w:rsidR="00845FA3" w:rsidRPr="00C0754A">
        <w:rPr>
          <w:rFonts w:ascii="SimSun" w:hAnsi="SimSun"/>
          <w:color w:val="000000"/>
          <w:sz w:val="21"/>
          <w:szCs w:val="21"/>
        </w:rPr>
        <w:t>”</w:t>
      </w:r>
      <w:r w:rsidR="00845FA3" w:rsidRPr="00C0754A">
        <w:rPr>
          <w:rFonts w:ascii="SimSun" w:hAnsi="SimSun" w:cs="SimSun" w:hint="eastAsia"/>
          <w:color w:val="000000"/>
          <w:sz w:val="21"/>
          <w:szCs w:val="21"/>
        </w:rPr>
        <w:t>，同时为非营利性企业提供了</w:t>
      </w:r>
      <w:r w:rsidR="00845FA3" w:rsidRPr="00C0754A">
        <w:rPr>
          <w:rFonts w:ascii="SimSun" w:hAnsi="SimSun"/>
          <w:color w:val="000000"/>
          <w:sz w:val="21"/>
          <w:szCs w:val="21"/>
        </w:rPr>
        <w:t>“</w:t>
      </w:r>
      <w:r w:rsidR="00845FA3" w:rsidRPr="00C0754A">
        <w:rPr>
          <w:rFonts w:ascii="KaiTi" w:eastAsia="KaiTi" w:hAnsi="KaiTi" w:cs="SimSun" w:hint="eastAsia"/>
          <w:color w:val="000000"/>
          <w:sz w:val="21"/>
          <w:szCs w:val="21"/>
        </w:rPr>
        <w:t>分级费率</w:t>
      </w:r>
      <w:r w:rsidR="00845FA3" w:rsidRPr="00C0754A">
        <w:rPr>
          <w:rFonts w:ascii="SimSun" w:hAnsi="SimSun"/>
          <w:color w:val="000000"/>
          <w:sz w:val="21"/>
          <w:szCs w:val="21"/>
        </w:rPr>
        <w:t>”</w:t>
      </w:r>
      <w:r w:rsidR="00845FA3" w:rsidRPr="00C0754A">
        <w:rPr>
          <w:rFonts w:ascii="SimSun" w:hAnsi="SimSun" w:cs="SimSun" w:hint="eastAsia"/>
          <w:color w:val="000000"/>
          <w:sz w:val="21"/>
          <w:szCs w:val="21"/>
        </w:rPr>
        <w:t>。</w:t>
      </w:r>
    </w:p>
    <w:p w14:paraId="58F2CB16" w14:textId="175834E1" w:rsidR="00301D32" w:rsidRPr="00C0754A" w:rsidRDefault="00845F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美利坚合众国版权</w:t>
      </w:r>
      <w:r w:rsidR="0020793F" w:rsidRPr="00C0754A">
        <w:rPr>
          <w:rFonts w:ascii="SimSun" w:hAnsi="SimSun" w:cs="SimSun" w:hint="eastAsia"/>
          <w:color w:val="000000"/>
          <w:sz w:val="21"/>
          <w:szCs w:val="21"/>
        </w:rPr>
        <w:t>清算</w:t>
      </w:r>
      <w:r w:rsidRPr="00C0754A">
        <w:rPr>
          <w:rFonts w:ascii="SimSun" w:hAnsi="SimSun" w:cs="SimSun" w:hint="eastAsia"/>
          <w:color w:val="000000"/>
          <w:sz w:val="21"/>
          <w:szCs w:val="21"/>
        </w:rPr>
        <w:t>中心的代表详细阐述了</w:t>
      </w:r>
      <w:r w:rsidRPr="00C0754A">
        <w:rPr>
          <w:rFonts w:ascii="SimSun" w:hAnsi="SimSun"/>
          <w:color w:val="000000"/>
          <w:sz w:val="21"/>
          <w:szCs w:val="21"/>
        </w:rPr>
        <w:t>“</w:t>
      </w:r>
      <w:r w:rsidRPr="00C0754A">
        <w:rPr>
          <w:rFonts w:ascii="KaiTi" w:eastAsia="KaiTi" w:hAnsi="KaiTi" w:cs="SimSun" w:hint="eastAsia"/>
          <w:color w:val="000000"/>
          <w:sz w:val="21"/>
          <w:szCs w:val="21"/>
        </w:rPr>
        <w:t>由利益</w:t>
      </w:r>
      <w:r w:rsidR="00A3725D" w:rsidRPr="00C0754A">
        <w:rPr>
          <w:rFonts w:ascii="KaiTi" w:eastAsia="KaiTi" w:hAnsi="KaiTi" w:cs="SimSun" w:hint="eastAsia"/>
          <w:color w:val="000000"/>
          <w:sz w:val="21"/>
          <w:szCs w:val="21"/>
        </w:rPr>
        <w:t>攸关方</w:t>
      </w:r>
      <w:r w:rsidRPr="00C0754A">
        <w:rPr>
          <w:rFonts w:ascii="KaiTi" w:eastAsia="KaiTi" w:hAnsi="KaiTi" w:cs="SimSun" w:hint="eastAsia"/>
          <w:color w:val="000000"/>
          <w:sz w:val="21"/>
          <w:szCs w:val="21"/>
        </w:rPr>
        <w:t>之间合作建立的</w:t>
      </w:r>
      <w:r w:rsidR="004E42D2" w:rsidRPr="00C0754A">
        <w:rPr>
          <w:rFonts w:ascii="KaiTi" w:eastAsia="KaiTi" w:hAnsi="KaiTi" w:cs="SimSun" w:hint="eastAsia"/>
          <w:color w:val="000000"/>
          <w:sz w:val="21"/>
          <w:szCs w:val="21"/>
        </w:rPr>
        <w:t>市场</w:t>
      </w:r>
      <w:r w:rsidR="0020793F" w:rsidRPr="00C0754A">
        <w:rPr>
          <w:rFonts w:ascii="KaiTi" w:eastAsia="KaiTi" w:hAnsi="KaiTi" w:cs="SimSun" w:hint="eastAsia"/>
          <w:color w:val="000000"/>
          <w:sz w:val="21"/>
          <w:szCs w:val="21"/>
        </w:rPr>
        <w:t>驱动的</w:t>
      </w:r>
      <w:r w:rsidRPr="00C0754A">
        <w:rPr>
          <w:rFonts w:ascii="KaiTi" w:eastAsia="KaiTi" w:hAnsi="KaiTi" w:cs="SimSun" w:hint="eastAsia"/>
          <w:color w:val="000000"/>
          <w:sz w:val="21"/>
          <w:szCs w:val="21"/>
        </w:rPr>
        <w:t>解决方案</w:t>
      </w:r>
      <w:r w:rsidR="001B0C4C" w:rsidRPr="00C0754A">
        <w:rPr>
          <w:rFonts w:ascii="SimSun" w:hAnsi="SimSun"/>
          <w:color w:val="000000"/>
          <w:sz w:val="21"/>
          <w:szCs w:val="21"/>
        </w:rPr>
        <w:t>”</w:t>
      </w:r>
      <w:r w:rsidRPr="00C0754A">
        <w:rPr>
          <w:rFonts w:ascii="SimSun" w:hAnsi="SimSun" w:cs="SimSun" w:hint="eastAsia"/>
          <w:color w:val="000000"/>
          <w:sz w:val="21"/>
          <w:szCs w:val="21"/>
        </w:rPr>
        <w:t>。他解释了这种许可如何与教育领域的技术进步保持同步，同时详细说明了</w:t>
      </w:r>
      <w:r w:rsidR="00A3725D" w:rsidRPr="00C0754A">
        <w:rPr>
          <w:rFonts w:ascii="SimSun" w:hAnsi="SimSun" w:cs="SimSun" w:hint="eastAsia"/>
          <w:color w:val="000000"/>
          <w:sz w:val="21"/>
          <w:szCs w:val="21"/>
        </w:rPr>
        <w:t>该</w:t>
      </w:r>
      <w:r w:rsidRPr="00C0754A">
        <w:rPr>
          <w:rFonts w:ascii="SimSun" w:hAnsi="SimSun" w:cs="SimSun" w:hint="eastAsia"/>
          <w:color w:val="000000"/>
          <w:sz w:val="21"/>
          <w:szCs w:val="21"/>
        </w:rPr>
        <w:t>组织</w:t>
      </w:r>
      <w:r w:rsidR="0020793F" w:rsidRPr="00C0754A">
        <w:rPr>
          <w:rFonts w:ascii="SimSun" w:hAnsi="SimSun" w:cs="SimSun" w:hint="eastAsia"/>
          <w:color w:val="000000"/>
          <w:sz w:val="21"/>
          <w:szCs w:val="21"/>
        </w:rPr>
        <w:t>四十多年来</w:t>
      </w:r>
      <w:r w:rsidRPr="00C0754A">
        <w:rPr>
          <w:rFonts w:ascii="SimSun" w:hAnsi="SimSun" w:cs="SimSun" w:hint="eastAsia"/>
          <w:color w:val="000000"/>
          <w:sz w:val="21"/>
          <w:szCs w:val="21"/>
        </w:rPr>
        <w:t>通过</w:t>
      </w:r>
      <w:r w:rsidRPr="00C0754A">
        <w:rPr>
          <w:rFonts w:ascii="SimSun" w:hAnsi="SimSun"/>
          <w:color w:val="000000"/>
          <w:sz w:val="21"/>
          <w:szCs w:val="21"/>
        </w:rPr>
        <w:t>“</w:t>
      </w:r>
      <w:r w:rsidRPr="00C0754A">
        <w:rPr>
          <w:rFonts w:ascii="KaiTi" w:eastAsia="KaiTi" w:hAnsi="KaiTi" w:cs="SimSun" w:hint="eastAsia"/>
          <w:color w:val="000000"/>
          <w:sz w:val="21"/>
          <w:szCs w:val="21"/>
        </w:rPr>
        <w:t>教师</w:t>
      </w:r>
      <w:r w:rsidR="00A3725D"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图书馆员</w:t>
      </w:r>
      <w:r w:rsidR="00A3725D"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集体许可协会</w:t>
      </w:r>
      <w:r w:rsidR="00A3725D"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出版商</w:t>
      </w:r>
      <w:r w:rsidR="00A3725D" w:rsidRPr="00C0754A">
        <w:rPr>
          <w:rFonts w:ascii="KaiTi" w:eastAsia="KaiTi" w:hAnsi="KaiTi" w:cs="SimSun" w:hint="eastAsia"/>
          <w:color w:val="000000"/>
          <w:sz w:val="21"/>
          <w:szCs w:val="21"/>
        </w:rPr>
        <w:t>等</w:t>
      </w:r>
      <w:r w:rsidRPr="00C0754A">
        <w:rPr>
          <w:rFonts w:ascii="KaiTi" w:eastAsia="KaiTi" w:hAnsi="KaiTi" w:cs="SimSun" w:hint="eastAsia"/>
          <w:color w:val="000000"/>
          <w:sz w:val="21"/>
          <w:szCs w:val="21"/>
        </w:rPr>
        <w:t>之间的合作</w:t>
      </w:r>
      <w:r w:rsidRPr="00C0754A">
        <w:rPr>
          <w:rFonts w:ascii="SimSun" w:hAnsi="SimSun"/>
          <w:color w:val="000000"/>
          <w:sz w:val="21"/>
          <w:szCs w:val="21"/>
        </w:rPr>
        <w:t>”</w:t>
      </w:r>
      <w:r w:rsidR="00DA7299" w:rsidRPr="00C0754A">
        <w:rPr>
          <w:rFonts w:ascii="SimSun" w:hAnsi="SimSun" w:cs="SimSun" w:hint="eastAsia"/>
          <w:color w:val="000000"/>
          <w:sz w:val="21"/>
          <w:szCs w:val="21"/>
        </w:rPr>
        <w:t>建立</w:t>
      </w:r>
      <w:r w:rsidRPr="00C0754A">
        <w:rPr>
          <w:rFonts w:ascii="SimSun" w:hAnsi="SimSun" w:cs="SimSun" w:hint="eastAsia"/>
          <w:color w:val="000000"/>
          <w:sz w:val="21"/>
          <w:szCs w:val="21"/>
        </w:rPr>
        <w:t>的许可</w:t>
      </w:r>
      <w:r w:rsidR="00A3725D" w:rsidRPr="00C0754A">
        <w:rPr>
          <w:rFonts w:ascii="SimSun" w:hAnsi="SimSun" w:cs="SimSun" w:hint="eastAsia"/>
          <w:color w:val="000000"/>
          <w:sz w:val="21"/>
          <w:szCs w:val="21"/>
        </w:rPr>
        <w:t>做法</w:t>
      </w:r>
      <w:r w:rsidRPr="00C0754A">
        <w:rPr>
          <w:rFonts w:ascii="SimSun" w:hAnsi="SimSun" w:cs="SimSun" w:hint="eastAsia"/>
          <w:color w:val="000000"/>
          <w:sz w:val="21"/>
          <w:szCs w:val="21"/>
        </w:rPr>
        <w:t>。</w:t>
      </w:r>
    </w:p>
    <w:p w14:paraId="7565E461" w14:textId="22154FC1" w:rsidR="00301D32" w:rsidRPr="00C0754A" w:rsidRDefault="00845F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他</w:t>
      </w:r>
      <w:r w:rsidR="0034482B" w:rsidRPr="00C0754A">
        <w:rPr>
          <w:rFonts w:ascii="SimSun" w:hAnsi="SimSun" w:cs="SimSun" w:hint="eastAsia"/>
          <w:color w:val="000000"/>
          <w:sz w:val="21"/>
          <w:szCs w:val="21"/>
        </w:rPr>
        <w:t>在</w:t>
      </w:r>
      <w:r w:rsidR="006F5414" w:rsidRPr="00C0754A">
        <w:rPr>
          <w:rFonts w:ascii="SimSun" w:hAnsi="SimSun" w:cs="SimSun" w:hint="eastAsia"/>
          <w:color w:val="000000"/>
          <w:sz w:val="21"/>
          <w:szCs w:val="21"/>
        </w:rPr>
        <w:t>具体</w:t>
      </w:r>
      <w:r w:rsidRPr="00C0754A">
        <w:rPr>
          <w:rFonts w:ascii="SimSun" w:hAnsi="SimSun" w:cs="SimSun" w:hint="eastAsia"/>
          <w:color w:val="000000"/>
          <w:sz w:val="21"/>
          <w:szCs w:val="21"/>
        </w:rPr>
        <w:t>提到跨境访问时指出，私营部门的研究表明，</w:t>
      </w:r>
      <w:r w:rsidR="008547D2" w:rsidRPr="00C0754A">
        <w:rPr>
          <w:rFonts w:ascii="SimSun" w:hAnsi="SimSun" w:cs="SimSun" w:hint="eastAsia"/>
          <w:color w:val="000000"/>
          <w:sz w:val="21"/>
          <w:szCs w:val="21"/>
        </w:rPr>
        <w:t>市场</w:t>
      </w:r>
      <w:r w:rsidR="006F5414" w:rsidRPr="00C0754A">
        <w:rPr>
          <w:rFonts w:ascii="SimSun" w:hAnsi="SimSun" w:cs="SimSun" w:hint="eastAsia"/>
          <w:color w:val="000000"/>
          <w:sz w:val="21"/>
          <w:szCs w:val="21"/>
        </w:rPr>
        <w:t>驱动的</w:t>
      </w:r>
      <w:r w:rsidRPr="00C0754A">
        <w:rPr>
          <w:rFonts w:ascii="SimSun" w:hAnsi="SimSun" w:cs="SimSun" w:hint="eastAsia"/>
          <w:color w:val="000000"/>
          <w:sz w:val="21"/>
          <w:szCs w:val="21"/>
        </w:rPr>
        <w:t>解决方案</w:t>
      </w:r>
      <w:r w:rsidR="0034482B" w:rsidRPr="00C0754A">
        <w:rPr>
          <w:rFonts w:ascii="SimSun" w:hAnsi="SimSun" w:cs="SimSun" w:hint="eastAsia"/>
          <w:color w:val="000000"/>
          <w:sz w:val="21"/>
          <w:szCs w:val="21"/>
        </w:rPr>
        <w:t>尽管并</w:t>
      </w:r>
      <w:r w:rsidRPr="00C0754A">
        <w:rPr>
          <w:rFonts w:ascii="SimSun" w:hAnsi="SimSun" w:cs="SimSun" w:hint="eastAsia"/>
          <w:color w:val="000000"/>
          <w:sz w:val="21"/>
          <w:szCs w:val="21"/>
        </w:rPr>
        <w:t>不完善，但</w:t>
      </w:r>
      <w:r w:rsidRPr="00C0754A">
        <w:rPr>
          <w:rFonts w:ascii="SimSun" w:hAnsi="SimSun"/>
          <w:color w:val="000000"/>
          <w:sz w:val="21"/>
          <w:szCs w:val="21"/>
        </w:rPr>
        <w:t>“</w:t>
      </w:r>
      <w:r w:rsidR="0032072F" w:rsidRPr="00C0754A">
        <w:rPr>
          <w:rFonts w:ascii="KaiTi" w:eastAsia="KaiTi" w:hAnsi="KaiTi" w:cs="SimSun" w:hint="eastAsia"/>
          <w:color w:val="000000"/>
          <w:sz w:val="21"/>
          <w:szCs w:val="21"/>
        </w:rPr>
        <w:t>可以</w:t>
      </w:r>
      <w:r w:rsidRPr="00C0754A">
        <w:rPr>
          <w:rFonts w:ascii="KaiTi" w:eastAsia="KaiTi" w:hAnsi="KaiTi" w:cs="SimSun" w:hint="eastAsia"/>
          <w:color w:val="000000"/>
          <w:sz w:val="21"/>
          <w:szCs w:val="21"/>
        </w:rPr>
        <w:t>通过所有利益攸关方</w:t>
      </w:r>
      <w:r w:rsidR="0032072F" w:rsidRPr="00C0754A">
        <w:rPr>
          <w:rFonts w:ascii="KaiTi" w:eastAsia="KaiTi" w:hAnsi="KaiTi" w:cs="SimSun" w:hint="eastAsia"/>
          <w:color w:val="000000"/>
          <w:sz w:val="21"/>
          <w:szCs w:val="21"/>
        </w:rPr>
        <w:t>尽可能最大</w:t>
      </w:r>
      <w:r w:rsidRPr="00C0754A">
        <w:rPr>
          <w:rFonts w:ascii="KaiTi" w:eastAsia="KaiTi" w:hAnsi="KaiTi" w:cs="SimSun" w:hint="eastAsia"/>
          <w:color w:val="000000"/>
          <w:sz w:val="21"/>
          <w:szCs w:val="21"/>
        </w:rPr>
        <w:t>程度的合作</w:t>
      </w:r>
      <w:r w:rsidRPr="00C0754A">
        <w:rPr>
          <w:rFonts w:ascii="SimSun" w:hAnsi="SimSun"/>
          <w:color w:val="000000"/>
          <w:sz w:val="21"/>
          <w:szCs w:val="21"/>
        </w:rPr>
        <w:t>”</w:t>
      </w:r>
      <w:r w:rsidR="006F5414" w:rsidRPr="00C0754A">
        <w:rPr>
          <w:rFonts w:ascii="SimSun" w:hAnsi="SimSun" w:cs="SimSun" w:hint="eastAsia"/>
          <w:color w:val="000000"/>
          <w:sz w:val="21"/>
          <w:szCs w:val="21"/>
        </w:rPr>
        <w:t>，可以解决这一问题</w:t>
      </w:r>
      <w:r w:rsidRPr="00C0754A">
        <w:rPr>
          <w:rFonts w:ascii="SimSun" w:hAnsi="SimSun" w:cs="SimSun" w:hint="eastAsia"/>
          <w:color w:val="000000"/>
          <w:sz w:val="21"/>
          <w:szCs w:val="21"/>
        </w:rPr>
        <w:t>。</w:t>
      </w:r>
    </w:p>
    <w:p w14:paraId="60F751D3" w14:textId="551A2D7E" w:rsidR="00301D32" w:rsidRPr="00C0754A" w:rsidRDefault="000779D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sz w:val="21"/>
          <w:szCs w:val="21"/>
        </w:rPr>
      </w:pPr>
      <w:r w:rsidRPr="00C0754A">
        <w:rPr>
          <w:rFonts w:ascii="SimSun" w:hAnsi="SimSun" w:hint="eastAsia"/>
          <w:sz w:val="21"/>
          <w:szCs w:val="21"/>
        </w:rPr>
        <w:t>联合王国</w:t>
      </w:r>
      <w:r w:rsidR="00D63524" w:rsidRPr="00C0754A">
        <w:rPr>
          <w:rFonts w:ascii="SimSun" w:hAnsi="SimSun" w:hint="eastAsia"/>
          <w:sz w:val="21"/>
          <w:szCs w:val="21"/>
        </w:rPr>
        <w:t>培生集团</w:t>
      </w:r>
      <w:r w:rsidRPr="00C0754A">
        <w:rPr>
          <w:rFonts w:ascii="SimSun" w:hAnsi="SimSun" w:hint="eastAsia"/>
          <w:sz w:val="21"/>
          <w:szCs w:val="21"/>
        </w:rPr>
        <w:t>的</w:t>
      </w:r>
      <w:r w:rsidR="00845FA3" w:rsidRPr="00C0754A">
        <w:rPr>
          <w:rFonts w:ascii="SimSun" w:hAnsi="SimSun" w:hint="eastAsia"/>
          <w:sz w:val="21"/>
          <w:szCs w:val="21"/>
        </w:rPr>
        <w:t>代表回答了</w:t>
      </w:r>
      <w:r w:rsidR="006F5414" w:rsidRPr="00C0754A">
        <w:rPr>
          <w:rFonts w:ascii="SimSun" w:hAnsi="SimSun" w:hint="eastAsia"/>
          <w:sz w:val="21"/>
          <w:szCs w:val="21"/>
        </w:rPr>
        <w:t>作为听众的</w:t>
      </w:r>
      <w:r w:rsidR="00845FA3" w:rsidRPr="00C0754A">
        <w:rPr>
          <w:rFonts w:ascii="SimSun" w:hAnsi="SimSun" w:hint="eastAsia"/>
          <w:sz w:val="21"/>
          <w:szCs w:val="21"/>
        </w:rPr>
        <w:t>加拿大图书馆员提出的</w:t>
      </w:r>
      <w:r w:rsidRPr="00C0754A">
        <w:rPr>
          <w:rFonts w:ascii="SimSun" w:hAnsi="SimSun" w:hint="eastAsia"/>
          <w:sz w:val="21"/>
          <w:szCs w:val="21"/>
        </w:rPr>
        <w:t>问题，</w:t>
      </w:r>
      <w:r w:rsidR="006F5414" w:rsidRPr="00C0754A">
        <w:rPr>
          <w:rFonts w:ascii="SimSun" w:hAnsi="SimSun" w:cs="SimSun" w:hint="eastAsia"/>
          <w:color w:val="000000"/>
          <w:sz w:val="21"/>
          <w:szCs w:val="21"/>
        </w:rPr>
        <w:t>即当对教育出版物引入特定例外条款时，市场损失的可信数据</w:t>
      </w:r>
      <w:r w:rsidR="00845FA3" w:rsidRPr="00C0754A">
        <w:rPr>
          <w:rFonts w:ascii="SimSun" w:hAnsi="SimSun" w:hint="eastAsia"/>
          <w:sz w:val="21"/>
          <w:szCs w:val="21"/>
        </w:rPr>
        <w:t>。该代表说，在版权法中对教育出版物</w:t>
      </w:r>
      <w:r w:rsidRPr="00C0754A">
        <w:rPr>
          <w:rFonts w:ascii="SimSun" w:hAnsi="SimSun" w:hint="eastAsia"/>
          <w:sz w:val="21"/>
          <w:szCs w:val="21"/>
        </w:rPr>
        <w:t>引入</w:t>
      </w:r>
      <w:r w:rsidR="00845FA3" w:rsidRPr="00C0754A">
        <w:rPr>
          <w:rFonts w:ascii="SimSun" w:hAnsi="SimSun" w:hint="eastAsia"/>
          <w:sz w:val="21"/>
          <w:szCs w:val="21"/>
        </w:rPr>
        <w:t>例外</w:t>
      </w:r>
      <w:r w:rsidRPr="00C0754A">
        <w:rPr>
          <w:rFonts w:ascii="SimSun" w:hAnsi="SimSun" w:hint="eastAsia"/>
          <w:sz w:val="21"/>
          <w:szCs w:val="21"/>
        </w:rPr>
        <w:t>条款后</w:t>
      </w:r>
      <w:r w:rsidR="00845FA3" w:rsidRPr="00C0754A">
        <w:rPr>
          <w:rFonts w:ascii="SimSun" w:hAnsi="SimSun" w:hint="eastAsia"/>
          <w:sz w:val="21"/>
          <w:szCs w:val="21"/>
        </w:rPr>
        <w:t>，加拿大</w:t>
      </w:r>
      <w:r w:rsidR="006F5414" w:rsidRPr="00C0754A">
        <w:rPr>
          <w:rFonts w:ascii="SimSun" w:hAnsi="SimSun" w:hint="eastAsia"/>
          <w:sz w:val="21"/>
          <w:szCs w:val="21"/>
        </w:rPr>
        <w:t>收取的</w:t>
      </w:r>
      <w:r w:rsidR="00845FA3" w:rsidRPr="00C0754A">
        <w:rPr>
          <w:rFonts w:ascii="SimSun" w:hAnsi="SimSun" w:hint="eastAsia"/>
          <w:sz w:val="21"/>
          <w:szCs w:val="21"/>
        </w:rPr>
        <w:t>使用费</w:t>
      </w:r>
      <w:r w:rsidR="00845FA3" w:rsidRPr="00C0754A">
        <w:rPr>
          <w:rFonts w:ascii="SimSun" w:hAnsi="SimSun"/>
          <w:sz w:val="21"/>
          <w:szCs w:val="21"/>
        </w:rPr>
        <w:t>“</w:t>
      </w:r>
      <w:r w:rsidR="00845FA3" w:rsidRPr="00C0754A">
        <w:rPr>
          <w:rFonts w:ascii="KaiTi" w:eastAsia="KaiTi" w:hAnsi="KaiTi" w:hint="eastAsia"/>
          <w:sz w:val="21"/>
          <w:szCs w:val="21"/>
        </w:rPr>
        <w:t>几乎立即</w:t>
      </w:r>
      <w:r w:rsidR="006F5414" w:rsidRPr="00C0754A">
        <w:rPr>
          <w:rFonts w:ascii="KaiTi" w:eastAsia="KaiTi" w:hAnsi="KaiTi" w:hint="eastAsia"/>
          <w:sz w:val="21"/>
          <w:szCs w:val="21"/>
        </w:rPr>
        <w:t>下降</w:t>
      </w:r>
      <w:r w:rsidR="00845FA3" w:rsidRPr="00C0754A">
        <w:rPr>
          <w:rFonts w:ascii="KaiTi" w:eastAsia="KaiTi" w:hAnsi="KaiTi" w:hint="eastAsia"/>
          <w:sz w:val="21"/>
          <w:szCs w:val="21"/>
        </w:rPr>
        <w:t>了一半，最高达</w:t>
      </w:r>
      <w:r w:rsidR="00845FA3" w:rsidRPr="00C0754A">
        <w:rPr>
          <w:rFonts w:ascii="KaiTi" w:eastAsia="KaiTi" w:hAnsi="KaiTi"/>
          <w:sz w:val="21"/>
          <w:szCs w:val="21"/>
        </w:rPr>
        <w:t>90</w:t>
      </w:r>
      <w:r w:rsidR="005311D1">
        <w:rPr>
          <w:rFonts w:ascii="KaiTi" w:eastAsia="KaiTi" w:hAnsi="KaiTi" w:hint="eastAsia"/>
          <w:sz w:val="21"/>
          <w:szCs w:val="21"/>
        </w:rPr>
        <w:t>%</w:t>
      </w:r>
      <w:r w:rsidR="00845FA3" w:rsidRPr="00C0754A">
        <w:rPr>
          <w:rFonts w:ascii="SimSun" w:hAnsi="SimSun"/>
          <w:sz w:val="21"/>
          <w:szCs w:val="21"/>
        </w:rPr>
        <w:t>”</w:t>
      </w:r>
      <w:r w:rsidR="00845FA3" w:rsidRPr="00C0754A">
        <w:rPr>
          <w:rFonts w:ascii="SimSun" w:hAnsi="SimSun" w:hint="eastAsia"/>
          <w:sz w:val="21"/>
          <w:szCs w:val="21"/>
        </w:rPr>
        <w:t>。</w:t>
      </w:r>
      <w:r w:rsidRPr="00C0754A">
        <w:rPr>
          <w:rFonts w:ascii="SimSun" w:hAnsi="SimSun" w:hint="eastAsia"/>
          <w:sz w:val="21"/>
          <w:szCs w:val="21"/>
        </w:rPr>
        <w:t>她指出，如果出版商由于缺乏创造本地化内容的</w:t>
      </w:r>
      <w:r w:rsidR="00944D17" w:rsidRPr="00C0754A">
        <w:rPr>
          <w:rFonts w:ascii="SimSun" w:hAnsi="SimSun" w:hint="eastAsia"/>
          <w:sz w:val="21"/>
          <w:szCs w:val="21"/>
        </w:rPr>
        <w:t>激励措施</w:t>
      </w:r>
      <w:r w:rsidRPr="00C0754A">
        <w:rPr>
          <w:rFonts w:ascii="SimSun" w:hAnsi="SimSun" w:hint="eastAsia"/>
          <w:sz w:val="21"/>
          <w:szCs w:val="21"/>
        </w:rPr>
        <w:t>而决定不投资于此类市场，加拿大作者或学生的利益就会得不到满足。阿根廷</w:t>
      </w:r>
      <w:r w:rsidRPr="00C0754A">
        <w:rPr>
          <w:rFonts w:ascii="SimSun" w:hAnsi="SimSun"/>
          <w:sz w:val="21"/>
          <w:szCs w:val="21"/>
        </w:rPr>
        <w:t>Heliasta</w:t>
      </w:r>
      <w:r w:rsidRPr="00C0754A">
        <w:rPr>
          <w:rFonts w:ascii="SimSun" w:hAnsi="SimSun" w:hint="eastAsia"/>
          <w:sz w:val="21"/>
          <w:szCs w:val="21"/>
        </w:rPr>
        <w:t>出版公司的代表</w:t>
      </w:r>
      <w:r w:rsidR="00042A30" w:rsidRPr="00C0754A">
        <w:rPr>
          <w:rFonts w:ascii="SimSun" w:hAnsi="SimSun" w:hint="eastAsia"/>
          <w:sz w:val="21"/>
          <w:szCs w:val="21"/>
        </w:rPr>
        <w:t>也</w:t>
      </w:r>
      <w:r w:rsidRPr="00C0754A">
        <w:rPr>
          <w:rFonts w:ascii="SimSun" w:hAnsi="SimSun" w:hint="eastAsia"/>
          <w:sz w:val="21"/>
          <w:szCs w:val="21"/>
        </w:rPr>
        <w:t>指出，由于</w:t>
      </w:r>
      <w:r w:rsidRPr="00C0754A">
        <w:rPr>
          <w:rFonts w:ascii="SimSun" w:hAnsi="SimSun"/>
          <w:sz w:val="21"/>
          <w:szCs w:val="21"/>
        </w:rPr>
        <w:t>2012</w:t>
      </w:r>
      <w:r w:rsidRPr="00C0754A">
        <w:rPr>
          <w:rFonts w:ascii="SimSun" w:hAnsi="SimSun" w:hint="eastAsia"/>
          <w:sz w:val="21"/>
          <w:szCs w:val="21"/>
        </w:rPr>
        <w:t>年引入了</w:t>
      </w:r>
      <w:r w:rsidR="002F4997" w:rsidRPr="00C0754A">
        <w:rPr>
          <w:rFonts w:ascii="SimSun" w:hAnsi="SimSun" w:hint="eastAsia"/>
          <w:sz w:val="21"/>
          <w:szCs w:val="21"/>
        </w:rPr>
        <w:t>具体</w:t>
      </w:r>
      <w:r w:rsidR="00944D17" w:rsidRPr="00C0754A">
        <w:rPr>
          <w:rFonts w:ascii="SimSun" w:hAnsi="SimSun" w:hint="eastAsia"/>
          <w:sz w:val="21"/>
          <w:szCs w:val="21"/>
        </w:rPr>
        <w:t>的</w:t>
      </w:r>
      <w:r w:rsidRPr="00C0754A">
        <w:rPr>
          <w:rFonts w:ascii="SimSun" w:hAnsi="SimSun" w:hint="eastAsia"/>
          <w:sz w:val="21"/>
          <w:szCs w:val="21"/>
        </w:rPr>
        <w:t>例外</w:t>
      </w:r>
      <w:r w:rsidR="002F4997" w:rsidRPr="00C0754A">
        <w:rPr>
          <w:rFonts w:ascii="SimSun" w:hAnsi="SimSun" w:hint="eastAsia"/>
          <w:sz w:val="21"/>
          <w:szCs w:val="21"/>
        </w:rPr>
        <w:t>条款</w:t>
      </w:r>
      <w:r w:rsidRPr="00C0754A">
        <w:rPr>
          <w:rFonts w:ascii="SimSun" w:hAnsi="SimSun" w:hint="eastAsia"/>
          <w:sz w:val="21"/>
          <w:szCs w:val="21"/>
        </w:rPr>
        <w:t>，加拿大的教师</w:t>
      </w:r>
      <w:r w:rsidR="00403E50" w:rsidRPr="00C0754A">
        <w:rPr>
          <w:rFonts w:ascii="SimSun" w:hAnsi="SimSun" w:hint="eastAsia"/>
          <w:sz w:val="21"/>
          <w:szCs w:val="21"/>
        </w:rPr>
        <w:t>失去了</w:t>
      </w:r>
      <w:r w:rsidR="00944D17" w:rsidRPr="00C0754A">
        <w:rPr>
          <w:rFonts w:ascii="SimSun" w:hAnsi="SimSun" w:hint="eastAsia"/>
          <w:sz w:val="21"/>
          <w:szCs w:val="21"/>
        </w:rPr>
        <w:t>对</w:t>
      </w:r>
      <w:r w:rsidRPr="00C0754A">
        <w:rPr>
          <w:rFonts w:ascii="SimSun" w:hAnsi="SimSun"/>
          <w:sz w:val="21"/>
          <w:szCs w:val="21"/>
        </w:rPr>
        <w:t>“</w:t>
      </w:r>
      <w:r w:rsidRPr="00C0754A">
        <w:rPr>
          <w:rFonts w:ascii="KaiTi" w:eastAsia="KaiTi" w:hAnsi="KaiTi" w:hint="eastAsia"/>
          <w:sz w:val="21"/>
          <w:szCs w:val="21"/>
        </w:rPr>
        <w:t>外国</w:t>
      </w:r>
      <w:r w:rsidR="00944D17" w:rsidRPr="00C0754A">
        <w:rPr>
          <w:rFonts w:ascii="KaiTi" w:eastAsia="KaiTi" w:hAnsi="KaiTi" w:hint="eastAsia"/>
          <w:sz w:val="21"/>
          <w:szCs w:val="21"/>
        </w:rPr>
        <w:t>书目</w:t>
      </w:r>
      <w:r w:rsidR="00194CFA" w:rsidRPr="00C0754A">
        <w:rPr>
          <w:rFonts w:ascii="KaiTi" w:eastAsia="KaiTi" w:hAnsi="KaiTi" w:hint="eastAsia"/>
          <w:sz w:val="21"/>
          <w:szCs w:val="21"/>
        </w:rPr>
        <w:t>多样性</w:t>
      </w:r>
      <w:r w:rsidRPr="00C0754A">
        <w:rPr>
          <w:rFonts w:ascii="SimSun" w:hAnsi="SimSun"/>
          <w:sz w:val="21"/>
          <w:szCs w:val="21"/>
        </w:rPr>
        <w:t>”</w:t>
      </w:r>
      <w:r w:rsidR="00403E50" w:rsidRPr="00C0754A">
        <w:rPr>
          <w:rFonts w:ascii="SimSun" w:hAnsi="SimSun" w:hint="eastAsia"/>
          <w:sz w:val="21"/>
          <w:szCs w:val="21"/>
        </w:rPr>
        <w:t>的</w:t>
      </w:r>
      <w:r w:rsidR="00944D17" w:rsidRPr="00C0754A">
        <w:rPr>
          <w:rFonts w:ascii="SimSun" w:hAnsi="SimSun" w:hint="eastAsia"/>
          <w:sz w:val="21"/>
          <w:szCs w:val="21"/>
        </w:rPr>
        <w:t>访问</w:t>
      </w:r>
      <w:r w:rsidRPr="00C0754A">
        <w:rPr>
          <w:rFonts w:ascii="SimSun" w:hAnsi="SimSun" w:hint="eastAsia"/>
          <w:sz w:val="21"/>
          <w:szCs w:val="21"/>
        </w:rPr>
        <w:t>。</w:t>
      </w:r>
    </w:p>
    <w:p w14:paraId="0B0AFDC6" w14:textId="2C74EDCD" w:rsidR="00301D32" w:rsidRPr="00AF3498" w:rsidRDefault="008A2E9C"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通过出版商</w:t>
      </w:r>
      <w:r w:rsidR="00944D17" w:rsidRPr="00AF3498">
        <w:rPr>
          <w:rFonts w:ascii="KaiTi" w:eastAsia="KaiTi" w:hAnsi="KaiTi" w:hint="eastAsia"/>
          <w:b/>
          <w:sz w:val="21"/>
          <w:szCs w:val="21"/>
        </w:rPr>
        <w:t>联合会</w:t>
      </w:r>
      <w:r w:rsidRPr="00AF3498">
        <w:rPr>
          <w:rFonts w:ascii="KaiTi" w:eastAsia="KaiTi" w:hAnsi="KaiTi" w:hint="eastAsia"/>
          <w:b/>
          <w:sz w:val="21"/>
          <w:szCs w:val="21"/>
        </w:rPr>
        <w:t>进行许可</w:t>
      </w:r>
    </w:p>
    <w:p w14:paraId="4CF0C761" w14:textId="6FA2A2C2" w:rsidR="00301D32" w:rsidRPr="00C0754A" w:rsidRDefault="008A2E9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sz w:val="21"/>
          <w:szCs w:val="21"/>
        </w:rPr>
      </w:pPr>
      <w:r w:rsidRPr="00C0754A">
        <w:rPr>
          <w:rFonts w:ascii="SimSun" w:hAnsi="SimSun" w:hint="eastAsia"/>
          <w:sz w:val="21"/>
          <w:szCs w:val="21"/>
        </w:rPr>
        <w:t>巴西</w:t>
      </w:r>
      <w:r w:rsidRPr="00C0754A">
        <w:rPr>
          <w:rFonts w:ascii="SimSun" w:hAnsi="SimSun"/>
          <w:sz w:val="21"/>
          <w:szCs w:val="21"/>
        </w:rPr>
        <w:t>Somos Educaçao</w:t>
      </w:r>
      <w:r w:rsidR="007A289F" w:rsidRPr="00C0754A">
        <w:rPr>
          <w:rFonts w:ascii="SimSun" w:hAnsi="SimSun" w:hint="eastAsia"/>
          <w:sz w:val="21"/>
          <w:szCs w:val="21"/>
        </w:rPr>
        <w:t>公司</w:t>
      </w:r>
      <w:r w:rsidRPr="00C0754A">
        <w:rPr>
          <w:rFonts w:ascii="SimSun" w:hAnsi="SimSun" w:hint="eastAsia"/>
          <w:sz w:val="21"/>
          <w:szCs w:val="21"/>
        </w:rPr>
        <w:t>的代表</w:t>
      </w:r>
      <w:r w:rsidR="00944D17" w:rsidRPr="00C0754A">
        <w:rPr>
          <w:rFonts w:ascii="SimSun" w:hAnsi="SimSun" w:hint="eastAsia"/>
          <w:sz w:val="21"/>
          <w:szCs w:val="21"/>
        </w:rPr>
        <w:t>举例说明</w:t>
      </w:r>
      <w:r w:rsidRPr="00C0754A">
        <w:rPr>
          <w:rFonts w:ascii="SimSun" w:hAnsi="SimSun" w:hint="eastAsia"/>
          <w:sz w:val="21"/>
          <w:szCs w:val="21"/>
        </w:rPr>
        <w:t>，</w:t>
      </w:r>
      <w:r w:rsidR="00944D17" w:rsidRPr="00C0754A">
        <w:rPr>
          <w:rFonts w:ascii="SimSun" w:hAnsi="SimSun" w:hint="eastAsia"/>
          <w:sz w:val="21"/>
          <w:szCs w:val="21"/>
        </w:rPr>
        <w:t>为了向高等教育和私立学校提供对数字图书的访问，巴西的一些出版商组成了一个联合会。</w:t>
      </w:r>
      <w:r w:rsidRPr="00C0754A">
        <w:rPr>
          <w:rFonts w:ascii="SimSun" w:hAnsi="SimSun" w:hint="eastAsia"/>
          <w:sz w:val="21"/>
          <w:szCs w:val="21"/>
        </w:rPr>
        <w:t>她说，</w:t>
      </w:r>
      <w:r w:rsidR="00944D17" w:rsidRPr="00C0754A">
        <w:rPr>
          <w:rFonts w:ascii="SimSun" w:hAnsi="SimSun" w:hint="eastAsia"/>
          <w:sz w:val="21"/>
          <w:szCs w:val="21"/>
        </w:rPr>
        <w:t>该</w:t>
      </w:r>
      <w:r w:rsidRPr="00C0754A">
        <w:rPr>
          <w:rFonts w:ascii="SimSun" w:hAnsi="SimSun" w:hint="eastAsia"/>
          <w:sz w:val="21"/>
          <w:szCs w:val="21"/>
        </w:rPr>
        <w:t>出版商</w:t>
      </w:r>
      <w:r w:rsidR="00944D17" w:rsidRPr="00C0754A">
        <w:rPr>
          <w:rFonts w:ascii="SimSun" w:hAnsi="SimSun" w:hint="eastAsia"/>
          <w:sz w:val="21"/>
          <w:szCs w:val="21"/>
        </w:rPr>
        <w:t>联合会</w:t>
      </w:r>
      <w:r w:rsidRPr="00C0754A">
        <w:rPr>
          <w:rFonts w:ascii="SimSun" w:hAnsi="SimSun" w:hint="eastAsia"/>
          <w:sz w:val="21"/>
          <w:szCs w:val="21"/>
        </w:rPr>
        <w:t>正在“</w:t>
      </w:r>
      <w:r w:rsidR="00944D17" w:rsidRPr="00C0754A">
        <w:rPr>
          <w:rFonts w:ascii="KaiTi" w:eastAsia="KaiTi" w:hAnsi="KaiTi" w:hint="eastAsia"/>
          <w:sz w:val="21"/>
          <w:szCs w:val="21"/>
        </w:rPr>
        <w:t>以每月不到</w:t>
      </w:r>
      <w:r w:rsidR="00944D17" w:rsidRPr="00C0754A">
        <w:rPr>
          <w:rFonts w:ascii="KaiTi" w:eastAsia="KaiTi" w:hAnsi="KaiTi"/>
          <w:sz w:val="21"/>
          <w:szCs w:val="21"/>
        </w:rPr>
        <w:t>1</w:t>
      </w:r>
      <w:r w:rsidR="00944D17" w:rsidRPr="00C0754A">
        <w:rPr>
          <w:rFonts w:ascii="KaiTi" w:eastAsia="KaiTi" w:hAnsi="KaiTi" w:hint="eastAsia"/>
          <w:sz w:val="21"/>
          <w:szCs w:val="21"/>
        </w:rPr>
        <w:t>美元的价格为</w:t>
      </w:r>
      <w:r w:rsidR="00944D17" w:rsidRPr="00C0754A">
        <w:rPr>
          <w:rFonts w:ascii="KaiTi" w:eastAsia="KaiTi" w:hAnsi="KaiTi"/>
          <w:sz w:val="21"/>
          <w:szCs w:val="21"/>
        </w:rPr>
        <w:t>200</w:t>
      </w:r>
      <w:r w:rsidR="00944D17" w:rsidRPr="00C0754A">
        <w:rPr>
          <w:rFonts w:ascii="KaiTi" w:eastAsia="KaiTi" w:hAnsi="KaiTi" w:hint="eastAsia"/>
          <w:sz w:val="21"/>
          <w:szCs w:val="21"/>
        </w:rPr>
        <w:t>多万名学生提供了</w:t>
      </w:r>
      <w:r w:rsidR="00944D17" w:rsidRPr="00C0754A">
        <w:rPr>
          <w:rFonts w:ascii="KaiTi" w:eastAsia="KaiTi" w:hAnsi="KaiTi"/>
          <w:sz w:val="21"/>
          <w:szCs w:val="21"/>
        </w:rPr>
        <w:t>9,000</w:t>
      </w:r>
      <w:r w:rsidR="00944D17" w:rsidRPr="00C0754A">
        <w:rPr>
          <w:rFonts w:ascii="KaiTi" w:eastAsia="KaiTi" w:hAnsi="KaiTi" w:hint="eastAsia"/>
          <w:sz w:val="21"/>
          <w:szCs w:val="21"/>
        </w:rPr>
        <w:t>多本数字图书</w:t>
      </w:r>
      <w:r w:rsidR="004C3FCE" w:rsidRPr="00C0754A">
        <w:rPr>
          <w:rFonts w:ascii="SimSun" w:hAnsi="SimSun" w:hint="eastAsia"/>
          <w:sz w:val="21"/>
          <w:szCs w:val="21"/>
        </w:rPr>
        <w:t>”</w:t>
      </w:r>
      <w:r w:rsidRPr="00C0754A">
        <w:rPr>
          <w:rFonts w:ascii="SimSun" w:hAnsi="SimSun" w:hint="eastAsia"/>
          <w:sz w:val="21"/>
          <w:szCs w:val="21"/>
        </w:rPr>
        <w:t>。对她来说，这是</w:t>
      </w:r>
      <w:r w:rsidR="00F76577" w:rsidRPr="00C0754A">
        <w:rPr>
          <w:rFonts w:ascii="SimSun" w:hAnsi="SimSun" w:hint="eastAsia"/>
          <w:sz w:val="21"/>
          <w:szCs w:val="21"/>
        </w:rPr>
        <w:t>另一种</w:t>
      </w:r>
      <w:r w:rsidRPr="00C0754A">
        <w:rPr>
          <w:rFonts w:ascii="SimSun" w:hAnsi="SimSun" w:hint="eastAsia"/>
          <w:sz w:val="21"/>
          <w:szCs w:val="21"/>
        </w:rPr>
        <w:t>“</w:t>
      </w:r>
      <w:r w:rsidRPr="00C0754A">
        <w:rPr>
          <w:rFonts w:ascii="KaiTi" w:eastAsia="KaiTi" w:hAnsi="KaiTi" w:hint="eastAsia"/>
          <w:sz w:val="21"/>
          <w:szCs w:val="21"/>
        </w:rPr>
        <w:t>为出版商</w:t>
      </w:r>
      <w:r w:rsidR="00CA1E6C">
        <w:rPr>
          <w:rFonts w:ascii="KaiTi" w:eastAsia="KaiTi" w:hAnsi="KaiTi" w:hint="eastAsia"/>
          <w:sz w:val="21"/>
          <w:szCs w:val="21"/>
        </w:rPr>
        <w:t>提供资金</w:t>
      </w:r>
      <w:r w:rsidRPr="00C0754A">
        <w:rPr>
          <w:rFonts w:ascii="KaiTi" w:eastAsia="KaiTi" w:hAnsi="KaiTi" w:hint="eastAsia"/>
          <w:sz w:val="21"/>
          <w:szCs w:val="21"/>
        </w:rPr>
        <w:t>的方式，</w:t>
      </w:r>
      <w:r w:rsidR="00CA1E6C">
        <w:rPr>
          <w:rFonts w:ascii="KaiTi" w:eastAsia="KaiTi" w:hAnsi="KaiTi" w:hint="eastAsia"/>
          <w:sz w:val="21"/>
          <w:szCs w:val="21"/>
        </w:rPr>
        <w:t>而</w:t>
      </w:r>
      <w:r w:rsidRPr="00C0754A">
        <w:rPr>
          <w:rFonts w:ascii="KaiTi" w:eastAsia="KaiTi" w:hAnsi="KaiTi" w:hint="eastAsia"/>
          <w:sz w:val="21"/>
          <w:szCs w:val="21"/>
        </w:rPr>
        <w:t>出版商可以</w:t>
      </w:r>
      <w:r w:rsidR="00F76577" w:rsidRPr="00C0754A">
        <w:rPr>
          <w:rFonts w:ascii="KaiTi" w:eastAsia="KaiTi" w:hAnsi="KaiTi" w:hint="eastAsia"/>
          <w:sz w:val="21"/>
          <w:szCs w:val="21"/>
        </w:rPr>
        <w:t>保障</w:t>
      </w:r>
      <w:r w:rsidR="004C3FCE" w:rsidRPr="00C0754A">
        <w:rPr>
          <w:rFonts w:ascii="KaiTi" w:eastAsia="KaiTi" w:hAnsi="KaiTi" w:hint="eastAsia"/>
          <w:sz w:val="21"/>
          <w:szCs w:val="21"/>
        </w:rPr>
        <w:t>为</w:t>
      </w:r>
      <w:r w:rsidRPr="00C0754A">
        <w:rPr>
          <w:rFonts w:ascii="KaiTi" w:eastAsia="KaiTi" w:hAnsi="KaiTi" w:hint="eastAsia"/>
          <w:sz w:val="21"/>
          <w:szCs w:val="21"/>
        </w:rPr>
        <w:t>学生</w:t>
      </w:r>
      <w:r w:rsidR="00DB2298" w:rsidRPr="00C0754A">
        <w:rPr>
          <w:rFonts w:ascii="KaiTi" w:eastAsia="KaiTi" w:hAnsi="KaiTi" w:hint="eastAsia"/>
          <w:sz w:val="21"/>
          <w:szCs w:val="21"/>
        </w:rPr>
        <w:t>提供</w:t>
      </w:r>
      <w:r w:rsidR="00546480" w:rsidRPr="00C0754A">
        <w:rPr>
          <w:rFonts w:ascii="KaiTi" w:eastAsia="KaiTi" w:hAnsi="KaiTi" w:hint="eastAsia"/>
          <w:sz w:val="21"/>
          <w:szCs w:val="21"/>
        </w:rPr>
        <w:t>许多</w:t>
      </w:r>
      <w:r w:rsidR="00CD2990" w:rsidRPr="00C0754A">
        <w:rPr>
          <w:rFonts w:ascii="KaiTi" w:eastAsia="KaiTi" w:hAnsi="KaiTi" w:hint="eastAsia"/>
          <w:sz w:val="21"/>
          <w:szCs w:val="21"/>
        </w:rPr>
        <w:t>优质</w:t>
      </w:r>
      <w:r w:rsidRPr="00C0754A">
        <w:rPr>
          <w:rFonts w:ascii="KaiTi" w:eastAsia="KaiTi" w:hAnsi="KaiTi" w:hint="eastAsia"/>
          <w:sz w:val="21"/>
          <w:szCs w:val="21"/>
        </w:rPr>
        <w:t>内容</w:t>
      </w:r>
      <w:r w:rsidR="004C3FCE" w:rsidRPr="00C0754A">
        <w:rPr>
          <w:rFonts w:ascii="SimSun" w:hAnsi="SimSun" w:hint="eastAsia"/>
          <w:sz w:val="21"/>
          <w:szCs w:val="21"/>
        </w:rPr>
        <w:t>”</w:t>
      </w:r>
      <w:r w:rsidRPr="00C0754A">
        <w:rPr>
          <w:rFonts w:ascii="SimSun" w:hAnsi="SimSun" w:hint="eastAsia"/>
          <w:sz w:val="21"/>
          <w:szCs w:val="21"/>
        </w:rPr>
        <w:t>。</w:t>
      </w:r>
    </w:p>
    <w:p w14:paraId="4C1DA8C2" w14:textId="4D4ADDB1" w:rsidR="00301D32" w:rsidRPr="00AF3498" w:rsidRDefault="008A2E9C"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通过集体管理组织和</w:t>
      </w:r>
      <w:r w:rsidR="006B616A" w:rsidRPr="00AF3498">
        <w:rPr>
          <w:rFonts w:ascii="KaiTi" w:eastAsia="KaiTi" w:hAnsi="KaiTi" w:hint="eastAsia"/>
          <w:b/>
          <w:sz w:val="21"/>
          <w:szCs w:val="21"/>
        </w:rPr>
        <w:t>延</w:t>
      </w:r>
      <w:r w:rsidR="00F76577" w:rsidRPr="00AF3498">
        <w:rPr>
          <w:rFonts w:ascii="KaiTi" w:eastAsia="KaiTi" w:hAnsi="KaiTi" w:hint="eastAsia"/>
          <w:b/>
          <w:sz w:val="21"/>
          <w:szCs w:val="21"/>
        </w:rPr>
        <w:t>伸</w:t>
      </w:r>
      <w:r w:rsidR="006B616A" w:rsidRPr="00AF3498">
        <w:rPr>
          <w:rFonts w:ascii="KaiTi" w:eastAsia="KaiTi" w:hAnsi="KaiTi" w:hint="eastAsia"/>
          <w:b/>
          <w:sz w:val="21"/>
          <w:szCs w:val="21"/>
        </w:rPr>
        <w:t>性集体许可</w:t>
      </w:r>
      <w:r w:rsidRPr="00AF3498">
        <w:rPr>
          <w:rFonts w:ascii="KaiTi" w:eastAsia="KaiTi" w:hAnsi="KaiTi" w:hint="eastAsia"/>
          <w:b/>
          <w:sz w:val="21"/>
          <w:szCs w:val="21"/>
        </w:rPr>
        <w:t>进行许可</w:t>
      </w:r>
    </w:p>
    <w:p w14:paraId="320BA057" w14:textId="11620D4E" w:rsidR="00301D32" w:rsidRPr="00C0754A" w:rsidRDefault="001742F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美利坚合众国版权</w:t>
      </w:r>
      <w:r w:rsidR="00F76577" w:rsidRPr="00C0754A">
        <w:rPr>
          <w:rFonts w:ascii="SimSun" w:hAnsi="SimSun" w:cs="SimSun" w:hint="eastAsia"/>
          <w:color w:val="000000"/>
          <w:sz w:val="21"/>
          <w:szCs w:val="21"/>
        </w:rPr>
        <w:t>清算</w:t>
      </w:r>
      <w:r w:rsidRPr="00C0754A">
        <w:rPr>
          <w:rFonts w:ascii="SimSun" w:hAnsi="SimSun" w:cs="SimSun" w:hint="eastAsia"/>
          <w:color w:val="000000"/>
          <w:sz w:val="21"/>
          <w:szCs w:val="21"/>
        </w:rPr>
        <w:t>中心的代表解释说，尽管集体管理在许多方面还不完善，但它在许多国家仍然</w:t>
      </w:r>
      <w:r w:rsidR="00F76577" w:rsidRPr="00C0754A">
        <w:rPr>
          <w:rFonts w:ascii="SimSun" w:hAnsi="SimSun" w:cs="SimSun" w:hint="eastAsia"/>
          <w:color w:val="000000"/>
          <w:sz w:val="21"/>
          <w:szCs w:val="21"/>
        </w:rPr>
        <w:t>有效地发挥作用</w:t>
      </w:r>
      <w:r w:rsidRPr="00C0754A">
        <w:rPr>
          <w:rFonts w:ascii="SimSun" w:hAnsi="SimSun" w:cs="SimSun" w:hint="eastAsia"/>
          <w:color w:val="000000"/>
          <w:sz w:val="21"/>
          <w:szCs w:val="21"/>
        </w:rPr>
        <w:t>，而且</w:t>
      </w:r>
      <w:r w:rsidR="00F76577" w:rsidRPr="00C0754A">
        <w:rPr>
          <w:rFonts w:ascii="SimSun" w:hAnsi="SimSun" w:cs="SimSun" w:hint="eastAsia"/>
          <w:color w:val="000000"/>
          <w:sz w:val="21"/>
          <w:szCs w:val="21"/>
        </w:rPr>
        <w:t>有</w:t>
      </w:r>
      <w:r w:rsidRPr="00C0754A">
        <w:rPr>
          <w:rFonts w:ascii="SimSun" w:hAnsi="SimSun" w:cs="SimSun" w:hint="eastAsia"/>
          <w:color w:val="000000"/>
          <w:sz w:val="21"/>
          <w:szCs w:val="21"/>
        </w:rPr>
        <w:t>一定范围可以确保</w:t>
      </w:r>
      <w:r w:rsidR="00F76577" w:rsidRPr="00C0754A">
        <w:rPr>
          <w:rFonts w:ascii="SimSun" w:hAnsi="SimSun" w:cs="SimSun" w:hint="eastAsia"/>
          <w:color w:val="000000"/>
          <w:sz w:val="21"/>
          <w:szCs w:val="21"/>
        </w:rPr>
        <w:t>其有效性</w:t>
      </w:r>
      <w:r w:rsidR="00E16075" w:rsidRPr="00C0754A">
        <w:rPr>
          <w:rFonts w:ascii="SimSun" w:hAnsi="SimSun" w:cs="SimSun" w:hint="eastAsia"/>
          <w:color w:val="000000"/>
          <w:sz w:val="21"/>
          <w:szCs w:val="21"/>
        </w:rPr>
        <w:t>，</w:t>
      </w:r>
      <w:r w:rsidR="00590590" w:rsidRPr="00C0754A">
        <w:rPr>
          <w:rFonts w:ascii="SimSun" w:hAnsi="SimSun" w:cs="SimSun" w:hint="eastAsia"/>
          <w:color w:val="000000"/>
          <w:sz w:val="21"/>
          <w:szCs w:val="21"/>
        </w:rPr>
        <w:t>并且</w:t>
      </w:r>
      <w:r w:rsidR="00E53BED" w:rsidRPr="00C0754A">
        <w:rPr>
          <w:rFonts w:ascii="SimSun" w:hAnsi="SimSun" w:cs="SimSun" w:hint="eastAsia"/>
          <w:color w:val="000000"/>
          <w:sz w:val="21"/>
          <w:szCs w:val="21"/>
        </w:rPr>
        <w:t>可以</w:t>
      </w:r>
      <w:r w:rsidRPr="00C0754A">
        <w:rPr>
          <w:rFonts w:ascii="SimSun" w:hAnsi="SimSun" w:cs="SimSun" w:hint="eastAsia"/>
          <w:color w:val="000000"/>
          <w:sz w:val="21"/>
          <w:szCs w:val="21"/>
        </w:rPr>
        <w:t>通过</w:t>
      </w:r>
      <w:r w:rsidR="00D950F1" w:rsidRPr="00C0754A">
        <w:rPr>
          <w:rFonts w:ascii="SimSun" w:hAnsi="SimSun" w:cs="SimSun" w:hint="eastAsia"/>
          <w:color w:val="000000"/>
          <w:sz w:val="21"/>
          <w:szCs w:val="21"/>
        </w:rPr>
        <w:t>国际复制权组织</w:t>
      </w:r>
      <w:r w:rsidR="00F76577" w:rsidRPr="00C0754A">
        <w:rPr>
          <w:rFonts w:ascii="SimSun" w:hAnsi="SimSun" w:cs="SimSun" w:hint="eastAsia"/>
          <w:color w:val="000000"/>
          <w:sz w:val="21"/>
          <w:szCs w:val="21"/>
        </w:rPr>
        <w:t>联合会（</w:t>
      </w:r>
      <w:r w:rsidR="00F76577" w:rsidRPr="00C0754A">
        <w:rPr>
          <w:rFonts w:ascii="SimSun" w:hAnsi="SimSun" w:cs="SimSun"/>
          <w:color w:val="000000"/>
          <w:sz w:val="21"/>
          <w:szCs w:val="21"/>
        </w:rPr>
        <w:t>IFFRO</w:t>
      </w:r>
      <w:r w:rsidR="00F76577" w:rsidRPr="00C0754A">
        <w:rPr>
          <w:rFonts w:ascii="SimSun" w:hAnsi="SimSun" w:cs="SimSun" w:hint="eastAsia"/>
          <w:color w:val="000000"/>
          <w:sz w:val="21"/>
          <w:szCs w:val="21"/>
        </w:rPr>
        <w:t>）</w:t>
      </w:r>
      <w:r w:rsidRPr="00C0754A">
        <w:rPr>
          <w:rFonts w:ascii="SimSun" w:hAnsi="SimSun" w:cs="SimSun" w:hint="eastAsia"/>
          <w:color w:val="000000"/>
          <w:sz w:val="21"/>
          <w:szCs w:val="21"/>
        </w:rPr>
        <w:t>等组织进行能力建设。他列举了加纳</w:t>
      </w:r>
      <w:r w:rsidR="00E53BED" w:rsidRPr="00C0754A">
        <w:rPr>
          <w:rFonts w:ascii="SimSun" w:hAnsi="SimSun" w:cs="SimSun" w:hint="eastAsia"/>
          <w:color w:val="000000"/>
          <w:sz w:val="21"/>
          <w:szCs w:val="21"/>
        </w:rPr>
        <w:t>、</w:t>
      </w:r>
      <w:r w:rsidRPr="00C0754A">
        <w:rPr>
          <w:rFonts w:ascii="SimSun" w:hAnsi="SimSun" w:cs="SimSun" w:hint="eastAsia"/>
          <w:color w:val="000000"/>
          <w:sz w:val="21"/>
          <w:szCs w:val="21"/>
        </w:rPr>
        <w:t>阿根廷和哥伦比亚等国的例子</w:t>
      </w:r>
      <w:r w:rsidR="00E16075" w:rsidRPr="00C0754A">
        <w:rPr>
          <w:rFonts w:ascii="SimSun" w:hAnsi="SimSun" w:cs="SimSun" w:hint="eastAsia"/>
          <w:color w:val="000000"/>
          <w:sz w:val="21"/>
          <w:szCs w:val="21"/>
        </w:rPr>
        <w:t>。</w:t>
      </w:r>
      <w:r w:rsidR="007A2E71" w:rsidRPr="00C0754A">
        <w:rPr>
          <w:rFonts w:ascii="SimSun" w:hAnsi="SimSun" w:cs="SimSun" w:hint="eastAsia"/>
          <w:color w:val="000000"/>
          <w:sz w:val="21"/>
          <w:szCs w:val="21"/>
        </w:rPr>
        <w:t>在这些国家，</w:t>
      </w:r>
      <w:r w:rsidRPr="00C0754A">
        <w:rPr>
          <w:rFonts w:ascii="SimSun" w:hAnsi="SimSun"/>
          <w:color w:val="000000"/>
          <w:sz w:val="21"/>
          <w:szCs w:val="21"/>
        </w:rPr>
        <w:t>“</w:t>
      </w:r>
      <w:r w:rsidRPr="00C0754A">
        <w:rPr>
          <w:rFonts w:ascii="KaiTi" w:eastAsia="KaiTi" w:hAnsi="KaiTi" w:cs="SimSun" w:hint="eastAsia"/>
          <w:color w:val="000000"/>
          <w:sz w:val="21"/>
          <w:szCs w:val="21"/>
        </w:rPr>
        <w:t>指导</w:t>
      </w:r>
      <w:r w:rsidR="007A2E71"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培训和资源共享</w:t>
      </w:r>
      <w:r w:rsidR="007A2E71" w:rsidRPr="00C0754A">
        <w:rPr>
          <w:rFonts w:ascii="KaiTi" w:eastAsia="KaiTi" w:hAnsi="KaiTi" w:cs="SimSun" w:hint="eastAsia"/>
          <w:color w:val="000000"/>
          <w:sz w:val="21"/>
          <w:szCs w:val="21"/>
        </w:rPr>
        <w:t>工作</w:t>
      </w:r>
      <w:r w:rsidR="00F76577" w:rsidRPr="00C0754A">
        <w:rPr>
          <w:rFonts w:ascii="KaiTi" w:eastAsia="KaiTi" w:hAnsi="KaiTi" w:cs="SimSun" w:hint="eastAsia"/>
          <w:color w:val="000000"/>
          <w:sz w:val="21"/>
          <w:szCs w:val="21"/>
        </w:rPr>
        <w:t>创造</w:t>
      </w:r>
      <w:r w:rsidRPr="00C0754A">
        <w:rPr>
          <w:rFonts w:ascii="KaiTi" w:eastAsia="KaiTi" w:hAnsi="KaiTi" w:cs="SimSun" w:hint="eastAsia"/>
          <w:color w:val="000000"/>
          <w:sz w:val="21"/>
          <w:szCs w:val="21"/>
        </w:rPr>
        <w:t>了非常有效的集体许可机构</w:t>
      </w:r>
      <w:r w:rsidR="00F76577" w:rsidRPr="00C0754A">
        <w:rPr>
          <w:rFonts w:ascii="KaiTi" w:eastAsia="KaiTi" w:hAnsi="KaiTi" w:cs="SimSun" w:hint="eastAsia"/>
          <w:color w:val="000000"/>
          <w:sz w:val="21"/>
          <w:szCs w:val="21"/>
        </w:rPr>
        <w:t>，</w:t>
      </w:r>
      <w:r w:rsidR="007A2E71" w:rsidRPr="00C0754A">
        <w:rPr>
          <w:rFonts w:ascii="KaiTi" w:eastAsia="KaiTi" w:hAnsi="KaiTi" w:cs="SimSun" w:hint="eastAsia"/>
          <w:color w:val="000000"/>
          <w:sz w:val="21"/>
          <w:szCs w:val="21"/>
        </w:rPr>
        <w:t>以及各种</w:t>
      </w:r>
      <w:r w:rsidRPr="00C0754A">
        <w:rPr>
          <w:rFonts w:ascii="KaiTi" w:eastAsia="KaiTi" w:hAnsi="KaiTi" w:cs="SimSun" w:hint="eastAsia"/>
          <w:color w:val="000000"/>
          <w:sz w:val="21"/>
          <w:szCs w:val="21"/>
        </w:rPr>
        <w:t>许可解决方案</w:t>
      </w:r>
      <w:r w:rsidRPr="00C0754A">
        <w:rPr>
          <w:rFonts w:ascii="SimSun" w:hAnsi="SimSun"/>
          <w:color w:val="000000"/>
          <w:sz w:val="21"/>
          <w:szCs w:val="21"/>
        </w:rPr>
        <w:t>”</w:t>
      </w:r>
      <w:r w:rsidRPr="00C0754A">
        <w:rPr>
          <w:rFonts w:ascii="SimSun" w:hAnsi="SimSun" w:cs="SimSun" w:hint="eastAsia"/>
          <w:color w:val="000000"/>
          <w:sz w:val="21"/>
          <w:szCs w:val="21"/>
        </w:rPr>
        <w:t>。</w:t>
      </w:r>
    </w:p>
    <w:p w14:paraId="03130399" w14:textId="15B35F48" w:rsidR="00301D32" w:rsidRPr="00C0754A" w:rsidRDefault="00F7657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来自</w:t>
      </w:r>
      <w:r w:rsidR="001742F2" w:rsidRPr="00C0754A">
        <w:rPr>
          <w:rFonts w:ascii="SimSun" w:hAnsi="SimSun" w:cs="SimSun" w:hint="eastAsia"/>
          <w:color w:val="000000"/>
          <w:sz w:val="21"/>
          <w:szCs w:val="21"/>
        </w:rPr>
        <w:t>西班牙的教育</w:t>
      </w:r>
      <w:r w:rsidRPr="00C0754A">
        <w:rPr>
          <w:rFonts w:ascii="SimSun" w:hAnsi="SimSun" w:cs="SimSun" w:hint="eastAsia"/>
          <w:color w:val="000000"/>
          <w:sz w:val="21"/>
          <w:szCs w:val="21"/>
        </w:rPr>
        <w:t>和</w:t>
      </w:r>
      <w:r w:rsidR="001742F2" w:rsidRPr="00C0754A">
        <w:rPr>
          <w:rFonts w:ascii="SimSun" w:hAnsi="SimSun" w:cs="SimSun" w:hint="eastAsia"/>
          <w:color w:val="000000"/>
          <w:sz w:val="21"/>
          <w:szCs w:val="21"/>
        </w:rPr>
        <w:t>研究许可顾问</w:t>
      </w:r>
      <w:r w:rsidR="00E058D1" w:rsidRPr="00C0754A">
        <w:rPr>
          <w:rFonts w:ascii="SimSun" w:hAnsi="SimSun" w:cs="SimSun" w:hint="eastAsia"/>
          <w:color w:val="000000"/>
          <w:sz w:val="21"/>
          <w:szCs w:val="21"/>
        </w:rPr>
        <w:t>对此</w:t>
      </w:r>
      <w:r w:rsidR="004B6402" w:rsidRPr="00C0754A">
        <w:rPr>
          <w:rFonts w:ascii="SimSun" w:hAnsi="SimSun" w:cs="SimSun" w:hint="eastAsia"/>
          <w:color w:val="000000"/>
          <w:sz w:val="21"/>
          <w:szCs w:val="21"/>
        </w:rPr>
        <w:t>表示</w:t>
      </w:r>
      <w:r w:rsidR="001742F2" w:rsidRPr="00C0754A">
        <w:rPr>
          <w:rFonts w:ascii="SimSun" w:hAnsi="SimSun" w:cs="SimSun" w:hint="eastAsia"/>
          <w:color w:val="000000"/>
          <w:sz w:val="21"/>
          <w:szCs w:val="21"/>
        </w:rPr>
        <w:t>同意，</w:t>
      </w:r>
      <w:r w:rsidR="00FF2686" w:rsidRPr="00C0754A">
        <w:rPr>
          <w:rFonts w:ascii="SimSun" w:hAnsi="SimSun" w:cs="SimSun" w:hint="eastAsia"/>
          <w:color w:val="000000"/>
          <w:sz w:val="21"/>
          <w:szCs w:val="21"/>
        </w:rPr>
        <w:t>并</w:t>
      </w:r>
      <w:r w:rsidR="004B6402" w:rsidRPr="00C0754A">
        <w:rPr>
          <w:rFonts w:ascii="SimSun" w:hAnsi="SimSun" w:cs="SimSun" w:hint="eastAsia"/>
          <w:color w:val="000000"/>
          <w:sz w:val="21"/>
          <w:szCs w:val="21"/>
        </w:rPr>
        <w:t>指出</w:t>
      </w:r>
      <w:r w:rsidR="00E058D1" w:rsidRPr="00C0754A">
        <w:rPr>
          <w:rFonts w:ascii="SimSun" w:hAnsi="SimSun" w:cs="SimSun" w:hint="eastAsia"/>
          <w:color w:val="000000"/>
          <w:sz w:val="21"/>
          <w:szCs w:val="21"/>
        </w:rPr>
        <w:t>，许多国家都存在集体许可</w:t>
      </w:r>
      <w:r w:rsidR="002D4290" w:rsidRPr="00C0754A">
        <w:rPr>
          <w:rFonts w:ascii="SimSun" w:hAnsi="SimSun" w:cs="SimSun" w:hint="eastAsia"/>
          <w:color w:val="000000"/>
          <w:sz w:val="21"/>
          <w:szCs w:val="21"/>
        </w:rPr>
        <w:t>制度</w:t>
      </w:r>
      <w:r w:rsidR="00E058D1" w:rsidRPr="00C0754A">
        <w:rPr>
          <w:rFonts w:ascii="SimSun" w:hAnsi="SimSun" w:cs="SimSun" w:hint="eastAsia"/>
          <w:color w:val="000000"/>
          <w:sz w:val="21"/>
          <w:szCs w:val="21"/>
        </w:rPr>
        <w:t>，</w:t>
      </w:r>
      <w:r w:rsidRPr="00C0754A">
        <w:rPr>
          <w:rFonts w:ascii="SimSun" w:hAnsi="SimSun" w:cs="SimSun" w:hint="eastAsia"/>
          <w:color w:val="000000"/>
          <w:sz w:val="21"/>
          <w:szCs w:val="21"/>
        </w:rPr>
        <w:t>而且运作良好，</w:t>
      </w:r>
      <w:r w:rsidR="001742F2" w:rsidRPr="00C0754A">
        <w:rPr>
          <w:rFonts w:ascii="SimSun" w:hAnsi="SimSun" w:cs="SimSun" w:hint="eastAsia"/>
          <w:color w:val="000000"/>
          <w:sz w:val="21"/>
          <w:szCs w:val="21"/>
        </w:rPr>
        <w:t>尽管</w:t>
      </w:r>
      <w:r w:rsidRPr="00C0754A">
        <w:rPr>
          <w:rFonts w:ascii="SimSun" w:hAnsi="SimSun" w:cs="SimSun" w:hint="eastAsia"/>
          <w:color w:val="000000"/>
          <w:sz w:val="21"/>
          <w:szCs w:val="21"/>
        </w:rPr>
        <w:t>该</w:t>
      </w:r>
      <w:r w:rsidR="00E058D1" w:rsidRPr="00C0754A">
        <w:rPr>
          <w:rFonts w:ascii="SimSun" w:hAnsi="SimSun" w:cs="SimSun" w:hint="eastAsia"/>
          <w:color w:val="000000"/>
          <w:sz w:val="21"/>
          <w:szCs w:val="21"/>
        </w:rPr>
        <w:t>制度并</w:t>
      </w:r>
      <w:r w:rsidR="001742F2" w:rsidRPr="00C0754A">
        <w:rPr>
          <w:rFonts w:ascii="SimSun" w:hAnsi="SimSun" w:cs="SimSun" w:hint="eastAsia"/>
          <w:color w:val="000000"/>
          <w:sz w:val="21"/>
          <w:szCs w:val="21"/>
        </w:rPr>
        <w:t>不完善。她</w:t>
      </w:r>
      <w:r w:rsidRPr="00C0754A">
        <w:rPr>
          <w:rFonts w:ascii="SimSun" w:hAnsi="SimSun" w:cs="SimSun" w:hint="eastAsia"/>
          <w:color w:val="000000"/>
          <w:sz w:val="21"/>
          <w:szCs w:val="21"/>
        </w:rPr>
        <w:t>表示需要在</w:t>
      </w:r>
      <w:r w:rsidR="001742F2" w:rsidRPr="00C0754A">
        <w:rPr>
          <w:rFonts w:ascii="SimSun" w:hAnsi="SimSun" w:cs="SimSun" w:hint="eastAsia"/>
          <w:color w:val="000000"/>
          <w:sz w:val="21"/>
          <w:szCs w:val="21"/>
        </w:rPr>
        <w:t>法律框架内</w:t>
      </w:r>
      <w:r w:rsidRPr="00C0754A">
        <w:rPr>
          <w:rFonts w:ascii="SimSun" w:hAnsi="SimSun" w:cs="SimSun" w:hint="eastAsia"/>
          <w:color w:val="000000"/>
          <w:sz w:val="21"/>
          <w:szCs w:val="21"/>
        </w:rPr>
        <w:t>采取</w:t>
      </w:r>
      <w:r w:rsidR="001742F2" w:rsidRPr="00C0754A">
        <w:rPr>
          <w:rFonts w:ascii="SimSun" w:hAnsi="SimSun" w:cs="SimSun" w:hint="eastAsia"/>
          <w:color w:val="000000"/>
          <w:sz w:val="21"/>
          <w:szCs w:val="21"/>
        </w:rPr>
        <w:t>全面</w:t>
      </w:r>
      <w:r w:rsidRPr="00C0754A">
        <w:rPr>
          <w:rFonts w:ascii="SimSun" w:hAnsi="SimSun" w:cs="SimSun" w:hint="eastAsia"/>
          <w:color w:val="000000"/>
          <w:sz w:val="21"/>
          <w:szCs w:val="21"/>
        </w:rPr>
        <w:t>的</w:t>
      </w:r>
      <w:r w:rsidR="001742F2" w:rsidRPr="00C0754A">
        <w:rPr>
          <w:rFonts w:ascii="SimSun" w:hAnsi="SimSun" w:cs="SimSun" w:hint="eastAsia"/>
          <w:color w:val="000000"/>
          <w:sz w:val="21"/>
          <w:szCs w:val="21"/>
        </w:rPr>
        <w:t>解决方案。她说，除了自愿许可外，还有一些立法实例，其中包括</w:t>
      </w:r>
      <w:r w:rsidRPr="00C0754A">
        <w:rPr>
          <w:rFonts w:ascii="SimSun" w:hAnsi="SimSun" w:cs="SimSun" w:hint="eastAsia"/>
          <w:color w:val="000000"/>
          <w:sz w:val="21"/>
          <w:szCs w:val="21"/>
        </w:rPr>
        <w:t>法定（</w:t>
      </w:r>
      <w:r w:rsidR="001742F2" w:rsidRPr="00C0754A">
        <w:rPr>
          <w:rFonts w:ascii="SimSun" w:hAnsi="SimSun" w:cs="SimSun" w:hint="eastAsia"/>
          <w:color w:val="000000"/>
          <w:sz w:val="21"/>
          <w:szCs w:val="21"/>
        </w:rPr>
        <w:t>强制性</w:t>
      </w:r>
      <w:r w:rsidRPr="00C0754A">
        <w:rPr>
          <w:rFonts w:ascii="SimSun" w:hAnsi="SimSun" w:cs="SimSun" w:hint="eastAsia"/>
          <w:color w:val="000000"/>
          <w:sz w:val="21"/>
          <w:szCs w:val="21"/>
        </w:rPr>
        <w:t>）</w:t>
      </w:r>
      <w:r w:rsidR="001742F2" w:rsidRPr="00C0754A">
        <w:rPr>
          <w:rFonts w:ascii="SimSun" w:hAnsi="SimSun" w:cs="SimSun" w:hint="eastAsia"/>
          <w:color w:val="000000"/>
          <w:sz w:val="21"/>
          <w:szCs w:val="21"/>
        </w:rPr>
        <w:t>许可或</w:t>
      </w:r>
      <w:r w:rsidR="006B616A" w:rsidRPr="00C0754A">
        <w:rPr>
          <w:rFonts w:ascii="SimSun" w:hAnsi="SimSun" w:cs="SimSun" w:hint="eastAsia"/>
          <w:color w:val="000000"/>
          <w:sz w:val="21"/>
          <w:szCs w:val="21"/>
        </w:rPr>
        <w:t>延</w:t>
      </w:r>
      <w:r w:rsidRPr="00C0754A">
        <w:rPr>
          <w:rFonts w:ascii="SimSun" w:hAnsi="SimSun" w:cs="SimSun" w:hint="eastAsia"/>
          <w:color w:val="000000"/>
          <w:sz w:val="21"/>
          <w:szCs w:val="21"/>
        </w:rPr>
        <w:t>伸</w:t>
      </w:r>
      <w:r w:rsidR="006B616A" w:rsidRPr="00C0754A">
        <w:rPr>
          <w:rFonts w:ascii="SimSun" w:hAnsi="SimSun" w:cs="SimSun" w:hint="eastAsia"/>
          <w:color w:val="000000"/>
          <w:sz w:val="21"/>
          <w:szCs w:val="21"/>
        </w:rPr>
        <w:t>性集体许可</w:t>
      </w:r>
      <w:r w:rsidR="001742F2" w:rsidRPr="00C0754A">
        <w:rPr>
          <w:rFonts w:ascii="SimSun" w:hAnsi="SimSun" w:cs="SimSun" w:hint="eastAsia"/>
          <w:color w:val="000000"/>
          <w:sz w:val="21"/>
          <w:szCs w:val="21"/>
        </w:rPr>
        <w:t>。她举例说明了牙买加的法律解决方案，</w:t>
      </w:r>
      <w:r w:rsidR="0045473F" w:rsidRPr="00C0754A">
        <w:rPr>
          <w:rFonts w:ascii="SimSun" w:hAnsi="SimSun" w:cs="SimSun" w:hint="eastAsia"/>
          <w:color w:val="000000"/>
          <w:sz w:val="21"/>
          <w:szCs w:val="21"/>
        </w:rPr>
        <w:t>该方案以</w:t>
      </w:r>
      <w:r w:rsidR="009A5961" w:rsidRPr="00C0754A">
        <w:rPr>
          <w:rFonts w:ascii="SimSun" w:hAnsi="SimSun" w:cs="SimSun" w:hint="eastAsia"/>
          <w:color w:val="000000"/>
          <w:sz w:val="21"/>
          <w:szCs w:val="21"/>
        </w:rPr>
        <w:t>一家复制权组织</w:t>
      </w:r>
      <w:r w:rsidR="001742F2" w:rsidRPr="00C0754A">
        <w:rPr>
          <w:rFonts w:ascii="SimSun" w:hAnsi="SimSun" w:cs="SimSun" w:hint="eastAsia"/>
          <w:color w:val="000000"/>
          <w:sz w:val="21"/>
          <w:szCs w:val="21"/>
        </w:rPr>
        <w:t>的集体许可</w:t>
      </w:r>
      <w:r w:rsidR="0045473F" w:rsidRPr="00C0754A">
        <w:rPr>
          <w:rFonts w:ascii="SimSun" w:hAnsi="SimSun" w:cs="SimSun" w:hint="eastAsia"/>
          <w:color w:val="000000"/>
          <w:sz w:val="21"/>
          <w:szCs w:val="21"/>
        </w:rPr>
        <w:t>为基础</w:t>
      </w:r>
      <w:r w:rsidR="001742F2" w:rsidRPr="00C0754A">
        <w:rPr>
          <w:rFonts w:ascii="SimSun" w:hAnsi="SimSun" w:cs="SimSun" w:hint="eastAsia"/>
          <w:color w:val="000000"/>
          <w:sz w:val="21"/>
          <w:szCs w:val="21"/>
        </w:rPr>
        <w:t>，以满足该国所有</w:t>
      </w:r>
      <w:r w:rsidR="0045473F" w:rsidRPr="00C0754A">
        <w:rPr>
          <w:rFonts w:ascii="SimSun" w:hAnsi="SimSun" w:cs="SimSun" w:hint="eastAsia"/>
          <w:color w:val="000000"/>
          <w:sz w:val="21"/>
          <w:szCs w:val="21"/>
        </w:rPr>
        <w:t>高校</w:t>
      </w:r>
      <w:r w:rsidR="001742F2" w:rsidRPr="00C0754A">
        <w:rPr>
          <w:rFonts w:ascii="SimSun" w:hAnsi="SimSun" w:cs="SimSun" w:hint="eastAsia"/>
          <w:color w:val="000000"/>
          <w:sz w:val="21"/>
          <w:szCs w:val="21"/>
        </w:rPr>
        <w:t>和</w:t>
      </w:r>
      <w:r w:rsidR="0045473F" w:rsidRPr="00C0754A">
        <w:rPr>
          <w:rFonts w:ascii="SimSun" w:hAnsi="SimSun" w:cs="SimSun" w:hint="eastAsia"/>
          <w:color w:val="000000"/>
          <w:sz w:val="21"/>
          <w:szCs w:val="21"/>
        </w:rPr>
        <w:t>中小学</w:t>
      </w:r>
      <w:r w:rsidR="001742F2" w:rsidRPr="00C0754A">
        <w:rPr>
          <w:rFonts w:ascii="SimSun" w:hAnsi="SimSun" w:cs="SimSun" w:hint="eastAsia"/>
          <w:color w:val="000000"/>
          <w:sz w:val="21"/>
          <w:szCs w:val="21"/>
        </w:rPr>
        <w:t>的教学需求。</w:t>
      </w:r>
    </w:p>
    <w:p w14:paraId="0B7DBDD5" w14:textId="23C4A53E" w:rsidR="00301D32" w:rsidRPr="00C0754A" w:rsidRDefault="001742F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法国</w:t>
      </w:r>
      <w:r w:rsidR="003E2BC6" w:rsidRPr="00C0754A">
        <w:rPr>
          <w:rFonts w:ascii="SimSun" w:hAnsi="SimSun" w:cs="SimSun" w:hint="eastAsia"/>
          <w:color w:val="000000"/>
          <w:sz w:val="21"/>
          <w:szCs w:val="21"/>
        </w:rPr>
        <w:t>图像</w:t>
      </w:r>
      <w:r w:rsidR="0045473F" w:rsidRPr="00C0754A">
        <w:rPr>
          <w:rFonts w:ascii="SimSun" w:hAnsi="SimSun" w:cs="SimSun" w:hint="eastAsia"/>
          <w:color w:val="000000"/>
          <w:sz w:val="21"/>
          <w:szCs w:val="21"/>
        </w:rPr>
        <w:t>及</w:t>
      </w:r>
      <w:r w:rsidRPr="00C0754A">
        <w:rPr>
          <w:rFonts w:ascii="SimSun" w:hAnsi="SimSun" w:cs="SimSun" w:hint="eastAsia"/>
          <w:color w:val="000000"/>
          <w:sz w:val="21"/>
          <w:szCs w:val="21"/>
        </w:rPr>
        <w:t>造型艺术作者协会的代表说，该组织</w:t>
      </w:r>
      <w:r w:rsidRPr="00C0754A">
        <w:rPr>
          <w:rFonts w:ascii="SimSun" w:hAnsi="SimSun"/>
          <w:color w:val="000000"/>
          <w:sz w:val="21"/>
          <w:szCs w:val="21"/>
        </w:rPr>
        <w:t>“</w:t>
      </w:r>
      <w:r w:rsidR="0045473F" w:rsidRPr="00C0754A">
        <w:rPr>
          <w:rFonts w:ascii="KaiTi" w:eastAsia="KaiTi" w:hAnsi="KaiTi" w:hint="eastAsia"/>
          <w:color w:val="000000"/>
          <w:sz w:val="21"/>
          <w:szCs w:val="21"/>
        </w:rPr>
        <w:t>将为教育目的而获得的</w:t>
      </w:r>
      <w:r w:rsidR="0045473F" w:rsidRPr="00C0754A">
        <w:rPr>
          <w:rFonts w:ascii="KaiTi" w:eastAsia="KaiTi" w:hAnsi="KaiTi"/>
          <w:color w:val="000000"/>
          <w:sz w:val="21"/>
          <w:szCs w:val="21"/>
        </w:rPr>
        <w:t>90%的总收入支付给了</w:t>
      </w:r>
      <w:r w:rsidRPr="00C0754A">
        <w:rPr>
          <w:rFonts w:ascii="KaiTi" w:eastAsia="KaiTi" w:hAnsi="KaiTi" w:cs="SimSun" w:hint="eastAsia"/>
          <w:color w:val="000000"/>
          <w:sz w:val="21"/>
          <w:szCs w:val="21"/>
        </w:rPr>
        <w:t>法国的作家和出版</w:t>
      </w:r>
      <w:r w:rsidR="001F06DD" w:rsidRPr="00C0754A">
        <w:rPr>
          <w:rFonts w:ascii="KaiTi" w:eastAsia="KaiTi" w:hAnsi="KaiTi" w:cs="SimSun" w:hint="eastAsia"/>
          <w:color w:val="000000"/>
          <w:sz w:val="21"/>
          <w:szCs w:val="21"/>
        </w:rPr>
        <w:t>商</w:t>
      </w:r>
      <w:r w:rsidR="00D76452" w:rsidRPr="00C0754A">
        <w:rPr>
          <w:rFonts w:ascii="SimSun" w:hAnsi="SimSun"/>
          <w:color w:val="000000"/>
          <w:sz w:val="21"/>
          <w:szCs w:val="21"/>
        </w:rPr>
        <w:t>”</w:t>
      </w:r>
      <w:r w:rsidRPr="00C0754A">
        <w:rPr>
          <w:rFonts w:ascii="SimSun" w:hAnsi="SimSun" w:cs="SimSun" w:hint="eastAsia"/>
          <w:color w:val="000000"/>
          <w:sz w:val="21"/>
          <w:szCs w:val="21"/>
        </w:rPr>
        <w:t>。她说，</w:t>
      </w:r>
      <w:r w:rsidRPr="005311D1">
        <w:rPr>
          <w:rFonts w:ascii="SimSun" w:hAnsi="SimSun" w:hint="eastAsia"/>
          <w:color w:val="000000"/>
          <w:sz w:val="21"/>
          <w:szCs w:val="21"/>
        </w:rPr>
        <w:t>这对</w:t>
      </w:r>
      <w:bookmarkStart w:id="259" w:name="_Hlk52747690"/>
      <w:r w:rsidR="004248BA" w:rsidRPr="005311D1">
        <w:rPr>
          <w:rFonts w:ascii="SimSun" w:hAnsi="SimSun" w:hint="eastAsia"/>
          <w:color w:val="000000"/>
          <w:sz w:val="21"/>
          <w:szCs w:val="21"/>
        </w:rPr>
        <w:t>用于</w:t>
      </w:r>
      <w:r w:rsidRPr="005311D1">
        <w:rPr>
          <w:rFonts w:ascii="SimSun" w:hAnsi="SimSun" w:hint="eastAsia"/>
          <w:color w:val="000000"/>
          <w:sz w:val="21"/>
          <w:szCs w:val="21"/>
        </w:rPr>
        <w:t>教育目的</w:t>
      </w:r>
      <w:bookmarkEnd w:id="259"/>
      <w:r w:rsidRPr="005311D1">
        <w:rPr>
          <w:rFonts w:ascii="SimSun" w:hAnsi="SimSun" w:hint="eastAsia"/>
          <w:color w:val="000000"/>
          <w:sz w:val="21"/>
          <w:szCs w:val="21"/>
        </w:rPr>
        <w:t>的内容</w:t>
      </w:r>
      <w:r w:rsidR="0045473F" w:rsidRPr="005311D1">
        <w:rPr>
          <w:rFonts w:ascii="SimSun" w:hAnsi="SimSun" w:hint="eastAsia"/>
          <w:color w:val="000000"/>
          <w:sz w:val="21"/>
          <w:szCs w:val="21"/>
        </w:rPr>
        <w:t>创作</w:t>
      </w:r>
      <w:r w:rsidRPr="005311D1">
        <w:rPr>
          <w:rFonts w:ascii="SimSun" w:hAnsi="SimSun" w:hint="eastAsia"/>
          <w:color w:val="000000"/>
          <w:sz w:val="21"/>
          <w:szCs w:val="21"/>
        </w:rPr>
        <w:t>至关重要</w:t>
      </w:r>
      <w:r w:rsidRPr="00C0754A">
        <w:rPr>
          <w:rFonts w:ascii="SimSun" w:hAnsi="SimSun" w:cs="SimSun" w:hint="eastAsia"/>
          <w:color w:val="000000"/>
          <w:sz w:val="21"/>
          <w:szCs w:val="21"/>
        </w:rPr>
        <w:t>。</w:t>
      </w:r>
    </w:p>
    <w:p w14:paraId="3130C7DE" w14:textId="57530328" w:rsidR="00301D32" w:rsidRPr="005311D1" w:rsidRDefault="001742F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5311D1">
        <w:rPr>
          <w:rFonts w:ascii="SimSun" w:hAnsi="SimSun" w:cs="SimSun" w:hint="eastAsia"/>
          <w:color w:val="000000"/>
          <w:sz w:val="21"/>
          <w:szCs w:val="21"/>
        </w:rPr>
        <w:t>阿根廷</w:t>
      </w:r>
      <w:r w:rsidR="00A8105F" w:rsidRPr="005311D1">
        <w:rPr>
          <w:rFonts w:ascii="SimSun" w:hAnsi="SimSun" w:cs="SimSun"/>
          <w:color w:val="000000"/>
          <w:sz w:val="21"/>
          <w:szCs w:val="21"/>
        </w:rPr>
        <w:t>Heliasta</w:t>
      </w:r>
      <w:r w:rsidRPr="005311D1">
        <w:rPr>
          <w:rFonts w:ascii="SimSun" w:hAnsi="SimSun" w:cs="SimSun" w:hint="eastAsia"/>
          <w:color w:val="000000"/>
          <w:sz w:val="21"/>
          <w:szCs w:val="21"/>
        </w:rPr>
        <w:t>出版公司的代表提到了拉丁美洲</w:t>
      </w:r>
      <w:r w:rsidR="0045473F" w:rsidRPr="005311D1">
        <w:rPr>
          <w:rFonts w:ascii="SimSun" w:hAnsi="SimSun" w:cs="SimSun" w:hint="eastAsia"/>
          <w:color w:val="000000"/>
          <w:sz w:val="21"/>
          <w:szCs w:val="21"/>
        </w:rPr>
        <w:t>建立了更多集体管理组织</w:t>
      </w:r>
      <w:r w:rsidRPr="005311D1">
        <w:rPr>
          <w:rFonts w:ascii="SimSun" w:hAnsi="SimSun" w:cs="SimSun" w:hint="eastAsia"/>
          <w:color w:val="000000"/>
          <w:sz w:val="21"/>
          <w:szCs w:val="21"/>
        </w:rPr>
        <w:t>的情况。她说，集体管理组织</w:t>
      </w:r>
      <w:r w:rsidR="00D83A67" w:rsidRPr="005311D1">
        <w:rPr>
          <w:rFonts w:ascii="SimSun" w:hAnsi="SimSun" w:cs="SimSun" w:hint="eastAsia"/>
          <w:color w:val="000000"/>
          <w:sz w:val="21"/>
          <w:szCs w:val="21"/>
        </w:rPr>
        <w:t>既</w:t>
      </w:r>
      <w:r w:rsidRPr="005311D1">
        <w:rPr>
          <w:rFonts w:ascii="SimSun" w:hAnsi="SimSun" w:cs="SimSun" w:hint="eastAsia"/>
          <w:color w:val="000000"/>
          <w:sz w:val="21"/>
          <w:szCs w:val="21"/>
        </w:rPr>
        <w:t>满足</w:t>
      </w:r>
      <w:r w:rsidR="00D83A67" w:rsidRPr="005311D1">
        <w:rPr>
          <w:rFonts w:ascii="SimSun" w:hAnsi="SimSun" w:cs="SimSun" w:hint="eastAsia"/>
          <w:color w:val="000000"/>
          <w:sz w:val="21"/>
          <w:szCs w:val="21"/>
        </w:rPr>
        <w:t>了</w:t>
      </w:r>
      <w:r w:rsidRPr="005311D1">
        <w:rPr>
          <w:rFonts w:ascii="SimSun" w:hAnsi="SimSun" w:cs="SimSun" w:hint="eastAsia"/>
          <w:color w:val="000000"/>
          <w:sz w:val="21"/>
          <w:szCs w:val="21"/>
        </w:rPr>
        <w:t>当地需求，</w:t>
      </w:r>
      <w:r w:rsidR="00D83A67" w:rsidRPr="005311D1">
        <w:rPr>
          <w:rFonts w:ascii="SimSun" w:hAnsi="SimSun" w:hint="eastAsia"/>
          <w:color w:val="000000"/>
          <w:sz w:val="21"/>
          <w:szCs w:val="21"/>
        </w:rPr>
        <w:t>同时也</w:t>
      </w:r>
      <w:r w:rsidRPr="005311D1">
        <w:rPr>
          <w:rFonts w:ascii="SimSun" w:hAnsi="SimSun" w:hint="eastAsia"/>
          <w:color w:val="000000"/>
          <w:sz w:val="21"/>
          <w:szCs w:val="21"/>
        </w:rPr>
        <w:t>通过确保</w:t>
      </w:r>
      <w:r w:rsidR="00D83A67" w:rsidRPr="005311D1">
        <w:rPr>
          <w:rFonts w:ascii="SimSun" w:hAnsi="SimSun" w:hint="eastAsia"/>
          <w:color w:val="000000"/>
          <w:sz w:val="21"/>
          <w:szCs w:val="21"/>
        </w:rPr>
        <w:t>当</w:t>
      </w:r>
      <w:r w:rsidRPr="005311D1">
        <w:rPr>
          <w:rFonts w:ascii="SimSun" w:hAnsi="SimSun" w:hint="eastAsia"/>
          <w:color w:val="000000"/>
          <w:sz w:val="21"/>
          <w:szCs w:val="21"/>
        </w:rPr>
        <w:t>地图书资源</w:t>
      </w:r>
      <w:r w:rsidR="00A8105F" w:rsidRPr="005311D1">
        <w:rPr>
          <w:rFonts w:ascii="SimSun" w:hAnsi="SimSun" w:hint="eastAsia"/>
          <w:color w:val="000000"/>
          <w:sz w:val="21"/>
          <w:szCs w:val="21"/>
        </w:rPr>
        <w:t>而</w:t>
      </w:r>
      <w:r w:rsidRPr="005311D1">
        <w:rPr>
          <w:rFonts w:ascii="SimSun" w:hAnsi="SimSun" w:hint="eastAsia"/>
          <w:color w:val="000000"/>
          <w:sz w:val="21"/>
          <w:szCs w:val="21"/>
        </w:rPr>
        <w:t>为</w:t>
      </w:r>
      <w:r w:rsidR="00D83A67" w:rsidRPr="005311D1">
        <w:rPr>
          <w:rFonts w:ascii="SimSun" w:hAnsi="SimSun" w:hint="eastAsia"/>
          <w:color w:val="000000"/>
          <w:sz w:val="21"/>
          <w:szCs w:val="21"/>
        </w:rPr>
        <w:t>一</w:t>
      </w:r>
      <w:r w:rsidR="00D76452" w:rsidRPr="005311D1">
        <w:rPr>
          <w:rFonts w:ascii="SimSun" w:hAnsi="SimSun" w:hint="eastAsia"/>
          <w:color w:val="000000"/>
          <w:sz w:val="21"/>
          <w:szCs w:val="21"/>
        </w:rPr>
        <w:t>国国内生产总值</w:t>
      </w:r>
      <w:r w:rsidR="00583D12" w:rsidRPr="005311D1">
        <w:rPr>
          <w:rFonts w:ascii="SimSun" w:hAnsi="SimSun" w:hint="eastAsia"/>
          <w:color w:val="000000"/>
          <w:sz w:val="21"/>
          <w:szCs w:val="21"/>
        </w:rPr>
        <w:t>的</w:t>
      </w:r>
      <w:r w:rsidRPr="005311D1">
        <w:rPr>
          <w:rFonts w:ascii="SimSun" w:hAnsi="SimSun" w:hint="eastAsia"/>
          <w:color w:val="000000"/>
          <w:sz w:val="21"/>
          <w:szCs w:val="21"/>
        </w:rPr>
        <w:t>增长做出</w:t>
      </w:r>
      <w:r w:rsidR="00A8105F" w:rsidRPr="005311D1">
        <w:rPr>
          <w:rFonts w:ascii="SimSun" w:hAnsi="SimSun" w:hint="eastAsia"/>
          <w:color w:val="000000"/>
          <w:sz w:val="21"/>
          <w:szCs w:val="21"/>
        </w:rPr>
        <w:t>了</w:t>
      </w:r>
      <w:r w:rsidRPr="005311D1">
        <w:rPr>
          <w:rFonts w:ascii="SimSun" w:hAnsi="SimSun" w:hint="eastAsia"/>
          <w:color w:val="000000"/>
          <w:sz w:val="21"/>
          <w:szCs w:val="21"/>
        </w:rPr>
        <w:t>贡献</w:t>
      </w:r>
      <w:r w:rsidRPr="005311D1">
        <w:rPr>
          <w:rFonts w:ascii="SimSun" w:hAnsi="SimSun" w:cs="SimSun" w:hint="eastAsia"/>
          <w:color w:val="000000"/>
          <w:sz w:val="21"/>
          <w:szCs w:val="21"/>
        </w:rPr>
        <w:t>。</w:t>
      </w:r>
    </w:p>
    <w:p w14:paraId="37705E8C" w14:textId="4B409488" w:rsidR="00301D32" w:rsidRPr="00EC4EA2" w:rsidRDefault="00D83A67" w:rsidP="00EC4EA2">
      <w:pPr>
        <w:pStyle w:val="afffb"/>
        <w:spacing w:after="120"/>
      </w:pPr>
      <w:bookmarkStart w:id="260" w:name="_heading=h.3hv69ve" w:colFirst="0" w:colLast="0"/>
      <w:bookmarkStart w:id="261" w:name="_Toc54278900"/>
      <w:bookmarkStart w:id="262" w:name="_Toc54358419"/>
      <w:bookmarkEnd w:id="260"/>
      <w:r w:rsidRPr="00EC4EA2">
        <w:rPr>
          <w:rFonts w:hint="eastAsia"/>
        </w:rPr>
        <w:t>各种机制的组合：例外、限制和许可</w:t>
      </w:r>
      <w:bookmarkEnd w:id="261"/>
      <w:bookmarkEnd w:id="262"/>
    </w:p>
    <w:p w14:paraId="1C1344FC" w14:textId="1FC249D5" w:rsidR="00301D32" w:rsidRPr="00C0754A" w:rsidRDefault="0038359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小组讨论</w:t>
      </w:r>
      <w:r w:rsidR="00F81A22" w:rsidRPr="00C0754A">
        <w:rPr>
          <w:rFonts w:ascii="SimSun" w:hAnsi="SimSun" w:cs="SimSun" w:hint="eastAsia"/>
          <w:color w:val="000000"/>
          <w:sz w:val="21"/>
          <w:szCs w:val="21"/>
        </w:rPr>
        <w:t>时</w:t>
      </w:r>
      <w:r w:rsidR="00FB6596" w:rsidRPr="00C0754A">
        <w:rPr>
          <w:rFonts w:ascii="SimSun" w:hAnsi="SimSun" w:cs="SimSun" w:hint="eastAsia"/>
          <w:color w:val="000000"/>
          <w:sz w:val="21"/>
          <w:szCs w:val="21"/>
        </w:rPr>
        <w:t>对</w:t>
      </w:r>
      <w:r w:rsidR="00D83A67" w:rsidRPr="00C0754A">
        <w:rPr>
          <w:rFonts w:ascii="SimSun" w:hAnsi="SimSun" w:cs="SimSun" w:hint="eastAsia"/>
          <w:color w:val="000000"/>
          <w:sz w:val="21"/>
          <w:szCs w:val="21"/>
        </w:rPr>
        <w:t>出现的</w:t>
      </w:r>
      <w:r w:rsidRPr="00C0754A">
        <w:rPr>
          <w:rFonts w:ascii="SimSun" w:hAnsi="SimSun" w:cs="SimSun" w:hint="eastAsia"/>
          <w:color w:val="000000"/>
          <w:sz w:val="21"/>
          <w:szCs w:val="21"/>
        </w:rPr>
        <w:t>某些</w:t>
      </w:r>
      <w:r w:rsidR="00D83A67" w:rsidRPr="00C0754A">
        <w:rPr>
          <w:rFonts w:ascii="SimSun" w:hAnsi="SimSun" w:cs="SimSun" w:hint="eastAsia"/>
          <w:color w:val="000000"/>
          <w:sz w:val="21"/>
          <w:szCs w:val="21"/>
        </w:rPr>
        <w:t>满足教育和研究领域需求的</w:t>
      </w:r>
      <w:r w:rsidRPr="00C0754A">
        <w:rPr>
          <w:rFonts w:ascii="SimSun" w:hAnsi="SimSun" w:cs="SimSun" w:hint="eastAsia"/>
          <w:color w:val="000000"/>
          <w:sz w:val="21"/>
          <w:szCs w:val="21"/>
        </w:rPr>
        <w:t>组合机制</w:t>
      </w:r>
      <w:r w:rsidR="00FB6596" w:rsidRPr="00C0754A">
        <w:rPr>
          <w:rFonts w:ascii="SimSun" w:hAnsi="SimSun" w:cs="SimSun" w:hint="eastAsia"/>
          <w:color w:val="000000"/>
          <w:sz w:val="21"/>
          <w:szCs w:val="21"/>
        </w:rPr>
        <w:t>进行了阐述</w:t>
      </w:r>
      <w:r w:rsidRPr="00C0754A">
        <w:rPr>
          <w:rFonts w:ascii="SimSun" w:hAnsi="SimSun" w:cs="SimSun" w:hint="eastAsia"/>
          <w:color w:val="000000"/>
          <w:sz w:val="21"/>
          <w:szCs w:val="21"/>
        </w:rPr>
        <w:t>。一些小组成员还谈到了采用这种</w:t>
      </w:r>
      <w:r w:rsidR="00FB6596" w:rsidRPr="00C0754A">
        <w:rPr>
          <w:rFonts w:ascii="SimSun" w:hAnsi="SimSun" w:cs="SimSun" w:hint="eastAsia"/>
          <w:color w:val="000000"/>
          <w:sz w:val="21"/>
          <w:szCs w:val="21"/>
        </w:rPr>
        <w:t>组合</w:t>
      </w:r>
      <w:r w:rsidRPr="00C0754A">
        <w:rPr>
          <w:rFonts w:ascii="SimSun" w:hAnsi="SimSun" w:cs="SimSun" w:hint="eastAsia"/>
          <w:color w:val="000000"/>
          <w:sz w:val="21"/>
          <w:szCs w:val="21"/>
        </w:rPr>
        <w:t>机制的原因。</w:t>
      </w:r>
    </w:p>
    <w:p w14:paraId="2A4A3584" w14:textId="5E36BA4F" w:rsidR="00301D32" w:rsidRPr="00C0754A" w:rsidRDefault="00D83A67" w:rsidP="00AF3498">
      <w:pPr>
        <w:keepNext/>
        <w:spacing w:afterLines="50" w:after="120" w:line="340" w:lineRule="atLeast"/>
        <w:rPr>
          <w:rFonts w:ascii="KaiTi" w:eastAsia="KaiTi" w:hAnsi="KaiTi"/>
          <w:b/>
          <w:sz w:val="21"/>
          <w:szCs w:val="21"/>
        </w:rPr>
      </w:pPr>
      <w:r w:rsidRPr="00C0754A">
        <w:rPr>
          <w:rFonts w:ascii="KaiTi" w:eastAsia="KaiTi" w:hAnsi="KaiTi" w:hint="eastAsia"/>
          <w:b/>
          <w:sz w:val="21"/>
          <w:szCs w:val="21"/>
        </w:rPr>
        <w:t>寻找</w:t>
      </w:r>
      <w:r w:rsidR="00C94540" w:rsidRPr="00C0754A">
        <w:rPr>
          <w:rFonts w:ascii="KaiTi" w:eastAsia="KaiTi" w:hAnsi="KaiTi" w:hint="eastAsia"/>
          <w:b/>
          <w:sz w:val="21"/>
          <w:szCs w:val="21"/>
        </w:rPr>
        <w:t>组合</w:t>
      </w:r>
      <w:r w:rsidR="0038359E" w:rsidRPr="00C0754A">
        <w:rPr>
          <w:rFonts w:ascii="KaiTi" w:eastAsia="KaiTi" w:hAnsi="KaiTi" w:hint="eastAsia"/>
          <w:b/>
          <w:sz w:val="21"/>
          <w:szCs w:val="21"/>
        </w:rPr>
        <w:t>机制的原因</w:t>
      </w:r>
    </w:p>
    <w:p w14:paraId="51CFAB47" w14:textId="6ACD19D2" w:rsidR="00301D32" w:rsidRPr="00C0754A" w:rsidRDefault="0038359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小组成员认为，</w:t>
      </w:r>
      <w:r w:rsidR="00CF44AD" w:rsidRPr="00C0754A">
        <w:rPr>
          <w:rFonts w:ascii="SimSun" w:hAnsi="SimSun" w:cs="SimSun" w:hint="eastAsia"/>
          <w:color w:val="000000"/>
          <w:sz w:val="21"/>
          <w:szCs w:val="21"/>
        </w:rPr>
        <w:t>需要承认，</w:t>
      </w:r>
      <w:r w:rsidRPr="00C0754A">
        <w:rPr>
          <w:rFonts w:ascii="SimSun" w:hAnsi="SimSun" w:cs="SimSun" w:hint="eastAsia"/>
          <w:color w:val="000000"/>
          <w:sz w:val="21"/>
          <w:szCs w:val="21"/>
        </w:rPr>
        <w:t>在</w:t>
      </w:r>
      <w:r w:rsidR="002431D0" w:rsidRPr="00C0754A">
        <w:rPr>
          <w:rFonts w:ascii="SimSun" w:hAnsi="SimSun" w:cs="SimSun" w:hint="eastAsia"/>
          <w:color w:val="000000"/>
          <w:sz w:val="21"/>
          <w:szCs w:val="21"/>
        </w:rPr>
        <w:t>为教育目的创</w:t>
      </w:r>
      <w:r w:rsidR="00D83A67" w:rsidRPr="00C0754A">
        <w:rPr>
          <w:rFonts w:ascii="SimSun" w:hAnsi="SimSun" w:cs="SimSun" w:hint="eastAsia"/>
          <w:color w:val="000000"/>
          <w:sz w:val="21"/>
          <w:szCs w:val="21"/>
        </w:rPr>
        <w:t>作</w:t>
      </w:r>
      <w:r w:rsidR="002431D0" w:rsidRPr="00C0754A">
        <w:rPr>
          <w:rFonts w:ascii="SimSun" w:hAnsi="SimSun" w:cs="SimSun" w:hint="eastAsia"/>
          <w:color w:val="000000"/>
          <w:sz w:val="21"/>
          <w:szCs w:val="21"/>
        </w:rPr>
        <w:t>优秀的内容</w:t>
      </w:r>
      <w:r w:rsidR="00D83A67" w:rsidRPr="00C0754A">
        <w:rPr>
          <w:rFonts w:ascii="SimSun" w:hAnsi="SimSun" w:cs="SimSun" w:hint="eastAsia"/>
          <w:color w:val="000000"/>
          <w:sz w:val="21"/>
          <w:szCs w:val="21"/>
        </w:rPr>
        <w:t>的同时</w:t>
      </w:r>
      <w:r w:rsidR="002431D0" w:rsidRPr="00C0754A">
        <w:rPr>
          <w:rFonts w:ascii="SimSun" w:hAnsi="SimSun" w:cs="SimSun" w:hint="eastAsia"/>
          <w:color w:val="000000"/>
          <w:sz w:val="21"/>
          <w:szCs w:val="21"/>
        </w:rPr>
        <w:t>提供广泛</w:t>
      </w:r>
      <w:r w:rsidR="002431D0" w:rsidRPr="00C0754A">
        <w:rPr>
          <w:rFonts w:ascii="SimSun" w:hAnsi="SimSun"/>
          <w:color w:val="000000"/>
          <w:sz w:val="21"/>
          <w:szCs w:val="21"/>
        </w:rPr>
        <w:t>/</w:t>
      </w:r>
      <w:r w:rsidR="002431D0" w:rsidRPr="00C0754A">
        <w:rPr>
          <w:rFonts w:ascii="SimSun" w:hAnsi="SimSun" w:cs="SimSun" w:hint="eastAsia"/>
          <w:color w:val="000000"/>
          <w:sz w:val="21"/>
          <w:szCs w:val="21"/>
        </w:rPr>
        <w:t>便捷的访问途径这一</w:t>
      </w:r>
      <w:r w:rsidRPr="00C0754A">
        <w:rPr>
          <w:rFonts w:ascii="SimSun" w:hAnsi="SimSun" w:cs="SimSun" w:hint="eastAsia"/>
          <w:color w:val="000000"/>
          <w:sz w:val="21"/>
          <w:szCs w:val="21"/>
        </w:rPr>
        <w:t>公共利益</w:t>
      </w:r>
      <w:r w:rsidR="002431D0" w:rsidRPr="00C0754A">
        <w:rPr>
          <w:rFonts w:ascii="SimSun" w:hAnsi="SimSun" w:cs="SimSun" w:hint="eastAsia"/>
          <w:color w:val="000000"/>
          <w:sz w:val="21"/>
          <w:szCs w:val="21"/>
        </w:rPr>
        <w:t>需求</w:t>
      </w:r>
      <w:r w:rsidR="00B45D6E" w:rsidRPr="00C0754A">
        <w:rPr>
          <w:rFonts w:ascii="SimSun" w:hAnsi="SimSun" w:cs="SimSun" w:hint="eastAsia"/>
          <w:color w:val="000000"/>
          <w:sz w:val="21"/>
          <w:szCs w:val="21"/>
        </w:rPr>
        <w:t>方面</w:t>
      </w:r>
      <w:r w:rsidR="00CF44AD" w:rsidRPr="00C0754A">
        <w:rPr>
          <w:rFonts w:ascii="SimSun" w:hAnsi="SimSun" w:cs="SimSun" w:hint="eastAsia"/>
          <w:color w:val="000000"/>
          <w:sz w:val="21"/>
          <w:szCs w:val="21"/>
        </w:rPr>
        <w:t>，存在着</w:t>
      </w:r>
      <w:r w:rsidRPr="00C0754A">
        <w:rPr>
          <w:rFonts w:ascii="SimSun" w:hAnsi="SimSun" w:cs="SimSun" w:hint="eastAsia"/>
          <w:color w:val="000000"/>
          <w:sz w:val="21"/>
          <w:szCs w:val="21"/>
        </w:rPr>
        <w:t>微妙的平衡。</w:t>
      </w:r>
    </w:p>
    <w:p w14:paraId="26EA9F2E" w14:textId="390DD19A" w:rsidR="00301D32" w:rsidRPr="00C0754A" w:rsidRDefault="0038359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美利坚合众国版权</w:t>
      </w:r>
      <w:r w:rsidR="00D83A67" w:rsidRPr="00C0754A">
        <w:rPr>
          <w:rFonts w:ascii="SimSun" w:hAnsi="SimSun" w:hint="eastAsia"/>
          <w:sz w:val="21"/>
          <w:szCs w:val="21"/>
        </w:rPr>
        <w:t>清算</w:t>
      </w:r>
      <w:r w:rsidRPr="00C0754A">
        <w:rPr>
          <w:rFonts w:ascii="SimSun" w:hAnsi="SimSun" w:hint="eastAsia"/>
          <w:sz w:val="21"/>
          <w:szCs w:val="21"/>
        </w:rPr>
        <w:t>中心的代表</w:t>
      </w:r>
      <w:r w:rsidR="00D83A67" w:rsidRPr="00C0754A">
        <w:rPr>
          <w:rFonts w:ascii="SimSun" w:hAnsi="SimSun" w:hint="eastAsia"/>
          <w:sz w:val="21"/>
          <w:szCs w:val="21"/>
        </w:rPr>
        <w:t>指出</w:t>
      </w:r>
      <w:r w:rsidR="009223BC" w:rsidRPr="00C0754A">
        <w:rPr>
          <w:rFonts w:ascii="SimSun" w:hAnsi="SimSun" w:hint="eastAsia"/>
          <w:sz w:val="21"/>
          <w:szCs w:val="21"/>
        </w:rPr>
        <w:t>，</w:t>
      </w:r>
      <w:r w:rsidRPr="00C0754A">
        <w:rPr>
          <w:rFonts w:ascii="SimSun" w:hAnsi="SimSun"/>
          <w:sz w:val="21"/>
          <w:szCs w:val="21"/>
        </w:rPr>
        <w:t>“</w:t>
      </w:r>
      <w:r w:rsidR="00D83A67" w:rsidRPr="00C0754A">
        <w:rPr>
          <w:rFonts w:ascii="KaiTi" w:eastAsia="KaiTi" w:hAnsi="KaiTi" w:cs="SimSun" w:hint="eastAsia"/>
          <w:color w:val="000000"/>
          <w:sz w:val="21"/>
          <w:szCs w:val="21"/>
        </w:rPr>
        <w:t>创意产业对支持教育和研究的服务进行了大规模的投资，不仅是在内容本身，而且是在如何加强内容和如何传播方面</w:t>
      </w:r>
      <w:r w:rsidR="009261BC" w:rsidRPr="00C0754A">
        <w:rPr>
          <w:rFonts w:ascii="SimSun" w:hAnsi="SimSun"/>
          <w:sz w:val="21"/>
          <w:szCs w:val="21"/>
        </w:rPr>
        <w:t>”</w:t>
      </w:r>
      <w:r w:rsidRPr="00C0754A">
        <w:rPr>
          <w:rFonts w:ascii="SimSun" w:hAnsi="SimSun" w:hint="eastAsia"/>
          <w:sz w:val="21"/>
          <w:szCs w:val="21"/>
        </w:rPr>
        <w:t>。他强调，关于世界教育研究环境的任何讨论都必须考虑</w:t>
      </w:r>
      <w:r w:rsidR="004161EE" w:rsidRPr="00C0754A">
        <w:rPr>
          <w:rFonts w:ascii="SimSun" w:hAnsi="SimSun" w:hint="eastAsia"/>
          <w:sz w:val="21"/>
          <w:szCs w:val="21"/>
        </w:rPr>
        <w:t>到</w:t>
      </w:r>
      <w:r w:rsidRPr="00C0754A">
        <w:rPr>
          <w:rFonts w:ascii="SimSun" w:hAnsi="SimSun" w:hint="eastAsia"/>
          <w:sz w:val="21"/>
          <w:szCs w:val="21"/>
        </w:rPr>
        <w:t>出版商和作者所</w:t>
      </w:r>
      <w:r w:rsidR="009223BC" w:rsidRPr="00C0754A">
        <w:rPr>
          <w:rFonts w:ascii="SimSun" w:hAnsi="SimSun" w:hint="eastAsia"/>
          <w:sz w:val="21"/>
          <w:szCs w:val="21"/>
        </w:rPr>
        <w:t>发挥</w:t>
      </w:r>
      <w:r w:rsidRPr="00C0754A">
        <w:rPr>
          <w:rFonts w:ascii="SimSun" w:hAnsi="SimSun" w:hint="eastAsia"/>
          <w:sz w:val="21"/>
          <w:szCs w:val="21"/>
        </w:rPr>
        <w:t>的</w:t>
      </w:r>
      <w:r w:rsidR="009223BC" w:rsidRPr="00C0754A">
        <w:rPr>
          <w:rFonts w:ascii="SimSun" w:hAnsi="SimSun" w:hint="eastAsia"/>
          <w:sz w:val="21"/>
          <w:szCs w:val="21"/>
        </w:rPr>
        <w:t>作用</w:t>
      </w:r>
      <w:r w:rsidRPr="00C0754A">
        <w:rPr>
          <w:rFonts w:ascii="SimSun" w:hAnsi="SimSun" w:hint="eastAsia"/>
          <w:sz w:val="21"/>
          <w:szCs w:val="21"/>
        </w:rPr>
        <w:t>。他说，这是一个</w:t>
      </w:r>
      <w:r w:rsidRPr="00C0754A">
        <w:rPr>
          <w:rFonts w:ascii="SimSun" w:hAnsi="SimSun"/>
          <w:sz w:val="21"/>
          <w:szCs w:val="21"/>
        </w:rPr>
        <w:t>“</w:t>
      </w:r>
      <w:r w:rsidR="009223BC" w:rsidRPr="00C0754A">
        <w:rPr>
          <w:rFonts w:ascii="KaiTi" w:eastAsia="KaiTi" w:hAnsi="KaiTi" w:hint="eastAsia"/>
          <w:sz w:val="21"/>
          <w:szCs w:val="21"/>
        </w:rPr>
        <w:t>非常脆弱而微妙的生态系统，</w:t>
      </w:r>
      <w:r w:rsidR="00D83A67" w:rsidRPr="00C0754A">
        <w:rPr>
          <w:rFonts w:ascii="KaiTi" w:eastAsia="KaiTi" w:hAnsi="KaiTi" w:hint="eastAsia"/>
          <w:sz w:val="21"/>
          <w:szCs w:val="21"/>
        </w:rPr>
        <w:t>在一定</w:t>
      </w:r>
      <w:r w:rsidR="009223BC" w:rsidRPr="00C0754A">
        <w:rPr>
          <w:rFonts w:ascii="KaiTi" w:eastAsia="KaiTi" w:hAnsi="KaiTi" w:hint="eastAsia"/>
          <w:sz w:val="21"/>
          <w:szCs w:val="21"/>
        </w:rPr>
        <w:t>程度上依赖激励机制</w:t>
      </w:r>
      <w:r w:rsidRPr="00C0754A">
        <w:rPr>
          <w:rFonts w:ascii="KaiTi" w:eastAsia="KaiTi" w:hAnsi="KaiTi" w:hint="eastAsia"/>
          <w:sz w:val="21"/>
          <w:szCs w:val="21"/>
        </w:rPr>
        <w:t>。</w:t>
      </w:r>
      <w:r w:rsidRPr="00C0754A">
        <w:rPr>
          <w:rFonts w:ascii="SimSun" w:hAnsi="SimSun"/>
          <w:sz w:val="21"/>
          <w:szCs w:val="21"/>
        </w:rPr>
        <w:t>”</w:t>
      </w:r>
    </w:p>
    <w:p w14:paraId="11E98021" w14:textId="68A397F7" w:rsidR="00301D32" w:rsidRPr="00C0754A" w:rsidRDefault="00B6719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法国</w:t>
      </w:r>
      <w:r w:rsidRPr="00C0754A">
        <w:rPr>
          <w:rFonts w:ascii="SimSun" w:hAnsi="SimSun" w:cs="SimSun"/>
          <w:color w:val="000000"/>
          <w:sz w:val="21"/>
          <w:szCs w:val="21"/>
        </w:rPr>
        <w:t>ADAGP</w:t>
      </w:r>
      <w:r w:rsidRPr="00C0754A">
        <w:rPr>
          <w:rFonts w:ascii="SimSun" w:hAnsi="SimSun" w:cs="SimSun" w:hint="eastAsia"/>
          <w:color w:val="000000"/>
          <w:sz w:val="21"/>
          <w:szCs w:val="21"/>
        </w:rPr>
        <w:t>的代表说</w:t>
      </w:r>
      <w:r w:rsidR="0038359E" w:rsidRPr="00C0754A">
        <w:rPr>
          <w:rFonts w:ascii="SimSun" w:hAnsi="SimSun" w:cs="SimSun" w:hint="eastAsia"/>
          <w:color w:val="000000"/>
          <w:sz w:val="21"/>
          <w:szCs w:val="21"/>
        </w:rPr>
        <w:t>，为了使学校</w:t>
      </w:r>
      <w:r w:rsidR="005A43F2" w:rsidRPr="00C0754A">
        <w:rPr>
          <w:rFonts w:ascii="SimSun" w:hAnsi="SimSun" w:cs="SimSun" w:hint="eastAsia"/>
          <w:color w:val="000000"/>
          <w:sz w:val="21"/>
          <w:szCs w:val="21"/>
        </w:rPr>
        <w:t>用书</w:t>
      </w:r>
      <w:r w:rsidR="000E13DA" w:rsidRPr="00C0754A">
        <w:rPr>
          <w:rFonts w:ascii="SimSun" w:hAnsi="SimSun" w:cs="SimSun" w:hint="eastAsia"/>
          <w:color w:val="000000"/>
          <w:sz w:val="21"/>
          <w:szCs w:val="21"/>
        </w:rPr>
        <w:t>的出版商</w:t>
      </w:r>
      <w:r w:rsidR="0038359E" w:rsidRPr="00C0754A">
        <w:rPr>
          <w:rFonts w:ascii="SimSun" w:hAnsi="SimSun" w:cs="SimSun" w:hint="eastAsia"/>
          <w:color w:val="000000"/>
          <w:sz w:val="21"/>
          <w:szCs w:val="21"/>
        </w:rPr>
        <w:t>和作者</w:t>
      </w:r>
      <w:r w:rsidR="0038359E" w:rsidRPr="00C0754A">
        <w:rPr>
          <w:rFonts w:ascii="SimSun" w:hAnsi="SimSun"/>
          <w:color w:val="000000"/>
          <w:sz w:val="21"/>
          <w:szCs w:val="21"/>
        </w:rPr>
        <w:t>“</w:t>
      </w:r>
      <w:r w:rsidR="0038359E" w:rsidRPr="00C0754A">
        <w:rPr>
          <w:rFonts w:ascii="KaiTi" w:eastAsia="KaiTi" w:hAnsi="KaiTi" w:cs="SimSun" w:hint="eastAsia"/>
          <w:color w:val="000000"/>
          <w:sz w:val="21"/>
          <w:szCs w:val="21"/>
        </w:rPr>
        <w:t>继续提供教师使用的内容，我们需要确保</w:t>
      </w:r>
      <w:r w:rsidR="000E13DA" w:rsidRPr="00C0754A">
        <w:rPr>
          <w:rFonts w:ascii="KaiTi" w:eastAsia="KaiTi" w:hAnsi="KaiTi" w:cs="SimSun" w:hint="eastAsia"/>
          <w:color w:val="000000"/>
          <w:sz w:val="21"/>
          <w:szCs w:val="21"/>
        </w:rPr>
        <w:t>这些</w:t>
      </w:r>
      <w:r w:rsidR="0038359E" w:rsidRPr="00C0754A">
        <w:rPr>
          <w:rFonts w:ascii="KaiTi" w:eastAsia="KaiTi" w:hAnsi="KaiTi" w:cs="SimSun" w:hint="eastAsia"/>
          <w:color w:val="000000"/>
          <w:sz w:val="21"/>
          <w:szCs w:val="21"/>
        </w:rPr>
        <w:t>内容</w:t>
      </w:r>
      <w:r w:rsidR="005A43F2" w:rsidRPr="00C0754A">
        <w:rPr>
          <w:rFonts w:ascii="KaiTi" w:eastAsia="KaiTi" w:hAnsi="KaiTi" w:cs="SimSun" w:hint="eastAsia"/>
          <w:color w:val="000000"/>
          <w:sz w:val="21"/>
          <w:szCs w:val="21"/>
        </w:rPr>
        <w:t>得到</w:t>
      </w:r>
      <w:r w:rsidR="0038359E" w:rsidRPr="00C0754A">
        <w:rPr>
          <w:rFonts w:ascii="KaiTi" w:eastAsia="KaiTi" w:hAnsi="KaiTi" w:cs="SimSun" w:hint="eastAsia"/>
          <w:color w:val="000000"/>
          <w:sz w:val="21"/>
          <w:szCs w:val="21"/>
        </w:rPr>
        <w:t>报酬，</w:t>
      </w:r>
      <w:r w:rsidR="000E13DA" w:rsidRPr="00C0754A">
        <w:rPr>
          <w:rFonts w:ascii="KaiTi" w:eastAsia="KaiTi" w:hAnsi="KaiTi" w:cs="SimSun" w:hint="eastAsia"/>
          <w:color w:val="000000"/>
          <w:sz w:val="21"/>
          <w:szCs w:val="21"/>
        </w:rPr>
        <w:t>而且</w:t>
      </w:r>
      <w:r w:rsidR="0038359E" w:rsidRPr="00C0754A">
        <w:rPr>
          <w:rFonts w:ascii="KaiTi" w:eastAsia="KaiTi" w:hAnsi="KaiTi" w:cs="SimSun" w:hint="eastAsia"/>
          <w:color w:val="000000"/>
          <w:sz w:val="21"/>
          <w:szCs w:val="21"/>
        </w:rPr>
        <w:t>必须继续确保儿童</w:t>
      </w:r>
      <w:r w:rsidR="00007751" w:rsidRPr="00C0754A">
        <w:rPr>
          <w:rFonts w:ascii="KaiTi" w:eastAsia="KaiTi" w:hAnsi="KaiTi" w:cs="SimSun" w:hint="eastAsia"/>
          <w:color w:val="000000"/>
          <w:sz w:val="21"/>
          <w:szCs w:val="21"/>
        </w:rPr>
        <w:t>能够</w:t>
      </w:r>
      <w:r w:rsidR="0038359E" w:rsidRPr="00C0754A">
        <w:rPr>
          <w:rFonts w:ascii="KaiTi" w:eastAsia="KaiTi" w:hAnsi="KaiTi" w:cs="SimSun" w:hint="eastAsia"/>
          <w:color w:val="000000"/>
          <w:sz w:val="21"/>
          <w:szCs w:val="21"/>
        </w:rPr>
        <w:t>获得</w:t>
      </w:r>
      <w:r w:rsidR="000E13DA" w:rsidRPr="00C0754A">
        <w:rPr>
          <w:rFonts w:ascii="KaiTi" w:eastAsia="KaiTi" w:hAnsi="KaiTi" w:cs="SimSun" w:hint="eastAsia"/>
          <w:color w:val="000000"/>
          <w:sz w:val="21"/>
          <w:szCs w:val="21"/>
        </w:rPr>
        <w:t>优秀</w:t>
      </w:r>
      <w:r w:rsidR="0038359E" w:rsidRPr="00C0754A">
        <w:rPr>
          <w:rFonts w:ascii="KaiTi" w:eastAsia="KaiTi" w:hAnsi="KaiTi" w:cs="SimSun" w:hint="eastAsia"/>
          <w:color w:val="000000"/>
          <w:sz w:val="21"/>
          <w:szCs w:val="21"/>
        </w:rPr>
        <w:t>的材料</w:t>
      </w:r>
      <w:r w:rsidR="009261BC" w:rsidRPr="00C0754A">
        <w:rPr>
          <w:rFonts w:ascii="SimSun" w:hAnsi="SimSun"/>
          <w:color w:val="000000"/>
          <w:sz w:val="21"/>
          <w:szCs w:val="21"/>
        </w:rPr>
        <w:t>”</w:t>
      </w:r>
      <w:r w:rsidR="0038359E" w:rsidRPr="00C0754A">
        <w:rPr>
          <w:rFonts w:ascii="SimSun" w:hAnsi="SimSun" w:cs="SimSun" w:hint="eastAsia"/>
          <w:color w:val="000000"/>
          <w:sz w:val="21"/>
          <w:szCs w:val="21"/>
        </w:rPr>
        <w:t>。她提到</w:t>
      </w:r>
      <w:r w:rsidR="000E13DA" w:rsidRPr="00C0754A">
        <w:rPr>
          <w:rFonts w:ascii="SimSun" w:hAnsi="SimSun" w:cs="SimSun" w:hint="eastAsia"/>
          <w:color w:val="000000"/>
          <w:sz w:val="21"/>
          <w:szCs w:val="21"/>
        </w:rPr>
        <w:t>了</w:t>
      </w:r>
      <w:r w:rsidR="0038359E" w:rsidRPr="00C0754A">
        <w:rPr>
          <w:rFonts w:ascii="SimSun" w:hAnsi="SimSun" w:cs="SimSun" w:hint="eastAsia"/>
          <w:color w:val="000000"/>
          <w:sz w:val="21"/>
          <w:szCs w:val="21"/>
        </w:rPr>
        <w:t>法国过去十年</w:t>
      </w:r>
      <w:r w:rsidR="00007751" w:rsidRPr="00C0754A">
        <w:rPr>
          <w:rFonts w:ascii="SimSun" w:hAnsi="SimSun" w:cs="SimSun" w:hint="eastAsia"/>
          <w:color w:val="000000"/>
          <w:sz w:val="21"/>
          <w:szCs w:val="21"/>
        </w:rPr>
        <w:t>在</w:t>
      </w:r>
      <w:r w:rsidR="0038359E" w:rsidRPr="00C0754A">
        <w:rPr>
          <w:rFonts w:ascii="SimSun" w:hAnsi="SimSun" w:cs="SimSun" w:hint="eastAsia"/>
          <w:color w:val="000000"/>
          <w:sz w:val="21"/>
          <w:szCs w:val="21"/>
        </w:rPr>
        <w:t>版权法中</w:t>
      </w:r>
      <w:r w:rsidR="00007751" w:rsidRPr="00C0754A">
        <w:rPr>
          <w:rFonts w:ascii="SimSun" w:hAnsi="SimSun" w:cs="SimSun" w:hint="eastAsia"/>
          <w:color w:val="000000"/>
          <w:sz w:val="21"/>
          <w:szCs w:val="21"/>
        </w:rPr>
        <w:t>对</w:t>
      </w:r>
      <w:r w:rsidR="0038359E" w:rsidRPr="00C0754A">
        <w:rPr>
          <w:rFonts w:ascii="SimSun" w:hAnsi="SimSun" w:cs="SimSun" w:hint="eastAsia"/>
          <w:color w:val="000000"/>
          <w:sz w:val="21"/>
          <w:szCs w:val="21"/>
        </w:rPr>
        <w:t>教育</w:t>
      </w:r>
      <w:r w:rsidR="005A43F2" w:rsidRPr="00C0754A">
        <w:rPr>
          <w:rFonts w:ascii="SimSun" w:hAnsi="SimSun" w:cs="SimSun" w:hint="eastAsia"/>
          <w:color w:val="000000"/>
          <w:sz w:val="21"/>
          <w:szCs w:val="21"/>
        </w:rPr>
        <w:t>规定</w:t>
      </w:r>
      <w:r w:rsidR="000E13DA" w:rsidRPr="00C0754A">
        <w:rPr>
          <w:rFonts w:ascii="SimSun" w:hAnsi="SimSun" w:cs="SimSun" w:hint="eastAsia"/>
          <w:color w:val="000000"/>
          <w:sz w:val="21"/>
          <w:szCs w:val="21"/>
        </w:rPr>
        <w:t>具体</w:t>
      </w:r>
      <w:r w:rsidR="005A43F2" w:rsidRPr="00C0754A">
        <w:rPr>
          <w:rFonts w:ascii="SimSun" w:hAnsi="SimSun" w:cs="SimSun" w:hint="eastAsia"/>
          <w:color w:val="000000"/>
          <w:sz w:val="21"/>
          <w:szCs w:val="21"/>
        </w:rPr>
        <w:t>的、需付酬</w:t>
      </w:r>
      <w:r w:rsidR="0038359E" w:rsidRPr="00C0754A">
        <w:rPr>
          <w:rFonts w:ascii="SimSun" w:hAnsi="SimSun" w:cs="SimSun" w:hint="eastAsia"/>
          <w:color w:val="000000"/>
          <w:sz w:val="21"/>
          <w:szCs w:val="21"/>
        </w:rPr>
        <w:t>的例外</w:t>
      </w:r>
      <w:r w:rsidR="00007751" w:rsidRPr="00C0754A">
        <w:rPr>
          <w:rFonts w:ascii="SimSun" w:hAnsi="SimSun" w:cs="SimSun" w:hint="eastAsia"/>
          <w:color w:val="000000"/>
          <w:sz w:val="21"/>
          <w:szCs w:val="21"/>
        </w:rPr>
        <w:t>条款</w:t>
      </w:r>
      <w:r w:rsidR="0038359E" w:rsidRPr="00C0754A">
        <w:rPr>
          <w:rFonts w:ascii="SimSun" w:hAnsi="SimSun" w:cs="SimSun" w:hint="eastAsia"/>
          <w:color w:val="000000"/>
          <w:sz w:val="21"/>
          <w:szCs w:val="21"/>
        </w:rPr>
        <w:t>的经验，</w:t>
      </w:r>
      <w:r w:rsidR="000E13DA" w:rsidRPr="00C0754A">
        <w:rPr>
          <w:rFonts w:ascii="SimSun" w:hAnsi="SimSun" w:cs="SimSun" w:hint="eastAsia"/>
          <w:color w:val="000000"/>
          <w:sz w:val="21"/>
          <w:szCs w:val="21"/>
        </w:rPr>
        <w:t>认为</w:t>
      </w:r>
      <w:r w:rsidR="0038359E" w:rsidRPr="00C0754A">
        <w:rPr>
          <w:rFonts w:ascii="SimSun" w:hAnsi="SimSun" w:cs="SimSun" w:hint="eastAsia"/>
          <w:color w:val="000000"/>
          <w:sz w:val="21"/>
          <w:szCs w:val="21"/>
        </w:rPr>
        <w:t>这是</w:t>
      </w:r>
      <w:r w:rsidR="005A43F2" w:rsidRPr="00C0754A">
        <w:rPr>
          <w:rFonts w:ascii="SimSun" w:hAnsi="SimSun" w:cs="SimSun" w:hint="eastAsia"/>
          <w:color w:val="000000"/>
          <w:sz w:val="21"/>
          <w:szCs w:val="21"/>
        </w:rPr>
        <w:t>一个</w:t>
      </w:r>
      <w:r w:rsidR="0038359E" w:rsidRPr="00C0754A">
        <w:rPr>
          <w:rFonts w:ascii="SimSun" w:hAnsi="SimSun"/>
          <w:color w:val="000000"/>
          <w:sz w:val="21"/>
          <w:szCs w:val="21"/>
        </w:rPr>
        <w:t>“</w:t>
      </w:r>
      <w:r w:rsidR="0038359E" w:rsidRPr="00C0754A">
        <w:rPr>
          <w:rFonts w:ascii="KaiTi" w:eastAsia="KaiTi" w:hAnsi="KaiTi" w:cs="SimSun" w:hint="eastAsia"/>
          <w:color w:val="000000"/>
          <w:sz w:val="21"/>
          <w:szCs w:val="21"/>
        </w:rPr>
        <w:t>非常令人满意的解决方案</w:t>
      </w:r>
      <w:r w:rsidR="0038359E" w:rsidRPr="00C0754A">
        <w:rPr>
          <w:rFonts w:ascii="SimSun" w:hAnsi="SimSun"/>
          <w:color w:val="000000"/>
          <w:sz w:val="21"/>
          <w:szCs w:val="21"/>
        </w:rPr>
        <w:t>”</w:t>
      </w:r>
      <w:r w:rsidR="0038359E" w:rsidRPr="00C0754A">
        <w:rPr>
          <w:rFonts w:ascii="SimSun" w:hAnsi="SimSun" w:cs="SimSun" w:hint="eastAsia"/>
          <w:color w:val="000000"/>
          <w:sz w:val="21"/>
          <w:szCs w:val="21"/>
        </w:rPr>
        <w:t>。她进一步强调</w:t>
      </w:r>
      <w:r w:rsidR="000E13DA" w:rsidRPr="00C0754A">
        <w:rPr>
          <w:rFonts w:ascii="SimSun" w:hAnsi="SimSun" w:cs="SimSun" w:hint="eastAsia"/>
          <w:color w:val="000000"/>
          <w:sz w:val="21"/>
          <w:szCs w:val="21"/>
        </w:rPr>
        <w:t>说</w:t>
      </w:r>
      <w:r w:rsidR="0038359E" w:rsidRPr="00C0754A">
        <w:rPr>
          <w:rFonts w:ascii="SimSun" w:hAnsi="SimSun" w:cs="SimSun" w:hint="eastAsia"/>
          <w:color w:val="000000"/>
          <w:sz w:val="21"/>
          <w:szCs w:val="21"/>
        </w:rPr>
        <w:t>，</w:t>
      </w:r>
      <w:r w:rsidR="0038359E" w:rsidRPr="00C0754A">
        <w:rPr>
          <w:rFonts w:ascii="SimSun" w:hAnsi="SimSun"/>
          <w:color w:val="000000"/>
          <w:sz w:val="21"/>
          <w:szCs w:val="21"/>
        </w:rPr>
        <w:t>“</w:t>
      </w:r>
      <w:r w:rsidR="0038359E" w:rsidRPr="00C0754A">
        <w:rPr>
          <w:rFonts w:ascii="KaiTi" w:eastAsia="KaiTi" w:hAnsi="KaiTi" w:cs="SimSun" w:hint="eastAsia"/>
          <w:color w:val="000000"/>
          <w:sz w:val="21"/>
          <w:szCs w:val="21"/>
        </w:rPr>
        <w:t>当我们谈论例外时，应</w:t>
      </w:r>
      <w:r w:rsidR="00007751" w:rsidRPr="00C0754A">
        <w:rPr>
          <w:rFonts w:ascii="KaiTi" w:eastAsia="KaiTi" w:hAnsi="KaiTi" w:cs="SimSun" w:hint="eastAsia"/>
          <w:color w:val="000000"/>
          <w:sz w:val="21"/>
          <w:szCs w:val="21"/>
        </w:rPr>
        <w:t>当</w:t>
      </w:r>
      <w:r w:rsidR="005A43F2" w:rsidRPr="00C0754A">
        <w:rPr>
          <w:rFonts w:ascii="KaiTi" w:eastAsia="KaiTi" w:hAnsi="KaiTi" w:cs="SimSun" w:hint="eastAsia"/>
          <w:color w:val="000000"/>
          <w:sz w:val="21"/>
          <w:szCs w:val="21"/>
        </w:rPr>
        <w:t>相应有</w:t>
      </w:r>
      <w:r w:rsidR="00007751" w:rsidRPr="00C0754A">
        <w:rPr>
          <w:rFonts w:ascii="KaiTi" w:eastAsia="KaiTi" w:hAnsi="KaiTi" w:cs="SimSun" w:hint="eastAsia"/>
          <w:color w:val="000000"/>
          <w:sz w:val="21"/>
          <w:szCs w:val="21"/>
        </w:rPr>
        <w:t>补偿</w:t>
      </w:r>
      <w:r w:rsidR="0038359E" w:rsidRPr="00C0754A">
        <w:rPr>
          <w:rFonts w:ascii="KaiTi" w:eastAsia="KaiTi" w:hAnsi="KaiTi" w:cs="SimSun" w:hint="eastAsia"/>
          <w:color w:val="000000"/>
          <w:sz w:val="21"/>
          <w:szCs w:val="21"/>
        </w:rPr>
        <w:t>，否则可能会破坏</w:t>
      </w:r>
      <w:r w:rsidR="005A43F2" w:rsidRPr="00C0754A">
        <w:rPr>
          <w:rFonts w:ascii="KaiTi" w:eastAsia="KaiTi" w:hAnsi="KaiTi" w:cs="SimSun" w:hint="eastAsia"/>
          <w:color w:val="000000"/>
          <w:sz w:val="21"/>
          <w:szCs w:val="21"/>
        </w:rPr>
        <w:t>促进内容生产的</w:t>
      </w:r>
      <w:r w:rsidR="0038359E" w:rsidRPr="00C0754A">
        <w:rPr>
          <w:rFonts w:ascii="KaiTi" w:eastAsia="KaiTi" w:hAnsi="KaiTi" w:cs="SimSun" w:hint="eastAsia"/>
          <w:color w:val="000000"/>
          <w:sz w:val="21"/>
          <w:szCs w:val="21"/>
        </w:rPr>
        <w:t>整个文化经济部门的稳定</w:t>
      </w:r>
      <w:r w:rsidR="004161EE" w:rsidRPr="00C0754A">
        <w:rPr>
          <w:rFonts w:ascii="SimSun" w:hAnsi="SimSun"/>
          <w:color w:val="000000"/>
          <w:sz w:val="21"/>
          <w:szCs w:val="21"/>
        </w:rPr>
        <w:t>”</w:t>
      </w:r>
      <w:r w:rsidR="0038359E" w:rsidRPr="00C0754A">
        <w:rPr>
          <w:rFonts w:ascii="SimSun" w:hAnsi="SimSun" w:cs="SimSun" w:hint="eastAsia"/>
          <w:color w:val="000000"/>
          <w:sz w:val="21"/>
          <w:szCs w:val="21"/>
        </w:rPr>
        <w:t>。</w:t>
      </w:r>
    </w:p>
    <w:p w14:paraId="45E5325A" w14:textId="5168FB39" w:rsidR="00301D32" w:rsidRPr="00C0754A" w:rsidRDefault="0038359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巴西</w:t>
      </w:r>
      <w:r w:rsidRPr="00C0754A">
        <w:rPr>
          <w:rFonts w:ascii="SimSun" w:hAnsi="SimSun"/>
          <w:color w:val="000000"/>
          <w:sz w:val="21"/>
          <w:szCs w:val="21"/>
        </w:rPr>
        <w:t>Somos</w:t>
      </w:r>
      <w:r w:rsidR="00B45D6E" w:rsidRPr="00C0754A">
        <w:rPr>
          <w:rFonts w:ascii="SimSun" w:hAnsi="SimSun"/>
          <w:color w:val="000000"/>
          <w:sz w:val="21"/>
          <w:szCs w:val="21"/>
        </w:rPr>
        <w:t xml:space="preserve"> </w:t>
      </w:r>
      <w:r w:rsidRPr="00C0754A">
        <w:rPr>
          <w:rFonts w:ascii="SimSun" w:hAnsi="SimSun"/>
          <w:color w:val="000000"/>
          <w:sz w:val="21"/>
          <w:szCs w:val="21"/>
        </w:rPr>
        <w:t>Educaçao</w:t>
      </w:r>
      <w:r w:rsidR="007A289F" w:rsidRPr="00C0754A">
        <w:rPr>
          <w:rFonts w:ascii="SimSun" w:hAnsi="SimSun" w:cs="SimSun" w:hint="eastAsia"/>
          <w:color w:val="000000"/>
          <w:sz w:val="21"/>
          <w:szCs w:val="21"/>
        </w:rPr>
        <w:t>公司</w:t>
      </w:r>
      <w:r w:rsidRPr="00C0754A">
        <w:rPr>
          <w:rFonts w:ascii="SimSun" w:hAnsi="SimSun" w:cs="SimSun" w:hint="eastAsia"/>
          <w:color w:val="000000"/>
          <w:sz w:val="21"/>
          <w:szCs w:val="21"/>
        </w:rPr>
        <w:t>的代表说，</w:t>
      </w:r>
      <w:r w:rsidRPr="00C0754A">
        <w:rPr>
          <w:rFonts w:ascii="SimSun" w:hAnsi="SimSun"/>
          <w:color w:val="000000"/>
          <w:sz w:val="21"/>
          <w:szCs w:val="21"/>
        </w:rPr>
        <w:t>“</w:t>
      </w:r>
      <w:r w:rsidR="0094507C" w:rsidRPr="00C0754A">
        <w:rPr>
          <w:rFonts w:ascii="KaiTi" w:eastAsia="KaiTi" w:hAnsi="KaiTi" w:cs="SimSun" w:hint="eastAsia"/>
          <w:color w:val="000000"/>
          <w:sz w:val="21"/>
          <w:szCs w:val="21"/>
        </w:rPr>
        <w:t>为未来提供优质内容</w:t>
      </w:r>
      <w:r w:rsidRPr="00C0754A">
        <w:rPr>
          <w:rFonts w:ascii="SimSun" w:hAnsi="SimSun"/>
          <w:color w:val="000000"/>
          <w:sz w:val="21"/>
          <w:szCs w:val="21"/>
        </w:rPr>
        <w:t>”</w:t>
      </w:r>
      <w:r w:rsidRPr="00C0754A">
        <w:rPr>
          <w:rFonts w:ascii="SimSun" w:hAnsi="SimSun" w:cs="SimSun" w:hint="eastAsia"/>
          <w:color w:val="000000"/>
          <w:sz w:val="21"/>
          <w:szCs w:val="21"/>
        </w:rPr>
        <w:t>至关重要。根据她的经验，教育</w:t>
      </w:r>
      <w:r w:rsidR="00600B34" w:rsidRPr="00C0754A">
        <w:rPr>
          <w:rFonts w:ascii="SimSun" w:hAnsi="SimSun" w:cs="SimSun" w:hint="eastAsia"/>
          <w:color w:val="000000"/>
          <w:sz w:val="21"/>
          <w:szCs w:val="21"/>
        </w:rPr>
        <w:t>图书</w:t>
      </w:r>
      <w:r w:rsidRPr="00C0754A">
        <w:rPr>
          <w:rFonts w:ascii="SimSun" w:hAnsi="SimSun" w:cs="SimSun" w:hint="eastAsia"/>
          <w:color w:val="000000"/>
          <w:sz w:val="21"/>
          <w:szCs w:val="21"/>
        </w:rPr>
        <w:t>每年</w:t>
      </w:r>
      <w:r w:rsidR="005A43F2" w:rsidRPr="00C0754A">
        <w:rPr>
          <w:rFonts w:ascii="SimSun" w:hAnsi="SimSun" w:cs="SimSun" w:hint="eastAsia"/>
          <w:color w:val="000000"/>
          <w:sz w:val="21"/>
          <w:szCs w:val="21"/>
        </w:rPr>
        <w:t>都作</w:t>
      </w:r>
      <w:r w:rsidRPr="00C0754A">
        <w:rPr>
          <w:rFonts w:ascii="SimSun" w:hAnsi="SimSun" w:cs="SimSun" w:hint="eastAsia"/>
          <w:color w:val="000000"/>
          <w:sz w:val="21"/>
          <w:szCs w:val="21"/>
        </w:rPr>
        <w:t>更新，以期每年都有更好的版本。她还说，</w:t>
      </w:r>
      <w:r w:rsidR="005A43F2" w:rsidRPr="00C0754A">
        <w:rPr>
          <w:rFonts w:ascii="SimSun" w:hAnsi="SimSun" w:cs="SimSun" w:hint="eastAsia"/>
          <w:color w:val="000000"/>
          <w:sz w:val="21"/>
          <w:szCs w:val="21"/>
        </w:rPr>
        <w:t>就</w:t>
      </w:r>
      <w:r w:rsidRPr="00C0754A">
        <w:rPr>
          <w:rFonts w:ascii="SimSun" w:hAnsi="SimSun" w:cs="SimSun" w:hint="eastAsia"/>
          <w:color w:val="000000"/>
          <w:sz w:val="21"/>
          <w:szCs w:val="21"/>
        </w:rPr>
        <w:t>教育目的</w:t>
      </w:r>
      <w:r w:rsidR="005A43F2" w:rsidRPr="00C0754A">
        <w:rPr>
          <w:rFonts w:ascii="SimSun" w:hAnsi="SimSun" w:cs="SimSun" w:hint="eastAsia"/>
          <w:color w:val="000000"/>
          <w:sz w:val="21"/>
          <w:szCs w:val="21"/>
        </w:rPr>
        <w:t>而言</w:t>
      </w:r>
      <w:r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出版</w:t>
      </w:r>
      <w:r w:rsidR="005A43F2" w:rsidRPr="00C0754A">
        <w:rPr>
          <w:rFonts w:ascii="KaiTi" w:eastAsia="KaiTi" w:hAnsi="KaiTi" w:cs="SimSun" w:hint="eastAsia"/>
          <w:color w:val="000000"/>
          <w:sz w:val="21"/>
          <w:szCs w:val="21"/>
        </w:rPr>
        <w:t>是</w:t>
      </w:r>
      <w:r w:rsidRPr="00C0754A">
        <w:rPr>
          <w:rFonts w:ascii="KaiTi" w:eastAsia="KaiTi" w:hAnsi="KaiTi" w:cs="SimSun" w:hint="eastAsia"/>
          <w:color w:val="000000"/>
          <w:sz w:val="21"/>
          <w:szCs w:val="21"/>
        </w:rPr>
        <w:t>非常本地化</w:t>
      </w:r>
      <w:r w:rsidR="00CA1E6C">
        <w:rPr>
          <w:rFonts w:ascii="SimSun" w:hAnsi="SimSun" w:hint="eastAsia"/>
          <w:color w:val="000000"/>
          <w:sz w:val="21"/>
          <w:szCs w:val="21"/>
        </w:rPr>
        <w:t>的</w:t>
      </w:r>
      <w:r w:rsidRPr="00C0754A">
        <w:rPr>
          <w:rFonts w:ascii="SimSun" w:hAnsi="SimSun"/>
          <w:color w:val="000000"/>
          <w:sz w:val="21"/>
          <w:szCs w:val="21"/>
        </w:rPr>
        <w:t>”</w:t>
      </w:r>
      <w:r w:rsidRPr="00C0754A">
        <w:rPr>
          <w:rFonts w:ascii="SimSun" w:hAnsi="SimSun" w:cs="SimSun" w:hint="eastAsia"/>
          <w:color w:val="000000"/>
          <w:sz w:val="21"/>
          <w:szCs w:val="21"/>
        </w:rPr>
        <w:t>，因为任何学科的</w:t>
      </w:r>
      <w:r w:rsidR="00600B34" w:rsidRPr="00C0754A">
        <w:rPr>
          <w:rFonts w:ascii="SimSun" w:hAnsi="SimSun" w:cs="SimSun" w:hint="eastAsia"/>
          <w:color w:val="000000"/>
          <w:sz w:val="21"/>
          <w:szCs w:val="21"/>
        </w:rPr>
        <w:t>教授</w:t>
      </w:r>
      <w:r w:rsidRPr="00C0754A">
        <w:rPr>
          <w:rFonts w:ascii="SimSun" w:hAnsi="SimSun" w:cs="SimSun" w:hint="eastAsia"/>
          <w:color w:val="000000"/>
          <w:sz w:val="21"/>
          <w:szCs w:val="21"/>
        </w:rPr>
        <w:t>方式</w:t>
      </w:r>
      <w:r w:rsidR="00600B34" w:rsidRPr="00C0754A">
        <w:rPr>
          <w:rFonts w:ascii="SimSun" w:hAnsi="SimSun" w:cs="SimSun" w:hint="eastAsia"/>
          <w:color w:val="000000"/>
          <w:sz w:val="21"/>
          <w:szCs w:val="21"/>
        </w:rPr>
        <w:t>都</w:t>
      </w:r>
      <w:r w:rsidR="005A43F2" w:rsidRPr="00C0754A">
        <w:rPr>
          <w:rFonts w:ascii="SimSun" w:hAnsi="SimSun" w:cs="SimSun" w:hint="eastAsia"/>
          <w:color w:val="000000"/>
          <w:sz w:val="21"/>
          <w:szCs w:val="21"/>
        </w:rPr>
        <w:t>各不相同</w:t>
      </w:r>
      <w:r w:rsidRPr="00C0754A">
        <w:rPr>
          <w:rFonts w:ascii="SimSun" w:hAnsi="SimSun" w:cs="SimSun" w:hint="eastAsia"/>
          <w:color w:val="000000"/>
          <w:sz w:val="21"/>
          <w:szCs w:val="21"/>
        </w:rPr>
        <w:t>。她</w:t>
      </w:r>
      <w:r w:rsidR="00600B34" w:rsidRPr="00C0754A">
        <w:rPr>
          <w:rFonts w:ascii="SimSun" w:hAnsi="SimSun" w:cs="SimSun" w:hint="eastAsia"/>
          <w:color w:val="000000"/>
          <w:sz w:val="21"/>
          <w:szCs w:val="21"/>
        </w:rPr>
        <w:t>介绍了</w:t>
      </w:r>
      <w:r w:rsidR="005A43F2" w:rsidRPr="00C0754A">
        <w:rPr>
          <w:rFonts w:ascii="SimSun" w:hAnsi="SimSun" w:cs="SimSun" w:hint="eastAsia"/>
          <w:color w:val="000000"/>
          <w:sz w:val="21"/>
          <w:szCs w:val="21"/>
        </w:rPr>
        <w:t>自己在</w:t>
      </w:r>
      <w:r w:rsidRPr="00C0754A">
        <w:rPr>
          <w:rFonts w:ascii="SimSun" w:hAnsi="SimSun" w:cs="SimSun" w:hint="eastAsia"/>
          <w:color w:val="000000"/>
          <w:sz w:val="21"/>
          <w:szCs w:val="21"/>
        </w:rPr>
        <w:t>巴西一家大公司工作</w:t>
      </w:r>
      <w:r w:rsidR="00600B34" w:rsidRPr="00C0754A">
        <w:rPr>
          <w:rFonts w:ascii="SimSun" w:hAnsi="SimSun" w:cs="SimSun" w:hint="eastAsia"/>
          <w:color w:val="000000"/>
          <w:sz w:val="21"/>
          <w:szCs w:val="21"/>
        </w:rPr>
        <w:t>的经历</w:t>
      </w:r>
      <w:r w:rsidRPr="00C0754A">
        <w:rPr>
          <w:rFonts w:ascii="SimSun" w:hAnsi="SimSun" w:cs="SimSun" w:hint="eastAsia"/>
          <w:color w:val="000000"/>
          <w:sz w:val="21"/>
          <w:szCs w:val="21"/>
        </w:rPr>
        <w:t>，该公司</w:t>
      </w:r>
      <w:r w:rsidR="005A43F2" w:rsidRPr="00C0754A">
        <w:rPr>
          <w:rFonts w:ascii="SimSun" w:hAnsi="SimSun" w:cs="SimSun" w:hint="eastAsia"/>
          <w:color w:val="000000"/>
          <w:sz w:val="21"/>
          <w:szCs w:val="21"/>
        </w:rPr>
        <w:t>有</w:t>
      </w:r>
      <w:r w:rsidRPr="00C0754A">
        <w:rPr>
          <w:rFonts w:ascii="SimSun" w:hAnsi="SimSun"/>
          <w:color w:val="000000"/>
          <w:sz w:val="21"/>
          <w:szCs w:val="21"/>
        </w:rPr>
        <w:t>900</w:t>
      </w:r>
      <w:r w:rsidRPr="00C0754A">
        <w:rPr>
          <w:rFonts w:ascii="SimSun" w:hAnsi="SimSun" w:cs="SimSun" w:hint="eastAsia"/>
          <w:color w:val="000000"/>
          <w:sz w:val="21"/>
          <w:szCs w:val="21"/>
        </w:rPr>
        <w:t>多</w:t>
      </w:r>
      <w:r w:rsidR="005A43F2" w:rsidRPr="00C0754A">
        <w:rPr>
          <w:rFonts w:ascii="SimSun" w:hAnsi="SimSun" w:cs="SimSun" w:hint="eastAsia"/>
          <w:color w:val="000000"/>
          <w:sz w:val="21"/>
          <w:szCs w:val="21"/>
        </w:rPr>
        <w:t>篇</w:t>
      </w:r>
      <w:r w:rsidRPr="00C0754A">
        <w:rPr>
          <w:rFonts w:ascii="SimSun" w:hAnsi="SimSun" w:cs="SimSun" w:hint="eastAsia"/>
          <w:color w:val="000000"/>
          <w:sz w:val="21"/>
          <w:szCs w:val="21"/>
        </w:rPr>
        <w:t>用于数字</w:t>
      </w:r>
      <w:r w:rsidR="005A43F2" w:rsidRPr="00C0754A">
        <w:rPr>
          <w:rFonts w:ascii="SimSun" w:hAnsi="SimSun" w:cs="SimSun" w:hint="eastAsia"/>
          <w:color w:val="000000"/>
          <w:sz w:val="21"/>
          <w:szCs w:val="21"/>
        </w:rPr>
        <w:t>化</w:t>
      </w:r>
      <w:r w:rsidRPr="00C0754A">
        <w:rPr>
          <w:rFonts w:ascii="SimSun" w:hAnsi="SimSun" w:cs="SimSun" w:hint="eastAsia"/>
          <w:color w:val="000000"/>
          <w:sz w:val="21"/>
          <w:szCs w:val="21"/>
        </w:rPr>
        <w:t>学习的</w:t>
      </w:r>
      <w:r w:rsidR="005A43F2" w:rsidRPr="00C0754A">
        <w:rPr>
          <w:rFonts w:ascii="SimSun" w:hAnsi="SimSun" w:cs="SimSun" w:hint="eastAsia"/>
          <w:color w:val="000000"/>
          <w:sz w:val="21"/>
          <w:szCs w:val="21"/>
        </w:rPr>
        <w:t>课文</w:t>
      </w:r>
      <w:r w:rsidRPr="00C0754A">
        <w:rPr>
          <w:rFonts w:ascii="SimSun" w:hAnsi="SimSun" w:cs="SimSun" w:hint="eastAsia"/>
          <w:color w:val="000000"/>
          <w:sz w:val="21"/>
          <w:szCs w:val="21"/>
        </w:rPr>
        <w:t>，但</w:t>
      </w:r>
      <w:r w:rsidR="005A43F2" w:rsidRPr="00C0754A">
        <w:rPr>
          <w:rFonts w:ascii="SimSun" w:hAnsi="SimSun" w:cs="SimSun" w:hint="eastAsia"/>
          <w:color w:val="000000"/>
          <w:sz w:val="21"/>
          <w:szCs w:val="21"/>
        </w:rPr>
        <w:t>由于其他教育机构设置课程的方式不同，这些课文没有</w:t>
      </w:r>
      <w:r w:rsidR="00CA1E6C">
        <w:rPr>
          <w:rFonts w:ascii="SimSun" w:hAnsi="SimSun" w:cs="SimSun" w:hint="eastAsia"/>
          <w:color w:val="000000"/>
          <w:sz w:val="21"/>
          <w:szCs w:val="21"/>
        </w:rPr>
        <w:t>得到</w:t>
      </w:r>
      <w:r w:rsidR="00922139" w:rsidRPr="00C0754A">
        <w:rPr>
          <w:rFonts w:ascii="SimSun" w:hAnsi="SimSun" w:cs="SimSun" w:hint="eastAsia"/>
          <w:color w:val="000000"/>
          <w:sz w:val="21"/>
          <w:szCs w:val="21"/>
        </w:rPr>
        <w:t>其他教育机构</w:t>
      </w:r>
      <w:r w:rsidR="00CA1E6C">
        <w:rPr>
          <w:rFonts w:ascii="SimSun" w:hAnsi="SimSun" w:cs="SimSun" w:hint="eastAsia"/>
          <w:color w:val="000000"/>
          <w:sz w:val="21"/>
          <w:szCs w:val="21"/>
        </w:rPr>
        <w:t>的</w:t>
      </w:r>
      <w:r w:rsidR="00922139" w:rsidRPr="00C0754A">
        <w:rPr>
          <w:rFonts w:ascii="SimSun" w:hAnsi="SimSun" w:cs="SimSun" w:hint="eastAsia"/>
          <w:color w:val="000000"/>
          <w:sz w:val="21"/>
          <w:szCs w:val="21"/>
        </w:rPr>
        <w:t>使用</w:t>
      </w:r>
      <w:r w:rsidRPr="00C0754A">
        <w:rPr>
          <w:rFonts w:ascii="SimSun" w:hAnsi="SimSun" w:cs="SimSun" w:hint="eastAsia"/>
          <w:color w:val="000000"/>
          <w:sz w:val="21"/>
          <w:szCs w:val="21"/>
        </w:rPr>
        <w:t>。</w:t>
      </w:r>
    </w:p>
    <w:p w14:paraId="04C981AA" w14:textId="3CB0CC3A" w:rsidR="00301D32" w:rsidRPr="00C0754A" w:rsidRDefault="00247996" w:rsidP="00AF3498">
      <w:pPr>
        <w:keepNext/>
        <w:spacing w:afterLines="50" w:after="120" w:line="340" w:lineRule="atLeast"/>
        <w:rPr>
          <w:rFonts w:ascii="KaiTi" w:eastAsia="KaiTi" w:hAnsi="KaiTi"/>
          <w:b/>
          <w:sz w:val="21"/>
          <w:szCs w:val="21"/>
        </w:rPr>
      </w:pPr>
      <w:r w:rsidRPr="00C0754A">
        <w:rPr>
          <w:rFonts w:ascii="KaiTi" w:eastAsia="KaiTi" w:hAnsi="KaiTi" w:hint="eastAsia"/>
          <w:b/>
          <w:sz w:val="21"/>
          <w:szCs w:val="21"/>
        </w:rPr>
        <w:t>通过</w:t>
      </w:r>
      <w:r w:rsidR="001C3189" w:rsidRPr="00C0754A">
        <w:rPr>
          <w:rFonts w:ascii="KaiTi" w:eastAsia="KaiTi" w:hAnsi="KaiTi" w:hint="eastAsia"/>
          <w:b/>
          <w:sz w:val="21"/>
          <w:szCs w:val="21"/>
        </w:rPr>
        <w:t>机制的</w:t>
      </w:r>
      <w:r w:rsidR="00A65FEA" w:rsidRPr="00C0754A">
        <w:rPr>
          <w:rFonts w:ascii="KaiTi" w:eastAsia="KaiTi" w:hAnsi="KaiTi" w:hint="eastAsia"/>
          <w:b/>
          <w:sz w:val="21"/>
          <w:szCs w:val="21"/>
        </w:rPr>
        <w:t>组合</w:t>
      </w:r>
      <w:r w:rsidRPr="00C0754A">
        <w:rPr>
          <w:rFonts w:ascii="KaiTi" w:eastAsia="KaiTi" w:hAnsi="KaiTi" w:hint="eastAsia"/>
          <w:b/>
          <w:sz w:val="21"/>
          <w:szCs w:val="21"/>
        </w:rPr>
        <w:t>实现教育生态系统平衡</w:t>
      </w:r>
      <w:r w:rsidR="001C3189" w:rsidRPr="00C0754A">
        <w:rPr>
          <w:rFonts w:ascii="KaiTi" w:eastAsia="KaiTi" w:hAnsi="KaiTi" w:hint="eastAsia"/>
          <w:b/>
          <w:sz w:val="21"/>
          <w:szCs w:val="21"/>
        </w:rPr>
        <w:t>的可能方式</w:t>
      </w:r>
    </w:p>
    <w:p w14:paraId="6546D1CC" w14:textId="035DB85B" w:rsidR="00301D32" w:rsidRPr="00C0754A" w:rsidRDefault="00941E5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小组成员讨论了</w:t>
      </w:r>
      <w:r w:rsidR="00C75D2E" w:rsidRPr="00C0754A">
        <w:rPr>
          <w:rFonts w:ascii="SimSun" w:hAnsi="SimSun" w:cs="SimSun" w:hint="eastAsia"/>
          <w:color w:val="000000"/>
          <w:sz w:val="21"/>
          <w:szCs w:val="21"/>
        </w:rPr>
        <w:t>如何</w:t>
      </w:r>
      <w:r w:rsidRPr="00C0754A">
        <w:rPr>
          <w:rFonts w:ascii="SimSun" w:hAnsi="SimSun" w:cs="SimSun" w:hint="eastAsia"/>
          <w:color w:val="000000"/>
          <w:sz w:val="21"/>
          <w:szCs w:val="21"/>
        </w:rPr>
        <w:t>实现这种平衡，</w:t>
      </w:r>
      <w:r w:rsidR="0033223F" w:rsidRPr="00C0754A">
        <w:rPr>
          <w:rFonts w:ascii="SimSun" w:hAnsi="SimSun" w:cs="SimSun" w:hint="eastAsia"/>
          <w:color w:val="000000"/>
          <w:sz w:val="21"/>
          <w:szCs w:val="21"/>
        </w:rPr>
        <w:t>以</w:t>
      </w:r>
      <w:r w:rsidR="00C75D2E" w:rsidRPr="00C0754A">
        <w:rPr>
          <w:rFonts w:ascii="SimSun" w:hAnsi="SimSun" w:cs="SimSun" w:hint="eastAsia"/>
          <w:color w:val="000000"/>
          <w:sz w:val="21"/>
          <w:szCs w:val="21"/>
        </w:rPr>
        <w:t>促进建立</w:t>
      </w:r>
      <w:r w:rsidRPr="00C0754A">
        <w:rPr>
          <w:rFonts w:ascii="SimSun" w:hAnsi="SimSun" w:cs="SimSun" w:hint="eastAsia"/>
          <w:color w:val="000000"/>
          <w:sz w:val="21"/>
          <w:szCs w:val="21"/>
        </w:rPr>
        <w:t>一个</w:t>
      </w:r>
      <w:r w:rsidR="0033223F" w:rsidRPr="00C0754A">
        <w:rPr>
          <w:rFonts w:ascii="SimSun" w:hAnsi="SimSun" w:cs="SimSun" w:hint="eastAsia"/>
          <w:color w:val="000000"/>
          <w:sz w:val="21"/>
          <w:szCs w:val="21"/>
        </w:rPr>
        <w:t>由教师、学生、教育代表，以及学校</w:t>
      </w:r>
      <w:r w:rsidR="00C75D2E" w:rsidRPr="00C0754A">
        <w:rPr>
          <w:rFonts w:ascii="SimSun" w:hAnsi="SimSun" w:cs="SimSun" w:hint="eastAsia"/>
          <w:color w:val="000000"/>
          <w:sz w:val="21"/>
          <w:szCs w:val="21"/>
        </w:rPr>
        <w:t>用书</w:t>
      </w:r>
      <w:r w:rsidR="0033223F" w:rsidRPr="00C0754A">
        <w:rPr>
          <w:rFonts w:ascii="SimSun" w:hAnsi="SimSun" w:cs="SimSun" w:hint="eastAsia"/>
          <w:color w:val="000000"/>
          <w:sz w:val="21"/>
          <w:szCs w:val="21"/>
        </w:rPr>
        <w:t>的出版商和作者组成的</w:t>
      </w:r>
      <w:r w:rsidRPr="00C0754A">
        <w:rPr>
          <w:rFonts w:ascii="SimSun" w:hAnsi="SimSun" w:cs="SimSun" w:hint="eastAsia"/>
          <w:color w:val="000000"/>
          <w:sz w:val="21"/>
          <w:szCs w:val="21"/>
        </w:rPr>
        <w:t>健康的教育生态系统。</w:t>
      </w:r>
    </w:p>
    <w:p w14:paraId="68EB7951" w14:textId="5EF3D52A" w:rsidR="00301D32" w:rsidRPr="00C0754A" w:rsidRDefault="00941E5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阿根廷代表提到了区域研讨会上的讨论，并</w:t>
      </w:r>
      <w:r w:rsidR="0068463D" w:rsidRPr="00C0754A">
        <w:rPr>
          <w:rFonts w:ascii="SimSun" w:hAnsi="SimSun" w:cs="SimSun" w:hint="eastAsia"/>
          <w:color w:val="000000"/>
          <w:sz w:val="21"/>
          <w:szCs w:val="21"/>
        </w:rPr>
        <w:t>回顾</w:t>
      </w:r>
      <w:r w:rsidRPr="00C0754A">
        <w:rPr>
          <w:rFonts w:ascii="SimSun" w:hAnsi="SimSun" w:cs="SimSun" w:hint="eastAsia"/>
          <w:color w:val="000000"/>
          <w:sz w:val="21"/>
          <w:szCs w:val="21"/>
        </w:rPr>
        <w:t>了</w:t>
      </w:r>
      <w:r w:rsidR="00A54016" w:rsidRPr="00C0754A">
        <w:rPr>
          <w:rFonts w:ascii="SimSun" w:hAnsi="SimSun" w:cs="SimSun" w:hint="eastAsia"/>
          <w:color w:val="000000"/>
          <w:sz w:val="21"/>
          <w:szCs w:val="21"/>
        </w:rPr>
        <w:t>借助</w:t>
      </w:r>
      <w:r w:rsidRPr="00C0754A">
        <w:rPr>
          <w:rFonts w:ascii="SimSun" w:hAnsi="SimSun" w:cs="SimSun" w:hint="eastAsia"/>
          <w:color w:val="000000"/>
          <w:sz w:val="21"/>
          <w:szCs w:val="21"/>
        </w:rPr>
        <w:t>许可和良好做法的</w:t>
      </w:r>
      <w:r w:rsidR="00A54016" w:rsidRPr="00C0754A">
        <w:rPr>
          <w:rFonts w:ascii="SimSun" w:hAnsi="SimSun" w:cs="SimSun" w:hint="eastAsia"/>
          <w:color w:val="000000"/>
          <w:sz w:val="21"/>
          <w:szCs w:val="21"/>
        </w:rPr>
        <w:t>方式</w:t>
      </w:r>
      <w:r w:rsidRPr="00C0754A">
        <w:rPr>
          <w:rFonts w:ascii="SimSun" w:hAnsi="SimSun" w:cs="SimSun" w:hint="eastAsia"/>
          <w:color w:val="000000"/>
          <w:sz w:val="21"/>
          <w:szCs w:val="21"/>
        </w:rPr>
        <w:t>，认为这是解决教育研究机构面临的问题的一</w:t>
      </w:r>
      <w:r w:rsidR="00C75D2E" w:rsidRPr="00C0754A">
        <w:rPr>
          <w:rFonts w:ascii="SimSun" w:hAnsi="SimSun" w:cs="SimSun" w:hint="eastAsia"/>
          <w:color w:val="000000"/>
          <w:sz w:val="21"/>
          <w:szCs w:val="21"/>
        </w:rPr>
        <w:t>个选择</w:t>
      </w:r>
      <w:r w:rsidRPr="00C0754A">
        <w:rPr>
          <w:rFonts w:ascii="SimSun" w:hAnsi="SimSun" w:cs="SimSun" w:hint="eastAsia"/>
          <w:color w:val="000000"/>
          <w:sz w:val="21"/>
          <w:szCs w:val="21"/>
        </w:rPr>
        <w:t>。但是，他指出，对于这种方法，</w:t>
      </w:r>
      <w:r w:rsidRPr="00C0754A">
        <w:rPr>
          <w:rFonts w:ascii="SimSun" w:hAnsi="SimSun"/>
          <w:color w:val="000000"/>
          <w:sz w:val="21"/>
          <w:szCs w:val="21"/>
        </w:rPr>
        <w:t>“</w:t>
      </w:r>
      <w:r w:rsidRPr="00C0754A">
        <w:rPr>
          <w:rFonts w:ascii="KaiTi" w:eastAsia="KaiTi" w:hAnsi="KaiTi" w:cs="SimSun" w:hint="eastAsia"/>
          <w:color w:val="000000"/>
          <w:sz w:val="21"/>
          <w:szCs w:val="21"/>
        </w:rPr>
        <w:t>必要条件是集体管理</w:t>
      </w:r>
      <w:r w:rsidR="00AB7D99" w:rsidRPr="00C0754A">
        <w:rPr>
          <w:rFonts w:ascii="KaiTi" w:eastAsia="KaiTi" w:hAnsi="KaiTi" w:cs="SimSun" w:hint="eastAsia"/>
          <w:color w:val="000000"/>
          <w:sz w:val="21"/>
          <w:szCs w:val="21"/>
        </w:rPr>
        <w:t>发挥适当作用</w:t>
      </w:r>
      <w:r w:rsidRPr="00C0754A">
        <w:rPr>
          <w:rFonts w:ascii="SimSun" w:hAnsi="SimSun"/>
          <w:color w:val="000000"/>
          <w:sz w:val="21"/>
          <w:szCs w:val="21"/>
        </w:rPr>
        <w:t>”</w:t>
      </w:r>
      <w:r w:rsidRPr="00C0754A">
        <w:rPr>
          <w:rFonts w:ascii="SimSun" w:hAnsi="SimSun" w:cs="SimSun" w:hint="eastAsia"/>
          <w:color w:val="000000"/>
          <w:sz w:val="21"/>
          <w:szCs w:val="21"/>
        </w:rPr>
        <w:t>。他说，有时许可</w:t>
      </w:r>
      <w:r w:rsidR="00AE47F3" w:rsidRPr="00C0754A">
        <w:rPr>
          <w:rFonts w:ascii="SimSun" w:hAnsi="SimSun" w:cs="SimSun" w:hint="eastAsia"/>
          <w:color w:val="000000"/>
          <w:sz w:val="21"/>
          <w:szCs w:val="21"/>
        </w:rPr>
        <w:t>人并</w:t>
      </w:r>
      <w:r w:rsidRPr="00C0754A">
        <w:rPr>
          <w:rFonts w:ascii="SimSun" w:hAnsi="SimSun" w:cs="SimSun" w:hint="eastAsia"/>
          <w:color w:val="000000"/>
          <w:sz w:val="21"/>
          <w:szCs w:val="21"/>
        </w:rPr>
        <w:t>不明确</w:t>
      </w:r>
      <w:r w:rsidR="00C75D2E" w:rsidRPr="00C0754A">
        <w:rPr>
          <w:rFonts w:ascii="SimSun" w:hAnsi="SimSun" w:cs="SimSun" w:hint="eastAsia"/>
          <w:color w:val="000000"/>
          <w:sz w:val="21"/>
          <w:szCs w:val="21"/>
        </w:rPr>
        <w:t>，</w:t>
      </w:r>
      <w:r w:rsidR="00CE1927" w:rsidRPr="00C0754A">
        <w:rPr>
          <w:rFonts w:ascii="SimSun" w:hAnsi="SimSun" w:cs="SimSun" w:hint="eastAsia"/>
          <w:color w:val="000000"/>
          <w:sz w:val="21"/>
          <w:szCs w:val="21"/>
        </w:rPr>
        <w:t>或者</w:t>
      </w:r>
      <w:r w:rsidRPr="00C0754A">
        <w:rPr>
          <w:rFonts w:ascii="SimSun" w:hAnsi="SimSun" w:cs="SimSun" w:hint="eastAsia"/>
          <w:color w:val="000000"/>
          <w:sz w:val="21"/>
          <w:szCs w:val="21"/>
        </w:rPr>
        <w:t>许可受到限制。这</w:t>
      </w:r>
      <w:r w:rsidR="00C75D2E" w:rsidRPr="00C0754A">
        <w:rPr>
          <w:rFonts w:ascii="SimSun" w:hAnsi="SimSun" w:cs="SimSun" w:hint="eastAsia"/>
          <w:color w:val="000000"/>
          <w:sz w:val="21"/>
          <w:szCs w:val="21"/>
        </w:rPr>
        <w:t>就使</w:t>
      </w:r>
      <w:r w:rsidRPr="00C0754A">
        <w:rPr>
          <w:rFonts w:ascii="SimSun" w:hAnsi="SimSun" w:cs="SimSun" w:hint="eastAsia"/>
          <w:color w:val="000000"/>
          <w:sz w:val="21"/>
          <w:szCs w:val="21"/>
        </w:rPr>
        <w:t>远程学习（即虚拟</w:t>
      </w:r>
      <w:r w:rsidR="00C75D2E" w:rsidRPr="00C0754A">
        <w:rPr>
          <w:rFonts w:ascii="SimSun" w:hAnsi="SimSun" w:cs="SimSun" w:hint="eastAsia"/>
          <w:color w:val="000000"/>
          <w:sz w:val="21"/>
          <w:szCs w:val="21"/>
        </w:rPr>
        <w:t>课堂</w:t>
      </w:r>
      <w:r w:rsidRPr="00C0754A">
        <w:rPr>
          <w:rFonts w:ascii="SimSun" w:hAnsi="SimSun" w:cs="SimSun" w:hint="eastAsia"/>
          <w:color w:val="000000"/>
          <w:sz w:val="21"/>
          <w:szCs w:val="21"/>
        </w:rPr>
        <w:t>）的许可</w:t>
      </w:r>
      <w:r w:rsidR="00C90167" w:rsidRPr="00C0754A">
        <w:rPr>
          <w:rFonts w:ascii="SimSun" w:hAnsi="SimSun" w:cs="SimSun" w:hint="eastAsia"/>
          <w:color w:val="000000"/>
          <w:sz w:val="21"/>
          <w:szCs w:val="21"/>
        </w:rPr>
        <w:t>，</w:t>
      </w:r>
      <w:r w:rsidRPr="00C0754A">
        <w:rPr>
          <w:rFonts w:ascii="SimSun" w:hAnsi="SimSun" w:cs="SimSun" w:hint="eastAsia"/>
          <w:color w:val="000000"/>
          <w:sz w:val="21"/>
          <w:szCs w:val="21"/>
        </w:rPr>
        <w:t>无论是</w:t>
      </w:r>
      <w:r w:rsidR="00C75D2E" w:rsidRPr="00C0754A">
        <w:rPr>
          <w:rFonts w:ascii="SimSun" w:hAnsi="SimSun" w:cs="SimSun" w:hint="eastAsia"/>
          <w:color w:val="000000"/>
          <w:sz w:val="21"/>
          <w:szCs w:val="21"/>
        </w:rPr>
        <w:t>在</w:t>
      </w:r>
      <w:r w:rsidR="00DB2298" w:rsidRPr="00C0754A">
        <w:rPr>
          <w:rFonts w:ascii="SimSun" w:hAnsi="SimSun" w:cs="SimSun" w:hint="eastAsia"/>
          <w:color w:val="000000"/>
          <w:sz w:val="21"/>
          <w:szCs w:val="21"/>
        </w:rPr>
        <w:t>境内</w:t>
      </w:r>
      <w:r w:rsidRPr="00C0754A">
        <w:rPr>
          <w:rFonts w:ascii="SimSun" w:hAnsi="SimSun" w:cs="SimSun" w:hint="eastAsia"/>
          <w:color w:val="000000"/>
          <w:sz w:val="21"/>
          <w:szCs w:val="21"/>
        </w:rPr>
        <w:t>还是</w:t>
      </w:r>
      <w:r w:rsidR="00AE47F3" w:rsidRPr="00C0754A">
        <w:rPr>
          <w:rFonts w:ascii="SimSun" w:hAnsi="SimSun" w:cs="SimSun" w:hint="eastAsia"/>
          <w:color w:val="000000"/>
          <w:sz w:val="21"/>
          <w:szCs w:val="21"/>
        </w:rPr>
        <w:t>跨境</w:t>
      </w:r>
      <w:r w:rsidR="00C90167" w:rsidRPr="00C0754A">
        <w:rPr>
          <w:rFonts w:ascii="SimSun" w:hAnsi="SimSun" w:cs="SimSun" w:hint="eastAsia"/>
          <w:color w:val="000000"/>
          <w:sz w:val="21"/>
          <w:szCs w:val="21"/>
        </w:rPr>
        <w:t>，</w:t>
      </w:r>
      <w:r w:rsidR="00FA684F" w:rsidRPr="00C0754A">
        <w:rPr>
          <w:rFonts w:ascii="SimSun" w:hAnsi="SimSun" w:cs="SimSun" w:hint="eastAsia"/>
          <w:color w:val="000000"/>
          <w:sz w:val="21"/>
          <w:szCs w:val="21"/>
        </w:rPr>
        <w:t>都</w:t>
      </w:r>
      <w:r w:rsidR="00C75D2E" w:rsidRPr="00C0754A">
        <w:rPr>
          <w:rFonts w:ascii="SimSun" w:hAnsi="SimSun" w:cs="SimSun" w:hint="eastAsia"/>
          <w:color w:val="000000"/>
          <w:sz w:val="21"/>
          <w:szCs w:val="21"/>
        </w:rPr>
        <w:t>成为了一个</w:t>
      </w:r>
      <w:r w:rsidRPr="00C0754A">
        <w:rPr>
          <w:rFonts w:ascii="SimSun" w:hAnsi="SimSun" w:cs="SimSun" w:hint="eastAsia"/>
          <w:color w:val="000000"/>
          <w:sz w:val="21"/>
          <w:szCs w:val="21"/>
        </w:rPr>
        <w:t>问题。他表示，</w:t>
      </w:r>
      <w:r w:rsidR="00C75D2E" w:rsidRPr="00C0754A">
        <w:rPr>
          <w:rFonts w:ascii="SimSun" w:hAnsi="SimSun" w:cs="SimSun" w:hint="eastAsia"/>
          <w:color w:val="000000"/>
          <w:sz w:val="21"/>
          <w:szCs w:val="21"/>
        </w:rPr>
        <w:t>为了向学生提供数字材料，</w:t>
      </w:r>
      <w:r w:rsidRPr="00C0754A">
        <w:rPr>
          <w:rFonts w:ascii="SimSun" w:hAnsi="SimSun" w:cs="SimSun" w:hint="eastAsia"/>
          <w:color w:val="000000"/>
          <w:sz w:val="21"/>
          <w:szCs w:val="21"/>
        </w:rPr>
        <w:t>可能需要</w:t>
      </w:r>
      <w:r w:rsidR="00AE47F3" w:rsidRPr="00C0754A">
        <w:rPr>
          <w:rFonts w:ascii="SimSun" w:hAnsi="SimSun" w:cs="SimSun" w:hint="eastAsia"/>
          <w:color w:val="000000"/>
          <w:sz w:val="21"/>
          <w:szCs w:val="21"/>
        </w:rPr>
        <w:t>规定</w:t>
      </w:r>
      <w:r w:rsidRPr="00C0754A">
        <w:rPr>
          <w:rFonts w:ascii="SimSun" w:hAnsi="SimSun" w:cs="SimSun" w:hint="eastAsia"/>
          <w:color w:val="000000"/>
          <w:sz w:val="21"/>
          <w:szCs w:val="21"/>
        </w:rPr>
        <w:t>例外。</w:t>
      </w:r>
    </w:p>
    <w:p w14:paraId="2C99FC15" w14:textId="0E8F73BB" w:rsidR="00301D32" w:rsidRPr="00C0754A" w:rsidRDefault="00665AD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巴西</w:t>
      </w:r>
      <w:r w:rsidRPr="00C0754A">
        <w:rPr>
          <w:rFonts w:ascii="SimSun" w:hAnsi="SimSun"/>
          <w:color w:val="000000"/>
          <w:sz w:val="21"/>
          <w:szCs w:val="21"/>
        </w:rPr>
        <w:t>Somos</w:t>
      </w:r>
      <w:r w:rsidR="00F564C9" w:rsidRPr="00C0754A">
        <w:rPr>
          <w:rFonts w:ascii="SimSun" w:hAnsi="SimSun"/>
          <w:color w:val="000000"/>
          <w:sz w:val="21"/>
          <w:szCs w:val="21"/>
        </w:rPr>
        <w:t xml:space="preserve"> </w:t>
      </w:r>
      <w:r w:rsidRPr="00C0754A">
        <w:rPr>
          <w:rFonts w:ascii="SimSun" w:hAnsi="SimSun"/>
          <w:color w:val="000000"/>
          <w:sz w:val="21"/>
          <w:szCs w:val="21"/>
        </w:rPr>
        <w:t>Educaçao</w:t>
      </w:r>
      <w:r w:rsidR="007A289F" w:rsidRPr="00C0754A">
        <w:rPr>
          <w:rFonts w:ascii="SimSun" w:hAnsi="SimSun" w:cs="SimSun" w:hint="eastAsia"/>
          <w:color w:val="000000"/>
          <w:sz w:val="21"/>
          <w:szCs w:val="21"/>
        </w:rPr>
        <w:t>公司</w:t>
      </w:r>
      <w:r w:rsidRPr="00C0754A">
        <w:rPr>
          <w:rFonts w:ascii="SimSun" w:hAnsi="SimSun" w:cs="SimSun" w:hint="eastAsia"/>
          <w:color w:val="000000"/>
          <w:sz w:val="21"/>
          <w:szCs w:val="21"/>
        </w:rPr>
        <w:t>的代表还强调</w:t>
      </w:r>
      <w:r w:rsidRPr="00C0754A">
        <w:rPr>
          <w:rFonts w:ascii="SimSun" w:hAnsi="SimSun"/>
          <w:color w:val="000000"/>
          <w:sz w:val="21"/>
          <w:szCs w:val="21"/>
        </w:rPr>
        <w:t>“</w:t>
      </w:r>
      <w:r w:rsidR="00C75D2E" w:rsidRPr="00C0754A">
        <w:rPr>
          <w:rFonts w:ascii="KaiTi" w:eastAsia="KaiTi" w:hAnsi="KaiTi" w:cs="SimSun" w:hint="eastAsia"/>
          <w:color w:val="000000"/>
          <w:sz w:val="21"/>
          <w:szCs w:val="21"/>
        </w:rPr>
        <w:t>需要</w:t>
      </w:r>
      <w:r w:rsidRPr="00C0754A">
        <w:rPr>
          <w:rFonts w:ascii="KaiTi" w:eastAsia="KaiTi" w:hAnsi="KaiTi" w:cs="SimSun" w:hint="eastAsia"/>
          <w:color w:val="000000"/>
          <w:sz w:val="21"/>
          <w:szCs w:val="21"/>
        </w:rPr>
        <w:t>为未来提供</w:t>
      </w:r>
      <w:r w:rsidR="00102420" w:rsidRPr="00C0754A">
        <w:rPr>
          <w:rFonts w:ascii="KaiTi" w:eastAsia="KaiTi" w:hAnsi="KaiTi" w:cs="SimSun" w:hint="eastAsia"/>
          <w:color w:val="000000"/>
          <w:sz w:val="21"/>
          <w:szCs w:val="21"/>
        </w:rPr>
        <w:t>优质</w:t>
      </w:r>
      <w:r w:rsidR="00C75D2E" w:rsidRPr="00C0754A">
        <w:rPr>
          <w:rFonts w:ascii="KaiTi" w:eastAsia="KaiTi" w:hAnsi="KaiTi" w:cs="SimSun" w:hint="eastAsia"/>
          <w:color w:val="000000"/>
          <w:sz w:val="21"/>
          <w:szCs w:val="21"/>
        </w:rPr>
        <w:t>的</w:t>
      </w:r>
      <w:r w:rsidRPr="00C0754A">
        <w:rPr>
          <w:rFonts w:ascii="KaiTi" w:eastAsia="KaiTi" w:hAnsi="KaiTi" w:cs="SimSun" w:hint="eastAsia"/>
          <w:color w:val="000000"/>
          <w:sz w:val="21"/>
          <w:szCs w:val="21"/>
        </w:rPr>
        <w:t>内容</w:t>
      </w:r>
      <w:r w:rsidRPr="00C0754A">
        <w:rPr>
          <w:rFonts w:ascii="SimSun" w:hAnsi="SimSun"/>
          <w:color w:val="000000"/>
          <w:sz w:val="21"/>
          <w:szCs w:val="21"/>
        </w:rPr>
        <w:t>”</w:t>
      </w:r>
      <w:r w:rsidRPr="00C0754A">
        <w:rPr>
          <w:rFonts w:ascii="SimSun" w:hAnsi="SimSun" w:cs="SimSun" w:hint="eastAsia"/>
          <w:color w:val="000000"/>
          <w:sz w:val="21"/>
          <w:szCs w:val="21"/>
        </w:rPr>
        <w:t>，同时指出</w:t>
      </w:r>
      <w:r w:rsidRPr="00C0754A">
        <w:rPr>
          <w:rFonts w:ascii="SimSun" w:hAnsi="SimSun"/>
          <w:color w:val="000000"/>
          <w:sz w:val="21"/>
          <w:szCs w:val="21"/>
        </w:rPr>
        <w:t>“</w:t>
      </w:r>
      <w:r w:rsidR="00C75D2E" w:rsidRPr="00C0754A">
        <w:rPr>
          <w:rFonts w:ascii="KaiTi" w:eastAsia="KaiTi" w:hAnsi="KaiTi" w:cs="SimSun" w:hint="eastAsia"/>
          <w:color w:val="000000"/>
          <w:sz w:val="21"/>
          <w:szCs w:val="21"/>
        </w:rPr>
        <w:t>有不同</w:t>
      </w:r>
      <w:r w:rsidRPr="00C0754A">
        <w:rPr>
          <w:rFonts w:ascii="KaiTi" w:eastAsia="KaiTi" w:hAnsi="KaiTi" w:cs="SimSun" w:hint="eastAsia"/>
          <w:color w:val="000000"/>
          <w:sz w:val="21"/>
          <w:szCs w:val="21"/>
        </w:rPr>
        <w:t>方式</w:t>
      </w:r>
      <w:r w:rsidR="00C75D2E" w:rsidRPr="00C0754A">
        <w:rPr>
          <w:rFonts w:ascii="KaiTi" w:eastAsia="KaiTi" w:hAnsi="KaiTi" w:cs="SimSun" w:hint="eastAsia"/>
          <w:color w:val="000000"/>
          <w:sz w:val="21"/>
          <w:szCs w:val="21"/>
        </w:rPr>
        <w:t>可以</w:t>
      </w:r>
      <w:r w:rsidRPr="00C0754A">
        <w:rPr>
          <w:rFonts w:ascii="KaiTi" w:eastAsia="KaiTi" w:hAnsi="KaiTi" w:cs="SimSun" w:hint="eastAsia"/>
          <w:color w:val="000000"/>
          <w:sz w:val="21"/>
          <w:szCs w:val="21"/>
        </w:rPr>
        <w:t>为出版商提供</w:t>
      </w:r>
      <w:r w:rsidR="00102420" w:rsidRPr="00C0754A">
        <w:rPr>
          <w:rFonts w:ascii="KaiTi" w:eastAsia="KaiTi" w:hAnsi="KaiTi" w:cs="SimSun" w:hint="eastAsia"/>
          <w:color w:val="000000"/>
          <w:sz w:val="21"/>
          <w:szCs w:val="21"/>
        </w:rPr>
        <w:t>资</w:t>
      </w:r>
      <w:r w:rsidR="00C75D2E" w:rsidRPr="00C0754A">
        <w:rPr>
          <w:rFonts w:ascii="KaiTi" w:eastAsia="KaiTi" w:hAnsi="KaiTi" w:cs="SimSun" w:hint="eastAsia"/>
          <w:color w:val="000000"/>
          <w:sz w:val="21"/>
          <w:szCs w:val="21"/>
        </w:rPr>
        <w:t>金</w:t>
      </w:r>
      <w:r w:rsidRPr="00C0754A">
        <w:rPr>
          <w:rFonts w:ascii="KaiTi" w:eastAsia="KaiTi" w:hAnsi="KaiTi" w:cs="SimSun" w:hint="eastAsia"/>
          <w:color w:val="000000"/>
          <w:sz w:val="21"/>
          <w:szCs w:val="21"/>
        </w:rPr>
        <w:t>，</w:t>
      </w:r>
      <w:r w:rsidR="00102420" w:rsidRPr="00C0754A">
        <w:rPr>
          <w:rFonts w:ascii="KaiTi" w:eastAsia="KaiTi" w:hAnsi="KaiTi" w:cs="SimSun" w:hint="eastAsia"/>
          <w:color w:val="000000"/>
          <w:sz w:val="21"/>
          <w:szCs w:val="21"/>
        </w:rPr>
        <w:t>使</w:t>
      </w:r>
      <w:r w:rsidR="00C75D2E" w:rsidRPr="00C0754A">
        <w:rPr>
          <w:rFonts w:ascii="KaiTi" w:eastAsia="KaiTi" w:hAnsi="KaiTi" w:cs="SimSun" w:hint="eastAsia"/>
          <w:color w:val="000000"/>
          <w:sz w:val="21"/>
          <w:szCs w:val="21"/>
        </w:rPr>
        <w:t>其能够</w:t>
      </w:r>
      <w:r w:rsidRPr="00C0754A">
        <w:rPr>
          <w:rFonts w:ascii="KaiTi" w:eastAsia="KaiTi" w:hAnsi="KaiTi" w:cs="SimSun" w:hint="eastAsia"/>
          <w:color w:val="000000"/>
          <w:sz w:val="21"/>
          <w:szCs w:val="21"/>
        </w:rPr>
        <w:t>为学生</w:t>
      </w:r>
      <w:r w:rsidR="00A709CE" w:rsidRPr="00C0754A">
        <w:rPr>
          <w:rFonts w:ascii="KaiTi" w:eastAsia="KaiTi" w:hAnsi="KaiTi" w:cs="SimSun" w:hint="eastAsia"/>
          <w:color w:val="000000"/>
          <w:sz w:val="21"/>
          <w:szCs w:val="21"/>
        </w:rPr>
        <w:t>提供</w:t>
      </w:r>
      <w:r w:rsidR="00C75D2E" w:rsidRPr="00C0754A">
        <w:rPr>
          <w:rFonts w:ascii="KaiTi" w:eastAsia="KaiTi" w:hAnsi="KaiTi" w:cs="SimSun" w:hint="eastAsia"/>
          <w:color w:val="000000"/>
          <w:sz w:val="21"/>
          <w:szCs w:val="21"/>
        </w:rPr>
        <w:t>大量</w:t>
      </w:r>
      <w:r w:rsidRPr="00C0754A">
        <w:rPr>
          <w:rFonts w:ascii="KaiTi" w:eastAsia="KaiTi" w:hAnsi="KaiTi" w:cs="SimSun" w:hint="eastAsia"/>
          <w:color w:val="000000"/>
          <w:sz w:val="21"/>
          <w:szCs w:val="21"/>
        </w:rPr>
        <w:t>优质内容</w:t>
      </w:r>
      <w:r w:rsidRPr="00C0754A">
        <w:rPr>
          <w:rFonts w:ascii="SimSun" w:hAnsi="SimSun"/>
          <w:color w:val="000000"/>
          <w:sz w:val="21"/>
          <w:szCs w:val="21"/>
        </w:rPr>
        <w:t>”</w:t>
      </w:r>
      <w:r w:rsidR="00102420" w:rsidRPr="00C0754A">
        <w:rPr>
          <w:rFonts w:ascii="SimSun" w:hAnsi="SimSun" w:cs="SimSun" w:hint="eastAsia"/>
          <w:color w:val="000000"/>
          <w:sz w:val="21"/>
          <w:szCs w:val="21"/>
        </w:rPr>
        <w:t>。</w:t>
      </w:r>
    </w:p>
    <w:p w14:paraId="2A687B6F" w14:textId="370F0194" w:rsidR="00301D32" w:rsidRPr="00C0754A" w:rsidRDefault="00102420"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法国阿歇特出版集团</w:t>
      </w:r>
      <w:r w:rsidR="00665AD7" w:rsidRPr="00C0754A">
        <w:rPr>
          <w:rFonts w:ascii="SimSun" w:hAnsi="SimSun" w:cs="SimSun" w:hint="eastAsia"/>
          <w:color w:val="000000"/>
          <w:sz w:val="21"/>
          <w:szCs w:val="21"/>
        </w:rPr>
        <w:t>的代表说</w:t>
      </w:r>
      <w:r w:rsidR="001B2B7B" w:rsidRPr="00C0754A">
        <w:rPr>
          <w:rFonts w:ascii="SimSun" w:hAnsi="SimSun" w:cs="SimSun" w:hint="eastAsia"/>
          <w:color w:val="000000"/>
          <w:sz w:val="21"/>
          <w:szCs w:val="21"/>
        </w:rPr>
        <w:t>，</w:t>
      </w:r>
      <w:r w:rsidR="00665AD7" w:rsidRPr="00C0754A">
        <w:rPr>
          <w:rFonts w:ascii="SimSun" w:hAnsi="SimSun"/>
          <w:color w:val="000000"/>
          <w:sz w:val="21"/>
          <w:szCs w:val="21"/>
        </w:rPr>
        <w:t>“</w:t>
      </w:r>
      <w:r w:rsidR="00665AD7" w:rsidRPr="00C0754A">
        <w:rPr>
          <w:rFonts w:ascii="KaiTi" w:eastAsia="KaiTi" w:hAnsi="KaiTi" w:cs="SimSun" w:hint="eastAsia"/>
          <w:color w:val="000000"/>
          <w:sz w:val="21"/>
          <w:szCs w:val="21"/>
        </w:rPr>
        <w:t>版权</w:t>
      </w:r>
      <w:r w:rsidR="00C75D2E" w:rsidRPr="00C0754A">
        <w:rPr>
          <w:rFonts w:ascii="KaiTi" w:eastAsia="KaiTi" w:hAnsi="KaiTi" w:cs="SimSun" w:hint="eastAsia"/>
          <w:color w:val="000000"/>
          <w:sz w:val="21"/>
          <w:szCs w:val="21"/>
        </w:rPr>
        <w:t>持有者</w:t>
      </w:r>
      <w:r w:rsidR="00665AD7" w:rsidRPr="00C0754A">
        <w:rPr>
          <w:rFonts w:ascii="KaiTi" w:eastAsia="KaiTi" w:hAnsi="KaiTi" w:cs="SimSun" w:hint="eastAsia"/>
          <w:color w:val="000000"/>
          <w:sz w:val="21"/>
          <w:szCs w:val="21"/>
        </w:rPr>
        <w:t>向学生提供</w:t>
      </w:r>
      <w:r w:rsidR="00C75D2E" w:rsidRPr="00C0754A">
        <w:rPr>
          <w:rFonts w:ascii="KaiTi" w:eastAsia="KaiTi" w:hAnsi="KaiTi" w:cs="SimSun" w:hint="eastAsia"/>
          <w:color w:val="000000"/>
          <w:sz w:val="21"/>
          <w:szCs w:val="21"/>
        </w:rPr>
        <w:t>内容可以部分</w:t>
      </w:r>
      <w:r w:rsidR="00665AD7" w:rsidRPr="00C0754A">
        <w:rPr>
          <w:rFonts w:ascii="KaiTi" w:eastAsia="KaiTi" w:hAnsi="KaiTi" w:cs="SimSun" w:hint="eastAsia"/>
          <w:color w:val="000000"/>
          <w:sz w:val="21"/>
          <w:szCs w:val="21"/>
        </w:rPr>
        <w:t>被例外涵盖，例如法国</w:t>
      </w:r>
      <w:r w:rsidR="00C75D2E" w:rsidRPr="00C0754A">
        <w:rPr>
          <w:rFonts w:ascii="KaiTi" w:eastAsia="KaiTi" w:hAnsi="KaiTi" w:cs="SimSun" w:hint="eastAsia"/>
          <w:color w:val="000000"/>
          <w:sz w:val="21"/>
          <w:szCs w:val="21"/>
        </w:rPr>
        <w:t>的情况</w:t>
      </w:r>
      <w:r w:rsidR="00665AD7" w:rsidRPr="00C0754A">
        <w:rPr>
          <w:rFonts w:ascii="KaiTi" w:eastAsia="KaiTi" w:hAnsi="KaiTi" w:cs="SimSun" w:hint="eastAsia"/>
          <w:color w:val="000000"/>
          <w:sz w:val="21"/>
          <w:szCs w:val="21"/>
        </w:rPr>
        <w:t>，</w:t>
      </w:r>
      <w:r w:rsidR="001B2B7B" w:rsidRPr="00C0754A">
        <w:rPr>
          <w:rFonts w:ascii="KaiTi" w:eastAsia="KaiTi" w:hAnsi="KaiTi" w:cs="SimSun" w:hint="eastAsia"/>
          <w:color w:val="000000"/>
          <w:sz w:val="21"/>
          <w:szCs w:val="21"/>
        </w:rPr>
        <w:t>这</w:t>
      </w:r>
      <w:r w:rsidR="00C75D2E" w:rsidRPr="00C0754A">
        <w:rPr>
          <w:rFonts w:ascii="KaiTi" w:eastAsia="KaiTi" w:hAnsi="KaiTi" w:cs="SimSun" w:hint="eastAsia"/>
          <w:color w:val="000000"/>
          <w:sz w:val="21"/>
          <w:szCs w:val="21"/>
        </w:rPr>
        <w:t>种情况</w:t>
      </w:r>
      <w:r w:rsidR="00164AC1" w:rsidRPr="00C0754A">
        <w:rPr>
          <w:rFonts w:ascii="KaiTi" w:eastAsia="KaiTi" w:hAnsi="KaiTi" w:cs="SimSun" w:hint="eastAsia"/>
          <w:color w:val="000000"/>
          <w:sz w:val="21"/>
          <w:szCs w:val="21"/>
        </w:rPr>
        <w:t>也</w:t>
      </w:r>
      <w:r w:rsidR="00C75D2E" w:rsidRPr="00C0754A">
        <w:rPr>
          <w:rFonts w:ascii="KaiTi" w:eastAsia="KaiTi" w:hAnsi="KaiTi" w:cs="SimSun" w:hint="eastAsia"/>
          <w:color w:val="000000"/>
          <w:sz w:val="21"/>
          <w:szCs w:val="21"/>
        </w:rPr>
        <w:t>必</w:t>
      </w:r>
      <w:r w:rsidR="00665AD7" w:rsidRPr="00C0754A">
        <w:rPr>
          <w:rFonts w:ascii="KaiTi" w:eastAsia="KaiTi" w:hAnsi="KaiTi" w:cs="SimSun" w:hint="eastAsia"/>
          <w:color w:val="000000"/>
          <w:sz w:val="21"/>
          <w:szCs w:val="21"/>
        </w:rPr>
        <w:t>须</w:t>
      </w:r>
      <w:r w:rsidR="00164AC1" w:rsidRPr="00C0754A">
        <w:rPr>
          <w:rFonts w:ascii="KaiTi" w:eastAsia="KaiTi" w:hAnsi="KaiTi" w:cs="SimSun" w:hint="eastAsia"/>
          <w:color w:val="000000"/>
          <w:sz w:val="21"/>
          <w:szCs w:val="21"/>
        </w:rPr>
        <w:t>得到</w:t>
      </w:r>
      <w:r w:rsidR="00665AD7" w:rsidRPr="00C0754A">
        <w:rPr>
          <w:rFonts w:ascii="KaiTi" w:eastAsia="KaiTi" w:hAnsi="KaiTi" w:cs="SimSun" w:hint="eastAsia"/>
          <w:color w:val="000000"/>
          <w:sz w:val="21"/>
          <w:szCs w:val="21"/>
        </w:rPr>
        <w:t>自愿合同</w:t>
      </w:r>
      <w:r w:rsidR="001B2B7B" w:rsidRPr="00C0754A">
        <w:rPr>
          <w:rFonts w:ascii="KaiTi" w:eastAsia="KaiTi" w:hAnsi="KaiTi" w:cs="SimSun" w:hint="eastAsia"/>
          <w:color w:val="000000"/>
          <w:sz w:val="21"/>
          <w:szCs w:val="21"/>
        </w:rPr>
        <w:t>的</w:t>
      </w:r>
      <w:r w:rsidR="00665AD7" w:rsidRPr="00C0754A">
        <w:rPr>
          <w:rFonts w:ascii="KaiTi" w:eastAsia="KaiTi" w:hAnsi="KaiTi" w:cs="SimSun" w:hint="eastAsia"/>
          <w:color w:val="000000"/>
          <w:sz w:val="21"/>
          <w:szCs w:val="21"/>
        </w:rPr>
        <w:t>支持</w:t>
      </w:r>
      <w:r w:rsidR="00BB51F0" w:rsidRPr="00C0754A">
        <w:rPr>
          <w:rFonts w:ascii="SimSun" w:hAnsi="SimSun"/>
          <w:color w:val="000000"/>
          <w:sz w:val="21"/>
          <w:szCs w:val="21"/>
        </w:rPr>
        <w:t>”</w:t>
      </w:r>
      <w:r w:rsidR="00665AD7" w:rsidRPr="00C0754A">
        <w:rPr>
          <w:rFonts w:ascii="SimSun" w:hAnsi="SimSun" w:cs="SimSun" w:hint="eastAsia"/>
          <w:color w:val="000000"/>
          <w:sz w:val="21"/>
          <w:szCs w:val="21"/>
        </w:rPr>
        <w:t>。</w:t>
      </w:r>
    </w:p>
    <w:p w14:paraId="055427F2" w14:textId="1C96DE13" w:rsidR="00301D32" w:rsidRPr="00C0754A" w:rsidRDefault="00665AD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南非开普敦大学的代表强调</w:t>
      </w:r>
      <w:r w:rsidR="006C7F7C" w:rsidRPr="00C0754A">
        <w:rPr>
          <w:rFonts w:ascii="SimSun" w:hAnsi="SimSun" w:cs="SimSun" w:hint="eastAsia"/>
          <w:color w:val="000000"/>
          <w:sz w:val="21"/>
          <w:szCs w:val="21"/>
        </w:rPr>
        <w:t>说，</w:t>
      </w:r>
      <w:r w:rsidR="00E75A83" w:rsidRPr="00C0754A">
        <w:rPr>
          <w:rFonts w:ascii="SimSun" w:hAnsi="SimSun" w:cs="SimSun" w:hint="eastAsia"/>
          <w:color w:val="000000"/>
          <w:sz w:val="21"/>
          <w:szCs w:val="21"/>
        </w:rPr>
        <w:t>采用</w:t>
      </w:r>
      <w:r w:rsidRPr="00C0754A">
        <w:rPr>
          <w:rFonts w:ascii="SimSun" w:hAnsi="SimSun" w:cs="SimSun" w:hint="eastAsia"/>
          <w:color w:val="000000"/>
          <w:sz w:val="21"/>
          <w:szCs w:val="21"/>
        </w:rPr>
        <w:t>例外条款</w:t>
      </w:r>
      <w:r w:rsidR="006C7F7C" w:rsidRPr="00C0754A">
        <w:rPr>
          <w:rFonts w:ascii="SimSun" w:hAnsi="SimSun" w:cs="SimSun" w:hint="eastAsia"/>
          <w:color w:val="000000"/>
          <w:sz w:val="21"/>
          <w:szCs w:val="21"/>
        </w:rPr>
        <w:t>、</w:t>
      </w:r>
      <w:r w:rsidRPr="00C0754A">
        <w:rPr>
          <w:rFonts w:ascii="SimSun" w:hAnsi="SimSun" w:cs="SimSun" w:hint="eastAsia"/>
          <w:color w:val="000000"/>
          <w:sz w:val="21"/>
          <w:szCs w:val="21"/>
        </w:rPr>
        <w:t>许可和国际</w:t>
      </w:r>
      <w:r w:rsidR="00DE6415" w:rsidRPr="00C0754A">
        <w:rPr>
          <w:rFonts w:ascii="SimSun" w:hAnsi="SimSun" w:cs="SimSun" w:hint="eastAsia"/>
          <w:color w:val="000000"/>
          <w:sz w:val="21"/>
          <w:szCs w:val="21"/>
        </w:rPr>
        <w:t>指导方针</w:t>
      </w:r>
      <w:r w:rsidR="00D73794" w:rsidRPr="00C0754A">
        <w:rPr>
          <w:rFonts w:ascii="SimSun" w:hAnsi="SimSun" w:cs="SimSun" w:hint="eastAsia"/>
          <w:color w:val="000000"/>
          <w:sz w:val="21"/>
          <w:szCs w:val="21"/>
        </w:rPr>
        <w:t>相结合的</w:t>
      </w:r>
      <w:r w:rsidRPr="00C0754A">
        <w:rPr>
          <w:rFonts w:ascii="SimSun" w:hAnsi="SimSun" w:cs="SimSun" w:hint="eastAsia"/>
          <w:color w:val="000000"/>
          <w:sz w:val="21"/>
          <w:szCs w:val="21"/>
        </w:rPr>
        <w:t>机制，</w:t>
      </w:r>
      <w:r w:rsidR="00DE6415" w:rsidRPr="00C0754A">
        <w:rPr>
          <w:rFonts w:ascii="SimSun" w:hAnsi="SimSun" w:cs="SimSun" w:hint="eastAsia"/>
          <w:color w:val="000000"/>
          <w:sz w:val="21"/>
          <w:szCs w:val="21"/>
        </w:rPr>
        <w:t>可</w:t>
      </w:r>
      <w:r w:rsidRPr="00C0754A">
        <w:rPr>
          <w:rFonts w:ascii="SimSun" w:hAnsi="SimSun" w:cs="SimSun" w:hint="eastAsia"/>
          <w:color w:val="000000"/>
          <w:sz w:val="21"/>
          <w:szCs w:val="21"/>
        </w:rPr>
        <w:t>以确保在提出</w:t>
      </w:r>
      <w:r w:rsidRPr="00C0754A">
        <w:rPr>
          <w:rFonts w:ascii="SimSun" w:hAnsi="SimSun"/>
          <w:color w:val="000000"/>
          <w:sz w:val="21"/>
          <w:szCs w:val="21"/>
        </w:rPr>
        <w:t>“</w:t>
      </w:r>
      <w:r w:rsidRPr="00C0754A">
        <w:rPr>
          <w:rFonts w:ascii="KaiTi" w:eastAsia="KaiTi" w:hAnsi="KaiTi" w:cs="SimSun" w:hint="eastAsia"/>
          <w:color w:val="000000"/>
          <w:sz w:val="21"/>
          <w:szCs w:val="21"/>
        </w:rPr>
        <w:t>实际上</w:t>
      </w:r>
      <w:r w:rsidR="00574CEA" w:rsidRPr="00C0754A">
        <w:rPr>
          <w:rFonts w:ascii="KaiTi" w:eastAsia="KaiTi" w:hAnsi="KaiTi" w:cs="SimSun" w:hint="eastAsia"/>
          <w:color w:val="000000"/>
          <w:sz w:val="21"/>
          <w:szCs w:val="21"/>
        </w:rPr>
        <w:t>能</w:t>
      </w:r>
      <w:r w:rsidRPr="00C0754A">
        <w:rPr>
          <w:rFonts w:ascii="KaiTi" w:eastAsia="KaiTi" w:hAnsi="KaiTi" w:cs="SimSun" w:hint="eastAsia"/>
          <w:color w:val="000000"/>
          <w:sz w:val="21"/>
          <w:szCs w:val="21"/>
        </w:rPr>
        <w:t>使每个人都成功的解决方案</w:t>
      </w:r>
      <w:r w:rsidRPr="00C0754A">
        <w:rPr>
          <w:rFonts w:ascii="SimSun" w:hAnsi="SimSun"/>
          <w:color w:val="000000"/>
          <w:sz w:val="21"/>
          <w:szCs w:val="21"/>
        </w:rPr>
        <w:t>”</w:t>
      </w:r>
      <w:r w:rsidRPr="00C0754A">
        <w:rPr>
          <w:rFonts w:ascii="SimSun" w:hAnsi="SimSun" w:cs="SimSun" w:hint="eastAsia"/>
          <w:color w:val="000000"/>
          <w:sz w:val="21"/>
          <w:szCs w:val="21"/>
        </w:rPr>
        <w:t>的同时，不致使市场</w:t>
      </w:r>
      <w:r w:rsidR="008B069C" w:rsidRPr="00E83ED6">
        <w:rPr>
          <w:rFonts w:ascii="SimSun" w:hAnsi="SimSun" w:cs="SimSun" w:hint="eastAsia"/>
          <w:color w:val="000000"/>
          <w:sz w:val="21"/>
          <w:szCs w:val="21"/>
        </w:rPr>
        <w:t>受挫</w:t>
      </w:r>
      <w:r w:rsidRPr="00C0754A">
        <w:rPr>
          <w:rFonts w:ascii="SimSun" w:hAnsi="SimSun" w:cs="SimSun" w:hint="eastAsia"/>
          <w:color w:val="000000"/>
          <w:sz w:val="21"/>
          <w:szCs w:val="21"/>
        </w:rPr>
        <w:t>。</w:t>
      </w:r>
    </w:p>
    <w:p w14:paraId="088D217F" w14:textId="7590FFE2" w:rsidR="00301D32" w:rsidRPr="00C0754A" w:rsidRDefault="00574CEA"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bookmarkStart w:id="263" w:name="_Hlk53251518"/>
      <w:r w:rsidRPr="00C0754A">
        <w:rPr>
          <w:rFonts w:ascii="SimSun" w:hAnsi="SimSun" w:cs="SimSun" w:hint="eastAsia"/>
          <w:color w:val="000000"/>
          <w:sz w:val="21"/>
          <w:szCs w:val="21"/>
        </w:rPr>
        <w:t>正如联合王国</w:t>
      </w:r>
      <w:bookmarkEnd w:id="263"/>
      <w:r w:rsidR="00665AD7" w:rsidRPr="00C0754A">
        <w:rPr>
          <w:rFonts w:ascii="SimSun" w:hAnsi="SimSun" w:cs="SimSun" w:hint="eastAsia"/>
          <w:color w:val="000000"/>
          <w:sz w:val="21"/>
          <w:szCs w:val="21"/>
        </w:rPr>
        <w:t>伯恩茅斯大学知识产权政策和管理中心的代表</w:t>
      </w:r>
      <w:r w:rsidRPr="00C0754A">
        <w:rPr>
          <w:rFonts w:ascii="SimSun" w:hAnsi="SimSun" w:cs="SimSun" w:hint="eastAsia"/>
          <w:color w:val="000000"/>
          <w:sz w:val="21"/>
          <w:szCs w:val="21"/>
        </w:rPr>
        <w:t>所</w:t>
      </w:r>
      <w:r w:rsidR="007D408D" w:rsidRPr="00C0754A">
        <w:rPr>
          <w:rFonts w:ascii="SimSun" w:hAnsi="SimSun" w:cs="SimSun" w:hint="eastAsia"/>
          <w:color w:val="000000"/>
          <w:sz w:val="21"/>
          <w:szCs w:val="21"/>
        </w:rPr>
        <w:t>指出</w:t>
      </w:r>
      <w:r w:rsidRPr="00C0754A">
        <w:rPr>
          <w:rFonts w:ascii="SimSun" w:hAnsi="SimSun" w:cs="SimSun" w:hint="eastAsia"/>
          <w:color w:val="000000"/>
          <w:sz w:val="21"/>
          <w:szCs w:val="21"/>
        </w:rPr>
        <w:t>的</w:t>
      </w:r>
      <w:r w:rsidR="00665AD7" w:rsidRPr="00C0754A">
        <w:rPr>
          <w:rFonts w:ascii="SimSun" w:hAnsi="SimSun" w:cs="SimSun" w:hint="eastAsia"/>
          <w:color w:val="000000"/>
          <w:sz w:val="21"/>
          <w:szCs w:val="21"/>
        </w:rPr>
        <w:t>，</w:t>
      </w:r>
      <w:r w:rsidRPr="00C0754A">
        <w:rPr>
          <w:rFonts w:ascii="SimSun" w:hAnsi="SimSun" w:cs="SimSun" w:hint="eastAsia"/>
          <w:color w:val="000000"/>
          <w:sz w:val="21"/>
          <w:szCs w:val="21"/>
        </w:rPr>
        <w:t>在</w:t>
      </w:r>
      <w:r w:rsidR="00E75A83" w:rsidRPr="00C0754A">
        <w:rPr>
          <w:rFonts w:ascii="SimSun" w:hAnsi="SimSun" w:cs="SimSun" w:hint="eastAsia"/>
          <w:color w:val="000000"/>
          <w:sz w:val="21"/>
          <w:szCs w:val="21"/>
        </w:rPr>
        <w:t>联合王国</w:t>
      </w:r>
      <w:r w:rsidRPr="00C0754A">
        <w:rPr>
          <w:rFonts w:ascii="SimSun" w:hAnsi="SimSun" w:cs="SimSun" w:hint="eastAsia"/>
          <w:color w:val="000000"/>
          <w:sz w:val="21"/>
          <w:szCs w:val="21"/>
        </w:rPr>
        <w:t>，有</w:t>
      </w:r>
      <w:r w:rsidR="00665AD7" w:rsidRPr="00C0754A">
        <w:rPr>
          <w:rFonts w:ascii="SimSun" w:hAnsi="SimSun" w:cs="SimSun" w:hint="eastAsia"/>
          <w:color w:val="000000"/>
          <w:sz w:val="21"/>
          <w:szCs w:val="21"/>
        </w:rPr>
        <w:t>三个广泛</w:t>
      </w:r>
      <w:r w:rsidR="004D23DC" w:rsidRPr="00C0754A">
        <w:rPr>
          <w:rFonts w:ascii="SimSun" w:hAnsi="SimSun" w:cs="SimSun" w:hint="eastAsia"/>
          <w:color w:val="000000"/>
          <w:sz w:val="21"/>
          <w:szCs w:val="21"/>
        </w:rPr>
        <w:t>的</w:t>
      </w:r>
      <w:r w:rsidR="00665AD7" w:rsidRPr="00C0754A">
        <w:rPr>
          <w:rFonts w:ascii="SimSun" w:hAnsi="SimSun" w:cs="SimSun" w:hint="eastAsia"/>
          <w:color w:val="000000"/>
          <w:sz w:val="21"/>
          <w:szCs w:val="21"/>
        </w:rPr>
        <w:t>领域为教育目的</w:t>
      </w:r>
      <w:r w:rsidR="005E20F7" w:rsidRPr="00C0754A">
        <w:rPr>
          <w:rFonts w:ascii="SimSun" w:hAnsi="SimSun" w:cs="SimSun" w:hint="eastAsia"/>
          <w:color w:val="000000"/>
          <w:sz w:val="21"/>
          <w:szCs w:val="21"/>
        </w:rPr>
        <w:t>的访问</w:t>
      </w:r>
      <w:r w:rsidR="00665AD7" w:rsidRPr="00C0754A">
        <w:rPr>
          <w:rFonts w:ascii="SimSun" w:hAnsi="SimSun" w:cs="SimSun" w:hint="eastAsia"/>
          <w:color w:val="000000"/>
          <w:sz w:val="21"/>
          <w:szCs w:val="21"/>
        </w:rPr>
        <w:t>提供了便利</w:t>
      </w:r>
      <w:r w:rsidR="005E20F7" w:rsidRPr="00C0754A">
        <w:rPr>
          <w:rFonts w:ascii="SimSun" w:hAnsi="SimSun" w:cs="SimSun" w:hint="eastAsia"/>
          <w:color w:val="000000"/>
          <w:sz w:val="21"/>
          <w:szCs w:val="21"/>
        </w:rPr>
        <w:t>，即：权利人的直接许可、权利的集体管理（集体许可），以及</w:t>
      </w:r>
      <w:r w:rsidRPr="00C0754A">
        <w:rPr>
          <w:rFonts w:ascii="SimSun" w:hAnsi="SimSun" w:cs="SimSun" w:hint="eastAsia"/>
          <w:color w:val="000000"/>
          <w:sz w:val="21"/>
          <w:szCs w:val="21"/>
        </w:rPr>
        <w:t>无偿</w:t>
      </w:r>
      <w:r w:rsidR="005E20F7" w:rsidRPr="00C0754A">
        <w:rPr>
          <w:rFonts w:ascii="SimSun" w:hAnsi="SimSun" w:cs="SimSun" w:hint="eastAsia"/>
          <w:color w:val="000000"/>
          <w:sz w:val="21"/>
          <w:szCs w:val="21"/>
        </w:rPr>
        <w:t>的限制与例外，</w:t>
      </w:r>
      <w:r w:rsidRPr="00C0754A">
        <w:rPr>
          <w:rFonts w:ascii="SimSun" w:hAnsi="SimSun" w:cs="SimSun" w:hint="eastAsia"/>
          <w:color w:val="000000"/>
          <w:sz w:val="21"/>
          <w:szCs w:val="21"/>
        </w:rPr>
        <w:t>都旨在</w:t>
      </w:r>
      <w:r w:rsidR="005E20F7" w:rsidRPr="00C0754A">
        <w:rPr>
          <w:rFonts w:ascii="SimSun" w:hAnsi="SimSun" w:cs="SimSun" w:hint="eastAsia"/>
          <w:color w:val="000000"/>
          <w:sz w:val="21"/>
          <w:szCs w:val="21"/>
        </w:rPr>
        <w:t>保护教育研究和文化遗产方面的公共利益。该代表提到了“数字单一市场指令”中的解决方案，其中提</w:t>
      </w:r>
      <w:r w:rsidR="00C02832" w:rsidRPr="00C0754A">
        <w:rPr>
          <w:rFonts w:ascii="SimSun" w:hAnsi="SimSun" w:cs="SimSun" w:hint="eastAsia"/>
          <w:color w:val="000000"/>
          <w:sz w:val="21"/>
          <w:szCs w:val="21"/>
        </w:rPr>
        <w:t>出</w:t>
      </w:r>
      <w:r w:rsidR="005E20F7" w:rsidRPr="00C0754A">
        <w:rPr>
          <w:rFonts w:ascii="SimSun" w:hAnsi="SimSun" w:cs="SimSun" w:hint="eastAsia"/>
          <w:color w:val="000000"/>
          <w:sz w:val="21"/>
          <w:szCs w:val="21"/>
        </w:rPr>
        <w:t>了一个混合解决方案，“</w:t>
      </w:r>
      <w:r w:rsidR="005E20F7" w:rsidRPr="00C0754A">
        <w:rPr>
          <w:rFonts w:ascii="KaiTi" w:eastAsia="KaiTi" w:hAnsi="KaiTi" w:cs="SimSun" w:hint="eastAsia"/>
          <w:color w:val="000000"/>
          <w:sz w:val="21"/>
          <w:szCs w:val="21"/>
        </w:rPr>
        <w:t>也许是</w:t>
      </w:r>
      <w:r w:rsidRPr="00C0754A">
        <w:rPr>
          <w:rFonts w:ascii="KaiTi" w:eastAsia="KaiTi" w:hAnsi="KaiTi" w:cs="SimSun" w:hint="eastAsia"/>
          <w:color w:val="000000"/>
          <w:sz w:val="21"/>
          <w:szCs w:val="21"/>
        </w:rPr>
        <w:t>一</w:t>
      </w:r>
      <w:r w:rsidR="005E20F7" w:rsidRPr="00C0754A">
        <w:rPr>
          <w:rFonts w:ascii="KaiTi" w:eastAsia="KaiTi" w:hAnsi="KaiTi" w:cs="SimSun" w:hint="eastAsia"/>
          <w:color w:val="000000"/>
          <w:sz w:val="21"/>
          <w:szCs w:val="21"/>
        </w:rPr>
        <w:t>个</w:t>
      </w:r>
      <w:r w:rsidRPr="00C0754A">
        <w:rPr>
          <w:rFonts w:ascii="KaiTi" w:eastAsia="KaiTi" w:hAnsi="KaiTi" w:cs="SimSun" w:hint="eastAsia"/>
          <w:color w:val="000000"/>
          <w:sz w:val="21"/>
          <w:szCs w:val="21"/>
        </w:rPr>
        <w:t>很好</w:t>
      </w:r>
      <w:r w:rsidR="00C02832" w:rsidRPr="00C0754A">
        <w:rPr>
          <w:rFonts w:ascii="KaiTi" w:eastAsia="KaiTi" w:hAnsi="KaiTi" w:cs="SimSun" w:hint="eastAsia"/>
          <w:color w:val="000000"/>
          <w:sz w:val="21"/>
          <w:szCs w:val="21"/>
        </w:rPr>
        <w:t>的</w:t>
      </w:r>
      <w:r w:rsidRPr="00C0754A">
        <w:rPr>
          <w:rFonts w:ascii="KaiTi" w:eastAsia="KaiTi" w:hAnsi="KaiTi" w:cs="SimSun" w:hint="eastAsia"/>
          <w:color w:val="000000"/>
          <w:sz w:val="21"/>
          <w:szCs w:val="21"/>
        </w:rPr>
        <w:t>答案</w:t>
      </w:r>
      <w:r w:rsidR="005E20F7" w:rsidRPr="00C0754A">
        <w:rPr>
          <w:rFonts w:ascii="SimSun" w:hAnsi="SimSun" w:cs="SimSun" w:hint="eastAsia"/>
          <w:color w:val="000000"/>
          <w:sz w:val="21"/>
          <w:szCs w:val="21"/>
        </w:rPr>
        <w:t>”，同时</w:t>
      </w:r>
      <w:r w:rsidR="0075375D" w:rsidRPr="00C0754A">
        <w:rPr>
          <w:rFonts w:ascii="SimSun" w:hAnsi="SimSun" w:cs="SimSun" w:hint="eastAsia"/>
          <w:color w:val="000000"/>
          <w:sz w:val="21"/>
          <w:szCs w:val="21"/>
        </w:rPr>
        <w:t>他也</w:t>
      </w:r>
      <w:r w:rsidR="005E20F7" w:rsidRPr="00C0754A">
        <w:rPr>
          <w:rFonts w:ascii="SimSun" w:hAnsi="SimSun" w:cs="SimSun" w:hint="eastAsia"/>
          <w:color w:val="000000"/>
          <w:sz w:val="21"/>
          <w:szCs w:val="21"/>
        </w:rPr>
        <w:t>回顾说</w:t>
      </w:r>
      <w:r w:rsidR="001F17A0" w:rsidRPr="00C0754A">
        <w:rPr>
          <w:rFonts w:ascii="SimSun" w:hAnsi="SimSun" w:cs="SimSun" w:hint="eastAsia"/>
          <w:color w:val="000000"/>
          <w:sz w:val="21"/>
          <w:szCs w:val="21"/>
        </w:rPr>
        <w:t>，</w:t>
      </w:r>
      <w:r w:rsidR="005E20F7" w:rsidRPr="00C0754A">
        <w:rPr>
          <w:rFonts w:ascii="SimSun" w:hAnsi="SimSun" w:cs="SimSun" w:hint="eastAsia"/>
          <w:color w:val="000000"/>
          <w:sz w:val="21"/>
          <w:szCs w:val="21"/>
        </w:rPr>
        <w:t>该解决方案</w:t>
      </w:r>
      <w:r w:rsidR="00C02832" w:rsidRPr="00C0754A">
        <w:rPr>
          <w:rFonts w:ascii="SimSun" w:hAnsi="SimSun" w:cs="SimSun" w:hint="eastAsia"/>
          <w:color w:val="000000"/>
          <w:sz w:val="21"/>
          <w:szCs w:val="21"/>
        </w:rPr>
        <w:t>是以</w:t>
      </w:r>
      <w:r w:rsidR="005E20F7" w:rsidRPr="00C0754A">
        <w:rPr>
          <w:rFonts w:ascii="SimSun" w:hAnsi="SimSun" w:cs="SimSun" w:hint="eastAsia"/>
          <w:color w:val="000000"/>
          <w:sz w:val="21"/>
          <w:szCs w:val="21"/>
        </w:rPr>
        <w:t>集体管理组织的存在</w:t>
      </w:r>
      <w:r w:rsidR="00C02832" w:rsidRPr="00C0754A">
        <w:rPr>
          <w:rFonts w:ascii="SimSun" w:hAnsi="SimSun" w:cs="SimSun" w:hint="eastAsia"/>
          <w:color w:val="000000"/>
          <w:sz w:val="21"/>
          <w:szCs w:val="21"/>
        </w:rPr>
        <w:t>为</w:t>
      </w:r>
      <w:r w:rsidRPr="00C0754A">
        <w:rPr>
          <w:rFonts w:ascii="SimSun" w:hAnsi="SimSun" w:cs="SimSun" w:hint="eastAsia"/>
          <w:color w:val="000000"/>
          <w:sz w:val="21"/>
          <w:szCs w:val="21"/>
        </w:rPr>
        <w:t>基础</w:t>
      </w:r>
      <w:r w:rsidR="00C02832" w:rsidRPr="00C0754A">
        <w:rPr>
          <w:rFonts w:ascii="SimSun" w:hAnsi="SimSun" w:cs="SimSun" w:hint="eastAsia"/>
          <w:color w:val="000000"/>
          <w:sz w:val="21"/>
          <w:szCs w:val="21"/>
        </w:rPr>
        <w:t>的</w:t>
      </w:r>
      <w:r w:rsidR="005E20F7" w:rsidRPr="00C0754A">
        <w:rPr>
          <w:rFonts w:ascii="SimSun" w:hAnsi="SimSun" w:cs="SimSun" w:hint="eastAsia"/>
          <w:sz w:val="21"/>
          <w:szCs w:val="21"/>
        </w:rPr>
        <w:t>：</w:t>
      </w:r>
      <w:r w:rsidR="00C02832" w:rsidRPr="00C0754A">
        <w:rPr>
          <w:rFonts w:ascii="SimSun" w:hAnsi="SimSun" w:cs="SimSun" w:hint="eastAsia"/>
          <w:sz w:val="21"/>
          <w:szCs w:val="21"/>
        </w:rPr>
        <w:t>这是在没有达成协议的情况下的</w:t>
      </w:r>
      <w:r w:rsidR="004F32A6" w:rsidRPr="00C0754A">
        <w:rPr>
          <w:rFonts w:ascii="SimSun" w:hAnsi="SimSun" w:cs="SimSun" w:hint="eastAsia"/>
          <w:sz w:val="21"/>
          <w:szCs w:val="21"/>
        </w:rPr>
        <w:t>集体许可，</w:t>
      </w:r>
      <w:r w:rsidR="00C02832" w:rsidRPr="00C0754A">
        <w:rPr>
          <w:rFonts w:ascii="SimSun" w:hAnsi="SimSun" w:cs="SimSun" w:hint="eastAsia"/>
          <w:sz w:val="21"/>
          <w:szCs w:val="21"/>
        </w:rPr>
        <w:t>附有例外条款所提供的后备解决方案</w:t>
      </w:r>
      <w:r w:rsidR="005E20F7" w:rsidRPr="00C0754A">
        <w:rPr>
          <w:rFonts w:ascii="SimSun" w:hAnsi="SimSun" w:cs="SimSun" w:hint="eastAsia"/>
          <w:sz w:val="21"/>
          <w:szCs w:val="21"/>
        </w:rPr>
        <w:t>。</w:t>
      </w:r>
      <w:r w:rsidRPr="00C0754A">
        <w:rPr>
          <w:rFonts w:ascii="SimSun" w:hAnsi="SimSun" w:cs="SimSun" w:hint="eastAsia"/>
          <w:sz w:val="21"/>
          <w:szCs w:val="21"/>
        </w:rPr>
        <w:t>据</w:t>
      </w:r>
      <w:r w:rsidR="005E20F7" w:rsidRPr="00C0754A">
        <w:rPr>
          <w:rFonts w:ascii="SimSun" w:hAnsi="SimSun" w:cs="SimSun" w:hint="eastAsia"/>
          <w:sz w:val="21"/>
          <w:szCs w:val="21"/>
        </w:rPr>
        <w:t>他</w:t>
      </w:r>
      <w:r w:rsidR="008E5F9C" w:rsidRPr="00C0754A">
        <w:rPr>
          <w:rFonts w:ascii="SimSun" w:hAnsi="SimSun" w:cs="SimSun" w:hint="eastAsia"/>
          <w:sz w:val="21"/>
          <w:szCs w:val="21"/>
        </w:rPr>
        <w:t>说</w:t>
      </w:r>
      <w:r w:rsidR="005E20F7" w:rsidRPr="00C0754A">
        <w:rPr>
          <w:rFonts w:ascii="SimSun" w:hAnsi="SimSun" w:cs="SimSun" w:hint="eastAsia"/>
          <w:color w:val="000000"/>
          <w:sz w:val="21"/>
          <w:szCs w:val="21"/>
        </w:rPr>
        <w:t>，</w:t>
      </w:r>
      <w:r w:rsidR="00970E72" w:rsidRPr="00C0754A">
        <w:rPr>
          <w:rFonts w:ascii="SimSun" w:hAnsi="SimSun" w:cs="SimSun" w:hint="eastAsia"/>
          <w:color w:val="000000"/>
          <w:sz w:val="21"/>
          <w:szCs w:val="21"/>
        </w:rPr>
        <w:t>在</w:t>
      </w:r>
      <w:r w:rsidR="00EF3924" w:rsidRPr="00C0754A">
        <w:rPr>
          <w:rFonts w:ascii="SimSun" w:hAnsi="SimSun" w:cs="SimSun" w:hint="eastAsia"/>
          <w:color w:val="000000"/>
          <w:sz w:val="21"/>
          <w:szCs w:val="21"/>
        </w:rPr>
        <w:t>选择</w:t>
      </w:r>
      <w:r w:rsidR="00970E72" w:rsidRPr="00C0754A">
        <w:rPr>
          <w:rFonts w:ascii="SimSun" w:hAnsi="SimSun" w:cs="SimSun" w:hint="eastAsia"/>
          <w:color w:val="000000"/>
          <w:sz w:val="21"/>
          <w:szCs w:val="21"/>
        </w:rPr>
        <w:t>法律方面遇到困难时，或者由于没有“</w:t>
      </w:r>
      <w:r w:rsidR="00970E72" w:rsidRPr="00C0754A">
        <w:rPr>
          <w:rFonts w:ascii="KaiTi" w:eastAsia="KaiTi" w:hAnsi="KaiTi" w:cs="SimSun" w:hint="eastAsia"/>
          <w:color w:val="000000"/>
          <w:sz w:val="21"/>
          <w:szCs w:val="21"/>
        </w:rPr>
        <w:t>现成的</w:t>
      </w:r>
      <w:r w:rsidR="00970E72" w:rsidRPr="00C0754A">
        <w:rPr>
          <w:rFonts w:ascii="SimSun" w:hAnsi="SimSun" w:cs="SimSun" w:hint="eastAsia"/>
          <w:color w:val="000000"/>
          <w:sz w:val="21"/>
          <w:szCs w:val="21"/>
        </w:rPr>
        <w:t>”合同</w:t>
      </w:r>
      <w:r w:rsidRPr="00C0754A">
        <w:rPr>
          <w:rFonts w:ascii="SimSun" w:hAnsi="SimSun" w:cs="SimSun" w:hint="eastAsia"/>
          <w:color w:val="000000"/>
          <w:sz w:val="21"/>
          <w:szCs w:val="21"/>
        </w:rPr>
        <w:t>，</w:t>
      </w:r>
      <w:r w:rsidR="00970E72" w:rsidRPr="00C0754A">
        <w:rPr>
          <w:rFonts w:ascii="SimSun" w:hAnsi="SimSun" w:cs="SimSun" w:hint="eastAsia"/>
          <w:color w:val="000000"/>
          <w:sz w:val="21"/>
          <w:szCs w:val="21"/>
        </w:rPr>
        <w:t>而在全球范围内谈判许可</w:t>
      </w:r>
      <w:r w:rsidR="00EC21E2" w:rsidRPr="00C0754A">
        <w:rPr>
          <w:rFonts w:ascii="SimSun" w:hAnsi="SimSun" w:cs="SimSun" w:hint="eastAsia"/>
          <w:color w:val="000000"/>
          <w:sz w:val="21"/>
          <w:szCs w:val="21"/>
        </w:rPr>
        <w:t>协议</w:t>
      </w:r>
      <w:r w:rsidR="00970E72" w:rsidRPr="00C0754A">
        <w:rPr>
          <w:rFonts w:ascii="SimSun" w:hAnsi="SimSun" w:cs="SimSun" w:hint="eastAsia"/>
          <w:color w:val="000000"/>
          <w:sz w:val="21"/>
          <w:szCs w:val="21"/>
        </w:rPr>
        <w:t>耗时耗力时，</w:t>
      </w:r>
      <w:r w:rsidR="005E20F7" w:rsidRPr="00C0754A">
        <w:rPr>
          <w:rFonts w:ascii="SimSun" w:hAnsi="SimSun" w:cs="SimSun" w:hint="eastAsia"/>
          <w:color w:val="000000"/>
          <w:sz w:val="21"/>
          <w:szCs w:val="21"/>
        </w:rPr>
        <w:t>这种混合解决方案</w:t>
      </w:r>
      <w:r w:rsidR="00970E72" w:rsidRPr="00C0754A">
        <w:rPr>
          <w:rFonts w:ascii="SimSun" w:hAnsi="SimSun" w:cs="SimSun" w:hint="eastAsia"/>
          <w:color w:val="000000"/>
          <w:sz w:val="21"/>
          <w:szCs w:val="21"/>
        </w:rPr>
        <w:t>就</w:t>
      </w:r>
      <w:r w:rsidR="005E20F7" w:rsidRPr="00C0754A">
        <w:rPr>
          <w:rFonts w:ascii="SimSun" w:hAnsi="SimSun" w:cs="SimSun" w:hint="eastAsia"/>
          <w:color w:val="000000"/>
          <w:sz w:val="21"/>
          <w:szCs w:val="21"/>
        </w:rPr>
        <w:t>解决了全球合同</w:t>
      </w:r>
      <w:r w:rsidR="00970E72" w:rsidRPr="00C0754A">
        <w:rPr>
          <w:rFonts w:ascii="SimSun" w:hAnsi="SimSun" w:cs="SimSun" w:hint="eastAsia"/>
          <w:color w:val="000000"/>
          <w:sz w:val="21"/>
          <w:szCs w:val="21"/>
        </w:rPr>
        <w:t>方面</w:t>
      </w:r>
      <w:r w:rsidR="005E20F7" w:rsidRPr="00C0754A">
        <w:rPr>
          <w:rFonts w:ascii="SimSun" w:hAnsi="SimSun" w:cs="SimSun" w:hint="eastAsia"/>
          <w:color w:val="000000"/>
          <w:sz w:val="21"/>
          <w:szCs w:val="21"/>
        </w:rPr>
        <w:t>的某些实际困难。他还补充说，有时会遇到困难，因为</w:t>
      </w:r>
      <w:r w:rsidR="0008660A" w:rsidRPr="00C0754A">
        <w:rPr>
          <w:rFonts w:ascii="SimSun" w:hAnsi="SimSun" w:cs="SimSun" w:hint="eastAsia"/>
          <w:color w:val="000000"/>
          <w:sz w:val="21"/>
          <w:szCs w:val="21"/>
        </w:rPr>
        <w:t>集体管理组织</w:t>
      </w:r>
      <w:r w:rsidR="005E20F7" w:rsidRPr="00C0754A">
        <w:rPr>
          <w:rFonts w:ascii="SimSun" w:hAnsi="SimSun" w:cs="SimSun" w:hint="eastAsia"/>
          <w:color w:val="000000"/>
          <w:sz w:val="21"/>
          <w:szCs w:val="21"/>
        </w:rPr>
        <w:t>并不</w:t>
      </w:r>
      <w:r w:rsidR="003B7B8B" w:rsidRPr="00C0754A">
        <w:rPr>
          <w:rFonts w:ascii="SimSun" w:hAnsi="SimSun" w:cs="SimSun" w:hint="eastAsia"/>
          <w:color w:val="000000"/>
          <w:sz w:val="21"/>
          <w:szCs w:val="21"/>
        </w:rPr>
        <w:t>代表</w:t>
      </w:r>
      <w:r w:rsidR="005E20F7" w:rsidRPr="00C0754A">
        <w:rPr>
          <w:rFonts w:ascii="SimSun" w:hAnsi="SimSun" w:cs="SimSun" w:hint="eastAsia"/>
          <w:color w:val="000000"/>
          <w:sz w:val="21"/>
          <w:szCs w:val="21"/>
        </w:rPr>
        <w:t>教育</w:t>
      </w:r>
      <w:r w:rsidRPr="00C0754A">
        <w:rPr>
          <w:rFonts w:ascii="SimSun" w:hAnsi="SimSun" w:cs="SimSun" w:hint="eastAsia"/>
          <w:color w:val="000000"/>
          <w:sz w:val="21"/>
          <w:szCs w:val="21"/>
        </w:rPr>
        <w:t>和</w:t>
      </w:r>
      <w:r w:rsidR="005E20F7" w:rsidRPr="00C0754A">
        <w:rPr>
          <w:rFonts w:ascii="SimSun" w:hAnsi="SimSun" w:cs="SimSun" w:hint="eastAsia"/>
          <w:color w:val="000000"/>
          <w:sz w:val="21"/>
          <w:szCs w:val="21"/>
        </w:rPr>
        <w:t>研究</w:t>
      </w:r>
      <w:r w:rsidR="003B7B8B" w:rsidRPr="00C0754A">
        <w:rPr>
          <w:rFonts w:ascii="SimSun" w:hAnsi="SimSun" w:cs="SimSun" w:hint="eastAsia"/>
          <w:color w:val="000000"/>
          <w:sz w:val="21"/>
          <w:szCs w:val="21"/>
        </w:rPr>
        <w:t>的</w:t>
      </w:r>
      <w:r w:rsidR="005E20F7" w:rsidRPr="00C0754A">
        <w:rPr>
          <w:rFonts w:ascii="SimSun" w:hAnsi="SimSun" w:cs="SimSun" w:hint="eastAsia"/>
          <w:color w:val="000000"/>
          <w:sz w:val="21"/>
          <w:szCs w:val="21"/>
        </w:rPr>
        <w:t>需</w:t>
      </w:r>
      <w:r w:rsidR="003B7B8B" w:rsidRPr="00C0754A">
        <w:rPr>
          <w:rFonts w:ascii="SimSun" w:hAnsi="SimSun" w:cs="SimSun" w:hint="eastAsia"/>
          <w:color w:val="000000"/>
          <w:sz w:val="21"/>
          <w:szCs w:val="21"/>
        </w:rPr>
        <w:t>求内容</w:t>
      </w:r>
      <w:r w:rsidR="005E20F7" w:rsidRPr="00C0754A">
        <w:rPr>
          <w:rFonts w:ascii="SimSun" w:hAnsi="SimSun" w:cs="SimSun" w:hint="eastAsia"/>
          <w:color w:val="000000"/>
          <w:sz w:val="21"/>
          <w:szCs w:val="21"/>
        </w:rPr>
        <w:t>，通常代表</w:t>
      </w:r>
      <w:r w:rsidR="003B7B8B" w:rsidRPr="00C0754A">
        <w:rPr>
          <w:rFonts w:ascii="SimSun" w:hAnsi="SimSun" w:cs="SimSun" w:hint="eastAsia"/>
          <w:color w:val="000000"/>
          <w:sz w:val="21"/>
          <w:szCs w:val="21"/>
        </w:rPr>
        <w:t>的是</w:t>
      </w:r>
      <w:r w:rsidR="005E20F7" w:rsidRPr="00C0754A">
        <w:rPr>
          <w:rFonts w:ascii="SimSun" w:hAnsi="SimSun" w:cs="SimSun" w:hint="eastAsia"/>
          <w:color w:val="000000"/>
          <w:sz w:val="21"/>
          <w:szCs w:val="21"/>
        </w:rPr>
        <w:t>创意产业部门，而不是“</w:t>
      </w:r>
      <w:r w:rsidR="005E20F7" w:rsidRPr="00C0754A">
        <w:rPr>
          <w:rFonts w:ascii="KaiTi" w:eastAsia="KaiTi" w:hAnsi="KaiTi" w:cs="SimSun" w:hint="eastAsia"/>
          <w:color w:val="000000"/>
          <w:sz w:val="21"/>
          <w:szCs w:val="21"/>
        </w:rPr>
        <w:t>口述历史</w:t>
      </w:r>
      <w:r w:rsidR="0008660A" w:rsidRPr="00C0754A">
        <w:rPr>
          <w:rFonts w:ascii="KaiTi" w:eastAsia="KaiTi" w:hAnsi="KaiTi" w:cs="SimSun" w:hint="eastAsia"/>
          <w:color w:val="000000"/>
          <w:sz w:val="21"/>
          <w:szCs w:val="21"/>
        </w:rPr>
        <w:t>、</w:t>
      </w:r>
      <w:r w:rsidR="005E20F7" w:rsidRPr="00C0754A">
        <w:rPr>
          <w:rFonts w:ascii="KaiTi" w:eastAsia="KaiTi" w:hAnsi="KaiTi" w:cs="SimSun" w:hint="eastAsia"/>
          <w:color w:val="000000"/>
          <w:sz w:val="21"/>
          <w:szCs w:val="21"/>
        </w:rPr>
        <w:t>人种学领域</w:t>
      </w:r>
      <w:r w:rsidR="0008660A" w:rsidRPr="00C0754A">
        <w:rPr>
          <w:rFonts w:ascii="KaiTi" w:eastAsia="KaiTi" w:hAnsi="KaiTi" w:cs="SimSun" w:hint="eastAsia"/>
          <w:color w:val="000000"/>
          <w:sz w:val="21"/>
          <w:szCs w:val="21"/>
        </w:rPr>
        <w:t>、</w:t>
      </w:r>
      <w:r w:rsidR="005E20F7" w:rsidRPr="00C0754A">
        <w:rPr>
          <w:rFonts w:ascii="KaiTi" w:eastAsia="KaiTi" w:hAnsi="KaiTi" w:cs="SimSun" w:hint="eastAsia"/>
          <w:color w:val="000000"/>
          <w:sz w:val="21"/>
          <w:szCs w:val="21"/>
        </w:rPr>
        <w:t>档案中大量</w:t>
      </w:r>
      <w:r w:rsidRPr="00C0754A">
        <w:rPr>
          <w:rFonts w:ascii="KaiTi" w:eastAsia="KaiTi" w:hAnsi="KaiTi" w:cs="SimSun" w:hint="eastAsia"/>
          <w:color w:val="000000"/>
          <w:sz w:val="21"/>
          <w:szCs w:val="21"/>
        </w:rPr>
        <w:t>材料</w:t>
      </w:r>
      <w:r w:rsidR="005E20F7" w:rsidRPr="00C0754A">
        <w:rPr>
          <w:rFonts w:ascii="KaiTi" w:eastAsia="KaiTi" w:hAnsi="KaiTi" w:cs="SimSun" w:hint="eastAsia"/>
          <w:color w:val="000000"/>
          <w:sz w:val="21"/>
          <w:szCs w:val="21"/>
        </w:rPr>
        <w:t>数据集</w:t>
      </w:r>
      <w:r w:rsidR="003B7B8B" w:rsidRPr="00C0754A">
        <w:rPr>
          <w:rFonts w:ascii="KaiTi" w:eastAsia="KaiTi" w:hAnsi="KaiTi" w:cs="SimSun" w:hint="eastAsia"/>
          <w:color w:val="000000"/>
          <w:sz w:val="21"/>
          <w:szCs w:val="21"/>
        </w:rPr>
        <w:t>的记录</w:t>
      </w:r>
      <w:r w:rsidR="00E10153" w:rsidRPr="00C0754A">
        <w:rPr>
          <w:rFonts w:ascii="SimSun" w:hAnsi="SimSun" w:cs="SimSun" w:hint="eastAsia"/>
          <w:color w:val="000000"/>
          <w:sz w:val="21"/>
          <w:szCs w:val="21"/>
        </w:rPr>
        <w:t>”</w:t>
      </w:r>
      <w:r w:rsidR="005E20F7" w:rsidRPr="00C0754A">
        <w:rPr>
          <w:rFonts w:ascii="SimSun" w:hAnsi="SimSun" w:cs="SimSun" w:hint="eastAsia"/>
          <w:color w:val="000000"/>
          <w:sz w:val="21"/>
          <w:szCs w:val="21"/>
        </w:rPr>
        <w:t>。因此，他说，讨论将</w:t>
      </w:r>
      <w:r w:rsidR="0008660A" w:rsidRPr="00C0754A">
        <w:rPr>
          <w:rFonts w:ascii="SimSun" w:hAnsi="SimSun" w:cs="SimSun" w:hint="eastAsia"/>
          <w:color w:val="000000"/>
          <w:sz w:val="21"/>
          <w:szCs w:val="21"/>
        </w:rPr>
        <w:t>有助于</w:t>
      </w:r>
      <w:r w:rsidR="005E20F7" w:rsidRPr="00C0754A">
        <w:rPr>
          <w:rFonts w:ascii="SimSun" w:hAnsi="SimSun" w:cs="SimSun" w:hint="eastAsia"/>
          <w:color w:val="000000"/>
          <w:sz w:val="21"/>
          <w:szCs w:val="21"/>
        </w:rPr>
        <w:t>理解“</w:t>
      </w:r>
      <w:r w:rsidR="0008660A" w:rsidRPr="00C0754A">
        <w:rPr>
          <w:rFonts w:ascii="KaiTi" w:eastAsia="KaiTi" w:hAnsi="KaiTi" w:cs="SimSun" w:hint="eastAsia"/>
          <w:color w:val="000000"/>
          <w:sz w:val="21"/>
          <w:szCs w:val="21"/>
        </w:rPr>
        <w:t>哪里是</w:t>
      </w:r>
      <w:r w:rsidR="005E20F7" w:rsidRPr="00C0754A">
        <w:rPr>
          <w:rFonts w:ascii="KaiTi" w:eastAsia="KaiTi" w:hAnsi="KaiTi" w:cs="SimSun" w:hint="eastAsia"/>
          <w:color w:val="000000"/>
          <w:sz w:val="21"/>
          <w:szCs w:val="21"/>
        </w:rPr>
        <w:t>例外</w:t>
      </w:r>
      <w:r w:rsidR="0008660A" w:rsidRPr="00C0754A">
        <w:rPr>
          <w:rFonts w:ascii="KaiTi" w:eastAsia="KaiTi" w:hAnsi="KaiTi" w:cs="SimSun" w:hint="eastAsia"/>
          <w:color w:val="000000"/>
          <w:sz w:val="21"/>
          <w:szCs w:val="21"/>
        </w:rPr>
        <w:t>的终点，哪里是</w:t>
      </w:r>
      <w:r w:rsidR="005E20F7" w:rsidRPr="00C0754A">
        <w:rPr>
          <w:rFonts w:ascii="KaiTi" w:eastAsia="KaiTi" w:hAnsi="KaiTi" w:cs="SimSun" w:hint="eastAsia"/>
          <w:color w:val="000000"/>
          <w:sz w:val="21"/>
          <w:szCs w:val="21"/>
        </w:rPr>
        <w:t>直接</w:t>
      </w:r>
      <w:r w:rsidR="0008660A" w:rsidRPr="00C0754A">
        <w:rPr>
          <w:rFonts w:ascii="KaiTi" w:eastAsia="KaiTi" w:hAnsi="KaiTi" w:cs="SimSun" w:hint="eastAsia"/>
          <w:color w:val="000000"/>
          <w:sz w:val="21"/>
          <w:szCs w:val="21"/>
        </w:rPr>
        <w:t>管理</w:t>
      </w:r>
      <w:r w:rsidR="005E20F7" w:rsidRPr="00C0754A">
        <w:rPr>
          <w:rFonts w:ascii="KaiTi" w:eastAsia="KaiTi" w:hAnsi="KaiTi" w:cs="SimSun" w:hint="eastAsia"/>
          <w:color w:val="000000"/>
          <w:sz w:val="21"/>
          <w:szCs w:val="21"/>
        </w:rPr>
        <w:t>或集体管理</w:t>
      </w:r>
      <w:r w:rsidR="0008660A" w:rsidRPr="00C0754A">
        <w:rPr>
          <w:rFonts w:ascii="KaiTi" w:eastAsia="KaiTi" w:hAnsi="KaiTi" w:cs="SimSun" w:hint="eastAsia"/>
          <w:color w:val="000000"/>
          <w:sz w:val="21"/>
          <w:szCs w:val="21"/>
        </w:rPr>
        <w:t>的起点</w:t>
      </w:r>
      <w:r w:rsidR="005E20F7" w:rsidRPr="00C0754A">
        <w:rPr>
          <w:rFonts w:ascii="SimSun" w:hAnsi="SimSun" w:cs="SimSun" w:hint="eastAsia"/>
          <w:color w:val="000000"/>
          <w:sz w:val="21"/>
          <w:szCs w:val="21"/>
        </w:rPr>
        <w:t>”。</w:t>
      </w:r>
    </w:p>
    <w:p w14:paraId="294AA98E" w14:textId="3E474055" w:rsidR="00301D32" w:rsidRPr="00C0754A" w:rsidRDefault="004E62C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美利坚合众国</w:t>
      </w:r>
      <w:r w:rsidR="00574CEA" w:rsidRPr="00C0754A">
        <w:rPr>
          <w:rFonts w:ascii="SimSun" w:hAnsi="SimSun" w:cs="SimSun" w:hint="eastAsia"/>
          <w:color w:val="000000"/>
          <w:sz w:val="21"/>
          <w:szCs w:val="21"/>
        </w:rPr>
        <w:t>美利坚</w:t>
      </w:r>
      <w:r w:rsidRPr="00C0754A">
        <w:rPr>
          <w:rFonts w:ascii="SimSun" w:hAnsi="SimSun" w:cs="SimSun" w:hint="eastAsia"/>
          <w:color w:val="000000"/>
          <w:sz w:val="21"/>
          <w:szCs w:val="21"/>
        </w:rPr>
        <w:t>大学</w:t>
      </w:r>
      <w:r w:rsidR="00574CEA" w:rsidRPr="00C0754A">
        <w:rPr>
          <w:rFonts w:ascii="SimSun" w:hAnsi="SimSun" w:cs="SimSun" w:hint="eastAsia"/>
          <w:color w:val="000000"/>
          <w:sz w:val="21"/>
          <w:szCs w:val="21"/>
        </w:rPr>
        <w:t>华盛顿</w:t>
      </w:r>
      <w:r w:rsidRPr="00C0754A">
        <w:rPr>
          <w:rFonts w:ascii="SimSun" w:hAnsi="SimSun" w:cs="SimSun" w:hint="eastAsia"/>
          <w:color w:val="000000"/>
          <w:sz w:val="21"/>
          <w:szCs w:val="21"/>
        </w:rPr>
        <w:t>法学院的代表也认为，例外与限制并</w:t>
      </w:r>
      <w:r w:rsidR="00574CEA" w:rsidRPr="00C0754A">
        <w:rPr>
          <w:rFonts w:ascii="SimSun" w:hAnsi="SimSun" w:cs="SimSun" w:hint="eastAsia"/>
          <w:color w:val="000000"/>
          <w:sz w:val="21"/>
          <w:szCs w:val="21"/>
        </w:rPr>
        <w:t>非</w:t>
      </w:r>
      <w:r w:rsidRPr="00C0754A">
        <w:rPr>
          <w:rFonts w:ascii="SimSun" w:hAnsi="SimSun" w:cs="SimSun" w:hint="eastAsia"/>
          <w:color w:val="000000"/>
          <w:sz w:val="21"/>
          <w:szCs w:val="21"/>
        </w:rPr>
        <w:t>所有情况</w:t>
      </w:r>
      <w:r w:rsidR="00574CEA" w:rsidRPr="00C0754A">
        <w:rPr>
          <w:rFonts w:ascii="SimSun" w:hAnsi="SimSun" w:cs="SimSun" w:hint="eastAsia"/>
          <w:color w:val="000000"/>
          <w:sz w:val="21"/>
          <w:szCs w:val="21"/>
        </w:rPr>
        <w:t>下都适用于所有用途</w:t>
      </w:r>
      <w:r w:rsidRPr="00C0754A">
        <w:rPr>
          <w:rFonts w:ascii="SimSun" w:hAnsi="SimSun" w:cs="SimSun" w:hint="eastAsia"/>
          <w:color w:val="000000"/>
          <w:sz w:val="21"/>
          <w:szCs w:val="21"/>
        </w:rPr>
        <w:t>。他说，</w:t>
      </w:r>
      <w:r w:rsidRPr="00C0754A">
        <w:rPr>
          <w:rFonts w:ascii="SimSun" w:hAnsi="SimSun"/>
          <w:color w:val="000000"/>
          <w:sz w:val="21"/>
          <w:szCs w:val="21"/>
        </w:rPr>
        <w:t>“</w:t>
      </w:r>
      <w:r w:rsidRPr="00C0754A">
        <w:rPr>
          <w:rFonts w:ascii="KaiTi" w:eastAsia="KaiTi" w:hAnsi="KaiTi" w:cs="SimSun" w:hint="eastAsia"/>
          <w:color w:val="000000"/>
          <w:sz w:val="21"/>
          <w:szCs w:val="21"/>
        </w:rPr>
        <w:t>肯定有</w:t>
      </w:r>
      <w:r w:rsidR="00574CEA" w:rsidRPr="00C0754A">
        <w:rPr>
          <w:rFonts w:ascii="KaiTi" w:eastAsia="KaiTi" w:hAnsi="KaiTi" w:cs="SimSun" w:hint="eastAsia"/>
          <w:color w:val="000000"/>
          <w:sz w:val="21"/>
          <w:szCs w:val="21"/>
        </w:rPr>
        <w:t>机会</w:t>
      </w:r>
      <w:r w:rsidR="001B4751" w:rsidRPr="00C0754A">
        <w:rPr>
          <w:rFonts w:ascii="KaiTi" w:eastAsia="KaiTi" w:hAnsi="KaiTi" w:cs="SimSun" w:hint="eastAsia"/>
          <w:color w:val="000000"/>
          <w:sz w:val="21"/>
          <w:szCs w:val="21"/>
        </w:rPr>
        <w:t>可以让例外</w:t>
      </w:r>
      <w:r w:rsidRPr="00C0754A">
        <w:rPr>
          <w:rFonts w:ascii="KaiTi" w:eastAsia="KaiTi" w:hAnsi="KaiTi" w:cs="SimSun" w:hint="eastAsia"/>
          <w:color w:val="000000"/>
          <w:sz w:val="21"/>
          <w:szCs w:val="21"/>
        </w:rPr>
        <w:t>更加统一</w:t>
      </w:r>
      <w:r w:rsidRPr="00C0754A">
        <w:rPr>
          <w:rFonts w:ascii="SimSun" w:hAnsi="SimSun"/>
          <w:color w:val="000000"/>
          <w:sz w:val="21"/>
          <w:szCs w:val="21"/>
        </w:rPr>
        <w:t>”</w:t>
      </w:r>
      <w:r w:rsidRPr="00C0754A">
        <w:rPr>
          <w:rFonts w:ascii="SimSun" w:hAnsi="SimSun" w:cs="SimSun" w:hint="eastAsia"/>
          <w:color w:val="000000"/>
          <w:sz w:val="21"/>
          <w:szCs w:val="21"/>
        </w:rPr>
        <w:t>，同时也</w:t>
      </w:r>
      <w:r w:rsidR="001B4751" w:rsidRPr="00C0754A">
        <w:rPr>
          <w:rFonts w:ascii="SimSun" w:hAnsi="SimSun" w:cs="SimSun" w:hint="eastAsia"/>
          <w:color w:val="000000"/>
          <w:sz w:val="21"/>
          <w:szCs w:val="21"/>
        </w:rPr>
        <w:t>提到了</w:t>
      </w:r>
      <w:r w:rsidRPr="00C0754A">
        <w:rPr>
          <w:rFonts w:ascii="SimSun" w:hAnsi="SimSun"/>
          <w:color w:val="000000"/>
          <w:sz w:val="21"/>
          <w:szCs w:val="21"/>
        </w:rPr>
        <w:t>“</w:t>
      </w:r>
      <w:r w:rsidR="00D373E7" w:rsidRPr="00C0754A">
        <w:rPr>
          <w:rFonts w:ascii="KaiTi" w:eastAsia="KaiTi" w:hAnsi="KaiTi" w:hint="eastAsia"/>
          <w:color w:val="000000"/>
          <w:sz w:val="21"/>
          <w:szCs w:val="21"/>
        </w:rPr>
        <w:t>为</w:t>
      </w:r>
      <w:r w:rsidRPr="00C0754A">
        <w:rPr>
          <w:rFonts w:ascii="KaiTi" w:eastAsia="KaiTi" w:hAnsi="KaiTi" w:cs="SimSun" w:hint="eastAsia"/>
          <w:color w:val="000000"/>
          <w:sz w:val="21"/>
          <w:szCs w:val="21"/>
        </w:rPr>
        <w:t>其他用途的许可</w:t>
      </w:r>
      <w:r w:rsidRPr="00C0754A">
        <w:rPr>
          <w:rFonts w:ascii="SimSun" w:hAnsi="SimSun"/>
          <w:color w:val="000000"/>
          <w:sz w:val="21"/>
          <w:szCs w:val="21"/>
        </w:rPr>
        <w:t>”</w:t>
      </w:r>
      <w:r w:rsidRPr="00C0754A">
        <w:rPr>
          <w:rFonts w:ascii="SimSun" w:hAnsi="SimSun" w:cs="SimSun" w:hint="eastAsia"/>
          <w:color w:val="000000"/>
          <w:sz w:val="21"/>
          <w:szCs w:val="21"/>
        </w:rPr>
        <w:t>。他特别提到了《伯尔尼公约》第</w:t>
      </w:r>
      <w:r w:rsidR="00574CEA" w:rsidRPr="00C0754A">
        <w:rPr>
          <w:rFonts w:ascii="SimSun" w:hAnsi="SimSun" w:hint="eastAsia"/>
          <w:color w:val="000000"/>
          <w:sz w:val="21"/>
          <w:szCs w:val="21"/>
        </w:rPr>
        <w:t>十</w:t>
      </w:r>
      <w:r w:rsidR="001B4751" w:rsidRPr="00C0754A">
        <w:rPr>
          <w:rFonts w:ascii="SimSun" w:hAnsi="SimSun" w:cs="SimSun" w:hint="eastAsia"/>
          <w:color w:val="000000"/>
          <w:sz w:val="21"/>
          <w:szCs w:val="21"/>
        </w:rPr>
        <w:t>条第</w:t>
      </w:r>
      <w:r w:rsidRPr="00C0754A">
        <w:rPr>
          <w:rFonts w:ascii="SimSun" w:hAnsi="SimSun"/>
          <w:color w:val="000000"/>
          <w:sz w:val="21"/>
          <w:szCs w:val="21"/>
        </w:rPr>
        <w:t>2</w:t>
      </w:r>
      <w:r w:rsidR="001B4751" w:rsidRPr="00C0754A">
        <w:rPr>
          <w:rFonts w:ascii="SimSun" w:hAnsi="SimSun" w:cs="SimSun" w:hint="eastAsia"/>
          <w:color w:val="000000"/>
          <w:sz w:val="21"/>
          <w:szCs w:val="21"/>
        </w:rPr>
        <w:t>款</w:t>
      </w:r>
      <w:r w:rsidRPr="00C0754A">
        <w:rPr>
          <w:rFonts w:ascii="SimSun" w:hAnsi="SimSun" w:cs="SimSun" w:hint="eastAsia"/>
          <w:color w:val="000000"/>
          <w:sz w:val="21"/>
          <w:szCs w:val="21"/>
        </w:rPr>
        <w:t>，并指出</w:t>
      </w:r>
      <w:r w:rsidR="00574CEA" w:rsidRPr="00C0754A">
        <w:rPr>
          <w:rFonts w:ascii="SimSun" w:hAnsi="SimSun" w:cs="SimSun" w:hint="eastAsia"/>
          <w:color w:val="000000"/>
          <w:sz w:val="21"/>
          <w:szCs w:val="21"/>
        </w:rPr>
        <w:t>，</w:t>
      </w:r>
      <w:r w:rsidR="001A7C8D" w:rsidRPr="00C0754A">
        <w:rPr>
          <w:rFonts w:ascii="SimSun" w:hAnsi="SimSun" w:cs="SimSun" w:hint="eastAsia"/>
          <w:color w:val="000000"/>
          <w:sz w:val="21"/>
          <w:szCs w:val="21"/>
        </w:rPr>
        <w:t>应当研究</w:t>
      </w:r>
      <w:r w:rsidRPr="00C0754A">
        <w:rPr>
          <w:rFonts w:ascii="SimSun" w:hAnsi="SimSun"/>
          <w:color w:val="000000"/>
          <w:sz w:val="21"/>
          <w:szCs w:val="21"/>
        </w:rPr>
        <w:t>“</w:t>
      </w:r>
      <w:r w:rsidRPr="00C0754A">
        <w:rPr>
          <w:rFonts w:ascii="KaiTi" w:eastAsia="KaiTi" w:hAnsi="KaiTi" w:cs="SimSun" w:hint="eastAsia"/>
          <w:color w:val="000000"/>
          <w:sz w:val="21"/>
          <w:szCs w:val="21"/>
        </w:rPr>
        <w:t>在版权制度中</w:t>
      </w:r>
      <w:r w:rsidR="001A7C8D" w:rsidRPr="00C0754A">
        <w:rPr>
          <w:rFonts w:ascii="KaiTi" w:eastAsia="KaiTi" w:hAnsi="KaiTi" w:cs="SimSun" w:hint="eastAsia"/>
          <w:color w:val="000000"/>
          <w:sz w:val="21"/>
          <w:szCs w:val="21"/>
        </w:rPr>
        <w:t>为某些自由使用留出一定空间</w:t>
      </w:r>
      <w:r w:rsidR="00725047" w:rsidRPr="00C0754A">
        <w:rPr>
          <w:rFonts w:ascii="KaiTi" w:eastAsia="KaiTi" w:hAnsi="KaiTi" w:cs="SimSun" w:hint="eastAsia"/>
          <w:color w:val="000000"/>
          <w:sz w:val="21"/>
          <w:szCs w:val="21"/>
        </w:rPr>
        <w:t>的可能性</w:t>
      </w:r>
      <w:r w:rsidR="001A7C8D" w:rsidRPr="00C0754A">
        <w:rPr>
          <w:rFonts w:ascii="KaiTi" w:eastAsia="KaiTi" w:hAnsi="KaiTi" w:cs="SimSun" w:hint="eastAsia"/>
          <w:color w:val="000000"/>
          <w:sz w:val="21"/>
          <w:szCs w:val="21"/>
        </w:rPr>
        <w:t>，</w:t>
      </w:r>
      <w:r w:rsidR="008815BD" w:rsidRPr="00C0754A">
        <w:rPr>
          <w:rFonts w:ascii="KaiTi" w:eastAsia="KaiTi" w:hAnsi="KaiTi" w:cs="SimSun" w:hint="eastAsia"/>
          <w:color w:val="000000"/>
          <w:sz w:val="21"/>
          <w:szCs w:val="21"/>
        </w:rPr>
        <w:t>以</w:t>
      </w:r>
      <w:r w:rsidRPr="00C0754A">
        <w:rPr>
          <w:rFonts w:ascii="KaiTi" w:eastAsia="KaiTi" w:hAnsi="KaiTi" w:cs="SimSun" w:hint="eastAsia"/>
          <w:color w:val="000000"/>
          <w:sz w:val="21"/>
          <w:szCs w:val="21"/>
        </w:rPr>
        <w:t>使该制度</w:t>
      </w:r>
      <w:r w:rsidR="00725047" w:rsidRPr="00C0754A">
        <w:rPr>
          <w:rFonts w:ascii="KaiTi" w:eastAsia="KaiTi" w:hAnsi="KaiTi" w:cs="SimSun" w:hint="eastAsia"/>
          <w:color w:val="000000"/>
          <w:sz w:val="21"/>
          <w:szCs w:val="21"/>
        </w:rPr>
        <w:t>在跨境贸易和数字机遇日益增长的时代</w:t>
      </w:r>
      <w:r w:rsidR="001A7C8D" w:rsidRPr="00C0754A">
        <w:rPr>
          <w:rFonts w:ascii="KaiTi" w:eastAsia="KaiTi" w:hAnsi="KaiTi" w:cs="SimSun" w:hint="eastAsia"/>
          <w:color w:val="000000"/>
          <w:sz w:val="21"/>
          <w:szCs w:val="21"/>
        </w:rPr>
        <w:t>能够</w:t>
      </w:r>
      <w:r w:rsidR="00EE4A3B" w:rsidRPr="00C0754A">
        <w:rPr>
          <w:rFonts w:ascii="KaiTi" w:eastAsia="KaiTi" w:hAnsi="KaiTi" w:cs="SimSun" w:hint="eastAsia"/>
          <w:color w:val="000000"/>
          <w:sz w:val="21"/>
          <w:szCs w:val="21"/>
        </w:rPr>
        <w:t>找回</w:t>
      </w:r>
      <w:r w:rsidRPr="00C0754A">
        <w:rPr>
          <w:rFonts w:ascii="KaiTi" w:eastAsia="KaiTi" w:hAnsi="KaiTi" w:cs="SimSun" w:hint="eastAsia"/>
          <w:color w:val="000000"/>
          <w:sz w:val="21"/>
          <w:szCs w:val="21"/>
        </w:rPr>
        <w:t>平衡</w:t>
      </w:r>
      <w:r w:rsidR="00E66938" w:rsidRPr="00C0754A">
        <w:rPr>
          <w:rFonts w:ascii="SimSun" w:hAnsi="SimSun"/>
          <w:color w:val="000000"/>
          <w:sz w:val="21"/>
          <w:szCs w:val="21"/>
        </w:rPr>
        <w:t>”</w:t>
      </w:r>
      <w:r w:rsidRPr="00C0754A">
        <w:rPr>
          <w:rFonts w:ascii="SimSun" w:hAnsi="SimSun" w:cs="SimSun" w:hint="eastAsia"/>
          <w:color w:val="000000"/>
          <w:sz w:val="21"/>
          <w:szCs w:val="21"/>
        </w:rPr>
        <w:t>。</w:t>
      </w:r>
    </w:p>
    <w:p w14:paraId="30576AB4" w14:textId="1AFD876E" w:rsidR="00301D32" w:rsidRPr="00EC4EA2" w:rsidRDefault="003D6F17" w:rsidP="00EC4EA2">
      <w:pPr>
        <w:pStyle w:val="afffb"/>
        <w:spacing w:after="120"/>
      </w:pPr>
      <w:bookmarkStart w:id="264" w:name="_heading=h.1x0gk37" w:colFirst="0" w:colLast="0"/>
      <w:bookmarkStart w:id="265" w:name="_Toc54278901"/>
      <w:bookmarkStart w:id="266" w:name="_Toc54358420"/>
      <w:bookmarkEnd w:id="264"/>
      <w:r w:rsidRPr="00EC4EA2">
        <w:rPr>
          <w:rFonts w:hint="eastAsia"/>
        </w:rPr>
        <w:t>组合机制的一些</w:t>
      </w:r>
      <w:r w:rsidR="00EE4A3B" w:rsidRPr="00EC4EA2">
        <w:rPr>
          <w:rFonts w:hint="eastAsia"/>
        </w:rPr>
        <w:t>例子</w:t>
      </w:r>
      <w:bookmarkEnd w:id="265"/>
      <w:bookmarkEnd w:id="266"/>
    </w:p>
    <w:p w14:paraId="24A5451F" w14:textId="4BDC2128" w:rsidR="00301D32" w:rsidRPr="00AF3498" w:rsidRDefault="00EE4A3B"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需付酬的</w:t>
      </w:r>
      <w:r w:rsidR="003D6F17" w:rsidRPr="00AF3498">
        <w:rPr>
          <w:rFonts w:ascii="KaiTi" w:eastAsia="KaiTi" w:hAnsi="KaiTi" w:hint="eastAsia"/>
          <w:b/>
          <w:sz w:val="21"/>
          <w:szCs w:val="21"/>
        </w:rPr>
        <w:t>例外</w:t>
      </w:r>
      <w:r w:rsidRPr="00AF3498">
        <w:rPr>
          <w:rFonts w:ascii="KaiTi" w:eastAsia="KaiTi" w:hAnsi="KaiTi" w:hint="eastAsia"/>
          <w:b/>
          <w:sz w:val="21"/>
          <w:szCs w:val="21"/>
        </w:rPr>
        <w:t>规定</w:t>
      </w:r>
      <w:r w:rsidR="003D6F17" w:rsidRPr="00AF3498">
        <w:rPr>
          <w:rFonts w:ascii="KaiTi" w:eastAsia="KaiTi" w:hAnsi="KaiTi" w:hint="eastAsia"/>
          <w:b/>
          <w:sz w:val="21"/>
          <w:szCs w:val="21"/>
        </w:rPr>
        <w:t>、许可和集体管理</w:t>
      </w:r>
    </w:p>
    <w:p w14:paraId="4C7318B4" w14:textId="4C0050A9" w:rsidR="00EB121C" w:rsidRPr="00C0754A" w:rsidRDefault="00EE4A3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C0754A">
        <w:rPr>
          <w:rFonts w:ascii="SimSun" w:hAnsi="SimSun" w:cs="SimSun" w:hint="eastAsia"/>
          <w:color w:val="000000"/>
          <w:sz w:val="21"/>
          <w:szCs w:val="21"/>
        </w:rPr>
        <w:t>法国</w:t>
      </w:r>
      <w:r w:rsidRPr="00C0754A">
        <w:rPr>
          <w:rFonts w:ascii="SimSun" w:hAnsi="SimSun" w:cs="SimSun"/>
          <w:color w:val="000000"/>
          <w:sz w:val="21"/>
          <w:szCs w:val="21"/>
        </w:rPr>
        <w:t>ADAGP</w:t>
      </w:r>
      <w:r w:rsidRPr="00C0754A">
        <w:rPr>
          <w:rFonts w:ascii="SimSun" w:hAnsi="SimSun" w:cs="SimSun" w:hint="eastAsia"/>
          <w:color w:val="000000"/>
          <w:sz w:val="21"/>
          <w:szCs w:val="21"/>
        </w:rPr>
        <w:t>的代表详细阐述了与为教育目的使用课本</w:t>
      </w:r>
      <w:r w:rsidR="001A07E5" w:rsidRPr="00C0754A">
        <w:rPr>
          <w:rFonts w:ascii="SimSun" w:hAnsi="SimSun" w:cs="SimSun" w:hint="eastAsia"/>
          <w:color w:val="000000"/>
          <w:sz w:val="21"/>
          <w:szCs w:val="21"/>
        </w:rPr>
        <w:t>、图书</w:t>
      </w:r>
      <w:r w:rsidR="000C3338" w:rsidRPr="00C0754A">
        <w:rPr>
          <w:rFonts w:ascii="SimSun" w:hAnsi="SimSun" w:cs="SimSun" w:hint="eastAsia"/>
          <w:color w:val="000000"/>
          <w:sz w:val="21"/>
          <w:szCs w:val="21"/>
        </w:rPr>
        <w:t>和新闻中的</w:t>
      </w:r>
      <w:r w:rsidR="001A07E5" w:rsidRPr="00C0754A">
        <w:rPr>
          <w:rFonts w:ascii="SimSun" w:hAnsi="SimSun" w:cs="SimSun" w:hint="eastAsia"/>
          <w:color w:val="000000"/>
          <w:sz w:val="21"/>
          <w:szCs w:val="21"/>
        </w:rPr>
        <w:t>图片</w:t>
      </w:r>
      <w:r w:rsidR="000C3338" w:rsidRPr="00C0754A">
        <w:rPr>
          <w:rFonts w:ascii="SimSun" w:hAnsi="SimSun" w:cs="SimSun" w:hint="eastAsia"/>
          <w:color w:val="000000"/>
          <w:sz w:val="21"/>
          <w:szCs w:val="21"/>
        </w:rPr>
        <w:t>有关的解决方案。她说，</w:t>
      </w:r>
      <w:r w:rsidRPr="00C0754A">
        <w:rPr>
          <w:rFonts w:ascii="SimSun" w:hAnsi="SimSun" w:cs="SimSun" w:hint="eastAsia"/>
          <w:color w:val="000000"/>
          <w:sz w:val="21"/>
          <w:szCs w:val="21"/>
        </w:rPr>
        <w:t>十多年来</w:t>
      </w:r>
      <w:r w:rsidR="00D5088A" w:rsidRPr="00C0754A">
        <w:rPr>
          <w:rFonts w:ascii="SimSun" w:hAnsi="SimSun" w:cs="SimSun" w:hint="eastAsia"/>
          <w:color w:val="000000"/>
          <w:sz w:val="21"/>
          <w:szCs w:val="21"/>
        </w:rPr>
        <w:t>，</w:t>
      </w:r>
      <w:r w:rsidR="000C3338" w:rsidRPr="00C0754A">
        <w:rPr>
          <w:rFonts w:ascii="SimSun" w:hAnsi="SimSun" w:cs="SimSun" w:hint="eastAsia"/>
          <w:color w:val="000000"/>
          <w:sz w:val="21"/>
          <w:szCs w:val="21"/>
        </w:rPr>
        <w:t>法国</w:t>
      </w:r>
      <w:r w:rsidR="00D5088A" w:rsidRPr="00C0754A">
        <w:rPr>
          <w:rFonts w:ascii="SimSun" w:hAnsi="SimSun" w:cs="SimSun" w:hint="eastAsia"/>
          <w:color w:val="000000"/>
          <w:sz w:val="21"/>
          <w:szCs w:val="21"/>
        </w:rPr>
        <w:t>对</w:t>
      </w:r>
      <w:r w:rsidR="000C3338" w:rsidRPr="00C0754A">
        <w:rPr>
          <w:rFonts w:ascii="SimSun" w:hAnsi="SimSun" w:cs="SimSun" w:hint="eastAsia"/>
          <w:color w:val="000000"/>
          <w:sz w:val="21"/>
          <w:szCs w:val="21"/>
        </w:rPr>
        <w:t>教育有一</w:t>
      </w:r>
      <w:r w:rsidRPr="00C0754A">
        <w:rPr>
          <w:rFonts w:ascii="SimSun" w:hAnsi="SimSun" w:cs="SimSun" w:hint="eastAsia"/>
          <w:color w:val="000000"/>
          <w:sz w:val="21"/>
          <w:szCs w:val="21"/>
        </w:rPr>
        <w:t>项</w:t>
      </w:r>
      <w:r w:rsidR="000C3338" w:rsidRPr="00C0754A">
        <w:rPr>
          <w:rFonts w:ascii="SimSun" w:hAnsi="SimSun" w:cs="SimSun" w:hint="eastAsia"/>
          <w:color w:val="000000"/>
          <w:sz w:val="21"/>
          <w:szCs w:val="21"/>
        </w:rPr>
        <w:t>例外</w:t>
      </w:r>
      <w:r w:rsidRPr="00C0754A">
        <w:rPr>
          <w:rFonts w:ascii="SimSun" w:hAnsi="SimSun" w:cs="SimSun" w:hint="eastAsia"/>
          <w:color w:val="000000"/>
          <w:sz w:val="21"/>
          <w:szCs w:val="21"/>
        </w:rPr>
        <w:t>规定</w:t>
      </w:r>
      <w:r w:rsidR="000C3338" w:rsidRPr="00C0754A">
        <w:rPr>
          <w:rFonts w:ascii="SimSun" w:hAnsi="SimSun" w:cs="SimSun" w:hint="eastAsia"/>
          <w:color w:val="000000"/>
          <w:sz w:val="21"/>
          <w:szCs w:val="21"/>
        </w:rPr>
        <w:t>，</w:t>
      </w:r>
      <w:r w:rsidR="000C3338" w:rsidRPr="00C0754A">
        <w:rPr>
          <w:rFonts w:ascii="SimSun" w:hAnsi="SimSun"/>
          <w:color w:val="000000"/>
          <w:sz w:val="21"/>
          <w:szCs w:val="21"/>
        </w:rPr>
        <w:t>“</w:t>
      </w:r>
      <w:r w:rsidRPr="00C0754A">
        <w:rPr>
          <w:rFonts w:ascii="KaiTi" w:eastAsia="KaiTi" w:hAnsi="KaiTi" w:hint="eastAsia"/>
          <w:color w:val="000000"/>
          <w:sz w:val="21"/>
          <w:szCs w:val="21"/>
        </w:rPr>
        <w:t>该规定是非常具体的</w:t>
      </w:r>
      <w:r w:rsidR="000C3338" w:rsidRPr="00C0754A">
        <w:rPr>
          <w:rFonts w:ascii="KaiTi" w:eastAsia="KaiTi" w:hAnsi="KaiTi" w:cs="SimSun" w:hint="eastAsia"/>
          <w:color w:val="000000"/>
          <w:sz w:val="21"/>
          <w:szCs w:val="21"/>
        </w:rPr>
        <w:t>，因为它</w:t>
      </w:r>
      <w:r w:rsidRPr="00C0754A">
        <w:rPr>
          <w:rFonts w:ascii="KaiTi" w:eastAsia="KaiTi" w:hAnsi="KaiTi" w:cs="SimSun" w:hint="eastAsia"/>
          <w:color w:val="000000"/>
          <w:sz w:val="21"/>
          <w:szCs w:val="21"/>
        </w:rPr>
        <w:t>涉及</w:t>
      </w:r>
      <w:r w:rsidR="0099131E">
        <w:rPr>
          <w:rFonts w:ascii="KaiTi" w:eastAsia="KaiTi" w:hAnsi="KaiTi" w:cs="SimSun" w:hint="eastAsia"/>
          <w:color w:val="000000"/>
          <w:sz w:val="21"/>
          <w:szCs w:val="21"/>
        </w:rPr>
        <w:t>对</w:t>
      </w:r>
      <w:r w:rsidRPr="00C0754A">
        <w:rPr>
          <w:rFonts w:ascii="KaiTi" w:eastAsia="KaiTi" w:hAnsi="KaiTi" w:cs="SimSun" w:hint="eastAsia"/>
          <w:color w:val="000000"/>
          <w:sz w:val="21"/>
          <w:szCs w:val="21"/>
        </w:rPr>
        <w:t>作品的摘录，而且是需支付报酬</w:t>
      </w:r>
      <w:r w:rsidR="00D5088A" w:rsidRPr="00C0754A">
        <w:rPr>
          <w:rFonts w:ascii="KaiTi" w:eastAsia="KaiTi" w:hAnsi="KaiTi" w:cs="SimSun" w:hint="eastAsia"/>
          <w:color w:val="000000"/>
          <w:sz w:val="21"/>
          <w:szCs w:val="21"/>
        </w:rPr>
        <w:t>的</w:t>
      </w:r>
      <w:r w:rsidR="00CA5E19" w:rsidRPr="00C0754A">
        <w:rPr>
          <w:rFonts w:ascii="SimSun" w:hAnsi="SimSun"/>
          <w:color w:val="000000"/>
          <w:sz w:val="21"/>
          <w:szCs w:val="21"/>
        </w:rPr>
        <w:t>”</w:t>
      </w:r>
      <w:r w:rsidR="000C3338" w:rsidRPr="00C0754A">
        <w:rPr>
          <w:rFonts w:ascii="SimSun" w:hAnsi="SimSun" w:cs="SimSun" w:hint="eastAsia"/>
          <w:color w:val="000000"/>
          <w:sz w:val="21"/>
          <w:szCs w:val="21"/>
        </w:rPr>
        <w:t>。她说，</w:t>
      </w:r>
      <w:r w:rsidR="000C3338" w:rsidRPr="00C0754A">
        <w:rPr>
          <w:rFonts w:ascii="SimSun" w:hAnsi="SimSun"/>
          <w:color w:val="000000"/>
          <w:sz w:val="21"/>
          <w:szCs w:val="21"/>
        </w:rPr>
        <w:t>“</w:t>
      </w:r>
      <w:r w:rsidR="000C3338" w:rsidRPr="00C0754A">
        <w:rPr>
          <w:rFonts w:ascii="KaiTi" w:eastAsia="KaiTi" w:hAnsi="KaiTi" w:cs="SimSun" w:hint="eastAsia"/>
          <w:color w:val="000000"/>
          <w:sz w:val="21"/>
          <w:szCs w:val="21"/>
        </w:rPr>
        <w:t>毫无疑问，教育所涉及的环境也应</w:t>
      </w:r>
      <w:r w:rsidR="00D5088A" w:rsidRPr="00C0754A">
        <w:rPr>
          <w:rFonts w:ascii="KaiTi" w:eastAsia="KaiTi" w:hAnsi="KaiTi" w:cs="SimSun" w:hint="eastAsia"/>
          <w:color w:val="000000"/>
          <w:sz w:val="21"/>
          <w:szCs w:val="21"/>
        </w:rPr>
        <w:t>包括</w:t>
      </w:r>
      <w:r w:rsidR="000C3338" w:rsidRPr="00C0754A">
        <w:rPr>
          <w:rFonts w:ascii="KaiTi" w:eastAsia="KaiTi" w:hAnsi="KaiTi" w:cs="SimSun" w:hint="eastAsia"/>
          <w:color w:val="000000"/>
          <w:sz w:val="21"/>
          <w:szCs w:val="21"/>
        </w:rPr>
        <w:t>学校</w:t>
      </w:r>
      <w:r w:rsidRPr="00C0754A">
        <w:rPr>
          <w:rFonts w:ascii="KaiTi" w:eastAsia="KaiTi" w:hAnsi="KaiTi" w:cs="SimSun" w:hint="eastAsia"/>
          <w:color w:val="000000"/>
          <w:sz w:val="21"/>
          <w:szCs w:val="21"/>
        </w:rPr>
        <w:t>用书</w:t>
      </w:r>
      <w:r w:rsidR="000C3338" w:rsidRPr="00C0754A">
        <w:rPr>
          <w:rFonts w:ascii="KaiTi" w:eastAsia="KaiTi" w:hAnsi="KaiTi" w:cs="SimSun" w:hint="eastAsia"/>
          <w:color w:val="000000"/>
          <w:sz w:val="21"/>
          <w:szCs w:val="21"/>
        </w:rPr>
        <w:t>的出版</w:t>
      </w:r>
      <w:r w:rsidR="00D5088A" w:rsidRPr="00C0754A">
        <w:rPr>
          <w:rFonts w:ascii="KaiTi" w:eastAsia="KaiTi" w:hAnsi="KaiTi" w:cs="SimSun" w:hint="eastAsia"/>
          <w:color w:val="000000"/>
          <w:sz w:val="21"/>
          <w:szCs w:val="21"/>
        </w:rPr>
        <w:t>商</w:t>
      </w:r>
      <w:r w:rsidR="000C3338" w:rsidRPr="00C0754A">
        <w:rPr>
          <w:rFonts w:ascii="KaiTi" w:eastAsia="KaiTi" w:hAnsi="KaiTi" w:cs="SimSun" w:hint="eastAsia"/>
          <w:color w:val="000000"/>
          <w:sz w:val="21"/>
          <w:szCs w:val="21"/>
        </w:rPr>
        <w:t>和作者</w:t>
      </w:r>
      <w:r w:rsidR="00CA5E19" w:rsidRPr="00C0754A">
        <w:rPr>
          <w:rFonts w:ascii="SimSun" w:hAnsi="SimSun"/>
          <w:color w:val="000000"/>
          <w:sz w:val="21"/>
          <w:szCs w:val="21"/>
        </w:rPr>
        <w:t>”</w:t>
      </w:r>
      <w:r w:rsidR="000C3338" w:rsidRPr="00C0754A">
        <w:rPr>
          <w:rFonts w:ascii="SimSun" w:hAnsi="SimSun" w:cs="SimSun" w:hint="eastAsia"/>
          <w:color w:val="000000"/>
          <w:sz w:val="21"/>
          <w:szCs w:val="21"/>
        </w:rPr>
        <w:t>。因此，为了确保提供优质内容供教师使用，必须确保对内容</w:t>
      </w:r>
      <w:r w:rsidRPr="00C0754A">
        <w:rPr>
          <w:rFonts w:ascii="SimSun" w:hAnsi="SimSun" w:cs="SimSun" w:hint="eastAsia"/>
          <w:color w:val="000000"/>
          <w:sz w:val="21"/>
          <w:szCs w:val="21"/>
        </w:rPr>
        <w:t>付酬</w:t>
      </w:r>
      <w:r w:rsidR="000C3338" w:rsidRPr="00C0754A">
        <w:rPr>
          <w:rFonts w:ascii="SimSun" w:hAnsi="SimSun" w:cs="SimSun" w:hint="eastAsia"/>
          <w:color w:val="000000"/>
          <w:sz w:val="21"/>
          <w:szCs w:val="21"/>
        </w:rPr>
        <w:t>。因此，在法国，正如该代表所阐明的那样，</w:t>
      </w:r>
      <w:r w:rsidR="000C3338" w:rsidRPr="00C0754A">
        <w:rPr>
          <w:rFonts w:ascii="SimSun" w:hAnsi="SimSun"/>
          <w:color w:val="000000"/>
          <w:sz w:val="21"/>
          <w:szCs w:val="21"/>
        </w:rPr>
        <w:t>“</w:t>
      </w:r>
      <w:r w:rsidR="000C3338" w:rsidRPr="00C0754A">
        <w:rPr>
          <w:rFonts w:ascii="KaiTi" w:eastAsia="KaiTi" w:hAnsi="KaiTi" w:cs="SimSun" w:hint="eastAsia"/>
          <w:color w:val="000000"/>
          <w:sz w:val="21"/>
          <w:szCs w:val="21"/>
        </w:rPr>
        <w:t>国家法</w:t>
      </w:r>
      <w:r w:rsidRPr="00C0754A">
        <w:rPr>
          <w:rFonts w:ascii="KaiTi" w:eastAsia="KaiTi" w:hAnsi="KaiTi" w:cs="SimSun" w:hint="eastAsia"/>
          <w:color w:val="000000"/>
          <w:sz w:val="21"/>
          <w:szCs w:val="21"/>
        </w:rPr>
        <w:t>对</w:t>
      </w:r>
      <w:r w:rsidR="000C3338" w:rsidRPr="00C0754A">
        <w:rPr>
          <w:rFonts w:ascii="KaiTi" w:eastAsia="KaiTi" w:hAnsi="KaiTi" w:cs="SimSun" w:hint="eastAsia"/>
          <w:color w:val="000000"/>
          <w:sz w:val="21"/>
          <w:szCs w:val="21"/>
        </w:rPr>
        <w:t>例外</w:t>
      </w:r>
      <w:r w:rsidR="00D5088A" w:rsidRPr="00C0754A">
        <w:rPr>
          <w:rFonts w:ascii="KaiTi" w:eastAsia="KaiTi" w:hAnsi="KaiTi" w:cs="SimSun" w:hint="eastAsia"/>
          <w:color w:val="000000"/>
          <w:sz w:val="21"/>
          <w:szCs w:val="21"/>
        </w:rPr>
        <w:t>的规定</w:t>
      </w:r>
      <w:r w:rsidRPr="00C0754A">
        <w:rPr>
          <w:rFonts w:ascii="KaiTi" w:eastAsia="KaiTi" w:hAnsi="KaiTi" w:cs="SimSun" w:hint="eastAsia"/>
          <w:color w:val="000000"/>
          <w:sz w:val="21"/>
          <w:szCs w:val="21"/>
        </w:rPr>
        <w:t>作了严格限制</w:t>
      </w:r>
      <w:r w:rsidR="000C3338"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而且</w:t>
      </w:r>
      <w:r w:rsidR="00FA2C18" w:rsidRPr="00C0754A">
        <w:rPr>
          <w:rFonts w:ascii="KaiTi" w:eastAsia="KaiTi" w:hAnsi="KaiTi" w:cs="SimSun" w:hint="eastAsia"/>
          <w:color w:val="000000"/>
          <w:sz w:val="21"/>
          <w:szCs w:val="21"/>
        </w:rPr>
        <w:t>用</w:t>
      </w:r>
      <w:r w:rsidR="000C3338" w:rsidRPr="00C0754A">
        <w:rPr>
          <w:rFonts w:ascii="KaiTi" w:eastAsia="KaiTi" w:hAnsi="KaiTi" w:cs="SimSun" w:hint="eastAsia"/>
          <w:color w:val="000000"/>
          <w:sz w:val="21"/>
          <w:szCs w:val="21"/>
        </w:rPr>
        <w:t>许可制度和集体管理</w:t>
      </w:r>
      <w:r w:rsidRPr="00C0754A">
        <w:rPr>
          <w:rFonts w:ascii="KaiTi" w:eastAsia="KaiTi" w:hAnsi="KaiTi" w:cs="SimSun" w:hint="eastAsia"/>
          <w:color w:val="000000"/>
          <w:sz w:val="21"/>
          <w:szCs w:val="21"/>
        </w:rPr>
        <w:t>作为</w:t>
      </w:r>
      <w:r w:rsidR="00D5088A" w:rsidRPr="00C0754A">
        <w:rPr>
          <w:rFonts w:ascii="KaiTi" w:eastAsia="KaiTi" w:hAnsi="KaiTi" w:cs="SimSun" w:hint="eastAsia"/>
          <w:color w:val="000000"/>
          <w:sz w:val="21"/>
          <w:szCs w:val="21"/>
        </w:rPr>
        <w:t>补充</w:t>
      </w:r>
      <w:r w:rsidR="000C3338"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这具有非常积极</w:t>
      </w:r>
      <w:r w:rsidR="00FA2C18" w:rsidRPr="00C0754A">
        <w:rPr>
          <w:rFonts w:ascii="KaiTi" w:eastAsia="KaiTi" w:hAnsi="KaiTi" w:cs="SimSun" w:hint="eastAsia"/>
          <w:color w:val="000000"/>
          <w:sz w:val="21"/>
          <w:szCs w:val="21"/>
        </w:rPr>
        <w:t>的效果</w:t>
      </w:r>
      <w:r w:rsidR="0099131E" w:rsidRPr="00C0754A">
        <w:rPr>
          <w:rFonts w:ascii="KaiTi" w:eastAsia="KaiTi" w:hAnsi="KaiTi" w:cs="SimSun" w:hint="eastAsia"/>
          <w:color w:val="000000"/>
          <w:sz w:val="21"/>
          <w:szCs w:val="21"/>
        </w:rPr>
        <w:t>。</w:t>
      </w:r>
      <w:r w:rsidR="00CA5E19" w:rsidRPr="00C0754A">
        <w:rPr>
          <w:rFonts w:ascii="SimSun" w:hAnsi="SimSun"/>
          <w:color w:val="000000"/>
          <w:sz w:val="21"/>
          <w:szCs w:val="21"/>
        </w:rPr>
        <w:t>”</w:t>
      </w:r>
    </w:p>
    <w:p w14:paraId="4C6A8046" w14:textId="18B41479" w:rsidR="00301D32" w:rsidRPr="00AF3498" w:rsidRDefault="005A0D54" w:rsidP="00AF3498">
      <w:pPr>
        <w:keepNext/>
        <w:spacing w:afterLines="50" w:after="120" w:line="340" w:lineRule="atLeast"/>
        <w:rPr>
          <w:rFonts w:ascii="KaiTi" w:eastAsia="KaiTi" w:hAnsi="KaiTi"/>
          <w:b/>
          <w:sz w:val="21"/>
          <w:szCs w:val="21"/>
        </w:rPr>
      </w:pPr>
      <w:r w:rsidRPr="00AF3498">
        <w:rPr>
          <w:rFonts w:ascii="KaiTi" w:eastAsia="KaiTi" w:hAnsi="KaiTi" w:hint="eastAsia"/>
          <w:b/>
          <w:sz w:val="21"/>
          <w:szCs w:val="21"/>
        </w:rPr>
        <w:t>例外与限制及出版商的直接许可</w:t>
      </w:r>
    </w:p>
    <w:p w14:paraId="091049F3" w14:textId="453DCA8C" w:rsidR="00301D32" w:rsidRPr="00C0754A" w:rsidRDefault="002A256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阿根廷</w:t>
      </w:r>
      <w:r w:rsidRPr="00C0754A">
        <w:rPr>
          <w:rFonts w:ascii="SimSun" w:hAnsi="SimSun"/>
          <w:color w:val="000000"/>
          <w:sz w:val="21"/>
          <w:szCs w:val="21"/>
        </w:rPr>
        <w:t>Heliasta</w:t>
      </w:r>
      <w:r w:rsidRPr="00C0754A">
        <w:rPr>
          <w:rFonts w:ascii="SimSun" w:hAnsi="SimSun" w:cs="SimSun" w:hint="eastAsia"/>
          <w:color w:val="000000"/>
          <w:sz w:val="21"/>
          <w:szCs w:val="21"/>
        </w:rPr>
        <w:t>出版公司的代表说，</w:t>
      </w:r>
      <w:r w:rsidR="00FA2C18" w:rsidRPr="005311D1">
        <w:rPr>
          <w:rFonts w:ascii="SimSun" w:hAnsi="SimSun" w:hint="eastAsia"/>
          <w:sz w:val="21"/>
          <w:szCs w:val="21"/>
        </w:rPr>
        <w:t>需要</w:t>
      </w:r>
      <w:r w:rsidR="00460F84" w:rsidRPr="005311D1">
        <w:rPr>
          <w:rFonts w:ascii="SimSun" w:hAnsi="SimSun" w:hint="eastAsia"/>
          <w:sz w:val="21"/>
          <w:szCs w:val="21"/>
        </w:rPr>
        <w:t>在</w:t>
      </w:r>
      <w:r w:rsidRPr="005311D1">
        <w:rPr>
          <w:rFonts w:ascii="SimSun" w:hAnsi="SimSun" w:hint="eastAsia"/>
          <w:sz w:val="21"/>
          <w:szCs w:val="21"/>
        </w:rPr>
        <w:t>例外</w:t>
      </w:r>
      <w:r w:rsidR="00EE4A3B" w:rsidRPr="005311D1">
        <w:rPr>
          <w:rFonts w:ascii="SimSun" w:hAnsi="SimSun" w:hint="eastAsia"/>
          <w:sz w:val="21"/>
          <w:szCs w:val="21"/>
        </w:rPr>
        <w:t>规定</w:t>
      </w:r>
      <w:r w:rsidRPr="005311D1">
        <w:rPr>
          <w:rFonts w:ascii="SimSun" w:hAnsi="SimSun" w:hint="eastAsia"/>
          <w:sz w:val="21"/>
          <w:szCs w:val="21"/>
        </w:rPr>
        <w:t>和出版商</w:t>
      </w:r>
      <w:r w:rsidR="00FA2C18" w:rsidRPr="005311D1">
        <w:rPr>
          <w:rFonts w:ascii="SimSun" w:hAnsi="SimSun" w:hint="eastAsia"/>
          <w:sz w:val="21"/>
          <w:szCs w:val="21"/>
        </w:rPr>
        <w:t>颁发</w:t>
      </w:r>
      <w:r w:rsidRPr="005311D1">
        <w:rPr>
          <w:rFonts w:ascii="SimSun" w:hAnsi="SimSun" w:hint="eastAsia"/>
          <w:sz w:val="21"/>
          <w:szCs w:val="21"/>
        </w:rPr>
        <w:t>的许可</w:t>
      </w:r>
      <w:r w:rsidR="00460F84" w:rsidRPr="005311D1">
        <w:rPr>
          <w:rFonts w:ascii="SimSun" w:hAnsi="SimSun" w:hint="eastAsia"/>
          <w:sz w:val="21"/>
          <w:szCs w:val="21"/>
        </w:rPr>
        <w:t>之间达成一种</w:t>
      </w:r>
      <w:r w:rsidR="00FA2C18" w:rsidRPr="005311D1">
        <w:rPr>
          <w:rFonts w:ascii="SimSun" w:hAnsi="SimSun" w:hint="eastAsia"/>
          <w:sz w:val="21"/>
          <w:szCs w:val="21"/>
        </w:rPr>
        <w:t>平衡</w:t>
      </w:r>
      <w:r w:rsidRPr="00C0754A">
        <w:rPr>
          <w:rFonts w:ascii="SimSun" w:hAnsi="SimSun" w:cs="SimSun" w:hint="eastAsia"/>
          <w:color w:val="000000"/>
          <w:sz w:val="21"/>
          <w:szCs w:val="21"/>
        </w:rPr>
        <w:t>。她说，这是因为出版业是</w:t>
      </w:r>
      <w:r w:rsidRPr="00C0754A">
        <w:rPr>
          <w:rFonts w:ascii="SimSun" w:hAnsi="SimSun"/>
          <w:color w:val="000000"/>
          <w:sz w:val="21"/>
          <w:szCs w:val="21"/>
        </w:rPr>
        <w:t>“</w:t>
      </w:r>
      <w:r w:rsidRPr="00C0754A">
        <w:rPr>
          <w:rFonts w:ascii="KaiTi" w:eastAsia="KaiTi" w:hAnsi="KaiTi" w:cs="SimSun" w:hint="eastAsia"/>
          <w:color w:val="000000"/>
          <w:sz w:val="21"/>
          <w:szCs w:val="21"/>
        </w:rPr>
        <w:t>高风险的</w:t>
      </w:r>
      <w:r w:rsidR="00FA2C18" w:rsidRPr="00C0754A">
        <w:rPr>
          <w:rFonts w:ascii="KaiTi" w:eastAsia="KaiTi" w:hAnsi="KaiTi" w:cs="SimSun" w:hint="eastAsia"/>
          <w:color w:val="000000"/>
          <w:sz w:val="21"/>
          <w:szCs w:val="21"/>
        </w:rPr>
        <w:t>行业</w:t>
      </w:r>
      <w:r w:rsidRPr="00C0754A">
        <w:rPr>
          <w:rFonts w:ascii="KaiTi" w:eastAsia="KaiTi" w:hAnsi="KaiTi" w:cs="SimSun" w:hint="eastAsia"/>
          <w:color w:val="000000"/>
          <w:sz w:val="21"/>
          <w:szCs w:val="21"/>
        </w:rPr>
        <w:t>，我们必须应对这些风险，因此我们必须确保所有利益</w:t>
      </w:r>
      <w:r w:rsidR="00FA2C18" w:rsidRPr="00C0754A">
        <w:rPr>
          <w:rFonts w:ascii="KaiTi" w:eastAsia="KaiTi" w:hAnsi="KaiTi" w:cs="SimSun" w:hint="eastAsia"/>
          <w:color w:val="000000"/>
          <w:sz w:val="21"/>
          <w:szCs w:val="21"/>
        </w:rPr>
        <w:t>攸关方</w:t>
      </w:r>
      <w:r w:rsidRPr="00C0754A">
        <w:rPr>
          <w:rFonts w:ascii="KaiTi" w:eastAsia="KaiTi" w:hAnsi="KaiTi" w:cs="SimSun" w:hint="eastAsia"/>
          <w:color w:val="000000"/>
          <w:sz w:val="21"/>
          <w:szCs w:val="21"/>
        </w:rPr>
        <w:t>之间保持平衡</w:t>
      </w:r>
      <w:r w:rsidRPr="00C0754A">
        <w:rPr>
          <w:rFonts w:ascii="SimSun" w:hAnsi="SimSun"/>
          <w:color w:val="000000"/>
          <w:sz w:val="21"/>
          <w:szCs w:val="21"/>
        </w:rPr>
        <w:t>”</w:t>
      </w:r>
      <w:r w:rsidRPr="00C0754A">
        <w:rPr>
          <w:rFonts w:ascii="SimSun" w:hAnsi="SimSun" w:cs="SimSun" w:hint="eastAsia"/>
          <w:color w:val="000000"/>
          <w:sz w:val="21"/>
          <w:szCs w:val="21"/>
        </w:rPr>
        <w:t>，而作者只能通过许可获得收入。</w:t>
      </w:r>
    </w:p>
    <w:p w14:paraId="50F1A84C" w14:textId="51862033" w:rsidR="00301D32" w:rsidRPr="00EC4EA2" w:rsidRDefault="002A256F" w:rsidP="00EC4EA2">
      <w:pPr>
        <w:pStyle w:val="afffb"/>
        <w:spacing w:after="120"/>
      </w:pPr>
      <w:bookmarkStart w:id="267" w:name="_heading=h.4h042r0" w:colFirst="0" w:colLast="0"/>
      <w:bookmarkStart w:id="268" w:name="_Toc54278902"/>
      <w:bookmarkStart w:id="269" w:name="_Toc54358421"/>
      <w:bookmarkEnd w:id="267"/>
      <w:r w:rsidRPr="00EC4EA2">
        <w:rPr>
          <w:rFonts w:hint="eastAsia"/>
        </w:rPr>
        <w:t>政府补助</w:t>
      </w:r>
      <w:bookmarkEnd w:id="268"/>
      <w:bookmarkEnd w:id="269"/>
    </w:p>
    <w:p w14:paraId="5C0F6F51" w14:textId="213081E2" w:rsidR="00301D32" w:rsidRPr="00C0754A" w:rsidRDefault="002A256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一些小组成员</w:t>
      </w:r>
      <w:r w:rsidR="00F02A27" w:rsidRPr="00C0754A">
        <w:rPr>
          <w:rFonts w:ascii="SimSun" w:hAnsi="SimSun" w:cs="SimSun" w:hint="eastAsia"/>
          <w:color w:val="000000"/>
          <w:sz w:val="21"/>
          <w:szCs w:val="21"/>
        </w:rPr>
        <w:t>审议</w:t>
      </w:r>
      <w:r w:rsidRPr="00C0754A">
        <w:rPr>
          <w:rFonts w:ascii="SimSun" w:hAnsi="SimSun" w:cs="SimSun" w:hint="eastAsia"/>
          <w:color w:val="000000"/>
          <w:sz w:val="21"/>
          <w:szCs w:val="21"/>
        </w:rPr>
        <w:t>了政府</w:t>
      </w:r>
      <w:r w:rsidR="00265F1D" w:rsidRPr="00C0754A">
        <w:rPr>
          <w:rFonts w:ascii="SimSun" w:hAnsi="SimSun" w:cs="SimSun" w:hint="eastAsia"/>
          <w:color w:val="000000"/>
          <w:sz w:val="21"/>
          <w:szCs w:val="21"/>
        </w:rPr>
        <w:t>在</w:t>
      </w:r>
      <w:r w:rsidRPr="00C0754A">
        <w:rPr>
          <w:rFonts w:ascii="SimSun" w:hAnsi="SimSun" w:cs="SimSun" w:hint="eastAsia"/>
          <w:color w:val="000000"/>
          <w:sz w:val="21"/>
          <w:szCs w:val="21"/>
        </w:rPr>
        <w:t>提供必要的预算</w:t>
      </w:r>
      <w:r w:rsidR="00EE4A3B" w:rsidRPr="00C0754A">
        <w:rPr>
          <w:rFonts w:ascii="SimSun" w:hAnsi="SimSun" w:cs="SimSun" w:hint="eastAsia"/>
          <w:color w:val="000000"/>
          <w:sz w:val="21"/>
          <w:szCs w:val="21"/>
        </w:rPr>
        <w:t>，</w:t>
      </w:r>
      <w:r w:rsidRPr="00C0754A">
        <w:rPr>
          <w:rFonts w:ascii="SimSun" w:hAnsi="SimSun" w:cs="SimSun" w:hint="eastAsia"/>
          <w:color w:val="000000"/>
          <w:sz w:val="21"/>
          <w:szCs w:val="21"/>
        </w:rPr>
        <w:t>以使内容可用于教育目的</w:t>
      </w:r>
      <w:r w:rsidR="00265F1D" w:rsidRPr="00C0754A">
        <w:rPr>
          <w:rFonts w:ascii="SimSun" w:hAnsi="SimSun" w:cs="SimSun" w:hint="eastAsia"/>
          <w:color w:val="000000"/>
          <w:sz w:val="21"/>
          <w:szCs w:val="21"/>
        </w:rPr>
        <w:t>方面</w:t>
      </w:r>
      <w:r w:rsidRPr="00C0754A">
        <w:rPr>
          <w:rFonts w:ascii="SimSun" w:hAnsi="SimSun" w:cs="SimSun" w:hint="eastAsia"/>
          <w:color w:val="000000"/>
          <w:sz w:val="21"/>
          <w:szCs w:val="21"/>
        </w:rPr>
        <w:t>发挥的作用。正如阿根廷的代表所说，</w:t>
      </w:r>
      <w:r w:rsidRPr="00C0754A">
        <w:rPr>
          <w:rFonts w:ascii="SimSun" w:hAnsi="SimSun"/>
          <w:color w:val="000000"/>
          <w:sz w:val="21"/>
          <w:szCs w:val="21"/>
        </w:rPr>
        <w:t>“</w:t>
      </w:r>
      <w:r w:rsidRPr="00C0754A">
        <w:rPr>
          <w:rFonts w:ascii="KaiTi" w:eastAsia="KaiTi" w:hAnsi="KaiTi" w:cs="SimSun" w:hint="eastAsia"/>
          <w:color w:val="000000"/>
          <w:sz w:val="21"/>
          <w:szCs w:val="21"/>
        </w:rPr>
        <w:t>这不是</w:t>
      </w:r>
      <w:r w:rsidR="009D082C" w:rsidRPr="00C0754A">
        <w:rPr>
          <w:rFonts w:ascii="KaiTi" w:eastAsia="KaiTi" w:hAnsi="KaiTi" w:cs="SimSun" w:hint="eastAsia"/>
          <w:color w:val="000000"/>
          <w:sz w:val="21"/>
          <w:szCs w:val="21"/>
        </w:rPr>
        <w:t>一个</w:t>
      </w:r>
      <w:r w:rsidRPr="00C0754A">
        <w:rPr>
          <w:rFonts w:ascii="KaiTi" w:eastAsia="KaiTi" w:hAnsi="KaiTi" w:cs="SimSun" w:hint="eastAsia"/>
          <w:color w:val="000000"/>
          <w:sz w:val="21"/>
          <w:szCs w:val="21"/>
        </w:rPr>
        <w:t>版权问题</w:t>
      </w:r>
      <w:r w:rsidRPr="00C0754A">
        <w:rPr>
          <w:rFonts w:ascii="SimSun" w:hAnsi="SimSun"/>
          <w:color w:val="000000"/>
          <w:sz w:val="21"/>
          <w:szCs w:val="21"/>
        </w:rPr>
        <w:t>”</w:t>
      </w:r>
      <w:r w:rsidRPr="00C0754A">
        <w:rPr>
          <w:rFonts w:ascii="SimSun" w:hAnsi="SimSun" w:cs="SimSun" w:hint="eastAsia"/>
          <w:color w:val="000000"/>
          <w:sz w:val="21"/>
          <w:szCs w:val="21"/>
        </w:rPr>
        <w:t>，</w:t>
      </w:r>
      <w:r w:rsidR="009D082C" w:rsidRPr="005311D1">
        <w:rPr>
          <w:rFonts w:ascii="SimSun" w:hAnsi="SimSun" w:hint="eastAsia"/>
          <w:sz w:val="21"/>
          <w:szCs w:val="21"/>
        </w:rPr>
        <w:t>不同层次的教育对</w:t>
      </w:r>
      <w:r w:rsidRPr="005311D1">
        <w:rPr>
          <w:rFonts w:ascii="SimSun" w:hAnsi="SimSun" w:hint="eastAsia"/>
          <w:sz w:val="21"/>
          <w:szCs w:val="21"/>
        </w:rPr>
        <w:t>内容</w:t>
      </w:r>
      <w:r w:rsidR="005E178E" w:rsidRPr="005311D1">
        <w:rPr>
          <w:rFonts w:ascii="SimSun" w:hAnsi="SimSun" w:hint="eastAsia"/>
          <w:sz w:val="21"/>
          <w:szCs w:val="21"/>
        </w:rPr>
        <w:t>提供方面</w:t>
      </w:r>
      <w:r w:rsidRPr="005311D1">
        <w:rPr>
          <w:rFonts w:ascii="SimSun" w:hAnsi="SimSun" w:hint="eastAsia"/>
          <w:sz w:val="21"/>
          <w:szCs w:val="21"/>
        </w:rPr>
        <w:t>的考虑</w:t>
      </w:r>
      <w:r w:rsidR="009D082C" w:rsidRPr="005311D1">
        <w:rPr>
          <w:rFonts w:ascii="SimSun" w:hAnsi="SimSun" w:hint="eastAsia"/>
          <w:sz w:val="21"/>
          <w:szCs w:val="21"/>
        </w:rPr>
        <w:t>各不相同</w:t>
      </w:r>
      <w:r w:rsidRPr="00C0754A">
        <w:rPr>
          <w:rFonts w:ascii="SimSun" w:hAnsi="SimSun" w:cs="SimSun" w:hint="eastAsia"/>
          <w:color w:val="000000"/>
          <w:sz w:val="21"/>
          <w:szCs w:val="21"/>
        </w:rPr>
        <w:t>。他补充说，</w:t>
      </w:r>
      <w:r w:rsidR="009D082C" w:rsidRPr="00C0754A">
        <w:rPr>
          <w:rFonts w:ascii="SimSun" w:hAnsi="SimSun" w:cs="SimSun" w:hint="eastAsia"/>
          <w:color w:val="000000"/>
          <w:sz w:val="21"/>
          <w:szCs w:val="21"/>
        </w:rPr>
        <w:t>就</w:t>
      </w:r>
      <w:r w:rsidRPr="00C0754A">
        <w:rPr>
          <w:rFonts w:ascii="SimSun" w:hAnsi="SimSun" w:cs="SimSun" w:hint="eastAsia"/>
          <w:color w:val="000000"/>
          <w:sz w:val="21"/>
          <w:szCs w:val="21"/>
        </w:rPr>
        <w:t>大学</w:t>
      </w:r>
      <w:r w:rsidR="009D082C" w:rsidRPr="00C0754A">
        <w:rPr>
          <w:rFonts w:ascii="SimSun" w:hAnsi="SimSun" w:cs="SimSun" w:hint="eastAsia"/>
          <w:color w:val="000000"/>
          <w:sz w:val="21"/>
          <w:szCs w:val="21"/>
        </w:rPr>
        <w:t>层次</w:t>
      </w:r>
      <w:r w:rsidRPr="00C0754A">
        <w:rPr>
          <w:rFonts w:ascii="SimSun" w:hAnsi="SimSun" w:cs="SimSun" w:hint="eastAsia"/>
          <w:color w:val="000000"/>
          <w:sz w:val="21"/>
          <w:szCs w:val="21"/>
        </w:rPr>
        <w:t>的内容访问</w:t>
      </w:r>
      <w:r w:rsidR="009D082C" w:rsidRPr="00C0754A">
        <w:rPr>
          <w:rFonts w:ascii="SimSun" w:hAnsi="SimSun" w:cs="SimSun" w:hint="eastAsia"/>
          <w:color w:val="000000"/>
          <w:sz w:val="21"/>
          <w:szCs w:val="21"/>
        </w:rPr>
        <w:t>而言</w:t>
      </w:r>
      <w:r w:rsidRPr="00C0754A">
        <w:rPr>
          <w:rFonts w:ascii="SimSun" w:hAnsi="SimSun" w:cs="SimSun" w:hint="eastAsia"/>
          <w:color w:val="000000"/>
          <w:sz w:val="21"/>
          <w:szCs w:val="21"/>
        </w:rPr>
        <w:t>，由于教授经常自己创建内容，因此可能</w:t>
      </w:r>
      <w:r w:rsidR="009D082C" w:rsidRPr="00C0754A">
        <w:rPr>
          <w:rFonts w:ascii="SimSun" w:hAnsi="SimSun" w:cs="SimSun" w:hint="eastAsia"/>
          <w:color w:val="000000"/>
          <w:sz w:val="21"/>
          <w:szCs w:val="21"/>
        </w:rPr>
        <w:t>采取</w:t>
      </w:r>
      <w:r w:rsidRPr="00C0754A">
        <w:rPr>
          <w:rFonts w:ascii="SimSun" w:hAnsi="SimSun" w:cs="SimSun" w:hint="eastAsia"/>
          <w:color w:val="000000"/>
          <w:sz w:val="21"/>
          <w:szCs w:val="21"/>
        </w:rPr>
        <w:t>其他方式来</w:t>
      </w:r>
      <w:r w:rsidR="009D082C" w:rsidRPr="00C0754A">
        <w:rPr>
          <w:rFonts w:ascii="SimSun" w:hAnsi="SimSun" w:cs="SimSun" w:hint="eastAsia"/>
          <w:color w:val="000000"/>
          <w:sz w:val="21"/>
          <w:szCs w:val="21"/>
        </w:rPr>
        <w:t>便利</w:t>
      </w:r>
      <w:r w:rsidRPr="00C0754A">
        <w:rPr>
          <w:rFonts w:ascii="SimSun" w:hAnsi="SimSun" w:cs="SimSun" w:hint="eastAsia"/>
          <w:color w:val="000000"/>
          <w:sz w:val="21"/>
          <w:szCs w:val="21"/>
        </w:rPr>
        <w:t>访问。</w:t>
      </w:r>
    </w:p>
    <w:p w14:paraId="29341692" w14:textId="5C0ECA69" w:rsidR="00301D32" w:rsidRPr="00C0754A" w:rsidRDefault="009D082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加纳国际教科书出版顾问认为，</w:t>
      </w:r>
      <w:r w:rsidR="002A256F" w:rsidRPr="00C0754A">
        <w:rPr>
          <w:rFonts w:ascii="SimSun" w:hAnsi="SimSun" w:cs="SimSun" w:hint="eastAsia"/>
          <w:color w:val="000000"/>
          <w:sz w:val="21"/>
          <w:szCs w:val="21"/>
        </w:rPr>
        <w:t>政府</w:t>
      </w:r>
      <w:r w:rsidRPr="00C0754A">
        <w:rPr>
          <w:rFonts w:ascii="SimSun" w:hAnsi="SimSun" w:cs="SimSun" w:hint="eastAsia"/>
          <w:color w:val="000000"/>
          <w:sz w:val="21"/>
          <w:szCs w:val="21"/>
        </w:rPr>
        <w:t>为访问教育所用内容而计划和划拨的</w:t>
      </w:r>
      <w:r w:rsidR="002A256F" w:rsidRPr="00C0754A">
        <w:rPr>
          <w:rFonts w:ascii="SimSun" w:hAnsi="SimSun" w:cs="SimSun" w:hint="eastAsia"/>
          <w:color w:val="000000"/>
          <w:sz w:val="21"/>
          <w:szCs w:val="21"/>
        </w:rPr>
        <w:t>的预算</w:t>
      </w:r>
      <w:r w:rsidR="00423C6A" w:rsidRPr="00C0754A">
        <w:rPr>
          <w:rFonts w:ascii="SimSun" w:hAnsi="SimSun" w:cs="SimSun" w:hint="eastAsia"/>
          <w:color w:val="000000"/>
          <w:sz w:val="21"/>
          <w:szCs w:val="21"/>
        </w:rPr>
        <w:t>，</w:t>
      </w:r>
      <w:r w:rsidR="002A256F" w:rsidRPr="00C0754A">
        <w:rPr>
          <w:rFonts w:ascii="SimSun" w:hAnsi="SimSun" w:cs="SimSun" w:hint="eastAsia"/>
          <w:color w:val="000000"/>
          <w:sz w:val="21"/>
          <w:szCs w:val="21"/>
        </w:rPr>
        <w:t>通常取决于教育</w:t>
      </w:r>
      <w:r w:rsidRPr="00C0754A">
        <w:rPr>
          <w:rFonts w:ascii="SimSun" w:hAnsi="SimSun" w:cs="SimSun" w:hint="eastAsia"/>
          <w:color w:val="000000"/>
          <w:sz w:val="21"/>
          <w:szCs w:val="21"/>
        </w:rPr>
        <w:t>层次</w:t>
      </w:r>
      <w:r w:rsidR="002A256F" w:rsidRPr="00C0754A">
        <w:rPr>
          <w:rFonts w:ascii="SimSun" w:hAnsi="SimSun" w:cs="SimSun" w:hint="eastAsia"/>
          <w:color w:val="000000"/>
          <w:sz w:val="21"/>
          <w:szCs w:val="21"/>
        </w:rPr>
        <w:t>。他说，</w:t>
      </w:r>
      <w:r w:rsidR="00341235" w:rsidRPr="00C0754A">
        <w:rPr>
          <w:rFonts w:ascii="SimSun" w:hAnsi="SimSun" w:cs="SimSun" w:hint="eastAsia"/>
          <w:color w:val="000000"/>
          <w:sz w:val="21"/>
          <w:szCs w:val="21"/>
        </w:rPr>
        <w:t>“</w:t>
      </w:r>
      <w:r w:rsidR="002A256F" w:rsidRPr="005311D1">
        <w:rPr>
          <w:rFonts w:ascii="SimSun" w:hAnsi="SimSun" w:hint="eastAsia"/>
          <w:sz w:val="21"/>
          <w:szCs w:val="21"/>
        </w:rPr>
        <w:t>如果拉丁美洲或非洲</w:t>
      </w:r>
      <w:r w:rsidRPr="005311D1">
        <w:rPr>
          <w:rFonts w:ascii="SimSun" w:hAnsi="SimSun" w:hint="eastAsia"/>
          <w:sz w:val="21"/>
          <w:szCs w:val="21"/>
        </w:rPr>
        <w:t>有</w:t>
      </w:r>
      <w:r w:rsidR="002A256F" w:rsidRPr="005311D1">
        <w:rPr>
          <w:rFonts w:ascii="SimSun" w:hAnsi="SimSun" w:hint="eastAsia"/>
          <w:sz w:val="21"/>
          <w:szCs w:val="21"/>
        </w:rPr>
        <w:t>限制</w:t>
      </w:r>
      <w:r w:rsidRPr="005311D1">
        <w:rPr>
          <w:rFonts w:ascii="SimSun" w:hAnsi="SimSun" w:hint="eastAsia"/>
          <w:sz w:val="21"/>
          <w:szCs w:val="21"/>
        </w:rPr>
        <w:t>的话</w:t>
      </w:r>
      <w:r w:rsidR="002A256F" w:rsidRPr="00C0754A">
        <w:rPr>
          <w:rFonts w:ascii="SimSun" w:hAnsi="SimSun" w:cs="SimSun" w:hint="eastAsia"/>
          <w:color w:val="000000"/>
          <w:sz w:val="21"/>
          <w:szCs w:val="21"/>
        </w:rPr>
        <w:t>，</w:t>
      </w:r>
      <w:r w:rsidR="00341235" w:rsidRPr="00C0754A">
        <w:rPr>
          <w:rFonts w:ascii="SimSun" w:hAnsi="SimSun" w:cs="SimSun" w:hint="eastAsia"/>
          <w:color w:val="000000"/>
          <w:sz w:val="21"/>
          <w:szCs w:val="21"/>
        </w:rPr>
        <w:t>就</w:t>
      </w:r>
      <w:r w:rsidR="002A256F" w:rsidRPr="00C0754A">
        <w:rPr>
          <w:rFonts w:ascii="SimSun" w:hAnsi="SimSun" w:cs="SimSun" w:hint="eastAsia"/>
          <w:color w:val="000000"/>
          <w:sz w:val="21"/>
          <w:szCs w:val="21"/>
        </w:rPr>
        <w:t>是</w:t>
      </w:r>
      <w:r w:rsidR="00A66DCB" w:rsidRPr="00C0754A">
        <w:rPr>
          <w:rFonts w:ascii="SimSun" w:hAnsi="SimSun" w:cs="SimSun" w:hint="eastAsia"/>
          <w:color w:val="000000"/>
          <w:sz w:val="21"/>
          <w:szCs w:val="21"/>
        </w:rPr>
        <w:t>访问</w:t>
      </w:r>
      <w:r w:rsidR="00341235" w:rsidRPr="00C0754A">
        <w:rPr>
          <w:rFonts w:ascii="SimSun" w:hAnsi="SimSun" w:cs="SimSun" w:hint="eastAsia"/>
          <w:color w:val="000000"/>
          <w:sz w:val="21"/>
          <w:szCs w:val="21"/>
        </w:rPr>
        <w:t>限制</w:t>
      </w:r>
      <w:r w:rsidR="002A256F" w:rsidRPr="00C0754A">
        <w:rPr>
          <w:rFonts w:ascii="SimSun" w:hAnsi="SimSun" w:cs="SimSun" w:hint="eastAsia"/>
          <w:color w:val="000000"/>
          <w:sz w:val="21"/>
          <w:szCs w:val="21"/>
        </w:rPr>
        <w:t>，</w:t>
      </w:r>
      <w:r w:rsidRPr="00C0754A">
        <w:rPr>
          <w:rFonts w:ascii="SimSun" w:hAnsi="SimSun" w:cs="SimSun" w:hint="eastAsia"/>
          <w:color w:val="000000"/>
          <w:sz w:val="21"/>
          <w:szCs w:val="21"/>
        </w:rPr>
        <w:t>它</w:t>
      </w:r>
      <w:r w:rsidR="002A256F" w:rsidRPr="00C0754A">
        <w:rPr>
          <w:rFonts w:ascii="SimSun" w:hAnsi="SimSun" w:cs="SimSun" w:hint="eastAsia"/>
          <w:color w:val="000000"/>
          <w:sz w:val="21"/>
          <w:szCs w:val="21"/>
        </w:rPr>
        <w:t>涉及</w:t>
      </w:r>
      <w:r w:rsidR="00341235" w:rsidRPr="00C0754A">
        <w:rPr>
          <w:rFonts w:ascii="SimSun" w:hAnsi="SimSun" w:cs="SimSun" w:hint="eastAsia"/>
          <w:color w:val="000000"/>
          <w:sz w:val="21"/>
          <w:szCs w:val="21"/>
        </w:rPr>
        <w:t>的不是</w:t>
      </w:r>
      <w:r w:rsidR="002A256F" w:rsidRPr="00C0754A">
        <w:rPr>
          <w:rFonts w:ascii="SimSun" w:hAnsi="SimSun" w:cs="SimSun" w:hint="eastAsia"/>
          <w:color w:val="000000"/>
          <w:sz w:val="21"/>
          <w:szCs w:val="21"/>
        </w:rPr>
        <w:t>例外与限制，而</w:t>
      </w:r>
      <w:r w:rsidR="00341235" w:rsidRPr="00C0754A">
        <w:rPr>
          <w:rFonts w:ascii="SimSun" w:hAnsi="SimSun" w:cs="SimSun" w:hint="eastAsia"/>
          <w:color w:val="000000"/>
          <w:sz w:val="21"/>
          <w:szCs w:val="21"/>
        </w:rPr>
        <w:lastRenderedPageBreak/>
        <w:t>是</w:t>
      </w:r>
      <w:r w:rsidR="002A256F" w:rsidRPr="00C0754A">
        <w:rPr>
          <w:rFonts w:ascii="SimSun" w:hAnsi="SimSun" w:cs="SimSun" w:hint="eastAsia"/>
          <w:color w:val="000000"/>
          <w:sz w:val="21"/>
          <w:szCs w:val="21"/>
        </w:rPr>
        <w:t>预算</w:t>
      </w:r>
      <w:r w:rsidR="00341235" w:rsidRPr="00C0754A">
        <w:rPr>
          <w:rFonts w:ascii="SimSun" w:hAnsi="SimSun" w:cs="SimSun" w:hint="eastAsia"/>
          <w:color w:val="000000"/>
          <w:sz w:val="21"/>
          <w:szCs w:val="21"/>
        </w:rPr>
        <w:t>”</w:t>
      </w:r>
      <w:r w:rsidR="002A256F" w:rsidRPr="00C0754A">
        <w:rPr>
          <w:rFonts w:ascii="SimSun" w:hAnsi="SimSun" w:cs="SimSun" w:hint="eastAsia"/>
          <w:color w:val="000000"/>
          <w:sz w:val="21"/>
          <w:szCs w:val="21"/>
        </w:rPr>
        <w:t>。他强调说，</w:t>
      </w:r>
      <w:r w:rsidR="00A66DCB" w:rsidRPr="00C0754A">
        <w:rPr>
          <w:rFonts w:ascii="SimSun" w:hAnsi="SimSun" w:cs="SimSun" w:hint="eastAsia"/>
          <w:color w:val="000000"/>
          <w:sz w:val="21"/>
          <w:szCs w:val="21"/>
        </w:rPr>
        <w:t>访问</w:t>
      </w:r>
      <w:r w:rsidR="00341235" w:rsidRPr="00C0754A">
        <w:rPr>
          <w:rFonts w:ascii="SimSun" w:hAnsi="SimSun" w:cs="SimSun" w:hint="eastAsia"/>
          <w:color w:val="000000"/>
          <w:sz w:val="21"/>
          <w:szCs w:val="21"/>
        </w:rPr>
        <w:t>学校里的</w:t>
      </w:r>
      <w:r w:rsidR="00A66DCB" w:rsidRPr="00C0754A">
        <w:rPr>
          <w:rFonts w:ascii="SimSun" w:hAnsi="SimSun" w:cs="SimSun" w:hint="eastAsia"/>
          <w:color w:val="000000"/>
          <w:sz w:val="21"/>
          <w:szCs w:val="21"/>
        </w:rPr>
        <w:t>图书</w:t>
      </w:r>
      <w:r w:rsidR="002A256F" w:rsidRPr="00C0754A">
        <w:rPr>
          <w:rFonts w:ascii="SimSun" w:hAnsi="SimSun" w:cs="SimSun" w:hint="eastAsia"/>
          <w:color w:val="000000"/>
          <w:sz w:val="21"/>
          <w:szCs w:val="21"/>
        </w:rPr>
        <w:t>不是条约所</w:t>
      </w:r>
      <w:r w:rsidRPr="00C0754A">
        <w:rPr>
          <w:rFonts w:ascii="SimSun" w:hAnsi="SimSun" w:cs="SimSun" w:hint="eastAsia"/>
          <w:color w:val="000000"/>
          <w:sz w:val="21"/>
          <w:szCs w:val="21"/>
        </w:rPr>
        <w:t>涵盖</w:t>
      </w:r>
      <w:r w:rsidR="002A256F" w:rsidRPr="00C0754A">
        <w:rPr>
          <w:rFonts w:ascii="SimSun" w:hAnsi="SimSun" w:cs="SimSun" w:hint="eastAsia"/>
          <w:color w:val="000000"/>
          <w:sz w:val="21"/>
          <w:szCs w:val="21"/>
        </w:rPr>
        <w:t>的问题，而是政府</w:t>
      </w:r>
      <w:r w:rsidR="00423C6A" w:rsidRPr="00C0754A">
        <w:rPr>
          <w:rFonts w:ascii="SimSun" w:hAnsi="SimSun" w:cs="SimSun" w:hint="eastAsia"/>
          <w:color w:val="000000"/>
          <w:sz w:val="21"/>
          <w:szCs w:val="21"/>
        </w:rPr>
        <w:t>划拨</w:t>
      </w:r>
      <w:r w:rsidR="002A256F" w:rsidRPr="00C0754A">
        <w:rPr>
          <w:rFonts w:ascii="SimSun" w:hAnsi="SimSun"/>
          <w:color w:val="000000"/>
          <w:sz w:val="21"/>
          <w:szCs w:val="21"/>
        </w:rPr>
        <w:t>“</w:t>
      </w:r>
      <w:r w:rsidRPr="00C0754A">
        <w:rPr>
          <w:rFonts w:ascii="KaiTi" w:eastAsia="KaiTi" w:hAnsi="KaiTi" w:cs="SimSun" w:hint="eastAsia"/>
          <w:color w:val="000000"/>
          <w:sz w:val="21"/>
          <w:szCs w:val="21"/>
        </w:rPr>
        <w:t>可供</w:t>
      </w:r>
      <w:r w:rsidR="002A256F" w:rsidRPr="00C0754A">
        <w:rPr>
          <w:rFonts w:ascii="KaiTi" w:eastAsia="KaiTi" w:hAnsi="KaiTi" w:cs="SimSun" w:hint="eastAsia"/>
          <w:color w:val="000000"/>
          <w:sz w:val="21"/>
          <w:szCs w:val="21"/>
        </w:rPr>
        <w:t>为学校</w:t>
      </w:r>
      <w:r w:rsidR="00A66DCB" w:rsidRPr="00C0754A">
        <w:rPr>
          <w:rFonts w:ascii="KaiTi" w:eastAsia="KaiTi" w:hAnsi="KaiTi" w:cs="SimSun" w:hint="eastAsia"/>
          <w:color w:val="000000"/>
          <w:sz w:val="21"/>
          <w:szCs w:val="21"/>
        </w:rPr>
        <w:t>制作</w:t>
      </w:r>
      <w:r w:rsidR="006A6DC3" w:rsidRPr="00C0754A">
        <w:rPr>
          <w:rFonts w:ascii="KaiTi" w:eastAsia="KaiTi" w:hAnsi="KaiTi" w:cs="SimSun" w:hint="eastAsia"/>
          <w:color w:val="000000"/>
          <w:sz w:val="21"/>
          <w:szCs w:val="21"/>
        </w:rPr>
        <w:t>并</w:t>
      </w:r>
      <w:r w:rsidR="002A256F" w:rsidRPr="00C0754A">
        <w:rPr>
          <w:rFonts w:ascii="KaiTi" w:eastAsia="KaiTi" w:hAnsi="KaiTi" w:cs="SimSun" w:hint="eastAsia"/>
          <w:color w:val="000000"/>
          <w:sz w:val="21"/>
          <w:szCs w:val="21"/>
        </w:rPr>
        <w:t>提供</w:t>
      </w:r>
      <w:r w:rsidR="00A66DCB" w:rsidRPr="00C0754A">
        <w:rPr>
          <w:rFonts w:ascii="KaiTi" w:eastAsia="KaiTi" w:hAnsi="KaiTi" w:cs="SimSun" w:hint="eastAsia"/>
          <w:color w:val="000000"/>
          <w:sz w:val="21"/>
          <w:szCs w:val="21"/>
        </w:rPr>
        <w:t>图书</w:t>
      </w:r>
      <w:r w:rsidR="0099131E">
        <w:rPr>
          <w:rFonts w:ascii="KaiTi" w:eastAsia="KaiTi" w:hAnsi="KaiTi" w:cs="SimSun" w:hint="eastAsia"/>
          <w:color w:val="000000"/>
          <w:sz w:val="21"/>
          <w:szCs w:val="21"/>
        </w:rPr>
        <w:t>的</w:t>
      </w:r>
      <w:r w:rsidR="0099131E" w:rsidRPr="002F7E56">
        <w:rPr>
          <w:rFonts w:ascii="KaiTi" w:eastAsia="KaiTi" w:hAnsi="KaiTi" w:cs="SimSun" w:hint="eastAsia"/>
          <w:color w:val="000000"/>
          <w:sz w:val="21"/>
          <w:szCs w:val="21"/>
        </w:rPr>
        <w:t>预算</w:t>
      </w:r>
      <w:r w:rsidR="002A256F" w:rsidRPr="00C0754A">
        <w:rPr>
          <w:rFonts w:ascii="SimSun" w:hAnsi="SimSun"/>
          <w:color w:val="000000"/>
          <w:sz w:val="21"/>
          <w:szCs w:val="21"/>
        </w:rPr>
        <w:t>”</w:t>
      </w:r>
      <w:r w:rsidR="002A256F" w:rsidRPr="00C0754A">
        <w:rPr>
          <w:rFonts w:ascii="SimSun" w:hAnsi="SimSun" w:cs="SimSun" w:hint="eastAsia"/>
          <w:color w:val="000000"/>
          <w:sz w:val="21"/>
          <w:szCs w:val="21"/>
        </w:rPr>
        <w:t>的问题。</w:t>
      </w:r>
    </w:p>
    <w:p w14:paraId="55ED4886" w14:textId="319A5486" w:rsidR="00301D32" w:rsidRPr="00EC4EA2" w:rsidRDefault="002A256F" w:rsidP="00EC4EA2">
      <w:pPr>
        <w:pStyle w:val="afffb"/>
        <w:spacing w:after="120"/>
      </w:pPr>
      <w:bookmarkStart w:id="270" w:name="_heading=h.2w5ecyt" w:colFirst="0" w:colLast="0"/>
      <w:bookmarkStart w:id="271" w:name="_Toc54278903"/>
      <w:bookmarkStart w:id="272" w:name="_Toc54358422"/>
      <w:bookmarkEnd w:id="270"/>
      <w:r w:rsidRPr="00EC4EA2">
        <w:rPr>
          <w:rFonts w:hint="eastAsia"/>
        </w:rPr>
        <w:t>会议提出的</w:t>
      </w:r>
      <w:r w:rsidR="00C317BF" w:rsidRPr="00EC4EA2">
        <w:rPr>
          <w:rFonts w:hint="eastAsia"/>
        </w:rPr>
        <w:t>供</w:t>
      </w:r>
      <w:r w:rsidR="009D082C" w:rsidRPr="00EC4EA2">
        <w:rPr>
          <w:rFonts w:hint="eastAsia"/>
        </w:rPr>
        <w:t>考虑</w:t>
      </w:r>
      <w:r w:rsidR="00C317BF" w:rsidRPr="00EC4EA2">
        <w:rPr>
          <w:rFonts w:hint="eastAsia"/>
        </w:rPr>
        <w:t>的</w:t>
      </w:r>
      <w:r w:rsidR="00FF510D" w:rsidRPr="00EC4EA2">
        <w:rPr>
          <w:rFonts w:hint="eastAsia"/>
        </w:rPr>
        <w:t>意见</w:t>
      </w:r>
      <w:bookmarkEnd w:id="271"/>
      <w:bookmarkEnd w:id="272"/>
    </w:p>
    <w:p w14:paraId="364864D8" w14:textId="553DFA61" w:rsidR="00301D32" w:rsidRPr="00C0754A" w:rsidRDefault="002A256F" w:rsidP="00AF3498">
      <w:pPr>
        <w:keepNext/>
        <w:spacing w:afterLines="50" w:after="120" w:line="340" w:lineRule="atLeast"/>
        <w:rPr>
          <w:rFonts w:ascii="SimSun" w:hAnsi="SimSun"/>
          <w:b/>
          <w:i/>
          <w:sz w:val="21"/>
          <w:szCs w:val="21"/>
        </w:rPr>
      </w:pPr>
      <w:r w:rsidRPr="00C0754A">
        <w:rPr>
          <w:rFonts w:ascii="KaiTi" w:eastAsia="KaiTi" w:hAnsi="KaiTi" w:hint="eastAsia"/>
          <w:b/>
          <w:sz w:val="21"/>
          <w:szCs w:val="21"/>
        </w:rPr>
        <w:t>审查国家版权</w:t>
      </w:r>
      <w:r w:rsidR="00C317BF" w:rsidRPr="00C0754A">
        <w:rPr>
          <w:rFonts w:ascii="KaiTi" w:eastAsia="KaiTi" w:hAnsi="KaiTi" w:hint="eastAsia"/>
          <w:b/>
          <w:sz w:val="21"/>
          <w:szCs w:val="21"/>
        </w:rPr>
        <w:t>立法</w:t>
      </w:r>
    </w:p>
    <w:p w14:paraId="5BABF973" w14:textId="182BDD3F" w:rsidR="00301D32" w:rsidRPr="00C0754A" w:rsidRDefault="00FB583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布基纳法索代表</w:t>
      </w:r>
      <w:r w:rsidR="00506A3D" w:rsidRPr="00C0754A">
        <w:rPr>
          <w:rFonts w:ascii="SimSun" w:hAnsi="SimSun" w:cs="SimSun" w:hint="eastAsia"/>
          <w:color w:val="000000"/>
          <w:sz w:val="21"/>
          <w:szCs w:val="21"/>
        </w:rPr>
        <w:t>提到了</w:t>
      </w:r>
      <w:r w:rsidRPr="00C0754A">
        <w:rPr>
          <w:rFonts w:ascii="SimSun" w:hAnsi="SimSun" w:cs="SimSun" w:hint="eastAsia"/>
          <w:color w:val="000000"/>
          <w:sz w:val="21"/>
          <w:szCs w:val="21"/>
        </w:rPr>
        <w:t>区域会议上</w:t>
      </w:r>
      <w:r w:rsidR="00506A3D" w:rsidRPr="00C0754A">
        <w:rPr>
          <w:rFonts w:ascii="SimSun" w:hAnsi="SimSun" w:cs="SimSun" w:hint="eastAsia"/>
          <w:color w:val="000000"/>
          <w:sz w:val="21"/>
          <w:szCs w:val="21"/>
        </w:rPr>
        <w:t>的</w:t>
      </w:r>
      <w:r w:rsidRPr="00C0754A">
        <w:rPr>
          <w:rFonts w:ascii="SimSun" w:hAnsi="SimSun" w:cs="SimSun" w:hint="eastAsia"/>
          <w:color w:val="000000"/>
          <w:sz w:val="21"/>
          <w:szCs w:val="21"/>
        </w:rPr>
        <w:t>讨论，并指出，</w:t>
      </w:r>
      <w:r w:rsidR="009D082C" w:rsidRPr="00C0754A">
        <w:rPr>
          <w:rFonts w:ascii="SimSun" w:hAnsi="SimSun" w:cs="SimSun" w:hint="eastAsia"/>
          <w:color w:val="000000"/>
          <w:sz w:val="21"/>
          <w:szCs w:val="21"/>
        </w:rPr>
        <w:t>成员国</w:t>
      </w:r>
      <w:r w:rsidRPr="00C0754A">
        <w:rPr>
          <w:rFonts w:ascii="SimSun" w:hAnsi="SimSun" w:cs="SimSun" w:hint="eastAsia"/>
          <w:color w:val="000000"/>
          <w:sz w:val="21"/>
          <w:szCs w:val="21"/>
        </w:rPr>
        <w:t>可以通过对国家立法</w:t>
      </w:r>
      <w:r w:rsidR="00506A3D" w:rsidRPr="00C0754A">
        <w:rPr>
          <w:rFonts w:ascii="SimSun" w:hAnsi="SimSun" w:cs="SimSun" w:hint="eastAsia"/>
          <w:color w:val="000000"/>
          <w:sz w:val="21"/>
          <w:szCs w:val="21"/>
        </w:rPr>
        <w:t>进行</w:t>
      </w:r>
      <w:r w:rsidRPr="00C0754A">
        <w:rPr>
          <w:rFonts w:ascii="SimSun" w:hAnsi="SimSun" w:cs="SimSun" w:hint="eastAsia"/>
          <w:color w:val="000000"/>
          <w:sz w:val="21"/>
          <w:szCs w:val="21"/>
        </w:rPr>
        <w:t>审查来</w:t>
      </w:r>
      <w:r w:rsidR="009D082C" w:rsidRPr="00C0754A">
        <w:rPr>
          <w:rFonts w:ascii="SimSun" w:hAnsi="SimSun" w:cs="SimSun" w:hint="eastAsia"/>
          <w:color w:val="000000"/>
          <w:sz w:val="21"/>
          <w:szCs w:val="21"/>
        </w:rPr>
        <w:t>弥合数字环境</w:t>
      </w:r>
      <w:r w:rsidR="003214FB" w:rsidRPr="00C0754A">
        <w:rPr>
          <w:rFonts w:ascii="SimSun" w:hAnsi="SimSun" w:cs="SimSun" w:hint="eastAsia"/>
          <w:color w:val="000000"/>
          <w:sz w:val="21"/>
          <w:szCs w:val="21"/>
        </w:rPr>
        <w:t>方面</w:t>
      </w:r>
      <w:r w:rsidR="009D082C" w:rsidRPr="00C0754A">
        <w:rPr>
          <w:rFonts w:ascii="SimSun" w:hAnsi="SimSun" w:cs="SimSun" w:hint="eastAsia"/>
          <w:color w:val="000000"/>
          <w:sz w:val="21"/>
          <w:szCs w:val="21"/>
        </w:rPr>
        <w:t>国家立法中的差距</w:t>
      </w:r>
      <w:r w:rsidRPr="00C0754A">
        <w:rPr>
          <w:rFonts w:ascii="SimSun" w:hAnsi="SimSun" w:cs="SimSun" w:hint="eastAsia"/>
          <w:color w:val="000000"/>
          <w:sz w:val="21"/>
          <w:szCs w:val="21"/>
        </w:rPr>
        <w:t>，</w:t>
      </w:r>
      <w:r w:rsidR="00955461" w:rsidRPr="005311D1">
        <w:rPr>
          <w:rFonts w:ascii="SimSun" w:hAnsi="SimSun" w:hint="eastAsia"/>
          <w:sz w:val="21"/>
          <w:szCs w:val="21"/>
        </w:rPr>
        <w:t>以</w:t>
      </w:r>
      <w:r w:rsidRPr="005311D1">
        <w:rPr>
          <w:rFonts w:ascii="SimSun" w:hAnsi="SimSun" w:hint="eastAsia"/>
          <w:sz w:val="21"/>
          <w:szCs w:val="21"/>
        </w:rPr>
        <w:t>确保</w:t>
      </w:r>
      <w:r w:rsidR="009D082C" w:rsidRPr="005311D1">
        <w:rPr>
          <w:rFonts w:ascii="SimSun" w:hAnsi="SimSun" w:hint="eastAsia"/>
          <w:sz w:val="21"/>
          <w:szCs w:val="21"/>
        </w:rPr>
        <w:t>相关规定</w:t>
      </w:r>
      <w:r w:rsidR="00955461" w:rsidRPr="00C0754A">
        <w:rPr>
          <w:rFonts w:ascii="SimSun" w:hAnsi="SimSun"/>
          <w:color w:val="000000"/>
          <w:sz w:val="21"/>
          <w:szCs w:val="21"/>
        </w:rPr>
        <w:t>“</w:t>
      </w:r>
      <w:r w:rsidR="0099131E" w:rsidRPr="00C0754A">
        <w:rPr>
          <w:rFonts w:ascii="KaiTi" w:eastAsia="KaiTi" w:hAnsi="KaiTi" w:hint="eastAsia"/>
          <w:color w:val="000000"/>
          <w:sz w:val="21"/>
          <w:szCs w:val="21"/>
        </w:rPr>
        <w:t>使</w:t>
      </w:r>
      <w:r w:rsidR="00506A3D" w:rsidRPr="00C0754A">
        <w:rPr>
          <w:rFonts w:ascii="KaiTi" w:eastAsia="KaiTi" w:hAnsi="KaiTi" w:cs="SimSun" w:hint="eastAsia"/>
          <w:color w:val="000000"/>
          <w:sz w:val="21"/>
          <w:szCs w:val="21"/>
        </w:rPr>
        <w:t>例外</w:t>
      </w:r>
      <w:r w:rsidR="0099131E">
        <w:rPr>
          <w:rFonts w:ascii="KaiTi" w:eastAsia="KaiTi" w:hAnsi="KaiTi" w:cs="SimSun" w:hint="eastAsia"/>
          <w:color w:val="000000"/>
          <w:sz w:val="21"/>
          <w:szCs w:val="21"/>
        </w:rPr>
        <w:t>适</w:t>
      </w:r>
      <w:r w:rsidRPr="00C0754A">
        <w:rPr>
          <w:rFonts w:ascii="KaiTi" w:eastAsia="KaiTi" w:hAnsi="KaiTi" w:cs="SimSun" w:hint="eastAsia"/>
          <w:color w:val="000000"/>
          <w:sz w:val="21"/>
          <w:szCs w:val="21"/>
        </w:rPr>
        <w:t>用于数字领域</w:t>
      </w:r>
      <w:r w:rsidRPr="00C0754A">
        <w:rPr>
          <w:rFonts w:ascii="SimSun" w:hAnsi="SimSun"/>
          <w:color w:val="000000"/>
          <w:sz w:val="21"/>
          <w:szCs w:val="21"/>
        </w:rPr>
        <w:t>”</w:t>
      </w:r>
      <w:r w:rsidRPr="00C0754A">
        <w:rPr>
          <w:rFonts w:ascii="SimSun" w:hAnsi="SimSun" w:cs="SimSun" w:hint="eastAsia"/>
          <w:color w:val="000000"/>
          <w:sz w:val="21"/>
          <w:szCs w:val="21"/>
        </w:rPr>
        <w:t>，</w:t>
      </w:r>
      <w:r w:rsidR="009D082C" w:rsidRPr="00C0754A">
        <w:rPr>
          <w:rFonts w:ascii="SimSun" w:hAnsi="SimSun" w:cs="SimSun" w:hint="eastAsia"/>
          <w:color w:val="000000"/>
          <w:sz w:val="21"/>
          <w:szCs w:val="21"/>
        </w:rPr>
        <w:t>特别</w:t>
      </w:r>
      <w:r w:rsidR="003214FB" w:rsidRPr="00C0754A">
        <w:rPr>
          <w:rFonts w:ascii="SimSun" w:hAnsi="SimSun" w:cs="SimSun" w:hint="eastAsia"/>
          <w:color w:val="000000"/>
          <w:sz w:val="21"/>
          <w:szCs w:val="21"/>
        </w:rPr>
        <w:t>要</w:t>
      </w:r>
      <w:r w:rsidRPr="00C0754A">
        <w:rPr>
          <w:rFonts w:ascii="SimSun" w:hAnsi="SimSun" w:cs="SimSun" w:hint="eastAsia"/>
          <w:color w:val="000000"/>
          <w:sz w:val="21"/>
          <w:szCs w:val="21"/>
        </w:rPr>
        <w:t>涵盖</w:t>
      </w:r>
      <w:r w:rsidR="009D082C" w:rsidRPr="00C0754A">
        <w:rPr>
          <w:rFonts w:ascii="SimSun" w:hAnsi="SimSun" w:cs="SimSun" w:hint="eastAsia"/>
          <w:color w:val="000000"/>
          <w:sz w:val="21"/>
          <w:szCs w:val="21"/>
        </w:rPr>
        <w:t>在</w:t>
      </w:r>
      <w:r w:rsidRPr="00C0754A">
        <w:rPr>
          <w:rFonts w:ascii="SimSun" w:hAnsi="SimSun" w:cs="SimSun" w:hint="eastAsia"/>
          <w:color w:val="000000"/>
          <w:sz w:val="21"/>
          <w:szCs w:val="21"/>
        </w:rPr>
        <w:t>数字领域的教学。她</w:t>
      </w:r>
      <w:r w:rsidR="003214FB" w:rsidRPr="00C0754A">
        <w:rPr>
          <w:rFonts w:ascii="SimSun" w:hAnsi="SimSun" w:cs="SimSun" w:hint="eastAsia"/>
          <w:color w:val="000000"/>
          <w:sz w:val="21"/>
          <w:szCs w:val="21"/>
        </w:rPr>
        <w:t>指出</w:t>
      </w:r>
      <w:r w:rsidRPr="00C0754A">
        <w:rPr>
          <w:rFonts w:ascii="SimSun" w:hAnsi="SimSun" w:cs="SimSun" w:hint="eastAsia"/>
          <w:color w:val="000000"/>
          <w:sz w:val="21"/>
          <w:szCs w:val="21"/>
        </w:rPr>
        <w:t>，</w:t>
      </w:r>
      <w:r w:rsidR="00506A3D" w:rsidRPr="00C0754A">
        <w:rPr>
          <w:rFonts w:ascii="SimSun" w:hAnsi="SimSun" w:cs="SimSun" w:hint="eastAsia"/>
          <w:color w:val="000000"/>
          <w:sz w:val="21"/>
          <w:szCs w:val="21"/>
        </w:rPr>
        <w:t>成</w:t>
      </w:r>
      <w:r w:rsidRPr="00C0754A">
        <w:rPr>
          <w:rFonts w:ascii="SimSun" w:hAnsi="SimSun" w:cs="SimSun" w:hint="eastAsia"/>
          <w:color w:val="000000"/>
          <w:sz w:val="21"/>
          <w:szCs w:val="21"/>
        </w:rPr>
        <w:t>员国可以考虑某些参数，</w:t>
      </w:r>
      <w:r w:rsidR="00955461" w:rsidRPr="00C0754A">
        <w:rPr>
          <w:rFonts w:ascii="SimSun" w:hAnsi="SimSun" w:cs="SimSun" w:hint="eastAsia"/>
          <w:color w:val="000000"/>
          <w:sz w:val="21"/>
          <w:szCs w:val="21"/>
        </w:rPr>
        <w:t>包括</w:t>
      </w:r>
      <w:r w:rsidR="003214FB" w:rsidRPr="00C0754A">
        <w:rPr>
          <w:rFonts w:ascii="SimSun" w:hAnsi="SimSun" w:cs="SimSun" w:hint="eastAsia"/>
          <w:color w:val="000000"/>
          <w:sz w:val="21"/>
          <w:szCs w:val="21"/>
        </w:rPr>
        <w:t>部门的分类（</w:t>
      </w:r>
      <w:r w:rsidR="00955461" w:rsidRPr="00C0754A">
        <w:rPr>
          <w:rFonts w:ascii="SimSun" w:hAnsi="SimSun" w:cs="SimSun" w:hint="eastAsia"/>
          <w:color w:val="000000"/>
          <w:sz w:val="21"/>
          <w:szCs w:val="21"/>
        </w:rPr>
        <w:t>公共部门和私营部门</w:t>
      </w:r>
      <w:r w:rsidR="003214FB" w:rsidRPr="00C0754A">
        <w:rPr>
          <w:rFonts w:ascii="SimSun" w:hAnsi="SimSun" w:cs="SimSun" w:hint="eastAsia"/>
          <w:color w:val="000000"/>
          <w:sz w:val="21"/>
          <w:szCs w:val="21"/>
        </w:rPr>
        <w:t>）和目的的分类（</w:t>
      </w:r>
      <w:r w:rsidR="00955461" w:rsidRPr="00C0754A">
        <w:rPr>
          <w:rFonts w:ascii="SimSun" w:hAnsi="SimSun" w:cs="SimSun" w:hint="eastAsia"/>
          <w:color w:val="000000"/>
          <w:sz w:val="21"/>
          <w:szCs w:val="21"/>
        </w:rPr>
        <w:t>营利和非营利</w:t>
      </w:r>
      <w:r w:rsidR="003214FB" w:rsidRPr="00C0754A">
        <w:rPr>
          <w:rFonts w:ascii="SimSun" w:hAnsi="SimSun" w:cs="SimSun" w:hint="eastAsia"/>
          <w:color w:val="000000"/>
          <w:sz w:val="21"/>
          <w:szCs w:val="21"/>
        </w:rPr>
        <w:t>）</w:t>
      </w:r>
      <w:r w:rsidR="00955461" w:rsidRPr="00C0754A">
        <w:rPr>
          <w:rFonts w:ascii="SimSun" w:hAnsi="SimSun" w:cs="SimSun" w:hint="eastAsia"/>
          <w:color w:val="000000"/>
          <w:sz w:val="21"/>
          <w:szCs w:val="21"/>
        </w:rPr>
        <w:t>，</w:t>
      </w:r>
      <w:r w:rsidRPr="00C0754A">
        <w:rPr>
          <w:rFonts w:ascii="SimSun" w:hAnsi="SimSun" w:cs="SimSun" w:hint="eastAsia"/>
          <w:color w:val="000000"/>
          <w:sz w:val="21"/>
          <w:szCs w:val="21"/>
        </w:rPr>
        <w:t>这将有助于</w:t>
      </w:r>
      <w:r w:rsidRPr="00C0754A">
        <w:rPr>
          <w:rFonts w:ascii="SimSun" w:hAnsi="SimSun"/>
          <w:color w:val="000000"/>
          <w:sz w:val="21"/>
          <w:szCs w:val="21"/>
        </w:rPr>
        <w:t>“</w:t>
      </w:r>
      <w:r w:rsidR="003214FB" w:rsidRPr="00C0754A">
        <w:rPr>
          <w:rFonts w:ascii="KaiTi" w:eastAsia="KaiTi" w:hAnsi="KaiTi" w:cs="SimSun" w:hint="eastAsia"/>
          <w:color w:val="000000"/>
          <w:sz w:val="21"/>
          <w:szCs w:val="21"/>
        </w:rPr>
        <w:t>准</w:t>
      </w:r>
      <w:r w:rsidR="002E154E" w:rsidRPr="00C0754A">
        <w:rPr>
          <w:rFonts w:ascii="KaiTi" w:eastAsia="KaiTi" w:hAnsi="KaiTi" w:cs="SimSun" w:hint="eastAsia"/>
          <w:color w:val="000000"/>
          <w:sz w:val="21"/>
          <w:szCs w:val="21"/>
        </w:rPr>
        <w:t>确</w:t>
      </w:r>
      <w:r w:rsidRPr="00C0754A">
        <w:rPr>
          <w:rFonts w:ascii="KaiTi" w:eastAsia="KaiTi" w:hAnsi="KaiTi" w:cs="SimSun" w:hint="eastAsia"/>
          <w:color w:val="000000"/>
          <w:sz w:val="21"/>
          <w:szCs w:val="21"/>
        </w:rPr>
        <w:t>地确定必须</w:t>
      </w:r>
      <w:r w:rsidR="003214FB" w:rsidRPr="00C0754A">
        <w:rPr>
          <w:rFonts w:ascii="KaiTi" w:eastAsia="KaiTi" w:hAnsi="KaiTi" w:cs="SimSun" w:hint="eastAsia"/>
          <w:color w:val="000000"/>
          <w:sz w:val="21"/>
          <w:szCs w:val="21"/>
        </w:rPr>
        <w:t>设想</w:t>
      </w:r>
      <w:r w:rsidRPr="00C0754A">
        <w:rPr>
          <w:rFonts w:ascii="KaiTi" w:eastAsia="KaiTi" w:hAnsi="KaiTi" w:cs="SimSun" w:hint="eastAsia"/>
          <w:color w:val="000000"/>
          <w:sz w:val="21"/>
          <w:szCs w:val="21"/>
        </w:rPr>
        <w:t>的例外与限制</w:t>
      </w:r>
      <w:r w:rsidRPr="00C0754A">
        <w:rPr>
          <w:rFonts w:ascii="SimSun" w:hAnsi="SimSun"/>
          <w:color w:val="000000"/>
          <w:sz w:val="21"/>
          <w:szCs w:val="21"/>
        </w:rPr>
        <w:t>”</w:t>
      </w:r>
      <w:r w:rsidRPr="00C0754A">
        <w:rPr>
          <w:rFonts w:ascii="SimSun" w:hAnsi="SimSun" w:cs="SimSun" w:hint="eastAsia"/>
          <w:color w:val="000000"/>
          <w:sz w:val="21"/>
          <w:szCs w:val="21"/>
        </w:rPr>
        <w:t>。</w:t>
      </w:r>
    </w:p>
    <w:p w14:paraId="6F8D9DB8" w14:textId="221AE42F" w:rsidR="00301D32" w:rsidRPr="00C0754A" w:rsidRDefault="002A256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南非开普敦大学的代表总结了所讨论的几项提议，并指出，</w:t>
      </w:r>
      <w:r w:rsidR="003214FB" w:rsidRPr="00C0754A">
        <w:rPr>
          <w:rFonts w:ascii="SimSun" w:hAnsi="SimSun" w:hint="eastAsia"/>
          <w:sz w:val="21"/>
          <w:szCs w:val="21"/>
        </w:rPr>
        <w:t>有</w:t>
      </w:r>
      <w:r w:rsidR="003214FB" w:rsidRPr="00C0754A">
        <w:rPr>
          <w:rFonts w:ascii="SimSun" w:hAnsi="SimSun" w:cs="SimSun" w:hint="eastAsia"/>
          <w:color w:val="000000"/>
          <w:sz w:val="21"/>
          <w:szCs w:val="21"/>
        </w:rPr>
        <w:t>一种硬性法律选择，即提出具体立法的措辞，有一种软性法律选择，即国际</w:t>
      </w:r>
      <w:r w:rsidR="00A92A6A">
        <w:rPr>
          <w:rFonts w:ascii="SimSun" w:hAnsi="SimSun" w:cs="SimSun" w:hint="eastAsia"/>
          <w:color w:val="000000"/>
          <w:sz w:val="21"/>
          <w:szCs w:val="21"/>
        </w:rPr>
        <w:t>指导原则</w:t>
      </w:r>
      <w:r w:rsidR="003214FB" w:rsidRPr="00C0754A">
        <w:rPr>
          <w:rFonts w:ascii="SimSun" w:hAnsi="SimSun" w:cs="SimSun" w:hint="eastAsia"/>
          <w:color w:val="000000"/>
          <w:sz w:val="21"/>
          <w:szCs w:val="21"/>
        </w:rPr>
        <w:t>，还有一种许可选择</w:t>
      </w:r>
      <w:r w:rsidRPr="00C0754A">
        <w:rPr>
          <w:rFonts w:ascii="SimSun" w:hAnsi="SimSun" w:hint="eastAsia"/>
          <w:sz w:val="21"/>
          <w:szCs w:val="21"/>
        </w:rPr>
        <w:t>。她说，</w:t>
      </w:r>
      <w:r w:rsidR="002E154E" w:rsidRPr="00C0754A">
        <w:rPr>
          <w:rFonts w:ascii="SimSun" w:hAnsi="SimSun" w:hint="eastAsia"/>
          <w:sz w:val="21"/>
          <w:szCs w:val="21"/>
        </w:rPr>
        <w:t>不管哪种做法</w:t>
      </w:r>
      <w:r w:rsidRPr="00C0754A">
        <w:rPr>
          <w:rFonts w:ascii="SimSun" w:hAnsi="SimSun" w:hint="eastAsia"/>
          <w:sz w:val="21"/>
          <w:szCs w:val="21"/>
        </w:rPr>
        <w:t>都</w:t>
      </w:r>
      <w:r w:rsidR="003214FB" w:rsidRPr="00C0754A">
        <w:rPr>
          <w:rFonts w:ascii="SimSun" w:hAnsi="SimSun" w:hint="eastAsia"/>
          <w:sz w:val="21"/>
          <w:szCs w:val="21"/>
        </w:rPr>
        <w:t>将</w:t>
      </w:r>
      <w:r w:rsidRPr="00C0754A">
        <w:rPr>
          <w:rFonts w:ascii="SimSun" w:hAnsi="SimSun" w:hint="eastAsia"/>
          <w:sz w:val="21"/>
          <w:szCs w:val="21"/>
        </w:rPr>
        <w:t>确保遵循三步</w:t>
      </w:r>
      <w:r w:rsidR="008706E5" w:rsidRPr="00C0754A">
        <w:rPr>
          <w:rFonts w:ascii="SimSun" w:hAnsi="SimSun" w:hint="eastAsia"/>
          <w:sz w:val="21"/>
          <w:szCs w:val="21"/>
        </w:rPr>
        <w:t>检验法</w:t>
      </w:r>
      <w:r w:rsidRPr="00C0754A">
        <w:rPr>
          <w:rFonts w:ascii="SimSun" w:hAnsi="SimSun" w:hint="eastAsia"/>
          <w:sz w:val="21"/>
          <w:szCs w:val="21"/>
        </w:rPr>
        <w:t>，</w:t>
      </w:r>
      <w:r w:rsidR="003214FB" w:rsidRPr="00C0754A">
        <w:rPr>
          <w:rFonts w:ascii="SimSun" w:hAnsi="SimSun" w:hint="eastAsia"/>
          <w:sz w:val="21"/>
          <w:szCs w:val="21"/>
        </w:rPr>
        <w:t>并</w:t>
      </w:r>
      <w:r w:rsidRPr="00C0754A">
        <w:rPr>
          <w:rFonts w:ascii="SimSun" w:hAnsi="SimSun" w:hint="eastAsia"/>
          <w:sz w:val="21"/>
          <w:szCs w:val="21"/>
        </w:rPr>
        <w:t>同时确保</w:t>
      </w:r>
      <w:r w:rsidR="003214FB" w:rsidRPr="00C0754A">
        <w:rPr>
          <w:rFonts w:ascii="SimSun" w:hAnsi="SimSun" w:hint="eastAsia"/>
          <w:sz w:val="21"/>
          <w:szCs w:val="21"/>
        </w:rPr>
        <w:t>准许</w:t>
      </w:r>
      <w:r w:rsidRPr="00C0754A">
        <w:rPr>
          <w:rFonts w:ascii="SimSun" w:hAnsi="SimSun" w:hint="eastAsia"/>
          <w:sz w:val="21"/>
          <w:szCs w:val="21"/>
        </w:rPr>
        <w:t>访问。</w:t>
      </w:r>
    </w:p>
    <w:p w14:paraId="26E8A018" w14:textId="190C1B51" w:rsidR="00301D32" w:rsidRPr="00C0754A" w:rsidRDefault="003214FB" w:rsidP="00AF3498">
      <w:pPr>
        <w:keepNext/>
        <w:spacing w:afterLines="50" w:after="120" w:line="340" w:lineRule="atLeast"/>
        <w:rPr>
          <w:rFonts w:ascii="KaiTi" w:eastAsia="KaiTi" w:hAnsi="KaiTi"/>
          <w:b/>
          <w:sz w:val="21"/>
          <w:szCs w:val="21"/>
        </w:rPr>
      </w:pPr>
      <w:bookmarkStart w:id="273" w:name="_Hlk52803246"/>
      <w:r w:rsidRPr="00C0754A">
        <w:rPr>
          <w:rFonts w:ascii="KaiTi" w:eastAsia="KaiTi" w:hAnsi="KaiTi" w:hint="eastAsia"/>
          <w:b/>
          <w:sz w:val="21"/>
          <w:szCs w:val="21"/>
        </w:rPr>
        <w:t>由</w:t>
      </w:r>
      <w:r w:rsidR="0000329F" w:rsidRPr="00C0754A">
        <w:rPr>
          <w:rFonts w:ascii="KaiTi" w:eastAsia="KaiTi" w:hAnsi="KaiTi" w:hint="eastAsia"/>
          <w:b/>
          <w:sz w:val="21"/>
          <w:szCs w:val="21"/>
        </w:rPr>
        <w:t>产权组织</w:t>
      </w:r>
      <w:bookmarkEnd w:id="273"/>
      <w:r w:rsidR="002A256F" w:rsidRPr="00C0754A">
        <w:rPr>
          <w:rFonts w:ascii="KaiTi" w:eastAsia="KaiTi" w:hAnsi="KaiTi" w:hint="eastAsia"/>
          <w:b/>
          <w:sz w:val="21"/>
          <w:szCs w:val="21"/>
        </w:rPr>
        <w:t>制定国际原则</w:t>
      </w:r>
      <w:r w:rsidR="002A256F" w:rsidRPr="00C0754A">
        <w:rPr>
          <w:rFonts w:ascii="KaiTi" w:eastAsia="KaiTi" w:hAnsi="KaiTi"/>
          <w:b/>
          <w:sz w:val="21"/>
          <w:szCs w:val="21"/>
        </w:rPr>
        <w:t>/</w:t>
      </w:r>
      <w:r w:rsidR="002A256F" w:rsidRPr="00C0754A">
        <w:rPr>
          <w:rFonts w:ascii="KaiTi" w:eastAsia="KaiTi" w:hAnsi="KaiTi" w:hint="eastAsia"/>
          <w:b/>
          <w:sz w:val="21"/>
          <w:szCs w:val="21"/>
        </w:rPr>
        <w:t>框架</w:t>
      </w:r>
    </w:p>
    <w:p w14:paraId="097D2444" w14:textId="6A9BCA6C" w:rsidR="00301D32" w:rsidRPr="00C0754A" w:rsidRDefault="002A256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i/>
          <w:color w:val="000000"/>
          <w:sz w:val="21"/>
          <w:szCs w:val="21"/>
        </w:rPr>
      </w:pPr>
      <w:r w:rsidRPr="005311D1">
        <w:rPr>
          <w:rFonts w:ascii="SimSun" w:hAnsi="SimSun" w:hint="eastAsia"/>
          <w:sz w:val="21"/>
          <w:szCs w:val="21"/>
        </w:rPr>
        <w:t>美利坚合众国</w:t>
      </w:r>
      <w:r w:rsidR="003214FB" w:rsidRPr="005311D1">
        <w:rPr>
          <w:rFonts w:ascii="SimSun" w:hAnsi="SimSun" w:hint="eastAsia"/>
          <w:sz w:val="21"/>
          <w:szCs w:val="21"/>
        </w:rPr>
        <w:t>美利坚</w:t>
      </w:r>
      <w:r w:rsidRPr="005311D1">
        <w:rPr>
          <w:rFonts w:ascii="SimSun" w:hAnsi="SimSun" w:hint="eastAsia"/>
          <w:sz w:val="21"/>
          <w:szCs w:val="21"/>
        </w:rPr>
        <w:t>大学</w:t>
      </w:r>
      <w:r w:rsidR="003214FB" w:rsidRPr="005311D1">
        <w:rPr>
          <w:rFonts w:ascii="SimSun" w:hAnsi="SimSun" w:hint="eastAsia"/>
          <w:sz w:val="21"/>
          <w:szCs w:val="21"/>
        </w:rPr>
        <w:t>华盛顿</w:t>
      </w:r>
      <w:r w:rsidRPr="005311D1">
        <w:rPr>
          <w:rFonts w:ascii="SimSun" w:hAnsi="SimSun" w:hint="eastAsia"/>
          <w:sz w:val="21"/>
          <w:szCs w:val="21"/>
        </w:rPr>
        <w:t>法学院的代表表示</w:t>
      </w:r>
      <w:r w:rsidRPr="00C0754A">
        <w:rPr>
          <w:rFonts w:ascii="SimSun" w:hAnsi="SimSun" w:cs="SimSun" w:hint="eastAsia"/>
          <w:color w:val="000000"/>
          <w:sz w:val="21"/>
          <w:szCs w:val="21"/>
        </w:rPr>
        <w:t>，</w:t>
      </w:r>
      <w:r w:rsidR="00321A54" w:rsidRPr="00C0754A">
        <w:rPr>
          <w:rFonts w:ascii="SimSun" w:hAnsi="SimSun" w:cs="SimSun" w:hint="eastAsia"/>
          <w:color w:val="000000"/>
          <w:sz w:val="21"/>
          <w:szCs w:val="21"/>
        </w:rPr>
        <w:t>产权组织</w:t>
      </w:r>
      <w:r w:rsidRPr="00C0754A">
        <w:rPr>
          <w:rFonts w:ascii="SimSun" w:hAnsi="SimSun" w:cs="SimSun" w:hint="eastAsia"/>
          <w:color w:val="000000"/>
          <w:sz w:val="21"/>
          <w:szCs w:val="21"/>
        </w:rPr>
        <w:t>可以在国际</w:t>
      </w:r>
      <w:r w:rsidR="00BE6256" w:rsidRPr="00C0754A">
        <w:rPr>
          <w:rFonts w:ascii="SimSun" w:hAnsi="SimSun" w:cs="SimSun" w:hint="eastAsia"/>
          <w:color w:val="000000"/>
          <w:sz w:val="21"/>
          <w:szCs w:val="21"/>
        </w:rPr>
        <w:t>一级</w:t>
      </w:r>
      <w:r w:rsidRPr="00C0754A">
        <w:rPr>
          <w:rFonts w:ascii="SimSun" w:hAnsi="SimSun" w:cs="SimSun" w:hint="eastAsia"/>
          <w:color w:val="000000"/>
          <w:sz w:val="21"/>
          <w:szCs w:val="21"/>
        </w:rPr>
        <w:t>制定</w:t>
      </w:r>
      <w:r w:rsidR="00AA5C0D" w:rsidRPr="00C0754A">
        <w:rPr>
          <w:rFonts w:ascii="SimSun" w:hAnsi="SimSun" w:cs="SimSun" w:hint="eastAsia"/>
          <w:color w:val="000000"/>
          <w:sz w:val="21"/>
          <w:szCs w:val="21"/>
        </w:rPr>
        <w:t>指导</w:t>
      </w:r>
      <w:r w:rsidR="00C8469A">
        <w:rPr>
          <w:rFonts w:ascii="SimSun" w:hAnsi="SimSun" w:cs="SimSun" w:hint="eastAsia"/>
          <w:color w:val="000000"/>
          <w:sz w:val="21"/>
          <w:szCs w:val="21"/>
        </w:rPr>
        <w:t>原则</w:t>
      </w:r>
      <w:r w:rsidRPr="00C0754A">
        <w:rPr>
          <w:rFonts w:ascii="SimSun" w:hAnsi="SimSun"/>
          <w:color w:val="000000"/>
          <w:sz w:val="21"/>
          <w:szCs w:val="21"/>
        </w:rPr>
        <w:t>/</w:t>
      </w:r>
      <w:r w:rsidRPr="00C0754A">
        <w:rPr>
          <w:rFonts w:ascii="SimSun" w:hAnsi="SimSun" w:cs="SimSun" w:hint="eastAsia"/>
          <w:color w:val="000000"/>
          <w:sz w:val="21"/>
          <w:szCs w:val="21"/>
        </w:rPr>
        <w:t>框架，以</w:t>
      </w:r>
      <w:r w:rsidRPr="00C0754A">
        <w:rPr>
          <w:rFonts w:ascii="SimSun" w:hAnsi="SimSun"/>
          <w:color w:val="000000"/>
          <w:sz w:val="21"/>
          <w:szCs w:val="21"/>
        </w:rPr>
        <w:t>“</w:t>
      </w:r>
      <w:r w:rsidR="00D23E3C" w:rsidRPr="00C0754A">
        <w:rPr>
          <w:rFonts w:ascii="KaiTi" w:eastAsia="KaiTi" w:hAnsi="KaiTi" w:cs="SimSun" w:hint="eastAsia"/>
          <w:color w:val="000000"/>
          <w:sz w:val="21"/>
          <w:szCs w:val="21"/>
        </w:rPr>
        <w:t>使</w:t>
      </w:r>
      <w:r w:rsidR="00AA5C0D" w:rsidRPr="00C0754A">
        <w:rPr>
          <w:rFonts w:ascii="KaiTi" w:eastAsia="KaiTi" w:hAnsi="KaiTi" w:cs="SimSun" w:hint="eastAsia"/>
          <w:color w:val="000000"/>
          <w:sz w:val="21"/>
          <w:szCs w:val="21"/>
        </w:rPr>
        <w:t>例外</w:t>
      </w:r>
      <w:r w:rsidRPr="00C0754A">
        <w:rPr>
          <w:rFonts w:ascii="KaiTi" w:eastAsia="KaiTi" w:hAnsi="KaiTi" w:cs="SimSun" w:hint="eastAsia"/>
          <w:color w:val="000000"/>
          <w:sz w:val="21"/>
          <w:szCs w:val="21"/>
        </w:rPr>
        <w:t>更加统一</w:t>
      </w:r>
      <w:r w:rsidRPr="00C0754A">
        <w:rPr>
          <w:rFonts w:ascii="SimSun" w:hAnsi="SimSun"/>
          <w:color w:val="000000"/>
          <w:sz w:val="21"/>
          <w:szCs w:val="21"/>
        </w:rPr>
        <w:t>”</w:t>
      </w:r>
      <w:r w:rsidRPr="00C0754A">
        <w:rPr>
          <w:rFonts w:ascii="SimSun" w:hAnsi="SimSun" w:cs="SimSun" w:hint="eastAsia"/>
          <w:color w:val="000000"/>
          <w:sz w:val="21"/>
          <w:szCs w:val="21"/>
        </w:rPr>
        <w:t>，并为某些</w:t>
      </w:r>
      <w:r w:rsidR="00AA5C0D" w:rsidRPr="00C0754A">
        <w:rPr>
          <w:rFonts w:ascii="SimSun" w:hAnsi="SimSun" w:cs="SimSun" w:hint="eastAsia"/>
          <w:color w:val="000000"/>
          <w:sz w:val="21"/>
          <w:szCs w:val="21"/>
        </w:rPr>
        <w:t>具体</w:t>
      </w:r>
      <w:r w:rsidR="00BE6256" w:rsidRPr="00C0754A">
        <w:rPr>
          <w:rFonts w:ascii="SimSun" w:hAnsi="SimSun" w:cs="SimSun" w:hint="eastAsia"/>
          <w:color w:val="000000"/>
          <w:sz w:val="21"/>
          <w:szCs w:val="21"/>
        </w:rPr>
        <w:t>使用</w:t>
      </w:r>
      <w:r w:rsidRPr="00C0754A">
        <w:rPr>
          <w:rFonts w:ascii="SimSun" w:hAnsi="SimSun" w:cs="SimSun" w:hint="eastAsia"/>
          <w:color w:val="000000"/>
          <w:sz w:val="21"/>
          <w:szCs w:val="21"/>
        </w:rPr>
        <w:t>提供一定的安全港</w:t>
      </w:r>
      <w:r w:rsidR="00D23E3C" w:rsidRPr="00C0754A">
        <w:rPr>
          <w:rFonts w:ascii="SimSun" w:hAnsi="SimSun" w:cs="SimSun" w:hint="eastAsia"/>
          <w:color w:val="000000"/>
          <w:sz w:val="21"/>
          <w:szCs w:val="21"/>
        </w:rPr>
        <w:t>原则</w:t>
      </w:r>
      <w:r w:rsidRPr="00C0754A">
        <w:rPr>
          <w:rFonts w:ascii="SimSun" w:hAnsi="SimSun" w:cs="SimSun" w:hint="eastAsia"/>
          <w:color w:val="000000"/>
          <w:sz w:val="21"/>
          <w:szCs w:val="21"/>
        </w:rPr>
        <w:t>，因为</w:t>
      </w:r>
      <w:r w:rsidRPr="00C0754A">
        <w:rPr>
          <w:rFonts w:ascii="SimSun" w:hAnsi="SimSun"/>
          <w:color w:val="000000"/>
          <w:sz w:val="21"/>
          <w:szCs w:val="21"/>
        </w:rPr>
        <w:t>“</w:t>
      </w:r>
      <w:r w:rsidRPr="00C0754A">
        <w:rPr>
          <w:rFonts w:ascii="KaiTi" w:eastAsia="KaiTi" w:hAnsi="KaiTi" w:cs="SimSun" w:hint="eastAsia"/>
          <w:color w:val="000000"/>
          <w:sz w:val="21"/>
          <w:szCs w:val="21"/>
        </w:rPr>
        <w:t>所有学生</w:t>
      </w:r>
      <w:r w:rsidR="00AA5C0D" w:rsidRPr="00C0754A">
        <w:rPr>
          <w:rFonts w:ascii="KaiTi" w:eastAsia="KaiTi" w:hAnsi="KaiTi" w:cs="SimSun" w:hint="eastAsia"/>
          <w:color w:val="000000"/>
          <w:sz w:val="21"/>
          <w:szCs w:val="21"/>
        </w:rPr>
        <w:t>、</w:t>
      </w:r>
      <w:r w:rsidRPr="00C0754A">
        <w:rPr>
          <w:rFonts w:ascii="KaiTi" w:eastAsia="KaiTi" w:hAnsi="KaiTi" w:cs="SimSun" w:hint="eastAsia"/>
          <w:color w:val="000000"/>
          <w:sz w:val="21"/>
          <w:szCs w:val="21"/>
        </w:rPr>
        <w:t>所有</w:t>
      </w:r>
      <w:r w:rsidR="00AA5C0D" w:rsidRPr="00C0754A">
        <w:rPr>
          <w:rFonts w:ascii="KaiTi" w:eastAsia="KaiTi" w:hAnsi="KaiTi" w:cs="SimSun" w:hint="eastAsia"/>
          <w:color w:val="000000"/>
          <w:sz w:val="21"/>
          <w:szCs w:val="21"/>
        </w:rPr>
        <w:t>教师、</w:t>
      </w:r>
      <w:r w:rsidRPr="00C0754A">
        <w:rPr>
          <w:rFonts w:ascii="KaiTi" w:eastAsia="KaiTi" w:hAnsi="KaiTi" w:cs="SimSun" w:hint="eastAsia"/>
          <w:color w:val="000000"/>
          <w:sz w:val="21"/>
          <w:szCs w:val="21"/>
        </w:rPr>
        <w:t>所有研究人员</w:t>
      </w:r>
      <w:r w:rsidR="0099131E">
        <w:rPr>
          <w:rFonts w:ascii="KaiTi" w:eastAsia="KaiTi" w:hAnsi="KaiTi" w:cs="SimSun" w:hint="eastAsia"/>
          <w:color w:val="000000"/>
          <w:sz w:val="21"/>
          <w:szCs w:val="21"/>
        </w:rPr>
        <w:t>使用的都是</w:t>
      </w:r>
      <w:r w:rsidR="00BE6256" w:rsidRPr="00C0754A">
        <w:rPr>
          <w:rFonts w:ascii="KaiTi" w:eastAsia="KaiTi" w:hAnsi="KaiTi" w:cs="SimSun" w:hint="eastAsia"/>
          <w:color w:val="000000"/>
          <w:sz w:val="21"/>
          <w:szCs w:val="21"/>
        </w:rPr>
        <w:t>一个互联网</w:t>
      </w:r>
      <w:r w:rsidR="00D23E3C" w:rsidRPr="00C0754A">
        <w:rPr>
          <w:rFonts w:ascii="SimSun" w:hAnsi="SimSun"/>
          <w:color w:val="000000"/>
          <w:sz w:val="21"/>
          <w:szCs w:val="21"/>
        </w:rPr>
        <w:t>”</w:t>
      </w:r>
      <w:r w:rsidRPr="00C0754A">
        <w:rPr>
          <w:rFonts w:ascii="SimSun" w:hAnsi="SimSun" w:cs="SimSun" w:hint="eastAsia"/>
          <w:color w:val="000000"/>
          <w:sz w:val="21"/>
          <w:szCs w:val="21"/>
        </w:rPr>
        <w:t>。他强调了《伯尔尼公约》第</w:t>
      </w:r>
      <w:r w:rsidR="00BE6256" w:rsidRPr="00C0754A">
        <w:rPr>
          <w:rFonts w:ascii="SimSun" w:hAnsi="SimSun" w:hint="eastAsia"/>
          <w:color w:val="000000"/>
          <w:sz w:val="21"/>
          <w:szCs w:val="21"/>
        </w:rPr>
        <w:t>十</w:t>
      </w:r>
      <w:r w:rsidR="00E05C69" w:rsidRPr="00C0754A">
        <w:rPr>
          <w:rFonts w:ascii="SimSun" w:hAnsi="SimSun" w:cs="SimSun" w:hint="eastAsia"/>
          <w:color w:val="000000"/>
          <w:sz w:val="21"/>
          <w:szCs w:val="21"/>
        </w:rPr>
        <w:t>条第</w:t>
      </w:r>
      <w:r w:rsidRPr="00C0754A">
        <w:rPr>
          <w:rFonts w:ascii="SimSun" w:hAnsi="SimSun"/>
          <w:color w:val="000000"/>
          <w:sz w:val="21"/>
          <w:szCs w:val="21"/>
        </w:rPr>
        <w:t>2</w:t>
      </w:r>
      <w:r w:rsidR="00E05C69" w:rsidRPr="00C0754A">
        <w:rPr>
          <w:rFonts w:ascii="SimSun" w:hAnsi="SimSun" w:cs="SimSun" w:hint="eastAsia"/>
          <w:color w:val="000000"/>
          <w:sz w:val="21"/>
          <w:szCs w:val="21"/>
        </w:rPr>
        <w:t>款</w:t>
      </w:r>
      <w:r w:rsidRPr="00C0754A">
        <w:rPr>
          <w:rFonts w:ascii="SimSun" w:hAnsi="SimSun" w:cs="SimSun" w:hint="eastAsia"/>
          <w:color w:val="000000"/>
          <w:sz w:val="21"/>
          <w:szCs w:val="21"/>
        </w:rPr>
        <w:t>的相关性和现有国际版权框架</w:t>
      </w:r>
      <w:r w:rsidR="00E05C69" w:rsidRPr="00C0754A">
        <w:rPr>
          <w:rFonts w:ascii="SimSun" w:hAnsi="SimSun" w:cs="SimSun" w:hint="eastAsia"/>
          <w:color w:val="000000"/>
          <w:sz w:val="21"/>
          <w:szCs w:val="21"/>
        </w:rPr>
        <w:t>中</w:t>
      </w:r>
      <w:r w:rsidRPr="00C0754A">
        <w:rPr>
          <w:rFonts w:ascii="SimSun" w:hAnsi="SimSun" w:cs="SimSun" w:hint="eastAsia"/>
          <w:color w:val="000000"/>
          <w:sz w:val="21"/>
          <w:szCs w:val="21"/>
        </w:rPr>
        <w:t>的平衡，同时指出</w:t>
      </w:r>
      <w:r w:rsidR="00BE6256" w:rsidRPr="00C0754A">
        <w:rPr>
          <w:rFonts w:ascii="SimSun" w:hAnsi="SimSun" w:cs="SimSun" w:hint="eastAsia"/>
          <w:color w:val="000000"/>
          <w:sz w:val="21"/>
          <w:szCs w:val="21"/>
        </w:rPr>
        <w:t>，</w:t>
      </w:r>
      <w:r w:rsidRPr="00C0754A">
        <w:rPr>
          <w:rFonts w:ascii="SimSun" w:hAnsi="SimSun"/>
          <w:color w:val="000000"/>
          <w:sz w:val="21"/>
          <w:szCs w:val="21"/>
        </w:rPr>
        <w:t>“</w:t>
      </w:r>
      <w:r w:rsidRPr="00C0754A">
        <w:rPr>
          <w:rFonts w:ascii="KaiTi" w:eastAsia="KaiTi" w:hAnsi="KaiTi" w:cs="SimSun" w:hint="eastAsia"/>
          <w:color w:val="000000"/>
          <w:sz w:val="21"/>
          <w:szCs w:val="21"/>
        </w:rPr>
        <w:t>随着跨境贸易和数字</w:t>
      </w:r>
      <w:r w:rsidR="00BE6256" w:rsidRPr="00C0754A">
        <w:rPr>
          <w:rFonts w:ascii="KaiTi" w:eastAsia="KaiTi" w:hAnsi="KaiTi" w:cs="SimSun" w:hint="eastAsia"/>
          <w:color w:val="000000"/>
          <w:sz w:val="21"/>
          <w:szCs w:val="21"/>
        </w:rPr>
        <w:t>机会的</w:t>
      </w:r>
      <w:r w:rsidR="00E05C69" w:rsidRPr="00C0754A">
        <w:rPr>
          <w:rFonts w:ascii="KaiTi" w:eastAsia="KaiTi" w:hAnsi="KaiTi" w:cs="SimSun" w:hint="eastAsia"/>
          <w:color w:val="000000"/>
          <w:sz w:val="21"/>
          <w:szCs w:val="21"/>
        </w:rPr>
        <w:t>日益增多</w:t>
      </w:r>
      <w:r w:rsidRPr="00C0754A">
        <w:rPr>
          <w:rFonts w:ascii="SimSun" w:hAnsi="SimSun"/>
          <w:color w:val="000000"/>
          <w:sz w:val="21"/>
          <w:szCs w:val="21"/>
        </w:rPr>
        <w:t>”</w:t>
      </w:r>
      <w:r w:rsidR="009A20D0" w:rsidRPr="00C0754A">
        <w:rPr>
          <w:rFonts w:ascii="SimSun" w:hAnsi="SimSun" w:cs="SimSun" w:hint="eastAsia"/>
          <w:color w:val="000000"/>
          <w:sz w:val="21"/>
          <w:szCs w:val="21"/>
        </w:rPr>
        <w:t>，</w:t>
      </w:r>
      <w:r w:rsidR="00BE6256" w:rsidRPr="00C0754A">
        <w:rPr>
          <w:rFonts w:ascii="SimSun" w:hAnsi="SimSun" w:cs="SimSun" w:hint="eastAsia"/>
          <w:color w:val="000000"/>
          <w:sz w:val="21"/>
          <w:szCs w:val="21"/>
        </w:rPr>
        <w:t>该框架可以扩展</w:t>
      </w:r>
      <w:r w:rsidR="009A20D0" w:rsidRPr="00C0754A">
        <w:rPr>
          <w:rFonts w:ascii="SimSun" w:hAnsi="SimSun" w:cs="SimSun" w:hint="eastAsia"/>
          <w:color w:val="000000"/>
          <w:sz w:val="21"/>
          <w:szCs w:val="21"/>
        </w:rPr>
        <w:t>用于</w:t>
      </w:r>
      <w:r w:rsidRPr="00C0754A">
        <w:rPr>
          <w:rFonts w:ascii="SimSun" w:hAnsi="SimSun" w:cs="SimSun" w:hint="eastAsia"/>
          <w:color w:val="000000"/>
          <w:sz w:val="21"/>
          <w:szCs w:val="21"/>
        </w:rPr>
        <w:t>当今时代。</w:t>
      </w:r>
    </w:p>
    <w:p w14:paraId="20E4FCAD" w14:textId="7CE1F7EB" w:rsidR="00301D32" w:rsidRPr="00C0754A" w:rsidRDefault="00321A54" w:rsidP="00AF3498">
      <w:pPr>
        <w:keepNext/>
        <w:spacing w:afterLines="50" w:after="120" w:line="340" w:lineRule="atLeast"/>
        <w:rPr>
          <w:rFonts w:ascii="KaiTi" w:eastAsia="KaiTi" w:hAnsi="KaiTi"/>
          <w:b/>
          <w:sz w:val="21"/>
          <w:szCs w:val="21"/>
        </w:rPr>
      </w:pPr>
      <w:r w:rsidRPr="00C0754A">
        <w:rPr>
          <w:rFonts w:ascii="KaiTi" w:eastAsia="KaiTi" w:hAnsi="KaiTi" w:hint="eastAsia"/>
          <w:b/>
          <w:sz w:val="21"/>
          <w:szCs w:val="21"/>
        </w:rPr>
        <w:t>教师</w:t>
      </w:r>
      <w:r w:rsidR="002A256F" w:rsidRPr="00C0754A">
        <w:rPr>
          <w:rFonts w:ascii="KaiTi" w:eastAsia="KaiTi" w:hAnsi="KaiTi" w:hint="eastAsia"/>
          <w:b/>
          <w:sz w:val="21"/>
          <w:szCs w:val="21"/>
        </w:rPr>
        <w:t>的责任</w:t>
      </w:r>
    </w:p>
    <w:p w14:paraId="1DA8306F" w14:textId="30D928A0" w:rsidR="00301D32" w:rsidRPr="00C0754A" w:rsidRDefault="002A256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西班牙</w:t>
      </w:r>
      <w:r w:rsidR="00866F2E" w:rsidRPr="00C0754A">
        <w:rPr>
          <w:rFonts w:ascii="SimSun" w:hAnsi="SimSun" w:cs="SimSun" w:hint="eastAsia"/>
          <w:color w:val="000000"/>
          <w:sz w:val="21"/>
          <w:szCs w:val="21"/>
        </w:rPr>
        <w:t>的</w:t>
      </w:r>
      <w:r w:rsidRPr="00C0754A">
        <w:rPr>
          <w:rFonts w:ascii="SimSun" w:hAnsi="SimSun" w:cs="SimSun" w:hint="eastAsia"/>
          <w:color w:val="000000"/>
          <w:sz w:val="21"/>
          <w:szCs w:val="21"/>
        </w:rPr>
        <w:t>教育研究许可顾问</w:t>
      </w:r>
      <w:r w:rsidR="00492A1F" w:rsidRPr="00C0754A">
        <w:rPr>
          <w:rFonts w:ascii="SimSun" w:hAnsi="SimSun" w:cs="SimSun" w:hint="eastAsia"/>
          <w:color w:val="000000"/>
          <w:sz w:val="21"/>
          <w:szCs w:val="21"/>
        </w:rPr>
        <w:t>指出</w:t>
      </w:r>
      <w:r w:rsidRPr="00C0754A">
        <w:rPr>
          <w:rFonts w:ascii="SimSun" w:hAnsi="SimSun" w:cs="SimSun" w:hint="eastAsia"/>
          <w:color w:val="000000"/>
          <w:sz w:val="21"/>
          <w:szCs w:val="21"/>
        </w:rPr>
        <w:t>，在将内容用于教育目的时</w:t>
      </w:r>
      <w:r w:rsidR="00492A1F" w:rsidRPr="00C0754A">
        <w:rPr>
          <w:rFonts w:ascii="SimSun" w:hAnsi="SimSun" w:cs="SimSun" w:hint="eastAsia"/>
          <w:color w:val="000000"/>
          <w:sz w:val="21"/>
          <w:szCs w:val="21"/>
        </w:rPr>
        <w:t>，重要的是要明确教师的</w:t>
      </w:r>
      <w:r w:rsidRPr="00C0754A">
        <w:rPr>
          <w:rFonts w:ascii="SimSun" w:hAnsi="SimSun" w:cs="SimSun" w:hint="eastAsia"/>
          <w:color w:val="000000"/>
          <w:sz w:val="21"/>
          <w:szCs w:val="21"/>
        </w:rPr>
        <w:t>责任。她</w:t>
      </w:r>
      <w:r w:rsidR="00492A1F" w:rsidRPr="00C0754A">
        <w:rPr>
          <w:rFonts w:ascii="SimSun" w:hAnsi="SimSun" w:cs="SimSun" w:hint="eastAsia"/>
          <w:color w:val="000000"/>
          <w:sz w:val="21"/>
          <w:szCs w:val="21"/>
        </w:rPr>
        <w:t>认为</w:t>
      </w:r>
      <w:r w:rsidRPr="00C0754A">
        <w:rPr>
          <w:rFonts w:ascii="SimSun" w:hAnsi="SimSun" w:cs="SimSun" w:hint="eastAsia"/>
          <w:color w:val="000000"/>
          <w:sz w:val="21"/>
          <w:szCs w:val="21"/>
        </w:rPr>
        <w:t>，</w:t>
      </w:r>
      <w:r w:rsidR="00492A1F" w:rsidRPr="00C0754A">
        <w:rPr>
          <w:rFonts w:ascii="SimSun" w:hAnsi="SimSun" w:cs="SimSun" w:hint="eastAsia"/>
          <w:color w:val="000000"/>
          <w:sz w:val="21"/>
          <w:szCs w:val="21"/>
        </w:rPr>
        <w:t>教师</w:t>
      </w:r>
      <w:r w:rsidRPr="00C0754A">
        <w:rPr>
          <w:rFonts w:ascii="SimSun" w:hAnsi="SimSun" w:cs="SimSun" w:hint="eastAsia"/>
          <w:color w:val="000000"/>
          <w:sz w:val="21"/>
          <w:szCs w:val="21"/>
        </w:rPr>
        <w:t>并不总是知道内容是否可以</w:t>
      </w:r>
      <w:r w:rsidR="00866F2E" w:rsidRPr="00C0754A">
        <w:rPr>
          <w:rFonts w:ascii="SimSun" w:hAnsi="SimSun" w:cs="SimSun" w:hint="eastAsia"/>
          <w:color w:val="000000"/>
          <w:sz w:val="21"/>
          <w:szCs w:val="21"/>
        </w:rPr>
        <w:t>依据</w:t>
      </w:r>
      <w:r w:rsidRPr="00C0754A">
        <w:rPr>
          <w:rFonts w:ascii="SimSun" w:hAnsi="SimSun" w:cs="SimSun" w:hint="eastAsia"/>
          <w:color w:val="000000"/>
          <w:sz w:val="21"/>
          <w:szCs w:val="21"/>
        </w:rPr>
        <w:t>例外</w:t>
      </w:r>
      <w:r w:rsidR="006735EE" w:rsidRPr="00C0754A">
        <w:rPr>
          <w:rFonts w:ascii="SimSun" w:hAnsi="SimSun" w:cs="SimSun" w:hint="eastAsia"/>
          <w:color w:val="000000"/>
          <w:sz w:val="21"/>
          <w:szCs w:val="21"/>
        </w:rPr>
        <w:t>、</w:t>
      </w:r>
      <w:r w:rsidRPr="005311D1">
        <w:rPr>
          <w:rFonts w:ascii="SimSun" w:hAnsi="SimSun" w:hint="eastAsia"/>
          <w:sz w:val="21"/>
          <w:szCs w:val="21"/>
        </w:rPr>
        <w:t>许可或</w:t>
      </w:r>
      <w:r w:rsidR="00866F2E" w:rsidRPr="005311D1">
        <w:rPr>
          <w:rFonts w:ascii="SimSun" w:hAnsi="SimSun" w:hint="eastAsia"/>
          <w:sz w:val="21"/>
          <w:szCs w:val="21"/>
        </w:rPr>
        <w:t>通过</w:t>
      </w:r>
      <w:r w:rsidRPr="005311D1">
        <w:rPr>
          <w:rFonts w:ascii="SimSun" w:hAnsi="SimSun" w:hint="eastAsia"/>
          <w:sz w:val="21"/>
          <w:szCs w:val="21"/>
        </w:rPr>
        <w:t>任何其他有价值的工具来访问</w:t>
      </w:r>
      <w:r w:rsidRPr="00C0754A">
        <w:rPr>
          <w:rFonts w:ascii="SimSun" w:hAnsi="SimSun" w:cs="SimSun" w:hint="eastAsia"/>
          <w:color w:val="000000"/>
          <w:sz w:val="21"/>
          <w:szCs w:val="21"/>
        </w:rPr>
        <w:t>。</w:t>
      </w:r>
    </w:p>
    <w:p w14:paraId="158FE865" w14:textId="339EDB7B" w:rsidR="00301D32" w:rsidRPr="00C0754A" w:rsidRDefault="00614A49" w:rsidP="00AF3498">
      <w:pPr>
        <w:keepNext/>
        <w:spacing w:afterLines="50" w:after="120" w:line="340" w:lineRule="atLeast"/>
        <w:rPr>
          <w:rFonts w:ascii="SimSun" w:hAnsi="SimSun"/>
          <w:b/>
          <w:i/>
          <w:sz w:val="21"/>
          <w:szCs w:val="21"/>
        </w:rPr>
      </w:pPr>
      <w:r w:rsidRPr="00C0754A">
        <w:rPr>
          <w:rFonts w:ascii="KaiTi" w:eastAsia="KaiTi" w:hAnsi="KaiTi" w:hint="eastAsia"/>
          <w:b/>
          <w:sz w:val="21"/>
          <w:szCs w:val="21"/>
        </w:rPr>
        <w:t>合同对例外</w:t>
      </w:r>
      <w:r w:rsidR="00866F2E" w:rsidRPr="00C0754A">
        <w:rPr>
          <w:rFonts w:ascii="KaiTi" w:eastAsia="KaiTi" w:hAnsi="KaiTi" w:hint="eastAsia"/>
          <w:b/>
          <w:sz w:val="21"/>
          <w:szCs w:val="21"/>
        </w:rPr>
        <w:t>规定</w:t>
      </w:r>
      <w:r w:rsidRPr="00C0754A">
        <w:rPr>
          <w:rFonts w:ascii="KaiTi" w:eastAsia="KaiTi" w:hAnsi="KaiTi" w:hint="eastAsia"/>
          <w:b/>
          <w:sz w:val="21"/>
          <w:szCs w:val="21"/>
        </w:rPr>
        <w:t>的优先性</w:t>
      </w:r>
    </w:p>
    <w:p w14:paraId="5C97AE01" w14:textId="621149C4" w:rsidR="00301D32" w:rsidRPr="00C0754A" w:rsidRDefault="00614A4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5311D1">
        <w:rPr>
          <w:rFonts w:ascii="SimSun" w:hAnsi="SimSun" w:hint="eastAsia"/>
          <w:sz w:val="21"/>
          <w:szCs w:val="21"/>
        </w:rPr>
        <w:t>英国伯恩茅斯大学知识产权政策与管理中心的代表提到了大英图书馆的一项研究</w:t>
      </w:r>
      <w:r w:rsidRPr="00C0754A">
        <w:rPr>
          <w:rFonts w:ascii="SimSun" w:hAnsi="SimSun" w:cs="SimSun" w:hint="eastAsia"/>
          <w:color w:val="000000"/>
          <w:sz w:val="21"/>
          <w:szCs w:val="21"/>
        </w:rPr>
        <w:t>，其中表明</w:t>
      </w:r>
      <w:r w:rsidRPr="00C0754A">
        <w:rPr>
          <w:rFonts w:ascii="SimSun" w:hAnsi="SimSun"/>
          <w:color w:val="000000"/>
          <w:sz w:val="21"/>
          <w:szCs w:val="21"/>
        </w:rPr>
        <w:t>“</w:t>
      </w:r>
      <w:r w:rsidRPr="00C0754A">
        <w:rPr>
          <w:rFonts w:ascii="KaiTi" w:eastAsia="KaiTi" w:hAnsi="KaiTi"/>
          <w:color w:val="000000"/>
          <w:sz w:val="21"/>
          <w:szCs w:val="21"/>
        </w:rPr>
        <w:t>98</w:t>
      </w:r>
      <w:r w:rsidR="005311D1">
        <w:rPr>
          <w:rFonts w:ascii="KaiTi" w:eastAsia="KaiTi" w:hAnsi="KaiTi" w:cs="SimSun" w:hint="eastAsia"/>
          <w:color w:val="000000"/>
          <w:sz w:val="21"/>
          <w:szCs w:val="21"/>
        </w:rPr>
        <w:t>%</w:t>
      </w:r>
      <w:r w:rsidRPr="00C0754A">
        <w:rPr>
          <w:rFonts w:ascii="KaiTi" w:eastAsia="KaiTi" w:hAnsi="KaiTi" w:cs="SimSun" w:hint="eastAsia"/>
          <w:color w:val="000000"/>
          <w:sz w:val="21"/>
          <w:szCs w:val="21"/>
        </w:rPr>
        <w:t>的例外</w:t>
      </w:r>
      <w:r w:rsidR="00866F2E" w:rsidRPr="00C0754A">
        <w:rPr>
          <w:rFonts w:ascii="KaiTi" w:eastAsia="KaiTi" w:hAnsi="KaiTi" w:cs="SimSun" w:hint="eastAsia"/>
          <w:color w:val="000000"/>
          <w:sz w:val="21"/>
          <w:szCs w:val="21"/>
        </w:rPr>
        <w:t>受</w:t>
      </w:r>
      <w:r w:rsidR="00DF7A91" w:rsidRPr="00C0754A">
        <w:rPr>
          <w:rFonts w:ascii="KaiTi" w:eastAsia="KaiTi" w:hAnsi="KaiTi" w:cs="SimSun" w:hint="eastAsia"/>
          <w:color w:val="000000"/>
          <w:sz w:val="21"/>
          <w:szCs w:val="21"/>
        </w:rPr>
        <w:t>到</w:t>
      </w:r>
      <w:r w:rsidRPr="00C0754A">
        <w:rPr>
          <w:rFonts w:ascii="KaiTi" w:eastAsia="KaiTi" w:hAnsi="KaiTi" w:cs="SimSun" w:hint="eastAsia"/>
          <w:color w:val="000000"/>
          <w:sz w:val="21"/>
          <w:szCs w:val="21"/>
        </w:rPr>
        <w:t>了</w:t>
      </w:r>
      <w:r w:rsidR="00DF7A91" w:rsidRPr="00C0754A">
        <w:rPr>
          <w:rFonts w:ascii="KaiTi" w:eastAsia="KaiTi" w:hAnsi="KaiTi" w:cs="SimSun" w:hint="eastAsia"/>
          <w:color w:val="000000"/>
          <w:sz w:val="21"/>
          <w:szCs w:val="21"/>
        </w:rPr>
        <w:t>破坏</w:t>
      </w:r>
      <w:r w:rsidR="00D23E3C" w:rsidRPr="00C0754A">
        <w:rPr>
          <w:rFonts w:ascii="SimSun" w:hAnsi="SimSun"/>
          <w:color w:val="000000"/>
          <w:sz w:val="21"/>
          <w:szCs w:val="21"/>
        </w:rPr>
        <w:t>”</w:t>
      </w:r>
      <w:r w:rsidRPr="00C0754A">
        <w:rPr>
          <w:rFonts w:ascii="SimSun" w:hAnsi="SimSun" w:cs="SimSun" w:hint="eastAsia"/>
          <w:color w:val="000000"/>
          <w:sz w:val="21"/>
          <w:szCs w:val="21"/>
        </w:rPr>
        <w:t>。他提到</w:t>
      </w:r>
      <w:r w:rsidR="00046069" w:rsidRPr="00C0754A">
        <w:rPr>
          <w:rFonts w:ascii="SimSun" w:hAnsi="SimSun" w:cs="SimSun" w:hint="eastAsia"/>
          <w:color w:val="000000"/>
          <w:sz w:val="21"/>
          <w:szCs w:val="21"/>
        </w:rPr>
        <w:t>，</w:t>
      </w:r>
      <w:r w:rsidR="00EC0A95" w:rsidRPr="00C0754A">
        <w:rPr>
          <w:rFonts w:ascii="SimSun" w:hAnsi="SimSun" w:cs="SimSun" w:hint="eastAsia"/>
          <w:color w:val="000000"/>
          <w:sz w:val="21"/>
          <w:szCs w:val="21"/>
        </w:rPr>
        <w:t>在</w:t>
      </w:r>
      <w:r w:rsidRPr="00C0754A">
        <w:rPr>
          <w:rFonts w:ascii="SimSun" w:hAnsi="SimSun" w:cs="SimSun" w:hint="eastAsia"/>
          <w:color w:val="000000"/>
          <w:sz w:val="21"/>
          <w:szCs w:val="21"/>
        </w:rPr>
        <w:t>欧洲</w:t>
      </w:r>
      <w:r w:rsidR="00866F2E" w:rsidRPr="00C0754A">
        <w:rPr>
          <w:rFonts w:ascii="SimSun" w:hAnsi="SimSun" w:cs="SimSun" w:hint="eastAsia"/>
          <w:color w:val="000000"/>
          <w:sz w:val="21"/>
          <w:szCs w:val="21"/>
        </w:rPr>
        <w:t>一级</w:t>
      </w:r>
      <w:r w:rsidRPr="00C0754A">
        <w:rPr>
          <w:rFonts w:ascii="SimSun" w:hAnsi="SimSun" w:cs="SimSun" w:hint="eastAsia"/>
          <w:color w:val="000000"/>
          <w:sz w:val="21"/>
          <w:szCs w:val="21"/>
        </w:rPr>
        <w:t>存在</w:t>
      </w:r>
      <w:r w:rsidR="00EC0A95" w:rsidRPr="00C0754A">
        <w:rPr>
          <w:rFonts w:ascii="SimSun" w:hAnsi="SimSun" w:cs="SimSun" w:hint="eastAsia"/>
          <w:color w:val="000000"/>
          <w:sz w:val="21"/>
          <w:szCs w:val="21"/>
        </w:rPr>
        <w:t>着</w:t>
      </w:r>
      <w:r w:rsidRPr="00C0754A">
        <w:rPr>
          <w:rFonts w:ascii="SimSun" w:hAnsi="SimSun" w:cs="SimSun" w:hint="eastAsia"/>
          <w:color w:val="000000"/>
          <w:sz w:val="21"/>
          <w:szCs w:val="21"/>
        </w:rPr>
        <w:t>合同优先条款，</w:t>
      </w:r>
      <w:r w:rsidR="00866F2E" w:rsidRPr="00C0754A">
        <w:rPr>
          <w:rFonts w:ascii="SimSun" w:hAnsi="SimSun" w:cs="SimSun" w:hint="eastAsia"/>
          <w:color w:val="000000"/>
          <w:sz w:val="21"/>
          <w:szCs w:val="21"/>
        </w:rPr>
        <w:t>因为</w:t>
      </w:r>
      <w:r w:rsidRPr="00C0754A">
        <w:rPr>
          <w:rFonts w:ascii="SimSun" w:hAnsi="SimSun"/>
          <w:color w:val="000000"/>
          <w:sz w:val="21"/>
          <w:szCs w:val="21"/>
        </w:rPr>
        <w:t>“</w:t>
      </w:r>
      <w:r w:rsidRPr="00C0754A">
        <w:rPr>
          <w:rFonts w:ascii="KaiTi" w:eastAsia="KaiTi" w:hAnsi="KaiTi" w:cs="SimSun" w:hint="eastAsia"/>
          <w:color w:val="000000"/>
          <w:sz w:val="21"/>
          <w:szCs w:val="21"/>
        </w:rPr>
        <w:t>如果</w:t>
      </w:r>
      <w:r w:rsidR="00DF7A91" w:rsidRPr="00C0754A">
        <w:rPr>
          <w:rFonts w:ascii="KaiTi" w:eastAsia="KaiTi" w:hAnsi="KaiTi" w:cs="SimSun" w:hint="eastAsia"/>
          <w:color w:val="000000"/>
          <w:sz w:val="21"/>
          <w:szCs w:val="21"/>
        </w:rPr>
        <w:t>在</w:t>
      </w:r>
      <w:r w:rsidR="00866F2E" w:rsidRPr="00C0754A">
        <w:rPr>
          <w:rFonts w:ascii="KaiTi" w:eastAsia="KaiTi" w:hAnsi="KaiTi" w:cs="SimSun" w:hint="eastAsia"/>
          <w:color w:val="000000"/>
          <w:sz w:val="21"/>
          <w:szCs w:val="21"/>
        </w:rPr>
        <w:t>这一领域</w:t>
      </w:r>
      <w:r w:rsidRPr="00C0754A">
        <w:rPr>
          <w:rFonts w:ascii="KaiTi" w:eastAsia="KaiTi" w:hAnsi="KaiTi" w:cs="SimSun" w:hint="eastAsia"/>
          <w:color w:val="000000"/>
          <w:sz w:val="21"/>
          <w:szCs w:val="21"/>
        </w:rPr>
        <w:t>没有公共干预，</w:t>
      </w:r>
      <w:r w:rsidR="00DF7A91" w:rsidRPr="00C0754A">
        <w:rPr>
          <w:rFonts w:ascii="KaiTi" w:eastAsia="KaiTi" w:hAnsi="KaiTi" w:cs="SimSun" w:hint="eastAsia"/>
          <w:color w:val="000000"/>
          <w:sz w:val="21"/>
          <w:szCs w:val="21"/>
        </w:rPr>
        <w:t>限制与例外</w:t>
      </w:r>
      <w:r w:rsidRPr="00C0754A">
        <w:rPr>
          <w:rFonts w:ascii="KaiTi" w:eastAsia="KaiTi" w:hAnsi="KaiTi" w:cs="SimSun" w:hint="eastAsia"/>
          <w:color w:val="000000"/>
          <w:sz w:val="21"/>
          <w:szCs w:val="21"/>
        </w:rPr>
        <w:t>就会</w:t>
      </w:r>
      <w:r w:rsidR="00866F2E" w:rsidRPr="00C0754A">
        <w:rPr>
          <w:rFonts w:ascii="KaiTi" w:eastAsia="KaiTi" w:hAnsi="KaiTi" w:cs="SimSun" w:hint="eastAsia"/>
          <w:color w:val="000000"/>
          <w:sz w:val="21"/>
          <w:szCs w:val="21"/>
        </w:rPr>
        <w:t>被系统地破坏</w:t>
      </w:r>
      <w:r w:rsidRPr="00C0754A">
        <w:rPr>
          <w:rFonts w:ascii="KaiTi" w:eastAsia="KaiTi" w:hAnsi="KaiTi" w:cs="SimSun" w:hint="eastAsia"/>
          <w:color w:val="000000"/>
          <w:sz w:val="21"/>
          <w:szCs w:val="21"/>
        </w:rPr>
        <w:t>。</w:t>
      </w:r>
      <w:r w:rsidRPr="00C0754A">
        <w:rPr>
          <w:rFonts w:ascii="SimSun" w:hAnsi="SimSun"/>
          <w:color w:val="000000"/>
          <w:sz w:val="21"/>
          <w:szCs w:val="21"/>
        </w:rPr>
        <w:t>”</w:t>
      </w:r>
    </w:p>
    <w:p w14:paraId="2344BFAA" w14:textId="2ADA51C3" w:rsidR="00301D32" w:rsidRPr="00867915" w:rsidRDefault="00E77323" w:rsidP="00867915">
      <w:pPr>
        <w:pStyle w:val="afff9"/>
        <w:spacing w:before="240" w:after="120"/>
      </w:pPr>
      <w:bookmarkStart w:id="274" w:name="_heading=h.1baon6m" w:colFirst="0" w:colLast="0"/>
      <w:bookmarkStart w:id="275" w:name="_Hlk52804590"/>
      <w:bookmarkStart w:id="276" w:name="_Toc54278904"/>
      <w:bookmarkStart w:id="277" w:name="_Toc54358423"/>
      <w:bookmarkEnd w:id="274"/>
      <w:r w:rsidRPr="00867915">
        <w:rPr>
          <w:rFonts w:hint="eastAsia"/>
        </w:rPr>
        <w:t>下一步</w:t>
      </w:r>
      <w:r w:rsidR="00286BF2" w:rsidRPr="00867915">
        <w:rPr>
          <w:rFonts w:hint="eastAsia"/>
        </w:rPr>
        <w:t>的</w:t>
      </w:r>
      <w:r w:rsidRPr="00867915">
        <w:rPr>
          <w:rFonts w:hint="eastAsia"/>
        </w:rPr>
        <w:t>工作</w:t>
      </w:r>
      <w:bookmarkEnd w:id="275"/>
      <w:bookmarkEnd w:id="276"/>
      <w:bookmarkEnd w:id="277"/>
    </w:p>
    <w:p w14:paraId="17654B0A" w14:textId="0B982F1E" w:rsidR="00301D32" w:rsidRPr="00C0754A" w:rsidRDefault="00E77323" w:rsidP="00C0754A">
      <w:pPr>
        <w:numPr>
          <w:ilvl w:val="0"/>
          <w:numId w:val="1"/>
        </w:numPr>
        <w:pBdr>
          <w:top w:val="nil"/>
          <w:left w:val="nil"/>
          <w:bottom w:val="nil"/>
          <w:right w:val="nil"/>
          <w:between w:val="nil"/>
        </w:pBdr>
        <w:shd w:val="clear" w:color="auto" w:fill="auto"/>
        <w:spacing w:afterLines="50" w:after="120" w:line="340" w:lineRule="atLeast"/>
        <w:rPr>
          <w:rFonts w:ascii="SimSun" w:hAnsi="SimSun"/>
          <w:color w:val="000000"/>
          <w:sz w:val="21"/>
          <w:szCs w:val="21"/>
        </w:rPr>
      </w:pPr>
      <w:r w:rsidRPr="00C0754A">
        <w:rPr>
          <w:rFonts w:ascii="SimSun" w:hAnsi="SimSun" w:hint="eastAsia"/>
          <w:sz w:val="21"/>
          <w:szCs w:val="21"/>
        </w:rPr>
        <w:t>下一步工作</w:t>
      </w:r>
      <w:r w:rsidRPr="00C0754A">
        <w:rPr>
          <w:rFonts w:ascii="SimSun" w:hAnsi="SimSun" w:cs="SimSun" w:hint="eastAsia"/>
          <w:color w:val="000000"/>
          <w:sz w:val="21"/>
          <w:szCs w:val="21"/>
        </w:rPr>
        <w:t>小组由副总干事西尔维·</w:t>
      </w:r>
      <w:bookmarkStart w:id="278" w:name="_Hlk52811452"/>
      <w:r w:rsidRPr="00C0754A">
        <w:rPr>
          <w:rFonts w:ascii="SimSun" w:hAnsi="SimSun" w:cs="SimSun" w:hint="eastAsia"/>
          <w:color w:val="000000"/>
          <w:sz w:val="21"/>
          <w:szCs w:val="21"/>
        </w:rPr>
        <w:t>福尔班</w:t>
      </w:r>
      <w:bookmarkEnd w:id="278"/>
      <w:r w:rsidRPr="00C0754A">
        <w:rPr>
          <w:rFonts w:ascii="SimSun" w:hAnsi="SimSun" w:cs="SimSun" w:hint="eastAsia"/>
          <w:color w:val="000000"/>
          <w:sz w:val="21"/>
          <w:szCs w:val="21"/>
        </w:rPr>
        <w:t>女士主持，由以下小组成员组成：</w:t>
      </w:r>
    </w:p>
    <w:p w14:paraId="20198C0D" w14:textId="7CF46082"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Walid Abou Farhat</w:t>
      </w:r>
      <w:r w:rsidRPr="00C0754A">
        <w:rPr>
          <w:rFonts w:ascii="SimSun" w:hAnsi="SimSun" w:cs="SimSun" w:hint="eastAsia"/>
          <w:color w:val="000000"/>
          <w:sz w:val="21"/>
          <w:szCs w:val="21"/>
        </w:rPr>
        <w:t>先生，文化部顾问，贝鲁特</w:t>
      </w:r>
    </w:p>
    <w:p w14:paraId="216A0535" w14:textId="5C8CBAC0"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Carden Conliffe Clarke</w:t>
      </w:r>
      <w:r w:rsidRPr="00C0754A">
        <w:rPr>
          <w:rFonts w:ascii="SimSun" w:hAnsi="SimSun" w:cs="SimSun" w:hint="eastAsia"/>
          <w:color w:val="000000"/>
          <w:sz w:val="21"/>
          <w:szCs w:val="21"/>
        </w:rPr>
        <w:t>先生，知识产权与</w:t>
      </w:r>
      <w:r w:rsidR="00866F2E" w:rsidRPr="00C0754A">
        <w:rPr>
          <w:rFonts w:ascii="SimSun" w:hAnsi="SimSun" w:cs="SimSun" w:hint="eastAsia"/>
          <w:color w:val="000000"/>
          <w:sz w:val="21"/>
          <w:szCs w:val="21"/>
        </w:rPr>
        <w:t>商务局</w:t>
      </w:r>
      <w:r w:rsidRPr="00C0754A">
        <w:rPr>
          <w:rFonts w:ascii="SimSun" w:hAnsi="SimSun" w:cs="SimSun" w:hint="eastAsia"/>
          <w:color w:val="000000"/>
          <w:sz w:val="21"/>
          <w:szCs w:val="21"/>
        </w:rPr>
        <w:t>注册处副处长，安提瓜和巴布达</w:t>
      </w:r>
    </w:p>
    <w:p w14:paraId="43DD3FD5" w14:textId="5E5486C6"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Aziz Dieng</w:t>
      </w:r>
      <w:r w:rsidRPr="00C0754A">
        <w:rPr>
          <w:rFonts w:ascii="SimSun" w:hAnsi="SimSun" w:cs="SimSun" w:hint="eastAsia"/>
          <w:color w:val="000000"/>
          <w:sz w:val="21"/>
          <w:szCs w:val="21"/>
        </w:rPr>
        <w:t>先生，塞内加尔文化和新闻部首席技术顾问，达喀尔</w:t>
      </w:r>
    </w:p>
    <w:p w14:paraId="64CB7258" w14:textId="24413780"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Jukka Liedes</w:t>
      </w:r>
      <w:r w:rsidRPr="00C0754A">
        <w:rPr>
          <w:rFonts w:ascii="SimSun" w:hAnsi="SimSun" w:cs="SimSun" w:hint="eastAsia"/>
          <w:color w:val="000000"/>
          <w:sz w:val="21"/>
          <w:szCs w:val="21"/>
        </w:rPr>
        <w:t>先生，芬兰政府特别顾问，赫尔辛基</w:t>
      </w:r>
    </w:p>
    <w:p w14:paraId="359F5342" w14:textId="09A2681D"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Ros Lynch</w:t>
      </w:r>
      <w:r w:rsidRPr="00C0754A">
        <w:rPr>
          <w:rFonts w:ascii="SimSun" w:hAnsi="SimSun" w:cs="SimSun" w:hint="eastAsia"/>
          <w:color w:val="000000"/>
          <w:sz w:val="21"/>
          <w:szCs w:val="21"/>
        </w:rPr>
        <w:t>女士，联合王国知识产权局版权和知识产权执法主任，联合王国南威尔士</w:t>
      </w:r>
    </w:p>
    <w:p w14:paraId="772456E4" w14:textId="01918725"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胡萍女士，中国国家版权局版权</w:t>
      </w:r>
      <w:r w:rsidR="00866F2E" w:rsidRPr="00C0754A">
        <w:rPr>
          <w:rFonts w:ascii="SimSun" w:hAnsi="SimSun" w:cs="SimSun" w:hint="eastAsia"/>
          <w:color w:val="000000"/>
          <w:sz w:val="21"/>
          <w:szCs w:val="21"/>
        </w:rPr>
        <w:t>管理司</w:t>
      </w:r>
      <w:r w:rsidRPr="00C0754A">
        <w:rPr>
          <w:rFonts w:ascii="SimSun" w:hAnsi="SimSun" w:cs="SimSun" w:hint="eastAsia"/>
          <w:color w:val="000000"/>
          <w:sz w:val="21"/>
          <w:szCs w:val="21"/>
        </w:rPr>
        <w:t>处长，北京</w:t>
      </w:r>
    </w:p>
    <w:p w14:paraId="04812AB1" w14:textId="21BBD629"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Carolina Romero</w:t>
      </w:r>
      <w:r w:rsidRPr="00C0754A">
        <w:rPr>
          <w:rFonts w:ascii="SimSun" w:hAnsi="SimSun" w:cs="SimSun" w:hint="eastAsia"/>
          <w:color w:val="000000"/>
          <w:sz w:val="21"/>
          <w:szCs w:val="21"/>
        </w:rPr>
        <w:t>女士，哥伦比亚版权局局长，波哥大</w:t>
      </w:r>
    </w:p>
    <w:p w14:paraId="06777107" w14:textId="7FF46225"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Trajano Santana</w:t>
      </w:r>
      <w:r w:rsidRPr="00C0754A">
        <w:rPr>
          <w:rFonts w:ascii="SimSun" w:hAnsi="SimSun" w:cs="SimSun" w:hint="eastAsia"/>
          <w:color w:val="000000"/>
          <w:sz w:val="21"/>
          <w:szCs w:val="21"/>
        </w:rPr>
        <w:t>先生，多米尼加国家版权局局长，</w:t>
      </w:r>
      <w:r w:rsidR="005419E0" w:rsidRPr="00C0754A">
        <w:rPr>
          <w:rFonts w:ascii="SimSun" w:hAnsi="SimSun" w:cs="SimSun" w:hint="eastAsia"/>
          <w:color w:val="000000"/>
          <w:sz w:val="21"/>
          <w:szCs w:val="21"/>
        </w:rPr>
        <w:t>圣多明各</w:t>
      </w:r>
    </w:p>
    <w:p w14:paraId="0CEBD188" w14:textId="1266140A" w:rsidR="00E77323"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lastRenderedPageBreak/>
        <w:t>Michael Shapiro</w:t>
      </w:r>
      <w:r w:rsidRPr="00C0754A">
        <w:rPr>
          <w:rFonts w:ascii="SimSun" w:hAnsi="SimSun" w:cs="SimSun" w:hint="eastAsia"/>
          <w:color w:val="000000"/>
          <w:sz w:val="21"/>
          <w:szCs w:val="21"/>
        </w:rPr>
        <w:t>先生，美国专利商标局高级顾问，美利坚合众国弗吉尼亚州亚历山德里亚</w:t>
      </w:r>
    </w:p>
    <w:p w14:paraId="18601FFC" w14:textId="4BDB2B5C" w:rsidR="00301D32" w:rsidRPr="00C0754A" w:rsidRDefault="00E77323" w:rsidP="006873D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olor w:val="000000"/>
          <w:sz w:val="21"/>
          <w:szCs w:val="21"/>
        </w:rPr>
        <w:t>Edward Sigei</w:t>
      </w:r>
      <w:r w:rsidRPr="00C0754A">
        <w:rPr>
          <w:rFonts w:ascii="SimSun" w:hAnsi="SimSun" w:cs="SimSun" w:hint="eastAsia"/>
          <w:color w:val="000000"/>
          <w:sz w:val="21"/>
          <w:szCs w:val="21"/>
        </w:rPr>
        <w:t>先生，肯尼亚版权委员会（</w:t>
      </w:r>
      <w:r w:rsidRPr="00C0754A">
        <w:rPr>
          <w:rFonts w:ascii="SimSun" w:hAnsi="SimSun"/>
          <w:color w:val="000000"/>
          <w:sz w:val="21"/>
          <w:szCs w:val="21"/>
        </w:rPr>
        <w:t>KECOBO</w:t>
      </w:r>
      <w:r w:rsidRPr="00C0754A">
        <w:rPr>
          <w:rFonts w:ascii="SimSun" w:hAnsi="SimSun" w:cs="SimSun" w:hint="eastAsia"/>
          <w:color w:val="000000"/>
          <w:sz w:val="21"/>
          <w:szCs w:val="21"/>
        </w:rPr>
        <w:t>）执行主任，内罗毕</w:t>
      </w:r>
    </w:p>
    <w:p w14:paraId="66F334E9" w14:textId="5053FB8F" w:rsidR="00301D32" w:rsidRPr="00C0754A" w:rsidRDefault="00BE6022" w:rsidP="00AF3498">
      <w:pPr>
        <w:spacing w:afterLines="50" w:after="120" w:line="340" w:lineRule="atLeast"/>
        <w:jc w:val="both"/>
        <w:rPr>
          <w:rFonts w:ascii="SimSun" w:hAnsi="SimSun"/>
          <w:sz w:val="21"/>
          <w:szCs w:val="21"/>
        </w:rPr>
      </w:pPr>
      <w:r w:rsidRPr="00C0754A">
        <w:rPr>
          <w:rFonts w:ascii="SimSun" w:hAnsi="SimSun" w:hint="eastAsia"/>
          <w:sz w:val="21"/>
          <w:szCs w:val="21"/>
        </w:rPr>
        <w:t>以及下列专家：</w:t>
      </w:r>
      <w:r w:rsidRPr="00C0754A">
        <w:rPr>
          <w:rFonts w:ascii="SimSun" w:hAnsi="SimSun"/>
          <w:sz w:val="21"/>
          <w:szCs w:val="21"/>
        </w:rPr>
        <w:t>Yaniv Benhamou</w:t>
      </w:r>
      <w:r w:rsidRPr="00C0754A">
        <w:rPr>
          <w:rFonts w:ascii="SimSun" w:hAnsi="SimSun" w:hint="eastAsia"/>
          <w:sz w:val="21"/>
          <w:szCs w:val="21"/>
        </w:rPr>
        <w:t>博士、</w:t>
      </w:r>
      <w:r w:rsidR="009211F0" w:rsidRPr="00C0754A">
        <w:rPr>
          <w:rFonts w:ascii="SimSun" w:hAnsi="SimSun" w:hint="eastAsia"/>
          <w:sz w:val="21"/>
          <w:szCs w:val="21"/>
        </w:rPr>
        <w:t>肯尼斯</w:t>
      </w:r>
      <w:r w:rsidR="006873D5">
        <w:rPr>
          <w:rFonts w:ascii="SimSun" w:hAnsi="SimSun" w:hint="eastAsia"/>
          <w:sz w:val="21"/>
          <w:szCs w:val="21"/>
        </w:rPr>
        <w:t>·</w:t>
      </w:r>
      <w:r w:rsidR="009211F0" w:rsidRPr="00C0754A">
        <w:rPr>
          <w:rFonts w:ascii="SimSun" w:hAnsi="SimSun" w:hint="eastAsia"/>
          <w:sz w:val="21"/>
          <w:szCs w:val="21"/>
        </w:rPr>
        <w:t>克鲁斯</w:t>
      </w:r>
      <w:r w:rsidRPr="00C0754A">
        <w:rPr>
          <w:rFonts w:ascii="SimSun" w:hAnsi="SimSun" w:hint="eastAsia"/>
          <w:sz w:val="21"/>
          <w:szCs w:val="21"/>
        </w:rPr>
        <w:t>博士、</w:t>
      </w:r>
      <w:r w:rsidR="009211F0" w:rsidRPr="00C0754A">
        <w:rPr>
          <w:rFonts w:ascii="SimSun" w:hAnsi="SimSun" w:hint="eastAsia"/>
          <w:sz w:val="21"/>
          <w:szCs w:val="21"/>
        </w:rPr>
        <w:t>拉克尔</w:t>
      </w:r>
      <w:r w:rsidR="006873D5">
        <w:rPr>
          <w:rFonts w:ascii="SimSun" w:hAnsi="SimSun" w:hint="eastAsia"/>
          <w:sz w:val="21"/>
          <w:szCs w:val="21"/>
        </w:rPr>
        <w:t>·</w:t>
      </w:r>
      <w:r w:rsidR="009211F0" w:rsidRPr="00C0754A">
        <w:rPr>
          <w:rFonts w:ascii="SimSun" w:hAnsi="SimSun" w:hint="eastAsia"/>
          <w:sz w:val="21"/>
          <w:szCs w:val="21"/>
        </w:rPr>
        <w:t>夏拉巴德</w:t>
      </w:r>
      <w:r w:rsidRPr="00C0754A">
        <w:rPr>
          <w:rFonts w:ascii="SimSun" w:hAnsi="SimSun" w:hint="eastAsia"/>
          <w:sz w:val="21"/>
          <w:szCs w:val="21"/>
        </w:rPr>
        <w:t>博士和</w:t>
      </w:r>
      <w:r w:rsidRPr="00C0754A">
        <w:rPr>
          <w:rFonts w:ascii="SimSun" w:hAnsi="SimSun"/>
          <w:sz w:val="21"/>
          <w:szCs w:val="21"/>
        </w:rPr>
        <w:t>Fometeu</w:t>
      </w:r>
      <w:r w:rsidRPr="00C0754A">
        <w:rPr>
          <w:rFonts w:ascii="SimSun" w:hAnsi="SimSun" w:hint="eastAsia"/>
          <w:sz w:val="21"/>
          <w:szCs w:val="21"/>
        </w:rPr>
        <w:t>博士。</w:t>
      </w:r>
    </w:p>
    <w:p w14:paraId="46BD4B99" w14:textId="15467413" w:rsidR="00301D32" w:rsidRPr="00C0754A" w:rsidRDefault="007E4D5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副总干事</w:t>
      </w:r>
      <w:r w:rsidR="00290D1B" w:rsidRPr="00C0754A">
        <w:rPr>
          <w:rFonts w:ascii="SimSun" w:hAnsi="SimSun" w:cs="SimSun" w:hint="eastAsia"/>
          <w:color w:val="000000"/>
          <w:sz w:val="21"/>
          <w:szCs w:val="21"/>
        </w:rPr>
        <w:t>福尔班</w:t>
      </w:r>
      <w:r w:rsidRPr="00C0754A">
        <w:rPr>
          <w:rFonts w:ascii="SimSun" w:hAnsi="SimSun" w:cs="SimSun" w:hint="eastAsia"/>
          <w:color w:val="000000"/>
          <w:sz w:val="21"/>
          <w:szCs w:val="21"/>
        </w:rPr>
        <w:t>女士请小组成员发表意见。</w:t>
      </w:r>
      <w:r w:rsidR="009A6720" w:rsidRPr="00C0754A">
        <w:rPr>
          <w:rFonts w:ascii="SimSun" w:hAnsi="SimSun" w:cs="SimSun" w:hint="eastAsia"/>
          <w:color w:val="000000"/>
          <w:sz w:val="21"/>
          <w:szCs w:val="21"/>
        </w:rPr>
        <w:t>之</w:t>
      </w:r>
      <w:r w:rsidRPr="00C0754A">
        <w:rPr>
          <w:rFonts w:ascii="SimSun" w:hAnsi="SimSun" w:cs="SimSun" w:hint="eastAsia"/>
          <w:color w:val="000000"/>
          <w:sz w:val="21"/>
          <w:szCs w:val="21"/>
        </w:rPr>
        <w:t>后，</w:t>
      </w:r>
      <w:r w:rsidR="009A6720" w:rsidRPr="00C0754A">
        <w:rPr>
          <w:rFonts w:ascii="SimSun" w:hAnsi="SimSun" w:cs="SimSun" w:hint="eastAsia"/>
          <w:color w:val="000000"/>
          <w:sz w:val="21"/>
          <w:szCs w:val="21"/>
        </w:rPr>
        <w:t>将让听</w:t>
      </w:r>
      <w:r w:rsidRPr="00C0754A">
        <w:rPr>
          <w:rFonts w:ascii="SimSun" w:hAnsi="SimSun" w:cs="SimSun" w:hint="eastAsia"/>
          <w:color w:val="000000"/>
          <w:sz w:val="21"/>
          <w:szCs w:val="21"/>
        </w:rPr>
        <w:t>众</w:t>
      </w:r>
      <w:r w:rsidR="00290D1B" w:rsidRPr="00C0754A">
        <w:rPr>
          <w:rFonts w:ascii="SimSun" w:hAnsi="SimSun" w:cs="SimSun" w:hint="eastAsia"/>
          <w:color w:val="000000"/>
          <w:sz w:val="21"/>
          <w:szCs w:val="21"/>
        </w:rPr>
        <w:t>发言</w:t>
      </w:r>
      <w:r w:rsidRPr="00C0754A">
        <w:rPr>
          <w:rFonts w:ascii="SimSun" w:hAnsi="SimSun" w:cs="SimSun" w:hint="eastAsia"/>
          <w:color w:val="000000"/>
          <w:sz w:val="21"/>
          <w:szCs w:val="21"/>
        </w:rPr>
        <w:t>，</w:t>
      </w:r>
      <w:r w:rsidR="00B7223C" w:rsidRPr="00C0754A">
        <w:rPr>
          <w:rFonts w:ascii="SimSun" w:hAnsi="SimSun" w:cs="SimSun" w:hint="eastAsia"/>
          <w:color w:val="000000"/>
          <w:sz w:val="21"/>
          <w:szCs w:val="21"/>
        </w:rPr>
        <w:t>以便</w:t>
      </w:r>
      <w:r w:rsidR="003C3047" w:rsidRPr="00C0754A">
        <w:rPr>
          <w:rFonts w:ascii="SimSun" w:hAnsi="SimSun" w:cs="SimSun" w:hint="eastAsia"/>
          <w:color w:val="000000"/>
          <w:sz w:val="21"/>
          <w:szCs w:val="21"/>
        </w:rPr>
        <w:t>对各种</w:t>
      </w:r>
      <w:r w:rsidR="009A6720" w:rsidRPr="00C0754A">
        <w:rPr>
          <w:rFonts w:ascii="SimSun" w:hAnsi="SimSun" w:cs="SimSun" w:hint="eastAsia"/>
          <w:color w:val="000000"/>
          <w:sz w:val="21"/>
          <w:szCs w:val="21"/>
        </w:rPr>
        <w:t>观点</w:t>
      </w:r>
      <w:r w:rsidR="003C3047" w:rsidRPr="00C0754A">
        <w:rPr>
          <w:rFonts w:ascii="SimSun" w:hAnsi="SimSun" w:cs="SimSun" w:hint="eastAsia"/>
          <w:color w:val="000000"/>
          <w:sz w:val="21"/>
          <w:szCs w:val="21"/>
        </w:rPr>
        <w:t>有全面</w:t>
      </w:r>
      <w:r w:rsidR="00B7223C" w:rsidRPr="00C0754A">
        <w:rPr>
          <w:rFonts w:ascii="SimSun" w:hAnsi="SimSun" w:cs="SimSun" w:hint="eastAsia"/>
          <w:color w:val="000000"/>
          <w:sz w:val="21"/>
          <w:szCs w:val="21"/>
        </w:rPr>
        <w:t>的</w:t>
      </w:r>
      <w:r w:rsidR="003C3047" w:rsidRPr="00C0754A">
        <w:rPr>
          <w:rFonts w:ascii="SimSun" w:hAnsi="SimSun" w:cs="SimSun" w:hint="eastAsia"/>
          <w:color w:val="000000"/>
          <w:sz w:val="21"/>
          <w:szCs w:val="21"/>
        </w:rPr>
        <w:t>了解</w:t>
      </w:r>
      <w:r w:rsidRPr="00C0754A">
        <w:rPr>
          <w:rFonts w:ascii="SimSun" w:hAnsi="SimSun" w:cs="SimSun" w:hint="eastAsia"/>
          <w:color w:val="000000"/>
          <w:sz w:val="21"/>
          <w:szCs w:val="21"/>
        </w:rPr>
        <w:t>。当然，</w:t>
      </w:r>
      <w:r w:rsidR="003C3047" w:rsidRPr="00C0754A">
        <w:rPr>
          <w:rFonts w:ascii="SimSun" w:hAnsi="SimSun" w:cs="SimSun" w:hint="eastAsia"/>
          <w:color w:val="000000"/>
          <w:sz w:val="21"/>
          <w:szCs w:val="21"/>
        </w:rPr>
        <w:t>这</w:t>
      </w:r>
      <w:r w:rsidR="009A6720" w:rsidRPr="00C0754A">
        <w:rPr>
          <w:rFonts w:ascii="SimSun" w:hAnsi="SimSun" w:cs="SimSun" w:hint="eastAsia"/>
          <w:color w:val="000000"/>
          <w:sz w:val="21"/>
          <w:szCs w:val="21"/>
        </w:rPr>
        <w:t>些观点</w:t>
      </w:r>
      <w:r w:rsidR="0099131E">
        <w:rPr>
          <w:rFonts w:ascii="SimSun" w:hAnsi="SimSun" w:cs="SimSun" w:hint="eastAsia"/>
          <w:color w:val="000000"/>
          <w:sz w:val="21"/>
          <w:szCs w:val="21"/>
        </w:rPr>
        <w:t>不是</w:t>
      </w:r>
      <w:r w:rsidRPr="00C0754A">
        <w:rPr>
          <w:rFonts w:ascii="SimSun" w:hAnsi="SimSun" w:cs="SimSun" w:hint="eastAsia"/>
          <w:color w:val="000000"/>
          <w:sz w:val="21"/>
          <w:szCs w:val="21"/>
        </w:rPr>
        <w:t>结论性</w:t>
      </w:r>
      <w:r w:rsidR="009A6720" w:rsidRPr="00C0754A">
        <w:rPr>
          <w:rFonts w:ascii="SimSun" w:hAnsi="SimSun" w:cs="SimSun" w:hint="eastAsia"/>
          <w:color w:val="000000"/>
          <w:sz w:val="21"/>
          <w:szCs w:val="21"/>
        </w:rPr>
        <w:t>的</w:t>
      </w:r>
      <w:r w:rsidRPr="00C0754A">
        <w:rPr>
          <w:rFonts w:ascii="SimSun" w:hAnsi="SimSun" w:cs="SimSun" w:hint="eastAsia"/>
          <w:color w:val="000000"/>
          <w:sz w:val="21"/>
          <w:szCs w:val="21"/>
        </w:rPr>
        <w:t>，</w:t>
      </w:r>
      <w:r w:rsidRPr="005311D1">
        <w:rPr>
          <w:rFonts w:ascii="SimSun" w:hAnsi="SimSun" w:hint="eastAsia"/>
          <w:sz w:val="21"/>
          <w:szCs w:val="21"/>
        </w:rPr>
        <w:t>而是</w:t>
      </w:r>
      <w:r w:rsidR="003C3047" w:rsidRPr="005311D1">
        <w:rPr>
          <w:rFonts w:ascii="SimSun" w:hAnsi="SimSun" w:hint="eastAsia"/>
          <w:sz w:val="21"/>
          <w:szCs w:val="21"/>
        </w:rPr>
        <w:t>对</w:t>
      </w:r>
      <w:r w:rsidRPr="005311D1">
        <w:rPr>
          <w:rFonts w:ascii="SimSun" w:hAnsi="SimSun" w:hint="eastAsia"/>
          <w:sz w:val="21"/>
          <w:szCs w:val="21"/>
        </w:rPr>
        <w:t>会议</w:t>
      </w:r>
      <w:r w:rsidR="003C3047" w:rsidRPr="005311D1">
        <w:rPr>
          <w:rFonts w:ascii="SimSun" w:hAnsi="SimSun" w:hint="eastAsia"/>
          <w:sz w:val="21"/>
          <w:szCs w:val="21"/>
        </w:rPr>
        <w:t>上的各种</w:t>
      </w:r>
      <w:r w:rsidR="009A6720" w:rsidRPr="005311D1">
        <w:rPr>
          <w:rFonts w:ascii="SimSun" w:hAnsi="SimSun" w:hint="eastAsia"/>
          <w:sz w:val="21"/>
          <w:szCs w:val="21"/>
        </w:rPr>
        <w:t>观点</w:t>
      </w:r>
      <w:r w:rsidR="003C3047" w:rsidRPr="005311D1">
        <w:rPr>
          <w:rFonts w:ascii="SimSun" w:hAnsi="SimSun" w:hint="eastAsia"/>
          <w:sz w:val="21"/>
          <w:szCs w:val="21"/>
        </w:rPr>
        <w:t>进行总结</w:t>
      </w:r>
      <w:r w:rsidRPr="00C0754A">
        <w:rPr>
          <w:rFonts w:ascii="SimSun" w:hAnsi="SimSun" w:cs="SimSun" w:hint="eastAsia"/>
          <w:color w:val="000000"/>
          <w:sz w:val="21"/>
          <w:szCs w:val="21"/>
        </w:rPr>
        <w:t>。</w:t>
      </w:r>
      <w:r w:rsidR="009A6720" w:rsidRPr="00C0754A">
        <w:rPr>
          <w:rFonts w:ascii="SimSun" w:hAnsi="SimSun" w:cs="SimSun" w:hint="eastAsia"/>
          <w:color w:val="000000"/>
          <w:sz w:val="21"/>
          <w:szCs w:val="21"/>
        </w:rPr>
        <w:t>将于下周一开始的</w:t>
      </w:r>
      <w:r w:rsidR="009A6720" w:rsidRPr="00C0754A">
        <w:rPr>
          <w:rFonts w:ascii="SimSun" w:hAnsi="SimSun" w:cs="SimSun"/>
          <w:color w:val="000000"/>
          <w:sz w:val="21"/>
          <w:szCs w:val="21"/>
        </w:rPr>
        <w:t>SCCR</w:t>
      </w:r>
      <w:r w:rsidR="009A6720" w:rsidRPr="00C0754A">
        <w:rPr>
          <w:rFonts w:ascii="SimSun" w:hAnsi="SimSun" w:cs="SimSun" w:hint="eastAsia"/>
          <w:color w:val="000000"/>
          <w:sz w:val="21"/>
          <w:szCs w:val="21"/>
        </w:rPr>
        <w:t>会议已将会议结果作为其议程中的一个项目</w:t>
      </w:r>
      <w:r w:rsidRPr="00C0754A">
        <w:rPr>
          <w:rFonts w:ascii="SimSun" w:hAnsi="SimSun" w:cs="SimSun" w:hint="eastAsia"/>
          <w:color w:val="000000"/>
          <w:sz w:val="21"/>
          <w:szCs w:val="21"/>
        </w:rPr>
        <w:t>。她说，秘书处将努力总结所发表的</w:t>
      </w:r>
      <w:r w:rsidR="003C3047" w:rsidRPr="00C0754A">
        <w:rPr>
          <w:rFonts w:ascii="SimSun" w:hAnsi="SimSun" w:cs="SimSun" w:hint="eastAsia"/>
          <w:color w:val="000000"/>
          <w:sz w:val="21"/>
          <w:szCs w:val="21"/>
        </w:rPr>
        <w:t>各种</w:t>
      </w:r>
      <w:r w:rsidR="009A6720" w:rsidRPr="00C0754A">
        <w:rPr>
          <w:rFonts w:ascii="SimSun" w:hAnsi="SimSun" w:cs="SimSun" w:hint="eastAsia"/>
          <w:color w:val="000000"/>
          <w:sz w:val="21"/>
          <w:szCs w:val="21"/>
        </w:rPr>
        <w:t>观点</w:t>
      </w:r>
      <w:r w:rsidRPr="00C0754A">
        <w:rPr>
          <w:rFonts w:ascii="SimSun" w:hAnsi="SimSun" w:cs="SimSun" w:hint="eastAsia"/>
          <w:color w:val="000000"/>
          <w:sz w:val="21"/>
          <w:szCs w:val="21"/>
        </w:rPr>
        <w:t>，</w:t>
      </w:r>
      <w:r w:rsidR="009A6720" w:rsidRPr="00C0754A">
        <w:rPr>
          <w:rFonts w:ascii="SimSun" w:hAnsi="SimSun" w:cs="SimSun" w:hint="eastAsia"/>
          <w:color w:val="000000"/>
          <w:sz w:val="21"/>
          <w:szCs w:val="21"/>
        </w:rPr>
        <w:t>并强调一些主要观点</w:t>
      </w:r>
      <w:r w:rsidRPr="00C0754A">
        <w:rPr>
          <w:rFonts w:ascii="SimSun" w:hAnsi="SimSun" w:cs="SimSun" w:hint="eastAsia"/>
          <w:color w:val="000000"/>
          <w:sz w:val="21"/>
          <w:szCs w:val="21"/>
        </w:rPr>
        <w:t>，以</w:t>
      </w:r>
      <w:r w:rsidR="003C3047" w:rsidRPr="00C0754A">
        <w:rPr>
          <w:rFonts w:ascii="SimSun" w:hAnsi="SimSun" w:cs="SimSun" w:hint="eastAsia"/>
          <w:color w:val="000000"/>
          <w:sz w:val="21"/>
          <w:szCs w:val="21"/>
        </w:rPr>
        <w:t>充实下一步的工作</w:t>
      </w:r>
      <w:r w:rsidR="00D51081" w:rsidRPr="00C0754A">
        <w:rPr>
          <w:rFonts w:ascii="SimSun" w:hAnsi="SimSun" w:cs="SimSun" w:hint="eastAsia"/>
          <w:color w:val="000000"/>
          <w:sz w:val="21"/>
          <w:szCs w:val="21"/>
        </w:rPr>
        <w:t>以及</w:t>
      </w:r>
      <w:r w:rsidR="00581F12" w:rsidRPr="00C0754A">
        <w:rPr>
          <w:rFonts w:ascii="SimSun" w:hAnsi="SimSun" w:cs="SimSun" w:hint="eastAsia"/>
          <w:color w:val="000000"/>
          <w:sz w:val="21"/>
          <w:szCs w:val="21"/>
        </w:rPr>
        <w:t>就</w:t>
      </w:r>
      <w:r w:rsidRPr="00C0754A">
        <w:rPr>
          <w:rFonts w:ascii="SimSun" w:hAnsi="SimSun" w:cs="SimSun" w:hint="eastAsia"/>
          <w:color w:val="000000"/>
          <w:sz w:val="21"/>
          <w:szCs w:val="21"/>
        </w:rPr>
        <w:t>适当</w:t>
      </w:r>
      <w:r w:rsidR="003C3047" w:rsidRPr="00C0754A">
        <w:rPr>
          <w:rFonts w:ascii="SimSun" w:hAnsi="SimSun" w:cs="SimSun" w:hint="eastAsia"/>
          <w:color w:val="000000"/>
          <w:sz w:val="21"/>
          <w:szCs w:val="21"/>
        </w:rPr>
        <w:t>的</w:t>
      </w:r>
      <w:r w:rsidR="0045437A" w:rsidRPr="00C0754A">
        <w:rPr>
          <w:rFonts w:ascii="SimSun" w:hAnsi="SimSun" w:cs="SimSun" w:hint="eastAsia"/>
          <w:color w:val="000000"/>
          <w:sz w:val="21"/>
          <w:szCs w:val="21"/>
        </w:rPr>
        <w:t>决</w:t>
      </w:r>
      <w:r w:rsidR="009A6720" w:rsidRPr="00C0754A">
        <w:rPr>
          <w:rFonts w:ascii="SimSun" w:hAnsi="SimSun" w:cs="SimSun" w:hint="eastAsia"/>
          <w:color w:val="000000"/>
          <w:sz w:val="21"/>
          <w:szCs w:val="21"/>
        </w:rPr>
        <w:t>定</w:t>
      </w:r>
      <w:r w:rsidR="003C3047" w:rsidRPr="00C0754A">
        <w:rPr>
          <w:rFonts w:ascii="SimSun" w:hAnsi="SimSun" w:cs="SimSun" w:hint="eastAsia"/>
          <w:color w:val="000000"/>
          <w:sz w:val="21"/>
          <w:szCs w:val="21"/>
        </w:rPr>
        <w:t>进行</w:t>
      </w:r>
      <w:r w:rsidR="00D51081" w:rsidRPr="00C0754A">
        <w:rPr>
          <w:rFonts w:ascii="SimSun" w:hAnsi="SimSun" w:cs="SimSun" w:hint="eastAsia"/>
          <w:color w:val="000000"/>
          <w:sz w:val="21"/>
          <w:szCs w:val="21"/>
        </w:rPr>
        <w:t>的</w:t>
      </w:r>
      <w:r w:rsidRPr="00C0754A">
        <w:rPr>
          <w:rFonts w:ascii="SimSun" w:hAnsi="SimSun" w:cs="SimSun" w:hint="eastAsia"/>
          <w:color w:val="000000"/>
          <w:sz w:val="21"/>
          <w:szCs w:val="21"/>
        </w:rPr>
        <w:t>讨论。</w:t>
      </w:r>
    </w:p>
    <w:p w14:paraId="670A0F7C" w14:textId="13E9FEC1" w:rsidR="00301D32" w:rsidRPr="00C0754A" w:rsidRDefault="00820E1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黎巴嫩的代表</w:t>
      </w:r>
      <w:r w:rsidR="007E4D58" w:rsidRPr="00C0754A">
        <w:rPr>
          <w:rFonts w:ascii="SimSun" w:hAnsi="SimSun"/>
          <w:color w:val="000000"/>
          <w:sz w:val="21"/>
          <w:szCs w:val="21"/>
        </w:rPr>
        <w:t>Abou Farhat</w:t>
      </w:r>
      <w:r w:rsidR="007E4D58" w:rsidRPr="00C0754A">
        <w:rPr>
          <w:rFonts w:ascii="SimSun" w:hAnsi="SimSun" w:cs="SimSun" w:hint="eastAsia"/>
          <w:color w:val="000000"/>
          <w:sz w:val="21"/>
          <w:szCs w:val="21"/>
        </w:rPr>
        <w:t>先生说，会议使他意识到，</w:t>
      </w:r>
      <w:r w:rsidR="0099131E">
        <w:rPr>
          <w:rFonts w:ascii="SimSun" w:hAnsi="SimSun" w:cs="SimSun" w:hint="eastAsia"/>
          <w:color w:val="000000"/>
          <w:sz w:val="21"/>
          <w:szCs w:val="21"/>
        </w:rPr>
        <w:t>归根结底</w:t>
      </w:r>
      <w:r w:rsidR="007E4D58" w:rsidRPr="00C0754A">
        <w:rPr>
          <w:rFonts w:ascii="SimSun" w:hAnsi="SimSun" w:cs="SimSun" w:hint="eastAsia"/>
          <w:color w:val="000000"/>
          <w:sz w:val="21"/>
          <w:szCs w:val="21"/>
        </w:rPr>
        <w:t>，每个国家都有</w:t>
      </w:r>
      <w:r w:rsidR="009A6720" w:rsidRPr="00C0754A">
        <w:rPr>
          <w:rFonts w:ascii="SimSun" w:hAnsi="SimSun" w:cs="SimSun" w:hint="eastAsia"/>
          <w:color w:val="000000"/>
          <w:sz w:val="21"/>
          <w:szCs w:val="21"/>
        </w:rPr>
        <w:t>具体</w:t>
      </w:r>
      <w:r w:rsidR="007E4D58" w:rsidRPr="00C0754A">
        <w:rPr>
          <w:rFonts w:ascii="SimSun" w:hAnsi="SimSun" w:cs="SimSun" w:hint="eastAsia"/>
          <w:color w:val="000000"/>
          <w:sz w:val="21"/>
          <w:szCs w:val="21"/>
        </w:rPr>
        <w:t>的问题。他说，</w:t>
      </w:r>
      <w:r w:rsidR="009A6720" w:rsidRPr="00C0754A">
        <w:rPr>
          <w:rFonts w:ascii="SimSun" w:hAnsi="SimSun" w:cs="SimSun" w:hint="eastAsia"/>
          <w:color w:val="000000"/>
          <w:sz w:val="21"/>
          <w:szCs w:val="21"/>
        </w:rPr>
        <w:t>他所在的</w:t>
      </w:r>
      <w:r w:rsidR="007E4D58" w:rsidRPr="00C0754A">
        <w:rPr>
          <w:rFonts w:ascii="SimSun" w:hAnsi="SimSun" w:cs="SimSun" w:hint="eastAsia"/>
          <w:color w:val="000000"/>
          <w:sz w:val="21"/>
          <w:szCs w:val="21"/>
        </w:rPr>
        <w:t>地区</w:t>
      </w:r>
      <w:r w:rsidR="009A6720" w:rsidRPr="00C0754A">
        <w:rPr>
          <w:rFonts w:ascii="SimSun" w:hAnsi="SimSun" w:cs="SimSun" w:hint="eastAsia"/>
          <w:color w:val="000000"/>
          <w:sz w:val="21"/>
          <w:szCs w:val="21"/>
        </w:rPr>
        <w:t>，</w:t>
      </w:r>
      <w:r w:rsidRPr="00C0754A">
        <w:rPr>
          <w:rFonts w:ascii="SimSun" w:hAnsi="SimSun" w:cs="SimSun" w:hint="eastAsia"/>
          <w:color w:val="000000"/>
          <w:sz w:val="21"/>
          <w:szCs w:val="21"/>
        </w:rPr>
        <w:t>数字市场</w:t>
      </w:r>
      <w:r w:rsidR="009A6720" w:rsidRPr="00C0754A">
        <w:rPr>
          <w:rFonts w:ascii="SimSun" w:hAnsi="SimSun" w:cs="SimSun" w:hint="eastAsia"/>
          <w:color w:val="000000"/>
          <w:sz w:val="21"/>
          <w:szCs w:val="21"/>
        </w:rPr>
        <w:t>还</w:t>
      </w:r>
      <w:r w:rsidRPr="00C0754A">
        <w:rPr>
          <w:rFonts w:ascii="SimSun" w:hAnsi="SimSun" w:cs="SimSun" w:hint="eastAsia"/>
          <w:color w:val="000000"/>
          <w:sz w:val="21"/>
          <w:szCs w:val="21"/>
        </w:rPr>
        <w:t>处于萌芽阶段</w:t>
      </w:r>
      <w:r w:rsidR="007E4D58" w:rsidRPr="00C0754A">
        <w:rPr>
          <w:rFonts w:ascii="SimSun" w:hAnsi="SimSun" w:cs="SimSun" w:hint="eastAsia"/>
          <w:color w:val="000000"/>
          <w:sz w:val="21"/>
          <w:szCs w:val="21"/>
        </w:rPr>
        <w:t>，</w:t>
      </w:r>
      <w:r w:rsidRPr="00C0754A">
        <w:rPr>
          <w:rFonts w:ascii="SimSun" w:hAnsi="SimSun" w:cs="SimSun" w:hint="eastAsia"/>
          <w:color w:val="000000"/>
          <w:sz w:val="21"/>
          <w:szCs w:val="21"/>
        </w:rPr>
        <w:t>因此</w:t>
      </w:r>
      <w:r w:rsidR="007E4D58" w:rsidRPr="00C0754A">
        <w:rPr>
          <w:rFonts w:ascii="SimSun" w:hAnsi="SimSun" w:cs="SimSun" w:hint="eastAsia"/>
          <w:color w:val="000000"/>
          <w:sz w:val="21"/>
          <w:szCs w:val="21"/>
        </w:rPr>
        <w:t>很难消化会议</w:t>
      </w:r>
      <w:r w:rsidR="009A6720" w:rsidRPr="00C0754A">
        <w:rPr>
          <w:rFonts w:ascii="SimSun" w:hAnsi="SimSun" w:cs="SimSun" w:hint="eastAsia"/>
          <w:color w:val="000000"/>
          <w:sz w:val="21"/>
          <w:szCs w:val="21"/>
        </w:rPr>
        <w:t>两天中</w:t>
      </w:r>
      <w:r w:rsidR="00814926" w:rsidRPr="00C0754A">
        <w:rPr>
          <w:rFonts w:ascii="SimSun" w:hAnsi="SimSun" w:cs="SimSun" w:hint="eastAsia"/>
          <w:color w:val="000000"/>
          <w:sz w:val="21"/>
          <w:szCs w:val="21"/>
        </w:rPr>
        <w:t>分享</w:t>
      </w:r>
      <w:r w:rsidR="007E4D58" w:rsidRPr="00C0754A">
        <w:rPr>
          <w:rFonts w:ascii="SimSun" w:hAnsi="SimSun" w:cs="SimSun" w:hint="eastAsia"/>
          <w:color w:val="000000"/>
          <w:sz w:val="21"/>
          <w:szCs w:val="21"/>
        </w:rPr>
        <w:t>的</w:t>
      </w:r>
      <w:r w:rsidR="009A6720" w:rsidRPr="00C0754A">
        <w:rPr>
          <w:rFonts w:ascii="SimSun" w:hAnsi="SimSun" w:cs="SimSun" w:hint="eastAsia"/>
          <w:color w:val="000000"/>
          <w:sz w:val="21"/>
          <w:szCs w:val="21"/>
        </w:rPr>
        <w:t>所有</w:t>
      </w:r>
      <w:r w:rsidR="007E4D58" w:rsidRPr="00C0754A">
        <w:rPr>
          <w:rFonts w:ascii="SimSun" w:hAnsi="SimSun" w:cs="SimSun" w:hint="eastAsia"/>
          <w:color w:val="000000"/>
          <w:sz w:val="21"/>
          <w:szCs w:val="21"/>
        </w:rPr>
        <w:t>信息，</w:t>
      </w:r>
      <w:r w:rsidR="009A6720" w:rsidRPr="005311D1">
        <w:rPr>
          <w:rFonts w:ascii="SimSun" w:hAnsi="SimSun" w:hint="eastAsia"/>
          <w:sz w:val="21"/>
          <w:szCs w:val="21"/>
        </w:rPr>
        <w:t>以</w:t>
      </w:r>
      <w:r w:rsidR="007E4D58" w:rsidRPr="005311D1">
        <w:rPr>
          <w:rFonts w:ascii="SimSun" w:hAnsi="SimSun" w:hint="eastAsia"/>
          <w:sz w:val="21"/>
          <w:szCs w:val="21"/>
        </w:rPr>
        <w:t>了解如何通过</w:t>
      </w:r>
      <w:r w:rsidR="009A6720" w:rsidRPr="005311D1">
        <w:rPr>
          <w:rFonts w:ascii="SimSun" w:hAnsi="SimSun" w:hint="eastAsia"/>
          <w:sz w:val="21"/>
          <w:szCs w:val="21"/>
        </w:rPr>
        <w:t>清晰</w:t>
      </w:r>
      <w:r w:rsidR="007E4D58" w:rsidRPr="005311D1">
        <w:rPr>
          <w:rFonts w:ascii="SimSun" w:hAnsi="SimSun" w:hint="eastAsia"/>
          <w:sz w:val="21"/>
          <w:szCs w:val="21"/>
        </w:rPr>
        <w:t>的例外与限制来平衡</w:t>
      </w:r>
      <w:r w:rsidR="00814926" w:rsidRPr="005311D1">
        <w:rPr>
          <w:rFonts w:ascii="SimSun" w:hAnsi="SimSun" w:hint="eastAsia"/>
          <w:sz w:val="21"/>
          <w:szCs w:val="21"/>
        </w:rPr>
        <w:t>各</w:t>
      </w:r>
      <w:r w:rsidR="007E4D58" w:rsidRPr="005311D1">
        <w:rPr>
          <w:rFonts w:ascii="SimSun" w:hAnsi="SimSun" w:hint="eastAsia"/>
          <w:sz w:val="21"/>
          <w:szCs w:val="21"/>
        </w:rPr>
        <w:t>利益</w:t>
      </w:r>
      <w:r w:rsidR="00814926" w:rsidRPr="005311D1">
        <w:rPr>
          <w:rFonts w:ascii="SimSun" w:hAnsi="SimSun" w:hint="eastAsia"/>
          <w:sz w:val="21"/>
          <w:szCs w:val="21"/>
        </w:rPr>
        <w:t>攸关方</w:t>
      </w:r>
      <w:r w:rsidR="007E4D58" w:rsidRPr="005311D1">
        <w:rPr>
          <w:rFonts w:ascii="SimSun" w:hAnsi="SimSun" w:hint="eastAsia"/>
          <w:sz w:val="21"/>
          <w:szCs w:val="21"/>
        </w:rPr>
        <w:t>的不同利益</w:t>
      </w:r>
      <w:r w:rsidR="007E4D58" w:rsidRPr="00C0754A">
        <w:rPr>
          <w:rFonts w:ascii="SimSun" w:hAnsi="SimSun" w:cs="SimSun" w:hint="eastAsia"/>
          <w:color w:val="000000"/>
          <w:sz w:val="21"/>
          <w:szCs w:val="21"/>
        </w:rPr>
        <w:t>。有必要避免对例外与限制</w:t>
      </w:r>
      <w:r w:rsidR="009A6720" w:rsidRPr="00C0754A">
        <w:rPr>
          <w:rFonts w:ascii="SimSun" w:hAnsi="SimSun" w:cs="SimSun" w:hint="eastAsia"/>
          <w:color w:val="000000"/>
          <w:sz w:val="21"/>
          <w:szCs w:val="21"/>
        </w:rPr>
        <w:t>的</w:t>
      </w:r>
      <w:r w:rsidR="007E4D58" w:rsidRPr="00C0754A">
        <w:rPr>
          <w:rFonts w:ascii="SimSun" w:hAnsi="SimSun" w:cs="SimSun" w:hint="eastAsia"/>
          <w:color w:val="000000"/>
          <w:sz w:val="21"/>
          <w:szCs w:val="21"/>
        </w:rPr>
        <w:t>误解，各国政府在</w:t>
      </w:r>
      <w:r w:rsidR="009A6720" w:rsidRPr="00C0754A">
        <w:rPr>
          <w:rFonts w:ascii="SimSun" w:hAnsi="SimSun" w:cs="SimSun" w:hint="eastAsia"/>
          <w:color w:val="000000"/>
          <w:sz w:val="21"/>
          <w:szCs w:val="21"/>
        </w:rPr>
        <w:t>这</w:t>
      </w:r>
      <w:r w:rsidR="007E4D58" w:rsidRPr="00C0754A">
        <w:rPr>
          <w:rFonts w:ascii="SimSun" w:hAnsi="SimSun" w:cs="SimSun" w:hint="eastAsia"/>
          <w:color w:val="000000"/>
          <w:sz w:val="21"/>
          <w:szCs w:val="21"/>
        </w:rPr>
        <w:t>方面可发挥重要作用。他指出</w:t>
      </w:r>
      <w:r w:rsidR="00814926" w:rsidRPr="00C0754A">
        <w:rPr>
          <w:rFonts w:ascii="SimSun" w:hAnsi="SimSun" w:cs="SimSun" w:hint="eastAsia"/>
          <w:color w:val="000000"/>
          <w:sz w:val="21"/>
          <w:szCs w:val="21"/>
        </w:rPr>
        <w:t>，</w:t>
      </w:r>
      <w:r w:rsidR="009A6720" w:rsidRPr="00C0754A">
        <w:rPr>
          <w:rFonts w:ascii="SimSun" w:hAnsi="SimSun" w:cs="SimSun" w:hint="eastAsia"/>
          <w:color w:val="000000"/>
          <w:sz w:val="21"/>
          <w:szCs w:val="21"/>
        </w:rPr>
        <w:t>需要</w:t>
      </w:r>
      <w:r w:rsidR="007E4D58" w:rsidRPr="00C0754A">
        <w:rPr>
          <w:rFonts w:ascii="SimSun" w:hAnsi="SimSun" w:cs="SimSun" w:hint="eastAsia"/>
          <w:color w:val="000000"/>
          <w:sz w:val="21"/>
          <w:szCs w:val="21"/>
        </w:rPr>
        <w:t>进行能力建设</w:t>
      </w:r>
      <w:r w:rsidR="00814926" w:rsidRPr="00C0754A">
        <w:rPr>
          <w:rFonts w:ascii="SimSun" w:hAnsi="SimSun" w:cs="SimSun" w:hint="eastAsia"/>
          <w:color w:val="000000"/>
          <w:sz w:val="21"/>
          <w:szCs w:val="21"/>
        </w:rPr>
        <w:t>、</w:t>
      </w:r>
      <w:r w:rsidR="007E4D58" w:rsidRPr="00C0754A">
        <w:rPr>
          <w:rFonts w:ascii="SimSun" w:hAnsi="SimSun" w:cs="SimSun" w:hint="eastAsia"/>
          <w:color w:val="000000"/>
          <w:sz w:val="21"/>
          <w:szCs w:val="21"/>
        </w:rPr>
        <w:t>更新国家法律</w:t>
      </w:r>
      <w:r w:rsidR="00814926" w:rsidRPr="00C0754A">
        <w:rPr>
          <w:rFonts w:ascii="SimSun" w:hAnsi="SimSun" w:cs="SimSun" w:hint="eastAsia"/>
          <w:color w:val="000000"/>
          <w:sz w:val="21"/>
          <w:szCs w:val="21"/>
        </w:rPr>
        <w:t>、</w:t>
      </w:r>
      <w:r w:rsidR="007E4D58" w:rsidRPr="00C0754A">
        <w:rPr>
          <w:rFonts w:ascii="SimSun" w:hAnsi="SimSun" w:cs="SimSun" w:hint="eastAsia"/>
          <w:color w:val="000000"/>
          <w:sz w:val="21"/>
          <w:szCs w:val="21"/>
        </w:rPr>
        <w:t>查明</w:t>
      </w:r>
      <w:r w:rsidR="009A6720" w:rsidRPr="00C0754A">
        <w:rPr>
          <w:rFonts w:ascii="SimSun" w:hAnsi="SimSun" w:cs="SimSun" w:hint="eastAsia"/>
          <w:color w:val="000000"/>
          <w:sz w:val="21"/>
          <w:szCs w:val="21"/>
        </w:rPr>
        <w:t>真正的</w:t>
      </w:r>
      <w:r w:rsidR="007E4D58" w:rsidRPr="00C0754A">
        <w:rPr>
          <w:rFonts w:ascii="SimSun" w:hAnsi="SimSun" w:cs="SimSun" w:hint="eastAsia"/>
          <w:color w:val="000000"/>
          <w:sz w:val="21"/>
          <w:szCs w:val="21"/>
        </w:rPr>
        <w:t>问题并解决现有</w:t>
      </w:r>
      <w:r w:rsidR="009A6720" w:rsidRPr="00C0754A">
        <w:rPr>
          <w:rFonts w:ascii="SimSun" w:hAnsi="SimSun" w:cs="SimSun" w:hint="eastAsia"/>
          <w:color w:val="000000"/>
          <w:sz w:val="21"/>
          <w:szCs w:val="21"/>
        </w:rPr>
        <w:t>的</w:t>
      </w:r>
      <w:r w:rsidR="007E4D58" w:rsidRPr="00C0754A">
        <w:rPr>
          <w:rFonts w:ascii="SimSun" w:hAnsi="SimSun" w:cs="SimSun" w:hint="eastAsia"/>
          <w:color w:val="000000"/>
          <w:sz w:val="21"/>
          <w:szCs w:val="21"/>
        </w:rPr>
        <w:t>缺陷。</w:t>
      </w:r>
      <w:r w:rsidR="009A6720" w:rsidRPr="00C0754A">
        <w:rPr>
          <w:rFonts w:ascii="SimSun" w:hAnsi="SimSun" w:cs="SimSun" w:hint="eastAsia"/>
          <w:color w:val="000000"/>
          <w:sz w:val="21"/>
          <w:szCs w:val="21"/>
        </w:rPr>
        <w:t>各国</w:t>
      </w:r>
      <w:r w:rsidR="007E4D58" w:rsidRPr="00C0754A">
        <w:rPr>
          <w:rFonts w:ascii="SimSun" w:hAnsi="SimSun" w:cs="SimSun" w:hint="eastAsia"/>
          <w:color w:val="000000"/>
          <w:sz w:val="21"/>
          <w:szCs w:val="21"/>
        </w:rPr>
        <w:t>政府必须支持</w:t>
      </w:r>
      <w:r w:rsidR="00814EF6" w:rsidRPr="00C0754A">
        <w:rPr>
          <w:rFonts w:ascii="SimSun" w:hAnsi="SimSun" w:cs="SimSun" w:hint="eastAsia"/>
          <w:color w:val="000000"/>
          <w:sz w:val="21"/>
          <w:szCs w:val="21"/>
        </w:rPr>
        <w:t>对</w:t>
      </w:r>
      <w:r w:rsidR="007E4D58" w:rsidRPr="00C0754A">
        <w:rPr>
          <w:rFonts w:ascii="SimSun" w:hAnsi="SimSun" w:cs="SimSun" w:hint="eastAsia"/>
          <w:color w:val="000000"/>
          <w:sz w:val="21"/>
          <w:szCs w:val="21"/>
        </w:rPr>
        <w:t>个人</w:t>
      </w:r>
      <w:r w:rsidR="009C652B" w:rsidRPr="00C0754A">
        <w:rPr>
          <w:rFonts w:ascii="SimSun" w:hAnsi="SimSun" w:cs="SimSun" w:hint="eastAsia"/>
          <w:color w:val="000000"/>
          <w:sz w:val="21"/>
          <w:szCs w:val="21"/>
        </w:rPr>
        <w:t>的</w:t>
      </w:r>
      <w:r w:rsidR="007E4D58" w:rsidRPr="00C0754A">
        <w:rPr>
          <w:rFonts w:ascii="SimSun" w:hAnsi="SimSun" w:cs="SimSun" w:hint="eastAsia"/>
          <w:color w:val="000000"/>
          <w:sz w:val="21"/>
          <w:szCs w:val="21"/>
        </w:rPr>
        <w:t>激励措施，并首先将重点放在创造力方面。为此，</w:t>
      </w:r>
      <w:r w:rsidR="0052146C" w:rsidRPr="00C0754A">
        <w:rPr>
          <w:rFonts w:ascii="SimSun" w:hAnsi="SimSun" w:cs="SimSun" w:hint="eastAsia"/>
          <w:color w:val="000000"/>
          <w:sz w:val="21"/>
          <w:szCs w:val="21"/>
        </w:rPr>
        <w:t>优质</w:t>
      </w:r>
      <w:r w:rsidR="007E4D58" w:rsidRPr="00C0754A">
        <w:rPr>
          <w:rFonts w:ascii="SimSun" w:hAnsi="SimSun" w:cs="SimSun" w:hint="eastAsia"/>
          <w:color w:val="000000"/>
          <w:sz w:val="21"/>
          <w:szCs w:val="21"/>
        </w:rPr>
        <w:t>教育发挥了重要作用。</w:t>
      </w:r>
    </w:p>
    <w:p w14:paraId="0800FF43" w14:textId="6CDEC6D7" w:rsidR="00301D32" w:rsidRPr="00C0754A" w:rsidRDefault="0088749B"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安提瓜和巴布达的代表</w:t>
      </w:r>
      <w:r w:rsidRPr="00C0754A">
        <w:rPr>
          <w:rFonts w:ascii="SimSun" w:hAnsi="SimSun"/>
          <w:color w:val="000000"/>
          <w:sz w:val="21"/>
          <w:szCs w:val="21"/>
        </w:rPr>
        <w:t>Clarke</w:t>
      </w:r>
      <w:r w:rsidR="007E4D58" w:rsidRPr="00C0754A">
        <w:rPr>
          <w:rFonts w:ascii="SimSun" w:hAnsi="SimSun" w:cs="SimSun" w:hint="eastAsia"/>
          <w:color w:val="000000"/>
          <w:sz w:val="21"/>
          <w:szCs w:val="21"/>
        </w:rPr>
        <w:t>先生强调说，加勒比海面临</w:t>
      </w:r>
      <w:r w:rsidR="00814EF6" w:rsidRPr="00C0754A">
        <w:rPr>
          <w:rFonts w:ascii="SimSun" w:hAnsi="SimSun" w:cs="SimSun" w:hint="eastAsia"/>
          <w:color w:val="000000"/>
          <w:sz w:val="21"/>
          <w:szCs w:val="21"/>
        </w:rPr>
        <w:t>的具体问题和挑战</w:t>
      </w:r>
      <w:r w:rsidR="007E4D58" w:rsidRPr="00C0754A">
        <w:rPr>
          <w:rFonts w:ascii="SimSun" w:hAnsi="SimSun" w:cs="SimSun" w:hint="eastAsia"/>
          <w:color w:val="000000"/>
          <w:sz w:val="21"/>
          <w:szCs w:val="21"/>
        </w:rPr>
        <w:t>与其他国家相似</w:t>
      </w:r>
      <w:r w:rsidR="00814EF6" w:rsidRPr="00C0754A">
        <w:rPr>
          <w:rFonts w:ascii="SimSun" w:hAnsi="SimSun" w:cs="SimSun" w:hint="eastAsia"/>
          <w:color w:val="000000"/>
          <w:sz w:val="21"/>
          <w:szCs w:val="21"/>
        </w:rPr>
        <w:t>，</w:t>
      </w:r>
      <w:r w:rsidR="007E4D58" w:rsidRPr="00C0754A">
        <w:rPr>
          <w:rFonts w:ascii="SimSun" w:hAnsi="SimSun" w:cs="SimSun" w:hint="eastAsia"/>
          <w:color w:val="000000"/>
          <w:sz w:val="21"/>
          <w:szCs w:val="21"/>
        </w:rPr>
        <w:t>但</w:t>
      </w:r>
      <w:r w:rsidRPr="00C0754A">
        <w:rPr>
          <w:rFonts w:ascii="SimSun" w:hAnsi="SimSun" w:cs="SimSun" w:hint="eastAsia"/>
          <w:color w:val="000000"/>
          <w:sz w:val="21"/>
          <w:szCs w:val="21"/>
        </w:rPr>
        <w:t>并</w:t>
      </w:r>
      <w:r w:rsidR="007E4D58" w:rsidRPr="00C0754A">
        <w:rPr>
          <w:rFonts w:ascii="SimSun" w:hAnsi="SimSun" w:cs="SimSun" w:hint="eastAsia"/>
          <w:color w:val="000000"/>
          <w:sz w:val="21"/>
          <w:szCs w:val="21"/>
        </w:rPr>
        <w:t>不相同。他</w:t>
      </w:r>
      <w:r w:rsidRPr="00C0754A">
        <w:rPr>
          <w:rFonts w:ascii="SimSun" w:hAnsi="SimSun" w:cs="SimSun" w:hint="eastAsia"/>
          <w:color w:val="000000"/>
          <w:sz w:val="21"/>
          <w:szCs w:val="21"/>
        </w:rPr>
        <w:t>回顾</w:t>
      </w:r>
      <w:r w:rsidR="007E4D58" w:rsidRPr="00C0754A">
        <w:rPr>
          <w:rFonts w:ascii="SimSun" w:hAnsi="SimSun" w:cs="SimSun" w:hint="eastAsia"/>
          <w:color w:val="000000"/>
          <w:sz w:val="21"/>
          <w:szCs w:val="21"/>
        </w:rPr>
        <w:t>说</w:t>
      </w:r>
      <w:r w:rsidRPr="00C0754A">
        <w:rPr>
          <w:rFonts w:ascii="SimSun" w:hAnsi="SimSun" w:cs="SimSun" w:hint="eastAsia"/>
          <w:color w:val="000000"/>
          <w:sz w:val="21"/>
          <w:szCs w:val="21"/>
        </w:rPr>
        <w:t>，</w:t>
      </w:r>
      <w:r w:rsidR="007E4D58" w:rsidRPr="00C0754A">
        <w:rPr>
          <w:rFonts w:ascii="SimSun" w:hAnsi="SimSun"/>
          <w:color w:val="000000"/>
          <w:sz w:val="21"/>
          <w:szCs w:val="21"/>
        </w:rPr>
        <w:t>“</w:t>
      </w:r>
      <w:r w:rsidR="007E4D58" w:rsidRPr="00C0754A">
        <w:rPr>
          <w:rFonts w:ascii="KaiTi" w:eastAsia="KaiTi" w:hAnsi="KaiTi" w:cs="SimSun" w:hint="eastAsia"/>
          <w:color w:val="000000"/>
          <w:sz w:val="21"/>
          <w:szCs w:val="21"/>
        </w:rPr>
        <w:t>一</w:t>
      </w:r>
      <w:r w:rsidR="00814EF6" w:rsidRPr="00C0754A">
        <w:rPr>
          <w:rFonts w:ascii="KaiTi" w:eastAsia="KaiTi" w:hAnsi="KaiTi" w:cs="SimSun" w:hint="eastAsia"/>
          <w:color w:val="000000"/>
          <w:sz w:val="21"/>
          <w:szCs w:val="21"/>
        </w:rPr>
        <w:t>双鞋</w:t>
      </w:r>
      <w:r w:rsidR="007E4D58" w:rsidRPr="00C0754A">
        <w:rPr>
          <w:rFonts w:ascii="KaiTi" w:eastAsia="KaiTi" w:hAnsi="KaiTi" w:cs="SimSun" w:hint="eastAsia"/>
          <w:color w:val="000000"/>
          <w:sz w:val="21"/>
          <w:szCs w:val="21"/>
        </w:rPr>
        <w:t>的尺码并不能</w:t>
      </w:r>
      <w:r w:rsidR="0005624C" w:rsidRPr="00C0754A">
        <w:rPr>
          <w:rFonts w:ascii="KaiTi" w:eastAsia="KaiTi" w:hAnsi="KaiTi" w:cs="SimSun" w:hint="eastAsia"/>
          <w:color w:val="000000"/>
          <w:sz w:val="21"/>
          <w:szCs w:val="21"/>
        </w:rPr>
        <w:t>适合</w:t>
      </w:r>
      <w:r w:rsidR="007E4D58" w:rsidRPr="00C0754A">
        <w:rPr>
          <w:rFonts w:ascii="KaiTi" w:eastAsia="KaiTi" w:hAnsi="KaiTi" w:cs="SimSun" w:hint="eastAsia"/>
          <w:color w:val="000000"/>
          <w:sz w:val="21"/>
          <w:szCs w:val="21"/>
        </w:rPr>
        <w:t>所有</w:t>
      </w:r>
      <w:r w:rsidRPr="00C0754A">
        <w:rPr>
          <w:rFonts w:ascii="KaiTi" w:eastAsia="KaiTi" w:hAnsi="KaiTi" w:cs="SimSun" w:hint="eastAsia"/>
          <w:color w:val="000000"/>
          <w:sz w:val="21"/>
          <w:szCs w:val="21"/>
        </w:rPr>
        <w:t>人</w:t>
      </w:r>
      <w:r w:rsidR="007E4D58" w:rsidRPr="00C0754A">
        <w:rPr>
          <w:rFonts w:ascii="KaiTi" w:eastAsia="KaiTi" w:hAnsi="KaiTi" w:cs="SimSun" w:hint="eastAsia"/>
          <w:color w:val="000000"/>
          <w:sz w:val="21"/>
          <w:szCs w:val="21"/>
        </w:rPr>
        <w:t>，但</w:t>
      </w:r>
      <w:r w:rsidR="00814EF6" w:rsidRPr="00C0754A">
        <w:rPr>
          <w:rFonts w:ascii="KaiTi" w:eastAsia="KaiTi" w:hAnsi="KaiTi" w:cs="SimSun" w:hint="eastAsia"/>
          <w:color w:val="000000"/>
          <w:sz w:val="21"/>
          <w:szCs w:val="21"/>
        </w:rPr>
        <w:t>所有</w:t>
      </w:r>
      <w:r w:rsidRPr="00C0754A">
        <w:rPr>
          <w:rFonts w:ascii="KaiTi" w:eastAsia="KaiTi" w:hAnsi="KaiTi" w:cs="SimSun" w:hint="eastAsia"/>
          <w:color w:val="000000"/>
          <w:sz w:val="21"/>
          <w:szCs w:val="21"/>
        </w:rPr>
        <w:t>人</w:t>
      </w:r>
      <w:r w:rsidR="007E4D58" w:rsidRPr="00C0754A">
        <w:rPr>
          <w:rFonts w:ascii="KaiTi" w:eastAsia="KaiTi" w:hAnsi="KaiTi" w:cs="SimSun" w:hint="eastAsia"/>
          <w:color w:val="000000"/>
          <w:sz w:val="21"/>
          <w:szCs w:val="21"/>
        </w:rPr>
        <w:t>都</w:t>
      </w:r>
      <w:r w:rsidRPr="00C0754A">
        <w:rPr>
          <w:rFonts w:ascii="KaiTi" w:eastAsia="KaiTi" w:hAnsi="KaiTi" w:cs="SimSun" w:hint="eastAsia"/>
          <w:color w:val="000000"/>
          <w:sz w:val="21"/>
          <w:szCs w:val="21"/>
        </w:rPr>
        <w:t>需要鞋子</w:t>
      </w:r>
      <w:r w:rsidR="00A03283" w:rsidRPr="00C0754A">
        <w:rPr>
          <w:rFonts w:ascii="SimSun" w:hAnsi="SimSun"/>
          <w:color w:val="000000"/>
          <w:sz w:val="21"/>
          <w:szCs w:val="21"/>
        </w:rPr>
        <w:t>”</w:t>
      </w:r>
      <w:r w:rsidR="007E4D58" w:rsidRPr="00C0754A">
        <w:rPr>
          <w:rFonts w:ascii="SimSun" w:hAnsi="SimSun" w:cs="SimSun" w:hint="eastAsia"/>
          <w:color w:val="000000"/>
          <w:sz w:val="21"/>
          <w:szCs w:val="21"/>
        </w:rPr>
        <w:t>。</w:t>
      </w:r>
      <w:r w:rsidRPr="00C0754A">
        <w:rPr>
          <w:rFonts w:ascii="SimSun" w:hAnsi="SimSun" w:cs="SimSun" w:hint="eastAsia"/>
          <w:iCs/>
          <w:color w:val="000000"/>
          <w:sz w:val="21"/>
          <w:szCs w:val="21"/>
        </w:rPr>
        <w:t>每个</w:t>
      </w:r>
      <w:r w:rsidR="00AE7439" w:rsidRPr="00C0754A">
        <w:rPr>
          <w:rFonts w:ascii="SimSun" w:hAnsi="SimSun" w:cs="SimSun" w:hint="eastAsia"/>
          <w:iCs/>
          <w:color w:val="000000"/>
          <w:sz w:val="21"/>
          <w:szCs w:val="21"/>
        </w:rPr>
        <w:t>成</w:t>
      </w:r>
      <w:r w:rsidRPr="00C0754A">
        <w:rPr>
          <w:rFonts w:ascii="SimSun" w:hAnsi="SimSun" w:cs="SimSun" w:hint="eastAsia"/>
          <w:iCs/>
          <w:color w:val="000000"/>
          <w:sz w:val="21"/>
          <w:szCs w:val="21"/>
        </w:rPr>
        <w:t>员国都需要有类似的</w:t>
      </w:r>
      <w:r w:rsidR="00214E8B" w:rsidRPr="00C0754A">
        <w:rPr>
          <w:rFonts w:ascii="SimSun" w:hAnsi="SimSun" w:cs="SimSun" w:hint="eastAsia"/>
          <w:iCs/>
          <w:color w:val="000000"/>
          <w:sz w:val="21"/>
          <w:szCs w:val="21"/>
        </w:rPr>
        <w:t>依据</w:t>
      </w:r>
      <w:r w:rsidRPr="00C0754A">
        <w:rPr>
          <w:rFonts w:ascii="SimSun" w:hAnsi="SimSun" w:cs="SimSun" w:hint="eastAsia"/>
          <w:iCs/>
          <w:color w:val="000000"/>
          <w:sz w:val="21"/>
          <w:szCs w:val="21"/>
        </w:rPr>
        <w:t>或</w:t>
      </w:r>
      <w:r w:rsidR="00163695" w:rsidRPr="00C0754A">
        <w:rPr>
          <w:rFonts w:ascii="SimSun" w:hAnsi="SimSun" w:cs="SimSun" w:hint="eastAsia"/>
          <w:iCs/>
          <w:color w:val="000000"/>
          <w:sz w:val="21"/>
          <w:szCs w:val="21"/>
        </w:rPr>
        <w:t>基准</w:t>
      </w:r>
      <w:r w:rsidRPr="00C0754A">
        <w:rPr>
          <w:rFonts w:ascii="SimSun" w:hAnsi="SimSun" w:cs="SimSun" w:hint="eastAsia"/>
          <w:iCs/>
          <w:color w:val="000000"/>
          <w:sz w:val="21"/>
          <w:szCs w:val="21"/>
        </w:rPr>
        <w:t>，以便</w:t>
      </w:r>
      <w:r w:rsidR="00814EF6" w:rsidRPr="00C0754A">
        <w:rPr>
          <w:rFonts w:ascii="SimSun" w:hAnsi="SimSun" w:cs="SimSun" w:hint="eastAsia"/>
          <w:iCs/>
          <w:color w:val="000000"/>
          <w:sz w:val="21"/>
          <w:szCs w:val="21"/>
        </w:rPr>
        <w:t>能够</w:t>
      </w:r>
      <w:r w:rsidRPr="00C0754A">
        <w:rPr>
          <w:rFonts w:ascii="SimSun" w:hAnsi="SimSun" w:cs="SimSun" w:hint="eastAsia"/>
          <w:iCs/>
          <w:color w:val="000000"/>
          <w:sz w:val="21"/>
          <w:szCs w:val="21"/>
        </w:rPr>
        <w:t>在</w:t>
      </w:r>
      <w:r w:rsidR="00814EF6" w:rsidRPr="00C0754A">
        <w:rPr>
          <w:rFonts w:ascii="SimSun" w:hAnsi="SimSun" w:cs="SimSun" w:hint="eastAsia"/>
          <w:iCs/>
          <w:color w:val="000000"/>
          <w:sz w:val="21"/>
          <w:szCs w:val="21"/>
        </w:rPr>
        <w:t>当地</w:t>
      </w:r>
      <w:r w:rsidRPr="00C0754A">
        <w:rPr>
          <w:rFonts w:ascii="SimSun" w:hAnsi="SimSun" w:cs="SimSun" w:hint="eastAsia"/>
          <w:iCs/>
          <w:color w:val="000000"/>
          <w:sz w:val="21"/>
          <w:szCs w:val="21"/>
        </w:rPr>
        <w:t>或国际伙伴的帮助下建立自己的框架，</w:t>
      </w:r>
      <w:r w:rsidR="0010704D" w:rsidRPr="00C0754A">
        <w:rPr>
          <w:rFonts w:ascii="SimSun" w:hAnsi="SimSun" w:cs="SimSun" w:hint="eastAsia"/>
          <w:iCs/>
          <w:color w:val="000000"/>
          <w:sz w:val="21"/>
          <w:szCs w:val="21"/>
        </w:rPr>
        <w:t>并</w:t>
      </w:r>
      <w:r w:rsidRPr="00C0754A">
        <w:rPr>
          <w:rFonts w:ascii="SimSun" w:hAnsi="SimSun" w:cs="SimSun" w:hint="eastAsia"/>
          <w:iCs/>
          <w:color w:val="000000"/>
          <w:sz w:val="21"/>
          <w:szCs w:val="21"/>
        </w:rPr>
        <w:t>更多</w:t>
      </w:r>
      <w:r w:rsidR="00814EF6" w:rsidRPr="00C0754A">
        <w:rPr>
          <w:rFonts w:ascii="SimSun" w:hAnsi="SimSun" w:cs="SimSun" w:hint="eastAsia"/>
          <w:iCs/>
          <w:color w:val="000000"/>
          <w:sz w:val="21"/>
          <w:szCs w:val="21"/>
        </w:rPr>
        <w:t>地</w:t>
      </w:r>
      <w:r w:rsidRPr="00C0754A">
        <w:rPr>
          <w:rFonts w:ascii="SimSun" w:hAnsi="SimSun" w:cs="SimSun" w:hint="eastAsia"/>
          <w:iCs/>
          <w:color w:val="000000"/>
          <w:sz w:val="21"/>
          <w:szCs w:val="21"/>
        </w:rPr>
        <w:t>了解最佳做法。</w:t>
      </w:r>
      <w:r w:rsidR="0005624C" w:rsidRPr="00C0754A">
        <w:rPr>
          <w:rFonts w:ascii="SimSun" w:hAnsi="SimSun" w:cs="SimSun" w:hint="eastAsia"/>
          <w:iCs/>
          <w:color w:val="000000"/>
          <w:sz w:val="21"/>
          <w:szCs w:val="21"/>
        </w:rPr>
        <w:t>了解</w:t>
      </w:r>
      <w:r w:rsidR="00814EF6" w:rsidRPr="00C0754A">
        <w:rPr>
          <w:rFonts w:ascii="SimSun" w:hAnsi="SimSun" w:cs="SimSun" w:hint="eastAsia"/>
          <w:iCs/>
          <w:color w:val="000000"/>
          <w:sz w:val="21"/>
          <w:szCs w:val="21"/>
        </w:rPr>
        <w:t>什么是</w:t>
      </w:r>
      <w:r w:rsidR="00AE7439" w:rsidRPr="00C0754A">
        <w:rPr>
          <w:rFonts w:ascii="SimSun" w:hAnsi="SimSun" w:cs="SimSun" w:hint="eastAsia"/>
          <w:iCs/>
          <w:color w:val="000000"/>
          <w:sz w:val="21"/>
          <w:szCs w:val="21"/>
        </w:rPr>
        <w:t>真正行之有效</w:t>
      </w:r>
      <w:r w:rsidR="00814EF6" w:rsidRPr="00C0754A">
        <w:rPr>
          <w:rFonts w:ascii="SimSun" w:hAnsi="SimSun" w:cs="SimSun" w:hint="eastAsia"/>
          <w:iCs/>
          <w:color w:val="000000"/>
          <w:sz w:val="21"/>
          <w:szCs w:val="21"/>
        </w:rPr>
        <w:t>的做法</w:t>
      </w:r>
      <w:r w:rsidR="0005624C" w:rsidRPr="00C0754A">
        <w:rPr>
          <w:rFonts w:ascii="SimSun" w:hAnsi="SimSun" w:cs="SimSun" w:hint="eastAsia"/>
          <w:iCs/>
          <w:color w:val="000000"/>
          <w:sz w:val="21"/>
          <w:szCs w:val="21"/>
        </w:rPr>
        <w:t>，</w:t>
      </w:r>
      <w:r w:rsidR="00AE7439" w:rsidRPr="00C0754A">
        <w:rPr>
          <w:rFonts w:ascii="SimSun" w:hAnsi="SimSun" w:cs="SimSun" w:hint="eastAsia"/>
          <w:iCs/>
          <w:color w:val="000000"/>
          <w:sz w:val="21"/>
          <w:szCs w:val="21"/>
        </w:rPr>
        <w:t>是制定该框架的关键。</w:t>
      </w:r>
      <w:r w:rsidR="00163695" w:rsidRPr="00C0754A">
        <w:rPr>
          <w:rFonts w:ascii="SimSun" w:hAnsi="SimSun" w:cs="SimSun" w:hint="eastAsia"/>
          <w:sz w:val="21"/>
          <w:szCs w:val="21"/>
        </w:rPr>
        <w:t>当</w:t>
      </w:r>
      <w:r w:rsidR="00AE7439" w:rsidRPr="00C0754A">
        <w:rPr>
          <w:rFonts w:ascii="SimSun" w:hAnsi="SimSun" w:cs="SimSun" w:hint="eastAsia"/>
          <w:sz w:val="21"/>
          <w:szCs w:val="21"/>
        </w:rPr>
        <w:t>立法</w:t>
      </w:r>
      <w:r w:rsidR="00163695" w:rsidRPr="00C0754A">
        <w:rPr>
          <w:rFonts w:ascii="SimSun" w:hAnsi="SimSun" w:cs="SimSun" w:hint="eastAsia"/>
          <w:sz w:val="21"/>
          <w:szCs w:val="21"/>
        </w:rPr>
        <w:t>发展到一定程度时，有必要制定一些定义</w:t>
      </w:r>
      <w:r w:rsidR="00AE7439" w:rsidRPr="00C0754A">
        <w:rPr>
          <w:rFonts w:ascii="SimSun" w:hAnsi="SimSun" w:cs="SimSun" w:hint="eastAsia"/>
          <w:sz w:val="21"/>
          <w:szCs w:val="21"/>
        </w:rPr>
        <w:t>。例如，博物馆</w:t>
      </w:r>
      <w:r w:rsidR="004C1C22" w:rsidRPr="00C0754A">
        <w:rPr>
          <w:rFonts w:ascii="SimSun" w:hAnsi="SimSun" w:cs="SimSun" w:hint="eastAsia"/>
          <w:sz w:val="21"/>
          <w:szCs w:val="21"/>
        </w:rPr>
        <w:t>、</w:t>
      </w:r>
      <w:r w:rsidR="00AE7439" w:rsidRPr="00C0754A">
        <w:rPr>
          <w:rFonts w:ascii="SimSun" w:hAnsi="SimSun" w:cs="SimSun" w:hint="eastAsia"/>
          <w:sz w:val="21"/>
          <w:szCs w:val="21"/>
        </w:rPr>
        <w:t>图书馆和立法中</w:t>
      </w:r>
      <w:r w:rsidR="00814EF6" w:rsidRPr="00C0754A">
        <w:rPr>
          <w:rFonts w:ascii="SimSun" w:hAnsi="SimSun" w:cs="SimSun" w:hint="eastAsia"/>
          <w:sz w:val="21"/>
          <w:szCs w:val="21"/>
        </w:rPr>
        <w:t>使</w:t>
      </w:r>
      <w:r w:rsidR="00AE7439" w:rsidRPr="00C0754A">
        <w:rPr>
          <w:rFonts w:ascii="SimSun" w:hAnsi="SimSun" w:cs="SimSun" w:hint="eastAsia"/>
          <w:sz w:val="21"/>
          <w:szCs w:val="21"/>
        </w:rPr>
        <w:t>用的其他</w:t>
      </w:r>
      <w:r w:rsidR="00AE7439" w:rsidRPr="00C0754A">
        <w:rPr>
          <w:rFonts w:ascii="SimSun" w:hAnsi="SimSun" w:cs="SimSun" w:hint="eastAsia"/>
          <w:color w:val="000000"/>
          <w:sz w:val="21"/>
          <w:szCs w:val="21"/>
        </w:rPr>
        <w:t>术语</w:t>
      </w:r>
      <w:r w:rsidR="00814EF6" w:rsidRPr="00C0754A">
        <w:rPr>
          <w:rFonts w:ascii="SimSun" w:hAnsi="SimSun" w:cs="SimSun" w:hint="eastAsia"/>
          <w:color w:val="000000"/>
          <w:sz w:val="21"/>
          <w:szCs w:val="21"/>
        </w:rPr>
        <w:t>的</w:t>
      </w:r>
      <w:r w:rsidR="00AE7439" w:rsidRPr="00C0754A">
        <w:rPr>
          <w:rFonts w:ascii="SimSun" w:hAnsi="SimSun" w:cs="SimSun" w:hint="eastAsia"/>
          <w:color w:val="000000"/>
          <w:sz w:val="21"/>
          <w:szCs w:val="21"/>
        </w:rPr>
        <w:t>定义</w:t>
      </w:r>
      <w:r w:rsidR="00814EF6" w:rsidRPr="00C0754A">
        <w:rPr>
          <w:rFonts w:ascii="SimSun" w:hAnsi="SimSun" w:cs="SimSun" w:hint="eastAsia"/>
          <w:color w:val="000000"/>
          <w:sz w:val="21"/>
          <w:szCs w:val="21"/>
        </w:rPr>
        <w:t>是一个关键问题</w:t>
      </w:r>
      <w:r w:rsidR="00AE7439" w:rsidRPr="00C0754A">
        <w:rPr>
          <w:rFonts w:ascii="SimSun" w:hAnsi="SimSun" w:cs="SimSun" w:hint="eastAsia"/>
          <w:color w:val="000000"/>
          <w:sz w:val="21"/>
          <w:szCs w:val="21"/>
        </w:rPr>
        <w:t>。他强调，例外与限制</w:t>
      </w:r>
      <w:r w:rsidR="00E716FE" w:rsidRPr="00C0754A">
        <w:rPr>
          <w:rFonts w:ascii="SimSun" w:hAnsi="SimSun" w:cs="SimSun" w:hint="eastAsia"/>
          <w:color w:val="000000"/>
          <w:sz w:val="21"/>
          <w:szCs w:val="21"/>
        </w:rPr>
        <w:t>和</w:t>
      </w:r>
      <w:r w:rsidR="00AE7439" w:rsidRPr="00C0754A">
        <w:rPr>
          <w:rFonts w:ascii="SimSun" w:hAnsi="SimSun" w:cs="SimSun" w:hint="eastAsia"/>
          <w:color w:val="000000"/>
          <w:sz w:val="21"/>
          <w:szCs w:val="21"/>
        </w:rPr>
        <w:t>许可</w:t>
      </w:r>
      <w:r w:rsidR="00E716FE" w:rsidRPr="00C0754A">
        <w:rPr>
          <w:rFonts w:ascii="SimSun" w:hAnsi="SimSun" w:cs="SimSun" w:hint="eastAsia"/>
          <w:color w:val="000000"/>
          <w:sz w:val="21"/>
          <w:szCs w:val="21"/>
        </w:rPr>
        <w:t>之间</w:t>
      </w:r>
      <w:r w:rsidR="00AE7439" w:rsidRPr="00C0754A">
        <w:rPr>
          <w:rFonts w:ascii="SimSun" w:hAnsi="SimSun" w:cs="SimSun" w:hint="eastAsia"/>
          <w:color w:val="000000"/>
          <w:sz w:val="21"/>
          <w:szCs w:val="21"/>
        </w:rPr>
        <w:t>并不</w:t>
      </w:r>
      <w:r w:rsidR="00814EF6" w:rsidRPr="00C0754A">
        <w:rPr>
          <w:rFonts w:ascii="SimSun" w:hAnsi="SimSun" w:cs="SimSun" w:hint="eastAsia"/>
          <w:color w:val="000000"/>
          <w:sz w:val="21"/>
          <w:szCs w:val="21"/>
        </w:rPr>
        <w:t>相互</w:t>
      </w:r>
      <w:r w:rsidR="00214E8B" w:rsidRPr="00C0754A">
        <w:rPr>
          <w:rFonts w:ascii="SimSun" w:hAnsi="SimSun" w:cs="SimSun" w:hint="eastAsia"/>
          <w:color w:val="000000"/>
          <w:sz w:val="21"/>
          <w:szCs w:val="21"/>
        </w:rPr>
        <w:t>排斥</w:t>
      </w:r>
      <w:r w:rsidR="00AE7439" w:rsidRPr="00C0754A">
        <w:rPr>
          <w:rFonts w:ascii="SimSun" w:hAnsi="SimSun" w:cs="SimSun" w:hint="eastAsia"/>
          <w:color w:val="000000"/>
          <w:sz w:val="21"/>
          <w:szCs w:val="21"/>
        </w:rPr>
        <w:t>，各国必须相互合作</w:t>
      </w:r>
      <w:r w:rsidR="00814EF6" w:rsidRPr="00C0754A">
        <w:rPr>
          <w:rFonts w:ascii="SimSun" w:hAnsi="SimSun" w:cs="SimSun" w:hint="eastAsia"/>
          <w:color w:val="000000"/>
          <w:sz w:val="21"/>
          <w:szCs w:val="21"/>
        </w:rPr>
        <w:t>，以</w:t>
      </w:r>
      <w:r w:rsidR="00AE7439" w:rsidRPr="00C0754A">
        <w:rPr>
          <w:rFonts w:ascii="SimSun" w:hAnsi="SimSun" w:cs="SimSun" w:hint="eastAsia"/>
          <w:color w:val="000000"/>
          <w:sz w:val="21"/>
          <w:szCs w:val="21"/>
        </w:rPr>
        <w:t>找到解决方案。他强调</w:t>
      </w:r>
      <w:r w:rsidR="00814EF6" w:rsidRPr="00C0754A">
        <w:rPr>
          <w:rFonts w:ascii="SimSun" w:hAnsi="SimSun" w:cs="SimSun" w:hint="eastAsia"/>
          <w:color w:val="000000"/>
          <w:sz w:val="21"/>
          <w:szCs w:val="21"/>
        </w:rPr>
        <w:t>，</w:t>
      </w:r>
      <w:r w:rsidR="00AE7439" w:rsidRPr="00C0754A">
        <w:rPr>
          <w:rFonts w:ascii="SimSun" w:hAnsi="SimSun" w:cs="SimSun" w:hint="eastAsia"/>
          <w:color w:val="000000"/>
          <w:sz w:val="21"/>
          <w:szCs w:val="21"/>
        </w:rPr>
        <w:t>保存是一个关键问题，</w:t>
      </w:r>
      <w:r w:rsidR="00814EF6" w:rsidRPr="00C0754A">
        <w:rPr>
          <w:rFonts w:ascii="SimSun" w:hAnsi="SimSun" w:cs="SimSun" w:hint="eastAsia"/>
          <w:color w:val="000000"/>
          <w:sz w:val="21"/>
          <w:szCs w:val="21"/>
        </w:rPr>
        <w:t>在</w:t>
      </w:r>
      <w:r w:rsidR="00AE7439" w:rsidRPr="00C0754A">
        <w:rPr>
          <w:rFonts w:ascii="SimSun" w:hAnsi="SimSun" w:cs="SimSun" w:hint="eastAsia"/>
          <w:color w:val="000000"/>
          <w:sz w:val="21"/>
          <w:szCs w:val="21"/>
        </w:rPr>
        <w:t>现代</w:t>
      </w:r>
      <w:r w:rsidR="00814EF6" w:rsidRPr="00C0754A">
        <w:rPr>
          <w:rFonts w:ascii="SimSun" w:hAnsi="SimSun" w:cs="SimSun" w:hint="eastAsia"/>
          <w:color w:val="000000"/>
          <w:sz w:val="21"/>
          <w:szCs w:val="21"/>
        </w:rPr>
        <w:t>背景</w:t>
      </w:r>
      <w:r w:rsidR="00AE7439" w:rsidRPr="00C0754A">
        <w:rPr>
          <w:rFonts w:ascii="SimSun" w:hAnsi="SimSun" w:cs="SimSun" w:hint="eastAsia"/>
          <w:color w:val="000000"/>
          <w:sz w:val="21"/>
          <w:szCs w:val="21"/>
        </w:rPr>
        <w:t>下</w:t>
      </w:r>
      <w:r w:rsidR="00814EF6" w:rsidRPr="00C0754A">
        <w:rPr>
          <w:rFonts w:ascii="SimSun" w:hAnsi="SimSun" w:cs="SimSun" w:hint="eastAsia"/>
          <w:color w:val="000000"/>
          <w:sz w:val="21"/>
          <w:szCs w:val="21"/>
        </w:rPr>
        <w:t>提到</w:t>
      </w:r>
      <w:r w:rsidR="00AE7439" w:rsidRPr="00C0754A">
        <w:rPr>
          <w:rFonts w:ascii="SimSun" w:hAnsi="SimSun" w:cs="SimSun" w:hint="eastAsia"/>
          <w:color w:val="000000"/>
          <w:sz w:val="21"/>
          <w:szCs w:val="21"/>
        </w:rPr>
        <w:t>保存</w:t>
      </w:r>
      <w:r w:rsidR="00814EF6" w:rsidRPr="00C0754A">
        <w:rPr>
          <w:rFonts w:ascii="SimSun" w:hAnsi="SimSun" w:cs="SimSun" w:hint="eastAsia"/>
          <w:color w:val="000000"/>
          <w:sz w:val="21"/>
          <w:szCs w:val="21"/>
        </w:rPr>
        <w:t>，答案</w:t>
      </w:r>
      <w:r w:rsidR="00214E8B" w:rsidRPr="00C0754A">
        <w:rPr>
          <w:rFonts w:ascii="SimSun" w:hAnsi="SimSun" w:cs="SimSun" w:hint="eastAsia"/>
          <w:color w:val="000000"/>
          <w:sz w:val="21"/>
          <w:szCs w:val="21"/>
        </w:rPr>
        <w:t>就</w:t>
      </w:r>
      <w:r w:rsidR="00AE7439" w:rsidRPr="00C0754A">
        <w:rPr>
          <w:rFonts w:ascii="SimSun" w:hAnsi="SimSun" w:cs="SimSun" w:hint="eastAsia"/>
          <w:color w:val="000000"/>
          <w:sz w:val="21"/>
          <w:szCs w:val="21"/>
        </w:rPr>
        <w:t>是数字化。并非所有国家都允许</w:t>
      </w:r>
      <w:r w:rsidR="00214E8B" w:rsidRPr="00C0754A">
        <w:rPr>
          <w:rFonts w:ascii="SimSun" w:hAnsi="SimSun" w:cs="SimSun" w:hint="eastAsia"/>
          <w:color w:val="000000"/>
          <w:sz w:val="21"/>
          <w:szCs w:val="21"/>
        </w:rPr>
        <w:t>以</w:t>
      </w:r>
      <w:r w:rsidR="00AE7439" w:rsidRPr="00C0754A">
        <w:rPr>
          <w:rFonts w:ascii="SimSun" w:hAnsi="SimSun" w:cs="SimSun" w:hint="eastAsia"/>
          <w:color w:val="000000"/>
          <w:sz w:val="21"/>
          <w:szCs w:val="21"/>
        </w:rPr>
        <w:t>任何形式</w:t>
      </w:r>
      <w:r w:rsidR="00214E8B" w:rsidRPr="00C0754A">
        <w:rPr>
          <w:rFonts w:ascii="SimSun" w:hAnsi="SimSun" w:cs="SimSun" w:hint="eastAsia"/>
          <w:color w:val="000000"/>
          <w:sz w:val="21"/>
          <w:szCs w:val="21"/>
        </w:rPr>
        <w:t>进行保存</w:t>
      </w:r>
      <w:r w:rsidR="00AE7439" w:rsidRPr="00C0754A">
        <w:rPr>
          <w:rFonts w:ascii="SimSun" w:hAnsi="SimSun" w:cs="SimSun" w:hint="eastAsia"/>
          <w:color w:val="000000"/>
          <w:sz w:val="21"/>
          <w:szCs w:val="21"/>
        </w:rPr>
        <w:t>，包括他自己的国家。他重申</w:t>
      </w:r>
      <w:r w:rsidR="00814EF6" w:rsidRPr="00C0754A">
        <w:rPr>
          <w:rFonts w:ascii="SimSun" w:hAnsi="SimSun" w:cs="SimSun" w:hint="eastAsia"/>
          <w:color w:val="000000"/>
          <w:sz w:val="21"/>
          <w:szCs w:val="21"/>
        </w:rPr>
        <w:t>需要</w:t>
      </w:r>
      <w:r w:rsidR="00AE7439" w:rsidRPr="00C0754A">
        <w:rPr>
          <w:rFonts w:ascii="SimSun" w:hAnsi="SimSun" w:cs="SimSun" w:hint="eastAsia"/>
          <w:color w:val="000000"/>
          <w:sz w:val="21"/>
          <w:szCs w:val="21"/>
        </w:rPr>
        <w:t>上述</w:t>
      </w:r>
      <w:r w:rsidR="00814EF6" w:rsidRPr="00C0754A">
        <w:rPr>
          <w:rFonts w:ascii="SimSun" w:hAnsi="SimSun" w:cs="SimSun" w:hint="eastAsia"/>
          <w:color w:val="000000"/>
          <w:sz w:val="21"/>
          <w:szCs w:val="21"/>
        </w:rPr>
        <w:t>基本</w:t>
      </w:r>
      <w:r w:rsidR="00214E8B" w:rsidRPr="00C0754A">
        <w:rPr>
          <w:rFonts w:ascii="SimSun" w:hAnsi="SimSun" w:cs="SimSun" w:hint="eastAsia"/>
          <w:color w:val="000000"/>
          <w:sz w:val="21"/>
          <w:szCs w:val="21"/>
        </w:rPr>
        <w:t>依据</w:t>
      </w:r>
      <w:r w:rsidR="00AE7439" w:rsidRPr="00C0754A">
        <w:rPr>
          <w:rFonts w:ascii="SimSun" w:hAnsi="SimSun" w:cs="SimSun" w:hint="eastAsia"/>
          <w:color w:val="000000"/>
          <w:sz w:val="21"/>
          <w:szCs w:val="21"/>
        </w:rPr>
        <w:t>。</w:t>
      </w:r>
    </w:p>
    <w:p w14:paraId="294D6071" w14:textId="4463F3C8" w:rsidR="00301D32" w:rsidRPr="00C0754A" w:rsidRDefault="00BC01B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哥伦比亚的代表</w:t>
      </w:r>
      <w:r w:rsidR="007E4D58" w:rsidRPr="00C0754A">
        <w:rPr>
          <w:rFonts w:ascii="SimSun" w:hAnsi="SimSun"/>
          <w:color w:val="000000"/>
          <w:sz w:val="21"/>
          <w:szCs w:val="21"/>
        </w:rPr>
        <w:t>Romero</w:t>
      </w:r>
      <w:r w:rsidR="007E4D58" w:rsidRPr="00C0754A">
        <w:rPr>
          <w:rFonts w:ascii="SimSun" w:hAnsi="SimSun" w:cs="SimSun" w:hint="eastAsia"/>
          <w:color w:val="000000"/>
          <w:sz w:val="21"/>
          <w:szCs w:val="21"/>
        </w:rPr>
        <w:t>女士说，限制</w:t>
      </w:r>
      <w:r w:rsidR="00165282" w:rsidRPr="00C0754A">
        <w:rPr>
          <w:rFonts w:ascii="SimSun" w:hAnsi="SimSun" w:cs="SimSun" w:hint="eastAsia"/>
          <w:color w:val="000000"/>
          <w:sz w:val="21"/>
          <w:szCs w:val="21"/>
        </w:rPr>
        <w:t>与</w:t>
      </w:r>
      <w:r w:rsidR="007E4D58" w:rsidRPr="00C0754A">
        <w:rPr>
          <w:rFonts w:ascii="SimSun" w:hAnsi="SimSun" w:cs="SimSun" w:hint="eastAsia"/>
          <w:color w:val="000000"/>
          <w:sz w:val="21"/>
          <w:szCs w:val="21"/>
        </w:rPr>
        <w:t>例外</w:t>
      </w:r>
      <w:r w:rsidR="00B9421A" w:rsidRPr="00C0754A">
        <w:rPr>
          <w:rFonts w:ascii="SimSun" w:hAnsi="SimSun" w:cs="SimSun" w:hint="eastAsia"/>
          <w:color w:val="000000"/>
          <w:sz w:val="21"/>
          <w:szCs w:val="21"/>
        </w:rPr>
        <w:t>已经</w:t>
      </w:r>
      <w:r w:rsidR="00165282" w:rsidRPr="00C0754A">
        <w:rPr>
          <w:rFonts w:ascii="SimSun" w:hAnsi="SimSun" w:cs="SimSun" w:hint="eastAsia"/>
          <w:color w:val="000000"/>
          <w:sz w:val="21"/>
          <w:szCs w:val="21"/>
        </w:rPr>
        <w:t>讨论</w:t>
      </w:r>
      <w:r w:rsidR="00B9421A" w:rsidRPr="00C0754A">
        <w:rPr>
          <w:rFonts w:ascii="SimSun" w:hAnsi="SimSun" w:cs="SimSun" w:hint="eastAsia"/>
          <w:color w:val="000000"/>
          <w:sz w:val="21"/>
          <w:szCs w:val="21"/>
        </w:rPr>
        <w:t>了</w:t>
      </w:r>
      <w:r w:rsidR="007E4D58" w:rsidRPr="00C0754A">
        <w:rPr>
          <w:rFonts w:ascii="SimSun" w:hAnsi="SimSun"/>
          <w:color w:val="000000"/>
          <w:sz w:val="21"/>
          <w:szCs w:val="21"/>
        </w:rPr>
        <w:t>12</w:t>
      </w:r>
      <w:r w:rsidR="007E4D58" w:rsidRPr="00C0754A">
        <w:rPr>
          <w:rFonts w:ascii="SimSun" w:hAnsi="SimSun" w:cs="SimSun" w:hint="eastAsia"/>
          <w:color w:val="000000"/>
          <w:sz w:val="21"/>
          <w:szCs w:val="21"/>
        </w:rPr>
        <w:t>年</w:t>
      </w:r>
      <w:r w:rsidR="00B9421A" w:rsidRPr="00C0754A">
        <w:rPr>
          <w:rFonts w:ascii="SimSun" w:hAnsi="SimSun" w:cs="SimSun" w:hint="eastAsia"/>
          <w:color w:val="000000"/>
          <w:sz w:val="21"/>
          <w:szCs w:val="21"/>
        </w:rPr>
        <w:t>以上，这</w:t>
      </w:r>
      <w:r w:rsidR="007E4D58" w:rsidRPr="00C0754A">
        <w:rPr>
          <w:rFonts w:ascii="SimSun" w:hAnsi="SimSun" w:cs="SimSun" w:hint="eastAsia"/>
          <w:color w:val="000000"/>
          <w:sz w:val="21"/>
          <w:szCs w:val="21"/>
        </w:rPr>
        <w:t>不一定</w:t>
      </w:r>
      <w:r w:rsidR="006456B2" w:rsidRPr="00C0754A">
        <w:rPr>
          <w:rFonts w:ascii="SimSun" w:hAnsi="SimSun" w:cs="SimSun" w:hint="eastAsia"/>
          <w:color w:val="000000"/>
          <w:sz w:val="21"/>
          <w:szCs w:val="21"/>
        </w:rPr>
        <w:t>是</w:t>
      </w:r>
      <w:r w:rsidR="00B9421A" w:rsidRPr="00C0754A">
        <w:rPr>
          <w:rFonts w:ascii="SimSun" w:hAnsi="SimSun" w:cs="SimSun" w:hint="eastAsia"/>
          <w:color w:val="000000"/>
          <w:sz w:val="21"/>
          <w:szCs w:val="21"/>
        </w:rPr>
        <w:t>消极</w:t>
      </w:r>
      <w:r w:rsidR="007E4D58" w:rsidRPr="00C0754A">
        <w:rPr>
          <w:rFonts w:ascii="SimSun" w:hAnsi="SimSun" w:cs="SimSun" w:hint="eastAsia"/>
          <w:color w:val="000000"/>
          <w:sz w:val="21"/>
          <w:szCs w:val="21"/>
        </w:rPr>
        <w:t>的。它</w:t>
      </w:r>
      <w:r w:rsidR="00B9421A" w:rsidRPr="00C0754A">
        <w:rPr>
          <w:rFonts w:ascii="SimSun" w:hAnsi="SimSun" w:cs="SimSun" w:hint="eastAsia"/>
          <w:color w:val="000000"/>
          <w:sz w:val="21"/>
          <w:szCs w:val="21"/>
        </w:rPr>
        <w:t>具有相当积极的作用</w:t>
      </w:r>
      <w:r w:rsidR="007E4D58" w:rsidRPr="00C0754A">
        <w:rPr>
          <w:rFonts w:ascii="SimSun" w:hAnsi="SimSun" w:cs="SimSun" w:hint="eastAsia"/>
          <w:color w:val="000000"/>
          <w:sz w:val="21"/>
          <w:szCs w:val="21"/>
        </w:rPr>
        <w:t>，因为它使各国能够认识</w:t>
      </w:r>
      <w:r w:rsidR="00B9421A" w:rsidRPr="00C0754A">
        <w:rPr>
          <w:rFonts w:ascii="SimSun" w:hAnsi="SimSun" w:cs="SimSun" w:hint="eastAsia"/>
          <w:color w:val="000000"/>
          <w:sz w:val="21"/>
          <w:szCs w:val="21"/>
        </w:rPr>
        <w:t>到</w:t>
      </w:r>
      <w:r w:rsidR="00981B8E" w:rsidRPr="00C0754A">
        <w:rPr>
          <w:rFonts w:ascii="SimSun" w:hAnsi="SimSun" w:cs="SimSun" w:hint="eastAsia"/>
          <w:color w:val="000000"/>
          <w:sz w:val="21"/>
          <w:szCs w:val="21"/>
        </w:rPr>
        <w:t>并</w:t>
      </w:r>
      <w:r w:rsidR="007E4D58" w:rsidRPr="00C0754A">
        <w:rPr>
          <w:rFonts w:ascii="SimSun" w:hAnsi="SimSun" w:cs="SimSun" w:hint="eastAsia"/>
          <w:color w:val="000000"/>
          <w:sz w:val="21"/>
          <w:szCs w:val="21"/>
        </w:rPr>
        <w:t>确定问题是什么，</w:t>
      </w:r>
      <w:r w:rsidR="00B9421A" w:rsidRPr="00C0754A">
        <w:rPr>
          <w:rFonts w:ascii="SimSun" w:hAnsi="SimSun" w:cs="SimSun" w:hint="eastAsia"/>
          <w:color w:val="000000"/>
          <w:sz w:val="21"/>
          <w:szCs w:val="21"/>
        </w:rPr>
        <w:t>或</w:t>
      </w:r>
      <w:r w:rsidR="007E4D58" w:rsidRPr="00C0754A">
        <w:rPr>
          <w:rFonts w:ascii="SimSun" w:hAnsi="SimSun" w:cs="SimSun" w:hint="eastAsia"/>
          <w:color w:val="000000"/>
          <w:sz w:val="21"/>
          <w:szCs w:val="21"/>
        </w:rPr>
        <w:t>限制</w:t>
      </w:r>
      <w:r w:rsidR="00981B8E" w:rsidRPr="00C0754A">
        <w:rPr>
          <w:rFonts w:ascii="SimSun" w:hAnsi="SimSun" w:cs="SimSun" w:hint="eastAsia"/>
          <w:color w:val="000000"/>
          <w:sz w:val="21"/>
          <w:szCs w:val="21"/>
        </w:rPr>
        <w:t>与</w:t>
      </w:r>
      <w:r w:rsidR="007E4D58" w:rsidRPr="00C0754A">
        <w:rPr>
          <w:rFonts w:ascii="SimSun" w:hAnsi="SimSun" w:cs="SimSun" w:hint="eastAsia"/>
          <w:color w:val="000000"/>
          <w:sz w:val="21"/>
          <w:szCs w:val="21"/>
        </w:rPr>
        <w:t>例外的</w:t>
      </w:r>
      <w:r w:rsidR="00D72D20" w:rsidRPr="00C0754A">
        <w:rPr>
          <w:rFonts w:ascii="SimSun" w:hAnsi="SimSun" w:cs="SimSun" w:hint="eastAsia"/>
          <w:color w:val="000000"/>
          <w:sz w:val="21"/>
          <w:szCs w:val="21"/>
        </w:rPr>
        <w:t>受益人</w:t>
      </w:r>
      <w:r w:rsidR="007E4D58" w:rsidRPr="00C0754A">
        <w:rPr>
          <w:rFonts w:ascii="SimSun" w:hAnsi="SimSun" w:cs="SimSun" w:hint="eastAsia"/>
          <w:color w:val="000000"/>
          <w:sz w:val="21"/>
          <w:szCs w:val="21"/>
        </w:rPr>
        <w:t>是谁。例如，</w:t>
      </w:r>
      <w:r w:rsidR="00B9421A" w:rsidRPr="00C0754A">
        <w:rPr>
          <w:rFonts w:ascii="SimSun" w:hAnsi="SimSun" w:cs="SimSun" w:hint="eastAsia"/>
          <w:color w:val="000000"/>
          <w:sz w:val="21"/>
          <w:szCs w:val="21"/>
        </w:rPr>
        <w:t>在</w:t>
      </w:r>
      <w:r w:rsidR="007E4D58" w:rsidRPr="00C0754A">
        <w:rPr>
          <w:rFonts w:ascii="SimSun" w:hAnsi="SimSun" w:cs="SimSun" w:hint="eastAsia"/>
          <w:color w:val="000000"/>
          <w:sz w:val="21"/>
          <w:szCs w:val="21"/>
        </w:rPr>
        <w:t>某些情况下，</w:t>
      </w:r>
      <w:r w:rsidR="00981B8E" w:rsidRPr="00C0754A">
        <w:rPr>
          <w:rFonts w:ascii="SimSun" w:hAnsi="SimSun" w:cs="SimSun" w:hint="eastAsia"/>
          <w:color w:val="000000"/>
          <w:sz w:val="21"/>
          <w:szCs w:val="21"/>
        </w:rPr>
        <w:t>访问</w:t>
      </w:r>
      <w:r w:rsidR="007E4D58" w:rsidRPr="00C0754A">
        <w:rPr>
          <w:rFonts w:ascii="SimSun" w:hAnsi="SimSun" w:cs="SimSun" w:hint="eastAsia"/>
          <w:color w:val="000000"/>
          <w:sz w:val="21"/>
          <w:szCs w:val="21"/>
        </w:rPr>
        <w:t>作品</w:t>
      </w:r>
      <w:r w:rsidR="00291114" w:rsidRPr="00C0754A">
        <w:rPr>
          <w:rFonts w:ascii="SimSun" w:hAnsi="SimSun" w:cs="SimSun" w:hint="eastAsia"/>
          <w:color w:val="000000"/>
          <w:sz w:val="21"/>
          <w:szCs w:val="21"/>
        </w:rPr>
        <w:t>遇到</w:t>
      </w:r>
      <w:r w:rsidR="007E4D58" w:rsidRPr="00C0754A">
        <w:rPr>
          <w:rFonts w:ascii="SimSun" w:hAnsi="SimSun" w:cs="SimSun" w:hint="eastAsia"/>
          <w:color w:val="000000"/>
          <w:sz w:val="21"/>
          <w:szCs w:val="21"/>
        </w:rPr>
        <w:t>的</w:t>
      </w:r>
      <w:r w:rsidR="00291114" w:rsidRPr="00C0754A">
        <w:rPr>
          <w:rFonts w:ascii="SimSun" w:hAnsi="SimSun" w:cs="SimSun" w:hint="eastAsia"/>
          <w:color w:val="000000"/>
          <w:sz w:val="21"/>
          <w:szCs w:val="21"/>
        </w:rPr>
        <w:t>困难</w:t>
      </w:r>
      <w:r w:rsidR="007E4D58" w:rsidRPr="00C0754A">
        <w:rPr>
          <w:rFonts w:ascii="SimSun" w:hAnsi="SimSun" w:cs="SimSun" w:hint="eastAsia"/>
          <w:color w:val="000000"/>
          <w:sz w:val="21"/>
          <w:szCs w:val="21"/>
        </w:rPr>
        <w:t>与版权以外的问题有关，如文化机构可能面临的</w:t>
      </w:r>
      <w:r w:rsidR="00B9421A" w:rsidRPr="00C0754A">
        <w:rPr>
          <w:rFonts w:ascii="SimSun" w:hAnsi="SimSun" w:cs="SimSun" w:hint="eastAsia"/>
          <w:color w:val="000000"/>
          <w:sz w:val="21"/>
          <w:szCs w:val="21"/>
        </w:rPr>
        <w:t>财政限制</w:t>
      </w:r>
      <w:r w:rsidR="007E4D58" w:rsidRPr="00C0754A">
        <w:rPr>
          <w:rFonts w:ascii="SimSun" w:hAnsi="SimSun" w:cs="SimSun" w:hint="eastAsia"/>
          <w:color w:val="000000"/>
          <w:sz w:val="21"/>
          <w:szCs w:val="21"/>
        </w:rPr>
        <w:t>。首先必须考虑在</w:t>
      </w:r>
      <w:r w:rsidR="00981B8E" w:rsidRPr="00C0754A">
        <w:rPr>
          <w:rFonts w:ascii="SimSun" w:hAnsi="SimSun" w:cs="SimSun" w:hint="eastAsia"/>
          <w:color w:val="000000"/>
          <w:sz w:val="21"/>
          <w:szCs w:val="21"/>
        </w:rPr>
        <w:t>国家</w:t>
      </w:r>
      <w:r w:rsidR="007E4D58" w:rsidRPr="00C0754A">
        <w:rPr>
          <w:rFonts w:ascii="SimSun" w:hAnsi="SimSun" w:cs="SimSun" w:hint="eastAsia"/>
          <w:color w:val="000000"/>
          <w:sz w:val="21"/>
          <w:szCs w:val="21"/>
        </w:rPr>
        <w:t>范围内</w:t>
      </w:r>
      <w:r w:rsidR="00981B8E" w:rsidRPr="00C0754A">
        <w:rPr>
          <w:rFonts w:ascii="SimSun" w:hAnsi="SimSun" w:cs="SimSun" w:hint="eastAsia"/>
          <w:color w:val="000000"/>
          <w:sz w:val="21"/>
          <w:szCs w:val="21"/>
        </w:rPr>
        <w:t>制定</w:t>
      </w:r>
      <w:r w:rsidR="007E4D58" w:rsidRPr="00C0754A">
        <w:rPr>
          <w:rFonts w:ascii="SimSun" w:hAnsi="SimSun" w:cs="SimSun" w:hint="eastAsia"/>
          <w:color w:val="000000"/>
          <w:sz w:val="21"/>
          <w:szCs w:val="21"/>
        </w:rPr>
        <w:t>限制与例外</w:t>
      </w:r>
      <w:r w:rsidR="00981B8E" w:rsidRPr="00C0754A">
        <w:rPr>
          <w:rFonts w:ascii="SimSun" w:hAnsi="SimSun" w:cs="SimSun" w:hint="eastAsia"/>
          <w:color w:val="000000"/>
          <w:sz w:val="21"/>
          <w:szCs w:val="21"/>
        </w:rPr>
        <w:t>条款</w:t>
      </w:r>
      <w:r w:rsidR="007E4D58" w:rsidRPr="00C0754A">
        <w:rPr>
          <w:rFonts w:ascii="SimSun" w:hAnsi="SimSun" w:cs="SimSun" w:hint="eastAsia"/>
          <w:color w:val="000000"/>
          <w:sz w:val="21"/>
          <w:szCs w:val="21"/>
        </w:rPr>
        <w:t>。使用手册</w:t>
      </w:r>
      <w:r w:rsidR="00981B8E" w:rsidRPr="00C0754A">
        <w:rPr>
          <w:rFonts w:ascii="SimSun" w:hAnsi="SimSun" w:cs="SimSun" w:hint="eastAsia"/>
          <w:color w:val="000000"/>
          <w:sz w:val="21"/>
          <w:szCs w:val="21"/>
        </w:rPr>
        <w:t>、指导</w:t>
      </w:r>
      <w:r w:rsidR="00B9421A" w:rsidRPr="00C0754A">
        <w:rPr>
          <w:rFonts w:ascii="SimSun" w:hAnsi="SimSun" w:cs="SimSun" w:hint="eastAsia"/>
          <w:color w:val="000000"/>
          <w:sz w:val="21"/>
          <w:szCs w:val="21"/>
        </w:rPr>
        <w:t>原则</w:t>
      </w:r>
      <w:r w:rsidR="007E4D58" w:rsidRPr="00C0754A">
        <w:rPr>
          <w:rFonts w:ascii="SimSun" w:hAnsi="SimSun" w:cs="SimSun" w:hint="eastAsia"/>
          <w:color w:val="000000"/>
          <w:sz w:val="21"/>
          <w:szCs w:val="21"/>
        </w:rPr>
        <w:t>甚至</w:t>
      </w:r>
      <w:r w:rsidR="00B9421A" w:rsidRPr="00C0754A">
        <w:rPr>
          <w:rFonts w:ascii="SimSun" w:hAnsi="SimSun" w:cs="SimSun" w:hint="eastAsia"/>
          <w:color w:val="000000"/>
          <w:sz w:val="21"/>
          <w:szCs w:val="21"/>
        </w:rPr>
        <w:t>是</w:t>
      </w:r>
      <w:r w:rsidR="007E4D58" w:rsidRPr="00C0754A">
        <w:rPr>
          <w:rFonts w:ascii="SimSun" w:hAnsi="SimSun" w:cs="SimSun" w:hint="eastAsia"/>
          <w:color w:val="000000"/>
          <w:sz w:val="21"/>
          <w:szCs w:val="21"/>
        </w:rPr>
        <w:t>做法</w:t>
      </w:r>
      <w:r w:rsidR="00981B8E" w:rsidRPr="00C0754A">
        <w:rPr>
          <w:rFonts w:ascii="SimSun" w:hAnsi="SimSun" w:cs="SimSun" w:hint="eastAsia"/>
          <w:color w:val="000000"/>
          <w:sz w:val="21"/>
          <w:szCs w:val="21"/>
        </w:rPr>
        <w:t>，</w:t>
      </w:r>
      <w:r w:rsidR="00B9421A" w:rsidRPr="00C0754A">
        <w:rPr>
          <w:rFonts w:ascii="SimSun" w:hAnsi="SimSun" w:cs="SimSun" w:hint="eastAsia"/>
          <w:color w:val="000000"/>
          <w:sz w:val="21"/>
          <w:szCs w:val="21"/>
        </w:rPr>
        <w:t>都</w:t>
      </w:r>
      <w:r w:rsidR="007E4D58" w:rsidRPr="00C0754A">
        <w:rPr>
          <w:rFonts w:ascii="SimSun" w:hAnsi="SimSun" w:cs="SimSun" w:hint="eastAsia"/>
          <w:color w:val="000000"/>
          <w:sz w:val="21"/>
          <w:szCs w:val="21"/>
        </w:rPr>
        <w:t>可以帮助各国在</w:t>
      </w:r>
      <w:r w:rsidR="00981B8E" w:rsidRPr="00C0754A">
        <w:rPr>
          <w:rFonts w:ascii="SimSun" w:hAnsi="SimSun" w:cs="SimSun" w:hint="eastAsia"/>
          <w:color w:val="000000"/>
          <w:sz w:val="21"/>
          <w:szCs w:val="21"/>
        </w:rPr>
        <w:t>此</w:t>
      </w:r>
      <w:r w:rsidR="007E4D58" w:rsidRPr="00C0754A">
        <w:rPr>
          <w:rFonts w:ascii="SimSun" w:hAnsi="SimSun" w:cs="SimSun" w:hint="eastAsia"/>
          <w:color w:val="000000"/>
          <w:sz w:val="21"/>
          <w:szCs w:val="21"/>
        </w:rPr>
        <w:t>方面</w:t>
      </w:r>
      <w:r w:rsidR="00981B8E" w:rsidRPr="00C0754A">
        <w:rPr>
          <w:rFonts w:ascii="SimSun" w:hAnsi="SimSun" w:cs="SimSun" w:hint="eastAsia"/>
          <w:color w:val="000000"/>
          <w:sz w:val="21"/>
          <w:szCs w:val="21"/>
        </w:rPr>
        <w:t>取得进展</w:t>
      </w:r>
      <w:r w:rsidR="007E4D58" w:rsidRPr="00C0754A">
        <w:rPr>
          <w:rFonts w:ascii="SimSun" w:hAnsi="SimSun" w:cs="SimSun" w:hint="eastAsia"/>
          <w:color w:val="000000"/>
          <w:sz w:val="21"/>
          <w:szCs w:val="21"/>
        </w:rPr>
        <w:t>。正如</w:t>
      </w:r>
      <w:r w:rsidR="00981B8E" w:rsidRPr="00C0754A">
        <w:rPr>
          <w:rFonts w:ascii="SimSun" w:hAnsi="SimSun"/>
          <w:color w:val="000000"/>
          <w:sz w:val="21"/>
          <w:szCs w:val="21"/>
        </w:rPr>
        <w:t>Clarke</w:t>
      </w:r>
      <w:r w:rsidR="007E4D58" w:rsidRPr="00C0754A">
        <w:rPr>
          <w:rFonts w:ascii="SimSun" w:hAnsi="SimSun" w:cs="SimSun" w:hint="eastAsia"/>
          <w:color w:val="000000"/>
          <w:sz w:val="21"/>
          <w:szCs w:val="21"/>
        </w:rPr>
        <w:t>先生</w:t>
      </w:r>
      <w:r w:rsidR="00AC3ACF" w:rsidRPr="00C0754A">
        <w:rPr>
          <w:rFonts w:ascii="SimSun" w:hAnsi="SimSun" w:cs="SimSun" w:hint="eastAsia"/>
          <w:color w:val="000000"/>
          <w:sz w:val="21"/>
          <w:szCs w:val="21"/>
        </w:rPr>
        <w:t>之</w:t>
      </w:r>
      <w:r w:rsidR="007E4D58" w:rsidRPr="00C0754A">
        <w:rPr>
          <w:rFonts w:ascii="SimSun" w:hAnsi="SimSun" w:cs="SimSun" w:hint="eastAsia"/>
          <w:color w:val="000000"/>
          <w:sz w:val="21"/>
          <w:szCs w:val="21"/>
        </w:rPr>
        <w:t>前所指出的那样</w:t>
      </w:r>
      <w:r w:rsidR="00981B8E" w:rsidRPr="00C0754A">
        <w:rPr>
          <w:rFonts w:ascii="SimSun" w:hAnsi="SimSun" w:cs="SimSun" w:hint="eastAsia"/>
          <w:color w:val="000000"/>
          <w:sz w:val="21"/>
          <w:szCs w:val="21"/>
        </w:rPr>
        <w:t>，</w:t>
      </w:r>
      <w:r w:rsidR="007E4D58" w:rsidRPr="00C0754A">
        <w:rPr>
          <w:rFonts w:ascii="SimSun" w:hAnsi="SimSun"/>
          <w:color w:val="000000"/>
          <w:sz w:val="21"/>
          <w:szCs w:val="21"/>
        </w:rPr>
        <w:t>“</w:t>
      </w:r>
      <w:r w:rsidR="007E4D58" w:rsidRPr="00C0754A">
        <w:rPr>
          <w:rFonts w:ascii="KaiTi" w:eastAsia="KaiTi" w:hAnsi="KaiTi" w:cs="SimSun" w:hint="eastAsia"/>
          <w:color w:val="000000"/>
          <w:sz w:val="21"/>
          <w:szCs w:val="21"/>
        </w:rPr>
        <w:t>要</w:t>
      </w:r>
      <w:r w:rsidR="00B9421A" w:rsidRPr="00C0754A">
        <w:rPr>
          <w:rFonts w:ascii="KaiTi" w:eastAsia="KaiTi" w:hAnsi="KaiTi" w:cs="SimSun" w:hint="eastAsia"/>
          <w:color w:val="000000"/>
          <w:sz w:val="21"/>
          <w:szCs w:val="21"/>
        </w:rPr>
        <w:t>找</w:t>
      </w:r>
      <w:r w:rsidR="00291114" w:rsidRPr="00C0754A">
        <w:rPr>
          <w:rFonts w:ascii="KaiTi" w:eastAsia="KaiTi" w:hAnsi="KaiTi" w:cs="SimSun" w:hint="eastAsia"/>
          <w:color w:val="000000"/>
          <w:sz w:val="21"/>
          <w:szCs w:val="21"/>
        </w:rPr>
        <w:t>到完全合脚的</w:t>
      </w:r>
      <w:r w:rsidR="007E4D58" w:rsidRPr="00C0754A">
        <w:rPr>
          <w:rFonts w:ascii="KaiTi" w:eastAsia="KaiTi" w:hAnsi="KaiTi" w:cs="SimSun" w:hint="eastAsia"/>
          <w:color w:val="000000"/>
          <w:sz w:val="21"/>
          <w:szCs w:val="21"/>
        </w:rPr>
        <w:t>鞋</w:t>
      </w:r>
      <w:r w:rsidR="00AC3ACF" w:rsidRPr="00C0754A">
        <w:rPr>
          <w:rFonts w:ascii="SimSun" w:hAnsi="SimSun"/>
          <w:color w:val="000000"/>
          <w:sz w:val="21"/>
          <w:szCs w:val="21"/>
        </w:rPr>
        <w:t>”</w:t>
      </w:r>
      <w:r w:rsidR="007E4D58" w:rsidRPr="00C0754A">
        <w:rPr>
          <w:rFonts w:ascii="SimSun" w:hAnsi="SimSun" w:cs="SimSun" w:hint="eastAsia"/>
          <w:color w:val="000000"/>
          <w:sz w:val="21"/>
          <w:szCs w:val="21"/>
        </w:rPr>
        <w:t>。在国家范围内</w:t>
      </w:r>
      <w:r w:rsidR="00401D95" w:rsidRPr="00C0754A">
        <w:rPr>
          <w:rFonts w:ascii="SimSun" w:hAnsi="SimSun" w:cs="SimSun" w:hint="eastAsia"/>
          <w:color w:val="000000"/>
          <w:sz w:val="21"/>
          <w:szCs w:val="21"/>
        </w:rPr>
        <w:t>制定</w:t>
      </w:r>
      <w:r w:rsidR="007E4D58" w:rsidRPr="00C0754A">
        <w:rPr>
          <w:rFonts w:ascii="SimSun" w:hAnsi="SimSun" w:cs="SimSun" w:hint="eastAsia"/>
          <w:color w:val="000000"/>
          <w:sz w:val="21"/>
          <w:szCs w:val="21"/>
        </w:rPr>
        <w:t>限制与例外，必须符合</w:t>
      </w:r>
      <w:r w:rsidR="00981B8E" w:rsidRPr="00C0754A">
        <w:rPr>
          <w:rFonts w:ascii="SimSun" w:hAnsi="SimSun" w:cs="SimSun" w:hint="eastAsia"/>
          <w:color w:val="000000"/>
          <w:sz w:val="21"/>
          <w:szCs w:val="21"/>
        </w:rPr>
        <w:t>产权组织</w:t>
      </w:r>
      <w:r w:rsidR="007E4D58" w:rsidRPr="00C0754A">
        <w:rPr>
          <w:rFonts w:ascii="SimSun" w:hAnsi="SimSun" w:cs="SimSun" w:hint="eastAsia"/>
          <w:color w:val="000000"/>
          <w:sz w:val="21"/>
          <w:szCs w:val="21"/>
        </w:rPr>
        <w:t>管理的国际原则和公约，其中规定了三步</w:t>
      </w:r>
      <w:r w:rsidR="00401D95" w:rsidRPr="00C0754A">
        <w:rPr>
          <w:rFonts w:ascii="SimSun" w:hAnsi="SimSun" w:cs="SimSun" w:hint="eastAsia"/>
          <w:color w:val="000000"/>
          <w:sz w:val="21"/>
          <w:szCs w:val="21"/>
        </w:rPr>
        <w:t>检验法的</w:t>
      </w:r>
      <w:r w:rsidR="007E4D58" w:rsidRPr="00C0754A">
        <w:rPr>
          <w:rFonts w:ascii="SimSun" w:hAnsi="SimSun" w:cs="SimSun" w:hint="eastAsia"/>
          <w:color w:val="000000"/>
          <w:sz w:val="21"/>
          <w:szCs w:val="21"/>
        </w:rPr>
        <w:t>规则。她特别</w:t>
      </w:r>
      <w:r w:rsidR="00B9421A" w:rsidRPr="00C0754A">
        <w:rPr>
          <w:rFonts w:ascii="SimSun" w:hAnsi="SimSun" w:cs="SimSun" w:hint="eastAsia"/>
          <w:color w:val="000000"/>
          <w:sz w:val="21"/>
          <w:szCs w:val="21"/>
        </w:rPr>
        <w:t>列举</w:t>
      </w:r>
      <w:r w:rsidR="0062589F" w:rsidRPr="00C0754A">
        <w:rPr>
          <w:rFonts w:ascii="SimSun" w:hAnsi="SimSun" w:cs="SimSun" w:hint="eastAsia"/>
          <w:color w:val="000000"/>
          <w:sz w:val="21"/>
          <w:szCs w:val="21"/>
        </w:rPr>
        <w:t>了</w:t>
      </w:r>
      <w:r w:rsidR="007E4D58" w:rsidRPr="00C0754A">
        <w:rPr>
          <w:rFonts w:ascii="SimSun" w:hAnsi="SimSun" w:cs="SimSun" w:hint="eastAsia"/>
          <w:color w:val="000000"/>
          <w:sz w:val="21"/>
          <w:szCs w:val="21"/>
        </w:rPr>
        <w:t>图书馆</w:t>
      </w:r>
      <w:r w:rsidR="00B9421A" w:rsidRPr="00C0754A">
        <w:rPr>
          <w:rFonts w:ascii="SimSun" w:hAnsi="SimSun" w:cs="SimSun" w:hint="eastAsia"/>
          <w:color w:val="000000"/>
          <w:sz w:val="21"/>
          <w:szCs w:val="21"/>
        </w:rPr>
        <w:t>的需求</w:t>
      </w:r>
      <w:r w:rsidR="0062589F" w:rsidRPr="00C0754A">
        <w:rPr>
          <w:rFonts w:ascii="SimSun" w:hAnsi="SimSun" w:cs="SimSun" w:hint="eastAsia"/>
          <w:color w:val="000000"/>
          <w:sz w:val="21"/>
          <w:szCs w:val="21"/>
        </w:rPr>
        <w:t>、线上</w:t>
      </w:r>
      <w:r w:rsidR="007E4D58" w:rsidRPr="00C0754A">
        <w:rPr>
          <w:rFonts w:ascii="SimSun" w:hAnsi="SimSun" w:cs="SimSun" w:hint="eastAsia"/>
          <w:color w:val="000000"/>
          <w:sz w:val="21"/>
          <w:szCs w:val="21"/>
        </w:rPr>
        <w:t>使用</w:t>
      </w:r>
      <w:r w:rsidR="00AC3ACF" w:rsidRPr="00C0754A">
        <w:rPr>
          <w:rFonts w:ascii="SimSun" w:hAnsi="SimSun" w:cs="SimSun" w:hint="eastAsia"/>
          <w:color w:val="000000"/>
          <w:sz w:val="21"/>
          <w:szCs w:val="21"/>
        </w:rPr>
        <w:t>，</w:t>
      </w:r>
      <w:r w:rsidR="00B9421A" w:rsidRPr="00C0754A">
        <w:rPr>
          <w:rFonts w:ascii="SimSun" w:hAnsi="SimSun" w:cs="SimSun" w:hint="eastAsia"/>
          <w:color w:val="000000"/>
          <w:sz w:val="21"/>
          <w:szCs w:val="21"/>
        </w:rPr>
        <w:t>和建立与</w:t>
      </w:r>
      <w:r w:rsidR="007E4D58" w:rsidRPr="00C0754A">
        <w:rPr>
          <w:rFonts w:ascii="SimSun" w:hAnsi="SimSun" w:cs="SimSun" w:hint="eastAsia"/>
          <w:color w:val="000000"/>
          <w:sz w:val="21"/>
          <w:szCs w:val="21"/>
        </w:rPr>
        <w:t>孤儿作品</w:t>
      </w:r>
      <w:r w:rsidR="00AC3ACF" w:rsidRPr="00C0754A">
        <w:rPr>
          <w:rFonts w:ascii="SimSun" w:hAnsi="SimSun" w:cs="SimSun" w:hint="eastAsia"/>
          <w:color w:val="000000"/>
          <w:sz w:val="21"/>
          <w:szCs w:val="21"/>
        </w:rPr>
        <w:t>相关</w:t>
      </w:r>
      <w:r w:rsidR="00B9421A" w:rsidRPr="00C0754A">
        <w:rPr>
          <w:rFonts w:ascii="SimSun" w:hAnsi="SimSun" w:cs="SimSun" w:hint="eastAsia"/>
          <w:color w:val="000000"/>
          <w:sz w:val="21"/>
          <w:szCs w:val="21"/>
        </w:rPr>
        <w:t>的</w:t>
      </w:r>
      <w:r w:rsidR="007E4D58" w:rsidRPr="00C0754A">
        <w:rPr>
          <w:rFonts w:ascii="SimSun" w:hAnsi="SimSun" w:cs="SimSun" w:hint="eastAsia"/>
          <w:color w:val="000000"/>
          <w:sz w:val="21"/>
          <w:szCs w:val="21"/>
        </w:rPr>
        <w:t>规则。跨境使用确实</w:t>
      </w:r>
      <w:r w:rsidR="00B9421A" w:rsidRPr="00C0754A">
        <w:rPr>
          <w:rFonts w:ascii="SimSun" w:hAnsi="SimSun" w:cs="SimSun" w:hint="eastAsia"/>
          <w:color w:val="000000"/>
          <w:sz w:val="21"/>
          <w:szCs w:val="21"/>
        </w:rPr>
        <w:t>也</w:t>
      </w:r>
      <w:r w:rsidR="007E4D58" w:rsidRPr="00C0754A">
        <w:rPr>
          <w:rFonts w:ascii="SimSun" w:hAnsi="SimSun" w:cs="SimSun" w:hint="eastAsia"/>
          <w:color w:val="000000"/>
          <w:sz w:val="21"/>
          <w:szCs w:val="21"/>
        </w:rPr>
        <w:t>存在</w:t>
      </w:r>
      <w:r w:rsidR="00B9421A" w:rsidRPr="00C0754A">
        <w:rPr>
          <w:rFonts w:ascii="SimSun" w:hAnsi="SimSun" w:cs="SimSun" w:hint="eastAsia"/>
          <w:color w:val="000000"/>
          <w:sz w:val="21"/>
          <w:szCs w:val="21"/>
        </w:rPr>
        <w:t>一些</w:t>
      </w:r>
      <w:r w:rsidR="007E4D58" w:rsidRPr="00C0754A">
        <w:rPr>
          <w:rFonts w:ascii="SimSun" w:hAnsi="SimSun" w:cs="SimSun" w:hint="eastAsia"/>
          <w:color w:val="000000"/>
          <w:sz w:val="21"/>
          <w:szCs w:val="21"/>
        </w:rPr>
        <w:t>障碍。有时</w:t>
      </w:r>
      <w:r w:rsidR="0062589F" w:rsidRPr="00C0754A">
        <w:rPr>
          <w:rFonts w:ascii="SimSun" w:hAnsi="SimSun" w:cs="SimSun" w:hint="eastAsia"/>
          <w:color w:val="000000"/>
          <w:sz w:val="21"/>
          <w:szCs w:val="21"/>
        </w:rPr>
        <w:t>可以</w:t>
      </w:r>
      <w:r w:rsidR="007E4D58" w:rsidRPr="00C0754A">
        <w:rPr>
          <w:rFonts w:ascii="SimSun" w:hAnsi="SimSun" w:cs="SimSun" w:hint="eastAsia"/>
          <w:color w:val="000000"/>
          <w:sz w:val="21"/>
          <w:szCs w:val="21"/>
        </w:rPr>
        <w:t>通过集体管理来克服这些障碍，</w:t>
      </w:r>
      <w:r w:rsidR="0062589F" w:rsidRPr="00C0754A">
        <w:rPr>
          <w:rFonts w:ascii="SimSun" w:hAnsi="SimSun" w:cs="SimSun" w:hint="eastAsia"/>
          <w:color w:val="000000"/>
          <w:sz w:val="21"/>
          <w:szCs w:val="21"/>
        </w:rPr>
        <w:t>不过集体管理</w:t>
      </w:r>
      <w:r w:rsidR="00B9421A" w:rsidRPr="00C0754A">
        <w:rPr>
          <w:rFonts w:ascii="SimSun" w:hAnsi="SimSun" w:cs="SimSun" w:hint="eastAsia"/>
          <w:color w:val="000000"/>
          <w:sz w:val="21"/>
          <w:szCs w:val="21"/>
        </w:rPr>
        <w:t>也是一个无法避免挑战的领域</w:t>
      </w:r>
      <w:r w:rsidR="007E4D58" w:rsidRPr="00C0754A">
        <w:rPr>
          <w:rFonts w:ascii="SimSun" w:hAnsi="SimSun" w:cs="SimSun" w:hint="eastAsia"/>
          <w:color w:val="000000"/>
          <w:sz w:val="21"/>
          <w:szCs w:val="21"/>
        </w:rPr>
        <w:t>。例如，</w:t>
      </w:r>
      <w:r w:rsidR="007E4D58" w:rsidRPr="005311D1">
        <w:rPr>
          <w:rFonts w:ascii="SimSun" w:hAnsi="SimSun" w:hint="eastAsia"/>
          <w:sz w:val="21"/>
          <w:szCs w:val="21"/>
        </w:rPr>
        <w:t>哥伦比亚</w:t>
      </w:r>
      <w:r w:rsidR="00B9421A" w:rsidRPr="005311D1">
        <w:rPr>
          <w:rFonts w:ascii="SimSun" w:hAnsi="SimSun" w:hint="eastAsia"/>
          <w:sz w:val="21"/>
          <w:szCs w:val="21"/>
        </w:rPr>
        <w:t>没有</w:t>
      </w:r>
      <w:r w:rsidR="007E4D58" w:rsidRPr="005311D1">
        <w:rPr>
          <w:rFonts w:ascii="SimSun" w:hAnsi="SimSun" w:hint="eastAsia"/>
          <w:sz w:val="21"/>
          <w:szCs w:val="21"/>
        </w:rPr>
        <w:t>视觉艺术家</w:t>
      </w:r>
      <w:r w:rsidR="0051256F" w:rsidRPr="005311D1">
        <w:rPr>
          <w:rFonts w:ascii="SimSun" w:hAnsi="SimSun" w:hint="eastAsia"/>
          <w:sz w:val="21"/>
          <w:szCs w:val="21"/>
        </w:rPr>
        <w:t>的</w:t>
      </w:r>
      <w:r w:rsidR="007E4D58" w:rsidRPr="005311D1">
        <w:rPr>
          <w:rFonts w:ascii="SimSun" w:hAnsi="SimSun" w:hint="eastAsia"/>
          <w:sz w:val="21"/>
          <w:szCs w:val="21"/>
        </w:rPr>
        <w:t>集体协会</w:t>
      </w:r>
      <w:r w:rsidR="006576F1" w:rsidRPr="005311D1">
        <w:rPr>
          <w:rFonts w:ascii="SimSun" w:hAnsi="SimSun" w:hint="eastAsia"/>
          <w:sz w:val="21"/>
          <w:szCs w:val="21"/>
        </w:rPr>
        <w:t>来</w:t>
      </w:r>
      <w:r w:rsidR="007E4D58" w:rsidRPr="005311D1">
        <w:rPr>
          <w:rFonts w:ascii="SimSun" w:hAnsi="SimSun" w:hint="eastAsia"/>
          <w:sz w:val="21"/>
          <w:szCs w:val="21"/>
        </w:rPr>
        <w:t>使</w:t>
      </w:r>
      <w:r w:rsidR="00EC7BD0" w:rsidRPr="005311D1">
        <w:rPr>
          <w:rFonts w:ascii="SimSun" w:hAnsi="SimSun" w:hint="eastAsia"/>
          <w:sz w:val="21"/>
          <w:szCs w:val="21"/>
        </w:rPr>
        <w:t>视觉艺术家</w:t>
      </w:r>
      <w:r w:rsidR="007E4D58" w:rsidRPr="005311D1">
        <w:rPr>
          <w:rFonts w:ascii="SimSun" w:hAnsi="SimSun" w:hint="eastAsia"/>
          <w:sz w:val="21"/>
          <w:szCs w:val="21"/>
        </w:rPr>
        <w:t>能够</w:t>
      </w:r>
      <w:r w:rsidR="00BA7A62" w:rsidRPr="005311D1">
        <w:rPr>
          <w:rFonts w:ascii="SimSun" w:hAnsi="SimSun" w:hint="eastAsia"/>
          <w:sz w:val="21"/>
          <w:szCs w:val="21"/>
        </w:rPr>
        <w:t>许可使用其</w:t>
      </w:r>
      <w:r w:rsidR="007E4D58" w:rsidRPr="005311D1">
        <w:rPr>
          <w:rFonts w:ascii="SimSun" w:hAnsi="SimSun" w:hint="eastAsia"/>
          <w:sz w:val="21"/>
          <w:szCs w:val="21"/>
        </w:rPr>
        <w:t>在博物馆中的</w:t>
      </w:r>
      <w:r w:rsidR="00BA7A62" w:rsidRPr="005311D1">
        <w:rPr>
          <w:rFonts w:ascii="SimSun" w:hAnsi="SimSun" w:hint="eastAsia"/>
          <w:sz w:val="21"/>
          <w:szCs w:val="21"/>
        </w:rPr>
        <w:t>作品</w:t>
      </w:r>
      <w:r w:rsidR="007E4D58" w:rsidRPr="00C0754A">
        <w:rPr>
          <w:rFonts w:ascii="SimSun" w:hAnsi="SimSun" w:cs="SimSun" w:hint="eastAsia"/>
          <w:color w:val="000000"/>
          <w:sz w:val="21"/>
          <w:szCs w:val="21"/>
        </w:rPr>
        <w:t>。相反，有些集体协会管理着其他权利，</w:t>
      </w:r>
      <w:r w:rsidR="00B9421A" w:rsidRPr="00C0754A">
        <w:rPr>
          <w:rFonts w:ascii="SimSun" w:hAnsi="SimSun" w:cs="SimSun" w:hint="eastAsia"/>
          <w:color w:val="000000"/>
          <w:sz w:val="21"/>
          <w:szCs w:val="21"/>
        </w:rPr>
        <w:t>但</w:t>
      </w:r>
      <w:r w:rsidR="007E4D58" w:rsidRPr="00C0754A">
        <w:rPr>
          <w:rFonts w:ascii="SimSun" w:hAnsi="SimSun" w:cs="SimSun" w:hint="eastAsia"/>
          <w:color w:val="000000"/>
          <w:sz w:val="21"/>
          <w:szCs w:val="21"/>
        </w:rPr>
        <w:t>可以代表</w:t>
      </w:r>
      <w:r w:rsidR="001033A4" w:rsidRPr="00C0754A">
        <w:rPr>
          <w:rFonts w:ascii="SimSun" w:hAnsi="SimSun" w:cs="SimSun" w:hint="eastAsia"/>
          <w:color w:val="000000"/>
          <w:sz w:val="21"/>
          <w:szCs w:val="21"/>
        </w:rPr>
        <w:t>视觉艺术家</w:t>
      </w:r>
      <w:r w:rsidR="00B9421A" w:rsidRPr="00C0754A">
        <w:rPr>
          <w:rFonts w:ascii="SimSun" w:hAnsi="SimSun" w:cs="SimSun" w:hint="eastAsia"/>
          <w:color w:val="000000"/>
          <w:sz w:val="21"/>
          <w:szCs w:val="21"/>
        </w:rPr>
        <w:t>进行</w:t>
      </w:r>
      <w:r w:rsidR="007E4D58" w:rsidRPr="00C0754A">
        <w:rPr>
          <w:rFonts w:ascii="SimSun" w:hAnsi="SimSun" w:cs="SimSun" w:hint="eastAsia"/>
          <w:color w:val="000000"/>
          <w:sz w:val="21"/>
          <w:szCs w:val="21"/>
        </w:rPr>
        <w:t>适当</w:t>
      </w:r>
      <w:r w:rsidR="00B9421A" w:rsidRPr="00C0754A">
        <w:rPr>
          <w:rFonts w:ascii="SimSun" w:hAnsi="SimSun" w:cs="SimSun" w:hint="eastAsia"/>
          <w:color w:val="000000"/>
          <w:sz w:val="21"/>
          <w:szCs w:val="21"/>
        </w:rPr>
        <w:t>的</w:t>
      </w:r>
      <w:r w:rsidR="007E4D58" w:rsidRPr="00C0754A">
        <w:rPr>
          <w:rFonts w:ascii="SimSun" w:hAnsi="SimSun" w:cs="SimSun" w:hint="eastAsia"/>
          <w:color w:val="000000"/>
          <w:sz w:val="21"/>
          <w:szCs w:val="21"/>
        </w:rPr>
        <w:t>许可</w:t>
      </w:r>
      <w:r w:rsidR="00B9421A" w:rsidRPr="00C0754A">
        <w:rPr>
          <w:rFonts w:ascii="SimSun" w:hAnsi="SimSun" w:cs="SimSun" w:hint="eastAsia"/>
          <w:color w:val="000000"/>
          <w:sz w:val="21"/>
          <w:szCs w:val="21"/>
        </w:rPr>
        <w:t>谈判</w:t>
      </w:r>
      <w:r w:rsidR="007E4D58" w:rsidRPr="00C0754A">
        <w:rPr>
          <w:rFonts w:ascii="SimSun" w:hAnsi="SimSun" w:cs="SimSun" w:hint="eastAsia"/>
          <w:color w:val="000000"/>
          <w:sz w:val="21"/>
          <w:szCs w:val="21"/>
        </w:rPr>
        <w:t>。她希望就某些伙伴关系或联盟</w:t>
      </w:r>
      <w:r w:rsidR="00C14555" w:rsidRPr="00C0754A">
        <w:rPr>
          <w:rFonts w:ascii="SimSun" w:hAnsi="SimSun" w:cs="SimSun" w:hint="eastAsia"/>
          <w:color w:val="000000"/>
          <w:sz w:val="21"/>
          <w:szCs w:val="21"/>
        </w:rPr>
        <w:t>提供一些思考</w:t>
      </w:r>
      <w:r w:rsidR="007E4D58" w:rsidRPr="00C0754A">
        <w:rPr>
          <w:rFonts w:ascii="SimSun" w:hAnsi="SimSun" w:cs="SimSun" w:hint="eastAsia"/>
          <w:color w:val="000000"/>
          <w:sz w:val="21"/>
          <w:szCs w:val="21"/>
        </w:rPr>
        <w:t>，以</w:t>
      </w:r>
      <w:r w:rsidR="00C14555" w:rsidRPr="00C0754A">
        <w:rPr>
          <w:rFonts w:ascii="SimSun" w:hAnsi="SimSun" w:cs="SimSun" w:hint="eastAsia"/>
          <w:color w:val="000000"/>
          <w:sz w:val="21"/>
          <w:szCs w:val="21"/>
        </w:rPr>
        <w:t>促进</w:t>
      </w:r>
      <w:r w:rsidR="007E4D58" w:rsidRPr="00C0754A">
        <w:rPr>
          <w:rFonts w:ascii="SimSun" w:hAnsi="SimSun" w:cs="SimSun" w:hint="eastAsia"/>
          <w:color w:val="000000"/>
          <w:sz w:val="21"/>
          <w:szCs w:val="21"/>
        </w:rPr>
        <w:t>必要的许可。在</w:t>
      </w:r>
      <w:r w:rsidR="008B7612" w:rsidRPr="00C0754A">
        <w:rPr>
          <w:rFonts w:ascii="SimSun" w:hAnsi="SimSun" w:cs="SimSun" w:hint="eastAsia"/>
          <w:color w:val="000000"/>
          <w:sz w:val="21"/>
          <w:szCs w:val="21"/>
        </w:rPr>
        <w:t>没有</w:t>
      </w:r>
      <w:r w:rsidR="00494C84" w:rsidRPr="00C0754A">
        <w:rPr>
          <w:rFonts w:ascii="SimSun" w:hAnsi="SimSun" w:cs="SimSun" w:hint="eastAsia"/>
          <w:color w:val="000000"/>
          <w:sz w:val="21"/>
          <w:szCs w:val="21"/>
        </w:rPr>
        <w:t>统一</w:t>
      </w:r>
      <w:r w:rsidR="007E4D58" w:rsidRPr="00C0754A">
        <w:rPr>
          <w:rFonts w:ascii="SimSun" w:hAnsi="SimSun" w:cs="SimSun" w:hint="eastAsia"/>
          <w:color w:val="000000"/>
          <w:sz w:val="21"/>
          <w:szCs w:val="21"/>
        </w:rPr>
        <w:t>机构的地区和国家，</w:t>
      </w:r>
      <w:r w:rsidR="008B7612" w:rsidRPr="00C0754A">
        <w:rPr>
          <w:rFonts w:ascii="SimSun" w:hAnsi="SimSun" w:cs="SimSun" w:hint="eastAsia"/>
          <w:color w:val="000000"/>
          <w:sz w:val="21"/>
          <w:szCs w:val="21"/>
        </w:rPr>
        <w:t>政府可</w:t>
      </w:r>
      <w:r w:rsidR="00C14555" w:rsidRPr="00C0754A">
        <w:rPr>
          <w:rFonts w:ascii="SimSun" w:hAnsi="SimSun" w:cs="SimSun" w:hint="eastAsia"/>
          <w:color w:val="000000"/>
          <w:sz w:val="21"/>
          <w:szCs w:val="21"/>
        </w:rPr>
        <w:t>以</w:t>
      </w:r>
      <w:r w:rsidR="007E4D58" w:rsidRPr="00C0754A">
        <w:rPr>
          <w:rFonts w:ascii="SimSun" w:hAnsi="SimSun" w:cs="SimSun" w:hint="eastAsia"/>
          <w:color w:val="000000"/>
          <w:sz w:val="21"/>
          <w:szCs w:val="21"/>
        </w:rPr>
        <w:t>在加强集体管理</w:t>
      </w:r>
      <w:r w:rsidR="00494C84" w:rsidRPr="00C0754A">
        <w:rPr>
          <w:rFonts w:ascii="SimSun" w:hAnsi="SimSun" w:cs="SimSun" w:hint="eastAsia"/>
          <w:color w:val="000000"/>
          <w:sz w:val="21"/>
          <w:szCs w:val="21"/>
        </w:rPr>
        <w:t>的能力</w:t>
      </w:r>
      <w:r w:rsidR="007E4D58" w:rsidRPr="00C0754A">
        <w:rPr>
          <w:rFonts w:ascii="SimSun" w:hAnsi="SimSun" w:cs="SimSun" w:hint="eastAsia"/>
          <w:color w:val="000000"/>
          <w:sz w:val="21"/>
          <w:szCs w:val="21"/>
        </w:rPr>
        <w:t>方面发挥重要作用。</w:t>
      </w:r>
    </w:p>
    <w:p w14:paraId="1879A43F" w14:textId="0A05681E" w:rsidR="00301D32" w:rsidRPr="00C0754A" w:rsidRDefault="007A303E"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肯尼亚代表</w:t>
      </w:r>
      <w:r w:rsidR="00FF4747" w:rsidRPr="00C0754A">
        <w:rPr>
          <w:rFonts w:ascii="SimSun" w:hAnsi="SimSun"/>
          <w:color w:val="000000"/>
          <w:sz w:val="21"/>
          <w:szCs w:val="21"/>
        </w:rPr>
        <w:t>Sigei</w:t>
      </w:r>
      <w:r w:rsidR="00FF4747" w:rsidRPr="00C0754A">
        <w:rPr>
          <w:rFonts w:ascii="SimSun" w:hAnsi="SimSun" w:cs="SimSun" w:hint="eastAsia"/>
          <w:color w:val="000000"/>
          <w:sz w:val="21"/>
          <w:szCs w:val="21"/>
        </w:rPr>
        <w:t>先生提到了内罗毕区域研讨会和为期两天的</w:t>
      </w:r>
      <w:r w:rsidR="005C7D06" w:rsidRPr="00C0754A">
        <w:rPr>
          <w:rFonts w:ascii="SimSun" w:hAnsi="SimSun" w:cs="SimSun" w:hint="eastAsia"/>
          <w:color w:val="000000"/>
          <w:sz w:val="21"/>
          <w:szCs w:val="21"/>
        </w:rPr>
        <w:t>国际</w:t>
      </w:r>
      <w:r w:rsidR="00FF4747" w:rsidRPr="00C0754A">
        <w:rPr>
          <w:rFonts w:ascii="SimSun" w:hAnsi="SimSun" w:cs="SimSun" w:hint="eastAsia"/>
          <w:color w:val="000000"/>
          <w:sz w:val="21"/>
          <w:szCs w:val="21"/>
        </w:rPr>
        <w:t>会议的成果。他</w:t>
      </w:r>
      <w:r w:rsidR="005C7D06" w:rsidRPr="00C0754A">
        <w:rPr>
          <w:rFonts w:ascii="SimSun" w:hAnsi="SimSun" w:cs="SimSun" w:hint="eastAsia"/>
          <w:color w:val="000000"/>
          <w:sz w:val="21"/>
          <w:szCs w:val="21"/>
        </w:rPr>
        <w:t>认为</w:t>
      </w:r>
      <w:r w:rsidR="00FF4747" w:rsidRPr="00C0754A">
        <w:rPr>
          <w:rFonts w:ascii="SimSun" w:hAnsi="SimSun" w:cs="SimSun" w:hint="eastAsia"/>
          <w:color w:val="000000"/>
          <w:sz w:val="21"/>
          <w:szCs w:val="21"/>
        </w:rPr>
        <w:t>可以</w:t>
      </w:r>
      <w:r w:rsidR="005C7D06" w:rsidRPr="00C0754A">
        <w:rPr>
          <w:rFonts w:ascii="SimSun" w:hAnsi="SimSun" w:cs="SimSun" w:hint="eastAsia"/>
          <w:color w:val="000000"/>
          <w:sz w:val="21"/>
          <w:szCs w:val="21"/>
        </w:rPr>
        <w:t>汲取</w:t>
      </w:r>
      <w:r w:rsidR="00FF4747" w:rsidRPr="00C0754A">
        <w:rPr>
          <w:rFonts w:ascii="SimSun" w:hAnsi="SimSun" w:cs="SimSun" w:hint="eastAsia"/>
          <w:color w:val="000000"/>
          <w:sz w:val="21"/>
          <w:szCs w:val="21"/>
        </w:rPr>
        <w:t>很多</w:t>
      </w:r>
      <w:r w:rsidR="005C7D06" w:rsidRPr="00C0754A">
        <w:rPr>
          <w:rFonts w:ascii="SimSun" w:hAnsi="SimSun" w:cs="SimSun" w:hint="eastAsia"/>
          <w:color w:val="000000"/>
          <w:sz w:val="21"/>
          <w:szCs w:val="21"/>
        </w:rPr>
        <w:t>经验</w:t>
      </w:r>
      <w:r w:rsidR="00FF4747" w:rsidRPr="00C0754A">
        <w:rPr>
          <w:rFonts w:ascii="SimSun" w:hAnsi="SimSun" w:cs="SimSun" w:hint="eastAsia"/>
          <w:color w:val="000000"/>
          <w:sz w:val="21"/>
          <w:szCs w:val="21"/>
        </w:rPr>
        <w:t>教训：</w:t>
      </w:r>
      <w:r w:rsidR="005C7D06" w:rsidRPr="00C0754A">
        <w:rPr>
          <w:rFonts w:ascii="SimSun" w:hAnsi="SimSun" w:cs="SimSun" w:hint="eastAsia"/>
          <w:color w:val="000000"/>
          <w:sz w:val="21"/>
          <w:szCs w:val="21"/>
        </w:rPr>
        <w:t>首先，</w:t>
      </w:r>
      <w:r w:rsidR="00C36FCB" w:rsidRPr="00C0754A">
        <w:rPr>
          <w:rFonts w:ascii="SimSun" w:hAnsi="SimSun" w:cs="SimSun" w:hint="eastAsia"/>
          <w:color w:val="000000"/>
          <w:sz w:val="21"/>
          <w:szCs w:val="21"/>
        </w:rPr>
        <w:t>实现</w:t>
      </w:r>
      <w:r w:rsidR="005009E7" w:rsidRPr="00C0754A">
        <w:rPr>
          <w:rFonts w:ascii="SimSun" w:hAnsi="SimSun" w:cs="SimSun" w:hint="eastAsia"/>
          <w:color w:val="000000"/>
          <w:sz w:val="21"/>
          <w:szCs w:val="21"/>
        </w:rPr>
        <w:t>平衡的</w:t>
      </w:r>
      <w:r w:rsidR="00C36FCB" w:rsidRPr="00C0754A">
        <w:rPr>
          <w:rFonts w:ascii="SimSun" w:hAnsi="SimSun" w:cs="SimSun" w:hint="eastAsia"/>
          <w:color w:val="000000"/>
          <w:sz w:val="21"/>
          <w:szCs w:val="21"/>
        </w:rPr>
        <w:t>进程</w:t>
      </w:r>
      <w:r w:rsidR="00FF4747" w:rsidRPr="00C0754A">
        <w:rPr>
          <w:rFonts w:ascii="SimSun" w:hAnsi="SimSun" w:cs="SimSun" w:hint="eastAsia"/>
          <w:color w:val="000000"/>
          <w:sz w:val="21"/>
          <w:szCs w:val="21"/>
        </w:rPr>
        <w:t>可能</w:t>
      </w:r>
      <w:r w:rsidR="005C7D06" w:rsidRPr="00C0754A">
        <w:rPr>
          <w:rFonts w:ascii="SimSun" w:hAnsi="SimSun" w:cs="SimSun" w:hint="eastAsia"/>
          <w:color w:val="000000"/>
          <w:sz w:val="21"/>
          <w:szCs w:val="21"/>
        </w:rPr>
        <w:t>应</w:t>
      </w:r>
      <w:r w:rsidR="00C36FCB" w:rsidRPr="00C0754A">
        <w:rPr>
          <w:rFonts w:ascii="SimSun" w:hAnsi="SimSun" w:cs="SimSun" w:hint="eastAsia"/>
          <w:color w:val="000000"/>
          <w:sz w:val="21"/>
          <w:szCs w:val="21"/>
        </w:rPr>
        <w:t>从</w:t>
      </w:r>
      <w:r w:rsidR="00FF4747" w:rsidRPr="00C0754A">
        <w:rPr>
          <w:rFonts w:ascii="SimSun" w:hAnsi="SimSun" w:cs="SimSun" w:hint="eastAsia"/>
          <w:color w:val="000000"/>
          <w:sz w:val="21"/>
          <w:szCs w:val="21"/>
        </w:rPr>
        <w:t>国家</w:t>
      </w:r>
      <w:r w:rsidR="00885297" w:rsidRPr="00C0754A">
        <w:rPr>
          <w:rFonts w:ascii="SimSun" w:hAnsi="SimSun" w:cs="SimSun" w:hint="eastAsia"/>
          <w:color w:val="000000"/>
          <w:sz w:val="21"/>
          <w:szCs w:val="21"/>
        </w:rPr>
        <w:t>层面</w:t>
      </w:r>
      <w:r w:rsidR="00C36FCB" w:rsidRPr="00C0754A">
        <w:rPr>
          <w:rFonts w:ascii="SimSun" w:hAnsi="SimSun" w:cs="SimSun" w:hint="eastAsia"/>
          <w:color w:val="000000"/>
          <w:sz w:val="21"/>
          <w:szCs w:val="21"/>
        </w:rPr>
        <w:t>开始</w:t>
      </w:r>
      <w:r w:rsidR="00FF4747" w:rsidRPr="00C0754A">
        <w:rPr>
          <w:rFonts w:ascii="SimSun" w:hAnsi="SimSun" w:cs="SimSun" w:hint="eastAsia"/>
          <w:color w:val="000000"/>
          <w:sz w:val="21"/>
          <w:szCs w:val="21"/>
        </w:rPr>
        <w:t>。各国应</w:t>
      </w:r>
      <w:r w:rsidR="00C36FCB" w:rsidRPr="00C0754A">
        <w:rPr>
          <w:rFonts w:ascii="SimSun" w:hAnsi="SimSun" w:cs="SimSun" w:hint="eastAsia"/>
          <w:color w:val="000000"/>
          <w:sz w:val="21"/>
          <w:szCs w:val="21"/>
        </w:rPr>
        <w:t>该</w:t>
      </w:r>
      <w:r w:rsidR="00FF4747" w:rsidRPr="00C0754A">
        <w:rPr>
          <w:rFonts w:ascii="SimSun" w:hAnsi="SimSun" w:cs="SimSun" w:hint="eastAsia"/>
          <w:color w:val="000000"/>
          <w:sz w:val="21"/>
          <w:szCs w:val="21"/>
        </w:rPr>
        <w:t>能够制定自己的立法框架。其次，非洲和其他国家的立法框架</w:t>
      </w:r>
      <w:r w:rsidR="00D416A9" w:rsidRPr="00C0754A">
        <w:rPr>
          <w:rFonts w:ascii="SimSun" w:hAnsi="SimSun" w:cs="SimSun" w:hint="eastAsia"/>
          <w:color w:val="000000"/>
          <w:sz w:val="21"/>
          <w:szCs w:val="21"/>
        </w:rPr>
        <w:t>似乎</w:t>
      </w:r>
      <w:r w:rsidR="00C36FCB" w:rsidRPr="00C0754A">
        <w:rPr>
          <w:rFonts w:ascii="SimSun" w:hAnsi="SimSun" w:cs="SimSun" w:hint="eastAsia"/>
          <w:color w:val="000000"/>
          <w:sz w:val="21"/>
          <w:szCs w:val="21"/>
        </w:rPr>
        <w:t>是</w:t>
      </w:r>
      <w:r w:rsidR="00FF4747" w:rsidRPr="00C0754A">
        <w:rPr>
          <w:rFonts w:ascii="SimSun" w:hAnsi="SimSun" w:cs="SimSun" w:hint="eastAsia"/>
          <w:color w:val="000000"/>
          <w:sz w:val="21"/>
          <w:szCs w:val="21"/>
        </w:rPr>
        <w:t>由这些国家的</w:t>
      </w:r>
      <w:r w:rsidR="00C36FCB" w:rsidRPr="00C0754A">
        <w:rPr>
          <w:rFonts w:ascii="SimSun" w:hAnsi="SimSun" w:cs="SimSun" w:hint="eastAsia"/>
          <w:color w:val="000000"/>
          <w:sz w:val="21"/>
          <w:szCs w:val="21"/>
        </w:rPr>
        <w:t>历史渊源</w:t>
      </w:r>
      <w:r w:rsidR="00FF4747" w:rsidRPr="00C0754A">
        <w:rPr>
          <w:rFonts w:ascii="SimSun" w:hAnsi="SimSun" w:cs="SimSun" w:hint="eastAsia"/>
          <w:color w:val="000000"/>
          <w:sz w:val="21"/>
          <w:szCs w:val="21"/>
        </w:rPr>
        <w:t>决定</w:t>
      </w:r>
      <w:r w:rsidR="00C36FCB" w:rsidRPr="00C0754A">
        <w:rPr>
          <w:rFonts w:ascii="SimSun" w:hAnsi="SimSun" w:cs="SimSun" w:hint="eastAsia"/>
          <w:color w:val="000000"/>
          <w:sz w:val="21"/>
          <w:szCs w:val="21"/>
        </w:rPr>
        <w:t>的</w:t>
      </w:r>
      <w:r w:rsidR="00FF4747" w:rsidRPr="00C0754A">
        <w:rPr>
          <w:rFonts w:ascii="SimSun" w:hAnsi="SimSun" w:cs="SimSun" w:hint="eastAsia"/>
          <w:color w:val="000000"/>
          <w:sz w:val="21"/>
          <w:szCs w:val="21"/>
        </w:rPr>
        <w:t>。受法国或</w:t>
      </w:r>
      <w:r w:rsidR="00C36FCB" w:rsidRPr="00C0754A">
        <w:rPr>
          <w:rFonts w:ascii="SimSun" w:hAnsi="SimSun" w:cs="SimSun" w:hint="eastAsia"/>
          <w:color w:val="000000"/>
          <w:sz w:val="21"/>
          <w:szCs w:val="21"/>
        </w:rPr>
        <w:t>联合王国</w:t>
      </w:r>
      <w:r w:rsidR="00FF4747" w:rsidRPr="00C0754A">
        <w:rPr>
          <w:rFonts w:ascii="SimSun" w:hAnsi="SimSun" w:cs="SimSun" w:hint="eastAsia"/>
          <w:color w:val="000000"/>
          <w:sz w:val="21"/>
          <w:szCs w:val="21"/>
        </w:rPr>
        <w:t>殖民</w:t>
      </w:r>
      <w:r w:rsidR="00C36FCB" w:rsidRPr="00C0754A">
        <w:rPr>
          <w:rFonts w:ascii="SimSun" w:hAnsi="SimSun" w:cs="SimSun" w:hint="eastAsia"/>
          <w:color w:val="000000"/>
          <w:sz w:val="21"/>
          <w:szCs w:val="21"/>
        </w:rPr>
        <w:t>历史</w:t>
      </w:r>
      <w:r w:rsidR="00FF4747" w:rsidRPr="00C0754A">
        <w:rPr>
          <w:rFonts w:ascii="SimSun" w:hAnsi="SimSun" w:cs="SimSun" w:hint="eastAsia"/>
          <w:color w:val="000000"/>
          <w:sz w:val="21"/>
          <w:szCs w:val="21"/>
        </w:rPr>
        <w:t>的影响并不一定</w:t>
      </w:r>
      <w:r w:rsidR="002763EE" w:rsidRPr="00C0754A">
        <w:rPr>
          <w:rFonts w:ascii="SimSun" w:hAnsi="SimSun" w:cs="SimSun" w:hint="eastAsia"/>
          <w:color w:val="000000"/>
          <w:sz w:val="21"/>
          <w:szCs w:val="21"/>
        </w:rPr>
        <w:t>是坏事</w:t>
      </w:r>
      <w:r w:rsidR="00FF4747" w:rsidRPr="00C0754A">
        <w:rPr>
          <w:rFonts w:ascii="SimSun" w:hAnsi="SimSun" w:cs="SimSun" w:hint="eastAsia"/>
          <w:color w:val="000000"/>
          <w:sz w:val="21"/>
          <w:szCs w:val="21"/>
        </w:rPr>
        <w:t>，但有时当</w:t>
      </w:r>
      <w:r w:rsidR="00D416A9" w:rsidRPr="00C0754A">
        <w:rPr>
          <w:rFonts w:ascii="SimSun" w:hAnsi="SimSun" w:cs="SimSun" w:hint="eastAsia"/>
          <w:color w:val="000000"/>
          <w:sz w:val="21"/>
          <w:szCs w:val="21"/>
        </w:rPr>
        <w:t>各国</w:t>
      </w:r>
      <w:r w:rsidR="00FF4747" w:rsidRPr="00C0754A">
        <w:rPr>
          <w:rFonts w:ascii="SimSun" w:hAnsi="SimSun" w:cs="SimSun" w:hint="eastAsia"/>
          <w:color w:val="000000"/>
          <w:sz w:val="21"/>
          <w:szCs w:val="21"/>
        </w:rPr>
        <w:t>希望创建自己的</w:t>
      </w:r>
      <w:r w:rsidR="00286BF2" w:rsidRPr="00F6014E">
        <w:rPr>
          <w:rFonts w:ascii="SimSun" w:hAnsi="SimSun" w:cs="SimSun" w:hint="eastAsia"/>
          <w:color w:val="000000"/>
          <w:sz w:val="21"/>
          <w:szCs w:val="21"/>
        </w:rPr>
        <w:t>后</w:t>
      </w:r>
      <w:r w:rsidR="00FF4747" w:rsidRPr="00C0754A">
        <w:rPr>
          <w:rFonts w:ascii="SimSun" w:hAnsi="SimSun" w:cs="SimSun" w:hint="eastAsia"/>
          <w:color w:val="000000"/>
          <w:sz w:val="21"/>
          <w:szCs w:val="21"/>
        </w:rPr>
        <w:t>殖民框架时，</w:t>
      </w:r>
      <w:r w:rsidR="002763EE" w:rsidRPr="00C0754A">
        <w:rPr>
          <w:rFonts w:ascii="SimSun" w:hAnsi="SimSun" w:cs="SimSun" w:hint="eastAsia"/>
          <w:color w:val="000000"/>
          <w:sz w:val="21"/>
          <w:szCs w:val="21"/>
        </w:rPr>
        <w:t>就</w:t>
      </w:r>
      <w:r w:rsidR="00C36FCB" w:rsidRPr="00C0754A">
        <w:rPr>
          <w:rFonts w:ascii="SimSun" w:hAnsi="SimSun" w:cs="SimSun" w:hint="eastAsia"/>
          <w:color w:val="000000"/>
          <w:sz w:val="21"/>
          <w:szCs w:val="21"/>
        </w:rPr>
        <w:t>会被</w:t>
      </w:r>
      <w:r w:rsidR="00FF4747" w:rsidRPr="00C0754A">
        <w:rPr>
          <w:rFonts w:ascii="SimSun" w:hAnsi="SimSun" w:cs="SimSun" w:hint="eastAsia"/>
          <w:color w:val="000000"/>
          <w:sz w:val="21"/>
          <w:szCs w:val="21"/>
        </w:rPr>
        <w:t>束缚</w:t>
      </w:r>
      <w:r w:rsidR="00C36FCB" w:rsidRPr="00C0754A">
        <w:rPr>
          <w:rFonts w:ascii="SimSun" w:hAnsi="SimSun" w:cs="SimSun" w:hint="eastAsia"/>
          <w:color w:val="000000"/>
          <w:sz w:val="21"/>
          <w:szCs w:val="21"/>
        </w:rPr>
        <w:t>住手脚</w:t>
      </w:r>
      <w:r w:rsidR="00FF4747" w:rsidRPr="00C0754A">
        <w:rPr>
          <w:rFonts w:ascii="SimSun" w:hAnsi="SimSun" w:cs="SimSun" w:hint="eastAsia"/>
          <w:color w:val="000000"/>
          <w:sz w:val="21"/>
          <w:szCs w:val="21"/>
        </w:rPr>
        <w:t>。第三，</w:t>
      </w:r>
      <w:r w:rsidR="00C36FCB" w:rsidRPr="005311D1">
        <w:rPr>
          <w:rFonts w:ascii="SimSun" w:hAnsi="SimSun" w:hint="eastAsia"/>
          <w:sz w:val="21"/>
          <w:szCs w:val="21"/>
        </w:rPr>
        <w:t>有</w:t>
      </w:r>
      <w:r w:rsidR="00FF4747" w:rsidRPr="005311D1">
        <w:rPr>
          <w:rFonts w:ascii="SimSun" w:hAnsi="SimSun" w:hint="eastAsia"/>
          <w:sz w:val="21"/>
          <w:szCs w:val="21"/>
        </w:rPr>
        <w:t>很好的机会</w:t>
      </w:r>
      <w:r w:rsidR="00D32420" w:rsidRPr="005311D1">
        <w:rPr>
          <w:rFonts w:ascii="SimSun" w:hAnsi="SimSun" w:hint="eastAsia"/>
          <w:sz w:val="21"/>
          <w:szCs w:val="21"/>
        </w:rPr>
        <w:t>可以</w:t>
      </w:r>
      <w:r w:rsidR="00C36FCB" w:rsidRPr="005311D1">
        <w:rPr>
          <w:rFonts w:ascii="SimSun" w:hAnsi="SimSun" w:hint="eastAsia"/>
          <w:sz w:val="21"/>
          <w:szCs w:val="21"/>
        </w:rPr>
        <w:t>让各国</w:t>
      </w:r>
      <w:r w:rsidR="00FF4747" w:rsidRPr="005311D1">
        <w:rPr>
          <w:rFonts w:ascii="SimSun" w:hAnsi="SimSun" w:hint="eastAsia"/>
          <w:sz w:val="21"/>
          <w:szCs w:val="21"/>
        </w:rPr>
        <w:t>获得技术援助</w:t>
      </w:r>
      <w:r w:rsidR="00FF4747" w:rsidRPr="00C0754A">
        <w:rPr>
          <w:rFonts w:ascii="SimSun" w:hAnsi="SimSun" w:cs="SimSun" w:hint="eastAsia"/>
          <w:color w:val="000000"/>
          <w:sz w:val="21"/>
          <w:szCs w:val="21"/>
        </w:rPr>
        <w:t>，</w:t>
      </w:r>
      <w:r w:rsidR="005009E7" w:rsidRPr="00C0754A">
        <w:rPr>
          <w:rFonts w:ascii="SimSun" w:hAnsi="SimSun" w:cs="SimSun" w:hint="eastAsia"/>
          <w:color w:val="000000"/>
          <w:sz w:val="21"/>
          <w:szCs w:val="21"/>
        </w:rPr>
        <w:t>以</w:t>
      </w:r>
      <w:r w:rsidR="001033A4" w:rsidRPr="00C0754A">
        <w:rPr>
          <w:rFonts w:ascii="SimSun" w:hAnsi="SimSun" w:cs="SimSun" w:hint="eastAsia"/>
          <w:color w:val="000000"/>
          <w:sz w:val="21"/>
          <w:szCs w:val="21"/>
        </w:rPr>
        <w:t>使其能够</w:t>
      </w:r>
      <w:r w:rsidR="00D32420" w:rsidRPr="00C0754A">
        <w:rPr>
          <w:rFonts w:ascii="SimSun" w:hAnsi="SimSun" w:cs="SimSun" w:hint="eastAsia"/>
          <w:color w:val="000000"/>
          <w:sz w:val="21"/>
          <w:szCs w:val="21"/>
        </w:rPr>
        <w:t>根据</w:t>
      </w:r>
      <w:r w:rsidR="00FF4747" w:rsidRPr="00C0754A">
        <w:rPr>
          <w:rFonts w:ascii="SimSun" w:hAnsi="SimSun" w:cs="SimSun" w:hint="eastAsia"/>
          <w:color w:val="000000"/>
          <w:sz w:val="21"/>
          <w:szCs w:val="21"/>
        </w:rPr>
        <w:t>国际框架</w:t>
      </w:r>
      <w:r w:rsidR="00C36FCB" w:rsidRPr="00C0754A">
        <w:rPr>
          <w:rFonts w:ascii="SimSun" w:hAnsi="SimSun" w:cs="SimSun" w:hint="eastAsia"/>
          <w:color w:val="000000"/>
          <w:sz w:val="21"/>
          <w:szCs w:val="21"/>
        </w:rPr>
        <w:t>对那些</w:t>
      </w:r>
      <w:r w:rsidR="001033A4" w:rsidRPr="00C0754A">
        <w:rPr>
          <w:rFonts w:ascii="SimSun" w:hAnsi="SimSun" w:cs="SimSun" w:hint="eastAsia"/>
          <w:color w:val="000000"/>
          <w:sz w:val="21"/>
          <w:szCs w:val="21"/>
        </w:rPr>
        <w:t>非常</w:t>
      </w:r>
      <w:r w:rsidR="00C36FCB" w:rsidRPr="00C0754A">
        <w:rPr>
          <w:rFonts w:ascii="SimSun" w:hAnsi="SimSun" w:cs="SimSun" w:hint="eastAsia"/>
          <w:color w:val="000000"/>
          <w:sz w:val="21"/>
          <w:szCs w:val="21"/>
        </w:rPr>
        <w:t>有活力</w:t>
      </w:r>
      <w:r w:rsidR="001033A4" w:rsidRPr="00C0754A">
        <w:rPr>
          <w:rFonts w:ascii="SimSun" w:hAnsi="SimSun" w:cs="SimSun" w:hint="eastAsia"/>
          <w:color w:val="000000"/>
          <w:sz w:val="21"/>
          <w:szCs w:val="21"/>
        </w:rPr>
        <w:t>的</w:t>
      </w:r>
      <w:r w:rsidR="00C36FCB" w:rsidRPr="00C0754A">
        <w:rPr>
          <w:rFonts w:ascii="SimSun" w:hAnsi="SimSun" w:cs="SimSun" w:hint="eastAsia"/>
          <w:color w:val="000000"/>
          <w:sz w:val="21"/>
          <w:szCs w:val="21"/>
        </w:rPr>
        <w:t>部门</w:t>
      </w:r>
      <w:r w:rsidR="001033A4" w:rsidRPr="00C0754A">
        <w:rPr>
          <w:rFonts w:ascii="SimSun" w:hAnsi="SimSun" w:cs="SimSun" w:hint="eastAsia"/>
          <w:color w:val="000000"/>
          <w:sz w:val="21"/>
          <w:szCs w:val="21"/>
        </w:rPr>
        <w:t>的</w:t>
      </w:r>
      <w:r w:rsidR="00FF4747" w:rsidRPr="00C0754A">
        <w:rPr>
          <w:rFonts w:ascii="SimSun" w:hAnsi="SimSun" w:cs="SimSun" w:hint="eastAsia"/>
          <w:color w:val="000000"/>
          <w:sz w:val="21"/>
          <w:szCs w:val="21"/>
        </w:rPr>
        <w:t>法律</w:t>
      </w:r>
      <w:r w:rsidR="00C36FCB" w:rsidRPr="00C0754A">
        <w:rPr>
          <w:rFonts w:ascii="SimSun" w:hAnsi="SimSun" w:cs="SimSun" w:hint="eastAsia"/>
          <w:color w:val="000000"/>
          <w:sz w:val="21"/>
          <w:szCs w:val="21"/>
        </w:rPr>
        <w:t>进行</w:t>
      </w:r>
      <w:r w:rsidR="00C36FCB" w:rsidRPr="00C0754A">
        <w:rPr>
          <w:rFonts w:ascii="SimSun" w:hAnsi="SimSun" w:cs="SimSun" w:hint="eastAsia"/>
          <w:color w:val="000000"/>
          <w:sz w:val="21"/>
          <w:szCs w:val="21"/>
        </w:rPr>
        <w:lastRenderedPageBreak/>
        <w:t>调整</w:t>
      </w:r>
      <w:r w:rsidR="00FF4747" w:rsidRPr="00C0754A">
        <w:rPr>
          <w:rFonts w:ascii="SimSun" w:hAnsi="SimSun" w:cs="SimSun" w:hint="eastAsia"/>
          <w:color w:val="000000"/>
          <w:sz w:val="21"/>
          <w:szCs w:val="21"/>
        </w:rPr>
        <w:t>。我们认为仅适合档案馆的</w:t>
      </w:r>
      <w:r w:rsidR="00D32420" w:rsidRPr="00C0754A">
        <w:rPr>
          <w:rFonts w:ascii="SimSun" w:hAnsi="SimSun" w:cs="SimSun" w:hint="eastAsia"/>
          <w:color w:val="000000"/>
          <w:sz w:val="21"/>
          <w:szCs w:val="21"/>
        </w:rPr>
        <w:t>规定</w:t>
      </w:r>
      <w:r w:rsidR="00106563" w:rsidRPr="00C0754A">
        <w:rPr>
          <w:rFonts w:ascii="SimSun" w:hAnsi="SimSun" w:cs="SimSun" w:hint="eastAsia"/>
          <w:color w:val="000000"/>
          <w:sz w:val="21"/>
          <w:szCs w:val="21"/>
        </w:rPr>
        <w:t>却</w:t>
      </w:r>
      <w:r w:rsidR="00FF4747" w:rsidRPr="00C0754A">
        <w:rPr>
          <w:rFonts w:ascii="SimSun" w:hAnsi="SimSun" w:cs="SimSun" w:hint="eastAsia"/>
          <w:color w:val="000000"/>
          <w:sz w:val="21"/>
          <w:szCs w:val="21"/>
        </w:rPr>
        <w:t>适合图书馆，而我们认为适合图书馆的</w:t>
      </w:r>
      <w:r w:rsidR="00D32420" w:rsidRPr="00C0754A">
        <w:rPr>
          <w:rFonts w:ascii="SimSun" w:hAnsi="SimSun" w:cs="SimSun" w:hint="eastAsia"/>
          <w:color w:val="000000"/>
          <w:sz w:val="21"/>
          <w:szCs w:val="21"/>
        </w:rPr>
        <w:t>规定</w:t>
      </w:r>
      <w:r w:rsidR="00C36FCB" w:rsidRPr="00C0754A">
        <w:rPr>
          <w:rFonts w:ascii="SimSun" w:hAnsi="SimSun" w:cs="SimSun" w:hint="eastAsia"/>
          <w:color w:val="000000"/>
          <w:sz w:val="21"/>
          <w:szCs w:val="21"/>
        </w:rPr>
        <w:t>可能</w:t>
      </w:r>
      <w:r w:rsidR="00FF4747" w:rsidRPr="00C0754A">
        <w:rPr>
          <w:rFonts w:ascii="SimSun" w:hAnsi="SimSun" w:cs="SimSun" w:hint="eastAsia"/>
          <w:color w:val="000000"/>
          <w:sz w:val="21"/>
          <w:szCs w:val="21"/>
        </w:rPr>
        <w:t>也适合博物馆。通过</w:t>
      </w:r>
      <w:r w:rsidR="00C36FCB" w:rsidRPr="00C0754A">
        <w:rPr>
          <w:rFonts w:ascii="SimSun" w:hAnsi="SimSun" w:cs="SimSun" w:hint="eastAsia"/>
          <w:color w:val="000000"/>
          <w:sz w:val="21"/>
          <w:szCs w:val="21"/>
        </w:rPr>
        <w:t>学习</w:t>
      </w:r>
      <w:r w:rsidR="00FF4747" w:rsidRPr="00C0754A">
        <w:rPr>
          <w:rFonts w:ascii="SimSun" w:hAnsi="SimSun" w:cs="SimSun" w:hint="eastAsia"/>
          <w:color w:val="000000"/>
          <w:sz w:val="21"/>
          <w:szCs w:val="21"/>
        </w:rPr>
        <w:t>所有</w:t>
      </w:r>
      <w:r w:rsidR="00D32420" w:rsidRPr="00C0754A">
        <w:rPr>
          <w:rFonts w:ascii="SimSun" w:hAnsi="SimSun" w:cs="SimSun" w:hint="eastAsia"/>
          <w:color w:val="000000"/>
          <w:sz w:val="21"/>
          <w:szCs w:val="21"/>
        </w:rPr>
        <w:t>这些</w:t>
      </w:r>
      <w:r w:rsidR="00FF4747" w:rsidRPr="00C0754A">
        <w:rPr>
          <w:rFonts w:ascii="SimSun" w:hAnsi="SimSun" w:cs="SimSun" w:hint="eastAsia"/>
          <w:color w:val="000000"/>
          <w:sz w:val="21"/>
          <w:szCs w:val="21"/>
        </w:rPr>
        <w:t>经验，</w:t>
      </w:r>
      <w:r w:rsidR="00106563" w:rsidRPr="00C0754A">
        <w:rPr>
          <w:rFonts w:ascii="SimSun" w:hAnsi="SimSun" w:cs="SimSun" w:hint="eastAsia"/>
          <w:color w:val="000000"/>
          <w:sz w:val="21"/>
          <w:szCs w:val="21"/>
        </w:rPr>
        <w:t>成</w:t>
      </w:r>
      <w:r w:rsidR="00FF4747" w:rsidRPr="00C0754A">
        <w:rPr>
          <w:rFonts w:ascii="SimSun" w:hAnsi="SimSun" w:cs="SimSun" w:hint="eastAsia"/>
          <w:color w:val="000000"/>
          <w:sz w:val="21"/>
          <w:szCs w:val="21"/>
        </w:rPr>
        <w:t>员国可以</w:t>
      </w:r>
      <w:r w:rsidR="00C36FCB" w:rsidRPr="00C0754A">
        <w:rPr>
          <w:rFonts w:ascii="SimSun" w:hAnsi="SimSun" w:cs="SimSun" w:hint="eastAsia"/>
          <w:color w:val="000000"/>
          <w:sz w:val="21"/>
          <w:szCs w:val="21"/>
        </w:rPr>
        <w:t>做出</w:t>
      </w:r>
      <w:r w:rsidR="00106563" w:rsidRPr="00C0754A">
        <w:rPr>
          <w:rFonts w:ascii="SimSun" w:hAnsi="SimSun" w:cs="SimSun" w:hint="eastAsia"/>
          <w:color w:val="000000"/>
          <w:sz w:val="21"/>
          <w:szCs w:val="21"/>
        </w:rPr>
        <w:t>自己</w:t>
      </w:r>
      <w:r w:rsidR="00C36FCB" w:rsidRPr="00C0754A">
        <w:rPr>
          <w:rFonts w:ascii="SimSun" w:hAnsi="SimSun" w:cs="SimSun" w:hint="eastAsia"/>
          <w:color w:val="000000"/>
          <w:sz w:val="21"/>
          <w:szCs w:val="21"/>
        </w:rPr>
        <w:t>的</w:t>
      </w:r>
      <w:r w:rsidR="00FF4747" w:rsidRPr="00C0754A">
        <w:rPr>
          <w:rFonts w:ascii="SimSun" w:hAnsi="SimSun" w:cs="SimSun" w:hint="eastAsia"/>
          <w:color w:val="000000"/>
          <w:sz w:val="21"/>
          <w:szCs w:val="21"/>
        </w:rPr>
        <w:t>决定。在国际框架</w:t>
      </w:r>
      <w:r w:rsidR="00C36FCB" w:rsidRPr="00C0754A">
        <w:rPr>
          <w:rFonts w:ascii="SimSun" w:hAnsi="SimSun" w:cs="SimSun" w:hint="eastAsia"/>
          <w:color w:val="000000"/>
          <w:sz w:val="21"/>
          <w:szCs w:val="21"/>
        </w:rPr>
        <w:t>建立</w:t>
      </w:r>
      <w:r w:rsidR="00FF4747" w:rsidRPr="00C0754A">
        <w:rPr>
          <w:rFonts w:ascii="SimSun" w:hAnsi="SimSun" w:cs="SimSun" w:hint="eastAsia"/>
          <w:color w:val="000000"/>
          <w:sz w:val="21"/>
          <w:szCs w:val="21"/>
        </w:rPr>
        <w:t>之前，</w:t>
      </w:r>
      <w:r w:rsidR="00106563" w:rsidRPr="00C0754A">
        <w:rPr>
          <w:rFonts w:ascii="SimSun" w:hAnsi="SimSun" w:cs="SimSun" w:hint="eastAsia"/>
          <w:color w:val="000000"/>
          <w:sz w:val="21"/>
          <w:szCs w:val="21"/>
        </w:rPr>
        <w:t>还有</w:t>
      </w:r>
      <w:r w:rsidR="00FF4747" w:rsidRPr="00C0754A">
        <w:rPr>
          <w:rFonts w:ascii="SimSun" w:hAnsi="SimSun" w:cs="SimSun" w:hint="eastAsia"/>
          <w:color w:val="000000"/>
          <w:sz w:val="21"/>
          <w:szCs w:val="21"/>
        </w:rPr>
        <w:t>许多机会</w:t>
      </w:r>
      <w:r w:rsidR="00C36FCB" w:rsidRPr="00C0754A">
        <w:rPr>
          <w:rFonts w:ascii="SimSun" w:hAnsi="SimSun" w:cs="SimSun" w:hint="eastAsia"/>
          <w:color w:val="000000"/>
          <w:sz w:val="21"/>
          <w:szCs w:val="21"/>
        </w:rPr>
        <w:t>。这涉及</w:t>
      </w:r>
      <w:r w:rsidR="00FF4747" w:rsidRPr="00C0754A">
        <w:rPr>
          <w:rFonts w:ascii="SimSun" w:hAnsi="SimSun" w:cs="SimSun" w:hint="eastAsia"/>
          <w:color w:val="000000"/>
          <w:sz w:val="21"/>
          <w:szCs w:val="21"/>
        </w:rPr>
        <w:t>研究</w:t>
      </w:r>
      <w:r w:rsidR="00C36FCB" w:rsidRPr="00C0754A">
        <w:rPr>
          <w:rFonts w:ascii="SimSun" w:hAnsi="SimSun" w:cs="SimSun" w:hint="eastAsia"/>
          <w:color w:val="000000"/>
          <w:sz w:val="21"/>
          <w:szCs w:val="21"/>
        </w:rPr>
        <w:t>事情</w:t>
      </w:r>
      <w:r w:rsidR="00FF4747" w:rsidRPr="00C0754A">
        <w:rPr>
          <w:rFonts w:ascii="SimSun" w:hAnsi="SimSun" w:cs="SimSun" w:hint="eastAsia"/>
          <w:color w:val="000000"/>
          <w:sz w:val="21"/>
          <w:szCs w:val="21"/>
        </w:rPr>
        <w:t>的</w:t>
      </w:r>
      <w:r w:rsidR="00C36FCB" w:rsidRPr="00C0754A">
        <w:rPr>
          <w:rFonts w:ascii="SimSun" w:hAnsi="SimSun" w:cs="SimSun" w:hint="eastAsia"/>
          <w:color w:val="000000"/>
          <w:sz w:val="21"/>
          <w:szCs w:val="21"/>
        </w:rPr>
        <w:t>实践方面</w:t>
      </w:r>
      <w:r w:rsidR="00FF4747" w:rsidRPr="00C0754A">
        <w:rPr>
          <w:rFonts w:ascii="SimSun" w:hAnsi="SimSun" w:cs="SimSun" w:hint="eastAsia"/>
          <w:color w:val="000000"/>
          <w:sz w:val="21"/>
          <w:szCs w:val="21"/>
        </w:rPr>
        <w:t>以及技术差距和技能</w:t>
      </w:r>
      <w:r w:rsidR="005C7D06" w:rsidRPr="00C0754A">
        <w:rPr>
          <w:rFonts w:ascii="SimSun" w:hAnsi="SimSun" w:cs="SimSun" w:hint="eastAsia"/>
          <w:color w:val="000000"/>
          <w:sz w:val="21"/>
          <w:szCs w:val="21"/>
        </w:rPr>
        <w:t>。</w:t>
      </w:r>
    </w:p>
    <w:p w14:paraId="0D9ECC86" w14:textId="1B382A68" w:rsidR="00301D32" w:rsidRPr="00C0754A" w:rsidRDefault="004E388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Pr>
          <w:rFonts w:ascii="SimSun" w:hAnsi="SimSun" w:hint="eastAsia"/>
          <w:sz w:val="21"/>
          <w:szCs w:val="21"/>
        </w:rPr>
        <w:t>多米尼加</w:t>
      </w:r>
      <w:r w:rsidR="007908B3" w:rsidRPr="00C0754A">
        <w:rPr>
          <w:rFonts w:ascii="SimSun" w:hAnsi="SimSun" w:hint="eastAsia"/>
          <w:sz w:val="21"/>
          <w:szCs w:val="21"/>
        </w:rPr>
        <w:t>的代表</w:t>
      </w:r>
      <w:r w:rsidR="007908B3" w:rsidRPr="00C0754A">
        <w:rPr>
          <w:rFonts w:ascii="SimSun" w:hAnsi="SimSun"/>
          <w:sz w:val="21"/>
          <w:szCs w:val="21"/>
        </w:rPr>
        <w:t>Santana</w:t>
      </w:r>
      <w:r w:rsidR="00FF4747" w:rsidRPr="00C0754A">
        <w:rPr>
          <w:rFonts w:ascii="SimSun" w:hAnsi="SimSun" w:hint="eastAsia"/>
          <w:sz w:val="21"/>
          <w:szCs w:val="21"/>
        </w:rPr>
        <w:t>先生提到</w:t>
      </w:r>
      <w:r w:rsidR="007908B3" w:rsidRPr="00C0754A">
        <w:rPr>
          <w:rFonts w:ascii="SimSun" w:hAnsi="SimSun" w:hint="eastAsia"/>
          <w:sz w:val="21"/>
          <w:szCs w:val="21"/>
        </w:rPr>
        <w:t>了</w:t>
      </w:r>
      <w:r w:rsidR="005419E0" w:rsidRPr="00C0754A">
        <w:rPr>
          <w:rFonts w:ascii="SimSun" w:hAnsi="SimSun" w:hint="eastAsia"/>
          <w:sz w:val="21"/>
          <w:szCs w:val="21"/>
        </w:rPr>
        <w:t>圣多明各</w:t>
      </w:r>
      <w:r w:rsidR="00FF4747" w:rsidRPr="00C0754A">
        <w:rPr>
          <w:rFonts w:ascii="SimSun" w:hAnsi="SimSun" w:hint="eastAsia"/>
          <w:sz w:val="21"/>
          <w:szCs w:val="21"/>
        </w:rPr>
        <w:t>区域</w:t>
      </w:r>
      <w:r w:rsidR="007908B3" w:rsidRPr="00C0754A">
        <w:rPr>
          <w:rFonts w:ascii="SimSun" w:hAnsi="SimSun" w:hint="eastAsia"/>
          <w:sz w:val="21"/>
          <w:szCs w:val="21"/>
        </w:rPr>
        <w:t>研讨</w:t>
      </w:r>
      <w:r w:rsidR="00FF4747" w:rsidRPr="00C0754A">
        <w:rPr>
          <w:rFonts w:ascii="SimSun" w:hAnsi="SimSun" w:hint="eastAsia"/>
          <w:sz w:val="21"/>
          <w:szCs w:val="21"/>
        </w:rPr>
        <w:t>会和为期两天的</w:t>
      </w:r>
      <w:r w:rsidR="007908B3" w:rsidRPr="00C0754A">
        <w:rPr>
          <w:rFonts w:ascii="SimSun" w:hAnsi="SimSun" w:hint="eastAsia"/>
          <w:sz w:val="21"/>
          <w:szCs w:val="21"/>
        </w:rPr>
        <w:t>国际</w:t>
      </w:r>
      <w:r w:rsidR="00FF4747" w:rsidRPr="00C0754A">
        <w:rPr>
          <w:rFonts w:ascii="SimSun" w:hAnsi="SimSun" w:hint="eastAsia"/>
          <w:sz w:val="21"/>
          <w:szCs w:val="21"/>
        </w:rPr>
        <w:t>会议的成果。</w:t>
      </w:r>
      <w:r w:rsidR="007908B3" w:rsidRPr="00C0754A">
        <w:rPr>
          <w:rFonts w:ascii="SimSun" w:hAnsi="SimSun" w:hint="eastAsia"/>
          <w:sz w:val="21"/>
          <w:szCs w:val="21"/>
        </w:rPr>
        <w:t>研讨</w:t>
      </w:r>
      <w:r w:rsidR="00FF4747" w:rsidRPr="00C0754A">
        <w:rPr>
          <w:rFonts w:ascii="SimSun" w:hAnsi="SimSun" w:hint="eastAsia"/>
          <w:sz w:val="21"/>
          <w:szCs w:val="21"/>
        </w:rPr>
        <w:t>会和</w:t>
      </w:r>
      <w:r w:rsidR="007908B3" w:rsidRPr="00C0754A">
        <w:rPr>
          <w:rFonts w:ascii="SimSun" w:hAnsi="SimSun" w:hint="eastAsia"/>
          <w:sz w:val="21"/>
          <w:szCs w:val="21"/>
        </w:rPr>
        <w:t>国际</w:t>
      </w:r>
      <w:r w:rsidR="00FF4747" w:rsidRPr="00C0754A">
        <w:rPr>
          <w:rFonts w:ascii="SimSun" w:hAnsi="SimSun" w:hint="eastAsia"/>
          <w:sz w:val="21"/>
          <w:szCs w:val="21"/>
        </w:rPr>
        <w:t>会议取得积极成果的原因是，所有各方都充分掌握了议程，所有</w:t>
      </w:r>
      <w:r w:rsidR="007908B3" w:rsidRPr="00C0754A">
        <w:rPr>
          <w:rFonts w:ascii="SimSun" w:hAnsi="SimSun" w:hint="eastAsia"/>
          <w:sz w:val="21"/>
          <w:szCs w:val="21"/>
        </w:rPr>
        <w:t>各方也</w:t>
      </w:r>
      <w:r w:rsidR="00FF4747" w:rsidRPr="00C0754A">
        <w:rPr>
          <w:rFonts w:ascii="SimSun" w:hAnsi="SimSun" w:hint="eastAsia"/>
          <w:sz w:val="21"/>
          <w:szCs w:val="21"/>
        </w:rPr>
        <w:t>都参与了辩论。他鼓励各国实现这种包容性</w:t>
      </w:r>
      <w:r w:rsidR="00C36FCB" w:rsidRPr="00C0754A">
        <w:rPr>
          <w:rFonts w:ascii="SimSun" w:hAnsi="SimSun" w:hint="eastAsia"/>
          <w:sz w:val="21"/>
          <w:szCs w:val="21"/>
        </w:rPr>
        <w:t>的</w:t>
      </w:r>
      <w:r w:rsidR="00FF4747" w:rsidRPr="00C0754A">
        <w:rPr>
          <w:rFonts w:ascii="SimSun" w:hAnsi="SimSun" w:hint="eastAsia"/>
          <w:sz w:val="21"/>
          <w:szCs w:val="21"/>
        </w:rPr>
        <w:t>参与，不仅</w:t>
      </w:r>
      <w:r w:rsidR="00077675" w:rsidRPr="00C0754A">
        <w:rPr>
          <w:rFonts w:ascii="SimSun" w:hAnsi="SimSun" w:hint="eastAsia"/>
          <w:sz w:val="21"/>
          <w:szCs w:val="21"/>
        </w:rPr>
        <w:t>让</w:t>
      </w:r>
      <w:r w:rsidR="00C36FCB" w:rsidRPr="00C0754A">
        <w:rPr>
          <w:rFonts w:ascii="SimSun" w:hAnsi="SimSun" w:hint="eastAsia"/>
          <w:sz w:val="21"/>
          <w:szCs w:val="21"/>
        </w:rPr>
        <w:t>学术界</w:t>
      </w:r>
      <w:r w:rsidR="00FF4747" w:rsidRPr="00C0754A">
        <w:rPr>
          <w:rFonts w:ascii="SimSun" w:hAnsi="SimSun" w:hint="eastAsia"/>
          <w:sz w:val="21"/>
          <w:szCs w:val="21"/>
        </w:rPr>
        <w:t>和政府代表</w:t>
      </w:r>
      <w:r w:rsidR="00077675" w:rsidRPr="00C0754A">
        <w:rPr>
          <w:rFonts w:ascii="SimSun" w:hAnsi="SimSun" w:hint="eastAsia"/>
          <w:sz w:val="21"/>
          <w:szCs w:val="21"/>
        </w:rPr>
        <w:t>参与</w:t>
      </w:r>
      <w:r w:rsidR="00C36FCB" w:rsidRPr="00C0754A">
        <w:rPr>
          <w:rFonts w:ascii="SimSun" w:hAnsi="SimSun" w:hint="eastAsia"/>
          <w:sz w:val="21"/>
          <w:szCs w:val="21"/>
        </w:rPr>
        <w:t>进来</w:t>
      </w:r>
      <w:r w:rsidR="00FF4747" w:rsidRPr="00C0754A">
        <w:rPr>
          <w:rFonts w:ascii="SimSun" w:hAnsi="SimSun" w:hint="eastAsia"/>
          <w:sz w:val="21"/>
          <w:szCs w:val="21"/>
        </w:rPr>
        <w:t>，而且</w:t>
      </w:r>
      <w:r w:rsidR="00077675" w:rsidRPr="00C0754A">
        <w:rPr>
          <w:rFonts w:ascii="SimSun" w:hAnsi="SimSun" w:hint="eastAsia"/>
          <w:sz w:val="21"/>
          <w:szCs w:val="21"/>
        </w:rPr>
        <w:t>让</w:t>
      </w:r>
      <w:r w:rsidR="00FF4747" w:rsidRPr="00C0754A">
        <w:rPr>
          <w:rFonts w:ascii="SimSun" w:hAnsi="SimSun" w:hint="eastAsia"/>
          <w:sz w:val="21"/>
          <w:szCs w:val="21"/>
        </w:rPr>
        <w:t>其他专家或专业人员</w:t>
      </w:r>
      <w:r w:rsidR="00077675" w:rsidRPr="00C0754A">
        <w:rPr>
          <w:rFonts w:ascii="SimSun" w:hAnsi="SimSun" w:hint="eastAsia"/>
          <w:sz w:val="21"/>
          <w:szCs w:val="21"/>
        </w:rPr>
        <w:t>参与进来</w:t>
      </w:r>
      <w:r w:rsidR="00C36FCB" w:rsidRPr="00C0754A">
        <w:rPr>
          <w:rFonts w:ascii="SimSun" w:hAnsi="SimSun" w:hint="eastAsia"/>
          <w:sz w:val="21"/>
          <w:szCs w:val="21"/>
        </w:rPr>
        <w:t>，介绍其自身的经验</w:t>
      </w:r>
      <w:r w:rsidR="00FF4747" w:rsidRPr="00C0754A">
        <w:rPr>
          <w:rFonts w:ascii="SimSun" w:hAnsi="SimSun" w:hint="eastAsia"/>
          <w:sz w:val="21"/>
          <w:szCs w:val="21"/>
        </w:rPr>
        <w:t>。各国政府必须对</w:t>
      </w:r>
      <w:r w:rsidR="00C36FCB" w:rsidRPr="00C0754A">
        <w:rPr>
          <w:rFonts w:ascii="SimSun" w:hAnsi="SimSun" w:hint="eastAsia"/>
          <w:sz w:val="21"/>
          <w:szCs w:val="21"/>
        </w:rPr>
        <w:t>制定本国</w:t>
      </w:r>
      <w:r w:rsidR="00FF4747" w:rsidRPr="00C0754A">
        <w:rPr>
          <w:rFonts w:ascii="SimSun" w:hAnsi="SimSun" w:hint="eastAsia"/>
          <w:sz w:val="21"/>
          <w:szCs w:val="21"/>
        </w:rPr>
        <w:t>国家立法</w:t>
      </w:r>
      <w:r w:rsidR="00C36FCB" w:rsidRPr="00C0754A">
        <w:rPr>
          <w:rFonts w:ascii="SimSun" w:hAnsi="SimSun" w:hint="eastAsia"/>
          <w:sz w:val="21"/>
          <w:szCs w:val="21"/>
        </w:rPr>
        <w:t>采取</w:t>
      </w:r>
      <w:r w:rsidR="00FF4747" w:rsidRPr="00C0754A">
        <w:rPr>
          <w:rFonts w:ascii="SimSun" w:hAnsi="SimSun" w:hint="eastAsia"/>
          <w:sz w:val="21"/>
          <w:szCs w:val="21"/>
        </w:rPr>
        <w:t>负责任的态度。数字</w:t>
      </w:r>
      <w:r w:rsidR="00C36FCB" w:rsidRPr="00C0754A">
        <w:rPr>
          <w:rFonts w:ascii="SimSun" w:hAnsi="SimSun" w:hint="eastAsia"/>
          <w:sz w:val="21"/>
          <w:szCs w:val="21"/>
        </w:rPr>
        <w:t>化</w:t>
      </w:r>
      <w:r w:rsidR="00FF4747" w:rsidRPr="00C0754A">
        <w:rPr>
          <w:rFonts w:ascii="SimSun" w:hAnsi="SimSun" w:hint="eastAsia"/>
          <w:sz w:val="21"/>
          <w:szCs w:val="21"/>
        </w:rPr>
        <w:t>趋势正在改变世界，并</w:t>
      </w:r>
      <w:r w:rsidR="008816DF" w:rsidRPr="00C0754A">
        <w:rPr>
          <w:rFonts w:ascii="SimSun" w:hAnsi="SimSun" w:hint="eastAsia"/>
          <w:sz w:val="21"/>
          <w:szCs w:val="21"/>
        </w:rPr>
        <w:t>正在</w:t>
      </w:r>
      <w:r w:rsidR="009D5DBC" w:rsidRPr="00C0754A">
        <w:rPr>
          <w:rFonts w:ascii="SimSun" w:hAnsi="SimSun" w:hint="eastAsia"/>
          <w:sz w:val="21"/>
          <w:szCs w:val="21"/>
        </w:rPr>
        <w:t>打开</w:t>
      </w:r>
      <w:r w:rsidR="00FF4747" w:rsidRPr="00C0754A">
        <w:rPr>
          <w:rFonts w:ascii="SimSun" w:hAnsi="SimSun" w:hint="eastAsia"/>
          <w:sz w:val="21"/>
          <w:szCs w:val="21"/>
        </w:rPr>
        <w:t>巨大的</w:t>
      </w:r>
      <w:r w:rsidR="008816DF" w:rsidRPr="00C0754A">
        <w:rPr>
          <w:rFonts w:ascii="SimSun" w:hAnsi="SimSun" w:hint="eastAsia"/>
          <w:sz w:val="21"/>
          <w:szCs w:val="21"/>
        </w:rPr>
        <w:t>跨境</w:t>
      </w:r>
      <w:r w:rsidR="00FF4747" w:rsidRPr="00C0754A">
        <w:rPr>
          <w:rFonts w:ascii="SimSun" w:hAnsi="SimSun" w:hint="eastAsia"/>
          <w:sz w:val="21"/>
          <w:szCs w:val="21"/>
        </w:rPr>
        <w:t>视野。</w:t>
      </w:r>
      <w:r w:rsidR="009D5DBC" w:rsidRPr="00C0754A">
        <w:rPr>
          <w:rFonts w:ascii="SimSun" w:hAnsi="SimSun" w:cs="SimSun" w:hint="eastAsia"/>
          <w:color w:val="000000"/>
          <w:sz w:val="21"/>
          <w:szCs w:val="21"/>
        </w:rPr>
        <w:t>同样，版权</w:t>
      </w:r>
      <w:r w:rsidR="003F18B9" w:rsidRPr="00C0754A">
        <w:rPr>
          <w:rFonts w:ascii="SimSun" w:hAnsi="SimSun" w:cs="SimSun" w:hint="eastAsia"/>
          <w:color w:val="000000"/>
          <w:sz w:val="21"/>
          <w:szCs w:val="21"/>
        </w:rPr>
        <w:t>法也可以在所有利益方和平共处的情况下满足当前的需要，使中小学或高校</w:t>
      </w:r>
      <w:r w:rsidR="009D5DBC" w:rsidRPr="00C0754A">
        <w:rPr>
          <w:rFonts w:ascii="SimSun" w:hAnsi="SimSun" w:cs="SimSun" w:hint="eastAsia"/>
          <w:color w:val="000000"/>
          <w:sz w:val="21"/>
          <w:szCs w:val="21"/>
        </w:rPr>
        <w:t>的学生、博物馆的参观者、图书馆或档案馆的</w:t>
      </w:r>
      <w:r w:rsidR="003F18B9" w:rsidRPr="00C0754A">
        <w:rPr>
          <w:rFonts w:ascii="SimSun" w:hAnsi="SimSun" w:cs="SimSun" w:hint="eastAsia"/>
          <w:color w:val="000000"/>
          <w:sz w:val="21"/>
          <w:szCs w:val="21"/>
        </w:rPr>
        <w:t>使用者</w:t>
      </w:r>
      <w:r w:rsidR="009D5DBC" w:rsidRPr="00C0754A">
        <w:rPr>
          <w:rFonts w:ascii="SimSun" w:hAnsi="SimSun" w:cs="SimSun" w:hint="eastAsia"/>
          <w:color w:val="000000"/>
          <w:sz w:val="21"/>
          <w:szCs w:val="21"/>
        </w:rPr>
        <w:t>，都有可能利用大量的资源</w:t>
      </w:r>
      <w:r w:rsidR="00FF4747" w:rsidRPr="00C0754A">
        <w:rPr>
          <w:rFonts w:ascii="SimSun" w:hAnsi="SimSun" w:hint="eastAsia"/>
          <w:sz w:val="21"/>
          <w:szCs w:val="21"/>
        </w:rPr>
        <w:t>。同</w:t>
      </w:r>
      <w:r w:rsidR="003F18B9" w:rsidRPr="00C0754A">
        <w:rPr>
          <w:rFonts w:ascii="SimSun" w:hAnsi="SimSun" w:hint="eastAsia"/>
          <w:sz w:val="21"/>
          <w:szCs w:val="21"/>
        </w:rPr>
        <w:t>时</w:t>
      </w:r>
      <w:r w:rsidR="00FF4747" w:rsidRPr="00C0754A">
        <w:rPr>
          <w:rFonts w:ascii="SimSun" w:hAnsi="SimSun" w:hint="eastAsia"/>
          <w:sz w:val="21"/>
          <w:szCs w:val="21"/>
        </w:rPr>
        <w:t>，作者和其他权利人</w:t>
      </w:r>
      <w:r w:rsidR="003334B6" w:rsidRPr="00C0754A">
        <w:rPr>
          <w:rFonts w:ascii="SimSun" w:hAnsi="SimSun" w:hint="eastAsia"/>
          <w:sz w:val="21"/>
          <w:szCs w:val="21"/>
        </w:rPr>
        <w:t>也</w:t>
      </w:r>
      <w:r w:rsidR="00FF4747" w:rsidRPr="00C0754A">
        <w:rPr>
          <w:rFonts w:ascii="SimSun" w:hAnsi="SimSun" w:hint="eastAsia"/>
          <w:sz w:val="21"/>
          <w:szCs w:val="21"/>
        </w:rPr>
        <w:t>可以同时享有</w:t>
      </w:r>
      <w:r w:rsidR="003334B6" w:rsidRPr="00C0754A">
        <w:rPr>
          <w:rFonts w:ascii="SimSun" w:hAnsi="SimSun" w:hint="eastAsia"/>
          <w:sz w:val="21"/>
          <w:szCs w:val="21"/>
        </w:rPr>
        <w:t>靠</w:t>
      </w:r>
      <w:r w:rsidR="00FF4747" w:rsidRPr="00C0754A">
        <w:rPr>
          <w:rFonts w:ascii="SimSun" w:hAnsi="SimSun" w:hint="eastAsia"/>
          <w:sz w:val="21"/>
          <w:szCs w:val="21"/>
        </w:rPr>
        <w:t>其创作内容</w:t>
      </w:r>
      <w:r w:rsidR="00505940" w:rsidRPr="00C0754A">
        <w:rPr>
          <w:rFonts w:ascii="SimSun" w:hAnsi="SimSun" w:hint="eastAsia"/>
          <w:sz w:val="21"/>
          <w:szCs w:val="21"/>
        </w:rPr>
        <w:t>谋生</w:t>
      </w:r>
      <w:r w:rsidR="00FF4747" w:rsidRPr="00C0754A">
        <w:rPr>
          <w:rFonts w:ascii="SimSun" w:hAnsi="SimSun" w:hint="eastAsia"/>
          <w:sz w:val="21"/>
          <w:szCs w:val="21"/>
        </w:rPr>
        <w:t>的权利。总而言之，各国政府</w:t>
      </w:r>
      <w:r w:rsidR="003F18B9" w:rsidRPr="00C0754A">
        <w:rPr>
          <w:rFonts w:ascii="SimSun" w:hAnsi="SimSun" w:hint="eastAsia"/>
          <w:sz w:val="21"/>
          <w:szCs w:val="21"/>
        </w:rPr>
        <w:t>有责任</w:t>
      </w:r>
      <w:r w:rsidR="00FF4747" w:rsidRPr="00C0754A">
        <w:rPr>
          <w:rFonts w:ascii="SimSun" w:hAnsi="SimSun" w:hint="eastAsia"/>
          <w:sz w:val="21"/>
          <w:szCs w:val="21"/>
        </w:rPr>
        <w:t>制定</w:t>
      </w:r>
      <w:r w:rsidR="00BF5DC2" w:rsidRPr="00C0754A">
        <w:rPr>
          <w:rFonts w:ascii="SimSun" w:hAnsi="SimSun" w:hint="eastAsia"/>
          <w:sz w:val="21"/>
          <w:szCs w:val="21"/>
        </w:rPr>
        <w:t>国家政策，以</w:t>
      </w:r>
      <w:r w:rsidR="00FF4747" w:rsidRPr="00C0754A">
        <w:rPr>
          <w:rFonts w:ascii="SimSun" w:hAnsi="SimSun" w:hint="eastAsia"/>
          <w:sz w:val="21"/>
          <w:szCs w:val="21"/>
        </w:rPr>
        <w:t>保证创意社区和</w:t>
      </w:r>
      <w:r w:rsidR="003334B6" w:rsidRPr="00C0754A">
        <w:rPr>
          <w:rFonts w:ascii="SimSun" w:hAnsi="SimSun" w:hint="eastAsia"/>
          <w:sz w:val="21"/>
          <w:szCs w:val="21"/>
        </w:rPr>
        <w:t>使用者</w:t>
      </w:r>
      <w:r w:rsidR="00FF4747" w:rsidRPr="00C0754A">
        <w:rPr>
          <w:rFonts w:ascii="SimSun" w:hAnsi="SimSun" w:hint="eastAsia"/>
          <w:sz w:val="21"/>
          <w:szCs w:val="21"/>
        </w:rPr>
        <w:t>所需</w:t>
      </w:r>
      <w:r w:rsidR="003F18B9" w:rsidRPr="00C0754A">
        <w:rPr>
          <w:rFonts w:ascii="SimSun" w:hAnsi="SimSun" w:hint="eastAsia"/>
          <w:sz w:val="21"/>
          <w:szCs w:val="21"/>
        </w:rPr>
        <w:t>要</w:t>
      </w:r>
      <w:r w:rsidR="00FF4747" w:rsidRPr="00C0754A">
        <w:rPr>
          <w:rFonts w:ascii="SimSun" w:hAnsi="SimSun" w:hint="eastAsia"/>
          <w:sz w:val="21"/>
          <w:szCs w:val="21"/>
        </w:rPr>
        <w:t>的和平和谐。</w:t>
      </w:r>
    </w:p>
    <w:p w14:paraId="2018D6AC" w14:textId="2915459F" w:rsidR="00301D32" w:rsidRPr="00C0754A" w:rsidRDefault="00BF5DC2"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塞内加尔的代表</w:t>
      </w:r>
      <w:r w:rsidR="00FF4747" w:rsidRPr="00C0754A">
        <w:rPr>
          <w:rFonts w:ascii="SimSun" w:hAnsi="SimSun"/>
          <w:color w:val="000000"/>
          <w:sz w:val="21"/>
          <w:szCs w:val="21"/>
        </w:rPr>
        <w:t>Dieng</w:t>
      </w:r>
      <w:r w:rsidR="00FF4747" w:rsidRPr="00C0754A">
        <w:rPr>
          <w:rFonts w:ascii="SimSun" w:hAnsi="SimSun" w:cs="SimSun" w:hint="eastAsia"/>
          <w:color w:val="000000"/>
          <w:sz w:val="21"/>
          <w:szCs w:val="21"/>
        </w:rPr>
        <w:t>先生说，</w:t>
      </w:r>
      <w:r w:rsidRPr="00C0754A">
        <w:rPr>
          <w:rFonts w:ascii="SimSun" w:hAnsi="SimSun" w:cs="SimSun" w:hint="eastAsia"/>
          <w:color w:val="000000"/>
          <w:sz w:val="21"/>
          <w:szCs w:val="21"/>
        </w:rPr>
        <w:t>作品</w:t>
      </w:r>
      <w:r w:rsidR="00970E6B" w:rsidRPr="00C0754A">
        <w:rPr>
          <w:rFonts w:ascii="SimSun" w:hAnsi="SimSun" w:cs="SimSun" w:hint="eastAsia"/>
          <w:color w:val="000000"/>
          <w:sz w:val="21"/>
          <w:szCs w:val="21"/>
        </w:rPr>
        <w:t>的</w:t>
      </w:r>
      <w:r w:rsidR="00FF4747" w:rsidRPr="00C0754A">
        <w:rPr>
          <w:rFonts w:ascii="SimSun" w:hAnsi="SimSun" w:cs="SimSun" w:hint="eastAsia"/>
          <w:color w:val="000000"/>
          <w:sz w:val="21"/>
          <w:szCs w:val="21"/>
        </w:rPr>
        <w:t>创作</w:t>
      </w:r>
      <w:r w:rsidR="00970E6B" w:rsidRPr="00C0754A">
        <w:rPr>
          <w:rFonts w:ascii="SimSun" w:hAnsi="SimSun" w:cs="SimSun" w:hint="eastAsia"/>
          <w:color w:val="000000"/>
          <w:sz w:val="21"/>
          <w:szCs w:val="21"/>
        </w:rPr>
        <w:t>先于一切</w:t>
      </w:r>
      <w:r w:rsidR="00FF4747" w:rsidRPr="00C0754A">
        <w:rPr>
          <w:rFonts w:ascii="SimSun" w:hAnsi="SimSun" w:cs="SimSun" w:hint="eastAsia"/>
          <w:color w:val="000000"/>
          <w:sz w:val="21"/>
          <w:szCs w:val="21"/>
        </w:rPr>
        <w:t>。</w:t>
      </w:r>
      <w:r w:rsidR="00970E6B" w:rsidRPr="00C0754A">
        <w:rPr>
          <w:rFonts w:ascii="SimSun" w:hAnsi="SimSun" w:cs="SimSun" w:hint="eastAsia"/>
          <w:color w:val="000000"/>
          <w:sz w:val="21"/>
          <w:szCs w:val="21"/>
        </w:rPr>
        <w:t>如果</w:t>
      </w:r>
      <w:r w:rsidR="00FF4747" w:rsidRPr="00C0754A">
        <w:rPr>
          <w:rFonts w:ascii="SimSun" w:hAnsi="SimSun" w:cs="SimSun" w:hint="eastAsia"/>
          <w:color w:val="000000"/>
          <w:sz w:val="21"/>
          <w:szCs w:val="21"/>
        </w:rPr>
        <w:t>没有创造性的内容，</w:t>
      </w:r>
      <w:r w:rsidR="00970E6B" w:rsidRPr="00C0754A">
        <w:rPr>
          <w:rFonts w:ascii="SimSun" w:hAnsi="SimSun" w:cs="SimSun" w:hint="eastAsia"/>
          <w:color w:val="000000"/>
          <w:sz w:val="21"/>
          <w:szCs w:val="21"/>
        </w:rPr>
        <w:t>对知识及其传播如此热衷的教授或专家</w:t>
      </w:r>
      <w:r w:rsidR="000676D7" w:rsidRPr="00C0754A">
        <w:rPr>
          <w:rFonts w:ascii="SimSun" w:hAnsi="SimSun" w:cs="SimSun" w:hint="eastAsia"/>
          <w:color w:val="000000"/>
          <w:sz w:val="21"/>
          <w:szCs w:val="21"/>
        </w:rPr>
        <w:t>就</w:t>
      </w:r>
      <w:r w:rsidR="00970E6B" w:rsidRPr="00C0754A">
        <w:rPr>
          <w:rFonts w:ascii="SimSun" w:hAnsi="SimSun" w:cs="SimSun" w:hint="eastAsia"/>
          <w:color w:val="000000"/>
          <w:sz w:val="21"/>
          <w:szCs w:val="21"/>
        </w:rPr>
        <w:t>根本</w:t>
      </w:r>
      <w:r w:rsidR="000676D7" w:rsidRPr="00C0754A">
        <w:rPr>
          <w:rFonts w:ascii="SimSun" w:hAnsi="SimSun" w:cs="SimSun" w:hint="eastAsia"/>
          <w:color w:val="000000"/>
          <w:sz w:val="21"/>
          <w:szCs w:val="21"/>
        </w:rPr>
        <w:t>不可能存在</w:t>
      </w:r>
      <w:r w:rsidR="00FF4747" w:rsidRPr="00C0754A">
        <w:rPr>
          <w:rFonts w:ascii="SimSun" w:hAnsi="SimSun" w:cs="SimSun" w:hint="eastAsia"/>
          <w:color w:val="000000"/>
          <w:sz w:val="21"/>
          <w:szCs w:val="21"/>
        </w:rPr>
        <w:t>。</w:t>
      </w:r>
      <w:r w:rsidR="00286BF2">
        <w:rPr>
          <w:rFonts w:ascii="SimSun" w:hAnsi="SimSun" w:cs="SimSun" w:hint="eastAsia"/>
          <w:color w:val="000000"/>
          <w:sz w:val="21"/>
          <w:szCs w:val="21"/>
        </w:rPr>
        <w:t>尊重创作者及其作品</w:t>
      </w:r>
      <w:r w:rsidR="00970E6B" w:rsidRPr="00C0754A">
        <w:rPr>
          <w:rFonts w:ascii="SimSun" w:hAnsi="SimSun" w:cs="SimSun" w:hint="eastAsia"/>
          <w:color w:val="000000"/>
          <w:sz w:val="21"/>
          <w:szCs w:val="21"/>
        </w:rPr>
        <w:t>，这就是</w:t>
      </w:r>
      <w:r w:rsidR="00182E13" w:rsidRPr="00C0754A">
        <w:rPr>
          <w:rFonts w:ascii="SimSun" w:hAnsi="SimSun" w:cs="SimSun" w:hint="eastAsia"/>
          <w:color w:val="000000"/>
          <w:sz w:val="21"/>
          <w:szCs w:val="21"/>
        </w:rPr>
        <w:t>他</w:t>
      </w:r>
      <w:r w:rsidR="00970E6B" w:rsidRPr="00C0754A">
        <w:rPr>
          <w:rFonts w:ascii="SimSun" w:hAnsi="SimSun" w:cs="SimSun" w:hint="eastAsia"/>
          <w:color w:val="000000"/>
          <w:sz w:val="21"/>
          <w:szCs w:val="21"/>
        </w:rPr>
        <w:t>要传达</w:t>
      </w:r>
      <w:r w:rsidR="00182E13" w:rsidRPr="00C0754A">
        <w:rPr>
          <w:rFonts w:ascii="SimSun" w:hAnsi="SimSun" w:cs="SimSun" w:hint="eastAsia"/>
          <w:color w:val="000000"/>
          <w:sz w:val="21"/>
          <w:szCs w:val="21"/>
        </w:rPr>
        <w:t>的信息</w:t>
      </w:r>
      <w:r w:rsidR="00970E6B" w:rsidRPr="00C0754A">
        <w:rPr>
          <w:rFonts w:ascii="SimSun" w:hAnsi="SimSun" w:cs="SimSun" w:hint="eastAsia"/>
          <w:color w:val="000000"/>
          <w:sz w:val="21"/>
          <w:szCs w:val="21"/>
        </w:rPr>
        <w:t>。</w:t>
      </w:r>
      <w:r w:rsidR="00182E13" w:rsidRPr="00C0754A">
        <w:rPr>
          <w:rFonts w:ascii="SimSun" w:hAnsi="SimSun" w:cs="SimSun" w:hint="eastAsia"/>
          <w:color w:val="000000"/>
          <w:sz w:val="21"/>
          <w:szCs w:val="21"/>
        </w:rPr>
        <w:t>一方面，</w:t>
      </w:r>
      <w:r w:rsidR="00FF4747" w:rsidRPr="00C0754A">
        <w:rPr>
          <w:rFonts w:ascii="SimSun" w:hAnsi="SimSun" w:cs="SimSun" w:hint="eastAsia"/>
          <w:color w:val="000000"/>
          <w:sz w:val="21"/>
          <w:szCs w:val="21"/>
        </w:rPr>
        <w:t>他希望</w:t>
      </w:r>
      <w:r w:rsidR="00970E6B" w:rsidRPr="00C0754A">
        <w:rPr>
          <w:rFonts w:ascii="SimSun" w:hAnsi="SimSun" w:cs="SimSun" w:hint="eastAsia"/>
          <w:color w:val="000000"/>
          <w:sz w:val="21"/>
          <w:szCs w:val="21"/>
        </w:rPr>
        <w:t>此次</w:t>
      </w:r>
      <w:r w:rsidR="00FF4747" w:rsidRPr="00C0754A">
        <w:rPr>
          <w:rFonts w:ascii="SimSun" w:hAnsi="SimSun" w:cs="SimSun" w:hint="eastAsia"/>
          <w:color w:val="000000"/>
          <w:sz w:val="21"/>
          <w:szCs w:val="21"/>
        </w:rPr>
        <w:t>会议</w:t>
      </w:r>
      <w:r w:rsidR="000429F3" w:rsidRPr="00C0754A">
        <w:rPr>
          <w:rFonts w:ascii="SimSun" w:hAnsi="SimSun" w:cs="SimSun" w:hint="eastAsia"/>
          <w:color w:val="000000"/>
          <w:sz w:val="21"/>
          <w:szCs w:val="21"/>
        </w:rPr>
        <w:t>帮助与会</w:t>
      </w:r>
      <w:r w:rsidR="00970E6B" w:rsidRPr="00C0754A">
        <w:rPr>
          <w:rFonts w:ascii="SimSun" w:hAnsi="SimSun" w:cs="SimSun" w:hint="eastAsia"/>
          <w:color w:val="000000"/>
          <w:sz w:val="21"/>
          <w:szCs w:val="21"/>
        </w:rPr>
        <w:t>者</w:t>
      </w:r>
      <w:r w:rsidR="000429F3" w:rsidRPr="00C0754A">
        <w:rPr>
          <w:rFonts w:ascii="SimSun" w:hAnsi="SimSun" w:cs="SimSun" w:hint="eastAsia"/>
          <w:color w:val="000000"/>
          <w:sz w:val="21"/>
          <w:szCs w:val="21"/>
        </w:rPr>
        <w:t>缩小</w:t>
      </w:r>
      <w:r w:rsidR="00182E13" w:rsidRPr="00C0754A">
        <w:rPr>
          <w:rFonts w:ascii="SimSun" w:hAnsi="SimSun" w:cs="SimSun" w:hint="eastAsia"/>
          <w:color w:val="000000"/>
          <w:sz w:val="21"/>
          <w:szCs w:val="21"/>
        </w:rPr>
        <w:t>了</w:t>
      </w:r>
      <w:r w:rsidR="00FF4747" w:rsidRPr="00C0754A">
        <w:rPr>
          <w:rFonts w:ascii="SimSun" w:hAnsi="SimSun" w:cs="SimSun" w:hint="eastAsia"/>
          <w:color w:val="000000"/>
          <w:sz w:val="21"/>
          <w:szCs w:val="21"/>
        </w:rPr>
        <w:t>在</w:t>
      </w:r>
      <w:r w:rsidR="00182E13" w:rsidRPr="00C0754A">
        <w:rPr>
          <w:rFonts w:ascii="SimSun" w:hAnsi="SimSun" w:cs="SimSun" w:hint="eastAsia"/>
          <w:color w:val="000000"/>
          <w:sz w:val="21"/>
          <w:szCs w:val="21"/>
        </w:rPr>
        <w:t>仅考虑</w:t>
      </w:r>
      <w:r w:rsidR="00FF4747" w:rsidRPr="00C0754A">
        <w:rPr>
          <w:rFonts w:ascii="SimSun" w:hAnsi="SimSun" w:cs="SimSun" w:hint="eastAsia"/>
          <w:color w:val="000000"/>
          <w:sz w:val="21"/>
          <w:szCs w:val="21"/>
        </w:rPr>
        <w:t>例外与限制</w:t>
      </w:r>
      <w:r w:rsidR="00286BF2">
        <w:rPr>
          <w:rFonts w:ascii="SimSun" w:hAnsi="SimSun" w:cs="SimSun" w:hint="eastAsia"/>
          <w:color w:val="000000"/>
          <w:sz w:val="21"/>
          <w:szCs w:val="21"/>
        </w:rPr>
        <w:t>，</w:t>
      </w:r>
      <w:r w:rsidR="00970E6B" w:rsidRPr="00C0754A">
        <w:rPr>
          <w:rFonts w:ascii="SimSun" w:hAnsi="SimSun" w:cs="SimSun" w:hint="eastAsia"/>
          <w:color w:val="000000"/>
          <w:sz w:val="21"/>
          <w:szCs w:val="21"/>
        </w:rPr>
        <w:t>与</w:t>
      </w:r>
      <w:r w:rsidR="00182E13" w:rsidRPr="00C0754A">
        <w:rPr>
          <w:rFonts w:ascii="SimSun" w:hAnsi="SimSun" w:cs="SimSun" w:hint="eastAsia"/>
          <w:color w:val="000000"/>
          <w:sz w:val="21"/>
          <w:szCs w:val="21"/>
        </w:rPr>
        <w:t>既考虑</w:t>
      </w:r>
      <w:r w:rsidR="00FF4747" w:rsidRPr="00C0754A">
        <w:rPr>
          <w:rFonts w:ascii="SimSun" w:hAnsi="SimSun" w:cs="SimSun" w:hint="eastAsia"/>
          <w:color w:val="000000"/>
          <w:sz w:val="21"/>
          <w:szCs w:val="21"/>
        </w:rPr>
        <w:t>权利</w:t>
      </w:r>
      <w:r w:rsidR="00182E13" w:rsidRPr="00C0754A">
        <w:rPr>
          <w:rFonts w:ascii="SimSun" w:hAnsi="SimSun" w:cs="SimSun" w:hint="eastAsia"/>
          <w:color w:val="000000"/>
          <w:sz w:val="21"/>
          <w:szCs w:val="21"/>
        </w:rPr>
        <w:t>也考虑</w:t>
      </w:r>
      <w:r w:rsidR="00FF4747" w:rsidRPr="00C0754A">
        <w:rPr>
          <w:rFonts w:ascii="SimSun" w:hAnsi="SimSun" w:cs="SimSun" w:hint="eastAsia"/>
          <w:color w:val="000000"/>
          <w:sz w:val="21"/>
          <w:szCs w:val="21"/>
        </w:rPr>
        <w:t>灵活性</w:t>
      </w:r>
      <w:r w:rsidR="004A0865" w:rsidRPr="00C0754A">
        <w:rPr>
          <w:rFonts w:ascii="SimSun" w:hAnsi="SimSun" w:cs="SimSun" w:hint="eastAsia"/>
          <w:color w:val="000000"/>
          <w:sz w:val="21"/>
          <w:szCs w:val="21"/>
        </w:rPr>
        <w:t>这两者之间</w:t>
      </w:r>
      <w:r w:rsidR="00FF4747" w:rsidRPr="00C0754A">
        <w:rPr>
          <w:rFonts w:ascii="SimSun" w:hAnsi="SimSun" w:cs="SimSun" w:hint="eastAsia"/>
          <w:color w:val="000000"/>
          <w:sz w:val="21"/>
          <w:szCs w:val="21"/>
        </w:rPr>
        <w:t>的</w:t>
      </w:r>
      <w:r w:rsidR="00970E6B" w:rsidRPr="00C0754A">
        <w:rPr>
          <w:rFonts w:ascii="SimSun" w:hAnsi="SimSun" w:cs="SimSun" w:hint="eastAsia"/>
          <w:color w:val="000000"/>
          <w:sz w:val="21"/>
          <w:szCs w:val="21"/>
        </w:rPr>
        <w:t>差距</w:t>
      </w:r>
      <w:r w:rsidR="00FF4747" w:rsidRPr="00C0754A">
        <w:rPr>
          <w:rFonts w:ascii="SimSun" w:hAnsi="SimSun" w:cs="SimSun" w:hint="eastAsia"/>
          <w:color w:val="000000"/>
          <w:sz w:val="21"/>
          <w:szCs w:val="21"/>
        </w:rPr>
        <w:t>，另一方面</w:t>
      </w:r>
      <w:r w:rsidR="00182E13" w:rsidRPr="00C0754A">
        <w:rPr>
          <w:rFonts w:ascii="SimSun" w:hAnsi="SimSun" w:cs="SimSun" w:hint="eastAsia"/>
          <w:color w:val="000000"/>
          <w:sz w:val="21"/>
          <w:szCs w:val="21"/>
        </w:rPr>
        <w:t>，也</w:t>
      </w:r>
      <w:r w:rsidR="00970E6B" w:rsidRPr="00C0754A">
        <w:rPr>
          <w:rFonts w:ascii="SimSun" w:hAnsi="SimSun" w:cs="SimSun" w:hint="eastAsia"/>
          <w:color w:val="000000"/>
          <w:sz w:val="21"/>
          <w:szCs w:val="21"/>
        </w:rPr>
        <w:t>要</w:t>
      </w:r>
      <w:r w:rsidR="00FF4747" w:rsidRPr="00C0754A">
        <w:rPr>
          <w:rFonts w:ascii="SimSun" w:hAnsi="SimSun" w:cs="SimSun" w:hint="eastAsia"/>
          <w:color w:val="000000"/>
          <w:sz w:val="21"/>
          <w:szCs w:val="21"/>
        </w:rPr>
        <w:t>记住，非洲</w:t>
      </w:r>
      <w:r w:rsidR="000429F3" w:rsidRPr="00C0754A">
        <w:rPr>
          <w:rFonts w:ascii="SimSun" w:hAnsi="SimSun" w:cs="SimSun" w:hint="eastAsia"/>
          <w:color w:val="000000"/>
          <w:sz w:val="21"/>
          <w:szCs w:val="21"/>
        </w:rPr>
        <w:t>有巨大的</w:t>
      </w:r>
      <w:r w:rsidR="00970E6B" w:rsidRPr="00C0754A">
        <w:rPr>
          <w:rFonts w:ascii="SimSun" w:hAnsi="SimSun" w:cs="SimSun" w:hint="eastAsia"/>
          <w:color w:val="000000"/>
          <w:sz w:val="21"/>
          <w:szCs w:val="21"/>
        </w:rPr>
        <w:t>差距</w:t>
      </w:r>
      <w:r w:rsidR="00FF4747" w:rsidRPr="00C0754A">
        <w:rPr>
          <w:rFonts w:ascii="SimSun" w:hAnsi="SimSun" w:cs="SimSun" w:hint="eastAsia"/>
          <w:color w:val="000000"/>
          <w:sz w:val="21"/>
          <w:szCs w:val="21"/>
        </w:rPr>
        <w:t>需要</w:t>
      </w:r>
      <w:r w:rsidR="00970E6B" w:rsidRPr="00C0754A">
        <w:rPr>
          <w:rFonts w:ascii="SimSun" w:hAnsi="SimSun" w:cs="SimSun" w:hint="eastAsia"/>
          <w:color w:val="000000"/>
          <w:sz w:val="21"/>
          <w:szCs w:val="21"/>
        </w:rPr>
        <w:t>弥合</w:t>
      </w:r>
      <w:r w:rsidR="00FF4747" w:rsidRPr="00C0754A">
        <w:rPr>
          <w:rFonts w:ascii="SimSun" w:hAnsi="SimSun" w:cs="SimSun" w:hint="eastAsia"/>
          <w:color w:val="000000"/>
          <w:sz w:val="21"/>
          <w:szCs w:val="21"/>
        </w:rPr>
        <w:t>。这些差距使我们</w:t>
      </w:r>
      <w:r w:rsidR="00970E6B" w:rsidRPr="00C0754A">
        <w:rPr>
          <w:rFonts w:ascii="SimSun" w:hAnsi="SimSun" w:cs="SimSun" w:hint="eastAsia"/>
          <w:color w:val="000000"/>
          <w:sz w:val="21"/>
          <w:szCs w:val="21"/>
        </w:rPr>
        <w:t>难以</w:t>
      </w:r>
      <w:r w:rsidR="00FF4747" w:rsidRPr="00C0754A">
        <w:rPr>
          <w:rFonts w:ascii="SimSun" w:hAnsi="SimSun" w:cs="SimSun" w:hint="eastAsia"/>
          <w:color w:val="000000"/>
          <w:sz w:val="21"/>
          <w:szCs w:val="21"/>
        </w:rPr>
        <w:t>谈论例外，</w:t>
      </w:r>
      <w:r w:rsidR="00970E6B" w:rsidRPr="00C0754A">
        <w:rPr>
          <w:rFonts w:ascii="SimSun" w:hAnsi="SimSun" w:cs="SimSun" w:hint="eastAsia"/>
          <w:color w:val="000000"/>
          <w:sz w:val="21"/>
          <w:szCs w:val="21"/>
        </w:rPr>
        <w:t>而</w:t>
      </w:r>
      <w:r w:rsidR="00FF4747" w:rsidRPr="00C0754A">
        <w:rPr>
          <w:rFonts w:ascii="SimSun" w:hAnsi="SimSun" w:cs="SimSun" w:hint="eastAsia"/>
          <w:color w:val="000000"/>
          <w:sz w:val="21"/>
          <w:szCs w:val="21"/>
        </w:rPr>
        <w:t>对首先需要保护的东西</w:t>
      </w:r>
      <w:r w:rsidR="00970E6B" w:rsidRPr="00C0754A">
        <w:rPr>
          <w:rFonts w:ascii="SimSun" w:hAnsi="SimSun" w:cs="SimSun" w:hint="eastAsia"/>
          <w:color w:val="000000"/>
          <w:sz w:val="21"/>
          <w:szCs w:val="21"/>
        </w:rPr>
        <w:t>视而不见</w:t>
      </w:r>
      <w:r w:rsidR="00FF4747" w:rsidRPr="00C0754A">
        <w:rPr>
          <w:rFonts w:ascii="SimSun" w:hAnsi="SimSun" w:cs="SimSun" w:hint="eastAsia"/>
          <w:color w:val="000000"/>
          <w:sz w:val="21"/>
          <w:szCs w:val="21"/>
        </w:rPr>
        <w:t>。版权文化尚未得到广泛的</w:t>
      </w:r>
      <w:r w:rsidR="00970E6B" w:rsidRPr="00C0754A">
        <w:rPr>
          <w:rFonts w:ascii="SimSun" w:hAnsi="SimSun" w:cs="SimSun" w:hint="eastAsia"/>
          <w:color w:val="000000"/>
          <w:sz w:val="21"/>
          <w:szCs w:val="21"/>
        </w:rPr>
        <w:t>理解</w:t>
      </w:r>
      <w:r w:rsidR="00FF4747" w:rsidRPr="00C0754A">
        <w:rPr>
          <w:rFonts w:ascii="SimSun" w:hAnsi="SimSun" w:cs="SimSun" w:hint="eastAsia"/>
          <w:color w:val="000000"/>
          <w:sz w:val="21"/>
          <w:szCs w:val="21"/>
        </w:rPr>
        <w:t>，要使权利在非洲地区</w:t>
      </w:r>
      <w:r w:rsidR="00CA3369" w:rsidRPr="00C0754A">
        <w:rPr>
          <w:rFonts w:ascii="SimSun" w:hAnsi="SimSun" w:cs="SimSun" w:hint="eastAsia"/>
          <w:color w:val="000000"/>
          <w:sz w:val="21"/>
          <w:szCs w:val="21"/>
        </w:rPr>
        <w:t>发挥作用</w:t>
      </w:r>
      <w:r w:rsidR="00FF4747" w:rsidRPr="00C0754A">
        <w:rPr>
          <w:rFonts w:ascii="SimSun" w:hAnsi="SimSun" w:cs="SimSun" w:hint="eastAsia"/>
          <w:color w:val="000000"/>
          <w:sz w:val="21"/>
          <w:szCs w:val="21"/>
        </w:rPr>
        <w:t>，不仅对作者而且对艺术家来说，</w:t>
      </w:r>
      <w:r w:rsidR="00CA3369" w:rsidRPr="005311D1">
        <w:rPr>
          <w:rFonts w:ascii="SimSun" w:hAnsi="SimSun" w:hint="eastAsia"/>
          <w:sz w:val="21"/>
          <w:szCs w:val="21"/>
        </w:rPr>
        <w:t>都</w:t>
      </w:r>
      <w:r w:rsidR="00FF4747" w:rsidRPr="005311D1">
        <w:rPr>
          <w:rFonts w:ascii="SimSun" w:hAnsi="SimSun" w:hint="eastAsia"/>
          <w:sz w:val="21"/>
          <w:szCs w:val="21"/>
        </w:rPr>
        <w:t>还有许多工作要做</w:t>
      </w:r>
      <w:r w:rsidR="00FF4747" w:rsidRPr="00C0754A">
        <w:rPr>
          <w:rFonts w:ascii="SimSun" w:hAnsi="SimSun" w:cs="SimSun" w:hint="eastAsia"/>
          <w:color w:val="000000"/>
          <w:sz w:val="21"/>
          <w:szCs w:val="21"/>
        </w:rPr>
        <w:t>。他回顾说，版权是一项人权，一些机构面临的许多问题</w:t>
      </w:r>
      <w:r w:rsidR="00182E13" w:rsidRPr="00C0754A">
        <w:rPr>
          <w:rFonts w:ascii="SimSun" w:hAnsi="SimSun" w:cs="SimSun" w:hint="eastAsia"/>
          <w:color w:val="000000"/>
          <w:sz w:val="21"/>
          <w:szCs w:val="21"/>
        </w:rPr>
        <w:t>都</w:t>
      </w:r>
      <w:r w:rsidR="00FF4747" w:rsidRPr="00C0754A">
        <w:rPr>
          <w:rFonts w:ascii="SimSun" w:hAnsi="SimSun" w:cs="SimSun" w:hint="eastAsia"/>
          <w:color w:val="000000"/>
          <w:sz w:val="21"/>
          <w:szCs w:val="21"/>
        </w:rPr>
        <w:t>是由基础设施</w:t>
      </w:r>
      <w:r w:rsidR="00182E13" w:rsidRPr="00C0754A">
        <w:rPr>
          <w:rFonts w:ascii="SimSun" w:hAnsi="SimSun" w:cs="SimSun" w:hint="eastAsia"/>
          <w:color w:val="000000"/>
          <w:sz w:val="21"/>
          <w:szCs w:val="21"/>
        </w:rPr>
        <w:t>不完善</w:t>
      </w:r>
      <w:r w:rsidR="00FF4747" w:rsidRPr="00C0754A">
        <w:rPr>
          <w:rFonts w:ascii="SimSun" w:hAnsi="SimSun" w:cs="SimSun" w:hint="eastAsia"/>
          <w:color w:val="000000"/>
          <w:sz w:val="21"/>
          <w:szCs w:val="21"/>
        </w:rPr>
        <w:t>或缺乏政策</w:t>
      </w:r>
      <w:r w:rsidR="00A11A6F" w:rsidRPr="00C0754A">
        <w:rPr>
          <w:rFonts w:ascii="SimSun" w:hAnsi="SimSun" w:cs="SimSun" w:hint="eastAsia"/>
          <w:color w:val="000000"/>
          <w:sz w:val="21"/>
          <w:szCs w:val="21"/>
        </w:rPr>
        <w:t>造成</w:t>
      </w:r>
      <w:r w:rsidR="00182E13" w:rsidRPr="00C0754A">
        <w:rPr>
          <w:rFonts w:ascii="SimSun" w:hAnsi="SimSun" w:cs="SimSun" w:hint="eastAsia"/>
          <w:color w:val="000000"/>
          <w:sz w:val="21"/>
          <w:szCs w:val="21"/>
        </w:rPr>
        <w:t>的，而</w:t>
      </w:r>
      <w:r w:rsidR="00FF4747" w:rsidRPr="00C0754A">
        <w:rPr>
          <w:rFonts w:ascii="SimSun" w:hAnsi="SimSun" w:cs="SimSun" w:hint="eastAsia"/>
          <w:color w:val="000000"/>
          <w:sz w:val="21"/>
          <w:szCs w:val="21"/>
        </w:rPr>
        <w:t>不一定是版权。</w:t>
      </w:r>
      <w:r w:rsidR="00182E13" w:rsidRPr="00C0754A">
        <w:rPr>
          <w:rFonts w:ascii="SimSun" w:hAnsi="SimSun" w:cs="SimSun" w:hint="eastAsia"/>
          <w:color w:val="000000"/>
          <w:sz w:val="21"/>
          <w:szCs w:val="21"/>
        </w:rPr>
        <w:t>产权组织</w:t>
      </w:r>
      <w:r w:rsidR="00FF4747" w:rsidRPr="00C0754A">
        <w:rPr>
          <w:rFonts w:ascii="SimSun" w:hAnsi="SimSun" w:cs="SimSun" w:hint="eastAsia"/>
          <w:color w:val="000000"/>
          <w:sz w:val="21"/>
          <w:szCs w:val="21"/>
        </w:rPr>
        <w:t>在技术援助</w:t>
      </w:r>
      <w:r w:rsidR="00182E13" w:rsidRPr="00C0754A">
        <w:rPr>
          <w:rFonts w:ascii="SimSun" w:hAnsi="SimSun" w:cs="SimSun" w:hint="eastAsia"/>
          <w:color w:val="000000"/>
          <w:sz w:val="21"/>
          <w:szCs w:val="21"/>
        </w:rPr>
        <w:t>、</w:t>
      </w:r>
      <w:r w:rsidR="00FF4747" w:rsidRPr="00C0754A">
        <w:rPr>
          <w:rFonts w:ascii="SimSun" w:hAnsi="SimSun" w:cs="SimSun" w:hint="eastAsia"/>
          <w:color w:val="000000"/>
          <w:sz w:val="21"/>
          <w:szCs w:val="21"/>
        </w:rPr>
        <w:t>立法咨询和最佳做法方面有大量工作要做。各国政府可以</w:t>
      </w:r>
      <w:r w:rsidR="00734F4E" w:rsidRPr="00C0754A">
        <w:rPr>
          <w:rFonts w:ascii="SimSun" w:hAnsi="SimSun" w:cs="SimSun" w:hint="eastAsia"/>
          <w:color w:val="000000"/>
          <w:sz w:val="21"/>
          <w:szCs w:val="21"/>
        </w:rPr>
        <w:t>制定</w:t>
      </w:r>
      <w:r w:rsidR="00FF4747" w:rsidRPr="00C0754A">
        <w:rPr>
          <w:rFonts w:ascii="SimSun" w:hAnsi="SimSun" w:cs="SimSun" w:hint="eastAsia"/>
          <w:color w:val="000000"/>
          <w:sz w:val="21"/>
          <w:szCs w:val="21"/>
        </w:rPr>
        <w:t>某种工具</w:t>
      </w:r>
      <w:r w:rsidR="00734F4E" w:rsidRPr="00C0754A">
        <w:rPr>
          <w:rFonts w:ascii="SimSun" w:hAnsi="SimSun" w:cs="SimSun" w:hint="eastAsia"/>
          <w:color w:val="000000"/>
          <w:sz w:val="21"/>
          <w:szCs w:val="21"/>
        </w:rPr>
        <w:t>箱</w:t>
      </w:r>
      <w:r w:rsidR="00FF4747" w:rsidRPr="00C0754A">
        <w:rPr>
          <w:rFonts w:ascii="SimSun" w:hAnsi="SimSun" w:cs="SimSun" w:hint="eastAsia"/>
          <w:color w:val="000000"/>
          <w:sz w:val="21"/>
          <w:szCs w:val="21"/>
        </w:rPr>
        <w:t>，帮助满足会议期间</w:t>
      </w:r>
      <w:r w:rsidR="00B476FA" w:rsidRPr="00C0754A">
        <w:rPr>
          <w:rFonts w:ascii="SimSun" w:hAnsi="SimSun" w:cs="SimSun" w:hint="eastAsia"/>
          <w:color w:val="000000"/>
          <w:sz w:val="21"/>
          <w:szCs w:val="21"/>
        </w:rPr>
        <w:t>所</w:t>
      </w:r>
      <w:r w:rsidR="00FF4747" w:rsidRPr="00C0754A">
        <w:rPr>
          <w:rFonts w:ascii="SimSun" w:hAnsi="SimSun" w:cs="SimSun" w:hint="eastAsia"/>
          <w:color w:val="000000"/>
          <w:sz w:val="21"/>
          <w:szCs w:val="21"/>
        </w:rPr>
        <w:t>讨论的迫切需求。非洲的矛盾之处在于，该地区有一些国家</w:t>
      </w:r>
      <w:r w:rsidR="00734F4E" w:rsidRPr="00C0754A">
        <w:rPr>
          <w:rFonts w:ascii="SimSun" w:hAnsi="SimSun" w:cs="SimSun" w:hint="eastAsia"/>
          <w:color w:val="000000"/>
          <w:sz w:val="21"/>
          <w:szCs w:val="21"/>
        </w:rPr>
        <w:t>的</w:t>
      </w:r>
      <w:r w:rsidR="00FF4747" w:rsidRPr="00C0754A">
        <w:rPr>
          <w:rFonts w:ascii="SimSun" w:hAnsi="SimSun" w:cs="SimSun" w:hint="eastAsia"/>
          <w:color w:val="000000"/>
          <w:sz w:val="21"/>
          <w:szCs w:val="21"/>
        </w:rPr>
        <w:t>例外</w:t>
      </w:r>
      <w:r w:rsidR="00734F4E" w:rsidRPr="00C0754A">
        <w:rPr>
          <w:rFonts w:ascii="SimSun" w:hAnsi="SimSun" w:cs="SimSun" w:hint="eastAsia"/>
          <w:color w:val="000000"/>
          <w:sz w:val="21"/>
          <w:szCs w:val="21"/>
        </w:rPr>
        <w:t>是最多的</w:t>
      </w:r>
      <w:r w:rsidR="00FF4747" w:rsidRPr="00C0754A">
        <w:rPr>
          <w:rFonts w:ascii="SimSun" w:hAnsi="SimSun" w:cs="SimSun" w:hint="eastAsia"/>
          <w:color w:val="000000"/>
          <w:sz w:val="21"/>
          <w:szCs w:val="21"/>
        </w:rPr>
        <w:t>，而其他国家</w:t>
      </w:r>
      <w:r w:rsidR="0094337C" w:rsidRPr="00C0754A">
        <w:rPr>
          <w:rFonts w:ascii="SimSun" w:hAnsi="SimSun" w:cs="SimSun" w:hint="eastAsia"/>
          <w:color w:val="000000"/>
          <w:sz w:val="21"/>
          <w:szCs w:val="21"/>
        </w:rPr>
        <w:t>的</w:t>
      </w:r>
      <w:r w:rsidR="00FF4747" w:rsidRPr="00C0754A">
        <w:rPr>
          <w:rFonts w:ascii="SimSun" w:hAnsi="SimSun" w:cs="SimSun" w:hint="eastAsia"/>
          <w:color w:val="000000"/>
          <w:sz w:val="21"/>
          <w:szCs w:val="21"/>
        </w:rPr>
        <w:t>例外</w:t>
      </w:r>
      <w:r w:rsidR="00734F4E" w:rsidRPr="00C0754A">
        <w:rPr>
          <w:rFonts w:ascii="SimSun" w:hAnsi="SimSun" w:cs="SimSun" w:hint="eastAsia"/>
          <w:color w:val="000000"/>
          <w:sz w:val="21"/>
          <w:szCs w:val="21"/>
        </w:rPr>
        <w:t>却是最少的</w:t>
      </w:r>
      <w:r w:rsidR="00FF4747" w:rsidRPr="00C0754A">
        <w:rPr>
          <w:rFonts w:ascii="SimSun" w:hAnsi="SimSun" w:cs="SimSun" w:hint="eastAsia"/>
          <w:color w:val="000000"/>
          <w:sz w:val="21"/>
          <w:szCs w:val="21"/>
        </w:rPr>
        <w:t>。</w:t>
      </w:r>
    </w:p>
    <w:p w14:paraId="73F03B7B" w14:textId="4F4F7954" w:rsidR="00301D32" w:rsidRPr="00C0754A" w:rsidRDefault="00D810D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美利坚合众国代表</w:t>
      </w:r>
      <w:r w:rsidR="00FF4747" w:rsidRPr="00C0754A">
        <w:rPr>
          <w:rFonts w:ascii="SimSun" w:hAnsi="SimSun"/>
          <w:sz w:val="21"/>
          <w:szCs w:val="21"/>
        </w:rPr>
        <w:t>Shapiro</w:t>
      </w:r>
      <w:r w:rsidR="00FF4747" w:rsidRPr="00C0754A">
        <w:rPr>
          <w:rFonts w:ascii="SimSun" w:hAnsi="SimSun" w:hint="eastAsia"/>
          <w:sz w:val="21"/>
          <w:szCs w:val="21"/>
        </w:rPr>
        <w:t>先生指出，</w:t>
      </w:r>
      <w:r w:rsidR="00B476FA" w:rsidRPr="00C0754A">
        <w:rPr>
          <w:rFonts w:ascii="SimSun" w:hAnsi="SimSun" w:hint="eastAsia"/>
          <w:sz w:val="21"/>
          <w:szCs w:val="21"/>
        </w:rPr>
        <w:t>该国</w:t>
      </w:r>
      <w:r w:rsidR="00FF4747" w:rsidRPr="00C0754A">
        <w:rPr>
          <w:rFonts w:ascii="SimSun" w:hAnsi="SimSun" w:hint="eastAsia"/>
          <w:sz w:val="21"/>
          <w:szCs w:val="21"/>
        </w:rPr>
        <w:t>很高兴以观察员身份参加了所有三</w:t>
      </w:r>
      <w:r w:rsidRPr="00C0754A">
        <w:rPr>
          <w:rFonts w:ascii="SimSun" w:hAnsi="SimSun" w:hint="eastAsia"/>
          <w:sz w:val="21"/>
          <w:szCs w:val="21"/>
        </w:rPr>
        <w:t>次</w:t>
      </w:r>
      <w:r w:rsidR="00FF4747" w:rsidRPr="00C0754A">
        <w:rPr>
          <w:rFonts w:ascii="SimSun" w:hAnsi="SimSun" w:hint="eastAsia"/>
          <w:sz w:val="21"/>
          <w:szCs w:val="21"/>
        </w:rPr>
        <w:t>区域研讨会。他认为研讨会已经实现了其主要目标，即促进对版权限制</w:t>
      </w:r>
      <w:r w:rsidR="00B476FA" w:rsidRPr="00C0754A">
        <w:rPr>
          <w:rFonts w:ascii="SimSun" w:hAnsi="SimSun" w:hint="eastAsia"/>
          <w:sz w:val="21"/>
          <w:szCs w:val="21"/>
        </w:rPr>
        <w:t>与</w:t>
      </w:r>
      <w:r w:rsidR="00FF4747" w:rsidRPr="00C0754A">
        <w:rPr>
          <w:rFonts w:ascii="SimSun" w:hAnsi="SimSun" w:hint="eastAsia"/>
          <w:sz w:val="21"/>
          <w:szCs w:val="21"/>
        </w:rPr>
        <w:t>例外的</w:t>
      </w:r>
      <w:r w:rsidR="00734F4E" w:rsidRPr="00C0754A">
        <w:rPr>
          <w:rFonts w:ascii="SimSun" w:hAnsi="SimSun" w:hint="eastAsia"/>
          <w:sz w:val="21"/>
          <w:szCs w:val="21"/>
        </w:rPr>
        <w:t>理解</w:t>
      </w:r>
      <w:r w:rsidR="00FF4747" w:rsidRPr="00C0754A">
        <w:rPr>
          <w:rFonts w:ascii="SimSun" w:hAnsi="SimSun" w:hint="eastAsia"/>
          <w:sz w:val="21"/>
          <w:szCs w:val="21"/>
        </w:rPr>
        <w:t>。</w:t>
      </w:r>
      <w:r w:rsidR="00734F4E" w:rsidRPr="00C0754A">
        <w:rPr>
          <w:rFonts w:ascii="SimSun" w:hAnsi="SimSun" w:hint="eastAsia"/>
          <w:sz w:val="21"/>
          <w:szCs w:val="21"/>
        </w:rPr>
        <w:t>通过分析</w:t>
      </w:r>
      <w:r w:rsidR="00FF4747" w:rsidRPr="00C0754A">
        <w:rPr>
          <w:rFonts w:ascii="SimSun" w:hAnsi="SimSun" w:hint="eastAsia"/>
          <w:sz w:val="21"/>
          <w:szCs w:val="21"/>
        </w:rPr>
        <w:t>三</w:t>
      </w:r>
      <w:r w:rsidR="00734F4E" w:rsidRPr="00C0754A">
        <w:rPr>
          <w:rFonts w:ascii="SimSun" w:hAnsi="SimSun" w:hint="eastAsia"/>
          <w:sz w:val="21"/>
          <w:szCs w:val="21"/>
        </w:rPr>
        <w:t>个</w:t>
      </w:r>
      <w:r w:rsidR="00FF4747" w:rsidRPr="00C0754A">
        <w:rPr>
          <w:rFonts w:ascii="SimSun" w:hAnsi="SimSun" w:hint="eastAsia"/>
          <w:sz w:val="21"/>
          <w:szCs w:val="21"/>
        </w:rPr>
        <w:t>研讨会上</w:t>
      </w:r>
      <w:r w:rsidR="00734F4E" w:rsidRPr="00C0754A">
        <w:rPr>
          <w:rFonts w:ascii="SimSun" w:hAnsi="SimSun" w:hint="eastAsia"/>
          <w:sz w:val="21"/>
          <w:szCs w:val="21"/>
        </w:rPr>
        <w:t>各地自己的</w:t>
      </w:r>
      <w:r w:rsidR="00FF4747" w:rsidRPr="00C0754A">
        <w:rPr>
          <w:rFonts w:ascii="SimSun" w:hAnsi="SimSun" w:hint="eastAsia"/>
          <w:sz w:val="21"/>
          <w:szCs w:val="21"/>
        </w:rPr>
        <w:t>专门</w:t>
      </w:r>
      <w:r w:rsidR="00734F4E" w:rsidRPr="00C0754A">
        <w:rPr>
          <w:rFonts w:ascii="SimSun" w:hAnsi="SimSun" w:hint="eastAsia"/>
          <w:sz w:val="21"/>
          <w:szCs w:val="21"/>
        </w:rPr>
        <w:t>做法</w:t>
      </w:r>
      <w:r w:rsidR="00FF4747" w:rsidRPr="00C0754A">
        <w:rPr>
          <w:rFonts w:ascii="SimSun" w:hAnsi="SimSun" w:hint="eastAsia"/>
          <w:sz w:val="21"/>
          <w:szCs w:val="21"/>
        </w:rPr>
        <w:t>，</w:t>
      </w:r>
      <w:r w:rsidR="00734F4E" w:rsidRPr="00C0754A">
        <w:rPr>
          <w:rFonts w:ascii="SimSun" w:hAnsi="SimSun" w:hint="eastAsia"/>
          <w:sz w:val="21"/>
          <w:szCs w:val="21"/>
        </w:rPr>
        <w:t>他注意到，</w:t>
      </w:r>
      <w:r w:rsidR="00B476FA" w:rsidRPr="00C0754A">
        <w:rPr>
          <w:rFonts w:ascii="SimSun" w:hAnsi="SimSun" w:hint="eastAsia"/>
          <w:sz w:val="21"/>
          <w:szCs w:val="21"/>
        </w:rPr>
        <w:t>正如</w:t>
      </w:r>
      <w:r w:rsidR="00FF4747" w:rsidRPr="00C0754A">
        <w:rPr>
          <w:rFonts w:ascii="SimSun" w:hAnsi="SimSun" w:hint="eastAsia"/>
          <w:sz w:val="21"/>
          <w:szCs w:val="21"/>
        </w:rPr>
        <w:t>会议上一些与会代表</w:t>
      </w:r>
      <w:r w:rsidR="00B476FA" w:rsidRPr="00C0754A">
        <w:rPr>
          <w:rFonts w:ascii="SimSun" w:hAnsi="SimSun" w:hint="eastAsia"/>
          <w:sz w:val="21"/>
          <w:szCs w:val="21"/>
        </w:rPr>
        <w:t>反复</w:t>
      </w:r>
      <w:r w:rsidR="00FF4747" w:rsidRPr="00C0754A">
        <w:rPr>
          <w:rFonts w:ascii="SimSun" w:hAnsi="SimSun" w:hint="eastAsia"/>
          <w:sz w:val="21"/>
          <w:szCs w:val="21"/>
        </w:rPr>
        <w:t>说</w:t>
      </w:r>
      <w:r w:rsidR="00B476FA" w:rsidRPr="00C0754A">
        <w:rPr>
          <w:rFonts w:ascii="SimSun" w:hAnsi="SimSun" w:hint="eastAsia"/>
          <w:sz w:val="21"/>
          <w:szCs w:val="21"/>
        </w:rPr>
        <w:t>的那样</w:t>
      </w:r>
      <w:r w:rsidR="00FF4747" w:rsidRPr="00C0754A">
        <w:rPr>
          <w:rFonts w:ascii="SimSun" w:hAnsi="SimSun" w:hint="eastAsia"/>
          <w:sz w:val="21"/>
          <w:szCs w:val="21"/>
        </w:rPr>
        <w:t>，</w:t>
      </w:r>
      <w:r w:rsidR="00734F4E" w:rsidRPr="00C0754A">
        <w:rPr>
          <w:rFonts w:ascii="SimSun" w:hAnsi="SimSun" w:cs="SimSun" w:hint="eastAsia"/>
          <w:color w:val="000000"/>
          <w:sz w:val="21"/>
          <w:szCs w:val="21"/>
        </w:rPr>
        <w:t>对今后在国家和地区一级改进和更新例外和限制的工作有强有力的支持，</w:t>
      </w:r>
      <w:r w:rsidR="00FF4747" w:rsidRPr="00C0754A">
        <w:rPr>
          <w:rFonts w:ascii="SimSun" w:hAnsi="SimSun" w:hint="eastAsia"/>
          <w:sz w:val="21"/>
          <w:szCs w:val="21"/>
        </w:rPr>
        <w:t>但对国际准则</w:t>
      </w:r>
      <w:r w:rsidR="00B94176" w:rsidRPr="00C0754A">
        <w:rPr>
          <w:rFonts w:ascii="SimSun" w:hAnsi="SimSun" w:hint="eastAsia"/>
          <w:sz w:val="21"/>
          <w:szCs w:val="21"/>
        </w:rPr>
        <w:t>活动</w:t>
      </w:r>
      <w:r w:rsidR="00FF4747" w:rsidRPr="00C0754A">
        <w:rPr>
          <w:rFonts w:ascii="SimSun" w:hAnsi="SimSun" w:hint="eastAsia"/>
          <w:sz w:val="21"/>
          <w:szCs w:val="21"/>
        </w:rPr>
        <w:t>的支持</w:t>
      </w:r>
      <w:r w:rsidR="007655B7" w:rsidRPr="00C0754A">
        <w:rPr>
          <w:rFonts w:ascii="SimSun" w:hAnsi="SimSun" w:hint="eastAsia"/>
          <w:sz w:val="21"/>
          <w:szCs w:val="21"/>
        </w:rPr>
        <w:t>却</w:t>
      </w:r>
      <w:r w:rsidR="00B94176" w:rsidRPr="00C0754A">
        <w:rPr>
          <w:rFonts w:ascii="SimSun" w:hAnsi="SimSun" w:hint="eastAsia"/>
          <w:sz w:val="21"/>
          <w:szCs w:val="21"/>
        </w:rPr>
        <w:t>极其</w:t>
      </w:r>
      <w:r w:rsidR="00FF4747" w:rsidRPr="00C0754A">
        <w:rPr>
          <w:rFonts w:ascii="SimSun" w:hAnsi="SimSun" w:hint="eastAsia"/>
          <w:sz w:val="21"/>
          <w:szCs w:val="21"/>
        </w:rPr>
        <w:t>有限。美国认为，最富有成效的方法是</w:t>
      </w:r>
      <w:r w:rsidR="00734F4E" w:rsidRPr="00C0754A">
        <w:rPr>
          <w:rFonts w:ascii="SimSun" w:hAnsi="SimSun" w:hint="eastAsia"/>
          <w:sz w:val="21"/>
          <w:szCs w:val="21"/>
        </w:rPr>
        <w:t>由</w:t>
      </w:r>
      <w:r w:rsidR="00734F4E" w:rsidRPr="00C0754A">
        <w:rPr>
          <w:rFonts w:ascii="SimSun" w:hAnsi="SimSun"/>
          <w:sz w:val="21"/>
          <w:szCs w:val="21"/>
        </w:rPr>
        <w:t>SCCR</w:t>
      </w:r>
      <w:r w:rsidR="00FF4747" w:rsidRPr="00C0754A">
        <w:rPr>
          <w:rFonts w:ascii="SimSun" w:hAnsi="SimSun" w:hint="eastAsia"/>
          <w:sz w:val="21"/>
          <w:szCs w:val="21"/>
        </w:rPr>
        <w:t>为国家决策者制定高</w:t>
      </w:r>
      <w:r w:rsidR="00B94176" w:rsidRPr="00C0754A">
        <w:rPr>
          <w:rFonts w:ascii="SimSun" w:hAnsi="SimSun" w:hint="eastAsia"/>
          <w:sz w:val="21"/>
          <w:szCs w:val="21"/>
        </w:rPr>
        <w:t>级别</w:t>
      </w:r>
      <w:r w:rsidR="00FF4747" w:rsidRPr="00C0754A">
        <w:rPr>
          <w:rFonts w:ascii="SimSun" w:hAnsi="SimSun" w:hint="eastAsia"/>
          <w:sz w:val="21"/>
          <w:szCs w:val="21"/>
        </w:rPr>
        <w:t>的原则和目标，以</w:t>
      </w:r>
      <w:r w:rsidR="00FC2E73" w:rsidRPr="00C0754A">
        <w:rPr>
          <w:rFonts w:ascii="SimSun" w:hAnsi="SimSun" w:hint="eastAsia"/>
          <w:sz w:val="21"/>
          <w:szCs w:val="21"/>
        </w:rPr>
        <w:t>完善</w:t>
      </w:r>
      <w:r w:rsidR="00FF4747" w:rsidRPr="00C0754A">
        <w:rPr>
          <w:rFonts w:ascii="SimSun" w:hAnsi="SimSun" w:hint="eastAsia"/>
          <w:sz w:val="21"/>
          <w:szCs w:val="21"/>
        </w:rPr>
        <w:t>或更新图书馆</w:t>
      </w:r>
      <w:r w:rsidR="0029490B" w:rsidRPr="00C0754A">
        <w:rPr>
          <w:rFonts w:ascii="SimSun" w:hAnsi="SimSun" w:hint="eastAsia"/>
          <w:sz w:val="21"/>
          <w:szCs w:val="21"/>
        </w:rPr>
        <w:t>、</w:t>
      </w:r>
      <w:r w:rsidR="00FF4747" w:rsidRPr="00C0754A">
        <w:rPr>
          <w:rFonts w:ascii="SimSun" w:hAnsi="SimSun" w:hint="eastAsia"/>
          <w:sz w:val="21"/>
          <w:szCs w:val="21"/>
        </w:rPr>
        <w:t>档案馆</w:t>
      </w:r>
      <w:r w:rsidR="00B94176" w:rsidRPr="00C0754A">
        <w:rPr>
          <w:rFonts w:ascii="SimSun" w:hAnsi="SimSun" w:hint="eastAsia"/>
          <w:sz w:val="21"/>
          <w:szCs w:val="21"/>
        </w:rPr>
        <w:t>、</w:t>
      </w:r>
      <w:r w:rsidR="00FF4747" w:rsidRPr="00C0754A">
        <w:rPr>
          <w:rFonts w:ascii="SimSun" w:hAnsi="SimSun" w:hint="eastAsia"/>
          <w:sz w:val="21"/>
          <w:szCs w:val="21"/>
        </w:rPr>
        <w:t>博物馆和教育机构的国家版权例外与限制。这也</w:t>
      </w:r>
      <w:r w:rsidR="00E45F8B" w:rsidRPr="00C0754A">
        <w:rPr>
          <w:rFonts w:ascii="SimSun" w:hAnsi="SimSun" w:hint="eastAsia"/>
          <w:sz w:val="21"/>
          <w:szCs w:val="21"/>
        </w:rPr>
        <w:t>可</w:t>
      </w:r>
      <w:r w:rsidR="00FF4747" w:rsidRPr="00C0754A">
        <w:rPr>
          <w:rFonts w:ascii="SimSun" w:hAnsi="SimSun" w:hint="eastAsia"/>
          <w:sz w:val="21"/>
          <w:szCs w:val="21"/>
        </w:rPr>
        <w:t>有助于建立有关最佳做法的共识框架</w:t>
      </w:r>
      <w:r w:rsidR="00E45F8B" w:rsidRPr="00C0754A">
        <w:rPr>
          <w:rFonts w:ascii="SimSun" w:hAnsi="SimSun" w:hint="eastAsia"/>
          <w:sz w:val="21"/>
          <w:szCs w:val="21"/>
        </w:rPr>
        <w:t>、</w:t>
      </w:r>
      <w:r w:rsidR="00FF4747" w:rsidRPr="00C0754A">
        <w:rPr>
          <w:rFonts w:ascii="SimSun" w:hAnsi="SimSun" w:hint="eastAsia"/>
          <w:sz w:val="21"/>
          <w:szCs w:val="21"/>
        </w:rPr>
        <w:t>举办讲习班，并提供技术和</w:t>
      </w:r>
      <w:r w:rsidR="00FF4747" w:rsidRPr="00C0754A">
        <w:rPr>
          <w:rFonts w:ascii="SimSun" w:hAnsi="SimSun"/>
          <w:sz w:val="21"/>
          <w:szCs w:val="21"/>
        </w:rPr>
        <w:t>/</w:t>
      </w:r>
      <w:r w:rsidR="00FF4747" w:rsidRPr="00C0754A">
        <w:rPr>
          <w:rFonts w:ascii="SimSun" w:hAnsi="SimSun" w:hint="eastAsia"/>
          <w:sz w:val="21"/>
          <w:szCs w:val="21"/>
        </w:rPr>
        <w:t>或立法援助</w:t>
      </w:r>
      <w:r w:rsidR="00082BB0" w:rsidRPr="00C0754A">
        <w:rPr>
          <w:rFonts w:ascii="SimSun" w:hAnsi="SimSun" w:hint="eastAsia"/>
          <w:sz w:val="21"/>
          <w:szCs w:val="21"/>
        </w:rPr>
        <w:t>，以利于产权组织所有成员国的利益</w:t>
      </w:r>
      <w:r w:rsidR="00FF4747" w:rsidRPr="00C0754A">
        <w:rPr>
          <w:rFonts w:ascii="SimSun" w:hAnsi="SimSun" w:hint="eastAsia"/>
          <w:sz w:val="21"/>
          <w:szCs w:val="21"/>
        </w:rPr>
        <w:t>。</w:t>
      </w:r>
      <w:r w:rsidR="00082BB0" w:rsidRPr="00C0754A">
        <w:rPr>
          <w:rFonts w:ascii="SimSun" w:hAnsi="SimSun" w:hint="eastAsia"/>
          <w:sz w:val="21"/>
          <w:szCs w:val="21"/>
        </w:rPr>
        <w:t>他回顾了美国在前几届会议上提交给</w:t>
      </w:r>
      <w:r w:rsidR="00082BB0" w:rsidRPr="00C0754A">
        <w:rPr>
          <w:rFonts w:ascii="SimSun" w:hAnsi="SimSun"/>
          <w:sz w:val="21"/>
          <w:szCs w:val="21"/>
        </w:rPr>
        <w:t>SCCR</w:t>
      </w:r>
      <w:r w:rsidR="00082BB0" w:rsidRPr="00C0754A">
        <w:rPr>
          <w:rFonts w:ascii="SimSun" w:hAnsi="SimSun" w:hint="eastAsia"/>
          <w:sz w:val="21"/>
          <w:szCs w:val="21"/>
        </w:rPr>
        <w:t>的文件</w:t>
      </w:r>
      <w:r w:rsidR="00FF4747" w:rsidRPr="00C0754A">
        <w:rPr>
          <w:rFonts w:ascii="SimSun" w:hAnsi="SimSun" w:hint="eastAsia"/>
          <w:sz w:val="21"/>
          <w:szCs w:val="21"/>
        </w:rPr>
        <w:t>（文件</w:t>
      </w:r>
      <w:r w:rsidR="00FF4747" w:rsidRPr="00C0754A">
        <w:rPr>
          <w:rFonts w:ascii="SimSun" w:hAnsi="SimSun"/>
          <w:sz w:val="21"/>
          <w:szCs w:val="21"/>
        </w:rPr>
        <w:t>SCCR/26/8</w:t>
      </w:r>
      <w:r w:rsidR="00FF4747" w:rsidRPr="00C0754A">
        <w:rPr>
          <w:rFonts w:ascii="SimSun" w:hAnsi="SimSun" w:hint="eastAsia"/>
          <w:sz w:val="21"/>
          <w:szCs w:val="21"/>
        </w:rPr>
        <w:t>和</w:t>
      </w:r>
      <w:r w:rsidR="00FF4747" w:rsidRPr="00C0754A">
        <w:rPr>
          <w:rFonts w:ascii="SimSun" w:hAnsi="SimSun"/>
          <w:sz w:val="21"/>
          <w:szCs w:val="21"/>
        </w:rPr>
        <w:t>SCCR/27/8</w:t>
      </w:r>
      <w:r w:rsidR="00FF4747" w:rsidRPr="00C0754A">
        <w:rPr>
          <w:rFonts w:ascii="SimSun" w:hAnsi="SimSun" w:hint="eastAsia"/>
          <w:sz w:val="21"/>
          <w:szCs w:val="21"/>
        </w:rPr>
        <w:t>），</w:t>
      </w:r>
      <w:r w:rsidR="00E45F8B" w:rsidRPr="00C0754A">
        <w:rPr>
          <w:rFonts w:ascii="SimSun" w:hAnsi="SimSun" w:hint="eastAsia"/>
          <w:sz w:val="21"/>
          <w:szCs w:val="21"/>
        </w:rPr>
        <w:t>这些文件</w:t>
      </w:r>
      <w:r w:rsidR="00082BB0" w:rsidRPr="00C0754A">
        <w:rPr>
          <w:rFonts w:ascii="SimSun" w:hAnsi="SimSun" w:hint="eastAsia"/>
          <w:sz w:val="21"/>
          <w:szCs w:val="21"/>
        </w:rPr>
        <w:t>可以成为</w:t>
      </w:r>
      <w:r w:rsidR="00FF4747" w:rsidRPr="00C0754A">
        <w:rPr>
          <w:rFonts w:ascii="SimSun" w:hAnsi="SimSun" w:hint="eastAsia"/>
          <w:sz w:val="21"/>
          <w:szCs w:val="21"/>
        </w:rPr>
        <w:t>制定目标和原则</w:t>
      </w:r>
      <w:r w:rsidR="00E45F8B" w:rsidRPr="00C0754A">
        <w:rPr>
          <w:rFonts w:ascii="SimSun" w:hAnsi="SimSun" w:hint="eastAsia"/>
          <w:sz w:val="21"/>
          <w:szCs w:val="21"/>
        </w:rPr>
        <w:t>、</w:t>
      </w:r>
      <w:r w:rsidR="00FF4747" w:rsidRPr="00C0754A">
        <w:rPr>
          <w:rFonts w:ascii="SimSun" w:hAnsi="SimSun" w:hint="eastAsia"/>
          <w:sz w:val="21"/>
          <w:szCs w:val="21"/>
        </w:rPr>
        <w:t>最佳</w:t>
      </w:r>
      <w:r w:rsidR="00E45F8B" w:rsidRPr="00C0754A">
        <w:rPr>
          <w:rFonts w:ascii="SimSun" w:hAnsi="SimSun" w:hint="eastAsia"/>
          <w:sz w:val="21"/>
          <w:szCs w:val="21"/>
        </w:rPr>
        <w:t>做法</w:t>
      </w:r>
      <w:r w:rsidR="00FF4747" w:rsidRPr="00C0754A">
        <w:rPr>
          <w:rFonts w:ascii="SimSun" w:hAnsi="SimSun" w:hint="eastAsia"/>
          <w:sz w:val="21"/>
          <w:szCs w:val="21"/>
        </w:rPr>
        <w:t>或工具包</w:t>
      </w:r>
      <w:r w:rsidR="00082BB0" w:rsidRPr="00C0754A">
        <w:rPr>
          <w:rFonts w:ascii="SimSun" w:hAnsi="SimSun" w:hint="eastAsia"/>
          <w:sz w:val="21"/>
          <w:szCs w:val="21"/>
        </w:rPr>
        <w:t>的有益</w:t>
      </w:r>
      <w:r w:rsidR="005E2F94">
        <w:rPr>
          <w:rFonts w:ascii="SimSun" w:hAnsi="SimSun" w:hint="eastAsia"/>
          <w:sz w:val="21"/>
          <w:szCs w:val="21"/>
        </w:rPr>
        <w:t>要</w:t>
      </w:r>
      <w:r w:rsidR="00082BB0" w:rsidRPr="00C0754A">
        <w:rPr>
          <w:rFonts w:ascii="SimSun" w:hAnsi="SimSun" w:hint="eastAsia"/>
          <w:sz w:val="21"/>
          <w:szCs w:val="21"/>
        </w:rPr>
        <w:t>点</w:t>
      </w:r>
      <w:r w:rsidR="00FF4747" w:rsidRPr="00C0754A">
        <w:rPr>
          <w:rFonts w:ascii="SimSun" w:hAnsi="SimSun" w:hint="eastAsia"/>
          <w:sz w:val="21"/>
          <w:szCs w:val="21"/>
        </w:rPr>
        <w:t>。美国对国际</w:t>
      </w:r>
      <w:r w:rsidR="00082BB0" w:rsidRPr="00C0754A">
        <w:rPr>
          <w:rFonts w:ascii="SimSun" w:hAnsi="SimSun" w:hint="eastAsia"/>
          <w:sz w:val="21"/>
          <w:szCs w:val="21"/>
        </w:rPr>
        <w:t>一级开展</w:t>
      </w:r>
      <w:r w:rsidR="00FF4747" w:rsidRPr="00C0754A">
        <w:rPr>
          <w:rFonts w:ascii="SimSun" w:hAnsi="SimSun" w:hint="eastAsia"/>
          <w:sz w:val="21"/>
          <w:szCs w:val="21"/>
        </w:rPr>
        <w:t>工作</w:t>
      </w:r>
      <w:r w:rsidR="00082BB0" w:rsidRPr="00C0754A">
        <w:rPr>
          <w:rFonts w:ascii="SimSun" w:hAnsi="SimSun" w:hint="eastAsia"/>
          <w:sz w:val="21"/>
          <w:szCs w:val="21"/>
        </w:rPr>
        <w:t>的不同</w:t>
      </w:r>
      <w:r w:rsidR="00FF4747" w:rsidRPr="00C0754A">
        <w:rPr>
          <w:rFonts w:ascii="SimSun" w:hAnsi="SimSun" w:hint="eastAsia"/>
          <w:sz w:val="21"/>
          <w:szCs w:val="21"/>
        </w:rPr>
        <w:t>形式和方式持开放态度，</w:t>
      </w:r>
      <w:r w:rsidR="009550FD" w:rsidRPr="00C0754A">
        <w:rPr>
          <w:rFonts w:ascii="SimSun" w:hAnsi="SimSun" w:hint="eastAsia"/>
          <w:sz w:val="21"/>
          <w:szCs w:val="21"/>
        </w:rPr>
        <w:t>并</w:t>
      </w:r>
      <w:r w:rsidR="00FF4747" w:rsidRPr="00C0754A">
        <w:rPr>
          <w:rFonts w:ascii="SimSun" w:hAnsi="SimSun" w:hint="eastAsia"/>
          <w:sz w:val="21"/>
          <w:szCs w:val="21"/>
        </w:rPr>
        <w:t>非常期待与其他代表团合作以促进共同</w:t>
      </w:r>
      <w:r w:rsidR="00082BB0" w:rsidRPr="00C0754A">
        <w:rPr>
          <w:rFonts w:ascii="SimSun" w:hAnsi="SimSun" w:hint="eastAsia"/>
          <w:sz w:val="21"/>
          <w:szCs w:val="21"/>
        </w:rPr>
        <w:t>的</w:t>
      </w:r>
      <w:r w:rsidR="00FF4747" w:rsidRPr="00C0754A">
        <w:rPr>
          <w:rFonts w:ascii="SimSun" w:hAnsi="SimSun" w:hint="eastAsia"/>
          <w:sz w:val="21"/>
          <w:szCs w:val="21"/>
        </w:rPr>
        <w:t>利益。</w:t>
      </w:r>
    </w:p>
    <w:p w14:paraId="6226C3F5" w14:textId="1680844E" w:rsidR="00301D32" w:rsidRPr="00C0754A" w:rsidRDefault="004267D1"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bookmarkStart w:id="279" w:name="_Hlk53264539"/>
      <w:r w:rsidRPr="00C0754A">
        <w:rPr>
          <w:rFonts w:ascii="SimSun" w:hAnsi="SimSun" w:cs="SimSun" w:hint="eastAsia"/>
          <w:color w:val="000000"/>
          <w:sz w:val="21"/>
          <w:szCs w:val="21"/>
        </w:rPr>
        <w:t>联合王国</w:t>
      </w:r>
      <w:bookmarkEnd w:id="279"/>
      <w:r w:rsidRPr="00C0754A">
        <w:rPr>
          <w:rFonts w:ascii="SimSun" w:hAnsi="SimSun" w:cs="SimSun" w:hint="eastAsia"/>
          <w:color w:val="000000"/>
          <w:sz w:val="21"/>
          <w:szCs w:val="21"/>
        </w:rPr>
        <w:t>的代表</w:t>
      </w:r>
      <w:r w:rsidR="00011086" w:rsidRPr="00C0754A">
        <w:rPr>
          <w:rFonts w:ascii="SimSun" w:hAnsi="SimSun"/>
          <w:color w:val="000000"/>
          <w:sz w:val="21"/>
          <w:szCs w:val="21"/>
        </w:rPr>
        <w:t>Lynch</w:t>
      </w:r>
      <w:r w:rsidR="00011086" w:rsidRPr="00C0754A">
        <w:rPr>
          <w:rFonts w:ascii="SimSun" w:hAnsi="SimSun" w:cs="SimSun" w:hint="eastAsia"/>
          <w:color w:val="000000"/>
          <w:sz w:val="21"/>
          <w:szCs w:val="21"/>
        </w:rPr>
        <w:t>女士同意</w:t>
      </w:r>
      <w:r w:rsidR="00011086" w:rsidRPr="00C0754A">
        <w:rPr>
          <w:rFonts w:ascii="SimSun" w:hAnsi="SimSun"/>
          <w:color w:val="000000"/>
          <w:sz w:val="21"/>
          <w:szCs w:val="21"/>
        </w:rPr>
        <w:t>Shapiro</w:t>
      </w:r>
      <w:r w:rsidR="00011086" w:rsidRPr="00C0754A">
        <w:rPr>
          <w:rFonts w:ascii="SimSun" w:hAnsi="SimSun" w:cs="SimSun" w:hint="eastAsia"/>
          <w:color w:val="000000"/>
          <w:sz w:val="21"/>
          <w:szCs w:val="21"/>
        </w:rPr>
        <w:t>先生</w:t>
      </w:r>
      <w:r w:rsidR="00A16CED" w:rsidRPr="00C0754A">
        <w:rPr>
          <w:rFonts w:ascii="SimSun" w:hAnsi="SimSun" w:cs="SimSun" w:hint="eastAsia"/>
          <w:color w:val="000000"/>
          <w:sz w:val="21"/>
          <w:szCs w:val="21"/>
        </w:rPr>
        <w:t>之前</w:t>
      </w:r>
      <w:r w:rsidR="00082BB0" w:rsidRPr="00C0754A">
        <w:rPr>
          <w:rFonts w:ascii="SimSun" w:hAnsi="SimSun" w:cs="SimSun" w:hint="eastAsia"/>
          <w:color w:val="000000"/>
          <w:sz w:val="21"/>
          <w:szCs w:val="21"/>
        </w:rPr>
        <w:t>指出的观点</w:t>
      </w:r>
      <w:r w:rsidR="00011086" w:rsidRPr="00C0754A">
        <w:rPr>
          <w:rFonts w:ascii="SimSun" w:hAnsi="SimSun" w:cs="SimSun" w:hint="eastAsia"/>
          <w:color w:val="000000"/>
          <w:sz w:val="21"/>
          <w:szCs w:val="21"/>
        </w:rPr>
        <w:t>。某些国家</w:t>
      </w:r>
      <w:r w:rsidR="003E1DEB" w:rsidRPr="00C0754A">
        <w:rPr>
          <w:rFonts w:ascii="SimSun" w:hAnsi="SimSun" w:cs="SimSun" w:hint="eastAsia"/>
          <w:color w:val="000000"/>
          <w:sz w:val="21"/>
          <w:szCs w:val="21"/>
        </w:rPr>
        <w:t>尤其</w:t>
      </w:r>
      <w:r w:rsidR="00011086" w:rsidRPr="00C0754A">
        <w:rPr>
          <w:rFonts w:ascii="SimSun" w:hAnsi="SimSun" w:cs="SimSun" w:hint="eastAsia"/>
          <w:color w:val="000000"/>
          <w:sz w:val="21"/>
          <w:szCs w:val="21"/>
        </w:rPr>
        <w:t>需要考虑</w:t>
      </w:r>
      <w:r w:rsidR="00082BB0" w:rsidRPr="00C0754A">
        <w:rPr>
          <w:rFonts w:ascii="SimSun" w:hAnsi="SimSun" w:cs="SimSun" w:hint="eastAsia"/>
          <w:color w:val="000000"/>
          <w:sz w:val="21"/>
          <w:szCs w:val="21"/>
        </w:rPr>
        <w:t>到</w:t>
      </w:r>
      <w:r w:rsidR="00011086" w:rsidRPr="00C0754A">
        <w:rPr>
          <w:rFonts w:ascii="SimSun" w:hAnsi="SimSun" w:cs="SimSun" w:hint="eastAsia"/>
          <w:color w:val="000000"/>
          <w:sz w:val="21"/>
          <w:szCs w:val="21"/>
        </w:rPr>
        <w:t>包括《伯尔尼公约》在内的现行条约已经允许的灵活性范围。正如</w:t>
      </w:r>
      <w:r w:rsidR="003E1DEB" w:rsidRPr="00C0754A">
        <w:rPr>
          <w:rFonts w:ascii="SimSun" w:hAnsi="SimSun"/>
          <w:color w:val="000000"/>
          <w:sz w:val="21"/>
          <w:szCs w:val="21"/>
        </w:rPr>
        <w:t>Sigei</w:t>
      </w:r>
      <w:r w:rsidR="00011086" w:rsidRPr="00C0754A">
        <w:rPr>
          <w:rFonts w:ascii="SimSun" w:hAnsi="SimSun" w:cs="SimSun" w:hint="eastAsia"/>
          <w:color w:val="000000"/>
          <w:sz w:val="21"/>
          <w:szCs w:val="21"/>
        </w:rPr>
        <w:t>先生所强调的那样，她</w:t>
      </w:r>
      <w:r w:rsidR="00FC2E73" w:rsidRPr="00C0754A">
        <w:rPr>
          <w:rFonts w:ascii="SimSun" w:hAnsi="SimSun" w:cs="SimSun" w:hint="eastAsia"/>
          <w:color w:val="000000"/>
          <w:sz w:val="21"/>
          <w:szCs w:val="21"/>
        </w:rPr>
        <w:t>也</w:t>
      </w:r>
      <w:r w:rsidR="00011086" w:rsidRPr="00C0754A">
        <w:rPr>
          <w:rFonts w:ascii="SimSun" w:hAnsi="SimSun" w:cs="SimSun" w:hint="eastAsia"/>
          <w:color w:val="000000"/>
          <w:sz w:val="21"/>
          <w:szCs w:val="21"/>
        </w:rPr>
        <w:t>认为</w:t>
      </w:r>
      <w:r w:rsidR="003E1DEB" w:rsidRPr="00C0754A">
        <w:rPr>
          <w:rFonts w:ascii="SimSun" w:hAnsi="SimSun" w:cs="SimSun" w:hint="eastAsia"/>
          <w:color w:val="000000"/>
          <w:sz w:val="21"/>
          <w:szCs w:val="21"/>
        </w:rPr>
        <w:t>，在这一点上，现在并不需要</w:t>
      </w:r>
      <w:r w:rsidR="00011086" w:rsidRPr="00C0754A">
        <w:rPr>
          <w:rFonts w:ascii="SimSun" w:hAnsi="SimSun" w:cs="SimSun" w:hint="eastAsia"/>
          <w:color w:val="000000"/>
          <w:sz w:val="21"/>
          <w:szCs w:val="21"/>
        </w:rPr>
        <w:t>任何形式的国际条约，因为该框架已经存在。真正</w:t>
      </w:r>
      <w:r w:rsidR="00082BB0" w:rsidRPr="00C0754A">
        <w:rPr>
          <w:rFonts w:ascii="SimSun" w:hAnsi="SimSun" w:cs="SimSun" w:hint="eastAsia"/>
          <w:color w:val="000000"/>
          <w:sz w:val="21"/>
          <w:szCs w:val="21"/>
        </w:rPr>
        <w:t>有关的是</w:t>
      </w:r>
      <w:r w:rsidR="00011086" w:rsidRPr="00C0754A">
        <w:rPr>
          <w:rFonts w:ascii="SimSun" w:hAnsi="SimSun" w:cs="SimSun" w:hint="eastAsia"/>
          <w:color w:val="000000"/>
          <w:sz w:val="21"/>
          <w:szCs w:val="21"/>
        </w:rPr>
        <w:t>在国家</w:t>
      </w:r>
      <w:r w:rsidR="00082BB0" w:rsidRPr="00C0754A">
        <w:rPr>
          <w:rFonts w:ascii="SimSun" w:hAnsi="SimSun" w:cs="SimSun" w:hint="eastAsia"/>
          <w:color w:val="000000"/>
          <w:sz w:val="21"/>
          <w:szCs w:val="21"/>
        </w:rPr>
        <w:t>一级</w:t>
      </w:r>
      <w:r w:rsidR="00011086" w:rsidRPr="00C0754A">
        <w:rPr>
          <w:rFonts w:ascii="SimSun" w:hAnsi="SimSun" w:cs="SimSun" w:hint="eastAsia"/>
          <w:color w:val="000000"/>
          <w:sz w:val="21"/>
          <w:szCs w:val="21"/>
        </w:rPr>
        <w:t>更新国内法律。例如，如果</w:t>
      </w:r>
      <w:r w:rsidR="003E1DEB" w:rsidRPr="00C0754A">
        <w:rPr>
          <w:rFonts w:ascii="SimSun" w:hAnsi="SimSun" w:cs="SimSun" w:hint="eastAsia"/>
          <w:color w:val="000000"/>
          <w:sz w:val="21"/>
          <w:szCs w:val="21"/>
        </w:rPr>
        <w:t>产权组织</w:t>
      </w:r>
      <w:r w:rsidR="00082BB0" w:rsidRPr="00C0754A">
        <w:rPr>
          <w:rFonts w:ascii="SimSun" w:hAnsi="SimSun" w:cs="SimSun" w:hint="eastAsia"/>
          <w:color w:val="000000"/>
          <w:sz w:val="21"/>
          <w:szCs w:val="21"/>
        </w:rPr>
        <w:t>汇集制作</w:t>
      </w:r>
      <w:r w:rsidR="00011086" w:rsidRPr="00C0754A">
        <w:rPr>
          <w:rFonts w:ascii="SimSun" w:hAnsi="SimSun" w:cs="SimSun" w:hint="eastAsia"/>
          <w:color w:val="000000"/>
          <w:sz w:val="21"/>
          <w:szCs w:val="21"/>
        </w:rPr>
        <w:t>某种工具箱或工具</w:t>
      </w:r>
      <w:r w:rsidR="00082BB0" w:rsidRPr="00C0754A">
        <w:rPr>
          <w:rFonts w:ascii="SimSun" w:hAnsi="SimSun" w:cs="SimSun" w:hint="eastAsia"/>
          <w:color w:val="000000"/>
          <w:sz w:val="21"/>
          <w:szCs w:val="21"/>
        </w:rPr>
        <w:t>包</w:t>
      </w:r>
      <w:r w:rsidR="00011086" w:rsidRPr="00C0754A">
        <w:rPr>
          <w:rFonts w:ascii="SimSun" w:hAnsi="SimSun" w:cs="SimSun" w:hint="eastAsia"/>
          <w:color w:val="000000"/>
          <w:sz w:val="21"/>
          <w:szCs w:val="21"/>
        </w:rPr>
        <w:t>，使那些尚未利用现有资源的成员国能够</w:t>
      </w:r>
      <w:r w:rsidR="00082BB0" w:rsidRPr="00C0754A">
        <w:rPr>
          <w:rFonts w:ascii="SimSun" w:hAnsi="SimSun" w:cs="SimSun" w:hint="eastAsia"/>
          <w:color w:val="000000"/>
          <w:sz w:val="21"/>
          <w:szCs w:val="21"/>
        </w:rPr>
        <w:t>看到摆在</w:t>
      </w:r>
      <w:r w:rsidR="00011086" w:rsidRPr="00C0754A">
        <w:rPr>
          <w:rFonts w:ascii="SimSun" w:hAnsi="SimSun" w:cs="SimSun" w:hint="eastAsia"/>
          <w:color w:val="000000"/>
          <w:sz w:val="21"/>
          <w:szCs w:val="21"/>
        </w:rPr>
        <w:t>桌面上的各种</w:t>
      </w:r>
      <w:r w:rsidR="00442235" w:rsidRPr="00C0754A">
        <w:rPr>
          <w:rFonts w:ascii="SimSun" w:hAnsi="SimSun" w:cs="SimSun" w:hint="eastAsia"/>
          <w:color w:val="000000"/>
          <w:sz w:val="21"/>
          <w:szCs w:val="21"/>
        </w:rPr>
        <w:t>方案</w:t>
      </w:r>
      <w:r w:rsidR="00011086" w:rsidRPr="00C0754A">
        <w:rPr>
          <w:rFonts w:ascii="SimSun" w:hAnsi="SimSun" w:cs="SimSun" w:hint="eastAsia"/>
          <w:color w:val="000000"/>
          <w:sz w:val="21"/>
          <w:szCs w:val="21"/>
        </w:rPr>
        <w:t>，将</w:t>
      </w:r>
      <w:r w:rsidR="00082BB0" w:rsidRPr="00C0754A">
        <w:rPr>
          <w:rFonts w:ascii="SimSun" w:hAnsi="SimSun" w:cs="SimSun" w:hint="eastAsia"/>
          <w:color w:val="000000"/>
          <w:sz w:val="21"/>
          <w:szCs w:val="21"/>
        </w:rPr>
        <w:t>是有帮助的</w:t>
      </w:r>
      <w:r w:rsidR="00011086" w:rsidRPr="00C0754A">
        <w:rPr>
          <w:rFonts w:ascii="SimSun" w:hAnsi="SimSun" w:cs="SimSun" w:hint="eastAsia"/>
          <w:color w:val="000000"/>
          <w:sz w:val="21"/>
          <w:szCs w:val="21"/>
        </w:rPr>
        <w:t>。修</w:t>
      </w:r>
      <w:r w:rsidR="00082BB0" w:rsidRPr="00C0754A">
        <w:rPr>
          <w:rFonts w:ascii="SimSun" w:hAnsi="SimSun" w:cs="SimSun" w:hint="eastAsia"/>
          <w:color w:val="000000"/>
          <w:sz w:val="21"/>
          <w:szCs w:val="21"/>
        </w:rPr>
        <w:t>正</w:t>
      </w:r>
      <w:r w:rsidR="00011086" w:rsidRPr="00C0754A">
        <w:rPr>
          <w:rFonts w:ascii="SimSun" w:hAnsi="SimSun" w:cs="SimSun" w:hint="eastAsia"/>
          <w:color w:val="000000"/>
          <w:sz w:val="21"/>
          <w:szCs w:val="21"/>
        </w:rPr>
        <w:t>立法可能是最后的</w:t>
      </w:r>
      <w:r w:rsidR="00082BB0" w:rsidRPr="00C0754A">
        <w:rPr>
          <w:rFonts w:ascii="SimSun" w:hAnsi="SimSun" w:cs="SimSun" w:hint="eastAsia"/>
          <w:color w:val="000000"/>
          <w:sz w:val="21"/>
          <w:szCs w:val="21"/>
        </w:rPr>
        <w:t>手段</w:t>
      </w:r>
      <w:r w:rsidR="00011086" w:rsidRPr="00C0754A">
        <w:rPr>
          <w:rFonts w:ascii="SimSun" w:hAnsi="SimSun" w:cs="SimSun" w:hint="eastAsia"/>
          <w:color w:val="000000"/>
          <w:sz w:val="21"/>
          <w:szCs w:val="21"/>
        </w:rPr>
        <w:t>，因为它总是引起</w:t>
      </w:r>
      <w:r w:rsidR="00666B43" w:rsidRPr="00C0754A">
        <w:rPr>
          <w:rFonts w:ascii="SimSun" w:hAnsi="SimSun" w:cs="SimSun" w:hint="eastAsia"/>
          <w:color w:val="000000"/>
          <w:sz w:val="21"/>
          <w:szCs w:val="21"/>
        </w:rPr>
        <w:t>很多</w:t>
      </w:r>
      <w:r w:rsidR="00011086" w:rsidRPr="00C0754A">
        <w:rPr>
          <w:rFonts w:ascii="SimSun" w:hAnsi="SimSun" w:cs="SimSun" w:hint="eastAsia"/>
          <w:color w:val="000000"/>
          <w:sz w:val="21"/>
          <w:szCs w:val="21"/>
        </w:rPr>
        <w:t>争议，</w:t>
      </w:r>
      <w:r w:rsidR="00082BB0" w:rsidRPr="00C0754A">
        <w:rPr>
          <w:rFonts w:ascii="SimSun" w:hAnsi="SimSun" w:cs="SimSun" w:hint="eastAsia"/>
          <w:color w:val="000000"/>
          <w:sz w:val="21"/>
          <w:szCs w:val="21"/>
        </w:rPr>
        <w:t>而且</w:t>
      </w:r>
      <w:r w:rsidR="00011086" w:rsidRPr="00C0754A">
        <w:rPr>
          <w:rFonts w:ascii="SimSun" w:hAnsi="SimSun" w:cs="SimSun" w:hint="eastAsia"/>
          <w:color w:val="000000"/>
          <w:sz w:val="21"/>
          <w:szCs w:val="21"/>
        </w:rPr>
        <w:t>通常需要很长时间才能</w:t>
      </w:r>
      <w:r w:rsidR="00666B43" w:rsidRPr="00C0754A">
        <w:rPr>
          <w:rFonts w:ascii="SimSun" w:hAnsi="SimSun" w:cs="SimSun" w:hint="eastAsia"/>
          <w:color w:val="000000"/>
          <w:sz w:val="21"/>
          <w:szCs w:val="21"/>
        </w:rPr>
        <w:t>完成</w:t>
      </w:r>
      <w:r w:rsidR="00011086" w:rsidRPr="00C0754A">
        <w:rPr>
          <w:rFonts w:ascii="SimSun" w:hAnsi="SimSun" w:cs="SimSun" w:hint="eastAsia"/>
          <w:color w:val="000000"/>
          <w:sz w:val="21"/>
          <w:szCs w:val="21"/>
        </w:rPr>
        <w:t>。如果可能的话，最好是</w:t>
      </w:r>
      <w:r w:rsidR="00666B43" w:rsidRPr="00C0754A">
        <w:rPr>
          <w:rFonts w:ascii="SimSun" w:hAnsi="SimSun" w:cs="SimSun" w:hint="eastAsia"/>
          <w:color w:val="000000"/>
          <w:sz w:val="21"/>
          <w:szCs w:val="21"/>
        </w:rPr>
        <w:t>就</w:t>
      </w:r>
      <w:r w:rsidR="00011086" w:rsidRPr="00C0754A">
        <w:rPr>
          <w:rFonts w:ascii="SimSun" w:hAnsi="SimSun" w:cs="SimSun" w:hint="eastAsia"/>
          <w:color w:val="000000"/>
          <w:sz w:val="21"/>
          <w:szCs w:val="21"/>
        </w:rPr>
        <w:t>自愿协议</w:t>
      </w:r>
      <w:r w:rsidR="00666B43" w:rsidRPr="00C0754A">
        <w:rPr>
          <w:rFonts w:ascii="SimSun" w:hAnsi="SimSun" w:cs="SimSun" w:hint="eastAsia"/>
          <w:color w:val="000000"/>
          <w:sz w:val="21"/>
          <w:szCs w:val="21"/>
        </w:rPr>
        <w:t>开展工作</w:t>
      </w:r>
      <w:r w:rsidR="00011086" w:rsidRPr="00C0754A">
        <w:rPr>
          <w:rFonts w:ascii="SimSun" w:hAnsi="SimSun" w:cs="SimSun" w:hint="eastAsia"/>
          <w:color w:val="000000"/>
          <w:sz w:val="21"/>
          <w:szCs w:val="21"/>
        </w:rPr>
        <w:t>，</w:t>
      </w:r>
      <w:r w:rsidR="00082BB0" w:rsidRPr="00C0754A">
        <w:rPr>
          <w:rFonts w:ascii="SimSun" w:hAnsi="SimSun" w:cs="SimSun" w:hint="eastAsia"/>
          <w:color w:val="000000"/>
          <w:sz w:val="21"/>
          <w:szCs w:val="21"/>
        </w:rPr>
        <w:t>这样</w:t>
      </w:r>
      <w:r w:rsidR="00011086" w:rsidRPr="00C0754A">
        <w:rPr>
          <w:rFonts w:ascii="SimSun" w:hAnsi="SimSun" w:cs="SimSun" w:hint="eastAsia"/>
          <w:color w:val="000000"/>
          <w:sz w:val="21"/>
          <w:szCs w:val="21"/>
        </w:rPr>
        <w:t>可以在更</w:t>
      </w:r>
      <w:r w:rsidR="00082BB0" w:rsidRPr="00C0754A">
        <w:rPr>
          <w:rFonts w:ascii="SimSun" w:hAnsi="SimSun" w:cs="SimSun" w:hint="eastAsia"/>
          <w:color w:val="000000"/>
          <w:sz w:val="21"/>
          <w:szCs w:val="21"/>
        </w:rPr>
        <w:t>短</w:t>
      </w:r>
      <w:r w:rsidR="00011086" w:rsidRPr="00C0754A">
        <w:rPr>
          <w:rFonts w:ascii="SimSun" w:hAnsi="SimSun" w:cs="SimSun" w:hint="eastAsia"/>
          <w:color w:val="000000"/>
          <w:sz w:val="21"/>
          <w:szCs w:val="21"/>
        </w:rPr>
        <w:t>的时间内</w:t>
      </w:r>
      <w:r w:rsidR="00082BB0" w:rsidRPr="00C0754A">
        <w:rPr>
          <w:rFonts w:ascii="SimSun" w:hAnsi="SimSun" w:cs="SimSun" w:hint="eastAsia"/>
          <w:color w:val="000000"/>
          <w:sz w:val="21"/>
          <w:szCs w:val="21"/>
        </w:rPr>
        <w:t>找到</w:t>
      </w:r>
      <w:r w:rsidR="00011086" w:rsidRPr="00C0754A">
        <w:rPr>
          <w:rFonts w:ascii="SimSun" w:hAnsi="SimSun" w:cs="SimSun" w:hint="eastAsia"/>
          <w:color w:val="000000"/>
          <w:sz w:val="21"/>
          <w:szCs w:val="21"/>
        </w:rPr>
        <w:t>解决方案。此外，</w:t>
      </w:r>
      <w:r w:rsidR="00082BB0" w:rsidRPr="00C0754A">
        <w:rPr>
          <w:rFonts w:ascii="SimSun" w:hAnsi="SimSun" w:cs="SimSun" w:hint="eastAsia"/>
          <w:color w:val="000000"/>
          <w:sz w:val="21"/>
          <w:szCs w:val="21"/>
        </w:rPr>
        <w:t>在设计</w:t>
      </w:r>
      <w:r w:rsidR="00011086" w:rsidRPr="00C0754A">
        <w:rPr>
          <w:rFonts w:ascii="SimSun" w:hAnsi="SimSun" w:cs="SimSun" w:hint="eastAsia"/>
          <w:color w:val="000000"/>
          <w:sz w:val="21"/>
          <w:szCs w:val="21"/>
        </w:rPr>
        <w:t>例外时，</w:t>
      </w:r>
      <w:r w:rsidR="00082BB0" w:rsidRPr="00C0754A">
        <w:rPr>
          <w:rFonts w:ascii="SimSun" w:hAnsi="SimSun" w:cs="SimSun" w:hint="eastAsia"/>
          <w:color w:val="000000"/>
          <w:sz w:val="21"/>
          <w:szCs w:val="21"/>
        </w:rPr>
        <w:t>最好</w:t>
      </w:r>
      <w:r w:rsidR="00C35ACD" w:rsidRPr="00C0754A">
        <w:rPr>
          <w:rFonts w:ascii="SimSun" w:hAnsi="SimSun" w:cs="SimSun" w:hint="eastAsia"/>
          <w:color w:val="000000"/>
          <w:sz w:val="21"/>
          <w:szCs w:val="21"/>
        </w:rPr>
        <w:t>是</w:t>
      </w:r>
      <w:r w:rsidR="00011086" w:rsidRPr="00C0754A">
        <w:rPr>
          <w:rFonts w:ascii="SimSun" w:hAnsi="SimSun" w:cs="SimSun" w:hint="eastAsia"/>
          <w:color w:val="000000"/>
          <w:sz w:val="21"/>
          <w:szCs w:val="21"/>
        </w:rPr>
        <w:t>范围狭窄</w:t>
      </w:r>
      <w:r w:rsidR="00C35ACD" w:rsidRPr="00C0754A">
        <w:rPr>
          <w:rFonts w:ascii="SimSun" w:hAnsi="SimSun" w:cs="SimSun" w:hint="eastAsia"/>
          <w:color w:val="000000"/>
          <w:sz w:val="21"/>
          <w:szCs w:val="21"/>
        </w:rPr>
        <w:t>而</w:t>
      </w:r>
      <w:r w:rsidR="00011086" w:rsidRPr="00C0754A">
        <w:rPr>
          <w:rFonts w:ascii="SimSun" w:hAnsi="SimSun" w:cs="SimSun" w:hint="eastAsia"/>
          <w:color w:val="000000"/>
          <w:sz w:val="21"/>
          <w:szCs w:val="21"/>
        </w:rPr>
        <w:t>且目标明确</w:t>
      </w:r>
      <w:r w:rsidR="00C35ACD" w:rsidRPr="00C0754A">
        <w:rPr>
          <w:rFonts w:ascii="SimSun" w:hAnsi="SimSun" w:cs="SimSun" w:hint="eastAsia"/>
          <w:color w:val="000000"/>
          <w:sz w:val="21"/>
          <w:szCs w:val="21"/>
        </w:rPr>
        <w:t>的</w:t>
      </w:r>
      <w:r w:rsidR="00011086" w:rsidRPr="00C0754A">
        <w:rPr>
          <w:rFonts w:ascii="SimSun" w:hAnsi="SimSun" w:cs="SimSun" w:hint="eastAsia"/>
          <w:color w:val="000000"/>
          <w:sz w:val="21"/>
          <w:szCs w:val="21"/>
        </w:rPr>
        <w:t>。这就是为什么在</w:t>
      </w:r>
      <w:r w:rsidR="00FC2E73" w:rsidRPr="00C0754A">
        <w:rPr>
          <w:rFonts w:ascii="SimSun" w:hAnsi="SimSun" w:cs="SimSun" w:hint="eastAsia"/>
          <w:color w:val="000000"/>
          <w:sz w:val="21"/>
          <w:szCs w:val="21"/>
        </w:rPr>
        <w:t>联合王国</w:t>
      </w:r>
      <w:r w:rsidR="00011086" w:rsidRPr="00C0754A">
        <w:rPr>
          <w:rFonts w:ascii="SimSun" w:hAnsi="SimSun" w:cs="SimSun" w:hint="eastAsia"/>
          <w:color w:val="000000"/>
          <w:sz w:val="21"/>
          <w:szCs w:val="21"/>
        </w:rPr>
        <w:t>，如果已有可用</w:t>
      </w:r>
      <w:r w:rsidR="00666B43" w:rsidRPr="00C0754A">
        <w:rPr>
          <w:rFonts w:ascii="SimSun" w:hAnsi="SimSun" w:cs="SimSun" w:hint="eastAsia"/>
          <w:color w:val="000000"/>
          <w:sz w:val="21"/>
          <w:szCs w:val="21"/>
        </w:rPr>
        <w:t>的</w:t>
      </w:r>
      <w:r w:rsidR="00011086" w:rsidRPr="00C0754A">
        <w:rPr>
          <w:rFonts w:ascii="SimSun" w:hAnsi="SimSun" w:cs="SimSun" w:hint="eastAsia"/>
          <w:color w:val="000000"/>
          <w:sz w:val="21"/>
          <w:szCs w:val="21"/>
        </w:rPr>
        <w:t>许可</w:t>
      </w:r>
      <w:r w:rsidR="00C35ACD" w:rsidRPr="00C0754A">
        <w:rPr>
          <w:rFonts w:ascii="SimSun" w:hAnsi="SimSun" w:cs="SimSun" w:hint="eastAsia"/>
          <w:color w:val="000000"/>
          <w:sz w:val="21"/>
          <w:szCs w:val="21"/>
        </w:rPr>
        <w:t>，就</w:t>
      </w:r>
      <w:r w:rsidR="00011086" w:rsidRPr="00C0754A">
        <w:rPr>
          <w:rFonts w:ascii="SimSun" w:hAnsi="SimSun" w:cs="SimSun" w:hint="eastAsia"/>
          <w:color w:val="000000"/>
          <w:sz w:val="21"/>
          <w:szCs w:val="21"/>
        </w:rPr>
        <w:t>不会</w:t>
      </w:r>
      <w:r w:rsidR="00666B43" w:rsidRPr="00C0754A">
        <w:rPr>
          <w:rFonts w:ascii="SimSun" w:hAnsi="SimSun" w:cs="SimSun" w:hint="eastAsia"/>
          <w:color w:val="000000"/>
          <w:sz w:val="21"/>
          <w:szCs w:val="21"/>
        </w:rPr>
        <w:t>使用</w:t>
      </w:r>
      <w:r w:rsidR="00011086" w:rsidRPr="00C0754A">
        <w:rPr>
          <w:rFonts w:ascii="SimSun" w:hAnsi="SimSun" w:cs="SimSun" w:hint="eastAsia"/>
          <w:color w:val="000000"/>
          <w:sz w:val="21"/>
          <w:szCs w:val="21"/>
        </w:rPr>
        <w:t>例外</w:t>
      </w:r>
      <w:r w:rsidR="00666B43" w:rsidRPr="00C0754A">
        <w:rPr>
          <w:rFonts w:ascii="SimSun" w:hAnsi="SimSun" w:cs="SimSun" w:hint="eastAsia"/>
          <w:color w:val="000000"/>
          <w:sz w:val="21"/>
          <w:szCs w:val="21"/>
        </w:rPr>
        <w:t>的原因</w:t>
      </w:r>
      <w:r w:rsidR="00011086" w:rsidRPr="00C0754A">
        <w:rPr>
          <w:rFonts w:ascii="SimSun" w:hAnsi="SimSun" w:cs="SimSun" w:hint="eastAsia"/>
          <w:color w:val="000000"/>
          <w:sz w:val="21"/>
          <w:szCs w:val="21"/>
        </w:rPr>
        <w:t>。她呼吁采取多管齐下的方法，</w:t>
      </w:r>
      <w:r w:rsidR="000D5920" w:rsidRPr="00C0754A">
        <w:rPr>
          <w:rFonts w:ascii="SimSun" w:hAnsi="SimSun" w:cs="SimSun" w:hint="eastAsia"/>
          <w:color w:val="000000"/>
          <w:sz w:val="21"/>
          <w:szCs w:val="21"/>
        </w:rPr>
        <w:t>据此</w:t>
      </w:r>
      <w:r w:rsidR="005127EB" w:rsidRPr="00C0754A">
        <w:rPr>
          <w:rFonts w:ascii="SimSun" w:hAnsi="SimSun" w:cs="SimSun" w:hint="eastAsia"/>
          <w:color w:val="000000"/>
          <w:sz w:val="21"/>
          <w:szCs w:val="21"/>
        </w:rPr>
        <w:t>来</w:t>
      </w:r>
      <w:r w:rsidR="00666B43" w:rsidRPr="00C0754A">
        <w:rPr>
          <w:rFonts w:ascii="SimSun" w:hAnsi="SimSun" w:cs="SimSun" w:hint="eastAsia"/>
          <w:color w:val="000000"/>
          <w:sz w:val="21"/>
          <w:szCs w:val="21"/>
        </w:rPr>
        <w:t>审议桌面上</w:t>
      </w:r>
      <w:r w:rsidR="00011086" w:rsidRPr="00C0754A">
        <w:rPr>
          <w:rFonts w:ascii="SimSun" w:hAnsi="SimSun" w:cs="SimSun" w:hint="eastAsia"/>
          <w:color w:val="000000"/>
          <w:sz w:val="21"/>
          <w:szCs w:val="21"/>
        </w:rPr>
        <w:t>的</w:t>
      </w:r>
      <w:r w:rsidR="00C35ACD" w:rsidRPr="00C0754A">
        <w:rPr>
          <w:rFonts w:ascii="SimSun" w:hAnsi="SimSun" w:cs="SimSun" w:hint="eastAsia"/>
          <w:color w:val="000000"/>
          <w:sz w:val="21"/>
          <w:szCs w:val="21"/>
        </w:rPr>
        <w:t>所有选择</w:t>
      </w:r>
      <w:r w:rsidR="00011086" w:rsidRPr="00C0754A">
        <w:rPr>
          <w:rFonts w:ascii="SimSun" w:hAnsi="SimSun" w:cs="SimSun" w:hint="eastAsia"/>
          <w:color w:val="000000"/>
          <w:sz w:val="21"/>
          <w:szCs w:val="21"/>
        </w:rPr>
        <w:t>。各国政府应</w:t>
      </w:r>
      <w:r w:rsidR="00ED70EC" w:rsidRPr="00C0754A">
        <w:rPr>
          <w:rFonts w:ascii="SimSun" w:hAnsi="SimSun" w:cs="SimSun" w:hint="eastAsia"/>
          <w:color w:val="000000"/>
          <w:sz w:val="21"/>
          <w:szCs w:val="21"/>
        </w:rPr>
        <w:t>研究</w:t>
      </w:r>
      <w:r w:rsidR="00C35ACD" w:rsidRPr="00C0754A">
        <w:rPr>
          <w:rFonts w:ascii="SimSun" w:hAnsi="SimSun" w:cs="SimSun" w:hint="eastAsia"/>
          <w:color w:val="000000"/>
          <w:sz w:val="21"/>
          <w:szCs w:val="21"/>
        </w:rPr>
        <w:t>什么将是真正有效</w:t>
      </w:r>
      <w:r w:rsidR="00011086" w:rsidRPr="00C0754A">
        <w:rPr>
          <w:rFonts w:ascii="SimSun" w:hAnsi="SimSun" w:cs="SimSun" w:hint="eastAsia"/>
          <w:color w:val="000000"/>
          <w:sz w:val="21"/>
          <w:szCs w:val="21"/>
        </w:rPr>
        <w:t>的方法，而不是试图</w:t>
      </w:r>
      <w:r w:rsidR="000D5920" w:rsidRPr="00C0754A">
        <w:rPr>
          <w:rFonts w:ascii="SimSun" w:hAnsi="SimSun"/>
          <w:color w:val="000000"/>
          <w:sz w:val="21"/>
          <w:szCs w:val="21"/>
        </w:rPr>
        <w:t>“</w:t>
      </w:r>
      <w:r w:rsidR="00C35ACD" w:rsidRPr="00C0754A">
        <w:rPr>
          <w:rFonts w:ascii="KaiTi" w:eastAsia="KaiTi" w:hAnsi="KaiTi" w:cs="SimSun" w:hint="eastAsia"/>
          <w:color w:val="000000"/>
          <w:sz w:val="21"/>
          <w:szCs w:val="21"/>
        </w:rPr>
        <w:t>使鞋子适合每只脚的大小</w:t>
      </w:r>
      <w:r w:rsidR="00011086" w:rsidRPr="00C0754A">
        <w:rPr>
          <w:rFonts w:ascii="SimSun" w:hAnsi="SimSun"/>
          <w:color w:val="000000"/>
          <w:sz w:val="21"/>
          <w:szCs w:val="21"/>
        </w:rPr>
        <w:t>”</w:t>
      </w:r>
      <w:r w:rsidR="00011086" w:rsidRPr="00C0754A">
        <w:rPr>
          <w:rFonts w:ascii="SimSun" w:hAnsi="SimSun" w:cs="SimSun" w:hint="eastAsia"/>
          <w:color w:val="000000"/>
          <w:sz w:val="21"/>
          <w:szCs w:val="21"/>
        </w:rPr>
        <w:t>。她</w:t>
      </w:r>
      <w:r w:rsidR="001C7B86" w:rsidRPr="00C0754A">
        <w:rPr>
          <w:rFonts w:ascii="SimSun" w:hAnsi="SimSun" w:cs="SimSun" w:hint="eastAsia"/>
          <w:color w:val="000000"/>
          <w:sz w:val="21"/>
          <w:szCs w:val="21"/>
        </w:rPr>
        <w:t>回顾说，要</w:t>
      </w:r>
      <w:r w:rsidR="00011086" w:rsidRPr="00C0754A">
        <w:rPr>
          <w:rFonts w:ascii="SimSun" w:hAnsi="SimSun" w:cs="SimSun" w:hint="eastAsia"/>
          <w:color w:val="000000"/>
          <w:sz w:val="21"/>
          <w:szCs w:val="21"/>
        </w:rPr>
        <w:t>对</w:t>
      </w:r>
      <w:r w:rsidR="001C7B86" w:rsidRPr="00C0754A">
        <w:rPr>
          <w:rFonts w:ascii="SimSun" w:hAnsi="SimSun" w:cs="SimSun" w:hint="eastAsia"/>
          <w:color w:val="000000"/>
          <w:sz w:val="21"/>
          <w:szCs w:val="21"/>
        </w:rPr>
        <w:t>与</w:t>
      </w:r>
      <w:r w:rsidR="00011086" w:rsidRPr="00C0754A">
        <w:rPr>
          <w:rFonts w:ascii="SimSun" w:hAnsi="SimSun" w:cs="SimSun" w:hint="eastAsia"/>
          <w:color w:val="000000"/>
          <w:sz w:val="21"/>
          <w:szCs w:val="21"/>
        </w:rPr>
        <w:t>版权实际</w:t>
      </w:r>
      <w:r w:rsidR="001C7B86" w:rsidRPr="00C0754A">
        <w:rPr>
          <w:rFonts w:ascii="SimSun" w:hAnsi="SimSun" w:cs="SimSun" w:hint="eastAsia"/>
          <w:color w:val="000000"/>
          <w:sz w:val="21"/>
          <w:szCs w:val="21"/>
        </w:rPr>
        <w:t>相关的问题</w:t>
      </w:r>
      <w:r w:rsidR="00011086" w:rsidRPr="00C0754A">
        <w:rPr>
          <w:rFonts w:ascii="SimSun" w:hAnsi="SimSun" w:cs="SimSun" w:hint="eastAsia"/>
          <w:color w:val="000000"/>
          <w:sz w:val="21"/>
          <w:szCs w:val="21"/>
        </w:rPr>
        <w:t>持谨慎态度。</w:t>
      </w:r>
      <w:r w:rsidR="001C7B86" w:rsidRPr="00C0754A">
        <w:rPr>
          <w:rFonts w:ascii="SimSun" w:hAnsi="SimSun" w:cs="SimSun" w:hint="eastAsia"/>
          <w:color w:val="000000"/>
          <w:sz w:val="21"/>
          <w:szCs w:val="21"/>
        </w:rPr>
        <w:t>她还</w:t>
      </w:r>
      <w:r w:rsidR="00011086" w:rsidRPr="00C0754A">
        <w:rPr>
          <w:rFonts w:ascii="SimSun" w:hAnsi="SimSun" w:cs="SimSun" w:hint="eastAsia"/>
          <w:color w:val="000000"/>
          <w:sz w:val="21"/>
          <w:szCs w:val="21"/>
        </w:rPr>
        <w:t>提到</w:t>
      </w:r>
      <w:r w:rsidR="001C7B86" w:rsidRPr="00C0754A">
        <w:rPr>
          <w:rFonts w:ascii="SimSun" w:hAnsi="SimSun" w:cs="SimSun" w:hint="eastAsia"/>
          <w:color w:val="000000"/>
          <w:sz w:val="21"/>
          <w:szCs w:val="21"/>
        </w:rPr>
        <w:t>了缺乏资源和技能等</w:t>
      </w:r>
      <w:r w:rsidR="00011086" w:rsidRPr="00C0754A">
        <w:rPr>
          <w:rFonts w:ascii="SimSun" w:hAnsi="SimSun" w:cs="SimSun" w:hint="eastAsia"/>
          <w:color w:val="000000"/>
          <w:sz w:val="21"/>
          <w:szCs w:val="21"/>
        </w:rPr>
        <w:t>其他障碍问</w:t>
      </w:r>
      <w:r w:rsidR="00011086" w:rsidRPr="00C0754A">
        <w:rPr>
          <w:rFonts w:ascii="SimSun" w:hAnsi="SimSun" w:cs="SimSun" w:hint="eastAsia"/>
          <w:color w:val="000000"/>
          <w:sz w:val="21"/>
          <w:szCs w:val="21"/>
        </w:rPr>
        <w:lastRenderedPageBreak/>
        <w:t>题。她还提醒</w:t>
      </w:r>
      <w:r w:rsidR="00C35ACD" w:rsidRPr="00C0754A">
        <w:rPr>
          <w:rFonts w:ascii="SimSun" w:hAnsi="SimSun" w:cs="SimSun" w:hint="eastAsia"/>
          <w:color w:val="000000"/>
          <w:sz w:val="21"/>
          <w:szCs w:val="21"/>
        </w:rPr>
        <w:t>听</w:t>
      </w:r>
      <w:r w:rsidR="001C7B86" w:rsidRPr="00C0754A">
        <w:rPr>
          <w:rFonts w:ascii="SimSun" w:hAnsi="SimSun" w:cs="SimSun" w:hint="eastAsia"/>
          <w:color w:val="000000"/>
          <w:sz w:val="21"/>
          <w:szCs w:val="21"/>
        </w:rPr>
        <w:t>众</w:t>
      </w:r>
      <w:r w:rsidR="00011086" w:rsidRPr="00C0754A">
        <w:rPr>
          <w:rFonts w:ascii="SimSun" w:hAnsi="SimSun" w:cs="SimSun" w:hint="eastAsia"/>
          <w:color w:val="000000"/>
          <w:sz w:val="21"/>
          <w:szCs w:val="21"/>
        </w:rPr>
        <w:t>，所有利益</w:t>
      </w:r>
      <w:r w:rsidR="001C7B86" w:rsidRPr="00C0754A">
        <w:rPr>
          <w:rFonts w:ascii="SimSun" w:hAnsi="SimSun" w:cs="SimSun" w:hint="eastAsia"/>
          <w:color w:val="000000"/>
          <w:sz w:val="21"/>
          <w:szCs w:val="21"/>
        </w:rPr>
        <w:t>攸关方</w:t>
      </w:r>
      <w:r w:rsidR="00011086" w:rsidRPr="00C0754A">
        <w:rPr>
          <w:rFonts w:ascii="SimSun" w:hAnsi="SimSun" w:cs="SimSun" w:hint="eastAsia"/>
          <w:color w:val="000000"/>
          <w:sz w:val="21"/>
          <w:szCs w:val="21"/>
        </w:rPr>
        <w:t>都是</w:t>
      </w:r>
      <w:r w:rsidR="000D5920" w:rsidRPr="00C0754A">
        <w:rPr>
          <w:rFonts w:ascii="SimSun" w:hAnsi="SimSun" w:cs="SimSun" w:hint="eastAsia"/>
          <w:color w:val="000000"/>
          <w:sz w:val="21"/>
          <w:szCs w:val="21"/>
        </w:rPr>
        <w:t>彼此</w:t>
      </w:r>
      <w:r w:rsidR="00011086" w:rsidRPr="00C0754A">
        <w:rPr>
          <w:rFonts w:ascii="SimSun" w:hAnsi="SimSun" w:cs="SimSun" w:hint="eastAsia"/>
          <w:color w:val="000000"/>
          <w:sz w:val="21"/>
          <w:szCs w:val="21"/>
        </w:rPr>
        <w:t>相互依存的，而且都在生态系统之</w:t>
      </w:r>
      <w:r w:rsidR="00C35ACD" w:rsidRPr="00C0754A">
        <w:rPr>
          <w:rFonts w:ascii="SimSun" w:hAnsi="SimSun" w:cs="SimSun" w:hint="eastAsia"/>
          <w:color w:val="000000"/>
          <w:sz w:val="21"/>
          <w:szCs w:val="21"/>
        </w:rPr>
        <w:t>中</w:t>
      </w:r>
      <w:r w:rsidR="00011086" w:rsidRPr="00C0754A">
        <w:rPr>
          <w:rFonts w:ascii="SimSun" w:hAnsi="SimSun" w:cs="SimSun" w:hint="eastAsia"/>
          <w:color w:val="000000"/>
          <w:sz w:val="21"/>
          <w:szCs w:val="21"/>
        </w:rPr>
        <w:t>。权利人</w:t>
      </w:r>
      <w:r w:rsidR="001C7B86" w:rsidRPr="00C0754A">
        <w:rPr>
          <w:rFonts w:ascii="SimSun" w:hAnsi="SimSun" w:cs="SimSun" w:hint="eastAsia"/>
          <w:color w:val="000000"/>
          <w:sz w:val="21"/>
          <w:szCs w:val="21"/>
        </w:rPr>
        <w:t>、</w:t>
      </w:r>
      <w:r w:rsidR="00011086" w:rsidRPr="005311D1">
        <w:rPr>
          <w:rFonts w:ascii="SimSun" w:hAnsi="SimSun" w:hint="eastAsia"/>
          <w:sz w:val="21"/>
          <w:szCs w:val="21"/>
        </w:rPr>
        <w:t>使用者和</w:t>
      </w:r>
      <w:r w:rsidR="001C7B86" w:rsidRPr="005311D1">
        <w:rPr>
          <w:rFonts w:ascii="SimSun" w:hAnsi="SimSun" w:hint="eastAsia"/>
          <w:sz w:val="21"/>
          <w:szCs w:val="21"/>
        </w:rPr>
        <w:t>各国</w:t>
      </w:r>
      <w:r w:rsidR="00011086" w:rsidRPr="005311D1">
        <w:rPr>
          <w:rFonts w:ascii="SimSun" w:hAnsi="SimSun" w:hint="eastAsia"/>
          <w:sz w:val="21"/>
          <w:szCs w:val="21"/>
        </w:rPr>
        <w:t>政府都可以共同努力</w:t>
      </w:r>
      <w:r w:rsidR="00011086" w:rsidRPr="00C0754A">
        <w:rPr>
          <w:rFonts w:ascii="SimSun" w:hAnsi="SimSun" w:cs="SimSun" w:hint="eastAsia"/>
          <w:color w:val="000000"/>
          <w:sz w:val="21"/>
          <w:szCs w:val="21"/>
        </w:rPr>
        <w:t>，找到适当的平衡，并找到最适合所有国家的方法。这</w:t>
      </w:r>
      <w:r w:rsidR="00CD5F46" w:rsidRPr="00C0754A">
        <w:rPr>
          <w:rFonts w:ascii="SimSun" w:hAnsi="SimSun" w:cs="SimSun" w:hint="eastAsia"/>
          <w:color w:val="000000"/>
          <w:sz w:val="21"/>
          <w:szCs w:val="21"/>
        </w:rPr>
        <w:t>并</w:t>
      </w:r>
      <w:r w:rsidR="00011086" w:rsidRPr="00C0754A">
        <w:rPr>
          <w:rFonts w:ascii="SimSun" w:hAnsi="SimSun" w:cs="SimSun" w:hint="eastAsia"/>
          <w:color w:val="000000"/>
          <w:sz w:val="21"/>
          <w:szCs w:val="21"/>
        </w:rPr>
        <w:t>不是</w:t>
      </w:r>
      <w:r w:rsidR="00CD5F46" w:rsidRPr="00C0754A">
        <w:rPr>
          <w:rFonts w:ascii="SimSun" w:hAnsi="SimSun" w:cs="SimSun" w:hint="eastAsia"/>
          <w:color w:val="000000"/>
          <w:sz w:val="21"/>
          <w:szCs w:val="21"/>
        </w:rPr>
        <w:t>要</w:t>
      </w:r>
      <w:r w:rsidR="00C35ACD" w:rsidRPr="00C0754A">
        <w:rPr>
          <w:rFonts w:ascii="SimSun" w:hAnsi="SimSun" w:cs="SimSun" w:hint="eastAsia"/>
          <w:color w:val="000000"/>
          <w:sz w:val="21"/>
          <w:szCs w:val="21"/>
        </w:rPr>
        <w:t>将</w:t>
      </w:r>
      <w:r w:rsidR="001C7B86" w:rsidRPr="00C0754A">
        <w:rPr>
          <w:rFonts w:ascii="SimSun" w:hAnsi="SimSun" w:cs="SimSun" w:hint="eastAsia"/>
          <w:color w:val="000000"/>
          <w:sz w:val="21"/>
          <w:szCs w:val="21"/>
        </w:rPr>
        <w:t>某</w:t>
      </w:r>
      <w:r w:rsidR="00011086" w:rsidRPr="00C0754A">
        <w:rPr>
          <w:rFonts w:ascii="SimSun" w:hAnsi="SimSun" w:cs="SimSun" w:hint="eastAsia"/>
          <w:color w:val="000000"/>
          <w:sz w:val="21"/>
          <w:szCs w:val="21"/>
        </w:rPr>
        <w:t>一利益</w:t>
      </w:r>
      <w:r w:rsidR="001C7B86" w:rsidRPr="00C0754A">
        <w:rPr>
          <w:rFonts w:ascii="SimSun" w:hAnsi="SimSun" w:cs="SimSun" w:hint="eastAsia"/>
          <w:color w:val="000000"/>
          <w:sz w:val="21"/>
          <w:szCs w:val="21"/>
        </w:rPr>
        <w:t>攸关方</w:t>
      </w:r>
      <w:r w:rsidR="00C35ACD" w:rsidRPr="00C0754A">
        <w:rPr>
          <w:rFonts w:ascii="SimSun" w:hAnsi="SimSun" w:cs="SimSun" w:hint="eastAsia"/>
          <w:color w:val="000000"/>
          <w:sz w:val="21"/>
          <w:szCs w:val="21"/>
        </w:rPr>
        <w:t>置于优先</w:t>
      </w:r>
      <w:r w:rsidR="00CD5F46" w:rsidRPr="00C0754A">
        <w:rPr>
          <w:rFonts w:ascii="SimSun" w:hAnsi="SimSun" w:cs="SimSun" w:hint="eastAsia"/>
          <w:color w:val="000000"/>
          <w:sz w:val="21"/>
          <w:szCs w:val="21"/>
        </w:rPr>
        <w:t>而</w:t>
      </w:r>
      <w:r w:rsidR="00011086" w:rsidRPr="00C0754A">
        <w:rPr>
          <w:rFonts w:ascii="SimSun" w:hAnsi="SimSun" w:cs="SimSun" w:hint="eastAsia"/>
          <w:color w:val="000000"/>
          <w:sz w:val="21"/>
          <w:szCs w:val="21"/>
        </w:rPr>
        <w:t>把所有人都抛</w:t>
      </w:r>
      <w:r w:rsidR="00C60B29" w:rsidRPr="00C0754A">
        <w:rPr>
          <w:rFonts w:ascii="SimSun" w:hAnsi="SimSun" w:cs="SimSun" w:hint="eastAsia"/>
          <w:color w:val="000000"/>
          <w:sz w:val="21"/>
          <w:szCs w:val="21"/>
        </w:rPr>
        <w:t>之于</w:t>
      </w:r>
      <w:r w:rsidR="00011086" w:rsidRPr="00C0754A">
        <w:rPr>
          <w:rFonts w:ascii="SimSun" w:hAnsi="SimSun" w:cs="SimSun" w:hint="eastAsia"/>
          <w:color w:val="000000"/>
          <w:sz w:val="21"/>
          <w:szCs w:val="21"/>
        </w:rPr>
        <w:t>后，而是</w:t>
      </w:r>
      <w:r w:rsidR="007806F4" w:rsidRPr="00C0754A">
        <w:rPr>
          <w:rFonts w:ascii="SimSun" w:hAnsi="SimSun" w:cs="SimSun" w:hint="eastAsia"/>
          <w:color w:val="000000"/>
          <w:sz w:val="21"/>
          <w:szCs w:val="21"/>
        </w:rPr>
        <w:t>要</w:t>
      </w:r>
      <w:r w:rsidR="00C60B29" w:rsidRPr="00C0754A">
        <w:rPr>
          <w:rFonts w:ascii="SimSun" w:hAnsi="SimSun" w:cs="SimSun" w:hint="eastAsia"/>
          <w:color w:val="000000"/>
          <w:sz w:val="21"/>
          <w:szCs w:val="21"/>
        </w:rPr>
        <w:t>学会</w:t>
      </w:r>
      <w:r w:rsidR="00011086" w:rsidRPr="00C0754A">
        <w:rPr>
          <w:rFonts w:ascii="SimSun" w:hAnsi="SimSun" w:cs="SimSun" w:hint="eastAsia"/>
          <w:color w:val="000000"/>
          <w:sz w:val="21"/>
          <w:szCs w:val="21"/>
        </w:rPr>
        <w:t>使用我们</w:t>
      </w:r>
      <w:r w:rsidR="00CD5F46" w:rsidRPr="00C0754A">
        <w:rPr>
          <w:rFonts w:ascii="SimSun" w:hAnsi="SimSun" w:cs="SimSun" w:hint="eastAsia"/>
          <w:color w:val="000000"/>
          <w:sz w:val="21"/>
          <w:szCs w:val="21"/>
        </w:rPr>
        <w:t>已经</w:t>
      </w:r>
      <w:r w:rsidR="00011086" w:rsidRPr="00C0754A">
        <w:rPr>
          <w:rFonts w:ascii="SimSun" w:hAnsi="SimSun" w:cs="SimSun" w:hint="eastAsia"/>
          <w:color w:val="000000"/>
          <w:sz w:val="21"/>
          <w:szCs w:val="21"/>
        </w:rPr>
        <w:t>共同开发</w:t>
      </w:r>
      <w:r w:rsidR="00C35ACD" w:rsidRPr="00C0754A">
        <w:rPr>
          <w:rFonts w:ascii="SimSun" w:hAnsi="SimSun" w:cs="SimSun" w:hint="eastAsia"/>
          <w:color w:val="000000"/>
          <w:sz w:val="21"/>
          <w:szCs w:val="21"/>
        </w:rPr>
        <w:t>出</w:t>
      </w:r>
      <w:r w:rsidR="00011086" w:rsidRPr="00C0754A">
        <w:rPr>
          <w:rFonts w:ascii="SimSun" w:hAnsi="SimSun" w:cs="SimSun" w:hint="eastAsia"/>
          <w:color w:val="000000"/>
          <w:sz w:val="21"/>
          <w:szCs w:val="21"/>
        </w:rPr>
        <w:t>的资源。最后，她指出，</w:t>
      </w:r>
      <w:r w:rsidR="003E1DEB" w:rsidRPr="00C0754A">
        <w:rPr>
          <w:rFonts w:ascii="SimSun" w:hAnsi="SimSun" w:cs="SimSun" w:hint="eastAsia"/>
          <w:color w:val="000000"/>
          <w:sz w:val="21"/>
          <w:szCs w:val="21"/>
        </w:rPr>
        <w:t>产权组织</w:t>
      </w:r>
      <w:r w:rsidR="00011086" w:rsidRPr="00C0754A">
        <w:rPr>
          <w:rFonts w:ascii="SimSun" w:hAnsi="SimSun" w:cs="SimSun" w:hint="eastAsia"/>
          <w:color w:val="000000"/>
          <w:sz w:val="21"/>
          <w:szCs w:val="21"/>
        </w:rPr>
        <w:t>在帮助促进这种对话方面可以发挥作用</w:t>
      </w:r>
      <w:r w:rsidR="00666B43" w:rsidRPr="00C0754A">
        <w:rPr>
          <w:rFonts w:ascii="SimSun" w:hAnsi="SimSun" w:cs="SimSun" w:hint="eastAsia"/>
          <w:color w:val="000000"/>
          <w:sz w:val="21"/>
          <w:szCs w:val="21"/>
        </w:rPr>
        <w:t>。</w:t>
      </w:r>
    </w:p>
    <w:p w14:paraId="04388BF6" w14:textId="7434855E" w:rsidR="00301D32" w:rsidRPr="00C0754A" w:rsidRDefault="001C7B8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中国的代表</w:t>
      </w:r>
      <w:r w:rsidR="00011086" w:rsidRPr="00C0754A">
        <w:rPr>
          <w:rFonts w:ascii="SimSun" w:hAnsi="SimSun" w:cs="SimSun" w:hint="eastAsia"/>
          <w:color w:val="000000"/>
          <w:sz w:val="21"/>
          <w:szCs w:val="21"/>
        </w:rPr>
        <w:t>胡女士指出，图书馆</w:t>
      </w:r>
      <w:r w:rsidRPr="00C0754A">
        <w:rPr>
          <w:rFonts w:ascii="SimSun" w:hAnsi="SimSun" w:cs="SimSun" w:hint="eastAsia"/>
          <w:color w:val="000000"/>
          <w:sz w:val="21"/>
          <w:szCs w:val="21"/>
        </w:rPr>
        <w:t>、</w:t>
      </w:r>
      <w:r w:rsidR="00011086" w:rsidRPr="00C0754A">
        <w:rPr>
          <w:rFonts w:ascii="SimSun" w:hAnsi="SimSun" w:cs="SimSun" w:hint="eastAsia"/>
          <w:color w:val="000000"/>
          <w:sz w:val="21"/>
          <w:szCs w:val="21"/>
        </w:rPr>
        <w:t>博物馆</w:t>
      </w:r>
      <w:r w:rsidR="00E1783E" w:rsidRPr="00C0754A">
        <w:rPr>
          <w:rFonts w:ascii="SimSun" w:hAnsi="SimSun" w:cs="SimSun" w:hint="eastAsia"/>
          <w:color w:val="000000"/>
          <w:sz w:val="21"/>
          <w:szCs w:val="21"/>
        </w:rPr>
        <w:t>、</w:t>
      </w:r>
      <w:r w:rsidR="00011086" w:rsidRPr="00C0754A">
        <w:rPr>
          <w:rFonts w:ascii="SimSun" w:hAnsi="SimSun" w:cs="SimSun" w:hint="eastAsia"/>
          <w:color w:val="000000"/>
          <w:sz w:val="21"/>
          <w:szCs w:val="21"/>
        </w:rPr>
        <w:t>档案馆</w:t>
      </w:r>
      <w:r w:rsidR="00E1783E" w:rsidRPr="00C0754A">
        <w:rPr>
          <w:rFonts w:ascii="SimSun" w:hAnsi="SimSun" w:cs="SimSun" w:hint="eastAsia"/>
          <w:color w:val="000000"/>
          <w:sz w:val="21"/>
          <w:szCs w:val="21"/>
        </w:rPr>
        <w:t>和</w:t>
      </w:r>
      <w:r w:rsidR="00011086" w:rsidRPr="00C0754A">
        <w:rPr>
          <w:rFonts w:ascii="SimSun" w:hAnsi="SimSun" w:cs="SimSun" w:hint="eastAsia"/>
          <w:color w:val="000000"/>
          <w:sz w:val="21"/>
          <w:szCs w:val="21"/>
        </w:rPr>
        <w:t>教育机构</w:t>
      </w:r>
      <w:r w:rsidR="00700772" w:rsidRPr="00C0754A">
        <w:rPr>
          <w:rFonts w:ascii="SimSun" w:hAnsi="SimSun" w:cs="SimSun" w:hint="eastAsia"/>
          <w:color w:val="000000"/>
          <w:sz w:val="21"/>
          <w:szCs w:val="21"/>
        </w:rPr>
        <w:t>作为文化遗产机构均负有</w:t>
      </w:r>
      <w:r w:rsidR="00011086" w:rsidRPr="00C0754A">
        <w:rPr>
          <w:rFonts w:ascii="SimSun" w:hAnsi="SimSun" w:cs="SimSun" w:hint="eastAsia"/>
          <w:color w:val="000000"/>
          <w:sz w:val="21"/>
          <w:szCs w:val="21"/>
        </w:rPr>
        <w:t>重要</w:t>
      </w:r>
      <w:r w:rsidR="00BE007D" w:rsidRPr="00C0754A">
        <w:rPr>
          <w:rFonts w:ascii="SimSun" w:hAnsi="SimSun" w:cs="SimSun" w:hint="eastAsia"/>
          <w:color w:val="000000"/>
          <w:sz w:val="21"/>
          <w:szCs w:val="21"/>
        </w:rPr>
        <w:t>职能</w:t>
      </w:r>
      <w:r w:rsidR="00011086" w:rsidRPr="00C0754A">
        <w:rPr>
          <w:rFonts w:ascii="SimSun" w:hAnsi="SimSun" w:cs="SimSun" w:hint="eastAsia"/>
          <w:color w:val="000000"/>
          <w:sz w:val="21"/>
          <w:szCs w:val="21"/>
        </w:rPr>
        <w:t>。</w:t>
      </w:r>
      <w:r w:rsidR="00BE007D" w:rsidRPr="00C0754A">
        <w:rPr>
          <w:rFonts w:ascii="SimSun" w:hAnsi="SimSun" w:cs="SimSun" w:hint="eastAsia"/>
          <w:color w:val="000000"/>
          <w:sz w:val="21"/>
          <w:szCs w:val="21"/>
        </w:rPr>
        <w:t>它们</w:t>
      </w:r>
      <w:r w:rsidR="00011086" w:rsidRPr="00C0754A">
        <w:rPr>
          <w:rFonts w:ascii="SimSun" w:hAnsi="SimSun" w:cs="SimSun" w:hint="eastAsia"/>
          <w:color w:val="000000"/>
          <w:sz w:val="21"/>
          <w:szCs w:val="21"/>
        </w:rPr>
        <w:t>在行使职能时，可能会与权利人</w:t>
      </w:r>
      <w:r w:rsidR="00C35ACD" w:rsidRPr="00C0754A">
        <w:rPr>
          <w:rFonts w:ascii="SimSun" w:hAnsi="SimSun" w:cs="SimSun" w:hint="eastAsia"/>
          <w:color w:val="000000"/>
          <w:sz w:val="21"/>
          <w:szCs w:val="21"/>
        </w:rPr>
        <w:t>的利益</w:t>
      </w:r>
      <w:r w:rsidR="00011086" w:rsidRPr="00C0754A">
        <w:rPr>
          <w:rFonts w:ascii="SimSun" w:hAnsi="SimSun" w:cs="SimSun" w:hint="eastAsia"/>
          <w:color w:val="000000"/>
          <w:sz w:val="21"/>
          <w:szCs w:val="21"/>
        </w:rPr>
        <w:t>发生利益冲突。她指出，</w:t>
      </w:r>
      <w:r w:rsidR="00BE007D" w:rsidRPr="00C0754A">
        <w:rPr>
          <w:rFonts w:ascii="SimSun" w:hAnsi="SimSun" w:cs="SimSun" w:hint="eastAsia"/>
          <w:color w:val="000000"/>
          <w:sz w:val="21"/>
          <w:szCs w:val="21"/>
        </w:rPr>
        <w:t>成</w:t>
      </w:r>
      <w:r w:rsidR="00011086" w:rsidRPr="00C0754A">
        <w:rPr>
          <w:rFonts w:ascii="SimSun" w:hAnsi="SimSun" w:cs="SimSun" w:hint="eastAsia"/>
          <w:color w:val="000000"/>
          <w:sz w:val="21"/>
          <w:szCs w:val="21"/>
        </w:rPr>
        <w:t>员国</w:t>
      </w:r>
      <w:r w:rsidR="00C35ACD" w:rsidRPr="00C0754A">
        <w:rPr>
          <w:rFonts w:ascii="SimSun" w:hAnsi="SimSun" w:cs="SimSun" w:hint="eastAsia"/>
          <w:color w:val="000000"/>
          <w:sz w:val="21"/>
          <w:szCs w:val="21"/>
        </w:rPr>
        <w:t>面临着共同的挑战，例如，</w:t>
      </w:r>
      <w:r w:rsidR="000F7000" w:rsidRPr="00C0754A">
        <w:rPr>
          <w:rFonts w:ascii="SimSun" w:hAnsi="SimSun" w:cs="SimSun" w:hint="eastAsia"/>
          <w:color w:val="000000"/>
          <w:sz w:val="21"/>
          <w:szCs w:val="21"/>
        </w:rPr>
        <w:t>在作品数字化方面</w:t>
      </w:r>
      <w:r w:rsidR="00011086" w:rsidRPr="00C0754A">
        <w:rPr>
          <w:rFonts w:ascii="SimSun" w:hAnsi="SimSun" w:cs="SimSun" w:hint="eastAsia"/>
          <w:color w:val="000000"/>
          <w:sz w:val="21"/>
          <w:szCs w:val="21"/>
        </w:rPr>
        <w:t>。但她</w:t>
      </w:r>
      <w:r w:rsidR="00C35ACD" w:rsidRPr="00C0754A">
        <w:rPr>
          <w:rFonts w:ascii="SimSun" w:hAnsi="SimSun" w:cs="SimSun" w:hint="eastAsia"/>
          <w:color w:val="000000"/>
          <w:sz w:val="21"/>
          <w:szCs w:val="21"/>
        </w:rPr>
        <w:t>也</w:t>
      </w:r>
      <w:r w:rsidR="00011086" w:rsidRPr="00C0754A">
        <w:rPr>
          <w:rFonts w:ascii="SimSun" w:hAnsi="SimSun" w:cs="SimSun" w:hint="eastAsia"/>
          <w:color w:val="000000"/>
          <w:sz w:val="21"/>
          <w:szCs w:val="21"/>
        </w:rPr>
        <w:t>指出，</w:t>
      </w:r>
      <w:r w:rsidR="00C35ACD" w:rsidRPr="00C0754A">
        <w:rPr>
          <w:rFonts w:ascii="SimSun" w:hAnsi="SimSun" w:cs="SimSun" w:hint="eastAsia"/>
          <w:color w:val="000000"/>
          <w:sz w:val="21"/>
          <w:szCs w:val="21"/>
        </w:rPr>
        <w:t>在其他一些情况下，</w:t>
      </w:r>
      <w:r w:rsidR="00E1783E" w:rsidRPr="00C0754A">
        <w:rPr>
          <w:rFonts w:ascii="SimSun" w:hAnsi="SimSun" w:cs="SimSun" w:hint="eastAsia"/>
          <w:color w:val="000000"/>
          <w:sz w:val="21"/>
          <w:szCs w:val="21"/>
        </w:rPr>
        <w:t>各国</w:t>
      </w:r>
      <w:r w:rsidR="00C35ACD" w:rsidRPr="00C0754A">
        <w:rPr>
          <w:rFonts w:ascii="SimSun" w:hAnsi="SimSun" w:cs="SimSun" w:hint="eastAsia"/>
          <w:color w:val="000000"/>
          <w:sz w:val="21"/>
          <w:szCs w:val="21"/>
        </w:rPr>
        <w:t>采取了</w:t>
      </w:r>
      <w:r w:rsidR="00E1783E" w:rsidRPr="00C0754A">
        <w:rPr>
          <w:rFonts w:ascii="SimSun" w:hAnsi="SimSun" w:cs="SimSun" w:hint="eastAsia"/>
          <w:color w:val="000000"/>
          <w:sz w:val="21"/>
          <w:szCs w:val="21"/>
        </w:rPr>
        <w:t>不同</w:t>
      </w:r>
      <w:r w:rsidR="00C35ACD" w:rsidRPr="00C0754A">
        <w:rPr>
          <w:rFonts w:ascii="SimSun" w:hAnsi="SimSun" w:cs="SimSun" w:hint="eastAsia"/>
          <w:color w:val="000000"/>
          <w:sz w:val="21"/>
          <w:szCs w:val="21"/>
        </w:rPr>
        <w:t>的</w:t>
      </w:r>
      <w:r w:rsidR="00E1783E" w:rsidRPr="00C0754A">
        <w:rPr>
          <w:rFonts w:ascii="SimSun" w:hAnsi="SimSun" w:cs="SimSun" w:hint="eastAsia"/>
          <w:color w:val="000000"/>
          <w:sz w:val="21"/>
          <w:szCs w:val="21"/>
        </w:rPr>
        <w:t>处理方法</w:t>
      </w:r>
      <w:r w:rsidR="00011086" w:rsidRPr="00C0754A">
        <w:rPr>
          <w:rFonts w:ascii="SimSun" w:hAnsi="SimSun" w:cs="SimSun" w:hint="eastAsia"/>
          <w:color w:val="000000"/>
          <w:sz w:val="21"/>
          <w:szCs w:val="21"/>
        </w:rPr>
        <w:t>，</w:t>
      </w:r>
      <w:r w:rsidR="00E1783E" w:rsidRPr="005311D1">
        <w:rPr>
          <w:rFonts w:ascii="SimSun" w:hAnsi="SimSun" w:hint="eastAsia"/>
          <w:sz w:val="21"/>
          <w:szCs w:val="21"/>
        </w:rPr>
        <w:t>例如在</w:t>
      </w:r>
      <w:r w:rsidR="00011086" w:rsidRPr="005311D1">
        <w:rPr>
          <w:rFonts w:ascii="SimSun" w:hAnsi="SimSun" w:hint="eastAsia"/>
          <w:sz w:val="21"/>
          <w:szCs w:val="21"/>
        </w:rPr>
        <w:t>解决数字挑战的例外范围</w:t>
      </w:r>
      <w:r w:rsidR="00E1783E" w:rsidRPr="005311D1">
        <w:rPr>
          <w:rFonts w:ascii="SimSun" w:hAnsi="SimSun" w:hint="eastAsia"/>
          <w:sz w:val="21"/>
          <w:szCs w:val="21"/>
        </w:rPr>
        <w:t>方面</w:t>
      </w:r>
      <w:r w:rsidR="00011086" w:rsidRPr="00C0754A">
        <w:rPr>
          <w:rFonts w:ascii="SimSun" w:hAnsi="SimSun" w:cs="SimSun" w:hint="eastAsia"/>
          <w:color w:val="000000"/>
          <w:sz w:val="21"/>
          <w:szCs w:val="21"/>
        </w:rPr>
        <w:t>。在中国，</w:t>
      </w:r>
      <w:r w:rsidR="000F7000" w:rsidRPr="00C0754A">
        <w:rPr>
          <w:rFonts w:ascii="SimSun" w:hAnsi="SimSun" w:cs="SimSun" w:hint="eastAsia"/>
          <w:color w:val="000000"/>
          <w:sz w:val="21"/>
          <w:szCs w:val="21"/>
        </w:rPr>
        <w:t>虽然</w:t>
      </w:r>
      <w:r w:rsidR="00C35ACD" w:rsidRPr="00C0754A">
        <w:rPr>
          <w:rFonts w:ascii="SimSun" w:hAnsi="SimSun" w:cs="SimSun" w:hint="eastAsia"/>
          <w:color w:val="000000"/>
          <w:sz w:val="21"/>
          <w:szCs w:val="21"/>
        </w:rPr>
        <w:t>已</w:t>
      </w:r>
      <w:r w:rsidR="00011086" w:rsidRPr="00C0754A">
        <w:rPr>
          <w:rFonts w:ascii="SimSun" w:hAnsi="SimSun" w:cs="SimSun" w:hint="eastAsia"/>
          <w:color w:val="000000"/>
          <w:sz w:val="21"/>
          <w:szCs w:val="21"/>
        </w:rPr>
        <w:t>有一些关于例外与限制的规定，但</w:t>
      </w:r>
      <w:r w:rsidR="00C35ACD" w:rsidRPr="00C0754A">
        <w:rPr>
          <w:rFonts w:ascii="SimSun" w:hAnsi="SimSun" w:cs="SimSun" w:hint="eastAsia"/>
          <w:color w:val="000000"/>
          <w:sz w:val="21"/>
          <w:szCs w:val="21"/>
        </w:rPr>
        <w:t>这些规定没法</w:t>
      </w:r>
      <w:r w:rsidR="000F7000" w:rsidRPr="00C0754A">
        <w:rPr>
          <w:rFonts w:ascii="SimSun" w:hAnsi="SimSun" w:cs="SimSun" w:hint="eastAsia"/>
          <w:color w:val="000000"/>
          <w:sz w:val="21"/>
          <w:szCs w:val="21"/>
        </w:rPr>
        <w:t>被用来</w:t>
      </w:r>
      <w:r w:rsidR="00011086" w:rsidRPr="00C0754A">
        <w:rPr>
          <w:rFonts w:ascii="SimSun" w:hAnsi="SimSun" w:cs="SimSun" w:hint="eastAsia"/>
          <w:color w:val="000000"/>
          <w:sz w:val="21"/>
          <w:szCs w:val="21"/>
        </w:rPr>
        <w:t>应对数字化的挑战。因此，她感谢</w:t>
      </w:r>
      <w:r w:rsidR="00700772" w:rsidRPr="00C0754A">
        <w:rPr>
          <w:rFonts w:ascii="SimSun" w:hAnsi="SimSun" w:cs="SimSun" w:hint="eastAsia"/>
          <w:color w:val="000000"/>
          <w:sz w:val="21"/>
          <w:szCs w:val="21"/>
        </w:rPr>
        <w:t>能</w:t>
      </w:r>
      <w:r w:rsidR="00011086" w:rsidRPr="00C0754A">
        <w:rPr>
          <w:rFonts w:ascii="SimSun" w:hAnsi="SimSun" w:cs="SimSun" w:hint="eastAsia"/>
          <w:color w:val="000000"/>
          <w:sz w:val="21"/>
          <w:szCs w:val="21"/>
        </w:rPr>
        <w:t>有机会</w:t>
      </w:r>
      <w:r w:rsidR="00C35ACD" w:rsidRPr="00C0754A">
        <w:rPr>
          <w:rFonts w:ascii="SimSun" w:hAnsi="SimSun" w:cs="SimSun" w:hint="eastAsia"/>
          <w:color w:val="000000"/>
          <w:sz w:val="21"/>
          <w:szCs w:val="21"/>
        </w:rPr>
        <w:t>在会议期间</w:t>
      </w:r>
      <w:r w:rsidR="00011086" w:rsidRPr="00C0754A">
        <w:rPr>
          <w:rFonts w:ascii="SimSun" w:hAnsi="SimSun" w:cs="SimSun" w:hint="eastAsia"/>
          <w:color w:val="000000"/>
          <w:sz w:val="21"/>
          <w:szCs w:val="21"/>
        </w:rPr>
        <w:t>听取</w:t>
      </w:r>
      <w:r w:rsidR="00C35ACD" w:rsidRPr="00C0754A">
        <w:rPr>
          <w:rFonts w:ascii="SimSun" w:hAnsi="SimSun" w:cs="SimSun" w:hint="eastAsia"/>
          <w:color w:val="000000"/>
          <w:sz w:val="21"/>
          <w:szCs w:val="21"/>
        </w:rPr>
        <w:t>了其他代表</w:t>
      </w:r>
      <w:r w:rsidR="00700772" w:rsidRPr="00C0754A">
        <w:rPr>
          <w:rFonts w:ascii="SimSun" w:hAnsi="SimSun" w:cs="SimSun" w:hint="eastAsia"/>
          <w:color w:val="000000"/>
          <w:sz w:val="21"/>
          <w:szCs w:val="21"/>
        </w:rPr>
        <w:t>分享</w:t>
      </w:r>
      <w:r w:rsidR="00011086" w:rsidRPr="00C0754A">
        <w:rPr>
          <w:rFonts w:ascii="SimSun" w:hAnsi="SimSun" w:cs="SimSun" w:hint="eastAsia"/>
          <w:color w:val="000000"/>
          <w:sz w:val="21"/>
          <w:szCs w:val="21"/>
        </w:rPr>
        <w:t>的经验教训。</w:t>
      </w:r>
      <w:r w:rsidR="00700772" w:rsidRPr="00C0754A">
        <w:rPr>
          <w:rFonts w:ascii="SimSun" w:hAnsi="SimSun" w:cs="SimSun" w:hint="eastAsia"/>
          <w:color w:val="000000"/>
          <w:sz w:val="21"/>
          <w:szCs w:val="21"/>
        </w:rPr>
        <w:t>她希望</w:t>
      </w:r>
      <w:r w:rsidR="00011086" w:rsidRPr="00C0754A">
        <w:rPr>
          <w:rFonts w:ascii="SimSun" w:hAnsi="SimSun" w:cs="SimSun" w:hint="eastAsia"/>
          <w:color w:val="000000"/>
          <w:sz w:val="21"/>
          <w:szCs w:val="21"/>
        </w:rPr>
        <w:t>将来举办更多这样的会议，以使其他成员国有机会</w:t>
      </w:r>
      <w:r w:rsidR="00E1783E" w:rsidRPr="00C0754A">
        <w:rPr>
          <w:rFonts w:ascii="SimSun" w:hAnsi="SimSun" w:cs="SimSun" w:hint="eastAsia"/>
          <w:color w:val="000000"/>
          <w:sz w:val="21"/>
          <w:szCs w:val="21"/>
        </w:rPr>
        <w:t>完善</w:t>
      </w:r>
      <w:r w:rsidR="00011086" w:rsidRPr="00C0754A">
        <w:rPr>
          <w:rFonts w:ascii="SimSun" w:hAnsi="SimSun" w:cs="SimSun" w:hint="eastAsia"/>
          <w:color w:val="000000"/>
          <w:sz w:val="21"/>
          <w:szCs w:val="21"/>
        </w:rPr>
        <w:t>其国内法。</w:t>
      </w:r>
    </w:p>
    <w:p w14:paraId="085E1CCF" w14:textId="4F40320D" w:rsidR="00991C37" w:rsidRPr="00C0754A" w:rsidRDefault="00B1707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芬兰代表</w:t>
      </w:r>
      <w:r w:rsidR="00481AA2" w:rsidRPr="00C0754A">
        <w:rPr>
          <w:rFonts w:ascii="SimSun" w:hAnsi="SimSun"/>
          <w:color w:val="000000"/>
          <w:sz w:val="21"/>
          <w:szCs w:val="21"/>
        </w:rPr>
        <w:t>Liedes</w:t>
      </w:r>
      <w:r w:rsidR="00481AA2" w:rsidRPr="00C0754A">
        <w:rPr>
          <w:rFonts w:ascii="SimSun" w:hAnsi="SimSun" w:cs="SimSun" w:hint="eastAsia"/>
          <w:color w:val="000000"/>
          <w:sz w:val="21"/>
          <w:szCs w:val="21"/>
        </w:rPr>
        <w:t>先生强调</w:t>
      </w:r>
      <w:r w:rsidRPr="00C0754A">
        <w:rPr>
          <w:rFonts w:ascii="SimSun" w:hAnsi="SimSun" w:cs="SimSun" w:hint="eastAsia"/>
          <w:color w:val="000000"/>
          <w:sz w:val="21"/>
          <w:szCs w:val="21"/>
        </w:rPr>
        <w:t>指出</w:t>
      </w:r>
      <w:r w:rsidR="00481AA2" w:rsidRPr="00C0754A">
        <w:rPr>
          <w:rFonts w:ascii="SimSun" w:hAnsi="SimSun" w:cs="SimSun" w:hint="eastAsia"/>
          <w:color w:val="000000"/>
          <w:sz w:val="21"/>
          <w:szCs w:val="21"/>
        </w:rPr>
        <w:t>，限制与例外是</w:t>
      </w:r>
      <w:r w:rsidRPr="00C0754A">
        <w:rPr>
          <w:rFonts w:ascii="SimSun" w:hAnsi="SimSun" w:cs="SimSun" w:hint="eastAsia"/>
          <w:color w:val="000000"/>
          <w:sz w:val="21"/>
          <w:szCs w:val="21"/>
        </w:rPr>
        <w:t>兼顾各方利益</w:t>
      </w:r>
      <w:r w:rsidR="00481AA2" w:rsidRPr="00C0754A">
        <w:rPr>
          <w:rFonts w:ascii="SimSun" w:hAnsi="SimSun" w:cs="SimSun" w:hint="eastAsia"/>
          <w:color w:val="000000"/>
          <w:sz w:val="21"/>
          <w:szCs w:val="21"/>
        </w:rPr>
        <w:t>的版权制度的基本组成部分。它们深深扎根于不同</w:t>
      </w:r>
      <w:r w:rsidRPr="00C0754A">
        <w:rPr>
          <w:rFonts w:ascii="SimSun" w:hAnsi="SimSun" w:cs="SimSun" w:hint="eastAsia"/>
          <w:color w:val="000000"/>
          <w:sz w:val="21"/>
          <w:szCs w:val="21"/>
        </w:rPr>
        <w:t>成</w:t>
      </w:r>
      <w:r w:rsidR="00481AA2" w:rsidRPr="00C0754A">
        <w:rPr>
          <w:rFonts w:ascii="SimSun" w:hAnsi="SimSun" w:cs="SimSun" w:hint="eastAsia"/>
          <w:color w:val="000000"/>
          <w:sz w:val="21"/>
          <w:szCs w:val="21"/>
        </w:rPr>
        <w:t>员国的文化和法律传统。</w:t>
      </w:r>
      <w:r w:rsidR="00BA3D4D" w:rsidRPr="00C0754A">
        <w:rPr>
          <w:rFonts w:ascii="SimSun" w:hAnsi="SimSun" w:cs="SimSun" w:hint="eastAsia"/>
          <w:color w:val="000000"/>
          <w:sz w:val="21"/>
          <w:szCs w:val="21"/>
        </w:rPr>
        <w:t>当然，</w:t>
      </w:r>
      <w:r w:rsidR="00481AA2" w:rsidRPr="00C0754A">
        <w:rPr>
          <w:rFonts w:ascii="SimSun" w:hAnsi="SimSun" w:cs="SimSun" w:hint="eastAsia"/>
          <w:color w:val="000000"/>
          <w:sz w:val="21"/>
          <w:szCs w:val="21"/>
        </w:rPr>
        <w:t>引入限制与例外的可能性要受国际条约的</w:t>
      </w:r>
      <w:r w:rsidR="00BA3D4D" w:rsidRPr="00C0754A">
        <w:rPr>
          <w:rFonts w:ascii="SimSun" w:hAnsi="SimSun" w:cs="SimSun" w:hint="eastAsia"/>
          <w:color w:val="000000"/>
          <w:sz w:val="21"/>
          <w:szCs w:val="21"/>
        </w:rPr>
        <w:t>制约</w:t>
      </w:r>
      <w:r w:rsidR="00481AA2" w:rsidRPr="00C0754A">
        <w:rPr>
          <w:rFonts w:ascii="SimSun" w:hAnsi="SimSun" w:cs="SimSun" w:hint="eastAsia"/>
          <w:color w:val="000000"/>
          <w:sz w:val="21"/>
          <w:szCs w:val="21"/>
        </w:rPr>
        <w:t>，</w:t>
      </w:r>
      <w:r w:rsidR="00BA3D4D" w:rsidRPr="00C0754A">
        <w:rPr>
          <w:rFonts w:ascii="SimSun" w:hAnsi="SimSun" w:cs="SimSun" w:hint="eastAsia"/>
          <w:color w:val="000000"/>
          <w:sz w:val="21"/>
          <w:szCs w:val="21"/>
        </w:rPr>
        <w:t>但</w:t>
      </w:r>
      <w:r w:rsidR="00481AA2" w:rsidRPr="00C0754A">
        <w:rPr>
          <w:rFonts w:ascii="SimSun" w:hAnsi="SimSun" w:cs="SimSun" w:hint="eastAsia"/>
          <w:color w:val="000000"/>
          <w:sz w:val="21"/>
          <w:szCs w:val="21"/>
        </w:rPr>
        <w:t>成员国</w:t>
      </w:r>
      <w:r w:rsidRPr="00C0754A">
        <w:rPr>
          <w:rFonts w:ascii="SimSun" w:hAnsi="SimSun" w:cs="SimSun" w:hint="eastAsia"/>
          <w:color w:val="000000"/>
          <w:sz w:val="21"/>
          <w:szCs w:val="21"/>
        </w:rPr>
        <w:t>也</w:t>
      </w:r>
      <w:r w:rsidR="00481AA2" w:rsidRPr="00C0754A">
        <w:rPr>
          <w:rFonts w:ascii="SimSun" w:hAnsi="SimSun" w:cs="SimSun" w:hint="eastAsia"/>
          <w:color w:val="000000"/>
          <w:sz w:val="21"/>
          <w:szCs w:val="21"/>
        </w:rPr>
        <w:t>有权解释条约并确定其灵活性。行动计划完成后，</w:t>
      </w:r>
      <w:r w:rsidRPr="00C0754A">
        <w:rPr>
          <w:rFonts w:ascii="SimSun" w:hAnsi="SimSun" w:cs="SimSun" w:hint="eastAsia"/>
          <w:color w:val="000000"/>
          <w:sz w:val="21"/>
          <w:szCs w:val="21"/>
        </w:rPr>
        <w:t>各成</w:t>
      </w:r>
      <w:r w:rsidR="00481AA2" w:rsidRPr="00C0754A">
        <w:rPr>
          <w:rFonts w:ascii="SimSun" w:hAnsi="SimSun" w:cs="SimSun" w:hint="eastAsia"/>
          <w:color w:val="000000"/>
          <w:sz w:val="21"/>
          <w:szCs w:val="21"/>
        </w:rPr>
        <w:t>员国和秘书处</w:t>
      </w:r>
      <w:r w:rsidR="00BA3D4D" w:rsidRPr="00C0754A">
        <w:rPr>
          <w:rFonts w:ascii="SimSun" w:hAnsi="SimSun" w:cs="SimSun" w:hint="eastAsia"/>
          <w:color w:val="000000"/>
          <w:sz w:val="21"/>
          <w:szCs w:val="21"/>
        </w:rPr>
        <w:t>都坐拥了大量</w:t>
      </w:r>
      <w:r w:rsidR="00481AA2" w:rsidRPr="00C0754A">
        <w:rPr>
          <w:rFonts w:ascii="SimSun" w:hAnsi="SimSun" w:cs="SimSun" w:hint="eastAsia"/>
          <w:color w:val="000000"/>
          <w:sz w:val="21"/>
          <w:szCs w:val="21"/>
        </w:rPr>
        <w:t>知识。他回顾说，在过去的</w:t>
      </w:r>
      <w:r w:rsidR="00481AA2" w:rsidRPr="00C0754A">
        <w:rPr>
          <w:rFonts w:ascii="SimSun" w:hAnsi="SimSun"/>
          <w:color w:val="000000"/>
          <w:sz w:val="21"/>
          <w:szCs w:val="21"/>
        </w:rPr>
        <w:t>25</w:t>
      </w:r>
      <w:r w:rsidR="00481AA2" w:rsidRPr="00C0754A">
        <w:rPr>
          <w:rFonts w:ascii="SimSun" w:hAnsi="SimSun" w:cs="SimSun" w:hint="eastAsia"/>
          <w:color w:val="000000"/>
          <w:sz w:val="21"/>
          <w:szCs w:val="21"/>
        </w:rPr>
        <w:t>年中，</w:t>
      </w:r>
      <w:r w:rsidRPr="00C0754A">
        <w:rPr>
          <w:rFonts w:ascii="SimSun" w:hAnsi="SimSun" w:cs="SimSun" w:hint="eastAsia"/>
          <w:color w:val="000000"/>
          <w:sz w:val="21"/>
          <w:szCs w:val="21"/>
        </w:rPr>
        <w:t>产权组织</w:t>
      </w:r>
      <w:r w:rsidR="00481AA2" w:rsidRPr="00C0754A">
        <w:rPr>
          <w:rFonts w:ascii="SimSun" w:hAnsi="SimSun" w:cs="SimSun" w:hint="eastAsia"/>
          <w:color w:val="000000"/>
          <w:sz w:val="21"/>
          <w:szCs w:val="21"/>
        </w:rPr>
        <w:t>参与了</w:t>
      </w:r>
      <w:r w:rsidRPr="00C0754A">
        <w:rPr>
          <w:rFonts w:ascii="SimSun" w:hAnsi="SimSun" w:cs="SimSun" w:hint="eastAsia"/>
          <w:color w:val="000000"/>
          <w:sz w:val="21"/>
          <w:szCs w:val="21"/>
        </w:rPr>
        <w:t>对艰难</w:t>
      </w:r>
      <w:r w:rsidR="00BA3D4D" w:rsidRPr="00C0754A">
        <w:rPr>
          <w:rFonts w:ascii="SimSun" w:hAnsi="SimSun" w:cs="SimSun" w:hint="eastAsia"/>
          <w:color w:val="000000"/>
          <w:sz w:val="21"/>
          <w:szCs w:val="21"/>
        </w:rPr>
        <w:t>和</w:t>
      </w:r>
      <w:r w:rsidR="00481AA2" w:rsidRPr="00C0754A">
        <w:rPr>
          <w:rFonts w:ascii="SimSun" w:hAnsi="SimSun" w:cs="SimSun" w:hint="eastAsia"/>
          <w:color w:val="000000"/>
          <w:sz w:val="21"/>
          <w:szCs w:val="21"/>
        </w:rPr>
        <w:t>复杂</w:t>
      </w:r>
      <w:r w:rsidRPr="00C0754A">
        <w:rPr>
          <w:rFonts w:ascii="SimSun" w:hAnsi="SimSun" w:cs="SimSun" w:hint="eastAsia"/>
          <w:color w:val="000000"/>
          <w:sz w:val="21"/>
          <w:szCs w:val="21"/>
        </w:rPr>
        <w:t>的</w:t>
      </w:r>
      <w:r w:rsidR="00481AA2" w:rsidRPr="00C0754A">
        <w:rPr>
          <w:rFonts w:ascii="SimSun" w:hAnsi="SimSun" w:cs="SimSun" w:hint="eastAsia"/>
          <w:color w:val="000000"/>
          <w:sz w:val="21"/>
          <w:szCs w:val="21"/>
        </w:rPr>
        <w:t>问题的讨论，并表明</w:t>
      </w:r>
      <w:r w:rsidRPr="00C0754A">
        <w:rPr>
          <w:rFonts w:ascii="SimSun" w:hAnsi="SimSun" w:cs="SimSun" w:hint="eastAsia"/>
          <w:color w:val="000000"/>
          <w:sz w:val="21"/>
          <w:szCs w:val="21"/>
        </w:rPr>
        <w:t>了</w:t>
      </w:r>
      <w:r w:rsidR="00481AA2" w:rsidRPr="00C0754A">
        <w:rPr>
          <w:rFonts w:ascii="SimSun" w:hAnsi="SimSun" w:cs="SimSun" w:hint="eastAsia"/>
          <w:color w:val="000000"/>
          <w:sz w:val="21"/>
          <w:szCs w:val="21"/>
        </w:rPr>
        <w:t>它</w:t>
      </w:r>
      <w:r w:rsidR="00A00FD4" w:rsidRPr="00C0754A">
        <w:rPr>
          <w:rFonts w:ascii="SimSun" w:hAnsi="SimSun" w:cs="SimSun" w:hint="eastAsia"/>
          <w:color w:val="000000"/>
          <w:sz w:val="21"/>
          <w:szCs w:val="21"/>
        </w:rPr>
        <w:t>有能力</w:t>
      </w:r>
      <w:r w:rsidR="00481AA2" w:rsidRPr="00C0754A">
        <w:rPr>
          <w:rFonts w:ascii="SimSun" w:hAnsi="SimSun" w:cs="SimSun" w:hint="eastAsia"/>
          <w:color w:val="000000"/>
          <w:sz w:val="21"/>
          <w:szCs w:val="21"/>
        </w:rPr>
        <w:t>提供解决方案。成功的所有前提条件</w:t>
      </w:r>
      <w:r w:rsidR="00BA3D4D" w:rsidRPr="00C0754A">
        <w:rPr>
          <w:rFonts w:ascii="SimSun" w:hAnsi="SimSun" w:cs="SimSun" w:hint="eastAsia"/>
          <w:color w:val="000000"/>
          <w:sz w:val="21"/>
          <w:szCs w:val="21"/>
        </w:rPr>
        <w:t>毫无疑问是存在的</w:t>
      </w:r>
      <w:r w:rsidR="00481AA2" w:rsidRPr="00C0754A">
        <w:rPr>
          <w:rFonts w:ascii="SimSun" w:hAnsi="SimSun" w:cs="SimSun" w:hint="eastAsia"/>
          <w:color w:val="000000"/>
          <w:sz w:val="21"/>
          <w:szCs w:val="21"/>
        </w:rPr>
        <w:t>。</w:t>
      </w:r>
      <w:r w:rsidRPr="00C0754A">
        <w:rPr>
          <w:rFonts w:ascii="SimSun" w:hAnsi="SimSun" w:cs="SimSun" w:hint="eastAsia"/>
          <w:color w:val="000000"/>
          <w:sz w:val="21"/>
          <w:szCs w:val="21"/>
        </w:rPr>
        <w:t>但是，他指出，</w:t>
      </w:r>
      <w:r w:rsidR="00535D1B" w:rsidRPr="00C0754A">
        <w:rPr>
          <w:rFonts w:ascii="SimSun" w:hAnsi="SimSun" w:cs="SimSun" w:hint="eastAsia"/>
          <w:color w:val="000000"/>
          <w:sz w:val="21"/>
          <w:szCs w:val="21"/>
        </w:rPr>
        <w:t>无论就所讨论的项目</w:t>
      </w:r>
      <w:r w:rsidRPr="00C0754A">
        <w:rPr>
          <w:rFonts w:ascii="SimSun" w:hAnsi="SimSun" w:cs="SimSun" w:hint="eastAsia"/>
          <w:color w:val="000000"/>
          <w:sz w:val="21"/>
          <w:szCs w:val="21"/>
        </w:rPr>
        <w:t>编拟</w:t>
      </w:r>
      <w:r w:rsidR="00BA3D4D" w:rsidRPr="00C0754A">
        <w:rPr>
          <w:rFonts w:ascii="SimSun" w:hAnsi="SimSun" w:cs="SimSun" w:hint="eastAsia"/>
          <w:color w:val="000000"/>
          <w:sz w:val="21"/>
          <w:szCs w:val="21"/>
        </w:rPr>
        <w:t>哪种形式的</w:t>
      </w:r>
      <w:r w:rsidRPr="00C0754A">
        <w:rPr>
          <w:rFonts w:ascii="SimSun" w:hAnsi="SimSun" w:cs="SimSun" w:hint="eastAsia"/>
          <w:color w:val="000000"/>
          <w:sz w:val="21"/>
          <w:szCs w:val="21"/>
        </w:rPr>
        <w:t>可能的法律文书可能都会</w:t>
      </w:r>
      <w:r w:rsidR="00BA3D4D" w:rsidRPr="00C0754A">
        <w:rPr>
          <w:rFonts w:ascii="SimSun" w:hAnsi="SimSun" w:cs="SimSun" w:hint="eastAsia"/>
          <w:color w:val="000000"/>
          <w:sz w:val="21"/>
          <w:szCs w:val="21"/>
        </w:rPr>
        <w:t>需要很长时间</w:t>
      </w:r>
      <w:r w:rsidRPr="00C0754A">
        <w:rPr>
          <w:rFonts w:ascii="SimSun" w:hAnsi="SimSun" w:cs="SimSun" w:hint="eastAsia"/>
          <w:color w:val="000000"/>
          <w:sz w:val="21"/>
          <w:szCs w:val="21"/>
        </w:rPr>
        <w:t>。这本身不是问题，因为时间</w:t>
      </w:r>
      <w:r w:rsidR="00BA3D4D" w:rsidRPr="00C0754A">
        <w:rPr>
          <w:rFonts w:ascii="SimSun" w:hAnsi="SimSun" w:cs="SimSun" w:hint="eastAsia"/>
          <w:color w:val="000000"/>
          <w:sz w:val="21"/>
          <w:szCs w:val="21"/>
        </w:rPr>
        <w:t>允许对</w:t>
      </w:r>
      <w:r w:rsidRPr="00C0754A">
        <w:rPr>
          <w:rFonts w:ascii="SimSun" w:hAnsi="SimSun" w:cs="SimSun" w:hint="eastAsia"/>
          <w:color w:val="000000"/>
          <w:sz w:val="21"/>
          <w:szCs w:val="21"/>
        </w:rPr>
        <w:t>业务事项</w:t>
      </w:r>
      <w:r w:rsidR="00BA3D4D" w:rsidRPr="00C0754A">
        <w:rPr>
          <w:rFonts w:ascii="SimSun" w:hAnsi="SimSun" w:cs="SimSun" w:hint="eastAsia"/>
          <w:color w:val="000000"/>
          <w:sz w:val="21"/>
          <w:szCs w:val="21"/>
        </w:rPr>
        <w:t>进行充分考虑</w:t>
      </w:r>
      <w:r w:rsidRPr="00C0754A">
        <w:rPr>
          <w:rFonts w:ascii="SimSun" w:hAnsi="SimSun" w:cs="SimSun" w:hint="eastAsia"/>
          <w:color w:val="000000"/>
          <w:sz w:val="21"/>
          <w:szCs w:val="21"/>
        </w:rPr>
        <w:t>。但是，</w:t>
      </w:r>
      <w:r w:rsidR="00BA3D4D" w:rsidRPr="00C0754A">
        <w:rPr>
          <w:rFonts w:ascii="SimSun" w:hAnsi="SimSun" w:cs="SimSun" w:hint="eastAsia"/>
          <w:color w:val="000000"/>
          <w:sz w:val="21"/>
          <w:szCs w:val="21"/>
        </w:rPr>
        <w:t>各国</w:t>
      </w:r>
      <w:r w:rsidRPr="00C0754A">
        <w:rPr>
          <w:rFonts w:ascii="SimSun" w:hAnsi="SimSun" w:cs="SimSun" w:hint="eastAsia"/>
          <w:color w:val="000000"/>
          <w:sz w:val="21"/>
          <w:szCs w:val="21"/>
        </w:rPr>
        <w:t>政府有义务</w:t>
      </w:r>
      <w:r w:rsidR="00BA3D4D" w:rsidRPr="00C0754A">
        <w:rPr>
          <w:rFonts w:ascii="SimSun" w:hAnsi="SimSun" w:cs="SimSun" w:hint="eastAsia"/>
          <w:color w:val="000000"/>
          <w:sz w:val="21"/>
          <w:szCs w:val="21"/>
        </w:rPr>
        <w:t>照顾</w:t>
      </w:r>
      <w:r w:rsidRPr="00C0754A">
        <w:rPr>
          <w:rFonts w:ascii="SimSun" w:hAnsi="SimSun" w:cs="SimSun" w:hint="eastAsia"/>
          <w:color w:val="000000"/>
          <w:sz w:val="21"/>
          <w:szCs w:val="21"/>
        </w:rPr>
        <w:t>福利</w:t>
      </w:r>
      <w:r w:rsidR="00535D1B" w:rsidRPr="00C0754A">
        <w:rPr>
          <w:rFonts w:ascii="SimSun" w:hAnsi="SimSun" w:cs="SimSun" w:hint="eastAsia"/>
          <w:color w:val="000000"/>
          <w:sz w:val="21"/>
          <w:szCs w:val="21"/>
        </w:rPr>
        <w:t>、</w:t>
      </w:r>
      <w:r w:rsidRPr="00C0754A">
        <w:rPr>
          <w:rFonts w:ascii="SimSun" w:hAnsi="SimSun" w:cs="SimSun" w:hint="eastAsia"/>
          <w:color w:val="000000"/>
          <w:sz w:val="21"/>
          <w:szCs w:val="21"/>
        </w:rPr>
        <w:t>教育</w:t>
      </w:r>
      <w:r w:rsidR="00535D1B" w:rsidRPr="00C0754A">
        <w:rPr>
          <w:rFonts w:ascii="SimSun" w:hAnsi="SimSun" w:cs="SimSun" w:hint="eastAsia"/>
          <w:color w:val="000000"/>
          <w:sz w:val="21"/>
          <w:szCs w:val="21"/>
        </w:rPr>
        <w:t>、</w:t>
      </w:r>
      <w:r w:rsidRPr="00C0754A">
        <w:rPr>
          <w:rFonts w:ascii="SimSun" w:hAnsi="SimSun" w:cs="SimSun" w:hint="eastAsia"/>
          <w:color w:val="000000"/>
          <w:sz w:val="21"/>
          <w:szCs w:val="21"/>
        </w:rPr>
        <w:t>研究</w:t>
      </w:r>
      <w:r w:rsidR="00535D1B" w:rsidRPr="00C0754A">
        <w:rPr>
          <w:rFonts w:ascii="SimSun" w:hAnsi="SimSun" w:cs="SimSun" w:hint="eastAsia"/>
          <w:color w:val="000000"/>
          <w:sz w:val="21"/>
          <w:szCs w:val="21"/>
        </w:rPr>
        <w:t>等</w:t>
      </w:r>
      <w:r w:rsidRPr="00C0754A">
        <w:rPr>
          <w:rFonts w:ascii="SimSun" w:hAnsi="SimSun" w:cs="SimSun" w:hint="eastAsia"/>
          <w:color w:val="000000"/>
          <w:sz w:val="21"/>
          <w:szCs w:val="21"/>
        </w:rPr>
        <w:t>基本</w:t>
      </w:r>
      <w:r w:rsidR="00BA3D4D" w:rsidRPr="00C0754A">
        <w:rPr>
          <w:rFonts w:ascii="SimSun" w:hAnsi="SimSun" w:cs="SimSun" w:hint="eastAsia"/>
          <w:color w:val="000000"/>
          <w:sz w:val="21"/>
          <w:szCs w:val="21"/>
        </w:rPr>
        <w:t>机构，它们对实现有关目标至关重要</w:t>
      </w:r>
      <w:r w:rsidRPr="00C0754A">
        <w:rPr>
          <w:rFonts w:ascii="SimSun" w:hAnsi="SimSun" w:cs="SimSun" w:hint="eastAsia"/>
          <w:color w:val="000000"/>
          <w:sz w:val="21"/>
          <w:szCs w:val="21"/>
        </w:rPr>
        <w:t>。</w:t>
      </w:r>
      <w:r w:rsidR="00BA3D4D" w:rsidRPr="00C0754A">
        <w:rPr>
          <w:rFonts w:ascii="SimSun" w:hAnsi="SimSun" w:cs="SimSun" w:hint="eastAsia"/>
          <w:color w:val="000000"/>
          <w:sz w:val="21"/>
          <w:szCs w:val="21"/>
        </w:rPr>
        <w:t>各国有各自的</w:t>
      </w:r>
      <w:r w:rsidR="00FF3893" w:rsidRPr="00C0754A">
        <w:rPr>
          <w:rFonts w:ascii="SimSun" w:hAnsi="SimSun" w:cs="SimSun" w:hint="eastAsia"/>
          <w:color w:val="000000"/>
          <w:sz w:val="21"/>
          <w:szCs w:val="21"/>
        </w:rPr>
        <w:t>基</w:t>
      </w:r>
      <w:r w:rsidR="00BA3D4D" w:rsidRPr="00C0754A">
        <w:rPr>
          <w:rFonts w:ascii="SimSun" w:hAnsi="SimSun" w:cs="SimSun" w:hint="eastAsia"/>
          <w:color w:val="000000"/>
          <w:sz w:val="21"/>
          <w:szCs w:val="21"/>
        </w:rPr>
        <w:t>准</w:t>
      </w:r>
      <w:r w:rsidRPr="00C0754A">
        <w:rPr>
          <w:rFonts w:ascii="SimSun" w:hAnsi="SimSun" w:cs="SimSun" w:hint="eastAsia"/>
          <w:sz w:val="21"/>
          <w:szCs w:val="21"/>
        </w:rPr>
        <w:t>，存在</w:t>
      </w:r>
      <w:r w:rsidR="00FF3893" w:rsidRPr="00C0754A">
        <w:rPr>
          <w:rFonts w:ascii="SimSun" w:hAnsi="SimSun" w:cs="SimSun" w:hint="eastAsia"/>
          <w:sz w:val="21"/>
          <w:szCs w:val="21"/>
        </w:rPr>
        <w:t>着</w:t>
      </w:r>
      <w:r w:rsidRPr="00C0754A">
        <w:rPr>
          <w:rFonts w:ascii="SimSun" w:hAnsi="SimSun" w:cs="SimSun" w:hint="eastAsia"/>
          <w:sz w:val="21"/>
          <w:szCs w:val="21"/>
        </w:rPr>
        <w:t>各种灵活性。</w:t>
      </w:r>
      <w:r w:rsidR="00BA3D4D" w:rsidRPr="00C0754A">
        <w:rPr>
          <w:rFonts w:ascii="SimSun" w:hAnsi="SimSun" w:cs="SimSun" w:hint="eastAsia"/>
          <w:sz w:val="21"/>
          <w:szCs w:val="21"/>
        </w:rPr>
        <w:t>有实行</w:t>
      </w:r>
      <w:r w:rsidRPr="00C0754A">
        <w:rPr>
          <w:rFonts w:ascii="SimSun" w:hAnsi="SimSun" w:cs="SimSun" w:hint="eastAsia"/>
          <w:sz w:val="21"/>
          <w:szCs w:val="21"/>
        </w:rPr>
        <w:t>完全</w:t>
      </w:r>
      <w:r w:rsidR="00BA3D4D" w:rsidRPr="00C0754A">
        <w:rPr>
          <w:rFonts w:ascii="SimSun" w:hAnsi="SimSun" w:cs="SimSun" w:hint="eastAsia"/>
          <w:color w:val="000000"/>
          <w:sz w:val="21"/>
          <w:szCs w:val="21"/>
        </w:rPr>
        <w:t>没有补偿</w:t>
      </w:r>
      <w:r w:rsidRPr="00C0754A">
        <w:rPr>
          <w:rFonts w:ascii="SimSun" w:hAnsi="SimSun" w:cs="SimSun" w:hint="eastAsia"/>
          <w:color w:val="000000"/>
          <w:sz w:val="21"/>
          <w:szCs w:val="21"/>
        </w:rPr>
        <w:t>的限制</w:t>
      </w:r>
      <w:r w:rsidR="00BA3D4D" w:rsidRPr="00C0754A">
        <w:rPr>
          <w:rFonts w:ascii="SimSun" w:hAnsi="SimSun" w:cs="SimSun" w:hint="eastAsia"/>
          <w:color w:val="000000"/>
          <w:sz w:val="21"/>
          <w:szCs w:val="21"/>
        </w:rPr>
        <w:t>的空间</w:t>
      </w:r>
      <w:r w:rsidRPr="00C0754A">
        <w:rPr>
          <w:rFonts w:ascii="SimSun" w:hAnsi="SimSun" w:cs="SimSun" w:hint="eastAsia"/>
          <w:color w:val="000000"/>
          <w:sz w:val="21"/>
          <w:szCs w:val="21"/>
        </w:rPr>
        <w:t>，因为某些使用对权利人没有经济意义，</w:t>
      </w:r>
      <w:r w:rsidR="00BA3D4D" w:rsidRPr="00C0754A">
        <w:rPr>
          <w:rFonts w:ascii="SimSun" w:hAnsi="SimSun" w:cs="SimSun" w:hint="eastAsia"/>
          <w:color w:val="000000"/>
          <w:sz w:val="21"/>
          <w:szCs w:val="21"/>
        </w:rPr>
        <w:t>也不存在负面市场干预的</w:t>
      </w:r>
      <w:r w:rsidRPr="00C0754A">
        <w:rPr>
          <w:rFonts w:ascii="SimSun" w:hAnsi="SimSun" w:cs="SimSun" w:hint="eastAsia"/>
          <w:color w:val="000000"/>
          <w:sz w:val="21"/>
          <w:szCs w:val="21"/>
        </w:rPr>
        <w:t>的风险。</w:t>
      </w:r>
      <w:r w:rsidR="00BA3D4D" w:rsidRPr="00C0754A">
        <w:rPr>
          <w:rFonts w:ascii="SimSun" w:hAnsi="SimSun" w:cs="SimSun" w:hint="eastAsia"/>
          <w:color w:val="000000"/>
          <w:sz w:val="21"/>
          <w:szCs w:val="21"/>
        </w:rPr>
        <w:t>另外，也有空间实行</w:t>
      </w:r>
      <w:r w:rsidRPr="00C0754A">
        <w:rPr>
          <w:rFonts w:ascii="SimSun" w:hAnsi="SimSun" w:cs="SimSun" w:hint="eastAsia"/>
          <w:color w:val="000000"/>
          <w:sz w:val="21"/>
          <w:szCs w:val="21"/>
        </w:rPr>
        <w:t>根据对市场的影响</w:t>
      </w:r>
      <w:r w:rsidR="00810216" w:rsidRPr="00C0754A">
        <w:rPr>
          <w:rFonts w:ascii="SimSun" w:hAnsi="SimSun" w:cs="SimSun" w:hint="eastAsia"/>
          <w:color w:val="000000"/>
          <w:sz w:val="21"/>
          <w:szCs w:val="21"/>
        </w:rPr>
        <w:t>及</w:t>
      </w:r>
      <w:r w:rsidRPr="00C0754A">
        <w:rPr>
          <w:rFonts w:ascii="SimSun" w:hAnsi="SimSun" w:cs="SimSun" w:hint="eastAsia"/>
          <w:color w:val="000000"/>
          <w:sz w:val="21"/>
          <w:szCs w:val="21"/>
        </w:rPr>
        <w:t>对权利人的经济</w:t>
      </w:r>
      <w:r w:rsidR="00BA3D4D" w:rsidRPr="00C0754A">
        <w:rPr>
          <w:rFonts w:ascii="SimSun" w:hAnsi="SimSun" w:cs="SimSun" w:hint="eastAsia"/>
          <w:color w:val="000000"/>
          <w:sz w:val="21"/>
          <w:szCs w:val="21"/>
        </w:rPr>
        <w:t>意义提供</w:t>
      </w:r>
      <w:r w:rsidRPr="00C0754A">
        <w:rPr>
          <w:rFonts w:ascii="SimSun" w:hAnsi="SimSun" w:cs="SimSun" w:hint="eastAsia"/>
          <w:color w:val="000000"/>
          <w:sz w:val="21"/>
          <w:szCs w:val="21"/>
        </w:rPr>
        <w:t>补偿</w:t>
      </w:r>
      <w:r w:rsidR="00BA3D4D" w:rsidRPr="00C0754A">
        <w:rPr>
          <w:rFonts w:ascii="SimSun" w:hAnsi="SimSun" w:cs="SimSun" w:hint="eastAsia"/>
          <w:color w:val="000000"/>
          <w:sz w:val="21"/>
          <w:szCs w:val="21"/>
        </w:rPr>
        <w:t>的限制</w:t>
      </w:r>
      <w:r w:rsidRPr="00C0754A">
        <w:rPr>
          <w:rFonts w:ascii="SimSun" w:hAnsi="SimSun" w:cs="SimSun" w:hint="eastAsia"/>
          <w:color w:val="000000"/>
          <w:sz w:val="21"/>
          <w:szCs w:val="21"/>
        </w:rPr>
        <w:t>。最后，当然还有许可</w:t>
      </w:r>
      <w:r w:rsidR="00BA3D4D" w:rsidRPr="00C0754A">
        <w:rPr>
          <w:rFonts w:ascii="SimSun" w:hAnsi="SimSun" w:cs="SimSun" w:hint="eastAsia"/>
          <w:color w:val="000000"/>
          <w:sz w:val="21"/>
          <w:szCs w:val="21"/>
        </w:rPr>
        <w:t>的空间</w:t>
      </w:r>
      <w:r w:rsidRPr="00C0754A">
        <w:rPr>
          <w:rFonts w:ascii="SimSun" w:hAnsi="SimSun" w:cs="SimSun" w:hint="eastAsia"/>
          <w:color w:val="000000"/>
          <w:sz w:val="21"/>
          <w:szCs w:val="21"/>
        </w:rPr>
        <w:t>。有必要加强</w:t>
      </w:r>
      <w:r w:rsidR="00810216" w:rsidRPr="00C0754A">
        <w:rPr>
          <w:rFonts w:ascii="SimSun" w:hAnsi="SimSun" w:cs="SimSun" w:hint="eastAsia"/>
          <w:color w:val="000000"/>
          <w:sz w:val="21"/>
          <w:szCs w:val="21"/>
        </w:rPr>
        <w:t>成</w:t>
      </w:r>
      <w:r w:rsidRPr="00C0754A">
        <w:rPr>
          <w:rFonts w:ascii="SimSun" w:hAnsi="SimSun" w:cs="SimSun" w:hint="eastAsia"/>
          <w:color w:val="000000"/>
          <w:sz w:val="21"/>
          <w:szCs w:val="21"/>
        </w:rPr>
        <w:t>员国的立法能力，以便对三步检验法</w:t>
      </w:r>
      <w:r w:rsidR="00101FBC" w:rsidRPr="00C0754A">
        <w:rPr>
          <w:rFonts w:ascii="SimSun" w:hAnsi="SimSun" w:cs="SimSun" w:hint="eastAsia"/>
          <w:color w:val="000000"/>
          <w:sz w:val="21"/>
          <w:szCs w:val="21"/>
        </w:rPr>
        <w:t>做出</w:t>
      </w:r>
      <w:r w:rsidRPr="00C0754A">
        <w:rPr>
          <w:rFonts w:ascii="SimSun" w:hAnsi="SimSun" w:cs="SimSun" w:hint="eastAsia"/>
          <w:color w:val="000000"/>
          <w:sz w:val="21"/>
          <w:szCs w:val="21"/>
        </w:rPr>
        <w:t>适当的解释。</w:t>
      </w:r>
      <w:r w:rsidR="00BA3D4D" w:rsidRPr="00C0754A">
        <w:rPr>
          <w:rFonts w:ascii="SimSun" w:hAnsi="SimSun" w:cs="SimSun" w:hint="eastAsia"/>
          <w:color w:val="000000"/>
          <w:sz w:val="21"/>
          <w:szCs w:val="21"/>
        </w:rPr>
        <w:t>在这方面，</w:t>
      </w:r>
      <w:r w:rsidR="00F94A0E" w:rsidRPr="00C0754A">
        <w:rPr>
          <w:rFonts w:ascii="SimSun" w:hAnsi="SimSun" w:cs="SimSun" w:hint="eastAsia"/>
          <w:color w:val="000000"/>
          <w:sz w:val="21"/>
          <w:szCs w:val="21"/>
        </w:rPr>
        <w:t>不同</w:t>
      </w:r>
      <w:r w:rsidR="00BA3D4D" w:rsidRPr="00C0754A">
        <w:rPr>
          <w:rFonts w:ascii="SimSun" w:hAnsi="SimSun" w:cs="SimSun" w:hint="eastAsia"/>
          <w:color w:val="000000"/>
          <w:sz w:val="21"/>
          <w:szCs w:val="21"/>
        </w:rPr>
        <w:t>类型</w:t>
      </w:r>
      <w:r w:rsidR="00F94A0E" w:rsidRPr="00C0754A">
        <w:rPr>
          <w:rFonts w:ascii="SimSun" w:hAnsi="SimSun" w:cs="SimSun" w:hint="eastAsia"/>
          <w:color w:val="000000"/>
          <w:sz w:val="21"/>
          <w:szCs w:val="21"/>
        </w:rPr>
        <w:t>的工具，例如其他成员国的模式或做法汇编，以及委员会对相关</w:t>
      </w:r>
      <w:r w:rsidR="00BA3D4D" w:rsidRPr="00C0754A">
        <w:rPr>
          <w:rFonts w:ascii="SimSun" w:hAnsi="SimSun" w:cs="SimSun" w:hint="eastAsia"/>
          <w:color w:val="000000"/>
          <w:sz w:val="21"/>
          <w:szCs w:val="21"/>
        </w:rPr>
        <w:t>规定</w:t>
      </w:r>
      <w:r w:rsidR="00F94A0E" w:rsidRPr="00C0754A">
        <w:rPr>
          <w:rFonts w:ascii="SimSun" w:hAnsi="SimSun" w:cs="SimSun" w:hint="eastAsia"/>
          <w:color w:val="000000"/>
          <w:sz w:val="21"/>
          <w:szCs w:val="21"/>
        </w:rPr>
        <w:t>的分析，也可能会有所帮助。已经</w:t>
      </w:r>
      <w:r w:rsidR="007B2DC4" w:rsidRPr="00C0754A">
        <w:rPr>
          <w:rFonts w:ascii="SimSun" w:hAnsi="SimSun" w:cs="SimSun" w:hint="eastAsia"/>
          <w:color w:val="000000"/>
          <w:sz w:val="21"/>
          <w:szCs w:val="21"/>
        </w:rPr>
        <w:t>有良好</w:t>
      </w:r>
      <w:r w:rsidR="00F94A0E" w:rsidRPr="00C0754A">
        <w:rPr>
          <w:rFonts w:ascii="SimSun" w:hAnsi="SimSun" w:cs="SimSun" w:hint="eastAsia"/>
          <w:color w:val="000000"/>
          <w:sz w:val="21"/>
          <w:szCs w:val="21"/>
        </w:rPr>
        <w:t>解决方案的其他成员国的</w:t>
      </w:r>
      <w:r w:rsidR="00CC5018">
        <w:rPr>
          <w:rFonts w:ascii="SimSun" w:hAnsi="SimSun" w:cs="SimSun" w:hint="eastAsia"/>
          <w:color w:val="000000"/>
          <w:sz w:val="21"/>
          <w:szCs w:val="21"/>
        </w:rPr>
        <w:t>点对点</w:t>
      </w:r>
      <w:r w:rsidR="00F94A0E" w:rsidRPr="00C0754A">
        <w:rPr>
          <w:rFonts w:ascii="SimSun" w:hAnsi="SimSun" w:cs="SimSun" w:hint="eastAsia"/>
          <w:color w:val="000000"/>
          <w:sz w:val="21"/>
          <w:szCs w:val="21"/>
        </w:rPr>
        <w:t>援助可能是推进工作的另一种手段。另一种选择是在</w:t>
      </w:r>
      <w:r w:rsidR="007B2DC4" w:rsidRPr="00C0754A">
        <w:rPr>
          <w:rFonts w:ascii="SimSun" w:hAnsi="SimSun" w:cs="SimSun" w:hint="eastAsia"/>
          <w:color w:val="000000"/>
          <w:sz w:val="21"/>
          <w:szCs w:val="21"/>
        </w:rPr>
        <w:t>一本</w:t>
      </w:r>
      <w:r w:rsidR="00F94A0E" w:rsidRPr="00C0754A">
        <w:rPr>
          <w:rFonts w:ascii="SimSun" w:hAnsi="SimSun" w:cs="SimSun" w:hint="eastAsia"/>
          <w:color w:val="000000"/>
          <w:sz w:val="21"/>
          <w:szCs w:val="21"/>
        </w:rPr>
        <w:t>手册中</w:t>
      </w:r>
      <w:r w:rsidR="00220A9B" w:rsidRPr="00C0754A">
        <w:rPr>
          <w:rFonts w:ascii="SimSun" w:hAnsi="SimSun" w:cs="SimSun" w:hint="eastAsia"/>
          <w:color w:val="000000"/>
          <w:sz w:val="21"/>
          <w:szCs w:val="21"/>
        </w:rPr>
        <w:t>汇集</w:t>
      </w:r>
      <w:r w:rsidR="00F94A0E" w:rsidRPr="00C0754A">
        <w:rPr>
          <w:rFonts w:ascii="SimSun" w:hAnsi="SimSun" w:cs="SimSun" w:hint="eastAsia"/>
          <w:color w:val="000000"/>
          <w:sz w:val="21"/>
          <w:szCs w:val="21"/>
        </w:rPr>
        <w:t>有关基于合同许可的解决方案的信息</w:t>
      </w:r>
      <w:r w:rsidR="007B2DC4" w:rsidRPr="00C0754A">
        <w:rPr>
          <w:rFonts w:ascii="SimSun" w:hAnsi="SimSun" w:cs="SimSun" w:hint="eastAsia"/>
          <w:color w:val="000000"/>
          <w:sz w:val="21"/>
          <w:szCs w:val="21"/>
        </w:rPr>
        <w:t>，</w:t>
      </w:r>
      <w:r w:rsidR="00F94A0E" w:rsidRPr="00C0754A">
        <w:rPr>
          <w:rFonts w:ascii="SimSun" w:hAnsi="SimSun" w:cs="SimSun" w:hint="eastAsia"/>
          <w:color w:val="000000"/>
          <w:sz w:val="21"/>
          <w:szCs w:val="21"/>
        </w:rPr>
        <w:t>以解决</w:t>
      </w:r>
      <w:r w:rsidR="00220A9B" w:rsidRPr="00C0754A">
        <w:rPr>
          <w:rFonts w:ascii="SimSun" w:hAnsi="SimSun" w:cs="SimSun" w:hint="eastAsia"/>
          <w:color w:val="000000"/>
          <w:sz w:val="21"/>
          <w:szCs w:val="21"/>
        </w:rPr>
        <w:t>各种</w:t>
      </w:r>
      <w:r w:rsidR="007B2DC4" w:rsidRPr="00C0754A">
        <w:rPr>
          <w:rFonts w:ascii="SimSun" w:hAnsi="SimSun" w:cs="SimSun" w:hint="eastAsia"/>
          <w:color w:val="000000"/>
          <w:sz w:val="21"/>
          <w:szCs w:val="21"/>
        </w:rPr>
        <w:t>情况</w:t>
      </w:r>
      <w:r w:rsidR="00F94A0E" w:rsidRPr="00C0754A">
        <w:rPr>
          <w:rFonts w:ascii="SimSun" w:hAnsi="SimSun" w:cs="SimSun" w:hint="eastAsia"/>
          <w:color w:val="000000"/>
          <w:sz w:val="21"/>
          <w:szCs w:val="21"/>
        </w:rPr>
        <w:t>。最后，他认为，跨境使用</w:t>
      </w:r>
      <w:r w:rsidR="005C6567" w:rsidRPr="00C0754A">
        <w:rPr>
          <w:rFonts w:ascii="SimSun" w:hAnsi="SimSun" w:cs="SimSun" w:hint="eastAsia"/>
          <w:color w:val="000000"/>
          <w:sz w:val="21"/>
          <w:szCs w:val="21"/>
        </w:rPr>
        <w:t>应成为一种新</w:t>
      </w:r>
      <w:r w:rsidR="007B2DC4" w:rsidRPr="00C0754A">
        <w:rPr>
          <w:rFonts w:ascii="SimSun" w:hAnsi="SimSun" w:cs="SimSun" w:hint="eastAsia"/>
          <w:color w:val="000000"/>
          <w:sz w:val="21"/>
          <w:szCs w:val="21"/>
        </w:rPr>
        <w:t>常态</w:t>
      </w:r>
      <w:r w:rsidR="00F94A0E" w:rsidRPr="00C0754A">
        <w:rPr>
          <w:rFonts w:ascii="SimSun" w:hAnsi="SimSun" w:cs="SimSun" w:hint="eastAsia"/>
          <w:color w:val="000000"/>
          <w:sz w:val="21"/>
          <w:szCs w:val="21"/>
        </w:rPr>
        <w:t>。</w:t>
      </w:r>
      <w:r w:rsidR="00220A9B" w:rsidRPr="00C0754A">
        <w:rPr>
          <w:rFonts w:ascii="SimSun" w:hAnsi="SimSun" w:cs="SimSun" w:hint="eastAsia"/>
          <w:color w:val="000000"/>
          <w:sz w:val="21"/>
          <w:szCs w:val="21"/>
        </w:rPr>
        <w:t>他强调说，这</w:t>
      </w:r>
      <w:r w:rsidR="007B2DC4" w:rsidRPr="00C0754A">
        <w:rPr>
          <w:rFonts w:ascii="SimSun" w:hAnsi="SimSun" w:cs="SimSun" w:hint="eastAsia"/>
          <w:color w:val="000000"/>
          <w:sz w:val="21"/>
          <w:szCs w:val="21"/>
        </w:rPr>
        <w:t>有一个</w:t>
      </w:r>
      <w:r w:rsidR="00220A9B" w:rsidRPr="00C0754A">
        <w:rPr>
          <w:rFonts w:ascii="SimSun" w:hAnsi="SimSun" w:cs="SimSun" w:hint="eastAsia"/>
          <w:color w:val="000000"/>
          <w:sz w:val="21"/>
          <w:szCs w:val="21"/>
        </w:rPr>
        <w:t>时间问题，</w:t>
      </w:r>
      <w:r w:rsidR="007B2DC4" w:rsidRPr="00C0754A">
        <w:rPr>
          <w:rFonts w:ascii="SimSun" w:hAnsi="SimSun" w:cs="SimSun" w:hint="eastAsia"/>
          <w:color w:val="000000"/>
          <w:sz w:val="21"/>
          <w:szCs w:val="21"/>
        </w:rPr>
        <w:t>有大量的工作要做</w:t>
      </w:r>
      <w:r w:rsidR="00220A9B" w:rsidRPr="00C0754A">
        <w:rPr>
          <w:rFonts w:ascii="SimSun" w:hAnsi="SimSun" w:cs="SimSun" w:hint="eastAsia"/>
          <w:color w:val="000000"/>
          <w:sz w:val="21"/>
          <w:szCs w:val="21"/>
        </w:rPr>
        <w:t>，但通过</w:t>
      </w:r>
      <w:bookmarkStart w:id="280" w:name="_Hlk52834104"/>
      <w:r w:rsidR="007B2DC4" w:rsidRPr="00C0754A">
        <w:rPr>
          <w:rFonts w:ascii="SimSun" w:hAnsi="SimSun" w:cs="SimSun" w:hint="eastAsia"/>
          <w:color w:val="000000"/>
          <w:sz w:val="21"/>
          <w:szCs w:val="21"/>
        </w:rPr>
        <w:t>多头并进的程序</w:t>
      </w:r>
      <w:bookmarkEnd w:id="280"/>
      <w:r w:rsidR="00220A9B" w:rsidRPr="00C0754A">
        <w:rPr>
          <w:rFonts w:ascii="SimSun" w:hAnsi="SimSun" w:cs="SimSun" w:hint="eastAsia"/>
          <w:color w:val="000000"/>
          <w:sz w:val="21"/>
          <w:szCs w:val="21"/>
        </w:rPr>
        <w:t>，可使产权组织更快地完成</w:t>
      </w:r>
      <w:r w:rsidR="007B2DC4" w:rsidRPr="00C0754A">
        <w:rPr>
          <w:rFonts w:ascii="SimSun" w:hAnsi="SimSun" w:cs="SimSun" w:hint="eastAsia"/>
          <w:color w:val="000000"/>
          <w:sz w:val="21"/>
          <w:szCs w:val="21"/>
        </w:rPr>
        <w:t>工作</w:t>
      </w:r>
      <w:r w:rsidR="00220A9B" w:rsidRPr="00C0754A">
        <w:rPr>
          <w:rFonts w:ascii="SimSun" w:hAnsi="SimSun" w:cs="SimSun" w:hint="eastAsia"/>
          <w:color w:val="000000"/>
          <w:sz w:val="21"/>
          <w:szCs w:val="21"/>
        </w:rPr>
        <w:t>，并看到一些积极的成果。他想知道，在</w:t>
      </w:r>
      <w:r w:rsidR="005F1EA4" w:rsidRPr="00C0754A">
        <w:rPr>
          <w:rFonts w:ascii="SimSun" w:hAnsi="SimSun" w:cs="SimSun" w:hint="eastAsia"/>
          <w:color w:val="000000"/>
          <w:sz w:val="21"/>
          <w:szCs w:val="21"/>
        </w:rPr>
        <w:t>各</w:t>
      </w:r>
      <w:r w:rsidR="00220A9B" w:rsidRPr="00C0754A">
        <w:rPr>
          <w:rFonts w:ascii="SimSun" w:hAnsi="SimSun" w:cs="SimSun" w:hint="eastAsia"/>
          <w:color w:val="000000"/>
          <w:sz w:val="21"/>
          <w:szCs w:val="21"/>
        </w:rPr>
        <w:t>工作组</w:t>
      </w:r>
      <w:r w:rsidR="005F1EA4" w:rsidRPr="00C0754A">
        <w:rPr>
          <w:rFonts w:ascii="SimSun" w:hAnsi="SimSun" w:cs="SimSun" w:hint="eastAsia"/>
          <w:color w:val="000000"/>
          <w:sz w:val="21"/>
          <w:szCs w:val="21"/>
        </w:rPr>
        <w:t>完成了</w:t>
      </w:r>
      <w:r w:rsidR="00220A9B" w:rsidRPr="00C0754A">
        <w:rPr>
          <w:rFonts w:ascii="SimSun" w:hAnsi="SimSun" w:cs="SimSun" w:hint="eastAsia"/>
          <w:color w:val="000000"/>
          <w:sz w:val="21"/>
          <w:szCs w:val="21"/>
        </w:rPr>
        <w:t>区域研讨会</w:t>
      </w:r>
      <w:r w:rsidR="005F1EA4" w:rsidRPr="00C0754A">
        <w:rPr>
          <w:rFonts w:ascii="SimSun" w:hAnsi="SimSun" w:cs="SimSun" w:hint="eastAsia"/>
          <w:color w:val="000000"/>
          <w:sz w:val="21"/>
          <w:szCs w:val="21"/>
        </w:rPr>
        <w:t>所有</w:t>
      </w:r>
      <w:r w:rsidR="00220A9B" w:rsidRPr="00C0754A">
        <w:rPr>
          <w:rFonts w:ascii="SimSun" w:hAnsi="SimSun" w:cs="SimSun" w:hint="eastAsia"/>
          <w:color w:val="000000"/>
          <w:sz w:val="21"/>
          <w:szCs w:val="21"/>
        </w:rPr>
        <w:t>工作之后，各国是否可以就</w:t>
      </w:r>
      <w:r w:rsidR="00101FBC" w:rsidRPr="00C0754A">
        <w:rPr>
          <w:rFonts w:ascii="SimSun" w:hAnsi="SimSun" w:cs="SimSun" w:hint="eastAsia"/>
          <w:color w:val="000000"/>
          <w:sz w:val="21"/>
          <w:szCs w:val="21"/>
        </w:rPr>
        <w:t>某</w:t>
      </w:r>
      <w:r w:rsidR="005F1EA4" w:rsidRPr="00C0754A">
        <w:rPr>
          <w:rFonts w:ascii="SimSun" w:hAnsi="SimSun" w:cs="SimSun" w:hint="eastAsia"/>
          <w:color w:val="000000"/>
          <w:sz w:val="21"/>
          <w:szCs w:val="21"/>
        </w:rPr>
        <w:t>种</w:t>
      </w:r>
      <w:r w:rsidR="00220A9B" w:rsidRPr="00C0754A">
        <w:rPr>
          <w:rFonts w:ascii="SimSun" w:hAnsi="SimSun" w:cs="SimSun" w:hint="eastAsia"/>
          <w:color w:val="000000"/>
          <w:sz w:val="21"/>
          <w:szCs w:val="21"/>
        </w:rPr>
        <w:t>类似的工作</w:t>
      </w:r>
      <w:r w:rsidR="005F1EA4" w:rsidRPr="00C0754A">
        <w:rPr>
          <w:rFonts w:ascii="SimSun" w:hAnsi="SimSun" w:cs="SimSun" w:hint="eastAsia"/>
          <w:color w:val="000000"/>
          <w:sz w:val="21"/>
          <w:szCs w:val="21"/>
        </w:rPr>
        <w:t>架构</w:t>
      </w:r>
      <w:r w:rsidR="00220A9B" w:rsidRPr="00C0754A">
        <w:rPr>
          <w:rFonts w:ascii="SimSun" w:hAnsi="SimSun" w:cs="SimSun" w:hint="eastAsia"/>
          <w:color w:val="000000"/>
          <w:sz w:val="21"/>
          <w:szCs w:val="21"/>
        </w:rPr>
        <w:t>达成一致，以便某些工作可以部分</w:t>
      </w:r>
      <w:r w:rsidR="006B259F" w:rsidRPr="00C0754A">
        <w:rPr>
          <w:rFonts w:ascii="SimSun" w:hAnsi="SimSun" w:cs="SimSun" w:hint="eastAsia"/>
          <w:color w:val="000000"/>
          <w:sz w:val="21"/>
          <w:szCs w:val="21"/>
        </w:rPr>
        <w:t>地由</w:t>
      </w:r>
      <w:r w:rsidR="00220A9B" w:rsidRPr="00C0754A">
        <w:rPr>
          <w:rFonts w:ascii="SimSun" w:hAnsi="SimSun" w:cs="SimSun" w:hint="eastAsia"/>
          <w:color w:val="000000"/>
          <w:sz w:val="21"/>
          <w:szCs w:val="21"/>
        </w:rPr>
        <w:t>具有共同利益和</w:t>
      </w:r>
      <w:r w:rsidR="00220A9B" w:rsidRPr="00C0754A">
        <w:rPr>
          <w:rFonts w:ascii="SimSun" w:hAnsi="SimSun" w:cs="SimSun"/>
          <w:color w:val="000000"/>
          <w:sz w:val="21"/>
          <w:szCs w:val="21"/>
        </w:rPr>
        <w:t>/或语言的</w:t>
      </w:r>
      <w:r w:rsidR="007B2DC4" w:rsidRPr="00C0754A">
        <w:rPr>
          <w:rFonts w:ascii="SimSun" w:hAnsi="SimSun" w:cs="SimSun" w:hint="eastAsia"/>
          <w:color w:val="000000"/>
          <w:sz w:val="21"/>
          <w:szCs w:val="21"/>
        </w:rPr>
        <w:t>小组进行</w:t>
      </w:r>
      <w:r w:rsidR="006B259F" w:rsidRPr="00C0754A">
        <w:rPr>
          <w:rFonts w:ascii="SimSun" w:hAnsi="SimSun" w:cs="SimSun" w:hint="eastAsia"/>
          <w:color w:val="000000"/>
          <w:sz w:val="21"/>
          <w:szCs w:val="21"/>
        </w:rPr>
        <w:t>、当然</w:t>
      </w:r>
      <w:r w:rsidR="007B2DC4" w:rsidRPr="00C0754A">
        <w:rPr>
          <w:rFonts w:ascii="SimSun" w:hAnsi="SimSun" w:cs="SimSun" w:hint="eastAsia"/>
          <w:color w:val="000000"/>
          <w:sz w:val="21"/>
          <w:szCs w:val="21"/>
        </w:rPr>
        <w:t>同时</w:t>
      </w:r>
      <w:r w:rsidR="006B259F" w:rsidRPr="00C0754A">
        <w:rPr>
          <w:rFonts w:ascii="SimSun" w:hAnsi="SimSun" w:cs="SimSun" w:hint="eastAsia"/>
          <w:color w:val="000000"/>
          <w:sz w:val="21"/>
          <w:szCs w:val="21"/>
        </w:rPr>
        <w:t>也不忘记全球目标</w:t>
      </w:r>
      <w:r w:rsidR="00220A9B" w:rsidRPr="00C0754A">
        <w:rPr>
          <w:rFonts w:ascii="SimSun" w:hAnsi="SimSun" w:cs="SimSun" w:hint="eastAsia"/>
          <w:color w:val="000000"/>
          <w:sz w:val="21"/>
          <w:szCs w:val="21"/>
        </w:rPr>
        <w:t>。从许多意义上讲，</w:t>
      </w:r>
      <w:r w:rsidR="00FF3AC6" w:rsidRPr="00C0754A">
        <w:rPr>
          <w:rFonts w:ascii="SimSun" w:hAnsi="SimSun" w:cs="SimSun" w:hint="eastAsia"/>
          <w:color w:val="000000"/>
          <w:sz w:val="21"/>
          <w:szCs w:val="21"/>
        </w:rPr>
        <w:t>这种</w:t>
      </w:r>
      <w:r w:rsidR="006B259F" w:rsidRPr="00C0754A">
        <w:rPr>
          <w:rFonts w:ascii="SimSun" w:hAnsi="SimSun" w:cs="SimSun" w:hint="eastAsia"/>
          <w:color w:val="000000"/>
          <w:sz w:val="21"/>
          <w:szCs w:val="21"/>
        </w:rPr>
        <w:t>做法</w:t>
      </w:r>
      <w:r w:rsidR="00220A9B" w:rsidRPr="00C0754A">
        <w:rPr>
          <w:rFonts w:ascii="SimSun" w:hAnsi="SimSun" w:cs="SimSun" w:hint="eastAsia"/>
          <w:color w:val="000000"/>
          <w:sz w:val="21"/>
          <w:szCs w:val="21"/>
        </w:rPr>
        <w:t>将更易于管理，并且可以</w:t>
      </w:r>
      <w:r w:rsidR="007B2DC4" w:rsidRPr="00C0754A">
        <w:rPr>
          <w:rFonts w:ascii="SimSun" w:hAnsi="SimSun" w:cs="SimSun" w:hint="eastAsia"/>
          <w:color w:val="000000"/>
          <w:sz w:val="21"/>
          <w:szCs w:val="21"/>
        </w:rPr>
        <w:t>平行</w:t>
      </w:r>
      <w:r w:rsidR="006B259F" w:rsidRPr="00C0754A">
        <w:rPr>
          <w:rFonts w:ascii="SimSun" w:hAnsi="SimSun" w:cs="SimSun" w:hint="eastAsia"/>
          <w:color w:val="000000"/>
          <w:sz w:val="21"/>
          <w:szCs w:val="21"/>
        </w:rPr>
        <w:t>组建</w:t>
      </w:r>
      <w:r w:rsidR="00220A9B" w:rsidRPr="00C0754A">
        <w:rPr>
          <w:rFonts w:ascii="SimSun" w:hAnsi="SimSun" w:cs="SimSun" w:hint="eastAsia"/>
          <w:color w:val="000000"/>
          <w:sz w:val="21"/>
          <w:szCs w:val="21"/>
        </w:rPr>
        <w:t>不同的工作组。有些</w:t>
      </w:r>
      <w:r w:rsidR="007B2DC4" w:rsidRPr="00C0754A">
        <w:rPr>
          <w:rFonts w:ascii="SimSun" w:hAnsi="SimSun" w:cs="SimSun" w:hint="eastAsia"/>
          <w:color w:val="000000"/>
          <w:sz w:val="21"/>
          <w:szCs w:val="21"/>
        </w:rPr>
        <w:t>工作</w:t>
      </w:r>
      <w:r w:rsidR="00462686" w:rsidRPr="00C0754A">
        <w:rPr>
          <w:rFonts w:ascii="SimSun" w:hAnsi="SimSun" w:cs="SimSun" w:hint="eastAsia"/>
          <w:color w:val="000000"/>
          <w:sz w:val="21"/>
          <w:szCs w:val="21"/>
        </w:rPr>
        <w:t>组</w:t>
      </w:r>
      <w:r w:rsidR="00220A9B" w:rsidRPr="00C0754A">
        <w:rPr>
          <w:rFonts w:ascii="SimSun" w:hAnsi="SimSun" w:cs="SimSun" w:hint="eastAsia"/>
          <w:color w:val="000000"/>
          <w:sz w:val="21"/>
          <w:szCs w:val="21"/>
        </w:rPr>
        <w:t>会</w:t>
      </w:r>
      <w:r w:rsidR="00462686" w:rsidRPr="00C0754A">
        <w:rPr>
          <w:rFonts w:ascii="SimSun" w:hAnsi="SimSun" w:cs="SimSun" w:hint="eastAsia"/>
          <w:color w:val="000000"/>
          <w:sz w:val="21"/>
          <w:szCs w:val="21"/>
        </w:rPr>
        <w:t>更愿意</w:t>
      </w:r>
      <w:r w:rsidR="00220A9B" w:rsidRPr="00C0754A">
        <w:rPr>
          <w:rFonts w:ascii="SimSun" w:hAnsi="SimSun" w:cs="SimSun" w:hint="eastAsia"/>
          <w:color w:val="000000"/>
          <w:sz w:val="21"/>
          <w:szCs w:val="21"/>
        </w:rPr>
        <w:t>快速采取行动，</w:t>
      </w:r>
      <w:r w:rsidR="007B2DC4" w:rsidRPr="005311D1">
        <w:rPr>
          <w:rFonts w:ascii="SimSun" w:hAnsi="SimSun" w:hint="eastAsia"/>
          <w:sz w:val="21"/>
          <w:szCs w:val="21"/>
        </w:rPr>
        <w:t>其他</w:t>
      </w:r>
      <w:r w:rsidR="00220A9B" w:rsidRPr="005311D1">
        <w:rPr>
          <w:rFonts w:ascii="SimSun" w:hAnsi="SimSun" w:hint="eastAsia"/>
          <w:sz w:val="21"/>
          <w:szCs w:val="21"/>
        </w:rPr>
        <w:t>一些则会</w:t>
      </w:r>
      <w:r w:rsidR="00101FBC" w:rsidRPr="005311D1">
        <w:rPr>
          <w:rFonts w:ascii="SimSun" w:hAnsi="SimSun" w:hint="eastAsia"/>
          <w:sz w:val="21"/>
          <w:szCs w:val="21"/>
        </w:rPr>
        <w:t>在</w:t>
      </w:r>
      <w:r w:rsidR="00462686" w:rsidRPr="005311D1">
        <w:rPr>
          <w:rFonts w:ascii="SimSun" w:hAnsi="SimSun" w:hint="eastAsia"/>
          <w:sz w:val="21"/>
          <w:szCs w:val="21"/>
        </w:rPr>
        <w:t>某种程度上</w:t>
      </w:r>
      <w:r w:rsidR="007B2DC4" w:rsidRPr="005311D1">
        <w:rPr>
          <w:rFonts w:ascii="SimSun" w:hAnsi="SimSun" w:hint="eastAsia"/>
          <w:sz w:val="21"/>
          <w:szCs w:val="21"/>
        </w:rPr>
        <w:t>慢一些</w:t>
      </w:r>
      <w:r w:rsidR="00220A9B" w:rsidRPr="00C0754A">
        <w:rPr>
          <w:rFonts w:ascii="SimSun" w:hAnsi="SimSun" w:cs="SimSun" w:hint="eastAsia"/>
          <w:color w:val="000000"/>
          <w:sz w:val="21"/>
          <w:szCs w:val="21"/>
        </w:rPr>
        <w:t>，但</w:t>
      </w:r>
      <w:r w:rsidR="007B2DC4" w:rsidRPr="00C0754A">
        <w:rPr>
          <w:rFonts w:ascii="SimSun" w:hAnsi="SimSun" w:cs="SimSun" w:hint="eastAsia"/>
          <w:color w:val="000000"/>
          <w:sz w:val="21"/>
          <w:szCs w:val="21"/>
        </w:rPr>
        <w:t>谁也不</w:t>
      </w:r>
      <w:r w:rsidR="00220A9B" w:rsidRPr="00C0754A">
        <w:rPr>
          <w:rFonts w:ascii="SimSun" w:hAnsi="SimSun" w:cs="SimSun" w:hint="eastAsia"/>
          <w:color w:val="000000"/>
          <w:sz w:val="21"/>
          <w:szCs w:val="21"/>
        </w:rPr>
        <w:t>会</w:t>
      </w:r>
      <w:r w:rsidR="007B2DC4" w:rsidRPr="00C0754A">
        <w:rPr>
          <w:rFonts w:ascii="SimSun" w:hAnsi="SimSun" w:cs="SimSun" w:hint="eastAsia"/>
          <w:color w:val="000000"/>
          <w:sz w:val="21"/>
          <w:szCs w:val="21"/>
        </w:rPr>
        <w:t>被</w:t>
      </w:r>
      <w:r w:rsidR="00220A9B" w:rsidRPr="00C0754A">
        <w:rPr>
          <w:rFonts w:ascii="SimSun" w:hAnsi="SimSun" w:cs="SimSun" w:hint="eastAsia"/>
          <w:color w:val="000000"/>
          <w:sz w:val="21"/>
          <w:szCs w:val="21"/>
        </w:rPr>
        <w:t>落</w:t>
      </w:r>
      <w:r w:rsidR="007B2DC4" w:rsidRPr="00C0754A">
        <w:rPr>
          <w:rFonts w:ascii="SimSun" w:hAnsi="SimSun" w:cs="SimSun" w:hint="eastAsia"/>
          <w:color w:val="000000"/>
          <w:sz w:val="21"/>
          <w:szCs w:val="21"/>
        </w:rPr>
        <w:t>下</w:t>
      </w:r>
      <w:r w:rsidR="00220A9B" w:rsidRPr="00C0754A">
        <w:rPr>
          <w:rFonts w:ascii="SimSun" w:hAnsi="SimSun" w:cs="SimSun" w:hint="eastAsia"/>
          <w:color w:val="000000"/>
          <w:sz w:val="21"/>
          <w:szCs w:val="21"/>
        </w:rPr>
        <w:t>。秘书处的任务将是</w:t>
      </w:r>
      <w:r w:rsidR="00B2770A" w:rsidRPr="00C0754A">
        <w:rPr>
          <w:rFonts w:ascii="SimSun" w:hAnsi="SimSun" w:cs="SimSun" w:hint="eastAsia"/>
          <w:color w:val="000000"/>
          <w:sz w:val="21"/>
          <w:szCs w:val="21"/>
        </w:rPr>
        <w:t>处理好</w:t>
      </w:r>
      <w:r w:rsidR="00220A9B" w:rsidRPr="00C0754A">
        <w:rPr>
          <w:rFonts w:ascii="SimSun" w:hAnsi="SimSun" w:cs="SimSun" w:hint="eastAsia"/>
          <w:color w:val="000000"/>
          <w:sz w:val="21"/>
          <w:szCs w:val="21"/>
        </w:rPr>
        <w:t>这一</w:t>
      </w:r>
      <w:r w:rsidR="00B2770A" w:rsidRPr="00C0754A">
        <w:rPr>
          <w:rFonts w:ascii="SimSun" w:hAnsi="SimSun" w:cs="SimSun" w:hint="eastAsia"/>
          <w:color w:val="000000"/>
          <w:sz w:val="21"/>
          <w:szCs w:val="21"/>
        </w:rPr>
        <w:t>进程</w:t>
      </w:r>
      <w:r w:rsidR="00220A9B" w:rsidRPr="00C0754A">
        <w:rPr>
          <w:rFonts w:ascii="SimSun" w:hAnsi="SimSun" w:cs="SimSun" w:hint="eastAsia"/>
          <w:color w:val="000000"/>
          <w:sz w:val="21"/>
          <w:szCs w:val="21"/>
        </w:rPr>
        <w:t>，并</w:t>
      </w:r>
      <w:r w:rsidR="00B2770A" w:rsidRPr="00C0754A">
        <w:rPr>
          <w:rFonts w:ascii="SimSun" w:hAnsi="SimSun" w:cs="SimSun" w:hint="eastAsia"/>
          <w:color w:val="000000"/>
          <w:sz w:val="21"/>
          <w:szCs w:val="21"/>
        </w:rPr>
        <w:t>建立</w:t>
      </w:r>
      <w:r w:rsidR="00220A9B" w:rsidRPr="00C0754A">
        <w:rPr>
          <w:rFonts w:ascii="SimSun" w:hAnsi="SimSun" w:cs="SimSun" w:hint="eastAsia"/>
          <w:color w:val="000000"/>
          <w:sz w:val="21"/>
          <w:szCs w:val="21"/>
        </w:rPr>
        <w:t>一种渐进的方法，</w:t>
      </w:r>
      <w:r w:rsidR="00B2770A" w:rsidRPr="00C0754A">
        <w:rPr>
          <w:rFonts w:ascii="SimSun" w:hAnsi="SimSun" w:cs="SimSun" w:hint="eastAsia"/>
          <w:color w:val="000000"/>
          <w:sz w:val="21"/>
          <w:szCs w:val="21"/>
        </w:rPr>
        <w:t>首先从优先事项</w:t>
      </w:r>
      <w:r w:rsidR="00220A9B" w:rsidRPr="00C0754A">
        <w:rPr>
          <w:rFonts w:ascii="SimSun" w:hAnsi="SimSun" w:cs="SimSun" w:hint="eastAsia"/>
          <w:color w:val="000000"/>
          <w:sz w:val="21"/>
          <w:szCs w:val="21"/>
        </w:rPr>
        <w:t>开始</w:t>
      </w:r>
      <w:r w:rsidR="00B2770A" w:rsidRPr="00C0754A">
        <w:rPr>
          <w:rFonts w:ascii="SimSun" w:hAnsi="SimSun" w:cs="SimSun" w:hint="eastAsia"/>
          <w:color w:val="000000"/>
          <w:sz w:val="21"/>
          <w:szCs w:val="21"/>
        </w:rPr>
        <w:t>解决</w:t>
      </w:r>
      <w:r w:rsidR="00220A9B" w:rsidRPr="00C0754A">
        <w:rPr>
          <w:rFonts w:ascii="SimSun" w:hAnsi="SimSun" w:cs="SimSun" w:hint="eastAsia"/>
          <w:color w:val="000000"/>
          <w:sz w:val="21"/>
          <w:szCs w:val="21"/>
        </w:rPr>
        <w:t>，依</w:t>
      </w:r>
      <w:r w:rsidR="00B2770A" w:rsidRPr="00C0754A">
        <w:rPr>
          <w:rFonts w:ascii="SimSun" w:hAnsi="SimSun" w:cs="SimSun" w:hint="eastAsia"/>
          <w:color w:val="000000"/>
          <w:sz w:val="21"/>
          <w:szCs w:val="21"/>
        </w:rPr>
        <w:t>次</w:t>
      </w:r>
      <w:r w:rsidR="00220A9B" w:rsidRPr="00C0754A">
        <w:rPr>
          <w:rFonts w:ascii="SimSun" w:hAnsi="SimSun" w:cs="SimSun" w:hint="eastAsia"/>
          <w:color w:val="000000"/>
          <w:sz w:val="21"/>
          <w:szCs w:val="21"/>
        </w:rPr>
        <w:t>类推。这样</w:t>
      </w:r>
      <w:r w:rsidR="00B2770A" w:rsidRPr="00C0754A">
        <w:rPr>
          <w:rFonts w:ascii="SimSun" w:hAnsi="SimSun" w:cs="SimSun" w:hint="eastAsia"/>
          <w:color w:val="000000"/>
          <w:sz w:val="21"/>
          <w:szCs w:val="21"/>
        </w:rPr>
        <w:t>多头并进的进程</w:t>
      </w:r>
      <w:r w:rsidR="00220A9B" w:rsidRPr="00C0754A">
        <w:rPr>
          <w:rFonts w:ascii="SimSun" w:hAnsi="SimSun" w:cs="SimSun" w:hint="eastAsia"/>
          <w:color w:val="000000"/>
          <w:sz w:val="21"/>
          <w:szCs w:val="21"/>
        </w:rPr>
        <w:t>将</w:t>
      </w:r>
      <w:r w:rsidR="00B2770A" w:rsidRPr="00C0754A">
        <w:rPr>
          <w:rFonts w:ascii="SimSun" w:hAnsi="SimSun" w:cs="SimSun" w:hint="eastAsia"/>
          <w:color w:val="000000"/>
          <w:sz w:val="21"/>
          <w:szCs w:val="21"/>
        </w:rPr>
        <w:t>在很短时间内取得</w:t>
      </w:r>
      <w:r w:rsidR="00462686" w:rsidRPr="00C0754A">
        <w:rPr>
          <w:rFonts w:ascii="SimSun" w:hAnsi="SimSun" w:cs="SimSun" w:hint="eastAsia"/>
          <w:color w:val="000000"/>
          <w:sz w:val="21"/>
          <w:szCs w:val="21"/>
        </w:rPr>
        <w:t>成</w:t>
      </w:r>
      <w:r w:rsidR="00220A9B" w:rsidRPr="00C0754A">
        <w:rPr>
          <w:rFonts w:ascii="SimSun" w:hAnsi="SimSun" w:cs="SimSun" w:hint="eastAsia"/>
          <w:color w:val="000000"/>
          <w:sz w:val="21"/>
          <w:szCs w:val="21"/>
        </w:rPr>
        <w:t>果。</w:t>
      </w:r>
    </w:p>
    <w:p w14:paraId="1D83ECC5" w14:textId="0630878C" w:rsidR="00301D32" w:rsidRPr="00C0754A" w:rsidRDefault="003F4E1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sz w:val="21"/>
          <w:szCs w:val="21"/>
        </w:rPr>
        <w:t>Benhamou</w:t>
      </w:r>
      <w:r w:rsidRPr="00C0754A">
        <w:rPr>
          <w:rFonts w:ascii="SimSun" w:hAnsi="SimSun" w:cs="SimSun" w:hint="eastAsia"/>
          <w:sz w:val="21"/>
          <w:szCs w:val="21"/>
        </w:rPr>
        <w:t>博士指出，</w:t>
      </w:r>
      <w:r w:rsidR="00BD287C" w:rsidRPr="00C0754A">
        <w:rPr>
          <w:rFonts w:ascii="SimSun" w:hAnsi="SimSun" w:cs="SimSun" w:hint="eastAsia"/>
          <w:sz w:val="21"/>
          <w:szCs w:val="21"/>
        </w:rPr>
        <w:t>成</w:t>
      </w:r>
      <w:r w:rsidRPr="00C0754A">
        <w:rPr>
          <w:rFonts w:ascii="SimSun" w:hAnsi="SimSun" w:cs="SimSun" w:hint="eastAsia"/>
          <w:sz w:val="21"/>
          <w:szCs w:val="21"/>
        </w:rPr>
        <w:t>员国似乎</w:t>
      </w:r>
      <w:r w:rsidR="00625395" w:rsidRPr="00C0754A">
        <w:rPr>
          <w:rFonts w:ascii="SimSun" w:hAnsi="SimSun" w:cs="SimSun" w:hint="eastAsia"/>
          <w:sz w:val="21"/>
          <w:szCs w:val="21"/>
        </w:rPr>
        <w:t>已</w:t>
      </w:r>
      <w:r w:rsidRPr="00C0754A">
        <w:rPr>
          <w:rFonts w:ascii="SimSun" w:hAnsi="SimSun" w:cs="SimSun" w:hint="eastAsia"/>
          <w:sz w:val="21"/>
          <w:szCs w:val="21"/>
        </w:rPr>
        <w:t>在</w:t>
      </w:r>
      <w:r w:rsidR="000D304B" w:rsidRPr="00C0754A">
        <w:rPr>
          <w:rFonts w:ascii="SimSun" w:hAnsi="SimSun" w:cs="SimSun" w:hint="eastAsia"/>
          <w:sz w:val="21"/>
          <w:szCs w:val="21"/>
        </w:rPr>
        <w:t>一</w:t>
      </w:r>
      <w:r w:rsidRPr="00C0754A">
        <w:rPr>
          <w:rFonts w:ascii="SimSun" w:hAnsi="SimSun" w:cs="SimSun" w:hint="eastAsia"/>
          <w:sz w:val="21"/>
          <w:szCs w:val="21"/>
        </w:rPr>
        <w:t>些领域达成</w:t>
      </w:r>
      <w:r w:rsidR="00625395" w:rsidRPr="00C0754A">
        <w:rPr>
          <w:rFonts w:ascii="SimSun" w:hAnsi="SimSun" w:cs="SimSun" w:hint="eastAsia"/>
          <w:sz w:val="21"/>
          <w:szCs w:val="21"/>
        </w:rPr>
        <w:t>了</w:t>
      </w:r>
      <w:r w:rsidRPr="00C0754A">
        <w:rPr>
          <w:rFonts w:ascii="SimSun" w:hAnsi="SimSun" w:cs="SimSun" w:hint="eastAsia"/>
          <w:sz w:val="21"/>
          <w:szCs w:val="21"/>
        </w:rPr>
        <w:t>共识。例如，</w:t>
      </w:r>
      <w:r w:rsidR="000D304B" w:rsidRPr="00C0754A">
        <w:rPr>
          <w:rFonts w:ascii="SimSun" w:hAnsi="SimSun" w:cs="SimSun" w:hint="eastAsia"/>
          <w:sz w:val="21"/>
          <w:szCs w:val="21"/>
        </w:rPr>
        <w:t>保存</w:t>
      </w:r>
      <w:r w:rsidR="00AC0E27" w:rsidRPr="00C0754A">
        <w:rPr>
          <w:rFonts w:ascii="SimSun" w:hAnsi="SimSun" w:cs="SimSun" w:hint="eastAsia"/>
          <w:sz w:val="21"/>
          <w:szCs w:val="21"/>
        </w:rPr>
        <w:t>文化遗产</w:t>
      </w:r>
      <w:r w:rsidR="000D304B" w:rsidRPr="00C0754A">
        <w:rPr>
          <w:rFonts w:ascii="SimSun" w:hAnsi="SimSun" w:cs="SimSun" w:hint="eastAsia"/>
          <w:sz w:val="21"/>
          <w:szCs w:val="21"/>
        </w:rPr>
        <w:t>所需的行动，无论</w:t>
      </w:r>
      <w:r w:rsidRPr="00C0754A">
        <w:rPr>
          <w:rFonts w:ascii="SimSun" w:hAnsi="SimSun" w:cs="SimSun" w:hint="eastAsia"/>
          <w:sz w:val="21"/>
          <w:szCs w:val="21"/>
        </w:rPr>
        <w:t>是由档案馆</w:t>
      </w:r>
      <w:r w:rsidR="00F77755" w:rsidRPr="00C0754A">
        <w:rPr>
          <w:rFonts w:ascii="SimSun" w:hAnsi="SimSun" w:cs="SimSun" w:hint="eastAsia"/>
          <w:sz w:val="21"/>
          <w:szCs w:val="21"/>
        </w:rPr>
        <w:t>、</w:t>
      </w:r>
      <w:r w:rsidRPr="00C0754A">
        <w:rPr>
          <w:rFonts w:ascii="SimSun" w:hAnsi="SimSun" w:cs="SimSun" w:hint="eastAsia"/>
          <w:sz w:val="21"/>
          <w:szCs w:val="21"/>
        </w:rPr>
        <w:t>图书馆还是其他机构</w:t>
      </w:r>
      <w:r w:rsidR="000D304B" w:rsidRPr="00C0754A">
        <w:rPr>
          <w:rFonts w:ascii="SimSun" w:hAnsi="SimSun" w:cs="SimSun" w:hint="eastAsia"/>
          <w:sz w:val="21"/>
          <w:szCs w:val="21"/>
        </w:rPr>
        <w:t>实施的</w:t>
      </w:r>
      <w:r w:rsidRPr="00C0754A">
        <w:rPr>
          <w:rFonts w:ascii="SimSun" w:hAnsi="SimSun" w:cs="SimSun" w:hint="eastAsia"/>
          <w:sz w:val="21"/>
          <w:szCs w:val="21"/>
        </w:rPr>
        <w:t>。有</w:t>
      </w:r>
      <w:r w:rsidR="00A96474" w:rsidRPr="00C0754A">
        <w:rPr>
          <w:rFonts w:ascii="SimSun" w:hAnsi="SimSun" w:cs="SimSun" w:hint="eastAsia"/>
          <w:sz w:val="21"/>
          <w:szCs w:val="21"/>
        </w:rPr>
        <w:t>了</w:t>
      </w:r>
      <w:r w:rsidRPr="00C0754A">
        <w:rPr>
          <w:rFonts w:ascii="SimSun" w:hAnsi="SimSun" w:cs="SimSun" w:hint="eastAsia"/>
          <w:sz w:val="21"/>
          <w:szCs w:val="21"/>
        </w:rPr>
        <w:t>一个</w:t>
      </w:r>
      <w:r w:rsidR="00AC0E27" w:rsidRPr="00C0754A">
        <w:rPr>
          <w:rFonts w:ascii="SimSun" w:hAnsi="SimSun" w:cs="SimSun" w:hint="eastAsia"/>
          <w:sz w:val="21"/>
          <w:szCs w:val="21"/>
        </w:rPr>
        <w:t>基准</w:t>
      </w:r>
      <w:r w:rsidRPr="00C0754A">
        <w:rPr>
          <w:rFonts w:ascii="SimSun" w:hAnsi="SimSun" w:cs="SimSun" w:hint="eastAsia"/>
          <w:sz w:val="21"/>
          <w:szCs w:val="21"/>
        </w:rPr>
        <w:t>或共同</w:t>
      </w:r>
      <w:r w:rsidR="000D304B" w:rsidRPr="00C0754A">
        <w:rPr>
          <w:rFonts w:ascii="SimSun" w:hAnsi="SimSun" w:cs="SimSun" w:hint="eastAsia"/>
          <w:sz w:val="21"/>
          <w:szCs w:val="21"/>
        </w:rPr>
        <w:t>的基础</w:t>
      </w:r>
      <w:r w:rsidRPr="00C0754A">
        <w:rPr>
          <w:rFonts w:ascii="SimSun" w:hAnsi="SimSun" w:cs="SimSun" w:hint="eastAsia"/>
          <w:sz w:val="21"/>
          <w:szCs w:val="21"/>
        </w:rPr>
        <w:t>，各国政府就可以以此为基础采取具体行动。正如其他人指出的那样，似乎没有一种</w:t>
      </w:r>
      <w:r w:rsidR="00AC0E27" w:rsidRPr="00C0754A">
        <w:rPr>
          <w:rFonts w:ascii="SimSun" w:hAnsi="SimSun" w:cs="SimSun" w:hint="eastAsia"/>
          <w:sz w:val="21"/>
          <w:szCs w:val="21"/>
        </w:rPr>
        <w:t>放之四海而皆准的</w:t>
      </w:r>
      <w:r w:rsidRPr="00C0754A">
        <w:rPr>
          <w:rFonts w:ascii="SimSun" w:hAnsi="SimSun" w:cs="SimSun" w:hint="eastAsia"/>
          <w:sz w:val="21"/>
          <w:szCs w:val="21"/>
        </w:rPr>
        <w:t>解决方案，因为解决方案必须针对各国的需求和所面临的问题。关于</w:t>
      </w:r>
      <w:r w:rsidR="004470F6" w:rsidRPr="00C0754A">
        <w:rPr>
          <w:rFonts w:ascii="SimSun" w:hAnsi="SimSun" w:cs="SimSun" w:hint="eastAsia"/>
          <w:sz w:val="21"/>
          <w:szCs w:val="21"/>
        </w:rPr>
        <w:t>各国的需求</w:t>
      </w:r>
      <w:r w:rsidRPr="00C0754A">
        <w:rPr>
          <w:rFonts w:ascii="SimSun" w:hAnsi="SimSun" w:cs="SimSun" w:hint="eastAsia"/>
          <w:sz w:val="21"/>
          <w:szCs w:val="21"/>
        </w:rPr>
        <w:t>，一些国家的立法有例外</w:t>
      </w:r>
      <w:r w:rsidR="004470F6" w:rsidRPr="00C0754A">
        <w:rPr>
          <w:rFonts w:ascii="SimSun" w:hAnsi="SimSun" w:cs="SimSun" w:hint="eastAsia"/>
          <w:sz w:val="21"/>
          <w:szCs w:val="21"/>
        </w:rPr>
        <w:t>条款</w:t>
      </w:r>
      <w:r w:rsidRPr="00C0754A">
        <w:rPr>
          <w:rFonts w:ascii="SimSun" w:hAnsi="SimSun" w:cs="SimSun" w:hint="eastAsia"/>
          <w:sz w:val="21"/>
          <w:szCs w:val="21"/>
        </w:rPr>
        <w:t>，</w:t>
      </w:r>
      <w:r w:rsidR="004470F6" w:rsidRPr="00C0754A">
        <w:rPr>
          <w:rFonts w:ascii="SimSun" w:hAnsi="SimSun" w:cs="SimSun" w:hint="eastAsia"/>
          <w:sz w:val="21"/>
          <w:szCs w:val="21"/>
        </w:rPr>
        <w:t>而</w:t>
      </w:r>
      <w:r w:rsidRPr="00C0754A">
        <w:rPr>
          <w:rFonts w:ascii="SimSun" w:hAnsi="SimSun" w:cs="SimSun" w:hint="eastAsia"/>
          <w:sz w:val="21"/>
          <w:szCs w:val="21"/>
        </w:rPr>
        <w:t>其他国家没有例外</w:t>
      </w:r>
      <w:r w:rsidR="004470F6" w:rsidRPr="00C0754A">
        <w:rPr>
          <w:rFonts w:ascii="SimSun" w:hAnsi="SimSun" w:cs="SimSun" w:hint="eastAsia"/>
          <w:sz w:val="21"/>
          <w:szCs w:val="21"/>
        </w:rPr>
        <w:t>条款</w:t>
      </w:r>
      <w:r w:rsidRPr="00C0754A">
        <w:rPr>
          <w:rFonts w:ascii="SimSun" w:hAnsi="SimSun" w:cs="SimSun" w:hint="eastAsia"/>
          <w:sz w:val="21"/>
          <w:szCs w:val="21"/>
        </w:rPr>
        <w:t>，或者没有解决这些问题的集体管理组织解决方案，或者没有足够的能力满足文化遗产机构的需求。关于所涉问题，文化机构进行的保存活动可能涉及跨境问题，特别是在</w:t>
      </w:r>
      <w:r w:rsidR="000D304B" w:rsidRPr="00C0754A">
        <w:rPr>
          <w:rFonts w:ascii="SimSun" w:hAnsi="SimSun" w:cs="SimSun" w:hint="eastAsia"/>
          <w:sz w:val="21"/>
          <w:szCs w:val="21"/>
        </w:rPr>
        <w:t>拆分藏品</w:t>
      </w:r>
      <w:r w:rsidRPr="00C0754A">
        <w:rPr>
          <w:rFonts w:ascii="SimSun" w:hAnsi="SimSun" w:cs="SimSun" w:hint="eastAsia"/>
          <w:sz w:val="21"/>
          <w:szCs w:val="21"/>
        </w:rPr>
        <w:t>的情况下，或者</w:t>
      </w:r>
      <w:r w:rsidRPr="00C0754A">
        <w:rPr>
          <w:rFonts w:ascii="SimSun" w:hAnsi="SimSun"/>
          <w:sz w:val="21"/>
          <w:szCs w:val="21"/>
        </w:rPr>
        <w:t>A</w:t>
      </w:r>
      <w:r w:rsidRPr="00C0754A">
        <w:rPr>
          <w:rFonts w:ascii="SimSun" w:hAnsi="SimSun" w:cs="SimSun" w:hint="eastAsia"/>
          <w:sz w:val="21"/>
          <w:szCs w:val="21"/>
        </w:rPr>
        <w:t>国的</w:t>
      </w:r>
      <w:r w:rsidR="00F82F5D" w:rsidRPr="00C0754A">
        <w:rPr>
          <w:rFonts w:ascii="SimSun" w:hAnsi="SimSun" w:cs="SimSun" w:hint="eastAsia"/>
          <w:sz w:val="21"/>
          <w:szCs w:val="21"/>
        </w:rPr>
        <w:t>一家</w:t>
      </w:r>
      <w:r w:rsidRPr="00C0754A">
        <w:rPr>
          <w:rFonts w:ascii="SimSun" w:hAnsi="SimSun" w:cs="SimSun" w:hint="eastAsia"/>
          <w:sz w:val="21"/>
          <w:szCs w:val="21"/>
        </w:rPr>
        <w:t>博物馆必须依靠</w:t>
      </w:r>
      <w:r w:rsidRPr="00C0754A">
        <w:rPr>
          <w:rFonts w:ascii="SimSun" w:hAnsi="SimSun"/>
          <w:sz w:val="21"/>
          <w:szCs w:val="21"/>
        </w:rPr>
        <w:t>B</w:t>
      </w:r>
      <w:r w:rsidRPr="00C0754A">
        <w:rPr>
          <w:rFonts w:ascii="SimSun" w:hAnsi="SimSun" w:cs="SimSun" w:hint="eastAsia"/>
          <w:sz w:val="21"/>
          <w:szCs w:val="21"/>
        </w:rPr>
        <w:t>国</w:t>
      </w:r>
      <w:r w:rsidR="00F82F5D" w:rsidRPr="00C0754A">
        <w:rPr>
          <w:rFonts w:ascii="SimSun" w:hAnsi="SimSun" w:cs="SimSun" w:hint="eastAsia"/>
          <w:sz w:val="21"/>
          <w:szCs w:val="21"/>
        </w:rPr>
        <w:t>的</w:t>
      </w:r>
      <w:r w:rsidRPr="00C0754A">
        <w:rPr>
          <w:rFonts w:ascii="SimSun" w:hAnsi="SimSun" w:cs="SimSun" w:hint="eastAsia"/>
          <w:sz w:val="21"/>
          <w:szCs w:val="21"/>
        </w:rPr>
        <w:t>另一家博物馆的技术能力的情况</w:t>
      </w:r>
      <w:r w:rsidR="00F82F5D" w:rsidRPr="00C0754A">
        <w:rPr>
          <w:rFonts w:ascii="SimSun" w:hAnsi="SimSun" w:cs="SimSun" w:hint="eastAsia"/>
          <w:sz w:val="21"/>
          <w:szCs w:val="21"/>
        </w:rPr>
        <w:t>下</w:t>
      </w:r>
      <w:r w:rsidRPr="00C0754A">
        <w:rPr>
          <w:rFonts w:ascii="SimSun" w:hAnsi="SimSun" w:cs="SimSun" w:hint="eastAsia"/>
          <w:sz w:val="21"/>
          <w:szCs w:val="21"/>
        </w:rPr>
        <w:t>。这些领域需要一个全球性的解决方案。</w:t>
      </w:r>
      <w:r w:rsidRPr="005311D1">
        <w:rPr>
          <w:rFonts w:ascii="SimSun" w:hAnsi="SimSun" w:hint="eastAsia"/>
          <w:sz w:val="21"/>
          <w:szCs w:val="21"/>
        </w:rPr>
        <w:t>他还指出</w:t>
      </w:r>
      <w:r w:rsidRPr="00C0754A">
        <w:rPr>
          <w:rFonts w:ascii="SimSun" w:hAnsi="SimSun" w:cs="SimSun" w:hint="eastAsia"/>
          <w:sz w:val="21"/>
          <w:szCs w:val="21"/>
        </w:rPr>
        <w:t>，有必要进行立法审查，以解决文化遗产机构的数字</w:t>
      </w:r>
      <w:r w:rsidR="000D304B" w:rsidRPr="00C0754A">
        <w:rPr>
          <w:rFonts w:ascii="SimSun" w:hAnsi="SimSun" w:cs="SimSun" w:hint="eastAsia"/>
          <w:sz w:val="21"/>
          <w:szCs w:val="21"/>
        </w:rPr>
        <w:t>化转型</w:t>
      </w:r>
      <w:r w:rsidRPr="00C0754A">
        <w:rPr>
          <w:rFonts w:ascii="SimSun" w:hAnsi="SimSun" w:cs="SimSun" w:hint="eastAsia"/>
          <w:sz w:val="21"/>
          <w:szCs w:val="21"/>
        </w:rPr>
        <w:t>和赔偿责任问</w:t>
      </w:r>
      <w:r w:rsidRPr="00C0754A">
        <w:rPr>
          <w:rFonts w:ascii="SimSun" w:hAnsi="SimSun" w:cs="SimSun" w:hint="eastAsia"/>
          <w:sz w:val="21"/>
          <w:szCs w:val="21"/>
        </w:rPr>
        <w:lastRenderedPageBreak/>
        <w:t>题。当不确定</w:t>
      </w:r>
      <w:r w:rsidR="00F82F5D" w:rsidRPr="00C0754A">
        <w:rPr>
          <w:rFonts w:ascii="SimSun" w:hAnsi="SimSun" w:cs="SimSun" w:hint="eastAsia"/>
          <w:sz w:val="21"/>
          <w:szCs w:val="21"/>
        </w:rPr>
        <w:t>使用者</w:t>
      </w:r>
      <w:r w:rsidRPr="00C0754A">
        <w:rPr>
          <w:rFonts w:ascii="SimSun" w:hAnsi="SimSun" w:cs="SimSun" w:hint="eastAsia"/>
          <w:sz w:val="21"/>
          <w:szCs w:val="21"/>
        </w:rPr>
        <w:t>可以做什么</w:t>
      </w:r>
      <w:r w:rsidR="000D304B" w:rsidRPr="00C0754A">
        <w:rPr>
          <w:rFonts w:ascii="SimSun" w:hAnsi="SimSun" w:cs="SimSun" w:hint="eastAsia"/>
          <w:sz w:val="21"/>
          <w:szCs w:val="21"/>
        </w:rPr>
        <w:t>，</w:t>
      </w:r>
      <w:r w:rsidRPr="00C0754A">
        <w:rPr>
          <w:rFonts w:ascii="SimSun" w:hAnsi="SimSun" w:cs="SimSun" w:hint="eastAsia"/>
          <w:sz w:val="21"/>
          <w:szCs w:val="21"/>
        </w:rPr>
        <w:t>以及权利人必须授权什么</w:t>
      </w:r>
      <w:r w:rsidR="00F82F5D" w:rsidRPr="00C0754A">
        <w:rPr>
          <w:rFonts w:ascii="SimSun" w:hAnsi="SimSun" w:cs="SimSun" w:hint="eastAsia"/>
          <w:sz w:val="21"/>
          <w:szCs w:val="21"/>
        </w:rPr>
        <w:t>的时候</w:t>
      </w:r>
      <w:r w:rsidRPr="00C0754A">
        <w:rPr>
          <w:rFonts w:ascii="SimSun" w:hAnsi="SimSun" w:cs="SimSun" w:hint="eastAsia"/>
          <w:sz w:val="21"/>
          <w:szCs w:val="21"/>
        </w:rPr>
        <w:t>，博物馆</w:t>
      </w:r>
      <w:r w:rsidR="000D304B" w:rsidRPr="00C0754A">
        <w:rPr>
          <w:rFonts w:ascii="SimSun" w:hAnsi="SimSun" w:cs="SimSun" w:hint="eastAsia"/>
          <w:sz w:val="21"/>
          <w:szCs w:val="21"/>
        </w:rPr>
        <w:t>可能会发现自己不愿</w:t>
      </w:r>
      <w:r w:rsidR="000E1238" w:rsidRPr="00C0754A">
        <w:rPr>
          <w:rFonts w:ascii="SimSun" w:hAnsi="SimSun" w:cs="SimSun" w:hint="eastAsia"/>
          <w:sz w:val="21"/>
          <w:szCs w:val="21"/>
        </w:rPr>
        <w:t>开展</w:t>
      </w:r>
      <w:r w:rsidRPr="00C0754A">
        <w:rPr>
          <w:rFonts w:ascii="SimSun" w:hAnsi="SimSun" w:cs="SimSun" w:hint="eastAsia"/>
          <w:sz w:val="21"/>
          <w:szCs w:val="21"/>
        </w:rPr>
        <w:t>某些</w:t>
      </w:r>
      <w:r w:rsidR="000D304B" w:rsidRPr="00C0754A">
        <w:rPr>
          <w:rFonts w:ascii="SimSun" w:hAnsi="SimSun" w:cs="SimSun" w:hint="eastAsia"/>
          <w:sz w:val="21"/>
          <w:szCs w:val="21"/>
        </w:rPr>
        <w:t>活动，而</w:t>
      </w:r>
      <w:r w:rsidRPr="00C0754A">
        <w:rPr>
          <w:rFonts w:ascii="SimSun" w:hAnsi="SimSun" w:cs="SimSun" w:hint="eastAsia"/>
          <w:sz w:val="21"/>
          <w:szCs w:val="21"/>
        </w:rPr>
        <w:t>牺牲</w:t>
      </w:r>
      <w:r w:rsidR="000D304B" w:rsidRPr="00C0754A">
        <w:rPr>
          <w:rFonts w:ascii="SimSun" w:hAnsi="SimSun" w:cs="SimSun" w:hint="eastAsia"/>
          <w:sz w:val="21"/>
          <w:szCs w:val="21"/>
        </w:rPr>
        <w:t>了</w:t>
      </w:r>
      <w:r w:rsidRPr="00C0754A">
        <w:rPr>
          <w:rFonts w:ascii="SimSun" w:hAnsi="SimSun" w:cs="SimSun" w:hint="eastAsia"/>
          <w:sz w:val="21"/>
          <w:szCs w:val="21"/>
        </w:rPr>
        <w:t>公共利益。最后，他提出了七</w:t>
      </w:r>
      <w:r w:rsidR="00C363A3">
        <w:rPr>
          <w:rFonts w:ascii="SimSun" w:hAnsi="SimSun" w:cs="SimSun" w:hint="eastAsia"/>
          <w:sz w:val="21"/>
          <w:szCs w:val="21"/>
        </w:rPr>
        <w:t>点</w:t>
      </w:r>
      <w:r w:rsidRPr="00C0754A">
        <w:rPr>
          <w:rFonts w:ascii="SimSun" w:hAnsi="SimSun" w:cs="SimSun" w:hint="eastAsia"/>
          <w:sz w:val="21"/>
          <w:szCs w:val="21"/>
        </w:rPr>
        <w:t>解决方案：</w:t>
      </w:r>
    </w:p>
    <w:p w14:paraId="691F048D" w14:textId="4B0D8898" w:rsidR="00301D32" w:rsidRPr="00C0754A" w:rsidRDefault="00E0764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首先，采取多层次的方法，在国内</w:t>
      </w:r>
      <w:r w:rsidR="00527BBB" w:rsidRPr="00C0754A">
        <w:rPr>
          <w:rFonts w:ascii="SimSun" w:hAnsi="SimSun" w:cs="SimSun" w:hint="eastAsia"/>
          <w:color w:val="000000"/>
          <w:sz w:val="21"/>
          <w:szCs w:val="21"/>
        </w:rPr>
        <w:t>、</w:t>
      </w:r>
      <w:r w:rsidRPr="00C0754A">
        <w:rPr>
          <w:rFonts w:ascii="SimSun" w:hAnsi="SimSun" w:cs="SimSun" w:hint="eastAsia"/>
          <w:color w:val="000000"/>
          <w:sz w:val="21"/>
          <w:szCs w:val="21"/>
        </w:rPr>
        <w:t>区域和国际各</w:t>
      </w:r>
      <w:r w:rsidR="000D304B" w:rsidRPr="00C0754A">
        <w:rPr>
          <w:rFonts w:ascii="SimSun" w:hAnsi="SimSun" w:cs="SimSun" w:hint="eastAsia"/>
          <w:color w:val="000000"/>
          <w:sz w:val="21"/>
          <w:szCs w:val="21"/>
        </w:rPr>
        <w:t>级</w:t>
      </w:r>
      <w:r w:rsidRPr="00C0754A">
        <w:rPr>
          <w:rFonts w:ascii="SimSun" w:hAnsi="SimSun" w:cs="SimSun" w:hint="eastAsia"/>
          <w:color w:val="000000"/>
          <w:sz w:val="21"/>
          <w:szCs w:val="21"/>
        </w:rPr>
        <w:t>采取一系列行动，以满足</w:t>
      </w:r>
      <w:r w:rsidR="00527BBB" w:rsidRPr="00C0754A">
        <w:rPr>
          <w:rFonts w:ascii="SimSun" w:hAnsi="SimSun" w:cs="SimSun" w:hint="eastAsia"/>
          <w:color w:val="000000"/>
          <w:sz w:val="21"/>
          <w:szCs w:val="21"/>
        </w:rPr>
        <w:t>具体</w:t>
      </w:r>
      <w:r w:rsidRPr="00C0754A">
        <w:rPr>
          <w:rFonts w:ascii="SimSun" w:hAnsi="SimSun" w:cs="SimSun" w:hint="eastAsia"/>
          <w:color w:val="000000"/>
          <w:sz w:val="21"/>
          <w:szCs w:val="21"/>
        </w:rPr>
        <w:t>需求。从硬法到软法，所有各种</w:t>
      </w:r>
      <w:r w:rsidR="00442235" w:rsidRPr="00C0754A">
        <w:rPr>
          <w:rFonts w:ascii="SimSun" w:hAnsi="SimSun" w:cs="SimSun" w:hint="eastAsia"/>
          <w:color w:val="000000"/>
          <w:sz w:val="21"/>
          <w:szCs w:val="21"/>
        </w:rPr>
        <w:t>方案</w:t>
      </w:r>
      <w:r w:rsidRPr="00C0754A">
        <w:rPr>
          <w:rFonts w:ascii="SimSun" w:hAnsi="SimSun" w:cs="SimSun" w:hint="eastAsia"/>
          <w:color w:val="000000"/>
          <w:sz w:val="21"/>
          <w:szCs w:val="21"/>
        </w:rPr>
        <w:t>都应摆</w:t>
      </w:r>
      <w:r w:rsidR="00B02AE2" w:rsidRPr="00C0754A">
        <w:rPr>
          <w:rFonts w:ascii="SimSun" w:hAnsi="SimSun" w:cs="SimSun" w:hint="eastAsia"/>
          <w:color w:val="000000"/>
          <w:sz w:val="21"/>
          <w:szCs w:val="21"/>
        </w:rPr>
        <w:t>到</w:t>
      </w:r>
      <w:r w:rsidRPr="00C0754A">
        <w:rPr>
          <w:rFonts w:ascii="SimSun" w:hAnsi="SimSun" w:cs="SimSun" w:hint="eastAsia"/>
          <w:color w:val="000000"/>
          <w:sz w:val="21"/>
          <w:szCs w:val="21"/>
        </w:rPr>
        <w:t>桌面上；</w:t>
      </w:r>
    </w:p>
    <w:p w14:paraId="65FE7DE5" w14:textId="44A0A18E" w:rsidR="00301D32" w:rsidRPr="00C0754A" w:rsidRDefault="000E123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其次</w:t>
      </w:r>
      <w:r w:rsidR="00E07648" w:rsidRPr="00C0754A">
        <w:rPr>
          <w:rFonts w:ascii="SimSun" w:hAnsi="SimSun" w:cs="SimSun" w:hint="eastAsia"/>
          <w:color w:val="000000"/>
          <w:sz w:val="21"/>
          <w:szCs w:val="21"/>
        </w:rPr>
        <w:t>，充分利用最佳</w:t>
      </w:r>
      <w:r w:rsidR="00527BBB" w:rsidRPr="00C0754A">
        <w:rPr>
          <w:rFonts w:ascii="SimSun" w:hAnsi="SimSun" w:cs="SimSun" w:hint="eastAsia"/>
          <w:color w:val="000000"/>
          <w:sz w:val="21"/>
          <w:szCs w:val="21"/>
        </w:rPr>
        <w:t>做法</w:t>
      </w:r>
      <w:r w:rsidR="00E07648" w:rsidRPr="00C0754A">
        <w:rPr>
          <w:rFonts w:ascii="SimSun" w:hAnsi="SimSun" w:cs="SimSun" w:hint="eastAsia"/>
          <w:color w:val="000000"/>
          <w:sz w:val="21"/>
          <w:szCs w:val="21"/>
        </w:rPr>
        <w:t>和能力建设培训</w:t>
      </w:r>
      <w:r w:rsidR="002846CC" w:rsidRPr="00C0754A">
        <w:rPr>
          <w:rFonts w:ascii="SimSun" w:hAnsi="SimSun" w:cs="SimSun" w:hint="eastAsia"/>
          <w:color w:val="000000"/>
          <w:sz w:val="21"/>
          <w:szCs w:val="21"/>
        </w:rPr>
        <w:t>。它们</w:t>
      </w:r>
      <w:r w:rsidR="00E07648" w:rsidRPr="00C0754A">
        <w:rPr>
          <w:rFonts w:ascii="SimSun" w:hAnsi="SimSun" w:cs="SimSun" w:hint="eastAsia"/>
          <w:color w:val="000000"/>
          <w:sz w:val="21"/>
          <w:szCs w:val="21"/>
        </w:rPr>
        <w:t>可能</w:t>
      </w:r>
      <w:r w:rsidR="00513B53" w:rsidRPr="00C0754A">
        <w:rPr>
          <w:rFonts w:ascii="SimSun" w:hAnsi="SimSun" w:cs="SimSun" w:hint="eastAsia"/>
          <w:color w:val="000000"/>
          <w:sz w:val="21"/>
          <w:szCs w:val="21"/>
        </w:rPr>
        <w:t>会涉及</w:t>
      </w:r>
      <w:r w:rsidR="00E07648" w:rsidRPr="00C0754A">
        <w:rPr>
          <w:rFonts w:ascii="SimSun" w:hAnsi="SimSun" w:cs="SimSun" w:hint="eastAsia"/>
          <w:color w:val="000000"/>
          <w:sz w:val="21"/>
          <w:szCs w:val="21"/>
        </w:rPr>
        <w:t>图书馆的</w:t>
      </w:r>
      <w:r w:rsidR="002846CC" w:rsidRPr="00C0754A">
        <w:rPr>
          <w:rFonts w:ascii="SimSun" w:hAnsi="SimSun" w:cs="SimSun" w:hint="eastAsia"/>
          <w:color w:val="000000"/>
          <w:sz w:val="21"/>
          <w:szCs w:val="21"/>
        </w:rPr>
        <w:t>出借</w:t>
      </w:r>
      <w:r w:rsidR="00E07648" w:rsidRPr="00C0754A">
        <w:rPr>
          <w:rFonts w:ascii="SimSun" w:hAnsi="SimSun" w:cs="SimSun" w:hint="eastAsia"/>
          <w:color w:val="000000"/>
          <w:sz w:val="21"/>
          <w:szCs w:val="21"/>
        </w:rPr>
        <w:t>协议</w:t>
      </w:r>
      <w:r w:rsidR="00DF2ED2" w:rsidRPr="00C0754A">
        <w:rPr>
          <w:rFonts w:ascii="SimSun" w:hAnsi="SimSun" w:cs="SimSun" w:hint="eastAsia"/>
          <w:color w:val="000000"/>
          <w:sz w:val="21"/>
          <w:szCs w:val="21"/>
        </w:rPr>
        <w:t>，</w:t>
      </w:r>
      <w:r w:rsidR="00E07648" w:rsidRPr="00C0754A">
        <w:rPr>
          <w:rFonts w:ascii="SimSun" w:hAnsi="SimSun" w:cs="SimSun" w:hint="eastAsia"/>
          <w:color w:val="000000"/>
          <w:sz w:val="21"/>
          <w:szCs w:val="21"/>
        </w:rPr>
        <w:t>或有关为</w:t>
      </w:r>
      <w:r w:rsidR="002846CC" w:rsidRPr="00C0754A">
        <w:rPr>
          <w:rFonts w:ascii="SimSun" w:hAnsi="SimSun" w:cs="SimSun" w:hint="eastAsia"/>
          <w:color w:val="000000"/>
          <w:sz w:val="21"/>
          <w:szCs w:val="21"/>
        </w:rPr>
        <w:t>博物馆尽职调查的权利清算，</w:t>
      </w:r>
      <w:r w:rsidR="006B616A" w:rsidRPr="00C0754A">
        <w:rPr>
          <w:rFonts w:ascii="SimSun" w:hAnsi="SimSun" w:cs="SimSun" w:hint="eastAsia"/>
          <w:color w:val="000000"/>
          <w:sz w:val="21"/>
          <w:szCs w:val="21"/>
        </w:rPr>
        <w:t>延</w:t>
      </w:r>
      <w:r w:rsidR="002846CC" w:rsidRPr="00C0754A">
        <w:rPr>
          <w:rFonts w:ascii="SimSun" w:hAnsi="SimSun" w:cs="SimSun" w:hint="eastAsia"/>
          <w:color w:val="000000"/>
          <w:sz w:val="21"/>
          <w:szCs w:val="21"/>
        </w:rPr>
        <w:t>伸</w:t>
      </w:r>
      <w:r w:rsidR="006B616A" w:rsidRPr="00C0754A">
        <w:rPr>
          <w:rFonts w:ascii="SimSun" w:hAnsi="SimSun" w:cs="SimSun" w:hint="eastAsia"/>
          <w:color w:val="000000"/>
          <w:sz w:val="21"/>
          <w:szCs w:val="21"/>
        </w:rPr>
        <w:t>性集体许可</w:t>
      </w:r>
      <w:r w:rsidR="00E07648" w:rsidRPr="00C0754A">
        <w:rPr>
          <w:rFonts w:ascii="SimSun" w:hAnsi="SimSun" w:cs="SimSun" w:hint="eastAsia"/>
          <w:color w:val="000000"/>
          <w:sz w:val="21"/>
          <w:szCs w:val="21"/>
        </w:rPr>
        <w:t>工具包</w:t>
      </w:r>
      <w:r w:rsidR="00DF2ED2" w:rsidRPr="00C0754A">
        <w:rPr>
          <w:rFonts w:ascii="SimSun" w:hAnsi="SimSun" w:cs="SimSun" w:hint="eastAsia"/>
          <w:color w:val="000000"/>
          <w:sz w:val="21"/>
          <w:szCs w:val="21"/>
        </w:rPr>
        <w:t>，</w:t>
      </w:r>
      <w:r w:rsidR="00E07648" w:rsidRPr="00C0754A">
        <w:rPr>
          <w:rFonts w:ascii="SimSun" w:hAnsi="SimSun" w:cs="SimSun" w:hint="eastAsia"/>
          <w:color w:val="000000"/>
          <w:sz w:val="21"/>
          <w:szCs w:val="21"/>
        </w:rPr>
        <w:t>或行为守则；</w:t>
      </w:r>
    </w:p>
    <w:p w14:paraId="6F30B0E0" w14:textId="20C8FD3C" w:rsidR="00301D32" w:rsidRPr="00C0754A" w:rsidRDefault="00E0764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第三，</w:t>
      </w:r>
      <w:r w:rsidR="002846CC" w:rsidRPr="00C0754A">
        <w:rPr>
          <w:rFonts w:ascii="SimSun" w:hAnsi="SimSun" w:cs="SimSun" w:hint="eastAsia"/>
          <w:color w:val="000000"/>
          <w:sz w:val="21"/>
          <w:szCs w:val="21"/>
        </w:rPr>
        <w:t>考虑</w:t>
      </w:r>
      <w:r w:rsidRPr="00C0754A">
        <w:rPr>
          <w:rFonts w:ascii="SimSun" w:hAnsi="SimSun" w:cs="SimSun" w:hint="eastAsia"/>
          <w:color w:val="000000"/>
          <w:sz w:val="21"/>
          <w:szCs w:val="21"/>
        </w:rPr>
        <w:t>替代性争议解决</w:t>
      </w:r>
      <w:r w:rsidR="00DF2ED2" w:rsidRPr="00C0754A">
        <w:rPr>
          <w:rFonts w:ascii="SimSun" w:hAnsi="SimSun" w:cs="SimSun" w:hint="eastAsia"/>
          <w:color w:val="000000"/>
          <w:sz w:val="21"/>
          <w:szCs w:val="21"/>
        </w:rPr>
        <w:t>方案</w:t>
      </w:r>
      <w:r w:rsidRPr="00C0754A">
        <w:rPr>
          <w:rFonts w:ascii="SimSun" w:hAnsi="SimSun" w:cs="SimSun" w:hint="eastAsia"/>
          <w:color w:val="000000"/>
          <w:sz w:val="21"/>
          <w:szCs w:val="21"/>
        </w:rPr>
        <w:t>。</w:t>
      </w:r>
      <w:r w:rsidR="00DF2ED2" w:rsidRPr="00C0754A">
        <w:rPr>
          <w:rFonts w:ascii="SimSun" w:hAnsi="SimSun" w:cs="SimSun" w:hint="eastAsia"/>
          <w:color w:val="000000"/>
          <w:sz w:val="21"/>
          <w:szCs w:val="21"/>
        </w:rPr>
        <w:t>产权组织</w:t>
      </w:r>
      <w:r w:rsidRPr="00C0754A">
        <w:rPr>
          <w:rFonts w:ascii="SimSun" w:hAnsi="SimSun" w:cs="SimSun" w:hint="eastAsia"/>
          <w:color w:val="000000"/>
          <w:sz w:val="21"/>
          <w:szCs w:val="21"/>
        </w:rPr>
        <w:t>在</w:t>
      </w:r>
      <w:r w:rsidR="00DF2ED2" w:rsidRPr="00C0754A">
        <w:rPr>
          <w:rFonts w:ascii="SimSun" w:hAnsi="SimSun" w:cs="SimSun" w:hint="eastAsia"/>
          <w:color w:val="000000"/>
          <w:sz w:val="21"/>
          <w:szCs w:val="21"/>
        </w:rPr>
        <w:t>此</w:t>
      </w:r>
      <w:r w:rsidRPr="00C0754A">
        <w:rPr>
          <w:rFonts w:ascii="SimSun" w:hAnsi="SimSun" w:cs="SimSun" w:hint="eastAsia"/>
          <w:color w:val="000000"/>
          <w:sz w:val="21"/>
          <w:szCs w:val="21"/>
        </w:rPr>
        <w:t>方面</w:t>
      </w:r>
      <w:r w:rsidR="00B02AE2" w:rsidRPr="00C0754A">
        <w:rPr>
          <w:rFonts w:ascii="SimSun" w:hAnsi="SimSun" w:cs="SimSun" w:hint="eastAsia"/>
          <w:color w:val="000000"/>
          <w:sz w:val="21"/>
          <w:szCs w:val="21"/>
        </w:rPr>
        <w:t>已</w:t>
      </w:r>
      <w:r w:rsidR="002846CC" w:rsidRPr="00C0754A">
        <w:rPr>
          <w:rFonts w:ascii="SimSun" w:hAnsi="SimSun" w:cs="SimSun" w:hint="eastAsia"/>
          <w:color w:val="000000"/>
          <w:sz w:val="21"/>
          <w:szCs w:val="21"/>
        </w:rPr>
        <w:t>建立</w:t>
      </w:r>
      <w:r w:rsidRPr="00C0754A">
        <w:rPr>
          <w:rFonts w:ascii="SimSun" w:hAnsi="SimSun" w:cs="SimSun" w:hint="eastAsia"/>
          <w:color w:val="000000"/>
          <w:sz w:val="21"/>
          <w:szCs w:val="21"/>
        </w:rPr>
        <w:t>了一个运作良好的</w:t>
      </w:r>
      <w:r w:rsidR="00DF2ED2" w:rsidRPr="00C0754A">
        <w:rPr>
          <w:rFonts w:ascii="SimSun" w:hAnsi="SimSun" w:cs="SimSun" w:hint="eastAsia"/>
          <w:color w:val="000000"/>
          <w:sz w:val="21"/>
          <w:szCs w:val="21"/>
        </w:rPr>
        <w:t>制度</w:t>
      </w:r>
      <w:r w:rsidRPr="00C0754A">
        <w:rPr>
          <w:rFonts w:ascii="SimSun" w:hAnsi="SimSun" w:cs="SimSun" w:hint="eastAsia"/>
          <w:color w:val="000000"/>
          <w:sz w:val="21"/>
          <w:szCs w:val="21"/>
        </w:rPr>
        <w:t>；</w:t>
      </w:r>
    </w:p>
    <w:p w14:paraId="39FE76CA" w14:textId="419DD271" w:rsidR="00301D32" w:rsidRPr="00C0754A" w:rsidRDefault="00E0764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第四，根据文化机构的活动，</w:t>
      </w:r>
      <w:r w:rsidR="00A8259E" w:rsidRPr="00C0754A">
        <w:rPr>
          <w:rFonts w:ascii="SimSun" w:hAnsi="SimSun" w:cs="SimSun" w:hint="eastAsia"/>
          <w:color w:val="000000"/>
          <w:sz w:val="21"/>
          <w:szCs w:val="21"/>
        </w:rPr>
        <w:t>制定</w:t>
      </w:r>
      <w:r w:rsidR="002846CC" w:rsidRPr="00C0754A">
        <w:rPr>
          <w:rFonts w:ascii="SimSun" w:hAnsi="SimSun" w:cs="SimSun" w:hint="eastAsia"/>
          <w:color w:val="000000"/>
          <w:sz w:val="21"/>
          <w:szCs w:val="21"/>
        </w:rPr>
        <w:t>对</w:t>
      </w:r>
      <w:r w:rsidR="00A30CAC" w:rsidRPr="00C0754A">
        <w:rPr>
          <w:rFonts w:ascii="SimSun" w:hAnsi="SimSun" w:cs="SimSun" w:hint="eastAsia"/>
          <w:color w:val="000000"/>
          <w:sz w:val="21"/>
          <w:szCs w:val="21"/>
        </w:rPr>
        <w:t>准则（如《伯尔尼公约》）</w:t>
      </w:r>
      <w:r w:rsidR="00A8259E" w:rsidRPr="00C0754A">
        <w:rPr>
          <w:rFonts w:ascii="SimSun" w:hAnsi="SimSun" w:cs="SimSun" w:hint="eastAsia"/>
          <w:color w:val="000000"/>
          <w:sz w:val="21"/>
          <w:szCs w:val="21"/>
        </w:rPr>
        <w:t>解释</w:t>
      </w:r>
      <w:r w:rsidR="002846CC" w:rsidRPr="00C0754A">
        <w:rPr>
          <w:rFonts w:ascii="SimSun" w:hAnsi="SimSun" w:cs="SimSun" w:hint="eastAsia"/>
          <w:color w:val="000000"/>
          <w:sz w:val="21"/>
          <w:szCs w:val="21"/>
        </w:rPr>
        <w:t>的指南</w:t>
      </w:r>
      <w:r w:rsidR="00A8259E" w:rsidRPr="00C0754A">
        <w:rPr>
          <w:rFonts w:ascii="SimSun" w:hAnsi="SimSun" w:cs="SimSun" w:hint="eastAsia"/>
          <w:color w:val="000000"/>
          <w:sz w:val="21"/>
          <w:szCs w:val="21"/>
        </w:rPr>
        <w:t>，</w:t>
      </w:r>
      <w:r w:rsidRPr="00C0754A">
        <w:rPr>
          <w:rFonts w:ascii="SimSun" w:hAnsi="SimSun" w:cs="SimSun" w:hint="eastAsia"/>
          <w:color w:val="000000"/>
          <w:sz w:val="21"/>
          <w:szCs w:val="21"/>
        </w:rPr>
        <w:t>特别是</w:t>
      </w:r>
      <w:r w:rsidR="00A8259E" w:rsidRPr="00C0754A">
        <w:rPr>
          <w:rFonts w:ascii="SimSun" w:hAnsi="SimSun" w:cs="SimSun" w:hint="eastAsia"/>
          <w:color w:val="000000"/>
          <w:sz w:val="21"/>
          <w:szCs w:val="21"/>
        </w:rPr>
        <w:t>在</w:t>
      </w:r>
      <w:r w:rsidR="002846CC" w:rsidRPr="00C0754A">
        <w:rPr>
          <w:rFonts w:ascii="SimSun" w:hAnsi="SimSun" w:cs="SimSun" w:hint="eastAsia"/>
          <w:color w:val="000000"/>
          <w:sz w:val="21"/>
          <w:szCs w:val="21"/>
        </w:rPr>
        <w:t>涉及</w:t>
      </w:r>
      <w:r w:rsidR="00131D37" w:rsidRPr="00C0754A">
        <w:rPr>
          <w:rFonts w:ascii="SimSun" w:hAnsi="SimSun" w:cs="SimSun" w:hint="eastAsia"/>
          <w:color w:val="000000"/>
          <w:sz w:val="21"/>
          <w:szCs w:val="21"/>
        </w:rPr>
        <w:t>保存活动</w:t>
      </w:r>
      <w:r w:rsidR="002846CC" w:rsidRPr="00C0754A">
        <w:rPr>
          <w:rFonts w:ascii="SimSun" w:hAnsi="SimSun" w:cs="SimSun" w:hint="eastAsia"/>
          <w:color w:val="000000"/>
          <w:sz w:val="21"/>
          <w:szCs w:val="21"/>
        </w:rPr>
        <w:t>时如何</w:t>
      </w:r>
      <w:r w:rsidR="00A8259E" w:rsidRPr="00C0754A">
        <w:rPr>
          <w:rFonts w:ascii="SimSun" w:hAnsi="SimSun" w:cs="SimSun" w:hint="eastAsia"/>
          <w:color w:val="000000"/>
          <w:sz w:val="21"/>
          <w:szCs w:val="21"/>
        </w:rPr>
        <w:t>纳入</w:t>
      </w:r>
      <w:r w:rsidRPr="00C0754A">
        <w:rPr>
          <w:rFonts w:ascii="SimSun" w:hAnsi="SimSun" w:cs="SimSun" w:hint="eastAsia"/>
          <w:color w:val="000000"/>
          <w:sz w:val="21"/>
          <w:szCs w:val="21"/>
        </w:rPr>
        <w:t>三步检验法</w:t>
      </w:r>
      <w:r w:rsidR="00A8259E" w:rsidRPr="00C0754A">
        <w:rPr>
          <w:rFonts w:ascii="SimSun" w:hAnsi="SimSun" w:cs="SimSun" w:hint="eastAsia"/>
          <w:color w:val="000000"/>
          <w:sz w:val="21"/>
          <w:szCs w:val="21"/>
        </w:rPr>
        <w:t>方面</w:t>
      </w:r>
      <w:r w:rsidRPr="00C0754A">
        <w:rPr>
          <w:rFonts w:ascii="SimSun" w:hAnsi="SimSun" w:cs="SimSun" w:hint="eastAsia"/>
          <w:color w:val="000000"/>
          <w:sz w:val="21"/>
          <w:szCs w:val="21"/>
        </w:rPr>
        <w:t>；</w:t>
      </w:r>
    </w:p>
    <w:p w14:paraId="721FEF22" w14:textId="20335B28" w:rsidR="00301D32" w:rsidRPr="00C0754A" w:rsidRDefault="00E0764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第五，</w:t>
      </w:r>
      <w:r w:rsidR="002846CC" w:rsidRPr="00C0754A">
        <w:rPr>
          <w:rFonts w:ascii="SimSun" w:hAnsi="SimSun" w:cs="SimSun" w:hint="eastAsia"/>
          <w:color w:val="000000"/>
          <w:sz w:val="21"/>
          <w:szCs w:val="21"/>
        </w:rPr>
        <w:t>考虑联合建议或其他文书，特别是在各国政府可以开始采取具体行动的共同基础领域，</w:t>
      </w:r>
      <w:r w:rsidR="0066562C">
        <w:rPr>
          <w:rFonts w:ascii="SimSun" w:hAnsi="SimSun" w:cs="SimSun" w:hint="eastAsia"/>
          <w:color w:val="000000"/>
          <w:sz w:val="21"/>
          <w:szCs w:val="21"/>
        </w:rPr>
        <w:t>例</w:t>
      </w:r>
      <w:r w:rsidR="002846CC" w:rsidRPr="00C0754A">
        <w:rPr>
          <w:rFonts w:ascii="SimSun" w:hAnsi="SimSun" w:cs="SimSun" w:hint="eastAsia"/>
          <w:color w:val="000000"/>
          <w:sz w:val="21"/>
          <w:szCs w:val="21"/>
        </w:rPr>
        <w:t>如如何应对数字化转型</w:t>
      </w:r>
      <w:r w:rsidRPr="00C0754A">
        <w:rPr>
          <w:rFonts w:ascii="SimSun" w:hAnsi="SimSun" w:cs="SimSun" w:hint="eastAsia"/>
          <w:color w:val="000000"/>
          <w:sz w:val="21"/>
          <w:szCs w:val="21"/>
        </w:rPr>
        <w:t>；</w:t>
      </w:r>
    </w:p>
    <w:p w14:paraId="4E25DDB1" w14:textId="134428BA" w:rsidR="00301D32" w:rsidRPr="00C0754A" w:rsidRDefault="00E0764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第六，</w:t>
      </w:r>
      <w:r w:rsidR="002846CC" w:rsidRPr="00C0754A">
        <w:rPr>
          <w:rFonts w:ascii="SimSun" w:hAnsi="SimSun" w:cs="SimSun" w:hint="eastAsia"/>
          <w:color w:val="000000"/>
          <w:sz w:val="21"/>
          <w:szCs w:val="21"/>
        </w:rPr>
        <w:t>在例外中考虑</w:t>
      </w:r>
      <w:r w:rsidRPr="00C0754A">
        <w:rPr>
          <w:rFonts w:ascii="SimSun" w:hAnsi="SimSun" w:cs="SimSun" w:hint="eastAsia"/>
          <w:color w:val="000000"/>
          <w:sz w:val="21"/>
          <w:szCs w:val="21"/>
        </w:rPr>
        <w:t>在国内</w:t>
      </w:r>
      <w:r w:rsidR="00AC64ED" w:rsidRPr="00C0754A">
        <w:rPr>
          <w:rFonts w:ascii="SimSun" w:hAnsi="SimSun" w:cs="SimSun" w:hint="eastAsia"/>
          <w:color w:val="000000"/>
          <w:sz w:val="21"/>
          <w:szCs w:val="21"/>
        </w:rPr>
        <w:t>、</w:t>
      </w:r>
      <w:r w:rsidRPr="00C0754A">
        <w:rPr>
          <w:rFonts w:ascii="SimSun" w:hAnsi="SimSun" w:cs="SimSun" w:hint="eastAsia"/>
          <w:color w:val="000000"/>
          <w:sz w:val="21"/>
          <w:szCs w:val="21"/>
        </w:rPr>
        <w:t>区域或全球</w:t>
      </w:r>
      <w:r w:rsidR="00885297" w:rsidRPr="00C0754A">
        <w:rPr>
          <w:rFonts w:ascii="SimSun" w:hAnsi="SimSun" w:cs="SimSun" w:hint="eastAsia"/>
          <w:color w:val="000000"/>
          <w:sz w:val="21"/>
          <w:szCs w:val="21"/>
        </w:rPr>
        <w:t>层面</w:t>
      </w:r>
      <w:r w:rsidRPr="00C0754A">
        <w:rPr>
          <w:rFonts w:ascii="SimSun" w:hAnsi="SimSun" w:cs="SimSun" w:hint="eastAsia"/>
          <w:color w:val="000000"/>
          <w:sz w:val="21"/>
          <w:szCs w:val="21"/>
        </w:rPr>
        <w:t>为某些利益</w:t>
      </w:r>
      <w:r w:rsidR="00AC64ED" w:rsidRPr="00C0754A">
        <w:rPr>
          <w:rFonts w:ascii="SimSun" w:hAnsi="SimSun" w:cs="SimSun" w:hint="eastAsia"/>
          <w:color w:val="000000"/>
          <w:sz w:val="21"/>
          <w:szCs w:val="21"/>
        </w:rPr>
        <w:t>攸关方</w:t>
      </w:r>
      <w:r w:rsidR="002846CC" w:rsidRPr="00C0754A">
        <w:rPr>
          <w:rFonts w:ascii="SimSun" w:hAnsi="SimSun" w:cs="SimSun" w:hint="eastAsia"/>
          <w:color w:val="000000"/>
          <w:sz w:val="21"/>
          <w:szCs w:val="21"/>
        </w:rPr>
        <w:t>提供</w:t>
      </w:r>
      <w:r w:rsidRPr="00C0754A">
        <w:rPr>
          <w:rFonts w:ascii="SimSun" w:hAnsi="SimSun" w:cs="SimSun" w:hint="eastAsia"/>
          <w:color w:val="000000"/>
          <w:sz w:val="21"/>
          <w:szCs w:val="21"/>
        </w:rPr>
        <w:t>安全港；</w:t>
      </w:r>
      <w:r w:rsidR="00DF2ED2" w:rsidRPr="00C0754A">
        <w:rPr>
          <w:rFonts w:ascii="SimSun" w:hAnsi="SimSun" w:cs="SimSun" w:hint="eastAsia"/>
          <w:color w:val="000000"/>
          <w:sz w:val="21"/>
          <w:szCs w:val="21"/>
        </w:rPr>
        <w:t>以及，</w:t>
      </w:r>
    </w:p>
    <w:p w14:paraId="1DB6B056" w14:textId="38DB2A8F" w:rsidR="00301D32" w:rsidRPr="00C0754A" w:rsidRDefault="00E07648" w:rsidP="004E3885">
      <w:pPr>
        <w:numPr>
          <w:ilvl w:val="1"/>
          <w:numId w:val="1"/>
        </w:numPr>
        <w:pBdr>
          <w:top w:val="nil"/>
          <w:left w:val="nil"/>
          <w:bottom w:val="nil"/>
          <w:right w:val="nil"/>
          <w:between w:val="nil"/>
        </w:pBdr>
        <w:shd w:val="clear" w:color="auto" w:fill="auto"/>
        <w:overflowPunct w:val="0"/>
        <w:spacing w:afterLines="50" w:after="120" w:line="340" w:lineRule="atLeast"/>
        <w:ind w:left="1247" w:hanging="680"/>
        <w:jc w:val="both"/>
        <w:rPr>
          <w:rFonts w:ascii="SimSun" w:hAnsi="SimSun"/>
          <w:color w:val="000000"/>
          <w:sz w:val="21"/>
          <w:szCs w:val="21"/>
        </w:rPr>
      </w:pPr>
      <w:r w:rsidRPr="00C0754A">
        <w:rPr>
          <w:rFonts w:ascii="SimSun" w:hAnsi="SimSun" w:cs="SimSun" w:hint="eastAsia"/>
          <w:color w:val="000000"/>
          <w:sz w:val="21"/>
          <w:szCs w:val="21"/>
        </w:rPr>
        <w:t>第七，</w:t>
      </w:r>
      <w:r w:rsidR="002846CC" w:rsidRPr="00C0754A">
        <w:rPr>
          <w:rFonts w:ascii="SimSun" w:hAnsi="SimSun" w:cs="SimSun" w:hint="eastAsia"/>
          <w:color w:val="000000"/>
          <w:sz w:val="21"/>
          <w:szCs w:val="21"/>
        </w:rPr>
        <w:t>编制一个</w:t>
      </w:r>
      <w:r w:rsidRPr="00C0754A">
        <w:rPr>
          <w:rFonts w:ascii="SimSun" w:hAnsi="SimSun" w:cs="SimSun" w:hint="eastAsia"/>
          <w:color w:val="000000"/>
          <w:sz w:val="21"/>
          <w:szCs w:val="21"/>
        </w:rPr>
        <w:t>例外</w:t>
      </w:r>
      <w:r w:rsidR="002846CC" w:rsidRPr="00C0754A">
        <w:rPr>
          <w:rFonts w:ascii="SimSun" w:hAnsi="SimSun" w:cs="SimSun" w:hint="eastAsia"/>
          <w:color w:val="000000"/>
          <w:sz w:val="21"/>
          <w:szCs w:val="21"/>
        </w:rPr>
        <w:t>方面的</w:t>
      </w:r>
      <w:r w:rsidRPr="00C0754A">
        <w:rPr>
          <w:rFonts w:ascii="SimSun" w:hAnsi="SimSun" w:cs="SimSun" w:hint="eastAsia"/>
          <w:color w:val="000000"/>
          <w:sz w:val="21"/>
          <w:szCs w:val="21"/>
        </w:rPr>
        <w:t>工具包。</w:t>
      </w:r>
    </w:p>
    <w:p w14:paraId="4562A3A5" w14:textId="372F66E9" w:rsidR="00301D32" w:rsidRPr="0099015B" w:rsidRDefault="00475772" w:rsidP="0099015B">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99015B">
        <w:rPr>
          <w:rFonts w:ascii="SimSun" w:hAnsi="SimSun" w:hint="eastAsia"/>
          <w:sz w:val="21"/>
          <w:szCs w:val="21"/>
        </w:rPr>
        <w:t>克鲁斯</w:t>
      </w:r>
      <w:r w:rsidR="00E07648" w:rsidRPr="0099015B">
        <w:rPr>
          <w:rFonts w:ascii="SimSun" w:hAnsi="SimSun" w:hint="eastAsia"/>
          <w:sz w:val="21"/>
          <w:szCs w:val="21"/>
        </w:rPr>
        <w:t>博士强调了三个实际</w:t>
      </w:r>
      <w:r w:rsidRPr="0099015B">
        <w:rPr>
          <w:rFonts w:ascii="SimSun" w:hAnsi="SimSun" w:hint="eastAsia"/>
          <w:sz w:val="21"/>
          <w:szCs w:val="21"/>
        </w:rPr>
        <w:t>要点</w:t>
      </w:r>
      <w:r w:rsidR="00E07648" w:rsidRPr="0099015B">
        <w:rPr>
          <w:rFonts w:ascii="SimSun" w:hAnsi="SimSun" w:hint="eastAsia"/>
          <w:sz w:val="21"/>
          <w:szCs w:val="21"/>
        </w:rPr>
        <w:t>：</w:t>
      </w:r>
      <w:r w:rsidR="00AC64ED" w:rsidRPr="0099015B">
        <w:rPr>
          <w:rFonts w:ascii="SimSun" w:hAnsi="SimSun" w:hint="eastAsia"/>
          <w:sz w:val="21"/>
          <w:szCs w:val="21"/>
        </w:rPr>
        <w:t>第</w:t>
      </w:r>
      <w:r w:rsidR="00E07648" w:rsidRPr="0099015B">
        <w:rPr>
          <w:rFonts w:ascii="SimSun" w:hAnsi="SimSun" w:hint="eastAsia"/>
          <w:sz w:val="21"/>
          <w:szCs w:val="21"/>
        </w:rPr>
        <w:t>一，</w:t>
      </w:r>
      <w:r w:rsidRPr="0099015B">
        <w:rPr>
          <w:rFonts w:ascii="SimSun" w:hAnsi="SimSun" w:hint="eastAsia"/>
          <w:sz w:val="21"/>
          <w:szCs w:val="21"/>
        </w:rPr>
        <w:t>数字化应</w:t>
      </w:r>
      <w:r w:rsidR="000C57AA" w:rsidRPr="0099015B">
        <w:rPr>
          <w:rFonts w:ascii="SimSun" w:hAnsi="SimSun" w:hint="eastAsia"/>
          <w:sz w:val="21"/>
          <w:szCs w:val="21"/>
        </w:rPr>
        <w:t>该</w:t>
      </w:r>
      <w:r w:rsidRPr="0099015B">
        <w:rPr>
          <w:rFonts w:ascii="SimSun" w:hAnsi="SimSun" w:hint="eastAsia"/>
          <w:sz w:val="21"/>
          <w:szCs w:val="21"/>
        </w:rPr>
        <w:t>是</w:t>
      </w:r>
      <w:r w:rsidR="0066562C" w:rsidRPr="0099015B">
        <w:rPr>
          <w:rFonts w:ascii="SimSun" w:hAnsi="SimSun" w:hint="eastAsia"/>
          <w:sz w:val="21"/>
          <w:szCs w:val="21"/>
        </w:rPr>
        <w:t>常态</w:t>
      </w:r>
      <w:r w:rsidR="00E07648" w:rsidRPr="0099015B">
        <w:rPr>
          <w:rFonts w:ascii="SimSun" w:hAnsi="SimSun" w:hint="eastAsia"/>
          <w:sz w:val="21"/>
          <w:szCs w:val="21"/>
        </w:rPr>
        <w:t>。代表们应采取必要的步骤审查和</w:t>
      </w:r>
      <w:r w:rsidR="00D808F0" w:rsidRPr="0099015B">
        <w:rPr>
          <w:rFonts w:ascii="SimSun" w:hAnsi="SimSun" w:hint="eastAsia"/>
          <w:sz w:val="21"/>
          <w:szCs w:val="21"/>
        </w:rPr>
        <w:t>修改</w:t>
      </w:r>
      <w:r w:rsidR="00E07648" w:rsidRPr="0099015B">
        <w:rPr>
          <w:rFonts w:ascii="SimSun" w:hAnsi="SimSun" w:hint="eastAsia"/>
          <w:sz w:val="21"/>
          <w:szCs w:val="21"/>
        </w:rPr>
        <w:t>其法律不应等</w:t>
      </w:r>
      <w:r w:rsidR="00323B98" w:rsidRPr="0099015B">
        <w:rPr>
          <w:rFonts w:ascii="SimSun" w:hAnsi="SimSun" w:hint="eastAsia"/>
          <w:sz w:val="21"/>
          <w:szCs w:val="21"/>
        </w:rPr>
        <w:t>到技术</w:t>
      </w:r>
      <w:r w:rsidR="00E07648" w:rsidRPr="0099015B">
        <w:rPr>
          <w:rFonts w:ascii="SimSun" w:hAnsi="SimSun" w:hint="eastAsia"/>
          <w:sz w:val="21"/>
          <w:szCs w:val="21"/>
        </w:rPr>
        <w:t>进一步发展</w:t>
      </w:r>
      <w:r w:rsidR="00323B98" w:rsidRPr="0099015B">
        <w:rPr>
          <w:rFonts w:ascii="SimSun" w:hAnsi="SimSun" w:hint="eastAsia"/>
          <w:sz w:val="21"/>
          <w:szCs w:val="21"/>
        </w:rPr>
        <w:t>后再行动</w:t>
      </w:r>
      <w:r w:rsidR="00E07648" w:rsidRPr="0099015B">
        <w:rPr>
          <w:rFonts w:ascii="SimSun" w:hAnsi="SimSun" w:hint="eastAsia"/>
          <w:sz w:val="21"/>
          <w:szCs w:val="21"/>
        </w:rPr>
        <w:t>。第二，保存对所有国家都很重要，</w:t>
      </w:r>
      <w:r w:rsidRPr="0099015B">
        <w:rPr>
          <w:rFonts w:ascii="SimSun" w:hAnsi="SimSun" w:cs="SimSun" w:hint="eastAsia"/>
          <w:color w:val="000000"/>
          <w:sz w:val="21"/>
          <w:szCs w:val="21"/>
        </w:rPr>
        <w:t>需要优先推进这一议题</w:t>
      </w:r>
      <w:r w:rsidRPr="0099015B">
        <w:rPr>
          <w:rFonts w:ascii="SimSun" w:hAnsi="SimSun" w:hint="eastAsia"/>
          <w:sz w:val="21"/>
          <w:szCs w:val="21"/>
        </w:rPr>
        <w:t>。</w:t>
      </w:r>
      <w:r w:rsidR="00E07648" w:rsidRPr="0099015B">
        <w:rPr>
          <w:rFonts w:ascii="SimSun" w:hAnsi="SimSun" w:hint="eastAsia"/>
          <w:sz w:val="21"/>
          <w:szCs w:val="21"/>
        </w:rPr>
        <w:t>它</w:t>
      </w:r>
      <w:r w:rsidR="00F75E12" w:rsidRPr="0099015B">
        <w:rPr>
          <w:rFonts w:ascii="SimSun" w:hAnsi="SimSun" w:hint="eastAsia"/>
          <w:sz w:val="21"/>
          <w:szCs w:val="21"/>
        </w:rPr>
        <w:t>涉及</w:t>
      </w:r>
      <w:r w:rsidR="00E07648" w:rsidRPr="0099015B">
        <w:rPr>
          <w:rFonts w:ascii="SimSun" w:hAnsi="SimSun" w:hint="eastAsia"/>
          <w:sz w:val="21"/>
          <w:szCs w:val="21"/>
        </w:rPr>
        <w:t>了</w:t>
      </w:r>
      <w:r w:rsidRPr="0099015B">
        <w:rPr>
          <w:rFonts w:ascii="SimSun" w:hAnsi="SimSun" w:hint="eastAsia"/>
          <w:sz w:val="21"/>
          <w:szCs w:val="21"/>
        </w:rPr>
        <w:t>正在</w:t>
      </w:r>
      <w:r w:rsidR="00323B98" w:rsidRPr="0099015B">
        <w:rPr>
          <w:rFonts w:ascii="SimSun" w:hAnsi="SimSun" w:hint="eastAsia"/>
          <w:sz w:val="21"/>
          <w:szCs w:val="21"/>
        </w:rPr>
        <w:t>审议</w:t>
      </w:r>
      <w:r w:rsidR="00E07648" w:rsidRPr="0099015B">
        <w:rPr>
          <w:rFonts w:ascii="SimSun" w:hAnsi="SimSun" w:hint="eastAsia"/>
          <w:sz w:val="21"/>
          <w:szCs w:val="21"/>
        </w:rPr>
        <w:t>的所有主题领域，即图书馆</w:t>
      </w:r>
      <w:r w:rsidR="00323B98" w:rsidRPr="0099015B">
        <w:rPr>
          <w:rFonts w:ascii="SimSun" w:hAnsi="SimSun" w:hint="eastAsia"/>
          <w:sz w:val="21"/>
          <w:szCs w:val="21"/>
        </w:rPr>
        <w:t>、</w:t>
      </w:r>
      <w:r w:rsidR="00E07648" w:rsidRPr="0099015B">
        <w:rPr>
          <w:rFonts w:ascii="SimSun" w:hAnsi="SimSun" w:hint="eastAsia"/>
          <w:sz w:val="21"/>
          <w:szCs w:val="21"/>
        </w:rPr>
        <w:t>档案馆</w:t>
      </w:r>
      <w:r w:rsidR="00323B98" w:rsidRPr="0099015B">
        <w:rPr>
          <w:rFonts w:ascii="SimSun" w:hAnsi="SimSun" w:hint="eastAsia"/>
          <w:sz w:val="21"/>
          <w:szCs w:val="21"/>
        </w:rPr>
        <w:t>、</w:t>
      </w:r>
      <w:r w:rsidR="00E07648" w:rsidRPr="0099015B">
        <w:rPr>
          <w:rFonts w:ascii="SimSun" w:hAnsi="SimSun" w:hint="eastAsia"/>
          <w:sz w:val="21"/>
          <w:szCs w:val="21"/>
        </w:rPr>
        <w:t>博物馆</w:t>
      </w:r>
      <w:r w:rsidR="00323B98" w:rsidRPr="0099015B">
        <w:rPr>
          <w:rFonts w:ascii="SimSun" w:hAnsi="SimSun" w:hint="eastAsia"/>
          <w:sz w:val="21"/>
          <w:szCs w:val="21"/>
        </w:rPr>
        <w:t>，</w:t>
      </w:r>
      <w:r w:rsidR="00E07648" w:rsidRPr="0099015B">
        <w:rPr>
          <w:rFonts w:ascii="SimSun" w:hAnsi="SimSun" w:hint="eastAsia"/>
          <w:sz w:val="21"/>
          <w:szCs w:val="21"/>
        </w:rPr>
        <w:t>甚至教育。他说，各国必须</w:t>
      </w:r>
      <w:r w:rsidRPr="0099015B">
        <w:rPr>
          <w:rFonts w:ascii="SimSun" w:hAnsi="SimSun" w:hint="eastAsia"/>
          <w:sz w:val="21"/>
          <w:szCs w:val="21"/>
        </w:rPr>
        <w:t>在为时不晚之前</w:t>
      </w:r>
      <w:r w:rsidR="00C95FB3" w:rsidRPr="0099015B">
        <w:rPr>
          <w:rFonts w:ascii="SimSun" w:hAnsi="SimSun" w:hint="eastAsia"/>
          <w:sz w:val="21"/>
          <w:szCs w:val="21"/>
        </w:rPr>
        <w:t>采取行动</w:t>
      </w:r>
      <w:r w:rsidR="00E07648" w:rsidRPr="0099015B">
        <w:rPr>
          <w:rFonts w:ascii="SimSun" w:hAnsi="SimSun" w:hint="eastAsia"/>
          <w:sz w:val="21"/>
          <w:szCs w:val="21"/>
        </w:rPr>
        <w:t>。讨论</w:t>
      </w:r>
      <w:r w:rsidR="00323B98" w:rsidRPr="0099015B">
        <w:rPr>
          <w:rFonts w:ascii="SimSun" w:hAnsi="SimSun" w:hint="eastAsia"/>
          <w:sz w:val="21"/>
          <w:szCs w:val="21"/>
        </w:rPr>
        <w:t>还</w:t>
      </w:r>
      <w:r w:rsidR="00E07648" w:rsidRPr="0099015B">
        <w:rPr>
          <w:rFonts w:ascii="SimSun" w:hAnsi="SimSun" w:hint="eastAsia"/>
          <w:sz w:val="21"/>
          <w:szCs w:val="21"/>
        </w:rPr>
        <w:t>涉及</w:t>
      </w:r>
      <w:r w:rsidR="00323B98" w:rsidRPr="0099015B">
        <w:rPr>
          <w:rFonts w:ascii="SimSun" w:hAnsi="SimSun" w:hint="eastAsia"/>
          <w:sz w:val="21"/>
          <w:szCs w:val="21"/>
        </w:rPr>
        <w:t>了</w:t>
      </w:r>
      <w:r w:rsidR="00E07648" w:rsidRPr="0099015B">
        <w:rPr>
          <w:rFonts w:ascii="SimSun" w:hAnsi="SimSun" w:hint="eastAsia"/>
          <w:sz w:val="21"/>
          <w:szCs w:val="21"/>
        </w:rPr>
        <w:t>海</w:t>
      </w:r>
      <w:r w:rsidR="00166EC9" w:rsidRPr="0099015B">
        <w:rPr>
          <w:rFonts w:ascii="SimSun" w:hAnsi="SimSun" w:hint="eastAsia"/>
          <w:sz w:val="21"/>
          <w:szCs w:val="21"/>
        </w:rPr>
        <w:t>平面</w:t>
      </w:r>
      <w:r w:rsidR="00E07648" w:rsidRPr="0099015B">
        <w:rPr>
          <w:rFonts w:ascii="SimSun" w:hAnsi="SimSun" w:hint="eastAsia"/>
          <w:sz w:val="21"/>
          <w:szCs w:val="21"/>
        </w:rPr>
        <w:t>上升</w:t>
      </w:r>
      <w:r w:rsidR="00323B98" w:rsidRPr="0099015B">
        <w:rPr>
          <w:rFonts w:ascii="SimSun" w:hAnsi="SimSun" w:hint="eastAsia"/>
          <w:sz w:val="21"/>
          <w:szCs w:val="21"/>
        </w:rPr>
        <w:t>、</w:t>
      </w:r>
      <w:r w:rsidR="00166EC9" w:rsidRPr="0099015B">
        <w:rPr>
          <w:rFonts w:ascii="SimSun" w:hAnsi="SimSun" w:hint="eastAsia"/>
          <w:sz w:val="21"/>
          <w:szCs w:val="21"/>
        </w:rPr>
        <w:t>火灾肆虐</w:t>
      </w:r>
      <w:r w:rsidR="00323B98" w:rsidRPr="0099015B">
        <w:rPr>
          <w:rFonts w:ascii="SimSun" w:hAnsi="SimSun" w:hint="eastAsia"/>
          <w:sz w:val="21"/>
          <w:szCs w:val="21"/>
        </w:rPr>
        <w:t>、</w:t>
      </w:r>
      <w:r w:rsidR="00E07648" w:rsidRPr="0099015B">
        <w:rPr>
          <w:rFonts w:ascii="SimSun" w:hAnsi="SimSun" w:hint="eastAsia"/>
          <w:sz w:val="21"/>
          <w:szCs w:val="21"/>
        </w:rPr>
        <w:t>纸张</w:t>
      </w:r>
      <w:r w:rsidR="00323B98" w:rsidRPr="0099015B">
        <w:rPr>
          <w:rFonts w:ascii="SimSun" w:hAnsi="SimSun" w:hint="eastAsia"/>
          <w:sz w:val="21"/>
          <w:szCs w:val="21"/>
        </w:rPr>
        <w:t>变质等问题</w:t>
      </w:r>
      <w:r w:rsidR="00E07648" w:rsidRPr="0099015B">
        <w:rPr>
          <w:rFonts w:ascii="SimSun" w:hAnsi="SimSun" w:hint="eastAsia"/>
          <w:sz w:val="21"/>
          <w:szCs w:val="21"/>
        </w:rPr>
        <w:t>，所有这些都</w:t>
      </w:r>
      <w:r w:rsidR="00323B98" w:rsidRPr="0099015B">
        <w:rPr>
          <w:rFonts w:ascii="SimSun" w:hAnsi="SimSun" w:hint="eastAsia"/>
          <w:sz w:val="21"/>
          <w:szCs w:val="21"/>
        </w:rPr>
        <w:t>正在</w:t>
      </w:r>
      <w:r w:rsidR="00E07648" w:rsidRPr="0099015B">
        <w:rPr>
          <w:rFonts w:ascii="SimSun" w:hAnsi="SimSun" w:hint="eastAsia"/>
          <w:sz w:val="21"/>
          <w:szCs w:val="21"/>
        </w:rPr>
        <w:t>发生，他敦促</w:t>
      </w:r>
      <w:r w:rsidR="00166EC9" w:rsidRPr="0099015B">
        <w:rPr>
          <w:rFonts w:ascii="SimSun" w:hAnsi="SimSun" w:hint="eastAsia"/>
          <w:sz w:val="21"/>
          <w:szCs w:val="21"/>
        </w:rPr>
        <w:t>大家</w:t>
      </w:r>
      <w:r w:rsidR="00323B98" w:rsidRPr="0099015B">
        <w:rPr>
          <w:rFonts w:ascii="SimSun" w:hAnsi="SimSun" w:hint="eastAsia"/>
          <w:sz w:val="21"/>
          <w:szCs w:val="21"/>
        </w:rPr>
        <w:t>采取行动</w:t>
      </w:r>
      <w:r w:rsidR="00E07648" w:rsidRPr="0099015B">
        <w:rPr>
          <w:rFonts w:ascii="SimSun" w:hAnsi="SimSun" w:hint="eastAsia"/>
          <w:sz w:val="21"/>
          <w:szCs w:val="21"/>
        </w:rPr>
        <w:t>。</w:t>
      </w:r>
      <w:r w:rsidR="005917E7" w:rsidRPr="0099015B">
        <w:rPr>
          <w:rFonts w:ascii="SimSun" w:hAnsi="SimSun" w:hint="eastAsia"/>
          <w:sz w:val="21"/>
          <w:szCs w:val="21"/>
        </w:rPr>
        <w:t>第三，每个</w:t>
      </w:r>
      <w:r w:rsidR="0066562C" w:rsidRPr="0099015B">
        <w:rPr>
          <w:rFonts w:ascii="SimSun" w:hAnsi="SimSun" w:hint="eastAsia"/>
          <w:sz w:val="21"/>
          <w:szCs w:val="21"/>
        </w:rPr>
        <w:t>国家</w:t>
      </w:r>
      <w:r w:rsidR="00166EC9" w:rsidRPr="0099015B">
        <w:rPr>
          <w:rFonts w:ascii="SimSun" w:hAnsi="SimSun" w:hint="eastAsia"/>
          <w:sz w:val="21"/>
          <w:szCs w:val="21"/>
        </w:rPr>
        <w:t>采取的步骤</w:t>
      </w:r>
      <w:r w:rsidR="00CF0468" w:rsidRPr="0099015B">
        <w:rPr>
          <w:rFonts w:ascii="SimSun" w:hAnsi="SimSun" w:hint="eastAsia"/>
          <w:sz w:val="21"/>
          <w:szCs w:val="21"/>
        </w:rPr>
        <w:t>都</w:t>
      </w:r>
      <w:r w:rsidR="005917E7" w:rsidRPr="0099015B">
        <w:rPr>
          <w:rFonts w:ascii="SimSun" w:hAnsi="SimSun" w:hint="eastAsia"/>
          <w:sz w:val="21"/>
          <w:szCs w:val="21"/>
        </w:rPr>
        <w:t>应</w:t>
      </w:r>
      <w:r w:rsidR="00CF0468" w:rsidRPr="0099015B">
        <w:rPr>
          <w:rFonts w:ascii="SimSun" w:hAnsi="SimSun" w:hint="eastAsia"/>
          <w:sz w:val="21"/>
          <w:szCs w:val="21"/>
        </w:rPr>
        <w:t>当</w:t>
      </w:r>
      <w:r w:rsidR="00166EC9" w:rsidRPr="0099015B">
        <w:rPr>
          <w:rFonts w:ascii="SimSun" w:hAnsi="SimSun" w:hint="eastAsia"/>
          <w:sz w:val="21"/>
          <w:szCs w:val="21"/>
        </w:rPr>
        <w:t>互相理解</w:t>
      </w:r>
      <w:r w:rsidR="005917E7" w:rsidRPr="0099015B">
        <w:rPr>
          <w:rFonts w:ascii="SimSun" w:hAnsi="SimSun" w:hint="eastAsia"/>
          <w:sz w:val="21"/>
          <w:szCs w:val="21"/>
        </w:rPr>
        <w:t>，</w:t>
      </w:r>
      <w:r w:rsidR="00EC30D4" w:rsidRPr="0099015B">
        <w:rPr>
          <w:rFonts w:ascii="SimSun" w:hAnsi="SimSun" w:hint="eastAsia"/>
          <w:sz w:val="21"/>
          <w:szCs w:val="21"/>
        </w:rPr>
        <w:t>加强</w:t>
      </w:r>
      <w:r w:rsidR="005917E7" w:rsidRPr="0099015B">
        <w:rPr>
          <w:rFonts w:ascii="SimSun" w:hAnsi="SimSun" w:hint="eastAsia"/>
          <w:sz w:val="21"/>
          <w:szCs w:val="21"/>
        </w:rPr>
        <w:t>尊重</w:t>
      </w:r>
      <w:r w:rsidR="00166EC9" w:rsidRPr="0099015B">
        <w:rPr>
          <w:rFonts w:ascii="SimSun" w:hAnsi="SimSun" w:cs="SimSun" w:hint="eastAsia"/>
          <w:color w:val="000000"/>
          <w:sz w:val="21"/>
          <w:szCs w:val="21"/>
        </w:rPr>
        <w:t>和展示如何能够整合不同的利益和观点</w:t>
      </w:r>
      <w:r w:rsidR="005917E7" w:rsidRPr="0099015B">
        <w:rPr>
          <w:rFonts w:ascii="SimSun" w:hAnsi="SimSun" w:hint="eastAsia"/>
          <w:sz w:val="21"/>
          <w:szCs w:val="21"/>
        </w:rPr>
        <w:t>。一些</w:t>
      </w:r>
      <w:r w:rsidR="0066562C" w:rsidRPr="0099015B">
        <w:rPr>
          <w:rFonts w:ascii="SimSun" w:hAnsi="SimSun" w:hint="eastAsia"/>
          <w:sz w:val="21"/>
          <w:szCs w:val="21"/>
        </w:rPr>
        <w:t>国家</w:t>
      </w:r>
      <w:r w:rsidR="005917E7" w:rsidRPr="0099015B">
        <w:rPr>
          <w:rFonts w:ascii="SimSun" w:hAnsi="SimSun" w:hint="eastAsia"/>
          <w:sz w:val="21"/>
          <w:szCs w:val="21"/>
        </w:rPr>
        <w:t>专注于谈论例外，而另一些专注于许可或其他</w:t>
      </w:r>
      <w:r w:rsidR="00166EC9" w:rsidRPr="0099015B">
        <w:rPr>
          <w:rFonts w:ascii="SimSun" w:hAnsi="SimSun" w:hint="eastAsia"/>
          <w:sz w:val="21"/>
          <w:szCs w:val="21"/>
        </w:rPr>
        <w:t>方面</w:t>
      </w:r>
      <w:r w:rsidR="005917E7" w:rsidRPr="0099015B">
        <w:rPr>
          <w:rFonts w:ascii="SimSun" w:hAnsi="SimSun" w:hint="eastAsia"/>
          <w:sz w:val="21"/>
          <w:szCs w:val="21"/>
        </w:rPr>
        <w:t>。有必要</w:t>
      </w:r>
      <w:r w:rsidR="00166EC9" w:rsidRPr="0099015B">
        <w:rPr>
          <w:rFonts w:ascii="SimSun" w:hAnsi="SimSun" w:hint="eastAsia"/>
          <w:sz w:val="21"/>
          <w:szCs w:val="21"/>
        </w:rPr>
        <w:t>转变言论</w:t>
      </w:r>
      <w:r w:rsidR="005917E7" w:rsidRPr="0099015B">
        <w:rPr>
          <w:rFonts w:ascii="SimSun" w:hAnsi="SimSun" w:hint="eastAsia"/>
          <w:sz w:val="21"/>
          <w:szCs w:val="21"/>
        </w:rPr>
        <w:t>，</w:t>
      </w:r>
      <w:r w:rsidR="00D058D6" w:rsidRPr="0099015B">
        <w:rPr>
          <w:rFonts w:ascii="SimSun" w:hAnsi="SimSun" w:hint="eastAsia"/>
          <w:sz w:val="21"/>
          <w:szCs w:val="21"/>
        </w:rPr>
        <w:t>努力</w:t>
      </w:r>
      <w:r w:rsidR="005917E7" w:rsidRPr="0099015B">
        <w:rPr>
          <w:rFonts w:ascii="SimSun" w:hAnsi="SimSun" w:hint="eastAsia"/>
          <w:sz w:val="21"/>
          <w:szCs w:val="21"/>
        </w:rPr>
        <w:t>整合所有解决方案，以找到适合每个国家的正确</w:t>
      </w:r>
      <w:r w:rsidR="00166EC9" w:rsidRPr="0099015B">
        <w:rPr>
          <w:rFonts w:ascii="SimSun" w:hAnsi="SimSun" w:hint="eastAsia"/>
          <w:sz w:val="21"/>
          <w:szCs w:val="21"/>
        </w:rPr>
        <w:t>方案</w:t>
      </w:r>
      <w:r w:rsidR="005917E7" w:rsidRPr="0099015B">
        <w:rPr>
          <w:rFonts w:ascii="SimSun" w:hAnsi="SimSun" w:hint="eastAsia"/>
          <w:sz w:val="21"/>
          <w:szCs w:val="21"/>
        </w:rPr>
        <w:t>。</w:t>
      </w:r>
    </w:p>
    <w:p w14:paraId="742CBCC4" w14:textId="532AEB9A" w:rsidR="00301D32" w:rsidRPr="00C0754A" w:rsidRDefault="00166EC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夏拉巴德</w:t>
      </w:r>
      <w:r w:rsidR="005917E7" w:rsidRPr="00C0754A">
        <w:rPr>
          <w:rFonts w:ascii="SimSun" w:hAnsi="SimSun" w:hint="eastAsia"/>
          <w:sz w:val="21"/>
          <w:szCs w:val="21"/>
        </w:rPr>
        <w:t>博士赞同</w:t>
      </w:r>
      <w:r w:rsidR="0066562C">
        <w:rPr>
          <w:rFonts w:ascii="SimSun" w:hAnsi="SimSun" w:hint="eastAsia"/>
          <w:sz w:val="21"/>
          <w:szCs w:val="21"/>
        </w:rPr>
        <w:t>先</w:t>
      </w:r>
      <w:r w:rsidR="005917E7" w:rsidRPr="00C0754A">
        <w:rPr>
          <w:rFonts w:ascii="SimSun" w:hAnsi="SimSun" w:hint="eastAsia"/>
          <w:sz w:val="21"/>
          <w:szCs w:val="21"/>
        </w:rPr>
        <w:t>前的发言者的意见。正如《伯尔尼公约》所</w:t>
      </w:r>
      <w:r w:rsidR="00B44817" w:rsidRPr="00C0754A">
        <w:rPr>
          <w:rFonts w:ascii="SimSun" w:hAnsi="SimSun" w:hint="eastAsia"/>
          <w:sz w:val="21"/>
          <w:szCs w:val="21"/>
        </w:rPr>
        <w:t>规定的那样</w:t>
      </w:r>
      <w:r w:rsidR="005917E7" w:rsidRPr="00C0754A">
        <w:rPr>
          <w:rFonts w:ascii="SimSun" w:hAnsi="SimSun" w:hint="eastAsia"/>
          <w:sz w:val="21"/>
          <w:szCs w:val="21"/>
        </w:rPr>
        <w:t>，国家法律中当然</w:t>
      </w:r>
      <w:r w:rsidR="000C57AA" w:rsidRPr="00C0754A">
        <w:rPr>
          <w:rFonts w:ascii="SimSun" w:hAnsi="SimSun" w:hint="eastAsia"/>
          <w:sz w:val="21"/>
          <w:szCs w:val="21"/>
        </w:rPr>
        <w:t>有</w:t>
      </w:r>
      <w:r w:rsidR="005917E7" w:rsidRPr="00C0754A">
        <w:rPr>
          <w:rFonts w:ascii="SimSun" w:hAnsi="SimSun" w:hint="eastAsia"/>
          <w:sz w:val="21"/>
          <w:szCs w:val="21"/>
        </w:rPr>
        <w:t>进一步</w:t>
      </w:r>
      <w:r w:rsidR="000C57AA" w:rsidRPr="00C0754A">
        <w:rPr>
          <w:rFonts w:ascii="SimSun" w:hAnsi="SimSun" w:hint="eastAsia"/>
          <w:sz w:val="21"/>
          <w:szCs w:val="21"/>
        </w:rPr>
        <w:t>规定</w:t>
      </w:r>
      <w:r w:rsidR="005917E7" w:rsidRPr="00C0754A">
        <w:rPr>
          <w:rFonts w:ascii="SimSun" w:hAnsi="SimSun" w:hint="eastAsia"/>
          <w:sz w:val="21"/>
          <w:szCs w:val="21"/>
        </w:rPr>
        <w:t>例外与限制</w:t>
      </w:r>
      <w:r w:rsidR="000C57AA" w:rsidRPr="00C0754A">
        <w:rPr>
          <w:rFonts w:ascii="SimSun" w:hAnsi="SimSun" w:hint="eastAsia"/>
          <w:sz w:val="21"/>
          <w:szCs w:val="21"/>
        </w:rPr>
        <w:t>的</w:t>
      </w:r>
      <w:r w:rsidR="005917E7" w:rsidRPr="00C0754A">
        <w:rPr>
          <w:rFonts w:ascii="SimSun" w:hAnsi="SimSun" w:hint="eastAsia"/>
          <w:sz w:val="21"/>
          <w:szCs w:val="21"/>
        </w:rPr>
        <w:t>空间。</w:t>
      </w:r>
      <w:r w:rsidR="000C57AA" w:rsidRPr="00C0754A">
        <w:rPr>
          <w:rFonts w:ascii="SimSun" w:hAnsi="SimSun" w:hint="eastAsia"/>
          <w:sz w:val="21"/>
          <w:szCs w:val="21"/>
        </w:rPr>
        <w:t>探讨</w:t>
      </w:r>
      <w:r w:rsidR="005917E7" w:rsidRPr="00C0754A">
        <w:rPr>
          <w:rFonts w:ascii="SimSun" w:hAnsi="SimSun" w:hint="eastAsia"/>
          <w:sz w:val="21"/>
          <w:szCs w:val="21"/>
        </w:rPr>
        <w:t>这些例外</w:t>
      </w:r>
      <w:r w:rsidR="008E29E2" w:rsidRPr="00C0754A">
        <w:rPr>
          <w:rFonts w:ascii="SimSun" w:hAnsi="SimSun" w:hint="eastAsia"/>
          <w:sz w:val="21"/>
          <w:szCs w:val="21"/>
        </w:rPr>
        <w:t>与</w:t>
      </w:r>
      <w:r w:rsidR="005917E7" w:rsidRPr="00C0754A">
        <w:rPr>
          <w:rFonts w:ascii="SimSun" w:hAnsi="SimSun" w:hint="eastAsia"/>
          <w:sz w:val="21"/>
          <w:szCs w:val="21"/>
        </w:rPr>
        <w:t>限制的范围</w:t>
      </w:r>
      <w:r w:rsidR="000C57AA" w:rsidRPr="00C0754A">
        <w:rPr>
          <w:rFonts w:ascii="SimSun" w:hAnsi="SimSun" w:hint="eastAsia"/>
          <w:sz w:val="21"/>
          <w:szCs w:val="21"/>
        </w:rPr>
        <w:t>，</w:t>
      </w:r>
      <w:r w:rsidR="005917E7" w:rsidRPr="00C0754A">
        <w:rPr>
          <w:rFonts w:ascii="SimSun" w:hAnsi="SimSun" w:hint="eastAsia"/>
          <w:sz w:val="21"/>
          <w:szCs w:val="21"/>
        </w:rPr>
        <w:t>并根据需要调整其法律</w:t>
      </w:r>
      <w:r w:rsidR="000C57AA" w:rsidRPr="00C0754A">
        <w:rPr>
          <w:rFonts w:ascii="SimSun" w:hAnsi="SimSun" w:hint="eastAsia"/>
          <w:sz w:val="21"/>
          <w:szCs w:val="21"/>
        </w:rPr>
        <w:t>，</w:t>
      </w:r>
      <w:r w:rsidR="000C57AA" w:rsidRPr="00C0754A">
        <w:rPr>
          <w:rFonts w:ascii="SimSun" w:hAnsi="SimSun" w:cs="SimSun" w:hint="eastAsia"/>
          <w:color w:val="000000"/>
          <w:sz w:val="21"/>
          <w:szCs w:val="21"/>
        </w:rPr>
        <w:t>这在很大程度上是国家立法者和政府的事情</w:t>
      </w:r>
      <w:r w:rsidR="005917E7" w:rsidRPr="00C0754A">
        <w:rPr>
          <w:rFonts w:ascii="SimSun" w:hAnsi="SimSun" w:hint="eastAsia"/>
          <w:sz w:val="21"/>
          <w:szCs w:val="21"/>
        </w:rPr>
        <w:t>。</w:t>
      </w:r>
      <w:r w:rsidR="008E29E2" w:rsidRPr="00C0754A">
        <w:rPr>
          <w:rFonts w:ascii="SimSun" w:hAnsi="SimSun" w:hint="eastAsia"/>
          <w:sz w:val="21"/>
          <w:szCs w:val="21"/>
        </w:rPr>
        <w:t>当</w:t>
      </w:r>
      <w:r w:rsidR="000C57AA" w:rsidRPr="00C0754A">
        <w:rPr>
          <w:rFonts w:ascii="SimSun" w:hAnsi="SimSun" w:hint="eastAsia"/>
          <w:sz w:val="21"/>
          <w:szCs w:val="21"/>
        </w:rPr>
        <w:t>她非常赞同克鲁斯</w:t>
      </w:r>
      <w:r w:rsidR="008E29E2" w:rsidRPr="00C0754A">
        <w:rPr>
          <w:rFonts w:ascii="SimSun" w:hAnsi="SimSun" w:hint="eastAsia"/>
          <w:sz w:val="21"/>
          <w:szCs w:val="21"/>
        </w:rPr>
        <w:t>博士</w:t>
      </w:r>
      <w:r w:rsidR="000C57AA" w:rsidRPr="00C0754A">
        <w:rPr>
          <w:rFonts w:ascii="SimSun" w:hAnsi="SimSun" w:hint="eastAsia"/>
          <w:sz w:val="21"/>
          <w:szCs w:val="21"/>
        </w:rPr>
        <w:t>所说的</w:t>
      </w:r>
      <w:r w:rsidR="00FE0581" w:rsidRPr="00C0754A">
        <w:rPr>
          <w:rFonts w:ascii="SimSun" w:hAnsi="SimSun" w:hint="eastAsia"/>
          <w:sz w:val="21"/>
          <w:szCs w:val="21"/>
        </w:rPr>
        <w:t>数字化</w:t>
      </w:r>
      <w:r w:rsidR="00100812" w:rsidRPr="00C0754A">
        <w:rPr>
          <w:rFonts w:ascii="SimSun" w:hAnsi="SimSun" w:hint="eastAsia"/>
          <w:sz w:val="21"/>
          <w:szCs w:val="21"/>
        </w:rPr>
        <w:t>应</w:t>
      </w:r>
      <w:r w:rsidR="000C57AA" w:rsidRPr="00C0754A">
        <w:rPr>
          <w:rFonts w:ascii="SimSun" w:hAnsi="SimSun" w:hint="eastAsia"/>
          <w:sz w:val="21"/>
          <w:szCs w:val="21"/>
        </w:rPr>
        <w:t>该是</w:t>
      </w:r>
      <w:r w:rsidR="0066562C">
        <w:rPr>
          <w:rFonts w:ascii="SimSun" w:hAnsi="SimSun" w:hint="eastAsia"/>
          <w:sz w:val="21"/>
          <w:szCs w:val="21"/>
        </w:rPr>
        <w:t>常态</w:t>
      </w:r>
      <w:r w:rsidR="008E29E2" w:rsidRPr="00C0754A">
        <w:rPr>
          <w:rFonts w:ascii="SimSun" w:hAnsi="SimSun" w:hint="eastAsia"/>
          <w:sz w:val="21"/>
          <w:szCs w:val="21"/>
        </w:rPr>
        <w:t>。如果不将例外与限制扩大到数字</w:t>
      </w:r>
      <w:r w:rsidR="00F26A71" w:rsidRPr="00C0754A">
        <w:rPr>
          <w:rFonts w:ascii="SimSun" w:hAnsi="SimSun" w:hint="eastAsia"/>
          <w:sz w:val="21"/>
          <w:szCs w:val="21"/>
        </w:rPr>
        <w:t>使用</w:t>
      </w:r>
      <w:r w:rsidR="008E29E2" w:rsidRPr="00C0754A">
        <w:rPr>
          <w:rFonts w:ascii="SimSun" w:hAnsi="SimSun" w:hint="eastAsia"/>
          <w:sz w:val="21"/>
          <w:szCs w:val="21"/>
        </w:rPr>
        <w:t>，特别是在教育</w:t>
      </w:r>
      <w:r w:rsidR="000C57AA" w:rsidRPr="00C0754A">
        <w:rPr>
          <w:rFonts w:ascii="SimSun" w:hAnsi="SimSun" w:hint="eastAsia"/>
          <w:sz w:val="21"/>
          <w:szCs w:val="21"/>
        </w:rPr>
        <w:t>和</w:t>
      </w:r>
      <w:r w:rsidR="008E29E2" w:rsidRPr="00C0754A">
        <w:rPr>
          <w:rFonts w:ascii="SimSun" w:hAnsi="SimSun" w:hint="eastAsia"/>
          <w:sz w:val="21"/>
          <w:szCs w:val="21"/>
        </w:rPr>
        <w:t>研究</w:t>
      </w:r>
      <w:r w:rsidR="000C57AA" w:rsidRPr="00C0754A">
        <w:rPr>
          <w:rFonts w:ascii="SimSun" w:hAnsi="SimSun" w:hint="eastAsia"/>
          <w:sz w:val="21"/>
          <w:szCs w:val="21"/>
        </w:rPr>
        <w:t>方面</w:t>
      </w:r>
      <w:r w:rsidR="008E29E2" w:rsidRPr="00C0754A">
        <w:rPr>
          <w:rFonts w:ascii="SimSun" w:hAnsi="SimSun" w:hint="eastAsia"/>
          <w:sz w:val="21"/>
          <w:szCs w:val="21"/>
        </w:rPr>
        <w:t>，</w:t>
      </w:r>
      <w:r w:rsidR="005F632C" w:rsidRPr="00C0754A">
        <w:rPr>
          <w:rFonts w:ascii="SimSun" w:hAnsi="SimSun" w:hint="eastAsia"/>
          <w:sz w:val="21"/>
          <w:szCs w:val="21"/>
        </w:rPr>
        <w:t>各国</w:t>
      </w:r>
      <w:r w:rsidR="000C57AA" w:rsidRPr="00C0754A">
        <w:rPr>
          <w:rFonts w:ascii="SimSun" w:hAnsi="SimSun" w:hint="eastAsia"/>
          <w:sz w:val="21"/>
          <w:szCs w:val="21"/>
        </w:rPr>
        <w:t>就会倒退</w:t>
      </w:r>
      <w:r w:rsidR="008E29E2" w:rsidRPr="00C0754A">
        <w:rPr>
          <w:rFonts w:ascii="SimSun" w:hAnsi="SimSun" w:hint="eastAsia"/>
          <w:sz w:val="21"/>
          <w:szCs w:val="21"/>
        </w:rPr>
        <w:t>。</w:t>
      </w:r>
      <w:r w:rsidR="005F632C" w:rsidRPr="00C0754A">
        <w:rPr>
          <w:rFonts w:ascii="SimSun" w:hAnsi="SimSun"/>
          <w:sz w:val="21"/>
          <w:szCs w:val="21"/>
        </w:rPr>
        <w:t>1996</w:t>
      </w:r>
      <w:r w:rsidR="005F632C" w:rsidRPr="00C0754A">
        <w:rPr>
          <w:rFonts w:ascii="SimSun" w:hAnsi="SimSun" w:hint="eastAsia"/>
          <w:sz w:val="21"/>
          <w:szCs w:val="21"/>
        </w:rPr>
        <w:t>年，《互联网条约》已允许将这些灵活性</w:t>
      </w:r>
      <w:r w:rsidR="000C57AA" w:rsidRPr="00C0754A">
        <w:rPr>
          <w:rFonts w:ascii="SimSun" w:hAnsi="SimSun" w:hint="eastAsia"/>
          <w:sz w:val="21"/>
          <w:szCs w:val="21"/>
        </w:rPr>
        <w:t>扩</w:t>
      </w:r>
      <w:r w:rsidR="00FE2468" w:rsidRPr="00C0754A">
        <w:rPr>
          <w:rFonts w:ascii="SimSun" w:hAnsi="SimSun" w:hint="eastAsia"/>
          <w:sz w:val="21"/>
          <w:szCs w:val="21"/>
        </w:rPr>
        <w:t>展</w:t>
      </w:r>
      <w:r w:rsidR="000C57AA" w:rsidRPr="00C0754A">
        <w:rPr>
          <w:rFonts w:ascii="SimSun" w:hAnsi="SimSun" w:hint="eastAsia"/>
          <w:sz w:val="21"/>
          <w:szCs w:val="21"/>
        </w:rPr>
        <w:t>到能</w:t>
      </w:r>
      <w:r w:rsidR="005F632C" w:rsidRPr="00C0754A">
        <w:rPr>
          <w:rFonts w:ascii="SimSun" w:hAnsi="SimSun" w:hint="eastAsia"/>
          <w:sz w:val="21"/>
          <w:szCs w:val="21"/>
        </w:rPr>
        <w:t>与三步检验法</w:t>
      </w:r>
      <w:r w:rsidR="00F26A71" w:rsidRPr="00C0754A">
        <w:rPr>
          <w:rFonts w:ascii="SimSun" w:hAnsi="SimSun" w:hint="eastAsia"/>
          <w:sz w:val="21"/>
          <w:szCs w:val="21"/>
        </w:rPr>
        <w:t>相</w:t>
      </w:r>
      <w:r w:rsidR="005F632C" w:rsidRPr="00C0754A">
        <w:rPr>
          <w:rFonts w:ascii="SimSun" w:hAnsi="SimSun" w:hint="eastAsia"/>
          <w:sz w:val="21"/>
          <w:szCs w:val="21"/>
        </w:rPr>
        <w:t>兼容的</w:t>
      </w:r>
      <w:r w:rsidR="000C57AA" w:rsidRPr="00C0754A">
        <w:rPr>
          <w:rFonts w:ascii="SimSun" w:hAnsi="SimSun" w:hint="eastAsia"/>
          <w:sz w:val="21"/>
          <w:szCs w:val="21"/>
        </w:rPr>
        <w:t>方式</w:t>
      </w:r>
      <w:r w:rsidR="005F632C" w:rsidRPr="00C0754A">
        <w:rPr>
          <w:rFonts w:ascii="SimSun" w:hAnsi="SimSun" w:hint="eastAsia"/>
          <w:sz w:val="21"/>
          <w:szCs w:val="21"/>
        </w:rPr>
        <w:t>，但前提是作者和其他权利人的合法利益必须得到保护。因此，各国应鼓励</w:t>
      </w:r>
      <w:r w:rsidR="00575983" w:rsidRPr="00C0754A">
        <w:rPr>
          <w:rFonts w:ascii="SimSun" w:hAnsi="SimSun" w:hint="eastAsia"/>
          <w:sz w:val="21"/>
          <w:szCs w:val="21"/>
        </w:rPr>
        <w:t>教学和研究可以通过</w:t>
      </w:r>
      <w:r w:rsidR="00F26A71" w:rsidRPr="00C0754A">
        <w:rPr>
          <w:rFonts w:ascii="SimSun" w:hAnsi="SimSun" w:hint="eastAsia"/>
          <w:sz w:val="21"/>
          <w:szCs w:val="21"/>
        </w:rPr>
        <w:t>将</w:t>
      </w:r>
      <w:r w:rsidR="005F632C" w:rsidRPr="00C0754A">
        <w:rPr>
          <w:rFonts w:ascii="SimSun" w:hAnsi="SimSun" w:hint="eastAsia"/>
          <w:sz w:val="21"/>
          <w:szCs w:val="21"/>
        </w:rPr>
        <w:t>强制性免费和有偿</w:t>
      </w:r>
      <w:r w:rsidR="00575983" w:rsidRPr="00C0754A">
        <w:rPr>
          <w:rFonts w:ascii="SimSun" w:hAnsi="SimSun" w:hint="eastAsia"/>
          <w:sz w:val="21"/>
          <w:szCs w:val="21"/>
        </w:rPr>
        <w:t>的</w:t>
      </w:r>
      <w:r w:rsidR="005F632C" w:rsidRPr="00C0754A">
        <w:rPr>
          <w:rFonts w:ascii="SimSun" w:hAnsi="SimSun" w:hint="eastAsia"/>
          <w:sz w:val="21"/>
          <w:szCs w:val="21"/>
        </w:rPr>
        <w:t>例外与限制相结合，</w:t>
      </w:r>
      <w:r w:rsidR="00575983" w:rsidRPr="00C0754A">
        <w:rPr>
          <w:rFonts w:ascii="SimSun" w:hAnsi="SimSun" w:hint="eastAsia"/>
          <w:sz w:val="21"/>
          <w:szCs w:val="21"/>
        </w:rPr>
        <w:t>在</w:t>
      </w:r>
      <w:r w:rsidR="00F26A71" w:rsidRPr="00C0754A">
        <w:rPr>
          <w:rFonts w:ascii="SimSun" w:hAnsi="SimSun" w:hint="eastAsia"/>
          <w:sz w:val="21"/>
          <w:szCs w:val="21"/>
        </w:rPr>
        <w:t>线下</w:t>
      </w:r>
      <w:r w:rsidR="005F632C" w:rsidRPr="00C0754A">
        <w:rPr>
          <w:rFonts w:ascii="SimSun" w:hAnsi="SimSun" w:hint="eastAsia"/>
          <w:sz w:val="21"/>
          <w:szCs w:val="21"/>
        </w:rPr>
        <w:t>和</w:t>
      </w:r>
      <w:r w:rsidR="00F26A71" w:rsidRPr="00C0754A">
        <w:rPr>
          <w:rFonts w:ascii="SimSun" w:hAnsi="SimSun" w:hint="eastAsia"/>
          <w:sz w:val="21"/>
          <w:szCs w:val="21"/>
        </w:rPr>
        <w:t>线上</w:t>
      </w:r>
      <w:r w:rsidR="00575983" w:rsidRPr="00C0754A">
        <w:rPr>
          <w:rFonts w:ascii="SimSun" w:hAnsi="SimSun" w:hint="eastAsia"/>
          <w:sz w:val="21"/>
          <w:szCs w:val="21"/>
        </w:rPr>
        <w:t>进行</w:t>
      </w:r>
      <w:r w:rsidR="005F632C" w:rsidRPr="00C0754A">
        <w:rPr>
          <w:rFonts w:ascii="SimSun" w:hAnsi="SimSun" w:hint="eastAsia"/>
          <w:sz w:val="21"/>
          <w:szCs w:val="21"/>
        </w:rPr>
        <w:t>，</w:t>
      </w:r>
      <w:r w:rsidR="00575983" w:rsidRPr="00C0754A">
        <w:rPr>
          <w:rFonts w:ascii="SimSun" w:hAnsi="SimSun" w:hint="eastAsia"/>
          <w:sz w:val="21"/>
          <w:szCs w:val="21"/>
        </w:rPr>
        <w:t>但要根据不同条件而定，</w:t>
      </w:r>
      <w:r w:rsidR="005F632C" w:rsidRPr="00C0754A">
        <w:rPr>
          <w:rFonts w:ascii="SimSun" w:hAnsi="SimSun" w:hint="eastAsia"/>
          <w:sz w:val="21"/>
          <w:szCs w:val="21"/>
        </w:rPr>
        <w:t>并且在这种情况下，应</w:t>
      </w:r>
      <w:r w:rsidR="00F26A71" w:rsidRPr="00C0754A">
        <w:rPr>
          <w:rFonts w:ascii="SimSun" w:hAnsi="SimSun" w:hint="eastAsia"/>
          <w:sz w:val="21"/>
          <w:szCs w:val="21"/>
        </w:rPr>
        <w:t>根据</w:t>
      </w:r>
      <w:r w:rsidR="005F632C" w:rsidRPr="00C0754A">
        <w:rPr>
          <w:rFonts w:ascii="SimSun" w:hAnsi="SimSun" w:hint="eastAsia"/>
          <w:sz w:val="21"/>
          <w:szCs w:val="21"/>
        </w:rPr>
        <w:t>集体管理</w:t>
      </w:r>
      <w:r w:rsidR="00575983" w:rsidRPr="00C0754A">
        <w:rPr>
          <w:rFonts w:ascii="SimSun" w:hAnsi="SimSun" w:hint="eastAsia"/>
          <w:sz w:val="21"/>
          <w:szCs w:val="21"/>
        </w:rPr>
        <w:t>和</w:t>
      </w:r>
      <w:r w:rsidR="00575983" w:rsidRPr="00C0754A">
        <w:rPr>
          <w:rFonts w:ascii="SimSun" w:hAnsi="SimSun"/>
          <w:sz w:val="21"/>
          <w:szCs w:val="21"/>
        </w:rPr>
        <w:t>/</w:t>
      </w:r>
      <w:r w:rsidR="005F632C" w:rsidRPr="00C0754A">
        <w:rPr>
          <w:rFonts w:ascii="SimSun" w:hAnsi="SimSun" w:hint="eastAsia"/>
          <w:sz w:val="21"/>
          <w:szCs w:val="21"/>
        </w:rPr>
        <w:t>或自愿许可</w:t>
      </w:r>
      <w:r w:rsidR="00F26A71" w:rsidRPr="00C0754A">
        <w:rPr>
          <w:rFonts w:ascii="SimSun" w:hAnsi="SimSun" w:hint="eastAsia"/>
          <w:sz w:val="21"/>
          <w:szCs w:val="21"/>
        </w:rPr>
        <w:t>协议</w:t>
      </w:r>
      <w:r w:rsidR="00575983" w:rsidRPr="00C0754A">
        <w:rPr>
          <w:rFonts w:ascii="SimSun" w:hAnsi="SimSun" w:hint="eastAsia"/>
          <w:sz w:val="21"/>
          <w:szCs w:val="21"/>
        </w:rPr>
        <w:t>（</w:t>
      </w:r>
      <w:r w:rsidR="00F26A71" w:rsidRPr="00C0754A">
        <w:rPr>
          <w:rFonts w:ascii="SimSun" w:hAnsi="SimSun" w:hint="eastAsia"/>
          <w:sz w:val="21"/>
          <w:szCs w:val="21"/>
        </w:rPr>
        <w:t>直接由出版商和</w:t>
      </w:r>
      <w:r w:rsidR="00F26A71" w:rsidRPr="00C0754A">
        <w:rPr>
          <w:rFonts w:ascii="SimSun" w:hAnsi="SimSun"/>
          <w:sz w:val="21"/>
          <w:szCs w:val="21"/>
        </w:rPr>
        <w:t>/</w:t>
      </w:r>
      <w:r w:rsidR="00F26A71" w:rsidRPr="00C0754A">
        <w:rPr>
          <w:rFonts w:ascii="SimSun" w:hAnsi="SimSun" w:hint="eastAsia"/>
          <w:sz w:val="21"/>
          <w:szCs w:val="21"/>
        </w:rPr>
        <w:t>或通过集体管理组织</w:t>
      </w:r>
      <w:r w:rsidR="00575983" w:rsidRPr="00C0754A">
        <w:rPr>
          <w:rFonts w:ascii="SimSun" w:hAnsi="SimSun" w:hint="eastAsia"/>
          <w:sz w:val="21"/>
          <w:szCs w:val="21"/>
        </w:rPr>
        <w:t>）支付</w:t>
      </w:r>
      <w:r w:rsidR="005F632C" w:rsidRPr="00C0754A">
        <w:rPr>
          <w:rFonts w:ascii="SimSun" w:hAnsi="SimSun" w:hint="eastAsia"/>
          <w:sz w:val="21"/>
          <w:szCs w:val="21"/>
        </w:rPr>
        <w:t>报酬。她提醒说，</w:t>
      </w:r>
      <w:r w:rsidR="00575983" w:rsidRPr="00C0754A">
        <w:rPr>
          <w:rFonts w:ascii="SimSun" w:hAnsi="SimSun" w:hint="eastAsia"/>
          <w:sz w:val="21"/>
          <w:szCs w:val="21"/>
        </w:rPr>
        <w:t>同样</w:t>
      </w:r>
      <w:r w:rsidR="005F632C" w:rsidRPr="00C0754A">
        <w:rPr>
          <w:rFonts w:ascii="SimSun" w:hAnsi="SimSun" w:hint="eastAsia"/>
          <w:sz w:val="21"/>
          <w:szCs w:val="21"/>
        </w:rPr>
        <w:t>的解决方案可能并非在所有地方都适用：</w:t>
      </w:r>
      <w:r w:rsidR="00575983" w:rsidRPr="00C0754A">
        <w:rPr>
          <w:rFonts w:ascii="SimSun" w:hAnsi="SimSun" w:hint="eastAsia"/>
          <w:sz w:val="21"/>
          <w:szCs w:val="21"/>
        </w:rPr>
        <w:t>在法国行之有效的办法在西班牙可能行不通，即使这两个国家是邻国，属于同一个联盟，因为每个国家都有具体的市场和社会条件以及集体管理组织的结构</w:t>
      </w:r>
      <w:r w:rsidR="005F632C" w:rsidRPr="00C0754A">
        <w:rPr>
          <w:rFonts w:ascii="SimSun" w:hAnsi="SimSun" w:hint="eastAsia"/>
          <w:sz w:val="21"/>
          <w:szCs w:val="21"/>
        </w:rPr>
        <w:t>。她建议</w:t>
      </w:r>
      <w:r w:rsidR="00EC30D4" w:rsidRPr="00C0754A">
        <w:rPr>
          <w:rFonts w:ascii="SimSun" w:hAnsi="SimSun" w:hint="eastAsia"/>
          <w:sz w:val="21"/>
          <w:szCs w:val="21"/>
        </w:rPr>
        <w:t>各</w:t>
      </w:r>
      <w:r w:rsidR="005F632C" w:rsidRPr="00C0754A">
        <w:rPr>
          <w:rFonts w:ascii="SimSun" w:hAnsi="SimSun" w:hint="eastAsia"/>
          <w:sz w:val="21"/>
          <w:szCs w:val="21"/>
        </w:rPr>
        <w:t>利益</w:t>
      </w:r>
      <w:r w:rsidR="00DA2EDD" w:rsidRPr="00C0754A">
        <w:rPr>
          <w:rFonts w:ascii="SimSun" w:hAnsi="SimSun" w:hint="eastAsia"/>
          <w:sz w:val="21"/>
          <w:szCs w:val="21"/>
        </w:rPr>
        <w:t>攸关方</w:t>
      </w:r>
      <w:r w:rsidR="005F632C" w:rsidRPr="00C0754A">
        <w:rPr>
          <w:rFonts w:ascii="SimSun" w:hAnsi="SimSun" w:hint="eastAsia"/>
          <w:sz w:val="21"/>
          <w:szCs w:val="21"/>
        </w:rPr>
        <w:t>在</w:t>
      </w:r>
      <w:r w:rsidR="004E0885" w:rsidRPr="00C0754A">
        <w:rPr>
          <w:rFonts w:ascii="SimSun" w:hAnsi="SimSun" w:hint="eastAsia"/>
          <w:sz w:val="21"/>
          <w:szCs w:val="21"/>
        </w:rPr>
        <w:t>努力</w:t>
      </w:r>
      <w:r w:rsidR="005F632C" w:rsidRPr="00C0754A">
        <w:rPr>
          <w:rFonts w:ascii="SimSun" w:hAnsi="SimSun" w:hint="eastAsia"/>
          <w:sz w:val="21"/>
          <w:szCs w:val="21"/>
        </w:rPr>
        <w:t>推动自己的议程时采取负责任的行动。</w:t>
      </w:r>
      <w:r w:rsidR="00575983" w:rsidRPr="00C0754A">
        <w:rPr>
          <w:rFonts w:ascii="SimSun" w:hAnsi="SimSun" w:hint="eastAsia"/>
          <w:sz w:val="21"/>
          <w:szCs w:val="21"/>
        </w:rPr>
        <w:t>这</w:t>
      </w:r>
      <w:r w:rsidR="005F632C" w:rsidRPr="00C0754A">
        <w:rPr>
          <w:rFonts w:ascii="SimSun" w:hAnsi="SimSun" w:hint="eastAsia"/>
          <w:sz w:val="21"/>
          <w:szCs w:val="21"/>
        </w:rPr>
        <w:t>不是一场零和游戏。尽管她认为在国家</w:t>
      </w:r>
      <w:r w:rsidR="00885297" w:rsidRPr="00C0754A">
        <w:rPr>
          <w:rFonts w:ascii="SimSun" w:hAnsi="SimSun" w:hint="eastAsia"/>
          <w:sz w:val="21"/>
          <w:szCs w:val="21"/>
        </w:rPr>
        <w:t>层面</w:t>
      </w:r>
      <w:r w:rsidR="00575983" w:rsidRPr="00C0754A">
        <w:rPr>
          <w:rFonts w:ascii="SimSun" w:hAnsi="SimSun" w:hint="eastAsia"/>
          <w:sz w:val="21"/>
          <w:szCs w:val="21"/>
        </w:rPr>
        <w:t>能</w:t>
      </w:r>
      <w:r w:rsidR="005F632C" w:rsidRPr="00C0754A">
        <w:rPr>
          <w:rFonts w:ascii="SimSun" w:hAnsi="SimSun" w:hint="eastAsia"/>
          <w:sz w:val="21"/>
          <w:szCs w:val="21"/>
        </w:rPr>
        <w:t>找到更好的解决方案，但她</w:t>
      </w:r>
      <w:r w:rsidR="00575983" w:rsidRPr="00C0754A">
        <w:rPr>
          <w:rFonts w:ascii="SimSun" w:hAnsi="SimSun" w:hint="eastAsia"/>
          <w:sz w:val="21"/>
          <w:szCs w:val="21"/>
        </w:rPr>
        <w:t>也</w:t>
      </w:r>
      <w:r w:rsidR="005F632C" w:rsidRPr="00C0754A">
        <w:rPr>
          <w:rFonts w:ascii="SimSun" w:hAnsi="SimSun" w:hint="eastAsia"/>
          <w:sz w:val="21"/>
          <w:szCs w:val="21"/>
        </w:rPr>
        <w:t>同意</w:t>
      </w:r>
      <w:r w:rsidR="00EC30D4" w:rsidRPr="00C0754A">
        <w:rPr>
          <w:rFonts w:ascii="SimSun" w:hAnsi="SimSun" w:hint="eastAsia"/>
          <w:sz w:val="21"/>
          <w:szCs w:val="21"/>
        </w:rPr>
        <w:t>有</w:t>
      </w:r>
      <w:r w:rsidR="004E0885" w:rsidRPr="00C0754A">
        <w:rPr>
          <w:rFonts w:ascii="SimSun" w:hAnsi="SimSun" w:hint="eastAsia"/>
          <w:sz w:val="21"/>
          <w:szCs w:val="21"/>
        </w:rPr>
        <w:t>一些问题</w:t>
      </w:r>
      <w:r w:rsidR="00EC30D4" w:rsidRPr="00C0754A">
        <w:rPr>
          <w:rFonts w:ascii="SimSun" w:hAnsi="SimSun" w:hint="eastAsia"/>
          <w:sz w:val="21"/>
          <w:szCs w:val="21"/>
        </w:rPr>
        <w:t>最好</w:t>
      </w:r>
      <w:r w:rsidR="004E0885" w:rsidRPr="00C0754A">
        <w:rPr>
          <w:rFonts w:ascii="SimSun" w:hAnsi="SimSun" w:hint="eastAsia"/>
          <w:sz w:val="21"/>
          <w:szCs w:val="21"/>
        </w:rPr>
        <w:t>在国际</w:t>
      </w:r>
      <w:r w:rsidR="00885297" w:rsidRPr="00C0754A">
        <w:rPr>
          <w:rFonts w:ascii="SimSun" w:hAnsi="SimSun" w:hint="eastAsia"/>
          <w:sz w:val="21"/>
          <w:szCs w:val="21"/>
        </w:rPr>
        <w:t>层面</w:t>
      </w:r>
      <w:r w:rsidR="004E0885" w:rsidRPr="00C0754A">
        <w:rPr>
          <w:rFonts w:ascii="SimSun" w:hAnsi="SimSun" w:hint="eastAsia"/>
          <w:sz w:val="21"/>
          <w:szCs w:val="21"/>
        </w:rPr>
        <w:t>得到</w:t>
      </w:r>
      <w:r w:rsidR="005F632C" w:rsidRPr="00C0754A">
        <w:rPr>
          <w:rFonts w:ascii="SimSun" w:hAnsi="SimSun" w:hint="eastAsia"/>
          <w:sz w:val="21"/>
          <w:szCs w:val="21"/>
        </w:rPr>
        <w:t>解决</w:t>
      </w:r>
      <w:r w:rsidR="00F10C6A" w:rsidRPr="00C0754A">
        <w:rPr>
          <w:rFonts w:ascii="SimSun" w:hAnsi="SimSun" w:hint="eastAsia"/>
          <w:sz w:val="21"/>
          <w:szCs w:val="21"/>
        </w:rPr>
        <w:t>，</w:t>
      </w:r>
      <w:r w:rsidR="005F632C" w:rsidRPr="00C0754A">
        <w:rPr>
          <w:rFonts w:ascii="SimSun" w:hAnsi="SimSun" w:hint="eastAsia"/>
          <w:sz w:val="21"/>
          <w:szCs w:val="21"/>
        </w:rPr>
        <w:t>例如跨境问题以及</w:t>
      </w:r>
      <w:r w:rsidR="00575983" w:rsidRPr="00C0754A">
        <w:rPr>
          <w:rFonts w:ascii="SimSun" w:hAnsi="SimSun" w:hint="eastAsia"/>
          <w:sz w:val="21"/>
          <w:szCs w:val="21"/>
        </w:rPr>
        <w:t>对</w:t>
      </w:r>
      <w:r w:rsidR="005F632C" w:rsidRPr="00C0754A">
        <w:rPr>
          <w:rFonts w:ascii="SimSun" w:hAnsi="SimSun" w:hint="eastAsia"/>
          <w:sz w:val="21"/>
          <w:szCs w:val="21"/>
        </w:rPr>
        <w:t>国家立法者的指导和协助。</w:t>
      </w:r>
    </w:p>
    <w:p w14:paraId="7352A482" w14:textId="7DB34450" w:rsidR="00EB121C" w:rsidRPr="00C0754A" w:rsidRDefault="005917E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olor w:val="000000"/>
          <w:sz w:val="21"/>
          <w:szCs w:val="21"/>
        </w:rPr>
        <w:t>Fometeu</w:t>
      </w:r>
      <w:r w:rsidRPr="00C0754A">
        <w:rPr>
          <w:rFonts w:ascii="SimSun" w:hAnsi="SimSun" w:cs="SimSun" w:hint="eastAsia"/>
          <w:color w:val="000000"/>
          <w:sz w:val="21"/>
          <w:szCs w:val="21"/>
        </w:rPr>
        <w:t>博士援引了《世界人权宣言》第</w:t>
      </w:r>
      <w:r w:rsidR="00073017" w:rsidRPr="00C0754A">
        <w:rPr>
          <w:rFonts w:ascii="SimSun" w:hAnsi="SimSun" w:cs="SimSun"/>
          <w:color w:val="000000"/>
          <w:sz w:val="21"/>
          <w:szCs w:val="21"/>
        </w:rPr>
        <w:t>27</w:t>
      </w:r>
      <w:r w:rsidRPr="00C0754A">
        <w:rPr>
          <w:rFonts w:ascii="SimSun" w:hAnsi="SimSun" w:cs="SimSun" w:hint="eastAsia"/>
          <w:color w:val="000000"/>
          <w:sz w:val="21"/>
          <w:szCs w:val="21"/>
        </w:rPr>
        <w:t>条第</w:t>
      </w:r>
      <w:r w:rsidR="00073017" w:rsidRPr="00C0754A">
        <w:rPr>
          <w:rFonts w:ascii="SimSun" w:hAnsi="SimSun" w:cs="SimSun"/>
          <w:color w:val="000000"/>
          <w:sz w:val="21"/>
          <w:szCs w:val="21"/>
        </w:rPr>
        <w:t>2</w:t>
      </w:r>
      <w:r w:rsidRPr="00C0754A">
        <w:rPr>
          <w:rFonts w:ascii="SimSun" w:hAnsi="SimSun" w:cs="SimSun" w:hint="eastAsia"/>
          <w:color w:val="000000"/>
          <w:sz w:val="21"/>
          <w:szCs w:val="21"/>
        </w:rPr>
        <w:t>款，并强调</w:t>
      </w:r>
      <w:r w:rsidR="00073017" w:rsidRPr="00C0754A">
        <w:rPr>
          <w:rFonts w:ascii="SimSun" w:hAnsi="SimSun" w:cs="SimSun" w:hint="eastAsia"/>
          <w:color w:val="000000"/>
          <w:sz w:val="21"/>
          <w:szCs w:val="21"/>
        </w:rPr>
        <w:t>各种权利之间，</w:t>
      </w:r>
      <w:r w:rsidR="00575983" w:rsidRPr="005311D1">
        <w:rPr>
          <w:rFonts w:ascii="SimSun" w:hAnsi="SimSun" w:hint="eastAsia"/>
          <w:sz w:val="21"/>
          <w:szCs w:val="21"/>
        </w:rPr>
        <w:t>即</w:t>
      </w:r>
      <w:r w:rsidRPr="005311D1">
        <w:rPr>
          <w:rFonts w:ascii="SimSun" w:hAnsi="SimSun" w:hint="eastAsia"/>
          <w:sz w:val="21"/>
          <w:szCs w:val="21"/>
        </w:rPr>
        <w:t>版权</w:t>
      </w:r>
      <w:r w:rsidR="00073017" w:rsidRPr="005311D1">
        <w:rPr>
          <w:rFonts w:ascii="SimSun" w:hAnsi="SimSun" w:hint="eastAsia"/>
          <w:sz w:val="21"/>
          <w:szCs w:val="21"/>
        </w:rPr>
        <w:t>与</w:t>
      </w:r>
      <w:r w:rsidR="00575983" w:rsidRPr="005311D1">
        <w:rPr>
          <w:rFonts w:ascii="SimSun" w:hAnsi="SimSun" w:hint="eastAsia"/>
          <w:sz w:val="21"/>
          <w:szCs w:val="21"/>
        </w:rPr>
        <w:t>有关</w:t>
      </w:r>
      <w:r w:rsidR="00073017" w:rsidRPr="005311D1">
        <w:rPr>
          <w:rFonts w:ascii="SimSun" w:hAnsi="SimSun" w:hint="eastAsia"/>
          <w:sz w:val="21"/>
          <w:szCs w:val="21"/>
        </w:rPr>
        <w:t>信息或教育</w:t>
      </w:r>
      <w:r w:rsidR="00575983" w:rsidRPr="005311D1">
        <w:rPr>
          <w:rFonts w:ascii="SimSun" w:hAnsi="SimSun" w:hint="eastAsia"/>
          <w:sz w:val="21"/>
          <w:szCs w:val="21"/>
        </w:rPr>
        <w:t>的</w:t>
      </w:r>
      <w:r w:rsidR="00073017" w:rsidRPr="005311D1">
        <w:rPr>
          <w:rFonts w:ascii="SimSun" w:hAnsi="SimSun" w:hint="eastAsia"/>
          <w:sz w:val="21"/>
          <w:szCs w:val="21"/>
        </w:rPr>
        <w:t>权利等</w:t>
      </w:r>
      <w:r w:rsidRPr="005311D1">
        <w:rPr>
          <w:rFonts w:ascii="SimSun" w:hAnsi="SimSun" w:hint="eastAsia"/>
          <w:sz w:val="21"/>
          <w:szCs w:val="21"/>
        </w:rPr>
        <w:t>其他人权</w:t>
      </w:r>
      <w:r w:rsidR="00073017" w:rsidRPr="005311D1">
        <w:rPr>
          <w:rFonts w:ascii="SimSun" w:hAnsi="SimSun" w:hint="eastAsia"/>
          <w:sz w:val="21"/>
          <w:szCs w:val="21"/>
        </w:rPr>
        <w:t>之间</w:t>
      </w:r>
      <w:r w:rsidR="00073017" w:rsidRPr="00C0754A">
        <w:rPr>
          <w:rFonts w:ascii="SimSun" w:hAnsi="SimSun" w:cs="SimSun" w:hint="eastAsia"/>
          <w:color w:val="000000"/>
          <w:sz w:val="21"/>
          <w:szCs w:val="21"/>
        </w:rPr>
        <w:t>，</w:t>
      </w:r>
      <w:r w:rsidRPr="00C0754A">
        <w:rPr>
          <w:rFonts w:ascii="SimSun" w:hAnsi="SimSun" w:cs="SimSun" w:hint="eastAsia"/>
          <w:color w:val="000000"/>
          <w:sz w:val="21"/>
          <w:szCs w:val="21"/>
        </w:rPr>
        <w:t>不应存在竞争。他敦促</w:t>
      </w:r>
      <w:r w:rsidR="00073017" w:rsidRPr="00C0754A">
        <w:rPr>
          <w:rFonts w:ascii="SimSun" w:hAnsi="SimSun" w:cs="SimSun" w:hint="eastAsia"/>
          <w:color w:val="000000"/>
          <w:sz w:val="21"/>
          <w:szCs w:val="21"/>
        </w:rPr>
        <w:t>各国</w:t>
      </w:r>
      <w:r w:rsidR="00575983" w:rsidRPr="00C0754A">
        <w:rPr>
          <w:rFonts w:ascii="SimSun" w:hAnsi="SimSun" w:cs="SimSun" w:hint="eastAsia"/>
          <w:color w:val="000000"/>
          <w:sz w:val="21"/>
          <w:szCs w:val="21"/>
        </w:rPr>
        <w:t>采取</w:t>
      </w:r>
      <w:r w:rsidRPr="00C0754A">
        <w:rPr>
          <w:rFonts w:ascii="SimSun" w:hAnsi="SimSun" w:cs="SimSun" w:hint="eastAsia"/>
          <w:color w:val="000000"/>
          <w:sz w:val="21"/>
          <w:szCs w:val="21"/>
        </w:rPr>
        <w:t>负责任的态度，不要将自由与</w:t>
      </w:r>
      <w:r w:rsidR="00073017" w:rsidRPr="00C0754A">
        <w:rPr>
          <w:rFonts w:ascii="SimSun" w:hAnsi="SimSun" w:cs="SimSun" w:hint="eastAsia"/>
          <w:color w:val="000000"/>
          <w:sz w:val="21"/>
          <w:szCs w:val="21"/>
        </w:rPr>
        <w:t>免费</w:t>
      </w:r>
      <w:r w:rsidRPr="00C0754A">
        <w:rPr>
          <w:rFonts w:ascii="SimSun" w:hAnsi="SimSun" w:cs="SimSun" w:hint="eastAsia"/>
          <w:color w:val="000000"/>
          <w:sz w:val="21"/>
          <w:szCs w:val="21"/>
        </w:rPr>
        <w:t>混为一谈。并非</w:t>
      </w:r>
      <w:r w:rsidR="00C67E38" w:rsidRPr="00C0754A">
        <w:rPr>
          <w:rFonts w:ascii="SimSun" w:hAnsi="SimSun" w:cs="SimSun" w:hint="eastAsia"/>
          <w:color w:val="000000"/>
          <w:sz w:val="21"/>
          <w:szCs w:val="21"/>
        </w:rPr>
        <w:t>所有问题都</w:t>
      </w:r>
      <w:r w:rsidRPr="00C0754A">
        <w:rPr>
          <w:rFonts w:ascii="SimSun" w:hAnsi="SimSun" w:cs="SimSun" w:hint="eastAsia"/>
          <w:color w:val="000000"/>
          <w:sz w:val="21"/>
          <w:szCs w:val="21"/>
        </w:rPr>
        <w:t>必须通过国际</w:t>
      </w:r>
      <w:r w:rsidR="00575983" w:rsidRPr="00C0754A">
        <w:rPr>
          <w:rFonts w:ascii="SimSun" w:hAnsi="SimSun" w:cs="SimSun" w:hint="eastAsia"/>
          <w:color w:val="000000"/>
          <w:sz w:val="21"/>
          <w:szCs w:val="21"/>
        </w:rPr>
        <w:t>一级</w:t>
      </w:r>
      <w:r w:rsidRPr="00C0754A">
        <w:rPr>
          <w:rFonts w:ascii="SimSun" w:hAnsi="SimSun" w:cs="SimSun" w:hint="eastAsia"/>
          <w:color w:val="000000"/>
          <w:sz w:val="21"/>
          <w:szCs w:val="21"/>
        </w:rPr>
        <w:t>的例外</w:t>
      </w:r>
      <w:r w:rsidR="00C67E38" w:rsidRPr="00C0754A">
        <w:rPr>
          <w:rFonts w:ascii="SimSun" w:hAnsi="SimSun" w:cs="SimSun" w:hint="eastAsia"/>
          <w:color w:val="000000"/>
          <w:sz w:val="21"/>
          <w:szCs w:val="21"/>
        </w:rPr>
        <w:t>来</w:t>
      </w:r>
      <w:r w:rsidRPr="00C0754A">
        <w:rPr>
          <w:rFonts w:ascii="SimSun" w:hAnsi="SimSun" w:cs="SimSun" w:hint="eastAsia"/>
          <w:color w:val="000000"/>
          <w:sz w:val="21"/>
          <w:szCs w:val="21"/>
        </w:rPr>
        <w:t>解决。各国必须对现有的限制</w:t>
      </w:r>
      <w:r w:rsidR="00F10C6A" w:rsidRPr="00C0754A">
        <w:rPr>
          <w:rFonts w:ascii="SimSun" w:hAnsi="SimSun" w:cs="SimSun" w:hint="eastAsia"/>
          <w:color w:val="000000"/>
          <w:sz w:val="21"/>
          <w:szCs w:val="21"/>
        </w:rPr>
        <w:t>与</w:t>
      </w:r>
      <w:r w:rsidRPr="00C0754A">
        <w:rPr>
          <w:rFonts w:ascii="SimSun" w:hAnsi="SimSun" w:cs="SimSun" w:hint="eastAsia"/>
          <w:color w:val="000000"/>
          <w:sz w:val="21"/>
          <w:szCs w:val="21"/>
        </w:rPr>
        <w:t>例外采取最佳方法，并最大限度地利用它们</w:t>
      </w:r>
      <w:r w:rsidR="00F10C6A" w:rsidRPr="00C0754A">
        <w:rPr>
          <w:rFonts w:ascii="SimSun" w:hAnsi="SimSun" w:cs="SimSun" w:hint="eastAsia"/>
          <w:color w:val="000000"/>
          <w:sz w:val="21"/>
          <w:szCs w:val="21"/>
        </w:rPr>
        <w:t>来</w:t>
      </w:r>
      <w:r w:rsidRPr="00C0754A">
        <w:rPr>
          <w:rFonts w:ascii="SimSun" w:hAnsi="SimSun" w:cs="SimSun" w:hint="eastAsia"/>
          <w:color w:val="000000"/>
          <w:sz w:val="21"/>
          <w:szCs w:val="21"/>
        </w:rPr>
        <w:t>实现预期目标。</w:t>
      </w:r>
    </w:p>
    <w:p w14:paraId="12484BBE" w14:textId="31DE9C5C" w:rsidR="00301D32" w:rsidRPr="007D09A0" w:rsidRDefault="005917E7" w:rsidP="007D09A0">
      <w:pPr>
        <w:pStyle w:val="afffa"/>
      </w:pPr>
      <w:bookmarkStart w:id="281" w:name="_heading=h.qim2g8qan9hu" w:colFirst="0" w:colLast="0"/>
      <w:bookmarkStart w:id="282" w:name="_Toc54278905"/>
      <w:bookmarkStart w:id="283" w:name="_Toc54358424"/>
      <w:bookmarkEnd w:id="281"/>
      <w:r w:rsidRPr="007D09A0">
        <w:rPr>
          <w:rFonts w:hint="eastAsia"/>
        </w:rPr>
        <w:lastRenderedPageBreak/>
        <w:t>“下一步</w:t>
      </w:r>
      <w:r w:rsidR="00A72F3A" w:rsidRPr="007D09A0">
        <w:rPr>
          <w:rFonts w:hint="eastAsia"/>
        </w:rPr>
        <w:t>的</w:t>
      </w:r>
      <w:r w:rsidRPr="007D09A0">
        <w:rPr>
          <w:rFonts w:hint="eastAsia"/>
        </w:rPr>
        <w:t>工作”小组发言后</w:t>
      </w:r>
      <w:r w:rsidR="00D45BE4" w:rsidRPr="007D09A0">
        <w:rPr>
          <w:rFonts w:hint="eastAsia"/>
        </w:rPr>
        <w:t>，</w:t>
      </w:r>
      <w:r w:rsidR="00C05E81" w:rsidRPr="007D09A0">
        <w:rPr>
          <w:rFonts w:hint="eastAsia"/>
        </w:rPr>
        <w:t>观众</w:t>
      </w:r>
      <w:r w:rsidR="00D45BE4" w:rsidRPr="007D09A0">
        <w:rPr>
          <w:rFonts w:hint="eastAsia"/>
        </w:rPr>
        <w:t>的</w:t>
      </w:r>
      <w:r w:rsidRPr="007D09A0">
        <w:rPr>
          <w:rFonts w:hint="eastAsia"/>
        </w:rPr>
        <w:t>提问和评论</w:t>
      </w:r>
      <w:bookmarkEnd w:id="282"/>
      <w:bookmarkEnd w:id="283"/>
    </w:p>
    <w:p w14:paraId="7A8E6ABF" w14:textId="3F8CA70B" w:rsidR="000B4B8D" w:rsidRPr="00C0754A" w:rsidRDefault="001E074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阿根廷代表</w:t>
      </w:r>
      <w:r w:rsidR="004B7BAF" w:rsidRPr="00C0754A">
        <w:rPr>
          <w:rFonts w:ascii="SimSun" w:hAnsi="SimSun"/>
          <w:sz w:val="21"/>
          <w:szCs w:val="21"/>
        </w:rPr>
        <w:t>Gustavo Schotz</w:t>
      </w:r>
      <w:r w:rsidR="004B7BAF" w:rsidRPr="00C0754A">
        <w:rPr>
          <w:rFonts w:ascii="SimSun" w:hAnsi="SimSun" w:hint="eastAsia"/>
          <w:sz w:val="21"/>
          <w:szCs w:val="21"/>
        </w:rPr>
        <w:t>先生提到了</w:t>
      </w:r>
      <w:r w:rsidR="00C05E81" w:rsidRPr="00C0754A">
        <w:rPr>
          <w:rFonts w:ascii="SimSun" w:hAnsi="SimSun" w:hint="eastAsia"/>
          <w:sz w:val="21"/>
          <w:szCs w:val="21"/>
        </w:rPr>
        <w:t>国际</w:t>
      </w:r>
      <w:r w:rsidR="004B7BAF" w:rsidRPr="00C0754A">
        <w:rPr>
          <w:rFonts w:ascii="SimSun" w:hAnsi="SimSun" w:hint="eastAsia"/>
          <w:sz w:val="21"/>
          <w:szCs w:val="21"/>
        </w:rPr>
        <w:t>会议过去两天的讨论，并指出国家框架和最佳做法为</w:t>
      </w:r>
      <w:r w:rsidR="00F606CB" w:rsidRPr="00C0754A">
        <w:rPr>
          <w:rFonts w:ascii="SimSun" w:hAnsi="SimSun" w:hint="eastAsia"/>
          <w:sz w:val="21"/>
          <w:szCs w:val="21"/>
        </w:rPr>
        <w:t>解决</w:t>
      </w:r>
      <w:r w:rsidR="004B7BAF" w:rsidRPr="00C0754A">
        <w:rPr>
          <w:rFonts w:ascii="SimSun" w:hAnsi="SimSun" w:hint="eastAsia"/>
          <w:sz w:val="21"/>
          <w:szCs w:val="21"/>
        </w:rPr>
        <w:t>会议上正在讨论的大多数问题提供了必要的工具。他感谢专家们</w:t>
      </w:r>
      <w:r w:rsidR="00A72F3A">
        <w:rPr>
          <w:rFonts w:ascii="SimSun" w:hAnsi="SimSun" w:hint="eastAsia"/>
          <w:sz w:val="21"/>
          <w:szCs w:val="21"/>
        </w:rPr>
        <w:t>识别出</w:t>
      </w:r>
      <w:r w:rsidR="004B7BAF" w:rsidRPr="00C0754A">
        <w:rPr>
          <w:rFonts w:ascii="SimSun" w:hAnsi="SimSun" w:hint="eastAsia"/>
          <w:sz w:val="21"/>
          <w:szCs w:val="21"/>
        </w:rPr>
        <w:t>了这些工具，并强调</w:t>
      </w:r>
      <w:r w:rsidR="0093412A" w:rsidRPr="00C0754A">
        <w:rPr>
          <w:rFonts w:ascii="SimSun" w:hAnsi="SimSun" w:hint="eastAsia"/>
          <w:sz w:val="21"/>
          <w:szCs w:val="21"/>
        </w:rPr>
        <w:t>还需要</w:t>
      </w:r>
      <w:r w:rsidR="004B7BAF" w:rsidRPr="00C0754A">
        <w:rPr>
          <w:rFonts w:ascii="SimSun" w:hAnsi="SimSun" w:hint="eastAsia"/>
          <w:sz w:val="21"/>
          <w:szCs w:val="21"/>
        </w:rPr>
        <w:t>在</w:t>
      </w:r>
      <w:r w:rsidR="00461288" w:rsidRPr="00C0754A">
        <w:rPr>
          <w:rFonts w:ascii="SimSun" w:hAnsi="SimSun" w:hint="eastAsia"/>
          <w:sz w:val="21"/>
          <w:szCs w:val="21"/>
        </w:rPr>
        <w:t>产权组织</w:t>
      </w:r>
      <w:r w:rsidR="004B7BAF" w:rsidRPr="00C0754A">
        <w:rPr>
          <w:rFonts w:ascii="SimSun" w:hAnsi="SimSun" w:hint="eastAsia"/>
          <w:sz w:val="21"/>
          <w:szCs w:val="21"/>
        </w:rPr>
        <w:t>的支持下</w:t>
      </w:r>
      <w:r w:rsidR="00C05E81" w:rsidRPr="00C0754A">
        <w:rPr>
          <w:rFonts w:ascii="SimSun" w:hAnsi="SimSun" w:hint="eastAsia"/>
          <w:sz w:val="21"/>
          <w:szCs w:val="21"/>
        </w:rPr>
        <w:t>，</w:t>
      </w:r>
      <w:r w:rsidR="00D45BE4" w:rsidRPr="00C0754A">
        <w:rPr>
          <w:rFonts w:ascii="SimSun" w:hAnsi="SimSun" w:hint="eastAsia"/>
          <w:sz w:val="21"/>
          <w:szCs w:val="21"/>
        </w:rPr>
        <w:t>进一步</w:t>
      </w:r>
      <w:r w:rsidR="004B7BAF" w:rsidRPr="00C0754A">
        <w:rPr>
          <w:rFonts w:ascii="SimSun" w:hAnsi="SimSun" w:hint="eastAsia"/>
          <w:sz w:val="21"/>
          <w:szCs w:val="21"/>
        </w:rPr>
        <w:t>针对跨境</w:t>
      </w:r>
      <w:r w:rsidR="00C05E81" w:rsidRPr="00C0754A">
        <w:rPr>
          <w:rFonts w:ascii="SimSun" w:hAnsi="SimSun" w:hint="eastAsia"/>
          <w:sz w:val="21"/>
          <w:szCs w:val="21"/>
        </w:rPr>
        <w:t>事项</w:t>
      </w:r>
      <w:r w:rsidR="0093412A" w:rsidRPr="00C0754A">
        <w:rPr>
          <w:rFonts w:ascii="SimSun" w:hAnsi="SimSun" w:hint="eastAsia"/>
          <w:sz w:val="21"/>
          <w:szCs w:val="21"/>
        </w:rPr>
        <w:t>制定具体</w:t>
      </w:r>
      <w:r w:rsidR="004B7BAF" w:rsidRPr="00C0754A">
        <w:rPr>
          <w:rFonts w:ascii="SimSun" w:hAnsi="SimSun" w:hint="eastAsia"/>
          <w:sz w:val="21"/>
          <w:szCs w:val="21"/>
        </w:rPr>
        <w:t>工具。</w:t>
      </w:r>
      <w:r w:rsidR="0093412A" w:rsidRPr="00C0754A">
        <w:rPr>
          <w:rFonts w:ascii="SimSun" w:hAnsi="SimSun" w:hint="eastAsia"/>
          <w:sz w:val="21"/>
          <w:szCs w:val="21"/>
        </w:rPr>
        <w:t>鉴于</w:t>
      </w:r>
      <w:r w:rsidR="004B7BAF" w:rsidRPr="00C0754A">
        <w:rPr>
          <w:rFonts w:ascii="SimSun" w:hAnsi="SimSun" w:hint="eastAsia"/>
          <w:sz w:val="21"/>
          <w:szCs w:val="21"/>
        </w:rPr>
        <w:t>各国</w:t>
      </w:r>
      <w:r w:rsidR="00D45BE4" w:rsidRPr="00C0754A">
        <w:rPr>
          <w:rFonts w:ascii="SimSun" w:hAnsi="SimSun" w:hint="eastAsia"/>
          <w:sz w:val="21"/>
          <w:szCs w:val="21"/>
        </w:rPr>
        <w:t>针对</w:t>
      </w:r>
      <w:r w:rsidR="004B7BAF" w:rsidRPr="00C0754A">
        <w:rPr>
          <w:rFonts w:ascii="SimSun" w:hAnsi="SimSun" w:hint="eastAsia"/>
          <w:sz w:val="21"/>
          <w:szCs w:val="21"/>
        </w:rPr>
        <w:t>版权</w:t>
      </w:r>
      <w:r w:rsidR="00D45BE4" w:rsidRPr="00C0754A">
        <w:rPr>
          <w:rFonts w:ascii="SimSun" w:hAnsi="SimSun" w:hint="eastAsia"/>
          <w:sz w:val="21"/>
          <w:szCs w:val="21"/>
        </w:rPr>
        <w:t>采取的</w:t>
      </w:r>
      <w:r w:rsidR="004B7BAF" w:rsidRPr="00C0754A">
        <w:rPr>
          <w:rFonts w:ascii="SimSun" w:hAnsi="SimSun" w:hint="eastAsia"/>
          <w:sz w:val="21"/>
          <w:szCs w:val="21"/>
        </w:rPr>
        <w:t>方法</w:t>
      </w:r>
      <w:r w:rsidR="00D45BE4" w:rsidRPr="00C0754A">
        <w:rPr>
          <w:rFonts w:ascii="SimSun" w:hAnsi="SimSun" w:hint="eastAsia"/>
          <w:sz w:val="21"/>
          <w:szCs w:val="21"/>
        </w:rPr>
        <w:t>各不相同</w:t>
      </w:r>
      <w:r w:rsidR="004B7BAF" w:rsidRPr="00C0754A">
        <w:rPr>
          <w:rFonts w:ascii="SimSun" w:hAnsi="SimSun" w:hint="eastAsia"/>
          <w:sz w:val="21"/>
          <w:szCs w:val="21"/>
        </w:rPr>
        <w:t>，他</w:t>
      </w:r>
      <w:r w:rsidR="00D45BE4" w:rsidRPr="00C0754A">
        <w:rPr>
          <w:rFonts w:ascii="SimSun" w:hAnsi="SimSun" w:hint="eastAsia"/>
          <w:sz w:val="21"/>
          <w:szCs w:val="21"/>
        </w:rPr>
        <w:t>建议需要</w:t>
      </w:r>
      <w:r w:rsidR="004B7BAF" w:rsidRPr="00C0754A">
        <w:rPr>
          <w:rFonts w:ascii="SimSun" w:hAnsi="SimSun"/>
          <w:sz w:val="21"/>
          <w:szCs w:val="21"/>
        </w:rPr>
        <w:t>“</w:t>
      </w:r>
      <w:r w:rsidR="004B7BAF" w:rsidRPr="00C0754A">
        <w:rPr>
          <w:rFonts w:ascii="KaiTi" w:eastAsia="KaiTi" w:hAnsi="KaiTi" w:hint="eastAsia"/>
          <w:sz w:val="21"/>
          <w:szCs w:val="21"/>
        </w:rPr>
        <w:t>最低</w:t>
      </w:r>
      <w:r w:rsidR="0093412A" w:rsidRPr="00C0754A">
        <w:rPr>
          <w:rFonts w:ascii="KaiTi" w:eastAsia="KaiTi" w:hAnsi="KaiTi" w:hint="eastAsia"/>
          <w:sz w:val="21"/>
          <w:szCs w:val="21"/>
        </w:rPr>
        <w:t>程度的</w:t>
      </w:r>
      <w:r w:rsidR="00F606CB" w:rsidRPr="00C0754A">
        <w:rPr>
          <w:rFonts w:ascii="KaiTi" w:eastAsia="KaiTi" w:hAnsi="KaiTi" w:hint="eastAsia"/>
          <w:sz w:val="21"/>
          <w:szCs w:val="21"/>
        </w:rPr>
        <w:t>统一</w:t>
      </w:r>
      <w:r w:rsidR="004B7BAF" w:rsidRPr="00C0754A">
        <w:rPr>
          <w:rFonts w:ascii="KaiTi" w:eastAsia="KaiTi" w:hAnsi="KaiTi" w:hint="eastAsia"/>
          <w:sz w:val="21"/>
          <w:szCs w:val="21"/>
        </w:rPr>
        <w:t>，</w:t>
      </w:r>
      <w:r w:rsidR="00D45BE4" w:rsidRPr="00C0754A">
        <w:rPr>
          <w:rFonts w:ascii="KaiTi" w:eastAsia="KaiTi" w:hAnsi="KaiTi" w:cs="SimSun" w:hint="eastAsia"/>
          <w:sz w:val="21"/>
          <w:szCs w:val="21"/>
        </w:rPr>
        <w:t>也许</w:t>
      </w:r>
      <w:r w:rsidR="004B7BAF" w:rsidRPr="00C0754A">
        <w:rPr>
          <w:rFonts w:ascii="KaiTi" w:eastAsia="KaiTi" w:hAnsi="KaiTi" w:hint="eastAsia"/>
          <w:sz w:val="21"/>
          <w:szCs w:val="21"/>
        </w:rPr>
        <w:t>不是</w:t>
      </w:r>
      <w:r w:rsidR="00D45BE4" w:rsidRPr="00C0754A">
        <w:rPr>
          <w:rFonts w:ascii="KaiTi" w:eastAsia="KaiTi" w:hAnsi="KaiTi" w:hint="eastAsia"/>
          <w:sz w:val="21"/>
          <w:szCs w:val="21"/>
        </w:rPr>
        <w:t>在</w:t>
      </w:r>
      <w:r w:rsidR="004B7BAF" w:rsidRPr="00C0754A">
        <w:rPr>
          <w:rFonts w:ascii="KaiTi" w:eastAsia="KaiTi" w:hAnsi="KaiTi" w:hint="eastAsia"/>
          <w:sz w:val="21"/>
          <w:szCs w:val="21"/>
        </w:rPr>
        <w:t>实质意义上，而是</w:t>
      </w:r>
      <w:r w:rsidR="00D45BE4" w:rsidRPr="00C0754A">
        <w:rPr>
          <w:rFonts w:ascii="KaiTi" w:eastAsia="KaiTi" w:hAnsi="KaiTi" w:hint="eastAsia"/>
          <w:sz w:val="21"/>
          <w:szCs w:val="21"/>
        </w:rPr>
        <w:t>在</w:t>
      </w:r>
      <w:r w:rsidR="004B7BAF" w:rsidRPr="00C0754A">
        <w:rPr>
          <w:rFonts w:ascii="KaiTi" w:eastAsia="KaiTi" w:hAnsi="KaiTi" w:hint="eastAsia"/>
          <w:sz w:val="21"/>
          <w:szCs w:val="21"/>
        </w:rPr>
        <w:t>协调规则方面</w:t>
      </w:r>
      <w:r w:rsidR="004B7BAF" w:rsidRPr="00C0754A">
        <w:rPr>
          <w:rFonts w:ascii="SimSun" w:hAnsi="SimSun"/>
          <w:sz w:val="21"/>
          <w:szCs w:val="21"/>
        </w:rPr>
        <w:t>”</w:t>
      </w:r>
      <w:r w:rsidR="004B7BAF" w:rsidRPr="00C0754A">
        <w:rPr>
          <w:rFonts w:ascii="SimSun" w:hAnsi="SimSun" w:hint="eastAsia"/>
          <w:sz w:val="21"/>
          <w:szCs w:val="21"/>
        </w:rPr>
        <w:t>。他补充说，</w:t>
      </w:r>
      <w:r w:rsidR="004B7BAF" w:rsidRPr="00C0754A">
        <w:rPr>
          <w:rFonts w:ascii="SimSun" w:hAnsi="SimSun"/>
          <w:sz w:val="21"/>
          <w:szCs w:val="21"/>
        </w:rPr>
        <w:t>“</w:t>
      </w:r>
      <w:r w:rsidR="004B7BAF" w:rsidRPr="00C0754A">
        <w:rPr>
          <w:rFonts w:ascii="KaiTi" w:eastAsia="KaiTi" w:hAnsi="KaiTi" w:hint="eastAsia"/>
          <w:sz w:val="21"/>
          <w:szCs w:val="21"/>
        </w:rPr>
        <w:t>地域原则也许</w:t>
      </w:r>
      <w:r w:rsidR="00775BDE" w:rsidRPr="00C0754A">
        <w:rPr>
          <w:rFonts w:ascii="KaiTi" w:eastAsia="KaiTi" w:hAnsi="KaiTi" w:hint="eastAsia"/>
          <w:sz w:val="21"/>
          <w:szCs w:val="21"/>
        </w:rPr>
        <w:t>并</w:t>
      </w:r>
      <w:r w:rsidR="004B7BAF" w:rsidRPr="00C0754A">
        <w:rPr>
          <w:rFonts w:ascii="KaiTi" w:eastAsia="KaiTi" w:hAnsi="KaiTi" w:hint="eastAsia"/>
          <w:sz w:val="21"/>
          <w:szCs w:val="21"/>
        </w:rPr>
        <w:t>不是数字时代的最佳选择</w:t>
      </w:r>
      <w:r w:rsidR="004B7BAF" w:rsidRPr="00C0754A">
        <w:rPr>
          <w:rFonts w:ascii="SimSun" w:hAnsi="SimSun"/>
          <w:sz w:val="21"/>
          <w:szCs w:val="21"/>
        </w:rPr>
        <w:t>”</w:t>
      </w:r>
      <w:r w:rsidR="004B7BAF" w:rsidRPr="00C0754A">
        <w:rPr>
          <w:rFonts w:ascii="SimSun" w:hAnsi="SimSun" w:hint="eastAsia"/>
          <w:sz w:val="21"/>
          <w:szCs w:val="21"/>
        </w:rPr>
        <w:t>，同时</w:t>
      </w:r>
      <w:r w:rsidR="00775BDE" w:rsidRPr="00C0754A">
        <w:rPr>
          <w:rFonts w:ascii="SimSun" w:hAnsi="SimSun" w:hint="eastAsia"/>
          <w:sz w:val="21"/>
          <w:szCs w:val="21"/>
        </w:rPr>
        <w:t>也</w:t>
      </w:r>
      <w:r w:rsidR="004B7BAF" w:rsidRPr="00C0754A">
        <w:rPr>
          <w:rFonts w:ascii="SimSun" w:hAnsi="SimSun" w:hint="eastAsia"/>
          <w:sz w:val="21"/>
          <w:szCs w:val="21"/>
        </w:rPr>
        <w:t>承认这是国际知识产权和贸易体系中的基本原则。他强调了《与贸易有关的知识产权协</w:t>
      </w:r>
      <w:r w:rsidR="00775BDE" w:rsidRPr="00C0754A">
        <w:rPr>
          <w:rFonts w:ascii="SimSun" w:hAnsi="SimSun" w:hint="eastAsia"/>
          <w:sz w:val="21"/>
          <w:szCs w:val="21"/>
        </w:rPr>
        <w:t>定</w:t>
      </w:r>
      <w:r w:rsidR="004B7BAF" w:rsidRPr="00C0754A">
        <w:rPr>
          <w:rFonts w:ascii="SimSun" w:hAnsi="SimSun" w:hint="eastAsia"/>
          <w:sz w:val="21"/>
          <w:szCs w:val="21"/>
        </w:rPr>
        <w:t>》</w:t>
      </w:r>
      <w:r w:rsidR="008E292C" w:rsidRPr="00C0754A">
        <w:rPr>
          <w:rFonts w:ascii="SimSun" w:hAnsi="SimSun" w:hint="eastAsia"/>
          <w:sz w:val="21"/>
          <w:szCs w:val="21"/>
        </w:rPr>
        <w:t>（</w:t>
      </w:r>
      <w:r w:rsidR="008E292C" w:rsidRPr="00C0754A">
        <w:rPr>
          <w:rFonts w:ascii="SimSun" w:hAnsi="SimSun"/>
          <w:sz w:val="21"/>
          <w:szCs w:val="21"/>
        </w:rPr>
        <w:t>TRIPS</w:t>
      </w:r>
      <w:r w:rsidR="008E292C" w:rsidRPr="00C0754A">
        <w:rPr>
          <w:rFonts w:ascii="SimSun" w:hAnsi="SimSun" w:hint="eastAsia"/>
          <w:sz w:val="21"/>
          <w:szCs w:val="21"/>
        </w:rPr>
        <w:t>协定）</w:t>
      </w:r>
      <w:r w:rsidR="004B7BAF" w:rsidRPr="00C0754A">
        <w:rPr>
          <w:rFonts w:ascii="SimSun" w:hAnsi="SimSun" w:hint="eastAsia"/>
          <w:sz w:val="21"/>
          <w:szCs w:val="21"/>
        </w:rPr>
        <w:t>中的地域原则。</w:t>
      </w:r>
      <w:r w:rsidR="00775BDE" w:rsidRPr="00C0754A">
        <w:rPr>
          <w:rFonts w:ascii="SimSun" w:hAnsi="SimSun" w:hint="eastAsia"/>
          <w:sz w:val="21"/>
          <w:szCs w:val="21"/>
        </w:rPr>
        <w:t>根据</w:t>
      </w:r>
      <w:r w:rsidR="004B7BAF" w:rsidRPr="00C0754A">
        <w:rPr>
          <w:rFonts w:ascii="SimSun" w:hAnsi="SimSun" w:hint="eastAsia"/>
          <w:sz w:val="21"/>
          <w:szCs w:val="21"/>
        </w:rPr>
        <w:t>这些</w:t>
      </w:r>
      <w:r w:rsidR="00775BDE" w:rsidRPr="00C0754A">
        <w:rPr>
          <w:rFonts w:ascii="SimSun" w:hAnsi="SimSun" w:hint="eastAsia"/>
          <w:sz w:val="21"/>
          <w:szCs w:val="21"/>
        </w:rPr>
        <w:t>意见</w:t>
      </w:r>
      <w:r w:rsidR="004B7BAF" w:rsidRPr="00C0754A">
        <w:rPr>
          <w:rFonts w:ascii="SimSun" w:hAnsi="SimSun" w:hint="eastAsia"/>
          <w:sz w:val="21"/>
          <w:szCs w:val="21"/>
        </w:rPr>
        <w:t>，</w:t>
      </w:r>
      <w:r w:rsidR="008E292C" w:rsidRPr="00C0754A">
        <w:rPr>
          <w:rFonts w:ascii="SimSun" w:hAnsi="SimSun" w:hint="eastAsia"/>
          <w:sz w:val="21"/>
          <w:szCs w:val="21"/>
        </w:rPr>
        <w:t>他建议采用一种方法来研究关于合同和其他程序方面的国际私法</w:t>
      </w:r>
      <w:r w:rsidR="004B7BAF" w:rsidRPr="00C0754A">
        <w:rPr>
          <w:rFonts w:ascii="SimSun" w:hAnsi="SimSun" w:hint="eastAsia"/>
          <w:sz w:val="21"/>
          <w:szCs w:val="21"/>
        </w:rPr>
        <w:t>。</w:t>
      </w:r>
      <w:r w:rsidR="008E292C" w:rsidRPr="00C0754A">
        <w:rPr>
          <w:rFonts w:ascii="SimSun" w:hAnsi="SimSun" w:hint="eastAsia"/>
          <w:sz w:val="21"/>
          <w:szCs w:val="21"/>
        </w:rPr>
        <w:t>他认为</w:t>
      </w:r>
      <w:r w:rsidR="004B7BAF" w:rsidRPr="00C0754A">
        <w:rPr>
          <w:rFonts w:ascii="SimSun" w:hAnsi="SimSun" w:hint="eastAsia"/>
          <w:sz w:val="21"/>
          <w:szCs w:val="21"/>
        </w:rPr>
        <w:t>，实质性问题与程序</w:t>
      </w:r>
      <w:r w:rsidR="008E292C" w:rsidRPr="00C0754A">
        <w:rPr>
          <w:rFonts w:ascii="SimSun" w:hAnsi="SimSun" w:hint="eastAsia"/>
          <w:sz w:val="21"/>
          <w:szCs w:val="21"/>
        </w:rPr>
        <w:t>性问题</w:t>
      </w:r>
      <w:r w:rsidR="004B7BAF" w:rsidRPr="00C0754A">
        <w:rPr>
          <w:rFonts w:ascii="SimSun" w:hAnsi="SimSun" w:hint="eastAsia"/>
          <w:sz w:val="21"/>
          <w:szCs w:val="21"/>
        </w:rPr>
        <w:t>之间存在着</w:t>
      </w:r>
      <w:r w:rsidR="008E292C" w:rsidRPr="00C0754A">
        <w:rPr>
          <w:rFonts w:ascii="SimSun" w:hAnsi="SimSun" w:hint="eastAsia"/>
          <w:sz w:val="21"/>
          <w:szCs w:val="21"/>
        </w:rPr>
        <w:t>重要</w:t>
      </w:r>
      <w:r w:rsidR="004B7BAF" w:rsidRPr="00C0754A">
        <w:rPr>
          <w:rFonts w:ascii="SimSun" w:hAnsi="SimSun" w:hint="eastAsia"/>
          <w:sz w:val="21"/>
          <w:szCs w:val="21"/>
        </w:rPr>
        <w:t>的相互关系。他举例说明了限制</w:t>
      </w:r>
      <w:r w:rsidR="00775BDE" w:rsidRPr="00C0754A">
        <w:rPr>
          <w:rFonts w:ascii="SimSun" w:hAnsi="SimSun" w:hint="eastAsia"/>
          <w:sz w:val="21"/>
          <w:szCs w:val="21"/>
        </w:rPr>
        <w:t>与</w:t>
      </w:r>
      <w:r w:rsidR="004B7BAF" w:rsidRPr="00C0754A">
        <w:rPr>
          <w:rFonts w:ascii="SimSun" w:hAnsi="SimSun" w:hint="eastAsia"/>
          <w:sz w:val="21"/>
          <w:szCs w:val="21"/>
        </w:rPr>
        <w:t>例外</w:t>
      </w:r>
      <w:r w:rsidR="008E292C" w:rsidRPr="00C0754A">
        <w:rPr>
          <w:rFonts w:ascii="SimSun" w:hAnsi="SimSun" w:hint="eastAsia"/>
          <w:sz w:val="21"/>
          <w:szCs w:val="21"/>
        </w:rPr>
        <w:t>对多</w:t>
      </w:r>
      <w:r w:rsidR="00775BDE" w:rsidRPr="00C0754A">
        <w:rPr>
          <w:rFonts w:ascii="SimSun" w:hAnsi="SimSun" w:hint="eastAsia"/>
          <w:sz w:val="21"/>
          <w:szCs w:val="21"/>
        </w:rPr>
        <w:t>地域</w:t>
      </w:r>
      <w:r w:rsidR="004B7BAF" w:rsidRPr="00C0754A">
        <w:rPr>
          <w:rFonts w:ascii="SimSun" w:hAnsi="SimSun" w:hint="eastAsia"/>
          <w:sz w:val="21"/>
          <w:szCs w:val="21"/>
        </w:rPr>
        <w:t>许可的适用性，其中限制</w:t>
      </w:r>
      <w:r w:rsidR="00775BDE" w:rsidRPr="00C0754A">
        <w:rPr>
          <w:rFonts w:ascii="SimSun" w:hAnsi="SimSun" w:hint="eastAsia"/>
          <w:sz w:val="21"/>
          <w:szCs w:val="21"/>
        </w:rPr>
        <w:t>与</w:t>
      </w:r>
      <w:r w:rsidR="004B7BAF" w:rsidRPr="00C0754A">
        <w:rPr>
          <w:rFonts w:ascii="SimSun" w:hAnsi="SimSun" w:hint="eastAsia"/>
          <w:sz w:val="21"/>
          <w:szCs w:val="21"/>
        </w:rPr>
        <w:t>例外</w:t>
      </w:r>
      <w:r w:rsidR="00775BDE" w:rsidRPr="00C0754A">
        <w:rPr>
          <w:rFonts w:ascii="SimSun" w:hAnsi="SimSun" w:hint="eastAsia"/>
          <w:sz w:val="21"/>
          <w:szCs w:val="21"/>
        </w:rPr>
        <w:t>依据的是</w:t>
      </w:r>
      <w:r w:rsidR="008E292C" w:rsidRPr="00C0754A">
        <w:rPr>
          <w:rFonts w:ascii="SimSun" w:hAnsi="SimSun" w:hint="eastAsia"/>
          <w:sz w:val="21"/>
          <w:szCs w:val="21"/>
        </w:rPr>
        <w:t>各国</w:t>
      </w:r>
      <w:r w:rsidR="004B7BAF" w:rsidRPr="00C0754A">
        <w:rPr>
          <w:rFonts w:ascii="SimSun" w:hAnsi="SimSun" w:hint="eastAsia"/>
          <w:sz w:val="21"/>
          <w:szCs w:val="21"/>
        </w:rPr>
        <w:t>的公法</w:t>
      </w:r>
      <w:r w:rsidR="008E292C" w:rsidRPr="00C0754A">
        <w:rPr>
          <w:rFonts w:ascii="SimSun" w:hAnsi="SimSun" w:hint="eastAsia"/>
          <w:sz w:val="21"/>
          <w:szCs w:val="21"/>
        </w:rPr>
        <w:t>制度</w:t>
      </w:r>
      <w:r w:rsidR="004B7BAF" w:rsidRPr="00C0754A">
        <w:rPr>
          <w:rFonts w:ascii="SimSun" w:hAnsi="SimSun" w:hint="eastAsia"/>
          <w:sz w:val="21"/>
          <w:szCs w:val="21"/>
        </w:rPr>
        <w:t>，而许可</w:t>
      </w:r>
      <w:r w:rsidR="0030017F" w:rsidRPr="00C0754A">
        <w:rPr>
          <w:rFonts w:ascii="SimSun" w:hAnsi="SimSun" w:hint="eastAsia"/>
          <w:sz w:val="21"/>
          <w:szCs w:val="21"/>
        </w:rPr>
        <w:t>则</w:t>
      </w:r>
      <w:r w:rsidR="004B7BAF" w:rsidRPr="00C0754A">
        <w:rPr>
          <w:rFonts w:ascii="SimSun" w:hAnsi="SimSun" w:hint="eastAsia"/>
          <w:sz w:val="21"/>
          <w:szCs w:val="21"/>
        </w:rPr>
        <w:t>与私法</w:t>
      </w:r>
      <w:r w:rsidR="00775BDE" w:rsidRPr="00C0754A">
        <w:rPr>
          <w:rFonts w:ascii="SimSun" w:hAnsi="SimSun" w:hint="eastAsia"/>
          <w:sz w:val="21"/>
          <w:szCs w:val="21"/>
        </w:rPr>
        <w:t>密切相关</w:t>
      </w:r>
      <w:r w:rsidR="004B7BAF" w:rsidRPr="00C0754A">
        <w:rPr>
          <w:rFonts w:ascii="SimSun" w:hAnsi="SimSun" w:hint="eastAsia"/>
          <w:sz w:val="21"/>
          <w:szCs w:val="21"/>
        </w:rPr>
        <w:t>。他强调指出，在采用实质性方法</w:t>
      </w:r>
      <w:r w:rsidR="00775BDE" w:rsidRPr="00C0754A">
        <w:rPr>
          <w:rFonts w:ascii="SimSun" w:hAnsi="SimSun" w:hint="eastAsia"/>
          <w:sz w:val="21"/>
          <w:szCs w:val="21"/>
        </w:rPr>
        <w:t>推动工作</w:t>
      </w:r>
      <w:r w:rsidR="004B7BAF" w:rsidRPr="00C0754A">
        <w:rPr>
          <w:rFonts w:ascii="SimSun" w:hAnsi="SimSun" w:hint="eastAsia"/>
          <w:sz w:val="21"/>
          <w:szCs w:val="21"/>
        </w:rPr>
        <w:t>时，应牢记</w:t>
      </w:r>
      <w:r w:rsidR="008E292C" w:rsidRPr="00C0754A">
        <w:rPr>
          <w:rFonts w:ascii="SimSun" w:hAnsi="SimSun" w:hint="eastAsia"/>
          <w:sz w:val="21"/>
          <w:szCs w:val="21"/>
        </w:rPr>
        <w:t>有</w:t>
      </w:r>
      <w:r w:rsidR="004B7BAF" w:rsidRPr="00C0754A">
        <w:rPr>
          <w:rFonts w:ascii="SimSun" w:hAnsi="SimSun" w:hint="eastAsia"/>
          <w:sz w:val="21"/>
          <w:szCs w:val="21"/>
        </w:rPr>
        <w:t>执法和监督</w:t>
      </w:r>
      <w:r w:rsidR="00775BDE" w:rsidRPr="00C0754A">
        <w:rPr>
          <w:rFonts w:ascii="SimSun" w:hAnsi="SimSun" w:hint="eastAsia"/>
          <w:sz w:val="21"/>
          <w:szCs w:val="21"/>
        </w:rPr>
        <w:t>制度</w:t>
      </w:r>
      <w:r w:rsidR="004B7BAF" w:rsidRPr="00C0754A">
        <w:rPr>
          <w:rFonts w:ascii="SimSun" w:hAnsi="SimSun" w:hint="eastAsia"/>
          <w:sz w:val="21"/>
          <w:szCs w:val="21"/>
        </w:rPr>
        <w:t>。他认为，集体管理方法需要考虑到私法</w:t>
      </w:r>
      <w:r w:rsidR="008E292C" w:rsidRPr="00C0754A">
        <w:rPr>
          <w:rFonts w:ascii="SimSun" w:hAnsi="SimSun" w:hint="eastAsia"/>
          <w:sz w:val="21"/>
          <w:szCs w:val="21"/>
        </w:rPr>
        <w:t>方面的问题</w:t>
      </w:r>
      <w:r w:rsidR="004B7BAF" w:rsidRPr="00C0754A">
        <w:rPr>
          <w:rFonts w:ascii="SimSun" w:hAnsi="SimSun" w:hint="eastAsia"/>
          <w:sz w:val="21"/>
          <w:szCs w:val="21"/>
        </w:rPr>
        <w:t>，不</w:t>
      </w:r>
      <w:r w:rsidR="008E292C" w:rsidRPr="00C0754A">
        <w:rPr>
          <w:rFonts w:ascii="SimSun" w:hAnsi="SimSun" w:hint="eastAsia"/>
          <w:sz w:val="21"/>
          <w:szCs w:val="21"/>
        </w:rPr>
        <w:t>仅限于</w:t>
      </w:r>
      <w:r w:rsidR="004B7BAF" w:rsidRPr="00C0754A">
        <w:rPr>
          <w:rFonts w:ascii="SimSun" w:hAnsi="SimSun" w:hint="eastAsia"/>
          <w:sz w:val="21"/>
          <w:szCs w:val="21"/>
        </w:rPr>
        <w:t>当地</w:t>
      </w:r>
      <w:r w:rsidR="00CA335D" w:rsidRPr="00C0754A">
        <w:rPr>
          <w:rFonts w:ascii="SimSun" w:hAnsi="SimSun" w:hint="eastAsia"/>
          <w:sz w:val="21"/>
          <w:szCs w:val="21"/>
        </w:rPr>
        <w:t>制度</w:t>
      </w:r>
      <w:r w:rsidR="004B7BAF" w:rsidRPr="00C0754A">
        <w:rPr>
          <w:rFonts w:ascii="SimSun" w:hAnsi="SimSun" w:hint="eastAsia"/>
          <w:sz w:val="21"/>
          <w:szCs w:val="21"/>
        </w:rPr>
        <w:t>，还</w:t>
      </w:r>
      <w:r w:rsidR="008E292C" w:rsidRPr="00C0754A">
        <w:rPr>
          <w:rFonts w:ascii="SimSun" w:hAnsi="SimSun" w:hint="eastAsia"/>
          <w:sz w:val="21"/>
          <w:szCs w:val="21"/>
        </w:rPr>
        <w:t>需要</w:t>
      </w:r>
      <w:r w:rsidR="00CA335D" w:rsidRPr="00C0754A">
        <w:rPr>
          <w:rFonts w:ascii="SimSun" w:hAnsi="SimSun" w:hint="eastAsia"/>
          <w:sz w:val="21"/>
          <w:szCs w:val="21"/>
        </w:rPr>
        <w:t>进行</w:t>
      </w:r>
      <w:r w:rsidR="004B7BAF" w:rsidRPr="00C0754A">
        <w:rPr>
          <w:rFonts w:ascii="SimSun" w:hAnsi="SimSun" w:hint="eastAsia"/>
          <w:sz w:val="21"/>
          <w:szCs w:val="21"/>
        </w:rPr>
        <w:t>国际协调</w:t>
      </w:r>
      <w:r w:rsidR="008E292C" w:rsidRPr="00C0754A">
        <w:rPr>
          <w:rFonts w:ascii="SimSun" w:hAnsi="SimSun" w:hint="eastAsia"/>
          <w:sz w:val="21"/>
          <w:szCs w:val="21"/>
        </w:rPr>
        <w:t>，</w:t>
      </w:r>
      <w:r w:rsidR="004B7BAF" w:rsidRPr="00C0754A">
        <w:rPr>
          <w:rFonts w:ascii="SimSun" w:hAnsi="SimSun" w:hint="eastAsia"/>
          <w:sz w:val="21"/>
          <w:szCs w:val="21"/>
        </w:rPr>
        <w:t>以有效</w:t>
      </w:r>
      <w:r w:rsidR="008E292C" w:rsidRPr="00C0754A">
        <w:rPr>
          <w:rFonts w:ascii="SimSun" w:hAnsi="SimSun" w:hint="eastAsia"/>
          <w:sz w:val="21"/>
          <w:szCs w:val="21"/>
        </w:rPr>
        <w:t>地</w:t>
      </w:r>
      <w:r w:rsidR="00CA335D" w:rsidRPr="00C0754A">
        <w:rPr>
          <w:rFonts w:ascii="SimSun" w:hAnsi="SimSun" w:hint="eastAsia"/>
          <w:sz w:val="21"/>
          <w:szCs w:val="21"/>
        </w:rPr>
        <w:t>落实</w:t>
      </w:r>
      <w:r w:rsidR="004B7BAF" w:rsidRPr="00C0754A">
        <w:rPr>
          <w:rFonts w:ascii="SimSun" w:hAnsi="SimSun" w:hint="eastAsia"/>
          <w:sz w:val="21"/>
          <w:szCs w:val="21"/>
        </w:rPr>
        <w:t>和执行合同。他</w:t>
      </w:r>
      <w:r w:rsidR="008E292C" w:rsidRPr="00C0754A">
        <w:rPr>
          <w:rFonts w:ascii="SimSun" w:hAnsi="SimSun" w:hint="eastAsia"/>
          <w:sz w:val="21"/>
          <w:szCs w:val="21"/>
        </w:rPr>
        <w:t>告诫说，不要再重蹈</w:t>
      </w:r>
      <w:r w:rsidR="004B7BAF" w:rsidRPr="00C0754A">
        <w:rPr>
          <w:rFonts w:ascii="SimSun" w:hAnsi="SimSun" w:hint="eastAsia"/>
          <w:sz w:val="21"/>
          <w:szCs w:val="21"/>
        </w:rPr>
        <w:t>安全港</w:t>
      </w:r>
      <w:r w:rsidR="008E292C" w:rsidRPr="00C0754A">
        <w:rPr>
          <w:rFonts w:ascii="SimSun" w:hAnsi="SimSun" w:hint="eastAsia"/>
          <w:sz w:val="21"/>
          <w:szCs w:val="21"/>
        </w:rPr>
        <w:t>条款有关的</w:t>
      </w:r>
      <w:r w:rsidR="00134D4B" w:rsidRPr="00C0754A">
        <w:rPr>
          <w:rFonts w:ascii="SimSun" w:hAnsi="SimSun" w:hint="eastAsia"/>
          <w:sz w:val="21"/>
          <w:szCs w:val="21"/>
        </w:rPr>
        <w:t>覆辙</w:t>
      </w:r>
      <w:r w:rsidR="004B7BAF" w:rsidRPr="00C0754A">
        <w:rPr>
          <w:rFonts w:ascii="SimSun" w:hAnsi="SimSun" w:hint="eastAsia"/>
          <w:sz w:val="21"/>
          <w:szCs w:val="21"/>
        </w:rPr>
        <w:t>，并强调需要进行协调和</w:t>
      </w:r>
      <w:r w:rsidR="00E52CC1" w:rsidRPr="00C0754A">
        <w:rPr>
          <w:rFonts w:ascii="SimSun" w:hAnsi="SimSun" w:hint="eastAsia"/>
          <w:sz w:val="21"/>
          <w:szCs w:val="21"/>
        </w:rPr>
        <w:t>监督</w:t>
      </w:r>
      <w:r w:rsidR="004B7BAF" w:rsidRPr="00C0754A">
        <w:rPr>
          <w:rFonts w:ascii="SimSun" w:hAnsi="SimSun" w:hint="eastAsia"/>
          <w:sz w:val="21"/>
          <w:szCs w:val="21"/>
        </w:rPr>
        <w:t>。因此，除了一定程度的</w:t>
      </w:r>
      <w:bookmarkStart w:id="284" w:name="_Hlk53304693"/>
      <w:r w:rsidR="004B7BAF" w:rsidRPr="00C0754A">
        <w:rPr>
          <w:rFonts w:ascii="SimSun" w:hAnsi="SimSun" w:hint="eastAsia"/>
          <w:sz w:val="21"/>
          <w:szCs w:val="21"/>
        </w:rPr>
        <w:t>统一</w:t>
      </w:r>
      <w:bookmarkEnd w:id="284"/>
      <w:r w:rsidR="008E292C" w:rsidRPr="00C0754A">
        <w:rPr>
          <w:rFonts w:ascii="SimSun" w:hAnsi="SimSun" w:hint="eastAsia"/>
          <w:sz w:val="21"/>
          <w:szCs w:val="21"/>
        </w:rPr>
        <w:t>性</w:t>
      </w:r>
      <w:r w:rsidR="004B7BAF" w:rsidRPr="00C0754A">
        <w:rPr>
          <w:rFonts w:ascii="SimSun" w:hAnsi="SimSun" w:hint="eastAsia"/>
          <w:sz w:val="21"/>
          <w:szCs w:val="21"/>
        </w:rPr>
        <w:t>以外，合同机制</w:t>
      </w:r>
      <w:r w:rsidR="008E292C" w:rsidRPr="00C0754A">
        <w:rPr>
          <w:rFonts w:ascii="SimSun" w:hAnsi="SimSun" w:hint="eastAsia"/>
          <w:sz w:val="21"/>
          <w:szCs w:val="21"/>
        </w:rPr>
        <w:t>还</w:t>
      </w:r>
      <w:r w:rsidR="004B7BAF" w:rsidRPr="00C0754A">
        <w:rPr>
          <w:rFonts w:ascii="SimSun" w:hAnsi="SimSun" w:hint="eastAsia"/>
          <w:sz w:val="21"/>
          <w:szCs w:val="21"/>
        </w:rPr>
        <w:t>意味着</w:t>
      </w:r>
      <w:r w:rsidR="00DC0402" w:rsidRPr="00C0754A">
        <w:rPr>
          <w:rFonts w:ascii="SimSun" w:hAnsi="SimSun" w:hint="eastAsia"/>
          <w:sz w:val="21"/>
          <w:szCs w:val="21"/>
        </w:rPr>
        <w:t>有必要</w:t>
      </w:r>
      <w:r w:rsidR="004B7BAF" w:rsidRPr="00C0754A">
        <w:rPr>
          <w:rFonts w:ascii="SimSun" w:hAnsi="SimSun" w:hint="eastAsia"/>
          <w:sz w:val="21"/>
          <w:szCs w:val="21"/>
        </w:rPr>
        <w:t>利用国际私法，否则当地</w:t>
      </w:r>
      <w:r w:rsidR="008E292C" w:rsidRPr="00C0754A">
        <w:rPr>
          <w:rFonts w:ascii="SimSun" w:hAnsi="SimSun" w:hint="eastAsia"/>
          <w:sz w:val="21"/>
          <w:szCs w:val="21"/>
        </w:rPr>
        <w:t>的</w:t>
      </w:r>
      <w:r w:rsidR="004B7BAF" w:rsidRPr="00C0754A">
        <w:rPr>
          <w:rFonts w:ascii="SimSun" w:hAnsi="SimSun" w:hint="eastAsia"/>
          <w:sz w:val="21"/>
          <w:szCs w:val="21"/>
        </w:rPr>
        <w:t>法律</w:t>
      </w:r>
      <w:r w:rsidR="008E292C" w:rsidRPr="00C0754A">
        <w:rPr>
          <w:rFonts w:ascii="SimSun" w:hAnsi="SimSun" w:hint="eastAsia"/>
          <w:sz w:val="21"/>
          <w:szCs w:val="21"/>
        </w:rPr>
        <w:t>方法</w:t>
      </w:r>
      <w:r w:rsidR="00DC0402" w:rsidRPr="00C0754A">
        <w:rPr>
          <w:rFonts w:ascii="SimSun" w:hAnsi="SimSun" w:hint="eastAsia"/>
          <w:sz w:val="21"/>
          <w:szCs w:val="21"/>
        </w:rPr>
        <w:t>并不足以解决问题</w:t>
      </w:r>
      <w:r w:rsidR="004B7BAF" w:rsidRPr="00C0754A">
        <w:rPr>
          <w:rFonts w:ascii="SimSun" w:hAnsi="SimSun" w:hint="eastAsia"/>
          <w:sz w:val="21"/>
          <w:szCs w:val="21"/>
        </w:rPr>
        <w:t>。他同意使用仲裁和</w:t>
      </w:r>
      <w:r w:rsidR="00AC21E7" w:rsidRPr="00C0754A">
        <w:rPr>
          <w:rFonts w:ascii="SimSun" w:hAnsi="SimSun" w:hint="eastAsia"/>
          <w:sz w:val="21"/>
          <w:szCs w:val="21"/>
        </w:rPr>
        <w:t>线上</w:t>
      </w:r>
      <w:r w:rsidR="004B7BAF" w:rsidRPr="00C0754A">
        <w:rPr>
          <w:rFonts w:ascii="SimSun" w:hAnsi="SimSun" w:hint="eastAsia"/>
          <w:sz w:val="21"/>
          <w:szCs w:val="21"/>
        </w:rPr>
        <w:t>调解的提议，这将使</w:t>
      </w:r>
      <w:r w:rsidR="008E292C" w:rsidRPr="00C0754A">
        <w:rPr>
          <w:rFonts w:ascii="SimSun" w:hAnsi="SimSun" w:hint="eastAsia"/>
          <w:sz w:val="21"/>
          <w:szCs w:val="21"/>
        </w:rPr>
        <w:t>预防和解决</w:t>
      </w:r>
      <w:r w:rsidR="00AC21E7" w:rsidRPr="00C0754A">
        <w:rPr>
          <w:rFonts w:ascii="SimSun" w:hAnsi="SimSun" w:hint="eastAsia"/>
          <w:sz w:val="21"/>
          <w:szCs w:val="21"/>
        </w:rPr>
        <w:t>争议</w:t>
      </w:r>
      <w:r w:rsidR="004B7BAF" w:rsidRPr="00C0754A">
        <w:rPr>
          <w:rFonts w:ascii="SimSun" w:hAnsi="SimSun" w:hint="eastAsia"/>
          <w:sz w:val="21"/>
          <w:szCs w:val="21"/>
        </w:rPr>
        <w:t>变得简单</w:t>
      </w:r>
      <w:r w:rsidR="008E292C" w:rsidRPr="00C0754A">
        <w:rPr>
          <w:rFonts w:ascii="SimSun" w:hAnsi="SimSun" w:hint="eastAsia"/>
          <w:sz w:val="21"/>
          <w:szCs w:val="21"/>
        </w:rPr>
        <w:t>、</w:t>
      </w:r>
      <w:r w:rsidR="004B7BAF" w:rsidRPr="00C0754A">
        <w:rPr>
          <w:rFonts w:ascii="SimSun" w:hAnsi="SimSun" w:hint="eastAsia"/>
          <w:sz w:val="21"/>
          <w:szCs w:val="21"/>
        </w:rPr>
        <w:t>迅速，并</w:t>
      </w:r>
      <w:r w:rsidR="008E292C" w:rsidRPr="00C0754A">
        <w:rPr>
          <w:rFonts w:ascii="SimSun" w:hAnsi="SimSun" w:hint="eastAsia"/>
          <w:sz w:val="21"/>
          <w:szCs w:val="21"/>
        </w:rPr>
        <w:t>鼓励</w:t>
      </w:r>
      <w:r w:rsidR="00AC21E7" w:rsidRPr="00C0754A">
        <w:rPr>
          <w:rFonts w:ascii="SimSun" w:hAnsi="SimSun" w:hint="eastAsia"/>
          <w:sz w:val="21"/>
          <w:szCs w:val="21"/>
        </w:rPr>
        <w:t>成</w:t>
      </w:r>
      <w:r w:rsidR="004B7BAF" w:rsidRPr="00C0754A">
        <w:rPr>
          <w:rFonts w:ascii="SimSun" w:hAnsi="SimSun" w:hint="eastAsia"/>
          <w:sz w:val="21"/>
          <w:szCs w:val="21"/>
        </w:rPr>
        <w:t>员国</w:t>
      </w:r>
      <w:r w:rsidR="008E292C" w:rsidRPr="00C0754A">
        <w:rPr>
          <w:rFonts w:ascii="SimSun" w:hAnsi="SimSun" w:hint="eastAsia"/>
          <w:sz w:val="21"/>
          <w:szCs w:val="21"/>
        </w:rPr>
        <w:t>在更实质性的层面上取得进展</w:t>
      </w:r>
      <w:r w:rsidR="004B7BAF" w:rsidRPr="00C0754A">
        <w:rPr>
          <w:rFonts w:ascii="SimSun" w:hAnsi="SimSun" w:hint="eastAsia"/>
          <w:sz w:val="21"/>
          <w:szCs w:val="21"/>
        </w:rPr>
        <w:t>。他</w:t>
      </w:r>
      <w:r w:rsidR="008E292C" w:rsidRPr="00C0754A">
        <w:rPr>
          <w:rFonts w:ascii="SimSun" w:hAnsi="SimSun" w:hint="eastAsia"/>
          <w:sz w:val="21"/>
          <w:szCs w:val="21"/>
        </w:rPr>
        <w:t>请</w:t>
      </w:r>
      <w:r w:rsidR="004B7BAF" w:rsidRPr="00C0754A">
        <w:rPr>
          <w:rFonts w:ascii="SimSun" w:hAnsi="SimSun" w:hint="eastAsia"/>
          <w:sz w:val="21"/>
          <w:szCs w:val="21"/>
        </w:rPr>
        <w:t>小组成员就如何推进与国际私法有关</w:t>
      </w:r>
      <w:r w:rsidR="008E292C" w:rsidRPr="00C0754A">
        <w:rPr>
          <w:rFonts w:ascii="SimSun" w:hAnsi="SimSun" w:hint="eastAsia"/>
          <w:sz w:val="21"/>
          <w:szCs w:val="21"/>
        </w:rPr>
        <w:t>的方面发表</w:t>
      </w:r>
      <w:r w:rsidR="004B7BAF" w:rsidRPr="00C0754A">
        <w:rPr>
          <w:rFonts w:ascii="SimSun" w:hAnsi="SimSun" w:hint="eastAsia"/>
          <w:sz w:val="21"/>
          <w:szCs w:val="21"/>
        </w:rPr>
        <w:t>意见，以</w:t>
      </w:r>
      <w:r w:rsidR="008E292C" w:rsidRPr="00C0754A">
        <w:rPr>
          <w:rFonts w:ascii="SimSun" w:hAnsi="SimSun" w:hint="eastAsia"/>
          <w:sz w:val="21"/>
          <w:szCs w:val="21"/>
        </w:rPr>
        <w:t>便</w:t>
      </w:r>
      <w:r w:rsidR="004B7BAF" w:rsidRPr="00C0754A">
        <w:rPr>
          <w:rFonts w:ascii="SimSun" w:hAnsi="SimSun" w:hint="eastAsia"/>
          <w:sz w:val="21"/>
          <w:szCs w:val="21"/>
        </w:rPr>
        <w:t>在</w:t>
      </w:r>
      <w:r w:rsidR="00AC21E7" w:rsidRPr="00C0754A">
        <w:rPr>
          <w:rFonts w:ascii="SimSun" w:hAnsi="SimSun" w:hint="eastAsia"/>
          <w:sz w:val="21"/>
          <w:szCs w:val="21"/>
        </w:rPr>
        <w:t>监督</w:t>
      </w:r>
      <w:r w:rsidR="004B7BAF" w:rsidRPr="00C0754A">
        <w:rPr>
          <w:rFonts w:ascii="SimSun" w:hAnsi="SimSun" w:hint="eastAsia"/>
          <w:sz w:val="21"/>
          <w:szCs w:val="21"/>
        </w:rPr>
        <w:t>方面找到更</w:t>
      </w:r>
      <w:r w:rsidR="00AB63DA" w:rsidRPr="00C0754A">
        <w:rPr>
          <w:rFonts w:ascii="SimSun" w:hAnsi="SimSun" w:hint="eastAsia"/>
          <w:sz w:val="21"/>
          <w:szCs w:val="21"/>
        </w:rPr>
        <w:t>统一</w:t>
      </w:r>
      <w:r w:rsidR="004B7BAF" w:rsidRPr="00C0754A">
        <w:rPr>
          <w:rFonts w:ascii="SimSun" w:hAnsi="SimSun" w:hint="eastAsia"/>
          <w:sz w:val="21"/>
          <w:szCs w:val="21"/>
        </w:rPr>
        <w:t>的</w:t>
      </w:r>
      <w:r w:rsidR="008E292C" w:rsidRPr="00C0754A">
        <w:rPr>
          <w:rFonts w:ascii="SimSun" w:hAnsi="SimSun" w:hint="eastAsia"/>
          <w:sz w:val="21"/>
          <w:szCs w:val="21"/>
        </w:rPr>
        <w:t>程序性</w:t>
      </w:r>
      <w:r w:rsidR="004B7BAF" w:rsidRPr="00C0754A">
        <w:rPr>
          <w:rFonts w:ascii="SimSun" w:hAnsi="SimSun" w:hint="eastAsia"/>
          <w:sz w:val="21"/>
          <w:szCs w:val="21"/>
        </w:rPr>
        <w:t>解决方案。</w:t>
      </w:r>
    </w:p>
    <w:p w14:paraId="44A22077" w14:textId="0F236DDC" w:rsidR="000B4B8D" w:rsidRPr="00C0754A" w:rsidRDefault="001E074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sz w:val="21"/>
          <w:szCs w:val="21"/>
        </w:rPr>
        <w:t>芬兰代表</w:t>
      </w:r>
      <w:r w:rsidR="004B7BAF" w:rsidRPr="00C0754A">
        <w:rPr>
          <w:rFonts w:ascii="SimSun" w:hAnsi="SimSun"/>
          <w:sz w:val="21"/>
          <w:szCs w:val="21"/>
        </w:rPr>
        <w:t>Jukka Liedes</w:t>
      </w:r>
      <w:r w:rsidR="004B7BAF" w:rsidRPr="00C0754A">
        <w:rPr>
          <w:rFonts w:ascii="SimSun" w:hAnsi="SimSun" w:cs="SimSun" w:hint="eastAsia"/>
          <w:sz w:val="21"/>
          <w:szCs w:val="21"/>
        </w:rPr>
        <w:t>先生回答说，国际私法问题</w:t>
      </w:r>
      <w:r w:rsidR="007B2286" w:rsidRPr="00C0754A">
        <w:rPr>
          <w:rFonts w:ascii="SimSun" w:hAnsi="SimSun" w:cs="SimSun" w:hint="eastAsia"/>
          <w:sz w:val="21"/>
          <w:szCs w:val="21"/>
        </w:rPr>
        <w:t>是</w:t>
      </w:r>
      <w:r w:rsidR="004B7BAF" w:rsidRPr="00C0754A">
        <w:rPr>
          <w:rFonts w:ascii="SimSun" w:hAnsi="SimSun" w:cs="SimSun" w:hint="eastAsia"/>
          <w:sz w:val="21"/>
          <w:szCs w:val="21"/>
        </w:rPr>
        <w:t>数字网络世界中最</w:t>
      </w:r>
      <w:r w:rsidR="000D0CC0" w:rsidRPr="00C0754A">
        <w:rPr>
          <w:rFonts w:ascii="SimSun" w:hAnsi="SimSun" w:cs="SimSun" w:hint="eastAsia"/>
          <w:sz w:val="21"/>
          <w:szCs w:val="21"/>
        </w:rPr>
        <w:t>为相关</w:t>
      </w:r>
      <w:r w:rsidR="004B7BAF" w:rsidRPr="00C0754A">
        <w:rPr>
          <w:rFonts w:ascii="SimSun" w:hAnsi="SimSun" w:cs="SimSun" w:hint="eastAsia"/>
          <w:sz w:val="21"/>
          <w:szCs w:val="21"/>
        </w:rPr>
        <w:t>和</w:t>
      </w:r>
      <w:r w:rsidR="002B1C66" w:rsidRPr="00C0754A">
        <w:rPr>
          <w:rFonts w:ascii="SimSun" w:hAnsi="SimSun" w:cs="SimSun" w:hint="eastAsia"/>
          <w:sz w:val="21"/>
          <w:szCs w:val="21"/>
        </w:rPr>
        <w:t>最有</w:t>
      </w:r>
      <w:r w:rsidR="004B7BAF" w:rsidRPr="00C0754A">
        <w:rPr>
          <w:rFonts w:ascii="SimSun" w:hAnsi="SimSun" w:cs="SimSun" w:hint="eastAsia"/>
          <w:sz w:val="21"/>
          <w:szCs w:val="21"/>
        </w:rPr>
        <w:t>决定</w:t>
      </w:r>
      <w:r w:rsidR="000D0CC0" w:rsidRPr="00C0754A">
        <w:rPr>
          <w:rFonts w:ascii="SimSun" w:hAnsi="SimSun" w:cs="SimSun" w:hint="eastAsia"/>
          <w:sz w:val="21"/>
          <w:szCs w:val="21"/>
        </w:rPr>
        <w:t>性</w:t>
      </w:r>
      <w:r w:rsidR="004B7BAF" w:rsidRPr="00C0754A">
        <w:rPr>
          <w:rFonts w:ascii="SimSun" w:hAnsi="SimSun" w:cs="SimSun" w:hint="eastAsia"/>
          <w:sz w:val="21"/>
          <w:szCs w:val="21"/>
        </w:rPr>
        <w:t>的</w:t>
      </w:r>
      <w:r w:rsidR="002B1C66" w:rsidRPr="00C0754A">
        <w:rPr>
          <w:rFonts w:ascii="SimSun" w:hAnsi="SimSun" w:cs="SimSun" w:hint="eastAsia"/>
          <w:sz w:val="21"/>
          <w:szCs w:val="21"/>
        </w:rPr>
        <w:t>问题</w:t>
      </w:r>
      <w:r w:rsidR="004B7BAF" w:rsidRPr="00C0754A">
        <w:rPr>
          <w:rFonts w:ascii="SimSun" w:hAnsi="SimSun" w:cs="SimSun" w:hint="eastAsia"/>
          <w:sz w:val="21"/>
          <w:szCs w:val="21"/>
        </w:rPr>
        <w:t>，</w:t>
      </w:r>
      <w:r w:rsidR="007B2286" w:rsidRPr="00C0754A">
        <w:rPr>
          <w:rFonts w:ascii="SimSun" w:hAnsi="SimSun" w:cs="SimSun" w:hint="eastAsia"/>
          <w:sz w:val="21"/>
          <w:szCs w:val="21"/>
        </w:rPr>
        <w:t>因为</w:t>
      </w:r>
      <w:r w:rsidR="000D0CC0" w:rsidRPr="00C0754A">
        <w:rPr>
          <w:rFonts w:ascii="SimSun" w:hAnsi="SimSun" w:cs="SimSun" w:hint="eastAsia"/>
          <w:sz w:val="21"/>
          <w:szCs w:val="21"/>
        </w:rPr>
        <w:t>涉及</w:t>
      </w:r>
      <w:r w:rsidR="004B7BAF" w:rsidRPr="00C0754A">
        <w:rPr>
          <w:rFonts w:ascii="SimSun" w:hAnsi="SimSun" w:cs="SimSun" w:hint="eastAsia"/>
          <w:sz w:val="21"/>
          <w:szCs w:val="21"/>
        </w:rPr>
        <w:t>互联网</w:t>
      </w:r>
      <w:r w:rsidR="000D0CC0" w:rsidRPr="00C0754A">
        <w:rPr>
          <w:rFonts w:ascii="SimSun" w:hAnsi="SimSun" w:cs="SimSun" w:hint="eastAsia"/>
          <w:sz w:val="21"/>
          <w:szCs w:val="21"/>
        </w:rPr>
        <w:t>的</w:t>
      </w:r>
      <w:r w:rsidR="004B7BAF" w:rsidRPr="00C0754A">
        <w:rPr>
          <w:rFonts w:ascii="SimSun" w:hAnsi="SimSun" w:cs="SimSun" w:hint="eastAsia"/>
          <w:sz w:val="21"/>
          <w:szCs w:val="21"/>
        </w:rPr>
        <w:t>行动可能会</w:t>
      </w:r>
      <w:r w:rsidR="002B1C66" w:rsidRPr="00C0754A">
        <w:rPr>
          <w:rFonts w:ascii="SimSun" w:hAnsi="SimSun" w:cs="SimSun" w:hint="eastAsia"/>
          <w:sz w:val="21"/>
          <w:szCs w:val="21"/>
        </w:rPr>
        <w:t>对</w:t>
      </w:r>
      <w:r w:rsidR="002B1C66" w:rsidRPr="00C0754A">
        <w:rPr>
          <w:rFonts w:ascii="SimSun" w:hAnsi="SimSun"/>
          <w:sz w:val="21"/>
          <w:szCs w:val="21"/>
        </w:rPr>
        <w:t>195</w:t>
      </w:r>
      <w:r w:rsidR="002B1C66" w:rsidRPr="00C0754A">
        <w:rPr>
          <w:rFonts w:ascii="SimSun" w:hAnsi="SimSun" w:cs="SimSun" w:hint="eastAsia"/>
          <w:sz w:val="21"/>
          <w:szCs w:val="21"/>
        </w:rPr>
        <w:t>个国家</w:t>
      </w:r>
      <w:r w:rsidR="004B7BAF" w:rsidRPr="00C0754A">
        <w:rPr>
          <w:rFonts w:ascii="SimSun" w:hAnsi="SimSun" w:cs="SimSun" w:hint="eastAsia"/>
          <w:sz w:val="21"/>
          <w:szCs w:val="21"/>
        </w:rPr>
        <w:t>产生影响</w:t>
      </w:r>
      <w:r w:rsidR="000D0CC0" w:rsidRPr="00C0754A">
        <w:rPr>
          <w:rFonts w:ascii="SimSun" w:hAnsi="SimSun" w:cs="SimSun" w:hint="eastAsia"/>
          <w:sz w:val="21"/>
          <w:szCs w:val="21"/>
        </w:rPr>
        <w:t>并与其相关</w:t>
      </w:r>
      <w:r w:rsidR="004B7BAF" w:rsidRPr="00C0754A">
        <w:rPr>
          <w:rFonts w:ascii="SimSun" w:hAnsi="SimSun" w:cs="SimSun" w:hint="eastAsia"/>
          <w:sz w:val="21"/>
          <w:szCs w:val="21"/>
        </w:rPr>
        <w:t>。原则上，根据某些</w:t>
      </w:r>
      <w:r w:rsidR="000D0CC0" w:rsidRPr="00C0754A">
        <w:rPr>
          <w:rFonts w:ascii="SimSun" w:hAnsi="SimSun" w:cs="SimSun" w:hint="eastAsia"/>
          <w:sz w:val="21"/>
          <w:szCs w:val="21"/>
        </w:rPr>
        <w:t>学说</w:t>
      </w:r>
      <w:r w:rsidR="004B7BAF" w:rsidRPr="00C0754A">
        <w:rPr>
          <w:rFonts w:ascii="SimSun" w:hAnsi="SimSun" w:cs="SimSun" w:hint="eastAsia"/>
          <w:sz w:val="21"/>
          <w:szCs w:val="21"/>
        </w:rPr>
        <w:t>，可以发现</w:t>
      </w:r>
      <w:r w:rsidR="004B7BAF" w:rsidRPr="00C0754A">
        <w:rPr>
          <w:rFonts w:ascii="SimSun" w:hAnsi="SimSun"/>
          <w:sz w:val="21"/>
          <w:szCs w:val="21"/>
        </w:rPr>
        <w:t>195</w:t>
      </w:r>
      <w:r w:rsidR="004B7BAF" w:rsidRPr="005311D1">
        <w:rPr>
          <w:rFonts w:ascii="SimSun" w:hAnsi="SimSun" w:cs="SimSun" w:hint="eastAsia"/>
          <w:color w:val="000000"/>
          <w:sz w:val="21"/>
          <w:szCs w:val="21"/>
        </w:rPr>
        <w:t>个国家的法律</w:t>
      </w:r>
      <w:r w:rsidR="00AF102B" w:rsidRPr="005311D1">
        <w:rPr>
          <w:rFonts w:ascii="SimSun" w:hAnsi="SimSun" w:cs="SimSun" w:hint="eastAsia"/>
          <w:color w:val="000000"/>
          <w:sz w:val="21"/>
          <w:szCs w:val="21"/>
        </w:rPr>
        <w:t>都可以</w:t>
      </w:r>
      <w:r w:rsidR="004B7BAF" w:rsidRPr="005311D1">
        <w:rPr>
          <w:rFonts w:ascii="SimSun" w:hAnsi="SimSun" w:cs="SimSun" w:hint="eastAsia"/>
          <w:color w:val="000000"/>
          <w:sz w:val="21"/>
          <w:szCs w:val="21"/>
        </w:rPr>
        <w:t>适用</w:t>
      </w:r>
      <w:r w:rsidR="004B7BAF" w:rsidRPr="00C0754A">
        <w:rPr>
          <w:rFonts w:ascii="SimSun" w:hAnsi="SimSun" w:cs="SimSun" w:hint="eastAsia"/>
          <w:sz w:val="21"/>
          <w:szCs w:val="21"/>
        </w:rPr>
        <w:t>。他说，这将</w:t>
      </w:r>
      <w:r w:rsidR="000D0CC0" w:rsidRPr="00C0754A">
        <w:rPr>
          <w:rFonts w:ascii="SimSun" w:hAnsi="SimSun" w:cs="SimSun" w:hint="eastAsia"/>
          <w:sz w:val="21"/>
          <w:szCs w:val="21"/>
        </w:rPr>
        <w:t>是不可容忍的</w:t>
      </w:r>
      <w:r w:rsidR="004B7BAF" w:rsidRPr="00C0754A">
        <w:rPr>
          <w:rFonts w:ascii="SimSun" w:hAnsi="SimSun" w:cs="SimSun" w:hint="eastAsia"/>
          <w:sz w:val="21"/>
          <w:szCs w:val="21"/>
        </w:rPr>
        <w:t>，有必要</w:t>
      </w:r>
      <w:r w:rsidR="00DB4DFC">
        <w:rPr>
          <w:rFonts w:ascii="SimSun" w:hAnsi="SimSun" w:cs="SimSun" w:hint="eastAsia"/>
          <w:sz w:val="21"/>
          <w:szCs w:val="21"/>
        </w:rPr>
        <w:t>为</w:t>
      </w:r>
      <w:r w:rsidR="000D0CC0" w:rsidRPr="00C0754A">
        <w:rPr>
          <w:rFonts w:ascii="SimSun" w:hAnsi="SimSun" w:cs="SimSun" w:hint="eastAsia"/>
          <w:sz w:val="21"/>
          <w:szCs w:val="21"/>
        </w:rPr>
        <w:t>某些应用</w:t>
      </w:r>
      <w:r w:rsidR="00DB4DFC">
        <w:rPr>
          <w:rFonts w:ascii="SimSun" w:hAnsi="SimSun" w:cs="SimSun" w:hint="eastAsia"/>
          <w:sz w:val="21"/>
          <w:szCs w:val="21"/>
        </w:rPr>
        <w:t>情况</w:t>
      </w:r>
      <w:r w:rsidR="004B7BAF" w:rsidRPr="00C0754A">
        <w:rPr>
          <w:rFonts w:ascii="SimSun" w:hAnsi="SimSun" w:cs="SimSun" w:hint="eastAsia"/>
          <w:sz w:val="21"/>
          <w:szCs w:val="21"/>
        </w:rPr>
        <w:t>找</w:t>
      </w:r>
      <w:r w:rsidR="000D0CC0" w:rsidRPr="00C0754A">
        <w:rPr>
          <w:rFonts w:ascii="SimSun" w:hAnsi="SimSun" w:cs="SimSun" w:hint="eastAsia"/>
          <w:sz w:val="21"/>
          <w:szCs w:val="21"/>
        </w:rPr>
        <w:t>到更</w:t>
      </w:r>
      <w:r w:rsidR="007B2286" w:rsidRPr="00C0754A">
        <w:rPr>
          <w:rFonts w:ascii="SimSun" w:hAnsi="SimSun" w:cs="SimSun" w:hint="eastAsia"/>
          <w:sz w:val="21"/>
          <w:szCs w:val="21"/>
        </w:rPr>
        <w:t>简单易行</w:t>
      </w:r>
      <w:r w:rsidR="004B7BAF" w:rsidRPr="00C0754A">
        <w:rPr>
          <w:rFonts w:ascii="SimSun" w:hAnsi="SimSun" w:cs="SimSun" w:hint="eastAsia"/>
          <w:sz w:val="21"/>
          <w:szCs w:val="21"/>
        </w:rPr>
        <w:t>的规则。除了海牙国际私法会议（</w:t>
      </w:r>
      <w:r w:rsidR="004B7BAF" w:rsidRPr="00C0754A">
        <w:rPr>
          <w:rFonts w:ascii="SimSun" w:hAnsi="SimSun"/>
          <w:sz w:val="21"/>
          <w:szCs w:val="21"/>
        </w:rPr>
        <w:t>HCCH</w:t>
      </w:r>
      <w:r w:rsidR="004B7BAF" w:rsidRPr="00C0754A">
        <w:rPr>
          <w:rFonts w:ascii="SimSun" w:hAnsi="SimSun" w:cs="SimSun" w:hint="eastAsia"/>
          <w:sz w:val="21"/>
          <w:szCs w:val="21"/>
        </w:rPr>
        <w:t>）所</w:t>
      </w:r>
      <w:r w:rsidR="000D0CC0" w:rsidRPr="00C0754A">
        <w:rPr>
          <w:rFonts w:ascii="SimSun" w:hAnsi="SimSun" w:cs="SimSun" w:hint="eastAsia"/>
          <w:sz w:val="21"/>
          <w:szCs w:val="21"/>
        </w:rPr>
        <w:t>做</w:t>
      </w:r>
      <w:r w:rsidR="004B7BAF" w:rsidRPr="00C0754A">
        <w:rPr>
          <w:rFonts w:ascii="SimSun" w:hAnsi="SimSun" w:cs="SimSun" w:hint="eastAsia"/>
          <w:sz w:val="21"/>
          <w:szCs w:val="21"/>
        </w:rPr>
        <w:t>的工作以外，</w:t>
      </w:r>
      <w:r w:rsidR="00461288" w:rsidRPr="00C0754A">
        <w:rPr>
          <w:rFonts w:ascii="SimSun" w:hAnsi="SimSun" w:cs="SimSun" w:hint="eastAsia"/>
          <w:sz w:val="21"/>
          <w:szCs w:val="21"/>
        </w:rPr>
        <w:t>产权组织</w:t>
      </w:r>
      <w:r w:rsidR="004B7BAF" w:rsidRPr="00C0754A">
        <w:rPr>
          <w:rFonts w:ascii="SimSun" w:hAnsi="SimSun" w:cs="SimSun" w:hint="eastAsia"/>
          <w:sz w:val="21"/>
          <w:szCs w:val="21"/>
        </w:rPr>
        <w:t>还可在</w:t>
      </w:r>
      <w:r w:rsidR="007B2286" w:rsidRPr="00C0754A">
        <w:rPr>
          <w:rFonts w:ascii="SimSun" w:hAnsi="SimSun" w:cs="SimSun" w:hint="eastAsia"/>
          <w:sz w:val="21"/>
          <w:szCs w:val="21"/>
        </w:rPr>
        <w:t>制定</w:t>
      </w:r>
      <w:r w:rsidR="004B7BAF" w:rsidRPr="00C0754A">
        <w:rPr>
          <w:rFonts w:ascii="SimSun" w:hAnsi="SimSun" w:cs="SimSun" w:hint="eastAsia"/>
          <w:sz w:val="21"/>
          <w:szCs w:val="21"/>
        </w:rPr>
        <w:t>这些领域的解决方案</w:t>
      </w:r>
      <w:r w:rsidR="007B2286" w:rsidRPr="00C0754A">
        <w:rPr>
          <w:rFonts w:ascii="SimSun" w:hAnsi="SimSun" w:cs="SimSun" w:hint="eastAsia"/>
          <w:sz w:val="21"/>
          <w:szCs w:val="21"/>
        </w:rPr>
        <w:t>方面</w:t>
      </w:r>
      <w:r w:rsidR="004B7BAF" w:rsidRPr="00C0754A">
        <w:rPr>
          <w:rFonts w:ascii="SimSun" w:hAnsi="SimSun" w:cs="SimSun" w:hint="eastAsia"/>
          <w:sz w:val="21"/>
          <w:szCs w:val="21"/>
        </w:rPr>
        <w:t>发挥作用。他</w:t>
      </w:r>
      <w:r w:rsidR="009402F5" w:rsidRPr="00C0754A">
        <w:rPr>
          <w:rFonts w:ascii="SimSun" w:hAnsi="SimSun" w:cs="SimSun" w:hint="eastAsia"/>
          <w:sz w:val="21"/>
          <w:szCs w:val="21"/>
        </w:rPr>
        <w:t>也认为，</w:t>
      </w:r>
      <w:r w:rsidR="004B7BAF" w:rsidRPr="00C0754A">
        <w:rPr>
          <w:rFonts w:ascii="SimSun" w:hAnsi="SimSun" w:cs="SimSun" w:hint="eastAsia"/>
          <w:sz w:val="21"/>
          <w:szCs w:val="21"/>
        </w:rPr>
        <w:t>跨境使用种类繁多，导致</w:t>
      </w:r>
      <w:r w:rsidR="000D0CC0" w:rsidRPr="00C0754A">
        <w:rPr>
          <w:rFonts w:ascii="SimSun" w:hAnsi="SimSun" w:cs="SimSun" w:hint="eastAsia"/>
          <w:sz w:val="21"/>
          <w:szCs w:val="21"/>
        </w:rPr>
        <w:t>若干不同的</w:t>
      </w:r>
      <w:r w:rsidR="004B7BAF" w:rsidRPr="00C0754A">
        <w:rPr>
          <w:rFonts w:ascii="SimSun" w:hAnsi="SimSun" w:cs="SimSun" w:hint="eastAsia"/>
          <w:sz w:val="21"/>
          <w:szCs w:val="21"/>
        </w:rPr>
        <w:t>问题。</w:t>
      </w:r>
      <w:r w:rsidR="000D0CC0" w:rsidRPr="00C0754A">
        <w:rPr>
          <w:rFonts w:ascii="SimSun" w:hAnsi="SimSun" w:cs="SimSun" w:hint="eastAsia"/>
          <w:sz w:val="21"/>
          <w:szCs w:val="21"/>
        </w:rPr>
        <w:t>但是</w:t>
      </w:r>
      <w:r w:rsidR="004B7BAF" w:rsidRPr="00C0754A">
        <w:rPr>
          <w:rFonts w:ascii="SimSun" w:hAnsi="SimSun" w:cs="SimSun" w:hint="eastAsia"/>
          <w:sz w:val="21"/>
          <w:szCs w:val="21"/>
        </w:rPr>
        <w:t>，这些问题</w:t>
      </w:r>
      <w:r w:rsidR="000D0CC0" w:rsidRPr="00C0754A">
        <w:rPr>
          <w:rFonts w:ascii="SimSun" w:hAnsi="SimSun" w:cs="SimSun" w:hint="eastAsia"/>
          <w:sz w:val="21"/>
          <w:szCs w:val="21"/>
        </w:rPr>
        <w:t>可以</w:t>
      </w:r>
      <w:r w:rsidR="004B7BAF" w:rsidRPr="00C0754A">
        <w:rPr>
          <w:rFonts w:ascii="SimSun" w:hAnsi="SimSun" w:cs="SimSun" w:hint="eastAsia"/>
          <w:sz w:val="21"/>
          <w:szCs w:val="21"/>
        </w:rPr>
        <w:t>通过法律措施，包括欧洲适用的</w:t>
      </w:r>
      <w:r w:rsidR="009402F5" w:rsidRPr="00C0754A">
        <w:rPr>
          <w:rFonts w:ascii="SimSun" w:hAnsi="SimSun" w:cs="SimSun" w:hint="eastAsia"/>
          <w:sz w:val="21"/>
          <w:szCs w:val="21"/>
        </w:rPr>
        <w:t>法律拟制、相互</w:t>
      </w:r>
      <w:r w:rsidR="007D7F64" w:rsidRPr="00C0754A">
        <w:rPr>
          <w:rFonts w:ascii="SimSun" w:hAnsi="SimSun" w:cs="SimSun" w:hint="eastAsia"/>
          <w:sz w:val="21"/>
          <w:szCs w:val="21"/>
        </w:rPr>
        <w:t>认可</w:t>
      </w:r>
      <w:r w:rsidR="009402F5" w:rsidRPr="00C0754A">
        <w:rPr>
          <w:rFonts w:ascii="SimSun" w:hAnsi="SimSun" w:cs="SimSun" w:hint="eastAsia"/>
          <w:sz w:val="21"/>
          <w:szCs w:val="21"/>
        </w:rPr>
        <w:t>、互惠规则等措施</w:t>
      </w:r>
      <w:r w:rsidR="000D0CC0" w:rsidRPr="00C0754A">
        <w:rPr>
          <w:rFonts w:ascii="SimSun" w:hAnsi="SimSun" w:cs="SimSun" w:hint="eastAsia"/>
          <w:sz w:val="21"/>
          <w:szCs w:val="21"/>
        </w:rPr>
        <w:t>，随时解决</w:t>
      </w:r>
      <w:r w:rsidR="004B7BAF" w:rsidRPr="00C0754A">
        <w:rPr>
          <w:rFonts w:ascii="SimSun" w:hAnsi="SimSun" w:cs="SimSun" w:hint="eastAsia"/>
          <w:sz w:val="21"/>
          <w:szCs w:val="21"/>
        </w:rPr>
        <w:t>。</w:t>
      </w:r>
    </w:p>
    <w:p w14:paraId="1AC45178" w14:textId="4A72394A" w:rsidR="000B4B8D" w:rsidRPr="00C0754A" w:rsidRDefault="00F444F8"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联合王国伯恩茅斯大学知识产权政策与管理中心</w:t>
      </w:r>
      <w:r w:rsidR="00FF512C" w:rsidRPr="00C0754A">
        <w:rPr>
          <w:rFonts w:ascii="SimSun" w:hAnsi="SimSun" w:hint="eastAsia"/>
          <w:sz w:val="21"/>
          <w:szCs w:val="21"/>
        </w:rPr>
        <w:t>的</w:t>
      </w:r>
      <w:r w:rsidRPr="00C0754A">
        <w:rPr>
          <w:rFonts w:ascii="SimSun" w:hAnsi="SimSun" w:hint="eastAsia"/>
          <w:sz w:val="21"/>
          <w:szCs w:val="21"/>
        </w:rPr>
        <w:t>代表</w:t>
      </w:r>
      <w:r w:rsidR="00E30745" w:rsidRPr="00C0754A">
        <w:rPr>
          <w:rFonts w:ascii="SimSun" w:hAnsi="SimSun"/>
          <w:sz w:val="21"/>
          <w:szCs w:val="21"/>
        </w:rPr>
        <w:t>Ben White</w:t>
      </w:r>
      <w:r w:rsidR="00E30745" w:rsidRPr="00C0754A">
        <w:rPr>
          <w:rFonts w:ascii="SimSun" w:hAnsi="SimSun" w:hint="eastAsia"/>
          <w:sz w:val="21"/>
          <w:szCs w:val="21"/>
        </w:rPr>
        <w:t>先生指出，大英图书馆拥有世界第二大</w:t>
      </w:r>
      <w:r w:rsidR="000D0CC0" w:rsidRPr="00C0754A">
        <w:rPr>
          <w:rFonts w:ascii="SimSun" w:hAnsi="SimSun" w:hint="eastAsia"/>
          <w:sz w:val="21"/>
          <w:szCs w:val="21"/>
        </w:rPr>
        <w:t>录音制品</w:t>
      </w:r>
      <w:r w:rsidR="00E30745" w:rsidRPr="00C0754A">
        <w:rPr>
          <w:rFonts w:ascii="SimSun" w:hAnsi="SimSun" w:hint="eastAsia"/>
          <w:sz w:val="21"/>
          <w:szCs w:val="21"/>
        </w:rPr>
        <w:t>档案馆，其</w:t>
      </w:r>
      <w:r w:rsidR="000D0CC0" w:rsidRPr="00C0754A">
        <w:rPr>
          <w:rFonts w:ascii="SimSun" w:hAnsi="SimSun" w:hint="eastAsia"/>
          <w:sz w:val="21"/>
          <w:szCs w:val="21"/>
        </w:rPr>
        <w:t>中有来自世界各地的录音制品</w:t>
      </w:r>
      <w:r w:rsidR="00E30745" w:rsidRPr="00C0754A">
        <w:rPr>
          <w:rFonts w:ascii="SimSun" w:hAnsi="SimSun" w:hint="eastAsia"/>
          <w:sz w:val="21"/>
          <w:szCs w:val="21"/>
        </w:rPr>
        <w:t>，包括</w:t>
      </w:r>
      <w:r w:rsidR="008829F0" w:rsidRPr="00C0754A">
        <w:rPr>
          <w:rFonts w:ascii="SimSun" w:hAnsi="SimSun" w:hint="eastAsia"/>
          <w:sz w:val="21"/>
          <w:szCs w:val="21"/>
        </w:rPr>
        <w:t>独一无二</w:t>
      </w:r>
      <w:r w:rsidR="00E30745" w:rsidRPr="00C0754A">
        <w:rPr>
          <w:rFonts w:ascii="SimSun" w:hAnsi="SimSun" w:hint="eastAsia"/>
          <w:sz w:val="21"/>
          <w:szCs w:val="21"/>
        </w:rPr>
        <w:t>的和未</w:t>
      </w:r>
      <w:r w:rsidR="000D0CC0" w:rsidRPr="00C0754A">
        <w:rPr>
          <w:rFonts w:ascii="SimSun" w:hAnsi="SimSun" w:hint="eastAsia"/>
          <w:sz w:val="21"/>
          <w:szCs w:val="21"/>
        </w:rPr>
        <w:t>出版</w:t>
      </w:r>
      <w:r w:rsidR="00E30745" w:rsidRPr="00C0754A">
        <w:rPr>
          <w:rFonts w:ascii="SimSun" w:hAnsi="SimSun" w:hint="eastAsia"/>
          <w:sz w:val="21"/>
          <w:szCs w:val="21"/>
        </w:rPr>
        <w:t>的</w:t>
      </w:r>
      <w:r w:rsidR="000D0CC0" w:rsidRPr="00C0754A">
        <w:rPr>
          <w:rFonts w:ascii="SimSun" w:hAnsi="SimSun" w:hint="eastAsia"/>
          <w:sz w:val="21"/>
          <w:szCs w:val="21"/>
        </w:rPr>
        <w:t>录音制品</w:t>
      </w:r>
      <w:r w:rsidR="00E30745" w:rsidRPr="00C0754A">
        <w:rPr>
          <w:rFonts w:ascii="SimSun" w:hAnsi="SimSun" w:hint="eastAsia"/>
          <w:sz w:val="21"/>
          <w:szCs w:val="21"/>
        </w:rPr>
        <w:t>。他还指出，人们普遍认为</w:t>
      </w:r>
      <w:r w:rsidR="000D0CC0" w:rsidRPr="00C0754A">
        <w:rPr>
          <w:rFonts w:ascii="SimSun" w:hAnsi="SimSun" w:hint="eastAsia"/>
          <w:sz w:val="21"/>
          <w:szCs w:val="21"/>
        </w:rPr>
        <w:t>拯救</w:t>
      </w:r>
      <w:r w:rsidR="000D0CC0" w:rsidRPr="00C0754A">
        <w:rPr>
          <w:rFonts w:ascii="SimSun" w:hAnsi="SimSun" w:cs="SimSun" w:hint="eastAsia"/>
          <w:sz w:val="21"/>
          <w:szCs w:val="21"/>
        </w:rPr>
        <w:t>这些录音制品的时间只剩下</w:t>
      </w:r>
      <w:r w:rsidR="000D0CC0" w:rsidRPr="00C0754A">
        <w:rPr>
          <w:rFonts w:ascii="SimSun" w:hAnsi="SimSun" w:cs="SimSun"/>
          <w:sz w:val="21"/>
          <w:szCs w:val="21"/>
        </w:rPr>
        <w:t>15年</w:t>
      </w:r>
      <w:r w:rsidR="00E30745" w:rsidRPr="00C0754A">
        <w:rPr>
          <w:rFonts w:ascii="SimSun" w:hAnsi="SimSun" w:hint="eastAsia"/>
          <w:sz w:val="21"/>
          <w:szCs w:val="21"/>
        </w:rPr>
        <w:t>。这不仅是因为</w:t>
      </w:r>
      <w:r w:rsidR="000D0CC0" w:rsidRPr="00C0754A">
        <w:rPr>
          <w:rFonts w:ascii="SimSun" w:hAnsi="SimSun" w:hint="eastAsia"/>
          <w:sz w:val="21"/>
          <w:szCs w:val="21"/>
        </w:rPr>
        <w:t>录音制品</w:t>
      </w:r>
      <w:r w:rsidR="00E30745" w:rsidRPr="00C0754A">
        <w:rPr>
          <w:rFonts w:ascii="SimSun" w:hAnsi="SimSun" w:hint="eastAsia"/>
          <w:sz w:val="21"/>
          <w:szCs w:val="21"/>
        </w:rPr>
        <w:t>本身</w:t>
      </w:r>
      <w:r w:rsidR="006609E7" w:rsidRPr="00C0754A">
        <w:rPr>
          <w:rFonts w:ascii="SimSun" w:hAnsi="SimSun" w:hint="eastAsia"/>
          <w:sz w:val="21"/>
          <w:szCs w:val="21"/>
        </w:rPr>
        <w:t>正在</w:t>
      </w:r>
      <w:r w:rsidR="00B711A7" w:rsidRPr="00C0754A">
        <w:rPr>
          <w:rFonts w:ascii="SimSun" w:hAnsi="SimSun" w:hint="eastAsia"/>
          <w:sz w:val="21"/>
          <w:szCs w:val="21"/>
        </w:rPr>
        <w:t>分解</w:t>
      </w:r>
      <w:r w:rsidR="006609E7" w:rsidRPr="00C0754A">
        <w:rPr>
          <w:rFonts w:ascii="SimSun" w:hAnsi="SimSun" w:hint="eastAsia"/>
          <w:sz w:val="21"/>
          <w:szCs w:val="21"/>
        </w:rPr>
        <w:t>和</w:t>
      </w:r>
      <w:r w:rsidR="00E30745" w:rsidRPr="00C0754A">
        <w:rPr>
          <w:rFonts w:ascii="SimSun" w:hAnsi="SimSun" w:hint="eastAsia"/>
          <w:sz w:val="21"/>
          <w:szCs w:val="21"/>
        </w:rPr>
        <w:t>退化，而且还因为</w:t>
      </w:r>
      <w:r w:rsidR="00B711A7" w:rsidRPr="00C0754A">
        <w:rPr>
          <w:rFonts w:ascii="SimSun" w:hAnsi="SimSun" w:hint="eastAsia"/>
          <w:sz w:val="21"/>
          <w:szCs w:val="21"/>
        </w:rPr>
        <w:t>用于播放音乐的</w:t>
      </w:r>
      <w:r w:rsidR="005141A5" w:rsidRPr="00C0754A">
        <w:rPr>
          <w:rFonts w:ascii="SimSun" w:hAnsi="SimSun" w:hint="eastAsia"/>
          <w:sz w:val="21"/>
          <w:szCs w:val="21"/>
        </w:rPr>
        <w:t>相关</w:t>
      </w:r>
      <w:r w:rsidR="00B711A7" w:rsidRPr="00C0754A">
        <w:rPr>
          <w:rFonts w:ascii="SimSun" w:hAnsi="SimSun" w:hint="eastAsia"/>
          <w:sz w:val="21"/>
          <w:szCs w:val="21"/>
        </w:rPr>
        <w:t>技术和载体</w:t>
      </w:r>
      <w:r w:rsidR="005141A5" w:rsidRPr="00C0754A">
        <w:rPr>
          <w:rFonts w:ascii="SimSun" w:hAnsi="SimSun" w:hint="eastAsia"/>
          <w:sz w:val="21"/>
          <w:szCs w:val="21"/>
        </w:rPr>
        <w:t>也</w:t>
      </w:r>
      <w:r w:rsidR="006609E7" w:rsidRPr="00C0754A">
        <w:rPr>
          <w:rFonts w:ascii="SimSun" w:hAnsi="SimSun" w:hint="eastAsia"/>
          <w:sz w:val="21"/>
          <w:szCs w:val="21"/>
        </w:rPr>
        <w:t>已不再生产</w:t>
      </w:r>
      <w:r w:rsidR="00E30745" w:rsidRPr="00C0754A">
        <w:rPr>
          <w:rFonts w:ascii="SimSun" w:hAnsi="SimSun" w:hint="eastAsia"/>
          <w:sz w:val="21"/>
          <w:szCs w:val="21"/>
        </w:rPr>
        <w:t>。他敦促</w:t>
      </w:r>
      <w:r w:rsidR="00B711A7" w:rsidRPr="00C0754A">
        <w:rPr>
          <w:rFonts w:ascii="SimSun" w:hAnsi="SimSun" w:hint="eastAsia"/>
          <w:sz w:val="21"/>
          <w:szCs w:val="21"/>
        </w:rPr>
        <w:t>说，</w:t>
      </w:r>
      <w:r w:rsidR="00E30745" w:rsidRPr="00C0754A">
        <w:rPr>
          <w:rFonts w:ascii="SimSun" w:hAnsi="SimSun" w:hint="eastAsia"/>
          <w:sz w:val="21"/>
          <w:szCs w:val="21"/>
        </w:rPr>
        <w:t>就</w:t>
      </w:r>
      <w:r w:rsidR="006609E7" w:rsidRPr="00C0754A">
        <w:rPr>
          <w:rFonts w:ascii="SimSun" w:hAnsi="SimSun" w:hint="eastAsia"/>
          <w:sz w:val="21"/>
          <w:szCs w:val="21"/>
        </w:rPr>
        <w:t>准则制定</w:t>
      </w:r>
      <w:r w:rsidR="00E30745" w:rsidRPr="00C0754A">
        <w:rPr>
          <w:rFonts w:ascii="SimSun" w:hAnsi="SimSun" w:hint="eastAsia"/>
          <w:sz w:val="21"/>
          <w:szCs w:val="21"/>
        </w:rPr>
        <w:t>而言，这是一个真正紧迫的领域。他</w:t>
      </w:r>
      <w:r w:rsidR="00B711A7" w:rsidRPr="00C0754A">
        <w:rPr>
          <w:rFonts w:ascii="SimSun" w:hAnsi="SimSun" w:hint="eastAsia"/>
          <w:sz w:val="21"/>
          <w:szCs w:val="21"/>
        </w:rPr>
        <w:t>指出</w:t>
      </w:r>
      <w:r w:rsidR="00E30745" w:rsidRPr="00C0754A">
        <w:rPr>
          <w:rFonts w:ascii="SimSun" w:hAnsi="SimSun" w:hint="eastAsia"/>
          <w:sz w:val="21"/>
          <w:szCs w:val="21"/>
        </w:rPr>
        <w:t>，这将</w:t>
      </w:r>
      <w:r w:rsidR="006609E7" w:rsidRPr="00C0754A">
        <w:rPr>
          <w:rFonts w:ascii="SimSun" w:hAnsi="SimSun" w:hint="eastAsia"/>
          <w:sz w:val="21"/>
          <w:szCs w:val="21"/>
        </w:rPr>
        <w:t>会</w:t>
      </w:r>
      <w:r w:rsidR="00E30745" w:rsidRPr="00C0754A">
        <w:rPr>
          <w:rFonts w:ascii="SimSun" w:hAnsi="SimSun" w:hint="eastAsia"/>
          <w:sz w:val="21"/>
          <w:szCs w:val="21"/>
        </w:rPr>
        <w:t>带来许多其他问题，例如</w:t>
      </w:r>
      <w:r w:rsidR="006609E7" w:rsidRPr="00C0754A">
        <w:rPr>
          <w:rFonts w:ascii="SimSun" w:hAnsi="SimSun" w:hint="eastAsia"/>
          <w:sz w:val="21"/>
          <w:szCs w:val="21"/>
        </w:rPr>
        <w:t>现有的</w:t>
      </w:r>
      <w:r w:rsidR="00E30745" w:rsidRPr="00C0754A">
        <w:rPr>
          <w:rFonts w:ascii="SimSun" w:hAnsi="SimSun" w:hint="eastAsia"/>
          <w:sz w:val="21"/>
          <w:szCs w:val="21"/>
        </w:rPr>
        <w:t>数字保存法律</w:t>
      </w:r>
      <w:r w:rsidR="006609E7" w:rsidRPr="00C0754A">
        <w:rPr>
          <w:rFonts w:ascii="SimSun" w:hAnsi="SimSun" w:hint="eastAsia"/>
          <w:sz w:val="21"/>
          <w:szCs w:val="21"/>
        </w:rPr>
        <w:t>规定</w:t>
      </w:r>
      <w:r w:rsidR="00E30745" w:rsidRPr="00C0754A">
        <w:rPr>
          <w:rFonts w:ascii="SimSun" w:hAnsi="SimSun" w:hint="eastAsia"/>
          <w:sz w:val="21"/>
          <w:szCs w:val="21"/>
        </w:rPr>
        <w:t>。他补充说，数字保存</w:t>
      </w:r>
      <w:r w:rsidR="006609E7" w:rsidRPr="00C0754A">
        <w:rPr>
          <w:rFonts w:ascii="SimSun" w:hAnsi="SimSun" w:hint="eastAsia"/>
          <w:sz w:val="21"/>
          <w:szCs w:val="21"/>
        </w:rPr>
        <w:t>是</w:t>
      </w:r>
      <w:r w:rsidR="00E30745" w:rsidRPr="00C0754A">
        <w:rPr>
          <w:rFonts w:ascii="SimSun" w:hAnsi="SimSun" w:hint="eastAsia"/>
          <w:sz w:val="21"/>
          <w:szCs w:val="21"/>
        </w:rPr>
        <w:t>在跨境网络中</w:t>
      </w:r>
      <w:r w:rsidR="006609E7" w:rsidRPr="00C0754A">
        <w:rPr>
          <w:rFonts w:ascii="SimSun" w:hAnsi="SimSun" w:hint="eastAsia"/>
          <w:sz w:val="21"/>
          <w:szCs w:val="21"/>
        </w:rPr>
        <w:t>发生的</w:t>
      </w:r>
      <w:r w:rsidR="00E30745" w:rsidRPr="00C0754A">
        <w:rPr>
          <w:rFonts w:ascii="SimSun" w:hAnsi="SimSun" w:hint="eastAsia"/>
          <w:sz w:val="21"/>
          <w:szCs w:val="21"/>
        </w:rPr>
        <w:t>，因此，欧盟数字单一市场指令中有一项允许</w:t>
      </w:r>
      <w:r w:rsidR="00A8419C" w:rsidRPr="00C0754A">
        <w:rPr>
          <w:rFonts w:ascii="SimSun" w:hAnsi="SimSun" w:hint="eastAsia"/>
          <w:sz w:val="21"/>
          <w:szCs w:val="21"/>
        </w:rPr>
        <w:t>跨境</w:t>
      </w:r>
      <w:r w:rsidR="00E30745" w:rsidRPr="00C0754A">
        <w:rPr>
          <w:rFonts w:ascii="SimSun" w:hAnsi="SimSun" w:hint="eastAsia"/>
          <w:sz w:val="21"/>
          <w:szCs w:val="21"/>
        </w:rPr>
        <w:t>保存</w:t>
      </w:r>
      <w:r w:rsidR="00224178" w:rsidRPr="00C0754A">
        <w:rPr>
          <w:rFonts w:ascii="SimSun" w:hAnsi="SimSun" w:hint="eastAsia"/>
          <w:sz w:val="21"/>
          <w:szCs w:val="21"/>
        </w:rPr>
        <w:t>的条款</w:t>
      </w:r>
      <w:r w:rsidR="00E30745" w:rsidRPr="00C0754A">
        <w:rPr>
          <w:rFonts w:ascii="SimSun" w:hAnsi="SimSun" w:hint="eastAsia"/>
          <w:sz w:val="21"/>
          <w:szCs w:val="21"/>
        </w:rPr>
        <w:t>。</w:t>
      </w:r>
      <w:r w:rsidR="006609E7" w:rsidRPr="00C0754A">
        <w:rPr>
          <w:rFonts w:ascii="SimSun" w:hAnsi="SimSun" w:hint="eastAsia"/>
          <w:sz w:val="21"/>
          <w:szCs w:val="21"/>
        </w:rPr>
        <w:t>据他</w:t>
      </w:r>
      <w:r w:rsidR="00A8419C" w:rsidRPr="00C0754A">
        <w:rPr>
          <w:rFonts w:ascii="SimSun" w:hAnsi="SimSun" w:hint="eastAsia"/>
          <w:sz w:val="21"/>
          <w:szCs w:val="21"/>
        </w:rPr>
        <w:t>说</w:t>
      </w:r>
      <w:r w:rsidR="00E30745" w:rsidRPr="00C0754A">
        <w:rPr>
          <w:rFonts w:ascii="SimSun" w:hAnsi="SimSun" w:hint="eastAsia"/>
          <w:sz w:val="21"/>
          <w:szCs w:val="21"/>
        </w:rPr>
        <w:t>，</w:t>
      </w:r>
      <w:r w:rsidR="006609E7" w:rsidRPr="00C0754A">
        <w:rPr>
          <w:rFonts w:ascii="SimSun" w:hAnsi="SimSun" w:hint="eastAsia"/>
          <w:sz w:val="21"/>
          <w:szCs w:val="21"/>
        </w:rPr>
        <w:t>在</w:t>
      </w:r>
      <w:r w:rsidR="00F70C3B" w:rsidRPr="00C0754A">
        <w:rPr>
          <w:rFonts w:ascii="SimSun" w:hAnsi="SimSun" w:hint="eastAsia"/>
          <w:sz w:val="21"/>
          <w:szCs w:val="21"/>
        </w:rPr>
        <w:t>跨境</w:t>
      </w:r>
      <w:r w:rsidR="00E30745" w:rsidRPr="00C0754A">
        <w:rPr>
          <w:rFonts w:ascii="SimSun" w:hAnsi="SimSun" w:hint="eastAsia"/>
          <w:sz w:val="21"/>
          <w:szCs w:val="21"/>
        </w:rPr>
        <w:t>数字保存</w:t>
      </w:r>
      <w:r w:rsidR="00F70C3B" w:rsidRPr="00C0754A">
        <w:rPr>
          <w:rFonts w:ascii="SimSun" w:hAnsi="SimSun" w:hint="eastAsia"/>
          <w:sz w:val="21"/>
          <w:szCs w:val="21"/>
        </w:rPr>
        <w:t>方面</w:t>
      </w:r>
      <w:r w:rsidR="006609E7" w:rsidRPr="00C0754A">
        <w:rPr>
          <w:rFonts w:ascii="SimSun" w:hAnsi="SimSun" w:hint="eastAsia"/>
          <w:sz w:val="21"/>
          <w:szCs w:val="21"/>
        </w:rPr>
        <w:t>，</w:t>
      </w:r>
      <w:r w:rsidR="00224178" w:rsidRPr="00C0754A">
        <w:rPr>
          <w:rFonts w:ascii="SimSun" w:hAnsi="SimSun" w:hint="eastAsia"/>
          <w:sz w:val="21"/>
          <w:szCs w:val="21"/>
        </w:rPr>
        <w:t>还</w:t>
      </w:r>
      <w:r w:rsidR="006609E7" w:rsidRPr="00C0754A">
        <w:rPr>
          <w:rFonts w:ascii="SimSun" w:hAnsi="SimSun" w:hint="eastAsia"/>
          <w:sz w:val="21"/>
          <w:szCs w:val="21"/>
        </w:rPr>
        <w:t>包括</w:t>
      </w:r>
      <w:r w:rsidR="00E30745" w:rsidRPr="00C0754A">
        <w:rPr>
          <w:rFonts w:ascii="SimSun" w:hAnsi="SimSun" w:hint="eastAsia"/>
          <w:sz w:val="21"/>
          <w:szCs w:val="21"/>
        </w:rPr>
        <w:t>合同义务和技术保护措施</w:t>
      </w:r>
      <w:r w:rsidR="00203B38" w:rsidRPr="00C0754A">
        <w:rPr>
          <w:rFonts w:ascii="SimSun" w:hAnsi="SimSun" w:hint="eastAsia"/>
          <w:sz w:val="21"/>
          <w:szCs w:val="21"/>
        </w:rPr>
        <w:t>等</w:t>
      </w:r>
      <w:r w:rsidR="00224178" w:rsidRPr="00C0754A">
        <w:rPr>
          <w:rFonts w:ascii="SimSun" w:hAnsi="SimSun" w:hint="eastAsia"/>
          <w:sz w:val="21"/>
          <w:szCs w:val="21"/>
        </w:rPr>
        <w:t>其他相关问题</w:t>
      </w:r>
      <w:r w:rsidR="00E30745" w:rsidRPr="00C0754A">
        <w:rPr>
          <w:rFonts w:ascii="SimSun" w:hAnsi="SimSun" w:hint="eastAsia"/>
          <w:sz w:val="21"/>
          <w:szCs w:val="21"/>
        </w:rPr>
        <w:t>。他进一步</w:t>
      </w:r>
      <w:r w:rsidR="00F70C3B" w:rsidRPr="00C0754A">
        <w:rPr>
          <w:rFonts w:ascii="SimSun" w:hAnsi="SimSun" w:hint="eastAsia"/>
          <w:sz w:val="21"/>
          <w:szCs w:val="21"/>
        </w:rPr>
        <w:t>表示，</w:t>
      </w:r>
      <w:r w:rsidR="00E30745" w:rsidRPr="00C0754A">
        <w:rPr>
          <w:rFonts w:ascii="SimSun" w:hAnsi="SimSun" w:hint="eastAsia"/>
          <w:sz w:val="21"/>
          <w:szCs w:val="21"/>
        </w:rPr>
        <w:t>他</w:t>
      </w:r>
      <w:r w:rsidR="00F70C3B" w:rsidRPr="00C0754A">
        <w:rPr>
          <w:rFonts w:ascii="SimSun" w:hAnsi="SimSun" w:hint="eastAsia"/>
          <w:sz w:val="21"/>
          <w:szCs w:val="21"/>
        </w:rPr>
        <w:t>赞同</w:t>
      </w:r>
      <w:r w:rsidR="00E30745" w:rsidRPr="00C0754A">
        <w:rPr>
          <w:rFonts w:ascii="SimSun" w:hAnsi="SimSun" w:hint="eastAsia"/>
          <w:sz w:val="21"/>
          <w:szCs w:val="21"/>
        </w:rPr>
        <w:t>小组成员</w:t>
      </w:r>
      <w:r w:rsidR="00E30745" w:rsidRPr="00C0754A">
        <w:rPr>
          <w:rFonts w:ascii="SimSun" w:hAnsi="SimSun"/>
          <w:sz w:val="21"/>
          <w:szCs w:val="21"/>
        </w:rPr>
        <w:t>Jukka Liedes</w:t>
      </w:r>
      <w:r w:rsidR="00E30745" w:rsidRPr="00C0754A">
        <w:rPr>
          <w:rFonts w:ascii="SimSun" w:hAnsi="SimSun" w:hint="eastAsia"/>
          <w:sz w:val="21"/>
          <w:szCs w:val="21"/>
        </w:rPr>
        <w:t>的</w:t>
      </w:r>
      <w:r w:rsidR="006609E7" w:rsidRPr="00C0754A">
        <w:rPr>
          <w:rFonts w:ascii="SimSun" w:hAnsi="SimSun" w:hint="eastAsia"/>
          <w:sz w:val="21"/>
          <w:szCs w:val="21"/>
        </w:rPr>
        <w:t>观点</w:t>
      </w:r>
      <w:r w:rsidR="00E30745" w:rsidRPr="00C0754A">
        <w:rPr>
          <w:rFonts w:ascii="SimSun" w:hAnsi="SimSun" w:hint="eastAsia"/>
          <w:sz w:val="21"/>
          <w:szCs w:val="21"/>
        </w:rPr>
        <w:t>，后者提出了</w:t>
      </w:r>
      <w:r w:rsidR="006609E7" w:rsidRPr="00C0754A">
        <w:rPr>
          <w:rFonts w:ascii="SimSun" w:hAnsi="SimSun" w:hint="eastAsia"/>
          <w:sz w:val="21"/>
          <w:szCs w:val="21"/>
        </w:rPr>
        <w:t>一</w:t>
      </w:r>
      <w:r w:rsidR="00203B38" w:rsidRPr="00C0754A">
        <w:rPr>
          <w:rFonts w:ascii="SimSun" w:hAnsi="SimSun" w:hint="eastAsia"/>
          <w:sz w:val="21"/>
          <w:szCs w:val="21"/>
        </w:rPr>
        <w:t>次</w:t>
      </w:r>
      <w:r w:rsidR="00E30745" w:rsidRPr="00C0754A">
        <w:rPr>
          <w:rFonts w:ascii="SimSun" w:hAnsi="SimSun" w:hint="eastAsia"/>
          <w:sz w:val="21"/>
          <w:szCs w:val="21"/>
        </w:rPr>
        <w:t>解决一个问题的方法。但是，他补充说，</w:t>
      </w:r>
      <w:r w:rsidR="006609E7" w:rsidRPr="00C0754A">
        <w:rPr>
          <w:rFonts w:ascii="SimSun" w:hAnsi="SimSun" w:hint="eastAsia"/>
          <w:sz w:val="21"/>
          <w:szCs w:val="21"/>
        </w:rPr>
        <w:t>这些</w:t>
      </w:r>
      <w:r w:rsidR="00E30745" w:rsidRPr="00C0754A">
        <w:rPr>
          <w:rFonts w:ascii="SimSun" w:hAnsi="SimSun" w:hint="eastAsia"/>
          <w:sz w:val="21"/>
          <w:szCs w:val="21"/>
        </w:rPr>
        <w:t>问题</w:t>
      </w:r>
      <w:r w:rsidR="006609E7" w:rsidRPr="00C0754A">
        <w:rPr>
          <w:rFonts w:ascii="SimSun" w:hAnsi="SimSun" w:hint="eastAsia"/>
          <w:sz w:val="21"/>
          <w:szCs w:val="21"/>
        </w:rPr>
        <w:t>会相互</w:t>
      </w:r>
      <w:r w:rsidR="00152FB0" w:rsidRPr="00C0754A">
        <w:rPr>
          <w:rFonts w:ascii="SimSun" w:hAnsi="SimSun" w:hint="eastAsia"/>
          <w:sz w:val="21"/>
          <w:szCs w:val="21"/>
        </w:rPr>
        <w:t>关联</w:t>
      </w:r>
      <w:r w:rsidR="00E30745" w:rsidRPr="00C0754A">
        <w:rPr>
          <w:rFonts w:ascii="SimSun" w:hAnsi="SimSun" w:hint="eastAsia"/>
          <w:sz w:val="21"/>
          <w:szCs w:val="21"/>
        </w:rPr>
        <w:t>，</w:t>
      </w:r>
      <w:r w:rsidR="00152FB0" w:rsidRPr="005311D1">
        <w:rPr>
          <w:rFonts w:ascii="SimSun" w:hAnsi="SimSun" w:cs="SimSun" w:hint="eastAsia"/>
          <w:color w:val="000000"/>
          <w:sz w:val="21"/>
          <w:szCs w:val="21"/>
        </w:rPr>
        <w:t>如果</w:t>
      </w:r>
      <w:r w:rsidR="006609E7" w:rsidRPr="005311D1">
        <w:rPr>
          <w:rFonts w:ascii="SimSun" w:hAnsi="SimSun" w:cs="SimSun" w:hint="eastAsia"/>
          <w:color w:val="000000"/>
          <w:sz w:val="21"/>
          <w:szCs w:val="21"/>
        </w:rPr>
        <w:t>不准许</w:t>
      </w:r>
      <w:r w:rsidR="00E30745" w:rsidRPr="005311D1">
        <w:rPr>
          <w:rFonts w:ascii="SimSun" w:hAnsi="SimSun" w:cs="SimSun" w:hint="eastAsia"/>
          <w:color w:val="000000"/>
          <w:sz w:val="21"/>
          <w:szCs w:val="21"/>
        </w:rPr>
        <w:t>访问</w:t>
      </w:r>
      <w:r w:rsidR="006609E7" w:rsidRPr="005311D1">
        <w:rPr>
          <w:rFonts w:ascii="SimSun" w:hAnsi="SimSun" w:cs="SimSun" w:hint="eastAsia"/>
          <w:color w:val="000000"/>
          <w:sz w:val="21"/>
          <w:szCs w:val="21"/>
        </w:rPr>
        <w:t>材料</w:t>
      </w:r>
      <w:r w:rsidR="00152FB0" w:rsidRPr="00C0754A">
        <w:rPr>
          <w:rFonts w:ascii="SimSun" w:hAnsi="SimSun" w:hint="eastAsia"/>
          <w:sz w:val="21"/>
          <w:szCs w:val="21"/>
        </w:rPr>
        <w:t>，</w:t>
      </w:r>
      <w:r w:rsidR="006609E7" w:rsidRPr="00C0754A">
        <w:rPr>
          <w:rFonts w:ascii="SimSun" w:hAnsi="SimSun" w:hint="eastAsia"/>
          <w:sz w:val="21"/>
          <w:szCs w:val="21"/>
        </w:rPr>
        <w:t>那么</w:t>
      </w:r>
      <w:r w:rsidR="00E30745" w:rsidRPr="00C0754A">
        <w:rPr>
          <w:rFonts w:ascii="SimSun" w:hAnsi="SimSun" w:hint="eastAsia"/>
          <w:sz w:val="21"/>
          <w:szCs w:val="21"/>
        </w:rPr>
        <w:t>保存材料</w:t>
      </w:r>
      <w:r w:rsidR="006609E7" w:rsidRPr="00C0754A">
        <w:rPr>
          <w:rFonts w:ascii="SimSun" w:hAnsi="SimSun" w:hint="eastAsia"/>
          <w:sz w:val="21"/>
          <w:szCs w:val="21"/>
        </w:rPr>
        <w:t>就没有</w:t>
      </w:r>
      <w:r w:rsidR="00E30745" w:rsidRPr="00C0754A">
        <w:rPr>
          <w:rFonts w:ascii="SimSun" w:hAnsi="SimSun" w:hint="eastAsia"/>
          <w:sz w:val="21"/>
          <w:szCs w:val="21"/>
        </w:rPr>
        <w:t>意义。他举了大英图书馆发起的</w:t>
      </w:r>
      <w:r w:rsidR="00152FB0" w:rsidRPr="00C0754A">
        <w:rPr>
          <w:rFonts w:ascii="SimSun" w:hAnsi="SimSun" w:hint="eastAsia"/>
          <w:sz w:val="21"/>
          <w:szCs w:val="21"/>
        </w:rPr>
        <w:t>一次</w:t>
      </w:r>
      <w:r w:rsidR="00E30745" w:rsidRPr="00C0754A">
        <w:rPr>
          <w:rFonts w:ascii="SimSun" w:hAnsi="SimSun" w:hint="eastAsia"/>
          <w:sz w:val="21"/>
          <w:szCs w:val="21"/>
        </w:rPr>
        <w:t>大规模筹款活动</w:t>
      </w:r>
      <w:r w:rsidR="006609E7" w:rsidRPr="00C0754A">
        <w:rPr>
          <w:rFonts w:ascii="SimSun" w:hAnsi="SimSun" w:hint="eastAsia"/>
          <w:sz w:val="21"/>
          <w:szCs w:val="21"/>
        </w:rPr>
        <w:t>的例子</w:t>
      </w:r>
      <w:r w:rsidR="00E30745" w:rsidRPr="00C0754A">
        <w:rPr>
          <w:rFonts w:ascii="SimSun" w:hAnsi="SimSun" w:hint="eastAsia"/>
          <w:sz w:val="21"/>
          <w:szCs w:val="21"/>
        </w:rPr>
        <w:t>，</w:t>
      </w:r>
      <w:r w:rsidR="006609E7" w:rsidRPr="00C0754A">
        <w:rPr>
          <w:rFonts w:ascii="SimSun" w:hAnsi="SimSun" w:hint="eastAsia"/>
          <w:sz w:val="21"/>
          <w:szCs w:val="21"/>
        </w:rPr>
        <w:t>并</w:t>
      </w:r>
      <w:r w:rsidR="00152FB0" w:rsidRPr="00C0754A">
        <w:rPr>
          <w:rFonts w:ascii="SimSun" w:hAnsi="SimSun" w:hint="eastAsia"/>
          <w:sz w:val="21"/>
          <w:szCs w:val="21"/>
        </w:rPr>
        <w:t>指出</w:t>
      </w:r>
      <w:r w:rsidR="006609E7" w:rsidRPr="00C0754A">
        <w:rPr>
          <w:rFonts w:ascii="SimSun" w:hAnsi="SimSun" w:hint="eastAsia"/>
          <w:sz w:val="21"/>
          <w:szCs w:val="21"/>
        </w:rPr>
        <w:t>，</w:t>
      </w:r>
      <w:r w:rsidR="00E30745" w:rsidRPr="00C0754A">
        <w:rPr>
          <w:rFonts w:ascii="SimSun" w:hAnsi="SimSun" w:hint="eastAsia"/>
          <w:sz w:val="21"/>
          <w:szCs w:val="21"/>
        </w:rPr>
        <w:t>筹款者对</w:t>
      </w:r>
      <w:r w:rsidR="006609E7" w:rsidRPr="00C0754A">
        <w:rPr>
          <w:rFonts w:ascii="SimSun" w:hAnsi="SimSun" w:hint="eastAsia"/>
          <w:sz w:val="21"/>
          <w:szCs w:val="21"/>
        </w:rPr>
        <w:t>无法访问的</w:t>
      </w:r>
      <w:r w:rsidR="00152FB0" w:rsidRPr="00C0754A">
        <w:rPr>
          <w:rFonts w:ascii="SimSun" w:hAnsi="SimSun" w:hint="eastAsia"/>
          <w:sz w:val="21"/>
          <w:szCs w:val="21"/>
        </w:rPr>
        <w:t>保存</w:t>
      </w:r>
      <w:r w:rsidR="00E30745" w:rsidRPr="00C0754A">
        <w:rPr>
          <w:rFonts w:ascii="SimSun" w:hAnsi="SimSun" w:hint="eastAsia"/>
          <w:sz w:val="21"/>
          <w:szCs w:val="21"/>
        </w:rPr>
        <w:t>活动不感兴趣。他最后</w:t>
      </w:r>
      <w:r w:rsidR="00152FB0" w:rsidRPr="00C0754A">
        <w:rPr>
          <w:rFonts w:ascii="SimSun" w:hAnsi="SimSun" w:hint="eastAsia"/>
          <w:sz w:val="21"/>
          <w:szCs w:val="21"/>
        </w:rPr>
        <w:t>指出</w:t>
      </w:r>
      <w:r w:rsidR="00E30745" w:rsidRPr="00C0754A">
        <w:rPr>
          <w:rFonts w:ascii="SimSun" w:hAnsi="SimSun" w:hint="eastAsia"/>
          <w:sz w:val="21"/>
          <w:szCs w:val="21"/>
        </w:rPr>
        <w:t>，</w:t>
      </w:r>
      <w:r w:rsidR="00203B38" w:rsidRPr="00C0754A">
        <w:rPr>
          <w:rFonts w:ascii="SimSun" w:hAnsi="SimSun" w:hint="eastAsia"/>
          <w:sz w:val="21"/>
          <w:szCs w:val="21"/>
        </w:rPr>
        <w:t>这种</w:t>
      </w:r>
      <w:r w:rsidR="006609E7" w:rsidRPr="00C0754A">
        <w:rPr>
          <w:rFonts w:ascii="SimSun" w:hAnsi="SimSun" w:hint="eastAsia"/>
          <w:sz w:val="21"/>
          <w:szCs w:val="21"/>
        </w:rPr>
        <w:t>与</w:t>
      </w:r>
      <w:r w:rsidR="00E30745" w:rsidRPr="00C0754A">
        <w:rPr>
          <w:rFonts w:ascii="SimSun" w:hAnsi="SimSun" w:hint="eastAsia"/>
          <w:sz w:val="21"/>
          <w:szCs w:val="21"/>
        </w:rPr>
        <w:t>材料</w:t>
      </w:r>
      <w:r w:rsidR="006609E7" w:rsidRPr="00C0754A">
        <w:rPr>
          <w:rFonts w:ascii="SimSun" w:hAnsi="SimSun" w:hint="eastAsia"/>
          <w:sz w:val="21"/>
          <w:szCs w:val="21"/>
        </w:rPr>
        <w:t>变质有关的保存考虑</w:t>
      </w:r>
      <w:r w:rsidR="00E30745" w:rsidRPr="00C0754A">
        <w:rPr>
          <w:rFonts w:ascii="SimSun" w:hAnsi="SimSun" w:hint="eastAsia"/>
          <w:sz w:val="21"/>
          <w:szCs w:val="21"/>
        </w:rPr>
        <w:t>以及随之而来的法律和财务问题</w:t>
      </w:r>
      <w:r w:rsidR="00147573" w:rsidRPr="00C0754A">
        <w:rPr>
          <w:rFonts w:ascii="SimSun" w:hAnsi="SimSun" w:hint="eastAsia"/>
          <w:sz w:val="21"/>
          <w:szCs w:val="21"/>
        </w:rPr>
        <w:t>不是</w:t>
      </w:r>
      <w:r w:rsidR="00E30745" w:rsidRPr="00C0754A">
        <w:rPr>
          <w:rFonts w:ascii="SimSun" w:hAnsi="SimSun" w:hint="eastAsia"/>
          <w:sz w:val="21"/>
          <w:szCs w:val="21"/>
        </w:rPr>
        <w:t>大英图书馆所独有</w:t>
      </w:r>
      <w:r w:rsidR="00147573" w:rsidRPr="00C0754A">
        <w:rPr>
          <w:rFonts w:ascii="SimSun" w:hAnsi="SimSun" w:hint="eastAsia"/>
          <w:sz w:val="21"/>
          <w:szCs w:val="21"/>
        </w:rPr>
        <w:t>的</w:t>
      </w:r>
      <w:r w:rsidR="00E30745" w:rsidRPr="00C0754A">
        <w:rPr>
          <w:rFonts w:ascii="SimSun" w:hAnsi="SimSun" w:hint="eastAsia"/>
          <w:sz w:val="21"/>
          <w:szCs w:val="21"/>
        </w:rPr>
        <w:t>，而是大多数档案馆</w:t>
      </w:r>
      <w:r w:rsidR="00152FB0" w:rsidRPr="00C0754A">
        <w:rPr>
          <w:rFonts w:ascii="SimSun" w:hAnsi="SimSun" w:hint="eastAsia"/>
          <w:sz w:val="21"/>
          <w:szCs w:val="21"/>
        </w:rPr>
        <w:t>共同面对的问题</w:t>
      </w:r>
      <w:r w:rsidR="00E30745" w:rsidRPr="00C0754A">
        <w:rPr>
          <w:rFonts w:ascii="SimSun" w:hAnsi="SimSun" w:hint="eastAsia"/>
          <w:sz w:val="21"/>
          <w:szCs w:val="21"/>
        </w:rPr>
        <w:t>。</w:t>
      </w:r>
    </w:p>
    <w:p w14:paraId="78763312" w14:textId="3AD98D3D" w:rsidR="000B4B8D" w:rsidRPr="00C0754A" w:rsidRDefault="00FF512C"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sz w:val="21"/>
          <w:szCs w:val="21"/>
        </w:rPr>
        <w:t>国际教育</w:t>
      </w:r>
      <w:r w:rsidR="004D7046" w:rsidRPr="00C0754A">
        <w:rPr>
          <w:rFonts w:ascii="SimSun" w:hAnsi="SimSun" w:cs="SimSun" w:hint="eastAsia"/>
          <w:sz w:val="21"/>
          <w:szCs w:val="21"/>
        </w:rPr>
        <w:t>组织</w:t>
      </w:r>
      <w:r w:rsidRPr="00C0754A">
        <w:rPr>
          <w:rFonts w:ascii="SimSun" w:hAnsi="SimSun" w:cs="SimSun" w:hint="eastAsia"/>
          <w:sz w:val="21"/>
          <w:szCs w:val="21"/>
        </w:rPr>
        <w:t>的代表</w:t>
      </w:r>
      <w:r w:rsidR="00E30745" w:rsidRPr="005311D1">
        <w:rPr>
          <w:rFonts w:ascii="SimSun" w:hAnsi="SimSun" w:cs="SimSun"/>
          <w:color w:val="000000"/>
          <w:sz w:val="21"/>
          <w:szCs w:val="21"/>
        </w:rPr>
        <w:t>Pedi</w:t>
      </w:r>
      <w:r w:rsidR="00E30745" w:rsidRPr="00C0754A">
        <w:rPr>
          <w:rFonts w:ascii="SimSun" w:hAnsi="SimSun"/>
          <w:sz w:val="21"/>
          <w:szCs w:val="21"/>
        </w:rPr>
        <w:t xml:space="preserve"> Anawi</w:t>
      </w:r>
      <w:r w:rsidR="00E30745" w:rsidRPr="00C0754A">
        <w:rPr>
          <w:rFonts w:ascii="SimSun" w:hAnsi="SimSun" w:cs="SimSun" w:hint="eastAsia"/>
          <w:sz w:val="21"/>
          <w:szCs w:val="21"/>
        </w:rPr>
        <w:t>先生提到</w:t>
      </w:r>
      <w:r w:rsidR="004D7046" w:rsidRPr="00C0754A">
        <w:rPr>
          <w:rFonts w:ascii="SimSun" w:hAnsi="SimSun" w:cs="SimSun" w:hint="eastAsia"/>
          <w:sz w:val="21"/>
          <w:szCs w:val="21"/>
        </w:rPr>
        <w:t>，</w:t>
      </w:r>
      <w:r w:rsidR="00E30745" w:rsidRPr="00C0754A">
        <w:rPr>
          <w:rFonts w:ascii="SimSun" w:hAnsi="SimSun"/>
          <w:sz w:val="21"/>
          <w:szCs w:val="21"/>
        </w:rPr>
        <w:t>2015</w:t>
      </w:r>
      <w:r w:rsidR="00E30745" w:rsidRPr="00C0754A">
        <w:rPr>
          <w:rFonts w:ascii="SimSun" w:hAnsi="SimSun" w:cs="SimSun" w:hint="eastAsia"/>
          <w:sz w:val="21"/>
          <w:szCs w:val="21"/>
        </w:rPr>
        <w:t>年</w:t>
      </w:r>
      <w:r w:rsidR="00E30745" w:rsidRPr="00C0754A">
        <w:rPr>
          <w:rFonts w:ascii="SimSun" w:hAnsi="SimSun"/>
          <w:sz w:val="21"/>
          <w:szCs w:val="21"/>
        </w:rPr>
        <w:t>9</w:t>
      </w:r>
      <w:r w:rsidR="00E30745" w:rsidRPr="00C0754A">
        <w:rPr>
          <w:rFonts w:ascii="SimSun" w:hAnsi="SimSun" w:cs="SimSun" w:hint="eastAsia"/>
          <w:sz w:val="21"/>
          <w:szCs w:val="21"/>
        </w:rPr>
        <w:t>月</w:t>
      </w:r>
      <w:r w:rsidR="004D7046" w:rsidRPr="00C0754A">
        <w:rPr>
          <w:rFonts w:ascii="SimSun" w:hAnsi="SimSun" w:cs="SimSun" w:hint="eastAsia"/>
          <w:sz w:val="21"/>
          <w:szCs w:val="21"/>
        </w:rPr>
        <w:t>全球</w:t>
      </w:r>
      <w:r w:rsidRPr="00C0754A">
        <w:rPr>
          <w:rFonts w:ascii="SimSun" w:hAnsi="SimSun" w:cs="SimSun" w:hint="eastAsia"/>
          <w:sz w:val="21"/>
          <w:szCs w:val="21"/>
        </w:rPr>
        <w:t>通过</w:t>
      </w:r>
      <w:r w:rsidR="004D7046" w:rsidRPr="00C0754A">
        <w:rPr>
          <w:rFonts w:ascii="SimSun" w:hAnsi="SimSun" w:cs="SimSun" w:hint="eastAsia"/>
          <w:sz w:val="21"/>
          <w:szCs w:val="21"/>
        </w:rPr>
        <w:t>了</w:t>
      </w:r>
      <w:r w:rsidR="00E30745" w:rsidRPr="00C0754A">
        <w:rPr>
          <w:rFonts w:ascii="SimSun" w:hAnsi="SimSun" w:cs="SimSun" w:hint="eastAsia"/>
          <w:sz w:val="21"/>
          <w:szCs w:val="21"/>
        </w:rPr>
        <w:t>可持续发展目标，同时强调了可持续发展目标</w:t>
      </w:r>
      <w:r w:rsidR="004D7046" w:rsidRPr="00C0754A">
        <w:rPr>
          <w:rFonts w:ascii="SimSun" w:hAnsi="SimSun" w:cs="SimSun"/>
          <w:sz w:val="21"/>
          <w:szCs w:val="21"/>
        </w:rPr>
        <w:t>4</w:t>
      </w:r>
      <w:r w:rsidR="00E30745" w:rsidRPr="00C0754A">
        <w:rPr>
          <w:rFonts w:ascii="SimSun" w:hAnsi="SimSun" w:cs="SimSun" w:hint="eastAsia"/>
          <w:sz w:val="21"/>
          <w:szCs w:val="21"/>
        </w:rPr>
        <w:t>，该目标旨在确保包容和公平的优质教育</w:t>
      </w:r>
      <w:r w:rsidRPr="00C0754A">
        <w:rPr>
          <w:rFonts w:ascii="SimSun" w:hAnsi="SimSun" w:cs="SimSun" w:hint="eastAsia"/>
          <w:sz w:val="21"/>
          <w:szCs w:val="21"/>
        </w:rPr>
        <w:t>，</w:t>
      </w:r>
      <w:r w:rsidR="00E30745" w:rsidRPr="00C0754A">
        <w:rPr>
          <w:rFonts w:ascii="SimSun" w:hAnsi="SimSun" w:cs="SimSun" w:hint="eastAsia"/>
          <w:sz w:val="21"/>
          <w:szCs w:val="21"/>
        </w:rPr>
        <w:t>并</w:t>
      </w:r>
      <w:r w:rsidR="008229EC" w:rsidRPr="00C0754A">
        <w:rPr>
          <w:rFonts w:ascii="SimSun" w:hAnsi="SimSun" w:cs="SimSun" w:hint="eastAsia"/>
          <w:sz w:val="21"/>
          <w:szCs w:val="21"/>
        </w:rPr>
        <w:t>到</w:t>
      </w:r>
      <w:r w:rsidR="008229EC" w:rsidRPr="00C0754A">
        <w:rPr>
          <w:rFonts w:ascii="SimSun" w:hAnsi="SimSun" w:cs="SimSun"/>
          <w:sz w:val="21"/>
          <w:szCs w:val="21"/>
        </w:rPr>
        <w:t>2030年确保</w:t>
      </w:r>
      <w:r w:rsidR="004D7046" w:rsidRPr="00C0754A">
        <w:rPr>
          <w:rFonts w:ascii="SimSun" w:hAnsi="SimSun" w:cs="SimSun" w:hint="eastAsia"/>
          <w:sz w:val="21"/>
          <w:szCs w:val="21"/>
        </w:rPr>
        <w:t>让全民</w:t>
      </w:r>
      <w:r w:rsidR="00E30745" w:rsidRPr="00C0754A">
        <w:rPr>
          <w:rFonts w:ascii="SimSun" w:hAnsi="SimSun" w:cs="SimSun" w:hint="eastAsia"/>
          <w:sz w:val="21"/>
          <w:szCs w:val="21"/>
        </w:rPr>
        <w:t>终身</w:t>
      </w:r>
      <w:r w:rsidR="004D7046" w:rsidRPr="00C0754A">
        <w:rPr>
          <w:rFonts w:ascii="SimSun" w:hAnsi="SimSun" w:cs="SimSun" w:hint="eastAsia"/>
          <w:sz w:val="21"/>
          <w:szCs w:val="21"/>
        </w:rPr>
        <w:t>享有</w:t>
      </w:r>
      <w:r w:rsidR="00E30745" w:rsidRPr="00C0754A">
        <w:rPr>
          <w:rFonts w:ascii="SimSun" w:hAnsi="SimSun" w:cs="SimSun" w:hint="eastAsia"/>
          <w:sz w:val="21"/>
          <w:szCs w:val="21"/>
        </w:rPr>
        <w:t>学习机会。</w:t>
      </w:r>
      <w:r w:rsidRPr="00C0754A">
        <w:rPr>
          <w:rFonts w:ascii="SimSun" w:hAnsi="SimSun" w:cs="SimSun" w:hint="eastAsia"/>
          <w:sz w:val="21"/>
          <w:szCs w:val="21"/>
        </w:rPr>
        <w:t>他指出，</w:t>
      </w:r>
      <w:r w:rsidR="00E30745" w:rsidRPr="00C0754A">
        <w:rPr>
          <w:rFonts w:ascii="SimSun" w:hAnsi="SimSun" w:cs="SimSun" w:hint="eastAsia"/>
          <w:sz w:val="21"/>
          <w:szCs w:val="21"/>
        </w:rPr>
        <w:t>会议上的讨论为</w:t>
      </w:r>
      <w:r w:rsidRPr="00C0754A">
        <w:rPr>
          <w:rFonts w:ascii="SimSun" w:hAnsi="SimSun" w:cs="SimSun" w:hint="eastAsia"/>
          <w:sz w:val="21"/>
          <w:szCs w:val="21"/>
        </w:rPr>
        <w:t>他</w:t>
      </w:r>
      <w:r w:rsidR="004D7046" w:rsidRPr="00C0754A">
        <w:rPr>
          <w:rFonts w:ascii="SimSun" w:hAnsi="SimSun" w:cs="SimSun" w:hint="eastAsia"/>
          <w:sz w:val="21"/>
          <w:szCs w:val="21"/>
        </w:rPr>
        <w:t>所</w:t>
      </w:r>
      <w:r w:rsidRPr="00C0754A">
        <w:rPr>
          <w:rFonts w:ascii="SimSun" w:hAnsi="SimSun" w:cs="SimSun" w:hint="eastAsia"/>
          <w:sz w:val="21"/>
          <w:szCs w:val="21"/>
        </w:rPr>
        <w:t>认为</w:t>
      </w:r>
      <w:r w:rsidR="004D7046" w:rsidRPr="00C0754A">
        <w:rPr>
          <w:rFonts w:ascii="SimSun" w:hAnsi="SimSun" w:cs="SimSun" w:hint="eastAsia"/>
          <w:sz w:val="21"/>
          <w:szCs w:val="21"/>
        </w:rPr>
        <w:t>的</w:t>
      </w:r>
      <w:r w:rsidR="00E30745" w:rsidRPr="00C0754A">
        <w:rPr>
          <w:rFonts w:ascii="SimSun" w:hAnsi="SimSun" w:cs="SimSun" w:hint="eastAsia"/>
          <w:sz w:val="21"/>
          <w:szCs w:val="21"/>
        </w:rPr>
        <w:t>全球性问题</w:t>
      </w:r>
      <w:r w:rsidRPr="00C0754A">
        <w:rPr>
          <w:rFonts w:ascii="SimSun" w:hAnsi="SimSun" w:cs="SimSun" w:hint="eastAsia"/>
          <w:sz w:val="21"/>
          <w:szCs w:val="21"/>
        </w:rPr>
        <w:t>提出了</w:t>
      </w:r>
      <w:r w:rsidR="004D7046" w:rsidRPr="00C0754A">
        <w:rPr>
          <w:rFonts w:ascii="SimSun" w:hAnsi="SimSun" w:cs="SimSun" w:hint="eastAsia"/>
          <w:sz w:val="21"/>
          <w:szCs w:val="21"/>
        </w:rPr>
        <w:t>基于</w:t>
      </w:r>
      <w:r w:rsidRPr="00C0754A">
        <w:rPr>
          <w:rFonts w:ascii="SimSun" w:hAnsi="SimSun" w:cs="SimSun" w:hint="eastAsia"/>
          <w:sz w:val="21"/>
          <w:szCs w:val="21"/>
        </w:rPr>
        <w:t>区域</w:t>
      </w:r>
      <w:r w:rsidR="00E30745" w:rsidRPr="00C0754A">
        <w:rPr>
          <w:rFonts w:ascii="SimSun" w:hAnsi="SimSun" w:cs="SimSun" w:hint="eastAsia"/>
          <w:sz w:val="21"/>
          <w:szCs w:val="21"/>
        </w:rPr>
        <w:t>和国家</w:t>
      </w:r>
      <w:r w:rsidR="004D7046" w:rsidRPr="00C0754A">
        <w:rPr>
          <w:rFonts w:ascii="SimSun" w:hAnsi="SimSun" w:cs="SimSun" w:hint="eastAsia"/>
          <w:sz w:val="21"/>
          <w:szCs w:val="21"/>
        </w:rPr>
        <w:t>的</w:t>
      </w:r>
      <w:r w:rsidR="00E30745" w:rsidRPr="00C0754A">
        <w:rPr>
          <w:rFonts w:ascii="SimSun" w:hAnsi="SimSun" w:cs="SimSun" w:hint="eastAsia"/>
          <w:sz w:val="21"/>
          <w:szCs w:val="21"/>
        </w:rPr>
        <w:t>解决方案</w:t>
      </w:r>
      <w:r w:rsidR="004D7046" w:rsidRPr="00C0754A">
        <w:rPr>
          <w:rFonts w:ascii="SimSun" w:hAnsi="SimSun" w:cs="SimSun" w:hint="eastAsia"/>
          <w:sz w:val="21"/>
          <w:szCs w:val="21"/>
        </w:rPr>
        <w:t>和</w:t>
      </w:r>
      <w:r w:rsidR="00E30745" w:rsidRPr="00C0754A">
        <w:rPr>
          <w:rFonts w:ascii="SimSun" w:hAnsi="SimSun" w:cs="SimSun" w:hint="eastAsia"/>
          <w:sz w:val="21"/>
          <w:szCs w:val="21"/>
        </w:rPr>
        <w:t>建议。他强调</w:t>
      </w:r>
      <w:r w:rsidR="00D97290" w:rsidRPr="00C0754A">
        <w:rPr>
          <w:rFonts w:ascii="SimSun" w:hAnsi="SimSun" w:cs="SimSun" w:hint="eastAsia"/>
          <w:sz w:val="21"/>
          <w:szCs w:val="21"/>
        </w:rPr>
        <w:t>说，</w:t>
      </w:r>
      <w:r w:rsidR="00506874" w:rsidRPr="00C0754A">
        <w:rPr>
          <w:rFonts w:ascii="SimSun" w:hAnsi="SimSun" w:cs="SimSun" w:hint="eastAsia"/>
          <w:sz w:val="21"/>
          <w:szCs w:val="21"/>
        </w:rPr>
        <w:t>在</w:t>
      </w:r>
      <w:r w:rsidR="00E30745" w:rsidRPr="00C0754A">
        <w:rPr>
          <w:rFonts w:ascii="SimSun" w:hAnsi="SimSun" w:cs="SimSun" w:hint="eastAsia"/>
          <w:sz w:val="21"/>
          <w:szCs w:val="21"/>
        </w:rPr>
        <w:t>学者和研究人员</w:t>
      </w:r>
      <w:r w:rsidR="00506874" w:rsidRPr="00C0754A">
        <w:rPr>
          <w:rFonts w:ascii="SimSun" w:hAnsi="SimSun" w:cs="SimSun" w:hint="eastAsia"/>
          <w:sz w:val="21"/>
          <w:szCs w:val="21"/>
        </w:rPr>
        <w:t>中</w:t>
      </w:r>
      <w:r w:rsidR="004D7046" w:rsidRPr="00C0754A">
        <w:rPr>
          <w:rFonts w:ascii="SimSun" w:hAnsi="SimSun" w:cs="SimSun" w:hint="eastAsia"/>
          <w:sz w:val="21"/>
          <w:szCs w:val="21"/>
        </w:rPr>
        <w:t>需要就</w:t>
      </w:r>
      <w:r w:rsidR="00E30745" w:rsidRPr="00C0754A">
        <w:rPr>
          <w:rFonts w:ascii="SimSun" w:hAnsi="SimSun" w:cs="SimSun" w:hint="eastAsia"/>
          <w:sz w:val="21"/>
          <w:szCs w:val="21"/>
        </w:rPr>
        <w:t>自由使用</w:t>
      </w:r>
      <w:r w:rsidR="004D7046" w:rsidRPr="00C0754A">
        <w:rPr>
          <w:rFonts w:ascii="SimSun" w:hAnsi="SimSun" w:cs="SimSun" w:hint="eastAsia"/>
          <w:sz w:val="21"/>
          <w:szCs w:val="21"/>
        </w:rPr>
        <w:t>问题</w:t>
      </w:r>
      <w:r w:rsidR="00D97290" w:rsidRPr="00C0754A">
        <w:rPr>
          <w:rFonts w:ascii="SimSun" w:hAnsi="SimSun" w:cs="SimSun" w:hint="eastAsia"/>
          <w:sz w:val="21"/>
          <w:szCs w:val="21"/>
        </w:rPr>
        <w:t>进行讨论</w:t>
      </w:r>
      <w:r w:rsidR="00E30745" w:rsidRPr="00C0754A">
        <w:rPr>
          <w:rFonts w:ascii="SimSun" w:hAnsi="SimSun" w:cs="SimSun" w:hint="eastAsia"/>
          <w:sz w:val="21"/>
          <w:szCs w:val="21"/>
        </w:rPr>
        <w:t>，而不是最低</w:t>
      </w:r>
      <w:r w:rsidR="00551EE9" w:rsidRPr="00C0754A">
        <w:rPr>
          <w:rFonts w:ascii="SimSun" w:hAnsi="SimSun" w:cs="SimSun" w:hint="eastAsia"/>
          <w:sz w:val="21"/>
          <w:szCs w:val="21"/>
        </w:rPr>
        <w:t>限度的合理使用</w:t>
      </w:r>
      <w:r w:rsidR="00E30745" w:rsidRPr="00C0754A">
        <w:rPr>
          <w:rFonts w:ascii="SimSun" w:hAnsi="SimSun" w:cs="SimSun" w:hint="eastAsia"/>
          <w:sz w:val="21"/>
          <w:szCs w:val="21"/>
        </w:rPr>
        <w:t>权利和灵活</w:t>
      </w:r>
      <w:r w:rsidR="00D97290" w:rsidRPr="00C0754A">
        <w:rPr>
          <w:rFonts w:ascii="SimSun" w:hAnsi="SimSun" w:cs="SimSun" w:hint="eastAsia"/>
          <w:sz w:val="21"/>
          <w:szCs w:val="21"/>
        </w:rPr>
        <w:t>性</w:t>
      </w:r>
      <w:r w:rsidR="00E30745" w:rsidRPr="00C0754A">
        <w:rPr>
          <w:rFonts w:ascii="SimSun" w:hAnsi="SimSun" w:cs="SimSun" w:hint="eastAsia"/>
          <w:sz w:val="21"/>
          <w:szCs w:val="21"/>
        </w:rPr>
        <w:t>框架。</w:t>
      </w:r>
    </w:p>
    <w:p w14:paraId="69922881" w14:textId="5D909CE1" w:rsidR="000B4B8D" w:rsidRPr="00C0754A" w:rsidRDefault="004D704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lastRenderedPageBreak/>
        <w:t>夏拉巴德</w:t>
      </w:r>
      <w:r w:rsidR="00E30745" w:rsidRPr="00C0754A">
        <w:rPr>
          <w:rFonts w:ascii="SimSun" w:hAnsi="SimSun" w:cs="SimSun" w:hint="eastAsia"/>
          <w:sz w:val="21"/>
          <w:szCs w:val="21"/>
        </w:rPr>
        <w:t>博士在回应</w:t>
      </w:r>
      <w:r w:rsidR="001C6B68" w:rsidRPr="00C0754A">
        <w:rPr>
          <w:rFonts w:ascii="SimSun" w:hAnsi="SimSun" w:cs="SimSun" w:hint="eastAsia"/>
          <w:sz w:val="21"/>
          <w:szCs w:val="21"/>
        </w:rPr>
        <w:t>上述发言</w:t>
      </w:r>
      <w:r w:rsidR="00E30745" w:rsidRPr="00C0754A">
        <w:rPr>
          <w:rFonts w:ascii="SimSun" w:hAnsi="SimSun" w:cs="SimSun" w:hint="eastAsia"/>
          <w:sz w:val="21"/>
          <w:szCs w:val="21"/>
        </w:rPr>
        <w:t>时强调了</w:t>
      </w:r>
      <w:r w:rsidR="008C4095" w:rsidRPr="00C0754A">
        <w:rPr>
          <w:rFonts w:ascii="SimSun" w:hAnsi="SimSun" w:cs="SimSun" w:hint="eastAsia"/>
          <w:sz w:val="21"/>
          <w:szCs w:val="21"/>
        </w:rPr>
        <w:t>制定</w:t>
      </w:r>
      <w:r w:rsidR="00E30745" w:rsidRPr="00C0754A">
        <w:rPr>
          <w:rFonts w:ascii="SimSun" w:hAnsi="SimSun" w:cs="SimSun" w:hint="eastAsia"/>
          <w:sz w:val="21"/>
          <w:szCs w:val="21"/>
        </w:rPr>
        <w:t>国家解决方案的</w:t>
      </w:r>
      <w:r w:rsidRPr="00C0754A">
        <w:rPr>
          <w:rFonts w:ascii="SimSun" w:hAnsi="SimSun" w:cs="SimSun" w:hint="eastAsia"/>
          <w:sz w:val="21"/>
          <w:szCs w:val="21"/>
        </w:rPr>
        <w:t>观点</w:t>
      </w:r>
      <w:r w:rsidR="00E30745" w:rsidRPr="00C0754A">
        <w:rPr>
          <w:rFonts w:ascii="SimSun" w:hAnsi="SimSun" w:cs="SimSun" w:hint="eastAsia"/>
          <w:sz w:val="21"/>
          <w:szCs w:val="21"/>
        </w:rPr>
        <w:t>，同时</w:t>
      </w:r>
      <w:r w:rsidRPr="00C0754A">
        <w:rPr>
          <w:rFonts w:ascii="SimSun" w:hAnsi="SimSun" w:cs="SimSun" w:hint="eastAsia"/>
          <w:sz w:val="21"/>
          <w:szCs w:val="21"/>
        </w:rPr>
        <w:t>同意</w:t>
      </w:r>
      <w:r w:rsidR="00E30745" w:rsidRPr="00C0754A">
        <w:rPr>
          <w:rFonts w:ascii="SimSun" w:hAnsi="SimSun" w:cs="SimSun" w:hint="eastAsia"/>
          <w:sz w:val="21"/>
          <w:szCs w:val="21"/>
        </w:rPr>
        <w:t>许多国家</w:t>
      </w:r>
      <w:r w:rsidR="001C6B68" w:rsidRPr="00C0754A">
        <w:rPr>
          <w:rFonts w:ascii="SimSun" w:hAnsi="SimSun" w:cs="SimSun" w:hint="eastAsia"/>
          <w:sz w:val="21"/>
          <w:szCs w:val="21"/>
        </w:rPr>
        <w:t>的</w:t>
      </w:r>
      <w:r w:rsidR="00E30745" w:rsidRPr="00C0754A">
        <w:rPr>
          <w:rFonts w:ascii="SimSun" w:hAnsi="SimSun" w:cs="SimSun" w:hint="eastAsia"/>
          <w:sz w:val="21"/>
          <w:szCs w:val="21"/>
        </w:rPr>
        <w:t>法律中</w:t>
      </w:r>
      <w:r w:rsidR="001C6B68" w:rsidRPr="00C0754A">
        <w:rPr>
          <w:rFonts w:ascii="SimSun" w:hAnsi="SimSun" w:cs="SimSun" w:hint="eastAsia"/>
          <w:sz w:val="21"/>
          <w:szCs w:val="21"/>
        </w:rPr>
        <w:t>都</w:t>
      </w:r>
      <w:r w:rsidR="00E30745" w:rsidRPr="00C0754A">
        <w:rPr>
          <w:rFonts w:ascii="SimSun" w:hAnsi="SimSun" w:cs="SimSun" w:hint="eastAsia"/>
          <w:sz w:val="21"/>
          <w:szCs w:val="21"/>
        </w:rPr>
        <w:t>缺乏</w:t>
      </w:r>
      <w:r w:rsidRPr="00C0754A">
        <w:rPr>
          <w:rFonts w:ascii="SimSun" w:hAnsi="SimSun" w:cs="SimSun" w:hint="eastAsia"/>
          <w:sz w:val="21"/>
          <w:szCs w:val="21"/>
        </w:rPr>
        <w:t>针对</w:t>
      </w:r>
      <w:r w:rsidR="00E30745" w:rsidRPr="00C0754A">
        <w:rPr>
          <w:rFonts w:ascii="SimSun" w:hAnsi="SimSun" w:cs="SimSun" w:hint="eastAsia"/>
          <w:sz w:val="21"/>
          <w:szCs w:val="21"/>
        </w:rPr>
        <w:t>教育</w:t>
      </w:r>
      <w:r w:rsidRPr="00C0754A">
        <w:rPr>
          <w:rFonts w:ascii="SimSun" w:hAnsi="SimSun" w:cs="SimSun" w:hint="eastAsia"/>
          <w:sz w:val="21"/>
          <w:szCs w:val="21"/>
        </w:rPr>
        <w:t>和</w:t>
      </w:r>
      <w:r w:rsidR="00E30745" w:rsidRPr="00C0754A">
        <w:rPr>
          <w:rFonts w:ascii="SimSun" w:hAnsi="SimSun" w:cs="SimSun" w:hint="eastAsia"/>
          <w:sz w:val="21"/>
          <w:szCs w:val="21"/>
        </w:rPr>
        <w:t>研究的</w:t>
      </w:r>
      <w:r w:rsidRPr="00C0754A">
        <w:rPr>
          <w:rFonts w:ascii="SimSun" w:hAnsi="SimSun" w:cs="SimSun" w:hint="eastAsia"/>
          <w:sz w:val="21"/>
          <w:szCs w:val="21"/>
        </w:rPr>
        <w:t>良好</w:t>
      </w:r>
      <w:r w:rsidR="001C6B68" w:rsidRPr="00C0754A">
        <w:rPr>
          <w:rFonts w:ascii="SimSun" w:hAnsi="SimSun" w:cs="SimSun" w:hint="eastAsia"/>
          <w:sz w:val="21"/>
          <w:szCs w:val="21"/>
        </w:rPr>
        <w:t>的</w:t>
      </w:r>
      <w:r w:rsidR="00E30745" w:rsidRPr="00C0754A">
        <w:rPr>
          <w:rFonts w:ascii="SimSun" w:hAnsi="SimSun" w:cs="SimSun" w:hint="eastAsia"/>
          <w:sz w:val="21"/>
          <w:szCs w:val="21"/>
        </w:rPr>
        <w:t>例外与限制。她强调说，即使</w:t>
      </w:r>
      <w:r w:rsidRPr="00C0754A">
        <w:rPr>
          <w:rFonts w:ascii="SimSun" w:hAnsi="SimSun" w:cs="SimSun" w:hint="eastAsia"/>
          <w:sz w:val="21"/>
          <w:szCs w:val="21"/>
        </w:rPr>
        <w:t>通过了</w:t>
      </w:r>
      <w:r w:rsidR="00E30745" w:rsidRPr="00C0754A">
        <w:rPr>
          <w:rFonts w:ascii="SimSun" w:hAnsi="SimSun" w:cs="SimSun" w:hint="eastAsia"/>
          <w:sz w:val="21"/>
          <w:szCs w:val="21"/>
        </w:rPr>
        <w:t>一</w:t>
      </w:r>
      <w:r w:rsidRPr="00C0754A">
        <w:rPr>
          <w:rFonts w:ascii="SimSun" w:hAnsi="SimSun" w:cs="SimSun" w:hint="eastAsia"/>
          <w:sz w:val="21"/>
          <w:szCs w:val="21"/>
        </w:rPr>
        <w:t>项</w:t>
      </w:r>
      <w:r w:rsidR="00E30745" w:rsidRPr="00C0754A">
        <w:rPr>
          <w:rFonts w:ascii="SimSun" w:hAnsi="SimSun" w:cs="SimSun" w:hint="eastAsia"/>
          <w:sz w:val="21"/>
          <w:szCs w:val="21"/>
        </w:rPr>
        <w:t>条约，也必须回到国内立法</w:t>
      </w:r>
      <w:r w:rsidR="007344A6" w:rsidRPr="00C0754A">
        <w:rPr>
          <w:rFonts w:ascii="SimSun" w:hAnsi="SimSun" w:cs="SimSun" w:hint="eastAsia"/>
          <w:sz w:val="21"/>
          <w:szCs w:val="21"/>
        </w:rPr>
        <w:t>，</w:t>
      </w:r>
      <w:r w:rsidR="00E30745" w:rsidRPr="00C0754A">
        <w:rPr>
          <w:rFonts w:ascii="SimSun" w:hAnsi="SimSun" w:cs="SimSun" w:hint="eastAsia"/>
          <w:sz w:val="21"/>
          <w:szCs w:val="21"/>
        </w:rPr>
        <w:t>通过国家法律予以实施。</w:t>
      </w:r>
      <w:r w:rsidR="00E30745" w:rsidRPr="005311D1">
        <w:rPr>
          <w:rFonts w:ascii="SimSun" w:hAnsi="SimSun" w:cs="SimSun" w:hint="eastAsia"/>
          <w:color w:val="000000"/>
          <w:sz w:val="21"/>
          <w:szCs w:val="21"/>
        </w:rPr>
        <w:t>她同意其他小组成员的意见</w:t>
      </w:r>
      <w:r w:rsidR="00E30745" w:rsidRPr="00C0754A">
        <w:rPr>
          <w:rFonts w:ascii="SimSun" w:hAnsi="SimSun" w:cs="SimSun" w:hint="eastAsia"/>
          <w:sz w:val="21"/>
          <w:szCs w:val="21"/>
        </w:rPr>
        <w:t>，即如何将重点转移到解决更常见的问题上，而不是寻求</w:t>
      </w:r>
      <w:r w:rsidRPr="00C0754A">
        <w:rPr>
          <w:rFonts w:ascii="SimSun" w:hAnsi="SimSun" w:cs="SimSun" w:hint="eastAsia"/>
          <w:sz w:val="21"/>
          <w:szCs w:val="21"/>
        </w:rPr>
        <w:t>一个宏大的</w:t>
      </w:r>
      <w:r w:rsidR="00E30745" w:rsidRPr="00C0754A">
        <w:rPr>
          <w:rFonts w:ascii="SimSun" w:hAnsi="SimSun" w:cs="SimSun" w:hint="eastAsia"/>
          <w:sz w:val="21"/>
          <w:szCs w:val="21"/>
        </w:rPr>
        <w:t>条约解决方案。共同的问题包括</w:t>
      </w:r>
      <w:r w:rsidR="007344A6" w:rsidRPr="00C0754A">
        <w:rPr>
          <w:rFonts w:ascii="SimSun" w:hAnsi="SimSun" w:cs="SimSun" w:hint="eastAsia"/>
          <w:sz w:val="21"/>
          <w:szCs w:val="21"/>
        </w:rPr>
        <w:t>如何</w:t>
      </w:r>
      <w:r w:rsidR="00E30745" w:rsidRPr="00C0754A">
        <w:rPr>
          <w:rFonts w:ascii="SimSun" w:hAnsi="SimSun" w:cs="SimSun" w:hint="eastAsia"/>
          <w:sz w:val="21"/>
          <w:szCs w:val="21"/>
        </w:rPr>
        <w:t>确保国家例外</w:t>
      </w:r>
      <w:r w:rsidR="00B95610" w:rsidRPr="00C0754A">
        <w:rPr>
          <w:rFonts w:ascii="SimSun" w:hAnsi="SimSun" w:cs="SimSun" w:hint="eastAsia"/>
          <w:sz w:val="21"/>
          <w:szCs w:val="21"/>
        </w:rPr>
        <w:t>与</w:t>
      </w:r>
      <w:r w:rsidR="00E30745" w:rsidRPr="00C0754A">
        <w:rPr>
          <w:rFonts w:ascii="SimSun" w:hAnsi="SimSun" w:cs="SimSun" w:hint="eastAsia"/>
          <w:sz w:val="21"/>
          <w:szCs w:val="21"/>
        </w:rPr>
        <w:t>限制</w:t>
      </w:r>
      <w:r w:rsidR="00DA4BBC" w:rsidRPr="00C0754A">
        <w:rPr>
          <w:rFonts w:ascii="SimSun" w:hAnsi="SimSun" w:cs="SimSun" w:hint="eastAsia"/>
          <w:sz w:val="21"/>
          <w:szCs w:val="21"/>
        </w:rPr>
        <w:t>不仅</w:t>
      </w:r>
      <w:r w:rsidR="00E30745" w:rsidRPr="00C0754A">
        <w:rPr>
          <w:rFonts w:ascii="SimSun" w:hAnsi="SimSun" w:cs="SimSun" w:hint="eastAsia"/>
          <w:sz w:val="21"/>
          <w:szCs w:val="21"/>
        </w:rPr>
        <w:t>适用于</w:t>
      </w:r>
      <w:r w:rsidR="00B95610" w:rsidRPr="00C0754A">
        <w:rPr>
          <w:rFonts w:ascii="SimSun" w:hAnsi="SimSun" w:cs="SimSun" w:hint="eastAsia"/>
          <w:sz w:val="21"/>
          <w:szCs w:val="21"/>
        </w:rPr>
        <w:t>线上</w:t>
      </w:r>
      <w:r w:rsidR="00DA4BBC" w:rsidRPr="00C0754A">
        <w:rPr>
          <w:rFonts w:ascii="SimSun" w:hAnsi="SimSun" w:cs="SimSun" w:hint="eastAsia"/>
          <w:sz w:val="21"/>
          <w:szCs w:val="21"/>
        </w:rPr>
        <w:t>和</w:t>
      </w:r>
      <w:r w:rsidR="00E30745" w:rsidRPr="00C0754A">
        <w:rPr>
          <w:rFonts w:ascii="SimSun" w:hAnsi="SimSun" w:cs="SimSun" w:hint="eastAsia"/>
          <w:sz w:val="21"/>
          <w:szCs w:val="21"/>
        </w:rPr>
        <w:t>数字使用</w:t>
      </w:r>
      <w:r w:rsidR="00DA4BBC" w:rsidRPr="00C0754A">
        <w:rPr>
          <w:rFonts w:ascii="SimSun" w:hAnsi="SimSun" w:cs="SimSun" w:hint="eastAsia"/>
          <w:sz w:val="21"/>
          <w:szCs w:val="21"/>
        </w:rPr>
        <w:t>，也适用于</w:t>
      </w:r>
      <w:r w:rsidR="00B95610" w:rsidRPr="00C0754A">
        <w:rPr>
          <w:rFonts w:ascii="SimSun" w:hAnsi="SimSun" w:cs="SimSun" w:hint="eastAsia"/>
          <w:sz w:val="21"/>
          <w:szCs w:val="21"/>
        </w:rPr>
        <w:t>跨境使用</w:t>
      </w:r>
      <w:r w:rsidR="00E30745" w:rsidRPr="00C0754A">
        <w:rPr>
          <w:rFonts w:ascii="SimSun" w:hAnsi="SimSun" w:cs="SimSun" w:hint="eastAsia"/>
          <w:sz w:val="21"/>
          <w:szCs w:val="21"/>
        </w:rPr>
        <w:t>。</w:t>
      </w:r>
    </w:p>
    <w:p w14:paraId="2728DD84" w14:textId="30D31790" w:rsidR="000B4B8D" w:rsidRPr="00C0754A" w:rsidRDefault="00421BE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马拉维</w:t>
      </w:r>
      <w:r w:rsidR="00CC18B8" w:rsidRPr="00C0754A">
        <w:rPr>
          <w:rFonts w:ascii="SimSun" w:hAnsi="SimSun" w:hint="eastAsia"/>
          <w:sz w:val="21"/>
          <w:szCs w:val="21"/>
        </w:rPr>
        <w:t>的</w:t>
      </w:r>
      <w:r w:rsidRPr="00C0754A">
        <w:rPr>
          <w:rFonts w:ascii="SimSun" w:hAnsi="SimSun" w:hint="eastAsia"/>
          <w:sz w:val="21"/>
          <w:szCs w:val="21"/>
        </w:rPr>
        <w:t>代表</w:t>
      </w:r>
      <w:r w:rsidR="00E30745" w:rsidRPr="00C0754A">
        <w:rPr>
          <w:rFonts w:ascii="SimSun" w:hAnsi="SimSun"/>
          <w:sz w:val="21"/>
          <w:szCs w:val="21"/>
        </w:rPr>
        <w:t>Dora Salamba</w:t>
      </w:r>
      <w:r w:rsidR="00E30745" w:rsidRPr="00C0754A">
        <w:rPr>
          <w:rFonts w:ascii="SimSun" w:hAnsi="SimSun" w:hint="eastAsia"/>
          <w:sz w:val="21"/>
          <w:szCs w:val="21"/>
        </w:rPr>
        <w:t>女士说，会议</w:t>
      </w:r>
      <w:r w:rsidR="009E282F" w:rsidRPr="00C0754A">
        <w:rPr>
          <w:rFonts w:ascii="SimSun" w:hAnsi="SimSun" w:hint="eastAsia"/>
          <w:sz w:val="21"/>
          <w:szCs w:val="21"/>
        </w:rPr>
        <w:t>的主要收获</w:t>
      </w:r>
      <w:r w:rsidR="00E30745" w:rsidRPr="00C0754A">
        <w:rPr>
          <w:rFonts w:ascii="SimSun" w:hAnsi="SimSun" w:hint="eastAsia"/>
          <w:sz w:val="21"/>
          <w:szCs w:val="21"/>
        </w:rPr>
        <w:t>是就建立一个</w:t>
      </w:r>
      <w:r w:rsidR="0066562C">
        <w:rPr>
          <w:rFonts w:ascii="SimSun" w:hAnsi="SimSun" w:hint="eastAsia"/>
          <w:sz w:val="21"/>
          <w:szCs w:val="21"/>
        </w:rPr>
        <w:t>平衡</w:t>
      </w:r>
      <w:r w:rsidR="00E30745" w:rsidRPr="00C0754A">
        <w:rPr>
          <w:rFonts w:ascii="SimSun" w:hAnsi="SimSun" w:hint="eastAsia"/>
          <w:sz w:val="21"/>
          <w:szCs w:val="21"/>
        </w:rPr>
        <w:t>的版权制度</w:t>
      </w:r>
      <w:r w:rsidR="00D93002" w:rsidRPr="00C0754A">
        <w:rPr>
          <w:rFonts w:ascii="SimSun" w:hAnsi="SimSun" w:hint="eastAsia"/>
          <w:sz w:val="21"/>
          <w:szCs w:val="21"/>
        </w:rPr>
        <w:t>的必要性</w:t>
      </w:r>
      <w:r w:rsidR="00E30745" w:rsidRPr="00C0754A">
        <w:rPr>
          <w:rFonts w:ascii="SimSun" w:hAnsi="SimSun" w:hint="eastAsia"/>
          <w:sz w:val="21"/>
          <w:szCs w:val="21"/>
        </w:rPr>
        <w:t>达成了共识。为了实现这一点，有必要对国家版权制度进行整体分析。她提到了</w:t>
      </w:r>
      <w:r w:rsidR="00E30745" w:rsidRPr="00C0754A">
        <w:rPr>
          <w:rFonts w:ascii="SimSun" w:hAnsi="SimSun"/>
          <w:sz w:val="21"/>
          <w:szCs w:val="21"/>
        </w:rPr>
        <w:t>Fometeu</w:t>
      </w:r>
      <w:r w:rsidR="00E30745" w:rsidRPr="005311D1">
        <w:rPr>
          <w:rFonts w:ascii="SimSun" w:hAnsi="SimSun" w:cs="SimSun" w:hint="eastAsia"/>
          <w:color w:val="000000"/>
          <w:sz w:val="21"/>
          <w:szCs w:val="21"/>
        </w:rPr>
        <w:t>博士</w:t>
      </w:r>
      <w:r w:rsidR="009E282F" w:rsidRPr="005311D1">
        <w:rPr>
          <w:rFonts w:ascii="SimSun" w:hAnsi="SimSun" w:cs="SimSun" w:hint="eastAsia"/>
          <w:color w:val="000000"/>
          <w:sz w:val="21"/>
          <w:szCs w:val="21"/>
        </w:rPr>
        <w:t>关于其他法律如何发挥作用并可能阻碍使用限制和例外情况</w:t>
      </w:r>
      <w:r w:rsidR="00A916DE" w:rsidRPr="005311D1">
        <w:rPr>
          <w:rFonts w:ascii="SimSun" w:hAnsi="SimSun" w:cs="SimSun" w:hint="eastAsia"/>
          <w:color w:val="000000"/>
          <w:sz w:val="21"/>
          <w:szCs w:val="21"/>
        </w:rPr>
        <w:t>的发言</w:t>
      </w:r>
      <w:r w:rsidR="00E30745" w:rsidRPr="00C0754A">
        <w:rPr>
          <w:rFonts w:ascii="SimSun" w:hAnsi="SimSun" w:hint="eastAsia"/>
          <w:sz w:val="21"/>
          <w:szCs w:val="21"/>
        </w:rPr>
        <w:t>。她说，</w:t>
      </w:r>
      <w:r w:rsidR="009E282F" w:rsidRPr="00C0754A">
        <w:rPr>
          <w:rFonts w:ascii="SimSun" w:hAnsi="SimSun" w:hint="eastAsia"/>
          <w:sz w:val="21"/>
          <w:szCs w:val="21"/>
        </w:rPr>
        <w:t>各国遇到的一些问题</w:t>
      </w:r>
      <w:r w:rsidR="00E30745" w:rsidRPr="00C0754A">
        <w:rPr>
          <w:rFonts w:ascii="SimSun" w:hAnsi="SimSun" w:hint="eastAsia"/>
          <w:sz w:val="21"/>
          <w:szCs w:val="21"/>
        </w:rPr>
        <w:t>可以通过</w:t>
      </w:r>
      <w:r w:rsidR="005E4212" w:rsidRPr="00C0754A">
        <w:rPr>
          <w:rFonts w:ascii="SimSun" w:hAnsi="SimSun" w:hint="eastAsia"/>
          <w:sz w:val="21"/>
          <w:szCs w:val="21"/>
        </w:rPr>
        <w:t>研究</w:t>
      </w:r>
      <w:r w:rsidR="00E30745" w:rsidRPr="00C0754A">
        <w:rPr>
          <w:rFonts w:ascii="SimSun" w:hAnsi="SimSun" w:hint="eastAsia"/>
          <w:sz w:val="21"/>
          <w:szCs w:val="21"/>
        </w:rPr>
        <w:t>国家</w:t>
      </w:r>
      <w:r w:rsidR="00885297" w:rsidRPr="00C0754A">
        <w:rPr>
          <w:rFonts w:ascii="SimSun" w:hAnsi="SimSun" w:hint="eastAsia"/>
          <w:sz w:val="21"/>
          <w:szCs w:val="21"/>
        </w:rPr>
        <w:t>层面</w:t>
      </w:r>
      <w:r w:rsidR="00E30745" w:rsidRPr="00C0754A">
        <w:rPr>
          <w:rFonts w:ascii="SimSun" w:hAnsi="SimSun" w:hint="eastAsia"/>
          <w:sz w:val="21"/>
          <w:szCs w:val="21"/>
        </w:rPr>
        <w:t>现有的解决方案来解决，因此不需要国际解决方案。她谈到</w:t>
      </w:r>
      <w:r w:rsidR="005E4212" w:rsidRPr="00C0754A">
        <w:rPr>
          <w:rFonts w:ascii="SimSun" w:hAnsi="SimSun" w:hint="eastAsia"/>
          <w:sz w:val="21"/>
          <w:szCs w:val="21"/>
        </w:rPr>
        <w:t>有必要</w:t>
      </w:r>
      <w:r w:rsidR="00E30745" w:rsidRPr="00C0754A">
        <w:rPr>
          <w:rFonts w:ascii="SimSun" w:hAnsi="SimSun" w:hint="eastAsia"/>
          <w:sz w:val="21"/>
          <w:szCs w:val="21"/>
        </w:rPr>
        <w:t>通过</w:t>
      </w:r>
      <w:r w:rsidR="005E4212" w:rsidRPr="00C0754A">
        <w:rPr>
          <w:rFonts w:ascii="SimSun" w:hAnsi="SimSun" w:hint="eastAsia"/>
          <w:sz w:val="21"/>
          <w:szCs w:val="21"/>
        </w:rPr>
        <w:t>兼顾</w:t>
      </w:r>
      <w:r w:rsidR="00E30745" w:rsidRPr="00C0754A">
        <w:rPr>
          <w:rFonts w:ascii="SimSun" w:hAnsi="SimSun" w:hint="eastAsia"/>
          <w:sz w:val="21"/>
          <w:szCs w:val="21"/>
        </w:rPr>
        <w:t>数字</w:t>
      </w:r>
      <w:r w:rsidR="00B91004" w:rsidRPr="00C0754A">
        <w:rPr>
          <w:rFonts w:ascii="SimSun" w:hAnsi="SimSun" w:hint="eastAsia"/>
          <w:sz w:val="21"/>
          <w:szCs w:val="21"/>
        </w:rPr>
        <w:t>环境</w:t>
      </w:r>
      <w:r w:rsidR="00E30745" w:rsidRPr="00C0754A">
        <w:rPr>
          <w:rFonts w:ascii="SimSun" w:hAnsi="SimSun" w:hint="eastAsia"/>
          <w:sz w:val="21"/>
          <w:szCs w:val="21"/>
        </w:rPr>
        <w:t>和</w:t>
      </w:r>
      <w:r w:rsidR="005E4212" w:rsidRPr="00C0754A">
        <w:rPr>
          <w:rFonts w:ascii="SimSun" w:hAnsi="SimSun" w:hint="eastAsia"/>
          <w:sz w:val="21"/>
          <w:szCs w:val="21"/>
        </w:rPr>
        <w:t>线上</w:t>
      </w:r>
      <w:r w:rsidR="00E30745" w:rsidRPr="00C0754A">
        <w:rPr>
          <w:rFonts w:ascii="SimSun" w:hAnsi="SimSun" w:hint="eastAsia"/>
          <w:sz w:val="21"/>
          <w:szCs w:val="21"/>
        </w:rPr>
        <w:t>使用</w:t>
      </w:r>
      <w:r w:rsidR="009E282F" w:rsidRPr="00C0754A">
        <w:rPr>
          <w:rFonts w:ascii="SimSun" w:hAnsi="SimSun" w:hint="eastAsia"/>
          <w:sz w:val="21"/>
          <w:szCs w:val="21"/>
        </w:rPr>
        <w:t>的方式</w:t>
      </w:r>
      <w:r w:rsidR="00E30745" w:rsidRPr="00C0754A">
        <w:rPr>
          <w:rFonts w:ascii="SimSun" w:hAnsi="SimSun" w:hint="eastAsia"/>
          <w:sz w:val="21"/>
          <w:szCs w:val="21"/>
        </w:rPr>
        <w:t>来改革国家版权法。她强调</w:t>
      </w:r>
      <w:r w:rsidR="009E282F" w:rsidRPr="00C0754A">
        <w:rPr>
          <w:rFonts w:ascii="SimSun" w:hAnsi="SimSun" w:hint="eastAsia"/>
          <w:sz w:val="21"/>
          <w:szCs w:val="21"/>
        </w:rPr>
        <w:t>需要</w:t>
      </w:r>
      <w:r w:rsidR="00E30745" w:rsidRPr="00C0754A">
        <w:rPr>
          <w:rFonts w:ascii="SimSun" w:hAnsi="SimSun" w:hint="eastAsia"/>
          <w:sz w:val="21"/>
          <w:szCs w:val="21"/>
        </w:rPr>
        <w:t>发展区域和国际合作，</w:t>
      </w:r>
      <w:r w:rsidR="009E282F" w:rsidRPr="00C0754A">
        <w:rPr>
          <w:rFonts w:ascii="SimSun" w:hAnsi="SimSun" w:hint="eastAsia"/>
          <w:sz w:val="21"/>
          <w:szCs w:val="21"/>
        </w:rPr>
        <w:t>以</w:t>
      </w:r>
      <w:r w:rsidR="00E30745" w:rsidRPr="00C0754A">
        <w:rPr>
          <w:rFonts w:ascii="SimSun" w:hAnsi="SimSun" w:hint="eastAsia"/>
          <w:sz w:val="21"/>
          <w:szCs w:val="21"/>
        </w:rPr>
        <w:t>促进跨境</w:t>
      </w:r>
      <w:r w:rsidR="009E282F" w:rsidRPr="00C0754A">
        <w:rPr>
          <w:rFonts w:ascii="SimSun" w:hAnsi="SimSun" w:hint="eastAsia"/>
          <w:sz w:val="21"/>
          <w:szCs w:val="21"/>
        </w:rPr>
        <w:t>交换</w:t>
      </w:r>
      <w:r w:rsidR="00E30745" w:rsidRPr="00C0754A">
        <w:rPr>
          <w:rFonts w:ascii="SimSun" w:hAnsi="SimSun" w:hint="eastAsia"/>
          <w:sz w:val="21"/>
          <w:szCs w:val="21"/>
        </w:rPr>
        <w:t>。国际合作还将促进</w:t>
      </w:r>
      <w:r w:rsidR="009E282F" w:rsidRPr="00C0754A">
        <w:rPr>
          <w:rFonts w:ascii="SimSun" w:hAnsi="SimSun" w:hint="eastAsia"/>
          <w:sz w:val="21"/>
          <w:szCs w:val="21"/>
        </w:rPr>
        <w:t>对集体管理组织的</w:t>
      </w:r>
      <w:r w:rsidR="007D3B17" w:rsidRPr="00C0754A">
        <w:rPr>
          <w:rFonts w:ascii="SimSun" w:hAnsi="SimSun" w:hint="eastAsia"/>
          <w:sz w:val="21"/>
          <w:szCs w:val="21"/>
        </w:rPr>
        <w:t>能力建设，对</w:t>
      </w:r>
      <w:r w:rsidR="00E30745" w:rsidRPr="00C0754A">
        <w:rPr>
          <w:rFonts w:ascii="SimSun" w:hAnsi="SimSun" w:hint="eastAsia"/>
          <w:sz w:val="21"/>
          <w:szCs w:val="21"/>
        </w:rPr>
        <w:t>所谓</w:t>
      </w:r>
      <w:r w:rsidR="007D3B17" w:rsidRPr="00C0754A">
        <w:rPr>
          <w:rFonts w:ascii="SimSun" w:hAnsi="SimSun" w:hint="eastAsia"/>
          <w:sz w:val="21"/>
          <w:szCs w:val="21"/>
        </w:rPr>
        <w:t>发展</w:t>
      </w:r>
      <w:r w:rsidR="009E282F" w:rsidRPr="00C0754A">
        <w:rPr>
          <w:rFonts w:ascii="SimSun" w:hAnsi="SimSun" w:hint="eastAsia"/>
          <w:sz w:val="21"/>
          <w:szCs w:val="21"/>
        </w:rPr>
        <w:t>尚不完善</w:t>
      </w:r>
      <w:r w:rsidR="007D3B17" w:rsidRPr="00C0754A">
        <w:rPr>
          <w:rFonts w:ascii="SimSun" w:hAnsi="SimSun" w:hint="eastAsia"/>
          <w:sz w:val="21"/>
          <w:szCs w:val="21"/>
        </w:rPr>
        <w:t>的</w:t>
      </w:r>
      <w:r w:rsidR="00E30745" w:rsidRPr="00C0754A">
        <w:rPr>
          <w:rFonts w:ascii="SimSun" w:hAnsi="SimSun" w:hint="eastAsia"/>
          <w:sz w:val="21"/>
          <w:szCs w:val="21"/>
        </w:rPr>
        <w:t>集体管理组织</w:t>
      </w:r>
      <w:r w:rsidR="007D3B17" w:rsidRPr="00C0754A">
        <w:rPr>
          <w:rFonts w:ascii="SimSun" w:hAnsi="SimSun" w:hint="eastAsia"/>
          <w:sz w:val="21"/>
          <w:szCs w:val="21"/>
        </w:rPr>
        <w:t>给予指导</w:t>
      </w:r>
      <w:r w:rsidR="00E30745" w:rsidRPr="00C0754A">
        <w:rPr>
          <w:rFonts w:ascii="SimSun" w:hAnsi="SimSun" w:hint="eastAsia"/>
          <w:sz w:val="21"/>
          <w:szCs w:val="21"/>
        </w:rPr>
        <w:t>，</w:t>
      </w:r>
      <w:r w:rsidR="009E282F" w:rsidRPr="00C0754A">
        <w:rPr>
          <w:rFonts w:ascii="SimSun" w:hAnsi="SimSun" w:hint="eastAsia"/>
          <w:sz w:val="21"/>
          <w:szCs w:val="21"/>
        </w:rPr>
        <w:t>这也有助于</w:t>
      </w:r>
      <w:r w:rsidR="00E30745" w:rsidRPr="00C0754A">
        <w:rPr>
          <w:rFonts w:ascii="SimSun" w:hAnsi="SimSun" w:hint="eastAsia"/>
          <w:sz w:val="21"/>
          <w:szCs w:val="21"/>
        </w:rPr>
        <w:t>通过许可活动和其他方式促进</w:t>
      </w:r>
      <w:r w:rsidR="009E282F" w:rsidRPr="00C0754A">
        <w:rPr>
          <w:rFonts w:ascii="SimSun" w:hAnsi="SimSun" w:hint="eastAsia"/>
          <w:sz w:val="21"/>
          <w:szCs w:val="21"/>
        </w:rPr>
        <w:t>用于</w:t>
      </w:r>
      <w:r w:rsidR="00983F9F" w:rsidRPr="00C0754A">
        <w:rPr>
          <w:rFonts w:ascii="SimSun" w:hAnsi="SimSun" w:hint="eastAsia"/>
          <w:sz w:val="21"/>
          <w:szCs w:val="21"/>
        </w:rPr>
        <w:t>教育</w:t>
      </w:r>
      <w:r w:rsidR="009E282F" w:rsidRPr="00C0754A">
        <w:rPr>
          <w:rFonts w:ascii="SimSun" w:hAnsi="SimSun" w:hint="eastAsia"/>
          <w:sz w:val="21"/>
          <w:szCs w:val="21"/>
        </w:rPr>
        <w:t>等方面的</w:t>
      </w:r>
      <w:r w:rsidR="00983F9F" w:rsidRPr="00C0754A">
        <w:rPr>
          <w:rFonts w:ascii="SimSun" w:hAnsi="SimSun" w:hint="eastAsia"/>
          <w:sz w:val="21"/>
          <w:szCs w:val="21"/>
        </w:rPr>
        <w:t>材料的</w:t>
      </w:r>
      <w:r w:rsidR="00E30745" w:rsidRPr="00C0754A">
        <w:rPr>
          <w:rFonts w:ascii="SimSun" w:hAnsi="SimSun" w:hint="eastAsia"/>
          <w:sz w:val="21"/>
          <w:szCs w:val="21"/>
        </w:rPr>
        <w:t>国际</w:t>
      </w:r>
      <w:r w:rsidR="009E282F" w:rsidRPr="00C0754A">
        <w:rPr>
          <w:rFonts w:ascii="SimSun" w:hAnsi="SimSun" w:hint="eastAsia"/>
          <w:sz w:val="21"/>
          <w:szCs w:val="21"/>
        </w:rPr>
        <w:t>交换</w:t>
      </w:r>
      <w:r w:rsidR="00E30745" w:rsidRPr="00C0754A">
        <w:rPr>
          <w:rFonts w:ascii="SimSun" w:hAnsi="SimSun" w:hint="eastAsia"/>
          <w:sz w:val="21"/>
          <w:szCs w:val="21"/>
        </w:rPr>
        <w:t>。她还强调，有必要在国家</w:t>
      </w:r>
      <w:r w:rsidR="00885297" w:rsidRPr="00C0754A">
        <w:rPr>
          <w:rFonts w:ascii="SimSun" w:hAnsi="SimSun" w:hint="eastAsia"/>
          <w:sz w:val="21"/>
          <w:szCs w:val="21"/>
        </w:rPr>
        <w:t>层面</w:t>
      </w:r>
      <w:r w:rsidR="00E30745" w:rsidRPr="00C0754A">
        <w:rPr>
          <w:rFonts w:ascii="SimSun" w:hAnsi="SimSun" w:hint="eastAsia"/>
          <w:sz w:val="21"/>
          <w:szCs w:val="21"/>
        </w:rPr>
        <w:t>加强主要利益</w:t>
      </w:r>
      <w:r w:rsidR="007D3B17" w:rsidRPr="00C0754A">
        <w:rPr>
          <w:rFonts w:ascii="SimSun" w:hAnsi="SimSun" w:hint="eastAsia"/>
          <w:sz w:val="21"/>
          <w:szCs w:val="21"/>
        </w:rPr>
        <w:t>攸关方</w:t>
      </w:r>
      <w:r w:rsidR="00E30745" w:rsidRPr="00C0754A">
        <w:rPr>
          <w:rFonts w:ascii="SimSun" w:hAnsi="SimSun" w:hint="eastAsia"/>
          <w:sz w:val="21"/>
          <w:szCs w:val="21"/>
        </w:rPr>
        <w:t>之间的合作，以</w:t>
      </w:r>
      <w:r w:rsidR="009E282F" w:rsidRPr="00C0754A">
        <w:rPr>
          <w:rFonts w:ascii="SimSun" w:hAnsi="SimSun" w:hint="eastAsia"/>
          <w:sz w:val="21"/>
          <w:szCs w:val="21"/>
        </w:rPr>
        <w:t>建立</w:t>
      </w:r>
      <w:r w:rsidR="007D3B17" w:rsidRPr="00C0754A">
        <w:rPr>
          <w:rFonts w:ascii="SimSun" w:hAnsi="SimSun" w:hint="eastAsia"/>
          <w:sz w:val="21"/>
          <w:szCs w:val="21"/>
        </w:rPr>
        <w:t>一</w:t>
      </w:r>
      <w:r w:rsidR="009E282F" w:rsidRPr="00C0754A">
        <w:rPr>
          <w:rFonts w:ascii="SimSun" w:hAnsi="SimSun" w:hint="eastAsia"/>
          <w:sz w:val="21"/>
          <w:szCs w:val="21"/>
        </w:rPr>
        <w:t>个</w:t>
      </w:r>
      <w:r w:rsidR="0066562C">
        <w:rPr>
          <w:rFonts w:ascii="SimSun" w:hAnsi="SimSun" w:hint="eastAsia"/>
          <w:sz w:val="21"/>
          <w:szCs w:val="21"/>
        </w:rPr>
        <w:t>平衡</w:t>
      </w:r>
      <w:r w:rsidR="00E30745" w:rsidRPr="00C0754A">
        <w:rPr>
          <w:rFonts w:ascii="SimSun" w:hAnsi="SimSun" w:hint="eastAsia"/>
          <w:sz w:val="21"/>
          <w:szCs w:val="21"/>
        </w:rPr>
        <w:t>的版权制度。她进一步补充说，在</w:t>
      </w:r>
      <w:r w:rsidR="009E282F" w:rsidRPr="00C0754A">
        <w:rPr>
          <w:rFonts w:ascii="SimSun" w:hAnsi="SimSun" w:hint="eastAsia"/>
          <w:sz w:val="21"/>
          <w:szCs w:val="21"/>
        </w:rPr>
        <w:t>研究</w:t>
      </w:r>
      <w:r w:rsidR="00E30745" w:rsidRPr="00C0754A">
        <w:rPr>
          <w:rFonts w:ascii="SimSun" w:hAnsi="SimSun" w:hint="eastAsia"/>
          <w:sz w:val="21"/>
          <w:szCs w:val="21"/>
        </w:rPr>
        <w:t>制定国际解决方案之前，必须充分利用国家立法中</w:t>
      </w:r>
      <w:r w:rsidR="009E282F" w:rsidRPr="00C0754A">
        <w:rPr>
          <w:rFonts w:ascii="SimSun" w:hAnsi="SimSun" w:hint="eastAsia"/>
          <w:sz w:val="21"/>
          <w:szCs w:val="21"/>
        </w:rPr>
        <w:t>已有</w:t>
      </w:r>
      <w:r w:rsidR="00E30745" w:rsidRPr="00C0754A">
        <w:rPr>
          <w:rFonts w:ascii="SimSun" w:hAnsi="SimSun" w:hint="eastAsia"/>
          <w:sz w:val="21"/>
          <w:szCs w:val="21"/>
        </w:rPr>
        <w:t>的限制</w:t>
      </w:r>
      <w:r w:rsidR="00B91004" w:rsidRPr="00C0754A">
        <w:rPr>
          <w:rFonts w:ascii="SimSun" w:hAnsi="SimSun" w:hint="eastAsia"/>
          <w:sz w:val="21"/>
          <w:szCs w:val="21"/>
        </w:rPr>
        <w:t>与</w:t>
      </w:r>
      <w:r w:rsidR="00E30745" w:rsidRPr="00C0754A">
        <w:rPr>
          <w:rFonts w:ascii="SimSun" w:hAnsi="SimSun" w:hint="eastAsia"/>
          <w:sz w:val="21"/>
          <w:szCs w:val="21"/>
        </w:rPr>
        <w:t>例外</w:t>
      </w:r>
      <w:r w:rsidR="00B91004" w:rsidRPr="00C0754A">
        <w:rPr>
          <w:rFonts w:ascii="SimSun" w:hAnsi="SimSun" w:hint="eastAsia"/>
          <w:sz w:val="21"/>
          <w:szCs w:val="21"/>
        </w:rPr>
        <w:t>条款</w:t>
      </w:r>
      <w:r w:rsidR="00E30745" w:rsidRPr="00C0754A">
        <w:rPr>
          <w:rFonts w:ascii="SimSun" w:hAnsi="SimSun" w:hint="eastAsia"/>
          <w:sz w:val="21"/>
          <w:szCs w:val="21"/>
        </w:rPr>
        <w:t>。</w:t>
      </w:r>
    </w:p>
    <w:p w14:paraId="65C6E612" w14:textId="0503509E" w:rsidR="000B4B8D" w:rsidRPr="00C0754A" w:rsidRDefault="00B4279D"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博茨瓦纳的代表</w:t>
      </w:r>
      <w:r w:rsidR="00E30745" w:rsidRPr="00C0754A">
        <w:rPr>
          <w:rFonts w:ascii="SimSun" w:hAnsi="SimSun"/>
          <w:sz w:val="21"/>
          <w:szCs w:val="21"/>
        </w:rPr>
        <w:t>Keitseng Monyatsi</w:t>
      </w:r>
      <w:r w:rsidR="00E30745" w:rsidRPr="00C0754A">
        <w:rPr>
          <w:rFonts w:ascii="SimSun" w:hAnsi="SimSun" w:hint="eastAsia"/>
          <w:sz w:val="21"/>
          <w:szCs w:val="21"/>
        </w:rPr>
        <w:t>女士说，</w:t>
      </w:r>
      <w:r w:rsidR="009E282F" w:rsidRPr="00C0754A">
        <w:rPr>
          <w:rFonts w:ascii="SimSun" w:hAnsi="SimSun" w:cs="SimSun" w:hint="eastAsia"/>
          <w:sz w:val="21"/>
          <w:szCs w:val="21"/>
        </w:rPr>
        <w:t>区域研讨会为成员国提供了一个机会，使它们能够对这些问题进行反思，不仅是以一种抽象的方式，而是通过审视立法和国家的实际需要，将这些问题与国情联系起来</w:t>
      </w:r>
      <w:r w:rsidR="00E30745" w:rsidRPr="00C0754A">
        <w:rPr>
          <w:rFonts w:ascii="SimSun" w:hAnsi="SimSun" w:hint="eastAsia"/>
          <w:sz w:val="21"/>
          <w:szCs w:val="21"/>
        </w:rPr>
        <w:t>。</w:t>
      </w:r>
      <w:r w:rsidRPr="00C0754A">
        <w:rPr>
          <w:rFonts w:ascii="SimSun" w:hAnsi="SimSun" w:hint="eastAsia"/>
          <w:sz w:val="21"/>
          <w:szCs w:val="21"/>
        </w:rPr>
        <w:t>所提交</w:t>
      </w:r>
      <w:r w:rsidR="00E30745" w:rsidRPr="00C0754A">
        <w:rPr>
          <w:rFonts w:ascii="SimSun" w:hAnsi="SimSun" w:hint="eastAsia"/>
          <w:sz w:val="21"/>
          <w:szCs w:val="21"/>
        </w:rPr>
        <w:t>的研究</w:t>
      </w:r>
      <w:r w:rsidRPr="00C0754A">
        <w:rPr>
          <w:rFonts w:ascii="SimSun" w:hAnsi="SimSun" w:hint="eastAsia"/>
          <w:sz w:val="21"/>
          <w:szCs w:val="21"/>
        </w:rPr>
        <w:t>报告</w:t>
      </w:r>
      <w:r w:rsidR="00635FEC" w:rsidRPr="00C0754A">
        <w:rPr>
          <w:rFonts w:ascii="SimSun" w:hAnsi="SimSun" w:hint="eastAsia"/>
          <w:sz w:val="21"/>
          <w:szCs w:val="21"/>
        </w:rPr>
        <w:t>使政策制定者开阔了眼界，了解到现有的和可获得</w:t>
      </w:r>
      <w:r w:rsidR="00A50358" w:rsidRPr="00C0754A">
        <w:rPr>
          <w:rFonts w:ascii="SimSun" w:hAnsi="SimSun" w:hint="eastAsia"/>
          <w:sz w:val="21"/>
          <w:szCs w:val="21"/>
        </w:rPr>
        <w:t>的</w:t>
      </w:r>
      <w:r w:rsidR="00635FEC" w:rsidRPr="00C0754A">
        <w:rPr>
          <w:rFonts w:ascii="SimSun" w:hAnsi="SimSun" w:hint="eastAsia"/>
          <w:sz w:val="21"/>
          <w:szCs w:val="21"/>
        </w:rPr>
        <w:t>大量</w:t>
      </w:r>
      <w:r w:rsidR="00A50358" w:rsidRPr="00C0754A">
        <w:rPr>
          <w:rFonts w:ascii="SimSun" w:hAnsi="SimSun" w:hint="eastAsia"/>
          <w:sz w:val="21"/>
          <w:szCs w:val="21"/>
        </w:rPr>
        <w:t>信息</w:t>
      </w:r>
      <w:r w:rsidR="00E30745" w:rsidRPr="00C0754A">
        <w:rPr>
          <w:rFonts w:ascii="SimSun" w:hAnsi="SimSun" w:hint="eastAsia"/>
          <w:sz w:val="21"/>
          <w:szCs w:val="21"/>
        </w:rPr>
        <w:t>，</w:t>
      </w:r>
      <w:r w:rsidR="00635FEC" w:rsidRPr="00C0754A">
        <w:rPr>
          <w:rFonts w:ascii="SimSun" w:hAnsi="SimSun" w:hint="eastAsia"/>
          <w:sz w:val="21"/>
          <w:szCs w:val="21"/>
        </w:rPr>
        <w:t>使其</w:t>
      </w:r>
      <w:r w:rsidRPr="00C0754A">
        <w:rPr>
          <w:rFonts w:ascii="SimSun" w:hAnsi="SimSun" w:hint="eastAsia"/>
          <w:sz w:val="21"/>
          <w:szCs w:val="21"/>
        </w:rPr>
        <w:t>能够</w:t>
      </w:r>
      <w:r w:rsidR="00E30745" w:rsidRPr="00C0754A">
        <w:rPr>
          <w:rFonts w:ascii="SimSun" w:hAnsi="SimSun" w:hint="eastAsia"/>
          <w:sz w:val="21"/>
          <w:szCs w:val="21"/>
        </w:rPr>
        <w:t>做出知情的决定，</w:t>
      </w:r>
      <w:r w:rsidR="00635FEC" w:rsidRPr="00C0754A">
        <w:rPr>
          <w:rFonts w:ascii="SimSun" w:hAnsi="SimSun" w:hint="eastAsia"/>
          <w:sz w:val="21"/>
          <w:szCs w:val="21"/>
        </w:rPr>
        <w:t>以评估</w:t>
      </w:r>
      <w:r w:rsidR="00E30745" w:rsidRPr="00C0754A">
        <w:rPr>
          <w:rFonts w:ascii="SimSun" w:hAnsi="SimSun" w:hint="eastAsia"/>
          <w:sz w:val="21"/>
          <w:szCs w:val="21"/>
        </w:rPr>
        <w:t>可</w:t>
      </w:r>
      <w:r w:rsidR="00635FEC" w:rsidRPr="00C0754A">
        <w:rPr>
          <w:rFonts w:ascii="SimSun" w:hAnsi="SimSun" w:hint="eastAsia"/>
          <w:sz w:val="21"/>
          <w:szCs w:val="21"/>
        </w:rPr>
        <w:t>以</w:t>
      </w:r>
      <w:r w:rsidRPr="00C0754A">
        <w:rPr>
          <w:rFonts w:ascii="SimSun" w:hAnsi="SimSun" w:hint="eastAsia"/>
          <w:sz w:val="21"/>
          <w:szCs w:val="21"/>
        </w:rPr>
        <w:t>采取哪些措施在国家</w:t>
      </w:r>
      <w:r w:rsidR="00885297" w:rsidRPr="00C0754A">
        <w:rPr>
          <w:rFonts w:ascii="SimSun" w:hAnsi="SimSun" w:hint="eastAsia"/>
          <w:sz w:val="21"/>
          <w:szCs w:val="21"/>
        </w:rPr>
        <w:t>层面</w:t>
      </w:r>
      <w:r w:rsidR="009172B7" w:rsidRPr="00C0754A">
        <w:rPr>
          <w:rFonts w:ascii="SimSun" w:hAnsi="SimSun" w:hint="eastAsia"/>
          <w:sz w:val="21"/>
          <w:szCs w:val="21"/>
        </w:rPr>
        <w:t>完善</w:t>
      </w:r>
      <w:r w:rsidR="00E30745" w:rsidRPr="00C0754A">
        <w:rPr>
          <w:rFonts w:ascii="SimSun" w:hAnsi="SimSun" w:hint="eastAsia"/>
          <w:sz w:val="21"/>
          <w:szCs w:val="21"/>
        </w:rPr>
        <w:t>限制</w:t>
      </w:r>
      <w:r w:rsidRPr="00C0754A">
        <w:rPr>
          <w:rFonts w:ascii="SimSun" w:hAnsi="SimSun" w:hint="eastAsia"/>
          <w:sz w:val="21"/>
          <w:szCs w:val="21"/>
        </w:rPr>
        <w:t>与</w:t>
      </w:r>
      <w:r w:rsidR="00E30745" w:rsidRPr="00C0754A">
        <w:rPr>
          <w:rFonts w:ascii="SimSun" w:hAnsi="SimSun" w:hint="eastAsia"/>
          <w:sz w:val="21"/>
          <w:szCs w:val="21"/>
        </w:rPr>
        <w:t>例外制度。同时，现实情况是，并非</w:t>
      </w:r>
      <w:r w:rsidRPr="00C0754A">
        <w:rPr>
          <w:rFonts w:ascii="SimSun" w:hAnsi="SimSun" w:hint="eastAsia"/>
          <w:sz w:val="21"/>
          <w:szCs w:val="21"/>
        </w:rPr>
        <w:t>产权组织</w:t>
      </w:r>
      <w:r w:rsidR="00E30745" w:rsidRPr="00C0754A">
        <w:rPr>
          <w:rFonts w:ascii="SimSun" w:hAnsi="SimSun" w:hint="eastAsia"/>
          <w:sz w:val="21"/>
          <w:szCs w:val="21"/>
        </w:rPr>
        <w:t>所有成员国都密切参与</w:t>
      </w:r>
      <w:r w:rsidR="004220F6" w:rsidRPr="00C0754A">
        <w:rPr>
          <w:rFonts w:ascii="SimSun" w:hAnsi="SimSun" w:hint="eastAsia"/>
          <w:sz w:val="21"/>
          <w:szCs w:val="21"/>
        </w:rPr>
        <w:t>了</w:t>
      </w:r>
      <w:r w:rsidR="00E30745" w:rsidRPr="00C0754A">
        <w:rPr>
          <w:rFonts w:ascii="SimSun" w:hAnsi="SimSun" w:hint="eastAsia"/>
          <w:sz w:val="21"/>
          <w:szCs w:val="21"/>
        </w:rPr>
        <w:t>限制与例外的讨论，特别是发展中国家。在谈到内罗毕区域研讨会的讨论时，她</w:t>
      </w:r>
      <w:r w:rsidR="0083000B" w:rsidRPr="00C0754A">
        <w:rPr>
          <w:rFonts w:ascii="SimSun" w:hAnsi="SimSun" w:hint="eastAsia"/>
          <w:sz w:val="21"/>
          <w:szCs w:val="21"/>
        </w:rPr>
        <w:t>指出，</w:t>
      </w:r>
      <w:r w:rsidR="00E30745" w:rsidRPr="00C0754A">
        <w:rPr>
          <w:rFonts w:ascii="SimSun" w:hAnsi="SimSun" w:hint="eastAsia"/>
          <w:sz w:val="21"/>
          <w:szCs w:val="21"/>
        </w:rPr>
        <w:t>这些国家有必要审查其本国法律，因此，现在是</w:t>
      </w:r>
      <w:r w:rsidR="00635FEC" w:rsidRPr="00C0754A">
        <w:rPr>
          <w:rFonts w:ascii="SimSun" w:hAnsi="SimSun" w:hint="eastAsia"/>
          <w:sz w:val="21"/>
          <w:szCs w:val="21"/>
        </w:rPr>
        <w:t>它们</w:t>
      </w:r>
      <w:r w:rsidR="00A50358" w:rsidRPr="00C0754A">
        <w:rPr>
          <w:rFonts w:ascii="SimSun" w:hAnsi="SimSun" w:hint="eastAsia"/>
          <w:sz w:val="21"/>
          <w:szCs w:val="21"/>
        </w:rPr>
        <w:t>就</w:t>
      </w:r>
      <w:r w:rsidR="00E30745" w:rsidRPr="00C0754A">
        <w:rPr>
          <w:rFonts w:ascii="SimSun" w:hAnsi="SimSun" w:hint="eastAsia"/>
          <w:sz w:val="21"/>
          <w:szCs w:val="21"/>
        </w:rPr>
        <w:t>一些关键问题</w:t>
      </w:r>
      <w:r w:rsidR="00A50358" w:rsidRPr="00C0754A">
        <w:rPr>
          <w:rFonts w:ascii="SimSun" w:hAnsi="SimSun" w:hint="eastAsia"/>
          <w:sz w:val="21"/>
          <w:szCs w:val="21"/>
        </w:rPr>
        <w:t>取得进展</w:t>
      </w:r>
      <w:r w:rsidR="00635FEC" w:rsidRPr="00C0754A">
        <w:rPr>
          <w:rFonts w:ascii="SimSun" w:hAnsi="SimSun" w:hint="eastAsia"/>
          <w:sz w:val="21"/>
          <w:szCs w:val="21"/>
        </w:rPr>
        <w:t>，</w:t>
      </w:r>
      <w:r w:rsidR="00E30745" w:rsidRPr="00C0754A">
        <w:rPr>
          <w:rFonts w:ascii="SimSun" w:hAnsi="SimSun" w:hint="eastAsia"/>
          <w:sz w:val="21"/>
          <w:szCs w:val="21"/>
        </w:rPr>
        <w:t>并将其纳入法律</w:t>
      </w:r>
      <w:r w:rsidR="00BC409B" w:rsidRPr="00C0754A">
        <w:rPr>
          <w:rFonts w:ascii="SimSun" w:hAnsi="SimSun" w:hint="eastAsia"/>
          <w:sz w:val="21"/>
          <w:szCs w:val="21"/>
        </w:rPr>
        <w:t>之中</w:t>
      </w:r>
      <w:r w:rsidR="00E30745" w:rsidRPr="00C0754A">
        <w:rPr>
          <w:rFonts w:ascii="SimSun" w:hAnsi="SimSun" w:hint="eastAsia"/>
          <w:sz w:val="21"/>
          <w:szCs w:val="21"/>
        </w:rPr>
        <w:t>的适当时机</w:t>
      </w:r>
      <w:r w:rsidR="0083000B" w:rsidRPr="00C0754A">
        <w:rPr>
          <w:rFonts w:ascii="SimSun" w:hAnsi="SimSun" w:hint="eastAsia"/>
          <w:sz w:val="21"/>
          <w:szCs w:val="21"/>
        </w:rPr>
        <w:t>，而</w:t>
      </w:r>
      <w:r w:rsidR="00635FEC" w:rsidRPr="00C0754A">
        <w:rPr>
          <w:rFonts w:ascii="SimSun" w:hAnsi="SimSun" w:hint="eastAsia"/>
          <w:sz w:val="21"/>
          <w:szCs w:val="21"/>
        </w:rPr>
        <w:t>不必</w:t>
      </w:r>
      <w:r w:rsidR="00E30745" w:rsidRPr="00C0754A">
        <w:rPr>
          <w:rFonts w:ascii="SimSun" w:hAnsi="SimSun" w:hint="eastAsia"/>
          <w:sz w:val="21"/>
          <w:szCs w:val="21"/>
        </w:rPr>
        <w:t>等待可能持续数年</w:t>
      </w:r>
      <w:r w:rsidR="00635FEC" w:rsidRPr="00C0754A">
        <w:rPr>
          <w:rFonts w:ascii="SimSun" w:hAnsi="SimSun" w:hint="eastAsia"/>
          <w:sz w:val="21"/>
          <w:szCs w:val="21"/>
        </w:rPr>
        <w:t>才会达成</w:t>
      </w:r>
      <w:r w:rsidR="00E30745" w:rsidRPr="00C0754A">
        <w:rPr>
          <w:rFonts w:ascii="SimSun" w:hAnsi="SimSun" w:hint="eastAsia"/>
          <w:sz w:val="21"/>
          <w:szCs w:val="21"/>
        </w:rPr>
        <w:t>的国际文书。她强调说，尽管可能需要</w:t>
      </w:r>
      <w:r w:rsidR="00BC409B" w:rsidRPr="00C0754A">
        <w:rPr>
          <w:rFonts w:ascii="SimSun" w:hAnsi="SimSun" w:hint="eastAsia"/>
          <w:sz w:val="21"/>
          <w:szCs w:val="21"/>
        </w:rPr>
        <w:t>采用</w:t>
      </w:r>
      <w:r w:rsidR="00E30745" w:rsidRPr="00C0754A">
        <w:rPr>
          <w:rFonts w:ascii="SimSun" w:hAnsi="SimSun" w:hint="eastAsia"/>
          <w:sz w:val="21"/>
          <w:szCs w:val="21"/>
        </w:rPr>
        <w:t>两种方法，但采用国家方法</w:t>
      </w:r>
      <w:r w:rsidR="0084079F" w:rsidRPr="00C0754A">
        <w:rPr>
          <w:rFonts w:ascii="SimSun" w:hAnsi="SimSun" w:hint="eastAsia"/>
          <w:sz w:val="21"/>
          <w:szCs w:val="21"/>
        </w:rPr>
        <w:t>很</w:t>
      </w:r>
      <w:r w:rsidR="00E30745" w:rsidRPr="00C0754A">
        <w:rPr>
          <w:rFonts w:ascii="SimSun" w:hAnsi="SimSun" w:hint="eastAsia"/>
          <w:sz w:val="21"/>
          <w:szCs w:val="21"/>
        </w:rPr>
        <w:t>可能会产生更多</w:t>
      </w:r>
      <w:r w:rsidR="0084079F" w:rsidRPr="00C0754A">
        <w:rPr>
          <w:rFonts w:ascii="SimSun" w:hAnsi="SimSun" w:hint="eastAsia"/>
          <w:sz w:val="21"/>
          <w:szCs w:val="21"/>
        </w:rPr>
        <w:t>成</w:t>
      </w:r>
      <w:r w:rsidR="00E30745" w:rsidRPr="00C0754A">
        <w:rPr>
          <w:rFonts w:ascii="SimSun" w:hAnsi="SimSun" w:hint="eastAsia"/>
          <w:sz w:val="21"/>
          <w:szCs w:val="21"/>
        </w:rPr>
        <w:t>果，甚至可能比国际方法更快。她</w:t>
      </w:r>
      <w:r w:rsidR="0084079F" w:rsidRPr="00C0754A">
        <w:rPr>
          <w:rFonts w:ascii="SimSun" w:hAnsi="SimSun" w:hint="eastAsia"/>
          <w:sz w:val="21"/>
          <w:szCs w:val="21"/>
        </w:rPr>
        <w:t>认为</w:t>
      </w:r>
      <w:r w:rsidR="00E30745" w:rsidRPr="00C0754A">
        <w:rPr>
          <w:rFonts w:ascii="SimSun" w:hAnsi="SimSun" w:hint="eastAsia"/>
          <w:sz w:val="21"/>
          <w:szCs w:val="21"/>
        </w:rPr>
        <w:t>，</w:t>
      </w:r>
      <w:r w:rsidRPr="00C0754A">
        <w:rPr>
          <w:rFonts w:ascii="SimSun" w:hAnsi="SimSun" w:hint="eastAsia"/>
          <w:sz w:val="21"/>
          <w:szCs w:val="21"/>
        </w:rPr>
        <w:t>产权组织</w:t>
      </w:r>
      <w:r w:rsidR="00E30745" w:rsidRPr="00C0754A">
        <w:rPr>
          <w:rFonts w:ascii="SimSun" w:hAnsi="SimSun" w:hint="eastAsia"/>
          <w:sz w:val="21"/>
          <w:szCs w:val="21"/>
        </w:rPr>
        <w:t>可以优先考虑</w:t>
      </w:r>
      <w:r w:rsidR="0084079F" w:rsidRPr="00C0754A">
        <w:rPr>
          <w:rFonts w:ascii="SimSun" w:hAnsi="SimSun" w:hint="eastAsia"/>
          <w:sz w:val="21"/>
          <w:szCs w:val="21"/>
        </w:rPr>
        <w:t>决策者的</w:t>
      </w:r>
      <w:r w:rsidR="00E30745" w:rsidRPr="00C0754A">
        <w:rPr>
          <w:rFonts w:ascii="SimSun" w:hAnsi="SimSun" w:hint="eastAsia"/>
          <w:sz w:val="21"/>
          <w:szCs w:val="21"/>
        </w:rPr>
        <w:t>能力</w:t>
      </w:r>
      <w:r w:rsidR="00635FEC" w:rsidRPr="00C0754A">
        <w:rPr>
          <w:rFonts w:ascii="SimSun" w:hAnsi="SimSun" w:hint="eastAsia"/>
          <w:sz w:val="21"/>
          <w:szCs w:val="21"/>
        </w:rPr>
        <w:t>建设</w:t>
      </w:r>
      <w:r w:rsidR="00E30745" w:rsidRPr="00C0754A">
        <w:rPr>
          <w:rFonts w:ascii="SimSun" w:hAnsi="SimSun" w:hint="eastAsia"/>
          <w:sz w:val="21"/>
          <w:szCs w:val="21"/>
        </w:rPr>
        <w:t>，</w:t>
      </w:r>
      <w:r w:rsidR="00635FEC" w:rsidRPr="00C0754A">
        <w:rPr>
          <w:rFonts w:ascii="SimSun" w:hAnsi="SimSun" w:hint="eastAsia"/>
          <w:sz w:val="21"/>
          <w:szCs w:val="21"/>
        </w:rPr>
        <w:t>特别</w:t>
      </w:r>
      <w:r w:rsidR="00E30745" w:rsidRPr="00C0754A">
        <w:rPr>
          <w:rFonts w:ascii="SimSun" w:hAnsi="SimSun" w:hint="eastAsia"/>
          <w:sz w:val="21"/>
          <w:szCs w:val="21"/>
        </w:rPr>
        <w:t>是发展中国家的决策者，</w:t>
      </w:r>
      <w:r w:rsidR="00E30745" w:rsidRPr="005311D1">
        <w:rPr>
          <w:rFonts w:ascii="SimSun" w:hAnsi="SimSun" w:cs="SimSun" w:hint="eastAsia"/>
          <w:color w:val="000000"/>
          <w:sz w:val="21"/>
          <w:szCs w:val="21"/>
        </w:rPr>
        <w:t>以便这些国家能够在国家</w:t>
      </w:r>
      <w:r w:rsidR="00885297" w:rsidRPr="005311D1">
        <w:rPr>
          <w:rFonts w:ascii="SimSun" w:hAnsi="SimSun" w:cs="SimSun" w:hint="eastAsia"/>
          <w:color w:val="000000"/>
          <w:sz w:val="21"/>
          <w:szCs w:val="21"/>
        </w:rPr>
        <w:t>层面</w:t>
      </w:r>
      <w:r w:rsidR="00E30745" w:rsidRPr="005311D1">
        <w:rPr>
          <w:rFonts w:ascii="SimSun" w:hAnsi="SimSun" w:cs="SimSun" w:hint="eastAsia"/>
          <w:color w:val="000000"/>
          <w:sz w:val="21"/>
          <w:szCs w:val="21"/>
        </w:rPr>
        <w:t>与利益</w:t>
      </w:r>
      <w:r w:rsidR="0084079F" w:rsidRPr="005311D1">
        <w:rPr>
          <w:rFonts w:ascii="SimSun" w:hAnsi="SimSun" w:cs="SimSun" w:hint="eastAsia"/>
          <w:color w:val="000000"/>
          <w:sz w:val="21"/>
          <w:szCs w:val="21"/>
        </w:rPr>
        <w:t>攸关方</w:t>
      </w:r>
      <w:r w:rsidR="00635FEC" w:rsidRPr="005311D1">
        <w:rPr>
          <w:rFonts w:ascii="SimSun" w:hAnsi="SimSun" w:cs="SimSun" w:hint="eastAsia"/>
          <w:color w:val="000000"/>
          <w:sz w:val="21"/>
          <w:szCs w:val="21"/>
        </w:rPr>
        <w:t>接触</w:t>
      </w:r>
      <w:r w:rsidR="00E30745" w:rsidRPr="00C0754A">
        <w:rPr>
          <w:rFonts w:ascii="SimSun" w:hAnsi="SimSun" w:hint="eastAsia"/>
          <w:sz w:val="21"/>
          <w:szCs w:val="21"/>
        </w:rPr>
        <w:t>，</w:t>
      </w:r>
      <w:r w:rsidR="0084079F" w:rsidRPr="00C0754A">
        <w:rPr>
          <w:rFonts w:ascii="SimSun" w:hAnsi="SimSun" w:hint="eastAsia"/>
          <w:sz w:val="21"/>
          <w:szCs w:val="21"/>
        </w:rPr>
        <w:t>并</w:t>
      </w:r>
      <w:r w:rsidR="00E30745" w:rsidRPr="00C0754A">
        <w:rPr>
          <w:rFonts w:ascii="SimSun" w:hAnsi="SimSun" w:hint="eastAsia"/>
          <w:sz w:val="21"/>
          <w:szCs w:val="21"/>
        </w:rPr>
        <w:t>从</w:t>
      </w:r>
      <w:r w:rsidRPr="00C0754A">
        <w:rPr>
          <w:rFonts w:ascii="SimSun" w:hAnsi="SimSun" w:hint="eastAsia"/>
          <w:sz w:val="21"/>
          <w:szCs w:val="21"/>
        </w:rPr>
        <w:t>产权组织</w:t>
      </w:r>
      <w:r w:rsidR="00635FEC" w:rsidRPr="00C0754A">
        <w:rPr>
          <w:rFonts w:ascii="SimSun" w:hAnsi="SimSun" w:hint="eastAsia"/>
          <w:sz w:val="21"/>
          <w:szCs w:val="21"/>
        </w:rPr>
        <w:t>现有</w:t>
      </w:r>
      <w:r w:rsidR="00E30745" w:rsidRPr="00C0754A">
        <w:rPr>
          <w:rFonts w:ascii="SimSun" w:hAnsi="SimSun"/>
          <w:sz w:val="21"/>
          <w:szCs w:val="21"/>
        </w:rPr>
        <w:t>/</w:t>
      </w:r>
      <w:r w:rsidR="00E30745" w:rsidRPr="00C0754A">
        <w:rPr>
          <w:rFonts w:ascii="SimSun" w:hAnsi="SimSun" w:hint="eastAsia"/>
          <w:sz w:val="21"/>
          <w:szCs w:val="21"/>
        </w:rPr>
        <w:t>汇编的</w:t>
      </w:r>
      <w:r w:rsidR="00635FEC" w:rsidRPr="00C0754A">
        <w:rPr>
          <w:rFonts w:ascii="SimSun" w:hAnsi="SimSun" w:hint="eastAsia"/>
          <w:sz w:val="21"/>
          <w:szCs w:val="21"/>
        </w:rPr>
        <w:t>丰富</w:t>
      </w:r>
      <w:r w:rsidR="00E30745" w:rsidRPr="00C0754A">
        <w:rPr>
          <w:rFonts w:ascii="SimSun" w:hAnsi="SimSun" w:hint="eastAsia"/>
          <w:sz w:val="21"/>
          <w:szCs w:val="21"/>
        </w:rPr>
        <w:t>信息中受益，</w:t>
      </w:r>
      <w:r w:rsidR="00635FEC" w:rsidRPr="00C0754A">
        <w:rPr>
          <w:rFonts w:ascii="SimSun" w:hAnsi="SimSun" w:hint="eastAsia"/>
          <w:sz w:val="21"/>
          <w:szCs w:val="21"/>
        </w:rPr>
        <w:t>从而</w:t>
      </w:r>
      <w:r w:rsidR="00E30745" w:rsidRPr="00C0754A">
        <w:rPr>
          <w:rFonts w:ascii="SimSun" w:hAnsi="SimSun" w:hint="eastAsia"/>
          <w:sz w:val="21"/>
          <w:szCs w:val="21"/>
        </w:rPr>
        <w:t>以确保限制</w:t>
      </w:r>
      <w:r w:rsidR="0084079F" w:rsidRPr="00C0754A">
        <w:rPr>
          <w:rFonts w:ascii="SimSun" w:hAnsi="SimSun" w:hint="eastAsia"/>
          <w:sz w:val="21"/>
          <w:szCs w:val="21"/>
        </w:rPr>
        <w:t>与</w:t>
      </w:r>
      <w:r w:rsidR="00E30745" w:rsidRPr="00C0754A">
        <w:rPr>
          <w:rFonts w:ascii="SimSun" w:hAnsi="SimSun" w:hint="eastAsia"/>
          <w:sz w:val="21"/>
          <w:szCs w:val="21"/>
        </w:rPr>
        <w:t>例外制度促进图书馆</w:t>
      </w:r>
      <w:r w:rsidR="0084079F" w:rsidRPr="00C0754A">
        <w:rPr>
          <w:rFonts w:ascii="SimSun" w:hAnsi="SimSun" w:hint="eastAsia"/>
          <w:sz w:val="21"/>
          <w:szCs w:val="21"/>
        </w:rPr>
        <w:t>、</w:t>
      </w:r>
      <w:r w:rsidR="00E30745" w:rsidRPr="00C0754A">
        <w:rPr>
          <w:rFonts w:ascii="SimSun" w:hAnsi="SimSun" w:hint="eastAsia"/>
          <w:sz w:val="21"/>
          <w:szCs w:val="21"/>
        </w:rPr>
        <w:t>档案馆</w:t>
      </w:r>
      <w:r w:rsidR="0084079F" w:rsidRPr="00C0754A">
        <w:rPr>
          <w:rFonts w:ascii="SimSun" w:hAnsi="SimSun" w:hint="eastAsia"/>
          <w:sz w:val="21"/>
          <w:szCs w:val="21"/>
        </w:rPr>
        <w:t>、</w:t>
      </w:r>
      <w:r w:rsidR="00E30745" w:rsidRPr="00C0754A">
        <w:rPr>
          <w:rFonts w:ascii="SimSun" w:hAnsi="SimSun" w:hint="eastAsia"/>
          <w:sz w:val="21"/>
          <w:szCs w:val="21"/>
        </w:rPr>
        <w:t>博物馆和教育机构</w:t>
      </w:r>
      <w:r w:rsidR="0084079F" w:rsidRPr="00C0754A">
        <w:rPr>
          <w:rFonts w:ascii="SimSun" w:hAnsi="SimSun" w:hint="eastAsia"/>
          <w:sz w:val="21"/>
          <w:szCs w:val="21"/>
        </w:rPr>
        <w:t>实现</w:t>
      </w:r>
      <w:r w:rsidR="00E30745" w:rsidRPr="00C0754A">
        <w:rPr>
          <w:rFonts w:ascii="SimSun" w:hAnsi="SimSun" w:hint="eastAsia"/>
          <w:sz w:val="21"/>
          <w:szCs w:val="21"/>
        </w:rPr>
        <w:t>任务授权的方式来指导国家立法</w:t>
      </w:r>
      <w:r w:rsidR="000433A9" w:rsidRPr="00C0754A">
        <w:rPr>
          <w:rFonts w:ascii="SimSun" w:hAnsi="SimSun" w:hint="eastAsia"/>
          <w:sz w:val="21"/>
          <w:szCs w:val="21"/>
        </w:rPr>
        <w:t>工作</w:t>
      </w:r>
      <w:r w:rsidR="00E30745" w:rsidRPr="00C0754A">
        <w:rPr>
          <w:rFonts w:ascii="SimSun" w:hAnsi="SimSun" w:hint="eastAsia"/>
          <w:sz w:val="21"/>
          <w:szCs w:val="21"/>
        </w:rPr>
        <w:t>。她重申，她的</w:t>
      </w:r>
      <w:r w:rsidR="00635FEC" w:rsidRPr="00C0754A">
        <w:rPr>
          <w:rFonts w:ascii="SimSun" w:hAnsi="SimSun" w:hint="eastAsia"/>
          <w:sz w:val="21"/>
          <w:szCs w:val="21"/>
        </w:rPr>
        <w:t>建议</w:t>
      </w:r>
      <w:r w:rsidR="00E30745" w:rsidRPr="00C0754A">
        <w:rPr>
          <w:rFonts w:ascii="SimSun" w:hAnsi="SimSun" w:hint="eastAsia"/>
          <w:sz w:val="21"/>
          <w:szCs w:val="21"/>
        </w:rPr>
        <w:t>是</w:t>
      </w:r>
      <w:r w:rsidR="00635FEC" w:rsidRPr="00C0754A">
        <w:rPr>
          <w:rFonts w:ascii="SimSun" w:hAnsi="SimSun" w:hint="eastAsia"/>
          <w:sz w:val="21"/>
          <w:szCs w:val="21"/>
        </w:rPr>
        <w:t>将</w:t>
      </w:r>
      <w:r w:rsidR="00E30745" w:rsidRPr="00C0754A">
        <w:rPr>
          <w:rFonts w:ascii="SimSun" w:hAnsi="SimSun" w:hint="eastAsia"/>
          <w:sz w:val="21"/>
          <w:szCs w:val="21"/>
        </w:rPr>
        <w:t>能力建设</w:t>
      </w:r>
      <w:r w:rsidR="00635FEC" w:rsidRPr="00C0754A">
        <w:rPr>
          <w:rFonts w:ascii="SimSun" w:hAnsi="SimSun" w:hint="eastAsia"/>
          <w:sz w:val="21"/>
          <w:szCs w:val="21"/>
        </w:rPr>
        <w:t>作为优先事项</w:t>
      </w:r>
      <w:r w:rsidR="00E30745" w:rsidRPr="00C0754A">
        <w:rPr>
          <w:rFonts w:ascii="SimSun" w:hAnsi="SimSun" w:hint="eastAsia"/>
          <w:sz w:val="21"/>
          <w:szCs w:val="21"/>
        </w:rPr>
        <w:t>，以</w:t>
      </w:r>
      <w:r w:rsidR="00635FEC" w:rsidRPr="00C0754A">
        <w:rPr>
          <w:rFonts w:ascii="SimSun" w:hAnsi="SimSun" w:hint="eastAsia"/>
          <w:sz w:val="21"/>
          <w:szCs w:val="21"/>
        </w:rPr>
        <w:t>便各国在审查其法律时，能够以可能更面向未来、行之有效的限制</w:t>
      </w:r>
      <w:r w:rsidR="0066562C">
        <w:rPr>
          <w:rFonts w:ascii="SimSun" w:hAnsi="SimSun" w:hint="eastAsia"/>
          <w:sz w:val="21"/>
          <w:szCs w:val="21"/>
        </w:rPr>
        <w:t>与</w:t>
      </w:r>
      <w:r w:rsidR="00635FEC" w:rsidRPr="00C0754A">
        <w:rPr>
          <w:rFonts w:ascii="SimSun" w:hAnsi="SimSun" w:hint="eastAsia"/>
          <w:sz w:val="21"/>
          <w:szCs w:val="21"/>
        </w:rPr>
        <w:t>例外制度向前推进</w:t>
      </w:r>
      <w:r w:rsidR="00E30745" w:rsidRPr="00C0754A">
        <w:rPr>
          <w:rFonts w:ascii="SimSun" w:hAnsi="SimSun" w:hint="eastAsia"/>
          <w:sz w:val="21"/>
          <w:szCs w:val="21"/>
        </w:rPr>
        <w:t>。</w:t>
      </w:r>
    </w:p>
    <w:p w14:paraId="1A752791" w14:textId="6A0FDCB9" w:rsidR="000B4B8D" w:rsidRPr="00C0754A" w:rsidRDefault="0020094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巴基斯坦代表</w:t>
      </w:r>
      <w:r w:rsidR="00DA2CC0" w:rsidRPr="00C0754A">
        <w:rPr>
          <w:rFonts w:ascii="SimSun" w:hAnsi="SimSun"/>
          <w:sz w:val="21"/>
          <w:szCs w:val="21"/>
        </w:rPr>
        <w:t>Meesaq Arif</w:t>
      </w:r>
      <w:r w:rsidR="00DA2CC0" w:rsidRPr="00C0754A">
        <w:rPr>
          <w:rFonts w:ascii="SimSun" w:hAnsi="SimSun" w:hint="eastAsia"/>
          <w:sz w:val="21"/>
          <w:szCs w:val="21"/>
        </w:rPr>
        <w:t>先生强调说，</w:t>
      </w:r>
      <w:r w:rsidR="00297B29" w:rsidRPr="00C0754A">
        <w:rPr>
          <w:rFonts w:ascii="SimSun" w:hAnsi="SimSun" w:hint="eastAsia"/>
          <w:sz w:val="21"/>
          <w:szCs w:val="21"/>
        </w:rPr>
        <w:t>为了</w:t>
      </w:r>
      <w:r w:rsidR="00DA2CC0" w:rsidRPr="00C0754A">
        <w:rPr>
          <w:rFonts w:ascii="SimSun" w:hAnsi="SimSun" w:hint="eastAsia"/>
          <w:sz w:val="21"/>
          <w:szCs w:val="21"/>
        </w:rPr>
        <w:t>解决图书馆</w:t>
      </w:r>
      <w:r w:rsidRPr="00C0754A">
        <w:rPr>
          <w:rFonts w:ascii="SimSun" w:hAnsi="SimSun" w:hint="eastAsia"/>
          <w:sz w:val="21"/>
          <w:szCs w:val="21"/>
        </w:rPr>
        <w:t>、</w:t>
      </w:r>
      <w:r w:rsidR="00DA2CC0" w:rsidRPr="00C0754A">
        <w:rPr>
          <w:rFonts w:ascii="SimSun" w:hAnsi="SimSun" w:hint="eastAsia"/>
          <w:sz w:val="21"/>
          <w:szCs w:val="21"/>
        </w:rPr>
        <w:t>档案馆</w:t>
      </w:r>
      <w:r w:rsidRPr="00C0754A">
        <w:rPr>
          <w:rFonts w:ascii="SimSun" w:hAnsi="SimSun" w:hint="eastAsia"/>
          <w:sz w:val="21"/>
          <w:szCs w:val="21"/>
        </w:rPr>
        <w:t>、</w:t>
      </w:r>
      <w:r w:rsidR="00DA2CC0" w:rsidRPr="00C0754A">
        <w:rPr>
          <w:rFonts w:ascii="SimSun" w:hAnsi="SimSun" w:hint="eastAsia"/>
          <w:sz w:val="21"/>
          <w:szCs w:val="21"/>
        </w:rPr>
        <w:t>博物馆</w:t>
      </w:r>
      <w:r w:rsidR="005479A9" w:rsidRPr="00C0754A">
        <w:rPr>
          <w:rFonts w:ascii="SimSun" w:hAnsi="SimSun" w:hint="eastAsia"/>
          <w:sz w:val="21"/>
          <w:szCs w:val="21"/>
        </w:rPr>
        <w:t>和</w:t>
      </w:r>
      <w:r w:rsidR="00DA2CC0" w:rsidRPr="00C0754A">
        <w:rPr>
          <w:rFonts w:ascii="SimSun" w:hAnsi="SimSun" w:hint="eastAsia"/>
          <w:sz w:val="21"/>
          <w:szCs w:val="21"/>
        </w:rPr>
        <w:t>教育研究机构的限制与例外</w:t>
      </w:r>
      <w:r w:rsidR="00297B29" w:rsidRPr="00C0754A">
        <w:rPr>
          <w:rFonts w:ascii="SimSun" w:hAnsi="SimSun" w:hint="eastAsia"/>
          <w:sz w:val="21"/>
          <w:szCs w:val="21"/>
        </w:rPr>
        <w:t>问题</w:t>
      </w:r>
      <w:r w:rsidR="00DA2CC0" w:rsidRPr="00C0754A">
        <w:rPr>
          <w:rFonts w:ascii="SimSun" w:hAnsi="SimSun" w:hint="eastAsia"/>
          <w:sz w:val="21"/>
          <w:szCs w:val="21"/>
        </w:rPr>
        <w:t>，首先必须评估</w:t>
      </w:r>
      <w:r w:rsidR="00297B29" w:rsidRPr="00C0754A">
        <w:rPr>
          <w:rFonts w:ascii="SimSun" w:hAnsi="SimSun" w:hint="eastAsia"/>
          <w:sz w:val="21"/>
          <w:szCs w:val="21"/>
        </w:rPr>
        <w:t>是否有侵犯</w:t>
      </w:r>
      <w:r w:rsidR="00DA2CC0" w:rsidRPr="00C0754A">
        <w:rPr>
          <w:rFonts w:ascii="SimSun" w:hAnsi="SimSun" w:hint="eastAsia"/>
          <w:sz w:val="21"/>
          <w:szCs w:val="21"/>
        </w:rPr>
        <w:t>版权所有者权利</w:t>
      </w:r>
      <w:r w:rsidR="00297B29" w:rsidRPr="00C0754A">
        <w:rPr>
          <w:rFonts w:ascii="SimSun" w:hAnsi="SimSun" w:hint="eastAsia"/>
          <w:sz w:val="21"/>
          <w:szCs w:val="21"/>
        </w:rPr>
        <w:t>的情况</w:t>
      </w:r>
      <w:r w:rsidR="00DA2CC0" w:rsidRPr="00C0754A">
        <w:rPr>
          <w:rFonts w:ascii="SimSun" w:hAnsi="SimSun" w:hint="eastAsia"/>
          <w:sz w:val="21"/>
          <w:szCs w:val="21"/>
        </w:rPr>
        <w:t>，然后还要</w:t>
      </w:r>
      <w:r w:rsidR="00297B29" w:rsidRPr="00C0754A">
        <w:rPr>
          <w:rFonts w:ascii="SimSun" w:hAnsi="SimSun" w:hint="eastAsia"/>
          <w:sz w:val="21"/>
          <w:szCs w:val="21"/>
        </w:rPr>
        <w:t>研究</w:t>
      </w:r>
      <w:r w:rsidR="00DA2CC0" w:rsidRPr="00C0754A">
        <w:rPr>
          <w:rFonts w:ascii="SimSun" w:hAnsi="SimSun" w:hint="eastAsia"/>
          <w:sz w:val="21"/>
          <w:szCs w:val="21"/>
        </w:rPr>
        <w:t>可能支持限制</w:t>
      </w:r>
      <w:r w:rsidRPr="00C0754A">
        <w:rPr>
          <w:rFonts w:ascii="SimSun" w:hAnsi="SimSun" w:hint="eastAsia"/>
          <w:sz w:val="21"/>
          <w:szCs w:val="21"/>
        </w:rPr>
        <w:t>与</w:t>
      </w:r>
      <w:r w:rsidR="00DA2CC0" w:rsidRPr="00C0754A">
        <w:rPr>
          <w:rFonts w:ascii="SimSun" w:hAnsi="SimSun" w:hint="eastAsia"/>
          <w:sz w:val="21"/>
          <w:szCs w:val="21"/>
        </w:rPr>
        <w:t>例外的</w:t>
      </w:r>
      <w:r w:rsidR="00297B29" w:rsidRPr="00C0754A">
        <w:rPr>
          <w:rFonts w:ascii="SimSun" w:hAnsi="SimSun" w:hint="eastAsia"/>
          <w:sz w:val="21"/>
          <w:szCs w:val="21"/>
        </w:rPr>
        <w:t>其他</w:t>
      </w:r>
      <w:r w:rsidR="00DA2CC0" w:rsidRPr="00C0754A">
        <w:rPr>
          <w:rFonts w:ascii="SimSun" w:hAnsi="SimSun" w:hint="eastAsia"/>
          <w:sz w:val="21"/>
          <w:szCs w:val="21"/>
        </w:rPr>
        <w:t>法规。一种方法可以是考虑修订这些法规，而另一种方法可以是解决法规中的不一致之处（如果有</w:t>
      </w:r>
      <w:r w:rsidR="008F68B7" w:rsidRPr="00C0754A">
        <w:rPr>
          <w:rFonts w:ascii="SimSun" w:hAnsi="SimSun" w:hint="eastAsia"/>
          <w:sz w:val="21"/>
          <w:szCs w:val="21"/>
        </w:rPr>
        <w:t>的话</w:t>
      </w:r>
      <w:r w:rsidR="00DA2CC0" w:rsidRPr="00C0754A">
        <w:rPr>
          <w:rFonts w:ascii="SimSun" w:hAnsi="SimSun" w:hint="eastAsia"/>
          <w:sz w:val="21"/>
          <w:szCs w:val="21"/>
        </w:rPr>
        <w:t>）。他承认</w:t>
      </w:r>
      <w:r w:rsidR="000B2226" w:rsidRPr="00C0754A">
        <w:rPr>
          <w:rFonts w:ascii="SimSun" w:hAnsi="SimSun" w:hint="eastAsia"/>
          <w:sz w:val="21"/>
          <w:szCs w:val="21"/>
        </w:rPr>
        <w:t>各国</w:t>
      </w:r>
      <w:r w:rsidR="00DA2CC0" w:rsidRPr="00C0754A">
        <w:rPr>
          <w:rFonts w:ascii="SimSun" w:hAnsi="SimSun" w:hint="eastAsia"/>
          <w:sz w:val="21"/>
          <w:szCs w:val="21"/>
        </w:rPr>
        <w:t>对知识产权问题的认识水平</w:t>
      </w:r>
      <w:r w:rsidR="00297B29" w:rsidRPr="00C0754A">
        <w:rPr>
          <w:rFonts w:ascii="SimSun" w:hAnsi="SimSun" w:hint="eastAsia"/>
          <w:sz w:val="21"/>
          <w:szCs w:val="21"/>
        </w:rPr>
        <w:t>存在差异</w:t>
      </w:r>
      <w:r w:rsidR="00DA2CC0" w:rsidRPr="00C0754A">
        <w:rPr>
          <w:rFonts w:ascii="SimSun" w:hAnsi="SimSun" w:hint="eastAsia"/>
          <w:sz w:val="21"/>
          <w:szCs w:val="21"/>
        </w:rPr>
        <w:t>，但他强调说，</w:t>
      </w:r>
      <w:r w:rsidR="00EE319B" w:rsidRPr="00C0754A">
        <w:rPr>
          <w:rFonts w:ascii="SimSun" w:hAnsi="SimSun" w:hint="eastAsia"/>
          <w:sz w:val="21"/>
          <w:szCs w:val="21"/>
        </w:rPr>
        <w:t>一</w:t>
      </w:r>
      <w:r w:rsidR="009D65EF" w:rsidRPr="00C0754A">
        <w:rPr>
          <w:rFonts w:ascii="SimSun" w:hAnsi="SimSun" w:hint="eastAsia"/>
          <w:sz w:val="21"/>
          <w:szCs w:val="21"/>
        </w:rPr>
        <w:t>项</w:t>
      </w:r>
      <w:r w:rsidR="00DA2CC0" w:rsidRPr="00C0754A">
        <w:rPr>
          <w:rFonts w:ascii="SimSun" w:hAnsi="SimSun" w:hint="eastAsia"/>
          <w:sz w:val="21"/>
          <w:szCs w:val="21"/>
        </w:rPr>
        <w:t>文书或指南可能有助于提供</w:t>
      </w:r>
      <w:r w:rsidR="009D65EF" w:rsidRPr="00C0754A">
        <w:rPr>
          <w:rFonts w:ascii="SimSun" w:hAnsi="SimSun" w:hint="eastAsia"/>
          <w:sz w:val="21"/>
          <w:szCs w:val="21"/>
        </w:rPr>
        <w:t>一个</w:t>
      </w:r>
      <w:r w:rsidR="00DA2CC0" w:rsidRPr="00C0754A">
        <w:rPr>
          <w:rFonts w:ascii="SimSun" w:hAnsi="SimSun" w:hint="eastAsia"/>
          <w:sz w:val="21"/>
          <w:szCs w:val="21"/>
        </w:rPr>
        <w:t>总括性法律，</w:t>
      </w:r>
      <w:r w:rsidR="009D65EF" w:rsidRPr="00C0754A">
        <w:rPr>
          <w:rFonts w:ascii="SimSun" w:hAnsi="SimSun" w:cs="SimSun" w:hint="eastAsia"/>
          <w:sz w:val="21"/>
          <w:szCs w:val="21"/>
        </w:rPr>
        <w:t>作为各国版权法在例外与限制方面的基础</w:t>
      </w:r>
      <w:r w:rsidR="00DA2CC0" w:rsidRPr="00C0754A">
        <w:rPr>
          <w:rFonts w:ascii="SimSun" w:hAnsi="SimSun" w:hint="eastAsia"/>
          <w:sz w:val="21"/>
          <w:szCs w:val="21"/>
        </w:rPr>
        <w:t>。因此，他</w:t>
      </w:r>
      <w:r w:rsidR="009D65EF" w:rsidRPr="00C0754A">
        <w:rPr>
          <w:rFonts w:ascii="SimSun" w:hAnsi="SimSun" w:hint="eastAsia"/>
          <w:sz w:val="21"/>
          <w:szCs w:val="21"/>
        </w:rPr>
        <w:t>强烈建议</w:t>
      </w:r>
      <w:r w:rsidR="00F2595A" w:rsidRPr="00C0754A">
        <w:rPr>
          <w:rFonts w:ascii="SimSun" w:hAnsi="SimSun" w:hint="eastAsia"/>
          <w:sz w:val="21"/>
          <w:szCs w:val="21"/>
        </w:rPr>
        <w:t>制定</w:t>
      </w:r>
      <w:r w:rsidR="00EE319B" w:rsidRPr="00C0754A">
        <w:rPr>
          <w:rFonts w:ascii="SimSun" w:hAnsi="SimSun" w:hint="eastAsia"/>
          <w:sz w:val="21"/>
          <w:szCs w:val="21"/>
        </w:rPr>
        <w:t>一</w:t>
      </w:r>
      <w:r w:rsidR="009D65EF" w:rsidRPr="00C0754A">
        <w:rPr>
          <w:rFonts w:ascii="SimSun" w:hAnsi="SimSun" w:hint="eastAsia"/>
          <w:sz w:val="21"/>
          <w:szCs w:val="21"/>
        </w:rPr>
        <w:t>项</w:t>
      </w:r>
      <w:r w:rsidR="00DA2CC0" w:rsidRPr="00C0754A">
        <w:rPr>
          <w:rFonts w:ascii="SimSun" w:hAnsi="SimSun" w:hint="eastAsia"/>
          <w:sz w:val="21"/>
          <w:szCs w:val="21"/>
        </w:rPr>
        <w:t>经过深思熟虑的国际文书，其中载有</w:t>
      </w:r>
      <w:r w:rsidR="009D65EF" w:rsidRPr="00C0754A">
        <w:rPr>
          <w:rFonts w:ascii="SimSun" w:hAnsi="SimSun" w:hint="eastAsia"/>
          <w:sz w:val="21"/>
          <w:szCs w:val="21"/>
        </w:rPr>
        <w:t>供成员国制定限制与例外的</w:t>
      </w:r>
      <w:r w:rsidR="000B2226" w:rsidRPr="00C0754A">
        <w:rPr>
          <w:rFonts w:ascii="SimSun" w:hAnsi="SimSun" w:hint="eastAsia"/>
          <w:sz w:val="21"/>
          <w:szCs w:val="21"/>
        </w:rPr>
        <w:t>充</w:t>
      </w:r>
      <w:r w:rsidR="009D65EF" w:rsidRPr="00C0754A">
        <w:rPr>
          <w:rFonts w:ascii="SimSun" w:hAnsi="SimSun" w:hint="eastAsia"/>
          <w:sz w:val="21"/>
          <w:szCs w:val="21"/>
        </w:rPr>
        <w:t>分</w:t>
      </w:r>
      <w:r w:rsidR="00DA2CC0" w:rsidRPr="00C0754A">
        <w:rPr>
          <w:rFonts w:ascii="SimSun" w:hAnsi="SimSun" w:hint="eastAsia"/>
          <w:sz w:val="21"/>
          <w:szCs w:val="21"/>
        </w:rPr>
        <w:t>指导，以解决国家</w:t>
      </w:r>
      <w:r w:rsidR="00885297" w:rsidRPr="00C0754A">
        <w:rPr>
          <w:rFonts w:ascii="SimSun" w:hAnsi="SimSun" w:hint="eastAsia"/>
          <w:sz w:val="21"/>
          <w:szCs w:val="21"/>
        </w:rPr>
        <w:t>层面</w:t>
      </w:r>
      <w:r w:rsidR="00DA2CC0" w:rsidRPr="00C0754A">
        <w:rPr>
          <w:rFonts w:ascii="SimSun" w:hAnsi="SimSun" w:hint="eastAsia"/>
          <w:sz w:val="21"/>
          <w:szCs w:val="21"/>
        </w:rPr>
        <w:t>的所有问题。</w:t>
      </w:r>
    </w:p>
    <w:p w14:paraId="1B7BB627" w14:textId="233D7E31" w:rsidR="000B4B8D" w:rsidRPr="00C0754A" w:rsidRDefault="00CD2F27"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图书馆版权联盟的代表</w:t>
      </w:r>
      <w:r w:rsidRPr="00C0754A">
        <w:rPr>
          <w:rFonts w:ascii="SimSun" w:hAnsi="SimSun"/>
          <w:sz w:val="21"/>
          <w:szCs w:val="21"/>
        </w:rPr>
        <w:t>Jonathan Band</w:t>
      </w:r>
      <w:r w:rsidR="00DA2CC0" w:rsidRPr="00C0754A">
        <w:rPr>
          <w:rFonts w:ascii="SimSun" w:hAnsi="SimSun" w:hint="eastAsia"/>
          <w:sz w:val="21"/>
          <w:szCs w:val="21"/>
        </w:rPr>
        <w:t>先生注意到</w:t>
      </w:r>
      <w:r w:rsidR="000B2226" w:rsidRPr="00C0754A">
        <w:rPr>
          <w:rFonts w:ascii="SimSun" w:hAnsi="SimSun" w:hint="eastAsia"/>
          <w:sz w:val="21"/>
          <w:szCs w:val="21"/>
        </w:rPr>
        <w:t>了</w:t>
      </w:r>
      <w:r w:rsidR="00DA2CC0" w:rsidRPr="00C0754A">
        <w:rPr>
          <w:rFonts w:ascii="SimSun" w:hAnsi="SimSun" w:hint="eastAsia"/>
          <w:sz w:val="21"/>
          <w:szCs w:val="21"/>
        </w:rPr>
        <w:t>有关能力建设的讨论，同时</w:t>
      </w:r>
      <w:r w:rsidR="000B2226" w:rsidRPr="00C0754A">
        <w:rPr>
          <w:rFonts w:ascii="SimSun" w:hAnsi="SimSun" w:hint="eastAsia"/>
          <w:sz w:val="21"/>
          <w:szCs w:val="21"/>
        </w:rPr>
        <w:t>回顾</w:t>
      </w:r>
      <w:r w:rsidR="00DA2CC0" w:rsidRPr="00C0754A">
        <w:rPr>
          <w:rFonts w:ascii="SimSun" w:hAnsi="SimSun" w:hint="eastAsia"/>
          <w:sz w:val="21"/>
          <w:szCs w:val="21"/>
        </w:rPr>
        <w:t>了以下事实：</w:t>
      </w:r>
      <w:r w:rsidR="000B2226" w:rsidRPr="005311D1">
        <w:rPr>
          <w:rFonts w:ascii="SimSun" w:hAnsi="SimSun" w:cs="SimSun" w:hint="eastAsia"/>
          <w:color w:val="000000"/>
          <w:sz w:val="21"/>
          <w:szCs w:val="21"/>
        </w:rPr>
        <w:t>现有</w:t>
      </w:r>
      <w:r w:rsidR="00DA2CC0" w:rsidRPr="005311D1">
        <w:rPr>
          <w:rFonts w:ascii="SimSun" w:hAnsi="SimSun" w:cs="SimSun" w:hint="eastAsia"/>
          <w:color w:val="000000"/>
          <w:sz w:val="21"/>
          <w:szCs w:val="21"/>
        </w:rPr>
        <w:t>两种不同类型</w:t>
      </w:r>
      <w:r w:rsidR="000B2226" w:rsidRPr="005311D1">
        <w:rPr>
          <w:rFonts w:ascii="SimSun" w:hAnsi="SimSun" w:cs="SimSun" w:hint="eastAsia"/>
          <w:color w:val="000000"/>
          <w:sz w:val="21"/>
          <w:szCs w:val="21"/>
        </w:rPr>
        <w:t>的问题</w:t>
      </w:r>
      <w:r w:rsidR="00DA2CC0" w:rsidRPr="00C0754A">
        <w:rPr>
          <w:rFonts w:ascii="SimSun" w:hAnsi="SimSun" w:hint="eastAsia"/>
          <w:sz w:val="21"/>
          <w:szCs w:val="21"/>
        </w:rPr>
        <w:t>，一种</w:t>
      </w:r>
      <w:r w:rsidR="000B2226" w:rsidRPr="00C0754A">
        <w:rPr>
          <w:rFonts w:ascii="SimSun" w:hAnsi="SimSun" w:hint="eastAsia"/>
          <w:sz w:val="21"/>
          <w:szCs w:val="21"/>
        </w:rPr>
        <w:t>涉及</w:t>
      </w:r>
      <w:r w:rsidR="00DA2CC0" w:rsidRPr="00C0754A">
        <w:rPr>
          <w:rFonts w:ascii="SimSun" w:hAnsi="SimSun" w:hint="eastAsia"/>
          <w:sz w:val="21"/>
          <w:szCs w:val="21"/>
        </w:rPr>
        <w:t>法律能力建设，另一种</w:t>
      </w:r>
      <w:r w:rsidR="000B2226" w:rsidRPr="00C0754A">
        <w:rPr>
          <w:rFonts w:ascii="SimSun" w:hAnsi="SimSun" w:hint="eastAsia"/>
          <w:sz w:val="21"/>
          <w:szCs w:val="21"/>
        </w:rPr>
        <w:t>涉及</w:t>
      </w:r>
      <w:r w:rsidR="00DA2CC0" w:rsidRPr="00C0754A">
        <w:rPr>
          <w:rFonts w:ascii="SimSun" w:hAnsi="SimSun" w:hint="eastAsia"/>
          <w:sz w:val="21"/>
          <w:szCs w:val="21"/>
        </w:rPr>
        <w:t>数字化</w:t>
      </w:r>
      <w:r w:rsidR="009D65EF" w:rsidRPr="00C0754A">
        <w:rPr>
          <w:rFonts w:ascii="SimSun" w:hAnsi="SimSun" w:hint="eastAsia"/>
          <w:sz w:val="21"/>
          <w:szCs w:val="21"/>
        </w:rPr>
        <w:t>的</w:t>
      </w:r>
      <w:r w:rsidR="00DA2CC0" w:rsidRPr="00C0754A">
        <w:rPr>
          <w:rFonts w:ascii="SimSun" w:hAnsi="SimSun" w:hint="eastAsia"/>
          <w:sz w:val="21"/>
          <w:szCs w:val="21"/>
        </w:rPr>
        <w:t>成本。对于第一种，他说，非政府组织在图书馆</w:t>
      </w:r>
      <w:r w:rsidR="000B2226" w:rsidRPr="00C0754A">
        <w:rPr>
          <w:rFonts w:ascii="SimSun" w:hAnsi="SimSun" w:hint="eastAsia"/>
          <w:sz w:val="21"/>
          <w:szCs w:val="21"/>
        </w:rPr>
        <w:t>、</w:t>
      </w:r>
      <w:r w:rsidR="00DA2CC0" w:rsidRPr="00C0754A">
        <w:rPr>
          <w:rFonts w:ascii="SimSun" w:hAnsi="SimSun" w:hint="eastAsia"/>
          <w:sz w:val="21"/>
          <w:szCs w:val="21"/>
        </w:rPr>
        <w:t>档案馆</w:t>
      </w:r>
      <w:r w:rsidR="000B2226" w:rsidRPr="00C0754A">
        <w:rPr>
          <w:rFonts w:ascii="SimSun" w:hAnsi="SimSun" w:hint="eastAsia"/>
          <w:sz w:val="21"/>
          <w:szCs w:val="21"/>
        </w:rPr>
        <w:t>、</w:t>
      </w:r>
      <w:r w:rsidR="00DA2CC0" w:rsidRPr="00C0754A">
        <w:rPr>
          <w:rFonts w:ascii="SimSun" w:hAnsi="SimSun" w:hint="eastAsia"/>
          <w:sz w:val="21"/>
          <w:szCs w:val="21"/>
        </w:rPr>
        <w:t>博物馆</w:t>
      </w:r>
      <w:r w:rsidR="009D65EF" w:rsidRPr="00C0754A">
        <w:rPr>
          <w:rFonts w:ascii="SimSun" w:hAnsi="SimSun" w:hint="eastAsia"/>
          <w:sz w:val="21"/>
          <w:szCs w:val="21"/>
        </w:rPr>
        <w:t>以及</w:t>
      </w:r>
      <w:r w:rsidR="00DA2CC0" w:rsidRPr="00C0754A">
        <w:rPr>
          <w:rFonts w:ascii="SimSun" w:hAnsi="SimSun" w:hint="eastAsia"/>
          <w:sz w:val="21"/>
          <w:szCs w:val="21"/>
        </w:rPr>
        <w:t>教育领域</w:t>
      </w:r>
      <w:r w:rsidR="009D65EF" w:rsidRPr="00C0754A">
        <w:rPr>
          <w:rFonts w:ascii="SimSun" w:hAnsi="SimSun" w:hint="eastAsia"/>
          <w:sz w:val="21"/>
          <w:szCs w:val="21"/>
        </w:rPr>
        <w:t>拥</w:t>
      </w:r>
      <w:r w:rsidR="000B2226" w:rsidRPr="00C0754A">
        <w:rPr>
          <w:rFonts w:ascii="SimSun" w:hAnsi="SimSun" w:hint="eastAsia"/>
          <w:sz w:val="21"/>
          <w:szCs w:val="21"/>
        </w:rPr>
        <w:t>有大量的法律专业知识，</w:t>
      </w:r>
      <w:r w:rsidR="00DA2CC0" w:rsidRPr="00C0754A">
        <w:rPr>
          <w:rFonts w:ascii="SimSun" w:hAnsi="SimSun" w:hint="eastAsia"/>
          <w:sz w:val="21"/>
          <w:szCs w:val="21"/>
        </w:rPr>
        <w:t>可</w:t>
      </w:r>
      <w:r w:rsidR="009D65EF" w:rsidRPr="00C0754A">
        <w:rPr>
          <w:rFonts w:ascii="SimSun" w:hAnsi="SimSun" w:hint="eastAsia"/>
          <w:sz w:val="21"/>
          <w:szCs w:val="21"/>
        </w:rPr>
        <w:t>以为</w:t>
      </w:r>
      <w:r w:rsidR="000B2226" w:rsidRPr="00C0754A">
        <w:rPr>
          <w:rFonts w:ascii="SimSun" w:hAnsi="SimSun" w:hint="eastAsia"/>
          <w:sz w:val="21"/>
          <w:szCs w:val="21"/>
        </w:rPr>
        <w:t>成</w:t>
      </w:r>
      <w:r w:rsidR="00DA2CC0" w:rsidRPr="00C0754A">
        <w:rPr>
          <w:rFonts w:ascii="SimSun" w:hAnsi="SimSun" w:hint="eastAsia"/>
          <w:sz w:val="21"/>
          <w:szCs w:val="21"/>
        </w:rPr>
        <w:t>员国</w:t>
      </w:r>
      <w:r w:rsidR="00717DC8" w:rsidRPr="00C0754A">
        <w:rPr>
          <w:rFonts w:ascii="SimSun" w:hAnsi="SimSun" w:hint="eastAsia"/>
          <w:sz w:val="21"/>
          <w:szCs w:val="21"/>
        </w:rPr>
        <w:t>提供帮助</w:t>
      </w:r>
      <w:r w:rsidR="00DA2CC0" w:rsidRPr="00C0754A">
        <w:rPr>
          <w:rFonts w:ascii="SimSun" w:hAnsi="SimSun" w:hint="eastAsia"/>
          <w:sz w:val="21"/>
          <w:szCs w:val="21"/>
        </w:rPr>
        <w:t>。</w:t>
      </w:r>
    </w:p>
    <w:p w14:paraId="657CAB2E" w14:textId="6EADE15A" w:rsidR="000B4B8D" w:rsidRPr="00C0754A" w:rsidRDefault="0040428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lastRenderedPageBreak/>
        <w:t>印度尼西亚代表</w:t>
      </w:r>
      <w:r w:rsidR="00DA2CC0" w:rsidRPr="00C0754A">
        <w:rPr>
          <w:rFonts w:ascii="SimSun" w:hAnsi="SimSun"/>
          <w:sz w:val="21"/>
          <w:szCs w:val="21"/>
        </w:rPr>
        <w:t>Erry Wahyu Prasetyo</w:t>
      </w:r>
      <w:r w:rsidR="00DA2CC0" w:rsidRPr="00C0754A">
        <w:rPr>
          <w:rFonts w:ascii="SimSun" w:hAnsi="SimSun" w:hint="eastAsia"/>
          <w:sz w:val="21"/>
          <w:szCs w:val="21"/>
        </w:rPr>
        <w:t>先生强调说，关键是要提高对现有国际版权制度以及制度中</w:t>
      </w:r>
      <w:r w:rsidR="00357A1F" w:rsidRPr="00C0754A">
        <w:rPr>
          <w:rFonts w:ascii="SimSun" w:hAnsi="SimSun" w:hint="eastAsia"/>
          <w:sz w:val="21"/>
          <w:szCs w:val="21"/>
        </w:rPr>
        <w:t>如何具有</w:t>
      </w:r>
      <w:r w:rsidR="00DA2CC0" w:rsidRPr="00C0754A">
        <w:rPr>
          <w:rFonts w:ascii="SimSun" w:hAnsi="SimSun" w:hint="eastAsia"/>
          <w:sz w:val="21"/>
          <w:szCs w:val="21"/>
        </w:rPr>
        <w:t>固有的灵活性的认识。他</w:t>
      </w:r>
      <w:r w:rsidR="00357A1F" w:rsidRPr="00C0754A">
        <w:rPr>
          <w:rFonts w:ascii="SimSun" w:hAnsi="SimSun" w:hint="eastAsia"/>
          <w:sz w:val="21"/>
          <w:szCs w:val="21"/>
        </w:rPr>
        <w:t>认为</w:t>
      </w:r>
      <w:r w:rsidR="00DA2CC0" w:rsidRPr="00C0754A">
        <w:rPr>
          <w:rFonts w:ascii="SimSun" w:hAnsi="SimSun" w:hint="eastAsia"/>
          <w:sz w:val="21"/>
          <w:szCs w:val="21"/>
        </w:rPr>
        <w:t>，</w:t>
      </w:r>
      <w:r w:rsidR="00937786" w:rsidRPr="00C0754A">
        <w:rPr>
          <w:rFonts w:ascii="SimSun" w:hAnsi="SimSun" w:hint="eastAsia"/>
          <w:sz w:val="21"/>
          <w:szCs w:val="21"/>
        </w:rPr>
        <w:t>制定</w:t>
      </w:r>
      <w:r w:rsidR="00DA2CC0" w:rsidRPr="00C0754A">
        <w:rPr>
          <w:rFonts w:ascii="SimSun" w:hAnsi="SimSun" w:hint="eastAsia"/>
          <w:sz w:val="21"/>
          <w:szCs w:val="21"/>
        </w:rPr>
        <w:t>一</w:t>
      </w:r>
      <w:r w:rsidR="00357A1F" w:rsidRPr="00C0754A">
        <w:rPr>
          <w:rFonts w:ascii="SimSun" w:hAnsi="SimSun" w:hint="eastAsia"/>
          <w:sz w:val="21"/>
          <w:szCs w:val="21"/>
        </w:rPr>
        <w:t>项</w:t>
      </w:r>
      <w:r w:rsidR="00DA2CC0" w:rsidRPr="00C0754A">
        <w:rPr>
          <w:rFonts w:ascii="SimSun" w:hAnsi="SimSun" w:hint="eastAsia"/>
          <w:sz w:val="21"/>
          <w:szCs w:val="21"/>
        </w:rPr>
        <w:t>国际文书</w:t>
      </w:r>
      <w:r w:rsidR="00357A1F" w:rsidRPr="00C0754A">
        <w:rPr>
          <w:rFonts w:ascii="SimSun" w:hAnsi="SimSun" w:hint="eastAsia"/>
          <w:sz w:val="21"/>
          <w:szCs w:val="21"/>
        </w:rPr>
        <w:t>的</w:t>
      </w:r>
      <w:r w:rsidR="002A34CD" w:rsidRPr="00C0754A">
        <w:rPr>
          <w:rFonts w:ascii="SimSun" w:hAnsi="SimSun" w:hint="eastAsia"/>
          <w:sz w:val="21"/>
          <w:szCs w:val="21"/>
        </w:rPr>
        <w:t>建议</w:t>
      </w:r>
      <w:r w:rsidR="00DA2CC0" w:rsidRPr="00C0754A">
        <w:rPr>
          <w:rFonts w:ascii="SimSun" w:hAnsi="SimSun" w:hint="eastAsia"/>
          <w:sz w:val="21"/>
          <w:szCs w:val="21"/>
        </w:rPr>
        <w:t>也是提高认识的方法之一。他以《马拉喀什条约》为例说明，如果它是一项宣言而不是条约，</w:t>
      </w:r>
      <w:r w:rsidR="00357A1F" w:rsidRPr="00C0754A">
        <w:rPr>
          <w:rFonts w:ascii="SimSun" w:hAnsi="SimSun" w:hint="eastAsia"/>
          <w:sz w:val="21"/>
          <w:szCs w:val="21"/>
        </w:rPr>
        <w:t>那么</w:t>
      </w:r>
      <w:r w:rsidR="00DA2CC0" w:rsidRPr="00C0754A">
        <w:rPr>
          <w:rFonts w:ascii="SimSun" w:hAnsi="SimSun" w:hint="eastAsia"/>
          <w:sz w:val="21"/>
          <w:szCs w:val="21"/>
        </w:rPr>
        <w:t>在国家</w:t>
      </w:r>
      <w:r w:rsidR="00885297" w:rsidRPr="00C0754A">
        <w:rPr>
          <w:rFonts w:ascii="SimSun" w:hAnsi="SimSun" w:hint="eastAsia"/>
          <w:sz w:val="21"/>
          <w:szCs w:val="21"/>
        </w:rPr>
        <w:t>层面</w:t>
      </w:r>
      <w:r w:rsidR="00DA2CC0" w:rsidRPr="00C0754A">
        <w:rPr>
          <w:rFonts w:ascii="SimSun" w:hAnsi="SimSun" w:hint="eastAsia"/>
          <w:sz w:val="21"/>
          <w:szCs w:val="21"/>
        </w:rPr>
        <w:t>的执行</w:t>
      </w:r>
      <w:r w:rsidR="00937786" w:rsidRPr="00C0754A">
        <w:rPr>
          <w:rFonts w:ascii="SimSun" w:hAnsi="SimSun" w:hint="eastAsia"/>
          <w:sz w:val="21"/>
          <w:szCs w:val="21"/>
        </w:rPr>
        <w:t>力</w:t>
      </w:r>
      <w:r w:rsidR="00A97825" w:rsidRPr="00C0754A">
        <w:rPr>
          <w:rFonts w:ascii="SimSun" w:hAnsi="SimSun" w:hint="eastAsia"/>
          <w:sz w:val="21"/>
          <w:szCs w:val="21"/>
        </w:rPr>
        <w:t>度</w:t>
      </w:r>
      <w:r w:rsidR="00DA2CC0" w:rsidRPr="00C0754A">
        <w:rPr>
          <w:rFonts w:ascii="SimSun" w:hAnsi="SimSun" w:hint="eastAsia"/>
          <w:sz w:val="21"/>
          <w:szCs w:val="21"/>
        </w:rPr>
        <w:t>可能会有所不同。</w:t>
      </w:r>
      <w:r w:rsidR="00A97825" w:rsidRPr="00C0754A">
        <w:rPr>
          <w:rFonts w:ascii="SimSun" w:hAnsi="SimSun" w:hint="eastAsia"/>
          <w:sz w:val="21"/>
          <w:szCs w:val="21"/>
        </w:rPr>
        <w:t>不过</w:t>
      </w:r>
      <w:r w:rsidRPr="00C0754A">
        <w:rPr>
          <w:rFonts w:ascii="SimSun" w:hAnsi="SimSun" w:hint="eastAsia"/>
          <w:sz w:val="21"/>
          <w:szCs w:val="21"/>
        </w:rPr>
        <w:t>，他进一步补充说，</w:t>
      </w:r>
      <w:r w:rsidR="002A34CD" w:rsidRPr="00C0754A">
        <w:rPr>
          <w:rFonts w:ascii="SimSun" w:hAnsi="SimSun" w:cs="SimSun" w:hint="eastAsia"/>
          <w:sz w:val="21"/>
          <w:szCs w:val="21"/>
        </w:rPr>
        <w:t>起决定作用的不是文书的形式，无论是条约还是指导意见或高级别原则</w:t>
      </w:r>
      <w:r w:rsidRPr="00C0754A">
        <w:rPr>
          <w:rFonts w:ascii="SimSun" w:hAnsi="SimSun" w:hint="eastAsia"/>
          <w:sz w:val="21"/>
          <w:szCs w:val="21"/>
        </w:rPr>
        <w:t>。他强调</w:t>
      </w:r>
      <w:r w:rsidR="00A97825" w:rsidRPr="00C0754A">
        <w:rPr>
          <w:rFonts w:ascii="SimSun" w:hAnsi="SimSun" w:hint="eastAsia"/>
          <w:sz w:val="21"/>
          <w:szCs w:val="21"/>
        </w:rPr>
        <w:t>说，</w:t>
      </w:r>
      <w:r w:rsidR="002A34CD" w:rsidRPr="00C0754A">
        <w:rPr>
          <w:rFonts w:ascii="SimSun" w:hAnsi="SimSun" w:hint="eastAsia"/>
          <w:sz w:val="21"/>
          <w:szCs w:val="21"/>
        </w:rPr>
        <w:t>要使限制</w:t>
      </w:r>
      <w:r w:rsidR="00C21868">
        <w:rPr>
          <w:rFonts w:ascii="SimSun" w:hAnsi="SimSun" w:hint="eastAsia"/>
          <w:sz w:val="21"/>
          <w:szCs w:val="21"/>
        </w:rPr>
        <w:t>与</w:t>
      </w:r>
      <w:r w:rsidR="002A34CD" w:rsidRPr="00C0754A">
        <w:rPr>
          <w:rFonts w:ascii="SimSun" w:hAnsi="SimSun" w:hint="eastAsia"/>
          <w:sz w:val="21"/>
          <w:szCs w:val="21"/>
        </w:rPr>
        <w:t>例外的解决办法在世界范围内得到广泛接受，才能产生真正的效果</w:t>
      </w:r>
      <w:r w:rsidRPr="00C0754A">
        <w:rPr>
          <w:rFonts w:ascii="SimSun" w:hAnsi="SimSun" w:hint="eastAsia"/>
          <w:sz w:val="21"/>
          <w:szCs w:val="21"/>
        </w:rPr>
        <w:t>。如果有限制与例外</w:t>
      </w:r>
      <w:r w:rsidR="00EE319B" w:rsidRPr="00C0754A">
        <w:rPr>
          <w:rFonts w:ascii="SimSun" w:hAnsi="SimSun" w:hint="eastAsia"/>
          <w:sz w:val="21"/>
          <w:szCs w:val="21"/>
        </w:rPr>
        <w:t>方面</w:t>
      </w:r>
      <w:r w:rsidRPr="00C0754A">
        <w:rPr>
          <w:rFonts w:ascii="SimSun" w:hAnsi="SimSun" w:hint="eastAsia"/>
          <w:sz w:val="21"/>
          <w:szCs w:val="21"/>
        </w:rPr>
        <w:t>的高</w:t>
      </w:r>
      <w:r w:rsidR="000778EC" w:rsidRPr="00C0754A">
        <w:rPr>
          <w:rFonts w:ascii="SimSun" w:hAnsi="SimSun" w:hint="eastAsia"/>
          <w:sz w:val="21"/>
          <w:szCs w:val="21"/>
        </w:rPr>
        <w:t>级别</w:t>
      </w:r>
      <w:r w:rsidRPr="00C0754A">
        <w:rPr>
          <w:rFonts w:ascii="SimSun" w:hAnsi="SimSun" w:hint="eastAsia"/>
          <w:sz w:val="21"/>
          <w:szCs w:val="21"/>
        </w:rPr>
        <w:t>原则，他建议应使所有成员国</w:t>
      </w:r>
      <w:r w:rsidR="002A34CD" w:rsidRPr="00C0754A">
        <w:rPr>
          <w:rFonts w:ascii="SimSun" w:hAnsi="SimSun" w:hint="eastAsia"/>
          <w:sz w:val="21"/>
          <w:szCs w:val="21"/>
        </w:rPr>
        <w:t>都</w:t>
      </w:r>
      <w:r w:rsidRPr="00C0754A">
        <w:rPr>
          <w:rFonts w:ascii="SimSun" w:hAnsi="SimSun" w:hint="eastAsia"/>
          <w:sz w:val="21"/>
          <w:szCs w:val="21"/>
        </w:rPr>
        <w:t>了解这些原则，同时将其纳入</w:t>
      </w:r>
      <w:r w:rsidR="003F06DA" w:rsidRPr="00C0754A">
        <w:rPr>
          <w:rFonts w:ascii="SimSun" w:hAnsi="SimSun" w:hint="eastAsia"/>
          <w:sz w:val="21"/>
          <w:szCs w:val="21"/>
        </w:rPr>
        <w:t>产权组织</w:t>
      </w:r>
      <w:r w:rsidRPr="00C0754A">
        <w:rPr>
          <w:rFonts w:ascii="SimSun" w:hAnsi="SimSun" w:hint="eastAsia"/>
          <w:sz w:val="21"/>
          <w:szCs w:val="21"/>
        </w:rPr>
        <w:t>工作</w:t>
      </w:r>
      <w:r w:rsidR="002A34CD" w:rsidRPr="00C0754A">
        <w:rPr>
          <w:rFonts w:ascii="SimSun" w:hAnsi="SimSun" w:hint="eastAsia"/>
          <w:sz w:val="21"/>
          <w:szCs w:val="21"/>
        </w:rPr>
        <w:t>的</w:t>
      </w:r>
      <w:r w:rsidRPr="00C0754A">
        <w:rPr>
          <w:rFonts w:ascii="SimSun" w:hAnsi="SimSun" w:hint="eastAsia"/>
          <w:sz w:val="21"/>
          <w:szCs w:val="21"/>
        </w:rPr>
        <w:t>主流。他举例</w:t>
      </w:r>
      <w:r w:rsidR="002A34CD" w:rsidRPr="00C0754A">
        <w:rPr>
          <w:rFonts w:ascii="SimSun" w:hAnsi="SimSun" w:hint="eastAsia"/>
          <w:sz w:val="21"/>
          <w:szCs w:val="21"/>
        </w:rPr>
        <w:t>说</w:t>
      </w:r>
      <w:r w:rsidR="00EE319B" w:rsidRPr="00C0754A">
        <w:rPr>
          <w:rFonts w:ascii="SimSun" w:hAnsi="SimSun" w:hint="eastAsia"/>
          <w:sz w:val="21"/>
          <w:szCs w:val="21"/>
        </w:rPr>
        <w:t>，</w:t>
      </w:r>
      <w:r w:rsidR="00E02329" w:rsidRPr="00C0754A">
        <w:rPr>
          <w:rFonts w:ascii="SimSun" w:hAnsi="SimSun" w:hint="eastAsia"/>
          <w:sz w:val="21"/>
          <w:szCs w:val="21"/>
        </w:rPr>
        <w:t>关于</w:t>
      </w:r>
      <w:r w:rsidRPr="00C0754A">
        <w:rPr>
          <w:rFonts w:ascii="SimSun" w:hAnsi="SimSun" w:hint="eastAsia"/>
          <w:sz w:val="21"/>
          <w:szCs w:val="21"/>
        </w:rPr>
        <w:t>可持续发展目标</w:t>
      </w:r>
      <w:r w:rsidR="00E02329" w:rsidRPr="00C0754A">
        <w:rPr>
          <w:rFonts w:ascii="SimSun" w:hAnsi="SimSun" w:hint="eastAsia"/>
          <w:sz w:val="21"/>
          <w:szCs w:val="21"/>
        </w:rPr>
        <w:t>的共识</w:t>
      </w:r>
      <w:r w:rsidRPr="00C0754A">
        <w:rPr>
          <w:rFonts w:ascii="SimSun" w:hAnsi="SimSun" w:hint="eastAsia"/>
          <w:sz w:val="21"/>
          <w:szCs w:val="21"/>
        </w:rPr>
        <w:t>之所以具有</w:t>
      </w:r>
      <w:r w:rsidR="00E02329" w:rsidRPr="00C0754A">
        <w:rPr>
          <w:rFonts w:ascii="SimSun" w:hAnsi="SimSun" w:hint="eastAsia"/>
          <w:sz w:val="21"/>
          <w:szCs w:val="21"/>
        </w:rPr>
        <w:t>号召</w:t>
      </w:r>
      <w:r w:rsidR="002A34CD" w:rsidRPr="00C0754A">
        <w:rPr>
          <w:rFonts w:ascii="SimSun" w:hAnsi="SimSun" w:hint="eastAsia"/>
          <w:sz w:val="21"/>
          <w:szCs w:val="21"/>
        </w:rPr>
        <w:t>力</w:t>
      </w:r>
      <w:r w:rsidRPr="00C0754A">
        <w:rPr>
          <w:rFonts w:ascii="SimSun" w:hAnsi="SimSun" w:hint="eastAsia"/>
          <w:sz w:val="21"/>
          <w:szCs w:val="21"/>
        </w:rPr>
        <w:t>，</w:t>
      </w:r>
      <w:r w:rsidR="00EE319B" w:rsidRPr="00C0754A">
        <w:rPr>
          <w:rFonts w:ascii="SimSun" w:hAnsi="SimSun" w:hint="eastAsia"/>
          <w:sz w:val="21"/>
          <w:szCs w:val="21"/>
        </w:rPr>
        <w:t>是</w:t>
      </w:r>
      <w:r w:rsidRPr="00C0754A">
        <w:rPr>
          <w:rFonts w:ascii="SimSun" w:hAnsi="SimSun" w:hint="eastAsia"/>
          <w:sz w:val="21"/>
          <w:szCs w:val="21"/>
        </w:rPr>
        <w:t>因为</w:t>
      </w:r>
      <w:r w:rsidR="002A34CD" w:rsidRPr="00C0754A">
        <w:rPr>
          <w:rFonts w:ascii="SimSun" w:hAnsi="SimSun" w:hint="eastAsia"/>
          <w:sz w:val="21"/>
          <w:szCs w:val="21"/>
        </w:rPr>
        <w:t>它是一项在高级别上达成的</w:t>
      </w:r>
      <w:r w:rsidR="00E02329" w:rsidRPr="00C0754A">
        <w:rPr>
          <w:rFonts w:ascii="SimSun" w:hAnsi="SimSun" w:hint="eastAsia"/>
          <w:sz w:val="21"/>
          <w:szCs w:val="21"/>
        </w:rPr>
        <w:t>共识</w:t>
      </w:r>
      <w:r w:rsidR="002A34CD" w:rsidRPr="00C0754A">
        <w:rPr>
          <w:rFonts w:ascii="SimSun" w:hAnsi="SimSun" w:hint="eastAsia"/>
          <w:sz w:val="21"/>
          <w:szCs w:val="21"/>
        </w:rPr>
        <w:t>，</w:t>
      </w:r>
      <w:r w:rsidRPr="00C0754A">
        <w:rPr>
          <w:rFonts w:ascii="SimSun" w:hAnsi="SimSun" w:hint="eastAsia"/>
          <w:sz w:val="21"/>
          <w:szCs w:val="21"/>
        </w:rPr>
        <w:t>尽管它</w:t>
      </w:r>
      <w:r w:rsidR="002A34CD" w:rsidRPr="00C0754A">
        <w:rPr>
          <w:rFonts w:ascii="SimSun" w:hAnsi="SimSun" w:hint="eastAsia"/>
          <w:sz w:val="21"/>
          <w:szCs w:val="21"/>
        </w:rPr>
        <w:t>的形式</w:t>
      </w:r>
      <w:r w:rsidRPr="00C0754A">
        <w:rPr>
          <w:rFonts w:ascii="SimSun" w:hAnsi="SimSun" w:hint="eastAsia"/>
          <w:sz w:val="21"/>
          <w:szCs w:val="21"/>
        </w:rPr>
        <w:t>不是条约或承诺。</w:t>
      </w:r>
    </w:p>
    <w:p w14:paraId="30609C57" w14:textId="59051477" w:rsidR="000B4B8D" w:rsidRPr="00C0754A" w:rsidRDefault="003A2B46"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sz w:val="21"/>
          <w:szCs w:val="21"/>
        </w:rPr>
        <w:t>Innovarte</w:t>
      </w:r>
      <w:r w:rsidR="0034611C" w:rsidRPr="00C0754A">
        <w:rPr>
          <w:rFonts w:ascii="SimSun" w:hAnsi="SimSun" w:cs="SimSun" w:hint="eastAsia"/>
          <w:sz w:val="21"/>
          <w:szCs w:val="21"/>
        </w:rPr>
        <w:t>公司</w:t>
      </w:r>
      <w:r w:rsidRPr="00C0754A">
        <w:rPr>
          <w:rFonts w:ascii="SimSun" w:hAnsi="SimSun" w:cs="SimSun" w:hint="eastAsia"/>
          <w:sz w:val="21"/>
          <w:szCs w:val="21"/>
        </w:rPr>
        <w:t>的代表</w:t>
      </w:r>
      <w:r w:rsidR="00DA2CC0" w:rsidRPr="00C0754A">
        <w:rPr>
          <w:rFonts w:ascii="SimSun" w:hAnsi="SimSun"/>
          <w:sz w:val="21"/>
          <w:szCs w:val="21"/>
        </w:rPr>
        <w:t>Luis Villaroel</w:t>
      </w:r>
      <w:r w:rsidR="00DA2CC0" w:rsidRPr="00C0754A">
        <w:rPr>
          <w:rFonts w:ascii="SimSun" w:hAnsi="SimSun" w:cs="SimSun" w:hint="eastAsia"/>
          <w:sz w:val="21"/>
          <w:szCs w:val="21"/>
        </w:rPr>
        <w:t>先生说，</w:t>
      </w:r>
      <w:r w:rsidR="00E567D4" w:rsidRPr="00C0754A">
        <w:rPr>
          <w:rFonts w:ascii="SimSun" w:hAnsi="SimSun" w:cs="SimSun" w:hint="eastAsia"/>
          <w:sz w:val="21"/>
          <w:szCs w:val="21"/>
        </w:rPr>
        <w:t>在</w:t>
      </w:r>
      <w:r w:rsidR="00DA2CC0" w:rsidRPr="00C0754A">
        <w:rPr>
          <w:rFonts w:ascii="SimSun" w:hAnsi="SimSun" w:cs="SimSun" w:hint="eastAsia"/>
          <w:sz w:val="21"/>
          <w:szCs w:val="21"/>
        </w:rPr>
        <w:t>《伯尔尼公约》</w:t>
      </w:r>
      <w:r w:rsidR="00E567D4" w:rsidRPr="00C0754A">
        <w:rPr>
          <w:rFonts w:ascii="SimSun" w:hAnsi="SimSun" w:cs="SimSun" w:hint="eastAsia"/>
          <w:sz w:val="21"/>
          <w:szCs w:val="21"/>
        </w:rPr>
        <w:t>之后</w:t>
      </w:r>
      <w:r w:rsidR="00DA2CC0" w:rsidRPr="00C0754A">
        <w:rPr>
          <w:rFonts w:ascii="SimSun" w:hAnsi="SimSun" w:cs="SimSun" w:hint="eastAsia"/>
          <w:sz w:val="21"/>
          <w:szCs w:val="21"/>
        </w:rPr>
        <w:t>，多年来</w:t>
      </w:r>
      <w:r w:rsidR="00E567D4" w:rsidRPr="00C0754A">
        <w:rPr>
          <w:rFonts w:ascii="SimSun" w:hAnsi="SimSun" w:cs="SimSun" w:hint="eastAsia"/>
          <w:sz w:val="21"/>
          <w:szCs w:val="21"/>
        </w:rPr>
        <w:t>一直没有为</w:t>
      </w:r>
      <w:r w:rsidR="00DA2CC0" w:rsidRPr="00C0754A">
        <w:rPr>
          <w:rFonts w:ascii="SimSun" w:hAnsi="SimSun" w:cs="SimSun" w:hint="eastAsia"/>
          <w:sz w:val="21"/>
          <w:szCs w:val="21"/>
        </w:rPr>
        <w:t>各国</w:t>
      </w:r>
      <w:r w:rsidR="00E567D4" w:rsidRPr="00C0754A">
        <w:rPr>
          <w:rFonts w:ascii="SimSun" w:hAnsi="SimSun" w:cs="SimSun" w:hint="eastAsia"/>
          <w:sz w:val="21"/>
          <w:szCs w:val="21"/>
        </w:rPr>
        <w:t>提供</w:t>
      </w:r>
      <w:r w:rsidRPr="00C0754A">
        <w:rPr>
          <w:rFonts w:ascii="SimSun" w:hAnsi="SimSun" w:cs="SimSun" w:hint="eastAsia"/>
          <w:sz w:val="21"/>
          <w:szCs w:val="21"/>
        </w:rPr>
        <w:t>采用例外</w:t>
      </w:r>
      <w:r w:rsidR="00E567D4" w:rsidRPr="00C0754A">
        <w:rPr>
          <w:rFonts w:ascii="SimSun" w:hAnsi="SimSun" w:cs="SimSun" w:hint="eastAsia"/>
          <w:sz w:val="21"/>
          <w:szCs w:val="21"/>
        </w:rPr>
        <w:t>方面</w:t>
      </w:r>
      <w:r w:rsidRPr="00C0754A">
        <w:rPr>
          <w:rFonts w:ascii="SimSun" w:hAnsi="SimSun" w:cs="SimSun" w:hint="eastAsia"/>
          <w:sz w:val="21"/>
          <w:szCs w:val="21"/>
        </w:rPr>
        <w:t>的</w:t>
      </w:r>
      <w:r w:rsidR="00DA2CC0" w:rsidRPr="00C0754A">
        <w:rPr>
          <w:rFonts w:ascii="SimSun" w:hAnsi="SimSun" w:cs="SimSun" w:hint="eastAsia"/>
          <w:sz w:val="21"/>
          <w:szCs w:val="21"/>
        </w:rPr>
        <w:t>灵活性。</w:t>
      </w:r>
      <w:r w:rsidRPr="00C0754A">
        <w:rPr>
          <w:rFonts w:ascii="SimSun" w:hAnsi="SimSun" w:cs="SimSun" w:hint="eastAsia"/>
          <w:sz w:val="21"/>
          <w:szCs w:val="21"/>
        </w:rPr>
        <w:t>产权组织</w:t>
      </w:r>
      <w:r w:rsidR="00DA2CC0" w:rsidRPr="00C0754A">
        <w:rPr>
          <w:rFonts w:ascii="SimSun" w:hAnsi="SimSun" w:cs="SimSun" w:hint="eastAsia"/>
          <w:sz w:val="21"/>
          <w:szCs w:val="21"/>
        </w:rPr>
        <w:t>提供了技术援助，也提供了双边援助。但是，</w:t>
      </w:r>
      <w:r w:rsidR="00FC0D6F" w:rsidRPr="00C0754A">
        <w:rPr>
          <w:rFonts w:ascii="SimSun" w:hAnsi="SimSun" w:cs="SimSun" w:hint="eastAsia"/>
          <w:sz w:val="21"/>
          <w:szCs w:val="21"/>
        </w:rPr>
        <w:t>超过</w:t>
      </w:r>
      <w:r w:rsidR="00DA2CC0" w:rsidRPr="00C0754A">
        <w:rPr>
          <w:rFonts w:ascii="SimSun" w:hAnsi="SimSun"/>
          <w:sz w:val="21"/>
          <w:szCs w:val="21"/>
        </w:rPr>
        <w:t>17</w:t>
      </w:r>
      <w:r w:rsidR="00DA2CC0" w:rsidRPr="00C0754A">
        <w:rPr>
          <w:rFonts w:ascii="SimSun" w:hAnsi="SimSun" w:cs="SimSun" w:hint="eastAsia"/>
          <w:sz w:val="21"/>
          <w:szCs w:val="21"/>
        </w:rPr>
        <w:t>年</w:t>
      </w:r>
      <w:r w:rsidR="00FC0D6F" w:rsidRPr="00C0754A">
        <w:rPr>
          <w:rFonts w:ascii="SimSun" w:hAnsi="SimSun" w:cs="SimSun" w:hint="eastAsia"/>
          <w:sz w:val="21"/>
          <w:szCs w:val="21"/>
        </w:rPr>
        <w:t>以</w:t>
      </w:r>
      <w:r w:rsidR="00DA2CC0" w:rsidRPr="00C0754A">
        <w:rPr>
          <w:rFonts w:ascii="SimSun" w:hAnsi="SimSun" w:cs="SimSun" w:hint="eastAsia"/>
          <w:sz w:val="21"/>
          <w:szCs w:val="21"/>
        </w:rPr>
        <w:t>来，有关例外与限制议程的讨论一直在进行，而国家法律中仍然没有图书馆和教育机构</w:t>
      </w:r>
      <w:r w:rsidR="007377E2" w:rsidRPr="00C0754A">
        <w:rPr>
          <w:rFonts w:ascii="SimSun" w:hAnsi="SimSun" w:cs="SimSun" w:hint="eastAsia"/>
          <w:sz w:val="21"/>
          <w:szCs w:val="21"/>
        </w:rPr>
        <w:t>所</w:t>
      </w:r>
      <w:r w:rsidR="00DA2CC0" w:rsidRPr="00C0754A">
        <w:rPr>
          <w:rFonts w:ascii="SimSun" w:hAnsi="SimSun" w:cs="SimSun" w:hint="eastAsia"/>
          <w:sz w:val="21"/>
          <w:szCs w:val="21"/>
        </w:rPr>
        <w:t>需要的例外框架。他</w:t>
      </w:r>
      <w:r w:rsidR="00FC0D6F" w:rsidRPr="00C0754A">
        <w:rPr>
          <w:rFonts w:ascii="SimSun" w:hAnsi="SimSun" w:cs="SimSun" w:hint="eastAsia"/>
          <w:sz w:val="21"/>
          <w:szCs w:val="21"/>
        </w:rPr>
        <w:t>认为</w:t>
      </w:r>
      <w:r w:rsidR="00DA2CC0" w:rsidRPr="00C0754A">
        <w:rPr>
          <w:rFonts w:ascii="SimSun" w:hAnsi="SimSun" w:cs="SimSun" w:hint="eastAsia"/>
          <w:sz w:val="21"/>
          <w:szCs w:val="21"/>
        </w:rPr>
        <w:t>，</w:t>
      </w:r>
      <w:r w:rsidR="00DA2CC0" w:rsidRPr="005311D1">
        <w:rPr>
          <w:rFonts w:ascii="SimSun" w:hAnsi="SimSun" w:cs="SimSun" w:hint="eastAsia"/>
          <w:color w:val="000000"/>
          <w:sz w:val="21"/>
          <w:szCs w:val="21"/>
        </w:rPr>
        <w:t>唯一未曾尝试过的</w:t>
      </w:r>
      <w:r w:rsidR="007377E2" w:rsidRPr="005311D1">
        <w:rPr>
          <w:rFonts w:ascii="SimSun" w:hAnsi="SimSun" w:cs="SimSun" w:hint="eastAsia"/>
          <w:color w:val="000000"/>
          <w:sz w:val="21"/>
          <w:szCs w:val="21"/>
        </w:rPr>
        <w:t>方法</w:t>
      </w:r>
      <w:r w:rsidR="00DA2CC0" w:rsidRPr="005311D1">
        <w:rPr>
          <w:rFonts w:ascii="SimSun" w:hAnsi="SimSun" w:cs="SimSun" w:hint="eastAsia"/>
          <w:color w:val="000000"/>
          <w:sz w:val="21"/>
          <w:szCs w:val="21"/>
        </w:rPr>
        <w:t>就是制定</w:t>
      </w:r>
      <w:r w:rsidR="00EE319B" w:rsidRPr="005311D1">
        <w:rPr>
          <w:rFonts w:ascii="SimSun" w:hAnsi="SimSun" w:cs="SimSun" w:hint="eastAsia"/>
          <w:color w:val="000000"/>
          <w:sz w:val="21"/>
          <w:szCs w:val="21"/>
        </w:rPr>
        <w:t>一</w:t>
      </w:r>
      <w:r w:rsidR="00FC0D6F" w:rsidRPr="005311D1">
        <w:rPr>
          <w:rFonts w:ascii="SimSun" w:hAnsi="SimSun" w:cs="SimSun" w:hint="eastAsia"/>
          <w:color w:val="000000"/>
          <w:sz w:val="21"/>
          <w:szCs w:val="21"/>
        </w:rPr>
        <w:t>项</w:t>
      </w:r>
      <w:r w:rsidR="00DA2CC0" w:rsidRPr="005311D1">
        <w:rPr>
          <w:rFonts w:ascii="SimSun" w:hAnsi="SimSun" w:cs="SimSun" w:hint="eastAsia"/>
          <w:color w:val="000000"/>
          <w:sz w:val="21"/>
          <w:szCs w:val="21"/>
        </w:rPr>
        <w:t>国际文书</w:t>
      </w:r>
      <w:r w:rsidR="00460E74" w:rsidRPr="00C0754A">
        <w:rPr>
          <w:rFonts w:ascii="SimSun" w:hAnsi="SimSun" w:cs="SimSun" w:hint="eastAsia"/>
          <w:sz w:val="21"/>
          <w:szCs w:val="21"/>
        </w:rPr>
        <w:t>，</w:t>
      </w:r>
      <w:r w:rsidR="00FC0D6F" w:rsidRPr="00C0754A">
        <w:rPr>
          <w:rFonts w:ascii="SimSun" w:hAnsi="SimSun" w:cs="SimSun" w:hint="eastAsia"/>
          <w:sz w:val="21"/>
          <w:szCs w:val="21"/>
        </w:rPr>
        <w:t>为</w:t>
      </w:r>
      <w:r w:rsidR="007377E2" w:rsidRPr="00C0754A">
        <w:rPr>
          <w:rFonts w:ascii="SimSun" w:hAnsi="SimSun" w:cs="SimSun" w:hint="eastAsia"/>
          <w:sz w:val="21"/>
          <w:szCs w:val="21"/>
        </w:rPr>
        <w:t>成</w:t>
      </w:r>
      <w:r w:rsidR="00DA2CC0" w:rsidRPr="00C0754A">
        <w:rPr>
          <w:rFonts w:ascii="SimSun" w:hAnsi="SimSun" w:cs="SimSun" w:hint="eastAsia"/>
          <w:sz w:val="21"/>
          <w:szCs w:val="21"/>
        </w:rPr>
        <w:t>员国提供一些指导。他</w:t>
      </w:r>
      <w:r w:rsidR="00FC0D6F" w:rsidRPr="00C0754A">
        <w:rPr>
          <w:rFonts w:ascii="SimSun" w:hAnsi="SimSun" w:cs="SimSun" w:hint="eastAsia"/>
          <w:sz w:val="21"/>
          <w:szCs w:val="21"/>
        </w:rPr>
        <w:t>指出</w:t>
      </w:r>
      <w:r w:rsidR="00DA2CC0" w:rsidRPr="00C0754A">
        <w:rPr>
          <w:rFonts w:ascii="SimSun" w:hAnsi="SimSun" w:cs="SimSun" w:hint="eastAsia"/>
          <w:sz w:val="21"/>
          <w:szCs w:val="21"/>
        </w:rPr>
        <w:t>，</w:t>
      </w:r>
      <w:r w:rsidR="00FC0D6F" w:rsidRPr="00C0754A">
        <w:rPr>
          <w:rFonts w:ascii="SimSun" w:hAnsi="SimSun" w:cs="SimSun" w:hint="eastAsia"/>
          <w:sz w:val="21"/>
          <w:szCs w:val="21"/>
        </w:rPr>
        <w:t>虽然有</w:t>
      </w:r>
      <w:r w:rsidR="00DA2CC0" w:rsidRPr="00C0754A">
        <w:rPr>
          <w:rFonts w:ascii="SimSun" w:hAnsi="SimSun" w:cs="SimSun" w:hint="eastAsia"/>
          <w:sz w:val="21"/>
          <w:szCs w:val="21"/>
        </w:rPr>
        <w:t>技术援助</w:t>
      </w:r>
      <w:r w:rsidR="007377E2" w:rsidRPr="00C0754A">
        <w:rPr>
          <w:rFonts w:ascii="SimSun" w:hAnsi="SimSun" w:cs="SimSun" w:hint="eastAsia"/>
          <w:sz w:val="21"/>
          <w:szCs w:val="21"/>
        </w:rPr>
        <w:t>、</w:t>
      </w:r>
      <w:r w:rsidR="00DA2CC0" w:rsidRPr="00C0754A">
        <w:rPr>
          <w:rFonts w:ascii="SimSun" w:hAnsi="SimSun" w:cs="SimSun" w:hint="eastAsia"/>
          <w:sz w:val="21"/>
          <w:szCs w:val="21"/>
        </w:rPr>
        <w:t>工具包和示范法</w:t>
      </w:r>
      <w:r w:rsidR="00FC0D6F" w:rsidRPr="00C0754A">
        <w:rPr>
          <w:rFonts w:ascii="SimSun" w:hAnsi="SimSun" w:cs="SimSun" w:hint="eastAsia"/>
          <w:sz w:val="21"/>
          <w:szCs w:val="21"/>
        </w:rPr>
        <w:t>很</w:t>
      </w:r>
      <w:r w:rsidR="00DA2CC0" w:rsidRPr="00C0754A">
        <w:rPr>
          <w:rFonts w:ascii="SimSun" w:hAnsi="SimSun" w:cs="SimSun" w:hint="eastAsia"/>
          <w:sz w:val="21"/>
          <w:szCs w:val="21"/>
        </w:rPr>
        <w:t>重要，但国际社会也有必要</w:t>
      </w:r>
      <w:r w:rsidR="00460E74" w:rsidRPr="00C0754A">
        <w:rPr>
          <w:rFonts w:ascii="SimSun" w:hAnsi="SimSun" w:cs="SimSun" w:hint="eastAsia"/>
          <w:sz w:val="21"/>
          <w:szCs w:val="21"/>
        </w:rPr>
        <w:t>为</w:t>
      </w:r>
      <w:r w:rsidR="00DA2CC0" w:rsidRPr="00C0754A">
        <w:rPr>
          <w:rFonts w:ascii="SimSun" w:hAnsi="SimSun" w:cs="SimSun" w:hint="eastAsia"/>
          <w:sz w:val="21"/>
          <w:szCs w:val="21"/>
        </w:rPr>
        <w:t>解决</w:t>
      </w:r>
      <w:r w:rsidR="007377E2" w:rsidRPr="00C0754A">
        <w:rPr>
          <w:rFonts w:ascii="SimSun" w:hAnsi="SimSun" w:cs="SimSun" w:hint="eastAsia"/>
          <w:sz w:val="21"/>
          <w:szCs w:val="21"/>
        </w:rPr>
        <w:t>保存</w:t>
      </w:r>
      <w:r w:rsidR="00DA2CC0" w:rsidRPr="00C0754A">
        <w:rPr>
          <w:rFonts w:ascii="SimSun" w:hAnsi="SimSun" w:cs="SimSun" w:hint="eastAsia"/>
          <w:sz w:val="21"/>
          <w:szCs w:val="21"/>
        </w:rPr>
        <w:t>文化遗产的公共利益问题。</w:t>
      </w:r>
    </w:p>
    <w:p w14:paraId="7CFBE891" w14:textId="3E7DFB36" w:rsidR="000B4B8D" w:rsidRPr="00C0754A" w:rsidRDefault="00A8245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cs="SimSun" w:hint="eastAsia"/>
          <w:sz w:val="21"/>
          <w:szCs w:val="21"/>
        </w:rPr>
        <w:t>塞内加尔大学图书馆联合会的代表</w:t>
      </w:r>
      <w:r w:rsidR="00EC35A3" w:rsidRPr="00C0754A">
        <w:rPr>
          <w:rFonts w:ascii="SimSun" w:hAnsi="SimSun"/>
          <w:sz w:val="21"/>
          <w:szCs w:val="21"/>
        </w:rPr>
        <w:t>Awa Cisse</w:t>
      </w:r>
      <w:r w:rsidR="00EC35A3" w:rsidRPr="00C0754A">
        <w:rPr>
          <w:rFonts w:ascii="SimSun" w:hAnsi="SimSun" w:cs="SimSun" w:hint="eastAsia"/>
          <w:sz w:val="21"/>
          <w:szCs w:val="21"/>
        </w:rPr>
        <w:t>女士说，有必要</w:t>
      </w:r>
      <w:r w:rsidR="00FC0D6F" w:rsidRPr="00C0754A">
        <w:rPr>
          <w:rFonts w:ascii="SimSun" w:hAnsi="SimSun" w:cs="SimSun" w:hint="eastAsia"/>
          <w:sz w:val="21"/>
          <w:szCs w:val="21"/>
        </w:rPr>
        <w:t>审视</w:t>
      </w:r>
      <w:r w:rsidR="007532CC" w:rsidRPr="00C0754A">
        <w:rPr>
          <w:rFonts w:ascii="SimSun" w:hAnsi="SimSun" w:cs="SimSun" w:hint="eastAsia"/>
          <w:sz w:val="21"/>
          <w:szCs w:val="21"/>
        </w:rPr>
        <w:t>图书馆的</w:t>
      </w:r>
      <w:r w:rsidR="00EC35A3" w:rsidRPr="00C0754A">
        <w:rPr>
          <w:rFonts w:ascii="SimSun" w:hAnsi="SimSun" w:cs="SimSun" w:hint="eastAsia"/>
          <w:sz w:val="21"/>
          <w:szCs w:val="21"/>
        </w:rPr>
        <w:t>重要性并</w:t>
      </w:r>
      <w:r w:rsidR="00FC0D6F" w:rsidRPr="00C0754A">
        <w:rPr>
          <w:rFonts w:ascii="SimSun" w:hAnsi="SimSun" w:cs="SimSun" w:hint="eastAsia"/>
          <w:sz w:val="21"/>
          <w:szCs w:val="21"/>
        </w:rPr>
        <w:t>进行</w:t>
      </w:r>
      <w:r w:rsidR="00EC35A3" w:rsidRPr="00C0754A">
        <w:rPr>
          <w:rFonts w:ascii="SimSun" w:hAnsi="SimSun" w:cs="SimSun" w:hint="eastAsia"/>
          <w:sz w:val="21"/>
          <w:szCs w:val="21"/>
        </w:rPr>
        <w:t>评估。</w:t>
      </w:r>
      <w:r w:rsidR="00EC35A3" w:rsidRPr="005311D1">
        <w:rPr>
          <w:rFonts w:ascii="SimSun" w:hAnsi="SimSun" w:cs="SimSun" w:hint="eastAsia"/>
          <w:color w:val="000000"/>
          <w:sz w:val="21"/>
          <w:szCs w:val="21"/>
        </w:rPr>
        <w:t>图书馆</w:t>
      </w:r>
      <w:r w:rsidR="00FC0D6F" w:rsidRPr="005311D1">
        <w:rPr>
          <w:rFonts w:ascii="SimSun" w:hAnsi="SimSun" w:cs="SimSun" w:hint="eastAsia"/>
          <w:color w:val="000000"/>
          <w:sz w:val="21"/>
          <w:szCs w:val="21"/>
        </w:rPr>
        <w:t>的馆藏并不是</w:t>
      </w:r>
      <w:r w:rsidR="00EC35A3" w:rsidRPr="005311D1">
        <w:rPr>
          <w:rFonts w:ascii="SimSun" w:hAnsi="SimSun" w:cs="SimSun" w:hint="eastAsia"/>
          <w:color w:val="000000"/>
          <w:sz w:val="21"/>
          <w:szCs w:val="21"/>
        </w:rPr>
        <w:t>免费</w:t>
      </w:r>
      <w:r w:rsidR="007532CC" w:rsidRPr="005311D1">
        <w:rPr>
          <w:rFonts w:ascii="SimSun" w:hAnsi="SimSun" w:cs="SimSun" w:hint="eastAsia"/>
          <w:color w:val="000000"/>
          <w:sz w:val="21"/>
          <w:szCs w:val="21"/>
        </w:rPr>
        <w:t>获得</w:t>
      </w:r>
      <w:r w:rsidR="00FC0D6F" w:rsidRPr="005311D1">
        <w:rPr>
          <w:rFonts w:ascii="SimSun" w:hAnsi="SimSun" w:cs="SimSun" w:hint="eastAsia"/>
          <w:color w:val="000000"/>
          <w:sz w:val="21"/>
          <w:szCs w:val="21"/>
        </w:rPr>
        <w:t>的</w:t>
      </w:r>
      <w:r w:rsidR="00EC35A3" w:rsidRPr="005311D1">
        <w:rPr>
          <w:rFonts w:ascii="SimSun" w:hAnsi="SimSun" w:cs="SimSun" w:hint="eastAsia"/>
          <w:color w:val="000000"/>
          <w:sz w:val="21"/>
          <w:szCs w:val="21"/>
        </w:rPr>
        <w:t>创作者</w:t>
      </w:r>
      <w:r w:rsidR="007532CC" w:rsidRPr="005311D1">
        <w:rPr>
          <w:rFonts w:ascii="SimSun" w:hAnsi="SimSun" w:cs="SimSun" w:hint="eastAsia"/>
          <w:color w:val="000000"/>
          <w:sz w:val="21"/>
          <w:szCs w:val="21"/>
        </w:rPr>
        <w:t>的</w:t>
      </w:r>
      <w:r w:rsidR="00EC35A3" w:rsidRPr="005311D1">
        <w:rPr>
          <w:rFonts w:ascii="SimSun" w:hAnsi="SimSun" w:cs="SimSun" w:hint="eastAsia"/>
          <w:color w:val="000000"/>
          <w:sz w:val="21"/>
          <w:szCs w:val="21"/>
        </w:rPr>
        <w:t>作品</w:t>
      </w:r>
      <w:r w:rsidR="007532CC" w:rsidRPr="005311D1">
        <w:rPr>
          <w:rFonts w:ascii="SimSun" w:hAnsi="SimSun" w:cs="SimSun" w:hint="eastAsia"/>
          <w:color w:val="000000"/>
          <w:sz w:val="21"/>
          <w:szCs w:val="21"/>
        </w:rPr>
        <w:t>和</w:t>
      </w:r>
      <w:r w:rsidR="00EC35A3" w:rsidRPr="005311D1">
        <w:rPr>
          <w:rFonts w:ascii="SimSun" w:hAnsi="SimSun" w:cs="SimSun" w:hint="eastAsia"/>
          <w:color w:val="000000"/>
          <w:sz w:val="21"/>
          <w:szCs w:val="21"/>
        </w:rPr>
        <w:t>文学音乐作品</w:t>
      </w:r>
      <w:r w:rsidR="00EC35A3" w:rsidRPr="00C0754A">
        <w:rPr>
          <w:rFonts w:ascii="SimSun" w:hAnsi="SimSun" w:cs="SimSun" w:hint="eastAsia"/>
          <w:sz w:val="21"/>
          <w:szCs w:val="21"/>
        </w:rPr>
        <w:t>，而是在预算范围内</w:t>
      </w:r>
      <w:r w:rsidR="007A45B8" w:rsidRPr="00C0754A">
        <w:rPr>
          <w:rFonts w:ascii="SimSun" w:hAnsi="SimSun" w:cs="SimSun" w:hint="eastAsia"/>
          <w:sz w:val="21"/>
          <w:szCs w:val="21"/>
        </w:rPr>
        <w:t>花钱</w:t>
      </w:r>
      <w:r w:rsidR="00EC35A3" w:rsidRPr="00C0754A">
        <w:rPr>
          <w:rFonts w:ascii="SimSun" w:hAnsi="SimSun" w:cs="SimSun" w:hint="eastAsia"/>
          <w:sz w:val="21"/>
          <w:szCs w:val="21"/>
        </w:rPr>
        <w:t>购买</w:t>
      </w:r>
      <w:r w:rsidR="00FC0D6F" w:rsidRPr="00C0754A">
        <w:rPr>
          <w:rFonts w:ascii="SimSun" w:hAnsi="SimSun" w:cs="SimSun" w:hint="eastAsia"/>
          <w:sz w:val="21"/>
          <w:szCs w:val="21"/>
        </w:rPr>
        <w:t>的</w:t>
      </w:r>
      <w:r w:rsidR="00EC35A3" w:rsidRPr="00C0754A">
        <w:rPr>
          <w:rFonts w:ascii="SimSun" w:hAnsi="SimSun" w:cs="SimSun" w:hint="eastAsia"/>
          <w:sz w:val="21"/>
          <w:szCs w:val="21"/>
        </w:rPr>
        <w:t>。她补充说，</w:t>
      </w:r>
      <w:r w:rsidR="007532CC" w:rsidRPr="00C0754A">
        <w:rPr>
          <w:rFonts w:ascii="SimSun" w:hAnsi="SimSun" w:cs="SimSun" w:hint="eastAsia"/>
          <w:sz w:val="21"/>
          <w:szCs w:val="21"/>
        </w:rPr>
        <w:t>她</w:t>
      </w:r>
      <w:r w:rsidR="00EC35A3" w:rsidRPr="00C0754A">
        <w:rPr>
          <w:rFonts w:ascii="SimSun" w:hAnsi="SimSun" w:cs="SimSun" w:hint="eastAsia"/>
          <w:sz w:val="21"/>
          <w:szCs w:val="21"/>
        </w:rPr>
        <w:t>唯一希望</w:t>
      </w:r>
      <w:r w:rsidR="007C4ECF" w:rsidRPr="00C0754A">
        <w:rPr>
          <w:rFonts w:ascii="SimSun" w:hAnsi="SimSun" w:cs="SimSun" w:hint="eastAsia"/>
          <w:sz w:val="21"/>
          <w:szCs w:val="21"/>
        </w:rPr>
        <w:t>的</w:t>
      </w:r>
      <w:r w:rsidR="00EC35A3" w:rsidRPr="00C0754A">
        <w:rPr>
          <w:rFonts w:ascii="SimSun" w:hAnsi="SimSun" w:cs="SimSun" w:hint="eastAsia"/>
          <w:sz w:val="21"/>
          <w:szCs w:val="21"/>
        </w:rPr>
        <w:t>是在</w:t>
      </w:r>
      <w:r w:rsidR="00DA3B9F" w:rsidRPr="00C0754A">
        <w:rPr>
          <w:rFonts w:ascii="SimSun" w:hAnsi="SimSun" w:cs="SimSun" w:hint="eastAsia"/>
          <w:sz w:val="21"/>
          <w:szCs w:val="21"/>
        </w:rPr>
        <w:t>履行</w:t>
      </w:r>
      <w:r w:rsidR="00EC35A3" w:rsidRPr="00C0754A">
        <w:rPr>
          <w:rFonts w:ascii="SimSun" w:hAnsi="SimSun" w:cs="SimSun" w:hint="eastAsia"/>
          <w:sz w:val="21"/>
          <w:szCs w:val="21"/>
        </w:rPr>
        <w:t>图书馆使命所需的</w:t>
      </w:r>
      <w:r w:rsidR="00C13098" w:rsidRPr="00C0754A">
        <w:rPr>
          <w:rFonts w:ascii="SimSun" w:hAnsi="SimSun" w:cs="SimSun" w:hint="eastAsia"/>
          <w:sz w:val="21"/>
          <w:szCs w:val="21"/>
        </w:rPr>
        <w:t>许可框架</w:t>
      </w:r>
      <w:r w:rsidR="00EC35A3" w:rsidRPr="00C0754A">
        <w:rPr>
          <w:rFonts w:ascii="SimSun" w:hAnsi="SimSun" w:cs="SimSun" w:hint="eastAsia"/>
          <w:sz w:val="21"/>
          <w:szCs w:val="21"/>
        </w:rPr>
        <w:t>内，对版权法进行适当调整，</w:t>
      </w:r>
      <w:r w:rsidR="00FC0D6F" w:rsidRPr="00C0754A">
        <w:rPr>
          <w:rFonts w:ascii="SimSun" w:hAnsi="SimSun" w:cs="SimSun" w:hint="eastAsia"/>
          <w:sz w:val="21"/>
          <w:szCs w:val="21"/>
        </w:rPr>
        <w:t>同时</w:t>
      </w:r>
      <w:r w:rsidR="00EC35A3" w:rsidRPr="00C0754A">
        <w:rPr>
          <w:rFonts w:ascii="SimSun" w:hAnsi="SimSun" w:cs="SimSun" w:hint="eastAsia"/>
          <w:sz w:val="21"/>
          <w:szCs w:val="21"/>
        </w:rPr>
        <w:t>又不对创作者造成任何伤害。</w:t>
      </w:r>
    </w:p>
    <w:p w14:paraId="52960231" w14:textId="65ADF6E5" w:rsidR="000B4B8D" w:rsidRPr="00C0754A" w:rsidRDefault="00F55A1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津巴布韦国立科学技术大学图书馆的代表</w:t>
      </w:r>
      <w:r w:rsidR="00EC35A3" w:rsidRPr="00C0754A">
        <w:rPr>
          <w:rFonts w:ascii="SimSun" w:hAnsi="SimSun"/>
          <w:sz w:val="21"/>
          <w:szCs w:val="21"/>
        </w:rPr>
        <w:t>Kathy Matsika</w:t>
      </w:r>
      <w:r w:rsidR="00EC35A3" w:rsidRPr="00C0754A">
        <w:rPr>
          <w:rFonts w:ascii="SimSun" w:hAnsi="SimSun" w:hint="eastAsia"/>
          <w:sz w:val="21"/>
          <w:szCs w:val="21"/>
        </w:rPr>
        <w:t>女士说，尽管津巴布韦的社会条件十分恶劣，但津巴布韦还是考虑执行《马拉喀什条约》，这</w:t>
      </w:r>
      <w:r w:rsidR="00FC0D6F" w:rsidRPr="00C0754A">
        <w:rPr>
          <w:rFonts w:ascii="SimSun" w:hAnsi="SimSun" w:hint="eastAsia"/>
          <w:sz w:val="21"/>
          <w:szCs w:val="21"/>
        </w:rPr>
        <w:t>只</w:t>
      </w:r>
      <w:r w:rsidR="00EC35A3" w:rsidRPr="00C0754A">
        <w:rPr>
          <w:rFonts w:ascii="SimSun" w:hAnsi="SimSun" w:hint="eastAsia"/>
          <w:sz w:val="21"/>
          <w:szCs w:val="21"/>
        </w:rPr>
        <w:t>是因为它来自外部环境。</w:t>
      </w:r>
      <w:r w:rsidR="00FC0D6F" w:rsidRPr="00C0754A">
        <w:rPr>
          <w:rFonts w:ascii="SimSun" w:hAnsi="SimSun" w:hint="eastAsia"/>
          <w:sz w:val="21"/>
          <w:szCs w:val="21"/>
        </w:rPr>
        <w:t>在国家的优先事项是解决其社会问题、经济和治理相关方面时，</w:t>
      </w:r>
      <w:r w:rsidR="00EC35A3" w:rsidRPr="00C0754A">
        <w:rPr>
          <w:rFonts w:ascii="SimSun" w:hAnsi="SimSun" w:hint="eastAsia"/>
          <w:sz w:val="21"/>
          <w:szCs w:val="21"/>
        </w:rPr>
        <w:t>政府</w:t>
      </w:r>
      <w:r w:rsidR="00FC0D6F" w:rsidRPr="00C0754A">
        <w:rPr>
          <w:rFonts w:ascii="SimSun" w:hAnsi="SimSun" w:hint="eastAsia"/>
          <w:sz w:val="21"/>
          <w:szCs w:val="21"/>
        </w:rPr>
        <w:t>仍</w:t>
      </w:r>
      <w:r w:rsidR="00EC35A3" w:rsidRPr="00C0754A">
        <w:rPr>
          <w:rFonts w:ascii="SimSun" w:hAnsi="SimSun" w:hint="eastAsia"/>
          <w:sz w:val="21"/>
          <w:szCs w:val="21"/>
        </w:rPr>
        <w:t>通过了《马拉喀什条约》。她强调说，</w:t>
      </w:r>
      <w:r w:rsidR="001120D8" w:rsidRPr="005311D1">
        <w:rPr>
          <w:rFonts w:ascii="SimSun" w:hAnsi="SimSun" w:cs="SimSun" w:hint="eastAsia"/>
          <w:color w:val="000000"/>
          <w:sz w:val="21"/>
          <w:szCs w:val="21"/>
        </w:rPr>
        <w:t>由</w:t>
      </w:r>
      <w:r w:rsidR="00EC35A3" w:rsidRPr="005311D1">
        <w:rPr>
          <w:rFonts w:ascii="SimSun" w:hAnsi="SimSun" w:cs="SimSun" w:hint="eastAsia"/>
          <w:color w:val="000000"/>
          <w:sz w:val="21"/>
          <w:szCs w:val="21"/>
        </w:rPr>
        <w:t>高</w:t>
      </w:r>
      <w:r w:rsidR="00C2527E" w:rsidRPr="005311D1">
        <w:rPr>
          <w:rFonts w:ascii="SimSun" w:hAnsi="SimSun" w:cs="SimSun" w:hint="eastAsia"/>
          <w:color w:val="000000"/>
          <w:sz w:val="21"/>
          <w:szCs w:val="21"/>
        </w:rPr>
        <w:t>级别</w:t>
      </w:r>
      <w:r w:rsidR="00EC35A3" w:rsidRPr="005311D1">
        <w:rPr>
          <w:rFonts w:ascii="SimSun" w:hAnsi="SimSun" w:cs="SimSun" w:hint="eastAsia"/>
          <w:color w:val="000000"/>
          <w:sz w:val="21"/>
          <w:szCs w:val="21"/>
        </w:rPr>
        <w:t>组织提供</w:t>
      </w:r>
      <w:r w:rsidR="001120D8" w:rsidRPr="005311D1">
        <w:rPr>
          <w:rFonts w:ascii="SimSun" w:hAnsi="SimSun" w:cs="SimSun" w:hint="eastAsia"/>
          <w:color w:val="000000"/>
          <w:sz w:val="21"/>
          <w:szCs w:val="21"/>
        </w:rPr>
        <w:t>一项文书会产生</w:t>
      </w:r>
      <w:r w:rsidR="00EC35A3" w:rsidRPr="005311D1">
        <w:rPr>
          <w:rFonts w:ascii="SimSun" w:hAnsi="SimSun" w:cs="SimSun" w:hint="eastAsia"/>
          <w:color w:val="000000"/>
          <w:sz w:val="21"/>
          <w:szCs w:val="21"/>
        </w:rPr>
        <w:t>更好的结果</w:t>
      </w:r>
      <w:r w:rsidR="00EC35A3" w:rsidRPr="00C0754A">
        <w:rPr>
          <w:rFonts w:ascii="SimSun" w:hAnsi="SimSun" w:hint="eastAsia"/>
          <w:sz w:val="21"/>
          <w:szCs w:val="21"/>
        </w:rPr>
        <w:t>，</w:t>
      </w:r>
      <w:r w:rsidR="001120D8" w:rsidRPr="00C0754A">
        <w:rPr>
          <w:rFonts w:ascii="SimSun" w:hAnsi="SimSun" w:hint="eastAsia"/>
          <w:sz w:val="21"/>
          <w:szCs w:val="21"/>
        </w:rPr>
        <w:t>也</w:t>
      </w:r>
      <w:r w:rsidR="00EC35A3" w:rsidRPr="00C0754A">
        <w:rPr>
          <w:rFonts w:ascii="SimSun" w:hAnsi="SimSun" w:hint="eastAsia"/>
          <w:sz w:val="21"/>
          <w:szCs w:val="21"/>
        </w:rPr>
        <w:t>会更快。她表示希望有一</w:t>
      </w:r>
      <w:r w:rsidR="001120D8" w:rsidRPr="00C0754A">
        <w:rPr>
          <w:rFonts w:ascii="SimSun" w:hAnsi="SimSun" w:hint="eastAsia"/>
          <w:sz w:val="21"/>
          <w:szCs w:val="21"/>
        </w:rPr>
        <w:t>项</w:t>
      </w:r>
      <w:r w:rsidR="00EC35A3" w:rsidRPr="00C0754A">
        <w:rPr>
          <w:rFonts w:ascii="SimSun" w:hAnsi="SimSun" w:hint="eastAsia"/>
          <w:sz w:val="21"/>
          <w:szCs w:val="21"/>
        </w:rPr>
        <w:t>文书或</w:t>
      </w:r>
      <w:r w:rsidR="001120D8" w:rsidRPr="00C0754A">
        <w:rPr>
          <w:rFonts w:ascii="SimSun" w:hAnsi="SimSun" w:hint="eastAsia"/>
          <w:sz w:val="21"/>
          <w:szCs w:val="21"/>
        </w:rPr>
        <w:t>一个</w:t>
      </w:r>
      <w:r w:rsidR="00EC35A3" w:rsidRPr="00C0754A">
        <w:rPr>
          <w:rFonts w:ascii="SimSun" w:hAnsi="SimSun" w:hint="eastAsia"/>
          <w:sz w:val="21"/>
          <w:szCs w:val="21"/>
        </w:rPr>
        <w:t>辅助性法律框架来津巴布韦</w:t>
      </w:r>
      <w:r w:rsidR="009A3402" w:rsidRPr="00C0754A">
        <w:rPr>
          <w:rFonts w:ascii="SimSun" w:hAnsi="SimSun" w:hint="eastAsia"/>
          <w:sz w:val="21"/>
          <w:szCs w:val="21"/>
        </w:rPr>
        <w:t>解决</w:t>
      </w:r>
      <w:r w:rsidR="00EC35A3" w:rsidRPr="00C0754A">
        <w:rPr>
          <w:rFonts w:ascii="SimSun" w:hAnsi="SimSun" w:hint="eastAsia"/>
          <w:sz w:val="21"/>
          <w:szCs w:val="21"/>
        </w:rPr>
        <w:t>图书馆</w:t>
      </w:r>
      <w:r w:rsidR="00C2527E" w:rsidRPr="00C0754A">
        <w:rPr>
          <w:rFonts w:ascii="SimSun" w:hAnsi="SimSun" w:hint="eastAsia"/>
          <w:sz w:val="21"/>
          <w:szCs w:val="21"/>
        </w:rPr>
        <w:t>、</w:t>
      </w:r>
      <w:r w:rsidR="00EC35A3" w:rsidRPr="00C0754A">
        <w:rPr>
          <w:rFonts w:ascii="SimSun" w:hAnsi="SimSun" w:hint="eastAsia"/>
          <w:sz w:val="21"/>
          <w:szCs w:val="21"/>
        </w:rPr>
        <w:t>档案馆</w:t>
      </w:r>
      <w:r w:rsidR="00C2527E" w:rsidRPr="00C0754A">
        <w:rPr>
          <w:rFonts w:ascii="SimSun" w:hAnsi="SimSun" w:hint="eastAsia"/>
          <w:sz w:val="21"/>
          <w:szCs w:val="21"/>
        </w:rPr>
        <w:t>、</w:t>
      </w:r>
      <w:r w:rsidR="00EC35A3" w:rsidRPr="00C0754A">
        <w:rPr>
          <w:rFonts w:ascii="SimSun" w:hAnsi="SimSun" w:hint="eastAsia"/>
          <w:sz w:val="21"/>
          <w:szCs w:val="21"/>
        </w:rPr>
        <w:t>博物馆和教育机构的问题。</w:t>
      </w:r>
    </w:p>
    <w:p w14:paraId="068F9DEB" w14:textId="1FBA921E" w:rsidR="00301D32" w:rsidRPr="00C0754A" w:rsidRDefault="00EC35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副总干事</w:t>
      </w:r>
      <w:r w:rsidR="007B5FB6" w:rsidRPr="00C0754A">
        <w:rPr>
          <w:rFonts w:ascii="SimSun" w:hAnsi="SimSun" w:hint="eastAsia"/>
          <w:sz w:val="21"/>
          <w:szCs w:val="21"/>
        </w:rPr>
        <w:t>福尔班</w:t>
      </w:r>
      <w:r w:rsidRPr="00C0754A">
        <w:rPr>
          <w:rFonts w:ascii="SimSun" w:hAnsi="SimSun" w:hint="eastAsia"/>
          <w:sz w:val="21"/>
          <w:szCs w:val="21"/>
        </w:rPr>
        <w:t>女士感谢所有人的评论</w:t>
      </w:r>
      <w:r w:rsidR="003563F6" w:rsidRPr="00C0754A">
        <w:rPr>
          <w:rFonts w:ascii="SimSun" w:hAnsi="SimSun" w:hint="eastAsia"/>
          <w:sz w:val="21"/>
          <w:szCs w:val="21"/>
        </w:rPr>
        <w:t>意见</w:t>
      </w:r>
      <w:r w:rsidRPr="00C0754A">
        <w:rPr>
          <w:rFonts w:ascii="SimSun" w:hAnsi="SimSun" w:hint="eastAsia"/>
          <w:sz w:val="21"/>
          <w:szCs w:val="21"/>
        </w:rPr>
        <w:t>，</w:t>
      </w:r>
      <w:r w:rsidR="003563F6" w:rsidRPr="00C0754A">
        <w:rPr>
          <w:rFonts w:ascii="SimSun" w:hAnsi="SimSun" w:hint="eastAsia"/>
          <w:sz w:val="21"/>
          <w:szCs w:val="21"/>
        </w:rPr>
        <w:t>这</w:t>
      </w:r>
      <w:r w:rsidR="00E43A8E" w:rsidRPr="00C0754A">
        <w:rPr>
          <w:rFonts w:ascii="SimSun" w:hAnsi="SimSun" w:hint="eastAsia"/>
          <w:sz w:val="21"/>
          <w:szCs w:val="21"/>
        </w:rPr>
        <w:t>些意见</w:t>
      </w:r>
      <w:r w:rsidR="003563F6" w:rsidRPr="00C0754A">
        <w:rPr>
          <w:rFonts w:ascii="SimSun" w:hAnsi="SimSun" w:hint="eastAsia"/>
          <w:sz w:val="21"/>
          <w:szCs w:val="21"/>
        </w:rPr>
        <w:t>体现</w:t>
      </w:r>
      <w:r w:rsidRPr="00C0754A">
        <w:rPr>
          <w:rFonts w:ascii="SimSun" w:hAnsi="SimSun" w:hint="eastAsia"/>
          <w:sz w:val="21"/>
          <w:szCs w:val="21"/>
        </w:rPr>
        <w:t>了该</w:t>
      </w:r>
      <w:r w:rsidR="003563F6" w:rsidRPr="00C0754A">
        <w:rPr>
          <w:rFonts w:ascii="SimSun" w:hAnsi="SimSun" w:hint="eastAsia"/>
          <w:sz w:val="21"/>
          <w:szCs w:val="21"/>
        </w:rPr>
        <w:t>议题</w:t>
      </w:r>
      <w:r w:rsidR="00E43A8E" w:rsidRPr="00C0754A">
        <w:rPr>
          <w:rFonts w:ascii="SimSun" w:hAnsi="SimSun" w:hint="eastAsia"/>
          <w:sz w:val="21"/>
          <w:szCs w:val="21"/>
        </w:rPr>
        <w:t>的</w:t>
      </w:r>
      <w:r w:rsidRPr="00C0754A">
        <w:rPr>
          <w:rFonts w:ascii="SimSun" w:hAnsi="SimSun" w:hint="eastAsia"/>
          <w:sz w:val="21"/>
          <w:szCs w:val="21"/>
        </w:rPr>
        <w:t>重要程度。</w:t>
      </w:r>
      <w:r w:rsidR="003563F6" w:rsidRPr="00C0754A">
        <w:rPr>
          <w:rFonts w:ascii="SimSun" w:hAnsi="SimSun" w:hint="eastAsia"/>
          <w:sz w:val="21"/>
          <w:szCs w:val="21"/>
        </w:rPr>
        <w:t>大家</w:t>
      </w:r>
      <w:r w:rsidRPr="00C0754A">
        <w:rPr>
          <w:rFonts w:ascii="SimSun" w:hAnsi="SimSun" w:hint="eastAsia"/>
          <w:sz w:val="21"/>
          <w:szCs w:val="21"/>
        </w:rPr>
        <w:t>在星期六晚上</w:t>
      </w:r>
      <w:r w:rsidR="003563F6" w:rsidRPr="00C0754A">
        <w:rPr>
          <w:rFonts w:ascii="SimSun" w:hAnsi="SimSun" w:hint="eastAsia"/>
          <w:sz w:val="21"/>
          <w:szCs w:val="21"/>
        </w:rPr>
        <w:t>六点</w:t>
      </w:r>
      <w:r w:rsidRPr="00C0754A">
        <w:rPr>
          <w:rFonts w:ascii="SimSun" w:hAnsi="SimSun" w:hint="eastAsia"/>
          <w:sz w:val="21"/>
          <w:szCs w:val="21"/>
        </w:rPr>
        <w:t>之后仍然保持</w:t>
      </w:r>
      <w:r w:rsidR="001120D8" w:rsidRPr="00C0754A">
        <w:rPr>
          <w:rFonts w:ascii="SimSun" w:hAnsi="SimSun" w:hint="eastAsia"/>
          <w:sz w:val="21"/>
          <w:szCs w:val="21"/>
        </w:rPr>
        <w:t>专心致志，</w:t>
      </w:r>
      <w:r w:rsidR="003563F6" w:rsidRPr="00C0754A">
        <w:rPr>
          <w:rFonts w:ascii="SimSun" w:hAnsi="SimSun" w:hint="eastAsia"/>
          <w:sz w:val="21"/>
          <w:szCs w:val="21"/>
        </w:rPr>
        <w:t>这</w:t>
      </w:r>
      <w:r w:rsidR="001120D8" w:rsidRPr="00C0754A">
        <w:rPr>
          <w:rFonts w:ascii="SimSun" w:hAnsi="SimSun" w:hint="eastAsia"/>
          <w:sz w:val="21"/>
          <w:szCs w:val="21"/>
        </w:rPr>
        <w:t>本身</w:t>
      </w:r>
      <w:r w:rsidR="003563F6" w:rsidRPr="00C0754A">
        <w:rPr>
          <w:rFonts w:ascii="SimSun" w:hAnsi="SimSun" w:hint="eastAsia"/>
          <w:sz w:val="21"/>
          <w:szCs w:val="21"/>
        </w:rPr>
        <w:t>就</w:t>
      </w:r>
      <w:r w:rsidR="001120D8" w:rsidRPr="00C0754A">
        <w:rPr>
          <w:rFonts w:ascii="SimSun" w:hAnsi="SimSun" w:hint="eastAsia"/>
          <w:sz w:val="21"/>
          <w:szCs w:val="21"/>
        </w:rPr>
        <w:t>说明了</w:t>
      </w:r>
      <w:r w:rsidR="003563F6" w:rsidRPr="00C0754A">
        <w:rPr>
          <w:rFonts w:ascii="SimSun" w:hAnsi="SimSun" w:hint="eastAsia"/>
          <w:sz w:val="21"/>
          <w:szCs w:val="21"/>
        </w:rPr>
        <w:t>这一点</w:t>
      </w:r>
      <w:r w:rsidRPr="00C0754A">
        <w:rPr>
          <w:rFonts w:ascii="SimSun" w:hAnsi="SimSun" w:hint="eastAsia"/>
          <w:sz w:val="21"/>
          <w:szCs w:val="21"/>
        </w:rPr>
        <w:t>。秘书处注意到了刚才所</w:t>
      </w:r>
      <w:r w:rsidR="001120D8" w:rsidRPr="00C0754A">
        <w:rPr>
          <w:rFonts w:ascii="SimSun" w:hAnsi="SimSun" w:hint="eastAsia"/>
          <w:sz w:val="21"/>
          <w:szCs w:val="21"/>
        </w:rPr>
        <w:t>表达的所有观点</w:t>
      </w:r>
      <w:r w:rsidRPr="00C0754A">
        <w:rPr>
          <w:rFonts w:ascii="SimSun" w:hAnsi="SimSun" w:hint="eastAsia"/>
          <w:sz w:val="21"/>
          <w:szCs w:val="21"/>
        </w:rPr>
        <w:t>，并</w:t>
      </w:r>
      <w:r w:rsidR="003563F6" w:rsidRPr="00C0754A">
        <w:rPr>
          <w:rFonts w:ascii="SimSun" w:hAnsi="SimSun" w:hint="eastAsia"/>
          <w:sz w:val="21"/>
          <w:szCs w:val="21"/>
        </w:rPr>
        <w:t>表示</w:t>
      </w:r>
      <w:r w:rsidRPr="00C0754A">
        <w:rPr>
          <w:rFonts w:ascii="SimSun" w:hAnsi="SimSun" w:hint="eastAsia"/>
          <w:sz w:val="21"/>
          <w:szCs w:val="21"/>
        </w:rPr>
        <w:t>将</w:t>
      </w:r>
      <w:r w:rsidR="0006641E" w:rsidRPr="00C0754A">
        <w:rPr>
          <w:rFonts w:ascii="SimSun" w:hAnsi="SimSun" w:hint="eastAsia"/>
          <w:sz w:val="21"/>
          <w:szCs w:val="21"/>
        </w:rPr>
        <w:t>与成员国</w:t>
      </w:r>
      <w:r w:rsidRPr="00C0754A">
        <w:rPr>
          <w:rFonts w:ascii="SimSun" w:hAnsi="SimSun" w:hint="eastAsia"/>
          <w:sz w:val="21"/>
          <w:szCs w:val="21"/>
        </w:rPr>
        <w:t>一起</w:t>
      </w:r>
      <w:r w:rsidR="0006641E" w:rsidRPr="00C0754A">
        <w:rPr>
          <w:rFonts w:ascii="SimSun" w:hAnsi="SimSun" w:hint="eastAsia"/>
          <w:sz w:val="21"/>
          <w:szCs w:val="21"/>
        </w:rPr>
        <w:t>努力</w:t>
      </w:r>
      <w:r w:rsidRPr="00C0754A">
        <w:rPr>
          <w:rFonts w:ascii="SimSun" w:hAnsi="SimSun" w:hint="eastAsia"/>
          <w:sz w:val="21"/>
          <w:szCs w:val="21"/>
        </w:rPr>
        <w:t>寻找最佳答案。</w:t>
      </w:r>
      <w:r w:rsidR="003563F6" w:rsidRPr="00C0754A">
        <w:rPr>
          <w:rFonts w:ascii="SimSun" w:hAnsi="SimSun" w:hint="eastAsia"/>
          <w:sz w:val="21"/>
          <w:szCs w:val="21"/>
        </w:rPr>
        <w:t>福尔班</w:t>
      </w:r>
      <w:r w:rsidRPr="00C0754A">
        <w:rPr>
          <w:rFonts w:ascii="SimSun" w:hAnsi="SimSun" w:hint="eastAsia"/>
          <w:sz w:val="21"/>
          <w:szCs w:val="21"/>
        </w:rPr>
        <w:t>女士</w:t>
      </w:r>
      <w:r w:rsidR="0006641E" w:rsidRPr="00C0754A">
        <w:rPr>
          <w:rFonts w:ascii="SimSun" w:hAnsi="SimSun" w:hint="eastAsia"/>
          <w:sz w:val="21"/>
          <w:szCs w:val="21"/>
        </w:rPr>
        <w:t>感谢</w:t>
      </w:r>
      <w:r w:rsidRPr="00C0754A">
        <w:rPr>
          <w:rFonts w:ascii="SimSun" w:hAnsi="SimSun" w:hint="eastAsia"/>
          <w:sz w:val="21"/>
          <w:szCs w:val="21"/>
        </w:rPr>
        <w:t>帮助秘书处在这次讨论中取得进展的</w:t>
      </w:r>
      <w:r w:rsidR="003563F6" w:rsidRPr="00C0754A">
        <w:rPr>
          <w:rFonts w:ascii="SimSun" w:hAnsi="SimSun" w:hint="eastAsia"/>
          <w:sz w:val="21"/>
          <w:szCs w:val="21"/>
        </w:rPr>
        <w:t>所有成</w:t>
      </w:r>
      <w:r w:rsidRPr="00C0754A">
        <w:rPr>
          <w:rFonts w:ascii="SimSun" w:hAnsi="SimSun" w:hint="eastAsia"/>
          <w:sz w:val="21"/>
          <w:szCs w:val="21"/>
        </w:rPr>
        <w:t>员国。她感谢</w:t>
      </w:r>
      <w:r w:rsidR="003563F6" w:rsidRPr="00C0754A">
        <w:rPr>
          <w:rFonts w:ascii="SimSun" w:hAnsi="SimSun" w:hint="eastAsia"/>
          <w:sz w:val="21"/>
          <w:szCs w:val="21"/>
        </w:rPr>
        <w:t>区域</w:t>
      </w:r>
      <w:r w:rsidRPr="00C0754A">
        <w:rPr>
          <w:rFonts w:ascii="SimSun" w:hAnsi="SimSun" w:hint="eastAsia"/>
          <w:sz w:val="21"/>
          <w:szCs w:val="21"/>
        </w:rPr>
        <w:t>研讨会的三</w:t>
      </w:r>
      <w:r w:rsidR="0006641E" w:rsidRPr="00C0754A">
        <w:rPr>
          <w:rFonts w:ascii="SimSun" w:hAnsi="SimSun" w:hint="eastAsia"/>
          <w:sz w:val="21"/>
          <w:szCs w:val="21"/>
        </w:rPr>
        <w:t>个东道国</w:t>
      </w:r>
      <w:r w:rsidR="000D193A" w:rsidRPr="00C0754A">
        <w:rPr>
          <w:rFonts w:ascii="SimSun" w:hAnsi="SimSun" w:hint="eastAsia"/>
          <w:sz w:val="21"/>
          <w:szCs w:val="21"/>
        </w:rPr>
        <w:t>，</w:t>
      </w:r>
      <w:r w:rsidR="0006641E" w:rsidRPr="00C0754A">
        <w:rPr>
          <w:rFonts w:ascii="SimSun" w:hAnsi="SimSun" w:hint="eastAsia"/>
          <w:sz w:val="21"/>
          <w:szCs w:val="21"/>
        </w:rPr>
        <w:t>也</w:t>
      </w:r>
      <w:r w:rsidR="000D193A" w:rsidRPr="00C0754A">
        <w:rPr>
          <w:rFonts w:ascii="SimSun" w:hAnsi="SimSun" w:hint="eastAsia"/>
          <w:sz w:val="21"/>
          <w:szCs w:val="21"/>
        </w:rPr>
        <w:t>感谢</w:t>
      </w:r>
      <w:r w:rsidRPr="00C0754A">
        <w:rPr>
          <w:rFonts w:ascii="SimSun" w:hAnsi="SimSun" w:hint="eastAsia"/>
          <w:sz w:val="21"/>
          <w:szCs w:val="21"/>
        </w:rPr>
        <w:t>在整个行动计划中</w:t>
      </w:r>
      <w:r w:rsidR="0006641E" w:rsidRPr="00C0754A">
        <w:rPr>
          <w:rFonts w:ascii="SimSun" w:hAnsi="SimSun" w:hint="eastAsia"/>
          <w:sz w:val="21"/>
          <w:szCs w:val="21"/>
        </w:rPr>
        <w:t>陪伴</w:t>
      </w:r>
      <w:r w:rsidR="003563F6" w:rsidRPr="00C0754A">
        <w:rPr>
          <w:rFonts w:ascii="SimSun" w:hAnsi="SimSun" w:hint="eastAsia"/>
          <w:sz w:val="21"/>
          <w:szCs w:val="21"/>
        </w:rPr>
        <w:t>产权组织</w:t>
      </w:r>
      <w:r w:rsidR="0006641E" w:rsidRPr="00C0754A">
        <w:rPr>
          <w:rFonts w:ascii="SimSun" w:hAnsi="SimSun" w:hint="eastAsia"/>
          <w:sz w:val="21"/>
          <w:szCs w:val="21"/>
        </w:rPr>
        <w:t>的专家们，</w:t>
      </w:r>
      <w:r w:rsidR="000D193A" w:rsidRPr="00C0754A">
        <w:rPr>
          <w:rFonts w:ascii="SimSun" w:hAnsi="SimSun" w:hint="eastAsia"/>
          <w:sz w:val="21"/>
          <w:szCs w:val="21"/>
        </w:rPr>
        <w:t>他们</w:t>
      </w:r>
      <w:r w:rsidRPr="00C0754A">
        <w:rPr>
          <w:rFonts w:ascii="SimSun" w:hAnsi="SimSun" w:hint="eastAsia"/>
          <w:sz w:val="21"/>
          <w:szCs w:val="21"/>
        </w:rPr>
        <w:t>不遗余力</w:t>
      </w:r>
      <w:r w:rsidR="003563F6" w:rsidRPr="00C0754A">
        <w:rPr>
          <w:rFonts w:ascii="SimSun" w:hAnsi="SimSun" w:hint="eastAsia"/>
          <w:sz w:val="21"/>
          <w:szCs w:val="21"/>
        </w:rPr>
        <w:t>、</w:t>
      </w:r>
      <w:r w:rsidR="003563F6" w:rsidRPr="005311D1">
        <w:rPr>
          <w:rFonts w:ascii="SimSun" w:hAnsi="SimSun" w:cs="SimSun" w:hint="eastAsia"/>
          <w:color w:val="000000"/>
          <w:sz w:val="21"/>
          <w:szCs w:val="21"/>
        </w:rPr>
        <w:t>不惜时间</w:t>
      </w:r>
      <w:r w:rsidRPr="005311D1">
        <w:rPr>
          <w:rFonts w:ascii="SimSun" w:hAnsi="SimSun" w:cs="SimSun" w:hint="eastAsia"/>
          <w:color w:val="000000"/>
          <w:sz w:val="21"/>
          <w:szCs w:val="21"/>
        </w:rPr>
        <w:t>地</w:t>
      </w:r>
      <w:r w:rsidR="0006641E" w:rsidRPr="005311D1">
        <w:rPr>
          <w:rFonts w:ascii="SimSun" w:hAnsi="SimSun" w:cs="SimSun" w:hint="eastAsia"/>
          <w:color w:val="000000"/>
          <w:sz w:val="21"/>
          <w:szCs w:val="21"/>
        </w:rPr>
        <w:t>帮助产权组织</w:t>
      </w:r>
      <w:r w:rsidRPr="005311D1">
        <w:rPr>
          <w:rFonts w:ascii="SimSun" w:hAnsi="SimSun" w:cs="SimSun" w:hint="eastAsia"/>
          <w:color w:val="000000"/>
          <w:sz w:val="21"/>
          <w:szCs w:val="21"/>
        </w:rPr>
        <w:t>取得最佳成果</w:t>
      </w:r>
      <w:r w:rsidRPr="00C0754A">
        <w:rPr>
          <w:rFonts w:ascii="SimSun" w:hAnsi="SimSun" w:hint="eastAsia"/>
          <w:sz w:val="21"/>
          <w:szCs w:val="21"/>
        </w:rPr>
        <w:t>。她感谢其他地区的</w:t>
      </w:r>
      <w:r w:rsidR="003563F6" w:rsidRPr="00C0754A">
        <w:rPr>
          <w:rFonts w:ascii="SimSun" w:hAnsi="SimSun" w:hint="eastAsia"/>
          <w:sz w:val="21"/>
          <w:szCs w:val="21"/>
        </w:rPr>
        <w:t>成</w:t>
      </w:r>
      <w:r w:rsidRPr="00C0754A">
        <w:rPr>
          <w:rFonts w:ascii="SimSun" w:hAnsi="SimSun" w:hint="eastAsia"/>
          <w:sz w:val="21"/>
          <w:szCs w:val="21"/>
        </w:rPr>
        <w:t>员国，特别是那些当时</w:t>
      </w:r>
      <w:r w:rsidR="0006641E" w:rsidRPr="00C0754A">
        <w:rPr>
          <w:rFonts w:ascii="SimSun" w:hAnsi="SimSun" w:hint="eastAsia"/>
          <w:sz w:val="21"/>
          <w:szCs w:val="21"/>
        </w:rPr>
        <w:t>参与</w:t>
      </w:r>
      <w:r w:rsidRPr="00C0754A">
        <w:rPr>
          <w:rFonts w:ascii="SimSun" w:hAnsi="SimSun" w:hint="eastAsia"/>
          <w:sz w:val="21"/>
          <w:szCs w:val="21"/>
        </w:rPr>
        <w:t>的</w:t>
      </w:r>
      <w:r w:rsidR="000D193A" w:rsidRPr="00C0754A">
        <w:rPr>
          <w:rFonts w:ascii="SimSun" w:hAnsi="SimSun" w:hint="eastAsia"/>
          <w:sz w:val="21"/>
          <w:szCs w:val="21"/>
        </w:rPr>
        <w:t>成</w:t>
      </w:r>
      <w:r w:rsidRPr="00C0754A">
        <w:rPr>
          <w:rFonts w:ascii="SimSun" w:hAnsi="SimSun" w:hint="eastAsia"/>
          <w:sz w:val="21"/>
          <w:szCs w:val="21"/>
        </w:rPr>
        <w:t>员国，感谢他们</w:t>
      </w:r>
      <w:r w:rsidR="00545A84" w:rsidRPr="00C0754A">
        <w:rPr>
          <w:rFonts w:ascii="SimSun" w:hAnsi="SimSun" w:hint="eastAsia"/>
          <w:sz w:val="21"/>
          <w:szCs w:val="21"/>
        </w:rPr>
        <w:t>为找到</w:t>
      </w:r>
      <w:r w:rsidRPr="00C0754A">
        <w:rPr>
          <w:rFonts w:ascii="SimSun" w:hAnsi="SimSun" w:hint="eastAsia"/>
          <w:sz w:val="21"/>
          <w:szCs w:val="21"/>
        </w:rPr>
        <w:t>正在讨论的所有</w:t>
      </w:r>
      <w:r w:rsidR="000D193A" w:rsidRPr="00C0754A">
        <w:rPr>
          <w:rFonts w:ascii="SimSun" w:hAnsi="SimSun" w:hint="eastAsia"/>
          <w:sz w:val="21"/>
          <w:szCs w:val="21"/>
        </w:rPr>
        <w:t>议题</w:t>
      </w:r>
      <w:r w:rsidR="00545A84" w:rsidRPr="00C0754A">
        <w:rPr>
          <w:rFonts w:ascii="SimSun" w:hAnsi="SimSun" w:hint="eastAsia"/>
          <w:sz w:val="21"/>
          <w:szCs w:val="21"/>
        </w:rPr>
        <w:t>的</w:t>
      </w:r>
      <w:r w:rsidRPr="00C0754A">
        <w:rPr>
          <w:rFonts w:ascii="SimSun" w:hAnsi="SimSun" w:hint="eastAsia"/>
          <w:sz w:val="21"/>
          <w:szCs w:val="21"/>
        </w:rPr>
        <w:t>最佳解决方案</w:t>
      </w:r>
      <w:r w:rsidR="00545A84" w:rsidRPr="00C0754A">
        <w:rPr>
          <w:rFonts w:ascii="SimSun" w:hAnsi="SimSun" w:hint="eastAsia"/>
          <w:sz w:val="21"/>
          <w:szCs w:val="21"/>
        </w:rPr>
        <w:t>提出的各项建议</w:t>
      </w:r>
      <w:r w:rsidRPr="00C0754A">
        <w:rPr>
          <w:rFonts w:ascii="SimSun" w:hAnsi="SimSun" w:hint="eastAsia"/>
          <w:sz w:val="21"/>
          <w:szCs w:val="21"/>
        </w:rPr>
        <w:t>。她</w:t>
      </w:r>
      <w:r w:rsidR="000D193A" w:rsidRPr="00C0754A">
        <w:rPr>
          <w:rFonts w:ascii="SimSun" w:hAnsi="SimSun" w:hint="eastAsia"/>
          <w:sz w:val="21"/>
          <w:szCs w:val="21"/>
        </w:rPr>
        <w:t>对产权组织的</w:t>
      </w:r>
      <w:r w:rsidRPr="00C0754A">
        <w:rPr>
          <w:rFonts w:ascii="SimSun" w:hAnsi="SimSun" w:hint="eastAsia"/>
          <w:sz w:val="21"/>
          <w:szCs w:val="21"/>
        </w:rPr>
        <w:t>会议服务和口译服务</w:t>
      </w:r>
      <w:r w:rsidR="000D193A" w:rsidRPr="00C0754A">
        <w:rPr>
          <w:rFonts w:ascii="SimSun" w:hAnsi="SimSun" w:hint="eastAsia"/>
          <w:sz w:val="21"/>
          <w:szCs w:val="21"/>
        </w:rPr>
        <w:t>表示感谢</w:t>
      </w:r>
      <w:r w:rsidRPr="00C0754A">
        <w:rPr>
          <w:rFonts w:ascii="SimSun" w:hAnsi="SimSun" w:hint="eastAsia"/>
          <w:sz w:val="21"/>
          <w:szCs w:val="21"/>
        </w:rPr>
        <w:t>。最后，她</w:t>
      </w:r>
      <w:r w:rsidR="00545A84" w:rsidRPr="00C0754A">
        <w:rPr>
          <w:rFonts w:ascii="SimSun" w:hAnsi="SimSun" w:hint="eastAsia"/>
          <w:sz w:val="21"/>
          <w:szCs w:val="21"/>
        </w:rPr>
        <w:t>感谢</w:t>
      </w:r>
      <w:r w:rsidRPr="00C0754A">
        <w:rPr>
          <w:rFonts w:ascii="SimSun" w:hAnsi="SimSun" w:hint="eastAsia"/>
          <w:sz w:val="21"/>
          <w:szCs w:val="21"/>
        </w:rPr>
        <w:t>版权</w:t>
      </w:r>
      <w:r w:rsidR="00545A84" w:rsidRPr="00C0754A">
        <w:rPr>
          <w:rFonts w:ascii="SimSun" w:hAnsi="SimSun" w:hint="eastAsia"/>
          <w:sz w:val="21"/>
          <w:szCs w:val="21"/>
        </w:rPr>
        <w:t>与</w:t>
      </w:r>
      <w:r w:rsidRPr="00C0754A">
        <w:rPr>
          <w:rFonts w:ascii="SimSun" w:hAnsi="SimSun" w:hint="eastAsia"/>
          <w:sz w:val="21"/>
          <w:szCs w:val="21"/>
        </w:rPr>
        <w:t>创意产业部门团队所做的出色工作。</w:t>
      </w:r>
    </w:p>
    <w:p w14:paraId="67674FBD" w14:textId="538445D0" w:rsidR="00301D32" w:rsidRPr="007D09A0" w:rsidRDefault="00DB6553" w:rsidP="007D09A0">
      <w:pPr>
        <w:pStyle w:val="afffa"/>
      </w:pPr>
      <w:bookmarkStart w:id="285" w:name="_heading=h.2afmg28" w:colFirst="0" w:colLast="0"/>
      <w:bookmarkStart w:id="286" w:name="_Toc54278906"/>
      <w:bookmarkStart w:id="287" w:name="_Toc54358425"/>
      <w:bookmarkEnd w:id="285"/>
      <w:r w:rsidRPr="007D09A0">
        <w:rPr>
          <w:rFonts w:hint="eastAsia"/>
        </w:rPr>
        <w:t>从会议</w:t>
      </w:r>
      <w:r w:rsidR="008D0C0A" w:rsidRPr="007D09A0">
        <w:rPr>
          <w:rFonts w:hint="eastAsia"/>
        </w:rPr>
        <w:t>收获</w:t>
      </w:r>
      <w:r w:rsidRPr="007D09A0">
        <w:rPr>
          <w:rFonts w:hint="eastAsia"/>
        </w:rPr>
        <w:t>的一些考虑</w:t>
      </w:r>
      <w:bookmarkEnd w:id="286"/>
      <w:bookmarkEnd w:id="287"/>
    </w:p>
    <w:p w14:paraId="533A12D4" w14:textId="23EDD3E3" w:rsidR="008F516A" w:rsidRPr="00C0754A" w:rsidRDefault="00545A8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在会议结束</w:t>
      </w:r>
      <w:r w:rsidR="00EC35A3" w:rsidRPr="00C0754A">
        <w:rPr>
          <w:rFonts w:ascii="SimSun" w:hAnsi="SimSun" w:hint="eastAsia"/>
          <w:sz w:val="21"/>
          <w:szCs w:val="21"/>
        </w:rPr>
        <w:t>时，</w:t>
      </w:r>
      <w:r w:rsidR="008E07E6" w:rsidRPr="00C0754A">
        <w:rPr>
          <w:rFonts w:ascii="SimSun" w:hAnsi="SimSun" w:hint="eastAsia"/>
          <w:sz w:val="21"/>
          <w:szCs w:val="21"/>
        </w:rPr>
        <w:t>产权组织</w:t>
      </w:r>
      <w:r w:rsidR="00EC35A3" w:rsidRPr="00C0754A">
        <w:rPr>
          <w:rFonts w:ascii="SimSun" w:hAnsi="SimSun" w:hint="eastAsia"/>
          <w:sz w:val="21"/>
          <w:szCs w:val="21"/>
        </w:rPr>
        <w:t>秘书处确定了下一步</w:t>
      </w:r>
      <w:r w:rsidR="008E07E6" w:rsidRPr="00C0754A">
        <w:rPr>
          <w:rFonts w:ascii="SimSun" w:hAnsi="SimSun" w:hint="eastAsia"/>
          <w:sz w:val="21"/>
          <w:szCs w:val="21"/>
        </w:rPr>
        <w:t>工作</w:t>
      </w:r>
      <w:r w:rsidR="00E55658" w:rsidRPr="00C0754A">
        <w:rPr>
          <w:rFonts w:ascii="SimSun" w:hAnsi="SimSun" w:hint="eastAsia"/>
          <w:sz w:val="21"/>
          <w:szCs w:val="21"/>
        </w:rPr>
        <w:t>中</w:t>
      </w:r>
      <w:r w:rsidR="00EC35A3" w:rsidRPr="00C0754A">
        <w:rPr>
          <w:rFonts w:ascii="SimSun" w:hAnsi="SimSun" w:hint="eastAsia"/>
          <w:sz w:val="21"/>
          <w:szCs w:val="21"/>
        </w:rPr>
        <w:t>的以下</w:t>
      </w:r>
      <w:r w:rsidR="008E07E6" w:rsidRPr="00C0754A">
        <w:rPr>
          <w:rFonts w:ascii="SimSun" w:hAnsi="SimSun" w:hint="eastAsia"/>
          <w:sz w:val="21"/>
          <w:szCs w:val="21"/>
        </w:rPr>
        <w:t>要素</w:t>
      </w:r>
      <w:r w:rsidR="00EC35A3" w:rsidRPr="00C0754A">
        <w:rPr>
          <w:rFonts w:ascii="SimSun" w:hAnsi="SimSun" w:hint="eastAsia"/>
          <w:sz w:val="21"/>
          <w:szCs w:val="21"/>
        </w:rPr>
        <w:t>：</w:t>
      </w:r>
      <w:bookmarkStart w:id="288" w:name="_heading=h.pkwqa1" w:colFirst="0" w:colLast="0"/>
      <w:bookmarkEnd w:id="288"/>
    </w:p>
    <w:p w14:paraId="75F142A1" w14:textId="75E67F88" w:rsidR="00301D32" w:rsidRPr="00EC4EA2" w:rsidRDefault="00EC35A3" w:rsidP="007D09A0">
      <w:pPr>
        <w:pStyle w:val="afffb"/>
        <w:spacing w:after="120"/>
      </w:pPr>
      <w:bookmarkStart w:id="289" w:name="_Toc54278907"/>
      <w:bookmarkStart w:id="290" w:name="_Toc54358426"/>
      <w:r w:rsidRPr="00EC4EA2">
        <w:rPr>
          <w:rFonts w:hint="eastAsia"/>
        </w:rPr>
        <w:t>一般</w:t>
      </w:r>
      <w:r w:rsidR="00A8245F" w:rsidRPr="00EC4EA2">
        <w:rPr>
          <w:rFonts w:hint="eastAsia"/>
        </w:rPr>
        <w:t>性</w:t>
      </w:r>
      <w:r w:rsidRPr="00EC4EA2">
        <w:rPr>
          <w:rFonts w:hint="eastAsia"/>
        </w:rPr>
        <w:t>原则和</w:t>
      </w:r>
      <w:r w:rsidR="003643AC" w:rsidRPr="00EC4EA2">
        <w:rPr>
          <w:rFonts w:hint="eastAsia"/>
        </w:rPr>
        <w:t>意见</w:t>
      </w:r>
      <w:bookmarkEnd w:id="289"/>
      <w:bookmarkEnd w:id="290"/>
    </w:p>
    <w:p w14:paraId="6C5A9A5C" w14:textId="7D797A59" w:rsidR="00301D32" w:rsidRPr="00C0754A" w:rsidRDefault="00EC35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重要的是要</w:t>
      </w:r>
      <w:r w:rsidR="00DA0D12" w:rsidRPr="00C0754A">
        <w:rPr>
          <w:rFonts w:ascii="SimSun" w:hAnsi="SimSun" w:cs="SimSun" w:hint="eastAsia"/>
          <w:color w:val="000000"/>
          <w:sz w:val="21"/>
          <w:szCs w:val="21"/>
        </w:rPr>
        <w:t>忆及</w:t>
      </w:r>
      <w:r w:rsidRPr="00C0754A">
        <w:rPr>
          <w:rFonts w:ascii="SimSun" w:hAnsi="SimSun" w:cs="SimSun" w:hint="eastAsia"/>
          <w:color w:val="000000"/>
          <w:sz w:val="21"/>
          <w:szCs w:val="21"/>
        </w:rPr>
        <w:t>版权在支持和奖励</w:t>
      </w:r>
      <w:r w:rsidR="00DB6553">
        <w:rPr>
          <w:rFonts w:ascii="SimSun" w:hAnsi="SimSun" w:cs="SimSun" w:hint="eastAsia"/>
          <w:color w:val="000000"/>
          <w:sz w:val="21"/>
          <w:szCs w:val="21"/>
        </w:rPr>
        <w:t>创造力</w:t>
      </w:r>
      <w:r w:rsidRPr="00C0754A">
        <w:rPr>
          <w:rFonts w:ascii="SimSun" w:hAnsi="SimSun" w:cs="SimSun" w:hint="eastAsia"/>
          <w:color w:val="000000"/>
          <w:sz w:val="21"/>
          <w:szCs w:val="21"/>
        </w:rPr>
        <w:t>方面的重要作用。创作者在提供</w:t>
      </w:r>
      <w:r w:rsidR="001D0A77" w:rsidRPr="00C0754A">
        <w:rPr>
          <w:rFonts w:ascii="SimSun" w:hAnsi="SimSun" w:cs="SimSun" w:hint="eastAsia"/>
          <w:color w:val="000000"/>
          <w:sz w:val="21"/>
          <w:szCs w:val="21"/>
        </w:rPr>
        <w:t>可成为</w:t>
      </w:r>
      <w:r w:rsidRPr="00C0754A">
        <w:rPr>
          <w:rFonts w:ascii="SimSun" w:hAnsi="SimSun" w:cs="SimSun" w:hint="eastAsia"/>
          <w:color w:val="000000"/>
          <w:sz w:val="21"/>
          <w:szCs w:val="21"/>
        </w:rPr>
        <w:t>文化遗产</w:t>
      </w:r>
      <w:r w:rsidR="001D0A77" w:rsidRPr="00C0754A">
        <w:rPr>
          <w:rFonts w:ascii="SimSun" w:hAnsi="SimSun" w:cs="SimSun" w:hint="eastAsia"/>
          <w:color w:val="000000"/>
          <w:sz w:val="21"/>
          <w:szCs w:val="21"/>
        </w:rPr>
        <w:t>的内容</w:t>
      </w:r>
      <w:r w:rsidRPr="00C0754A">
        <w:rPr>
          <w:rFonts w:ascii="SimSun" w:hAnsi="SimSun" w:cs="SimSun" w:hint="eastAsia"/>
          <w:color w:val="000000"/>
          <w:sz w:val="21"/>
          <w:szCs w:val="21"/>
        </w:rPr>
        <w:t>以及教育</w:t>
      </w:r>
      <w:r w:rsidR="00545A84" w:rsidRPr="00C0754A">
        <w:rPr>
          <w:rFonts w:ascii="SimSun" w:hAnsi="SimSun" w:cs="SimSun" w:hint="eastAsia"/>
          <w:color w:val="000000"/>
          <w:sz w:val="21"/>
          <w:szCs w:val="21"/>
        </w:rPr>
        <w:t>和</w:t>
      </w:r>
      <w:r w:rsidRPr="00C0754A">
        <w:rPr>
          <w:rFonts w:ascii="SimSun" w:hAnsi="SimSun" w:cs="SimSun" w:hint="eastAsia"/>
          <w:color w:val="000000"/>
          <w:sz w:val="21"/>
          <w:szCs w:val="21"/>
        </w:rPr>
        <w:t>研究的核心</w:t>
      </w:r>
      <w:r w:rsidR="001D0A77" w:rsidRPr="00C0754A">
        <w:rPr>
          <w:rFonts w:ascii="SimSun" w:hAnsi="SimSun" w:cs="SimSun" w:hint="eastAsia"/>
          <w:color w:val="000000"/>
          <w:sz w:val="21"/>
          <w:szCs w:val="21"/>
        </w:rPr>
        <w:t>内容</w:t>
      </w:r>
      <w:r w:rsidRPr="00C0754A">
        <w:rPr>
          <w:rFonts w:ascii="SimSun" w:hAnsi="SimSun" w:cs="SimSun" w:hint="eastAsia"/>
          <w:color w:val="000000"/>
          <w:sz w:val="21"/>
          <w:szCs w:val="21"/>
        </w:rPr>
        <w:t>方面起着不可或缺的作用。</w:t>
      </w:r>
    </w:p>
    <w:p w14:paraId="6AE0A55E" w14:textId="154176B6" w:rsidR="00301D32" w:rsidRPr="00C0754A" w:rsidRDefault="00EC35A3"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C0754A">
        <w:rPr>
          <w:rFonts w:ascii="SimSun" w:hAnsi="SimSun" w:hint="eastAsia"/>
          <w:sz w:val="21"/>
          <w:szCs w:val="21"/>
        </w:rPr>
        <w:t>文化遗产是一种宝贵而脆弱的共同利益。必须采取</w:t>
      </w:r>
      <w:r w:rsidR="00DE6404" w:rsidRPr="00C0754A">
        <w:rPr>
          <w:rFonts w:ascii="SimSun" w:hAnsi="SimSun" w:hint="eastAsia"/>
          <w:sz w:val="21"/>
          <w:szCs w:val="21"/>
        </w:rPr>
        <w:t>多层次的</w:t>
      </w:r>
      <w:r w:rsidRPr="00C0754A">
        <w:rPr>
          <w:rFonts w:ascii="SimSun" w:hAnsi="SimSun" w:hint="eastAsia"/>
          <w:sz w:val="21"/>
          <w:szCs w:val="21"/>
        </w:rPr>
        <w:t>方法，包括</w:t>
      </w:r>
      <w:r w:rsidR="00DE6404" w:rsidRPr="00C0754A">
        <w:rPr>
          <w:rFonts w:ascii="SimSun" w:hAnsi="SimSun" w:cs="SimSun" w:hint="eastAsia"/>
          <w:color w:val="000000"/>
          <w:sz w:val="21"/>
          <w:szCs w:val="21"/>
        </w:rPr>
        <w:t>技术和法律上的解决办法来保存文化遗产</w:t>
      </w:r>
      <w:r w:rsidRPr="00C0754A">
        <w:rPr>
          <w:rFonts w:ascii="SimSun" w:hAnsi="SimSun" w:hint="eastAsia"/>
          <w:sz w:val="21"/>
          <w:szCs w:val="21"/>
        </w:rPr>
        <w:t>。图书馆</w:t>
      </w:r>
      <w:r w:rsidR="0052146C" w:rsidRPr="00C0754A">
        <w:rPr>
          <w:rFonts w:ascii="SimSun" w:hAnsi="SimSun" w:hint="eastAsia"/>
          <w:sz w:val="21"/>
          <w:szCs w:val="21"/>
        </w:rPr>
        <w:t>、</w:t>
      </w:r>
      <w:r w:rsidRPr="00C0754A">
        <w:rPr>
          <w:rFonts w:ascii="SimSun" w:hAnsi="SimSun" w:hint="eastAsia"/>
          <w:sz w:val="21"/>
          <w:szCs w:val="21"/>
        </w:rPr>
        <w:t>档案馆和博物馆</w:t>
      </w:r>
      <w:r w:rsidR="0052146C" w:rsidRPr="00C0754A">
        <w:rPr>
          <w:rFonts w:ascii="SimSun" w:hAnsi="SimSun" w:hint="eastAsia"/>
          <w:sz w:val="21"/>
          <w:szCs w:val="21"/>
        </w:rPr>
        <w:t>在制定和实施有助于实现这</w:t>
      </w:r>
      <w:r w:rsidR="00DE6404" w:rsidRPr="00C0754A">
        <w:rPr>
          <w:rFonts w:ascii="SimSun" w:hAnsi="SimSun" w:hint="eastAsia"/>
          <w:sz w:val="21"/>
          <w:szCs w:val="21"/>
        </w:rPr>
        <w:t>一</w:t>
      </w:r>
      <w:r w:rsidR="0052146C" w:rsidRPr="00C0754A">
        <w:rPr>
          <w:rFonts w:ascii="SimSun" w:hAnsi="SimSun" w:hint="eastAsia"/>
          <w:sz w:val="21"/>
          <w:szCs w:val="21"/>
        </w:rPr>
        <w:t>目标的解决方案</w:t>
      </w:r>
      <w:r w:rsidR="003F5D63" w:rsidRPr="00C0754A">
        <w:rPr>
          <w:rFonts w:ascii="SimSun" w:hAnsi="SimSun" w:hint="eastAsia"/>
          <w:sz w:val="21"/>
          <w:szCs w:val="21"/>
        </w:rPr>
        <w:t>方面</w:t>
      </w:r>
      <w:r w:rsidR="00DE6404" w:rsidRPr="00C0754A">
        <w:rPr>
          <w:rFonts w:ascii="SimSun" w:hAnsi="SimSun" w:hint="eastAsia"/>
          <w:sz w:val="21"/>
          <w:szCs w:val="21"/>
        </w:rPr>
        <w:t>发挥</w:t>
      </w:r>
      <w:r w:rsidR="0052146C" w:rsidRPr="00C0754A">
        <w:rPr>
          <w:rFonts w:ascii="SimSun" w:hAnsi="SimSun" w:hint="eastAsia"/>
          <w:sz w:val="21"/>
          <w:szCs w:val="21"/>
        </w:rPr>
        <w:t>着重要作用</w:t>
      </w:r>
      <w:r w:rsidRPr="00C0754A">
        <w:rPr>
          <w:rFonts w:ascii="SimSun" w:hAnsi="SimSun" w:hint="eastAsia"/>
          <w:sz w:val="21"/>
          <w:szCs w:val="21"/>
        </w:rPr>
        <w:t>。</w:t>
      </w:r>
    </w:p>
    <w:p w14:paraId="4735015B" w14:textId="0CB6A721" w:rsidR="00301D32" w:rsidRPr="00C0754A" w:rsidRDefault="00DE6404"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lastRenderedPageBreak/>
        <w:t>为访问</w:t>
      </w:r>
      <w:r w:rsidR="00EC35A3" w:rsidRPr="00C0754A">
        <w:rPr>
          <w:rFonts w:ascii="SimSun" w:hAnsi="SimSun" w:cs="SimSun" w:hint="eastAsia"/>
          <w:color w:val="000000"/>
          <w:sz w:val="21"/>
          <w:szCs w:val="21"/>
        </w:rPr>
        <w:t>知识</w:t>
      </w:r>
      <w:r w:rsidRPr="00C0754A">
        <w:rPr>
          <w:rFonts w:ascii="SimSun" w:hAnsi="SimSun" w:cs="SimSun" w:hint="eastAsia"/>
          <w:color w:val="000000"/>
          <w:sz w:val="21"/>
          <w:szCs w:val="21"/>
        </w:rPr>
        <w:t>提供便利</w:t>
      </w:r>
      <w:r w:rsidR="00EC35A3" w:rsidRPr="00C0754A">
        <w:rPr>
          <w:rFonts w:ascii="SimSun" w:hAnsi="SimSun" w:cs="SimSun" w:hint="eastAsia"/>
          <w:color w:val="000000"/>
          <w:sz w:val="21"/>
          <w:szCs w:val="21"/>
        </w:rPr>
        <w:t>是实现优质教育</w:t>
      </w:r>
      <w:r w:rsidRPr="00C0754A">
        <w:rPr>
          <w:rFonts w:ascii="SimSun" w:hAnsi="SimSun" w:cs="SimSun" w:hint="eastAsia"/>
          <w:color w:val="000000"/>
          <w:sz w:val="21"/>
          <w:szCs w:val="21"/>
        </w:rPr>
        <w:t>和</w:t>
      </w:r>
      <w:r w:rsidR="00EC35A3" w:rsidRPr="00C0754A">
        <w:rPr>
          <w:rFonts w:ascii="SimSun" w:hAnsi="SimSun" w:cs="SimSun" w:hint="eastAsia"/>
          <w:color w:val="000000"/>
          <w:sz w:val="21"/>
          <w:szCs w:val="21"/>
        </w:rPr>
        <w:t>研究目标的根本。教育</w:t>
      </w:r>
      <w:r w:rsidRPr="00C0754A">
        <w:rPr>
          <w:rFonts w:ascii="SimSun" w:hAnsi="SimSun" w:cs="SimSun" w:hint="eastAsia"/>
          <w:color w:val="000000"/>
          <w:sz w:val="21"/>
          <w:szCs w:val="21"/>
        </w:rPr>
        <w:t>和</w:t>
      </w:r>
      <w:r w:rsidR="00EC35A3" w:rsidRPr="00C0754A">
        <w:rPr>
          <w:rFonts w:ascii="SimSun" w:hAnsi="SimSun" w:cs="SimSun" w:hint="eastAsia"/>
          <w:color w:val="000000"/>
          <w:sz w:val="21"/>
          <w:szCs w:val="21"/>
        </w:rPr>
        <w:t>研究机构</w:t>
      </w:r>
      <w:bookmarkStart w:id="291" w:name="_Hlk52902642"/>
      <w:r w:rsidR="00EC35A3" w:rsidRPr="00C0754A">
        <w:rPr>
          <w:rFonts w:ascii="SimSun" w:hAnsi="SimSun" w:cs="SimSun" w:hint="eastAsia"/>
          <w:color w:val="000000"/>
          <w:sz w:val="21"/>
          <w:szCs w:val="21"/>
        </w:rPr>
        <w:t>在</w:t>
      </w:r>
      <w:r w:rsidR="0052146C" w:rsidRPr="00C0754A">
        <w:rPr>
          <w:rFonts w:ascii="SimSun" w:hAnsi="SimSun" w:cs="SimSun" w:hint="eastAsia"/>
          <w:color w:val="000000"/>
          <w:sz w:val="21"/>
          <w:szCs w:val="21"/>
        </w:rPr>
        <w:t>制定和实施有助于</w:t>
      </w:r>
      <w:r w:rsidR="00EC35A3" w:rsidRPr="00C0754A">
        <w:rPr>
          <w:rFonts w:ascii="SimSun" w:hAnsi="SimSun" w:cs="SimSun" w:hint="eastAsia"/>
          <w:color w:val="000000"/>
          <w:sz w:val="21"/>
          <w:szCs w:val="21"/>
        </w:rPr>
        <w:t>实现这些目标的解决方案</w:t>
      </w:r>
      <w:r w:rsidR="008A6E39" w:rsidRPr="00C0754A">
        <w:rPr>
          <w:rFonts w:ascii="SimSun" w:hAnsi="SimSun" w:cs="SimSun" w:hint="eastAsia"/>
          <w:color w:val="000000"/>
          <w:sz w:val="21"/>
          <w:szCs w:val="21"/>
        </w:rPr>
        <w:t>方面</w:t>
      </w:r>
      <w:r w:rsidRPr="00C0754A">
        <w:rPr>
          <w:rFonts w:ascii="SimSun" w:hAnsi="SimSun" w:cs="SimSun" w:hint="eastAsia"/>
          <w:color w:val="000000"/>
          <w:sz w:val="21"/>
          <w:szCs w:val="21"/>
        </w:rPr>
        <w:t>发挥</w:t>
      </w:r>
      <w:r w:rsidR="0052146C" w:rsidRPr="00C0754A">
        <w:rPr>
          <w:rFonts w:ascii="SimSun" w:hAnsi="SimSun" w:cs="SimSun" w:hint="eastAsia"/>
          <w:color w:val="000000"/>
          <w:sz w:val="21"/>
          <w:szCs w:val="21"/>
        </w:rPr>
        <w:t>着</w:t>
      </w:r>
      <w:r w:rsidR="00EC35A3" w:rsidRPr="00C0754A">
        <w:rPr>
          <w:rFonts w:ascii="SimSun" w:hAnsi="SimSun" w:cs="SimSun" w:hint="eastAsia"/>
          <w:color w:val="000000"/>
          <w:sz w:val="21"/>
          <w:szCs w:val="21"/>
        </w:rPr>
        <w:t>重要作用</w:t>
      </w:r>
      <w:bookmarkEnd w:id="291"/>
      <w:r w:rsidR="00EC35A3" w:rsidRPr="00C0754A">
        <w:rPr>
          <w:rFonts w:ascii="SimSun" w:hAnsi="SimSun" w:cs="SimSun" w:hint="eastAsia"/>
          <w:color w:val="000000"/>
          <w:sz w:val="21"/>
          <w:szCs w:val="21"/>
        </w:rPr>
        <w:t>。</w:t>
      </w:r>
    </w:p>
    <w:p w14:paraId="5781E3C9" w14:textId="30D5B05E"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版权的限制与例外是所有国家</w:t>
      </w:r>
      <w:r w:rsidR="00DE6404" w:rsidRPr="00C0754A">
        <w:rPr>
          <w:rFonts w:ascii="SimSun" w:hAnsi="SimSun" w:cs="SimSun" w:hint="eastAsia"/>
          <w:color w:val="000000"/>
          <w:sz w:val="21"/>
          <w:szCs w:val="21"/>
        </w:rPr>
        <w:t>都面临</w:t>
      </w:r>
      <w:r w:rsidRPr="00C0754A">
        <w:rPr>
          <w:rFonts w:ascii="SimSun" w:hAnsi="SimSun" w:cs="SimSun" w:hint="eastAsia"/>
          <w:color w:val="000000"/>
          <w:sz w:val="21"/>
          <w:szCs w:val="21"/>
        </w:rPr>
        <w:t>的问题，因为限制与例外是任何</w:t>
      </w:r>
      <w:r w:rsidR="005A28DB">
        <w:rPr>
          <w:rFonts w:ascii="SimSun" w:hAnsi="SimSun" w:cs="SimSun" w:hint="eastAsia"/>
          <w:color w:val="000000"/>
          <w:sz w:val="21"/>
          <w:szCs w:val="21"/>
        </w:rPr>
        <w:t>平衡</w:t>
      </w:r>
      <w:r w:rsidRPr="00C0754A">
        <w:rPr>
          <w:rFonts w:ascii="SimSun" w:hAnsi="SimSun" w:cs="SimSun" w:hint="eastAsia"/>
          <w:color w:val="000000"/>
          <w:sz w:val="21"/>
          <w:szCs w:val="21"/>
        </w:rPr>
        <w:t>的版权制度的自然组成部分。版权不应被视为</w:t>
      </w:r>
      <w:r w:rsidR="00FD0ACA" w:rsidRPr="00C0754A">
        <w:rPr>
          <w:rFonts w:ascii="SimSun" w:hAnsi="SimSun" w:cs="SimSun" w:hint="eastAsia"/>
          <w:color w:val="000000"/>
          <w:sz w:val="21"/>
          <w:szCs w:val="21"/>
        </w:rPr>
        <w:t>一种</w:t>
      </w:r>
      <w:r w:rsidRPr="00C0754A">
        <w:rPr>
          <w:rFonts w:ascii="SimSun" w:hAnsi="SimSun" w:cs="SimSun" w:hint="eastAsia"/>
          <w:color w:val="000000"/>
          <w:sz w:val="21"/>
          <w:szCs w:val="21"/>
        </w:rPr>
        <w:t>障碍，而应被视为</w:t>
      </w:r>
      <w:r w:rsidR="00DE6404" w:rsidRPr="00C0754A">
        <w:rPr>
          <w:rFonts w:ascii="SimSun" w:hAnsi="SimSun" w:cs="SimSun" w:hint="eastAsia"/>
          <w:color w:val="000000"/>
          <w:sz w:val="21"/>
          <w:szCs w:val="21"/>
        </w:rPr>
        <w:t>一</w:t>
      </w:r>
      <w:r w:rsidR="00FD0ACA" w:rsidRPr="00C0754A">
        <w:rPr>
          <w:rFonts w:ascii="SimSun" w:hAnsi="SimSun" w:cs="SimSun" w:hint="eastAsia"/>
          <w:color w:val="000000"/>
          <w:sz w:val="21"/>
          <w:szCs w:val="21"/>
        </w:rPr>
        <w:t>种</w:t>
      </w:r>
      <w:r w:rsidRPr="00C0754A">
        <w:rPr>
          <w:rFonts w:ascii="SimSun" w:hAnsi="SimSun" w:cs="SimSun" w:hint="eastAsia"/>
          <w:color w:val="000000"/>
          <w:sz w:val="21"/>
          <w:szCs w:val="21"/>
        </w:rPr>
        <w:t>促进</w:t>
      </w:r>
      <w:r w:rsidR="005C5B61" w:rsidRPr="00C0754A">
        <w:rPr>
          <w:rFonts w:ascii="SimSun" w:hAnsi="SimSun" w:cs="SimSun" w:hint="eastAsia"/>
          <w:color w:val="000000"/>
          <w:sz w:val="21"/>
          <w:szCs w:val="21"/>
        </w:rPr>
        <w:t>因素</w:t>
      </w:r>
      <w:r w:rsidRPr="00C0754A">
        <w:rPr>
          <w:rFonts w:ascii="SimSun" w:hAnsi="SimSun" w:cs="SimSun" w:hint="eastAsia"/>
          <w:color w:val="000000"/>
          <w:sz w:val="21"/>
          <w:szCs w:val="21"/>
        </w:rPr>
        <w:t>。</w:t>
      </w:r>
      <w:r w:rsidR="00403B95" w:rsidRPr="00C0754A">
        <w:rPr>
          <w:rFonts w:ascii="SimSun" w:hAnsi="SimSun" w:cs="SimSun" w:hint="eastAsia"/>
          <w:color w:val="000000"/>
          <w:sz w:val="21"/>
          <w:szCs w:val="21"/>
        </w:rPr>
        <w:t>人们</w:t>
      </w:r>
      <w:r w:rsidRPr="00C0754A">
        <w:rPr>
          <w:rFonts w:ascii="SimSun" w:hAnsi="SimSun" w:cs="SimSun" w:hint="eastAsia"/>
          <w:color w:val="000000"/>
          <w:sz w:val="21"/>
          <w:szCs w:val="21"/>
        </w:rPr>
        <w:t>不应将自由</w:t>
      </w:r>
      <w:r w:rsidR="008A6E39" w:rsidRPr="00C0754A">
        <w:rPr>
          <w:rFonts w:ascii="SimSun" w:hAnsi="SimSun" w:cs="SimSun" w:hint="eastAsia"/>
          <w:color w:val="000000"/>
          <w:sz w:val="21"/>
          <w:szCs w:val="21"/>
        </w:rPr>
        <w:t>访问</w:t>
      </w:r>
      <w:r w:rsidRPr="00C0754A">
        <w:rPr>
          <w:rFonts w:ascii="SimSun" w:hAnsi="SimSun" w:cs="SimSun" w:hint="eastAsia"/>
          <w:color w:val="000000"/>
          <w:sz w:val="21"/>
          <w:szCs w:val="21"/>
        </w:rPr>
        <w:t>与免费</w:t>
      </w:r>
      <w:r w:rsidR="005C5B61" w:rsidRPr="00C0754A">
        <w:rPr>
          <w:rFonts w:ascii="SimSun" w:hAnsi="SimSun" w:cs="SimSun" w:hint="eastAsia"/>
          <w:color w:val="000000"/>
          <w:sz w:val="21"/>
          <w:szCs w:val="21"/>
        </w:rPr>
        <w:t>访问</w:t>
      </w:r>
      <w:r w:rsidRPr="00C0754A">
        <w:rPr>
          <w:rFonts w:ascii="SimSun" w:hAnsi="SimSun" w:cs="SimSun" w:hint="eastAsia"/>
          <w:color w:val="000000"/>
          <w:sz w:val="21"/>
          <w:szCs w:val="21"/>
        </w:rPr>
        <w:t>混为一谈。无偿</w:t>
      </w:r>
      <w:r w:rsidR="00DE6404" w:rsidRPr="00C0754A">
        <w:rPr>
          <w:rFonts w:ascii="SimSun" w:hAnsi="SimSun" w:cs="SimSun" w:hint="eastAsia"/>
          <w:color w:val="000000"/>
          <w:sz w:val="21"/>
          <w:szCs w:val="21"/>
        </w:rPr>
        <w:t>的获准</w:t>
      </w:r>
      <w:r w:rsidRPr="00C0754A">
        <w:rPr>
          <w:rFonts w:ascii="SimSun" w:hAnsi="SimSun" w:cs="SimSun" w:hint="eastAsia"/>
          <w:color w:val="000000"/>
          <w:sz w:val="21"/>
          <w:szCs w:val="21"/>
        </w:rPr>
        <w:t>使用</w:t>
      </w:r>
      <w:r w:rsidR="005C5B61" w:rsidRPr="00C0754A">
        <w:rPr>
          <w:rFonts w:ascii="SimSun" w:hAnsi="SimSun" w:cs="SimSun" w:hint="eastAsia"/>
          <w:color w:val="000000"/>
          <w:sz w:val="21"/>
          <w:szCs w:val="21"/>
        </w:rPr>
        <w:t>、</w:t>
      </w:r>
      <w:r w:rsidR="00DE6404" w:rsidRPr="00C0754A">
        <w:rPr>
          <w:rFonts w:ascii="SimSun" w:hAnsi="SimSun" w:cs="SimSun" w:hint="eastAsia"/>
          <w:color w:val="000000"/>
          <w:sz w:val="21"/>
          <w:szCs w:val="21"/>
        </w:rPr>
        <w:t>需支付报酬的获准</w:t>
      </w:r>
      <w:r w:rsidR="005C5B61" w:rsidRPr="00C0754A">
        <w:rPr>
          <w:rFonts w:ascii="SimSun" w:hAnsi="SimSun" w:cs="SimSun" w:hint="eastAsia"/>
          <w:color w:val="000000"/>
          <w:sz w:val="21"/>
          <w:szCs w:val="21"/>
        </w:rPr>
        <w:t>使用</w:t>
      </w:r>
      <w:r w:rsidRPr="00C0754A">
        <w:rPr>
          <w:rFonts w:ascii="SimSun" w:hAnsi="SimSun" w:cs="SimSun" w:hint="eastAsia"/>
          <w:color w:val="000000"/>
          <w:sz w:val="21"/>
          <w:szCs w:val="21"/>
        </w:rPr>
        <w:t>和</w:t>
      </w:r>
      <w:r w:rsidR="005C5B61" w:rsidRPr="00C0754A">
        <w:rPr>
          <w:rFonts w:ascii="SimSun" w:hAnsi="SimSun" w:cs="SimSun" w:hint="eastAsia"/>
          <w:color w:val="000000"/>
          <w:sz w:val="21"/>
          <w:szCs w:val="21"/>
        </w:rPr>
        <w:t>根据</w:t>
      </w:r>
      <w:r w:rsidRPr="00C0754A">
        <w:rPr>
          <w:rFonts w:ascii="SimSun" w:hAnsi="SimSun" w:cs="SimSun" w:hint="eastAsia"/>
          <w:color w:val="000000"/>
          <w:sz w:val="21"/>
          <w:szCs w:val="21"/>
        </w:rPr>
        <w:t>自愿许可计划使用</w:t>
      </w:r>
      <w:r w:rsidR="00DE6404" w:rsidRPr="00C0754A">
        <w:rPr>
          <w:rFonts w:ascii="SimSun" w:hAnsi="SimSun" w:cs="SimSun" w:hint="eastAsia"/>
          <w:color w:val="000000"/>
          <w:sz w:val="21"/>
          <w:szCs w:val="21"/>
        </w:rPr>
        <w:t>都有存在的空间</w:t>
      </w:r>
      <w:r w:rsidRPr="00C0754A">
        <w:rPr>
          <w:rFonts w:ascii="SimSun" w:hAnsi="SimSun" w:cs="SimSun" w:hint="eastAsia"/>
          <w:color w:val="000000"/>
          <w:sz w:val="21"/>
          <w:szCs w:val="21"/>
        </w:rPr>
        <w:t>。</w:t>
      </w:r>
    </w:p>
    <w:p w14:paraId="2D0C8D28" w14:textId="195885BF"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除了正在进行的限制与例外的</w:t>
      </w:r>
      <w:r w:rsidR="00DE6404" w:rsidRPr="00C0754A">
        <w:rPr>
          <w:rFonts w:ascii="SimSun" w:hAnsi="SimSun" w:cs="SimSun" w:hint="eastAsia"/>
          <w:color w:val="000000"/>
          <w:sz w:val="21"/>
          <w:szCs w:val="21"/>
        </w:rPr>
        <w:t>相关</w:t>
      </w:r>
      <w:r w:rsidRPr="00C0754A">
        <w:rPr>
          <w:rFonts w:ascii="SimSun" w:hAnsi="SimSun" w:cs="SimSun" w:hint="eastAsia"/>
          <w:color w:val="000000"/>
          <w:sz w:val="21"/>
          <w:szCs w:val="21"/>
        </w:rPr>
        <w:t>工作外，包括合同协议和基于许可的解决方案</w:t>
      </w:r>
      <w:r w:rsidR="00EF6B10" w:rsidRPr="00C0754A">
        <w:rPr>
          <w:rFonts w:ascii="SimSun" w:hAnsi="SimSun" w:cs="SimSun" w:hint="eastAsia"/>
          <w:color w:val="000000"/>
          <w:sz w:val="21"/>
          <w:szCs w:val="21"/>
        </w:rPr>
        <w:t>在内的其他解决方案</w:t>
      </w:r>
      <w:r w:rsidRPr="00C0754A">
        <w:rPr>
          <w:rFonts w:ascii="SimSun" w:hAnsi="SimSun" w:cs="SimSun" w:hint="eastAsia"/>
          <w:color w:val="000000"/>
          <w:sz w:val="21"/>
          <w:szCs w:val="21"/>
        </w:rPr>
        <w:t>，也可以被视为整体方法的一部分。集体管理组织在版权制度中</w:t>
      </w:r>
      <w:r w:rsidR="00DE6404" w:rsidRPr="00C0754A">
        <w:rPr>
          <w:rFonts w:ascii="SimSun" w:hAnsi="SimSun" w:cs="SimSun" w:hint="eastAsia"/>
          <w:color w:val="000000"/>
          <w:sz w:val="21"/>
          <w:szCs w:val="21"/>
        </w:rPr>
        <w:t>可以</w:t>
      </w:r>
      <w:r w:rsidRPr="00C0754A">
        <w:rPr>
          <w:rFonts w:ascii="SimSun" w:hAnsi="SimSun" w:cs="SimSun" w:hint="eastAsia"/>
          <w:color w:val="000000"/>
          <w:sz w:val="21"/>
          <w:szCs w:val="21"/>
        </w:rPr>
        <w:t>发挥重要作用，包括在促进</w:t>
      </w:r>
      <w:r w:rsidR="00EF6B10" w:rsidRPr="00C0754A">
        <w:rPr>
          <w:rFonts w:ascii="SimSun" w:hAnsi="SimSun" w:cs="SimSun" w:hint="eastAsia"/>
          <w:color w:val="000000"/>
          <w:sz w:val="21"/>
          <w:szCs w:val="21"/>
        </w:rPr>
        <w:t>跨境</w:t>
      </w:r>
      <w:r w:rsidRPr="00C0754A">
        <w:rPr>
          <w:rFonts w:ascii="SimSun" w:hAnsi="SimSun" w:cs="SimSun" w:hint="eastAsia"/>
          <w:color w:val="000000"/>
          <w:sz w:val="21"/>
          <w:szCs w:val="21"/>
        </w:rPr>
        <w:t>活动方面。</w:t>
      </w:r>
    </w:p>
    <w:p w14:paraId="55900A07" w14:textId="07458289"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数字化，包括</w:t>
      </w:r>
      <w:r w:rsidR="005A7145">
        <w:rPr>
          <w:rFonts w:ascii="SimSun" w:hAnsi="SimSun" w:cs="SimSun" w:hint="eastAsia"/>
          <w:color w:val="000000"/>
          <w:sz w:val="21"/>
          <w:szCs w:val="21"/>
        </w:rPr>
        <w:t>对</w:t>
      </w:r>
      <w:r w:rsidRPr="00C0754A">
        <w:rPr>
          <w:rFonts w:ascii="SimSun" w:hAnsi="SimSun" w:cs="SimSun" w:hint="eastAsia"/>
          <w:color w:val="000000"/>
          <w:sz w:val="21"/>
          <w:szCs w:val="21"/>
        </w:rPr>
        <w:t>内容的远程访问和</w:t>
      </w:r>
      <w:r w:rsidR="00B543F3" w:rsidRPr="00C0754A">
        <w:rPr>
          <w:rFonts w:ascii="SimSun" w:hAnsi="SimSun" w:cs="SimSun" w:hint="eastAsia"/>
          <w:color w:val="000000"/>
          <w:sz w:val="21"/>
          <w:szCs w:val="21"/>
        </w:rPr>
        <w:t>跨境</w:t>
      </w:r>
      <w:r w:rsidRPr="00C0754A">
        <w:rPr>
          <w:rFonts w:ascii="SimSun" w:hAnsi="SimSun" w:cs="SimSun" w:hint="eastAsia"/>
          <w:color w:val="000000"/>
          <w:sz w:val="21"/>
          <w:szCs w:val="21"/>
        </w:rPr>
        <w:t>使用，</w:t>
      </w:r>
      <w:r w:rsidR="00EB5541" w:rsidRPr="00C0754A">
        <w:rPr>
          <w:rFonts w:ascii="SimSun" w:hAnsi="SimSun" w:cs="SimSun" w:hint="eastAsia"/>
          <w:color w:val="000000"/>
          <w:sz w:val="21"/>
          <w:szCs w:val="21"/>
        </w:rPr>
        <w:t>应</w:t>
      </w:r>
      <w:r w:rsidR="005A7145">
        <w:rPr>
          <w:rFonts w:ascii="SimSun" w:hAnsi="SimSun" w:cs="SimSun" w:hint="eastAsia"/>
          <w:color w:val="000000"/>
          <w:sz w:val="21"/>
          <w:szCs w:val="21"/>
        </w:rPr>
        <w:t>是</w:t>
      </w:r>
      <w:r w:rsidR="00DE6404" w:rsidRPr="00C0754A">
        <w:rPr>
          <w:rFonts w:ascii="SimSun" w:hAnsi="SimSun" w:cs="SimSun" w:hint="eastAsia"/>
          <w:color w:val="000000"/>
          <w:sz w:val="21"/>
          <w:szCs w:val="21"/>
        </w:rPr>
        <w:t>常态</w:t>
      </w:r>
      <w:r w:rsidRPr="00C0754A">
        <w:rPr>
          <w:rFonts w:ascii="SimSun" w:hAnsi="SimSun" w:cs="SimSun" w:hint="eastAsia"/>
          <w:color w:val="000000"/>
          <w:sz w:val="21"/>
          <w:szCs w:val="21"/>
        </w:rPr>
        <w:t>。</w:t>
      </w:r>
    </w:p>
    <w:p w14:paraId="11DD87DC" w14:textId="4A3B36A0"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应提供能力建设，以</w:t>
      </w:r>
      <w:r w:rsidR="00DE6404" w:rsidRPr="00C0754A">
        <w:rPr>
          <w:rFonts w:ascii="SimSun" w:hAnsi="SimSun" w:cs="SimSun" w:hint="eastAsia"/>
          <w:color w:val="000000"/>
          <w:sz w:val="21"/>
          <w:szCs w:val="21"/>
        </w:rPr>
        <w:t>支持那些</w:t>
      </w:r>
      <w:r w:rsidRPr="00C0754A">
        <w:rPr>
          <w:rFonts w:ascii="SimSun" w:hAnsi="SimSun" w:cs="SimSun" w:hint="eastAsia"/>
          <w:color w:val="000000"/>
          <w:sz w:val="21"/>
          <w:szCs w:val="21"/>
        </w:rPr>
        <w:t>没有适当限制</w:t>
      </w:r>
      <w:r w:rsidR="00E93E87" w:rsidRPr="00C0754A">
        <w:rPr>
          <w:rFonts w:ascii="SimSun" w:hAnsi="SimSun" w:cs="SimSun" w:hint="eastAsia"/>
          <w:color w:val="000000"/>
          <w:sz w:val="21"/>
          <w:szCs w:val="21"/>
        </w:rPr>
        <w:t>与</w:t>
      </w:r>
      <w:r w:rsidRPr="00C0754A">
        <w:rPr>
          <w:rFonts w:ascii="SimSun" w:hAnsi="SimSun" w:cs="SimSun" w:hint="eastAsia"/>
          <w:color w:val="000000"/>
          <w:sz w:val="21"/>
          <w:szCs w:val="21"/>
        </w:rPr>
        <w:t>例外</w:t>
      </w:r>
      <w:r w:rsidR="00F224E8" w:rsidRPr="00C0754A">
        <w:rPr>
          <w:rFonts w:ascii="SimSun" w:hAnsi="SimSun" w:cs="SimSun" w:hint="eastAsia"/>
          <w:color w:val="000000"/>
          <w:sz w:val="21"/>
          <w:szCs w:val="21"/>
        </w:rPr>
        <w:t>条款</w:t>
      </w:r>
      <w:r w:rsidRPr="00C0754A">
        <w:rPr>
          <w:rFonts w:ascii="SimSun" w:hAnsi="SimSun" w:cs="SimSun" w:hint="eastAsia"/>
          <w:color w:val="000000"/>
          <w:sz w:val="21"/>
          <w:szCs w:val="21"/>
        </w:rPr>
        <w:t>的国家修改其国家法律框架。可以</w:t>
      </w:r>
      <w:r w:rsidR="00DE6404" w:rsidRPr="00C0754A">
        <w:rPr>
          <w:rFonts w:ascii="SimSun" w:hAnsi="SimSun" w:cs="SimSun" w:hint="eastAsia"/>
          <w:color w:val="000000"/>
          <w:sz w:val="21"/>
          <w:szCs w:val="21"/>
        </w:rPr>
        <w:t>为此目的</w:t>
      </w:r>
      <w:r w:rsidR="003601D8" w:rsidRPr="00C0754A">
        <w:rPr>
          <w:rFonts w:ascii="SimSun" w:hAnsi="SimSun" w:cs="SimSun" w:hint="eastAsia"/>
          <w:color w:val="000000"/>
          <w:sz w:val="21"/>
          <w:szCs w:val="21"/>
        </w:rPr>
        <w:t>制定</w:t>
      </w:r>
      <w:r w:rsidRPr="00C0754A">
        <w:rPr>
          <w:rFonts w:ascii="SimSun" w:hAnsi="SimSun" w:cs="SimSun" w:hint="eastAsia"/>
          <w:color w:val="000000"/>
          <w:sz w:val="21"/>
          <w:szCs w:val="21"/>
        </w:rPr>
        <w:t>一系列工具和</w:t>
      </w:r>
      <w:r w:rsidR="00DE6404" w:rsidRPr="00C0754A">
        <w:rPr>
          <w:rFonts w:ascii="SimSun" w:hAnsi="SimSun" w:cs="SimSun" w:hint="eastAsia"/>
          <w:color w:val="000000"/>
          <w:sz w:val="21"/>
          <w:szCs w:val="21"/>
        </w:rPr>
        <w:t>指导原则</w:t>
      </w:r>
      <w:r w:rsidRPr="00C0754A">
        <w:rPr>
          <w:rFonts w:ascii="SimSun" w:hAnsi="SimSun" w:cs="SimSun" w:hint="eastAsia"/>
          <w:color w:val="000000"/>
          <w:sz w:val="21"/>
          <w:szCs w:val="21"/>
        </w:rPr>
        <w:t>，包括经验</w:t>
      </w:r>
      <w:r w:rsidRPr="00C0754A">
        <w:rPr>
          <w:rFonts w:ascii="SimSun" w:hAnsi="SimSun"/>
          <w:color w:val="000000"/>
          <w:sz w:val="21"/>
          <w:szCs w:val="21"/>
        </w:rPr>
        <w:t>/</w:t>
      </w:r>
      <w:r w:rsidRPr="00C0754A">
        <w:rPr>
          <w:rFonts w:ascii="SimSun" w:hAnsi="SimSun" w:cs="SimSun" w:hint="eastAsia"/>
          <w:color w:val="000000"/>
          <w:sz w:val="21"/>
          <w:szCs w:val="21"/>
        </w:rPr>
        <w:t>专业</w:t>
      </w:r>
      <w:r w:rsidR="00E93E87" w:rsidRPr="00C0754A">
        <w:rPr>
          <w:rFonts w:ascii="SimSun" w:hAnsi="SimSun" w:cs="SimSun" w:hint="eastAsia"/>
          <w:color w:val="000000"/>
          <w:sz w:val="21"/>
          <w:szCs w:val="21"/>
        </w:rPr>
        <w:t>做法</w:t>
      </w:r>
      <w:r w:rsidRPr="00C0754A">
        <w:rPr>
          <w:rFonts w:ascii="SimSun" w:hAnsi="SimSun" w:cs="SimSun" w:hint="eastAsia"/>
          <w:color w:val="000000"/>
          <w:sz w:val="21"/>
          <w:szCs w:val="21"/>
        </w:rPr>
        <w:t>。</w:t>
      </w:r>
      <w:r w:rsidR="00E93E87" w:rsidRPr="00C0754A">
        <w:rPr>
          <w:rFonts w:ascii="SimSun" w:hAnsi="SimSun" w:cs="SimSun" w:hint="eastAsia"/>
          <w:color w:val="000000"/>
          <w:sz w:val="21"/>
          <w:szCs w:val="21"/>
        </w:rPr>
        <w:t>可</w:t>
      </w:r>
      <w:r w:rsidR="00DE6404" w:rsidRPr="00C0754A">
        <w:rPr>
          <w:rFonts w:ascii="SimSun" w:hAnsi="SimSun" w:cs="SimSun" w:hint="eastAsia"/>
          <w:color w:val="000000"/>
          <w:sz w:val="21"/>
          <w:szCs w:val="21"/>
        </w:rPr>
        <w:t>为成员国提供“自助餐式”的各种选项</w:t>
      </w:r>
      <w:r w:rsidRPr="00C0754A">
        <w:rPr>
          <w:rFonts w:ascii="SimSun" w:hAnsi="SimSun" w:cs="SimSun" w:hint="eastAsia"/>
          <w:color w:val="000000"/>
          <w:sz w:val="21"/>
          <w:szCs w:val="21"/>
        </w:rPr>
        <w:t>。</w:t>
      </w:r>
    </w:p>
    <w:p w14:paraId="7AB1CA2D" w14:textId="5CAB6526"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《伯尔尼公约》为成员国解释和</w:t>
      </w:r>
      <w:r w:rsidR="00DE6404" w:rsidRPr="00C0754A">
        <w:rPr>
          <w:rFonts w:ascii="SimSun" w:hAnsi="SimSun" w:cs="SimSun" w:hint="eastAsia"/>
          <w:color w:val="000000"/>
          <w:sz w:val="21"/>
          <w:szCs w:val="21"/>
        </w:rPr>
        <w:t>实施其</w:t>
      </w:r>
      <w:r w:rsidR="005D2BC6" w:rsidRPr="00C0754A">
        <w:rPr>
          <w:rFonts w:ascii="SimSun" w:hAnsi="SimSun" w:cs="SimSun" w:hint="eastAsia"/>
          <w:color w:val="000000"/>
          <w:sz w:val="21"/>
          <w:szCs w:val="21"/>
        </w:rPr>
        <w:t>条款</w:t>
      </w:r>
      <w:r w:rsidRPr="00C0754A">
        <w:rPr>
          <w:rFonts w:ascii="SimSun" w:hAnsi="SimSun" w:cs="SimSun" w:hint="eastAsia"/>
          <w:color w:val="000000"/>
          <w:sz w:val="21"/>
          <w:szCs w:val="21"/>
        </w:rPr>
        <w:t>提供了很大的余地。限制</w:t>
      </w:r>
      <w:r w:rsidR="005D2BC6" w:rsidRPr="00C0754A">
        <w:rPr>
          <w:rFonts w:ascii="SimSun" w:hAnsi="SimSun" w:cs="SimSun" w:hint="eastAsia"/>
          <w:color w:val="000000"/>
          <w:sz w:val="21"/>
          <w:szCs w:val="21"/>
        </w:rPr>
        <w:t>与</w:t>
      </w:r>
      <w:r w:rsidRPr="00C0754A">
        <w:rPr>
          <w:rFonts w:ascii="SimSun" w:hAnsi="SimSun" w:cs="SimSun" w:hint="eastAsia"/>
          <w:color w:val="000000"/>
          <w:sz w:val="21"/>
          <w:szCs w:val="21"/>
        </w:rPr>
        <w:t>例外</w:t>
      </w:r>
      <w:r w:rsidR="00B13E51" w:rsidRPr="00C0754A">
        <w:rPr>
          <w:rFonts w:ascii="SimSun" w:hAnsi="SimSun" w:cs="SimSun" w:hint="eastAsia"/>
          <w:color w:val="000000"/>
          <w:sz w:val="21"/>
          <w:szCs w:val="21"/>
        </w:rPr>
        <w:t>应</w:t>
      </w:r>
      <w:r w:rsidRPr="00C0754A">
        <w:rPr>
          <w:rFonts w:ascii="SimSun" w:hAnsi="SimSun" w:cs="SimSun" w:hint="eastAsia"/>
          <w:color w:val="000000"/>
          <w:sz w:val="21"/>
          <w:szCs w:val="21"/>
        </w:rPr>
        <w:t>以三步</w:t>
      </w:r>
      <w:r w:rsidR="005D2BC6" w:rsidRPr="00C0754A">
        <w:rPr>
          <w:rFonts w:ascii="SimSun" w:hAnsi="SimSun" w:cs="SimSun" w:hint="eastAsia"/>
          <w:color w:val="000000"/>
          <w:sz w:val="21"/>
          <w:szCs w:val="21"/>
        </w:rPr>
        <w:t>检验法</w:t>
      </w:r>
      <w:r w:rsidRPr="00C0754A">
        <w:rPr>
          <w:rFonts w:ascii="SimSun" w:hAnsi="SimSun" w:cs="SimSun" w:hint="eastAsia"/>
          <w:color w:val="000000"/>
          <w:sz w:val="21"/>
          <w:szCs w:val="21"/>
        </w:rPr>
        <w:t>为指导。</w:t>
      </w:r>
    </w:p>
    <w:p w14:paraId="11A61696" w14:textId="29BA81F5"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应考虑</w:t>
      </w:r>
      <w:r w:rsidR="002A134B" w:rsidRPr="00C0754A">
        <w:rPr>
          <w:rFonts w:ascii="SimSun" w:hAnsi="SimSun" w:cs="SimSun" w:hint="eastAsia"/>
          <w:color w:val="000000"/>
          <w:sz w:val="21"/>
          <w:szCs w:val="21"/>
        </w:rPr>
        <w:t>到人们</w:t>
      </w:r>
      <w:r w:rsidRPr="00C0754A">
        <w:rPr>
          <w:rFonts w:ascii="SimSun" w:hAnsi="SimSun" w:cs="SimSun" w:hint="eastAsia"/>
          <w:color w:val="000000"/>
          <w:sz w:val="21"/>
          <w:szCs w:val="21"/>
        </w:rPr>
        <w:t>对文化教育机构中不同利益</w:t>
      </w:r>
      <w:r w:rsidR="00A25881" w:rsidRPr="00C0754A">
        <w:rPr>
          <w:rFonts w:ascii="SimSun" w:hAnsi="SimSun" w:cs="SimSun" w:hint="eastAsia"/>
          <w:color w:val="000000"/>
          <w:sz w:val="21"/>
          <w:szCs w:val="21"/>
        </w:rPr>
        <w:t>攸关方</w:t>
      </w:r>
      <w:r w:rsidRPr="00C0754A">
        <w:rPr>
          <w:rFonts w:ascii="SimSun" w:hAnsi="SimSun" w:cs="SimSun" w:hint="eastAsia"/>
          <w:color w:val="000000"/>
          <w:sz w:val="21"/>
          <w:szCs w:val="21"/>
        </w:rPr>
        <w:t>的责任</w:t>
      </w:r>
      <w:r w:rsidR="00583FDD" w:rsidRPr="00C0754A">
        <w:rPr>
          <w:rFonts w:ascii="SimSun" w:hAnsi="SimSun" w:cs="SimSun" w:hint="eastAsia"/>
          <w:color w:val="000000"/>
          <w:sz w:val="21"/>
          <w:szCs w:val="21"/>
        </w:rPr>
        <w:t>，</w:t>
      </w:r>
      <w:r w:rsidRPr="00C0754A">
        <w:rPr>
          <w:rFonts w:ascii="SimSun" w:hAnsi="SimSun" w:cs="SimSun" w:hint="eastAsia"/>
          <w:color w:val="000000"/>
          <w:sz w:val="21"/>
          <w:szCs w:val="21"/>
        </w:rPr>
        <w:t>以及</w:t>
      </w:r>
      <w:r w:rsidR="00583FDD" w:rsidRPr="00C0754A">
        <w:rPr>
          <w:rFonts w:ascii="SimSun" w:hAnsi="SimSun" w:cs="SimSun" w:hint="eastAsia"/>
          <w:color w:val="000000"/>
          <w:sz w:val="21"/>
          <w:szCs w:val="21"/>
        </w:rPr>
        <w:t>设立</w:t>
      </w:r>
      <w:r w:rsidRPr="00C0754A">
        <w:rPr>
          <w:rFonts w:ascii="SimSun" w:hAnsi="SimSun" w:cs="SimSun" w:hint="eastAsia"/>
          <w:color w:val="000000"/>
          <w:sz w:val="21"/>
          <w:szCs w:val="21"/>
        </w:rPr>
        <w:t>安全港的</w:t>
      </w:r>
      <w:r w:rsidR="002A134B" w:rsidRPr="00C0754A">
        <w:rPr>
          <w:rFonts w:ascii="SimSun" w:hAnsi="SimSun" w:cs="SimSun" w:hint="eastAsia"/>
          <w:color w:val="000000"/>
          <w:sz w:val="21"/>
          <w:szCs w:val="21"/>
        </w:rPr>
        <w:t>关切</w:t>
      </w:r>
      <w:r w:rsidRPr="00C0754A">
        <w:rPr>
          <w:rFonts w:ascii="SimSun" w:hAnsi="SimSun" w:cs="SimSun" w:hint="eastAsia"/>
          <w:color w:val="000000"/>
          <w:sz w:val="21"/>
          <w:szCs w:val="21"/>
        </w:rPr>
        <w:t>。从这个角度来看，也可以探索替代性</w:t>
      </w:r>
      <w:r w:rsidR="00A25881" w:rsidRPr="00C0754A">
        <w:rPr>
          <w:rFonts w:ascii="SimSun" w:hAnsi="SimSun" w:cs="SimSun" w:hint="eastAsia"/>
          <w:color w:val="000000"/>
          <w:sz w:val="21"/>
          <w:szCs w:val="21"/>
        </w:rPr>
        <w:t>争议</w:t>
      </w:r>
      <w:r w:rsidRPr="00C0754A">
        <w:rPr>
          <w:rFonts w:ascii="SimSun" w:hAnsi="SimSun" w:cs="SimSun" w:hint="eastAsia"/>
          <w:color w:val="000000"/>
          <w:sz w:val="21"/>
          <w:szCs w:val="21"/>
        </w:rPr>
        <w:t>解决机制。</w:t>
      </w:r>
    </w:p>
    <w:p w14:paraId="2BBD443F" w14:textId="16E4ADBB" w:rsidR="000B4B8D" w:rsidRPr="00C0754A" w:rsidRDefault="00C1664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可以</w:t>
      </w:r>
      <w:r w:rsidR="00683F8F" w:rsidRPr="00C0754A">
        <w:rPr>
          <w:rFonts w:ascii="SimSun" w:hAnsi="SimSun" w:cs="SimSun" w:hint="eastAsia"/>
          <w:color w:val="000000"/>
          <w:sz w:val="21"/>
          <w:szCs w:val="21"/>
        </w:rPr>
        <w:t>在国家</w:t>
      </w:r>
      <w:r w:rsidR="00A25881" w:rsidRPr="00C0754A">
        <w:rPr>
          <w:rFonts w:ascii="SimSun" w:hAnsi="SimSun" w:cs="SimSun" w:hint="eastAsia"/>
          <w:color w:val="000000"/>
          <w:sz w:val="21"/>
          <w:szCs w:val="21"/>
        </w:rPr>
        <w:t>、</w:t>
      </w:r>
      <w:r w:rsidR="00683F8F" w:rsidRPr="00C0754A">
        <w:rPr>
          <w:rFonts w:ascii="SimSun" w:hAnsi="SimSun" w:cs="SimSun" w:hint="eastAsia"/>
          <w:color w:val="000000"/>
          <w:sz w:val="21"/>
          <w:szCs w:val="21"/>
        </w:rPr>
        <w:t>次区域</w:t>
      </w:r>
      <w:r w:rsidR="00A25881" w:rsidRPr="00C0754A">
        <w:rPr>
          <w:rFonts w:ascii="SimSun" w:hAnsi="SimSun" w:cs="SimSun" w:hint="eastAsia"/>
          <w:color w:val="000000"/>
          <w:sz w:val="21"/>
          <w:szCs w:val="21"/>
        </w:rPr>
        <w:t>、</w:t>
      </w:r>
      <w:r w:rsidR="00683F8F" w:rsidRPr="00C0754A">
        <w:rPr>
          <w:rFonts w:ascii="SimSun" w:hAnsi="SimSun" w:cs="SimSun" w:hint="eastAsia"/>
          <w:color w:val="000000"/>
          <w:sz w:val="21"/>
          <w:szCs w:val="21"/>
        </w:rPr>
        <w:t>区域和国际</w:t>
      </w:r>
      <w:r w:rsidR="001B5F1E" w:rsidRPr="00C0754A">
        <w:rPr>
          <w:rFonts w:ascii="SimSun" w:hAnsi="SimSun" w:cs="SimSun" w:hint="eastAsia"/>
          <w:color w:val="000000"/>
          <w:sz w:val="21"/>
          <w:szCs w:val="21"/>
        </w:rPr>
        <w:t>等</w:t>
      </w:r>
      <w:r w:rsidR="00683F8F" w:rsidRPr="00C0754A">
        <w:rPr>
          <w:rFonts w:ascii="SimSun" w:hAnsi="SimSun" w:cs="SimSun" w:hint="eastAsia"/>
          <w:color w:val="000000"/>
          <w:sz w:val="21"/>
          <w:szCs w:val="21"/>
        </w:rPr>
        <w:t>各</w:t>
      </w:r>
      <w:r w:rsidR="001B5F1E" w:rsidRPr="00C0754A">
        <w:rPr>
          <w:rFonts w:ascii="SimSun" w:hAnsi="SimSun" w:cs="SimSun" w:hint="eastAsia"/>
          <w:color w:val="000000"/>
          <w:sz w:val="21"/>
          <w:szCs w:val="21"/>
        </w:rPr>
        <w:t>层面寻求解决方案</w:t>
      </w:r>
      <w:r w:rsidR="00683F8F" w:rsidRPr="00C0754A">
        <w:rPr>
          <w:rFonts w:ascii="SimSun" w:hAnsi="SimSun" w:cs="SimSun" w:hint="eastAsia"/>
          <w:color w:val="000000"/>
          <w:sz w:val="21"/>
          <w:szCs w:val="21"/>
        </w:rPr>
        <w:t>，并考虑</w:t>
      </w:r>
      <w:r w:rsidR="00583FDD" w:rsidRPr="00C0754A">
        <w:rPr>
          <w:rFonts w:ascii="SimSun" w:hAnsi="SimSun" w:cs="SimSun" w:hint="eastAsia"/>
          <w:color w:val="000000"/>
          <w:sz w:val="21"/>
          <w:szCs w:val="21"/>
        </w:rPr>
        <w:t>制定适合</w:t>
      </w:r>
      <w:r w:rsidR="00683F8F" w:rsidRPr="00C0754A">
        <w:rPr>
          <w:rFonts w:ascii="SimSun" w:hAnsi="SimSun" w:cs="SimSun" w:hint="eastAsia"/>
          <w:color w:val="000000"/>
          <w:sz w:val="21"/>
          <w:szCs w:val="21"/>
        </w:rPr>
        <w:t>这些</w:t>
      </w:r>
      <w:r w:rsidR="00583FDD" w:rsidRPr="00C0754A">
        <w:rPr>
          <w:rFonts w:ascii="SimSun" w:hAnsi="SimSun" w:cs="SimSun" w:hint="eastAsia"/>
          <w:color w:val="000000"/>
          <w:sz w:val="21"/>
          <w:szCs w:val="21"/>
        </w:rPr>
        <w:t>不同</w:t>
      </w:r>
      <w:r w:rsidRPr="00C0754A">
        <w:rPr>
          <w:rFonts w:ascii="SimSun" w:hAnsi="SimSun" w:cs="SimSun" w:hint="eastAsia"/>
          <w:color w:val="000000"/>
          <w:sz w:val="21"/>
          <w:szCs w:val="21"/>
        </w:rPr>
        <w:t>层面</w:t>
      </w:r>
      <w:r w:rsidR="00583FDD" w:rsidRPr="00C0754A">
        <w:rPr>
          <w:rFonts w:ascii="SimSun" w:hAnsi="SimSun" w:cs="SimSun" w:hint="eastAsia"/>
          <w:color w:val="000000"/>
          <w:sz w:val="21"/>
          <w:szCs w:val="21"/>
        </w:rPr>
        <w:t>的</w:t>
      </w:r>
      <w:r w:rsidR="00683F8F" w:rsidRPr="00C0754A">
        <w:rPr>
          <w:rFonts w:ascii="SimSun" w:hAnsi="SimSun" w:cs="SimSun" w:hint="eastAsia"/>
          <w:color w:val="000000"/>
          <w:sz w:val="21"/>
          <w:szCs w:val="21"/>
        </w:rPr>
        <w:t>的文书。</w:t>
      </w:r>
      <w:r w:rsidR="001B5F1E" w:rsidRPr="00C0754A">
        <w:rPr>
          <w:rFonts w:ascii="SimSun" w:hAnsi="SimSun" w:cs="SimSun" w:hint="eastAsia"/>
          <w:color w:val="000000"/>
          <w:sz w:val="21"/>
          <w:szCs w:val="21"/>
        </w:rPr>
        <w:t>可以参照</w:t>
      </w:r>
      <w:r w:rsidR="00683F8F" w:rsidRPr="00C0754A">
        <w:rPr>
          <w:rFonts w:ascii="SimSun" w:hAnsi="SimSun" w:cs="SimSun" w:hint="eastAsia"/>
          <w:color w:val="000000"/>
          <w:sz w:val="21"/>
          <w:szCs w:val="21"/>
        </w:rPr>
        <w:t>这三个区域研讨会，成立专家组来处理不同的问题，同时</w:t>
      </w:r>
      <w:r w:rsidR="000C1714" w:rsidRPr="00C0754A">
        <w:rPr>
          <w:rFonts w:ascii="SimSun" w:hAnsi="SimSun" w:cs="SimSun" w:hint="eastAsia"/>
          <w:color w:val="000000"/>
          <w:sz w:val="21"/>
          <w:szCs w:val="21"/>
        </w:rPr>
        <w:t>兼顾到</w:t>
      </w:r>
      <w:r w:rsidR="00683F8F" w:rsidRPr="00C0754A">
        <w:rPr>
          <w:rFonts w:ascii="SimSun" w:hAnsi="SimSun" w:cs="SimSun" w:hint="eastAsia"/>
          <w:color w:val="000000"/>
          <w:sz w:val="21"/>
          <w:szCs w:val="21"/>
        </w:rPr>
        <w:t>区域会议的</w:t>
      </w:r>
      <w:r w:rsidR="001B5F1E" w:rsidRPr="00C0754A">
        <w:rPr>
          <w:rFonts w:ascii="SimSun" w:hAnsi="SimSun" w:cs="SimSun" w:hint="eastAsia"/>
          <w:color w:val="000000"/>
          <w:sz w:val="21"/>
          <w:szCs w:val="21"/>
        </w:rPr>
        <w:t>特点</w:t>
      </w:r>
      <w:r w:rsidR="00683F8F" w:rsidRPr="00C0754A">
        <w:rPr>
          <w:rFonts w:ascii="SimSun" w:hAnsi="SimSun" w:cs="SimSun" w:hint="eastAsia"/>
          <w:color w:val="000000"/>
          <w:sz w:val="21"/>
          <w:szCs w:val="21"/>
        </w:rPr>
        <w:t>，尤其是语言方面</w:t>
      </w:r>
      <w:r w:rsidR="000C1714" w:rsidRPr="00C0754A">
        <w:rPr>
          <w:rFonts w:ascii="SimSun" w:hAnsi="SimSun" w:cs="SimSun" w:hint="eastAsia"/>
          <w:color w:val="000000"/>
          <w:sz w:val="21"/>
          <w:szCs w:val="21"/>
        </w:rPr>
        <w:t>的特点</w:t>
      </w:r>
      <w:r w:rsidR="00683F8F" w:rsidRPr="00C0754A">
        <w:rPr>
          <w:rFonts w:ascii="SimSun" w:hAnsi="SimSun" w:cs="SimSun" w:hint="eastAsia"/>
          <w:color w:val="000000"/>
          <w:sz w:val="21"/>
          <w:szCs w:val="21"/>
        </w:rPr>
        <w:t>，</w:t>
      </w:r>
      <w:r w:rsidR="000C1714" w:rsidRPr="00C0754A">
        <w:rPr>
          <w:rFonts w:ascii="SimSun" w:hAnsi="SimSun" w:cs="SimSun" w:hint="eastAsia"/>
          <w:color w:val="000000"/>
          <w:sz w:val="21"/>
          <w:szCs w:val="21"/>
        </w:rPr>
        <w:t>以</w:t>
      </w:r>
      <w:r w:rsidR="00583FDD" w:rsidRPr="00C0754A">
        <w:rPr>
          <w:rFonts w:ascii="SimSun" w:hAnsi="SimSun" w:cs="SimSun" w:hint="eastAsia"/>
          <w:color w:val="000000"/>
          <w:sz w:val="21"/>
          <w:szCs w:val="21"/>
        </w:rPr>
        <w:t>便</w:t>
      </w:r>
      <w:r w:rsidR="00683F8F" w:rsidRPr="00C0754A">
        <w:rPr>
          <w:rFonts w:ascii="SimSun" w:hAnsi="SimSun" w:cs="SimSun" w:hint="eastAsia"/>
          <w:color w:val="000000"/>
          <w:sz w:val="21"/>
          <w:szCs w:val="21"/>
        </w:rPr>
        <w:t>应对</w:t>
      </w:r>
      <w:r w:rsidR="001B5F1E" w:rsidRPr="00C0754A">
        <w:rPr>
          <w:rFonts w:ascii="SimSun" w:hAnsi="SimSun" w:cs="SimSun" w:hint="eastAsia"/>
          <w:color w:val="000000"/>
          <w:sz w:val="21"/>
          <w:szCs w:val="21"/>
        </w:rPr>
        <w:t>具体</w:t>
      </w:r>
      <w:r w:rsidR="00683F8F" w:rsidRPr="00C0754A">
        <w:rPr>
          <w:rFonts w:ascii="SimSun" w:hAnsi="SimSun" w:cs="SimSun" w:hint="eastAsia"/>
          <w:color w:val="000000"/>
          <w:sz w:val="21"/>
          <w:szCs w:val="21"/>
        </w:rPr>
        <w:t>挑战</w:t>
      </w:r>
      <w:r w:rsidR="001B5F1E" w:rsidRPr="00C0754A">
        <w:rPr>
          <w:rFonts w:ascii="SimSun" w:hAnsi="SimSun" w:cs="SimSun" w:hint="eastAsia"/>
          <w:color w:val="000000"/>
          <w:sz w:val="21"/>
          <w:szCs w:val="21"/>
        </w:rPr>
        <w:t>，解决具体</w:t>
      </w:r>
      <w:r w:rsidR="00683F8F" w:rsidRPr="00C0754A">
        <w:rPr>
          <w:rFonts w:ascii="SimSun" w:hAnsi="SimSun" w:cs="SimSun" w:hint="eastAsia"/>
          <w:color w:val="000000"/>
          <w:sz w:val="21"/>
          <w:szCs w:val="21"/>
        </w:rPr>
        <w:t>问题。可以采用一种</w:t>
      </w:r>
      <w:r w:rsidR="00583FDD" w:rsidRPr="00C0754A">
        <w:rPr>
          <w:rFonts w:ascii="SimSun" w:hAnsi="SimSun" w:cs="SimSun" w:hint="eastAsia"/>
          <w:color w:val="000000"/>
          <w:sz w:val="21"/>
          <w:szCs w:val="21"/>
        </w:rPr>
        <w:t>渐进的</w:t>
      </w:r>
      <w:r w:rsidR="001B5F1E" w:rsidRPr="00C0754A">
        <w:rPr>
          <w:rFonts w:ascii="SimSun" w:hAnsi="SimSun" w:cs="SimSun" w:hint="eastAsia"/>
          <w:color w:val="000000"/>
          <w:sz w:val="21"/>
          <w:szCs w:val="21"/>
        </w:rPr>
        <w:t>方法，</w:t>
      </w:r>
      <w:r w:rsidR="00583FDD" w:rsidRPr="00C0754A">
        <w:rPr>
          <w:rFonts w:ascii="SimSun" w:hAnsi="SimSun" w:cs="SimSun" w:hint="eastAsia"/>
          <w:color w:val="000000"/>
          <w:sz w:val="21"/>
          <w:szCs w:val="21"/>
        </w:rPr>
        <w:t>同时有确切</w:t>
      </w:r>
      <w:r w:rsidR="00683F8F" w:rsidRPr="00C0754A">
        <w:rPr>
          <w:rFonts w:ascii="SimSun" w:hAnsi="SimSun" w:cs="SimSun" w:hint="eastAsia"/>
          <w:color w:val="000000"/>
          <w:sz w:val="21"/>
          <w:szCs w:val="21"/>
        </w:rPr>
        <w:t>的时间表</w:t>
      </w:r>
      <w:r w:rsidR="00583FDD" w:rsidRPr="00C0754A">
        <w:rPr>
          <w:rFonts w:ascii="SimSun" w:hAnsi="SimSun" w:cs="SimSun" w:hint="eastAsia"/>
          <w:color w:val="000000"/>
          <w:sz w:val="21"/>
          <w:szCs w:val="21"/>
        </w:rPr>
        <w:t>并采用</w:t>
      </w:r>
      <w:r w:rsidR="00683F8F" w:rsidRPr="00C0754A">
        <w:rPr>
          <w:rFonts w:ascii="SimSun" w:hAnsi="SimSun" w:cs="SimSun" w:hint="eastAsia"/>
          <w:color w:val="000000"/>
          <w:sz w:val="21"/>
          <w:szCs w:val="21"/>
        </w:rPr>
        <w:t>以结果为导向的</w:t>
      </w:r>
      <w:r w:rsidR="001B5F1E" w:rsidRPr="00C0754A">
        <w:rPr>
          <w:rFonts w:ascii="SimSun" w:hAnsi="SimSun" w:cs="SimSun" w:hint="eastAsia"/>
          <w:color w:val="000000"/>
          <w:sz w:val="21"/>
          <w:szCs w:val="21"/>
        </w:rPr>
        <w:t>做法</w:t>
      </w:r>
      <w:r w:rsidR="00683F8F" w:rsidRPr="00C0754A">
        <w:rPr>
          <w:rFonts w:ascii="SimSun" w:hAnsi="SimSun" w:cs="SimSun" w:hint="eastAsia"/>
          <w:color w:val="000000"/>
          <w:sz w:val="21"/>
          <w:szCs w:val="21"/>
        </w:rPr>
        <w:t>。</w:t>
      </w:r>
    </w:p>
    <w:p w14:paraId="0DF82F2C" w14:textId="6E29451A" w:rsidR="00301D32" w:rsidRPr="00EC4EA2" w:rsidRDefault="00683F8F" w:rsidP="007D09A0">
      <w:pPr>
        <w:pStyle w:val="afffb"/>
        <w:spacing w:after="120"/>
      </w:pPr>
      <w:bookmarkStart w:id="292" w:name="_heading=h.39kk8xu" w:colFirst="0" w:colLast="0"/>
      <w:bookmarkStart w:id="293" w:name="_Toc54278908"/>
      <w:bookmarkStart w:id="294" w:name="_Toc54358427"/>
      <w:bookmarkEnd w:id="292"/>
      <w:r w:rsidRPr="00EC4EA2">
        <w:rPr>
          <w:rFonts w:hint="eastAsia"/>
        </w:rPr>
        <w:t>成员国的作用</w:t>
      </w:r>
      <w:bookmarkEnd w:id="293"/>
      <w:bookmarkEnd w:id="294"/>
    </w:p>
    <w:p w14:paraId="11068FB9" w14:textId="340C8D29"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sz w:val="21"/>
          <w:szCs w:val="21"/>
        </w:rPr>
      </w:pPr>
      <w:r w:rsidRPr="005311D1">
        <w:rPr>
          <w:rFonts w:ascii="SimSun" w:hAnsi="SimSun" w:cs="SimSun" w:hint="eastAsia"/>
          <w:color w:val="000000"/>
          <w:sz w:val="21"/>
          <w:szCs w:val="21"/>
        </w:rPr>
        <w:t>成员国在</w:t>
      </w:r>
      <w:r w:rsidR="00531FE3" w:rsidRPr="005311D1">
        <w:rPr>
          <w:rFonts w:ascii="SimSun" w:hAnsi="SimSun" w:cs="SimSun" w:hint="eastAsia"/>
          <w:color w:val="000000"/>
          <w:sz w:val="21"/>
          <w:szCs w:val="21"/>
        </w:rPr>
        <w:t>建立平衡</w:t>
      </w:r>
      <w:r w:rsidRPr="005311D1">
        <w:rPr>
          <w:rFonts w:ascii="SimSun" w:hAnsi="SimSun" w:cs="SimSun" w:hint="eastAsia"/>
          <w:color w:val="000000"/>
          <w:sz w:val="21"/>
          <w:szCs w:val="21"/>
        </w:rPr>
        <w:t>的</w:t>
      </w:r>
      <w:r w:rsidR="00E73352" w:rsidRPr="005311D1">
        <w:rPr>
          <w:rFonts w:ascii="SimSun" w:hAnsi="SimSun" w:cs="SimSun" w:hint="eastAsia"/>
          <w:color w:val="000000"/>
          <w:sz w:val="21"/>
          <w:szCs w:val="21"/>
        </w:rPr>
        <w:t>国家</w:t>
      </w:r>
      <w:r w:rsidRPr="005311D1">
        <w:rPr>
          <w:rFonts w:ascii="SimSun" w:hAnsi="SimSun" w:cs="SimSun" w:hint="eastAsia"/>
          <w:color w:val="000000"/>
          <w:sz w:val="21"/>
          <w:szCs w:val="21"/>
        </w:rPr>
        <w:t>版权制度中</w:t>
      </w:r>
      <w:r w:rsidR="00E73352" w:rsidRPr="005311D1">
        <w:rPr>
          <w:rFonts w:ascii="SimSun" w:hAnsi="SimSun" w:cs="SimSun" w:hint="eastAsia"/>
          <w:color w:val="000000"/>
          <w:sz w:val="21"/>
          <w:szCs w:val="21"/>
        </w:rPr>
        <w:t>起着</w:t>
      </w:r>
      <w:r w:rsidRPr="005311D1">
        <w:rPr>
          <w:rFonts w:ascii="SimSun" w:hAnsi="SimSun" w:cs="SimSun" w:hint="eastAsia"/>
          <w:color w:val="000000"/>
          <w:sz w:val="21"/>
          <w:szCs w:val="21"/>
        </w:rPr>
        <w:t>重要作用</w:t>
      </w:r>
      <w:r w:rsidRPr="00C0754A">
        <w:rPr>
          <w:rFonts w:ascii="SimSun" w:hAnsi="SimSun" w:hint="eastAsia"/>
          <w:sz w:val="21"/>
          <w:szCs w:val="21"/>
        </w:rPr>
        <w:t>。</w:t>
      </w:r>
    </w:p>
    <w:p w14:paraId="43C47749" w14:textId="70BB66C3"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鼓励</w:t>
      </w:r>
      <w:r w:rsidR="00E73352" w:rsidRPr="00C0754A">
        <w:rPr>
          <w:rFonts w:ascii="SimSun" w:hAnsi="SimSun" w:cs="SimSun" w:hint="eastAsia"/>
          <w:color w:val="000000"/>
          <w:sz w:val="21"/>
          <w:szCs w:val="21"/>
        </w:rPr>
        <w:t>成</w:t>
      </w:r>
      <w:r w:rsidRPr="00C0754A">
        <w:rPr>
          <w:rFonts w:ascii="SimSun" w:hAnsi="SimSun" w:cs="SimSun" w:hint="eastAsia"/>
          <w:color w:val="000000"/>
          <w:sz w:val="21"/>
          <w:szCs w:val="21"/>
        </w:rPr>
        <w:t>员国充分利用《伯尔尼公约》</w:t>
      </w:r>
      <w:r w:rsidR="00E73352" w:rsidRPr="00C0754A">
        <w:rPr>
          <w:rFonts w:ascii="SimSun" w:hAnsi="SimSun" w:cs="SimSun" w:hint="eastAsia"/>
          <w:color w:val="000000"/>
          <w:sz w:val="21"/>
          <w:szCs w:val="21"/>
        </w:rPr>
        <w:t>提供</w:t>
      </w:r>
      <w:r w:rsidRPr="00C0754A">
        <w:rPr>
          <w:rFonts w:ascii="SimSun" w:hAnsi="SimSun" w:cs="SimSun" w:hint="eastAsia"/>
          <w:color w:val="000000"/>
          <w:sz w:val="21"/>
          <w:szCs w:val="21"/>
        </w:rPr>
        <w:t>的限制</w:t>
      </w:r>
      <w:r w:rsidR="00E73352" w:rsidRPr="00C0754A">
        <w:rPr>
          <w:rFonts w:ascii="SimSun" w:hAnsi="SimSun" w:cs="SimSun" w:hint="eastAsia"/>
          <w:color w:val="000000"/>
          <w:sz w:val="21"/>
          <w:szCs w:val="21"/>
        </w:rPr>
        <w:t>与</w:t>
      </w:r>
      <w:r w:rsidRPr="00C0754A">
        <w:rPr>
          <w:rFonts w:ascii="SimSun" w:hAnsi="SimSun" w:cs="SimSun" w:hint="eastAsia"/>
          <w:color w:val="000000"/>
          <w:sz w:val="21"/>
          <w:szCs w:val="21"/>
        </w:rPr>
        <w:t>例外范围</w:t>
      </w:r>
      <w:r w:rsidR="00531FE3" w:rsidRPr="00C0754A">
        <w:rPr>
          <w:rFonts w:ascii="SimSun" w:hAnsi="SimSun" w:cs="SimSun" w:hint="eastAsia"/>
          <w:color w:val="000000"/>
          <w:sz w:val="21"/>
          <w:szCs w:val="21"/>
        </w:rPr>
        <w:t>来</w:t>
      </w:r>
      <w:r w:rsidRPr="00C0754A">
        <w:rPr>
          <w:rFonts w:ascii="SimSun" w:hAnsi="SimSun" w:cs="SimSun" w:hint="eastAsia"/>
          <w:color w:val="000000"/>
          <w:sz w:val="21"/>
          <w:szCs w:val="21"/>
        </w:rPr>
        <w:t>实现其政策目标。</w:t>
      </w:r>
    </w:p>
    <w:p w14:paraId="63210582" w14:textId="1877904E" w:rsidR="00301D32" w:rsidRPr="00C0754A" w:rsidRDefault="00442235"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各</w:t>
      </w:r>
      <w:r w:rsidR="00E73352" w:rsidRPr="00C0754A">
        <w:rPr>
          <w:rFonts w:ascii="SimSun" w:hAnsi="SimSun" w:cs="SimSun" w:hint="eastAsia"/>
          <w:color w:val="000000"/>
          <w:sz w:val="21"/>
          <w:szCs w:val="21"/>
        </w:rPr>
        <w:t>成</w:t>
      </w:r>
      <w:r w:rsidR="00683F8F" w:rsidRPr="00C0754A">
        <w:rPr>
          <w:rFonts w:ascii="SimSun" w:hAnsi="SimSun" w:cs="SimSun" w:hint="eastAsia"/>
          <w:color w:val="000000"/>
          <w:sz w:val="21"/>
          <w:szCs w:val="21"/>
        </w:rPr>
        <w:t>员国还应在必要时</w:t>
      </w:r>
      <w:r w:rsidR="00E73352" w:rsidRPr="00C0754A">
        <w:rPr>
          <w:rFonts w:ascii="SimSun" w:hAnsi="SimSun" w:cs="SimSun" w:hint="eastAsia"/>
          <w:color w:val="000000"/>
          <w:sz w:val="21"/>
          <w:szCs w:val="21"/>
        </w:rPr>
        <w:t>解决</w:t>
      </w:r>
      <w:r w:rsidR="00683F8F" w:rsidRPr="00C0754A">
        <w:rPr>
          <w:rFonts w:ascii="SimSun" w:hAnsi="SimSun" w:cs="SimSun" w:hint="eastAsia"/>
          <w:color w:val="000000"/>
          <w:sz w:val="21"/>
          <w:szCs w:val="21"/>
        </w:rPr>
        <w:t>加强技术和</w:t>
      </w:r>
      <w:r w:rsidR="00E73352" w:rsidRPr="00C0754A">
        <w:rPr>
          <w:rFonts w:ascii="SimSun" w:hAnsi="SimSun" w:cs="SimSun" w:hint="eastAsia"/>
          <w:color w:val="000000"/>
          <w:sz w:val="21"/>
          <w:szCs w:val="21"/>
        </w:rPr>
        <w:t>制度</w:t>
      </w:r>
      <w:r w:rsidR="00683F8F" w:rsidRPr="00C0754A">
        <w:rPr>
          <w:rFonts w:ascii="SimSun" w:hAnsi="SimSun" w:cs="SimSun" w:hint="eastAsia"/>
          <w:color w:val="000000"/>
          <w:sz w:val="21"/>
          <w:szCs w:val="21"/>
        </w:rPr>
        <w:t>基础设施的需求。</w:t>
      </w:r>
    </w:p>
    <w:p w14:paraId="33E781E4" w14:textId="00001708" w:rsidR="00301D32" w:rsidRPr="00C0754A" w:rsidRDefault="00683F8F" w:rsidP="002043EE">
      <w:pPr>
        <w:pStyle w:val="afffb"/>
        <w:spacing w:after="120"/>
        <w:rPr>
          <w:rFonts w:hAnsi="SimSun"/>
          <w:i/>
        </w:rPr>
      </w:pPr>
      <w:bookmarkStart w:id="295" w:name="_heading=h.1opuj5n" w:colFirst="0" w:colLast="0"/>
      <w:bookmarkStart w:id="296" w:name="_Toc54278909"/>
      <w:bookmarkStart w:id="297" w:name="_Toc54358428"/>
      <w:bookmarkEnd w:id="295"/>
      <w:r w:rsidRPr="00C0754A">
        <w:rPr>
          <w:rFonts w:hint="eastAsia"/>
        </w:rPr>
        <w:t>产权组织的作用</w:t>
      </w:r>
      <w:bookmarkEnd w:id="296"/>
      <w:bookmarkEnd w:id="297"/>
    </w:p>
    <w:p w14:paraId="5E33618B" w14:textId="0916C480" w:rsidR="00301D32" w:rsidRPr="00C0754A" w:rsidRDefault="00683F8F"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关于这一</w:t>
      </w:r>
      <w:r w:rsidR="00E73352" w:rsidRPr="00C0754A">
        <w:rPr>
          <w:rFonts w:ascii="SimSun" w:hAnsi="SimSun" w:cs="SimSun" w:hint="eastAsia"/>
          <w:color w:val="000000"/>
          <w:sz w:val="21"/>
          <w:szCs w:val="21"/>
        </w:rPr>
        <w:t>议题</w:t>
      </w:r>
      <w:r w:rsidRPr="00C0754A">
        <w:rPr>
          <w:rFonts w:ascii="SimSun" w:hAnsi="SimSun" w:cs="SimSun" w:hint="eastAsia"/>
          <w:color w:val="000000"/>
          <w:sz w:val="21"/>
          <w:szCs w:val="21"/>
        </w:rPr>
        <w:t>的工作必须以整体和前瞻性的方式继续进行。</w:t>
      </w:r>
    </w:p>
    <w:p w14:paraId="743200FD" w14:textId="23CC0016" w:rsidR="00301D32" w:rsidRPr="00C0754A" w:rsidRDefault="00FB036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产权组织</w:t>
      </w:r>
      <w:r w:rsidR="00683F8F" w:rsidRPr="00C0754A">
        <w:rPr>
          <w:rFonts w:ascii="SimSun" w:hAnsi="SimSun" w:cs="SimSun" w:hint="eastAsia"/>
          <w:color w:val="000000"/>
          <w:sz w:val="21"/>
          <w:szCs w:val="21"/>
        </w:rPr>
        <w:t>应确保提供立法和技术援助，</w:t>
      </w:r>
      <w:r w:rsidR="00531FE3" w:rsidRPr="00C0754A">
        <w:rPr>
          <w:rFonts w:ascii="SimSun" w:hAnsi="SimSun" w:cs="SimSun" w:hint="eastAsia"/>
          <w:color w:val="000000"/>
          <w:sz w:val="21"/>
          <w:szCs w:val="21"/>
        </w:rPr>
        <w:t>加强</w:t>
      </w:r>
      <w:r w:rsidR="00683F8F" w:rsidRPr="00C0754A">
        <w:rPr>
          <w:rFonts w:ascii="SimSun" w:hAnsi="SimSun" w:cs="SimSun" w:hint="eastAsia"/>
          <w:color w:val="000000"/>
          <w:sz w:val="21"/>
          <w:szCs w:val="21"/>
        </w:rPr>
        <w:t>成员国的立法能力，特别是在跨境使用和</w:t>
      </w:r>
      <w:r w:rsidR="007B69AD" w:rsidRPr="00C0754A">
        <w:rPr>
          <w:rFonts w:ascii="SimSun" w:hAnsi="SimSun" w:cs="SimSun" w:hint="eastAsia"/>
          <w:color w:val="000000"/>
          <w:sz w:val="21"/>
          <w:szCs w:val="21"/>
        </w:rPr>
        <w:t>制定</w:t>
      </w:r>
      <w:r w:rsidR="00531FE3" w:rsidRPr="00C0754A">
        <w:rPr>
          <w:rFonts w:ascii="SimSun" w:hAnsi="SimSun" w:cs="SimSun" w:hint="eastAsia"/>
          <w:color w:val="000000"/>
          <w:sz w:val="21"/>
          <w:szCs w:val="21"/>
        </w:rPr>
        <w:t>平衡</w:t>
      </w:r>
      <w:r w:rsidR="00683F8F" w:rsidRPr="00C0754A">
        <w:rPr>
          <w:rFonts w:ascii="SimSun" w:hAnsi="SimSun" w:cs="SimSun" w:hint="eastAsia"/>
          <w:color w:val="000000"/>
          <w:sz w:val="21"/>
          <w:szCs w:val="21"/>
        </w:rPr>
        <w:t>的版权法方面。</w:t>
      </w:r>
    </w:p>
    <w:p w14:paraId="3D5CCE8A" w14:textId="26CF9840" w:rsidR="00301D32" w:rsidRPr="00C0754A" w:rsidRDefault="00FB0369" w:rsidP="005311D1">
      <w:pPr>
        <w:numPr>
          <w:ilvl w:val="0"/>
          <w:numId w:val="1"/>
        </w:numPr>
        <w:pBdr>
          <w:top w:val="nil"/>
          <w:left w:val="nil"/>
          <w:bottom w:val="nil"/>
          <w:right w:val="nil"/>
          <w:between w:val="nil"/>
        </w:pBdr>
        <w:shd w:val="clear" w:color="auto" w:fill="auto"/>
        <w:overflowPunct w:val="0"/>
        <w:spacing w:afterLines="50" w:after="120" w:line="340" w:lineRule="atLeast"/>
        <w:jc w:val="both"/>
        <w:rPr>
          <w:rFonts w:ascii="SimSun" w:hAnsi="SimSun"/>
          <w:color w:val="000000"/>
          <w:sz w:val="21"/>
          <w:szCs w:val="21"/>
        </w:rPr>
      </w:pPr>
      <w:r w:rsidRPr="00C0754A">
        <w:rPr>
          <w:rFonts w:ascii="SimSun" w:hAnsi="SimSun" w:cs="SimSun" w:hint="eastAsia"/>
          <w:color w:val="000000"/>
          <w:sz w:val="21"/>
          <w:szCs w:val="21"/>
        </w:rPr>
        <w:t>产权组织</w:t>
      </w:r>
      <w:r w:rsidR="00683F8F" w:rsidRPr="00C0754A">
        <w:rPr>
          <w:rFonts w:ascii="SimSun" w:hAnsi="SimSun" w:cs="SimSun" w:hint="eastAsia"/>
          <w:color w:val="000000"/>
          <w:sz w:val="21"/>
          <w:szCs w:val="21"/>
        </w:rPr>
        <w:t>应开发一系列工具，例如</w:t>
      </w:r>
      <w:r w:rsidR="00531FE3" w:rsidRPr="00C0754A">
        <w:rPr>
          <w:rFonts w:ascii="SimSun" w:hAnsi="SimSun" w:cs="SimSun" w:hint="eastAsia"/>
          <w:color w:val="000000"/>
          <w:sz w:val="21"/>
          <w:szCs w:val="21"/>
        </w:rPr>
        <w:t>模型</w:t>
      </w:r>
      <w:r w:rsidR="007B69AD" w:rsidRPr="00C0754A">
        <w:rPr>
          <w:rFonts w:ascii="SimSun" w:hAnsi="SimSun" w:cs="SimSun" w:hint="eastAsia"/>
          <w:color w:val="000000"/>
          <w:sz w:val="21"/>
          <w:szCs w:val="21"/>
        </w:rPr>
        <w:t>、</w:t>
      </w:r>
      <w:r w:rsidR="00683F8F" w:rsidRPr="00C0754A">
        <w:rPr>
          <w:rFonts w:ascii="SimSun" w:hAnsi="SimSun" w:cs="SimSun" w:hint="eastAsia"/>
          <w:color w:val="000000"/>
          <w:sz w:val="21"/>
          <w:szCs w:val="21"/>
        </w:rPr>
        <w:t>建议</w:t>
      </w:r>
      <w:r w:rsidR="007B69AD" w:rsidRPr="00C0754A">
        <w:rPr>
          <w:rFonts w:ascii="SimSun" w:hAnsi="SimSun" w:cs="SimSun" w:hint="eastAsia"/>
          <w:color w:val="000000"/>
          <w:sz w:val="21"/>
          <w:szCs w:val="21"/>
        </w:rPr>
        <w:t>、</w:t>
      </w:r>
      <w:r w:rsidR="00531FE3" w:rsidRPr="00C0754A">
        <w:rPr>
          <w:rFonts w:ascii="SimSun" w:hAnsi="SimSun" w:cs="SimSun" w:hint="eastAsia"/>
          <w:color w:val="000000"/>
          <w:sz w:val="21"/>
          <w:szCs w:val="21"/>
        </w:rPr>
        <w:t>指导原则</w:t>
      </w:r>
      <w:r w:rsidR="007B69AD" w:rsidRPr="00C0754A">
        <w:rPr>
          <w:rFonts w:ascii="SimSun" w:hAnsi="SimSun" w:cs="SimSun" w:hint="eastAsia"/>
          <w:color w:val="000000"/>
          <w:sz w:val="21"/>
          <w:szCs w:val="21"/>
        </w:rPr>
        <w:t>、</w:t>
      </w:r>
      <w:r w:rsidR="00683F8F" w:rsidRPr="00C0754A">
        <w:rPr>
          <w:rFonts w:ascii="SimSun" w:hAnsi="SimSun" w:cs="SimSun" w:hint="eastAsia"/>
          <w:color w:val="000000"/>
          <w:sz w:val="21"/>
          <w:szCs w:val="21"/>
        </w:rPr>
        <w:t>手册和工具包等，其中应包含有关许可</w:t>
      </w:r>
      <w:r w:rsidR="00531FE3" w:rsidRPr="00C0754A">
        <w:rPr>
          <w:rFonts w:ascii="SimSun" w:hAnsi="SimSun" w:cs="SimSun" w:hint="eastAsia"/>
          <w:color w:val="000000"/>
          <w:sz w:val="21"/>
          <w:szCs w:val="21"/>
        </w:rPr>
        <w:t>选项</w:t>
      </w:r>
      <w:r w:rsidR="00683F8F" w:rsidRPr="00C0754A">
        <w:rPr>
          <w:rFonts w:ascii="SimSun" w:hAnsi="SimSun" w:cs="SimSun" w:hint="eastAsia"/>
          <w:color w:val="000000"/>
          <w:sz w:val="21"/>
          <w:szCs w:val="21"/>
        </w:rPr>
        <w:t>和限制与例外的信息。</w:t>
      </w:r>
    </w:p>
    <w:p w14:paraId="15F1934C" w14:textId="77777777" w:rsidR="007E2C78" w:rsidRDefault="008678E4" w:rsidP="004E3885">
      <w:pPr>
        <w:pBdr>
          <w:top w:val="nil"/>
          <w:left w:val="nil"/>
          <w:bottom w:val="nil"/>
          <w:right w:val="nil"/>
          <w:between w:val="nil"/>
        </w:pBdr>
        <w:shd w:val="clear" w:color="auto" w:fill="auto"/>
        <w:overflowPunct w:val="0"/>
        <w:spacing w:before="720" w:afterLines="50" w:after="120" w:line="340" w:lineRule="atLeast"/>
        <w:ind w:left="5534"/>
        <w:rPr>
          <w:rFonts w:ascii="SimSun" w:hAnsi="SimSun"/>
          <w:color w:val="000000"/>
          <w:sz w:val="21"/>
          <w:szCs w:val="21"/>
        </w:rPr>
        <w:sectPr w:rsidR="007E2C78" w:rsidSect="00FC32CD">
          <w:headerReference w:type="default" r:id="rId10"/>
          <w:footerReference w:type="default" r:id="rId11"/>
          <w:pgSz w:w="11907" w:h="16840"/>
          <w:pgMar w:top="567" w:right="1134" w:bottom="1418" w:left="1418" w:header="510" w:footer="1021" w:gutter="0"/>
          <w:cols w:space="720" w:equalWidth="0">
            <w:col w:w="9360"/>
          </w:cols>
          <w:titlePg/>
          <w:docGrid w:linePitch="299"/>
        </w:sectPr>
      </w:pPr>
      <w:r w:rsidRPr="00C0754A">
        <w:rPr>
          <w:rFonts w:ascii="SimSun" w:hAnsi="SimSun"/>
          <w:color w:val="000000"/>
          <w:sz w:val="21"/>
          <w:szCs w:val="21"/>
        </w:rPr>
        <w:t>[</w:t>
      </w:r>
      <w:r w:rsidR="00683F8F" w:rsidRPr="00C0754A">
        <w:rPr>
          <w:rFonts w:ascii="KaiTi" w:eastAsia="KaiTi" w:hAnsi="KaiTi" w:cs="SimSun" w:hint="eastAsia"/>
          <w:color w:val="000000"/>
          <w:sz w:val="21"/>
          <w:szCs w:val="21"/>
        </w:rPr>
        <w:t>文件完，后接附件一</w:t>
      </w:r>
      <w:r w:rsidRPr="00C0754A">
        <w:rPr>
          <w:rFonts w:ascii="SimSun" w:hAnsi="SimSun"/>
          <w:color w:val="000000"/>
          <w:sz w:val="21"/>
          <w:szCs w:val="21"/>
        </w:rPr>
        <w:t>]</w:t>
      </w:r>
    </w:p>
    <w:tbl>
      <w:tblPr>
        <w:tblW w:w="9356" w:type="dxa"/>
        <w:tblLayout w:type="fixed"/>
        <w:tblLook w:val="01E0" w:firstRow="1" w:lastRow="1" w:firstColumn="1" w:lastColumn="1" w:noHBand="0" w:noVBand="0"/>
      </w:tblPr>
      <w:tblGrid>
        <w:gridCol w:w="3232"/>
        <w:gridCol w:w="3232"/>
        <w:gridCol w:w="2892"/>
      </w:tblGrid>
      <w:tr w:rsidR="007E2C78" w:rsidRPr="008B2CC1" w14:paraId="420A2C29" w14:textId="77777777" w:rsidTr="000E1E5F">
        <w:trPr>
          <w:trHeight w:hRule="exact" w:val="680"/>
        </w:trPr>
        <w:tc>
          <w:tcPr>
            <w:tcW w:w="9356" w:type="dxa"/>
            <w:gridSpan w:val="3"/>
            <w:tcMar>
              <w:left w:w="0" w:type="dxa"/>
              <w:right w:w="0" w:type="dxa"/>
            </w:tcMar>
          </w:tcPr>
          <w:p w14:paraId="31631ADC" w14:textId="77777777" w:rsidR="007E2C78" w:rsidRPr="00605827" w:rsidRDefault="007E2C78" w:rsidP="000E1E5F">
            <w:pPr>
              <w:jc w:val="right"/>
              <w:rPr>
                <w:b/>
                <w:sz w:val="40"/>
                <w:szCs w:val="40"/>
              </w:rPr>
            </w:pPr>
            <w:r w:rsidRPr="00605827">
              <w:rPr>
                <w:b/>
                <w:sz w:val="40"/>
                <w:szCs w:val="40"/>
              </w:rPr>
              <w:lastRenderedPageBreak/>
              <w:t>E</w:t>
            </w:r>
          </w:p>
        </w:tc>
      </w:tr>
      <w:tr w:rsidR="007E2C78" w:rsidRPr="008B2CC1" w14:paraId="32E7216D" w14:textId="77777777" w:rsidTr="000E1E5F">
        <w:trPr>
          <w:trHeight w:val="2205"/>
        </w:trPr>
        <w:tc>
          <w:tcPr>
            <w:tcW w:w="3232" w:type="dxa"/>
            <w:tcMar>
              <w:left w:w="0" w:type="dxa"/>
              <w:bottom w:w="0" w:type="dxa"/>
              <w:right w:w="0" w:type="dxa"/>
            </w:tcMar>
          </w:tcPr>
          <w:p w14:paraId="1B4CEA40" w14:textId="77777777" w:rsidR="007E2C78" w:rsidRDefault="007E2C78" w:rsidP="000E1E5F">
            <w:pPr>
              <w:rPr>
                <w:sz w:val="12"/>
                <w:szCs w:val="12"/>
              </w:rPr>
            </w:pPr>
          </w:p>
          <w:p w14:paraId="70C36C6B" w14:textId="77777777" w:rsidR="007E2C78" w:rsidRDefault="007E2C78" w:rsidP="000E1E5F">
            <w:pPr>
              <w:rPr>
                <w:sz w:val="10"/>
                <w:szCs w:val="10"/>
              </w:rPr>
            </w:pPr>
          </w:p>
          <w:p w14:paraId="1423368A" w14:textId="77777777" w:rsidR="007E2C78" w:rsidRDefault="007E2C78" w:rsidP="000E1E5F">
            <w:pPr>
              <w:rPr>
                <w:sz w:val="10"/>
                <w:szCs w:val="10"/>
              </w:rPr>
            </w:pPr>
          </w:p>
          <w:p w14:paraId="25F014BE" w14:textId="77777777" w:rsidR="007E2C78" w:rsidRDefault="007E2C78" w:rsidP="000E1E5F">
            <w:pPr>
              <w:rPr>
                <w:sz w:val="10"/>
                <w:szCs w:val="10"/>
              </w:rPr>
            </w:pPr>
          </w:p>
          <w:p w14:paraId="065870E1" w14:textId="77777777" w:rsidR="007E2C78" w:rsidRPr="00B83CEE" w:rsidRDefault="007E2C78" w:rsidP="000E1E5F">
            <w:pPr>
              <w:rPr>
                <w:sz w:val="16"/>
                <w:szCs w:val="16"/>
              </w:rPr>
            </w:pPr>
          </w:p>
          <w:p w14:paraId="09EF0F87" w14:textId="77777777" w:rsidR="007E2C78" w:rsidRPr="00B83CEE" w:rsidRDefault="007E2C78" w:rsidP="000E1E5F">
            <w:pPr>
              <w:rPr>
                <w:sz w:val="16"/>
                <w:szCs w:val="16"/>
              </w:rPr>
            </w:pPr>
          </w:p>
          <w:p w14:paraId="333372D4" w14:textId="2C22CC4D" w:rsidR="007E2C78" w:rsidRPr="007741CA" w:rsidRDefault="007E2C78" w:rsidP="000E1E5F">
            <w:pPr>
              <w:rPr>
                <w:sz w:val="12"/>
                <w:szCs w:val="12"/>
              </w:rPr>
            </w:pPr>
            <w:r>
              <w:rPr>
                <w:sz w:val="10"/>
                <w:szCs w:val="10"/>
              </w:rPr>
              <w:t xml:space="preserve">    </w:t>
            </w:r>
            <w:r w:rsidRPr="003E6C58">
              <w:rPr>
                <w:noProof/>
              </w:rPr>
              <w:drawing>
                <wp:inline distT="0" distB="0" distL="0" distR="0" wp14:anchorId="6CCCAE29" wp14:editId="484C248B">
                  <wp:extent cx="1895475" cy="914400"/>
                  <wp:effectExtent l="0" t="0" r="9525" b="0"/>
                  <wp:docPr id="4" name="图片 4" descr="D:\Users\wee\AppData\Local\Microsoft\Windows\Temporary Internet Files\Content.Outlook\UVW85OE5\IPOS_LOGO_RGB_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wee\AppData\Local\Microsoft\Windows\Temporary Internet Files\Content.Outlook\UVW85OE5\IPOS_LOGO_RGB_COLOR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5475" cy="914400"/>
                          </a:xfrm>
                          <a:prstGeom prst="rect">
                            <a:avLst/>
                          </a:prstGeom>
                          <a:noFill/>
                          <a:ln>
                            <a:noFill/>
                          </a:ln>
                        </pic:spPr>
                      </pic:pic>
                    </a:graphicData>
                  </a:graphic>
                </wp:inline>
              </w:drawing>
            </w:r>
          </w:p>
        </w:tc>
        <w:tc>
          <w:tcPr>
            <w:tcW w:w="3232" w:type="dxa"/>
            <w:tcMar>
              <w:left w:w="0" w:type="dxa"/>
              <w:right w:w="0" w:type="dxa"/>
            </w:tcMar>
          </w:tcPr>
          <w:p w14:paraId="57C8FF1D" w14:textId="77777777" w:rsidR="007E2C78" w:rsidRDefault="007E2C78" w:rsidP="000E1E5F">
            <w:pPr>
              <w:rPr>
                <w:sz w:val="16"/>
                <w:szCs w:val="16"/>
              </w:rPr>
            </w:pPr>
          </w:p>
          <w:p w14:paraId="54EFDC0B" w14:textId="77777777" w:rsidR="007E2C78" w:rsidRDefault="007E2C78" w:rsidP="000E1E5F">
            <w:pPr>
              <w:rPr>
                <w:sz w:val="16"/>
                <w:szCs w:val="16"/>
              </w:rPr>
            </w:pPr>
          </w:p>
          <w:p w14:paraId="10D96A0A" w14:textId="77777777" w:rsidR="007E2C78" w:rsidRDefault="007E2C78" w:rsidP="000E1E5F">
            <w:pPr>
              <w:rPr>
                <w:sz w:val="16"/>
                <w:szCs w:val="16"/>
              </w:rPr>
            </w:pPr>
          </w:p>
          <w:p w14:paraId="7FC5C584" w14:textId="1BF0A76D" w:rsidR="007E2C78" w:rsidRPr="007741CA" w:rsidRDefault="007E2C78" w:rsidP="000E1E5F">
            <w:pPr>
              <w:rPr>
                <w:sz w:val="16"/>
                <w:szCs w:val="16"/>
              </w:rPr>
            </w:pPr>
            <w:r>
              <w:rPr>
                <w:noProof/>
                <w:sz w:val="6"/>
                <w:szCs w:val="6"/>
                <w:lang w:eastAsia="en-US"/>
              </w:rPr>
              <w:t xml:space="preserve">                                     </w:t>
            </w:r>
            <w:r w:rsidRPr="00675254">
              <w:rPr>
                <w:noProof/>
                <w:sz w:val="6"/>
                <w:szCs w:val="6"/>
              </w:rPr>
              <w:drawing>
                <wp:inline distT="0" distB="0" distL="0" distR="0" wp14:anchorId="03425D6C" wp14:editId="0C4A5D79">
                  <wp:extent cx="1257300" cy="11239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123950"/>
                          </a:xfrm>
                          <a:prstGeom prst="rect">
                            <a:avLst/>
                          </a:prstGeom>
                          <a:noFill/>
                          <a:ln>
                            <a:noFill/>
                          </a:ln>
                        </pic:spPr>
                      </pic:pic>
                    </a:graphicData>
                  </a:graphic>
                </wp:inline>
              </w:drawing>
            </w:r>
          </w:p>
        </w:tc>
        <w:tc>
          <w:tcPr>
            <w:tcW w:w="2892" w:type="dxa"/>
            <w:tcMar>
              <w:left w:w="0" w:type="dxa"/>
              <w:right w:w="0" w:type="dxa"/>
            </w:tcMar>
          </w:tcPr>
          <w:p w14:paraId="61374885" w14:textId="3B2EA293" w:rsidR="007E2C78" w:rsidRDefault="007E2C78" w:rsidP="000E1E5F">
            <w:r>
              <w:t xml:space="preserve">  </w:t>
            </w:r>
            <w:r w:rsidRPr="007F714A">
              <w:rPr>
                <w:noProof/>
              </w:rPr>
              <w:drawing>
                <wp:inline distT="0" distB="0" distL="0" distR="0" wp14:anchorId="2406BBE6" wp14:editId="74CEC37E">
                  <wp:extent cx="1857375" cy="1323975"/>
                  <wp:effectExtent l="0" t="0" r="9525" b="9525"/>
                  <wp:docPr id="1" name="图片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14:paraId="20E601FE" w14:textId="77777777" w:rsidR="007E2C78" w:rsidRPr="008B2CC1" w:rsidRDefault="007E2C78" w:rsidP="000E1E5F">
            <w:pPr>
              <w:jc w:val="right"/>
            </w:pPr>
          </w:p>
        </w:tc>
      </w:tr>
      <w:tr w:rsidR="007E2C78" w:rsidRPr="001832A6" w14:paraId="0034BCA5" w14:textId="77777777" w:rsidTr="000E1E5F">
        <w:trPr>
          <w:trHeight w:hRule="exact" w:val="170"/>
        </w:trPr>
        <w:tc>
          <w:tcPr>
            <w:tcW w:w="9356" w:type="dxa"/>
            <w:gridSpan w:val="3"/>
            <w:tcBorders>
              <w:bottom w:val="single" w:sz="4" w:space="0" w:color="auto"/>
            </w:tcBorders>
            <w:tcMar>
              <w:top w:w="0" w:type="dxa"/>
              <w:left w:w="0" w:type="dxa"/>
              <w:bottom w:w="0" w:type="dxa"/>
              <w:right w:w="0" w:type="dxa"/>
            </w:tcMar>
            <w:vAlign w:val="center"/>
          </w:tcPr>
          <w:p w14:paraId="67FA1641" w14:textId="77777777" w:rsidR="007E2C78" w:rsidRPr="006A4ECC" w:rsidRDefault="007E2C78" w:rsidP="000E1E5F">
            <w:pPr>
              <w:rPr>
                <w:caps/>
                <w:szCs w:val="22"/>
              </w:rPr>
            </w:pPr>
          </w:p>
        </w:tc>
      </w:tr>
      <w:tr w:rsidR="007E2C78" w:rsidRPr="001832A6" w14:paraId="60DADDC5" w14:textId="77777777" w:rsidTr="000E1E5F">
        <w:trPr>
          <w:trHeight w:hRule="exact" w:val="397"/>
        </w:trPr>
        <w:tc>
          <w:tcPr>
            <w:tcW w:w="9356" w:type="dxa"/>
            <w:gridSpan w:val="3"/>
            <w:tcBorders>
              <w:top w:val="single" w:sz="4" w:space="0" w:color="auto"/>
            </w:tcBorders>
            <w:tcMar>
              <w:top w:w="28" w:type="dxa"/>
              <w:left w:w="0" w:type="dxa"/>
              <w:bottom w:w="28" w:type="dxa"/>
              <w:right w:w="0" w:type="dxa"/>
            </w:tcMar>
            <w:vAlign w:val="center"/>
          </w:tcPr>
          <w:p w14:paraId="0235B12E" w14:textId="77777777" w:rsidR="007E2C78" w:rsidRPr="000A46A9" w:rsidRDefault="007E2C78" w:rsidP="000E1E5F">
            <w:pPr>
              <w:rPr>
                <w:b/>
                <w:caps/>
                <w:sz w:val="24"/>
              </w:rPr>
            </w:pPr>
            <w:r>
              <w:rPr>
                <w:b/>
                <w:caps/>
                <w:sz w:val="24"/>
              </w:rPr>
              <w:t>Regional SEMINAR</w:t>
            </w:r>
          </w:p>
        </w:tc>
      </w:tr>
      <w:tr w:rsidR="007E2C78" w:rsidRPr="00323403" w14:paraId="48A3708A" w14:textId="77777777" w:rsidTr="000E1E5F">
        <w:trPr>
          <w:trHeight w:hRule="exact" w:val="612"/>
        </w:trPr>
        <w:tc>
          <w:tcPr>
            <w:tcW w:w="9356" w:type="dxa"/>
            <w:gridSpan w:val="3"/>
            <w:tcBorders>
              <w:top w:val="single" w:sz="4" w:space="0" w:color="auto"/>
            </w:tcBorders>
            <w:tcMar>
              <w:top w:w="170" w:type="dxa"/>
              <w:left w:w="0" w:type="dxa"/>
              <w:right w:w="0" w:type="dxa"/>
            </w:tcMar>
            <w:vAlign w:val="bottom"/>
          </w:tcPr>
          <w:p w14:paraId="477AAF49" w14:textId="77777777" w:rsidR="007E2C78" w:rsidRPr="00323403" w:rsidRDefault="007E2C78" w:rsidP="000E1E5F">
            <w:pPr>
              <w:jc w:val="right"/>
              <w:rPr>
                <w:rFonts w:ascii="Arial Black" w:hAnsi="Arial Black"/>
                <w:caps/>
                <w:sz w:val="15"/>
                <w:lang w:val="es-ES"/>
              </w:rPr>
            </w:pPr>
            <w:r w:rsidRPr="00323403">
              <w:rPr>
                <w:rFonts w:ascii="Arial Black" w:hAnsi="Arial Black"/>
                <w:caps/>
                <w:sz w:val="15"/>
                <w:lang w:val="es-ES"/>
              </w:rPr>
              <w:t xml:space="preserve">  </w:t>
            </w:r>
            <w:r>
              <w:rPr>
                <w:rFonts w:ascii="Arial Black" w:hAnsi="Arial Black"/>
                <w:caps/>
                <w:sz w:val="15"/>
                <w:lang w:val="es-ES"/>
              </w:rPr>
              <w:t>WIPO/REG/CR/SIN/19/INF/1</w:t>
            </w:r>
            <w:r w:rsidRPr="00323403">
              <w:rPr>
                <w:rFonts w:ascii="Arial Black" w:hAnsi="Arial Black"/>
                <w:caps/>
                <w:sz w:val="15"/>
                <w:lang w:val="es-ES"/>
              </w:rPr>
              <w:t xml:space="preserve">  </w:t>
            </w:r>
          </w:p>
        </w:tc>
      </w:tr>
      <w:tr w:rsidR="007E2C78" w:rsidRPr="001832A6" w14:paraId="3413AA1E" w14:textId="77777777" w:rsidTr="000E1E5F">
        <w:trPr>
          <w:trHeight w:hRule="exact" w:val="279"/>
        </w:trPr>
        <w:tc>
          <w:tcPr>
            <w:tcW w:w="9356" w:type="dxa"/>
            <w:gridSpan w:val="3"/>
            <w:noWrap/>
            <w:tcMar>
              <w:left w:w="0" w:type="dxa"/>
              <w:right w:w="0" w:type="dxa"/>
            </w:tcMar>
            <w:vAlign w:val="bottom"/>
          </w:tcPr>
          <w:p w14:paraId="412142FD" w14:textId="77777777" w:rsidR="007E2C78" w:rsidRPr="0090731E" w:rsidRDefault="007E2C78" w:rsidP="000E1E5F">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7E2C78" w:rsidRPr="001832A6" w14:paraId="429AE945" w14:textId="77777777" w:rsidTr="000E1E5F">
        <w:trPr>
          <w:trHeight w:hRule="exact" w:val="198"/>
        </w:trPr>
        <w:tc>
          <w:tcPr>
            <w:tcW w:w="9356" w:type="dxa"/>
            <w:gridSpan w:val="3"/>
            <w:tcMar>
              <w:left w:w="0" w:type="dxa"/>
              <w:right w:w="0" w:type="dxa"/>
            </w:tcMar>
            <w:vAlign w:val="bottom"/>
          </w:tcPr>
          <w:p w14:paraId="7172224D" w14:textId="77777777" w:rsidR="007E2C78" w:rsidRPr="0090731E" w:rsidRDefault="007E2C78" w:rsidP="000E1E5F">
            <w:pPr>
              <w:jc w:val="right"/>
              <w:rPr>
                <w:rFonts w:ascii="Arial Black" w:hAnsi="Arial Black"/>
                <w:caps/>
                <w:sz w:val="15"/>
              </w:rPr>
            </w:pPr>
            <w:r w:rsidRPr="0090731E">
              <w:rPr>
                <w:rFonts w:ascii="Arial Black" w:hAnsi="Arial Black"/>
                <w:caps/>
                <w:sz w:val="15"/>
              </w:rPr>
              <w:t>DATE</w:t>
            </w:r>
            <w:r>
              <w:rPr>
                <w:rFonts w:ascii="Arial Black" w:hAnsi="Arial Black"/>
                <w:caps/>
                <w:sz w:val="15"/>
              </w:rPr>
              <w:t>:  APRIL 29, 2019</w:t>
            </w:r>
          </w:p>
        </w:tc>
      </w:tr>
    </w:tbl>
    <w:p w14:paraId="4BF3DB4D" w14:textId="77777777" w:rsidR="007E2C78" w:rsidRPr="008B2CC1" w:rsidRDefault="007E2C78" w:rsidP="007E2C78"/>
    <w:p w14:paraId="6530EDA4" w14:textId="77777777" w:rsidR="007E2C78" w:rsidRPr="008B2CC1" w:rsidRDefault="007E2C78" w:rsidP="007E2C78"/>
    <w:p w14:paraId="21199029" w14:textId="77777777" w:rsidR="007E2C78" w:rsidRPr="008B2CC1" w:rsidRDefault="007E2C78" w:rsidP="007E2C78"/>
    <w:p w14:paraId="6CBC37BA" w14:textId="77777777" w:rsidR="007E2C78" w:rsidRPr="008B2CC1" w:rsidRDefault="007E2C78" w:rsidP="007E2C78"/>
    <w:p w14:paraId="0BB2DBAD" w14:textId="77777777" w:rsidR="007E2C78" w:rsidRPr="008238CC" w:rsidRDefault="007E2C78" w:rsidP="007E2C78">
      <w:pPr>
        <w:rPr>
          <w:b/>
          <w:sz w:val="28"/>
          <w:szCs w:val="28"/>
        </w:rPr>
      </w:pPr>
      <w:r>
        <w:rPr>
          <w:b/>
          <w:sz w:val="28"/>
          <w:szCs w:val="28"/>
        </w:rPr>
        <w:t xml:space="preserve">Regional Seminar for the Asia and the Pacific Group on Libraries, Archives, Museums, and Educational and Research Institutions in the Field of Copyright </w:t>
      </w:r>
    </w:p>
    <w:p w14:paraId="67A22E1F" w14:textId="77777777" w:rsidR="007E2C78" w:rsidRPr="005D1274" w:rsidRDefault="007E2C78" w:rsidP="007E2C78">
      <w:pPr>
        <w:rPr>
          <w:sz w:val="28"/>
          <w:szCs w:val="28"/>
        </w:rPr>
      </w:pPr>
    </w:p>
    <w:p w14:paraId="53D056E4" w14:textId="77777777" w:rsidR="007E2C78" w:rsidRDefault="007E2C78" w:rsidP="007E2C78">
      <w:r>
        <w:t>organized by</w:t>
      </w:r>
      <w:r>
        <w:br/>
        <w:t>the World Intellectual Property Organization (WIPO)</w:t>
      </w:r>
    </w:p>
    <w:p w14:paraId="7AA25DCA" w14:textId="77777777" w:rsidR="007E2C78" w:rsidRDefault="007E2C78" w:rsidP="007E2C78"/>
    <w:p w14:paraId="41F4FCFA" w14:textId="77777777" w:rsidR="007E2C78" w:rsidRDefault="007E2C78" w:rsidP="007E2C78">
      <w:r>
        <w:t>in cooperation with</w:t>
      </w:r>
    </w:p>
    <w:p w14:paraId="6E99E08E" w14:textId="77777777" w:rsidR="007E2C78" w:rsidRDefault="007E2C78" w:rsidP="007E2C78">
      <w:r>
        <w:t>the Singapore Cooperation Programme (SCP) under the Singapore Ministry of Foreign Affairs</w:t>
      </w:r>
    </w:p>
    <w:p w14:paraId="20488A58" w14:textId="77777777" w:rsidR="007E2C78" w:rsidRDefault="007E2C78" w:rsidP="007E2C78"/>
    <w:p w14:paraId="19F01508" w14:textId="77777777" w:rsidR="007E2C78" w:rsidRDefault="007E2C78" w:rsidP="007E2C78">
      <w:r>
        <w:t>and with the assistance of</w:t>
      </w:r>
    </w:p>
    <w:p w14:paraId="2A639D30" w14:textId="77777777" w:rsidR="007E2C78" w:rsidRDefault="007E2C78" w:rsidP="007E2C78">
      <w:r>
        <w:t>the Intellectual Property Office of Singapore (IPOS)</w:t>
      </w:r>
    </w:p>
    <w:p w14:paraId="4A9206A4" w14:textId="77777777" w:rsidR="007E2C78" w:rsidRPr="003845C1" w:rsidRDefault="007E2C78" w:rsidP="007E2C78"/>
    <w:p w14:paraId="5F159100" w14:textId="77777777" w:rsidR="007E2C78" w:rsidRPr="003845C1" w:rsidRDefault="007E2C78" w:rsidP="007E2C78"/>
    <w:p w14:paraId="59689B85" w14:textId="77777777" w:rsidR="007E2C78" w:rsidRPr="004F4D9B" w:rsidRDefault="007E2C78" w:rsidP="007E2C78">
      <w:pPr>
        <w:rPr>
          <w:b/>
          <w:sz w:val="24"/>
        </w:rPr>
      </w:pPr>
      <w:r>
        <w:rPr>
          <w:b/>
          <w:sz w:val="24"/>
        </w:rPr>
        <w:t>Singapore, April 29 and 30, 2019</w:t>
      </w:r>
    </w:p>
    <w:p w14:paraId="1D231416" w14:textId="77777777" w:rsidR="007E2C78" w:rsidRDefault="007E2C78" w:rsidP="007E2C78"/>
    <w:p w14:paraId="65C65081" w14:textId="77777777" w:rsidR="007E2C78" w:rsidRPr="008B2CC1" w:rsidRDefault="007E2C78" w:rsidP="007E2C78"/>
    <w:p w14:paraId="040B4DC4" w14:textId="77777777" w:rsidR="007E2C78" w:rsidRPr="008B2CC1" w:rsidRDefault="007E2C78" w:rsidP="007E2C78"/>
    <w:p w14:paraId="40B31711" w14:textId="77777777" w:rsidR="007E2C78" w:rsidRPr="003845C1" w:rsidRDefault="007E2C78" w:rsidP="007E2C78">
      <w:pPr>
        <w:rPr>
          <w:caps/>
          <w:sz w:val="24"/>
        </w:rPr>
      </w:pPr>
      <w:r>
        <w:rPr>
          <w:caps/>
          <w:sz w:val="24"/>
        </w:rPr>
        <w:t>Program</w:t>
      </w:r>
    </w:p>
    <w:p w14:paraId="3188D03A" w14:textId="77777777" w:rsidR="007E2C78" w:rsidRPr="008B2CC1" w:rsidRDefault="007E2C78" w:rsidP="007E2C78"/>
    <w:p w14:paraId="68A90DDF" w14:textId="77777777" w:rsidR="007E2C78" w:rsidRDefault="007E2C78" w:rsidP="007E2C78">
      <w:r>
        <w:rPr>
          <w:i/>
        </w:rPr>
        <w:t>prepared by the International Bureau of WIPO</w:t>
      </w:r>
    </w:p>
    <w:p w14:paraId="388604D2" w14:textId="77777777" w:rsidR="007E2C78" w:rsidRPr="008B2CC1" w:rsidRDefault="007E2C78" w:rsidP="007E2C78"/>
    <w:p w14:paraId="0873B9D8" w14:textId="77777777" w:rsidR="007E2C78" w:rsidRDefault="007E2C78" w:rsidP="007E2C78"/>
    <w:p w14:paraId="5AAD46DE" w14:textId="77777777" w:rsidR="007E2C78" w:rsidRDefault="007E2C78" w:rsidP="007E2C78"/>
    <w:p w14:paraId="4484A3B7" w14:textId="77777777" w:rsidR="007E2C78" w:rsidRDefault="007E2C78" w:rsidP="007E2C78">
      <w:pPr>
        <w:rPr>
          <w:u w:val="single"/>
        </w:rPr>
      </w:pPr>
      <w:r>
        <w:br w:type="page"/>
      </w:r>
    </w:p>
    <w:p w14:paraId="2F8980FE" w14:textId="77777777" w:rsidR="007E2C78" w:rsidRDefault="007E2C78" w:rsidP="007E2C78">
      <w:pPr>
        <w:rPr>
          <w:u w:val="single"/>
        </w:rPr>
      </w:pPr>
    </w:p>
    <w:p w14:paraId="49265E20" w14:textId="77777777" w:rsidR="007E2C78" w:rsidRPr="007861D7" w:rsidRDefault="007E2C78" w:rsidP="007E2C78">
      <w:pPr>
        <w:rPr>
          <w:u w:val="single"/>
        </w:rPr>
      </w:pPr>
      <w:r>
        <w:rPr>
          <w:u w:val="single"/>
        </w:rPr>
        <w:t>Monday, April 29, 2019</w:t>
      </w:r>
    </w:p>
    <w:p w14:paraId="5FF5C0E6" w14:textId="77777777" w:rsidR="007E2C78" w:rsidRPr="007D178B" w:rsidRDefault="007E2C78" w:rsidP="007E2C78">
      <w:pPr>
        <w:rPr>
          <w:szCs w:val="22"/>
        </w:rPr>
      </w:pPr>
    </w:p>
    <w:p w14:paraId="71F61822" w14:textId="77777777" w:rsidR="007E2C78" w:rsidRDefault="007E2C78" w:rsidP="007E2C78">
      <w:pPr>
        <w:tabs>
          <w:tab w:val="left" w:pos="1701"/>
          <w:tab w:val="left" w:pos="3119"/>
          <w:tab w:val="left" w:pos="4536"/>
        </w:tabs>
      </w:pPr>
      <w:r>
        <w:t>8</w:t>
      </w:r>
      <w:r w:rsidRPr="00DA5EEF">
        <w:t>.</w:t>
      </w:r>
      <w:r>
        <w:t>00 – 08</w:t>
      </w:r>
      <w:r w:rsidRPr="00DA5EEF">
        <w:t>.</w:t>
      </w:r>
      <w:r>
        <w:t>3</w:t>
      </w:r>
      <w:r w:rsidRPr="00DA5EEF">
        <w:t>0</w:t>
      </w:r>
      <w:r w:rsidRPr="00DA5EEF">
        <w:tab/>
        <w:t>Registration</w:t>
      </w:r>
    </w:p>
    <w:p w14:paraId="0908D5BA" w14:textId="77777777" w:rsidR="007E2C78" w:rsidRDefault="007E2C78" w:rsidP="007E2C78">
      <w:pPr>
        <w:tabs>
          <w:tab w:val="left" w:pos="1701"/>
          <w:tab w:val="left" w:pos="3119"/>
          <w:tab w:val="left" w:pos="4536"/>
        </w:tabs>
      </w:pPr>
    </w:p>
    <w:p w14:paraId="32FC0056" w14:textId="77777777" w:rsidR="007E2C78" w:rsidRPr="00DA5EEF" w:rsidRDefault="007E2C78" w:rsidP="007E2C78">
      <w:pPr>
        <w:tabs>
          <w:tab w:val="left" w:pos="1701"/>
          <w:tab w:val="left" w:pos="3119"/>
          <w:tab w:val="left" w:pos="4536"/>
        </w:tabs>
      </w:pPr>
      <w:r>
        <w:t>8.3</w:t>
      </w:r>
      <w:r w:rsidRPr="00DA5EEF">
        <w:t xml:space="preserve">0 – </w:t>
      </w:r>
      <w:r>
        <w:t>09</w:t>
      </w:r>
      <w:r w:rsidRPr="00DA5EEF">
        <w:t>.</w:t>
      </w:r>
      <w:r>
        <w:t>30</w:t>
      </w:r>
      <w:r w:rsidRPr="00DA5EEF">
        <w:tab/>
      </w:r>
      <w:r w:rsidRPr="005F22C9">
        <w:rPr>
          <w:b/>
        </w:rPr>
        <w:t>OPENING CEREMONY</w:t>
      </w:r>
    </w:p>
    <w:p w14:paraId="08A5ACD3" w14:textId="77777777" w:rsidR="007E2C78" w:rsidRPr="004C249A" w:rsidRDefault="007E2C78" w:rsidP="007E2C78">
      <w:pPr>
        <w:tabs>
          <w:tab w:val="left" w:pos="1701"/>
          <w:tab w:val="left" w:pos="3119"/>
          <w:tab w:val="left" w:pos="4536"/>
        </w:tabs>
        <w:rPr>
          <w:sz w:val="20"/>
        </w:rPr>
      </w:pPr>
    </w:p>
    <w:p w14:paraId="56E3DC5D" w14:textId="77777777" w:rsidR="007E2C78" w:rsidRPr="001B6C46" w:rsidRDefault="007E2C78" w:rsidP="007E2C78">
      <w:pPr>
        <w:tabs>
          <w:tab w:val="left" w:pos="1701"/>
          <w:tab w:val="left" w:pos="3119"/>
          <w:tab w:val="left" w:pos="4536"/>
        </w:tabs>
      </w:pPr>
      <w:r w:rsidRPr="00DA5EEF">
        <w:tab/>
      </w:r>
      <w:r w:rsidRPr="001B6C46">
        <w:t>Welcome addresses by:</w:t>
      </w:r>
    </w:p>
    <w:p w14:paraId="7E89C116" w14:textId="77777777" w:rsidR="007E2C78" w:rsidRPr="001B6C46" w:rsidRDefault="007E2C78" w:rsidP="007E2C78">
      <w:pPr>
        <w:tabs>
          <w:tab w:val="left" w:pos="3119"/>
          <w:tab w:val="left" w:pos="4536"/>
        </w:tabs>
        <w:ind w:left="1701"/>
      </w:pPr>
    </w:p>
    <w:p w14:paraId="05C15904" w14:textId="77777777" w:rsidR="007E2C78" w:rsidRPr="001B6C46" w:rsidRDefault="007E2C78" w:rsidP="007E2C78">
      <w:pPr>
        <w:tabs>
          <w:tab w:val="left" w:pos="3119"/>
          <w:tab w:val="left" w:pos="4536"/>
        </w:tabs>
        <w:ind w:left="1701"/>
      </w:pPr>
      <w:r>
        <w:t xml:space="preserve">Ms. Sylvie Forbin, Deputy Director General, WIPO Copyright and Creative Industries Sector </w:t>
      </w:r>
      <w:r w:rsidRPr="001B6C46">
        <w:t xml:space="preserve">  </w:t>
      </w:r>
    </w:p>
    <w:p w14:paraId="658090D8" w14:textId="77777777" w:rsidR="007E2C78" w:rsidRPr="001B6C46" w:rsidRDefault="007E2C78" w:rsidP="007E2C78">
      <w:pPr>
        <w:tabs>
          <w:tab w:val="left" w:pos="3119"/>
          <w:tab w:val="left" w:pos="4536"/>
        </w:tabs>
        <w:ind w:left="1701"/>
      </w:pPr>
    </w:p>
    <w:p w14:paraId="1041969F" w14:textId="77777777" w:rsidR="007E2C78" w:rsidRPr="001A67F4" w:rsidRDefault="007E2C78" w:rsidP="007E2C78">
      <w:pPr>
        <w:pStyle w:val="af3"/>
        <w:ind w:left="1080"/>
        <w:contextualSpacing w:val="0"/>
        <w:rPr>
          <w:color w:val="000000"/>
          <w:lang w:val="en-SG"/>
        </w:rPr>
      </w:pPr>
      <w:r>
        <w:rPr>
          <w:color w:val="1F497D"/>
          <w:lang w:val="en-SG"/>
        </w:rPr>
        <w:t xml:space="preserve">          </w:t>
      </w:r>
      <w:r w:rsidRPr="001A67F4">
        <w:rPr>
          <w:color w:val="000000"/>
          <w:lang w:val="en-SG"/>
        </w:rPr>
        <w:t>Mr</w:t>
      </w:r>
      <w:r>
        <w:rPr>
          <w:color w:val="000000"/>
          <w:lang w:val="en-SG"/>
        </w:rPr>
        <w:t>.</w:t>
      </w:r>
      <w:r w:rsidRPr="001A67F4">
        <w:rPr>
          <w:color w:val="000000"/>
          <w:lang w:val="en-SG"/>
        </w:rPr>
        <w:t xml:space="preserve"> Daren Tang, Chief Executive, Intellectual Property Office of Singapore</w:t>
      </w:r>
    </w:p>
    <w:p w14:paraId="3F3C17AC" w14:textId="77777777" w:rsidR="007E2C78" w:rsidRPr="001A67F4" w:rsidRDefault="007E2C78" w:rsidP="007E2C78">
      <w:pPr>
        <w:pStyle w:val="af3"/>
        <w:ind w:left="1080"/>
        <w:contextualSpacing w:val="0"/>
        <w:rPr>
          <w:color w:val="000000"/>
          <w:lang w:val="en-SG"/>
        </w:rPr>
      </w:pPr>
      <w:r w:rsidRPr="001A67F4">
        <w:rPr>
          <w:color w:val="000000"/>
          <w:lang w:val="en-SG"/>
        </w:rPr>
        <w:t xml:space="preserve">          (IPOS)</w:t>
      </w:r>
    </w:p>
    <w:p w14:paraId="7F64E704" w14:textId="77777777" w:rsidR="007E2C78" w:rsidRPr="00CC2CCF" w:rsidRDefault="007E2C78" w:rsidP="007E2C78">
      <w:pPr>
        <w:pStyle w:val="af3"/>
        <w:ind w:left="1080"/>
        <w:contextualSpacing w:val="0"/>
        <w:rPr>
          <w:rFonts w:ascii="Calibri" w:eastAsia="Calibri" w:hAnsi="Calibri" w:cs="Calibri"/>
          <w:color w:val="1F497D"/>
          <w:lang w:val="en-SG" w:eastAsia="en-US"/>
        </w:rPr>
      </w:pPr>
    </w:p>
    <w:p w14:paraId="5CFF73DF" w14:textId="77777777" w:rsidR="007E2C78" w:rsidRPr="00ED29D4" w:rsidRDefault="007E2C78" w:rsidP="007E2C78">
      <w:pPr>
        <w:tabs>
          <w:tab w:val="left" w:pos="1701"/>
          <w:tab w:val="left" w:pos="3119"/>
          <w:tab w:val="left" w:pos="4253"/>
        </w:tabs>
        <w:ind w:left="3119" w:hanging="3119"/>
        <w:rPr>
          <w:rFonts w:eastAsia="Batang"/>
          <w:b/>
          <w:lang w:eastAsia="ko-KR"/>
        </w:rPr>
      </w:pPr>
      <w:r>
        <w:rPr>
          <w:rFonts w:eastAsia="Batang"/>
          <w:lang w:eastAsia="ko-KR"/>
        </w:rPr>
        <w:t>09</w:t>
      </w:r>
      <w:r w:rsidRPr="00A9318F">
        <w:rPr>
          <w:rFonts w:eastAsia="Batang"/>
          <w:lang w:eastAsia="ko-KR"/>
        </w:rPr>
        <w:t>.</w:t>
      </w:r>
      <w:r>
        <w:rPr>
          <w:rFonts w:eastAsia="Batang"/>
          <w:lang w:eastAsia="ko-KR"/>
        </w:rPr>
        <w:t>30 – 10</w:t>
      </w:r>
      <w:r w:rsidRPr="00A9318F">
        <w:rPr>
          <w:rFonts w:eastAsia="Batang"/>
          <w:lang w:eastAsia="ko-KR"/>
        </w:rPr>
        <w:t>.</w:t>
      </w:r>
      <w:r>
        <w:rPr>
          <w:rFonts w:eastAsia="Batang"/>
          <w:lang w:eastAsia="ko-KR"/>
        </w:rPr>
        <w:t>00</w:t>
      </w:r>
      <w:r w:rsidRPr="00A9318F">
        <w:rPr>
          <w:rFonts w:eastAsia="Batang"/>
          <w:lang w:eastAsia="ko-KR"/>
        </w:rPr>
        <w:tab/>
      </w:r>
      <w:r>
        <w:rPr>
          <w:rFonts w:eastAsia="Batang"/>
          <w:lang w:eastAsia="ko-KR"/>
        </w:rPr>
        <w:t>Coffee Break</w:t>
      </w:r>
    </w:p>
    <w:p w14:paraId="4F0D0FBF" w14:textId="77777777" w:rsidR="007E2C78" w:rsidRDefault="007E2C78" w:rsidP="007E2C78">
      <w:pPr>
        <w:tabs>
          <w:tab w:val="left" w:pos="1701"/>
          <w:tab w:val="left" w:pos="4536"/>
        </w:tabs>
        <w:ind w:left="3119" w:hanging="3119"/>
        <w:rPr>
          <w:rFonts w:eastAsia="Batang"/>
          <w:lang w:eastAsia="ko-KR"/>
        </w:rPr>
      </w:pPr>
    </w:p>
    <w:p w14:paraId="4321F524" w14:textId="77777777" w:rsidR="007E2C78" w:rsidRDefault="007E2C78" w:rsidP="007E2C78">
      <w:pPr>
        <w:tabs>
          <w:tab w:val="left" w:pos="1701"/>
          <w:tab w:val="left" w:pos="4536"/>
        </w:tabs>
        <w:ind w:left="3119" w:hanging="3119"/>
        <w:rPr>
          <w:rFonts w:eastAsia="Batang"/>
          <w:lang w:eastAsia="ko-KR"/>
        </w:rPr>
      </w:pPr>
    </w:p>
    <w:p w14:paraId="08C64F5B" w14:textId="77777777" w:rsidR="007E2C78" w:rsidRPr="002E2362" w:rsidRDefault="007E2C78" w:rsidP="007E2C78">
      <w:pPr>
        <w:tabs>
          <w:tab w:val="left" w:pos="1701"/>
          <w:tab w:val="left" w:pos="4536"/>
        </w:tabs>
        <w:ind w:left="3119" w:hanging="3119"/>
        <w:rPr>
          <w:rFonts w:eastAsia="Batang"/>
          <w:b/>
          <w:lang w:eastAsia="ko-KR"/>
        </w:rPr>
      </w:pPr>
      <w:r w:rsidRPr="002E2362">
        <w:rPr>
          <w:rFonts w:eastAsia="Batang"/>
          <w:b/>
          <w:lang w:eastAsia="ko-KR"/>
        </w:rPr>
        <w:t>PLENARY</w:t>
      </w:r>
    </w:p>
    <w:p w14:paraId="3ADF1167" w14:textId="77777777" w:rsidR="007E2C78" w:rsidRDefault="007E2C78" w:rsidP="007E2C78">
      <w:pPr>
        <w:tabs>
          <w:tab w:val="left" w:pos="1701"/>
          <w:tab w:val="left" w:pos="4536"/>
        </w:tabs>
        <w:ind w:left="3119" w:hanging="3119"/>
        <w:rPr>
          <w:rFonts w:eastAsia="Batang"/>
          <w:lang w:eastAsia="ko-KR"/>
        </w:rPr>
      </w:pPr>
    </w:p>
    <w:p w14:paraId="1AAB70DD" w14:textId="77777777" w:rsidR="007E2C78" w:rsidRDefault="007E2C78" w:rsidP="007E2C78">
      <w:pPr>
        <w:tabs>
          <w:tab w:val="left" w:pos="1701"/>
          <w:tab w:val="left" w:pos="4536"/>
        </w:tabs>
        <w:ind w:left="3119" w:hanging="3119"/>
        <w:rPr>
          <w:rFonts w:eastAsia="Batang"/>
          <w:b/>
          <w:lang w:eastAsia="ko-KR"/>
        </w:rPr>
      </w:pPr>
      <w:r>
        <w:rPr>
          <w:rFonts w:eastAsia="Batang"/>
          <w:lang w:eastAsia="ko-KR"/>
        </w:rPr>
        <w:t>10</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2</w:t>
      </w:r>
      <w:r w:rsidRPr="008A2902">
        <w:rPr>
          <w:rFonts w:eastAsia="Batang"/>
          <w:lang w:eastAsia="ko-KR"/>
        </w:rPr>
        <w:t>.</w:t>
      </w:r>
      <w:r>
        <w:rPr>
          <w:rFonts w:eastAsia="Batang"/>
          <w:lang w:eastAsia="ko-KR"/>
        </w:rPr>
        <w:t>00</w:t>
      </w:r>
      <w:r w:rsidRPr="008A2902">
        <w:rPr>
          <w:rFonts w:eastAsia="Batang"/>
          <w:lang w:eastAsia="ko-KR"/>
        </w:rPr>
        <w:tab/>
      </w:r>
      <w:r>
        <w:rPr>
          <w:rFonts w:eastAsia="Batang"/>
          <w:b/>
          <w:lang w:eastAsia="ko-KR"/>
        </w:rPr>
        <w:tab/>
        <w:t>Setting the Scene</w:t>
      </w:r>
    </w:p>
    <w:p w14:paraId="3E159CF6" w14:textId="77777777" w:rsidR="007E2C78" w:rsidRDefault="007E2C78" w:rsidP="007E2C78">
      <w:pPr>
        <w:tabs>
          <w:tab w:val="left" w:pos="1701"/>
          <w:tab w:val="left" w:pos="4536"/>
        </w:tabs>
        <w:ind w:left="3119" w:hanging="3119"/>
        <w:rPr>
          <w:rFonts w:eastAsia="Batang"/>
          <w:b/>
          <w:lang w:eastAsia="ko-KR"/>
        </w:rPr>
      </w:pPr>
    </w:p>
    <w:p w14:paraId="5E335891" w14:textId="77777777" w:rsidR="007E2C78" w:rsidRDefault="007E2C78" w:rsidP="007E2C78">
      <w:pPr>
        <w:tabs>
          <w:tab w:val="left" w:pos="1701"/>
          <w:tab w:val="left" w:pos="3119"/>
          <w:tab w:val="left" w:pos="4253"/>
        </w:tabs>
        <w:ind w:left="3080" w:hanging="3080"/>
        <w:rPr>
          <w:bCs/>
          <w:i/>
        </w:rPr>
      </w:pPr>
      <w:r>
        <w:rPr>
          <w:bCs/>
          <w:i/>
        </w:rPr>
        <w:tab/>
      </w:r>
      <w:r>
        <w:rPr>
          <w:bCs/>
          <w:i/>
        </w:rPr>
        <w:tab/>
        <w:t xml:space="preserve">In this part of the program, facilitators/speakers that have prepared the various WIPO studies and typologies on limitations and exceptions will introduce the background of the Seminar based on their findings and </w:t>
      </w:r>
      <w:r w:rsidRPr="00C93993">
        <w:rPr>
          <w:bCs/>
          <w:i/>
        </w:rPr>
        <w:t>focused on the specifi</w:t>
      </w:r>
      <w:r>
        <w:rPr>
          <w:bCs/>
          <w:i/>
        </w:rPr>
        <w:t>ci</w:t>
      </w:r>
      <w:r w:rsidRPr="00C93993">
        <w:rPr>
          <w:bCs/>
          <w:i/>
        </w:rPr>
        <w:t xml:space="preserve">ties </w:t>
      </w:r>
      <w:r>
        <w:rPr>
          <w:bCs/>
          <w:i/>
        </w:rPr>
        <w:t>of the Member States of the Asia Pacific Group.</w:t>
      </w:r>
    </w:p>
    <w:p w14:paraId="72D98C4A" w14:textId="77777777" w:rsidR="007E2C78" w:rsidRDefault="007E2C78" w:rsidP="007E2C78">
      <w:pPr>
        <w:tabs>
          <w:tab w:val="left" w:pos="1701"/>
          <w:tab w:val="left" w:pos="3119"/>
          <w:tab w:val="left" w:pos="4253"/>
        </w:tabs>
        <w:ind w:left="3080" w:hanging="3080"/>
        <w:rPr>
          <w:bCs/>
          <w:i/>
        </w:rPr>
      </w:pPr>
    </w:p>
    <w:p w14:paraId="1EE7D604" w14:textId="77777777" w:rsidR="007E2C78" w:rsidRPr="00E4082C" w:rsidRDefault="007E2C78" w:rsidP="007E2C78">
      <w:pPr>
        <w:tabs>
          <w:tab w:val="left" w:pos="1701"/>
          <w:tab w:val="left" w:pos="4536"/>
        </w:tabs>
        <w:ind w:left="3119" w:hanging="3119"/>
        <w:rPr>
          <w:rFonts w:eastAsia="Batang"/>
          <w:b/>
          <w:lang w:eastAsia="ko-KR"/>
        </w:rPr>
      </w:pPr>
      <w:r>
        <w:rPr>
          <w:rFonts w:eastAsia="Batang"/>
          <w:lang w:eastAsia="ko-KR"/>
        </w:rPr>
        <w:tab/>
        <w:t>Moderator</w:t>
      </w:r>
      <w:r w:rsidRPr="007F24F3">
        <w:rPr>
          <w:rFonts w:eastAsia="Batang"/>
          <w:lang w:eastAsia="ko-KR"/>
        </w:rPr>
        <w:t>:</w:t>
      </w:r>
      <w:r w:rsidRPr="007F24F3">
        <w:rPr>
          <w:rFonts w:eastAsia="Batang"/>
          <w:lang w:eastAsia="ko-KR"/>
        </w:rPr>
        <w:tab/>
      </w:r>
      <w:r>
        <w:t>Ms. Sylvie Forbin</w:t>
      </w:r>
    </w:p>
    <w:p w14:paraId="3F0A16EB" w14:textId="77777777" w:rsidR="007E2C78" w:rsidRDefault="007E2C78" w:rsidP="007E2C78">
      <w:pPr>
        <w:tabs>
          <w:tab w:val="left" w:pos="1701"/>
          <w:tab w:val="left" w:pos="4536"/>
        </w:tabs>
        <w:ind w:left="3119" w:hanging="3119"/>
        <w:rPr>
          <w:rFonts w:eastAsia="Batang"/>
          <w:b/>
          <w:lang w:eastAsia="ko-KR"/>
        </w:rPr>
      </w:pPr>
      <w:r w:rsidRPr="00E4082C">
        <w:rPr>
          <w:rFonts w:eastAsia="Batang"/>
          <w:b/>
          <w:lang w:eastAsia="ko-KR"/>
        </w:rPr>
        <w:tab/>
      </w:r>
    </w:p>
    <w:p w14:paraId="011E0972" w14:textId="77777777" w:rsidR="007E2C78" w:rsidRDefault="007E2C78" w:rsidP="007E2C78">
      <w:pPr>
        <w:tabs>
          <w:tab w:val="left" w:pos="1701"/>
          <w:tab w:val="left" w:pos="4536"/>
        </w:tabs>
        <w:ind w:left="3119" w:hanging="3119"/>
        <w:rPr>
          <w:rFonts w:eastAsia="Batang"/>
          <w:lang w:eastAsia="ko-KR"/>
        </w:rPr>
      </w:pPr>
      <w:r>
        <w:rPr>
          <w:rFonts w:eastAsia="Batang"/>
          <w:b/>
          <w:lang w:eastAsia="ko-KR"/>
        </w:rPr>
        <w:tab/>
      </w:r>
      <w:r>
        <w:rPr>
          <w:rFonts w:eastAsia="Batang"/>
          <w:lang w:eastAsia="ko-KR"/>
        </w:rPr>
        <w:t>Facilitators/</w:t>
      </w:r>
    </w:p>
    <w:p w14:paraId="785D063E" w14:textId="77777777" w:rsidR="007E2C78" w:rsidRDefault="007E2C78" w:rsidP="007E2C78">
      <w:pPr>
        <w:tabs>
          <w:tab w:val="left" w:pos="1701"/>
          <w:tab w:val="left" w:pos="4536"/>
        </w:tabs>
        <w:ind w:left="3119" w:hanging="3119"/>
      </w:pPr>
      <w:r>
        <w:rPr>
          <w:rFonts w:eastAsia="Batang"/>
          <w:lang w:eastAsia="ko-KR"/>
        </w:rPr>
        <w:tab/>
        <w:t>Speakers</w:t>
      </w:r>
      <w:r w:rsidRPr="007F24F3">
        <w:rPr>
          <w:rFonts w:eastAsia="Batang"/>
          <w:lang w:eastAsia="ko-KR"/>
        </w:rPr>
        <w:t>:</w:t>
      </w:r>
      <w:r w:rsidRPr="007F24F3">
        <w:rPr>
          <w:rFonts w:eastAsia="Batang"/>
          <w:lang w:eastAsia="ko-KR"/>
        </w:rPr>
        <w:tab/>
      </w:r>
      <w:r>
        <w:rPr>
          <w:rFonts w:eastAsia="Batang"/>
          <w:lang w:eastAsia="ko-KR"/>
        </w:rPr>
        <w:t>P</w:t>
      </w:r>
      <w:r>
        <w:t>rofessor Kenneth Crews</w:t>
      </w:r>
    </w:p>
    <w:p w14:paraId="23C582B2" w14:textId="77777777" w:rsidR="007E2C78" w:rsidRDefault="007E2C78" w:rsidP="007E2C78">
      <w:pPr>
        <w:tabs>
          <w:tab w:val="left" w:pos="1701"/>
          <w:tab w:val="left" w:pos="4536"/>
        </w:tabs>
        <w:ind w:left="3119" w:hanging="3119"/>
      </w:pPr>
      <w:r>
        <w:tab/>
      </w:r>
      <w:r>
        <w:tab/>
        <w:t>Professor Daniel Seng</w:t>
      </w:r>
    </w:p>
    <w:p w14:paraId="6B33A394" w14:textId="77777777" w:rsidR="007E2C78" w:rsidRPr="000741F3" w:rsidRDefault="007E2C78" w:rsidP="007E2C78">
      <w:pPr>
        <w:tabs>
          <w:tab w:val="left" w:pos="1701"/>
          <w:tab w:val="left" w:pos="4536"/>
        </w:tabs>
        <w:ind w:left="3119" w:hanging="3119"/>
        <w:rPr>
          <w:lang w:val="fr-FR"/>
        </w:rPr>
      </w:pPr>
      <w:r>
        <w:tab/>
      </w:r>
      <w:r>
        <w:tab/>
      </w:r>
      <w:r w:rsidRPr="000741F3">
        <w:rPr>
          <w:lang w:val="fr-FR"/>
        </w:rPr>
        <w:t>Professor Yaniv Benhamou</w:t>
      </w:r>
    </w:p>
    <w:p w14:paraId="37175875" w14:textId="77777777" w:rsidR="007E2C78" w:rsidRPr="000741F3" w:rsidRDefault="007E2C78" w:rsidP="007E2C78">
      <w:pPr>
        <w:tabs>
          <w:tab w:val="left" w:pos="1701"/>
          <w:tab w:val="left" w:pos="4536"/>
        </w:tabs>
        <w:ind w:left="3119" w:hanging="3119"/>
        <w:rPr>
          <w:lang w:val="fr-FR"/>
        </w:rPr>
      </w:pPr>
      <w:r w:rsidRPr="000741F3">
        <w:rPr>
          <w:lang w:val="fr-FR"/>
        </w:rPr>
        <w:tab/>
      </w:r>
      <w:r w:rsidRPr="000741F3">
        <w:rPr>
          <w:lang w:val="fr-FR"/>
        </w:rPr>
        <w:tab/>
        <w:t>Professor Raquel Xalabarder</w:t>
      </w:r>
    </w:p>
    <w:p w14:paraId="15A9455E" w14:textId="77777777" w:rsidR="007E2C78" w:rsidRPr="000741F3" w:rsidRDefault="007E2C78" w:rsidP="007E2C78">
      <w:pPr>
        <w:tabs>
          <w:tab w:val="left" w:pos="1701"/>
          <w:tab w:val="left" w:pos="3119"/>
          <w:tab w:val="left" w:pos="4253"/>
        </w:tabs>
        <w:ind w:left="3119" w:hanging="3119"/>
        <w:rPr>
          <w:rFonts w:eastAsia="Batang"/>
          <w:lang w:val="fr-FR" w:eastAsia="ko-KR"/>
        </w:rPr>
      </w:pPr>
    </w:p>
    <w:p w14:paraId="19D6D7DB" w14:textId="77777777" w:rsidR="007E2C78" w:rsidRDefault="007E2C78" w:rsidP="007E2C7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2</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2</w:t>
      </w:r>
      <w:r w:rsidRPr="008A2902">
        <w:rPr>
          <w:rFonts w:eastAsia="Batang"/>
          <w:lang w:eastAsia="ko-KR"/>
        </w:rPr>
        <w:t>.</w:t>
      </w:r>
      <w:r>
        <w:rPr>
          <w:rFonts w:eastAsia="Batang"/>
          <w:lang w:eastAsia="ko-KR"/>
        </w:rPr>
        <w:t>30</w:t>
      </w:r>
      <w:r w:rsidRPr="008A2902">
        <w:rPr>
          <w:rFonts w:eastAsia="Batang"/>
          <w:lang w:eastAsia="ko-KR"/>
        </w:rPr>
        <w:tab/>
      </w:r>
      <w:r>
        <w:rPr>
          <w:rFonts w:eastAsia="Batang"/>
          <w:lang w:eastAsia="ko-KR"/>
        </w:rPr>
        <w:t>Group photo</w:t>
      </w:r>
    </w:p>
    <w:p w14:paraId="6223A295" w14:textId="77777777" w:rsidR="007E2C78" w:rsidRDefault="007E2C78" w:rsidP="007E2C78">
      <w:pPr>
        <w:tabs>
          <w:tab w:val="left" w:pos="1701"/>
          <w:tab w:val="left" w:pos="4536"/>
        </w:tabs>
        <w:ind w:left="3119" w:hanging="3119"/>
      </w:pPr>
    </w:p>
    <w:p w14:paraId="0C21068C" w14:textId="77777777" w:rsidR="007E2C78" w:rsidRDefault="007E2C78" w:rsidP="007E2C78">
      <w:pPr>
        <w:tabs>
          <w:tab w:val="left" w:pos="1701"/>
          <w:tab w:val="left" w:pos="4536"/>
        </w:tabs>
        <w:ind w:left="3119" w:hanging="3119"/>
        <w:rPr>
          <w:rFonts w:eastAsia="Batang"/>
          <w:lang w:eastAsia="ko-KR"/>
        </w:rPr>
      </w:pPr>
      <w:r>
        <w:rPr>
          <w:rFonts w:eastAsia="Batang"/>
          <w:lang w:eastAsia="ko-KR"/>
        </w:rPr>
        <w:tab/>
      </w:r>
      <w:r>
        <w:tab/>
      </w:r>
      <w:r>
        <w:tab/>
      </w:r>
    </w:p>
    <w:p w14:paraId="6A04E938" w14:textId="77777777" w:rsidR="007E2C78" w:rsidRDefault="007E2C78" w:rsidP="007E2C7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2</w:t>
      </w:r>
      <w:r w:rsidRPr="008A2902">
        <w:rPr>
          <w:rFonts w:eastAsia="Batang"/>
          <w:lang w:eastAsia="ko-KR"/>
        </w:rPr>
        <w:t>.</w:t>
      </w:r>
      <w:r>
        <w:rPr>
          <w:rFonts w:eastAsia="Batang"/>
          <w:lang w:eastAsia="ko-KR"/>
        </w:rPr>
        <w:t>30</w:t>
      </w:r>
      <w:r w:rsidRPr="008A2902">
        <w:rPr>
          <w:rFonts w:eastAsia="Batang"/>
          <w:lang w:eastAsia="ko-KR"/>
        </w:rPr>
        <w:t xml:space="preserve"> – 1</w:t>
      </w:r>
      <w:r>
        <w:rPr>
          <w:rFonts w:eastAsia="Batang"/>
          <w:lang w:eastAsia="ko-KR"/>
        </w:rPr>
        <w:t>4</w:t>
      </w:r>
      <w:r w:rsidRPr="008A2902">
        <w:rPr>
          <w:rFonts w:eastAsia="Batang"/>
          <w:lang w:eastAsia="ko-KR"/>
        </w:rPr>
        <w:t>.</w:t>
      </w:r>
      <w:r>
        <w:rPr>
          <w:rFonts w:eastAsia="Batang"/>
          <w:lang w:eastAsia="ko-KR"/>
        </w:rPr>
        <w:t>00</w:t>
      </w:r>
      <w:r w:rsidRPr="008A2902">
        <w:rPr>
          <w:rFonts w:eastAsia="Batang"/>
          <w:lang w:eastAsia="ko-KR"/>
        </w:rPr>
        <w:tab/>
        <w:t>Lunch Break</w:t>
      </w:r>
    </w:p>
    <w:p w14:paraId="59740AAB" w14:textId="77777777" w:rsidR="007E2C78" w:rsidRDefault="007E2C78" w:rsidP="007E2C78">
      <w:pPr>
        <w:tabs>
          <w:tab w:val="left" w:pos="1701"/>
          <w:tab w:val="left" w:pos="3119"/>
          <w:tab w:val="left" w:pos="4253"/>
        </w:tabs>
        <w:ind w:left="3119" w:hanging="3119"/>
        <w:rPr>
          <w:rFonts w:eastAsia="Batang"/>
          <w:lang w:eastAsia="ko-KR"/>
        </w:rPr>
      </w:pPr>
    </w:p>
    <w:p w14:paraId="53CA2F97" w14:textId="77777777" w:rsidR="007E2C78" w:rsidRDefault="007E2C78" w:rsidP="007E2C78">
      <w:pPr>
        <w:tabs>
          <w:tab w:val="left" w:pos="1701"/>
          <w:tab w:val="left" w:pos="3119"/>
          <w:tab w:val="left" w:pos="4253"/>
        </w:tabs>
        <w:ind w:left="3119" w:hanging="3119"/>
        <w:rPr>
          <w:rFonts w:eastAsia="Batang"/>
          <w:lang w:eastAsia="ko-KR"/>
        </w:rPr>
      </w:pPr>
    </w:p>
    <w:p w14:paraId="0E909C29" w14:textId="77777777" w:rsidR="007E2C78" w:rsidRDefault="007E2C78" w:rsidP="007E2C78">
      <w:pPr>
        <w:tabs>
          <w:tab w:val="left" w:pos="1701"/>
          <w:tab w:val="left" w:pos="3119"/>
          <w:tab w:val="left" w:pos="4253"/>
        </w:tabs>
        <w:ind w:left="3119" w:hanging="3119"/>
        <w:rPr>
          <w:rFonts w:eastAsia="Batang"/>
          <w:lang w:eastAsia="ko-KR"/>
        </w:rPr>
      </w:pPr>
    </w:p>
    <w:p w14:paraId="5CC37E60" w14:textId="77777777" w:rsidR="007E2C78" w:rsidRPr="002E2362" w:rsidRDefault="007E2C78" w:rsidP="007E2C78">
      <w:pPr>
        <w:tabs>
          <w:tab w:val="left" w:pos="1701"/>
          <w:tab w:val="left" w:pos="3119"/>
          <w:tab w:val="left" w:pos="4253"/>
        </w:tabs>
        <w:ind w:left="3119" w:hanging="3119"/>
        <w:rPr>
          <w:rFonts w:eastAsia="Batang"/>
          <w:b/>
          <w:lang w:eastAsia="ko-KR"/>
        </w:rPr>
      </w:pPr>
      <w:r>
        <w:rPr>
          <w:rFonts w:eastAsia="Batang"/>
          <w:b/>
          <w:lang w:eastAsia="ko-KR"/>
        </w:rPr>
        <w:t xml:space="preserve">FOUR PARALLEL </w:t>
      </w:r>
      <w:r w:rsidRPr="002E2362">
        <w:rPr>
          <w:rFonts w:eastAsia="Batang"/>
          <w:b/>
          <w:lang w:eastAsia="ko-KR"/>
        </w:rPr>
        <w:t>WORKING GROUPS</w:t>
      </w:r>
    </w:p>
    <w:p w14:paraId="52D40C87" w14:textId="77777777" w:rsidR="007E2C78" w:rsidRDefault="007E2C78" w:rsidP="007E2C78">
      <w:pPr>
        <w:tabs>
          <w:tab w:val="left" w:pos="1701"/>
          <w:tab w:val="left" w:pos="3119"/>
          <w:tab w:val="left" w:pos="4253"/>
        </w:tabs>
        <w:ind w:left="3119" w:hanging="3119"/>
        <w:rPr>
          <w:rFonts w:eastAsia="Batang"/>
          <w:lang w:eastAsia="ko-KR"/>
        </w:rPr>
      </w:pPr>
    </w:p>
    <w:p w14:paraId="2BF18736" w14:textId="77777777" w:rsidR="007E2C78" w:rsidRDefault="007E2C78" w:rsidP="007E2C78">
      <w:pPr>
        <w:tabs>
          <w:tab w:val="left" w:pos="1701"/>
          <w:tab w:val="left" w:pos="3119"/>
          <w:tab w:val="left" w:pos="4253"/>
        </w:tabs>
        <w:ind w:left="3119" w:hanging="3119"/>
        <w:rPr>
          <w:rFonts w:eastAsia="Batang"/>
          <w:lang w:eastAsia="ko-KR"/>
        </w:rPr>
      </w:pPr>
    </w:p>
    <w:p w14:paraId="6BDCF93B" w14:textId="77777777" w:rsidR="007E2C78" w:rsidRDefault="007E2C78" w:rsidP="007E2C78">
      <w:pPr>
        <w:tabs>
          <w:tab w:val="left" w:pos="1701"/>
          <w:tab w:val="left" w:pos="3119"/>
          <w:tab w:val="left" w:pos="4253"/>
        </w:tabs>
        <w:ind w:left="3080" w:hanging="3080"/>
        <w:rPr>
          <w:b/>
          <w:bCs/>
        </w:rPr>
      </w:pPr>
      <w:r w:rsidRPr="008A2902">
        <w:t>1</w:t>
      </w:r>
      <w:r>
        <w:t>3</w:t>
      </w:r>
      <w:r w:rsidRPr="008A2902">
        <w:t>.</w:t>
      </w:r>
      <w:r>
        <w:t>30</w:t>
      </w:r>
      <w:r w:rsidRPr="008A2902">
        <w:t xml:space="preserve"> – </w:t>
      </w:r>
      <w:r>
        <w:t>15</w:t>
      </w:r>
      <w:r w:rsidRPr="008A2902">
        <w:rPr>
          <w:rFonts w:eastAsia="Batang"/>
          <w:lang w:eastAsia="ko-KR"/>
        </w:rPr>
        <w:t>.</w:t>
      </w:r>
      <w:r>
        <w:rPr>
          <w:rFonts w:eastAsia="Batang"/>
          <w:lang w:eastAsia="ko-KR"/>
        </w:rPr>
        <w:t>30</w:t>
      </w:r>
      <w:r w:rsidRPr="008A2902">
        <w:rPr>
          <w:rFonts w:eastAsia="Batang"/>
          <w:lang w:eastAsia="ko-KR"/>
        </w:rPr>
        <w:tab/>
      </w:r>
      <w:r w:rsidRPr="000F7270">
        <w:rPr>
          <w:b/>
          <w:bCs/>
        </w:rPr>
        <w:tab/>
      </w:r>
      <w:r>
        <w:rPr>
          <w:b/>
          <w:bCs/>
        </w:rPr>
        <w:t xml:space="preserve">Challenges and Opportunities </w:t>
      </w:r>
    </w:p>
    <w:p w14:paraId="17524BBD" w14:textId="77777777" w:rsidR="007E2C78" w:rsidRDefault="007E2C78" w:rsidP="007E2C78">
      <w:pPr>
        <w:tabs>
          <w:tab w:val="left" w:pos="1701"/>
          <w:tab w:val="left" w:pos="3119"/>
          <w:tab w:val="left" w:pos="4253"/>
        </w:tabs>
        <w:ind w:left="3080" w:hanging="3080"/>
        <w:rPr>
          <w:b/>
          <w:bCs/>
        </w:rPr>
      </w:pPr>
    </w:p>
    <w:p w14:paraId="4B305C83" w14:textId="77777777" w:rsidR="007E2C78" w:rsidRPr="00920A89" w:rsidRDefault="007E2C78" w:rsidP="007E2C78">
      <w:pPr>
        <w:tabs>
          <w:tab w:val="left" w:pos="1701"/>
          <w:tab w:val="left" w:pos="3119"/>
          <w:tab w:val="left" w:pos="4253"/>
        </w:tabs>
        <w:ind w:left="3080" w:hanging="3080"/>
        <w:rPr>
          <w:bCs/>
          <w:i/>
        </w:rPr>
      </w:pPr>
      <w:r>
        <w:rPr>
          <w:b/>
          <w:bCs/>
        </w:rPr>
        <w:tab/>
      </w:r>
      <w:r>
        <w:rPr>
          <w:b/>
          <w:bCs/>
        </w:rPr>
        <w:tab/>
      </w:r>
      <w:r w:rsidRPr="00920A89">
        <w:rPr>
          <w:bCs/>
          <w:i/>
        </w:rPr>
        <w:t>In this part of the program, participants will be divided in four groups so as to hold discussions and identify the challenges and opportunities in their region regarding the various limitations and exceptions at stake.</w:t>
      </w:r>
    </w:p>
    <w:p w14:paraId="1959F90A" w14:textId="77777777" w:rsidR="007E2C78" w:rsidRDefault="007E2C78" w:rsidP="007E2C78">
      <w:pPr>
        <w:tabs>
          <w:tab w:val="left" w:pos="1701"/>
          <w:tab w:val="left" w:pos="3119"/>
          <w:tab w:val="left" w:pos="4253"/>
        </w:tabs>
        <w:ind w:left="3080" w:hanging="3080"/>
        <w:rPr>
          <w:bCs/>
        </w:rPr>
      </w:pPr>
      <w:r>
        <w:rPr>
          <w:bCs/>
        </w:rPr>
        <w:tab/>
      </w:r>
    </w:p>
    <w:p w14:paraId="2BB3BA3E" w14:textId="77777777" w:rsidR="007E2C78" w:rsidRPr="00920A89" w:rsidRDefault="007E2C78" w:rsidP="007E2C78">
      <w:pPr>
        <w:tabs>
          <w:tab w:val="left" w:pos="1701"/>
          <w:tab w:val="left" w:pos="3119"/>
          <w:tab w:val="left" w:pos="4253"/>
        </w:tabs>
        <w:ind w:left="3080" w:hanging="3080"/>
        <w:rPr>
          <w:bCs/>
          <w:i/>
        </w:rPr>
      </w:pPr>
      <w:r>
        <w:rPr>
          <w:bCs/>
        </w:rPr>
        <w:tab/>
      </w:r>
      <w:r>
        <w:rPr>
          <w:bCs/>
        </w:rPr>
        <w:tab/>
      </w:r>
      <w:r>
        <w:rPr>
          <w:bCs/>
          <w:i/>
        </w:rPr>
        <w:t xml:space="preserve">Each group will have its own Chair </w:t>
      </w:r>
      <w:r w:rsidRPr="00920A89">
        <w:rPr>
          <w:bCs/>
          <w:i/>
        </w:rPr>
        <w:t xml:space="preserve">and </w:t>
      </w:r>
      <w:r>
        <w:rPr>
          <w:bCs/>
          <w:i/>
        </w:rPr>
        <w:t>R</w:t>
      </w:r>
      <w:r w:rsidRPr="00920A89">
        <w:rPr>
          <w:bCs/>
          <w:i/>
        </w:rPr>
        <w:t>apporteur.</w:t>
      </w:r>
    </w:p>
    <w:p w14:paraId="28FCAC8C" w14:textId="77777777" w:rsidR="007E2C78" w:rsidRPr="00920A89" w:rsidRDefault="007E2C78" w:rsidP="007E2C78">
      <w:pPr>
        <w:tabs>
          <w:tab w:val="left" w:pos="1701"/>
          <w:tab w:val="left" w:pos="3119"/>
          <w:tab w:val="left" w:pos="4253"/>
        </w:tabs>
        <w:ind w:left="3080" w:hanging="3080"/>
        <w:rPr>
          <w:bCs/>
          <w:i/>
        </w:rPr>
      </w:pPr>
    </w:p>
    <w:p w14:paraId="00745067" w14:textId="77777777" w:rsidR="007E2C78" w:rsidRDefault="007E2C78" w:rsidP="007E2C78">
      <w:pPr>
        <w:tabs>
          <w:tab w:val="left" w:pos="1701"/>
          <w:tab w:val="left" w:pos="3119"/>
          <w:tab w:val="left" w:pos="4253"/>
        </w:tabs>
        <w:ind w:left="3080" w:hanging="3080"/>
        <w:rPr>
          <w:bCs/>
          <w:i/>
        </w:rPr>
      </w:pPr>
      <w:r w:rsidRPr="00920A89">
        <w:rPr>
          <w:bCs/>
          <w:i/>
        </w:rPr>
        <w:tab/>
      </w:r>
      <w:r w:rsidRPr="00920A89">
        <w:rPr>
          <w:bCs/>
          <w:i/>
        </w:rPr>
        <w:tab/>
      </w:r>
      <w:r>
        <w:rPr>
          <w:bCs/>
          <w:i/>
        </w:rPr>
        <w:t>F</w:t>
      </w:r>
      <w:r w:rsidRPr="00920A89">
        <w:rPr>
          <w:bCs/>
          <w:i/>
        </w:rPr>
        <w:t>acilitator</w:t>
      </w:r>
      <w:r>
        <w:rPr>
          <w:bCs/>
          <w:i/>
        </w:rPr>
        <w:t>s/speakers</w:t>
      </w:r>
      <w:r w:rsidRPr="00920A89">
        <w:rPr>
          <w:bCs/>
          <w:i/>
        </w:rPr>
        <w:t xml:space="preserve"> will assist participants in their </w:t>
      </w:r>
      <w:r>
        <w:rPr>
          <w:bCs/>
          <w:i/>
        </w:rPr>
        <w:t xml:space="preserve">group </w:t>
      </w:r>
      <w:r w:rsidRPr="00920A89">
        <w:rPr>
          <w:bCs/>
          <w:i/>
        </w:rPr>
        <w:t xml:space="preserve">discussions. </w:t>
      </w:r>
    </w:p>
    <w:p w14:paraId="093D3538" w14:textId="77777777" w:rsidR="007E2C78" w:rsidRDefault="007E2C78" w:rsidP="007E2C78">
      <w:pPr>
        <w:tabs>
          <w:tab w:val="left" w:pos="1701"/>
          <w:tab w:val="left" w:pos="3119"/>
          <w:tab w:val="left" w:pos="4253"/>
        </w:tabs>
        <w:ind w:left="3080" w:hanging="3080"/>
        <w:rPr>
          <w:bCs/>
          <w:i/>
        </w:rPr>
      </w:pPr>
    </w:p>
    <w:p w14:paraId="0C2F68DC" w14:textId="77777777" w:rsidR="007E2C78" w:rsidRPr="00920A89" w:rsidRDefault="007E2C78" w:rsidP="007E2C78">
      <w:pPr>
        <w:tabs>
          <w:tab w:val="left" w:pos="1701"/>
          <w:tab w:val="left" w:pos="3119"/>
          <w:tab w:val="left" w:pos="4253"/>
        </w:tabs>
        <w:ind w:left="3080" w:hanging="3080"/>
        <w:rPr>
          <w:bCs/>
          <w:i/>
        </w:rPr>
      </w:pPr>
      <w:r>
        <w:rPr>
          <w:bCs/>
          <w:i/>
        </w:rPr>
        <w:tab/>
      </w:r>
      <w:r>
        <w:rPr>
          <w:bCs/>
          <w:i/>
        </w:rPr>
        <w:tab/>
        <w:t xml:space="preserve">Observers (Member States from other regions as well as IGOs and NGOs, </w:t>
      </w:r>
      <w:r w:rsidRPr="001D17DA">
        <w:rPr>
          <w:bCs/>
          <w:i/>
          <w:u w:val="single"/>
        </w:rPr>
        <w:t>through their representatives with relevant experience on libraries,</w:t>
      </w:r>
      <w:r w:rsidRPr="001D17DA">
        <w:rPr>
          <w:u w:val="single"/>
        </w:rPr>
        <w:t xml:space="preserve"> a</w:t>
      </w:r>
      <w:r w:rsidRPr="001D17DA">
        <w:rPr>
          <w:bCs/>
          <w:i/>
          <w:u w:val="single"/>
        </w:rPr>
        <w:t>rchives, museums, or educational and research institutions</w:t>
      </w:r>
      <w:r>
        <w:rPr>
          <w:bCs/>
          <w:i/>
        </w:rPr>
        <w:t>) will be able to take part in the discussions.</w:t>
      </w:r>
    </w:p>
    <w:p w14:paraId="11D671CA" w14:textId="77777777" w:rsidR="007E2C78" w:rsidRDefault="007E2C78" w:rsidP="007E2C78">
      <w:pPr>
        <w:tabs>
          <w:tab w:val="left" w:pos="1701"/>
          <w:tab w:val="left" w:pos="3119"/>
          <w:tab w:val="left" w:pos="4253"/>
        </w:tabs>
        <w:ind w:left="3080" w:hanging="3080"/>
        <w:rPr>
          <w:rFonts w:eastAsia="Batang"/>
          <w:bCs/>
          <w:i/>
          <w:lang w:eastAsia="ko-KR"/>
        </w:rPr>
      </w:pPr>
    </w:p>
    <w:p w14:paraId="6AD81481" w14:textId="77777777" w:rsidR="007E2C78" w:rsidRDefault="007E2C78" w:rsidP="007E2C78">
      <w:pPr>
        <w:tabs>
          <w:tab w:val="left" w:pos="1701"/>
          <w:tab w:val="left" w:pos="4536"/>
        </w:tabs>
        <w:ind w:left="3119" w:hanging="3119"/>
        <w:rPr>
          <w:rFonts w:eastAsia="Batang"/>
          <w:lang w:eastAsia="ko-KR"/>
        </w:rPr>
      </w:pPr>
    </w:p>
    <w:p w14:paraId="7E97914F" w14:textId="77777777" w:rsidR="007E2C78" w:rsidRDefault="007E2C78" w:rsidP="007E2C7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5</w:t>
      </w:r>
      <w:r w:rsidRPr="008A2902">
        <w:rPr>
          <w:rFonts w:eastAsia="Batang"/>
          <w:lang w:eastAsia="ko-KR"/>
        </w:rPr>
        <w:t>.</w:t>
      </w:r>
      <w:r>
        <w:rPr>
          <w:rFonts w:eastAsia="Batang"/>
          <w:lang w:eastAsia="ko-KR"/>
        </w:rPr>
        <w:t>30</w:t>
      </w:r>
      <w:r w:rsidRPr="008A2902">
        <w:rPr>
          <w:rFonts w:eastAsia="Batang"/>
          <w:lang w:eastAsia="ko-KR"/>
        </w:rPr>
        <w:t xml:space="preserve"> – 1</w:t>
      </w:r>
      <w:r>
        <w:rPr>
          <w:rFonts w:eastAsia="Batang"/>
          <w:lang w:eastAsia="ko-KR"/>
        </w:rPr>
        <w:t>6</w:t>
      </w:r>
      <w:r w:rsidRPr="008A2902">
        <w:rPr>
          <w:rFonts w:eastAsia="Batang"/>
          <w:lang w:eastAsia="ko-KR"/>
        </w:rPr>
        <w:t>.</w:t>
      </w:r>
      <w:r>
        <w:rPr>
          <w:rFonts w:eastAsia="Batang"/>
          <w:lang w:eastAsia="ko-KR"/>
        </w:rPr>
        <w:t>00</w:t>
      </w:r>
      <w:r>
        <w:rPr>
          <w:rFonts w:eastAsia="Batang"/>
          <w:lang w:eastAsia="ko-KR"/>
        </w:rPr>
        <w:tab/>
      </w:r>
      <w:r>
        <w:rPr>
          <w:rFonts w:eastAsia="Batang"/>
          <w:lang w:eastAsia="ko-KR"/>
        </w:rPr>
        <w:tab/>
        <w:t>Coffee</w:t>
      </w:r>
      <w:r w:rsidRPr="008A2902">
        <w:rPr>
          <w:rFonts w:eastAsia="Batang"/>
          <w:lang w:eastAsia="ko-KR"/>
        </w:rPr>
        <w:t xml:space="preserve"> Break</w:t>
      </w:r>
    </w:p>
    <w:p w14:paraId="17AE7046" w14:textId="77777777" w:rsidR="007E2C78" w:rsidRPr="007F24F3" w:rsidRDefault="007E2C78" w:rsidP="007E2C78">
      <w:pPr>
        <w:tabs>
          <w:tab w:val="left" w:pos="1701"/>
          <w:tab w:val="left" w:pos="3119"/>
        </w:tabs>
        <w:ind w:left="4536" w:hanging="4536"/>
      </w:pPr>
      <w:r>
        <w:tab/>
      </w:r>
    </w:p>
    <w:p w14:paraId="1A15E88D" w14:textId="77777777" w:rsidR="007E2C78" w:rsidRPr="00741B67" w:rsidRDefault="007E2C78" w:rsidP="007E2C78">
      <w:pPr>
        <w:tabs>
          <w:tab w:val="left" w:pos="1701"/>
          <w:tab w:val="left" w:pos="3119"/>
        </w:tabs>
        <w:ind w:left="4536" w:hanging="4536"/>
        <w:rPr>
          <w:i/>
        </w:rPr>
      </w:pPr>
    </w:p>
    <w:p w14:paraId="558728C3" w14:textId="77777777" w:rsidR="007E2C78" w:rsidRDefault="007E2C78" w:rsidP="007E2C78">
      <w:pPr>
        <w:tabs>
          <w:tab w:val="left" w:pos="1701"/>
          <w:tab w:val="left" w:pos="3119"/>
          <w:tab w:val="left" w:pos="4253"/>
        </w:tabs>
        <w:ind w:left="3119" w:hanging="3119"/>
        <w:rPr>
          <w:b/>
        </w:rPr>
      </w:pPr>
      <w:r w:rsidRPr="008A2902">
        <w:t>1</w:t>
      </w:r>
      <w:r>
        <w:t>6</w:t>
      </w:r>
      <w:r w:rsidRPr="008A2902">
        <w:t>.</w:t>
      </w:r>
      <w:r>
        <w:t>00</w:t>
      </w:r>
      <w:r w:rsidRPr="008A2902">
        <w:t xml:space="preserve"> – 1</w:t>
      </w:r>
      <w:r>
        <w:t>8.00</w:t>
      </w:r>
      <w:r w:rsidRPr="008A2902">
        <w:tab/>
      </w:r>
      <w:r>
        <w:tab/>
      </w:r>
      <w:r>
        <w:rPr>
          <w:b/>
          <w:bCs/>
        </w:rPr>
        <w:t xml:space="preserve">Challenges and Opportunities </w:t>
      </w:r>
      <w:r>
        <w:rPr>
          <w:rFonts w:eastAsia="Malgun Gothic"/>
          <w:b/>
          <w:szCs w:val="22"/>
          <w:lang w:eastAsia="ko-KR"/>
        </w:rPr>
        <w:t>(cont’d)</w:t>
      </w:r>
      <w:r>
        <w:rPr>
          <w:b/>
          <w:bCs/>
        </w:rPr>
        <w:t xml:space="preserve"> </w:t>
      </w:r>
    </w:p>
    <w:p w14:paraId="3D339BE1" w14:textId="77777777" w:rsidR="007E2C78" w:rsidRDefault="007E2C78" w:rsidP="007E2C78">
      <w:pPr>
        <w:tabs>
          <w:tab w:val="left" w:pos="1701"/>
          <w:tab w:val="left" w:pos="3119"/>
          <w:tab w:val="left" w:pos="4253"/>
        </w:tabs>
        <w:ind w:left="3119" w:hanging="3119"/>
        <w:rPr>
          <w:b/>
        </w:rPr>
      </w:pPr>
      <w:r>
        <w:rPr>
          <w:b/>
        </w:rPr>
        <w:tab/>
      </w:r>
      <w:r>
        <w:rPr>
          <w:b/>
        </w:rPr>
        <w:tab/>
      </w:r>
    </w:p>
    <w:p w14:paraId="7FEFD4CF" w14:textId="77777777" w:rsidR="007E2C78" w:rsidRDefault="007E2C78" w:rsidP="007E2C78">
      <w:pPr>
        <w:tabs>
          <w:tab w:val="left" w:pos="1701"/>
          <w:tab w:val="left" w:pos="3119"/>
          <w:tab w:val="left" w:pos="4253"/>
        </w:tabs>
        <w:ind w:left="3080" w:hanging="3080"/>
        <w:rPr>
          <w:bCs/>
          <w:i/>
        </w:rPr>
      </w:pPr>
      <w:r>
        <w:rPr>
          <w:b/>
        </w:rPr>
        <w:tab/>
      </w:r>
      <w:r>
        <w:rPr>
          <w:b/>
        </w:rPr>
        <w:tab/>
      </w:r>
      <w:r>
        <w:rPr>
          <w:bCs/>
          <w:i/>
        </w:rPr>
        <w:t>Participants will continue their discussions.</w:t>
      </w:r>
    </w:p>
    <w:p w14:paraId="2EC413BE" w14:textId="77777777" w:rsidR="007E2C78" w:rsidRDefault="007E2C78" w:rsidP="007E2C78">
      <w:pPr>
        <w:tabs>
          <w:tab w:val="left" w:pos="1701"/>
          <w:tab w:val="left" w:pos="3119"/>
          <w:tab w:val="left" w:pos="4253"/>
        </w:tabs>
        <w:ind w:left="3080" w:hanging="3080"/>
        <w:rPr>
          <w:u w:val="single"/>
        </w:rPr>
      </w:pPr>
    </w:p>
    <w:p w14:paraId="33363452" w14:textId="77777777" w:rsidR="007E2C78" w:rsidRDefault="007E2C78" w:rsidP="007E2C78">
      <w:pPr>
        <w:tabs>
          <w:tab w:val="left" w:pos="1701"/>
          <w:tab w:val="left" w:pos="3119"/>
          <w:tab w:val="left" w:pos="4253"/>
        </w:tabs>
        <w:ind w:left="3080" w:hanging="3080"/>
        <w:rPr>
          <w:u w:val="single"/>
        </w:rPr>
      </w:pPr>
    </w:p>
    <w:p w14:paraId="4181EE87" w14:textId="77777777" w:rsidR="007E2C78" w:rsidRDefault="007E2C78" w:rsidP="007E2C7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8</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8</w:t>
      </w:r>
      <w:r w:rsidRPr="008A2902">
        <w:rPr>
          <w:rFonts w:eastAsia="Batang"/>
          <w:lang w:eastAsia="ko-KR"/>
        </w:rPr>
        <w:t>.</w:t>
      </w:r>
      <w:r>
        <w:rPr>
          <w:rFonts w:eastAsia="Batang"/>
          <w:lang w:eastAsia="ko-KR"/>
        </w:rPr>
        <w:t>30</w:t>
      </w:r>
      <w:r w:rsidRPr="008A2902">
        <w:rPr>
          <w:rFonts w:eastAsia="Batang"/>
          <w:lang w:eastAsia="ko-KR"/>
        </w:rPr>
        <w:tab/>
      </w:r>
      <w:r>
        <w:rPr>
          <w:rFonts w:eastAsia="Batang"/>
          <w:lang w:eastAsia="ko-KR"/>
        </w:rPr>
        <w:tab/>
        <w:t>Tour of the National Library</w:t>
      </w:r>
    </w:p>
    <w:p w14:paraId="30A8887C" w14:textId="77777777" w:rsidR="007E2C78" w:rsidRDefault="007E2C78" w:rsidP="007E2C78">
      <w:pPr>
        <w:rPr>
          <w:u w:val="single"/>
        </w:rPr>
      </w:pPr>
    </w:p>
    <w:p w14:paraId="4C88D5E9" w14:textId="77777777" w:rsidR="007E2C78" w:rsidRDefault="007E2C78" w:rsidP="007E2C78">
      <w:pPr>
        <w:rPr>
          <w:u w:val="single"/>
        </w:rPr>
      </w:pPr>
    </w:p>
    <w:p w14:paraId="388335D2" w14:textId="77777777" w:rsidR="007E2C78" w:rsidRDefault="007E2C78" w:rsidP="007E2C78">
      <w:pPr>
        <w:rPr>
          <w:u w:val="single"/>
        </w:rPr>
      </w:pPr>
    </w:p>
    <w:p w14:paraId="1CB47B87" w14:textId="77777777" w:rsidR="007E2C78" w:rsidRPr="007861D7" w:rsidRDefault="007E2C78" w:rsidP="007E2C78">
      <w:pPr>
        <w:rPr>
          <w:u w:val="single"/>
        </w:rPr>
      </w:pPr>
      <w:r>
        <w:rPr>
          <w:u w:val="single"/>
        </w:rPr>
        <w:t>Tuesday, April 30, 2019</w:t>
      </w:r>
    </w:p>
    <w:p w14:paraId="52F3B366" w14:textId="77777777" w:rsidR="007E2C78" w:rsidRPr="007D178B" w:rsidRDefault="007E2C78" w:rsidP="007E2C78">
      <w:pPr>
        <w:rPr>
          <w:szCs w:val="22"/>
        </w:rPr>
      </w:pPr>
    </w:p>
    <w:p w14:paraId="6A362339" w14:textId="77777777" w:rsidR="007E2C78" w:rsidRPr="002E2362" w:rsidRDefault="007E2C78" w:rsidP="007E2C78">
      <w:pPr>
        <w:tabs>
          <w:tab w:val="left" w:pos="1701"/>
          <w:tab w:val="left" w:pos="3119"/>
          <w:tab w:val="left" w:pos="4253"/>
        </w:tabs>
        <w:ind w:left="3119" w:hanging="3119"/>
        <w:rPr>
          <w:rFonts w:eastAsia="Batang"/>
          <w:b/>
          <w:lang w:eastAsia="ko-KR"/>
        </w:rPr>
      </w:pPr>
      <w:r>
        <w:rPr>
          <w:rFonts w:eastAsia="Batang"/>
          <w:b/>
          <w:lang w:eastAsia="ko-KR"/>
        </w:rPr>
        <w:t xml:space="preserve">FOUR PARALLEL </w:t>
      </w:r>
      <w:r w:rsidRPr="002E2362">
        <w:rPr>
          <w:rFonts w:eastAsia="Batang"/>
          <w:b/>
          <w:lang w:eastAsia="ko-KR"/>
        </w:rPr>
        <w:t>WORKING GROUPS</w:t>
      </w:r>
      <w:r>
        <w:rPr>
          <w:rFonts w:eastAsia="Batang"/>
          <w:b/>
          <w:lang w:eastAsia="ko-KR"/>
        </w:rPr>
        <w:t xml:space="preserve"> (cont’d)</w:t>
      </w:r>
    </w:p>
    <w:p w14:paraId="39F23360" w14:textId="77777777" w:rsidR="007E2C78" w:rsidRDefault="007E2C78" w:rsidP="007E2C78">
      <w:pPr>
        <w:tabs>
          <w:tab w:val="left" w:pos="1701"/>
          <w:tab w:val="left" w:pos="3119"/>
          <w:tab w:val="left" w:pos="4253"/>
        </w:tabs>
        <w:ind w:left="3080" w:hanging="3080"/>
      </w:pPr>
    </w:p>
    <w:p w14:paraId="1BA9B268" w14:textId="77777777" w:rsidR="007E2C78" w:rsidRDefault="007E2C78" w:rsidP="007E2C78">
      <w:pPr>
        <w:tabs>
          <w:tab w:val="left" w:pos="1701"/>
          <w:tab w:val="left" w:pos="3119"/>
          <w:tab w:val="left" w:pos="4253"/>
        </w:tabs>
        <w:ind w:left="3080" w:hanging="3080"/>
      </w:pPr>
    </w:p>
    <w:p w14:paraId="582E1307" w14:textId="77777777" w:rsidR="007E2C78" w:rsidRDefault="007E2C78" w:rsidP="007E2C78">
      <w:pPr>
        <w:tabs>
          <w:tab w:val="left" w:pos="1701"/>
          <w:tab w:val="left" w:pos="3119"/>
          <w:tab w:val="left" w:pos="4253"/>
        </w:tabs>
        <w:ind w:left="3080" w:hanging="3080"/>
        <w:rPr>
          <w:b/>
          <w:bCs/>
        </w:rPr>
      </w:pPr>
      <w:r>
        <w:t>09</w:t>
      </w:r>
      <w:r w:rsidRPr="008A2902">
        <w:t>.</w:t>
      </w:r>
      <w:r>
        <w:t>00</w:t>
      </w:r>
      <w:r w:rsidRPr="008A2902">
        <w:t xml:space="preserve"> – </w:t>
      </w:r>
      <w:r>
        <w:t>10.00</w:t>
      </w:r>
      <w:r w:rsidRPr="008A2902">
        <w:rPr>
          <w:rFonts w:eastAsia="Batang"/>
          <w:lang w:eastAsia="ko-KR"/>
        </w:rPr>
        <w:tab/>
      </w:r>
      <w:r w:rsidRPr="000F7270">
        <w:rPr>
          <w:b/>
          <w:bCs/>
        </w:rPr>
        <w:tab/>
      </w:r>
      <w:r>
        <w:rPr>
          <w:b/>
          <w:bCs/>
        </w:rPr>
        <w:t xml:space="preserve">Challenges and Opportunities </w:t>
      </w:r>
      <w:r>
        <w:rPr>
          <w:rFonts w:eastAsia="Malgun Gothic"/>
          <w:b/>
          <w:szCs w:val="22"/>
          <w:lang w:eastAsia="ko-KR"/>
        </w:rPr>
        <w:t>(cont’d)</w:t>
      </w:r>
    </w:p>
    <w:p w14:paraId="7A9CC5D0" w14:textId="77777777" w:rsidR="007E2C78" w:rsidRDefault="007E2C78" w:rsidP="007E2C78">
      <w:pPr>
        <w:tabs>
          <w:tab w:val="left" w:pos="1701"/>
          <w:tab w:val="left" w:pos="3119"/>
          <w:tab w:val="left" w:pos="4253"/>
        </w:tabs>
        <w:ind w:left="3080" w:hanging="3080"/>
        <w:rPr>
          <w:b/>
          <w:bCs/>
        </w:rPr>
      </w:pPr>
      <w:r>
        <w:rPr>
          <w:b/>
          <w:bCs/>
        </w:rPr>
        <w:tab/>
      </w:r>
      <w:r>
        <w:rPr>
          <w:b/>
          <w:bCs/>
        </w:rPr>
        <w:tab/>
      </w:r>
    </w:p>
    <w:p w14:paraId="6B5DA755" w14:textId="77777777" w:rsidR="007E2C78" w:rsidRPr="00920A89" w:rsidRDefault="007E2C78" w:rsidP="007E2C78">
      <w:pPr>
        <w:tabs>
          <w:tab w:val="left" w:pos="1701"/>
          <w:tab w:val="left" w:pos="3119"/>
          <w:tab w:val="left" w:pos="4253"/>
        </w:tabs>
        <w:ind w:left="3080" w:hanging="3080"/>
        <w:rPr>
          <w:bCs/>
          <w:i/>
        </w:rPr>
      </w:pPr>
      <w:r>
        <w:rPr>
          <w:b/>
          <w:bCs/>
        </w:rPr>
        <w:tab/>
      </w:r>
      <w:r>
        <w:rPr>
          <w:b/>
          <w:bCs/>
        </w:rPr>
        <w:tab/>
      </w:r>
      <w:r>
        <w:rPr>
          <w:bCs/>
          <w:i/>
        </w:rPr>
        <w:t>Participants will continue their discussions</w:t>
      </w:r>
      <w:r w:rsidRPr="00920A89">
        <w:rPr>
          <w:bCs/>
          <w:i/>
        </w:rPr>
        <w:t>.</w:t>
      </w:r>
    </w:p>
    <w:p w14:paraId="02E961F1" w14:textId="77777777" w:rsidR="007E2C78" w:rsidRDefault="007E2C78" w:rsidP="007E2C78">
      <w:pPr>
        <w:tabs>
          <w:tab w:val="left" w:pos="1701"/>
          <w:tab w:val="left" w:pos="3119"/>
          <w:tab w:val="left" w:pos="4253"/>
        </w:tabs>
        <w:ind w:left="3080" w:hanging="3080"/>
        <w:rPr>
          <w:bCs/>
          <w:i/>
        </w:rPr>
      </w:pPr>
      <w:r>
        <w:rPr>
          <w:b/>
          <w:bCs/>
        </w:rPr>
        <w:tab/>
      </w:r>
      <w:r>
        <w:rPr>
          <w:b/>
          <w:bCs/>
        </w:rPr>
        <w:tab/>
      </w:r>
    </w:p>
    <w:p w14:paraId="4E5F09FB" w14:textId="77777777" w:rsidR="007E2C78" w:rsidRDefault="007E2C78" w:rsidP="007E2C78">
      <w:pPr>
        <w:tabs>
          <w:tab w:val="left" w:pos="1701"/>
          <w:tab w:val="left" w:pos="3119"/>
          <w:tab w:val="left" w:pos="4253"/>
        </w:tabs>
        <w:ind w:left="3119" w:hanging="3119"/>
        <w:rPr>
          <w:rFonts w:eastAsia="Batang"/>
          <w:lang w:eastAsia="ko-KR"/>
        </w:rPr>
      </w:pPr>
    </w:p>
    <w:p w14:paraId="2F0EBB34" w14:textId="77777777" w:rsidR="007E2C78" w:rsidRDefault="007E2C78" w:rsidP="007E2C78">
      <w:pPr>
        <w:tabs>
          <w:tab w:val="left" w:pos="1701"/>
          <w:tab w:val="left" w:pos="3119"/>
          <w:tab w:val="left" w:pos="4253"/>
        </w:tabs>
        <w:ind w:left="3119" w:hanging="3119"/>
        <w:rPr>
          <w:rFonts w:eastAsia="Batang"/>
          <w:lang w:eastAsia="ko-KR"/>
        </w:rPr>
      </w:pPr>
      <w:r>
        <w:rPr>
          <w:rFonts w:eastAsia="Batang"/>
          <w:lang w:eastAsia="ko-KR"/>
        </w:rPr>
        <w:t>10</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0</w:t>
      </w:r>
      <w:r w:rsidRPr="008A2902">
        <w:rPr>
          <w:rFonts w:eastAsia="Batang"/>
          <w:lang w:eastAsia="ko-KR"/>
        </w:rPr>
        <w:t>.</w:t>
      </w:r>
      <w:r>
        <w:rPr>
          <w:rFonts w:eastAsia="Batang"/>
          <w:lang w:eastAsia="ko-KR"/>
        </w:rPr>
        <w:t>30</w:t>
      </w:r>
      <w:r>
        <w:rPr>
          <w:rFonts w:eastAsia="Batang"/>
          <w:lang w:eastAsia="ko-KR"/>
        </w:rPr>
        <w:tab/>
      </w:r>
      <w:r>
        <w:rPr>
          <w:rFonts w:eastAsia="Batang"/>
          <w:lang w:eastAsia="ko-KR"/>
        </w:rPr>
        <w:tab/>
        <w:t>Coffee</w:t>
      </w:r>
      <w:r w:rsidRPr="008A2902">
        <w:rPr>
          <w:rFonts w:eastAsia="Batang"/>
          <w:lang w:eastAsia="ko-KR"/>
        </w:rPr>
        <w:t xml:space="preserve"> Break</w:t>
      </w:r>
    </w:p>
    <w:p w14:paraId="63307C46" w14:textId="77777777" w:rsidR="007E2C78" w:rsidRPr="007F24F3" w:rsidRDefault="007E2C78" w:rsidP="007E2C78">
      <w:pPr>
        <w:tabs>
          <w:tab w:val="left" w:pos="1701"/>
          <w:tab w:val="left" w:pos="3119"/>
        </w:tabs>
        <w:ind w:left="4536" w:hanging="4536"/>
      </w:pPr>
      <w:r>
        <w:tab/>
      </w:r>
    </w:p>
    <w:p w14:paraId="561C8715" w14:textId="77777777" w:rsidR="007E2C78" w:rsidRPr="00741B67" w:rsidRDefault="007E2C78" w:rsidP="007E2C78">
      <w:pPr>
        <w:tabs>
          <w:tab w:val="left" w:pos="1701"/>
          <w:tab w:val="left" w:pos="3119"/>
        </w:tabs>
        <w:ind w:left="4536" w:hanging="4536"/>
        <w:rPr>
          <w:i/>
        </w:rPr>
      </w:pPr>
    </w:p>
    <w:p w14:paraId="1F7721EC" w14:textId="77777777" w:rsidR="007E2C78" w:rsidRDefault="007E2C78" w:rsidP="007E2C78">
      <w:pPr>
        <w:tabs>
          <w:tab w:val="left" w:pos="1701"/>
          <w:tab w:val="left" w:pos="3119"/>
          <w:tab w:val="left" w:pos="4253"/>
        </w:tabs>
        <w:ind w:left="3119" w:hanging="3119"/>
        <w:rPr>
          <w:b/>
        </w:rPr>
      </w:pPr>
      <w:r w:rsidRPr="008A2902">
        <w:t>1</w:t>
      </w:r>
      <w:r>
        <w:t>0</w:t>
      </w:r>
      <w:r w:rsidRPr="008A2902">
        <w:t>.</w:t>
      </w:r>
      <w:r>
        <w:t>30</w:t>
      </w:r>
      <w:r w:rsidRPr="008A2902">
        <w:t xml:space="preserve"> – 1</w:t>
      </w:r>
      <w:r>
        <w:t>2.00</w:t>
      </w:r>
      <w:r w:rsidRPr="008A2902">
        <w:tab/>
      </w:r>
      <w:r>
        <w:tab/>
      </w:r>
      <w:r>
        <w:rPr>
          <w:b/>
        </w:rPr>
        <w:t>Wrap-up and Preparation of Reports</w:t>
      </w:r>
    </w:p>
    <w:p w14:paraId="385D26CA" w14:textId="77777777" w:rsidR="007E2C78" w:rsidRPr="000668EF" w:rsidRDefault="007E2C78" w:rsidP="007E2C78">
      <w:pPr>
        <w:tabs>
          <w:tab w:val="left" w:pos="1701"/>
          <w:tab w:val="left" w:pos="3119"/>
          <w:tab w:val="left" w:pos="4253"/>
        </w:tabs>
        <w:ind w:left="3080" w:hanging="3080"/>
        <w:rPr>
          <w:rFonts w:eastAsia="Batang"/>
          <w:bCs/>
          <w:i/>
          <w:lang w:eastAsia="ko-KR"/>
        </w:rPr>
      </w:pPr>
      <w:r>
        <w:rPr>
          <w:bCs/>
          <w:i/>
        </w:rPr>
        <w:tab/>
      </w:r>
      <w:r>
        <w:rPr>
          <w:bCs/>
          <w:i/>
        </w:rPr>
        <w:tab/>
      </w:r>
    </w:p>
    <w:p w14:paraId="68A5D4DE" w14:textId="77777777" w:rsidR="007E2C78" w:rsidRPr="00920A89" w:rsidRDefault="007E2C78" w:rsidP="007E2C78">
      <w:pPr>
        <w:tabs>
          <w:tab w:val="left" w:pos="1701"/>
          <w:tab w:val="left" w:pos="3119"/>
          <w:tab w:val="left" w:pos="4253"/>
        </w:tabs>
        <w:ind w:left="3119"/>
        <w:rPr>
          <w:i/>
        </w:rPr>
      </w:pPr>
      <w:r w:rsidRPr="00920A89">
        <w:rPr>
          <w:bCs/>
          <w:i/>
        </w:rPr>
        <w:t xml:space="preserve">In this final exercise of the working groups, participants will prepare their </w:t>
      </w:r>
      <w:r>
        <w:rPr>
          <w:bCs/>
          <w:i/>
        </w:rPr>
        <w:t>findings, observations and proposals</w:t>
      </w:r>
      <w:r w:rsidRPr="00920A89">
        <w:rPr>
          <w:bCs/>
          <w:i/>
        </w:rPr>
        <w:t xml:space="preserve"> </w:t>
      </w:r>
      <w:r>
        <w:rPr>
          <w:bCs/>
          <w:i/>
        </w:rPr>
        <w:t>through</w:t>
      </w:r>
      <w:r w:rsidRPr="00920A89">
        <w:rPr>
          <w:bCs/>
          <w:i/>
        </w:rPr>
        <w:t xml:space="preserve"> their </w:t>
      </w:r>
      <w:r>
        <w:rPr>
          <w:bCs/>
          <w:i/>
        </w:rPr>
        <w:t>Chairs and R</w:t>
      </w:r>
      <w:r w:rsidRPr="00920A89">
        <w:rPr>
          <w:bCs/>
          <w:i/>
        </w:rPr>
        <w:t>apporteurs</w:t>
      </w:r>
      <w:r>
        <w:rPr>
          <w:bCs/>
          <w:i/>
        </w:rPr>
        <w:t>.</w:t>
      </w:r>
    </w:p>
    <w:p w14:paraId="3CE43F69" w14:textId="77777777" w:rsidR="007E2C78" w:rsidRDefault="007E2C78" w:rsidP="007E2C78">
      <w:pPr>
        <w:tabs>
          <w:tab w:val="left" w:pos="1701"/>
          <w:tab w:val="left" w:pos="4536"/>
        </w:tabs>
        <w:ind w:left="3119" w:hanging="3119"/>
        <w:rPr>
          <w:rFonts w:eastAsia="Batang"/>
          <w:lang w:eastAsia="ko-KR"/>
        </w:rPr>
      </w:pPr>
    </w:p>
    <w:p w14:paraId="1B61752A" w14:textId="77777777" w:rsidR="007E2C78" w:rsidRPr="00C95A95" w:rsidRDefault="007E2C78" w:rsidP="007E2C78">
      <w:pPr>
        <w:tabs>
          <w:tab w:val="left" w:pos="1701"/>
          <w:tab w:val="left" w:pos="4536"/>
        </w:tabs>
        <w:ind w:left="3119" w:hanging="3119"/>
        <w:rPr>
          <w:rFonts w:eastAsia="Batang"/>
          <w:lang w:eastAsia="ko-KR"/>
        </w:rPr>
      </w:pPr>
    </w:p>
    <w:p w14:paraId="04D893D1" w14:textId="77777777" w:rsidR="007E2C78" w:rsidRPr="00ED29D4" w:rsidRDefault="007E2C78" w:rsidP="007E2C78">
      <w:pPr>
        <w:tabs>
          <w:tab w:val="left" w:pos="1701"/>
          <w:tab w:val="left" w:pos="3119"/>
          <w:tab w:val="left" w:pos="4253"/>
        </w:tabs>
        <w:ind w:left="3119" w:hanging="3119"/>
        <w:rPr>
          <w:rFonts w:eastAsia="Batang"/>
          <w:b/>
          <w:lang w:eastAsia="ko-KR"/>
        </w:rPr>
      </w:pPr>
      <w:r>
        <w:rPr>
          <w:rFonts w:eastAsia="Batang"/>
          <w:lang w:eastAsia="ko-KR"/>
        </w:rPr>
        <w:t>12</w:t>
      </w:r>
      <w:r w:rsidRPr="00A9318F">
        <w:rPr>
          <w:rFonts w:eastAsia="Batang"/>
          <w:lang w:eastAsia="ko-KR"/>
        </w:rPr>
        <w:t>.</w:t>
      </w:r>
      <w:r>
        <w:rPr>
          <w:rFonts w:eastAsia="Batang"/>
          <w:lang w:eastAsia="ko-KR"/>
        </w:rPr>
        <w:t>00</w:t>
      </w:r>
      <w:r w:rsidRPr="00A9318F">
        <w:rPr>
          <w:rFonts w:eastAsia="Batang"/>
          <w:lang w:eastAsia="ko-KR"/>
        </w:rPr>
        <w:t xml:space="preserve"> – 1</w:t>
      </w:r>
      <w:r>
        <w:rPr>
          <w:rFonts w:eastAsia="Batang"/>
          <w:lang w:eastAsia="ko-KR"/>
        </w:rPr>
        <w:t>4</w:t>
      </w:r>
      <w:r w:rsidRPr="00A9318F">
        <w:rPr>
          <w:rFonts w:eastAsia="Batang"/>
          <w:lang w:eastAsia="ko-KR"/>
        </w:rPr>
        <w:t>.</w:t>
      </w:r>
      <w:r>
        <w:rPr>
          <w:rFonts w:eastAsia="Batang"/>
          <w:lang w:eastAsia="ko-KR"/>
        </w:rPr>
        <w:t>00</w:t>
      </w:r>
      <w:r w:rsidRPr="00A9318F">
        <w:rPr>
          <w:rFonts w:eastAsia="Batang"/>
          <w:lang w:eastAsia="ko-KR"/>
        </w:rPr>
        <w:tab/>
      </w:r>
      <w:r>
        <w:rPr>
          <w:rFonts w:eastAsia="Batang"/>
          <w:lang w:eastAsia="ko-KR"/>
        </w:rPr>
        <w:t>Lunch Break</w:t>
      </w:r>
    </w:p>
    <w:p w14:paraId="03AB7E50" w14:textId="77777777" w:rsidR="007E2C78" w:rsidRPr="00A9318F" w:rsidRDefault="007E2C78" w:rsidP="007E2C78">
      <w:pPr>
        <w:tabs>
          <w:tab w:val="left" w:pos="1701"/>
          <w:tab w:val="left" w:pos="3119"/>
          <w:tab w:val="left" w:pos="4253"/>
        </w:tabs>
        <w:ind w:left="3119" w:hanging="3119"/>
        <w:rPr>
          <w:rFonts w:eastAsia="Batang"/>
          <w:lang w:eastAsia="ko-KR"/>
        </w:rPr>
      </w:pPr>
    </w:p>
    <w:p w14:paraId="65197E2E" w14:textId="77777777" w:rsidR="007E2C78" w:rsidRDefault="007E2C78" w:rsidP="007E2C78">
      <w:pPr>
        <w:tabs>
          <w:tab w:val="left" w:pos="1701"/>
          <w:tab w:val="left" w:pos="4536"/>
        </w:tabs>
        <w:ind w:left="3119" w:hanging="3119"/>
        <w:rPr>
          <w:rFonts w:eastAsia="Batang"/>
          <w:b/>
          <w:lang w:eastAsia="ko-KR"/>
        </w:rPr>
      </w:pPr>
    </w:p>
    <w:p w14:paraId="1E0A909E" w14:textId="77777777" w:rsidR="007E2C78" w:rsidRDefault="007E2C78" w:rsidP="007E2C78">
      <w:pPr>
        <w:tabs>
          <w:tab w:val="left" w:pos="1701"/>
          <w:tab w:val="left" w:pos="4536"/>
        </w:tabs>
        <w:ind w:left="3119" w:hanging="3119"/>
        <w:rPr>
          <w:rFonts w:eastAsia="Batang"/>
          <w:b/>
          <w:lang w:eastAsia="ko-KR"/>
        </w:rPr>
      </w:pPr>
    </w:p>
    <w:p w14:paraId="165AB213" w14:textId="77777777" w:rsidR="007E2C78" w:rsidRPr="002E2362" w:rsidRDefault="007E2C78" w:rsidP="007E2C78">
      <w:pPr>
        <w:tabs>
          <w:tab w:val="left" w:pos="1701"/>
          <w:tab w:val="left" w:pos="4536"/>
        </w:tabs>
        <w:ind w:left="3119" w:hanging="3119"/>
        <w:rPr>
          <w:rFonts w:eastAsia="Batang"/>
          <w:b/>
          <w:lang w:eastAsia="ko-KR"/>
        </w:rPr>
      </w:pPr>
      <w:r w:rsidRPr="002E2362">
        <w:rPr>
          <w:rFonts w:eastAsia="Batang"/>
          <w:b/>
          <w:lang w:eastAsia="ko-KR"/>
        </w:rPr>
        <w:t>PLENARY</w:t>
      </w:r>
    </w:p>
    <w:p w14:paraId="306E50FB" w14:textId="77777777" w:rsidR="007E2C78" w:rsidRDefault="007E2C78" w:rsidP="007E2C78">
      <w:pPr>
        <w:tabs>
          <w:tab w:val="left" w:pos="1701"/>
          <w:tab w:val="left" w:pos="4536"/>
        </w:tabs>
        <w:ind w:left="3119" w:hanging="3119"/>
        <w:rPr>
          <w:rFonts w:eastAsia="Batang"/>
          <w:lang w:eastAsia="ko-KR"/>
        </w:rPr>
      </w:pPr>
    </w:p>
    <w:p w14:paraId="13256B01" w14:textId="77777777" w:rsidR="007E2C78" w:rsidRDefault="007E2C78" w:rsidP="007E2C78">
      <w:pPr>
        <w:tabs>
          <w:tab w:val="left" w:pos="1701"/>
          <w:tab w:val="left" w:pos="4536"/>
        </w:tabs>
        <w:ind w:left="3119" w:hanging="3119"/>
        <w:rPr>
          <w:rFonts w:eastAsia="Batang"/>
          <w:b/>
          <w:lang w:eastAsia="ko-KR"/>
        </w:rPr>
      </w:pPr>
      <w:r>
        <w:rPr>
          <w:rFonts w:eastAsia="Batang"/>
          <w:lang w:eastAsia="ko-KR"/>
        </w:rPr>
        <w:t>14</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6</w:t>
      </w:r>
      <w:r w:rsidRPr="008A2902">
        <w:rPr>
          <w:rFonts w:eastAsia="Batang"/>
          <w:lang w:eastAsia="ko-KR"/>
        </w:rPr>
        <w:t>.</w:t>
      </w:r>
      <w:r>
        <w:rPr>
          <w:rFonts w:eastAsia="Batang"/>
          <w:lang w:eastAsia="ko-KR"/>
        </w:rPr>
        <w:t>00</w:t>
      </w:r>
      <w:r w:rsidRPr="008A2902">
        <w:rPr>
          <w:rFonts w:eastAsia="Batang"/>
          <w:lang w:eastAsia="ko-KR"/>
        </w:rPr>
        <w:tab/>
      </w:r>
      <w:r w:rsidRPr="007E66CE">
        <w:rPr>
          <w:rFonts w:eastAsia="Batang"/>
          <w:b/>
          <w:lang w:eastAsia="ko-KR"/>
        </w:rPr>
        <w:tab/>
      </w:r>
      <w:r>
        <w:rPr>
          <w:rFonts w:eastAsia="Batang"/>
          <w:b/>
          <w:lang w:eastAsia="ko-KR"/>
        </w:rPr>
        <w:t>Presentation of Report and Proposals by Groups</w:t>
      </w:r>
    </w:p>
    <w:p w14:paraId="1D86B339" w14:textId="77777777" w:rsidR="007E2C78" w:rsidRDefault="007E2C78" w:rsidP="007E2C78">
      <w:pPr>
        <w:tabs>
          <w:tab w:val="left" w:pos="1701"/>
          <w:tab w:val="left" w:pos="4536"/>
        </w:tabs>
        <w:ind w:left="3119" w:hanging="3119"/>
        <w:rPr>
          <w:rFonts w:eastAsia="Batang"/>
          <w:b/>
          <w:lang w:eastAsia="ko-KR"/>
        </w:rPr>
      </w:pPr>
    </w:p>
    <w:p w14:paraId="53964B7A" w14:textId="77777777" w:rsidR="007E2C78" w:rsidRPr="000741F3" w:rsidRDefault="007E2C78" w:rsidP="007E2C78">
      <w:pPr>
        <w:pStyle w:val="af3"/>
        <w:numPr>
          <w:ilvl w:val="0"/>
          <w:numId w:val="4"/>
        </w:numPr>
        <w:shd w:val="clear" w:color="auto" w:fill="auto"/>
        <w:tabs>
          <w:tab w:val="left" w:pos="1701"/>
          <w:tab w:val="left" w:pos="3600"/>
        </w:tabs>
        <w:ind w:left="3600" w:hanging="450"/>
        <w:rPr>
          <w:bCs/>
          <w:i/>
        </w:rPr>
      </w:pPr>
      <w:r w:rsidRPr="000741F3">
        <w:rPr>
          <w:bCs/>
          <w:i/>
        </w:rPr>
        <w:t xml:space="preserve">Participants will be invited to present in a thematic order their findings, observations and proposals as the outcome of their respective group discussions. </w:t>
      </w:r>
    </w:p>
    <w:p w14:paraId="47DA62E2" w14:textId="77777777" w:rsidR="007E2C78" w:rsidRDefault="007E2C78" w:rsidP="007E2C78">
      <w:pPr>
        <w:tabs>
          <w:tab w:val="left" w:pos="1701"/>
          <w:tab w:val="left" w:pos="3119"/>
          <w:tab w:val="left" w:pos="4253"/>
        </w:tabs>
        <w:ind w:left="3080" w:hanging="3080"/>
        <w:rPr>
          <w:bCs/>
          <w:i/>
        </w:rPr>
      </w:pPr>
    </w:p>
    <w:p w14:paraId="20105098" w14:textId="77777777" w:rsidR="007E2C78" w:rsidRPr="00E4082C" w:rsidRDefault="007E2C78" w:rsidP="007E2C78">
      <w:pPr>
        <w:tabs>
          <w:tab w:val="left" w:pos="1701"/>
          <w:tab w:val="left" w:pos="4536"/>
        </w:tabs>
        <w:ind w:left="3119" w:hanging="3119"/>
        <w:rPr>
          <w:rFonts w:eastAsia="Batang"/>
          <w:b/>
          <w:lang w:eastAsia="ko-KR"/>
        </w:rPr>
      </w:pPr>
      <w:r>
        <w:rPr>
          <w:rFonts w:eastAsia="Batang"/>
          <w:lang w:eastAsia="ko-KR"/>
        </w:rPr>
        <w:lastRenderedPageBreak/>
        <w:tab/>
        <w:t>Moderator</w:t>
      </w:r>
      <w:r w:rsidRPr="007F24F3">
        <w:rPr>
          <w:rFonts w:eastAsia="Batang"/>
          <w:lang w:eastAsia="ko-KR"/>
        </w:rPr>
        <w:t>:</w:t>
      </w:r>
      <w:r w:rsidRPr="007F24F3">
        <w:rPr>
          <w:rFonts w:eastAsia="Batang"/>
          <w:lang w:eastAsia="ko-KR"/>
        </w:rPr>
        <w:tab/>
      </w:r>
      <w:r>
        <w:t>Ms. Sylvie Forbin</w:t>
      </w:r>
    </w:p>
    <w:p w14:paraId="2CF09E8D" w14:textId="77777777" w:rsidR="007E2C78" w:rsidRDefault="007E2C78" w:rsidP="007E2C78">
      <w:pPr>
        <w:tabs>
          <w:tab w:val="left" w:pos="1080"/>
          <w:tab w:val="left" w:pos="4536"/>
        </w:tabs>
        <w:ind w:left="3119" w:hanging="3119"/>
        <w:rPr>
          <w:rFonts w:eastAsia="Batang"/>
          <w:b/>
          <w:lang w:eastAsia="ko-KR"/>
        </w:rPr>
      </w:pPr>
      <w:r w:rsidRPr="00E4082C">
        <w:rPr>
          <w:rFonts w:eastAsia="Batang"/>
          <w:b/>
          <w:lang w:eastAsia="ko-KR"/>
        </w:rPr>
        <w:tab/>
      </w:r>
    </w:p>
    <w:p w14:paraId="25FF5E11" w14:textId="77777777" w:rsidR="007E2C78" w:rsidRDefault="007E2C78" w:rsidP="007E2C78">
      <w:pPr>
        <w:tabs>
          <w:tab w:val="left" w:pos="4536"/>
        </w:tabs>
        <w:ind w:left="1170" w:hanging="1080"/>
        <w:rPr>
          <w:rFonts w:eastAsia="Batang"/>
          <w:lang w:eastAsia="ko-KR"/>
        </w:rPr>
      </w:pPr>
      <w:r>
        <w:rPr>
          <w:rFonts w:eastAsia="Batang"/>
          <w:b/>
          <w:lang w:eastAsia="ko-KR"/>
        </w:rPr>
        <w:tab/>
      </w:r>
      <w:r w:rsidRPr="001D17DA">
        <w:rPr>
          <w:rFonts w:eastAsia="Batang"/>
          <w:lang w:eastAsia="ko-KR"/>
        </w:rPr>
        <w:t>Spokespersons:</w:t>
      </w:r>
      <w:r>
        <w:rPr>
          <w:rFonts w:eastAsia="Batang"/>
          <w:lang w:eastAsia="ko-KR"/>
        </w:rPr>
        <w:t xml:space="preserve">      Chairs and Rapporteurs, together with Member States from the</w:t>
      </w:r>
    </w:p>
    <w:p w14:paraId="50C879A8" w14:textId="77777777" w:rsidR="007E2C78" w:rsidRPr="001D17DA" w:rsidRDefault="007E2C78" w:rsidP="007E2C78">
      <w:pPr>
        <w:tabs>
          <w:tab w:val="left" w:pos="4536"/>
        </w:tabs>
        <w:ind w:left="1170" w:hanging="1080"/>
        <w:rPr>
          <w:rFonts w:eastAsia="Batang"/>
          <w:lang w:eastAsia="ko-KR"/>
        </w:rPr>
      </w:pPr>
      <w:r>
        <w:rPr>
          <w:rFonts w:eastAsia="Batang"/>
          <w:lang w:eastAsia="ko-KR"/>
        </w:rPr>
        <w:t xml:space="preserve">                                                 Asia-Pacific Group</w:t>
      </w:r>
    </w:p>
    <w:p w14:paraId="35F006D0" w14:textId="77777777" w:rsidR="007E2C78" w:rsidRPr="001D17DA" w:rsidRDefault="007E2C78" w:rsidP="007E2C78">
      <w:pPr>
        <w:tabs>
          <w:tab w:val="left" w:pos="1701"/>
          <w:tab w:val="left" w:pos="4536"/>
        </w:tabs>
        <w:ind w:left="3119" w:hanging="3119"/>
        <w:rPr>
          <w:bCs/>
          <w:i/>
        </w:rPr>
      </w:pPr>
      <w:r w:rsidRPr="007F24F3">
        <w:rPr>
          <w:rFonts w:eastAsia="Batang"/>
          <w:lang w:eastAsia="ko-KR"/>
        </w:rPr>
        <w:tab/>
      </w:r>
    </w:p>
    <w:p w14:paraId="544218CD" w14:textId="77777777" w:rsidR="007E2C78" w:rsidRDefault="007E2C78" w:rsidP="007E2C78">
      <w:pPr>
        <w:tabs>
          <w:tab w:val="left" w:pos="1701"/>
          <w:tab w:val="left" w:pos="4536"/>
        </w:tabs>
        <w:ind w:left="3119" w:hanging="3119"/>
        <w:rPr>
          <w:rFonts w:eastAsia="Batang"/>
          <w:b/>
          <w:lang w:eastAsia="ko-KR"/>
        </w:rPr>
      </w:pPr>
    </w:p>
    <w:p w14:paraId="06BE5601" w14:textId="77777777" w:rsidR="007E2C78" w:rsidRPr="001D17DA" w:rsidRDefault="007E2C78" w:rsidP="007E2C78">
      <w:pPr>
        <w:tabs>
          <w:tab w:val="left" w:pos="1701"/>
          <w:tab w:val="left" w:pos="4536"/>
        </w:tabs>
        <w:ind w:left="3119" w:hanging="3119"/>
        <w:rPr>
          <w:rFonts w:eastAsia="Batang"/>
          <w:b/>
          <w:lang w:eastAsia="ko-KR"/>
        </w:rPr>
      </w:pPr>
    </w:p>
    <w:p w14:paraId="4EF61C8F" w14:textId="77777777" w:rsidR="007E2C78" w:rsidRPr="000741F3" w:rsidRDefault="007E2C78" w:rsidP="007E2C78">
      <w:pPr>
        <w:pStyle w:val="af3"/>
        <w:numPr>
          <w:ilvl w:val="0"/>
          <w:numId w:val="4"/>
        </w:numPr>
        <w:shd w:val="clear" w:color="auto" w:fill="auto"/>
        <w:tabs>
          <w:tab w:val="left" w:pos="1701"/>
          <w:tab w:val="left" w:pos="3600"/>
        </w:tabs>
        <w:ind w:left="3600" w:hanging="450"/>
        <w:rPr>
          <w:rFonts w:eastAsia="Batang"/>
          <w:i/>
          <w:lang w:eastAsia="ko-KR"/>
        </w:rPr>
      </w:pPr>
      <w:r w:rsidRPr="000741F3">
        <w:rPr>
          <w:rFonts w:eastAsia="Batang"/>
          <w:i/>
          <w:lang w:eastAsia="ko-KR"/>
        </w:rPr>
        <w:t>General discussions with all Member States and observers.  Facilitators/speakers will provide their views and advice.</w:t>
      </w:r>
    </w:p>
    <w:p w14:paraId="52B27CA1" w14:textId="77777777" w:rsidR="007E2C78" w:rsidRDefault="007E2C78" w:rsidP="007E2C78">
      <w:pPr>
        <w:tabs>
          <w:tab w:val="left" w:pos="1701"/>
          <w:tab w:val="left" w:pos="4536"/>
        </w:tabs>
        <w:ind w:left="3119" w:hanging="3119"/>
        <w:rPr>
          <w:rFonts w:eastAsia="Batang"/>
          <w:i/>
          <w:lang w:eastAsia="ko-KR"/>
        </w:rPr>
      </w:pPr>
    </w:p>
    <w:p w14:paraId="24640ECC" w14:textId="77777777" w:rsidR="007E2C78" w:rsidRDefault="007E2C78" w:rsidP="007E2C78">
      <w:pPr>
        <w:tabs>
          <w:tab w:val="left" w:pos="1701"/>
          <w:tab w:val="left" w:pos="4536"/>
        </w:tabs>
        <w:ind w:left="3119" w:hanging="3119"/>
        <w:rPr>
          <w:rFonts w:eastAsia="Batang"/>
          <w:i/>
          <w:lang w:eastAsia="ko-KR"/>
        </w:rPr>
      </w:pPr>
    </w:p>
    <w:p w14:paraId="2D986793" w14:textId="77777777" w:rsidR="007E2C78" w:rsidRPr="00E4082C" w:rsidRDefault="007E2C78" w:rsidP="007E2C78">
      <w:pPr>
        <w:tabs>
          <w:tab w:val="left" w:pos="1701"/>
          <w:tab w:val="left" w:pos="4536"/>
        </w:tabs>
        <w:ind w:left="3119" w:hanging="3119"/>
        <w:rPr>
          <w:rFonts w:eastAsia="Batang"/>
          <w:b/>
          <w:lang w:eastAsia="ko-KR"/>
        </w:rPr>
      </w:pPr>
      <w:r>
        <w:rPr>
          <w:rFonts w:eastAsia="Batang"/>
          <w:lang w:eastAsia="ko-KR"/>
        </w:rPr>
        <w:tab/>
        <w:t>Moderator</w:t>
      </w:r>
      <w:r w:rsidRPr="007F24F3">
        <w:rPr>
          <w:rFonts w:eastAsia="Batang"/>
          <w:lang w:eastAsia="ko-KR"/>
        </w:rPr>
        <w:t>:</w:t>
      </w:r>
      <w:r w:rsidRPr="007F24F3">
        <w:rPr>
          <w:rFonts w:eastAsia="Batang"/>
          <w:lang w:eastAsia="ko-KR"/>
        </w:rPr>
        <w:tab/>
      </w:r>
      <w:r>
        <w:t>Ms. Sylvie Forbin</w:t>
      </w:r>
    </w:p>
    <w:p w14:paraId="4ACA4679" w14:textId="77777777" w:rsidR="007E2C78" w:rsidRDefault="007E2C78" w:rsidP="007E2C78">
      <w:pPr>
        <w:tabs>
          <w:tab w:val="left" w:pos="1701"/>
          <w:tab w:val="left" w:pos="4536"/>
        </w:tabs>
        <w:ind w:left="3119" w:hanging="3119"/>
        <w:rPr>
          <w:rFonts w:eastAsia="Batang"/>
          <w:b/>
          <w:lang w:eastAsia="ko-KR"/>
        </w:rPr>
      </w:pPr>
      <w:r w:rsidRPr="00E4082C">
        <w:rPr>
          <w:rFonts w:eastAsia="Batang"/>
          <w:b/>
          <w:lang w:eastAsia="ko-KR"/>
        </w:rPr>
        <w:tab/>
      </w:r>
    </w:p>
    <w:p w14:paraId="4CFE6227" w14:textId="77777777" w:rsidR="007E2C78" w:rsidRDefault="007E2C78" w:rsidP="007E2C78">
      <w:pPr>
        <w:tabs>
          <w:tab w:val="left" w:pos="1701"/>
          <w:tab w:val="left" w:pos="4536"/>
        </w:tabs>
        <w:ind w:left="3119" w:hanging="3119"/>
        <w:rPr>
          <w:rFonts w:eastAsia="Batang"/>
          <w:lang w:eastAsia="ko-KR"/>
        </w:rPr>
      </w:pPr>
      <w:r>
        <w:rPr>
          <w:rFonts w:eastAsia="Batang"/>
          <w:b/>
          <w:lang w:eastAsia="ko-KR"/>
        </w:rPr>
        <w:tab/>
      </w:r>
      <w:r>
        <w:rPr>
          <w:rFonts w:eastAsia="Batang"/>
          <w:lang w:eastAsia="ko-KR"/>
        </w:rPr>
        <w:t>Facilitators/</w:t>
      </w:r>
    </w:p>
    <w:p w14:paraId="560855F9" w14:textId="77777777" w:rsidR="007E2C78" w:rsidRDefault="007E2C78" w:rsidP="007E2C78">
      <w:pPr>
        <w:tabs>
          <w:tab w:val="left" w:pos="1701"/>
          <w:tab w:val="left" w:pos="4536"/>
        </w:tabs>
        <w:ind w:left="3119" w:hanging="3119"/>
      </w:pPr>
      <w:r>
        <w:rPr>
          <w:rFonts w:eastAsia="Batang"/>
          <w:lang w:eastAsia="ko-KR"/>
        </w:rPr>
        <w:tab/>
        <w:t>Speakers</w:t>
      </w:r>
      <w:r w:rsidRPr="007F24F3">
        <w:rPr>
          <w:rFonts w:eastAsia="Batang"/>
          <w:lang w:eastAsia="ko-KR"/>
        </w:rPr>
        <w:t>:</w:t>
      </w:r>
      <w:r w:rsidRPr="007F24F3">
        <w:rPr>
          <w:rFonts w:eastAsia="Batang"/>
          <w:lang w:eastAsia="ko-KR"/>
        </w:rPr>
        <w:tab/>
      </w:r>
      <w:r>
        <w:rPr>
          <w:rFonts w:eastAsia="Batang"/>
          <w:lang w:eastAsia="ko-KR"/>
        </w:rPr>
        <w:t>P</w:t>
      </w:r>
      <w:r>
        <w:t>rofessor Kenneth Crews</w:t>
      </w:r>
    </w:p>
    <w:p w14:paraId="18D70933" w14:textId="77777777" w:rsidR="007E2C78" w:rsidRDefault="007E2C78" w:rsidP="007E2C78">
      <w:pPr>
        <w:tabs>
          <w:tab w:val="left" w:pos="1701"/>
          <w:tab w:val="left" w:pos="4536"/>
        </w:tabs>
        <w:ind w:left="3119" w:hanging="3119"/>
      </w:pPr>
      <w:r>
        <w:tab/>
      </w:r>
      <w:r>
        <w:tab/>
        <w:t>Professor Daniel Seng</w:t>
      </w:r>
    </w:p>
    <w:p w14:paraId="0C88B7E8" w14:textId="77777777" w:rsidR="007E2C78" w:rsidRPr="001D17DA" w:rsidRDefault="007E2C78" w:rsidP="007E2C78">
      <w:pPr>
        <w:tabs>
          <w:tab w:val="left" w:pos="1701"/>
          <w:tab w:val="left" w:pos="4536"/>
        </w:tabs>
        <w:ind w:left="3119" w:hanging="3119"/>
        <w:rPr>
          <w:lang w:val="fr-FR"/>
        </w:rPr>
      </w:pPr>
      <w:r>
        <w:tab/>
      </w:r>
      <w:r>
        <w:tab/>
      </w:r>
      <w:r w:rsidRPr="001D17DA">
        <w:rPr>
          <w:lang w:val="fr-FR"/>
        </w:rPr>
        <w:t>Professor Yaniv Benhamou</w:t>
      </w:r>
    </w:p>
    <w:p w14:paraId="7403F29B" w14:textId="77777777" w:rsidR="007E2C78" w:rsidRPr="001D17DA" w:rsidRDefault="007E2C78" w:rsidP="007E2C78">
      <w:pPr>
        <w:tabs>
          <w:tab w:val="left" w:pos="1701"/>
          <w:tab w:val="left" w:pos="4536"/>
        </w:tabs>
        <w:ind w:left="3119" w:hanging="3119"/>
        <w:rPr>
          <w:lang w:val="fr-FR"/>
        </w:rPr>
      </w:pPr>
      <w:r w:rsidRPr="001D17DA">
        <w:rPr>
          <w:lang w:val="fr-FR"/>
        </w:rPr>
        <w:tab/>
      </w:r>
      <w:r w:rsidRPr="001D17DA">
        <w:rPr>
          <w:lang w:val="fr-FR"/>
        </w:rPr>
        <w:tab/>
        <w:t xml:space="preserve">Professor Raquel Xalabarder </w:t>
      </w:r>
    </w:p>
    <w:p w14:paraId="567F0E68" w14:textId="77777777" w:rsidR="007E2C78" w:rsidRPr="001D17DA" w:rsidRDefault="007E2C78" w:rsidP="007E2C78">
      <w:pPr>
        <w:tabs>
          <w:tab w:val="left" w:pos="1701"/>
          <w:tab w:val="left" w:pos="4536"/>
        </w:tabs>
        <w:ind w:left="3119" w:hanging="3119"/>
        <w:rPr>
          <w:i/>
          <w:lang w:val="fr-FR"/>
        </w:rPr>
      </w:pPr>
    </w:p>
    <w:p w14:paraId="63588D69" w14:textId="77777777" w:rsidR="007E2C78" w:rsidRPr="001D17DA" w:rsidRDefault="007E2C78" w:rsidP="007E2C78">
      <w:pPr>
        <w:tabs>
          <w:tab w:val="left" w:pos="1701"/>
          <w:tab w:val="left" w:pos="4536"/>
        </w:tabs>
        <w:ind w:left="3119" w:hanging="3119"/>
        <w:rPr>
          <w:lang w:val="fr-FR"/>
        </w:rPr>
      </w:pPr>
    </w:p>
    <w:p w14:paraId="5735E8FC" w14:textId="77777777" w:rsidR="007E2C78" w:rsidRDefault="007E2C78" w:rsidP="007E2C78">
      <w:pPr>
        <w:tabs>
          <w:tab w:val="left" w:pos="1701"/>
          <w:tab w:val="left" w:pos="3119"/>
          <w:tab w:val="left" w:pos="4253"/>
        </w:tabs>
        <w:ind w:left="3119" w:hanging="3119"/>
        <w:rPr>
          <w:rFonts w:eastAsia="Batang"/>
          <w:lang w:eastAsia="ko-KR"/>
        </w:rPr>
      </w:pPr>
      <w:r w:rsidRPr="008A2902">
        <w:rPr>
          <w:rFonts w:eastAsia="Batang"/>
          <w:lang w:eastAsia="ko-KR"/>
        </w:rPr>
        <w:t>1</w:t>
      </w:r>
      <w:r>
        <w:rPr>
          <w:rFonts w:eastAsia="Batang"/>
          <w:lang w:eastAsia="ko-KR"/>
        </w:rPr>
        <w:t>6</w:t>
      </w:r>
      <w:r w:rsidRPr="008A2902">
        <w:rPr>
          <w:rFonts w:eastAsia="Batang"/>
          <w:lang w:eastAsia="ko-KR"/>
        </w:rPr>
        <w:t>.</w:t>
      </w:r>
      <w:r>
        <w:rPr>
          <w:rFonts w:eastAsia="Batang"/>
          <w:lang w:eastAsia="ko-KR"/>
        </w:rPr>
        <w:t>00</w:t>
      </w:r>
      <w:r w:rsidRPr="008A2902">
        <w:rPr>
          <w:rFonts w:eastAsia="Batang"/>
          <w:lang w:eastAsia="ko-KR"/>
        </w:rPr>
        <w:t xml:space="preserve"> – 1</w:t>
      </w:r>
      <w:r>
        <w:rPr>
          <w:rFonts w:eastAsia="Batang"/>
          <w:lang w:eastAsia="ko-KR"/>
        </w:rPr>
        <w:t>7</w:t>
      </w:r>
      <w:r w:rsidRPr="008A2902">
        <w:rPr>
          <w:rFonts w:eastAsia="Batang"/>
          <w:lang w:eastAsia="ko-KR"/>
        </w:rPr>
        <w:t>.</w:t>
      </w:r>
      <w:r>
        <w:rPr>
          <w:rFonts w:eastAsia="Batang"/>
          <w:lang w:eastAsia="ko-KR"/>
        </w:rPr>
        <w:t>30</w:t>
      </w:r>
      <w:r w:rsidRPr="008A2902">
        <w:rPr>
          <w:rFonts w:eastAsia="Batang"/>
          <w:lang w:eastAsia="ko-KR"/>
        </w:rPr>
        <w:tab/>
      </w:r>
      <w:r>
        <w:rPr>
          <w:rFonts w:eastAsia="Batang"/>
          <w:lang w:eastAsia="ko-KR"/>
        </w:rPr>
        <w:t>Coffee</w:t>
      </w:r>
      <w:r w:rsidRPr="008A2902">
        <w:rPr>
          <w:rFonts w:eastAsia="Batang"/>
          <w:lang w:eastAsia="ko-KR"/>
        </w:rPr>
        <w:t xml:space="preserve"> Break</w:t>
      </w:r>
    </w:p>
    <w:p w14:paraId="4A37DE58" w14:textId="77777777" w:rsidR="007E2C78" w:rsidRDefault="007E2C78" w:rsidP="007E2C78">
      <w:pPr>
        <w:tabs>
          <w:tab w:val="left" w:pos="1701"/>
          <w:tab w:val="left" w:pos="4536"/>
        </w:tabs>
        <w:ind w:left="3119" w:hanging="3119"/>
      </w:pPr>
    </w:p>
    <w:p w14:paraId="5C59A4CB" w14:textId="77777777" w:rsidR="007E2C78" w:rsidRDefault="007E2C78" w:rsidP="007E2C78">
      <w:pPr>
        <w:tabs>
          <w:tab w:val="left" w:pos="1701"/>
          <w:tab w:val="left" w:pos="3119"/>
          <w:tab w:val="left" w:pos="4253"/>
        </w:tabs>
        <w:ind w:left="3119" w:hanging="3119"/>
        <w:rPr>
          <w:rFonts w:eastAsia="Batang"/>
          <w:lang w:eastAsia="ko-KR"/>
        </w:rPr>
      </w:pPr>
    </w:p>
    <w:p w14:paraId="7613DCE1" w14:textId="77777777" w:rsidR="007E2C78" w:rsidRPr="00DC67F5" w:rsidRDefault="007E2C78" w:rsidP="007E2C78">
      <w:pPr>
        <w:tabs>
          <w:tab w:val="left" w:pos="1701"/>
          <w:tab w:val="left" w:pos="3119"/>
          <w:tab w:val="left" w:pos="4536"/>
        </w:tabs>
        <w:rPr>
          <w:b/>
        </w:rPr>
      </w:pPr>
      <w:r>
        <w:t>17.30</w:t>
      </w:r>
      <w:r w:rsidRPr="00DA5EEF">
        <w:t xml:space="preserve"> – </w:t>
      </w:r>
      <w:r>
        <w:t>18.00</w:t>
      </w:r>
      <w:r w:rsidRPr="00DA5EEF">
        <w:tab/>
      </w:r>
      <w:r>
        <w:rPr>
          <w:b/>
        </w:rPr>
        <w:t xml:space="preserve">WAY FORWARD:  Final Remarks </w:t>
      </w:r>
    </w:p>
    <w:p w14:paraId="730D9B79" w14:textId="77777777" w:rsidR="007E2C78" w:rsidRDefault="007E2C78" w:rsidP="007E2C78">
      <w:pPr>
        <w:tabs>
          <w:tab w:val="left" w:pos="1701"/>
          <w:tab w:val="left" w:pos="3119"/>
          <w:tab w:val="left" w:pos="4253"/>
        </w:tabs>
        <w:ind w:left="3119" w:hanging="3119"/>
        <w:rPr>
          <w:rFonts w:eastAsia="Batang"/>
          <w:lang w:eastAsia="ko-KR"/>
        </w:rPr>
      </w:pPr>
    </w:p>
    <w:p w14:paraId="6C1254FC" w14:textId="77777777" w:rsidR="007E2C78" w:rsidRPr="001B6C46" w:rsidRDefault="007E2C78" w:rsidP="007E2C78">
      <w:pPr>
        <w:tabs>
          <w:tab w:val="left" w:pos="3119"/>
          <w:tab w:val="left" w:pos="4536"/>
        </w:tabs>
        <w:ind w:left="1701"/>
      </w:pPr>
      <w:r>
        <w:t xml:space="preserve">Ms. Sylvie Forbin, Deputy Director General, WIPO Copyright and Creative Industries Sector </w:t>
      </w:r>
      <w:r w:rsidRPr="001B6C46">
        <w:t xml:space="preserve">  </w:t>
      </w:r>
    </w:p>
    <w:p w14:paraId="16533445" w14:textId="77777777" w:rsidR="007E2C78" w:rsidRPr="001B6C46" w:rsidRDefault="007E2C78" w:rsidP="007E2C78">
      <w:pPr>
        <w:tabs>
          <w:tab w:val="left" w:pos="3119"/>
          <w:tab w:val="left" w:pos="4536"/>
        </w:tabs>
        <w:ind w:left="1701"/>
      </w:pPr>
    </w:p>
    <w:p w14:paraId="11090420" w14:textId="77777777" w:rsidR="007E2C78" w:rsidRPr="007A3092" w:rsidRDefault="007E2C78" w:rsidP="007E2C78">
      <w:pPr>
        <w:tabs>
          <w:tab w:val="left" w:pos="1701"/>
          <w:tab w:val="left" w:pos="4253"/>
        </w:tabs>
        <w:ind w:left="1710" w:hanging="1710"/>
        <w:rPr>
          <w:rFonts w:eastAsia="Batang"/>
          <w:lang w:eastAsia="ko-KR"/>
        </w:rPr>
      </w:pPr>
      <w:r>
        <w:rPr>
          <w:color w:val="000000"/>
        </w:rPr>
        <w:tab/>
      </w:r>
      <w:r w:rsidRPr="007A3092">
        <w:rPr>
          <w:color w:val="000000"/>
        </w:rPr>
        <w:t>Mr</w:t>
      </w:r>
      <w:r>
        <w:rPr>
          <w:color w:val="000000"/>
        </w:rPr>
        <w:t>.</w:t>
      </w:r>
      <w:r w:rsidRPr="007A3092">
        <w:rPr>
          <w:color w:val="000000"/>
        </w:rPr>
        <w:t xml:space="preserve"> Simon Seow, Director, Intellectual Property a</w:t>
      </w:r>
      <w:r>
        <w:rPr>
          <w:color w:val="000000"/>
        </w:rPr>
        <w:t xml:space="preserve">nd Policy Division, Ministry of </w:t>
      </w:r>
      <w:r w:rsidRPr="007A3092">
        <w:rPr>
          <w:color w:val="000000"/>
        </w:rPr>
        <w:t>Law, Singapore.</w:t>
      </w:r>
    </w:p>
    <w:p w14:paraId="21EFF6ED" w14:textId="77777777" w:rsidR="007E2C78" w:rsidRPr="007A3092" w:rsidRDefault="007E2C78" w:rsidP="007E2C78">
      <w:pPr>
        <w:tabs>
          <w:tab w:val="left" w:pos="1701"/>
          <w:tab w:val="left" w:pos="3119"/>
        </w:tabs>
        <w:ind w:left="4536" w:hanging="4536"/>
        <w:rPr>
          <w:rFonts w:eastAsia="Batang"/>
          <w:lang w:eastAsia="ko-KR"/>
        </w:rPr>
      </w:pPr>
    </w:p>
    <w:p w14:paraId="7C21B6B5" w14:textId="77777777" w:rsidR="007E2C78" w:rsidRPr="00495383" w:rsidRDefault="007E2C78" w:rsidP="007E2C78">
      <w:pPr>
        <w:tabs>
          <w:tab w:val="left" w:pos="1701"/>
          <w:tab w:val="left" w:pos="3119"/>
        </w:tabs>
        <w:ind w:left="4536" w:hanging="4536"/>
      </w:pPr>
    </w:p>
    <w:p w14:paraId="346B4573" w14:textId="77777777" w:rsidR="007E2C78" w:rsidRDefault="007E2C78" w:rsidP="007E2C78"/>
    <w:p w14:paraId="125424D2" w14:textId="77777777" w:rsidR="007E2C78" w:rsidRDefault="007E2C78" w:rsidP="007E2C78"/>
    <w:p w14:paraId="4115502D" w14:textId="77777777" w:rsidR="007E2C78" w:rsidRDefault="007E2C78" w:rsidP="007E2C78">
      <w:pPr>
        <w:spacing w:line="260" w:lineRule="atLeast"/>
        <w:contextualSpacing/>
        <w:rPr>
          <w:szCs w:val="22"/>
        </w:rPr>
      </w:pPr>
    </w:p>
    <w:p w14:paraId="315F61AB" w14:textId="77777777" w:rsidR="007E2C78" w:rsidRDefault="007E2C78" w:rsidP="004E3885">
      <w:pPr>
        <w:pBdr>
          <w:top w:val="nil"/>
          <w:left w:val="nil"/>
          <w:bottom w:val="nil"/>
          <w:right w:val="nil"/>
          <w:between w:val="nil"/>
        </w:pBdr>
        <w:shd w:val="clear" w:color="auto" w:fill="auto"/>
        <w:overflowPunct w:val="0"/>
        <w:spacing w:before="720" w:afterLines="50" w:after="120" w:line="340" w:lineRule="atLeast"/>
        <w:ind w:left="5534"/>
        <w:rPr>
          <w:rFonts w:ascii="SimSun" w:hAnsi="SimSun"/>
          <w:sz w:val="21"/>
          <w:szCs w:val="21"/>
        </w:rPr>
        <w:sectPr w:rsidR="007E2C78" w:rsidSect="007E2C78">
          <w:headerReference w:type="default" r:id="rId15"/>
          <w:headerReference w:type="first" r:id="rId16"/>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9345C7" w:rsidRPr="008B2CC1" w14:paraId="5550FB4B" w14:textId="77777777" w:rsidTr="000E1E5F">
        <w:tc>
          <w:tcPr>
            <w:tcW w:w="4513" w:type="dxa"/>
            <w:tcBorders>
              <w:bottom w:val="single" w:sz="4" w:space="0" w:color="auto"/>
            </w:tcBorders>
            <w:tcMar>
              <w:bottom w:w="170" w:type="dxa"/>
            </w:tcMar>
          </w:tcPr>
          <w:p w14:paraId="2E8D5329" w14:textId="77777777" w:rsidR="009345C7" w:rsidRDefault="009345C7" w:rsidP="000E1E5F">
            <w:pPr>
              <w:rPr>
                <w:b/>
              </w:rPr>
            </w:pPr>
          </w:p>
          <w:p w14:paraId="7EBC0955" w14:textId="77777777" w:rsidR="009345C7" w:rsidRPr="00D24DB0" w:rsidRDefault="009345C7" w:rsidP="000E1E5F">
            <w:pPr>
              <w:rPr>
                <w:b/>
              </w:rPr>
            </w:pPr>
            <w:r w:rsidRPr="00207B70">
              <w:rPr>
                <w:noProof/>
              </w:rPr>
              <w:drawing>
                <wp:inline distT="0" distB="0" distL="0" distR="0" wp14:anchorId="6B3734E2" wp14:editId="3FF4B052">
                  <wp:extent cx="1190625" cy="1190625"/>
                  <wp:effectExtent l="0" t="0" r="9525" b="9525"/>
                  <wp:docPr id="6" name="Picture 6" descr="C:\Users\alhabbal\AppData\Local\Microsoft\Windows\INetCache\Content.MSO\15483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habbal\AppData\Local\Microsoft\Windows\INetCache\Content.MSO\15483C95.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tc>
        <w:tc>
          <w:tcPr>
            <w:tcW w:w="4337" w:type="dxa"/>
            <w:tcBorders>
              <w:bottom w:val="single" w:sz="4" w:space="0" w:color="auto"/>
            </w:tcBorders>
            <w:tcMar>
              <w:left w:w="0" w:type="dxa"/>
              <w:right w:w="0" w:type="dxa"/>
            </w:tcMar>
          </w:tcPr>
          <w:p w14:paraId="0EBEFFFD" w14:textId="77777777" w:rsidR="009345C7" w:rsidRPr="008B2CC1" w:rsidRDefault="009345C7" w:rsidP="000E1E5F">
            <w:r>
              <w:rPr>
                <w:noProof/>
              </w:rPr>
              <w:drawing>
                <wp:inline distT="0" distB="0" distL="0" distR="0" wp14:anchorId="291D1B1F" wp14:editId="5CA64C3A">
                  <wp:extent cx="1552575" cy="1323975"/>
                  <wp:effectExtent l="0" t="0" r="9525" b="9525"/>
                  <wp:docPr id="9"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06F34FF" w14:textId="77777777" w:rsidR="009345C7" w:rsidRPr="008B2CC1" w:rsidRDefault="009345C7" w:rsidP="000E1E5F">
            <w:pPr>
              <w:jc w:val="right"/>
            </w:pPr>
            <w:r w:rsidRPr="00605827">
              <w:rPr>
                <w:b/>
                <w:sz w:val="40"/>
                <w:szCs w:val="40"/>
              </w:rPr>
              <w:t>E</w:t>
            </w:r>
          </w:p>
        </w:tc>
      </w:tr>
      <w:tr w:rsidR="009345C7" w:rsidRPr="001832A6" w14:paraId="12F036B7" w14:textId="77777777" w:rsidTr="000E1E5F">
        <w:trPr>
          <w:trHeight w:hRule="exact" w:val="340"/>
        </w:trPr>
        <w:tc>
          <w:tcPr>
            <w:tcW w:w="9356" w:type="dxa"/>
            <w:gridSpan w:val="3"/>
            <w:tcBorders>
              <w:top w:val="single" w:sz="4" w:space="0" w:color="auto"/>
            </w:tcBorders>
            <w:tcMar>
              <w:top w:w="170" w:type="dxa"/>
              <w:left w:w="0" w:type="dxa"/>
              <w:right w:w="0" w:type="dxa"/>
            </w:tcMar>
            <w:vAlign w:val="bottom"/>
          </w:tcPr>
          <w:p w14:paraId="1EC5523A" w14:textId="77777777" w:rsidR="009345C7" w:rsidRPr="0090731E" w:rsidRDefault="009345C7" w:rsidP="000E1E5F">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p>
        </w:tc>
      </w:tr>
      <w:tr w:rsidR="009345C7" w:rsidRPr="001832A6" w14:paraId="71358AE0" w14:textId="77777777" w:rsidTr="000E1E5F">
        <w:trPr>
          <w:trHeight w:hRule="exact" w:val="170"/>
        </w:trPr>
        <w:tc>
          <w:tcPr>
            <w:tcW w:w="9356" w:type="dxa"/>
            <w:gridSpan w:val="3"/>
            <w:noWrap/>
            <w:tcMar>
              <w:left w:w="0" w:type="dxa"/>
              <w:right w:w="0" w:type="dxa"/>
            </w:tcMar>
            <w:vAlign w:val="bottom"/>
          </w:tcPr>
          <w:p w14:paraId="246FD470" w14:textId="77777777" w:rsidR="009345C7" w:rsidRPr="0090731E" w:rsidRDefault="009345C7" w:rsidP="000E1E5F">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p>
        </w:tc>
      </w:tr>
      <w:tr w:rsidR="009345C7" w:rsidRPr="00323403" w14:paraId="4320564A" w14:textId="77777777" w:rsidTr="000E1E5F">
        <w:trPr>
          <w:trHeight w:hRule="exact" w:val="170"/>
        </w:trPr>
        <w:tc>
          <w:tcPr>
            <w:tcW w:w="9356" w:type="dxa"/>
            <w:gridSpan w:val="3"/>
            <w:noWrap/>
            <w:tcMar>
              <w:left w:w="0" w:type="dxa"/>
              <w:right w:w="0" w:type="dxa"/>
            </w:tcMar>
            <w:vAlign w:val="bottom"/>
          </w:tcPr>
          <w:p w14:paraId="2E1DAA70" w14:textId="77777777" w:rsidR="009345C7" w:rsidRPr="007839D3" w:rsidRDefault="009345C7" w:rsidP="000E1E5F">
            <w:pPr>
              <w:jc w:val="right"/>
              <w:rPr>
                <w:rFonts w:ascii="Arial Black" w:hAnsi="Arial Black"/>
                <w:caps/>
                <w:sz w:val="15"/>
                <w:lang w:val="it-IT"/>
              </w:rPr>
            </w:pPr>
            <w:r w:rsidRPr="007839D3">
              <w:rPr>
                <w:rFonts w:ascii="Arial Black" w:hAnsi="Arial Black"/>
                <w:caps/>
                <w:sz w:val="15"/>
                <w:lang w:val="it-IT"/>
              </w:rPr>
              <w:t>WIPO/CR/N</w:t>
            </w:r>
            <w:r>
              <w:rPr>
                <w:rFonts w:ascii="Arial Black" w:hAnsi="Arial Black"/>
                <w:caps/>
                <w:sz w:val="15"/>
                <w:lang w:val="it-IT"/>
              </w:rPr>
              <w:t>BO</w:t>
            </w:r>
            <w:r w:rsidRPr="007839D3">
              <w:rPr>
                <w:rFonts w:ascii="Arial Black" w:hAnsi="Arial Black"/>
                <w:caps/>
                <w:sz w:val="15"/>
                <w:lang w:val="it-IT"/>
              </w:rPr>
              <w:t>/</w:t>
            </w:r>
            <w:r>
              <w:rPr>
                <w:rFonts w:ascii="Arial Black" w:hAnsi="Arial Black"/>
                <w:caps/>
                <w:sz w:val="15"/>
                <w:lang w:val="it-IT"/>
              </w:rPr>
              <w:t>2/</w:t>
            </w:r>
            <w:r w:rsidRPr="007839D3">
              <w:rPr>
                <w:rFonts w:ascii="Arial Black" w:hAnsi="Arial Black"/>
                <w:caps/>
                <w:sz w:val="15"/>
                <w:lang w:val="it-IT"/>
              </w:rPr>
              <w:t xml:space="preserve">19/INF/1  </w:t>
            </w:r>
          </w:p>
        </w:tc>
      </w:tr>
      <w:tr w:rsidR="009345C7" w:rsidRPr="0090731E" w14:paraId="3FF18EA5" w14:textId="77777777" w:rsidTr="000E1E5F">
        <w:trPr>
          <w:trHeight w:hRule="exact" w:val="243"/>
        </w:trPr>
        <w:tc>
          <w:tcPr>
            <w:tcW w:w="9356" w:type="dxa"/>
            <w:gridSpan w:val="3"/>
            <w:noWrap/>
            <w:tcMar>
              <w:left w:w="0" w:type="dxa"/>
              <w:right w:w="0" w:type="dxa"/>
            </w:tcMar>
            <w:vAlign w:val="bottom"/>
          </w:tcPr>
          <w:p w14:paraId="4A9B3949" w14:textId="77777777" w:rsidR="009345C7" w:rsidRPr="0090731E" w:rsidRDefault="009345C7" w:rsidP="000E1E5F">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9345C7" w:rsidRPr="0090731E" w14:paraId="0738D9CF" w14:textId="77777777" w:rsidTr="000E1E5F">
        <w:trPr>
          <w:trHeight w:hRule="exact" w:val="170"/>
        </w:trPr>
        <w:tc>
          <w:tcPr>
            <w:tcW w:w="9356" w:type="dxa"/>
            <w:gridSpan w:val="3"/>
            <w:noWrap/>
            <w:tcMar>
              <w:left w:w="0" w:type="dxa"/>
              <w:right w:w="0" w:type="dxa"/>
            </w:tcMar>
            <w:vAlign w:val="bottom"/>
          </w:tcPr>
          <w:p w14:paraId="30FA23B6" w14:textId="77777777" w:rsidR="009345C7" w:rsidRPr="0090731E" w:rsidRDefault="009345C7" w:rsidP="000E1E5F">
            <w:pPr>
              <w:jc w:val="right"/>
              <w:rPr>
                <w:rFonts w:ascii="Arial Black" w:hAnsi="Arial Black"/>
                <w:caps/>
                <w:sz w:val="15"/>
              </w:rPr>
            </w:pPr>
            <w:r w:rsidRPr="0090731E">
              <w:rPr>
                <w:rFonts w:ascii="Arial Black" w:hAnsi="Arial Black"/>
                <w:caps/>
                <w:sz w:val="15"/>
              </w:rPr>
              <w:t>DATE</w:t>
            </w:r>
            <w:r>
              <w:rPr>
                <w:rFonts w:ascii="Arial Black" w:hAnsi="Arial Black"/>
                <w:caps/>
                <w:sz w:val="15"/>
              </w:rPr>
              <w:t>:  MAY 23, 2019</w:t>
            </w:r>
          </w:p>
        </w:tc>
      </w:tr>
      <w:tr w:rsidR="009345C7" w:rsidRPr="001832A6" w14:paraId="0066EC16" w14:textId="77777777" w:rsidTr="000E1E5F">
        <w:trPr>
          <w:trHeight w:hRule="exact" w:val="198"/>
        </w:trPr>
        <w:tc>
          <w:tcPr>
            <w:tcW w:w="9356" w:type="dxa"/>
            <w:gridSpan w:val="3"/>
            <w:tcMar>
              <w:left w:w="0" w:type="dxa"/>
              <w:right w:w="0" w:type="dxa"/>
            </w:tcMar>
            <w:vAlign w:val="bottom"/>
          </w:tcPr>
          <w:p w14:paraId="2B0881C3" w14:textId="77777777" w:rsidR="009345C7" w:rsidRPr="0090731E" w:rsidRDefault="009345C7" w:rsidP="000E1E5F">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p>
        </w:tc>
      </w:tr>
    </w:tbl>
    <w:p w14:paraId="077BBE18" w14:textId="77777777" w:rsidR="009345C7" w:rsidRPr="008B2CC1" w:rsidRDefault="009345C7" w:rsidP="009345C7"/>
    <w:p w14:paraId="313857BE" w14:textId="77777777" w:rsidR="009345C7" w:rsidRPr="008B2CC1" w:rsidRDefault="009345C7" w:rsidP="009345C7"/>
    <w:p w14:paraId="598ADEA4" w14:textId="77777777" w:rsidR="009345C7" w:rsidRPr="008B2CC1" w:rsidRDefault="009345C7" w:rsidP="009345C7"/>
    <w:p w14:paraId="3F8C273C" w14:textId="77777777" w:rsidR="009345C7" w:rsidRPr="008B2CC1" w:rsidRDefault="009345C7" w:rsidP="009345C7"/>
    <w:p w14:paraId="7ECA0F4C" w14:textId="77777777" w:rsidR="009345C7" w:rsidRPr="008B2CC1" w:rsidRDefault="009345C7" w:rsidP="009345C7"/>
    <w:p w14:paraId="28B9C308" w14:textId="77777777" w:rsidR="009345C7" w:rsidRDefault="009345C7" w:rsidP="009345C7">
      <w:pPr>
        <w:rPr>
          <w:b/>
          <w:sz w:val="28"/>
          <w:szCs w:val="28"/>
        </w:rPr>
      </w:pPr>
      <w:r w:rsidRPr="0056582C">
        <w:rPr>
          <w:b/>
          <w:sz w:val="28"/>
          <w:szCs w:val="28"/>
        </w:rPr>
        <w:t xml:space="preserve">International Conference for Least-Developed and Developing Countries on Copyright and </w:t>
      </w:r>
      <w:r>
        <w:rPr>
          <w:b/>
          <w:sz w:val="28"/>
          <w:szCs w:val="28"/>
        </w:rPr>
        <w:t xml:space="preserve">the </w:t>
      </w:r>
      <w:r w:rsidRPr="0056582C">
        <w:rPr>
          <w:b/>
          <w:sz w:val="28"/>
          <w:szCs w:val="28"/>
        </w:rPr>
        <w:t>Management of Public Sector Information</w:t>
      </w:r>
    </w:p>
    <w:p w14:paraId="797BDD73" w14:textId="77777777" w:rsidR="009345C7" w:rsidRDefault="009345C7" w:rsidP="009345C7"/>
    <w:p w14:paraId="1FEB72ED" w14:textId="77777777" w:rsidR="009345C7" w:rsidRDefault="009345C7" w:rsidP="009345C7"/>
    <w:p w14:paraId="26A4A22D" w14:textId="77777777" w:rsidR="009345C7" w:rsidRDefault="009345C7" w:rsidP="009345C7">
      <w:pPr>
        <w:rPr>
          <w:b/>
          <w:sz w:val="24"/>
        </w:rPr>
      </w:pPr>
      <w:r>
        <w:rPr>
          <w:b/>
          <w:sz w:val="24"/>
        </w:rPr>
        <w:t>Nairobi, June 14, 2019</w:t>
      </w:r>
    </w:p>
    <w:p w14:paraId="14EE550B" w14:textId="77777777" w:rsidR="009345C7" w:rsidRPr="00691B0A" w:rsidRDefault="009345C7" w:rsidP="009345C7">
      <w:pPr>
        <w:rPr>
          <w:b/>
          <w:szCs w:val="22"/>
        </w:rPr>
      </w:pPr>
    </w:p>
    <w:p w14:paraId="16413F6C" w14:textId="77777777" w:rsidR="009345C7" w:rsidRPr="00691B0A" w:rsidRDefault="009345C7" w:rsidP="009345C7">
      <w:pPr>
        <w:rPr>
          <w:b/>
          <w:szCs w:val="22"/>
        </w:rPr>
      </w:pPr>
    </w:p>
    <w:p w14:paraId="602ABD17" w14:textId="77777777" w:rsidR="009345C7" w:rsidRPr="00691B0A" w:rsidRDefault="009345C7" w:rsidP="009345C7">
      <w:pPr>
        <w:rPr>
          <w:b/>
          <w:szCs w:val="22"/>
        </w:rPr>
      </w:pPr>
    </w:p>
    <w:p w14:paraId="62A517A9" w14:textId="77777777" w:rsidR="009345C7" w:rsidRPr="00691B0A" w:rsidRDefault="009345C7" w:rsidP="009345C7">
      <w:pPr>
        <w:rPr>
          <w:szCs w:val="22"/>
        </w:rPr>
      </w:pPr>
      <w:r w:rsidRPr="00691B0A">
        <w:rPr>
          <w:szCs w:val="22"/>
        </w:rPr>
        <w:t>Organized by</w:t>
      </w:r>
    </w:p>
    <w:p w14:paraId="72899558" w14:textId="77777777" w:rsidR="009345C7" w:rsidRPr="00691B0A" w:rsidRDefault="009345C7" w:rsidP="009345C7">
      <w:pPr>
        <w:rPr>
          <w:szCs w:val="22"/>
        </w:rPr>
      </w:pPr>
    </w:p>
    <w:p w14:paraId="233340D7" w14:textId="77777777" w:rsidR="009345C7" w:rsidRPr="00691B0A" w:rsidRDefault="009345C7" w:rsidP="009345C7">
      <w:pPr>
        <w:rPr>
          <w:szCs w:val="22"/>
        </w:rPr>
      </w:pPr>
      <w:r w:rsidRPr="00691B0A">
        <w:rPr>
          <w:szCs w:val="22"/>
        </w:rPr>
        <w:t>the World Intellectual Property Organization (WIPO)</w:t>
      </w:r>
    </w:p>
    <w:p w14:paraId="004B32EE" w14:textId="77777777" w:rsidR="009345C7" w:rsidRPr="000E4820" w:rsidRDefault="009345C7" w:rsidP="009345C7">
      <w:pPr>
        <w:rPr>
          <w:szCs w:val="22"/>
        </w:rPr>
      </w:pPr>
    </w:p>
    <w:p w14:paraId="5FED7820" w14:textId="77777777" w:rsidR="009345C7" w:rsidRPr="00B448D2" w:rsidRDefault="009345C7" w:rsidP="009345C7">
      <w:pPr>
        <w:rPr>
          <w:szCs w:val="22"/>
        </w:rPr>
      </w:pPr>
      <w:r w:rsidRPr="00B448D2">
        <w:rPr>
          <w:szCs w:val="22"/>
        </w:rPr>
        <w:t>in cooperation with</w:t>
      </w:r>
    </w:p>
    <w:p w14:paraId="34264F26" w14:textId="77777777" w:rsidR="009345C7" w:rsidRPr="000E4820" w:rsidRDefault="009345C7" w:rsidP="009345C7">
      <w:pPr>
        <w:rPr>
          <w:szCs w:val="22"/>
        </w:rPr>
      </w:pPr>
      <w:r w:rsidRPr="00B448D2">
        <w:rPr>
          <w:szCs w:val="22"/>
        </w:rPr>
        <w:t>the Kenya Copyright Board (KECOBO)</w:t>
      </w:r>
    </w:p>
    <w:p w14:paraId="3CB73FC5" w14:textId="77777777" w:rsidR="009345C7" w:rsidRPr="000E4820" w:rsidRDefault="009345C7" w:rsidP="009345C7">
      <w:pPr>
        <w:rPr>
          <w:szCs w:val="22"/>
        </w:rPr>
      </w:pPr>
    </w:p>
    <w:p w14:paraId="5D162FAC" w14:textId="77777777" w:rsidR="009345C7" w:rsidRPr="00691B0A" w:rsidRDefault="009345C7" w:rsidP="009345C7">
      <w:pPr>
        <w:rPr>
          <w:szCs w:val="22"/>
        </w:rPr>
      </w:pPr>
    </w:p>
    <w:p w14:paraId="372FC1C9" w14:textId="77777777" w:rsidR="009345C7" w:rsidRPr="00691B0A" w:rsidRDefault="009345C7" w:rsidP="009345C7">
      <w:pPr>
        <w:rPr>
          <w:szCs w:val="22"/>
        </w:rPr>
      </w:pPr>
      <w:r w:rsidRPr="00691B0A">
        <w:rPr>
          <w:szCs w:val="22"/>
        </w:rPr>
        <w:t>PROGRAM</w:t>
      </w:r>
    </w:p>
    <w:p w14:paraId="3E2A0FDD" w14:textId="77777777" w:rsidR="009345C7" w:rsidRPr="00691B0A" w:rsidRDefault="009345C7" w:rsidP="009345C7">
      <w:pPr>
        <w:rPr>
          <w:caps/>
          <w:szCs w:val="22"/>
        </w:rPr>
      </w:pPr>
    </w:p>
    <w:p w14:paraId="6EAF74F0" w14:textId="77777777" w:rsidR="009345C7" w:rsidRPr="00691B0A" w:rsidRDefault="009345C7" w:rsidP="009345C7">
      <w:pPr>
        <w:rPr>
          <w:i/>
          <w:szCs w:val="22"/>
        </w:rPr>
      </w:pPr>
      <w:r>
        <w:rPr>
          <w:i/>
          <w:szCs w:val="22"/>
        </w:rPr>
        <w:t>p</w:t>
      </w:r>
      <w:r w:rsidRPr="00691B0A">
        <w:rPr>
          <w:i/>
          <w:szCs w:val="22"/>
        </w:rPr>
        <w:t>repared by the International Bureau of WIPO</w:t>
      </w:r>
    </w:p>
    <w:p w14:paraId="5C260B5B" w14:textId="77777777" w:rsidR="009345C7" w:rsidRPr="00691B0A" w:rsidRDefault="009345C7" w:rsidP="009345C7">
      <w:pPr>
        <w:rPr>
          <w:szCs w:val="22"/>
        </w:rPr>
      </w:pPr>
    </w:p>
    <w:p w14:paraId="3A8E78C0" w14:textId="77777777" w:rsidR="009345C7" w:rsidRPr="00691B0A" w:rsidRDefault="009345C7" w:rsidP="009345C7">
      <w:pPr>
        <w:rPr>
          <w:szCs w:val="22"/>
        </w:rPr>
      </w:pPr>
    </w:p>
    <w:p w14:paraId="06BB3DA9" w14:textId="77777777" w:rsidR="009345C7" w:rsidRPr="00691B0A" w:rsidRDefault="009345C7" w:rsidP="009345C7">
      <w:pPr>
        <w:rPr>
          <w:rFonts w:eastAsia="MS Mincho"/>
          <w:szCs w:val="22"/>
          <w:u w:val="single"/>
          <w:lang w:eastAsia="ja-JP"/>
        </w:rPr>
      </w:pPr>
      <w:r w:rsidRPr="00691B0A">
        <w:rPr>
          <w:rFonts w:eastAsia="MS Mincho"/>
          <w:szCs w:val="22"/>
          <w:u w:val="single"/>
          <w:lang w:eastAsia="ja-JP"/>
        </w:rPr>
        <w:br w:type="page"/>
      </w:r>
    </w:p>
    <w:p w14:paraId="5839430D" w14:textId="77777777" w:rsidR="009345C7" w:rsidRPr="00691B0A" w:rsidRDefault="009345C7" w:rsidP="009345C7">
      <w:pPr>
        <w:outlineLvl w:val="4"/>
        <w:rPr>
          <w:rFonts w:eastAsia="MS Mincho"/>
          <w:szCs w:val="22"/>
          <w:u w:val="single"/>
          <w:lang w:eastAsia="ja-JP"/>
        </w:rPr>
      </w:pPr>
      <w:r>
        <w:rPr>
          <w:rFonts w:eastAsia="MS Mincho"/>
          <w:szCs w:val="22"/>
          <w:u w:val="single"/>
          <w:lang w:eastAsia="ja-JP"/>
        </w:rPr>
        <w:lastRenderedPageBreak/>
        <w:t>Friday</w:t>
      </w:r>
      <w:r>
        <w:rPr>
          <w:szCs w:val="22"/>
          <w:u w:val="single"/>
        </w:rPr>
        <w:t>, June 14</w:t>
      </w:r>
      <w:r w:rsidRPr="00691B0A">
        <w:rPr>
          <w:szCs w:val="22"/>
          <w:u w:val="single"/>
        </w:rPr>
        <w:t>, 201</w:t>
      </w:r>
      <w:r>
        <w:rPr>
          <w:rFonts w:eastAsia="MS Mincho"/>
          <w:szCs w:val="22"/>
          <w:u w:val="single"/>
          <w:lang w:eastAsia="ja-JP"/>
        </w:rPr>
        <w:t>9</w:t>
      </w:r>
    </w:p>
    <w:p w14:paraId="27CE2E94" w14:textId="77777777" w:rsidR="009345C7" w:rsidRPr="00691B0A" w:rsidRDefault="009345C7" w:rsidP="009345C7">
      <w:pPr>
        <w:rPr>
          <w:szCs w:val="22"/>
          <w:lang w:eastAsia="ja-JP"/>
        </w:rPr>
      </w:pPr>
    </w:p>
    <w:tbl>
      <w:tblPr>
        <w:tblW w:w="15750" w:type="dxa"/>
        <w:tblInd w:w="108" w:type="dxa"/>
        <w:tblLayout w:type="fixed"/>
        <w:tblLook w:val="04A0" w:firstRow="1" w:lastRow="0" w:firstColumn="1" w:lastColumn="0" w:noHBand="0" w:noVBand="1"/>
      </w:tblPr>
      <w:tblGrid>
        <w:gridCol w:w="1620"/>
        <w:gridCol w:w="1890"/>
        <w:gridCol w:w="6120"/>
        <w:gridCol w:w="6120"/>
      </w:tblGrid>
      <w:tr w:rsidR="009345C7" w:rsidRPr="00691B0A" w14:paraId="1D7E7B39" w14:textId="77777777" w:rsidTr="000E1E5F">
        <w:trPr>
          <w:gridAfter w:val="1"/>
          <w:wAfter w:w="6120" w:type="dxa"/>
        </w:trPr>
        <w:tc>
          <w:tcPr>
            <w:tcW w:w="1620" w:type="dxa"/>
          </w:tcPr>
          <w:p w14:paraId="2BDDA9FA" w14:textId="77777777" w:rsidR="009345C7" w:rsidRPr="00691B0A" w:rsidRDefault="009345C7" w:rsidP="000E1E5F">
            <w:pPr>
              <w:rPr>
                <w:szCs w:val="22"/>
                <w:lang w:eastAsia="ko-KR"/>
              </w:rPr>
            </w:pPr>
          </w:p>
        </w:tc>
        <w:tc>
          <w:tcPr>
            <w:tcW w:w="8010" w:type="dxa"/>
            <w:gridSpan w:val="2"/>
          </w:tcPr>
          <w:p w14:paraId="71CE96DC" w14:textId="77777777" w:rsidR="009345C7" w:rsidRPr="00691B0A" w:rsidRDefault="009345C7" w:rsidP="000E1E5F">
            <w:pPr>
              <w:tabs>
                <w:tab w:val="center" w:pos="4536"/>
                <w:tab w:val="right" w:pos="9072"/>
              </w:tabs>
              <w:ind w:right="282"/>
              <w:rPr>
                <w:szCs w:val="22"/>
                <w:lang w:eastAsia="ko-KR"/>
              </w:rPr>
            </w:pPr>
          </w:p>
        </w:tc>
      </w:tr>
      <w:tr w:rsidR="009345C7" w:rsidRPr="00691B0A" w14:paraId="60DA41E7" w14:textId="77777777" w:rsidTr="000E1E5F">
        <w:trPr>
          <w:gridAfter w:val="1"/>
          <w:wAfter w:w="6120" w:type="dxa"/>
        </w:trPr>
        <w:tc>
          <w:tcPr>
            <w:tcW w:w="1620" w:type="dxa"/>
          </w:tcPr>
          <w:p w14:paraId="1849F295" w14:textId="77777777" w:rsidR="009345C7" w:rsidRPr="00691B0A" w:rsidRDefault="009345C7" w:rsidP="000E1E5F">
            <w:pPr>
              <w:rPr>
                <w:szCs w:val="22"/>
                <w:lang w:eastAsia="ko-KR"/>
              </w:rPr>
            </w:pPr>
            <w:r>
              <w:rPr>
                <w:szCs w:val="22"/>
                <w:lang w:eastAsia="ko-KR"/>
              </w:rPr>
              <w:t>8.30 – 9.0</w:t>
            </w:r>
            <w:r w:rsidRPr="00691B0A">
              <w:rPr>
                <w:szCs w:val="22"/>
                <w:lang w:eastAsia="ko-KR"/>
              </w:rPr>
              <w:t>0</w:t>
            </w:r>
          </w:p>
        </w:tc>
        <w:tc>
          <w:tcPr>
            <w:tcW w:w="8010" w:type="dxa"/>
            <w:gridSpan w:val="2"/>
          </w:tcPr>
          <w:p w14:paraId="67EBEC6F" w14:textId="77777777" w:rsidR="009345C7" w:rsidRPr="00691B0A" w:rsidRDefault="009345C7" w:rsidP="000E1E5F">
            <w:pPr>
              <w:tabs>
                <w:tab w:val="center" w:pos="4536"/>
                <w:tab w:val="right" w:pos="9072"/>
              </w:tabs>
              <w:ind w:right="282"/>
              <w:rPr>
                <w:szCs w:val="22"/>
                <w:lang w:eastAsia="ko-KR"/>
              </w:rPr>
            </w:pPr>
            <w:r w:rsidRPr="00691B0A">
              <w:rPr>
                <w:szCs w:val="22"/>
                <w:lang w:eastAsia="ko-KR"/>
              </w:rPr>
              <w:t>Registration</w:t>
            </w:r>
          </w:p>
        </w:tc>
      </w:tr>
      <w:tr w:rsidR="009345C7" w:rsidRPr="00691B0A" w14:paraId="25AFDEC8" w14:textId="77777777" w:rsidTr="000E1E5F">
        <w:trPr>
          <w:gridAfter w:val="1"/>
          <w:wAfter w:w="6120" w:type="dxa"/>
        </w:trPr>
        <w:tc>
          <w:tcPr>
            <w:tcW w:w="1620" w:type="dxa"/>
          </w:tcPr>
          <w:p w14:paraId="301F241E" w14:textId="77777777" w:rsidR="009345C7" w:rsidRPr="00691B0A" w:rsidRDefault="009345C7" w:rsidP="000E1E5F">
            <w:pPr>
              <w:rPr>
                <w:szCs w:val="22"/>
                <w:lang w:eastAsia="ko-KR"/>
              </w:rPr>
            </w:pPr>
          </w:p>
        </w:tc>
        <w:tc>
          <w:tcPr>
            <w:tcW w:w="8010" w:type="dxa"/>
            <w:gridSpan w:val="2"/>
          </w:tcPr>
          <w:p w14:paraId="35B96DA3" w14:textId="77777777" w:rsidR="009345C7" w:rsidRPr="00691B0A" w:rsidRDefault="009345C7" w:rsidP="000E1E5F">
            <w:pPr>
              <w:tabs>
                <w:tab w:val="center" w:pos="4536"/>
                <w:tab w:val="right" w:pos="9072"/>
              </w:tabs>
              <w:ind w:right="282"/>
              <w:rPr>
                <w:szCs w:val="22"/>
                <w:lang w:eastAsia="ko-KR"/>
              </w:rPr>
            </w:pPr>
          </w:p>
        </w:tc>
      </w:tr>
      <w:tr w:rsidR="009345C7" w:rsidRPr="00691B0A" w14:paraId="364944F0" w14:textId="77777777" w:rsidTr="000E1E5F">
        <w:trPr>
          <w:gridAfter w:val="1"/>
          <w:wAfter w:w="6120" w:type="dxa"/>
        </w:trPr>
        <w:tc>
          <w:tcPr>
            <w:tcW w:w="1620" w:type="dxa"/>
          </w:tcPr>
          <w:p w14:paraId="67026CF4" w14:textId="77777777" w:rsidR="009345C7" w:rsidRPr="00691B0A" w:rsidRDefault="009345C7" w:rsidP="000E1E5F">
            <w:pPr>
              <w:rPr>
                <w:szCs w:val="22"/>
                <w:lang w:eastAsia="ko-KR"/>
              </w:rPr>
            </w:pPr>
            <w:r>
              <w:rPr>
                <w:szCs w:val="22"/>
                <w:lang w:eastAsia="ko-KR"/>
              </w:rPr>
              <w:t>9.00 – 9.15</w:t>
            </w:r>
          </w:p>
        </w:tc>
        <w:tc>
          <w:tcPr>
            <w:tcW w:w="8010" w:type="dxa"/>
            <w:gridSpan w:val="2"/>
          </w:tcPr>
          <w:p w14:paraId="631AC5B9" w14:textId="77777777" w:rsidR="009345C7" w:rsidRPr="00691B0A" w:rsidRDefault="009345C7" w:rsidP="000E1E5F">
            <w:pPr>
              <w:tabs>
                <w:tab w:val="center" w:pos="4536"/>
                <w:tab w:val="right" w:pos="9072"/>
              </w:tabs>
              <w:ind w:right="282"/>
              <w:rPr>
                <w:szCs w:val="22"/>
                <w:lang w:eastAsia="ko-KR"/>
              </w:rPr>
            </w:pPr>
            <w:r w:rsidRPr="00691B0A">
              <w:rPr>
                <w:szCs w:val="22"/>
                <w:lang w:eastAsia="ko-KR"/>
              </w:rPr>
              <w:t>Opening ceremony</w:t>
            </w:r>
          </w:p>
          <w:p w14:paraId="1520386E" w14:textId="77777777" w:rsidR="009345C7" w:rsidRPr="00691B0A" w:rsidRDefault="009345C7" w:rsidP="000E1E5F">
            <w:pPr>
              <w:tabs>
                <w:tab w:val="center" w:pos="4536"/>
                <w:tab w:val="right" w:pos="9072"/>
              </w:tabs>
              <w:ind w:right="282"/>
              <w:rPr>
                <w:szCs w:val="22"/>
                <w:lang w:eastAsia="ko-KR"/>
              </w:rPr>
            </w:pPr>
          </w:p>
          <w:p w14:paraId="10218EDC" w14:textId="77777777" w:rsidR="009345C7" w:rsidRDefault="009345C7" w:rsidP="000E1E5F">
            <w:pPr>
              <w:tabs>
                <w:tab w:val="center" w:pos="4536"/>
                <w:tab w:val="right" w:pos="9072"/>
              </w:tabs>
              <w:ind w:right="282"/>
              <w:rPr>
                <w:szCs w:val="22"/>
                <w:lang w:eastAsia="ko-KR"/>
              </w:rPr>
            </w:pPr>
            <w:r w:rsidRPr="00691B0A">
              <w:rPr>
                <w:szCs w:val="22"/>
                <w:lang w:eastAsia="ko-KR"/>
              </w:rPr>
              <w:t xml:space="preserve">Welcome address by </w:t>
            </w:r>
            <w:r>
              <w:rPr>
                <w:szCs w:val="22"/>
                <w:lang w:eastAsia="ko-KR"/>
              </w:rPr>
              <w:t>:</w:t>
            </w:r>
          </w:p>
          <w:p w14:paraId="7272388E" w14:textId="77777777" w:rsidR="009345C7" w:rsidRDefault="009345C7" w:rsidP="000E1E5F">
            <w:pPr>
              <w:tabs>
                <w:tab w:val="center" w:pos="4536"/>
                <w:tab w:val="right" w:pos="9072"/>
              </w:tabs>
              <w:ind w:right="282"/>
              <w:rPr>
                <w:szCs w:val="22"/>
                <w:lang w:eastAsia="ko-KR"/>
              </w:rPr>
            </w:pPr>
          </w:p>
          <w:p w14:paraId="22F086FD" w14:textId="77777777" w:rsidR="009345C7" w:rsidRDefault="009345C7" w:rsidP="000E1E5F">
            <w:pPr>
              <w:tabs>
                <w:tab w:val="center" w:pos="4536"/>
                <w:tab w:val="right" w:pos="9072"/>
              </w:tabs>
              <w:ind w:right="282"/>
              <w:rPr>
                <w:szCs w:val="22"/>
                <w:lang w:eastAsia="ko-KR"/>
              </w:rPr>
            </w:pPr>
            <w:r>
              <w:rPr>
                <w:szCs w:val="22"/>
                <w:lang w:eastAsia="ko-KR"/>
              </w:rPr>
              <w:t xml:space="preserve">Ms. Sylvie Forbin, Deputy Director General, Copyright and Creative Industries Sector, </w:t>
            </w:r>
            <w:r w:rsidRPr="00691B0A">
              <w:rPr>
                <w:szCs w:val="22"/>
                <w:lang w:eastAsia="ko-KR"/>
              </w:rPr>
              <w:t>World Intellectual Prop</w:t>
            </w:r>
            <w:r>
              <w:rPr>
                <w:szCs w:val="22"/>
                <w:lang w:eastAsia="ko-KR"/>
              </w:rPr>
              <w:t>erty Organization (WIPO)</w:t>
            </w:r>
            <w:r w:rsidRPr="00691B0A">
              <w:rPr>
                <w:szCs w:val="22"/>
                <w:lang w:eastAsia="ko-KR"/>
              </w:rPr>
              <w:t xml:space="preserve"> </w:t>
            </w:r>
          </w:p>
          <w:p w14:paraId="007764DE" w14:textId="77777777" w:rsidR="009345C7" w:rsidRDefault="009345C7" w:rsidP="000E1E5F">
            <w:pPr>
              <w:tabs>
                <w:tab w:val="center" w:pos="4536"/>
                <w:tab w:val="right" w:pos="9072"/>
              </w:tabs>
              <w:ind w:right="282"/>
              <w:rPr>
                <w:szCs w:val="22"/>
                <w:lang w:eastAsia="ko-KR"/>
              </w:rPr>
            </w:pPr>
          </w:p>
          <w:p w14:paraId="7F653AAA" w14:textId="77777777" w:rsidR="009345C7" w:rsidRDefault="009345C7" w:rsidP="000E1E5F">
            <w:pPr>
              <w:tabs>
                <w:tab w:val="center" w:pos="4536"/>
                <w:tab w:val="right" w:pos="9072"/>
              </w:tabs>
              <w:ind w:right="282"/>
              <w:rPr>
                <w:szCs w:val="22"/>
                <w:lang w:eastAsia="ko-KR"/>
              </w:rPr>
            </w:pPr>
            <w:r>
              <w:rPr>
                <w:szCs w:val="22"/>
                <w:lang w:eastAsia="ko-KR"/>
              </w:rPr>
              <w:t>Mr. Edward Sigei, Executive Director, Kenya Copyright Board</w:t>
            </w:r>
          </w:p>
          <w:p w14:paraId="6988776E" w14:textId="77777777" w:rsidR="009345C7" w:rsidRDefault="009345C7" w:rsidP="000E1E5F">
            <w:pPr>
              <w:tabs>
                <w:tab w:val="center" w:pos="4536"/>
                <w:tab w:val="right" w:pos="9072"/>
              </w:tabs>
              <w:ind w:right="282"/>
              <w:rPr>
                <w:szCs w:val="22"/>
                <w:lang w:eastAsia="ko-KR"/>
              </w:rPr>
            </w:pPr>
          </w:p>
          <w:p w14:paraId="335A9D17" w14:textId="77777777" w:rsidR="009345C7" w:rsidRPr="00691B0A" w:rsidRDefault="009345C7" w:rsidP="000E1E5F">
            <w:pPr>
              <w:tabs>
                <w:tab w:val="left" w:pos="1650"/>
              </w:tabs>
              <w:ind w:right="282"/>
              <w:rPr>
                <w:szCs w:val="22"/>
                <w:lang w:eastAsia="ko-KR"/>
              </w:rPr>
            </w:pPr>
            <w:r>
              <w:rPr>
                <w:szCs w:val="22"/>
                <w:lang w:eastAsia="ko-KR"/>
              </w:rPr>
              <w:tab/>
            </w:r>
          </w:p>
        </w:tc>
      </w:tr>
      <w:tr w:rsidR="009345C7" w:rsidRPr="00691B0A" w14:paraId="44636B72" w14:textId="77777777" w:rsidTr="000E1E5F">
        <w:trPr>
          <w:gridAfter w:val="1"/>
          <w:wAfter w:w="6120" w:type="dxa"/>
        </w:trPr>
        <w:tc>
          <w:tcPr>
            <w:tcW w:w="1620" w:type="dxa"/>
          </w:tcPr>
          <w:p w14:paraId="33E66CE7" w14:textId="77777777" w:rsidR="009345C7" w:rsidRPr="00691B0A" w:rsidRDefault="009345C7" w:rsidP="000E1E5F">
            <w:pPr>
              <w:rPr>
                <w:szCs w:val="22"/>
                <w:lang w:eastAsia="ja-JP"/>
              </w:rPr>
            </w:pPr>
          </w:p>
        </w:tc>
        <w:tc>
          <w:tcPr>
            <w:tcW w:w="1890" w:type="dxa"/>
          </w:tcPr>
          <w:p w14:paraId="29EC98DC" w14:textId="77777777" w:rsidR="009345C7" w:rsidRPr="00691B0A" w:rsidRDefault="009345C7" w:rsidP="000E1E5F">
            <w:pPr>
              <w:tabs>
                <w:tab w:val="center" w:pos="4536"/>
                <w:tab w:val="right" w:pos="9072"/>
              </w:tabs>
              <w:ind w:right="282"/>
              <w:rPr>
                <w:b/>
                <w:bCs/>
                <w:szCs w:val="22"/>
                <w:lang w:eastAsia="ko-KR"/>
              </w:rPr>
            </w:pPr>
          </w:p>
        </w:tc>
        <w:tc>
          <w:tcPr>
            <w:tcW w:w="6120" w:type="dxa"/>
          </w:tcPr>
          <w:p w14:paraId="74B0F993" w14:textId="77777777" w:rsidR="009345C7" w:rsidRPr="00691B0A" w:rsidRDefault="009345C7" w:rsidP="000E1E5F">
            <w:pPr>
              <w:tabs>
                <w:tab w:val="center" w:pos="4536"/>
                <w:tab w:val="right" w:pos="9072"/>
              </w:tabs>
              <w:ind w:right="282"/>
              <w:rPr>
                <w:b/>
                <w:snapToGrid w:val="0"/>
                <w:szCs w:val="22"/>
              </w:rPr>
            </w:pPr>
          </w:p>
        </w:tc>
      </w:tr>
      <w:tr w:rsidR="009345C7" w:rsidRPr="00691B0A" w14:paraId="259A87CD" w14:textId="77777777" w:rsidTr="000E1E5F">
        <w:trPr>
          <w:gridAfter w:val="1"/>
          <w:wAfter w:w="6120" w:type="dxa"/>
        </w:trPr>
        <w:tc>
          <w:tcPr>
            <w:tcW w:w="1620" w:type="dxa"/>
            <w:hideMark/>
          </w:tcPr>
          <w:p w14:paraId="351DD5BF" w14:textId="77777777" w:rsidR="009345C7" w:rsidRPr="00691B0A" w:rsidRDefault="009345C7" w:rsidP="000E1E5F">
            <w:pPr>
              <w:rPr>
                <w:szCs w:val="22"/>
                <w:lang w:eastAsia="ja-JP"/>
              </w:rPr>
            </w:pPr>
            <w:r>
              <w:rPr>
                <w:szCs w:val="22"/>
                <w:lang w:eastAsia="ja-JP"/>
              </w:rPr>
              <w:t>9.15 – 11.00</w:t>
            </w:r>
          </w:p>
        </w:tc>
        <w:tc>
          <w:tcPr>
            <w:tcW w:w="1890" w:type="dxa"/>
            <w:hideMark/>
          </w:tcPr>
          <w:p w14:paraId="549DD85A" w14:textId="77777777" w:rsidR="009345C7" w:rsidRPr="00691B0A" w:rsidRDefault="009345C7" w:rsidP="000E1E5F">
            <w:pPr>
              <w:tabs>
                <w:tab w:val="center" w:pos="4536"/>
                <w:tab w:val="right" w:pos="9072"/>
              </w:tabs>
              <w:ind w:right="282"/>
              <w:rPr>
                <w:b/>
                <w:bCs/>
                <w:szCs w:val="22"/>
                <w:lang w:eastAsia="ko-KR"/>
              </w:rPr>
            </w:pPr>
            <w:r w:rsidRPr="00691B0A">
              <w:rPr>
                <w:b/>
                <w:bCs/>
                <w:szCs w:val="22"/>
                <w:lang w:eastAsia="ko-KR"/>
              </w:rPr>
              <w:t>Topic 1:</w:t>
            </w:r>
          </w:p>
        </w:tc>
        <w:tc>
          <w:tcPr>
            <w:tcW w:w="6120" w:type="dxa"/>
            <w:hideMark/>
          </w:tcPr>
          <w:p w14:paraId="4681D7FA" w14:textId="77777777" w:rsidR="009345C7" w:rsidRDefault="009345C7" w:rsidP="000E1E5F">
            <w:pPr>
              <w:tabs>
                <w:tab w:val="center" w:pos="4536"/>
                <w:tab w:val="right" w:pos="9072"/>
              </w:tabs>
              <w:ind w:right="282"/>
              <w:rPr>
                <w:b/>
                <w:snapToGrid w:val="0"/>
                <w:szCs w:val="22"/>
              </w:rPr>
            </w:pPr>
            <w:r>
              <w:rPr>
                <w:b/>
                <w:snapToGrid w:val="0"/>
                <w:szCs w:val="22"/>
              </w:rPr>
              <w:t xml:space="preserve">An introduction to </w:t>
            </w:r>
            <w:r w:rsidRPr="0056582C">
              <w:rPr>
                <w:b/>
                <w:snapToGrid w:val="0"/>
                <w:szCs w:val="22"/>
              </w:rPr>
              <w:t>P</w:t>
            </w:r>
            <w:r>
              <w:rPr>
                <w:b/>
                <w:snapToGrid w:val="0"/>
                <w:szCs w:val="22"/>
              </w:rPr>
              <w:t xml:space="preserve">ublic </w:t>
            </w:r>
            <w:r w:rsidRPr="0056582C">
              <w:rPr>
                <w:b/>
                <w:snapToGrid w:val="0"/>
                <w:szCs w:val="22"/>
              </w:rPr>
              <w:t>S</w:t>
            </w:r>
            <w:r>
              <w:rPr>
                <w:b/>
                <w:snapToGrid w:val="0"/>
                <w:szCs w:val="22"/>
              </w:rPr>
              <w:t xml:space="preserve">ector </w:t>
            </w:r>
            <w:r w:rsidRPr="0056582C">
              <w:rPr>
                <w:b/>
                <w:snapToGrid w:val="0"/>
                <w:szCs w:val="22"/>
              </w:rPr>
              <w:t>I</w:t>
            </w:r>
            <w:r>
              <w:rPr>
                <w:b/>
                <w:snapToGrid w:val="0"/>
                <w:szCs w:val="22"/>
              </w:rPr>
              <w:t>nformation (PSI) – basic concepts and social and economic relevance</w:t>
            </w:r>
            <w:r w:rsidRPr="00691B0A">
              <w:rPr>
                <w:b/>
                <w:snapToGrid w:val="0"/>
                <w:szCs w:val="22"/>
              </w:rPr>
              <w:t xml:space="preserve"> </w:t>
            </w:r>
          </w:p>
          <w:p w14:paraId="7E475F25" w14:textId="77777777" w:rsidR="009345C7" w:rsidRPr="00691B0A" w:rsidRDefault="009345C7" w:rsidP="000E1E5F">
            <w:pPr>
              <w:tabs>
                <w:tab w:val="center" w:pos="4536"/>
                <w:tab w:val="right" w:pos="9072"/>
              </w:tabs>
              <w:ind w:right="282"/>
              <w:rPr>
                <w:b/>
                <w:snapToGrid w:val="0"/>
                <w:szCs w:val="22"/>
              </w:rPr>
            </w:pPr>
          </w:p>
          <w:p w14:paraId="1319F9AB" w14:textId="77777777" w:rsidR="009345C7" w:rsidRDefault="009345C7" w:rsidP="000E1E5F">
            <w:pPr>
              <w:tabs>
                <w:tab w:val="center" w:pos="4536"/>
                <w:tab w:val="right" w:pos="9072"/>
              </w:tabs>
              <w:ind w:left="1202" w:right="282" w:hanging="1202"/>
              <w:rPr>
                <w:snapToGrid w:val="0"/>
                <w:szCs w:val="22"/>
              </w:rPr>
            </w:pPr>
            <w:r>
              <w:rPr>
                <w:snapToGrid w:val="0"/>
                <w:szCs w:val="22"/>
              </w:rPr>
              <w:t>Moderator</w:t>
            </w:r>
            <w:r w:rsidRPr="00572068">
              <w:rPr>
                <w:snapToGrid w:val="0"/>
                <w:szCs w:val="22"/>
              </w:rPr>
              <w:t>:</w:t>
            </w:r>
            <w:r w:rsidRPr="00572068">
              <w:rPr>
                <w:snapToGrid w:val="0"/>
                <w:szCs w:val="22"/>
              </w:rPr>
              <w:tab/>
            </w:r>
            <w:r>
              <w:rPr>
                <w:snapToGrid w:val="0"/>
                <w:szCs w:val="22"/>
              </w:rPr>
              <w:t xml:space="preserve">WIPO </w:t>
            </w:r>
          </w:p>
          <w:p w14:paraId="668BC5E6" w14:textId="77777777" w:rsidR="009345C7" w:rsidRDefault="009345C7" w:rsidP="000E1E5F">
            <w:pPr>
              <w:tabs>
                <w:tab w:val="center" w:pos="4536"/>
                <w:tab w:val="right" w:pos="9072"/>
              </w:tabs>
              <w:ind w:left="1202" w:right="282" w:hanging="1202"/>
              <w:rPr>
                <w:snapToGrid w:val="0"/>
                <w:szCs w:val="22"/>
              </w:rPr>
            </w:pPr>
          </w:p>
          <w:p w14:paraId="1B33EBEA" w14:textId="77777777" w:rsidR="009345C7" w:rsidRDefault="009345C7" w:rsidP="000E1E5F">
            <w:pPr>
              <w:tabs>
                <w:tab w:val="center" w:pos="4536"/>
                <w:tab w:val="right" w:pos="9072"/>
              </w:tabs>
              <w:ind w:left="1202" w:right="282" w:hanging="1202"/>
              <w:rPr>
                <w:snapToGrid w:val="0"/>
                <w:szCs w:val="22"/>
              </w:rPr>
            </w:pPr>
            <w:r w:rsidRPr="00691B0A">
              <w:rPr>
                <w:snapToGrid w:val="0"/>
                <w:szCs w:val="22"/>
              </w:rPr>
              <w:t>Speaker</w:t>
            </w:r>
            <w:r>
              <w:rPr>
                <w:snapToGrid w:val="0"/>
                <w:szCs w:val="22"/>
              </w:rPr>
              <w:t>s</w:t>
            </w:r>
            <w:r w:rsidRPr="00691B0A">
              <w:rPr>
                <w:snapToGrid w:val="0"/>
                <w:szCs w:val="22"/>
              </w:rPr>
              <w:t>:</w:t>
            </w:r>
            <w:r>
              <w:rPr>
                <w:snapToGrid w:val="0"/>
                <w:szCs w:val="22"/>
              </w:rPr>
              <w:tab/>
            </w:r>
            <w:r w:rsidRPr="00BB0305">
              <w:rPr>
                <w:snapToGrid w:val="0"/>
                <w:szCs w:val="22"/>
              </w:rPr>
              <w:t xml:space="preserve">Mr. </w:t>
            </w:r>
            <w:r>
              <w:rPr>
                <w:snapToGrid w:val="0"/>
                <w:szCs w:val="22"/>
              </w:rPr>
              <w:t xml:space="preserve">Paul Uhlir, Scholar (former), </w:t>
            </w:r>
            <w:r w:rsidRPr="007E3EF5">
              <w:rPr>
                <w:snapToGrid w:val="0"/>
                <w:szCs w:val="22"/>
              </w:rPr>
              <w:t>National Academy o</w:t>
            </w:r>
            <w:r>
              <w:rPr>
                <w:snapToGrid w:val="0"/>
                <w:szCs w:val="22"/>
              </w:rPr>
              <w:t>f Sciences (NAS), Washington</w:t>
            </w:r>
          </w:p>
          <w:p w14:paraId="31EE1DF1" w14:textId="77777777" w:rsidR="009345C7" w:rsidRDefault="009345C7" w:rsidP="000E1E5F">
            <w:pPr>
              <w:tabs>
                <w:tab w:val="center" w:pos="4536"/>
                <w:tab w:val="right" w:pos="9072"/>
              </w:tabs>
              <w:ind w:left="1202" w:right="282" w:hanging="1202"/>
              <w:rPr>
                <w:snapToGrid w:val="0"/>
                <w:szCs w:val="22"/>
              </w:rPr>
            </w:pPr>
          </w:p>
          <w:p w14:paraId="16FF674B" w14:textId="77777777" w:rsidR="009345C7" w:rsidRDefault="009345C7" w:rsidP="000E1E5F">
            <w:pPr>
              <w:tabs>
                <w:tab w:val="center" w:pos="4536"/>
                <w:tab w:val="right" w:pos="9072"/>
              </w:tabs>
              <w:ind w:left="1202" w:right="282"/>
              <w:rPr>
                <w:snapToGrid w:val="0"/>
                <w:szCs w:val="22"/>
              </w:rPr>
            </w:pPr>
            <w:r w:rsidRPr="00F80A8B">
              <w:rPr>
                <w:snapToGrid w:val="0"/>
                <w:szCs w:val="22"/>
              </w:rPr>
              <w:t>Mr. Joseph Fometeu, Professor</w:t>
            </w:r>
            <w:r>
              <w:rPr>
                <w:snapToGrid w:val="0"/>
                <w:szCs w:val="22"/>
              </w:rPr>
              <w:t xml:space="preserve"> of Law</w:t>
            </w:r>
            <w:r w:rsidRPr="00F80A8B">
              <w:rPr>
                <w:snapToGrid w:val="0"/>
                <w:szCs w:val="22"/>
              </w:rPr>
              <w:t xml:space="preserve">, Université de Ngaoundéré, Yaoundé   </w:t>
            </w:r>
          </w:p>
          <w:p w14:paraId="5F2A5953" w14:textId="77777777" w:rsidR="009345C7" w:rsidRDefault="009345C7" w:rsidP="000E1E5F">
            <w:pPr>
              <w:tabs>
                <w:tab w:val="center" w:pos="4536"/>
                <w:tab w:val="right" w:pos="9072"/>
              </w:tabs>
              <w:ind w:left="1202" w:right="282"/>
              <w:rPr>
                <w:snapToGrid w:val="0"/>
                <w:szCs w:val="22"/>
              </w:rPr>
            </w:pPr>
          </w:p>
          <w:p w14:paraId="76B19E04" w14:textId="77777777" w:rsidR="009345C7" w:rsidRDefault="009345C7" w:rsidP="000E1E5F">
            <w:pPr>
              <w:tabs>
                <w:tab w:val="center" w:pos="4536"/>
                <w:tab w:val="right" w:pos="9072"/>
              </w:tabs>
              <w:ind w:left="1202" w:right="282"/>
              <w:rPr>
                <w:snapToGrid w:val="0"/>
                <w:szCs w:val="22"/>
              </w:rPr>
            </w:pPr>
            <w:r w:rsidRPr="00F7534F">
              <w:rPr>
                <w:snapToGrid w:val="0"/>
                <w:szCs w:val="22"/>
              </w:rPr>
              <w:t xml:space="preserve">Mr. Thomas Ewert, Legal and Policy Officer European Commission, Brussels  </w:t>
            </w:r>
          </w:p>
          <w:p w14:paraId="1707E9A1" w14:textId="77777777" w:rsidR="009345C7" w:rsidRPr="00374DF5" w:rsidRDefault="009345C7" w:rsidP="000E1E5F">
            <w:pPr>
              <w:tabs>
                <w:tab w:val="center" w:pos="4536"/>
                <w:tab w:val="right" w:pos="9072"/>
              </w:tabs>
              <w:ind w:right="282"/>
              <w:rPr>
                <w:snapToGrid w:val="0"/>
                <w:szCs w:val="22"/>
              </w:rPr>
            </w:pPr>
          </w:p>
        </w:tc>
      </w:tr>
      <w:tr w:rsidR="009345C7" w:rsidRPr="00691B0A" w14:paraId="5CE30469" w14:textId="77777777" w:rsidTr="000E1E5F">
        <w:trPr>
          <w:gridAfter w:val="1"/>
          <w:wAfter w:w="6120" w:type="dxa"/>
        </w:trPr>
        <w:tc>
          <w:tcPr>
            <w:tcW w:w="1620" w:type="dxa"/>
          </w:tcPr>
          <w:p w14:paraId="345893CC" w14:textId="77777777" w:rsidR="009345C7" w:rsidRDefault="009345C7" w:rsidP="000E1E5F">
            <w:pPr>
              <w:rPr>
                <w:szCs w:val="22"/>
                <w:lang w:eastAsia="ja-JP"/>
              </w:rPr>
            </w:pPr>
          </w:p>
        </w:tc>
        <w:tc>
          <w:tcPr>
            <w:tcW w:w="1890" w:type="dxa"/>
          </w:tcPr>
          <w:p w14:paraId="452AC829" w14:textId="77777777" w:rsidR="009345C7" w:rsidRDefault="009345C7" w:rsidP="000E1E5F">
            <w:pPr>
              <w:tabs>
                <w:tab w:val="center" w:pos="4536"/>
                <w:tab w:val="right" w:pos="9072"/>
              </w:tabs>
              <w:ind w:right="282"/>
              <w:rPr>
                <w:b/>
                <w:bCs/>
                <w:szCs w:val="22"/>
                <w:lang w:eastAsia="ko-KR"/>
              </w:rPr>
            </w:pPr>
          </w:p>
        </w:tc>
        <w:tc>
          <w:tcPr>
            <w:tcW w:w="6120" w:type="dxa"/>
          </w:tcPr>
          <w:p w14:paraId="154D9893" w14:textId="77777777" w:rsidR="009345C7" w:rsidRPr="008B5B52" w:rsidRDefault="009345C7" w:rsidP="000E1E5F">
            <w:pPr>
              <w:tabs>
                <w:tab w:val="center" w:pos="4536"/>
                <w:tab w:val="right" w:pos="9072"/>
              </w:tabs>
              <w:ind w:right="282"/>
              <w:rPr>
                <w:b/>
                <w:snapToGrid w:val="0"/>
                <w:szCs w:val="22"/>
              </w:rPr>
            </w:pPr>
          </w:p>
        </w:tc>
      </w:tr>
      <w:tr w:rsidR="009345C7" w:rsidRPr="00691B0A" w14:paraId="38F9FBBC" w14:textId="77777777" w:rsidTr="000E1E5F">
        <w:trPr>
          <w:gridAfter w:val="1"/>
          <w:wAfter w:w="6120" w:type="dxa"/>
        </w:trPr>
        <w:tc>
          <w:tcPr>
            <w:tcW w:w="1620" w:type="dxa"/>
          </w:tcPr>
          <w:p w14:paraId="0C2D1527" w14:textId="77777777" w:rsidR="009345C7" w:rsidRDefault="009345C7" w:rsidP="000E1E5F">
            <w:pPr>
              <w:rPr>
                <w:szCs w:val="22"/>
                <w:lang w:eastAsia="ja-JP"/>
              </w:rPr>
            </w:pPr>
            <w:r>
              <w:rPr>
                <w:szCs w:val="22"/>
                <w:lang w:eastAsia="ja-JP"/>
              </w:rPr>
              <w:t>11.00 – 11.15</w:t>
            </w:r>
          </w:p>
        </w:tc>
        <w:tc>
          <w:tcPr>
            <w:tcW w:w="1890" w:type="dxa"/>
          </w:tcPr>
          <w:p w14:paraId="389126F3" w14:textId="77777777" w:rsidR="009345C7" w:rsidRPr="008B5B52" w:rsidRDefault="009345C7" w:rsidP="000E1E5F">
            <w:pPr>
              <w:tabs>
                <w:tab w:val="center" w:pos="4536"/>
                <w:tab w:val="right" w:pos="9072"/>
              </w:tabs>
              <w:ind w:right="282"/>
              <w:rPr>
                <w:bCs/>
                <w:szCs w:val="22"/>
                <w:lang w:eastAsia="ko-KR"/>
              </w:rPr>
            </w:pPr>
            <w:r w:rsidRPr="008B5B52">
              <w:rPr>
                <w:bCs/>
                <w:szCs w:val="22"/>
                <w:lang w:eastAsia="ko-KR"/>
              </w:rPr>
              <w:t>Coffee Break</w:t>
            </w:r>
          </w:p>
        </w:tc>
        <w:tc>
          <w:tcPr>
            <w:tcW w:w="6120" w:type="dxa"/>
          </w:tcPr>
          <w:p w14:paraId="33901171" w14:textId="77777777" w:rsidR="009345C7" w:rsidRPr="00691B0A" w:rsidRDefault="009345C7" w:rsidP="000E1E5F">
            <w:pPr>
              <w:tabs>
                <w:tab w:val="center" w:pos="4536"/>
                <w:tab w:val="right" w:pos="9072"/>
              </w:tabs>
              <w:ind w:right="282"/>
              <w:rPr>
                <w:b/>
                <w:snapToGrid w:val="0"/>
                <w:szCs w:val="22"/>
              </w:rPr>
            </w:pPr>
          </w:p>
        </w:tc>
      </w:tr>
      <w:tr w:rsidR="009345C7" w:rsidRPr="00691B0A" w14:paraId="49D6689F" w14:textId="77777777" w:rsidTr="000E1E5F">
        <w:trPr>
          <w:gridAfter w:val="1"/>
          <w:wAfter w:w="6120" w:type="dxa"/>
        </w:trPr>
        <w:tc>
          <w:tcPr>
            <w:tcW w:w="1620" w:type="dxa"/>
          </w:tcPr>
          <w:p w14:paraId="693B3369" w14:textId="77777777" w:rsidR="009345C7" w:rsidRDefault="009345C7" w:rsidP="000E1E5F">
            <w:pPr>
              <w:rPr>
                <w:szCs w:val="22"/>
                <w:lang w:eastAsia="ja-JP"/>
              </w:rPr>
            </w:pPr>
          </w:p>
        </w:tc>
        <w:tc>
          <w:tcPr>
            <w:tcW w:w="1890" w:type="dxa"/>
          </w:tcPr>
          <w:p w14:paraId="1F30345D" w14:textId="77777777" w:rsidR="009345C7" w:rsidRDefault="009345C7" w:rsidP="000E1E5F">
            <w:pPr>
              <w:tabs>
                <w:tab w:val="center" w:pos="4536"/>
                <w:tab w:val="right" w:pos="9072"/>
              </w:tabs>
              <w:ind w:right="282"/>
              <w:rPr>
                <w:b/>
                <w:bCs/>
                <w:szCs w:val="22"/>
                <w:lang w:eastAsia="ko-KR"/>
              </w:rPr>
            </w:pPr>
          </w:p>
        </w:tc>
        <w:tc>
          <w:tcPr>
            <w:tcW w:w="6120" w:type="dxa"/>
          </w:tcPr>
          <w:p w14:paraId="175598DF" w14:textId="77777777" w:rsidR="009345C7" w:rsidRPr="008B5B52" w:rsidRDefault="009345C7" w:rsidP="000E1E5F">
            <w:pPr>
              <w:tabs>
                <w:tab w:val="center" w:pos="4536"/>
                <w:tab w:val="right" w:pos="9072"/>
              </w:tabs>
              <w:ind w:right="282"/>
              <w:rPr>
                <w:b/>
                <w:snapToGrid w:val="0"/>
                <w:szCs w:val="22"/>
              </w:rPr>
            </w:pPr>
          </w:p>
        </w:tc>
      </w:tr>
      <w:tr w:rsidR="009345C7" w:rsidRPr="00691B0A" w14:paraId="2F48CD0C" w14:textId="77777777" w:rsidTr="000E1E5F">
        <w:trPr>
          <w:gridAfter w:val="1"/>
          <w:wAfter w:w="6120" w:type="dxa"/>
        </w:trPr>
        <w:tc>
          <w:tcPr>
            <w:tcW w:w="1620" w:type="dxa"/>
            <w:hideMark/>
          </w:tcPr>
          <w:p w14:paraId="41786BC9" w14:textId="77777777" w:rsidR="009345C7" w:rsidRPr="00691B0A" w:rsidRDefault="009345C7" w:rsidP="000E1E5F">
            <w:pPr>
              <w:rPr>
                <w:szCs w:val="22"/>
                <w:lang w:eastAsia="ja-JP"/>
              </w:rPr>
            </w:pPr>
            <w:r>
              <w:rPr>
                <w:szCs w:val="22"/>
                <w:lang w:eastAsia="ja-JP"/>
              </w:rPr>
              <w:t>11.15 – 12.45</w:t>
            </w:r>
          </w:p>
        </w:tc>
        <w:tc>
          <w:tcPr>
            <w:tcW w:w="1890" w:type="dxa"/>
            <w:hideMark/>
          </w:tcPr>
          <w:p w14:paraId="43CBD78F" w14:textId="77777777" w:rsidR="009345C7" w:rsidRPr="00691B0A" w:rsidRDefault="009345C7" w:rsidP="000E1E5F">
            <w:pPr>
              <w:tabs>
                <w:tab w:val="center" w:pos="4536"/>
                <w:tab w:val="right" w:pos="9072"/>
              </w:tabs>
              <w:ind w:right="282"/>
              <w:rPr>
                <w:b/>
                <w:bCs/>
                <w:szCs w:val="22"/>
                <w:lang w:eastAsia="ko-KR"/>
              </w:rPr>
            </w:pPr>
            <w:r>
              <w:rPr>
                <w:b/>
                <w:bCs/>
                <w:szCs w:val="22"/>
                <w:lang w:eastAsia="ko-KR"/>
              </w:rPr>
              <w:t>Topic 2</w:t>
            </w:r>
            <w:r w:rsidRPr="00691B0A">
              <w:rPr>
                <w:b/>
                <w:bCs/>
                <w:szCs w:val="22"/>
                <w:lang w:eastAsia="ko-KR"/>
              </w:rPr>
              <w:t>:</w:t>
            </w:r>
          </w:p>
        </w:tc>
        <w:tc>
          <w:tcPr>
            <w:tcW w:w="6120" w:type="dxa"/>
            <w:hideMark/>
          </w:tcPr>
          <w:p w14:paraId="7E19651C" w14:textId="77777777" w:rsidR="009345C7" w:rsidRPr="00691B0A" w:rsidRDefault="009345C7" w:rsidP="000E1E5F">
            <w:pPr>
              <w:tabs>
                <w:tab w:val="center" w:pos="4536"/>
                <w:tab w:val="right" w:pos="9072"/>
              </w:tabs>
              <w:ind w:right="282"/>
              <w:rPr>
                <w:b/>
                <w:snapToGrid w:val="0"/>
                <w:szCs w:val="22"/>
              </w:rPr>
            </w:pPr>
            <w:r>
              <w:rPr>
                <w:b/>
                <w:snapToGrid w:val="0"/>
                <w:szCs w:val="22"/>
              </w:rPr>
              <w:t xml:space="preserve">Public Sector Information and Copyright </w:t>
            </w:r>
          </w:p>
        </w:tc>
      </w:tr>
      <w:tr w:rsidR="009345C7" w:rsidRPr="00691B0A" w14:paraId="76632C63" w14:textId="77777777" w:rsidTr="000E1E5F">
        <w:trPr>
          <w:gridAfter w:val="1"/>
          <w:wAfter w:w="6120" w:type="dxa"/>
        </w:trPr>
        <w:tc>
          <w:tcPr>
            <w:tcW w:w="1620" w:type="dxa"/>
          </w:tcPr>
          <w:p w14:paraId="16EF122A" w14:textId="77777777" w:rsidR="009345C7" w:rsidRPr="00691B0A" w:rsidRDefault="009345C7" w:rsidP="000E1E5F">
            <w:pPr>
              <w:rPr>
                <w:szCs w:val="22"/>
                <w:lang w:eastAsia="ja-JP"/>
              </w:rPr>
            </w:pPr>
          </w:p>
        </w:tc>
        <w:tc>
          <w:tcPr>
            <w:tcW w:w="1890" w:type="dxa"/>
          </w:tcPr>
          <w:p w14:paraId="6C988FB3" w14:textId="77777777" w:rsidR="009345C7" w:rsidRPr="00691B0A" w:rsidRDefault="009345C7" w:rsidP="000E1E5F">
            <w:pPr>
              <w:tabs>
                <w:tab w:val="center" w:pos="4536"/>
                <w:tab w:val="right" w:pos="9072"/>
              </w:tabs>
              <w:ind w:right="282"/>
              <w:rPr>
                <w:b/>
                <w:bCs/>
                <w:szCs w:val="22"/>
                <w:lang w:eastAsia="ko-KR"/>
              </w:rPr>
            </w:pPr>
          </w:p>
        </w:tc>
        <w:tc>
          <w:tcPr>
            <w:tcW w:w="6120" w:type="dxa"/>
          </w:tcPr>
          <w:p w14:paraId="33CDB9F1" w14:textId="77777777" w:rsidR="009345C7" w:rsidRPr="00691B0A" w:rsidRDefault="009345C7" w:rsidP="000E1E5F">
            <w:pPr>
              <w:tabs>
                <w:tab w:val="center" w:pos="4536"/>
                <w:tab w:val="right" w:pos="9072"/>
              </w:tabs>
              <w:ind w:right="282"/>
              <w:rPr>
                <w:b/>
                <w:snapToGrid w:val="0"/>
                <w:szCs w:val="22"/>
              </w:rPr>
            </w:pPr>
          </w:p>
        </w:tc>
      </w:tr>
      <w:tr w:rsidR="009345C7" w:rsidRPr="00F80A8B" w14:paraId="30DB6CA6" w14:textId="77777777" w:rsidTr="000E1E5F">
        <w:trPr>
          <w:gridAfter w:val="1"/>
          <w:wAfter w:w="6120" w:type="dxa"/>
        </w:trPr>
        <w:tc>
          <w:tcPr>
            <w:tcW w:w="1620" w:type="dxa"/>
          </w:tcPr>
          <w:p w14:paraId="55AACA00" w14:textId="77777777" w:rsidR="009345C7" w:rsidRPr="00691B0A" w:rsidRDefault="009345C7" w:rsidP="000E1E5F">
            <w:pPr>
              <w:rPr>
                <w:szCs w:val="22"/>
                <w:lang w:eastAsia="ja-JP"/>
              </w:rPr>
            </w:pPr>
          </w:p>
        </w:tc>
        <w:tc>
          <w:tcPr>
            <w:tcW w:w="1890" w:type="dxa"/>
          </w:tcPr>
          <w:p w14:paraId="14143B8B" w14:textId="77777777" w:rsidR="009345C7" w:rsidRPr="00691B0A" w:rsidRDefault="009345C7" w:rsidP="000E1E5F">
            <w:pPr>
              <w:tabs>
                <w:tab w:val="center" w:pos="4536"/>
                <w:tab w:val="right" w:pos="9072"/>
              </w:tabs>
              <w:ind w:right="282"/>
              <w:rPr>
                <w:b/>
                <w:bCs/>
                <w:szCs w:val="22"/>
                <w:lang w:eastAsia="ko-KR"/>
              </w:rPr>
            </w:pPr>
          </w:p>
        </w:tc>
        <w:tc>
          <w:tcPr>
            <w:tcW w:w="6120" w:type="dxa"/>
            <w:hideMark/>
          </w:tcPr>
          <w:p w14:paraId="673CF94B" w14:textId="77777777" w:rsidR="009345C7" w:rsidRDefault="009345C7" w:rsidP="000E1E5F">
            <w:pPr>
              <w:tabs>
                <w:tab w:val="center" w:pos="4536"/>
                <w:tab w:val="right" w:pos="9072"/>
              </w:tabs>
              <w:ind w:left="1202" w:right="282" w:hanging="1134"/>
              <w:rPr>
                <w:szCs w:val="22"/>
              </w:rPr>
            </w:pPr>
            <w:r>
              <w:rPr>
                <w:szCs w:val="22"/>
              </w:rPr>
              <w:t>Moderator</w:t>
            </w:r>
            <w:r w:rsidRPr="00572068">
              <w:rPr>
                <w:szCs w:val="22"/>
              </w:rPr>
              <w:t>:</w:t>
            </w:r>
            <w:r w:rsidRPr="00572068">
              <w:rPr>
                <w:szCs w:val="22"/>
              </w:rPr>
              <w:tab/>
            </w:r>
            <w:r>
              <w:rPr>
                <w:szCs w:val="22"/>
              </w:rPr>
              <w:t xml:space="preserve">WIPO/KECOBO </w:t>
            </w:r>
          </w:p>
          <w:p w14:paraId="29349C1F" w14:textId="77777777" w:rsidR="009345C7" w:rsidRDefault="009345C7" w:rsidP="000E1E5F">
            <w:pPr>
              <w:tabs>
                <w:tab w:val="center" w:pos="4536"/>
                <w:tab w:val="right" w:pos="9072"/>
              </w:tabs>
              <w:ind w:left="1202" w:right="282" w:hanging="1134"/>
              <w:rPr>
                <w:szCs w:val="22"/>
              </w:rPr>
            </w:pPr>
          </w:p>
          <w:p w14:paraId="62561DFD" w14:textId="77777777" w:rsidR="009345C7" w:rsidRDefault="009345C7" w:rsidP="000E1E5F">
            <w:pPr>
              <w:tabs>
                <w:tab w:val="center" w:pos="4536"/>
                <w:tab w:val="right" w:pos="9072"/>
              </w:tabs>
              <w:ind w:left="1202" w:right="282" w:hanging="1134"/>
              <w:rPr>
                <w:szCs w:val="22"/>
              </w:rPr>
            </w:pPr>
            <w:r w:rsidRPr="00691B0A">
              <w:rPr>
                <w:szCs w:val="22"/>
              </w:rPr>
              <w:t>Speakers:</w:t>
            </w:r>
            <w:r>
              <w:rPr>
                <w:szCs w:val="22"/>
              </w:rPr>
              <w:tab/>
              <w:t xml:space="preserve">Mr. Kenneth Crews, Professor of Law/Attorney,  </w:t>
            </w:r>
            <w:r w:rsidRPr="00B232E8">
              <w:rPr>
                <w:szCs w:val="22"/>
              </w:rPr>
              <w:t>Gipson Hoffman &amp; Pancione</w:t>
            </w:r>
            <w:r>
              <w:rPr>
                <w:szCs w:val="22"/>
              </w:rPr>
              <w:t>, Los Angeles</w:t>
            </w:r>
          </w:p>
          <w:p w14:paraId="1CC94CC0" w14:textId="77777777" w:rsidR="009345C7" w:rsidRDefault="009345C7" w:rsidP="000E1E5F">
            <w:pPr>
              <w:tabs>
                <w:tab w:val="center" w:pos="4536"/>
                <w:tab w:val="right" w:pos="9072"/>
              </w:tabs>
              <w:ind w:left="1202" w:right="282"/>
              <w:rPr>
                <w:szCs w:val="22"/>
              </w:rPr>
            </w:pPr>
          </w:p>
          <w:p w14:paraId="7192336B" w14:textId="77777777" w:rsidR="009345C7" w:rsidRDefault="009345C7" w:rsidP="000E1E5F">
            <w:pPr>
              <w:tabs>
                <w:tab w:val="center" w:pos="4536"/>
                <w:tab w:val="right" w:pos="9072"/>
              </w:tabs>
              <w:ind w:left="1202" w:right="282"/>
              <w:rPr>
                <w:szCs w:val="22"/>
              </w:rPr>
            </w:pPr>
            <w:r>
              <w:rPr>
                <w:szCs w:val="22"/>
              </w:rPr>
              <w:t>Mr.</w:t>
            </w:r>
            <w:r w:rsidRPr="00572068">
              <w:rPr>
                <w:szCs w:val="22"/>
              </w:rPr>
              <w:t xml:space="preserve"> Ben Sihanya, </w:t>
            </w:r>
            <w:r w:rsidRPr="00204EBD">
              <w:rPr>
                <w:szCs w:val="22"/>
              </w:rPr>
              <w:t>IP and Cons</w:t>
            </w:r>
            <w:r>
              <w:rPr>
                <w:szCs w:val="22"/>
              </w:rPr>
              <w:t xml:space="preserve">titutional Professor &amp; Advocate, </w:t>
            </w:r>
            <w:r w:rsidRPr="00204EBD">
              <w:rPr>
                <w:szCs w:val="22"/>
              </w:rPr>
              <w:t>University of Nairobi Law School &amp; Sihanya Mentoring</w:t>
            </w:r>
            <w:r>
              <w:rPr>
                <w:szCs w:val="22"/>
              </w:rPr>
              <w:t>, Nairobi</w:t>
            </w:r>
          </w:p>
          <w:p w14:paraId="10CB8FA1" w14:textId="77777777" w:rsidR="009345C7" w:rsidRDefault="009345C7" w:rsidP="000E1E5F">
            <w:pPr>
              <w:tabs>
                <w:tab w:val="center" w:pos="4536"/>
                <w:tab w:val="right" w:pos="9072"/>
              </w:tabs>
              <w:ind w:left="1202" w:right="282"/>
              <w:rPr>
                <w:szCs w:val="22"/>
              </w:rPr>
            </w:pPr>
          </w:p>
          <w:p w14:paraId="6C51BB6C" w14:textId="77777777" w:rsidR="009345C7" w:rsidRDefault="009345C7" w:rsidP="000E1E5F">
            <w:pPr>
              <w:tabs>
                <w:tab w:val="center" w:pos="4536"/>
                <w:tab w:val="right" w:pos="9072"/>
              </w:tabs>
              <w:ind w:left="1202" w:right="282"/>
              <w:rPr>
                <w:szCs w:val="22"/>
              </w:rPr>
            </w:pPr>
            <w:r w:rsidRPr="00F7534F">
              <w:rPr>
                <w:szCs w:val="22"/>
              </w:rPr>
              <w:t>Ms. Cristiana Sappa, Professor of Law, IÉSEG School of Management, Paris</w:t>
            </w:r>
          </w:p>
          <w:p w14:paraId="16901752" w14:textId="77777777" w:rsidR="009345C7" w:rsidRPr="00F80A8B" w:rsidRDefault="009345C7" w:rsidP="000E1E5F">
            <w:pPr>
              <w:tabs>
                <w:tab w:val="center" w:pos="4536"/>
                <w:tab w:val="right" w:pos="9072"/>
              </w:tabs>
              <w:ind w:right="282"/>
              <w:rPr>
                <w:szCs w:val="22"/>
              </w:rPr>
            </w:pPr>
            <w:r w:rsidRPr="00F80A8B">
              <w:rPr>
                <w:szCs w:val="22"/>
              </w:rPr>
              <w:t xml:space="preserve">  </w:t>
            </w:r>
          </w:p>
        </w:tc>
      </w:tr>
      <w:tr w:rsidR="009345C7" w:rsidRPr="00F80A8B" w14:paraId="188C4C29" w14:textId="77777777" w:rsidTr="000E1E5F">
        <w:trPr>
          <w:gridAfter w:val="1"/>
          <w:wAfter w:w="6120" w:type="dxa"/>
        </w:trPr>
        <w:tc>
          <w:tcPr>
            <w:tcW w:w="1620" w:type="dxa"/>
          </w:tcPr>
          <w:p w14:paraId="6CE3D732" w14:textId="77777777" w:rsidR="009345C7" w:rsidRPr="00F80A8B" w:rsidRDefault="009345C7" w:rsidP="000E1E5F">
            <w:pPr>
              <w:rPr>
                <w:szCs w:val="22"/>
                <w:lang w:eastAsia="ja-JP"/>
              </w:rPr>
            </w:pPr>
          </w:p>
        </w:tc>
        <w:tc>
          <w:tcPr>
            <w:tcW w:w="8010" w:type="dxa"/>
            <w:gridSpan w:val="2"/>
          </w:tcPr>
          <w:p w14:paraId="7BC39086" w14:textId="77777777" w:rsidR="009345C7" w:rsidRPr="00F80A8B" w:rsidRDefault="009345C7" w:rsidP="000E1E5F">
            <w:pPr>
              <w:tabs>
                <w:tab w:val="center" w:pos="4536"/>
                <w:tab w:val="right" w:pos="9072"/>
              </w:tabs>
              <w:ind w:right="282"/>
              <w:rPr>
                <w:snapToGrid w:val="0"/>
                <w:szCs w:val="22"/>
              </w:rPr>
            </w:pPr>
          </w:p>
        </w:tc>
      </w:tr>
      <w:tr w:rsidR="009345C7" w:rsidRPr="00691B0A" w14:paraId="57D5EAA0" w14:textId="77777777" w:rsidTr="000E1E5F">
        <w:tc>
          <w:tcPr>
            <w:tcW w:w="1620" w:type="dxa"/>
          </w:tcPr>
          <w:p w14:paraId="59526E86" w14:textId="77777777" w:rsidR="009345C7" w:rsidRPr="00691B0A" w:rsidRDefault="009345C7" w:rsidP="000E1E5F">
            <w:pPr>
              <w:rPr>
                <w:szCs w:val="22"/>
                <w:lang w:eastAsia="ja-JP"/>
              </w:rPr>
            </w:pPr>
            <w:r>
              <w:rPr>
                <w:szCs w:val="22"/>
                <w:lang w:eastAsia="ja-JP"/>
              </w:rPr>
              <w:t>12.45 – 14.00</w:t>
            </w:r>
          </w:p>
        </w:tc>
        <w:tc>
          <w:tcPr>
            <w:tcW w:w="8010" w:type="dxa"/>
            <w:gridSpan w:val="2"/>
          </w:tcPr>
          <w:p w14:paraId="4A66FC45" w14:textId="77777777" w:rsidR="009345C7" w:rsidRDefault="009345C7" w:rsidP="000E1E5F">
            <w:pPr>
              <w:tabs>
                <w:tab w:val="center" w:pos="4536"/>
                <w:tab w:val="right" w:pos="9072"/>
              </w:tabs>
              <w:ind w:right="282"/>
              <w:rPr>
                <w:bCs/>
                <w:szCs w:val="22"/>
                <w:lang w:eastAsia="ko-KR"/>
              </w:rPr>
            </w:pPr>
            <w:r>
              <w:rPr>
                <w:bCs/>
                <w:szCs w:val="22"/>
                <w:lang w:eastAsia="ko-KR"/>
              </w:rPr>
              <w:t>Lunch</w:t>
            </w:r>
            <w:r w:rsidRPr="00691B0A">
              <w:rPr>
                <w:bCs/>
                <w:szCs w:val="22"/>
                <w:lang w:eastAsia="ko-KR"/>
              </w:rPr>
              <w:t xml:space="preserve"> Break</w:t>
            </w:r>
          </w:p>
          <w:p w14:paraId="6BE8CAFD" w14:textId="77777777" w:rsidR="009345C7" w:rsidRPr="00691B0A" w:rsidRDefault="009345C7" w:rsidP="000E1E5F">
            <w:pPr>
              <w:tabs>
                <w:tab w:val="center" w:pos="4536"/>
                <w:tab w:val="right" w:pos="9072"/>
              </w:tabs>
              <w:ind w:right="282"/>
              <w:rPr>
                <w:bCs/>
                <w:szCs w:val="22"/>
                <w:lang w:eastAsia="ko-KR"/>
              </w:rPr>
            </w:pPr>
          </w:p>
        </w:tc>
        <w:tc>
          <w:tcPr>
            <w:tcW w:w="6120" w:type="dxa"/>
          </w:tcPr>
          <w:p w14:paraId="5CC049A3" w14:textId="77777777" w:rsidR="009345C7" w:rsidRPr="00691B0A" w:rsidRDefault="009345C7" w:rsidP="000E1E5F">
            <w:pPr>
              <w:tabs>
                <w:tab w:val="center" w:pos="4536"/>
                <w:tab w:val="right" w:pos="9072"/>
              </w:tabs>
              <w:ind w:right="282"/>
              <w:rPr>
                <w:snapToGrid w:val="0"/>
                <w:szCs w:val="22"/>
              </w:rPr>
            </w:pPr>
          </w:p>
        </w:tc>
      </w:tr>
    </w:tbl>
    <w:p w14:paraId="4496D1FE" w14:textId="77777777" w:rsidR="009345C7" w:rsidRDefault="009345C7" w:rsidP="009345C7">
      <w:r>
        <w:br w:type="page"/>
      </w:r>
    </w:p>
    <w:tbl>
      <w:tblPr>
        <w:tblW w:w="15750" w:type="dxa"/>
        <w:tblInd w:w="108" w:type="dxa"/>
        <w:tblLayout w:type="fixed"/>
        <w:tblLook w:val="04A0" w:firstRow="1" w:lastRow="0" w:firstColumn="1" w:lastColumn="0" w:noHBand="0" w:noVBand="1"/>
      </w:tblPr>
      <w:tblGrid>
        <w:gridCol w:w="1620"/>
        <w:gridCol w:w="1890"/>
        <w:gridCol w:w="6120"/>
        <w:gridCol w:w="6120"/>
      </w:tblGrid>
      <w:tr w:rsidR="009345C7" w:rsidRPr="00691B0A" w14:paraId="52A2C7CB" w14:textId="77777777" w:rsidTr="000E1E5F">
        <w:tc>
          <w:tcPr>
            <w:tcW w:w="1620" w:type="dxa"/>
          </w:tcPr>
          <w:p w14:paraId="6902DD41" w14:textId="77777777" w:rsidR="009345C7" w:rsidRPr="00691B0A" w:rsidRDefault="009345C7" w:rsidP="000E1E5F">
            <w:pPr>
              <w:rPr>
                <w:szCs w:val="22"/>
                <w:lang w:eastAsia="ja-JP"/>
              </w:rPr>
            </w:pPr>
          </w:p>
        </w:tc>
        <w:tc>
          <w:tcPr>
            <w:tcW w:w="8010" w:type="dxa"/>
            <w:gridSpan w:val="2"/>
          </w:tcPr>
          <w:p w14:paraId="2DEEFA9B" w14:textId="77777777" w:rsidR="009345C7" w:rsidRPr="00691B0A" w:rsidRDefault="009345C7" w:rsidP="000E1E5F">
            <w:pPr>
              <w:tabs>
                <w:tab w:val="center" w:pos="4536"/>
                <w:tab w:val="right" w:pos="9072"/>
              </w:tabs>
              <w:ind w:right="282"/>
              <w:rPr>
                <w:b/>
                <w:bCs/>
                <w:szCs w:val="22"/>
                <w:lang w:eastAsia="ko-KR"/>
              </w:rPr>
            </w:pPr>
          </w:p>
        </w:tc>
        <w:tc>
          <w:tcPr>
            <w:tcW w:w="6120" w:type="dxa"/>
          </w:tcPr>
          <w:p w14:paraId="4410C6AE" w14:textId="77777777" w:rsidR="009345C7" w:rsidRPr="00691B0A" w:rsidRDefault="009345C7" w:rsidP="000E1E5F">
            <w:pPr>
              <w:tabs>
                <w:tab w:val="center" w:pos="4536"/>
                <w:tab w:val="right" w:pos="9072"/>
              </w:tabs>
              <w:ind w:right="282"/>
              <w:rPr>
                <w:snapToGrid w:val="0"/>
                <w:szCs w:val="22"/>
              </w:rPr>
            </w:pPr>
          </w:p>
        </w:tc>
      </w:tr>
      <w:tr w:rsidR="009345C7" w:rsidRPr="00691B0A" w14:paraId="1613298F" w14:textId="77777777" w:rsidTr="000E1E5F">
        <w:trPr>
          <w:gridAfter w:val="1"/>
          <w:wAfter w:w="6120" w:type="dxa"/>
        </w:trPr>
        <w:tc>
          <w:tcPr>
            <w:tcW w:w="1620" w:type="dxa"/>
            <w:hideMark/>
          </w:tcPr>
          <w:p w14:paraId="49D794A2" w14:textId="77777777" w:rsidR="009345C7" w:rsidRPr="00691B0A" w:rsidRDefault="009345C7" w:rsidP="000E1E5F">
            <w:pPr>
              <w:rPr>
                <w:szCs w:val="22"/>
                <w:lang w:eastAsia="ja-JP"/>
              </w:rPr>
            </w:pPr>
            <w:r>
              <w:rPr>
                <w:szCs w:val="22"/>
                <w:lang w:eastAsia="ja-JP"/>
              </w:rPr>
              <w:t>14.00 – 15.30</w:t>
            </w:r>
          </w:p>
        </w:tc>
        <w:tc>
          <w:tcPr>
            <w:tcW w:w="1890" w:type="dxa"/>
            <w:hideMark/>
          </w:tcPr>
          <w:p w14:paraId="6E6DD52E" w14:textId="77777777" w:rsidR="009345C7" w:rsidRPr="00691B0A" w:rsidRDefault="009345C7" w:rsidP="000E1E5F">
            <w:pPr>
              <w:tabs>
                <w:tab w:val="center" w:pos="4536"/>
                <w:tab w:val="right" w:pos="9072"/>
              </w:tabs>
              <w:ind w:right="282"/>
              <w:rPr>
                <w:b/>
                <w:bCs/>
                <w:szCs w:val="22"/>
                <w:lang w:eastAsia="ko-KR"/>
              </w:rPr>
            </w:pPr>
            <w:r>
              <w:rPr>
                <w:b/>
                <w:bCs/>
                <w:szCs w:val="22"/>
                <w:lang w:eastAsia="ko-KR"/>
              </w:rPr>
              <w:t>Topic 3</w:t>
            </w:r>
            <w:r w:rsidRPr="00691B0A">
              <w:rPr>
                <w:b/>
                <w:bCs/>
                <w:szCs w:val="22"/>
                <w:lang w:eastAsia="ko-KR"/>
              </w:rPr>
              <w:t>:</w:t>
            </w:r>
          </w:p>
        </w:tc>
        <w:tc>
          <w:tcPr>
            <w:tcW w:w="6120" w:type="dxa"/>
            <w:hideMark/>
          </w:tcPr>
          <w:p w14:paraId="069826BF" w14:textId="77777777" w:rsidR="009345C7" w:rsidRPr="00691B0A" w:rsidRDefault="009345C7" w:rsidP="000E1E5F">
            <w:pPr>
              <w:tabs>
                <w:tab w:val="center" w:pos="4536"/>
                <w:tab w:val="right" w:pos="9072"/>
              </w:tabs>
              <w:ind w:right="282"/>
              <w:rPr>
                <w:b/>
                <w:snapToGrid w:val="0"/>
                <w:szCs w:val="22"/>
              </w:rPr>
            </w:pPr>
            <w:r>
              <w:rPr>
                <w:b/>
                <w:snapToGrid w:val="0"/>
                <w:szCs w:val="22"/>
              </w:rPr>
              <w:t>Licensing Public Sector Information</w:t>
            </w:r>
          </w:p>
        </w:tc>
      </w:tr>
      <w:tr w:rsidR="009345C7" w:rsidRPr="00691B0A" w14:paraId="1B2F84CD" w14:textId="77777777" w:rsidTr="000E1E5F">
        <w:trPr>
          <w:gridAfter w:val="1"/>
          <w:wAfter w:w="6120" w:type="dxa"/>
        </w:trPr>
        <w:tc>
          <w:tcPr>
            <w:tcW w:w="1620" w:type="dxa"/>
          </w:tcPr>
          <w:p w14:paraId="782E00F4" w14:textId="77777777" w:rsidR="009345C7" w:rsidRPr="00691B0A" w:rsidRDefault="009345C7" w:rsidP="000E1E5F">
            <w:pPr>
              <w:rPr>
                <w:szCs w:val="22"/>
                <w:lang w:eastAsia="ja-JP"/>
              </w:rPr>
            </w:pPr>
          </w:p>
        </w:tc>
        <w:tc>
          <w:tcPr>
            <w:tcW w:w="1890" w:type="dxa"/>
          </w:tcPr>
          <w:p w14:paraId="17E77EB7" w14:textId="77777777" w:rsidR="009345C7" w:rsidRPr="00691B0A" w:rsidRDefault="009345C7" w:rsidP="000E1E5F">
            <w:pPr>
              <w:tabs>
                <w:tab w:val="center" w:pos="4536"/>
                <w:tab w:val="right" w:pos="9072"/>
              </w:tabs>
              <w:ind w:right="282"/>
              <w:rPr>
                <w:b/>
                <w:bCs/>
                <w:szCs w:val="22"/>
                <w:lang w:eastAsia="ko-KR"/>
              </w:rPr>
            </w:pPr>
          </w:p>
        </w:tc>
        <w:tc>
          <w:tcPr>
            <w:tcW w:w="6120" w:type="dxa"/>
          </w:tcPr>
          <w:p w14:paraId="26F4DF84" w14:textId="77777777" w:rsidR="009345C7" w:rsidRPr="00691B0A" w:rsidRDefault="009345C7" w:rsidP="000E1E5F">
            <w:pPr>
              <w:tabs>
                <w:tab w:val="center" w:pos="4536"/>
                <w:tab w:val="right" w:pos="9072"/>
              </w:tabs>
              <w:ind w:right="282"/>
              <w:rPr>
                <w:b/>
                <w:snapToGrid w:val="0"/>
                <w:szCs w:val="22"/>
              </w:rPr>
            </w:pPr>
          </w:p>
        </w:tc>
      </w:tr>
      <w:tr w:rsidR="009345C7" w:rsidRPr="00DA3CBB" w14:paraId="64F2CE4F" w14:textId="77777777" w:rsidTr="000E1E5F">
        <w:trPr>
          <w:gridAfter w:val="1"/>
          <w:wAfter w:w="6120" w:type="dxa"/>
        </w:trPr>
        <w:tc>
          <w:tcPr>
            <w:tcW w:w="1620" w:type="dxa"/>
          </w:tcPr>
          <w:p w14:paraId="090668A5" w14:textId="77777777" w:rsidR="009345C7" w:rsidRPr="00691B0A" w:rsidRDefault="009345C7" w:rsidP="000E1E5F">
            <w:pPr>
              <w:rPr>
                <w:szCs w:val="22"/>
                <w:lang w:eastAsia="ja-JP"/>
              </w:rPr>
            </w:pPr>
          </w:p>
        </w:tc>
        <w:tc>
          <w:tcPr>
            <w:tcW w:w="1890" w:type="dxa"/>
          </w:tcPr>
          <w:p w14:paraId="55E92FF2" w14:textId="77777777" w:rsidR="009345C7" w:rsidRPr="00691B0A" w:rsidRDefault="009345C7" w:rsidP="000E1E5F">
            <w:pPr>
              <w:tabs>
                <w:tab w:val="center" w:pos="4536"/>
                <w:tab w:val="right" w:pos="9072"/>
              </w:tabs>
              <w:ind w:right="282"/>
              <w:rPr>
                <w:b/>
                <w:bCs/>
                <w:szCs w:val="22"/>
                <w:lang w:eastAsia="ko-KR"/>
              </w:rPr>
            </w:pPr>
          </w:p>
        </w:tc>
        <w:tc>
          <w:tcPr>
            <w:tcW w:w="6120" w:type="dxa"/>
            <w:hideMark/>
          </w:tcPr>
          <w:p w14:paraId="6DE144FB" w14:textId="77777777" w:rsidR="009345C7" w:rsidRPr="008B321C" w:rsidRDefault="009345C7" w:rsidP="000E1E5F">
            <w:pPr>
              <w:tabs>
                <w:tab w:val="center" w:pos="4536"/>
                <w:tab w:val="right" w:pos="9072"/>
              </w:tabs>
              <w:ind w:left="1202" w:right="282" w:hanging="1134"/>
              <w:rPr>
                <w:szCs w:val="22"/>
              </w:rPr>
            </w:pPr>
            <w:r>
              <w:rPr>
                <w:szCs w:val="22"/>
              </w:rPr>
              <w:t>Moderator:</w:t>
            </w:r>
            <w:r>
              <w:rPr>
                <w:szCs w:val="22"/>
              </w:rPr>
              <w:tab/>
              <w:t>WIPO/KECOBO</w:t>
            </w:r>
          </w:p>
          <w:p w14:paraId="76204ADD" w14:textId="77777777" w:rsidR="009345C7" w:rsidRDefault="009345C7" w:rsidP="000E1E5F">
            <w:pPr>
              <w:tabs>
                <w:tab w:val="center" w:pos="4536"/>
                <w:tab w:val="right" w:pos="9072"/>
              </w:tabs>
              <w:ind w:right="282"/>
              <w:rPr>
                <w:szCs w:val="22"/>
              </w:rPr>
            </w:pPr>
          </w:p>
          <w:p w14:paraId="4FE4FFE3" w14:textId="77777777" w:rsidR="009345C7" w:rsidRDefault="009345C7" w:rsidP="000E1E5F">
            <w:pPr>
              <w:tabs>
                <w:tab w:val="center" w:pos="4536"/>
                <w:tab w:val="right" w:pos="9072"/>
              </w:tabs>
              <w:ind w:left="1202" w:right="282" w:hanging="1134"/>
              <w:rPr>
                <w:szCs w:val="22"/>
              </w:rPr>
            </w:pPr>
            <w:r w:rsidRPr="00691B0A">
              <w:rPr>
                <w:szCs w:val="22"/>
              </w:rPr>
              <w:t>Speakers:</w:t>
            </w:r>
            <w:r>
              <w:rPr>
                <w:szCs w:val="22"/>
              </w:rPr>
              <w:tab/>
              <w:t>Ms. Cristiana Sappa</w:t>
            </w:r>
          </w:p>
          <w:p w14:paraId="1F398E32" w14:textId="77777777" w:rsidR="009345C7" w:rsidRDefault="009345C7" w:rsidP="000E1E5F">
            <w:pPr>
              <w:tabs>
                <w:tab w:val="center" w:pos="4536"/>
                <w:tab w:val="right" w:pos="9072"/>
              </w:tabs>
              <w:ind w:right="282"/>
              <w:rPr>
                <w:szCs w:val="22"/>
              </w:rPr>
            </w:pPr>
          </w:p>
          <w:p w14:paraId="7E10C8C3" w14:textId="77777777" w:rsidR="009345C7" w:rsidRPr="00204EBD" w:rsidRDefault="009345C7" w:rsidP="000E1E5F">
            <w:pPr>
              <w:tabs>
                <w:tab w:val="center" w:pos="4536"/>
                <w:tab w:val="right" w:pos="9072"/>
              </w:tabs>
              <w:ind w:left="1202" w:right="282"/>
              <w:rPr>
                <w:szCs w:val="22"/>
                <w:lang w:val="es-ES"/>
              </w:rPr>
            </w:pPr>
            <w:r w:rsidRPr="00204EBD">
              <w:rPr>
                <w:szCs w:val="22"/>
                <w:lang w:val="es-ES"/>
              </w:rPr>
              <w:t>Ms. Raquel Xalabarder, Professor, Universitat Oberta de Catalunya</w:t>
            </w:r>
          </w:p>
        </w:tc>
      </w:tr>
      <w:tr w:rsidR="009345C7" w:rsidRPr="00DA3CBB" w14:paraId="233D8EB0" w14:textId="77777777" w:rsidTr="000E1E5F">
        <w:trPr>
          <w:gridAfter w:val="1"/>
          <w:wAfter w:w="6120" w:type="dxa"/>
        </w:trPr>
        <w:tc>
          <w:tcPr>
            <w:tcW w:w="1620" w:type="dxa"/>
          </w:tcPr>
          <w:p w14:paraId="51E19513" w14:textId="77777777" w:rsidR="009345C7" w:rsidRPr="00204EBD" w:rsidRDefault="009345C7" w:rsidP="000E1E5F">
            <w:pPr>
              <w:rPr>
                <w:szCs w:val="22"/>
                <w:lang w:val="es-ES" w:eastAsia="ja-JP"/>
              </w:rPr>
            </w:pPr>
          </w:p>
        </w:tc>
        <w:tc>
          <w:tcPr>
            <w:tcW w:w="1890" w:type="dxa"/>
          </w:tcPr>
          <w:p w14:paraId="5620D4B7" w14:textId="77777777" w:rsidR="009345C7" w:rsidRPr="00204EBD" w:rsidRDefault="009345C7" w:rsidP="000E1E5F">
            <w:pPr>
              <w:tabs>
                <w:tab w:val="center" w:pos="4536"/>
                <w:tab w:val="right" w:pos="9072"/>
              </w:tabs>
              <w:ind w:right="282"/>
              <w:rPr>
                <w:b/>
                <w:bCs/>
                <w:szCs w:val="22"/>
                <w:lang w:val="es-ES" w:eastAsia="ko-KR"/>
              </w:rPr>
            </w:pPr>
          </w:p>
        </w:tc>
        <w:tc>
          <w:tcPr>
            <w:tcW w:w="6120" w:type="dxa"/>
          </w:tcPr>
          <w:p w14:paraId="448D5004" w14:textId="77777777" w:rsidR="009345C7" w:rsidRPr="00204EBD" w:rsidRDefault="009345C7" w:rsidP="000E1E5F">
            <w:pPr>
              <w:tabs>
                <w:tab w:val="center" w:pos="4536"/>
                <w:tab w:val="right" w:pos="9072"/>
              </w:tabs>
              <w:ind w:right="282"/>
              <w:rPr>
                <w:b/>
                <w:snapToGrid w:val="0"/>
                <w:szCs w:val="22"/>
                <w:lang w:val="es-ES"/>
              </w:rPr>
            </w:pPr>
          </w:p>
          <w:p w14:paraId="7C4373A1" w14:textId="77777777" w:rsidR="009345C7" w:rsidRPr="00204EBD" w:rsidRDefault="009345C7" w:rsidP="000E1E5F">
            <w:pPr>
              <w:tabs>
                <w:tab w:val="center" w:pos="4536"/>
                <w:tab w:val="right" w:pos="9072"/>
              </w:tabs>
              <w:ind w:right="282"/>
              <w:rPr>
                <w:b/>
                <w:snapToGrid w:val="0"/>
                <w:szCs w:val="22"/>
                <w:lang w:val="es-ES"/>
              </w:rPr>
            </w:pPr>
          </w:p>
          <w:p w14:paraId="42B7E0F2" w14:textId="77777777" w:rsidR="009345C7" w:rsidRPr="00204EBD" w:rsidRDefault="009345C7" w:rsidP="000E1E5F">
            <w:pPr>
              <w:tabs>
                <w:tab w:val="center" w:pos="4536"/>
                <w:tab w:val="right" w:pos="9072"/>
              </w:tabs>
              <w:ind w:right="282"/>
              <w:rPr>
                <w:b/>
                <w:snapToGrid w:val="0"/>
                <w:szCs w:val="22"/>
                <w:lang w:val="es-ES"/>
              </w:rPr>
            </w:pPr>
          </w:p>
        </w:tc>
      </w:tr>
      <w:tr w:rsidR="009345C7" w:rsidRPr="00691B0A" w14:paraId="2DBEC1A9" w14:textId="77777777" w:rsidTr="000E1E5F">
        <w:trPr>
          <w:gridAfter w:val="1"/>
          <w:wAfter w:w="6120" w:type="dxa"/>
        </w:trPr>
        <w:tc>
          <w:tcPr>
            <w:tcW w:w="1620" w:type="dxa"/>
            <w:hideMark/>
          </w:tcPr>
          <w:p w14:paraId="0B97C990" w14:textId="77777777" w:rsidR="009345C7" w:rsidRPr="00691B0A" w:rsidRDefault="009345C7" w:rsidP="000E1E5F">
            <w:pPr>
              <w:rPr>
                <w:szCs w:val="22"/>
                <w:lang w:eastAsia="ja-JP"/>
              </w:rPr>
            </w:pPr>
            <w:r>
              <w:rPr>
                <w:szCs w:val="22"/>
                <w:lang w:eastAsia="ja-JP"/>
              </w:rPr>
              <w:t>15.30 – 16.30</w:t>
            </w:r>
          </w:p>
        </w:tc>
        <w:tc>
          <w:tcPr>
            <w:tcW w:w="1890" w:type="dxa"/>
            <w:hideMark/>
          </w:tcPr>
          <w:p w14:paraId="591C41B3" w14:textId="77777777" w:rsidR="009345C7" w:rsidRPr="00691B0A" w:rsidRDefault="009345C7" w:rsidP="000E1E5F">
            <w:pPr>
              <w:tabs>
                <w:tab w:val="center" w:pos="4536"/>
                <w:tab w:val="right" w:pos="9072"/>
              </w:tabs>
              <w:ind w:right="282"/>
              <w:rPr>
                <w:b/>
                <w:bCs/>
                <w:szCs w:val="22"/>
                <w:lang w:eastAsia="ko-KR"/>
              </w:rPr>
            </w:pPr>
            <w:r>
              <w:rPr>
                <w:b/>
                <w:bCs/>
                <w:szCs w:val="22"/>
                <w:lang w:eastAsia="ko-KR"/>
              </w:rPr>
              <w:t>Topic 4</w:t>
            </w:r>
            <w:r w:rsidRPr="00691B0A">
              <w:rPr>
                <w:b/>
                <w:bCs/>
                <w:szCs w:val="22"/>
                <w:lang w:eastAsia="ko-KR"/>
              </w:rPr>
              <w:t>:</w:t>
            </w:r>
          </w:p>
        </w:tc>
        <w:tc>
          <w:tcPr>
            <w:tcW w:w="6120" w:type="dxa"/>
            <w:hideMark/>
          </w:tcPr>
          <w:p w14:paraId="2C114632" w14:textId="77777777" w:rsidR="009345C7" w:rsidRPr="00691B0A" w:rsidRDefault="009345C7" w:rsidP="000E1E5F">
            <w:pPr>
              <w:tabs>
                <w:tab w:val="center" w:pos="4536"/>
                <w:tab w:val="right" w:pos="9072"/>
              </w:tabs>
              <w:ind w:right="282"/>
              <w:rPr>
                <w:b/>
                <w:snapToGrid w:val="0"/>
                <w:szCs w:val="22"/>
              </w:rPr>
            </w:pPr>
            <w:r>
              <w:rPr>
                <w:b/>
                <w:snapToGrid w:val="0"/>
                <w:szCs w:val="22"/>
              </w:rPr>
              <w:t>Showcase of National initiatives / strategies / best practices</w:t>
            </w:r>
          </w:p>
        </w:tc>
      </w:tr>
      <w:tr w:rsidR="009345C7" w:rsidRPr="00691B0A" w14:paraId="6C26A562" w14:textId="77777777" w:rsidTr="000E1E5F">
        <w:trPr>
          <w:gridAfter w:val="1"/>
          <w:wAfter w:w="6120" w:type="dxa"/>
        </w:trPr>
        <w:tc>
          <w:tcPr>
            <w:tcW w:w="1620" w:type="dxa"/>
          </w:tcPr>
          <w:p w14:paraId="0A182D8A" w14:textId="77777777" w:rsidR="009345C7" w:rsidRPr="00691B0A" w:rsidRDefault="009345C7" w:rsidP="000E1E5F">
            <w:pPr>
              <w:rPr>
                <w:szCs w:val="22"/>
                <w:lang w:eastAsia="ja-JP"/>
              </w:rPr>
            </w:pPr>
          </w:p>
        </w:tc>
        <w:tc>
          <w:tcPr>
            <w:tcW w:w="1890" w:type="dxa"/>
          </w:tcPr>
          <w:p w14:paraId="5C97C300" w14:textId="77777777" w:rsidR="009345C7" w:rsidRPr="00691B0A" w:rsidRDefault="009345C7" w:rsidP="000E1E5F">
            <w:pPr>
              <w:tabs>
                <w:tab w:val="center" w:pos="4536"/>
                <w:tab w:val="right" w:pos="9072"/>
              </w:tabs>
              <w:ind w:right="282"/>
              <w:rPr>
                <w:b/>
                <w:bCs/>
                <w:szCs w:val="22"/>
                <w:lang w:eastAsia="ko-KR"/>
              </w:rPr>
            </w:pPr>
          </w:p>
        </w:tc>
        <w:tc>
          <w:tcPr>
            <w:tcW w:w="6120" w:type="dxa"/>
          </w:tcPr>
          <w:p w14:paraId="4520B5DC" w14:textId="77777777" w:rsidR="009345C7" w:rsidRDefault="009345C7" w:rsidP="000E1E5F">
            <w:pPr>
              <w:tabs>
                <w:tab w:val="center" w:pos="4536"/>
                <w:tab w:val="right" w:pos="9072"/>
              </w:tabs>
              <w:ind w:right="282"/>
              <w:rPr>
                <w:b/>
                <w:snapToGrid w:val="0"/>
                <w:szCs w:val="22"/>
              </w:rPr>
            </w:pPr>
          </w:p>
          <w:p w14:paraId="12ED911E" w14:textId="77777777" w:rsidR="009345C7" w:rsidRPr="005748DD" w:rsidRDefault="009345C7" w:rsidP="000E1E5F">
            <w:pPr>
              <w:tabs>
                <w:tab w:val="center" w:pos="4536"/>
                <w:tab w:val="right" w:pos="9072"/>
              </w:tabs>
              <w:ind w:right="282"/>
              <w:rPr>
                <w:snapToGrid w:val="0"/>
                <w:szCs w:val="22"/>
              </w:rPr>
            </w:pPr>
            <w:r w:rsidRPr="005748DD">
              <w:rPr>
                <w:snapToGrid w:val="0"/>
                <w:szCs w:val="22"/>
              </w:rPr>
              <w:t>Moderator</w:t>
            </w:r>
            <w:r>
              <w:rPr>
                <w:snapToGrid w:val="0"/>
                <w:szCs w:val="22"/>
              </w:rPr>
              <w:t>s:  WIPO/KECOBO</w:t>
            </w:r>
          </w:p>
          <w:p w14:paraId="3EE4D75B" w14:textId="77777777" w:rsidR="009345C7" w:rsidRPr="00691B0A" w:rsidRDefault="009345C7" w:rsidP="000E1E5F">
            <w:pPr>
              <w:tabs>
                <w:tab w:val="center" w:pos="4536"/>
                <w:tab w:val="right" w:pos="9072"/>
              </w:tabs>
              <w:ind w:right="282"/>
              <w:rPr>
                <w:b/>
                <w:snapToGrid w:val="0"/>
                <w:szCs w:val="22"/>
              </w:rPr>
            </w:pPr>
          </w:p>
        </w:tc>
      </w:tr>
      <w:tr w:rsidR="009345C7" w:rsidRPr="00530D22" w14:paraId="360B4AE0" w14:textId="77777777" w:rsidTr="000E1E5F">
        <w:trPr>
          <w:gridAfter w:val="1"/>
          <w:wAfter w:w="6120" w:type="dxa"/>
        </w:trPr>
        <w:tc>
          <w:tcPr>
            <w:tcW w:w="1620" w:type="dxa"/>
          </w:tcPr>
          <w:p w14:paraId="21A38CF3" w14:textId="77777777" w:rsidR="009345C7" w:rsidRPr="00691B0A" w:rsidRDefault="009345C7" w:rsidP="000E1E5F">
            <w:pPr>
              <w:rPr>
                <w:szCs w:val="22"/>
                <w:lang w:eastAsia="ja-JP"/>
              </w:rPr>
            </w:pPr>
          </w:p>
        </w:tc>
        <w:tc>
          <w:tcPr>
            <w:tcW w:w="1890" w:type="dxa"/>
          </w:tcPr>
          <w:p w14:paraId="1A6312EE" w14:textId="77777777" w:rsidR="009345C7" w:rsidRPr="00691B0A" w:rsidRDefault="009345C7" w:rsidP="000E1E5F">
            <w:pPr>
              <w:tabs>
                <w:tab w:val="center" w:pos="4536"/>
                <w:tab w:val="right" w:pos="9072"/>
              </w:tabs>
              <w:ind w:right="282"/>
              <w:rPr>
                <w:b/>
                <w:bCs/>
                <w:szCs w:val="22"/>
                <w:lang w:eastAsia="ko-KR"/>
              </w:rPr>
            </w:pPr>
          </w:p>
        </w:tc>
        <w:tc>
          <w:tcPr>
            <w:tcW w:w="6120" w:type="dxa"/>
            <w:hideMark/>
          </w:tcPr>
          <w:p w14:paraId="65DA0754" w14:textId="77777777" w:rsidR="009345C7" w:rsidRDefault="009345C7" w:rsidP="000E1E5F">
            <w:pPr>
              <w:tabs>
                <w:tab w:val="center" w:pos="4536"/>
                <w:tab w:val="right" w:pos="9072"/>
              </w:tabs>
              <w:ind w:left="1202" w:right="282" w:hanging="1134"/>
              <w:rPr>
                <w:szCs w:val="22"/>
              </w:rPr>
            </w:pPr>
            <w:r w:rsidRPr="00691B0A">
              <w:rPr>
                <w:szCs w:val="22"/>
              </w:rPr>
              <w:t>Speakers:</w:t>
            </w:r>
            <w:r>
              <w:rPr>
                <w:szCs w:val="22"/>
              </w:rPr>
              <w:tab/>
              <w:t xml:space="preserve">Mr. Aziz Dieng, </w:t>
            </w:r>
            <w:r w:rsidRPr="005748DD">
              <w:rPr>
                <w:szCs w:val="22"/>
              </w:rPr>
              <w:t>Principal technical adviser, Ministry of Culture, Creative Industries and IP of the Republic of Senegal</w:t>
            </w:r>
            <w:r>
              <w:rPr>
                <w:szCs w:val="22"/>
              </w:rPr>
              <w:t xml:space="preserve">, Dakar </w:t>
            </w:r>
          </w:p>
          <w:p w14:paraId="78581DAB" w14:textId="77777777" w:rsidR="009345C7" w:rsidRDefault="009345C7" w:rsidP="000E1E5F">
            <w:pPr>
              <w:tabs>
                <w:tab w:val="center" w:pos="4536"/>
                <w:tab w:val="right" w:pos="9072"/>
              </w:tabs>
              <w:ind w:right="282"/>
              <w:rPr>
                <w:szCs w:val="22"/>
              </w:rPr>
            </w:pPr>
          </w:p>
          <w:p w14:paraId="6777287F" w14:textId="77777777" w:rsidR="009345C7" w:rsidRDefault="009345C7" w:rsidP="000E1E5F">
            <w:pPr>
              <w:tabs>
                <w:tab w:val="center" w:pos="4536"/>
                <w:tab w:val="right" w:pos="9072"/>
              </w:tabs>
              <w:ind w:left="1202" w:right="282"/>
              <w:rPr>
                <w:szCs w:val="22"/>
              </w:rPr>
            </w:pPr>
            <w:r w:rsidRPr="00EA15A3">
              <w:rPr>
                <w:szCs w:val="22"/>
              </w:rPr>
              <w:t xml:space="preserve">Mr. </w:t>
            </w:r>
            <w:r w:rsidRPr="007A39CE">
              <w:rPr>
                <w:szCs w:val="22"/>
              </w:rPr>
              <w:t>Mikhail Zhuravlev</w:t>
            </w:r>
            <w:r>
              <w:rPr>
                <w:szCs w:val="22"/>
              </w:rPr>
              <w:t xml:space="preserve"> – (Russian Federation) (Video-message)</w:t>
            </w:r>
          </w:p>
          <w:p w14:paraId="6159883F" w14:textId="77777777" w:rsidR="009345C7" w:rsidRDefault="009345C7" w:rsidP="000E1E5F">
            <w:pPr>
              <w:tabs>
                <w:tab w:val="center" w:pos="4536"/>
                <w:tab w:val="right" w:pos="9072"/>
              </w:tabs>
              <w:ind w:left="1202" w:right="282"/>
              <w:rPr>
                <w:szCs w:val="22"/>
              </w:rPr>
            </w:pPr>
          </w:p>
          <w:p w14:paraId="42CCB93F" w14:textId="77777777" w:rsidR="009345C7" w:rsidRPr="00EA15A3" w:rsidRDefault="009345C7" w:rsidP="000E1E5F">
            <w:pPr>
              <w:tabs>
                <w:tab w:val="center" w:pos="4536"/>
                <w:tab w:val="right" w:pos="9072"/>
              </w:tabs>
              <w:ind w:left="1202" w:right="282"/>
              <w:rPr>
                <w:szCs w:val="22"/>
              </w:rPr>
            </w:pPr>
            <w:r>
              <w:rPr>
                <w:szCs w:val="22"/>
              </w:rPr>
              <w:t xml:space="preserve">Mr. </w:t>
            </w:r>
            <w:r w:rsidRPr="00EA15A3">
              <w:rPr>
                <w:szCs w:val="22"/>
              </w:rPr>
              <w:t>Paul Uhlir (United States of America)</w:t>
            </w:r>
          </w:p>
          <w:p w14:paraId="42EB6FFE" w14:textId="77777777" w:rsidR="009345C7" w:rsidRPr="00EA15A3" w:rsidRDefault="009345C7" w:rsidP="000E1E5F">
            <w:pPr>
              <w:tabs>
                <w:tab w:val="center" w:pos="4536"/>
                <w:tab w:val="right" w:pos="9072"/>
              </w:tabs>
              <w:ind w:left="1202" w:right="282"/>
              <w:rPr>
                <w:szCs w:val="22"/>
              </w:rPr>
            </w:pPr>
          </w:p>
          <w:p w14:paraId="5D342F66" w14:textId="77777777" w:rsidR="009345C7" w:rsidRPr="00EA15A3" w:rsidRDefault="009345C7" w:rsidP="000E1E5F">
            <w:pPr>
              <w:tabs>
                <w:tab w:val="center" w:pos="4536"/>
                <w:tab w:val="right" w:pos="9072"/>
              </w:tabs>
              <w:ind w:left="1202" w:right="282"/>
              <w:rPr>
                <w:szCs w:val="22"/>
                <w:lang w:val="it-IT"/>
              </w:rPr>
            </w:pPr>
            <w:r w:rsidRPr="00E75B8A">
              <w:rPr>
                <w:szCs w:val="22"/>
                <w:lang w:val="it-IT"/>
              </w:rPr>
              <w:t>Mr. Maximilano Marzetti</w:t>
            </w:r>
            <w:r>
              <w:rPr>
                <w:szCs w:val="22"/>
                <w:lang w:val="it-IT"/>
              </w:rPr>
              <w:t xml:space="preserve"> – (Argentina)</w:t>
            </w:r>
            <w:r w:rsidRPr="00E75B8A">
              <w:rPr>
                <w:szCs w:val="22"/>
                <w:lang w:val="it-IT"/>
              </w:rPr>
              <w:t xml:space="preserve"> (Video-message)</w:t>
            </w:r>
          </w:p>
        </w:tc>
      </w:tr>
    </w:tbl>
    <w:p w14:paraId="6A443FA6" w14:textId="77777777" w:rsidR="009345C7" w:rsidRPr="00E75B8A" w:rsidRDefault="009345C7" w:rsidP="009345C7">
      <w:pPr>
        <w:tabs>
          <w:tab w:val="left" w:pos="1998"/>
        </w:tabs>
        <w:rPr>
          <w:szCs w:val="22"/>
          <w:lang w:val="it-IT"/>
        </w:rPr>
      </w:pPr>
    </w:p>
    <w:tbl>
      <w:tblPr>
        <w:tblW w:w="9630" w:type="dxa"/>
        <w:tblInd w:w="108" w:type="dxa"/>
        <w:tblLayout w:type="fixed"/>
        <w:tblLook w:val="04A0" w:firstRow="1" w:lastRow="0" w:firstColumn="1" w:lastColumn="0" w:noHBand="0" w:noVBand="1"/>
      </w:tblPr>
      <w:tblGrid>
        <w:gridCol w:w="1620"/>
        <w:gridCol w:w="1890"/>
        <w:gridCol w:w="6120"/>
      </w:tblGrid>
      <w:tr w:rsidR="009345C7" w:rsidRPr="00691B0A" w14:paraId="17D033D1" w14:textId="77777777" w:rsidTr="000E1E5F">
        <w:tc>
          <w:tcPr>
            <w:tcW w:w="1620" w:type="dxa"/>
          </w:tcPr>
          <w:p w14:paraId="574AC00F" w14:textId="77777777" w:rsidR="009345C7" w:rsidRPr="00691B0A" w:rsidRDefault="009345C7" w:rsidP="000E1E5F">
            <w:pPr>
              <w:rPr>
                <w:szCs w:val="22"/>
                <w:lang w:eastAsia="ja-JP"/>
              </w:rPr>
            </w:pPr>
            <w:r>
              <w:rPr>
                <w:szCs w:val="22"/>
                <w:lang w:eastAsia="ja-JP"/>
              </w:rPr>
              <w:t>16.30 – 16.45</w:t>
            </w:r>
          </w:p>
        </w:tc>
        <w:tc>
          <w:tcPr>
            <w:tcW w:w="1890" w:type="dxa"/>
          </w:tcPr>
          <w:p w14:paraId="69B6E9D8" w14:textId="77777777" w:rsidR="009345C7" w:rsidRPr="008B3005" w:rsidRDefault="009345C7" w:rsidP="000E1E5F">
            <w:pPr>
              <w:tabs>
                <w:tab w:val="center" w:pos="4536"/>
                <w:tab w:val="right" w:pos="9072"/>
              </w:tabs>
              <w:ind w:right="282"/>
              <w:rPr>
                <w:bCs/>
                <w:szCs w:val="22"/>
                <w:lang w:eastAsia="ko-KR"/>
              </w:rPr>
            </w:pPr>
            <w:r>
              <w:rPr>
                <w:bCs/>
                <w:szCs w:val="22"/>
                <w:lang w:eastAsia="ko-KR"/>
              </w:rPr>
              <w:t>Coffee Break</w:t>
            </w:r>
          </w:p>
        </w:tc>
        <w:tc>
          <w:tcPr>
            <w:tcW w:w="6120" w:type="dxa"/>
          </w:tcPr>
          <w:p w14:paraId="293600FA" w14:textId="77777777" w:rsidR="009345C7" w:rsidRDefault="009345C7" w:rsidP="000E1E5F">
            <w:pPr>
              <w:tabs>
                <w:tab w:val="right" w:pos="9072"/>
              </w:tabs>
              <w:ind w:left="1202" w:right="282" w:hanging="1202"/>
              <w:rPr>
                <w:szCs w:val="22"/>
              </w:rPr>
            </w:pPr>
          </w:p>
        </w:tc>
      </w:tr>
      <w:tr w:rsidR="009345C7" w:rsidRPr="00691B0A" w14:paraId="2B9642AF" w14:textId="77777777" w:rsidTr="000E1E5F">
        <w:tc>
          <w:tcPr>
            <w:tcW w:w="1620" w:type="dxa"/>
          </w:tcPr>
          <w:p w14:paraId="296086DC" w14:textId="77777777" w:rsidR="009345C7" w:rsidRPr="00691B0A" w:rsidRDefault="009345C7" w:rsidP="000E1E5F">
            <w:pPr>
              <w:rPr>
                <w:szCs w:val="22"/>
                <w:lang w:eastAsia="ja-JP"/>
              </w:rPr>
            </w:pPr>
          </w:p>
        </w:tc>
        <w:tc>
          <w:tcPr>
            <w:tcW w:w="1890" w:type="dxa"/>
          </w:tcPr>
          <w:p w14:paraId="772266A8" w14:textId="77777777" w:rsidR="009345C7" w:rsidRPr="00691B0A" w:rsidRDefault="009345C7" w:rsidP="000E1E5F">
            <w:pPr>
              <w:tabs>
                <w:tab w:val="center" w:pos="4536"/>
                <w:tab w:val="right" w:pos="9072"/>
              </w:tabs>
              <w:ind w:right="282"/>
              <w:rPr>
                <w:b/>
                <w:bCs/>
                <w:szCs w:val="22"/>
                <w:lang w:eastAsia="ko-KR"/>
              </w:rPr>
            </w:pPr>
          </w:p>
        </w:tc>
        <w:tc>
          <w:tcPr>
            <w:tcW w:w="6120" w:type="dxa"/>
          </w:tcPr>
          <w:p w14:paraId="7DC938D5" w14:textId="77777777" w:rsidR="009345C7" w:rsidRDefault="009345C7" w:rsidP="000E1E5F">
            <w:pPr>
              <w:tabs>
                <w:tab w:val="right" w:pos="9072"/>
              </w:tabs>
              <w:ind w:left="1202" w:right="282" w:hanging="1202"/>
              <w:rPr>
                <w:szCs w:val="22"/>
              </w:rPr>
            </w:pPr>
          </w:p>
        </w:tc>
      </w:tr>
      <w:tr w:rsidR="009345C7" w:rsidRPr="00530D22" w14:paraId="44A98ED3" w14:textId="77777777" w:rsidTr="000E1E5F">
        <w:tc>
          <w:tcPr>
            <w:tcW w:w="1620" w:type="dxa"/>
          </w:tcPr>
          <w:p w14:paraId="3E88FE6E" w14:textId="77777777" w:rsidR="009345C7" w:rsidRPr="00691B0A" w:rsidRDefault="009345C7" w:rsidP="000E1E5F">
            <w:pPr>
              <w:rPr>
                <w:szCs w:val="22"/>
                <w:lang w:eastAsia="ja-JP"/>
              </w:rPr>
            </w:pPr>
            <w:r w:rsidRPr="00691B0A">
              <w:rPr>
                <w:szCs w:val="22"/>
                <w:lang w:eastAsia="ja-JP"/>
              </w:rPr>
              <w:t>1</w:t>
            </w:r>
            <w:r>
              <w:rPr>
                <w:szCs w:val="22"/>
                <w:lang w:eastAsia="ja-JP"/>
              </w:rPr>
              <w:t>6.45 – 17.3</w:t>
            </w:r>
            <w:r w:rsidRPr="00691B0A">
              <w:rPr>
                <w:szCs w:val="22"/>
                <w:lang w:eastAsia="ja-JP"/>
              </w:rPr>
              <w:t>0</w:t>
            </w:r>
          </w:p>
        </w:tc>
        <w:tc>
          <w:tcPr>
            <w:tcW w:w="1890" w:type="dxa"/>
          </w:tcPr>
          <w:p w14:paraId="2895870C" w14:textId="77777777" w:rsidR="009345C7" w:rsidRPr="00691B0A" w:rsidRDefault="009345C7" w:rsidP="000E1E5F">
            <w:pPr>
              <w:tabs>
                <w:tab w:val="center" w:pos="4536"/>
                <w:tab w:val="right" w:pos="9072"/>
              </w:tabs>
              <w:ind w:right="282"/>
              <w:rPr>
                <w:b/>
                <w:bCs/>
                <w:szCs w:val="22"/>
                <w:lang w:eastAsia="ko-KR"/>
              </w:rPr>
            </w:pPr>
            <w:r>
              <w:rPr>
                <w:b/>
                <w:bCs/>
                <w:szCs w:val="22"/>
                <w:lang w:eastAsia="ko-KR"/>
              </w:rPr>
              <w:t>Topic 4</w:t>
            </w:r>
          </w:p>
        </w:tc>
        <w:tc>
          <w:tcPr>
            <w:tcW w:w="6120" w:type="dxa"/>
          </w:tcPr>
          <w:p w14:paraId="0B6A9CF9" w14:textId="77777777" w:rsidR="009345C7" w:rsidRPr="00691B0A" w:rsidRDefault="009345C7" w:rsidP="000E1E5F">
            <w:pPr>
              <w:tabs>
                <w:tab w:val="center" w:pos="4536"/>
                <w:tab w:val="right" w:pos="9072"/>
              </w:tabs>
              <w:ind w:right="282"/>
              <w:rPr>
                <w:szCs w:val="22"/>
                <w:lang w:eastAsia="ko-KR"/>
              </w:rPr>
            </w:pPr>
            <w:r>
              <w:rPr>
                <w:b/>
                <w:snapToGrid w:val="0"/>
                <w:szCs w:val="22"/>
              </w:rPr>
              <w:t>Showcase of National initiatives / strategies / best practices</w:t>
            </w:r>
            <w:r w:rsidRPr="00691B0A">
              <w:rPr>
                <w:szCs w:val="22"/>
                <w:lang w:eastAsia="ko-KR"/>
              </w:rPr>
              <w:t xml:space="preserve"> </w:t>
            </w:r>
            <w:r w:rsidRPr="00EA15A3">
              <w:rPr>
                <w:b/>
                <w:szCs w:val="22"/>
                <w:lang w:eastAsia="ko-KR"/>
              </w:rPr>
              <w:t>(Continued)</w:t>
            </w:r>
          </w:p>
          <w:p w14:paraId="1414A61F" w14:textId="77777777" w:rsidR="009345C7" w:rsidRPr="00691B0A" w:rsidRDefault="009345C7" w:rsidP="000E1E5F">
            <w:pPr>
              <w:tabs>
                <w:tab w:val="center" w:pos="4536"/>
                <w:tab w:val="right" w:pos="9072"/>
              </w:tabs>
              <w:ind w:right="282"/>
              <w:rPr>
                <w:szCs w:val="22"/>
                <w:lang w:eastAsia="ko-KR"/>
              </w:rPr>
            </w:pPr>
          </w:p>
          <w:p w14:paraId="7735A66F" w14:textId="77777777" w:rsidR="009345C7" w:rsidRDefault="009345C7" w:rsidP="000E1E5F">
            <w:pPr>
              <w:tabs>
                <w:tab w:val="center" w:pos="4536"/>
                <w:tab w:val="right" w:pos="9072"/>
              </w:tabs>
              <w:ind w:left="1202" w:right="282" w:hanging="1134"/>
              <w:rPr>
                <w:szCs w:val="22"/>
              </w:rPr>
            </w:pPr>
            <w:r w:rsidRPr="00691B0A">
              <w:rPr>
                <w:szCs w:val="22"/>
              </w:rPr>
              <w:t>Speakers:</w:t>
            </w:r>
            <w:r>
              <w:rPr>
                <w:szCs w:val="22"/>
              </w:rPr>
              <w:tab/>
              <w:t xml:space="preserve">Ms. </w:t>
            </w:r>
            <w:r w:rsidRPr="00EA15A3">
              <w:rPr>
                <w:szCs w:val="22"/>
              </w:rPr>
              <w:t>Sarah Venites</w:t>
            </w:r>
            <w:r>
              <w:rPr>
                <w:szCs w:val="22"/>
              </w:rPr>
              <w:t>, Intellectual Property Division, Ministry of Foreign Affairs (Brazil)</w:t>
            </w:r>
          </w:p>
          <w:p w14:paraId="603EF2D9" w14:textId="77777777" w:rsidR="009345C7" w:rsidRDefault="009345C7" w:rsidP="000E1E5F">
            <w:pPr>
              <w:tabs>
                <w:tab w:val="center" w:pos="4536"/>
                <w:tab w:val="right" w:pos="9072"/>
              </w:tabs>
              <w:ind w:right="282"/>
              <w:rPr>
                <w:szCs w:val="22"/>
              </w:rPr>
            </w:pPr>
          </w:p>
          <w:p w14:paraId="69F758DA" w14:textId="77777777" w:rsidR="009345C7" w:rsidRDefault="009345C7" w:rsidP="000E1E5F">
            <w:pPr>
              <w:tabs>
                <w:tab w:val="center" w:pos="4536"/>
                <w:tab w:val="right" w:pos="9072"/>
              </w:tabs>
              <w:ind w:left="1202" w:right="282"/>
              <w:rPr>
                <w:szCs w:val="22"/>
              </w:rPr>
            </w:pPr>
            <w:r>
              <w:rPr>
                <w:szCs w:val="22"/>
              </w:rPr>
              <w:t>Mr. Tomoaki – (Japan) (Video-message)</w:t>
            </w:r>
          </w:p>
          <w:p w14:paraId="5118A439" w14:textId="77777777" w:rsidR="009345C7" w:rsidRDefault="009345C7" w:rsidP="000E1E5F">
            <w:pPr>
              <w:tabs>
                <w:tab w:val="center" w:pos="4536"/>
                <w:tab w:val="right" w:pos="9072"/>
              </w:tabs>
              <w:ind w:left="1202" w:right="282"/>
              <w:rPr>
                <w:szCs w:val="22"/>
              </w:rPr>
            </w:pPr>
          </w:p>
          <w:p w14:paraId="3960F04E" w14:textId="77777777" w:rsidR="009345C7" w:rsidRPr="00EA15A3" w:rsidRDefault="009345C7" w:rsidP="000E1E5F">
            <w:pPr>
              <w:tabs>
                <w:tab w:val="center" w:pos="4536"/>
                <w:tab w:val="right" w:pos="9072"/>
              </w:tabs>
              <w:ind w:left="1202" w:right="282"/>
              <w:rPr>
                <w:szCs w:val="22"/>
                <w:lang w:val="it-IT"/>
              </w:rPr>
            </w:pPr>
            <w:r w:rsidRPr="00EA15A3">
              <w:rPr>
                <w:szCs w:val="22"/>
                <w:lang w:val="it-IT"/>
              </w:rPr>
              <w:t>Ms. Cristiana Sappa (Italy/France)</w:t>
            </w:r>
          </w:p>
          <w:p w14:paraId="56EFB2C2" w14:textId="77777777" w:rsidR="009345C7" w:rsidRPr="00EA15A3" w:rsidRDefault="009345C7" w:rsidP="000E1E5F">
            <w:pPr>
              <w:tabs>
                <w:tab w:val="center" w:pos="4536"/>
                <w:tab w:val="right" w:pos="9072"/>
              </w:tabs>
              <w:ind w:right="282"/>
              <w:rPr>
                <w:szCs w:val="22"/>
                <w:lang w:val="it-IT" w:eastAsia="ko-KR"/>
              </w:rPr>
            </w:pPr>
          </w:p>
        </w:tc>
      </w:tr>
      <w:tr w:rsidR="009345C7" w:rsidRPr="00530D22" w14:paraId="5E0E7CED" w14:textId="77777777" w:rsidTr="000E1E5F">
        <w:tc>
          <w:tcPr>
            <w:tcW w:w="1620" w:type="dxa"/>
          </w:tcPr>
          <w:p w14:paraId="37D90008" w14:textId="77777777" w:rsidR="009345C7" w:rsidRPr="00EA15A3" w:rsidRDefault="009345C7" w:rsidP="000E1E5F">
            <w:pPr>
              <w:rPr>
                <w:szCs w:val="22"/>
                <w:lang w:val="it-IT" w:eastAsia="ja-JP"/>
              </w:rPr>
            </w:pPr>
          </w:p>
        </w:tc>
        <w:tc>
          <w:tcPr>
            <w:tcW w:w="1890" w:type="dxa"/>
          </w:tcPr>
          <w:p w14:paraId="1AE30268" w14:textId="77777777" w:rsidR="009345C7" w:rsidRPr="00EA15A3" w:rsidRDefault="009345C7" w:rsidP="000E1E5F">
            <w:pPr>
              <w:tabs>
                <w:tab w:val="center" w:pos="4536"/>
                <w:tab w:val="right" w:pos="9072"/>
              </w:tabs>
              <w:ind w:right="282"/>
              <w:rPr>
                <w:b/>
                <w:bCs/>
                <w:szCs w:val="22"/>
                <w:lang w:val="it-IT" w:eastAsia="ko-KR"/>
              </w:rPr>
            </w:pPr>
          </w:p>
        </w:tc>
        <w:tc>
          <w:tcPr>
            <w:tcW w:w="6120" w:type="dxa"/>
          </w:tcPr>
          <w:p w14:paraId="11E01EE9" w14:textId="77777777" w:rsidR="009345C7" w:rsidRPr="00EA15A3" w:rsidRDefault="009345C7" w:rsidP="000E1E5F">
            <w:pPr>
              <w:tabs>
                <w:tab w:val="center" w:pos="4536"/>
                <w:tab w:val="right" w:pos="9072"/>
              </w:tabs>
              <w:ind w:right="282"/>
              <w:rPr>
                <w:b/>
                <w:szCs w:val="22"/>
                <w:lang w:val="it-IT" w:eastAsia="ko-KR"/>
              </w:rPr>
            </w:pPr>
          </w:p>
        </w:tc>
      </w:tr>
      <w:tr w:rsidR="009345C7" w:rsidRPr="00691B0A" w14:paraId="29FD1A3D" w14:textId="77777777" w:rsidTr="000E1E5F">
        <w:tc>
          <w:tcPr>
            <w:tcW w:w="1620" w:type="dxa"/>
          </w:tcPr>
          <w:p w14:paraId="6CDB7759" w14:textId="77777777" w:rsidR="009345C7" w:rsidRPr="00691B0A" w:rsidRDefault="009345C7" w:rsidP="000E1E5F">
            <w:pPr>
              <w:rPr>
                <w:szCs w:val="22"/>
                <w:lang w:eastAsia="ja-JP"/>
              </w:rPr>
            </w:pPr>
            <w:r w:rsidRPr="00691B0A">
              <w:rPr>
                <w:szCs w:val="22"/>
                <w:lang w:eastAsia="ja-JP"/>
              </w:rPr>
              <w:t>1</w:t>
            </w:r>
            <w:r>
              <w:rPr>
                <w:szCs w:val="22"/>
                <w:lang w:eastAsia="ja-JP"/>
              </w:rPr>
              <w:t>7.30 – 18.0</w:t>
            </w:r>
            <w:r w:rsidRPr="00691B0A">
              <w:rPr>
                <w:szCs w:val="22"/>
                <w:lang w:eastAsia="ja-JP"/>
              </w:rPr>
              <w:t>0</w:t>
            </w:r>
          </w:p>
        </w:tc>
        <w:tc>
          <w:tcPr>
            <w:tcW w:w="1890" w:type="dxa"/>
          </w:tcPr>
          <w:p w14:paraId="3A7E76B6" w14:textId="77777777" w:rsidR="009345C7" w:rsidRPr="00691B0A" w:rsidRDefault="009345C7" w:rsidP="000E1E5F">
            <w:pPr>
              <w:tabs>
                <w:tab w:val="center" w:pos="4536"/>
                <w:tab w:val="right" w:pos="9072"/>
              </w:tabs>
              <w:ind w:right="282"/>
              <w:rPr>
                <w:b/>
                <w:bCs/>
                <w:szCs w:val="22"/>
                <w:lang w:eastAsia="ko-KR"/>
              </w:rPr>
            </w:pPr>
            <w:r>
              <w:rPr>
                <w:b/>
                <w:bCs/>
                <w:szCs w:val="22"/>
                <w:lang w:eastAsia="ko-KR"/>
              </w:rPr>
              <w:t>Topic 5</w:t>
            </w:r>
          </w:p>
        </w:tc>
        <w:tc>
          <w:tcPr>
            <w:tcW w:w="6120" w:type="dxa"/>
          </w:tcPr>
          <w:p w14:paraId="209CF4D1" w14:textId="77777777" w:rsidR="009345C7" w:rsidRDefault="009345C7" w:rsidP="000E1E5F">
            <w:pPr>
              <w:tabs>
                <w:tab w:val="center" w:pos="4536"/>
                <w:tab w:val="right" w:pos="9072"/>
              </w:tabs>
              <w:ind w:right="282" w:hanging="38"/>
              <w:rPr>
                <w:b/>
                <w:szCs w:val="22"/>
                <w:lang w:eastAsia="ko-KR"/>
              </w:rPr>
            </w:pPr>
            <w:r>
              <w:rPr>
                <w:b/>
                <w:szCs w:val="22"/>
                <w:lang w:eastAsia="ko-KR"/>
              </w:rPr>
              <w:t>Closing r</w:t>
            </w:r>
            <w:r w:rsidRPr="004D54D1">
              <w:rPr>
                <w:b/>
                <w:szCs w:val="22"/>
                <w:lang w:eastAsia="ko-KR"/>
              </w:rPr>
              <w:t>oundtable on challenges</w:t>
            </w:r>
            <w:r>
              <w:rPr>
                <w:b/>
                <w:szCs w:val="22"/>
                <w:lang w:eastAsia="ko-KR"/>
              </w:rPr>
              <w:t xml:space="preserve"> and opportunities </w:t>
            </w:r>
            <w:r w:rsidRPr="004D54D1">
              <w:rPr>
                <w:b/>
                <w:szCs w:val="22"/>
                <w:lang w:eastAsia="ko-KR"/>
              </w:rPr>
              <w:t>in managing PSI for developing and least developed countries:</w:t>
            </w:r>
          </w:p>
          <w:p w14:paraId="4068C174" w14:textId="77777777" w:rsidR="009345C7" w:rsidRPr="00691B0A" w:rsidRDefault="009345C7" w:rsidP="000E1E5F">
            <w:pPr>
              <w:tabs>
                <w:tab w:val="center" w:pos="4536"/>
                <w:tab w:val="right" w:pos="9072"/>
              </w:tabs>
              <w:ind w:left="1022" w:right="282" w:hanging="1022"/>
              <w:rPr>
                <w:szCs w:val="22"/>
                <w:lang w:eastAsia="ko-KR"/>
              </w:rPr>
            </w:pPr>
          </w:p>
          <w:p w14:paraId="0DD25C94" w14:textId="77777777" w:rsidR="009345C7" w:rsidRDefault="009345C7" w:rsidP="000E1E5F">
            <w:pPr>
              <w:tabs>
                <w:tab w:val="center" w:pos="4536"/>
                <w:tab w:val="right" w:pos="9072"/>
              </w:tabs>
              <w:ind w:left="1202" w:right="282" w:hanging="1202"/>
              <w:rPr>
                <w:szCs w:val="22"/>
                <w:lang w:eastAsia="ko-KR"/>
              </w:rPr>
            </w:pPr>
            <w:r w:rsidRPr="00691B0A">
              <w:rPr>
                <w:szCs w:val="22"/>
                <w:lang w:eastAsia="ko-KR"/>
              </w:rPr>
              <w:t>Moderator:</w:t>
            </w:r>
            <w:r>
              <w:rPr>
                <w:szCs w:val="22"/>
                <w:lang w:eastAsia="ko-KR"/>
              </w:rPr>
              <w:tab/>
              <w:t xml:space="preserve"> TBD</w:t>
            </w:r>
          </w:p>
          <w:p w14:paraId="5A3660A6" w14:textId="77777777" w:rsidR="009345C7" w:rsidRPr="00691B0A" w:rsidRDefault="009345C7" w:rsidP="000E1E5F">
            <w:pPr>
              <w:tabs>
                <w:tab w:val="center" w:pos="4536"/>
                <w:tab w:val="right" w:pos="9072"/>
              </w:tabs>
              <w:ind w:left="1202" w:right="282" w:hanging="1202"/>
              <w:rPr>
                <w:szCs w:val="22"/>
                <w:lang w:eastAsia="ko-KR"/>
              </w:rPr>
            </w:pPr>
          </w:p>
          <w:p w14:paraId="732693B2" w14:textId="77777777" w:rsidR="009345C7" w:rsidRPr="00691B0A" w:rsidRDefault="009345C7" w:rsidP="000E1E5F">
            <w:pPr>
              <w:tabs>
                <w:tab w:val="center" w:pos="4536"/>
                <w:tab w:val="right" w:pos="9072"/>
              </w:tabs>
              <w:ind w:left="1202" w:right="282" w:hanging="1202"/>
              <w:rPr>
                <w:szCs w:val="22"/>
                <w:lang w:eastAsia="ko-KR"/>
              </w:rPr>
            </w:pPr>
            <w:r w:rsidRPr="00691B0A">
              <w:rPr>
                <w:szCs w:val="22"/>
                <w:lang w:eastAsia="ko-KR"/>
              </w:rPr>
              <w:t>Speakers:</w:t>
            </w:r>
            <w:r>
              <w:rPr>
                <w:szCs w:val="22"/>
                <w:lang w:eastAsia="ko-KR"/>
              </w:rPr>
              <w:tab/>
              <w:t>Selected participants and speakers</w:t>
            </w:r>
          </w:p>
        </w:tc>
      </w:tr>
    </w:tbl>
    <w:p w14:paraId="6DE45253" w14:textId="75918087" w:rsidR="000906D5" w:rsidRDefault="000906D5" w:rsidP="009345C7">
      <w:pPr>
        <w:rPr>
          <w:szCs w:val="22"/>
        </w:rPr>
      </w:pPr>
    </w:p>
    <w:p w14:paraId="69FCAA89" w14:textId="77777777" w:rsidR="000906D5" w:rsidRDefault="000906D5">
      <w:pPr>
        <w:rPr>
          <w:szCs w:val="22"/>
        </w:rPr>
      </w:pPr>
      <w:r>
        <w:rPr>
          <w:szCs w:val="22"/>
        </w:rPr>
        <w:br w:type="page"/>
      </w:r>
    </w:p>
    <w:tbl>
      <w:tblPr>
        <w:tblW w:w="9356" w:type="dxa"/>
        <w:tblLayout w:type="fixed"/>
        <w:tblLook w:val="01E0" w:firstRow="1" w:lastRow="1" w:firstColumn="1" w:lastColumn="1" w:noHBand="0" w:noVBand="0"/>
      </w:tblPr>
      <w:tblGrid>
        <w:gridCol w:w="4513"/>
        <w:gridCol w:w="4843"/>
      </w:tblGrid>
      <w:tr w:rsidR="000906D5" w:rsidRPr="008B2CC1" w14:paraId="69797CA5" w14:textId="77777777" w:rsidTr="000E1E5F">
        <w:trPr>
          <w:trHeight w:hRule="exact" w:val="680"/>
        </w:trPr>
        <w:tc>
          <w:tcPr>
            <w:tcW w:w="9356" w:type="dxa"/>
            <w:gridSpan w:val="2"/>
            <w:tcMar>
              <w:left w:w="0" w:type="dxa"/>
              <w:right w:w="0" w:type="dxa"/>
            </w:tcMar>
          </w:tcPr>
          <w:p w14:paraId="3F84ECB4" w14:textId="77777777" w:rsidR="000906D5" w:rsidRPr="00605827" w:rsidRDefault="000906D5" w:rsidP="000E1E5F">
            <w:pPr>
              <w:jc w:val="right"/>
              <w:rPr>
                <w:b/>
                <w:sz w:val="40"/>
                <w:szCs w:val="40"/>
              </w:rPr>
            </w:pPr>
            <w:r>
              <w:rPr>
                <w:b/>
                <w:sz w:val="40"/>
                <w:szCs w:val="40"/>
              </w:rPr>
              <w:lastRenderedPageBreak/>
              <w:t>E</w:t>
            </w:r>
          </w:p>
        </w:tc>
      </w:tr>
      <w:tr w:rsidR="000906D5" w:rsidRPr="008B2CC1" w14:paraId="7D266D8A" w14:textId="77777777" w:rsidTr="000E1E5F">
        <w:trPr>
          <w:trHeight w:val="1587"/>
        </w:trPr>
        <w:tc>
          <w:tcPr>
            <w:tcW w:w="4513" w:type="dxa"/>
            <w:tcMar>
              <w:left w:w="0" w:type="dxa"/>
              <w:bottom w:w="0" w:type="dxa"/>
              <w:right w:w="0" w:type="dxa"/>
            </w:tcMar>
            <w:vAlign w:val="center"/>
          </w:tcPr>
          <w:p w14:paraId="74AFBC2D" w14:textId="77777777" w:rsidR="000906D5" w:rsidRPr="008B2CC1" w:rsidRDefault="000906D5" w:rsidP="000E1E5F">
            <w:r>
              <w:rPr>
                <w:noProof/>
              </w:rPr>
              <w:drawing>
                <wp:inline distT="0" distB="0" distL="0" distR="0" wp14:anchorId="5672F9C7" wp14:editId="13E53C69">
                  <wp:extent cx="1257300" cy="12573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14:paraId="14D2FC51" w14:textId="77777777" w:rsidR="000906D5" w:rsidRPr="008B2CC1" w:rsidRDefault="000906D5" w:rsidP="000E1E5F">
            <w:r>
              <w:rPr>
                <w:noProof/>
              </w:rPr>
              <w:drawing>
                <wp:inline distT="0" distB="0" distL="0" distR="0" wp14:anchorId="5C4B37F3" wp14:editId="4CAE3AC5">
                  <wp:extent cx="1857375" cy="1323975"/>
                  <wp:effectExtent l="0" t="0" r="9525" b="9525"/>
                  <wp:docPr id="13"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0906D5" w:rsidRPr="008B2CC1" w14:paraId="71EB1EE7" w14:textId="77777777" w:rsidTr="000E1E5F">
        <w:tc>
          <w:tcPr>
            <w:tcW w:w="4513" w:type="dxa"/>
            <w:tcMar>
              <w:left w:w="0" w:type="dxa"/>
              <w:bottom w:w="0" w:type="dxa"/>
              <w:right w:w="0" w:type="dxa"/>
            </w:tcMar>
          </w:tcPr>
          <w:p w14:paraId="4645373A" w14:textId="77777777" w:rsidR="000906D5" w:rsidRPr="006A350F" w:rsidRDefault="000906D5" w:rsidP="000E1E5F">
            <w:pPr>
              <w:jc w:val="center"/>
              <w:rPr>
                <w:caps/>
                <w:sz w:val="15"/>
                <w:szCs w:val="15"/>
              </w:rPr>
            </w:pPr>
          </w:p>
        </w:tc>
        <w:tc>
          <w:tcPr>
            <w:tcW w:w="4843" w:type="dxa"/>
            <w:vMerge/>
            <w:tcMar>
              <w:left w:w="0" w:type="dxa"/>
              <w:right w:w="0" w:type="dxa"/>
            </w:tcMar>
          </w:tcPr>
          <w:p w14:paraId="68647BB8" w14:textId="77777777" w:rsidR="000906D5" w:rsidRDefault="000906D5" w:rsidP="000E1E5F"/>
        </w:tc>
      </w:tr>
      <w:tr w:rsidR="000906D5" w:rsidRPr="001832A6" w14:paraId="734245A6" w14:textId="77777777" w:rsidTr="000E1E5F">
        <w:trPr>
          <w:trHeight w:hRule="exact" w:val="170"/>
        </w:trPr>
        <w:tc>
          <w:tcPr>
            <w:tcW w:w="4513" w:type="dxa"/>
            <w:gridSpan w:val="2"/>
            <w:tcMar>
              <w:top w:w="28" w:type="dxa"/>
              <w:left w:w="0" w:type="dxa"/>
              <w:bottom w:w="28" w:type="dxa"/>
              <w:right w:w="0" w:type="dxa"/>
            </w:tcMar>
          </w:tcPr>
          <w:p w14:paraId="640D74AF" w14:textId="77777777" w:rsidR="000906D5" w:rsidRPr="006A350F" w:rsidRDefault="000906D5" w:rsidP="000E1E5F">
            <w:pPr>
              <w:rPr>
                <w:caps/>
                <w:szCs w:val="22"/>
              </w:rPr>
            </w:pPr>
          </w:p>
        </w:tc>
      </w:tr>
      <w:tr w:rsidR="000906D5" w:rsidRPr="001832A6" w14:paraId="7A13E853" w14:textId="77777777" w:rsidTr="000E1E5F">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5076D69B" w14:textId="77777777" w:rsidR="000906D5" w:rsidRPr="000A46A9" w:rsidRDefault="000906D5" w:rsidP="000E1E5F">
            <w:pPr>
              <w:rPr>
                <w:b/>
                <w:caps/>
                <w:sz w:val="24"/>
              </w:rPr>
            </w:pPr>
            <w:r>
              <w:rPr>
                <w:b/>
                <w:caps/>
                <w:sz w:val="24"/>
              </w:rPr>
              <w:t xml:space="preserve">regional seminar </w:t>
            </w:r>
          </w:p>
        </w:tc>
      </w:tr>
      <w:tr w:rsidR="000906D5" w:rsidRPr="001832A6" w14:paraId="5B4F0A7F" w14:textId="77777777" w:rsidTr="000E1E5F">
        <w:trPr>
          <w:trHeight w:hRule="exact" w:val="340"/>
        </w:trPr>
        <w:tc>
          <w:tcPr>
            <w:tcW w:w="4513" w:type="dxa"/>
            <w:gridSpan w:val="2"/>
            <w:tcBorders>
              <w:top w:val="single" w:sz="4" w:space="0" w:color="auto"/>
            </w:tcBorders>
            <w:tcMar>
              <w:top w:w="170" w:type="dxa"/>
              <w:left w:w="0" w:type="dxa"/>
              <w:right w:w="0" w:type="dxa"/>
            </w:tcMar>
            <w:vAlign w:val="bottom"/>
          </w:tcPr>
          <w:p w14:paraId="68C4A732" w14:textId="77777777" w:rsidR="000906D5" w:rsidRPr="004F3287" w:rsidRDefault="000906D5" w:rsidP="000E1E5F">
            <w:pPr>
              <w:jc w:val="right"/>
              <w:rPr>
                <w:rFonts w:ascii="Arial Black" w:hAnsi="Arial Black"/>
                <w:caps/>
                <w:sz w:val="15"/>
              </w:rPr>
            </w:pPr>
            <w:r w:rsidRPr="004F3287">
              <w:rPr>
                <w:rFonts w:ascii="Arial Black" w:hAnsi="Arial Black"/>
                <w:caps/>
                <w:sz w:val="15"/>
              </w:rPr>
              <w:t xml:space="preserve">  OMPI/DA/SDO/19/INF 1 PROV.  </w:t>
            </w:r>
          </w:p>
        </w:tc>
      </w:tr>
      <w:tr w:rsidR="000906D5" w:rsidRPr="001832A6" w14:paraId="325602BA" w14:textId="77777777" w:rsidTr="000E1E5F">
        <w:trPr>
          <w:trHeight w:hRule="exact" w:val="170"/>
        </w:trPr>
        <w:tc>
          <w:tcPr>
            <w:tcW w:w="4513" w:type="dxa"/>
            <w:gridSpan w:val="2"/>
            <w:noWrap/>
            <w:tcMar>
              <w:left w:w="0" w:type="dxa"/>
              <w:right w:w="0" w:type="dxa"/>
            </w:tcMar>
            <w:vAlign w:val="bottom"/>
          </w:tcPr>
          <w:p w14:paraId="0252821B" w14:textId="77777777" w:rsidR="000906D5" w:rsidRPr="004F3287" w:rsidRDefault="000906D5" w:rsidP="000E1E5F">
            <w:pPr>
              <w:jc w:val="right"/>
              <w:rPr>
                <w:rFonts w:ascii="Arial Black" w:hAnsi="Arial Black"/>
                <w:caps/>
                <w:sz w:val="15"/>
              </w:rPr>
            </w:pPr>
            <w:r w:rsidRPr="004F3287">
              <w:rPr>
                <w:rFonts w:ascii="Arial Black" w:hAnsi="Arial Black"/>
                <w:caps/>
                <w:sz w:val="15"/>
              </w:rPr>
              <w:t xml:space="preserve">ORIGINAL:  </w:t>
            </w:r>
            <w:r>
              <w:rPr>
                <w:rFonts w:ascii="Arial Black" w:hAnsi="Arial Black"/>
                <w:caps/>
                <w:sz w:val="15"/>
              </w:rPr>
              <w:t>sPANISH</w:t>
            </w:r>
          </w:p>
        </w:tc>
      </w:tr>
      <w:tr w:rsidR="000906D5" w:rsidRPr="001832A6" w14:paraId="057F616C" w14:textId="77777777" w:rsidTr="000E1E5F">
        <w:trPr>
          <w:trHeight w:hRule="exact" w:val="198"/>
        </w:trPr>
        <w:tc>
          <w:tcPr>
            <w:tcW w:w="4513" w:type="dxa"/>
            <w:gridSpan w:val="2"/>
            <w:tcMar>
              <w:left w:w="0" w:type="dxa"/>
              <w:right w:w="0" w:type="dxa"/>
            </w:tcMar>
            <w:vAlign w:val="bottom"/>
          </w:tcPr>
          <w:p w14:paraId="28B366E7" w14:textId="77777777" w:rsidR="000906D5" w:rsidRPr="004F3287" w:rsidRDefault="000906D5" w:rsidP="000E1E5F">
            <w:pPr>
              <w:jc w:val="right"/>
              <w:rPr>
                <w:rFonts w:ascii="Arial Black" w:hAnsi="Arial Black"/>
                <w:caps/>
                <w:sz w:val="15"/>
              </w:rPr>
            </w:pPr>
            <w:r>
              <w:rPr>
                <w:rFonts w:ascii="Arial Black" w:hAnsi="Arial Black"/>
                <w:caps/>
                <w:sz w:val="15"/>
              </w:rPr>
              <w:t>date</w:t>
            </w:r>
            <w:r w:rsidRPr="004F3287">
              <w:rPr>
                <w:rFonts w:ascii="Arial Black" w:hAnsi="Arial Black"/>
                <w:caps/>
                <w:sz w:val="15"/>
              </w:rPr>
              <w:t xml:space="preserve">:  </w:t>
            </w:r>
            <w:r>
              <w:rPr>
                <w:rFonts w:ascii="Arial Black" w:hAnsi="Arial Black"/>
                <w:caps/>
                <w:sz w:val="15"/>
              </w:rPr>
              <w:t xml:space="preserve">July 3, </w:t>
            </w:r>
            <w:r w:rsidRPr="004F3287">
              <w:rPr>
                <w:rFonts w:ascii="Arial Black" w:hAnsi="Arial Black"/>
                <w:caps/>
                <w:sz w:val="15"/>
              </w:rPr>
              <w:t>2019</w:t>
            </w:r>
          </w:p>
        </w:tc>
      </w:tr>
    </w:tbl>
    <w:p w14:paraId="02C913E0" w14:textId="77777777" w:rsidR="000906D5" w:rsidRPr="008B2CC1" w:rsidRDefault="000906D5" w:rsidP="000906D5"/>
    <w:p w14:paraId="770C2F38" w14:textId="77777777" w:rsidR="000906D5" w:rsidRPr="008B2CC1" w:rsidRDefault="000906D5" w:rsidP="000906D5"/>
    <w:p w14:paraId="297C760D" w14:textId="77777777" w:rsidR="000906D5" w:rsidRPr="008B2CC1" w:rsidRDefault="000906D5" w:rsidP="000906D5"/>
    <w:p w14:paraId="26C9A11F" w14:textId="77777777" w:rsidR="000906D5" w:rsidRPr="008B2CC1" w:rsidRDefault="000906D5" w:rsidP="000906D5"/>
    <w:p w14:paraId="2036F848" w14:textId="77777777" w:rsidR="000906D5" w:rsidRPr="008B2CC1" w:rsidRDefault="000906D5" w:rsidP="000906D5"/>
    <w:p w14:paraId="77DFA9B6" w14:textId="77777777" w:rsidR="000906D5" w:rsidRDefault="000906D5" w:rsidP="000906D5">
      <w:pPr>
        <w:rPr>
          <w:b/>
          <w:sz w:val="28"/>
          <w:szCs w:val="28"/>
        </w:rPr>
      </w:pPr>
      <w:r w:rsidRPr="00005450">
        <w:rPr>
          <w:b/>
          <w:sz w:val="28"/>
          <w:szCs w:val="28"/>
        </w:rPr>
        <w:t xml:space="preserve">REGIONAL SEMINAR FOR THE </w:t>
      </w:r>
      <w:r>
        <w:rPr>
          <w:b/>
          <w:sz w:val="28"/>
          <w:szCs w:val="28"/>
        </w:rPr>
        <w:t>LATIN AMERICAN AND CARIBBEAN</w:t>
      </w:r>
      <w:r w:rsidRPr="00005450">
        <w:rPr>
          <w:b/>
          <w:sz w:val="28"/>
          <w:szCs w:val="28"/>
        </w:rPr>
        <w:t xml:space="preserve"> GROUP ON LIBRARIES, ARCHIVES, MUSEUMS, AND EDUCATIONAL AND RESEARCH INSTITUTIONS IN THE FIELD OF COPYRIGHT</w:t>
      </w:r>
    </w:p>
    <w:p w14:paraId="5A7E96DD" w14:textId="77777777" w:rsidR="000906D5" w:rsidRPr="00005450" w:rsidRDefault="000906D5" w:rsidP="000906D5">
      <w:pPr>
        <w:rPr>
          <w:b/>
          <w:sz w:val="28"/>
          <w:szCs w:val="28"/>
        </w:rPr>
      </w:pPr>
    </w:p>
    <w:p w14:paraId="456E7DEB" w14:textId="77777777" w:rsidR="000906D5" w:rsidRPr="003C008C" w:rsidRDefault="000906D5" w:rsidP="000906D5">
      <w:r w:rsidRPr="003C008C">
        <w:t>organized by</w:t>
      </w:r>
    </w:p>
    <w:p w14:paraId="3AE16DD9" w14:textId="77777777" w:rsidR="000906D5" w:rsidRPr="003C008C" w:rsidRDefault="000906D5" w:rsidP="000906D5">
      <w:r w:rsidRPr="003C008C">
        <w:t xml:space="preserve">the World Intellectual Property Organization (WIPO) </w:t>
      </w:r>
    </w:p>
    <w:p w14:paraId="753FF0A0" w14:textId="77777777" w:rsidR="000906D5" w:rsidRPr="003C008C" w:rsidRDefault="000906D5" w:rsidP="000906D5"/>
    <w:p w14:paraId="30FF1F50" w14:textId="77777777" w:rsidR="000906D5" w:rsidRDefault="000906D5" w:rsidP="000906D5">
      <w:r>
        <w:t>and</w:t>
      </w:r>
      <w:r>
        <w:br/>
        <w:t xml:space="preserve">the </w:t>
      </w:r>
      <w:r w:rsidRPr="00005450">
        <w:rPr>
          <w:i/>
        </w:rPr>
        <w:t xml:space="preserve">Oficina Nacional de Derecho de Autor </w:t>
      </w:r>
      <w:r>
        <w:t>(ONDA)</w:t>
      </w:r>
    </w:p>
    <w:p w14:paraId="46611D33" w14:textId="77777777" w:rsidR="000906D5" w:rsidRDefault="000906D5" w:rsidP="000906D5"/>
    <w:p w14:paraId="16A9FEE7" w14:textId="77777777" w:rsidR="000906D5" w:rsidRPr="00D245AA" w:rsidRDefault="000906D5" w:rsidP="000906D5"/>
    <w:p w14:paraId="12A4A170" w14:textId="77777777" w:rsidR="000906D5" w:rsidRPr="003C008C" w:rsidRDefault="000906D5" w:rsidP="000906D5">
      <w:r w:rsidRPr="003C008C">
        <w:rPr>
          <w:b/>
          <w:sz w:val="24"/>
        </w:rPr>
        <w:t>Santo Domingo, July 4 and 5, 2019</w:t>
      </w:r>
    </w:p>
    <w:p w14:paraId="50D1FE08" w14:textId="77777777" w:rsidR="000906D5" w:rsidRPr="003C008C" w:rsidRDefault="000906D5" w:rsidP="000906D5"/>
    <w:p w14:paraId="230B6987" w14:textId="77777777" w:rsidR="000906D5" w:rsidRPr="003C008C" w:rsidRDefault="000906D5" w:rsidP="000906D5"/>
    <w:p w14:paraId="07DC13BF" w14:textId="77777777" w:rsidR="000906D5" w:rsidRPr="003C008C" w:rsidRDefault="000906D5" w:rsidP="000906D5"/>
    <w:p w14:paraId="20EE469A" w14:textId="77777777" w:rsidR="000906D5" w:rsidRPr="00005450" w:rsidRDefault="000906D5" w:rsidP="000906D5">
      <w:pPr>
        <w:rPr>
          <w:caps/>
          <w:sz w:val="24"/>
        </w:rPr>
      </w:pPr>
      <w:r w:rsidRPr="00005450">
        <w:rPr>
          <w:caps/>
          <w:sz w:val="24"/>
        </w:rPr>
        <w:t>PROVISIONAL PROGRAM</w:t>
      </w:r>
    </w:p>
    <w:p w14:paraId="70174EF8" w14:textId="77777777" w:rsidR="000906D5" w:rsidRPr="00005450" w:rsidRDefault="000906D5" w:rsidP="000906D5"/>
    <w:p w14:paraId="493D75CE" w14:textId="77777777" w:rsidR="000906D5" w:rsidRPr="00005450" w:rsidRDefault="000906D5" w:rsidP="000906D5">
      <w:r w:rsidRPr="00005450">
        <w:rPr>
          <w:i/>
        </w:rPr>
        <w:t>prepared by the International Bureau of WIPO</w:t>
      </w:r>
    </w:p>
    <w:p w14:paraId="55DD4776" w14:textId="77777777" w:rsidR="000906D5" w:rsidRPr="00005450" w:rsidRDefault="000906D5" w:rsidP="000906D5"/>
    <w:p w14:paraId="250B5BBA" w14:textId="77777777" w:rsidR="000906D5" w:rsidRPr="00005450" w:rsidRDefault="000906D5" w:rsidP="000906D5"/>
    <w:p w14:paraId="3FCAAA97" w14:textId="77777777" w:rsidR="000906D5" w:rsidRPr="00005450" w:rsidRDefault="000906D5" w:rsidP="000906D5"/>
    <w:p w14:paraId="5CFF2949" w14:textId="77777777" w:rsidR="000906D5" w:rsidRPr="00005450" w:rsidRDefault="000906D5" w:rsidP="000906D5"/>
    <w:p w14:paraId="43DFCBD5" w14:textId="77777777" w:rsidR="000906D5" w:rsidRPr="00005450" w:rsidRDefault="000906D5" w:rsidP="000906D5"/>
    <w:p w14:paraId="7B9B7CF2" w14:textId="77777777" w:rsidR="000906D5" w:rsidRPr="00005450" w:rsidRDefault="000906D5" w:rsidP="000906D5">
      <w:pPr>
        <w:spacing w:line="260" w:lineRule="atLeast"/>
      </w:pPr>
      <w:r w:rsidRPr="00005450">
        <w:br w:type="page"/>
      </w:r>
    </w:p>
    <w:p w14:paraId="17155690" w14:textId="77777777" w:rsidR="000906D5" w:rsidRPr="00E12AFE" w:rsidRDefault="000906D5" w:rsidP="000906D5">
      <w:pPr>
        <w:tabs>
          <w:tab w:val="left" w:pos="1701"/>
          <w:tab w:val="left" w:pos="3119"/>
          <w:tab w:val="left" w:pos="4536"/>
        </w:tabs>
        <w:rPr>
          <w:szCs w:val="22"/>
          <w:u w:val="single"/>
        </w:rPr>
      </w:pPr>
      <w:r w:rsidRPr="00E12AFE">
        <w:rPr>
          <w:szCs w:val="22"/>
          <w:u w:val="single"/>
        </w:rPr>
        <w:lastRenderedPageBreak/>
        <w:t>Thursday, July 4, 2019</w:t>
      </w:r>
    </w:p>
    <w:p w14:paraId="28A69586" w14:textId="77777777" w:rsidR="000906D5" w:rsidRPr="00E12AFE" w:rsidRDefault="000906D5" w:rsidP="000906D5">
      <w:pPr>
        <w:tabs>
          <w:tab w:val="left" w:pos="1701"/>
          <w:tab w:val="left" w:pos="3119"/>
          <w:tab w:val="left" w:pos="4536"/>
        </w:tabs>
        <w:rPr>
          <w:szCs w:val="22"/>
        </w:rPr>
      </w:pPr>
    </w:p>
    <w:p w14:paraId="19C30CE6" w14:textId="77777777" w:rsidR="000906D5" w:rsidRPr="00E12AFE" w:rsidRDefault="000906D5" w:rsidP="000906D5">
      <w:pPr>
        <w:tabs>
          <w:tab w:val="left" w:pos="1701"/>
          <w:tab w:val="left" w:pos="3119"/>
          <w:tab w:val="left" w:pos="4536"/>
        </w:tabs>
        <w:rPr>
          <w:szCs w:val="22"/>
        </w:rPr>
      </w:pPr>
      <w:r w:rsidRPr="00E12AFE">
        <w:rPr>
          <w:szCs w:val="22"/>
        </w:rPr>
        <w:t>OPENING CEREMONY</w:t>
      </w:r>
    </w:p>
    <w:p w14:paraId="6AD29783" w14:textId="77777777" w:rsidR="000906D5" w:rsidRPr="00E12AFE" w:rsidRDefault="000906D5" w:rsidP="000906D5">
      <w:pPr>
        <w:tabs>
          <w:tab w:val="left" w:pos="1701"/>
          <w:tab w:val="left" w:pos="3119"/>
          <w:tab w:val="left" w:pos="4536"/>
        </w:tabs>
        <w:rPr>
          <w:szCs w:val="22"/>
        </w:rPr>
      </w:pPr>
    </w:p>
    <w:p w14:paraId="2C0B7321" w14:textId="77777777" w:rsidR="000906D5" w:rsidRPr="00E12AFE" w:rsidRDefault="000906D5" w:rsidP="000906D5">
      <w:pPr>
        <w:tabs>
          <w:tab w:val="left" w:pos="1701"/>
          <w:tab w:val="left" w:pos="3119"/>
          <w:tab w:val="left" w:pos="4536"/>
        </w:tabs>
        <w:rPr>
          <w:szCs w:val="22"/>
        </w:rPr>
      </w:pPr>
      <w:r w:rsidRPr="00E12AFE">
        <w:rPr>
          <w:szCs w:val="22"/>
        </w:rPr>
        <w:t>08.30 – 09.00</w:t>
      </w:r>
      <w:r w:rsidRPr="00E12AFE">
        <w:rPr>
          <w:szCs w:val="22"/>
        </w:rPr>
        <w:tab/>
        <w:t>Registration</w:t>
      </w:r>
    </w:p>
    <w:p w14:paraId="4E4C7A40" w14:textId="77777777" w:rsidR="000906D5" w:rsidRPr="00E12AFE" w:rsidRDefault="000906D5" w:rsidP="000906D5">
      <w:pPr>
        <w:tabs>
          <w:tab w:val="left" w:pos="1701"/>
          <w:tab w:val="left" w:pos="3119"/>
          <w:tab w:val="left" w:pos="4536"/>
        </w:tabs>
        <w:rPr>
          <w:szCs w:val="22"/>
        </w:rPr>
      </w:pPr>
    </w:p>
    <w:p w14:paraId="66FACB1B" w14:textId="77777777" w:rsidR="000906D5" w:rsidRPr="00413878" w:rsidRDefault="000906D5" w:rsidP="000906D5">
      <w:pPr>
        <w:tabs>
          <w:tab w:val="left" w:pos="1701"/>
          <w:tab w:val="left" w:pos="3119"/>
          <w:tab w:val="left" w:pos="4536"/>
        </w:tabs>
      </w:pPr>
      <w:r w:rsidRPr="00E12AFE">
        <w:rPr>
          <w:rFonts w:eastAsia="Batang"/>
          <w:szCs w:val="22"/>
          <w:lang w:eastAsia="ko-KR"/>
        </w:rPr>
        <w:t>09.00 – 09.30</w:t>
      </w:r>
      <w:r w:rsidRPr="00E12AFE">
        <w:rPr>
          <w:szCs w:val="22"/>
        </w:rPr>
        <w:tab/>
        <w:t>Welcome</w:t>
      </w:r>
      <w:r w:rsidRPr="00413878">
        <w:t xml:space="preserve"> addresses by:</w:t>
      </w:r>
    </w:p>
    <w:p w14:paraId="3E4EAD31" w14:textId="77777777" w:rsidR="000906D5" w:rsidRPr="00413878" w:rsidRDefault="000906D5" w:rsidP="000906D5">
      <w:pPr>
        <w:tabs>
          <w:tab w:val="left" w:pos="3119"/>
          <w:tab w:val="left" w:pos="4536"/>
        </w:tabs>
        <w:ind w:left="1701"/>
      </w:pPr>
    </w:p>
    <w:p w14:paraId="6B56F73B" w14:textId="77777777" w:rsidR="000906D5" w:rsidRPr="00413878" w:rsidRDefault="000906D5" w:rsidP="000906D5">
      <w:pPr>
        <w:tabs>
          <w:tab w:val="left" w:pos="3119"/>
          <w:tab w:val="left" w:pos="4536"/>
        </w:tabs>
        <w:ind w:left="1701"/>
      </w:pPr>
      <w:r w:rsidRPr="00413878">
        <w:t xml:space="preserve">Ms. Sylvie Forbin, Deputy Director General, WIPO Copyright and Creative Industries Sector   </w:t>
      </w:r>
    </w:p>
    <w:p w14:paraId="025788C0" w14:textId="77777777" w:rsidR="000906D5" w:rsidRPr="00413878" w:rsidRDefault="000906D5" w:rsidP="000906D5">
      <w:pPr>
        <w:tabs>
          <w:tab w:val="left" w:pos="3119"/>
          <w:tab w:val="left" w:pos="4536"/>
        </w:tabs>
        <w:ind w:left="1701"/>
      </w:pPr>
    </w:p>
    <w:p w14:paraId="7325DA08" w14:textId="77777777" w:rsidR="000906D5" w:rsidRPr="001A67F4" w:rsidRDefault="000906D5" w:rsidP="000906D5">
      <w:pPr>
        <w:pStyle w:val="af3"/>
        <w:ind w:left="1080"/>
        <w:contextualSpacing w:val="0"/>
        <w:rPr>
          <w:color w:val="000000"/>
          <w:lang w:val="en-SG"/>
        </w:rPr>
      </w:pPr>
      <w:r>
        <w:rPr>
          <w:color w:val="1F497D"/>
          <w:lang w:val="en-SG"/>
        </w:rPr>
        <w:t xml:space="preserve">          </w:t>
      </w:r>
      <w:r w:rsidRPr="001A67F4">
        <w:rPr>
          <w:color w:val="000000"/>
          <w:lang w:val="en-SG"/>
        </w:rPr>
        <w:t>Mr</w:t>
      </w:r>
      <w:r>
        <w:rPr>
          <w:color w:val="000000"/>
          <w:lang w:val="en-SG"/>
        </w:rPr>
        <w:t>.</w:t>
      </w:r>
      <w:r w:rsidRPr="001A67F4">
        <w:rPr>
          <w:color w:val="000000"/>
          <w:lang w:val="en-SG"/>
        </w:rPr>
        <w:t xml:space="preserve"> </w:t>
      </w:r>
      <w:r>
        <w:rPr>
          <w:color w:val="000000"/>
          <w:lang w:val="en-SG"/>
        </w:rPr>
        <w:t>Trajano Santana</w:t>
      </w:r>
      <w:r w:rsidRPr="001A67F4">
        <w:rPr>
          <w:color w:val="000000"/>
          <w:lang w:val="en-SG"/>
        </w:rPr>
        <w:t xml:space="preserve">, </w:t>
      </w:r>
      <w:r>
        <w:rPr>
          <w:color w:val="000000"/>
          <w:lang w:val="en-SG"/>
        </w:rPr>
        <w:t>Director, National Copyright Office (ONDA)</w:t>
      </w:r>
    </w:p>
    <w:p w14:paraId="0E2A4C2A" w14:textId="77777777" w:rsidR="000906D5" w:rsidRPr="001A67F4" w:rsidRDefault="000906D5" w:rsidP="000906D5">
      <w:pPr>
        <w:pStyle w:val="af3"/>
        <w:ind w:left="1080"/>
        <w:contextualSpacing w:val="0"/>
        <w:rPr>
          <w:color w:val="000000"/>
          <w:lang w:val="en-SG"/>
        </w:rPr>
      </w:pPr>
      <w:r>
        <w:rPr>
          <w:color w:val="000000"/>
          <w:lang w:val="en-SG"/>
        </w:rPr>
        <w:t xml:space="preserve">          </w:t>
      </w:r>
    </w:p>
    <w:p w14:paraId="07B896FE" w14:textId="77777777" w:rsidR="000906D5" w:rsidRPr="00CC2CCF" w:rsidRDefault="000906D5" w:rsidP="000906D5">
      <w:pPr>
        <w:pStyle w:val="af3"/>
        <w:ind w:left="1080"/>
        <w:contextualSpacing w:val="0"/>
        <w:rPr>
          <w:rFonts w:ascii="Calibri" w:eastAsia="Calibri" w:hAnsi="Calibri" w:cs="Calibri"/>
          <w:color w:val="1F497D"/>
          <w:lang w:val="en-SG" w:eastAsia="en-US"/>
        </w:rPr>
      </w:pPr>
    </w:p>
    <w:p w14:paraId="4F85366F" w14:textId="77777777" w:rsidR="000906D5" w:rsidRPr="00413878" w:rsidRDefault="000906D5" w:rsidP="000906D5">
      <w:pPr>
        <w:tabs>
          <w:tab w:val="left" w:pos="1701"/>
          <w:tab w:val="left" w:pos="3119"/>
          <w:tab w:val="left" w:pos="4253"/>
        </w:tabs>
        <w:ind w:left="3119" w:hanging="3119"/>
        <w:rPr>
          <w:rFonts w:eastAsia="Batang"/>
          <w:b/>
          <w:lang w:eastAsia="ko-KR"/>
        </w:rPr>
      </w:pPr>
      <w:r w:rsidRPr="00413878">
        <w:rPr>
          <w:rFonts w:eastAsia="Batang"/>
          <w:lang w:eastAsia="ko-KR"/>
        </w:rPr>
        <w:t>09.30 – 10.00</w:t>
      </w:r>
      <w:r w:rsidRPr="00413878">
        <w:rPr>
          <w:rFonts w:eastAsia="Batang"/>
          <w:lang w:eastAsia="ko-KR"/>
        </w:rPr>
        <w:tab/>
        <w:t>Coffee Break</w:t>
      </w:r>
    </w:p>
    <w:p w14:paraId="448627F3" w14:textId="77777777" w:rsidR="000906D5" w:rsidRPr="00413878" w:rsidRDefault="000906D5" w:rsidP="000906D5">
      <w:pPr>
        <w:tabs>
          <w:tab w:val="left" w:pos="1701"/>
          <w:tab w:val="left" w:pos="4536"/>
        </w:tabs>
        <w:ind w:left="3119" w:hanging="3119"/>
        <w:rPr>
          <w:rFonts w:eastAsia="Batang"/>
          <w:lang w:eastAsia="ko-KR"/>
        </w:rPr>
      </w:pPr>
    </w:p>
    <w:p w14:paraId="69B77722" w14:textId="77777777" w:rsidR="000906D5" w:rsidRPr="00413878" w:rsidRDefault="000906D5" w:rsidP="000906D5">
      <w:pPr>
        <w:tabs>
          <w:tab w:val="left" w:pos="1701"/>
          <w:tab w:val="left" w:pos="4536"/>
        </w:tabs>
        <w:ind w:left="3119" w:hanging="3119"/>
        <w:rPr>
          <w:rFonts w:eastAsia="Batang"/>
          <w:lang w:eastAsia="ko-KR"/>
        </w:rPr>
      </w:pPr>
    </w:p>
    <w:p w14:paraId="3E6235BC"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b/>
          <w:lang w:eastAsia="ko-KR"/>
        </w:rPr>
        <w:t>PLENARY</w:t>
      </w:r>
    </w:p>
    <w:p w14:paraId="58B433BA" w14:textId="77777777" w:rsidR="000906D5" w:rsidRPr="00413878" w:rsidRDefault="000906D5" w:rsidP="000906D5">
      <w:pPr>
        <w:tabs>
          <w:tab w:val="left" w:pos="1701"/>
          <w:tab w:val="left" w:pos="4536"/>
        </w:tabs>
        <w:ind w:left="3119" w:hanging="3119"/>
        <w:rPr>
          <w:rFonts w:eastAsia="Batang"/>
          <w:lang w:eastAsia="ko-KR"/>
        </w:rPr>
      </w:pPr>
    </w:p>
    <w:p w14:paraId="14315CE3"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lang w:eastAsia="ko-KR"/>
        </w:rPr>
        <w:t>10.00 – 12.00</w:t>
      </w:r>
      <w:r w:rsidRPr="00413878">
        <w:rPr>
          <w:rFonts w:eastAsia="Batang"/>
          <w:lang w:eastAsia="ko-KR"/>
        </w:rPr>
        <w:tab/>
      </w:r>
      <w:r w:rsidRPr="00413878">
        <w:rPr>
          <w:rFonts w:eastAsia="Batang"/>
          <w:b/>
          <w:lang w:eastAsia="ko-KR"/>
        </w:rPr>
        <w:tab/>
        <w:t>Setting the Scene</w:t>
      </w:r>
    </w:p>
    <w:p w14:paraId="44C51CAC" w14:textId="77777777" w:rsidR="000906D5" w:rsidRPr="00413878" w:rsidRDefault="000906D5" w:rsidP="000906D5">
      <w:pPr>
        <w:tabs>
          <w:tab w:val="left" w:pos="1701"/>
          <w:tab w:val="left" w:pos="4536"/>
        </w:tabs>
        <w:ind w:left="3119" w:hanging="3119"/>
        <w:rPr>
          <w:rFonts w:eastAsia="Batang"/>
          <w:b/>
          <w:lang w:eastAsia="ko-KR"/>
        </w:rPr>
      </w:pPr>
    </w:p>
    <w:p w14:paraId="58E9D2C4" w14:textId="77777777" w:rsidR="000906D5" w:rsidRPr="00413878" w:rsidRDefault="000906D5" w:rsidP="000906D5">
      <w:pPr>
        <w:tabs>
          <w:tab w:val="left" w:pos="1701"/>
          <w:tab w:val="left" w:pos="3119"/>
          <w:tab w:val="left" w:pos="4253"/>
        </w:tabs>
        <w:ind w:left="3080" w:hanging="3080"/>
        <w:rPr>
          <w:bCs/>
          <w:i/>
        </w:rPr>
      </w:pPr>
      <w:r w:rsidRPr="00413878">
        <w:rPr>
          <w:bCs/>
          <w:i/>
        </w:rPr>
        <w:tab/>
      </w:r>
      <w:r w:rsidRPr="00413878">
        <w:rPr>
          <w:bCs/>
          <w:i/>
        </w:rPr>
        <w:tab/>
        <w:t>In this part of the program, facilitators/speakers that have prepared the various WIPO studies and typologies on limitations and exceptions will introduce the background of the Seminar based on their findings and focused on the specif</w:t>
      </w:r>
      <w:r>
        <w:rPr>
          <w:bCs/>
          <w:i/>
        </w:rPr>
        <w:t>ic</w:t>
      </w:r>
      <w:r w:rsidRPr="00413878">
        <w:rPr>
          <w:bCs/>
          <w:i/>
        </w:rPr>
        <w:t xml:space="preserve">ities of the Member States of the </w:t>
      </w:r>
      <w:r>
        <w:rPr>
          <w:bCs/>
          <w:i/>
        </w:rPr>
        <w:t>Latin America and Caribbean</w:t>
      </w:r>
      <w:r w:rsidRPr="00413878">
        <w:rPr>
          <w:bCs/>
          <w:i/>
        </w:rPr>
        <w:t xml:space="preserve"> Group.</w:t>
      </w:r>
    </w:p>
    <w:p w14:paraId="1D4792B4" w14:textId="77777777" w:rsidR="000906D5" w:rsidRPr="00413878" w:rsidRDefault="000906D5" w:rsidP="000906D5">
      <w:pPr>
        <w:tabs>
          <w:tab w:val="left" w:pos="1701"/>
          <w:tab w:val="left" w:pos="3119"/>
          <w:tab w:val="left" w:pos="4253"/>
        </w:tabs>
        <w:ind w:left="3080" w:hanging="3080"/>
        <w:rPr>
          <w:bCs/>
          <w:i/>
        </w:rPr>
      </w:pPr>
    </w:p>
    <w:p w14:paraId="5DD3D3A3"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lang w:eastAsia="ko-KR"/>
        </w:rPr>
        <w:tab/>
        <w:t>Moderator:</w:t>
      </w:r>
      <w:r w:rsidRPr="00413878">
        <w:rPr>
          <w:rFonts w:eastAsia="Batang"/>
          <w:lang w:eastAsia="ko-KR"/>
        </w:rPr>
        <w:tab/>
      </w:r>
      <w:r w:rsidRPr="00413878">
        <w:t>Ms. Sylvie Forbin</w:t>
      </w:r>
    </w:p>
    <w:p w14:paraId="226B02A9"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b/>
          <w:lang w:eastAsia="ko-KR"/>
        </w:rPr>
        <w:tab/>
      </w:r>
    </w:p>
    <w:p w14:paraId="7E51DD31" w14:textId="77777777" w:rsidR="000906D5" w:rsidRPr="00413878" w:rsidRDefault="000906D5" w:rsidP="000906D5">
      <w:pPr>
        <w:tabs>
          <w:tab w:val="left" w:pos="1701"/>
          <w:tab w:val="left" w:pos="4536"/>
        </w:tabs>
        <w:ind w:left="3119" w:hanging="3119"/>
        <w:rPr>
          <w:rFonts w:eastAsia="Batang"/>
          <w:lang w:eastAsia="ko-KR"/>
        </w:rPr>
      </w:pPr>
      <w:r w:rsidRPr="00413878">
        <w:rPr>
          <w:rFonts w:eastAsia="Batang"/>
          <w:b/>
          <w:lang w:eastAsia="ko-KR"/>
        </w:rPr>
        <w:tab/>
      </w:r>
      <w:r w:rsidRPr="00413878">
        <w:rPr>
          <w:rFonts w:eastAsia="Batang"/>
          <w:lang w:eastAsia="ko-KR"/>
        </w:rPr>
        <w:t>Facilitators/</w:t>
      </w:r>
    </w:p>
    <w:p w14:paraId="259F8BCD" w14:textId="77777777" w:rsidR="000906D5" w:rsidRPr="00413878" w:rsidRDefault="000906D5" w:rsidP="000906D5">
      <w:pPr>
        <w:tabs>
          <w:tab w:val="left" w:pos="1701"/>
          <w:tab w:val="left" w:pos="4536"/>
        </w:tabs>
        <w:ind w:left="3119" w:hanging="3119"/>
      </w:pPr>
      <w:r w:rsidRPr="00413878">
        <w:rPr>
          <w:rFonts w:eastAsia="Batang"/>
          <w:lang w:eastAsia="ko-KR"/>
        </w:rPr>
        <w:tab/>
        <w:t>Speakers:</w:t>
      </w:r>
      <w:r w:rsidRPr="00413878">
        <w:rPr>
          <w:rFonts w:eastAsia="Batang"/>
          <w:lang w:eastAsia="ko-KR"/>
        </w:rPr>
        <w:tab/>
      </w:r>
      <w:r>
        <w:rPr>
          <w:rFonts w:eastAsia="Batang"/>
          <w:lang w:eastAsia="ko-KR"/>
        </w:rPr>
        <w:t>Mr.</w:t>
      </w:r>
      <w:r w:rsidRPr="00413878">
        <w:t xml:space="preserve"> Kenneth Crews</w:t>
      </w:r>
    </w:p>
    <w:p w14:paraId="74C2F9A2" w14:textId="77777777" w:rsidR="000906D5" w:rsidRPr="00413878" w:rsidRDefault="000906D5" w:rsidP="000906D5">
      <w:pPr>
        <w:tabs>
          <w:tab w:val="left" w:pos="1701"/>
          <w:tab w:val="left" w:pos="4536"/>
        </w:tabs>
        <w:ind w:left="3119" w:hanging="3119"/>
      </w:pPr>
      <w:r w:rsidRPr="00413878">
        <w:tab/>
      </w:r>
      <w:r w:rsidRPr="00413878">
        <w:tab/>
      </w:r>
      <w:r>
        <w:t>Mr.</w:t>
      </w:r>
      <w:r w:rsidRPr="00413878">
        <w:t xml:space="preserve"> </w:t>
      </w:r>
      <w:r>
        <w:t>David Sutton</w:t>
      </w:r>
    </w:p>
    <w:p w14:paraId="76EFA499" w14:textId="77777777" w:rsidR="000906D5" w:rsidRPr="00CB5EB1" w:rsidRDefault="000906D5" w:rsidP="000906D5">
      <w:pPr>
        <w:tabs>
          <w:tab w:val="left" w:pos="1701"/>
          <w:tab w:val="left" w:pos="4536"/>
        </w:tabs>
        <w:ind w:left="3119" w:hanging="3119"/>
      </w:pPr>
      <w:r w:rsidRPr="00413878">
        <w:tab/>
      </w:r>
      <w:r w:rsidRPr="00413878">
        <w:tab/>
      </w:r>
      <w:r>
        <w:t>Mr.</w:t>
      </w:r>
      <w:r w:rsidRPr="00CB5EB1">
        <w:t xml:space="preserve"> Yaniv Benhamou</w:t>
      </w:r>
    </w:p>
    <w:p w14:paraId="628A7F63" w14:textId="77777777" w:rsidR="000906D5" w:rsidRPr="00CB5EB1" w:rsidRDefault="000906D5" w:rsidP="000906D5">
      <w:pPr>
        <w:tabs>
          <w:tab w:val="left" w:pos="1701"/>
          <w:tab w:val="left" w:pos="4536"/>
        </w:tabs>
        <w:ind w:left="3119" w:hanging="3119"/>
      </w:pPr>
      <w:r w:rsidRPr="00CB5EB1">
        <w:tab/>
      </w:r>
      <w:r w:rsidRPr="00CB5EB1">
        <w:tab/>
      </w:r>
      <w:r>
        <w:t>Ms.</w:t>
      </w:r>
      <w:r w:rsidRPr="00CB5EB1">
        <w:t xml:space="preserve"> Raquel Xalabarder</w:t>
      </w:r>
    </w:p>
    <w:p w14:paraId="7645D1E7" w14:textId="77777777" w:rsidR="000906D5" w:rsidRPr="00CB5EB1" w:rsidRDefault="000906D5" w:rsidP="000906D5">
      <w:pPr>
        <w:tabs>
          <w:tab w:val="left" w:pos="1701"/>
          <w:tab w:val="left" w:pos="3119"/>
          <w:tab w:val="left" w:pos="4253"/>
        </w:tabs>
        <w:ind w:left="3119" w:hanging="3119"/>
        <w:rPr>
          <w:rFonts w:eastAsia="Batang"/>
          <w:lang w:eastAsia="ko-KR"/>
        </w:rPr>
      </w:pPr>
    </w:p>
    <w:p w14:paraId="6F927C0F" w14:textId="77777777" w:rsidR="000906D5" w:rsidRPr="00413878" w:rsidRDefault="000906D5" w:rsidP="000906D5">
      <w:pPr>
        <w:tabs>
          <w:tab w:val="left" w:pos="1701"/>
          <w:tab w:val="left" w:pos="3119"/>
          <w:tab w:val="left" w:pos="4253"/>
        </w:tabs>
        <w:ind w:left="3119" w:hanging="3119"/>
        <w:rPr>
          <w:rFonts w:eastAsia="Batang"/>
          <w:lang w:eastAsia="ko-KR"/>
        </w:rPr>
      </w:pPr>
      <w:r w:rsidRPr="00413878">
        <w:rPr>
          <w:rFonts w:eastAsia="Batang"/>
          <w:lang w:eastAsia="ko-KR"/>
        </w:rPr>
        <w:t>12.00 – 12.30</w:t>
      </w:r>
      <w:r w:rsidRPr="00413878">
        <w:rPr>
          <w:rFonts w:eastAsia="Batang"/>
          <w:lang w:eastAsia="ko-KR"/>
        </w:rPr>
        <w:tab/>
        <w:t>Group photo</w:t>
      </w:r>
    </w:p>
    <w:p w14:paraId="61AE3014" w14:textId="77777777" w:rsidR="000906D5" w:rsidRPr="00413878" w:rsidRDefault="000906D5" w:rsidP="000906D5">
      <w:pPr>
        <w:tabs>
          <w:tab w:val="left" w:pos="1701"/>
          <w:tab w:val="left" w:pos="4536"/>
        </w:tabs>
        <w:ind w:left="3119" w:hanging="3119"/>
      </w:pPr>
    </w:p>
    <w:p w14:paraId="72774701" w14:textId="77777777" w:rsidR="000906D5" w:rsidRPr="00413878" w:rsidRDefault="000906D5" w:rsidP="000906D5">
      <w:pPr>
        <w:tabs>
          <w:tab w:val="left" w:pos="1701"/>
          <w:tab w:val="left" w:pos="4536"/>
        </w:tabs>
        <w:ind w:left="3119" w:hanging="3119"/>
        <w:rPr>
          <w:rFonts w:eastAsia="Batang"/>
          <w:lang w:eastAsia="ko-KR"/>
        </w:rPr>
      </w:pPr>
      <w:r w:rsidRPr="00413878">
        <w:rPr>
          <w:rFonts w:eastAsia="Batang"/>
          <w:lang w:eastAsia="ko-KR"/>
        </w:rPr>
        <w:tab/>
      </w:r>
      <w:r w:rsidRPr="00413878">
        <w:tab/>
      </w:r>
      <w:r w:rsidRPr="00413878">
        <w:tab/>
      </w:r>
    </w:p>
    <w:p w14:paraId="64EBE61A" w14:textId="77777777" w:rsidR="000906D5" w:rsidRPr="00413878" w:rsidRDefault="000906D5" w:rsidP="000906D5">
      <w:pPr>
        <w:tabs>
          <w:tab w:val="left" w:pos="1701"/>
          <w:tab w:val="left" w:pos="3119"/>
          <w:tab w:val="left" w:pos="4253"/>
        </w:tabs>
        <w:ind w:left="3119" w:hanging="3119"/>
        <w:rPr>
          <w:rFonts w:eastAsia="Batang"/>
          <w:lang w:eastAsia="ko-KR"/>
        </w:rPr>
      </w:pPr>
      <w:r w:rsidRPr="00413878">
        <w:rPr>
          <w:rFonts w:eastAsia="Batang"/>
          <w:lang w:eastAsia="ko-KR"/>
        </w:rPr>
        <w:t>12.30 – 14.00</w:t>
      </w:r>
      <w:r w:rsidRPr="00413878">
        <w:rPr>
          <w:rFonts w:eastAsia="Batang"/>
          <w:lang w:eastAsia="ko-KR"/>
        </w:rPr>
        <w:tab/>
        <w:t>Lunch Break</w:t>
      </w:r>
    </w:p>
    <w:p w14:paraId="48E74D49" w14:textId="77777777" w:rsidR="000906D5" w:rsidRPr="00413878" w:rsidRDefault="000906D5" w:rsidP="000906D5">
      <w:pPr>
        <w:tabs>
          <w:tab w:val="left" w:pos="1701"/>
          <w:tab w:val="left" w:pos="3119"/>
          <w:tab w:val="left" w:pos="4253"/>
        </w:tabs>
        <w:ind w:left="3119" w:hanging="3119"/>
        <w:rPr>
          <w:rFonts w:eastAsia="Batang"/>
          <w:lang w:eastAsia="ko-KR"/>
        </w:rPr>
      </w:pPr>
    </w:p>
    <w:p w14:paraId="6C8CBB30" w14:textId="77777777" w:rsidR="000906D5" w:rsidRPr="00413878" w:rsidRDefault="000906D5" w:rsidP="000906D5">
      <w:pPr>
        <w:tabs>
          <w:tab w:val="left" w:pos="1701"/>
          <w:tab w:val="left" w:pos="3119"/>
          <w:tab w:val="left" w:pos="4253"/>
        </w:tabs>
        <w:ind w:left="3119" w:hanging="3119"/>
        <w:rPr>
          <w:rFonts w:eastAsia="Batang"/>
          <w:lang w:eastAsia="ko-KR"/>
        </w:rPr>
      </w:pPr>
    </w:p>
    <w:p w14:paraId="6DF62030" w14:textId="77777777" w:rsidR="000906D5" w:rsidRPr="00413878" w:rsidRDefault="000906D5" w:rsidP="000906D5">
      <w:pPr>
        <w:tabs>
          <w:tab w:val="left" w:pos="1701"/>
          <w:tab w:val="left" w:pos="3119"/>
          <w:tab w:val="left" w:pos="4253"/>
        </w:tabs>
        <w:ind w:left="3119" w:hanging="3119"/>
        <w:rPr>
          <w:rFonts w:eastAsia="Batang"/>
          <w:lang w:eastAsia="ko-KR"/>
        </w:rPr>
      </w:pPr>
    </w:p>
    <w:p w14:paraId="163DC61B" w14:textId="77777777" w:rsidR="000906D5" w:rsidRPr="00413878" w:rsidRDefault="000906D5" w:rsidP="000906D5">
      <w:pPr>
        <w:tabs>
          <w:tab w:val="left" w:pos="1701"/>
          <w:tab w:val="left" w:pos="3119"/>
          <w:tab w:val="left" w:pos="4253"/>
        </w:tabs>
        <w:ind w:left="3119" w:hanging="3119"/>
        <w:rPr>
          <w:rFonts w:eastAsia="Batang"/>
          <w:b/>
          <w:lang w:eastAsia="ko-KR"/>
        </w:rPr>
      </w:pPr>
      <w:r w:rsidRPr="00413878">
        <w:rPr>
          <w:rFonts w:eastAsia="Batang"/>
          <w:b/>
          <w:lang w:eastAsia="ko-KR"/>
        </w:rPr>
        <w:t>FOUR PARALLEL WORKING GROUPS</w:t>
      </w:r>
    </w:p>
    <w:p w14:paraId="5AE5A63D" w14:textId="77777777" w:rsidR="000906D5" w:rsidRPr="00413878" w:rsidRDefault="000906D5" w:rsidP="000906D5">
      <w:pPr>
        <w:tabs>
          <w:tab w:val="left" w:pos="1701"/>
          <w:tab w:val="left" w:pos="3119"/>
          <w:tab w:val="left" w:pos="4253"/>
        </w:tabs>
        <w:ind w:left="3119" w:hanging="3119"/>
        <w:rPr>
          <w:rFonts w:eastAsia="Batang"/>
          <w:lang w:eastAsia="ko-KR"/>
        </w:rPr>
      </w:pPr>
    </w:p>
    <w:p w14:paraId="37276759" w14:textId="77777777" w:rsidR="000906D5" w:rsidRPr="00413878" w:rsidRDefault="000906D5" w:rsidP="000906D5">
      <w:pPr>
        <w:tabs>
          <w:tab w:val="left" w:pos="1701"/>
          <w:tab w:val="left" w:pos="3119"/>
          <w:tab w:val="left" w:pos="4253"/>
        </w:tabs>
        <w:ind w:left="3119" w:hanging="3119"/>
        <w:rPr>
          <w:rFonts w:eastAsia="Batang"/>
          <w:lang w:eastAsia="ko-KR"/>
        </w:rPr>
      </w:pPr>
    </w:p>
    <w:p w14:paraId="7DB49E77" w14:textId="77777777" w:rsidR="000906D5" w:rsidRPr="00005450" w:rsidRDefault="000906D5" w:rsidP="000906D5">
      <w:pPr>
        <w:tabs>
          <w:tab w:val="left" w:pos="1701"/>
          <w:tab w:val="left" w:pos="3119"/>
          <w:tab w:val="left" w:pos="4253"/>
        </w:tabs>
        <w:ind w:left="3080" w:hanging="3080"/>
        <w:rPr>
          <w:b/>
          <w:bCs/>
        </w:rPr>
      </w:pPr>
      <w:r w:rsidRPr="00005450">
        <w:t>13.30 – 15</w:t>
      </w:r>
      <w:r w:rsidRPr="00005450">
        <w:rPr>
          <w:rFonts w:eastAsia="Batang"/>
          <w:lang w:eastAsia="ko-KR"/>
        </w:rPr>
        <w:t>.30</w:t>
      </w:r>
      <w:r w:rsidRPr="00005450">
        <w:rPr>
          <w:rFonts w:eastAsia="Batang"/>
          <w:lang w:eastAsia="ko-KR"/>
        </w:rPr>
        <w:tab/>
      </w:r>
      <w:r w:rsidRPr="00005450">
        <w:rPr>
          <w:b/>
          <w:bCs/>
        </w:rPr>
        <w:tab/>
        <w:t xml:space="preserve">Challenges and Opportunities </w:t>
      </w:r>
    </w:p>
    <w:p w14:paraId="153032F8" w14:textId="77777777" w:rsidR="000906D5" w:rsidRPr="00005450" w:rsidRDefault="000906D5" w:rsidP="000906D5">
      <w:pPr>
        <w:tabs>
          <w:tab w:val="left" w:pos="1701"/>
          <w:tab w:val="left" w:pos="3119"/>
          <w:tab w:val="left" w:pos="4253"/>
        </w:tabs>
        <w:ind w:left="3080" w:hanging="3080"/>
        <w:rPr>
          <w:b/>
          <w:bCs/>
        </w:rPr>
      </w:pPr>
    </w:p>
    <w:p w14:paraId="752011C2" w14:textId="77777777" w:rsidR="000906D5" w:rsidRPr="00413878" w:rsidRDefault="000906D5" w:rsidP="000906D5">
      <w:pPr>
        <w:tabs>
          <w:tab w:val="left" w:pos="1701"/>
          <w:tab w:val="left" w:pos="3119"/>
          <w:tab w:val="left" w:pos="4253"/>
        </w:tabs>
        <w:ind w:left="3080" w:hanging="3080"/>
        <w:rPr>
          <w:bCs/>
          <w:i/>
        </w:rPr>
      </w:pPr>
      <w:r w:rsidRPr="00005450">
        <w:rPr>
          <w:b/>
          <w:bCs/>
        </w:rPr>
        <w:tab/>
      </w:r>
      <w:r w:rsidRPr="00005450">
        <w:rPr>
          <w:b/>
          <w:bCs/>
        </w:rPr>
        <w:tab/>
      </w:r>
      <w:r w:rsidRPr="00413878">
        <w:rPr>
          <w:bCs/>
          <w:i/>
        </w:rPr>
        <w:t>In this part of the program, participants will be divided in four groups so as to hold discussions and identify the challenges and opportunities in their region regarding the various limitations and exceptions at stake.</w:t>
      </w:r>
    </w:p>
    <w:p w14:paraId="6A562C1F" w14:textId="77777777" w:rsidR="000906D5" w:rsidRPr="00413878" w:rsidRDefault="000906D5" w:rsidP="000906D5">
      <w:pPr>
        <w:tabs>
          <w:tab w:val="left" w:pos="1701"/>
          <w:tab w:val="left" w:pos="3119"/>
          <w:tab w:val="left" w:pos="4253"/>
        </w:tabs>
        <w:ind w:left="3080" w:hanging="3080"/>
        <w:rPr>
          <w:bCs/>
        </w:rPr>
      </w:pPr>
      <w:r w:rsidRPr="00413878">
        <w:rPr>
          <w:bCs/>
        </w:rPr>
        <w:tab/>
      </w:r>
    </w:p>
    <w:p w14:paraId="06E789CA" w14:textId="77777777" w:rsidR="000906D5" w:rsidRPr="00413878" w:rsidRDefault="000906D5" w:rsidP="000906D5">
      <w:pPr>
        <w:tabs>
          <w:tab w:val="left" w:pos="1701"/>
          <w:tab w:val="left" w:pos="3119"/>
          <w:tab w:val="left" w:pos="4253"/>
        </w:tabs>
        <w:ind w:left="3080" w:hanging="3080"/>
        <w:rPr>
          <w:bCs/>
          <w:i/>
        </w:rPr>
      </w:pPr>
      <w:r w:rsidRPr="00413878">
        <w:rPr>
          <w:bCs/>
        </w:rPr>
        <w:tab/>
      </w:r>
      <w:r w:rsidRPr="00413878">
        <w:rPr>
          <w:bCs/>
        </w:rPr>
        <w:tab/>
      </w:r>
      <w:r w:rsidRPr="00413878">
        <w:rPr>
          <w:bCs/>
          <w:i/>
        </w:rPr>
        <w:t>Each group will have its own Chair and Rapporteur.</w:t>
      </w:r>
    </w:p>
    <w:p w14:paraId="7B9DCCC4" w14:textId="77777777" w:rsidR="000906D5" w:rsidRPr="00413878" w:rsidRDefault="000906D5" w:rsidP="000906D5">
      <w:pPr>
        <w:tabs>
          <w:tab w:val="left" w:pos="1701"/>
          <w:tab w:val="left" w:pos="3119"/>
          <w:tab w:val="left" w:pos="4253"/>
        </w:tabs>
        <w:ind w:left="3080" w:hanging="3080"/>
        <w:rPr>
          <w:bCs/>
          <w:i/>
        </w:rPr>
      </w:pPr>
    </w:p>
    <w:p w14:paraId="6FC578DB" w14:textId="77777777" w:rsidR="000906D5" w:rsidRPr="00413878" w:rsidRDefault="000906D5" w:rsidP="000906D5">
      <w:pPr>
        <w:tabs>
          <w:tab w:val="left" w:pos="1701"/>
          <w:tab w:val="left" w:pos="3119"/>
          <w:tab w:val="left" w:pos="4253"/>
        </w:tabs>
        <w:ind w:left="3080" w:hanging="3080"/>
        <w:rPr>
          <w:bCs/>
          <w:i/>
        </w:rPr>
      </w:pPr>
      <w:r w:rsidRPr="00413878">
        <w:rPr>
          <w:bCs/>
          <w:i/>
        </w:rPr>
        <w:lastRenderedPageBreak/>
        <w:tab/>
      </w:r>
      <w:r w:rsidRPr="00413878">
        <w:rPr>
          <w:bCs/>
          <w:i/>
        </w:rPr>
        <w:tab/>
        <w:t>Facilitator</w:t>
      </w:r>
      <w:r>
        <w:rPr>
          <w:bCs/>
          <w:i/>
        </w:rPr>
        <w:t>s</w:t>
      </w:r>
      <w:r w:rsidRPr="00413878">
        <w:rPr>
          <w:bCs/>
          <w:i/>
        </w:rPr>
        <w:t xml:space="preserve">/speakers will assist participants in their group discussions. </w:t>
      </w:r>
    </w:p>
    <w:p w14:paraId="05BA5AEE" w14:textId="77777777" w:rsidR="000906D5" w:rsidRPr="00413878" w:rsidRDefault="000906D5" w:rsidP="000906D5">
      <w:pPr>
        <w:tabs>
          <w:tab w:val="left" w:pos="1701"/>
          <w:tab w:val="left" w:pos="3119"/>
          <w:tab w:val="left" w:pos="4253"/>
        </w:tabs>
        <w:ind w:left="3080" w:hanging="3080"/>
        <w:rPr>
          <w:bCs/>
          <w:i/>
        </w:rPr>
      </w:pPr>
    </w:p>
    <w:p w14:paraId="593F0931" w14:textId="77777777" w:rsidR="000906D5" w:rsidRPr="00413878" w:rsidRDefault="000906D5" w:rsidP="000906D5">
      <w:pPr>
        <w:tabs>
          <w:tab w:val="left" w:pos="1701"/>
          <w:tab w:val="left" w:pos="3119"/>
          <w:tab w:val="left" w:pos="4253"/>
        </w:tabs>
        <w:ind w:left="3080" w:hanging="3080"/>
        <w:rPr>
          <w:bCs/>
          <w:i/>
        </w:rPr>
      </w:pPr>
      <w:r w:rsidRPr="00413878">
        <w:rPr>
          <w:bCs/>
          <w:i/>
        </w:rPr>
        <w:tab/>
      </w:r>
      <w:r w:rsidRPr="00413878">
        <w:rPr>
          <w:bCs/>
          <w:i/>
        </w:rPr>
        <w:tab/>
        <w:t xml:space="preserve">Observers (Member States from other regions as well as IGOs and NGOs, </w:t>
      </w:r>
      <w:r w:rsidRPr="00413878">
        <w:rPr>
          <w:bCs/>
          <w:i/>
          <w:u w:val="single"/>
        </w:rPr>
        <w:t>through their representatives with relevant experience on libraries,</w:t>
      </w:r>
      <w:r w:rsidRPr="00413878">
        <w:rPr>
          <w:u w:val="single"/>
        </w:rPr>
        <w:t xml:space="preserve"> a</w:t>
      </w:r>
      <w:r w:rsidRPr="00413878">
        <w:rPr>
          <w:bCs/>
          <w:i/>
          <w:u w:val="single"/>
        </w:rPr>
        <w:t>rchives, museums, or educational and research institutions</w:t>
      </w:r>
      <w:r w:rsidRPr="00413878">
        <w:rPr>
          <w:bCs/>
          <w:i/>
        </w:rPr>
        <w:t>) will be able to take part in the discussions.</w:t>
      </w:r>
    </w:p>
    <w:p w14:paraId="6250877F" w14:textId="77777777" w:rsidR="000906D5" w:rsidRPr="00413878" w:rsidRDefault="000906D5" w:rsidP="000906D5">
      <w:pPr>
        <w:tabs>
          <w:tab w:val="left" w:pos="1701"/>
          <w:tab w:val="left" w:pos="3119"/>
          <w:tab w:val="left" w:pos="4253"/>
        </w:tabs>
        <w:ind w:left="3080" w:hanging="3080"/>
        <w:rPr>
          <w:rFonts w:eastAsia="Batang"/>
          <w:bCs/>
          <w:i/>
          <w:lang w:eastAsia="ko-KR"/>
        </w:rPr>
      </w:pPr>
    </w:p>
    <w:p w14:paraId="466B0627" w14:textId="77777777" w:rsidR="000906D5" w:rsidRPr="00413878" w:rsidRDefault="000906D5" w:rsidP="000906D5">
      <w:pPr>
        <w:tabs>
          <w:tab w:val="left" w:pos="1701"/>
          <w:tab w:val="left" w:pos="4536"/>
        </w:tabs>
        <w:ind w:left="3119" w:hanging="3119"/>
        <w:rPr>
          <w:rFonts w:eastAsia="Batang"/>
          <w:lang w:eastAsia="ko-KR"/>
        </w:rPr>
      </w:pPr>
    </w:p>
    <w:p w14:paraId="12D7D90B" w14:textId="77777777" w:rsidR="000906D5" w:rsidRPr="00413878" w:rsidRDefault="000906D5" w:rsidP="000906D5">
      <w:pPr>
        <w:tabs>
          <w:tab w:val="left" w:pos="1701"/>
          <w:tab w:val="left" w:pos="3119"/>
          <w:tab w:val="left" w:pos="4253"/>
        </w:tabs>
        <w:ind w:left="3119" w:hanging="3119"/>
        <w:rPr>
          <w:rFonts w:eastAsia="Batang"/>
          <w:lang w:eastAsia="ko-KR"/>
        </w:rPr>
      </w:pPr>
      <w:r w:rsidRPr="00413878">
        <w:rPr>
          <w:rFonts w:eastAsia="Batang"/>
          <w:lang w:eastAsia="ko-KR"/>
        </w:rPr>
        <w:t>15.30 – 16.00</w:t>
      </w:r>
      <w:r w:rsidRPr="00413878">
        <w:rPr>
          <w:rFonts w:eastAsia="Batang"/>
          <w:lang w:eastAsia="ko-KR"/>
        </w:rPr>
        <w:tab/>
      </w:r>
      <w:r w:rsidRPr="00413878">
        <w:rPr>
          <w:rFonts w:eastAsia="Batang"/>
          <w:lang w:eastAsia="ko-KR"/>
        </w:rPr>
        <w:tab/>
        <w:t>Coffee Break</w:t>
      </w:r>
    </w:p>
    <w:p w14:paraId="7DAE2A6C" w14:textId="77777777" w:rsidR="000906D5" w:rsidRPr="00413878" w:rsidRDefault="000906D5" w:rsidP="000906D5">
      <w:pPr>
        <w:tabs>
          <w:tab w:val="left" w:pos="1701"/>
          <w:tab w:val="left" w:pos="3119"/>
        </w:tabs>
        <w:ind w:left="4536" w:hanging="4536"/>
      </w:pPr>
      <w:r w:rsidRPr="00413878">
        <w:tab/>
      </w:r>
    </w:p>
    <w:p w14:paraId="1D9E709D" w14:textId="77777777" w:rsidR="000906D5" w:rsidRPr="00413878" w:rsidRDefault="000906D5" w:rsidP="000906D5">
      <w:pPr>
        <w:tabs>
          <w:tab w:val="left" w:pos="1701"/>
          <w:tab w:val="left" w:pos="3119"/>
        </w:tabs>
        <w:ind w:left="4536" w:hanging="4536"/>
        <w:rPr>
          <w:i/>
        </w:rPr>
      </w:pPr>
    </w:p>
    <w:p w14:paraId="625308C8" w14:textId="77777777" w:rsidR="000906D5" w:rsidRPr="00413878" w:rsidRDefault="000906D5" w:rsidP="000906D5">
      <w:pPr>
        <w:tabs>
          <w:tab w:val="left" w:pos="1701"/>
          <w:tab w:val="left" w:pos="3119"/>
          <w:tab w:val="left" w:pos="4253"/>
        </w:tabs>
        <w:ind w:left="3119" w:hanging="3119"/>
        <w:rPr>
          <w:b/>
        </w:rPr>
      </w:pPr>
      <w:r w:rsidRPr="00413878">
        <w:t>16.00 – 18.00</w:t>
      </w:r>
      <w:r w:rsidRPr="00413878">
        <w:tab/>
      </w:r>
      <w:r w:rsidRPr="00413878">
        <w:tab/>
      </w:r>
      <w:r w:rsidRPr="00413878">
        <w:rPr>
          <w:b/>
          <w:bCs/>
        </w:rPr>
        <w:t xml:space="preserve">Challenges and Opportunities </w:t>
      </w:r>
      <w:r w:rsidRPr="00413878">
        <w:rPr>
          <w:rFonts w:eastAsia="Malgun Gothic"/>
          <w:b/>
          <w:szCs w:val="22"/>
          <w:lang w:eastAsia="ko-KR"/>
        </w:rPr>
        <w:t>(cont’d)</w:t>
      </w:r>
      <w:r w:rsidRPr="00413878">
        <w:rPr>
          <w:b/>
          <w:bCs/>
        </w:rPr>
        <w:t xml:space="preserve"> </w:t>
      </w:r>
    </w:p>
    <w:p w14:paraId="2684C104" w14:textId="77777777" w:rsidR="000906D5" w:rsidRPr="00413878" w:rsidRDefault="000906D5" w:rsidP="000906D5">
      <w:pPr>
        <w:tabs>
          <w:tab w:val="left" w:pos="1701"/>
          <w:tab w:val="left" w:pos="3119"/>
          <w:tab w:val="left" w:pos="4253"/>
        </w:tabs>
        <w:ind w:left="3119" w:hanging="3119"/>
        <w:rPr>
          <w:b/>
        </w:rPr>
      </w:pPr>
      <w:r w:rsidRPr="00413878">
        <w:rPr>
          <w:b/>
        </w:rPr>
        <w:tab/>
      </w:r>
      <w:r w:rsidRPr="00413878">
        <w:rPr>
          <w:b/>
        </w:rPr>
        <w:tab/>
      </w:r>
    </w:p>
    <w:p w14:paraId="4DED808F" w14:textId="77777777" w:rsidR="000906D5" w:rsidRPr="00413878" w:rsidRDefault="000906D5" w:rsidP="000906D5">
      <w:pPr>
        <w:tabs>
          <w:tab w:val="left" w:pos="1701"/>
          <w:tab w:val="left" w:pos="3119"/>
          <w:tab w:val="left" w:pos="4253"/>
        </w:tabs>
        <w:ind w:left="3080" w:hanging="3080"/>
        <w:rPr>
          <w:bCs/>
          <w:i/>
        </w:rPr>
      </w:pPr>
      <w:r w:rsidRPr="00413878">
        <w:rPr>
          <w:b/>
        </w:rPr>
        <w:tab/>
      </w:r>
      <w:r w:rsidRPr="00413878">
        <w:rPr>
          <w:b/>
        </w:rPr>
        <w:tab/>
      </w:r>
      <w:r w:rsidRPr="00413878">
        <w:rPr>
          <w:bCs/>
          <w:i/>
        </w:rPr>
        <w:t>Participants will continue their discussions.</w:t>
      </w:r>
    </w:p>
    <w:p w14:paraId="2B69BA14" w14:textId="77777777" w:rsidR="000906D5" w:rsidRPr="00413878" w:rsidRDefault="000906D5" w:rsidP="000906D5">
      <w:pPr>
        <w:tabs>
          <w:tab w:val="left" w:pos="1701"/>
          <w:tab w:val="left" w:pos="3119"/>
          <w:tab w:val="left" w:pos="4253"/>
        </w:tabs>
        <w:ind w:left="3080" w:hanging="3080"/>
        <w:rPr>
          <w:u w:val="single"/>
        </w:rPr>
      </w:pPr>
    </w:p>
    <w:p w14:paraId="121459B9" w14:textId="77777777" w:rsidR="000906D5" w:rsidRPr="00413878" w:rsidRDefault="000906D5" w:rsidP="000906D5">
      <w:pPr>
        <w:tabs>
          <w:tab w:val="left" w:pos="1701"/>
          <w:tab w:val="left" w:pos="3119"/>
          <w:tab w:val="left" w:pos="4253"/>
        </w:tabs>
        <w:ind w:left="3080" w:hanging="3080"/>
        <w:rPr>
          <w:u w:val="single"/>
        </w:rPr>
      </w:pPr>
    </w:p>
    <w:p w14:paraId="31C2DA7C" w14:textId="77777777" w:rsidR="000906D5" w:rsidRPr="00413878" w:rsidRDefault="000906D5" w:rsidP="000906D5">
      <w:pPr>
        <w:tabs>
          <w:tab w:val="left" w:pos="1701"/>
          <w:tab w:val="left" w:pos="3119"/>
          <w:tab w:val="left" w:pos="4253"/>
        </w:tabs>
        <w:ind w:left="3119" w:hanging="3119"/>
        <w:rPr>
          <w:rFonts w:eastAsia="Batang"/>
          <w:lang w:eastAsia="ko-KR"/>
        </w:rPr>
      </w:pPr>
      <w:r>
        <w:rPr>
          <w:rFonts w:eastAsia="Batang"/>
          <w:lang w:eastAsia="ko-KR"/>
        </w:rPr>
        <w:t>20.00</w:t>
      </w:r>
      <w:r w:rsidRPr="00413878">
        <w:rPr>
          <w:rFonts w:eastAsia="Batang"/>
          <w:lang w:eastAsia="ko-KR"/>
        </w:rPr>
        <w:tab/>
      </w:r>
      <w:r w:rsidRPr="00413878">
        <w:rPr>
          <w:rFonts w:eastAsia="Batang"/>
          <w:lang w:eastAsia="ko-KR"/>
        </w:rPr>
        <w:tab/>
      </w:r>
      <w:r>
        <w:rPr>
          <w:rFonts w:eastAsia="Batang"/>
          <w:lang w:eastAsia="ko-KR"/>
        </w:rPr>
        <w:t>Reception offered by WIPO</w:t>
      </w:r>
    </w:p>
    <w:p w14:paraId="1B449D71" w14:textId="77777777" w:rsidR="000906D5" w:rsidRPr="00413878" w:rsidRDefault="000906D5" w:rsidP="000906D5">
      <w:pPr>
        <w:rPr>
          <w:u w:val="single"/>
        </w:rPr>
      </w:pPr>
    </w:p>
    <w:p w14:paraId="3258BC16" w14:textId="77777777" w:rsidR="000906D5" w:rsidRPr="00413878" w:rsidRDefault="000906D5" w:rsidP="000906D5">
      <w:pPr>
        <w:rPr>
          <w:u w:val="single"/>
        </w:rPr>
      </w:pPr>
    </w:p>
    <w:p w14:paraId="11346F23" w14:textId="77777777" w:rsidR="000906D5" w:rsidRPr="00413878" w:rsidRDefault="000906D5" w:rsidP="000906D5">
      <w:pPr>
        <w:rPr>
          <w:u w:val="single"/>
        </w:rPr>
      </w:pPr>
    </w:p>
    <w:p w14:paraId="23984EB5" w14:textId="77777777" w:rsidR="000906D5" w:rsidRPr="00413878" w:rsidRDefault="000906D5" w:rsidP="000906D5">
      <w:pPr>
        <w:rPr>
          <w:u w:val="single"/>
        </w:rPr>
      </w:pPr>
      <w:r>
        <w:rPr>
          <w:u w:val="single"/>
        </w:rPr>
        <w:t>Friday</w:t>
      </w:r>
      <w:r w:rsidRPr="00413878">
        <w:rPr>
          <w:u w:val="single"/>
        </w:rPr>
        <w:t xml:space="preserve">, </w:t>
      </w:r>
      <w:r>
        <w:rPr>
          <w:u w:val="single"/>
        </w:rPr>
        <w:t>July 5</w:t>
      </w:r>
      <w:r w:rsidRPr="00413878">
        <w:rPr>
          <w:u w:val="single"/>
        </w:rPr>
        <w:t>, 2019</w:t>
      </w:r>
    </w:p>
    <w:p w14:paraId="25104A0D" w14:textId="77777777" w:rsidR="000906D5" w:rsidRPr="00413878" w:rsidRDefault="000906D5" w:rsidP="000906D5">
      <w:pPr>
        <w:rPr>
          <w:szCs w:val="22"/>
        </w:rPr>
      </w:pPr>
    </w:p>
    <w:p w14:paraId="7CF59575" w14:textId="77777777" w:rsidR="000906D5" w:rsidRPr="00413878" w:rsidRDefault="000906D5" w:rsidP="000906D5">
      <w:pPr>
        <w:tabs>
          <w:tab w:val="left" w:pos="1701"/>
          <w:tab w:val="left" w:pos="3119"/>
          <w:tab w:val="left" w:pos="4253"/>
        </w:tabs>
        <w:ind w:left="3119" w:hanging="3119"/>
        <w:rPr>
          <w:rFonts w:eastAsia="Batang"/>
          <w:b/>
          <w:lang w:eastAsia="ko-KR"/>
        </w:rPr>
      </w:pPr>
      <w:r w:rsidRPr="00413878">
        <w:rPr>
          <w:rFonts w:eastAsia="Batang"/>
          <w:b/>
          <w:lang w:eastAsia="ko-KR"/>
        </w:rPr>
        <w:t>FOUR PARALLEL WORKING GROUPS (cont’d)</w:t>
      </w:r>
    </w:p>
    <w:p w14:paraId="7473A74E" w14:textId="77777777" w:rsidR="000906D5" w:rsidRPr="00413878" w:rsidRDefault="000906D5" w:rsidP="000906D5">
      <w:pPr>
        <w:tabs>
          <w:tab w:val="left" w:pos="1701"/>
          <w:tab w:val="left" w:pos="3119"/>
          <w:tab w:val="left" w:pos="4253"/>
        </w:tabs>
        <w:ind w:left="3080" w:hanging="3080"/>
      </w:pPr>
    </w:p>
    <w:p w14:paraId="13E65AA4" w14:textId="77777777" w:rsidR="000906D5" w:rsidRPr="00413878" w:rsidRDefault="000906D5" w:rsidP="000906D5">
      <w:pPr>
        <w:tabs>
          <w:tab w:val="left" w:pos="1701"/>
          <w:tab w:val="left" w:pos="3119"/>
          <w:tab w:val="left" w:pos="4253"/>
        </w:tabs>
        <w:ind w:left="3080" w:hanging="3080"/>
      </w:pPr>
    </w:p>
    <w:p w14:paraId="0730106F" w14:textId="77777777" w:rsidR="000906D5" w:rsidRPr="00413878" w:rsidRDefault="000906D5" w:rsidP="000906D5">
      <w:pPr>
        <w:tabs>
          <w:tab w:val="left" w:pos="1701"/>
          <w:tab w:val="left" w:pos="3119"/>
          <w:tab w:val="left" w:pos="4253"/>
        </w:tabs>
        <w:ind w:left="3080" w:hanging="3080"/>
        <w:rPr>
          <w:b/>
          <w:bCs/>
        </w:rPr>
      </w:pPr>
      <w:r w:rsidRPr="00413878">
        <w:t>09.00 – 10.00</w:t>
      </w:r>
      <w:r w:rsidRPr="00413878">
        <w:rPr>
          <w:rFonts w:eastAsia="Batang"/>
          <w:lang w:eastAsia="ko-KR"/>
        </w:rPr>
        <w:tab/>
      </w:r>
      <w:r w:rsidRPr="00413878">
        <w:rPr>
          <w:b/>
          <w:bCs/>
        </w:rPr>
        <w:tab/>
        <w:t xml:space="preserve">Challenges and Opportunities </w:t>
      </w:r>
      <w:r w:rsidRPr="00413878">
        <w:rPr>
          <w:rFonts w:eastAsia="Malgun Gothic"/>
          <w:b/>
          <w:szCs w:val="22"/>
          <w:lang w:eastAsia="ko-KR"/>
        </w:rPr>
        <w:t>(cont’d)</w:t>
      </w:r>
    </w:p>
    <w:p w14:paraId="59F33768" w14:textId="77777777" w:rsidR="000906D5" w:rsidRPr="00413878" w:rsidRDefault="000906D5" w:rsidP="000906D5">
      <w:pPr>
        <w:tabs>
          <w:tab w:val="left" w:pos="1701"/>
          <w:tab w:val="left" w:pos="3119"/>
          <w:tab w:val="left" w:pos="4253"/>
        </w:tabs>
        <w:ind w:left="3080" w:hanging="3080"/>
        <w:rPr>
          <w:b/>
          <w:bCs/>
        </w:rPr>
      </w:pPr>
      <w:r w:rsidRPr="00413878">
        <w:rPr>
          <w:b/>
          <w:bCs/>
        </w:rPr>
        <w:tab/>
      </w:r>
      <w:r w:rsidRPr="00413878">
        <w:rPr>
          <w:b/>
          <w:bCs/>
        </w:rPr>
        <w:tab/>
      </w:r>
    </w:p>
    <w:p w14:paraId="62A17CC0" w14:textId="77777777" w:rsidR="000906D5" w:rsidRPr="00413878" w:rsidRDefault="000906D5" w:rsidP="000906D5">
      <w:pPr>
        <w:tabs>
          <w:tab w:val="left" w:pos="1701"/>
          <w:tab w:val="left" w:pos="3119"/>
          <w:tab w:val="left" w:pos="4253"/>
        </w:tabs>
        <w:ind w:left="3080" w:hanging="3080"/>
        <w:rPr>
          <w:bCs/>
          <w:i/>
        </w:rPr>
      </w:pPr>
      <w:r w:rsidRPr="00413878">
        <w:rPr>
          <w:b/>
          <w:bCs/>
        </w:rPr>
        <w:tab/>
      </w:r>
      <w:r w:rsidRPr="00413878">
        <w:rPr>
          <w:b/>
          <w:bCs/>
        </w:rPr>
        <w:tab/>
      </w:r>
      <w:r w:rsidRPr="00413878">
        <w:rPr>
          <w:bCs/>
          <w:i/>
        </w:rPr>
        <w:t>Participants will continue their discussions.</w:t>
      </w:r>
    </w:p>
    <w:p w14:paraId="683BC822" w14:textId="77777777" w:rsidR="000906D5" w:rsidRPr="00413878" w:rsidRDefault="000906D5" w:rsidP="000906D5">
      <w:pPr>
        <w:tabs>
          <w:tab w:val="left" w:pos="1701"/>
          <w:tab w:val="left" w:pos="3119"/>
          <w:tab w:val="left" w:pos="4253"/>
        </w:tabs>
        <w:ind w:left="3080" w:hanging="3080"/>
        <w:rPr>
          <w:bCs/>
          <w:i/>
        </w:rPr>
      </w:pPr>
      <w:r w:rsidRPr="00413878">
        <w:rPr>
          <w:b/>
          <w:bCs/>
        </w:rPr>
        <w:tab/>
      </w:r>
      <w:r w:rsidRPr="00413878">
        <w:rPr>
          <w:b/>
          <w:bCs/>
        </w:rPr>
        <w:tab/>
      </w:r>
    </w:p>
    <w:p w14:paraId="5879C041" w14:textId="77777777" w:rsidR="000906D5" w:rsidRPr="00413878" w:rsidRDefault="000906D5" w:rsidP="000906D5">
      <w:pPr>
        <w:tabs>
          <w:tab w:val="left" w:pos="1701"/>
          <w:tab w:val="left" w:pos="3119"/>
          <w:tab w:val="left" w:pos="4253"/>
        </w:tabs>
        <w:ind w:left="3119" w:hanging="3119"/>
        <w:rPr>
          <w:rFonts w:eastAsia="Batang"/>
          <w:lang w:eastAsia="ko-KR"/>
        </w:rPr>
      </w:pPr>
    </w:p>
    <w:p w14:paraId="51D159C6" w14:textId="77777777" w:rsidR="000906D5" w:rsidRPr="00413878" w:rsidRDefault="000906D5" w:rsidP="000906D5">
      <w:pPr>
        <w:tabs>
          <w:tab w:val="left" w:pos="1701"/>
          <w:tab w:val="left" w:pos="3119"/>
          <w:tab w:val="left" w:pos="4253"/>
        </w:tabs>
        <w:ind w:left="3119" w:hanging="3119"/>
        <w:rPr>
          <w:rFonts w:eastAsia="Batang"/>
          <w:lang w:eastAsia="ko-KR"/>
        </w:rPr>
      </w:pPr>
      <w:r w:rsidRPr="00413878">
        <w:rPr>
          <w:rFonts w:eastAsia="Batang"/>
          <w:lang w:eastAsia="ko-KR"/>
        </w:rPr>
        <w:t>10.00 – 10.30</w:t>
      </w:r>
      <w:r w:rsidRPr="00413878">
        <w:rPr>
          <w:rFonts w:eastAsia="Batang"/>
          <w:lang w:eastAsia="ko-KR"/>
        </w:rPr>
        <w:tab/>
      </w:r>
      <w:r w:rsidRPr="00413878">
        <w:rPr>
          <w:rFonts w:eastAsia="Batang"/>
          <w:lang w:eastAsia="ko-KR"/>
        </w:rPr>
        <w:tab/>
        <w:t>Coffee Break</w:t>
      </w:r>
    </w:p>
    <w:p w14:paraId="676DEACD" w14:textId="77777777" w:rsidR="000906D5" w:rsidRPr="00413878" w:rsidRDefault="000906D5" w:rsidP="000906D5">
      <w:pPr>
        <w:tabs>
          <w:tab w:val="left" w:pos="1701"/>
          <w:tab w:val="left" w:pos="3119"/>
        </w:tabs>
        <w:ind w:left="4536" w:hanging="4536"/>
      </w:pPr>
      <w:r w:rsidRPr="00413878">
        <w:tab/>
      </w:r>
    </w:p>
    <w:p w14:paraId="7ED5AD8F" w14:textId="77777777" w:rsidR="000906D5" w:rsidRPr="00413878" w:rsidRDefault="000906D5" w:rsidP="000906D5">
      <w:pPr>
        <w:tabs>
          <w:tab w:val="left" w:pos="1701"/>
          <w:tab w:val="left" w:pos="3119"/>
        </w:tabs>
        <w:ind w:left="4536" w:hanging="4536"/>
        <w:rPr>
          <w:i/>
        </w:rPr>
      </w:pPr>
    </w:p>
    <w:p w14:paraId="66704726" w14:textId="77777777" w:rsidR="000906D5" w:rsidRPr="00413878" w:rsidRDefault="000906D5" w:rsidP="000906D5">
      <w:pPr>
        <w:tabs>
          <w:tab w:val="left" w:pos="1701"/>
          <w:tab w:val="left" w:pos="3119"/>
          <w:tab w:val="left" w:pos="4253"/>
        </w:tabs>
        <w:ind w:left="3119" w:hanging="3119"/>
        <w:rPr>
          <w:b/>
        </w:rPr>
      </w:pPr>
      <w:r w:rsidRPr="00413878">
        <w:t>10.30 – 12.00</w:t>
      </w:r>
      <w:r w:rsidRPr="00413878">
        <w:tab/>
      </w:r>
      <w:r w:rsidRPr="00413878">
        <w:tab/>
      </w:r>
      <w:r w:rsidRPr="00413878">
        <w:rPr>
          <w:b/>
        </w:rPr>
        <w:t>Wrap-up and Preparation of Reports</w:t>
      </w:r>
    </w:p>
    <w:p w14:paraId="7C6674E9" w14:textId="77777777" w:rsidR="000906D5" w:rsidRPr="00413878" w:rsidRDefault="000906D5" w:rsidP="000906D5">
      <w:pPr>
        <w:tabs>
          <w:tab w:val="left" w:pos="1701"/>
          <w:tab w:val="left" w:pos="3119"/>
          <w:tab w:val="left" w:pos="4253"/>
        </w:tabs>
        <w:ind w:left="3080" w:hanging="3080"/>
        <w:rPr>
          <w:rFonts w:eastAsia="Batang"/>
          <w:bCs/>
          <w:i/>
          <w:lang w:eastAsia="ko-KR"/>
        </w:rPr>
      </w:pPr>
      <w:r w:rsidRPr="00413878">
        <w:rPr>
          <w:bCs/>
          <w:i/>
        </w:rPr>
        <w:tab/>
      </w:r>
      <w:r w:rsidRPr="00413878">
        <w:rPr>
          <w:bCs/>
          <w:i/>
        </w:rPr>
        <w:tab/>
      </w:r>
    </w:p>
    <w:p w14:paraId="01A0155F" w14:textId="77777777" w:rsidR="000906D5" w:rsidRPr="00413878" w:rsidRDefault="000906D5" w:rsidP="000906D5">
      <w:pPr>
        <w:tabs>
          <w:tab w:val="left" w:pos="1701"/>
          <w:tab w:val="left" w:pos="3119"/>
          <w:tab w:val="left" w:pos="4253"/>
        </w:tabs>
        <w:ind w:left="3119"/>
        <w:rPr>
          <w:i/>
        </w:rPr>
      </w:pPr>
      <w:r w:rsidRPr="00413878">
        <w:rPr>
          <w:bCs/>
          <w:i/>
        </w:rPr>
        <w:t>In this final exercise of the working groups, participants will prepare their findings, observations and proposals through their Chairs and Rapporteurs.</w:t>
      </w:r>
    </w:p>
    <w:p w14:paraId="75608166" w14:textId="77777777" w:rsidR="000906D5" w:rsidRPr="00413878" w:rsidRDefault="000906D5" w:rsidP="000906D5">
      <w:pPr>
        <w:tabs>
          <w:tab w:val="left" w:pos="1701"/>
          <w:tab w:val="left" w:pos="4536"/>
        </w:tabs>
        <w:ind w:left="3119" w:hanging="3119"/>
        <w:rPr>
          <w:rFonts w:eastAsia="Batang"/>
          <w:lang w:eastAsia="ko-KR"/>
        </w:rPr>
      </w:pPr>
    </w:p>
    <w:p w14:paraId="1251267C" w14:textId="77777777" w:rsidR="000906D5" w:rsidRPr="00413878" w:rsidRDefault="000906D5" w:rsidP="000906D5">
      <w:pPr>
        <w:tabs>
          <w:tab w:val="left" w:pos="1701"/>
          <w:tab w:val="left" w:pos="4536"/>
        </w:tabs>
        <w:ind w:left="3119" w:hanging="3119"/>
        <w:rPr>
          <w:rFonts w:eastAsia="Batang"/>
          <w:lang w:eastAsia="ko-KR"/>
        </w:rPr>
      </w:pPr>
    </w:p>
    <w:p w14:paraId="4E3E2ECD" w14:textId="77777777" w:rsidR="000906D5" w:rsidRPr="00413878" w:rsidRDefault="000906D5" w:rsidP="000906D5">
      <w:pPr>
        <w:tabs>
          <w:tab w:val="left" w:pos="1701"/>
          <w:tab w:val="left" w:pos="3119"/>
          <w:tab w:val="left" w:pos="4253"/>
        </w:tabs>
        <w:ind w:left="3119" w:hanging="3119"/>
        <w:rPr>
          <w:rFonts w:eastAsia="Batang"/>
          <w:b/>
          <w:lang w:eastAsia="ko-KR"/>
        </w:rPr>
      </w:pPr>
      <w:r w:rsidRPr="00413878">
        <w:rPr>
          <w:rFonts w:eastAsia="Batang"/>
          <w:lang w:eastAsia="ko-KR"/>
        </w:rPr>
        <w:t>12.00 – 14.00</w:t>
      </w:r>
      <w:r w:rsidRPr="00413878">
        <w:rPr>
          <w:rFonts w:eastAsia="Batang"/>
          <w:lang w:eastAsia="ko-KR"/>
        </w:rPr>
        <w:tab/>
        <w:t>Lunch Break</w:t>
      </w:r>
    </w:p>
    <w:p w14:paraId="42963A73" w14:textId="77777777" w:rsidR="000906D5" w:rsidRPr="00413878" w:rsidRDefault="000906D5" w:rsidP="000906D5">
      <w:pPr>
        <w:tabs>
          <w:tab w:val="left" w:pos="1701"/>
          <w:tab w:val="left" w:pos="3119"/>
          <w:tab w:val="left" w:pos="4253"/>
        </w:tabs>
        <w:ind w:left="3119" w:hanging="3119"/>
        <w:rPr>
          <w:rFonts w:eastAsia="Batang"/>
          <w:lang w:eastAsia="ko-KR"/>
        </w:rPr>
      </w:pPr>
    </w:p>
    <w:p w14:paraId="184D2EAA" w14:textId="77777777" w:rsidR="000906D5" w:rsidRDefault="000906D5" w:rsidP="000906D5">
      <w:pPr>
        <w:tabs>
          <w:tab w:val="left" w:pos="1701"/>
          <w:tab w:val="left" w:pos="4536"/>
        </w:tabs>
        <w:ind w:left="3119" w:hanging="3119"/>
        <w:rPr>
          <w:rFonts w:eastAsia="Batang"/>
          <w:b/>
          <w:lang w:eastAsia="ko-KR"/>
        </w:rPr>
      </w:pPr>
    </w:p>
    <w:p w14:paraId="6403DDE9" w14:textId="77777777" w:rsidR="000906D5" w:rsidRDefault="000906D5" w:rsidP="000906D5">
      <w:pPr>
        <w:tabs>
          <w:tab w:val="left" w:pos="1701"/>
          <w:tab w:val="left" w:pos="4536"/>
        </w:tabs>
        <w:ind w:left="3119" w:hanging="3119"/>
        <w:rPr>
          <w:rFonts w:eastAsia="Batang"/>
          <w:b/>
          <w:lang w:eastAsia="ko-KR"/>
        </w:rPr>
      </w:pPr>
    </w:p>
    <w:p w14:paraId="03652FA8" w14:textId="77777777" w:rsidR="000906D5" w:rsidRDefault="000906D5" w:rsidP="000906D5">
      <w:pPr>
        <w:tabs>
          <w:tab w:val="left" w:pos="1701"/>
          <w:tab w:val="left" w:pos="4536"/>
        </w:tabs>
        <w:ind w:left="3119" w:hanging="3119"/>
        <w:rPr>
          <w:rFonts w:eastAsia="Batang"/>
          <w:b/>
          <w:lang w:eastAsia="ko-KR"/>
        </w:rPr>
      </w:pPr>
    </w:p>
    <w:p w14:paraId="5BE1E4BF" w14:textId="77777777" w:rsidR="000906D5" w:rsidRDefault="000906D5" w:rsidP="000906D5">
      <w:pPr>
        <w:tabs>
          <w:tab w:val="left" w:pos="1701"/>
          <w:tab w:val="left" w:pos="4536"/>
        </w:tabs>
        <w:ind w:left="3119" w:hanging="3119"/>
        <w:rPr>
          <w:rFonts w:eastAsia="Batang"/>
          <w:b/>
          <w:lang w:eastAsia="ko-KR"/>
        </w:rPr>
      </w:pPr>
    </w:p>
    <w:p w14:paraId="04114D61" w14:textId="77777777" w:rsidR="000906D5" w:rsidRDefault="000906D5" w:rsidP="000906D5">
      <w:pPr>
        <w:tabs>
          <w:tab w:val="left" w:pos="1701"/>
          <w:tab w:val="left" w:pos="4536"/>
        </w:tabs>
        <w:ind w:left="3119" w:hanging="3119"/>
        <w:rPr>
          <w:rFonts w:eastAsia="Batang"/>
          <w:b/>
          <w:lang w:eastAsia="ko-KR"/>
        </w:rPr>
      </w:pPr>
    </w:p>
    <w:p w14:paraId="26D23B7C" w14:textId="77777777" w:rsidR="000906D5" w:rsidRDefault="000906D5" w:rsidP="000906D5">
      <w:pPr>
        <w:tabs>
          <w:tab w:val="left" w:pos="1701"/>
          <w:tab w:val="left" w:pos="4536"/>
        </w:tabs>
        <w:ind w:left="3119" w:hanging="3119"/>
        <w:rPr>
          <w:rFonts w:eastAsia="Batang"/>
          <w:b/>
          <w:lang w:eastAsia="ko-KR"/>
        </w:rPr>
      </w:pPr>
    </w:p>
    <w:p w14:paraId="6A40D531" w14:textId="77777777" w:rsidR="000906D5" w:rsidRDefault="000906D5" w:rsidP="000906D5">
      <w:pPr>
        <w:tabs>
          <w:tab w:val="left" w:pos="1701"/>
          <w:tab w:val="left" w:pos="4536"/>
        </w:tabs>
        <w:ind w:left="3119" w:hanging="3119"/>
        <w:rPr>
          <w:rFonts w:eastAsia="Batang"/>
          <w:b/>
          <w:lang w:eastAsia="ko-KR"/>
        </w:rPr>
      </w:pPr>
    </w:p>
    <w:p w14:paraId="543FAE23" w14:textId="77777777" w:rsidR="000906D5" w:rsidRDefault="000906D5" w:rsidP="000906D5">
      <w:pPr>
        <w:tabs>
          <w:tab w:val="left" w:pos="1701"/>
          <w:tab w:val="left" w:pos="4536"/>
        </w:tabs>
        <w:ind w:left="3119" w:hanging="3119"/>
        <w:rPr>
          <w:rFonts w:eastAsia="Batang"/>
          <w:b/>
          <w:lang w:eastAsia="ko-KR"/>
        </w:rPr>
      </w:pPr>
    </w:p>
    <w:p w14:paraId="2A085FCA" w14:textId="77777777" w:rsidR="000906D5" w:rsidRDefault="000906D5" w:rsidP="000906D5">
      <w:pPr>
        <w:tabs>
          <w:tab w:val="left" w:pos="1701"/>
          <w:tab w:val="left" w:pos="4536"/>
        </w:tabs>
        <w:ind w:left="3119" w:hanging="3119"/>
        <w:rPr>
          <w:rFonts w:eastAsia="Batang"/>
          <w:b/>
          <w:lang w:eastAsia="ko-KR"/>
        </w:rPr>
      </w:pPr>
    </w:p>
    <w:p w14:paraId="1E4F9184" w14:textId="77777777" w:rsidR="000906D5" w:rsidRDefault="000906D5" w:rsidP="000906D5">
      <w:pPr>
        <w:tabs>
          <w:tab w:val="left" w:pos="1701"/>
          <w:tab w:val="left" w:pos="4536"/>
        </w:tabs>
        <w:ind w:left="3119" w:hanging="3119"/>
        <w:rPr>
          <w:rFonts w:eastAsia="Batang"/>
          <w:b/>
          <w:lang w:eastAsia="ko-KR"/>
        </w:rPr>
      </w:pPr>
    </w:p>
    <w:p w14:paraId="6D8E3337" w14:textId="77777777" w:rsidR="000906D5" w:rsidRDefault="000906D5" w:rsidP="000906D5">
      <w:pPr>
        <w:tabs>
          <w:tab w:val="left" w:pos="1701"/>
          <w:tab w:val="left" w:pos="4536"/>
        </w:tabs>
        <w:ind w:left="3119" w:hanging="3119"/>
        <w:rPr>
          <w:rFonts w:eastAsia="Batang"/>
          <w:b/>
          <w:lang w:eastAsia="ko-KR"/>
        </w:rPr>
      </w:pPr>
    </w:p>
    <w:p w14:paraId="034FC304" w14:textId="77777777" w:rsidR="000906D5" w:rsidRPr="00413878" w:rsidRDefault="000906D5" w:rsidP="000906D5">
      <w:pPr>
        <w:tabs>
          <w:tab w:val="left" w:pos="1701"/>
          <w:tab w:val="left" w:pos="4536"/>
        </w:tabs>
        <w:ind w:left="3119" w:hanging="3119"/>
        <w:rPr>
          <w:rFonts w:eastAsia="Batang"/>
          <w:b/>
          <w:lang w:eastAsia="ko-KR"/>
        </w:rPr>
      </w:pPr>
    </w:p>
    <w:p w14:paraId="25F911A6" w14:textId="77777777" w:rsidR="000906D5" w:rsidRPr="00413878" w:rsidRDefault="000906D5" w:rsidP="000906D5">
      <w:pPr>
        <w:tabs>
          <w:tab w:val="left" w:pos="1701"/>
          <w:tab w:val="left" w:pos="4536"/>
        </w:tabs>
        <w:ind w:left="3119" w:hanging="3119"/>
        <w:rPr>
          <w:rFonts w:eastAsia="Batang"/>
          <w:b/>
          <w:lang w:eastAsia="ko-KR"/>
        </w:rPr>
      </w:pPr>
    </w:p>
    <w:p w14:paraId="5F26D2B0"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b/>
          <w:lang w:eastAsia="ko-KR"/>
        </w:rPr>
        <w:t>PLENARY</w:t>
      </w:r>
    </w:p>
    <w:p w14:paraId="6F6DA26B" w14:textId="77777777" w:rsidR="000906D5" w:rsidRPr="00413878" w:rsidRDefault="000906D5" w:rsidP="000906D5">
      <w:pPr>
        <w:tabs>
          <w:tab w:val="left" w:pos="1701"/>
          <w:tab w:val="left" w:pos="4536"/>
        </w:tabs>
        <w:ind w:left="3119" w:hanging="3119"/>
        <w:rPr>
          <w:rFonts w:eastAsia="Batang"/>
          <w:lang w:eastAsia="ko-KR"/>
        </w:rPr>
      </w:pPr>
    </w:p>
    <w:p w14:paraId="5BFCE612"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lang w:eastAsia="ko-KR"/>
        </w:rPr>
        <w:t>14.00 – 16.00</w:t>
      </w:r>
      <w:r w:rsidRPr="00413878">
        <w:rPr>
          <w:rFonts w:eastAsia="Batang"/>
          <w:lang w:eastAsia="ko-KR"/>
        </w:rPr>
        <w:tab/>
      </w:r>
      <w:r w:rsidRPr="00413878">
        <w:rPr>
          <w:rFonts w:eastAsia="Batang"/>
          <w:b/>
          <w:lang w:eastAsia="ko-KR"/>
        </w:rPr>
        <w:tab/>
        <w:t>Presentation of Report</w:t>
      </w:r>
      <w:r>
        <w:rPr>
          <w:rFonts w:eastAsia="Batang"/>
          <w:b/>
          <w:lang w:eastAsia="ko-KR"/>
        </w:rPr>
        <w:t>s</w:t>
      </w:r>
      <w:r w:rsidRPr="00413878">
        <w:rPr>
          <w:rFonts w:eastAsia="Batang"/>
          <w:b/>
          <w:lang w:eastAsia="ko-KR"/>
        </w:rPr>
        <w:t xml:space="preserve"> and Proposals by Groups</w:t>
      </w:r>
    </w:p>
    <w:p w14:paraId="10131C7B" w14:textId="77777777" w:rsidR="000906D5" w:rsidRPr="00413878" w:rsidRDefault="000906D5" w:rsidP="000906D5">
      <w:pPr>
        <w:tabs>
          <w:tab w:val="left" w:pos="1701"/>
          <w:tab w:val="left" w:pos="4536"/>
        </w:tabs>
        <w:ind w:left="3119" w:hanging="3119"/>
        <w:rPr>
          <w:rFonts w:eastAsia="Batang"/>
          <w:b/>
          <w:lang w:eastAsia="ko-KR"/>
        </w:rPr>
      </w:pPr>
    </w:p>
    <w:p w14:paraId="4838494A" w14:textId="77777777" w:rsidR="000906D5" w:rsidRPr="000741F3" w:rsidRDefault="000906D5" w:rsidP="000906D5">
      <w:pPr>
        <w:pStyle w:val="af3"/>
        <w:numPr>
          <w:ilvl w:val="0"/>
          <w:numId w:val="4"/>
        </w:numPr>
        <w:shd w:val="clear" w:color="auto" w:fill="auto"/>
        <w:tabs>
          <w:tab w:val="left" w:pos="1701"/>
          <w:tab w:val="left" w:pos="3600"/>
        </w:tabs>
        <w:ind w:left="3600" w:hanging="450"/>
        <w:rPr>
          <w:bCs/>
          <w:i/>
        </w:rPr>
      </w:pPr>
      <w:r w:rsidRPr="000741F3">
        <w:rPr>
          <w:bCs/>
          <w:i/>
        </w:rPr>
        <w:t>Participants</w:t>
      </w:r>
      <w:r>
        <w:rPr>
          <w:bCs/>
          <w:i/>
        </w:rPr>
        <w:t xml:space="preserve"> will be invited to present in</w:t>
      </w:r>
      <w:r w:rsidRPr="000741F3">
        <w:rPr>
          <w:bCs/>
          <w:i/>
        </w:rPr>
        <w:t xml:space="preserve"> thematic order their findings, observations and proposals as the outcome of their respective group discussions. </w:t>
      </w:r>
    </w:p>
    <w:p w14:paraId="326074F9" w14:textId="77777777" w:rsidR="000906D5" w:rsidRPr="00413878" w:rsidRDefault="000906D5" w:rsidP="000906D5">
      <w:pPr>
        <w:tabs>
          <w:tab w:val="left" w:pos="1701"/>
          <w:tab w:val="left" w:pos="3119"/>
          <w:tab w:val="left" w:pos="4253"/>
        </w:tabs>
        <w:ind w:left="3080" w:hanging="3080"/>
        <w:rPr>
          <w:bCs/>
          <w:i/>
        </w:rPr>
      </w:pPr>
    </w:p>
    <w:p w14:paraId="39744D2C"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lang w:eastAsia="ko-KR"/>
        </w:rPr>
        <w:tab/>
        <w:t>Moderator:</w:t>
      </w:r>
      <w:r w:rsidRPr="00413878">
        <w:rPr>
          <w:rFonts w:eastAsia="Batang"/>
          <w:lang w:eastAsia="ko-KR"/>
        </w:rPr>
        <w:tab/>
      </w:r>
      <w:r w:rsidRPr="00413878">
        <w:t>Ms. Sylvie Forbin</w:t>
      </w:r>
    </w:p>
    <w:p w14:paraId="3DC16D39" w14:textId="77777777" w:rsidR="000906D5" w:rsidRPr="00413878" w:rsidRDefault="000906D5" w:rsidP="000906D5">
      <w:pPr>
        <w:tabs>
          <w:tab w:val="left" w:pos="1080"/>
          <w:tab w:val="left" w:pos="4536"/>
        </w:tabs>
        <w:ind w:left="3119" w:hanging="3119"/>
        <w:rPr>
          <w:rFonts w:eastAsia="Batang"/>
          <w:b/>
          <w:lang w:eastAsia="ko-KR"/>
        </w:rPr>
      </w:pPr>
      <w:r w:rsidRPr="00413878">
        <w:rPr>
          <w:rFonts w:eastAsia="Batang"/>
          <w:b/>
          <w:lang w:eastAsia="ko-KR"/>
        </w:rPr>
        <w:tab/>
      </w:r>
    </w:p>
    <w:p w14:paraId="4087EE30" w14:textId="77777777" w:rsidR="000906D5" w:rsidRPr="00413878" w:rsidRDefault="000906D5" w:rsidP="000906D5">
      <w:pPr>
        <w:tabs>
          <w:tab w:val="left" w:pos="4536"/>
        </w:tabs>
        <w:ind w:left="1170" w:hanging="1080"/>
        <w:rPr>
          <w:rFonts w:eastAsia="Batang"/>
          <w:lang w:eastAsia="ko-KR"/>
        </w:rPr>
      </w:pPr>
      <w:r w:rsidRPr="00413878">
        <w:rPr>
          <w:rFonts w:eastAsia="Batang"/>
          <w:b/>
          <w:lang w:eastAsia="ko-KR"/>
        </w:rPr>
        <w:tab/>
      </w:r>
      <w:r w:rsidRPr="00413878">
        <w:rPr>
          <w:rFonts w:eastAsia="Batang"/>
          <w:lang w:eastAsia="ko-KR"/>
        </w:rPr>
        <w:t>Spokespersons:      Chairs and Rapporteurs, together with Member States from the</w:t>
      </w:r>
    </w:p>
    <w:p w14:paraId="39C9700B" w14:textId="77777777" w:rsidR="000906D5" w:rsidRPr="004E34C7" w:rsidRDefault="000906D5" w:rsidP="000906D5">
      <w:pPr>
        <w:tabs>
          <w:tab w:val="left" w:pos="4536"/>
        </w:tabs>
        <w:ind w:left="1170" w:hanging="1080"/>
        <w:rPr>
          <w:rFonts w:eastAsia="Batang"/>
          <w:lang w:eastAsia="ko-KR"/>
        </w:rPr>
      </w:pPr>
      <w:r w:rsidRPr="00413878">
        <w:rPr>
          <w:rFonts w:eastAsia="Batang"/>
          <w:lang w:eastAsia="ko-KR"/>
        </w:rPr>
        <w:t xml:space="preserve">                                                 </w:t>
      </w:r>
      <w:r w:rsidRPr="004E34C7">
        <w:rPr>
          <w:rFonts w:eastAsia="Batang"/>
          <w:lang w:eastAsia="ko-KR"/>
        </w:rPr>
        <w:t>Latin America and Caribbean Group</w:t>
      </w:r>
    </w:p>
    <w:p w14:paraId="7FDC3035" w14:textId="77777777" w:rsidR="000906D5" w:rsidRPr="004E34C7" w:rsidRDefault="000906D5" w:rsidP="000906D5">
      <w:pPr>
        <w:tabs>
          <w:tab w:val="left" w:pos="1701"/>
          <w:tab w:val="left" w:pos="4536"/>
        </w:tabs>
        <w:ind w:left="3119" w:hanging="3119"/>
        <w:rPr>
          <w:bCs/>
          <w:i/>
        </w:rPr>
      </w:pPr>
      <w:r w:rsidRPr="004E34C7">
        <w:rPr>
          <w:rFonts w:eastAsia="Batang"/>
          <w:lang w:eastAsia="ko-KR"/>
        </w:rPr>
        <w:tab/>
      </w:r>
    </w:p>
    <w:p w14:paraId="3D3255C5" w14:textId="77777777" w:rsidR="000906D5" w:rsidRPr="004E34C7" w:rsidRDefault="000906D5" w:rsidP="000906D5">
      <w:pPr>
        <w:tabs>
          <w:tab w:val="left" w:pos="1701"/>
          <w:tab w:val="left" w:pos="4536"/>
        </w:tabs>
        <w:ind w:left="3119" w:hanging="3119"/>
        <w:rPr>
          <w:rFonts w:eastAsia="Batang"/>
          <w:b/>
          <w:lang w:eastAsia="ko-KR"/>
        </w:rPr>
      </w:pPr>
    </w:p>
    <w:p w14:paraId="4F112B6D" w14:textId="77777777" w:rsidR="000906D5" w:rsidRPr="004E34C7" w:rsidRDefault="000906D5" w:rsidP="000906D5">
      <w:pPr>
        <w:tabs>
          <w:tab w:val="left" w:pos="1701"/>
          <w:tab w:val="left" w:pos="4536"/>
        </w:tabs>
        <w:ind w:left="3119" w:hanging="3119"/>
        <w:rPr>
          <w:rFonts w:eastAsia="Batang"/>
          <w:b/>
          <w:lang w:eastAsia="ko-KR"/>
        </w:rPr>
      </w:pPr>
    </w:p>
    <w:p w14:paraId="60BBCBAA" w14:textId="77777777" w:rsidR="000906D5" w:rsidRPr="000741F3" w:rsidRDefault="000906D5" w:rsidP="000906D5">
      <w:pPr>
        <w:pStyle w:val="af3"/>
        <w:numPr>
          <w:ilvl w:val="0"/>
          <w:numId w:val="4"/>
        </w:numPr>
        <w:shd w:val="clear" w:color="auto" w:fill="auto"/>
        <w:tabs>
          <w:tab w:val="left" w:pos="1701"/>
          <w:tab w:val="left" w:pos="3600"/>
        </w:tabs>
        <w:ind w:left="3600" w:hanging="450"/>
        <w:rPr>
          <w:rFonts w:eastAsia="Batang"/>
          <w:i/>
          <w:lang w:eastAsia="ko-KR"/>
        </w:rPr>
      </w:pPr>
      <w:r w:rsidRPr="000741F3">
        <w:rPr>
          <w:rFonts w:eastAsia="Batang"/>
          <w:i/>
          <w:lang w:eastAsia="ko-KR"/>
        </w:rPr>
        <w:t>General discussions with all Member States and observers.  Facilitators/speakers will provide their views and advice.</w:t>
      </w:r>
    </w:p>
    <w:p w14:paraId="1F811526" w14:textId="77777777" w:rsidR="000906D5" w:rsidRPr="00413878" w:rsidRDefault="000906D5" w:rsidP="000906D5">
      <w:pPr>
        <w:tabs>
          <w:tab w:val="left" w:pos="1701"/>
          <w:tab w:val="left" w:pos="4536"/>
        </w:tabs>
        <w:ind w:left="3119" w:hanging="3119"/>
        <w:rPr>
          <w:rFonts w:eastAsia="Batang"/>
          <w:i/>
          <w:lang w:eastAsia="ko-KR"/>
        </w:rPr>
      </w:pPr>
    </w:p>
    <w:p w14:paraId="361504DC" w14:textId="77777777" w:rsidR="000906D5" w:rsidRPr="00413878" w:rsidRDefault="000906D5" w:rsidP="000906D5">
      <w:pPr>
        <w:tabs>
          <w:tab w:val="left" w:pos="1701"/>
          <w:tab w:val="left" w:pos="4536"/>
        </w:tabs>
        <w:ind w:left="3119" w:hanging="3119"/>
        <w:rPr>
          <w:rFonts w:eastAsia="Batang"/>
          <w:i/>
          <w:lang w:eastAsia="ko-KR"/>
        </w:rPr>
      </w:pPr>
    </w:p>
    <w:p w14:paraId="5F682C49"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lang w:eastAsia="ko-KR"/>
        </w:rPr>
        <w:tab/>
        <w:t>Moderator:</w:t>
      </w:r>
      <w:r w:rsidRPr="00413878">
        <w:rPr>
          <w:rFonts w:eastAsia="Batang"/>
          <w:lang w:eastAsia="ko-KR"/>
        </w:rPr>
        <w:tab/>
      </w:r>
      <w:r w:rsidRPr="00413878">
        <w:t>Ms. Sylvie Forbin</w:t>
      </w:r>
    </w:p>
    <w:p w14:paraId="3A77C77C" w14:textId="77777777" w:rsidR="000906D5" w:rsidRPr="00413878" w:rsidRDefault="000906D5" w:rsidP="000906D5">
      <w:pPr>
        <w:tabs>
          <w:tab w:val="left" w:pos="1701"/>
          <w:tab w:val="left" w:pos="4536"/>
        </w:tabs>
        <w:ind w:left="3119" w:hanging="3119"/>
        <w:rPr>
          <w:rFonts w:eastAsia="Batang"/>
          <w:b/>
          <w:lang w:eastAsia="ko-KR"/>
        </w:rPr>
      </w:pPr>
      <w:r w:rsidRPr="00413878">
        <w:rPr>
          <w:rFonts w:eastAsia="Batang"/>
          <w:b/>
          <w:lang w:eastAsia="ko-KR"/>
        </w:rPr>
        <w:tab/>
      </w:r>
    </w:p>
    <w:p w14:paraId="202CA728" w14:textId="77777777" w:rsidR="000906D5" w:rsidRPr="00413878" w:rsidRDefault="000906D5" w:rsidP="000906D5">
      <w:pPr>
        <w:tabs>
          <w:tab w:val="left" w:pos="1701"/>
          <w:tab w:val="left" w:pos="4536"/>
        </w:tabs>
        <w:ind w:left="3119" w:hanging="3119"/>
        <w:rPr>
          <w:rFonts w:eastAsia="Batang"/>
          <w:lang w:eastAsia="ko-KR"/>
        </w:rPr>
      </w:pPr>
      <w:r w:rsidRPr="00413878">
        <w:rPr>
          <w:rFonts w:eastAsia="Batang"/>
          <w:b/>
          <w:lang w:eastAsia="ko-KR"/>
        </w:rPr>
        <w:tab/>
      </w:r>
      <w:r w:rsidRPr="00413878">
        <w:rPr>
          <w:rFonts w:eastAsia="Batang"/>
          <w:lang w:eastAsia="ko-KR"/>
        </w:rPr>
        <w:t>Facilitators/</w:t>
      </w:r>
    </w:p>
    <w:p w14:paraId="6C156B77" w14:textId="77777777" w:rsidR="000906D5" w:rsidRPr="00413878" w:rsidRDefault="000906D5" w:rsidP="000906D5">
      <w:pPr>
        <w:tabs>
          <w:tab w:val="left" w:pos="1701"/>
          <w:tab w:val="left" w:pos="4536"/>
        </w:tabs>
        <w:ind w:left="3119" w:hanging="3119"/>
      </w:pPr>
      <w:r w:rsidRPr="00413878">
        <w:rPr>
          <w:rFonts w:eastAsia="Batang"/>
          <w:lang w:eastAsia="ko-KR"/>
        </w:rPr>
        <w:tab/>
        <w:t>Speakers:</w:t>
      </w:r>
      <w:r w:rsidRPr="00413878">
        <w:rPr>
          <w:rFonts w:eastAsia="Batang"/>
          <w:lang w:eastAsia="ko-KR"/>
        </w:rPr>
        <w:tab/>
      </w:r>
      <w:r>
        <w:rPr>
          <w:rFonts w:eastAsia="Batang"/>
          <w:lang w:eastAsia="ko-KR"/>
        </w:rPr>
        <w:t xml:space="preserve">Mr. </w:t>
      </w:r>
      <w:r w:rsidRPr="00413878">
        <w:t>Kenneth Crews</w:t>
      </w:r>
    </w:p>
    <w:p w14:paraId="0CC8AE71" w14:textId="77777777" w:rsidR="000906D5" w:rsidRPr="00413878" w:rsidRDefault="000906D5" w:rsidP="000906D5">
      <w:pPr>
        <w:tabs>
          <w:tab w:val="left" w:pos="1701"/>
          <w:tab w:val="left" w:pos="4536"/>
        </w:tabs>
        <w:ind w:left="3119" w:hanging="3119"/>
      </w:pPr>
      <w:r w:rsidRPr="00413878">
        <w:tab/>
      </w:r>
      <w:r w:rsidRPr="00413878">
        <w:tab/>
      </w:r>
      <w:r>
        <w:t>Mr.</w:t>
      </w:r>
      <w:r w:rsidRPr="00413878">
        <w:t xml:space="preserve"> </w:t>
      </w:r>
      <w:r>
        <w:t>David Sutton</w:t>
      </w:r>
    </w:p>
    <w:p w14:paraId="09D8E26C" w14:textId="77777777" w:rsidR="000906D5" w:rsidRPr="00CB5EB1" w:rsidRDefault="000906D5" w:rsidP="000906D5">
      <w:pPr>
        <w:tabs>
          <w:tab w:val="left" w:pos="1701"/>
          <w:tab w:val="left" w:pos="4536"/>
        </w:tabs>
        <w:ind w:left="3119" w:hanging="3119"/>
      </w:pPr>
      <w:r w:rsidRPr="00413878">
        <w:tab/>
      </w:r>
      <w:r w:rsidRPr="00413878">
        <w:tab/>
      </w:r>
      <w:r>
        <w:t>Mr.</w:t>
      </w:r>
      <w:r w:rsidRPr="00CB5EB1">
        <w:t xml:space="preserve"> Yaniv Benhamou</w:t>
      </w:r>
    </w:p>
    <w:p w14:paraId="6072F3A4" w14:textId="77777777" w:rsidR="000906D5" w:rsidRPr="00CB5EB1" w:rsidRDefault="000906D5" w:rsidP="000906D5">
      <w:pPr>
        <w:tabs>
          <w:tab w:val="left" w:pos="1701"/>
          <w:tab w:val="left" w:pos="4536"/>
        </w:tabs>
        <w:ind w:left="3119" w:hanging="3119"/>
      </w:pPr>
      <w:r w:rsidRPr="00CB5EB1">
        <w:tab/>
      </w:r>
      <w:r w:rsidRPr="00CB5EB1">
        <w:tab/>
      </w:r>
      <w:r>
        <w:t>Ms.</w:t>
      </w:r>
      <w:r w:rsidRPr="00CB5EB1">
        <w:t xml:space="preserve"> Raquel Xalabarder </w:t>
      </w:r>
    </w:p>
    <w:p w14:paraId="34F9D370" w14:textId="77777777" w:rsidR="000906D5" w:rsidRPr="00CB5EB1" w:rsidRDefault="000906D5" w:rsidP="000906D5">
      <w:pPr>
        <w:tabs>
          <w:tab w:val="left" w:pos="1701"/>
          <w:tab w:val="left" w:pos="4536"/>
        </w:tabs>
        <w:ind w:left="3119" w:hanging="3119"/>
        <w:rPr>
          <w:i/>
        </w:rPr>
      </w:pPr>
    </w:p>
    <w:p w14:paraId="6F314900" w14:textId="77777777" w:rsidR="000906D5" w:rsidRPr="00CB5EB1" w:rsidRDefault="000906D5" w:rsidP="000906D5">
      <w:pPr>
        <w:tabs>
          <w:tab w:val="left" w:pos="1701"/>
          <w:tab w:val="left" w:pos="4536"/>
        </w:tabs>
        <w:ind w:left="3119" w:hanging="3119"/>
      </w:pPr>
    </w:p>
    <w:p w14:paraId="50CA729F" w14:textId="77777777" w:rsidR="000906D5" w:rsidRPr="00413878" w:rsidRDefault="000906D5" w:rsidP="000906D5">
      <w:pPr>
        <w:tabs>
          <w:tab w:val="left" w:pos="1701"/>
          <w:tab w:val="left" w:pos="3119"/>
          <w:tab w:val="left" w:pos="4253"/>
        </w:tabs>
        <w:ind w:left="3119" w:hanging="3119"/>
        <w:rPr>
          <w:rFonts w:eastAsia="Batang"/>
          <w:lang w:eastAsia="ko-KR"/>
        </w:rPr>
      </w:pPr>
      <w:r w:rsidRPr="00413878">
        <w:rPr>
          <w:rFonts w:eastAsia="Batang"/>
          <w:lang w:eastAsia="ko-KR"/>
        </w:rPr>
        <w:t>16.00 – 17.30</w:t>
      </w:r>
      <w:r w:rsidRPr="00413878">
        <w:rPr>
          <w:rFonts w:eastAsia="Batang"/>
          <w:lang w:eastAsia="ko-KR"/>
        </w:rPr>
        <w:tab/>
        <w:t>Coffee Break</w:t>
      </w:r>
    </w:p>
    <w:p w14:paraId="019C0DB7" w14:textId="77777777" w:rsidR="000906D5" w:rsidRPr="00413878" w:rsidRDefault="000906D5" w:rsidP="000906D5">
      <w:pPr>
        <w:tabs>
          <w:tab w:val="left" w:pos="1701"/>
          <w:tab w:val="left" w:pos="4536"/>
        </w:tabs>
        <w:ind w:left="3119" w:hanging="3119"/>
      </w:pPr>
    </w:p>
    <w:p w14:paraId="5AC6D1B0" w14:textId="77777777" w:rsidR="000906D5" w:rsidRPr="00413878" w:rsidRDefault="000906D5" w:rsidP="000906D5">
      <w:pPr>
        <w:tabs>
          <w:tab w:val="left" w:pos="1701"/>
          <w:tab w:val="left" w:pos="3119"/>
          <w:tab w:val="left" w:pos="4253"/>
        </w:tabs>
        <w:ind w:left="3119" w:hanging="3119"/>
        <w:rPr>
          <w:rFonts w:eastAsia="Batang"/>
          <w:lang w:eastAsia="ko-KR"/>
        </w:rPr>
      </w:pPr>
    </w:p>
    <w:p w14:paraId="18672D39" w14:textId="77777777" w:rsidR="000906D5" w:rsidRPr="00413878" w:rsidRDefault="000906D5" w:rsidP="000906D5">
      <w:pPr>
        <w:tabs>
          <w:tab w:val="left" w:pos="1701"/>
          <w:tab w:val="left" w:pos="3119"/>
          <w:tab w:val="left" w:pos="4536"/>
        </w:tabs>
        <w:rPr>
          <w:b/>
        </w:rPr>
      </w:pPr>
      <w:r w:rsidRPr="00413878">
        <w:t>17.30 – 18.00</w:t>
      </w:r>
      <w:r w:rsidRPr="00413878">
        <w:tab/>
      </w:r>
      <w:r w:rsidRPr="00413878">
        <w:rPr>
          <w:b/>
        </w:rPr>
        <w:t xml:space="preserve">WAY FORWARD:  Final Remarks </w:t>
      </w:r>
    </w:p>
    <w:p w14:paraId="493EB24E" w14:textId="77777777" w:rsidR="000906D5" w:rsidRPr="00413878" w:rsidRDefault="000906D5" w:rsidP="000906D5">
      <w:pPr>
        <w:tabs>
          <w:tab w:val="left" w:pos="1701"/>
          <w:tab w:val="left" w:pos="3119"/>
          <w:tab w:val="left" w:pos="4253"/>
        </w:tabs>
        <w:ind w:left="3119" w:hanging="3119"/>
        <w:rPr>
          <w:rFonts w:eastAsia="Batang"/>
          <w:lang w:eastAsia="ko-KR"/>
        </w:rPr>
      </w:pPr>
    </w:p>
    <w:p w14:paraId="054B48EF" w14:textId="77777777" w:rsidR="000906D5" w:rsidRDefault="000906D5" w:rsidP="000906D5">
      <w:pPr>
        <w:tabs>
          <w:tab w:val="left" w:pos="3119"/>
          <w:tab w:val="left" w:pos="4536"/>
        </w:tabs>
        <w:ind w:left="1701"/>
      </w:pPr>
      <w:r w:rsidRPr="00413878">
        <w:t>Ms. Sylvie Forbin</w:t>
      </w:r>
    </w:p>
    <w:p w14:paraId="3439B033" w14:textId="77777777" w:rsidR="000906D5" w:rsidRPr="00413878" w:rsidRDefault="000906D5" w:rsidP="000906D5">
      <w:pPr>
        <w:tabs>
          <w:tab w:val="left" w:pos="3119"/>
          <w:tab w:val="left" w:pos="4536"/>
        </w:tabs>
        <w:ind w:left="1701"/>
      </w:pPr>
    </w:p>
    <w:p w14:paraId="242950EC" w14:textId="77777777" w:rsidR="000906D5" w:rsidRDefault="000906D5" w:rsidP="000906D5">
      <w:pPr>
        <w:tabs>
          <w:tab w:val="left" w:pos="3119"/>
          <w:tab w:val="left" w:pos="4536"/>
        </w:tabs>
        <w:ind w:left="1701"/>
        <w:rPr>
          <w:color w:val="000000"/>
        </w:rPr>
      </w:pPr>
      <w:r>
        <w:rPr>
          <w:color w:val="000000"/>
        </w:rPr>
        <w:t>Mr. Trajano Santana</w:t>
      </w:r>
    </w:p>
    <w:p w14:paraId="601230A5" w14:textId="77777777" w:rsidR="000906D5" w:rsidRPr="004E34C7" w:rsidRDefault="000906D5" w:rsidP="000906D5">
      <w:pPr>
        <w:tabs>
          <w:tab w:val="left" w:pos="3119"/>
          <w:tab w:val="left" w:pos="4536"/>
        </w:tabs>
        <w:ind w:left="1701"/>
        <w:rPr>
          <w:color w:val="000000"/>
        </w:rPr>
      </w:pPr>
    </w:p>
    <w:p w14:paraId="34E10BA6" w14:textId="77777777" w:rsidR="000906D5" w:rsidRPr="004F3287" w:rsidRDefault="000906D5" w:rsidP="000906D5">
      <w:pPr>
        <w:tabs>
          <w:tab w:val="left" w:pos="3119"/>
          <w:tab w:val="left" w:pos="4536"/>
        </w:tabs>
        <w:ind w:left="1701"/>
        <w:rPr>
          <w:color w:val="000000"/>
        </w:rPr>
      </w:pPr>
      <w:r>
        <w:rPr>
          <w:color w:val="000000"/>
        </w:rPr>
        <w:t xml:space="preserve">        </w:t>
      </w:r>
    </w:p>
    <w:p w14:paraId="3888B3C0" w14:textId="77777777" w:rsidR="000906D5" w:rsidRPr="008871CD" w:rsidRDefault="000906D5" w:rsidP="000906D5">
      <w:pPr>
        <w:tabs>
          <w:tab w:val="left" w:pos="1701"/>
          <w:tab w:val="left" w:pos="3060"/>
          <w:tab w:val="left" w:pos="4253"/>
        </w:tabs>
        <w:ind w:left="1710" w:hanging="1710"/>
        <w:rPr>
          <w:rFonts w:eastAsia="Batang"/>
          <w:lang w:eastAsia="ko-KR"/>
        </w:rPr>
      </w:pPr>
      <w:r w:rsidRPr="008871CD">
        <w:rPr>
          <w:rFonts w:eastAsia="Batang"/>
          <w:lang w:eastAsia="ko-KR"/>
        </w:rPr>
        <w:t>18.30</w:t>
      </w:r>
      <w:r w:rsidRPr="008871CD">
        <w:rPr>
          <w:rFonts w:eastAsia="Batang"/>
          <w:lang w:eastAsia="ko-KR"/>
        </w:rPr>
        <w:tab/>
      </w:r>
      <w:r w:rsidRPr="008871CD">
        <w:rPr>
          <w:rFonts w:eastAsia="Batang"/>
          <w:lang w:eastAsia="ko-KR"/>
        </w:rPr>
        <w:tab/>
        <w:t>Social event organized by ONDA</w:t>
      </w:r>
    </w:p>
    <w:p w14:paraId="6F649B6C" w14:textId="77777777" w:rsidR="000906D5" w:rsidRPr="004F3287" w:rsidRDefault="000906D5" w:rsidP="000906D5">
      <w:pPr>
        <w:tabs>
          <w:tab w:val="left" w:pos="1701"/>
          <w:tab w:val="left" w:pos="3119"/>
          <w:tab w:val="left" w:pos="4253"/>
        </w:tabs>
        <w:ind w:left="3119" w:hanging="3119"/>
        <w:rPr>
          <w:rFonts w:eastAsia="Batang"/>
          <w:lang w:eastAsia="ko-KR"/>
        </w:rPr>
      </w:pPr>
    </w:p>
    <w:p w14:paraId="01AB73CD" w14:textId="77777777" w:rsidR="000906D5" w:rsidRPr="004F3287" w:rsidRDefault="000906D5" w:rsidP="000906D5">
      <w:pPr>
        <w:tabs>
          <w:tab w:val="left" w:pos="1701"/>
          <w:tab w:val="left" w:pos="3119"/>
        </w:tabs>
        <w:ind w:left="4536" w:hanging="4536"/>
        <w:rPr>
          <w:rFonts w:eastAsia="Batang"/>
          <w:lang w:eastAsia="ko-KR"/>
        </w:rPr>
      </w:pPr>
    </w:p>
    <w:p w14:paraId="298632CD" w14:textId="03A5EF1D" w:rsidR="000906D5" w:rsidRPr="000906D5" w:rsidRDefault="000906D5" w:rsidP="000906D5">
      <w:pPr>
        <w:tabs>
          <w:tab w:val="left" w:pos="5245"/>
        </w:tabs>
        <w:spacing w:afterLines="50" w:after="120" w:line="340" w:lineRule="atLeast"/>
        <w:ind w:left="5245"/>
        <w:rPr>
          <w:rFonts w:ascii="KaiTi" w:eastAsia="KaiTi" w:hAnsi="KaiTi"/>
          <w:sz w:val="21"/>
          <w:szCs w:val="21"/>
        </w:rPr>
      </w:pPr>
      <w:r w:rsidRPr="000906D5">
        <w:rPr>
          <w:rFonts w:ascii="KaiTi" w:eastAsia="KaiTi" w:hAnsi="KaiTi"/>
          <w:sz w:val="21"/>
          <w:szCs w:val="21"/>
        </w:rPr>
        <w:t>[</w:t>
      </w:r>
      <w:r w:rsidRPr="000906D5">
        <w:rPr>
          <w:rFonts w:ascii="KaiTi" w:eastAsia="KaiTi" w:hAnsi="KaiTi" w:hint="eastAsia"/>
          <w:sz w:val="21"/>
          <w:szCs w:val="21"/>
        </w:rPr>
        <w:t>附件一完，后接附件二</w:t>
      </w:r>
      <w:r w:rsidRPr="000906D5">
        <w:rPr>
          <w:rFonts w:ascii="KaiTi" w:eastAsia="KaiTi" w:hAnsi="KaiTi"/>
          <w:sz w:val="21"/>
          <w:szCs w:val="21"/>
        </w:rPr>
        <w:t>]</w:t>
      </w:r>
    </w:p>
    <w:p w14:paraId="09C565DF" w14:textId="77777777" w:rsidR="008F563E" w:rsidRDefault="008F563E" w:rsidP="000906D5">
      <w:pPr>
        <w:tabs>
          <w:tab w:val="left" w:pos="1701"/>
          <w:tab w:val="left" w:pos="3119"/>
        </w:tabs>
        <w:spacing w:afterLines="50" w:after="120" w:line="340" w:lineRule="atLeast"/>
        <w:ind w:left="4536" w:hanging="4536"/>
        <w:rPr>
          <w:rFonts w:ascii="KaiTi" w:eastAsia="KaiTi" w:hAnsi="KaiTi"/>
          <w:sz w:val="21"/>
          <w:szCs w:val="21"/>
        </w:rPr>
        <w:sectPr w:rsidR="008F563E" w:rsidSect="000E1E5F">
          <w:headerReference w:type="even" r:id="rId20"/>
          <w:headerReference w:type="default" r:id="rId21"/>
          <w:headerReference w:type="first" r:id="rId22"/>
          <w:endnotePr>
            <w:numFmt w:val="decimal"/>
          </w:endnotePr>
          <w:pgSz w:w="11907" w:h="16840" w:code="9"/>
          <w:pgMar w:top="567" w:right="1134" w:bottom="1418" w:left="1418" w:header="510" w:footer="1021" w:gutter="0"/>
          <w:cols w:space="720"/>
          <w:titlePg/>
          <w:docGrid w:linePitch="299"/>
        </w:sectPr>
      </w:pPr>
    </w:p>
    <w:p w14:paraId="292784B9" w14:textId="77777777" w:rsidR="008F563E" w:rsidRDefault="008F563E" w:rsidP="008F563E">
      <w:r>
        <w:rPr>
          <w:noProof/>
        </w:rPr>
        <w:lastRenderedPageBreak/>
        <w:drawing>
          <wp:anchor distT="0" distB="0" distL="114300" distR="114300" simplePos="0" relativeHeight="251659264" behindDoc="0" locked="0" layoutInCell="1" allowOverlap="1" wp14:anchorId="799ED9A1" wp14:editId="7FF33C42">
            <wp:simplePos x="0" y="0"/>
            <wp:positionH relativeFrom="column">
              <wp:posOffset>636905</wp:posOffset>
            </wp:positionH>
            <wp:positionV relativeFrom="paragraph">
              <wp:posOffset>-70485</wp:posOffset>
            </wp:positionV>
            <wp:extent cx="8772525" cy="5448300"/>
            <wp:effectExtent l="0" t="0" r="9525"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附件二第一页.JPG"/>
                    <pic:cNvPicPr/>
                  </pic:nvPicPr>
                  <pic:blipFill>
                    <a:blip r:embed="rId23">
                      <a:extLst>
                        <a:ext uri="{28A0092B-C50C-407E-A947-70E740481C1C}">
                          <a14:useLocalDpi xmlns:a14="http://schemas.microsoft.com/office/drawing/2010/main" val="0"/>
                        </a:ext>
                      </a:extLst>
                    </a:blip>
                    <a:stretch>
                      <a:fillRect/>
                    </a:stretch>
                  </pic:blipFill>
                  <pic:spPr>
                    <a:xfrm>
                      <a:off x="0" y="0"/>
                      <a:ext cx="8772525" cy="5448300"/>
                    </a:xfrm>
                    <a:prstGeom prst="rect">
                      <a:avLst/>
                    </a:prstGeom>
                  </pic:spPr>
                </pic:pic>
              </a:graphicData>
            </a:graphic>
          </wp:anchor>
        </w:drawing>
      </w:r>
    </w:p>
    <w:p w14:paraId="6C1B70DD" w14:textId="77777777" w:rsidR="008F563E" w:rsidRDefault="008F563E" w:rsidP="008F563E"/>
    <w:p w14:paraId="73C5CF4F" w14:textId="77777777" w:rsidR="008F563E" w:rsidRDefault="008F563E" w:rsidP="008F563E"/>
    <w:p w14:paraId="06AF01D0" w14:textId="77777777" w:rsidR="008F563E" w:rsidRDefault="008F563E" w:rsidP="008F563E"/>
    <w:p w14:paraId="02E542A3" w14:textId="77777777" w:rsidR="008F563E" w:rsidRDefault="008F563E" w:rsidP="008F563E"/>
    <w:p w14:paraId="303A11ED" w14:textId="77777777" w:rsidR="008F563E" w:rsidRDefault="008F563E" w:rsidP="008F563E">
      <w:r>
        <w:br w:type="page"/>
      </w:r>
    </w:p>
    <w:p w14:paraId="3ECE791B" w14:textId="77777777" w:rsidR="008F563E" w:rsidRDefault="008F563E" w:rsidP="008F563E">
      <w:r>
        <w:rPr>
          <w:noProof/>
        </w:rPr>
        <w:lastRenderedPageBreak/>
        <w:drawing>
          <wp:anchor distT="0" distB="0" distL="114300" distR="114300" simplePos="0" relativeHeight="251660288" behindDoc="0" locked="0" layoutInCell="1" allowOverlap="1" wp14:anchorId="21D64124" wp14:editId="7F4B0C20">
            <wp:simplePos x="0" y="0"/>
            <wp:positionH relativeFrom="column">
              <wp:posOffset>1153795</wp:posOffset>
            </wp:positionH>
            <wp:positionV relativeFrom="paragraph">
              <wp:posOffset>0</wp:posOffset>
            </wp:positionV>
            <wp:extent cx="7905115" cy="5894705"/>
            <wp:effectExtent l="0" t="0" r="635"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附件二第二页.JPG"/>
                    <pic:cNvPicPr/>
                  </pic:nvPicPr>
                  <pic:blipFill rotWithShape="1">
                    <a:blip r:embed="rId24">
                      <a:extLst>
                        <a:ext uri="{28A0092B-C50C-407E-A947-70E740481C1C}">
                          <a14:useLocalDpi xmlns:a14="http://schemas.microsoft.com/office/drawing/2010/main" val="0"/>
                        </a:ext>
                      </a:extLst>
                    </a:blip>
                    <a:srcRect l="3250" r="1795" b="1592"/>
                    <a:stretch/>
                  </pic:blipFill>
                  <pic:spPr bwMode="auto">
                    <a:xfrm>
                      <a:off x="0" y="0"/>
                      <a:ext cx="7905115" cy="5894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39BD37" w14:textId="584CEB55" w:rsidR="00DA3CBB" w:rsidRPr="000906D5" w:rsidRDefault="00DA3CBB" w:rsidP="00DA3CBB">
      <w:pPr>
        <w:tabs>
          <w:tab w:val="left" w:pos="5245"/>
        </w:tabs>
        <w:spacing w:afterLines="50" w:after="120" w:line="340" w:lineRule="atLeast"/>
        <w:ind w:left="5242"/>
        <w:jc w:val="center"/>
        <w:rPr>
          <w:rFonts w:ascii="KaiTi" w:eastAsia="KaiTi" w:hAnsi="KaiTi"/>
          <w:sz w:val="21"/>
          <w:szCs w:val="21"/>
        </w:rPr>
      </w:pPr>
      <w:r>
        <w:rPr>
          <w:rFonts w:ascii="KaiTi" w:eastAsia="KaiTi" w:hAnsi="KaiTi"/>
          <w:noProof/>
          <w:sz w:val="21"/>
          <w:szCs w:val="21"/>
        </w:rPr>
        <w:lastRenderedPageBreak/>
        <w:drawing>
          <wp:anchor distT="0" distB="0" distL="114300" distR="114300" simplePos="0" relativeHeight="251661312" behindDoc="0" locked="0" layoutInCell="1" allowOverlap="1" wp14:anchorId="5BC438F8" wp14:editId="56309BD0">
            <wp:simplePos x="0" y="0"/>
            <wp:positionH relativeFrom="column">
              <wp:posOffset>1530350</wp:posOffset>
            </wp:positionH>
            <wp:positionV relativeFrom="paragraph">
              <wp:posOffset>0</wp:posOffset>
            </wp:positionV>
            <wp:extent cx="6628130" cy="5486400"/>
            <wp:effectExtent l="0" t="0" r="1270" b="0"/>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附件二第三页.JPG"/>
                    <pic:cNvPicPr/>
                  </pic:nvPicPr>
                  <pic:blipFill>
                    <a:blip r:embed="rId25">
                      <a:extLst>
                        <a:ext uri="{28A0092B-C50C-407E-A947-70E740481C1C}">
                          <a14:useLocalDpi xmlns:a14="http://schemas.microsoft.com/office/drawing/2010/main" val="0"/>
                        </a:ext>
                      </a:extLst>
                    </a:blip>
                    <a:stretch>
                      <a:fillRect/>
                    </a:stretch>
                  </pic:blipFill>
                  <pic:spPr>
                    <a:xfrm>
                      <a:off x="0" y="0"/>
                      <a:ext cx="6628130" cy="5486400"/>
                    </a:xfrm>
                    <a:prstGeom prst="rect">
                      <a:avLst/>
                    </a:prstGeom>
                  </pic:spPr>
                </pic:pic>
              </a:graphicData>
            </a:graphic>
            <wp14:sizeRelH relativeFrom="margin">
              <wp14:pctWidth>0</wp14:pctWidth>
            </wp14:sizeRelH>
            <wp14:sizeRelV relativeFrom="margin">
              <wp14:pctHeight>0</wp14:pctHeight>
            </wp14:sizeRelV>
          </wp:anchor>
        </w:drawing>
      </w:r>
      <w:r w:rsidRPr="000906D5">
        <w:rPr>
          <w:rFonts w:ascii="KaiTi" w:eastAsia="KaiTi" w:hAnsi="KaiTi"/>
          <w:sz w:val="21"/>
          <w:szCs w:val="21"/>
        </w:rPr>
        <w:t>[</w:t>
      </w:r>
      <w:r w:rsidR="00BD2B71">
        <w:rPr>
          <w:rFonts w:ascii="KaiTi" w:eastAsia="KaiTi" w:hAnsi="KaiTi" w:hint="eastAsia"/>
          <w:sz w:val="21"/>
          <w:szCs w:val="21"/>
        </w:rPr>
        <w:t>附件二完，后接附件三</w:t>
      </w:r>
      <w:r w:rsidRPr="000906D5">
        <w:rPr>
          <w:rFonts w:ascii="KaiTi" w:eastAsia="KaiTi" w:hAnsi="KaiTi"/>
          <w:sz w:val="21"/>
          <w:szCs w:val="21"/>
        </w:rPr>
        <w:t>]</w:t>
      </w:r>
    </w:p>
    <w:p w14:paraId="171964E3" w14:textId="6FD684CD" w:rsidR="00DA3CBB" w:rsidRDefault="00DA3CBB" w:rsidP="000906D5">
      <w:pPr>
        <w:rPr>
          <w:rFonts w:hint="eastAsia"/>
        </w:rPr>
        <w:sectPr w:rsidR="00DA3CBB" w:rsidSect="008F563E">
          <w:headerReference w:type="default" r:id="rId26"/>
          <w:footerReference w:type="default" r:id="rId27"/>
          <w:headerReference w:type="first" r:id="rId28"/>
          <w:endnotePr>
            <w:numFmt w:val="decimal"/>
          </w:endnotePr>
          <w:pgSz w:w="16840" w:h="11907" w:orient="landscape" w:code="9"/>
          <w:pgMar w:top="1134" w:right="1418" w:bottom="1418" w:left="567" w:header="510" w:footer="1021" w:gutter="0"/>
          <w:cols w:space="720"/>
          <w:titlePg/>
          <w:docGrid w:linePitch="299"/>
        </w:sectPr>
      </w:pPr>
    </w:p>
    <w:tbl>
      <w:tblPr>
        <w:tblStyle w:val="afd"/>
        <w:tblW w:w="14390" w:type="dxa"/>
        <w:tblInd w:w="648" w:type="dxa"/>
        <w:tblLook w:val="04A0" w:firstRow="1" w:lastRow="0" w:firstColumn="1" w:lastColumn="0" w:noHBand="0" w:noVBand="1"/>
      </w:tblPr>
      <w:tblGrid>
        <w:gridCol w:w="1705"/>
        <w:gridCol w:w="3240"/>
        <w:gridCol w:w="3330"/>
        <w:gridCol w:w="3150"/>
        <w:gridCol w:w="2965"/>
      </w:tblGrid>
      <w:tr w:rsidR="00DA3CBB" w:rsidRPr="009A4E26" w14:paraId="37035F86" w14:textId="77777777" w:rsidTr="00BD2B71">
        <w:tc>
          <w:tcPr>
            <w:tcW w:w="1705" w:type="dxa"/>
          </w:tcPr>
          <w:p w14:paraId="2A88DD42" w14:textId="77777777" w:rsidR="00DA3CBB" w:rsidRPr="009A4E26" w:rsidRDefault="00DA3CBB" w:rsidP="000E1E5F">
            <w:pPr>
              <w:jc w:val="center"/>
              <w:rPr>
                <w:b/>
                <w:sz w:val="21"/>
                <w:szCs w:val="21"/>
              </w:rPr>
            </w:pPr>
          </w:p>
        </w:tc>
        <w:tc>
          <w:tcPr>
            <w:tcW w:w="3240" w:type="dxa"/>
          </w:tcPr>
          <w:p w14:paraId="5F9CFE1F" w14:textId="77777777" w:rsidR="00DA3CBB" w:rsidRPr="009A4E26" w:rsidRDefault="00DA3CBB" w:rsidP="000E1E5F">
            <w:pPr>
              <w:jc w:val="center"/>
              <w:rPr>
                <w:rFonts w:ascii="SimHei" w:eastAsia="SimHei" w:hAnsi="SimHei"/>
                <w:bCs/>
                <w:sz w:val="21"/>
                <w:szCs w:val="21"/>
              </w:rPr>
            </w:pPr>
            <w:r w:rsidRPr="009A4E26">
              <w:rPr>
                <w:rFonts w:ascii="SimHei" w:eastAsia="SimHei" w:hAnsi="SimHei" w:hint="eastAsia"/>
                <w:bCs/>
                <w:sz w:val="21"/>
                <w:szCs w:val="21"/>
              </w:rPr>
              <w:t>图书馆</w:t>
            </w:r>
          </w:p>
        </w:tc>
        <w:tc>
          <w:tcPr>
            <w:tcW w:w="3330" w:type="dxa"/>
          </w:tcPr>
          <w:p w14:paraId="24CDE09A" w14:textId="77777777" w:rsidR="00DA3CBB" w:rsidRPr="009A4E26" w:rsidRDefault="00DA3CBB" w:rsidP="000E1E5F">
            <w:pPr>
              <w:jc w:val="center"/>
              <w:rPr>
                <w:rFonts w:ascii="SimHei" w:eastAsia="SimHei" w:hAnsi="SimHei"/>
                <w:bCs/>
                <w:sz w:val="21"/>
                <w:szCs w:val="21"/>
              </w:rPr>
            </w:pPr>
            <w:r w:rsidRPr="009A4E26">
              <w:rPr>
                <w:rFonts w:ascii="SimHei" w:eastAsia="SimHei" w:hAnsi="SimHei" w:hint="eastAsia"/>
                <w:bCs/>
                <w:sz w:val="21"/>
                <w:szCs w:val="21"/>
              </w:rPr>
              <w:t>博物馆</w:t>
            </w:r>
          </w:p>
        </w:tc>
        <w:tc>
          <w:tcPr>
            <w:tcW w:w="3150" w:type="dxa"/>
          </w:tcPr>
          <w:p w14:paraId="092E38A9" w14:textId="77777777" w:rsidR="00DA3CBB" w:rsidRPr="009A4E26" w:rsidRDefault="00DA3CBB" w:rsidP="000E1E5F">
            <w:pPr>
              <w:jc w:val="center"/>
              <w:rPr>
                <w:rFonts w:ascii="SimHei" w:eastAsia="SimHei" w:hAnsi="SimHei"/>
                <w:bCs/>
                <w:sz w:val="21"/>
                <w:szCs w:val="21"/>
              </w:rPr>
            </w:pPr>
            <w:r w:rsidRPr="009A4E26">
              <w:rPr>
                <w:rFonts w:ascii="SimHei" w:eastAsia="SimHei" w:hAnsi="SimHei" w:hint="eastAsia"/>
                <w:bCs/>
                <w:sz w:val="21"/>
                <w:szCs w:val="21"/>
              </w:rPr>
              <w:t>档案馆</w:t>
            </w:r>
          </w:p>
        </w:tc>
        <w:tc>
          <w:tcPr>
            <w:tcW w:w="2965" w:type="dxa"/>
          </w:tcPr>
          <w:p w14:paraId="4D404E29" w14:textId="77777777" w:rsidR="00DA3CBB" w:rsidRPr="009A4E26" w:rsidRDefault="00DA3CBB" w:rsidP="000E1E5F">
            <w:pPr>
              <w:jc w:val="center"/>
              <w:rPr>
                <w:rFonts w:ascii="SimHei" w:eastAsia="SimHei" w:hAnsi="SimHei"/>
                <w:bCs/>
                <w:sz w:val="21"/>
                <w:szCs w:val="21"/>
              </w:rPr>
            </w:pPr>
            <w:r w:rsidRPr="009A4E26">
              <w:rPr>
                <w:rFonts w:ascii="SimHei" w:eastAsia="SimHei" w:hAnsi="SimHei" w:hint="eastAsia"/>
                <w:bCs/>
                <w:sz w:val="21"/>
                <w:szCs w:val="21"/>
              </w:rPr>
              <w:t>教育</w:t>
            </w:r>
            <w:r>
              <w:rPr>
                <w:rFonts w:ascii="SimHei" w:eastAsia="SimHei" w:hAnsi="SimHei" w:hint="eastAsia"/>
                <w:bCs/>
                <w:sz w:val="21"/>
                <w:szCs w:val="21"/>
              </w:rPr>
              <w:t>和</w:t>
            </w:r>
            <w:r w:rsidRPr="009A4E26">
              <w:rPr>
                <w:rFonts w:ascii="SimHei" w:eastAsia="SimHei" w:hAnsi="SimHei" w:hint="eastAsia"/>
                <w:bCs/>
                <w:sz w:val="21"/>
                <w:szCs w:val="21"/>
              </w:rPr>
              <w:t>研究机构</w:t>
            </w:r>
          </w:p>
        </w:tc>
      </w:tr>
      <w:tr w:rsidR="00DA3CBB" w:rsidRPr="009A4E26" w14:paraId="4925A8A9" w14:textId="77777777" w:rsidTr="00BD2B71">
        <w:tc>
          <w:tcPr>
            <w:tcW w:w="1705" w:type="dxa"/>
          </w:tcPr>
          <w:p w14:paraId="17746F59" w14:textId="77777777" w:rsidR="00DA3CBB" w:rsidRPr="009A4E26" w:rsidRDefault="00DA3CBB" w:rsidP="000E1E5F">
            <w:pPr>
              <w:rPr>
                <w:rFonts w:ascii="SimHei" w:eastAsia="SimHei" w:hAnsi="SimHei"/>
                <w:bCs/>
                <w:sz w:val="21"/>
                <w:szCs w:val="21"/>
              </w:rPr>
            </w:pPr>
          </w:p>
          <w:p w14:paraId="68E070BD" w14:textId="77777777" w:rsidR="00DA3CBB" w:rsidRPr="009A4E26" w:rsidRDefault="00DA3CBB" w:rsidP="000E1E5F">
            <w:pPr>
              <w:rPr>
                <w:rFonts w:ascii="SimHei" w:eastAsia="SimHei" w:hAnsi="SimHei"/>
                <w:bCs/>
                <w:sz w:val="21"/>
                <w:szCs w:val="21"/>
              </w:rPr>
            </w:pPr>
          </w:p>
          <w:p w14:paraId="0551E079" w14:textId="77777777" w:rsidR="00DA3CBB" w:rsidRPr="009A4E26" w:rsidRDefault="00DA3CBB" w:rsidP="000E1E5F">
            <w:pPr>
              <w:rPr>
                <w:rFonts w:ascii="SimHei" w:eastAsia="SimHei" w:hAnsi="SimHei"/>
                <w:bCs/>
                <w:sz w:val="21"/>
                <w:szCs w:val="21"/>
              </w:rPr>
            </w:pPr>
          </w:p>
          <w:p w14:paraId="311D4552" w14:textId="77777777" w:rsidR="00DA3CBB" w:rsidRPr="009A4E26" w:rsidRDefault="00DA3CBB" w:rsidP="000E1E5F">
            <w:pPr>
              <w:rPr>
                <w:rFonts w:ascii="SimHei" w:eastAsia="SimHei" w:hAnsi="SimHei"/>
                <w:bCs/>
                <w:sz w:val="21"/>
                <w:szCs w:val="21"/>
              </w:rPr>
            </w:pPr>
          </w:p>
          <w:p w14:paraId="4AF91994"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rPr>
              <w:t>保存</w:t>
            </w:r>
          </w:p>
          <w:p w14:paraId="515724D9" w14:textId="77777777" w:rsidR="00DA3CBB" w:rsidRPr="009A4E26" w:rsidRDefault="00DA3CBB" w:rsidP="000E1E5F">
            <w:pPr>
              <w:rPr>
                <w:rFonts w:ascii="SimHei" w:eastAsia="SimHei" w:hAnsi="SimHei"/>
                <w:bCs/>
                <w:sz w:val="21"/>
                <w:szCs w:val="21"/>
              </w:rPr>
            </w:pPr>
          </w:p>
          <w:p w14:paraId="172D69C2" w14:textId="77777777" w:rsidR="00DA3CBB" w:rsidRPr="009A4E26" w:rsidRDefault="00DA3CBB" w:rsidP="000E1E5F">
            <w:pPr>
              <w:rPr>
                <w:rFonts w:ascii="SimHei" w:eastAsia="SimHei" w:hAnsi="SimHei"/>
                <w:bCs/>
                <w:sz w:val="21"/>
                <w:szCs w:val="21"/>
              </w:rPr>
            </w:pPr>
          </w:p>
          <w:p w14:paraId="443EF18C" w14:textId="77777777" w:rsidR="00DA3CBB" w:rsidRPr="009A4E26" w:rsidRDefault="00DA3CBB" w:rsidP="000E1E5F">
            <w:pPr>
              <w:rPr>
                <w:rFonts w:ascii="SimHei" w:eastAsia="SimHei" w:hAnsi="SimHei"/>
                <w:bCs/>
                <w:sz w:val="21"/>
                <w:szCs w:val="21"/>
              </w:rPr>
            </w:pPr>
          </w:p>
        </w:tc>
        <w:tc>
          <w:tcPr>
            <w:tcW w:w="3240" w:type="dxa"/>
          </w:tcPr>
          <w:p w14:paraId="3DC558EF" w14:textId="77777777" w:rsidR="00DA3CBB" w:rsidRPr="009A4E26" w:rsidRDefault="00DA3CBB" w:rsidP="000E1E5F">
            <w:pPr>
              <w:rPr>
                <w:sz w:val="21"/>
                <w:szCs w:val="21"/>
              </w:rPr>
            </w:pPr>
          </w:p>
        </w:tc>
        <w:tc>
          <w:tcPr>
            <w:tcW w:w="3330" w:type="dxa"/>
          </w:tcPr>
          <w:p w14:paraId="56F190D4" w14:textId="77777777" w:rsidR="00DA3CBB" w:rsidRPr="009A4E26" w:rsidRDefault="00DA3CBB" w:rsidP="000E1E5F">
            <w:pPr>
              <w:rPr>
                <w:sz w:val="21"/>
                <w:szCs w:val="21"/>
              </w:rPr>
            </w:pPr>
          </w:p>
        </w:tc>
        <w:tc>
          <w:tcPr>
            <w:tcW w:w="3150" w:type="dxa"/>
          </w:tcPr>
          <w:p w14:paraId="0C4E0436" w14:textId="77777777" w:rsidR="00DA3CBB" w:rsidRPr="009A4E26" w:rsidRDefault="00DA3CBB" w:rsidP="000E1E5F">
            <w:pPr>
              <w:rPr>
                <w:sz w:val="21"/>
                <w:szCs w:val="21"/>
              </w:rPr>
            </w:pPr>
          </w:p>
        </w:tc>
        <w:tc>
          <w:tcPr>
            <w:tcW w:w="2965" w:type="dxa"/>
          </w:tcPr>
          <w:p w14:paraId="28045460" w14:textId="77777777" w:rsidR="00DA3CBB" w:rsidRPr="009A4E26" w:rsidRDefault="00DA3CBB" w:rsidP="000E1E5F">
            <w:pPr>
              <w:rPr>
                <w:sz w:val="21"/>
                <w:szCs w:val="21"/>
              </w:rPr>
            </w:pPr>
          </w:p>
        </w:tc>
      </w:tr>
      <w:tr w:rsidR="00DA3CBB" w:rsidRPr="009A4E26" w14:paraId="5F88D813" w14:textId="77777777" w:rsidTr="00BD2B71">
        <w:tc>
          <w:tcPr>
            <w:tcW w:w="1705" w:type="dxa"/>
          </w:tcPr>
          <w:p w14:paraId="44C447AA" w14:textId="77777777" w:rsidR="00DA3CBB" w:rsidRPr="009A4E26" w:rsidRDefault="00DA3CBB" w:rsidP="000E1E5F">
            <w:pPr>
              <w:rPr>
                <w:rFonts w:ascii="SimHei" w:eastAsia="SimHei" w:hAnsi="SimHei"/>
                <w:bCs/>
                <w:sz w:val="21"/>
                <w:szCs w:val="21"/>
              </w:rPr>
            </w:pPr>
          </w:p>
          <w:p w14:paraId="38FE30A8" w14:textId="77777777" w:rsidR="00DA3CBB" w:rsidRPr="009A4E26" w:rsidRDefault="00DA3CBB" w:rsidP="000E1E5F">
            <w:pPr>
              <w:rPr>
                <w:rFonts w:ascii="SimHei" w:eastAsia="SimHei" w:hAnsi="SimHei"/>
                <w:bCs/>
                <w:sz w:val="21"/>
                <w:szCs w:val="21"/>
              </w:rPr>
            </w:pPr>
          </w:p>
          <w:p w14:paraId="0A9D6617" w14:textId="77777777" w:rsidR="00DA3CBB" w:rsidRPr="009A4E26" w:rsidRDefault="00DA3CBB" w:rsidP="000E1E5F">
            <w:pPr>
              <w:rPr>
                <w:rFonts w:ascii="SimHei" w:eastAsia="SimHei" w:hAnsi="SimHei"/>
                <w:bCs/>
                <w:sz w:val="21"/>
                <w:szCs w:val="21"/>
              </w:rPr>
            </w:pPr>
          </w:p>
          <w:p w14:paraId="536237A7" w14:textId="77777777" w:rsidR="00DA3CBB" w:rsidRPr="009A4E26" w:rsidRDefault="00DA3CBB" w:rsidP="000E1E5F">
            <w:pPr>
              <w:rPr>
                <w:rFonts w:ascii="SimHei" w:eastAsia="SimHei" w:hAnsi="SimHei"/>
                <w:bCs/>
                <w:sz w:val="21"/>
                <w:szCs w:val="21"/>
              </w:rPr>
            </w:pPr>
          </w:p>
          <w:p w14:paraId="79FDDD74"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rPr>
              <w:t>私人复制</w:t>
            </w:r>
          </w:p>
          <w:p w14:paraId="1B25988A" w14:textId="77777777" w:rsidR="00DA3CBB" w:rsidRPr="009A4E26" w:rsidRDefault="00DA3CBB" w:rsidP="000E1E5F">
            <w:pPr>
              <w:rPr>
                <w:rFonts w:ascii="SimHei" w:eastAsia="SimHei" w:hAnsi="SimHei"/>
                <w:bCs/>
                <w:sz w:val="21"/>
                <w:szCs w:val="21"/>
              </w:rPr>
            </w:pPr>
          </w:p>
          <w:p w14:paraId="0C59A11B" w14:textId="77777777" w:rsidR="00DA3CBB" w:rsidRPr="009A4E26" w:rsidRDefault="00DA3CBB" w:rsidP="000E1E5F">
            <w:pPr>
              <w:rPr>
                <w:rFonts w:ascii="SimHei" w:eastAsia="SimHei" w:hAnsi="SimHei"/>
                <w:bCs/>
                <w:sz w:val="21"/>
                <w:szCs w:val="21"/>
              </w:rPr>
            </w:pPr>
          </w:p>
          <w:p w14:paraId="65863A69" w14:textId="77777777" w:rsidR="00DA3CBB" w:rsidRPr="009A4E26" w:rsidRDefault="00DA3CBB" w:rsidP="000E1E5F">
            <w:pPr>
              <w:rPr>
                <w:rFonts w:ascii="SimHei" w:eastAsia="SimHei" w:hAnsi="SimHei"/>
                <w:bCs/>
                <w:sz w:val="21"/>
                <w:szCs w:val="21"/>
              </w:rPr>
            </w:pPr>
          </w:p>
        </w:tc>
        <w:tc>
          <w:tcPr>
            <w:tcW w:w="3240" w:type="dxa"/>
          </w:tcPr>
          <w:p w14:paraId="697BB16C" w14:textId="77777777" w:rsidR="00DA3CBB" w:rsidRPr="009A4E26" w:rsidRDefault="00DA3CBB" w:rsidP="000E1E5F">
            <w:pPr>
              <w:rPr>
                <w:sz w:val="21"/>
                <w:szCs w:val="21"/>
              </w:rPr>
            </w:pPr>
          </w:p>
        </w:tc>
        <w:tc>
          <w:tcPr>
            <w:tcW w:w="3330" w:type="dxa"/>
          </w:tcPr>
          <w:p w14:paraId="49526FEC" w14:textId="77777777" w:rsidR="00DA3CBB" w:rsidRPr="009A4E26" w:rsidRDefault="00DA3CBB" w:rsidP="000E1E5F">
            <w:pPr>
              <w:rPr>
                <w:sz w:val="21"/>
                <w:szCs w:val="21"/>
              </w:rPr>
            </w:pPr>
          </w:p>
        </w:tc>
        <w:tc>
          <w:tcPr>
            <w:tcW w:w="3150" w:type="dxa"/>
          </w:tcPr>
          <w:p w14:paraId="7A9C9BF4" w14:textId="77777777" w:rsidR="00DA3CBB" w:rsidRPr="009A4E26" w:rsidRDefault="00DA3CBB" w:rsidP="000E1E5F">
            <w:pPr>
              <w:rPr>
                <w:sz w:val="21"/>
                <w:szCs w:val="21"/>
              </w:rPr>
            </w:pPr>
          </w:p>
        </w:tc>
        <w:tc>
          <w:tcPr>
            <w:tcW w:w="2965" w:type="dxa"/>
          </w:tcPr>
          <w:p w14:paraId="6517DD12" w14:textId="77777777" w:rsidR="00DA3CBB" w:rsidRPr="009A4E26" w:rsidRDefault="00DA3CBB" w:rsidP="000E1E5F">
            <w:pPr>
              <w:rPr>
                <w:sz w:val="21"/>
                <w:szCs w:val="21"/>
              </w:rPr>
            </w:pPr>
          </w:p>
        </w:tc>
      </w:tr>
      <w:tr w:rsidR="00DA3CBB" w:rsidRPr="009A4E26" w14:paraId="04A3B605" w14:textId="77777777" w:rsidTr="00BD2B71">
        <w:tc>
          <w:tcPr>
            <w:tcW w:w="1705" w:type="dxa"/>
          </w:tcPr>
          <w:p w14:paraId="1FD63742" w14:textId="77777777" w:rsidR="00DA3CBB" w:rsidRPr="009A4E26" w:rsidRDefault="00DA3CBB" w:rsidP="000E1E5F">
            <w:pPr>
              <w:rPr>
                <w:rFonts w:ascii="SimHei" w:eastAsia="SimHei" w:hAnsi="SimHei"/>
                <w:bCs/>
                <w:sz w:val="21"/>
                <w:szCs w:val="21"/>
              </w:rPr>
            </w:pPr>
          </w:p>
          <w:p w14:paraId="78129718" w14:textId="77777777" w:rsidR="00DA3CBB" w:rsidRPr="009A4E26" w:rsidRDefault="00DA3CBB" w:rsidP="000E1E5F">
            <w:pPr>
              <w:rPr>
                <w:rFonts w:ascii="SimHei" w:eastAsia="SimHei" w:hAnsi="SimHei"/>
                <w:bCs/>
                <w:sz w:val="21"/>
                <w:szCs w:val="21"/>
              </w:rPr>
            </w:pPr>
          </w:p>
          <w:p w14:paraId="7C3B75CA" w14:textId="77777777" w:rsidR="00DA3CBB" w:rsidRPr="009A4E26" w:rsidRDefault="00DA3CBB" w:rsidP="000E1E5F">
            <w:pPr>
              <w:rPr>
                <w:rFonts w:ascii="SimHei" w:eastAsia="SimHei" w:hAnsi="SimHei"/>
                <w:bCs/>
                <w:sz w:val="21"/>
                <w:szCs w:val="21"/>
              </w:rPr>
            </w:pPr>
          </w:p>
          <w:p w14:paraId="1022D32D" w14:textId="77777777" w:rsidR="00DA3CBB" w:rsidRPr="009A4E26" w:rsidRDefault="00DA3CBB" w:rsidP="000E1E5F">
            <w:pPr>
              <w:rPr>
                <w:rFonts w:ascii="SimHei" w:eastAsia="SimHei" w:hAnsi="SimHei"/>
                <w:bCs/>
                <w:sz w:val="21"/>
                <w:szCs w:val="21"/>
              </w:rPr>
            </w:pPr>
          </w:p>
          <w:p w14:paraId="230C2484"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rPr>
              <w:t>访问</w:t>
            </w:r>
          </w:p>
          <w:p w14:paraId="23E19427" w14:textId="77777777" w:rsidR="00DA3CBB" w:rsidRPr="009A4E26" w:rsidRDefault="00DA3CBB" w:rsidP="000E1E5F">
            <w:pPr>
              <w:rPr>
                <w:rFonts w:ascii="SimHei" w:eastAsia="SimHei" w:hAnsi="SimHei"/>
                <w:bCs/>
                <w:sz w:val="21"/>
                <w:szCs w:val="21"/>
              </w:rPr>
            </w:pPr>
          </w:p>
          <w:p w14:paraId="1FFD587D" w14:textId="77777777" w:rsidR="00DA3CBB" w:rsidRPr="009A4E26" w:rsidRDefault="00DA3CBB" w:rsidP="000E1E5F">
            <w:pPr>
              <w:rPr>
                <w:rFonts w:ascii="SimHei" w:eastAsia="SimHei" w:hAnsi="SimHei"/>
                <w:bCs/>
                <w:sz w:val="21"/>
                <w:szCs w:val="21"/>
              </w:rPr>
            </w:pPr>
          </w:p>
          <w:p w14:paraId="55386F5A" w14:textId="77777777" w:rsidR="00DA3CBB" w:rsidRPr="009A4E26" w:rsidRDefault="00DA3CBB" w:rsidP="000E1E5F">
            <w:pPr>
              <w:rPr>
                <w:rFonts w:ascii="SimHei" w:eastAsia="SimHei" w:hAnsi="SimHei"/>
                <w:bCs/>
                <w:sz w:val="21"/>
                <w:szCs w:val="21"/>
              </w:rPr>
            </w:pPr>
          </w:p>
          <w:p w14:paraId="7114B585" w14:textId="77777777" w:rsidR="00DA3CBB" w:rsidRPr="009A4E26" w:rsidRDefault="00DA3CBB" w:rsidP="000E1E5F">
            <w:pPr>
              <w:rPr>
                <w:rFonts w:ascii="SimHei" w:eastAsia="SimHei" w:hAnsi="SimHei"/>
                <w:bCs/>
                <w:sz w:val="21"/>
                <w:szCs w:val="21"/>
              </w:rPr>
            </w:pPr>
          </w:p>
        </w:tc>
        <w:tc>
          <w:tcPr>
            <w:tcW w:w="3240" w:type="dxa"/>
          </w:tcPr>
          <w:p w14:paraId="4284A9C0" w14:textId="77777777" w:rsidR="00DA3CBB" w:rsidRPr="009A4E26" w:rsidRDefault="00DA3CBB" w:rsidP="000E1E5F">
            <w:pPr>
              <w:rPr>
                <w:sz w:val="21"/>
                <w:szCs w:val="21"/>
              </w:rPr>
            </w:pPr>
          </w:p>
        </w:tc>
        <w:tc>
          <w:tcPr>
            <w:tcW w:w="3330" w:type="dxa"/>
          </w:tcPr>
          <w:p w14:paraId="7670FD18" w14:textId="77777777" w:rsidR="00DA3CBB" w:rsidRPr="009A4E26" w:rsidRDefault="00DA3CBB" w:rsidP="000E1E5F">
            <w:pPr>
              <w:rPr>
                <w:sz w:val="21"/>
                <w:szCs w:val="21"/>
              </w:rPr>
            </w:pPr>
          </w:p>
        </w:tc>
        <w:tc>
          <w:tcPr>
            <w:tcW w:w="3150" w:type="dxa"/>
          </w:tcPr>
          <w:p w14:paraId="67AA7375" w14:textId="77777777" w:rsidR="00DA3CBB" w:rsidRPr="009A4E26" w:rsidRDefault="00DA3CBB" w:rsidP="000E1E5F">
            <w:pPr>
              <w:rPr>
                <w:sz w:val="21"/>
                <w:szCs w:val="21"/>
              </w:rPr>
            </w:pPr>
          </w:p>
        </w:tc>
        <w:tc>
          <w:tcPr>
            <w:tcW w:w="2965" w:type="dxa"/>
          </w:tcPr>
          <w:p w14:paraId="111C4585" w14:textId="77777777" w:rsidR="00DA3CBB" w:rsidRPr="009A4E26" w:rsidRDefault="00DA3CBB" w:rsidP="000E1E5F">
            <w:pPr>
              <w:rPr>
                <w:sz w:val="21"/>
                <w:szCs w:val="21"/>
              </w:rPr>
            </w:pPr>
          </w:p>
        </w:tc>
      </w:tr>
      <w:tr w:rsidR="00DA3CBB" w:rsidRPr="009A4E26" w14:paraId="3AB19C34" w14:textId="77777777" w:rsidTr="00BD2B71">
        <w:tc>
          <w:tcPr>
            <w:tcW w:w="1705" w:type="dxa"/>
          </w:tcPr>
          <w:p w14:paraId="178A81DC" w14:textId="77777777" w:rsidR="00DA3CBB" w:rsidRPr="009A4E26" w:rsidRDefault="00DA3CBB" w:rsidP="000E1E5F">
            <w:pPr>
              <w:rPr>
                <w:rFonts w:ascii="SimHei" w:eastAsia="SimHei" w:hAnsi="SimHei"/>
                <w:bCs/>
                <w:sz w:val="21"/>
                <w:szCs w:val="21"/>
              </w:rPr>
            </w:pPr>
          </w:p>
          <w:p w14:paraId="37A4968F" w14:textId="77777777" w:rsidR="00DA3CBB" w:rsidRPr="009A4E26" w:rsidRDefault="00DA3CBB" w:rsidP="000E1E5F">
            <w:pPr>
              <w:rPr>
                <w:rFonts w:ascii="SimHei" w:eastAsia="SimHei" w:hAnsi="SimHei"/>
                <w:bCs/>
                <w:sz w:val="21"/>
                <w:szCs w:val="21"/>
              </w:rPr>
            </w:pPr>
          </w:p>
          <w:p w14:paraId="4030CA49" w14:textId="77777777" w:rsidR="00DA3CBB" w:rsidRPr="009A4E26" w:rsidRDefault="00DA3CBB" w:rsidP="000E1E5F">
            <w:pPr>
              <w:rPr>
                <w:rFonts w:ascii="SimHei" w:eastAsia="SimHei" w:hAnsi="SimHei"/>
                <w:bCs/>
                <w:sz w:val="21"/>
                <w:szCs w:val="21"/>
              </w:rPr>
            </w:pPr>
          </w:p>
          <w:p w14:paraId="2ACD204C"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rPr>
              <w:t>跨境</w:t>
            </w:r>
          </w:p>
          <w:p w14:paraId="1A5CCBEB" w14:textId="77777777" w:rsidR="00DA3CBB" w:rsidRPr="009A4E26" w:rsidRDefault="00DA3CBB" w:rsidP="000E1E5F">
            <w:pPr>
              <w:rPr>
                <w:rFonts w:ascii="SimHei" w:eastAsia="SimHei" w:hAnsi="SimHei"/>
                <w:bCs/>
                <w:sz w:val="21"/>
                <w:szCs w:val="21"/>
              </w:rPr>
            </w:pPr>
          </w:p>
          <w:p w14:paraId="43AC88C0" w14:textId="6A9C07CB" w:rsidR="00DA3CBB" w:rsidRPr="009A4E26" w:rsidRDefault="00DA3CBB" w:rsidP="000E1E5F">
            <w:pPr>
              <w:rPr>
                <w:rFonts w:ascii="SimHei" w:eastAsia="SimHei" w:hAnsi="SimHei" w:hint="eastAsia"/>
                <w:bCs/>
                <w:sz w:val="21"/>
                <w:szCs w:val="21"/>
              </w:rPr>
            </w:pPr>
          </w:p>
        </w:tc>
        <w:tc>
          <w:tcPr>
            <w:tcW w:w="3240" w:type="dxa"/>
          </w:tcPr>
          <w:p w14:paraId="4D071779" w14:textId="77777777" w:rsidR="00DA3CBB" w:rsidRPr="009A4E26" w:rsidRDefault="00DA3CBB" w:rsidP="000E1E5F">
            <w:pPr>
              <w:rPr>
                <w:sz w:val="21"/>
                <w:szCs w:val="21"/>
              </w:rPr>
            </w:pPr>
          </w:p>
        </w:tc>
        <w:tc>
          <w:tcPr>
            <w:tcW w:w="3330" w:type="dxa"/>
          </w:tcPr>
          <w:p w14:paraId="241C621D" w14:textId="77777777" w:rsidR="00DA3CBB" w:rsidRPr="009A4E26" w:rsidRDefault="00DA3CBB" w:rsidP="000E1E5F">
            <w:pPr>
              <w:rPr>
                <w:sz w:val="21"/>
                <w:szCs w:val="21"/>
              </w:rPr>
            </w:pPr>
          </w:p>
        </w:tc>
        <w:tc>
          <w:tcPr>
            <w:tcW w:w="3150" w:type="dxa"/>
          </w:tcPr>
          <w:p w14:paraId="6FECAE40" w14:textId="77777777" w:rsidR="00DA3CBB" w:rsidRPr="009A4E26" w:rsidRDefault="00DA3CBB" w:rsidP="000E1E5F">
            <w:pPr>
              <w:rPr>
                <w:sz w:val="21"/>
                <w:szCs w:val="21"/>
              </w:rPr>
            </w:pPr>
          </w:p>
        </w:tc>
        <w:tc>
          <w:tcPr>
            <w:tcW w:w="2965" w:type="dxa"/>
          </w:tcPr>
          <w:p w14:paraId="65E5C489" w14:textId="77777777" w:rsidR="00DA3CBB" w:rsidRPr="009A4E26" w:rsidRDefault="00DA3CBB" w:rsidP="000E1E5F">
            <w:pPr>
              <w:rPr>
                <w:sz w:val="21"/>
                <w:szCs w:val="21"/>
              </w:rPr>
            </w:pPr>
          </w:p>
        </w:tc>
      </w:tr>
    </w:tbl>
    <w:p w14:paraId="4AC247F6" w14:textId="77777777" w:rsidR="00DA3CBB" w:rsidRPr="009A4E26" w:rsidRDefault="00DA3CBB" w:rsidP="00DA3CBB">
      <w:pPr>
        <w:rPr>
          <w:sz w:val="21"/>
          <w:szCs w:val="21"/>
        </w:rPr>
      </w:pPr>
    </w:p>
    <w:p w14:paraId="1A4F96BD" w14:textId="77777777" w:rsidR="00DA3CBB" w:rsidRPr="009A4E26" w:rsidRDefault="00DA3CBB" w:rsidP="00DA3CBB">
      <w:pPr>
        <w:pStyle w:val="af3"/>
        <w:ind w:left="0"/>
        <w:rPr>
          <w:b/>
          <w:sz w:val="21"/>
          <w:szCs w:val="21"/>
          <w:u w:val="single"/>
        </w:rPr>
      </w:pPr>
    </w:p>
    <w:p w14:paraId="7A56997D" w14:textId="49C3179B" w:rsidR="00DA3CBB" w:rsidRDefault="00DA3CBB" w:rsidP="00DA3CBB">
      <w:pPr>
        <w:spacing w:line="256" w:lineRule="auto"/>
        <w:jc w:val="center"/>
        <w:rPr>
          <w:rFonts w:ascii="SimHei" w:eastAsia="SimHei" w:hAnsi="SimHei" w:cs="SimSun"/>
          <w:sz w:val="21"/>
          <w:szCs w:val="21"/>
          <w:u w:val="single"/>
        </w:rPr>
      </w:pPr>
      <w:r w:rsidRPr="009A4E26">
        <w:rPr>
          <w:rFonts w:ascii="SimHei" w:eastAsia="SimHei" w:hAnsi="SimHei" w:hint="eastAsia"/>
          <w:sz w:val="21"/>
          <w:szCs w:val="21"/>
          <w:u w:val="single"/>
        </w:rPr>
        <w:t>一般性</w:t>
      </w:r>
      <w:r w:rsidRPr="009A4E26">
        <w:rPr>
          <w:rFonts w:ascii="SimHei" w:eastAsia="SimHei" w:hAnsi="SimHei" w:cs="SimSun" w:hint="eastAsia"/>
          <w:sz w:val="21"/>
          <w:szCs w:val="21"/>
          <w:u w:val="single"/>
        </w:rPr>
        <w:t>问题</w:t>
      </w:r>
    </w:p>
    <w:p w14:paraId="5C6D8493" w14:textId="77777777" w:rsidR="00BD2B71" w:rsidRPr="009A4E26" w:rsidRDefault="00BD2B71" w:rsidP="00DA3CBB">
      <w:pPr>
        <w:spacing w:line="256" w:lineRule="auto"/>
        <w:jc w:val="center"/>
        <w:rPr>
          <w:rFonts w:ascii="SimHei" w:eastAsia="SimHei" w:hAnsi="SimHei" w:hint="eastAsia"/>
          <w:sz w:val="21"/>
          <w:szCs w:val="21"/>
          <w:u w:val="single"/>
        </w:rPr>
      </w:pPr>
    </w:p>
    <w:p w14:paraId="674B3F87" w14:textId="77777777" w:rsidR="00DA3CBB" w:rsidRPr="009A4E26" w:rsidRDefault="00DA3CBB" w:rsidP="00DA3CBB">
      <w:pPr>
        <w:pStyle w:val="af3"/>
        <w:numPr>
          <w:ilvl w:val="0"/>
          <w:numId w:val="27"/>
        </w:numPr>
        <w:shd w:val="clear" w:color="auto" w:fill="auto"/>
        <w:spacing w:after="160" w:line="256" w:lineRule="auto"/>
        <w:jc w:val="both"/>
        <w:rPr>
          <w:rFonts w:ascii="SimSun" w:hAnsi="SimSun"/>
          <w:sz w:val="21"/>
          <w:szCs w:val="21"/>
        </w:rPr>
      </w:pPr>
      <w:r w:rsidRPr="009A4E26">
        <w:rPr>
          <w:rFonts w:ascii="SimSun" w:hAnsi="SimSun" w:hint="eastAsia"/>
          <w:sz w:val="21"/>
          <w:szCs w:val="21"/>
        </w:rPr>
        <w:t>贵国的版权法律或法</w:t>
      </w:r>
      <w:r w:rsidRPr="009A4E26">
        <w:rPr>
          <w:rFonts w:ascii="SimSun" w:hAnsi="SimSun" w:cs="SimSun" w:hint="eastAsia"/>
          <w:sz w:val="21"/>
          <w:szCs w:val="21"/>
        </w:rPr>
        <w:t>规</w:t>
      </w:r>
      <w:r w:rsidRPr="009A4E26">
        <w:rPr>
          <w:rFonts w:ascii="SimSun" w:hAnsi="SimSun" w:cs="Yu Mincho" w:hint="eastAsia"/>
          <w:sz w:val="21"/>
          <w:szCs w:val="21"/>
        </w:rPr>
        <w:t>中是否有</w:t>
      </w:r>
      <w:r w:rsidRPr="009A4E26">
        <w:rPr>
          <w:rFonts w:ascii="SimSun" w:hAnsi="SimSun" w:cs="SimSun" w:hint="eastAsia"/>
          <w:sz w:val="21"/>
          <w:szCs w:val="21"/>
        </w:rPr>
        <w:t>专</w:t>
      </w:r>
      <w:r w:rsidRPr="009A4E26">
        <w:rPr>
          <w:rFonts w:ascii="SimSun" w:hAnsi="SimSun" w:cs="Yu Mincho" w:hint="eastAsia"/>
          <w:sz w:val="21"/>
          <w:szCs w:val="21"/>
        </w:rPr>
        <w:t>门</w:t>
      </w:r>
      <w:r w:rsidRPr="009A4E26">
        <w:rPr>
          <w:rFonts w:ascii="SimSun" w:hAnsi="SimSun" w:cs="SimSun" w:hint="eastAsia"/>
          <w:sz w:val="21"/>
          <w:szCs w:val="21"/>
        </w:rPr>
        <w:t>针对</w:t>
      </w:r>
      <w:r w:rsidRPr="009A4E26">
        <w:rPr>
          <w:rFonts w:ascii="SimSun" w:hAnsi="SimSun" w:cs="Yu Mincho" w:hint="eastAsia"/>
          <w:sz w:val="21"/>
          <w:szCs w:val="21"/>
        </w:rPr>
        <w:t>本国教育或文化机构（包括博物</w:t>
      </w:r>
      <w:r w:rsidRPr="009A4E26">
        <w:rPr>
          <w:rFonts w:ascii="SimSun" w:hAnsi="SimSun" w:cs="SimSun" w:hint="eastAsia"/>
          <w:sz w:val="21"/>
          <w:szCs w:val="21"/>
        </w:rPr>
        <w:t>馆</w:t>
      </w:r>
      <w:r w:rsidRPr="009A4E26">
        <w:rPr>
          <w:rFonts w:ascii="SimSun" w:hAnsi="SimSun" w:cs="Yu Mincho" w:hint="eastAsia"/>
          <w:sz w:val="21"/>
          <w:szCs w:val="21"/>
        </w:rPr>
        <w:t>、</w:t>
      </w:r>
      <w:r w:rsidRPr="009A4E26">
        <w:rPr>
          <w:rFonts w:ascii="SimSun" w:hAnsi="SimSun" w:cs="SimSun" w:hint="eastAsia"/>
          <w:sz w:val="21"/>
          <w:szCs w:val="21"/>
        </w:rPr>
        <w:t>图书馆</w:t>
      </w:r>
      <w:r w:rsidRPr="009A4E26">
        <w:rPr>
          <w:rFonts w:ascii="SimSun" w:hAnsi="SimSun" w:cs="Yu Mincho" w:hint="eastAsia"/>
          <w:sz w:val="21"/>
          <w:szCs w:val="21"/>
        </w:rPr>
        <w:t>或档案</w:t>
      </w:r>
      <w:r w:rsidRPr="009A4E26">
        <w:rPr>
          <w:rFonts w:ascii="SimSun" w:hAnsi="SimSun" w:cs="SimSun" w:hint="eastAsia"/>
          <w:sz w:val="21"/>
          <w:szCs w:val="21"/>
        </w:rPr>
        <w:t>馆</w:t>
      </w:r>
      <w:r w:rsidRPr="009A4E26">
        <w:rPr>
          <w:rFonts w:ascii="SimSun" w:hAnsi="SimSun" w:cs="Yu Mincho" w:hint="eastAsia"/>
          <w:sz w:val="21"/>
          <w:szCs w:val="21"/>
        </w:rPr>
        <w:t>）的</w:t>
      </w:r>
      <w:r w:rsidRPr="009A4E26">
        <w:rPr>
          <w:rFonts w:ascii="SimSun" w:hAnsi="SimSun" w:cs="SimSun" w:hint="eastAsia"/>
          <w:sz w:val="21"/>
          <w:szCs w:val="21"/>
        </w:rPr>
        <w:t>规</w:t>
      </w:r>
      <w:r w:rsidRPr="009A4E26">
        <w:rPr>
          <w:rFonts w:ascii="SimSun" w:hAnsi="SimSun" w:cs="Yu Mincho" w:hint="eastAsia"/>
          <w:sz w:val="21"/>
          <w:szCs w:val="21"/>
        </w:rPr>
        <w:t>定？</w:t>
      </w:r>
    </w:p>
    <w:p w14:paraId="4CD10645" w14:textId="77777777" w:rsidR="00DA3CBB" w:rsidRPr="009A4E26" w:rsidRDefault="00DA3CBB" w:rsidP="00DA3CBB">
      <w:pPr>
        <w:pStyle w:val="af3"/>
        <w:spacing w:line="256" w:lineRule="auto"/>
        <w:ind w:left="420"/>
        <w:jc w:val="both"/>
        <w:rPr>
          <w:rFonts w:ascii="SimSun" w:hAnsi="SimSun"/>
          <w:sz w:val="21"/>
          <w:szCs w:val="21"/>
        </w:rPr>
      </w:pPr>
    </w:p>
    <w:p w14:paraId="09EA51F2" w14:textId="77777777" w:rsidR="00DA3CBB" w:rsidRPr="009A4E26" w:rsidRDefault="00DA3CBB" w:rsidP="00DA3CBB">
      <w:pPr>
        <w:pStyle w:val="af3"/>
        <w:numPr>
          <w:ilvl w:val="0"/>
          <w:numId w:val="27"/>
        </w:numPr>
        <w:shd w:val="clear" w:color="auto" w:fill="auto"/>
        <w:spacing w:after="160" w:line="256" w:lineRule="auto"/>
        <w:jc w:val="both"/>
        <w:rPr>
          <w:rFonts w:ascii="SimSun" w:hAnsi="SimSun"/>
          <w:sz w:val="21"/>
          <w:szCs w:val="21"/>
        </w:rPr>
      </w:pPr>
      <w:r w:rsidRPr="009A4E26">
        <w:rPr>
          <w:rFonts w:ascii="SimSun" w:hAnsi="SimSun" w:hint="eastAsia"/>
          <w:sz w:val="21"/>
          <w:szCs w:val="21"/>
        </w:rPr>
        <w:t>贵国的版权法律或法</w:t>
      </w:r>
      <w:r w:rsidRPr="009A4E26">
        <w:rPr>
          <w:rFonts w:ascii="SimSun" w:hAnsi="SimSun" w:cs="SimSun" w:hint="eastAsia"/>
          <w:sz w:val="21"/>
          <w:szCs w:val="21"/>
        </w:rPr>
        <w:t>规</w:t>
      </w:r>
      <w:r w:rsidRPr="009A4E26">
        <w:rPr>
          <w:rFonts w:ascii="SimSun" w:hAnsi="SimSun" w:cs="Yu Mincho" w:hint="eastAsia"/>
          <w:sz w:val="21"/>
          <w:szCs w:val="21"/>
        </w:rPr>
        <w:t>是否</w:t>
      </w:r>
      <w:r w:rsidRPr="009A4E26">
        <w:rPr>
          <w:rFonts w:ascii="SimSun" w:hAnsi="SimSun" w:cs="SimSun" w:hint="eastAsia"/>
          <w:sz w:val="21"/>
          <w:szCs w:val="21"/>
        </w:rPr>
        <w:t>界定</w:t>
      </w:r>
      <w:r w:rsidRPr="009A4E26">
        <w:rPr>
          <w:rFonts w:ascii="SimSun" w:hAnsi="SimSun" w:cs="Yu Mincho" w:hint="eastAsia"/>
          <w:sz w:val="21"/>
          <w:szCs w:val="21"/>
        </w:rPr>
        <w:t>了教育和文化机构可以复制的作品类型？</w:t>
      </w:r>
    </w:p>
    <w:p w14:paraId="7D567253" w14:textId="77777777" w:rsidR="00DA3CBB" w:rsidRPr="009A4E26" w:rsidRDefault="00DA3CBB" w:rsidP="00DA3CBB">
      <w:pPr>
        <w:pStyle w:val="af3"/>
        <w:spacing w:line="256" w:lineRule="auto"/>
        <w:ind w:left="420"/>
        <w:jc w:val="both"/>
        <w:rPr>
          <w:rFonts w:ascii="SimSun" w:hAnsi="SimSun"/>
          <w:sz w:val="21"/>
          <w:szCs w:val="21"/>
        </w:rPr>
      </w:pPr>
    </w:p>
    <w:p w14:paraId="786CC9F1" w14:textId="77777777" w:rsidR="00DA3CBB" w:rsidRPr="009A4E26" w:rsidRDefault="00DA3CBB" w:rsidP="00DA3CBB">
      <w:pPr>
        <w:pStyle w:val="af3"/>
        <w:numPr>
          <w:ilvl w:val="0"/>
          <w:numId w:val="27"/>
        </w:numPr>
        <w:shd w:val="clear" w:color="auto" w:fill="auto"/>
        <w:spacing w:after="160" w:line="256" w:lineRule="auto"/>
        <w:jc w:val="both"/>
        <w:rPr>
          <w:rFonts w:ascii="SimSun" w:hAnsi="SimSun"/>
          <w:sz w:val="21"/>
          <w:szCs w:val="21"/>
        </w:rPr>
      </w:pPr>
      <w:r w:rsidRPr="009A4E26">
        <w:rPr>
          <w:rFonts w:ascii="SimSun" w:hAnsi="SimSun" w:hint="eastAsia"/>
          <w:sz w:val="21"/>
          <w:szCs w:val="21"/>
        </w:rPr>
        <w:t>贵国的版权法律或法</w:t>
      </w:r>
      <w:r w:rsidRPr="009A4E26">
        <w:rPr>
          <w:rFonts w:ascii="SimSun" w:hAnsi="SimSun" w:cs="SimSun" w:hint="eastAsia"/>
          <w:sz w:val="21"/>
          <w:szCs w:val="21"/>
        </w:rPr>
        <w:t>规</w:t>
      </w:r>
      <w:r w:rsidRPr="009A4E26">
        <w:rPr>
          <w:rFonts w:ascii="SimSun" w:hAnsi="SimSun" w:cs="Yu Mincho" w:hint="eastAsia"/>
          <w:sz w:val="21"/>
          <w:szCs w:val="21"/>
        </w:rPr>
        <w:t>是否允</w:t>
      </w:r>
      <w:r w:rsidRPr="009A4E26">
        <w:rPr>
          <w:rFonts w:ascii="SimSun" w:hAnsi="SimSun" w:cs="SimSun" w:hint="eastAsia"/>
          <w:sz w:val="21"/>
          <w:szCs w:val="21"/>
        </w:rPr>
        <w:t>许</w:t>
      </w:r>
      <w:r w:rsidRPr="009A4E26">
        <w:rPr>
          <w:rFonts w:ascii="SimSun" w:hAnsi="SimSun" w:cs="Yu Mincho" w:hint="eastAsia"/>
          <w:sz w:val="21"/>
          <w:szCs w:val="21"/>
        </w:rPr>
        <w:t>教育和文化机构</w:t>
      </w:r>
      <w:r w:rsidRPr="009A4E26">
        <w:rPr>
          <w:rFonts w:ascii="SimSun" w:hAnsi="SimSun" w:cs="SimSun" w:hint="eastAsia"/>
          <w:sz w:val="21"/>
          <w:szCs w:val="21"/>
        </w:rPr>
        <w:t>为</w:t>
      </w:r>
      <w:r w:rsidRPr="009A4E26">
        <w:rPr>
          <w:rFonts w:ascii="SimSun" w:hAnsi="SimSun" w:cs="Yu Mincho" w:hint="eastAsia"/>
          <w:sz w:val="21"/>
          <w:szCs w:val="21"/>
        </w:rPr>
        <w:t>特定目的复制作品或藏品？是否规定了可制作复制件的具体数量或作品可复制的具体篇幅？</w:t>
      </w:r>
    </w:p>
    <w:p w14:paraId="008C230F" w14:textId="77777777" w:rsidR="00DA3CBB" w:rsidRPr="009A4E26" w:rsidRDefault="00DA3CBB" w:rsidP="00DA3CBB">
      <w:pPr>
        <w:pStyle w:val="af3"/>
        <w:spacing w:line="256" w:lineRule="auto"/>
        <w:ind w:left="420"/>
        <w:jc w:val="both"/>
        <w:rPr>
          <w:rFonts w:ascii="SimSun" w:hAnsi="SimSun"/>
          <w:sz w:val="21"/>
          <w:szCs w:val="21"/>
        </w:rPr>
      </w:pPr>
    </w:p>
    <w:p w14:paraId="1B299758" w14:textId="77777777" w:rsidR="00DA3CBB" w:rsidRPr="009A4E26" w:rsidRDefault="00DA3CBB" w:rsidP="00DA3CBB">
      <w:pPr>
        <w:pStyle w:val="af3"/>
        <w:numPr>
          <w:ilvl w:val="0"/>
          <w:numId w:val="27"/>
        </w:numPr>
        <w:shd w:val="clear" w:color="auto" w:fill="auto"/>
        <w:spacing w:after="160" w:line="256" w:lineRule="auto"/>
        <w:jc w:val="both"/>
        <w:rPr>
          <w:rFonts w:ascii="SimSun" w:hAnsi="SimSun"/>
          <w:sz w:val="21"/>
          <w:szCs w:val="21"/>
        </w:rPr>
      </w:pPr>
      <w:r w:rsidRPr="009A4E26">
        <w:rPr>
          <w:rFonts w:ascii="SimSun" w:hAnsi="SimSun" w:hint="eastAsia"/>
          <w:sz w:val="21"/>
          <w:szCs w:val="21"/>
        </w:rPr>
        <w:t>贵国的版权法律或法</w:t>
      </w:r>
      <w:r w:rsidRPr="009A4E26">
        <w:rPr>
          <w:rFonts w:ascii="SimSun" w:hAnsi="SimSun" w:cs="SimSun" w:hint="eastAsia"/>
          <w:sz w:val="21"/>
          <w:szCs w:val="21"/>
        </w:rPr>
        <w:t>规</w:t>
      </w:r>
      <w:r w:rsidRPr="009A4E26">
        <w:rPr>
          <w:rFonts w:ascii="SimSun" w:hAnsi="SimSun" w:cs="Yu Mincho" w:hint="eastAsia"/>
          <w:sz w:val="21"/>
          <w:szCs w:val="21"/>
        </w:rPr>
        <w:t>是否</w:t>
      </w:r>
      <w:r w:rsidRPr="009A4E26">
        <w:rPr>
          <w:rFonts w:ascii="SimSun" w:hAnsi="SimSun" w:cs="SimSun" w:hint="eastAsia"/>
          <w:sz w:val="21"/>
          <w:szCs w:val="21"/>
        </w:rPr>
        <w:t>对</w:t>
      </w:r>
      <w:r w:rsidRPr="009A4E26">
        <w:rPr>
          <w:rFonts w:ascii="SimSun" w:hAnsi="SimSun" w:cs="Yu Mincho" w:hint="eastAsia"/>
          <w:sz w:val="21"/>
          <w:szCs w:val="21"/>
        </w:rPr>
        <w:t>允</w:t>
      </w:r>
      <w:r w:rsidRPr="009A4E26">
        <w:rPr>
          <w:rFonts w:ascii="SimSun" w:hAnsi="SimSun" w:cs="SimSun" w:hint="eastAsia"/>
          <w:sz w:val="21"/>
          <w:szCs w:val="21"/>
        </w:rPr>
        <w:t>许为</w:t>
      </w:r>
      <w:r w:rsidRPr="009A4E26">
        <w:rPr>
          <w:rFonts w:ascii="SimSun" w:hAnsi="SimSun" w:cs="Yu Mincho" w:hint="eastAsia"/>
          <w:sz w:val="21"/>
          <w:szCs w:val="21"/>
        </w:rPr>
        <w:t>教育和文化机构复制特定作品或者完整或部分藏品</w:t>
      </w:r>
      <w:r w:rsidRPr="009A4E26">
        <w:rPr>
          <w:rFonts w:ascii="SimSun" w:hAnsi="SimSun" w:cs="SimSun" w:hint="eastAsia"/>
          <w:sz w:val="21"/>
          <w:szCs w:val="21"/>
        </w:rPr>
        <w:t>规</w:t>
      </w:r>
      <w:r w:rsidRPr="009A4E26">
        <w:rPr>
          <w:rFonts w:ascii="SimSun" w:hAnsi="SimSun" w:cs="Yu Mincho" w:hint="eastAsia"/>
          <w:sz w:val="21"/>
          <w:szCs w:val="21"/>
        </w:rPr>
        <w:t>定了任何形式的</w:t>
      </w:r>
      <w:r w:rsidRPr="009A4E26">
        <w:rPr>
          <w:rFonts w:ascii="SimSun" w:hAnsi="SimSun" w:cs="SimSun" w:hint="eastAsia"/>
          <w:sz w:val="21"/>
          <w:szCs w:val="21"/>
        </w:rPr>
        <w:t>报</w:t>
      </w:r>
      <w:r w:rsidRPr="009A4E26">
        <w:rPr>
          <w:rFonts w:ascii="SimSun" w:hAnsi="SimSun" w:cs="Yu Mincho" w:hint="eastAsia"/>
          <w:sz w:val="21"/>
          <w:szCs w:val="21"/>
        </w:rPr>
        <w:t>酬？</w:t>
      </w:r>
    </w:p>
    <w:p w14:paraId="259FDAD8" w14:textId="77777777" w:rsidR="00DA3CBB" w:rsidRPr="009A4E26" w:rsidRDefault="00DA3CBB" w:rsidP="00DA3CBB">
      <w:pPr>
        <w:pStyle w:val="af3"/>
        <w:spacing w:line="256" w:lineRule="auto"/>
        <w:ind w:left="420"/>
        <w:jc w:val="both"/>
        <w:rPr>
          <w:rFonts w:ascii="SimSun" w:hAnsi="SimSun"/>
          <w:sz w:val="21"/>
          <w:szCs w:val="21"/>
        </w:rPr>
      </w:pPr>
    </w:p>
    <w:p w14:paraId="009B6794" w14:textId="77777777" w:rsidR="00DA3CBB" w:rsidRPr="009A4E26" w:rsidRDefault="00DA3CBB" w:rsidP="00DA3CBB">
      <w:pPr>
        <w:pStyle w:val="af3"/>
        <w:numPr>
          <w:ilvl w:val="0"/>
          <w:numId w:val="27"/>
        </w:numPr>
        <w:shd w:val="clear" w:color="auto" w:fill="auto"/>
        <w:spacing w:after="160" w:line="256" w:lineRule="auto"/>
        <w:jc w:val="both"/>
        <w:rPr>
          <w:rFonts w:ascii="SimSun" w:hAnsi="SimSun"/>
          <w:sz w:val="21"/>
          <w:szCs w:val="21"/>
        </w:rPr>
      </w:pPr>
      <w:r w:rsidRPr="009A4E26">
        <w:rPr>
          <w:rFonts w:ascii="SimSun" w:hAnsi="SimSun" w:hint="eastAsia"/>
          <w:sz w:val="21"/>
          <w:szCs w:val="21"/>
        </w:rPr>
        <w:t>贵国的版权法律或法</w:t>
      </w:r>
      <w:r w:rsidRPr="009A4E26">
        <w:rPr>
          <w:rFonts w:ascii="SimSun" w:hAnsi="SimSun" w:cs="SimSun" w:hint="eastAsia"/>
          <w:sz w:val="21"/>
          <w:szCs w:val="21"/>
        </w:rPr>
        <w:t>规</w:t>
      </w:r>
      <w:r w:rsidRPr="009A4E26">
        <w:rPr>
          <w:rFonts w:ascii="SimSun" w:hAnsi="SimSun" w:cs="Yu Mincho" w:hint="eastAsia"/>
          <w:sz w:val="21"/>
          <w:szCs w:val="21"/>
        </w:rPr>
        <w:t>中是否有</w:t>
      </w:r>
      <w:r w:rsidRPr="009A4E26">
        <w:rPr>
          <w:rFonts w:ascii="SimSun" w:hAnsi="SimSun" w:cs="SimSun" w:hint="eastAsia"/>
          <w:sz w:val="21"/>
          <w:szCs w:val="21"/>
        </w:rPr>
        <w:t>专</w:t>
      </w:r>
      <w:r w:rsidRPr="009A4E26">
        <w:rPr>
          <w:rFonts w:ascii="SimSun" w:hAnsi="SimSun" w:cs="Yu Mincho" w:hint="eastAsia"/>
          <w:sz w:val="21"/>
          <w:szCs w:val="21"/>
        </w:rPr>
        <w:t>门</w:t>
      </w:r>
      <w:r w:rsidRPr="009A4E26">
        <w:rPr>
          <w:rFonts w:ascii="SimSun" w:hAnsi="SimSun" w:cs="SimSun" w:hint="eastAsia"/>
          <w:sz w:val="21"/>
          <w:szCs w:val="21"/>
        </w:rPr>
        <w:t>针对</w:t>
      </w:r>
      <w:r w:rsidRPr="009A4E26">
        <w:rPr>
          <w:rFonts w:ascii="SimSun" w:hAnsi="SimSun" w:cs="Yu Mincho" w:hint="eastAsia"/>
          <w:sz w:val="21"/>
          <w:szCs w:val="21"/>
        </w:rPr>
        <w:t>作者</w:t>
      </w:r>
      <w:r w:rsidRPr="009A4E26">
        <w:rPr>
          <w:rFonts w:ascii="SimSun" w:hAnsi="SimSun" w:hint="eastAsia"/>
          <w:sz w:val="21"/>
          <w:szCs w:val="21"/>
        </w:rPr>
        <w:t>/所有人</w:t>
      </w:r>
      <w:r w:rsidRPr="009A4E26">
        <w:rPr>
          <w:rFonts w:ascii="SimSun" w:hAnsi="SimSun" w:cs="SimSun" w:hint="eastAsia"/>
          <w:sz w:val="21"/>
          <w:szCs w:val="21"/>
        </w:rPr>
        <w:t>对</w:t>
      </w:r>
      <w:r w:rsidRPr="009A4E26">
        <w:rPr>
          <w:rFonts w:ascii="SimSun" w:hAnsi="SimSun" w:cs="Yu Mincho" w:hint="eastAsia"/>
          <w:sz w:val="21"/>
          <w:szCs w:val="21"/>
        </w:rPr>
        <w:t>本国教育或文化机构的作品或藏品的权利</w:t>
      </w:r>
      <w:r w:rsidRPr="009A4E26">
        <w:rPr>
          <w:rFonts w:ascii="SimSun" w:hAnsi="SimSun" w:cs="SimSun" w:hint="eastAsia"/>
          <w:sz w:val="21"/>
          <w:szCs w:val="21"/>
        </w:rPr>
        <w:t>进</w:t>
      </w:r>
      <w:r w:rsidRPr="009A4E26">
        <w:rPr>
          <w:rFonts w:ascii="SimSun" w:hAnsi="SimSun" w:cs="Yu Mincho" w:hint="eastAsia"/>
          <w:sz w:val="21"/>
          <w:szCs w:val="21"/>
        </w:rPr>
        <w:t>行集体管理的</w:t>
      </w:r>
      <w:r w:rsidRPr="009A4E26">
        <w:rPr>
          <w:rFonts w:ascii="SimSun" w:hAnsi="SimSun" w:cs="SimSun" w:hint="eastAsia"/>
          <w:sz w:val="21"/>
          <w:szCs w:val="21"/>
        </w:rPr>
        <w:t>规</w:t>
      </w:r>
      <w:r w:rsidRPr="009A4E26">
        <w:rPr>
          <w:rFonts w:ascii="SimSun" w:hAnsi="SimSun" w:cs="Yu Mincho" w:hint="eastAsia"/>
          <w:sz w:val="21"/>
          <w:szCs w:val="21"/>
        </w:rPr>
        <w:t>定？</w:t>
      </w:r>
    </w:p>
    <w:p w14:paraId="64E13F17" w14:textId="77777777" w:rsidR="00DA3CBB" w:rsidRPr="009A4E26" w:rsidRDefault="00DA3CBB" w:rsidP="00DA3CBB">
      <w:pPr>
        <w:pStyle w:val="af3"/>
        <w:spacing w:line="256" w:lineRule="auto"/>
        <w:ind w:left="420"/>
        <w:jc w:val="both"/>
        <w:rPr>
          <w:rFonts w:ascii="SimSun" w:hAnsi="SimSun"/>
          <w:sz w:val="21"/>
          <w:szCs w:val="21"/>
        </w:rPr>
      </w:pPr>
    </w:p>
    <w:p w14:paraId="303E3EE5" w14:textId="77777777" w:rsidR="00DA3CBB" w:rsidRPr="009A4E26" w:rsidRDefault="00DA3CBB" w:rsidP="00DA3CBB">
      <w:pPr>
        <w:pStyle w:val="af3"/>
        <w:numPr>
          <w:ilvl w:val="0"/>
          <w:numId w:val="27"/>
        </w:numPr>
        <w:shd w:val="clear" w:color="auto" w:fill="auto"/>
        <w:spacing w:after="160" w:line="256" w:lineRule="auto"/>
        <w:jc w:val="both"/>
        <w:rPr>
          <w:rFonts w:ascii="SimSun" w:hAnsi="SimSun"/>
          <w:sz w:val="21"/>
          <w:szCs w:val="21"/>
        </w:rPr>
      </w:pPr>
      <w:r w:rsidRPr="009A4E26">
        <w:rPr>
          <w:rFonts w:ascii="SimSun" w:hAnsi="SimSun" w:hint="eastAsia"/>
          <w:sz w:val="21"/>
          <w:szCs w:val="21"/>
        </w:rPr>
        <w:t>贵国教育或文化机构在接收或</w:t>
      </w:r>
      <w:r w:rsidRPr="009A4E26">
        <w:rPr>
          <w:rFonts w:ascii="SimSun" w:hAnsi="SimSun" w:cs="SimSun" w:hint="eastAsia"/>
          <w:sz w:val="21"/>
          <w:szCs w:val="21"/>
        </w:rPr>
        <w:t>征集</w:t>
      </w:r>
      <w:r w:rsidRPr="009A4E26">
        <w:rPr>
          <w:rFonts w:ascii="SimSun" w:hAnsi="SimSun" w:cs="Yu Mincho" w:hint="eastAsia"/>
          <w:sz w:val="21"/>
          <w:szCs w:val="21"/>
        </w:rPr>
        <w:t>作品或藏品</w:t>
      </w:r>
      <w:r w:rsidRPr="009A4E26">
        <w:rPr>
          <w:rFonts w:ascii="SimSun" w:hAnsi="SimSun" w:cs="SimSun" w:hint="eastAsia"/>
          <w:sz w:val="21"/>
          <w:szCs w:val="21"/>
        </w:rPr>
        <w:t>时</w:t>
      </w:r>
      <w:r w:rsidRPr="009A4E26">
        <w:rPr>
          <w:rFonts w:ascii="SimSun" w:hAnsi="SimSun" w:cs="Yu Mincho" w:hint="eastAsia"/>
          <w:sz w:val="21"/>
          <w:szCs w:val="21"/>
        </w:rPr>
        <w:t>，是否有与作者</w:t>
      </w:r>
      <w:r w:rsidRPr="009A4E26">
        <w:rPr>
          <w:rFonts w:ascii="SimSun" w:hAnsi="SimSun" w:hint="eastAsia"/>
          <w:sz w:val="21"/>
          <w:szCs w:val="21"/>
        </w:rPr>
        <w:t>/所有者</w:t>
      </w:r>
      <w:r w:rsidRPr="009A4E26">
        <w:rPr>
          <w:rFonts w:ascii="SimSun" w:hAnsi="SimSun" w:cs="SimSun" w:hint="eastAsia"/>
          <w:sz w:val="21"/>
          <w:szCs w:val="21"/>
        </w:rPr>
        <w:t>签订</w:t>
      </w:r>
      <w:r w:rsidRPr="009A4E26">
        <w:rPr>
          <w:rFonts w:ascii="SimSun" w:hAnsi="SimSun" w:cs="Yu Mincho" w:hint="eastAsia"/>
          <w:sz w:val="21"/>
          <w:szCs w:val="21"/>
        </w:rPr>
        <w:t>条款或条件的做法？</w:t>
      </w:r>
    </w:p>
    <w:p w14:paraId="5EFFA33E" w14:textId="77777777" w:rsidR="00DA3CBB" w:rsidRPr="009A4E26" w:rsidRDefault="00DA3CBB" w:rsidP="00DA3CBB">
      <w:pPr>
        <w:rPr>
          <w:b/>
          <w:sz w:val="21"/>
          <w:szCs w:val="21"/>
        </w:rPr>
      </w:pPr>
    </w:p>
    <w:p w14:paraId="10266961" w14:textId="77777777" w:rsidR="00DA3CBB" w:rsidRPr="009A4E26" w:rsidRDefault="00DA3CBB" w:rsidP="00DA3CBB">
      <w:pPr>
        <w:rPr>
          <w:b/>
          <w:sz w:val="21"/>
          <w:szCs w:val="21"/>
        </w:rPr>
      </w:pPr>
      <w:r w:rsidRPr="009A4E26">
        <w:rPr>
          <w:b/>
          <w:sz w:val="21"/>
          <w:szCs w:val="21"/>
        </w:rPr>
        <w:br w:type="page"/>
      </w:r>
    </w:p>
    <w:p w14:paraId="2CA55846" w14:textId="77777777" w:rsidR="00DA3CBB" w:rsidRPr="009A4E26" w:rsidRDefault="00DA3CBB" w:rsidP="00DA3CBB">
      <w:pPr>
        <w:rPr>
          <w:rFonts w:ascii="SimHei" w:eastAsia="SimHei" w:hAnsi="SimHei"/>
          <w:bCs/>
          <w:sz w:val="21"/>
          <w:szCs w:val="21"/>
        </w:rPr>
      </w:pPr>
      <w:r w:rsidRPr="009A4E26">
        <w:rPr>
          <w:rFonts w:ascii="SimHei" w:eastAsia="SimHei" w:hAnsi="SimHei" w:hint="eastAsia"/>
          <w:bCs/>
          <w:sz w:val="21"/>
          <w:szCs w:val="21"/>
        </w:rPr>
        <w:lastRenderedPageBreak/>
        <w:t>图书馆</w:t>
      </w:r>
    </w:p>
    <w:tbl>
      <w:tblPr>
        <w:tblStyle w:val="afd"/>
        <w:tblW w:w="14845" w:type="dxa"/>
        <w:tblLook w:val="04A0" w:firstRow="1" w:lastRow="0" w:firstColumn="1" w:lastColumn="0" w:noHBand="0" w:noVBand="1"/>
      </w:tblPr>
      <w:tblGrid>
        <w:gridCol w:w="1417"/>
        <w:gridCol w:w="2808"/>
        <w:gridCol w:w="10620"/>
      </w:tblGrid>
      <w:tr w:rsidR="00DA3CBB" w:rsidRPr="009A4E26" w14:paraId="14DFB59C" w14:textId="77777777" w:rsidTr="00BD2B71">
        <w:trPr>
          <w:trHeight w:val="222"/>
        </w:trPr>
        <w:tc>
          <w:tcPr>
            <w:tcW w:w="1417" w:type="dxa"/>
          </w:tcPr>
          <w:p w14:paraId="5E384B72" w14:textId="77777777" w:rsidR="00DA3CBB" w:rsidRPr="009A4E26" w:rsidRDefault="00DA3CBB" w:rsidP="000E1E5F">
            <w:pPr>
              <w:rPr>
                <w:rFonts w:ascii="SimHei" w:eastAsia="SimHei" w:hAnsi="SimHei"/>
                <w:bCs/>
                <w:noProof/>
                <w:sz w:val="21"/>
                <w:szCs w:val="21"/>
              </w:rPr>
            </w:pPr>
            <w:r w:rsidRPr="009A4E26">
              <w:rPr>
                <w:rFonts w:ascii="SimHei" w:eastAsia="SimHei" w:hAnsi="SimHei" w:hint="eastAsia"/>
                <w:bCs/>
                <w:noProof/>
                <w:sz w:val="21"/>
                <w:szCs w:val="21"/>
              </w:rPr>
              <w:t>类别</w:t>
            </w:r>
          </w:p>
        </w:tc>
        <w:tc>
          <w:tcPr>
            <w:tcW w:w="2808" w:type="dxa"/>
          </w:tcPr>
          <w:p w14:paraId="30B34256" w14:textId="77777777" w:rsidR="00DA3CBB" w:rsidRPr="009A4E26" w:rsidRDefault="00DA3CBB" w:rsidP="000E1E5F">
            <w:pPr>
              <w:rPr>
                <w:rFonts w:ascii="SimHei" w:eastAsia="SimHei" w:hAnsi="SimHei"/>
                <w:bCs/>
                <w:noProof/>
                <w:sz w:val="21"/>
                <w:szCs w:val="21"/>
              </w:rPr>
            </w:pPr>
            <w:r w:rsidRPr="009A4E26">
              <w:rPr>
                <w:rFonts w:ascii="SimHei" w:eastAsia="SimHei" w:hAnsi="SimHei" w:hint="eastAsia"/>
                <w:bCs/>
                <w:noProof/>
                <w:sz w:val="21"/>
                <w:szCs w:val="21"/>
              </w:rPr>
              <w:t>类型学议题</w:t>
            </w:r>
          </w:p>
        </w:tc>
        <w:tc>
          <w:tcPr>
            <w:tcW w:w="10620" w:type="dxa"/>
          </w:tcPr>
          <w:p w14:paraId="6804A2A0" w14:textId="77777777" w:rsidR="00DA3CBB" w:rsidRPr="009A4E26" w:rsidRDefault="00DA3CBB" w:rsidP="000E1E5F">
            <w:pPr>
              <w:rPr>
                <w:rFonts w:ascii="SimHei" w:eastAsia="SimHei" w:hAnsi="SimHei"/>
                <w:bCs/>
                <w:noProof/>
                <w:sz w:val="21"/>
                <w:szCs w:val="21"/>
                <w:u w:val="single"/>
              </w:rPr>
            </w:pPr>
            <w:r w:rsidRPr="009A4E26">
              <w:rPr>
                <w:rFonts w:ascii="SimHei" w:eastAsia="SimHei" w:hAnsi="SimHei" w:hint="eastAsia"/>
                <w:bCs/>
                <w:noProof/>
                <w:sz w:val="21"/>
                <w:szCs w:val="21"/>
                <w:u w:val="single"/>
              </w:rPr>
              <w:t>问题</w:t>
            </w:r>
          </w:p>
        </w:tc>
      </w:tr>
      <w:tr w:rsidR="00DA3CBB" w:rsidRPr="009A4E26" w14:paraId="0F2818E8" w14:textId="77777777" w:rsidTr="00BD2B71">
        <w:trPr>
          <w:trHeight w:val="1162"/>
        </w:trPr>
        <w:tc>
          <w:tcPr>
            <w:tcW w:w="1417" w:type="dxa"/>
          </w:tcPr>
          <w:p w14:paraId="6546E136"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保存</w:t>
            </w:r>
          </w:p>
        </w:tc>
        <w:tc>
          <w:tcPr>
            <w:tcW w:w="2808" w:type="dxa"/>
          </w:tcPr>
          <w:p w14:paraId="6B3AAFA7"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保存</w:t>
            </w:r>
          </w:p>
        </w:tc>
        <w:tc>
          <w:tcPr>
            <w:tcW w:w="10620" w:type="dxa"/>
          </w:tcPr>
          <w:p w14:paraId="45718E1B" w14:textId="77777777" w:rsidR="00DA3CBB" w:rsidRPr="009A4E26" w:rsidRDefault="00DA3CBB" w:rsidP="00DA3CBB">
            <w:pPr>
              <w:pStyle w:val="af3"/>
              <w:numPr>
                <w:ilvl w:val="0"/>
                <w:numId w:val="16"/>
              </w:numPr>
              <w:shd w:val="clear" w:color="auto" w:fill="auto"/>
              <w:rPr>
                <w:rFonts w:ascii="SimSun" w:hAnsi="SimSun"/>
                <w:noProof/>
                <w:sz w:val="21"/>
                <w:szCs w:val="21"/>
              </w:rPr>
            </w:pPr>
            <w:r w:rsidRPr="009A4E26">
              <w:rPr>
                <w:rFonts w:ascii="SimSun" w:hAnsi="SimSun" w:hint="eastAsia"/>
                <w:noProof/>
                <w:sz w:val="21"/>
                <w:szCs w:val="21"/>
              </w:rPr>
              <w:t>图书馆在</w:t>
            </w:r>
            <w:r>
              <w:rPr>
                <w:rFonts w:ascii="SimSun" w:hAnsi="SimSun" w:hint="eastAsia"/>
                <w:noProof/>
                <w:sz w:val="21"/>
                <w:szCs w:val="21"/>
              </w:rPr>
              <w:t>什么</w:t>
            </w:r>
            <w:r w:rsidRPr="009A4E26">
              <w:rPr>
                <w:rFonts w:ascii="SimSun" w:hAnsi="SimSun" w:hint="eastAsia"/>
                <w:noProof/>
                <w:sz w:val="21"/>
                <w:szCs w:val="21"/>
              </w:rPr>
              <w:t>条件下复制作品，以便为保存目的制作复制件（条件可能包括濒危作品、易损坏作品、稀有作品、格式过时的作品等）？复制件主要是模拟格式还是数字格式？</w:t>
            </w:r>
          </w:p>
          <w:p w14:paraId="30658624" w14:textId="77777777" w:rsidR="00DA3CBB" w:rsidRPr="009A4E26" w:rsidRDefault="00DA3CBB" w:rsidP="00DA3CBB">
            <w:pPr>
              <w:pStyle w:val="af3"/>
              <w:numPr>
                <w:ilvl w:val="0"/>
                <w:numId w:val="16"/>
              </w:numPr>
              <w:shd w:val="clear" w:color="auto" w:fill="auto"/>
              <w:rPr>
                <w:rFonts w:ascii="SimSun" w:hAnsi="SimSun"/>
                <w:noProof/>
                <w:sz w:val="21"/>
                <w:szCs w:val="21"/>
              </w:rPr>
            </w:pPr>
            <w:r w:rsidRPr="009A4E26">
              <w:rPr>
                <w:rFonts w:ascii="SimSun" w:hAnsi="SimSun" w:hint="eastAsia"/>
                <w:noProof/>
                <w:sz w:val="21"/>
                <w:szCs w:val="21"/>
              </w:rPr>
              <w:t>图书馆在规管为保存目的复制作品方面是否有任何最佳做法（如合同中明确规定数字化的条件）？</w:t>
            </w:r>
          </w:p>
          <w:p w14:paraId="41D7CEDF" w14:textId="77777777" w:rsidR="00DA3CBB" w:rsidRPr="009A4E26" w:rsidRDefault="00DA3CBB" w:rsidP="000E1E5F">
            <w:pPr>
              <w:rPr>
                <w:rFonts w:ascii="SimSun" w:hAnsi="SimSun"/>
                <w:noProof/>
                <w:sz w:val="21"/>
                <w:szCs w:val="21"/>
              </w:rPr>
            </w:pPr>
          </w:p>
        </w:tc>
      </w:tr>
      <w:tr w:rsidR="00DA3CBB" w:rsidRPr="009A4E26" w14:paraId="2ECA113B" w14:textId="77777777" w:rsidTr="00BD2B71">
        <w:trPr>
          <w:trHeight w:val="1411"/>
        </w:trPr>
        <w:tc>
          <w:tcPr>
            <w:tcW w:w="1417" w:type="dxa"/>
          </w:tcPr>
          <w:p w14:paraId="1050323C"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访问</w:t>
            </w:r>
          </w:p>
        </w:tc>
        <w:tc>
          <w:tcPr>
            <w:tcW w:w="2808" w:type="dxa"/>
          </w:tcPr>
          <w:p w14:paraId="6FA3D2E1" w14:textId="77777777" w:rsidR="00DA3CBB" w:rsidRPr="009A4E26" w:rsidRDefault="00DA3CBB" w:rsidP="000E1E5F">
            <w:pPr>
              <w:rPr>
                <w:rFonts w:ascii="SimSun" w:hAnsi="SimSun"/>
                <w:noProof/>
                <w:sz w:val="21"/>
                <w:szCs w:val="21"/>
                <w:highlight w:val="yellow"/>
              </w:rPr>
            </w:pPr>
            <w:r w:rsidRPr="009A4E26">
              <w:rPr>
                <w:rFonts w:ascii="SimSun" w:hAnsi="SimSun" w:hint="eastAsia"/>
                <w:noProof/>
                <w:sz w:val="21"/>
                <w:szCs w:val="21"/>
              </w:rPr>
              <w:t>在终端上提供</w:t>
            </w:r>
          </w:p>
        </w:tc>
        <w:tc>
          <w:tcPr>
            <w:tcW w:w="10620" w:type="dxa"/>
          </w:tcPr>
          <w:p w14:paraId="7ADDEC95" w14:textId="77777777" w:rsidR="00DA3CBB" w:rsidRPr="009A4E26" w:rsidRDefault="00DA3CBB" w:rsidP="00DA3CBB">
            <w:pPr>
              <w:pStyle w:val="af3"/>
              <w:numPr>
                <w:ilvl w:val="0"/>
                <w:numId w:val="21"/>
              </w:numPr>
              <w:shd w:val="clear" w:color="auto" w:fill="auto"/>
              <w:rPr>
                <w:rFonts w:ascii="SimSun" w:hAnsi="SimSun"/>
                <w:noProof/>
                <w:sz w:val="21"/>
                <w:szCs w:val="21"/>
              </w:rPr>
            </w:pPr>
            <w:r w:rsidRPr="009A4E26">
              <w:rPr>
                <w:rFonts w:ascii="SimSun" w:hAnsi="SimSun" w:hint="eastAsia"/>
                <w:noProof/>
                <w:sz w:val="21"/>
                <w:szCs w:val="21"/>
              </w:rPr>
              <w:t>图书馆是否允许用户在馆舍内或馆舍外的终端上在线访问作品？</w:t>
            </w:r>
          </w:p>
        </w:tc>
      </w:tr>
      <w:tr w:rsidR="00DA3CBB" w:rsidRPr="009A4E26" w14:paraId="305BF54F" w14:textId="77777777" w:rsidTr="00BD2B71">
        <w:trPr>
          <w:trHeight w:val="514"/>
        </w:trPr>
        <w:tc>
          <w:tcPr>
            <w:tcW w:w="1417" w:type="dxa"/>
          </w:tcPr>
          <w:p w14:paraId="1903DD14"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复制件——私人使用</w:t>
            </w:r>
          </w:p>
        </w:tc>
        <w:tc>
          <w:tcPr>
            <w:tcW w:w="2808" w:type="dxa"/>
          </w:tcPr>
          <w:p w14:paraId="4444F72C"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学习和研究用复制件</w:t>
            </w:r>
          </w:p>
        </w:tc>
        <w:tc>
          <w:tcPr>
            <w:tcW w:w="10620" w:type="dxa"/>
          </w:tcPr>
          <w:p w14:paraId="24CB2196" w14:textId="77777777" w:rsidR="00DA3CBB" w:rsidRPr="009A4E26" w:rsidRDefault="00DA3CBB" w:rsidP="00DA3CBB">
            <w:pPr>
              <w:pStyle w:val="af3"/>
              <w:numPr>
                <w:ilvl w:val="0"/>
                <w:numId w:val="18"/>
              </w:numPr>
              <w:shd w:val="clear" w:color="auto" w:fill="auto"/>
              <w:rPr>
                <w:rFonts w:ascii="SimSun" w:hAnsi="SimSun"/>
                <w:noProof/>
                <w:sz w:val="21"/>
                <w:szCs w:val="21"/>
              </w:rPr>
            </w:pPr>
            <w:r w:rsidRPr="009A4E26">
              <w:rPr>
                <w:rFonts w:ascii="SimSun" w:hAnsi="SimSun" w:hint="eastAsia"/>
                <w:noProof/>
                <w:sz w:val="21"/>
                <w:szCs w:val="21"/>
              </w:rPr>
              <w:t>用户可以免费制作多少份复制件供私人使用？用户可以复制的作品篇幅有多大？</w:t>
            </w:r>
          </w:p>
          <w:p w14:paraId="1FD43FBA" w14:textId="77777777" w:rsidR="00DA3CBB" w:rsidRPr="009A4E26" w:rsidRDefault="00DA3CBB" w:rsidP="00DA3CBB">
            <w:pPr>
              <w:pStyle w:val="af3"/>
              <w:numPr>
                <w:ilvl w:val="0"/>
                <w:numId w:val="18"/>
              </w:numPr>
              <w:shd w:val="clear" w:color="auto" w:fill="auto"/>
              <w:rPr>
                <w:rFonts w:ascii="SimSun" w:hAnsi="SimSun"/>
                <w:noProof/>
                <w:sz w:val="21"/>
                <w:szCs w:val="21"/>
              </w:rPr>
            </w:pPr>
            <w:r w:rsidRPr="009A4E26">
              <w:rPr>
                <w:rFonts w:ascii="SimSun" w:hAnsi="SimSun" w:hint="eastAsia"/>
                <w:noProof/>
                <w:sz w:val="21"/>
                <w:szCs w:val="21"/>
              </w:rPr>
              <w:t>图书馆是否允许用户以不同于原作的格式复制作品（如将作品从模拟格式复制为数字格式）？如果允许，在什么条件下允许？</w:t>
            </w:r>
          </w:p>
          <w:p w14:paraId="2C9D79F2" w14:textId="77777777" w:rsidR="00DA3CBB" w:rsidRPr="009A4E26" w:rsidRDefault="00DA3CBB" w:rsidP="000E1E5F">
            <w:pPr>
              <w:pStyle w:val="af3"/>
              <w:rPr>
                <w:rFonts w:ascii="SimSun" w:hAnsi="SimSun"/>
                <w:noProof/>
                <w:sz w:val="21"/>
                <w:szCs w:val="21"/>
              </w:rPr>
            </w:pPr>
          </w:p>
        </w:tc>
      </w:tr>
      <w:tr w:rsidR="00DA3CBB" w:rsidRPr="009A4E26" w14:paraId="710FB68E" w14:textId="77777777" w:rsidTr="00BD2B71">
        <w:trPr>
          <w:trHeight w:val="514"/>
        </w:trPr>
        <w:tc>
          <w:tcPr>
            <w:tcW w:w="1417" w:type="dxa"/>
          </w:tcPr>
          <w:p w14:paraId="52DE9A9C"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跨境</w:t>
            </w:r>
            <w:r w:rsidRPr="009A4E26">
              <w:rPr>
                <w:rFonts w:ascii="SimSun" w:hAnsi="SimSun"/>
                <w:noProof/>
                <w:sz w:val="21"/>
                <w:szCs w:val="21"/>
              </w:rPr>
              <w:t xml:space="preserve"> </w:t>
            </w:r>
          </w:p>
        </w:tc>
        <w:tc>
          <w:tcPr>
            <w:tcW w:w="2808" w:type="dxa"/>
          </w:tcPr>
          <w:p w14:paraId="40DE3461"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出借实物作品</w:t>
            </w:r>
          </w:p>
          <w:p w14:paraId="278C41AF" w14:textId="77777777" w:rsidR="00DA3CBB" w:rsidRPr="009A4E26" w:rsidRDefault="00DA3CBB" w:rsidP="000E1E5F">
            <w:pPr>
              <w:rPr>
                <w:rFonts w:ascii="SimSun" w:hAnsi="SimSun"/>
                <w:noProof/>
                <w:sz w:val="21"/>
                <w:szCs w:val="21"/>
              </w:rPr>
            </w:pPr>
          </w:p>
          <w:p w14:paraId="4AC0A540"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出借数字作品</w:t>
            </w:r>
          </w:p>
          <w:p w14:paraId="5B905773" w14:textId="77777777" w:rsidR="00DA3CBB" w:rsidRPr="009A4E26" w:rsidRDefault="00DA3CBB" w:rsidP="000E1E5F">
            <w:pPr>
              <w:rPr>
                <w:rFonts w:ascii="SimSun" w:hAnsi="SimSun"/>
                <w:noProof/>
                <w:sz w:val="21"/>
                <w:szCs w:val="21"/>
              </w:rPr>
            </w:pPr>
          </w:p>
          <w:p w14:paraId="4B77B064"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学习和研究用复制件</w:t>
            </w:r>
          </w:p>
        </w:tc>
        <w:tc>
          <w:tcPr>
            <w:tcW w:w="10620" w:type="dxa"/>
          </w:tcPr>
          <w:p w14:paraId="49B6CF75"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图书馆是否跨界出借作品？如果是，在什么条件下出借？</w:t>
            </w:r>
          </w:p>
          <w:p w14:paraId="0541A143"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图书馆是否允许本国管辖</w:t>
            </w:r>
            <w:r>
              <w:rPr>
                <w:rFonts w:ascii="SimSun" w:hAnsi="SimSun" w:hint="eastAsia"/>
                <w:noProof/>
                <w:sz w:val="21"/>
                <w:szCs w:val="21"/>
              </w:rPr>
              <w:t>区</w:t>
            </w:r>
            <w:r w:rsidRPr="009A4E26">
              <w:rPr>
                <w:rFonts w:ascii="SimSun" w:hAnsi="SimSun" w:hint="eastAsia"/>
                <w:noProof/>
                <w:sz w:val="21"/>
                <w:szCs w:val="21"/>
              </w:rPr>
              <w:t>外的使用者访问馆藏作品？如果允许，在什么条件下允许？</w:t>
            </w:r>
          </w:p>
          <w:p w14:paraId="41D42E14" w14:textId="77777777" w:rsidR="00DA3CBB" w:rsidRPr="009A4E26" w:rsidRDefault="00DA3CBB" w:rsidP="000E1E5F">
            <w:pPr>
              <w:pStyle w:val="af3"/>
              <w:ind w:left="450"/>
              <w:rPr>
                <w:rFonts w:ascii="SimSun" w:hAnsi="SimSun"/>
                <w:noProof/>
                <w:sz w:val="21"/>
                <w:szCs w:val="21"/>
              </w:rPr>
            </w:pPr>
          </w:p>
          <w:p w14:paraId="03F88B96" w14:textId="77777777" w:rsidR="00DA3CBB" w:rsidRPr="009A4E26" w:rsidRDefault="00DA3CBB" w:rsidP="000E1E5F">
            <w:pPr>
              <w:pStyle w:val="af3"/>
              <w:rPr>
                <w:rFonts w:ascii="SimSun" w:hAnsi="SimSun"/>
                <w:noProof/>
                <w:sz w:val="21"/>
                <w:szCs w:val="21"/>
              </w:rPr>
            </w:pPr>
          </w:p>
        </w:tc>
      </w:tr>
      <w:tr w:rsidR="00DA3CBB" w:rsidRPr="009A4E26" w14:paraId="45CF2B68" w14:textId="77777777" w:rsidTr="00BD2B71">
        <w:trPr>
          <w:trHeight w:val="1238"/>
        </w:trPr>
        <w:tc>
          <w:tcPr>
            <w:tcW w:w="1417" w:type="dxa"/>
          </w:tcPr>
          <w:p w14:paraId="02DB6737"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其他专门议题</w:t>
            </w:r>
          </w:p>
        </w:tc>
        <w:tc>
          <w:tcPr>
            <w:tcW w:w="2808" w:type="dxa"/>
          </w:tcPr>
          <w:p w14:paraId="361365C0"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出借实物作品</w:t>
            </w:r>
          </w:p>
          <w:p w14:paraId="21333625" w14:textId="77777777" w:rsidR="00DA3CBB" w:rsidRPr="009A4E26" w:rsidRDefault="00DA3CBB" w:rsidP="000E1E5F">
            <w:pPr>
              <w:rPr>
                <w:rFonts w:ascii="SimSun" w:hAnsi="SimSun"/>
                <w:noProof/>
                <w:sz w:val="21"/>
                <w:szCs w:val="21"/>
              </w:rPr>
            </w:pPr>
          </w:p>
          <w:p w14:paraId="44B0E72F"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出借数字作品</w:t>
            </w:r>
          </w:p>
        </w:tc>
        <w:tc>
          <w:tcPr>
            <w:tcW w:w="10620" w:type="dxa"/>
          </w:tcPr>
          <w:p w14:paraId="51A1C353" w14:textId="77777777" w:rsidR="00DA3CBB" w:rsidRPr="009A4E26" w:rsidRDefault="00DA3CBB" w:rsidP="00DA3CBB">
            <w:pPr>
              <w:pStyle w:val="af3"/>
              <w:numPr>
                <w:ilvl w:val="0"/>
                <w:numId w:val="20"/>
              </w:numPr>
              <w:shd w:val="clear" w:color="auto" w:fill="auto"/>
              <w:rPr>
                <w:rFonts w:ascii="SimSun" w:hAnsi="SimSun"/>
                <w:noProof/>
                <w:sz w:val="21"/>
                <w:szCs w:val="21"/>
              </w:rPr>
            </w:pPr>
            <w:r w:rsidRPr="009A4E26">
              <w:rPr>
                <w:rFonts w:ascii="SimSun" w:hAnsi="SimSun" w:cs="SimSun" w:hint="eastAsia"/>
                <w:noProof/>
                <w:sz w:val="21"/>
                <w:szCs w:val="21"/>
              </w:rPr>
              <w:t>图书馆</w:t>
            </w:r>
            <w:r w:rsidRPr="009A4E26">
              <w:rPr>
                <w:rFonts w:ascii="SimSun" w:hAnsi="SimSun" w:cs="Yu Mincho" w:hint="eastAsia"/>
                <w:noProof/>
                <w:sz w:val="21"/>
                <w:szCs w:val="21"/>
              </w:rPr>
              <w:t>在免</w:t>
            </w:r>
            <w:r w:rsidRPr="009A4E26">
              <w:rPr>
                <w:rFonts w:ascii="SimSun" w:hAnsi="SimSun" w:cs="SimSun" w:hint="eastAsia"/>
                <w:noProof/>
                <w:sz w:val="21"/>
                <w:szCs w:val="21"/>
              </w:rPr>
              <w:t>费</w:t>
            </w:r>
            <w:r w:rsidRPr="009A4E26">
              <w:rPr>
                <w:rFonts w:ascii="SimSun" w:hAnsi="SimSun" w:cs="Yu Mincho" w:hint="eastAsia"/>
                <w:noProof/>
                <w:sz w:val="21"/>
                <w:szCs w:val="21"/>
              </w:rPr>
              <w:t>出借</w:t>
            </w:r>
            <w:r w:rsidRPr="009A4E26">
              <w:rPr>
                <w:rFonts w:ascii="SimSun" w:hAnsi="SimSun" w:cs="SimSun" w:hint="eastAsia"/>
                <w:noProof/>
                <w:sz w:val="21"/>
                <w:szCs w:val="21"/>
              </w:rPr>
              <w:t>馆藏</w:t>
            </w:r>
            <w:r w:rsidRPr="009A4E26">
              <w:rPr>
                <w:rFonts w:ascii="SimSun" w:hAnsi="SimSun" w:cs="Yu Mincho" w:hint="eastAsia"/>
                <w:noProof/>
                <w:sz w:val="21"/>
                <w:szCs w:val="21"/>
              </w:rPr>
              <w:t>版权材料</w:t>
            </w:r>
            <w:r w:rsidRPr="009A4E26">
              <w:rPr>
                <w:rFonts w:ascii="SimSun" w:hAnsi="SimSun" w:cs="SimSun" w:hint="eastAsia"/>
                <w:noProof/>
                <w:sz w:val="21"/>
                <w:szCs w:val="21"/>
              </w:rPr>
              <w:t>时</w:t>
            </w:r>
            <w:r w:rsidRPr="009A4E26">
              <w:rPr>
                <w:rFonts w:ascii="SimSun" w:hAnsi="SimSun" w:cs="Yu Mincho" w:hint="eastAsia"/>
                <w:noProof/>
                <w:sz w:val="21"/>
                <w:szCs w:val="21"/>
              </w:rPr>
              <w:t>是否向版权人提供</w:t>
            </w:r>
            <w:r w:rsidRPr="009A4E26">
              <w:rPr>
                <w:rFonts w:ascii="SimSun" w:hAnsi="SimSun" w:cs="SimSun" w:hint="eastAsia"/>
                <w:noProof/>
                <w:sz w:val="21"/>
                <w:szCs w:val="21"/>
              </w:rPr>
              <w:t>报</w:t>
            </w:r>
            <w:r w:rsidRPr="009A4E26">
              <w:rPr>
                <w:rFonts w:ascii="SimSun" w:hAnsi="SimSun" w:cs="Yu Mincho" w:hint="eastAsia"/>
                <w:noProof/>
                <w:sz w:val="21"/>
                <w:szCs w:val="21"/>
              </w:rPr>
              <w:t>酬？如果是，在什么条件下提供报酬？</w:t>
            </w:r>
          </w:p>
        </w:tc>
      </w:tr>
    </w:tbl>
    <w:p w14:paraId="37C10FF8" w14:textId="77777777" w:rsidR="00DA3CBB" w:rsidRPr="009A4E26" w:rsidRDefault="00DA3CBB" w:rsidP="00DA3CBB">
      <w:pPr>
        <w:rPr>
          <w:sz w:val="21"/>
          <w:szCs w:val="21"/>
        </w:rPr>
      </w:pPr>
    </w:p>
    <w:p w14:paraId="048E791C" w14:textId="77777777" w:rsidR="00DA3CBB" w:rsidRPr="009A4E26" w:rsidRDefault="00DA3CBB" w:rsidP="00DA3CBB">
      <w:pPr>
        <w:rPr>
          <w:sz w:val="21"/>
          <w:szCs w:val="21"/>
        </w:rPr>
      </w:pPr>
      <w:r w:rsidRPr="009A4E26">
        <w:rPr>
          <w:sz w:val="21"/>
          <w:szCs w:val="21"/>
        </w:rPr>
        <w:br w:type="page"/>
      </w:r>
    </w:p>
    <w:p w14:paraId="68C8DCBE" w14:textId="77777777" w:rsidR="00DA3CBB" w:rsidRPr="009A4E26" w:rsidRDefault="00DA3CBB" w:rsidP="00DA3CBB">
      <w:pPr>
        <w:rPr>
          <w:rFonts w:ascii="SimHei" w:eastAsia="SimHei" w:hAnsi="SimHei"/>
          <w:bCs/>
          <w:sz w:val="21"/>
          <w:szCs w:val="21"/>
        </w:rPr>
      </w:pPr>
      <w:r w:rsidRPr="009A4E26">
        <w:rPr>
          <w:rFonts w:ascii="SimHei" w:eastAsia="SimHei" w:hAnsi="SimHei" w:hint="eastAsia"/>
          <w:bCs/>
          <w:sz w:val="21"/>
          <w:szCs w:val="21"/>
        </w:rPr>
        <w:lastRenderedPageBreak/>
        <w:t>教育机构</w:t>
      </w:r>
    </w:p>
    <w:tbl>
      <w:tblPr>
        <w:tblStyle w:val="afd"/>
        <w:tblW w:w="14845" w:type="dxa"/>
        <w:tblLook w:val="04A0" w:firstRow="1" w:lastRow="0" w:firstColumn="1" w:lastColumn="0" w:noHBand="0" w:noVBand="1"/>
      </w:tblPr>
      <w:tblGrid>
        <w:gridCol w:w="1402"/>
        <w:gridCol w:w="2913"/>
        <w:gridCol w:w="10530"/>
      </w:tblGrid>
      <w:tr w:rsidR="00DA3CBB" w:rsidRPr="009A4E26" w14:paraId="6DA2086C" w14:textId="77777777" w:rsidTr="00BD2B71">
        <w:trPr>
          <w:trHeight w:val="308"/>
        </w:trPr>
        <w:tc>
          <w:tcPr>
            <w:tcW w:w="1402" w:type="dxa"/>
          </w:tcPr>
          <w:p w14:paraId="7CC9605A" w14:textId="77777777" w:rsidR="00DA3CBB" w:rsidRPr="009A4E26" w:rsidRDefault="00DA3CBB" w:rsidP="000E1E5F">
            <w:pPr>
              <w:rPr>
                <w:rFonts w:ascii="SimHei" w:eastAsia="SimHei" w:hAnsi="SimHei"/>
                <w:bCs/>
                <w:noProof/>
                <w:sz w:val="21"/>
                <w:szCs w:val="21"/>
              </w:rPr>
            </w:pPr>
            <w:r w:rsidRPr="009A4E26">
              <w:rPr>
                <w:rFonts w:ascii="SimHei" w:eastAsia="SimHei" w:hAnsi="SimHei" w:hint="eastAsia"/>
                <w:bCs/>
                <w:noProof/>
                <w:sz w:val="21"/>
                <w:szCs w:val="21"/>
              </w:rPr>
              <w:t>类别</w:t>
            </w:r>
          </w:p>
        </w:tc>
        <w:tc>
          <w:tcPr>
            <w:tcW w:w="2913" w:type="dxa"/>
          </w:tcPr>
          <w:p w14:paraId="54825C26" w14:textId="77777777" w:rsidR="00DA3CBB" w:rsidRPr="009A4E26" w:rsidRDefault="00DA3CBB" w:rsidP="000E1E5F">
            <w:pPr>
              <w:rPr>
                <w:rFonts w:ascii="SimHei" w:eastAsia="SimHei" w:hAnsi="SimHei"/>
                <w:bCs/>
                <w:noProof/>
                <w:sz w:val="21"/>
                <w:szCs w:val="21"/>
              </w:rPr>
            </w:pPr>
            <w:r w:rsidRPr="009A4E26">
              <w:rPr>
                <w:rFonts w:ascii="SimHei" w:eastAsia="SimHei" w:hAnsi="SimHei" w:hint="eastAsia"/>
                <w:bCs/>
                <w:noProof/>
                <w:sz w:val="21"/>
                <w:szCs w:val="21"/>
              </w:rPr>
              <w:t>类型学议题</w:t>
            </w:r>
          </w:p>
        </w:tc>
        <w:tc>
          <w:tcPr>
            <w:tcW w:w="10530" w:type="dxa"/>
          </w:tcPr>
          <w:p w14:paraId="2815F699" w14:textId="77777777" w:rsidR="00DA3CBB" w:rsidRPr="009A4E26" w:rsidRDefault="00DA3CBB" w:rsidP="000E1E5F">
            <w:pPr>
              <w:rPr>
                <w:rFonts w:ascii="SimHei" w:eastAsia="SimHei" w:hAnsi="SimHei"/>
                <w:bCs/>
                <w:noProof/>
                <w:sz w:val="21"/>
                <w:szCs w:val="21"/>
                <w:u w:val="single"/>
              </w:rPr>
            </w:pPr>
            <w:r w:rsidRPr="009A4E26">
              <w:rPr>
                <w:rFonts w:ascii="SimHei" w:eastAsia="SimHei" w:hAnsi="SimHei" w:hint="eastAsia"/>
                <w:bCs/>
                <w:noProof/>
                <w:sz w:val="21"/>
                <w:szCs w:val="21"/>
                <w:u w:val="single"/>
              </w:rPr>
              <w:t>问题</w:t>
            </w:r>
          </w:p>
        </w:tc>
      </w:tr>
      <w:tr w:rsidR="00DA3CBB" w:rsidRPr="009A4E26" w14:paraId="4B6705E7" w14:textId="77777777" w:rsidTr="00BD2B71">
        <w:trPr>
          <w:trHeight w:val="1052"/>
        </w:trPr>
        <w:tc>
          <w:tcPr>
            <w:tcW w:w="1402" w:type="dxa"/>
          </w:tcPr>
          <w:p w14:paraId="7C2A03F4"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访问</w:t>
            </w:r>
          </w:p>
        </w:tc>
        <w:tc>
          <w:tcPr>
            <w:tcW w:w="2913" w:type="dxa"/>
          </w:tcPr>
          <w:p w14:paraId="72E6970E" w14:textId="77777777" w:rsidR="00DA3CBB" w:rsidRPr="009A4E26" w:rsidRDefault="00DA3CBB" w:rsidP="000E1E5F">
            <w:pPr>
              <w:rPr>
                <w:rFonts w:ascii="SimSun" w:hAnsi="SimSun"/>
                <w:noProof/>
                <w:sz w:val="21"/>
                <w:szCs w:val="21"/>
                <w:highlight w:val="yellow"/>
              </w:rPr>
            </w:pPr>
            <w:r w:rsidRPr="009A4E26">
              <w:rPr>
                <w:rFonts w:ascii="SimSun" w:hAnsi="SimSun" w:hint="eastAsia"/>
                <w:noProof/>
                <w:sz w:val="21"/>
                <w:szCs w:val="21"/>
              </w:rPr>
              <w:t>个人访问/使用材料</w:t>
            </w:r>
          </w:p>
        </w:tc>
        <w:tc>
          <w:tcPr>
            <w:tcW w:w="10530" w:type="dxa"/>
          </w:tcPr>
          <w:p w14:paraId="133DF830" w14:textId="77777777" w:rsidR="00DA3CBB" w:rsidRPr="009A4E26" w:rsidRDefault="00DA3CBB" w:rsidP="00DA3CBB">
            <w:pPr>
              <w:pStyle w:val="af3"/>
              <w:numPr>
                <w:ilvl w:val="0"/>
                <w:numId w:val="21"/>
              </w:numPr>
              <w:shd w:val="clear" w:color="auto" w:fill="auto"/>
              <w:rPr>
                <w:rFonts w:ascii="SimSun" w:hAnsi="SimSun"/>
                <w:noProof/>
                <w:sz w:val="21"/>
                <w:szCs w:val="21"/>
              </w:rPr>
            </w:pPr>
            <w:r w:rsidRPr="009A4E26">
              <w:rPr>
                <w:rFonts w:ascii="SimSun" w:hAnsi="SimSun" w:hint="eastAsia"/>
                <w:noProof/>
                <w:sz w:val="21"/>
                <w:szCs w:val="21"/>
              </w:rPr>
              <w:t>什么类型的材料被用于教育目的？本国材料还是进口的国际材料？模拟的还是数字的？教育机构使用文字材料还是其他格式的材料（如视听作品、表演等）？</w:t>
            </w:r>
          </w:p>
        </w:tc>
      </w:tr>
      <w:tr w:rsidR="00DA3CBB" w:rsidRPr="009A4E26" w14:paraId="5CF7BD7F" w14:textId="77777777" w:rsidTr="00BD2B71">
        <w:trPr>
          <w:trHeight w:val="716"/>
        </w:trPr>
        <w:tc>
          <w:tcPr>
            <w:tcW w:w="1402" w:type="dxa"/>
          </w:tcPr>
          <w:p w14:paraId="4A5A5F29"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复制件——私人使用</w:t>
            </w:r>
            <w:r w:rsidRPr="009A4E26">
              <w:rPr>
                <w:rFonts w:ascii="SimSun" w:hAnsi="SimSun"/>
                <w:noProof/>
                <w:sz w:val="21"/>
                <w:szCs w:val="21"/>
              </w:rPr>
              <w:t xml:space="preserve"> </w:t>
            </w:r>
          </w:p>
        </w:tc>
        <w:tc>
          <w:tcPr>
            <w:tcW w:w="2913" w:type="dxa"/>
          </w:tcPr>
          <w:p w14:paraId="0801857C"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个人访问/使用材料</w:t>
            </w:r>
          </w:p>
          <w:p w14:paraId="3D6A9481" w14:textId="77777777" w:rsidR="00DA3CBB" w:rsidRPr="009A4E26" w:rsidRDefault="00DA3CBB" w:rsidP="000E1E5F">
            <w:pPr>
              <w:rPr>
                <w:rFonts w:ascii="SimSun" w:hAnsi="SimSun"/>
                <w:noProof/>
                <w:sz w:val="21"/>
                <w:szCs w:val="21"/>
              </w:rPr>
            </w:pPr>
          </w:p>
          <w:p w14:paraId="3CCFE404"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教育/研究机构、教育工作者和研究人员访问/使用材料</w:t>
            </w:r>
          </w:p>
        </w:tc>
        <w:tc>
          <w:tcPr>
            <w:tcW w:w="10530" w:type="dxa"/>
          </w:tcPr>
          <w:p w14:paraId="0E6B4E6A" w14:textId="77777777" w:rsidR="00DA3CBB" w:rsidRPr="009A4E26" w:rsidRDefault="00DA3CBB" w:rsidP="00DA3CBB">
            <w:pPr>
              <w:pStyle w:val="af3"/>
              <w:numPr>
                <w:ilvl w:val="0"/>
                <w:numId w:val="18"/>
              </w:numPr>
              <w:shd w:val="clear" w:color="auto" w:fill="auto"/>
              <w:rPr>
                <w:rFonts w:ascii="SimSun" w:hAnsi="SimSun"/>
                <w:sz w:val="21"/>
                <w:szCs w:val="21"/>
              </w:rPr>
            </w:pPr>
            <w:r w:rsidRPr="009A4E26">
              <w:rPr>
                <w:rFonts w:ascii="SimSun" w:hAnsi="SimSun" w:hint="eastAsia"/>
                <w:sz w:val="21"/>
                <w:szCs w:val="21"/>
              </w:rPr>
              <w:t>教师和研究人员是否可以复制作品用于教学和研究？如果可以，此类活动是否需要支付报酬？</w:t>
            </w:r>
          </w:p>
          <w:p w14:paraId="45ABEDA2" w14:textId="77777777" w:rsidR="00DA3CBB" w:rsidRPr="009A4E26" w:rsidRDefault="00DA3CBB" w:rsidP="000E1E5F">
            <w:pPr>
              <w:pStyle w:val="af3"/>
              <w:ind w:left="450"/>
              <w:rPr>
                <w:rFonts w:ascii="SimSun" w:hAnsi="SimSun"/>
                <w:sz w:val="21"/>
                <w:szCs w:val="21"/>
              </w:rPr>
            </w:pPr>
          </w:p>
          <w:p w14:paraId="6FC8315F" w14:textId="77777777" w:rsidR="00DA3CBB" w:rsidRPr="009A4E26" w:rsidRDefault="00DA3CBB" w:rsidP="00DA3CBB">
            <w:pPr>
              <w:pStyle w:val="af3"/>
              <w:numPr>
                <w:ilvl w:val="0"/>
                <w:numId w:val="18"/>
              </w:numPr>
              <w:shd w:val="clear" w:color="auto" w:fill="auto"/>
              <w:rPr>
                <w:rFonts w:ascii="SimSun" w:hAnsi="SimSun"/>
                <w:sz w:val="21"/>
                <w:szCs w:val="21"/>
              </w:rPr>
            </w:pPr>
            <w:r w:rsidRPr="009A4E26">
              <w:rPr>
                <w:rFonts w:ascii="SimSun" w:hAnsi="SimSun" w:hint="eastAsia"/>
                <w:sz w:val="21"/>
                <w:szCs w:val="21"/>
              </w:rPr>
              <w:t>您所在管辖区的法律框架是否对用于教学的私人复制件和用于研究目的的私人复制件加以区分？</w:t>
            </w:r>
          </w:p>
          <w:p w14:paraId="6E1AFB53" w14:textId="77777777" w:rsidR="00DA3CBB" w:rsidRPr="009A4E26" w:rsidRDefault="00DA3CBB" w:rsidP="000E1E5F">
            <w:pPr>
              <w:rPr>
                <w:rFonts w:ascii="SimSun" w:hAnsi="SimSun"/>
                <w:sz w:val="21"/>
                <w:szCs w:val="21"/>
              </w:rPr>
            </w:pPr>
          </w:p>
          <w:p w14:paraId="1C289C0F" w14:textId="77777777" w:rsidR="00DA3CBB" w:rsidRPr="009A4E26" w:rsidRDefault="00DA3CBB" w:rsidP="000E1E5F">
            <w:pPr>
              <w:rPr>
                <w:rFonts w:ascii="SimSun" w:hAnsi="SimSun"/>
                <w:sz w:val="21"/>
                <w:szCs w:val="21"/>
              </w:rPr>
            </w:pPr>
          </w:p>
        </w:tc>
      </w:tr>
      <w:tr w:rsidR="00DA3CBB" w:rsidRPr="009A4E26" w14:paraId="11415FBD" w14:textId="77777777" w:rsidTr="00BD2B71">
        <w:trPr>
          <w:trHeight w:val="716"/>
        </w:trPr>
        <w:tc>
          <w:tcPr>
            <w:tcW w:w="1402" w:type="dxa"/>
            <w:tcBorders>
              <w:bottom w:val="single" w:sz="4" w:space="0" w:color="auto"/>
            </w:tcBorders>
          </w:tcPr>
          <w:p w14:paraId="272D8702"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跨境</w:t>
            </w:r>
            <w:r w:rsidRPr="009A4E26">
              <w:rPr>
                <w:rFonts w:ascii="SimSun" w:hAnsi="SimSun"/>
                <w:noProof/>
                <w:sz w:val="21"/>
                <w:szCs w:val="21"/>
              </w:rPr>
              <w:t xml:space="preserve"> </w:t>
            </w:r>
          </w:p>
        </w:tc>
        <w:tc>
          <w:tcPr>
            <w:tcW w:w="2913" w:type="dxa"/>
            <w:tcBorders>
              <w:bottom w:val="single" w:sz="4" w:space="0" w:color="auto"/>
            </w:tcBorders>
          </w:tcPr>
          <w:p w14:paraId="18A11159"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远程学习活动</w:t>
            </w:r>
          </w:p>
          <w:p w14:paraId="762350F4" w14:textId="77777777" w:rsidR="00DA3CBB" w:rsidRPr="009A4E26" w:rsidRDefault="00DA3CBB" w:rsidP="000E1E5F">
            <w:pPr>
              <w:rPr>
                <w:rFonts w:ascii="SimSun" w:hAnsi="SimSun"/>
                <w:noProof/>
                <w:sz w:val="21"/>
                <w:szCs w:val="21"/>
              </w:rPr>
            </w:pPr>
          </w:p>
          <w:p w14:paraId="43E5A7BD"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在线课程</w:t>
            </w:r>
          </w:p>
        </w:tc>
        <w:tc>
          <w:tcPr>
            <w:tcW w:w="10530" w:type="dxa"/>
            <w:tcBorders>
              <w:bottom w:val="single" w:sz="4" w:space="0" w:color="auto"/>
            </w:tcBorders>
          </w:tcPr>
          <w:p w14:paraId="5C60C451"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贵国的法律框架是否允许跨境访问在线学习平台上的作品？如果允许，在什么条件下允许？</w:t>
            </w:r>
          </w:p>
          <w:p w14:paraId="07583C48" w14:textId="77777777" w:rsidR="00DA3CBB" w:rsidRPr="009A4E26" w:rsidRDefault="00DA3CBB" w:rsidP="000E1E5F">
            <w:pPr>
              <w:pStyle w:val="af3"/>
              <w:ind w:left="450"/>
              <w:rPr>
                <w:rFonts w:ascii="SimSun" w:hAnsi="SimSun"/>
                <w:noProof/>
                <w:sz w:val="21"/>
                <w:szCs w:val="21"/>
              </w:rPr>
            </w:pPr>
          </w:p>
          <w:p w14:paraId="5F0D5C5D"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贵国的教育机构是否接收跨境访问作品的请求？</w:t>
            </w:r>
          </w:p>
          <w:p w14:paraId="1E9D3D32" w14:textId="77777777" w:rsidR="00DA3CBB" w:rsidRPr="009A4E26" w:rsidRDefault="00DA3CBB" w:rsidP="000E1E5F">
            <w:pPr>
              <w:rPr>
                <w:rFonts w:ascii="SimSun" w:hAnsi="SimSun"/>
                <w:noProof/>
                <w:sz w:val="21"/>
                <w:szCs w:val="21"/>
              </w:rPr>
            </w:pPr>
          </w:p>
        </w:tc>
      </w:tr>
    </w:tbl>
    <w:p w14:paraId="14028E75" w14:textId="77777777" w:rsidR="00DA3CBB" w:rsidRPr="009A4E26" w:rsidRDefault="00DA3CBB" w:rsidP="00DA3CBB">
      <w:pPr>
        <w:rPr>
          <w:sz w:val="21"/>
          <w:szCs w:val="21"/>
        </w:rPr>
      </w:pPr>
    </w:p>
    <w:p w14:paraId="12915B24" w14:textId="066CB332" w:rsidR="00BD2B71" w:rsidRDefault="00BD2B71">
      <w:pPr>
        <w:rPr>
          <w:sz w:val="21"/>
          <w:szCs w:val="21"/>
        </w:rPr>
      </w:pPr>
      <w:r>
        <w:rPr>
          <w:sz w:val="21"/>
          <w:szCs w:val="21"/>
        </w:rPr>
        <w:br w:type="page"/>
      </w:r>
    </w:p>
    <w:p w14:paraId="6CF868B3" w14:textId="77777777" w:rsidR="00DA3CBB" w:rsidRPr="009A4E26" w:rsidRDefault="00DA3CBB" w:rsidP="00DA3CBB">
      <w:pPr>
        <w:rPr>
          <w:rFonts w:ascii="SimHei" w:eastAsia="SimHei" w:hAnsi="SimHei"/>
          <w:bCs/>
          <w:sz w:val="21"/>
          <w:szCs w:val="21"/>
        </w:rPr>
      </w:pPr>
      <w:r w:rsidRPr="009A4E26">
        <w:rPr>
          <w:rFonts w:ascii="SimHei" w:eastAsia="SimHei" w:hAnsi="SimHei" w:hint="eastAsia"/>
          <w:bCs/>
          <w:sz w:val="21"/>
          <w:szCs w:val="21"/>
        </w:rPr>
        <w:lastRenderedPageBreak/>
        <w:t>档案馆</w:t>
      </w:r>
    </w:p>
    <w:tbl>
      <w:tblPr>
        <w:tblStyle w:val="afd"/>
        <w:tblW w:w="14755" w:type="dxa"/>
        <w:tblLook w:val="04A0" w:firstRow="1" w:lastRow="0" w:firstColumn="1" w:lastColumn="0" w:noHBand="0" w:noVBand="1"/>
      </w:tblPr>
      <w:tblGrid>
        <w:gridCol w:w="1434"/>
        <w:gridCol w:w="2881"/>
        <w:gridCol w:w="10440"/>
      </w:tblGrid>
      <w:tr w:rsidR="00DA3CBB" w:rsidRPr="009A4E26" w14:paraId="38CB7E7F" w14:textId="77777777" w:rsidTr="00BD2B71">
        <w:tc>
          <w:tcPr>
            <w:tcW w:w="1434" w:type="dxa"/>
          </w:tcPr>
          <w:p w14:paraId="10D59889"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rPr>
              <w:t>类别</w:t>
            </w:r>
          </w:p>
        </w:tc>
        <w:tc>
          <w:tcPr>
            <w:tcW w:w="2881" w:type="dxa"/>
          </w:tcPr>
          <w:p w14:paraId="6D497CD5"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rPr>
              <w:t>类型学议题</w:t>
            </w:r>
          </w:p>
        </w:tc>
        <w:tc>
          <w:tcPr>
            <w:tcW w:w="10440" w:type="dxa"/>
          </w:tcPr>
          <w:p w14:paraId="3746F901" w14:textId="77777777" w:rsidR="00DA3CBB" w:rsidRPr="009A4E26" w:rsidRDefault="00DA3CBB" w:rsidP="000E1E5F">
            <w:pPr>
              <w:rPr>
                <w:rFonts w:ascii="SimHei" w:eastAsia="SimHei" w:hAnsi="SimHei"/>
                <w:bCs/>
                <w:sz w:val="21"/>
                <w:szCs w:val="21"/>
              </w:rPr>
            </w:pPr>
            <w:r w:rsidRPr="009A4E26">
              <w:rPr>
                <w:rFonts w:ascii="SimHei" w:eastAsia="SimHei" w:hAnsi="SimHei" w:hint="eastAsia"/>
                <w:bCs/>
                <w:sz w:val="21"/>
                <w:szCs w:val="21"/>
                <w:u w:val="single"/>
              </w:rPr>
              <w:t>问题</w:t>
            </w:r>
          </w:p>
        </w:tc>
      </w:tr>
      <w:tr w:rsidR="00DA3CBB" w:rsidRPr="009A4E26" w14:paraId="57EE7D7D" w14:textId="77777777" w:rsidTr="00BD2B71">
        <w:trPr>
          <w:trHeight w:val="1354"/>
        </w:trPr>
        <w:tc>
          <w:tcPr>
            <w:tcW w:w="1434" w:type="dxa"/>
            <w:vMerge w:val="restart"/>
          </w:tcPr>
          <w:p w14:paraId="71C08D86" w14:textId="77777777" w:rsidR="00DA3CBB" w:rsidRPr="009A4E26" w:rsidRDefault="00DA3CBB" w:rsidP="000E1E5F">
            <w:pPr>
              <w:rPr>
                <w:rFonts w:ascii="SimSun" w:hAnsi="SimSun"/>
                <w:sz w:val="21"/>
                <w:szCs w:val="21"/>
              </w:rPr>
            </w:pPr>
            <w:r w:rsidRPr="009A4E26">
              <w:rPr>
                <w:rFonts w:ascii="SimSun" w:hAnsi="SimSun" w:hint="eastAsia"/>
                <w:sz w:val="21"/>
                <w:szCs w:val="21"/>
              </w:rPr>
              <w:t>保存</w:t>
            </w:r>
          </w:p>
          <w:p w14:paraId="03024126" w14:textId="77777777" w:rsidR="00DA3CBB" w:rsidRPr="009A4E26" w:rsidRDefault="00DA3CBB" w:rsidP="000E1E5F">
            <w:pPr>
              <w:rPr>
                <w:rFonts w:ascii="SimSun" w:hAnsi="SimSun"/>
                <w:sz w:val="21"/>
                <w:szCs w:val="21"/>
              </w:rPr>
            </w:pPr>
          </w:p>
        </w:tc>
        <w:tc>
          <w:tcPr>
            <w:tcW w:w="2881" w:type="dxa"/>
          </w:tcPr>
          <w:p w14:paraId="0889FED6" w14:textId="77777777" w:rsidR="00DA3CBB" w:rsidRPr="009A4E26" w:rsidRDefault="00DA3CBB" w:rsidP="000E1E5F">
            <w:pPr>
              <w:rPr>
                <w:rFonts w:ascii="SimSun" w:hAnsi="SimSun"/>
                <w:sz w:val="21"/>
                <w:szCs w:val="21"/>
              </w:rPr>
            </w:pPr>
            <w:r w:rsidRPr="009A4E26">
              <w:rPr>
                <w:rFonts w:ascii="SimSun" w:hAnsi="SimSun" w:hint="eastAsia"/>
                <w:sz w:val="21"/>
                <w:szCs w:val="21"/>
              </w:rPr>
              <w:t>保存和替换</w:t>
            </w:r>
          </w:p>
          <w:p w14:paraId="31021BC8" w14:textId="77777777" w:rsidR="00DA3CBB" w:rsidRPr="009A4E26" w:rsidRDefault="00DA3CBB" w:rsidP="000E1E5F">
            <w:pPr>
              <w:rPr>
                <w:rFonts w:ascii="SimSun" w:hAnsi="SimSun"/>
                <w:sz w:val="21"/>
                <w:szCs w:val="21"/>
              </w:rPr>
            </w:pPr>
          </w:p>
          <w:p w14:paraId="38F08F6E" w14:textId="77777777" w:rsidR="00DA3CBB" w:rsidRPr="009A4E26" w:rsidRDefault="00DA3CBB" w:rsidP="000E1E5F">
            <w:pPr>
              <w:rPr>
                <w:rFonts w:ascii="SimSun" w:hAnsi="SimSun"/>
                <w:sz w:val="21"/>
                <w:szCs w:val="21"/>
              </w:rPr>
            </w:pPr>
          </w:p>
          <w:p w14:paraId="7FBB3A00" w14:textId="77777777" w:rsidR="00DA3CBB" w:rsidRPr="009A4E26" w:rsidRDefault="00DA3CBB" w:rsidP="000E1E5F">
            <w:pPr>
              <w:rPr>
                <w:rFonts w:ascii="SimSun" w:hAnsi="SimSun"/>
                <w:sz w:val="21"/>
                <w:szCs w:val="21"/>
              </w:rPr>
            </w:pPr>
          </w:p>
          <w:p w14:paraId="4CACFBA6" w14:textId="77777777" w:rsidR="00DA3CBB" w:rsidRPr="009A4E26" w:rsidRDefault="00DA3CBB" w:rsidP="000E1E5F">
            <w:pPr>
              <w:rPr>
                <w:rFonts w:ascii="SimSun" w:hAnsi="SimSun"/>
                <w:sz w:val="21"/>
                <w:szCs w:val="21"/>
              </w:rPr>
            </w:pPr>
          </w:p>
        </w:tc>
        <w:tc>
          <w:tcPr>
            <w:tcW w:w="10440" w:type="dxa"/>
          </w:tcPr>
          <w:p w14:paraId="233EEDA4" w14:textId="77777777" w:rsidR="00DA3CBB" w:rsidRPr="009A4E26" w:rsidRDefault="00DA3CBB" w:rsidP="00DA3CBB">
            <w:pPr>
              <w:pStyle w:val="af3"/>
              <w:numPr>
                <w:ilvl w:val="0"/>
                <w:numId w:val="21"/>
              </w:numPr>
              <w:shd w:val="clear" w:color="auto" w:fill="auto"/>
              <w:rPr>
                <w:rFonts w:ascii="SimSun" w:hAnsi="SimSun"/>
                <w:sz w:val="21"/>
                <w:szCs w:val="21"/>
              </w:rPr>
            </w:pPr>
            <w:r w:rsidRPr="009A4E26">
              <w:rPr>
                <w:rFonts w:ascii="SimSun" w:hAnsi="SimSun" w:hint="eastAsia"/>
                <w:sz w:val="21"/>
                <w:szCs w:val="21"/>
              </w:rPr>
              <w:t>档案馆在什么条件下可以复制档案资料，以为保存或替换目的制作复制件（条件可以包括濒危作品、易损坏作品、稀有作品、格式过时的作品等）？复制件主要是模拟格式还是数字格式的？</w:t>
            </w:r>
          </w:p>
          <w:p w14:paraId="402F7A5B" w14:textId="77777777" w:rsidR="00DA3CBB" w:rsidRPr="009A4E26" w:rsidRDefault="00DA3CBB" w:rsidP="000E1E5F">
            <w:pPr>
              <w:pStyle w:val="af3"/>
              <w:ind w:left="450"/>
              <w:rPr>
                <w:rFonts w:ascii="SimSun" w:hAnsi="SimSun"/>
                <w:sz w:val="21"/>
                <w:szCs w:val="21"/>
              </w:rPr>
            </w:pPr>
          </w:p>
          <w:p w14:paraId="7875BD5C" w14:textId="77777777" w:rsidR="00DA3CBB" w:rsidRPr="009A4E26" w:rsidRDefault="00DA3CBB" w:rsidP="00DA3CBB">
            <w:pPr>
              <w:pStyle w:val="af3"/>
              <w:numPr>
                <w:ilvl w:val="0"/>
                <w:numId w:val="21"/>
              </w:numPr>
              <w:shd w:val="clear" w:color="auto" w:fill="auto"/>
              <w:rPr>
                <w:rFonts w:ascii="SimSun" w:hAnsi="SimSun"/>
                <w:sz w:val="21"/>
                <w:szCs w:val="21"/>
              </w:rPr>
            </w:pPr>
            <w:r w:rsidRPr="009A4E26">
              <w:rPr>
                <w:rFonts w:ascii="SimSun" w:hAnsi="SimSun" w:hint="eastAsia"/>
                <w:sz w:val="21"/>
                <w:szCs w:val="21"/>
              </w:rPr>
              <w:t>档案馆能否将原件或用于保存或替换目的的复制件在不同地方传播，无论是在司法辖区内或是在司法辖区之外？</w:t>
            </w:r>
          </w:p>
        </w:tc>
      </w:tr>
      <w:tr w:rsidR="00DA3CBB" w:rsidRPr="009A4E26" w14:paraId="3F3DFF92" w14:textId="77777777" w:rsidTr="00BD2B71">
        <w:trPr>
          <w:trHeight w:val="785"/>
        </w:trPr>
        <w:tc>
          <w:tcPr>
            <w:tcW w:w="1434" w:type="dxa"/>
            <w:vMerge/>
          </w:tcPr>
          <w:p w14:paraId="7351030B" w14:textId="77777777" w:rsidR="00DA3CBB" w:rsidRPr="009A4E26" w:rsidRDefault="00DA3CBB" w:rsidP="000E1E5F">
            <w:pPr>
              <w:rPr>
                <w:rFonts w:ascii="SimSun" w:hAnsi="SimSun"/>
                <w:sz w:val="21"/>
                <w:szCs w:val="21"/>
              </w:rPr>
            </w:pPr>
          </w:p>
        </w:tc>
        <w:tc>
          <w:tcPr>
            <w:tcW w:w="2881" w:type="dxa"/>
          </w:tcPr>
          <w:p w14:paraId="05EEA6A6" w14:textId="77777777" w:rsidR="00DA3CBB" w:rsidRPr="009A4E26" w:rsidRDefault="00DA3CBB" w:rsidP="000E1E5F">
            <w:pPr>
              <w:rPr>
                <w:rFonts w:ascii="SimSun" w:hAnsi="SimSun"/>
                <w:sz w:val="21"/>
                <w:szCs w:val="21"/>
              </w:rPr>
            </w:pPr>
            <w:r w:rsidRPr="009A4E26">
              <w:rPr>
                <w:rFonts w:ascii="SimSun" w:hAnsi="SimSun" w:hint="eastAsia"/>
                <w:sz w:val="21"/>
                <w:szCs w:val="21"/>
              </w:rPr>
              <w:t>制作复制件</w:t>
            </w:r>
          </w:p>
        </w:tc>
        <w:tc>
          <w:tcPr>
            <w:tcW w:w="10440" w:type="dxa"/>
          </w:tcPr>
          <w:p w14:paraId="2F7BE647" w14:textId="77777777" w:rsidR="00DA3CBB" w:rsidRPr="009A4E26" w:rsidRDefault="00DA3CBB" w:rsidP="00DA3CBB">
            <w:pPr>
              <w:pStyle w:val="af3"/>
              <w:numPr>
                <w:ilvl w:val="0"/>
                <w:numId w:val="22"/>
              </w:numPr>
              <w:shd w:val="clear" w:color="auto" w:fill="auto"/>
              <w:rPr>
                <w:rFonts w:ascii="SimSun" w:hAnsi="SimSun"/>
                <w:sz w:val="21"/>
                <w:szCs w:val="21"/>
              </w:rPr>
            </w:pPr>
            <w:r w:rsidRPr="009A4E26">
              <w:rPr>
                <w:rFonts w:ascii="SimSun" w:hAnsi="SimSun" w:hint="eastAsia"/>
                <w:sz w:val="21"/>
                <w:szCs w:val="21"/>
              </w:rPr>
              <w:t>能否对档案馆藏品（无论是哪一类作品）中仅以原件形式存在，即从未制作过复制件的材料作出一个大致估算？</w:t>
            </w:r>
          </w:p>
        </w:tc>
      </w:tr>
      <w:tr w:rsidR="00DA3CBB" w:rsidRPr="009A4E26" w14:paraId="5146E06E" w14:textId="77777777" w:rsidTr="00BD2B71">
        <w:trPr>
          <w:trHeight w:val="1610"/>
        </w:trPr>
        <w:tc>
          <w:tcPr>
            <w:tcW w:w="1434" w:type="dxa"/>
          </w:tcPr>
          <w:p w14:paraId="48824C58" w14:textId="77777777" w:rsidR="00DA3CBB" w:rsidRPr="009A4E26" w:rsidRDefault="00DA3CBB" w:rsidP="000E1E5F">
            <w:pPr>
              <w:rPr>
                <w:rFonts w:ascii="SimSun" w:hAnsi="SimSun"/>
                <w:sz w:val="21"/>
                <w:szCs w:val="21"/>
              </w:rPr>
            </w:pPr>
            <w:r w:rsidRPr="009A4E26">
              <w:rPr>
                <w:rFonts w:ascii="SimSun" w:hAnsi="SimSun" w:hint="eastAsia"/>
                <w:sz w:val="21"/>
                <w:szCs w:val="21"/>
              </w:rPr>
              <w:t>访问</w:t>
            </w:r>
          </w:p>
        </w:tc>
        <w:tc>
          <w:tcPr>
            <w:tcW w:w="2881" w:type="dxa"/>
          </w:tcPr>
          <w:p w14:paraId="49B7B0AC" w14:textId="77777777" w:rsidR="00DA3CBB" w:rsidRPr="009A4E26" w:rsidRDefault="00DA3CBB" w:rsidP="000E1E5F">
            <w:pPr>
              <w:rPr>
                <w:rFonts w:ascii="SimSun" w:hAnsi="SimSun"/>
                <w:sz w:val="21"/>
                <w:szCs w:val="21"/>
              </w:rPr>
            </w:pPr>
            <w:r w:rsidRPr="009A4E26">
              <w:rPr>
                <w:rFonts w:ascii="SimSun" w:hAnsi="SimSun" w:hint="eastAsia"/>
                <w:sz w:val="21"/>
                <w:szCs w:val="21"/>
              </w:rPr>
              <w:t>展览（现场和场外）</w:t>
            </w:r>
          </w:p>
          <w:p w14:paraId="2701951F" w14:textId="77777777" w:rsidR="00DA3CBB" w:rsidRPr="009A4E26" w:rsidRDefault="00DA3CBB" w:rsidP="000E1E5F">
            <w:pPr>
              <w:rPr>
                <w:rFonts w:ascii="SimSun" w:hAnsi="SimSun"/>
                <w:sz w:val="21"/>
                <w:szCs w:val="21"/>
              </w:rPr>
            </w:pPr>
          </w:p>
          <w:p w14:paraId="02C2898D" w14:textId="77777777" w:rsidR="00DA3CBB" w:rsidRPr="009A4E26" w:rsidRDefault="00DA3CBB" w:rsidP="000E1E5F">
            <w:pPr>
              <w:rPr>
                <w:rFonts w:ascii="SimSun" w:hAnsi="SimSun"/>
                <w:sz w:val="21"/>
                <w:szCs w:val="21"/>
              </w:rPr>
            </w:pPr>
            <w:r w:rsidRPr="009A4E26">
              <w:rPr>
                <w:rFonts w:ascii="SimSun" w:hAnsi="SimSun" w:hint="eastAsia"/>
                <w:sz w:val="21"/>
                <w:szCs w:val="21"/>
              </w:rPr>
              <w:t>为展览和其他目的机构间互借</w:t>
            </w:r>
          </w:p>
        </w:tc>
        <w:tc>
          <w:tcPr>
            <w:tcW w:w="10440" w:type="dxa"/>
          </w:tcPr>
          <w:p w14:paraId="7C239E0A" w14:textId="77777777" w:rsidR="00DA3CBB" w:rsidRPr="009A4E26" w:rsidRDefault="00DA3CBB" w:rsidP="00DA3CBB">
            <w:pPr>
              <w:pStyle w:val="af3"/>
              <w:numPr>
                <w:ilvl w:val="0"/>
                <w:numId w:val="22"/>
              </w:numPr>
              <w:shd w:val="clear" w:color="auto" w:fill="auto"/>
              <w:rPr>
                <w:rFonts w:ascii="SimSun" w:hAnsi="SimSun"/>
                <w:sz w:val="21"/>
                <w:szCs w:val="21"/>
              </w:rPr>
            </w:pPr>
            <w:r w:rsidRPr="009A4E26">
              <w:rPr>
                <w:rFonts w:ascii="SimSun" w:hAnsi="SimSun" w:hint="eastAsia"/>
                <w:sz w:val="21"/>
                <w:szCs w:val="21"/>
              </w:rPr>
              <w:t>档案馆是否将数字化的档案材料提供给现场和场外终端的参观者？（</w:t>
            </w:r>
            <w:r w:rsidRPr="00D94574">
              <w:rPr>
                <w:rFonts w:ascii="楷体" w:eastAsia="楷体" w:hAnsi="楷体" w:hint="eastAsia"/>
                <w:sz w:val="21"/>
                <w:szCs w:val="21"/>
              </w:rPr>
              <w:t>请注意，本问题也适用于下文的跨境类别</w:t>
            </w:r>
            <w:r w:rsidRPr="009A4E26">
              <w:rPr>
                <w:rFonts w:ascii="SimSun" w:hAnsi="SimSun" w:hint="eastAsia"/>
                <w:sz w:val="21"/>
                <w:szCs w:val="21"/>
              </w:rPr>
              <w:t>）</w:t>
            </w:r>
          </w:p>
          <w:p w14:paraId="7D72F232" w14:textId="77777777" w:rsidR="00DA3CBB" w:rsidRPr="009A4E26" w:rsidRDefault="00DA3CBB" w:rsidP="000E1E5F">
            <w:pPr>
              <w:pStyle w:val="af3"/>
              <w:ind w:left="450"/>
              <w:rPr>
                <w:rFonts w:ascii="SimSun" w:hAnsi="SimSun"/>
                <w:sz w:val="21"/>
                <w:szCs w:val="21"/>
              </w:rPr>
            </w:pPr>
          </w:p>
          <w:p w14:paraId="3DC27627" w14:textId="77777777" w:rsidR="00DA3CBB" w:rsidRPr="009A4E26" w:rsidRDefault="00DA3CBB" w:rsidP="00DA3CBB">
            <w:pPr>
              <w:pStyle w:val="af3"/>
              <w:numPr>
                <w:ilvl w:val="0"/>
                <w:numId w:val="22"/>
              </w:numPr>
              <w:shd w:val="clear" w:color="auto" w:fill="auto"/>
              <w:rPr>
                <w:rFonts w:ascii="SimSun" w:hAnsi="SimSun"/>
                <w:sz w:val="21"/>
                <w:szCs w:val="21"/>
              </w:rPr>
            </w:pPr>
            <w:r w:rsidRPr="009A4E26">
              <w:rPr>
                <w:rFonts w:ascii="SimSun" w:hAnsi="SimSun" w:hint="eastAsia"/>
                <w:sz w:val="21"/>
                <w:szCs w:val="21"/>
              </w:rPr>
              <w:t>档案馆是否使用合同向个人或其他机构提供馆藏材料？如果是，合同条款是标准化的还是定制化的？</w:t>
            </w:r>
          </w:p>
          <w:p w14:paraId="683B9819" w14:textId="77777777" w:rsidR="00DA3CBB" w:rsidRPr="009A4E26" w:rsidRDefault="00DA3CBB" w:rsidP="000E1E5F">
            <w:pPr>
              <w:pStyle w:val="af3"/>
              <w:ind w:left="450"/>
              <w:rPr>
                <w:rFonts w:ascii="SimSun" w:hAnsi="SimSun"/>
                <w:sz w:val="21"/>
                <w:szCs w:val="21"/>
              </w:rPr>
            </w:pPr>
          </w:p>
        </w:tc>
      </w:tr>
      <w:tr w:rsidR="00DA3CBB" w:rsidRPr="009A4E26" w14:paraId="52E4F7D9" w14:textId="77777777" w:rsidTr="00BD2B71">
        <w:tc>
          <w:tcPr>
            <w:tcW w:w="1434" w:type="dxa"/>
          </w:tcPr>
          <w:p w14:paraId="271CC4A3" w14:textId="77777777" w:rsidR="00DA3CBB" w:rsidRPr="009A4E26" w:rsidRDefault="00DA3CBB" w:rsidP="000E1E5F">
            <w:pPr>
              <w:rPr>
                <w:rFonts w:ascii="SimSun" w:hAnsi="SimSun"/>
                <w:sz w:val="21"/>
                <w:szCs w:val="21"/>
              </w:rPr>
            </w:pPr>
            <w:r w:rsidRPr="009A4E26">
              <w:rPr>
                <w:rFonts w:ascii="SimSun" w:hAnsi="SimSun" w:hint="eastAsia"/>
                <w:sz w:val="21"/>
                <w:szCs w:val="21"/>
              </w:rPr>
              <w:t>复制件——私人使用</w:t>
            </w:r>
          </w:p>
        </w:tc>
        <w:tc>
          <w:tcPr>
            <w:tcW w:w="2881" w:type="dxa"/>
          </w:tcPr>
          <w:p w14:paraId="15B0718A" w14:textId="77777777" w:rsidR="00DA3CBB" w:rsidRPr="009A4E26" w:rsidRDefault="00DA3CBB" w:rsidP="000E1E5F">
            <w:pPr>
              <w:rPr>
                <w:rFonts w:ascii="SimSun" w:hAnsi="SimSun"/>
                <w:sz w:val="21"/>
                <w:szCs w:val="21"/>
              </w:rPr>
            </w:pPr>
          </w:p>
        </w:tc>
        <w:tc>
          <w:tcPr>
            <w:tcW w:w="10440" w:type="dxa"/>
          </w:tcPr>
          <w:p w14:paraId="2D008A2F" w14:textId="77777777" w:rsidR="00DA3CBB" w:rsidRPr="009A4E26" w:rsidRDefault="00DA3CBB" w:rsidP="00DA3CBB">
            <w:pPr>
              <w:pStyle w:val="af3"/>
              <w:numPr>
                <w:ilvl w:val="0"/>
                <w:numId w:val="22"/>
              </w:numPr>
              <w:shd w:val="clear" w:color="auto" w:fill="auto"/>
              <w:rPr>
                <w:rFonts w:ascii="SimSun" w:hAnsi="SimSun"/>
                <w:sz w:val="21"/>
                <w:szCs w:val="21"/>
              </w:rPr>
            </w:pPr>
            <w:r w:rsidRPr="009A4E26">
              <w:rPr>
                <w:rFonts w:ascii="SimSun" w:hAnsi="SimSun" w:hint="eastAsia"/>
                <w:sz w:val="21"/>
                <w:szCs w:val="21"/>
              </w:rPr>
              <w:t>档案馆是否将档案馆藏品提供给公众访问，还是只有在用户提出要求时才提供材料？</w:t>
            </w:r>
          </w:p>
          <w:p w14:paraId="08C1F8C1" w14:textId="77777777" w:rsidR="00DA3CBB" w:rsidRPr="009A4E26" w:rsidRDefault="00DA3CBB" w:rsidP="000E1E5F">
            <w:pPr>
              <w:pStyle w:val="af3"/>
              <w:ind w:left="450"/>
              <w:rPr>
                <w:rFonts w:ascii="SimSun" w:hAnsi="SimSun"/>
                <w:sz w:val="21"/>
                <w:szCs w:val="21"/>
              </w:rPr>
            </w:pPr>
          </w:p>
          <w:p w14:paraId="1470C920" w14:textId="77777777" w:rsidR="00DA3CBB" w:rsidRPr="009A4E26" w:rsidRDefault="00DA3CBB" w:rsidP="00DA3CBB">
            <w:pPr>
              <w:pStyle w:val="af3"/>
              <w:numPr>
                <w:ilvl w:val="0"/>
                <w:numId w:val="22"/>
              </w:numPr>
              <w:shd w:val="clear" w:color="auto" w:fill="auto"/>
              <w:rPr>
                <w:rFonts w:ascii="SimSun" w:hAnsi="SimSun"/>
                <w:sz w:val="21"/>
                <w:szCs w:val="21"/>
              </w:rPr>
            </w:pPr>
            <w:r w:rsidRPr="009A4E26">
              <w:rPr>
                <w:rFonts w:ascii="SimSun" w:hAnsi="SimSun" w:hint="eastAsia"/>
                <w:sz w:val="21"/>
                <w:szCs w:val="21"/>
              </w:rPr>
              <w:t>一般在什么条件下可以为使用者制作复制件？</w:t>
            </w:r>
          </w:p>
          <w:p w14:paraId="45E08F44" w14:textId="77777777" w:rsidR="00DA3CBB" w:rsidRPr="009A4E26" w:rsidRDefault="00DA3CBB" w:rsidP="000E1E5F">
            <w:pPr>
              <w:rPr>
                <w:rFonts w:ascii="SimSun" w:hAnsi="SimSun"/>
                <w:sz w:val="21"/>
                <w:szCs w:val="21"/>
              </w:rPr>
            </w:pPr>
          </w:p>
        </w:tc>
      </w:tr>
      <w:tr w:rsidR="00DA3CBB" w:rsidRPr="009A4E26" w14:paraId="4C7BFF52" w14:textId="77777777" w:rsidTr="00BD2B71">
        <w:tc>
          <w:tcPr>
            <w:tcW w:w="1434" w:type="dxa"/>
          </w:tcPr>
          <w:p w14:paraId="350518FF" w14:textId="77777777" w:rsidR="00DA3CBB" w:rsidRPr="009A4E26" w:rsidRDefault="00DA3CBB" w:rsidP="000E1E5F">
            <w:pPr>
              <w:rPr>
                <w:rFonts w:ascii="SimSun" w:hAnsi="SimSun"/>
                <w:sz w:val="21"/>
                <w:szCs w:val="21"/>
              </w:rPr>
            </w:pPr>
            <w:r w:rsidRPr="009A4E26">
              <w:rPr>
                <w:rFonts w:ascii="SimSun" w:hAnsi="SimSun" w:hint="eastAsia"/>
                <w:sz w:val="21"/>
                <w:szCs w:val="21"/>
              </w:rPr>
              <w:t>跨境</w:t>
            </w:r>
          </w:p>
        </w:tc>
        <w:tc>
          <w:tcPr>
            <w:tcW w:w="2881" w:type="dxa"/>
          </w:tcPr>
          <w:p w14:paraId="1F9CCE53" w14:textId="77777777" w:rsidR="00DA3CBB" w:rsidRPr="009A4E26" w:rsidRDefault="00DA3CBB" w:rsidP="000E1E5F">
            <w:pPr>
              <w:rPr>
                <w:rFonts w:ascii="SimSun" w:hAnsi="SimSun"/>
                <w:sz w:val="21"/>
                <w:szCs w:val="21"/>
              </w:rPr>
            </w:pPr>
            <w:r w:rsidRPr="009A4E26">
              <w:rPr>
                <w:rFonts w:ascii="SimSun" w:hAnsi="SimSun" w:hint="eastAsia"/>
                <w:sz w:val="21"/>
                <w:szCs w:val="21"/>
              </w:rPr>
              <w:t>保存</w:t>
            </w:r>
          </w:p>
          <w:p w14:paraId="5DA3F7E7" w14:textId="77777777" w:rsidR="00DA3CBB" w:rsidRPr="009A4E26" w:rsidRDefault="00DA3CBB" w:rsidP="000E1E5F">
            <w:pPr>
              <w:rPr>
                <w:rFonts w:ascii="SimSun" w:hAnsi="SimSun"/>
                <w:sz w:val="21"/>
                <w:szCs w:val="21"/>
              </w:rPr>
            </w:pPr>
          </w:p>
          <w:p w14:paraId="766A4A22" w14:textId="77777777" w:rsidR="00DA3CBB" w:rsidRPr="009A4E26" w:rsidRDefault="00DA3CBB" w:rsidP="000E1E5F">
            <w:pPr>
              <w:rPr>
                <w:rFonts w:ascii="SimSun" w:hAnsi="SimSun"/>
                <w:sz w:val="21"/>
                <w:szCs w:val="21"/>
              </w:rPr>
            </w:pPr>
            <w:r w:rsidRPr="009A4E26">
              <w:rPr>
                <w:rFonts w:ascii="SimSun" w:hAnsi="SimSun" w:hint="eastAsia"/>
                <w:sz w:val="21"/>
                <w:szCs w:val="21"/>
              </w:rPr>
              <w:t>访问</w:t>
            </w:r>
          </w:p>
          <w:p w14:paraId="66AAE5CC" w14:textId="77777777" w:rsidR="00DA3CBB" w:rsidRPr="009A4E26" w:rsidRDefault="00DA3CBB" w:rsidP="000E1E5F">
            <w:pPr>
              <w:rPr>
                <w:rFonts w:ascii="SimSun" w:hAnsi="SimSun"/>
                <w:sz w:val="21"/>
                <w:szCs w:val="21"/>
              </w:rPr>
            </w:pPr>
          </w:p>
          <w:p w14:paraId="453EAF3B" w14:textId="77777777" w:rsidR="00DA3CBB" w:rsidRPr="009A4E26" w:rsidRDefault="00DA3CBB" w:rsidP="000E1E5F">
            <w:pPr>
              <w:rPr>
                <w:rFonts w:ascii="SimSun" w:hAnsi="SimSun"/>
                <w:sz w:val="21"/>
                <w:szCs w:val="21"/>
              </w:rPr>
            </w:pPr>
            <w:r w:rsidRPr="009A4E26">
              <w:rPr>
                <w:rFonts w:ascii="SimSun" w:hAnsi="SimSun" w:hint="eastAsia"/>
                <w:sz w:val="21"/>
                <w:szCs w:val="21"/>
              </w:rPr>
              <w:t>特殊访问</w:t>
            </w:r>
          </w:p>
          <w:p w14:paraId="10D54866" w14:textId="77777777" w:rsidR="00DA3CBB" w:rsidRPr="009A4E26" w:rsidRDefault="00DA3CBB" w:rsidP="000E1E5F">
            <w:pPr>
              <w:rPr>
                <w:rFonts w:ascii="SimSun" w:hAnsi="SimSun"/>
                <w:sz w:val="21"/>
                <w:szCs w:val="21"/>
              </w:rPr>
            </w:pPr>
            <w:r w:rsidRPr="009A4E26">
              <w:rPr>
                <w:rFonts w:ascii="SimSun" w:hAnsi="SimSun"/>
                <w:sz w:val="21"/>
                <w:szCs w:val="21"/>
              </w:rPr>
              <w:t xml:space="preserve"> </w:t>
            </w:r>
          </w:p>
        </w:tc>
        <w:tc>
          <w:tcPr>
            <w:tcW w:w="10440" w:type="dxa"/>
          </w:tcPr>
          <w:p w14:paraId="61471BFD" w14:textId="77777777" w:rsidR="00DA3CBB" w:rsidRPr="009A4E26" w:rsidRDefault="00DA3CBB" w:rsidP="00DA3CBB">
            <w:pPr>
              <w:pStyle w:val="af3"/>
              <w:numPr>
                <w:ilvl w:val="0"/>
                <w:numId w:val="23"/>
              </w:numPr>
              <w:shd w:val="clear" w:color="auto" w:fill="auto"/>
              <w:rPr>
                <w:rFonts w:ascii="SimSun" w:hAnsi="SimSun"/>
                <w:sz w:val="21"/>
                <w:szCs w:val="21"/>
              </w:rPr>
            </w:pPr>
            <w:r w:rsidRPr="009A4E26">
              <w:rPr>
                <w:rFonts w:ascii="SimSun" w:hAnsi="SimSun" w:hint="eastAsia"/>
                <w:sz w:val="21"/>
                <w:szCs w:val="21"/>
              </w:rPr>
              <w:t>档案馆是否将档案材料发送到本国管辖区之外，以用于保存、存储、数字化、安全保管或其他目的？</w:t>
            </w:r>
          </w:p>
          <w:p w14:paraId="000995D3" w14:textId="77777777" w:rsidR="00DA3CBB" w:rsidRPr="009A4E26" w:rsidRDefault="00DA3CBB" w:rsidP="000E1E5F">
            <w:pPr>
              <w:pStyle w:val="af3"/>
              <w:rPr>
                <w:rFonts w:ascii="SimSun" w:hAnsi="SimSun"/>
                <w:sz w:val="21"/>
                <w:szCs w:val="21"/>
              </w:rPr>
            </w:pPr>
          </w:p>
          <w:p w14:paraId="0AC57C20" w14:textId="77777777" w:rsidR="00DA3CBB" w:rsidRPr="009A4E26" w:rsidRDefault="00DA3CBB" w:rsidP="00DA3CBB">
            <w:pPr>
              <w:pStyle w:val="af3"/>
              <w:numPr>
                <w:ilvl w:val="0"/>
                <w:numId w:val="23"/>
              </w:numPr>
              <w:shd w:val="clear" w:color="auto" w:fill="auto"/>
              <w:rPr>
                <w:rFonts w:ascii="SimSun" w:hAnsi="SimSun"/>
                <w:sz w:val="21"/>
                <w:szCs w:val="21"/>
              </w:rPr>
            </w:pPr>
            <w:r w:rsidRPr="009A4E26">
              <w:rPr>
                <w:rFonts w:ascii="SimSun" w:hAnsi="SimSun" w:hint="eastAsia"/>
                <w:sz w:val="21"/>
                <w:szCs w:val="21"/>
              </w:rPr>
              <w:t>档案馆如何对待本国管辖区外其他机构的要求/请求？</w:t>
            </w:r>
          </w:p>
          <w:p w14:paraId="55377B24" w14:textId="77777777" w:rsidR="00DA3CBB" w:rsidRPr="009A4E26" w:rsidRDefault="00DA3CBB" w:rsidP="000E1E5F">
            <w:pPr>
              <w:rPr>
                <w:rFonts w:ascii="SimSun" w:hAnsi="SimSun"/>
                <w:sz w:val="21"/>
                <w:szCs w:val="21"/>
              </w:rPr>
            </w:pPr>
          </w:p>
        </w:tc>
      </w:tr>
      <w:tr w:rsidR="00DA3CBB" w:rsidRPr="009A4E26" w14:paraId="0BCCF758" w14:textId="77777777" w:rsidTr="00BD2B71">
        <w:trPr>
          <w:trHeight w:val="1430"/>
        </w:trPr>
        <w:tc>
          <w:tcPr>
            <w:tcW w:w="1434" w:type="dxa"/>
          </w:tcPr>
          <w:p w14:paraId="4BFEBBFD" w14:textId="77777777" w:rsidR="00DA3CBB" w:rsidRPr="009A4E26" w:rsidRDefault="00DA3CBB" w:rsidP="000E1E5F">
            <w:pPr>
              <w:rPr>
                <w:rFonts w:ascii="SimSun" w:hAnsi="SimSun"/>
                <w:sz w:val="21"/>
                <w:szCs w:val="21"/>
              </w:rPr>
            </w:pPr>
            <w:r w:rsidRPr="009A4E26">
              <w:rPr>
                <w:rFonts w:ascii="SimSun" w:hAnsi="SimSun" w:hint="eastAsia"/>
                <w:sz w:val="21"/>
                <w:szCs w:val="21"/>
              </w:rPr>
              <w:t>其他使用（包括商业性使用）</w:t>
            </w:r>
          </w:p>
        </w:tc>
        <w:tc>
          <w:tcPr>
            <w:tcW w:w="2881" w:type="dxa"/>
          </w:tcPr>
          <w:p w14:paraId="067EB287" w14:textId="77777777" w:rsidR="00DA3CBB" w:rsidRPr="009A4E26" w:rsidRDefault="00DA3CBB" w:rsidP="000E1E5F">
            <w:pPr>
              <w:rPr>
                <w:rFonts w:ascii="SimSun" w:hAnsi="SimSun"/>
                <w:sz w:val="21"/>
                <w:szCs w:val="21"/>
              </w:rPr>
            </w:pPr>
          </w:p>
        </w:tc>
        <w:tc>
          <w:tcPr>
            <w:tcW w:w="10440" w:type="dxa"/>
          </w:tcPr>
          <w:p w14:paraId="4593A1CF" w14:textId="77777777" w:rsidR="00DA3CBB" w:rsidRPr="009A4E26" w:rsidRDefault="00DA3CBB" w:rsidP="00DA3CBB">
            <w:pPr>
              <w:pStyle w:val="af3"/>
              <w:numPr>
                <w:ilvl w:val="0"/>
                <w:numId w:val="24"/>
              </w:numPr>
              <w:shd w:val="clear" w:color="auto" w:fill="auto"/>
              <w:rPr>
                <w:rFonts w:ascii="SimSun" w:hAnsi="SimSun"/>
                <w:b/>
                <w:sz w:val="21"/>
                <w:szCs w:val="21"/>
              </w:rPr>
            </w:pPr>
            <w:r w:rsidRPr="009A4E26">
              <w:rPr>
                <w:rFonts w:ascii="SimSun" w:hAnsi="SimSun" w:hint="eastAsia"/>
                <w:sz w:val="21"/>
                <w:szCs w:val="21"/>
              </w:rPr>
              <w:t xml:space="preserve">档案馆是否收到其他档案机构或相关文化机构，如国内外博物馆或图书馆的请求，要求访问原始或复制的档案材料，以实现举办展览或补全其档案馆藏品的目的？是否有出于商业目的提出过要求？ </w:t>
            </w:r>
          </w:p>
          <w:p w14:paraId="4BB367F4" w14:textId="77777777" w:rsidR="00DA3CBB" w:rsidRPr="009A4E26" w:rsidRDefault="00DA3CBB" w:rsidP="000E1E5F">
            <w:pPr>
              <w:pStyle w:val="af3"/>
              <w:ind w:left="450"/>
              <w:rPr>
                <w:rFonts w:ascii="SimSun" w:hAnsi="SimSun"/>
                <w:b/>
                <w:sz w:val="21"/>
                <w:szCs w:val="21"/>
              </w:rPr>
            </w:pPr>
          </w:p>
          <w:p w14:paraId="3CA7C8BE" w14:textId="77777777" w:rsidR="00DA3CBB" w:rsidRPr="009A4E26" w:rsidRDefault="00DA3CBB" w:rsidP="00DA3CBB">
            <w:pPr>
              <w:pStyle w:val="af3"/>
              <w:numPr>
                <w:ilvl w:val="0"/>
                <w:numId w:val="24"/>
              </w:numPr>
              <w:shd w:val="clear" w:color="auto" w:fill="auto"/>
              <w:rPr>
                <w:rFonts w:ascii="SimSun" w:hAnsi="SimSun"/>
                <w:b/>
                <w:sz w:val="21"/>
                <w:szCs w:val="21"/>
              </w:rPr>
            </w:pPr>
            <w:r w:rsidRPr="009A4E26">
              <w:rPr>
                <w:rFonts w:ascii="SimSun" w:hAnsi="SimSun" w:hint="eastAsia"/>
                <w:sz w:val="21"/>
                <w:szCs w:val="21"/>
              </w:rPr>
              <w:t>档案馆是否会提出上述类型的要求？它们是否将这些活动视为商业性活动？它们是否开展其他商业性活动？</w:t>
            </w:r>
          </w:p>
        </w:tc>
      </w:tr>
    </w:tbl>
    <w:p w14:paraId="3A4F1063" w14:textId="77777777" w:rsidR="00DA3CBB" w:rsidRPr="009A4E26" w:rsidRDefault="00DA3CBB" w:rsidP="00DA3CBB">
      <w:pPr>
        <w:rPr>
          <w:rFonts w:ascii="SimHei" w:eastAsia="SimHei" w:hAnsi="SimHei"/>
          <w:bCs/>
          <w:sz w:val="21"/>
          <w:szCs w:val="21"/>
        </w:rPr>
      </w:pPr>
      <w:r w:rsidRPr="009A4E26">
        <w:rPr>
          <w:rFonts w:ascii="SimHei" w:eastAsia="SimHei" w:hAnsi="SimHei" w:hint="eastAsia"/>
          <w:bCs/>
          <w:sz w:val="21"/>
          <w:szCs w:val="21"/>
        </w:rPr>
        <w:lastRenderedPageBreak/>
        <w:t>博物馆</w:t>
      </w:r>
    </w:p>
    <w:tbl>
      <w:tblPr>
        <w:tblStyle w:val="afd"/>
        <w:tblW w:w="14845" w:type="dxa"/>
        <w:tblLook w:val="04A0" w:firstRow="1" w:lastRow="0" w:firstColumn="1" w:lastColumn="0" w:noHBand="0" w:noVBand="1"/>
      </w:tblPr>
      <w:tblGrid>
        <w:gridCol w:w="1525"/>
        <w:gridCol w:w="2790"/>
        <w:gridCol w:w="10530"/>
      </w:tblGrid>
      <w:tr w:rsidR="00DA3CBB" w:rsidRPr="009A4E26" w14:paraId="1ECA3527" w14:textId="77777777" w:rsidTr="00BD2B71">
        <w:tc>
          <w:tcPr>
            <w:tcW w:w="1525" w:type="dxa"/>
          </w:tcPr>
          <w:p w14:paraId="06347DC9" w14:textId="77777777" w:rsidR="00DA3CBB" w:rsidRPr="009A4E26" w:rsidRDefault="00DA3CBB" w:rsidP="000E1E5F">
            <w:pPr>
              <w:rPr>
                <w:rFonts w:ascii="SimHei" w:eastAsia="SimHei" w:hAnsi="SimHei"/>
                <w:bCs/>
                <w:noProof/>
                <w:sz w:val="21"/>
                <w:szCs w:val="21"/>
              </w:rPr>
            </w:pPr>
            <w:r w:rsidRPr="009A4E26">
              <w:rPr>
                <w:rFonts w:ascii="SimHei" w:eastAsia="SimHei" w:hAnsi="SimHei" w:hint="eastAsia"/>
                <w:bCs/>
                <w:noProof/>
                <w:sz w:val="21"/>
                <w:szCs w:val="21"/>
              </w:rPr>
              <w:t>类别</w:t>
            </w:r>
          </w:p>
        </w:tc>
        <w:tc>
          <w:tcPr>
            <w:tcW w:w="2790" w:type="dxa"/>
          </w:tcPr>
          <w:p w14:paraId="26CA3700" w14:textId="77777777" w:rsidR="00DA3CBB" w:rsidRPr="009A4E26" w:rsidRDefault="00DA3CBB" w:rsidP="000E1E5F">
            <w:pPr>
              <w:rPr>
                <w:rFonts w:ascii="SimHei" w:eastAsia="SimHei" w:hAnsi="SimHei"/>
                <w:bCs/>
                <w:noProof/>
                <w:sz w:val="21"/>
                <w:szCs w:val="21"/>
              </w:rPr>
            </w:pPr>
            <w:r w:rsidRPr="009A4E26">
              <w:rPr>
                <w:rFonts w:ascii="SimHei" w:eastAsia="SimHei" w:hAnsi="SimHei" w:hint="eastAsia"/>
                <w:bCs/>
                <w:noProof/>
                <w:sz w:val="21"/>
                <w:szCs w:val="21"/>
              </w:rPr>
              <w:t>类型学议题</w:t>
            </w:r>
          </w:p>
        </w:tc>
        <w:tc>
          <w:tcPr>
            <w:tcW w:w="10530" w:type="dxa"/>
          </w:tcPr>
          <w:p w14:paraId="36ACD092" w14:textId="77777777" w:rsidR="00DA3CBB" w:rsidRPr="009A4E26" w:rsidRDefault="00DA3CBB" w:rsidP="000E1E5F">
            <w:pPr>
              <w:rPr>
                <w:rFonts w:ascii="SimHei" w:eastAsia="SimHei" w:hAnsi="SimHei"/>
                <w:bCs/>
                <w:noProof/>
                <w:sz w:val="21"/>
                <w:szCs w:val="21"/>
                <w:u w:val="single"/>
              </w:rPr>
            </w:pPr>
            <w:r w:rsidRPr="009A4E26">
              <w:rPr>
                <w:rFonts w:ascii="SimHei" w:eastAsia="SimHei" w:hAnsi="SimHei" w:hint="eastAsia"/>
                <w:bCs/>
                <w:noProof/>
                <w:sz w:val="21"/>
                <w:szCs w:val="21"/>
                <w:u w:val="single"/>
              </w:rPr>
              <w:t>问题</w:t>
            </w:r>
          </w:p>
        </w:tc>
      </w:tr>
      <w:tr w:rsidR="00DA3CBB" w:rsidRPr="009A4E26" w14:paraId="25805BCA" w14:textId="77777777" w:rsidTr="00BD2B71">
        <w:trPr>
          <w:trHeight w:val="1502"/>
        </w:trPr>
        <w:tc>
          <w:tcPr>
            <w:tcW w:w="1525" w:type="dxa"/>
          </w:tcPr>
          <w:p w14:paraId="4E65D0EA"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保存</w:t>
            </w:r>
          </w:p>
        </w:tc>
        <w:tc>
          <w:tcPr>
            <w:tcW w:w="2790" w:type="dxa"/>
          </w:tcPr>
          <w:p w14:paraId="330C803E"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保存</w:t>
            </w:r>
          </w:p>
          <w:p w14:paraId="01A09F32" w14:textId="77777777" w:rsidR="00DA3CBB" w:rsidRPr="009A4E26" w:rsidRDefault="00DA3CBB" w:rsidP="000E1E5F">
            <w:pPr>
              <w:rPr>
                <w:rFonts w:ascii="SimSun" w:hAnsi="SimSun"/>
                <w:noProof/>
                <w:sz w:val="21"/>
                <w:szCs w:val="21"/>
              </w:rPr>
            </w:pPr>
          </w:p>
          <w:p w14:paraId="0A07FE62"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替换</w:t>
            </w:r>
          </w:p>
          <w:p w14:paraId="6FB6B870" w14:textId="77777777" w:rsidR="00DA3CBB" w:rsidRPr="009A4E26" w:rsidRDefault="00DA3CBB" w:rsidP="000E1E5F">
            <w:pPr>
              <w:rPr>
                <w:rFonts w:ascii="SimSun" w:hAnsi="SimSun"/>
                <w:noProof/>
                <w:sz w:val="21"/>
                <w:szCs w:val="21"/>
              </w:rPr>
            </w:pPr>
          </w:p>
          <w:p w14:paraId="4FCE86ED"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存档和记录</w:t>
            </w:r>
            <w:r w:rsidRPr="009A4E26">
              <w:rPr>
                <w:rFonts w:ascii="SimSun" w:hAnsi="SimSun"/>
                <w:noProof/>
                <w:sz w:val="21"/>
                <w:szCs w:val="21"/>
              </w:rPr>
              <w:t xml:space="preserve"> </w:t>
            </w:r>
          </w:p>
        </w:tc>
        <w:tc>
          <w:tcPr>
            <w:tcW w:w="10530" w:type="dxa"/>
          </w:tcPr>
          <w:p w14:paraId="411B196D" w14:textId="77777777" w:rsidR="00DA3CBB" w:rsidRPr="009A4E26" w:rsidRDefault="00DA3CBB" w:rsidP="00DA3CBB">
            <w:pPr>
              <w:pStyle w:val="af3"/>
              <w:numPr>
                <w:ilvl w:val="0"/>
                <w:numId w:val="16"/>
              </w:numPr>
              <w:shd w:val="clear" w:color="auto" w:fill="auto"/>
              <w:rPr>
                <w:rFonts w:ascii="SimSun" w:hAnsi="SimSun"/>
                <w:noProof/>
                <w:sz w:val="21"/>
                <w:szCs w:val="21"/>
              </w:rPr>
            </w:pPr>
            <w:r w:rsidRPr="009A4E26">
              <w:rPr>
                <w:rFonts w:ascii="SimSun" w:hAnsi="SimSun" w:hint="eastAsia"/>
                <w:noProof/>
                <w:sz w:val="21"/>
                <w:szCs w:val="21"/>
              </w:rPr>
              <w:t>博物馆在什么条件下可以复制作品，以为保存目的制作复制件（条件可以包括濒危作品、易损坏作品、稀有作品、格式过时的作品等）？复制品主要是模拟格式还是数字格式的？</w:t>
            </w:r>
          </w:p>
          <w:p w14:paraId="47AB3095" w14:textId="77777777" w:rsidR="00DA3CBB" w:rsidRPr="009A4E26" w:rsidRDefault="00DA3CBB" w:rsidP="000E1E5F">
            <w:pPr>
              <w:pStyle w:val="af3"/>
              <w:ind w:left="450"/>
              <w:rPr>
                <w:rFonts w:ascii="SimSun" w:hAnsi="SimSun"/>
                <w:noProof/>
                <w:sz w:val="21"/>
                <w:szCs w:val="21"/>
              </w:rPr>
            </w:pPr>
          </w:p>
          <w:p w14:paraId="0D7390A2" w14:textId="77777777" w:rsidR="00DA3CBB" w:rsidRPr="009A4E26" w:rsidRDefault="00DA3CBB" w:rsidP="00DA3CBB">
            <w:pPr>
              <w:pStyle w:val="af3"/>
              <w:numPr>
                <w:ilvl w:val="0"/>
                <w:numId w:val="16"/>
              </w:numPr>
              <w:shd w:val="clear" w:color="auto" w:fill="auto"/>
              <w:rPr>
                <w:rFonts w:ascii="SimSun" w:hAnsi="SimSun"/>
                <w:noProof/>
                <w:sz w:val="21"/>
                <w:szCs w:val="21"/>
              </w:rPr>
            </w:pPr>
            <w:r w:rsidRPr="009A4E26">
              <w:rPr>
                <w:rFonts w:ascii="SimSun" w:hAnsi="SimSun" w:hint="eastAsia"/>
                <w:noProof/>
                <w:sz w:val="21"/>
                <w:szCs w:val="21"/>
              </w:rPr>
              <w:t>博物馆是否有为保存目的复制作品的最佳做法（如合同中明确规定数字化的条件）？</w:t>
            </w:r>
          </w:p>
        </w:tc>
      </w:tr>
      <w:tr w:rsidR="00DA3CBB" w:rsidRPr="009A4E26" w14:paraId="4094B4BD" w14:textId="77777777" w:rsidTr="00BD2B71">
        <w:trPr>
          <w:trHeight w:val="661"/>
        </w:trPr>
        <w:tc>
          <w:tcPr>
            <w:tcW w:w="1525" w:type="dxa"/>
            <w:vMerge w:val="restart"/>
          </w:tcPr>
          <w:p w14:paraId="484E0C0E"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访问</w:t>
            </w:r>
          </w:p>
        </w:tc>
        <w:tc>
          <w:tcPr>
            <w:tcW w:w="2790" w:type="dxa"/>
          </w:tcPr>
          <w:p w14:paraId="75314D59"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展览目录</w:t>
            </w:r>
          </w:p>
          <w:p w14:paraId="7F714E7B" w14:textId="77777777" w:rsidR="00DA3CBB" w:rsidRPr="009A4E26" w:rsidRDefault="00DA3CBB" w:rsidP="000E1E5F">
            <w:pPr>
              <w:rPr>
                <w:rFonts w:ascii="SimSun" w:hAnsi="SimSun"/>
                <w:noProof/>
                <w:sz w:val="21"/>
                <w:szCs w:val="21"/>
              </w:rPr>
            </w:pPr>
          </w:p>
          <w:p w14:paraId="38DCCE54" w14:textId="77777777" w:rsidR="00DA3CBB" w:rsidRPr="009A4E26" w:rsidRDefault="00DA3CBB" w:rsidP="000E1E5F">
            <w:pPr>
              <w:rPr>
                <w:rFonts w:ascii="SimSun" w:hAnsi="SimSun"/>
                <w:noProof/>
                <w:sz w:val="21"/>
                <w:szCs w:val="21"/>
              </w:rPr>
            </w:pPr>
          </w:p>
          <w:p w14:paraId="09E439EC" w14:textId="77777777" w:rsidR="00DA3CBB" w:rsidRPr="009A4E26" w:rsidRDefault="00DA3CBB" w:rsidP="000E1E5F">
            <w:pPr>
              <w:rPr>
                <w:rFonts w:ascii="SimSun" w:hAnsi="SimSun"/>
                <w:noProof/>
                <w:sz w:val="21"/>
                <w:szCs w:val="21"/>
              </w:rPr>
            </w:pPr>
          </w:p>
        </w:tc>
        <w:tc>
          <w:tcPr>
            <w:tcW w:w="10530" w:type="dxa"/>
          </w:tcPr>
          <w:p w14:paraId="138EB834" w14:textId="77777777" w:rsidR="00DA3CBB" w:rsidRPr="009A4E26" w:rsidRDefault="00DA3CBB" w:rsidP="00DA3CBB">
            <w:pPr>
              <w:pStyle w:val="af3"/>
              <w:numPr>
                <w:ilvl w:val="0"/>
                <w:numId w:val="21"/>
              </w:numPr>
              <w:shd w:val="clear" w:color="auto" w:fill="auto"/>
              <w:rPr>
                <w:rFonts w:ascii="SimSun" w:hAnsi="SimSun"/>
                <w:noProof/>
                <w:sz w:val="21"/>
                <w:szCs w:val="21"/>
              </w:rPr>
            </w:pPr>
            <w:r w:rsidRPr="009A4E26">
              <w:rPr>
                <w:rFonts w:ascii="SimSun" w:hAnsi="SimSun" w:hint="eastAsia"/>
                <w:noProof/>
                <w:sz w:val="21"/>
                <w:szCs w:val="21"/>
              </w:rPr>
              <w:t>博物</w:t>
            </w:r>
            <w:r w:rsidRPr="009A4E26">
              <w:rPr>
                <w:rFonts w:ascii="SimSun" w:hAnsi="SimSun" w:cs="SimSun" w:hint="eastAsia"/>
                <w:noProof/>
                <w:sz w:val="21"/>
                <w:szCs w:val="21"/>
              </w:rPr>
              <w:t>馆</w:t>
            </w:r>
            <w:r w:rsidRPr="009A4E26">
              <w:rPr>
                <w:rFonts w:ascii="SimSun" w:hAnsi="SimSun" w:cs="Yu Mincho" w:hint="eastAsia"/>
                <w:noProof/>
                <w:sz w:val="21"/>
                <w:szCs w:val="21"/>
              </w:rPr>
              <w:t>是否有任何</w:t>
            </w:r>
            <w:r w:rsidRPr="009433BC">
              <w:rPr>
                <w:rFonts w:ascii="楷体" w:eastAsia="楷体" w:hAnsi="楷体" w:cs="Yu Mincho" w:hint="eastAsia"/>
                <w:noProof/>
                <w:sz w:val="21"/>
                <w:szCs w:val="21"/>
              </w:rPr>
              <w:t>具体的</w:t>
            </w:r>
            <w:r w:rsidRPr="009A4E26">
              <w:rPr>
                <w:rFonts w:ascii="SimSun" w:hAnsi="SimSun" w:cs="Yu Mincho" w:hint="eastAsia"/>
                <w:noProof/>
                <w:sz w:val="21"/>
                <w:szCs w:val="21"/>
              </w:rPr>
              <w:t>内部指导原则或最佳做法，允</w:t>
            </w:r>
            <w:r w:rsidRPr="009A4E26">
              <w:rPr>
                <w:rFonts w:ascii="SimSun" w:hAnsi="SimSun" w:cs="SimSun" w:hint="eastAsia"/>
                <w:noProof/>
                <w:sz w:val="21"/>
                <w:szCs w:val="21"/>
              </w:rPr>
              <w:t>许</w:t>
            </w:r>
            <w:r w:rsidRPr="009A4E26">
              <w:rPr>
                <w:rFonts w:ascii="SimSun" w:hAnsi="SimSun" w:cs="Yu Mincho" w:hint="eastAsia"/>
                <w:noProof/>
                <w:sz w:val="21"/>
                <w:szCs w:val="21"/>
              </w:rPr>
              <w:t>复制作品用于发行展</w:t>
            </w:r>
            <w:r w:rsidRPr="009A4E26">
              <w:rPr>
                <w:rFonts w:ascii="SimSun" w:hAnsi="SimSun" w:cs="SimSun" w:hint="eastAsia"/>
                <w:noProof/>
                <w:sz w:val="21"/>
                <w:szCs w:val="21"/>
              </w:rPr>
              <w:t>览</w:t>
            </w:r>
            <w:r w:rsidRPr="009A4E26">
              <w:rPr>
                <w:rFonts w:ascii="SimSun" w:hAnsi="SimSun" w:cs="Yu Mincho" w:hint="eastAsia"/>
                <w:noProof/>
                <w:sz w:val="21"/>
                <w:szCs w:val="21"/>
              </w:rPr>
              <w:t>目</w:t>
            </w:r>
            <w:r w:rsidRPr="009A4E26">
              <w:rPr>
                <w:rFonts w:ascii="SimSun" w:hAnsi="SimSun" w:cs="SimSun" w:hint="eastAsia"/>
                <w:noProof/>
                <w:sz w:val="21"/>
                <w:szCs w:val="21"/>
              </w:rPr>
              <w:t>录？</w:t>
            </w:r>
          </w:p>
          <w:p w14:paraId="653D4F79" w14:textId="77777777" w:rsidR="00DA3CBB" w:rsidRPr="009A4E26" w:rsidRDefault="00DA3CBB" w:rsidP="000E1E5F">
            <w:pPr>
              <w:pStyle w:val="af3"/>
              <w:ind w:left="450"/>
              <w:rPr>
                <w:rFonts w:ascii="SimSun" w:hAnsi="SimSun"/>
                <w:noProof/>
                <w:sz w:val="21"/>
                <w:szCs w:val="21"/>
              </w:rPr>
            </w:pPr>
          </w:p>
          <w:p w14:paraId="7C1EB1B7" w14:textId="77777777" w:rsidR="00DA3CBB" w:rsidRPr="009A4E26" w:rsidRDefault="00DA3CBB" w:rsidP="00DA3CBB">
            <w:pPr>
              <w:pStyle w:val="af3"/>
              <w:numPr>
                <w:ilvl w:val="0"/>
                <w:numId w:val="21"/>
              </w:numPr>
              <w:shd w:val="clear" w:color="auto" w:fill="auto"/>
              <w:rPr>
                <w:rFonts w:ascii="SimSun" w:hAnsi="SimSun"/>
                <w:noProof/>
                <w:sz w:val="21"/>
                <w:szCs w:val="21"/>
              </w:rPr>
            </w:pPr>
            <w:r w:rsidRPr="009A4E26">
              <w:rPr>
                <w:rFonts w:ascii="SimSun" w:hAnsi="SimSun" w:hint="eastAsia"/>
                <w:noProof/>
                <w:sz w:val="21"/>
                <w:szCs w:val="21"/>
              </w:rPr>
              <w:t>在</w:t>
            </w:r>
            <w:r w:rsidRPr="009A4E26">
              <w:rPr>
                <w:rFonts w:ascii="SimSun" w:hAnsi="SimSun" w:cs="SimSun" w:hint="eastAsia"/>
                <w:noProof/>
                <w:sz w:val="21"/>
                <w:szCs w:val="21"/>
              </w:rPr>
              <w:t>实</w:t>
            </w:r>
            <w:r w:rsidRPr="009A4E26">
              <w:rPr>
                <w:rFonts w:ascii="SimSun" w:hAnsi="SimSun" w:cs="Yu Mincho" w:hint="eastAsia"/>
                <w:noProof/>
                <w:sz w:val="21"/>
                <w:szCs w:val="21"/>
              </w:rPr>
              <w:t>践中，博物</w:t>
            </w:r>
            <w:r w:rsidRPr="009A4E26">
              <w:rPr>
                <w:rFonts w:ascii="SimSun" w:hAnsi="SimSun" w:cs="SimSun" w:hint="eastAsia"/>
                <w:noProof/>
                <w:sz w:val="21"/>
                <w:szCs w:val="21"/>
              </w:rPr>
              <w:t>馆</w:t>
            </w:r>
            <w:r w:rsidRPr="009A4E26">
              <w:rPr>
                <w:rFonts w:ascii="SimSun" w:hAnsi="SimSun" w:cs="Yu Mincho" w:hint="eastAsia"/>
                <w:noProof/>
                <w:sz w:val="21"/>
                <w:szCs w:val="21"/>
              </w:rPr>
              <w:t>是否在制作或</w:t>
            </w:r>
            <w:r w:rsidRPr="009A4E26">
              <w:rPr>
                <w:rFonts w:ascii="SimSun" w:hAnsi="SimSun" w:cs="SimSun" w:hint="eastAsia"/>
                <w:noProof/>
                <w:sz w:val="21"/>
                <w:szCs w:val="21"/>
              </w:rPr>
              <w:t>发</w:t>
            </w:r>
            <w:r w:rsidRPr="009A4E26">
              <w:rPr>
                <w:rFonts w:ascii="SimSun" w:hAnsi="SimSun" w:cs="Yu Mincho" w:hint="eastAsia"/>
                <w:noProof/>
                <w:sz w:val="21"/>
                <w:szCs w:val="21"/>
              </w:rPr>
              <w:t>行展</w:t>
            </w:r>
            <w:r w:rsidRPr="009A4E26">
              <w:rPr>
                <w:rFonts w:ascii="SimSun" w:hAnsi="SimSun" w:cs="SimSun" w:hint="eastAsia"/>
                <w:noProof/>
                <w:sz w:val="21"/>
                <w:szCs w:val="21"/>
              </w:rPr>
              <w:t>览</w:t>
            </w:r>
            <w:r w:rsidRPr="009A4E26">
              <w:rPr>
                <w:rFonts w:ascii="SimSun" w:hAnsi="SimSun" w:cs="Yu Mincho" w:hint="eastAsia"/>
                <w:noProof/>
                <w:sz w:val="21"/>
                <w:szCs w:val="21"/>
              </w:rPr>
              <w:t>目</w:t>
            </w:r>
            <w:r w:rsidRPr="009A4E26">
              <w:rPr>
                <w:rFonts w:ascii="SimSun" w:hAnsi="SimSun" w:cs="SimSun" w:hint="eastAsia"/>
                <w:noProof/>
                <w:sz w:val="21"/>
                <w:szCs w:val="21"/>
              </w:rPr>
              <w:t>录时</w:t>
            </w:r>
            <w:r w:rsidRPr="009A4E26">
              <w:rPr>
                <w:rFonts w:ascii="SimSun" w:hAnsi="SimSun" w:cs="Yu Mincho" w:hint="eastAsia"/>
                <w:noProof/>
                <w:sz w:val="21"/>
                <w:szCs w:val="21"/>
              </w:rPr>
              <w:t>不承担任何版权</w:t>
            </w:r>
            <w:r w:rsidRPr="009A4E26">
              <w:rPr>
                <w:rFonts w:ascii="SimSun" w:hAnsi="SimSun" w:cs="SimSun" w:hint="eastAsia"/>
                <w:noProof/>
                <w:sz w:val="21"/>
                <w:szCs w:val="21"/>
              </w:rPr>
              <w:t>义务</w:t>
            </w:r>
            <w:r w:rsidRPr="009A4E26">
              <w:rPr>
                <w:rFonts w:ascii="SimSun" w:hAnsi="SimSun" w:cs="Yu Mincho" w:hint="eastAsia"/>
                <w:noProof/>
                <w:sz w:val="21"/>
                <w:szCs w:val="21"/>
              </w:rPr>
              <w:t>，</w:t>
            </w:r>
            <w:r w:rsidRPr="009A4E26">
              <w:rPr>
                <w:rFonts w:ascii="SimSun" w:hAnsi="SimSun" w:cs="SimSun" w:hint="eastAsia"/>
                <w:noProof/>
                <w:sz w:val="21"/>
                <w:szCs w:val="21"/>
              </w:rPr>
              <w:t>还是</w:t>
            </w:r>
            <w:r w:rsidRPr="009A4E26">
              <w:rPr>
                <w:rFonts w:ascii="SimSun" w:hAnsi="SimSun" w:cs="Yu Mincho" w:hint="eastAsia"/>
                <w:noProof/>
                <w:sz w:val="21"/>
                <w:szCs w:val="21"/>
              </w:rPr>
              <w:t>必</w:t>
            </w:r>
            <w:r w:rsidRPr="009A4E26">
              <w:rPr>
                <w:rFonts w:ascii="SimSun" w:hAnsi="SimSun" w:cs="SimSun" w:hint="eastAsia"/>
                <w:noProof/>
                <w:sz w:val="21"/>
                <w:szCs w:val="21"/>
              </w:rPr>
              <w:t>须请</w:t>
            </w:r>
            <w:r w:rsidRPr="009A4E26">
              <w:rPr>
                <w:rFonts w:ascii="SimSun" w:hAnsi="SimSun" w:cs="Yu Mincho" w:hint="eastAsia"/>
                <w:noProof/>
                <w:sz w:val="21"/>
                <w:szCs w:val="21"/>
              </w:rPr>
              <w:t>求授权和</w:t>
            </w:r>
            <w:r w:rsidRPr="009A4E26">
              <w:rPr>
                <w:rFonts w:ascii="SimSun" w:hAnsi="SimSun" w:hint="eastAsia"/>
                <w:noProof/>
                <w:sz w:val="21"/>
                <w:szCs w:val="21"/>
              </w:rPr>
              <w:t>/或向权利人支付</w:t>
            </w:r>
            <w:r w:rsidRPr="009A4E26">
              <w:rPr>
                <w:rFonts w:ascii="SimSun" w:hAnsi="SimSun" w:cs="SimSun" w:hint="eastAsia"/>
                <w:noProof/>
                <w:sz w:val="21"/>
                <w:szCs w:val="21"/>
              </w:rPr>
              <w:t>报</w:t>
            </w:r>
            <w:r w:rsidRPr="009A4E26">
              <w:rPr>
                <w:rFonts w:ascii="SimSun" w:hAnsi="SimSun" w:cs="Yu Mincho" w:hint="eastAsia"/>
                <w:noProof/>
                <w:sz w:val="21"/>
                <w:szCs w:val="21"/>
              </w:rPr>
              <w:t>酬（如有）？</w:t>
            </w:r>
          </w:p>
        </w:tc>
      </w:tr>
      <w:tr w:rsidR="00DA3CBB" w:rsidRPr="009A4E26" w14:paraId="73AA196A" w14:textId="77777777" w:rsidTr="00BD2B71">
        <w:trPr>
          <w:trHeight w:val="328"/>
        </w:trPr>
        <w:tc>
          <w:tcPr>
            <w:tcW w:w="1525" w:type="dxa"/>
            <w:vMerge/>
          </w:tcPr>
          <w:p w14:paraId="23E688DC" w14:textId="77777777" w:rsidR="00DA3CBB" w:rsidRPr="009A4E26" w:rsidRDefault="00DA3CBB" w:rsidP="000E1E5F">
            <w:pPr>
              <w:rPr>
                <w:rFonts w:ascii="SimSun" w:hAnsi="SimSun"/>
                <w:noProof/>
                <w:sz w:val="21"/>
                <w:szCs w:val="21"/>
              </w:rPr>
            </w:pPr>
          </w:p>
        </w:tc>
        <w:tc>
          <w:tcPr>
            <w:tcW w:w="2790" w:type="dxa"/>
          </w:tcPr>
          <w:p w14:paraId="5E1D1D5D"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现场展示媒体作品</w:t>
            </w:r>
          </w:p>
        </w:tc>
        <w:tc>
          <w:tcPr>
            <w:tcW w:w="10530" w:type="dxa"/>
          </w:tcPr>
          <w:p w14:paraId="1DFC5087" w14:textId="77777777" w:rsidR="00DA3CBB" w:rsidRPr="009A4E26" w:rsidRDefault="00DA3CBB" w:rsidP="00DA3CBB">
            <w:pPr>
              <w:pStyle w:val="af3"/>
              <w:numPr>
                <w:ilvl w:val="0"/>
                <w:numId w:val="21"/>
              </w:numPr>
              <w:shd w:val="clear" w:color="auto" w:fill="auto"/>
              <w:rPr>
                <w:rFonts w:ascii="SimSun" w:hAnsi="SimSun"/>
                <w:noProof/>
                <w:sz w:val="21"/>
                <w:szCs w:val="21"/>
              </w:rPr>
            </w:pPr>
            <w:r w:rsidRPr="009A4E26">
              <w:rPr>
                <w:rFonts w:ascii="SimSun" w:hAnsi="SimSun" w:hint="eastAsia"/>
                <w:noProof/>
                <w:sz w:val="21"/>
                <w:szCs w:val="21"/>
              </w:rPr>
              <w:t>是否有任何</w:t>
            </w:r>
            <w:r w:rsidRPr="009433BC">
              <w:rPr>
                <w:rFonts w:ascii="楷体" w:eastAsia="楷体" w:hAnsi="楷体" w:hint="eastAsia"/>
                <w:noProof/>
                <w:sz w:val="21"/>
                <w:szCs w:val="21"/>
              </w:rPr>
              <w:t>具体的</w:t>
            </w:r>
            <w:r w:rsidRPr="009A4E26">
              <w:rPr>
                <w:rFonts w:ascii="SimSun" w:hAnsi="SimSun" w:hint="eastAsia"/>
                <w:noProof/>
                <w:sz w:val="21"/>
                <w:szCs w:val="21"/>
              </w:rPr>
              <w:t>内部指导原则或最佳做法，允许博物馆公开展示其馆藏中的媒体作品？</w:t>
            </w:r>
          </w:p>
        </w:tc>
      </w:tr>
      <w:tr w:rsidR="00DA3CBB" w:rsidRPr="009A4E26" w14:paraId="38790BA4" w14:textId="77777777" w:rsidTr="00BD2B71">
        <w:trPr>
          <w:trHeight w:val="238"/>
        </w:trPr>
        <w:tc>
          <w:tcPr>
            <w:tcW w:w="1525" w:type="dxa"/>
            <w:vMerge/>
          </w:tcPr>
          <w:p w14:paraId="5F9DF78F" w14:textId="77777777" w:rsidR="00DA3CBB" w:rsidRPr="009A4E26" w:rsidRDefault="00DA3CBB" w:rsidP="000E1E5F">
            <w:pPr>
              <w:rPr>
                <w:rFonts w:ascii="SimSun" w:hAnsi="SimSun"/>
                <w:noProof/>
                <w:sz w:val="21"/>
                <w:szCs w:val="21"/>
              </w:rPr>
            </w:pPr>
          </w:p>
        </w:tc>
        <w:tc>
          <w:tcPr>
            <w:tcW w:w="2790" w:type="dxa"/>
          </w:tcPr>
          <w:p w14:paraId="4A2F131F"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在终端上提供</w:t>
            </w:r>
          </w:p>
        </w:tc>
        <w:tc>
          <w:tcPr>
            <w:tcW w:w="10530" w:type="dxa"/>
          </w:tcPr>
          <w:p w14:paraId="0AFD74DD" w14:textId="77777777" w:rsidR="00DA3CBB" w:rsidRPr="009A4E26" w:rsidRDefault="00DA3CBB" w:rsidP="00DA3CBB">
            <w:pPr>
              <w:pStyle w:val="af3"/>
              <w:numPr>
                <w:ilvl w:val="0"/>
                <w:numId w:val="21"/>
              </w:numPr>
              <w:shd w:val="clear" w:color="auto" w:fill="auto"/>
              <w:rPr>
                <w:rFonts w:ascii="SimSun" w:hAnsi="SimSun"/>
                <w:noProof/>
                <w:sz w:val="21"/>
                <w:szCs w:val="21"/>
              </w:rPr>
            </w:pPr>
            <w:r w:rsidRPr="009A4E26">
              <w:rPr>
                <w:rFonts w:ascii="SimSun" w:hAnsi="SimSun" w:hint="eastAsia"/>
                <w:noProof/>
                <w:sz w:val="21"/>
                <w:szCs w:val="21"/>
              </w:rPr>
              <w:t>博物馆是否允许参观者在现场的终端上访问数字化藏品，或者允许在博物馆馆舍以外的地方进行在线访问？</w:t>
            </w:r>
          </w:p>
        </w:tc>
      </w:tr>
      <w:tr w:rsidR="00DA3CBB" w:rsidRPr="009A4E26" w14:paraId="0A14C0F4" w14:textId="77777777" w:rsidTr="00BD2B71">
        <w:tc>
          <w:tcPr>
            <w:tcW w:w="1525" w:type="dxa"/>
            <w:vMerge w:val="restart"/>
          </w:tcPr>
          <w:p w14:paraId="16C065C0"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复制件——私人使用</w:t>
            </w:r>
          </w:p>
        </w:tc>
        <w:tc>
          <w:tcPr>
            <w:tcW w:w="2790" w:type="dxa"/>
          </w:tcPr>
          <w:p w14:paraId="6E0C420D"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参观者拍照</w:t>
            </w:r>
          </w:p>
        </w:tc>
        <w:tc>
          <w:tcPr>
            <w:tcW w:w="10530" w:type="dxa"/>
          </w:tcPr>
          <w:p w14:paraId="674EDB9D" w14:textId="77777777" w:rsidR="00DA3CBB" w:rsidRPr="009A4E26" w:rsidRDefault="00DA3CBB" w:rsidP="00DA3CBB">
            <w:pPr>
              <w:pStyle w:val="af3"/>
              <w:numPr>
                <w:ilvl w:val="0"/>
                <w:numId w:val="18"/>
              </w:numPr>
              <w:shd w:val="clear" w:color="auto" w:fill="auto"/>
              <w:rPr>
                <w:rFonts w:ascii="SimSun" w:hAnsi="SimSun"/>
                <w:noProof/>
                <w:sz w:val="21"/>
                <w:szCs w:val="21"/>
              </w:rPr>
            </w:pPr>
            <w:r w:rsidRPr="009A4E26">
              <w:rPr>
                <w:rFonts w:ascii="SimSun" w:hAnsi="SimSun" w:hint="eastAsia"/>
                <w:noProof/>
                <w:sz w:val="21"/>
                <w:szCs w:val="21"/>
              </w:rPr>
              <w:t>博物馆是否有任何用于参观者拍照方面的指导原则、使用条款或规则？</w:t>
            </w:r>
          </w:p>
          <w:p w14:paraId="574C0FA5" w14:textId="77777777" w:rsidR="00DA3CBB" w:rsidRPr="009A4E26" w:rsidRDefault="00DA3CBB" w:rsidP="000E1E5F">
            <w:pPr>
              <w:pStyle w:val="af3"/>
              <w:ind w:left="450"/>
              <w:rPr>
                <w:rFonts w:ascii="SimSun" w:hAnsi="SimSun"/>
                <w:noProof/>
                <w:sz w:val="21"/>
                <w:szCs w:val="21"/>
              </w:rPr>
            </w:pPr>
          </w:p>
          <w:p w14:paraId="1C00FF37" w14:textId="77777777" w:rsidR="00DA3CBB" w:rsidRPr="009A4E26" w:rsidRDefault="00DA3CBB" w:rsidP="00DA3CBB">
            <w:pPr>
              <w:pStyle w:val="af3"/>
              <w:numPr>
                <w:ilvl w:val="0"/>
                <w:numId w:val="18"/>
              </w:numPr>
              <w:shd w:val="clear" w:color="auto" w:fill="auto"/>
              <w:rPr>
                <w:rFonts w:ascii="SimSun" w:hAnsi="SimSun"/>
                <w:noProof/>
                <w:sz w:val="21"/>
                <w:szCs w:val="21"/>
              </w:rPr>
            </w:pPr>
            <w:r w:rsidRPr="009A4E26">
              <w:rPr>
                <w:rFonts w:ascii="SimSun" w:hAnsi="SimSun" w:hint="eastAsia"/>
                <w:noProof/>
                <w:sz w:val="21"/>
                <w:szCs w:val="21"/>
              </w:rPr>
              <w:t>博物馆是否有任何用于参观者在社交媒体上上传照片方面的指导原则、使用条款或规则？如果有，是否有任何规则限制博物馆对参观者后续使用的责任（例如明确说明私人使用的范围；明确排除在社交媒体上使用等）？</w:t>
            </w:r>
          </w:p>
          <w:p w14:paraId="6D4BA563" w14:textId="77777777" w:rsidR="00DA3CBB" w:rsidRPr="009A4E26" w:rsidRDefault="00DA3CBB" w:rsidP="000E1E5F">
            <w:pPr>
              <w:rPr>
                <w:rFonts w:ascii="SimSun" w:hAnsi="SimSun"/>
                <w:noProof/>
                <w:sz w:val="21"/>
                <w:szCs w:val="21"/>
              </w:rPr>
            </w:pPr>
          </w:p>
        </w:tc>
      </w:tr>
      <w:tr w:rsidR="00DA3CBB" w:rsidRPr="009A4E26" w14:paraId="45EE3A94" w14:textId="77777777" w:rsidTr="00BD2B71">
        <w:tc>
          <w:tcPr>
            <w:tcW w:w="1525" w:type="dxa"/>
            <w:vMerge/>
          </w:tcPr>
          <w:p w14:paraId="593AF907" w14:textId="77777777" w:rsidR="00DA3CBB" w:rsidRPr="009A4E26" w:rsidRDefault="00DA3CBB" w:rsidP="000E1E5F">
            <w:pPr>
              <w:rPr>
                <w:rFonts w:ascii="SimSun" w:hAnsi="SimSun"/>
                <w:noProof/>
                <w:sz w:val="21"/>
                <w:szCs w:val="21"/>
              </w:rPr>
            </w:pPr>
          </w:p>
        </w:tc>
        <w:tc>
          <w:tcPr>
            <w:tcW w:w="2790" w:type="dxa"/>
          </w:tcPr>
          <w:p w14:paraId="467057B6"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教育和研究</w:t>
            </w:r>
          </w:p>
        </w:tc>
        <w:tc>
          <w:tcPr>
            <w:tcW w:w="10530" w:type="dxa"/>
          </w:tcPr>
          <w:p w14:paraId="5EE1B69C"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博物馆对教师、研究人员和/或学生为教育或研究目的使用其藏品是否有任何具体规定？</w:t>
            </w:r>
          </w:p>
          <w:p w14:paraId="1427622E"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博物馆是否允许研究人员/馆长为研究目的进行文本和数据挖掘（例如使用内部开发的数据库）？</w:t>
            </w:r>
          </w:p>
        </w:tc>
      </w:tr>
      <w:tr w:rsidR="00DA3CBB" w:rsidRPr="009A4E26" w14:paraId="525AD136" w14:textId="77777777" w:rsidTr="00BD2B71">
        <w:trPr>
          <w:trHeight w:val="70"/>
        </w:trPr>
        <w:tc>
          <w:tcPr>
            <w:tcW w:w="1525" w:type="dxa"/>
            <w:vMerge w:val="restart"/>
          </w:tcPr>
          <w:p w14:paraId="5F4A1EA0"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跨境</w:t>
            </w:r>
          </w:p>
        </w:tc>
        <w:tc>
          <w:tcPr>
            <w:tcW w:w="2790" w:type="dxa"/>
          </w:tcPr>
          <w:p w14:paraId="3985B851"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展览</w:t>
            </w:r>
          </w:p>
        </w:tc>
        <w:tc>
          <w:tcPr>
            <w:tcW w:w="10530" w:type="dxa"/>
          </w:tcPr>
          <w:p w14:paraId="59FCCD3F" w14:textId="77777777" w:rsidR="00DA3CBB" w:rsidRPr="009A4E26" w:rsidRDefault="00DA3CBB" w:rsidP="00DA3CBB">
            <w:pPr>
              <w:pStyle w:val="af3"/>
              <w:numPr>
                <w:ilvl w:val="0"/>
                <w:numId w:val="17"/>
              </w:numPr>
              <w:shd w:val="clear" w:color="auto" w:fill="auto"/>
              <w:rPr>
                <w:rFonts w:ascii="SimSun" w:hAnsi="SimSun"/>
                <w:noProof/>
                <w:sz w:val="21"/>
                <w:szCs w:val="21"/>
              </w:rPr>
            </w:pPr>
            <w:r w:rsidRPr="009A4E26">
              <w:rPr>
                <w:rFonts w:ascii="SimSun" w:hAnsi="SimSun" w:hint="eastAsia"/>
                <w:noProof/>
                <w:sz w:val="21"/>
                <w:szCs w:val="21"/>
              </w:rPr>
              <w:t>博物馆是否曾发现任何影响其日常活动的跨境问题（如用于临时展览的跨境出借）？</w:t>
            </w:r>
          </w:p>
        </w:tc>
      </w:tr>
      <w:tr w:rsidR="00DA3CBB" w:rsidRPr="009A4E26" w14:paraId="4E856978" w14:textId="77777777" w:rsidTr="00BD2B71">
        <w:tc>
          <w:tcPr>
            <w:tcW w:w="1525" w:type="dxa"/>
            <w:vMerge/>
          </w:tcPr>
          <w:p w14:paraId="0118F0F8" w14:textId="77777777" w:rsidR="00DA3CBB" w:rsidRPr="009A4E26" w:rsidRDefault="00DA3CBB" w:rsidP="000E1E5F">
            <w:pPr>
              <w:rPr>
                <w:rFonts w:ascii="SimSun" w:hAnsi="SimSun"/>
                <w:noProof/>
                <w:sz w:val="21"/>
                <w:szCs w:val="21"/>
              </w:rPr>
            </w:pPr>
          </w:p>
        </w:tc>
        <w:tc>
          <w:tcPr>
            <w:tcW w:w="2790" w:type="dxa"/>
          </w:tcPr>
          <w:p w14:paraId="34E1003C"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在线展览</w:t>
            </w:r>
          </w:p>
        </w:tc>
        <w:tc>
          <w:tcPr>
            <w:tcW w:w="10530" w:type="dxa"/>
          </w:tcPr>
          <w:p w14:paraId="36D2C2BC" w14:textId="77777777" w:rsidR="00DA3CBB" w:rsidRPr="009A4E26" w:rsidRDefault="00DA3CBB" w:rsidP="00DA3CBB">
            <w:pPr>
              <w:pStyle w:val="af3"/>
              <w:numPr>
                <w:ilvl w:val="0"/>
                <w:numId w:val="19"/>
              </w:numPr>
              <w:shd w:val="clear" w:color="auto" w:fill="auto"/>
              <w:rPr>
                <w:rFonts w:ascii="SimSun" w:hAnsi="SimSun"/>
                <w:noProof/>
                <w:sz w:val="21"/>
                <w:szCs w:val="21"/>
              </w:rPr>
            </w:pPr>
            <w:r w:rsidRPr="009A4E26">
              <w:rPr>
                <w:rFonts w:ascii="SimSun" w:hAnsi="SimSun" w:hint="eastAsia"/>
                <w:noProof/>
                <w:sz w:val="21"/>
                <w:szCs w:val="21"/>
              </w:rPr>
              <w:t>博物馆是否允许本国管辖区以外的使用者通过专用终端或通过任何其他在线服务跨境访问博物馆的藏品，从而实现在线访问其藏品？是否发现过任何问题？</w:t>
            </w:r>
          </w:p>
        </w:tc>
      </w:tr>
      <w:tr w:rsidR="00DA3CBB" w:rsidRPr="009A4E26" w14:paraId="3C5A8B20" w14:textId="77777777" w:rsidTr="00BD2B71">
        <w:trPr>
          <w:trHeight w:val="175"/>
        </w:trPr>
        <w:tc>
          <w:tcPr>
            <w:tcW w:w="4315" w:type="dxa"/>
            <w:gridSpan w:val="2"/>
          </w:tcPr>
          <w:p w14:paraId="6F2C078B" w14:textId="77777777" w:rsidR="00DA3CBB" w:rsidRPr="009A4E26" w:rsidRDefault="00DA3CBB" w:rsidP="000E1E5F">
            <w:pPr>
              <w:rPr>
                <w:rFonts w:ascii="SimSun" w:hAnsi="SimSun"/>
                <w:noProof/>
                <w:sz w:val="21"/>
                <w:szCs w:val="21"/>
              </w:rPr>
            </w:pPr>
            <w:r w:rsidRPr="009A4E26">
              <w:rPr>
                <w:rFonts w:ascii="SimSun" w:hAnsi="SimSun" w:hint="eastAsia"/>
                <w:noProof/>
                <w:sz w:val="21"/>
                <w:szCs w:val="21"/>
              </w:rPr>
              <w:t>商业性使用</w:t>
            </w:r>
          </w:p>
          <w:p w14:paraId="072A4F5E" w14:textId="77777777" w:rsidR="00DA3CBB" w:rsidRPr="009A4E26" w:rsidRDefault="00DA3CBB" w:rsidP="000E1E5F">
            <w:pPr>
              <w:jc w:val="center"/>
              <w:rPr>
                <w:rFonts w:ascii="SimSun" w:hAnsi="SimSun"/>
                <w:sz w:val="21"/>
                <w:szCs w:val="21"/>
              </w:rPr>
            </w:pPr>
          </w:p>
        </w:tc>
        <w:tc>
          <w:tcPr>
            <w:tcW w:w="10530" w:type="dxa"/>
          </w:tcPr>
          <w:p w14:paraId="7D3383F7" w14:textId="77777777" w:rsidR="00DA3CBB" w:rsidRPr="009A4E26" w:rsidRDefault="00DA3CBB" w:rsidP="00DA3CBB">
            <w:pPr>
              <w:pStyle w:val="af3"/>
              <w:numPr>
                <w:ilvl w:val="0"/>
                <w:numId w:val="20"/>
              </w:numPr>
              <w:shd w:val="clear" w:color="auto" w:fill="auto"/>
              <w:rPr>
                <w:rFonts w:ascii="SimSun" w:hAnsi="SimSun"/>
                <w:noProof/>
                <w:sz w:val="21"/>
                <w:szCs w:val="21"/>
              </w:rPr>
            </w:pPr>
            <w:r w:rsidRPr="009A4E26">
              <w:rPr>
                <w:rFonts w:ascii="SimSun" w:hAnsi="SimSun" w:hint="eastAsia"/>
                <w:noProof/>
                <w:sz w:val="21"/>
                <w:szCs w:val="21"/>
              </w:rPr>
              <w:t>博物馆是否开展任何商业性活动？博物馆对这些活动是否有权利？例如，对于目录？</w:t>
            </w:r>
          </w:p>
        </w:tc>
      </w:tr>
    </w:tbl>
    <w:p w14:paraId="78980FC8" w14:textId="77777777" w:rsidR="00DA3CBB" w:rsidRPr="009A4E26" w:rsidRDefault="00DA3CBB" w:rsidP="00DA3CBB">
      <w:pPr>
        <w:rPr>
          <w:sz w:val="21"/>
          <w:szCs w:val="21"/>
        </w:rPr>
      </w:pPr>
    </w:p>
    <w:p w14:paraId="7C0271C3" w14:textId="77777777" w:rsidR="00BD2B71" w:rsidRDefault="00DA3CBB" w:rsidP="00BD2B71">
      <w:pPr>
        <w:tabs>
          <w:tab w:val="left" w:pos="5245"/>
        </w:tabs>
        <w:spacing w:afterLines="50" w:after="120" w:line="340" w:lineRule="atLeast"/>
        <w:ind w:left="5242"/>
        <w:jc w:val="center"/>
        <w:rPr>
          <w:rFonts w:ascii="KaiTi" w:eastAsia="KaiTi" w:hAnsi="KaiTi"/>
          <w:sz w:val="21"/>
          <w:szCs w:val="21"/>
        </w:rPr>
        <w:sectPr w:rsidR="00BD2B71" w:rsidSect="00DA3CBB">
          <w:headerReference w:type="default" r:id="rId29"/>
          <w:headerReference w:type="first" r:id="rId30"/>
          <w:endnotePr>
            <w:numFmt w:val="decimal"/>
          </w:endnotePr>
          <w:pgSz w:w="16840" w:h="11907" w:orient="landscape" w:code="9"/>
          <w:pgMar w:top="1134" w:right="1418" w:bottom="1418" w:left="567" w:header="510" w:footer="1021" w:gutter="0"/>
          <w:cols w:space="720"/>
          <w:titlePg/>
          <w:docGrid w:linePitch="299"/>
        </w:sectPr>
      </w:pPr>
      <w:r w:rsidRPr="009A4E26">
        <w:rPr>
          <w:rFonts w:ascii="楷体" w:eastAsia="楷体" w:hAnsi="楷体"/>
          <w:sz w:val="21"/>
          <w:szCs w:val="21"/>
        </w:rPr>
        <w:t>[</w:t>
      </w:r>
      <w:r w:rsidR="00BD2B71">
        <w:rPr>
          <w:rFonts w:ascii="KaiTi" w:eastAsia="KaiTi" w:hAnsi="KaiTi" w:hint="eastAsia"/>
          <w:sz w:val="21"/>
          <w:szCs w:val="21"/>
        </w:rPr>
        <w:t>附件三完，后接附件四</w:t>
      </w:r>
      <w:r w:rsidR="00BD2B71" w:rsidRPr="000906D5">
        <w:rPr>
          <w:rFonts w:ascii="KaiTi" w:eastAsia="KaiTi" w:hAnsi="KaiTi"/>
          <w:sz w:val="21"/>
          <w:szCs w:val="21"/>
        </w:rPr>
        <w:t>]</w:t>
      </w:r>
    </w:p>
    <w:tbl>
      <w:tblPr>
        <w:tblW w:w="9356" w:type="dxa"/>
        <w:tblLayout w:type="fixed"/>
        <w:tblLook w:val="01E0" w:firstRow="1" w:lastRow="1" w:firstColumn="1" w:lastColumn="1" w:noHBand="0" w:noVBand="0"/>
      </w:tblPr>
      <w:tblGrid>
        <w:gridCol w:w="3232"/>
        <w:gridCol w:w="3232"/>
        <w:gridCol w:w="2892"/>
      </w:tblGrid>
      <w:tr w:rsidR="00BD2B71" w:rsidRPr="008B2CC1" w14:paraId="63BF7AA0" w14:textId="77777777" w:rsidTr="000E1E5F">
        <w:trPr>
          <w:trHeight w:hRule="exact" w:val="680"/>
        </w:trPr>
        <w:tc>
          <w:tcPr>
            <w:tcW w:w="9356" w:type="dxa"/>
            <w:gridSpan w:val="3"/>
            <w:tcMar>
              <w:left w:w="0" w:type="dxa"/>
              <w:right w:w="0" w:type="dxa"/>
            </w:tcMar>
          </w:tcPr>
          <w:p w14:paraId="7C8A6130" w14:textId="77777777" w:rsidR="00BD2B71" w:rsidRPr="00605827" w:rsidRDefault="00BD2B71" w:rsidP="000E1E5F">
            <w:pPr>
              <w:jc w:val="right"/>
              <w:rPr>
                <w:b/>
                <w:sz w:val="40"/>
                <w:szCs w:val="40"/>
              </w:rPr>
            </w:pPr>
            <w:r w:rsidRPr="00605827">
              <w:rPr>
                <w:b/>
                <w:sz w:val="40"/>
                <w:szCs w:val="40"/>
              </w:rPr>
              <w:lastRenderedPageBreak/>
              <w:t>E</w:t>
            </w:r>
          </w:p>
        </w:tc>
      </w:tr>
      <w:tr w:rsidR="00BD2B71" w:rsidRPr="008B2CC1" w14:paraId="009B52F1" w14:textId="77777777" w:rsidTr="000E1E5F">
        <w:trPr>
          <w:trHeight w:val="2205"/>
        </w:trPr>
        <w:tc>
          <w:tcPr>
            <w:tcW w:w="3232" w:type="dxa"/>
            <w:tcMar>
              <w:left w:w="0" w:type="dxa"/>
              <w:bottom w:w="0" w:type="dxa"/>
              <w:right w:w="0" w:type="dxa"/>
            </w:tcMar>
          </w:tcPr>
          <w:p w14:paraId="43D046A2" w14:textId="77777777" w:rsidR="00BD2B71" w:rsidRDefault="00BD2B71" w:rsidP="000E1E5F">
            <w:pPr>
              <w:rPr>
                <w:sz w:val="12"/>
                <w:szCs w:val="12"/>
              </w:rPr>
            </w:pPr>
          </w:p>
          <w:p w14:paraId="28328E05" w14:textId="77777777" w:rsidR="00BD2B71" w:rsidRDefault="00BD2B71" w:rsidP="000E1E5F">
            <w:pPr>
              <w:rPr>
                <w:sz w:val="10"/>
                <w:szCs w:val="10"/>
              </w:rPr>
            </w:pPr>
          </w:p>
          <w:p w14:paraId="367F0F23" w14:textId="77777777" w:rsidR="00BD2B71" w:rsidRDefault="00BD2B71" w:rsidP="000E1E5F">
            <w:pPr>
              <w:rPr>
                <w:sz w:val="10"/>
                <w:szCs w:val="10"/>
              </w:rPr>
            </w:pPr>
          </w:p>
          <w:p w14:paraId="437489D5" w14:textId="77777777" w:rsidR="00BD2B71" w:rsidRDefault="00BD2B71" w:rsidP="000E1E5F">
            <w:pPr>
              <w:rPr>
                <w:sz w:val="10"/>
                <w:szCs w:val="10"/>
              </w:rPr>
            </w:pPr>
          </w:p>
          <w:p w14:paraId="68D87B3B" w14:textId="77777777" w:rsidR="00BD2B71" w:rsidRPr="00B83CEE" w:rsidRDefault="00BD2B71" w:rsidP="000E1E5F">
            <w:pPr>
              <w:rPr>
                <w:sz w:val="16"/>
                <w:szCs w:val="16"/>
              </w:rPr>
            </w:pPr>
          </w:p>
          <w:p w14:paraId="53FC71E1" w14:textId="77777777" w:rsidR="00BD2B71" w:rsidRPr="00B83CEE" w:rsidRDefault="00BD2B71" w:rsidP="000E1E5F">
            <w:pPr>
              <w:rPr>
                <w:sz w:val="16"/>
                <w:szCs w:val="16"/>
              </w:rPr>
            </w:pPr>
          </w:p>
          <w:p w14:paraId="16A9B0B6" w14:textId="77777777" w:rsidR="00BD2B71" w:rsidRPr="007741CA" w:rsidRDefault="00BD2B71" w:rsidP="000E1E5F">
            <w:pPr>
              <w:rPr>
                <w:sz w:val="12"/>
                <w:szCs w:val="12"/>
              </w:rPr>
            </w:pPr>
            <w:r>
              <w:rPr>
                <w:sz w:val="10"/>
                <w:szCs w:val="10"/>
              </w:rPr>
              <w:t xml:space="preserve">    </w:t>
            </w:r>
            <w:r w:rsidRPr="003E6C58">
              <w:rPr>
                <w:noProof/>
              </w:rPr>
              <w:drawing>
                <wp:inline distT="0" distB="0" distL="0" distR="0" wp14:anchorId="51AECC76" wp14:editId="39E6B08C">
                  <wp:extent cx="1894205" cy="908685"/>
                  <wp:effectExtent l="0" t="0" r="0" b="5715"/>
                  <wp:docPr id="171" name="Picture 171" descr="D:\Users\wee\AppData\Local\Microsoft\Windows\Temporary Internet Files\Content.Outlook\UVW85OE5\IPOS_LOGO_RGB_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wee\AppData\Local\Microsoft\Windows\Temporary Internet Files\Content.Outlook\UVW85OE5\IPOS_LOGO_RGB_COLOR (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94205" cy="908685"/>
                          </a:xfrm>
                          <a:prstGeom prst="rect">
                            <a:avLst/>
                          </a:prstGeom>
                          <a:noFill/>
                          <a:ln>
                            <a:noFill/>
                          </a:ln>
                        </pic:spPr>
                      </pic:pic>
                    </a:graphicData>
                  </a:graphic>
                </wp:inline>
              </w:drawing>
            </w:r>
          </w:p>
        </w:tc>
        <w:tc>
          <w:tcPr>
            <w:tcW w:w="3232" w:type="dxa"/>
            <w:tcMar>
              <w:left w:w="0" w:type="dxa"/>
              <w:right w:w="0" w:type="dxa"/>
            </w:tcMar>
          </w:tcPr>
          <w:p w14:paraId="06ED0625" w14:textId="77777777" w:rsidR="00BD2B71" w:rsidRDefault="00BD2B71" w:rsidP="000E1E5F">
            <w:pPr>
              <w:rPr>
                <w:sz w:val="16"/>
                <w:szCs w:val="16"/>
              </w:rPr>
            </w:pPr>
          </w:p>
          <w:p w14:paraId="4E116C9E" w14:textId="77777777" w:rsidR="00BD2B71" w:rsidRDefault="00BD2B71" w:rsidP="000E1E5F">
            <w:pPr>
              <w:rPr>
                <w:sz w:val="16"/>
                <w:szCs w:val="16"/>
              </w:rPr>
            </w:pPr>
          </w:p>
          <w:p w14:paraId="0D80C590" w14:textId="77777777" w:rsidR="00BD2B71" w:rsidRDefault="00BD2B71" w:rsidP="000E1E5F">
            <w:pPr>
              <w:rPr>
                <w:sz w:val="16"/>
                <w:szCs w:val="16"/>
              </w:rPr>
            </w:pPr>
          </w:p>
          <w:p w14:paraId="2027E8D3" w14:textId="77777777" w:rsidR="00BD2B71" w:rsidRPr="007741CA" w:rsidRDefault="00BD2B71" w:rsidP="000E1E5F">
            <w:pPr>
              <w:rPr>
                <w:sz w:val="16"/>
                <w:szCs w:val="16"/>
              </w:rPr>
            </w:pPr>
            <w:r>
              <w:rPr>
                <w:noProof/>
                <w:sz w:val="6"/>
                <w:szCs w:val="6"/>
                <w:lang w:eastAsia="en-US"/>
              </w:rPr>
              <w:t xml:space="preserve">                                     </w:t>
            </w:r>
            <w:r w:rsidRPr="00675254">
              <w:rPr>
                <w:noProof/>
                <w:sz w:val="6"/>
                <w:szCs w:val="6"/>
              </w:rPr>
              <w:drawing>
                <wp:inline distT="0" distB="0" distL="0" distR="0" wp14:anchorId="620FB0FE" wp14:editId="0F05DAB7">
                  <wp:extent cx="1258570" cy="1122045"/>
                  <wp:effectExtent l="0" t="0" r="0" b="190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8570" cy="1122045"/>
                          </a:xfrm>
                          <a:prstGeom prst="rect">
                            <a:avLst/>
                          </a:prstGeom>
                          <a:noFill/>
                          <a:ln>
                            <a:noFill/>
                          </a:ln>
                        </pic:spPr>
                      </pic:pic>
                    </a:graphicData>
                  </a:graphic>
                </wp:inline>
              </w:drawing>
            </w:r>
          </w:p>
        </w:tc>
        <w:tc>
          <w:tcPr>
            <w:tcW w:w="2892" w:type="dxa"/>
            <w:tcMar>
              <w:left w:w="0" w:type="dxa"/>
              <w:right w:w="0" w:type="dxa"/>
            </w:tcMar>
          </w:tcPr>
          <w:p w14:paraId="361BB361" w14:textId="77777777" w:rsidR="00BD2B71" w:rsidRDefault="00BD2B71" w:rsidP="000E1E5F">
            <w:r>
              <w:t xml:space="preserve">  </w:t>
            </w:r>
            <w:r w:rsidRPr="007F714A">
              <w:rPr>
                <w:noProof/>
              </w:rPr>
              <w:drawing>
                <wp:inline distT="0" distB="0" distL="0" distR="0" wp14:anchorId="6EA45B2B" wp14:editId="324A85C5">
                  <wp:extent cx="1858645" cy="1323975"/>
                  <wp:effectExtent l="0" t="0" r="8255" b="9525"/>
                  <wp:docPr id="173" name="Picture 17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8645" cy="1323975"/>
                          </a:xfrm>
                          <a:prstGeom prst="rect">
                            <a:avLst/>
                          </a:prstGeom>
                          <a:noFill/>
                          <a:ln>
                            <a:noFill/>
                          </a:ln>
                        </pic:spPr>
                      </pic:pic>
                    </a:graphicData>
                  </a:graphic>
                </wp:inline>
              </w:drawing>
            </w:r>
          </w:p>
          <w:p w14:paraId="5FBD6A13" w14:textId="77777777" w:rsidR="00BD2B71" w:rsidRPr="008B2CC1" w:rsidRDefault="00BD2B71" w:rsidP="000E1E5F">
            <w:pPr>
              <w:jc w:val="right"/>
            </w:pPr>
          </w:p>
        </w:tc>
      </w:tr>
      <w:tr w:rsidR="00BD2B71" w:rsidRPr="001832A6" w14:paraId="0E3BEDFF" w14:textId="77777777" w:rsidTr="000E1E5F">
        <w:trPr>
          <w:trHeight w:hRule="exact" w:val="170"/>
        </w:trPr>
        <w:tc>
          <w:tcPr>
            <w:tcW w:w="9356" w:type="dxa"/>
            <w:gridSpan w:val="3"/>
            <w:tcBorders>
              <w:bottom w:val="single" w:sz="4" w:space="0" w:color="auto"/>
            </w:tcBorders>
            <w:tcMar>
              <w:top w:w="0" w:type="dxa"/>
              <w:left w:w="0" w:type="dxa"/>
              <w:bottom w:w="0" w:type="dxa"/>
              <w:right w:w="0" w:type="dxa"/>
            </w:tcMar>
            <w:vAlign w:val="center"/>
          </w:tcPr>
          <w:p w14:paraId="61C99A93" w14:textId="77777777" w:rsidR="00BD2B71" w:rsidRPr="006A4ECC" w:rsidRDefault="00BD2B71" w:rsidP="000E1E5F">
            <w:pPr>
              <w:rPr>
                <w:caps/>
                <w:szCs w:val="22"/>
              </w:rPr>
            </w:pPr>
          </w:p>
        </w:tc>
      </w:tr>
      <w:tr w:rsidR="00BD2B71" w:rsidRPr="001832A6" w14:paraId="48EDA5BC" w14:textId="77777777" w:rsidTr="000E1E5F">
        <w:trPr>
          <w:trHeight w:hRule="exact" w:val="397"/>
        </w:trPr>
        <w:tc>
          <w:tcPr>
            <w:tcW w:w="9356" w:type="dxa"/>
            <w:gridSpan w:val="3"/>
            <w:tcBorders>
              <w:top w:val="single" w:sz="4" w:space="0" w:color="auto"/>
            </w:tcBorders>
            <w:tcMar>
              <w:top w:w="28" w:type="dxa"/>
              <w:left w:w="0" w:type="dxa"/>
              <w:bottom w:w="28" w:type="dxa"/>
              <w:right w:w="0" w:type="dxa"/>
            </w:tcMar>
            <w:vAlign w:val="center"/>
          </w:tcPr>
          <w:p w14:paraId="2C26007E" w14:textId="77777777" w:rsidR="00BD2B71" w:rsidRPr="000A46A9" w:rsidRDefault="00BD2B71" w:rsidP="000E1E5F">
            <w:pPr>
              <w:rPr>
                <w:b/>
                <w:caps/>
                <w:sz w:val="24"/>
              </w:rPr>
            </w:pPr>
            <w:r>
              <w:rPr>
                <w:b/>
                <w:caps/>
                <w:sz w:val="24"/>
              </w:rPr>
              <w:t>Regional SEMINAR</w:t>
            </w:r>
          </w:p>
        </w:tc>
      </w:tr>
      <w:tr w:rsidR="00BD2B71" w:rsidRPr="00DF536C" w14:paraId="5ED1FC11" w14:textId="77777777" w:rsidTr="000E1E5F">
        <w:trPr>
          <w:trHeight w:hRule="exact" w:val="630"/>
        </w:trPr>
        <w:tc>
          <w:tcPr>
            <w:tcW w:w="9356" w:type="dxa"/>
            <w:gridSpan w:val="3"/>
            <w:tcBorders>
              <w:top w:val="single" w:sz="4" w:space="0" w:color="auto"/>
            </w:tcBorders>
            <w:tcMar>
              <w:top w:w="170" w:type="dxa"/>
              <w:left w:w="0" w:type="dxa"/>
              <w:right w:w="0" w:type="dxa"/>
            </w:tcMar>
            <w:vAlign w:val="bottom"/>
          </w:tcPr>
          <w:p w14:paraId="5FFBED78" w14:textId="77777777" w:rsidR="00BD2B71" w:rsidRPr="00323403" w:rsidRDefault="00BD2B71" w:rsidP="000E1E5F">
            <w:pPr>
              <w:jc w:val="right"/>
              <w:rPr>
                <w:rFonts w:ascii="Arial Black" w:hAnsi="Arial Black"/>
                <w:caps/>
                <w:sz w:val="15"/>
                <w:lang w:val="es-ES"/>
              </w:rPr>
            </w:pPr>
            <w:r w:rsidRPr="00323403">
              <w:rPr>
                <w:rFonts w:ascii="Arial Black" w:hAnsi="Arial Black"/>
                <w:caps/>
                <w:sz w:val="15"/>
                <w:lang w:val="es-ES"/>
              </w:rPr>
              <w:t xml:space="preserve">  WIPO/</w:t>
            </w:r>
            <w:r>
              <w:rPr>
                <w:rFonts w:ascii="Arial Black" w:hAnsi="Arial Black"/>
                <w:caps/>
                <w:sz w:val="15"/>
                <w:lang w:val="es-ES"/>
              </w:rPr>
              <w:t>REG/CR/</w:t>
            </w:r>
            <w:r w:rsidRPr="00323403">
              <w:rPr>
                <w:rFonts w:ascii="Arial Black" w:hAnsi="Arial Black"/>
                <w:caps/>
                <w:sz w:val="15"/>
                <w:lang w:val="es-ES"/>
              </w:rPr>
              <w:t>sin/1</w:t>
            </w:r>
            <w:r>
              <w:rPr>
                <w:rFonts w:ascii="Arial Black" w:hAnsi="Arial Black"/>
                <w:caps/>
                <w:sz w:val="15"/>
                <w:lang w:val="es-ES"/>
              </w:rPr>
              <w:t>9</w:t>
            </w:r>
            <w:r w:rsidRPr="00323403">
              <w:rPr>
                <w:rFonts w:ascii="Arial Black" w:hAnsi="Arial Black"/>
                <w:caps/>
                <w:sz w:val="15"/>
                <w:lang w:val="es-ES"/>
              </w:rPr>
              <w:t>/INF/</w:t>
            </w:r>
            <w:r>
              <w:rPr>
                <w:rFonts w:ascii="Arial Black" w:hAnsi="Arial Black"/>
                <w:caps/>
                <w:sz w:val="15"/>
                <w:lang w:val="es-ES"/>
              </w:rPr>
              <w:t>3</w:t>
            </w:r>
            <w:r w:rsidRPr="00323403">
              <w:rPr>
                <w:rFonts w:ascii="Arial Black" w:hAnsi="Arial Black"/>
                <w:caps/>
                <w:sz w:val="15"/>
                <w:lang w:val="es-ES"/>
              </w:rPr>
              <w:t xml:space="preserve">  </w:t>
            </w:r>
          </w:p>
        </w:tc>
      </w:tr>
      <w:tr w:rsidR="00BD2B71" w:rsidRPr="001832A6" w14:paraId="3B90FD21" w14:textId="77777777" w:rsidTr="000E1E5F">
        <w:trPr>
          <w:trHeight w:hRule="exact" w:val="279"/>
        </w:trPr>
        <w:tc>
          <w:tcPr>
            <w:tcW w:w="9356" w:type="dxa"/>
            <w:gridSpan w:val="3"/>
            <w:noWrap/>
            <w:tcMar>
              <w:left w:w="0" w:type="dxa"/>
              <w:right w:w="0" w:type="dxa"/>
            </w:tcMar>
            <w:vAlign w:val="bottom"/>
          </w:tcPr>
          <w:p w14:paraId="38C01276" w14:textId="77777777" w:rsidR="00BD2B71" w:rsidRPr="0090731E" w:rsidRDefault="00BD2B71" w:rsidP="000E1E5F">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BD2B71" w:rsidRPr="001832A6" w14:paraId="245FBD7A" w14:textId="77777777" w:rsidTr="000E1E5F">
        <w:trPr>
          <w:trHeight w:hRule="exact" w:val="198"/>
        </w:trPr>
        <w:tc>
          <w:tcPr>
            <w:tcW w:w="9356" w:type="dxa"/>
            <w:gridSpan w:val="3"/>
            <w:tcMar>
              <w:left w:w="0" w:type="dxa"/>
              <w:right w:w="0" w:type="dxa"/>
            </w:tcMar>
            <w:vAlign w:val="bottom"/>
          </w:tcPr>
          <w:p w14:paraId="444BA0AC" w14:textId="77777777" w:rsidR="00BD2B71" w:rsidRPr="0090731E" w:rsidRDefault="00BD2B71" w:rsidP="000E1E5F">
            <w:pPr>
              <w:jc w:val="right"/>
              <w:rPr>
                <w:rFonts w:ascii="Arial Black" w:hAnsi="Arial Black"/>
                <w:caps/>
                <w:sz w:val="15"/>
              </w:rPr>
            </w:pPr>
            <w:r w:rsidRPr="0090731E">
              <w:rPr>
                <w:rFonts w:ascii="Arial Black" w:hAnsi="Arial Black"/>
                <w:caps/>
                <w:sz w:val="15"/>
              </w:rPr>
              <w:t>DATE</w:t>
            </w:r>
            <w:r>
              <w:rPr>
                <w:rFonts w:ascii="Arial Black" w:hAnsi="Arial Black"/>
                <w:caps/>
                <w:sz w:val="15"/>
              </w:rPr>
              <w:t>:  April 26, 2019</w:t>
            </w:r>
          </w:p>
        </w:tc>
      </w:tr>
    </w:tbl>
    <w:p w14:paraId="07F4C6BE" w14:textId="77777777" w:rsidR="00BD2B71" w:rsidRPr="008B2CC1" w:rsidRDefault="00BD2B71" w:rsidP="00BD2B71"/>
    <w:p w14:paraId="54791D32" w14:textId="77777777" w:rsidR="00BD2B71" w:rsidRPr="008B2CC1" w:rsidRDefault="00BD2B71" w:rsidP="00BD2B71"/>
    <w:p w14:paraId="4561ED84" w14:textId="77777777" w:rsidR="00BD2B71" w:rsidRPr="008B2CC1" w:rsidRDefault="00BD2B71" w:rsidP="00BD2B71"/>
    <w:p w14:paraId="58E1BF70" w14:textId="77777777" w:rsidR="00BD2B71" w:rsidRPr="008B2CC1" w:rsidRDefault="00BD2B71" w:rsidP="00BD2B71"/>
    <w:p w14:paraId="677A0766" w14:textId="77777777" w:rsidR="00BD2B71" w:rsidRPr="008238CC" w:rsidRDefault="00BD2B71" w:rsidP="00BD2B71">
      <w:pPr>
        <w:rPr>
          <w:b/>
          <w:sz w:val="28"/>
          <w:szCs w:val="28"/>
        </w:rPr>
      </w:pPr>
      <w:r w:rsidRPr="005D1274">
        <w:rPr>
          <w:b/>
          <w:sz w:val="28"/>
          <w:szCs w:val="28"/>
        </w:rPr>
        <w:t xml:space="preserve">Regional </w:t>
      </w:r>
      <w:r>
        <w:rPr>
          <w:b/>
          <w:sz w:val="28"/>
          <w:szCs w:val="28"/>
        </w:rPr>
        <w:t xml:space="preserve">Seminar for the Asia and the Pacific Group on Libraries, Archives, Museums, and Educational and Research Institutions in the Field of Copyright </w:t>
      </w:r>
    </w:p>
    <w:p w14:paraId="4F7ABA7B" w14:textId="77777777" w:rsidR="00BD2B71" w:rsidRPr="005D1274" w:rsidRDefault="00BD2B71" w:rsidP="00BD2B71">
      <w:pPr>
        <w:rPr>
          <w:sz w:val="28"/>
          <w:szCs w:val="28"/>
        </w:rPr>
      </w:pPr>
    </w:p>
    <w:p w14:paraId="3250E623" w14:textId="77777777" w:rsidR="00BD2B71" w:rsidRPr="005D1274" w:rsidRDefault="00BD2B71" w:rsidP="00BD2B71">
      <w:pPr>
        <w:rPr>
          <w:sz w:val="28"/>
          <w:szCs w:val="28"/>
        </w:rPr>
      </w:pPr>
    </w:p>
    <w:p w14:paraId="6499A44E" w14:textId="77777777" w:rsidR="00BD2B71" w:rsidRDefault="00BD2B71" w:rsidP="00BD2B71">
      <w:r>
        <w:t>organized by</w:t>
      </w:r>
      <w:r>
        <w:br/>
        <w:t>the World Intellectual Property Organization (WIPO)</w:t>
      </w:r>
    </w:p>
    <w:p w14:paraId="75412B22" w14:textId="77777777" w:rsidR="00BD2B71" w:rsidRDefault="00BD2B71" w:rsidP="00BD2B71"/>
    <w:p w14:paraId="6020BFA5" w14:textId="77777777" w:rsidR="00BD2B71" w:rsidRDefault="00BD2B71" w:rsidP="00BD2B71">
      <w:r>
        <w:t>in cooperation with</w:t>
      </w:r>
    </w:p>
    <w:p w14:paraId="6365065D" w14:textId="77777777" w:rsidR="00BD2B71" w:rsidRDefault="00BD2B71" w:rsidP="00BD2B71">
      <w:r>
        <w:t>the Singapore Cooperation Programme (SCP) under the Singapore Ministry of Foreign Affairs</w:t>
      </w:r>
    </w:p>
    <w:p w14:paraId="35B20D6E" w14:textId="77777777" w:rsidR="00BD2B71" w:rsidRDefault="00BD2B71" w:rsidP="00BD2B71"/>
    <w:p w14:paraId="0ABA012B" w14:textId="77777777" w:rsidR="00BD2B71" w:rsidRDefault="00BD2B71" w:rsidP="00BD2B71">
      <w:r>
        <w:t>and with the assistance of</w:t>
      </w:r>
    </w:p>
    <w:p w14:paraId="1CCB77AF" w14:textId="77777777" w:rsidR="00BD2B71" w:rsidRDefault="00BD2B71" w:rsidP="00BD2B71">
      <w:r>
        <w:t>the Intellectual Property Office of Singapore (IPOS)</w:t>
      </w:r>
    </w:p>
    <w:p w14:paraId="44BB3CBB" w14:textId="77777777" w:rsidR="00BD2B71" w:rsidRPr="003845C1" w:rsidRDefault="00BD2B71" w:rsidP="00BD2B71"/>
    <w:p w14:paraId="5E15A8B3" w14:textId="77777777" w:rsidR="00BD2B71" w:rsidRPr="003845C1" w:rsidRDefault="00BD2B71" w:rsidP="00BD2B71"/>
    <w:p w14:paraId="7FF5C1E6" w14:textId="77777777" w:rsidR="00BD2B71" w:rsidRPr="004F4D9B" w:rsidRDefault="00BD2B71" w:rsidP="00BD2B71">
      <w:pPr>
        <w:rPr>
          <w:b/>
          <w:sz w:val="24"/>
        </w:rPr>
      </w:pPr>
      <w:r>
        <w:rPr>
          <w:b/>
          <w:sz w:val="24"/>
        </w:rPr>
        <w:t>Singapore, April 29 and 30, 2019</w:t>
      </w:r>
    </w:p>
    <w:p w14:paraId="121CA3D2" w14:textId="77777777" w:rsidR="00BD2B71" w:rsidRDefault="00BD2B71" w:rsidP="00BD2B71"/>
    <w:p w14:paraId="6FC56E27" w14:textId="77777777" w:rsidR="00BD2B71" w:rsidRPr="008B2CC1" w:rsidRDefault="00BD2B71" w:rsidP="00BD2B71"/>
    <w:p w14:paraId="041FB739" w14:textId="77777777" w:rsidR="00BD2B71" w:rsidRPr="008B2CC1" w:rsidRDefault="00BD2B71" w:rsidP="00BD2B71"/>
    <w:p w14:paraId="4FC4AC4B" w14:textId="77777777" w:rsidR="00BD2B71" w:rsidRPr="003845C1" w:rsidRDefault="00BD2B71" w:rsidP="00BD2B71">
      <w:pPr>
        <w:rPr>
          <w:caps/>
          <w:sz w:val="24"/>
        </w:rPr>
      </w:pPr>
      <w:r>
        <w:rPr>
          <w:caps/>
          <w:sz w:val="24"/>
        </w:rPr>
        <w:t>LIST OF PARTICIPANTS</w:t>
      </w:r>
    </w:p>
    <w:p w14:paraId="4712A7FD" w14:textId="77777777" w:rsidR="00BD2B71" w:rsidRPr="008B2CC1" w:rsidRDefault="00BD2B71" w:rsidP="00BD2B71"/>
    <w:p w14:paraId="31C38095" w14:textId="77777777" w:rsidR="00BD2B71" w:rsidRDefault="00BD2B71" w:rsidP="00BD2B71">
      <w:r>
        <w:rPr>
          <w:i/>
        </w:rPr>
        <w:t>prepared by the International Bureau of WIPO</w:t>
      </w:r>
    </w:p>
    <w:p w14:paraId="3428AEA5" w14:textId="77777777" w:rsidR="00BD2B71" w:rsidRPr="008B2CC1" w:rsidRDefault="00BD2B71" w:rsidP="00BD2B71"/>
    <w:p w14:paraId="17C0B39B" w14:textId="77777777" w:rsidR="00BD2B71" w:rsidRDefault="00BD2B71" w:rsidP="00BD2B71"/>
    <w:p w14:paraId="56B6F59C" w14:textId="77777777" w:rsidR="00BD2B71" w:rsidRDefault="00BD2B71" w:rsidP="00BD2B71"/>
    <w:p w14:paraId="43F93345" w14:textId="77777777" w:rsidR="00BD2B71" w:rsidRPr="009E4B40" w:rsidRDefault="00BD2B71" w:rsidP="00BD2B71">
      <w:pPr>
        <w:spacing w:line="260" w:lineRule="atLeast"/>
        <w:contextualSpacing/>
        <w:rPr>
          <w:szCs w:val="22"/>
        </w:rPr>
      </w:pPr>
      <w:r>
        <w:br w:type="page"/>
      </w:r>
      <w:r w:rsidRPr="008829DE">
        <w:rPr>
          <w:szCs w:val="22"/>
        </w:rPr>
        <w:lastRenderedPageBreak/>
        <w:t xml:space="preserve"> </w:t>
      </w:r>
    </w:p>
    <w:p w14:paraId="4A30B07D" w14:textId="77777777" w:rsidR="00BD2B71" w:rsidRPr="009E4B40" w:rsidRDefault="00BD2B71" w:rsidP="00BD2B71">
      <w:pPr>
        <w:widowControl w:val="0"/>
        <w:jc w:val="both"/>
        <w:rPr>
          <w:b/>
          <w:szCs w:val="22"/>
        </w:rPr>
      </w:pPr>
      <w:r>
        <w:rPr>
          <w:b/>
          <w:szCs w:val="22"/>
        </w:rPr>
        <w:t>MEMBER STATES DELEGATIONS</w:t>
      </w:r>
    </w:p>
    <w:p w14:paraId="48EF7DC2" w14:textId="77777777" w:rsidR="00BD2B71" w:rsidRPr="009E4B40" w:rsidRDefault="00BD2B71" w:rsidP="00BD2B71">
      <w:pPr>
        <w:widowControl w:val="0"/>
        <w:jc w:val="both"/>
        <w:rPr>
          <w:szCs w:val="22"/>
        </w:rPr>
      </w:pPr>
    </w:p>
    <w:p w14:paraId="26B846DB" w14:textId="77777777" w:rsidR="00BD2B71" w:rsidRPr="009E4B40" w:rsidRDefault="00BD2B71" w:rsidP="00BD2B71">
      <w:pPr>
        <w:widowControl w:val="0"/>
        <w:jc w:val="both"/>
        <w:rPr>
          <w:szCs w:val="22"/>
        </w:rPr>
      </w:pPr>
    </w:p>
    <w:p w14:paraId="06830F10" w14:textId="77777777" w:rsidR="00BD2B71" w:rsidRPr="002A39C7" w:rsidRDefault="00BD2B71" w:rsidP="00BD2B71">
      <w:pPr>
        <w:widowControl w:val="0"/>
        <w:rPr>
          <w:b/>
          <w:szCs w:val="22"/>
        </w:rPr>
      </w:pPr>
      <w:r w:rsidRPr="002A39C7">
        <w:rPr>
          <w:b/>
          <w:szCs w:val="22"/>
        </w:rPr>
        <w:t>Afghanistan</w:t>
      </w:r>
    </w:p>
    <w:p w14:paraId="6CE58192" w14:textId="77777777" w:rsidR="00BD2B71" w:rsidRPr="009E4B40" w:rsidRDefault="00BD2B71" w:rsidP="00BD2B71">
      <w:pPr>
        <w:widowControl w:val="0"/>
        <w:rPr>
          <w:szCs w:val="22"/>
        </w:rPr>
      </w:pPr>
    </w:p>
    <w:p w14:paraId="3BA8B70D" w14:textId="77777777" w:rsidR="00BD2B71" w:rsidRPr="009E4B40" w:rsidRDefault="00BD2B71" w:rsidP="00BD2B71">
      <w:pPr>
        <w:widowControl w:val="0"/>
        <w:rPr>
          <w:szCs w:val="22"/>
        </w:rPr>
      </w:pPr>
      <w:r w:rsidRPr="00D939EC">
        <w:rPr>
          <w:szCs w:val="22"/>
        </w:rPr>
        <w:t>Amanullah RUSTAQUI (Mr.), Desk Officer, Ministry of Foreign Affairs, Kabul</w:t>
      </w:r>
    </w:p>
    <w:p w14:paraId="52832EAF" w14:textId="77777777" w:rsidR="00BD2B71" w:rsidRPr="009E4B40" w:rsidRDefault="00BD2B71" w:rsidP="00BD2B71">
      <w:pPr>
        <w:widowControl w:val="0"/>
        <w:rPr>
          <w:szCs w:val="22"/>
        </w:rPr>
      </w:pPr>
    </w:p>
    <w:p w14:paraId="0DA2DBED" w14:textId="77777777" w:rsidR="00BD2B71" w:rsidRPr="002A39C7" w:rsidRDefault="00BD2B71" w:rsidP="00BD2B71">
      <w:pPr>
        <w:widowControl w:val="0"/>
        <w:rPr>
          <w:b/>
          <w:szCs w:val="22"/>
        </w:rPr>
      </w:pPr>
      <w:r>
        <w:rPr>
          <w:b/>
          <w:szCs w:val="22"/>
        </w:rPr>
        <w:t>Bangladesh</w:t>
      </w:r>
    </w:p>
    <w:p w14:paraId="3BDBB93D" w14:textId="77777777" w:rsidR="00BD2B71" w:rsidRPr="009E4B40" w:rsidRDefault="00BD2B71" w:rsidP="00BD2B71">
      <w:pPr>
        <w:widowControl w:val="0"/>
        <w:rPr>
          <w:szCs w:val="22"/>
        </w:rPr>
      </w:pPr>
    </w:p>
    <w:p w14:paraId="775E1E17" w14:textId="77777777" w:rsidR="00BD2B71" w:rsidRDefault="00BD2B71" w:rsidP="00BD2B71">
      <w:pPr>
        <w:widowControl w:val="0"/>
        <w:rPr>
          <w:szCs w:val="22"/>
        </w:rPr>
      </w:pPr>
      <w:r w:rsidRPr="00A82AA2">
        <w:rPr>
          <w:szCs w:val="22"/>
        </w:rPr>
        <w:t>Zohra Begum Popy (Ms.), Deputy Registrar, Copyright Office, Ministry of Culture Affairs, Dhaka</w:t>
      </w:r>
      <w:r>
        <w:rPr>
          <w:szCs w:val="22"/>
        </w:rPr>
        <w:t xml:space="preserve"> </w:t>
      </w:r>
    </w:p>
    <w:p w14:paraId="70B55CC0" w14:textId="77777777" w:rsidR="00BD2B71" w:rsidRPr="009E4B40" w:rsidRDefault="00BD2B71" w:rsidP="00BD2B71">
      <w:pPr>
        <w:widowControl w:val="0"/>
        <w:rPr>
          <w:szCs w:val="22"/>
        </w:rPr>
      </w:pPr>
    </w:p>
    <w:p w14:paraId="78B43073" w14:textId="77777777" w:rsidR="00BD2B71" w:rsidRPr="002A39C7" w:rsidRDefault="00BD2B71" w:rsidP="00BD2B71">
      <w:pPr>
        <w:widowControl w:val="0"/>
        <w:rPr>
          <w:b/>
          <w:szCs w:val="22"/>
        </w:rPr>
      </w:pPr>
      <w:r>
        <w:rPr>
          <w:b/>
          <w:szCs w:val="22"/>
        </w:rPr>
        <w:t>Bhutan</w:t>
      </w:r>
    </w:p>
    <w:p w14:paraId="33B3B1FA" w14:textId="77777777" w:rsidR="00BD2B71" w:rsidRPr="009E4B40" w:rsidRDefault="00BD2B71" w:rsidP="00BD2B71">
      <w:pPr>
        <w:widowControl w:val="0"/>
        <w:rPr>
          <w:szCs w:val="22"/>
        </w:rPr>
      </w:pPr>
    </w:p>
    <w:p w14:paraId="0FBF8396" w14:textId="77777777" w:rsidR="00BD2B71" w:rsidRPr="009E4B40" w:rsidRDefault="00BD2B71" w:rsidP="00BD2B71">
      <w:pPr>
        <w:pStyle w:val="af3"/>
        <w:ind w:left="0"/>
        <w:rPr>
          <w:rFonts w:eastAsia="Calibri"/>
          <w:szCs w:val="22"/>
          <w:lang w:eastAsia="en-US"/>
        </w:rPr>
      </w:pPr>
      <w:r w:rsidRPr="009E4B40">
        <w:rPr>
          <w:szCs w:val="22"/>
        </w:rPr>
        <w:t xml:space="preserve">Kuenga </w:t>
      </w:r>
      <w:r>
        <w:rPr>
          <w:szCs w:val="22"/>
        </w:rPr>
        <w:t>DORJI (Mr.)</w:t>
      </w:r>
      <w:r w:rsidRPr="009E4B40">
        <w:rPr>
          <w:szCs w:val="22"/>
        </w:rPr>
        <w:t xml:space="preserve">, IP Officer, Dept. of Intellectual Property, Ministry of Economic Affairs, </w:t>
      </w:r>
      <w:r>
        <w:rPr>
          <w:szCs w:val="22"/>
        </w:rPr>
        <w:t>Thimphu</w:t>
      </w:r>
    </w:p>
    <w:p w14:paraId="4127DB12" w14:textId="77777777" w:rsidR="00BD2B71" w:rsidRPr="009E4B40" w:rsidRDefault="00BD2B71" w:rsidP="00BD2B71">
      <w:pPr>
        <w:widowControl w:val="0"/>
        <w:rPr>
          <w:szCs w:val="22"/>
          <w:u w:val="single"/>
        </w:rPr>
      </w:pPr>
    </w:p>
    <w:p w14:paraId="310C299E" w14:textId="77777777" w:rsidR="00BD2B71" w:rsidRPr="002A39C7" w:rsidRDefault="00BD2B71" w:rsidP="00BD2B71">
      <w:pPr>
        <w:widowControl w:val="0"/>
        <w:rPr>
          <w:b/>
          <w:szCs w:val="22"/>
        </w:rPr>
      </w:pPr>
      <w:r>
        <w:rPr>
          <w:b/>
          <w:szCs w:val="22"/>
        </w:rPr>
        <w:t>Cambodia</w:t>
      </w:r>
    </w:p>
    <w:p w14:paraId="3AA55157" w14:textId="77777777" w:rsidR="00BD2B71" w:rsidRPr="009E4B40" w:rsidRDefault="00BD2B71" w:rsidP="00BD2B71">
      <w:pPr>
        <w:widowControl w:val="0"/>
        <w:rPr>
          <w:szCs w:val="22"/>
        </w:rPr>
      </w:pPr>
    </w:p>
    <w:p w14:paraId="732E4042" w14:textId="77777777" w:rsidR="00BD2B71" w:rsidRPr="009E4B40" w:rsidRDefault="00BD2B71" w:rsidP="00BD2B71">
      <w:pPr>
        <w:pStyle w:val="af3"/>
        <w:ind w:left="0"/>
        <w:rPr>
          <w:rFonts w:eastAsia="Calibri"/>
          <w:szCs w:val="22"/>
          <w:lang w:eastAsia="en-US"/>
        </w:rPr>
      </w:pPr>
      <w:r w:rsidRPr="009E4B40">
        <w:rPr>
          <w:szCs w:val="22"/>
        </w:rPr>
        <w:t xml:space="preserve">Chamrong </w:t>
      </w:r>
      <w:r>
        <w:rPr>
          <w:szCs w:val="22"/>
        </w:rPr>
        <w:t>CHAMROEUN (Mr.)</w:t>
      </w:r>
      <w:r w:rsidRPr="009E4B40">
        <w:rPr>
          <w:szCs w:val="22"/>
        </w:rPr>
        <w:t>, Senior Copyright Official, Department of Copyright and Related Rights, Mini</w:t>
      </w:r>
      <w:r>
        <w:rPr>
          <w:szCs w:val="22"/>
        </w:rPr>
        <w:t>stry of Culture and Fine Arts, Phnom Penh</w:t>
      </w:r>
    </w:p>
    <w:p w14:paraId="50641305" w14:textId="77777777" w:rsidR="00BD2B71" w:rsidRPr="009E4B40" w:rsidRDefault="00BD2B71" w:rsidP="00BD2B71">
      <w:pPr>
        <w:widowControl w:val="0"/>
        <w:rPr>
          <w:szCs w:val="22"/>
        </w:rPr>
      </w:pPr>
    </w:p>
    <w:p w14:paraId="2A3A8826" w14:textId="77777777" w:rsidR="00BD2B71" w:rsidRPr="002A39C7" w:rsidRDefault="00BD2B71" w:rsidP="00BD2B71">
      <w:pPr>
        <w:widowControl w:val="0"/>
        <w:rPr>
          <w:b/>
          <w:szCs w:val="22"/>
        </w:rPr>
      </w:pPr>
      <w:r>
        <w:rPr>
          <w:b/>
          <w:szCs w:val="22"/>
        </w:rPr>
        <w:t>China</w:t>
      </w:r>
    </w:p>
    <w:p w14:paraId="2285F1C6" w14:textId="77777777" w:rsidR="00BD2B71" w:rsidRPr="009E4B40" w:rsidRDefault="00BD2B71" w:rsidP="00BD2B71">
      <w:pPr>
        <w:widowControl w:val="0"/>
        <w:rPr>
          <w:szCs w:val="22"/>
        </w:rPr>
      </w:pPr>
    </w:p>
    <w:p w14:paraId="0798F5DA" w14:textId="77777777" w:rsidR="00BD2B71" w:rsidRPr="009E4B40" w:rsidRDefault="00BD2B71" w:rsidP="00BD2B71">
      <w:pPr>
        <w:pStyle w:val="af3"/>
        <w:ind w:left="0"/>
        <w:rPr>
          <w:szCs w:val="22"/>
        </w:rPr>
      </w:pPr>
      <w:r>
        <w:rPr>
          <w:szCs w:val="22"/>
        </w:rPr>
        <w:t>DAI</w:t>
      </w:r>
      <w:r w:rsidRPr="009E4B40">
        <w:rPr>
          <w:szCs w:val="22"/>
        </w:rPr>
        <w:t xml:space="preserve"> Gaojie </w:t>
      </w:r>
      <w:r>
        <w:rPr>
          <w:szCs w:val="22"/>
        </w:rPr>
        <w:t>(</w:t>
      </w:r>
      <w:r w:rsidRPr="009E4B40">
        <w:rPr>
          <w:szCs w:val="22"/>
        </w:rPr>
        <w:t>Ms.</w:t>
      </w:r>
      <w:r>
        <w:rPr>
          <w:szCs w:val="22"/>
        </w:rPr>
        <w:t>),</w:t>
      </w:r>
      <w:r w:rsidRPr="009E4B40">
        <w:rPr>
          <w:szCs w:val="22"/>
        </w:rPr>
        <w:t xml:space="preserve"> Counselor, National Copyright Administration of China (NCAC), </w:t>
      </w:r>
      <w:r>
        <w:rPr>
          <w:szCs w:val="22"/>
        </w:rPr>
        <w:t>Wuhan</w:t>
      </w:r>
    </w:p>
    <w:p w14:paraId="121C5329" w14:textId="77777777" w:rsidR="00BD2B71" w:rsidRPr="009E4B40" w:rsidRDefault="00BD2B71" w:rsidP="00BD2B71">
      <w:pPr>
        <w:widowControl w:val="0"/>
        <w:rPr>
          <w:szCs w:val="22"/>
        </w:rPr>
      </w:pPr>
    </w:p>
    <w:p w14:paraId="63AF10C0" w14:textId="77777777" w:rsidR="00BD2B71" w:rsidRDefault="00BD2B71" w:rsidP="00BD2B71">
      <w:pPr>
        <w:widowControl w:val="0"/>
        <w:rPr>
          <w:b/>
          <w:szCs w:val="22"/>
        </w:rPr>
      </w:pPr>
      <w:r>
        <w:rPr>
          <w:b/>
          <w:szCs w:val="22"/>
        </w:rPr>
        <w:t>Cook Islands</w:t>
      </w:r>
    </w:p>
    <w:p w14:paraId="4E22932E" w14:textId="77777777" w:rsidR="00BD2B71" w:rsidRDefault="00BD2B71" w:rsidP="00BD2B71">
      <w:pPr>
        <w:widowControl w:val="0"/>
        <w:rPr>
          <w:b/>
          <w:szCs w:val="22"/>
        </w:rPr>
      </w:pPr>
    </w:p>
    <w:p w14:paraId="1F75281A" w14:textId="77777777" w:rsidR="00BD2B71" w:rsidRPr="00C4320C" w:rsidRDefault="00BD2B71" w:rsidP="00BD2B71">
      <w:pPr>
        <w:widowControl w:val="0"/>
        <w:rPr>
          <w:szCs w:val="22"/>
        </w:rPr>
      </w:pPr>
      <w:r w:rsidRPr="00C4320C">
        <w:rPr>
          <w:szCs w:val="22"/>
        </w:rPr>
        <w:t xml:space="preserve">Repeta PUNA (Ms.), </w:t>
      </w:r>
      <w:r>
        <w:rPr>
          <w:szCs w:val="22"/>
        </w:rPr>
        <w:t>Director of Governance, Ministry of Cultural Development, Rarotonga</w:t>
      </w:r>
    </w:p>
    <w:p w14:paraId="6C901F7F" w14:textId="77777777" w:rsidR="00BD2B71" w:rsidRPr="00C4320C" w:rsidRDefault="00BD2B71" w:rsidP="00BD2B71">
      <w:pPr>
        <w:widowControl w:val="0"/>
        <w:rPr>
          <w:szCs w:val="22"/>
        </w:rPr>
      </w:pPr>
    </w:p>
    <w:p w14:paraId="701531DC" w14:textId="77777777" w:rsidR="00BD2B71" w:rsidRPr="002A39C7" w:rsidRDefault="00BD2B71" w:rsidP="00BD2B71">
      <w:pPr>
        <w:widowControl w:val="0"/>
        <w:rPr>
          <w:b/>
          <w:szCs w:val="22"/>
        </w:rPr>
      </w:pPr>
      <w:r>
        <w:rPr>
          <w:b/>
          <w:szCs w:val="22"/>
        </w:rPr>
        <w:t>Fiji</w:t>
      </w:r>
    </w:p>
    <w:p w14:paraId="7826C652" w14:textId="77777777" w:rsidR="00BD2B71" w:rsidRPr="009E4B40" w:rsidRDefault="00BD2B71" w:rsidP="00BD2B71">
      <w:pPr>
        <w:widowControl w:val="0"/>
        <w:rPr>
          <w:szCs w:val="22"/>
        </w:rPr>
      </w:pPr>
    </w:p>
    <w:p w14:paraId="02932C4E" w14:textId="77777777" w:rsidR="00BD2B71" w:rsidRPr="009E4B40" w:rsidRDefault="00BD2B71" w:rsidP="00BD2B71">
      <w:pPr>
        <w:pStyle w:val="af3"/>
        <w:ind w:left="0"/>
        <w:rPr>
          <w:szCs w:val="22"/>
        </w:rPr>
      </w:pPr>
      <w:r w:rsidRPr="009E4B40">
        <w:rPr>
          <w:szCs w:val="22"/>
        </w:rPr>
        <w:t xml:space="preserve">Priscilla Lilly </w:t>
      </w:r>
      <w:r>
        <w:rPr>
          <w:szCs w:val="22"/>
        </w:rPr>
        <w:t>SINGH</w:t>
      </w:r>
      <w:r w:rsidRPr="001827E4">
        <w:rPr>
          <w:szCs w:val="22"/>
        </w:rPr>
        <w:t xml:space="preserve"> </w:t>
      </w:r>
      <w:r>
        <w:rPr>
          <w:szCs w:val="22"/>
        </w:rPr>
        <w:t>(</w:t>
      </w:r>
      <w:r w:rsidRPr="009E4B40">
        <w:rPr>
          <w:szCs w:val="22"/>
        </w:rPr>
        <w:t>Ms.</w:t>
      </w:r>
      <w:r>
        <w:rPr>
          <w:szCs w:val="22"/>
        </w:rPr>
        <w:t>)</w:t>
      </w:r>
      <w:r w:rsidRPr="009E4B40">
        <w:rPr>
          <w:szCs w:val="22"/>
        </w:rPr>
        <w:t xml:space="preserve">, </w:t>
      </w:r>
      <w:r>
        <w:rPr>
          <w:szCs w:val="22"/>
        </w:rPr>
        <w:t xml:space="preserve">Legal Officer, </w:t>
      </w:r>
      <w:r w:rsidRPr="009E4B40">
        <w:rPr>
          <w:szCs w:val="22"/>
        </w:rPr>
        <w:t xml:space="preserve">Office of the Attorney General, </w:t>
      </w:r>
      <w:r>
        <w:rPr>
          <w:szCs w:val="22"/>
        </w:rPr>
        <w:t>Suva</w:t>
      </w:r>
    </w:p>
    <w:p w14:paraId="63177131" w14:textId="77777777" w:rsidR="00BD2B71" w:rsidRPr="009E4B40" w:rsidRDefault="00BD2B71" w:rsidP="00BD2B71">
      <w:pPr>
        <w:widowControl w:val="0"/>
        <w:rPr>
          <w:szCs w:val="22"/>
        </w:rPr>
      </w:pPr>
    </w:p>
    <w:p w14:paraId="155E623C" w14:textId="77777777" w:rsidR="00BD2B71" w:rsidRPr="002A39C7" w:rsidRDefault="00BD2B71" w:rsidP="00BD2B71">
      <w:pPr>
        <w:widowControl w:val="0"/>
        <w:rPr>
          <w:b/>
          <w:szCs w:val="22"/>
        </w:rPr>
      </w:pPr>
      <w:r>
        <w:rPr>
          <w:b/>
          <w:szCs w:val="22"/>
        </w:rPr>
        <w:t>India</w:t>
      </w:r>
    </w:p>
    <w:p w14:paraId="60EB64D2" w14:textId="77777777" w:rsidR="00BD2B71" w:rsidRDefault="00BD2B71" w:rsidP="00BD2B71">
      <w:pPr>
        <w:widowControl w:val="0"/>
        <w:rPr>
          <w:szCs w:val="22"/>
        </w:rPr>
      </w:pPr>
    </w:p>
    <w:p w14:paraId="4187C200" w14:textId="77777777" w:rsidR="00BD2B71" w:rsidRPr="009E4B40" w:rsidRDefault="00BD2B71" w:rsidP="00BD2B71">
      <w:pPr>
        <w:widowControl w:val="0"/>
        <w:rPr>
          <w:szCs w:val="22"/>
        </w:rPr>
      </w:pPr>
      <w:r>
        <w:rPr>
          <w:szCs w:val="22"/>
        </w:rPr>
        <w:t>Rajendra RATNOO (Mr.), Joint Secretary, Department for Promotion of Industry and Internal Trade, New Delhi</w:t>
      </w:r>
    </w:p>
    <w:p w14:paraId="102A618E" w14:textId="77777777" w:rsidR="00BD2B71" w:rsidRPr="009E4B40" w:rsidRDefault="00BD2B71" w:rsidP="00BD2B71">
      <w:pPr>
        <w:widowControl w:val="0"/>
        <w:rPr>
          <w:szCs w:val="22"/>
        </w:rPr>
      </w:pPr>
    </w:p>
    <w:p w14:paraId="44ED391C" w14:textId="77777777" w:rsidR="00BD2B71" w:rsidRPr="002A39C7" w:rsidRDefault="00BD2B71" w:rsidP="00BD2B71">
      <w:pPr>
        <w:widowControl w:val="0"/>
        <w:rPr>
          <w:b/>
          <w:szCs w:val="22"/>
        </w:rPr>
      </w:pPr>
      <w:r>
        <w:rPr>
          <w:b/>
          <w:szCs w:val="22"/>
        </w:rPr>
        <w:t>Indonesia</w:t>
      </w:r>
    </w:p>
    <w:p w14:paraId="5BB4CDAC" w14:textId="77777777" w:rsidR="00BD2B71" w:rsidRPr="009E4B40" w:rsidRDefault="00BD2B71" w:rsidP="00BD2B71">
      <w:pPr>
        <w:widowControl w:val="0"/>
        <w:rPr>
          <w:szCs w:val="22"/>
        </w:rPr>
      </w:pPr>
    </w:p>
    <w:p w14:paraId="42432BE8" w14:textId="77777777" w:rsidR="00BD2B71" w:rsidRDefault="00BD2B71" w:rsidP="00BD2B71">
      <w:pPr>
        <w:widowControl w:val="0"/>
        <w:rPr>
          <w:szCs w:val="22"/>
        </w:rPr>
      </w:pPr>
      <w:r>
        <w:rPr>
          <w:szCs w:val="22"/>
        </w:rPr>
        <w:t>Agung Damar SASONGKO (Mr.), Head, Sub-Directorate of Legal Affairs and Collective Management Organization, Directorate General of Intellectual Property, Jakarta</w:t>
      </w:r>
    </w:p>
    <w:p w14:paraId="25F836C1" w14:textId="77777777" w:rsidR="00BD2B71" w:rsidRDefault="00BD2B71" w:rsidP="00BD2B71">
      <w:pPr>
        <w:widowControl w:val="0"/>
        <w:rPr>
          <w:szCs w:val="22"/>
        </w:rPr>
      </w:pPr>
    </w:p>
    <w:p w14:paraId="3E594AED" w14:textId="77777777" w:rsidR="00BD2B71" w:rsidRPr="002A39C7" w:rsidRDefault="00BD2B71" w:rsidP="00BD2B71">
      <w:pPr>
        <w:widowControl w:val="0"/>
        <w:rPr>
          <w:b/>
          <w:szCs w:val="22"/>
        </w:rPr>
      </w:pPr>
      <w:r>
        <w:rPr>
          <w:b/>
          <w:szCs w:val="22"/>
        </w:rPr>
        <w:t>Iran (Islamic Republic of)</w:t>
      </w:r>
    </w:p>
    <w:p w14:paraId="029C4483" w14:textId="77777777" w:rsidR="00BD2B71" w:rsidRPr="009E4B40" w:rsidRDefault="00BD2B71" w:rsidP="00BD2B71">
      <w:pPr>
        <w:widowControl w:val="0"/>
        <w:rPr>
          <w:szCs w:val="22"/>
        </w:rPr>
      </w:pPr>
    </w:p>
    <w:p w14:paraId="3FFD03F9" w14:textId="77777777" w:rsidR="00BD2B71" w:rsidRPr="009E4B40" w:rsidRDefault="00BD2B71" w:rsidP="00BD2B71">
      <w:pPr>
        <w:pStyle w:val="af3"/>
        <w:ind w:left="0"/>
        <w:rPr>
          <w:rFonts w:eastAsia="Calibri"/>
          <w:szCs w:val="22"/>
          <w:lang w:eastAsia="en-US"/>
        </w:rPr>
      </w:pPr>
      <w:r w:rsidRPr="009E4B40">
        <w:rPr>
          <w:szCs w:val="22"/>
        </w:rPr>
        <w:t xml:space="preserve">Azam </w:t>
      </w:r>
      <w:r>
        <w:rPr>
          <w:szCs w:val="22"/>
        </w:rPr>
        <w:t>SAMADI</w:t>
      </w:r>
      <w:r w:rsidRPr="009E4B40">
        <w:rPr>
          <w:szCs w:val="22"/>
        </w:rPr>
        <w:t xml:space="preserve"> </w:t>
      </w:r>
      <w:r>
        <w:rPr>
          <w:szCs w:val="22"/>
        </w:rPr>
        <w:t>(</w:t>
      </w:r>
      <w:r w:rsidRPr="009E4B40">
        <w:rPr>
          <w:szCs w:val="22"/>
        </w:rPr>
        <w:t>Ms</w:t>
      </w:r>
      <w:r>
        <w:rPr>
          <w:szCs w:val="22"/>
        </w:rPr>
        <w:t xml:space="preserve">.), </w:t>
      </w:r>
      <w:r w:rsidRPr="009E4B40">
        <w:rPr>
          <w:szCs w:val="22"/>
        </w:rPr>
        <w:t>Deputy Director General, Ministry of Culture and Islamic Guidanc</w:t>
      </w:r>
      <w:r>
        <w:rPr>
          <w:szCs w:val="22"/>
        </w:rPr>
        <w:t>e, Tehran</w:t>
      </w:r>
    </w:p>
    <w:p w14:paraId="688E2BA4" w14:textId="77777777" w:rsidR="00BD2B71" w:rsidRDefault="00BD2B71" w:rsidP="00BD2B71">
      <w:pPr>
        <w:widowControl w:val="0"/>
        <w:rPr>
          <w:szCs w:val="22"/>
        </w:rPr>
      </w:pPr>
    </w:p>
    <w:p w14:paraId="312D2EA9" w14:textId="77777777" w:rsidR="00BD2B71" w:rsidRPr="002A39C7" w:rsidRDefault="00BD2B71" w:rsidP="00BD2B71">
      <w:pPr>
        <w:widowControl w:val="0"/>
        <w:rPr>
          <w:b/>
          <w:szCs w:val="22"/>
        </w:rPr>
      </w:pPr>
      <w:r>
        <w:rPr>
          <w:b/>
          <w:szCs w:val="22"/>
        </w:rPr>
        <w:t>Jordan</w:t>
      </w:r>
    </w:p>
    <w:p w14:paraId="2D63DB71" w14:textId="77777777" w:rsidR="00BD2B71" w:rsidRPr="009E4B40" w:rsidRDefault="00BD2B71" w:rsidP="00BD2B71">
      <w:pPr>
        <w:widowControl w:val="0"/>
        <w:rPr>
          <w:szCs w:val="22"/>
        </w:rPr>
      </w:pPr>
    </w:p>
    <w:p w14:paraId="6AE653EB" w14:textId="77777777" w:rsidR="00BD2B71" w:rsidRPr="009E4B40" w:rsidRDefault="00BD2B71" w:rsidP="00BD2B71">
      <w:pPr>
        <w:pStyle w:val="af3"/>
        <w:ind w:left="0"/>
        <w:rPr>
          <w:rFonts w:eastAsia="Calibri"/>
          <w:szCs w:val="22"/>
          <w:lang w:eastAsia="en-US"/>
        </w:rPr>
      </w:pPr>
      <w:r w:rsidRPr="009E4B40">
        <w:rPr>
          <w:szCs w:val="22"/>
        </w:rPr>
        <w:t>Ena</w:t>
      </w:r>
      <w:r>
        <w:rPr>
          <w:szCs w:val="22"/>
        </w:rPr>
        <w:t>’</w:t>
      </w:r>
      <w:r w:rsidRPr="009E4B40">
        <w:rPr>
          <w:szCs w:val="22"/>
        </w:rPr>
        <w:t xml:space="preserve">am </w:t>
      </w:r>
      <w:r>
        <w:rPr>
          <w:szCs w:val="22"/>
        </w:rPr>
        <w:t>MUTAWE</w:t>
      </w:r>
      <w:r w:rsidRPr="005C046A">
        <w:rPr>
          <w:szCs w:val="22"/>
        </w:rPr>
        <w:t xml:space="preserve"> </w:t>
      </w:r>
      <w:r>
        <w:rPr>
          <w:szCs w:val="22"/>
        </w:rPr>
        <w:t>(</w:t>
      </w:r>
      <w:r w:rsidRPr="009E4B40">
        <w:rPr>
          <w:szCs w:val="22"/>
        </w:rPr>
        <w:t>Ms.</w:t>
      </w:r>
      <w:r>
        <w:rPr>
          <w:szCs w:val="22"/>
        </w:rPr>
        <w:t>)</w:t>
      </w:r>
      <w:r w:rsidRPr="009E4B40">
        <w:rPr>
          <w:szCs w:val="22"/>
        </w:rPr>
        <w:t xml:space="preserve">, Director, Public Relations and Media, Department of the National Library, </w:t>
      </w:r>
      <w:r>
        <w:rPr>
          <w:szCs w:val="22"/>
        </w:rPr>
        <w:t>Amman</w:t>
      </w:r>
    </w:p>
    <w:p w14:paraId="061AF6C3" w14:textId="77777777" w:rsidR="00BD2B71" w:rsidRPr="009E4B40" w:rsidRDefault="00BD2B71" w:rsidP="00BD2B71">
      <w:pPr>
        <w:widowControl w:val="0"/>
        <w:rPr>
          <w:szCs w:val="22"/>
        </w:rPr>
      </w:pPr>
    </w:p>
    <w:p w14:paraId="5379582D" w14:textId="77777777" w:rsidR="00BD2B71" w:rsidRPr="002A39C7" w:rsidRDefault="00BD2B71" w:rsidP="00BD2B71">
      <w:pPr>
        <w:widowControl w:val="0"/>
        <w:rPr>
          <w:b/>
          <w:szCs w:val="22"/>
        </w:rPr>
      </w:pPr>
      <w:r>
        <w:rPr>
          <w:b/>
          <w:szCs w:val="22"/>
        </w:rPr>
        <w:lastRenderedPageBreak/>
        <w:t>Kuwait</w:t>
      </w:r>
    </w:p>
    <w:p w14:paraId="71389F2B" w14:textId="77777777" w:rsidR="00BD2B71" w:rsidRPr="009E4B40" w:rsidRDefault="00BD2B71" w:rsidP="00BD2B71">
      <w:pPr>
        <w:widowControl w:val="0"/>
        <w:rPr>
          <w:szCs w:val="22"/>
        </w:rPr>
      </w:pPr>
    </w:p>
    <w:p w14:paraId="243F393F" w14:textId="77777777" w:rsidR="00BD2B71" w:rsidRPr="009E4B40" w:rsidRDefault="00BD2B71" w:rsidP="00BD2B71">
      <w:pPr>
        <w:pStyle w:val="af3"/>
        <w:ind w:left="0"/>
        <w:rPr>
          <w:szCs w:val="22"/>
        </w:rPr>
      </w:pPr>
      <w:r w:rsidRPr="009E4B40">
        <w:rPr>
          <w:szCs w:val="22"/>
        </w:rPr>
        <w:t>Khawla</w:t>
      </w:r>
      <w:r>
        <w:rPr>
          <w:szCs w:val="22"/>
        </w:rPr>
        <w:t>h ALENEZY</w:t>
      </w:r>
      <w:r w:rsidRPr="005C046A">
        <w:rPr>
          <w:szCs w:val="22"/>
        </w:rPr>
        <w:t xml:space="preserve"> </w:t>
      </w:r>
      <w:r>
        <w:rPr>
          <w:szCs w:val="22"/>
        </w:rPr>
        <w:t>(</w:t>
      </w:r>
      <w:r w:rsidRPr="009E4B40">
        <w:rPr>
          <w:szCs w:val="22"/>
        </w:rPr>
        <w:t>Ms.</w:t>
      </w:r>
      <w:r>
        <w:rPr>
          <w:szCs w:val="22"/>
        </w:rPr>
        <w:t xml:space="preserve">), Legal Researcher, </w:t>
      </w:r>
      <w:r w:rsidRPr="009E4B40">
        <w:rPr>
          <w:szCs w:val="22"/>
        </w:rPr>
        <w:t xml:space="preserve">Copyright </w:t>
      </w:r>
      <w:r>
        <w:rPr>
          <w:szCs w:val="22"/>
        </w:rPr>
        <w:t>Dep.</w:t>
      </w:r>
      <w:r w:rsidRPr="009E4B40">
        <w:rPr>
          <w:szCs w:val="22"/>
        </w:rPr>
        <w:t>, National Library of Kuwait, Kuwait</w:t>
      </w:r>
      <w:r>
        <w:rPr>
          <w:szCs w:val="22"/>
        </w:rPr>
        <w:t xml:space="preserve"> City</w:t>
      </w:r>
    </w:p>
    <w:p w14:paraId="2883ECD8" w14:textId="77777777" w:rsidR="00BD2B71" w:rsidRDefault="00BD2B71" w:rsidP="00BD2B71">
      <w:pPr>
        <w:widowControl w:val="0"/>
        <w:rPr>
          <w:szCs w:val="22"/>
        </w:rPr>
      </w:pPr>
    </w:p>
    <w:p w14:paraId="6821F4D5" w14:textId="77777777" w:rsidR="00BD2B71" w:rsidRDefault="00BD2B71" w:rsidP="00BD2B71">
      <w:pPr>
        <w:widowControl w:val="0"/>
        <w:rPr>
          <w:szCs w:val="22"/>
        </w:rPr>
      </w:pPr>
      <w:r>
        <w:rPr>
          <w:szCs w:val="22"/>
        </w:rPr>
        <w:t>Anwaar Aldhamer Mr.), Section Head of External Communication, National Library of Kuwait, Kuwait City</w:t>
      </w:r>
    </w:p>
    <w:p w14:paraId="79BA6B76" w14:textId="77777777" w:rsidR="00BD2B71" w:rsidRDefault="00BD2B71" w:rsidP="00BD2B71">
      <w:pPr>
        <w:widowControl w:val="0"/>
        <w:rPr>
          <w:szCs w:val="22"/>
        </w:rPr>
      </w:pPr>
    </w:p>
    <w:p w14:paraId="7FB99722" w14:textId="77777777" w:rsidR="00BD2B71" w:rsidRDefault="00BD2B71" w:rsidP="00BD2B71">
      <w:pPr>
        <w:widowControl w:val="0"/>
        <w:rPr>
          <w:szCs w:val="22"/>
        </w:rPr>
      </w:pPr>
      <w:r>
        <w:rPr>
          <w:szCs w:val="22"/>
        </w:rPr>
        <w:t>Shahad Al-Hammad (Mrs.), Translator, National Library of Kuwait, Kuwait City</w:t>
      </w:r>
    </w:p>
    <w:p w14:paraId="0DE7EA91" w14:textId="77777777" w:rsidR="00BD2B71" w:rsidRPr="009E4B40" w:rsidRDefault="00BD2B71" w:rsidP="00BD2B71">
      <w:pPr>
        <w:widowControl w:val="0"/>
        <w:rPr>
          <w:szCs w:val="22"/>
        </w:rPr>
      </w:pPr>
    </w:p>
    <w:p w14:paraId="151E6FDB" w14:textId="77777777" w:rsidR="00BD2B71" w:rsidRPr="002A39C7" w:rsidRDefault="00BD2B71" w:rsidP="00BD2B71">
      <w:pPr>
        <w:widowControl w:val="0"/>
        <w:rPr>
          <w:b/>
          <w:szCs w:val="22"/>
        </w:rPr>
      </w:pPr>
      <w:r>
        <w:rPr>
          <w:b/>
          <w:szCs w:val="22"/>
        </w:rPr>
        <w:t>Lao PDR</w:t>
      </w:r>
    </w:p>
    <w:p w14:paraId="4BB5DA5B" w14:textId="77777777" w:rsidR="00BD2B71" w:rsidRDefault="00BD2B71" w:rsidP="00BD2B71">
      <w:pPr>
        <w:widowControl w:val="0"/>
        <w:rPr>
          <w:szCs w:val="22"/>
        </w:rPr>
      </w:pPr>
    </w:p>
    <w:p w14:paraId="1A86BEEF" w14:textId="77777777" w:rsidR="00BD2B71" w:rsidRPr="009E4B40" w:rsidRDefault="00BD2B71" w:rsidP="00BD2B71">
      <w:pPr>
        <w:widowControl w:val="0"/>
        <w:rPr>
          <w:szCs w:val="22"/>
        </w:rPr>
      </w:pPr>
      <w:r>
        <w:rPr>
          <w:szCs w:val="22"/>
        </w:rPr>
        <w:t>Makha CHANTHALA (Mr.), Deputy Director General, Department of Intellectual Property, Ministry of Science and Technology, Vientiane</w:t>
      </w:r>
    </w:p>
    <w:p w14:paraId="3E57A38D" w14:textId="77777777" w:rsidR="00BD2B71" w:rsidRPr="009E4B40" w:rsidRDefault="00BD2B71" w:rsidP="00BD2B71">
      <w:pPr>
        <w:widowControl w:val="0"/>
        <w:rPr>
          <w:szCs w:val="22"/>
        </w:rPr>
      </w:pPr>
    </w:p>
    <w:p w14:paraId="432A3210" w14:textId="77777777" w:rsidR="00BD2B71" w:rsidRPr="00216A65" w:rsidRDefault="00BD2B71" w:rsidP="00BD2B71">
      <w:pPr>
        <w:widowControl w:val="0"/>
        <w:rPr>
          <w:b/>
          <w:szCs w:val="22"/>
        </w:rPr>
      </w:pPr>
      <w:r>
        <w:rPr>
          <w:b/>
          <w:szCs w:val="22"/>
        </w:rPr>
        <w:t>Lebanon</w:t>
      </w:r>
    </w:p>
    <w:p w14:paraId="44CF617C" w14:textId="77777777" w:rsidR="00BD2B71" w:rsidRPr="009E4B40" w:rsidRDefault="00BD2B71" w:rsidP="00BD2B71">
      <w:pPr>
        <w:widowControl w:val="0"/>
        <w:rPr>
          <w:szCs w:val="22"/>
        </w:rPr>
      </w:pPr>
    </w:p>
    <w:p w14:paraId="62DBAB6F" w14:textId="77777777" w:rsidR="00BD2B71" w:rsidRPr="009E4B40" w:rsidRDefault="00BD2B71" w:rsidP="00BD2B71">
      <w:pPr>
        <w:widowControl w:val="0"/>
        <w:rPr>
          <w:szCs w:val="22"/>
        </w:rPr>
      </w:pPr>
      <w:r>
        <w:rPr>
          <w:szCs w:val="22"/>
        </w:rPr>
        <w:t>Abou Farhat WALID (Mr.), Abou Farhat Law Firm, Advisor to the Ministry of Culture, Beirut</w:t>
      </w:r>
    </w:p>
    <w:p w14:paraId="204CB5EA" w14:textId="77777777" w:rsidR="00BD2B71" w:rsidRDefault="00BD2B71" w:rsidP="00BD2B71">
      <w:pPr>
        <w:widowControl w:val="0"/>
        <w:rPr>
          <w:b/>
          <w:szCs w:val="22"/>
        </w:rPr>
      </w:pPr>
    </w:p>
    <w:p w14:paraId="39EB9DC3" w14:textId="77777777" w:rsidR="00BD2B71" w:rsidRPr="00216A65" w:rsidRDefault="00BD2B71" w:rsidP="00BD2B71">
      <w:pPr>
        <w:widowControl w:val="0"/>
        <w:rPr>
          <w:b/>
          <w:szCs w:val="22"/>
        </w:rPr>
      </w:pPr>
      <w:r>
        <w:rPr>
          <w:b/>
          <w:szCs w:val="22"/>
        </w:rPr>
        <w:t>Malaysia</w:t>
      </w:r>
    </w:p>
    <w:p w14:paraId="1F100DD2" w14:textId="77777777" w:rsidR="00BD2B71" w:rsidRPr="009E4B40" w:rsidRDefault="00BD2B71" w:rsidP="00BD2B71">
      <w:pPr>
        <w:widowControl w:val="0"/>
        <w:rPr>
          <w:szCs w:val="22"/>
        </w:rPr>
      </w:pPr>
    </w:p>
    <w:p w14:paraId="45EEEBCF" w14:textId="77777777" w:rsidR="00BD2B71" w:rsidRDefault="00BD2B71" w:rsidP="00BD2B71">
      <w:pPr>
        <w:widowControl w:val="0"/>
        <w:rPr>
          <w:szCs w:val="22"/>
        </w:rPr>
      </w:pPr>
      <w:r>
        <w:rPr>
          <w:szCs w:val="22"/>
        </w:rPr>
        <w:t>Rashidah Ridha SHEIKH KHALID</w:t>
      </w:r>
      <w:r w:rsidRPr="005C046A">
        <w:rPr>
          <w:szCs w:val="22"/>
        </w:rPr>
        <w:t xml:space="preserve"> </w:t>
      </w:r>
      <w:r>
        <w:rPr>
          <w:szCs w:val="22"/>
        </w:rPr>
        <w:t>(Ms.), Director of Copyright, Intellectual Property Corporation of Malaysia (MyIPO), Kuala Lumpur</w:t>
      </w:r>
    </w:p>
    <w:p w14:paraId="79D938B7" w14:textId="77777777" w:rsidR="00BD2B71" w:rsidRPr="009E4B40" w:rsidRDefault="00BD2B71" w:rsidP="00BD2B71">
      <w:pPr>
        <w:widowControl w:val="0"/>
        <w:rPr>
          <w:szCs w:val="22"/>
        </w:rPr>
      </w:pPr>
    </w:p>
    <w:p w14:paraId="1D61C07D" w14:textId="77777777" w:rsidR="00BD2B71" w:rsidRPr="00216A65" w:rsidRDefault="00BD2B71" w:rsidP="00BD2B71">
      <w:pPr>
        <w:widowControl w:val="0"/>
        <w:rPr>
          <w:b/>
          <w:szCs w:val="22"/>
        </w:rPr>
      </w:pPr>
      <w:r>
        <w:rPr>
          <w:b/>
          <w:szCs w:val="22"/>
        </w:rPr>
        <w:t>Mongolia</w:t>
      </w:r>
    </w:p>
    <w:p w14:paraId="4A224690" w14:textId="77777777" w:rsidR="00BD2B71" w:rsidRPr="009E4B40" w:rsidRDefault="00BD2B71" w:rsidP="00BD2B71">
      <w:pPr>
        <w:widowControl w:val="0"/>
        <w:rPr>
          <w:szCs w:val="22"/>
        </w:rPr>
      </w:pPr>
    </w:p>
    <w:p w14:paraId="1FF9E346" w14:textId="77777777" w:rsidR="00BD2B71" w:rsidRPr="009E4B40" w:rsidRDefault="00BD2B71" w:rsidP="00BD2B71">
      <w:pPr>
        <w:pStyle w:val="af3"/>
        <w:ind w:left="0"/>
        <w:rPr>
          <w:szCs w:val="22"/>
        </w:rPr>
      </w:pPr>
      <w:r w:rsidRPr="009E4B40">
        <w:rPr>
          <w:szCs w:val="22"/>
        </w:rPr>
        <w:t xml:space="preserve">Gerelmaa </w:t>
      </w:r>
      <w:r>
        <w:rPr>
          <w:szCs w:val="22"/>
        </w:rPr>
        <w:t>ZORIGTBAATAAR (</w:t>
      </w:r>
      <w:r w:rsidRPr="009E4B40">
        <w:rPr>
          <w:szCs w:val="22"/>
        </w:rPr>
        <w:t>Ms.</w:t>
      </w:r>
      <w:r>
        <w:rPr>
          <w:szCs w:val="22"/>
        </w:rPr>
        <w:t>)</w:t>
      </w:r>
      <w:r w:rsidRPr="009E4B40">
        <w:rPr>
          <w:szCs w:val="22"/>
        </w:rPr>
        <w:t xml:space="preserve">, Foreign Relations Officer, The Intellectual Property Office, </w:t>
      </w:r>
      <w:r>
        <w:rPr>
          <w:szCs w:val="22"/>
        </w:rPr>
        <w:t>Ulaanbaatar</w:t>
      </w:r>
      <w:r w:rsidRPr="009E4B40">
        <w:rPr>
          <w:szCs w:val="22"/>
        </w:rPr>
        <w:t xml:space="preserve"> </w:t>
      </w:r>
    </w:p>
    <w:p w14:paraId="5090A98E" w14:textId="77777777" w:rsidR="00BD2B71" w:rsidRPr="009E4B40" w:rsidRDefault="00BD2B71" w:rsidP="00BD2B71">
      <w:pPr>
        <w:widowControl w:val="0"/>
        <w:rPr>
          <w:szCs w:val="22"/>
        </w:rPr>
      </w:pPr>
    </w:p>
    <w:p w14:paraId="58C57E1B" w14:textId="77777777" w:rsidR="00BD2B71" w:rsidRPr="00216A65" w:rsidRDefault="00BD2B71" w:rsidP="00BD2B71">
      <w:pPr>
        <w:widowControl w:val="0"/>
        <w:rPr>
          <w:b/>
          <w:szCs w:val="22"/>
        </w:rPr>
      </w:pPr>
      <w:r>
        <w:rPr>
          <w:b/>
          <w:szCs w:val="22"/>
        </w:rPr>
        <w:t>Myanmar</w:t>
      </w:r>
    </w:p>
    <w:p w14:paraId="2B83C3A0" w14:textId="77777777" w:rsidR="00BD2B71" w:rsidRPr="009E4B40" w:rsidRDefault="00BD2B71" w:rsidP="00BD2B71">
      <w:pPr>
        <w:widowControl w:val="0"/>
        <w:rPr>
          <w:szCs w:val="22"/>
        </w:rPr>
      </w:pPr>
    </w:p>
    <w:p w14:paraId="78F4A797" w14:textId="77777777" w:rsidR="00BD2B71" w:rsidRPr="009E4B40" w:rsidRDefault="00BD2B71" w:rsidP="00BD2B71">
      <w:pPr>
        <w:pStyle w:val="af3"/>
        <w:ind w:left="0"/>
        <w:rPr>
          <w:szCs w:val="22"/>
        </w:rPr>
      </w:pPr>
      <w:r>
        <w:rPr>
          <w:szCs w:val="22"/>
        </w:rPr>
        <w:t>Win Mar Oo (Ms.), Director, IP Department, Ministry of Education, Nay Pyi Taw</w:t>
      </w:r>
    </w:p>
    <w:p w14:paraId="5CCE3D38" w14:textId="77777777" w:rsidR="00BD2B71" w:rsidRPr="009E4B40" w:rsidRDefault="00BD2B71" w:rsidP="00BD2B71">
      <w:pPr>
        <w:widowControl w:val="0"/>
        <w:rPr>
          <w:szCs w:val="22"/>
        </w:rPr>
      </w:pPr>
    </w:p>
    <w:p w14:paraId="6F0F86CD" w14:textId="77777777" w:rsidR="00BD2B71" w:rsidRPr="00216A65" w:rsidRDefault="00BD2B71" w:rsidP="00BD2B71">
      <w:pPr>
        <w:widowControl w:val="0"/>
        <w:rPr>
          <w:b/>
          <w:szCs w:val="22"/>
        </w:rPr>
      </w:pPr>
      <w:r>
        <w:rPr>
          <w:b/>
          <w:szCs w:val="22"/>
        </w:rPr>
        <w:t>Nepal</w:t>
      </w:r>
    </w:p>
    <w:p w14:paraId="41B3512C" w14:textId="77777777" w:rsidR="00BD2B71" w:rsidRPr="009E4B40" w:rsidRDefault="00BD2B71" w:rsidP="00BD2B71">
      <w:pPr>
        <w:widowControl w:val="0"/>
        <w:rPr>
          <w:szCs w:val="22"/>
        </w:rPr>
      </w:pPr>
    </w:p>
    <w:p w14:paraId="173DD1A4" w14:textId="77777777" w:rsidR="00BD2B71" w:rsidRPr="009E4B40" w:rsidRDefault="00BD2B71" w:rsidP="00BD2B71">
      <w:pPr>
        <w:pStyle w:val="af3"/>
        <w:ind w:left="0"/>
        <w:rPr>
          <w:szCs w:val="22"/>
        </w:rPr>
      </w:pPr>
      <w:r w:rsidRPr="009E4B40">
        <w:rPr>
          <w:szCs w:val="22"/>
        </w:rPr>
        <w:t xml:space="preserve">Hari Krishna </w:t>
      </w:r>
      <w:r>
        <w:rPr>
          <w:szCs w:val="22"/>
        </w:rPr>
        <w:t xml:space="preserve">JNAWALI (Mr.), </w:t>
      </w:r>
      <w:r w:rsidRPr="009E4B40">
        <w:rPr>
          <w:szCs w:val="22"/>
        </w:rPr>
        <w:t xml:space="preserve">Under Secretary, Ministry of Culture, Tourism and Civil Aviation, </w:t>
      </w:r>
      <w:r>
        <w:rPr>
          <w:szCs w:val="22"/>
        </w:rPr>
        <w:t>Kathmandu</w:t>
      </w:r>
    </w:p>
    <w:p w14:paraId="39A02D16" w14:textId="77777777" w:rsidR="00BD2B71" w:rsidRPr="009E4B40" w:rsidRDefault="00BD2B71" w:rsidP="00BD2B71">
      <w:pPr>
        <w:widowControl w:val="0"/>
        <w:rPr>
          <w:szCs w:val="22"/>
        </w:rPr>
      </w:pPr>
    </w:p>
    <w:p w14:paraId="50EE7AC9" w14:textId="77777777" w:rsidR="00BD2B71" w:rsidRPr="00216A65" w:rsidRDefault="00BD2B71" w:rsidP="00BD2B71">
      <w:pPr>
        <w:widowControl w:val="0"/>
        <w:rPr>
          <w:b/>
          <w:szCs w:val="22"/>
        </w:rPr>
      </w:pPr>
      <w:r>
        <w:rPr>
          <w:b/>
          <w:szCs w:val="22"/>
        </w:rPr>
        <w:t>Oman</w:t>
      </w:r>
    </w:p>
    <w:p w14:paraId="67E94A08" w14:textId="77777777" w:rsidR="00BD2B71" w:rsidRDefault="00BD2B71" w:rsidP="00BD2B71">
      <w:pPr>
        <w:widowControl w:val="0"/>
        <w:rPr>
          <w:szCs w:val="22"/>
        </w:rPr>
      </w:pPr>
    </w:p>
    <w:p w14:paraId="7BCA0D03" w14:textId="77777777" w:rsidR="00BD2B71" w:rsidRPr="00C4320C" w:rsidRDefault="00BD2B71" w:rsidP="00BD2B71">
      <w:pPr>
        <w:pStyle w:val="af3"/>
        <w:ind w:left="0"/>
        <w:rPr>
          <w:rFonts w:eastAsia="Calibri"/>
          <w:szCs w:val="22"/>
          <w:lang w:eastAsia="en-US"/>
        </w:rPr>
      </w:pPr>
      <w:r w:rsidRPr="00C4320C">
        <w:rPr>
          <w:szCs w:val="22"/>
        </w:rPr>
        <w:t>Ali AL MA</w:t>
      </w:r>
      <w:r>
        <w:rPr>
          <w:szCs w:val="22"/>
        </w:rPr>
        <w:t>’</w:t>
      </w:r>
      <w:r w:rsidRPr="00C4320C">
        <w:rPr>
          <w:szCs w:val="22"/>
        </w:rPr>
        <w:t xml:space="preserve">MARI, Head (Mr.), Intellectual Property Rights Control Section, Ministry of Commerce and Industry, </w:t>
      </w:r>
      <w:r>
        <w:rPr>
          <w:szCs w:val="22"/>
        </w:rPr>
        <w:t>Muscat</w:t>
      </w:r>
    </w:p>
    <w:p w14:paraId="116232D0" w14:textId="77777777" w:rsidR="00BD2B71" w:rsidRDefault="00BD2B71" w:rsidP="00BD2B71">
      <w:pPr>
        <w:widowControl w:val="0"/>
        <w:rPr>
          <w:szCs w:val="22"/>
        </w:rPr>
      </w:pPr>
    </w:p>
    <w:p w14:paraId="7F441FD0" w14:textId="77777777" w:rsidR="00BD2B71" w:rsidRPr="00216A65" w:rsidRDefault="00BD2B71" w:rsidP="00BD2B71">
      <w:pPr>
        <w:widowControl w:val="0"/>
        <w:rPr>
          <w:b/>
          <w:szCs w:val="22"/>
        </w:rPr>
      </w:pPr>
      <w:r>
        <w:rPr>
          <w:b/>
          <w:szCs w:val="22"/>
        </w:rPr>
        <w:t>Pakistan</w:t>
      </w:r>
    </w:p>
    <w:p w14:paraId="73856EFD" w14:textId="77777777" w:rsidR="00BD2B71" w:rsidRPr="009E4B40" w:rsidRDefault="00BD2B71" w:rsidP="00BD2B71">
      <w:pPr>
        <w:widowControl w:val="0"/>
        <w:rPr>
          <w:szCs w:val="22"/>
        </w:rPr>
      </w:pPr>
    </w:p>
    <w:p w14:paraId="60FFC6A3" w14:textId="77777777" w:rsidR="00BD2B71" w:rsidRPr="000238A1" w:rsidRDefault="00BD2B71" w:rsidP="00BD2B71">
      <w:pPr>
        <w:pStyle w:val="af3"/>
        <w:ind w:left="0"/>
        <w:rPr>
          <w:rFonts w:eastAsia="Calibri"/>
          <w:szCs w:val="22"/>
          <w:lang w:eastAsia="en-US"/>
        </w:rPr>
      </w:pPr>
      <w:r w:rsidRPr="000238A1">
        <w:rPr>
          <w:szCs w:val="22"/>
        </w:rPr>
        <w:t xml:space="preserve">Meesaq </w:t>
      </w:r>
      <w:r>
        <w:rPr>
          <w:szCs w:val="22"/>
        </w:rPr>
        <w:t>ARIF (Mr.)</w:t>
      </w:r>
      <w:r w:rsidRPr="000238A1">
        <w:rPr>
          <w:szCs w:val="22"/>
        </w:rPr>
        <w:t xml:space="preserve">, Executive Director, </w:t>
      </w:r>
      <w:r>
        <w:rPr>
          <w:szCs w:val="22"/>
        </w:rPr>
        <w:t>Intellectual Property</w:t>
      </w:r>
      <w:r w:rsidRPr="000238A1">
        <w:rPr>
          <w:szCs w:val="22"/>
        </w:rPr>
        <w:t xml:space="preserve"> Office of Pakistan, </w:t>
      </w:r>
      <w:r>
        <w:rPr>
          <w:szCs w:val="22"/>
        </w:rPr>
        <w:t>Islamabad</w:t>
      </w:r>
    </w:p>
    <w:p w14:paraId="4F743641" w14:textId="77777777" w:rsidR="00BD2B71" w:rsidRDefault="00BD2B71" w:rsidP="00BD2B71">
      <w:pPr>
        <w:widowControl w:val="0"/>
        <w:rPr>
          <w:szCs w:val="22"/>
        </w:rPr>
      </w:pPr>
    </w:p>
    <w:p w14:paraId="385229B0" w14:textId="77777777" w:rsidR="00BD2B71" w:rsidRPr="00216A65" w:rsidRDefault="00BD2B71" w:rsidP="00BD2B71">
      <w:pPr>
        <w:widowControl w:val="0"/>
        <w:rPr>
          <w:b/>
          <w:szCs w:val="22"/>
        </w:rPr>
      </w:pPr>
      <w:r>
        <w:rPr>
          <w:b/>
          <w:szCs w:val="22"/>
        </w:rPr>
        <w:t>Papua New Guinea</w:t>
      </w:r>
    </w:p>
    <w:p w14:paraId="4316291E" w14:textId="77777777" w:rsidR="00BD2B71" w:rsidRPr="009E4B40" w:rsidRDefault="00BD2B71" w:rsidP="00BD2B71">
      <w:pPr>
        <w:widowControl w:val="0"/>
        <w:rPr>
          <w:szCs w:val="22"/>
        </w:rPr>
      </w:pPr>
    </w:p>
    <w:p w14:paraId="4434381E" w14:textId="77777777" w:rsidR="00BD2B71" w:rsidRPr="000238A1" w:rsidRDefault="00BD2B71" w:rsidP="00BD2B71">
      <w:pPr>
        <w:pStyle w:val="af3"/>
        <w:ind w:left="0"/>
        <w:rPr>
          <w:szCs w:val="22"/>
        </w:rPr>
      </w:pPr>
      <w:r w:rsidRPr="000238A1">
        <w:rPr>
          <w:szCs w:val="22"/>
        </w:rPr>
        <w:t xml:space="preserve">Mavis Merolyn </w:t>
      </w:r>
      <w:r>
        <w:rPr>
          <w:szCs w:val="22"/>
        </w:rPr>
        <w:t>GWANGWEN</w:t>
      </w:r>
      <w:r w:rsidRPr="005C046A">
        <w:rPr>
          <w:szCs w:val="22"/>
        </w:rPr>
        <w:t xml:space="preserve"> </w:t>
      </w:r>
      <w:r>
        <w:rPr>
          <w:szCs w:val="22"/>
        </w:rPr>
        <w:t>(</w:t>
      </w:r>
      <w:r w:rsidRPr="000238A1">
        <w:rPr>
          <w:szCs w:val="22"/>
        </w:rPr>
        <w:t>Ms.</w:t>
      </w:r>
      <w:r>
        <w:rPr>
          <w:szCs w:val="22"/>
        </w:rPr>
        <w:t>)</w:t>
      </w:r>
      <w:r w:rsidRPr="000238A1">
        <w:rPr>
          <w:szCs w:val="22"/>
        </w:rPr>
        <w:t xml:space="preserve">, Copyrights Officer, Investment Promotion Authority, </w:t>
      </w:r>
      <w:r>
        <w:rPr>
          <w:szCs w:val="22"/>
        </w:rPr>
        <w:t>National Capital District</w:t>
      </w:r>
    </w:p>
    <w:p w14:paraId="6733541E" w14:textId="77777777" w:rsidR="00BD2B71" w:rsidRDefault="00BD2B71" w:rsidP="00BD2B71">
      <w:pPr>
        <w:widowControl w:val="0"/>
        <w:rPr>
          <w:b/>
          <w:szCs w:val="22"/>
        </w:rPr>
      </w:pPr>
    </w:p>
    <w:p w14:paraId="20072443" w14:textId="77777777" w:rsidR="000E1E5F" w:rsidRDefault="000E1E5F" w:rsidP="00BD2B71">
      <w:pPr>
        <w:widowControl w:val="0"/>
        <w:rPr>
          <w:b/>
          <w:szCs w:val="22"/>
        </w:rPr>
      </w:pPr>
    </w:p>
    <w:p w14:paraId="760D0D2E" w14:textId="77777777" w:rsidR="000E1E5F" w:rsidRDefault="000E1E5F" w:rsidP="00BD2B71">
      <w:pPr>
        <w:widowControl w:val="0"/>
        <w:rPr>
          <w:b/>
          <w:szCs w:val="22"/>
        </w:rPr>
      </w:pPr>
    </w:p>
    <w:p w14:paraId="372EE7AE" w14:textId="401B6561" w:rsidR="00BD2B71" w:rsidRPr="00216A65" w:rsidRDefault="00BD2B71" w:rsidP="00BD2B71">
      <w:pPr>
        <w:widowControl w:val="0"/>
        <w:rPr>
          <w:b/>
          <w:szCs w:val="22"/>
        </w:rPr>
      </w:pPr>
      <w:r>
        <w:rPr>
          <w:b/>
          <w:szCs w:val="22"/>
        </w:rPr>
        <w:lastRenderedPageBreak/>
        <w:t>Philippines</w:t>
      </w:r>
    </w:p>
    <w:p w14:paraId="1D7ABD74" w14:textId="77777777" w:rsidR="00BD2B71" w:rsidRDefault="00BD2B71" w:rsidP="00BD2B71">
      <w:pPr>
        <w:widowControl w:val="0"/>
        <w:rPr>
          <w:szCs w:val="22"/>
        </w:rPr>
      </w:pPr>
    </w:p>
    <w:p w14:paraId="08C2CA4F" w14:textId="77777777" w:rsidR="00BD2B71" w:rsidRDefault="00BD2B71" w:rsidP="00BD2B71">
      <w:pPr>
        <w:widowControl w:val="0"/>
        <w:rPr>
          <w:szCs w:val="22"/>
        </w:rPr>
      </w:pPr>
      <w:r w:rsidRPr="00A82AA2">
        <w:rPr>
          <w:szCs w:val="22"/>
        </w:rPr>
        <w:t>Ginalyn BADIOLA (Ms.), Attorney IV, Intellectual Property Office of the Philippines (IPOPHL), Taguig City</w:t>
      </w:r>
    </w:p>
    <w:p w14:paraId="33D7F0E6" w14:textId="77777777" w:rsidR="00BD2B71" w:rsidRDefault="00BD2B71" w:rsidP="00BD2B71">
      <w:pPr>
        <w:widowControl w:val="0"/>
        <w:rPr>
          <w:szCs w:val="22"/>
        </w:rPr>
      </w:pPr>
    </w:p>
    <w:p w14:paraId="7E4163DE" w14:textId="77777777" w:rsidR="00BD2B71" w:rsidRDefault="00BD2B71" w:rsidP="00BD2B71">
      <w:pPr>
        <w:widowControl w:val="0"/>
        <w:rPr>
          <w:szCs w:val="22"/>
        </w:rPr>
      </w:pPr>
      <w:r>
        <w:rPr>
          <w:szCs w:val="22"/>
        </w:rPr>
        <w:t>Josephine G. MARIBOJOC (Ms.), Attorney, Assistant Secretary for Legal Affairs, Officer In-Charge – Office of the Undersecretary for Legal Affairs, Department of Education, Pasig City</w:t>
      </w:r>
    </w:p>
    <w:p w14:paraId="2DA14452" w14:textId="77777777" w:rsidR="00BD2B71" w:rsidRDefault="00BD2B71" w:rsidP="00BD2B71">
      <w:pPr>
        <w:widowControl w:val="0"/>
        <w:rPr>
          <w:szCs w:val="22"/>
        </w:rPr>
      </w:pPr>
    </w:p>
    <w:p w14:paraId="1EC6BD41" w14:textId="77777777" w:rsidR="00BD2B71" w:rsidRDefault="00BD2B71" w:rsidP="00BD2B71">
      <w:pPr>
        <w:widowControl w:val="0"/>
        <w:rPr>
          <w:szCs w:val="22"/>
        </w:rPr>
      </w:pPr>
      <w:r>
        <w:rPr>
          <w:szCs w:val="22"/>
        </w:rPr>
        <w:t>Arturo Jr. SIOSON (Mr.), Attorney III, Department of Education, Pasig City</w:t>
      </w:r>
    </w:p>
    <w:p w14:paraId="49573AAF" w14:textId="77777777" w:rsidR="00BD2B71" w:rsidRDefault="00BD2B71" w:rsidP="00BD2B71">
      <w:pPr>
        <w:widowControl w:val="0"/>
        <w:rPr>
          <w:szCs w:val="22"/>
        </w:rPr>
      </w:pPr>
    </w:p>
    <w:p w14:paraId="32731DC6" w14:textId="77777777" w:rsidR="00BD2B71" w:rsidRPr="00216A65" w:rsidRDefault="00BD2B71" w:rsidP="00BD2B71">
      <w:pPr>
        <w:widowControl w:val="0"/>
        <w:rPr>
          <w:b/>
          <w:szCs w:val="22"/>
        </w:rPr>
      </w:pPr>
      <w:r>
        <w:rPr>
          <w:b/>
          <w:szCs w:val="22"/>
        </w:rPr>
        <w:t>Samoa</w:t>
      </w:r>
    </w:p>
    <w:p w14:paraId="0549F260" w14:textId="77777777" w:rsidR="00BD2B71" w:rsidRDefault="00BD2B71" w:rsidP="00BD2B71">
      <w:pPr>
        <w:pStyle w:val="af3"/>
        <w:ind w:left="0"/>
        <w:rPr>
          <w:sz w:val="20"/>
        </w:rPr>
      </w:pPr>
    </w:p>
    <w:p w14:paraId="00E3FE42" w14:textId="77777777" w:rsidR="00BD2B71" w:rsidRPr="000238A1" w:rsidRDefault="00BD2B71" w:rsidP="00BD2B71">
      <w:pPr>
        <w:pStyle w:val="af3"/>
        <w:ind w:left="0"/>
        <w:rPr>
          <w:szCs w:val="22"/>
        </w:rPr>
      </w:pPr>
      <w:r w:rsidRPr="000238A1">
        <w:rPr>
          <w:szCs w:val="22"/>
        </w:rPr>
        <w:t>Charity Leilani M</w:t>
      </w:r>
      <w:r>
        <w:rPr>
          <w:szCs w:val="22"/>
        </w:rPr>
        <w:t>ALAGA (Ms.)</w:t>
      </w:r>
      <w:r w:rsidRPr="000238A1">
        <w:rPr>
          <w:szCs w:val="22"/>
        </w:rPr>
        <w:t xml:space="preserve">, Senior Copyright Officer, Ministry of Commerce, Industry and Labour, </w:t>
      </w:r>
      <w:r>
        <w:rPr>
          <w:szCs w:val="22"/>
        </w:rPr>
        <w:t>Apia</w:t>
      </w:r>
    </w:p>
    <w:p w14:paraId="459DD1FD" w14:textId="77777777" w:rsidR="00BD2B71" w:rsidRPr="000238A1" w:rsidRDefault="00BD2B71" w:rsidP="00BD2B71">
      <w:pPr>
        <w:widowControl w:val="0"/>
        <w:rPr>
          <w:szCs w:val="22"/>
        </w:rPr>
      </w:pPr>
    </w:p>
    <w:p w14:paraId="528DB09A" w14:textId="77777777" w:rsidR="00BD2B71" w:rsidRPr="00216A65" w:rsidRDefault="00BD2B71" w:rsidP="00BD2B71">
      <w:pPr>
        <w:widowControl w:val="0"/>
        <w:rPr>
          <w:b/>
          <w:szCs w:val="22"/>
        </w:rPr>
      </w:pPr>
      <w:r>
        <w:rPr>
          <w:b/>
          <w:szCs w:val="22"/>
        </w:rPr>
        <w:t>Singapore</w:t>
      </w:r>
    </w:p>
    <w:p w14:paraId="20BCD326" w14:textId="77777777" w:rsidR="00BD2B71" w:rsidRDefault="00BD2B71" w:rsidP="00BD2B71">
      <w:pPr>
        <w:widowControl w:val="0"/>
        <w:rPr>
          <w:szCs w:val="22"/>
        </w:rPr>
      </w:pPr>
    </w:p>
    <w:p w14:paraId="06FD0C0F" w14:textId="77777777" w:rsidR="00BD2B71" w:rsidRPr="00FF426B" w:rsidRDefault="00BD2B71" w:rsidP="00BD2B71">
      <w:pPr>
        <w:pStyle w:val="af3"/>
        <w:ind w:left="0"/>
        <w:rPr>
          <w:color w:val="000000"/>
          <w:u w:val="single"/>
          <w:lang w:val="en-SG"/>
        </w:rPr>
      </w:pPr>
      <w:r w:rsidRPr="00FF426B">
        <w:rPr>
          <w:color w:val="000000"/>
          <w:lang w:val="en-SG"/>
        </w:rPr>
        <w:t xml:space="preserve">Diyanah </w:t>
      </w:r>
      <w:r>
        <w:rPr>
          <w:color w:val="000000"/>
          <w:lang w:val="en-SG"/>
        </w:rPr>
        <w:t xml:space="preserve">BAHARUDIN </w:t>
      </w:r>
      <w:r w:rsidRPr="00A82AA2">
        <w:rPr>
          <w:color w:val="000000"/>
          <w:lang w:val="en-SG"/>
        </w:rPr>
        <w:t>(Ms.),</w:t>
      </w:r>
      <w:r w:rsidRPr="00FF426B">
        <w:rPr>
          <w:color w:val="000000"/>
          <w:lang w:val="en-SG"/>
        </w:rPr>
        <w:t xml:space="preserve"> Senior Legal Counsel, Legal Department, IPOS, Singapore</w:t>
      </w:r>
    </w:p>
    <w:p w14:paraId="34C45838" w14:textId="77777777" w:rsidR="00BD2B71" w:rsidRPr="00FF426B" w:rsidRDefault="00BD2B71" w:rsidP="00BD2B71">
      <w:pPr>
        <w:pStyle w:val="af3"/>
        <w:ind w:left="0"/>
        <w:rPr>
          <w:color w:val="000000"/>
          <w:lang w:val="en-SG"/>
        </w:rPr>
      </w:pPr>
    </w:p>
    <w:p w14:paraId="6B791BBB" w14:textId="77777777" w:rsidR="00BD2B71" w:rsidRPr="00FF426B" w:rsidRDefault="00BD2B71" w:rsidP="00BD2B71">
      <w:pPr>
        <w:pStyle w:val="af3"/>
        <w:ind w:left="0"/>
        <w:rPr>
          <w:color w:val="000000"/>
          <w:u w:val="single"/>
          <w:lang w:val="en-SG"/>
        </w:rPr>
      </w:pPr>
      <w:r>
        <w:rPr>
          <w:color w:val="000000"/>
          <w:lang w:val="en-SG"/>
        </w:rPr>
        <w:t>Gavin FOO (Mr.)</w:t>
      </w:r>
      <w:r w:rsidRPr="00FF426B">
        <w:rPr>
          <w:color w:val="000000"/>
          <w:lang w:val="en-SG"/>
        </w:rPr>
        <w:t xml:space="preserve">, Legal Counsel, Legal Department and Member </w:t>
      </w:r>
      <w:r>
        <w:rPr>
          <w:color w:val="000000"/>
          <w:lang w:val="en-SG"/>
        </w:rPr>
        <w:t>of the Copyright Taskforce, IPOS</w:t>
      </w:r>
      <w:r w:rsidRPr="00FF426B">
        <w:rPr>
          <w:color w:val="000000"/>
          <w:lang w:val="en-SG"/>
        </w:rPr>
        <w:t>, Singap</w:t>
      </w:r>
      <w:r>
        <w:rPr>
          <w:color w:val="000000"/>
          <w:lang w:val="en-SG"/>
        </w:rPr>
        <w:t>o</w:t>
      </w:r>
      <w:r w:rsidRPr="00FF426B">
        <w:rPr>
          <w:color w:val="000000"/>
          <w:lang w:val="en-SG"/>
        </w:rPr>
        <w:t>re</w:t>
      </w:r>
    </w:p>
    <w:p w14:paraId="2029C866" w14:textId="77777777" w:rsidR="00BD2B71" w:rsidRPr="00FF426B" w:rsidRDefault="00BD2B71" w:rsidP="00BD2B71">
      <w:pPr>
        <w:rPr>
          <w:color w:val="000000"/>
          <w:lang w:val="en-SG"/>
        </w:rPr>
      </w:pPr>
    </w:p>
    <w:p w14:paraId="7DF9C772" w14:textId="77777777" w:rsidR="00BD2B71" w:rsidRPr="00A400AD" w:rsidRDefault="00BD2B71" w:rsidP="00BD2B71">
      <w:pPr>
        <w:rPr>
          <w:color w:val="000000"/>
          <w:lang w:val="en-SG"/>
        </w:rPr>
      </w:pPr>
      <w:r w:rsidRPr="00A82AA2">
        <w:rPr>
          <w:color w:val="000000"/>
          <w:lang w:val="en-SG"/>
        </w:rPr>
        <w:t xml:space="preserve">SOH </w:t>
      </w:r>
      <w:r w:rsidRPr="00FF426B">
        <w:rPr>
          <w:color w:val="000000"/>
          <w:lang w:val="en-SG"/>
        </w:rPr>
        <w:t xml:space="preserve">Lili (Ms.) </w:t>
      </w:r>
      <w:r>
        <w:rPr>
          <w:color w:val="000000"/>
          <w:lang w:val="en-SG"/>
        </w:rPr>
        <w:t>Deputy</w:t>
      </w:r>
      <w:r w:rsidRPr="00FF426B">
        <w:rPr>
          <w:color w:val="000000"/>
          <w:lang w:val="en-SG"/>
        </w:rPr>
        <w:t xml:space="preserve"> Director, Intellectual Property Policy Division, </w:t>
      </w:r>
      <w:r w:rsidRPr="00A400AD">
        <w:rPr>
          <w:color w:val="000000"/>
          <w:lang w:val="en-SG"/>
        </w:rPr>
        <w:t>Ministry of Law, Singapore</w:t>
      </w:r>
    </w:p>
    <w:p w14:paraId="72654ACF" w14:textId="77777777" w:rsidR="00BD2B71" w:rsidRPr="00FF426B" w:rsidRDefault="00BD2B71" w:rsidP="00BD2B71">
      <w:pPr>
        <w:pStyle w:val="af3"/>
        <w:ind w:left="0"/>
        <w:rPr>
          <w:color w:val="000000"/>
          <w:lang w:val="en-SG"/>
        </w:rPr>
      </w:pPr>
    </w:p>
    <w:p w14:paraId="32F3E4B5" w14:textId="77777777" w:rsidR="00BD2B71" w:rsidRDefault="00BD2B71" w:rsidP="00BD2B71">
      <w:pPr>
        <w:rPr>
          <w:color w:val="000000"/>
          <w:lang w:val="en-SG"/>
        </w:rPr>
      </w:pPr>
      <w:r>
        <w:rPr>
          <w:color w:val="000000"/>
          <w:lang w:val="en-SG"/>
        </w:rPr>
        <w:t>LEE</w:t>
      </w:r>
      <w:r w:rsidRPr="00FF426B">
        <w:rPr>
          <w:color w:val="000000"/>
          <w:lang w:val="en-SG"/>
        </w:rPr>
        <w:t xml:space="preserve"> Ziying (Ms.) Assistant Director, Intellectual Property Policy Division, Ministry of Law, Singapore</w:t>
      </w:r>
    </w:p>
    <w:p w14:paraId="5199B0D2" w14:textId="77777777" w:rsidR="00BD2B71" w:rsidRDefault="00BD2B71" w:rsidP="00BD2B71">
      <w:pPr>
        <w:rPr>
          <w:color w:val="000000"/>
          <w:lang w:val="en-SG"/>
        </w:rPr>
      </w:pPr>
    </w:p>
    <w:p w14:paraId="1021438E" w14:textId="77777777" w:rsidR="00BD2B71" w:rsidRPr="006163AC" w:rsidRDefault="00BD2B71" w:rsidP="00BD2B71">
      <w:pPr>
        <w:pStyle w:val="af3"/>
        <w:ind w:left="0"/>
        <w:rPr>
          <w:rFonts w:ascii="Calibri" w:eastAsia="Calibri" w:hAnsi="Calibri" w:cs="Calibri"/>
          <w:lang w:val="en-SG" w:eastAsia="en-US"/>
        </w:rPr>
      </w:pPr>
      <w:r>
        <w:rPr>
          <w:lang w:val="en-SG"/>
        </w:rPr>
        <w:t>PHANG Lai Tee (Dr.), Deputy Director, National Archives of Singapore (NAS), National Library Board (NLB), Singapore</w:t>
      </w:r>
    </w:p>
    <w:p w14:paraId="67295B33" w14:textId="77777777" w:rsidR="00BD2B71" w:rsidRDefault="00BD2B71" w:rsidP="00BD2B71">
      <w:pPr>
        <w:pStyle w:val="af3"/>
        <w:ind w:left="0"/>
        <w:rPr>
          <w:lang w:val="en-SG"/>
        </w:rPr>
      </w:pPr>
    </w:p>
    <w:p w14:paraId="389CB1B5" w14:textId="77777777" w:rsidR="00BD2B71" w:rsidRDefault="00BD2B71" w:rsidP="00BD2B71">
      <w:pPr>
        <w:pStyle w:val="af3"/>
        <w:ind w:left="0"/>
        <w:rPr>
          <w:lang w:val="en-SG"/>
        </w:rPr>
      </w:pPr>
      <w:r>
        <w:rPr>
          <w:lang w:val="en-SG"/>
        </w:rPr>
        <w:t>Ivy LEE (Ms.), Senior Manager, C&amp;S (Gen Ref Statutory &amp; Digital Content), NLB, Singapore</w:t>
      </w:r>
    </w:p>
    <w:p w14:paraId="6E5A4218" w14:textId="77777777" w:rsidR="00BD2B71" w:rsidRDefault="00BD2B71" w:rsidP="00BD2B71">
      <w:pPr>
        <w:pStyle w:val="af3"/>
        <w:ind w:left="0"/>
        <w:rPr>
          <w:lang w:val="en-SG"/>
        </w:rPr>
      </w:pPr>
    </w:p>
    <w:p w14:paraId="17A68EA7" w14:textId="77777777" w:rsidR="00BD2B71" w:rsidRPr="00952158" w:rsidRDefault="00BD2B71" w:rsidP="00BD2B71">
      <w:pPr>
        <w:rPr>
          <w:szCs w:val="22"/>
        </w:rPr>
      </w:pPr>
      <w:r w:rsidRPr="00952158">
        <w:rPr>
          <w:szCs w:val="22"/>
        </w:rPr>
        <w:t>Mohamad Zaki JUMAHRI (Mr.), Senior Legal Counsel for National Heritage Board, Singapore</w:t>
      </w:r>
    </w:p>
    <w:p w14:paraId="6BBB60ED" w14:textId="77777777" w:rsidR="00BD2B71" w:rsidRPr="00952158" w:rsidRDefault="00BD2B71" w:rsidP="00BD2B71">
      <w:pPr>
        <w:rPr>
          <w:szCs w:val="22"/>
        </w:rPr>
      </w:pPr>
    </w:p>
    <w:p w14:paraId="0E825026" w14:textId="77777777" w:rsidR="00BD2B71" w:rsidRPr="00952158" w:rsidRDefault="00BD2B71" w:rsidP="00BD2B71">
      <w:pPr>
        <w:rPr>
          <w:szCs w:val="22"/>
        </w:rPr>
      </w:pPr>
      <w:r w:rsidRPr="00952158">
        <w:rPr>
          <w:szCs w:val="22"/>
        </w:rPr>
        <w:t>Pei Qi TAN (Ms.), Assistant Director, Knowledge and Information Management for National Heritage Board, Singapore</w:t>
      </w:r>
    </w:p>
    <w:p w14:paraId="38497295" w14:textId="77777777" w:rsidR="00BD2B71" w:rsidRPr="00952158" w:rsidRDefault="00BD2B71" w:rsidP="00BD2B71">
      <w:pPr>
        <w:rPr>
          <w:szCs w:val="22"/>
        </w:rPr>
      </w:pPr>
    </w:p>
    <w:p w14:paraId="74BDA17B" w14:textId="77777777" w:rsidR="00BD2B71" w:rsidRPr="00952158" w:rsidRDefault="00BD2B71" w:rsidP="00BD2B71">
      <w:pPr>
        <w:rPr>
          <w:szCs w:val="22"/>
        </w:rPr>
      </w:pPr>
      <w:r w:rsidRPr="00952158">
        <w:rPr>
          <w:szCs w:val="22"/>
        </w:rPr>
        <w:t>Wei Qi YOUNG (Ms.), Legal Counsel for National Heritage Board, Singapore</w:t>
      </w:r>
    </w:p>
    <w:p w14:paraId="29E8E658" w14:textId="77777777" w:rsidR="00BD2B71" w:rsidRPr="00D41DCE" w:rsidRDefault="00BD2B71" w:rsidP="00BD2B71">
      <w:pPr>
        <w:pStyle w:val="af3"/>
        <w:ind w:left="0"/>
      </w:pPr>
    </w:p>
    <w:p w14:paraId="66D97EC8" w14:textId="77777777" w:rsidR="00BD2B71" w:rsidRPr="00216A65" w:rsidRDefault="00BD2B71" w:rsidP="00BD2B71">
      <w:pPr>
        <w:widowControl w:val="0"/>
        <w:rPr>
          <w:b/>
          <w:szCs w:val="22"/>
        </w:rPr>
      </w:pPr>
      <w:r>
        <w:rPr>
          <w:b/>
          <w:szCs w:val="22"/>
        </w:rPr>
        <w:t>Sri Lanka</w:t>
      </w:r>
    </w:p>
    <w:p w14:paraId="40E19D11" w14:textId="77777777" w:rsidR="00BD2B71" w:rsidRPr="009E4B40" w:rsidRDefault="00BD2B71" w:rsidP="00BD2B71">
      <w:pPr>
        <w:widowControl w:val="0"/>
        <w:rPr>
          <w:szCs w:val="22"/>
        </w:rPr>
      </w:pPr>
    </w:p>
    <w:p w14:paraId="2A5369EC" w14:textId="77777777" w:rsidR="00BD2B71" w:rsidRPr="0077340E" w:rsidRDefault="00BD2B71" w:rsidP="00BD2B71">
      <w:pPr>
        <w:spacing w:after="200" w:line="253" w:lineRule="atLeast"/>
        <w:rPr>
          <w:color w:val="222222"/>
          <w:szCs w:val="22"/>
        </w:rPr>
      </w:pPr>
      <w:r w:rsidRPr="00A07714">
        <w:rPr>
          <w:color w:val="222222"/>
          <w:szCs w:val="22"/>
        </w:rPr>
        <w:t xml:space="preserve">Munasinghe Gedara Shasika Amali </w:t>
      </w:r>
      <w:r>
        <w:rPr>
          <w:color w:val="222222"/>
          <w:szCs w:val="22"/>
        </w:rPr>
        <w:t>MUNASINGHE (M</w:t>
      </w:r>
      <w:r w:rsidRPr="00A07714">
        <w:rPr>
          <w:color w:val="222222"/>
          <w:szCs w:val="22"/>
        </w:rPr>
        <w:t>s.), Assistant Director-Legal, National Intellectual Property Office of Sri Lanka, Colombo</w:t>
      </w:r>
    </w:p>
    <w:p w14:paraId="5D1346EB" w14:textId="77777777" w:rsidR="00BD2B71" w:rsidRPr="00216A65" w:rsidRDefault="00BD2B71" w:rsidP="00BD2B71">
      <w:pPr>
        <w:widowControl w:val="0"/>
        <w:rPr>
          <w:b/>
          <w:szCs w:val="22"/>
        </w:rPr>
      </w:pPr>
      <w:r w:rsidRPr="00216A65">
        <w:rPr>
          <w:b/>
          <w:szCs w:val="22"/>
        </w:rPr>
        <w:t>S</w:t>
      </w:r>
      <w:r>
        <w:rPr>
          <w:b/>
          <w:szCs w:val="22"/>
        </w:rPr>
        <w:t>yria</w:t>
      </w:r>
    </w:p>
    <w:p w14:paraId="47948A73" w14:textId="77777777" w:rsidR="00BD2B71" w:rsidRPr="009E4B40" w:rsidRDefault="00BD2B71" w:rsidP="00BD2B71">
      <w:pPr>
        <w:widowControl w:val="0"/>
        <w:rPr>
          <w:szCs w:val="22"/>
        </w:rPr>
      </w:pPr>
    </w:p>
    <w:p w14:paraId="289038E4" w14:textId="77777777" w:rsidR="00BD2B71" w:rsidRPr="000238A1" w:rsidRDefault="00BD2B71" w:rsidP="00BD2B71">
      <w:pPr>
        <w:pStyle w:val="af3"/>
        <w:ind w:left="0"/>
        <w:rPr>
          <w:szCs w:val="22"/>
        </w:rPr>
      </w:pPr>
      <w:r w:rsidRPr="000238A1">
        <w:rPr>
          <w:szCs w:val="22"/>
        </w:rPr>
        <w:t xml:space="preserve">Adnan </w:t>
      </w:r>
      <w:r>
        <w:rPr>
          <w:szCs w:val="22"/>
        </w:rPr>
        <w:t>AL AZIZI (Mr.)</w:t>
      </w:r>
      <w:r w:rsidRPr="000238A1">
        <w:rPr>
          <w:szCs w:val="22"/>
        </w:rPr>
        <w:t xml:space="preserve">, Head, Copyright Office, Ministry of Culture, </w:t>
      </w:r>
      <w:r>
        <w:rPr>
          <w:szCs w:val="22"/>
        </w:rPr>
        <w:t>Damascus</w:t>
      </w:r>
    </w:p>
    <w:p w14:paraId="3FE357DF" w14:textId="77777777" w:rsidR="00BD2B71" w:rsidRDefault="00BD2B71" w:rsidP="00BD2B71">
      <w:pPr>
        <w:widowControl w:val="0"/>
        <w:rPr>
          <w:szCs w:val="22"/>
        </w:rPr>
      </w:pPr>
    </w:p>
    <w:p w14:paraId="0FAEE613" w14:textId="77777777" w:rsidR="00BD2B71" w:rsidRPr="00216A65" w:rsidRDefault="00BD2B71" w:rsidP="00BD2B71">
      <w:pPr>
        <w:widowControl w:val="0"/>
        <w:rPr>
          <w:b/>
          <w:szCs w:val="22"/>
        </w:rPr>
      </w:pPr>
      <w:r w:rsidRPr="00216A65">
        <w:rPr>
          <w:b/>
          <w:szCs w:val="22"/>
        </w:rPr>
        <w:t>T</w:t>
      </w:r>
      <w:r>
        <w:rPr>
          <w:b/>
          <w:szCs w:val="22"/>
        </w:rPr>
        <w:t>hailand</w:t>
      </w:r>
    </w:p>
    <w:p w14:paraId="43BD1522" w14:textId="77777777" w:rsidR="00BD2B71" w:rsidRPr="009E4B40" w:rsidRDefault="00BD2B71" w:rsidP="00BD2B71">
      <w:pPr>
        <w:widowControl w:val="0"/>
        <w:rPr>
          <w:szCs w:val="22"/>
        </w:rPr>
      </w:pPr>
    </w:p>
    <w:p w14:paraId="47E095F6" w14:textId="77777777" w:rsidR="00BD2B71" w:rsidRPr="009E4B40" w:rsidRDefault="00BD2B71" w:rsidP="00BD2B71">
      <w:pPr>
        <w:pStyle w:val="af3"/>
        <w:ind w:left="0"/>
        <w:rPr>
          <w:szCs w:val="22"/>
        </w:rPr>
      </w:pPr>
      <w:r w:rsidRPr="009E4B40">
        <w:rPr>
          <w:szCs w:val="22"/>
        </w:rPr>
        <w:t xml:space="preserve">Vipatboon </w:t>
      </w:r>
      <w:r>
        <w:rPr>
          <w:szCs w:val="22"/>
        </w:rPr>
        <w:t>KLAOSOONTORN (</w:t>
      </w:r>
      <w:r w:rsidRPr="009E4B40">
        <w:rPr>
          <w:szCs w:val="22"/>
        </w:rPr>
        <w:t>Ms.</w:t>
      </w:r>
      <w:r>
        <w:rPr>
          <w:szCs w:val="22"/>
        </w:rPr>
        <w:t>)</w:t>
      </w:r>
      <w:r w:rsidRPr="009E4B40">
        <w:rPr>
          <w:szCs w:val="22"/>
        </w:rPr>
        <w:t xml:space="preserve">, Senior Legal Officer, Department of Intellectual Property, </w:t>
      </w:r>
      <w:r>
        <w:rPr>
          <w:szCs w:val="22"/>
        </w:rPr>
        <w:t>Nonthaburi</w:t>
      </w:r>
      <w:r w:rsidRPr="009E4B40">
        <w:rPr>
          <w:szCs w:val="22"/>
        </w:rPr>
        <w:t xml:space="preserve"> </w:t>
      </w:r>
    </w:p>
    <w:p w14:paraId="0DE5EBB1" w14:textId="77777777" w:rsidR="00BD2B71" w:rsidRDefault="00BD2B71" w:rsidP="00BD2B71">
      <w:pPr>
        <w:widowControl w:val="0"/>
        <w:rPr>
          <w:szCs w:val="22"/>
        </w:rPr>
      </w:pPr>
    </w:p>
    <w:p w14:paraId="488F994D" w14:textId="77777777" w:rsidR="00BD2B71" w:rsidRDefault="00BD2B71" w:rsidP="00BD2B71">
      <w:pPr>
        <w:widowControl w:val="0"/>
        <w:rPr>
          <w:szCs w:val="22"/>
        </w:rPr>
      </w:pPr>
    </w:p>
    <w:p w14:paraId="47F8FB0F" w14:textId="77777777" w:rsidR="00BD2B71" w:rsidRPr="009E4B40" w:rsidRDefault="00BD2B71" w:rsidP="00BD2B71">
      <w:pPr>
        <w:widowControl w:val="0"/>
        <w:rPr>
          <w:szCs w:val="22"/>
        </w:rPr>
      </w:pPr>
    </w:p>
    <w:p w14:paraId="35C4515B" w14:textId="77777777" w:rsidR="00BD2B71" w:rsidRPr="0038726D" w:rsidRDefault="00BD2B71" w:rsidP="00BD2B71">
      <w:pPr>
        <w:widowControl w:val="0"/>
        <w:rPr>
          <w:b/>
          <w:szCs w:val="22"/>
        </w:rPr>
      </w:pPr>
      <w:r>
        <w:rPr>
          <w:b/>
          <w:szCs w:val="22"/>
        </w:rPr>
        <w:t>Tonga</w:t>
      </w:r>
    </w:p>
    <w:p w14:paraId="4771E0E8" w14:textId="77777777" w:rsidR="00BD2B71" w:rsidRPr="009E4B40" w:rsidRDefault="00BD2B71" w:rsidP="00BD2B71">
      <w:pPr>
        <w:pStyle w:val="af3"/>
        <w:ind w:left="0"/>
        <w:rPr>
          <w:szCs w:val="22"/>
        </w:rPr>
      </w:pPr>
    </w:p>
    <w:p w14:paraId="76CDFDBE" w14:textId="77777777" w:rsidR="00BD2B71" w:rsidRPr="009E4B40" w:rsidRDefault="00BD2B71" w:rsidP="00BD2B71">
      <w:pPr>
        <w:pStyle w:val="af3"/>
        <w:ind w:left="0"/>
        <w:rPr>
          <w:szCs w:val="22"/>
        </w:rPr>
      </w:pPr>
      <w:r w:rsidRPr="009E4B40">
        <w:rPr>
          <w:szCs w:val="22"/>
        </w:rPr>
        <w:t xml:space="preserve">Ofa </w:t>
      </w:r>
      <w:r>
        <w:rPr>
          <w:szCs w:val="22"/>
        </w:rPr>
        <w:t>PULOKA (Mr.)</w:t>
      </w:r>
      <w:r w:rsidRPr="009E4B40">
        <w:rPr>
          <w:szCs w:val="22"/>
        </w:rPr>
        <w:t>, Assistant Registrar, Ministry of T</w:t>
      </w:r>
      <w:r>
        <w:rPr>
          <w:szCs w:val="22"/>
        </w:rPr>
        <w:t>rade and Economic Development, Nukualofa</w:t>
      </w:r>
    </w:p>
    <w:p w14:paraId="578C5D94" w14:textId="77777777" w:rsidR="00BD2B71" w:rsidRDefault="00BD2B71" w:rsidP="00BD2B71">
      <w:pPr>
        <w:widowControl w:val="0"/>
        <w:rPr>
          <w:szCs w:val="22"/>
        </w:rPr>
      </w:pPr>
    </w:p>
    <w:p w14:paraId="3EEEE4D6" w14:textId="77777777" w:rsidR="00BD2B71" w:rsidRPr="0038726D" w:rsidRDefault="00BD2B71" w:rsidP="00BD2B71">
      <w:pPr>
        <w:widowControl w:val="0"/>
        <w:rPr>
          <w:b/>
          <w:szCs w:val="22"/>
        </w:rPr>
      </w:pPr>
      <w:r>
        <w:rPr>
          <w:b/>
          <w:szCs w:val="22"/>
        </w:rPr>
        <w:t>Tuvalu</w:t>
      </w:r>
    </w:p>
    <w:p w14:paraId="6DCDB90F" w14:textId="77777777" w:rsidR="00BD2B71" w:rsidRPr="009E4B40" w:rsidRDefault="00BD2B71" w:rsidP="00BD2B71">
      <w:pPr>
        <w:widowControl w:val="0"/>
        <w:rPr>
          <w:szCs w:val="22"/>
        </w:rPr>
      </w:pPr>
    </w:p>
    <w:p w14:paraId="0841740E" w14:textId="77777777" w:rsidR="00BD2B71" w:rsidRPr="00EB4F8F" w:rsidRDefault="00BD2B71" w:rsidP="00BD2B71">
      <w:pPr>
        <w:pStyle w:val="af3"/>
        <w:ind w:left="0"/>
        <w:rPr>
          <w:rFonts w:eastAsia="Calibri"/>
          <w:szCs w:val="22"/>
          <w:lang w:eastAsia="en-US"/>
        </w:rPr>
      </w:pPr>
      <w:r w:rsidRPr="00EB4F8F">
        <w:rPr>
          <w:szCs w:val="22"/>
        </w:rPr>
        <w:t xml:space="preserve">Noa </w:t>
      </w:r>
      <w:r>
        <w:rPr>
          <w:szCs w:val="22"/>
        </w:rPr>
        <w:t>PETUELI (Mr.)</w:t>
      </w:r>
      <w:r w:rsidRPr="00EB4F8F">
        <w:rPr>
          <w:szCs w:val="22"/>
        </w:rPr>
        <w:t xml:space="preserve">, Chief Librarian and Archivist – Head of Department, Tuvalu National Library and Archives, </w:t>
      </w:r>
      <w:r>
        <w:rPr>
          <w:szCs w:val="22"/>
        </w:rPr>
        <w:t>Funafuti</w:t>
      </w:r>
    </w:p>
    <w:p w14:paraId="520DFD73" w14:textId="77777777" w:rsidR="00BD2B71" w:rsidRPr="009E4B40" w:rsidRDefault="00BD2B71" w:rsidP="00BD2B71">
      <w:pPr>
        <w:widowControl w:val="0"/>
        <w:rPr>
          <w:szCs w:val="22"/>
        </w:rPr>
      </w:pPr>
    </w:p>
    <w:p w14:paraId="7DC0FFBD" w14:textId="77777777" w:rsidR="00BD2B71" w:rsidRPr="0038726D" w:rsidRDefault="00BD2B71" w:rsidP="00BD2B71">
      <w:pPr>
        <w:widowControl w:val="0"/>
        <w:rPr>
          <w:b/>
          <w:szCs w:val="22"/>
        </w:rPr>
      </w:pPr>
      <w:r>
        <w:rPr>
          <w:b/>
          <w:szCs w:val="22"/>
        </w:rPr>
        <w:t>United Arab Emirates</w:t>
      </w:r>
    </w:p>
    <w:p w14:paraId="701FE321" w14:textId="77777777" w:rsidR="00BD2B71" w:rsidRPr="009E4B40" w:rsidRDefault="00BD2B71" w:rsidP="00BD2B71">
      <w:pPr>
        <w:widowControl w:val="0"/>
        <w:rPr>
          <w:szCs w:val="22"/>
        </w:rPr>
      </w:pPr>
    </w:p>
    <w:p w14:paraId="1259515E" w14:textId="77777777" w:rsidR="00BD2B71" w:rsidRDefault="00BD2B71" w:rsidP="00BD2B71">
      <w:pPr>
        <w:widowControl w:val="0"/>
        <w:rPr>
          <w:szCs w:val="22"/>
        </w:rPr>
      </w:pPr>
      <w:r>
        <w:rPr>
          <w:szCs w:val="22"/>
        </w:rPr>
        <w:t>Fawzi ALJABERI (Mr.), Director, Copyright, Ministry of Economy, Abu Dhabi</w:t>
      </w:r>
    </w:p>
    <w:p w14:paraId="079337AD" w14:textId="77777777" w:rsidR="00BD2B71" w:rsidRDefault="00BD2B71" w:rsidP="00BD2B71">
      <w:pPr>
        <w:widowControl w:val="0"/>
        <w:rPr>
          <w:szCs w:val="22"/>
        </w:rPr>
      </w:pPr>
    </w:p>
    <w:p w14:paraId="35CBA7FD" w14:textId="77777777" w:rsidR="00BD2B71" w:rsidRPr="0038726D" w:rsidRDefault="00BD2B71" w:rsidP="00BD2B71">
      <w:pPr>
        <w:widowControl w:val="0"/>
        <w:rPr>
          <w:b/>
          <w:szCs w:val="22"/>
        </w:rPr>
      </w:pPr>
      <w:r>
        <w:rPr>
          <w:b/>
          <w:szCs w:val="22"/>
        </w:rPr>
        <w:t>Vanuatu</w:t>
      </w:r>
    </w:p>
    <w:p w14:paraId="60F85AF7" w14:textId="77777777" w:rsidR="00BD2B71" w:rsidRPr="009E4B40" w:rsidRDefault="00BD2B71" w:rsidP="00BD2B71">
      <w:pPr>
        <w:widowControl w:val="0"/>
        <w:rPr>
          <w:szCs w:val="22"/>
        </w:rPr>
      </w:pPr>
    </w:p>
    <w:p w14:paraId="32C6AF91" w14:textId="77777777" w:rsidR="00BD2B71" w:rsidRPr="009E4B40" w:rsidRDefault="00BD2B71" w:rsidP="00BD2B71">
      <w:pPr>
        <w:pStyle w:val="af3"/>
        <w:ind w:left="0"/>
        <w:rPr>
          <w:szCs w:val="22"/>
        </w:rPr>
      </w:pPr>
      <w:r w:rsidRPr="009E4B40">
        <w:rPr>
          <w:szCs w:val="22"/>
        </w:rPr>
        <w:t xml:space="preserve">Lorenzies </w:t>
      </w:r>
      <w:r>
        <w:rPr>
          <w:szCs w:val="22"/>
        </w:rPr>
        <w:t>LINGTAMAT (Mr.)</w:t>
      </w:r>
      <w:r w:rsidRPr="009E4B40">
        <w:rPr>
          <w:szCs w:val="22"/>
        </w:rPr>
        <w:t>, I</w:t>
      </w:r>
      <w:r>
        <w:rPr>
          <w:szCs w:val="22"/>
        </w:rPr>
        <w:t xml:space="preserve">ntellectual </w:t>
      </w:r>
      <w:r w:rsidRPr="009E4B40">
        <w:rPr>
          <w:szCs w:val="22"/>
        </w:rPr>
        <w:t>P</w:t>
      </w:r>
      <w:r>
        <w:rPr>
          <w:szCs w:val="22"/>
        </w:rPr>
        <w:t>roperty</w:t>
      </w:r>
      <w:r w:rsidRPr="009E4B40">
        <w:rPr>
          <w:szCs w:val="22"/>
        </w:rPr>
        <w:t xml:space="preserve"> Officer, Vanuatu Intellectual Property Office, </w:t>
      </w:r>
      <w:r>
        <w:rPr>
          <w:szCs w:val="22"/>
        </w:rPr>
        <w:t>Port Vila</w:t>
      </w:r>
    </w:p>
    <w:p w14:paraId="0B4A0E7E" w14:textId="77777777" w:rsidR="00BD2B71" w:rsidRPr="009E4B40" w:rsidRDefault="00BD2B71" w:rsidP="00BD2B71">
      <w:pPr>
        <w:widowControl w:val="0"/>
        <w:rPr>
          <w:szCs w:val="22"/>
        </w:rPr>
      </w:pPr>
    </w:p>
    <w:p w14:paraId="331AAFD2" w14:textId="77777777" w:rsidR="00BD2B71" w:rsidRPr="0038726D" w:rsidRDefault="00BD2B71" w:rsidP="00BD2B71">
      <w:pPr>
        <w:widowControl w:val="0"/>
        <w:rPr>
          <w:b/>
          <w:szCs w:val="22"/>
        </w:rPr>
      </w:pPr>
      <w:r>
        <w:rPr>
          <w:b/>
          <w:szCs w:val="22"/>
        </w:rPr>
        <w:t>Viet Nam</w:t>
      </w:r>
    </w:p>
    <w:p w14:paraId="21D7E009" w14:textId="77777777" w:rsidR="00BD2B71" w:rsidRPr="009E4B40" w:rsidRDefault="00BD2B71" w:rsidP="00BD2B71">
      <w:pPr>
        <w:widowControl w:val="0"/>
        <w:rPr>
          <w:szCs w:val="22"/>
        </w:rPr>
      </w:pPr>
    </w:p>
    <w:p w14:paraId="71BA7D74" w14:textId="77777777" w:rsidR="00BD2B71" w:rsidRPr="009E4B40" w:rsidRDefault="00BD2B71" w:rsidP="00BD2B71">
      <w:pPr>
        <w:pStyle w:val="af3"/>
        <w:ind w:left="0"/>
        <w:rPr>
          <w:szCs w:val="22"/>
        </w:rPr>
      </w:pPr>
      <w:r>
        <w:rPr>
          <w:szCs w:val="22"/>
        </w:rPr>
        <w:t>PHAM</w:t>
      </w:r>
      <w:r w:rsidRPr="009E4B40">
        <w:rPr>
          <w:szCs w:val="22"/>
        </w:rPr>
        <w:t xml:space="preserve"> Thi Kim Oanh</w:t>
      </w:r>
      <w:r w:rsidRPr="005C046A">
        <w:rPr>
          <w:szCs w:val="22"/>
        </w:rPr>
        <w:t xml:space="preserve"> </w:t>
      </w:r>
      <w:r>
        <w:rPr>
          <w:szCs w:val="22"/>
        </w:rPr>
        <w:t>(</w:t>
      </w:r>
      <w:r w:rsidRPr="009E4B40">
        <w:rPr>
          <w:szCs w:val="22"/>
        </w:rPr>
        <w:t>Ms.</w:t>
      </w:r>
      <w:r>
        <w:rPr>
          <w:szCs w:val="22"/>
        </w:rPr>
        <w:t>)</w:t>
      </w:r>
      <w:r w:rsidRPr="009E4B40">
        <w:rPr>
          <w:szCs w:val="22"/>
        </w:rPr>
        <w:t xml:space="preserve">, Deputy Director General, Copyright Office of Vietnam, </w:t>
      </w:r>
      <w:r>
        <w:rPr>
          <w:szCs w:val="22"/>
        </w:rPr>
        <w:t>Hanoi</w:t>
      </w:r>
    </w:p>
    <w:p w14:paraId="1A6BB039" w14:textId="77777777" w:rsidR="00BD2B71" w:rsidRPr="009E4B40" w:rsidRDefault="00BD2B71" w:rsidP="00BD2B71">
      <w:pPr>
        <w:widowControl w:val="0"/>
        <w:rPr>
          <w:szCs w:val="22"/>
        </w:rPr>
      </w:pPr>
    </w:p>
    <w:p w14:paraId="30542F88" w14:textId="77777777" w:rsidR="00BD2B71" w:rsidRPr="009E4B40" w:rsidRDefault="00BD2B71" w:rsidP="00BD2B71">
      <w:pPr>
        <w:widowControl w:val="0"/>
        <w:rPr>
          <w:szCs w:val="22"/>
        </w:rPr>
      </w:pPr>
    </w:p>
    <w:p w14:paraId="28B0506C" w14:textId="77777777" w:rsidR="00BD2B71" w:rsidRPr="009E4B40" w:rsidRDefault="00BD2B71" w:rsidP="00BD2B71">
      <w:pPr>
        <w:widowControl w:val="0"/>
        <w:rPr>
          <w:b/>
          <w:szCs w:val="22"/>
        </w:rPr>
      </w:pPr>
      <w:r>
        <w:rPr>
          <w:b/>
          <w:szCs w:val="22"/>
        </w:rPr>
        <w:t>FACILITATORS/</w:t>
      </w:r>
      <w:r w:rsidRPr="009E4B40">
        <w:rPr>
          <w:b/>
          <w:szCs w:val="22"/>
        </w:rPr>
        <w:t>SPEAKERS</w:t>
      </w:r>
    </w:p>
    <w:p w14:paraId="0F09F4D0" w14:textId="77777777" w:rsidR="00BD2B71" w:rsidRPr="009E4B40" w:rsidRDefault="00BD2B71" w:rsidP="00BD2B71">
      <w:pPr>
        <w:widowControl w:val="0"/>
        <w:rPr>
          <w:szCs w:val="22"/>
        </w:rPr>
      </w:pPr>
    </w:p>
    <w:p w14:paraId="0C017E2C" w14:textId="77777777" w:rsidR="00BD2B71" w:rsidRDefault="00BD2B71" w:rsidP="00BD2B71">
      <w:pPr>
        <w:widowControl w:val="0"/>
        <w:rPr>
          <w:szCs w:val="22"/>
        </w:rPr>
      </w:pPr>
      <w:r>
        <w:rPr>
          <w:szCs w:val="22"/>
        </w:rPr>
        <w:t>Yaniv BENHAMOU (Mr.), Professor/Associate, Attorney at Law, Lenz &amp; Staehelin, Geneva, Switzerland</w:t>
      </w:r>
    </w:p>
    <w:p w14:paraId="305210B6" w14:textId="77777777" w:rsidR="00BD2B71" w:rsidRDefault="00BD2B71" w:rsidP="00BD2B71">
      <w:pPr>
        <w:widowControl w:val="0"/>
        <w:rPr>
          <w:szCs w:val="22"/>
        </w:rPr>
      </w:pPr>
    </w:p>
    <w:p w14:paraId="5757EED5" w14:textId="77777777" w:rsidR="00BD2B71" w:rsidRDefault="00BD2B71" w:rsidP="00BD2B71">
      <w:pPr>
        <w:widowControl w:val="0"/>
        <w:rPr>
          <w:szCs w:val="22"/>
        </w:rPr>
      </w:pPr>
      <w:r>
        <w:rPr>
          <w:szCs w:val="22"/>
        </w:rPr>
        <w:t>Kenneth CREWS (Mr.), Professor/Attorney, Gipson Hoffman and Pancione, Los Angeles, California, United States of America</w:t>
      </w:r>
    </w:p>
    <w:p w14:paraId="63723D9D" w14:textId="77777777" w:rsidR="00BD2B71" w:rsidRDefault="00BD2B71" w:rsidP="00BD2B71">
      <w:pPr>
        <w:widowControl w:val="0"/>
        <w:rPr>
          <w:szCs w:val="22"/>
        </w:rPr>
      </w:pPr>
    </w:p>
    <w:p w14:paraId="30B2A0E1" w14:textId="77777777" w:rsidR="00BD2B71" w:rsidRDefault="00BD2B71" w:rsidP="00BD2B71">
      <w:pPr>
        <w:widowControl w:val="0"/>
        <w:rPr>
          <w:szCs w:val="22"/>
        </w:rPr>
      </w:pPr>
      <w:r>
        <w:rPr>
          <w:szCs w:val="22"/>
        </w:rPr>
        <w:t>Daniel SENG (Mr.), Associate Professor, Faculty of Law, National University of Singapore, Singapore</w:t>
      </w:r>
    </w:p>
    <w:p w14:paraId="4FD2A058" w14:textId="77777777" w:rsidR="00BD2B71" w:rsidRDefault="00BD2B71" w:rsidP="00BD2B71">
      <w:pPr>
        <w:widowControl w:val="0"/>
        <w:rPr>
          <w:szCs w:val="22"/>
        </w:rPr>
      </w:pPr>
    </w:p>
    <w:p w14:paraId="5E5E2A2E" w14:textId="77777777" w:rsidR="00BD2B71" w:rsidRDefault="00BD2B71" w:rsidP="00BD2B71">
      <w:pPr>
        <w:widowControl w:val="0"/>
        <w:rPr>
          <w:szCs w:val="22"/>
        </w:rPr>
      </w:pPr>
      <w:r>
        <w:rPr>
          <w:szCs w:val="22"/>
        </w:rPr>
        <w:t>Raquel XALABARDER (Ms.), Professor/Dean, Chair of Intellectual Property, Open University of Catalonia, Barcelona, Spain</w:t>
      </w:r>
    </w:p>
    <w:p w14:paraId="5D851B39" w14:textId="77777777" w:rsidR="00BD2B71" w:rsidRDefault="00BD2B71" w:rsidP="00BD2B71">
      <w:pPr>
        <w:widowControl w:val="0"/>
        <w:rPr>
          <w:szCs w:val="22"/>
        </w:rPr>
      </w:pPr>
    </w:p>
    <w:p w14:paraId="567244DA" w14:textId="77777777" w:rsidR="00BD2B71" w:rsidRPr="00952158" w:rsidRDefault="00BD2B71" w:rsidP="00BD2B71">
      <w:pPr>
        <w:widowControl w:val="0"/>
        <w:rPr>
          <w:szCs w:val="22"/>
        </w:rPr>
      </w:pPr>
    </w:p>
    <w:p w14:paraId="78C855A7" w14:textId="77777777" w:rsidR="00BD2B71" w:rsidRPr="00952158" w:rsidRDefault="00BD2B71" w:rsidP="00BD2B71">
      <w:pPr>
        <w:rPr>
          <w:b/>
          <w:bCs/>
          <w:szCs w:val="22"/>
        </w:rPr>
      </w:pPr>
      <w:r>
        <w:rPr>
          <w:b/>
          <w:bCs/>
          <w:szCs w:val="22"/>
        </w:rPr>
        <w:t>OBSERVERS</w:t>
      </w:r>
    </w:p>
    <w:p w14:paraId="388AEE8A" w14:textId="77777777" w:rsidR="00BD2B71" w:rsidRPr="00952158" w:rsidRDefault="00BD2B71" w:rsidP="00BD2B71">
      <w:pPr>
        <w:rPr>
          <w:szCs w:val="22"/>
        </w:rPr>
      </w:pPr>
    </w:p>
    <w:p w14:paraId="44EDFC2C" w14:textId="77777777" w:rsidR="00BD2B71" w:rsidRPr="00AB54D9" w:rsidRDefault="00BD2B71" w:rsidP="00BD2B71">
      <w:pPr>
        <w:rPr>
          <w:b/>
          <w:bCs/>
          <w:i/>
          <w:szCs w:val="22"/>
        </w:rPr>
      </w:pPr>
      <w:r w:rsidRPr="00AB54D9">
        <w:rPr>
          <w:b/>
          <w:bCs/>
          <w:i/>
          <w:szCs w:val="22"/>
        </w:rPr>
        <w:t>OTHER MEMBER STATES OR SPECIAL MEMBER DELEGATIONS</w:t>
      </w:r>
    </w:p>
    <w:p w14:paraId="78F00E3B" w14:textId="77777777" w:rsidR="00BD2B71" w:rsidRPr="00952158" w:rsidRDefault="00BD2B71" w:rsidP="00BD2B71">
      <w:pPr>
        <w:rPr>
          <w:b/>
          <w:bCs/>
          <w:i/>
          <w:szCs w:val="22"/>
        </w:rPr>
      </w:pPr>
    </w:p>
    <w:p w14:paraId="2C5EDD01" w14:textId="77777777" w:rsidR="00BD2B71" w:rsidRPr="00952158" w:rsidRDefault="00BD2B71" w:rsidP="00BD2B71">
      <w:pPr>
        <w:rPr>
          <w:szCs w:val="22"/>
          <w:u w:val="single"/>
        </w:rPr>
      </w:pPr>
      <w:r>
        <w:rPr>
          <w:szCs w:val="22"/>
          <w:u w:val="single"/>
        </w:rPr>
        <w:t>Australia</w:t>
      </w:r>
    </w:p>
    <w:p w14:paraId="4E5134AC" w14:textId="77777777" w:rsidR="00BD2B71" w:rsidRPr="00952158" w:rsidRDefault="00BD2B71" w:rsidP="00BD2B71">
      <w:pPr>
        <w:rPr>
          <w:szCs w:val="22"/>
        </w:rPr>
      </w:pPr>
    </w:p>
    <w:p w14:paraId="1C5E8500" w14:textId="77777777" w:rsidR="00BD2B71" w:rsidRDefault="00BD2B71" w:rsidP="00BD2B71">
      <w:pPr>
        <w:rPr>
          <w:szCs w:val="22"/>
        </w:rPr>
      </w:pPr>
      <w:r w:rsidRPr="00952158">
        <w:rPr>
          <w:szCs w:val="22"/>
        </w:rPr>
        <w:t>Erin DRISCOLL (Ms.), Assistant Director, Copyright Law and Policy, Department of Communications and the Arts, Canberra</w:t>
      </w:r>
    </w:p>
    <w:p w14:paraId="712114A8" w14:textId="77777777" w:rsidR="00BD2B71" w:rsidRDefault="00BD2B71" w:rsidP="00BD2B71">
      <w:pPr>
        <w:rPr>
          <w:szCs w:val="22"/>
        </w:rPr>
      </w:pPr>
    </w:p>
    <w:p w14:paraId="1D22720F" w14:textId="77777777" w:rsidR="00BD2B71" w:rsidRPr="006D5EFE" w:rsidRDefault="00BD2B71" w:rsidP="00BD2B71">
      <w:pPr>
        <w:rPr>
          <w:szCs w:val="22"/>
          <w:u w:val="single"/>
        </w:rPr>
      </w:pPr>
      <w:r w:rsidRPr="006D5EFE">
        <w:rPr>
          <w:szCs w:val="22"/>
          <w:u w:val="single"/>
        </w:rPr>
        <w:t>Brazil</w:t>
      </w:r>
    </w:p>
    <w:p w14:paraId="4D7E7B32" w14:textId="77777777" w:rsidR="00BD2B71" w:rsidRDefault="00BD2B71" w:rsidP="00BD2B71">
      <w:pPr>
        <w:rPr>
          <w:szCs w:val="22"/>
        </w:rPr>
      </w:pPr>
    </w:p>
    <w:p w14:paraId="08490D87" w14:textId="77777777" w:rsidR="00BD2B71" w:rsidRDefault="00BD2B71" w:rsidP="00BD2B71">
      <w:pPr>
        <w:rPr>
          <w:szCs w:val="22"/>
        </w:rPr>
      </w:pPr>
      <w:r>
        <w:rPr>
          <w:szCs w:val="22"/>
        </w:rPr>
        <w:t xml:space="preserve">Daniel PINTO (Mr.), </w:t>
      </w:r>
      <w:r w:rsidRPr="001B09B7">
        <w:rPr>
          <w:szCs w:val="22"/>
        </w:rPr>
        <w:t>Deputy Head of Mission</w:t>
      </w:r>
      <w:r>
        <w:rPr>
          <w:szCs w:val="22"/>
        </w:rPr>
        <w:t xml:space="preserve">, </w:t>
      </w:r>
      <w:r w:rsidRPr="001B09B7">
        <w:rPr>
          <w:szCs w:val="22"/>
        </w:rPr>
        <w:t>Embassy of Brazil in Singapore</w:t>
      </w:r>
      <w:r>
        <w:rPr>
          <w:szCs w:val="22"/>
        </w:rPr>
        <w:t>, Singapore</w:t>
      </w:r>
    </w:p>
    <w:p w14:paraId="759897C8" w14:textId="77777777" w:rsidR="00BD2B71" w:rsidRDefault="00BD2B71" w:rsidP="00BD2B71">
      <w:pPr>
        <w:rPr>
          <w:szCs w:val="22"/>
        </w:rPr>
      </w:pPr>
    </w:p>
    <w:p w14:paraId="7A03C625" w14:textId="77777777" w:rsidR="00BD2B71" w:rsidRDefault="00BD2B71" w:rsidP="00BD2B71">
      <w:pPr>
        <w:rPr>
          <w:szCs w:val="22"/>
          <w:lang w:val="it-IT"/>
        </w:rPr>
      </w:pPr>
      <w:r w:rsidRPr="00D41DCE">
        <w:rPr>
          <w:szCs w:val="22"/>
          <w:lang w:val="it-IT"/>
        </w:rPr>
        <w:t xml:space="preserve">Patricia MELLO FRANCO (Ms.), </w:t>
      </w:r>
      <w:r w:rsidRPr="001B09B7">
        <w:rPr>
          <w:szCs w:val="22"/>
          <w:lang w:val="it-IT"/>
        </w:rPr>
        <w:t>Adviser</w:t>
      </w:r>
      <w:r>
        <w:rPr>
          <w:szCs w:val="22"/>
          <w:lang w:val="it-IT"/>
        </w:rPr>
        <w:t xml:space="preserve">, </w:t>
      </w:r>
      <w:r w:rsidRPr="001B09B7">
        <w:rPr>
          <w:szCs w:val="22"/>
          <w:lang w:val="it-IT"/>
        </w:rPr>
        <w:t>Embassy of Brazil in Singapore, Singapore</w:t>
      </w:r>
      <w:r>
        <w:rPr>
          <w:szCs w:val="22"/>
          <w:lang w:val="it-IT"/>
        </w:rPr>
        <w:t xml:space="preserve"> </w:t>
      </w:r>
    </w:p>
    <w:p w14:paraId="7DD56842" w14:textId="77777777" w:rsidR="00BD2B71" w:rsidRDefault="00BD2B71" w:rsidP="00BD2B71">
      <w:pPr>
        <w:rPr>
          <w:szCs w:val="22"/>
          <w:lang w:val="it-IT"/>
        </w:rPr>
      </w:pPr>
    </w:p>
    <w:p w14:paraId="7F0D9EB0" w14:textId="77777777" w:rsidR="00BD2B71" w:rsidRPr="00FB031F" w:rsidRDefault="00BD2B71" w:rsidP="00BD2B71">
      <w:pPr>
        <w:rPr>
          <w:szCs w:val="22"/>
          <w:u w:val="single"/>
        </w:rPr>
      </w:pPr>
      <w:r w:rsidRPr="00FB031F">
        <w:rPr>
          <w:szCs w:val="22"/>
          <w:u w:val="single"/>
        </w:rPr>
        <w:t>France</w:t>
      </w:r>
    </w:p>
    <w:p w14:paraId="488DC9BC" w14:textId="77777777" w:rsidR="00BD2B71" w:rsidRDefault="00BD2B71" w:rsidP="00BD2B71">
      <w:pPr>
        <w:rPr>
          <w:szCs w:val="22"/>
        </w:rPr>
      </w:pPr>
    </w:p>
    <w:p w14:paraId="02811E9F" w14:textId="77777777" w:rsidR="00BD2B71" w:rsidRPr="00FB031F" w:rsidRDefault="00BD2B71" w:rsidP="00BD2B71">
      <w:pPr>
        <w:rPr>
          <w:szCs w:val="22"/>
        </w:rPr>
      </w:pPr>
      <w:r w:rsidRPr="00FB031F">
        <w:rPr>
          <w:szCs w:val="22"/>
        </w:rPr>
        <w:t>Stephanie LEPARMENTIER</w:t>
      </w:r>
      <w:r>
        <w:rPr>
          <w:szCs w:val="22"/>
        </w:rPr>
        <w:t xml:space="preserve"> (Ms.), IP A</w:t>
      </w:r>
      <w:r w:rsidRPr="00FB031F">
        <w:rPr>
          <w:szCs w:val="22"/>
        </w:rPr>
        <w:t>ttaché</w:t>
      </w:r>
      <w:r>
        <w:rPr>
          <w:szCs w:val="22"/>
        </w:rPr>
        <w:t xml:space="preserve">, </w:t>
      </w:r>
      <w:r w:rsidRPr="00FB031F">
        <w:rPr>
          <w:szCs w:val="22"/>
        </w:rPr>
        <w:t xml:space="preserve">Embassy of </w:t>
      </w:r>
      <w:r>
        <w:rPr>
          <w:szCs w:val="22"/>
        </w:rPr>
        <w:t>France</w:t>
      </w:r>
      <w:r w:rsidRPr="00FB031F">
        <w:rPr>
          <w:szCs w:val="22"/>
        </w:rPr>
        <w:t xml:space="preserve"> in Singapore, Singapore</w:t>
      </w:r>
    </w:p>
    <w:p w14:paraId="2E806DC3" w14:textId="77777777" w:rsidR="00BD2B71" w:rsidRPr="00FB031F" w:rsidRDefault="00BD2B71" w:rsidP="00BD2B71">
      <w:pPr>
        <w:rPr>
          <w:szCs w:val="22"/>
        </w:rPr>
      </w:pPr>
    </w:p>
    <w:p w14:paraId="0FFFADEF" w14:textId="77777777" w:rsidR="00BD2B71" w:rsidRPr="00952158" w:rsidRDefault="00BD2B71" w:rsidP="00BD2B71">
      <w:pPr>
        <w:rPr>
          <w:szCs w:val="22"/>
          <w:u w:val="single"/>
        </w:rPr>
      </w:pPr>
      <w:r>
        <w:rPr>
          <w:szCs w:val="22"/>
          <w:u w:val="single"/>
        </w:rPr>
        <w:t>United States of America</w:t>
      </w:r>
    </w:p>
    <w:p w14:paraId="5EC05701" w14:textId="77777777" w:rsidR="00BD2B71" w:rsidRPr="00952158" w:rsidRDefault="00BD2B71" w:rsidP="00BD2B71">
      <w:pPr>
        <w:rPr>
          <w:szCs w:val="22"/>
        </w:rPr>
      </w:pPr>
    </w:p>
    <w:p w14:paraId="13D6AF83" w14:textId="77777777" w:rsidR="00BD2B71" w:rsidRPr="00952158" w:rsidRDefault="00BD2B71" w:rsidP="00BD2B71">
      <w:pPr>
        <w:rPr>
          <w:szCs w:val="22"/>
        </w:rPr>
      </w:pPr>
      <w:r w:rsidRPr="00952158">
        <w:rPr>
          <w:szCs w:val="22"/>
        </w:rPr>
        <w:t>Michael SHAPIRO (Mr.), Senior Counsel, U.S. Patent and Trademark Office, Alexandria, VA</w:t>
      </w:r>
    </w:p>
    <w:p w14:paraId="2E17E884" w14:textId="77777777" w:rsidR="00BD2B71" w:rsidRDefault="00BD2B71" w:rsidP="00BD2B71">
      <w:pPr>
        <w:rPr>
          <w:szCs w:val="22"/>
        </w:rPr>
      </w:pPr>
    </w:p>
    <w:p w14:paraId="663FE512" w14:textId="77777777" w:rsidR="00BD2B71" w:rsidRPr="00FB031F" w:rsidRDefault="00BD2B71" w:rsidP="00BD2B71">
      <w:pPr>
        <w:rPr>
          <w:szCs w:val="22"/>
          <w:u w:val="single"/>
          <w:lang w:val="it-IT"/>
        </w:rPr>
      </w:pPr>
      <w:r w:rsidRPr="00FB031F">
        <w:rPr>
          <w:szCs w:val="22"/>
          <w:u w:val="single"/>
          <w:lang w:val="it-IT"/>
        </w:rPr>
        <w:t>European Union</w:t>
      </w:r>
    </w:p>
    <w:p w14:paraId="3C43CA91" w14:textId="77777777" w:rsidR="00BD2B71" w:rsidRDefault="00BD2B71" w:rsidP="00BD2B71">
      <w:pPr>
        <w:rPr>
          <w:szCs w:val="22"/>
          <w:lang w:val="it-IT"/>
        </w:rPr>
      </w:pPr>
    </w:p>
    <w:p w14:paraId="0FBEED27" w14:textId="77777777" w:rsidR="00BD2B71" w:rsidRDefault="00BD2B71" w:rsidP="00BD2B71">
      <w:pPr>
        <w:rPr>
          <w:szCs w:val="22"/>
        </w:rPr>
      </w:pPr>
      <w:r w:rsidRPr="00FB031F">
        <w:rPr>
          <w:szCs w:val="22"/>
        </w:rPr>
        <w:t>Adrian BAZAVAN</w:t>
      </w:r>
      <w:r>
        <w:rPr>
          <w:szCs w:val="22"/>
        </w:rPr>
        <w:t xml:space="preserve"> (Mr.), Delegation</w:t>
      </w:r>
      <w:r w:rsidRPr="00FB031F">
        <w:rPr>
          <w:szCs w:val="22"/>
        </w:rPr>
        <w:t xml:space="preserve"> of the European Union in Singapore</w:t>
      </w:r>
      <w:r>
        <w:rPr>
          <w:szCs w:val="22"/>
        </w:rPr>
        <w:t xml:space="preserve">, </w:t>
      </w:r>
      <w:r w:rsidRPr="00FB031F">
        <w:rPr>
          <w:szCs w:val="22"/>
        </w:rPr>
        <w:t>Singapore</w:t>
      </w:r>
    </w:p>
    <w:p w14:paraId="2A9CA7CB" w14:textId="77777777" w:rsidR="00BD2B71" w:rsidRDefault="00BD2B71" w:rsidP="00BD2B71">
      <w:pPr>
        <w:rPr>
          <w:szCs w:val="22"/>
        </w:rPr>
      </w:pPr>
    </w:p>
    <w:p w14:paraId="56DDDA2E" w14:textId="77777777" w:rsidR="00BD2B71" w:rsidRDefault="00BD2B71" w:rsidP="00BD2B71">
      <w:pPr>
        <w:rPr>
          <w:szCs w:val="22"/>
        </w:rPr>
      </w:pPr>
    </w:p>
    <w:p w14:paraId="180802D6" w14:textId="77777777" w:rsidR="00BD2B71" w:rsidRPr="00AB54D9" w:rsidRDefault="00BD2B71" w:rsidP="00BD2B71">
      <w:pPr>
        <w:rPr>
          <w:b/>
          <w:bCs/>
          <w:i/>
          <w:szCs w:val="22"/>
        </w:rPr>
      </w:pPr>
      <w:r w:rsidRPr="00AB54D9">
        <w:rPr>
          <w:b/>
          <w:bCs/>
          <w:i/>
          <w:szCs w:val="22"/>
        </w:rPr>
        <w:t>ORGANIZATIONS</w:t>
      </w:r>
    </w:p>
    <w:p w14:paraId="06618358" w14:textId="77777777" w:rsidR="00BD2B71" w:rsidRPr="00952158" w:rsidRDefault="00BD2B71" w:rsidP="00BD2B71">
      <w:pPr>
        <w:rPr>
          <w:szCs w:val="22"/>
        </w:rPr>
      </w:pPr>
    </w:p>
    <w:p w14:paraId="65F871E7" w14:textId="77777777" w:rsidR="00BD2B71" w:rsidRPr="00952158" w:rsidRDefault="00BD2B71" w:rsidP="00BD2B71">
      <w:pPr>
        <w:rPr>
          <w:i/>
          <w:szCs w:val="22"/>
        </w:rPr>
      </w:pPr>
      <w:r w:rsidRPr="00952158">
        <w:rPr>
          <w:i/>
          <w:szCs w:val="22"/>
        </w:rPr>
        <w:t xml:space="preserve">ACCREDITED NON-GOVERNMENTAL ORGANIZATIONS </w:t>
      </w:r>
    </w:p>
    <w:p w14:paraId="073687D5" w14:textId="77777777" w:rsidR="00BD2B71" w:rsidRPr="00952158" w:rsidRDefault="00BD2B71" w:rsidP="00BD2B71">
      <w:pPr>
        <w:rPr>
          <w:szCs w:val="22"/>
        </w:rPr>
      </w:pPr>
    </w:p>
    <w:p w14:paraId="5205B2D8" w14:textId="77777777" w:rsidR="00BD2B71" w:rsidRPr="00952158" w:rsidRDefault="00BD2B71" w:rsidP="00BD2B71">
      <w:pPr>
        <w:rPr>
          <w:szCs w:val="22"/>
          <w:u w:val="single"/>
        </w:rPr>
      </w:pPr>
      <w:r w:rsidRPr="00952158">
        <w:rPr>
          <w:szCs w:val="22"/>
          <w:u w:val="single"/>
        </w:rPr>
        <w:t xml:space="preserve">Association of American Publishers, Inc. (AAP) </w:t>
      </w:r>
    </w:p>
    <w:p w14:paraId="3FAAF8B6" w14:textId="77777777" w:rsidR="00BD2B71" w:rsidRDefault="00BD2B71" w:rsidP="00BD2B71">
      <w:pPr>
        <w:rPr>
          <w:szCs w:val="22"/>
        </w:rPr>
      </w:pPr>
    </w:p>
    <w:p w14:paraId="1D143BB5" w14:textId="77777777" w:rsidR="00BD2B71" w:rsidRPr="00952158" w:rsidRDefault="00BD2B71" w:rsidP="00BD2B71">
      <w:pPr>
        <w:rPr>
          <w:szCs w:val="22"/>
        </w:rPr>
      </w:pPr>
      <w:r w:rsidRPr="00952158">
        <w:rPr>
          <w:szCs w:val="22"/>
        </w:rPr>
        <w:t>Kaushik BORA (Mr.), Contracts and Rights Manager, Singapore</w:t>
      </w:r>
    </w:p>
    <w:p w14:paraId="2C433D36" w14:textId="77777777" w:rsidR="00BD2B71" w:rsidRDefault="00BD2B71" w:rsidP="00BD2B71">
      <w:pPr>
        <w:rPr>
          <w:szCs w:val="22"/>
        </w:rPr>
      </w:pPr>
    </w:p>
    <w:p w14:paraId="2A900BC6" w14:textId="77777777" w:rsidR="00BD2B71" w:rsidRPr="00952158" w:rsidRDefault="00BD2B71" w:rsidP="00BD2B71">
      <w:pPr>
        <w:rPr>
          <w:szCs w:val="22"/>
          <w:u w:val="single"/>
        </w:rPr>
      </w:pPr>
      <w:r w:rsidRPr="00952158">
        <w:rPr>
          <w:szCs w:val="22"/>
          <w:u w:val="single"/>
        </w:rPr>
        <w:t xml:space="preserve">Centre for Internet and Society (CIS) </w:t>
      </w:r>
    </w:p>
    <w:p w14:paraId="73206585" w14:textId="77777777" w:rsidR="00BD2B71" w:rsidRDefault="00BD2B71" w:rsidP="00BD2B71">
      <w:pPr>
        <w:rPr>
          <w:szCs w:val="22"/>
        </w:rPr>
      </w:pPr>
    </w:p>
    <w:p w14:paraId="3CE3A12B" w14:textId="77777777" w:rsidR="00BD2B71" w:rsidRPr="00F40BFD" w:rsidRDefault="00BD2B71" w:rsidP="00BD2B71">
      <w:pPr>
        <w:rPr>
          <w:szCs w:val="22"/>
          <w:lang w:val="pt-BR"/>
        </w:rPr>
      </w:pPr>
      <w:r w:rsidRPr="00F40BFD">
        <w:rPr>
          <w:szCs w:val="22"/>
          <w:lang w:val="pt-BR"/>
        </w:rPr>
        <w:t>Anubha SINHA (Ms.), Senior Programme Manager, Delhi</w:t>
      </w:r>
    </w:p>
    <w:p w14:paraId="03AAC039" w14:textId="77777777" w:rsidR="00BD2B71" w:rsidRPr="00F40BFD" w:rsidRDefault="00BD2B71" w:rsidP="00BD2B71">
      <w:pPr>
        <w:rPr>
          <w:szCs w:val="22"/>
          <w:lang w:val="pt-BR"/>
        </w:rPr>
      </w:pPr>
    </w:p>
    <w:p w14:paraId="489CF6C4" w14:textId="77777777" w:rsidR="00BD2B71" w:rsidRPr="006D5EFE" w:rsidRDefault="00BD2B71" w:rsidP="00BD2B71">
      <w:pPr>
        <w:rPr>
          <w:szCs w:val="22"/>
          <w:u w:val="single"/>
        </w:rPr>
      </w:pPr>
      <w:r w:rsidRPr="006D5EFE">
        <w:rPr>
          <w:szCs w:val="22"/>
          <w:u w:val="single"/>
        </w:rPr>
        <w:t xml:space="preserve">Communia </w:t>
      </w:r>
    </w:p>
    <w:p w14:paraId="48B38F8D" w14:textId="77777777" w:rsidR="00BD2B71" w:rsidRDefault="00BD2B71" w:rsidP="00BD2B71">
      <w:pPr>
        <w:rPr>
          <w:szCs w:val="22"/>
        </w:rPr>
      </w:pPr>
    </w:p>
    <w:p w14:paraId="2B96DF9A" w14:textId="77777777" w:rsidR="00BD2B71" w:rsidRDefault="00BD2B71" w:rsidP="00BD2B71">
      <w:pPr>
        <w:rPr>
          <w:szCs w:val="22"/>
        </w:rPr>
      </w:pPr>
      <w:r w:rsidRPr="00952158">
        <w:rPr>
          <w:szCs w:val="22"/>
        </w:rPr>
        <w:t>Teresa NOBRE (Ms.), Legal Expert on Copyright, Lisbon</w:t>
      </w:r>
    </w:p>
    <w:p w14:paraId="560CE671" w14:textId="77777777" w:rsidR="00BD2B71" w:rsidRDefault="00BD2B71" w:rsidP="00BD2B71">
      <w:pPr>
        <w:rPr>
          <w:szCs w:val="22"/>
        </w:rPr>
      </w:pPr>
    </w:p>
    <w:p w14:paraId="47F1728A" w14:textId="77777777" w:rsidR="00BD2B71" w:rsidRPr="006D5EFE" w:rsidRDefault="00BD2B71" w:rsidP="00BD2B71">
      <w:pPr>
        <w:rPr>
          <w:szCs w:val="22"/>
          <w:u w:val="single"/>
        </w:rPr>
      </w:pPr>
      <w:r w:rsidRPr="006D5EFE">
        <w:rPr>
          <w:szCs w:val="22"/>
          <w:u w:val="single"/>
        </w:rPr>
        <w:t>Creative Commons Corporation</w:t>
      </w:r>
    </w:p>
    <w:p w14:paraId="14C3EAC8" w14:textId="77777777" w:rsidR="00BD2B71" w:rsidRDefault="00BD2B71" w:rsidP="00BD2B71">
      <w:pPr>
        <w:rPr>
          <w:szCs w:val="22"/>
        </w:rPr>
      </w:pPr>
    </w:p>
    <w:p w14:paraId="3B12BB8B" w14:textId="77777777" w:rsidR="00BD2B71" w:rsidRPr="00952158" w:rsidRDefault="00BD2B71" w:rsidP="00BD2B71">
      <w:pPr>
        <w:rPr>
          <w:szCs w:val="22"/>
        </w:rPr>
      </w:pPr>
      <w:r w:rsidRPr="009B0A84">
        <w:rPr>
          <w:szCs w:val="22"/>
        </w:rPr>
        <w:t>Harsa Wahyu</w:t>
      </w:r>
      <w:r>
        <w:rPr>
          <w:szCs w:val="22"/>
        </w:rPr>
        <w:t xml:space="preserve"> </w:t>
      </w:r>
      <w:r w:rsidRPr="009B0A84">
        <w:rPr>
          <w:szCs w:val="22"/>
        </w:rPr>
        <w:t>RAMADHAN</w:t>
      </w:r>
      <w:r>
        <w:rPr>
          <w:szCs w:val="22"/>
        </w:rPr>
        <w:t xml:space="preserve"> (Mr.), </w:t>
      </w:r>
      <w:r w:rsidRPr="009B0A84">
        <w:rPr>
          <w:szCs w:val="22"/>
        </w:rPr>
        <w:t>Creative Commons Chapter Indonesia Team</w:t>
      </w:r>
      <w:r>
        <w:rPr>
          <w:szCs w:val="22"/>
        </w:rPr>
        <w:t xml:space="preserve">, </w:t>
      </w:r>
      <w:r w:rsidRPr="009B0A84">
        <w:rPr>
          <w:szCs w:val="22"/>
        </w:rPr>
        <w:t>Bandar Lampung</w:t>
      </w:r>
    </w:p>
    <w:p w14:paraId="58B1A8DF" w14:textId="77777777" w:rsidR="00BD2B71" w:rsidRDefault="00BD2B71" w:rsidP="00BD2B71">
      <w:pPr>
        <w:rPr>
          <w:szCs w:val="22"/>
          <w:u w:val="single"/>
        </w:rPr>
      </w:pPr>
    </w:p>
    <w:p w14:paraId="32A86A00" w14:textId="77777777" w:rsidR="00BD2B71" w:rsidRPr="00952158" w:rsidRDefault="00BD2B71" w:rsidP="00BD2B71">
      <w:pPr>
        <w:rPr>
          <w:szCs w:val="22"/>
          <w:u w:val="single"/>
        </w:rPr>
      </w:pPr>
      <w:r w:rsidRPr="00952158">
        <w:rPr>
          <w:szCs w:val="22"/>
          <w:u w:val="single"/>
        </w:rPr>
        <w:t xml:space="preserve">Education International (EI) </w:t>
      </w:r>
    </w:p>
    <w:p w14:paraId="01F74690" w14:textId="77777777" w:rsidR="00BD2B71" w:rsidRDefault="00BD2B71" w:rsidP="00BD2B71">
      <w:pPr>
        <w:rPr>
          <w:szCs w:val="22"/>
        </w:rPr>
      </w:pPr>
    </w:p>
    <w:p w14:paraId="065ABD82" w14:textId="77777777" w:rsidR="00BD2B71" w:rsidRPr="00952158" w:rsidRDefault="00BD2B71" w:rsidP="00BD2B71">
      <w:pPr>
        <w:rPr>
          <w:szCs w:val="22"/>
        </w:rPr>
      </w:pPr>
      <w:r w:rsidRPr="008D69ED">
        <w:rPr>
          <w:szCs w:val="22"/>
        </w:rPr>
        <w:t>Singh</w:t>
      </w:r>
      <w:r>
        <w:rPr>
          <w:szCs w:val="22"/>
        </w:rPr>
        <w:t xml:space="preserve"> </w:t>
      </w:r>
      <w:r w:rsidRPr="008D69ED">
        <w:rPr>
          <w:szCs w:val="22"/>
        </w:rPr>
        <w:t>GOVIND</w:t>
      </w:r>
      <w:r>
        <w:rPr>
          <w:szCs w:val="22"/>
        </w:rPr>
        <w:t xml:space="preserve"> (Mr.), </w:t>
      </w:r>
      <w:r w:rsidRPr="008D69ED">
        <w:rPr>
          <w:szCs w:val="22"/>
        </w:rPr>
        <w:t xml:space="preserve">Head </w:t>
      </w:r>
      <w:r>
        <w:rPr>
          <w:szCs w:val="22"/>
        </w:rPr>
        <w:t xml:space="preserve">of </w:t>
      </w:r>
      <w:r w:rsidRPr="008D69ED">
        <w:rPr>
          <w:szCs w:val="22"/>
        </w:rPr>
        <w:t>Delegation</w:t>
      </w:r>
      <w:r>
        <w:rPr>
          <w:szCs w:val="22"/>
        </w:rPr>
        <w:t>, Suva</w:t>
      </w:r>
    </w:p>
    <w:p w14:paraId="6224EABC" w14:textId="77777777" w:rsidR="00BD2B71" w:rsidRDefault="00BD2B71" w:rsidP="00BD2B71">
      <w:pPr>
        <w:rPr>
          <w:szCs w:val="22"/>
        </w:rPr>
      </w:pPr>
    </w:p>
    <w:p w14:paraId="3D4E1C35" w14:textId="77777777" w:rsidR="00BD2B71" w:rsidRPr="00952158" w:rsidRDefault="00BD2B71" w:rsidP="00BD2B71">
      <w:pPr>
        <w:rPr>
          <w:szCs w:val="22"/>
        </w:rPr>
      </w:pPr>
      <w:r w:rsidRPr="00952158">
        <w:rPr>
          <w:szCs w:val="22"/>
        </w:rPr>
        <w:t>Robert Jeyakumar NATHAN (Mr.), EI Asia Pacific, Malacca</w:t>
      </w:r>
    </w:p>
    <w:p w14:paraId="789CF9B6" w14:textId="77777777" w:rsidR="00BD2B71" w:rsidRDefault="00BD2B71" w:rsidP="00BD2B71">
      <w:pPr>
        <w:rPr>
          <w:szCs w:val="22"/>
        </w:rPr>
      </w:pPr>
    </w:p>
    <w:p w14:paraId="3924C0DD" w14:textId="77777777" w:rsidR="00BD2B71" w:rsidRPr="00952158" w:rsidRDefault="00BD2B71" w:rsidP="00BD2B71">
      <w:pPr>
        <w:rPr>
          <w:szCs w:val="22"/>
        </w:rPr>
      </w:pPr>
      <w:r w:rsidRPr="00952158">
        <w:rPr>
          <w:szCs w:val="22"/>
        </w:rPr>
        <w:t>Alex SHIEH (Mr.), Assistant General Secretary, Singapore</w:t>
      </w:r>
    </w:p>
    <w:p w14:paraId="5207C0F7" w14:textId="77777777" w:rsidR="00BD2B71" w:rsidRDefault="00BD2B71" w:rsidP="00BD2B71">
      <w:pPr>
        <w:rPr>
          <w:szCs w:val="22"/>
        </w:rPr>
      </w:pPr>
    </w:p>
    <w:p w14:paraId="0E82A60A" w14:textId="77777777" w:rsidR="00BD2B71" w:rsidRPr="00952158" w:rsidRDefault="00BD2B71" w:rsidP="00BD2B71">
      <w:pPr>
        <w:rPr>
          <w:szCs w:val="22"/>
        </w:rPr>
      </w:pPr>
      <w:r w:rsidRPr="00952158">
        <w:rPr>
          <w:szCs w:val="22"/>
        </w:rPr>
        <w:t>Fransiska SUSILAWATI (Ms.), Teacher, Bogor</w:t>
      </w:r>
    </w:p>
    <w:p w14:paraId="45288D19" w14:textId="77777777" w:rsidR="00BD2B71" w:rsidRPr="00952158" w:rsidRDefault="00BD2B71" w:rsidP="00BD2B71">
      <w:pPr>
        <w:rPr>
          <w:szCs w:val="22"/>
        </w:rPr>
      </w:pPr>
    </w:p>
    <w:p w14:paraId="3FB9CC27" w14:textId="77777777" w:rsidR="00BD2B71" w:rsidRPr="00952158" w:rsidRDefault="00BD2B71" w:rsidP="00BD2B71">
      <w:pPr>
        <w:rPr>
          <w:szCs w:val="22"/>
          <w:u w:val="single"/>
        </w:rPr>
      </w:pPr>
      <w:r w:rsidRPr="00952158">
        <w:rPr>
          <w:szCs w:val="22"/>
          <w:u w:val="single"/>
        </w:rPr>
        <w:t xml:space="preserve">International Council of Archives (ICA) </w:t>
      </w:r>
    </w:p>
    <w:p w14:paraId="55D9C65D" w14:textId="77777777" w:rsidR="00BD2B71" w:rsidRDefault="00BD2B71" w:rsidP="00BD2B71">
      <w:pPr>
        <w:rPr>
          <w:szCs w:val="22"/>
        </w:rPr>
      </w:pPr>
    </w:p>
    <w:p w14:paraId="1E9BC198" w14:textId="77777777" w:rsidR="00BD2B71" w:rsidRPr="00952158" w:rsidRDefault="00BD2B71" w:rsidP="00BD2B71">
      <w:pPr>
        <w:rPr>
          <w:szCs w:val="22"/>
        </w:rPr>
      </w:pPr>
      <w:r w:rsidRPr="00952158">
        <w:rPr>
          <w:szCs w:val="22"/>
        </w:rPr>
        <w:t>Jean DRYDEN (Ms.), Copyright Expert, Toronto</w:t>
      </w:r>
    </w:p>
    <w:p w14:paraId="585E9598" w14:textId="77777777" w:rsidR="00BD2B71" w:rsidRDefault="00BD2B71" w:rsidP="00BD2B71">
      <w:pPr>
        <w:rPr>
          <w:szCs w:val="22"/>
        </w:rPr>
      </w:pPr>
    </w:p>
    <w:p w14:paraId="3F9DDCF5" w14:textId="77777777" w:rsidR="00BD2B71" w:rsidRPr="00952158" w:rsidRDefault="00BD2B71" w:rsidP="00BD2B71">
      <w:pPr>
        <w:rPr>
          <w:szCs w:val="22"/>
        </w:rPr>
      </w:pPr>
      <w:r w:rsidRPr="00952158">
        <w:rPr>
          <w:szCs w:val="22"/>
        </w:rPr>
        <w:t>David SWIFT (Mr.), Director, Queensland State Office, National Archives of Australia, Cannon Hill</w:t>
      </w:r>
    </w:p>
    <w:p w14:paraId="26327CB2" w14:textId="77777777" w:rsidR="00BD2B71" w:rsidRDefault="00BD2B71" w:rsidP="00BD2B71">
      <w:pPr>
        <w:rPr>
          <w:szCs w:val="22"/>
        </w:rPr>
      </w:pPr>
    </w:p>
    <w:p w14:paraId="79E67C65" w14:textId="77777777" w:rsidR="00BD2B71" w:rsidRPr="00952158" w:rsidRDefault="00BD2B71" w:rsidP="00BD2B71">
      <w:pPr>
        <w:rPr>
          <w:szCs w:val="22"/>
        </w:rPr>
      </w:pPr>
      <w:r w:rsidRPr="00952158">
        <w:rPr>
          <w:szCs w:val="22"/>
        </w:rPr>
        <w:t>Sarah CHOY (Ms.), Chief Archivist, Hong Kong</w:t>
      </w:r>
    </w:p>
    <w:p w14:paraId="1A3F36B0" w14:textId="77777777" w:rsidR="00BD2B71" w:rsidRDefault="00BD2B71" w:rsidP="00BD2B71">
      <w:pPr>
        <w:rPr>
          <w:szCs w:val="22"/>
        </w:rPr>
      </w:pPr>
    </w:p>
    <w:p w14:paraId="0621CB7E" w14:textId="77777777" w:rsidR="00BD2B71" w:rsidRPr="00952158" w:rsidRDefault="00BD2B71" w:rsidP="00BD2B71">
      <w:pPr>
        <w:rPr>
          <w:szCs w:val="22"/>
        </w:rPr>
      </w:pPr>
      <w:r w:rsidRPr="00952158">
        <w:rPr>
          <w:szCs w:val="22"/>
        </w:rPr>
        <w:lastRenderedPageBreak/>
        <w:t>Eric CHIN (Mr.), General Counsel, National Library Board of Singapore and National Archives of Singapore, Singapore</w:t>
      </w:r>
    </w:p>
    <w:p w14:paraId="5988542C" w14:textId="77777777" w:rsidR="00BD2B71" w:rsidRPr="00952158" w:rsidRDefault="00BD2B71" w:rsidP="00BD2B71">
      <w:pPr>
        <w:rPr>
          <w:szCs w:val="22"/>
        </w:rPr>
      </w:pPr>
    </w:p>
    <w:p w14:paraId="5E120D0D" w14:textId="77777777" w:rsidR="00BD2B71" w:rsidRPr="00952158" w:rsidRDefault="00BD2B71" w:rsidP="00BD2B71">
      <w:pPr>
        <w:rPr>
          <w:szCs w:val="22"/>
          <w:u w:val="single"/>
        </w:rPr>
      </w:pPr>
      <w:r w:rsidRPr="00952158">
        <w:rPr>
          <w:szCs w:val="22"/>
          <w:u w:val="single"/>
        </w:rPr>
        <w:t xml:space="preserve">International Council of Museums (ICOM) </w:t>
      </w:r>
    </w:p>
    <w:p w14:paraId="758B893B" w14:textId="77777777" w:rsidR="00BD2B71" w:rsidRDefault="00BD2B71" w:rsidP="00BD2B71">
      <w:pPr>
        <w:rPr>
          <w:szCs w:val="22"/>
        </w:rPr>
      </w:pPr>
    </w:p>
    <w:p w14:paraId="051C90A7" w14:textId="77777777" w:rsidR="00BD2B71" w:rsidRPr="00952158" w:rsidRDefault="00BD2B71" w:rsidP="00BD2B71">
      <w:pPr>
        <w:rPr>
          <w:szCs w:val="22"/>
        </w:rPr>
      </w:pPr>
      <w:r w:rsidRPr="00952158">
        <w:rPr>
          <w:szCs w:val="22"/>
        </w:rPr>
        <w:t>Rina Elster PANTALONY (Ms.), Chair, Legal Affairs Committee, New York</w:t>
      </w:r>
    </w:p>
    <w:p w14:paraId="33E5FFA8" w14:textId="77777777" w:rsidR="00BD2B71" w:rsidRDefault="00BD2B71" w:rsidP="00BD2B71">
      <w:pPr>
        <w:rPr>
          <w:szCs w:val="22"/>
        </w:rPr>
      </w:pPr>
    </w:p>
    <w:p w14:paraId="198D9139" w14:textId="77777777" w:rsidR="00BD2B71" w:rsidRPr="00952158" w:rsidRDefault="00BD2B71" w:rsidP="00BD2B71">
      <w:pPr>
        <w:rPr>
          <w:szCs w:val="22"/>
        </w:rPr>
      </w:pPr>
      <w:r w:rsidRPr="00952158">
        <w:rPr>
          <w:szCs w:val="22"/>
        </w:rPr>
        <w:t>Morgane FOUQUET-LAPAR (Ms.), Legal and Institutional Affairs Coordinator, Legal Department, Paris</w:t>
      </w:r>
    </w:p>
    <w:p w14:paraId="6708EC3B" w14:textId="77777777" w:rsidR="00BD2B71" w:rsidRDefault="00BD2B71" w:rsidP="00BD2B71">
      <w:pPr>
        <w:rPr>
          <w:szCs w:val="22"/>
        </w:rPr>
      </w:pPr>
    </w:p>
    <w:p w14:paraId="5C5B79EF" w14:textId="77777777" w:rsidR="00BD2B71" w:rsidRPr="00952158" w:rsidRDefault="00BD2B71" w:rsidP="00BD2B71">
      <w:pPr>
        <w:rPr>
          <w:szCs w:val="22"/>
          <w:u w:val="single"/>
        </w:rPr>
      </w:pPr>
      <w:r w:rsidRPr="00952158">
        <w:rPr>
          <w:szCs w:val="22"/>
          <w:u w:val="single"/>
        </w:rPr>
        <w:t xml:space="preserve">International Federation of Library Associations and Institutions (IFLA) </w:t>
      </w:r>
    </w:p>
    <w:p w14:paraId="3C61B23F" w14:textId="77777777" w:rsidR="00BD2B71" w:rsidRDefault="00BD2B71" w:rsidP="00BD2B71">
      <w:pPr>
        <w:rPr>
          <w:szCs w:val="22"/>
        </w:rPr>
      </w:pPr>
    </w:p>
    <w:p w14:paraId="0AFFEE5C" w14:textId="77777777" w:rsidR="00BD2B71" w:rsidRPr="00952158" w:rsidRDefault="00BD2B71" w:rsidP="00BD2B71">
      <w:pPr>
        <w:rPr>
          <w:szCs w:val="22"/>
        </w:rPr>
      </w:pPr>
      <w:r w:rsidRPr="00952158">
        <w:rPr>
          <w:szCs w:val="22"/>
        </w:rPr>
        <w:t>Stephen WYBER (Mr.), Manager, Policy and Advocacy, The Hague</w:t>
      </w:r>
    </w:p>
    <w:p w14:paraId="1768003D" w14:textId="77777777" w:rsidR="00BD2B71" w:rsidRDefault="00BD2B71" w:rsidP="00BD2B71">
      <w:pPr>
        <w:rPr>
          <w:szCs w:val="22"/>
        </w:rPr>
      </w:pPr>
    </w:p>
    <w:p w14:paraId="0BDDDC36" w14:textId="77777777" w:rsidR="00BD2B71" w:rsidRPr="00952158" w:rsidRDefault="00BD2B71" w:rsidP="00BD2B71">
      <w:pPr>
        <w:rPr>
          <w:szCs w:val="22"/>
        </w:rPr>
      </w:pPr>
      <w:r w:rsidRPr="00952158">
        <w:rPr>
          <w:szCs w:val="22"/>
        </w:rPr>
        <w:t>Farli ELNUMERI (Mr.), Knowledge Centre Manager, Jakarta</w:t>
      </w:r>
    </w:p>
    <w:p w14:paraId="5955B1FF" w14:textId="77777777" w:rsidR="00BD2B71" w:rsidRDefault="00BD2B71" w:rsidP="00BD2B71">
      <w:pPr>
        <w:rPr>
          <w:szCs w:val="22"/>
        </w:rPr>
      </w:pPr>
    </w:p>
    <w:p w14:paraId="479A6E2F" w14:textId="77777777" w:rsidR="00BD2B71" w:rsidRPr="00952158" w:rsidRDefault="00BD2B71" w:rsidP="00BD2B71">
      <w:pPr>
        <w:rPr>
          <w:szCs w:val="22"/>
        </w:rPr>
      </w:pPr>
      <w:r w:rsidRPr="00952158">
        <w:rPr>
          <w:szCs w:val="22"/>
        </w:rPr>
        <w:t>Ratnawat</w:t>
      </w:r>
      <w:r>
        <w:rPr>
          <w:szCs w:val="22"/>
        </w:rPr>
        <w:t>i</w:t>
      </w:r>
      <w:r w:rsidRPr="00952158">
        <w:rPr>
          <w:szCs w:val="22"/>
        </w:rPr>
        <w:t xml:space="preserve"> Mohamad AMIN (Ms.), Head of Library, University of Malaya, Kuala Lumpur</w:t>
      </w:r>
    </w:p>
    <w:p w14:paraId="0A81E628" w14:textId="77777777" w:rsidR="00BD2B71" w:rsidRDefault="00BD2B71" w:rsidP="00BD2B71">
      <w:pPr>
        <w:rPr>
          <w:szCs w:val="22"/>
        </w:rPr>
      </w:pPr>
    </w:p>
    <w:p w14:paraId="34674148" w14:textId="77777777" w:rsidR="00BD2B71" w:rsidRPr="00952158" w:rsidRDefault="00BD2B71" w:rsidP="00BD2B71">
      <w:pPr>
        <w:rPr>
          <w:szCs w:val="22"/>
        </w:rPr>
      </w:pPr>
      <w:r w:rsidRPr="00952158">
        <w:rPr>
          <w:szCs w:val="22"/>
        </w:rPr>
        <w:t>Jessica COATES (Ms.), Executive Officer, Australian Digital Alliance, Canberra</w:t>
      </w:r>
    </w:p>
    <w:p w14:paraId="78403C32" w14:textId="77777777" w:rsidR="00BD2B71" w:rsidRDefault="00BD2B71" w:rsidP="00BD2B71">
      <w:pPr>
        <w:rPr>
          <w:szCs w:val="22"/>
        </w:rPr>
      </w:pPr>
    </w:p>
    <w:p w14:paraId="53525096" w14:textId="77777777" w:rsidR="00BD2B71" w:rsidRDefault="00BD2B71" w:rsidP="00BD2B71">
      <w:pPr>
        <w:rPr>
          <w:szCs w:val="22"/>
        </w:rPr>
      </w:pPr>
      <w:r w:rsidRPr="00952158">
        <w:rPr>
          <w:szCs w:val="22"/>
        </w:rPr>
        <w:t>Jonathan BAND (Mr.), Counsel, Washington DC</w:t>
      </w:r>
    </w:p>
    <w:p w14:paraId="17EA5F3D" w14:textId="77777777" w:rsidR="00BD2B71" w:rsidRPr="00952158" w:rsidRDefault="00BD2B71" w:rsidP="00BD2B71">
      <w:pPr>
        <w:rPr>
          <w:szCs w:val="22"/>
        </w:rPr>
      </w:pPr>
    </w:p>
    <w:p w14:paraId="15546B59" w14:textId="77777777" w:rsidR="00BD2B71" w:rsidRPr="00952158" w:rsidRDefault="00BD2B71" w:rsidP="00BD2B71">
      <w:pPr>
        <w:rPr>
          <w:szCs w:val="22"/>
        </w:rPr>
      </w:pPr>
      <w:r w:rsidRPr="00952158">
        <w:rPr>
          <w:szCs w:val="22"/>
        </w:rPr>
        <w:t>Nursyeha YAHAYA (Ms.), Collections Librarian, Singapore Management University, Singapore</w:t>
      </w:r>
    </w:p>
    <w:p w14:paraId="62A6F40C" w14:textId="77777777" w:rsidR="00BD2B71" w:rsidRPr="00952158" w:rsidRDefault="00BD2B71" w:rsidP="00BD2B71">
      <w:pPr>
        <w:rPr>
          <w:szCs w:val="22"/>
        </w:rPr>
      </w:pPr>
    </w:p>
    <w:p w14:paraId="39ED4B79" w14:textId="77777777" w:rsidR="00BD2B71" w:rsidRPr="00952158" w:rsidRDefault="00BD2B71" w:rsidP="00BD2B71">
      <w:pPr>
        <w:rPr>
          <w:szCs w:val="22"/>
          <w:u w:val="single"/>
        </w:rPr>
      </w:pPr>
      <w:r w:rsidRPr="00952158">
        <w:rPr>
          <w:szCs w:val="22"/>
          <w:u w:val="single"/>
        </w:rPr>
        <w:t xml:space="preserve">International Federation of Reproduction Rights Organizations (IFRRO) </w:t>
      </w:r>
    </w:p>
    <w:p w14:paraId="5F753600" w14:textId="77777777" w:rsidR="00BD2B71" w:rsidRDefault="00BD2B71" w:rsidP="00BD2B71">
      <w:pPr>
        <w:rPr>
          <w:szCs w:val="22"/>
        </w:rPr>
      </w:pPr>
    </w:p>
    <w:p w14:paraId="2EA57E0F" w14:textId="77777777" w:rsidR="00BD2B71" w:rsidRPr="00952158" w:rsidRDefault="00BD2B71" w:rsidP="00BD2B71">
      <w:pPr>
        <w:rPr>
          <w:szCs w:val="22"/>
        </w:rPr>
      </w:pPr>
      <w:r w:rsidRPr="00952158">
        <w:rPr>
          <w:szCs w:val="22"/>
        </w:rPr>
        <w:t>Caroline MORGAN (Ms.), CEO and Secretary General, Brussels</w:t>
      </w:r>
    </w:p>
    <w:p w14:paraId="1DE1DA0C" w14:textId="77777777" w:rsidR="00BD2B71" w:rsidRDefault="00BD2B71" w:rsidP="00BD2B71">
      <w:pPr>
        <w:rPr>
          <w:szCs w:val="22"/>
        </w:rPr>
      </w:pPr>
    </w:p>
    <w:p w14:paraId="7C76B49B" w14:textId="77777777" w:rsidR="00BD2B71" w:rsidRPr="00952158" w:rsidRDefault="00BD2B71" w:rsidP="00BD2B71">
      <w:pPr>
        <w:rPr>
          <w:szCs w:val="22"/>
        </w:rPr>
      </w:pPr>
      <w:r w:rsidRPr="00952158">
        <w:rPr>
          <w:szCs w:val="22"/>
        </w:rPr>
        <w:t>Sarah TRAN (Ms.), Chair, Asia Pacific Committee, Sydney</w:t>
      </w:r>
    </w:p>
    <w:p w14:paraId="70FB8BA0" w14:textId="77777777" w:rsidR="00BD2B71" w:rsidRDefault="00BD2B71" w:rsidP="00BD2B71">
      <w:pPr>
        <w:rPr>
          <w:szCs w:val="22"/>
        </w:rPr>
      </w:pPr>
    </w:p>
    <w:p w14:paraId="7D2879EC" w14:textId="77777777" w:rsidR="00BD2B71" w:rsidRPr="00952158" w:rsidRDefault="00BD2B71" w:rsidP="00BD2B71">
      <w:pPr>
        <w:rPr>
          <w:szCs w:val="22"/>
        </w:rPr>
      </w:pPr>
      <w:r w:rsidRPr="00952158">
        <w:rPr>
          <w:szCs w:val="22"/>
        </w:rPr>
        <w:t>Paula BROWNING (Ms.), Chair, Copyright Council of New Zealand, Auckland</w:t>
      </w:r>
    </w:p>
    <w:p w14:paraId="14DA5C3B" w14:textId="77777777" w:rsidR="00BD2B71" w:rsidRDefault="00BD2B71" w:rsidP="00BD2B71">
      <w:pPr>
        <w:rPr>
          <w:szCs w:val="22"/>
        </w:rPr>
      </w:pPr>
    </w:p>
    <w:p w14:paraId="181102E7" w14:textId="77777777" w:rsidR="00BD2B71" w:rsidRPr="00952158" w:rsidRDefault="00BD2B71" w:rsidP="00BD2B71">
      <w:pPr>
        <w:rPr>
          <w:szCs w:val="22"/>
        </w:rPr>
      </w:pPr>
      <w:r w:rsidRPr="00952158">
        <w:rPr>
          <w:szCs w:val="22"/>
        </w:rPr>
        <w:t>Ka Wai SHEK (Ms.), General Manager, Hong Kong Reprographic Rights Licensing Society, Hong Kong</w:t>
      </w:r>
    </w:p>
    <w:p w14:paraId="5FA9059F" w14:textId="77777777" w:rsidR="00BD2B71" w:rsidRDefault="00BD2B71" w:rsidP="00BD2B71">
      <w:pPr>
        <w:rPr>
          <w:szCs w:val="22"/>
        </w:rPr>
      </w:pPr>
    </w:p>
    <w:p w14:paraId="72499D52" w14:textId="77777777" w:rsidR="00BD2B71" w:rsidRPr="00952158" w:rsidRDefault="00BD2B71" w:rsidP="00BD2B71">
      <w:pPr>
        <w:rPr>
          <w:szCs w:val="22"/>
        </w:rPr>
      </w:pPr>
      <w:r w:rsidRPr="00952158">
        <w:rPr>
          <w:szCs w:val="22"/>
        </w:rPr>
        <w:t>Paul WEE (Mr.), Chief Executive Officer, The Copyright Licensing &amp; Administration Society of Singapore Limited, Singapore</w:t>
      </w:r>
    </w:p>
    <w:p w14:paraId="0D253699" w14:textId="77777777" w:rsidR="00BD2B71" w:rsidRPr="00952158" w:rsidRDefault="00BD2B71" w:rsidP="00BD2B71">
      <w:pPr>
        <w:rPr>
          <w:szCs w:val="22"/>
        </w:rPr>
      </w:pPr>
    </w:p>
    <w:p w14:paraId="67AC3CF5" w14:textId="77777777" w:rsidR="00BD2B71" w:rsidRPr="00952158" w:rsidRDefault="00BD2B71" w:rsidP="00BD2B71">
      <w:pPr>
        <w:rPr>
          <w:szCs w:val="22"/>
          <w:u w:val="single"/>
        </w:rPr>
      </w:pPr>
      <w:r w:rsidRPr="00952158">
        <w:rPr>
          <w:szCs w:val="22"/>
          <w:u w:val="single"/>
        </w:rPr>
        <w:t xml:space="preserve">Motion Picture Association (MPA) </w:t>
      </w:r>
    </w:p>
    <w:p w14:paraId="55AB77BE" w14:textId="77777777" w:rsidR="00BD2B71" w:rsidRDefault="00BD2B71" w:rsidP="00BD2B71">
      <w:pPr>
        <w:rPr>
          <w:szCs w:val="22"/>
        </w:rPr>
      </w:pPr>
    </w:p>
    <w:p w14:paraId="2E1D8DB7" w14:textId="77777777" w:rsidR="00BD2B71" w:rsidRPr="00952158" w:rsidRDefault="00BD2B71" w:rsidP="00BD2B71">
      <w:pPr>
        <w:rPr>
          <w:szCs w:val="22"/>
        </w:rPr>
      </w:pPr>
      <w:r w:rsidRPr="00952158">
        <w:rPr>
          <w:szCs w:val="22"/>
        </w:rPr>
        <w:t>Susan LEE (Ms.), Regional Director, Trade Policy &amp; Regulatory Affairs, Singapore</w:t>
      </w:r>
    </w:p>
    <w:p w14:paraId="3ED26937" w14:textId="77777777" w:rsidR="00BD2B71" w:rsidRDefault="00BD2B71" w:rsidP="00BD2B71">
      <w:pPr>
        <w:rPr>
          <w:szCs w:val="22"/>
        </w:rPr>
      </w:pPr>
    </w:p>
    <w:p w14:paraId="291B449D" w14:textId="77777777" w:rsidR="00BD2B71" w:rsidRPr="00952158" w:rsidRDefault="00BD2B71" w:rsidP="00BD2B71">
      <w:pPr>
        <w:rPr>
          <w:szCs w:val="22"/>
        </w:rPr>
      </w:pPr>
      <w:r w:rsidRPr="00952158">
        <w:rPr>
          <w:szCs w:val="22"/>
        </w:rPr>
        <w:t>Elaine LEONG (Ms.), Copyright Policy Counsel, Singapore</w:t>
      </w:r>
    </w:p>
    <w:p w14:paraId="16240884" w14:textId="77777777" w:rsidR="00BD2B71" w:rsidRDefault="00BD2B71" w:rsidP="00BD2B71">
      <w:pPr>
        <w:rPr>
          <w:szCs w:val="22"/>
          <w:u w:val="single"/>
        </w:rPr>
      </w:pPr>
    </w:p>
    <w:p w14:paraId="7F675C62" w14:textId="77777777" w:rsidR="00BD2B71" w:rsidRPr="00952158" w:rsidRDefault="00BD2B71" w:rsidP="00BD2B71">
      <w:pPr>
        <w:rPr>
          <w:szCs w:val="22"/>
          <w:u w:val="single"/>
        </w:rPr>
      </w:pPr>
      <w:r w:rsidRPr="00952158">
        <w:rPr>
          <w:szCs w:val="22"/>
          <w:u w:val="single"/>
        </w:rPr>
        <w:t xml:space="preserve">International Publishers Association (IPA) </w:t>
      </w:r>
    </w:p>
    <w:p w14:paraId="3B5010CA" w14:textId="77777777" w:rsidR="00BD2B71" w:rsidRDefault="00BD2B71" w:rsidP="00BD2B71">
      <w:pPr>
        <w:rPr>
          <w:szCs w:val="22"/>
        </w:rPr>
      </w:pPr>
    </w:p>
    <w:p w14:paraId="09A0F286" w14:textId="77777777" w:rsidR="00BD2B71" w:rsidRPr="00952158" w:rsidRDefault="00BD2B71" w:rsidP="00BD2B71">
      <w:pPr>
        <w:rPr>
          <w:szCs w:val="22"/>
        </w:rPr>
      </w:pPr>
      <w:r w:rsidRPr="00952158">
        <w:rPr>
          <w:szCs w:val="22"/>
        </w:rPr>
        <w:t>Jose BORGHINO (Mr.), Secretary General, Geneva</w:t>
      </w:r>
    </w:p>
    <w:p w14:paraId="7E84A9AF" w14:textId="77777777" w:rsidR="00BD2B71" w:rsidRDefault="00BD2B71" w:rsidP="00BD2B71">
      <w:pPr>
        <w:rPr>
          <w:szCs w:val="22"/>
        </w:rPr>
      </w:pPr>
    </w:p>
    <w:p w14:paraId="426EA8D1" w14:textId="77777777" w:rsidR="00BD2B71" w:rsidRPr="00952158" w:rsidRDefault="00BD2B71" w:rsidP="00BD2B71">
      <w:pPr>
        <w:rPr>
          <w:szCs w:val="22"/>
        </w:rPr>
      </w:pPr>
      <w:r w:rsidRPr="00952158">
        <w:rPr>
          <w:szCs w:val="22"/>
        </w:rPr>
        <w:t>Fei Chen LEE (Ms.), Head of Publishing, Singapore</w:t>
      </w:r>
    </w:p>
    <w:p w14:paraId="2A4F38B6" w14:textId="77777777" w:rsidR="00BD2B71" w:rsidRDefault="00BD2B71" w:rsidP="00BD2B71">
      <w:pPr>
        <w:rPr>
          <w:szCs w:val="22"/>
        </w:rPr>
      </w:pPr>
    </w:p>
    <w:p w14:paraId="3C3F6F57" w14:textId="77777777" w:rsidR="00BD2B71" w:rsidRPr="00952158" w:rsidRDefault="00BD2B71" w:rsidP="00BD2B71">
      <w:pPr>
        <w:rPr>
          <w:szCs w:val="22"/>
        </w:rPr>
      </w:pPr>
      <w:r w:rsidRPr="00952158">
        <w:rPr>
          <w:szCs w:val="22"/>
        </w:rPr>
        <w:t>Yew Kee CHIANG (Mr.), Associate Publisher, Copyrights/Editorial Operations Department, Singapore</w:t>
      </w:r>
    </w:p>
    <w:p w14:paraId="689F328C" w14:textId="77777777" w:rsidR="00BD2B71" w:rsidRDefault="00BD2B71" w:rsidP="00BD2B71">
      <w:pPr>
        <w:rPr>
          <w:szCs w:val="22"/>
        </w:rPr>
      </w:pPr>
    </w:p>
    <w:p w14:paraId="3E630BD0" w14:textId="77777777" w:rsidR="00BD2B71" w:rsidRPr="00952158" w:rsidRDefault="00BD2B71" w:rsidP="00BD2B71">
      <w:pPr>
        <w:rPr>
          <w:szCs w:val="22"/>
        </w:rPr>
      </w:pPr>
      <w:r w:rsidRPr="00952158">
        <w:rPr>
          <w:szCs w:val="22"/>
        </w:rPr>
        <w:t>Nesha NAIDU (Ms.), Intellectual Property Manager, Singapore</w:t>
      </w:r>
    </w:p>
    <w:p w14:paraId="78C8F410" w14:textId="77777777" w:rsidR="00BD2B71" w:rsidRPr="00952158" w:rsidRDefault="00BD2B71" w:rsidP="00BD2B71">
      <w:pPr>
        <w:rPr>
          <w:szCs w:val="22"/>
        </w:rPr>
      </w:pPr>
      <w:r w:rsidRPr="00952158">
        <w:rPr>
          <w:szCs w:val="22"/>
        </w:rPr>
        <w:lastRenderedPageBreak/>
        <w:t>Peter SCHOPPERT (Mr.), President Singapore Book Publishers Association, Singapore</w:t>
      </w:r>
    </w:p>
    <w:p w14:paraId="50481148" w14:textId="77777777" w:rsidR="00BD2B71" w:rsidRDefault="00BD2B71" w:rsidP="00BD2B71">
      <w:pPr>
        <w:rPr>
          <w:bCs/>
          <w:szCs w:val="22"/>
        </w:rPr>
      </w:pPr>
    </w:p>
    <w:p w14:paraId="77CBE094" w14:textId="77777777" w:rsidR="00BD2B71" w:rsidRPr="00731AFB" w:rsidRDefault="00BD2B71" w:rsidP="00BD2B71">
      <w:pPr>
        <w:rPr>
          <w:bCs/>
          <w:szCs w:val="22"/>
        </w:rPr>
      </w:pPr>
    </w:p>
    <w:p w14:paraId="63737D68" w14:textId="77777777" w:rsidR="00BD2B71" w:rsidRPr="00731AFB" w:rsidRDefault="00BD2B71" w:rsidP="00BD2B71">
      <w:pPr>
        <w:rPr>
          <w:b/>
          <w:bCs/>
          <w:i/>
          <w:szCs w:val="22"/>
        </w:rPr>
      </w:pPr>
      <w:r w:rsidRPr="00731AFB">
        <w:rPr>
          <w:b/>
          <w:bCs/>
          <w:i/>
          <w:szCs w:val="22"/>
        </w:rPr>
        <w:t>OTHER ORGANIZATIONS</w:t>
      </w:r>
    </w:p>
    <w:p w14:paraId="609EF17F" w14:textId="77777777" w:rsidR="00BD2B71" w:rsidRPr="00952158" w:rsidRDefault="00BD2B71" w:rsidP="00BD2B71">
      <w:pPr>
        <w:rPr>
          <w:szCs w:val="22"/>
        </w:rPr>
      </w:pPr>
    </w:p>
    <w:p w14:paraId="4CA3727F" w14:textId="77777777" w:rsidR="00BD2B71" w:rsidRPr="00952158" w:rsidRDefault="00BD2B71" w:rsidP="00BD2B71">
      <w:pPr>
        <w:rPr>
          <w:szCs w:val="22"/>
          <w:u w:val="single"/>
        </w:rPr>
      </w:pPr>
      <w:r w:rsidRPr="00952158">
        <w:rPr>
          <w:szCs w:val="22"/>
          <w:u w:val="single"/>
        </w:rPr>
        <w:t>Association of Indonesian IP Consultants (AKHKI)</w:t>
      </w:r>
    </w:p>
    <w:p w14:paraId="356C586A" w14:textId="77777777" w:rsidR="00BD2B71" w:rsidRDefault="00BD2B71" w:rsidP="00BD2B71">
      <w:pPr>
        <w:rPr>
          <w:szCs w:val="22"/>
        </w:rPr>
      </w:pPr>
    </w:p>
    <w:p w14:paraId="1888B207" w14:textId="77777777" w:rsidR="00BD2B71" w:rsidRPr="00FE4870" w:rsidRDefault="00BD2B71" w:rsidP="00BD2B71">
      <w:pPr>
        <w:rPr>
          <w:szCs w:val="22"/>
          <w:lang w:val="it-IT"/>
        </w:rPr>
      </w:pPr>
      <w:r w:rsidRPr="00FE4870">
        <w:rPr>
          <w:szCs w:val="22"/>
          <w:lang w:val="it-IT"/>
        </w:rPr>
        <w:t>Cita CITRAWINDA (Ms.), Chair, Jakarta</w:t>
      </w:r>
    </w:p>
    <w:p w14:paraId="4F227003" w14:textId="77777777" w:rsidR="00BD2B71" w:rsidRPr="00FE4870" w:rsidRDefault="00BD2B71" w:rsidP="00BD2B71">
      <w:pPr>
        <w:rPr>
          <w:szCs w:val="22"/>
          <w:lang w:val="it-IT"/>
        </w:rPr>
      </w:pPr>
    </w:p>
    <w:p w14:paraId="77300924" w14:textId="77777777" w:rsidR="00BD2B71" w:rsidRPr="00481F73" w:rsidRDefault="00BD2B71" w:rsidP="00BD2B71">
      <w:pPr>
        <w:rPr>
          <w:szCs w:val="22"/>
          <w:u w:val="single"/>
          <w:lang w:val="it-IT"/>
        </w:rPr>
      </w:pPr>
      <w:r w:rsidRPr="00481F73">
        <w:rPr>
          <w:szCs w:val="22"/>
          <w:u w:val="single"/>
          <w:lang w:val="it-IT"/>
        </w:rPr>
        <w:t>Ikatan Penerbit Indonesia (IKAPI)</w:t>
      </w:r>
    </w:p>
    <w:p w14:paraId="08DB930E" w14:textId="77777777" w:rsidR="00BD2B71" w:rsidRDefault="00BD2B71" w:rsidP="00BD2B71">
      <w:pPr>
        <w:rPr>
          <w:szCs w:val="22"/>
          <w:lang w:val="it-IT"/>
        </w:rPr>
      </w:pPr>
    </w:p>
    <w:p w14:paraId="6AA545FE" w14:textId="77777777" w:rsidR="00BD2B71" w:rsidRPr="00481F73" w:rsidRDefault="00BD2B71" w:rsidP="00BD2B71">
      <w:pPr>
        <w:rPr>
          <w:szCs w:val="22"/>
          <w:lang w:val="it-IT"/>
        </w:rPr>
      </w:pPr>
      <w:r w:rsidRPr="00481F73">
        <w:rPr>
          <w:szCs w:val="22"/>
          <w:lang w:val="it-IT"/>
        </w:rPr>
        <w:t>Sukartini NURDIN (Ms.), Member, Jakarta</w:t>
      </w:r>
    </w:p>
    <w:p w14:paraId="617B0D2B" w14:textId="77777777" w:rsidR="00BD2B71" w:rsidRPr="00481F73" w:rsidRDefault="00BD2B71" w:rsidP="00BD2B71">
      <w:pPr>
        <w:widowControl w:val="0"/>
        <w:rPr>
          <w:bCs/>
          <w:iCs/>
          <w:noProof/>
          <w:color w:val="000000"/>
          <w:sz w:val="20"/>
          <w:u w:val="single"/>
          <w:lang w:val="it-IT"/>
        </w:rPr>
      </w:pPr>
    </w:p>
    <w:p w14:paraId="48B51A0A" w14:textId="77777777" w:rsidR="00BD2B71" w:rsidRPr="00952158" w:rsidRDefault="00BD2B71" w:rsidP="00BD2B71">
      <w:pPr>
        <w:rPr>
          <w:szCs w:val="22"/>
          <w:u w:val="single"/>
        </w:rPr>
      </w:pPr>
      <w:r w:rsidRPr="00A045DF">
        <w:rPr>
          <w:szCs w:val="22"/>
          <w:u w:val="single"/>
        </w:rPr>
        <w:t>Nanyang</w:t>
      </w:r>
      <w:r>
        <w:rPr>
          <w:szCs w:val="22"/>
          <w:u w:val="single"/>
        </w:rPr>
        <w:t xml:space="preserve"> </w:t>
      </w:r>
      <w:r w:rsidRPr="00952158">
        <w:rPr>
          <w:szCs w:val="22"/>
          <w:u w:val="single"/>
        </w:rPr>
        <w:t>Technological University</w:t>
      </w:r>
    </w:p>
    <w:p w14:paraId="66B4CF4B" w14:textId="77777777" w:rsidR="00BD2B71" w:rsidRDefault="00BD2B71" w:rsidP="00BD2B71">
      <w:pPr>
        <w:rPr>
          <w:szCs w:val="22"/>
        </w:rPr>
      </w:pPr>
    </w:p>
    <w:p w14:paraId="41814C09" w14:textId="77777777" w:rsidR="00BD2B71" w:rsidRPr="00FE4870" w:rsidRDefault="00BD2B71" w:rsidP="00BD2B71">
      <w:pPr>
        <w:rPr>
          <w:szCs w:val="22"/>
          <w:lang w:val="it-IT"/>
        </w:rPr>
      </w:pPr>
      <w:r w:rsidRPr="00FE4870">
        <w:rPr>
          <w:szCs w:val="22"/>
          <w:lang w:val="it-IT"/>
        </w:rPr>
        <w:t>Irene CALBOLI (Ms.), Visiting Professor, Singapore</w:t>
      </w:r>
    </w:p>
    <w:p w14:paraId="184EBC4E" w14:textId="77777777" w:rsidR="00BD2B71" w:rsidRPr="00FE4870" w:rsidRDefault="00BD2B71" w:rsidP="00BD2B71">
      <w:pPr>
        <w:rPr>
          <w:szCs w:val="22"/>
          <w:lang w:val="it-IT"/>
        </w:rPr>
      </w:pPr>
    </w:p>
    <w:p w14:paraId="1F9AB74F" w14:textId="77777777" w:rsidR="00BD2B71" w:rsidRPr="00952158" w:rsidRDefault="00BD2B71" w:rsidP="00BD2B71">
      <w:pPr>
        <w:rPr>
          <w:szCs w:val="22"/>
          <w:u w:val="single"/>
        </w:rPr>
      </w:pPr>
      <w:r w:rsidRPr="00952158">
        <w:rPr>
          <w:szCs w:val="22"/>
          <w:u w:val="single"/>
        </w:rPr>
        <w:t>National Library of Singapore</w:t>
      </w:r>
    </w:p>
    <w:p w14:paraId="0D77034E" w14:textId="77777777" w:rsidR="00BD2B71" w:rsidRDefault="00BD2B71" w:rsidP="00BD2B71">
      <w:pPr>
        <w:rPr>
          <w:szCs w:val="22"/>
        </w:rPr>
      </w:pPr>
    </w:p>
    <w:p w14:paraId="29C68441" w14:textId="77777777" w:rsidR="00BD2B71" w:rsidRDefault="00BD2B71" w:rsidP="00BD2B71">
      <w:pPr>
        <w:rPr>
          <w:szCs w:val="22"/>
        </w:rPr>
      </w:pPr>
      <w:r w:rsidRPr="00952158">
        <w:rPr>
          <w:szCs w:val="22"/>
        </w:rPr>
        <w:t>PEK Sara (Ms.), Senior Manager, Engagement, NLB, Singapore</w:t>
      </w:r>
    </w:p>
    <w:p w14:paraId="3FCC7EF1" w14:textId="77777777" w:rsidR="00BD2B71" w:rsidRDefault="00BD2B71" w:rsidP="00BD2B71">
      <w:pPr>
        <w:rPr>
          <w:szCs w:val="22"/>
        </w:rPr>
      </w:pPr>
    </w:p>
    <w:p w14:paraId="232EA869" w14:textId="77777777" w:rsidR="00BD2B71" w:rsidRPr="00952158" w:rsidRDefault="00BD2B71" w:rsidP="00BD2B71">
      <w:pPr>
        <w:rPr>
          <w:szCs w:val="22"/>
        </w:rPr>
      </w:pPr>
      <w:r w:rsidRPr="00952158">
        <w:rPr>
          <w:szCs w:val="22"/>
        </w:rPr>
        <w:t>KONG Leng Foong (M</w:t>
      </w:r>
      <w:r>
        <w:rPr>
          <w:szCs w:val="22"/>
        </w:rPr>
        <w:t>s</w:t>
      </w:r>
      <w:r w:rsidRPr="00952158">
        <w:rPr>
          <w:szCs w:val="22"/>
        </w:rPr>
        <w:t>.), Librarian, C&amp;S</w:t>
      </w:r>
      <w:r>
        <w:rPr>
          <w:szCs w:val="22"/>
        </w:rPr>
        <w:t xml:space="preserve"> </w:t>
      </w:r>
      <w:r w:rsidRPr="00952158">
        <w:rPr>
          <w:szCs w:val="22"/>
        </w:rPr>
        <w:t>(Gen Ref Statutory &amp; Digital Content), NLB, Singapore</w:t>
      </w:r>
    </w:p>
    <w:p w14:paraId="4FFF9B36" w14:textId="77777777" w:rsidR="00BD2B71" w:rsidRDefault="00BD2B71" w:rsidP="00BD2B71">
      <w:pPr>
        <w:rPr>
          <w:szCs w:val="22"/>
        </w:rPr>
      </w:pPr>
    </w:p>
    <w:p w14:paraId="1BF24302" w14:textId="77777777" w:rsidR="00BD2B71" w:rsidRPr="00952158" w:rsidRDefault="00BD2B71" w:rsidP="00BD2B71">
      <w:pPr>
        <w:rPr>
          <w:szCs w:val="22"/>
        </w:rPr>
      </w:pPr>
      <w:r w:rsidRPr="00952158">
        <w:rPr>
          <w:szCs w:val="22"/>
        </w:rPr>
        <w:t>GOH Lee Kim (Ms.), Associate Librarian, C&amp;S(Gen Ref Statutory &amp; Digital Content), NLB, Singapore</w:t>
      </w:r>
    </w:p>
    <w:p w14:paraId="380155C8" w14:textId="77777777" w:rsidR="00BD2B71" w:rsidRPr="00952158" w:rsidRDefault="00BD2B71" w:rsidP="00BD2B71">
      <w:pPr>
        <w:widowControl w:val="0"/>
        <w:rPr>
          <w:szCs w:val="22"/>
        </w:rPr>
      </w:pPr>
    </w:p>
    <w:p w14:paraId="26449A06" w14:textId="77777777" w:rsidR="00BD2B71" w:rsidRDefault="00BD2B71" w:rsidP="00BD2B71">
      <w:pPr>
        <w:widowControl w:val="0"/>
        <w:rPr>
          <w:b/>
          <w:szCs w:val="22"/>
        </w:rPr>
      </w:pPr>
    </w:p>
    <w:p w14:paraId="30D58CC8" w14:textId="77777777" w:rsidR="00BD2B71" w:rsidRPr="00952158" w:rsidRDefault="00BD2B71" w:rsidP="00BD2B71">
      <w:pPr>
        <w:widowControl w:val="0"/>
        <w:rPr>
          <w:b/>
          <w:szCs w:val="22"/>
        </w:rPr>
      </w:pPr>
      <w:r w:rsidRPr="00952158">
        <w:rPr>
          <w:b/>
          <w:szCs w:val="22"/>
        </w:rPr>
        <w:t>ORGANIZERS</w:t>
      </w:r>
    </w:p>
    <w:p w14:paraId="0B869BC4" w14:textId="77777777" w:rsidR="00BD2B71" w:rsidRPr="00952158" w:rsidRDefault="00BD2B71" w:rsidP="00BD2B71">
      <w:pPr>
        <w:widowControl w:val="0"/>
        <w:rPr>
          <w:szCs w:val="22"/>
        </w:rPr>
      </w:pPr>
    </w:p>
    <w:p w14:paraId="46127024" w14:textId="77777777" w:rsidR="00BD2B71" w:rsidRPr="00952158" w:rsidRDefault="00BD2B71" w:rsidP="00BD2B71">
      <w:pPr>
        <w:widowControl w:val="0"/>
        <w:rPr>
          <w:szCs w:val="22"/>
          <w:u w:val="single"/>
        </w:rPr>
      </w:pPr>
      <w:r w:rsidRPr="00952158">
        <w:rPr>
          <w:szCs w:val="22"/>
          <w:u w:val="single"/>
        </w:rPr>
        <w:t>Ministry of Foreign Affairs, Singapore</w:t>
      </w:r>
    </w:p>
    <w:p w14:paraId="4C64E8EC" w14:textId="77777777" w:rsidR="00BD2B71" w:rsidRPr="00952158" w:rsidRDefault="00BD2B71" w:rsidP="00BD2B71">
      <w:pPr>
        <w:widowControl w:val="0"/>
        <w:rPr>
          <w:szCs w:val="22"/>
        </w:rPr>
      </w:pPr>
    </w:p>
    <w:p w14:paraId="56488963" w14:textId="77777777" w:rsidR="00BD2B71" w:rsidRPr="00952158" w:rsidRDefault="00BD2B71" w:rsidP="00BD2B71">
      <w:pPr>
        <w:widowControl w:val="0"/>
        <w:rPr>
          <w:szCs w:val="22"/>
        </w:rPr>
      </w:pPr>
      <w:r w:rsidRPr="00952158">
        <w:rPr>
          <w:szCs w:val="22"/>
        </w:rPr>
        <w:t>Yvonne LIU (Ms.), Technical Cooperation Officer, Technical Cooperation Directorate, Ministry of Foreign Affairs, Singapore</w:t>
      </w:r>
    </w:p>
    <w:p w14:paraId="37CB8B22" w14:textId="77777777" w:rsidR="00BD2B71" w:rsidRPr="00952158" w:rsidRDefault="00BD2B71" w:rsidP="00BD2B71">
      <w:pPr>
        <w:widowControl w:val="0"/>
        <w:rPr>
          <w:szCs w:val="22"/>
        </w:rPr>
      </w:pPr>
    </w:p>
    <w:p w14:paraId="16A56DF9" w14:textId="77777777" w:rsidR="00BD2B71" w:rsidRPr="00952158" w:rsidRDefault="00BD2B71" w:rsidP="00BD2B71">
      <w:pPr>
        <w:widowControl w:val="0"/>
        <w:rPr>
          <w:szCs w:val="22"/>
          <w:u w:val="single"/>
        </w:rPr>
      </w:pPr>
      <w:r w:rsidRPr="00952158">
        <w:rPr>
          <w:szCs w:val="22"/>
          <w:u w:val="single"/>
        </w:rPr>
        <w:t>Intellectual Property Office of Singapore (IPOS)</w:t>
      </w:r>
    </w:p>
    <w:p w14:paraId="63789C08" w14:textId="77777777" w:rsidR="00BD2B71" w:rsidRPr="00952158" w:rsidRDefault="00BD2B71" w:rsidP="00BD2B71">
      <w:pPr>
        <w:widowControl w:val="0"/>
        <w:rPr>
          <w:szCs w:val="22"/>
        </w:rPr>
      </w:pPr>
    </w:p>
    <w:p w14:paraId="2506D00D" w14:textId="77777777" w:rsidR="00BD2B71" w:rsidRPr="00952158" w:rsidRDefault="00BD2B71" w:rsidP="00BD2B71">
      <w:pPr>
        <w:widowControl w:val="0"/>
        <w:rPr>
          <w:szCs w:val="22"/>
        </w:rPr>
      </w:pPr>
      <w:r w:rsidRPr="00952158">
        <w:rPr>
          <w:szCs w:val="22"/>
        </w:rPr>
        <w:t>LIM Hui (Ms.), Senior Manager, International Engagement Department, IPOS, Singapore</w:t>
      </w:r>
    </w:p>
    <w:p w14:paraId="116840D7" w14:textId="77777777" w:rsidR="00BD2B71" w:rsidRDefault="00BD2B71" w:rsidP="00BD2B71">
      <w:pPr>
        <w:widowControl w:val="0"/>
        <w:rPr>
          <w:szCs w:val="22"/>
          <w:u w:val="single"/>
        </w:rPr>
      </w:pPr>
    </w:p>
    <w:p w14:paraId="678C41D5" w14:textId="77777777" w:rsidR="00BD2B71" w:rsidRPr="00952158" w:rsidRDefault="00BD2B71" w:rsidP="00BD2B71">
      <w:pPr>
        <w:widowControl w:val="0"/>
        <w:rPr>
          <w:szCs w:val="22"/>
          <w:u w:val="single"/>
        </w:rPr>
      </w:pPr>
      <w:r w:rsidRPr="00952158">
        <w:rPr>
          <w:szCs w:val="22"/>
          <w:u w:val="single"/>
        </w:rPr>
        <w:t>World Intellectual Property Organization (WIPO)</w:t>
      </w:r>
    </w:p>
    <w:p w14:paraId="0AC67E65" w14:textId="77777777" w:rsidR="00BD2B71" w:rsidRPr="00952158" w:rsidRDefault="00BD2B71" w:rsidP="00BD2B71">
      <w:pPr>
        <w:widowControl w:val="0"/>
        <w:rPr>
          <w:szCs w:val="22"/>
        </w:rPr>
      </w:pPr>
    </w:p>
    <w:p w14:paraId="7BEB9F63" w14:textId="77777777" w:rsidR="00BD2B71" w:rsidRPr="00952158" w:rsidRDefault="00BD2B71" w:rsidP="00BD2B71">
      <w:pPr>
        <w:widowControl w:val="0"/>
        <w:rPr>
          <w:szCs w:val="22"/>
        </w:rPr>
      </w:pPr>
      <w:r w:rsidRPr="00952158">
        <w:rPr>
          <w:szCs w:val="22"/>
        </w:rPr>
        <w:t xml:space="preserve">Sylvie FORBIN (Ms.), Deputy Director General, </w:t>
      </w:r>
      <w:r>
        <w:rPr>
          <w:szCs w:val="22"/>
        </w:rPr>
        <w:t xml:space="preserve">Copyright and Creative Industries Sector, </w:t>
      </w:r>
      <w:r w:rsidRPr="00952158">
        <w:rPr>
          <w:szCs w:val="22"/>
        </w:rPr>
        <w:t>WIPO, Geneva</w:t>
      </w:r>
    </w:p>
    <w:p w14:paraId="194E89BC" w14:textId="77777777" w:rsidR="00BD2B71" w:rsidRPr="00952158" w:rsidRDefault="00BD2B71" w:rsidP="00BD2B71">
      <w:pPr>
        <w:widowControl w:val="0"/>
        <w:rPr>
          <w:szCs w:val="22"/>
        </w:rPr>
      </w:pPr>
    </w:p>
    <w:p w14:paraId="7506B302" w14:textId="77777777" w:rsidR="00BD2B71" w:rsidRPr="00952158" w:rsidRDefault="00BD2B71" w:rsidP="00BD2B71">
      <w:pPr>
        <w:widowControl w:val="0"/>
        <w:rPr>
          <w:szCs w:val="22"/>
        </w:rPr>
      </w:pPr>
      <w:r w:rsidRPr="00952158">
        <w:rPr>
          <w:szCs w:val="22"/>
        </w:rPr>
        <w:t>Denis CROZE (Mr.), Director, WIPO Singapore Office, Singapore</w:t>
      </w:r>
    </w:p>
    <w:p w14:paraId="1D0E3908" w14:textId="77777777" w:rsidR="00BD2B71" w:rsidRPr="00952158" w:rsidRDefault="00BD2B71" w:rsidP="00BD2B71">
      <w:pPr>
        <w:widowControl w:val="0"/>
        <w:rPr>
          <w:szCs w:val="22"/>
        </w:rPr>
      </w:pPr>
    </w:p>
    <w:p w14:paraId="45AEB190" w14:textId="77777777" w:rsidR="00BD2B71" w:rsidRPr="00952158" w:rsidRDefault="00BD2B71" w:rsidP="00BD2B71">
      <w:pPr>
        <w:widowControl w:val="0"/>
        <w:rPr>
          <w:szCs w:val="22"/>
        </w:rPr>
      </w:pPr>
      <w:r w:rsidRPr="00952158">
        <w:rPr>
          <w:szCs w:val="22"/>
        </w:rPr>
        <w:t>Candra DARUSMAN (Mr.), Deputy Director, WIPO Singapore Office, Singapore</w:t>
      </w:r>
    </w:p>
    <w:p w14:paraId="59DEA9FE" w14:textId="77777777" w:rsidR="00BD2B71" w:rsidRPr="00952158" w:rsidRDefault="00BD2B71" w:rsidP="00BD2B71">
      <w:pPr>
        <w:widowControl w:val="0"/>
        <w:rPr>
          <w:szCs w:val="22"/>
        </w:rPr>
      </w:pPr>
    </w:p>
    <w:p w14:paraId="4E2C5674" w14:textId="77777777" w:rsidR="00BD2B71" w:rsidRPr="00952158" w:rsidRDefault="00BD2B71" w:rsidP="00BD2B71">
      <w:pPr>
        <w:widowControl w:val="0"/>
        <w:rPr>
          <w:szCs w:val="22"/>
        </w:rPr>
      </w:pPr>
      <w:r w:rsidRPr="00952158">
        <w:rPr>
          <w:szCs w:val="22"/>
        </w:rPr>
        <w:t>Geidy LUNG (Ms.), Senior Counsellor, Copyright Law Division, Copyright and Creative Industries</w:t>
      </w:r>
      <w:r>
        <w:rPr>
          <w:szCs w:val="22"/>
        </w:rPr>
        <w:t xml:space="preserve"> Sector, Geneva</w:t>
      </w:r>
    </w:p>
    <w:p w14:paraId="15FD9089" w14:textId="77777777" w:rsidR="00BD2B71" w:rsidRPr="00952158" w:rsidRDefault="00BD2B71" w:rsidP="00BD2B71">
      <w:pPr>
        <w:widowControl w:val="0"/>
        <w:rPr>
          <w:szCs w:val="22"/>
        </w:rPr>
      </w:pPr>
    </w:p>
    <w:p w14:paraId="3B9E9CEE" w14:textId="77777777" w:rsidR="00BD2B71" w:rsidRPr="00952158" w:rsidRDefault="00BD2B71" w:rsidP="00BD2B71">
      <w:pPr>
        <w:widowControl w:val="0"/>
        <w:rPr>
          <w:szCs w:val="22"/>
        </w:rPr>
      </w:pPr>
      <w:r w:rsidRPr="00952158">
        <w:rPr>
          <w:szCs w:val="22"/>
        </w:rPr>
        <w:t>Cindy WEE (Ms.), Administrative Assistant, WIPO Singapore Office, Singapore</w:t>
      </w:r>
    </w:p>
    <w:p w14:paraId="4EF72309" w14:textId="77777777" w:rsidR="00BD2B71" w:rsidRPr="00952158" w:rsidRDefault="00BD2B71" w:rsidP="00BD2B71">
      <w:pPr>
        <w:widowControl w:val="0"/>
        <w:rPr>
          <w:szCs w:val="22"/>
        </w:rPr>
      </w:pPr>
    </w:p>
    <w:p w14:paraId="20561BB0" w14:textId="77777777" w:rsidR="00BD2B71" w:rsidRPr="009E4B40" w:rsidRDefault="00BD2B71" w:rsidP="00BD2B71">
      <w:pPr>
        <w:widowControl w:val="0"/>
        <w:rPr>
          <w:szCs w:val="22"/>
        </w:rPr>
      </w:pPr>
    </w:p>
    <w:p w14:paraId="2270E137" w14:textId="77777777" w:rsidR="00BD2B71" w:rsidRPr="00D1097E" w:rsidRDefault="00BD2B71" w:rsidP="00BD2B71">
      <w:pPr>
        <w:rPr>
          <w:sz w:val="20"/>
        </w:rPr>
      </w:pPr>
    </w:p>
    <w:p w14:paraId="5F7CD03F" w14:textId="77777777" w:rsidR="00BD2B71" w:rsidRDefault="00BD2B71" w:rsidP="00BD2B71">
      <w:pPr>
        <w:pStyle w:val="Endofdocument"/>
        <w:ind w:left="0"/>
        <w:rPr>
          <w:rFonts w:cs="Arial"/>
          <w:sz w:val="22"/>
          <w:szCs w:val="22"/>
        </w:rPr>
        <w:sectPr w:rsidR="00BD2B71" w:rsidSect="00A14330">
          <w:headerReference w:type="default" r:id="rId32"/>
          <w:footerReference w:type="default" r:id="rId33"/>
          <w:headerReference w:type="first" r:id="rId34"/>
          <w:pgSz w:w="11907" w:h="16840" w:code="9"/>
          <w:pgMar w:top="567" w:right="1134" w:bottom="1418" w:left="1418" w:header="510"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BD2B71" w:rsidRPr="008B2CC1" w14:paraId="13DD746E" w14:textId="77777777" w:rsidTr="000E1E5F">
        <w:trPr>
          <w:trHeight w:hRule="exact" w:val="680"/>
        </w:trPr>
        <w:tc>
          <w:tcPr>
            <w:tcW w:w="9356" w:type="dxa"/>
            <w:gridSpan w:val="2"/>
            <w:tcMar>
              <w:left w:w="0" w:type="dxa"/>
              <w:right w:w="0" w:type="dxa"/>
            </w:tcMar>
          </w:tcPr>
          <w:p w14:paraId="524DF5D9" w14:textId="77777777" w:rsidR="00BD2B71" w:rsidRPr="00605827" w:rsidRDefault="00BD2B71" w:rsidP="000E1E5F">
            <w:pPr>
              <w:jc w:val="right"/>
              <w:rPr>
                <w:b/>
                <w:sz w:val="40"/>
                <w:szCs w:val="40"/>
              </w:rPr>
            </w:pPr>
            <w:r w:rsidRPr="00605827">
              <w:rPr>
                <w:b/>
                <w:sz w:val="40"/>
                <w:szCs w:val="40"/>
              </w:rPr>
              <w:lastRenderedPageBreak/>
              <w:t>E</w:t>
            </w:r>
          </w:p>
        </w:tc>
      </w:tr>
      <w:tr w:rsidR="00BD2B71" w:rsidRPr="008B2CC1" w14:paraId="28954221" w14:textId="77777777" w:rsidTr="000E1E5F">
        <w:trPr>
          <w:trHeight w:val="1587"/>
        </w:trPr>
        <w:tc>
          <w:tcPr>
            <w:tcW w:w="4513" w:type="dxa"/>
            <w:tcMar>
              <w:left w:w="0" w:type="dxa"/>
              <w:bottom w:w="0" w:type="dxa"/>
              <w:right w:w="0" w:type="dxa"/>
            </w:tcMar>
            <w:vAlign w:val="center"/>
          </w:tcPr>
          <w:p w14:paraId="31C85756" w14:textId="77777777" w:rsidR="00BD2B71" w:rsidRPr="008B2CC1" w:rsidRDefault="00BD2B71" w:rsidP="000E1E5F">
            <w:r w:rsidRPr="00F72CA8">
              <w:rPr>
                <w:noProof/>
                <w:sz w:val="15"/>
                <w:szCs w:val="15"/>
              </w:rPr>
              <w:drawing>
                <wp:inline distT="0" distB="0" distL="0" distR="0" wp14:anchorId="6FFAA7DC" wp14:editId="7E06A631">
                  <wp:extent cx="824948" cy="824948"/>
                  <wp:effectExtent l="0" t="0" r="0" b="0"/>
                  <wp:docPr id="174" name="Picture 174" descr="C:\Users\alhabbal\AppData\Local\Microsoft\Windows\INetCache\Content.MSO\15483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habbal\AppData\Local\Microsoft\Windows\INetCache\Content.MSO\15483C95.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5609" cy="835609"/>
                          </a:xfrm>
                          <a:prstGeom prst="rect">
                            <a:avLst/>
                          </a:prstGeom>
                          <a:noFill/>
                          <a:ln>
                            <a:noFill/>
                          </a:ln>
                        </pic:spPr>
                      </pic:pic>
                    </a:graphicData>
                  </a:graphic>
                </wp:inline>
              </w:drawing>
            </w:r>
          </w:p>
        </w:tc>
        <w:tc>
          <w:tcPr>
            <w:tcW w:w="4762" w:type="dxa"/>
            <w:vMerge w:val="restart"/>
            <w:tcMar>
              <w:left w:w="0" w:type="dxa"/>
              <w:right w:w="0" w:type="dxa"/>
            </w:tcMar>
          </w:tcPr>
          <w:p w14:paraId="6DCB3AA2" w14:textId="77777777" w:rsidR="00BD2B71" w:rsidRPr="008B2CC1" w:rsidRDefault="00BD2B71" w:rsidP="000E1E5F">
            <w:r>
              <w:rPr>
                <w:noProof/>
              </w:rPr>
              <w:drawing>
                <wp:inline distT="0" distB="0" distL="0" distR="0" wp14:anchorId="6022AEFE" wp14:editId="2DA03698">
                  <wp:extent cx="1857375" cy="1323975"/>
                  <wp:effectExtent l="0" t="0" r="9525" b="9525"/>
                  <wp:docPr id="175" name="Picture 175"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BD2B71" w:rsidRPr="008B2CC1" w14:paraId="5A4374B8" w14:textId="77777777" w:rsidTr="000E1E5F">
        <w:tc>
          <w:tcPr>
            <w:tcW w:w="4513" w:type="dxa"/>
            <w:tcMar>
              <w:left w:w="0" w:type="dxa"/>
              <w:bottom w:w="0" w:type="dxa"/>
              <w:right w:w="0" w:type="dxa"/>
            </w:tcMar>
          </w:tcPr>
          <w:p w14:paraId="0116A769" w14:textId="77777777" w:rsidR="00BD2B71" w:rsidRPr="00D2117B" w:rsidRDefault="00BD2B71" w:rsidP="000E1E5F">
            <w:pPr>
              <w:rPr>
                <w:caps/>
                <w:sz w:val="15"/>
              </w:rPr>
            </w:pPr>
            <w:r w:rsidRPr="00F72CA8">
              <w:rPr>
                <w:sz w:val="15"/>
                <w:szCs w:val="15"/>
              </w:rPr>
              <w:t>KENYA COPYRIGHT BOARD</w:t>
            </w:r>
          </w:p>
        </w:tc>
        <w:tc>
          <w:tcPr>
            <w:tcW w:w="4762" w:type="dxa"/>
            <w:vMerge/>
            <w:tcMar>
              <w:left w:w="0" w:type="dxa"/>
              <w:right w:w="0" w:type="dxa"/>
            </w:tcMar>
          </w:tcPr>
          <w:p w14:paraId="5D211C31" w14:textId="77777777" w:rsidR="00BD2B71" w:rsidRDefault="00BD2B71" w:rsidP="000E1E5F"/>
        </w:tc>
      </w:tr>
      <w:tr w:rsidR="00BD2B71" w:rsidRPr="001832A6" w14:paraId="30A6592E" w14:textId="77777777" w:rsidTr="000E1E5F">
        <w:trPr>
          <w:trHeight w:hRule="exact" w:val="170"/>
        </w:trPr>
        <w:tc>
          <w:tcPr>
            <w:tcW w:w="4513" w:type="dxa"/>
            <w:gridSpan w:val="2"/>
            <w:tcBorders>
              <w:bottom w:val="single" w:sz="4" w:space="0" w:color="auto"/>
            </w:tcBorders>
            <w:tcMar>
              <w:top w:w="0" w:type="dxa"/>
              <w:left w:w="0" w:type="dxa"/>
              <w:bottom w:w="0" w:type="dxa"/>
              <w:right w:w="0" w:type="dxa"/>
            </w:tcMar>
            <w:vAlign w:val="center"/>
          </w:tcPr>
          <w:p w14:paraId="68E191E1" w14:textId="77777777" w:rsidR="00BD2B71" w:rsidRPr="00D2117B" w:rsidRDefault="00BD2B71" w:rsidP="000E1E5F">
            <w:pPr>
              <w:rPr>
                <w:caps/>
                <w:szCs w:val="22"/>
              </w:rPr>
            </w:pPr>
          </w:p>
        </w:tc>
      </w:tr>
      <w:tr w:rsidR="00BD2B71" w:rsidRPr="001832A6" w14:paraId="449FCA43" w14:textId="77777777" w:rsidTr="000E1E5F">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78B7F786" w14:textId="77777777" w:rsidR="00BD2B71" w:rsidRPr="000A46A9" w:rsidRDefault="00BD2B71" w:rsidP="000E1E5F">
            <w:pPr>
              <w:rPr>
                <w:b/>
                <w:caps/>
                <w:sz w:val="24"/>
              </w:rPr>
            </w:pPr>
            <w:r>
              <w:rPr>
                <w:b/>
                <w:caps/>
                <w:sz w:val="24"/>
              </w:rPr>
              <w:t>regional meeting</w:t>
            </w:r>
          </w:p>
        </w:tc>
      </w:tr>
      <w:tr w:rsidR="00BD2B71" w:rsidRPr="001832A6" w14:paraId="68C59984" w14:textId="77777777" w:rsidTr="000E1E5F">
        <w:trPr>
          <w:trHeight w:hRule="exact" w:val="340"/>
        </w:trPr>
        <w:tc>
          <w:tcPr>
            <w:tcW w:w="4513" w:type="dxa"/>
            <w:gridSpan w:val="2"/>
            <w:tcBorders>
              <w:top w:val="single" w:sz="4" w:space="0" w:color="auto"/>
            </w:tcBorders>
            <w:tcMar>
              <w:top w:w="170" w:type="dxa"/>
              <w:left w:w="0" w:type="dxa"/>
              <w:right w:w="0" w:type="dxa"/>
            </w:tcMar>
            <w:vAlign w:val="bottom"/>
          </w:tcPr>
          <w:p w14:paraId="411F4C79" w14:textId="77777777" w:rsidR="00BD2B71" w:rsidRPr="0090731E" w:rsidRDefault="00BD2B71" w:rsidP="000E1E5F">
            <w:pPr>
              <w:jc w:val="right"/>
              <w:rPr>
                <w:rFonts w:ascii="Arial Black" w:hAnsi="Arial Black"/>
                <w:caps/>
                <w:sz w:val="15"/>
              </w:rPr>
            </w:pPr>
            <w:r>
              <w:rPr>
                <w:rFonts w:ascii="Arial Black" w:hAnsi="Arial Black"/>
                <w:caps/>
                <w:sz w:val="15"/>
              </w:rPr>
              <w:t>WIPO/CR/NBO/19/Prov. 2</w:t>
            </w:r>
            <w:r w:rsidRPr="0090731E">
              <w:rPr>
                <w:rFonts w:ascii="Arial Black" w:hAnsi="Arial Black"/>
                <w:caps/>
                <w:sz w:val="15"/>
              </w:rPr>
              <w:t xml:space="preserve">  </w:t>
            </w:r>
          </w:p>
        </w:tc>
      </w:tr>
      <w:tr w:rsidR="00BD2B71" w:rsidRPr="001832A6" w14:paraId="1F91DB89" w14:textId="77777777" w:rsidTr="000E1E5F">
        <w:trPr>
          <w:trHeight w:hRule="exact" w:val="170"/>
        </w:trPr>
        <w:tc>
          <w:tcPr>
            <w:tcW w:w="4513" w:type="dxa"/>
            <w:gridSpan w:val="2"/>
            <w:noWrap/>
            <w:tcMar>
              <w:left w:w="0" w:type="dxa"/>
              <w:right w:w="0" w:type="dxa"/>
            </w:tcMar>
            <w:vAlign w:val="bottom"/>
          </w:tcPr>
          <w:p w14:paraId="7F9F5BCE" w14:textId="77777777" w:rsidR="00BD2B71" w:rsidRPr="0090731E" w:rsidRDefault="00BD2B71" w:rsidP="000E1E5F">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BD2B71" w:rsidRPr="001832A6" w14:paraId="41ABA9BB" w14:textId="77777777" w:rsidTr="000E1E5F">
        <w:trPr>
          <w:trHeight w:hRule="exact" w:val="198"/>
        </w:trPr>
        <w:tc>
          <w:tcPr>
            <w:tcW w:w="4513" w:type="dxa"/>
            <w:gridSpan w:val="2"/>
            <w:tcMar>
              <w:left w:w="0" w:type="dxa"/>
              <w:right w:w="0" w:type="dxa"/>
            </w:tcMar>
            <w:vAlign w:val="bottom"/>
          </w:tcPr>
          <w:p w14:paraId="399FC740" w14:textId="77777777" w:rsidR="00BD2B71" w:rsidRPr="0090731E" w:rsidRDefault="00BD2B71" w:rsidP="000E1E5F">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June 7, 2019</w:t>
            </w:r>
          </w:p>
        </w:tc>
      </w:tr>
    </w:tbl>
    <w:p w14:paraId="719B4FB6" w14:textId="77777777" w:rsidR="00BD2B71" w:rsidRDefault="00BD2B71" w:rsidP="00BD2B71"/>
    <w:p w14:paraId="6E4DDEB8" w14:textId="77777777" w:rsidR="00BD2B71" w:rsidRDefault="00BD2B71" w:rsidP="00BD2B71"/>
    <w:p w14:paraId="3C661E5F" w14:textId="77777777" w:rsidR="00BD2B71" w:rsidRDefault="00BD2B71" w:rsidP="00BD2B71"/>
    <w:p w14:paraId="34A80126" w14:textId="77777777" w:rsidR="00BD2B71" w:rsidRDefault="00BD2B71" w:rsidP="00BD2B71"/>
    <w:p w14:paraId="2C40D218" w14:textId="77777777" w:rsidR="00BD2B71" w:rsidRPr="008B2CC1" w:rsidRDefault="00BD2B71" w:rsidP="00BD2B71"/>
    <w:p w14:paraId="4DC89A8A" w14:textId="77777777" w:rsidR="00BD2B71" w:rsidRDefault="00BD2B71" w:rsidP="00BD2B71">
      <w:pPr>
        <w:rPr>
          <w:b/>
          <w:sz w:val="28"/>
          <w:szCs w:val="28"/>
        </w:rPr>
      </w:pPr>
      <w:r w:rsidRPr="00005450">
        <w:rPr>
          <w:b/>
          <w:sz w:val="28"/>
          <w:szCs w:val="28"/>
        </w:rPr>
        <w:t xml:space="preserve">REGIONAL SEMINAR FOR THE </w:t>
      </w:r>
      <w:r>
        <w:rPr>
          <w:b/>
          <w:sz w:val="28"/>
          <w:szCs w:val="28"/>
        </w:rPr>
        <w:t xml:space="preserve">AFRICAN GROUP </w:t>
      </w:r>
      <w:r w:rsidRPr="00005450">
        <w:rPr>
          <w:b/>
          <w:sz w:val="28"/>
          <w:szCs w:val="28"/>
        </w:rPr>
        <w:t>ON LIBRARIES, ARCHIVES, MUSEUMS, AND EDUCATIONAL AND RESEARCH INSTITUTIONS IN THE FIELD OF COPYRIGHT</w:t>
      </w:r>
    </w:p>
    <w:p w14:paraId="23DD8656" w14:textId="77777777" w:rsidR="00BD2B71" w:rsidRPr="00005450" w:rsidRDefault="00BD2B71" w:rsidP="00BD2B71">
      <w:pPr>
        <w:rPr>
          <w:b/>
          <w:sz w:val="28"/>
          <w:szCs w:val="28"/>
        </w:rPr>
      </w:pPr>
    </w:p>
    <w:p w14:paraId="047761CB" w14:textId="77777777" w:rsidR="00BD2B71" w:rsidRDefault="00BD2B71" w:rsidP="00BD2B71"/>
    <w:p w14:paraId="72EF6656" w14:textId="77777777" w:rsidR="00BD2B71" w:rsidRPr="00854FCC" w:rsidRDefault="00BD2B71" w:rsidP="00BD2B71">
      <w:r w:rsidRPr="00854FCC">
        <w:t>organized by</w:t>
      </w:r>
    </w:p>
    <w:p w14:paraId="6535D6EB" w14:textId="77777777" w:rsidR="00BD2B71" w:rsidRPr="00854FCC" w:rsidRDefault="00BD2B71" w:rsidP="00BD2B71">
      <w:r w:rsidRPr="00854FCC">
        <w:t xml:space="preserve">the World Intellectual Property Organization (WIPO) </w:t>
      </w:r>
    </w:p>
    <w:p w14:paraId="5D82E1F1" w14:textId="77777777" w:rsidR="00BD2B71" w:rsidRPr="00854FCC" w:rsidRDefault="00BD2B71" w:rsidP="00BD2B71"/>
    <w:p w14:paraId="0122BBF6" w14:textId="77777777" w:rsidR="00BD2B71" w:rsidRPr="00AE126A" w:rsidRDefault="00BD2B71" w:rsidP="00BD2B71">
      <w:pPr>
        <w:rPr>
          <w:szCs w:val="22"/>
        </w:rPr>
      </w:pPr>
      <w:r>
        <w:rPr>
          <w:szCs w:val="22"/>
        </w:rPr>
        <w:t>with the collaboration of</w:t>
      </w:r>
    </w:p>
    <w:p w14:paraId="2C9184F1" w14:textId="77777777" w:rsidR="00BD2B71" w:rsidRPr="00AE126A" w:rsidRDefault="00BD2B71" w:rsidP="00BD2B71">
      <w:pPr>
        <w:rPr>
          <w:szCs w:val="22"/>
        </w:rPr>
      </w:pPr>
      <w:r w:rsidRPr="00AE126A">
        <w:rPr>
          <w:szCs w:val="22"/>
        </w:rPr>
        <w:t>the Kenya Copyright Board (KECOBO)</w:t>
      </w:r>
    </w:p>
    <w:p w14:paraId="65A5CA58" w14:textId="77777777" w:rsidR="00BD2B71" w:rsidRPr="00AE126A" w:rsidRDefault="00BD2B71" w:rsidP="00BD2B71">
      <w:pPr>
        <w:rPr>
          <w:i/>
        </w:rPr>
      </w:pPr>
    </w:p>
    <w:p w14:paraId="24509189" w14:textId="77777777" w:rsidR="00BD2B71" w:rsidRDefault="00BD2B71" w:rsidP="00BD2B71">
      <w:pPr>
        <w:rPr>
          <w:b/>
          <w:sz w:val="24"/>
        </w:rPr>
      </w:pPr>
    </w:p>
    <w:p w14:paraId="41EC04CB" w14:textId="77777777" w:rsidR="00BD2B71" w:rsidRPr="00870E48" w:rsidRDefault="00BD2B71" w:rsidP="00BD2B71">
      <w:r>
        <w:rPr>
          <w:b/>
          <w:sz w:val="24"/>
        </w:rPr>
        <w:t>Nairobi</w:t>
      </w:r>
      <w:r w:rsidRPr="00870E48">
        <w:rPr>
          <w:b/>
          <w:sz w:val="24"/>
        </w:rPr>
        <w:t>, Ju</w:t>
      </w:r>
      <w:r>
        <w:rPr>
          <w:b/>
          <w:sz w:val="24"/>
        </w:rPr>
        <w:t>ne 12 and 13</w:t>
      </w:r>
      <w:r w:rsidRPr="00870E48">
        <w:rPr>
          <w:b/>
          <w:sz w:val="24"/>
        </w:rPr>
        <w:t>, 2019</w:t>
      </w:r>
    </w:p>
    <w:p w14:paraId="1680B94A" w14:textId="77777777" w:rsidR="00BD2B71" w:rsidRPr="002F7CF6" w:rsidRDefault="00BD2B71" w:rsidP="00BD2B71"/>
    <w:p w14:paraId="635101AE" w14:textId="77777777" w:rsidR="00BD2B71" w:rsidRPr="002F7CF6" w:rsidRDefault="00BD2B71" w:rsidP="00BD2B71"/>
    <w:p w14:paraId="35BA5A16" w14:textId="77777777" w:rsidR="00BD2B71" w:rsidRPr="00005450" w:rsidRDefault="00BD2B71" w:rsidP="00BD2B71">
      <w:pPr>
        <w:rPr>
          <w:caps/>
          <w:sz w:val="24"/>
        </w:rPr>
      </w:pPr>
      <w:r w:rsidRPr="00005450">
        <w:rPr>
          <w:caps/>
          <w:sz w:val="24"/>
        </w:rPr>
        <w:t>PROVISIONAL</w:t>
      </w:r>
      <w:r>
        <w:rPr>
          <w:caps/>
          <w:sz w:val="24"/>
        </w:rPr>
        <w:t xml:space="preserve"> List of participants</w:t>
      </w:r>
    </w:p>
    <w:p w14:paraId="491ECAB8" w14:textId="77777777" w:rsidR="00BD2B71" w:rsidRPr="00005450" w:rsidRDefault="00BD2B71" w:rsidP="00BD2B71"/>
    <w:p w14:paraId="3D53CEAF" w14:textId="77777777" w:rsidR="00BD2B71" w:rsidRPr="00005450" w:rsidRDefault="00BD2B71" w:rsidP="00BD2B71">
      <w:r w:rsidRPr="00005450">
        <w:rPr>
          <w:i/>
        </w:rPr>
        <w:t>prepared by the International Bureau of WIPO</w:t>
      </w:r>
    </w:p>
    <w:p w14:paraId="532CE13F" w14:textId="77777777" w:rsidR="00BD2B71" w:rsidRPr="00005450" w:rsidRDefault="00BD2B71" w:rsidP="00BD2B71"/>
    <w:p w14:paraId="7BCA0746" w14:textId="77777777" w:rsidR="00BD2B71" w:rsidRDefault="00BD2B71" w:rsidP="00BD2B71">
      <w:r>
        <w:br w:type="page"/>
      </w:r>
    </w:p>
    <w:p w14:paraId="1085FD05" w14:textId="77777777" w:rsidR="00BD2B71" w:rsidRDefault="00BD2B71" w:rsidP="00BD2B71">
      <w:pPr>
        <w:pStyle w:val="af3"/>
        <w:ind w:left="0"/>
      </w:pPr>
    </w:p>
    <w:p w14:paraId="7F487491" w14:textId="77777777" w:rsidR="00BD2B71" w:rsidRPr="001A02A3" w:rsidRDefault="00BD2B71" w:rsidP="00BD2B71">
      <w:pPr>
        <w:rPr>
          <w:b/>
          <w:bCs/>
        </w:rPr>
      </w:pPr>
      <w:r w:rsidRPr="001A02A3">
        <w:rPr>
          <w:b/>
          <w:bCs/>
        </w:rPr>
        <w:t>I.</w:t>
      </w:r>
      <w:r w:rsidRPr="001A02A3">
        <w:rPr>
          <w:b/>
          <w:bCs/>
        </w:rPr>
        <w:tab/>
        <w:t>MEMBER STATES DELEGATIONS</w:t>
      </w:r>
    </w:p>
    <w:p w14:paraId="19ACD105" w14:textId="77777777" w:rsidR="00BD2B71" w:rsidRPr="001A02A3" w:rsidRDefault="00BD2B71" w:rsidP="00BD2B71">
      <w:pPr>
        <w:rPr>
          <w:u w:val="single"/>
        </w:rPr>
      </w:pPr>
    </w:p>
    <w:p w14:paraId="15DB677D" w14:textId="77777777" w:rsidR="00BD2B71" w:rsidRPr="00383EE5" w:rsidRDefault="00BD2B71" w:rsidP="00BD2B71">
      <w:pPr>
        <w:rPr>
          <w:u w:val="single"/>
        </w:rPr>
      </w:pPr>
      <w:r w:rsidRPr="00383EE5">
        <w:rPr>
          <w:u w:val="single"/>
        </w:rPr>
        <w:t>ANGOLA</w:t>
      </w:r>
    </w:p>
    <w:p w14:paraId="1D1DE281" w14:textId="77777777" w:rsidR="00BD2B71" w:rsidRPr="003522D0" w:rsidRDefault="00BD2B71" w:rsidP="00BD2B71">
      <w:pPr>
        <w:pStyle w:val="af3"/>
        <w:ind w:left="0"/>
        <w:rPr>
          <w:u w:val="single"/>
        </w:rPr>
      </w:pPr>
    </w:p>
    <w:p w14:paraId="1E873C44" w14:textId="77777777" w:rsidR="00BD2B71" w:rsidRPr="003522D0" w:rsidRDefault="00BD2B71" w:rsidP="00BD2B71">
      <w:pPr>
        <w:pStyle w:val="af3"/>
        <w:ind w:left="0"/>
      </w:pPr>
      <w:r w:rsidRPr="003522D0">
        <w:t>Mr. Barros Bebiano José LICENÇA, National Director of Copyright, Ministry of Culture, Luanda</w:t>
      </w:r>
    </w:p>
    <w:p w14:paraId="451FC888" w14:textId="77777777" w:rsidR="00BD2B71" w:rsidRPr="00383EE5" w:rsidRDefault="00BD2B71" w:rsidP="00BD2B71">
      <w:pPr>
        <w:rPr>
          <w:u w:val="single"/>
        </w:rPr>
      </w:pPr>
    </w:p>
    <w:p w14:paraId="6F5CDC59" w14:textId="77777777" w:rsidR="00BD2B71" w:rsidRPr="00383EE5" w:rsidRDefault="00BD2B71" w:rsidP="00BD2B71">
      <w:pPr>
        <w:rPr>
          <w:u w:val="single"/>
        </w:rPr>
      </w:pPr>
    </w:p>
    <w:p w14:paraId="587E4575" w14:textId="77777777" w:rsidR="00BD2B71" w:rsidRPr="003522D0" w:rsidRDefault="00BD2B71" w:rsidP="00BD2B71">
      <w:pPr>
        <w:rPr>
          <w:u w:val="single"/>
          <w:lang w:val="fr-CH"/>
        </w:rPr>
      </w:pPr>
      <w:r w:rsidRPr="003522D0">
        <w:rPr>
          <w:u w:val="single"/>
          <w:lang w:val="fr-CH"/>
        </w:rPr>
        <w:t>BENIN</w:t>
      </w:r>
    </w:p>
    <w:p w14:paraId="7F3B6E8B" w14:textId="77777777" w:rsidR="00BD2B71" w:rsidRPr="003522D0" w:rsidRDefault="00BD2B71" w:rsidP="00BD2B71">
      <w:pPr>
        <w:pStyle w:val="af3"/>
        <w:ind w:left="0"/>
        <w:rPr>
          <w:u w:val="single"/>
          <w:lang w:val="fr-CH"/>
        </w:rPr>
      </w:pPr>
    </w:p>
    <w:p w14:paraId="260CD0EB" w14:textId="77777777" w:rsidR="00BD2B71" w:rsidRPr="003522D0" w:rsidRDefault="00BD2B71" w:rsidP="00BD2B71">
      <w:pPr>
        <w:pStyle w:val="af3"/>
        <w:ind w:left="0"/>
        <w:rPr>
          <w:lang w:val="fr-CH"/>
        </w:rPr>
      </w:pPr>
      <w:r w:rsidRPr="003522D0">
        <w:rPr>
          <w:lang w:val="fr-CH"/>
        </w:rPr>
        <w:t>M. Eugene Cocou ABALLO, Directeur général, Bureau Beninois du droit d</w:t>
      </w:r>
      <w:r>
        <w:rPr>
          <w:lang w:val="fr-CH"/>
        </w:rPr>
        <w:t>’</w:t>
      </w:r>
      <w:r w:rsidRPr="003522D0">
        <w:rPr>
          <w:lang w:val="fr-CH"/>
        </w:rPr>
        <w:t>auteur et des droits voisins, Cotonou</w:t>
      </w:r>
    </w:p>
    <w:p w14:paraId="54B79C1D" w14:textId="77777777" w:rsidR="00BD2B71" w:rsidRDefault="00BD2B71" w:rsidP="00BD2B71">
      <w:pPr>
        <w:pStyle w:val="af3"/>
        <w:ind w:left="0"/>
        <w:rPr>
          <w:u w:val="single"/>
          <w:lang w:val="fr-CH"/>
        </w:rPr>
      </w:pPr>
    </w:p>
    <w:p w14:paraId="22ECEF16" w14:textId="77777777" w:rsidR="00BD2B71" w:rsidRPr="005072C2" w:rsidRDefault="00BD2B71" w:rsidP="00BD2B71">
      <w:pPr>
        <w:pStyle w:val="af3"/>
        <w:ind w:left="0"/>
        <w:rPr>
          <w:u w:val="single"/>
          <w:lang w:val="fr-CH"/>
        </w:rPr>
      </w:pPr>
    </w:p>
    <w:p w14:paraId="769CDDB4" w14:textId="77777777" w:rsidR="00BD2B71" w:rsidRPr="00383EE5" w:rsidRDefault="00BD2B71" w:rsidP="00BD2B71">
      <w:pPr>
        <w:rPr>
          <w:u w:val="single"/>
        </w:rPr>
      </w:pPr>
      <w:r w:rsidRPr="00383EE5">
        <w:rPr>
          <w:u w:val="single"/>
        </w:rPr>
        <w:t>BOTSWANA</w:t>
      </w:r>
    </w:p>
    <w:p w14:paraId="7AF243DD" w14:textId="77777777" w:rsidR="00BD2B71" w:rsidRPr="00ED3F2E" w:rsidRDefault="00BD2B71" w:rsidP="00BD2B71">
      <w:pPr>
        <w:pStyle w:val="af3"/>
        <w:ind w:left="0"/>
        <w:rPr>
          <w:u w:val="single"/>
        </w:rPr>
      </w:pPr>
    </w:p>
    <w:p w14:paraId="3B2270B1" w14:textId="77777777" w:rsidR="00BD2B71" w:rsidRPr="002A3091" w:rsidRDefault="00BD2B71" w:rsidP="00BD2B71">
      <w:pPr>
        <w:pStyle w:val="af3"/>
        <w:ind w:left="0"/>
      </w:pPr>
      <w:r>
        <w:t>Mr. Kara</w:t>
      </w:r>
      <w:r w:rsidRPr="002A3091">
        <w:t>bo SEBESO, Copyright Officer, Companies and Intellectual Property Authority, Gaborone</w:t>
      </w:r>
    </w:p>
    <w:p w14:paraId="334A166F" w14:textId="77777777" w:rsidR="00BD2B71" w:rsidRPr="002A3091" w:rsidRDefault="00BD2B71" w:rsidP="00BD2B71">
      <w:pPr>
        <w:pStyle w:val="af3"/>
        <w:ind w:left="0"/>
        <w:rPr>
          <w:sz w:val="10"/>
          <w:szCs w:val="10"/>
        </w:rPr>
      </w:pPr>
    </w:p>
    <w:p w14:paraId="3C4B7BE3" w14:textId="77777777" w:rsidR="00BD2B71" w:rsidRPr="004C6767" w:rsidRDefault="00BD2B71" w:rsidP="00BD2B71">
      <w:pPr>
        <w:pStyle w:val="af3"/>
        <w:ind w:left="0"/>
      </w:pPr>
      <w:r w:rsidRPr="002A3091">
        <w:t>Ms. Keitseng Nkah MONYATSI, Copyright Administrator, Companies and Intellectual Property Authority, Gaborone</w:t>
      </w:r>
      <w:r>
        <w:t xml:space="preserve"> </w:t>
      </w:r>
      <w:r w:rsidRPr="003C194A">
        <w:t>(self-funded)</w:t>
      </w:r>
    </w:p>
    <w:p w14:paraId="36DC8BF5" w14:textId="77777777" w:rsidR="00BD2B71" w:rsidRDefault="00BD2B71" w:rsidP="00BD2B71">
      <w:pPr>
        <w:pStyle w:val="af3"/>
        <w:ind w:left="0"/>
        <w:rPr>
          <w:u w:val="single"/>
        </w:rPr>
      </w:pPr>
    </w:p>
    <w:p w14:paraId="45F1FD56" w14:textId="77777777" w:rsidR="00BD2B71" w:rsidRPr="00ED3F2E" w:rsidRDefault="00BD2B71" w:rsidP="00BD2B71">
      <w:pPr>
        <w:pStyle w:val="af3"/>
        <w:ind w:left="0"/>
        <w:rPr>
          <w:u w:val="single"/>
        </w:rPr>
      </w:pPr>
    </w:p>
    <w:p w14:paraId="6F90A315" w14:textId="77777777" w:rsidR="00BD2B71" w:rsidRPr="008F5E0B" w:rsidRDefault="00BD2B71" w:rsidP="00BD2B71">
      <w:pPr>
        <w:rPr>
          <w:u w:val="single"/>
          <w:lang w:val="fr-CH"/>
        </w:rPr>
      </w:pPr>
      <w:r w:rsidRPr="008F5E0B">
        <w:rPr>
          <w:u w:val="single"/>
          <w:lang w:val="fr-CH"/>
        </w:rPr>
        <w:t>BURKINA FASO</w:t>
      </w:r>
    </w:p>
    <w:p w14:paraId="1ACD4A7A" w14:textId="77777777" w:rsidR="00BD2B71" w:rsidRPr="008F5E0B" w:rsidRDefault="00BD2B71" w:rsidP="00BD2B71">
      <w:pPr>
        <w:pStyle w:val="af3"/>
        <w:ind w:left="0"/>
        <w:rPr>
          <w:u w:val="single"/>
          <w:lang w:val="fr-CH"/>
        </w:rPr>
      </w:pPr>
    </w:p>
    <w:p w14:paraId="50AEE8E2" w14:textId="77777777" w:rsidR="00BD2B71" w:rsidRPr="003522D0" w:rsidRDefault="00BD2B71" w:rsidP="00BD2B71">
      <w:pPr>
        <w:rPr>
          <w:szCs w:val="22"/>
          <w:lang w:val="fr-CH"/>
        </w:rPr>
      </w:pPr>
      <w:r w:rsidRPr="003522D0">
        <w:rPr>
          <w:szCs w:val="22"/>
          <w:lang w:val="fr-CH"/>
        </w:rPr>
        <w:t>M. Wahabou BARA, Directeur général, Bureau burkinabé du droit d</w:t>
      </w:r>
      <w:r>
        <w:rPr>
          <w:szCs w:val="22"/>
          <w:lang w:val="fr-CH"/>
        </w:rPr>
        <w:t>’</w:t>
      </w:r>
      <w:r w:rsidRPr="003522D0">
        <w:rPr>
          <w:szCs w:val="22"/>
          <w:lang w:val="fr-CH"/>
        </w:rPr>
        <w:t>auteur (BBDA), Ouagadougou</w:t>
      </w:r>
    </w:p>
    <w:p w14:paraId="612919A4" w14:textId="77777777" w:rsidR="00BD2B71" w:rsidRDefault="00BD2B71" w:rsidP="00BD2B71">
      <w:pPr>
        <w:pStyle w:val="af3"/>
        <w:ind w:left="0"/>
        <w:rPr>
          <w:u w:val="single"/>
          <w:lang w:val="fr-CH"/>
        </w:rPr>
      </w:pPr>
    </w:p>
    <w:p w14:paraId="00C985DE" w14:textId="77777777" w:rsidR="00BD2B71" w:rsidRPr="00BF3261" w:rsidRDefault="00BD2B71" w:rsidP="00BD2B71">
      <w:pPr>
        <w:pStyle w:val="af3"/>
        <w:ind w:left="0"/>
        <w:rPr>
          <w:u w:val="single"/>
          <w:lang w:val="fr-CH"/>
        </w:rPr>
      </w:pPr>
    </w:p>
    <w:p w14:paraId="4E214E98" w14:textId="77777777" w:rsidR="00BD2B71" w:rsidRPr="00E97B6B" w:rsidRDefault="00BD2B71" w:rsidP="00BD2B71">
      <w:pPr>
        <w:rPr>
          <w:u w:val="single"/>
          <w:lang w:val="fr-CH"/>
        </w:rPr>
      </w:pPr>
      <w:r w:rsidRPr="00E97B6B">
        <w:rPr>
          <w:u w:val="single"/>
          <w:lang w:val="fr-CH"/>
        </w:rPr>
        <w:t>BURUNDI</w:t>
      </w:r>
    </w:p>
    <w:p w14:paraId="6ED0F8DB" w14:textId="77777777" w:rsidR="00BD2B71" w:rsidRPr="00E97B6B" w:rsidRDefault="00BD2B71" w:rsidP="00BD2B71">
      <w:pPr>
        <w:pStyle w:val="af3"/>
        <w:ind w:left="0"/>
        <w:rPr>
          <w:u w:val="single"/>
          <w:lang w:val="fr-CH"/>
        </w:rPr>
      </w:pPr>
    </w:p>
    <w:p w14:paraId="61E7D47B" w14:textId="77777777" w:rsidR="00BD2B71" w:rsidRPr="00D83FBB" w:rsidRDefault="00BD2B71" w:rsidP="00BD2B71">
      <w:pPr>
        <w:pStyle w:val="af3"/>
        <w:ind w:left="0"/>
        <w:rPr>
          <w:lang w:val="fr-CH"/>
        </w:rPr>
      </w:pPr>
      <w:r w:rsidRPr="00D83FBB">
        <w:rPr>
          <w:lang w:val="fr-CH"/>
        </w:rPr>
        <w:t xml:space="preserve">Mme. Nadine </w:t>
      </w:r>
      <w:r>
        <w:rPr>
          <w:lang w:val="fr-CH"/>
        </w:rPr>
        <w:t>NADYIZEYE, Directrice, Office Burundais du Droit D’Auteur et Droits Voisins (OBDA), Bujumbura</w:t>
      </w:r>
    </w:p>
    <w:p w14:paraId="15CF5451" w14:textId="77777777" w:rsidR="00BD2B71" w:rsidRDefault="00BD2B71" w:rsidP="00BD2B71">
      <w:pPr>
        <w:pStyle w:val="af3"/>
        <w:ind w:left="0"/>
        <w:rPr>
          <w:u w:val="single"/>
          <w:lang w:val="fr-CH"/>
        </w:rPr>
      </w:pPr>
    </w:p>
    <w:p w14:paraId="4DE274E7" w14:textId="77777777" w:rsidR="00BD2B71" w:rsidRPr="00E97B6B" w:rsidRDefault="00BD2B71" w:rsidP="00BD2B71">
      <w:pPr>
        <w:pStyle w:val="af3"/>
        <w:ind w:left="0"/>
        <w:rPr>
          <w:u w:val="single"/>
          <w:lang w:val="fr-CH"/>
        </w:rPr>
      </w:pPr>
    </w:p>
    <w:p w14:paraId="03AB94B8" w14:textId="77777777" w:rsidR="00BD2B71" w:rsidRPr="00506E61" w:rsidRDefault="00BD2B71" w:rsidP="00BD2B71">
      <w:pPr>
        <w:rPr>
          <w:u w:val="single"/>
          <w:lang w:val="fr-CH"/>
        </w:rPr>
      </w:pPr>
      <w:r w:rsidRPr="00506E61">
        <w:rPr>
          <w:u w:val="single"/>
          <w:lang w:val="fr-CH"/>
        </w:rPr>
        <w:t>CAMEROON</w:t>
      </w:r>
    </w:p>
    <w:p w14:paraId="6874FF4E" w14:textId="77777777" w:rsidR="00BD2B71" w:rsidRPr="00506E61" w:rsidRDefault="00BD2B71" w:rsidP="00BD2B71">
      <w:pPr>
        <w:pStyle w:val="af3"/>
        <w:ind w:left="0"/>
        <w:rPr>
          <w:u w:val="single"/>
          <w:lang w:val="fr-CH"/>
        </w:rPr>
      </w:pPr>
    </w:p>
    <w:p w14:paraId="6B733078" w14:textId="77777777" w:rsidR="00BD2B71" w:rsidRPr="00BD4E81" w:rsidRDefault="00BD2B71" w:rsidP="00BD2B71">
      <w:pPr>
        <w:pStyle w:val="af3"/>
        <w:ind w:left="0"/>
        <w:rPr>
          <w:lang w:val="fr-CH"/>
        </w:rPr>
      </w:pPr>
      <w:r w:rsidRPr="00BD4E81">
        <w:rPr>
          <w:lang w:val="fr-CH"/>
        </w:rPr>
        <w:t>M. Edmond VII MBALLA ELANGA, Directeur du livre et de la lecture,</w:t>
      </w:r>
      <w:r>
        <w:rPr>
          <w:lang w:val="fr-CH"/>
        </w:rPr>
        <w:t xml:space="preserve"> Ministère des arts et de la culture</w:t>
      </w:r>
      <w:r w:rsidRPr="00BD4E81">
        <w:rPr>
          <w:lang w:val="fr-CH"/>
        </w:rPr>
        <w:t>, Yaoundé</w:t>
      </w:r>
    </w:p>
    <w:p w14:paraId="3D176354" w14:textId="77777777" w:rsidR="00BD2B71" w:rsidRDefault="00BD2B71" w:rsidP="00BD2B71">
      <w:pPr>
        <w:pStyle w:val="af3"/>
        <w:ind w:left="0"/>
        <w:rPr>
          <w:lang w:val="fr-CH"/>
        </w:rPr>
      </w:pPr>
    </w:p>
    <w:p w14:paraId="454A718B" w14:textId="77777777" w:rsidR="00BD2B71" w:rsidRPr="00BD4E81" w:rsidRDefault="00BD2B71" w:rsidP="00BD2B71">
      <w:pPr>
        <w:pStyle w:val="af3"/>
        <w:ind w:left="0"/>
        <w:rPr>
          <w:lang w:val="fr-CH"/>
        </w:rPr>
      </w:pPr>
    </w:p>
    <w:p w14:paraId="53F2CE24" w14:textId="77777777" w:rsidR="00BD2B71" w:rsidRPr="00383EE5" w:rsidRDefault="00BD2B71" w:rsidP="00BD2B71">
      <w:pPr>
        <w:pStyle w:val="af3"/>
        <w:ind w:left="0"/>
        <w:rPr>
          <w:u w:val="single"/>
        </w:rPr>
      </w:pPr>
      <w:r w:rsidRPr="00383EE5">
        <w:rPr>
          <w:u w:val="single"/>
        </w:rPr>
        <w:t>CABO VERDE</w:t>
      </w:r>
    </w:p>
    <w:p w14:paraId="24DB2375" w14:textId="77777777" w:rsidR="00BD2B71" w:rsidRPr="00383EE5" w:rsidRDefault="00BD2B71" w:rsidP="00BD2B71">
      <w:pPr>
        <w:pStyle w:val="af3"/>
        <w:ind w:left="0"/>
        <w:rPr>
          <w:u w:val="single"/>
        </w:rPr>
      </w:pPr>
    </w:p>
    <w:p w14:paraId="05EBF3F5" w14:textId="77777777" w:rsidR="00BD2B71" w:rsidRPr="00383EE5" w:rsidRDefault="00BD2B71" w:rsidP="00BD2B71">
      <w:pPr>
        <w:pStyle w:val="af3"/>
        <w:ind w:left="0"/>
      </w:pPr>
      <w:r w:rsidRPr="00383EE5">
        <w:t xml:space="preserve">Mr. Júlio MASCARENHAS, Special Legal Advisor to the Minister, Ministry of Culture and Creative Industries, Praia </w:t>
      </w:r>
    </w:p>
    <w:p w14:paraId="47FAB72D" w14:textId="77777777" w:rsidR="00BD2B71" w:rsidRPr="00383EE5" w:rsidRDefault="00BD2B71" w:rsidP="00BD2B71">
      <w:pPr>
        <w:pStyle w:val="af3"/>
        <w:ind w:left="0"/>
        <w:rPr>
          <w:u w:val="single"/>
        </w:rPr>
      </w:pPr>
    </w:p>
    <w:p w14:paraId="78520386" w14:textId="77777777" w:rsidR="00BD2B71" w:rsidRPr="00383EE5" w:rsidRDefault="00BD2B71" w:rsidP="00BD2B71">
      <w:pPr>
        <w:pStyle w:val="af3"/>
        <w:ind w:left="0"/>
        <w:rPr>
          <w:u w:val="single"/>
        </w:rPr>
      </w:pPr>
    </w:p>
    <w:p w14:paraId="7D5E2523" w14:textId="77777777" w:rsidR="00BD2B71" w:rsidRPr="00383EE5" w:rsidRDefault="00BD2B71" w:rsidP="00BD2B71">
      <w:pPr>
        <w:rPr>
          <w:u w:val="single"/>
          <w:lang w:val="fr-FR"/>
        </w:rPr>
      </w:pPr>
      <w:r w:rsidRPr="00383EE5">
        <w:rPr>
          <w:u w:val="single"/>
          <w:lang w:val="fr-FR"/>
        </w:rPr>
        <w:t xml:space="preserve">CENTRAL AFRICAN REPUBLIC </w:t>
      </w:r>
    </w:p>
    <w:p w14:paraId="1FC39A7D" w14:textId="77777777" w:rsidR="00BD2B71" w:rsidRPr="00383EE5" w:rsidRDefault="00BD2B71" w:rsidP="00BD2B71">
      <w:pPr>
        <w:pStyle w:val="af3"/>
        <w:ind w:left="0"/>
        <w:rPr>
          <w:lang w:val="fr-FR"/>
        </w:rPr>
      </w:pPr>
    </w:p>
    <w:p w14:paraId="2E0A811B" w14:textId="77777777" w:rsidR="00BD2B71" w:rsidRPr="005A0163" w:rsidRDefault="00BD2B71" w:rsidP="00BD2B71">
      <w:pPr>
        <w:pStyle w:val="af3"/>
        <w:ind w:left="0"/>
        <w:rPr>
          <w:lang w:val="fr-CH"/>
        </w:rPr>
      </w:pPr>
      <w:r>
        <w:rPr>
          <w:lang w:val="fr-CH"/>
        </w:rPr>
        <w:t>M</w:t>
      </w:r>
      <w:r w:rsidRPr="005A0163">
        <w:rPr>
          <w:lang w:val="fr-CH"/>
        </w:rPr>
        <w:t>. Mondesir OUALOU PANOUALA, Directeur, Bureau Centrafricain du</w:t>
      </w:r>
      <w:r>
        <w:rPr>
          <w:lang w:val="fr-CH"/>
        </w:rPr>
        <w:t xml:space="preserve"> D</w:t>
      </w:r>
      <w:r w:rsidRPr="005A0163">
        <w:rPr>
          <w:lang w:val="fr-CH"/>
        </w:rPr>
        <w:t>roit d</w:t>
      </w:r>
      <w:r>
        <w:rPr>
          <w:lang w:val="fr-CH"/>
        </w:rPr>
        <w:t>’</w:t>
      </w:r>
      <w:r w:rsidRPr="005A0163">
        <w:rPr>
          <w:lang w:val="fr-CH"/>
        </w:rPr>
        <w:t>A</w:t>
      </w:r>
      <w:r>
        <w:rPr>
          <w:lang w:val="fr-CH"/>
        </w:rPr>
        <w:t>uteur, Bangui</w:t>
      </w:r>
    </w:p>
    <w:p w14:paraId="6407BE86" w14:textId="77777777" w:rsidR="00BD2B71" w:rsidRPr="00383EE5" w:rsidRDefault="00BD2B71" w:rsidP="00BD2B71">
      <w:pPr>
        <w:pStyle w:val="af3"/>
        <w:ind w:left="0"/>
        <w:rPr>
          <w:lang w:val="fr-FR"/>
        </w:rPr>
      </w:pPr>
    </w:p>
    <w:p w14:paraId="18251318" w14:textId="77777777" w:rsidR="00BD2B71" w:rsidRPr="00383EE5" w:rsidRDefault="00BD2B71" w:rsidP="00BD2B71">
      <w:pPr>
        <w:rPr>
          <w:lang w:val="fr-FR"/>
        </w:rPr>
      </w:pPr>
      <w:r w:rsidRPr="00383EE5">
        <w:rPr>
          <w:lang w:val="fr-FR"/>
        </w:rPr>
        <w:br w:type="page"/>
      </w:r>
    </w:p>
    <w:p w14:paraId="615A2F39" w14:textId="77777777" w:rsidR="00BD2B71" w:rsidRPr="00383EE5" w:rsidRDefault="00BD2B71" w:rsidP="00BD2B71">
      <w:pPr>
        <w:pStyle w:val="af3"/>
        <w:ind w:left="0"/>
        <w:rPr>
          <w:lang w:val="fr-FR"/>
        </w:rPr>
      </w:pPr>
    </w:p>
    <w:p w14:paraId="5BD27DB0" w14:textId="77777777" w:rsidR="00BD2B71" w:rsidRPr="00383EE5" w:rsidRDefault="00BD2B71" w:rsidP="00BD2B71">
      <w:pPr>
        <w:rPr>
          <w:u w:val="single"/>
          <w:lang w:val="fr-FR"/>
        </w:rPr>
      </w:pPr>
      <w:r w:rsidRPr="00383EE5">
        <w:rPr>
          <w:u w:val="single"/>
          <w:lang w:val="fr-FR"/>
        </w:rPr>
        <w:t>CHAD</w:t>
      </w:r>
    </w:p>
    <w:p w14:paraId="352CBCED" w14:textId="77777777" w:rsidR="00BD2B71" w:rsidRPr="00383EE5" w:rsidRDefault="00BD2B71" w:rsidP="00BD2B71">
      <w:pPr>
        <w:pStyle w:val="af3"/>
        <w:ind w:left="0"/>
        <w:rPr>
          <w:u w:val="single"/>
          <w:lang w:val="fr-FR"/>
        </w:rPr>
      </w:pPr>
    </w:p>
    <w:p w14:paraId="1058B0D5" w14:textId="77777777" w:rsidR="00BD2B71" w:rsidRPr="00CA4028" w:rsidRDefault="00BD2B71" w:rsidP="00BD2B71">
      <w:pPr>
        <w:pStyle w:val="af3"/>
        <w:ind w:left="0"/>
        <w:rPr>
          <w:lang w:val="fr-CH"/>
        </w:rPr>
      </w:pPr>
      <w:r w:rsidRPr="00383EE5">
        <w:rPr>
          <w:lang w:val="fr-FR"/>
        </w:rPr>
        <w:t xml:space="preserve">M. </w:t>
      </w:r>
      <w:r w:rsidRPr="00CA4028">
        <w:rPr>
          <w:lang w:val="fr-CH"/>
        </w:rPr>
        <w:t>Abias Koumato KOUMAGUEYENG, Directeur</w:t>
      </w:r>
      <w:r>
        <w:rPr>
          <w:lang w:val="fr-CH"/>
        </w:rPr>
        <w:t>,</w:t>
      </w:r>
      <w:r w:rsidRPr="00CA4028">
        <w:rPr>
          <w:lang w:val="fr-CH"/>
        </w:rPr>
        <w:t xml:space="preserve"> Bureau Tchadien du Droit d</w:t>
      </w:r>
      <w:r>
        <w:rPr>
          <w:lang w:val="fr-CH"/>
        </w:rPr>
        <w:t>’</w:t>
      </w:r>
      <w:r w:rsidRPr="00CA4028">
        <w:rPr>
          <w:lang w:val="fr-CH"/>
        </w:rPr>
        <w:t>Auteur</w:t>
      </w:r>
      <w:r>
        <w:rPr>
          <w:lang w:val="fr-CH"/>
        </w:rPr>
        <w:t xml:space="preserve">, </w:t>
      </w:r>
      <w:r w:rsidRPr="00CA4028">
        <w:rPr>
          <w:lang w:val="fr-CH"/>
        </w:rPr>
        <w:t>N</w:t>
      </w:r>
      <w:r>
        <w:rPr>
          <w:lang w:val="fr-CH"/>
        </w:rPr>
        <w:t>’</w:t>
      </w:r>
      <w:r w:rsidRPr="00CA4028">
        <w:rPr>
          <w:lang w:val="fr-CH"/>
        </w:rPr>
        <w:t>Djaména</w:t>
      </w:r>
    </w:p>
    <w:p w14:paraId="3584A1F6" w14:textId="77777777" w:rsidR="00BD2B71" w:rsidRDefault="00BD2B71" w:rsidP="00BD2B71">
      <w:pPr>
        <w:rPr>
          <w:u w:val="single"/>
          <w:lang w:val="fr-CH"/>
        </w:rPr>
      </w:pPr>
    </w:p>
    <w:p w14:paraId="3C463841" w14:textId="77777777" w:rsidR="00BD2B71" w:rsidRDefault="00BD2B71" w:rsidP="00BD2B71">
      <w:pPr>
        <w:rPr>
          <w:u w:val="single"/>
          <w:lang w:val="fr-CH"/>
        </w:rPr>
      </w:pPr>
    </w:p>
    <w:p w14:paraId="6CE8DFF1" w14:textId="77777777" w:rsidR="00BD2B71" w:rsidRPr="004C029F" w:rsidRDefault="00BD2B71" w:rsidP="00BD2B71">
      <w:pPr>
        <w:rPr>
          <w:u w:val="single"/>
          <w:lang w:val="fr-CH"/>
        </w:rPr>
      </w:pPr>
      <w:r w:rsidRPr="004C029F">
        <w:rPr>
          <w:u w:val="single"/>
          <w:lang w:val="fr-CH"/>
        </w:rPr>
        <w:t>COMOROS</w:t>
      </w:r>
    </w:p>
    <w:p w14:paraId="3CE40195" w14:textId="77777777" w:rsidR="00BD2B71" w:rsidRPr="004C029F" w:rsidRDefault="00BD2B71" w:rsidP="00BD2B71">
      <w:pPr>
        <w:pStyle w:val="af3"/>
        <w:ind w:left="0"/>
        <w:rPr>
          <w:u w:val="single"/>
          <w:lang w:val="fr-CH"/>
        </w:rPr>
      </w:pPr>
    </w:p>
    <w:p w14:paraId="121D93AA" w14:textId="77777777" w:rsidR="00BD2B71" w:rsidRPr="006D3126" w:rsidRDefault="00BD2B71" w:rsidP="00BD2B71">
      <w:pPr>
        <w:pStyle w:val="af3"/>
        <w:ind w:left="0"/>
        <w:rPr>
          <w:lang w:val="fr-CH"/>
        </w:rPr>
      </w:pPr>
      <w:r>
        <w:rPr>
          <w:lang w:val="fr-CH"/>
        </w:rPr>
        <w:t>Mme</w:t>
      </w:r>
      <w:r w:rsidRPr="006D3126">
        <w:rPr>
          <w:lang w:val="fr-CH"/>
        </w:rPr>
        <w:t xml:space="preserve">. Nadjat ALI MCHANGAMA EP SAID ABDALLAH, Directrice Générale, </w:t>
      </w:r>
      <w:r>
        <w:rPr>
          <w:lang w:val="fr-CH"/>
        </w:rPr>
        <w:t xml:space="preserve">Office Comorien De La Propriété Intellectuelle (OCPI), </w:t>
      </w:r>
      <w:r w:rsidRPr="006D3126">
        <w:rPr>
          <w:lang w:val="fr-CH"/>
        </w:rPr>
        <w:t>Moroni</w:t>
      </w:r>
    </w:p>
    <w:p w14:paraId="13B68EC4" w14:textId="77777777" w:rsidR="00BD2B71" w:rsidRDefault="00BD2B71" w:rsidP="00BD2B71">
      <w:pPr>
        <w:pStyle w:val="af3"/>
        <w:ind w:left="0"/>
        <w:rPr>
          <w:u w:val="single"/>
          <w:lang w:val="fr-CH"/>
        </w:rPr>
      </w:pPr>
    </w:p>
    <w:p w14:paraId="5D8FBCE8" w14:textId="77777777" w:rsidR="00BD2B71" w:rsidRPr="006D3126" w:rsidRDefault="00BD2B71" w:rsidP="00BD2B71">
      <w:pPr>
        <w:pStyle w:val="af3"/>
        <w:ind w:left="0"/>
        <w:rPr>
          <w:u w:val="single"/>
          <w:lang w:val="fr-CH"/>
        </w:rPr>
      </w:pPr>
    </w:p>
    <w:p w14:paraId="6E4F09F6" w14:textId="77777777" w:rsidR="00BD2B71" w:rsidRPr="00304FFF" w:rsidRDefault="00BD2B71" w:rsidP="00BD2B71">
      <w:pPr>
        <w:rPr>
          <w:u w:val="single"/>
          <w:lang w:val="fr-CH"/>
        </w:rPr>
      </w:pPr>
      <w:r w:rsidRPr="00304FFF">
        <w:rPr>
          <w:u w:val="single"/>
          <w:lang w:val="fr-CH"/>
        </w:rPr>
        <w:t>CONGO</w:t>
      </w:r>
    </w:p>
    <w:p w14:paraId="693E21F8" w14:textId="77777777" w:rsidR="00BD2B71" w:rsidRPr="00304FFF" w:rsidRDefault="00BD2B71" w:rsidP="00BD2B71">
      <w:pPr>
        <w:pStyle w:val="af3"/>
        <w:ind w:left="0"/>
        <w:rPr>
          <w:u w:val="single"/>
          <w:lang w:val="fr-CH"/>
        </w:rPr>
      </w:pPr>
    </w:p>
    <w:p w14:paraId="0FAA0DD3" w14:textId="77777777" w:rsidR="00BD2B71" w:rsidRPr="00383EE5" w:rsidRDefault="00BD2B71" w:rsidP="00BD2B71">
      <w:pPr>
        <w:pStyle w:val="af3"/>
        <w:ind w:left="0"/>
        <w:rPr>
          <w:lang w:val="fr-FR"/>
        </w:rPr>
      </w:pPr>
      <w:r w:rsidRPr="00383EE5">
        <w:rPr>
          <w:lang w:val="fr-FR"/>
        </w:rPr>
        <w:t>M. Stev Behice NGAOUILA, Directeur, Bureau Congolais du Droit d</w:t>
      </w:r>
      <w:r>
        <w:rPr>
          <w:lang w:val="fr-FR"/>
        </w:rPr>
        <w:t>’</w:t>
      </w:r>
      <w:r w:rsidRPr="00383EE5">
        <w:rPr>
          <w:lang w:val="fr-FR"/>
        </w:rPr>
        <w:t>Auteur (BCDA), Brazzaville</w:t>
      </w:r>
    </w:p>
    <w:p w14:paraId="09E10C41" w14:textId="77777777" w:rsidR="00BD2B71" w:rsidRPr="00383EE5" w:rsidRDefault="00BD2B71" w:rsidP="00BD2B71">
      <w:pPr>
        <w:pStyle w:val="af3"/>
        <w:ind w:left="0"/>
        <w:rPr>
          <w:u w:val="single"/>
          <w:lang w:val="fr-FR"/>
        </w:rPr>
      </w:pPr>
    </w:p>
    <w:p w14:paraId="199FE0B9" w14:textId="77777777" w:rsidR="00BD2B71" w:rsidRPr="00383EE5" w:rsidRDefault="00BD2B71" w:rsidP="00BD2B71">
      <w:pPr>
        <w:pStyle w:val="af3"/>
        <w:ind w:left="0"/>
        <w:rPr>
          <w:u w:val="single"/>
          <w:lang w:val="fr-FR"/>
        </w:rPr>
      </w:pPr>
    </w:p>
    <w:p w14:paraId="257CDB25" w14:textId="77777777" w:rsidR="00BD2B71" w:rsidRPr="00304FFF" w:rsidRDefault="00BD2B71" w:rsidP="00BD2B71">
      <w:pPr>
        <w:rPr>
          <w:u w:val="single"/>
          <w:lang w:val="fr-CH"/>
        </w:rPr>
      </w:pPr>
      <w:r w:rsidRPr="00304FFF">
        <w:rPr>
          <w:u w:val="single"/>
          <w:lang w:val="fr-CH"/>
        </w:rPr>
        <w:t>CÔTE D</w:t>
      </w:r>
      <w:r>
        <w:rPr>
          <w:u w:val="single"/>
          <w:lang w:val="fr-CH"/>
        </w:rPr>
        <w:t>’</w:t>
      </w:r>
      <w:r w:rsidRPr="00304FFF">
        <w:rPr>
          <w:u w:val="single"/>
          <w:lang w:val="fr-CH"/>
        </w:rPr>
        <w:t>IVOIRE</w:t>
      </w:r>
    </w:p>
    <w:p w14:paraId="41EFEE49" w14:textId="77777777" w:rsidR="00BD2B71" w:rsidRPr="00304FFF" w:rsidRDefault="00BD2B71" w:rsidP="00BD2B71">
      <w:pPr>
        <w:rPr>
          <w:u w:val="single"/>
          <w:lang w:val="fr-CH"/>
        </w:rPr>
      </w:pPr>
    </w:p>
    <w:p w14:paraId="2C954A2D" w14:textId="77777777" w:rsidR="00BD2B71" w:rsidRPr="006D3126" w:rsidRDefault="00BD2B71" w:rsidP="00BD2B71">
      <w:pPr>
        <w:rPr>
          <w:lang w:val="fr-CH"/>
        </w:rPr>
      </w:pPr>
      <w:r>
        <w:rPr>
          <w:lang w:val="fr-CH"/>
        </w:rPr>
        <w:t>Mme</w:t>
      </w:r>
      <w:r w:rsidRPr="006D3126">
        <w:rPr>
          <w:lang w:val="fr-CH"/>
        </w:rPr>
        <w:t>. Anney Irène VIEIRA ASSA, Dire</w:t>
      </w:r>
      <w:r>
        <w:rPr>
          <w:lang w:val="fr-CH"/>
        </w:rPr>
        <w:t xml:space="preserve">ctrice </w:t>
      </w:r>
      <w:r w:rsidRPr="006D3126">
        <w:rPr>
          <w:lang w:val="fr-CH"/>
        </w:rPr>
        <w:t>général, Bureau Ivoirien du droit d</w:t>
      </w:r>
      <w:r>
        <w:rPr>
          <w:lang w:val="fr-CH"/>
        </w:rPr>
        <w:t>’</w:t>
      </w:r>
      <w:r w:rsidRPr="006D3126">
        <w:rPr>
          <w:lang w:val="fr-CH"/>
        </w:rPr>
        <w:t>auteur (BURIDA)</w:t>
      </w:r>
      <w:r>
        <w:rPr>
          <w:lang w:val="fr-CH"/>
        </w:rPr>
        <w:t xml:space="preserve">, Abidjan </w:t>
      </w:r>
    </w:p>
    <w:p w14:paraId="764B6A26" w14:textId="77777777" w:rsidR="00BD2B71" w:rsidRDefault="00BD2B71" w:rsidP="00BD2B71">
      <w:pPr>
        <w:rPr>
          <w:u w:val="single"/>
          <w:lang w:val="fr-CH"/>
        </w:rPr>
      </w:pPr>
    </w:p>
    <w:p w14:paraId="463430C9" w14:textId="77777777" w:rsidR="00BD2B71" w:rsidRPr="006D3126" w:rsidRDefault="00BD2B71" w:rsidP="00BD2B71">
      <w:pPr>
        <w:rPr>
          <w:u w:val="single"/>
          <w:lang w:val="fr-CH"/>
        </w:rPr>
      </w:pPr>
    </w:p>
    <w:p w14:paraId="5B4067F5" w14:textId="77777777" w:rsidR="00BD2B71" w:rsidRDefault="00BD2B71" w:rsidP="00BD2B71">
      <w:pPr>
        <w:rPr>
          <w:u w:val="single"/>
          <w:lang w:val="fr-CH"/>
        </w:rPr>
      </w:pPr>
      <w:r w:rsidRPr="004C029F">
        <w:rPr>
          <w:u w:val="single"/>
          <w:lang w:val="fr-CH"/>
        </w:rPr>
        <w:t>DEMOCRATIC REPUBLIC OF CONGO</w:t>
      </w:r>
    </w:p>
    <w:p w14:paraId="50E11325" w14:textId="77777777" w:rsidR="00BD2B71" w:rsidRPr="004C029F" w:rsidRDefault="00BD2B71" w:rsidP="00BD2B71">
      <w:pPr>
        <w:rPr>
          <w:u w:val="single"/>
          <w:lang w:val="fr-CH"/>
        </w:rPr>
      </w:pPr>
    </w:p>
    <w:p w14:paraId="65A856EB" w14:textId="77777777" w:rsidR="00BD2B71" w:rsidRDefault="00BD2B71" w:rsidP="00BD2B71">
      <w:pPr>
        <w:pStyle w:val="af3"/>
        <w:ind w:left="0"/>
        <w:rPr>
          <w:u w:val="single"/>
          <w:lang w:val="fr-CH"/>
        </w:rPr>
      </w:pPr>
      <w:r>
        <w:rPr>
          <w:lang w:val="fr-CH"/>
        </w:rPr>
        <w:t>M</w:t>
      </w:r>
      <w:r w:rsidRPr="002A3091">
        <w:rPr>
          <w:lang w:val="fr-CH"/>
        </w:rPr>
        <w:t>. Joe MONDONGA MOYAMA, Point Focal de l</w:t>
      </w:r>
      <w:r>
        <w:rPr>
          <w:lang w:val="fr-CH"/>
        </w:rPr>
        <w:t>’</w:t>
      </w:r>
      <w:r w:rsidRPr="002A3091">
        <w:rPr>
          <w:lang w:val="fr-CH"/>
        </w:rPr>
        <w:t xml:space="preserve">OMPI pour la République Démocratique du Congo/ volet Propriété littéraire et artistique, Ministère de la Culture et Arts, Kinshasa </w:t>
      </w:r>
    </w:p>
    <w:p w14:paraId="061B6578" w14:textId="77777777" w:rsidR="00BD2B71" w:rsidRDefault="00BD2B71" w:rsidP="00BD2B71">
      <w:pPr>
        <w:pStyle w:val="af3"/>
        <w:ind w:left="0"/>
        <w:rPr>
          <w:u w:val="single"/>
          <w:lang w:val="fr-CH"/>
        </w:rPr>
      </w:pPr>
    </w:p>
    <w:p w14:paraId="641055E1" w14:textId="77777777" w:rsidR="00BD2B71" w:rsidRPr="002A3091" w:rsidRDefault="00BD2B71" w:rsidP="00BD2B71">
      <w:pPr>
        <w:pStyle w:val="af3"/>
        <w:ind w:left="0"/>
        <w:rPr>
          <w:u w:val="single"/>
          <w:lang w:val="fr-CH"/>
        </w:rPr>
      </w:pPr>
    </w:p>
    <w:p w14:paraId="61BB75CC" w14:textId="77777777" w:rsidR="00BD2B71" w:rsidRPr="002A3091" w:rsidRDefault="00BD2B71" w:rsidP="00BD2B71">
      <w:pPr>
        <w:rPr>
          <w:u w:val="single"/>
          <w:lang w:val="fr-CH"/>
        </w:rPr>
      </w:pPr>
      <w:r w:rsidRPr="002A3091">
        <w:rPr>
          <w:u w:val="single"/>
          <w:lang w:val="fr-CH"/>
        </w:rPr>
        <w:t>DJIBOUTI</w:t>
      </w:r>
    </w:p>
    <w:p w14:paraId="6FA303E0" w14:textId="77777777" w:rsidR="00BD2B71" w:rsidRPr="002A3091" w:rsidRDefault="00BD2B71" w:rsidP="00BD2B71">
      <w:pPr>
        <w:pStyle w:val="af3"/>
        <w:ind w:left="0"/>
        <w:rPr>
          <w:u w:val="single"/>
          <w:lang w:val="fr-CH"/>
        </w:rPr>
      </w:pPr>
    </w:p>
    <w:p w14:paraId="5BD89060" w14:textId="77777777" w:rsidR="00BD2B71" w:rsidRPr="003522D0" w:rsidRDefault="00BD2B71" w:rsidP="00BD2B71">
      <w:pPr>
        <w:pStyle w:val="af3"/>
        <w:ind w:left="0"/>
        <w:rPr>
          <w:lang w:val="fr-CH"/>
        </w:rPr>
      </w:pPr>
      <w:r w:rsidRPr="002A3091">
        <w:rPr>
          <w:lang w:val="fr-CH"/>
        </w:rPr>
        <w:t>M. Hassan Daher ROBLEH, Directeur général adjoint, Office Djiboutien de Droits d</w:t>
      </w:r>
      <w:r>
        <w:rPr>
          <w:lang w:val="fr-CH"/>
        </w:rPr>
        <w:t>’</w:t>
      </w:r>
      <w:r w:rsidRPr="002A3091">
        <w:rPr>
          <w:lang w:val="fr-CH"/>
        </w:rPr>
        <w:t>Auteur et Droits Voisins (ODDA), Djibouti</w:t>
      </w:r>
    </w:p>
    <w:p w14:paraId="1E279136" w14:textId="77777777" w:rsidR="00BD2B71" w:rsidRDefault="00BD2B71" w:rsidP="00BD2B71">
      <w:pPr>
        <w:pStyle w:val="af3"/>
        <w:ind w:left="0"/>
        <w:rPr>
          <w:u w:val="single"/>
          <w:lang w:val="fr-CH"/>
        </w:rPr>
      </w:pPr>
    </w:p>
    <w:p w14:paraId="6EFA9264" w14:textId="77777777" w:rsidR="00BD2B71" w:rsidRPr="00B30825" w:rsidRDefault="00BD2B71" w:rsidP="00BD2B71">
      <w:pPr>
        <w:pStyle w:val="af3"/>
        <w:ind w:left="0"/>
        <w:rPr>
          <w:u w:val="single"/>
          <w:lang w:val="fr-CH"/>
        </w:rPr>
      </w:pPr>
    </w:p>
    <w:p w14:paraId="1DCEF500" w14:textId="77777777" w:rsidR="00BD2B71" w:rsidRPr="00383EE5" w:rsidRDefault="00BD2B71" w:rsidP="00BD2B71">
      <w:pPr>
        <w:rPr>
          <w:u w:val="single"/>
        </w:rPr>
      </w:pPr>
      <w:r w:rsidRPr="00383EE5">
        <w:rPr>
          <w:u w:val="single"/>
        </w:rPr>
        <w:t>EGYPT</w:t>
      </w:r>
    </w:p>
    <w:p w14:paraId="2799BF6B" w14:textId="77777777" w:rsidR="00BD2B71" w:rsidRPr="00B259CD" w:rsidRDefault="00BD2B71" w:rsidP="00BD2B71">
      <w:pPr>
        <w:pStyle w:val="af3"/>
        <w:ind w:left="0"/>
        <w:rPr>
          <w:u w:val="single"/>
        </w:rPr>
      </w:pPr>
    </w:p>
    <w:p w14:paraId="50512B1C" w14:textId="77777777" w:rsidR="00BD2B71" w:rsidRPr="00383EE5" w:rsidRDefault="00BD2B71" w:rsidP="00BD2B71">
      <w:pPr>
        <w:pStyle w:val="af3"/>
        <w:ind w:left="0"/>
      </w:pPr>
      <w:r w:rsidRPr="00383EE5">
        <w:t>Mr. Mohamed FAROUK, Counselor of the Minister, Ministry of Culture, Cairo</w:t>
      </w:r>
    </w:p>
    <w:p w14:paraId="54EFB6B3" w14:textId="77777777" w:rsidR="00BD2B71" w:rsidRDefault="00BD2B71" w:rsidP="00BD2B71">
      <w:pPr>
        <w:pStyle w:val="af3"/>
        <w:ind w:left="0"/>
        <w:rPr>
          <w:u w:val="single"/>
        </w:rPr>
      </w:pPr>
    </w:p>
    <w:p w14:paraId="0B40CF97" w14:textId="77777777" w:rsidR="00BD2B71" w:rsidRPr="00B259CD" w:rsidRDefault="00BD2B71" w:rsidP="00BD2B71">
      <w:pPr>
        <w:pStyle w:val="af3"/>
        <w:ind w:left="0"/>
        <w:rPr>
          <w:u w:val="single"/>
        </w:rPr>
      </w:pPr>
    </w:p>
    <w:p w14:paraId="5068902C" w14:textId="77777777" w:rsidR="00BD2B71" w:rsidRPr="00304FFF" w:rsidRDefault="00BD2B71" w:rsidP="00BD2B71">
      <w:pPr>
        <w:rPr>
          <w:u w:val="single"/>
          <w:lang w:val="fr-CH"/>
        </w:rPr>
      </w:pPr>
      <w:r w:rsidRPr="00304FFF">
        <w:rPr>
          <w:u w:val="single"/>
          <w:lang w:val="fr-CH"/>
        </w:rPr>
        <w:t>EQUATORIAL GUINEA</w:t>
      </w:r>
    </w:p>
    <w:p w14:paraId="566FCA4A" w14:textId="77777777" w:rsidR="00BD2B71" w:rsidRPr="00304FFF" w:rsidRDefault="00BD2B71" w:rsidP="00BD2B71">
      <w:pPr>
        <w:pStyle w:val="af3"/>
        <w:ind w:left="0"/>
        <w:rPr>
          <w:u w:val="single"/>
          <w:lang w:val="fr-CH"/>
        </w:rPr>
      </w:pPr>
    </w:p>
    <w:p w14:paraId="19B05EB7" w14:textId="77777777" w:rsidR="00BD2B71" w:rsidRPr="001A274A" w:rsidRDefault="00BD2B71" w:rsidP="00BD2B71">
      <w:pPr>
        <w:pStyle w:val="af3"/>
        <w:ind w:left="0"/>
        <w:rPr>
          <w:lang w:val="fr-CH"/>
        </w:rPr>
      </w:pPr>
      <w:r>
        <w:rPr>
          <w:lang w:val="fr-CH"/>
        </w:rPr>
        <w:t>M</w:t>
      </w:r>
      <w:r w:rsidRPr="002A3091">
        <w:rPr>
          <w:lang w:val="fr-CH"/>
        </w:rPr>
        <w:t>. Felipe Esono EKOMO, Directeur General de Coopération Internationale du Conseil de recherches scientifiques et technologiques (CICTE)</w:t>
      </w:r>
      <w:r>
        <w:rPr>
          <w:lang w:val="fr-CH"/>
        </w:rPr>
        <w:t>, Malabo</w:t>
      </w:r>
    </w:p>
    <w:p w14:paraId="1E2E4030" w14:textId="77777777" w:rsidR="00BD2B71" w:rsidRDefault="00BD2B71" w:rsidP="00BD2B71">
      <w:pPr>
        <w:pStyle w:val="af3"/>
        <w:ind w:left="0"/>
        <w:rPr>
          <w:u w:val="single"/>
          <w:lang w:val="fr-CH"/>
        </w:rPr>
      </w:pPr>
    </w:p>
    <w:p w14:paraId="6F6143A2" w14:textId="77777777" w:rsidR="00BD2B71" w:rsidRPr="006D3126" w:rsidRDefault="00BD2B71" w:rsidP="00BD2B71">
      <w:pPr>
        <w:pStyle w:val="af3"/>
        <w:ind w:left="0"/>
        <w:rPr>
          <w:u w:val="single"/>
          <w:lang w:val="fr-CH"/>
        </w:rPr>
      </w:pPr>
    </w:p>
    <w:p w14:paraId="016C81A9" w14:textId="77777777" w:rsidR="00BD2B71" w:rsidRPr="00383EE5" w:rsidRDefault="00BD2B71" w:rsidP="00BD2B71">
      <w:pPr>
        <w:rPr>
          <w:u w:val="single"/>
        </w:rPr>
      </w:pPr>
      <w:r w:rsidRPr="00383EE5">
        <w:rPr>
          <w:u w:val="single"/>
        </w:rPr>
        <w:t>ETHIOPIA</w:t>
      </w:r>
    </w:p>
    <w:p w14:paraId="3AB6E1C6" w14:textId="77777777" w:rsidR="00BD2B71" w:rsidRPr="00DC41E7" w:rsidRDefault="00BD2B71" w:rsidP="00BD2B71">
      <w:pPr>
        <w:pStyle w:val="af3"/>
        <w:ind w:left="0"/>
        <w:rPr>
          <w:u w:val="single"/>
        </w:rPr>
      </w:pPr>
    </w:p>
    <w:p w14:paraId="1500374F" w14:textId="77777777" w:rsidR="00BD2B71" w:rsidRDefault="00BD2B71" w:rsidP="00BD2B71">
      <w:pPr>
        <w:pStyle w:val="af3"/>
        <w:ind w:left="0"/>
        <w:rPr>
          <w:szCs w:val="22"/>
          <w:lang w:val="en-GB"/>
        </w:rPr>
      </w:pPr>
      <w:r w:rsidRPr="00A95448">
        <w:rPr>
          <w:szCs w:val="22"/>
          <w:lang w:val="en-GB"/>
        </w:rPr>
        <w:t xml:space="preserve">Mr. Abirdu Birhanu SEMEKA, Acting Director of IP Appeal Hearing Directorate, Ethiopian Intellectual Property Office (EIPO), Addis Ababa </w:t>
      </w:r>
    </w:p>
    <w:p w14:paraId="4456907D" w14:textId="77777777" w:rsidR="00BD2B71" w:rsidRPr="00A95448" w:rsidRDefault="00BD2B71" w:rsidP="00BD2B71">
      <w:pPr>
        <w:pStyle w:val="af3"/>
        <w:ind w:left="0"/>
        <w:rPr>
          <w:szCs w:val="22"/>
        </w:rPr>
      </w:pPr>
    </w:p>
    <w:p w14:paraId="47F1ED7E" w14:textId="77777777" w:rsidR="00BD2B71" w:rsidRPr="00593BBB" w:rsidRDefault="00BD2B71" w:rsidP="00BD2B71">
      <w:pPr>
        <w:pStyle w:val="af3"/>
        <w:ind w:left="0"/>
        <w:rPr>
          <w:u w:val="single"/>
        </w:rPr>
      </w:pPr>
    </w:p>
    <w:p w14:paraId="4A78BDEE" w14:textId="77777777" w:rsidR="000E1E5F" w:rsidRDefault="000E1E5F" w:rsidP="00BD2B71">
      <w:pPr>
        <w:rPr>
          <w:u w:val="single"/>
          <w:lang w:val="fr-CH"/>
        </w:rPr>
      </w:pPr>
    </w:p>
    <w:p w14:paraId="16034C1A" w14:textId="1BDEB955" w:rsidR="00BD2B71" w:rsidRPr="00E97B6B" w:rsidRDefault="00BD2B71" w:rsidP="00BD2B71">
      <w:pPr>
        <w:rPr>
          <w:u w:val="single"/>
          <w:lang w:val="fr-CH"/>
        </w:rPr>
      </w:pPr>
      <w:r w:rsidRPr="00E97B6B">
        <w:rPr>
          <w:u w:val="single"/>
          <w:lang w:val="fr-CH"/>
        </w:rPr>
        <w:lastRenderedPageBreak/>
        <w:t>GABON</w:t>
      </w:r>
    </w:p>
    <w:p w14:paraId="178B2C28" w14:textId="77777777" w:rsidR="00BD2B71" w:rsidRPr="00C04DBD" w:rsidRDefault="00BD2B71" w:rsidP="00BD2B71">
      <w:pPr>
        <w:pStyle w:val="af3"/>
        <w:ind w:left="0"/>
        <w:rPr>
          <w:u w:val="single"/>
          <w:lang w:val="fr-CH"/>
        </w:rPr>
      </w:pPr>
    </w:p>
    <w:p w14:paraId="5129C289" w14:textId="77777777" w:rsidR="00BD2B71" w:rsidRDefault="00BD2B71" w:rsidP="00BD2B71">
      <w:pPr>
        <w:rPr>
          <w:lang w:val="fr-CH"/>
        </w:rPr>
      </w:pPr>
      <w:r w:rsidRPr="00B9453E">
        <w:rPr>
          <w:lang w:val="fr-CH"/>
        </w:rPr>
        <w:t>M. Yaya M. MAMADOU, Chef de Service de l</w:t>
      </w:r>
      <w:r>
        <w:rPr>
          <w:lang w:val="fr-CH"/>
        </w:rPr>
        <w:t>’</w:t>
      </w:r>
      <w:r w:rsidRPr="00B9453E">
        <w:rPr>
          <w:lang w:val="fr-CH"/>
        </w:rPr>
        <w:t>exploitation et de la perception, Bureau Gabonais du Droit d</w:t>
      </w:r>
      <w:r>
        <w:rPr>
          <w:lang w:val="fr-CH"/>
        </w:rPr>
        <w:t>’</w:t>
      </w:r>
      <w:r w:rsidRPr="00B9453E">
        <w:rPr>
          <w:lang w:val="fr-CH"/>
        </w:rPr>
        <w:t>Auteur (BUGADA), Libreville</w:t>
      </w:r>
    </w:p>
    <w:p w14:paraId="4A18F0F6" w14:textId="77777777" w:rsidR="00BD2B71" w:rsidRDefault="00BD2B71" w:rsidP="00BD2B71">
      <w:pPr>
        <w:rPr>
          <w:u w:val="single"/>
          <w:lang w:val="fr-CH"/>
        </w:rPr>
      </w:pPr>
    </w:p>
    <w:p w14:paraId="39E0FC7D" w14:textId="77777777" w:rsidR="00BD2B71" w:rsidRPr="008F5E0B" w:rsidRDefault="00BD2B71" w:rsidP="00BD2B71">
      <w:pPr>
        <w:rPr>
          <w:u w:val="single"/>
          <w:lang w:val="fr-CH"/>
        </w:rPr>
      </w:pPr>
    </w:p>
    <w:p w14:paraId="07430933" w14:textId="77777777" w:rsidR="00BD2B71" w:rsidRPr="00383EE5" w:rsidRDefault="00BD2B71" w:rsidP="00BD2B71">
      <w:pPr>
        <w:rPr>
          <w:u w:val="single"/>
        </w:rPr>
      </w:pPr>
      <w:r w:rsidRPr="00383EE5">
        <w:rPr>
          <w:u w:val="single"/>
        </w:rPr>
        <w:t>GAMBIA</w:t>
      </w:r>
    </w:p>
    <w:p w14:paraId="31C4AF70" w14:textId="77777777" w:rsidR="00BD2B71" w:rsidRPr="005F5D70" w:rsidRDefault="00BD2B71" w:rsidP="00BD2B71">
      <w:pPr>
        <w:rPr>
          <w:szCs w:val="22"/>
          <w:lang w:val="en-GB"/>
        </w:rPr>
      </w:pPr>
    </w:p>
    <w:p w14:paraId="618B2138" w14:textId="77777777" w:rsidR="00BD2B71" w:rsidRDefault="00BD2B71" w:rsidP="00BD2B71">
      <w:pPr>
        <w:rPr>
          <w:szCs w:val="22"/>
          <w:lang w:val="en-GB"/>
        </w:rPr>
      </w:pPr>
      <w:r w:rsidRPr="003522D0">
        <w:rPr>
          <w:szCs w:val="22"/>
          <w:lang w:val="en-GB"/>
        </w:rPr>
        <w:t xml:space="preserve">Mr. Hassoum CEESAY, Director, National Center for Arts </w:t>
      </w:r>
      <w:r>
        <w:rPr>
          <w:szCs w:val="22"/>
          <w:lang w:val="en-GB"/>
        </w:rPr>
        <w:t xml:space="preserve">and </w:t>
      </w:r>
      <w:r w:rsidRPr="003522D0">
        <w:rPr>
          <w:szCs w:val="22"/>
          <w:lang w:val="en-GB"/>
        </w:rPr>
        <w:t>Culture, Banjul</w:t>
      </w:r>
    </w:p>
    <w:p w14:paraId="318650C3" w14:textId="77777777" w:rsidR="00BD2B71" w:rsidRDefault="00BD2B71" w:rsidP="00BD2B71">
      <w:pPr>
        <w:rPr>
          <w:szCs w:val="22"/>
          <w:lang w:val="en-GB"/>
        </w:rPr>
      </w:pPr>
    </w:p>
    <w:p w14:paraId="08D52681" w14:textId="77777777" w:rsidR="00BD2B71" w:rsidRPr="00383EE5" w:rsidRDefault="00BD2B71" w:rsidP="00BD2B71">
      <w:pPr>
        <w:rPr>
          <w:szCs w:val="22"/>
          <w:u w:val="single"/>
        </w:rPr>
      </w:pPr>
    </w:p>
    <w:p w14:paraId="7432D849" w14:textId="77777777" w:rsidR="00BD2B71" w:rsidRPr="00383EE5" w:rsidRDefault="00BD2B71" w:rsidP="00BD2B71">
      <w:pPr>
        <w:rPr>
          <w:u w:val="single"/>
        </w:rPr>
      </w:pPr>
      <w:r w:rsidRPr="00383EE5">
        <w:rPr>
          <w:u w:val="single"/>
        </w:rPr>
        <w:t>GHANA</w:t>
      </w:r>
    </w:p>
    <w:p w14:paraId="5DA055EA" w14:textId="77777777" w:rsidR="00BD2B71" w:rsidRDefault="00BD2B71" w:rsidP="00BD2B71">
      <w:pPr>
        <w:pStyle w:val="af3"/>
        <w:ind w:left="0"/>
        <w:rPr>
          <w:u w:val="single"/>
        </w:rPr>
      </w:pPr>
    </w:p>
    <w:p w14:paraId="6B0CD356" w14:textId="77777777" w:rsidR="00BD2B71" w:rsidRPr="00BD4E81" w:rsidRDefault="00BD2B71" w:rsidP="00BD2B71">
      <w:pPr>
        <w:pStyle w:val="af3"/>
        <w:ind w:left="0"/>
      </w:pPr>
      <w:r w:rsidRPr="002A3091">
        <w:t>Ms. Yaa ATTAFUA, Acting Copyright Administrator, Copyri</w:t>
      </w:r>
      <w:r>
        <w:t>ght Office, Ministry of Culture</w:t>
      </w:r>
      <w:r w:rsidRPr="00BD4E81">
        <w:t xml:space="preserve">, Accra </w:t>
      </w:r>
    </w:p>
    <w:p w14:paraId="66148892" w14:textId="77777777" w:rsidR="00BD2B71" w:rsidRPr="00BD4E81" w:rsidRDefault="00BD2B71" w:rsidP="00BD2B71">
      <w:pPr>
        <w:pStyle w:val="af3"/>
        <w:ind w:left="0"/>
        <w:rPr>
          <w:u w:val="single"/>
        </w:rPr>
      </w:pPr>
    </w:p>
    <w:p w14:paraId="3CC82C78" w14:textId="77777777" w:rsidR="00BD2B71" w:rsidRPr="00BD4E81" w:rsidRDefault="00BD2B71" w:rsidP="00BD2B71">
      <w:pPr>
        <w:pStyle w:val="af3"/>
        <w:ind w:left="0"/>
        <w:rPr>
          <w:u w:val="single"/>
        </w:rPr>
      </w:pPr>
    </w:p>
    <w:p w14:paraId="665ED2DB" w14:textId="77777777" w:rsidR="00BD2B71" w:rsidRPr="00304FFF" w:rsidRDefault="00BD2B71" w:rsidP="00BD2B71">
      <w:pPr>
        <w:rPr>
          <w:u w:val="single"/>
          <w:lang w:val="fr-CH"/>
        </w:rPr>
      </w:pPr>
      <w:r w:rsidRPr="00304FFF">
        <w:rPr>
          <w:u w:val="single"/>
          <w:lang w:val="fr-CH"/>
        </w:rPr>
        <w:t>GUINEA BISSAU</w:t>
      </w:r>
    </w:p>
    <w:p w14:paraId="5ECBFE8A" w14:textId="77777777" w:rsidR="00BD2B71" w:rsidRPr="00304FFF" w:rsidRDefault="00BD2B71" w:rsidP="00BD2B71">
      <w:pPr>
        <w:pStyle w:val="af3"/>
        <w:ind w:left="0"/>
        <w:rPr>
          <w:u w:val="single"/>
          <w:lang w:val="fr-CH"/>
        </w:rPr>
      </w:pPr>
    </w:p>
    <w:p w14:paraId="52F0CBF3" w14:textId="77777777" w:rsidR="00BD2B71" w:rsidRPr="00383EE5" w:rsidRDefault="00BD2B71" w:rsidP="00BD2B71">
      <w:pPr>
        <w:pStyle w:val="af3"/>
        <w:ind w:left="0"/>
        <w:rPr>
          <w:lang w:val="fr-FR"/>
        </w:rPr>
      </w:pPr>
      <w:r w:rsidRPr="00383EE5">
        <w:rPr>
          <w:lang w:val="fr-FR"/>
        </w:rPr>
        <w:t>M. Manuel BATISTA GONCALVES TABORADA, Directeur général, Bureau du droit d</w:t>
      </w:r>
      <w:r>
        <w:rPr>
          <w:lang w:val="fr-FR"/>
        </w:rPr>
        <w:t>’</w:t>
      </w:r>
      <w:r w:rsidRPr="00383EE5">
        <w:rPr>
          <w:lang w:val="fr-FR"/>
        </w:rPr>
        <w:t>auteur, Bissau</w:t>
      </w:r>
    </w:p>
    <w:p w14:paraId="7ACCFE9E" w14:textId="77777777" w:rsidR="00BD2B71" w:rsidRDefault="00BD2B71" w:rsidP="00BD2B71">
      <w:pPr>
        <w:pStyle w:val="af3"/>
        <w:ind w:left="0"/>
        <w:rPr>
          <w:u w:val="single"/>
          <w:lang w:val="fr-CH"/>
        </w:rPr>
      </w:pPr>
    </w:p>
    <w:p w14:paraId="2550EF55" w14:textId="77777777" w:rsidR="00BD2B71" w:rsidRPr="00CA4028" w:rsidRDefault="00BD2B71" w:rsidP="00BD2B71">
      <w:pPr>
        <w:pStyle w:val="af3"/>
        <w:ind w:left="0"/>
        <w:rPr>
          <w:u w:val="single"/>
          <w:lang w:val="fr-CH"/>
        </w:rPr>
      </w:pPr>
    </w:p>
    <w:p w14:paraId="2CFA5424" w14:textId="77777777" w:rsidR="00BD2B71" w:rsidRPr="00383EE5" w:rsidRDefault="00BD2B71" w:rsidP="00BD2B71">
      <w:pPr>
        <w:rPr>
          <w:u w:val="single"/>
        </w:rPr>
      </w:pPr>
      <w:r w:rsidRPr="00383EE5">
        <w:rPr>
          <w:u w:val="single"/>
        </w:rPr>
        <w:t>LESOTHO</w:t>
      </w:r>
    </w:p>
    <w:p w14:paraId="1A7AAEC4" w14:textId="77777777" w:rsidR="00BD2B71" w:rsidRPr="00C419DA" w:rsidRDefault="00BD2B71" w:rsidP="00BD2B71">
      <w:pPr>
        <w:pStyle w:val="af3"/>
        <w:ind w:left="0"/>
        <w:rPr>
          <w:u w:val="single"/>
        </w:rPr>
      </w:pPr>
    </w:p>
    <w:p w14:paraId="6F8F45D4" w14:textId="77777777" w:rsidR="00BD2B71" w:rsidRPr="003522D0" w:rsidRDefault="00BD2B71" w:rsidP="00BD2B71">
      <w:pPr>
        <w:pStyle w:val="af3"/>
        <w:ind w:left="0"/>
      </w:pPr>
      <w:r w:rsidRPr="003522D0">
        <w:t>Ms. Kama MAKHUKHUMALA, Intellectual Property Counsel, Registrar General</w:t>
      </w:r>
      <w:r>
        <w:t>’</w:t>
      </w:r>
      <w:r w:rsidRPr="003522D0">
        <w:t>s Office, Maseru</w:t>
      </w:r>
    </w:p>
    <w:p w14:paraId="6676D1CC" w14:textId="77777777" w:rsidR="00BD2B71" w:rsidRDefault="00BD2B71" w:rsidP="00BD2B71">
      <w:pPr>
        <w:pStyle w:val="af3"/>
        <w:ind w:left="0"/>
      </w:pPr>
    </w:p>
    <w:p w14:paraId="775B5BA5" w14:textId="77777777" w:rsidR="00BD2B71" w:rsidRPr="003522D0" w:rsidRDefault="00BD2B71" w:rsidP="00BD2B71">
      <w:pPr>
        <w:pStyle w:val="af3"/>
        <w:ind w:left="0"/>
      </w:pPr>
    </w:p>
    <w:p w14:paraId="06D7AF4C" w14:textId="77777777" w:rsidR="00BD2B71" w:rsidRPr="00383EE5" w:rsidRDefault="00BD2B71" w:rsidP="00BD2B71">
      <w:pPr>
        <w:rPr>
          <w:u w:val="single"/>
        </w:rPr>
      </w:pPr>
      <w:r w:rsidRPr="00383EE5">
        <w:rPr>
          <w:u w:val="single"/>
        </w:rPr>
        <w:t>LIBERIA</w:t>
      </w:r>
    </w:p>
    <w:p w14:paraId="1B6CAEE2" w14:textId="77777777" w:rsidR="00BD2B71" w:rsidRPr="003522D0" w:rsidRDefault="00BD2B71" w:rsidP="00BD2B71">
      <w:pPr>
        <w:pStyle w:val="af3"/>
        <w:ind w:left="0"/>
        <w:rPr>
          <w:u w:val="single"/>
        </w:rPr>
      </w:pPr>
    </w:p>
    <w:p w14:paraId="337DD763" w14:textId="77777777" w:rsidR="00BD2B71" w:rsidRPr="003522D0" w:rsidRDefault="00BD2B71" w:rsidP="00BD2B71">
      <w:pPr>
        <w:tabs>
          <w:tab w:val="left" w:pos="1002"/>
        </w:tabs>
        <w:rPr>
          <w:szCs w:val="22"/>
          <w:lang w:val="en-GB"/>
        </w:rPr>
      </w:pPr>
      <w:r w:rsidRPr="003522D0">
        <w:rPr>
          <w:szCs w:val="22"/>
          <w:lang w:val="en-GB"/>
        </w:rPr>
        <w:t>Mr. Clifford B. ROBINSON Jr., Deputy Director General, Liberia Intellectual Property Office (LIPO), Monrovia</w:t>
      </w:r>
    </w:p>
    <w:p w14:paraId="7DBCCF25" w14:textId="77777777" w:rsidR="00BD2B71" w:rsidRDefault="00BD2B71" w:rsidP="00BD2B71">
      <w:pPr>
        <w:rPr>
          <w:u w:val="single"/>
          <w:lang w:val="en-GB"/>
        </w:rPr>
      </w:pPr>
    </w:p>
    <w:p w14:paraId="4F63CB02" w14:textId="77777777" w:rsidR="00BD2B71" w:rsidRPr="00B9453E" w:rsidRDefault="00BD2B71" w:rsidP="00BD2B71">
      <w:pPr>
        <w:pStyle w:val="af3"/>
        <w:ind w:left="0"/>
        <w:rPr>
          <w:u w:val="single"/>
        </w:rPr>
      </w:pPr>
    </w:p>
    <w:p w14:paraId="426FDC46" w14:textId="77777777" w:rsidR="00BD2B71" w:rsidRPr="00383EE5" w:rsidRDefault="00BD2B71" w:rsidP="00BD2B71">
      <w:pPr>
        <w:rPr>
          <w:u w:val="single"/>
        </w:rPr>
      </w:pPr>
      <w:r w:rsidRPr="00383EE5">
        <w:rPr>
          <w:u w:val="single"/>
        </w:rPr>
        <w:t>MALAWI</w:t>
      </w:r>
    </w:p>
    <w:p w14:paraId="58624D62" w14:textId="77777777" w:rsidR="00BD2B71" w:rsidRPr="003522D0" w:rsidRDefault="00BD2B71" w:rsidP="00BD2B71">
      <w:pPr>
        <w:pStyle w:val="af3"/>
        <w:ind w:left="0"/>
        <w:rPr>
          <w:u w:val="single"/>
        </w:rPr>
      </w:pPr>
    </w:p>
    <w:p w14:paraId="4E3F8E47" w14:textId="77777777" w:rsidR="00BD2B71" w:rsidRPr="009758C5" w:rsidRDefault="00BD2B71" w:rsidP="00BD2B71">
      <w:pPr>
        <w:pStyle w:val="af3"/>
        <w:ind w:left="0"/>
      </w:pPr>
      <w:r>
        <w:t xml:space="preserve">Ms. </w:t>
      </w:r>
      <w:r w:rsidRPr="009758C5">
        <w:t>Dora Susan MAKWINJA, Copyright Administrator and Executive Director, Copyright Society of Malawi, Lilongwe</w:t>
      </w:r>
    </w:p>
    <w:p w14:paraId="77422649" w14:textId="77777777" w:rsidR="00BD2B71" w:rsidRDefault="00BD2B71" w:rsidP="00BD2B71">
      <w:pPr>
        <w:pStyle w:val="af3"/>
        <w:ind w:left="0"/>
        <w:rPr>
          <w:u w:val="single"/>
        </w:rPr>
      </w:pPr>
    </w:p>
    <w:p w14:paraId="3FC3BF52" w14:textId="77777777" w:rsidR="00BD2B71" w:rsidRPr="009758C5" w:rsidRDefault="00BD2B71" w:rsidP="00BD2B71">
      <w:pPr>
        <w:pStyle w:val="af3"/>
        <w:ind w:left="0"/>
        <w:rPr>
          <w:u w:val="single"/>
        </w:rPr>
      </w:pPr>
    </w:p>
    <w:p w14:paraId="538F8FEB" w14:textId="77777777" w:rsidR="00BD2B71" w:rsidRPr="00435E38" w:rsidRDefault="00BD2B71" w:rsidP="00BD2B71">
      <w:pPr>
        <w:rPr>
          <w:u w:val="single"/>
          <w:lang w:val="fr-CH"/>
        </w:rPr>
      </w:pPr>
      <w:r w:rsidRPr="00435E38">
        <w:rPr>
          <w:u w:val="single"/>
          <w:lang w:val="fr-CH"/>
        </w:rPr>
        <w:t>MALI</w:t>
      </w:r>
    </w:p>
    <w:p w14:paraId="45911020" w14:textId="77777777" w:rsidR="00BD2B71" w:rsidRPr="003522D0" w:rsidRDefault="00BD2B71" w:rsidP="00BD2B71">
      <w:pPr>
        <w:rPr>
          <w:szCs w:val="22"/>
          <w:u w:val="single"/>
          <w:lang w:val="fr-CH"/>
        </w:rPr>
      </w:pPr>
    </w:p>
    <w:p w14:paraId="692468B9" w14:textId="77777777" w:rsidR="00BD2B71" w:rsidRPr="003522D0" w:rsidRDefault="00BD2B71" w:rsidP="00BD2B71">
      <w:pPr>
        <w:rPr>
          <w:szCs w:val="22"/>
          <w:lang w:val="fr-CH"/>
        </w:rPr>
      </w:pPr>
      <w:r w:rsidRPr="003522D0">
        <w:rPr>
          <w:szCs w:val="22"/>
          <w:lang w:val="fr-CH"/>
        </w:rPr>
        <w:t xml:space="preserve">Mme. Aïda KONE, </w:t>
      </w:r>
      <w:r>
        <w:rPr>
          <w:szCs w:val="22"/>
          <w:lang w:val="fr-CH"/>
        </w:rPr>
        <w:t>Directrice</w:t>
      </w:r>
      <w:r w:rsidRPr="003522D0">
        <w:rPr>
          <w:szCs w:val="22"/>
          <w:lang w:val="fr-CH"/>
        </w:rPr>
        <w:t xml:space="preserve"> Général, Bureau Malien du Droit d</w:t>
      </w:r>
      <w:r>
        <w:rPr>
          <w:szCs w:val="22"/>
          <w:lang w:val="fr-CH"/>
        </w:rPr>
        <w:t>’</w:t>
      </w:r>
      <w:r w:rsidRPr="003522D0">
        <w:rPr>
          <w:szCs w:val="22"/>
          <w:lang w:val="fr-CH"/>
        </w:rPr>
        <w:t>Auteur, Modibo</w:t>
      </w:r>
    </w:p>
    <w:p w14:paraId="34D27DE4" w14:textId="77777777" w:rsidR="00BD2B71" w:rsidRDefault="00BD2B71" w:rsidP="00BD2B71">
      <w:pPr>
        <w:rPr>
          <w:szCs w:val="22"/>
          <w:u w:val="single"/>
          <w:lang w:val="fr-CH"/>
        </w:rPr>
      </w:pPr>
    </w:p>
    <w:p w14:paraId="0A3450E6" w14:textId="77777777" w:rsidR="00BD2B71" w:rsidRPr="00593BBB" w:rsidRDefault="00BD2B71" w:rsidP="00BD2B71">
      <w:pPr>
        <w:rPr>
          <w:szCs w:val="22"/>
          <w:u w:val="single"/>
          <w:lang w:val="fr-CH"/>
        </w:rPr>
      </w:pPr>
    </w:p>
    <w:p w14:paraId="14103C75" w14:textId="77777777" w:rsidR="00BD2B71" w:rsidRPr="00BD4E81" w:rsidRDefault="00BD2B71" w:rsidP="00BD2B71">
      <w:pPr>
        <w:rPr>
          <w:szCs w:val="22"/>
          <w:u w:val="single"/>
          <w:lang w:val="fr-CH"/>
        </w:rPr>
      </w:pPr>
      <w:r w:rsidRPr="00BD4E81">
        <w:rPr>
          <w:szCs w:val="22"/>
          <w:u w:val="single"/>
          <w:lang w:val="fr-CH"/>
        </w:rPr>
        <w:t>MOROCCO</w:t>
      </w:r>
    </w:p>
    <w:p w14:paraId="4DEC111F" w14:textId="77777777" w:rsidR="00BD2B71" w:rsidRPr="00BD4E81" w:rsidRDefault="00BD2B71" w:rsidP="00BD2B71">
      <w:pPr>
        <w:pStyle w:val="af3"/>
        <w:ind w:left="0"/>
        <w:rPr>
          <w:szCs w:val="22"/>
          <w:u w:val="single"/>
          <w:lang w:val="fr-CH"/>
        </w:rPr>
      </w:pPr>
    </w:p>
    <w:p w14:paraId="7459AA13" w14:textId="77777777" w:rsidR="00BD2B71" w:rsidRPr="007440F6" w:rsidRDefault="00BD2B71" w:rsidP="00BD2B71">
      <w:pPr>
        <w:pStyle w:val="af3"/>
        <w:ind w:left="0"/>
        <w:rPr>
          <w:szCs w:val="22"/>
          <w:lang w:val="fr-CH"/>
        </w:rPr>
      </w:pPr>
      <w:r>
        <w:rPr>
          <w:szCs w:val="22"/>
          <w:lang w:val="fr-CH"/>
        </w:rPr>
        <w:t>M</w:t>
      </w:r>
      <w:r w:rsidRPr="007440F6">
        <w:rPr>
          <w:szCs w:val="22"/>
          <w:lang w:val="fr-CH"/>
        </w:rPr>
        <w:t>. Sidi Salah Eddine CHERKAOUI, Chef du service informatique et des systèmes d</w:t>
      </w:r>
      <w:r>
        <w:rPr>
          <w:szCs w:val="22"/>
          <w:lang w:val="fr-CH"/>
        </w:rPr>
        <w:t>’</w:t>
      </w:r>
      <w:r w:rsidRPr="007440F6">
        <w:rPr>
          <w:szCs w:val="22"/>
          <w:lang w:val="fr-CH"/>
        </w:rPr>
        <w:t>information,</w:t>
      </w:r>
      <w:r>
        <w:rPr>
          <w:szCs w:val="22"/>
          <w:lang w:val="fr-CH"/>
        </w:rPr>
        <w:t xml:space="preserve"> Bureau Marocain du Droit d’Auteur (BMDA),</w:t>
      </w:r>
      <w:r w:rsidRPr="007440F6">
        <w:rPr>
          <w:szCs w:val="22"/>
          <w:lang w:val="fr-CH"/>
        </w:rPr>
        <w:t xml:space="preserve"> Rabat</w:t>
      </w:r>
    </w:p>
    <w:p w14:paraId="2EDE969C" w14:textId="77777777" w:rsidR="00BD2B71" w:rsidRDefault="00BD2B71" w:rsidP="00BD2B71">
      <w:pPr>
        <w:pStyle w:val="af3"/>
        <w:ind w:left="0"/>
        <w:rPr>
          <w:szCs w:val="22"/>
          <w:u w:val="single"/>
          <w:lang w:val="fr-CH"/>
        </w:rPr>
      </w:pPr>
    </w:p>
    <w:p w14:paraId="2C44B451" w14:textId="77777777" w:rsidR="00BD2B71" w:rsidRPr="00BD4E81" w:rsidRDefault="00BD2B71" w:rsidP="00BD2B71">
      <w:pPr>
        <w:pStyle w:val="af3"/>
        <w:ind w:left="0"/>
        <w:rPr>
          <w:szCs w:val="22"/>
          <w:u w:val="single"/>
          <w:lang w:val="fr-CH"/>
        </w:rPr>
      </w:pPr>
      <w:r>
        <w:rPr>
          <w:szCs w:val="22"/>
          <w:u w:val="single"/>
          <w:lang w:val="fr-CH"/>
        </w:rPr>
        <w:br w:type="page"/>
      </w:r>
    </w:p>
    <w:p w14:paraId="62C65281" w14:textId="77777777" w:rsidR="00BD2B71" w:rsidRPr="00383EE5" w:rsidRDefault="00BD2B71" w:rsidP="00BD2B71">
      <w:pPr>
        <w:rPr>
          <w:szCs w:val="22"/>
          <w:u w:val="single"/>
        </w:rPr>
      </w:pPr>
      <w:r w:rsidRPr="00383EE5">
        <w:rPr>
          <w:szCs w:val="22"/>
          <w:u w:val="single"/>
        </w:rPr>
        <w:lastRenderedPageBreak/>
        <w:t>MOZAMBIQUE</w:t>
      </w:r>
    </w:p>
    <w:p w14:paraId="6D57F8DA" w14:textId="77777777" w:rsidR="00BD2B71" w:rsidRPr="00383EE5" w:rsidRDefault="00BD2B71" w:rsidP="00BD2B71">
      <w:pPr>
        <w:rPr>
          <w:szCs w:val="22"/>
          <w:u w:val="single"/>
        </w:rPr>
      </w:pPr>
    </w:p>
    <w:p w14:paraId="62F2A2CD" w14:textId="77777777" w:rsidR="00BD2B71" w:rsidRPr="00383EE5" w:rsidRDefault="00BD2B71" w:rsidP="00BD2B71">
      <w:pPr>
        <w:rPr>
          <w:szCs w:val="22"/>
        </w:rPr>
      </w:pPr>
      <w:r w:rsidRPr="00383EE5">
        <w:rPr>
          <w:szCs w:val="22"/>
        </w:rPr>
        <w:t>Ms. Sandra Carolina António MOURANA, General Director, National Institute of Books and Records, Maputo</w:t>
      </w:r>
    </w:p>
    <w:p w14:paraId="115C89FD" w14:textId="77777777" w:rsidR="00BD2B71" w:rsidRPr="00383EE5" w:rsidRDefault="00BD2B71" w:rsidP="00BD2B71">
      <w:pPr>
        <w:rPr>
          <w:u w:val="single"/>
        </w:rPr>
      </w:pPr>
    </w:p>
    <w:p w14:paraId="26265786" w14:textId="77777777" w:rsidR="00BD2B71" w:rsidRPr="00383EE5" w:rsidRDefault="00BD2B71" w:rsidP="00BD2B71">
      <w:pPr>
        <w:rPr>
          <w:u w:val="single"/>
        </w:rPr>
      </w:pPr>
    </w:p>
    <w:p w14:paraId="27F87464" w14:textId="77777777" w:rsidR="00BD2B71" w:rsidRPr="00383EE5" w:rsidRDefault="00BD2B71" w:rsidP="00BD2B71">
      <w:pPr>
        <w:rPr>
          <w:u w:val="single"/>
        </w:rPr>
      </w:pPr>
      <w:r w:rsidRPr="00383EE5">
        <w:rPr>
          <w:u w:val="single"/>
        </w:rPr>
        <w:t>NAMIBIA</w:t>
      </w:r>
    </w:p>
    <w:p w14:paraId="0195E976" w14:textId="77777777" w:rsidR="00BD2B71" w:rsidRPr="00383EE5" w:rsidRDefault="00BD2B71" w:rsidP="00BD2B71">
      <w:pPr>
        <w:rPr>
          <w:u w:val="single"/>
        </w:rPr>
      </w:pPr>
    </w:p>
    <w:p w14:paraId="6F2A1221" w14:textId="77777777" w:rsidR="00BD2B71" w:rsidRPr="00383EE5" w:rsidRDefault="00BD2B71" w:rsidP="00BD2B71">
      <w:r w:rsidRPr="00383EE5">
        <w:t>Ms. Ainna Vilengi KAUNDU, Executive, Intellectual Property Services, Business and Intellectual Property Authority, Windhoek</w:t>
      </w:r>
    </w:p>
    <w:p w14:paraId="3C067A05" w14:textId="77777777" w:rsidR="00BD2B71" w:rsidRDefault="00BD2B71" w:rsidP="00BD2B71">
      <w:pPr>
        <w:pStyle w:val="af3"/>
        <w:ind w:left="0"/>
        <w:rPr>
          <w:u w:val="single"/>
        </w:rPr>
      </w:pPr>
    </w:p>
    <w:p w14:paraId="5F83E4C3" w14:textId="77777777" w:rsidR="00BD2B71" w:rsidRPr="003522D0" w:rsidRDefault="00BD2B71" w:rsidP="00BD2B71">
      <w:pPr>
        <w:pStyle w:val="af3"/>
        <w:ind w:left="0"/>
        <w:rPr>
          <w:u w:val="single"/>
        </w:rPr>
      </w:pPr>
    </w:p>
    <w:p w14:paraId="61EBE999" w14:textId="77777777" w:rsidR="00BD2B71" w:rsidRPr="004C029F" w:rsidRDefault="00BD2B71" w:rsidP="00BD2B71">
      <w:pPr>
        <w:rPr>
          <w:u w:val="single"/>
          <w:lang w:val="fr-CH"/>
        </w:rPr>
      </w:pPr>
      <w:r w:rsidRPr="004C029F">
        <w:rPr>
          <w:u w:val="single"/>
          <w:lang w:val="fr-CH"/>
        </w:rPr>
        <w:t>NIGER</w:t>
      </w:r>
    </w:p>
    <w:p w14:paraId="326D8DD7" w14:textId="77777777" w:rsidR="00BD2B71" w:rsidRPr="00F91436" w:rsidRDefault="00BD2B71" w:rsidP="00BD2B71">
      <w:pPr>
        <w:pStyle w:val="af3"/>
        <w:ind w:left="0"/>
        <w:rPr>
          <w:u w:val="single"/>
          <w:lang w:val="fr-CH"/>
        </w:rPr>
      </w:pPr>
    </w:p>
    <w:p w14:paraId="2FE7433A" w14:textId="77777777" w:rsidR="00BD2B71" w:rsidRDefault="00BD2B71" w:rsidP="00BD2B71">
      <w:pPr>
        <w:pStyle w:val="af3"/>
        <w:ind w:left="0"/>
        <w:rPr>
          <w:lang w:val="fr-CH"/>
        </w:rPr>
      </w:pPr>
      <w:r>
        <w:rPr>
          <w:lang w:val="fr-CH"/>
        </w:rPr>
        <w:t>Mme</w:t>
      </w:r>
      <w:r w:rsidRPr="00F91436">
        <w:rPr>
          <w:lang w:val="fr-CH"/>
        </w:rPr>
        <w:t>. Fadji KATIELLA, Directrice générale</w:t>
      </w:r>
      <w:r>
        <w:rPr>
          <w:lang w:val="fr-CH"/>
        </w:rPr>
        <w:t>, Bureau Nigérien du droit d’auteur, Niamey</w:t>
      </w:r>
    </w:p>
    <w:p w14:paraId="560AE4E8" w14:textId="77777777" w:rsidR="00BD2B71" w:rsidRDefault="00BD2B71" w:rsidP="00BD2B71">
      <w:pPr>
        <w:pStyle w:val="af3"/>
        <w:ind w:left="0"/>
        <w:rPr>
          <w:u w:val="single"/>
          <w:lang w:val="fr-CH"/>
        </w:rPr>
      </w:pPr>
    </w:p>
    <w:p w14:paraId="7AFC7424" w14:textId="77777777" w:rsidR="00BD2B71" w:rsidRPr="006D3126" w:rsidRDefault="00BD2B71" w:rsidP="00BD2B71">
      <w:pPr>
        <w:pStyle w:val="af3"/>
        <w:ind w:left="0"/>
        <w:rPr>
          <w:u w:val="single"/>
          <w:lang w:val="fr-CH"/>
        </w:rPr>
      </w:pPr>
    </w:p>
    <w:p w14:paraId="42007D71" w14:textId="77777777" w:rsidR="00BD2B71" w:rsidRPr="00383EE5" w:rsidRDefault="00BD2B71" w:rsidP="00BD2B71">
      <w:pPr>
        <w:rPr>
          <w:u w:val="single"/>
        </w:rPr>
      </w:pPr>
      <w:r w:rsidRPr="00383EE5">
        <w:rPr>
          <w:u w:val="single"/>
        </w:rPr>
        <w:t>NIGERIA</w:t>
      </w:r>
    </w:p>
    <w:p w14:paraId="27D93557" w14:textId="77777777" w:rsidR="00BD2B71" w:rsidRPr="005F1C07" w:rsidRDefault="00BD2B71" w:rsidP="00BD2B71">
      <w:pPr>
        <w:pStyle w:val="af3"/>
        <w:ind w:left="0"/>
        <w:rPr>
          <w:u w:val="single"/>
        </w:rPr>
      </w:pPr>
    </w:p>
    <w:p w14:paraId="52E0038D" w14:textId="77777777" w:rsidR="00BD2B71" w:rsidRPr="00E0103B" w:rsidRDefault="00BD2B71" w:rsidP="00BD2B71">
      <w:pPr>
        <w:pStyle w:val="af3"/>
        <w:ind w:left="0"/>
      </w:pPr>
      <w:r w:rsidRPr="00E0103B">
        <w:t>Mr. John Ohireime ASEIN, Director General, Nigerian Copyright Commission, Abuja</w:t>
      </w:r>
    </w:p>
    <w:p w14:paraId="76F513DB" w14:textId="77777777" w:rsidR="00BD2B71" w:rsidRDefault="00BD2B71" w:rsidP="00BD2B71">
      <w:pPr>
        <w:pStyle w:val="af3"/>
        <w:ind w:left="0"/>
        <w:rPr>
          <w:u w:val="single"/>
        </w:rPr>
      </w:pPr>
    </w:p>
    <w:p w14:paraId="3307BE62" w14:textId="77777777" w:rsidR="00BD2B71" w:rsidRPr="005F1C07" w:rsidRDefault="00BD2B71" w:rsidP="00BD2B71">
      <w:pPr>
        <w:pStyle w:val="af3"/>
        <w:ind w:left="0"/>
        <w:rPr>
          <w:u w:val="single"/>
        </w:rPr>
      </w:pPr>
    </w:p>
    <w:p w14:paraId="4B1F78F6" w14:textId="77777777" w:rsidR="00BD2B71" w:rsidRPr="00DF536C" w:rsidRDefault="00BD2B71" w:rsidP="00BD2B71">
      <w:pPr>
        <w:rPr>
          <w:u w:val="single"/>
          <w:lang w:val="fr-FR"/>
        </w:rPr>
      </w:pPr>
      <w:r w:rsidRPr="00DF536C">
        <w:rPr>
          <w:u w:val="single"/>
          <w:lang w:val="fr-FR"/>
        </w:rPr>
        <w:t>SAO TOME AND PRINCIPE</w:t>
      </w:r>
    </w:p>
    <w:p w14:paraId="11705A86" w14:textId="77777777" w:rsidR="00BD2B71" w:rsidRPr="00DF536C" w:rsidRDefault="00BD2B71" w:rsidP="00BD2B71">
      <w:pPr>
        <w:rPr>
          <w:u w:val="single"/>
          <w:lang w:val="fr-FR"/>
        </w:rPr>
      </w:pPr>
    </w:p>
    <w:p w14:paraId="1E4D8266" w14:textId="77777777" w:rsidR="00BD2B71" w:rsidRPr="00DF536C" w:rsidRDefault="00BD2B71" w:rsidP="00BD2B71">
      <w:pPr>
        <w:rPr>
          <w:szCs w:val="22"/>
          <w:lang w:val="fr-FR"/>
        </w:rPr>
      </w:pPr>
      <w:r w:rsidRPr="00DF536C">
        <w:rPr>
          <w:szCs w:val="22"/>
          <w:lang w:val="fr-FR"/>
        </w:rPr>
        <w:t>Mr. Aderito DE OLIVEIRA BONFIM DOS R. BORGES, Executive Director, Service national de la propriété intellectuelle et de la qualité (SENAPIQ), Sao Tome</w:t>
      </w:r>
    </w:p>
    <w:p w14:paraId="1E9053FB" w14:textId="77777777" w:rsidR="00BD2B71" w:rsidRPr="00DF536C" w:rsidRDefault="00BD2B71" w:rsidP="00BD2B71">
      <w:pPr>
        <w:rPr>
          <w:u w:val="single"/>
          <w:lang w:val="fr-FR"/>
        </w:rPr>
      </w:pPr>
    </w:p>
    <w:p w14:paraId="21F27E41" w14:textId="77777777" w:rsidR="00BD2B71" w:rsidRPr="00DF536C" w:rsidRDefault="00BD2B71" w:rsidP="00BD2B71">
      <w:pPr>
        <w:rPr>
          <w:u w:val="single"/>
          <w:lang w:val="fr-FR"/>
        </w:rPr>
      </w:pPr>
    </w:p>
    <w:p w14:paraId="6EE254AF" w14:textId="77777777" w:rsidR="00BD2B71" w:rsidRPr="00383EE5" w:rsidRDefault="00BD2B71" w:rsidP="00BD2B71">
      <w:pPr>
        <w:rPr>
          <w:u w:val="single"/>
          <w:lang w:val="fr-FR"/>
        </w:rPr>
      </w:pPr>
      <w:r w:rsidRPr="00383EE5">
        <w:rPr>
          <w:u w:val="single"/>
          <w:lang w:val="fr-FR"/>
        </w:rPr>
        <w:t>SENEGAL</w:t>
      </w:r>
    </w:p>
    <w:p w14:paraId="7BD7ABF1" w14:textId="77777777" w:rsidR="00BD2B71" w:rsidRPr="00383EE5" w:rsidRDefault="00BD2B71" w:rsidP="00BD2B71">
      <w:pPr>
        <w:pStyle w:val="af3"/>
        <w:ind w:left="0"/>
        <w:rPr>
          <w:u w:val="single"/>
          <w:lang w:val="fr-FR"/>
        </w:rPr>
      </w:pPr>
    </w:p>
    <w:p w14:paraId="1BEC2BD2" w14:textId="77777777" w:rsidR="00BD2B71" w:rsidRPr="00383EE5" w:rsidRDefault="00BD2B71" w:rsidP="00BD2B71">
      <w:pPr>
        <w:pStyle w:val="af3"/>
        <w:ind w:left="0"/>
        <w:rPr>
          <w:lang w:val="fr-FR"/>
        </w:rPr>
      </w:pPr>
      <w:r w:rsidRPr="00383EE5">
        <w:rPr>
          <w:lang w:val="fr-FR"/>
        </w:rPr>
        <w:t>M. Aly BATHILY, Directeur Gérant, Société Sénégalaise du Droit d</w:t>
      </w:r>
      <w:r>
        <w:rPr>
          <w:lang w:val="fr-FR"/>
        </w:rPr>
        <w:t>’</w:t>
      </w:r>
      <w:r w:rsidRPr="00383EE5">
        <w:rPr>
          <w:lang w:val="fr-FR"/>
        </w:rPr>
        <w:t>Auteur et des Droits Voisins (SODAV), Dakar</w:t>
      </w:r>
    </w:p>
    <w:p w14:paraId="4E59E716" w14:textId="77777777" w:rsidR="00BD2B71" w:rsidRPr="00383EE5" w:rsidRDefault="00BD2B71" w:rsidP="00BD2B71">
      <w:pPr>
        <w:pStyle w:val="af3"/>
        <w:ind w:left="0"/>
        <w:rPr>
          <w:u w:val="single"/>
          <w:lang w:val="fr-FR"/>
        </w:rPr>
      </w:pPr>
    </w:p>
    <w:p w14:paraId="6A0321FD" w14:textId="77777777" w:rsidR="00BD2B71" w:rsidRPr="00383EE5" w:rsidRDefault="00BD2B71" w:rsidP="00BD2B71">
      <w:pPr>
        <w:pStyle w:val="af3"/>
        <w:ind w:left="0"/>
        <w:rPr>
          <w:u w:val="single"/>
          <w:lang w:val="fr-FR"/>
        </w:rPr>
      </w:pPr>
    </w:p>
    <w:p w14:paraId="153BCF70" w14:textId="77777777" w:rsidR="00BD2B71" w:rsidRPr="00383EE5" w:rsidRDefault="00BD2B71" w:rsidP="00BD2B71">
      <w:pPr>
        <w:rPr>
          <w:u w:val="single"/>
        </w:rPr>
      </w:pPr>
      <w:r w:rsidRPr="00383EE5">
        <w:rPr>
          <w:u w:val="single"/>
        </w:rPr>
        <w:t>SEYCHELLES</w:t>
      </w:r>
    </w:p>
    <w:p w14:paraId="3291BE13" w14:textId="77777777" w:rsidR="00BD2B71" w:rsidRPr="00383EE5" w:rsidRDefault="00BD2B71" w:rsidP="00BD2B71">
      <w:pPr>
        <w:rPr>
          <w:u w:val="single"/>
        </w:rPr>
      </w:pPr>
    </w:p>
    <w:p w14:paraId="1C35B632" w14:textId="77777777" w:rsidR="00BD2B71" w:rsidRPr="003C194A" w:rsidRDefault="00BD2B71" w:rsidP="00BD2B71">
      <w:pPr>
        <w:pStyle w:val="af3"/>
        <w:ind w:left="0"/>
        <w:rPr>
          <w:szCs w:val="22"/>
        </w:rPr>
      </w:pPr>
      <w:r w:rsidRPr="003C194A">
        <w:t>Ms. Samantha TANGALAM, Registration Officer, Registration Division, Department of Legal Affairs, President</w:t>
      </w:r>
      <w:r>
        <w:t>’</w:t>
      </w:r>
      <w:r w:rsidRPr="003C194A">
        <w:t>s Office, Victoria</w:t>
      </w:r>
      <w:r w:rsidRPr="003C194A">
        <w:rPr>
          <w:szCs w:val="22"/>
        </w:rPr>
        <w:t xml:space="preserve"> </w:t>
      </w:r>
    </w:p>
    <w:p w14:paraId="539B6717" w14:textId="77777777" w:rsidR="00BD2B71" w:rsidRDefault="00BD2B71" w:rsidP="00BD2B71">
      <w:pPr>
        <w:pStyle w:val="af3"/>
        <w:ind w:left="0"/>
        <w:rPr>
          <w:u w:val="single"/>
        </w:rPr>
      </w:pPr>
    </w:p>
    <w:p w14:paraId="0BCECFC6" w14:textId="77777777" w:rsidR="00BD2B71" w:rsidRPr="003522D0" w:rsidRDefault="00BD2B71" w:rsidP="00BD2B71">
      <w:pPr>
        <w:pStyle w:val="af3"/>
        <w:ind w:left="0"/>
        <w:rPr>
          <w:u w:val="single"/>
        </w:rPr>
      </w:pPr>
    </w:p>
    <w:p w14:paraId="1805A06B" w14:textId="77777777" w:rsidR="00BD2B71" w:rsidRPr="00383EE5" w:rsidRDefault="00BD2B71" w:rsidP="00BD2B71">
      <w:pPr>
        <w:rPr>
          <w:u w:val="single"/>
        </w:rPr>
      </w:pPr>
      <w:r w:rsidRPr="00383EE5">
        <w:rPr>
          <w:u w:val="single"/>
        </w:rPr>
        <w:t>SIERRA LEONE</w:t>
      </w:r>
    </w:p>
    <w:p w14:paraId="2AE7F945" w14:textId="77777777" w:rsidR="00BD2B71" w:rsidRPr="00383EE5" w:rsidRDefault="00BD2B71" w:rsidP="00BD2B71">
      <w:pPr>
        <w:pStyle w:val="af3"/>
        <w:ind w:left="0"/>
        <w:rPr>
          <w:u w:val="single"/>
        </w:rPr>
      </w:pPr>
    </w:p>
    <w:p w14:paraId="2052A216" w14:textId="77777777" w:rsidR="00BD2B71" w:rsidRPr="002A3091" w:rsidRDefault="00BD2B71" w:rsidP="00BD2B71">
      <w:pPr>
        <w:pStyle w:val="af3"/>
        <w:ind w:left="0"/>
      </w:pPr>
      <w:r w:rsidRPr="002A3091">
        <w:t>Mr. Ibrahim Sam JOHNSON, Registration Officer, Office of Administration and Registration General, Freetown</w:t>
      </w:r>
    </w:p>
    <w:p w14:paraId="1D20ED8D" w14:textId="77777777" w:rsidR="00BD2B71" w:rsidRPr="00383EE5" w:rsidRDefault="00BD2B71" w:rsidP="00BD2B71">
      <w:pPr>
        <w:pStyle w:val="af3"/>
        <w:ind w:left="0"/>
        <w:rPr>
          <w:u w:val="single"/>
        </w:rPr>
      </w:pPr>
    </w:p>
    <w:p w14:paraId="1345FF9C" w14:textId="77777777" w:rsidR="00BD2B71" w:rsidRPr="00383EE5" w:rsidRDefault="00BD2B71" w:rsidP="00BD2B71">
      <w:pPr>
        <w:pStyle w:val="af3"/>
        <w:ind w:left="0"/>
        <w:rPr>
          <w:u w:val="single"/>
        </w:rPr>
      </w:pPr>
    </w:p>
    <w:p w14:paraId="7F6BBEC9" w14:textId="77777777" w:rsidR="00BD2B71" w:rsidRPr="00383EE5" w:rsidRDefault="00BD2B71" w:rsidP="00BD2B71">
      <w:pPr>
        <w:rPr>
          <w:u w:val="single"/>
        </w:rPr>
      </w:pPr>
      <w:r w:rsidRPr="00383EE5">
        <w:rPr>
          <w:u w:val="single"/>
        </w:rPr>
        <w:t>SOUTH AFRICA</w:t>
      </w:r>
    </w:p>
    <w:p w14:paraId="63833149" w14:textId="77777777" w:rsidR="00BD2B71" w:rsidRPr="00383EE5" w:rsidRDefault="00BD2B71" w:rsidP="00BD2B71">
      <w:pPr>
        <w:pStyle w:val="af3"/>
        <w:ind w:left="0"/>
        <w:rPr>
          <w:u w:val="single"/>
        </w:rPr>
      </w:pPr>
    </w:p>
    <w:p w14:paraId="3B06988F" w14:textId="77777777" w:rsidR="00BD2B71" w:rsidRPr="00383EE5" w:rsidRDefault="00BD2B71" w:rsidP="00BD2B71">
      <w:r w:rsidRPr="00383EE5">
        <w:t>Mr. Louis Mojalefa KHOZA, Senior Education Specialist, Copyright and IP Enforcement,</w:t>
      </w:r>
    </w:p>
    <w:p w14:paraId="07177407" w14:textId="77777777" w:rsidR="00BD2B71" w:rsidRPr="00A95448" w:rsidRDefault="00BD2B71" w:rsidP="00BD2B71">
      <w:pPr>
        <w:pStyle w:val="af3"/>
        <w:ind w:left="0"/>
        <w:rPr>
          <w:szCs w:val="22"/>
        </w:rPr>
      </w:pPr>
      <w:r w:rsidRPr="00A95448">
        <w:t>Companies and Intellectual Property Commission, Pretoria</w:t>
      </w:r>
    </w:p>
    <w:p w14:paraId="29CAEE5C" w14:textId="77777777" w:rsidR="00BD2B71" w:rsidRDefault="00BD2B71" w:rsidP="00BD2B71">
      <w:pPr>
        <w:pStyle w:val="af3"/>
        <w:ind w:left="0"/>
        <w:rPr>
          <w:u w:val="single"/>
        </w:rPr>
      </w:pPr>
    </w:p>
    <w:p w14:paraId="692713A4" w14:textId="77777777" w:rsidR="00BD2B71" w:rsidRPr="003C194A" w:rsidRDefault="00BD2B71" w:rsidP="00BD2B71">
      <w:pPr>
        <w:pStyle w:val="af3"/>
        <w:ind w:left="0"/>
        <w:rPr>
          <w:u w:val="single"/>
        </w:rPr>
      </w:pPr>
    </w:p>
    <w:p w14:paraId="1B295AB7" w14:textId="77777777" w:rsidR="00BD2B71" w:rsidRPr="00383EE5" w:rsidRDefault="00BD2B71" w:rsidP="00BD2B71">
      <w:pPr>
        <w:rPr>
          <w:u w:val="single"/>
        </w:rPr>
      </w:pPr>
      <w:r w:rsidRPr="00383EE5">
        <w:rPr>
          <w:u w:val="single"/>
        </w:rPr>
        <w:br w:type="page"/>
      </w:r>
    </w:p>
    <w:p w14:paraId="1C89D3AF" w14:textId="77777777" w:rsidR="00BD2B71" w:rsidRPr="00383EE5" w:rsidRDefault="00BD2B71" w:rsidP="00BD2B71">
      <w:pPr>
        <w:rPr>
          <w:u w:val="single"/>
        </w:rPr>
      </w:pPr>
      <w:r w:rsidRPr="00383EE5">
        <w:rPr>
          <w:u w:val="single"/>
        </w:rPr>
        <w:lastRenderedPageBreak/>
        <w:t>SUDAN</w:t>
      </w:r>
    </w:p>
    <w:p w14:paraId="6E8A92B3" w14:textId="77777777" w:rsidR="00BD2B71" w:rsidRPr="00383EE5" w:rsidRDefault="00BD2B71" w:rsidP="00BD2B71">
      <w:pPr>
        <w:rPr>
          <w:sz w:val="19"/>
          <w:szCs w:val="19"/>
        </w:rPr>
      </w:pPr>
    </w:p>
    <w:p w14:paraId="552ACAB9" w14:textId="77777777" w:rsidR="00BD2B71" w:rsidRPr="003522D0" w:rsidRDefault="00BD2B71" w:rsidP="00BD2B71">
      <w:pPr>
        <w:rPr>
          <w:szCs w:val="22"/>
          <w:lang w:val="en-GB"/>
        </w:rPr>
      </w:pPr>
      <w:r w:rsidRPr="003522D0">
        <w:rPr>
          <w:szCs w:val="22"/>
          <w:lang w:val="en-GB"/>
        </w:rPr>
        <w:t>Mr. Sami HAMID AHMED ADAM, Director</w:t>
      </w:r>
      <w:r>
        <w:rPr>
          <w:szCs w:val="22"/>
          <w:lang w:val="en-GB"/>
        </w:rPr>
        <w:t>,</w:t>
      </w:r>
      <w:r w:rsidRPr="003522D0">
        <w:rPr>
          <w:szCs w:val="22"/>
          <w:lang w:val="en-GB"/>
        </w:rPr>
        <w:t xml:space="preserve"> International Organizations Affairs, Council for Protection of Copyright and Related Rights, Khartoum</w:t>
      </w:r>
    </w:p>
    <w:p w14:paraId="65AFF20C" w14:textId="77777777" w:rsidR="00BD2B71" w:rsidRDefault="00BD2B71" w:rsidP="00BD2B71">
      <w:pPr>
        <w:rPr>
          <w:szCs w:val="22"/>
          <w:u w:val="single"/>
          <w:lang w:val="en-GB"/>
        </w:rPr>
      </w:pPr>
    </w:p>
    <w:p w14:paraId="29E5A435" w14:textId="77777777" w:rsidR="00BD2B71" w:rsidRPr="00593BBB" w:rsidRDefault="00BD2B71" w:rsidP="00BD2B71">
      <w:pPr>
        <w:rPr>
          <w:szCs w:val="22"/>
          <w:u w:val="single"/>
          <w:lang w:val="en-GB"/>
        </w:rPr>
      </w:pPr>
    </w:p>
    <w:p w14:paraId="69D943AB" w14:textId="77777777" w:rsidR="00BD2B71" w:rsidRPr="00E97B6B" w:rsidRDefault="00BD2B71" w:rsidP="00BD2B71">
      <w:pPr>
        <w:rPr>
          <w:szCs w:val="22"/>
          <w:u w:val="single"/>
          <w:lang w:val="fr-CH"/>
        </w:rPr>
      </w:pPr>
      <w:r w:rsidRPr="00E97B6B">
        <w:rPr>
          <w:szCs w:val="22"/>
          <w:u w:val="single"/>
          <w:lang w:val="fr-CH"/>
        </w:rPr>
        <w:t>TOGO</w:t>
      </w:r>
    </w:p>
    <w:p w14:paraId="4F05DCB9" w14:textId="77777777" w:rsidR="00BD2B71" w:rsidRPr="00E97B6B" w:rsidRDefault="00BD2B71" w:rsidP="00BD2B71">
      <w:pPr>
        <w:pStyle w:val="af3"/>
        <w:ind w:left="0"/>
        <w:rPr>
          <w:szCs w:val="22"/>
          <w:u w:val="single"/>
          <w:lang w:val="fr-CH"/>
        </w:rPr>
      </w:pPr>
    </w:p>
    <w:p w14:paraId="2EF18ABC" w14:textId="77777777" w:rsidR="00BD2B71" w:rsidRPr="000C53E2" w:rsidRDefault="00BD2B71" w:rsidP="00BD2B71">
      <w:pPr>
        <w:pStyle w:val="af3"/>
        <w:ind w:left="0"/>
        <w:rPr>
          <w:szCs w:val="22"/>
          <w:lang w:val="fr-CH"/>
        </w:rPr>
      </w:pPr>
      <w:r>
        <w:rPr>
          <w:szCs w:val="22"/>
          <w:lang w:val="fr-CH"/>
        </w:rPr>
        <w:t>M</w:t>
      </w:r>
      <w:r w:rsidRPr="002A3091">
        <w:rPr>
          <w:szCs w:val="22"/>
          <w:lang w:val="fr-CH"/>
        </w:rPr>
        <w:t>. Fousséni Arimiyaou KAGNA, Directeur des affaires juridiques et des relations internationales, Bureau Togolais du Droit d</w:t>
      </w:r>
      <w:r>
        <w:rPr>
          <w:szCs w:val="22"/>
          <w:lang w:val="fr-CH"/>
        </w:rPr>
        <w:t>’</w:t>
      </w:r>
      <w:r w:rsidRPr="002A3091">
        <w:rPr>
          <w:szCs w:val="22"/>
          <w:lang w:val="fr-CH"/>
        </w:rPr>
        <w:t>Auteur (BUTODRA), Lomé</w:t>
      </w:r>
      <w:r>
        <w:rPr>
          <w:szCs w:val="22"/>
          <w:lang w:val="fr-CH"/>
        </w:rPr>
        <w:t xml:space="preserve"> </w:t>
      </w:r>
    </w:p>
    <w:p w14:paraId="03642CDC" w14:textId="77777777" w:rsidR="00BD2B71" w:rsidRDefault="00BD2B71" w:rsidP="00BD2B71">
      <w:pPr>
        <w:pStyle w:val="af3"/>
        <w:ind w:left="0"/>
        <w:rPr>
          <w:szCs w:val="22"/>
          <w:u w:val="single"/>
          <w:lang w:val="fr-CH"/>
        </w:rPr>
      </w:pPr>
    </w:p>
    <w:p w14:paraId="3519B03D" w14:textId="77777777" w:rsidR="00BD2B71" w:rsidRPr="000C53E2" w:rsidRDefault="00BD2B71" w:rsidP="00BD2B71">
      <w:pPr>
        <w:pStyle w:val="af3"/>
        <w:ind w:left="0"/>
        <w:rPr>
          <w:szCs w:val="22"/>
          <w:u w:val="single"/>
          <w:lang w:val="fr-CH"/>
        </w:rPr>
      </w:pPr>
    </w:p>
    <w:p w14:paraId="358AF678" w14:textId="77777777" w:rsidR="00BD2B71" w:rsidRPr="00833C06" w:rsidRDefault="00BD2B71" w:rsidP="00BD2B71">
      <w:pPr>
        <w:rPr>
          <w:szCs w:val="22"/>
          <w:u w:val="single"/>
          <w:lang w:val="fr-CH"/>
        </w:rPr>
      </w:pPr>
      <w:r w:rsidRPr="00833C06">
        <w:rPr>
          <w:szCs w:val="22"/>
          <w:u w:val="single"/>
          <w:lang w:val="fr-CH"/>
        </w:rPr>
        <w:t>TUNISIA</w:t>
      </w:r>
    </w:p>
    <w:p w14:paraId="2F1E190F" w14:textId="77777777" w:rsidR="00BD2B71" w:rsidRPr="00833C06" w:rsidRDefault="00BD2B71" w:rsidP="00BD2B71">
      <w:pPr>
        <w:pStyle w:val="af3"/>
        <w:ind w:left="0"/>
        <w:rPr>
          <w:szCs w:val="22"/>
          <w:u w:val="single"/>
          <w:lang w:val="fr-CH"/>
        </w:rPr>
      </w:pPr>
    </w:p>
    <w:p w14:paraId="30B42885" w14:textId="77777777" w:rsidR="00BD2B71" w:rsidRPr="0045317D" w:rsidRDefault="00BD2B71" w:rsidP="00BD2B71">
      <w:pPr>
        <w:pStyle w:val="af3"/>
        <w:ind w:left="0"/>
        <w:rPr>
          <w:szCs w:val="22"/>
          <w:u w:val="single"/>
          <w:lang w:val="fr-CH"/>
        </w:rPr>
      </w:pPr>
      <w:r>
        <w:rPr>
          <w:szCs w:val="22"/>
          <w:lang w:val="fr-CH"/>
        </w:rPr>
        <w:t>M</w:t>
      </w:r>
      <w:r w:rsidRPr="0045317D">
        <w:rPr>
          <w:szCs w:val="22"/>
          <w:lang w:val="fr-CH"/>
        </w:rPr>
        <w:t>. Mohamed AMIRI, Sous-directeur de contrôle de Gestion et Audit Interne, Organisme Tunisien Des Droits d</w:t>
      </w:r>
      <w:r>
        <w:rPr>
          <w:szCs w:val="22"/>
          <w:lang w:val="fr-CH"/>
        </w:rPr>
        <w:t>’</w:t>
      </w:r>
      <w:r w:rsidRPr="0045317D">
        <w:rPr>
          <w:szCs w:val="22"/>
          <w:lang w:val="fr-CH"/>
        </w:rPr>
        <w:t>Auteur et des Droits Voisins</w:t>
      </w:r>
      <w:r>
        <w:rPr>
          <w:szCs w:val="22"/>
          <w:lang w:val="fr-CH"/>
        </w:rPr>
        <w:t>, Tunis</w:t>
      </w:r>
    </w:p>
    <w:p w14:paraId="0A834884" w14:textId="77777777" w:rsidR="00BD2B71" w:rsidRPr="0045317D" w:rsidRDefault="00BD2B71" w:rsidP="00BD2B71">
      <w:pPr>
        <w:rPr>
          <w:szCs w:val="22"/>
          <w:u w:val="single"/>
          <w:lang w:val="fr-CH"/>
        </w:rPr>
      </w:pPr>
    </w:p>
    <w:p w14:paraId="6981AD64" w14:textId="77777777" w:rsidR="00BD2B71" w:rsidRPr="0045317D" w:rsidRDefault="00BD2B71" w:rsidP="00BD2B71">
      <w:pPr>
        <w:pStyle w:val="af3"/>
        <w:ind w:left="0"/>
        <w:rPr>
          <w:szCs w:val="22"/>
          <w:u w:val="single"/>
          <w:lang w:val="fr-CH"/>
        </w:rPr>
      </w:pPr>
    </w:p>
    <w:p w14:paraId="2EE5D36F" w14:textId="77777777" w:rsidR="00BD2B71" w:rsidRPr="00383EE5" w:rsidRDefault="00BD2B71" w:rsidP="00BD2B71">
      <w:pPr>
        <w:rPr>
          <w:szCs w:val="22"/>
          <w:u w:val="single"/>
        </w:rPr>
      </w:pPr>
      <w:r w:rsidRPr="00383EE5">
        <w:rPr>
          <w:szCs w:val="22"/>
          <w:u w:val="single"/>
        </w:rPr>
        <w:t>UGANDA</w:t>
      </w:r>
    </w:p>
    <w:p w14:paraId="41ED17B3" w14:textId="77777777" w:rsidR="00BD2B71" w:rsidRDefault="00BD2B71" w:rsidP="00BD2B71">
      <w:pPr>
        <w:pStyle w:val="af3"/>
        <w:ind w:left="0"/>
        <w:rPr>
          <w:szCs w:val="22"/>
          <w:u w:val="single"/>
        </w:rPr>
      </w:pPr>
    </w:p>
    <w:p w14:paraId="3FB307B8" w14:textId="77777777" w:rsidR="00BD2B71" w:rsidRPr="002A3091" w:rsidRDefault="00BD2B71" w:rsidP="00BD2B71">
      <w:pPr>
        <w:pStyle w:val="af3"/>
        <w:ind w:left="0"/>
        <w:rPr>
          <w:szCs w:val="22"/>
        </w:rPr>
      </w:pPr>
      <w:r w:rsidRPr="002A3091">
        <w:rPr>
          <w:szCs w:val="22"/>
        </w:rPr>
        <w:t>Mr. Gilbert AGABA, Manager Intellectual Property, Uganda Registration Services Bureau, Kampala</w:t>
      </w:r>
    </w:p>
    <w:p w14:paraId="523BE194" w14:textId="77777777" w:rsidR="00BD2B71" w:rsidRDefault="00BD2B71" w:rsidP="00BD2B71">
      <w:pPr>
        <w:pStyle w:val="af3"/>
        <w:ind w:left="0"/>
        <w:rPr>
          <w:szCs w:val="22"/>
        </w:rPr>
      </w:pPr>
    </w:p>
    <w:p w14:paraId="5E49CC65" w14:textId="77777777" w:rsidR="00BD2B71" w:rsidRPr="002A3091" w:rsidRDefault="00BD2B71" w:rsidP="00BD2B71">
      <w:pPr>
        <w:pStyle w:val="af3"/>
        <w:ind w:left="0"/>
        <w:rPr>
          <w:szCs w:val="22"/>
        </w:rPr>
      </w:pPr>
    </w:p>
    <w:p w14:paraId="50333288" w14:textId="77777777" w:rsidR="00BD2B71" w:rsidRPr="00383EE5" w:rsidRDefault="00BD2B71" w:rsidP="00BD2B71">
      <w:pPr>
        <w:rPr>
          <w:szCs w:val="22"/>
          <w:u w:val="single"/>
        </w:rPr>
      </w:pPr>
      <w:r w:rsidRPr="00383EE5">
        <w:rPr>
          <w:szCs w:val="22"/>
          <w:u w:val="single"/>
        </w:rPr>
        <w:t>UNITED REPUBLIC OF TANZANIA</w:t>
      </w:r>
    </w:p>
    <w:p w14:paraId="57265E33" w14:textId="77777777" w:rsidR="00BD2B71" w:rsidRPr="002A3091" w:rsidRDefault="00BD2B71" w:rsidP="00BD2B71">
      <w:pPr>
        <w:pStyle w:val="af3"/>
        <w:ind w:left="0"/>
        <w:rPr>
          <w:szCs w:val="22"/>
          <w:u w:val="single"/>
        </w:rPr>
      </w:pPr>
    </w:p>
    <w:p w14:paraId="75F8BFB6" w14:textId="77777777" w:rsidR="00BD2B71" w:rsidRPr="00383EE5" w:rsidRDefault="00BD2B71" w:rsidP="00BD2B71">
      <w:pPr>
        <w:jc w:val="both"/>
        <w:rPr>
          <w:szCs w:val="22"/>
        </w:rPr>
      </w:pPr>
      <w:r w:rsidRPr="00383EE5">
        <w:rPr>
          <w:szCs w:val="22"/>
        </w:rPr>
        <w:t xml:space="preserve">Ms. Doreen Anthony SINARE, Chief Executive Officer and Copyright Administrator, </w:t>
      </w:r>
    </w:p>
    <w:p w14:paraId="62DFAC9D" w14:textId="77777777" w:rsidR="00BD2B71" w:rsidRPr="00383EE5" w:rsidRDefault="00BD2B71" w:rsidP="00BD2B71">
      <w:pPr>
        <w:jc w:val="both"/>
        <w:rPr>
          <w:szCs w:val="22"/>
        </w:rPr>
      </w:pPr>
      <w:r w:rsidRPr="00383EE5">
        <w:rPr>
          <w:szCs w:val="22"/>
        </w:rPr>
        <w:t>The Copyright Society of Tanzania (COSOTA),</w:t>
      </w:r>
      <w:r w:rsidRPr="00383EE5">
        <w:t xml:space="preserve"> </w:t>
      </w:r>
      <w:r w:rsidRPr="00383EE5">
        <w:rPr>
          <w:color w:val="222222"/>
          <w:shd w:val="clear" w:color="auto" w:fill="FFFFFF"/>
        </w:rPr>
        <w:t>Dar es Salaam</w:t>
      </w:r>
    </w:p>
    <w:p w14:paraId="39EDFAD9" w14:textId="77777777" w:rsidR="00BD2B71" w:rsidRDefault="00BD2B71" w:rsidP="00BD2B71">
      <w:pPr>
        <w:pStyle w:val="af3"/>
        <w:ind w:left="0"/>
        <w:rPr>
          <w:szCs w:val="22"/>
          <w:u w:val="single"/>
        </w:rPr>
      </w:pPr>
    </w:p>
    <w:p w14:paraId="79BD1B50" w14:textId="77777777" w:rsidR="00BD2B71" w:rsidRPr="002A3091" w:rsidRDefault="00BD2B71" w:rsidP="00BD2B71">
      <w:pPr>
        <w:pStyle w:val="af3"/>
        <w:ind w:left="0"/>
        <w:rPr>
          <w:szCs w:val="22"/>
        </w:rPr>
      </w:pPr>
      <w:r w:rsidRPr="002A3091">
        <w:rPr>
          <w:szCs w:val="22"/>
        </w:rPr>
        <w:t>Ms. Mtumwa Khatib AMEIR, Copyright Administrator and Chief Executive Officer</w:t>
      </w:r>
    </w:p>
    <w:p w14:paraId="66CDCD03" w14:textId="77777777" w:rsidR="00BD2B71" w:rsidRPr="002A3091" w:rsidRDefault="00BD2B71" w:rsidP="00BD2B71">
      <w:pPr>
        <w:pStyle w:val="af3"/>
        <w:ind w:left="0"/>
        <w:rPr>
          <w:szCs w:val="22"/>
        </w:rPr>
      </w:pPr>
      <w:r w:rsidRPr="002A3091">
        <w:rPr>
          <w:szCs w:val="22"/>
        </w:rPr>
        <w:t>The Office of the Copyright of Zanzibar (COSOZA), Zanzibar</w:t>
      </w:r>
    </w:p>
    <w:p w14:paraId="003EDD29" w14:textId="77777777" w:rsidR="00BD2B71" w:rsidRDefault="00BD2B71" w:rsidP="00BD2B71">
      <w:pPr>
        <w:pStyle w:val="af3"/>
        <w:ind w:left="0"/>
        <w:rPr>
          <w:szCs w:val="22"/>
          <w:u w:val="single"/>
        </w:rPr>
      </w:pPr>
    </w:p>
    <w:p w14:paraId="06B7250C" w14:textId="77777777" w:rsidR="00BD2B71" w:rsidRPr="002A3091" w:rsidRDefault="00BD2B71" w:rsidP="00BD2B71">
      <w:pPr>
        <w:pStyle w:val="af3"/>
        <w:ind w:left="0"/>
        <w:rPr>
          <w:szCs w:val="22"/>
          <w:u w:val="single"/>
        </w:rPr>
      </w:pPr>
    </w:p>
    <w:p w14:paraId="3B14E4D9" w14:textId="77777777" w:rsidR="00BD2B71" w:rsidRPr="00383EE5" w:rsidRDefault="00BD2B71" w:rsidP="00BD2B71">
      <w:pPr>
        <w:rPr>
          <w:szCs w:val="22"/>
          <w:u w:val="single"/>
        </w:rPr>
      </w:pPr>
      <w:r w:rsidRPr="00383EE5">
        <w:rPr>
          <w:szCs w:val="22"/>
          <w:u w:val="single"/>
        </w:rPr>
        <w:t>ZAMBIA</w:t>
      </w:r>
    </w:p>
    <w:p w14:paraId="2B9C367C" w14:textId="77777777" w:rsidR="00BD2B71" w:rsidRPr="00383EE5" w:rsidRDefault="00BD2B71" w:rsidP="00BD2B71">
      <w:pPr>
        <w:rPr>
          <w:szCs w:val="22"/>
          <w:u w:val="single"/>
        </w:rPr>
      </w:pPr>
    </w:p>
    <w:p w14:paraId="22E2FF8D" w14:textId="77777777" w:rsidR="00BD2B71" w:rsidRPr="003522D0" w:rsidRDefault="00BD2B71" w:rsidP="00BD2B71">
      <w:pPr>
        <w:rPr>
          <w:szCs w:val="22"/>
          <w:lang w:val="en-GB"/>
        </w:rPr>
      </w:pPr>
      <w:r w:rsidRPr="002A3091">
        <w:rPr>
          <w:szCs w:val="22"/>
          <w:lang w:val="en-GB"/>
        </w:rPr>
        <w:t>Mr. Benson MPALO, Assistant Registrar – IP, Patents and Companies Registration Agency, Lusaka</w:t>
      </w:r>
    </w:p>
    <w:p w14:paraId="79728927" w14:textId="77777777" w:rsidR="00BD2B71" w:rsidRDefault="00BD2B71" w:rsidP="00BD2B71">
      <w:pPr>
        <w:rPr>
          <w:u w:val="single"/>
          <w:lang w:val="en-GB"/>
        </w:rPr>
      </w:pPr>
    </w:p>
    <w:p w14:paraId="3A04A191" w14:textId="77777777" w:rsidR="00BD2B71" w:rsidRPr="00593BBB" w:rsidRDefault="00BD2B71" w:rsidP="00BD2B71">
      <w:pPr>
        <w:rPr>
          <w:u w:val="single"/>
          <w:lang w:val="en-GB"/>
        </w:rPr>
      </w:pPr>
    </w:p>
    <w:p w14:paraId="5EB71004" w14:textId="77777777" w:rsidR="00BD2B71" w:rsidRPr="00383EE5" w:rsidRDefault="00BD2B71" w:rsidP="00BD2B71">
      <w:pPr>
        <w:rPr>
          <w:u w:val="single"/>
        </w:rPr>
      </w:pPr>
      <w:r w:rsidRPr="00383EE5">
        <w:rPr>
          <w:u w:val="single"/>
        </w:rPr>
        <w:t>ZIMBABWE</w:t>
      </w:r>
    </w:p>
    <w:p w14:paraId="2FEE4936" w14:textId="77777777" w:rsidR="00BD2B71" w:rsidRPr="009F35E3" w:rsidRDefault="00BD2B71" w:rsidP="00BD2B71">
      <w:pPr>
        <w:pStyle w:val="af3"/>
        <w:ind w:left="0"/>
      </w:pPr>
    </w:p>
    <w:p w14:paraId="637B7BB3" w14:textId="77777777" w:rsidR="00BD2B71" w:rsidRPr="00383EE5" w:rsidRDefault="00BD2B71" w:rsidP="00BD2B71">
      <w:r w:rsidRPr="00383EE5">
        <w:t>Mr. Willie MUSHAYI, Deputy Chief Registrar, Zimbabwe Intellectual Property Office, Harare</w:t>
      </w:r>
    </w:p>
    <w:p w14:paraId="13456F20" w14:textId="77777777" w:rsidR="00BD2B71" w:rsidRDefault="00BD2B71" w:rsidP="00BD2B71"/>
    <w:p w14:paraId="69C4E415" w14:textId="77777777" w:rsidR="00BD2B71" w:rsidRDefault="00BD2B71" w:rsidP="00BD2B71">
      <w:pPr>
        <w:pStyle w:val="af3"/>
        <w:ind w:left="0"/>
        <w:rPr>
          <w:b/>
          <w:bCs/>
        </w:rPr>
      </w:pPr>
    </w:p>
    <w:p w14:paraId="416EE214" w14:textId="77777777" w:rsidR="00BD2B71" w:rsidRPr="009F004D" w:rsidRDefault="00BD2B71" w:rsidP="00BD2B71">
      <w:pPr>
        <w:pStyle w:val="af3"/>
        <w:ind w:left="0"/>
        <w:rPr>
          <w:b/>
          <w:bCs/>
        </w:rPr>
      </w:pPr>
      <w:r w:rsidRPr="009F004D">
        <w:rPr>
          <w:b/>
          <w:bCs/>
        </w:rPr>
        <w:t>II.</w:t>
      </w:r>
      <w:r w:rsidRPr="009F004D">
        <w:rPr>
          <w:b/>
          <w:bCs/>
        </w:rPr>
        <w:tab/>
        <w:t>SPEAKERS/FACILITATORS</w:t>
      </w:r>
    </w:p>
    <w:p w14:paraId="55E3FB0C" w14:textId="77777777" w:rsidR="00BD2B71" w:rsidRPr="009F004D" w:rsidRDefault="00BD2B71" w:rsidP="00BD2B71">
      <w:pPr>
        <w:rPr>
          <w:b/>
          <w:bCs/>
          <w:u w:val="single"/>
        </w:rPr>
      </w:pPr>
    </w:p>
    <w:p w14:paraId="2622D6C6" w14:textId="77777777" w:rsidR="00BD2B71" w:rsidRPr="00A825D3" w:rsidRDefault="00BD2B71" w:rsidP="00BD2B71">
      <w:pPr>
        <w:rPr>
          <w:szCs w:val="22"/>
        </w:rPr>
      </w:pPr>
      <w:r w:rsidRPr="00A825D3">
        <w:rPr>
          <w:szCs w:val="22"/>
        </w:rPr>
        <w:t>Mr. Yaniv BENHAMOU, Lecturer/Attorney at Law, Lenz and Staehelin, Geneva, Switzerland</w:t>
      </w:r>
    </w:p>
    <w:p w14:paraId="2196347C" w14:textId="77777777" w:rsidR="00BD2B71" w:rsidRPr="00A825D3" w:rsidRDefault="00BD2B71" w:rsidP="00BD2B71">
      <w:pPr>
        <w:rPr>
          <w:szCs w:val="22"/>
        </w:rPr>
      </w:pPr>
    </w:p>
    <w:p w14:paraId="1A6848A0" w14:textId="77777777" w:rsidR="00BD2B71" w:rsidRPr="00A825D3" w:rsidRDefault="00BD2B71" w:rsidP="00BD2B71">
      <w:pPr>
        <w:rPr>
          <w:szCs w:val="22"/>
        </w:rPr>
      </w:pPr>
      <w:r w:rsidRPr="00A825D3">
        <w:rPr>
          <w:szCs w:val="22"/>
        </w:rPr>
        <w:t>Mr. Kenneth CREWS, Professor/Attorney, Gipson Hoffman and Pancione, Los Angeles, California, United States of America</w:t>
      </w:r>
    </w:p>
    <w:p w14:paraId="2DB6D1DB" w14:textId="77777777" w:rsidR="00BD2B71" w:rsidRPr="00A825D3" w:rsidRDefault="00BD2B71" w:rsidP="00BD2B71">
      <w:pPr>
        <w:rPr>
          <w:szCs w:val="22"/>
        </w:rPr>
      </w:pPr>
    </w:p>
    <w:p w14:paraId="599D8D15" w14:textId="77777777" w:rsidR="00BD2B71" w:rsidRPr="00A825D3" w:rsidRDefault="00BD2B71" w:rsidP="00BD2B71">
      <w:pPr>
        <w:rPr>
          <w:szCs w:val="22"/>
        </w:rPr>
      </w:pPr>
      <w:r w:rsidRPr="00A825D3">
        <w:rPr>
          <w:szCs w:val="22"/>
        </w:rPr>
        <w:t>Ms. Raquel XALABARDER, Professor/Dean, Chair of Intellectual Property, Open University of Catalonia, Barcelona, Spain</w:t>
      </w:r>
    </w:p>
    <w:p w14:paraId="0C3A4642" w14:textId="77777777" w:rsidR="00BD2B71" w:rsidRPr="00A825D3" w:rsidRDefault="00BD2B71" w:rsidP="00BD2B71">
      <w:pPr>
        <w:rPr>
          <w:szCs w:val="22"/>
        </w:rPr>
      </w:pPr>
    </w:p>
    <w:p w14:paraId="32A60D79" w14:textId="77777777" w:rsidR="00BD2B71" w:rsidRPr="00A825D3" w:rsidRDefault="00BD2B71" w:rsidP="00BD2B71">
      <w:pPr>
        <w:rPr>
          <w:szCs w:val="22"/>
        </w:rPr>
      </w:pPr>
      <w:r w:rsidRPr="00A825D3">
        <w:rPr>
          <w:szCs w:val="22"/>
        </w:rPr>
        <w:lastRenderedPageBreak/>
        <w:t>Mr. David SUTTON, Lead Researcher, University of Reading, Reading, United Kingdom</w:t>
      </w:r>
    </w:p>
    <w:p w14:paraId="275F96FA" w14:textId="77777777" w:rsidR="00BD2B71" w:rsidRPr="00A825D3" w:rsidRDefault="00BD2B71" w:rsidP="00BD2B71"/>
    <w:p w14:paraId="192FBB41" w14:textId="77777777" w:rsidR="00BD2B71" w:rsidRPr="00A825D3" w:rsidRDefault="00BD2B71" w:rsidP="00BD2B71"/>
    <w:p w14:paraId="572F7C90" w14:textId="77777777" w:rsidR="00BD2B71" w:rsidRPr="009F004D" w:rsidRDefault="00BD2B71" w:rsidP="00BD2B71">
      <w:pPr>
        <w:pStyle w:val="af3"/>
        <w:ind w:left="0"/>
        <w:rPr>
          <w:b/>
          <w:bCs/>
        </w:rPr>
      </w:pPr>
      <w:r w:rsidRPr="009F004D">
        <w:rPr>
          <w:b/>
          <w:bCs/>
        </w:rPr>
        <w:t>III.</w:t>
      </w:r>
      <w:r w:rsidRPr="009F004D">
        <w:rPr>
          <w:b/>
          <w:bCs/>
        </w:rPr>
        <w:tab/>
        <w:t>OBSERVERS</w:t>
      </w:r>
    </w:p>
    <w:p w14:paraId="53CA72E2" w14:textId="77777777" w:rsidR="00BD2B71" w:rsidRPr="00383EE5" w:rsidRDefault="00BD2B71" w:rsidP="00BD2B71">
      <w:pPr>
        <w:rPr>
          <w:b/>
          <w:bCs/>
          <w:szCs w:val="22"/>
        </w:rPr>
      </w:pPr>
    </w:p>
    <w:p w14:paraId="18A62863" w14:textId="77777777" w:rsidR="00BD2B71" w:rsidRPr="009F004D" w:rsidRDefault="00BD2B71" w:rsidP="00BD2B71">
      <w:pPr>
        <w:rPr>
          <w:b/>
          <w:bCs/>
          <w:i/>
          <w:szCs w:val="22"/>
        </w:rPr>
      </w:pPr>
      <w:r w:rsidRPr="009F004D">
        <w:rPr>
          <w:b/>
          <w:bCs/>
          <w:i/>
          <w:szCs w:val="22"/>
        </w:rPr>
        <w:t>OTHER MEMBER STATES OR SPECIAL MEMBER DELEGATIONS</w:t>
      </w:r>
    </w:p>
    <w:p w14:paraId="3968211A" w14:textId="77777777" w:rsidR="00BD2B71" w:rsidRPr="00A825D3" w:rsidRDefault="00BD2B71" w:rsidP="00BD2B71">
      <w:pPr>
        <w:rPr>
          <w:szCs w:val="22"/>
          <w:u w:val="single"/>
        </w:rPr>
      </w:pPr>
    </w:p>
    <w:p w14:paraId="6ACAB2B1" w14:textId="77777777" w:rsidR="00BD2B71" w:rsidRPr="00A825D3" w:rsidRDefault="00BD2B71" w:rsidP="00BD2B71">
      <w:pPr>
        <w:rPr>
          <w:szCs w:val="22"/>
        </w:rPr>
      </w:pPr>
    </w:p>
    <w:p w14:paraId="7D361EBE" w14:textId="77777777" w:rsidR="00BD2B71" w:rsidRPr="00A825D3" w:rsidRDefault="00BD2B71" w:rsidP="00BD2B71">
      <w:pPr>
        <w:rPr>
          <w:szCs w:val="22"/>
          <w:u w:val="single"/>
        </w:rPr>
      </w:pPr>
      <w:r w:rsidRPr="00A825D3">
        <w:rPr>
          <w:szCs w:val="22"/>
          <w:u w:val="single"/>
        </w:rPr>
        <w:t>BRAZIL</w:t>
      </w:r>
    </w:p>
    <w:p w14:paraId="20465556" w14:textId="77777777" w:rsidR="00BD2B71" w:rsidRPr="00A825D3" w:rsidRDefault="00BD2B71" w:rsidP="00BD2B71">
      <w:pPr>
        <w:rPr>
          <w:szCs w:val="22"/>
          <w:u w:val="single"/>
        </w:rPr>
      </w:pPr>
    </w:p>
    <w:p w14:paraId="454496E3" w14:textId="77777777" w:rsidR="00BD2B71" w:rsidRPr="00A825D3" w:rsidRDefault="00BD2B71" w:rsidP="00BD2B71">
      <w:pPr>
        <w:rPr>
          <w:szCs w:val="22"/>
        </w:rPr>
      </w:pPr>
      <w:r w:rsidRPr="00A825D3">
        <w:rPr>
          <w:szCs w:val="22"/>
        </w:rPr>
        <w:t>Mr. Andre PINTO PACHECO, Counsellor, Embassy of Brazil in Nairobi, Ministry of External Relations, Nairobi</w:t>
      </w:r>
    </w:p>
    <w:p w14:paraId="735D69B7" w14:textId="77777777" w:rsidR="00BD2B71" w:rsidRPr="00A825D3" w:rsidRDefault="00BD2B71" w:rsidP="00BD2B71">
      <w:pPr>
        <w:rPr>
          <w:szCs w:val="22"/>
        </w:rPr>
      </w:pPr>
    </w:p>
    <w:p w14:paraId="61AD76DB" w14:textId="77777777" w:rsidR="00BD2B71" w:rsidRPr="00771E39" w:rsidRDefault="00BD2B71" w:rsidP="00BD2B71">
      <w:pPr>
        <w:rPr>
          <w:szCs w:val="22"/>
          <w:u w:val="single"/>
        </w:rPr>
      </w:pPr>
      <w:r w:rsidRPr="00771E39">
        <w:rPr>
          <w:szCs w:val="22"/>
          <w:u w:val="single"/>
        </w:rPr>
        <w:t>UNITED STATES OF AMERICA</w:t>
      </w:r>
    </w:p>
    <w:p w14:paraId="56B5A69E" w14:textId="77777777" w:rsidR="00BD2B71" w:rsidRPr="00771E39" w:rsidRDefault="00BD2B71" w:rsidP="00BD2B71">
      <w:pPr>
        <w:rPr>
          <w:szCs w:val="22"/>
          <w:u w:val="single"/>
        </w:rPr>
      </w:pPr>
    </w:p>
    <w:p w14:paraId="11C5ED4B" w14:textId="77777777" w:rsidR="00BD2B71" w:rsidRPr="00A825D3" w:rsidRDefault="00BD2B71" w:rsidP="00BD2B71">
      <w:pPr>
        <w:rPr>
          <w:szCs w:val="22"/>
        </w:rPr>
      </w:pPr>
      <w:r w:rsidRPr="00A825D3">
        <w:rPr>
          <w:szCs w:val="22"/>
        </w:rPr>
        <w:t>Mr. Michael SHAPIRO, Senior Counsel, U.S. Patent and Trademark Office, Alexandria, Virginia, United States of America</w:t>
      </w:r>
    </w:p>
    <w:p w14:paraId="712D0D51" w14:textId="77777777" w:rsidR="00BD2B71" w:rsidRPr="00A825D3" w:rsidRDefault="00BD2B71" w:rsidP="00BD2B71">
      <w:pPr>
        <w:rPr>
          <w:szCs w:val="22"/>
        </w:rPr>
      </w:pPr>
    </w:p>
    <w:p w14:paraId="6864C9AB" w14:textId="77777777" w:rsidR="00BD2B71" w:rsidRPr="00771E39" w:rsidRDefault="00BD2B71" w:rsidP="00BD2B71">
      <w:pPr>
        <w:rPr>
          <w:szCs w:val="22"/>
          <w:u w:val="single"/>
        </w:rPr>
      </w:pPr>
      <w:r w:rsidRPr="00771E39">
        <w:rPr>
          <w:szCs w:val="22"/>
          <w:u w:val="single"/>
        </w:rPr>
        <w:t xml:space="preserve">EUROPEAN UNION (EU) </w:t>
      </w:r>
    </w:p>
    <w:p w14:paraId="7D999F07" w14:textId="77777777" w:rsidR="00BD2B71" w:rsidRPr="00771E39" w:rsidRDefault="00BD2B71" w:rsidP="00BD2B71">
      <w:pPr>
        <w:rPr>
          <w:szCs w:val="22"/>
          <w:u w:val="single"/>
        </w:rPr>
      </w:pPr>
    </w:p>
    <w:p w14:paraId="0976BDB1" w14:textId="77777777" w:rsidR="00BD2B71" w:rsidRPr="00A825D3" w:rsidRDefault="00BD2B71" w:rsidP="00BD2B71">
      <w:pPr>
        <w:rPr>
          <w:szCs w:val="22"/>
        </w:rPr>
      </w:pPr>
      <w:r w:rsidRPr="00A825D3">
        <w:rPr>
          <w:szCs w:val="22"/>
        </w:rPr>
        <w:t>Mr. Thomas EWERT, Legal and Policy Officer, Copyright Unit, Directorate</w:t>
      </w:r>
      <w:r w:rsidRPr="00A825D3">
        <w:rPr>
          <w:rFonts w:ascii="Cambria Math" w:hAnsi="Cambria Math" w:cs="Cambria Math"/>
          <w:szCs w:val="22"/>
        </w:rPr>
        <w:t>‑</w:t>
      </w:r>
      <w:r w:rsidRPr="00A825D3">
        <w:rPr>
          <w:szCs w:val="22"/>
        </w:rPr>
        <w:t>General for Communications Networks, Content and Technology (DG CONNECT), Brussels</w:t>
      </w:r>
    </w:p>
    <w:p w14:paraId="2B57E361" w14:textId="77777777" w:rsidR="00BD2B71" w:rsidRPr="00A825D3" w:rsidRDefault="00BD2B71" w:rsidP="00BD2B71">
      <w:pPr>
        <w:rPr>
          <w:szCs w:val="22"/>
        </w:rPr>
      </w:pPr>
    </w:p>
    <w:p w14:paraId="65BABCEE" w14:textId="77777777" w:rsidR="00BD2B71" w:rsidRPr="00A825D3" w:rsidRDefault="00BD2B71" w:rsidP="00BD2B71">
      <w:pPr>
        <w:rPr>
          <w:szCs w:val="22"/>
        </w:rPr>
      </w:pPr>
    </w:p>
    <w:p w14:paraId="47EED53F" w14:textId="77777777" w:rsidR="00BD2B71" w:rsidRPr="00A825D3" w:rsidRDefault="00BD2B71" w:rsidP="00BD2B71">
      <w:pPr>
        <w:pStyle w:val="af3"/>
        <w:ind w:left="0"/>
        <w:rPr>
          <w:b/>
          <w:bCs/>
          <w:u w:val="single"/>
        </w:rPr>
      </w:pPr>
    </w:p>
    <w:p w14:paraId="3077A31C" w14:textId="77777777" w:rsidR="00BD2B71" w:rsidRPr="009F004D" w:rsidRDefault="00BD2B71" w:rsidP="00BD2B71">
      <w:pPr>
        <w:pStyle w:val="af3"/>
        <w:ind w:left="0"/>
        <w:rPr>
          <w:b/>
          <w:bCs/>
          <w:i/>
        </w:rPr>
      </w:pPr>
      <w:r w:rsidRPr="009F004D">
        <w:rPr>
          <w:b/>
          <w:bCs/>
          <w:i/>
        </w:rPr>
        <w:t>ORGANIZATIONS</w:t>
      </w:r>
    </w:p>
    <w:p w14:paraId="78B93F1D" w14:textId="77777777" w:rsidR="00BD2B71" w:rsidRDefault="00BD2B71" w:rsidP="00BD2B71">
      <w:pPr>
        <w:pStyle w:val="af3"/>
        <w:ind w:left="0"/>
        <w:rPr>
          <w:b/>
          <w:bCs/>
          <w:u w:val="single"/>
        </w:rPr>
      </w:pPr>
    </w:p>
    <w:p w14:paraId="75B7227C" w14:textId="77777777" w:rsidR="00BD2B71" w:rsidRPr="00383EE5" w:rsidRDefault="00BD2B71" w:rsidP="00BD2B71">
      <w:pPr>
        <w:rPr>
          <w:b/>
          <w:i/>
          <w:szCs w:val="22"/>
        </w:rPr>
      </w:pPr>
      <w:r w:rsidRPr="00383EE5">
        <w:rPr>
          <w:b/>
          <w:i/>
          <w:szCs w:val="22"/>
        </w:rPr>
        <w:t>ACCREDITED INTERGOVERNMENTAL ORGANIZATIONS</w:t>
      </w:r>
    </w:p>
    <w:p w14:paraId="0DB2DF11" w14:textId="77777777" w:rsidR="00BD2B71" w:rsidRPr="00A825D3" w:rsidRDefault="00BD2B71" w:rsidP="00BD2B71"/>
    <w:p w14:paraId="222457EF" w14:textId="77777777" w:rsidR="00BD2B71" w:rsidRPr="00A825D3" w:rsidRDefault="00BD2B71" w:rsidP="00BD2B71">
      <w:pPr>
        <w:rPr>
          <w:u w:val="single"/>
        </w:rPr>
      </w:pPr>
      <w:r w:rsidRPr="00A825D3">
        <w:rPr>
          <w:u w:val="single"/>
        </w:rPr>
        <w:t>AFRICAN REGIONAL INTELLECTUAL PROPERTY ORGANIZATION (ARIPO)</w:t>
      </w:r>
    </w:p>
    <w:p w14:paraId="674E2D9C" w14:textId="77777777" w:rsidR="00BD2B71" w:rsidRPr="00A825D3" w:rsidRDefault="00BD2B71" w:rsidP="00BD2B71">
      <w:pPr>
        <w:rPr>
          <w:u w:val="single"/>
        </w:rPr>
      </w:pPr>
    </w:p>
    <w:p w14:paraId="3D38A5F2" w14:textId="77777777" w:rsidR="00BD2B71" w:rsidRPr="00A825D3" w:rsidRDefault="00BD2B71" w:rsidP="00BD2B71">
      <w:r w:rsidRPr="00A825D3">
        <w:t>Ms. Maureen FONDO, Head of Copyright and Related Rights, ARIPO, Harare</w:t>
      </w:r>
    </w:p>
    <w:p w14:paraId="4142FA73" w14:textId="77777777" w:rsidR="00BD2B71" w:rsidRPr="00A825D3" w:rsidRDefault="00BD2B71" w:rsidP="00BD2B71"/>
    <w:p w14:paraId="418ED6D5" w14:textId="77777777" w:rsidR="00BD2B71" w:rsidRPr="00A825D3" w:rsidRDefault="00BD2B71" w:rsidP="00BD2B71">
      <w:r w:rsidRPr="00A825D3">
        <w:t>Mr. Amadu BAH, Copyright and Related Rights Officer, ARIPO, Harare</w:t>
      </w:r>
    </w:p>
    <w:p w14:paraId="1FD4870B" w14:textId="77777777" w:rsidR="00BD2B71" w:rsidRPr="00A825D3" w:rsidRDefault="00BD2B71" w:rsidP="00BD2B71"/>
    <w:p w14:paraId="374D666C" w14:textId="77777777" w:rsidR="00BD2B71" w:rsidRPr="00771E39" w:rsidRDefault="00BD2B71" w:rsidP="00BD2B71">
      <w:pPr>
        <w:rPr>
          <w:szCs w:val="22"/>
          <w:u w:val="single"/>
        </w:rPr>
      </w:pPr>
      <w:r w:rsidRPr="00771E39">
        <w:rPr>
          <w:szCs w:val="22"/>
          <w:u w:val="single"/>
        </w:rPr>
        <w:t xml:space="preserve">AFRICAN UNION (AU) </w:t>
      </w:r>
    </w:p>
    <w:p w14:paraId="2F5F0445" w14:textId="77777777" w:rsidR="00BD2B71" w:rsidRPr="00771E39" w:rsidRDefault="00BD2B71" w:rsidP="00BD2B71">
      <w:pPr>
        <w:rPr>
          <w:szCs w:val="22"/>
          <w:u w:val="single"/>
        </w:rPr>
      </w:pPr>
    </w:p>
    <w:p w14:paraId="6B338608" w14:textId="77777777" w:rsidR="00BD2B71" w:rsidRDefault="00BD2B71" w:rsidP="00BD2B71">
      <w:pPr>
        <w:rPr>
          <w:szCs w:val="22"/>
        </w:rPr>
      </w:pPr>
      <w:r w:rsidRPr="00A825D3">
        <w:rPr>
          <w:szCs w:val="22"/>
        </w:rPr>
        <w:t>Mr. Georges Remi NAMEKONG, Senior Economist, Geneva, Switzerland</w:t>
      </w:r>
    </w:p>
    <w:p w14:paraId="32A9DF3D" w14:textId="77777777" w:rsidR="00BD2B71" w:rsidRDefault="00BD2B71" w:rsidP="00BD2B71">
      <w:pPr>
        <w:rPr>
          <w:u w:val="single"/>
        </w:rPr>
      </w:pPr>
    </w:p>
    <w:p w14:paraId="39E5E43A" w14:textId="77777777" w:rsidR="00BD2B71" w:rsidRPr="00B9453E" w:rsidRDefault="00BD2B71" w:rsidP="00BD2B71">
      <w:pPr>
        <w:rPr>
          <w:u w:val="single"/>
          <w:lang w:val="fr-CH"/>
        </w:rPr>
      </w:pPr>
      <w:r w:rsidRPr="004032DD">
        <w:rPr>
          <w:u w:val="single"/>
          <w:lang w:val="fr-CH"/>
        </w:rPr>
        <w:t xml:space="preserve">ORGANISATION AFRICAINE DE LA PROPRIÉTÉ INTELLECTUELLE </w:t>
      </w:r>
      <w:r>
        <w:rPr>
          <w:u w:val="single"/>
          <w:lang w:val="fr-CH"/>
        </w:rPr>
        <w:t>(</w:t>
      </w:r>
      <w:r w:rsidRPr="00B9453E">
        <w:rPr>
          <w:u w:val="single"/>
          <w:lang w:val="fr-CH"/>
        </w:rPr>
        <w:t>OAPI</w:t>
      </w:r>
      <w:r>
        <w:rPr>
          <w:u w:val="single"/>
          <w:lang w:val="fr-CH"/>
        </w:rPr>
        <w:t>)</w:t>
      </w:r>
      <w:r w:rsidRPr="00B9453E">
        <w:rPr>
          <w:u w:val="single"/>
          <w:lang w:val="fr-CH"/>
        </w:rPr>
        <w:t xml:space="preserve"> </w:t>
      </w:r>
    </w:p>
    <w:p w14:paraId="43716055" w14:textId="77777777" w:rsidR="00BD2B71" w:rsidRPr="00B9453E" w:rsidRDefault="00BD2B71" w:rsidP="00BD2B71">
      <w:pPr>
        <w:rPr>
          <w:u w:val="single"/>
          <w:lang w:val="fr-CH"/>
        </w:rPr>
      </w:pPr>
    </w:p>
    <w:p w14:paraId="6F897FDB" w14:textId="77777777" w:rsidR="00BD2B71" w:rsidRDefault="00BD2B71" w:rsidP="00BD2B71">
      <w:pPr>
        <w:rPr>
          <w:lang w:val="fr-CH"/>
        </w:rPr>
      </w:pPr>
      <w:r w:rsidRPr="00FA0157">
        <w:rPr>
          <w:lang w:val="fr-CH"/>
        </w:rPr>
        <w:t>Mme. Solange DAO SANON, Chef du Service Droit</w:t>
      </w:r>
      <w:r>
        <w:rPr>
          <w:lang w:val="fr-CH"/>
        </w:rPr>
        <w:t xml:space="preserve"> d’Auteur et Gestion Collective, OAPI, Yaoundé, Cameroun</w:t>
      </w:r>
    </w:p>
    <w:p w14:paraId="08FAF2BE" w14:textId="77777777" w:rsidR="00BD2B71" w:rsidRDefault="00BD2B71" w:rsidP="00BD2B71">
      <w:pPr>
        <w:rPr>
          <w:lang w:val="fr-CH"/>
        </w:rPr>
      </w:pPr>
    </w:p>
    <w:p w14:paraId="1E3F1202" w14:textId="77777777" w:rsidR="00BD2B71" w:rsidRDefault="00BD2B71" w:rsidP="00BD2B71">
      <w:pPr>
        <w:rPr>
          <w:lang w:val="fr-CH"/>
        </w:rPr>
      </w:pPr>
      <w:r>
        <w:rPr>
          <w:lang w:val="fr-CH"/>
        </w:rPr>
        <w:t xml:space="preserve">M. Joseph Fometeu, Chef de département de théorie du droit et épistémologie, Faculté des Sciences Juridiques et Politiques, N’Gaoundéré, Cameroun </w:t>
      </w:r>
    </w:p>
    <w:p w14:paraId="74A285EE" w14:textId="77777777" w:rsidR="00BD2B71" w:rsidRDefault="00BD2B71" w:rsidP="00BD2B71">
      <w:pPr>
        <w:rPr>
          <w:lang w:val="fr-CH"/>
        </w:rPr>
      </w:pPr>
    </w:p>
    <w:p w14:paraId="19F8E5F0" w14:textId="77777777" w:rsidR="00BD2B71" w:rsidRPr="00C63FB2" w:rsidRDefault="00BD2B71" w:rsidP="00BD2B71">
      <w:pPr>
        <w:rPr>
          <w:u w:val="single"/>
          <w:lang w:val="fr-CH"/>
        </w:rPr>
      </w:pPr>
      <w:r w:rsidRPr="004032DD">
        <w:rPr>
          <w:u w:val="single"/>
          <w:lang w:val="fr-CH"/>
        </w:rPr>
        <w:t xml:space="preserve">UNION ECONOMIQUE ET MONÉTAIRE OUEST AFRICAINE </w:t>
      </w:r>
      <w:r>
        <w:rPr>
          <w:u w:val="single"/>
          <w:lang w:val="fr-CH"/>
        </w:rPr>
        <w:t>(</w:t>
      </w:r>
      <w:r w:rsidRPr="00C63FB2">
        <w:rPr>
          <w:u w:val="single"/>
          <w:lang w:val="fr-CH"/>
        </w:rPr>
        <w:t>UEMOA</w:t>
      </w:r>
      <w:r>
        <w:rPr>
          <w:u w:val="single"/>
          <w:lang w:val="fr-CH"/>
        </w:rPr>
        <w:t>)</w:t>
      </w:r>
    </w:p>
    <w:p w14:paraId="7C99E001" w14:textId="77777777" w:rsidR="00BD2B71" w:rsidRDefault="00BD2B71" w:rsidP="00BD2B71">
      <w:pPr>
        <w:rPr>
          <w:b/>
          <w:bCs/>
          <w:lang w:val="fr-CH"/>
        </w:rPr>
      </w:pPr>
    </w:p>
    <w:p w14:paraId="363392EE" w14:textId="77777777" w:rsidR="00BD2B71" w:rsidRDefault="00BD2B71" w:rsidP="00BD2B71">
      <w:pPr>
        <w:rPr>
          <w:lang w:val="fr-CH"/>
        </w:rPr>
      </w:pPr>
      <w:r w:rsidRPr="002A3903">
        <w:rPr>
          <w:lang w:val="fr-CH"/>
        </w:rPr>
        <w:t xml:space="preserve">Mme. Aminata Cira Lo PAYE, Chef de la Division Culture, La Commission, </w:t>
      </w:r>
      <w:r w:rsidRPr="004032DD">
        <w:rPr>
          <w:lang w:val="fr-CH"/>
        </w:rPr>
        <w:t>UEMOA</w:t>
      </w:r>
      <w:r w:rsidRPr="002A3903">
        <w:rPr>
          <w:lang w:val="fr-CH"/>
        </w:rPr>
        <w:t>, Ouagadougou, Burkina Faso</w:t>
      </w:r>
    </w:p>
    <w:p w14:paraId="73988502" w14:textId="77777777" w:rsidR="00BD2B71" w:rsidRPr="002A3903" w:rsidRDefault="00BD2B71" w:rsidP="00BD2B71">
      <w:pPr>
        <w:rPr>
          <w:lang w:val="fr-CH"/>
        </w:rPr>
      </w:pPr>
    </w:p>
    <w:p w14:paraId="3D3381AE" w14:textId="77777777" w:rsidR="00BD2B71" w:rsidRPr="00A825D3" w:rsidRDefault="00BD2B71" w:rsidP="00BD2B71">
      <w:pPr>
        <w:rPr>
          <w:u w:val="single"/>
        </w:rPr>
      </w:pPr>
      <w:r w:rsidRPr="00A825D3">
        <w:rPr>
          <w:u w:val="single"/>
        </w:rPr>
        <w:t>ECONOMIC COMMUNITY OF WEST AFRICAN STATES (ECOWAS)</w:t>
      </w:r>
    </w:p>
    <w:p w14:paraId="7C02D609" w14:textId="77777777" w:rsidR="00BD2B71" w:rsidRPr="00A825D3" w:rsidRDefault="00BD2B71" w:rsidP="00BD2B71">
      <w:pPr>
        <w:rPr>
          <w:b/>
          <w:bCs/>
        </w:rPr>
      </w:pPr>
    </w:p>
    <w:p w14:paraId="13DA11B5" w14:textId="77777777" w:rsidR="00BD2B71" w:rsidRDefault="00BD2B71" w:rsidP="00BD2B71">
      <w:pPr>
        <w:rPr>
          <w:lang w:val="fr-CH"/>
        </w:rPr>
      </w:pPr>
      <w:r w:rsidRPr="00132216">
        <w:rPr>
          <w:lang w:val="fr-CH"/>
        </w:rPr>
        <w:lastRenderedPageBreak/>
        <w:t>M. Leopoldo AMADU, Commissaire Education, Science et Cult</w:t>
      </w:r>
      <w:r>
        <w:rPr>
          <w:lang w:val="fr-CH"/>
        </w:rPr>
        <w:t>ure, Communauté Economique des Etats de l’Afrique de l’Ouest (CEDEAO), Abuja</w:t>
      </w:r>
    </w:p>
    <w:p w14:paraId="2FE5F8BD" w14:textId="77777777" w:rsidR="00BD2B71" w:rsidRDefault="00BD2B71" w:rsidP="00BD2B71">
      <w:pPr>
        <w:rPr>
          <w:lang w:val="fr-CH"/>
        </w:rPr>
      </w:pPr>
    </w:p>
    <w:p w14:paraId="2484360A" w14:textId="77777777" w:rsidR="00BD2B71" w:rsidRPr="00A825D3" w:rsidRDefault="00BD2B71" w:rsidP="00BD2B71">
      <w:pPr>
        <w:rPr>
          <w:szCs w:val="22"/>
          <w:u w:val="single"/>
        </w:rPr>
      </w:pPr>
      <w:r w:rsidRPr="00A825D3">
        <w:rPr>
          <w:szCs w:val="22"/>
          <w:u w:val="single"/>
        </w:rPr>
        <w:t>UNITED NATIONS</w:t>
      </w:r>
    </w:p>
    <w:p w14:paraId="7F19ED21" w14:textId="77777777" w:rsidR="00BD2B71" w:rsidRPr="00A825D3" w:rsidRDefault="00BD2B71" w:rsidP="00BD2B71">
      <w:pPr>
        <w:rPr>
          <w:szCs w:val="22"/>
          <w:u w:val="single"/>
        </w:rPr>
      </w:pPr>
    </w:p>
    <w:p w14:paraId="20AB007A" w14:textId="77777777" w:rsidR="00BD2B71" w:rsidRPr="00A825D3" w:rsidRDefault="00BD2B71" w:rsidP="00BD2B71">
      <w:pPr>
        <w:rPr>
          <w:szCs w:val="22"/>
        </w:rPr>
      </w:pPr>
      <w:r w:rsidRPr="00A825D3">
        <w:rPr>
          <w:szCs w:val="22"/>
        </w:rPr>
        <w:t>Ms. Ogunlari Abayomi ABOSEDE, Publisher, Lagos, Nigeria</w:t>
      </w:r>
    </w:p>
    <w:p w14:paraId="5B3E1AF7" w14:textId="77777777" w:rsidR="00BD2B71" w:rsidRDefault="00BD2B71" w:rsidP="00BD2B71">
      <w:pPr>
        <w:rPr>
          <w:szCs w:val="22"/>
        </w:rPr>
      </w:pPr>
    </w:p>
    <w:p w14:paraId="789D5CFB" w14:textId="77777777" w:rsidR="00BD2B71" w:rsidRPr="00A707DA" w:rsidRDefault="00BD2B71" w:rsidP="00BD2B71">
      <w:pPr>
        <w:pStyle w:val="af3"/>
        <w:ind w:left="0"/>
        <w:rPr>
          <w:b/>
          <w:bCs/>
          <w:i/>
        </w:rPr>
      </w:pPr>
      <w:r w:rsidRPr="00A707DA">
        <w:rPr>
          <w:b/>
          <w:bCs/>
          <w:i/>
        </w:rPr>
        <w:t>ACCREDITED NON-GOVERNMENTAL ORGANIZATIONS</w:t>
      </w:r>
    </w:p>
    <w:p w14:paraId="4804EE90" w14:textId="77777777" w:rsidR="00BD2B71" w:rsidRPr="00771E39" w:rsidRDefault="00BD2B71" w:rsidP="00BD2B71"/>
    <w:p w14:paraId="0040DB04" w14:textId="77777777" w:rsidR="00BD2B71" w:rsidRPr="00A825D3" w:rsidRDefault="00BD2B71" w:rsidP="00BD2B71">
      <w:pPr>
        <w:rPr>
          <w:szCs w:val="22"/>
          <w:u w:val="single"/>
        </w:rPr>
      </w:pPr>
      <w:r>
        <w:rPr>
          <w:szCs w:val="22"/>
          <w:u w:val="single"/>
        </w:rPr>
        <w:t>African Library and Information Associations a</w:t>
      </w:r>
      <w:r w:rsidRPr="00A825D3">
        <w:rPr>
          <w:szCs w:val="22"/>
          <w:u w:val="single"/>
        </w:rPr>
        <w:t xml:space="preserve">nd Institutions (AFLIA) </w:t>
      </w:r>
    </w:p>
    <w:p w14:paraId="531ECD9E" w14:textId="77777777" w:rsidR="00BD2B71" w:rsidRDefault="00BD2B71" w:rsidP="00BD2B71">
      <w:pPr>
        <w:rPr>
          <w:szCs w:val="22"/>
        </w:rPr>
      </w:pPr>
    </w:p>
    <w:p w14:paraId="5FC303D5" w14:textId="77777777" w:rsidR="00BD2B71" w:rsidRPr="00A825D3" w:rsidRDefault="00BD2B71" w:rsidP="00BD2B71">
      <w:pPr>
        <w:rPr>
          <w:szCs w:val="22"/>
        </w:rPr>
      </w:pPr>
      <w:r w:rsidRPr="00A825D3">
        <w:rPr>
          <w:szCs w:val="22"/>
        </w:rPr>
        <w:t>Ms. Nkem OSUIGWE, Director, Training, Awka, Nigeria</w:t>
      </w:r>
    </w:p>
    <w:p w14:paraId="5776FE02" w14:textId="77777777" w:rsidR="00BD2B71" w:rsidRPr="00A825D3" w:rsidRDefault="00BD2B71" w:rsidP="00BD2B71">
      <w:pPr>
        <w:rPr>
          <w:szCs w:val="22"/>
          <w:u w:val="single"/>
        </w:rPr>
      </w:pPr>
    </w:p>
    <w:p w14:paraId="0AFB87B1" w14:textId="77777777" w:rsidR="00BD2B71" w:rsidRPr="00A825D3" w:rsidRDefault="00BD2B71" w:rsidP="00BD2B71">
      <w:pPr>
        <w:rPr>
          <w:szCs w:val="22"/>
          <w:u w:val="single"/>
        </w:rPr>
      </w:pPr>
      <w:r w:rsidRPr="00A825D3">
        <w:rPr>
          <w:szCs w:val="22"/>
          <w:u w:val="single"/>
        </w:rPr>
        <w:t>C</w:t>
      </w:r>
      <w:r>
        <w:rPr>
          <w:szCs w:val="22"/>
          <w:u w:val="single"/>
        </w:rPr>
        <w:t>ommunia</w:t>
      </w:r>
      <w:r w:rsidRPr="00A825D3">
        <w:rPr>
          <w:szCs w:val="22"/>
          <w:u w:val="single"/>
        </w:rPr>
        <w:t xml:space="preserve"> </w:t>
      </w:r>
    </w:p>
    <w:p w14:paraId="6E915987" w14:textId="77777777" w:rsidR="00BD2B71" w:rsidRDefault="00BD2B71" w:rsidP="00BD2B71">
      <w:pPr>
        <w:rPr>
          <w:szCs w:val="22"/>
        </w:rPr>
      </w:pPr>
    </w:p>
    <w:p w14:paraId="59249424" w14:textId="77777777" w:rsidR="00BD2B71" w:rsidRPr="00A825D3" w:rsidRDefault="00BD2B71" w:rsidP="00BD2B71">
      <w:pPr>
        <w:rPr>
          <w:szCs w:val="22"/>
        </w:rPr>
      </w:pPr>
      <w:r w:rsidRPr="00A825D3">
        <w:rPr>
          <w:szCs w:val="22"/>
        </w:rPr>
        <w:t>Ms. Teresa NOBRE, Legal Expert on Copyright, Lisbon</w:t>
      </w:r>
    </w:p>
    <w:p w14:paraId="6B540BE8" w14:textId="77777777" w:rsidR="00BD2B71" w:rsidRDefault="00BD2B71" w:rsidP="00BD2B71">
      <w:pPr>
        <w:rPr>
          <w:szCs w:val="22"/>
          <w:u w:val="single"/>
        </w:rPr>
      </w:pPr>
    </w:p>
    <w:p w14:paraId="1259B387" w14:textId="77777777" w:rsidR="00BD2B71" w:rsidRPr="00A825D3" w:rsidRDefault="00BD2B71" w:rsidP="00BD2B71">
      <w:pPr>
        <w:rPr>
          <w:szCs w:val="22"/>
          <w:u w:val="single"/>
        </w:rPr>
      </w:pPr>
      <w:r>
        <w:rPr>
          <w:szCs w:val="22"/>
          <w:u w:val="single"/>
        </w:rPr>
        <w:t>International Council o</w:t>
      </w:r>
      <w:r w:rsidRPr="00A825D3">
        <w:rPr>
          <w:szCs w:val="22"/>
          <w:u w:val="single"/>
        </w:rPr>
        <w:t xml:space="preserve">n Archives (ICA) </w:t>
      </w:r>
    </w:p>
    <w:p w14:paraId="1648F96B" w14:textId="77777777" w:rsidR="00BD2B71" w:rsidRDefault="00BD2B71" w:rsidP="00BD2B71">
      <w:pPr>
        <w:rPr>
          <w:szCs w:val="22"/>
        </w:rPr>
      </w:pPr>
    </w:p>
    <w:p w14:paraId="08953A44" w14:textId="77777777" w:rsidR="00BD2B71" w:rsidRPr="00A825D3" w:rsidRDefault="00BD2B71" w:rsidP="00BD2B71">
      <w:pPr>
        <w:rPr>
          <w:szCs w:val="22"/>
        </w:rPr>
      </w:pPr>
      <w:r w:rsidRPr="00A825D3">
        <w:rPr>
          <w:szCs w:val="22"/>
        </w:rPr>
        <w:t>Ms. Razia SALEH, Copyright Policy Expert, Victory Park, South Africa</w:t>
      </w:r>
    </w:p>
    <w:p w14:paraId="5FE9059D" w14:textId="77777777" w:rsidR="00BD2B71" w:rsidRDefault="00BD2B71" w:rsidP="00BD2B71">
      <w:pPr>
        <w:rPr>
          <w:szCs w:val="22"/>
        </w:rPr>
      </w:pPr>
    </w:p>
    <w:p w14:paraId="098939BF" w14:textId="77777777" w:rsidR="00BD2B71" w:rsidRPr="00A825D3" w:rsidRDefault="00BD2B71" w:rsidP="00BD2B71">
      <w:pPr>
        <w:rPr>
          <w:szCs w:val="22"/>
        </w:rPr>
      </w:pPr>
      <w:r w:rsidRPr="00A825D3">
        <w:rPr>
          <w:szCs w:val="22"/>
        </w:rPr>
        <w:t>Mr. Francis MWANGI, Director, Kenya National Archives and Documentation Service, Nairobi</w:t>
      </w:r>
    </w:p>
    <w:p w14:paraId="70790277" w14:textId="77777777" w:rsidR="00BD2B71" w:rsidRPr="00A825D3" w:rsidRDefault="00BD2B71" w:rsidP="00BD2B71">
      <w:pPr>
        <w:rPr>
          <w:szCs w:val="22"/>
        </w:rPr>
      </w:pPr>
    </w:p>
    <w:p w14:paraId="6D608444" w14:textId="77777777" w:rsidR="00BD2B71" w:rsidRPr="00A825D3" w:rsidRDefault="00BD2B71" w:rsidP="00BD2B71">
      <w:pPr>
        <w:rPr>
          <w:szCs w:val="22"/>
        </w:rPr>
      </w:pPr>
      <w:r w:rsidRPr="00A825D3">
        <w:rPr>
          <w:szCs w:val="22"/>
        </w:rPr>
        <w:t>Mr. Naftal OGANGA, Copyright Policy Expert, Kenya National Archives and Documentation Service, Nairobi</w:t>
      </w:r>
    </w:p>
    <w:p w14:paraId="2ABF1A6B" w14:textId="77777777" w:rsidR="00BD2B71" w:rsidRPr="00A825D3" w:rsidRDefault="00BD2B71" w:rsidP="00BD2B71">
      <w:pPr>
        <w:rPr>
          <w:szCs w:val="22"/>
        </w:rPr>
      </w:pPr>
    </w:p>
    <w:p w14:paraId="00653C23" w14:textId="77777777" w:rsidR="00BD2B71" w:rsidRPr="00A825D3" w:rsidRDefault="00BD2B71" w:rsidP="00BD2B71">
      <w:pPr>
        <w:rPr>
          <w:szCs w:val="22"/>
        </w:rPr>
      </w:pPr>
      <w:r w:rsidRPr="00A825D3">
        <w:rPr>
          <w:szCs w:val="22"/>
        </w:rPr>
        <w:t>Mr. Jonathan BAND, Counsel, Washington, D.C.</w:t>
      </w:r>
    </w:p>
    <w:p w14:paraId="46C0C635" w14:textId="77777777" w:rsidR="00BD2B71" w:rsidRPr="00A825D3" w:rsidRDefault="00BD2B71" w:rsidP="00BD2B71">
      <w:pPr>
        <w:rPr>
          <w:szCs w:val="22"/>
          <w:u w:val="single"/>
        </w:rPr>
      </w:pPr>
    </w:p>
    <w:p w14:paraId="6C80C1A2" w14:textId="77777777" w:rsidR="00BD2B71" w:rsidRPr="00A825D3" w:rsidRDefault="00BD2B71" w:rsidP="00BD2B71">
      <w:pPr>
        <w:rPr>
          <w:szCs w:val="22"/>
          <w:u w:val="single"/>
        </w:rPr>
      </w:pPr>
      <w:r>
        <w:rPr>
          <w:szCs w:val="22"/>
          <w:u w:val="single"/>
        </w:rPr>
        <w:t>C</w:t>
      </w:r>
      <w:r w:rsidRPr="00A825D3">
        <w:rPr>
          <w:szCs w:val="22"/>
          <w:u w:val="single"/>
        </w:rPr>
        <w:t xml:space="preserve">reative </w:t>
      </w:r>
      <w:r>
        <w:rPr>
          <w:szCs w:val="22"/>
          <w:u w:val="single"/>
        </w:rPr>
        <w:t>C</w:t>
      </w:r>
      <w:r w:rsidRPr="00A825D3">
        <w:rPr>
          <w:szCs w:val="22"/>
          <w:u w:val="single"/>
        </w:rPr>
        <w:t xml:space="preserve">ommons </w:t>
      </w:r>
      <w:r>
        <w:rPr>
          <w:szCs w:val="22"/>
          <w:u w:val="single"/>
        </w:rPr>
        <w:t>C</w:t>
      </w:r>
      <w:r w:rsidRPr="00A825D3">
        <w:rPr>
          <w:szCs w:val="22"/>
          <w:u w:val="single"/>
        </w:rPr>
        <w:t xml:space="preserve">orporation </w:t>
      </w:r>
    </w:p>
    <w:p w14:paraId="22915F09" w14:textId="77777777" w:rsidR="00BD2B71" w:rsidRPr="00A825D3" w:rsidRDefault="00BD2B71" w:rsidP="00BD2B71">
      <w:pPr>
        <w:rPr>
          <w:szCs w:val="22"/>
          <w:u w:val="single"/>
        </w:rPr>
      </w:pPr>
    </w:p>
    <w:p w14:paraId="3DF7A76C" w14:textId="77777777" w:rsidR="00BD2B71" w:rsidRPr="00A825D3" w:rsidRDefault="00BD2B71" w:rsidP="00BD2B71">
      <w:pPr>
        <w:rPr>
          <w:szCs w:val="22"/>
        </w:rPr>
      </w:pPr>
      <w:r w:rsidRPr="00A825D3">
        <w:rPr>
          <w:szCs w:val="22"/>
        </w:rPr>
        <w:t>Ms. Elizabeth Oyange NGANDO, Copyright Specialist, Aga Khan University, Nairobi</w:t>
      </w:r>
    </w:p>
    <w:p w14:paraId="60DEBB31" w14:textId="77777777" w:rsidR="00BD2B71" w:rsidRPr="00A825D3" w:rsidRDefault="00BD2B71" w:rsidP="00BD2B71">
      <w:pPr>
        <w:rPr>
          <w:szCs w:val="22"/>
        </w:rPr>
      </w:pPr>
    </w:p>
    <w:p w14:paraId="5BC02249" w14:textId="77777777" w:rsidR="00BD2B71" w:rsidRPr="00A825D3" w:rsidRDefault="00BD2B71" w:rsidP="00BD2B71">
      <w:pPr>
        <w:rPr>
          <w:szCs w:val="22"/>
        </w:rPr>
      </w:pPr>
      <w:r w:rsidRPr="00A825D3">
        <w:rPr>
          <w:szCs w:val="22"/>
        </w:rPr>
        <w:t>Mr. Simeon ORIKO, Global Network Manager, Nairobi</w:t>
      </w:r>
    </w:p>
    <w:p w14:paraId="74F04267" w14:textId="77777777" w:rsidR="00BD2B71" w:rsidRDefault="00BD2B71" w:rsidP="00BD2B71">
      <w:pPr>
        <w:rPr>
          <w:szCs w:val="22"/>
          <w:u w:val="single"/>
        </w:rPr>
      </w:pPr>
    </w:p>
    <w:p w14:paraId="40305B3C" w14:textId="77777777" w:rsidR="00BD2B71" w:rsidRPr="00A825D3" w:rsidRDefault="00BD2B71" w:rsidP="00BD2B71">
      <w:pPr>
        <w:rPr>
          <w:szCs w:val="22"/>
          <w:u w:val="single"/>
        </w:rPr>
      </w:pPr>
      <w:r>
        <w:rPr>
          <w:szCs w:val="22"/>
          <w:u w:val="single"/>
        </w:rPr>
        <w:t>E</w:t>
      </w:r>
      <w:r w:rsidRPr="00A825D3">
        <w:rPr>
          <w:szCs w:val="22"/>
          <w:u w:val="single"/>
        </w:rPr>
        <w:t xml:space="preserve">lectronic </w:t>
      </w:r>
      <w:r>
        <w:rPr>
          <w:szCs w:val="22"/>
          <w:u w:val="single"/>
        </w:rPr>
        <w:t>I</w:t>
      </w:r>
      <w:r w:rsidRPr="00A825D3">
        <w:rPr>
          <w:szCs w:val="22"/>
          <w:u w:val="single"/>
        </w:rPr>
        <w:t xml:space="preserve">nformation for </w:t>
      </w:r>
      <w:r>
        <w:rPr>
          <w:szCs w:val="22"/>
          <w:u w:val="single"/>
        </w:rPr>
        <w:t>L</w:t>
      </w:r>
      <w:r w:rsidRPr="00A825D3">
        <w:rPr>
          <w:szCs w:val="22"/>
          <w:u w:val="single"/>
        </w:rPr>
        <w:t>ibrairies (</w:t>
      </w:r>
      <w:r>
        <w:rPr>
          <w:szCs w:val="22"/>
          <w:u w:val="single"/>
        </w:rPr>
        <w:t>e</w:t>
      </w:r>
      <w:r w:rsidRPr="00A825D3">
        <w:rPr>
          <w:szCs w:val="22"/>
          <w:u w:val="single"/>
        </w:rPr>
        <w:t>IFL.</w:t>
      </w:r>
      <w:r>
        <w:rPr>
          <w:szCs w:val="22"/>
          <w:u w:val="single"/>
        </w:rPr>
        <w:t>net</w:t>
      </w:r>
      <w:r w:rsidRPr="00A825D3">
        <w:rPr>
          <w:szCs w:val="22"/>
          <w:u w:val="single"/>
        </w:rPr>
        <w:t xml:space="preserve">) </w:t>
      </w:r>
    </w:p>
    <w:p w14:paraId="1A28E357" w14:textId="77777777" w:rsidR="00BD2B71" w:rsidRPr="00A825D3" w:rsidRDefault="00BD2B71" w:rsidP="00BD2B71">
      <w:pPr>
        <w:rPr>
          <w:szCs w:val="22"/>
          <w:u w:val="single"/>
        </w:rPr>
      </w:pPr>
    </w:p>
    <w:p w14:paraId="2DA65294" w14:textId="77777777" w:rsidR="00BD2B71" w:rsidRPr="00A825D3" w:rsidRDefault="00BD2B71" w:rsidP="00BD2B71">
      <w:pPr>
        <w:rPr>
          <w:szCs w:val="22"/>
        </w:rPr>
      </w:pPr>
      <w:r w:rsidRPr="00A825D3">
        <w:rPr>
          <w:szCs w:val="22"/>
        </w:rPr>
        <w:t>Ms. Teresa HACKETT, Project Manager, Vilnius</w:t>
      </w:r>
    </w:p>
    <w:p w14:paraId="60BAC6AA" w14:textId="77777777" w:rsidR="00BD2B71" w:rsidRPr="00A825D3" w:rsidRDefault="00BD2B71" w:rsidP="00BD2B71">
      <w:pPr>
        <w:rPr>
          <w:szCs w:val="22"/>
        </w:rPr>
      </w:pPr>
    </w:p>
    <w:p w14:paraId="78644BDC" w14:textId="77777777" w:rsidR="00BD2B71" w:rsidRPr="00A825D3" w:rsidRDefault="00BD2B71" w:rsidP="00BD2B71">
      <w:pPr>
        <w:rPr>
          <w:szCs w:val="22"/>
        </w:rPr>
      </w:pPr>
      <w:r w:rsidRPr="00A825D3">
        <w:rPr>
          <w:szCs w:val="22"/>
        </w:rPr>
        <w:t>Mr. Japhet OTIKE, Professor, Kenya Library Association, Eldoret, Kenya</w:t>
      </w:r>
    </w:p>
    <w:p w14:paraId="3ABF2A89" w14:textId="77777777" w:rsidR="00BD2B71" w:rsidRPr="00A825D3" w:rsidRDefault="00BD2B71" w:rsidP="00BD2B71">
      <w:pPr>
        <w:rPr>
          <w:szCs w:val="22"/>
        </w:rPr>
      </w:pPr>
    </w:p>
    <w:p w14:paraId="52CFAE19" w14:textId="77777777" w:rsidR="00BD2B71" w:rsidRPr="00A825D3" w:rsidRDefault="00BD2B71" w:rsidP="00BD2B71">
      <w:pPr>
        <w:rPr>
          <w:szCs w:val="22"/>
        </w:rPr>
      </w:pPr>
      <w:r w:rsidRPr="00A825D3">
        <w:rPr>
          <w:szCs w:val="22"/>
        </w:rPr>
        <w:t xml:space="preserve">Ms. Awa CISSÉ, Librarian, Head of the Department of Cooperation, Eifl.net </w:t>
      </w:r>
      <w:r>
        <w:rPr>
          <w:szCs w:val="22"/>
        </w:rPr>
        <w:t>C</w:t>
      </w:r>
      <w:r w:rsidRPr="00A825D3">
        <w:rPr>
          <w:szCs w:val="22"/>
        </w:rPr>
        <w:t>oordinator for Sénégal, Dakar</w:t>
      </w:r>
    </w:p>
    <w:p w14:paraId="0456D73E" w14:textId="77777777" w:rsidR="00BD2B71" w:rsidRPr="00A825D3" w:rsidRDefault="00BD2B71" w:rsidP="00BD2B71">
      <w:pPr>
        <w:rPr>
          <w:szCs w:val="22"/>
        </w:rPr>
      </w:pPr>
    </w:p>
    <w:p w14:paraId="128C170E" w14:textId="77777777" w:rsidR="00BD2B71" w:rsidRPr="00A825D3" w:rsidRDefault="00BD2B71" w:rsidP="00BD2B71">
      <w:pPr>
        <w:rPr>
          <w:szCs w:val="22"/>
        </w:rPr>
      </w:pPr>
      <w:r w:rsidRPr="00A825D3">
        <w:rPr>
          <w:szCs w:val="22"/>
        </w:rPr>
        <w:t>Mr. Dick KAWOOYA, Associate Professor, Columbia University, New York, United States of America</w:t>
      </w:r>
    </w:p>
    <w:p w14:paraId="235D2A09" w14:textId="77777777" w:rsidR="00BD2B71" w:rsidRPr="00A825D3" w:rsidRDefault="00BD2B71" w:rsidP="00BD2B71">
      <w:pPr>
        <w:rPr>
          <w:szCs w:val="22"/>
        </w:rPr>
      </w:pPr>
    </w:p>
    <w:p w14:paraId="48226CB7" w14:textId="77777777" w:rsidR="00BD2B71" w:rsidRPr="00A825D3" w:rsidRDefault="00BD2B71" w:rsidP="00BD2B71">
      <w:pPr>
        <w:rPr>
          <w:szCs w:val="22"/>
        </w:rPr>
      </w:pPr>
      <w:r w:rsidRPr="00A825D3">
        <w:rPr>
          <w:szCs w:val="22"/>
        </w:rPr>
        <w:t>Ms. Katherine MATSIKA, University Library Director, Bulawayo, Zimbabwe</w:t>
      </w:r>
    </w:p>
    <w:p w14:paraId="6BB19353" w14:textId="77777777" w:rsidR="00BD2B71" w:rsidRPr="00A825D3" w:rsidRDefault="00BD2B71" w:rsidP="00BD2B71">
      <w:pPr>
        <w:rPr>
          <w:szCs w:val="22"/>
        </w:rPr>
      </w:pPr>
    </w:p>
    <w:p w14:paraId="166DD81B" w14:textId="77777777" w:rsidR="00BD2B71" w:rsidRPr="00B02CBC" w:rsidRDefault="00BD2B71" w:rsidP="00BD2B71">
      <w:pPr>
        <w:rPr>
          <w:szCs w:val="22"/>
          <w:u w:val="single"/>
        </w:rPr>
      </w:pPr>
      <w:r w:rsidRPr="00B02CBC">
        <w:rPr>
          <w:szCs w:val="22"/>
          <w:u w:val="single"/>
        </w:rPr>
        <w:t xml:space="preserve">International Federation </w:t>
      </w:r>
      <w:r>
        <w:rPr>
          <w:szCs w:val="22"/>
          <w:u w:val="single"/>
        </w:rPr>
        <w:t>o</w:t>
      </w:r>
      <w:r w:rsidRPr="00B02CBC">
        <w:rPr>
          <w:szCs w:val="22"/>
          <w:u w:val="single"/>
        </w:rPr>
        <w:t xml:space="preserve">f Library Associations </w:t>
      </w:r>
      <w:r>
        <w:rPr>
          <w:szCs w:val="22"/>
          <w:u w:val="single"/>
        </w:rPr>
        <w:t>a</w:t>
      </w:r>
      <w:r w:rsidRPr="00B02CBC">
        <w:rPr>
          <w:szCs w:val="22"/>
          <w:u w:val="single"/>
        </w:rPr>
        <w:t xml:space="preserve">nd Institutions (IFLA) </w:t>
      </w:r>
    </w:p>
    <w:p w14:paraId="0F084E84" w14:textId="77777777" w:rsidR="00BD2B71" w:rsidRPr="00B02CBC" w:rsidRDefault="00BD2B71" w:rsidP="00BD2B71">
      <w:pPr>
        <w:rPr>
          <w:szCs w:val="22"/>
          <w:u w:val="single"/>
        </w:rPr>
      </w:pPr>
    </w:p>
    <w:p w14:paraId="4CB8D51A" w14:textId="77777777" w:rsidR="00BD2B71" w:rsidRPr="00A825D3" w:rsidRDefault="00BD2B71" w:rsidP="00BD2B71">
      <w:pPr>
        <w:rPr>
          <w:szCs w:val="22"/>
        </w:rPr>
      </w:pPr>
      <w:r w:rsidRPr="00A825D3">
        <w:rPr>
          <w:szCs w:val="22"/>
        </w:rPr>
        <w:t>Ms. Hala ESSALMAWI, Principal Attorney, Library of Alexandria, Alexandria</w:t>
      </w:r>
      <w:r>
        <w:rPr>
          <w:szCs w:val="22"/>
        </w:rPr>
        <w:t>, Egypt</w:t>
      </w:r>
    </w:p>
    <w:p w14:paraId="69D4144B" w14:textId="77777777" w:rsidR="00BD2B71" w:rsidRPr="00A825D3" w:rsidRDefault="00BD2B71" w:rsidP="00BD2B71">
      <w:pPr>
        <w:rPr>
          <w:szCs w:val="22"/>
        </w:rPr>
      </w:pPr>
    </w:p>
    <w:p w14:paraId="081B76E3" w14:textId="77777777" w:rsidR="00BD2B71" w:rsidRPr="00A825D3" w:rsidRDefault="00BD2B71" w:rsidP="00BD2B71">
      <w:pPr>
        <w:rPr>
          <w:szCs w:val="22"/>
        </w:rPr>
      </w:pPr>
      <w:r w:rsidRPr="00A825D3">
        <w:rPr>
          <w:szCs w:val="22"/>
        </w:rPr>
        <w:t>M</w:t>
      </w:r>
      <w:r>
        <w:rPr>
          <w:szCs w:val="22"/>
        </w:rPr>
        <w:t>s</w:t>
      </w:r>
      <w:r w:rsidRPr="00A825D3">
        <w:rPr>
          <w:szCs w:val="22"/>
        </w:rPr>
        <w:t>. Denise NICHOLSON, Scholarly Communications Librarian, Johannesburg, South Africa</w:t>
      </w:r>
    </w:p>
    <w:p w14:paraId="20AC9CB0" w14:textId="77777777" w:rsidR="00BD2B71" w:rsidRPr="00A825D3" w:rsidRDefault="00BD2B71" w:rsidP="00BD2B71">
      <w:pPr>
        <w:rPr>
          <w:szCs w:val="22"/>
        </w:rPr>
      </w:pPr>
    </w:p>
    <w:p w14:paraId="1903C496" w14:textId="77777777" w:rsidR="00BD2B71" w:rsidRPr="00A825D3" w:rsidRDefault="00BD2B71" w:rsidP="00BD2B71">
      <w:pPr>
        <w:rPr>
          <w:szCs w:val="22"/>
        </w:rPr>
      </w:pPr>
      <w:r w:rsidRPr="00A825D3">
        <w:rPr>
          <w:szCs w:val="22"/>
        </w:rPr>
        <w:lastRenderedPageBreak/>
        <w:t>Ms. Jacinta WERE, Consultant, Nairobi</w:t>
      </w:r>
    </w:p>
    <w:p w14:paraId="40996E42" w14:textId="77777777" w:rsidR="00BD2B71" w:rsidRDefault="00BD2B71" w:rsidP="00BD2B71">
      <w:pPr>
        <w:rPr>
          <w:szCs w:val="22"/>
        </w:rPr>
      </w:pPr>
    </w:p>
    <w:p w14:paraId="5927A38E" w14:textId="77777777" w:rsidR="00BD2B71" w:rsidRDefault="00BD2B71" w:rsidP="00BD2B71">
      <w:pPr>
        <w:rPr>
          <w:szCs w:val="22"/>
        </w:rPr>
      </w:pPr>
    </w:p>
    <w:p w14:paraId="60BA66A9" w14:textId="77777777" w:rsidR="00BD2B71" w:rsidRPr="00A825D3" w:rsidRDefault="00BD2B71" w:rsidP="00BD2B71">
      <w:pPr>
        <w:rPr>
          <w:szCs w:val="22"/>
        </w:rPr>
      </w:pPr>
    </w:p>
    <w:p w14:paraId="6A0146B2" w14:textId="77777777" w:rsidR="00BD2B71" w:rsidRPr="00B02CBC" w:rsidRDefault="00BD2B71" w:rsidP="00BD2B71">
      <w:pPr>
        <w:rPr>
          <w:szCs w:val="22"/>
          <w:u w:val="single"/>
        </w:rPr>
      </w:pPr>
      <w:r>
        <w:rPr>
          <w:szCs w:val="22"/>
          <w:u w:val="single"/>
        </w:rPr>
        <w:t>International Federation o</w:t>
      </w:r>
      <w:r w:rsidRPr="00B02CBC">
        <w:rPr>
          <w:szCs w:val="22"/>
          <w:u w:val="single"/>
        </w:rPr>
        <w:t xml:space="preserve">f Film Producers Associations (FIAPF) </w:t>
      </w:r>
    </w:p>
    <w:p w14:paraId="4E020AAE" w14:textId="77777777" w:rsidR="00BD2B71" w:rsidRPr="00B02CBC" w:rsidRDefault="00BD2B71" w:rsidP="00BD2B71">
      <w:pPr>
        <w:rPr>
          <w:szCs w:val="22"/>
          <w:u w:val="single"/>
        </w:rPr>
      </w:pPr>
    </w:p>
    <w:p w14:paraId="3F60A441" w14:textId="77777777" w:rsidR="00BD2B71" w:rsidRPr="00A825D3" w:rsidRDefault="00BD2B71" w:rsidP="00BD2B71">
      <w:pPr>
        <w:rPr>
          <w:szCs w:val="22"/>
        </w:rPr>
      </w:pPr>
      <w:r w:rsidRPr="00A825D3">
        <w:rPr>
          <w:szCs w:val="22"/>
        </w:rPr>
        <w:t>Mr. Bertrand MOUILLIER, Senior Advisor International Affairs, London</w:t>
      </w:r>
    </w:p>
    <w:p w14:paraId="798A32CB" w14:textId="77777777" w:rsidR="00BD2B71" w:rsidRPr="00A825D3" w:rsidRDefault="00BD2B71" w:rsidP="00BD2B71">
      <w:pPr>
        <w:rPr>
          <w:szCs w:val="22"/>
        </w:rPr>
      </w:pPr>
    </w:p>
    <w:p w14:paraId="45CB8623" w14:textId="77777777" w:rsidR="00BD2B71" w:rsidRPr="00A825D3" w:rsidRDefault="00BD2B71" w:rsidP="00BD2B71">
      <w:pPr>
        <w:rPr>
          <w:szCs w:val="22"/>
        </w:rPr>
      </w:pPr>
      <w:r w:rsidRPr="00A825D3">
        <w:rPr>
          <w:szCs w:val="22"/>
        </w:rPr>
        <w:t>Ms. Wangeci MURAGE, Founder and Managing Partner, Media Pros Africa, Nairobi</w:t>
      </w:r>
    </w:p>
    <w:p w14:paraId="2BE5D83D" w14:textId="77777777" w:rsidR="00BD2B71" w:rsidRPr="00A825D3" w:rsidRDefault="00BD2B71" w:rsidP="00BD2B71">
      <w:pPr>
        <w:rPr>
          <w:szCs w:val="22"/>
        </w:rPr>
      </w:pPr>
    </w:p>
    <w:p w14:paraId="2BA568BD" w14:textId="77777777" w:rsidR="00BD2B71" w:rsidRPr="00A825D3" w:rsidRDefault="00BD2B71" w:rsidP="00BD2B71">
      <w:pPr>
        <w:rPr>
          <w:szCs w:val="22"/>
        </w:rPr>
      </w:pPr>
      <w:r w:rsidRPr="00A825D3">
        <w:rPr>
          <w:szCs w:val="22"/>
        </w:rPr>
        <w:t>Mr. Krushil SHAH, CEO, MoMoviez, Nairobi</w:t>
      </w:r>
    </w:p>
    <w:p w14:paraId="03AFE691" w14:textId="77777777" w:rsidR="00BD2B71" w:rsidRPr="00A825D3" w:rsidRDefault="00BD2B71" w:rsidP="00BD2B71">
      <w:pPr>
        <w:rPr>
          <w:szCs w:val="22"/>
        </w:rPr>
      </w:pPr>
    </w:p>
    <w:p w14:paraId="0E2CFC3B" w14:textId="77777777" w:rsidR="00BD2B71" w:rsidRPr="00A825D3" w:rsidRDefault="00BD2B71" w:rsidP="00BD2B71">
      <w:pPr>
        <w:rPr>
          <w:szCs w:val="22"/>
        </w:rPr>
      </w:pPr>
      <w:r w:rsidRPr="00A825D3">
        <w:rPr>
          <w:szCs w:val="22"/>
        </w:rPr>
        <w:t>Ms. Trushna Buddhev PATEL, CEO, Crimson Multimedia, Nairobi</w:t>
      </w:r>
    </w:p>
    <w:p w14:paraId="6ED515B5" w14:textId="77777777" w:rsidR="00BD2B71" w:rsidRPr="00A825D3" w:rsidRDefault="00BD2B71" w:rsidP="00BD2B71">
      <w:pPr>
        <w:rPr>
          <w:szCs w:val="22"/>
        </w:rPr>
      </w:pPr>
    </w:p>
    <w:p w14:paraId="7FAEBC62" w14:textId="77777777" w:rsidR="00BD2B71" w:rsidRPr="00771E39" w:rsidRDefault="00BD2B71" w:rsidP="00BD2B71">
      <w:pPr>
        <w:rPr>
          <w:szCs w:val="22"/>
          <w:u w:val="single"/>
        </w:rPr>
      </w:pPr>
      <w:r w:rsidRPr="00771E39">
        <w:rPr>
          <w:szCs w:val="22"/>
          <w:u w:val="single"/>
        </w:rPr>
        <w:t xml:space="preserve">International Federation </w:t>
      </w:r>
      <w:r>
        <w:rPr>
          <w:szCs w:val="22"/>
          <w:u w:val="single"/>
        </w:rPr>
        <w:t>o</w:t>
      </w:r>
      <w:r w:rsidRPr="00771E39">
        <w:rPr>
          <w:szCs w:val="22"/>
          <w:u w:val="single"/>
        </w:rPr>
        <w:t xml:space="preserve">f Reproduction Rights Organizations (IFRRO) </w:t>
      </w:r>
    </w:p>
    <w:p w14:paraId="6D7DF0B6" w14:textId="77777777" w:rsidR="00BD2B71" w:rsidRPr="00771E39" w:rsidRDefault="00BD2B71" w:rsidP="00BD2B71">
      <w:pPr>
        <w:rPr>
          <w:szCs w:val="22"/>
          <w:u w:val="single"/>
        </w:rPr>
      </w:pPr>
    </w:p>
    <w:p w14:paraId="138872BA" w14:textId="77777777" w:rsidR="00BD2B71" w:rsidRPr="00A825D3" w:rsidRDefault="00BD2B71" w:rsidP="00BD2B71">
      <w:pPr>
        <w:rPr>
          <w:szCs w:val="22"/>
        </w:rPr>
      </w:pPr>
      <w:r w:rsidRPr="00A825D3">
        <w:rPr>
          <w:szCs w:val="22"/>
        </w:rPr>
        <w:t>Ms. Caroline MORGAN, Chief Executive and Secretary General, Brussels</w:t>
      </w:r>
    </w:p>
    <w:p w14:paraId="74A5FFBE" w14:textId="77777777" w:rsidR="00BD2B71" w:rsidRPr="00A825D3" w:rsidRDefault="00BD2B71" w:rsidP="00BD2B71">
      <w:pPr>
        <w:rPr>
          <w:szCs w:val="22"/>
        </w:rPr>
      </w:pPr>
    </w:p>
    <w:p w14:paraId="1F510261" w14:textId="77777777" w:rsidR="00BD2B71" w:rsidRPr="00A825D3" w:rsidRDefault="00BD2B71" w:rsidP="00BD2B71">
      <w:pPr>
        <w:rPr>
          <w:szCs w:val="22"/>
        </w:rPr>
      </w:pPr>
      <w:r w:rsidRPr="00A825D3">
        <w:rPr>
          <w:szCs w:val="22"/>
        </w:rPr>
        <w:t>Mr. Pierre-Olivier LESBURGUÈRES, Manager, Policy and Regional Development, Brussels</w:t>
      </w:r>
    </w:p>
    <w:p w14:paraId="01D4FB83" w14:textId="77777777" w:rsidR="00BD2B71" w:rsidRPr="00A825D3" w:rsidRDefault="00BD2B71" w:rsidP="00BD2B71">
      <w:pPr>
        <w:rPr>
          <w:szCs w:val="22"/>
        </w:rPr>
      </w:pPr>
    </w:p>
    <w:p w14:paraId="62C193E0" w14:textId="77777777" w:rsidR="00BD2B71" w:rsidRPr="00A825D3" w:rsidRDefault="00BD2B71" w:rsidP="00BD2B71">
      <w:pPr>
        <w:rPr>
          <w:szCs w:val="22"/>
        </w:rPr>
      </w:pPr>
      <w:r w:rsidRPr="00A825D3">
        <w:rPr>
          <w:szCs w:val="22"/>
        </w:rPr>
        <w:t>Mr. Michael HEALY, Executive Director, International Relations, Copyright Clearance Center, New York, United States of America</w:t>
      </w:r>
    </w:p>
    <w:p w14:paraId="3752D690" w14:textId="77777777" w:rsidR="00BD2B71" w:rsidRPr="00A825D3" w:rsidRDefault="00BD2B71" w:rsidP="00BD2B71">
      <w:pPr>
        <w:rPr>
          <w:szCs w:val="22"/>
        </w:rPr>
      </w:pPr>
    </w:p>
    <w:p w14:paraId="7FFE2927" w14:textId="77777777" w:rsidR="00BD2B71" w:rsidRPr="00A825D3" w:rsidRDefault="00BD2B71" w:rsidP="00BD2B71">
      <w:pPr>
        <w:rPr>
          <w:szCs w:val="22"/>
          <w:u w:val="single"/>
        </w:rPr>
      </w:pPr>
      <w:r w:rsidRPr="00A825D3">
        <w:rPr>
          <w:szCs w:val="22"/>
          <w:u w:val="single"/>
        </w:rPr>
        <w:t>International Authors Forum (IAF)</w:t>
      </w:r>
    </w:p>
    <w:p w14:paraId="547DAB03" w14:textId="77777777" w:rsidR="00BD2B71" w:rsidRPr="00A825D3" w:rsidRDefault="00BD2B71" w:rsidP="00BD2B71">
      <w:pPr>
        <w:rPr>
          <w:szCs w:val="22"/>
          <w:u w:val="single"/>
        </w:rPr>
      </w:pPr>
    </w:p>
    <w:p w14:paraId="74167704" w14:textId="77777777" w:rsidR="00BD2B71" w:rsidRPr="00A825D3" w:rsidRDefault="00BD2B71" w:rsidP="00BD2B71">
      <w:pPr>
        <w:rPr>
          <w:szCs w:val="22"/>
        </w:rPr>
      </w:pPr>
      <w:r w:rsidRPr="00A825D3">
        <w:rPr>
          <w:szCs w:val="22"/>
        </w:rPr>
        <w:t>Ms. Temitope OLAIFA, Representative, Abeokuta, Nigeria</w:t>
      </w:r>
    </w:p>
    <w:p w14:paraId="1CE0C7FF" w14:textId="77777777" w:rsidR="00BD2B71" w:rsidRPr="00A825D3" w:rsidRDefault="00BD2B71" w:rsidP="00BD2B71">
      <w:pPr>
        <w:rPr>
          <w:szCs w:val="22"/>
        </w:rPr>
      </w:pPr>
    </w:p>
    <w:p w14:paraId="766538B5" w14:textId="77777777" w:rsidR="00BD2B71" w:rsidRPr="00A825D3" w:rsidRDefault="00BD2B71" w:rsidP="00BD2B71">
      <w:pPr>
        <w:rPr>
          <w:szCs w:val="22"/>
        </w:rPr>
      </w:pPr>
      <w:r w:rsidRPr="00A825D3">
        <w:rPr>
          <w:szCs w:val="22"/>
        </w:rPr>
        <w:t xml:space="preserve">Mr. Samuel MAKORE, Representative, Harare </w:t>
      </w:r>
    </w:p>
    <w:p w14:paraId="243D6500" w14:textId="77777777" w:rsidR="00BD2B71" w:rsidRPr="00A825D3" w:rsidRDefault="00BD2B71" w:rsidP="00BD2B71">
      <w:pPr>
        <w:rPr>
          <w:szCs w:val="22"/>
        </w:rPr>
      </w:pPr>
    </w:p>
    <w:p w14:paraId="6258848B" w14:textId="77777777" w:rsidR="00BD2B71" w:rsidRPr="00A825D3" w:rsidRDefault="00BD2B71" w:rsidP="00BD2B71">
      <w:pPr>
        <w:rPr>
          <w:szCs w:val="22"/>
        </w:rPr>
      </w:pPr>
      <w:r w:rsidRPr="00A825D3">
        <w:rPr>
          <w:szCs w:val="22"/>
        </w:rPr>
        <w:t>Mr. Luke ALCOTT, Senior Policy and Public Affairs Adviser, Authors Licensing and Collection Society, London</w:t>
      </w:r>
    </w:p>
    <w:p w14:paraId="78E1B6A3" w14:textId="77777777" w:rsidR="00BD2B71" w:rsidRPr="00A825D3" w:rsidRDefault="00BD2B71" w:rsidP="00BD2B71">
      <w:pPr>
        <w:rPr>
          <w:szCs w:val="22"/>
        </w:rPr>
      </w:pPr>
    </w:p>
    <w:p w14:paraId="06288BDF" w14:textId="77777777" w:rsidR="00BD2B71" w:rsidRPr="00A825D3" w:rsidRDefault="00BD2B71" w:rsidP="00BD2B71">
      <w:pPr>
        <w:rPr>
          <w:szCs w:val="22"/>
        </w:rPr>
      </w:pPr>
      <w:r w:rsidRPr="00A825D3">
        <w:rPr>
          <w:szCs w:val="22"/>
        </w:rPr>
        <w:t>Ms. Sylvie NTSAME, Vice President, Pan African Writers Association, Libreville</w:t>
      </w:r>
    </w:p>
    <w:p w14:paraId="5C8A98D7" w14:textId="77777777" w:rsidR="00BD2B71" w:rsidRPr="00A825D3" w:rsidRDefault="00BD2B71" w:rsidP="00BD2B71">
      <w:pPr>
        <w:rPr>
          <w:szCs w:val="22"/>
        </w:rPr>
      </w:pPr>
    </w:p>
    <w:p w14:paraId="4C165E1A" w14:textId="77777777" w:rsidR="00BD2B71" w:rsidRPr="00A825D3" w:rsidRDefault="00BD2B71" w:rsidP="00BD2B71">
      <w:pPr>
        <w:rPr>
          <w:szCs w:val="22"/>
          <w:u w:val="single"/>
        </w:rPr>
      </w:pPr>
      <w:r>
        <w:rPr>
          <w:szCs w:val="22"/>
          <w:u w:val="single"/>
        </w:rPr>
        <w:t>International Council o</w:t>
      </w:r>
      <w:r w:rsidRPr="00A825D3">
        <w:rPr>
          <w:szCs w:val="22"/>
          <w:u w:val="single"/>
        </w:rPr>
        <w:t>f Museums (ICOM)</w:t>
      </w:r>
    </w:p>
    <w:p w14:paraId="1124D7CD" w14:textId="77777777" w:rsidR="00BD2B71" w:rsidRPr="00A825D3" w:rsidRDefault="00BD2B71" w:rsidP="00BD2B71">
      <w:pPr>
        <w:rPr>
          <w:szCs w:val="22"/>
          <w:u w:val="single"/>
        </w:rPr>
      </w:pPr>
    </w:p>
    <w:p w14:paraId="4D778A78" w14:textId="77777777" w:rsidR="00BD2B71" w:rsidRPr="00A825D3" w:rsidRDefault="00BD2B71" w:rsidP="00BD2B71">
      <w:pPr>
        <w:rPr>
          <w:szCs w:val="22"/>
        </w:rPr>
      </w:pPr>
      <w:r w:rsidRPr="00A825D3">
        <w:rPr>
          <w:szCs w:val="22"/>
        </w:rPr>
        <w:t>Mr. Muthoni THANGWA, President, Nairobi</w:t>
      </w:r>
    </w:p>
    <w:p w14:paraId="7E0803DE" w14:textId="77777777" w:rsidR="00BD2B71" w:rsidRPr="00A825D3" w:rsidRDefault="00BD2B71" w:rsidP="00BD2B71">
      <w:pPr>
        <w:rPr>
          <w:szCs w:val="22"/>
        </w:rPr>
      </w:pPr>
    </w:p>
    <w:p w14:paraId="14895988" w14:textId="77777777" w:rsidR="00BD2B71" w:rsidRPr="00A825D3" w:rsidRDefault="00BD2B71" w:rsidP="00BD2B71">
      <w:pPr>
        <w:rPr>
          <w:szCs w:val="22"/>
        </w:rPr>
      </w:pPr>
      <w:r w:rsidRPr="00A825D3">
        <w:rPr>
          <w:szCs w:val="22"/>
        </w:rPr>
        <w:t>Mr. Mzalendo KIBUNJA, Director General, National Museums of Kenya, Nairobi</w:t>
      </w:r>
    </w:p>
    <w:p w14:paraId="743C6FE0" w14:textId="77777777" w:rsidR="00BD2B71" w:rsidRPr="00A825D3" w:rsidRDefault="00BD2B71" w:rsidP="00BD2B71">
      <w:pPr>
        <w:rPr>
          <w:szCs w:val="22"/>
        </w:rPr>
      </w:pPr>
    </w:p>
    <w:p w14:paraId="4D9CCA6D" w14:textId="77777777" w:rsidR="00BD2B71" w:rsidRPr="00B02CBC" w:rsidRDefault="00BD2B71" w:rsidP="00BD2B71">
      <w:pPr>
        <w:rPr>
          <w:szCs w:val="22"/>
          <w:u w:val="single"/>
        </w:rPr>
      </w:pPr>
      <w:r w:rsidRPr="00B02CBC">
        <w:rPr>
          <w:szCs w:val="22"/>
          <w:u w:val="single"/>
        </w:rPr>
        <w:t xml:space="preserve">Education International (EI) </w:t>
      </w:r>
    </w:p>
    <w:p w14:paraId="130EA0BA" w14:textId="77777777" w:rsidR="00BD2B71" w:rsidRPr="00B02CBC" w:rsidRDefault="00BD2B71" w:rsidP="00BD2B71">
      <w:pPr>
        <w:rPr>
          <w:szCs w:val="22"/>
          <w:u w:val="single"/>
        </w:rPr>
      </w:pPr>
    </w:p>
    <w:p w14:paraId="3338ACFA" w14:textId="77777777" w:rsidR="00BD2B71" w:rsidRPr="00A825D3" w:rsidRDefault="00BD2B71" w:rsidP="00BD2B71">
      <w:pPr>
        <w:rPr>
          <w:szCs w:val="22"/>
        </w:rPr>
      </w:pPr>
      <w:r w:rsidRPr="00A825D3">
        <w:rPr>
          <w:szCs w:val="22"/>
        </w:rPr>
        <w:t>Ms. Eunice Fay AMISSAH, Cape Coast, Ghana</w:t>
      </w:r>
    </w:p>
    <w:p w14:paraId="2050CF82" w14:textId="77777777" w:rsidR="00BD2B71" w:rsidRPr="00A825D3" w:rsidRDefault="00BD2B71" w:rsidP="00BD2B71">
      <w:pPr>
        <w:rPr>
          <w:szCs w:val="22"/>
        </w:rPr>
      </w:pPr>
    </w:p>
    <w:p w14:paraId="57357C27" w14:textId="77777777" w:rsidR="00BD2B71" w:rsidRPr="00A825D3" w:rsidRDefault="00BD2B71" w:rsidP="00BD2B71">
      <w:pPr>
        <w:rPr>
          <w:szCs w:val="22"/>
        </w:rPr>
      </w:pPr>
      <w:r w:rsidRPr="00A825D3">
        <w:rPr>
          <w:szCs w:val="22"/>
        </w:rPr>
        <w:t>Mr. Pedi ANAWI, Regional Coordinator, Teacher</w:t>
      </w:r>
      <w:r>
        <w:rPr>
          <w:szCs w:val="22"/>
        </w:rPr>
        <w:t>s</w:t>
      </w:r>
      <w:r w:rsidRPr="00A825D3">
        <w:rPr>
          <w:szCs w:val="22"/>
        </w:rPr>
        <w:t xml:space="preserve"> Union Organization, Accra</w:t>
      </w:r>
    </w:p>
    <w:p w14:paraId="39E8BA69" w14:textId="77777777" w:rsidR="00BD2B71" w:rsidRPr="00A825D3" w:rsidRDefault="00BD2B71" w:rsidP="00BD2B71">
      <w:pPr>
        <w:rPr>
          <w:szCs w:val="22"/>
        </w:rPr>
      </w:pPr>
    </w:p>
    <w:p w14:paraId="30442A9B" w14:textId="77777777" w:rsidR="00BD2B71" w:rsidRPr="00A825D3" w:rsidRDefault="00BD2B71" w:rsidP="00BD2B71">
      <w:pPr>
        <w:rPr>
          <w:szCs w:val="22"/>
        </w:rPr>
      </w:pPr>
      <w:r w:rsidRPr="00A825D3">
        <w:rPr>
          <w:szCs w:val="22"/>
        </w:rPr>
        <w:t>Mr. Sam OTIENO, Academic/Researcher, Nairobi</w:t>
      </w:r>
    </w:p>
    <w:p w14:paraId="42235BB1" w14:textId="77777777" w:rsidR="00BD2B71" w:rsidRPr="00A825D3" w:rsidRDefault="00BD2B71" w:rsidP="00BD2B71">
      <w:pPr>
        <w:rPr>
          <w:szCs w:val="22"/>
        </w:rPr>
      </w:pPr>
    </w:p>
    <w:p w14:paraId="618177E8" w14:textId="77777777" w:rsidR="00BD2B71" w:rsidRPr="00A825D3" w:rsidRDefault="00BD2B71" w:rsidP="00BD2B71">
      <w:pPr>
        <w:rPr>
          <w:szCs w:val="22"/>
        </w:rPr>
      </w:pPr>
      <w:r w:rsidRPr="00A825D3">
        <w:rPr>
          <w:szCs w:val="22"/>
        </w:rPr>
        <w:t>Mr. Mugwena MALULEKE, Pretoria</w:t>
      </w:r>
    </w:p>
    <w:p w14:paraId="3EE1DA9F" w14:textId="77777777" w:rsidR="00BD2B71" w:rsidRPr="00A825D3" w:rsidRDefault="00BD2B71" w:rsidP="00BD2B71">
      <w:pPr>
        <w:rPr>
          <w:szCs w:val="22"/>
        </w:rPr>
      </w:pPr>
    </w:p>
    <w:p w14:paraId="798CC958" w14:textId="77777777" w:rsidR="00BD2B71" w:rsidRPr="00A825D3" w:rsidRDefault="00BD2B71" w:rsidP="00BD2B71">
      <w:pPr>
        <w:rPr>
          <w:szCs w:val="22"/>
        </w:rPr>
      </w:pPr>
      <w:r w:rsidRPr="00A825D3">
        <w:rPr>
          <w:szCs w:val="22"/>
        </w:rPr>
        <w:t>Mr. Hesbon OGOLA, Deputy Secretary General and Head Research Department, Trade Union, Nairobi</w:t>
      </w:r>
    </w:p>
    <w:p w14:paraId="29152F07" w14:textId="77777777" w:rsidR="00BD2B71" w:rsidRPr="00A825D3" w:rsidRDefault="00BD2B71" w:rsidP="00BD2B71">
      <w:pPr>
        <w:rPr>
          <w:szCs w:val="22"/>
        </w:rPr>
      </w:pPr>
    </w:p>
    <w:p w14:paraId="2CB9F556" w14:textId="77777777" w:rsidR="00BD2B71" w:rsidRPr="00A825D3" w:rsidRDefault="00BD2B71" w:rsidP="00BD2B71">
      <w:pPr>
        <w:rPr>
          <w:szCs w:val="22"/>
        </w:rPr>
      </w:pPr>
      <w:r w:rsidRPr="00A825D3">
        <w:rPr>
          <w:szCs w:val="22"/>
        </w:rPr>
        <w:t>Mr. George OSANJO, Professor, Nairobi</w:t>
      </w:r>
    </w:p>
    <w:p w14:paraId="7505BD41" w14:textId="77777777" w:rsidR="00BD2B71" w:rsidRPr="00A825D3" w:rsidRDefault="00BD2B71" w:rsidP="00BD2B71">
      <w:pPr>
        <w:rPr>
          <w:szCs w:val="22"/>
        </w:rPr>
      </w:pPr>
    </w:p>
    <w:p w14:paraId="783A5EB8" w14:textId="77777777" w:rsidR="00BD2B71" w:rsidRPr="00A825D3" w:rsidRDefault="00BD2B71" w:rsidP="00BD2B71">
      <w:pPr>
        <w:rPr>
          <w:szCs w:val="22"/>
        </w:rPr>
      </w:pPr>
      <w:r w:rsidRPr="00A825D3">
        <w:rPr>
          <w:szCs w:val="22"/>
        </w:rPr>
        <w:t>Ms. Jedidah RUTERE, Research Officer, Teachers Trade Union, Nairobi</w:t>
      </w:r>
    </w:p>
    <w:p w14:paraId="7250BFA3" w14:textId="77777777" w:rsidR="00BD2B71" w:rsidRPr="00A825D3" w:rsidRDefault="00BD2B71" w:rsidP="00BD2B71">
      <w:pPr>
        <w:rPr>
          <w:szCs w:val="22"/>
        </w:rPr>
      </w:pPr>
    </w:p>
    <w:p w14:paraId="1ED4C7BA" w14:textId="77777777" w:rsidR="00BD2B71" w:rsidRPr="00A825D3" w:rsidRDefault="00BD2B71" w:rsidP="00BD2B71">
      <w:pPr>
        <w:rPr>
          <w:szCs w:val="22"/>
        </w:rPr>
      </w:pPr>
      <w:r w:rsidRPr="00A825D3">
        <w:rPr>
          <w:szCs w:val="22"/>
        </w:rPr>
        <w:t>Ms. Fatou THIAM, Lecturer, Dakar</w:t>
      </w:r>
    </w:p>
    <w:p w14:paraId="63FEF99E" w14:textId="77777777" w:rsidR="00BD2B71" w:rsidRDefault="00BD2B71" w:rsidP="00BD2B71">
      <w:pPr>
        <w:rPr>
          <w:szCs w:val="22"/>
        </w:rPr>
      </w:pPr>
    </w:p>
    <w:p w14:paraId="47BB1470" w14:textId="77777777" w:rsidR="00BD2B71" w:rsidRPr="00A825D3" w:rsidRDefault="00BD2B71" w:rsidP="00BD2B71">
      <w:pPr>
        <w:rPr>
          <w:szCs w:val="22"/>
          <w:u w:val="single"/>
        </w:rPr>
      </w:pPr>
      <w:r w:rsidRPr="00A825D3">
        <w:rPr>
          <w:szCs w:val="22"/>
          <w:u w:val="single"/>
        </w:rPr>
        <w:t xml:space="preserve">Motion Picture Association (MPA) </w:t>
      </w:r>
    </w:p>
    <w:p w14:paraId="6F0BF80F" w14:textId="77777777" w:rsidR="00BD2B71" w:rsidRPr="00A825D3" w:rsidRDefault="00BD2B71" w:rsidP="00BD2B71">
      <w:pPr>
        <w:rPr>
          <w:szCs w:val="22"/>
          <w:u w:val="single"/>
        </w:rPr>
      </w:pPr>
    </w:p>
    <w:p w14:paraId="39383C74" w14:textId="77777777" w:rsidR="00BD2B71" w:rsidRPr="00A825D3" w:rsidRDefault="00BD2B71" w:rsidP="00BD2B71">
      <w:pPr>
        <w:rPr>
          <w:szCs w:val="22"/>
        </w:rPr>
      </w:pPr>
      <w:r w:rsidRPr="00A825D3">
        <w:rPr>
          <w:szCs w:val="22"/>
        </w:rPr>
        <w:t>Ms. Vera CASTANHEIRA, Legal Advisor, Geneva, Switzerland</w:t>
      </w:r>
    </w:p>
    <w:p w14:paraId="3D740249" w14:textId="77777777" w:rsidR="00BD2B71" w:rsidRPr="00A825D3" w:rsidRDefault="00BD2B71" w:rsidP="00BD2B71">
      <w:pPr>
        <w:rPr>
          <w:szCs w:val="22"/>
        </w:rPr>
      </w:pPr>
    </w:p>
    <w:p w14:paraId="268883B0" w14:textId="77777777" w:rsidR="00BD2B71" w:rsidRPr="00B02CBC" w:rsidRDefault="00BD2B71" w:rsidP="00BD2B71">
      <w:pPr>
        <w:rPr>
          <w:szCs w:val="22"/>
          <w:u w:val="single"/>
        </w:rPr>
      </w:pPr>
      <w:r w:rsidRPr="00B02CBC">
        <w:rPr>
          <w:szCs w:val="22"/>
          <w:u w:val="single"/>
        </w:rPr>
        <w:t xml:space="preserve">International Publishers Association (IPA) </w:t>
      </w:r>
    </w:p>
    <w:p w14:paraId="5E30B042" w14:textId="77777777" w:rsidR="00BD2B71" w:rsidRPr="00B02CBC" w:rsidRDefault="00BD2B71" w:rsidP="00BD2B71">
      <w:pPr>
        <w:rPr>
          <w:szCs w:val="22"/>
          <w:u w:val="single"/>
        </w:rPr>
      </w:pPr>
    </w:p>
    <w:p w14:paraId="0CE6AC18" w14:textId="77777777" w:rsidR="00BD2B71" w:rsidRPr="00A825D3" w:rsidRDefault="00BD2B71" w:rsidP="00BD2B71">
      <w:pPr>
        <w:rPr>
          <w:szCs w:val="22"/>
        </w:rPr>
      </w:pPr>
      <w:r w:rsidRPr="00A825D3">
        <w:rPr>
          <w:szCs w:val="22"/>
        </w:rPr>
        <w:t>Mr. Jose BORGHINO, Secretary General, Geneva, Switzerland</w:t>
      </w:r>
    </w:p>
    <w:p w14:paraId="0864DF93" w14:textId="77777777" w:rsidR="00BD2B71" w:rsidRPr="00A825D3" w:rsidRDefault="00BD2B71" w:rsidP="00BD2B71">
      <w:pPr>
        <w:rPr>
          <w:szCs w:val="22"/>
        </w:rPr>
      </w:pPr>
    </w:p>
    <w:p w14:paraId="20E1CF7D" w14:textId="77777777" w:rsidR="00BD2B71" w:rsidRPr="00A825D3" w:rsidRDefault="00BD2B71" w:rsidP="00BD2B71">
      <w:pPr>
        <w:rPr>
          <w:szCs w:val="22"/>
        </w:rPr>
      </w:pPr>
      <w:r w:rsidRPr="00A825D3">
        <w:rPr>
          <w:szCs w:val="22"/>
        </w:rPr>
        <w:t>Ms. Fatou SY, Secretary General of the Senegalese Association of Publishers, Dakar</w:t>
      </w:r>
    </w:p>
    <w:p w14:paraId="11E1B406" w14:textId="77777777" w:rsidR="00BD2B71" w:rsidRPr="00A825D3" w:rsidRDefault="00BD2B71" w:rsidP="00BD2B71">
      <w:pPr>
        <w:rPr>
          <w:szCs w:val="22"/>
        </w:rPr>
      </w:pPr>
    </w:p>
    <w:p w14:paraId="1AC3F3D8" w14:textId="77777777" w:rsidR="00BD2B71" w:rsidRPr="00A825D3" w:rsidRDefault="00BD2B71" w:rsidP="00BD2B71">
      <w:pPr>
        <w:rPr>
          <w:szCs w:val="22"/>
        </w:rPr>
      </w:pPr>
      <w:r w:rsidRPr="00A825D3">
        <w:rPr>
          <w:szCs w:val="22"/>
        </w:rPr>
        <w:t xml:space="preserve">Ms. Jessica SÄNGER, Member of the IPA Copyright Committee, Frankfurt, Germany </w:t>
      </w:r>
    </w:p>
    <w:p w14:paraId="6A6E58A4" w14:textId="77777777" w:rsidR="00BD2B71" w:rsidRPr="00A825D3" w:rsidRDefault="00BD2B71" w:rsidP="00BD2B71">
      <w:pPr>
        <w:rPr>
          <w:szCs w:val="22"/>
        </w:rPr>
      </w:pPr>
    </w:p>
    <w:p w14:paraId="264B8E1B" w14:textId="77777777" w:rsidR="00BD2B71" w:rsidRPr="00A825D3" w:rsidRDefault="00BD2B71" w:rsidP="00BD2B71">
      <w:pPr>
        <w:rPr>
          <w:szCs w:val="22"/>
        </w:rPr>
      </w:pPr>
      <w:r w:rsidRPr="00A825D3">
        <w:rPr>
          <w:szCs w:val="22"/>
        </w:rPr>
        <w:t>Mr. Kiarie KAMAU, Member, Nairobi</w:t>
      </w:r>
    </w:p>
    <w:p w14:paraId="3B976552" w14:textId="77777777" w:rsidR="00BD2B71" w:rsidRPr="00A825D3" w:rsidRDefault="00BD2B71" w:rsidP="00BD2B71">
      <w:pPr>
        <w:rPr>
          <w:szCs w:val="22"/>
          <w:u w:val="single"/>
        </w:rPr>
      </w:pPr>
    </w:p>
    <w:p w14:paraId="3A16C784" w14:textId="77777777" w:rsidR="00BD2B71" w:rsidRPr="00A825D3" w:rsidRDefault="00BD2B71" w:rsidP="00BD2B71">
      <w:pPr>
        <w:rPr>
          <w:szCs w:val="22"/>
          <w:u w:val="single"/>
        </w:rPr>
      </w:pPr>
    </w:p>
    <w:p w14:paraId="16F0ECCC" w14:textId="77777777" w:rsidR="00BD2B71" w:rsidRPr="00A707DA" w:rsidRDefault="00BD2B71" w:rsidP="00BD2B71">
      <w:pPr>
        <w:rPr>
          <w:b/>
          <w:i/>
          <w:szCs w:val="22"/>
        </w:rPr>
      </w:pPr>
      <w:r w:rsidRPr="00A707DA">
        <w:rPr>
          <w:b/>
          <w:i/>
          <w:szCs w:val="22"/>
        </w:rPr>
        <w:t>OTHER ORGANIZATIONS</w:t>
      </w:r>
    </w:p>
    <w:p w14:paraId="33B8F96B" w14:textId="77777777" w:rsidR="00BD2B71" w:rsidRPr="00A825D3" w:rsidRDefault="00BD2B71" w:rsidP="00BD2B71">
      <w:pPr>
        <w:rPr>
          <w:szCs w:val="22"/>
          <w:u w:val="single"/>
        </w:rPr>
      </w:pPr>
    </w:p>
    <w:p w14:paraId="5A455742" w14:textId="77777777" w:rsidR="00BD2B71" w:rsidRPr="00A825D3" w:rsidRDefault="00BD2B71" w:rsidP="00BD2B71">
      <w:pPr>
        <w:rPr>
          <w:szCs w:val="22"/>
          <w:u w:val="single"/>
        </w:rPr>
      </w:pPr>
      <w:r w:rsidRPr="00A825D3">
        <w:rPr>
          <w:szCs w:val="22"/>
          <w:u w:val="single"/>
        </w:rPr>
        <w:t>APNET</w:t>
      </w:r>
    </w:p>
    <w:p w14:paraId="31317391" w14:textId="77777777" w:rsidR="00BD2B71" w:rsidRPr="00A825D3" w:rsidRDefault="00BD2B71" w:rsidP="00BD2B71">
      <w:pPr>
        <w:rPr>
          <w:szCs w:val="22"/>
          <w:u w:val="single"/>
        </w:rPr>
      </w:pPr>
    </w:p>
    <w:p w14:paraId="512B4D6D" w14:textId="77777777" w:rsidR="00BD2B71" w:rsidRPr="00A825D3" w:rsidRDefault="00BD2B71" w:rsidP="00BD2B71">
      <w:pPr>
        <w:rPr>
          <w:szCs w:val="22"/>
        </w:rPr>
      </w:pPr>
      <w:r w:rsidRPr="00A825D3">
        <w:rPr>
          <w:szCs w:val="22"/>
        </w:rPr>
        <w:t>Mr. Mohamed RADI, Vice President, Cairo</w:t>
      </w:r>
    </w:p>
    <w:p w14:paraId="054640F1" w14:textId="77777777" w:rsidR="00BD2B71" w:rsidRPr="00A825D3" w:rsidRDefault="00BD2B71" w:rsidP="00BD2B71">
      <w:pPr>
        <w:rPr>
          <w:szCs w:val="22"/>
          <w:u w:val="single"/>
        </w:rPr>
      </w:pPr>
    </w:p>
    <w:p w14:paraId="73361811" w14:textId="77777777" w:rsidR="00BD2B71" w:rsidRPr="00A825D3" w:rsidRDefault="00BD2B71" w:rsidP="00BD2B71">
      <w:pPr>
        <w:rPr>
          <w:szCs w:val="22"/>
          <w:u w:val="single"/>
        </w:rPr>
      </w:pPr>
      <w:r>
        <w:rPr>
          <w:szCs w:val="22"/>
          <w:u w:val="single"/>
        </w:rPr>
        <w:t>Center f</w:t>
      </w:r>
      <w:r w:rsidRPr="00A825D3">
        <w:rPr>
          <w:szCs w:val="22"/>
          <w:u w:val="single"/>
        </w:rPr>
        <w:t xml:space="preserve">or Intellectual Property </w:t>
      </w:r>
      <w:r>
        <w:rPr>
          <w:szCs w:val="22"/>
          <w:u w:val="single"/>
        </w:rPr>
        <w:t>a</w:t>
      </w:r>
      <w:r w:rsidRPr="00A825D3">
        <w:rPr>
          <w:szCs w:val="22"/>
          <w:u w:val="single"/>
        </w:rPr>
        <w:t>nd Information Technology</w:t>
      </w:r>
    </w:p>
    <w:p w14:paraId="7D463F0E" w14:textId="77777777" w:rsidR="00BD2B71" w:rsidRPr="00A825D3" w:rsidRDefault="00BD2B71" w:rsidP="00BD2B71">
      <w:pPr>
        <w:rPr>
          <w:szCs w:val="22"/>
          <w:highlight w:val="lightGray"/>
          <w:u w:val="single"/>
        </w:rPr>
      </w:pPr>
    </w:p>
    <w:p w14:paraId="0AEDF819" w14:textId="77777777" w:rsidR="00BD2B71" w:rsidRPr="00A825D3" w:rsidRDefault="00BD2B71" w:rsidP="00BD2B71">
      <w:pPr>
        <w:rPr>
          <w:szCs w:val="22"/>
        </w:rPr>
      </w:pPr>
      <w:r w:rsidRPr="00A825D3">
        <w:rPr>
          <w:szCs w:val="22"/>
        </w:rPr>
        <w:t>Mr. Isaac RUTENBERG, Director, Nairobi</w:t>
      </w:r>
    </w:p>
    <w:p w14:paraId="66537BDF" w14:textId="77777777" w:rsidR="00BD2B71" w:rsidRPr="00A825D3" w:rsidRDefault="00BD2B71" w:rsidP="00BD2B71">
      <w:pPr>
        <w:rPr>
          <w:szCs w:val="22"/>
          <w:u w:val="single"/>
        </w:rPr>
      </w:pPr>
    </w:p>
    <w:p w14:paraId="2BC3FAF8" w14:textId="77777777" w:rsidR="00BD2B71" w:rsidRPr="00A825D3" w:rsidRDefault="00BD2B71" w:rsidP="00BD2B71">
      <w:pPr>
        <w:rPr>
          <w:szCs w:val="22"/>
          <w:u w:val="single"/>
        </w:rPr>
      </w:pPr>
      <w:r w:rsidRPr="00A825D3">
        <w:rPr>
          <w:szCs w:val="22"/>
          <w:u w:val="single"/>
        </w:rPr>
        <w:t xml:space="preserve">Central Bank </w:t>
      </w:r>
      <w:r>
        <w:rPr>
          <w:szCs w:val="22"/>
          <w:u w:val="single"/>
        </w:rPr>
        <w:t>o</w:t>
      </w:r>
      <w:r w:rsidRPr="00A825D3">
        <w:rPr>
          <w:szCs w:val="22"/>
          <w:u w:val="single"/>
        </w:rPr>
        <w:t>f Kenya</w:t>
      </w:r>
    </w:p>
    <w:p w14:paraId="187FD795" w14:textId="77777777" w:rsidR="00BD2B71" w:rsidRPr="00A825D3" w:rsidRDefault="00BD2B71" w:rsidP="00BD2B71">
      <w:pPr>
        <w:rPr>
          <w:szCs w:val="22"/>
          <w:highlight w:val="lightGray"/>
          <w:u w:val="single"/>
        </w:rPr>
      </w:pPr>
    </w:p>
    <w:p w14:paraId="7B7E40A6" w14:textId="77777777" w:rsidR="00BD2B71" w:rsidRPr="00A825D3" w:rsidRDefault="00BD2B71" w:rsidP="00BD2B71">
      <w:pPr>
        <w:rPr>
          <w:szCs w:val="22"/>
        </w:rPr>
      </w:pPr>
      <w:r w:rsidRPr="00A825D3">
        <w:rPr>
          <w:szCs w:val="22"/>
        </w:rPr>
        <w:t>Ms. Marisella OUMA, Head of Legal Services, Nairobi</w:t>
      </w:r>
    </w:p>
    <w:p w14:paraId="3583121F" w14:textId="77777777" w:rsidR="00BD2B71" w:rsidRPr="00A825D3" w:rsidRDefault="00BD2B71" w:rsidP="00BD2B71">
      <w:pPr>
        <w:rPr>
          <w:szCs w:val="22"/>
          <w:u w:val="single"/>
        </w:rPr>
      </w:pPr>
    </w:p>
    <w:p w14:paraId="005B05CF" w14:textId="77777777" w:rsidR="00BD2B71" w:rsidRPr="00A825D3" w:rsidRDefault="00BD2B71" w:rsidP="00BD2B71">
      <w:pPr>
        <w:rPr>
          <w:szCs w:val="22"/>
          <w:u w:val="single"/>
        </w:rPr>
      </w:pPr>
      <w:r w:rsidRPr="00A825D3">
        <w:rPr>
          <w:szCs w:val="22"/>
          <w:u w:val="single"/>
        </w:rPr>
        <w:t>Copyright Society of Botswana</w:t>
      </w:r>
    </w:p>
    <w:p w14:paraId="3EFA81CF" w14:textId="77777777" w:rsidR="00BD2B71" w:rsidRPr="00A825D3" w:rsidRDefault="00BD2B71" w:rsidP="00BD2B71">
      <w:pPr>
        <w:rPr>
          <w:szCs w:val="22"/>
          <w:u w:val="single"/>
        </w:rPr>
      </w:pPr>
    </w:p>
    <w:p w14:paraId="2B52B11A" w14:textId="77777777" w:rsidR="00BD2B71" w:rsidRPr="00A825D3" w:rsidRDefault="00BD2B71" w:rsidP="00BD2B71">
      <w:pPr>
        <w:rPr>
          <w:szCs w:val="22"/>
        </w:rPr>
      </w:pPr>
      <w:r w:rsidRPr="00A825D3">
        <w:rPr>
          <w:szCs w:val="22"/>
        </w:rPr>
        <w:t>Mr. Letlhogonolo MAKWINJA, Hef Reprography Licensing, Gaborone</w:t>
      </w:r>
    </w:p>
    <w:p w14:paraId="1E60FE93" w14:textId="77777777" w:rsidR="00BD2B71" w:rsidRPr="00A825D3" w:rsidRDefault="00BD2B71" w:rsidP="00BD2B71">
      <w:pPr>
        <w:rPr>
          <w:szCs w:val="22"/>
        </w:rPr>
      </w:pPr>
    </w:p>
    <w:p w14:paraId="0A1315DD" w14:textId="77777777" w:rsidR="00BD2B71" w:rsidRPr="00A825D3" w:rsidRDefault="00BD2B71" w:rsidP="00BD2B71">
      <w:pPr>
        <w:rPr>
          <w:szCs w:val="22"/>
          <w:u w:val="single"/>
        </w:rPr>
      </w:pPr>
      <w:r w:rsidRPr="00A825D3">
        <w:rPr>
          <w:szCs w:val="22"/>
          <w:u w:val="single"/>
        </w:rPr>
        <w:t>Ghana Book Publishers Association</w:t>
      </w:r>
    </w:p>
    <w:p w14:paraId="193A6534" w14:textId="77777777" w:rsidR="00BD2B71" w:rsidRPr="00A825D3" w:rsidRDefault="00BD2B71" w:rsidP="00BD2B71">
      <w:pPr>
        <w:rPr>
          <w:szCs w:val="22"/>
          <w:u w:val="single"/>
        </w:rPr>
      </w:pPr>
    </w:p>
    <w:p w14:paraId="70492BEB" w14:textId="77777777" w:rsidR="00BD2B71" w:rsidRPr="00A825D3" w:rsidRDefault="00BD2B71" w:rsidP="00BD2B71">
      <w:pPr>
        <w:rPr>
          <w:szCs w:val="22"/>
        </w:rPr>
      </w:pPr>
      <w:r w:rsidRPr="00A825D3">
        <w:rPr>
          <w:szCs w:val="22"/>
        </w:rPr>
        <w:t>Mr. Elliot AGYARE, President, Tema, Ghana</w:t>
      </w:r>
    </w:p>
    <w:p w14:paraId="4226C0C5" w14:textId="77777777" w:rsidR="00BD2B71" w:rsidRPr="00A825D3" w:rsidRDefault="00BD2B71" w:rsidP="00BD2B71">
      <w:pPr>
        <w:rPr>
          <w:szCs w:val="22"/>
        </w:rPr>
      </w:pPr>
    </w:p>
    <w:p w14:paraId="63BE1CB5" w14:textId="77777777" w:rsidR="00BD2B71" w:rsidRPr="00A825D3" w:rsidRDefault="00BD2B71" w:rsidP="00BD2B71">
      <w:pPr>
        <w:rPr>
          <w:szCs w:val="22"/>
          <w:u w:val="single"/>
        </w:rPr>
      </w:pPr>
      <w:r w:rsidRPr="00A825D3">
        <w:rPr>
          <w:szCs w:val="22"/>
          <w:u w:val="single"/>
        </w:rPr>
        <w:t xml:space="preserve">Jomo Kenyatta University </w:t>
      </w:r>
      <w:r>
        <w:rPr>
          <w:szCs w:val="22"/>
          <w:u w:val="single"/>
        </w:rPr>
        <w:t>of Agriculture a</w:t>
      </w:r>
      <w:r w:rsidRPr="00A825D3">
        <w:rPr>
          <w:szCs w:val="22"/>
          <w:u w:val="single"/>
        </w:rPr>
        <w:t>nd Technology</w:t>
      </w:r>
    </w:p>
    <w:p w14:paraId="0F602F1D" w14:textId="77777777" w:rsidR="00BD2B71" w:rsidRPr="00A825D3" w:rsidRDefault="00BD2B71" w:rsidP="00BD2B71">
      <w:pPr>
        <w:rPr>
          <w:szCs w:val="22"/>
          <w:u w:val="single"/>
        </w:rPr>
      </w:pPr>
    </w:p>
    <w:p w14:paraId="77FC1977" w14:textId="77777777" w:rsidR="00BD2B71" w:rsidRPr="00A825D3" w:rsidRDefault="00BD2B71" w:rsidP="00BD2B71">
      <w:pPr>
        <w:rPr>
          <w:szCs w:val="22"/>
        </w:rPr>
      </w:pPr>
      <w:r w:rsidRPr="00A825D3">
        <w:rPr>
          <w:szCs w:val="22"/>
        </w:rPr>
        <w:t>Mr. Busalile Jack MWIMALI, Dean, School of Law, Nairobi</w:t>
      </w:r>
    </w:p>
    <w:p w14:paraId="1D69D156" w14:textId="77777777" w:rsidR="00BD2B71" w:rsidRPr="00A825D3" w:rsidRDefault="00BD2B71" w:rsidP="00BD2B71">
      <w:pPr>
        <w:rPr>
          <w:szCs w:val="22"/>
        </w:rPr>
      </w:pPr>
    </w:p>
    <w:p w14:paraId="7F908151" w14:textId="77777777" w:rsidR="00BD2B71" w:rsidRPr="00A825D3" w:rsidRDefault="00BD2B71" w:rsidP="00BD2B71">
      <w:pPr>
        <w:rPr>
          <w:szCs w:val="22"/>
          <w:u w:val="single"/>
        </w:rPr>
      </w:pPr>
      <w:r>
        <w:rPr>
          <w:szCs w:val="22"/>
          <w:u w:val="single"/>
        </w:rPr>
        <w:t>Juja Preparatory a</w:t>
      </w:r>
      <w:r w:rsidRPr="00A825D3">
        <w:rPr>
          <w:szCs w:val="22"/>
          <w:u w:val="single"/>
        </w:rPr>
        <w:t>nd Senior School</w:t>
      </w:r>
    </w:p>
    <w:p w14:paraId="65BDFFA7" w14:textId="77777777" w:rsidR="00BD2B71" w:rsidRPr="00A825D3" w:rsidRDefault="00BD2B71" w:rsidP="00BD2B71">
      <w:pPr>
        <w:rPr>
          <w:szCs w:val="22"/>
          <w:u w:val="single"/>
        </w:rPr>
      </w:pPr>
    </w:p>
    <w:p w14:paraId="450593FE" w14:textId="77777777" w:rsidR="00BD2B71" w:rsidRPr="00A825D3" w:rsidRDefault="00BD2B71" w:rsidP="00BD2B71">
      <w:pPr>
        <w:rPr>
          <w:szCs w:val="22"/>
        </w:rPr>
      </w:pPr>
      <w:r w:rsidRPr="00A825D3">
        <w:rPr>
          <w:szCs w:val="22"/>
        </w:rPr>
        <w:t>Ms. Nina OPICHO, Writer, Nairobi</w:t>
      </w:r>
    </w:p>
    <w:p w14:paraId="020B4773" w14:textId="77777777" w:rsidR="00BD2B71" w:rsidRPr="00A825D3" w:rsidRDefault="00BD2B71" w:rsidP="00BD2B71">
      <w:pPr>
        <w:rPr>
          <w:szCs w:val="22"/>
        </w:rPr>
      </w:pPr>
    </w:p>
    <w:p w14:paraId="05C0C7E5" w14:textId="77777777" w:rsidR="00BD2B71" w:rsidRPr="00A825D3" w:rsidRDefault="00BD2B71" w:rsidP="00BD2B71">
      <w:pPr>
        <w:rPr>
          <w:szCs w:val="22"/>
        </w:rPr>
      </w:pPr>
      <w:r w:rsidRPr="00A825D3">
        <w:rPr>
          <w:szCs w:val="22"/>
        </w:rPr>
        <w:t>Ms. Caroline ODERO, Chief Librarian, Preparatory and Senior Schools Library, Juja, Kenya</w:t>
      </w:r>
    </w:p>
    <w:p w14:paraId="4FC149C0" w14:textId="77777777" w:rsidR="00BD2B71" w:rsidRPr="00A825D3" w:rsidRDefault="00BD2B71" w:rsidP="00BD2B71">
      <w:pPr>
        <w:rPr>
          <w:szCs w:val="22"/>
        </w:rPr>
      </w:pPr>
    </w:p>
    <w:p w14:paraId="45372601" w14:textId="77777777" w:rsidR="00BD2B71" w:rsidRPr="00A825D3" w:rsidRDefault="00BD2B71" w:rsidP="00BD2B71">
      <w:pPr>
        <w:rPr>
          <w:szCs w:val="22"/>
        </w:rPr>
      </w:pPr>
      <w:r w:rsidRPr="00A825D3">
        <w:rPr>
          <w:szCs w:val="22"/>
        </w:rPr>
        <w:t>Ms. Tabitha MUGO, Librarian, Preparatory and Senior Schools Library, Juja, Kenya</w:t>
      </w:r>
    </w:p>
    <w:p w14:paraId="6FB9C80E" w14:textId="77777777" w:rsidR="00BD2B71" w:rsidRPr="00A825D3" w:rsidRDefault="00BD2B71" w:rsidP="00BD2B71">
      <w:pPr>
        <w:rPr>
          <w:szCs w:val="22"/>
        </w:rPr>
      </w:pPr>
    </w:p>
    <w:p w14:paraId="453CBD2B" w14:textId="77777777" w:rsidR="00BD2B71" w:rsidRPr="00A825D3" w:rsidRDefault="00BD2B71" w:rsidP="00BD2B71">
      <w:pPr>
        <w:rPr>
          <w:szCs w:val="22"/>
        </w:rPr>
      </w:pPr>
      <w:r>
        <w:rPr>
          <w:szCs w:val="22"/>
        </w:rPr>
        <w:lastRenderedPageBreak/>
        <w:t xml:space="preserve">Mr. </w:t>
      </w:r>
      <w:r w:rsidRPr="00A825D3">
        <w:rPr>
          <w:szCs w:val="22"/>
        </w:rPr>
        <w:t>Ferdinand NYAPIEDHO, Librarian, Preparatory and Senior Schools Library, Juja, Kenya</w:t>
      </w:r>
    </w:p>
    <w:p w14:paraId="4631ECAB" w14:textId="77777777" w:rsidR="00BD2B71" w:rsidRPr="00A825D3" w:rsidRDefault="00BD2B71" w:rsidP="00BD2B71">
      <w:pPr>
        <w:rPr>
          <w:szCs w:val="22"/>
        </w:rPr>
      </w:pPr>
    </w:p>
    <w:p w14:paraId="045131FE" w14:textId="77777777" w:rsidR="00BD2B71" w:rsidRPr="00A825D3" w:rsidRDefault="00BD2B71" w:rsidP="00BD2B71">
      <w:pPr>
        <w:rPr>
          <w:szCs w:val="22"/>
          <w:u w:val="single"/>
        </w:rPr>
      </w:pPr>
      <w:r w:rsidRPr="00A825D3">
        <w:rPr>
          <w:szCs w:val="22"/>
          <w:u w:val="single"/>
        </w:rPr>
        <w:t xml:space="preserve">Kenya Institute </w:t>
      </w:r>
      <w:r>
        <w:rPr>
          <w:szCs w:val="22"/>
          <w:u w:val="single"/>
        </w:rPr>
        <w:t>o</w:t>
      </w:r>
      <w:r w:rsidRPr="00A825D3">
        <w:rPr>
          <w:szCs w:val="22"/>
          <w:u w:val="single"/>
        </w:rPr>
        <w:t>f Curriculum Development</w:t>
      </w:r>
    </w:p>
    <w:p w14:paraId="39F796E5" w14:textId="77777777" w:rsidR="00BD2B71" w:rsidRPr="00A825D3" w:rsidRDefault="00BD2B71" w:rsidP="00BD2B71">
      <w:pPr>
        <w:rPr>
          <w:szCs w:val="22"/>
          <w:highlight w:val="lightGray"/>
          <w:u w:val="single"/>
        </w:rPr>
      </w:pPr>
    </w:p>
    <w:p w14:paraId="6A649CD1" w14:textId="77777777" w:rsidR="00BD2B71" w:rsidRPr="00A825D3" w:rsidRDefault="00BD2B71" w:rsidP="00BD2B71">
      <w:pPr>
        <w:rPr>
          <w:szCs w:val="22"/>
        </w:rPr>
      </w:pPr>
      <w:r w:rsidRPr="00A825D3">
        <w:rPr>
          <w:szCs w:val="22"/>
        </w:rPr>
        <w:t>Mr. Julius JWAN, Chief Executive Officer, Nairobi</w:t>
      </w:r>
    </w:p>
    <w:p w14:paraId="30E0DEA9" w14:textId="77777777" w:rsidR="00BD2B71" w:rsidRPr="00A825D3" w:rsidRDefault="00BD2B71" w:rsidP="00BD2B71">
      <w:pPr>
        <w:rPr>
          <w:szCs w:val="22"/>
        </w:rPr>
      </w:pPr>
    </w:p>
    <w:p w14:paraId="3DCABFFA" w14:textId="77777777" w:rsidR="00BD2B71" w:rsidRPr="00A825D3" w:rsidRDefault="00BD2B71" w:rsidP="00BD2B71">
      <w:pPr>
        <w:rPr>
          <w:szCs w:val="22"/>
          <w:u w:val="single"/>
        </w:rPr>
      </w:pPr>
      <w:r w:rsidRPr="00A825D3">
        <w:rPr>
          <w:szCs w:val="22"/>
          <w:u w:val="single"/>
        </w:rPr>
        <w:t xml:space="preserve">Kenya Libraries </w:t>
      </w:r>
      <w:r>
        <w:rPr>
          <w:szCs w:val="22"/>
          <w:u w:val="single"/>
        </w:rPr>
        <w:t>a</w:t>
      </w:r>
      <w:r w:rsidRPr="00A825D3">
        <w:rPr>
          <w:szCs w:val="22"/>
          <w:u w:val="single"/>
        </w:rPr>
        <w:t>nd Information Services Consortium</w:t>
      </w:r>
    </w:p>
    <w:p w14:paraId="2633B7B5" w14:textId="77777777" w:rsidR="00BD2B71" w:rsidRPr="00A825D3" w:rsidRDefault="00BD2B71" w:rsidP="00BD2B71">
      <w:pPr>
        <w:rPr>
          <w:szCs w:val="22"/>
          <w:u w:val="single"/>
        </w:rPr>
      </w:pPr>
    </w:p>
    <w:p w14:paraId="291B6516" w14:textId="77777777" w:rsidR="00BD2B71" w:rsidRPr="00A825D3" w:rsidRDefault="00BD2B71" w:rsidP="00BD2B71">
      <w:pPr>
        <w:rPr>
          <w:szCs w:val="22"/>
        </w:rPr>
      </w:pPr>
      <w:r w:rsidRPr="00A825D3">
        <w:rPr>
          <w:szCs w:val="22"/>
        </w:rPr>
        <w:t xml:space="preserve">Mr. Joseph KAVULYA, Chairperson, Nairobi </w:t>
      </w:r>
    </w:p>
    <w:p w14:paraId="1B01B7AA" w14:textId="77777777" w:rsidR="00BD2B71" w:rsidRPr="00A825D3" w:rsidRDefault="00BD2B71" w:rsidP="00BD2B71">
      <w:pPr>
        <w:rPr>
          <w:szCs w:val="22"/>
        </w:rPr>
      </w:pPr>
    </w:p>
    <w:p w14:paraId="2BEFB0DA" w14:textId="77777777" w:rsidR="00BD2B71" w:rsidRPr="00A825D3" w:rsidRDefault="00BD2B71" w:rsidP="00BD2B71">
      <w:pPr>
        <w:rPr>
          <w:szCs w:val="22"/>
          <w:u w:val="single"/>
        </w:rPr>
      </w:pPr>
      <w:r w:rsidRPr="00A825D3">
        <w:rPr>
          <w:szCs w:val="22"/>
          <w:u w:val="single"/>
        </w:rPr>
        <w:t>Kenya National Library Service</w:t>
      </w:r>
    </w:p>
    <w:p w14:paraId="25606899" w14:textId="77777777" w:rsidR="00BD2B71" w:rsidRPr="00A825D3" w:rsidRDefault="00BD2B71" w:rsidP="00BD2B71">
      <w:pPr>
        <w:rPr>
          <w:szCs w:val="22"/>
          <w:u w:val="single"/>
        </w:rPr>
      </w:pPr>
    </w:p>
    <w:p w14:paraId="7E998168" w14:textId="77777777" w:rsidR="00BD2B71" w:rsidRPr="00A825D3" w:rsidRDefault="00BD2B71" w:rsidP="00BD2B71">
      <w:pPr>
        <w:rPr>
          <w:szCs w:val="22"/>
        </w:rPr>
      </w:pPr>
      <w:r w:rsidRPr="00A825D3">
        <w:rPr>
          <w:szCs w:val="22"/>
        </w:rPr>
        <w:t>Mr. Richard ATUTI, Chief Executive Officer, Nairobi</w:t>
      </w:r>
    </w:p>
    <w:p w14:paraId="62066C17" w14:textId="77777777" w:rsidR="00BD2B71" w:rsidRPr="00A825D3" w:rsidRDefault="00BD2B71" w:rsidP="00BD2B71">
      <w:pPr>
        <w:rPr>
          <w:szCs w:val="22"/>
        </w:rPr>
      </w:pPr>
    </w:p>
    <w:p w14:paraId="2B6D8B31" w14:textId="77777777" w:rsidR="00BD2B71" w:rsidRPr="00A825D3" w:rsidRDefault="00BD2B71" w:rsidP="00BD2B71">
      <w:pPr>
        <w:rPr>
          <w:szCs w:val="22"/>
          <w:u w:val="single"/>
        </w:rPr>
      </w:pPr>
      <w:r w:rsidRPr="00A825D3">
        <w:rPr>
          <w:szCs w:val="22"/>
          <w:u w:val="single"/>
        </w:rPr>
        <w:t>Kenya Publishers Association</w:t>
      </w:r>
    </w:p>
    <w:p w14:paraId="2481B2AA" w14:textId="77777777" w:rsidR="00BD2B71" w:rsidRPr="00A825D3" w:rsidRDefault="00BD2B71" w:rsidP="00BD2B71">
      <w:pPr>
        <w:rPr>
          <w:szCs w:val="22"/>
          <w:u w:val="single"/>
        </w:rPr>
      </w:pPr>
    </w:p>
    <w:p w14:paraId="1EAFF1C3" w14:textId="77777777" w:rsidR="00BD2B71" w:rsidRPr="00A825D3" w:rsidRDefault="00BD2B71" w:rsidP="00BD2B71">
      <w:pPr>
        <w:rPr>
          <w:szCs w:val="22"/>
        </w:rPr>
      </w:pPr>
      <w:r w:rsidRPr="00A825D3">
        <w:rPr>
          <w:szCs w:val="22"/>
        </w:rPr>
        <w:t>Mr. Lawrence NJAGI, Chairperson, Nairobi</w:t>
      </w:r>
    </w:p>
    <w:p w14:paraId="5EDA7CB0" w14:textId="77777777" w:rsidR="00BD2B71" w:rsidRPr="00A825D3" w:rsidRDefault="00BD2B71" w:rsidP="00BD2B71">
      <w:pPr>
        <w:rPr>
          <w:szCs w:val="22"/>
        </w:rPr>
      </w:pPr>
    </w:p>
    <w:p w14:paraId="7EEE4446" w14:textId="77777777" w:rsidR="00BD2B71" w:rsidRPr="00A825D3" w:rsidRDefault="00BD2B71" w:rsidP="00BD2B71">
      <w:pPr>
        <w:rPr>
          <w:szCs w:val="22"/>
          <w:u w:val="single"/>
        </w:rPr>
      </w:pPr>
      <w:r w:rsidRPr="00A825D3">
        <w:rPr>
          <w:szCs w:val="22"/>
          <w:u w:val="single"/>
        </w:rPr>
        <w:t xml:space="preserve">Kenyan Union </w:t>
      </w:r>
      <w:r>
        <w:rPr>
          <w:szCs w:val="22"/>
          <w:u w:val="single"/>
        </w:rPr>
        <w:t>o</w:t>
      </w:r>
      <w:r w:rsidRPr="00A825D3">
        <w:rPr>
          <w:szCs w:val="22"/>
          <w:u w:val="single"/>
        </w:rPr>
        <w:t>f Journalists</w:t>
      </w:r>
    </w:p>
    <w:p w14:paraId="15BE378E" w14:textId="77777777" w:rsidR="00BD2B71" w:rsidRPr="00A825D3" w:rsidRDefault="00BD2B71" w:rsidP="00BD2B71">
      <w:pPr>
        <w:rPr>
          <w:szCs w:val="22"/>
          <w:u w:val="single"/>
        </w:rPr>
      </w:pPr>
    </w:p>
    <w:p w14:paraId="3D65FB75" w14:textId="77777777" w:rsidR="00BD2B71" w:rsidRPr="00A825D3" w:rsidRDefault="00BD2B71" w:rsidP="00BD2B71">
      <w:pPr>
        <w:rPr>
          <w:szCs w:val="22"/>
        </w:rPr>
      </w:pPr>
      <w:r w:rsidRPr="00A825D3">
        <w:rPr>
          <w:szCs w:val="22"/>
        </w:rPr>
        <w:t>Mr. Silas KIRAGU, National Labor Secretary, Nairobi</w:t>
      </w:r>
    </w:p>
    <w:p w14:paraId="0C6C8C2D" w14:textId="77777777" w:rsidR="00BD2B71" w:rsidRPr="00A825D3" w:rsidRDefault="00BD2B71" w:rsidP="00BD2B71">
      <w:pPr>
        <w:rPr>
          <w:szCs w:val="22"/>
        </w:rPr>
      </w:pPr>
    </w:p>
    <w:p w14:paraId="3B4A5791" w14:textId="77777777" w:rsidR="00BD2B71" w:rsidRPr="00A825D3" w:rsidRDefault="00BD2B71" w:rsidP="00BD2B71">
      <w:pPr>
        <w:rPr>
          <w:szCs w:val="22"/>
          <w:u w:val="single"/>
        </w:rPr>
      </w:pPr>
      <w:r w:rsidRPr="00A825D3">
        <w:rPr>
          <w:szCs w:val="22"/>
          <w:u w:val="single"/>
        </w:rPr>
        <w:t xml:space="preserve">Kopiken (The Reproduction Rights Society </w:t>
      </w:r>
      <w:r>
        <w:rPr>
          <w:szCs w:val="22"/>
          <w:u w:val="single"/>
        </w:rPr>
        <w:t>o</w:t>
      </w:r>
      <w:r w:rsidRPr="00A825D3">
        <w:rPr>
          <w:szCs w:val="22"/>
          <w:u w:val="single"/>
        </w:rPr>
        <w:t>f Kenya)</w:t>
      </w:r>
    </w:p>
    <w:p w14:paraId="2E0E1883" w14:textId="77777777" w:rsidR="00BD2B71" w:rsidRPr="00A825D3" w:rsidRDefault="00BD2B71" w:rsidP="00BD2B71">
      <w:pPr>
        <w:rPr>
          <w:szCs w:val="22"/>
          <w:u w:val="single"/>
        </w:rPr>
      </w:pPr>
    </w:p>
    <w:p w14:paraId="6DCF3453" w14:textId="77777777" w:rsidR="00BD2B71" w:rsidRPr="00A825D3" w:rsidRDefault="00BD2B71" w:rsidP="00BD2B71">
      <w:pPr>
        <w:rPr>
          <w:szCs w:val="22"/>
        </w:rPr>
      </w:pPr>
      <w:r w:rsidRPr="00A825D3">
        <w:rPr>
          <w:szCs w:val="22"/>
        </w:rPr>
        <w:t>Mr. Gerry GITONGA, General Manager, Nairobi</w:t>
      </w:r>
    </w:p>
    <w:p w14:paraId="41175315" w14:textId="77777777" w:rsidR="00BD2B71" w:rsidRPr="00A825D3" w:rsidRDefault="00BD2B71" w:rsidP="00BD2B71">
      <w:pPr>
        <w:rPr>
          <w:szCs w:val="22"/>
          <w:u w:val="single"/>
        </w:rPr>
      </w:pPr>
    </w:p>
    <w:p w14:paraId="36DB1B14" w14:textId="77777777" w:rsidR="00BD2B71" w:rsidRPr="00A825D3" w:rsidRDefault="00BD2B71" w:rsidP="00BD2B71">
      <w:pPr>
        <w:rPr>
          <w:szCs w:val="22"/>
          <w:u w:val="single"/>
        </w:rPr>
      </w:pPr>
      <w:r w:rsidRPr="00A825D3">
        <w:rPr>
          <w:szCs w:val="22"/>
          <w:u w:val="single"/>
        </w:rPr>
        <w:t xml:space="preserve">IÉSEG School </w:t>
      </w:r>
      <w:r>
        <w:rPr>
          <w:szCs w:val="22"/>
          <w:u w:val="single"/>
        </w:rPr>
        <w:t>o</w:t>
      </w:r>
      <w:r w:rsidRPr="00A825D3">
        <w:rPr>
          <w:szCs w:val="22"/>
          <w:u w:val="single"/>
        </w:rPr>
        <w:t>f Management</w:t>
      </w:r>
    </w:p>
    <w:p w14:paraId="0EAAAEED" w14:textId="77777777" w:rsidR="00BD2B71" w:rsidRPr="00A825D3" w:rsidRDefault="00BD2B71" w:rsidP="00BD2B71">
      <w:pPr>
        <w:rPr>
          <w:szCs w:val="22"/>
          <w:u w:val="single"/>
        </w:rPr>
      </w:pPr>
    </w:p>
    <w:p w14:paraId="450579B6" w14:textId="77777777" w:rsidR="00BD2B71" w:rsidRPr="00A825D3" w:rsidRDefault="00BD2B71" w:rsidP="00BD2B71">
      <w:pPr>
        <w:rPr>
          <w:szCs w:val="22"/>
        </w:rPr>
      </w:pPr>
      <w:r w:rsidRPr="00A825D3">
        <w:rPr>
          <w:szCs w:val="22"/>
        </w:rPr>
        <w:t>Ms. Cristiana SAPPA, Prof. of Business Law - Researcher in IP, Management Department, Lille, France</w:t>
      </w:r>
    </w:p>
    <w:p w14:paraId="7E1B1D1F" w14:textId="77777777" w:rsidR="00BD2B71" w:rsidRPr="00A825D3" w:rsidRDefault="00BD2B71" w:rsidP="00BD2B71">
      <w:pPr>
        <w:rPr>
          <w:szCs w:val="22"/>
          <w:u w:val="single"/>
        </w:rPr>
      </w:pPr>
    </w:p>
    <w:p w14:paraId="71391E94" w14:textId="77777777" w:rsidR="00BD2B71" w:rsidRPr="00A825D3" w:rsidRDefault="00BD2B71" w:rsidP="00BD2B71">
      <w:pPr>
        <w:rPr>
          <w:szCs w:val="22"/>
          <w:u w:val="single"/>
        </w:rPr>
      </w:pPr>
      <w:r w:rsidRPr="00A825D3">
        <w:rPr>
          <w:szCs w:val="22"/>
          <w:u w:val="single"/>
        </w:rPr>
        <w:t>Ivorian Publishers Association</w:t>
      </w:r>
    </w:p>
    <w:p w14:paraId="3756F865" w14:textId="77777777" w:rsidR="00BD2B71" w:rsidRPr="00A825D3" w:rsidRDefault="00BD2B71" w:rsidP="00BD2B71">
      <w:pPr>
        <w:rPr>
          <w:szCs w:val="22"/>
          <w:u w:val="single"/>
        </w:rPr>
      </w:pPr>
    </w:p>
    <w:p w14:paraId="1E84126F" w14:textId="77777777" w:rsidR="00BD2B71" w:rsidRPr="003E38E1" w:rsidRDefault="00BD2B71" w:rsidP="00BD2B71">
      <w:pPr>
        <w:rPr>
          <w:szCs w:val="22"/>
        </w:rPr>
      </w:pPr>
      <w:r w:rsidRPr="003E38E1">
        <w:rPr>
          <w:szCs w:val="22"/>
        </w:rPr>
        <w:t>Mr. Anges Félix NDAKPRI, President, Abidjan, Côte d</w:t>
      </w:r>
      <w:r>
        <w:rPr>
          <w:szCs w:val="22"/>
        </w:rPr>
        <w:t>’</w:t>
      </w:r>
      <w:r w:rsidRPr="003E38E1">
        <w:rPr>
          <w:szCs w:val="22"/>
        </w:rPr>
        <w:t>Ivoire</w:t>
      </w:r>
    </w:p>
    <w:p w14:paraId="4BC3FAB3" w14:textId="77777777" w:rsidR="00BD2B71" w:rsidRPr="003E38E1" w:rsidRDefault="00BD2B71" w:rsidP="00BD2B71">
      <w:pPr>
        <w:rPr>
          <w:szCs w:val="22"/>
        </w:rPr>
      </w:pPr>
    </w:p>
    <w:p w14:paraId="38757EB8" w14:textId="77777777" w:rsidR="00BD2B71" w:rsidRPr="00A825D3" w:rsidRDefault="00BD2B71" w:rsidP="00BD2B71">
      <w:pPr>
        <w:rPr>
          <w:szCs w:val="22"/>
          <w:u w:val="single"/>
        </w:rPr>
      </w:pPr>
      <w:r w:rsidRPr="00A825D3">
        <w:rPr>
          <w:szCs w:val="22"/>
          <w:u w:val="single"/>
        </w:rPr>
        <w:t>Mount Kenya University</w:t>
      </w:r>
    </w:p>
    <w:p w14:paraId="0E8B1C95" w14:textId="77777777" w:rsidR="00BD2B71" w:rsidRPr="00A825D3" w:rsidRDefault="00BD2B71" w:rsidP="00BD2B71">
      <w:pPr>
        <w:rPr>
          <w:szCs w:val="22"/>
          <w:u w:val="single"/>
        </w:rPr>
      </w:pPr>
    </w:p>
    <w:p w14:paraId="09D43B67" w14:textId="77777777" w:rsidR="00BD2B71" w:rsidRPr="00A825D3" w:rsidRDefault="00BD2B71" w:rsidP="00BD2B71">
      <w:pPr>
        <w:rPr>
          <w:szCs w:val="22"/>
        </w:rPr>
      </w:pPr>
      <w:r w:rsidRPr="00A825D3">
        <w:rPr>
          <w:szCs w:val="22"/>
        </w:rPr>
        <w:t>Mr. Hezekiel OIRA, Professor, Nairobi</w:t>
      </w:r>
    </w:p>
    <w:p w14:paraId="2DF78588" w14:textId="77777777" w:rsidR="00BD2B71" w:rsidRPr="00A825D3" w:rsidRDefault="00BD2B71" w:rsidP="00BD2B71">
      <w:pPr>
        <w:rPr>
          <w:szCs w:val="22"/>
          <w:highlight w:val="lightGray"/>
        </w:rPr>
      </w:pPr>
    </w:p>
    <w:p w14:paraId="0BCA8535" w14:textId="77777777" w:rsidR="00BD2B71" w:rsidRPr="00A825D3" w:rsidRDefault="00BD2B71" w:rsidP="00BD2B71">
      <w:pPr>
        <w:rPr>
          <w:szCs w:val="22"/>
          <w:u w:val="single"/>
        </w:rPr>
      </w:pPr>
      <w:r>
        <w:rPr>
          <w:szCs w:val="22"/>
          <w:u w:val="single"/>
        </w:rPr>
        <w:t>MultiC</w:t>
      </w:r>
      <w:r w:rsidRPr="00A825D3">
        <w:rPr>
          <w:szCs w:val="22"/>
          <w:u w:val="single"/>
        </w:rPr>
        <w:t>hoice Nigeria</w:t>
      </w:r>
    </w:p>
    <w:p w14:paraId="7364EAB6" w14:textId="77777777" w:rsidR="00BD2B71" w:rsidRPr="00A825D3" w:rsidRDefault="00BD2B71" w:rsidP="00BD2B71">
      <w:pPr>
        <w:rPr>
          <w:szCs w:val="22"/>
          <w:u w:val="single"/>
        </w:rPr>
      </w:pPr>
    </w:p>
    <w:p w14:paraId="018D4B9F" w14:textId="77777777" w:rsidR="00BD2B71" w:rsidRPr="00A825D3" w:rsidRDefault="00BD2B71" w:rsidP="00BD2B71">
      <w:pPr>
        <w:rPr>
          <w:szCs w:val="22"/>
        </w:rPr>
      </w:pPr>
      <w:r w:rsidRPr="00A825D3">
        <w:rPr>
          <w:szCs w:val="22"/>
        </w:rPr>
        <w:t>Mr. Umar Abdulaziz IBRAHIM, Anti-Piracy Manager, MultiChoice</w:t>
      </w:r>
    </w:p>
    <w:p w14:paraId="249ABDD9" w14:textId="77777777" w:rsidR="00BD2B71" w:rsidRPr="00A825D3" w:rsidRDefault="00BD2B71" w:rsidP="00BD2B71">
      <w:pPr>
        <w:rPr>
          <w:szCs w:val="22"/>
        </w:rPr>
      </w:pPr>
    </w:p>
    <w:p w14:paraId="5F71F251" w14:textId="77777777" w:rsidR="00BD2B71" w:rsidRPr="00A825D3" w:rsidRDefault="00BD2B71" w:rsidP="00BD2B71">
      <w:pPr>
        <w:rPr>
          <w:szCs w:val="22"/>
          <w:u w:val="single"/>
        </w:rPr>
      </w:pPr>
      <w:r w:rsidRPr="00A825D3">
        <w:rPr>
          <w:szCs w:val="22"/>
          <w:u w:val="single"/>
        </w:rPr>
        <w:t>Nigerian Publishers Association</w:t>
      </w:r>
    </w:p>
    <w:p w14:paraId="3169F384" w14:textId="77777777" w:rsidR="00BD2B71" w:rsidRPr="00A825D3" w:rsidRDefault="00BD2B71" w:rsidP="00BD2B71">
      <w:pPr>
        <w:rPr>
          <w:szCs w:val="22"/>
          <w:u w:val="single"/>
        </w:rPr>
      </w:pPr>
    </w:p>
    <w:p w14:paraId="48AFE844" w14:textId="77777777" w:rsidR="00BD2B71" w:rsidRPr="00A825D3" w:rsidRDefault="00BD2B71" w:rsidP="00BD2B71">
      <w:pPr>
        <w:rPr>
          <w:szCs w:val="22"/>
        </w:rPr>
      </w:pPr>
      <w:r w:rsidRPr="00A825D3">
        <w:rPr>
          <w:szCs w:val="22"/>
        </w:rPr>
        <w:t>Mr. Gbadega ADEDAPO, President, Ibadan, Nigeria</w:t>
      </w:r>
    </w:p>
    <w:p w14:paraId="1F6E6653" w14:textId="77777777" w:rsidR="00BD2B71" w:rsidRPr="00A825D3" w:rsidRDefault="00BD2B71" w:rsidP="00BD2B71">
      <w:pPr>
        <w:rPr>
          <w:szCs w:val="22"/>
        </w:rPr>
      </w:pPr>
    </w:p>
    <w:p w14:paraId="69584E06" w14:textId="77777777" w:rsidR="00BD2B71" w:rsidRPr="00A825D3" w:rsidRDefault="00BD2B71" w:rsidP="00BD2B71">
      <w:pPr>
        <w:rPr>
          <w:szCs w:val="22"/>
        </w:rPr>
      </w:pPr>
      <w:r w:rsidRPr="00A825D3">
        <w:rPr>
          <w:szCs w:val="22"/>
        </w:rPr>
        <w:t>Mr. Joel IDOGUN, Member, Lagos</w:t>
      </w:r>
    </w:p>
    <w:p w14:paraId="7BB62E24" w14:textId="77777777" w:rsidR="00BD2B71" w:rsidRDefault="00BD2B71" w:rsidP="00BD2B71">
      <w:pPr>
        <w:rPr>
          <w:szCs w:val="22"/>
          <w:u w:val="single"/>
        </w:rPr>
      </w:pPr>
    </w:p>
    <w:p w14:paraId="171525D9" w14:textId="77777777" w:rsidR="00BD2B71" w:rsidRPr="00A825D3" w:rsidRDefault="00BD2B71" w:rsidP="00BD2B71">
      <w:pPr>
        <w:rPr>
          <w:szCs w:val="22"/>
          <w:u w:val="single"/>
        </w:rPr>
      </w:pPr>
      <w:r w:rsidRPr="00A825D3">
        <w:rPr>
          <w:szCs w:val="22"/>
          <w:u w:val="single"/>
        </w:rPr>
        <w:t>Re</w:t>
      </w:r>
      <w:r>
        <w:rPr>
          <w:szCs w:val="22"/>
          <w:u w:val="single"/>
        </w:rPr>
        <w:t>prographic Rights Organization o</w:t>
      </w:r>
      <w:r w:rsidRPr="00A825D3">
        <w:rPr>
          <w:szCs w:val="22"/>
          <w:u w:val="single"/>
        </w:rPr>
        <w:t>f Ghana (Copyghana)</w:t>
      </w:r>
    </w:p>
    <w:p w14:paraId="2159B898" w14:textId="77777777" w:rsidR="00BD2B71" w:rsidRPr="00A825D3" w:rsidRDefault="00BD2B71" w:rsidP="00BD2B71">
      <w:pPr>
        <w:rPr>
          <w:szCs w:val="22"/>
          <w:u w:val="single"/>
        </w:rPr>
      </w:pPr>
    </w:p>
    <w:p w14:paraId="0A0B72FE" w14:textId="77777777" w:rsidR="00BD2B71" w:rsidRPr="00A825D3" w:rsidRDefault="00BD2B71" w:rsidP="00BD2B71">
      <w:pPr>
        <w:rPr>
          <w:szCs w:val="22"/>
        </w:rPr>
      </w:pPr>
      <w:r w:rsidRPr="00A825D3">
        <w:rPr>
          <w:szCs w:val="22"/>
        </w:rPr>
        <w:t>Mr. Ben Kwame NYADZI, Executive Director, General Administration and Licensing, Accra</w:t>
      </w:r>
    </w:p>
    <w:p w14:paraId="74473098" w14:textId="77777777" w:rsidR="00BD2B71" w:rsidRPr="00A825D3" w:rsidRDefault="00BD2B71" w:rsidP="00BD2B71">
      <w:pPr>
        <w:rPr>
          <w:szCs w:val="22"/>
        </w:rPr>
      </w:pPr>
    </w:p>
    <w:p w14:paraId="6A202B81" w14:textId="77777777" w:rsidR="00BD2B71" w:rsidRPr="00A825D3" w:rsidRDefault="00BD2B71" w:rsidP="00BD2B71">
      <w:pPr>
        <w:rPr>
          <w:szCs w:val="22"/>
          <w:u w:val="single"/>
        </w:rPr>
      </w:pPr>
      <w:r w:rsidRPr="00A825D3">
        <w:rPr>
          <w:szCs w:val="22"/>
          <w:u w:val="single"/>
        </w:rPr>
        <w:t>The Art Project Ltd</w:t>
      </w:r>
    </w:p>
    <w:p w14:paraId="6F31F077" w14:textId="77777777" w:rsidR="00BD2B71" w:rsidRPr="00A825D3" w:rsidRDefault="00BD2B71" w:rsidP="00BD2B71">
      <w:pPr>
        <w:rPr>
          <w:szCs w:val="22"/>
          <w:highlight w:val="lightGray"/>
          <w:u w:val="single"/>
        </w:rPr>
      </w:pPr>
    </w:p>
    <w:p w14:paraId="69E3080E" w14:textId="77777777" w:rsidR="00BD2B71" w:rsidRPr="00A825D3" w:rsidRDefault="00BD2B71" w:rsidP="00BD2B71">
      <w:pPr>
        <w:rPr>
          <w:szCs w:val="22"/>
        </w:rPr>
      </w:pPr>
      <w:r w:rsidRPr="002B4D19">
        <w:rPr>
          <w:szCs w:val="22"/>
        </w:rPr>
        <w:t>Ms. Sylvia GICHIA, Director, Nairobi</w:t>
      </w:r>
    </w:p>
    <w:p w14:paraId="45B8E09F" w14:textId="77777777" w:rsidR="00BD2B71" w:rsidRPr="00A825D3" w:rsidRDefault="00BD2B71" w:rsidP="00BD2B71">
      <w:pPr>
        <w:rPr>
          <w:szCs w:val="22"/>
        </w:rPr>
      </w:pPr>
    </w:p>
    <w:p w14:paraId="608DFDF0" w14:textId="77777777" w:rsidR="00BD2B71" w:rsidRPr="00A825D3" w:rsidRDefault="00BD2B71" w:rsidP="00BD2B71">
      <w:pPr>
        <w:rPr>
          <w:szCs w:val="22"/>
          <w:u w:val="single"/>
        </w:rPr>
      </w:pPr>
      <w:r>
        <w:rPr>
          <w:szCs w:val="22"/>
          <w:u w:val="single"/>
        </w:rPr>
        <w:t>University o</w:t>
      </w:r>
      <w:r w:rsidRPr="00A825D3">
        <w:rPr>
          <w:szCs w:val="22"/>
          <w:u w:val="single"/>
        </w:rPr>
        <w:t>f Nairobi Law School</w:t>
      </w:r>
    </w:p>
    <w:p w14:paraId="4253D9A5" w14:textId="77777777" w:rsidR="00BD2B71" w:rsidRPr="00A825D3" w:rsidRDefault="00BD2B71" w:rsidP="00BD2B71">
      <w:pPr>
        <w:rPr>
          <w:szCs w:val="22"/>
          <w:u w:val="single"/>
        </w:rPr>
      </w:pPr>
    </w:p>
    <w:p w14:paraId="25D179A4" w14:textId="77777777" w:rsidR="00BD2B71" w:rsidRPr="00A825D3" w:rsidRDefault="00BD2B71" w:rsidP="00BD2B71">
      <w:pPr>
        <w:rPr>
          <w:szCs w:val="22"/>
        </w:rPr>
      </w:pPr>
      <w:r w:rsidRPr="00A825D3">
        <w:rPr>
          <w:szCs w:val="22"/>
        </w:rPr>
        <w:t>Mr. Ben SIHANYA,</w:t>
      </w:r>
      <w:r w:rsidRPr="002B4D19">
        <w:rPr>
          <w:szCs w:val="22"/>
          <w:lang w:val="en-ZW"/>
        </w:rPr>
        <w:t xml:space="preserve"> Professor</w:t>
      </w:r>
      <w:r w:rsidRPr="00A825D3">
        <w:rPr>
          <w:szCs w:val="22"/>
        </w:rPr>
        <w:t>,</w:t>
      </w:r>
      <w:r w:rsidRPr="002B4D19">
        <w:rPr>
          <w:szCs w:val="22"/>
        </w:rPr>
        <w:t xml:space="preserve"> Commercial</w:t>
      </w:r>
      <w:r w:rsidRPr="00A825D3">
        <w:rPr>
          <w:szCs w:val="22"/>
        </w:rPr>
        <w:t xml:space="preserve"> Law Department, Nairobi</w:t>
      </w:r>
    </w:p>
    <w:p w14:paraId="7034553A" w14:textId="77777777" w:rsidR="00BD2B71" w:rsidRPr="00A825D3" w:rsidRDefault="00BD2B71" w:rsidP="00BD2B71">
      <w:pPr>
        <w:rPr>
          <w:szCs w:val="22"/>
        </w:rPr>
      </w:pPr>
    </w:p>
    <w:p w14:paraId="22B68B4E" w14:textId="77777777" w:rsidR="00BD2B71" w:rsidRPr="00A825D3" w:rsidRDefault="00BD2B71" w:rsidP="00BD2B71">
      <w:pPr>
        <w:rPr>
          <w:szCs w:val="22"/>
          <w:u w:val="single"/>
        </w:rPr>
      </w:pPr>
      <w:r w:rsidRPr="00A825D3">
        <w:rPr>
          <w:szCs w:val="22"/>
          <w:u w:val="single"/>
        </w:rPr>
        <w:t>Wikipedia</w:t>
      </w:r>
    </w:p>
    <w:p w14:paraId="500B0547" w14:textId="77777777" w:rsidR="00BD2B71" w:rsidRPr="00A825D3" w:rsidRDefault="00BD2B71" w:rsidP="00BD2B71">
      <w:pPr>
        <w:rPr>
          <w:szCs w:val="22"/>
          <w:u w:val="single"/>
        </w:rPr>
      </w:pPr>
    </w:p>
    <w:p w14:paraId="51D65BBE" w14:textId="77777777" w:rsidR="00BD2B71" w:rsidRPr="00A825D3" w:rsidRDefault="00BD2B71" w:rsidP="00BD2B71">
      <w:pPr>
        <w:rPr>
          <w:szCs w:val="22"/>
        </w:rPr>
      </w:pPr>
      <w:r w:rsidRPr="00A825D3">
        <w:rPr>
          <w:szCs w:val="22"/>
        </w:rPr>
        <w:t>Mr. Sam OYEYELE, Founder and Editor, Wikimedia User-Group Nigeria, Ilorin, Nigeria</w:t>
      </w:r>
    </w:p>
    <w:p w14:paraId="278A77E5" w14:textId="77777777" w:rsidR="00BD2B71" w:rsidRPr="00A825D3" w:rsidRDefault="00BD2B71" w:rsidP="00BD2B71">
      <w:pPr>
        <w:rPr>
          <w:szCs w:val="22"/>
        </w:rPr>
      </w:pPr>
    </w:p>
    <w:p w14:paraId="062646F0" w14:textId="77777777" w:rsidR="00BD2B71" w:rsidRPr="00A825D3" w:rsidRDefault="00BD2B71" w:rsidP="00BD2B71">
      <w:pPr>
        <w:rPr>
          <w:szCs w:val="22"/>
          <w:u w:val="single"/>
        </w:rPr>
      </w:pPr>
      <w:r w:rsidRPr="00A825D3">
        <w:rPr>
          <w:szCs w:val="22"/>
          <w:u w:val="single"/>
        </w:rPr>
        <w:t>Wordalive Publishers</w:t>
      </w:r>
    </w:p>
    <w:p w14:paraId="057C2841" w14:textId="77777777" w:rsidR="00BD2B71" w:rsidRPr="00A825D3" w:rsidRDefault="00BD2B71" w:rsidP="00BD2B71">
      <w:pPr>
        <w:rPr>
          <w:szCs w:val="22"/>
          <w:u w:val="single"/>
        </w:rPr>
      </w:pPr>
    </w:p>
    <w:p w14:paraId="0720E889" w14:textId="77777777" w:rsidR="00BD2B71" w:rsidRPr="00A825D3" w:rsidRDefault="00BD2B71" w:rsidP="00BD2B71">
      <w:pPr>
        <w:rPr>
          <w:szCs w:val="22"/>
        </w:rPr>
      </w:pPr>
      <w:r w:rsidRPr="00A825D3">
        <w:rPr>
          <w:szCs w:val="22"/>
        </w:rPr>
        <w:t>Mr. David WAWERU, CEO, Nairobi</w:t>
      </w:r>
    </w:p>
    <w:p w14:paraId="1485759C" w14:textId="77777777" w:rsidR="00BD2B71" w:rsidRPr="00A825D3" w:rsidRDefault="00BD2B71" w:rsidP="00BD2B71">
      <w:pPr>
        <w:rPr>
          <w:szCs w:val="22"/>
        </w:rPr>
      </w:pPr>
    </w:p>
    <w:p w14:paraId="5EFDB118" w14:textId="77777777" w:rsidR="00BD2B71" w:rsidRPr="00A825D3" w:rsidRDefault="00BD2B71" w:rsidP="00BD2B71">
      <w:pPr>
        <w:rPr>
          <w:szCs w:val="22"/>
          <w:u w:val="single"/>
        </w:rPr>
      </w:pPr>
      <w:r w:rsidRPr="00A825D3">
        <w:rPr>
          <w:szCs w:val="22"/>
          <w:u w:val="single"/>
        </w:rPr>
        <w:t>Zambia Reprographic Rights Society (Zarrso)</w:t>
      </w:r>
    </w:p>
    <w:p w14:paraId="457FD43D" w14:textId="77777777" w:rsidR="00BD2B71" w:rsidRPr="00A825D3" w:rsidRDefault="00BD2B71" w:rsidP="00BD2B71">
      <w:pPr>
        <w:rPr>
          <w:szCs w:val="22"/>
          <w:u w:val="single"/>
        </w:rPr>
      </w:pPr>
    </w:p>
    <w:p w14:paraId="53FDFEED" w14:textId="77777777" w:rsidR="00BD2B71" w:rsidRPr="00A825D3" w:rsidRDefault="00BD2B71" w:rsidP="00BD2B71">
      <w:pPr>
        <w:rPr>
          <w:szCs w:val="22"/>
        </w:rPr>
      </w:pPr>
      <w:r w:rsidRPr="00A825D3">
        <w:rPr>
          <w:szCs w:val="22"/>
        </w:rPr>
        <w:t>Ms. Ruth SIMUJAYANGOMBE, Chief Executive Officer, Lusaka</w:t>
      </w:r>
    </w:p>
    <w:p w14:paraId="5229B0F9" w14:textId="77777777" w:rsidR="00BD2B71" w:rsidRDefault="00BD2B71" w:rsidP="00BD2B71">
      <w:pPr>
        <w:rPr>
          <w:b/>
          <w:bCs/>
        </w:rPr>
      </w:pPr>
    </w:p>
    <w:p w14:paraId="2477295C" w14:textId="77777777" w:rsidR="00BD2B71" w:rsidRPr="00A825D3" w:rsidRDefault="00BD2B71" w:rsidP="00BD2B71"/>
    <w:p w14:paraId="0A7A6D4A" w14:textId="77777777" w:rsidR="00BD2B71" w:rsidRDefault="00BD2B71" w:rsidP="00BD2B71">
      <w:pPr>
        <w:pStyle w:val="af3"/>
        <w:ind w:left="0"/>
        <w:rPr>
          <w:b/>
          <w:bCs/>
        </w:rPr>
      </w:pPr>
      <w:r w:rsidRPr="007023C4">
        <w:rPr>
          <w:b/>
          <w:bCs/>
        </w:rPr>
        <w:t>IV.</w:t>
      </w:r>
      <w:r w:rsidRPr="007023C4">
        <w:rPr>
          <w:b/>
          <w:bCs/>
        </w:rPr>
        <w:tab/>
      </w:r>
      <w:r>
        <w:rPr>
          <w:b/>
          <w:bCs/>
        </w:rPr>
        <w:t xml:space="preserve">ORGANIZERS </w:t>
      </w:r>
    </w:p>
    <w:p w14:paraId="15BF7292" w14:textId="77777777" w:rsidR="00BD2B71" w:rsidRDefault="00BD2B71" w:rsidP="00BD2B71">
      <w:pPr>
        <w:pStyle w:val="af3"/>
        <w:ind w:left="0"/>
        <w:rPr>
          <w:b/>
          <w:bCs/>
        </w:rPr>
      </w:pPr>
    </w:p>
    <w:p w14:paraId="6C9B17D7" w14:textId="77777777" w:rsidR="00BD2B71" w:rsidRPr="007023C4" w:rsidRDefault="00BD2B71" w:rsidP="00BD2B71">
      <w:pPr>
        <w:pStyle w:val="af3"/>
        <w:ind w:left="0"/>
        <w:rPr>
          <w:b/>
          <w:bCs/>
        </w:rPr>
      </w:pPr>
      <w:r>
        <w:rPr>
          <w:b/>
          <w:bCs/>
        </w:rPr>
        <w:t xml:space="preserve">KENYA COPYRIGHT </w:t>
      </w:r>
      <w:r w:rsidRPr="003E38E1">
        <w:rPr>
          <w:b/>
          <w:bCs/>
        </w:rPr>
        <w:t>BOARD (KECOBO)</w:t>
      </w:r>
    </w:p>
    <w:p w14:paraId="14EE73EA" w14:textId="77777777" w:rsidR="00BD2B71" w:rsidRDefault="00BD2B71" w:rsidP="00BD2B71">
      <w:pPr>
        <w:pStyle w:val="af3"/>
        <w:ind w:left="-180"/>
        <w:rPr>
          <w:b/>
          <w:bCs/>
          <w:u w:val="single"/>
        </w:rPr>
      </w:pPr>
    </w:p>
    <w:p w14:paraId="1AE1A590" w14:textId="77777777" w:rsidR="00BD2B71" w:rsidRPr="00A825D3" w:rsidRDefault="00BD2B71" w:rsidP="00BD2B71">
      <w:r w:rsidRPr="00A825D3">
        <w:t>Mr. Edward SIGEI, Executive Director, Nairobi</w:t>
      </w:r>
    </w:p>
    <w:p w14:paraId="5D9938B6" w14:textId="77777777" w:rsidR="00BD2B71" w:rsidRPr="00A825D3" w:rsidRDefault="00BD2B71" w:rsidP="00BD2B71"/>
    <w:p w14:paraId="5A218F2F" w14:textId="77777777" w:rsidR="00BD2B71" w:rsidRPr="00A825D3" w:rsidRDefault="00BD2B71" w:rsidP="00BD2B71">
      <w:pPr>
        <w:rPr>
          <w:b/>
          <w:bCs/>
          <w:u w:val="single"/>
        </w:rPr>
      </w:pPr>
    </w:p>
    <w:p w14:paraId="547EDB95" w14:textId="77777777" w:rsidR="00BD2B71" w:rsidRPr="007023C4" w:rsidRDefault="00BD2B71" w:rsidP="00BD2B71">
      <w:pPr>
        <w:pStyle w:val="af3"/>
        <w:ind w:left="0"/>
        <w:rPr>
          <w:b/>
          <w:bCs/>
        </w:rPr>
      </w:pPr>
      <w:r w:rsidRPr="007023C4">
        <w:rPr>
          <w:b/>
          <w:bCs/>
        </w:rPr>
        <w:t>WORLD INTELLECTUAL PROPERTY ORGANIZATION (WIPO)</w:t>
      </w:r>
    </w:p>
    <w:p w14:paraId="21BAD758" w14:textId="77777777" w:rsidR="00BD2B71" w:rsidRPr="00A825D3" w:rsidRDefault="00BD2B71" w:rsidP="00BD2B71">
      <w:pPr>
        <w:rPr>
          <w:b/>
          <w:bCs/>
          <w:u w:val="single"/>
        </w:rPr>
      </w:pPr>
    </w:p>
    <w:p w14:paraId="17E41A3F" w14:textId="77777777" w:rsidR="00BD2B71" w:rsidRPr="00A825D3" w:rsidRDefault="00BD2B71" w:rsidP="00BD2B71">
      <w:r w:rsidRPr="00A825D3">
        <w:t>Ms. Sylvie FORBIN, Deputy Director General, Copyright and Creative Industries Sector (CCIS), Geneva</w:t>
      </w:r>
    </w:p>
    <w:p w14:paraId="24CF9D1C" w14:textId="77777777" w:rsidR="00BD2B71" w:rsidRPr="00A825D3" w:rsidRDefault="00BD2B71" w:rsidP="00BD2B71"/>
    <w:p w14:paraId="4BCAF3D1" w14:textId="77777777" w:rsidR="00BD2B71" w:rsidRPr="00A825D3" w:rsidRDefault="00BD2B71" w:rsidP="00BD2B71">
      <w:r w:rsidRPr="00A825D3">
        <w:t>Ms. Carole CROELLA, Senior Counsellor, Copyright Law Division, CCIS, Geneva</w:t>
      </w:r>
    </w:p>
    <w:p w14:paraId="43F87F0E" w14:textId="77777777" w:rsidR="00BD2B71" w:rsidRPr="00A825D3" w:rsidRDefault="00BD2B71" w:rsidP="00BD2B71"/>
    <w:p w14:paraId="2F2F05AB" w14:textId="77777777" w:rsidR="00BD2B71" w:rsidRPr="00A825D3" w:rsidRDefault="00BD2B71" w:rsidP="00BD2B71">
      <w:r w:rsidRPr="00A825D3">
        <w:t>Ms. Geidy LUNG, Senior Counsellor, Copyright Law Division, CCIS, Geneva</w:t>
      </w:r>
    </w:p>
    <w:p w14:paraId="39F932D5" w14:textId="77777777" w:rsidR="00BD2B71" w:rsidRDefault="00BD2B71" w:rsidP="00BD2B71"/>
    <w:p w14:paraId="281FFAAF" w14:textId="77777777" w:rsidR="00BD2B71" w:rsidRDefault="00BD2B71" w:rsidP="00BD2B71">
      <w:r w:rsidRPr="00A825D3">
        <w:t>Ms. Sonia CRUICKSHANK, Senior Program Officer, Copyright Development Division, CCIS, Geneva</w:t>
      </w:r>
    </w:p>
    <w:p w14:paraId="6DE0D53A" w14:textId="77777777" w:rsidR="00BD2B71" w:rsidRDefault="00BD2B71" w:rsidP="00BD2B71"/>
    <w:p w14:paraId="6561011D" w14:textId="77777777" w:rsidR="00BD2B71" w:rsidRDefault="00BD2B71" w:rsidP="00BD2B71"/>
    <w:p w14:paraId="557496DE" w14:textId="77777777" w:rsidR="00BD2B71" w:rsidRPr="009E4B40" w:rsidRDefault="00BD2B71" w:rsidP="00BD2B71">
      <w:pPr>
        <w:pStyle w:val="Endofdocument-Annex"/>
        <w:ind w:left="0"/>
        <w:rPr>
          <w:szCs w:val="22"/>
        </w:rPr>
      </w:pPr>
    </w:p>
    <w:p w14:paraId="74CC9A9D" w14:textId="77777777" w:rsidR="00BD2B71" w:rsidRPr="00A825D3" w:rsidRDefault="00BD2B71" w:rsidP="00BD2B71"/>
    <w:p w14:paraId="68545C50" w14:textId="77777777" w:rsidR="00BD2B71" w:rsidRPr="00A825D3" w:rsidRDefault="00BD2B71" w:rsidP="00BD2B71"/>
    <w:p w14:paraId="07665CD5" w14:textId="77777777" w:rsidR="00BD2B71" w:rsidRDefault="00BD2B71" w:rsidP="00BD2B71">
      <w:pPr>
        <w:sectPr w:rsidR="00BD2B71" w:rsidSect="00A14330">
          <w:headerReference w:type="even" r:id="rId35"/>
          <w:footerReference w:type="even" r:id="rId36"/>
          <w:footerReference w:type="default" r:id="rId37"/>
          <w:headerReference w:type="first" r:id="rId38"/>
          <w:footerReference w:type="first" r:id="rId39"/>
          <w:pgSz w:w="11907" w:h="16840" w:code="9"/>
          <w:pgMar w:top="567" w:right="1134" w:bottom="1418" w:left="1418" w:header="510"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BD2B71" w:rsidRPr="008B2CC1" w14:paraId="1D07BD6B" w14:textId="77777777" w:rsidTr="000E1E5F">
        <w:trPr>
          <w:trHeight w:hRule="exact" w:val="680"/>
        </w:trPr>
        <w:tc>
          <w:tcPr>
            <w:tcW w:w="9356" w:type="dxa"/>
            <w:gridSpan w:val="2"/>
            <w:tcMar>
              <w:left w:w="0" w:type="dxa"/>
              <w:right w:w="0" w:type="dxa"/>
            </w:tcMar>
          </w:tcPr>
          <w:p w14:paraId="7D03FCD7" w14:textId="77777777" w:rsidR="00BD2B71" w:rsidRPr="00605827" w:rsidRDefault="00BD2B71" w:rsidP="000E1E5F">
            <w:pPr>
              <w:jc w:val="right"/>
              <w:rPr>
                <w:b/>
                <w:sz w:val="40"/>
                <w:szCs w:val="40"/>
              </w:rPr>
            </w:pPr>
            <w:r>
              <w:rPr>
                <w:b/>
                <w:sz w:val="40"/>
                <w:szCs w:val="40"/>
              </w:rPr>
              <w:lastRenderedPageBreak/>
              <w:t>E</w:t>
            </w:r>
          </w:p>
        </w:tc>
      </w:tr>
      <w:tr w:rsidR="00BD2B71" w:rsidRPr="008B2CC1" w14:paraId="38A86061" w14:textId="77777777" w:rsidTr="000E1E5F">
        <w:trPr>
          <w:trHeight w:val="1587"/>
        </w:trPr>
        <w:tc>
          <w:tcPr>
            <w:tcW w:w="4513" w:type="dxa"/>
            <w:tcMar>
              <w:left w:w="0" w:type="dxa"/>
              <w:bottom w:w="0" w:type="dxa"/>
              <w:right w:w="0" w:type="dxa"/>
            </w:tcMar>
            <w:vAlign w:val="center"/>
          </w:tcPr>
          <w:p w14:paraId="4CFA6858" w14:textId="77777777" w:rsidR="00BD2B71" w:rsidRPr="008B2CC1" w:rsidRDefault="00BD2B71" w:rsidP="000E1E5F">
            <w:r>
              <w:rPr>
                <w:noProof/>
              </w:rPr>
              <w:drawing>
                <wp:inline distT="0" distB="0" distL="0" distR="0" wp14:anchorId="765B2368" wp14:editId="216A43D8">
                  <wp:extent cx="1257300" cy="12573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14:paraId="3D81D3D5" w14:textId="77777777" w:rsidR="00BD2B71" w:rsidRPr="008B2CC1" w:rsidRDefault="00BD2B71" w:rsidP="000E1E5F">
            <w:r>
              <w:rPr>
                <w:noProof/>
              </w:rPr>
              <w:drawing>
                <wp:inline distT="0" distB="0" distL="0" distR="0" wp14:anchorId="04B98113" wp14:editId="5B9973F1">
                  <wp:extent cx="1857375" cy="1323975"/>
                  <wp:effectExtent l="0" t="0" r="9525" b="9525"/>
                  <wp:docPr id="177" name="Picture 17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BD2B71" w:rsidRPr="008B2CC1" w14:paraId="4F1198A8" w14:textId="77777777" w:rsidTr="000E1E5F">
        <w:tc>
          <w:tcPr>
            <w:tcW w:w="4513" w:type="dxa"/>
            <w:tcMar>
              <w:left w:w="0" w:type="dxa"/>
              <w:bottom w:w="0" w:type="dxa"/>
              <w:right w:w="0" w:type="dxa"/>
            </w:tcMar>
          </w:tcPr>
          <w:p w14:paraId="2E864673" w14:textId="77777777" w:rsidR="00BD2B71" w:rsidRPr="006A350F" w:rsidRDefault="00BD2B71" w:rsidP="000E1E5F">
            <w:pPr>
              <w:jc w:val="center"/>
              <w:rPr>
                <w:caps/>
                <w:sz w:val="15"/>
                <w:szCs w:val="15"/>
              </w:rPr>
            </w:pPr>
          </w:p>
        </w:tc>
        <w:tc>
          <w:tcPr>
            <w:tcW w:w="4843" w:type="dxa"/>
            <w:vMerge/>
            <w:tcMar>
              <w:left w:w="0" w:type="dxa"/>
              <w:right w:w="0" w:type="dxa"/>
            </w:tcMar>
          </w:tcPr>
          <w:p w14:paraId="7049821D" w14:textId="77777777" w:rsidR="00BD2B71" w:rsidRDefault="00BD2B71" w:rsidP="000E1E5F"/>
        </w:tc>
      </w:tr>
      <w:tr w:rsidR="00BD2B71" w:rsidRPr="001832A6" w14:paraId="17B9B960" w14:textId="77777777" w:rsidTr="000E1E5F">
        <w:trPr>
          <w:trHeight w:hRule="exact" w:val="170"/>
        </w:trPr>
        <w:tc>
          <w:tcPr>
            <w:tcW w:w="4513" w:type="dxa"/>
            <w:gridSpan w:val="2"/>
            <w:tcMar>
              <w:top w:w="28" w:type="dxa"/>
              <w:left w:w="0" w:type="dxa"/>
              <w:bottom w:w="28" w:type="dxa"/>
              <w:right w:w="0" w:type="dxa"/>
            </w:tcMar>
          </w:tcPr>
          <w:p w14:paraId="711A4443" w14:textId="77777777" w:rsidR="00BD2B71" w:rsidRPr="006A350F" w:rsidRDefault="00BD2B71" w:rsidP="000E1E5F">
            <w:pPr>
              <w:rPr>
                <w:caps/>
                <w:szCs w:val="22"/>
              </w:rPr>
            </w:pPr>
          </w:p>
        </w:tc>
      </w:tr>
      <w:tr w:rsidR="00BD2B71" w:rsidRPr="001832A6" w14:paraId="4017FC4C" w14:textId="77777777" w:rsidTr="000E1E5F">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4B09553E" w14:textId="77777777" w:rsidR="00BD2B71" w:rsidRPr="000A46A9" w:rsidRDefault="00BD2B71" w:rsidP="000E1E5F">
            <w:pPr>
              <w:rPr>
                <w:b/>
                <w:caps/>
                <w:sz w:val="24"/>
              </w:rPr>
            </w:pPr>
            <w:r>
              <w:rPr>
                <w:b/>
                <w:caps/>
                <w:sz w:val="24"/>
              </w:rPr>
              <w:t xml:space="preserve">regional seminar </w:t>
            </w:r>
          </w:p>
        </w:tc>
      </w:tr>
      <w:tr w:rsidR="00BD2B71" w:rsidRPr="00DF536C" w14:paraId="16C15F20" w14:textId="77777777" w:rsidTr="000E1E5F">
        <w:trPr>
          <w:trHeight w:hRule="exact" w:val="340"/>
        </w:trPr>
        <w:tc>
          <w:tcPr>
            <w:tcW w:w="4513" w:type="dxa"/>
            <w:gridSpan w:val="2"/>
            <w:tcBorders>
              <w:top w:val="single" w:sz="4" w:space="0" w:color="auto"/>
            </w:tcBorders>
            <w:tcMar>
              <w:top w:w="170" w:type="dxa"/>
              <w:left w:w="0" w:type="dxa"/>
              <w:right w:w="0" w:type="dxa"/>
            </w:tcMar>
            <w:vAlign w:val="bottom"/>
          </w:tcPr>
          <w:p w14:paraId="7336C21A" w14:textId="77777777" w:rsidR="00BD2B71" w:rsidRPr="00F40BFD" w:rsidRDefault="00BD2B71" w:rsidP="000E1E5F">
            <w:pPr>
              <w:jc w:val="right"/>
              <w:rPr>
                <w:rFonts w:ascii="Arial Black" w:hAnsi="Arial Black"/>
                <w:caps/>
                <w:sz w:val="15"/>
                <w:lang w:val="pt-BR"/>
              </w:rPr>
            </w:pPr>
            <w:r w:rsidRPr="00F40BFD">
              <w:rPr>
                <w:rFonts w:ascii="Arial Black" w:hAnsi="Arial Black"/>
                <w:caps/>
                <w:sz w:val="15"/>
                <w:lang w:val="pt-BR"/>
              </w:rPr>
              <w:t xml:space="preserve">  OMPI/DA/SDO/19/INF 2 PROV.  </w:t>
            </w:r>
          </w:p>
        </w:tc>
      </w:tr>
      <w:tr w:rsidR="00BD2B71" w:rsidRPr="001832A6" w14:paraId="0E334EFA" w14:textId="77777777" w:rsidTr="000E1E5F">
        <w:trPr>
          <w:trHeight w:hRule="exact" w:val="170"/>
        </w:trPr>
        <w:tc>
          <w:tcPr>
            <w:tcW w:w="4513" w:type="dxa"/>
            <w:gridSpan w:val="2"/>
            <w:noWrap/>
            <w:tcMar>
              <w:left w:w="0" w:type="dxa"/>
              <w:right w:w="0" w:type="dxa"/>
            </w:tcMar>
            <w:vAlign w:val="bottom"/>
          </w:tcPr>
          <w:p w14:paraId="136B15E3" w14:textId="77777777" w:rsidR="00BD2B71" w:rsidRPr="004F3287" w:rsidRDefault="00BD2B71" w:rsidP="000E1E5F">
            <w:pPr>
              <w:jc w:val="right"/>
              <w:rPr>
                <w:rFonts w:ascii="Arial Black" w:hAnsi="Arial Black"/>
                <w:caps/>
                <w:sz w:val="15"/>
              </w:rPr>
            </w:pPr>
            <w:r w:rsidRPr="004F3287">
              <w:rPr>
                <w:rFonts w:ascii="Arial Black" w:hAnsi="Arial Black"/>
                <w:caps/>
                <w:sz w:val="15"/>
              </w:rPr>
              <w:t xml:space="preserve">ORIGINAL:  </w:t>
            </w:r>
            <w:r>
              <w:rPr>
                <w:rFonts w:ascii="Arial Black" w:hAnsi="Arial Black"/>
                <w:caps/>
                <w:sz w:val="15"/>
              </w:rPr>
              <w:t>ENGLISH/sPANISH</w:t>
            </w:r>
          </w:p>
        </w:tc>
      </w:tr>
      <w:tr w:rsidR="00BD2B71" w:rsidRPr="001832A6" w14:paraId="2B094BA4" w14:textId="77777777" w:rsidTr="000E1E5F">
        <w:trPr>
          <w:trHeight w:hRule="exact" w:val="198"/>
        </w:trPr>
        <w:tc>
          <w:tcPr>
            <w:tcW w:w="4513" w:type="dxa"/>
            <w:gridSpan w:val="2"/>
            <w:tcMar>
              <w:left w:w="0" w:type="dxa"/>
              <w:right w:w="0" w:type="dxa"/>
            </w:tcMar>
            <w:vAlign w:val="bottom"/>
          </w:tcPr>
          <w:p w14:paraId="6169986C" w14:textId="77777777" w:rsidR="00BD2B71" w:rsidRPr="004F3287" w:rsidRDefault="00BD2B71" w:rsidP="000E1E5F">
            <w:pPr>
              <w:jc w:val="right"/>
              <w:rPr>
                <w:rFonts w:ascii="Arial Black" w:hAnsi="Arial Black"/>
                <w:caps/>
                <w:sz w:val="15"/>
              </w:rPr>
            </w:pPr>
            <w:r>
              <w:rPr>
                <w:rFonts w:ascii="Arial Black" w:hAnsi="Arial Black"/>
                <w:caps/>
                <w:sz w:val="15"/>
              </w:rPr>
              <w:t>date</w:t>
            </w:r>
            <w:r w:rsidRPr="004F3287">
              <w:rPr>
                <w:rFonts w:ascii="Arial Black" w:hAnsi="Arial Black"/>
                <w:caps/>
                <w:sz w:val="15"/>
              </w:rPr>
              <w:t xml:space="preserve">:  </w:t>
            </w:r>
            <w:r>
              <w:rPr>
                <w:rFonts w:ascii="Arial Black" w:hAnsi="Arial Black"/>
                <w:caps/>
                <w:sz w:val="15"/>
              </w:rPr>
              <w:t xml:space="preserve">JULY 3, </w:t>
            </w:r>
            <w:r w:rsidRPr="004F3287">
              <w:rPr>
                <w:rFonts w:ascii="Arial Black" w:hAnsi="Arial Black"/>
                <w:caps/>
                <w:sz w:val="15"/>
              </w:rPr>
              <w:t>2019</w:t>
            </w:r>
          </w:p>
        </w:tc>
      </w:tr>
    </w:tbl>
    <w:p w14:paraId="1EA79557" w14:textId="77777777" w:rsidR="00BD2B71" w:rsidRPr="008B2CC1" w:rsidRDefault="00BD2B71" w:rsidP="00BD2B71"/>
    <w:p w14:paraId="1E18FE61" w14:textId="77777777" w:rsidR="00BD2B71" w:rsidRPr="008B2CC1" w:rsidRDefault="00BD2B71" w:rsidP="00BD2B71"/>
    <w:p w14:paraId="3FE38590" w14:textId="77777777" w:rsidR="00BD2B71" w:rsidRPr="008B2CC1" w:rsidRDefault="00BD2B71" w:rsidP="00BD2B71"/>
    <w:p w14:paraId="1687B33E" w14:textId="77777777" w:rsidR="00BD2B71" w:rsidRPr="008B2CC1" w:rsidRDefault="00BD2B71" w:rsidP="00BD2B71"/>
    <w:p w14:paraId="6EF40166" w14:textId="77777777" w:rsidR="00BD2B71" w:rsidRPr="008B2CC1" w:rsidRDefault="00BD2B71" w:rsidP="00BD2B71"/>
    <w:p w14:paraId="21E6A8E2" w14:textId="77777777" w:rsidR="00BD2B71" w:rsidRDefault="00BD2B71" w:rsidP="00BD2B71">
      <w:pPr>
        <w:rPr>
          <w:b/>
          <w:sz w:val="28"/>
          <w:szCs w:val="28"/>
        </w:rPr>
      </w:pPr>
      <w:r w:rsidRPr="00005450">
        <w:rPr>
          <w:b/>
          <w:sz w:val="28"/>
          <w:szCs w:val="28"/>
        </w:rPr>
        <w:t xml:space="preserve">REGIONAL SEMINAR FOR THE </w:t>
      </w:r>
      <w:r>
        <w:rPr>
          <w:b/>
          <w:sz w:val="28"/>
          <w:szCs w:val="28"/>
        </w:rPr>
        <w:t>LATIN AMERICAN AND CARIBBEAN</w:t>
      </w:r>
      <w:r w:rsidRPr="00005450">
        <w:rPr>
          <w:b/>
          <w:sz w:val="28"/>
          <w:szCs w:val="28"/>
        </w:rPr>
        <w:t xml:space="preserve"> GROUP ON LIBRARIES, ARCHIVES, MUSEUMS, AND EDUCATIONAL AND RESEARCH INSTITUTIONS IN THE FIELD OF COPYRIGHT</w:t>
      </w:r>
    </w:p>
    <w:p w14:paraId="28E99F46" w14:textId="77777777" w:rsidR="00BD2B71" w:rsidRPr="00005450" w:rsidRDefault="00BD2B71" w:rsidP="00BD2B71">
      <w:pPr>
        <w:rPr>
          <w:b/>
          <w:sz w:val="28"/>
          <w:szCs w:val="28"/>
        </w:rPr>
      </w:pPr>
    </w:p>
    <w:p w14:paraId="25900A9C" w14:textId="77777777" w:rsidR="00BD2B71" w:rsidRPr="003C008C" w:rsidRDefault="00BD2B71" w:rsidP="00BD2B71">
      <w:r w:rsidRPr="003C008C">
        <w:t>organized by</w:t>
      </w:r>
    </w:p>
    <w:p w14:paraId="21F3D5C5" w14:textId="77777777" w:rsidR="00BD2B71" w:rsidRPr="003C008C" w:rsidRDefault="00BD2B71" w:rsidP="00BD2B71">
      <w:r w:rsidRPr="003C008C">
        <w:t xml:space="preserve">the World Intellectual Property Organization (WIPO) </w:t>
      </w:r>
    </w:p>
    <w:p w14:paraId="225CAAE7" w14:textId="77777777" w:rsidR="00BD2B71" w:rsidRPr="003C008C" w:rsidRDefault="00BD2B71" w:rsidP="00BD2B71"/>
    <w:p w14:paraId="58152C92" w14:textId="77777777" w:rsidR="00BD2B71" w:rsidRPr="00F40BFD" w:rsidRDefault="00BD2B71" w:rsidP="00BD2B71">
      <w:pPr>
        <w:rPr>
          <w:lang w:val="pt-BR"/>
        </w:rPr>
      </w:pPr>
      <w:r w:rsidRPr="00F40BFD">
        <w:rPr>
          <w:lang w:val="pt-BR"/>
        </w:rPr>
        <w:t>and</w:t>
      </w:r>
      <w:r w:rsidRPr="00F40BFD">
        <w:rPr>
          <w:lang w:val="pt-BR"/>
        </w:rPr>
        <w:br/>
        <w:t xml:space="preserve">the </w:t>
      </w:r>
      <w:r w:rsidRPr="00F40BFD">
        <w:rPr>
          <w:i/>
          <w:lang w:val="pt-BR"/>
        </w:rPr>
        <w:t xml:space="preserve">Oficina Nacional de Derecho de Autor </w:t>
      </w:r>
      <w:r w:rsidRPr="00F40BFD">
        <w:rPr>
          <w:lang w:val="pt-BR"/>
        </w:rPr>
        <w:t>(ONDA)</w:t>
      </w:r>
    </w:p>
    <w:p w14:paraId="3F5BAFE9" w14:textId="77777777" w:rsidR="00BD2B71" w:rsidRPr="00F40BFD" w:rsidRDefault="00BD2B71" w:rsidP="00BD2B71">
      <w:pPr>
        <w:rPr>
          <w:lang w:val="pt-BR"/>
        </w:rPr>
      </w:pPr>
    </w:p>
    <w:p w14:paraId="3B785370" w14:textId="77777777" w:rsidR="00BD2B71" w:rsidRPr="00F40BFD" w:rsidRDefault="00BD2B71" w:rsidP="00BD2B71">
      <w:pPr>
        <w:rPr>
          <w:lang w:val="pt-BR"/>
        </w:rPr>
      </w:pPr>
    </w:p>
    <w:p w14:paraId="1225C8B5" w14:textId="77777777" w:rsidR="00BD2B71" w:rsidRPr="003C008C" w:rsidRDefault="00BD2B71" w:rsidP="00BD2B71">
      <w:r w:rsidRPr="003C008C">
        <w:rPr>
          <w:b/>
          <w:sz w:val="24"/>
        </w:rPr>
        <w:t>Santo Domingo, July 4 and 5, 2019</w:t>
      </w:r>
    </w:p>
    <w:p w14:paraId="4E917323" w14:textId="77777777" w:rsidR="00BD2B71" w:rsidRPr="003C008C" w:rsidRDefault="00BD2B71" w:rsidP="00BD2B71"/>
    <w:p w14:paraId="3CFAE613" w14:textId="77777777" w:rsidR="00BD2B71" w:rsidRPr="003C008C" w:rsidRDefault="00BD2B71" w:rsidP="00BD2B71"/>
    <w:p w14:paraId="00593103" w14:textId="77777777" w:rsidR="00BD2B71" w:rsidRPr="003C008C" w:rsidRDefault="00BD2B71" w:rsidP="00BD2B71"/>
    <w:p w14:paraId="78B9E5DA" w14:textId="77777777" w:rsidR="00BD2B71" w:rsidRPr="00005450" w:rsidRDefault="00BD2B71" w:rsidP="00BD2B71">
      <w:pPr>
        <w:rPr>
          <w:caps/>
          <w:sz w:val="24"/>
        </w:rPr>
      </w:pPr>
      <w:r>
        <w:rPr>
          <w:caps/>
          <w:sz w:val="24"/>
        </w:rPr>
        <w:t>PROVSIONAL LIST OF PARTICIPANTS</w:t>
      </w:r>
    </w:p>
    <w:p w14:paraId="0EB3CB05" w14:textId="77777777" w:rsidR="00BD2B71" w:rsidRPr="00005450" w:rsidRDefault="00BD2B71" w:rsidP="00BD2B71"/>
    <w:p w14:paraId="22803332" w14:textId="77777777" w:rsidR="00BD2B71" w:rsidRPr="00005450" w:rsidRDefault="00BD2B71" w:rsidP="00BD2B71">
      <w:r w:rsidRPr="00005450">
        <w:rPr>
          <w:i/>
        </w:rPr>
        <w:t>prepared by the International Bureau of WIPO</w:t>
      </w:r>
    </w:p>
    <w:p w14:paraId="2B38B75E" w14:textId="77777777" w:rsidR="00BD2B71" w:rsidRPr="00005450" w:rsidRDefault="00BD2B71" w:rsidP="00BD2B71"/>
    <w:p w14:paraId="39DF5F73" w14:textId="77777777" w:rsidR="00BD2B71" w:rsidRPr="00005450" w:rsidRDefault="00BD2B71" w:rsidP="00BD2B71"/>
    <w:p w14:paraId="495D917F" w14:textId="77777777" w:rsidR="00BD2B71" w:rsidRPr="00005450" w:rsidRDefault="00BD2B71" w:rsidP="00BD2B71"/>
    <w:p w14:paraId="25A3A35C" w14:textId="77777777" w:rsidR="00BD2B71" w:rsidRPr="00005450" w:rsidRDefault="00BD2B71" w:rsidP="00BD2B71"/>
    <w:p w14:paraId="11BEBB52" w14:textId="77777777" w:rsidR="00BD2B71" w:rsidRPr="00005450" w:rsidRDefault="00BD2B71" w:rsidP="00BD2B71"/>
    <w:p w14:paraId="5D24E36C" w14:textId="77777777" w:rsidR="00BD2B71" w:rsidRPr="00005450" w:rsidRDefault="00BD2B71" w:rsidP="00BD2B71">
      <w:pPr>
        <w:spacing w:line="260" w:lineRule="atLeast"/>
      </w:pPr>
      <w:r w:rsidRPr="00005450">
        <w:br w:type="page"/>
      </w:r>
    </w:p>
    <w:p w14:paraId="6B358DA2" w14:textId="77777777" w:rsidR="00BD2B71" w:rsidRPr="005D2EBC" w:rsidRDefault="00BD2B71" w:rsidP="00BD2B71">
      <w:pPr>
        <w:rPr>
          <w:b/>
          <w:bCs/>
        </w:rPr>
      </w:pPr>
      <w:r w:rsidRPr="005D2EBC">
        <w:rPr>
          <w:b/>
          <w:bCs/>
        </w:rPr>
        <w:lastRenderedPageBreak/>
        <w:t>I.</w:t>
      </w:r>
      <w:r w:rsidRPr="005D2EBC">
        <w:rPr>
          <w:b/>
          <w:bCs/>
        </w:rPr>
        <w:tab/>
        <w:t>MEMBER STATES DELEGATIONS</w:t>
      </w:r>
    </w:p>
    <w:p w14:paraId="0087732C" w14:textId="77777777" w:rsidR="00BD2B71" w:rsidRPr="005D2EBC" w:rsidRDefault="00BD2B71" w:rsidP="00BD2B71">
      <w:pPr>
        <w:widowControl w:val="0"/>
        <w:jc w:val="both"/>
        <w:rPr>
          <w:szCs w:val="22"/>
        </w:rPr>
      </w:pPr>
    </w:p>
    <w:p w14:paraId="675A0113" w14:textId="77777777" w:rsidR="00BD2B71" w:rsidRPr="005D2EBC" w:rsidRDefault="00BD2B71" w:rsidP="00BD2B71">
      <w:pPr>
        <w:widowControl w:val="0"/>
        <w:jc w:val="both"/>
        <w:rPr>
          <w:szCs w:val="22"/>
        </w:rPr>
      </w:pPr>
    </w:p>
    <w:p w14:paraId="02E8288C" w14:textId="77777777" w:rsidR="00BD2B71" w:rsidRPr="005D2EBC" w:rsidRDefault="00BD2B71" w:rsidP="00BD2B71">
      <w:pPr>
        <w:widowControl w:val="0"/>
        <w:rPr>
          <w:szCs w:val="22"/>
          <w:u w:val="single"/>
        </w:rPr>
      </w:pPr>
      <w:r w:rsidRPr="005D2EBC">
        <w:rPr>
          <w:szCs w:val="22"/>
          <w:u w:val="single"/>
        </w:rPr>
        <w:t>ANTIGUA AND BARBUDA</w:t>
      </w:r>
    </w:p>
    <w:p w14:paraId="1F683E5B" w14:textId="77777777" w:rsidR="00BD2B71" w:rsidRPr="005D2EBC" w:rsidRDefault="00BD2B71" w:rsidP="00BD2B71">
      <w:pPr>
        <w:widowControl w:val="0"/>
        <w:jc w:val="both"/>
        <w:rPr>
          <w:szCs w:val="22"/>
        </w:rPr>
      </w:pPr>
    </w:p>
    <w:p w14:paraId="7D2CE513" w14:textId="77777777" w:rsidR="00BD2B71" w:rsidRPr="00640AE5" w:rsidRDefault="00BD2B71" w:rsidP="00BD2B71">
      <w:pPr>
        <w:widowControl w:val="0"/>
        <w:jc w:val="both"/>
        <w:rPr>
          <w:szCs w:val="22"/>
        </w:rPr>
      </w:pPr>
      <w:r>
        <w:rPr>
          <w:szCs w:val="22"/>
        </w:rPr>
        <w:t>Mr. Carden Conliffe CLARKE</w:t>
      </w:r>
      <w:r w:rsidRPr="00B92AF1">
        <w:rPr>
          <w:szCs w:val="22"/>
        </w:rPr>
        <w:t>, Deputy Registrar of IP and Commerce</w:t>
      </w:r>
      <w:r>
        <w:rPr>
          <w:szCs w:val="22"/>
        </w:rPr>
        <w:t xml:space="preserve">, </w:t>
      </w:r>
      <w:r w:rsidRPr="00640AE5">
        <w:rPr>
          <w:szCs w:val="22"/>
        </w:rPr>
        <w:t>Intellectual Property and Commerce Office (ABIPCO)</w:t>
      </w:r>
      <w:r>
        <w:rPr>
          <w:szCs w:val="22"/>
        </w:rPr>
        <w:t xml:space="preserve">, </w:t>
      </w:r>
      <w:r w:rsidRPr="00640AE5">
        <w:rPr>
          <w:szCs w:val="22"/>
        </w:rPr>
        <w:t>Ministry of Legal Affairs</w:t>
      </w:r>
      <w:r>
        <w:rPr>
          <w:szCs w:val="22"/>
        </w:rPr>
        <w:t>,</w:t>
      </w:r>
      <w:r w:rsidRPr="00640AE5">
        <w:rPr>
          <w:szCs w:val="22"/>
        </w:rPr>
        <w:t xml:space="preserve"> St. John</w:t>
      </w:r>
      <w:r>
        <w:rPr>
          <w:szCs w:val="22"/>
        </w:rPr>
        <w:t>’</w:t>
      </w:r>
      <w:r w:rsidRPr="00640AE5">
        <w:rPr>
          <w:szCs w:val="22"/>
        </w:rPr>
        <w:t>s</w:t>
      </w:r>
    </w:p>
    <w:p w14:paraId="3E5D0DB4" w14:textId="77777777" w:rsidR="00BD2B71" w:rsidRPr="00B92AF1" w:rsidRDefault="00BD2B71" w:rsidP="00BD2B71">
      <w:pPr>
        <w:widowControl w:val="0"/>
        <w:jc w:val="both"/>
        <w:rPr>
          <w:szCs w:val="22"/>
        </w:rPr>
      </w:pPr>
    </w:p>
    <w:p w14:paraId="12E3795A" w14:textId="77777777" w:rsidR="00BD2B71" w:rsidRPr="00640AE5" w:rsidRDefault="00BD2B71" w:rsidP="00BD2B71">
      <w:pPr>
        <w:rPr>
          <w:u w:val="single"/>
        </w:rPr>
      </w:pPr>
    </w:p>
    <w:p w14:paraId="3BB325B2" w14:textId="77777777" w:rsidR="00BD2B71" w:rsidRPr="00DF536C" w:rsidRDefault="00BD2B71" w:rsidP="00BD2B71">
      <w:pPr>
        <w:rPr>
          <w:u w:val="single"/>
          <w:lang w:val="es-ES"/>
        </w:rPr>
      </w:pPr>
      <w:r w:rsidRPr="00DF536C">
        <w:rPr>
          <w:u w:val="single"/>
          <w:lang w:val="es-ES"/>
        </w:rPr>
        <w:t>ARGENTINA</w:t>
      </w:r>
    </w:p>
    <w:p w14:paraId="62B9F9C0" w14:textId="77777777" w:rsidR="00BD2B71" w:rsidRPr="00DF536C" w:rsidRDefault="00BD2B71" w:rsidP="00BD2B71">
      <w:pPr>
        <w:rPr>
          <w:b/>
          <w:lang w:val="es-ES"/>
        </w:rPr>
      </w:pPr>
    </w:p>
    <w:p w14:paraId="13AF1DA9" w14:textId="77777777" w:rsidR="00BD2B71" w:rsidRPr="00DF536C" w:rsidRDefault="00BD2B71" w:rsidP="00BD2B71">
      <w:pPr>
        <w:rPr>
          <w:lang w:val="es-ES"/>
        </w:rPr>
      </w:pPr>
      <w:r w:rsidRPr="00DF536C">
        <w:rPr>
          <w:lang w:val="es-ES"/>
        </w:rPr>
        <w:t>Sr. Gustavo Juan SCHÖTZ, Director Nacional del Derecho de Autor, Ministerio de Justicia, Buenos Aires</w:t>
      </w:r>
    </w:p>
    <w:p w14:paraId="401186E1" w14:textId="77777777" w:rsidR="00BD2B71" w:rsidRPr="00DF536C" w:rsidRDefault="00BD2B71" w:rsidP="00BD2B71">
      <w:pPr>
        <w:rPr>
          <w:lang w:val="es-ES"/>
        </w:rPr>
      </w:pPr>
    </w:p>
    <w:p w14:paraId="7B703F33" w14:textId="77777777" w:rsidR="00BD2B71" w:rsidRPr="00DF536C" w:rsidRDefault="00BD2B71" w:rsidP="00BD2B71">
      <w:pPr>
        <w:rPr>
          <w:lang w:val="es-ES"/>
        </w:rPr>
      </w:pPr>
    </w:p>
    <w:p w14:paraId="1C358316" w14:textId="77777777" w:rsidR="00BD2B71" w:rsidRPr="005D2EBC" w:rsidRDefault="00BD2B71" w:rsidP="00BD2B71">
      <w:pPr>
        <w:widowControl w:val="0"/>
        <w:rPr>
          <w:szCs w:val="22"/>
          <w:u w:val="single"/>
        </w:rPr>
      </w:pPr>
      <w:r w:rsidRPr="005D2EBC">
        <w:rPr>
          <w:szCs w:val="22"/>
          <w:u w:val="single"/>
        </w:rPr>
        <w:t>BAHAMAS</w:t>
      </w:r>
    </w:p>
    <w:p w14:paraId="4BF2AAB3" w14:textId="77777777" w:rsidR="00BD2B71" w:rsidRPr="005D2EBC" w:rsidRDefault="00BD2B71" w:rsidP="00BD2B71">
      <w:pPr>
        <w:widowControl w:val="0"/>
        <w:rPr>
          <w:szCs w:val="22"/>
          <w:u w:val="single"/>
        </w:rPr>
      </w:pPr>
    </w:p>
    <w:p w14:paraId="378B6859" w14:textId="77777777" w:rsidR="00BD2B71" w:rsidRPr="00640AE5" w:rsidRDefault="00BD2B71" w:rsidP="00BD2B71">
      <w:pPr>
        <w:widowControl w:val="0"/>
        <w:rPr>
          <w:szCs w:val="22"/>
        </w:rPr>
      </w:pPr>
      <w:r>
        <w:rPr>
          <w:szCs w:val="22"/>
        </w:rPr>
        <w:t xml:space="preserve">Ms. </w:t>
      </w:r>
      <w:r w:rsidRPr="009A4DC0">
        <w:rPr>
          <w:szCs w:val="22"/>
        </w:rPr>
        <w:t>Shenika Delmara KNOWLES, Acting Registrar General</w:t>
      </w:r>
      <w:r>
        <w:rPr>
          <w:szCs w:val="22"/>
        </w:rPr>
        <w:t xml:space="preserve">, </w:t>
      </w:r>
      <w:r w:rsidRPr="00640AE5">
        <w:rPr>
          <w:szCs w:val="22"/>
        </w:rPr>
        <w:t>Registrar General</w:t>
      </w:r>
      <w:r>
        <w:rPr>
          <w:szCs w:val="22"/>
        </w:rPr>
        <w:t>’</w:t>
      </w:r>
      <w:r w:rsidRPr="00640AE5">
        <w:rPr>
          <w:szCs w:val="22"/>
        </w:rPr>
        <w:t>s Department</w:t>
      </w:r>
    </w:p>
    <w:p w14:paraId="7A2EF792" w14:textId="77777777" w:rsidR="00BD2B71" w:rsidRPr="009A4DC0" w:rsidRDefault="00BD2B71" w:rsidP="00BD2B71">
      <w:pPr>
        <w:widowControl w:val="0"/>
        <w:rPr>
          <w:szCs w:val="22"/>
        </w:rPr>
      </w:pPr>
      <w:r>
        <w:rPr>
          <w:szCs w:val="22"/>
        </w:rPr>
        <w:t>Nassau</w:t>
      </w:r>
    </w:p>
    <w:p w14:paraId="76DC82B0" w14:textId="77777777" w:rsidR="00BD2B71" w:rsidRDefault="00BD2B71" w:rsidP="00BD2B71"/>
    <w:p w14:paraId="048E9473" w14:textId="77777777" w:rsidR="00BD2B71" w:rsidRPr="009A4DC0" w:rsidRDefault="00BD2B71" w:rsidP="00BD2B71"/>
    <w:p w14:paraId="6CE1B2A7" w14:textId="77777777" w:rsidR="00BD2B71" w:rsidRDefault="00BD2B71" w:rsidP="00BD2B71">
      <w:pPr>
        <w:widowControl w:val="0"/>
        <w:rPr>
          <w:szCs w:val="22"/>
          <w:u w:val="single"/>
        </w:rPr>
      </w:pPr>
      <w:r w:rsidRPr="009A4DC0">
        <w:rPr>
          <w:szCs w:val="22"/>
          <w:u w:val="single"/>
        </w:rPr>
        <w:t>BARBADOS</w:t>
      </w:r>
    </w:p>
    <w:p w14:paraId="298F9752" w14:textId="77777777" w:rsidR="00BD2B71" w:rsidRDefault="00BD2B71" w:rsidP="00BD2B71">
      <w:pPr>
        <w:widowControl w:val="0"/>
        <w:rPr>
          <w:szCs w:val="22"/>
          <w:u w:val="single"/>
        </w:rPr>
      </w:pPr>
    </w:p>
    <w:p w14:paraId="04ACF8F0" w14:textId="77777777" w:rsidR="00BD2B71" w:rsidRPr="00640AE5" w:rsidRDefault="00BD2B71" w:rsidP="00BD2B71">
      <w:pPr>
        <w:widowControl w:val="0"/>
        <w:rPr>
          <w:szCs w:val="22"/>
        </w:rPr>
      </w:pPr>
      <w:r>
        <w:rPr>
          <w:szCs w:val="22"/>
        </w:rPr>
        <w:t xml:space="preserve">Ms. </w:t>
      </w:r>
      <w:r w:rsidRPr="00640AE5">
        <w:rPr>
          <w:szCs w:val="22"/>
        </w:rPr>
        <w:t>Tamiesha ROCHESTER, Deputy Registrar, Corporate Affairs and</w:t>
      </w:r>
      <w:r>
        <w:rPr>
          <w:szCs w:val="22"/>
        </w:rPr>
        <w:t xml:space="preserve"> </w:t>
      </w:r>
      <w:r w:rsidRPr="00640AE5">
        <w:rPr>
          <w:szCs w:val="22"/>
        </w:rPr>
        <w:t>Intellectual Property Office (CAIPO)</w:t>
      </w:r>
      <w:r>
        <w:rPr>
          <w:szCs w:val="22"/>
        </w:rPr>
        <w:t xml:space="preserve">, </w:t>
      </w:r>
      <w:r w:rsidRPr="00640AE5">
        <w:rPr>
          <w:szCs w:val="22"/>
        </w:rPr>
        <w:t>St. Michael</w:t>
      </w:r>
    </w:p>
    <w:p w14:paraId="7AD6C1FC" w14:textId="77777777" w:rsidR="00BD2B71" w:rsidRDefault="00BD2B71" w:rsidP="00BD2B71"/>
    <w:p w14:paraId="1BDCE699" w14:textId="77777777" w:rsidR="00BD2B71" w:rsidRPr="001A44B7" w:rsidRDefault="00BD2B71" w:rsidP="00BD2B71"/>
    <w:p w14:paraId="04872D6A" w14:textId="77777777" w:rsidR="00BD2B71" w:rsidRPr="00DF536C" w:rsidRDefault="00BD2B71" w:rsidP="00BD2B71">
      <w:pPr>
        <w:rPr>
          <w:u w:val="single"/>
          <w:lang w:val="es-ES"/>
        </w:rPr>
      </w:pPr>
      <w:r w:rsidRPr="00DF536C">
        <w:rPr>
          <w:u w:val="single"/>
          <w:lang w:val="es-ES"/>
        </w:rPr>
        <w:t>BRAZIL</w:t>
      </w:r>
    </w:p>
    <w:p w14:paraId="50E5E6F7" w14:textId="77777777" w:rsidR="00BD2B71" w:rsidRPr="00DF536C" w:rsidRDefault="00BD2B71" w:rsidP="00BD2B71">
      <w:pPr>
        <w:rPr>
          <w:b/>
          <w:lang w:val="es-ES"/>
        </w:rPr>
      </w:pPr>
    </w:p>
    <w:p w14:paraId="1EDA790F" w14:textId="77777777" w:rsidR="00BD2B71" w:rsidRPr="00DF536C" w:rsidRDefault="00BD2B71" w:rsidP="00BD2B71">
      <w:pPr>
        <w:rPr>
          <w:lang w:val="es-ES"/>
        </w:rPr>
      </w:pPr>
      <w:r w:rsidRPr="00DF536C">
        <w:rPr>
          <w:lang w:val="es-ES"/>
        </w:rPr>
        <w:t xml:space="preserve">Sr. Mauricio Carlos </w:t>
      </w:r>
      <w:r w:rsidRPr="00DF536C">
        <w:rPr>
          <w:caps/>
          <w:lang w:val="es-ES"/>
        </w:rPr>
        <w:t>da Silva Braga</w:t>
      </w:r>
      <w:r w:rsidRPr="00DF536C">
        <w:rPr>
          <w:lang w:val="es-ES"/>
        </w:rPr>
        <w:t>, Secretario de Derechos Autorales y de Propiedad Intelectual, Secretaría de Derechos Autorales y de Propiedad Intelectual, Ministerio de Cultura, Brasilia D.F.</w:t>
      </w:r>
    </w:p>
    <w:p w14:paraId="3E62FA6F" w14:textId="77777777" w:rsidR="00BD2B71" w:rsidRPr="00DF536C" w:rsidRDefault="00BD2B71" w:rsidP="00BD2B71">
      <w:pPr>
        <w:rPr>
          <w:b/>
          <w:lang w:val="es-ES"/>
        </w:rPr>
      </w:pPr>
    </w:p>
    <w:p w14:paraId="762E40D3" w14:textId="77777777" w:rsidR="00BD2B71" w:rsidRPr="00DF536C" w:rsidRDefault="00BD2B71" w:rsidP="00BD2B71">
      <w:pPr>
        <w:rPr>
          <w:b/>
          <w:lang w:val="es-ES"/>
        </w:rPr>
      </w:pPr>
    </w:p>
    <w:p w14:paraId="6779C9F3" w14:textId="77777777" w:rsidR="00BD2B71" w:rsidRPr="00F40BFD" w:rsidRDefault="00BD2B71" w:rsidP="00BD2B71">
      <w:pPr>
        <w:rPr>
          <w:u w:val="single"/>
          <w:lang w:val="es-ES"/>
        </w:rPr>
      </w:pPr>
      <w:r w:rsidRPr="00F40BFD">
        <w:rPr>
          <w:u w:val="single"/>
          <w:lang w:val="es-ES"/>
        </w:rPr>
        <w:t>CHILE</w:t>
      </w:r>
    </w:p>
    <w:p w14:paraId="46454D50" w14:textId="77777777" w:rsidR="00BD2B71" w:rsidRPr="00F40BFD" w:rsidRDefault="00BD2B71" w:rsidP="00BD2B71">
      <w:pPr>
        <w:rPr>
          <w:b/>
          <w:lang w:val="es-ES"/>
        </w:rPr>
      </w:pPr>
    </w:p>
    <w:p w14:paraId="6BB3CE53" w14:textId="77777777" w:rsidR="00BD2B71" w:rsidRPr="00F40BFD" w:rsidRDefault="00BD2B71" w:rsidP="00BD2B71">
      <w:pPr>
        <w:rPr>
          <w:lang w:val="es-ES"/>
        </w:rPr>
      </w:pPr>
      <w:r w:rsidRPr="00F40BFD">
        <w:rPr>
          <w:lang w:val="es-ES"/>
        </w:rPr>
        <w:t>Sr. Claudio Patricio OSSA ROJAS, Jefe del Departamento de Derechos Intelectuales (DDI), Servicio Nacional del Patrimonio Cultural, Ministerio de las Culturas, las Artes y el Patrimonio, Santiago de Chile</w:t>
      </w:r>
    </w:p>
    <w:p w14:paraId="6BFF454E" w14:textId="77777777" w:rsidR="00BD2B71" w:rsidRPr="00F40BFD" w:rsidRDefault="00BD2B71" w:rsidP="00BD2B71">
      <w:pPr>
        <w:rPr>
          <w:b/>
          <w:lang w:val="es-ES"/>
        </w:rPr>
      </w:pPr>
    </w:p>
    <w:p w14:paraId="3B12A49E" w14:textId="77777777" w:rsidR="00BD2B71" w:rsidRPr="00F40BFD" w:rsidRDefault="00BD2B71" w:rsidP="00BD2B71">
      <w:pPr>
        <w:rPr>
          <w:b/>
          <w:lang w:val="es-ES"/>
        </w:rPr>
      </w:pPr>
    </w:p>
    <w:p w14:paraId="55420ECC" w14:textId="77777777" w:rsidR="00BD2B71" w:rsidRPr="00F40BFD" w:rsidRDefault="00BD2B71" w:rsidP="00BD2B71">
      <w:pPr>
        <w:rPr>
          <w:u w:val="single"/>
          <w:lang w:val="es-ES"/>
        </w:rPr>
      </w:pPr>
      <w:r w:rsidRPr="00F40BFD">
        <w:rPr>
          <w:u w:val="single"/>
          <w:lang w:val="es-ES"/>
        </w:rPr>
        <w:t>COLOMBIA</w:t>
      </w:r>
    </w:p>
    <w:p w14:paraId="623E9A4C" w14:textId="77777777" w:rsidR="00BD2B71" w:rsidRPr="00F40BFD" w:rsidRDefault="00BD2B71" w:rsidP="00BD2B71">
      <w:pPr>
        <w:rPr>
          <w:lang w:val="es-ES"/>
        </w:rPr>
      </w:pPr>
    </w:p>
    <w:p w14:paraId="16B24EEC" w14:textId="77777777" w:rsidR="00BD2B71" w:rsidRPr="00F40BFD" w:rsidRDefault="00BD2B71" w:rsidP="00BD2B71">
      <w:pPr>
        <w:rPr>
          <w:lang w:val="es-ES"/>
        </w:rPr>
      </w:pPr>
      <w:r w:rsidRPr="00F40BFD">
        <w:rPr>
          <w:lang w:val="es-ES"/>
        </w:rPr>
        <w:t>Sra. Carolina ROMERO ROMERO, Directora General, Dirección Nacional de Derecho de Autor, Bogotá</w:t>
      </w:r>
    </w:p>
    <w:p w14:paraId="518A6A22" w14:textId="77777777" w:rsidR="00BD2B71" w:rsidRPr="00F40BFD" w:rsidRDefault="00BD2B71" w:rsidP="00BD2B71">
      <w:pPr>
        <w:rPr>
          <w:b/>
          <w:lang w:val="es-ES"/>
        </w:rPr>
      </w:pPr>
    </w:p>
    <w:p w14:paraId="46166F3F" w14:textId="77777777" w:rsidR="00BD2B71" w:rsidRPr="00F40BFD" w:rsidRDefault="00BD2B71" w:rsidP="00BD2B71">
      <w:pPr>
        <w:rPr>
          <w:b/>
          <w:lang w:val="es-ES"/>
        </w:rPr>
      </w:pPr>
    </w:p>
    <w:p w14:paraId="65B69602" w14:textId="77777777" w:rsidR="00BD2B71" w:rsidRPr="00F40BFD" w:rsidRDefault="00BD2B71" w:rsidP="00BD2B71">
      <w:pPr>
        <w:rPr>
          <w:u w:val="single"/>
          <w:lang w:val="es-ES"/>
        </w:rPr>
      </w:pPr>
      <w:r w:rsidRPr="00F40BFD">
        <w:rPr>
          <w:u w:val="single"/>
          <w:lang w:val="es-ES"/>
        </w:rPr>
        <w:t>COSTA RICA</w:t>
      </w:r>
    </w:p>
    <w:p w14:paraId="28A5A791" w14:textId="77777777" w:rsidR="00BD2B71" w:rsidRPr="00F40BFD" w:rsidRDefault="00BD2B71" w:rsidP="00BD2B71">
      <w:pPr>
        <w:rPr>
          <w:b/>
          <w:lang w:val="es-ES"/>
        </w:rPr>
      </w:pPr>
    </w:p>
    <w:p w14:paraId="761A1B2C" w14:textId="77777777" w:rsidR="00BD2B71" w:rsidRPr="00F40BFD" w:rsidRDefault="00BD2B71" w:rsidP="00BD2B71">
      <w:pPr>
        <w:rPr>
          <w:lang w:val="es-ES"/>
        </w:rPr>
      </w:pPr>
      <w:r w:rsidRPr="00F40BFD">
        <w:rPr>
          <w:lang w:val="es-ES"/>
        </w:rPr>
        <w:t>Sra. Gabriela MURILLO DURÁN, Asesora Legal, Registro de Derecho de Autor y Derechos Conexos, Registro Nacional, San José</w:t>
      </w:r>
    </w:p>
    <w:p w14:paraId="62915B59" w14:textId="77777777" w:rsidR="00BD2B71" w:rsidRPr="00F40BFD" w:rsidRDefault="00BD2B71" w:rsidP="00BD2B71">
      <w:pPr>
        <w:rPr>
          <w:b/>
          <w:lang w:val="es-ES"/>
        </w:rPr>
      </w:pPr>
    </w:p>
    <w:p w14:paraId="7D6A429D" w14:textId="77777777" w:rsidR="00BD2B71" w:rsidRPr="00F40BFD" w:rsidRDefault="00BD2B71" w:rsidP="00BD2B71">
      <w:pPr>
        <w:rPr>
          <w:b/>
          <w:lang w:val="es-ES"/>
        </w:rPr>
      </w:pPr>
    </w:p>
    <w:p w14:paraId="708A86B4" w14:textId="77777777" w:rsidR="00BD2B71" w:rsidRPr="00F40BFD" w:rsidRDefault="00BD2B71" w:rsidP="00BD2B71">
      <w:pPr>
        <w:rPr>
          <w:b/>
          <w:lang w:val="es-ES"/>
        </w:rPr>
      </w:pPr>
    </w:p>
    <w:p w14:paraId="039540DE" w14:textId="77777777" w:rsidR="00BD2B71" w:rsidRPr="00F40BFD" w:rsidRDefault="00BD2B71" w:rsidP="00BD2B71">
      <w:pPr>
        <w:rPr>
          <w:b/>
          <w:lang w:val="es-ES"/>
        </w:rPr>
      </w:pPr>
    </w:p>
    <w:p w14:paraId="0FE62878" w14:textId="77777777" w:rsidR="00BD2B71" w:rsidRPr="00F40BFD" w:rsidRDefault="00BD2B71" w:rsidP="00BD2B71">
      <w:pPr>
        <w:rPr>
          <w:u w:val="single"/>
          <w:lang w:val="es-ES"/>
        </w:rPr>
      </w:pPr>
      <w:r w:rsidRPr="00F40BFD">
        <w:rPr>
          <w:u w:val="single"/>
          <w:lang w:val="es-ES"/>
        </w:rPr>
        <w:t>CUBA</w:t>
      </w:r>
    </w:p>
    <w:p w14:paraId="0BAB3054" w14:textId="77777777" w:rsidR="00BD2B71" w:rsidRPr="00F40BFD" w:rsidRDefault="00BD2B71" w:rsidP="00BD2B71">
      <w:pPr>
        <w:rPr>
          <w:b/>
          <w:lang w:val="es-ES"/>
        </w:rPr>
      </w:pPr>
    </w:p>
    <w:p w14:paraId="4169CADA" w14:textId="77777777" w:rsidR="00BD2B71" w:rsidRPr="00F40BFD" w:rsidRDefault="00BD2B71" w:rsidP="00BD2B71">
      <w:pPr>
        <w:rPr>
          <w:lang w:val="es-ES"/>
        </w:rPr>
      </w:pPr>
      <w:r w:rsidRPr="00F40BFD">
        <w:rPr>
          <w:lang w:val="es-ES"/>
        </w:rPr>
        <w:t>Sr. Ernesto VILA GONZALEZ, Director General, Centro Nacional de Derecho de Autor (CENDA), La Habana</w:t>
      </w:r>
    </w:p>
    <w:p w14:paraId="1297D9DA" w14:textId="77777777" w:rsidR="00BD2B71" w:rsidRPr="00F40BFD" w:rsidRDefault="00BD2B71" w:rsidP="00BD2B71">
      <w:pPr>
        <w:widowControl w:val="0"/>
        <w:rPr>
          <w:szCs w:val="22"/>
          <w:u w:val="single"/>
          <w:lang w:val="es-ES"/>
        </w:rPr>
      </w:pPr>
    </w:p>
    <w:p w14:paraId="668D2CB3" w14:textId="77777777" w:rsidR="00BD2B71" w:rsidRPr="00F40BFD" w:rsidRDefault="00BD2B71" w:rsidP="00BD2B71">
      <w:pPr>
        <w:widowControl w:val="0"/>
        <w:rPr>
          <w:szCs w:val="22"/>
          <w:u w:val="single"/>
          <w:lang w:val="es-ES"/>
        </w:rPr>
      </w:pPr>
    </w:p>
    <w:p w14:paraId="50F8CB2F" w14:textId="77777777" w:rsidR="00BD2B71" w:rsidRPr="00F40BFD" w:rsidRDefault="00BD2B71" w:rsidP="00BD2B71">
      <w:pPr>
        <w:widowControl w:val="0"/>
        <w:rPr>
          <w:szCs w:val="22"/>
          <w:u w:val="single"/>
          <w:lang w:val="es-ES"/>
        </w:rPr>
      </w:pPr>
      <w:r w:rsidRPr="00F40BFD">
        <w:rPr>
          <w:szCs w:val="22"/>
          <w:u w:val="single"/>
          <w:lang w:val="es-ES"/>
        </w:rPr>
        <w:t>DOMINICA</w:t>
      </w:r>
    </w:p>
    <w:p w14:paraId="7397A316" w14:textId="77777777" w:rsidR="00BD2B71" w:rsidRPr="00F40BFD" w:rsidRDefault="00BD2B71" w:rsidP="00BD2B71">
      <w:pPr>
        <w:widowControl w:val="0"/>
        <w:rPr>
          <w:szCs w:val="22"/>
          <w:u w:val="single"/>
          <w:lang w:val="es-ES"/>
        </w:rPr>
      </w:pPr>
    </w:p>
    <w:p w14:paraId="1B587B1B" w14:textId="77777777" w:rsidR="00BD2B71" w:rsidRPr="00F40BFD" w:rsidRDefault="00BD2B71" w:rsidP="00BD2B71">
      <w:pPr>
        <w:widowControl w:val="0"/>
        <w:rPr>
          <w:szCs w:val="22"/>
          <w:lang w:val="es-ES"/>
        </w:rPr>
      </w:pPr>
      <w:r w:rsidRPr="00F40BFD">
        <w:rPr>
          <w:szCs w:val="22"/>
          <w:lang w:val="es-ES"/>
        </w:rPr>
        <w:t>Sra. Renita Victoire CHARLES, Librarian, Companies and Intellectual Property Office</w:t>
      </w:r>
    </w:p>
    <w:p w14:paraId="2C7774E1" w14:textId="77777777" w:rsidR="00BD2B71" w:rsidRPr="00F40BFD" w:rsidRDefault="00BD2B71" w:rsidP="00BD2B71">
      <w:pPr>
        <w:widowControl w:val="0"/>
        <w:rPr>
          <w:szCs w:val="22"/>
          <w:u w:val="single"/>
          <w:lang w:val="es-ES"/>
        </w:rPr>
      </w:pPr>
      <w:r w:rsidRPr="00F40BFD">
        <w:rPr>
          <w:szCs w:val="22"/>
          <w:lang w:val="es-ES"/>
        </w:rPr>
        <w:t>Roseau</w:t>
      </w:r>
    </w:p>
    <w:p w14:paraId="7DCBACCF" w14:textId="77777777" w:rsidR="00BD2B71" w:rsidRPr="00F40BFD" w:rsidRDefault="00BD2B71" w:rsidP="00BD2B71">
      <w:pPr>
        <w:widowControl w:val="0"/>
        <w:rPr>
          <w:szCs w:val="22"/>
          <w:u w:val="single"/>
          <w:lang w:val="es-ES"/>
        </w:rPr>
      </w:pPr>
    </w:p>
    <w:p w14:paraId="09B16F92" w14:textId="77777777" w:rsidR="00BD2B71" w:rsidRPr="00F40BFD" w:rsidRDefault="00BD2B71" w:rsidP="00BD2B71">
      <w:pPr>
        <w:widowControl w:val="0"/>
        <w:rPr>
          <w:szCs w:val="22"/>
          <w:u w:val="single"/>
          <w:lang w:val="es-ES"/>
        </w:rPr>
      </w:pPr>
    </w:p>
    <w:p w14:paraId="7711FCF1" w14:textId="77777777" w:rsidR="00BD2B71" w:rsidRPr="00F40BFD" w:rsidRDefault="00BD2B71" w:rsidP="00BD2B71">
      <w:pPr>
        <w:rPr>
          <w:u w:val="single"/>
          <w:lang w:val="es-ES"/>
        </w:rPr>
      </w:pPr>
      <w:r w:rsidRPr="00F40BFD">
        <w:rPr>
          <w:u w:val="single"/>
          <w:lang w:val="es-ES"/>
        </w:rPr>
        <w:t>DOMINICAN REPUBLIC</w:t>
      </w:r>
    </w:p>
    <w:p w14:paraId="08219FA4" w14:textId="77777777" w:rsidR="00BD2B71" w:rsidRPr="00F40BFD" w:rsidRDefault="00BD2B71" w:rsidP="00BD2B71">
      <w:pPr>
        <w:rPr>
          <w:b/>
          <w:lang w:val="es-ES"/>
        </w:rPr>
      </w:pPr>
    </w:p>
    <w:p w14:paraId="0CF6143F" w14:textId="77777777" w:rsidR="00BD2B71" w:rsidRPr="00F40BFD" w:rsidRDefault="00BD2B71" w:rsidP="00BD2B71">
      <w:pPr>
        <w:rPr>
          <w:szCs w:val="22"/>
          <w:lang w:val="es-ES"/>
        </w:rPr>
      </w:pPr>
      <w:r w:rsidRPr="00F40BFD">
        <w:rPr>
          <w:szCs w:val="22"/>
          <w:lang w:val="es-ES"/>
        </w:rPr>
        <w:t xml:space="preserve">Sr. Trajano SANTANA SANTANA, Director General, Oficina Nacional de Derecho de Autor (ONDA), Santo Domingo </w:t>
      </w:r>
    </w:p>
    <w:p w14:paraId="57737B2B" w14:textId="77777777" w:rsidR="00BD2B71" w:rsidRPr="00F40BFD" w:rsidRDefault="00BD2B71" w:rsidP="00BD2B71">
      <w:pPr>
        <w:rPr>
          <w:szCs w:val="22"/>
          <w:lang w:val="es-ES"/>
        </w:rPr>
      </w:pPr>
    </w:p>
    <w:p w14:paraId="04490900" w14:textId="77777777" w:rsidR="00BD2B71" w:rsidRPr="00F40BFD" w:rsidRDefault="00BD2B71" w:rsidP="00BD2B71">
      <w:pPr>
        <w:rPr>
          <w:szCs w:val="22"/>
          <w:lang w:val="pt-BR"/>
        </w:rPr>
      </w:pPr>
      <w:r w:rsidRPr="00F40BFD">
        <w:rPr>
          <w:szCs w:val="22"/>
          <w:lang w:val="pt-BR"/>
        </w:rPr>
        <w:t>Sr.  David la Hoz, Asesor jurídico, ONDA, Santo Domingo</w:t>
      </w:r>
    </w:p>
    <w:p w14:paraId="00EAF974" w14:textId="77777777" w:rsidR="00BD2B71" w:rsidRPr="00F40BFD" w:rsidRDefault="00BD2B71" w:rsidP="00BD2B71">
      <w:pPr>
        <w:rPr>
          <w:szCs w:val="22"/>
          <w:lang w:val="pt-BR"/>
        </w:rPr>
      </w:pPr>
    </w:p>
    <w:p w14:paraId="5170904F" w14:textId="77777777" w:rsidR="00BD2B71" w:rsidRPr="00F40BFD" w:rsidRDefault="00BD2B71" w:rsidP="00BD2B71">
      <w:pPr>
        <w:rPr>
          <w:szCs w:val="22"/>
          <w:lang w:val="pt-BR"/>
        </w:rPr>
      </w:pPr>
      <w:r w:rsidRPr="00F40BFD">
        <w:rPr>
          <w:szCs w:val="22"/>
          <w:lang w:val="pt-BR"/>
        </w:rPr>
        <w:t>Sr Silvestre Ventura, Director del CMA, ONDA, Santo Domingo</w:t>
      </w:r>
    </w:p>
    <w:p w14:paraId="665D173E" w14:textId="77777777" w:rsidR="00BD2B71" w:rsidRPr="00F40BFD" w:rsidRDefault="00BD2B71" w:rsidP="00BD2B71">
      <w:pPr>
        <w:rPr>
          <w:szCs w:val="22"/>
          <w:lang w:val="pt-BR"/>
        </w:rPr>
      </w:pPr>
    </w:p>
    <w:p w14:paraId="1C518416" w14:textId="77777777" w:rsidR="00BD2B71" w:rsidRPr="00F40BFD" w:rsidRDefault="00BD2B71" w:rsidP="00BD2B71">
      <w:pPr>
        <w:rPr>
          <w:szCs w:val="22"/>
          <w:lang w:val="pt-BR"/>
        </w:rPr>
      </w:pPr>
      <w:r w:rsidRPr="00F40BFD">
        <w:rPr>
          <w:szCs w:val="22"/>
          <w:lang w:val="pt-BR"/>
        </w:rPr>
        <w:t>Sr. Julio Méndez, Director de SGC, ONDA, Santo Domingo</w:t>
      </w:r>
    </w:p>
    <w:p w14:paraId="7E44FC4E" w14:textId="77777777" w:rsidR="00BD2B71" w:rsidRPr="00F40BFD" w:rsidRDefault="00BD2B71" w:rsidP="00BD2B71">
      <w:pPr>
        <w:rPr>
          <w:szCs w:val="22"/>
          <w:lang w:val="pt-BR"/>
        </w:rPr>
      </w:pPr>
    </w:p>
    <w:p w14:paraId="37904502" w14:textId="77777777" w:rsidR="00BD2B71" w:rsidRPr="00F40BFD" w:rsidRDefault="00BD2B71" w:rsidP="00BD2B71">
      <w:pPr>
        <w:rPr>
          <w:szCs w:val="22"/>
          <w:lang w:val="pt-BR"/>
        </w:rPr>
      </w:pPr>
      <w:r w:rsidRPr="00F40BFD">
        <w:rPr>
          <w:szCs w:val="22"/>
          <w:lang w:val="pt-BR"/>
        </w:rPr>
        <w:t>Sr. Alejandro Peralta, Subdirector Jurídico, ONDA, Santo Domingo</w:t>
      </w:r>
    </w:p>
    <w:p w14:paraId="34B41D31" w14:textId="77777777" w:rsidR="00BD2B71" w:rsidRPr="00F40BFD" w:rsidRDefault="00BD2B71" w:rsidP="00BD2B71">
      <w:pPr>
        <w:rPr>
          <w:szCs w:val="22"/>
          <w:lang w:val="pt-BR"/>
        </w:rPr>
      </w:pPr>
    </w:p>
    <w:p w14:paraId="7CD0B4DE" w14:textId="77777777" w:rsidR="00BD2B71" w:rsidRPr="00F40BFD" w:rsidRDefault="00BD2B71" w:rsidP="00BD2B71">
      <w:pPr>
        <w:rPr>
          <w:szCs w:val="22"/>
          <w:lang w:val="pt-BR"/>
        </w:rPr>
      </w:pPr>
      <w:r w:rsidRPr="00F40BFD">
        <w:rPr>
          <w:szCs w:val="22"/>
          <w:lang w:val="pt-BR"/>
        </w:rPr>
        <w:t>Sra. Virginia Sánchez , Directora de Registro, ONDA, Santo Domingo</w:t>
      </w:r>
    </w:p>
    <w:p w14:paraId="6DB7A135" w14:textId="77777777" w:rsidR="00BD2B71" w:rsidRPr="00F40BFD" w:rsidRDefault="00BD2B71" w:rsidP="00BD2B71">
      <w:pPr>
        <w:rPr>
          <w:szCs w:val="22"/>
          <w:lang w:val="pt-BR"/>
        </w:rPr>
      </w:pPr>
    </w:p>
    <w:p w14:paraId="38B05222" w14:textId="77777777" w:rsidR="00BD2B71" w:rsidRPr="00F40BFD" w:rsidRDefault="00BD2B71" w:rsidP="00BD2B71">
      <w:pPr>
        <w:rPr>
          <w:szCs w:val="22"/>
          <w:lang w:val="pt-BR"/>
        </w:rPr>
      </w:pPr>
      <w:r w:rsidRPr="00F40BFD">
        <w:rPr>
          <w:szCs w:val="22"/>
          <w:lang w:val="pt-BR"/>
        </w:rPr>
        <w:t>Sr. Mirtilio Santana, Director de Inspectoría, ONDA, Santo Domingo</w:t>
      </w:r>
    </w:p>
    <w:p w14:paraId="5F4BC122" w14:textId="77777777" w:rsidR="00BD2B71" w:rsidRPr="00F40BFD" w:rsidRDefault="00BD2B71" w:rsidP="00BD2B71">
      <w:pPr>
        <w:rPr>
          <w:szCs w:val="22"/>
          <w:lang w:val="pt-BR"/>
        </w:rPr>
      </w:pPr>
    </w:p>
    <w:p w14:paraId="783D2CEF" w14:textId="77777777" w:rsidR="00BD2B71" w:rsidRPr="00F40BFD" w:rsidRDefault="00BD2B71" w:rsidP="00BD2B71">
      <w:pPr>
        <w:rPr>
          <w:szCs w:val="22"/>
          <w:lang w:val="pt-BR"/>
        </w:rPr>
      </w:pPr>
      <w:r w:rsidRPr="00F40BFD">
        <w:rPr>
          <w:szCs w:val="22"/>
          <w:lang w:val="pt-BR"/>
        </w:rPr>
        <w:t>Sra. Luz García, Directora de Santiago, ONDA, Santo Domingo</w:t>
      </w:r>
    </w:p>
    <w:p w14:paraId="5DF1C921" w14:textId="77777777" w:rsidR="00BD2B71" w:rsidRPr="00F40BFD" w:rsidRDefault="00BD2B71" w:rsidP="00BD2B71">
      <w:pPr>
        <w:rPr>
          <w:szCs w:val="22"/>
          <w:lang w:val="pt-BR"/>
        </w:rPr>
      </w:pPr>
    </w:p>
    <w:p w14:paraId="1FBDDE04" w14:textId="77777777" w:rsidR="00BD2B71" w:rsidRPr="00F40BFD" w:rsidRDefault="00BD2B71" w:rsidP="00BD2B71">
      <w:pPr>
        <w:rPr>
          <w:szCs w:val="22"/>
          <w:lang w:val="pt-BR"/>
        </w:rPr>
      </w:pPr>
      <w:r w:rsidRPr="00F40BFD">
        <w:rPr>
          <w:szCs w:val="22"/>
          <w:lang w:val="pt-BR"/>
        </w:rPr>
        <w:t>Sr. Daniel Parra, Subdirector de Santiago, ONDA, Santiago</w:t>
      </w:r>
    </w:p>
    <w:p w14:paraId="51FB0FED" w14:textId="77777777" w:rsidR="00BD2B71" w:rsidRPr="00F40BFD" w:rsidRDefault="00BD2B71" w:rsidP="00BD2B71">
      <w:pPr>
        <w:rPr>
          <w:szCs w:val="22"/>
          <w:lang w:val="pt-BR"/>
        </w:rPr>
      </w:pPr>
    </w:p>
    <w:p w14:paraId="279ED416" w14:textId="77777777" w:rsidR="00BD2B71" w:rsidRPr="00F40BFD" w:rsidRDefault="00BD2B71" w:rsidP="00BD2B71">
      <w:pPr>
        <w:rPr>
          <w:szCs w:val="22"/>
          <w:lang w:val="pt-BR"/>
        </w:rPr>
      </w:pPr>
      <w:r w:rsidRPr="00F40BFD">
        <w:rPr>
          <w:szCs w:val="22"/>
          <w:lang w:val="pt-BR"/>
        </w:rPr>
        <w:t>Sr. Ramón Garrido, Director de SPM, ONDA, Santo Domingo</w:t>
      </w:r>
    </w:p>
    <w:p w14:paraId="133B136E" w14:textId="77777777" w:rsidR="00BD2B71" w:rsidRPr="00F40BFD" w:rsidRDefault="00BD2B71" w:rsidP="00BD2B71">
      <w:pPr>
        <w:rPr>
          <w:szCs w:val="22"/>
          <w:lang w:val="pt-BR"/>
        </w:rPr>
      </w:pPr>
    </w:p>
    <w:p w14:paraId="5C6528B8" w14:textId="77777777" w:rsidR="00BD2B71" w:rsidRPr="00F40BFD" w:rsidRDefault="00BD2B71" w:rsidP="00BD2B71">
      <w:pPr>
        <w:rPr>
          <w:szCs w:val="22"/>
          <w:lang w:val="pt-BR"/>
        </w:rPr>
      </w:pPr>
      <w:r w:rsidRPr="00F40BFD">
        <w:rPr>
          <w:szCs w:val="22"/>
          <w:lang w:val="pt-BR"/>
        </w:rPr>
        <w:t>Sr. Luis Vargas Dominici, Director de Barahona, ONDA, Barahona</w:t>
      </w:r>
    </w:p>
    <w:p w14:paraId="2FD7F8CE" w14:textId="77777777" w:rsidR="00BD2B71" w:rsidRPr="00F40BFD" w:rsidRDefault="00BD2B71" w:rsidP="00BD2B71">
      <w:pPr>
        <w:rPr>
          <w:szCs w:val="22"/>
          <w:lang w:val="pt-BR"/>
        </w:rPr>
      </w:pPr>
    </w:p>
    <w:p w14:paraId="0B70C823" w14:textId="77777777" w:rsidR="00BD2B71" w:rsidRPr="00F40BFD" w:rsidRDefault="00BD2B71" w:rsidP="00BD2B71">
      <w:pPr>
        <w:rPr>
          <w:szCs w:val="22"/>
          <w:lang w:val="pt-BR"/>
        </w:rPr>
      </w:pPr>
      <w:r w:rsidRPr="00F40BFD">
        <w:rPr>
          <w:szCs w:val="22"/>
          <w:lang w:val="pt-BR"/>
        </w:rPr>
        <w:t>Sr. Leónidas Rodríguez, Director de la Romana, ONDA, La Romana</w:t>
      </w:r>
    </w:p>
    <w:p w14:paraId="00BA9D44" w14:textId="77777777" w:rsidR="00BD2B71" w:rsidRPr="00F40BFD" w:rsidRDefault="00BD2B71" w:rsidP="00BD2B71">
      <w:pPr>
        <w:rPr>
          <w:szCs w:val="22"/>
          <w:lang w:val="pt-BR"/>
        </w:rPr>
      </w:pPr>
    </w:p>
    <w:p w14:paraId="122FF62C" w14:textId="77777777" w:rsidR="00BD2B71" w:rsidRPr="00F40BFD" w:rsidRDefault="00BD2B71" w:rsidP="00BD2B71">
      <w:pPr>
        <w:rPr>
          <w:szCs w:val="22"/>
          <w:lang w:val="pt-BR"/>
        </w:rPr>
      </w:pPr>
      <w:r w:rsidRPr="00F40BFD">
        <w:rPr>
          <w:szCs w:val="22"/>
          <w:lang w:val="pt-BR"/>
        </w:rPr>
        <w:t>Sra. Arelis Guerrero, CCDA, ONDA, Santo Domingo</w:t>
      </w:r>
    </w:p>
    <w:p w14:paraId="5503BFDD" w14:textId="77777777" w:rsidR="00BD2B71" w:rsidRPr="00F40BFD" w:rsidRDefault="00BD2B71" w:rsidP="00BD2B71">
      <w:pPr>
        <w:rPr>
          <w:szCs w:val="22"/>
          <w:lang w:val="pt-BR"/>
        </w:rPr>
      </w:pPr>
    </w:p>
    <w:p w14:paraId="0BE46A60" w14:textId="77777777" w:rsidR="00BD2B71" w:rsidRPr="00F40BFD" w:rsidRDefault="00BD2B71" w:rsidP="00BD2B71">
      <w:pPr>
        <w:rPr>
          <w:szCs w:val="22"/>
          <w:lang w:val="pt-BR"/>
        </w:rPr>
      </w:pPr>
      <w:r w:rsidRPr="00F40BFD">
        <w:rPr>
          <w:szCs w:val="22"/>
          <w:lang w:val="pt-BR"/>
        </w:rPr>
        <w:t>Sr. Víctor Rodríguez, Inspector, ONDA, Santo Domingo</w:t>
      </w:r>
    </w:p>
    <w:p w14:paraId="54D1A204" w14:textId="77777777" w:rsidR="00BD2B71" w:rsidRPr="00F40BFD" w:rsidRDefault="00BD2B71" w:rsidP="00BD2B71">
      <w:pPr>
        <w:rPr>
          <w:szCs w:val="22"/>
          <w:lang w:val="pt-BR"/>
        </w:rPr>
      </w:pPr>
    </w:p>
    <w:p w14:paraId="094155B0" w14:textId="77777777" w:rsidR="00BD2B71" w:rsidRPr="00F40BFD" w:rsidRDefault="00BD2B71" w:rsidP="00BD2B71">
      <w:pPr>
        <w:rPr>
          <w:szCs w:val="22"/>
          <w:lang w:val="pt-BR"/>
        </w:rPr>
      </w:pPr>
      <w:r w:rsidRPr="00F40BFD">
        <w:rPr>
          <w:szCs w:val="22"/>
          <w:lang w:val="pt-BR"/>
        </w:rPr>
        <w:t>Sr. Geraldino Kelly, Abogado, ONDA, Santo Domingo</w:t>
      </w:r>
    </w:p>
    <w:p w14:paraId="2A80F96F" w14:textId="77777777" w:rsidR="00BD2B71" w:rsidRPr="00F40BFD" w:rsidRDefault="00BD2B71" w:rsidP="00BD2B71">
      <w:pPr>
        <w:rPr>
          <w:szCs w:val="22"/>
          <w:lang w:val="pt-BR"/>
        </w:rPr>
      </w:pPr>
    </w:p>
    <w:p w14:paraId="30EDEF84" w14:textId="77777777" w:rsidR="00BD2B71" w:rsidRPr="00F40BFD" w:rsidRDefault="00BD2B71" w:rsidP="00BD2B71">
      <w:pPr>
        <w:rPr>
          <w:szCs w:val="22"/>
          <w:lang w:val="pt-BR"/>
        </w:rPr>
      </w:pPr>
      <w:r w:rsidRPr="00F40BFD">
        <w:rPr>
          <w:szCs w:val="22"/>
          <w:lang w:val="pt-BR"/>
        </w:rPr>
        <w:t>Sra. Cindy Giugni, CCDA, ONDA, Santo Domingo</w:t>
      </w:r>
    </w:p>
    <w:p w14:paraId="330A6CC7" w14:textId="77777777" w:rsidR="00BD2B71" w:rsidRPr="00F40BFD" w:rsidRDefault="00BD2B71" w:rsidP="00BD2B71">
      <w:pPr>
        <w:widowControl w:val="0"/>
        <w:rPr>
          <w:szCs w:val="22"/>
          <w:u w:val="single"/>
          <w:lang w:val="pt-BR"/>
        </w:rPr>
      </w:pPr>
    </w:p>
    <w:p w14:paraId="31FBCF42" w14:textId="77777777" w:rsidR="00BD2B71" w:rsidRPr="00F40BFD" w:rsidRDefault="00BD2B71" w:rsidP="00BD2B71">
      <w:pPr>
        <w:rPr>
          <w:b/>
          <w:lang w:val="pt-BR"/>
        </w:rPr>
      </w:pPr>
    </w:p>
    <w:p w14:paraId="244ADCF6" w14:textId="77777777" w:rsidR="00BD2B71" w:rsidRPr="00F40BFD" w:rsidRDefault="00BD2B71" w:rsidP="00BD2B71">
      <w:pPr>
        <w:rPr>
          <w:u w:val="single"/>
          <w:lang w:val="pt-BR"/>
        </w:rPr>
      </w:pPr>
      <w:r w:rsidRPr="00F40BFD">
        <w:rPr>
          <w:u w:val="single"/>
          <w:lang w:val="pt-BR"/>
        </w:rPr>
        <w:t>ECUADOR</w:t>
      </w:r>
    </w:p>
    <w:p w14:paraId="670B95DE" w14:textId="77777777" w:rsidR="00BD2B71" w:rsidRPr="00F40BFD" w:rsidRDefault="00BD2B71" w:rsidP="00BD2B71">
      <w:pPr>
        <w:rPr>
          <w:b/>
          <w:lang w:val="pt-BR"/>
        </w:rPr>
      </w:pPr>
    </w:p>
    <w:p w14:paraId="428150F2" w14:textId="77777777" w:rsidR="00BD2B71" w:rsidRPr="00F40BFD" w:rsidRDefault="00BD2B71" w:rsidP="00BD2B71">
      <w:pPr>
        <w:rPr>
          <w:szCs w:val="22"/>
          <w:lang w:val="pt-BR"/>
        </w:rPr>
      </w:pPr>
      <w:r w:rsidRPr="00F40BFD">
        <w:rPr>
          <w:szCs w:val="22"/>
          <w:lang w:val="pt-BR"/>
        </w:rPr>
        <w:t>Sr. Ramiro Alejandro RODRIGUEZ MEDINA, Director Nacional de Derecho de Autor, Servicio Nacional de Derechos Intelectuales (SENADI), Quito</w:t>
      </w:r>
    </w:p>
    <w:p w14:paraId="760B31F2" w14:textId="77777777" w:rsidR="00BD2B71" w:rsidRPr="00F40BFD" w:rsidRDefault="00BD2B71" w:rsidP="00BD2B71">
      <w:pPr>
        <w:rPr>
          <w:i/>
          <w:szCs w:val="22"/>
          <w:u w:val="single"/>
          <w:lang w:val="pt-BR"/>
        </w:rPr>
      </w:pPr>
    </w:p>
    <w:p w14:paraId="7F3940B5" w14:textId="77777777" w:rsidR="00BD2B71" w:rsidRPr="00F40BFD" w:rsidRDefault="00BD2B71" w:rsidP="00BD2B71">
      <w:pPr>
        <w:rPr>
          <w:i/>
          <w:szCs w:val="22"/>
          <w:u w:val="single"/>
          <w:lang w:val="pt-BR"/>
        </w:rPr>
      </w:pPr>
    </w:p>
    <w:p w14:paraId="52744FD9" w14:textId="77777777" w:rsidR="00BD2B71" w:rsidRPr="00F40BFD" w:rsidRDefault="00BD2B71" w:rsidP="00BD2B71">
      <w:pPr>
        <w:rPr>
          <w:u w:val="single"/>
          <w:lang w:val="pt-BR"/>
        </w:rPr>
      </w:pPr>
      <w:r w:rsidRPr="00F40BFD">
        <w:rPr>
          <w:u w:val="single"/>
          <w:lang w:val="pt-BR"/>
        </w:rPr>
        <w:t>EL SALVADOR</w:t>
      </w:r>
    </w:p>
    <w:p w14:paraId="5328077B" w14:textId="77777777" w:rsidR="00BD2B71" w:rsidRPr="00F40BFD" w:rsidRDefault="00BD2B71" w:rsidP="00BD2B71">
      <w:pPr>
        <w:rPr>
          <w:szCs w:val="22"/>
          <w:lang w:val="pt-BR"/>
        </w:rPr>
      </w:pPr>
    </w:p>
    <w:p w14:paraId="41B3D6BF" w14:textId="77777777" w:rsidR="00BD2B71" w:rsidRPr="00F40BFD" w:rsidRDefault="00BD2B71" w:rsidP="00BD2B71">
      <w:pPr>
        <w:rPr>
          <w:szCs w:val="22"/>
          <w:lang w:val="pt-BR"/>
        </w:rPr>
      </w:pPr>
      <w:r w:rsidRPr="00F40BFD">
        <w:rPr>
          <w:szCs w:val="22"/>
          <w:lang w:val="pt-BR"/>
        </w:rPr>
        <w:t xml:space="preserve">Sr. Carlos Arturo SOTO GARCÍA, Asistente Jurídico, Registro de la Propiedad Intelectual, Centro Nacional de Registros, San Salvador </w:t>
      </w:r>
    </w:p>
    <w:p w14:paraId="2B4227CB" w14:textId="77777777" w:rsidR="00BD2B71" w:rsidRPr="00F40BFD" w:rsidRDefault="00BD2B71" w:rsidP="00BD2B71">
      <w:pPr>
        <w:rPr>
          <w:b/>
          <w:lang w:val="pt-BR"/>
        </w:rPr>
      </w:pPr>
    </w:p>
    <w:p w14:paraId="23FD5863" w14:textId="77777777" w:rsidR="00BD2B71" w:rsidRPr="00F40BFD" w:rsidRDefault="00BD2B71" w:rsidP="00BD2B71">
      <w:pPr>
        <w:rPr>
          <w:b/>
          <w:lang w:val="pt-BR"/>
        </w:rPr>
      </w:pPr>
    </w:p>
    <w:p w14:paraId="493485F0" w14:textId="77777777" w:rsidR="00BD2B71" w:rsidRPr="00F40BFD" w:rsidRDefault="00BD2B71" w:rsidP="00BD2B71">
      <w:pPr>
        <w:widowControl w:val="0"/>
        <w:rPr>
          <w:szCs w:val="22"/>
          <w:u w:val="single"/>
          <w:lang w:val="pt-BR"/>
        </w:rPr>
      </w:pPr>
      <w:r w:rsidRPr="00F40BFD">
        <w:rPr>
          <w:szCs w:val="22"/>
          <w:u w:val="single"/>
          <w:lang w:val="pt-BR"/>
        </w:rPr>
        <w:t>GRENADA</w:t>
      </w:r>
    </w:p>
    <w:p w14:paraId="7F0315F6" w14:textId="77777777" w:rsidR="00BD2B71" w:rsidRPr="00F40BFD" w:rsidRDefault="00BD2B71" w:rsidP="00BD2B71">
      <w:pPr>
        <w:widowControl w:val="0"/>
        <w:rPr>
          <w:szCs w:val="22"/>
          <w:lang w:val="pt-BR"/>
        </w:rPr>
      </w:pPr>
    </w:p>
    <w:p w14:paraId="346E6D0A" w14:textId="77777777" w:rsidR="00BD2B71" w:rsidRPr="00F40BFD" w:rsidRDefault="00BD2B71" w:rsidP="00BD2B71">
      <w:pPr>
        <w:widowControl w:val="0"/>
        <w:rPr>
          <w:szCs w:val="22"/>
          <w:lang w:val="pt-BR"/>
        </w:rPr>
      </w:pPr>
      <w:r w:rsidRPr="00F40BFD">
        <w:rPr>
          <w:szCs w:val="22"/>
          <w:lang w:val="pt-BR"/>
        </w:rPr>
        <w:t>Ms. Annete HENRY, Registrar, Corporate Affairs and Intellectual Property Office (CAIPO), St. George’s</w:t>
      </w:r>
    </w:p>
    <w:p w14:paraId="0B59D70D" w14:textId="77777777" w:rsidR="00BD2B71" w:rsidRPr="00F40BFD" w:rsidRDefault="00BD2B71" w:rsidP="00BD2B71">
      <w:pPr>
        <w:rPr>
          <w:b/>
          <w:lang w:val="pt-BR"/>
        </w:rPr>
      </w:pPr>
    </w:p>
    <w:p w14:paraId="109BCCF7" w14:textId="77777777" w:rsidR="00BD2B71" w:rsidRPr="00F40BFD" w:rsidRDefault="00BD2B71" w:rsidP="00BD2B71">
      <w:pPr>
        <w:rPr>
          <w:b/>
          <w:lang w:val="pt-BR"/>
        </w:rPr>
      </w:pPr>
    </w:p>
    <w:p w14:paraId="4412DEE5" w14:textId="77777777" w:rsidR="00BD2B71" w:rsidRPr="00F40BFD" w:rsidRDefault="00BD2B71" w:rsidP="00BD2B71">
      <w:pPr>
        <w:rPr>
          <w:u w:val="single"/>
          <w:lang w:val="es-ES"/>
        </w:rPr>
      </w:pPr>
      <w:r w:rsidRPr="00F40BFD">
        <w:rPr>
          <w:u w:val="single"/>
          <w:lang w:val="es-ES"/>
        </w:rPr>
        <w:t>GUATEMALA</w:t>
      </w:r>
    </w:p>
    <w:p w14:paraId="22FDD5C1" w14:textId="77777777" w:rsidR="00BD2B71" w:rsidRPr="00F40BFD" w:rsidRDefault="00BD2B71" w:rsidP="00BD2B71">
      <w:pPr>
        <w:rPr>
          <w:b/>
          <w:lang w:val="es-ES"/>
        </w:rPr>
      </w:pPr>
    </w:p>
    <w:p w14:paraId="7EFE096D" w14:textId="77777777" w:rsidR="00BD2B71" w:rsidRPr="00F40BFD" w:rsidRDefault="00BD2B71" w:rsidP="00BD2B71">
      <w:pPr>
        <w:rPr>
          <w:lang w:val="es-ES"/>
        </w:rPr>
      </w:pPr>
      <w:r w:rsidRPr="00F40BFD">
        <w:rPr>
          <w:lang w:val="es-ES"/>
        </w:rPr>
        <w:t>Sra. Silvia Leticia GARCÍA HERNÁNDEZ, Encargada, Departamento Derecho de Autor, Registro de la Propiedad Intelectual, Ministerio de Economía, Ciudad de Guatemala</w:t>
      </w:r>
    </w:p>
    <w:p w14:paraId="72BCA344" w14:textId="77777777" w:rsidR="00BD2B71" w:rsidRPr="00F40BFD" w:rsidRDefault="00BD2B71" w:rsidP="00BD2B71">
      <w:pPr>
        <w:rPr>
          <w:b/>
          <w:lang w:val="es-ES"/>
        </w:rPr>
      </w:pPr>
    </w:p>
    <w:p w14:paraId="49D04D88" w14:textId="77777777" w:rsidR="00BD2B71" w:rsidRPr="00F40BFD" w:rsidRDefault="00BD2B71" w:rsidP="00BD2B71">
      <w:pPr>
        <w:rPr>
          <w:b/>
          <w:lang w:val="es-ES"/>
        </w:rPr>
      </w:pPr>
    </w:p>
    <w:p w14:paraId="573B2E8D" w14:textId="77777777" w:rsidR="00BD2B71" w:rsidRPr="005D2EBC" w:rsidRDefault="00BD2B71" w:rsidP="00BD2B71">
      <w:pPr>
        <w:widowControl w:val="0"/>
        <w:rPr>
          <w:szCs w:val="22"/>
          <w:u w:val="single"/>
          <w:lang w:val="fr-FR"/>
        </w:rPr>
      </w:pPr>
      <w:r w:rsidRPr="005D2EBC">
        <w:rPr>
          <w:szCs w:val="22"/>
          <w:u w:val="single"/>
          <w:lang w:val="fr-FR"/>
        </w:rPr>
        <w:t>HAITI</w:t>
      </w:r>
    </w:p>
    <w:p w14:paraId="1475B064" w14:textId="77777777" w:rsidR="00BD2B71" w:rsidRPr="005D2EBC" w:rsidRDefault="00BD2B71" w:rsidP="00BD2B71">
      <w:pPr>
        <w:widowControl w:val="0"/>
        <w:rPr>
          <w:szCs w:val="22"/>
          <w:u w:val="single"/>
          <w:lang w:val="fr-FR"/>
        </w:rPr>
      </w:pPr>
    </w:p>
    <w:p w14:paraId="01FCA5A7" w14:textId="77777777" w:rsidR="00BD2B71" w:rsidRPr="005D2EBC" w:rsidRDefault="00BD2B71" w:rsidP="00BD2B71">
      <w:pPr>
        <w:rPr>
          <w:lang w:val="fr-FR"/>
        </w:rPr>
      </w:pPr>
      <w:r w:rsidRPr="005D2EBC">
        <w:rPr>
          <w:lang w:val="fr-FR"/>
        </w:rPr>
        <w:t>Ms. Emmelie PROPHETE, General Director, Copyright Office, Port-au-Prince</w:t>
      </w:r>
    </w:p>
    <w:p w14:paraId="546BA96B" w14:textId="77777777" w:rsidR="00BD2B71" w:rsidRPr="005D2EBC" w:rsidRDefault="00BD2B71" w:rsidP="00BD2B71">
      <w:pPr>
        <w:rPr>
          <w:b/>
          <w:lang w:val="fr-FR"/>
        </w:rPr>
      </w:pPr>
    </w:p>
    <w:p w14:paraId="414F5F17" w14:textId="77777777" w:rsidR="00BD2B71" w:rsidRPr="005D2EBC" w:rsidRDefault="00BD2B71" w:rsidP="00BD2B71">
      <w:pPr>
        <w:rPr>
          <w:b/>
          <w:lang w:val="fr-FR"/>
        </w:rPr>
      </w:pPr>
    </w:p>
    <w:p w14:paraId="1CFFD172" w14:textId="77777777" w:rsidR="00BD2B71" w:rsidRPr="00F40BFD" w:rsidRDefault="00BD2B71" w:rsidP="00BD2B71">
      <w:pPr>
        <w:rPr>
          <w:u w:val="single"/>
          <w:lang w:val="es-ES"/>
        </w:rPr>
      </w:pPr>
      <w:r w:rsidRPr="00F40BFD">
        <w:rPr>
          <w:u w:val="single"/>
          <w:lang w:val="es-ES"/>
        </w:rPr>
        <w:t>HONDURAS</w:t>
      </w:r>
    </w:p>
    <w:p w14:paraId="1D12BEF5" w14:textId="77777777" w:rsidR="00BD2B71" w:rsidRPr="00F40BFD" w:rsidRDefault="00BD2B71" w:rsidP="00BD2B71">
      <w:pPr>
        <w:rPr>
          <w:b/>
          <w:lang w:val="es-ES"/>
        </w:rPr>
      </w:pPr>
    </w:p>
    <w:p w14:paraId="73348DD9" w14:textId="77777777" w:rsidR="00BD2B71" w:rsidRPr="00F40BFD" w:rsidRDefault="00BD2B71" w:rsidP="00BD2B71">
      <w:pPr>
        <w:rPr>
          <w:lang w:val="es-ES"/>
        </w:rPr>
      </w:pPr>
      <w:r w:rsidRPr="00F40BFD">
        <w:rPr>
          <w:lang w:val="es-ES"/>
        </w:rPr>
        <w:t>Sra. Alma Violeta HERRERA FLORES, Encargada de la Oficina de Derecho de Autor, Dirección General de Propiedad Intelectual de Honduras (DIGEPIH), Tegucigalpa</w:t>
      </w:r>
    </w:p>
    <w:p w14:paraId="4232BDA9" w14:textId="77777777" w:rsidR="00BD2B71" w:rsidRPr="00F40BFD" w:rsidRDefault="00BD2B71" w:rsidP="00BD2B71">
      <w:pPr>
        <w:rPr>
          <w:b/>
          <w:lang w:val="es-ES"/>
        </w:rPr>
      </w:pPr>
    </w:p>
    <w:p w14:paraId="2FA2D1BD" w14:textId="77777777" w:rsidR="00BD2B71" w:rsidRPr="00F40BFD" w:rsidRDefault="00BD2B71" w:rsidP="00BD2B71">
      <w:pPr>
        <w:rPr>
          <w:b/>
          <w:lang w:val="es-ES"/>
        </w:rPr>
      </w:pPr>
    </w:p>
    <w:p w14:paraId="1455153B" w14:textId="77777777" w:rsidR="00BD2B71" w:rsidRPr="009E2605" w:rsidRDefault="00BD2B71" w:rsidP="00BD2B71">
      <w:pPr>
        <w:widowControl w:val="0"/>
        <w:rPr>
          <w:szCs w:val="22"/>
          <w:u w:val="single"/>
        </w:rPr>
      </w:pPr>
      <w:r w:rsidRPr="009E2605">
        <w:rPr>
          <w:szCs w:val="22"/>
          <w:u w:val="single"/>
        </w:rPr>
        <w:t>JAMAICA</w:t>
      </w:r>
    </w:p>
    <w:p w14:paraId="1F1C3C8C" w14:textId="77777777" w:rsidR="00BD2B71" w:rsidRPr="009E2605" w:rsidRDefault="00BD2B71" w:rsidP="00BD2B71">
      <w:pPr>
        <w:widowControl w:val="0"/>
        <w:rPr>
          <w:szCs w:val="22"/>
          <w:u w:val="single"/>
        </w:rPr>
      </w:pPr>
    </w:p>
    <w:p w14:paraId="194B7E9C" w14:textId="77777777" w:rsidR="00BD2B71" w:rsidRPr="00D16B5E" w:rsidRDefault="00BD2B71" w:rsidP="00BD2B71">
      <w:r w:rsidRPr="00D16B5E">
        <w:t>Mr. Marcus GOFFE, Senior Secretary, Jamai</w:t>
      </w:r>
      <w:r>
        <w:t>ca Intellectual Property Office,</w:t>
      </w:r>
      <w:r w:rsidRPr="00D16B5E">
        <w:t xml:space="preserve"> (JIPO), Kingston</w:t>
      </w:r>
    </w:p>
    <w:p w14:paraId="0044DF8C" w14:textId="77777777" w:rsidR="00BD2B71" w:rsidRPr="00D16B5E" w:rsidRDefault="00BD2B71" w:rsidP="00BD2B71"/>
    <w:p w14:paraId="6D40AC2A" w14:textId="77777777" w:rsidR="00BD2B71" w:rsidRPr="001A44B7" w:rsidRDefault="00BD2B71" w:rsidP="00BD2B71"/>
    <w:p w14:paraId="6519AAD6" w14:textId="77777777" w:rsidR="00BD2B71" w:rsidRPr="00F40BFD" w:rsidRDefault="00BD2B71" w:rsidP="00BD2B71">
      <w:pPr>
        <w:rPr>
          <w:u w:val="single"/>
          <w:lang w:val="es-ES"/>
        </w:rPr>
      </w:pPr>
      <w:r w:rsidRPr="00F40BFD">
        <w:rPr>
          <w:u w:val="single"/>
          <w:lang w:val="es-ES"/>
        </w:rPr>
        <w:t xml:space="preserve">MEXICO </w:t>
      </w:r>
    </w:p>
    <w:p w14:paraId="24BBCB68" w14:textId="77777777" w:rsidR="00BD2B71" w:rsidRPr="00F40BFD" w:rsidRDefault="00BD2B71" w:rsidP="00BD2B71">
      <w:pPr>
        <w:rPr>
          <w:b/>
          <w:lang w:val="es-ES"/>
        </w:rPr>
      </w:pPr>
    </w:p>
    <w:p w14:paraId="53770B54" w14:textId="77777777" w:rsidR="00BD2B71" w:rsidRPr="00F40BFD" w:rsidRDefault="00BD2B71" w:rsidP="00BD2B71">
      <w:pPr>
        <w:rPr>
          <w:lang w:val="es-ES"/>
        </w:rPr>
      </w:pPr>
      <w:r w:rsidRPr="00F40BFD">
        <w:rPr>
          <w:lang w:val="es-ES"/>
        </w:rPr>
        <w:t>Sra. María del Pilar ESCOBAR BAUTISTA, Consejera, Encargada de Propiedad Intelectual, Secretaría de Relaciones Exteriores, Ginebra, Suiza</w:t>
      </w:r>
    </w:p>
    <w:p w14:paraId="18FA7859" w14:textId="77777777" w:rsidR="00BD2B71" w:rsidRPr="00F40BFD" w:rsidRDefault="00BD2B71" w:rsidP="00BD2B71">
      <w:pPr>
        <w:rPr>
          <w:b/>
          <w:lang w:val="es-ES"/>
        </w:rPr>
      </w:pPr>
    </w:p>
    <w:p w14:paraId="5BE7B836" w14:textId="77777777" w:rsidR="00BD2B71" w:rsidRPr="00F40BFD" w:rsidRDefault="00BD2B71" w:rsidP="00BD2B71">
      <w:pPr>
        <w:rPr>
          <w:b/>
          <w:lang w:val="es-ES"/>
        </w:rPr>
      </w:pPr>
    </w:p>
    <w:p w14:paraId="6392CD33" w14:textId="77777777" w:rsidR="00BD2B71" w:rsidRPr="00F40BFD" w:rsidRDefault="00BD2B71" w:rsidP="00BD2B71">
      <w:pPr>
        <w:rPr>
          <w:u w:val="single"/>
          <w:lang w:val="es-ES"/>
        </w:rPr>
      </w:pPr>
      <w:r w:rsidRPr="00F40BFD">
        <w:rPr>
          <w:u w:val="single"/>
          <w:lang w:val="es-ES"/>
        </w:rPr>
        <w:t>NICARAGUA</w:t>
      </w:r>
    </w:p>
    <w:p w14:paraId="11D718B6" w14:textId="77777777" w:rsidR="00BD2B71" w:rsidRPr="00F40BFD" w:rsidRDefault="00BD2B71" w:rsidP="00BD2B71">
      <w:pPr>
        <w:rPr>
          <w:b/>
          <w:lang w:val="es-ES"/>
        </w:rPr>
      </w:pPr>
    </w:p>
    <w:p w14:paraId="03DBC946" w14:textId="77777777" w:rsidR="00BD2B71" w:rsidRPr="00F40BFD" w:rsidRDefault="00BD2B71" w:rsidP="00BD2B71">
      <w:pPr>
        <w:rPr>
          <w:lang w:val="es-ES"/>
        </w:rPr>
      </w:pPr>
      <w:r w:rsidRPr="00F40BFD">
        <w:rPr>
          <w:lang w:val="es-ES"/>
        </w:rPr>
        <w:t>Mr. Erwin Vicente RAMÍREZ COLINDRES, Director de Asesoría Legal, Ministerio de Fomento, Industria y Comercio, Managua</w:t>
      </w:r>
    </w:p>
    <w:p w14:paraId="21C53D07" w14:textId="77777777" w:rsidR="00BD2B71" w:rsidRPr="00F40BFD" w:rsidRDefault="00BD2B71" w:rsidP="00BD2B71">
      <w:pPr>
        <w:rPr>
          <w:b/>
          <w:lang w:val="es-ES"/>
        </w:rPr>
      </w:pPr>
    </w:p>
    <w:p w14:paraId="26C2EAAB" w14:textId="77777777" w:rsidR="00BD2B71" w:rsidRPr="00F40BFD" w:rsidRDefault="00BD2B71" w:rsidP="00BD2B71">
      <w:pPr>
        <w:rPr>
          <w:b/>
          <w:lang w:val="es-ES"/>
        </w:rPr>
      </w:pPr>
    </w:p>
    <w:p w14:paraId="1EB173A5" w14:textId="77777777" w:rsidR="00BD2B71" w:rsidRPr="00F40BFD" w:rsidRDefault="00BD2B71" w:rsidP="00BD2B71">
      <w:pPr>
        <w:rPr>
          <w:u w:val="single"/>
          <w:lang w:val="es-ES"/>
        </w:rPr>
      </w:pPr>
      <w:r w:rsidRPr="00F40BFD">
        <w:rPr>
          <w:u w:val="single"/>
          <w:lang w:val="es-ES"/>
        </w:rPr>
        <w:t>PARAGUAY</w:t>
      </w:r>
    </w:p>
    <w:p w14:paraId="18AE4C66" w14:textId="77777777" w:rsidR="00BD2B71" w:rsidRPr="00F40BFD" w:rsidRDefault="00BD2B71" w:rsidP="00BD2B71">
      <w:pPr>
        <w:rPr>
          <w:u w:val="single"/>
          <w:lang w:val="es-ES"/>
        </w:rPr>
      </w:pPr>
    </w:p>
    <w:p w14:paraId="71B59528" w14:textId="77777777" w:rsidR="00BD2B71" w:rsidRPr="00F40BFD" w:rsidRDefault="00BD2B71" w:rsidP="00BD2B71">
      <w:pPr>
        <w:rPr>
          <w:lang w:val="es-ES"/>
        </w:rPr>
      </w:pPr>
      <w:r w:rsidRPr="00F40BFD">
        <w:rPr>
          <w:lang w:val="es-ES"/>
        </w:rPr>
        <w:t>Sr. Oscar ELIZECHE LANDÓ, Director, Dirección de Derecho de Autor y Derechos Conexos, Dirección Nacional de Propiedad Intelectual (DINAPI), Asunción</w:t>
      </w:r>
    </w:p>
    <w:p w14:paraId="5E2810E5" w14:textId="77777777" w:rsidR="00BD2B71" w:rsidRPr="00F40BFD" w:rsidRDefault="00BD2B71" w:rsidP="00BD2B71">
      <w:pPr>
        <w:rPr>
          <w:b/>
          <w:lang w:val="es-ES"/>
        </w:rPr>
      </w:pPr>
    </w:p>
    <w:p w14:paraId="421D1AA6" w14:textId="77777777" w:rsidR="00BD2B71" w:rsidRDefault="00BD2B71" w:rsidP="00BD2B71">
      <w:pPr>
        <w:rPr>
          <w:b/>
          <w:lang w:val="es-ES"/>
        </w:rPr>
      </w:pPr>
    </w:p>
    <w:p w14:paraId="71943D00" w14:textId="77777777" w:rsidR="00BD2B71" w:rsidRDefault="00BD2B71" w:rsidP="00BD2B71">
      <w:pPr>
        <w:rPr>
          <w:b/>
          <w:lang w:val="es-ES"/>
        </w:rPr>
      </w:pPr>
    </w:p>
    <w:p w14:paraId="7C409865" w14:textId="77777777" w:rsidR="00BD2B71" w:rsidRPr="00F40BFD" w:rsidRDefault="00BD2B71" w:rsidP="00BD2B71">
      <w:pPr>
        <w:rPr>
          <w:b/>
          <w:lang w:val="es-ES"/>
        </w:rPr>
      </w:pPr>
    </w:p>
    <w:p w14:paraId="55235DD1" w14:textId="77777777" w:rsidR="00BD2B71" w:rsidRPr="00F40BFD" w:rsidRDefault="00BD2B71" w:rsidP="00BD2B71">
      <w:pPr>
        <w:rPr>
          <w:u w:val="single"/>
          <w:lang w:val="es-ES"/>
        </w:rPr>
      </w:pPr>
      <w:r w:rsidRPr="00F40BFD">
        <w:rPr>
          <w:u w:val="single"/>
          <w:lang w:val="es-ES"/>
        </w:rPr>
        <w:t>PERU</w:t>
      </w:r>
    </w:p>
    <w:p w14:paraId="48D2EFF8" w14:textId="77777777" w:rsidR="00BD2B71" w:rsidRPr="00F40BFD" w:rsidRDefault="00BD2B71" w:rsidP="00BD2B71">
      <w:pPr>
        <w:rPr>
          <w:b/>
          <w:lang w:val="es-ES"/>
        </w:rPr>
      </w:pPr>
    </w:p>
    <w:p w14:paraId="5F4CDD26" w14:textId="77777777" w:rsidR="00BD2B71" w:rsidRPr="00F40BFD" w:rsidRDefault="00BD2B71" w:rsidP="00BD2B71">
      <w:pPr>
        <w:rPr>
          <w:lang w:val="es-ES"/>
        </w:rPr>
      </w:pPr>
      <w:r w:rsidRPr="00F40BFD">
        <w:rPr>
          <w:lang w:val="es-ES"/>
        </w:rPr>
        <w:t>Sr. Fausto VIENRICH ENRIQUEZ, Director, Dirección de Derecho de Autor, Instituto Nacional de Defensa de la Competencia y de Protección de la Propiedad Intelectual (INDECOPI), Lima</w:t>
      </w:r>
    </w:p>
    <w:p w14:paraId="22CCF5C4" w14:textId="77777777" w:rsidR="00BD2B71" w:rsidRPr="00F40BFD" w:rsidRDefault="00BD2B71" w:rsidP="00BD2B71">
      <w:pPr>
        <w:rPr>
          <w:i/>
          <w:u w:val="single"/>
          <w:lang w:val="es-ES"/>
        </w:rPr>
      </w:pPr>
    </w:p>
    <w:p w14:paraId="2BFD1674" w14:textId="77777777" w:rsidR="00BD2B71" w:rsidRPr="00F40BFD" w:rsidRDefault="00BD2B71" w:rsidP="00BD2B71">
      <w:pPr>
        <w:rPr>
          <w:b/>
          <w:lang w:val="es-ES"/>
        </w:rPr>
      </w:pPr>
    </w:p>
    <w:p w14:paraId="27532719" w14:textId="77777777" w:rsidR="00BD2B71" w:rsidRPr="001A44B7" w:rsidRDefault="00BD2B71" w:rsidP="00BD2B71">
      <w:pPr>
        <w:widowControl w:val="0"/>
        <w:rPr>
          <w:szCs w:val="22"/>
          <w:u w:val="single"/>
        </w:rPr>
      </w:pPr>
      <w:r w:rsidRPr="001A44B7">
        <w:rPr>
          <w:szCs w:val="22"/>
          <w:u w:val="single"/>
        </w:rPr>
        <w:t>SAINT KITTS AND NEVIS</w:t>
      </w:r>
    </w:p>
    <w:p w14:paraId="3C0FC472" w14:textId="77777777" w:rsidR="00BD2B71" w:rsidRPr="001A44B7" w:rsidRDefault="00BD2B71" w:rsidP="00BD2B71">
      <w:pPr>
        <w:widowControl w:val="0"/>
        <w:rPr>
          <w:szCs w:val="22"/>
          <w:u w:val="single"/>
        </w:rPr>
      </w:pPr>
    </w:p>
    <w:p w14:paraId="43F02580" w14:textId="77777777" w:rsidR="00BD2B71" w:rsidRPr="00640AE5" w:rsidRDefault="00BD2B71" w:rsidP="00BD2B71">
      <w:pPr>
        <w:widowControl w:val="0"/>
        <w:rPr>
          <w:szCs w:val="22"/>
        </w:rPr>
      </w:pPr>
      <w:r>
        <w:rPr>
          <w:szCs w:val="22"/>
        </w:rPr>
        <w:t xml:space="preserve">Ms. Jihan WILLIAMS, </w:t>
      </w:r>
      <w:r w:rsidRPr="00640AE5">
        <w:rPr>
          <w:szCs w:val="22"/>
        </w:rPr>
        <w:t>Registrar</w:t>
      </w:r>
      <w:r>
        <w:rPr>
          <w:szCs w:val="22"/>
        </w:rPr>
        <w:t xml:space="preserve">, </w:t>
      </w:r>
      <w:r w:rsidRPr="00640AE5">
        <w:rPr>
          <w:szCs w:val="22"/>
        </w:rPr>
        <w:t>Intellectual Property Office</w:t>
      </w:r>
      <w:r>
        <w:rPr>
          <w:szCs w:val="22"/>
        </w:rPr>
        <w:t xml:space="preserve">, </w:t>
      </w:r>
      <w:r w:rsidRPr="00640AE5">
        <w:rPr>
          <w:szCs w:val="22"/>
        </w:rPr>
        <w:t>Ministry of Justice and Legal Affairs</w:t>
      </w:r>
      <w:r>
        <w:rPr>
          <w:szCs w:val="22"/>
        </w:rPr>
        <w:t>,</w:t>
      </w:r>
      <w:r w:rsidRPr="00640AE5">
        <w:rPr>
          <w:szCs w:val="22"/>
        </w:rPr>
        <w:t xml:space="preserve"> Basseterre </w:t>
      </w:r>
    </w:p>
    <w:p w14:paraId="6EDB8267" w14:textId="77777777" w:rsidR="00BD2B71" w:rsidRDefault="00BD2B71" w:rsidP="00BD2B71">
      <w:pPr>
        <w:widowControl w:val="0"/>
        <w:rPr>
          <w:szCs w:val="22"/>
          <w:u w:val="single"/>
        </w:rPr>
      </w:pPr>
    </w:p>
    <w:p w14:paraId="7626A0A0" w14:textId="77777777" w:rsidR="00BD2B71" w:rsidRPr="001A44B7" w:rsidRDefault="00BD2B71" w:rsidP="00BD2B71">
      <w:pPr>
        <w:widowControl w:val="0"/>
        <w:rPr>
          <w:szCs w:val="22"/>
          <w:u w:val="single"/>
        </w:rPr>
      </w:pPr>
    </w:p>
    <w:p w14:paraId="42ED1A07" w14:textId="77777777" w:rsidR="00BD2B71" w:rsidRPr="001A44B7" w:rsidRDefault="00BD2B71" w:rsidP="00BD2B71">
      <w:pPr>
        <w:widowControl w:val="0"/>
        <w:rPr>
          <w:szCs w:val="22"/>
          <w:u w:val="single"/>
        </w:rPr>
      </w:pPr>
      <w:r w:rsidRPr="001A44B7">
        <w:rPr>
          <w:szCs w:val="22"/>
          <w:u w:val="single"/>
        </w:rPr>
        <w:t>SAINT LUCIA</w:t>
      </w:r>
    </w:p>
    <w:p w14:paraId="1D0C5AC8" w14:textId="77777777" w:rsidR="00BD2B71" w:rsidRDefault="00BD2B71" w:rsidP="00BD2B71">
      <w:pPr>
        <w:widowControl w:val="0"/>
        <w:rPr>
          <w:szCs w:val="22"/>
          <w:u w:val="single"/>
        </w:rPr>
      </w:pPr>
    </w:p>
    <w:p w14:paraId="7E037522" w14:textId="77777777" w:rsidR="00BD2B71" w:rsidRPr="005931EB" w:rsidRDefault="00BD2B71" w:rsidP="00BD2B71">
      <w:pPr>
        <w:widowControl w:val="0"/>
        <w:rPr>
          <w:szCs w:val="22"/>
        </w:rPr>
      </w:pPr>
      <w:r>
        <w:rPr>
          <w:szCs w:val="22"/>
        </w:rPr>
        <w:t xml:space="preserve">Ms. </w:t>
      </w:r>
      <w:r w:rsidRPr="005931EB">
        <w:rPr>
          <w:szCs w:val="22"/>
        </w:rPr>
        <w:t>Kozel CREESE, Acting Registrar, Registry of Companies and Intellectual Property</w:t>
      </w:r>
      <w:r>
        <w:rPr>
          <w:szCs w:val="22"/>
        </w:rPr>
        <w:t xml:space="preserve">, </w:t>
      </w:r>
      <w:r w:rsidRPr="005931EB">
        <w:rPr>
          <w:szCs w:val="22"/>
        </w:rPr>
        <w:t>Ministry of Home Affairs, Justice and National Security</w:t>
      </w:r>
      <w:r>
        <w:rPr>
          <w:szCs w:val="22"/>
        </w:rPr>
        <w:t xml:space="preserve">, </w:t>
      </w:r>
      <w:r w:rsidRPr="005931EB">
        <w:rPr>
          <w:szCs w:val="22"/>
        </w:rPr>
        <w:t>Castries</w:t>
      </w:r>
    </w:p>
    <w:p w14:paraId="65B18852" w14:textId="77777777" w:rsidR="00BD2B71" w:rsidRDefault="00BD2B71" w:rsidP="00BD2B71">
      <w:pPr>
        <w:widowControl w:val="0"/>
        <w:rPr>
          <w:szCs w:val="22"/>
          <w:u w:val="single"/>
        </w:rPr>
      </w:pPr>
    </w:p>
    <w:p w14:paraId="66C78C13" w14:textId="77777777" w:rsidR="00BD2B71" w:rsidRPr="005931EB" w:rsidRDefault="00BD2B71" w:rsidP="00BD2B71">
      <w:pPr>
        <w:widowControl w:val="0"/>
        <w:rPr>
          <w:szCs w:val="22"/>
          <w:u w:val="single"/>
        </w:rPr>
      </w:pPr>
    </w:p>
    <w:p w14:paraId="1055B063" w14:textId="77777777" w:rsidR="00BD2B71" w:rsidRPr="001A44B7" w:rsidRDefault="00BD2B71" w:rsidP="00BD2B71">
      <w:pPr>
        <w:widowControl w:val="0"/>
        <w:rPr>
          <w:szCs w:val="22"/>
          <w:u w:val="single"/>
        </w:rPr>
      </w:pPr>
      <w:r w:rsidRPr="001A44B7">
        <w:rPr>
          <w:szCs w:val="22"/>
          <w:u w:val="single"/>
        </w:rPr>
        <w:t>SURINAME</w:t>
      </w:r>
    </w:p>
    <w:p w14:paraId="425C86A1" w14:textId="77777777" w:rsidR="00BD2B71" w:rsidRDefault="00BD2B71" w:rsidP="00BD2B71">
      <w:pPr>
        <w:widowControl w:val="0"/>
        <w:rPr>
          <w:szCs w:val="22"/>
          <w:u w:val="single"/>
        </w:rPr>
      </w:pPr>
    </w:p>
    <w:p w14:paraId="72A59EF5" w14:textId="77777777" w:rsidR="00BD2B71" w:rsidRPr="005931EB" w:rsidRDefault="00BD2B71" w:rsidP="00BD2B71">
      <w:pPr>
        <w:widowControl w:val="0"/>
        <w:rPr>
          <w:szCs w:val="22"/>
        </w:rPr>
      </w:pPr>
      <w:r>
        <w:rPr>
          <w:szCs w:val="22"/>
        </w:rPr>
        <w:t xml:space="preserve">Mr. </w:t>
      </w:r>
      <w:r w:rsidRPr="005931EB">
        <w:rPr>
          <w:szCs w:val="22"/>
        </w:rPr>
        <w:t>Darrel PINAS, Senior Legal Officer, Intellectual Property Office, Ministry of Trade, Industry and Tourism, Paramaribo</w:t>
      </w:r>
    </w:p>
    <w:p w14:paraId="56D0205A" w14:textId="77777777" w:rsidR="00BD2B71" w:rsidRPr="001A44B7" w:rsidRDefault="00BD2B71" w:rsidP="00BD2B71">
      <w:pPr>
        <w:widowControl w:val="0"/>
        <w:rPr>
          <w:szCs w:val="22"/>
          <w:u w:val="single"/>
        </w:rPr>
      </w:pPr>
    </w:p>
    <w:p w14:paraId="09760693" w14:textId="77777777" w:rsidR="00BD2B71" w:rsidRPr="001A44B7" w:rsidRDefault="00BD2B71" w:rsidP="00BD2B71">
      <w:pPr>
        <w:rPr>
          <w:b/>
        </w:rPr>
      </w:pPr>
    </w:p>
    <w:p w14:paraId="0FE6DBC5" w14:textId="77777777" w:rsidR="00BD2B71" w:rsidRPr="00F40BFD" w:rsidRDefault="00BD2B71" w:rsidP="00BD2B71">
      <w:pPr>
        <w:rPr>
          <w:u w:val="single"/>
          <w:lang w:val="es-ES"/>
        </w:rPr>
      </w:pPr>
      <w:r w:rsidRPr="00F40BFD">
        <w:rPr>
          <w:u w:val="single"/>
          <w:lang w:val="es-ES"/>
        </w:rPr>
        <w:t>URUGUAY</w:t>
      </w:r>
    </w:p>
    <w:p w14:paraId="2689C80B" w14:textId="77777777" w:rsidR="00BD2B71" w:rsidRPr="00F40BFD" w:rsidRDefault="00BD2B71" w:rsidP="00BD2B71">
      <w:pPr>
        <w:rPr>
          <w:b/>
          <w:lang w:val="es-ES"/>
        </w:rPr>
      </w:pPr>
    </w:p>
    <w:p w14:paraId="0ECC1FAC" w14:textId="77777777" w:rsidR="00BD2B71" w:rsidRPr="001A44B7" w:rsidRDefault="00BD2B71" w:rsidP="00BD2B71">
      <w:pPr>
        <w:rPr>
          <w:lang w:val="es-ES_tradnl"/>
        </w:rPr>
      </w:pPr>
      <w:r>
        <w:rPr>
          <w:lang w:val="es-ES_tradnl"/>
        </w:rPr>
        <w:t>Sra. Silvia PÉREZ DIAZ</w:t>
      </w:r>
      <w:r w:rsidRPr="001A44B7">
        <w:rPr>
          <w:lang w:val="es-ES_tradnl"/>
        </w:rPr>
        <w:t>, Presidenta, Consejo de Derecho de Autor, Ministerio de Educación y Cultura, Montevideo</w:t>
      </w:r>
    </w:p>
    <w:p w14:paraId="47E7BC83" w14:textId="77777777" w:rsidR="00BD2B71" w:rsidRPr="001A44B7" w:rsidRDefault="00BD2B71" w:rsidP="00BD2B71">
      <w:pPr>
        <w:rPr>
          <w:i/>
          <w:u w:val="single"/>
          <w:lang w:val="es-ES_tradnl"/>
        </w:rPr>
      </w:pPr>
    </w:p>
    <w:p w14:paraId="2037BBD1" w14:textId="77777777" w:rsidR="00BD2B71" w:rsidRPr="001A44B7" w:rsidRDefault="00BD2B71" w:rsidP="00BD2B71">
      <w:pPr>
        <w:rPr>
          <w:i/>
          <w:u w:val="single"/>
          <w:lang w:val="es-ES_tradnl"/>
        </w:rPr>
      </w:pPr>
    </w:p>
    <w:p w14:paraId="152D0CAE" w14:textId="77777777" w:rsidR="00BD2B71" w:rsidRPr="00F40BFD" w:rsidRDefault="00BD2B71" w:rsidP="00BD2B71">
      <w:pPr>
        <w:rPr>
          <w:u w:val="single"/>
          <w:lang w:val="es-ES"/>
        </w:rPr>
      </w:pPr>
      <w:r w:rsidRPr="00F40BFD">
        <w:rPr>
          <w:u w:val="single"/>
          <w:lang w:val="es-ES"/>
        </w:rPr>
        <w:t>VENEZUELA</w:t>
      </w:r>
    </w:p>
    <w:p w14:paraId="7C4C3B2F" w14:textId="77777777" w:rsidR="00BD2B71" w:rsidRPr="00F40BFD" w:rsidRDefault="00BD2B71" w:rsidP="00BD2B71">
      <w:pPr>
        <w:rPr>
          <w:b/>
          <w:lang w:val="es-ES"/>
        </w:rPr>
      </w:pPr>
    </w:p>
    <w:p w14:paraId="13878153" w14:textId="77777777" w:rsidR="00BD2B71" w:rsidRPr="00F40BFD" w:rsidRDefault="00BD2B71" w:rsidP="00BD2B71">
      <w:pPr>
        <w:rPr>
          <w:lang w:val="es-ES"/>
        </w:rPr>
      </w:pPr>
      <w:r w:rsidRPr="00F40BFD">
        <w:rPr>
          <w:lang w:val="es-ES"/>
        </w:rPr>
        <w:t>Sra. Isabel PIÑA SIERRALTA, Directora Nacional de Derecho de Autor, Servicio Autónomo de la Propiedad Intelectual (SAPI), Caracas</w:t>
      </w:r>
    </w:p>
    <w:p w14:paraId="5078FB62" w14:textId="77777777" w:rsidR="00BD2B71" w:rsidRPr="00F40BFD" w:rsidRDefault="00BD2B71" w:rsidP="00BD2B71">
      <w:pPr>
        <w:widowControl w:val="0"/>
        <w:rPr>
          <w:szCs w:val="22"/>
          <w:u w:val="single"/>
          <w:lang w:val="es-ES"/>
        </w:rPr>
      </w:pPr>
    </w:p>
    <w:p w14:paraId="4C50BB36" w14:textId="77777777" w:rsidR="00BD2B71" w:rsidRPr="00F40BFD" w:rsidRDefault="00BD2B71" w:rsidP="00BD2B71">
      <w:pPr>
        <w:widowControl w:val="0"/>
        <w:rPr>
          <w:szCs w:val="22"/>
          <w:u w:val="single"/>
          <w:lang w:val="es-ES"/>
        </w:rPr>
      </w:pPr>
    </w:p>
    <w:p w14:paraId="502AF3F0" w14:textId="77777777" w:rsidR="00BD2B71" w:rsidRPr="001A44B7" w:rsidRDefault="00BD2B71" w:rsidP="00BD2B71">
      <w:pPr>
        <w:widowControl w:val="0"/>
        <w:rPr>
          <w:szCs w:val="22"/>
          <w:u w:val="single"/>
        </w:rPr>
      </w:pPr>
      <w:r w:rsidRPr="001A44B7">
        <w:rPr>
          <w:szCs w:val="22"/>
          <w:u w:val="single"/>
        </w:rPr>
        <w:t>TRINIDAD AND TOBAGO</w:t>
      </w:r>
    </w:p>
    <w:p w14:paraId="1ADD188E" w14:textId="77777777" w:rsidR="00BD2B71" w:rsidRDefault="00BD2B71" w:rsidP="00BD2B71">
      <w:pPr>
        <w:widowControl w:val="0"/>
        <w:rPr>
          <w:szCs w:val="22"/>
        </w:rPr>
      </w:pPr>
    </w:p>
    <w:p w14:paraId="2F03B550" w14:textId="77777777" w:rsidR="00BD2B71" w:rsidRPr="00C80742" w:rsidRDefault="00BD2B71" w:rsidP="00BD2B71">
      <w:pPr>
        <w:widowControl w:val="0"/>
        <w:rPr>
          <w:szCs w:val="22"/>
        </w:rPr>
      </w:pPr>
      <w:r>
        <w:rPr>
          <w:szCs w:val="22"/>
        </w:rPr>
        <w:t xml:space="preserve">Mr. </w:t>
      </w:r>
      <w:r w:rsidRPr="00C80742">
        <w:rPr>
          <w:szCs w:val="22"/>
        </w:rPr>
        <w:t xml:space="preserve">Regan </w:t>
      </w:r>
      <w:r>
        <w:rPr>
          <w:szCs w:val="22"/>
        </w:rPr>
        <w:t xml:space="preserve">ASGARALI, </w:t>
      </w:r>
      <w:r w:rsidRPr="00C80742">
        <w:rPr>
          <w:szCs w:val="22"/>
        </w:rPr>
        <w:t>Controller</w:t>
      </w:r>
      <w:r>
        <w:rPr>
          <w:szCs w:val="22"/>
        </w:rPr>
        <w:t xml:space="preserve">, </w:t>
      </w:r>
      <w:r w:rsidRPr="005931EB">
        <w:rPr>
          <w:szCs w:val="22"/>
        </w:rPr>
        <w:t>Intellectual Property Office</w:t>
      </w:r>
      <w:r>
        <w:rPr>
          <w:szCs w:val="22"/>
        </w:rPr>
        <w:t xml:space="preserve">, </w:t>
      </w:r>
      <w:r w:rsidRPr="005931EB">
        <w:rPr>
          <w:szCs w:val="22"/>
        </w:rPr>
        <w:t>Port of Spain</w:t>
      </w:r>
    </w:p>
    <w:p w14:paraId="3C4F7A9B" w14:textId="77777777" w:rsidR="00BD2B71" w:rsidRPr="00C80742" w:rsidRDefault="00BD2B71" w:rsidP="00BD2B71">
      <w:pPr>
        <w:widowControl w:val="0"/>
        <w:rPr>
          <w:szCs w:val="22"/>
        </w:rPr>
      </w:pPr>
    </w:p>
    <w:p w14:paraId="501F5D28" w14:textId="77777777" w:rsidR="00BD2B71" w:rsidRPr="00C80742" w:rsidRDefault="00BD2B71" w:rsidP="00BD2B71">
      <w:pPr>
        <w:widowControl w:val="0"/>
        <w:rPr>
          <w:szCs w:val="22"/>
        </w:rPr>
      </w:pPr>
    </w:p>
    <w:p w14:paraId="5E45A0FE" w14:textId="77777777" w:rsidR="00BD2B71" w:rsidRPr="00C903AB" w:rsidRDefault="00BD2B71" w:rsidP="00BD2B71">
      <w:pPr>
        <w:widowControl w:val="0"/>
        <w:rPr>
          <w:b/>
          <w:szCs w:val="22"/>
        </w:rPr>
      </w:pPr>
    </w:p>
    <w:p w14:paraId="303E2BD5" w14:textId="77777777" w:rsidR="00BD2B71" w:rsidRPr="009F004D" w:rsidRDefault="00BD2B71" w:rsidP="00BD2B71">
      <w:pPr>
        <w:pStyle w:val="af3"/>
        <w:ind w:left="0"/>
        <w:rPr>
          <w:b/>
          <w:bCs/>
        </w:rPr>
      </w:pPr>
      <w:r w:rsidRPr="009F004D">
        <w:rPr>
          <w:b/>
          <w:bCs/>
        </w:rPr>
        <w:t>II.</w:t>
      </w:r>
      <w:r w:rsidRPr="009F004D">
        <w:rPr>
          <w:b/>
          <w:bCs/>
        </w:rPr>
        <w:tab/>
        <w:t>SPEAKERS/FACILITATORS</w:t>
      </w:r>
    </w:p>
    <w:p w14:paraId="5C245202" w14:textId="77777777" w:rsidR="00BD2B71" w:rsidRPr="009F004D" w:rsidRDefault="00BD2B71" w:rsidP="00BD2B71">
      <w:pPr>
        <w:rPr>
          <w:b/>
          <w:bCs/>
          <w:u w:val="single"/>
        </w:rPr>
      </w:pPr>
    </w:p>
    <w:p w14:paraId="786B0970" w14:textId="77777777" w:rsidR="00BD2B71" w:rsidRPr="00A825D3" w:rsidRDefault="00BD2B71" w:rsidP="00BD2B71">
      <w:pPr>
        <w:rPr>
          <w:szCs w:val="22"/>
        </w:rPr>
      </w:pPr>
      <w:r w:rsidRPr="00A825D3">
        <w:rPr>
          <w:szCs w:val="22"/>
        </w:rPr>
        <w:t>Mr. Yaniv BENHAMOU, Lecturer/Attorney at Law, Lenz and Staehelin, Geneva, Switzerland</w:t>
      </w:r>
    </w:p>
    <w:p w14:paraId="3D561169" w14:textId="77777777" w:rsidR="00BD2B71" w:rsidRPr="00A825D3" w:rsidRDefault="00BD2B71" w:rsidP="00BD2B71">
      <w:pPr>
        <w:rPr>
          <w:szCs w:val="22"/>
        </w:rPr>
      </w:pPr>
    </w:p>
    <w:p w14:paraId="29E6CF93" w14:textId="77777777" w:rsidR="00BD2B71" w:rsidRPr="00A825D3" w:rsidRDefault="00BD2B71" w:rsidP="00BD2B71">
      <w:pPr>
        <w:rPr>
          <w:szCs w:val="22"/>
        </w:rPr>
      </w:pPr>
      <w:r w:rsidRPr="00A825D3">
        <w:rPr>
          <w:szCs w:val="22"/>
        </w:rPr>
        <w:t>Mr. Kenneth CREWS, Professor/Attorney, Gipson Hoffman and Pancione, Los Angeles, California, United States of America</w:t>
      </w:r>
    </w:p>
    <w:p w14:paraId="16B5F97F" w14:textId="77777777" w:rsidR="00BD2B71" w:rsidRPr="00A825D3" w:rsidRDefault="00BD2B71" w:rsidP="00BD2B71">
      <w:pPr>
        <w:rPr>
          <w:szCs w:val="22"/>
        </w:rPr>
      </w:pPr>
    </w:p>
    <w:p w14:paraId="5E312E5D" w14:textId="77777777" w:rsidR="00BD2B71" w:rsidRPr="00A825D3" w:rsidRDefault="00BD2B71" w:rsidP="00BD2B71">
      <w:pPr>
        <w:rPr>
          <w:szCs w:val="22"/>
        </w:rPr>
      </w:pPr>
      <w:r w:rsidRPr="00A825D3">
        <w:rPr>
          <w:szCs w:val="22"/>
        </w:rPr>
        <w:t>Ms. Raquel XALABARDER, Professor/Dean, Chair of Intellectual Property, Open University of Catalonia, Barcelona, Spain</w:t>
      </w:r>
    </w:p>
    <w:p w14:paraId="1FCC8C97" w14:textId="77777777" w:rsidR="00BD2B71" w:rsidRPr="00A825D3" w:rsidRDefault="00BD2B71" w:rsidP="00BD2B71">
      <w:pPr>
        <w:rPr>
          <w:szCs w:val="22"/>
        </w:rPr>
      </w:pPr>
    </w:p>
    <w:p w14:paraId="053A386D" w14:textId="77777777" w:rsidR="00BD2B71" w:rsidRPr="00A825D3" w:rsidRDefault="00BD2B71" w:rsidP="00BD2B71">
      <w:pPr>
        <w:rPr>
          <w:szCs w:val="22"/>
        </w:rPr>
      </w:pPr>
      <w:r w:rsidRPr="00A825D3">
        <w:rPr>
          <w:szCs w:val="22"/>
        </w:rPr>
        <w:t>Mr. David SUTTON, Lead Researcher, University of Reading, Reading, United Kingdom</w:t>
      </w:r>
    </w:p>
    <w:p w14:paraId="69A35997" w14:textId="77777777" w:rsidR="00BD2B71" w:rsidRPr="009F004D" w:rsidRDefault="00BD2B71" w:rsidP="00BD2B71">
      <w:pPr>
        <w:pStyle w:val="af3"/>
        <w:ind w:left="0"/>
        <w:rPr>
          <w:b/>
          <w:bCs/>
        </w:rPr>
      </w:pPr>
      <w:r w:rsidRPr="009F004D">
        <w:rPr>
          <w:b/>
          <w:bCs/>
        </w:rPr>
        <w:lastRenderedPageBreak/>
        <w:t>III.</w:t>
      </w:r>
      <w:r w:rsidRPr="009F004D">
        <w:rPr>
          <w:b/>
          <w:bCs/>
        </w:rPr>
        <w:tab/>
        <w:t>OBSERVERS</w:t>
      </w:r>
    </w:p>
    <w:p w14:paraId="3AB0E13A" w14:textId="77777777" w:rsidR="00BD2B71" w:rsidRPr="00840A15" w:rsidRDefault="00BD2B71" w:rsidP="00BD2B71">
      <w:pPr>
        <w:rPr>
          <w:b/>
          <w:bCs/>
          <w:szCs w:val="22"/>
        </w:rPr>
      </w:pPr>
    </w:p>
    <w:p w14:paraId="2EBD5313" w14:textId="77777777" w:rsidR="00BD2B71" w:rsidRPr="007B33DC" w:rsidRDefault="00BD2B71" w:rsidP="00BD2B71">
      <w:pPr>
        <w:rPr>
          <w:b/>
          <w:bCs/>
          <w:szCs w:val="22"/>
        </w:rPr>
      </w:pPr>
    </w:p>
    <w:p w14:paraId="3028D40C" w14:textId="77777777" w:rsidR="00BD2B71" w:rsidRPr="007B33DC" w:rsidRDefault="00BD2B71" w:rsidP="00BD2B71">
      <w:pPr>
        <w:rPr>
          <w:b/>
          <w:bCs/>
          <w:szCs w:val="22"/>
          <w:u w:val="single"/>
        </w:rPr>
      </w:pPr>
      <w:r w:rsidRPr="007B33DC">
        <w:rPr>
          <w:b/>
          <w:bCs/>
          <w:szCs w:val="22"/>
          <w:u w:val="single"/>
        </w:rPr>
        <w:t>OTHER MEMBER STATES OR SPECIAL MEMBER DELEGATIONS</w:t>
      </w:r>
    </w:p>
    <w:p w14:paraId="295BA987" w14:textId="77777777" w:rsidR="00BD2B71" w:rsidRPr="007B33DC" w:rsidRDefault="00BD2B71" w:rsidP="00BD2B71">
      <w:pPr>
        <w:rPr>
          <w:b/>
          <w:szCs w:val="22"/>
        </w:rPr>
      </w:pPr>
    </w:p>
    <w:p w14:paraId="3C83595D" w14:textId="77777777" w:rsidR="00BD2B71" w:rsidRPr="007B33DC" w:rsidRDefault="00BD2B71" w:rsidP="00BD2B71">
      <w:pPr>
        <w:rPr>
          <w:szCs w:val="22"/>
          <w:u w:val="single"/>
        </w:rPr>
      </w:pPr>
      <w:r w:rsidRPr="007B33DC">
        <w:rPr>
          <w:szCs w:val="22"/>
          <w:u w:val="single"/>
        </w:rPr>
        <w:t>UNITED STATES OF AMERICA</w:t>
      </w:r>
    </w:p>
    <w:p w14:paraId="16081CE7" w14:textId="77777777" w:rsidR="00BD2B71" w:rsidRPr="007B33DC" w:rsidRDefault="00BD2B71" w:rsidP="00BD2B71">
      <w:pPr>
        <w:rPr>
          <w:szCs w:val="22"/>
          <w:u w:val="single"/>
        </w:rPr>
      </w:pPr>
    </w:p>
    <w:p w14:paraId="504994C5" w14:textId="77777777" w:rsidR="00BD2B71" w:rsidRPr="007B33DC" w:rsidRDefault="00BD2B71" w:rsidP="00BD2B71">
      <w:pPr>
        <w:rPr>
          <w:b/>
          <w:szCs w:val="22"/>
        </w:rPr>
      </w:pPr>
      <w:r w:rsidRPr="007B33DC">
        <w:rPr>
          <w:szCs w:val="22"/>
        </w:rPr>
        <w:t>Mr. Michael SHAPIRO, Senior Counsel, U.S. Patent and Trademark Office, Alexandria, Virginia, United States of America</w:t>
      </w:r>
    </w:p>
    <w:p w14:paraId="31DD3504" w14:textId="77777777" w:rsidR="00BD2B71" w:rsidRPr="007B33DC" w:rsidRDefault="00BD2B71" w:rsidP="00BD2B71">
      <w:pPr>
        <w:rPr>
          <w:b/>
          <w:szCs w:val="22"/>
        </w:rPr>
      </w:pPr>
    </w:p>
    <w:p w14:paraId="0E47A011" w14:textId="77777777" w:rsidR="00BD2B71" w:rsidRPr="007B33DC" w:rsidRDefault="00BD2B71" w:rsidP="00BD2B71">
      <w:pPr>
        <w:rPr>
          <w:b/>
          <w:bCs/>
          <w:i/>
          <w:szCs w:val="22"/>
          <w:u w:val="single"/>
        </w:rPr>
      </w:pPr>
    </w:p>
    <w:p w14:paraId="6CD455D5" w14:textId="77777777" w:rsidR="00BD2B71" w:rsidRPr="007B33DC" w:rsidRDefault="00BD2B71" w:rsidP="00BD2B71">
      <w:pPr>
        <w:rPr>
          <w:b/>
          <w:bCs/>
          <w:i/>
          <w:szCs w:val="22"/>
          <w:u w:val="single"/>
        </w:rPr>
      </w:pPr>
    </w:p>
    <w:p w14:paraId="28EDCC49" w14:textId="77777777" w:rsidR="00BD2B71" w:rsidRPr="007B33DC" w:rsidRDefault="00BD2B71" w:rsidP="00BD2B71">
      <w:pPr>
        <w:rPr>
          <w:b/>
          <w:bCs/>
          <w:szCs w:val="22"/>
          <w:u w:val="single"/>
        </w:rPr>
      </w:pPr>
      <w:r w:rsidRPr="007B33DC">
        <w:rPr>
          <w:b/>
          <w:bCs/>
          <w:szCs w:val="22"/>
          <w:u w:val="single"/>
        </w:rPr>
        <w:t>ORGANIZATIONS</w:t>
      </w:r>
    </w:p>
    <w:p w14:paraId="45C2C265" w14:textId="77777777" w:rsidR="00BD2B71" w:rsidRPr="007B33DC" w:rsidRDefault="00BD2B71" w:rsidP="00BD2B71">
      <w:pPr>
        <w:rPr>
          <w:b/>
          <w:bCs/>
          <w:szCs w:val="22"/>
          <w:u w:val="single"/>
        </w:rPr>
      </w:pPr>
    </w:p>
    <w:p w14:paraId="5BA8672B" w14:textId="77777777" w:rsidR="00BD2B71" w:rsidRPr="007B33DC" w:rsidRDefault="00BD2B71" w:rsidP="00BD2B71">
      <w:pPr>
        <w:rPr>
          <w:b/>
          <w:szCs w:val="22"/>
          <w:u w:val="single"/>
        </w:rPr>
      </w:pPr>
      <w:r w:rsidRPr="007B33DC">
        <w:rPr>
          <w:b/>
          <w:szCs w:val="22"/>
          <w:u w:val="single"/>
        </w:rPr>
        <w:t>ACCREDITED INTERGOVERNMENTAL ORGANIZATIONS</w:t>
      </w:r>
    </w:p>
    <w:p w14:paraId="668ACB96" w14:textId="77777777" w:rsidR="00BD2B71" w:rsidRDefault="00BD2B71" w:rsidP="00BD2B71">
      <w:pPr>
        <w:rPr>
          <w:b/>
          <w:szCs w:val="22"/>
          <w:u w:val="single"/>
        </w:rPr>
      </w:pPr>
    </w:p>
    <w:p w14:paraId="75B13A11" w14:textId="77777777" w:rsidR="00BD2B71" w:rsidRPr="007B33DC" w:rsidRDefault="00BD2B71" w:rsidP="00BD2B71">
      <w:pPr>
        <w:rPr>
          <w:b/>
          <w:szCs w:val="22"/>
          <w:u w:val="single"/>
        </w:rPr>
      </w:pPr>
    </w:p>
    <w:p w14:paraId="2B0D92B1" w14:textId="77777777" w:rsidR="00BD2B71" w:rsidRPr="007B33DC" w:rsidRDefault="00BD2B71" w:rsidP="00BD2B71">
      <w:pPr>
        <w:rPr>
          <w:szCs w:val="22"/>
          <w:u w:val="single"/>
        </w:rPr>
      </w:pPr>
      <w:r w:rsidRPr="007B33DC">
        <w:rPr>
          <w:szCs w:val="22"/>
          <w:u w:val="single"/>
        </w:rPr>
        <w:t>CARICOM</w:t>
      </w:r>
    </w:p>
    <w:p w14:paraId="42C15529" w14:textId="77777777" w:rsidR="00BD2B71" w:rsidRPr="007B33DC" w:rsidRDefault="00BD2B71" w:rsidP="00BD2B71">
      <w:pPr>
        <w:rPr>
          <w:szCs w:val="22"/>
        </w:rPr>
      </w:pPr>
      <w:r w:rsidRPr="007B33DC">
        <w:rPr>
          <w:szCs w:val="22"/>
        </w:rPr>
        <w:t>Mr. Malcolm SPENCE, Senior Coordinator, Intellectual Property, Science and Technology Issues, Office of Trade Negotiations, CARICOM Secretariat, St. Michael, Barbados</w:t>
      </w:r>
    </w:p>
    <w:p w14:paraId="0DECDCF7" w14:textId="77777777" w:rsidR="00BD2B71" w:rsidRPr="007B33DC" w:rsidRDefault="00BD2B71" w:rsidP="00BD2B71">
      <w:pPr>
        <w:rPr>
          <w:b/>
          <w:szCs w:val="22"/>
        </w:rPr>
      </w:pPr>
    </w:p>
    <w:p w14:paraId="52E5A5C1" w14:textId="77777777" w:rsidR="00BD2B71" w:rsidRPr="007B33DC" w:rsidRDefault="00BD2B71" w:rsidP="00BD2B71">
      <w:pPr>
        <w:rPr>
          <w:b/>
          <w:szCs w:val="22"/>
        </w:rPr>
      </w:pPr>
    </w:p>
    <w:p w14:paraId="4F14B587" w14:textId="77777777" w:rsidR="00BD2B71" w:rsidRPr="007B33DC" w:rsidRDefault="00BD2B71" w:rsidP="00BD2B71">
      <w:pPr>
        <w:rPr>
          <w:szCs w:val="22"/>
          <w:u w:val="single"/>
        </w:rPr>
      </w:pPr>
      <w:r w:rsidRPr="007B33DC">
        <w:rPr>
          <w:szCs w:val="22"/>
          <w:u w:val="single"/>
        </w:rPr>
        <w:t xml:space="preserve">REGIONAL CENTER FOR BOOK DEVELOPMENT IN LATIN AMERICA AND THE CARIBBEAN (CERLALC) </w:t>
      </w:r>
    </w:p>
    <w:p w14:paraId="6884E2C4" w14:textId="77777777" w:rsidR="00BD2B71" w:rsidRPr="007B33DC" w:rsidRDefault="00BD2B71" w:rsidP="00BD2B71">
      <w:pPr>
        <w:rPr>
          <w:szCs w:val="22"/>
          <w:u w:val="single"/>
        </w:rPr>
      </w:pPr>
    </w:p>
    <w:p w14:paraId="4CFC7A87" w14:textId="77777777" w:rsidR="00BD2B71" w:rsidRPr="00DF536C" w:rsidRDefault="00BD2B71" w:rsidP="00BD2B71">
      <w:pPr>
        <w:rPr>
          <w:szCs w:val="22"/>
          <w:lang w:val="es-ES"/>
        </w:rPr>
      </w:pPr>
      <w:r w:rsidRPr="00DF536C">
        <w:rPr>
          <w:szCs w:val="22"/>
          <w:lang w:val="es-ES"/>
        </w:rPr>
        <w:t>Sra. Marianne PONSFORD, Director, Bogotá</w:t>
      </w:r>
    </w:p>
    <w:p w14:paraId="0CF57A84" w14:textId="77777777" w:rsidR="00BD2B71" w:rsidRPr="00DF536C" w:rsidRDefault="00BD2B71" w:rsidP="00BD2B71">
      <w:pPr>
        <w:rPr>
          <w:szCs w:val="22"/>
          <w:lang w:val="es-ES"/>
        </w:rPr>
      </w:pPr>
      <w:r w:rsidRPr="00DF536C">
        <w:rPr>
          <w:szCs w:val="22"/>
          <w:lang w:val="es-ES"/>
        </w:rPr>
        <w:t>Sr. Fredy Adolfo FORERO VILLA, Coordinador Jurídico y de Derecho de Autor, Bogotá</w:t>
      </w:r>
    </w:p>
    <w:p w14:paraId="4069DBE4" w14:textId="77777777" w:rsidR="00BD2B71" w:rsidRPr="00DF536C" w:rsidRDefault="00BD2B71" w:rsidP="00BD2B71">
      <w:pPr>
        <w:rPr>
          <w:b/>
          <w:szCs w:val="22"/>
          <w:lang w:val="es-ES"/>
        </w:rPr>
      </w:pPr>
    </w:p>
    <w:p w14:paraId="38258DAC" w14:textId="77777777" w:rsidR="00BD2B71" w:rsidRPr="00DF536C" w:rsidRDefault="00BD2B71" w:rsidP="00BD2B71">
      <w:pPr>
        <w:rPr>
          <w:b/>
          <w:szCs w:val="22"/>
          <w:lang w:val="es-ES"/>
        </w:rPr>
      </w:pPr>
    </w:p>
    <w:p w14:paraId="13B8E324" w14:textId="77777777" w:rsidR="00BD2B71" w:rsidRPr="00DF536C" w:rsidRDefault="00BD2B71" w:rsidP="00BD2B71">
      <w:pPr>
        <w:rPr>
          <w:b/>
          <w:szCs w:val="22"/>
          <w:lang w:val="es-ES"/>
        </w:rPr>
      </w:pPr>
    </w:p>
    <w:p w14:paraId="36EEA5E2" w14:textId="77777777" w:rsidR="00BD2B71" w:rsidRPr="007B33DC" w:rsidRDefault="00BD2B71" w:rsidP="00BD2B71">
      <w:pPr>
        <w:contextualSpacing/>
        <w:rPr>
          <w:b/>
          <w:bCs/>
          <w:u w:val="single"/>
        </w:rPr>
      </w:pPr>
      <w:r w:rsidRPr="007B33DC">
        <w:rPr>
          <w:b/>
          <w:bCs/>
          <w:u w:val="single"/>
        </w:rPr>
        <w:t>ACCREDITED NON-GOVERNMENTAL ORGANIZATIONS</w:t>
      </w:r>
    </w:p>
    <w:p w14:paraId="7C5EA5B7" w14:textId="77777777" w:rsidR="00BD2B71" w:rsidRPr="007B33DC" w:rsidRDefault="00BD2B71" w:rsidP="00BD2B71">
      <w:pPr>
        <w:rPr>
          <w:b/>
          <w:szCs w:val="22"/>
        </w:rPr>
      </w:pPr>
    </w:p>
    <w:p w14:paraId="56085CC8" w14:textId="77777777" w:rsidR="00BD2B71" w:rsidRPr="007B33DC" w:rsidRDefault="00BD2B71" w:rsidP="00BD2B71">
      <w:pPr>
        <w:rPr>
          <w:szCs w:val="22"/>
          <w:u w:val="single"/>
        </w:rPr>
      </w:pPr>
      <w:r w:rsidRPr="007B33DC">
        <w:rPr>
          <w:szCs w:val="22"/>
          <w:u w:val="single"/>
        </w:rPr>
        <w:t xml:space="preserve">Canadian Federation of Library Associations (CFLA) </w:t>
      </w:r>
    </w:p>
    <w:p w14:paraId="19DC55E0" w14:textId="77777777" w:rsidR="00BD2B71" w:rsidRPr="007B33DC" w:rsidRDefault="00BD2B71" w:rsidP="00BD2B71">
      <w:pPr>
        <w:rPr>
          <w:szCs w:val="22"/>
        </w:rPr>
      </w:pPr>
      <w:r w:rsidRPr="007B33DC">
        <w:rPr>
          <w:szCs w:val="22"/>
        </w:rPr>
        <w:t>Ms. Victoria OWEN, Information Policy Scholar-Practitioner, University of Toronto, Toronto</w:t>
      </w:r>
      <w:r>
        <w:rPr>
          <w:szCs w:val="22"/>
        </w:rPr>
        <w:t>, Canada</w:t>
      </w:r>
    </w:p>
    <w:p w14:paraId="34D73776" w14:textId="77777777" w:rsidR="00BD2B71" w:rsidRPr="007B33DC" w:rsidRDefault="00BD2B71" w:rsidP="00BD2B71">
      <w:pPr>
        <w:rPr>
          <w:szCs w:val="22"/>
        </w:rPr>
      </w:pPr>
    </w:p>
    <w:p w14:paraId="3F776F7A" w14:textId="77777777" w:rsidR="00BD2B71" w:rsidRPr="00F40BFD" w:rsidRDefault="00BD2B71" w:rsidP="00BD2B71">
      <w:pPr>
        <w:rPr>
          <w:szCs w:val="22"/>
          <w:u w:val="single"/>
          <w:lang w:val="es-ES"/>
        </w:rPr>
      </w:pPr>
      <w:r w:rsidRPr="00F40BFD">
        <w:rPr>
          <w:szCs w:val="22"/>
          <w:u w:val="single"/>
          <w:lang w:val="es-ES"/>
        </w:rPr>
        <w:t xml:space="preserve">Corporación Latinoamericana de Investigación de la Propiedad Intelectual para el Desarrollo (Corporación Innovarte) </w:t>
      </w:r>
    </w:p>
    <w:p w14:paraId="63FC6B58" w14:textId="77777777" w:rsidR="00BD2B71" w:rsidRPr="007B33DC" w:rsidRDefault="00BD2B71" w:rsidP="00BD2B71">
      <w:pPr>
        <w:rPr>
          <w:szCs w:val="22"/>
        </w:rPr>
      </w:pPr>
      <w:r w:rsidRPr="007B33DC">
        <w:rPr>
          <w:szCs w:val="22"/>
        </w:rPr>
        <w:t>Mr. Luis VILLARROEL, Director, Santiago</w:t>
      </w:r>
      <w:r>
        <w:rPr>
          <w:szCs w:val="22"/>
        </w:rPr>
        <w:t>, Chile</w:t>
      </w:r>
    </w:p>
    <w:p w14:paraId="65AEE882" w14:textId="77777777" w:rsidR="00BD2B71" w:rsidRPr="007B33DC" w:rsidRDefault="00BD2B71" w:rsidP="00BD2B71">
      <w:pPr>
        <w:rPr>
          <w:szCs w:val="22"/>
        </w:rPr>
      </w:pPr>
    </w:p>
    <w:p w14:paraId="021A9F64" w14:textId="77777777" w:rsidR="00BD2B71" w:rsidRPr="007B33DC" w:rsidRDefault="00BD2B71" w:rsidP="00BD2B71">
      <w:pPr>
        <w:rPr>
          <w:szCs w:val="22"/>
          <w:u w:val="single"/>
        </w:rPr>
      </w:pPr>
      <w:r w:rsidRPr="007B33DC">
        <w:rPr>
          <w:szCs w:val="22"/>
          <w:u w:val="single"/>
        </w:rPr>
        <w:t xml:space="preserve">International Council on Archives (ICA) </w:t>
      </w:r>
    </w:p>
    <w:p w14:paraId="526182D6" w14:textId="77777777" w:rsidR="00BD2B71" w:rsidRPr="007B33DC" w:rsidRDefault="00BD2B71" w:rsidP="00BD2B71">
      <w:pPr>
        <w:rPr>
          <w:szCs w:val="22"/>
        </w:rPr>
      </w:pPr>
      <w:r w:rsidRPr="007B33DC">
        <w:rPr>
          <w:szCs w:val="22"/>
        </w:rPr>
        <w:t>Ms. Sharon ALEXANDER-GOODING, Copyright Policy Expert, St Michael</w:t>
      </w:r>
      <w:r>
        <w:rPr>
          <w:szCs w:val="22"/>
        </w:rPr>
        <w:t>, Barbados</w:t>
      </w:r>
    </w:p>
    <w:p w14:paraId="01E53ED7" w14:textId="77777777" w:rsidR="00BD2B71" w:rsidRPr="007B33DC" w:rsidRDefault="00BD2B71" w:rsidP="00BD2B71">
      <w:pPr>
        <w:rPr>
          <w:szCs w:val="22"/>
        </w:rPr>
      </w:pPr>
      <w:r w:rsidRPr="007B33DC">
        <w:rPr>
          <w:szCs w:val="22"/>
        </w:rPr>
        <w:t>Mr. William MAHER, Copyright Policy Expert, Urbana, Illinois</w:t>
      </w:r>
      <w:r>
        <w:rPr>
          <w:szCs w:val="22"/>
        </w:rPr>
        <w:t>, United States of America</w:t>
      </w:r>
    </w:p>
    <w:p w14:paraId="52A86238" w14:textId="77777777" w:rsidR="00BD2B71" w:rsidRPr="007B33DC" w:rsidRDefault="00BD2B71" w:rsidP="00BD2B71">
      <w:pPr>
        <w:rPr>
          <w:szCs w:val="22"/>
        </w:rPr>
      </w:pPr>
      <w:r w:rsidRPr="007B33DC">
        <w:rPr>
          <w:szCs w:val="22"/>
        </w:rPr>
        <w:t>Mr. Samuel SALGADO,</w:t>
      </w:r>
      <w:r w:rsidRPr="007B33DC">
        <w:rPr>
          <w:rFonts w:ascii="Times New Roman" w:hAnsi="Times New Roman" w:cs="Times New Roman"/>
          <w:sz w:val="24"/>
        </w:rPr>
        <w:t xml:space="preserve"> </w:t>
      </w:r>
      <w:r w:rsidRPr="007B33DC">
        <w:rPr>
          <w:szCs w:val="22"/>
        </w:rPr>
        <w:t>Copyright advisor, Santiago</w:t>
      </w:r>
      <w:r>
        <w:rPr>
          <w:szCs w:val="22"/>
        </w:rPr>
        <w:t>, Chile</w:t>
      </w:r>
    </w:p>
    <w:p w14:paraId="20CCED51" w14:textId="77777777" w:rsidR="00BD2B71" w:rsidRPr="007B33DC" w:rsidRDefault="00BD2B71" w:rsidP="00BD2B71">
      <w:pPr>
        <w:rPr>
          <w:szCs w:val="22"/>
        </w:rPr>
      </w:pPr>
    </w:p>
    <w:p w14:paraId="70B90747" w14:textId="77777777" w:rsidR="00BD2B71" w:rsidRPr="007B33DC" w:rsidRDefault="00BD2B71" w:rsidP="00BD2B71">
      <w:pPr>
        <w:rPr>
          <w:szCs w:val="22"/>
          <w:u w:val="single"/>
        </w:rPr>
      </w:pPr>
      <w:r w:rsidRPr="007B33DC">
        <w:rPr>
          <w:szCs w:val="22"/>
          <w:u w:val="single"/>
        </w:rPr>
        <w:t>International Council of Museums (ICOM)</w:t>
      </w:r>
    </w:p>
    <w:p w14:paraId="05591A3E" w14:textId="77777777" w:rsidR="00BD2B71" w:rsidRPr="00F40BFD" w:rsidRDefault="00BD2B71" w:rsidP="00BD2B71">
      <w:pPr>
        <w:rPr>
          <w:szCs w:val="22"/>
          <w:lang w:val="es-ES"/>
        </w:rPr>
      </w:pPr>
      <w:r w:rsidRPr="00F40BFD">
        <w:rPr>
          <w:szCs w:val="22"/>
          <w:lang w:val="es-ES"/>
        </w:rPr>
        <w:t>Ms. Paula CASAJUS, Jefa De Documentación y Registro del Museo Nacional de Bellas Artes, Buenos Aires</w:t>
      </w:r>
    </w:p>
    <w:p w14:paraId="46508248" w14:textId="77777777" w:rsidR="00BD2B71" w:rsidRPr="00F40BFD" w:rsidRDefault="00BD2B71" w:rsidP="00BD2B71">
      <w:pPr>
        <w:rPr>
          <w:b/>
          <w:szCs w:val="22"/>
          <w:u w:val="single"/>
          <w:lang w:val="es-ES"/>
        </w:rPr>
      </w:pPr>
    </w:p>
    <w:p w14:paraId="19A2E21E" w14:textId="77777777" w:rsidR="00BD2B71" w:rsidRDefault="00BD2B71" w:rsidP="00BD2B71">
      <w:pPr>
        <w:rPr>
          <w:bCs/>
          <w:szCs w:val="22"/>
          <w:u w:val="single"/>
        </w:rPr>
      </w:pPr>
      <w:r w:rsidRPr="001C3AA5">
        <w:rPr>
          <w:bCs/>
          <w:szCs w:val="22"/>
          <w:u w:val="single"/>
        </w:rPr>
        <w:t>International Federation of Journalists (IFJ)</w:t>
      </w:r>
    </w:p>
    <w:p w14:paraId="18C96A33" w14:textId="77777777" w:rsidR="00BD2B71" w:rsidRPr="00F40BFD" w:rsidRDefault="00BD2B71" w:rsidP="00BD2B71">
      <w:pPr>
        <w:rPr>
          <w:bCs/>
          <w:szCs w:val="22"/>
          <w:lang w:val="es-ES"/>
        </w:rPr>
      </w:pPr>
      <w:r w:rsidRPr="00F40BFD">
        <w:rPr>
          <w:bCs/>
          <w:szCs w:val="22"/>
          <w:lang w:val="es-ES"/>
        </w:rPr>
        <w:t>Mr. Fabian CARDOZO, President of the Asociación de la Prensa Uruguaya (APU), Montevideo</w:t>
      </w:r>
    </w:p>
    <w:p w14:paraId="01FBDD14" w14:textId="77777777" w:rsidR="00BD2B71" w:rsidRPr="00F40BFD" w:rsidRDefault="00BD2B71" w:rsidP="00BD2B71">
      <w:pPr>
        <w:rPr>
          <w:bCs/>
          <w:szCs w:val="22"/>
          <w:lang w:val="es-ES"/>
        </w:rPr>
      </w:pPr>
      <w:r w:rsidRPr="00F40BFD">
        <w:rPr>
          <w:bCs/>
          <w:szCs w:val="22"/>
          <w:lang w:val="es-ES"/>
        </w:rPr>
        <w:t>Mr. José Altagracia BEATO GUZMAN, Secretario General del Sindicato Nacional de Trabajadores de la Prensa (SNTP), Santo Domingo</w:t>
      </w:r>
    </w:p>
    <w:p w14:paraId="365D04BC" w14:textId="77777777" w:rsidR="00BD2B71" w:rsidRPr="00F40BFD" w:rsidRDefault="00BD2B71" w:rsidP="00BD2B71">
      <w:pPr>
        <w:rPr>
          <w:bCs/>
          <w:szCs w:val="22"/>
          <w:u w:val="single"/>
          <w:lang w:val="es-ES"/>
        </w:rPr>
      </w:pPr>
    </w:p>
    <w:p w14:paraId="298B6A2E" w14:textId="77777777" w:rsidR="00BD2B71" w:rsidRPr="00DF536C" w:rsidRDefault="00BD2B71" w:rsidP="00BD2B71">
      <w:pPr>
        <w:rPr>
          <w:szCs w:val="22"/>
          <w:u w:val="single"/>
        </w:rPr>
      </w:pPr>
      <w:r w:rsidRPr="00DF536C">
        <w:rPr>
          <w:szCs w:val="22"/>
          <w:u w:val="single"/>
        </w:rPr>
        <w:lastRenderedPageBreak/>
        <w:t xml:space="preserve">Ibero-Latin-American Federation of Performers (FILAIE) </w:t>
      </w:r>
    </w:p>
    <w:p w14:paraId="647534EF" w14:textId="77777777" w:rsidR="00BD2B71" w:rsidRPr="00F40BFD" w:rsidRDefault="00BD2B71" w:rsidP="00BD2B71">
      <w:pPr>
        <w:rPr>
          <w:szCs w:val="22"/>
          <w:lang w:val="es-ES"/>
        </w:rPr>
      </w:pPr>
      <w:r w:rsidRPr="00F40BFD">
        <w:rPr>
          <w:szCs w:val="22"/>
          <w:lang w:val="es-ES"/>
        </w:rPr>
        <w:t>Sr. Alvaro HERNANDEZ-PINZON GARCIA, Miembro Comité Jurídico, Madrid</w:t>
      </w:r>
    </w:p>
    <w:p w14:paraId="7F7CA6F0" w14:textId="77777777" w:rsidR="00BD2B71" w:rsidRPr="00F40BFD" w:rsidRDefault="00BD2B71" w:rsidP="00BD2B71">
      <w:pPr>
        <w:rPr>
          <w:szCs w:val="22"/>
          <w:lang w:val="es-ES"/>
        </w:rPr>
      </w:pPr>
    </w:p>
    <w:p w14:paraId="6C1D3787" w14:textId="77777777" w:rsidR="00BD2B71" w:rsidRPr="00DF536C" w:rsidRDefault="00BD2B71" w:rsidP="00BD2B71">
      <w:pPr>
        <w:rPr>
          <w:szCs w:val="22"/>
          <w:u w:val="single"/>
        </w:rPr>
      </w:pPr>
      <w:r w:rsidRPr="00DF536C">
        <w:rPr>
          <w:szCs w:val="22"/>
          <w:u w:val="single"/>
        </w:rPr>
        <w:t xml:space="preserve">International Confederation of Societies of Authors and Composers (CISAC) </w:t>
      </w:r>
    </w:p>
    <w:p w14:paraId="37E81713" w14:textId="77777777" w:rsidR="00BD2B71" w:rsidRPr="00DF536C" w:rsidRDefault="00BD2B71" w:rsidP="00BD2B71">
      <w:pPr>
        <w:rPr>
          <w:szCs w:val="22"/>
        </w:rPr>
      </w:pPr>
      <w:r w:rsidRPr="00DF536C">
        <w:rPr>
          <w:szCs w:val="22"/>
        </w:rPr>
        <w:t>Carlos BAHAMÓNDEZ, Manager for Central America and the Caribbean, Santiago de Chile</w:t>
      </w:r>
    </w:p>
    <w:p w14:paraId="5DCA166E" w14:textId="77777777" w:rsidR="00BD2B71" w:rsidRPr="00DF536C" w:rsidRDefault="00BD2B71" w:rsidP="00BD2B71">
      <w:pPr>
        <w:rPr>
          <w:szCs w:val="22"/>
        </w:rPr>
      </w:pPr>
    </w:p>
    <w:p w14:paraId="2CCB74B2" w14:textId="77777777" w:rsidR="00BD2B71" w:rsidRPr="007B33DC" w:rsidRDefault="00BD2B71" w:rsidP="00BD2B71">
      <w:pPr>
        <w:rPr>
          <w:szCs w:val="22"/>
          <w:u w:val="single"/>
        </w:rPr>
      </w:pPr>
      <w:r w:rsidRPr="007B33DC">
        <w:rPr>
          <w:szCs w:val="22"/>
          <w:u w:val="single"/>
        </w:rPr>
        <w:t xml:space="preserve">International Federation of Library Associations and Institutions (IFLA) </w:t>
      </w:r>
    </w:p>
    <w:p w14:paraId="14489860" w14:textId="77777777" w:rsidR="00BD2B71" w:rsidRPr="007B33DC" w:rsidRDefault="00BD2B71" w:rsidP="00BD2B71">
      <w:pPr>
        <w:rPr>
          <w:szCs w:val="22"/>
        </w:rPr>
      </w:pPr>
      <w:r w:rsidRPr="007B33DC">
        <w:rPr>
          <w:szCs w:val="22"/>
        </w:rPr>
        <w:t>Mr. Winston. TABB, Sheridan Dean of University Libraries, Archives &amp; Museums, Johns Hopkins University, USA, Baltimore, MD</w:t>
      </w:r>
      <w:r>
        <w:rPr>
          <w:szCs w:val="22"/>
        </w:rPr>
        <w:t>, United States of America</w:t>
      </w:r>
    </w:p>
    <w:p w14:paraId="400A47D5" w14:textId="77777777" w:rsidR="00BD2B71" w:rsidRPr="007B33DC" w:rsidRDefault="00BD2B71" w:rsidP="00BD2B71">
      <w:pPr>
        <w:rPr>
          <w:szCs w:val="22"/>
        </w:rPr>
      </w:pPr>
      <w:r w:rsidRPr="007B33DC">
        <w:rPr>
          <w:szCs w:val="22"/>
        </w:rPr>
        <w:t>Ms. Ariadna MATAS CASADEVALL, Policy &amp; Research Officer, The Hague</w:t>
      </w:r>
    </w:p>
    <w:p w14:paraId="65728F9E" w14:textId="77777777" w:rsidR="00BD2B71" w:rsidRPr="006C4F79" w:rsidRDefault="00BD2B71" w:rsidP="00BD2B71">
      <w:pPr>
        <w:rPr>
          <w:szCs w:val="22"/>
        </w:rPr>
      </w:pPr>
      <w:r w:rsidRPr="006C4F79">
        <w:rPr>
          <w:szCs w:val="22"/>
        </w:rPr>
        <w:t>Ms. Alicia OCASO, Representative, Montevideo</w:t>
      </w:r>
    </w:p>
    <w:p w14:paraId="76FC870C" w14:textId="77777777" w:rsidR="00BD2B71" w:rsidRPr="007B33DC" w:rsidRDefault="00BD2B71" w:rsidP="00BD2B71">
      <w:pPr>
        <w:rPr>
          <w:szCs w:val="22"/>
        </w:rPr>
      </w:pPr>
    </w:p>
    <w:p w14:paraId="50D5D1B7" w14:textId="77777777" w:rsidR="00BD2B71" w:rsidRPr="007B33DC" w:rsidRDefault="00BD2B71" w:rsidP="00BD2B71">
      <w:pPr>
        <w:rPr>
          <w:szCs w:val="22"/>
          <w:u w:val="single"/>
        </w:rPr>
      </w:pPr>
      <w:r w:rsidRPr="007B33DC">
        <w:rPr>
          <w:szCs w:val="22"/>
          <w:u w:val="single"/>
        </w:rPr>
        <w:t xml:space="preserve">International Federation of Reproduction Rights Organizations (IFRRO) </w:t>
      </w:r>
    </w:p>
    <w:p w14:paraId="35DB4B26" w14:textId="77777777" w:rsidR="00BD2B71" w:rsidRPr="007B33DC" w:rsidRDefault="00BD2B71" w:rsidP="00BD2B71">
      <w:pPr>
        <w:rPr>
          <w:szCs w:val="22"/>
        </w:rPr>
      </w:pPr>
      <w:r w:rsidRPr="007B33DC">
        <w:rPr>
          <w:szCs w:val="22"/>
        </w:rPr>
        <w:t>Ms. Caroline MORGAN, Chief Executive and Secretary General, Brussels</w:t>
      </w:r>
    </w:p>
    <w:p w14:paraId="38DEB956" w14:textId="77777777" w:rsidR="00BD2B71" w:rsidRPr="00F40BFD" w:rsidRDefault="00BD2B71" w:rsidP="00BD2B71">
      <w:pPr>
        <w:rPr>
          <w:szCs w:val="22"/>
          <w:lang w:val="es-ES"/>
        </w:rPr>
      </w:pPr>
      <w:r w:rsidRPr="00F40BFD">
        <w:rPr>
          <w:szCs w:val="22"/>
          <w:lang w:val="es-ES"/>
        </w:rPr>
        <w:t>Ms. Ana María CABANELLAS, Board Member, Buenos Aires</w:t>
      </w:r>
    </w:p>
    <w:p w14:paraId="5378EB7D" w14:textId="77777777" w:rsidR="00BD2B71" w:rsidRDefault="00BD2B71" w:rsidP="00BD2B71">
      <w:pPr>
        <w:rPr>
          <w:szCs w:val="22"/>
        </w:rPr>
      </w:pPr>
      <w:r w:rsidRPr="007B33DC">
        <w:rPr>
          <w:szCs w:val="22"/>
        </w:rPr>
        <w:t>Mr. Victoriano COLODRÓN, Senior Director, International Relations, Copyright Clearance Center, Madrid</w:t>
      </w:r>
    </w:p>
    <w:p w14:paraId="60EEECAE" w14:textId="77777777" w:rsidR="00BD2B71" w:rsidRPr="00F40BFD" w:rsidRDefault="00BD2B71" w:rsidP="00BD2B71">
      <w:pPr>
        <w:rPr>
          <w:szCs w:val="22"/>
          <w:lang w:val="es-ES"/>
        </w:rPr>
      </w:pPr>
      <w:r w:rsidRPr="00F40BFD">
        <w:rPr>
          <w:szCs w:val="22"/>
          <w:lang w:val="es-ES"/>
        </w:rPr>
        <w:t>Mr. Javier DIAZ DE OLARTE, Chief of Legal Department of Centro Español de Derechos Reprográficos (CEDRO), Madrid</w:t>
      </w:r>
    </w:p>
    <w:p w14:paraId="48FAB9FC" w14:textId="77777777" w:rsidR="00BD2B71" w:rsidRPr="00F40BFD" w:rsidRDefault="00BD2B71" w:rsidP="00BD2B71">
      <w:pPr>
        <w:rPr>
          <w:szCs w:val="22"/>
          <w:lang w:val="es-ES"/>
        </w:rPr>
      </w:pPr>
    </w:p>
    <w:p w14:paraId="55BDCC2A" w14:textId="77777777" w:rsidR="00BD2B71" w:rsidRPr="00F40BFD" w:rsidRDefault="00BD2B71" w:rsidP="00BD2B71">
      <w:pPr>
        <w:rPr>
          <w:szCs w:val="22"/>
          <w:u w:val="single"/>
          <w:lang w:val="es-ES"/>
        </w:rPr>
      </w:pPr>
      <w:r w:rsidRPr="00F40BFD">
        <w:rPr>
          <w:szCs w:val="22"/>
          <w:u w:val="single"/>
          <w:lang w:val="es-ES"/>
        </w:rPr>
        <w:t xml:space="preserve">Fundación para la Difusión del Conocimiento y el Desarrollo Sustentable Vía Libre (Fundación Vía Libre) </w:t>
      </w:r>
    </w:p>
    <w:p w14:paraId="6D4E5C5E" w14:textId="77777777" w:rsidR="00BD2B71" w:rsidRPr="00F40BFD" w:rsidRDefault="00BD2B71" w:rsidP="00BD2B71">
      <w:pPr>
        <w:rPr>
          <w:szCs w:val="22"/>
          <w:lang w:val="es-ES"/>
        </w:rPr>
      </w:pPr>
      <w:r w:rsidRPr="00F40BFD">
        <w:rPr>
          <w:szCs w:val="22"/>
          <w:lang w:val="es-ES"/>
        </w:rPr>
        <w:t>Sra. María Beatriz BUSANICHE, presidente, Buenos Aires</w:t>
      </w:r>
    </w:p>
    <w:p w14:paraId="723A7EAD" w14:textId="77777777" w:rsidR="00BD2B71" w:rsidRPr="00F40BFD" w:rsidRDefault="00BD2B71" w:rsidP="00BD2B71">
      <w:pPr>
        <w:rPr>
          <w:szCs w:val="22"/>
          <w:lang w:val="es-ES"/>
        </w:rPr>
      </w:pPr>
      <w:r w:rsidRPr="00F40BFD">
        <w:rPr>
          <w:szCs w:val="22"/>
          <w:lang w:val="es-ES"/>
        </w:rPr>
        <w:t>Sra. Matías BUTELMAN, Creative Commons Argentina Chapter Lead, Buenos Aires</w:t>
      </w:r>
    </w:p>
    <w:p w14:paraId="491AAEDB" w14:textId="77777777" w:rsidR="00BD2B71" w:rsidRPr="00F40BFD" w:rsidRDefault="00BD2B71" w:rsidP="00BD2B71">
      <w:pPr>
        <w:rPr>
          <w:szCs w:val="22"/>
          <w:lang w:val="es-ES"/>
        </w:rPr>
      </w:pPr>
    </w:p>
    <w:p w14:paraId="1FB2D2B7" w14:textId="77777777" w:rsidR="00BD2B71" w:rsidRPr="00F40BFD" w:rsidRDefault="00BD2B71" w:rsidP="00BD2B71">
      <w:pPr>
        <w:rPr>
          <w:szCs w:val="22"/>
          <w:u w:val="single"/>
          <w:lang w:val="es-ES"/>
        </w:rPr>
      </w:pPr>
      <w:r w:rsidRPr="00F40BFD">
        <w:rPr>
          <w:szCs w:val="22"/>
          <w:u w:val="single"/>
          <w:lang w:val="es-ES"/>
        </w:rPr>
        <w:t xml:space="preserve">Education International (EI) </w:t>
      </w:r>
    </w:p>
    <w:p w14:paraId="2A4A7113" w14:textId="77777777" w:rsidR="00BD2B71" w:rsidRPr="00F40BFD" w:rsidRDefault="00BD2B71" w:rsidP="00BD2B71">
      <w:pPr>
        <w:rPr>
          <w:szCs w:val="22"/>
          <w:lang w:val="pt-BR"/>
        </w:rPr>
      </w:pPr>
      <w:r w:rsidRPr="00F40BFD">
        <w:rPr>
          <w:szCs w:val="22"/>
          <w:lang w:val="pt-BR"/>
        </w:rPr>
        <w:t>Ms. Maria Yamile SOCOLOVSKY, Secretaria de Relaciones Internacionales CONADU, Buenos Aires</w:t>
      </w:r>
    </w:p>
    <w:p w14:paraId="04E0C165" w14:textId="77777777" w:rsidR="00BD2B71" w:rsidRPr="00F40BFD" w:rsidRDefault="00BD2B71" w:rsidP="00BD2B71">
      <w:pPr>
        <w:rPr>
          <w:szCs w:val="22"/>
          <w:lang w:val="pt-BR"/>
        </w:rPr>
      </w:pPr>
      <w:r w:rsidRPr="00F40BFD">
        <w:rPr>
          <w:szCs w:val="22"/>
          <w:lang w:val="pt-BR"/>
        </w:rPr>
        <w:t>Ms. Sueli VEIGA MELO, Vice-presidenta da Federação dos Trabalhadores em Educação do mato Grosso do Sul - FETEMS, Campo Grande, Mato Grosso do Sul, Brazil</w:t>
      </w:r>
    </w:p>
    <w:p w14:paraId="3D67EADA" w14:textId="77777777" w:rsidR="00BD2B71" w:rsidRPr="00F40BFD" w:rsidRDefault="00BD2B71" w:rsidP="00BD2B71">
      <w:pPr>
        <w:rPr>
          <w:szCs w:val="22"/>
          <w:lang w:val="es-ES"/>
        </w:rPr>
      </w:pPr>
      <w:r w:rsidRPr="00F40BFD">
        <w:rPr>
          <w:szCs w:val="22"/>
          <w:lang w:val="es-ES"/>
        </w:rPr>
        <w:t>Mr. Gabriel CASTRO LOPEZ, Coordinador Regional Internacional de la Educación, San José</w:t>
      </w:r>
    </w:p>
    <w:p w14:paraId="56A978A6" w14:textId="77777777" w:rsidR="00BD2B71" w:rsidRPr="00F40BFD" w:rsidRDefault="00BD2B71" w:rsidP="00BD2B71">
      <w:pPr>
        <w:rPr>
          <w:szCs w:val="22"/>
          <w:lang w:val="pt-BR"/>
        </w:rPr>
      </w:pPr>
      <w:r w:rsidRPr="00F40BFD">
        <w:rPr>
          <w:szCs w:val="22"/>
          <w:lang w:val="pt-BR"/>
        </w:rPr>
        <w:t>Mr. Santiago Antonio BONILLA MELENDEZ, Professor, Universidad Autónoma de Santo Domingo (UASD), Santo Domingo</w:t>
      </w:r>
    </w:p>
    <w:p w14:paraId="3E864EC6" w14:textId="77777777" w:rsidR="00BD2B71" w:rsidRPr="00F40BFD" w:rsidRDefault="00BD2B71" w:rsidP="00BD2B71">
      <w:pPr>
        <w:rPr>
          <w:szCs w:val="22"/>
          <w:lang w:val="pt-BR"/>
        </w:rPr>
      </w:pPr>
    </w:p>
    <w:p w14:paraId="4188CCEF" w14:textId="77777777" w:rsidR="00BD2B71" w:rsidRPr="007B33DC" w:rsidRDefault="00BD2B71" w:rsidP="00BD2B71">
      <w:pPr>
        <w:rPr>
          <w:szCs w:val="22"/>
          <w:u w:val="single"/>
        </w:rPr>
      </w:pPr>
      <w:r w:rsidRPr="007B33DC">
        <w:rPr>
          <w:szCs w:val="22"/>
          <w:u w:val="single"/>
        </w:rPr>
        <w:t xml:space="preserve">Karisma Foundation </w:t>
      </w:r>
    </w:p>
    <w:p w14:paraId="382ABFD8" w14:textId="77777777" w:rsidR="00BD2B71" w:rsidRPr="007B33DC" w:rsidRDefault="00BD2B71" w:rsidP="00BD2B71">
      <w:pPr>
        <w:rPr>
          <w:szCs w:val="22"/>
        </w:rPr>
      </w:pPr>
      <w:r w:rsidRPr="007B33DC">
        <w:rPr>
          <w:szCs w:val="22"/>
        </w:rPr>
        <w:t>Ms. Amalia TOLEDO, Project Coordinator, Bogot</w:t>
      </w:r>
      <w:r>
        <w:rPr>
          <w:szCs w:val="22"/>
        </w:rPr>
        <w:t>á</w:t>
      </w:r>
    </w:p>
    <w:p w14:paraId="5B0EA532" w14:textId="77777777" w:rsidR="00BD2B71" w:rsidRPr="007B33DC" w:rsidRDefault="00BD2B71" w:rsidP="00BD2B71">
      <w:pPr>
        <w:rPr>
          <w:szCs w:val="22"/>
        </w:rPr>
      </w:pPr>
    </w:p>
    <w:p w14:paraId="5BE4664C" w14:textId="77777777" w:rsidR="00BD2B71" w:rsidRPr="007B33DC" w:rsidRDefault="00BD2B71" w:rsidP="00BD2B71">
      <w:pPr>
        <w:rPr>
          <w:szCs w:val="22"/>
          <w:u w:val="single"/>
        </w:rPr>
      </w:pPr>
      <w:r w:rsidRPr="007B33DC">
        <w:rPr>
          <w:szCs w:val="22"/>
          <w:u w:val="single"/>
        </w:rPr>
        <w:t xml:space="preserve">Knowledge Ecology International, Inc. (KEI) </w:t>
      </w:r>
    </w:p>
    <w:p w14:paraId="64356A78" w14:textId="77777777" w:rsidR="00BD2B71" w:rsidRPr="007B33DC" w:rsidRDefault="00BD2B71" w:rsidP="00BD2B71">
      <w:pPr>
        <w:rPr>
          <w:szCs w:val="22"/>
        </w:rPr>
      </w:pPr>
      <w:r w:rsidRPr="007B33DC">
        <w:rPr>
          <w:szCs w:val="22"/>
        </w:rPr>
        <w:t>Mr. Luis GIL ABINADER</w:t>
      </w:r>
      <w:r>
        <w:rPr>
          <w:szCs w:val="22"/>
        </w:rPr>
        <w:t>, Research A</w:t>
      </w:r>
      <w:r w:rsidRPr="007B33DC">
        <w:rPr>
          <w:szCs w:val="22"/>
        </w:rPr>
        <w:t>ssociate, Washington</w:t>
      </w:r>
    </w:p>
    <w:p w14:paraId="704256E8" w14:textId="77777777" w:rsidR="00BD2B71" w:rsidRPr="007B33DC" w:rsidRDefault="00BD2B71" w:rsidP="00BD2B71">
      <w:pPr>
        <w:rPr>
          <w:szCs w:val="22"/>
          <w:u w:val="single"/>
        </w:rPr>
      </w:pPr>
    </w:p>
    <w:p w14:paraId="3C0CEFE7" w14:textId="77777777" w:rsidR="00BD2B71" w:rsidRPr="007B33DC" w:rsidRDefault="00BD2B71" w:rsidP="00BD2B71">
      <w:pPr>
        <w:rPr>
          <w:szCs w:val="22"/>
          <w:u w:val="single"/>
        </w:rPr>
      </w:pPr>
      <w:r w:rsidRPr="007B33DC">
        <w:rPr>
          <w:szCs w:val="22"/>
          <w:u w:val="single"/>
        </w:rPr>
        <w:t xml:space="preserve">International Publishers Association (IPA) </w:t>
      </w:r>
    </w:p>
    <w:p w14:paraId="575C40DE" w14:textId="77777777" w:rsidR="00BD2B71" w:rsidRPr="007B33DC" w:rsidRDefault="00BD2B71" w:rsidP="00BD2B71">
      <w:pPr>
        <w:rPr>
          <w:szCs w:val="22"/>
        </w:rPr>
      </w:pPr>
      <w:r w:rsidRPr="007B33DC">
        <w:rPr>
          <w:szCs w:val="22"/>
        </w:rPr>
        <w:t xml:space="preserve">Mr. Hugo SETZER, President, Mexico City </w:t>
      </w:r>
    </w:p>
    <w:p w14:paraId="09315739" w14:textId="77777777" w:rsidR="00BD2B71" w:rsidRDefault="00BD2B71" w:rsidP="00BD2B71">
      <w:pPr>
        <w:rPr>
          <w:szCs w:val="22"/>
        </w:rPr>
      </w:pPr>
      <w:r w:rsidRPr="007B33DC">
        <w:rPr>
          <w:szCs w:val="22"/>
        </w:rPr>
        <w:t>Mr. Jose BORGHINO, Secretary General, Geneva</w:t>
      </w:r>
    </w:p>
    <w:p w14:paraId="44EBDFA0" w14:textId="77777777" w:rsidR="00BD2B71" w:rsidRPr="006C4F79" w:rsidRDefault="00BD2B71" w:rsidP="00BD2B71">
      <w:pPr>
        <w:rPr>
          <w:b/>
          <w:szCs w:val="22"/>
        </w:rPr>
      </w:pPr>
    </w:p>
    <w:p w14:paraId="27EEE6A0" w14:textId="77777777" w:rsidR="00BD2B71" w:rsidRPr="007B33DC" w:rsidRDefault="00BD2B71" w:rsidP="00BD2B71">
      <w:pPr>
        <w:rPr>
          <w:szCs w:val="22"/>
          <w:u w:val="single"/>
        </w:rPr>
      </w:pPr>
      <w:r w:rsidRPr="007B33DC">
        <w:rPr>
          <w:szCs w:val="22"/>
          <w:u w:val="single"/>
        </w:rPr>
        <w:t xml:space="preserve">Program on Information Justice and Intellectual Property, American University Washington College of Law </w:t>
      </w:r>
    </w:p>
    <w:p w14:paraId="13125860" w14:textId="77777777" w:rsidR="00BD2B71" w:rsidRPr="00F40BFD" w:rsidRDefault="00BD2B71" w:rsidP="00BD2B71">
      <w:pPr>
        <w:rPr>
          <w:szCs w:val="22"/>
          <w:lang w:val="pt-BR"/>
        </w:rPr>
      </w:pPr>
      <w:r w:rsidRPr="00F40BFD">
        <w:rPr>
          <w:szCs w:val="22"/>
          <w:lang w:val="pt-BR"/>
        </w:rPr>
        <w:t>Mr. Allan ROCHA DE SOUZA, Professor, Rio de Janeiro</w:t>
      </w:r>
    </w:p>
    <w:p w14:paraId="41D522F5" w14:textId="77777777" w:rsidR="00BD2B71" w:rsidRPr="00F40BFD" w:rsidRDefault="00BD2B71" w:rsidP="00BD2B71">
      <w:pPr>
        <w:rPr>
          <w:b/>
          <w:szCs w:val="22"/>
          <w:lang w:val="pt-BR"/>
        </w:rPr>
      </w:pPr>
    </w:p>
    <w:p w14:paraId="28AAE0CE" w14:textId="77777777" w:rsidR="00BD2B71" w:rsidRPr="00F40BFD" w:rsidRDefault="00BD2B71" w:rsidP="00BD2B71">
      <w:pPr>
        <w:rPr>
          <w:b/>
          <w:bCs/>
          <w:i/>
          <w:szCs w:val="22"/>
          <w:lang w:val="pt-BR"/>
        </w:rPr>
      </w:pPr>
    </w:p>
    <w:p w14:paraId="3E7F0378" w14:textId="77777777" w:rsidR="00BD2B71" w:rsidRPr="00F40BFD" w:rsidRDefault="00BD2B71" w:rsidP="00BD2B71">
      <w:pPr>
        <w:rPr>
          <w:b/>
          <w:bCs/>
          <w:i/>
          <w:szCs w:val="22"/>
          <w:lang w:val="pt-BR"/>
        </w:rPr>
      </w:pPr>
    </w:p>
    <w:p w14:paraId="29B4FB1F" w14:textId="77777777" w:rsidR="00BD2B71" w:rsidRPr="00F40BFD" w:rsidRDefault="00BD2B71" w:rsidP="00BD2B71">
      <w:pPr>
        <w:rPr>
          <w:b/>
          <w:bCs/>
          <w:i/>
          <w:szCs w:val="22"/>
          <w:lang w:val="pt-BR"/>
        </w:rPr>
      </w:pPr>
    </w:p>
    <w:p w14:paraId="1F1296A7" w14:textId="77777777" w:rsidR="00BD2B71" w:rsidRPr="00F40BFD" w:rsidRDefault="00BD2B71" w:rsidP="00BD2B71">
      <w:pPr>
        <w:rPr>
          <w:b/>
          <w:bCs/>
          <w:i/>
          <w:szCs w:val="22"/>
          <w:lang w:val="pt-BR"/>
        </w:rPr>
      </w:pPr>
    </w:p>
    <w:p w14:paraId="272A3599" w14:textId="77777777" w:rsidR="00BD2B71" w:rsidRDefault="00BD2B71" w:rsidP="00BD2B71">
      <w:pPr>
        <w:rPr>
          <w:b/>
          <w:bCs/>
          <w:i/>
          <w:szCs w:val="22"/>
          <w:lang w:val="pt-BR"/>
        </w:rPr>
      </w:pPr>
    </w:p>
    <w:p w14:paraId="1956F983" w14:textId="77777777" w:rsidR="00BD2B71" w:rsidRPr="00F40BFD" w:rsidRDefault="00BD2B71" w:rsidP="00BD2B71">
      <w:pPr>
        <w:rPr>
          <w:b/>
          <w:bCs/>
          <w:i/>
          <w:szCs w:val="22"/>
          <w:lang w:val="pt-BR"/>
        </w:rPr>
      </w:pPr>
    </w:p>
    <w:p w14:paraId="1B080E9C" w14:textId="77777777" w:rsidR="00BD2B71" w:rsidRPr="00F40BFD" w:rsidRDefault="00BD2B71" w:rsidP="00BD2B71">
      <w:pPr>
        <w:rPr>
          <w:b/>
          <w:bCs/>
          <w:szCs w:val="22"/>
          <w:lang w:val="pt-BR"/>
        </w:rPr>
      </w:pPr>
      <w:r w:rsidRPr="00F40BFD">
        <w:rPr>
          <w:b/>
          <w:bCs/>
          <w:szCs w:val="22"/>
          <w:lang w:val="pt-BR"/>
        </w:rPr>
        <w:lastRenderedPageBreak/>
        <w:t>OTHER ORGANIZATIONS</w:t>
      </w:r>
    </w:p>
    <w:p w14:paraId="1F253C0F" w14:textId="77777777" w:rsidR="00BD2B71" w:rsidRPr="00F40BFD" w:rsidRDefault="00BD2B71" w:rsidP="00BD2B71">
      <w:pPr>
        <w:rPr>
          <w:szCs w:val="22"/>
          <w:lang w:val="pt-BR"/>
        </w:rPr>
      </w:pPr>
    </w:p>
    <w:p w14:paraId="727DC691" w14:textId="77777777" w:rsidR="00BD2B71" w:rsidRPr="00F40BFD" w:rsidRDefault="00BD2B71" w:rsidP="00BD2B71">
      <w:pPr>
        <w:rPr>
          <w:szCs w:val="22"/>
          <w:u w:val="single"/>
          <w:lang w:val="pt-BR"/>
        </w:rPr>
      </w:pPr>
      <w:r w:rsidRPr="00F40BFD">
        <w:rPr>
          <w:szCs w:val="22"/>
          <w:u w:val="single"/>
          <w:lang w:val="pt-BR"/>
        </w:rPr>
        <w:t>Associação Brasileira de Direitos Reprográficos (ABDR)</w:t>
      </w:r>
    </w:p>
    <w:p w14:paraId="5E378E94" w14:textId="77777777" w:rsidR="00BD2B71" w:rsidRPr="00F40BFD" w:rsidRDefault="00BD2B71" w:rsidP="00BD2B71">
      <w:pPr>
        <w:rPr>
          <w:szCs w:val="22"/>
          <w:lang w:val="pt-BR"/>
        </w:rPr>
      </w:pPr>
      <w:r w:rsidRPr="00F40BFD">
        <w:rPr>
          <w:szCs w:val="22"/>
          <w:lang w:val="pt-BR"/>
        </w:rPr>
        <w:t>Mr. Dalton Spencer MORATO FILHO, Legal manager, São Paulo, Brazil</w:t>
      </w:r>
    </w:p>
    <w:p w14:paraId="14659ECE" w14:textId="77777777" w:rsidR="00BD2B71" w:rsidRPr="00F40BFD" w:rsidRDefault="00BD2B71" w:rsidP="00BD2B71">
      <w:pPr>
        <w:rPr>
          <w:b/>
          <w:szCs w:val="22"/>
          <w:lang w:val="pt-BR"/>
        </w:rPr>
      </w:pPr>
    </w:p>
    <w:p w14:paraId="198A12EA" w14:textId="77777777" w:rsidR="00BD2B71" w:rsidRPr="003428D7" w:rsidRDefault="00BD2B71" w:rsidP="00BD2B71">
      <w:pPr>
        <w:rPr>
          <w:szCs w:val="22"/>
          <w:u w:val="single"/>
        </w:rPr>
      </w:pPr>
      <w:r w:rsidRPr="003428D7">
        <w:rPr>
          <w:szCs w:val="22"/>
          <w:u w:val="single"/>
        </w:rPr>
        <w:t>Book Industry Association of Jamaica</w:t>
      </w:r>
    </w:p>
    <w:p w14:paraId="610458D2" w14:textId="77777777" w:rsidR="00BD2B71" w:rsidRPr="007B33DC" w:rsidRDefault="00BD2B71" w:rsidP="00BD2B71">
      <w:pPr>
        <w:rPr>
          <w:szCs w:val="22"/>
        </w:rPr>
      </w:pPr>
      <w:r w:rsidRPr="007B33DC">
        <w:rPr>
          <w:szCs w:val="22"/>
        </w:rPr>
        <w:t>Ms. Latoya WEST-BLACKWOOD, Chairman</w:t>
      </w:r>
      <w:r>
        <w:rPr>
          <w:szCs w:val="22"/>
        </w:rPr>
        <w:t>, Kingston</w:t>
      </w:r>
    </w:p>
    <w:p w14:paraId="7ED06ADE" w14:textId="77777777" w:rsidR="00BD2B71" w:rsidRDefault="00BD2B71" w:rsidP="00BD2B71">
      <w:pPr>
        <w:rPr>
          <w:szCs w:val="22"/>
        </w:rPr>
      </w:pPr>
      <w:r w:rsidRPr="007B33DC">
        <w:rPr>
          <w:szCs w:val="22"/>
        </w:rPr>
        <w:t>M</w:t>
      </w:r>
      <w:r>
        <w:rPr>
          <w:szCs w:val="22"/>
        </w:rPr>
        <w:t>s</w:t>
      </w:r>
      <w:r w:rsidRPr="007B33DC">
        <w:rPr>
          <w:szCs w:val="22"/>
        </w:rPr>
        <w:t>. Jodie MCBEAN DOUGLAS</w:t>
      </w:r>
      <w:r>
        <w:rPr>
          <w:szCs w:val="22"/>
        </w:rPr>
        <w:t>, Publishing Director,</w:t>
      </w:r>
      <w:r w:rsidRPr="007B33DC">
        <w:rPr>
          <w:szCs w:val="22"/>
        </w:rPr>
        <w:t xml:space="preserve"> Kingston</w:t>
      </w:r>
    </w:p>
    <w:p w14:paraId="1CA0CD26" w14:textId="77777777" w:rsidR="00BD2B71" w:rsidRPr="00A64C2A" w:rsidRDefault="00BD2B71" w:rsidP="00BD2B71">
      <w:pPr>
        <w:rPr>
          <w:b/>
          <w:szCs w:val="22"/>
        </w:rPr>
      </w:pPr>
    </w:p>
    <w:p w14:paraId="5FEAE014" w14:textId="77777777" w:rsidR="00BD2B71" w:rsidRPr="00F40BFD" w:rsidRDefault="00BD2B71" w:rsidP="00BD2B71">
      <w:pPr>
        <w:rPr>
          <w:szCs w:val="22"/>
          <w:u w:val="single"/>
          <w:lang w:val="es-ES"/>
        </w:rPr>
      </w:pPr>
      <w:r w:rsidRPr="00F40BFD">
        <w:rPr>
          <w:szCs w:val="22"/>
          <w:u w:val="single"/>
          <w:lang w:val="es-ES"/>
        </w:rPr>
        <w:t>Cámara Argentina del Libro</w:t>
      </w:r>
    </w:p>
    <w:p w14:paraId="50A33EB9" w14:textId="77777777" w:rsidR="00BD2B71" w:rsidRPr="00F40BFD" w:rsidRDefault="00BD2B71" w:rsidP="00BD2B71">
      <w:pPr>
        <w:rPr>
          <w:szCs w:val="22"/>
          <w:lang w:val="es-ES"/>
        </w:rPr>
      </w:pPr>
      <w:r w:rsidRPr="00F40BFD">
        <w:rPr>
          <w:szCs w:val="22"/>
          <w:lang w:val="es-ES"/>
        </w:rPr>
        <w:t xml:space="preserve">Mr. Gerardo FILIPELLI, Abogado, Buenos Aires </w:t>
      </w:r>
    </w:p>
    <w:p w14:paraId="21AA28C8" w14:textId="77777777" w:rsidR="00BD2B71" w:rsidRPr="00F40BFD" w:rsidRDefault="00BD2B71" w:rsidP="00BD2B71">
      <w:pPr>
        <w:rPr>
          <w:b/>
          <w:szCs w:val="22"/>
          <w:lang w:val="es-ES"/>
        </w:rPr>
      </w:pPr>
    </w:p>
    <w:p w14:paraId="17EB57E0" w14:textId="77777777" w:rsidR="00BD2B71" w:rsidRPr="00F40BFD" w:rsidRDefault="00BD2B71" w:rsidP="00BD2B71">
      <w:pPr>
        <w:rPr>
          <w:szCs w:val="22"/>
          <w:u w:val="single"/>
          <w:lang w:val="es-ES"/>
        </w:rPr>
      </w:pPr>
      <w:r w:rsidRPr="00F40BFD">
        <w:rPr>
          <w:szCs w:val="22"/>
          <w:u w:val="single"/>
          <w:lang w:val="es-ES"/>
        </w:rPr>
        <w:t>Cámara Colombiana del Libro</w:t>
      </w:r>
    </w:p>
    <w:p w14:paraId="3A96F056" w14:textId="77777777" w:rsidR="00BD2B71" w:rsidRPr="00F40BFD" w:rsidRDefault="00BD2B71" w:rsidP="00BD2B71">
      <w:pPr>
        <w:rPr>
          <w:szCs w:val="22"/>
          <w:lang w:val="es-ES"/>
        </w:rPr>
      </w:pPr>
      <w:r w:rsidRPr="00F40BFD">
        <w:rPr>
          <w:szCs w:val="22"/>
          <w:lang w:val="es-ES"/>
        </w:rPr>
        <w:t>Sr. Manuel José SARMIENTO RAMÍREZ, Secretario General, Bogotá</w:t>
      </w:r>
    </w:p>
    <w:p w14:paraId="4B8EE36A" w14:textId="77777777" w:rsidR="00BD2B71" w:rsidRPr="00F40BFD" w:rsidRDefault="00BD2B71" w:rsidP="00BD2B71">
      <w:pPr>
        <w:rPr>
          <w:b/>
          <w:szCs w:val="22"/>
          <w:lang w:val="es-ES"/>
        </w:rPr>
      </w:pPr>
    </w:p>
    <w:p w14:paraId="43B740FC" w14:textId="77777777" w:rsidR="00BD2B71" w:rsidRPr="00F40BFD" w:rsidRDefault="00BD2B71" w:rsidP="00BD2B71">
      <w:pPr>
        <w:rPr>
          <w:szCs w:val="22"/>
          <w:u w:val="single"/>
          <w:lang w:val="es-ES"/>
        </w:rPr>
      </w:pPr>
      <w:r w:rsidRPr="00F40BFD">
        <w:rPr>
          <w:szCs w:val="22"/>
          <w:u w:val="single"/>
          <w:lang w:val="es-ES"/>
        </w:rPr>
        <w:t>Cámara Nacional de La Industria Editorial Mexicana (Caniem)</w:t>
      </w:r>
    </w:p>
    <w:p w14:paraId="6844D777" w14:textId="77777777" w:rsidR="00BD2B71" w:rsidRPr="00F40BFD" w:rsidRDefault="00BD2B71" w:rsidP="00BD2B71">
      <w:pPr>
        <w:rPr>
          <w:szCs w:val="22"/>
          <w:lang w:val="es-ES"/>
        </w:rPr>
      </w:pPr>
      <w:r w:rsidRPr="00F40BFD">
        <w:rPr>
          <w:szCs w:val="22"/>
          <w:lang w:val="es-ES"/>
        </w:rPr>
        <w:t>Mr. Eduardo Valentín DE LA PARRA TRUJILLO, Doctor en Derecho, Ciudad de México</w:t>
      </w:r>
    </w:p>
    <w:p w14:paraId="340ADADB" w14:textId="77777777" w:rsidR="00BD2B71" w:rsidRPr="00F40BFD" w:rsidRDefault="00BD2B71" w:rsidP="00BD2B71">
      <w:pPr>
        <w:rPr>
          <w:szCs w:val="22"/>
          <w:lang w:val="es-ES"/>
        </w:rPr>
      </w:pPr>
    </w:p>
    <w:p w14:paraId="1F7AC93F" w14:textId="77777777" w:rsidR="00BD2B71" w:rsidRPr="003428D7" w:rsidRDefault="00BD2B71" w:rsidP="00BD2B71">
      <w:pPr>
        <w:rPr>
          <w:szCs w:val="22"/>
          <w:u w:val="single"/>
          <w:lang w:val="it-IT"/>
        </w:rPr>
      </w:pPr>
      <w:r w:rsidRPr="00F40BFD">
        <w:rPr>
          <w:szCs w:val="22"/>
          <w:u w:val="single"/>
          <w:lang w:val="es-ES"/>
        </w:rPr>
        <w:t>Cámara Peruana del Libro</w:t>
      </w:r>
    </w:p>
    <w:p w14:paraId="44872684" w14:textId="77777777" w:rsidR="00BD2B71" w:rsidRPr="00F40BFD" w:rsidRDefault="00BD2B71" w:rsidP="00BD2B71">
      <w:pPr>
        <w:rPr>
          <w:szCs w:val="22"/>
          <w:lang w:val="es-ES"/>
        </w:rPr>
      </w:pPr>
      <w:r w:rsidRPr="00F40BFD">
        <w:rPr>
          <w:szCs w:val="22"/>
          <w:lang w:val="es-ES"/>
        </w:rPr>
        <w:t>Ms. Patricia AREVALO, Vicepresidenta, Lima</w:t>
      </w:r>
    </w:p>
    <w:p w14:paraId="0FDD6B60" w14:textId="77777777" w:rsidR="00BD2B71" w:rsidRPr="00F40BFD" w:rsidRDefault="00BD2B71" w:rsidP="00BD2B71">
      <w:pPr>
        <w:rPr>
          <w:szCs w:val="22"/>
          <w:lang w:val="es-ES"/>
        </w:rPr>
      </w:pPr>
    </w:p>
    <w:p w14:paraId="3C6CF80C" w14:textId="77777777" w:rsidR="00BD2B71" w:rsidRPr="00F40BFD" w:rsidRDefault="00BD2B71" w:rsidP="00BD2B71">
      <w:pPr>
        <w:rPr>
          <w:szCs w:val="22"/>
          <w:u w:val="single"/>
          <w:lang w:val="pt-BR"/>
        </w:rPr>
      </w:pPr>
      <w:r w:rsidRPr="00F40BFD">
        <w:rPr>
          <w:szCs w:val="22"/>
          <w:u w:val="single"/>
          <w:lang w:val="pt-BR"/>
        </w:rPr>
        <w:t>Camera Brasileria do Livro</w:t>
      </w:r>
    </w:p>
    <w:p w14:paraId="3B74CAB6" w14:textId="77777777" w:rsidR="00BD2B71" w:rsidRPr="00F40BFD" w:rsidRDefault="00BD2B71" w:rsidP="00BD2B71">
      <w:pPr>
        <w:rPr>
          <w:szCs w:val="22"/>
          <w:lang w:val="pt-BR"/>
        </w:rPr>
      </w:pPr>
      <w:r w:rsidRPr="00F40BFD">
        <w:rPr>
          <w:szCs w:val="22"/>
          <w:lang w:val="pt-BR"/>
        </w:rPr>
        <w:t>Ms. Fernanda Gomes Garcia Franco, Executive Director, Sao Paulo</w:t>
      </w:r>
    </w:p>
    <w:p w14:paraId="0A91869B" w14:textId="77777777" w:rsidR="00BD2B71" w:rsidRPr="00F40BFD" w:rsidRDefault="00BD2B71" w:rsidP="00BD2B71">
      <w:pPr>
        <w:rPr>
          <w:szCs w:val="22"/>
          <w:lang w:val="pt-BR"/>
        </w:rPr>
      </w:pPr>
    </w:p>
    <w:p w14:paraId="0BE59DA9" w14:textId="77777777" w:rsidR="00BD2B71" w:rsidRPr="00F40BFD" w:rsidRDefault="00BD2B71" w:rsidP="00BD2B71">
      <w:pPr>
        <w:rPr>
          <w:szCs w:val="22"/>
          <w:u w:val="single"/>
          <w:lang w:val="pt-BR"/>
        </w:rPr>
      </w:pPr>
      <w:r w:rsidRPr="00F40BFD">
        <w:rPr>
          <w:szCs w:val="22"/>
          <w:u w:val="single"/>
          <w:lang w:val="pt-BR"/>
        </w:rPr>
        <w:t>Centro Colombiano De Derechos Reprográficos (CDR)</w:t>
      </w:r>
    </w:p>
    <w:p w14:paraId="02DE1C76" w14:textId="77777777" w:rsidR="00BD2B71" w:rsidRPr="00F40BFD" w:rsidRDefault="00BD2B71" w:rsidP="00BD2B71">
      <w:pPr>
        <w:rPr>
          <w:szCs w:val="22"/>
          <w:lang w:val="pt-BR"/>
        </w:rPr>
      </w:pPr>
      <w:r w:rsidRPr="00F40BFD">
        <w:rPr>
          <w:szCs w:val="22"/>
          <w:lang w:val="pt-BR"/>
        </w:rPr>
        <w:t>Sra. Nathalia GOMEZ VARGAS, Manager, Bogotá</w:t>
      </w:r>
    </w:p>
    <w:p w14:paraId="1DF699F6" w14:textId="77777777" w:rsidR="00BD2B71" w:rsidRPr="00F40BFD" w:rsidRDefault="00BD2B71" w:rsidP="00BD2B71">
      <w:pPr>
        <w:rPr>
          <w:b/>
          <w:szCs w:val="22"/>
          <w:lang w:val="pt-BR"/>
        </w:rPr>
      </w:pPr>
    </w:p>
    <w:p w14:paraId="187D239A" w14:textId="77777777" w:rsidR="00BD2B71" w:rsidRPr="00F40BFD" w:rsidRDefault="00BD2B71" w:rsidP="00BD2B71">
      <w:pPr>
        <w:rPr>
          <w:szCs w:val="22"/>
          <w:u w:val="single"/>
          <w:lang w:val="pt-BR"/>
        </w:rPr>
      </w:pPr>
      <w:r w:rsidRPr="00F40BFD">
        <w:rPr>
          <w:szCs w:val="22"/>
          <w:u w:val="single"/>
          <w:lang w:val="pt-BR"/>
        </w:rPr>
        <w:t>Centro de Administración de Derechos Reprográficos (CADRA)</w:t>
      </w:r>
    </w:p>
    <w:p w14:paraId="13CB7C07" w14:textId="77777777" w:rsidR="00BD2B71" w:rsidRPr="00F40BFD" w:rsidRDefault="00BD2B71" w:rsidP="00BD2B71">
      <w:pPr>
        <w:rPr>
          <w:szCs w:val="22"/>
          <w:lang w:val="pt-BR"/>
        </w:rPr>
      </w:pPr>
      <w:r w:rsidRPr="00F40BFD">
        <w:rPr>
          <w:szCs w:val="22"/>
          <w:lang w:val="pt-BR"/>
        </w:rPr>
        <w:t>Mr. Federico GABRIEL POLAK, Presidente, Buenos Aires</w:t>
      </w:r>
    </w:p>
    <w:p w14:paraId="0061CB0D" w14:textId="77777777" w:rsidR="00BD2B71" w:rsidRPr="00F40BFD" w:rsidRDefault="00BD2B71" w:rsidP="00BD2B71">
      <w:pPr>
        <w:rPr>
          <w:szCs w:val="22"/>
          <w:lang w:val="es-ES"/>
        </w:rPr>
      </w:pPr>
      <w:r w:rsidRPr="00F40BFD">
        <w:rPr>
          <w:szCs w:val="22"/>
          <w:lang w:val="es-ES"/>
        </w:rPr>
        <w:t>Ms. Magdalena IRAIZOZ, Directora Ejecutiva, Buenos Aires</w:t>
      </w:r>
    </w:p>
    <w:p w14:paraId="42B74F2B" w14:textId="77777777" w:rsidR="00BD2B71" w:rsidRPr="00F40BFD" w:rsidRDefault="00BD2B71" w:rsidP="00BD2B71">
      <w:pPr>
        <w:rPr>
          <w:b/>
          <w:szCs w:val="22"/>
          <w:lang w:val="es-ES"/>
        </w:rPr>
      </w:pPr>
    </w:p>
    <w:p w14:paraId="0D650D3A" w14:textId="77777777" w:rsidR="00BD2B71" w:rsidRPr="00F40BFD" w:rsidRDefault="00BD2B71" w:rsidP="00BD2B71">
      <w:pPr>
        <w:rPr>
          <w:szCs w:val="22"/>
          <w:u w:val="single"/>
          <w:lang w:val="es-ES"/>
        </w:rPr>
      </w:pPr>
      <w:r w:rsidRPr="00F40BFD">
        <w:rPr>
          <w:szCs w:val="22"/>
          <w:u w:val="single"/>
          <w:lang w:val="es-ES"/>
        </w:rPr>
        <w:t>Centro Mexicano de Protección y Fomento de los Derechos de Autor (CEMPRO)</w:t>
      </w:r>
    </w:p>
    <w:p w14:paraId="78B91B72" w14:textId="77777777" w:rsidR="00BD2B71" w:rsidRPr="00F40BFD" w:rsidRDefault="00BD2B71" w:rsidP="00BD2B71">
      <w:pPr>
        <w:rPr>
          <w:szCs w:val="22"/>
          <w:lang w:val="es-ES"/>
        </w:rPr>
      </w:pPr>
      <w:r w:rsidRPr="00F40BFD">
        <w:rPr>
          <w:szCs w:val="22"/>
          <w:lang w:val="es-ES"/>
        </w:rPr>
        <w:t>Ms. Quetzalli del Carmen DE LA CONCHA PICHARDO, Presidenta del Consejo Directivo, Ciudad de México</w:t>
      </w:r>
    </w:p>
    <w:p w14:paraId="705ED926" w14:textId="77777777" w:rsidR="00BD2B71" w:rsidRPr="00F40BFD" w:rsidRDefault="00BD2B71" w:rsidP="00BD2B71">
      <w:pPr>
        <w:rPr>
          <w:szCs w:val="22"/>
          <w:lang w:val="es-ES"/>
        </w:rPr>
      </w:pPr>
    </w:p>
    <w:p w14:paraId="01BD8703" w14:textId="77777777" w:rsidR="00BD2B71" w:rsidRPr="00F40BFD" w:rsidRDefault="00BD2B71" w:rsidP="00BD2B71">
      <w:pPr>
        <w:rPr>
          <w:szCs w:val="22"/>
          <w:u w:val="single"/>
          <w:lang w:val="es-ES"/>
        </w:rPr>
      </w:pPr>
      <w:r w:rsidRPr="00F40BFD">
        <w:rPr>
          <w:szCs w:val="22"/>
          <w:u w:val="single"/>
          <w:lang w:val="es-ES"/>
        </w:rPr>
        <w:t xml:space="preserve">Coalición por el Derecho de Autor y los Derechos Conexos </w:t>
      </w:r>
    </w:p>
    <w:p w14:paraId="5EF12979" w14:textId="77777777" w:rsidR="00BD2B71" w:rsidRPr="00F40BFD" w:rsidRDefault="00BD2B71" w:rsidP="00BD2B71">
      <w:pPr>
        <w:rPr>
          <w:szCs w:val="22"/>
          <w:lang w:val="pt-BR"/>
        </w:rPr>
      </w:pPr>
      <w:r w:rsidRPr="00F40BFD">
        <w:rPr>
          <w:szCs w:val="22"/>
          <w:lang w:val="pt-BR"/>
        </w:rPr>
        <w:t>Sr. Fernando ZAPATA LÓPEZ, Abogado, Bogotá</w:t>
      </w:r>
    </w:p>
    <w:p w14:paraId="64D0E751" w14:textId="77777777" w:rsidR="00BD2B71" w:rsidRPr="00F40BFD" w:rsidRDefault="00BD2B71" w:rsidP="00BD2B71">
      <w:pPr>
        <w:rPr>
          <w:szCs w:val="22"/>
          <w:lang w:val="pt-BR"/>
        </w:rPr>
      </w:pPr>
    </w:p>
    <w:p w14:paraId="3D46EF89" w14:textId="77777777" w:rsidR="00BD2B71" w:rsidRPr="003428D7" w:rsidRDefault="00BD2B71" w:rsidP="00BD2B71">
      <w:pPr>
        <w:rPr>
          <w:szCs w:val="22"/>
          <w:u w:val="single"/>
        </w:rPr>
      </w:pPr>
      <w:r w:rsidRPr="003428D7">
        <w:rPr>
          <w:szCs w:val="22"/>
          <w:u w:val="single"/>
        </w:rPr>
        <w:t>Jamaican Copyright Licensing Agency (Jamcopy)</w:t>
      </w:r>
    </w:p>
    <w:p w14:paraId="65601DD4" w14:textId="77777777" w:rsidR="00BD2B71" w:rsidRDefault="00BD2B71" w:rsidP="00BD2B71">
      <w:pPr>
        <w:rPr>
          <w:szCs w:val="22"/>
        </w:rPr>
      </w:pPr>
      <w:r>
        <w:rPr>
          <w:szCs w:val="22"/>
        </w:rPr>
        <w:t>Ms</w:t>
      </w:r>
      <w:r w:rsidRPr="007B33DC">
        <w:rPr>
          <w:szCs w:val="22"/>
        </w:rPr>
        <w:t>.</w:t>
      </w:r>
      <w:r>
        <w:rPr>
          <w:szCs w:val="22"/>
        </w:rPr>
        <w:t xml:space="preserve"> </w:t>
      </w:r>
      <w:r w:rsidRPr="007B33DC">
        <w:rPr>
          <w:szCs w:val="22"/>
        </w:rPr>
        <w:t>Carol NEWMAN, General Manager, Kingston</w:t>
      </w:r>
    </w:p>
    <w:p w14:paraId="33653DA9" w14:textId="77777777" w:rsidR="00BD2B71" w:rsidRPr="007B33DC" w:rsidRDefault="00BD2B71" w:rsidP="00BD2B71">
      <w:pPr>
        <w:rPr>
          <w:szCs w:val="22"/>
        </w:rPr>
      </w:pPr>
      <w:r w:rsidRPr="003D0962">
        <w:rPr>
          <w:szCs w:val="22"/>
        </w:rPr>
        <w:t>Ms. Tanya BATSON-SAVAGE, Author, Kingston</w:t>
      </w:r>
    </w:p>
    <w:p w14:paraId="4DFB4899" w14:textId="77777777" w:rsidR="00BD2B71" w:rsidRDefault="00BD2B71" w:rsidP="00BD2B71"/>
    <w:p w14:paraId="3C1CE502" w14:textId="77777777" w:rsidR="00BD2B71" w:rsidRPr="00F40BFD" w:rsidRDefault="00BD2B71" w:rsidP="00BD2B71">
      <w:pPr>
        <w:rPr>
          <w:szCs w:val="22"/>
          <w:u w:val="single"/>
          <w:lang w:val="pt-BR"/>
        </w:rPr>
      </w:pPr>
      <w:r w:rsidRPr="00F40BFD">
        <w:rPr>
          <w:szCs w:val="22"/>
          <w:u w:val="single"/>
          <w:lang w:val="pt-BR"/>
        </w:rPr>
        <w:t>Sindicato Nacional dos Editores de Livros (SNEL)</w:t>
      </w:r>
    </w:p>
    <w:p w14:paraId="3B8A45E2" w14:textId="77777777" w:rsidR="00BD2B71" w:rsidRPr="00F40BFD" w:rsidRDefault="00BD2B71" w:rsidP="00BD2B71">
      <w:pPr>
        <w:rPr>
          <w:szCs w:val="22"/>
          <w:lang w:val="pt-BR"/>
        </w:rPr>
      </w:pPr>
      <w:r w:rsidRPr="00F40BFD">
        <w:rPr>
          <w:szCs w:val="22"/>
          <w:lang w:val="pt-BR"/>
        </w:rPr>
        <w:t>Mr. Dante CID, Regional Observer, Rio de Janeiro, Brazil</w:t>
      </w:r>
    </w:p>
    <w:p w14:paraId="42A7C5DE" w14:textId="77777777" w:rsidR="00BD2B71" w:rsidRPr="00F40BFD" w:rsidRDefault="00BD2B71" w:rsidP="00BD2B71">
      <w:pPr>
        <w:rPr>
          <w:b/>
          <w:szCs w:val="22"/>
          <w:lang w:val="pt-BR"/>
        </w:rPr>
      </w:pPr>
    </w:p>
    <w:p w14:paraId="395EBC87" w14:textId="77777777" w:rsidR="00BD2B71" w:rsidRPr="00F40BFD" w:rsidRDefault="00BD2B71" w:rsidP="00BD2B71">
      <w:pPr>
        <w:rPr>
          <w:szCs w:val="22"/>
          <w:u w:val="single"/>
          <w:lang w:val="es-ES"/>
        </w:rPr>
      </w:pPr>
      <w:r w:rsidRPr="00F40BFD">
        <w:rPr>
          <w:szCs w:val="22"/>
          <w:u w:val="single"/>
          <w:lang w:val="es-ES"/>
        </w:rPr>
        <w:t>Sociedad de Editores y Autores de Panamá</w:t>
      </w:r>
    </w:p>
    <w:p w14:paraId="02734995" w14:textId="77777777" w:rsidR="00BD2B71" w:rsidRPr="00F40BFD" w:rsidRDefault="00BD2B71" w:rsidP="00BD2B71">
      <w:pPr>
        <w:rPr>
          <w:szCs w:val="22"/>
          <w:lang w:val="es-ES"/>
        </w:rPr>
      </w:pPr>
      <w:r w:rsidRPr="00F40BFD">
        <w:rPr>
          <w:szCs w:val="22"/>
          <w:lang w:val="es-ES"/>
        </w:rPr>
        <w:t>Sr. Carlos WYNTER MELO, Autor, Ciudad de Panamá</w:t>
      </w:r>
    </w:p>
    <w:p w14:paraId="1BDA97FF" w14:textId="77777777" w:rsidR="00BD2B71" w:rsidRPr="00F40BFD" w:rsidRDefault="00BD2B71" w:rsidP="00BD2B71">
      <w:pPr>
        <w:rPr>
          <w:szCs w:val="22"/>
          <w:lang w:val="es-ES"/>
        </w:rPr>
      </w:pPr>
    </w:p>
    <w:p w14:paraId="2C05D454" w14:textId="77777777" w:rsidR="00BD2B71" w:rsidRPr="00F40BFD" w:rsidRDefault="00BD2B71" w:rsidP="00BD2B71">
      <w:pPr>
        <w:rPr>
          <w:i/>
          <w:szCs w:val="22"/>
          <w:lang w:val="es-ES"/>
        </w:rPr>
      </w:pPr>
    </w:p>
    <w:p w14:paraId="76AF57F4" w14:textId="77777777" w:rsidR="00BD2B71" w:rsidRPr="00F40BFD" w:rsidRDefault="00BD2B71" w:rsidP="00BD2B71">
      <w:pPr>
        <w:rPr>
          <w:i/>
          <w:szCs w:val="22"/>
          <w:lang w:val="es-ES"/>
        </w:rPr>
      </w:pPr>
      <w:r>
        <w:rPr>
          <w:i/>
          <w:szCs w:val="22"/>
          <w:lang w:val="es-ES"/>
        </w:rPr>
        <w:t>B</w:t>
      </w:r>
      <w:r w:rsidRPr="00F40BFD">
        <w:rPr>
          <w:i/>
          <w:szCs w:val="22"/>
          <w:lang w:val="es-ES"/>
        </w:rPr>
        <w:t>ased in Dominican Republic</w:t>
      </w:r>
    </w:p>
    <w:p w14:paraId="3FCE29BF" w14:textId="77777777" w:rsidR="00BD2B71" w:rsidRPr="00F40BFD" w:rsidRDefault="00BD2B71" w:rsidP="00BD2B71">
      <w:pPr>
        <w:rPr>
          <w:szCs w:val="22"/>
          <w:lang w:val="es-ES"/>
        </w:rPr>
      </w:pPr>
    </w:p>
    <w:p w14:paraId="632452D6" w14:textId="77777777" w:rsidR="00BD2B71" w:rsidRPr="00F40BFD" w:rsidRDefault="00BD2B71" w:rsidP="00BD2B71">
      <w:pPr>
        <w:rPr>
          <w:szCs w:val="22"/>
          <w:u w:val="single"/>
          <w:lang w:val="es-ES"/>
        </w:rPr>
      </w:pPr>
      <w:r w:rsidRPr="00F40BFD">
        <w:rPr>
          <w:szCs w:val="22"/>
          <w:u w:val="single"/>
          <w:lang w:val="es-ES"/>
        </w:rPr>
        <w:t>Archivo General de La Nación</w:t>
      </w:r>
    </w:p>
    <w:p w14:paraId="038ABC67" w14:textId="77777777" w:rsidR="00BD2B71" w:rsidRPr="00F40BFD" w:rsidRDefault="00BD2B71" w:rsidP="00BD2B71">
      <w:pPr>
        <w:rPr>
          <w:szCs w:val="22"/>
          <w:lang w:val="es-ES"/>
        </w:rPr>
      </w:pPr>
      <w:r w:rsidRPr="00F40BFD">
        <w:rPr>
          <w:szCs w:val="22"/>
          <w:lang w:val="es-ES"/>
        </w:rPr>
        <w:t>Sra. Teany Albania VILLALONA DE SUERO, Referencias División de Atención a Usuarios</w:t>
      </w:r>
    </w:p>
    <w:p w14:paraId="7C6A7B07" w14:textId="77777777" w:rsidR="00BD2B71" w:rsidRPr="00F40BFD" w:rsidRDefault="00BD2B71" w:rsidP="00BD2B71">
      <w:pPr>
        <w:rPr>
          <w:szCs w:val="22"/>
          <w:lang w:val="es-ES"/>
        </w:rPr>
      </w:pPr>
      <w:r w:rsidRPr="00F40BFD">
        <w:rPr>
          <w:szCs w:val="22"/>
          <w:lang w:val="es-ES"/>
        </w:rPr>
        <w:t>Sra. Izaskun HERROJO, Directora de la Biblio-Hemeroteca, Representación del Director</w:t>
      </w:r>
    </w:p>
    <w:p w14:paraId="1BFEC3EA" w14:textId="77777777" w:rsidR="00BD2B71" w:rsidRPr="00F40BFD" w:rsidRDefault="00BD2B71" w:rsidP="00BD2B71">
      <w:pPr>
        <w:rPr>
          <w:szCs w:val="22"/>
          <w:lang w:val="es-ES"/>
        </w:rPr>
      </w:pPr>
      <w:r w:rsidRPr="00F40BFD">
        <w:rPr>
          <w:szCs w:val="22"/>
          <w:lang w:val="es-ES"/>
        </w:rPr>
        <w:lastRenderedPageBreak/>
        <w:t>Sr. Chanae MACEO, Encargado Jurídico</w:t>
      </w:r>
    </w:p>
    <w:p w14:paraId="17AEB1F7" w14:textId="77777777" w:rsidR="00BD2B71" w:rsidRPr="00F40BFD" w:rsidRDefault="00BD2B71" w:rsidP="00BD2B71">
      <w:pPr>
        <w:rPr>
          <w:szCs w:val="22"/>
          <w:lang w:val="es-ES"/>
        </w:rPr>
      </w:pPr>
      <w:r w:rsidRPr="00F40BFD">
        <w:rPr>
          <w:szCs w:val="22"/>
          <w:lang w:val="es-ES"/>
        </w:rPr>
        <w:t>Sra. Grismeldis Raque PÉREZ, Departamento de Materiales Especiales Gestión de fotografías, mapas, planos y audiovisuales</w:t>
      </w:r>
    </w:p>
    <w:p w14:paraId="23EE0EEC" w14:textId="77777777" w:rsidR="00BD2B71" w:rsidRPr="00F40BFD" w:rsidRDefault="00BD2B71" w:rsidP="00BD2B71">
      <w:pPr>
        <w:rPr>
          <w:szCs w:val="22"/>
          <w:lang w:val="es-ES"/>
        </w:rPr>
      </w:pPr>
      <w:r w:rsidRPr="00F40BFD">
        <w:rPr>
          <w:szCs w:val="22"/>
          <w:lang w:val="es-ES"/>
        </w:rPr>
        <w:t>Sra. Amanda ORTIZ, Bibliotecaria</w:t>
      </w:r>
    </w:p>
    <w:p w14:paraId="7EBF446E" w14:textId="77777777" w:rsidR="00BD2B71" w:rsidRPr="00F40BFD" w:rsidRDefault="00BD2B71" w:rsidP="00BD2B71">
      <w:pPr>
        <w:rPr>
          <w:szCs w:val="22"/>
          <w:lang w:val="es-ES"/>
        </w:rPr>
      </w:pPr>
    </w:p>
    <w:p w14:paraId="0AB121DB" w14:textId="77777777" w:rsidR="00BD2B71" w:rsidRPr="00F40BFD" w:rsidRDefault="00BD2B71" w:rsidP="00BD2B71">
      <w:pPr>
        <w:rPr>
          <w:szCs w:val="22"/>
          <w:u w:val="single"/>
          <w:lang w:val="pt-BR"/>
        </w:rPr>
      </w:pPr>
      <w:r w:rsidRPr="00F40BFD">
        <w:rPr>
          <w:szCs w:val="22"/>
          <w:u w:val="single"/>
          <w:lang w:val="pt-BR"/>
        </w:rPr>
        <w:t>Biblioteca Juan Bosch</w:t>
      </w:r>
    </w:p>
    <w:p w14:paraId="486C85A1" w14:textId="77777777" w:rsidR="00BD2B71" w:rsidRPr="00F40BFD" w:rsidRDefault="00BD2B71" w:rsidP="00BD2B71">
      <w:pPr>
        <w:rPr>
          <w:szCs w:val="22"/>
          <w:lang w:val="pt-BR"/>
        </w:rPr>
      </w:pPr>
      <w:r w:rsidRPr="00F40BFD">
        <w:rPr>
          <w:szCs w:val="22"/>
          <w:lang w:val="pt-BR"/>
        </w:rPr>
        <w:t>Sra. Aida MONTERO, Directora</w:t>
      </w:r>
    </w:p>
    <w:p w14:paraId="064F5EBD" w14:textId="77777777" w:rsidR="00BD2B71" w:rsidRPr="00F40BFD" w:rsidRDefault="00BD2B71" w:rsidP="00BD2B71">
      <w:pPr>
        <w:rPr>
          <w:szCs w:val="22"/>
          <w:u w:val="single"/>
          <w:lang w:val="pt-BR"/>
        </w:rPr>
      </w:pPr>
    </w:p>
    <w:p w14:paraId="2DF225B2" w14:textId="77777777" w:rsidR="00BD2B71" w:rsidRPr="00F40BFD" w:rsidRDefault="00BD2B71" w:rsidP="00BD2B71">
      <w:pPr>
        <w:rPr>
          <w:szCs w:val="22"/>
          <w:u w:val="single"/>
          <w:lang w:val="pt-BR"/>
        </w:rPr>
      </w:pPr>
      <w:r w:rsidRPr="00F40BFD">
        <w:rPr>
          <w:szCs w:val="22"/>
          <w:u w:val="single"/>
          <w:lang w:val="pt-BR"/>
        </w:rPr>
        <w:t>Biblioteca Lincoln Dominico Americano</w:t>
      </w:r>
    </w:p>
    <w:p w14:paraId="3D9CD782" w14:textId="77777777" w:rsidR="00BD2B71" w:rsidRPr="00F40BFD" w:rsidRDefault="00BD2B71" w:rsidP="00BD2B71">
      <w:pPr>
        <w:rPr>
          <w:szCs w:val="22"/>
          <w:lang w:val="pt-BR"/>
        </w:rPr>
      </w:pPr>
      <w:r w:rsidRPr="00F40BFD">
        <w:rPr>
          <w:szCs w:val="22"/>
          <w:lang w:val="pt-BR"/>
        </w:rPr>
        <w:t xml:space="preserve">Sra. Nelida CAIRO, Directora </w:t>
      </w:r>
    </w:p>
    <w:p w14:paraId="450478C2" w14:textId="77777777" w:rsidR="00BD2B71" w:rsidRPr="00F40BFD" w:rsidRDefault="00BD2B71" w:rsidP="00BD2B71">
      <w:pPr>
        <w:rPr>
          <w:szCs w:val="22"/>
          <w:u w:val="single"/>
          <w:lang w:val="pt-BR"/>
        </w:rPr>
      </w:pPr>
    </w:p>
    <w:p w14:paraId="57997ED8" w14:textId="77777777" w:rsidR="00BD2B71" w:rsidRPr="00F40BFD" w:rsidRDefault="00BD2B71" w:rsidP="00BD2B71">
      <w:pPr>
        <w:rPr>
          <w:szCs w:val="22"/>
          <w:u w:val="single"/>
          <w:lang w:val="pt-BR"/>
        </w:rPr>
      </w:pPr>
      <w:r w:rsidRPr="00F40BFD">
        <w:rPr>
          <w:szCs w:val="22"/>
          <w:u w:val="single"/>
          <w:lang w:val="pt-BR"/>
        </w:rPr>
        <w:t>Biblioteca Nacional Pedro Henríquez Ureña</w:t>
      </w:r>
    </w:p>
    <w:p w14:paraId="36A4128A" w14:textId="77777777" w:rsidR="00BD2B71" w:rsidRPr="00F40BFD" w:rsidRDefault="00BD2B71" w:rsidP="00BD2B71">
      <w:pPr>
        <w:rPr>
          <w:szCs w:val="22"/>
          <w:lang w:val="pt-BR"/>
        </w:rPr>
      </w:pPr>
      <w:r w:rsidRPr="00F40BFD">
        <w:rPr>
          <w:szCs w:val="22"/>
          <w:lang w:val="pt-BR"/>
        </w:rPr>
        <w:t>Sr. Diómedes NUÑEZ, Director General</w:t>
      </w:r>
    </w:p>
    <w:p w14:paraId="4F680B74" w14:textId="77777777" w:rsidR="00BD2B71" w:rsidRPr="00F40BFD" w:rsidRDefault="00BD2B71" w:rsidP="00BD2B71">
      <w:pPr>
        <w:rPr>
          <w:szCs w:val="22"/>
          <w:lang w:val="es-ES"/>
        </w:rPr>
      </w:pPr>
      <w:r w:rsidRPr="00F40BFD">
        <w:rPr>
          <w:szCs w:val="22"/>
          <w:lang w:val="es-ES"/>
        </w:rPr>
        <w:t>Sr. Alexis ROMAN, División Atención a Personas con Discapacidad</w:t>
      </w:r>
    </w:p>
    <w:p w14:paraId="658C3A61" w14:textId="77777777" w:rsidR="00BD2B71" w:rsidRPr="00F40BFD" w:rsidRDefault="00BD2B71" w:rsidP="00BD2B71">
      <w:pPr>
        <w:rPr>
          <w:szCs w:val="22"/>
          <w:lang w:val="es-ES"/>
        </w:rPr>
      </w:pPr>
      <w:r w:rsidRPr="00F40BFD">
        <w:rPr>
          <w:szCs w:val="22"/>
          <w:lang w:val="es-ES"/>
        </w:rPr>
        <w:t>Sra. Celida C. ALVAREZ ARMENTEROS, Directora Técnica</w:t>
      </w:r>
    </w:p>
    <w:p w14:paraId="4FA881E4" w14:textId="77777777" w:rsidR="00BD2B71" w:rsidRPr="00F40BFD" w:rsidRDefault="00BD2B71" w:rsidP="00BD2B71">
      <w:pPr>
        <w:rPr>
          <w:szCs w:val="22"/>
          <w:lang w:val="es-ES"/>
        </w:rPr>
      </w:pPr>
      <w:r w:rsidRPr="00F40BFD">
        <w:rPr>
          <w:szCs w:val="22"/>
          <w:lang w:val="es-ES"/>
        </w:rPr>
        <w:t>Sr. Félix David REYES THEN, Coordinador de la Red Nacional de Bibliotecas Públicas</w:t>
      </w:r>
    </w:p>
    <w:p w14:paraId="0E8BDBD3" w14:textId="77777777" w:rsidR="00BD2B71" w:rsidRPr="00F40BFD" w:rsidRDefault="00BD2B71" w:rsidP="00BD2B71">
      <w:pPr>
        <w:rPr>
          <w:szCs w:val="22"/>
          <w:lang w:val="es-ES"/>
        </w:rPr>
      </w:pPr>
    </w:p>
    <w:p w14:paraId="267CF8E2" w14:textId="77777777" w:rsidR="00BD2B71" w:rsidRPr="00F40BFD" w:rsidRDefault="00BD2B71" w:rsidP="00BD2B71">
      <w:pPr>
        <w:rPr>
          <w:szCs w:val="22"/>
          <w:u w:val="single"/>
          <w:lang w:val="es-ES"/>
        </w:rPr>
      </w:pPr>
      <w:r w:rsidRPr="00F40BFD">
        <w:rPr>
          <w:szCs w:val="22"/>
          <w:u w:val="single"/>
          <w:lang w:val="es-ES"/>
        </w:rPr>
        <w:t>Biblioteca Pedro Mir</w:t>
      </w:r>
    </w:p>
    <w:p w14:paraId="2364B7AA" w14:textId="77777777" w:rsidR="00BD2B71" w:rsidRPr="00F40BFD" w:rsidRDefault="00BD2B71" w:rsidP="00BD2B71">
      <w:pPr>
        <w:rPr>
          <w:szCs w:val="22"/>
          <w:lang w:val="es-ES"/>
        </w:rPr>
      </w:pPr>
      <w:r w:rsidRPr="00F40BFD">
        <w:rPr>
          <w:szCs w:val="22"/>
          <w:lang w:val="es-ES"/>
        </w:rPr>
        <w:t>Sr. Modesto ENCARNACION, Director de Servicios Bibliotecarios</w:t>
      </w:r>
    </w:p>
    <w:p w14:paraId="69E6CC1F" w14:textId="77777777" w:rsidR="00BD2B71" w:rsidRPr="00F40BFD" w:rsidRDefault="00BD2B71" w:rsidP="00BD2B71">
      <w:pPr>
        <w:rPr>
          <w:szCs w:val="22"/>
          <w:lang w:val="es-ES"/>
        </w:rPr>
      </w:pPr>
      <w:r w:rsidRPr="00F40BFD">
        <w:rPr>
          <w:szCs w:val="22"/>
          <w:lang w:val="es-ES"/>
        </w:rPr>
        <w:t>Sr. Héctor Luis MARTINEZ, Director de la Gobernación de la Biblioteca</w:t>
      </w:r>
    </w:p>
    <w:p w14:paraId="5631B985" w14:textId="77777777" w:rsidR="00BD2B71" w:rsidRPr="00F40BFD" w:rsidRDefault="00BD2B71" w:rsidP="00BD2B71">
      <w:pPr>
        <w:rPr>
          <w:b/>
          <w:szCs w:val="22"/>
          <w:lang w:val="es-ES"/>
        </w:rPr>
      </w:pPr>
    </w:p>
    <w:p w14:paraId="4CA7119C" w14:textId="77777777" w:rsidR="00BD2B71" w:rsidRPr="00F40BFD" w:rsidRDefault="00BD2B71" w:rsidP="00BD2B71">
      <w:pPr>
        <w:rPr>
          <w:szCs w:val="22"/>
          <w:u w:val="single"/>
          <w:lang w:val="es-ES"/>
        </w:rPr>
      </w:pPr>
      <w:r w:rsidRPr="00F40BFD">
        <w:rPr>
          <w:szCs w:val="22"/>
          <w:u w:val="single"/>
          <w:lang w:val="es-ES"/>
        </w:rPr>
        <w:t>Centro León</w:t>
      </w:r>
    </w:p>
    <w:p w14:paraId="405B75E6" w14:textId="77777777" w:rsidR="00BD2B71" w:rsidRPr="00F40BFD" w:rsidRDefault="00BD2B71" w:rsidP="00BD2B71">
      <w:pPr>
        <w:rPr>
          <w:szCs w:val="22"/>
          <w:lang w:val="es-ES"/>
        </w:rPr>
      </w:pPr>
      <w:r w:rsidRPr="00F40BFD">
        <w:rPr>
          <w:szCs w:val="22"/>
          <w:lang w:val="es-ES"/>
        </w:rPr>
        <w:t>Sr. Luis Felipe RODRÍGUEZ, Director</w:t>
      </w:r>
    </w:p>
    <w:p w14:paraId="0FC6C56F" w14:textId="77777777" w:rsidR="00BD2B71" w:rsidRPr="00F40BFD" w:rsidRDefault="00BD2B71" w:rsidP="00BD2B71">
      <w:pPr>
        <w:rPr>
          <w:b/>
          <w:szCs w:val="22"/>
          <w:lang w:val="es-ES"/>
        </w:rPr>
      </w:pPr>
    </w:p>
    <w:p w14:paraId="5790F4BC" w14:textId="77777777" w:rsidR="00BD2B71" w:rsidRPr="00F40BFD" w:rsidRDefault="00BD2B71" w:rsidP="00BD2B71">
      <w:pPr>
        <w:rPr>
          <w:szCs w:val="22"/>
          <w:u w:val="single"/>
          <w:lang w:val="es-ES"/>
        </w:rPr>
      </w:pPr>
      <w:r w:rsidRPr="00F40BFD">
        <w:rPr>
          <w:szCs w:val="22"/>
          <w:u w:val="single"/>
          <w:lang w:val="es-ES"/>
        </w:rPr>
        <w:t>Clave Siete, SRL</w:t>
      </w:r>
      <w:r w:rsidRPr="00F40BFD">
        <w:rPr>
          <w:szCs w:val="22"/>
          <w:u w:val="single"/>
          <w:lang w:val="es-ES"/>
        </w:rPr>
        <w:tab/>
      </w:r>
    </w:p>
    <w:p w14:paraId="6F09C016" w14:textId="77777777" w:rsidR="00BD2B71" w:rsidRPr="00F40BFD" w:rsidRDefault="00BD2B71" w:rsidP="00BD2B71">
      <w:pPr>
        <w:rPr>
          <w:szCs w:val="22"/>
          <w:lang w:val="es-ES"/>
        </w:rPr>
      </w:pPr>
      <w:r w:rsidRPr="00F40BFD">
        <w:rPr>
          <w:szCs w:val="22"/>
          <w:lang w:val="es-ES"/>
        </w:rPr>
        <w:t>Sr.</w:t>
      </w:r>
      <w:r w:rsidRPr="00F40BFD">
        <w:rPr>
          <w:b/>
          <w:szCs w:val="22"/>
          <w:lang w:val="es-ES"/>
        </w:rPr>
        <w:t xml:space="preserve"> </w:t>
      </w:r>
      <w:r w:rsidRPr="00F40BFD">
        <w:rPr>
          <w:szCs w:val="22"/>
          <w:lang w:val="es-ES"/>
        </w:rPr>
        <w:t>Pedro Nelson FELIZ MONTES DE OCA, Asesor Legal</w:t>
      </w:r>
    </w:p>
    <w:p w14:paraId="641B0C7E" w14:textId="77777777" w:rsidR="00BD2B71" w:rsidRPr="00F40BFD" w:rsidRDefault="00BD2B71" w:rsidP="00BD2B71">
      <w:pPr>
        <w:rPr>
          <w:b/>
          <w:szCs w:val="22"/>
          <w:lang w:val="es-ES"/>
        </w:rPr>
      </w:pPr>
    </w:p>
    <w:p w14:paraId="7CBB2B64" w14:textId="77777777" w:rsidR="00BD2B71" w:rsidRPr="00F40BFD" w:rsidRDefault="00BD2B71" w:rsidP="00BD2B71">
      <w:pPr>
        <w:rPr>
          <w:szCs w:val="22"/>
          <w:u w:val="single"/>
          <w:lang w:val="es-ES"/>
        </w:rPr>
      </w:pPr>
      <w:r w:rsidRPr="00F40BFD">
        <w:rPr>
          <w:szCs w:val="22"/>
          <w:u w:val="single"/>
          <w:lang w:val="es-ES"/>
        </w:rPr>
        <w:t xml:space="preserve">Consejo Nacional de Museos </w:t>
      </w:r>
    </w:p>
    <w:p w14:paraId="337C9191" w14:textId="77777777" w:rsidR="00BD2B71" w:rsidRPr="00F40BFD" w:rsidRDefault="00BD2B71" w:rsidP="00BD2B71">
      <w:pPr>
        <w:rPr>
          <w:szCs w:val="22"/>
          <w:lang w:val="es-ES"/>
        </w:rPr>
      </w:pPr>
      <w:r w:rsidRPr="00F40BFD">
        <w:rPr>
          <w:szCs w:val="22"/>
          <w:lang w:val="es-ES"/>
        </w:rPr>
        <w:t>Sra.</w:t>
      </w:r>
      <w:r w:rsidRPr="00F40BFD">
        <w:rPr>
          <w:b/>
          <w:szCs w:val="22"/>
          <w:lang w:val="es-ES"/>
        </w:rPr>
        <w:t xml:space="preserve"> </w:t>
      </w:r>
      <w:r w:rsidRPr="00F40BFD">
        <w:rPr>
          <w:szCs w:val="22"/>
          <w:lang w:val="es-ES"/>
        </w:rPr>
        <w:t>Luisa DE PEÑA, Directora Fundadora</w:t>
      </w:r>
    </w:p>
    <w:p w14:paraId="4CE9336E" w14:textId="77777777" w:rsidR="00BD2B71" w:rsidRPr="00F40BFD" w:rsidRDefault="00BD2B71" w:rsidP="00BD2B71">
      <w:pPr>
        <w:rPr>
          <w:szCs w:val="22"/>
          <w:u w:val="single"/>
          <w:lang w:val="es-ES"/>
        </w:rPr>
      </w:pPr>
    </w:p>
    <w:p w14:paraId="2966CEF1" w14:textId="77777777" w:rsidR="00BD2B71" w:rsidRPr="00F40BFD" w:rsidRDefault="00BD2B71" w:rsidP="00BD2B71">
      <w:pPr>
        <w:rPr>
          <w:szCs w:val="22"/>
          <w:u w:val="single"/>
          <w:lang w:val="es-ES"/>
        </w:rPr>
      </w:pPr>
      <w:r w:rsidRPr="00F40BFD">
        <w:rPr>
          <w:szCs w:val="22"/>
          <w:u w:val="single"/>
          <w:lang w:val="es-ES"/>
        </w:rPr>
        <w:t>Editora Cosme Peña</w:t>
      </w:r>
    </w:p>
    <w:p w14:paraId="681DAE11" w14:textId="77777777" w:rsidR="00BD2B71" w:rsidRPr="00F40BFD" w:rsidRDefault="00BD2B71" w:rsidP="00BD2B71">
      <w:pPr>
        <w:rPr>
          <w:szCs w:val="22"/>
          <w:lang w:val="es-ES"/>
        </w:rPr>
      </w:pPr>
      <w:r w:rsidRPr="00F40BFD">
        <w:rPr>
          <w:szCs w:val="22"/>
          <w:lang w:val="es-ES"/>
        </w:rPr>
        <w:t>Sra. Katherine COCCO, Gerente</w:t>
      </w:r>
    </w:p>
    <w:p w14:paraId="55ABBD0F" w14:textId="77777777" w:rsidR="00BD2B71" w:rsidRPr="00F40BFD" w:rsidRDefault="00BD2B71" w:rsidP="00BD2B71">
      <w:pPr>
        <w:rPr>
          <w:szCs w:val="22"/>
          <w:lang w:val="es-ES"/>
        </w:rPr>
      </w:pPr>
    </w:p>
    <w:p w14:paraId="3880BE18" w14:textId="77777777" w:rsidR="00BD2B71" w:rsidRPr="00F40BFD" w:rsidRDefault="00BD2B71" w:rsidP="00BD2B71">
      <w:pPr>
        <w:rPr>
          <w:szCs w:val="22"/>
          <w:u w:val="single"/>
          <w:lang w:val="es-ES"/>
        </w:rPr>
      </w:pPr>
      <w:r w:rsidRPr="00F40BFD">
        <w:rPr>
          <w:szCs w:val="22"/>
          <w:u w:val="single"/>
          <w:lang w:val="es-ES"/>
        </w:rPr>
        <w:t>Editorial Santillana</w:t>
      </w:r>
    </w:p>
    <w:p w14:paraId="3E0969CC" w14:textId="77777777" w:rsidR="00BD2B71" w:rsidRPr="00F40BFD" w:rsidRDefault="00BD2B71" w:rsidP="00BD2B71">
      <w:pPr>
        <w:rPr>
          <w:szCs w:val="22"/>
          <w:lang w:val="es-ES"/>
        </w:rPr>
      </w:pPr>
      <w:r w:rsidRPr="00F40BFD">
        <w:rPr>
          <w:szCs w:val="22"/>
          <w:lang w:val="es-ES"/>
        </w:rPr>
        <w:t xml:space="preserve">Sra. Claudia LLIBRE, Directora </w:t>
      </w:r>
    </w:p>
    <w:p w14:paraId="0A2C911A" w14:textId="77777777" w:rsidR="00BD2B71" w:rsidRPr="00F40BFD" w:rsidRDefault="00BD2B71" w:rsidP="00BD2B71">
      <w:pPr>
        <w:rPr>
          <w:szCs w:val="22"/>
          <w:u w:val="single"/>
          <w:lang w:val="es-ES"/>
        </w:rPr>
      </w:pPr>
    </w:p>
    <w:p w14:paraId="6AC74BB0" w14:textId="77777777" w:rsidR="00BD2B71" w:rsidRPr="00F40BFD" w:rsidRDefault="00BD2B71" w:rsidP="00BD2B71">
      <w:pPr>
        <w:rPr>
          <w:szCs w:val="22"/>
          <w:u w:val="single"/>
          <w:lang w:val="es-ES"/>
        </w:rPr>
      </w:pPr>
      <w:r w:rsidRPr="00F40BFD">
        <w:rPr>
          <w:szCs w:val="22"/>
          <w:u w:val="single"/>
          <w:lang w:val="es-ES"/>
        </w:rPr>
        <w:t>Fundación Dominicana de Ciegos</w:t>
      </w:r>
    </w:p>
    <w:p w14:paraId="7AAF9672" w14:textId="77777777" w:rsidR="00BD2B71" w:rsidRPr="00F40BFD" w:rsidRDefault="00BD2B71" w:rsidP="00BD2B71">
      <w:pPr>
        <w:rPr>
          <w:szCs w:val="22"/>
          <w:lang w:val="es-ES"/>
        </w:rPr>
      </w:pPr>
      <w:r w:rsidRPr="00F40BFD">
        <w:rPr>
          <w:szCs w:val="22"/>
          <w:lang w:val="es-ES"/>
        </w:rPr>
        <w:t>Sr. Félix Rafael UREÑA</w:t>
      </w:r>
    </w:p>
    <w:p w14:paraId="3D2B88D4" w14:textId="77777777" w:rsidR="00BD2B71" w:rsidRPr="00F40BFD" w:rsidRDefault="00BD2B71" w:rsidP="00BD2B71">
      <w:pPr>
        <w:rPr>
          <w:szCs w:val="22"/>
          <w:lang w:val="es-ES"/>
        </w:rPr>
      </w:pPr>
    </w:p>
    <w:p w14:paraId="4A2CF8C5" w14:textId="77777777" w:rsidR="00BD2B71" w:rsidRPr="00F40BFD" w:rsidRDefault="00BD2B71" w:rsidP="00BD2B71">
      <w:pPr>
        <w:rPr>
          <w:szCs w:val="22"/>
          <w:u w:val="single"/>
          <w:lang w:val="es-ES"/>
        </w:rPr>
      </w:pPr>
      <w:r w:rsidRPr="00F40BFD">
        <w:rPr>
          <w:szCs w:val="22"/>
          <w:u w:val="single"/>
          <w:lang w:val="es-ES"/>
        </w:rPr>
        <w:t>Fundación Global Dominicana</w:t>
      </w:r>
    </w:p>
    <w:p w14:paraId="3A50698B" w14:textId="77777777" w:rsidR="00BD2B71" w:rsidRPr="00F40BFD" w:rsidRDefault="00BD2B71" w:rsidP="00BD2B71">
      <w:pPr>
        <w:rPr>
          <w:szCs w:val="22"/>
          <w:lang w:val="es-ES"/>
        </w:rPr>
      </w:pPr>
      <w:r w:rsidRPr="00F40BFD">
        <w:rPr>
          <w:szCs w:val="22"/>
          <w:lang w:val="es-ES"/>
        </w:rPr>
        <w:t xml:space="preserve">Sra. Ana Carolina BLANCO, Investigadora de temas internacionales y jurídicos </w:t>
      </w:r>
    </w:p>
    <w:p w14:paraId="39EDDA61" w14:textId="77777777" w:rsidR="00BD2B71" w:rsidRPr="00F40BFD" w:rsidRDefault="00BD2B71" w:rsidP="00BD2B71">
      <w:pPr>
        <w:rPr>
          <w:szCs w:val="22"/>
          <w:lang w:val="es-ES"/>
        </w:rPr>
      </w:pPr>
    </w:p>
    <w:p w14:paraId="74DF8FC1" w14:textId="77777777" w:rsidR="00BD2B71" w:rsidRPr="00F40BFD" w:rsidRDefault="00BD2B71" w:rsidP="00BD2B71">
      <w:pPr>
        <w:rPr>
          <w:szCs w:val="22"/>
          <w:u w:val="single"/>
          <w:lang w:val="es-ES"/>
        </w:rPr>
      </w:pPr>
      <w:r w:rsidRPr="00F40BFD">
        <w:rPr>
          <w:szCs w:val="22"/>
          <w:u w:val="single"/>
          <w:lang w:val="es-ES"/>
        </w:rPr>
        <w:t>Gestión de Derechos de los Productores Audiovisuales</w:t>
      </w:r>
    </w:p>
    <w:p w14:paraId="3F9ADB1F" w14:textId="77777777" w:rsidR="00BD2B71" w:rsidRPr="00F40BFD" w:rsidRDefault="00BD2B71" w:rsidP="00BD2B71">
      <w:pPr>
        <w:rPr>
          <w:szCs w:val="22"/>
          <w:lang w:val="pt-BR"/>
        </w:rPr>
      </w:pPr>
      <w:r w:rsidRPr="00F40BFD">
        <w:rPr>
          <w:szCs w:val="22"/>
          <w:lang w:val="pt-BR"/>
        </w:rPr>
        <w:t>Sr. Nelson JIMÉNEZ, Director Ejecutivo</w:t>
      </w:r>
    </w:p>
    <w:p w14:paraId="32D4FF6A" w14:textId="77777777" w:rsidR="00BD2B71" w:rsidRPr="00F40BFD" w:rsidRDefault="00BD2B71" w:rsidP="00BD2B71">
      <w:pPr>
        <w:rPr>
          <w:szCs w:val="22"/>
          <w:u w:val="single"/>
          <w:lang w:val="pt-BR"/>
        </w:rPr>
      </w:pPr>
    </w:p>
    <w:p w14:paraId="30576677" w14:textId="77777777" w:rsidR="00BD2B71" w:rsidRPr="00F40BFD" w:rsidRDefault="00BD2B71" w:rsidP="00BD2B71">
      <w:pPr>
        <w:rPr>
          <w:szCs w:val="22"/>
          <w:u w:val="single"/>
          <w:lang w:val="pt-BR"/>
        </w:rPr>
      </w:pPr>
      <w:r w:rsidRPr="00F40BFD">
        <w:rPr>
          <w:szCs w:val="22"/>
          <w:u w:val="single"/>
          <w:lang w:val="pt-BR"/>
        </w:rPr>
        <w:t>Instituto Duartiano</w:t>
      </w:r>
    </w:p>
    <w:p w14:paraId="2402BEB8" w14:textId="77777777" w:rsidR="00BD2B71" w:rsidRPr="00F40BFD" w:rsidRDefault="00BD2B71" w:rsidP="00BD2B71">
      <w:pPr>
        <w:rPr>
          <w:szCs w:val="22"/>
          <w:lang w:val="pt-BR"/>
        </w:rPr>
      </w:pPr>
      <w:r w:rsidRPr="00F40BFD">
        <w:rPr>
          <w:szCs w:val="22"/>
          <w:lang w:val="pt-BR"/>
        </w:rPr>
        <w:t>Sra. Arelis PEÑA, Bibliotecaria</w:t>
      </w:r>
    </w:p>
    <w:p w14:paraId="185B6A5E" w14:textId="77777777" w:rsidR="00BD2B71" w:rsidRPr="00F40BFD" w:rsidRDefault="00BD2B71" w:rsidP="00BD2B71">
      <w:pPr>
        <w:rPr>
          <w:szCs w:val="22"/>
          <w:u w:val="single"/>
          <w:lang w:val="pt-BR"/>
        </w:rPr>
      </w:pPr>
    </w:p>
    <w:p w14:paraId="060C639B" w14:textId="77777777" w:rsidR="00BD2B71" w:rsidRPr="00F40BFD" w:rsidRDefault="00BD2B71" w:rsidP="00BD2B71">
      <w:pPr>
        <w:rPr>
          <w:szCs w:val="22"/>
          <w:u w:val="single"/>
          <w:lang w:val="es-ES"/>
        </w:rPr>
      </w:pPr>
      <w:r w:rsidRPr="00F40BFD">
        <w:rPr>
          <w:szCs w:val="22"/>
          <w:u w:val="single"/>
          <w:lang w:val="es-ES"/>
        </w:rPr>
        <w:t>Instituto Nacional de Formación Técnico Profesional</w:t>
      </w:r>
    </w:p>
    <w:p w14:paraId="2455E16A" w14:textId="77777777" w:rsidR="00BD2B71" w:rsidRPr="00F40BFD" w:rsidRDefault="00BD2B71" w:rsidP="00BD2B71">
      <w:pPr>
        <w:rPr>
          <w:szCs w:val="22"/>
          <w:lang w:val="es-ES"/>
        </w:rPr>
      </w:pPr>
      <w:r w:rsidRPr="00F40BFD">
        <w:rPr>
          <w:szCs w:val="22"/>
          <w:lang w:val="es-ES"/>
        </w:rPr>
        <w:t>Sr. Anaidali Herasme SENA, Encargada Unidad de Archivo y Correspondencia</w:t>
      </w:r>
    </w:p>
    <w:p w14:paraId="0DB56A84" w14:textId="77777777" w:rsidR="00BD2B71" w:rsidRPr="00F40BFD" w:rsidRDefault="00BD2B71" w:rsidP="00BD2B71">
      <w:pPr>
        <w:rPr>
          <w:szCs w:val="22"/>
          <w:lang w:val="es-ES"/>
        </w:rPr>
      </w:pPr>
      <w:r w:rsidRPr="00F40BFD">
        <w:rPr>
          <w:szCs w:val="22"/>
          <w:lang w:val="es-ES"/>
        </w:rPr>
        <w:t>Sr. Joel ARIAS MARTE, Asistente de Archivo y Correspondencia</w:t>
      </w:r>
    </w:p>
    <w:p w14:paraId="03C3F69D" w14:textId="77777777" w:rsidR="00BD2B71" w:rsidRPr="00F40BFD" w:rsidRDefault="00BD2B71" w:rsidP="00BD2B71">
      <w:pPr>
        <w:rPr>
          <w:szCs w:val="22"/>
          <w:lang w:val="es-ES"/>
        </w:rPr>
      </w:pPr>
      <w:r w:rsidRPr="00F40BFD">
        <w:rPr>
          <w:szCs w:val="22"/>
          <w:lang w:val="es-ES"/>
        </w:rPr>
        <w:t>Sr. Juan Confesor CORCINO DE LOS SANTOS, Técnico de Documentación del Centro Tecnológico Central</w:t>
      </w:r>
    </w:p>
    <w:p w14:paraId="0FD8A268" w14:textId="77777777" w:rsidR="00BD2B71" w:rsidRPr="00F40BFD" w:rsidRDefault="00BD2B71" w:rsidP="00BD2B71">
      <w:pPr>
        <w:rPr>
          <w:szCs w:val="22"/>
          <w:u w:val="single"/>
          <w:lang w:val="es-ES"/>
        </w:rPr>
      </w:pPr>
    </w:p>
    <w:p w14:paraId="04DB1A32" w14:textId="77777777" w:rsidR="00BD2B71" w:rsidRPr="00F40BFD" w:rsidRDefault="00BD2B71" w:rsidP="00BD2B71">
      <w:pPr>
        <w:rPr>
          <w:szCs w:val="22"/>
          <w:u w:val="single"/>
          <w:lang w:val="es-ES"/>
        </w:rPr>
      </w:pPr>
      <w:r w:rsidRPr="00F40BFD">
        <w:rPr>
          <w:szCs w:val="22"/>
          <w:u w:val="single"/>
          <w:lang w:val="es-ES"/>
        </w:rPr>
        <w:lastRenderedPageBreak/>
        <w:t>Instituto Nacional de Formación y Capacitación del Magisterio (INAFOCAM)</w:t>
      </w:r>
    </w:p>
    <w:p w14:paraId="64889C4C" w14:textId="77777777" w:rsidR="00BD2B71" w:rsidRPr="00F40BFD" w:rsidRDefault="00BD2B71" w:rsidP="00BD2B71">
      <w:pPr>
        <w:rPr>
          <w:szCs w:val="22"/>
          <w:lang w:val="es-ES"/>
        </w:rPr>
      </w:pPr>
      <w:r w:rsidRPr="00F40BFD">
        <w:rPr>
          <w:szCs w:val="22"/>
          <w:lang w:val="es-ES"/>
        </w:rPr>
        <w:t>Sra. Silvia DIAZ SANTIAGO, Encargada de procesos técnicos, Centro de Documentación</w:t>
      </w:r>
    </w:p>
    <w:p w14:paraId="67E0E8EC" w14:textId="77777777" w:rsidR="00BD2B71" w:rsidRPr="00F40BFD" w:rsidRDefault="00BD2B71" w:rsidP="00BD2B71">
      <w:pPr>
        <w:rPr>
          <w:szCs w:val="22"/>
          <w:u w:val="single"/>
          <w:lang w:val="es-ES"/>
        </w:rPr>
      </w:pPr>
    </w:p>
    <w:p w14:paraId="3A54935B" w14:textId="77777777" w:rsidR="00BD2B71" w:rsidRPr="00F40BFD" w:rsidRDefault="00BD2B71" w:rsidP="00BD2B71">
      <w:pPr>
        <w:rPr>
          <w:szCs w:val="22"/>
          <w:u w:val="single"/>
          <w:lang w:val="es-ES"/>
        </w:rPr>
      </w:pPr>
      <w:r w:rsidRPr="00F40BFD">
        <w:rPr>
          <w:szCs w:val="22"/>
          <w:u w:val="single"/>
          <w:lang w:val="es-ES"/>
        </w:rPr>
        <w:t>Instituto Nacional de Migración</w:t>
      </w:r>
    </w:p>
    <w:p w14:paraId="59A5D9EE" w14:textId="77777777" w:rsidR="00BD2B71" w:rsidRPr="00F40BFD" w:rsidRDefault="00BD2B71" w:rsidP="00BD2B71">
      <w:pPr>
        <w:rPr>
          <w:szCs w:val="22"/>
          <w:lang w:val="es-ES"/>
        </w:rPr>
      </w:pPr>
      <w:r w:rsidRPr="00F40BFD">
        <w:rPr>
          <w:szCs w:val="22"/>
          <w:lang w:val="es-ES"/>
        </w:rPr>
        <w:t>Sra. Miguelina ARIAS, Coordinadora del Centro de Documentación</w:t>
      </w:r>
    </w:p>
    <w:p w14:paraId="4AA6716D" w14:textId="77777777" w:rsidR="00BD2B71" w:rsidRPr="00F40BFD" w:rsidRDefault="00BD2B71" w:rsidP="00BD2B71">
      <w:pPr>
        <w:rPr>
          <w:szCs w:val="22"/>
          <w:u w:val="single"/>
          <w:lang w:val="es-ES"/>
        </w:rPr>
      </w:pPr>
    </w:p>
    <w:p w14:paraId="6E5A4700" w14:textId="77777777" w:rsidR="00BD2B71" w:rsidRPr="00F40BFD" w:rsidRDefault="00BD2B71" w:rsidP="00BD2B71">
      <w:pPr>
        <w:rPr>
          <w:szCs w:val="22"/>
          <w:u w:val="single"/>
          <w:lang w:val="pt-BR"/>
        </w:rPr>
      </w:pPr>
      <w:r w:rsidRPr="00F40BFD">
        <w:rPr>
          <w:szCs w:val="22"/>
          <w:u w:val="single"/>
          <w:lang w:val="pt-BR"/>
        </w:rPr>
        <w:t>Instituto Tecnológico de Santo Domingo</w:t>
      </w:r>
      <w:r w:rsidRPr="00F40BFD">
        <w:rPr>
          <w:szCs w:val="22"/>
          <w:u w:val="single"/>
          <w:lang w:val="pt-BR"/>
        </w:rPr>
        <w:tab/>
      </w:r>
    </w:p>
    <w:p w14:paraId="1862B421" w14:textId="77777777" w:rsidR="00BD2B71" w:rsidRPr="00F40BFD" w:rsidRDefault="00BD2B71" w:rsidP="00BD2B71">
      <w:pPr>
        <w:rPr>
          <w:szCs w:val="22"/>
          <w:lang w:val="pt-BR"/>
        </w:rPr>
      </w:pPr>
      <w:r w:rsidRPr="00F40BFD">
        <w:rPr>
          <w:szCs w:val="22"/>
          <w:lang w:val="pt-BR"/>
        </w:rPr>
        <w:t>Sra. Lucero ARBOLEDA DE ROA, Directora de Biblioteca</w:t>
      </w:r>
    </w:p>
    <w:p w14:paraId="1DA50379" w14:textId="77777777" w:rsidR="00BD2B71" w:rsidRPr="00F40BFD" w:rsidRDefault="00BD2B71" w:rsidP="00BD2B71">
      <w:pPr>
        <w:rPr>
          <w:szCs w:val="22"/>
          <w:lang w:val="pt-BR"/>
        </w:rPr>
      </w:pPr>
    </w:p>
    <w:p w14:paraId="5E82F63F" w14:textId="77777777" w:rsidR="00BD2B71" w:rsidRPr="00F40BFD" w:rsidRDefault="00BD2B71" w:rsidP="00BD2B71">
      <w:pPr>
        <w:rPr>
          <w:szCs w:val="22"/>
          <w:u w:val="single"/>
          <w:lang w:val="pt-BR"/>
        </w:rPr>
      </w:pPr>
      <w:r w:rsidRPr="00F40BFD">
        <w:rPr>
          <w:szCs w:val="22"/>
          <w:u w:val="single"/>
          <w:lang w:val="pt-BR"/>
        </w:rPr>
        <w:t>Ministerio de Cultura</w:t>
      </w:r>
    </w:p>
    <w:p w14:paraId="612DBF0D" w14:textId="77777777" w:rsidR="00BD2B71" w:rsidRPr="00F40BFD" w:rsidRDefault="00BD2B71" w:rsidP="00BD2B71">
      <w:pPr>
        <w:rPr>
          <w:szCs w:val="22"/>
          <w:lang w:val="pt-BR"/>
        </w:rPr>
      </w:pPr>
      <w:r w:rsidRPr="00F40BFD">
        <w:rPr>
          <w:szCs w:val="22"/>
          <w:lang w:val="pt-BR"/>
        </w:rPr>
        <w:t xml:space="preserve"> </w:t>
      </w:r>
    </w:p>
    <w:p w14:paraId="330752B4" w14:textId="77777777" w:rsidR="00BD2B71" w:rsidRPr="00F40BFD" w:rsidRDefault="00BD2B71" w:rsidP="00BD2B71">
      <w:pPr>
        <w:rPr>
          <w:szCs w:val="22"/>
          <w:lang w:val="pt-BR"/>
        </w:rPr>
      </w:pPr>
      <w:r w:rsidRPr="00F40BFD">
        <w:rPr>
          <w:szCs w:val="22"/>
          <w:lang w:val="pt-BR"/>
        </w:rPr>
        <w:t>Sr. Geo RIPLEY, Encargado del Departamento Patrimonio Inmaterial.</w:t>
      </w:r>
    </w:p>
    <w:p w14:paraId="3AFC9C55" w14:textId="77777777" w:rsidR="00BD2B71" w:rsidRPr="00F40BFD" w:rsidRDefault="00BD2B71" w:rsidP="00BD2B71">
      <w:pPr>
        <w:rPr>
          <w:szCs w:val="22"/>
          <w:lang w:val="pt-BR"/>
        </w:rPr>
      </w:pPr>
      <w:r w:rsidRPr="00F40BFD">
        <w:rPr>
          <w:szCs w:val="22"/>
          <w:lang w:val="pt-BR"/>
        </w:rPr>
        <w:t xml:space="preserve">Sr. Jorge MOQUETE, Abogado </w:t>
      </w:r>
    </w:p>
    <w:p w14:paraId="080633A9" w14:textId="77777777" w:rsidR="00BD2B71" w:rsidRPr="00F40BFD" w:rsidRDefault="00BD2B71" w:rsidP="00BD2B71">
      <w:pPr>
        <w:rPr>
          <w:szCs w:val="22"/>
          <w:lang w:val="pt-BR"/>
        </w:rPr>
      </w:pPr>
    </w:p>
    <w:p w14:paraId="70F89882" w14:textId="77777777" w:rsidR="00BD2B71" w:rsidRPr="00F40BFD" w:rsidRDefault="00BD2B71" w:rsidP="00BD2B71">
      <w:pPr>
        <w:rPr>
          <w:szCs w:val="22"/>
          <w:u w:val="single"/>
          <w:lang w:val="es-ES"/>
        </w:rPr>
      </w:pPr>
      <w:r w:rsidRPr="00F40BFD">
        <w:rPr>
          <w:szCs w:val="22"/>
          <w:u w:val="single"/>
          <w:lang w:val="es-ES"/>
        </w:rPr>
        <w:t>Ministerio de Hacienda</w:t>
      </w:r>
      <w:r w:rsidRPr="00F40BFD">
        <w:rPr>
          <w:szCs w:val="22"/>
          <w:u w:val="single"/>
          <w:lang w:val="es-ES"/>
        </w:rPr>
        <w:tab/>
      </w:r>
    </w:p>
    <w:p w14:paraId="0BFFA353" w14:textId="77777777" w:rsidR="00BD2B71" w:rsidRPr="00F40BFD" w:rsidRDefault="00BD2B71" w:rsidP="00BD2B71">
      <w:pPr>
        <w:rPr>
          <w:szCs w:val="22"/>
          <w:lang w:val="es-ES"/>
        </w:rPr>
      </w:pPr>
      <w:r w:rsidRPr="00F40BFD">
        <w:rPr>
          <w:szCs w:val="22"/>
          <w:lang w:val="es-ES"/>
        </w:rPr>
        <w:t>Sr. Cesar David SANTANA, Centro de Capacitación en Política y Gestión Fiscal</w:t>
      </w:r>
    </w:p>
    <w:p w14:paraId="69295070" w14:textId="77777777" w:rsidR="00BD2B71" w:rsidRPr="00F40BFD" w:rsidRDefault="00BD2B71" w:rsidP="00BD2B71">
      <w:pPr>
        <w:rPr>
          <w:szCs w:val="22"/>
          <w:lang w:val="es-ES"/>
        </w:rPr>
      </w:pPr>
    </w:p>
    <w:p w14:paraId="70FFB5BF" w14:textId="77777777" w:rsidR="00BD2B71" w:rsidRPr="00F40BFD" w:rsidRDefault="00BD2B71" w:rsidP="00BD2B71">
      <w:pPr>
        <w:rPr>
          <w:szCs w:val="22"/>
          <w:u w:val="single"/>
          <w:lang w:val="es-ES"/>
        </w:rPr>
      </w:pPr>
      <w:r w:rsidRPr="00F40BFD">
        <w:rPr>
          <w:szCs w:val="22"/>
          <w:u w:val="single"/>
          <w:lang w:val="es-ES"/>
        </w:rPr>
        <w:t>Ministerio de Relaciones Exteriores</w:t>
      </w:r>
    </w:p>
    <w:p w14:paraId="1CEC5128" w14:textId="77777777" w:rsidR="00BD2B71" w:rsidRPr="00F40BFD" w:rsidRDefault="00BD2B71" w:rsidP="00BD2B71">
      <w:pPr>
        <w:rPr>
          <w:szCs w:val="22"/>
          <w:lang w:val="es-ES"/>
        </w:rPr>
      </w:pPr>
      <w:r w:rsidRPr="00F40BFD">
        <w:rPr>
          <w:szCs w:val="22"/>
          <w:lang w:val="es-ES"/>
        </w:rPr>
        <w:t>Sra. Elaine ACEVEDO, Encargada de División de Negociación de Acuerdos Internacionales</w:t>
      </w:r>
    </w:p>
    <w:p w14:paraId="30F22D3F" w14:textId="77777777" w:rsidR="00BD2B71" w:rsidRPr="00F40BFD" w:rsidRDefault="00BD2B71" w:rsidP="00BD2B71">
      <w:pPr>
        <w:rPr>
          <w:b/>
          <w:szCs w:val="22"/>
          <w:lang w:val="es-ES"/>
        </w:rPr>
      </w:pPr>
    </w:p>
    <w:p w14:paraId="55BE88D3" w14:textId="77777777" w:rsidR="00BD2B71" w:rsidRPr="00F40BFD" w:rsidRDefault="00BD2B71" w:rsidP="00BD2B71">
      <w:pPr>
        <w:rPr>
          <w:szCs w:val="22"/>
          <w:u w:val="single"/>
          <w:lang w:val="es-ES"/>
        </w:rPr>
      </w:pPr>
      <w:r w:rsidRPr="00F40BFD">
        <w:rPr>
          <w:szCs w:val="22"/>
          <w:u w:val="single"/>
          <w:lang w:val="es-ES"/>
        </w:rPr>
        <w:t>Museo Alcázar de Colón</w:t>
      </w:r>
    </w:p>
    <w:p w14:paraId="0993F6AC" w14:textId="77777777" w:rsidR="00BD2B71" w:rsidRPr="00F40BFD" w:rsidRDefault="00BD2B71" w:rsidP="00BD2B71">
      <w:pPr>
        <w:rPr>
          <w:szCs w:val="22"/>
          <w:lang w:val="es-ES"/>
        </w:rPr>
      </w:pPr>
      <w:r w:rsidRPr="00F40BFD">
        <w:rPr>
          <w:szCs w:val="22"/>
          <w:lang w:val="es-ES"/>
        </w:rPr>
        <w:t>Sra. Margarita GONZÁLEZ AUFFANT, Directora</w:t>
      </w:r>
    </w:p>
    <w:p w14:paraId="0C6AED2B" w14:textId="77777777" w:rsidR="00BD2B71" w:rsidRPr="00F40BFD" w:rsidRDefault="00BD2B71" w:rsidP="00BD2B71">
      <w:pPr>
        <w:rPr>
          <w:szCs w:val="22"/>
          <w:u w:val="single"/>
          <w:lang w:val="es-ES"/>
        </w:rPr>
      </w:pPr>
    </w:p>
    <w:p w14:paraId="7D194570" w14:textId="77777777" w:rsidR="00BD2B71" w:rsidRPr="00F40BFD" w:rsidRDefault="00BD2B71" w:rsidP="00BD2B71">
      <w:pPr>
        <w:rPr>
          <w:szCs w:val="22"/>
          <w:u w:val="single"/>
          <w:lang w:val="pt-BR"/>
        </w:rPr>
      </w:pPr>
      <w:r w:rsidRPr="00F40BFD">
        <w:rPr>
          <w:szCs w:val="22"/>
          <w:u w:val="single"/>
          <w:lang w:val="pt-BR"/>
        </w:rPr>
        <w:t>Museo de Arte Moderno</w:t>
      </w:r>
    </w:p>
    <w:p w14:paraId="4D89CA14" w14:textId="77777777" w:rsidR="00BD2B71" w:rsidRPr="00F40BFD" w:rsidRDefault="00BD2B71" w:rsidP="00BD2B71">
      <w:pPr>
        <w:rPr>
          <w:szCs w:val="22"/>
          <w:lang w:val="pt-BR"/>
        </w:rPr>
      </w:pPr>
      <w:r w:rsidRPr="00F40BFD">
        <w:rPr>
          <w:szCs w:val="22"/>
          <w:lang w:val="pt-BR"/>
        </w:rPr>
        <w:t>Sra. Maria Elena DITRÉN, Directora Museo de Arte Moderno, Santo Domingo</w:t>
      </w:r>
    </w:p>
    <w:p w14:paraId="3A1A4CCA" w14:textId="77777777" w:rsidR="00BD2B71" w:rsidRPr="00F40BFD" w:rsidRDefault="00BD2B71" w:rsidP="00BD2B71">
      <w:pPr>
        <w:rPr>
          <w:szCs w:val="22"/>
          <w:u w:val="single"/>
          <w:lang w:val="pt-BR"/>
        </w:rPr>
      </w:pPr>
    </w:p>
    <w:p w14:paraId="1E00ADF6" w14:textId="77777777" w:rsidR="00BD2B71" w:rsidRPr="00F40BFD" w:rsidRDefault="00BD2B71" w:rsidP="00BD2B71">
      <w:pPr>
        <w:rPr>
          <w:szCs w:val="22"/>
          <w:u w:val="single"/>
          <w:lang w:val="es-ES"/>
        </w:rPr>
      </w:pPr>
      <w:r w:rsidRPr="00F40BFD">
        <w:rPr>
          <w:szCs w:val="22"/>
          <w:u w:val="single"/>
          <w:lang w:val="es-ES"/>
        </w:rPr>
        <w:t>Museo de la Familia Dominicana</w:t>
      </w:r>
    </w:p>
    <w:p w14:paraId="1B1E8246" w14:textId="77777777" w:rsidR="00BD2B71" w:rsidRPr="00F40BFD" w:rsidRDefault="00BD2B71" w:rsidP="00BD2B71">
      <w:pPr>
        <w:rPr>
          <w:szCs w:val="22"/>
          <w:lang w:val="es-ES"/>
        </w:rPr>
      </w:pPr>
      <w:r w:rsidRPr="00F40BFD">
        <w:rPr>
          <w:szCs w:val="22"/>
          <w:lang w:val="es-ES"/>
        </w:rPr>
        <w:t>Sra. Gladys MARTÍNEZ, Directora</w:t>
      </w:r>
    </w:p>
    <w:p w14:paraId="7C786AFA" w14:textId="77777777" w:rsidR="00BD2B71" w:rsidRPr="00F40BFD" w:rsidRDefault="00BD2B71" w:rsidP="00BD2B71">
      <w:pPr>
        <w:rPr>
          <w:szCs w:val="22"/>
          <w:highlight w:val="yellow"/>
          <w:lang w:val="es-ES"/>
        </w:rPr>
      </w:pPr>
    </w:p>
    <w:p w14:paraId="32ACF7D3" w14:textId="77777777" w:rsidR="00BD2B71" w:rsidRPr="00F40BFD" w:rsidRDefault="00BD2B71" w:rsidP="00BD2B71">
      <w:pPr>
        <w:rPr>
          <w:szCs w:val="22"/>
          <w:u w:val="single"/>
          <w:lang w:val="es-ES"/>
        </w:rPr>
      </w:pPr>
      <w:r w:rsidRPr="00F40BFD">
        <w:rPr>
          <w:szCs w:val="22"/>
          <w:u w:val="single"/>
          <w:lang w:val="es-ES"/>
        </w:rPr>
        <w:t>Museo de las Atarazanas Reales</w:t>
      </w:r>
      <w:r w:rsidRPr="00F40BFD">
        <w:rPr>
          <w:szCs w:val="22"/>
          <w:u w:val="single"/>
          <w:lang w:val="es-ES"/>
        </w:rPr>
        <w:tab/>
      </w:r>
    </w:p>
    <w:p w14:paraId="30AC2EFF" w14:textId="77777777" w:rsidR="00BD2B71" w:rsidRPr="00F40BFD" w:rsidRDefault="00BD2B71" w:rsidP="00BD2B71">
      <w:pPr>
        <w:rPr>
          <w:szCs w:val="22"/>
          <w:lang w:val="pt-BR"/>
        </w:rPr>
      </w:pPr>
      <w:r w:rsidRPr="00F40BFD">
        <w:rPr>
          <w:szCs w:val="22"/>
          <w:lang w:val="pt-BR"/>
        </w:rPr>
        <w:t>Sra. Erineida M. MARIANO, Asistente administrativa, Santo Domingo</w:t>
      </w:r>
    </w:p>
    <w:p w14:paraId="5893C234" w14:textId="77777777" w:rsidR="00BD2B71" w:rsidRPr="00F40BFD" w:rsidRDefault="00BD2B71" w:rsidP="00BD2B71">
      <w:pPr>
        <w:rPr>
          <w:szCs w:val="22"/>
          <w:u w:val="single"/>
          <w:lang w:val="pt-BR"/>
        </w:rPr>
      </w:pPr>
    </w:p>
    <w:p w14:paraId="378E2F5D" w14:textId="77777777" w:rsidR="00BD2B71" w:rsidRPr="00F40BFD" w:rsidRDefault="00BD2B71" w:rsidP="00BD2B71">
      <w:pPr>
        <w:rPr>
          <w:szCs w:val="22"/>
          <w:u w:val="single"/>
          <w:lang w:val="es-ES"/>
        </w:rPr>
      </w:pPr>
      <w:r w:rsidRPr="00F40BFD">
        <w:rPr>
          <w:szCs w:val="22"/>
          <w:u w:val="single"/>
          <w:lang w:val="es-ES"/>
        </w:rPr>
        <w:t>Museo de las Casas Reales</w:t>
      </w:r>
    </w:p>
    <w:p w14:paraId="64BBE0E5" w14:textId="77777777" w:rsidR="00BD2B71" w:rsidRPr="00F40BFD" w:rsidRDefault="00BD2B71" w:rsidP="00BD2B71">
      <w:pPr>
        <w:rPr>
          <w:szCs w:val="22"/>
          <w:lang w:val="es-ES"/>
        </w:rPr>
      </w:pPr>
      <w:r w:rsidRPr="00F40BFD">
        <w:rPr>
          <w:szCs w:val="22"/>
          <w:lang w:val="es-ES"/>
        </w:rPr>
        <w:t>Sra. Elizabeth HAZIM DE VÁSQUEZ, Sub-directora</w:t>
      </w:r>
    </w:p>
    <w:p w14:paraId="16AF906E" w14:textId="77777777" w:rsidR="00BD2B71" w:rsidRPr="00F40BFD" w:rsidRDefault="00BD2B71" w:rsidP="00BD2B71">
      <w:pPr>
        <w:rPr>
          <w:szCs w:val="22"/>
          <w:u w:val="single"/>
          <w:lang w:val="es-ES"/>
        </w:rPr>
      </w:pPr>
    </w:p>
    <w:p w14:paraId="68447A44" w14:textId="77777777" w:rsidR="00BD2B71" w:rsidRPr="00F40BFD" w:rsidRDefault="00BD2B71" w:rsidP="00BD2B71">
      <w:pPr>
        <w:rPr>
          <w:szCs w:val="22"/>
          <w:u w:val="single"/>
          <w:lang w:val="es-ES"/>
        </w:rPr>
      </w:pPr>
      <w:r w:rsidRPr="00F40BFD">
        <w:rPr>
          <w:szCs w:val="22"/>
          <w:u w:val="single"/>
          <w:lang w:val="es-ES"/>
        </w:rPr>
        <w:t>Museo de la Telecomunicaciones</w:t>
      </w:r>
      <w:r w:rsidRPr="00F40BFD">
        <w:rPr>
          <w:szCs w:val="22"/>
          <w:u w:val="single"/>
          <w:lang w:val="es-ES"/>
        </w:rPr>
        <w:tab/>
      </w:r>
    </w:p>
    <w:p w14:paraId="26136649" w14:textId="77777777" w:rsidR="00BD2B71" w:rsidRPr="00F40BFD" w:rsidRDefault="00BD2B71" w:rsidP="00BD2B71">
      <w:pPr>
        <w:rPr>
          <w:szCs w:val="22"/>
          <w:lang w:val="pt-BR"/>
        </w:rPr>
      </w:pPr>
      <w:r w:rsidRPr="00F40BFD">
        <w:rPr>
          <w:szCs w:val="22"/>
          <w:lang w:val="pt-BR"/>
        </w:rPr>
        <w:t>Sr. Gustavo UBRI ACEVEDO, Coordinador Museográfico</w:t>
      </w:r>
    </w:p>
    <w:p w14:paraId="5147C15B" w14:textId="77777777" w:rsidR="00BD2B71" w:rsidRPr="00F40BFD" w:rsidRDefault="00BD2B71" w:rsidP="00BD2B71">
      <w:pPr>
        <w:rPr>
          <w:szCs w:val="22"/>
          <w:u w:val="single"/>
          <w:lang w:val="pt-BR"/>
        </w:rPr>
      </w:pPr>
    </w:p>
    <w:p w14:paraId="48D19ACC" w14:textId="77777777" w:rsidR="00BD2B71" w:rsidRPr="00F40BFD" w:rsidRDefault="00BD2B71" w:rsidP="00BD2B71">
      <w:pPr>
        <w:rPr>
          <w:szCs w:val="22"/>
          <w:u w:val="single"/>
          <w:lang w:val="es-ES"/>
        </w:rPr>
      </w:pPr>
      <w:r w:rsidRPr="00F40BFD">
        <w:rPr>
          <w:szCs w:val="22"/>
          <w:u w:val="single"/>
          <w:lang w:val="es-ES"/>
        </w:rPr>
        <w:t>Museo Faro a Colón</w:t>
      </w:r>
    </w:p>
    <w:p w14:paraId="2C2C5CAD" w14:textId="77777777" w:rsidR="00BD2B71" w:rsidRPr="00F40BFD" w:rsidRDefault="00BD2B71" w:rsidP="00BD2B71">
      <w:pPr>
        <w:rPr>
          <w:szCs w:val="22"/>
          <w:lang w:val="es-ES"/>
        </w:rPr>
      </w:pPr>
      <w:r w:rsidRPr="00F40BFD">
        <w:rPr>
          <w:szCs w:val="22"/>
          <w:lang w:val="es-ES"/>
        </w:rPr>
        <w:t>Sr. Diógenes GONZÁLEZ, Gobernador</w:t>
      </w:r>
    </w:p>
    <w:p w14:paraId="3CEC2726" w14:textId="77777777" w:rsidR="00BD2B71" w:rsidRPr="00F40BFD" w:rsidRDefault="00BD2B71" w:rsidP="00BD2B71">
      <w:pPr>
        <w:rPr>
          <w:szCs w:val="22"/>
          <w:lang w:val="es-ES"/>
        </w:rPr>
      </w:pPr>
    </w:p>
    <w:p w14:paraId="4AA6AF86" w14:textId="77777777" w:rsidR="00BD2B71" w:rsidRPr="00F40BFD" w:rsidRDefault="00BD2B71" w:rsidP="00BD2B71">
      <w:pPr>
        <w:rPr>
          <w:szCs w:val="22"/>
          <w:u w:val="single"/>
          <w:lang w:val="pt-BR"/>
        </w:rPr>
      </w:pPr>
      <w:r w:rsidRPr="00F40BFD">
        <w:rPr>
          <w:szCs w:val="22"/>
          <w:u w:val="single"/>
          <w:lang w:val="pt-BR"/>
        </w:rPr>
        <w:t>Museo Fortaleza de Santo Domingo</w:t>
      </w:r>
    </w:p>
    <w:p w14:paraId="77A895E5" w14:textId="77777777" w:rsidR="00BD2B71" w:rsidRPr="00F40BFD" w:rsidRDefault="00BD2B71" w:rsidP="00BD2B71">
      <w:pPr>
        <w:rPr>
          <w:szCs w:val="22"/>
          <w:lang w:val="pt-BR"/>
        </w:rPr>
      </w:pPr>
      <w:r w:rsidRPr="00F40BFD">
        <w:rPr>
          <w:szCs w:val="22"/>
          <w:lang w:val="pt-BR"/>
        </w:rPr>
        <w:t>Sr. Hernán TEJEDA RODRÍGUEZ, Gobernador Fortaleza Ozama, Santo Domingo</w:t>
      </w:r>
    </w:p>
    <w:p w14:paraId="198B79D0" w14:textId="77777777" w:rsidR="00BD2B71" w:rsidRPr="00F40BFD" w:rsidRDefault="00BD2B71" w:rsidP="00BD2B71">
      <w:pPr>
        <w:rPr>
          <w:szCs w:val="22"/>
          <w:lang w:val="pt-BR"/>
        </w:rPr>
      </w:pPr>
    </w:p>
    <w:p w14:paraId="16CCF1B6" w14:textId="77777777" w:rsidR="00BD2B71" w:rsidRPr="00F40BFD" w:rsidRDefault="00BD2B71" w:rsidP="00BD2B71">
      <w:pPr>
        <w:rPr>
          <w:szCs w:val="22"/>
          <w:u w:val="single"/>
          <w:lang w:val="es-ES"/>
        </w:rPr>
      </w:pPr>
      <w:r w:rsidRPr="00F40BFD">
        <w:rPr>
          <w:szCs w:val="22"/>
          <w:u w:val="single"/>
          <w:lang w:val="es-ES"/>
        </w:rPr>
        <w:t>Museo Memorial de la Resistencia</w:t>
      </w:r>
      <w:r w:rsidRPr="00F40BFD">
        <w:rPr>
          <w:szCs w:val="22"/>
          <w:u w:val="single"/>
          <w:lang w:val="es-ES"/>
        </w:rPr>
        <w:tab/>
      </w:r>
    </w:p>
    <w:p w14:paraId="4F61A217" w14:textId="77777777" w:rsidR="00BD2B71" w:rsidRPr="00F40BFD" w:rsidRDefault="00BD2B71" w:rsidP="00BD2B71">
      <w:pPr>
        <w:rPr>
          <w:szCs w:val="22"/>
          <w:lang w:val="es-ES"/>
        </w:rPr>
      </w:pPr>
      <w:r w:rsidRPr="00F40BFD">
        <w:rPr>
          <w:szCs w:val="22"/>
          <w:lang w:val="es-ES"/>
        </w:rPr>
        <w:t>Sra. Laura PÉREZ, Sub-directora</w:t>
      </w:r>
    </w:p>
    <w:p w14:paraId="6F94376D" w14:textId="77777777" w:rsidR="00BD2B71" w:rsidRPr="00F40BFD" w:rsidRDefault="00BD2B71" w:rsidP="00BD2B71">
      <w:pPr>
        <w:rPr>
          <w:szCs w:val="22"/>
          <w:lang w:val="es-ES"/>
        </w:rPr>
      </w:pPr>
    </w:p>
    <w:p w14:paraId="241F4018" w14:textId="77777777" w:rsidR="00BD2B71" w:rsidRPr="00F40BFD" w:rsidRDefault="00BD2B71" w:rsidP="00BD2B71">
      <w:pPr>
        <w:rPr>
          <w:szCs w:val="22"/>
          <w:u w:val="single"/>
          <w:lang w:val="es-ES"/>
        </w:rPr>
      </w:pPr>
      <w:r w:rsidRPr="00F40BFD">
        <w:rPr>
          <w:szCs w:val="22"/>
          <w:u w:val="single"/>
          <w:lang w:val="es-ES"/>
        </w:rPr>
        <w:t>Museo Numismático y Filatélico del Banco Central</w:t>
      </w:r>
    </w:p>
    <w:p w14:paraId="5DEA96FC" w14:textId="77777777" w:rsidR="00BD2B71" w:rsidRPr="00F40BFD" w:rsidRDefault="00BD2B71" w:rsidP="00BD2B71">
      <w:pPr>
        <w:rPr>
          <w:szCs w:val="22"/>
          <w:lang w:val="es-ES"/>
        </w:rPr>
      </w:pPr>
      <w:r w:rsidRPr="00F40BFD">
        <w:rPr>
          <w:szCs w:val="22"/>
          <w:lang w:val="es-ES"/>
        </w:rPr>
        <w:t xml:space="preserve">Sra. Cinthia Patricia GOICO DE PICHARDO, Subdirectora </w:t>
      </w:r>
    </w:p>
    <w:p w14:paraId="0BAF1937" w14:textId="77777777" w:rsidR="00BD2B71" w:rsidRPr="00F40BFD" w:rsidRDefault="00BD2B71" w:rsidP="00BD2B71">
      <w:pPr>
        <w:rPr>
          <w:szCs w:val="22"/>
          <w:lang w:val="es-ES"/>
        </w:rPr>
      </w:pPr>
    </w:p>
    <w:p w14:paraId="57671A63" w14:textId="77777777" w:rsidR="00BD2B71" w:rsidRPr="00F40BFD" w:rsidRDefault="00BD2B71" w:rsidP="00BD2B71">
      <w:pPr>
        <w:rPr>
          <w:szCs w:val="22"/>
          <w:u w:val="single"/>
          <w:lang w:val="es-ES"/>
        </w:rPr>
      </w:pPr>
      <w:r w:rsidRPr="00F40BFD">
        <w:rPr>
          <w:szCs w:val="22"/>
          <w:u w:val="single"/>
          <w:lang w:val="es-ES"/>
        </w:rPr>
        <w:t xml:space="preserve">Museo San Felipe </w:t>
      </w:r>
    </w:p>
    <w:p w14:paraId="296C25C7" w14:textId="77777777" w:rsidR="00BD2B71" w:rsidRPr="00F40BFD" w:rsidRDefault="00BD2B71" w:rsidP="00BD2B71">
      <w:pPr>
        <w:rPr>
          <w:szCs w:val="22"/>
          <w:lang w:val="es-ES"/>
        </w:rPr>
      </w:pPr>
      <w:r w:rsidRPr="00F40BFD">
        <w:rPr>
          <w:szCs w:val="22"/>
          <w:lang w:val="es-ES"/>
        </w:rPr>
        <w:t>Sr. Orlando MENICUCCI, Director Fortaleza San Felipe, Puerto Plata</w:t>
      </w:r>
    </w:p>
    <w:p w14:paraId="34F206A8" w14:textId="77777777" w:rsidR="00BD2B71" w:rsidRPr="00F40BFD" w:rsidRDefault="00BD2B71" w:rsidP="00BD2B71">
      <w:pPr>
        <w:rPr>
          <w:szCs w:val="22"/>
          <w:lang w:val="es-ES"/>
        </w:rPr>
      </w:pPr>
    </w:p>
    <w:p w14:paraId="43F619D2" w14:textId="77777777" w:rsidR="00BD2B71" w:rsidRPr="00F40BFD" w:rsidRDefault="00BD2B71" w:rsidP="00BD2B71">
      <w:pPr>
        <w:rPr>
          <w:szCs w:val="22"/>
          <w:u w:val="single"/>
          <w:lang w:val="es-ES"/>
        </w:rPr>
      </w:pPr>
      <w:r w:rsidRPr="00F40BFD">
        <w:rPr>
          <w:szCs w:val="22"/>
          <w:u w:val="single"/>
          <w:lang w:val="es-ES"/>
        </w:rPr>
        <w:t>Organización Dominicana de Ciegos</w:t>
      </w:r>
    </w:p>
    <w:p w14:paraId="53496F5F" w14:textId="77777777" w:rsidR="00BD2B71" w:rsidRPr="00F40BFD" w:rsidRDefault="00BD2B71" w:rsidP="00BD2B71">
      <w:pPr>
        <w:rPr>
          <w:szCs w:val="22"/>
          <w:lang w:val="es-ES"/>
        </w:rPr>
      </w:pPr>
      <w:r w:rsidRPr="00F40BFD">
        <w:rPr>
          <w:szCs w:val="22"/>
          <w:lang w:val="es-ES"/>
        </w:rPr>
        <w:lastRenderedPageBreak/>
        <w:t>Sr. Omar Alexander RODRIGUEZ, Secretario de Relaciones Internacionales</w:t>
      </w:r>
    </w:p>
    <w:p w14:paraId="4342606F" w14:textId="77777777" w:rsidR="00BD2B71" w:rsidRPr="00F40BFD" w:rsidRDefault="00BD2B71" w:rsidP="00BD2B71">
      <w:pPr>
        <w:rPr>
          <w:szCs w:val="22"/>
          <w:lang w:val="es-ES"/>
        </w:rPr>
      </w:pPr>
    </w:p>
    <w:p w14:paraId="647A62C1" w14:textId="77777777" w:rsidR="00BD2B71" w:rsidRPr="00F40BFD" w:rsidRDefault="00BD2B71" w:rsidP="00BD2B71">
      <w:pPr>
        <w:rPr>
          <w:szCs w:val="22"/>
          <w:u w:val="single"/>
          <w:lang w:val="es-ES"/>
        </w:rPr>
      </w:pPr>
      <w:r w:rsidRPr="00F40BFD">
        <w:rPr>
          <w:szCs w:val="22"/>
          <w:u w:val="single"/>
          <w:lang w:val="es-ES"/>
        </w:rPr>
        <w:t>Pontificia Universidad Católica Madre y Maestra</w:t>
      </w:r>
    </w:p>
    <w:p w14:paraId="462B7D8D" w14:textId="77777777" w:rsidR="00BD2B71" w:rsidRPr="00F40BFD" w:rsidRDefault="00BD2B71" w:rsidP="00BD2B71">
      <w:pPr>
        <w:rPr>
          <w:szCs w:val="22"/>
          <w:lang w:val="es-ES"/>
        </w:rPr>
      </w:pPr>
      <w:r w:rsidRPr="00F40BFD">
        <w:rPr>
          <w:szCs w:val="22"/>
          <w:lang w:val="es-ES"/>
        </w:rPr>
        <w:t>Sra. Digna DE LOS SANTOS ROSARIO, Encargada, Desarrollo de Tecnologías del Sistema de Bibliotecas</w:t>
      </w:r>
    </w:p>
    <w:p w14:paraId="0D7C523B" w14:textId="77777777" w:rsidR="00BD2B71" w:rsidRPr="00F40BFD" w:rsidRDefault="00BD2B71" w:rsidP="00BD2B71">
      <w:pPr>
        <w:rPr>
          <w:szCs w:val="22"/>
          <w:lang w:val="es-ES"/>
        </w:rPr>
      </w:pPr>
      <w:r w:rsidRPr="00F40BFD">
        <w:rPr>
          <w:szCs w:val="22"/>
          <w:lang w:val="es-ES"/>
        </w:rPr>
        <w:t>Sr. Víctor Manuel BELÉN LORA, Director General del Sistema de Bibliotecas</w:t>
      </w:r>
    </w:p>
    <w:p w14:paraId="756B6A43" w14:textId="77777777" w:rsidR="00BD2B71" w:rsidRPr="00F40BFD" w:rsidRDefault="00BD2B71" w:rsidP="00BD2B71">
      <w:pPr>
        <w:rPr>
          <w:szCs w:val="22"/>
          <w:lang w:val="es-ES"/>
        </w:rPr>
      </w:pPr>
    </w:p>
    <w:p w14:paraId="34D87B76" w14:textId="77777777" w:rsidR="00BD2B71" w:rsidRPr="00F40BFD" w:rsidRDefault="00BD2B71" w:rsidP="00BD2B71">
      <w:pPr>
        <w:rPr>
          <w:szCs w:val="22"/>
          <w:u w:val="single"/>
          <w:lang w:val="es-ES"/>
        </w:rPr>
      </w:pPr>
      <w:r w:rsidRPr="00F40BFD">
        <w:rPr>
          <w:szCs w:val="22"/>
          <w:u w:val="single"/>
          <w:lang w:val="es-ES"/>
        </w:rPr>
        <w:t>Sociedad Dominicana de Artistas Intérpretes y Ejecutantes</w:t>
      </w:r>
    </w:p>
    <w:p w14:paraId="70051FBA" w14:textId="77777777" w:rsidR="00BD2B71" w:rsidRPr="00F40BFD" w:rsidRDefault="00BD2B71" w:rsidP="00BD2B71">
      <w:pPr>
        <w:rPr>
          <w:szCs w:val="22"/>
          <w:lang w:val="es-ES"/>
        </w:rPr>
      </w:pPr>
      <w:r w:rsidRPr="00F40BFD">
        <w:rPr>
          <w:szCs w:val="22"/>
          <w:lang w:val="es-ES"/>
        </w:rPr>
        <w:t>Sr. Chucky ACOSTA, Presidente</w:t>
      </w:r>
    </w:p>
    <w:p w14:paraId="0F9F15D0" w14:textId="77777777" w:rsidR="00BD2B71" w:rsidRPr="00F40BFD" w:rsidRDefault="00BD2B71" w:rsidP="00BD2B71">
      <w:pPr>
        <w:rPr>
          <w:szCs w:val="22"/>
          <w:lang w:val="es-ES"/>
        </w:rPr>
      </w:pPr>
      <w:r w:rsidRPr="00F40BFD">
        <w:rPr>
          <w:szCs w:val="22"/>
          <w:lang w:val="es-ES"/>
        </w:rPr>
        <w:t xml:space="preserve"> </w:t>
      </w:r>
    </w:p>
    <w:p w14:paraId="65148E1F" w14:textId="77777777" w:rsidR="00BD2B71" w:rsidRPr="00F40BFD" w:rsidRDefault="00BD2B71" w:rsidP="00BD2B71">
      <w:pPr>
        <w:rPr>
          <w:szCs w:val="22"/>
          <w:u w:val="single"/>
          <w:lang w:val="es-ES"/>
        </w:rPr>
      </w:pPr>
      <w:r w:rsidRPr="00F40BFD">
        <w:rPr>
          <w:szCs w:val="22"/>
          <w:u w:val="single"/>
          <w:lang w:val="es-ES"/>
        </w:rPr>
        <w:t xml:space="preserve">Sociedad Dominicana de Productores Fonográficos </w:t>
      </w:r>
    </w:p>
    <w:p w14:paraId="609D38FD" w14:textId="77777777" w:rsidR="00BD2B71" w:rsidRPr="00F40BFD" w:rsidRDefault="00BD2B71" w:rsidP="00BD2B71">
      <w:pPr>
        <w:rPr>
          <w:szCs w:val="22"/>
          <w:lang w:val="es-ES"/>
        </w:rPr>
      </w:pPr>
      <w:r w:rsidRPr="00F40BFD">
        <w:rPr>
          <w:szCs w:val="22"/>
          <w:lang w:val="es-ES"/>
        </w:rPr>
        <w:t>Sra. Rosa NUÑEZ, Presidente</w:t>
      </w:r>
    </w:p>
    <w:p w14:paraId="0AA03A2C" w14:textId="77777777" w:rsidR="00BD2B71" w:rsidRPr="00F40BFD" w:rsidRDefault="00BD2B71" w:rsidP="00BD2B71">
      <w:pPr>
        <w:rPr>
          <w:szCs w:val="22"/>
          <w:lang w:val="es-ES"/>
        </w:rPr>
      </w:pPr>
    </w:p>
    <w:p w14:paraId="3FE471EA" w14:textId="77777777" w:rsidR="00BD2B71" w:rsidRPr="00F40BFD" w:rsidRDefault="00BD2B71" w:rsidP="00BD2B71">
      <w:pPr>
        <w:rPr>
          <w:szCs w:val="22"/>
          <w:u w:val="single"/>
          <w:lang w:val="es-ES"/>
        </w:rPr>
      </w:pPr>
      <w:r w:rsidRPr="00F40BFD">
        <w:rPr>
          <w:szCs w:val="22"/>
          <w:u w:val="single"/>
          <w:lang w:val="es-ES"/>
        </w:rPr>
        <w:t xml:space="preserve">Sociedad General de Autores, Compositores y Editores Dominicanos de Música, Inc. </w:t>
      </w:r>
    </w:p>
    <w:p w14:paraId="39F3063C" w14:textId="77777777" w:rsidR="00BD2B71" w:rsidRPr="00F40BFD" w:rsidRDefault="00BD2B71" w:rsidP="00BD2B71">
      <w:pPr>
        <w:rPr>
          <w:szCs w:val="22"/>
          <w:lang w:val="pt-BR"/>
        </w:rPr>
      </w:pPr>
      <w:r w:rsidRPr="00F40BFD">
        <w:rPr>
          <w:szCs w:val="22"/>
          <w:lang w:val="pt-BR"/>
        </w:rPr>
        <w:t>Sr. Felix MIRABAL, Presidente</w:t>
      </w:r>
    </w:p>
    <w:p w14:paraId="3B42F8AD" w14:textId="77777777" w:rsidR="00BD2B71" w:rsidRPr="00F40BFD" w:rsidRDefault="00BD2B71" w:rsidP="00BD2B71">
      <w:pPr>
        <w:rPr>
          <w:szCs w:val="22"/>
          <w:lang w:val="pt-BR"/>
        </w:rPr>
      </w:pPr>
      <w:r w:rsidRPr="00F40BFD">
        <w:rPr>
          <w:szCs w:val="22"/>
          <w:lang w:val="pt-BR"/>
        </w:rPr>
        <w:t xml:space="preserve"> </w:t>
      </w:r>
    </w:p>
    <w:p w14:paraId="134AC643" w14:textId="77777777" w:rsidR="00BD2B71" w:rsidRPr="00F40BFD" w:rsidRDefault="00BD2B71" w:rsidP="00BD2B71">
      <w:pPr>
        <w:rPr>
          <w:szCs w:val="22"/>
          <w:u w:val="single"/>
          <w:lang w:val="pt-BR"/>
        </w:rPr>
      </w:pPr>
      <w:r w:rsidRPr="00F40BFD">
        <w:rPr>
          <w:szCs w:val="22"/>
          <w:u w:val="single"/>
          <w:lang w:val="pt-BR"/>
        </w:rPr>
        <w:t>Suprema Corte de Justicia</w:t>
      </w:r>
    </w:p>
    <w:p w14:paraId="36A4C1C5" w14:textId="77777777" w:rsidR="00BD2B71" w:rsidRPr="00F40BFD" w:rsidRDefault="00BD2B71" w:rsidP="00BD2B71">
      <w:pPr>
        <w:rPr>
          <w:szCs w:val="22"/>
          <w:lang w:val="pt-BR"/>
        </w:rPr>
      </w:pPr>
      <w:r w:rsidRPr="00F40BFD">
        <w:rPr>
          <w:szCs w:val="22"/>
          <w:lang w:val="pt-BR"/>
        </w:rPr>
        <w:t xml:space="preserve">Sr. Rafael SANTANA GOICO, Juez de la Tercera Sala </w:t>
      </w:r>
    </w:p>
    <w:p w14:paraId="69AA7CB4" w14:textId="77777777" w:rsidR="00BD2B71" w:rsidRPr="00F40BFD" w:rsidRDefault="00BD2B71" w:rsidP="00BD2B71">
      <w:pPr>
        <w:rPr>
          <w:szCs w:val="22"/>
          <w:lang w:val="pt-BR"/>
        </w:rPr>
      </w:pPr>
      <w:r w:rsidRPr="00F40BFD">
        <w:rPr>
          <w:szCs w:val="22"/>
          <w:lang w:val="pt-BR"/>
        </w:rPr>
        <w:t>Sra. Dilenia LORENZO, Encargada de Documentación y Bibliotecas</w:t>
      </w:r>
    </w:p>
    <w:p w14:paraId="4C7EF2EF" w14:textId="77777777" w:rsidR="00BD2B71" w:rsidRPr="00F40BFD" w:rsidRDefault="00BD2B71" w:rsidP="00BD2B71">
      <w:pPr>
        <w:rPr>
          <w:szCs w:val="22"/>
          <w:lang w:val="pt-BR"/>
        </w:rPr>
      </w:pPr>
    </w:p>
    <w:p w14:paraId="3D3AAA18" w14:textId="77777777" w:rsidR="00BD2B71" w:rsidRPr="00F40BFD" w:rsidRDefault="00BD2B71" w:rsidP="00BD2B71">
      <w:pPr>
        <w:rPr>
          <w:szCs w:val="22"/>
          <w:u w:val="single"/>
          <w:lang w:val="pt-BR"/>
        </w:rPr>
      </w:pPr>
      <w:r w:rsidRPr="00F40BFD">
        <w:rPr>
          <w:szCs w:val="22"/>
          <w:u w:val="single"/>
          <w:lang w:val="pt-BR"/>
        </w:rPr>
        <w:t>Tribunal Administrativo</w:t>
      </w:r>
    </w:p>
    <w:p w14:paraId="0E9C2A72" w14:textId="77777777" w:rsidR="00BD2B71" w:rsidRPr="00F40BFD" w:rsidRDefault="00BD2B71" w:rsidP="00BD2B71">
      <w:pPr>
        <w:rPr>
          <w:szCs w:val="22"/>
          <w:lang w:val="pt-BR"/>
        </w:rPr>
      </w:pPr>
      <w:r w:rsidRPr="00F40BFD">
        <w:rPr>
          <w:szCs w:val="22"/>
          <w:lang w:val="pt-BR"/>
        </w:rPr>
        <w:t>Sr. Diomedes VILLALONA, Presidente</w:t>
      </w:r>
    </w:p>
    <w:p w14:paraId="18151515" w14:textId="77777777" w:rsidR="00BD2B71" w:rsidRPr="00F40BFD" w:rsidRDefault="00BD2B71" w:rsidP="00BD2B71">
      <w:pPr>
        <w:rPr>
          <w:szCs w:val="22"/>
          <w:lang w:val="pt-BR"/>
        </w:rPr>
      </w:pPr>
    </w:p>
    <w:p w14:paraId="7BD68CE9" w14:textId="77777777" w:rsidR="00BD2B71" w:rsidRPr="00F40BFD" w:rsidRDefault="00BD2B71" w:rsidP="00BD2B71">
      <w:pPr>
        <w:rPr>
          <w:szCs w:val="22"/>
          <w:u w:val="single"/>
          <w:lang w:val="pt-BR"/>
        </w:rPr>
      </w:pPr>
      <w:r w:rsidRPr="00F40BFD">
        <w:rPr>
          <w:szCs w:val="22"/>
          <w:u w:val="single"/>
          <w:lang w:val="pt-BR"/>
        </w:rPr>
        <w:t>Tribunal Constitucional de la República Dominicana</w:t>
      </w:r>
      <w:r w:rsidRPr="00F40BFD">
        <w:rPr>
          <w:szCs w:val="22"/>
          <w:u w:val="single"/>
          <w:lang w:val="pt-BR"/>
        </w:rPr>
        <w:tab/>
      </w:r>
    </w:p>
    <w:p w14:paraId="70E8AF04" w14:textId="77777777" w:rsidR="00BD2B71" w:rsidRPr="00F40BFD" w:rsidRDefault="00BD2B71" w:rsidP="00BD2B71">
      <w:pPr>
        <w:rPr>
          <w:szCs w:val="22"/>
          <w:lang w:val="pt-BR"/>
        </w:rPr>
      </w:pPr>
      <w:r w:rsidRPr="00F40BFD">
        <w:rPr>
          <w:szCs w:val="22"/>
          <w:lang w:val="pt-BR"/>
        </w:rPr>
        <w:t>Sra. Leonor TEJADA, Encargada Documentación, Biblioteca y Publicaciones</w:t>
      </w:r>
    </w:p>
    <w:p w14:paraId="298F2DB5" w14:textId="77777777" w:rsidR="00BD2B71" w:rsidRPr="00F40BFD" w:rsidRDefault="00BD2B71" w:rsidP="00BD2B71">
      <w:pPr>
        <w:rPr>
          <w:szCs w:val="22"/>
          <w:lang w:val="pt-BR"/>
        </w:rPr>
      </w:pPr>
    </w:p>
    <w:p w14:paraId="74D938F7" w14:textId="77777777" w:rsidR="00BD2B71" w:rsidRPr="00F40BFD" w:rsidRDefault="00BD2B71" w:rsidP="00BD2B71">
      <w:pPr>
        <w:rPr>
          <w:szCs w:val="22"/>
          <w:u w:val="single"/>
          <w:lang w:val="pt-BR"/>
        </w:rPr>
      </w:pPr>
      <w:r w:rsidRPr="00F40BFD">
        <w:rPr>
          <w:szCs w:val="22"/>
          <w:u w:val="single"/>
          <w:lang w:val="pt-BR"/>
        </w:rPr>
        <w:t>Universidad Apec</w:t>
      </w:r>
    </w:p>
    <w:p w14:paraId="4C6B4F1F" w14:textId="77777777" w:rsidR="00BD2B71" w:rsidRPr="00F40BFD" w:rsidRDefault="00BD2B71" w:rsidP="00BD2B71">
      <w:pPr>
        <w:rPr>
          <w:szCs w:val="22"/>
          <w:lang w:val="pt-BR"/>
        </w:rPr>
      </w:pPr>
      <w:r w:rsidRPr="00F40BFD">
        <w:rPr>
          <w:szCs w:val="22"/>
          <w:lang w:val="pt-BR"/>
        </w:rPr>
        <w:t>Sra. Amarilis BELTRÉ MÉNDEZ, Directora de Biblioteca.</w:t>
      </w:r>
    </w:p>
    <w:p w14:paraId="4BC7279C" w14:textId="77777777" w:rsidR="00BD2B71" w:rsidRPr="00F40BFD" w:rsidRDefault="00BD2B71" w:rsidP="00BD2B71">
      <w:pPr>
        <w:rPr>
          <w:szCs w:val="22"/>
          <w:u w:val="single"/>
          <w:lang w:val="pt-BR"/>
        </w:rPr>
      </w:pPr>
    </w:p>
    <w:p w14:paraId="32477339" w14:textId="77777777" w:rsidR="00BD2B71" w:rsidRPr="00F40BFD" w:rsidRDefault="00BD2B71" w:rsidP="00BD2B71">
      <w:pPr>
        <w:rPr>
          <w:szCs w:val="22"/>
          <w:u w:val="single"/>
          <w:lang w:val="pt-BR"/>
        </w:rPr>
      </w:pPr>
      <w:r w:rsidRPr="00F40BFD">
        <w:rPr>
          <w:szCs w:val="22"/>
          <w:u w:val="single"/>
          <w:lang w:val="pt-BR"/>
        </w:rPr>
        <w:t>Universidad Autónoma de Santo Domingo (UASD)</w:t>
      </w:r>
    </w:p>
    <w:p w14:paraId="7A1C2C98" w14:textId="77777777" w:rsidR="00BD2B71" w:rsidRPr="00F40BFD" w:rsidRDefault="00BD2B71" w:rsidP="00BD2B71">
      <w:pPr>
        <w:rPr>
          <w:szCs w:val="22"/>
          <w:lang w:val="pt-BR"/>
        </w:rPr>
      </w:pPr>
      <w:r w:rsidRPr="00F40BFD">
        <w:rPr>
          <w:szCs w:val="22"/>
          <w:lang w:val="pt-BR"/>
        </w:rPr>
        <w:t>Sr. Jaime Francisco RODRÍGUEZ</w:t>
      </w:r>
      <w:r w:rsidRPr="00F40BFD">
        <w:rPr>
          <w:rFonts w:eastAsia="Times New Roman"/>
          <w:color w:val="000000"/>
          <w:szCs w:val="22"/>
          <w:lang w:val="pt-BR" w:eastAsia="en-US"/>
        </w:rPr>
        <w:t xml:space="preserve">, Director, Instituto de investigaciones jurídicas y políticas, </w:t>
      </w:r>
      <w:r w:rsidRPr="00F40BFD">
        <w:rPr>
          <w:szCs w:val="22"/>
          <w:lang w:val="pt-BR"/>
        </w:rPr>
        <w:t>Santo Domingo</w:t>
      </w:r>
    </w:p>
    <w:p w14:paraId="25E7A9B9" w14:textId="77777777" w:rsidR="00BD2B71" w:rsidRPr="00F40BFD" w:rsidRDefault="00BD2B71" w:rsidP="00BD2B71">
      <w:pPr>
        <w:rPr>
          <w:szCs w:val="22"/>
          <w:lang w:val="pt-BR"/>
        </w:rPr>
      </w:pPr>
      <w:r w:rsidRPr="00F40BFD">
        <w:rPr>
          <w:szCs w:val="22"/>
          <w:lang w:val="pt-BR"/>
        </w:rPr>
        <w:t>Sra. Altagracia ESPINOSA, Directora General de Investigaciones Científicas</w:t>
      </w:r>
    </w:p>
    <w:p w14:paraId="4366E444" w14:textId="77777777" w:rsidR="00BD2B71" w:rsidRPr="00F40BFD" w:rsidRDefault="00BD2B71" w:rsidP="00BD2B71">
      <w:pPr>
        <w:rPr>
          <w:szCs w:val="22"/>
          <w:lang w:val="pt-BR"/>
        </w:rPr>
      </w:pPr>
      <w:r w:rsidRPr="00F40BFD">
        <w:rPr>
          <w:szCs w:val="22"/>
          <w:lang w:val="pt-BR"/>
        </w:rPr>
        <w:t xml:space="preserve">Sr. Felipe PEÑA, Supervisor de Documentos Inactivos, Archivo Central </w:t>
      </w:r>
    </w:p>
    <w:p w14:paraId="5D4FD82C" w14:textId="77777777" w:rsidR="00BD2B71" w:rsidRPr="00F40BFD" w:rsidRDefault="00BD2B71" w:rsidP="00BD2B71">
      <w:pPr>
        <w:rPr>
          <w:szCs w:val="22"/>
          <w:lang w:val="pt-BR"/>
        </w:rPr>
      </w:pPr>
      <w:r w:rsidRPr="00F40BFD">
        <w:rPr>
          <w:szCs w:val="22"/>
          <w:lang w:val="pt-BR"/>
        </w:rPr>
        <w:t>Sr. Pedro PICHARDO, Encargado, Archivo Central</w:t>
      </w:r>
    </w:p>
    <w:p w14:paraId="5B24F729" w14:textId="77777777" w:rsidR="00BD2B71" w:rsidRPr="00F40BFD" w:rsidRDefault="00BD2B71" w:rsidP="00BD2B71">
      <w:pPr>
        <w:rPr>
          <w:szCs w:val="22"/>
          <w:lang w:val="es-ES"/>
        </w:rPr>
      </w:pPr>
      <w:r w:rsidRPr="00F40BFD">
        <w:rPr>
          <w:szCs w:val="22"/>
          <w:lang w:val="es-ES"/>
        </w:rPr>
        <w:t>Sra. Aracelis MORA, Supervisora de control y extensión del sistema</w:t>
      </w:r>
    </w:p>
    <w:p w14:paraId="342ABE4E" w14:textId="77777777" w:rsidR="00BD2B71" w:rsidRPr="00F40BFD" w:rsidRDefault="00BD2B71" w:rsidP="00BD2B71">
      <w:pPr>
        <w:rPr>
          <w:szCs w:val="22"/>
          <w:lang w:val="es-ES"/>
        </w:rPr>
      </w:pPr>
      <w:r w:rsidRPr="00F40BFD">
        <w:rPr>
          <w:szCs w:val="22"/>
          <w:lang w:val="es-ES"/>
        </w:rPr>
        <w:t>Sra. Altagracia ESPINOSA, Directora General de investigaciones científicas y tecnológicas</w:t>
      </w:r>
    </w:p>
    <w:p w14:paraId="66D38B14" w14:textId="77777777" w:rsidR="00BD2B71" w:rsidRPr="00F40BFD" w:rsidRDefault="00BD2B71" w:rsidP="00BD2B71">
      <w:pPr>
        <w:rPr>
          <w:szCs w:val="22"/>
          <w:lang w:val="es-ES"/>
        </w:rPr>
      </w:pPr>
      <w:r w:rsidRPr="00F40BFD">
        <w:rPr>
          <w:szCs w:val="22"/>
          <w:lang w:val="es-ES"/>
        </w:rPr>
        <w:t>Sra. Angela CABA, Directora, Museo de la UASD</w:t>
      </w:r>
    </w:p>
    <w:p w14:paraId="5C8B68D0" w14:textId="77777777" w:rsidR="00BD2B71" w:rsidRPr="00F40BFD" w:rsidRDefault="00BD2B71" w:rsidP="00BD2B71">
      <w:pPr>
        <w:rPr>
          <w:szCs w:val="22"/>
          <w:lang w:val="es-ES"/>
        </w:rPr>
      </w:pPr>
    </w:p>
    <w:p w14:paraId="6B40D8A3" w14:textId="77777777" w:rsidR="00BD2B71" w:rsidRPr="00F40BFD" w:rsidRDefault="00BD2B71" w:rsidP="00BD2B71">
      <w:pPr>
        <w:rPr>
          <w:szCs w:val="22"/>
          <w:u w:val="single"/>
          <w:lang w:val="es-ES"/>
        </w:rPr>
      </w:pPr>
      <w:r w:rsidRPr="00F40BFD">
        <w:rPr>
          <w:szCs w:val="22"/>
          <w:u w:val="single"/>
          <w:lang w:val="es-ES"/>
        </w:rPr>
        <w:t>Universidad del Caribe (UNICARIBE)</w:t>
      </w:r>
    </w:p>
    <w:p w14:paraId="31C3E6B1" w14:textId="77777777" w:rsidR="00BD2B71" w:rsidRPr="00F40BFD" w:rsidRDefault="00BD2B71" w:rsidP="00BD2B71">
      <w:pPr>
        <w:rPr>
          <w:szCs w:val="22"/>
          <w:lang w:val="pt-BR"/>
        </w:rPr>
      </w:pPr>
      <w:r w:rsidRPr="00F40BFD">
        <w:rPr>
          <w:szCs w:val="22"/>
          <w:lang w:val="pt-BR"/>
        </w:rPr>
        <w:t>Sra. Cecilia MEDINA CARPIO, Directora de Biblioteca</w:t>
      </w:r>
    </w:p>
    <w:p w14:paraId="4375E958" w14:textId="77777777" w:rsidR="00BD2B71" w:rsidRPr="00F40BFD" w:rsidRDefault="00BD2B71" w:rsidP="00BD2B71">
      <w:pPr>
        <w:rPr>
          <w:szCs w:val="22"/>
          <w:lang w:val="pt-BR"/>
        </w:rPr>
      </w:pPr>
    </w:p>
    <w:p w14:paraId="1D85B507" w14:textId="77777777" w:rsidR="00BD2B71" w:rsidRPr="00F40BFD" w:rsidRDefault="00BD2B71" w:rsidP="00BD2B71">
      <w:pPr>
        <w:rPr>
          <w:szCs w:val="22"/>
          <w:u w:val="single"/>
          <w:lang w:val="es-ES"/>
        </w:rPr>
      </w:pPr>
      <w:r w:rsidRPr="00F40BFD">
        <w:rPr>
          <w:szCs w:val="22"/>
          <w:u w:val="single"/>
          <w:lang w:val="es-ES"/>
        </w:rPr>
        <w:t xml:space="preserve">Universidad Evangélica </w:t>
      </w:r>
    </w:p>
    <w:p w14:paraId="2D7EA223" w14:textId="77777777" w:rsidR="00BD2B71" w:rsidRPr="00F40BFD" w:rsidRDefault="00BD2B71" w:rsidP="00BD2B71">
      <w:pPr>
        <w:rPr>
          <w:szCs w:val="22"/>
          <w:lang w:val="es-ES"/>
        </w:rPr>
      </w:pPr>
      <w:r w:rsidRPr="00F40BFD">
        <w:rPr>
          <w:szCs w:val="22"/>
          <w:lang w:val="es-ES"/>
        </w:rPr>
        <w:t>Sr. Alberto NUNEZ, Director de Investigación</w:t>
      </w:r>
    </w:p>
    <w:p w14:paraId="6E1EF553" w14:textId="77777777" w:rsidR="00BD2B71" w:rsidRPr="00F40BFD" w:rsidRDefault="00BD2B71" w:rsidP="00BD2B71">
      <w:pPr>
        <w:rPr>
          <w:szCs w:val="22"/>
          <w:lang w:val="es-ES"/>
        </w:rPr>
      </w:pPr>
      <w:r w:rsidRPr="00F40BFD">
        <w:rPr>
          <w:szCs w:val="22"/>
          <w:lang w:val="es-ES"/>
        </w:rPr>
        <w:t>Sr. Juan GUERRERO, Vicerrector, Investigación de posgrado</w:t>
      </w:r>
    </w:p>
    <w:p w14:paraId="34B65E79" w14:textId="77777777" w:rsidR="00BD2B71" w:rsidRPr="00F40BFD" w:rsidRDefault="00BD2B71" w:rsidP="00BD2B71">
      <w:pPr>
        <w:rPr>
          <w:szCs w:val="22"/>
          <w:lang w:val="pt-BR"/>
        </w:rPr>
      </w:pPr>
      <w:r w:rsidRPr="00F40BFD">
        <w:rPr>
          <w:szCs w:val="22"/>
          <w:lang w:val="pt-BR"/>
        </w:rPr>
        <w:t>Sra. Casandra MARRERO, Encargada biblioteca</w:t>
      </w:r>
    </w:p>
    <w:p w14:paraId="53532265" w14:textId="77777777" w:rsidR="00BD2B71" w:rsidRPr="00F40BFD" w:rsidRDefault="00BD2B71" w:rsidP="00BD2B71">
      <w:pPr>
        <w:rPr>
          <w:szCs w:val="22"/>
          <w:u w:val="single"/>
          <w:lang w:val="pt-BR"/>
        </w:rPr>
      </w:pPr>
    </w:p>
    <w:p w14:paraId="375B5FBF" w14:textId="77777777" w:rsidR="00BD2B71" w:rsidRPr="00F40BFD" w:rsidRDefault="00BD2B71" w:rsidP="00BD2B71">
      <w:pPr>
        <w:rPr>
          <w:szCs w:val="22"/>
          <w:u w:val="single"/>
          <w:lang w:val="pt-BR"/>
        </w:rPr>
      </w:pPr>
      <w:r w:rsidRPr="00F40BFD">
        <w:rPr>
          <w:szCs w:val="22"/>
          <w:u w:val="single"/>
          <w:lang w:val="pt-BR"/>
        </w:rPr>
        <w:t>Universidad Experimental Félix Adam</w:t>
      </w:r>
    </w:p>
    <w:p w14:paraId="4775012C" w14:textId="77777777" w:rsidR="00BD2B71" w:rsidRPr="00F40BFD" w:rsidRDefault="00BD2B71" w:rsidP="00BD2B71">
      <w:pPr>
        <w:rPr>
          <w:szCs w:val="22"/>
          <w:lang w:val="pt-BR"/>
        </w:rPr>
      </w:pPr>
      <w:r w:rsidRPr="00F40BFD">
        <w:rPr>
          <w:szCs w:val="22"/>
          <w:lang w:val="pt-BR"/>
        </w:rPr>
        <w:t>Sra. Maria IVELISSE, Vice-rectora</w:t>
      </w:r>
    </w:p>
    <w:p w14:paraId="6EBAC634" w14:textId="77777777" w:rsidR="00BD2B71" w:rsidRPr="00F40BFD" w:rsidRDefault="00BD2B71" w:rsidP="00BD2B71">
      <w:pPr>
        <w:rPr>
          <w:szCs w:val="22"/>
          <w:u w:val="single"/>
          <w:lang w:val="pt-BR"/>
        </w:rPr>
      </w:pPr>
    </w:p>
    <w:p w14:paraId="0E52B533" w14:textId="77777777" w:rsidR="00BD2B71" w:rsidRPr="00F40BFD" w:rsidRDefault="00BD2B71" w:rsidP="00BD2B71">
      <w:pPr>
        <w:rPr>
          <w:szCs w:val="22"/>
          <w:u w:val="single"/>
          <w:lang w:val="es-ES"/>
        </w:rPr>
      </w:pPr>
      <w:r w:rsidRPr="00F40BFD">
        <w:rPr>
          <w:szCs w:val="22"/>
          <w:u w:val="single"/>
          <w:lang w:val="es-ES"/>
        </w:rPr>
        <w:t>Universidad Nacional Pedro Henríquez Ureña</w:t>
      </w:r>
    </w:p>
    <w:p w14:paraId="15FE2631" w14:textId="77777777" w:rsidR="00BD2B71" w:rsidRPr="00F40BFD" w:rsidRDefault="00BD2B71" w:rsidP="00BD2B71">
      <w:pPr>
        <w:rPr>
          <w:szCs w:val="22"/>
          <w:lang w:val="es-ES"/>
        </w:rPr>
      </w:pPr>
      <w:r w:rsidRPr="00F40BFD">
        <w:rPr>
          <w:szCs w:val="22"/>
          <w:lang w:val="es-ES"/>
        </w:rPr>
        <w:t>Sra. Eloísa MARRERO, Directora Biblioteca</w:t>
      </w:r>
    </w:p>
    <w:p w14:paraId="520BF646" w14:textId="77777777" w:rsidR="00BD2B71" w:rsidRPr="00F40BFD" w:rsidRDefault="00BD2B71" w:rsidP="00BD2B71">
      <w:pPr>
        <w:rPr>
          <w:szCs w:val="22"/>
          <w:lang w:val="es-ES"/>
        </w:rPr>
      </w:pPr>
    </w:p>
    <w:p w14:paraId="2FF3B86B" w14:textId="77777777" w:rsidR="00BD2B71" w:rsidRPr="00F40BFD" w:rsidRDefault="00BD2B71" w:rsidP="00BD2B71">
      <w:pPr>
        <w:rPr>
          <w:szCs w:val="22"/>
          <w:u w:val="single"/>
          <w:lang w:val="es-ES"/>
        </w:rPr>
      </w:pPr>
      <w:r w:rsidRPr="00F40BFD">
        <w:rPr>
          <w:szCs w:val="22"/>
          <w:u w:val="single"/>
          <w:lang w:val="es-ES"/>
        </w:rPr>
        <w:t>Universidad Organización y Método</w:t>
      </w:r>
    </w:p>
    <w:p w14:paraId="33F6A44F" w14:textId="77777777" w:rsidR="00BD2B71" w:rsidRPr="00F40BFD" w:rsidRDefault="00BD2B71" w:rsidP="00BD2B71">
      <w:pPr>
        <w:rPr>
          <w:szCs w:val="22"/>
          <w:lang w:val="es-ES"/>
        </w:rPr>
      </w:pPr>
      <w:r w:rsidRPr="00F40BFD">
        <w:rPr>
          <w:szCs w:val="22"/>
          <w:lang w:val="es-ES"/>
        </w:rPr>
        <w:lastRenderedPageBreak/>
        <w:t xml:space="preserve">Sra. Cástula GARCIA, Directora </w:t>
      </w:r>
    </w:p>
    <w:p w14:paraId="180A3076" w14:textId="77777777" w:rsidR="00BD2B71" w:rsidRPr="00F40BFD" w:rsidRDefault="00BD2B71" w:rsidP="00BD2B71">
      <w:pPr>
        <w:rPr>
          <w:szCs w:val="22"/>
          <w:lang w:val="es-ES"/>
        </w:rPr>
      </w:pPr>
    </w:p>
    <w:p w14:paraId="59F1D676" w14:textId="77777777" w:rsidR="00BD2B71" w:rsidRPr="00F40BFD" w:rsidRDefault="00BD2B71" w:rsidP="00BD2B71">
      <w:pPr>
        <w:rPr>
          <w:szCs w:val="22"/>
          <w:u w:val="single"/>
          <w:lang w:val="es-ES"/>
        </w:rPr>
      </w:pPr>
      <w:r w:rsidRPr="00F40BFD">
        <w:rPr>
          <w:szCs w:val="22"/>
          <w:u w:val="single"/>
          <w:lang w:val="es-ES"/>
        </w:rPr>
        <w:t>Universidad Psicológica Industrial Dominicana</w:t>
      </w:r>
    </w:p>
    <w:p w14:paraId="2DBD6487" w14:textId="77777777" w:rsidR="00BD2B71" w:rsidRPr="00F40BFD" w:rsidRDefault="00BD2B71" w:rsidP="00BD2B71">
      <w:pPr>
        <w:rPr>
          <w:szCs w:val="22"/>
          <w:lang w:val="es-ES"/>
        </w:rPr>
      </w:pPr>
      <w:r w:rsidRPr="00F40BFD">
        <w:rPr>
          <w:szCs w:val="22"/>
          <w:lang w:val="es-ES"/>
        </w:rPr>
        <w:t>Sra. Mayra BARCELO,  Encargada Biblioteca</w:t>
      </w:r>
    </w:p>
    <w:p w14:paraId="55C66BF4" w14:textId="77777777" w:rsidR="00BD2B71" w:rsidRPr="00F40BFD" w:rsidRDefault="00BD2B71" w:rsidP="00BD2B71">
      <w:pPr>
        <w:rPr>
          <w:szCs w:val="22"/>
          <w:u w:val="single"/>
          <w:lang w:val="es-ES"/>
        </w:rPr>
      </w:pPr>
    </w:p>
    <w:p w14:paraId="38285279" w14:textId="77777777" w:rsidR="00BD2B71" w:rsidRPr="00F40BFD" w:rsidRDefault="00BD2B71" w:rsidP="00BD2B71">
      <w:pPr>
        <w:rPr>
          <w:szCs w:val="22"/>
          <w:lang w:val="es-ES"/>
        </w:rPr>
      </w:pPr>
    </w:p>
    <w:p w14:paraId="7DF0B5D5" w14:textId="77777777" w:rsidR="00BD2B71" w:rsidRPr="00F40BFD" w:rsidRDefault="00BD2B71" w:rsidP="00BD2B71">
      <w:pPr>
        <w:rPr>
          <w:szCs w:val="22"/>
          <w:lang w:val="es-ES"/>
        </w:rPr>
      </w:pPr>
    </w:p>
    <w:p w14:paraId="167CB055" w14:textId="77777777" w:rsidR="00BD2B71" w:rsidRPr="00F40BFD" w:rsidRDefault="00BD2B71" w:rsidP="00BD2B71">
      <w:pPr>
        <w:widowControl w:val="0"/>
        <w:rPr>
          <w:b/>
          <w:szCs w:val="22"/>
          <w:lang w:val="es-ES"/>
        </w:rPr>
      </w:pPr>
      <w:r w:rsidRPr="00F40BFD">
        <w:rPr>
          <w:b/>
          <w:szCs w:val="22"/>
          <w:lang w:val="es-ES"/>
        </w:rPr>
        <w:t>IV.</w:t>
      </w:r>
      <w:r w:rsidRPr="00F40BFD">
        <w:rPr>
          <w:b/>
          <w:szCs w:val="22"/>
          <w:lang w:val="es-ES"/>
        </w:rPr>
        <w:tab/>
        <w:t>ORGANIZERS</w:t>
      </w:r>
    </w:p>
    <w:p w14:paraId="48855B69" w14:textId="77777777" w:rsidR="00BD2B71" w:rsidRPr="00F40BFD" w:rsidRDefault="00BD2B71" w:rsidP="00BD2B71">
      <w:pPr>
        <w:widowControl w:val="0"/>
        <w:rPr>
          <w:szCs w:val="22"/>
          <w:lang w:val="es-ES"/>
        </w:rPr>
      </w:pPr>
    </w:p>
    <w:p w14:paraId="3F109D44" w14:textId="77777777" w:rsidR="00BD2B71" w:rsidRPr="00F40BFD" w:rsidRDefault="00BD2B71" w:rsidP="00BD2B71">
      <w:pPr>
        <w:widowControl w:val="0"/>
        <w:rPr>
          <w:szCs w:val="22"/>
          <w:u w:val="single"/>
          <w:lang w:val="es-ES"/>
        </w:rPr>
      </w:pPr>
      <w:r w:rsidRPr="00F40BFD">
        <w:rPr>
          <w:szCs w:val="22"/>
          <w:u w:val="single"/>
          <w:lang w:val="es-ES"/>
        </w:rPr>
        <w:t>Oficina Nacional de Derecho de Autor (ONDA)</w:t>
      </w:r>
    </w:p>
    <w:p w14:paraId="7B6E1689" w14:textId="77777777" w:rsidR="00BD2B71" w:rsidRPr="00F40BFD" w:rsidRDefault="00BD2B71" w:rsidP="00BD2B71">
      <w:pPr>
        <w:widowControl w:val="0"/>
        <w:rPr>
          <w:szCs w:val="22"/>
          <w:lang w:val="es-ES"/>
        </w:rPr>
      </w:pPr>
    </w:p>
    <w:p w14:paraId="496387FF" w14:textId="77777777" w:rsidR="00BD2B71" w:rsidRPr="00F40BFD" w:rsidRDefault="00BD2B71" w:rsidP="00BD2B71">
      <w:pPr>
        <w:widowControl w:val="0"/>
        <w:rPr>
          <w:szCs w:val="22"/>
          <w:lang w:val="pt-BR"/>
        </w:rPr>
      </w:pPr>
      <w:r w:rsidRPr="00F40BFD">
        <w:rPr>
          <w:szCs w:val="22"/>
          <w:lang w:val="pt-BR"/>
        </w:rPr>
        <w:t>Sra. Jenniffer TRONCOSO, Directora Académica, CDDA, Santo Domingo</w:t>
      </w:r>
    </w:p>
    <w:p w14:paraId="0A650FCA" w14:textId="77777777" w:rsidR="00BD2B71" w:rsidRPr="00F40BFD" w:rsidRDefault="00BD2B71" w:rsidP="00BD2B71">
      <w:pPr>
        <w:widowControl w:val="0"/>
        <w:rPr>
          <w:szCs w:val="22"/>
          <w:lang w:val="pt-BR"/>
        </w:rPr>
      </w:pPr>
    </w:p>
    <w:p w14:paraId="621B7D2A" w14:textId="77777777" w:rsidR="00BD2B71" w:rsidRPr="00F40BFD" w:rsidRDefault="00BD2B71" w:rsidP="00BD2B71">
      <w:pPr>
        <w:widowControl w:val="0"/>
        <w:rPr>
          <w:szCs w:val="22"/>
          <w:lang w:val="pt-BR"/>
        </w:rPr>
      </w:pPr>
      <w:r w:rsidRPr="00F40BFD">
        <w:rPr>
          <w:szCs w:val="22"/>
          <w:lang w:val="pt-BR"/>
        </w:rPr>
        <w:t>Sra. Yudelka LAUREANO, Directora Jurídica¸ Santo Domingo</w:t>
      </w:r>
    </w:p>
    <w:p w14:paraId="539DAAB8" w14:textId="77777777" w:rsidR="00BD2B71" w:rsidRPr="00F40BFD" w:rsidRDefault="00BD2B71" w:rsidP="00BD2B71">
      <w:pPr>
        <w:widowControl w:val="0"/>
        <w:rPr>
          <w:szCs w:val="22"/>
          <w:lang w:val="pt-BR"/>
        </w:rPr>
      </w:pPr>
    </w:p>
    <w:p w14:paraId="62AB3559" w14:textId="77777777" w:rsidR="00BD2B71" w:rsidRPr="00F40BFD" w:rsidRDefault="00BD2B71" w:rsidP="00BD2B71">
      <w:pPr>
        <w:widowControl w:val="0"/>
        <w:rPr>
          <w:szCs w:val="22"/>
          <w:lang w:val="pt-BR"/>
        </w:rPr>
      </w:pPr>
      <w:r w:rsidRPr="00F40BFD">
        <w:rPr>
          <w:szCs w:val="22"/>
          <w:lang w:val="pt-BR"/>
        </w:rPr>
        <w:t>Sr. Danilo PANIAGUA, Encargado Interinstitucional Santo Domingo</w:t>
      </w:r>
    </w:p>
    <w:p w14:paraId="5D2A95BC" w14:textId="77777777" w:rsidR="00BD2B71" w:rsidRPr="00F40BFD" w:rsidRDefault="00BD2B71" w:rsidP="00BD2B71">
      <w:pPr>
        <w:widowControl w:val="0"/>
        <w:rPr>
          <w:szCs w:val="22"/>
          <w:lang w:val="pt-BR"/>
        </w:rPr>
      </w:pPr>
    </w:p>
    <w:p w14:paraId="45BF378C" w14:textId="77777777" w:rsidR="00BD2B71" w:rsidRPr="00F40BFD" w:rsidRDefault="00BD2B71" w:rsidP="00BD2B71">
      <w:pPr>
        <w:widowControl w:val="0"/>
        <w:rPr>
          <w:b/>
          <w:szCs w:val="22"/>
          <w:lang w:val="pt-BR"/>
        </w:rPr>
      </w:pPr>
      <w:r w:rsidRPr="00F40BFD">
        <w:rPr>
          <w:szCs w:val="22"/>
          <w:lang w:val="pt-BR"/>
        </w:rPr>
        <w:t>Sra. Paula GONZÁLEZ, Asistente administrativa, Santo Domingo</w:t>
      </w:r>
    </w:p>
    <w:p w14:paraId="53C2BF10" w14:textId="77777777" w:rsidR="00BD2B71" w:rsidRPr="00F40BFD" w:rsidRDefault="00BD2B71" w:rsidP="00BD2B71">
      <w:pPr>
        <w:widowControl w:val="0"/>
        <w:rPr>
          <w:szCs w:val="22"/>
          <w:lang w:val="pt-BR"/>
        </w:rPr>
      </w:pPr>
    </w:p>
    <w:p w14:paraId="7128B468" w14:textId="77777777" w:rsidR="00BD2B71" w:rsidRPr="00F40BFD" w:rsidRDefault="00BD2B71" w:rsidP="00BD2B71">
      <w:pPr>
        <w:widowControl w:val="0"/>
        <w:rPr>
          <w:szCs w:val="22"/>
          <w:lang w:val="pt-BR"/>
        </w:rPr>
      </w:pPr>
      <w:r w:rsidRPr="00F40BFD">
        <w:rPr>
          <w:szCs w:val="22"/>
          <w:lang w:val="pt-BR"/>
        </w:rPr>
        <w:t>Sra. Hectarelis CABRAL, Directora de asuntos internacionales, Santo Domingo</w:t>
      </w:r>
    </w:p>
    <w:p w14:paraId="419DF3B1" w14:textId="77777777" w:rsidR="00BD2B71" w:rsidRPr="00F40BFD" w:rsidRDefault="00BD2B71" w:rsidP="00BD2B71">
      <w:pPr>
        <w:widowControl w:val="0"/>
        <w:rPr>
          <w:szCs w:val="22"/>
          <w:lang w:val="pt-BR"/>
        </w:rPr>
      </w:pPr>
    </w:p>
    <w:p w14:paraId="639A9528" w14:textId="77777777" w:rsidR="00BD2B71" w:rsidRPr="00F40BFD" w:rsidRDefault="00BD2B71" w:rsidP="00BD2B71">
      <w:pPr>
        <w:widowControl w:val="0"/>
        <w:rPr>
          <w:szCs w:val="22"/>
          <w:lang w:val="pt-BR"/>
        </w:rPr>
      </w:pPr>
      <w:r w:rsidRPr="00F40BFD">
        <w:rPr>
          <w:szCs w:val="22"/>
          <w:lang w:val="pt-BR"/>
        </w:rPr>
        <w:t>Sra. Pilar MORENO, Directora de prensa y comunicaciones, Santo Domingo</w:t>
      </w:r>
    </w:p>
    <w:p w14:paraId="3C5900CA" w14:textId="77777777" w:rsidR="00BD2B71" w:rsidRPr="00F40BFD" w:rsidRDefault="00BD2B71" w:rsidP="00BD2B71">
      <w:pPr>
        <w:widowControl w:val="0"/>
        <w:rPr>
          <w:szCs w:val="22"/>
          <w:lang w:val="pt-BR"/>
        </w:rPr>
      </w:pPr>
    </w:p>
    <w:p w14:paraId="3D801661" w14:textId="77777777" w:rsidR="00BD2B71" w:rsidRPr="00F40BFD" w:rsidRDefault="00BD2B71" w:rsidP="00BD2B71">
      <w:pPr>
        <w:widowControl w:val="0"/>
        <w:rPr>
          <w:szCs w:val="22"/>
          <w:lang w:val="pt-BR"/>
        </w:rPr>
      </w:pPr>
      <w:r w:rsidRPr="00F40BFD">
        <w:rPr>
          <w:szCs w:val="22"/>
          <w:lang w:val="pt-BR"/>
        </w:rPr>
        <w:t>Sr. Melvin PENA, Encargado de AAJU, Santo Domingo</w:t>
      </w:r>
    </w:p>
    <w:p w14:paraId="75E76EA3" w14:textId="77777777" w:rsidR="00BD2B71" w:rsidRPr="00F40BFD" w:rsidRDefault="00BD2B71" w:rsidP="00BD2B71">
      <w:pPr>
        <w:widowControl w:val="0"/>
        <w:rPr>
          <w:szCs w:val="22"/>
          <w:lang w:val="pt-BR"/>
        </w:rPr>
      </w:pPr>
    </w:p>
    <w:p w14:paraId="4A8C5687" w14:textId="77777777" w:rsidR="00BD2B71" w:rsidRPr="00F40BFD" w:rsidRDefault="00BD2B71" w:rsidP="00BD2B71">
      <w:pPr>
        <w:widowControl w:val="0"/>
        <w:rPr>
          <w:szCs w:val="22"/>
          <w:lang w:val="pt-BR"/>
        </w:rPr>
      </w:pPr>
      <w:r w:rsidRPr="00F40BFD">
        <w:rPr>
          <w:szCs w:val="22"/>
          <w:lang w:val="pt-BR"/>
        </w:rPr>
        <w:t>Sra. Esther VÁSQUEZ, Encargada de la TIC, Santo Domingo</w:t>
      </w:r>
    </w:p>
    <w:p w14:paraId="04E067DE" w14:textId="77777777" w:rsidR="00BD2B71" w:rsidRPr="00F40BFD" w:rsidRDefault="00BD2B71" w:rsidP="00BD2B71">
      <w:pPr>
        <w:widowControl w:val="0"/>
        <w:rPr>
          <w:szCs w:val="22"/>
          <w:lang w:val="pt-BR"/>
        </w:rPr>
      </w:pPr>
    </w:p>
    <w:p w14:paraId="2FFD5590" w14:textId="77777777" w:rsidR="00BD2B71" w:rsidRPr="00F40BFD" w:rsidRDefault="00BD2B71" w:rsidP="00BD2B71">
      <w:pPr>
        <w:widowControl w:val="0"/>
        <w:rPr>
          <w:szCs w:val="22"/>
          <w:lang w:val="pt-BR"/>
        </w:rPr>
      </w:pPr>
      <w:r w:rsidRPr="00F40BFD">
        <w:rPr>
          <w:szCs w:val="22"/>
          <w:lang w:val="pt-BR"/>
        </w:rPr>
        <w:t>Sra. Marbin GUZMÁN, Encargado de SC, Santo Domingo</w:t>
      </w:r>
    </w:p>
    <w:p w14:paraId="24C84BB5" w14:textId="77777777" w:rsidR="00BD2B71" w:rsidRPr="00F40BFD" w:rsidRDefault="00BD2B71" w:rsidP="00BD2B71">
      <w:pPr>
        <w:widowControl w:val="0"/>
        <w:rPr>
          <w:szCs w:val="22"/>
          <w:lang w:val="pt-BR"/>
        </w:rPr>
      </w:pPr>
    </w:p>
    <w:p w14:paraId="330D22CA" w14:textId="77777777" w:rsidR="00BD2B71" w:rsidRPr="00F40BFD" w:rsidRDefault="00BD2B71" w:rsidP="00BD2B71">
      <w:pPr>
        <w:widowControl w:val="0"/>
        <w:rPr>
          <w:szCs w:val="22"/>
          <w:lang w:val="pt-BR"/>
        </w:rPr>
      </w:pPr>
      <w:r w:rsidRPr="00F40BFD">
        <w:rPr>
          <w:szCs w:val="22"/>
          <w:lang w:val="pt-BR"/>
        </w:rPr>
        <w:t>Sr. Candelario VALENZUELA, Financiero, Santo Domingo</w:t>
      </w:r>
    </w:p>
    <w:p w14:paraId="19FC7687" w14:textId="77777777" w:rsidR="00BD2B71" w:rsidRPr="00F40BFD" w:rsidRDefault="00BD2B71" w:rsidP="00BD2B71">
      <w:pPr>
        <w:widowControl w:val="0"/>
        <w:rPr>
          <w:szCs w:val="22"/>
          <w:lang w:val="pt-BR"/>
        </w:rPr>
      </w:pPr>
    </w:p>
    <w:p w14:paraId="055BD60A" w14:textId="77777777" w:rsidR="00BD2B71" w:rsidRPr="00F40BFD" w:rsidRDefault="00BD2B71" w:rsidP="00BD2B71">
      <w:pPr>
        <w:widowControl w:val="0"/>
        <w:rPr>
          <w:szCs w:val="22"/>
          <w:lang w:val="pt-BR"/>
        </w:rPr>
      </w:pPr>
      <w:r w:rsidRPr="00F40BFD">
        <w:rPr>
          <w:szCs w:val="22"/>
          <w:lang w:val="pt-BR"/>
        </w:rPr>
        <w:t>Sra. Oristela RODRÍGUEZ, Directora Administrativa, Santo Domingo</w:t>
      </w:r>
    </w:p>
    <w:p w14:paraId="2F2EEB91" w14:textId="77777777" w:rsidR="00BD2B71" w:rsidRPr="00F40BFD" w:rsidRDefault="00BD2B71" w:rsidP="00BD2B71">
      <w:pPr>
        <w:widowControl w:val="0"/>
        <w:rPr>
          <w:szCs w:val="22"/>
          <w:lang w:val="pt-BR"/>
        </w:rPr>
      </w:pPr>
    </w:p>
    <w:p w14:paraId="360FDA6A" w14:textId="77777777" w:rsidR="00BD2B71" w:rsidRPr="00F40BFD" w:rsidRDefault="00BD2B71" w:rsidP="00BD2B71">
      <w:pPr>
        <w:widowControl w:val="0"/>
        <w:rPr>
          <w:szCs w:val="22"/>
          <w:lang w:val="pt-BR"/>
        </w:rPr>
      </w:pPr>
      <w:r w:rsidRPr="00F40BFD">
        <w:rPr>
          <w:szCs w:val="22"/>
          <w:lang w:val="pt-BR"/>
        </w:rPr>
        <w:t>Sr. Ramón Antonio PADILLA, Director de Seguridad, Santo Domingo</w:t>
      </w:r>
    </w:p>
    <w:p w14:paraId="193AEBF4" w14:textId="77777777" w:rsidR="00BD2B71" w:rsidRPr="00F40BFD" w:rsidRDefault="00BD2B71" w:rsidP="00BD2B71">
      <w:pPr>
        <w:widowControl w:val="0"/>
        <w:rPr>
          <w:szCs w:val="22"/>
          <w:lang w:val="pt-BR"/>
        </w:rPr>
      </w:pPr>
    </w:p>
    <w:p w14:paraId="047AA225" w14:textId="77777777" w:rsidR="00BD2B71" w:rsidRPr="00F40BFD" w:rsidRDefault="00BD2B71" w:rsidP="00BD2B71">
      <w:pPr>
        <w:widowControl w:val="0"/>
        <w:rPr>
          <w:szCs w:val="22"/>
          <w:lang w:val="pt-BR"/>
        </w:rPr>
      </w:pPr>
      <w:r w:rsidRPr="00F40BFD">
        <w:rPr>
          <w:szCs w:val="22"/>
          <w:lang w:val="pt-BR"/>
        </w:rPr>
        <w:t>Sr.  Armando OLIVERO, Encargado de IPO, Santo Domingo</w:t>
      </w:r>
    </w:p>
    <w:p w14:paraId="6FAB2940" w14:textId="77777777" w:rsidR="00BD2B71" w:rsidRPr="00F40BFD" w:rsidRDefault="00BD2B71" w:rsidP="00BD2B71">
      <w:pPr>
        <w:widowControl w:val="0"/>
        <w:rPr>
          <w:szCs w:val="22"/>
          <w:lang w:val="pt-BR"/>
        </w:rPr>
      </w:pPr>
    </w:p>
    <w:p w14:paraId="145A64DA" w14:textId="77777777" w:rsidR="00BD2B71" w:rsidRPr="00F40BFD" w:rsidRDefault="00BD2B71" w:rsidP="00BD2B71">
      <w:pPr>
        <w:widowControl w:val="0"/>
        <w:rPr>
          <w:szCs w:val="22"/>
          <w:lang w:val="pt-BR"/>
        </w:rPr>
      </w:pPr>
      <w:r w:rsidRPr="00F40BFD">
        <w:rPr>
          <w:szCs w:val="22"/>
          <w:lang w:val="pt-BR"/>
        </w:rPr>
        <w:t xml:space="preserve">Sra. Ismelda MORDAN, Inspectoría, Santo Domingo </w:t>
      </w:r>
    </w:p>
    <w:p w14:paraId="6ADBC88C" w14:textId="77777777" w:rsidR="00BD2B71" w:rsidRPr="00F40BFD" w:rsidRDefault="00BD2B71" w:rsidP="00BD2B71">
      <w:pPr>
        <w:widowControl w:val="0"/>
        <w:rPr>
          <w:szCs w:val="22"/>
          <w:lang w:val="pt-BR"/>
        </w:rPr>
      </w:pPr>
    </w:p>
    <w:p w14:paraId="0CA99C66" w14:textId="77777777" w:rsidR="00BD2B71" w:rsidRPr="00F40BFD" w:rsidRDefault="00BD2B71" w:rsidP="00BD2B71">
      <w:pPr>
        <w:widowControl w:val="0"/>
        <w:rPr>
          <w:szCs w:val="22"/>
          <w:lang w:val="pt-BR"/>
        </w:rPr>
      </w:pPr>
      <w:r w:rsidRPr="00F40BFD">
        <w:rPr>
          <w:szCs w:val="22"/>
          <w:lang w:val="pt-BR"/>
        </w:rPr>
        <w:t>Sra. Carolin CORDERO, CCDA-ONDA, Santo Domingo</w:t>
      </w:r>
    </w:p>
    <w:p w14:paraId="61E19A24" w14:textId="77777777" w:rsidR="00BD2B71" w:rsidRPr="00F40BFD" w:rsidRDefault="00BD2B71" w:rsidP="00BD2B71">
      <w:pPr>
        <w:widowControl w:val="0"/>
        <w:rPr>
          <w:szCs w:val="22"/>
          <w:lang w:val="pt-BR"/>
        </w:rPr>
      </w:pPr>
    </w:p>
    <w:p w14:paraId="26E353E9" w14:textId="77777777" w:rsidR="00BD2B71" w:rsidRPr="00F40BFD" w:rsidRDefault="00BD2B71" w:rsidP="00BD2B71">
      <w:pPr>
        <w:widowControl w:val="0"/>
        <w:rPr>
          <w:szCs w:val="22"/>
          <w:lang w:val="pt-BR"/>
        </w:rPr>
      </w:pPr>
      <w:r w:rsidRPr="00F40BFD">
        <w:rPr>
          <w:szCs w:val="22"/>
          <w:lang w:val="pt-BR"/>
        </w:rPr>
        <w:t>Sra. Julissa DOMÍNGUEZ, CCDA-ONDA, Santo Domingo</w:t>
      </w:r>
    </w:p>
    <w:p w14:paraId="7A16DCA5" w14:textId="77777777" w:rsidR="00BD2B71" w:rsidRPr="00F40BFD" w:rsidRDefault="00BD2B71" w:rsidP="00BD2B71">
      <w:pPr>
        <w:widowControl w:val="0"/>
        <w:rPr>
          <w:szCs w:val="22"/>
          <w:lang w:val="pt-BR"/>
        </w:rPr>
      </w:pPr>
    </w:p>
    <w:p w14:paraId="5A1B9F53" w14:textId="77777777" w:rsidR="00BD2B71" w:rsidRPr="00F40BFD" w:rsidRDefault="00BD2B71" w:rsidP="00BD2B71">
      <w:pPr>
        <w:widowControl w:val="0"/>
        <w:rPr>
          <w:szCs w:val="22"/>
          <w:lang w:val="pt-BR"/>
        </w:rPr>
      </w:pPr>
      <w:r w:rsidRPr="00F40BFD">
        <w:rPr>
          <w:szCs w:val="22"/>
          <w:lang w:val="pt-BR"/>
        </w:rPr>
        <w:t>Sr. Wilkis SANTANA, CCDA-ONDA, Santo Domingo</w:t>
      </w:r>
    </w:p>
    <w:p w14:paraId="70BC16E1" w14:textId="77777777" w:rsidR="00BD2B71" w:rsidRPr="00F40BFD" w:rsidRDefault="00BD2B71" w:rsidP="00BD2B71">
      <w:pPr>
        <w:widowControl w:val="0"/>
        <w:rPr>
          <w:szCs w:val="22"/>
          <w:lang w:val="pt-BR"/>
        </w:rPr>
      </w:pPr>
    </w:p>
    <w:p w14:paraId="7AC6ACDF" w14:textId="77777777" w:rsidR="00BD2B71" w:rsidRPr="00F40BFD" w:rsidRDefault="00BD2B71" w:rsidP="00BD2B71">
      <w:pPr>
        <w:widowControl w:val="0"/>
        <w:rPr>
          <w:szCs w:val="22"/>
          <w:lang w:val="pt-BR"/>
        </w:rPr>
      </w:pPr>
      <w:r w:rsidRPr="00F40BFD">
        <w:rPr>
          <w:szCs w:val="22"/>
          <w:lang w:val="pt-BR"/>
        </w:rPr>
        <w:t xml:space="preserve">Sr. Miguel CASTILLO, Área de Diseño, Santo Domingo </w:t>
      </w:r>
    </w:p>
    <w:p w14:paraId="32E2E006" w14:textId="77777777" w:rsidR="00BD2B71" w:rsidRPr="00F40BFD" w:rsidRDefault="00BD2B71" w:rsidP="00BD2B71">
      <w:pPr>
        <w:widowControl w:val="0"/>
        <w:rPr>
          <w:szCs w:val="22"/>
          <w:lang w:val="pt-BR"/>
        </w:rPr>
      </w:pPr>
    </w:p>
    <w:p w14:paraId="44B90724" w14:textId="77777777" w:rsidR="00BD2B71" w:rsidRPr="00F40BFD" w:rsidRDefault="00BD2B71" w:rsidP="00BD2B71">
      <w:pPr>
        <w:widowControl w:val="0"/>
        <w:rPr>
          <w:szCs w:val="22"/>
          <w:lang w:val="pt-BR"/>
        </w:rPr>
      </w:pPr>
      <w:r w:rsidRPr="00F40BFD">
        <w:rPr>
          <w:szCs w:val="22"/>
          <w:lang w:val="pt-BR"/>
        </w:rPr>
        <w:t>Sr. Amador FÉLIX, Área de Diseño, Santo Domingo</w:t>
      </w:r>
    </w:p>
    <w:p w14:paraId="0953DC6E" w14:textId="77777777" w:rsidR="00BD2B71" w:rsidRPr="00F40BFD" w:rsidRDefault="00BD2B71" w:rsidP="00BD2B71">
      <w:pPr>
        <w:widowControl w:val="0"/>
        <w:rPr>
          <w:szCs w:val="22"/>
          <w:lang w:val="pt-BR"/>
        </w:rPr>
      </w:pPr>
    </w:p>
    <w:p w14:paraId="713C0E19" w14:textId="77777777" w:rsidR="00BD2B71" w:rsidRPr="00F40BFD" w:rsidRDefault="00BD2B71" w:rsidP="00BD2B71">
      <w:pPr>
        <w:widowControl w:val="0"/>
        <w:rPr>
          <w:szCs w:val="22"/>
          <w:u w:val="single"/>
          <w:lang w:val="pt-BR"/>
        </w:rPr>
      </w:pPr>
    </w:p>
    <w:p w14:paraId="27F5C062" w14:textId="77777777" w:rsidR="00BD2B71" w:rsidRPr="00374661" w:rsidRDefault="00BD2B71" w:rsidP="00BD2B71">
      <w:pPr>
        <w:widowControl w:val="0"/>
        <w:rPr>
          <w:szCs w:val="22"/>
          <w:u w:val="single"/>
        </w:rPr>
      </w:pPr>
      <w:r w:rsidRPr="00374661">
        <w:rPr>
          <w:szCs w:val="22"/>
          <w:u w:val="single"/>
        </w:rPr>
        <w:t>World Intellectual Property Organization (WIPO)</w:t>
      </w:r>
    </w:p>
    <w:p w14:paraId="19E22747" w14:textId="77777777" w:rsidR="00BD2B71" w:rsidRPr="00374661" w:rsidRDefault="00BD2B71" w:rsidP="00BD2B71">
      <w:pPr>
        <w:widowControl w:val="0"/>
        <w:rPr>
          <w:szCs w:val="22"/>
        </w:rPr>
      </w:pPr>
    </w:p>
    <w:p w14:paraId="140980B3" w14:textId="77777777" w:rsidR="00BD2B71" w:rsidRPr="00C903AB" w:rsidRDefault="00BD2B71" w:rsidP="00BD2B71">
      <w:pPr>
        <w:widowControl w:val="0"/>
        <w:rPr>
          <w:szCs w:val="22"/>
        </w:rPr>
      </w:pPr>
      <w:r w:rsidRPr="00374661">
        <w:rPr>
          <w:szCs w:val="22"/>
        </w:rPr>
        <w:t>Ms. Sylvie FORBIN, Deputy Director General</w:t>
      </w:r>
      <w:r w:rsidRPr="00C903AB">
        <w:rPr>
          <w:szCs w:val="22"/>
        </w:rPr>
        <w:t>, Copyright and Creative Industries Sector, WIPO, Geneva</w:t>
      </w:r>
    </w:p>
    <w:p w14:paraId="4B9B0574" w14:textId="77777777" w:rsidR="00BD2B71" w:rsidRPr="00C903AB" w:rsidRDefault="00BD2B71" w:rsidP="00BD2B71">
      <w:pPr>
        <w:widowControl w:val="0"/>
        <w:rPr>
          <w:szCs w:val="22"/>
        </w:rPr>
      </w:pPr>
    </w:p>
    <w:p w14:paraId="152D1659" w14:textId="77777777" w:rsidR="00BD2B71" w:rsidRDefault="00BD2B71" w:rsidP="00BD2B71">
      <w:pPr>
        <w:widowControl w:val="0"/>
        <w:rPr>
          <w:szCs w:val="22"/>
        </w:rPr>
      </w:pPr>
      <w:r>
        <w:rPr>
          <w:szCs w:val="22"/>
        </w:rPr>
        <w:t>Ms. Geidy LUNG</w:t>
      </w:r>
      <w:r w:rsidRPr="00C903AB">
        <w:rPr>
          <w:szCs w:val="22"/>
        </w:rPr>
        <w:t>, Senior Counsellor, Copyright Law Division, Copyright and Creative Industries Sector, Geneva</w:t>
      </w:r>
    </w:p>
    <w:p w14:paraId="7DBF1AB0" w14:textId="77777777" w:rsidR="00BD2B71" w:rsidRDefault="00BD2B71" w:rsidP="00BD2B71">
      <w:pPr>
        <w:widowControl w:val="0"/>
        <w:rPr>
          <w:szCs w:val="22"/>
        </w:rPr>
      </w:pPr>
    </w:p>
    <w:p w14:paraId="276FC148" w14:textId="77777777" w:rsidR="00BD2B71" w:rsidRDefault="00BD2B71" w:rsidP="00BD2B71">
      <w:pPr>
        <w:widowControl w:val="0"/>
        <w:rPr>
          <w:szCs w:val="22"/>
        </w:rPr>
      </w:pPr>
      <w:r>
        <w:rPr>
          <w:szCs w:val="22"/>
        </w:rPr>
        <w:t xml:space="preserve">Ms. Lorena BOLAÑOS, Senior Program Officer, Copyright Development Division, </w:t>
      </w:r>
      <w:r w:rsidRPr="00C903AB">
        <w:rPr>
          <w:szCs w:val="22"/>
        </w:rPr>
        <w:t>Copyright and Creative Industries Sector, Geneva</w:t>
      </w:r>
    </w:p>
    <w:p w14:paraId="0556BE01" w14:textId="77777777" w:rsidR="00BD2B71" w:rsidRDefault="00BD2B71" w:rsidP="00BD2B71">
      <w:pPr>
        <w:widowControl w:val="0"/>
        <w:rPr>
          <w:szCs w:val="22"/>
        </w:rPr>
      </w:pPr>
    </w:p>
    <w:p w14:paraId="6BC3CD7B" w14:textId="4DE529D0" w:rsidR="00BD2B71" w:rsidRPr="000E1E5F" w:rsidRDefault="00BD2B71" w:rsidP="000E1E5F">
      <w:pPr>
        <w:tabs>
          <w:tab w:val="left" w:pos="5245"/>
        </w:tabs>
        <w:spacing w:afterLines="50" w:after="120" w:line="340" w:lineRule="atLeast"/>
        <w:ind w:left="5242"/>
        <w:rPr>
          <w:rFonts w:ascii="KaiTi" w:eastAsia="KaiTi" w:hAnsi="KaiTi"/>
          <w:sz w:val="21"/>
          <w:szCs w:val="21"/>
        </w:rPr>
      </w:pPr>
      <w:r w:rsidRPr="000E1E5F">
        <w:rPr>
          <w:rFonts w:ascii="KaiTi" w:eastAsia="KaiTi" w:hAnsi="KaiTi"/>
          <w:sz w:val="21"/>
          <w:szCs w:val="21"/>
        </w:rPr>
        <w:t>[</w:t>
      </w:r>
      <w:r w:rsidR="000E1E5F" w:rsidRPr="000E1E5F">
        <w:rPr>
          <w:rFonts w:ascii="KaiTi" w:eastAsia="KaiTi" w:hAnsi="KaiTi" w:hint="eastAsia"/>
          <w:sz w:val="21"/>
          <w:szCs w:val="21"/>
        </w:rPr>
        <w:t>附件四完，后接附件五</w:t>
      </w:r>
      <w:r w:rsidRPr="000E1E5F">
        <w:rPr>
          <w:rFonts w:ascii="KaiTi" w:eastAsia="KaiTi" w:hAnsi="KaiTi"/>
          <w:sz w:val="21"/>
          <w:szCs w:val="21"/>
        </w:rPr>
        <w:t>]</w:t>
      </w:r>
    </w:p>
    <w:p w14:paraId="21AE0005" w14:textId="77777777" w:rsidR="00B27C7A" w:rsidRDefault="00B27C7A" w:rsidP="00BD2B71">
      <w:pPr>
        <w:tabs>
          <w:tab w:val="left" w:pos="5245"/>
        </w:tabs>
        <w:spacing w:afterLines="50" w:after="120" w:line="340" w:lineRule="atLeast"/>
        <w:ind w:left="5242"/>
        <w:jc w:val="center"/>
        <w:rPr>
          <w:rFonts w:ascii="KaiTi" w:eastAsia="KaiTi" w:hAnsi="KaiTi"/>
          <w:sz w:val="21"/>
          <w:szCs w:val="21"/>
        </w:rPr>
        <w:sectPr w:rsidR="00B27C7A" w:rsidSect="00BD2B71">
          <w:endnotePr>
            <w:numFmt w:val="decimal"/>
          </w:endnotePr>
          <w:pgSz w:w="11907" w:h="16840" w:code="9"/>
          <w:pgMar w:top="567" w:right="1134" w:bottom="1418" w:left="1418" w:header="510" w:footer="1021" w:gutter="0"/>
          <w:cols w:space="720"/>
          <w:titlePg/>
          <w:docGrid w:linePitch="299"/>
        </w:sectPr>
      </w:pPr>
    </w:p>
    <w:tbl>
      <w:tblPr>
        <w:tblW w:w="9360" w:type="dxa"/>
        <w:tblLayout w:type="fixed"/>
        <w:tblLook w:val="01E0" w:firstRow="1" w:lastRow="1" w:firstColumn="1" w:lastColumn="1" w:noHBand="0" w:noVBand="0"/>
      </w:tblPr>
      <w:tblGrid>
        <w:gridCol w:w="4519"/>
        <w:gridCol w:w="4841"/>
      </w:tblGrid>
      <w:tr w:rsidR="00B27C7A" w:rsidRPr="003E0C6C" w14:paraId="2A85CA07" w14:textId="77777777" w:rsidTr="00000592">
        <w:trPr>
          <w:trHeight w:val="680"/>
        </w:trPr>
        <w:tc>
          <w:tcPr>
            <w:tcW w:w="9360" w:type="dxa"/>
            <w:gridSpan w:val="2"/>
            <w:tcMar>
              <w:top w:w="0" w:type="dxa"/>
              <w:left w:w="0" w:type="dxa"/>
              <w:bottom w:w="0" w:type="dxa"/>
              <w:right w:w="0" w:type="dxa"/>
            </w:tcMar>
            <w:hideMark/>
          </w:tcPr>
          <w:p w14:paraId="09520490" w14:textId="77777777" w:rsidR="00B27C7A" w:rsidRPr="003E0C6C" w:rsidRDefault="00B27C7A" w:rsidP="00000592">
            <w:pPr>
              <w:jc w:val="right"/>
              <w:rPr>
                <w:b/>
                <w:sz w:val="40"/>
                <w:szCs w:val="40"/>
              </w:rPr>
            </w:pPr>
            <w:r w:rsidRPr="003E0C6C">
              <w:rPr>
                <w:b/>
                <w:sz w:val="40"/>
                <w:szCs w:val="40"/>
              </w:rPr>
              <w:lastRenderedPageBreak/>
              <w:t>C</w:t>
            </w:r>
          </w:p>
        </w:tc>
      </w:tr>
      <w:tr w:rsidR="00B27C7A" w:rsidRPr="003E0C6C" w14:paraId="57A13D12" w14:textId="77777777" w:rsidTr="00000592">
        <w:tc>
          <w:tcPr>
            <w:tcW w:w="4519" w:type="dxa"/>
            <w:tcBorders>
              <w:top w:val="nil"/>
              <w:left w:val="nil"/>
              <w:bottom w:val="single" w:sz="4" w:space="0" w:color="auto"/>
              <w:right w:val="nil"/>
            </w:tcBorders>
            <w:tcMar>
              <w:top w:w="0" w:type="dxa"/>
              <w:left w:w="108" w:type="dxa"/>
              <w:bottom w:w="170" w:type="dxa"/>
              <w:right w:w="108" w:type="dxa"/>
            </w:tcMar>
          </w:tcPr>
          <w:p w14:paraId="69A42D7B" w14:textId="77777777" w:rsidR="00B27C7A" w:rsidRPr="003E0C6C" w:rsidRDefault="00B27C7A" w:rsidP="00000592"/>
        </w:tc>
        <w:tc>
          <w:tcPr>
            <w:tcW w:w="4841" w:type="dxa"/>
            <w:tcBorders>
              <w:top w:val="nil"/>
              <w:left w:val="nil"/>
              <w:bottom w:val="single" w:sz="4" w:space="0" w:color="auto"/>
              <w:right w:val="nil"/>
            </w:tcBorders>
            <w:tcMar>
              <w:top w:w="0" w:type="dxa"/>
              <w:left w:w="0" w:type="dxa"/>
              <w:bottom w:w="0" w:type="dxa"/>
              <w:right w:w="0" w:type="dxa"/>
            </w:tcMar>
            <w:hideMark/>
          </w:tcPr>
          <w:p w14:paraId="5A71B7B3" w14:textId="77777777" w:rsidR="00B27C7A" w:rsidRPr="003E0C6C" w:rsidRDefault="00B27C7A" w:rsidP="00000592">
            <w:r w:rsidRPr="003E0C6C">
              <w:rPr>
                <w:noProof/>
              </w:rPr>
              <w:drawing>
                <wp:inline distT="0" distB="0" distL="0" distR="0" wp14:anchorId="110F081B" wp14:editId="08B6A3FE">
                  <wp:extent cx="869950" cy="1327150"/>
                  <wp:effectExtent l="0" t="0" r="6350" b="6350"/>
                  <wp:docPr id="21" name="图片 21" descr="New Logo 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C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69950" cy="1327150"/>
                          </a:xfrm>
                          <a:prstGeom prst="rect">
                            <a:avLst/>
                          </a:prstGeom>
                          <a:noFill/>
                          <a:ln>
                            <a:noFill/>
                          </a:ln>
                        </pic:spPr>
                      </pic:pic>
                    </a:graphicData>
                  </a:graphic>
                </wp:inline>
              </w:drawing>
            </w:r>
          </w:p>
        </w:tc>
      </w:tr>
      <w:tr w:rsidR="00B27C7A" w:rsidRPr="003E0C6C" w14:paraId="1A44CF3D" w14:textId="77777777" w:rsidTr="00000592">
        <w:trPr>
          <w:trHeight w:val="397"/>
        </w:trPr>
        <w:tc>
          <w:tcPr>
            <w:tcW w:w="9360" w:type="dxa"/>
            <w:gridSpan w:val="2"/>
            <w:tcBorders>
              <w:top w:val="single" w:sz="4" w:space="0" w:color="auto"/>
              <w:left w:val="nil"/>
              <w:bottom w:val="nil"/>
              <w:right w:val="nil"/>
            </w:tcBorders>
            <w:tcMar>
              <w:top w:w="28" w:type="dxa"/>
              <w:left w:w="0" w:type="dxa"/>
              <w:bottom w:w="28" w:type="dxa"/>
              <w:right w:w="0" w:type="dxa"/>
            </w:tcMar>
            <w:vAlign w:val="center"/>
            <w:hideMark/>
          </w:tcPr>
          <w:p w14:paraId="5FB0BCB8" w14:textId="77777777" w:rsidR="00B27C7A" w:rsidRPr="003E0C6C" w:rsidRDefault="00B27C7A" w:rsidP="00000592">
            <w:pPr>
              <w:rPr>
                <w:rFonts w:eastAsia="SimHei"/>
                <w:caps/>
                <w:sz w:val="24"/>
              </w:rPr>
            </w:pPr>
            <w:r w:rsidRPr="003E0C6C">
              <w:rPr>
                <w:rFonts w:eastAsia="SimHei" w:hint="eastAsia"/>
                <w:caps/>
                <w:sz w:val="24"/>
              </w:rPr>
              <w:t>国际会议</w:t>
            </w:r>
          </w:p>
        </w:tc>
      </w:tr>
      <w:tr w:rsidR="00B27C7A" w:rsidRPr="003E0C6C" w14:paraId="107E425E" w14:textId="77777777" w:rsidTr="00000592">
        <w:trPr>
          <w:trHeight w:hRule="exact" w:val="340"/>
        </w:trPr>
        <w:tc>
          <w:tcPr>
            <w:tcW w:w="9360" w:type="dxa"/>
            <w:gridSpan w:val="2"/>
            <w:tcBorders>
              <w:top w:val="single" w:sz="4" w:space="0" w:color="auto"/>
            </w:tcBorders>
            <w:tcMar>
              <w:top w:w="170" w:type="dxa"/>
              <w:left w:w="0" w:type="dxa"/>
              <w:right w:w="0" w:type="dxa"/>
            </w:tcMar>
            <w:vAlign w:val="bottom"/>
          </w:tcPr>
          <w:p w14:paraId="5CCF1C51" w14:textId="77777777" w:rsidR="00B27C7A" w:rsidRPr="003E0C6C" w:rsidRDefault="00B27C7A" w:rsidP="00000592">
            <w:pPr>
              <w:jc w:val="right"/>
              <w:rPr>
                <w:rFonts w:ascii="Arial Black" w:hAnsi="Arial Black"/>
                <w:caps/>
                <w:sz w:val="15"/>
              </w:rPr>
            </w:pPr>
            <w:r w:rsidRPr="00076F7D">
              <w:rPr>
                <w:rFonts w:ascii="Arial Black" w:hAnsi="Arial Black"/>
                <w:caps/>
                <w:sz w:val="15"/>
              </w:rPr>
              <w:t>WIPO/CR/GE/19/INF 1 Prov.</w:t>
            </w:r>
          </w:p>
        </w:tc>
      </w:tr>
      <w:tr w:rsidR="00B27C7A" w:rsidRPr="003E0C6C" w14:paraId="593AB8A3" w14:textId="77777777" w:rsidTr="00000592">
        <w:trPr>
          <w:trHeight w:hRule="exact" w:val="170"/>
        </w:trPr>
        <w:tc>
          <w:tcPr>
            <w:tcW w:w="9360" w:type="dxa"/>
            <w:gridSpan w:val="2"/>
            <w:noWrap/>
            <w:tcMar>
              <w:left w:w="0" w:type="dxa"/>
              <w:right w:w="0" w:type="dxa"/>
            </w:tcMar>
            <w:vAlign w:val="bottom"/>
          </w:tcPr>
          <w:p w14:paraId="56C4DC0D" w14:textId="77777777" w:rsidR="00B27C7A" w:rsidRPr="003E0C6C" w:rsidRDefault="00B27C7A" w:rsidP="00000592">
            <w:pPr>
              <w:jc w:val="right"/>
              <w:rPr>
                <w:rFonts w:ascii="SimHei" w:eastAsia="SimHei" w:hAnsi="SimHei"/>
                <w:b/>
                <w:caps/>
                <w:sz w:val="15"/>
              </w:rPr>
            </w:pPr>
            <w:r w:rsidRPr="003E0C6C">
              <w:rPr>
                <w:rFonts w:ascii="SimHei" w:eastAsia="SimHei" w:hAnsi="SimHei" w:hint="eastAsia"/>
                <w:b/>
                <w:caps/>
                <w:sz w:val="15"/>
              </w:rPr>
              <w:t>原文：英文</w:t>
            </w:r>
          </w:p>
        </w:tc>
      </w:tr>
      <w:tr w:rsidR="00B27C7A" w:rsidRPr="003E0C6C" w14:paraId="30E82FD4" w14:textId="77777777" w:rsidTr="00000592">
        <w:trPr>
          <w:trHeight w:hRule="exact" w:val="198"/>
        </w:trPr>
        <w:tc>
          <w:tcPr>
            <w:tcW w:w="9360" w:type="dxa"/>
            <w:gridSpan w:val="2"/>
            <w:tcMar>
              <w:left w:w="0" w:type="dxa"/>
              <w:right w:w="0" w:type="dxa"/>
            </w:tcMar>
            <w:vAlign w:val="bottom"/>
          </w:tcPr>
          <w:p w14:paraId="3CCA1DDB" w14:textId="77777777" w:rsidR="00B27C7A" w:rsidRPr="003E0C6C" w:rsidRDefault="00B27C7A" w:rsidP="00000592">
            <w:pPr>
              <w:jc w:val="right"/>
              <w:rPr>
                <w:rFonts w:ascii="Arial Black" w:hAnsi="Arial Black"/>
                <w:b/>
                <w:caps/>
                <w:sz w:val="15"/>
              </w:rPr>
            </w:pPr>
            <w:r w:rsidRPr="003E0C6C">
              <w:rPr>
                <w:rFonts w:ascii="SimHei" w:eastAsia="SimHei" w:hAnsi="SimHei" w:hint="eastAsia"/>
                <w:b/>
                <w:caps/>
                <w:sz w:val="15"/>
              </w:rPr>
              <w:t>日期：</w:t>
            </w:r>
            <w:r w:rsidRPr="003E0C6C">
              <w:rPr>
                <w:rFonts w:ascii="Arial Black" w:hAnsi="Arial Black" w:hint="eastAsia"/>
                <w:b/>
                <w:caps/>
                <w:sz w:val="15"/>
              </w:rPr>
              <w:t>2019</w:t>
            </w:r>
            <w:r w:rsidRPr="003E0C6C">
              <w:rPr>
                <w:rFonts w:ascii="SimHei" w:eastAsia="SimHei" w:hAnsi="SimHei" w:hint="eastAsia"/>
                <w:b/>
                <w:caps/>
                <w:sz w:val="15"/>
              </w:rPr>
              <w:t>年</w:t>
            </w:r>
            <w:r>
              <w:rPr>
                <w:rFonts w:ascii="Arial Black" w:hAnsi="Arial Black" w:hint="eastAsia"/>
                <w:b/>
                <w:caps/>
                <w:sz w:val="15"/>
              </w:rPr>
              <w:t>10</w:t>
            </w:r>
            <w:r w:rsidRPr="003E0C6C">
              <w:rPr>
                <w:rFonts w:ascii="SimHei" w:eastAsia="SimHei" w:hAnsi="SimHei" w:hint="eastAsia"/>
                <w:b/>
                <w:caps/>
                <w:sz w:val="15"/>
              </w:rPr>
              <w:t>月</w:t>
            </w:r>
            <w:r>
              <w:rPr>
                <w:rFonts w:ascii="Arial Black" w:hAnsi="Arial Black"/>
                <w:b/>
                <w:caps/>
                <w:sz w:val="15"/>
              </w:rPr>
              <w:t>9</w:t>
            </w:r>
            <w:r w:rsidRPr="003E0C6C">
              <w:rPr>
                <w:rFonts w:ascii="SimHei" w:eastAsia="SimHei" w:hAnsi="SimHei" w:hint="eastAsia"/>
                <w:b/>
                <w:caps/>
                <w:sz w:val="15"/>
              </w:rPr>
              <w:t>日</w:t>
            </w:r>
          </w:p>
        </w:tc>
      </w:tr>
    </w:tbl>
    <w:p w14:paraId="567FA69D" w14:textId="77777777" w:rsidR="00B27C7A" w:rsidRPr="003E0C6C" w:rsidRDefault="00B27C7A" w:rsidP="00B27C7A">
      <w:pPr>
        <w:rPr>
          <w:szCs w:val="22"/>
        </w:rPr>
      </w:pPr>
    </w:p>
    <w:p w14:paraId="7A27C3A0" w14:textId="77777777" w:rsidR="00B27C7A" w:rsidRPr="003E0C6C" w:rsidRDefault="00B27C7A" w:rsidP="00B27C7A">
      <w:pPr>
        <w:rPr>
          <w:szCs w:val="22"/>
        </w:rPr>
      </w:pPr>
    </w:p>
    <w:p w14:paraId="6288D539" w14:textId="77777777" w:rsidR="00B27C7A" w:rsidRPr="003E0C6C" w:rsidRDefault="00B27C7A" w:rsidP="00B27C7A">
      <w:pPr>
        <w:rPr>
          <w:szCs w:val="22"/>
        </w:rPr>
      </w:pPr>
    </w:p>
    <w:p w14:paraId="3668CE8A" w14:textId="77777777" w:rsidR="00B27C7A" w:rsidRPr="003E0C6C" w:rsidRDefault="00B27C7A" w:rsidP="00B27C7A">
      <w:pPr>
        <w:rPr>
          <w:szCs w:val="22"/>
        </w:rPr>
      </w:pPr>
    </w:p>
    <w:p w14:paraId="6DC84E02" w14:textId="77777777" w:rsidR="00B27C7A" w:rsidRPr="003E0C6C" w:rsidRDefault="00B27C7A" w:rsidP="00B27C7A">
      <w:pPr>
        <w:rPr>
          <w:szCs w:val="22"/>
        </w:rPr>
      </w:pPr>
    </w:p>
    <w:p w14:paraId="3865A6AD" w14:textId="77777777" w:rsidR="00B27C7A" w:rsidRPr="003E0C6C" w:rsidRDefault="00B27C7A" w:rsidP="00B27C7A">
      <w:pPr>
        <w:rPr>
          <w:rFonts w:ascii="SimHei" w:eastAsia="SimHei" w:hAnsi="SimHei"/>
          <w:sz w:val="28"/>
          <w:szCs w:val="28"/>
        </w:rPr>
      </w:pPr>
      <w:r w:rsidRPr="003E0C6C">
        <w:rPr>
          <w:rFonts w:ascii="SimHei" w:eastAsia="SimHei" w:hAnsi="SimHei" w:hint="eastAsia"/>
          <w:sz w:val="28"/>
          <w:szCs w:val="28"/>
        </w:rPr>
        <w:t>图书馆、档案馆、博物馆和教育研究机构</w:t>
      </w:r>
      <w:r>
        <w:rPr>
          <w:rFonts w:ascii="SimHei" w:eastAsia="SimHei" w:hAnsi="SimHei"/>
          <w:sz w:val="28"/>
          <w:szCs w:val="28"/>
        </w:rPr>
        <w:br/>
      </w:r>
      <w:r w:rsidRPr="003E0C6C">
        <w:rPr>
          <w:rFonts w:ascii="SimHei" w:eastAsia="SimHei" w:hAnsi="SimHei" w:hint="eastAsia"/>
          <w:sz w:val="28"/>
          <w:szCs w:val="28"/>
        </w:rPr>
        <w:t>版权限制与例外国际会议</w:t>
      </w:r>
    </w:p>
    <w:p w14:paraId="2EB80FBE" w14:textId="77777777" w:rsidR="00B27C7A" w:rsidRPr="003E0C6C" w:rsidRDefault="00B27C7A" w:rsidP="00B27C7A">
      <w:pPr>
        <w:rPr>
          <w:szCs w:val="22"/>
        </w:rPr>
      </w:pPr>
    </w:p>
    <w:p w14:paraId="6640BE25" w14:textId="77777777" w:rsidR="00B27C7A" w:rsidRPr="003E0C6C" w:rsidRDefault="00B27C7A" w:rsidP="00B27C7A">
      <w:pPr>
        <w:rPr>
          <w:szCs w:val="22"/>
        </w:rPr>
      </w:pPr>
    </w:p>
    <w:p w14:paraId="5CCB6E47" w14:textId="77777777" w:rsidR="00B27C7A" w:rsidRPr="003E0C6C" w:rsidRDefault="00B27C7A" w:rsidP="00B27C7A">
      <w:pPr>
        <w:rPr>
          <w:rFonts w:ascii="KaiTi" w:eastAsia="KaiTi" w:hAnsi="KaiTi"/>
          <w:b/>
          <w:sz w:val="24"/>
        </w:rPr>
      </w:pPr>
      <w:r w:rsidRPr="003E0C6C">
        <w:rPr>
          <w:rFonts w:ascii="KaiTi" w:eastAsia="KaiTi" w:hAnsi="KaiTi"/>
          <w:sz w:val="24"/>
        </w:rPr>
        <w:t>201</w:t>
      </w:r>
      <w:r w:rsidRPr="003E0C6C">
        <w:rPr>
          <w:rFonts w:ascii="KaiTi" w:eastAsia="KaiTi" w:hAnsi="KaiTi" w:hint="eastAsia"/>
          <w:sz w:val="24"/>
        </w:rPr>
        <w:t>9</w:t>
      </w:r>
      <w:r w:rsidRPr="003E0C6C">
        <w:rPr>
          <w:rFonts w:ascii="KaiTi" w:eastAsia="KaiTi" w:hAnsi="KaiTi" w:hint="eastAsia"/>
          <w:b/>
          <w:sz w:val="24"/>
        </w:rPr>
        <w:t>年</w:t>
      </w:r>
      <w:r>
        <w:rPr>
          <w:rFonts w:ascii="KaiTi" w:eastAsia="KaiTi" w:hAnsi="KaiTi" w:hint="eastAsia"/>
          <w:sz w:val="24"/>
        </w:rPr>
        <w:t>10</w:t>
      </w:r>
      <w:r w:rsidRPr="003E0C6C">
        <w:rPr>
          <w:rFonts w:ascii="KaiTi" w:eastAsia="KaiTi" w:hAnsi="KaiTi" w:hint="eastAsia"/>
          <w:b/>
          <w:sz w:val="24"/>
        </w:rPr>
        <w:t>月</w:t>
      </w:r>
      <w:r>
        <w:rPr>
          <w:rFonts w:ascii="KaiTi" w:eastAsia="KaiTi" w:hAnsi="KaiTi" w:hint="eastAsia"/>
          <w:sz w:val="24"/>
        </w:rPr>
        <w:t>18</w:t>
      </w:r>
      <w:r w:rsidRPr="003E0C6C">
        <w:rPr>
          <w:rFonts w:ascii="KaiTi" w:eastAsia="KaiTi" w:hAnsi="KaiTi" w:hint="eastAsia"/>
          <w:b/>
          <w:sz w:val="24"/>
        </w:rPr>
        <w:t>日</w:t>
      </w:r>
      <w:r>
        <w:rPr>
          <w:rFonts w:ascii="KaiTi" w:eastAsia="KaiTi" w:hAnsi="KaiTi" w:hint="eastAsia"/>
          <w:b/>
          <w:sz w:val="24"/>
        </w:rPr>
        <w:t>和</w:t>
      </w:r>
      <w:r>
        <w:rPr>
          <w:rFonts w:ascii="KaiTi" w:eastAsia="KaiTi" w:hAnsi="KaiTi" w:hint="eastAsia"/>
          <w:sz w:val="24"/>
        </w:rPr>
        <w:t>19</w:t>
      </w:r>
      <w:r w:rsidRPr="003E0C6C">
        <w:rPr>
          <w:rFonts w:ascii="KaiTi" w:eastAsia="KaiTi" w:hAnsi="KaiTi" w:hint="eastAsia"/>
          <w:b/>
          <w:sz w:val="24"/>
        </w:rPr>
        <w:t>日，日内瓦</w:t>
      </w:r>
    </w:p>
    <w:p w14:paraId="035275A9" w14:textId="77777777" w:rsidR="00B27C7A" w:rsidRPr="003E0C6C" w:rsidRDefault="00B27C7A" w:rsidP="00B27C7A">
      <w:pPr>
        <w:rPr>
          <w:szCs w:val="22"/>
        </w:rPr>
      </w:pPr>
    </w:p>
    <w:p w14:paraId="0D787C09" w14:textId="77777777" w:rsidR="00B27C7A" w:rsidRPr="003E0C6C" w:rsidRDefault="00B27C7A" w:rsidP="00B27C7A">
      <w:pPr>
        <w:rPr>
          <w:szCs w:val="22"/>
        </w:rPr>
      </w:pPr>
    </w:p>
    <w:p w14:paraId="623B1C1E" w14:textId="77777777" w:rsidR="00B27C7A" w:rsidRPr="003E0C6C" w:rsidRDefault="00B27C7A" w:rsidP="00B27C7A">
      <w:pPr>
        <w:rPr>
          <w:szCs w:val="22"/>
        </w:rPr>
      </w:pPr>
    </w:p>
    <w:p w14:paraId="10B29A3F" w14:textId="77777777" w:rsidR="00B27C7A" w:rsidRPr="003E0C6C" w:rsidRDefault="00B27C7A" w:rsidP="00B27C7A">
      <w:pPr>
        <w:rPr>
          <w:rFonts w:ascii="KaiTi" w:eastAsia="KaiTi" w:hAnsi="KaiTi"/>
        </w:rPr>
      </w:pPr>
      <w:r>
        <w:rPr>
          <w:rFonts w:ascii="KaiTi" w:eastAsia="KaiTi" w:hAnsi="KaiTi" w:hint="eastAsia"/>
          <w:caps/>
          <w:sz w:val="24"/>
        </w:rPr>
        <w:t>临时</w:t>
      </w:r>
      <w:r w:rsidRPr="003E0C6C">
        <w:rPr>
          <w:rFonts w:ascii="KaiTi" w:eastAsia="KaiTi" w:hAnsi="KaiTi" w:hint="eastAsia"/>
          <w:caps/>
          <w:sz w:val="24"/>
        </w:rPr>
        <w:t>日程安排</w:t>
      </w:r>
    </w:p>
    <w:p w14:paraId="2ED41338" w14:textId="77777777" w:rsidR="00B27C7A" w:rsidRPr="003E0C6C" w:rsidRDefault="00B27C7A" w:rsidP="00B27C7A">
      <w:pPr>
        <w:rPr>
          <w:szCs w:val="22"/>
        </w:rPr>
      </w:pPr>
    </w:p>
    <w:p w14:paraId="18F204E4" w14:textId="77777777" w:rsidR="00B27C7A" w:rsidRPr="003E0C6C" w:rsidRDefault="00B27C7A" w:rsidP="00B27C7A">
      <w:pPr>
        <w:rPr>
          <w:rFonts w:ascii="KaiTi" w:eastAsia="KaiTi" w:hAnsi="KaiTi"/>
          <w:sz w:val="21"/>
          <w:szCs w:val="21"/>
        </w:rPr>
      </w:pPr>
      <w:r>
        <w:rPr>
          <w:rFonts w:ascii="KaiTi" w:eastAsia="KaiTi" w:hAnsi="KaiTi" w:hint="eastAsia"/>
          <w:sz w:val="21"/>
          <w:szCs w:val="21"/>
        </w:rPr>
        <w:t>秘书处</w:t>
      </w:r>
      <w:r w:rsidRPr="003E0C6C">
        <w:rPr>
          <w:rFonts w:ascii="KaiTi" w:eastAsia="KaiTi" w:hAnsi="KaiTi" w:hint="eastAsia"/>
          <w:sz w:val="21"/>
          <w:szCs w:val="21"/>
        </w:rPr>
        <w:t>编拟</w:t>
      </w:r>
    </w:p>
    <w:p w14:paraId="17B2657D" w14:textId="77777777" w:rsidR="00B27C7A" w:rsidRPr="00556215" w:rsidRDefault="00B27C7A" w:rsidP="00B27C7A">
      <w:pPr>
        <w:rPr>
          <w:i/>
        </w:rPr>
      </w:pPr>
    </w:p>
    <w:p w14:paraId="31EC2AE7" w14:textId="77777777" w:rsidR="00B27C7A" w:rsidRPr="00C504E9" w:rsidRDefault="00B27C7A" w:rsidP="00B27C7A">
      <w:pPr>
        <w:rPr>
          <w:rFonts w:ascii="SimSun" w:hAnsi="SimSun"/>
          <w:i/>
        </w:rPr>
      </w:pPr>
      <w:r w:rsidRPr="00C504E9">
        <w:rPr>
          <w:rFonts w:ascii="SimSun" w:hAnsi="SimSun"/>
          <w:i/>
        </w:rPr>
        <w:br w:type="page"/>
      </w:r>
    </w:p>
    <w:p w14:paraId="4C36A620" w14:textId="77777777" w:rsidR="00B27C7A" w:rsidRPr="003D4967" w:rsidRDefault="00B27C7A" w:rsidP="00B27C7A">
      <w:pPr>
        <w:spacing w:afterLines="100" w:after="240" w:line="340" w:lineRule="atLeast"/>
        <w:rPr>
          <w:rFonts w:asciiTheme="minorEastAsia" w:eastAsiaTheme="minorEastAsia" w:hAnsiTheme="minorEastAsia"/>
          <w:sz w:val="21"/>
          <w:szCs w:val="21"/>
          <w:u w:val="single"/>
        </w:rPr>
      </w:pPr>
      <w:r w:rsidRPr="003D4967">
        <w:rPr>
          <w:rFonts w:asciiTheme="minorEastAsia" w:eastAsiaTheme="minorEastAsia" w:hAnsiTheme="minorEastAsia"/>
          <w:sz w:val="21"/>
          <w:szCs w:val="21"/>
          <w:u w:val="single"/>
        </w:rPr>
        <w:lastRenderedPageBreak/>
        <w:t>2019</w:t>
      </w:r>
      <w:r w:rsidRPr="003D4967">
        <w:rPr>
          <w:rFonts w:asciiTheme="minorEastAsia" w:eastAsiaTheme="minorEastAsia" w:hAnsiTheme="minorEastAsia" w:hint="eastAsia"/>
          <w:sz w:val="21"/>
          <w:szCs w:val="21"/>
          <w:u w:val="single"/>
        </w:rPr>
        <w:t>年10月18日，星期五</w:t>
      </w:r>
    </w:p>
    <w:p w14:paraId="678FFB08"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sz w:val="21"/>
          <w:szCs w:val="21"/>
        </w:rPr>
      </w:pPr>
      <w:r w:rsidRPr="003D4967">
        <w:rPr>
          <w:rFonts w:asciiTheme="minorEastAsia" w:eastAsiaTheme="minorEastAsia" w:hAnsiTheme="minorEastAsia"/>
          <w:sz w:val="21"/>
          <w:szCs w:val="21"/>
        </w:rPr>
        <w:t>8.30 – 9.00</w:t>
      </w:r>
      <w:r w:rsidRPr="003D4967">
        <w:rPr>
          <w:rFonts w:asciiTheme="minorEastAsia" w:eastAsiaTheme="minorEastAsia" w:hAnsiTheme="minorEastAsia"/>
          <w:sz w:val="21"/>
          <w:szCs w:val="21"/>
        </w:rPr>
        <w:tab/>
      </w:r>
      <w:r w:rsidRPr="003D4967">
        <w:rPr>
          <w:rFonts w:asciiTheme="minorEastAsia" w:eastAsiaTheme="minorEastAsia" w:hAnsiTheme="minorEastAsia" w:hint="eastAsia"/>
          <w:sz w:val="21"/>
          <w:szCs w:val="21"/>
        </w:rPr>
        <w:t>注册</w:t>
      </w:r>
    </w:p>
    <w:p w14:paraId="199E40D8"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b/>
          <w:sz w:val="21"/>
          <w:szCs w:val="21"/>
        </w:rPr>
      </w:pPr>
      <w:r w:rsidRPr="003D4967">
        <w:rPr>
          <w:rFonts w:asciiTheme="minorEastAsia" w:eastAsiaTheme="minorEastAsia" w:hAnsiTheme="minorEastAsia"/>
          <w:sz w:val="21"/>
          <w:szCs w:val="21"/>
          <w:lang w:eastAsia="ko-KR"/>
        </w:rPr>
        <w:t>9.00 – 9.15</w:t>
      </w:r>
      <w:r w:rsidRPr="003D4967">
        <w:rPr>
          <w:rFonts w:asciiTheme="minorEastAsia" w:eastAsiaTheme="minorEastAsia" w:hAnsiTheme="minorEastAsia"/>
          <w:sz w:val="21"/>
          <w:szCs w:val="21"/>
        </w:rPr>
        <w:tab/>
      </w:r>
      <w:r w:rsidRPr="003D4967">
        <w:rPr>
          <w:rFonts w:asciiTheme="minorEastAsia" w:eastAsiaTheme="minorEastAsia" w:hAnsiTheme="minorEastAsia" w:hint="eastAsia"/>
          <w:b/>
          <w:sz w:val="21"/>
          <w:szCs w:val="21"/>
        </w:rPr>
        <w:t>欢迎致辞</w:t>
      </w:r>
    </w:p>
    <w:p w14:paraId="672A5743" w14:textId="77777777" w:rsidR="00B27C7A" w:rsidRPr="003D4967" w:rsidRDefault="00B27C7A" w:rsidP="00B27C7A">
      <w:pPr>
        <w:tabs>
          <w:tab w:val="left" w:pos="3119"/>
          <w:tab w:val="left" w:pos="4536"/>
        </w:tabs>
        <w:spacing w:afterLines="50" w:after="120" w:line="340" w:lineRule="atLeast"/>
        <w:ind w:leftChars="900" w:left="1980"/>
        <w:rPr>
          <w:rFonts w:asciiTheme="minorEastAsia" w:eastAsiaTheme="minorEastAsia" w:hAnsiTheme="minorEastAsia"/>
          <w:sz w:val="21"/>
          <w:szCs w:val="21"/>
        </w:rPr>
      </w:pPr>
      <w:r w:rsidRPr="003D4967">
        <w:rPr>
          <w:rFonts w:asciiTheme="minorEastAsia" w:eastAsiaTheme="minorEastAsia" w:hAnsiTheme="minorEastAsia" w:hint="eastAsia"/>
          <w:sz w:val="21"/>
          <w:szCs w:val="21"/>
        </w:rPr>
        <w:t>弗朗西斯·高锐先生，世界知识产权组织（产权组织）总干事</w:t>
      </w:r>
    </w:p>
    <w:p w14:paraId="5E629967"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b/>
          <w:sz w:val="21"/>
          <w:szCs w:val="21"/>
          <w:lang w:eastAsia="ko-KR"/>
        </w:rPr>
      </w:pPr>
      <w:r w:rsidRPr="003D4967">
        <w:rPr>
          <w:rFonts w:asciiTheme="minorEastAsia" w:eastAsiaTheme="minorEastAsia" w:hAnsiTheme="minorEastAsia"/>
          <w:sz w:val="21"/>
          <w:szCs w:val="21"/>
          <w:lang w:eastAsia="ko-KR"/>
        </w:rPr>
        <w:t>9.15 – 9.45</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b/>
          <w:sz w:val="21"/>
          <w:szCs w:val="21"/>
        </w:rPr>
        <w:t>在</w:t>
      </w:r>
      <w:r w:rsidRPr="003D4967">
        <w:rPr>
          <w:rFonts w:asciiTheme="minorEastAsia" w:eastAsiaTheme="minorEastAsia" w:hAnsiTheme="minorEastAsia" w:hint="eastAsia"/>
          <w:b/>
          <w:bCs/>
          <w:sz w:val="21"/>
          <w:szCs w:val="21"/>
        </w:rPr>
        <w:t>新加坡、</w:t>
      </w:r>
      <w:r w:rsidRPr="003D4967">
        <w:rPr>
          <w:rFonts w:asciiTheme="minorEastAsia" w:eastAsiaTheme="minorEastAsia" w:hAnsiTheme="minorEastAsia" w:cs="SimSun" w:hint="eastAsia"/>
          <w:b/>
          <w:bCs/>
          <w:sz w:val="21"/>
          <w:szCs w:val="21"/>
        </w:rPr>
        <w:t>内罗毕和圣多明各举行的区域研讨会回顾</w:t>
      </w:r>
    </w:p>
    <w:p w14:paraId="07A3EC1F" w14:textId="77777777" w:rsidR="00B27C7A" w:rsidRPr="003D4967" w:rsidRDefault="00B27C7A" w:rsidP="00B27C7A">
      <w:pPr>
        <w:tabs>
          <w:tab w:val="left" w:pos="4400"/>
        </w:tabs>
        <w:spacing w:afterLines="50" w:after="120" w:line="340" w:lineRule="atLeast"/>
        <w:ind w:left="3119" w:hanging="3119"/>
        <w:rPr>
          <w:rFonts w:asciiTheme="minorEastAsia" w:eastAsiaTheme="minorEastAsia" w:hAnsiTheme="minorEastAsia"/>
          <w:sz w:val="21"/>
          <w:szCs w:val="21"/>
          <w:lang w:eastAsia="ko-KR"/>
        </w:rPr>
      </w:pP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cs="SimSun" w:hint="eastAsia"/>
          <w:sz w:val="21"/>
          <w:szCs w:val="21"/>
        </w:rPr>
        <w:t>产权组织秘书处进行报告</w:t>
      </w:r>
    </w:p>
    <w:p w14:paraId="36A623B9"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sz w:val="21"/>
          <w:szCs w:val="21"/>
          <w:lang w:eastAsia="ko-KR"/>
        </w:rPr>
      </w:pPr>
      <w:r w:rsidRPr="003D4967">
        <w:rPr>
          <w:rFonts w:asciiTheme="minorEastAsia" w:eastAsiaTheme="minorEastAsia" w:hAnsiTheme="minorEastAsia"/>
          <w:sz w:val="21"/>
          <w:szCs w:val="21"/>
          <w:lang w:eastAsia="ko-KR"/>
        </w:rPr>
        <w:t>9.45 – 10.00</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sz w:val="21"/>
          <w:szCs w:val="21"/>
        </w:rPr>
        <w:t>茶歇</w:t>
      </w:r>
    </w:p>
    <w:p w14:paraId="1EB54E78"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b/>
          <w:sz w:val="21"/>
          <w:szCs w:val="21"/>
          <w:lang w:eastAsia="ko-KR"/>
        </w:rPr>
      </w:pPr>
      <w:r w:rsidRPr="003D4967">
        <w:rPr>
          <w:rFonts w:asciiTheme="minorEastAsia" w:eastAsiaTheme="minorEastAsia" w:hAnsiTheme="minorEastAsia"/>
          <w:sz w:val="21"/>
          <w:szCs w:val="21"/>
          <w:lang w:eastAsia="ko-KR"/>
        </w:rPr>
        <w:t>10.00 – 12.30</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cs="SimSun" w:hint="eastAsia"/>
          <w:b/>
          <w:bCs/>
          <w:sz w:val="21"/>
          <w:szCs w:val="21"/>
        </w:rPr>
        <w:t>区域研讨会回顾（续）</w:t>
      </w:r>
    </w:p>
    <w:p w14:paraId="2C901867" w14:textId="77777777" w:rsidR="00B27C7A" w:rsidRPr="003D4967" w:rsidRDefault="00B27C7A" w:rsidP="00B27C7A">
      <w:pPr>
        <w:tabs>
          <w:tab w:val="left" w:pos="1980"/>
          <w:tab w:val="left" w:pos="2977"/>
        </w:tabs>
        <w:spacing w:afterLines="50" w:after="120" w:line="340" w:lineRule="atLeast"/>
        <w:ind w:left="2977" w:hanging="2977"/>
        <w:rPr>
          <w:rFonts w:ascii="KaiTi" w:eastAsia="KaiTi" w:hAnsi="KaiTi"/>
          <w:sz w:val="21"/>
          <w:szCs w:val="21"/>
          <w:lang w:eastAsia="ko-KR"/>
        </w:rPr>
      </w:pPr>
      <w:r w:rsidRPr="003D4967">
        <w:rPr>
          <w:rFonts w:asciiTheme="minorEastAsia" w:eastAsiaTheme="minorEastAsia" w:hAnsiTheme="minorEastAsia"/>
          <w:sz w:val="21"/>
          <w:szCs w:val="21"/>
          <w:lang w:eastAsia="ko-KR"/>
        </w:rPr>
        <w:tab/>
      </w:r>
      <w:r>
        <w:rPr>
          <w:rFonts w:ascii="KaiTi" w:eastAsia="KaiTi" w:hAnsi="KaiTi" w:cs="SimSun" w:hint="eastAsia"/>
          <w:sz w:val="21"/>
          <w:szCs w:val="21"/>
        </w:rPr>
        <w:t>区域研讨会工作组主席及报告员要点</w:t>
      </w:r>
    </w:p>
    <w:p w14:paraId="2F04F3D9"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lang w:eastAsia="ko-KR"/>
        </w:rPr>
        <w:tab/>
      </w:r>
      <w:r w:rsidRPr="00C504E9">
        <w:rPr>
          <w:rFonts w:ascii="SimSun" w:hAnsi="SimSun"/>
          <w:sz w:val="21"/>
          <w:szCs w:val="21"/>
        </w:rPr>
        <w:t>Regan Asgarali先生，特立尼达和多巴哥知识产权局财务主任，西班牙港</w:t>
      </w:r>
    </w:p>
    <w:p w14:paraId="6C0B89CC"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r>
      <w:r w:rsidRPr="00C504E9">
        <w:rPr>
          <w:rFonts w:ascii="SimSun" w:hAnsi="SimSun"/>
          <w:sz w:val="21"/>
          <w:szCs w:val="21"/>
        </w:rPr>
        <w:t>Repeta Punan女士，文化发展部治理司司长，拉罗汤加</w:t>
      </w:r>
    </w:p>
    <w:p w14:paraId="11B23945"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Dora Makwinja Salamba女士，马拉维版权协会执行主任，利隆圭</w:t>
      </w:r>
    </w:p>
    <w:p w14:paraId="7D4BBDBE" w14:textId="77777777" w:rsidR="00B27C7A" w:rsidRPr="003D4967" w:rsidRDefault="00B27C7A" w:rsidP="00B27C7A">
      <w:pPr>
        <w:tabs>
          <w:tab w:val="left" w:pos="1980"/>
          <w:tab w:val="left" w:pos="2977"/>
        </w:tabs>
        <w:spacing w:afterLines="50" w:after="120" w:line="340" w:lineRule="atLeast"/>
        <w:ind w:left="2977" w:hanging="2977"/>
        <w:rPr>
          <w:rFonts w:ascii="KaiTi" w:eastAsia="KaiTi" w:hAnsi="KaiTi"/>
          <w:bCs/>
          <w:sz w:val="21"/>
          <w:szCs w:val="21"/>
          <w:lang w:eastAsia="ko-KR"/>
        </w:rPr>
      </w:pPr>
      <w:r w:rsidRPr="003D4967">
        <w:rPr>
          <w:rFonts w:asciiTheme="minorEastAsia" w:eastAsiaTheme="minorEastAsia" w:hAnsiTheme="minorEastAsia"/>
          <w:sz w:val="21"/>
          <w:szCs w:val="21"/>
          <w:lang w:eastAsia="ko-KR"/>
        </w:rPr>
        <w:tab/>
      </w:r>
      <w:r>
        <w:rPr>
          <w:rFonts w:ascii="KaiTi" w:eastAsia="KaiTi" w:hAnsi="KaiTi" w:cs="SimSun" w:hint="eastAsia"/>
          <w:bCs/>
          <w:sz w:val="21"/>
          <w:szCs w:val="21"/>
        </w:rPr>
        <w:t>专家要点</w:t>
      </w:r>
    </w:p>
    <w:p w14:paraId="5DBB0C45"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3D4967">
        <w:rPr>
          <w:rFonts w:asciiTheme="minorEastAsia" w:eastAsiaTheme="minorEastAsia" w:hAnsiTheme="minorEastAsia"/>
          <w:b/>
          <w:sz w:val="21"/>
          <w:szCs w:val="21"/>
          <w:lang w:eastAsia="ko-KR"/>
        </w:rPr>
        <w:tab/>
      </w:r>
      <w:r w:rsidRPr="00C504E9">
        <w:rPr>
          <w:rFonts w:ascii="SimSun" w:hAnsi="SimSun"/>
          <w:sz w:val="21"/>
          <w:szCs w:val="21"/>
        </w:rPr>
        <w:t>Yaniv Benhamou教授，日内瓦大学讲师，瑞士日内瓦</w:t>
      </w:r>
    </w:p>
    <w:p w14:paraId="6BD2A2C8"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Kenneth Crews教授，Gipson Hoffman and Pancione律师事务所律师，美利坚合众国加利福尼亚州洛杉矶市</w:t>
      </w:r>
    </w:p>
    <w:p w14:paraId="0ABBCC32" w14:textId="77777777" w:rsidR="00B27C7A"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r>
      <w:r>
        <w:rPr>
          <w:rFonts w:ascii="SimSun" w:hAnsi="SimSun" w:hint="eastAsia"/>
          <w:sz w:val="21"/>
          <w:szCs w:val="21"/>
        </w:rPr>
        <w:t>辛杰文教授（预先录制的视频），新加坡国立大学法律系知识产权与技术法硕士项目主任，新加坡</w:t>
      </w:r>
    </w:p>
    <w:p w14:paraId="61953F40"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David Sutton教授（预先录制的视频），雷丁大学首席研究院高级研究员，联合王国雷丁</w:t>
      </w:r>
    </w:p>
    <w:p w14:paraId="35A87715"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Raquel Xalabarder教授，加泰罗尼亚开放大学知识产权</w:t>
      </w:r>
      <w:r w:rsidRPr="00C504E9">
        <w:rPr>
          <w:rFonts w:ascii="SimSun" w:hAnsi="SimSun" w:hint="eastAsia"/>
          <w:sz w:val="21"/>
          <w:szCs w:val="21"/>
        </w:rPr>
        <w:t>教席</w:t>
      </w:r>
      <w:r w:rsidRPr="00C504E9">
        <w:rPr>
          <w:rFonts w:ascii="SimSun" w:hAnsi="SimSun"/>
          <w:sz w:val="21"/>
          <w:szCs w:val="21"/>
        </w:rPr>
        <w:t>，西班牙巴塞罗那</w:t>
      </w:r>
    </w:p>
    <w:p w14:paraId="1AED2BA2" w14:textId="77777777" w:rsidR="00B27C7A" w:rsidRDefault="00B27C7A" w:rsidP="00B27C7A">
      <w:pPr>
        <w:tabs>
          <w:tab w:val="left" w:pos="1980"/>
          <w:tab w:val="left" w:pos="2977"/>
        </w:tabs>
        <w:spacing w:afterLines="50" w:after="120" w:line="340" w:lineRule="atLeast"/>
        <w:ind w:left="2977" w:hanging="2977"/>
        <w:rPr>
          <w:rFonts w:asciiTheme="majorEastAsia" w:eastAsiaTheme="majorEastAsia" w:hAnsiTheme="majorEastAsia"/>
          <w:sz w:val="21"/>
          <w:szCs w:val="21"/>
        </w:rPr>
      </w:pPr>
      <w:r w:rsidRPr="003D4967">
        <w:rPr>
          <w:rFonts w:asciiTheme="majorEastAsia" w:eastAsiaTheme="majorEastAsia" w:hAnsiTheme="majorEastAsia"/>
          <w:sz w:val="21"/>
          <w:szCs w:val="21"/>
          <w:lang w:eastAsia="ko-KR"/>
        </w:rPr>
        <w:t>12.30 – 13.00</w:t>
      </w:r>
      <w:r w:rsidRPr="003D4967">
        <w:rPr>
          <w:rFonts w:asciiTheme="majorEastAsia" w:eastAsiaTheme="majorEastAsia" w:hAnsiTheme="majorEastAsia"/>
          <w:sz w:val="21"/>
          <w:szCs w:val="21"/>
          <w:lang w:eastAsia="ko-KR"/>
        </w:rPr>
        <w:tab/>
      </w:r>
      <w:r w:rsidRPr="003D4967">
        <w:rPr>
          <w:rFonts w:asciiTheme="majorEastAsia" w:eastAsiaTheme="majorEastAsia" w:hAnsiTheme="majorEastAsia" w:cs="Microsoft YaHei" w:hint="eastAsia"/>
          <w:b/>
          <w:bCs/>
          <w:sz w:val="21"/>
          <w:szCs w:val="21"/>
        </w:rPr>
        <w:t>版权与其他法律制度的交叉</w:t>
      </w:r>
    </w:p>
    <w:p w14:paraId="17AFB8E0"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Joseph Fometeu教授，</w:t>
      </w:r>
      <w:r w:rsidRPr="00C504E9">
        <w:rPr>
          <w:rFonts w:ascii="SimSun" w:hAnsi="SimSun"/>
          <w:color w:val="222222"/>
          <w:sz w:val="21"/>
          <w:szCs w:val="21"/>
        </w:rPr>
        <w:t>恩冈代雷大学法律与政治学院</w:t>
      </w:r>
      <w:r w:rsidRPr="00C504E9">
        <w:rPr>
          <w:rFonts w:ascii="SimSun" w:hAnsi="SimSun"/>
          <w:sz w:val="21"/>
          <w:szCs w:val="21"/>
        </w:rPr>
        <w:t>法理与认识论系</w:t>
      </w:r>
      <w:r w:rsidRPr="00C504E9">
        <w:rPr>
          <w:rFonts w:ascii="SimSun" w:hAnsi="SimSun"/>
          <w:color w:val="222222"/>
          <w:sz w:val="21"/>
          <w:szCs w:val="21"/>
        </w:rPr>
        <w:t>主任，</w:t>
      </w:r>
      <w:r w:rsidRPr="00C504E9">
        <w:rPr>
          <w:rFonts w:ascii="SimSun" w:hAnsi="SimSun"/>
          <w:sz w:val="21"/>
          <w:szCs w:val="21"/>
        </w:rPr>
        <w:t>喀麦隆</w:t>
      </w:r>
    </w:p>
    <w:p w14:paraId="4B5426BE"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sz w:val="21"/>
          <w:szCs w:val="21"/>
          <w:lang w:eastAsia="ko-KR"/>
        </w:rPr>
      </w:pPr>
      <w:r w:rsidRPr="003D4967">
        <w:rPr>
          <w:rFonts w:asciiTheme="minorEastAsia" w:eastAsiaTheme="minorEastAsia" w:hAnsiTheme="minorEastAsia"/>
          <w:sz w:val="21"/>
          <w:szCs w:val="21"/>
          <w:lang w:eastAsia="ko-KR"/>
        </w:rPr>
        <w:t>13.00 – 14.30</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sz w:val="21"/>
          <w:szCs w:val="21"/>
        </w:rPr>
        <w:t>午餐</w:t>
      </w:r>
    </w:p>
    <w:p w14:paraId="765F17CB" w14:textId="77777777" w:rsidR="00B27C7A" w:rsidRDefault="00B27C7A" w:rsidP="00B27C7A">
      <w:pPr>
        <w:tabs>
          <w:tab w:val="left" w:pos="1980"/>
          <w:tab w:val="left" w:pos="2977"/>
        </w:tabs>
        <w:spacing w:afterLines="50" w:after="120" w:line="340" w:lineRule="atLeast"/>
        <w:ind w:left="2977" w:hanging="2977"/>
        <w:rPr>
          <w:rFonts w:ascii="SimSun" w:hAnsi="SimSun"/>
          <w:b/>
          <w:bCs/>
          <w:sz w:val="21"/>
          <w:szCs w:val="21"/>
        </w:rPr>
      </w:pPr>
      <w:r w:rsidRPr="003D4967">
        <w:rPr>
          <w:rFonts w:asciiTheme="minorEastAsia" w:eastAsiaTheme="minorEastAsia" w:hAnsiTheme="minorEastAsia"/>
          <w:sz w:val="21"/>
          <w:szCs w:val="21"/>
        </w:rPr>
        <w:t>14.30 – 16</w:t>
      </w:r>
      <w:r w:rsidRPr="003D4967">
        <w:rPr>
          <w:rFonts w:asciiTheme="minorEastAsia" w:eastAsiaTheme="minorEastAsia" w:hAnsiTheme="minorEastAsia"/>
          <w:sz w:val="21"/>
          <w:szCs w:val="21"/>
          <w:lang w:eastAsia="ko-KR"/>
        </w:rPr>
        <w:t>.30</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b/>
          <w:sz w:val="21"/>
          <w:szCs w:val="21"/>
          <w:lang w:val="fr-CH"/>
        </w:rPr>
        <w:t>档案</w:t>
      </w:r>
      <w:r>
        <w:rPr>
          <w:rFonts w:asciiTheme="minorEastAsia" w:eastAsiaTheme="minorEastAsia" w:hAnsiTheme="minorEastAsia" w:hint="eastAsia"/>
          <w:b/>
          <w:sz w:val="21"/>
          <w:szCs w:val="21"/>
          <w:lang w:val="fr-CH"/>
        </w:rPr>
        <w:t>馆</w:t>
      </w:r>
      <w:r w:rsidRPr="003D4967">
        <w:rPr>
          <w:rFonts w:asciiTheme="minorEastAsia" w:eastAsiaTheme="minorEastAsia" w:hAnsiTheme="minorEastAsia" w:hint="eastAsia"/>
          <w:b/>
          <w:sz w:val="21"/>
          <w:szCs w:val="21"/>
        </w:rPr>
        <w:t>小组</w:t>
      </w:r>
    </w:p>
    <w:p w14:paraId="3920BF9B" w14:textId="77777777" w:rsidR="00B27C7A" w:rsidRDefault="00B27C7A" w:rsidP="00B27C7A">
      <w:pPr>
        <w:tabs>
          <w:tab w:val="left" w:pos="1980"/>
          <w:tab w:val="left" w:pos="4400"/>
        </w:tabs>
        <w:spacing w:afterLines="50" w:after="120" w:line="340" w:lineRule="atLeast"/>
        <w:ind w:left="3119" w:hanging="3119"/>
        <w:rPr>
          <w:rFonts w:ascii="SimSun" w:hAnsi="SimSun"/>
          <w:sz w:val="21"/>
          <w:szCs w:val="21"/>
        </w:rPr>
      </w:pPr>
      <w:r w:rsidRPr="003D4967">
        <w:rPr>
          <w:rFonts w:ascii="KaiTi" w:eastAsia="KaiTi" w:hAnsi="KaiTi"/>
          <w:b/>
          <w:bCs/>
          <w:sz w:val="21"/>
          <w:szCs w:val="21"/>
        </w:rPr>
        <w:tab/>
      </w:r>
      <w:r w:rsidRPr="00C504E9">
        <w:rPr>
          <w:rFonts w:ascii="SimSun" w:hAnsi="SimSun" w:hint="eastAsia"/>
          <w:b/>
          <w:bCs/>
          <w:sz w:val="21"/>
          <w:szCs w:val="21"/>
        </w:rPr>
        <w:t>小组成员：</w:t>
      </w:r>
      <w:r w:rsidRPr="00C504E9">
        <w:rPr>
          <w:rFonts w:ascii="SimSun" w:hAnsi="SimSun"/>
          <w:b/>
          <w:bCs/>
          <w:sz w:val="21"/>
          <w:szCs w:val="21"/>
        </w:rPr>
        <w:tab/>
      </w:r>
      <w:r w:rsidRPr="00C504E9">
        <w:rPr>
          <w:rFonts w:ascii="SimSun" w:hAnsi="SimSun"/>
          <w:sz w:val="21"/>
          <w:szCs w:val="21"/>
        </w:rPr>
        <w:t>Sharon Alexander-Gooding</w:t>
      </w:r>
      <w:r w:rsidRPr="00C504E9">
        <w:rPr>
          <w:rFonts w:ascii="SimSun" w:hAnsi="SimSun" w:hint="eastAsia"/>
          <w:sz w:val="21"/>
          <w:szCs w:val="21"/>
        </w:rPr>
        <w:t>女士，西印度群岛大学档案管理员/高级教务长，巴巴多斯旺斯特德</w:t>
      </w:r>
    </w:p>
    <w:p w14:paraId="386376B3" w14:textId="77777777" w:rsidR="00B27C7A" w:rsidRDefault="00B27C7A" w:rsidP="00B27C7A">
      <w:pPr>
        <w:tabs>
          <w:tab w:val="left" w:pos="4400"/>
        </w:tabs>
        <w:spacing w:afterLines="50" w:after="120" w:line="340" w:lineRule="atLeast"/>
        <w:ind w:left="3119" w:hanging="3119"/>
        <w:rPr>
          <w:rFonts w:ascii="SimSun" w:hAnsi="SimSun"/>
          <w:sz w:val="21"/>
          <w:szCs w:val="21"/>
          <w:lang w:bidi="ar-SY"/>
        </w:rPr>
      </w:pPr>
      <w:r w:rsidRPr="00C504E9">
        <w:rPr>
          <w:rFonts w:ascii="SimSun" w:hAnsi="SimSun"/>
          <w:b/>
          <w:bCs/>
          <w:sz w:val="21"/>
          <w:szCs w:val="21"/>
        </w:rPr>
        <w:tab/>
      </w:r>
      <w:r w:rsidRPr="00C504E9">
        <w:rPr>
          <w:rFonts w:ascii="SimSun" w:hAnsi="SimSun"/>
          <w:sz w:val="21"/>
          <w:szCs w:val="21"/>
          <w:lang w:bidi="ar-SY"/>
        </w:rPr>
        <w:t>Jamaa Baida</w:t>
      </w:r>
      <w:r w:rsidRPr="00C504E9">
        <w:rPr>
          <w:rFonts w:ascii="SimSun" w:hAnsi="SimSun" w:hint="eastAsia"/>
          <w:sz w:val="21"/>
          <w:szCs w:val="21"/>
          <w:lang w:bidi="ar-SY"/>
        </w:rPr>
        <w:t>先生，摩洛哥王国档案馆馆长，拉巴特</w:t>
      </w:r>
    </w:p>
    <w:p w14:paraId="5ACD7F40" w14:textId="77777777" w:rsidR="00B27C7A" w:rsidRDefault="00B27C7A" w:rsidP="00B27C7A">
      <w:pPr>
        <w:tabs>
          <w:tab w:val="left" w:pos="4400"/>
        </w:tabs>
        <w:spacing w:afterLines="50" w:after="120" w:line="340" w:lineRule="atLeast"/>
        <w:ind w:left="3119" w:hanging="3119"/>
        <w:rPr>
          <w:rFonts w:ascii="SimSun" w:hAnsi="SimSun"/>
          <w:sz w:val="21"/>
          <w:szCs w:val="21"/>
          <w:lang w:bidi="ar-SY"/>
        </w:rPr>
      </w:pPr>
      <w:r>
        <w:rPr>
          <w:rFonts w:ascii="SimSun" w:hAnsi="SimSun"/>
          <w:sz w:val="21"/>
          <w:szCs w:val="21"/>
          <w:lang w:bidi="ar-SY"/>
        </w:rPr>
        <w:lastRenderedPageBreak/>
        <w:tab/>
        <w:t>A</w:t>
      </w:r>
      <w:r>
        <w:rPr>
          <w:rFonts w:ascii="SimSun" w:hAnsi="SimSun" w:hint="eastAsia"/>
          <w:sz w:val="21"/>
          <w:szCs w:val="21"/>
          <w:lang w:bidi="ar-SY"/>
        </w:rPr>
        <w:t>rnaud</w:t>
      </w:r>
      <w:r>
        <w:rPr>
          <w:rFonts w:ascii="SimSun" w:hAnsi="SimSun"/>
          <w:sz w:val="21"/>
          <w:szCs w:val="21"/>
          <w:lang w:bidi="ar-SY"/>
        </w:rPr>
        <w:t xml:space="preserve"> Beaufort</w:t>
      </w:r>
      <w:r>
        <w:rPr>
          <w:rFonts w:ascii="SimSun" w:hAnsi="SimSun" w:hint="eastAsia"/>
          <w:sz w:val="21"/>
          <w:szCs w:val="21"/>
          <w:lang w:bidi="ar-SY"/>
        </w:rPr>
        <w:t>先生，法国国家图书馆副馆长兼服务与网络处</w:t>
      </w:r>
      <w:r>
        <w:rPr>
          <w:rFonts w:ascii="SimSun" w:hAnsi="SimSun" w:hint="cs"/>
          <w:sz w:val="21"/>
          <w:szCs w:val="21"/>
        </w:rPr>
        <w:t>‍</w:t>
      </w:r>
      <w:r>
        <w:rPr>
          <w:rFonts w:ascii="SimSun" w:hAnsi="SimSun" w:hint="eastAsia"/>
          <w:sz w:val="21"/>
          <w:szCs w:val="21"/>
          <w:lang w:bidi="ar-SY"/>
        </w:rPr>
        <w:t>长，巴黎</w:t>
      </w:r>
    </w:p>
    <w:p w14:paraId="1897AC5E" w14:textId="77777777" w:rsidR="00B27C7A" w:rsidRDefault="00B27C7A" w:rsidP="00B27C7A">
      <w:pPr>
        <w:tabs>
          <w:tab w:val="left" w:pos="4400"/>
        </w:tabs>
        <w:spacing w:afterLines="50" w:after="120" w:line="340" w:lineRule="atLeast"/>
        <w:ind w:left="3119" w:hanging="3119"/>
        <w:rPr>
          <w:rFonts w:ascii="SimSun" w:hAnsi="SimSun"/>
          <w:sz w:val="21"/>
          <w:szCs w:val="21"/>
          <w:lang w:bidi="ar-SY"/>
        </w:rPr>
      </w:pPr>
      <w:r w:rsidRPr="00C504E9">
        <w:rPr>
          <w:rFonts w:ascii="SimSun" w:hAnsi="SimSun"/>
          <w:sz w:val="21"/>
          <w:szCs w:val="21"/>
          <w:lang w:bidi="ar-SY"/>
        </w:rPr>
        <w:tab/>
        <w:t>Valeria Falce</w:t>
      </w:r>
      <w:r w:rsidRPr="00C504E9">
        <w:rPr>
          <w:rFonts w:ascii="SimSun" w:hAnsi="SimSun" w:hint="eastAsia"/>
          <w:sz w:val="21"/>
          <w:szCs w:val="21"/>
          <w:lang w:bidi="ar-SY"/>
        </w:rPr>
        <w:t>女士，版权常设委员会文化遗产部主任、法律专</w:t>
      </w:r>
      <w:r>
        <w:rPr>
          <w:rFonts w:ascii="SimSun" w:hAnsi="SimSun" w:hint="cs"/>
          <w:sz w:val="21"/>
          <w:szCs w:val="21"/>
        </w:rPr>
        <w:t>‍</w:t>
      </w:r>
      <w:r w:rsidRPr="00C504E9">
        <w:rPr>
          <w:rFonts w:ascii="SimSun" w:hAnsi="SimSun" w:hint="eastAsia"/>
          <w:sz w:val="21"/>
          <w:szCs w:val="21"/>
          <w:lang w:bidi="ar-SY"/>
        </w:rPr>
        <w:t>家，罗马</w:t>
      </w:r>
    </w:p>
    <w:p w14:paraId="0DBC5E21"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b/>
          <w:bCs/>
          <w:sz w:val="21"/>
          <w:szCs w:val="21"/>
        </w:rPr>
        <w:tab/>
      </w:r>
      <w:r w:rsidRPr="00C504E9">
        <w:rPr>
          <w:rFonts w:ascii="SimSun" w:hAnsi="SimSun"/>
          <w:sz w:val="21"/>
          <w:szCs w:val="21"/>
        </w:rPr>
        <w:t>Izaskun Herrojo</w:t>
      </w:r>
      <w:r w:rsidRPr="00C504E9">
        <w:rPr>
          <w:rFonts w:ascii="SimSun" w:hAnsi="SimSun" w:hint="eastAsia"/>
          <w:sz w:val="21"/>
          <w:szCs w:val="21"/>
        </w:rPr>
        <w:t>女士，多米尼加国家档案馆报章馆馆长，圣多明</w:t>
      </w:r>
      <w:r>
        <w:rPr>
          <w:rFonts w:ascii="SimSun" w:hAnsi="SimSun" w:hint="cs"/>
          <w:sz w:val="21"/>
          <w:szCs w:val="21"/>
        </w:rPr>
        <w:t>‍</w:t>
      </w:r>
      <w:r w:rsidRPr="00C504E9">
        <w:rPr>
          <w:rFonts w:ascii="SimSun" w:hAnsi="SimSun" w:hint="eastAsia"/>
          <w:sz w:val="21"/>
          <w:szCs w:val="21"/>
        </w:rPr>
        <w:t>各</w:t>
      </w:r>
    </w:p>
    <w:p w14:paraId="0E73D283"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Paul Keller</w:t>
      </w:r>
      <w:r w:rsidRPr="00C504E9">
        <w:rPr>
          <w:rFonts w:ascii="SimSun" w:hAnsi="SimSun" w:hint="eastAsia"/>
          <w:sz w:val="21"/>
          <w:szCs w:val="21"/>
        </w:rPr>
        <w:t>先生，Euro</w:t>
      </w:r>
      <w:r w:rsidRPr="00C504E9">
        <w:rPr>
          <w:rFonts w:ascii="SimSun" w:hAnsi="SimSun"/>
          <w:sz w:val="21"/>
          <w:szCs w:val="21"/>
        </w:rPr>
        <w:t>peana</w:t>
      </w:r>
      <w:r w:rsidRPr="00C504E9">
        <w:rPr>
          <w:rFonts w:ascii="SimSun" w:hAnsi="SimSun" w:hint="eastAsia"/>
          <w:sz w:val="21"/>
          <w:szCs w:val="21"/>
        </w:rPr>
        <w:t>欧洲数字图书馆政策顾问，阿姆斯特</w:t>
      </w:r>
      <w:r>
        <w:rPr>
          <w:rFonts w:ascii="SimSun" w:hAnsi="SimSun" w:hint="cs"/>
          <w:sz w:val="21"/>
          <w:szCs w:val="21"/>
        </w:rPr>
        <w:t>‍</w:t>
      </w:r>
      <w:r w:rsidRPr="00C504E9">
        <w:rPr>
          <w:rFonts w:ascii="SimSun" w:hAnsi="SimSun" w:hint="eastAsia"/>
          <w:sz w:val="21"/>
          <w:szCs w:val="21"/>
        </w:rPr>
        <w:t>丹</w:t>
      </w:r>
    </w:p>
    <w:p w14:paraId="0C5F99C0"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r>
      <w:r w:rsidRPr="00743D69">
        <w:rPr>
          <w:rFonts w:ascii="SimSun" w:hAnsi="SimSun"/>
          <w:sz w:val="21"/>
          <w:szCs w:val="21"/>
        </w:rPr>
        <w:t>Elisa García Prieto</w:t>
      </w:r>
      <w:r>
        <w:rPr>
          <w:rFonts w:ascii="SimSun" w:hAnsi="SimSun" w:hint="eastAsia"/>
          <w:sz w:val="21"/>
          <w:szCs w:val="21"/>
        </w:rPr>
        <w:t>女士，文化和体育部国家档案总局档案与记录片信息中心，马德里</w:t>
      </w:r>
    </w:p>
    <w:p w14:paraId="4A9A0A08"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r>
      <w:r w:rsidRPr="00C504E9">
        <w:rPr>
          <w:rFonts w:ascii="SimSun" w:hAnsi="SimSun"/>
          <w:sz w:val="21"/>
          <w:szCs w:val="21"/>
        </w:rPr>
        <w:t>Sander van de Wiel</w:t>
      </w:r>
      <w:r w:rsidRPr="00C504E9">
        <w:rPr>
          <w:rFonts w:ascii="SimSun" w:hAnsi="SimSun" w:hint="eastAsia"/>
          <w:sz w:val="21"/>
          <w:szCs w:val="21"/>
        </w:rPr>
        <w:t>先生，P</w:t>
      </w:r>
      <w:r w:rsidRPr="00C504E9">
        <w:rPr>
          <w:rFonts w:ascii="SimSun" w:hAnsi="SimSun"/>
          <w:sz w:val="21"/>
          <w:szCs w:val="21"/>
        </w:rPr>
        <w:t>ICTORIGHT</w:t>
      </w:r>
      <w:r w:rsidRPr="00C504E9">
        <w:rPr>
          <w:rFonts w:ascii="SimSun" w:hAnsi="SimSun" w:hint="eastAsia"/>
          <w:sz w:val="21"/>
          <w:szCs w:val="21"/>
        </w:rPr>
        <w:t>法律部主任，阿姆斯特丹</w:t>
      </w:r>
    </w:p>
    <w:p w14:paraId="127F9FFD" w14:textId="77777777" w:rsidR="00B27C7A" w:rsidRPr="00C504E9" w:rsidRDefault="00B27C7A" w:rsidP="00B27C7A">
      <w:pPr>
        <w:tabs>
          <w:tab w:val="left" w:pos="1980"/>
        </w:tabs>
        <w:spacing w:afterLines="50" w:after="120" w:line="340" w:lineRule="exact"/>
        <w:ind w:left="3079" w:hanging="3079"/>
        <w:rPr>
          <w:rFonts w:ascii="SimSun" w:hAnsi="SimSun"/>
          <w:b/>
          <w:sz w:val="21"/>
          <w:szCs w:val="21"/>
        </w:rPr>
      </w:pPr>
      <w:r w:rsidRPr="00C504E9">
        <w:rPr>
          <w:rFonts w:ascii="SimSun" w:hAnsi="SimSun"/>
          <w:sz w:val="21"/>
          <w:szCs w:val="21"/>
        </w:rPr>
        <w:tab/>
      </w:r>
      <w:r w:rsidRPr="00C504E9">
        <w:rPr>
          <w:rFonts w:ascii="SimSun" w:hAnsi="SimSun" w:hint="eastAsia"/>
          <w:b/>
          <w:sz w:val="21"/>
          <w:szCs w:val="21"/>
        </w:rPr>
        <w:t>区域研讨会的讨论：</w:t>
      </w:r>
    </w:p>
    <w:p w14:paraId="45296089"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Meesaq Arif</w:t>
      </w:r>
      <w:r w:rsidRPr="00C504E9">
        <w:rPr>
          <w:rFonts w:ascii="SimSun" w:hAnsi="SimSun" w:hint="eastAsia"/>
          <w:sz w:val="21"/>
          <w:szCs w:val="21"/>
        </w:rPr>
        <w:t>先生，巴基斯坦知识产权局执行局长，伊斯兰堡</w:t>
      </w:r>
    </w:p>
    <w:p w14:paraId="5F694760"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Keitseng Monyatsi</w:t>
      </w:r>
      <w:r w:rsidRPr="00C504E9">
        <w:rPr>
          <w:rFonts w:ascii="SimSun" w:hAnsi="SimSun" w:hint="eastAsia"/>
          <w:sz w:val="21"/>
          <w:szCs w:val="21"/>
        </w:rPr>
        <w:t>女士，版权管理人，博茨瓦纳哈博罗内</w:t>
      </w:r>
    </w:p>
    <w:p w14:paraId="64E42562"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Claudio Ossa Rojas</w:t>
      </w:r>
      <w:r>
        <w:rPr>
          <w:rFonts w:ascii="SimSun" w:hAnsi="SimSun" w:hint="eastAsia"/>
          <w:sz w:val="21"/>
          <w:szCs w:val="21"/>
        </w:rPr>
        <w:t>先生，</w:t>
      </w:r>
      <w:r w:rsidRPr="00AA4D97">
        <w:rPr>
          <w:rFonts w:ascii="SimSun" w:hAnsi="SimSun" w:hint="eastAsia"/>
          <w:sz w:val="21"/>
          <w:szCs w:val="21"/>
        </w:rPr>
        <w:t>版权局局长</w:t>
      </w:r>
      <w:r w:rsidRPr="00C504E9">
        <w:rPr>
          <w:rFonts w:ascii="SimSun" w:hAnsi="SimSun" w:hint="eastAsia"/>
          <w:sz w:val="21"/>
          <w:szCs w:val="21"/>
        </w:rPr>
        <w:t>，智利圣地亚哥</w:t>
      </w:r>
    </w:p>
    <w:p w14:paraId="1F7B15F1" w14:textId="77777777" w:rsidR="00B27C7A" w:rsidRDefault="00B27C7A" w:rsidP="00B27C7A">
      <w:pPr>
        <w:tabs>
          <w:tab w:val="left" w:pos="1980"/>
          <w:tab w:val="left" w:pos="2977"/>
        </w:tabs>
        <w:spacing w:afterLines="50" w:after="120" w:line="340" w:lineRule="atLeast"/>
        <w:ind w:left="2977" w:hanging="2977"/>
        <w:rPr>
          <w:rFonts w:asciiTheme="minorEastAsia" w:eastAsia="Malgun Gothic" w:hAnsiTheme="minorEastAsia"/>
          <w:sz w:val="21"/>
          <w:szCs w:val="21"/>
          <w:lang w:eastAsia="ko-KR"/>
        </w:rPr>
      </w:pPr>
      <w:r w:rsidRPr="003D4967">
        <w:rPr>
          <w:rFonts w:asciiTheme="minorEastAsia" w:eastAsiaTheme="minorEastAsia" w:hAnsiTheme="minorEastAsia"/>
          <w:sz w:val="21"/>
          <w:szCs w:val="21"/>
          <w:lang w:eastAsia="ko-KR"/>
        </w:rPr>
        <w:t>16.30 – 16.45</w:t>
      </w:r>
      <w:r w:rsidRPr="003D4967">
        <w:rPr>
          <w:rFonts w:asciiTheme="minorEastAsia" w:eastAsiaTheme="minorEastAsia" w:hAnsiTheme="minorEastAsia"/>
          <w:sz w:val="21"/>
          <w:szCs w:val="21"/>
          <w:lang w:eastAsia="ko-KR"/>
        </w:rPr>
        <w:tab/>
        <w:t>茶歇</w:t>
      </w:r>
    </w:p>
    <w:p w14:paraId="50058342" w14:textId="77777777" w:rsidR="00B27C7A" w:rsidRDefault="00B27C7A" w:rsidP="00B27C7A">
      <w:pPr>
        <w:tabs>
          <w:tab w:val="left" w:pos="1980"/>
          <w:tab w:val="left" w:pos="2977"/>
        </w:tabs>
        <w:spacing w:afterLines="50" w:after="120" w:line="340" w:lineRule="atLeast"/>
        <w:rPr>
          <w:rFonts w:asciiTheme="minorEastAsia" w:eastAsiaTheme="minorEastAsia" w:hAnsiTheme="minorEastAsia"/>
          <w:b/>
          <w:bCs/>
          <w:sz w:val="21"/>
          <w:szCs w:val="21"/>
        </w:rPr>
      </w:pPr>
      <w:r w:rsidRPr="003D4967">
        <w:rPr>
          <w:rFonts w:asciiTheme="minorEastAsia" w:eastAsiaTheme="minorEastAsia" w:hAnsiTheme="minorEastAsia"/>
          <w:sz w:val="21"/>
          <w:szCs w:val="21"/>
        </w:rPr>
        <w:t>16.45 – 18.15</w:t>
      </w:r>
      <w:r w:rsidRPr="003D4967">
        <w:rPr>
          <w:rFonts w:asciiTheme="minorEastAsia" w:eastAsiaTheme="minorEastAsia" w:hAnsiTheme="minorEastAsia"/>
          <w:sz w:val="21"/>
          <w:szCs w:val="21"/>
        </w:rPr>
        <w:tab/>
      </w:r>
      <w:r>
        <w:rPr>
          <w:rFonts w:asciiTheme="minorEastAsia" w:eastAsiaTheme="minorEastAsia" w:hAnsiTheme="minorEastAsia" w:hint="eastAsia"/>
          <w:b/>
          <w:sz w:val="21"/>
          <w:szCs w:val="21"/>
        </w:rPr>
        <w:t>博物</w:t>
      </w:r>
      <w:r w:rsidRPr="003D4967">
        <w:rPr>
          <w:rFonts w:asciiTheme="minorEastAsia" w:eastAsiaTheme="minorEastAsia" w:hAnsiTheme="minorEastAsia" w:hint="eastAsia"/>
          <w:b/>
          <w:sz w:val="21"/>
          <w:szCs w:val="21"/>
        </w:rPr>
        <w:t>馆小组</w:t>
      </w:r>
    </w:p>
    <w:p w14:paraId="7E896A77" w14:textId="77777777" w:rsidR="00B27C7A" w:rsidRDefault="00B27C7A" w:rsidP="00B27C7A">
      <w:pPr>
        <w:tabs>
          <w:tab w:val="left" w:pos="1980"/>
          <w:tab w:val="left" w:pos="4400"/>
        </w:tabs>
        <w:spacing w:afterLines="50" w:after="120" w:line="340" w:lineRule="atLeast"/>
        <w:ind w:left="3119" w:hanging="3119"/>
        <w:rPr>
          <w:rFonts w:ascii="SimSun" w:hAnsi="SimSun"/>
          <w:sz w:val="21"/>
          <w:szCs w:val="21"/>
        </w:rPr>
      </w:pPr>
      <w:r w:rsidRPr="00C504E9">
        <w:rPr>
          <w:rFonts w:ascii="SimSun" w:hAnsi="SimSun"/>
          <w:b/>
          <w:bCs/>
          <w:sz w:val="21"/>
          <w:szCs w:val="21"/>
        </w:rPr>
        <w:tab/>
      </w:r>
      <w:r w:rsidRPr="00C504E9">
        <w:rPr>
          <w:rFonts w:ascii="SimSun" w:hAnsi="SimSun" w:hint="eastAsia"/>
          <w:b/>
          <w:bCs/>
          <w:sz w:val="21"/>
          <w:szCs w:val="21"/>
        </w:rPr>
        <w:t>小组成员：</w:t>
      </w:r>
      <w:r w:rsidRPr="00C504E9">
        <w:rPr>
          <w:rFonts w:ascii="SimSun" w:hAnsi="SimSun"/>
          <w:sz w:val="21"/>
          <w:szCs w:val="21"/>
        </w:rPr>
        <w:tab/>
      </w:r>
      <w:r>
        <w:rPr>
          <w:rFonts w:ascii="SimSun" w:hAnsi="SimSun"/>
          <w:sz w:val="21"/>
          <w:szCs w:val="21"/>
        </w:rPr>
        <w:t>Fadi Boustani</w:t>
      </w:r>
      <w:r>
        <w:rPr>
          <w:rFonts w:ascii="SimSun" w:hAnsi="SimSun" w:hint="eastAsia"/>
          <w:sz w:val="21"/>
          <w:szCs w:val="21"/>
        </w:rPr>
        <w:t>先生，卢浮宫博物馆研究与收藏部助理主任，巴黎</w:t>
      </w:r>
    </w:p>
    <w:p w14:paraId="78C66238" w14:textId="77777777" w:rsidR="00B27C7A" w:rsidRPr="00FF1754" w:rsidRDefault="00B27C7A" w:rsidP="00B27C7A">
      <w:pPr>
        <w:tabs>
          <w:tab w:val="left" w:pos="1980"/>
          <w:tab w:val="left" w:pos="4400"/>
        </w:tabs>
        <w:spacing w:afterLines="50" w:after="120" w:line="340" w:lineRule="atLeast"/>
        <w:ind w:left="3119" w:hanging="3119"/>
        <w:rPr>
          <w:rFonts w:ascii="SimSun" w:hAnsi="SimSun"/>
          <w:sz w:val="21"/>
          <w:szCs w:val="21"/>
        </w:rPr>
      </w:pPr>
      <w:r>
        <w:rPr>
          <w:rFonts w:ascii="SimSun" w:hAnsi="SimSun"/>
          <w:b/>
          <w:bCs/>
          <w:sz w:val="21"/>
          <w:szCs w:val="21"/>
        </w:rPr>
        <w:tab/>
      </w:r>
      <w:r>
        <w:rPr>
          <w:rFonts w:ascii="SimSun" w:hAnsi="SimSun"/>
          <w:b/>
          <w:bCs/>
          <w:sz w:val="21"/>
          <w:szCs w:val="21"/>
        </w:rPr>
        <w:tab/>
      </w:r>
      <w:r w:rsidRPr="00FF1754">
        <w:rPr>
          <w:rFonts w:ascii="SimSun" w:hAnsi="SimSun"/>
          <w:bCs/>
          <w:sz w:val="21"/>
          <w:szCs w:val="21"/>
        </w:rPr>
        <w:t>J</w:t>
      </w:r>
      <w:r w:rsidRPr="00FF1754">
        <w:rPr>
          <w:rFonts w:ascii="SimSun" w:hAnsi="SimSun" w:hint="eastAsia"/>
          <w:bCs/>
          <w:sz w:val="21"/>
          <w:szCs w:val="21"/>
        </w:rPr>
        <w:t>aime</w:t>
      </w:r>
      <w:r w:rsidRPr="00FF1754">
        <w:rPr>
          <w:rFonts w:ascii="SimSun" w:hAnsi="SimSun"/>
          <w:bCs/>
          <w:sz w:val="21"/>
          <w:szCs w:val="21"/>
        </w:rPr>
        <w:t xml:space="preserve"> Castro</w:t>
      </w:r>
      <w:r>
        <w:rPr>
          <w:rFonts w:ascii="SimSun" w:hAnsi="SimSun" w:hint="eastAsia"/>
          <w:bCs/>
          <w:sz w:val="21"/>
          <w:szCs w:val="21"/>
        </w:rPr>
        <w:t>先生，哥伦比亚中央银行文化事务处合同科法律顾问，波哥大</w:t>
      </w:r>
    </w:p>
    <w:p w14:paraId="6DB2FC72" w14:textId="77777777" w:rsidR="00B27C7A" w:rsidRDefault="00B27C7A" w:rsidP="00B27C7A">
      <w:pPr>
        <w:tabs>
          <w:tab w:val="left" w:pos="1980"/>
          <w:tab w:val="left" w:pos="4400"/>
        </w:tabs>
        <w:spacing w:afterLines="50" w:after="120" w:line="340" w:lineRule="atLeast"/>
        <w:ind w:left="3119" w:hanging="3119"/>
        <w:rPr>
          <w:rFonts w:ascii="SimSun" w:hAnsi="SimSun"/>
          <w:sz w:val="21"/>
          <w:szCs w:val="21"/>
        </w:rPr>
      </w:pPr>
      <w:r>
        <w:rPr>
          <w:rFonts w:ascii="SimSun" w:hAnsi="SimSun"/>
          <w:sz w:val="21"/>
          <w:szCs w:val="21"/>
        </w:rPr>
        <w:tab/>
      </w:r>
      <w:r>
        <w:rPr>
          <w:rFonts w:ascii="SimSun" w:hAnsi="SimSun"/>
          <w:sz w:val="21"/>
          <w:szCs w:val="21"/>
        </w:rPr>
        <w:tab/>
      </w:r>
      <w:r w:rsidRPr="00C504E9">
        <w:rPr>
          <w:rFonts w:ascii="SimSun" w:hAnsi="SimSun"/>
          <w:sz w:val="21"/>
          <w:szCs w:val="21"/>
        </w:rPr>
        <w:t>Anna Despotidou</w:t>
      </w:r>
      <w:r w:rsidRPr="00C504E9">
        <w:rPr>
          <w:rFonts w:ascii="SimSun" w:hAnsi="SimSun" w:hint="eastAsia"/>
          <w:sz w:val="21"/>
          <w:szCs w:val="21"/>
        </w:rPr>
        <w:t>女士，M</w:t>
      </w:r>
      <w:r w:rsidRPr="00C504E9">
        <w:rPr>
          <w:rFonts w:ascii="SimSun" w:hAnsi="SimSun"/>
          <w:sz w:val="21"/>
          <w:szCs w:val="21"/>
        </w:rPr>
        <w:t>oMA</w:t>
      </w:r>
      <w:r w:rsidRPr="00C504E9">
        <w:rPr>
          <w:rFonts w:ascii="SimSun" w:hAnsi="SimSun" w:hint="eastAsia"/>
          <w:sz w:val="21"/>
          <w:szCs w:val="21"/>
        </w:rPr>
        <w:t>现当代艺术博物馆法律顾问，希腊塞萨洛尼基</w:t>
      </w:r>
    </w:p>
    <w:p w14:paraId="068B963B"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Rainer Eisch</w:t>
      </w:r>
      <w:r w:rsidRPr="00C504E9">
        <w:rPr>
          <w:rFonts w:ascii="SimSun" w:hAnsi="SimSun" w:hint="eastAsia"/>
          <w:sz w:val="21"/>
          <w:szCs w:val="21"/>
        </w:rPr>
        <w:t>先生，艺术家，德国杜塞尔多夫</w:t>
      </w:r>
    </w:p>
    <w:p w14:paraId="340F0FCE" w14:textId="77777777" w:rsidR="00B27C7A"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r>
      <w:r w:rsidRPr="00FF1754">
        <w:rPr>
          <w:rFonts w:ascii="SimSun" w:hAnsi="SimSun"/>
          <w:sz w:val="21"/>
          <w:szCs w:val="21"/>
        </w:rPr>
        <w:t>Fatma Naït Yghil</w:t>
      </w:r>
      <w:r>
        <w:rPr>
          <w:rFonts w:ascii="SimSun" w:hAnsi="SimSun" w:hint="eastAsia"/>
          <w:sz w:val="21"/>
          <w:szCs w:val="21"/>
        </w:rPr>
        <w:t>女士，巴尔多国家博物馆馆长，突尼斯</w:t>
      </w:r>
    </w:p>
    <w:p w14:paraId="40DE186B"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Christopher Hudson</w:t>
      </w:r>
      <w:r w:rsidRPr="00C504E9">
        <w:rPr>
          <w:rFonts w:ascii="SimSun" w:hAnsi="SimSun" w:hint="eastAsia"/>
          <w:sz w:val="21"/>
          <w:szCs w:val="21"/>
        </w:rPr>
        <w:t>先生，现代艺术博物馆（M</w:t>
      </w:r>
      <w:r w:rsidRPr="00C504E9">
        <w:rPr>
          <w:rFonts w:ascii="SimSun" w:hAnsi="SimSun"/>
          <w:sz w:val="21"/>
          <w:szCs w:val="21"/>
        </w:rPr>
        <w:t>oMa</w:t>
      </w:r>
      <w:r w:rsidRPr="00C504E9">
        <w:rPr>
          <w:rFonts w:ascii="SimSun" w:hAnsi="SimSun" w:hint="eastAsia"/>
          <w:sz w:val="21"/>
          <w:szCs w:val="21"/>
        </w:rPr>
        <w:t>）</w:t>
      </w:r>
      <w:r w:rsidRPr="00C504E9">
        <w:rPr>
          <w:rFonts w:ascii="SimSun" w:hAnsi="SimSun" w:hint="eastAsia"/>
          <w:sz w:val="21"/>
          <w:szCs w:val="21"/>
          <w:lang w:val="fr-CH"/>
        </w:rPr>
        <w:t>高级出版人</w:t>
      </w:r>
      <w:r w:rsidRPr="00C504E9">
        <w:rPr>
          <w:rFonts w:ascii="SimSun" w:hAnsi="SimSun" w:hint="eastAsia"/>
          <w:sz w:val="21"/>
          <w:szCs w:val="21"/>
        </w:rPr>
        <w:t>，</w:t>
      </w:r>
      <w:r w:rsidRPr="00C504E9">
        <w:rPr>
          <w:rFonts w:ascii="SimSun" w:hAnsi="SimSun" w:hint="eastAsia"/>
          <w:sz w:val="21"/>
          <w:szCs w:val="21"/>
          <w:lang w:val="fr-CH"/>
        </w:rPr>
        <w:t>美利坚合众国纽约</w:t>
      </w:r>
    </w:p>
    <w:p w14:paraId="235B9EC2"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Thierry Maillard</w:t>
      </w:r>
      <w:r w:rsidRPr="00C504E9">
        <w:rPr>
          <w:rFonts w:ascii="SimSun" w:hAnsi="SimSun" w:hint="eastAsia"/>
          <w:sz w:val="21"/>
          <w:szCs w:val="21"/>
        </w:rPr>
        <w:t>先生，图像和造型艺术传播协会（ADAGP）法务主任，巴黎</w:t>
      </w:r>
    </w:p>
    <w:p w14:paraId="0CE642CF"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Gustavo Martins de Almeida</w:t>
      </w:r>
      <w:r w:rsidRPr="00C504E9">
        <w:rPr>
          <w:rFonts w:ascii="SimSun" w:hAnsi="SimSun" w:hint="eastAsia"/>
          <w:sz w:val="21"/>
          <w:szCs w:val="21"/>
        </w:rPr>
        <w:t>先生，里约热内卢现代艺术博物馆顾问，巴西里约热内卢</w:t>
      </w:r>
    </w:p>
    <w:p w14:paraId="789DB9DD"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Katia Pinzón</w:t>
      </w:r>
      <w:r w:rsidRPr="00C504E9">
        <w:rPr>
          <w:rFonts w:ascii="SimSun" w:hAnsi="SimSun" w:hint="eastAsia"/>
          <w:sz w:val="21"/>
          <w:szCs w:val="21"/>
        </w:rPr>
        <w:t>女士，哥伦比亚中央银行文化事务处合同科科长，波哥大</w:t>
      </w:r>
    </w:p>
    <w:p w14:paraId="55F05C1A" w14:textId="77777777" w:rsidR="00B27C7A"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lastRenderedPageBreak/>
        <w:tab/>
        <w:t>R</w:t>
      </w:r>
      <w:r>
        <w:rPr>
          <w:rFonts w:ascii="SimSun" w:hAnsi="SimSun" w:hint="eastAsia"/>
          <w:sz w:val="21"/>
          <w:szCs w:val="21"/>
        </w:rPr>
        <w:t>eema</w:t>
      </w:r>
      <w:r>
        <w:rPr>
          <w:rFonts w:ascii="SimSun" w:hAnsi="SimSun"/>
          <w:sz w:val="21"/>
          <w:szCs w:val="21"/>
        </w:rPr>
        <w:t xml:space="preserve"> Selhi</w:t>
      </w:r>
      <w:r>
        <w:rPr>
          <w:rFonts w:ascii="SimSun" w:hAnsi="SimSun" w:hint="eastAsia"/>
          <w:sz w:val="21"/>
          <w:szCs w:val="21"/>
        </w:rPr>
        <w:t>女士，设计与艺术家版权协会（D</w:t>
      </w:r>
      <w:r>
        <w:rPr>
          <w:rFonts w:ascii="SimSun" w:hAnsi="SimSun"/>
          <w:sz w:val="21"/>
          <w:szCs w:val="21"/>
        </w:rPr>
        <w:t>ACS</w:t>
      </w:r>
      <w:r>
        <w:rPr>
          <w:rFonts w:ascii="SimSun" w:hAnsi="SimSun" w:hint="eastAsia"/>
          <w:sz w:val="21"/>
          <w:szCs w:val="21"/>
        </w:rPr>
        <w:t>）法律和政策经理，伦敦</w:t>
      </w:r>
    </w:p>
    <w:p w14:paraId="010A455D" w14:textId="77777777" w:rsidR="00B27C7A" w:rsidRPr="00B43DF3"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t>A</w:t>
      </w:r>
      <w:r>
        <w:rPr>
          <w:rFonts w:ascii="SimSun" w:hAnsi="SimSun" w:hint="eastAsia"/>
          <w:sz w:val="21"/>
          <w:szCs w:val="21"/>
        </w:rPr>
        <w:t>sep</w:t>
      </w:r>
      <w:r>
        <w:rPr>
          <w:rFonts w:ascii="SimSun" w:hAnsi="SimSun"/>
          <w:sz w:val="21"/>
          <w:szCs w:val="21"/>
        </w:rPr>
        <w:t xml:space="preserve"> Topan</w:t>
      </w:r>
      <w:r>
        <w:rPr>
          <w:rFonts w:ascii="SimSun" w:hAnsi="SimSun" w:hint="eastAsia"/>
          <w:sz w:val="21"/>
          <w:szCs w:val="21"/>
        </w:rPr>
        <w:t>先生，</w:t>
      </w:r>
      <w:r w:rsidRPr="00B43DF3">
        <w:rPr>
          <w:rFonts w:ascii="SimSun" w:hAnsi="SimSun" w:hint="eastAsia"/>
          <w:sz w:val="21"/>
          <w:szCs w:val="21"/>
        </w:rPr>
        <w:t>努桑塔拉现当代艺术博物馆</w:t>
      </w:r>
      <w:r>
        <w:rPr>
          <w:rFonts w:ascii="SimSun" w:hAnsi="SimSun" w:hint="eastAsia"/>
          <w:sz w:val="21"/>
          <w:szCs w:val="21"/>
        </w:rPr>
        <w:t>策展人、讲解员，雅加达</w:t>
      </w:r>
    </w:p>
    <w:p w14:paraId="0213B431"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Leena Tokila</w:t>
      </w:r>
      <w:r w:rsidRPr="00C504E9">
        <w:rPr>
          <w:rFonts w:ascii="SimSun" w:hAnsi="SimSun" w:hint="eastAsia"/>
          <w:sz w:val="21"/>
          <w:szCs w:val="21"/>
        </w:rPr>
        <w:t>女士，芬兰博物馆联合会</w:t>
      </w:r>
      <w:r>
        <w:rPr>
          <w:rFonts w:ascii="SimSun" w:hAnsi="SimSun" w:hint="eastAsia"/>
          <w:sz w:val="21"/>
          <w:szCs w:val="21"/>
        </w:rPr>
        <w:t>秘书长</w:t>
      </w:r>
      <w:r w:rsidRPr="00C504E9">
        <w:rPr>
          <w:rFonts w:ascii="SimSun" w:hAnsi="SimSun" w:hint="eastAsia"/>
          <w:sz w:val="21"/>
          <w:szCs w:val="21"/>
        </w:rPr>
        <w:t>，赫尔辛基</w:t>
      </w:r>
    </w:p>
    <w:p w14:paraId="48F46024"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t>Marina Ts</w:t>
      </w:r>
      <w:r>
        <w:rPr>
          <w:rFonts w:ascii="SimSun" w:hAnsi="SimSun" w:hint="eastAsia"/>
          <w:sz w:val="21"/>
          <w:szCs w:val="21"/>
        </w:rPr>
        <w:t>y</w:t>
      </w:r>
      <w:r w:rsidRPr="00C504E9">
        <w:rPr>
          <w:rFonts w:ascii="SimSun" w:hAnsi="SimSun"/>
          <w:sz w:val="21"/>
          <w:szCs w:val="21"/>
        </w:rPr>
        <w:t>guleva</w:t>
      </w:r>
      <w:r w:rsidRPr="00C504E9">
        <w:rPr>
          <w:rFonts w:ascii="SimSun" w:hAnsi="SimSun" w:hint="eastAsia"/>
          <w:sz w:val="21"/>
          <w:szCs w:val="21"/>
        </w:rPr>
        <w:t>女士，埃尔米塔日国家博物馆法务主任，俄罗斯联邦圣彼得堡</w:t>
      </w:r>
    </w:p>
    <w:p w14:paraId="62192E16" w14:textId="77777777" w:rsidR="00B27C7A" w:rsidRDefault="00B27C7A" w:rsidP="00B27C7A">
      <w:pPr>
        <w:tabs>
          <w:tab w:val="left" w:pos="1980"/>
        </w:tabs>
        <w:spacing w:afterLines="50" w:after="120" w:line="340" w:lineRule="exact"/>
        <w:ind w:left="3079" w:hanging="3079"/>
        <w:rPr>
          <w:rFonts w:ascii="SimSun" w:hAnsi="SimSun"/>
          <w:b/>
          <w:sz w:val="21"/>
          <w:szCs w:val="21"/>
        </w:rPr>
      </w:pPr>
      <w:r w:rsidRPr="00C504E9">
        <w:rPr>
          <w:rFonts w:ascii="SimSun" w:hAnsi="SimSun"/>
          <w:sz w:val="21"/>
          <w:szCs w:val="21"/>
        </w:rPr>
        <w:tab/>
      </w:r>
      <w:r w:rsidRPr="00C504E9">
        <w:rPr>
          <w:rFonts w:ascii="SimSun" w:hAnsi="SimSun" w:hint="eastAsia"/>
          <w:b/>
          <w:sz w:val="21"/>
          <w:szCs w:val="21"/>
        </w:rPr>
        <w:t>区域研讨会的讨论：</w:t>
      </w:r>
    </w:p>
    <w:p w14:paraId="7B09EDE3"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r>
      <w:r w:rsidRPr="00B43DF3">
        <w:rPr>
          <w:rFonts w:ascii="SimSun" w:hAnsi="SimSun"/>
          <w:sz w:val="21"/>
          <w:szCs w:val="21"/>
        </w:rPr>
        <w:t>Diyanah Baharudin</w:t>
      </w:r>
      <w:r w:rsidRPr="00C504E9">
        <w:rPr>
          <w:rFonts w:ascii="SimSun" w:hAnsi="SimSun" w:hint="eastAsia"/>
          <w:sz w:val="21"/>
          <w:szCs w:val="21"/>
        </w:rPr>
        <w:t>女士，</w:t>
      </w:r>
      <w:r>
        <w:rPr>
          <w:rFonts w:ascii="SimSun" w:hAnsi="SimSun" w:hint="eastAsia"/>
          <w:sz w:val="21"/>
          <w:szCs w:val="21"/>
        </w:rPr>
        <w:t>知识产权局高级法律顾问，新加坡</w:t>
      </w:r>
    </w:p>
    <w:p w14:paraId="46F80CE2"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Silvia Leticia García Hernández</w:t>
      </w:r>
      <w:r w:rsidRPr="00C504E9">
        <w:rPr>
          <w:rFonts w:ascii="SimSun" w:hAnsi="SimSun" w:hint="eastAsia"/>
          <w:sz w:val="21"/>
          <w:szCs w:val="21"/>
        </w:rPr>
        <w:t>女士，危地马拉版权局，危地马拉城</w:t>
      </w:r>
    </w:p>
    <w:p w14:paraId="351317D6"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Hezequiel Oira</w:t>
      </w:r>
      <w:r>
        <w:rPr>
          <w:rFonts w:ascii="SimSun" w:hAnsi="SimSun" w:hint="eastAsia"/>
          <w:sz w:val="21"/>
          <w:szCs w:val="21"/>
        </w:rPr>
        <w:t>先生，肯尼亚版权委员会（K</w:t>
      </w:r>
      <w:r>
        <w:rPr>
          <w:rFonts w:ascii="SimSun" w:hAnsi="SimSun"/>
          <w:sz w:val="21"/>
          <w:szCs w:val="21"/>
        </w:rPr>
        <w:t>ECOBO</w:t>
      </w:r>
      <w:r>
        <w:rPr>
          <w:rFonts w:ascii="SimSun" w:hAnsi="SimSun" w:hint="eastAsia"/>
          <w:sz w:val="21"/>
          <w:szCs w:val="21"/>
        </w:rPr>
        <w:t>）知识产权顾问</w:t>
      </w:r>
      <w:r w:rsidRPr="00C504E9">
        <w:rPr>
          <w:rFonts w:ascii="SimSun" w:hAnsi="SimSun" w:hint="eastAsia"/>
          <w:sz w:val="21"/>
          <w:szCs w:val="21"/>
        </w:rPr>
        <w:t>，内罗毕</w:t>
      </w:r>
    </w:p>
    <w:p w14:paraId="38864F80" w14:textId="77777777" w:rsidR="00B27C7A" w:rsidRPr="00B43DF3" w:rsidRDefault="00B27C7A" w:rsidP="00B27C7A"/>
    <w:p w14:paraId="13A4A46A" w14:textId="77777777" w:rsidR="00B27C7A" w:rsidRPr="003D4967" w:rsidRDefault="00B27C7A" w:rsidP="00B27C7A">
      <w:pPr>
        <w:spacing w:afterLines="100" w:after="240" w:line="340" w:lineRule="atLeast"/>
        <w:rPr>
          <w:rFonts w:asciiTheme="minorEastAsia" w:eastAsiaTheme="minorEastAsia" w:hAnsiTheme="minorEastAsia"/>
          <w:sz w:val="21"/>
          <w:szCs w:val="21"/>
          <w:u w:val="single"/>
        </w:rPr>
      </w:pPr>
      <w:r w:rsidRPr="003D4967">
        <w:rPr>
          <w:rFonts w:asciiTheme="minorEastAsia" w:eastAsiaTheme="minorEastAsia" w:hAnsiTheme="minorEastAsia"/>
          <w:sz w:val="21"/>
          <w:szCs w:val="21"/>
          <w:u w:val="single"/>
        </w:rPr>
        <w:t>2019</w:t>
      </w:r>
      <w:r w:rsidRPr="003D4967">
        <w:rPr>
          <w:rFonts w:asciiTheme="minorEastAsia" w:eastAsiaTheme="minorEastAsia" w:hAnsiTheme="minorEastAsia" w:hint="eastAsia"/>
          <w:sz w:val="21"/>
          <w:szCs w:val="21"/>
          <w:u w:val="single"/>
        </w:rPr>
        <w:t>年10月19日，星期六</w:t>
      </w:r>
    </w:p>
    <w:p w14:paraId="2E4431DA" w14:textId="77777777" w:rsidR="00B27C7A"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b/>
          <w:sz w:val="21"/>
          <w:szCs w:val="21"/>
        </w:rPr>
      </w:pPr>
      <w:r w:rsidRPr="003D4967">
        <w:rPr>
          <w:rFonts w:asciiTheme="minorEastAsia" w:eastAsiaTheme="minorEastAsia" w:hAnsiTheme="minorEastAsia"/>
          <w:sz w:val="21"/>
          <w:szCs w:val="21"/>
        </w:rPr>
        <w:t>09.15 – 11.15</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b/>
          <w:bCs/>
          <w:sz w:val="21"/>
          <w:szCs w:val="21"/>
        </w:rPr>
        <w:t>图书</w:t>
      </w:r>
      <w:r w:rsidRPr="003D4967">
        <w:rPr>
          <w:rFonts w:asciiTheme="minorEastAsia" w:eastAsiaTheme="minorEastAsia" w:hAnsiTheme="minorEastAsia" w:hint="eastAsia"/>
          <w:b/>
          <w:sz w:val="21"/>
          <w:szCs w:val="21"/>
        </w:rPr>
        <w:t>馆小组</w:t>
      </w:r>
    </w:p>
    <w:p w14:paraId="09394CA5" w14:textId="77777777" w:rsidR="00B27C7A" w:rsidRDefault="00B27C7A" w:rsidP="00B27C7A">
      <w:pPr>
        <w:tabs>
          <w:tab w:val="left" w:pos="1980"/>
          <w:tab w:val="left" w:pos="4400"/>
        </w:tabs>
        <w:spacing w:afterLines="50" w:after="120" w:line="340" w:lineRule="atLeast"/>
        <w:ind w:left="3119" w:hanging="3119"/>
        <w:rPr>
          <w:rFonts w:ascii="SimSun" w:hAnsi="SimSun"/>
          <w:sz w:val="21"/>
          <w:szCs w:val="21"/>
        </w:rPr>
      </w:pPr>
      <w:r w:rsidRPr="003D4967">
        <w:rPr>
          <w:rFonts w:ascii="KaiTi" w:eastAsia="KaiTi" w:hAnsi="KaiTi"/>
          <w:bCs/>
          <w:sz w:val="21"/>
          <w:szCs w:val="21"/>
        </w:rPr>
        <w:tab/>
      </w:r>
      <w:r w:rsidRPr="00C504E9">
        <w:rPr>
          <w:rFonts w:ascii="SimSun" w:hAnsi="SimSun" w:hint="eastAsia"/>
          <w:b/>
          <w:bCs/>
          <w:sz w:val="21"/>
          <w:szCs w:val="21"/>
        </w:rPr>
        <w:t>小组成员：</w:t>
      </w:r>
      <w:r w:rsidRPr="00C504E9">
        <w:rPr>
          <w:rFonts w:ascii="SimSun" w:hAnsi="SimSun"/>
          <w:sz w:val="21"/>
          <w:szCs w:val="21"/>
        </w:rPr>
        <w:tab/>
        <w:t>Guy Berthiaume</w:t>
      </w:r>
      <w:r w:rsidRPr="00C504E9">
        <w:rPr>
          <w:rFonts w:ascii="SimSun" w:hAnsi="SimSun" w:hint="eastAsia"/>
          <w:sz w:val="21"/>
          <w:szCs w:val="21"/>
        </w:rPr>
        <w:t>先生，加拿大国家图书馆暨档案馆前馆长，渥太华</w:t>
      </w:r>
    </w:p>
    <w:p w14:paraId="763DFE40"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r>
      <w:r w:rsidRPr="008D20B8">
        <w:rPr>
          <w:rFonts w:ascii="SimSun" w:hAnsi="SimSun"/>
          <w:sz w:val="21"/>
          <w:szCs w:val="21"/>
          <w:shd w:val="clear" w:color="auto" w:fill="FFFFFF"/>
          <w:lang w:val="en-IN"/>
        </w:rPr>
        <w:t>Liliane de Carvalho</w:t>
      </w:r>
      <w:r>
        <w:rPr>
          <w:rFonts w:asciiTheme="minorEastAsia" w:eastAsiaTheme="minorEastAsia" w:hAnsiTheme="minorEastAsia" w:hint="eastAsia"/>
          <w:sz w:val="21"/>
          <w:szCs w:val="21"/>
          <w:shd w:val="clear" w:color="auto" w:fill="FFFFFF"/>
          <w:lang w:val="en-IN"/>
        </w:rPr>
        <w:t>女士</w:t>
      </w:r>
      <w:r w:rsidRPr="003D4967">
        <w:rPr>
          <w:rFonts w:asciiTheme="minorEastAsia" w:eastAsiaTheme="minorEastAsia" w:hAnsiTheme="minorEastAsia" w:hint="eastAsia"/>
          <w:sz w:val="21"/>
          <w:szCs w:val="21"/>
          <w:shd w:val="clear" w:color="auto" w:fill="FFFFFF"/>
          <w:lang w:val="en-IN"/>
        </w:rPr>
        <w:t>，</w:t>
      </w:r>
      <w:r>
        <w:rPr>
          <w:rFonts w:asciiTheme="minorEastAsia" w:eastAsiaTheme="minorEastAsia" w:hAnsiTheme="minorEastAsia" w:hint="eastAsia"/>
          <w:sz w:val="21"/>
          <w:szCs w:val="21"/>
          <w:shd w:val="clear" w:color="auto" w:fill="FFFFFF"/>
          <w:lang w:val="en-IN"/>
        </w:rPr>
        <w:t>M</w:t>
      </w:r>
      <w:r>
        <w:rPr>
          <w:rFonts w:asciiTheme="minorEastAsia" w:eastAsiaTheme="minorEastAsia" w:hAnsiTheme="minorEastAsia"/>
          <w:sz w:val="21"/>
          <w:szCs w:val="21"/>
          <w:shd w:val="clear" w:color="auto" w:fill="FFFFFF"/>
          <w:lang w:val="en-IN"/>
        </w:rPr>
        <w:t>adrigall</w:t>
      </w:r>
      <w:r>
        <w:rPr>
          <w:rFonts w:asciiTheme="minorEastAsia" w:eastAsiaTheme="minorEastAsia" w:hAnsiTheme="minorEastAsia" w:hint="eastAsia"/>
          <w:sz w:val="21"/>
          <w:szCs w:val="21"/>
          <w:shd w:val="clear" w:color="auto" w:fill="FFFFFF"/>
          <w:lang w:val="en-IN"/>
        </w:rPr>
        <w:t>出版集团法律顾问</w:t>
      </w:r>
      <w:r w:rsidRPr="003D4967">
        <w:rPr>
          <w:rFonts w:asciiTheme="minorEastAsia" w:eastAsiaTheme="minorEastAsia" w:hAnsiTheme="minorEastAsia" w:hint="eastAsia"/>
          <w:sz w:val="21"/>
          <w:szCs w:val="21"/>
          <w:shd w:val="clear" w:color="auto" w:fill="FFFFFF"/>
          <w:lang w:val="en-IN"/>
        </w:rPr>
        <w:t>，巴黎</w:t>
      </w:r>
    </w:p>
    <w:p w14:paraId="434FD2D0"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Kai Ekholm</w:t>
      </w:r>
      <w:r w:rsidRPr="00C504E9">
        <w:rPr>
          <w:rFonts w:ascii="SimSun" w:hAnsi="SimSun" w:hint="eastAsia"/>
          <w:sz w:val="21"/>
          <w:szCs w:val="21"/>
        </w:rPr>
        <w:t>先生，芬兰国家博物馆前馆长，赫尔辛基</w:t>
      </w:r>
    </w:p>
    <w:p w14:paraId="68574F40"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Dick Kawooya</w:t>
      </w:r>
      <w:r w:rsidRPr="00C504E9">
        <w:rPr>
          <w:rFonts w:ascii="SimSun" w:hAnsi="SimSun" w:hint="eastAsia"/>
          <w:sz w:val="21"/>
          <w:szCs w:val="21"/>
        </w:rPr>
        <w:t>先生，南卡罗莱纳大学图书馆学与情报学学院助理院长，美利坚合众国南卡罗莱纳州哥伦比亚市</w:t>
      </w:r>
    </w:p>
    <w:p w14:paraId="78883458"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Rebecca Giblin</w:t>
      </w:r>
      <w:r w:rsidRPr="00C504E9">
        <w:rPr>
          <w:rFonts w:ascii="SimSun" w:hAnsi="SimSun" w:hint="eastAsia"/>
          <w:sz w:val="21"/>
          <w:szCs w:val="21"/>
        </w:rPr>
        <w:t>女士，</w:t>
      </w:r>
      <w:r w:rsidRPr="00C504E9">
        <w:rPr>
          <w:rFonts w:ascii="SimSun" w:hAnsi="SimSun"/>
          <w:sz w:val="21"/>
          <w:szCs w:val="21"/>
        </w:rPr>
        <w:t>CREATe</w:t>
      </w:r>
      <w:r w:rsidRPr="00C504E9">
        <w:rPr>
          <w:rFonts w:ascii="SimSun" w:hAnsi="SimSun" w:hint="eastAsia"/>
          <w:sz w:val="21"/>
          <w:szCs w:val="21"/>
        </w:rPr>
        <w:t>项目研究员、澳大利亚研究理事会“未来之星”研究员，澳大利亚墨尔本</w:t>
      </w:r>
    </w:p>
    <w:p w14:paraId="1C4D1BF7"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Carol Newman</w:t>
      </w:r>
      <w:r w:rsidRPr="00C504E9">
        <w:rPr>
          <w:rFonts w:ascii="SimSun" w:hAnsi="SimSun" w:hint="eastAsia"/>
          <w:sz w:val="21"/>
          <w:szCs w:val="21"/>
        </w:rPr>
        <w:t>女士，牙买加版权许可代理局局长，金斯敦</w:t>
      </w:r>
    </w:p>
    <w:p w14:paraId="5536A048"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Luka Novak</w:t>
      </w:r>
      <w:r w:rsidRPr="00C504E9">
        <w:rPr>
          <w:rFonts w:ascii="SimSun" w:hAnsi="SimSun" w:hint="eastAsia"/>
          <w:sz w:val="21"/>
          <w:szCs w:val="21"/>
        </w:rPr>
        <w:t>先生，作家，斯洛文尼亚卢布尔雅那</w:t>
      </w:r>
    </w:p>
    <w:p w14:paraId="2BAFC3EC"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r>
      <w:r>
        <w:rPr>
          <w:rFonts w:ascii="SimSun" w:hAnsi="SimSun"/>
          <w:sz w:val="21"/>
          <w:szCs w:val="21"/>
        </w:rPr>
        <w:t>Jerker Ryde</w:t>
      </w:r>
      <w:r>
        <w:rPr>
          <w:rFonts w:ascii="SimSun" w:hAnsi="SimSun" w:hint="eastAsia"/>
          <w:sz w:val="21"/>
          <w:szCs w:val="21"/>
        </w:rPr>
        <w:t>n</w:t>
      </w:r>
      <w:r w:rsidRPr="00C504E9">
        <w:rPr>
          <w:rFonts w:ascii="SimSun" w:hAnsi="SimSun" w:hint="eastAsia"/>
          <w:sz w:val="21"/>
          <w:szCs w:val="21"/>
        </w:rPr>
        <w:t>先生，斯德哥尔摩国家图书馆高级法务顾问，斯德哥尔摩</w:t>
      </w:r>
    </w:p>
    <w:p w14:paraId="10FBFF71" w14:textId="77777777" w:rsidR="00B27C7A"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r>
      <w:r w:rsidRPr="008D20B8">
        <w:rPr>
          <w:rFonts w:ascii="SimSun" w:hAnsi="SimSun"/>
          <w:sz w:val="21"/>
          <w:szCs w:val="21"/>
        </w:rPr>
        <w:t>Ran Trygvadottir</w:t>
      </w:r>
      <w:r>
        <w:rPr>
          <w:rFonts w:ascii="SimSun" w:hAnsi="SimSun" w:hint="eastAsia"/>
          <w:sz w:val="21"/>
          <w:szCs w:val="21"/>
        </w:rPr>
        <w:t>女士，教育和文化部版权项目管理人，雷克雅未</w:t>
      </w:r>
      <w:r>
        <w:rPr>
          <w:rFonts w:ascii="SimSun" w:hAnsi="SimSun" w:hint="cs"/>
          <w:sz w:val="21"/>
          <w:szCs w:val="21"/>
        </w:rPr>
        <w:t>‍</w:t>
      </w:r>
      <w:r>
        <w:rPr>
          <w:rFonts w:ascii="SimSun" w:hAnsi="SimSun" w:hint="eastAsia"/>
          <w:sz w:val="21"/>
          <w:szCs w:val="21"/>
        </w:rPr>
        <w:t>克</w:t>
      </w:r>
    </w:p>
    <w:p w14:paraId="2E834933" w14:textId="77777777" w:rsidR="00B27C7A" w:rsidRPr="008D20B8"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t>Greg C</w:t>
      </w:r>
      <w:r>
        <w:rPr>
          <w:rFonts w:ascii="SimSun" w:hAnsi="SimSun" w:hint="eastAsia"/>
          <w:sz w:val="21"/>
          <w:szCs w:val="21"/>
        </w:rPr>
        <w:t>ram先生，纽约公共图书馆版权和信息政策副主任，美利坚合众国纽约</w:t>
      </w:r>
    </w:p>
    <w:p w14:paraId="7D9BF760" w14:textId="77777777" w:rsidR="00B27C7A" w:rsidRDefault="00B27C7A" w:rsidP="00B27C7A">
      <w:pPr>
        <w:tabs>
          <w:tab w:val="left" w:pos="1980"/>
        </w:tabs>
        <w:spacing w:afterLines="50" w:after="120" w:line="340" w:lineRule="exact"/>
        <w:ind w:left="3079" w:hanging="3079"/>
        <w:rPr>
          <w:rFonts w:ascii="SimSun" w:hAnsi="SimSun"/>
          <w:b/>
          <w:sz w:val="21"/>
          <w:szCs w:val="21"/>
        </w:rPr>
      </w:pPr>
      <w:r w:rsidRPr="00C504E9">
        <w:rPr>
          <w:rFonts w:ascii="SimSun" w:hAnsi="SimSun"/>
          <w:sz w:val="21"/>
          <w:szCs w:val="21"/>
        </w:rPr>
        <w:tab/>
      </w:r>
      <w:r w:rsidRPr="00C504E9">
        <w:rPr>
          <w:rFonts w:ascii="SimSun" w:hAnsi="SimSun" w:hint="eastAsia"/>
          <w:b/>
          <w:sz w:val="21"/>
          <w:szCs w:val="21"/>
        </w:rPr>
        <w:t>区域研讨会的讨论：</w:t>
      </w:r>
    </w:p>
    <w:p w14:paraId="636E1383"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Ena’am Mutawe</w:t>
      </w:r>
      <w:r w:rsidRPr="00C504E9">
        <w:rPr>
          <w:rFonts w:ascii="SimSun" w:hAnsi="SimSun" w:hint="eastAsia"/>
          <w:sz w:val="21"/>
          <w:szCs w:val="21"/>
        </w:rPr>
        <w:t>女士，约旦国家图书馆公共关系与媒体处长，安曼</w:t>
      </w:r>
    </w:p>
    <w:p w14:paraId="10EF6953"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lastRenderedPageBreak/>
        <w:tab/>
        <w:t>John Asein</w:t>
      </w:r>
      <w:r w:rsidRPr="00C504E9">
        <w:rPr>
          <w:rFonts w:ascii="SimSun" w:hAnsi="SimSun" w:hint="eastAsia"/>
          <w:sz w:val="21"/>
          <w:szCs w:val="21"/>
        </w:rPr>
        <w:t>先生，尼日利亚版权委员会会长，拉各斯</w:t>
      </w:r>
    </w:p>
    <w:p w14:paraId="4BA85BBC"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Jihan Williams</w:t>
      </w:r>
      <w:r w:rsidRPr="00C504E9">
        <w:rPr>
          <w:rFonts w:ascii="SimSun" w:hAnsi="SimSun" w:hint="eastAsia"/>
          <w:sz w:val="21"/>
          <w:szCs w:val="21"/>
        </w:rPr>
        <w:t>女士，圣基茨和尼维斯知识产权局注册处处长，巴斯特尔</w:t>
      </w:r>
    </w:p>
    <w:p w14:paraId="14D4192F"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sz w:val="21"/>
          <w:szCs w:val="21"/>
          <w:lang w:eastAsia="ko-KR"/>
        </w:rPr>
      </w:pPr>
      <w:r w:rsidRPr="003D4967">
        <w:rPr>
          <w:rFonts w:asciiTheme="minorEastAsia" w:eastAsiaTheme="minorEastAsia" w:hAnsiTheme="minorEastAsia"/>
          <w:sz w:val="21"/>
          <w:szCs w:val="21"/>
          <w:lang w:eastAsia="ko-KR"/>
        </w:rPr>
        <w:t>11.15 – 11.30</w:t>
      </w:r>
      <w:r w:rsidRPr="003D4967">
        <w:rPr>
          <w:rFonts w:asciiTheme="minorEastAsia" w:eastAsiaTheme="minorEastAsia" w:hAnsiTheme="minorEastAsia"/>
          <w:sz w:val="21"/>
          <w:szCs w:val="21"/>
          <w:lang w:eastAsia="ko-KR"/>
        </w:rPr>
        <w:tab/>
        <w:t>茶歇</w:t>
      </w:r>
    </w:p>
    <w:p w14:paraId="27D6EA68" w14:textId="77777777" w:rsidR="00B27C7A"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b/>
          <w:bCs/>
          <w:i/>
          <w:sz w:val="21"/>
          <w:szCs w:val="21"/>
        </w:rPr>
      </w:pPr>
      <w:r w:rsidRPr="003D4967">
        <w:rPr>
          <w:rFonts w:asciiTheme="minorEastAsia" w:eastAsiaTheme="minorEastAsia" w:hAnsiTheme="minorEastAsia"/>
          <w:sz w:val="21"/>
          <w:szCs w:val="21"/>
        </w:rPr>
        <w:t>11.30 – 13.30</w:t>
      </w:r>
      <w:r w:rsidRPr="003D4967">
        <w:rPr>
          <w:rFonts w:asciiTheme="minorEastAsia" w:eastAsiaTheme="minorEastAsia" w:hAnsiTheme="minorEastAsia"/>
          <w:sz w:val="21"/>
          <w:szCs w:val="21"/>
        </w:rPr>
        <w:tab/>
      </w:r>
      <w:r w:rsidRPr="003D4967">
        <w:rPr>
          <w:rFonts w:asciiTheme="minorEastAsia" w:eastAsiaTheme="minorEastAsia" w:hAnsiTheme="minorEastAsia" w:hint="eastAsia"/>
          <w:b/>
          <w:sz w:val="21"/>
          <w:szCs w:val="21"/>
        </w:rPr>
        <w:t>教育和研究机构小组</w:t>
      </w:r>
    </w:p>
    <w:p w14:paraId="7AEB5272" w14:textId="77777777" w:rsidR="00B27C7A" w:rsidRDefault="00B27C7A" w:rsidP="00B27C7A">
      <w:pPr>
        <w:tabs>
          <w:tab w:val="left" w:pos="1980"/>
          <w:tab w:val="left" w:pos="4400"/>
        </w:tabs>
        <w:spacing w:afterLines="50" w:after="120" w:line="340" w:lineRule="atLeast"/>
        <w:ind w:left="3119" w:hanging="3119"/>
        <w:rPr>
          <w:rFonts w:ascii="SimSun" w:hAnsi="SimSun"/>
          <w:iCs/>
          <w:sz w:val="21"/>
          <w:szCs w:val="21"/>
        </w:rPr>
      </w:pPr>
      <w:r w:rsidRPr="00C504E9">
        <w:rPr>
          <w:rFonts w:ascii="SimSun" w:hAnsi="SimSun"/>
          <w:i/>
          <w:iCs/>
          <w:sz w:val="21"/>
          <w:szCs w:val="21"/>
        </w:rPr>
        <w:tab/>
      </w:r>
      <w:r w:rsidRPr="00C504E9">
        <w:rPr>
          <w:rFonts w:ascii="SimSun" w:hAnsi="SimSun" w:hint="eastAsia"/>
          <w:b/>
          <w:bCs/>
          <w:sz w:val="21"/>
          <w:szCs w:val="21"/>
        </w:rPr>
        <w:t>小组成员：</w:t>
      </w:r>
      <w:r w:rsidRPr="00C504E9">
        <w:rPr>
          <w:rFonts w:ascii="SimSun" w:hAnsi="SimSun"/>
          <w:i/>
          <w:iCs/>
          <w:sz w:val="21"/>
          <w:szCs w:val="21"/>
        </w:rPr>
        <w:tab/>
      </w:r>
      <w:r w:rsidRPr="00C504E9">
        <w:rPr>
          <w:rFonts w:ascii="SimSun" w:hAnsi="SimSun"/>
          <w:iCs/>
          <w:sz w:val="21"/>
          <w:szCs w:val="21"/>
        </w:rPr>
        <w:t>Flavia Alves Bravin</w:t>
      </w:r>
      <w:r w:rsidRPr="00C504E9">
        <w:rPr>
          <w:rFonts w:ascii="SimSun" w:hAnsi="SimSun" w:hint="eastAsia"/>
          <w:iCs/>
          <w:sz w:val="21"/>
          <w:szCs w:val="21"/>
        </w:rPr>
        <w:t>女士，高等教育方案和出版局局长，巴西圣保罗</w:t>
      </w:r>
    </w:p>
    <w:p w14:paraId="30C6E83C"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iCs/>
          <w:sz w:val="21"/>
          <w:szCs w:val="21"/>
        </w:rPr>
        <w:tab/>
      </w:r>
      <w:r w:rsidRPr="00C504E9">
        <w:rPr>
          <w:rFonts w:ascii="SimSun" w:hAnsi="SimSun"/>
          <w:sz w:val="21"/>
          <w:szCs w:val="21"/>
        </w:rPr>
        <w:t>Ana Maria Cabanellas</w:t>
      </w:r>
      <w:r w:rsidRPr="00C504E9">
        <w:rPr>
          <w:rFonts w:ascii="SimSun" w:hAnsi="SimSun" w:hint="eastAsia"/>
          <w:sz w:val="21"/>
          <w:szCs w:val="21"/>
        </w:rPr>
        <w:t>女士，He</w:t>
      </w:r>
      <w:r w:rsidRPr="00C504E9">
        <w:rPr>
          <w:rFonts w:ascii="SimSun" w:hAnsi="SimSun"/>
          <w:sz w:val="21"/>
          <w:szCs w:val="21"/>
        </w:rPr>
        <w:t>liasta</w:t>
      </w:r>
      <w:r w:rsidRPr="00C504E9">
        <w:rPr>
          <w:rFonts w:ascii="SimSun" w:hAnsi="SimSun" w:hint="eastAsia"/>
          <w:sz w:val="21"/>
          <w:szCs w:val="21"/>
        </w:rPr>
        <w:t>出版公司出版人，布宜诺斯艾利斯</w:t>
      </w:r>
    </w:p>
    <w:p w14:paraId="59C81359"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Michael W. Carroll</w:t>
      </w:r>
      <w:r w:rsidRPr="00C504E9">
        <w:rPr>
          <w:rFonts w:ascii="SimSun" w:hAnsi="SimSun" w:hint="eastAsia"/>
          <w:sz w:val="21"/>
          <w:szCs w:val="21"/>
        </w:rPr>
        <w:t>先生，美利坚大学华盛顿法学院信息公正和知识产权专业法学教授、系主任，华盛顿特区</w:t>
      </w:r>
    </w:p>
    <w:p w14:paraId="6B9B1718"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Richard Crabbe</w:t>
      </w:r>
      <w:r w:rsidRPr="00C504E9">
        <w:rPr>
          <w:rFonts w:ascii="SimSun" w:hAnsi="SimSun" w:hint="eastAsia"/>
          <w:sz w:val="21"/>
          <w:szCs w:val="21"/>
        </w:rPr>
        <w:t>先生，国际课本出版顾问，加纳阿克拉</w:t>
      </w:r>
    </w:p>
    <w:p w14:paraId="37D1E4C9"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Dante Cid</w:t>
      </w:r>
      <w:r w:rsidRPr="00C504E9">
        <w:rPr>
          <w:rFonts w:ascii="SimSun" w:hAnsi="SimSun" w:hint="eastAsia"/>
          <w:sz w:val="21"/>
          <w:szCs w:val="21"/>
        </w:rPr>
        <w:t>先生，主管拉丁美洲机构关系的副总裁，爱思唯尔，巴西圣保罗</w:t>
      </w:r>
    </w:p>
    <w:p w14:paraId="0A42D09C"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Mary Anne Ferry-Fall</w:t>
      </w:r>
      <w:r w:rsidRPr="00C504E9">
        <w:rPr>
          <w:rFonts w:ascii="SimSun" w:hAnsi="SimSun" w:hint="eastAsia"/>
          <w:sz w:val="21"/>
          <w:szCs w:val="21"/>
        </w:rPr>
        <w:t>女士，图像和造型艺术传播协会（ADAGP）总干事，巴黎</w:t>
      </w:r>
    </w:p>
    <w:p w14:paraId="40499F21"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Stephanie Foster</w:t>
      </w:r>
      <w:r w:rsidRPr="00C504E9">
        <w:rPr>
          <w:rFonts w:ascii="SimSun" w:hAnsi="SimSun" w:hint="eastAsia"/>
          <w:sz w:val="21"/>
          <w:szCs w:val="21"/>
        </w:rPr>
        <w:t>女士，皮尔森首席知识产权官、总顾问助理，伦</w:t>
      </w:r>
      <w:r>
        <w:rPr>
          <w:rFonts w:ascii="SimSun" w:hAnsi="SimSun" w:hint="cs"/>
          <w:sz w:val="21"/>
          <w:szCs w:val="21"/>
        </w:rPr>
        <w:t>‍</w:t>
      </w:r>
      <w:r w:rsidRPr="00C504E9">
        <w:rPr>
          <w:rFonts w:ascii="SimSun" w:hAnsi="SimSun" w:hint="eastAsia"/>
          <w:sz w:val="21"/>
          <w:szCs w:val="21"/>
        </w:rPr>
        <w:t>敦</w:t>
      </w:r>
    </w:p>
    <w:p w14:paraId="636A8024"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Michael Healy</w:t>
      </w:r>
      <w:r w:rsidRPr="00C504E9">
        <w:rPr>
          <w:rFonts w:ascii="SimSun" w:hAnsi="SimSun" w:hint="eastAsia"/>
          <w:sz w:val="21"/>
          <w:szCs w:val="21"/>
        </w:rPr>
        <w:t>先生，版权结算中心国际关系执行主任，美利坚合众国纽约</w:t>
      </w:r>
    </w:p>
    <w:p w14:paraId="07C2C60A"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Robert Jeyakumar</w:t>
      </w:r>
      <w:r w:rsidRPr="00C504E9">
        <w:rPr>
          <w:rFonts w:ascii="SimSun" w:hAnsi="SimSun" w:hint="eastAsia"/>
          <w:sz w:val="21"/>
          <w:szCs w:val="21"/>
        </w:rPr>
        <w:t>先生，马来西亚学术运动（M</w:t>
      </w:r>
      <w:r w:rsidRPr="00C504E9">
        <w:rPr>
          <w:rFonts w:ascii="SimSun" w:hAnsi="SimSun"/>
          <w:sz w:val="21"/>
          <w:szCs w:val="21"/>
        </w:rPr>
        <w:t>OVE</w:t>
      </w:r>
      <w:r w:rsidRPr="00C504E9">
        <w:rPr>
          <w:rFonts w:ascii="SimSun" w:hAnsi="SimSun" w:hint="eastAsia"/>
          <w:sz w:val="21"/>
          <w:szCs w:val="21"/>
        </w:rPr>
        <w:t>）助理总干事，马来西亚马六甲</w:t>
      </w:r>
    </w:p>
    <w:p w14:paraId="563422C2" w14:textId="77777777" w:rsidR="00B27C7A"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t>C</w:t>
      </w:r>
      <w:r>
        <w:rPr>
          <w:rFonts w:ascii="SimSun" w:hAnsi="SimSun" w:hint="eastAsia"/>
          <w:sz w:val="21"/>
          <w:szCs w:val="21"/>
        </w:rPr>
        <w:t>arolin</w:t>
      </w:r>
      <w:r>
        <w:rPr>
          <w:rFonts w:ascii="SimSun" w:hAnsi="SimSun"/>
          <w:sz w:val="21"/>
          <w:szCs w:val="21"/>
        </w:rPr>
        <w:t>e Ncube</w:t>
      </w:r>
      <w:r>
        <w:rPr>
          <w:rFonts w:ascii="SimSun" w:hAnsi="SimSun" w:hint="eastAsia"/>
          <w:sz w:val="21"/>
          <w:szCs w:val="21"/>
        </w:rPr>
        <w:t>女士，开普敦大学教授，南非开普敦</w:t>
      </w:r>
    </w:p>
    <w:p w14:paraId="29263E00" w14:textId="77777777" w:rsidR="00B27C7A" w:rsidRPr="00C504E9"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t>A</w:t>
      </w:r>
      <w:r>
        <w:rPr>
          <w:rFonts w:ascii="SimSun" w:hAnsi="SimSun" w:hint="eastAsia"/>
          <w:sz w:val="21"/>
          <w:szCs w:val="21"/>
        </w:rPr>
        <w:t>r</w:t>
      </w:r>
      <w:r>
        <w:rPr>
          <w:rFonts w:ascii="SimSun" w:hAnsi="SimSun"/>
          <w:sz w:val="21"/>
          <w:szCs w:val="21"/>
        </w:rPr>
        <w:t>naud Robert</w:t>
      </w:r>
      <w:r>
        <w:rPr>
          <w:rFonts w:ascii="SimSun" w:hAnsi="SimSun" w:hint="eastAsia"/>
          <w:sz w:val="21"/>
          <w:szCs w:val="21"/>
        </w:rPr>
        <w:t>先生，阿歇特出版集团法律和公共事务副总裁，巴</w:t>
      </w:r>
      <w:r>
        <w:rPr>
          <w:rFonts w:ascii="SimSun" w:hAnsi="SimSun" w:hint="cs"/>
          <w:sz w:val="21"/>
          <w:szCs w:val="21"/>
        </w:rPr>
        <w:t>‍</w:t>
      </w:r>
      <w:r>
        <w:rPr>
          <w:rFonts w:ascii="SimSun" w:hAnsi="SimSun" w:hint="eastAsia"/>
          <w:sz w:val="21"/>
          <w:szCs w:val="21"/>
        </w:rPr>
        <w:t>黎</w:t>
      </w:r>
    </w:p>
    <w:p w14:paraId="3B255174"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Monica Torres</w:t>
      </w:r>
      <w:r w:rsidRPr="00C504E9">
        <w:rPr>
          <w:rFonts w:ascii="SimSun" w:hAnsi="SimSun" w:hint="eastAsia"/>
          <w:sz w:val="21"/>
          <w:szCs w:val="21"/>
        </w:rPr>
        <w:t>女士，教育与研究许可顾问，马德里</w:t>
      </w:r>
    </w:p>
    <w:p w14:paraId="21B2A59C" w14:textId="77777777" w:rsidR="00B27C7A" w:rsidRDefault="00B27C7A" w:rsidP="00B27C7A">
      <w:pPr>
        <w:tabs>
          <w:tab w:val="left" w:pos="4400"/>
        </w:tabs>
        <w:spacing w:afterLines="50" w:after="120" w:line="340" w:lineRule="atLeast"/>
        <w:ind w:left="3119" w:hanging="3119"/>
        <w:rPr>
          <w:rFonts w:ascii="SimSun" w:hAnsi="SimSun"/>
          <w:sz w:val="21"/>
          <w:szCs w:val="21"/>
        </w:rPr>
      </w:pPr>
      <w:r>
        <w:rPr>
          <w:rFonts w:ascii="SimSun" w:hAnsi="SimSun"/>
          <w:sz w:val="21"/>
          <w:szCs w:val="21"/>
        </w:rPr>
        <w:tab/>
        <w:t>B</w:t>
      </w:r>
      <w:r>
        <w:rPr>
          <w:rFonts w:ascii="SimSun" w:hAnsi="SimSun" w:hint="eastAsia"/>
          <w:sz w:val="21"/>
          <w:szCs w:val="21"/>
        </w:rPr>
        <w:t>en</w:t>
      </w:r>
      <w:r>
        <w:rPr>
          <w:rFonts w:ascii="SimSun" w:hAnsi="SimSun"/>
          <w:sz w:val="21"/>
          <w:szCs w:val="21"/>
        </w:rPr>
        <w:t xml:space="preserve"> White</w:t>
      </w:r>
      <w:r>
        <w:rPr>
          <w:rFonts w:ascii="SimSun" w:hAnsi="SimSun" w:hint="eastAsia"/>
          <w:sz w:val="21"/>
          <w:szCs w:val="21"/>
        </w:rPr>
        <w:t>先生，</w:t>
      </w:r>
      <w:r w:rsidRPr="00177ABD">
        <w:rPr>
          <w:rFonts w:ascii="SimSun" w:hAnsi="SimSun" w:hint="eastAsia"/>
          <w:sz w:val="21"/>
          <w:szCs w:val="21"/>
        </w:rPr>
        <w:t>伯恩茅斯大学</w:t>
      </w:r>
      <w:r>
        <w:rPr>
          <w:rFonts w:ascii="SimSun" w:hAnsi="SimSun" w:hint="eastAsia"/>
          <w:sz w:val="21"/>
          <w:szCs w:val="21"/>
        </w:rPr>
        <w:t>知识产权政策与管理中心研究员，联合王国多塞特</w:t>
      </w:r>
    </w:p>
    <w:p w14:paraId="5D881CAC" w14:textId="77777777" w:rsidR="00B27C7A" w:rsidRDefault="00B27C7A" w:rsidP="00B27C7A">
      <w:pPr>
        <w:tabs>
          <w:tab w:val="left" w:pos="1980"/>
        </w:tabs>
        <w:spacing w:afterLines="50" w:after="120" w:line="340" w:lineRule="exact"/>
        <w:ind w:left="3079" w:hanging="3079"/>
        <w:rPr>
          <w:rFonts w:ascii="SimSun" w:hAnsi="SimSun"/>
          <w:b/>
          <w:sz w:val="21"/>
          <w:szCs w:val="21"/>
        </w:rPr>
      </w:pPr>
      <w:r w:rsidRPr="00C504E9">
        <w:rPr>
          <w:rFonts w:ascii="SimSun" w:hAnsi="SimSun"/>
          <w:sz w:val="21"/>
          <w:szCs w:val="21"/>
        </w:rPr>
        <w:tab/>
      </w:r>
      <w:r w:rsidRPr="00C504E9">
        <w:rPr>
          <w:rFonts w:ascii="SimSun" w:hAnsi="SimSun" w:hint="eastAsia"/>
          <w:b/>
          <w:sz w:val="21"/>
          <w:szCs w:val="21"/>
        </w:rPr>
        <w:t>区域研讨会的讨论：</w:t>
      </w:r>
    </w:p>
    <w:p w14:paraId="49C0EBDE"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t>Chantel Forgo</w:t>
      </w:r>
      <w:r w:rsidRPr="00C504E9">
        <w:rPr>
          <w:rFonts w:ascii="SimSun" w:hAnsi="SimSun" w:hint="eastAsia"/>
          <w:sz w:val="21"/>
          <w:szCs w:val="21"/>
        </w:rPr>
        <w:t>女士，布基纳法索版权局，瓦加杜古</w:t>
      </w:r>
    </w:p>
    <w:p w14:paraId="09258762" w14:textId="77777777" w:rsidR="00B27C7A" w:rsidRDefault="00B27C7A" w:rsidP="00B27C7A">
      <w:pPr>
        <w:tabs>
          <w:tab w:val="left" w:pos="4400"/>
        </w:tabs>
        <w:spacing w:afterLines="50" w:after="120" w:line="340" w:lineRule="atLeast"/>
        <w:ind w:left="3119" w:hanging="3119"/>
        <w:rPr>
          <w:rFonts w:ascii="SimSun" w:hAnsi="SimSun"/>
          <w:sz w:val="21"/>
          <w:szCs w:val="21"/>
        </w:rPr>
      </w:pPr>
      <w:r w:rsidRPr="00C504E9">
        <w:rPr>
          <w:rFonts w:ascii="SimSun" w:hAnsi="SimSun"/>
          <w:sz w:val="21"/>
          <w:szCs w:val="21"/>
        </w:rPr>
        <w:tab/>
      </w:r>
      <w:r w:rsidRPr="00542C74">
        <w:rPr>
          <w:rFonts w:ascii="SimSun" w:hAnsi="SimSun"/>
          <w:sz w:val="21"/>
          <w:szCs w:val="21"/>
        </w:rPr>
        <w:t>Rashidah Ridha Sheikh Khalid</w:t>
      </w:r>
      <w:r>
        <w:rPr>
          <w:rFonts w:ascii="SimSun" w:hAnsi="SimSun" w:hint="eastAsia"/>
          <w:sz w:val="21"/>
          <w:szCs w:val="21"/>
        </w:rPr>
        <w:t>女士，马来西亚版权局局长，吉隆</w:t>
      </w:r>
      <w:r>
        <w:rPr>
          <w:rFonts w:ascii="SimSun" w:hAnsi="SimSun" w:hint="cs"/>
          <w:sz w:val="21"/>
          <w:szCs w:val="21"/>
        </w:rPr>
        <w:t>‍</w:t>
      </w:r>
      <w:r>
        <w:rPr>
          <w:rFonts w:ascii="SimSun" w:hAnsi="SimSun" w:hint="eastAsia"/>
          <w:sz w:val="21"/>
          <w:szCs w:val="21"/>
        </w:rPr>
        <w:t>坡</w:t>
      </w:r>
    </w:p>
    <w:p w14:paraId="7FC76502" w14:textId="77777777" w:rsidR="00B27C7A" w:rsidRPr="00C504E9" w:rsidRDefault="00B27C7A" w:rsidP="00B27C7A">
      <w:pPr>
        <w:tabs>
          <w:tab w:val="left" w:pos="4400"/>
        </w:tabs>
        <w:spacing w:afterLines="50" w:after="120" w:line="340" w:lineRule="atLeast"/>
        <w:ind w:left="3119" w:hanging="3119"/>
        <w:rPr>
          <w:rFonts w:ascii="SimSun" w:hAnsi="SimSun"/>
          <w:sz w:val="21"/>
          <w:szCs w:val="21"/>
          <w:lang w:eastAsia="ko-KR"/>
        </w:rPr>
      </w:pPr>
      <w:r w:rsidRPr="00C504E9">
        <w:rPr>
          <w:rFonts w:ascii="SimSun" w:hAnsi="SimSun"/>
          <w:sz w:val="21"/>
          <w:szCs w:val="21"/>
        </w:rPr>
        <w:tab/>
        <w:t>Gustavo Juan Schötz</w:t>
      </w:r>
      <w:r w:rsidRPr="00C504E9">
        <w:rPr>
          <w:rFonts w:ascii="SimSun" w:hAnsi="SimSun" w:hint="eastAsia"/>
          <w:sz w:val="21"/>
          <w:szCs w:val="21"/>
        </w:rPr>
        <w:t>先生，阿根廷版权局局长，布宜诺斯艾利斯</w:t>
      </w:r>
    </w:p>
    <w:p w14:paraId="1F7AF697" w14:textId="77777777" w:rsidR="00B27C7A" w:rsidRPr="003D4967" w:rsidRDefault="00B27C7A" w:rsidP="00B27C7A">
      <w:pPr>
        <w:tabs>
          <w:tab w:val="left" w:pos="1980"/>
          <w:tab w:val="left" w:pos="2977"/>
        </w:tabs>
        <w:spacing w:afterLines="50" w:after="120" w:line="340" w:lineRule="atLeast"/>
        <w:ind w:left="2977" w:hanging="2977"/>
        <w:rPr>
          <w:rFonts w:asciiTheme="minorEastAsia" w:eastAsiaTheme="minorEastAsia" w:hAnsiTheme="minorEastAsia"/>
          <w:b/>
          <w:sz w:val="21"/>
          <w:szCs w:val="21"/>
          <w:lang w:eastAsia="ko-KR"/>
        </w:rPr>
      </w:pPr>
      <w:r w:rsidRPr="003D4967">
        <w:rPr>
          <w:rFonts w:asciiTheme="minorEastAsia" w:eastAsiaTheme="minorEastAsia" w:hAnsiTheme="minorEastAsia"/>
          <w:sz w:val="21"/>
          <w:szCs w:val="21"/>
          <w:lang w:eastAsia="ko-KR"/>
        </w:rPr>
        <w:lastRenderedPageBreak/>
        <w:t>13.30</w:t>
      </w:r>
      <w:r>
        <w:rPr>
          <w:rFonts w:asciiTheme="minorEastAsia" w:eastAsiaTheme="minorEastAsia" w:hAnsiTheme="minorEastAsia"/>
          <w:sz w:val="21"/>
          <w:szCs w:val="21"/>
          <w:lang w:eastAsia="ko-KR"/>
        </w:rPr>
        <w:t xml:space="preserve"> – 1</w:t>
      </w:r>
      <w:r>
        <w:rPr>
          <w:rFonts w:asciiTheme="minorEastAsia" w:eastAsiaTheme="minorEastAsia" w:hAnsiTheme="minorEastAsia" w:hint="eastAsia"/>
          <w:sz w:val="21"/>
          <w:szCs w:val="21"/>
        </w:rPr>
        <w:t>5</w:t>
      </w:r>
      <w:r w:rsidRPr="003D4967">
        <w:rPr>
          <w:rFonts w:asciiTheme="minorEastAsia" w:eastAsiaTheme="minorEastAsia" w:hAnsiTheme="minorEastAsia"/>
          <w:sz w:val="21"/>
          <w:szCs w:val="21"/>
          <w:lang w:eastAsia="ko-KR"/>
        </w:rPr>
        <w:t>.</w:t>
      </w:r>
      <w:r>
        <w:rPr>
          <w:rFonts w:asciiTheme="minorEastAsia" w:eastAsiaTheme="minorEastAsia" w:hAnsiTheme="minorEastAsia" w:hint="eastAsia"/>
          <w:sz w:val="21"/>
          <w:szCs w:val="21"/>
        </w:rPr>
        <w:t>0</w:t>
      </w:r>
      <w:r w:rsidRPr="003D4967">
        <w:rPr>
          <w:rFonts w:asciiTheme="minorEastAsia" w:eastAsiaTheme="minorEastAsia" w:hAnsiTheme="minorEastAsia"/>
          <w:sz w:val="21"/>
          <w:szCs w:val="21"/>
          <w:lang w:eastAsia="ko-KR"/>
        </w:rPr>
        <w:t>0</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sz w:val="21"/>
          <w:szCs w:val="21"/>
        </w:rPr>
        <w:t>午餐</w:t>
      </w:r>
    </w:p>
    <w:p w14:paraId="4B52B1E2" w14:textId="77777777" w:rsidR="00B27C7A" w:rsidRPr="007703D9" w:rsidRDefault="00B27C7A" w:rsidP="00B27C7A">
      <w:pPr>
        <w:keepNext/>
        <w:tabs>
          <w:tab w:val="left" w:pos="1980"/>
          <w:tab w:val="left" w:pos="2977"/>
        </w:tabs>
        <w:spacing w:afterLines="50" w:after="120" w:line="340" w:lineRule="atLeast"/>
        <w:ind w:left="2977" w:hanging="2977"/>
        <w:rPr>
          <w:rFonts w:asciiTheme="minorEastAsia" w:eastAsiaTheme="minorEastAsia" w:hAnsiTheme="minorEastAsia"/>
          <w:b/>
          <w:sz w:val="21"/>
          <w:szCs w:val="21"/>
        </w:rPr>
      </w:pPr>
      <w:r>
        <w:rPr>
          <w:rFonts w:asciiTheme="minorEastAsia" w:eastAsiaTheme="minorEastAsia" w:hAnsiTheme="minorEastAsia"/>
          <w:sz w:val="21"/>
          <w:szCs w:val="21"/>
          <w:lang w:eastAsia="ko-KR"/>
        </w:rPr>
        <w:t>1</w:t>
      </w:r>
      <w:r>
        <w:rPr>
          <w:rFonts w:asciiTheme="minorEastAsia" w:eastAsiaTheme="minorEastAsia" w:hAnsiTheme="minorEastAsia" w:hint="eastAsia"/>
          <w:sz w:val="21"/>
          <w:szCs w:val="21"/>
        </w:rPr>
        <w:t>5</w:t>
      </w:r>
      <w:r w:rsidRPr="003D4967">
        <w:rPr>
          <w:rFonts w:asciiTheme="minorEastAsia" w:eastAsiaTheme="minorEastAsia" w:hAnsiTheme="minorEastAsia"/>
          <w:sz w:val="21"/>
          <w:szCs w:val="21"/>
          <w:lang w:eastAsia="ko-KR"/>
        </w:rPr>
        <w:t>.</w:t>
      </w:r>
      <w:r>
        <w:rPr>
          <w:rFonts w:asciiTheme="minorEastAsia" w:eastAsiaTheme="minorEastAsia" w:hAnsiTheme="minorEastAsia" w:hint="eastAsia"/>
          <w:sz w:val="21"/>
          <w:szCs w:val="21"/>
        </w:rPr>
        <w:t>0</w:t>
      </w:r>
      <w:r>
        <w:rPr>
          <w:rFonts w:asciiTheme="minorEastAsia" w:eastAsiaTheme="minorEastAsia" w:hAnsiTheme="minorEastAsia"/>
          <w:sz w:val="21"/>
          <w:szCs w:val="21"/>
          <w:lang w:eastAsia="ko-KR"/>
        </w:rPr>
        <w:t>0 – 1</w:t>
      </w:r>
      <w:r>
        <w:rPr>
          <w:rFonts w:asciiTheme="minorEastAsia" w:eastAsiaTheme="minorEastAsia" w:hAnsiTheme="minorEastAsia" w:hint="eastAsia"/>
          <w:sz w:val="21"/>
          <w:szCs w:val="21"/>
        </w:rPr>
        <w:t>7</w:t>
      </w:r>
      <w:r w:rsidRPr="003D4967">
        <w:rPr>
          <w:rFonts w:asciiTheme="minorEastAsia" w:eastAsiaTheme="minorEastAsia" w:hAnsiTheme="minorEastAsia"/>
          <w:sz w:val="21"/>
          <w:szCs w:val="21"/>
          <w:lang w:eastAsia="ko-KR"/>
        </w:rPr>
        <w:t>.</w:t>
      </w:r>
      <w:r>
        <w:rPr>
          <w:rFonts w:asciiTheme="minorEastAsia" w:eastAsiaTheme="minorEastAsia" w:hAnsiTheme="minorEastAsia" w:hint="eastAsia"/>
          <w:sz w:val="21"/>
          <w:szCs w:val="21"/>
        </w:rPr>
        <w:t>0</w:t>
      </w:r>
      <w:r w:rsidRPr="003D4967">
        <w:rPr>
          <w:rFonts w:asciiTheme="minorEastAsia" w:eastAsiaTheme="minorEastAsia" w:hAnsiTheme="minorEastAsia"/>
          <w:sz w:val="21"/>
          <w:szCs w:val="21"/>
          <w:lang w:eastAsia="ko-KR"/>
        </w:rPr>
        <w:t>0</w:t>
      </w:r>
      <w:r w:rsidRPr="003D4967">
        <w:rPr>
          <w:rFonts w:asciiTheme="minorEastAsia" w:eastAsiaTheme="minorEastAsia" w:hAnsiTheme="minorEastAsia"/>
          <w:sz w:val="21"/>
          <w:szCs w:val="21"/>
          <w:lang w:eastAsia="ko-KR"/>
        </w:rPr>
        <w:tab/>
      </w:r>
      <w:r w:rsidRPr="003D4967">
        <w:rPr>
          <w:rFonts w:asciiTheme="minorEastAsia" w:eastAsiaTheme="minorEastAsia" w:hAnsiTheme="minorEastAsia" w:hint="eastAsia"/>
          <w:b/>
          <w:sz w:val="21"/>
          <w:szCs w:val="21"/>
        </w:rPr>
        <w:t>下一步工作</w:t>
      </w:r>
      <w:r>
        <w:rPr>
          <w:rFonts w:asciiTheme="minorEastAsia" w:eastAsiaTheme="minorEastAsia" w:hAnsiTheme="minorEastAsia" w:hint="eastAsia"/>
          <w:b/>
          <w:sz w:val="21"/>
          <w:szCs w:val="21"/>
        </w:rPr>
        <w:t>和</w:t>
      </w:r>
      <w:r w:rsidRPr="007703D9">
        <w:rPr>
          <w:rFonts w:asciiTheme="minorEastAsia" w:eastAsiaTheme="minorEastAsia" w:hAnsiTheme="minorEastAsia" w:hint="eastAsia"/>
          <w:b/>
          <w:sz w:val="21"/>
          <w:szCs w:val="21"/>
        </w:rPr>
        <w:t>供S</w:t>
      </w:r>
      <w:r w:rsidRPr="007703D9">
        <w:rPr>
          <w:rFonts w:asciiTheme="minorEastAsia" w:eastAsiaTheme="minorEastAsia" w:hAnsiTheme="minorEastAsia"/>
          <w:b/>
          <w:sz w:val="21"/>
          <w:szCs w:val="21"/>
        </w:rPr>
        <w:t>CCR</w:t>
      </w:r>
      <w:r w:rsidRPr="007703D9">
        <w:rPr>
          <w:rFonts w:asciiTheme="minorEastAsia" w:eastAsiaTheme="minorEastAsia" w:hAnsiTheme="minorEastAsia" w:hint="eastAsia"/>
          <w:b/>
          <w:sz w:val="21"/>
          <w:szCs w:val="21"/>
        </w:rPr>
        <w:t>审议的事项</w:t>
      </w:r>
    </w:p>
    <w:p w14:paraId="3E7EF954" w14:textId="77777777" w:rsidR="00B27C7A" w:rsidRDefault="00B27C7A" w:rsidP="00B27C7A">
      <w:pPr>
        <w:tabs>
          <w:tab w:val="left" w:pos="1980"/>
          <w:tab w:val="left" w:pos="4400"/>
        </w:tabs>
        <w:spacing w:afterLines="50" w:after="120" w:line="340" w:lineRule="atLeast"/>
        <w:ind w:left="3119" w:hanging="3119"/>
        <w:rPr>
          <w:rFonts w:ascii="SimSun" w:hAnsi="SimSun"/>
          <w:bCs/>
          <w:sz w:val="21"/>
          <w:szCs w:val="21"/>
        </w:rPr>
      </w:pPr>
      <w:r w:rsidRPr="00C504E9">
        <w:rPr>
          <w:rFonts w:ascii="SimSun" w:hAnsi="SimSun"/>
          <w:b/>
          <w:sz w:val="21"/>
          <w:szCs w:val="21"/>
        </w:rPr>
        <w:tab/>
      </w:r>
      <w:r w:rsidRPr="00C504E9">
        <w:rPr>
          <w:rFonts w:ascii="SimSun" w:hAnsi="SimSun" w:hint="eastAsia"/>
          <w:b/>
          <w:bCs/>
          <w:sz w:val="21"/>
          <w:szCs w:val="21"/>
        </w:rPr>
        <w:t>发言人：</w:t>
      </w:r>
      <w:r w:rsidRPr="00C504E9">
        <w:rPr>
          <w:rFonts w:ascii="SimSun" w:hAnsi="SimSun"/>
          <w:bCs/>
          <w:sz w:val="21"/>
          <w:szCs w:val="21"/>
        </w:rPr>
        <w:tab/>
      </w:r>
      <w:r w:rsidRPr="001D5357">
        <w:rPr>
          <w:rFonts w:ascii="SimSun" w:hAnsi="SimSun"/>
          <w:bCs/>
          <w:sz w:val="21"/>
          <w:szCs w:val="21"/>
        </w:rPr>
        <w:t>Walid Abou Farhat</w:t>
      </w:r>
      <w:r>
        <w:rPr>
          <w:rFonts w:ascii="SimSun" w:hAnsi="SimSun" w:hint="eastAsia"/>
          <w:bCs/>
          <w:sz w:val="21"/>
          <w:szCs w:val="21"/>
        </w:rPr>
        <w:t>先生，文化部顾问，贝鲁特</w:t>
      </w:r>
    </w:p>
    <w:p w14:paraId="282FD745" w14:textId="77777777" w:rsidR="00B27C7A" w:rsidRDefault="00B27C7A" w:rsidP="00B27C7A">
      <w:pPr>
        <w:tabs>
          <w:tab w:val="left" w:pos="1980"/>
          <w:tab w:val="left" w:pos="4400"/>
        </w:tabs>
        <w:spacing w:afterLines="50" w:after="120" w:line="340" w:lineRule="atLeast"/>
        <w:ind w:left="3119" w:hanging="3119"/>
        <w:rPr>
          <w:rFonts w:ascii="SimSun" w:hAnsi="SimSun"/>
          <w:bCs/>
          <w:sz w:val="21"/>
          <w:szCs w:val="21"/>
        </w:rPr>
      </w:pPr>
      <w:r>
        <w:rPr>
          <w:rFonts w:ascii="SimSun" w:hAnsi="SimSun"/>
          <w:b/>
          <w:bCs/>
          <w:sz w:val="21"/>
          <w:szCs w:val="21"/>
        </w:rPr>
        <w:tab/>
      </w:r>
      <w:r>
        <w:rPr>
          <w:rFonts w:ascii="SimSun" w:hAnsi="SimSun"/>
          <w:b/>
          <w:bCs/>
          <w:sz w:val="21"/>
          <w:szCs w:val="21"/>
        </w:rPr>
        <w:tab/>
      </w:r>
      <w:r w:rsidRPr="00C504E9">
        <w:rPr>
          <w:rFonts w:ascii="SimSun" w:hAnsi="SimSun"/>
          <w:bCs/>
          <w:sz w:val="21"/>
          <w:szCs w:val="21"/>
        </w:rPr>
        <w:t>Carden Conliffe Clarke</w:t>
      </w:r>
      <w:r w:rsidRPr="00C504E9">
        <w:rPr>
          <w:rFonts w:ascii="SimSun" w:hAnsi="SimSun" w:hint="eastAsia"/>
          <w:bCs/>
          <w:sz w:val="21"/>
          <w:szCs w:val="21"/>
        </w:rPr>
        <w:t>先生，知识产权与商业部注册处副处长，安提瓜和巴布达</w:t>
      </w:r>
    </w:p>
    <w:p w14:paraId="4E623E0B" w14:textId="77777777" w:rsidR="00B27C7A" w:rsidRDefault="00B27C7A" w:rsidP="00B27C7A">
      <w:pPr>
        <w:tabs>
          <w:tab w:val="left" w:pos="1980"/>
          <w:tab w:val="left" w:pos="4400"/>
        </w:tabs>
        <w:spacing w:afterLines="50" w:after="120" w:line="340" w:lineRule="atLeast"/>
        <w:ind w:left="3119" w:hanging="3119"/>
        <w:rPr>
          <w:rFonts w:ascii="SimSun" w:hAnsi="SimSun"/>
          <w:bCs/>
          <w:sz w:val="21"/>
          <w:szCs w:val="21"/>
        </w:rPr>
      </w:pPr>
      <w:r>
        <w:rPr>
          <w:rFonts w:ascii="SimSun" w:hAnsi="SimSun"/>
          <w:bCs/>
          <w:sz w:val="21"/>
          <w:szCs w:val="21"/>
        </w:rPr>
        <w:tab/>
      </w:r>
      <w:r>
        <w:rPr>
          <w:rFonts w:ascii="SimSun" w:hAnsi="SimSun"/>
          <w:bCs/>
          <w:sz w:val="21"/>
          <w:szCs w:val="21"/>
        </w:rPr>
        <w:tab/>
        <w:t>A</w:t>
      </w:r>
      <w:r>
        <w:rPr>
          <w:rFonts w:ascii="SimSun" w:hAnsi="SimSun" w:hint="eastAsia"/>
          <w:bCs/>
          <w:sz w:val="21"/>
          <w:szCs w:val="21"/>
        </w:rPr>
        <w:t>ziz</w:t>
      </w:r>
      <w:r>
        <w:rPr>
          <w:rFonts w:ascii="SimSun" w:hAnsi="SimSun"/>
          <w:bCs/>
          <w:sz w:val="21"/>
          <w:szCs w:val="21"/>
        </w:rPr>
        <w:t xml:space="preserve"> Dieng</w:t>
      </w:r>
      <w:r>
        <w:rPr>
          <w:rFonts w:ascii="SimSun" w:hAnsi="SimSun" w:hint="eastAsia"/>
          <w:bCs/>
          <w:sz w:val="21"/>
          <w:szCs w:val="21"/>
        </w:rPr>
        <w:t>先生，塞内加尔文化和新闻部首席技术顾问，达喀尔</w:t>
      </w:r>
    </w:p>
    <w:p w14:paraId="29F30CE1" w14:textId="77777777" w:rsidR="00B27C7A" w:rsidRDefault="00B27C7A" w:rsidP="00B27C7A">
      <w:pPr>
        <w:tabs>
          <w:tab w:val="left" w:pos="1980"/>
          <w:tab w:val="left" w:pos="4400"/>
        </w:tabs>
        <w:spacing w:afterLines="50" w:after="120" w:line="340" w:lineRule="atLeast"/>
        <w:ind w:left="3119" w:hanging="3119"/>
        <w:rPr>
          <w:rFonts w:ascii="SimSun" w:hAnsi="SimSun"/>
          <w:bCs/>
          <w:sz w:val="21"/>
          <w:szCs w:val="21"/>
        </w:rPr>
      </w:pPr>
      <w:r>
        <w:rPr>
          <w:rFonts w:ascii="SimSun" w:hAnsi="SimSun"/>
          <w:bCs/>
          <w:sz w:val="21"/>
          <w:szCs w:val="21"/>
        </w:rPr>
        <w:tab/>
      </w:r>
      <w:r>
        <w:rPr>
          <w:rFonts w:ascii="SimSun" w:hAnsi="SimSun"/>
          <w:bCs/>
          <w:sz w:val="21"/>
          <w:szCs w:val="21"/>
        </w:rPr>
        <w:tab/>
      </w:r>
      <w:r w:rsidRPr="00C504E9">
        <w:rPr>
          <w:rFonts w:ascii="SimSun" w:hAnsi="SimSun"/>
          <w:bCs/>
          <w:sz w:val="21"/>
          <w:szCs w:val="21"/>
        </w:rPr>
        <w:t>Jukka Liedes</w:t>
      </w:r>
      <w:r w:rsidRPr="00C504E9">
        <w:rPr>
          <w:rFonts w:ascii="SimSun" w:hAnsi="SimSun" w:hint="eastAsia"/>
          <w:bCs/>
          <w:sz w:val="21"/>
          <w:szCs w:val="21"/>
        </w:rPr>
        <w:t>先生，芬兰政府特别顾问，赫尔辛基</w:t>
      </w:r>
    </w:p>
    <w:p w14:paraId="6C41E841" w14:textId="77777777" w:rsidR="00B27C7A" w:rsidRDefault="00B27C7A" w:rsidP="00B27C7A">
      <w:pPr>
        <w:tabs>
          <w:tab w:val="left" w:pos="4400"/>
        </w:tabs>
        <w:spacing w:afterLines="50" w:after="120" w:line="340" w:lineRule="atLeast"/>
        <w:ind w:left="3119" w:hanging="3119"/>
        <w:rPr>
          <w:rFonts w:ascii="SimSun" w:hAnsi="SimSun"/>
          <w:bCs/>
          <w:sz w:val="21"/>
          <w:szCs w:val="21"/>
        </w:rPr>
      </w:pPr>
      <w:r w:rsidRPr="00C504E9">
        <w:rPr>
          <w:rFonts w:ascii="SimSun" w:hAnsi="SimSun"/>
          <w:bCs/>
          <w:sz w:val="21"/>
          <w:szCs w:val="21"/>
        </w:rPr>
        <w:tab/>
      </w:r>
      <w:r>
        <w:rPr>
          <w:rFonts w:ascii="SimSun" w:hAnsi="SimSun" w:hint="eastAsia"/>
          <w:bCs/>
          <w:sz w:val="21"/>
          <w:szCs w:val="21"/>
        </w:rPr>
        <w:t>胡萍女士，中国国家版权局版权管理局国际事务处处长，北京</w:t>
      </w:r>
    </w:p>
    <w:p w14:paraId="3778019F" w14:textId="77777777" w:rsidR="00B27C7A" w:rsidRDefault="00B27C7A" w:rsidP="00B27C7A">
      <w:pPr>
        <w:tabs>
          <w:tab w:val="left" w:pos="4400"/>
        </w:tabs>
        <w:spacing w:afterLines="50" w:after="120" w:line="340" w:lineRule="atLeast"/>
        <w:ind w:left="3119" w:hanging="3119"/>
        <w:rPr>
          <w:rFonts w:ascii="SimSun" w:hAnsi="SimSun"/>
          <w:bCs/>
          <w:sz w:val="21"/>
          <w:szCs w:val="21"/>
        </w:rPr>
      </w:pPr>
      <w:r>
        <w:rPr>
          <w:rFonts w:ascii="SimSun" w:hAnsi="SimSun"/>
          <w:bCs/>
          <w:sz w:val="21"/>
          <w:szCs w:val="21"/>
        </w:rPr>
        <w:tab/>
        <w:t>C</w:t>
      </w:r>
      <w:r>
        <w:rPr>
          <w:rFonts w:ascii="SimSun" w:hAnsi="SimSun" w:hint="eastAsia"/>
          <w:bCs/>
          <w:sz w:val="21"/>
          <w:szCs w:val="21"/>
        </w:rPr>
        <w:t>arolin</w:t>
      </w:r>
      <w:r>
        <w:rPr>
          <w:rFonts w:ascii="SimSun" w:hAnsi="SimSun"/>
          <w:bCs/>
          <w:sz w:val="21"/>
          <w:szCs w:val="21"/>
        </w:rPr>
        <w:t>a Romero</w:t>
      </w:r>
      <w:r>
        <w:rPr>
          <w:rFonts w:ascii="SimSun" w:hAnsi="SimSun" w:hint="eastAsia"/>
          <w:bCs/>
          <w:sz w:val="21"/>
          <w:szCs w:val="21"/>
        </w:rPr>
        <w:t>女士，哥伦比亚版权局局长，波哥大</w:t>
      </w:r>
    </w:p>
    <w:p w14:paraId="11E2FBEB" w14:textId="77777777" w:rsidR="00B27C7A" w:rsidRDefault="00B27C7A" w:rsidP="00B27C7A">
      <w:pPr>
        <w:tabs>
          <w:tab w:val="left" w:pos="4400"/>
        </w:tabs>
        <w:spacing w:afterLines="50" w:after="120" w:line="340" w:lineRule="atLeast"/>
        <w:ind w:left="3119" w:hanging="3119"/>
        <w:rPr>
          <w:rFonts w:ascii="SimSun" w:hAnsi="SimSun"/>
          <w:bCs/>
          <w:sz w:val="21"/>
          <w:szCs w:val="21"/>
        </w:rPr>
      </w:pPr>
      <w:r w:rsidRPr="00C504E9">
        <w:rPr>
          <w:rFonts w:ascii="SimSun" w:hAnsi="SimSun"/>
          <w:bCs/>
          <w:sz w:val="21"/>
          <w:szCs w:val="21"/>
        </w:rPr>
        <w:tab/>
        <w:t>Trajano Santana</w:t>
      </w:r>
      <w:r w:rsidRPr="00C504E9">
        <w:rPr>
          <w:rFonts w:ascii="SimSun" w:hAnsi="SimSun" w:hint="eastAsia"/>
          <w:bCs/>
          <w:sz w:val="21"/>
          <w:szCs w:val="21"/>
        </w:rPr>
        <w:t>先生，多米尼加国家版权局局长，圣多明各</w:t>
      </w:r>
    </w:p>
    <w:p w14:paraId="4BE720F7" w14:textId="77777777" w:rsidR="00B27C7A" w:rsidRDefault="00B27C7A" w:rsidP="00B27C7A">
      <w:pPr>
        <w:tabs>
          <w:tab w:val="left" w:pos="4400"/>
        </w:tabs>
        <w:spacing w:afterLines="50" w:after="120" w:line="340" w:lineRule="atLeast"/>
        <w:ind w:left="3119" w:hanging="3119"/>
        <w:rPr>
          <w:rFonts w:ascii="SimSun" w:hAnsi="SimSun"/>
          <w:bCs/>
          <w:sz w:val="21"/>
          <w:szCs w:val="21"/>
        </w:rPr>
      </w:pPr>
      <w:r w:rsidRPr="00C504E9">
        <w:rPr>
          <w:rFonts w:ascii="SimSun" w:hAnsi="SimSun"/>
          <w:bCs/>
          <w:sz w:val="21"/>
          <w:szCs w:val="21"/>
        </w:rPr>
        <w:tab/>
      </w:r>
      <w:r w:rsidRPr="007703D9">
        <w:rPr>
          <w:rFonts w:ascii="SimSun" w:hAnsi="SimSun"/>
          <w:bCs/>
          <w:sz w:val="21"/>
          <w:szCs w:val="21"/>
        </w:rPr>
        <w:t>Edward Sigei</w:t>
      </w:r>
      <w:r w:rsidRPr="007703D9">
        <w:rPr>
          <w:rFonts w:ascii="SimSun" w:hAnsi="SimSun" w:hint="eastAsia"/>
          <w:bCs/>
          <w:sz w:val="21"/>
          <w:szCs w:val="21"/>
        </w:rPr>
        <w:t>先生，肯尼亚版权委员会（K</w:t>
      </w:r>
      <w:r w:rsidRPr="007703D9">
        <w:rPr>
          <w:rFonts w:ascii="SimSun" w:hAnsi="SimSun"/>
          <w:bCs/>
          <w:sz w:val="21"/>
          <w:szCs w:val="21"/>
        </w:rPr>
        <w:t>ECOBO</w:t>
      </w:r>
      <w:r w:rsidRPr="007703D9">
        <w:rPr>
          <w:rFonts w:ascii="SimSun" w:hAnsi="SimSun" w:hint="eastAsia"/>
          <w:bCs/>
          <w:sz w:val="21"/>
          <w:szCs w:val="21"/>
        </w:rPr>
        <w:t>）执行主任，内罗</w:t>
      </w:r>
      <w:r>
        <w:rPr>
          <w:rFonts w:ascii="SimSun" w:hAnsi="SimSun" w:hint="cs"/>
          <w:sz w:val="21"/>
          <w:szCs w:val="21"/>
        </w:rPr>
        <w:t>‍</w:t>
      </w:r>
      <w:r w:rsidRPr="007703D9">
        <w:rPr>
          <w:rFonts w:ascii="SimSun" w:hAnsi="SimSun" w:hint="eastAsia"/>
          <w:bCs/>
          <w:sz w:val="21"/>
          <w:szCs w:val="21"/>
        </w:rPr>
        <w:t>毕</w:t>
      </w:r>
    </w:p>
    <w:p w14:paraId="7CE87F37" w14:textId="77777777" w:rsidR="00B27C7A" w:rsidRDefault="00B27C7A" w:rsidP="00B27C7A">
      <w:pPr>
        <w:tabs>
          <w:tab w:val="left" w:pos="5245"/>
        </w:tabs>
        <w:spacing w:afterLines="50" w:after="120" w:line="340" w:lineRule="atLeast"/>
        <w:rPr>
          <w:rFonts w:ascii="KaiTi" w:eastAsia="KaiTi" w:hAnsi="KaiTi"/>
          <w:sz w:val="21"/>
          <w:szCs w:val="21"/>
        </w:rPr>
      </w:pPr>
    </w:p>
    <w:p w14:paraId="7E6558DD" w14:textId="547EA805" w:rsidR="00B27C7A" w:rsidRPr="003D4967" w:rsidRDefault="00B27C7A" w:rsidP="00B27C7A">
      <w:pPr>
        <w:tabs>
          <w:tab w:val="left" w:pos="5245"/>
        </w:tabs>
        <w:spacing w:afterLines="50" w:after="120" w:line="340" w:lineRule="atLeast"/>
        <w:ind w:left="5534"/>
        <w:rPr>
          <w:rFonts w:ascii="KaiTi" w:eastAsia="KaiTi" w:hAnsi="KaiTi"/>
          <w:sz w:val="21"/>
          <w:szCs w:val="21"/>
        </w:rPr>
      </w:pPr>
      <w:r w:rsidRPr="003D4967">
        <w:rPr>
          <w:rFonts w:ascii="KaiTi" w:eastAsia="KaiTi" w:hAnsi="KaiTi"/>
          <w:sz w:val="21"/>
          <w:szCs w:val="21"/>
        </w:rPr>
        <w:t>[</w:t>
      </w:r>
      <w:r>
        <w:rPr>
          <w:rFonts w:ascii="KaiTi" w:eastAsia="KaiTi" w:hAnsi="KaiTi" w:hint="eastAsia"/>
          <w:sz w:val="21"/>
          <w:szCs w:val="21"/>
        </w:rPr>
        <w:t>附件五和</w:t>
      </w:r>
      <w:bookmarkStart w:id="299" w:name="_GoBack"/>
      <w:bookmarkEnd w:id="299"/>
      <w:r w:rsidRPr="003D4967">
        <w:rPr>
          <w:rFonts w:ascii="KaiTi" w:eastAsia="KaiTi" w:hAnsi="KaiTi" w:hint="eastAsia"/>
          <w:sz w:val="21"/>
          <w:szCs w:val="21"/>
        </w:rPr>
        <w:t>文件完</w:t>
      </w:r>
      <w:r w:rsidRPr="003D4967">
        <w:rPr>
          <w:rFonts w:ascii="KaiTi" w:eastAsia="KaiTi" w:hAnsi="KaiTi"/>
          <w:sz w:val="21"/>
          <w:szCs w:val="21"/>
        </w:rPr>
        <w:t>]</w:t>
      </w:r>
    </w:p>
    <w:p w14:paraId="6DC0957F" w14:textId="06EF3417" w:rsidR="00BD2B71" w:rsidRPr="00BD2B71" w:rsidRDefault="00BD2B71" w:rsidP="00BD2B71">
      <w:pPr>
        <w:tabs>
          <w:tab w:val="left" w:pos="5245"/>
        </w:tabs>
        <w:spacing w:afterLines="50" w:after="120" w:line="340" w:lineRule="atLeast"/>
        <w:ind w:left="5242"/>
        <w:jc w:val="center"/>
        <w:rPr>
          <w:rFonts w:ascii="KaiTi" w:eastAsia="KaiTi" w:hAnsi="KaiTi"/>
          <w:sz w:val="21"/>
          <w:szCs w:val="21"/>
        </w:rPr>
      </w:pPr>
    </w:p>
    <w:p w14:paraId="7CA25E98" w14:textId="0B841A0D" w:rsidR="00DA3CBB" w:rsidRPr="009A4E26" w:rsidRDefault="00DA3CBB" w:rsidP="00DA3CBB">
      <w:pPr>
        <w:ind w:left="9639"/>
        <w:rPr>
          <w:rFonts w:ascii="楷体" w:eastAsia="楷体" w:hAnsi="楷体"/>
          <w:sz w:val="21"/>
          <w:szCs w:val="21"/>
        </w:rPr>
      </w:pPr>
    </w:p>
    <w:p w14:paraId="5CBCEA3C" w14:textId="40B5BCD1" w:rsidR="000906D5" w:rsidRDefault="000906D5" w:rsidP="000906D5"/>
    <w:p w14:paraId="60BE09F9" w14:textId="77777777" w:rsidR="009345C7" w:rsidRPr="000906D5" w:rsidRDefault="009345C7" w:rsidP="009345C7">
      <w:pPr>
        <w:rPr>
          <w:szCs w:val="22"/>
        </w:rPr>
      </w:pPr>
    </w:p>
    <w:p w14:paraId="36E6642F" w14:textId="694C5B81" w:rsidR="00A14330" w:rsidRPr="009345C7" w:rsidRDefault="00A14330" w:rsidP="004E3885">
      <w:pPr>
        <w:pBdr>
          <w:top w:val="nil"/>
          <w:left w:val="nil"/>
          <w:bottom w:val="nil"/>
          <w:right w:val="nil"/>
          <w:between w:val="nil"/>
        </w:pBdr>
        <w:shd w:val="clear" w:color="auto" w:fill="auto"/>
        <w:overflowPunct w:val="0"/>
        <w:spacing w:before="720" w:afterLines="50" w:after="120" w:line="340" w:lineRule="atLeast"/>
        <w:ind w:left="5534"/>
        <w:rPr>
          <w:rFonts w:ascii="SimSun" w:hAnsi="SimSun"/>
          <w:sz w:val="21"/>
          <w:szCs w:val="21"/>
        </w:rPr>
      </w:pPr>
    </w:p>
    <w:sectPr w:rsidR="00A14330" w:rsidRPr="009345C7" w:rsidSect="00BD2B71">
      <w:headerReference w:type="default" r:id="rId41"/>
      <w:headerReference w:type="first" r:id="rId4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6A51F" w14:textId="77777777" w:rsidR="000E1E5F" w:rsidRDefault="000E1E5F">
      <w:r>
        <w:separator/>
      </w:r>
    </w:p>
  </w:endnote>
  <w:endnote w:type="continuationSeparator" w:id="0">
    <w:p w14:paraId="6368100A" w14:textId="77777777" w:rsidR="000E1E5F" w:rsidRDefault="000E1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KaiTi">
    <w:altName w:val="KaiT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SimSun"/>
    <w:panose1 w:val="02020400000000000000"/>
    <w:charset w:val="80"/>
    <w:family w:val="roman"/>
    <w:pitch w:val="variable"/>
    <w:sig w:usb0="800002E7" w:usb1="2AC7FCFF" w:usb2="00000012" w:usb3="00000000" w:csb0="0002009F" w:csb1="00000000"/>
  </w:font>
  <w:font w:name="楷体">
    <w:altName w:val="KaiTi"/>
    <w:charset w:val="86"/>
    <w:family w:val="modern"/>
    <w:pitch w:val="fixed"/>
    <w:sig w:usb0="00000000"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5FB3E" w14:textId="2112012E" w:rsidR="000E1E5F" w:rsidRPr="005311D1" w:rsidRDefault="000E1E5F">
    <w:pPr>
      <w:pBdr>
        <w:top w:val="nil"/>
        <w:left w:val="nil"/>
        <w:bottom w:val="nil"/>
        <w:right w:val="nil"/>
        <w:between w:val="nil"/>
      </w:pBdr>
      <w:shd w:val="clear" w:color="auto" w:fill="auto"/>
      <w:tabs>
        <w:tab w:val="center" w:pos="4320"/>
        <w:tab w:val="right" w:pos="8640"/>
      </w:tabs>
      <w:rPr>
        <w:rFonts w:ascii="SimSun" w:hAnsi="SimSun"/>
        <w:color w:val="000000"/>
        <w:sz w:val="21"/>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2B77" w14:textId="70AB8342" w:rsidR="000E1E5F" w:rsidRDefault="000E1E5F">
    <w:pPr>
      <w:pBdr>
        <w:top w:val="nil"/>
        <w:left w:val="nil"/>
        <w:bottom w:val="nil"/>
        <w:right w:val="nil"/>
        <w:between w:val="nil"/>
      </w:pBdr>
      <w:shd w:val="clear" w:color="auto" w:fill="auto"/>
      <w:tabs>
        <w:tab w:val="center" w:pos="4320"/>
        <w:tab w:val="right" w:pos="8640"/>
      </w:tabs>
      <w:rPr>
        <w:rFonts w:ascii="SimSun" w:hAnsi="SimSun"/>
        <w:color w:val="000000"/>
        <w:sz w:val="21"/>
        <w:szCs w:val="22"/>
      </w:rPr>
    </w:pPr>
  </w:p>
  <w:p w14:paraId="7ED777A7" w14:textId="626A521A" w:rsidR="000E1E5F" w:rsidRPr="005311D1" w:rsidRDefault="000E1E5F">
    <w:pPr>
      <w:pBdr>
        <w:top w:val="nil"/>
        <w:left w:val="nil"/>
        <w:bottom w:val="nil"/>
        <w:right w:val="nil"/>
        <w:between w:val="nil"/>
      </w:pBdr>
      <w:shd w:val="clear" w:color="auto" w:fill="auto"/>
      <w:tabs>
        <w:tab w:val="center" w:pos="4320"/>
        <w:tab w:val="right" w:pos="8640"/>
      </w:tabs>
      <w:rPr>
        <w:rFonts w:ascii="SimSun" w:hAnsi="SimSun" w:hint="eastAsia"/>
        <w:color w:val="000000"/>
        <w:sz w:val="21"/>
        <w:szCs w:val="22"/>
      </w:rPr>
    </w:pPr>
    <w:r>
      <w:rPr>
        <w:noProof/>
      </w:rPr>
      <mc:AlternateContent>
        <mc:Choice Requires="wps">
          <w:drawing>
            <wp:anchor distT="558800" distB="0" distL="114300" distR="114300" simplePos="0" relativeHeight="251665408" behindDoc="0" locked="0" layoutInCell="0" allowOverlap="1" wp14:anchorId="20110771" wp14:editId="79E4B55F">
              <wp:simplePos x="0" y="0"/>
              <wp:positionH relativeFrom="margin">
                <wp:posOffset>914400</wp:posOffset>
              </wp:positionH>
              <wp:positionV relativeFrom="bottomMargin">
                <wp:posOffset>628015</wp:posOffset>
              </wp:positionV>
              <wp:extent cx="7620000" cy="317500"/>
              <wp:effectExtent l="0" t="0" r="0" b="6350"/>
              <wp:wrapNone/>
              <wp:docPr id="16"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31B7B5" w14:textId="77777777" w:rsidR="000E1E5F" w:rsidRDefault="000E1E5F" w:rsidP="00DA3CBB">
                          <w:pPr>
                            <w:jc w:val="center"/>
                          </w:pPr>
                          <w:r w:rsidRPr="00DF29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110771" id="_x0000_t202" coordsize="21600,21600" o:spt="202" path="m,l,21600r21600,l21600,xe">
              <v:stroke joinstyle="miter"/>
              <v:path gradientshapeok="t" o:connecttype="rect"/>
            </v:shapetype>
            <v:shape id="_x0000_s1028" type="#_x0000_t202" style="position:absolute;margin-left:1in;margin-top:49.45pt;width:600pt;height:25pt;z-index:251665408;visibility:visible;mso-wrap-style:square;mso-wrap-distance-left:9pt;mso-wrap-distance-top:44pt;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D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" o:allowincell="f" filled="f" stroked="f" strokeweight=".5pt">
              <v:path arrowok="t"/>
              <v:textbox>
                <w:txbxContent>
                  <w:p w14:paraId="1831B7B5" w14:textId="77777777" w:rsidR="000E1E5F" w:rsidRDefault="000E1E5F" w:rsidP="00DA3CBB">
                    <w:pPr>
                      <w:jc w:val="center"/>
                    </w:pPr>
                    <w:r w:rsidRPr="00DF297B">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05FCA" w14:textId="77777777" w:rsidR="000E1E5F" w:rsidRDefault="000E1E5F">
    <w:pPr>
      <w:pBdr>
        <w:top w:val="nil"/>
        <w:left w:val="nil"/>
        <w:bottom w:val="nil"/>
        <w:right w:val="nil"/>
        <w:between w:val="nil"/>
      </w:pBdr>
      <w:shd w:val="clear" w:color="auto" w:fill="auto"/>
      <w:tabs>
        <w:tab w:val="center" w:pos="4320"/>
        <w:tab w:val="right" w:pos="8640"/>
      </w:tabs>
      <w:rPr>
        <w:rFonts w:ascii="SimSun" w:hAnsi="SimSun"/>
        <w:color w:val="000000"/>
        <w:sz w:val="21"/>
        <w:szCs w:val="22"/>
      </w:rPr>
    </w:pPr>
  </w:p>
  <w:p w14:paraId="25F76DEC" w14:textId="0BBF5631" w:rsidR="000E1E5F" w:rsidRPr="005311D1" w:rsidRDefault="000E1E5F">
    <w:pPr>
      <w:pBdr>
        <w:top w:val="nil"/>
        <w:left w:val="nil"/>
        <w:bottom w:val="nil"/>
        <w:right w:val="nil"/>
        <w:between w:val="nil"/>
      </w:pBdr>
      <w:shd w:val="clear" w:color="auto" w:fill="auto"/>
      <w:tabs>
        <w:tab w:val="center" w:pos="4320"/>
        <w:tab w:val="right" w:pos="8640"/>
      </w:tabs>
      <w:rPr>
        <w:rFonts w:ascii="SimSun" w:hAnsi="SimSun" w:hint="eastAsia"/>
        <w:color w:val="000000"/>
        <w:sz w:val="21"/>
        <w:szCs w:val="2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D9D66" w14:textId="77777777" w:rsidR="000E1E5F" w:rsidRDefault="000E1E5F" w:rsidP="00A14330">
    <w:pPr>
      <w:pStyle w:val="a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D2349" w14:textId="77777777" w:rsidR="000E1E5F" w:rsidRDefault="000E1E5F">
    <w:pPr>
      <w:pStyle w:val="a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0B2C6" w14:textId="77777777" w:rsidR="000E1E5F" w:rsidRDefault="000E1E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F8621" w14:textId="77777777" w:rsidR="000E1E5F" w:rsidRDefault="000E1E5F">
      <w:r>
        <w:separator/>
      </w:r>
    </w:p>
  </w:footnote>
  <w:footnote w:type="continuationSeparator" w:id="0">
    <w:p w14:paraId="7DBF0F7E" w14:textId="77777777" w:rsidR="000E1E5F" w:rsidRDefault="000E1E5F">
      <w:r>
        <w:continuationSeparator/>
      </w:r>
    </w:p>
  </w:footnote>
  <w:footnote w:id="1">
    <w:p w14:paraId="34A65C3D" w14:textId="388C66A5" w:rsidR="000E1E5F" w:rsidRPr="005311D1" w:rsidRDefault="000E1E5F" w:rsidP="005311D1">
      <w:pPr>
        <w:pStyle w:val="ac"/>
        <w:rPr>
          <w:rFonts w:ascii="SimSun" w:hAnsi="SimSun"/>
        </w:rPr>
      </w:pPr>
      <w:r w:rsidRPr="005311D1">
        <w:rPr>
          <w:rStyle w:val="af6"/>
          <w:rFonts w:ascii="SimSun" w:hAnsi="SimSun"/>
        </w:rPr>
        <w:footnoteRef/>
      </w:r>
      <w:r w:rsidRPr="005311D1">
        <w:rPr>
          <w:rFonts w:ascii="SimSun" w:hAnsi="SimSun"/>
        </w:rPr>
        <w:t xml:space="preserve"> </w:t>
      </w:r>
      <w:r>
        <w:rPr>
          <w:rFonts w:ascii="SimSun" w:hAnsi="SimSun"/>
        </w:rPr>
        <w:tab/>
      </w:r>
      <w:r w:rsidRPr="005311D1">
        <w:rPr>
          <w:rFonts w:ascii="SimSun" w:hAnsi="SimSun" w:hint="eastAsia"/>
        </w:rPr>
        <w:t>新加坡研讨会：https://www.wipo.int/meetings/en/2019/regional_seminar_aspac.html</w:t>
      </w:r>
    </w:p>
    <w:p w14:paraId="6D2D54A4" w14:textId="77777777" w:rsidR="000E1E5F" w:rsidRPr="005311D1" w:rsidRDefault="000E1E5F" w:rsidP="0029378B">
      <w:pPr>
        <w:pStyle w:val="ac"/>
        <w:ind w:firstLine="567"/>
        <w:rPr>
          <w:rFonts w:ascii="SimSun" w:hAnsi="SimSun"/>
        </w:rPr>
      </w:pPr>
      <w:r w:rsidRPr="005311D1">
        <w:rPr>
          <w:rFonts w:ascii="SimSun" w:hAnsi="SimSun" w:hint="eastAsia"/>
        </w:rPr>
        <w:t>内罗毕研讨会：https://www.wipo.int/meetings/en/2019/regional_seminar_nairobi.html</w:t>
      </w:r>
    </w:p>
    <w:p w14:paraId="7F151887" w14:textId="77777777" w:rsidR="000E1E5F" w:rsidRPr="005311D1" w:rsidRDefault="000E1E5F" w:rsidP="0029378B">
      <w:pPr>
        <w:pStyle w:val="ac"/>
        <w:ind w:firstLine="567"/>
        <w:rPr>
          <w:rFonts w:ascii="SimSun" w:hAnsi="SimSun"/>
        </w:rPr>
      </w:pPr>
      <w:r w:rsidRPr="005311D1">
        <w:rPr>
          <w:rFonts w:ascii="SimSun" w:hAnsi="SimSun" w:hint="eastAsia"/>
        </w:rPr>
        <w:t>圣多明各研讨会：https://www.wipo.int/meetings/en/2019/regional_seminar_santo_domingo.html</w:t>
      </w:r>
    </w:p>
    <w:p w14:paraId="324AA441" w14:textId="675AE41C" w:rsidR="000E1E5F" w:rsidRPr="005311D1" w:rsidRDefault="000E1E5F" w:rsidP="0029378B">
      <w:pPr>
        <w:pStyle w:val="ac"/>
        <w:ind w:firstLine="567"/>
        <w:rPr>
          <w:rFonts w:ascii="SimSun" w:hAnsi="SimSun"/>
        </w:rPr>
      </w:pPr>
      <w:r w:rsidRPr="005311D1">
        <w:rPr>
          <w:rFonts w:ascii="SimSun" w:hAnsi="SimSun" w:hint="eastAsia"/>
        </w:rPr>
        <w:t>国际会议：https://www.wipo.int/meetings/zh/2019/international_conference_copyright.html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FA472" w14:textId="77777777" w:rsidR="000E1E5F" w:rsidRPr="005311D1" w:rsidRDefault="000E1E5F" w:rsidP="00991C37">
    <w:pPr>
      <w:jc w:val="right"/>
      <w:rPr>
        <w:rFonts w:asciiTheme="minorEastAsia" w:eastAsiaTheme="minorEastAsia" w:hAnsiTheme="minorEastAsia"/>
        <w:caps/>
        <w:sz w:val="21"/>
      </w:rPr>
    </w:pPr>
    <w:bookmarkStart w:id="298" w:name="Code2"/>
    <w:r w:rsidRPr="005311D1">
      <w:rPr>
        <w:rFonts w:asciiTheme="minorEastAsia" w:eastAsiaTheme="minorEastAsia" w:hAnsiTheme="minorEastAsia"/>
        <w:caps/>
        <w:sz w:val="21"/>
      </w:rPr>
      <w:t>SCCR/40/2</w:t>
    </w:r>
  </w:p>
  <w:bookmarkEnd w:id="298"/>
  <w:p w14:paraId="22BF3F79" w14:textId="2ED4A40F" w:rsidR="000E1E5F" w:rsidRPr="005311D1" w:rsidRDefault="000E1E5F" w:rsidP="005311D1">
    <w:pPr>
      <w:spacing w:afterLines="100" w:after="240"/>
      <w:jc w:val="right"/>
      <w:rPr>
        <w:rFonts w:asciiTheme="minorEastAsia" w:eastAsiaTheme="minorEastAsia" w:hAnsiTheme="minorEastAsia"/>
        <w:sz w:val="21"/>
      </w:rPr>
    </w:pPr>
    <w:r w:rsidRPr="005311D1">
      <w:rPr>
        <w:rFonts w:asciiTheme="minorEastAsia" w:eastAsiaTheme="minorEastAsia" w:hAnsiTheme="minorEastAsia" w:hint="eastAsia"/>
        <w:sz w:val="21"/>
      </w:rPr>
      <w:t>第</w:t>
    </w:r>
    <w:r w:rsidRPr="005311D1">
      <w:rPr>
        <w:rFonts w:asciiTheme="minorEastAsia" w:eastAsiaTheme="minorEastAsia" w:hAnsiTheme="minorEastAsia"/>
        <w:sz w:val="21"/>
      </w:rPr>
      <w:fldChar w:fldCharType="begin"/>
    </w:r>
    <w:r w:rsidRPr="005311D1">
      <w:rPr>
        <w:rFonts w:asciiTheme="minorEastAsia" w:eastAsiaTheme="minorEastAsia" w:hAnsiTheme="minorEastAsia"/>
        <w:sz w:val="21"/>
      </w:rPr>
      <w:instrText xml:space="preserve"> PAGE  \* MERGEFORMAT </w:instrText>
    </w:r>
    <w:r w:rsidRPr="005311D1">
      <w:rPr>
        <w:rFonts w:asciiTheme="minorEastAsia" w:eastAsiaTheme="minorEastAsia" w:hAnsiTheme="minorEastAsia"/>
        <w:sz w:val="21"/>
      </w:rPr>
      <w:fldChar w:fldCharType="separate"/>
    </w:r>
    <w:r w:rsidR="00B27C7A">
      <w:rPr>
        <w:rFonts w:asciiTheme="minorEastAsia" w:eastAsiaTheme="minorEastAsia" w:hAnsiTheme="minorEastAsia"/>
        <w:noProof/>
        <w:sz w:val="21"/>
      </w:rPr>
      <w:t>58</w:t>
    </w:r>
    <w:r w:rsidRPr="005311D1">
      <w:rPr>
        <w:rFonts w:asciiTheme="minorEastAsia" w:eastAsiaTheme="minorEastAsia" w:hAnsiTheme="minorEastAsia"/>
        <w:sz w:val="21"/>
      </w:rPr>
      <w:fldChar w:fldCharType="end"/>
    </w:r>
    <w:r w:rsidRPr="005311D1">
      <w:rPr>
        <w:rFonts w:asciiTheme="minorEastAsia" w:eastAsiaTheme="minorEastAsia" w:hAnsiTheme="minorEastAsia" w:hint="eastAsia"/>
        <w:sz w:val="21"/>
      </w:rPr>
      <w:t>页</w:t>
    </w:r>
    <w:sdt>
      <w:sdtPr>
        <w:rPr>
          <w:rFonts w:asciiTheme="minorEastAsia" w:eastAsiaTheme="minorEastAsia" w:hAnsiTheme="minorEastAsia"/>
          <w:sz w:val="21"/>
        </w:rPr>
        <w:tag w:val="goog_rdk_6093"/>
        <w:id w:val="194512455"/>
      </w:sdtPr>
      <w:sdtContent/>
    </w:sdt>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1205909970"/>
      <w:docPartObj>
        <w:docPartGallery w:val="Page Numbers (Top of Page)"/>
        <w:docPartUnique/>
      </w:docPartObj>
    </w:sdtPr>
    <w:sdtContent>
      <w:p w14:paraId="438B721D" w14:textId="77777777"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57A5A55D" w14:textId="78F09AE1"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73</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08C5D108" w14:textId="6CBAF455" w:rsidR="000E1E5F" w:rsidRPr="009E3942" w:rsidRDefault="000E1E5F" w:rsidP="009345C7">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附件三</w:t>
        </w:r>
      </w:p>
    </w:sdtContent>
  </w:sdt>
  <w:p w14:paraId="27F0D721" w14:textId="77777777" w:rsidR="000E1E5F" w:rsidRDefault="000E1E5F" w:rsidP="009345C7">
    <w:pPr>
      <w:pStyle w:val="ae"/>
    </w:pPr>
    <w:r>
      <w:rPr>
        <w:noProof/>
      </w:rPr>
      <w:t xml:space="preserve"> </w:t>
    </w:r>
    <w:r>
      <w:rPr>
        <w:noProof/>
      </w:rPr>
      <mc:AlternateContent>
        <mc:Choice Requires="wps">
          <w:drawing>
            <wp:anchor distT="558800" distB="0" distL="114300" distR="114300" simplePos="0" relativeHeight="251669504" behindDoc="0" locked="0" layoutInCell="0" allowOverlap="1" wp14:anchorId="5D79E1CE" wp14:editId="27D88D5B">
              <wp:simplePos x="0" y="0"/>
              <wp:positionH relativeFrom="margin">
                <wp:align>center</wp:align>
              </wp:positionH>
              <wp:positionV relativeFrom="bottomMargin">
                <wp:posOffset>558800</wp:posOffset>
              </wp:positionV>
              <wp:extent cx="7620000" cy="317500"/>
              <wp:effectExtent l="0" t="0" r="0" b="6350"/>
              <wp:wrapNone/>
              <wp:docPr id="19"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A6AEC5" w14:textId="77777777" w:rsidR="000E1E5F" w:rsidRDefault="000E1E5F" w:rsidP="000E1E5F">
                          <w:pPr>
                            <w:jc w:val="center"/>
                          </w:pPr>
                          <w:r w:rsidRPr="00DF29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79E1CE" id="_x0000_t202" coordsize="21600,21600" o:spt="202" path="m,l,21600r21600,l21600,xe">
              <v:stroke joinstyle="miter"/>
              <v:path gradientshapeok="t" o:connecttype="rect"/>
            </v:shapetype>
            <v:shape id="_x0000_s1030"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PAgqgIAAGU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5PAgqgIAAGUFAAAOAAAAAAAAAAAAAAAA&#10;AC4CAABkcnMvZTJvRG9jLnhtbFBLAQItABQABgAIAAAAIQDN8vMo2gAAAAgBAAAPAAAAAAAAAAAA&#10;AAAAAAQFAABkcnMvZG93bnJldi54bWxQSwUGAAAAAAQABADzAAAACwYAAAAA&#10;" o:allowincell="f" filled="f" stroked="f" strokeweight=".5pt">
              <v:path arrowok="t"/>
              <v:textbox>
                <w:txbxContent>
                  <w:p w14:paraId="06A6AEC5" w14:textId="77777777" w:rsidR="000E1E5F" w:rsidRDefault="000E1E5F" w:rsidP="000E1E5F">
                    <w:pPr>
                      <w:jc w:val="center"/>
                    </w:pPr>
                    <w:r w:rsidRPr="00DF297B">
                      <w:rPr>
                        <w:color w:val="000000"/>
                        <w:sz w:val="17"/>
                      </w:rPr>
                      <w:t>WIPO FOR OFFICIAL USE ONLY</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F19A6" w14:textId="77777777" w:rsidR="000E1E5F" w:rsidRPr="00BD2B71" w:rsidRDefault="000E1E5F" w:rsidP="000E1E5F">
    <w:pPr>
      <w:jc w:val="right"/>
      <w:rPr>
        <w:rFonts w:asciiTheme="minorEastAsia" w:eastAsiaTheme="minorEastAsia" w:hAnsiTheme="minorEastAsia"/>
        <w:caps/>
        <w:sz w:val="21"/>
        <w:szCs w:val="21"/>
      </w:rPr>
    </w:pPr>
    <w:r w:rsidRPr="00BD2B71">
      <w:rPr>
        <w:rFonts w:asciiTheme="minorEastAsia" w:eastAsiaTheme="minorEastAsia" w:hAnsiTheme="minorEastAsia"/>
        <w:caps/>
        <w:sz w:val="21"/>
        <w:szCs w:val="21"/>
      </w:rPr>
      <w:t>SCCR/40/2</w:t>
    </w:r>
  </w:p>
  <w:p w14:paraId="5BF7CBEC" w14:textId="4F52AF2C" w:rsidR="000E1E5F" w:rsidRPr="00BD2B71" w:rsidRDefault="000E1E5F" w:rsidP="000E1E5F">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Pr="00BD2B71">
      <w:rPr>
        <w:rFonts w:asciiTheme="minorEastAsia" w:eastAsiaTheme="minorEastAsia" w:hAnsiTheme="minorEastAsia"/>
        <w:sz w:val="21"/>
        <w:szCs w:val="21"/>
      </w:rPr>
      <w:fldChar w:fldCharType="begin"/>
    </w:r>
    <w:r w:rsidRPr="00BD2B71">
      <w:rPr>
        <w:rFonts w:asciiTheme="minorEastAsia" w:eastAsiaTheme="minorEastAsia" w:hAnsiTheme="minorEastAsia"/>
        <w:sz w:val="21"/>
        <w:szCs w:val="21"/>
      </w:rPr>
      <w:instrText xml:space="preserve"> PAGE  \* MERGEFORMAT </w:instrText>
    </w:r>
    <w:r w:rsidRPr="00BD2B71">
      <w:rPr>
        <w:rFonts w:asciiTheme="minorEastAsia" w:eastAsiaTheme="minorEastAsia" w:hAnsiTheme="minorEastAsia"/>
        <w:sz w:val="21"/>
        <w:szCs w:val="21"/>
      </w:rPr>
      <w:fldChar w:fldCharType="separate"/>
    </w:r>
    <w:r w:rsidR="0013259B">
      <w:rPr>
        <w:rFonts w:asciiTheme="minorEastAsia" w:eastAsiaTheme="minorEastAsia" w:hAnsiTheme="minorEastAsia"/>
        <w:noProof/>
        <w:sz w:val="21"/>
        <w:szCs w:val="21"/>
      </w:rPr>
      <w:t>111</w:t>
    </w:r>
    <w:r w:rsidRPr="00BD2B71">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14:paraId="4C56F5AD" w14:textId="77777777" w:rsidR="000E1E5F" w:rsidRDefault="000E1E5F" w:rsidP="000E1E5F">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附件四</w:t>
    </w:r>
  </w:p>
  <w:p w14:paraId="327B3F16" w14:textId="4C64D865" w:rsidR="000E1E5F" w:rsidRPr="000E1E5F" w:rsidRDefault="000E1E5F" w:rsidP="000E1E5F">
    <w:pPr>
      <w:pStyle w:val="ae"/>
      <w:jc w:val="right"/>
      <w:rPr>
        <w:rFonts w:hint="eastAsia"/>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6999C" w14:textId="77777777" w:rsidR="000E1E5F" w:rsidRPr="00BD2B71" w:rsidRDefault="000E1E5F" w:rsidP="00A14330">
    <w:pPr>
      <w:jc w:val="right"/>
      <w:rPr>
        <w:rFonts w:asciiTheme="minorEastAsia" w:eastAsiaTheme="minorEastAsia" w:hAnsiTheme="minorEastAsia"/>
        <w:caps/>
        <w:sz w:val="21"/>
        <w:szCs w:val="21"/>
      </w:rPr>
    </w:pPr>
    <w:r w:rsidRPr="00BD2B71">
      <w:rPr>
        <w:rFonts w:asciiTheme="minorEastAsia" w:eastAsiaTheme="minorEastAsia" w:hAnsiTheme="minorEastAsia"/>
        <w:caps/>
        <w:sz w:val="21"/>
        <w:szCs w:val="21"/>
      </w:rPr>
      <w:t>SCCR/40/2</w:t>
    </w:r>
  </w:p>
  <w:p w14:paraId="193FF880" w14:textId="0141B9B6" w:rsidR="000E1E5F" w:rsidRPr="00BD2B71" w:rsidRDefault="000E1E5F" w:rsidP="00A14330">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Pr="00BD2B71">
      <w:rPr>
        <w:rFonts w:asciiTheme="minorEastAsia" w:eastAsiaTheme="minorEastAsia" w:hAnsiTheme="minorEastAsia"/>
        <w:sz w:val="21"/>
        <w:szCs w:val="21"/>
      </w:rPr>
      <w:fldChar w:fldCharType="begin"/>
    </w:r>
    <w:r w:rsidRPr="00BD2B71">
      <w:rPr>
        <w:rFonts w:asciiTheme="minorEastAsia" w:eastAsiaTheme="minorEastAsia" w:hAnsiTheme="minorEastAsia"/>
        <w:sz w:val="21"/>
        <w:szCs w:val="21"/>
      </w:rPr>
      <w:instrText xml:space="preserve"> PAGE  \* MERGEFORMAT </w:instrText>
    </w:r>
    <w:r w:rsidRPr="00BD2B71">
      <w:rPr>
        <w:rFonts w:asciiTheme="minorEastAsia" w:eastAsiaTheme="minorEastAsia" w:hAnsiTheme="minorEastAsia"/>
        <w:sz w:val="21"/>
        <w:szCs w:val="21"/>
      </w:rPr>
      <w:fldChar w:fldCharType="separate"/>
    </w:r>
    <w:r w:rsidR="00B27C7A">
      <w:rPr>
        <w:rFonts w:asciiTheme="minorEastAsia" w:eastAsiaTheme="minorEastAsia" w:hAnsiTheme="minorEastAsia"/>
        <w:noProof/>
        <w:sz w:val="21"/>
        <w:szCs w:val="21"/>
      </w:rPr>
      <w:t>79</w:t>
    </w:r>
    <w:r w:rsidRPr="00BD2B71">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14:paraId="462CFFAC" w14:textId="79DA6E00" w:rsidR="000E1E5F" w:rsidRDefault="000E1E5F" w:rsidP="00A14330">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附件四</w:t>
    </w:r>
  </w:p>
  <w:p w14:paraId="4BBAFE25" w14:textId="77777777" w:rsidR="000E1E5F" w:rsidRPr="00BD2B71" w:rsidRDefault="000E1E5F" w:rsidP="00A14330">
    <w:pPr>
      <w:pStyle w:val="ae"/>
      <w:jc w:val="right"/>
      <w:rPr>
        <w:rFonts w:asciiTheme="minorEastAsia" w:eastAsiaTheme="minorEastAsia" w:hAnsiTheme="minorEastAsia" w:hint="eastAsia"/>
        <w:sz w:val="21"/>
        <w:szCs w:val="21"/>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FD3DA" w14:textId="77777777" w:rsidR="000E1E5F" w:rsidRPr="00383EE5" w:rsidRDefault="000E1E5F" w:rsidP="00A14330">
    <w:pPr>
      <w:jc w:val="right"/>
      <w:rPr>
        <w:lang w:val="pt-BR"/>
      </w:rPr>
    </w:pPr>
    <w:r w:rsidRPr="00383EE5">
      <w:rPr>
        <w:lang w:val="pt-BR"/>
      </w:rPr>
      <w:t>WIPO/CR/NBO/19/INF 2 PROV.</w:t>
    </w:r>
  </w:p>
  <w:p w14:paraId="140F3CE5" w14:textId="77777777" w:rsidR="000E1E5F" w:rsidRPr="00383EE5" w:rsidRDefault="000E1E5F" w:rsidP="00A14330">
    <w:pPr>
      <w:jc w:val="right"/>
      <w:rPr>
        <w:lang w:val="pt-BR"/>
      </w:rPr>
    </w:pPr>
    <w:r w:rsidRPr="00383EE5">
      <w:rPr>
        <w:lang w:val="pt-BR"/>
      </w:rPr>
      <w:t xml:space="preserve">page </w:t>
    </w:r>
    <w:r>
      <w:fldChar w:fldCharType="begin"/>
    </w:r>
    <w:r w:rsidRPr="00383EE5">
      <w:rPr>
        <w:lang w:val="pt-BR"/>
      </w:rPr>
      <w:instrText xml:space="preserve"> PAGE  \* MERGEFORMAT </w:instrText>
    </w:r>
    <w:r>
      <w:fldChar w:fldCharType="separate"/>
    </w:r>
    <w:r>
      <w:rPr>
        <w:noProof/>
        <w:lang w:val="pt-BR"/>
      </w:rPr>
      <w:t>12</w:t>
    </w:r>
    <w:r>
      <w:fldChar w:fldCharType="end"/>
    </w:r>
  </w:p>
  <w:p w14:paraId="279FE9D8" w14:textId="77777777" w:rsidR="000E1E5F" w:rsidRPr="00383EE5" w:rsidRDefault="000E1E5F" w:rsidP="00A14330">
    <w:pPr>
      <w:jc w:val="right"/>
      <w:rPr>
        <w:lang w:val="pt-BR"/>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0B76" w14:textId="77777777" w:rsidR="000E1E5F" w:rsidRPr="00BD2B71" w:rsidRDefault="000E1E5F" w:rsidP="000E1E5F">
    <w:pPr>
      <w:jc w:val="right"/>
      <w:rPr>
        <w:rFonts w:asciiTheme="minorEastAsia" w:eastAsiaTheme="minorEastAsia" w:hAnsiTheme="minorEastAsia"/>
        <w:caps/>
        <w:sz w:val="21"/>
        <w:szCs w:val="21"/>
      </w:rPr>
    </w:pPr>
    <w:r w:rsidRPr="00BD2B71">
      <w:rPr>
        <w:rFonts w:asciiTheme="minorEastAsia" w:eastAsiaTheme="minorEastAsia" w:hAnsiTheme="minorEastAsia"/>
        <w:caps/>
        <w:sz w:val="21"/>
        <w:szCs w:val="21"/>
      </w:rPr>
      <w:t>SCCR/40/2</w:t>
    </w:r>
  </w:p>
  <w:p w14:paraId="4FBE6BAF" w14:textId="7817BDC0" w:rsidR="000E1E5F" w:rsidRPr="00BD2B71" w:rsidRDefault="000E1E5F" w:rsidP="000E1E5F">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Pr="00BD2B71">
      <w:rPr>
        <w:rFonts w:asciiTheme="minorEastAsia" w:eastAsiaTheme="minorEastAsia" w:hAnsiTheme="minorEastAsia"/>
        <w:sz w:val="21"/>
        <w:szCs w:val="21"/>
      </w:rPr>
      <w:fldChar w:fldCharType="begin"/>
    </w:r>
    <w:r w:rsidRPr="00BD2B71">
      <w:rPr>
        <w:rFonts w:asciiTheme="minorEastAsia" w:eastAsiaTheme="minorEastAsia" w:hAnsiTheme="minorEastAsia"/>
        <w:sz w:val="21"/>
        <w:szCs w:val="21"/>
      </w:rPr>
      <w:instrText xml:space="preserve"> PAGE  \* MERGEFORMAT </w:instrText>
    </w:r>
    <w:r w:rsidRPr="00BD2B71">
      <w:rPr>
        <w:rFonts w:asciiTheme="minorEastAsia" w:eastAsiaTheme="minorEastAsia" w:hAnsiTheme="minorEastAsia"/>
        <w:sz w:val="21"/>
        <w:szCs w:val="21"/>
      </w:rPr>
      <w:fldChar w:fldCharType="separate"/>
    </w:r>
    <w:r w:rsidR="00B27C7A">
      <w:rPr>
        <w:rFonts w:asciiTheme="minorEastAsia" w:eastAsiaTheme="minorEastAsia" w:hAnsiTheme="minorEastAsia"/>
        <w:noProof/>
        <w:sz w:val="21"/>
        <w:szCs w:val="21"/>
      </w:rPr>
      <w:t>99</w:t>
    </w:r>
    <w:r w:rsidRPr="00BD2B71">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14:paraId="5735ECCB" w14:textId="77777777" w:rsidR="000E1E5F" w:rsidRDefault="000E1E5F" w:rsidP="000E1E5F">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附件四</w:t>
    </w:r>
  </w:p>
  <w:p w14:paraId="488AB7D2" w14:textId="41D82E5C" w:rsidR="000E1E5F" w:rsidRPr="000E1E5F" w:rsidRDefault="000E1E5F" w:rsidP="000E1E5F">
    <w:pPr>
      <w:pStyle w:val="ae"/>
      <w:rPr>
        <w:rFonts w:hint="eastAsia"/>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5EFD" w14:textId="77777777" w:rsidR="00B27C7A" w:rsidRPr="00BD2B71" w:rsidRDefault="00B27C7A" w:rsidP="000E1E5F">
    <w:pPr>
      <w:jc w:val="right"/>
      <w:rPr>
        <w:rFonts w:asciiTheme="minorEastAsia" w:eastAsiaTheme="minorEastAsia" w:hAnsiTheme="minorEastAsia"/>
        <w:caps/>
        <w:sz w:val="21"/>
        <w:szCs w:val="21"/>
      </w:rPr>
    </w:pPr>
    <w:r w:rsidRPr="00BD2B71">
      <w:rPr>
        <w:rFonts w:asciiTheme="minorEastAsia" w:eastAsiaTheme="minorEastAsia" w:hAnsiTheme="minorEastAsia"/>
        <w:caps/>
        <w:sz w:val="21"/>
        <w:szCs w:val="21"/>
      </w:rPr>
      <w:t>SCCR/40/2</w:t>
    </w:r>
  </w:p>
  <w:p w14:paraId="1EA4E1CF" w14:textId="79712AD0" w:rsidR="00B27C7A" w:rsidRPr="00BD2B71" w:rsidRDefault="00B27C7A" w:rsidP="000E1E5F">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Pr="00BD2B71">
      <w:rPr>
        <w:rFonts w:asciiTheme="minorEastAsia" w:eastAsiaTheme="minorEastAsia" w:hAnsiTheme="minorEastAsia"/>
        <w:sz w:val="21"/>
        <w:szCs w:val="21"/>
      </w:rPr>
      <w:fldChar w:fldCharType="begin"/>
    </w:r>
    <w:r w:rsidRPr="00BD2B71">
      <w:rPr>
        <w:rFonts w:asciiTheme="minorEastAsia" w:eastAsiaTheme="minorEastAsia" w:hAnsiTheme="minorEastAsia"/>
        <w:sz w:val="21"/>
        <w:szCs w:val="21"/>
      </w:rPr>
      <w:instrText xml:space="preserve"> PAGE  \* MERGEFORMAT </w:instrText>
    </w:r>
    <w:r w:rsidRPr="00BD2B71">
      <w:rPr>
        <w:rFonts w:asciiTheme="minorEastAsia" w:eastAsiaTheme="minorEastAsia" w:hAnsiTheme="minorEastAsia"/>
        <w:sz w:val="21"/>
        <w:szCs w:val="21"/>
      </w:rPr>
      <w:fldChar w:fldCharType="separate"/>
    </w:r>
    <w:r w:rsidR="0013259B">
      <w:rPr>
        <w:rFonts w:asciiTheme="minorEastAsia" w:eastAsiaTheme="minorEastAsia" w:hAnsiTheme="minorEastAsia"/>
        <w:noProof/>
        <w:sz w:val="21"/>
        <w:szCs w:val="21"/>
      </w:rPr>
      <w:t>117</w:t>
    </w:r>
    <w:r w:rsidRPr="00BD2B71">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14:paraId="36778A22" w14:textId="1DB2E83C" w:rsidR="00B27C7A" w:rsidRDefault="00B27C7A" w:rsidP="000E1E5F">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附件五</w:t>
    </w:r>
  </w:p>
  <w:p w14:paraId="22FAFC37" w14:textId="77777777" w:rsidR="00B27C7A" w:rsidRPr="000E1E5F" w:rsidRDefault="00B27C7A" w:rsidP="000E1E5F">
    <w:pPr>
      <w:pStyle w:val="ae"/>
      <w:jc w:val="right"/>
      <w:rPr>
        <w:rFonts w:hint="eastAsia"/>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02F54" w14:textId="77777777" w:rsidR="00B27C7A" w:rsidRPr="00BD2B71" w:rsidRDefault="00B27C7A" w:rsidP="000E1E5F">
    <w:pPr>
      <w:jc w:val="right"/>
      <w:rPr>
        <w:rFonts w:asciiTheme="minorEastAsia" w:eastAsiaTheme="minorEastAsia" w:hAnsiTheme="minorEastAsia"/>
        <w:caps/>
        <w:sz w:val="21"/>
        <w:szCs w:val="21"/>
      </w:rPr>
    </w:pPr>
    <w:r w:rsidRPr="00BD2B71">
      <w:rPr>
        <w:rFonts w:asciiTheme="minorEastAsia" w:eastAsiaTheme="minorEastAsia" w:hAnsiTheme="minorEastAsia"/>
        <w:caps/>
        <w:sz w:val="21"/>
        <w:szCs w:val="21"/>
      </w:rPr>
      <w:t>SCCR/40/2</w:t>
    </w:r>
  </w:p>
  <w:p w14:paraId="34149A0F" w14:textId="31A081B5" w:rsidR="00B27C7A" w:rsidRPr="00BD2B71" w:rsidRDefault="00B27C7A" w:rsidP="000E1E5F">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Pr="00BD2B71">
      <w:rPr>
        <w:rFonts w:asciiTheme="minorEastAsia" w:eastAsiaTheme="minorEastAsia" w:hAnsiTheme="minorEastAsia"/>
        <w:sz w:val="21"/>
        <w:szCs w:val="21"/>
      </w:rPr>
      <w:fldChar w:fldCharType="begin"/>
    </w:r>
    <w:r w:rsidRPr="00BD2B71">
      <w:rPr>
        <w:rFonts w:asciiTheme="minorEastAsia" w:eastAsiaTheme="minorEastAsia" w:hAnsiTheme="minorEastAsia"/>
        <w:sz w:val="21"/>
        <w:szCs w:val="21"/>
      </w:rPr>
      <w:instrText xml:space="preserve"> PAGE  \* MERGEFORMAT </w:instrText>
    </w:r>
    <w:r w:rsidRPr="00BD2B71">
      <w:rPr>
        <w:rFonts w:asciiTheme="minorEastAsia" w:eastAsiaTheme="minorEastAsia" w:hAnsiTheme="minorEastAsia"/>
        <w:sz w:val="21"/>
        <w:szCs w:val="21"/>
      </w:rPr>
      <w:fldChar w:fldCharType="separate"/>
    </w:r>
    <w:r w:rsidR="00454ECA">
      <w:rPr>
        <w:rFonts w:asciiTheme="minorEastAsia" w:eastAsiaTheme="minorEastAsia" w:hAnsiTheme="minorEastAsia"/>
        <w:noProof/>
        <w:sz w:val="21"/>
        <w:szCs w:val="21"/>
      </w:rPr>
      <w:t>112</w:t>
    </w:r>
    <w:r w:rsidRPr="00BD2B71">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14:paraId="1567048C" w14:textId="6488E45F" w:rsidR="00B27C7A" w:rsidRDefault="00B27C7A" w:rsidP="000E1E5F">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附件五</w:t>
    </w:r>
  </w:p>
  <w:p w14:paraId="2C263332" w14:textId="77777777" w:rsidR="00B27C7A" w:rsidRPr="000E1E5F" w:rsidRDefault="00B27C7A" w:rsidP="000E1E5F">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244303107"/>
      <w:docPartObj>
        <w:docPartGallery w:val="Page Numbers (Top of Page)"/>
        <w:docPartUnique/>
      </w:docPartObj>
    </w:sdtPr>
    <w:sdtContent>
      <w:p w14:paraId="3900A933" w14:textId="77777777"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6967D31B" w14:textId="24BD5059"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62</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4F1A9AE2" w14:textId="77777777" w:rsidR="000E1E5F" w:rsidRPr="009E3942" w:rsidRDefault="000E1E5F" w:rsidP="009345C7">
        <w:pPr>
          <w:pStyle w:val="ae"/>
          <w:jc w:val="right"/>
          <w:rPr>
            <w:rFonts w:asciiTheme="minorEastAsia" w:eastAsiaTheme="minorEastAsia" w:hAnsiTheme="minorEastAsia"/>
            <w:sz w:val="21"/>
            <w:szCs w:val="21"/>
          </w:rPr>
        </w:pPr>
        <w:r w:rsidRPr="009E3942">
          <w:rPr>
            <w:rFonts w:asciiTheme="minorEastAsia" w:eastAsiaTheme="minorEastAsia" w:hAnsiTheme="minorEastAsia" w:hint="eastAsia"/>
            <w:sz w:val="21"/>
            <w:szCs w:val="21"/>
          </w:rPr>
          <w:t>附件一</w:t>
        </w:r>
      </w:p>
    </w:sdtContent>
  </w:sdt>
  <w:p w14:paraId="356D7786" w14:textId="77777777" w:rsidR="000E1E5F" w:rsidRPr="009345C7" w:rsidRDefault="000E1E5F" w:rsidP="009345C7">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1554496246"/>
      <w:docPartObj>
        <w:docPartGallery w:val="Page Numbers (Top of Page)"/>
        <w:docPartUnique/>
      </w:docPartObj>
    </w:sdtPr>
    <w:sdtContent>
      <w:p w14:paraId="5588DAD3" w14:textId="77777777" w:rsidR="000E1E5F" w:rsidRDefault="000E1E5F" w:rsidP="009E3942">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6F1CE083" w14:textId="46DBEE08" w:rsidR="000E1E5F" w:rsidRPr="009E3942" w:rsidRDefault="000E1E5F" w:rsidP="009E3942">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59</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00346834" w14:textId="5F0FBB9E" w:rsidR="000E1E5F" w:rsidRPr="009E3942" w:rsidRDefault="000E1E5F">
        <w:pPr>
          <w:pStyle w:val="ae"/>
          <w:jc w:val="right"/>
          <w:rPr>
            <w:rFonts w:asciiTheme="minorEastAsia" w:eastAsiaTheme="minorEastAsia" w:hAnsiTheme="minorEastAsia"/>
            <w:sz w:val="21"/>
            <w:szCs w:val="21"/>
          </w:rPr>
        </w:pPr>
        <w:r w:rsidRPr="009E3942">
          <w:rPr>
            <w:rFonts w:asciiTheme="minorEastAsia" w:eastAsiaTheme="minorEastAsia" w:hAnsiTheme="minorEastAsia" w:hint="eastAsia"/>
            <w:sz w:val="21"/>
            <w:szCs w:val="21"/>
          </w:rPr>
          <w:t>附件一</w:t>
        </w:r>
      </w:p>
    </w:sdtContent>
  </w:sdt>
  <w:p w14:paraId="43C2E88D" w14:textId="77777777" w:rsidR="000E1E5F" w:rsidRPr="009E3942" w:rsidRDefault="000E1E5F">
    <w:pPr>
      <w:pStyle w:val="ae"/>
      <w:rPr>
        <w:rFonts w:asciiTheme="minorEastAsia" w:eastAsiaTheme="minorEastAsia" w:hAnsiTheme="minorEastAsia"/>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6B876" w14:textId="77777777" w:rsidR="000E1E5F" w:rsidRDefault="000E1E5F" w:rsidP="000E1E5F">
    <w:pPr>
      <w:jc w:val="right"/>
    </w:pPr>
    <w:r>
      <w:rPr>
        <w:noProof/>
      </w:rPr>
      <mc:AlternateContent>
        <mc:Choice Requires="wps">
          <w:drawing>
            <wp:anchor distT="558800" distB="0" distL="114300" distR="114300" simplePos="0" relativeHeight="251661312" behindDoc="0" locked="0" layoutInCell="0" allowOverlap="1" wp14:anchorId="17673E93" wp14:editId="6ED84B71">
              <wp:simplePos x="0" y="0"/>
              <wp:positionH relativeFrom="margin">
                <wp:align>center</wp:align>
              </wp:positionH>
              <wp:positionV relativeFrom="bottomMargin">
                <wp:posOffset>558800</wp:posOffset>
              </wp:positionV>
              <wp:extent cx="7620000" cy="317500"/>
              <wp:effectExtent l="0" t="0" r="0" b="6350"/>
              <wp:wrapNone/>
              <wp:docPr id="5"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C73059" w14:textId="77777777" w:rsidR="000E1E5F" w:rsidRDefault="000E1E5F" w:rsidP="000E1E5F">
                          <w:pPr>
                            <w:jc w:val="center"/>
                          </w:pPr>
                          <w:r w:rsidRPr="00DF29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673E93"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Yk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Hgy1iSmAgAAXQUAAA4AAAAAAAAAAAAAAAAALgIA&#10;AGRycy9lMm9Eb2MueG1sUEsBAi0AFAAGAAgAAAAhAM3y8yjaAAAACAEAAA8AAAAAAAAAAAAAAAAA&#10;AAUAAGRycy9kb3ducmV2LnhtbFBLBQYAAAAABAAEAPMAAAAHBgAAAAA=&#10;" o:allowincell="f" filled="f" stroked="f" strokeweight=".5pt">
              <v:path arrowok="t"/>
              <v:textbox>
                <w:txbxContent>
                  <w:p w14:paraId="72C73059" w14:textId="77777777" w:rsidR="000E1E5F" w:rsidRDefault="000E1E5F" w:rsidP="000E1E5F">
                    <w:pPr>
                      <w:jc w:val="center"/>
                    </w:pPr>
                    <w:r w:rsidRPr="00DF297B">
                      <w:rPr>
                        <w:color w:val="000000"/>
                        <w:sz w:val="17"/>
                      </w:rPr>
                      <w:t>WIPO FOR OFFICIAL USE ONLY</w:t>
                    </w:r>
                  </w:p>
                </w:txbxContent>
              </v:textbox>
              <w10:wrap anchorx="margin" anchory="margin"/>
            </v:shape>
          </w:pict>
        </mc:Fallback>
      </mc:AlternateContent>
    </w:r>
    <w:r>
      <w:t xml:space="preserve">page </w:t>
    </w:r>
    <w:r>
      <w:fldChar w:fldCharType="begin"/>
    </w:r>
    <w:r>
      <w:instrText xml:space="preserve"> PAGE  \* MERGEFORMAT </w:instrText>
    </w:r>
    <w:r>
      <w:fldChar w:fldCharType="separate"/>
    </w:r>
    <w:r>
      <w:rPr>
        <w:noProof/>
      </w:rPr>
      <w:t>2</w:t>
    </w:r>
    <w:r>
      <w:fldChar w:fldCharType="end"/>
    </w:r>
  </w:p>
  <w:p w14:paraId="707F61D4" w14:textId="77777777" w:rsidR="000E1E5F" w:rsidRDefault="000E1E5F" w:rsidP="000E1E5F">
    <w:pPr>
      <w:jc w:val="right"/>
    </w:pPr>
  </w:p>
  <w:p w14:paraId="61D8EF7C" w14:textId="77777777" w:rsidR="000E1E5F" w:rsidRDefault="000E1E5F" w:rsidP="000E1E5F">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42571654"/>
      <w:docPartObj>
        <w:docPartGallery w:val="Page Numbers (Top of Page)"/>
        <w:docPartUnique/>
      </w:docPartObj>
    </w:sdtPr>
    <w:sdtContent>
      <w:p w14:paraId="26E197F0" w14:textId="6BA77AB9"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378E971F" w14:textId="1509E498"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69</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74485E4B" w14:textId="77777777" w:rsidR="000E1E5F" w:rsidRPr="009E3942" w:rsidRDefault="000E1E5F" w:rsidP="009345C7">
        <w:pPr>
          <w:pStyle w:val="ae"/>
          <w:jc w:val="right"/>
          <w:rPr>
            <w:rFonts w:asciiTheme="minorEastAsia" w:eastAsiaTheme="minorEastAsia" w:hAnsiTheme="minorEastAsia"/>
            <w:sz w:val="21"/>
            <w:szCs w:val="21"/>
          </w:rPr>
        </w:pPr>
        <w:r w:rsidRPr="009E3942">
          <w:rPr>
            <w:rFonts w:asciiTheme="minorEastAsia" w:eastAsiaTheme="minorEastAsia" w:hAnsiTheme="minorEastAsia" w:hint="eastAsia"/>
            <w:sz w:val="21"/>
            <w:szCs w:val="21"/>
          </w:rPr>
          <w:t>附件一</w:t>
        </w:r>
      </w:p>
    </w:sdtContent>
  </w:sdt>
  <w:p w14:paraId="7F9DA471" w14:textId="77777777" w:rsidR="000E1E5F" w:rsidRPr="009345C7" w:rsidRDefault="000E1E5F" w:rsidP="009345C7">
    <w:pPr>
      <w:pStyle w:val="a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1515416627"/>
      <w:docPartObj>
        <w:docPartGallery w:val="Page Numbers (Top of Page)"/>
        <w:docPartUnique/>
      </w:docPartObj>
    </w:sdtPr>
    <w:sdtContent>
      <w:p w14:paraId="25B0ACD2" w14:textId="77777777"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05E2C3F1" w14:textId="2BD58C2F"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63</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6783AB3F" w14:textId="77777777" w:rsidR="000E1E5F" w:rsidRPr="009E3942" w:rsidRDefault="000E1E5F" w:rsidP="009345C7">
        <w:pPr>
          <w:pStyle w:val="ae"/>
          <w:jc w:val="right"/>
          <w:rPr>
            <w:rFonts w:asciiTheme="minorEastAsia" w:eastAsiaTheme="minorEastAsia" w:hAnsiTheme="minorEastAsia"/>
            <w:sz w:val="21"/>
            <w:szCs w:val="21"/>
          </w:rPr>
        </w:pPr>
        <w:r w:rsidRPr="009E3942">
          <w:rPr>
            <w:rFonts w:asciiTheme="minorEastAsia" w:eastAsiaTheme="minorEastAsia" w:hAnsiTheme="minorEastAsia" w:hint="eastAsia"/>
            <w:sz w:val="21"/>
            <w:szCs w:val="21"/>
          </w:rPr>
          <w:t>附件一</w:t>
        </w:r>
      </w:p>
    </w:sdtContent>
  </w:sdt>
  <w:p w14:paraId="5755A5D7" w14:textId="414D80A7" w:rsidR="000E1E5F" w:rsidRDefault="000E1E5F" w:rsidP="009345C7">
    <w:pPr>
      <w:pStyle w:val="ae"/>
    </w:pPr>
    <w:r>
      <w:rPr>
        <w:noProof/>
      </w:rPr>
      <w:t xml:space="preserve"> </w:t>
    </w:r>
    <w:r>
      <w:rPr>
        <w:noProof/>
      </w:rPr>
      <mc:AlternateContent>
        <mc:Choice Requires="wps">
          <w:drawing>
            <wp:anchor distT="558800" distB="0" distL="114300" distR="114300" simplePos="0" relativeHeight="251659264" behindDoc="0" locked="0" layoutInCell="0" allowOverlap="1" wp14:anchorId="49945488" wp14:editId="5A7BB62D">
              <wp:simplePos x="0" y="0"/>
              <wp:positionH relativeFrom="margin">
                <wp:align>center</wp:align>
              </wp:positionH>
              <wp:positionV relativeFrom="bottomMargin">
                <wp:posOffset>558800</wp:posOffset>
              </wp:positionV>
              <wp:extent cx="7620000" cy="317500"/>
              <wp:effectExtent l="0" t="0" r="0" b="6350"/>
              <wp:wrapNone/>
              <wp:docPr id="8"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CD26A" w14:textId="77777777" w:rsidR="000E1E5F" w:rsidRDefault="000E1E5F" w:rsidP="000E1E5F">
                          <w:pPr>
                            <w:jc w:val="center"/>
                          </w:pPr>
                          <w:r w:rsidRPr="00DF29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945488" id="_x0000_t202" coordsize="21600,21600" o:spt="202" path="m,l,21600r21600,l21600,xe">
              <v:stroke joinstyle="miter"/>
              <v:path gradientshapeok="t" o:connecttype="rect"/>
            </v:shapetype>
            <v:shape id="TITUSF1footer" o:spid="_x0000_s1027"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Mv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B6NAy+pAgAAZAUAAA4AAAAAAAAAAAAAAAAA&#10;LgIAAGRycy9lMm9Eb2MueG1sUEsBAi0AFAAGAAgAAAAhAM3y8yjaAAAACAEAAA8AAAAAAAAAAAAA&#10;AAAAAwUAAGRycy9kb3ducmV2LnhtbFBLBQYAAAAABAAEAPMAAAAKBgAAAAA=&#10;" o:allowincell="f" filled="f" stroked="f" strokeweight=".5pt">
              <v:path arrowok="t"/>
              <v:textbox>
                <w:txbxContent>
                  <w:p w14:paraId="625CD26A" w14:textId="77777777" w:rsidR="000E1E5F" w:rsidRDefault="000E1E5F" w:rsidP="000E1E5F">
                    <w:pPr>
                      <w:jc w:val="center"/>
                    </w:pPr>
                    <w:r w:rsidRPr="00DF297B">
                      <w:rPr>
                        <w:color w:val="000000"/>
                        <w:sz w:val="17"/>
                      </w:rPr>
                      <w:t>WIPO FOR OFFICIAL USE ONLY</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1154884607"/>
      <w:docPartObj>
        <w:docPartGallery w:val="Page Numbers (Top of Page)"/>
        <w:docPartUnique/>
      </w:docPartObj>
    </w:sdtPr>
    <w:sdtContent>
      <w:p w14:paraId="227D53BD" w14:textId="77777777"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3D022D23" w14:textId="57151FE8"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72</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178A6964" w14:textId="52738507" w:rsidR="000E1E5F" w:rsidRPr="009E3942" w:rsidRDefault="000E1E5F" w:rsidP="009345C7">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附件二</w:t>
        </w:r>
      </w:p>
    </w:sdtContent>
  </w:sdt>
  <w:p w14:paraId="33F9D45B" w14:textId="77777777" w:rsidR="000E1E5F" w:rsidRPr="009345C7" w:rsidRDefault="000E1E5F" w:rsidP="009345C7">
    <w:pPr>
      <w:pStyle w:val="a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669829102"/>
      <w:docPartObj>
        <w:docPartGallery w:val="Page Numbers (Top of Page)"/>
        <w:docPartUnique/>
      </w:docPartObj>
    </w:sdtPr>
    <w:sdtContent>
      <w:p w14:paraId="55C97015" w14:textId="77777777"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2BDDC127" w14:textId="7769A88F"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70</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7547C1BE" w14:textId="17473B46" w:rsidR="000E1E5F" w:rsidRPr="009E3942" w:rsidRDefault="000E1E5F" w:rsidP="009345C7">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附件二</w:t>
        </w:r>
      </w:p>
    </w:sdtContent>
  </w:sdt>
  <w:p w14:paraId="5CE0884A" w14:textId="77777777" w:rsidR="000E1E5F" w:rsidRDefault="000E1E5F" w:rsidP="009345C7">
    <w:pPr>
      <w:pStyle w:val="ae"/>
    </w:pPr>
    <w:r>
      <w:rPr>
        <w:noProof/>
      </w:rPr>
      <w:t xml:space="preserve"> </w:t>
    </w:r>
    <w:r>
      <w:rPr>
        <w:noProof/>
      </w:rPr>
      <mc:AlternateContent>
        <mc:Choice Requires="wps">
          <w:drawing>
            <wp:anchor distT="558800" distB="0" distL="114300" distR="114300" simplePos="0" relativeHeight="251667456" behindDoc="0" locked="0" layoutInCell="0" allowOverlap="1" wp14:anchorId="2CD958E0" wp14:editId="2933429F">
              <wp:simplePos x="0" y="0"/>
              <wp:positionH relativeFrom="margin">
                <wp:align>center</wp:align>
              </wp:positionH>
              <wp:positionV relativeFrom="bottomMargin">
                <wp:posOffset>558800</wp:posOffset>
              </wp:positionV>
              <wp:extent cx="7620000" cy="317500"/>
              <wp:effectExtent l="0" t="0" r="0" b="6350"/>
              <wp:wrapNone/>
              <wp:docPr id="17"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3FC22D" w14:textId="77777777" w:rsidR="000E1E5F" w:rsidRDefault="000E1E5F" w:rsidP="000E1E5F">
                          <w:pPr>
                            <w:jc w:val="center"/>
                          </w:pPr>
                          <w:r w:rsidRPr="00DF297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D958E0" id="_x0000_t202" coordsize="21600,21600" o:spt="202" path="m,l,21600r21600,l21600,xe">
              <v:stroke joinstyle="miter"/>
              <v:path gradientshapeok="t" o:connecttype="rect"/>
            </v:shapetype>
            <v:shape id="_x0000_s1029"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urqQ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HGwy6upAgAAZQUAAA4AAAAAAAAAAAAAAAAA&#10;LgIAAGRycy9lMm9Eb2MueG1sUEsBAi0AFAAGAAgAAAAhAM3y8yjaAAAACAEAAA8AAAAAAAAAAAAA&#10;AAAAAwUAAGRycy9kb3ducmV2LnhtbFBLBQYAAAAABAAEAPMAAAAKBgAAAAA=&#10;" o:allowincell="f" filled="f" stroked="f" strokeweight=".5pt">
              <v:path arrowok="t"/>
              <v:textbox>
                <w:txbxContent>
                  <w:p w14:paraId="2A3FC22D" w14:textId="77777777" w:rsidR="000E1E5F" w:rsidRDefault="000E1E5F" w:rsidP="000E1E5F">
                    <w:pPr>
                      <w:jc w:val="center"/>
                    </w:pPr>
                    <w:r w:rsidRPr="00DF297B">
                      <w:rPr>
                        <w:color w:val="000000"/>
                        <w:sz w:val="17"/>
                      </w:rPr>
                      <w:t>WIPO FOR OFFICIAL USE ONLY</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217668437"/>
      <w:docPartObj>
        <w:docPartGallery w:val="Page Numbers (Top of Page)"/>
        <w:docPartUnique/>
      </w:docPartObj>
    </w:sdtPr>
    <w:sdtContent>
      <w:p w14:paraId="465635C2" w14:textId="77777777" w:rsidR="000E1E5F" w:rsidRDefault="000E1E5F" w:rsidP="009345C7">
        <w:pPr>
          <w:jc w:val="right"/>
          <w:rPr>
            <w:rFonts w:asciiTheme="minorEastAsia" w:eastAsiaTheme="minorEastAsia" w:hAnsiTheme="minorEastAsia"/>
            <w:caps/>
            <w:sz w:val="21"/>
            <w:szCs w:val="21"/>
          </w:rPr>
        </w:pPr>
        <w:r w:rsidRPr="009E3942">
          <w:rPr>
            <w:rFonts w:asciiTheme="minorEastAsia" w:eastAsiaTheme="minorEastAsia" w:hAnsiTheme="minorEastAsia"/>
            <w:caps/>
            <w:sz w:val="21"/>
            <w:szCs w:val="21"/>
          </w:rPr>
          <w:t>SCCR/40/2</w:t>
        </w:r>
      </w:p>
      <w:p w14:paraId="74593960" w14:textId="6538C722" w:rsidR="000E1E5F" w:rsidRPr="009E3942" w:rsidRDefault="000E1E5F" w:rsidP="009345C7">
        <w:pPr>
          <w:jc w:val="right"/>
          <w:rPr>
            <w:rFonts w:asciiTheme="minorEastAsia" w:eastAsiaTheme="minorEastAsia" w:hAnsiTheme="minorEastAsia"/>
            <w:sz w:val="21"/>
            <w:szCs w:val="21"/>
          </w:rPr>
        </w:pPr>
        <w:r>
          <w:rPr>
            <w:rFonts w:asciiTheme="minorEastAsia" w:eastAsiaTheme="minorEastAsia" w:hAnsiTheme="minorEastAsia" w:hint="eastAsia"/>
            <w:caps/>
            <w:sz w:val="21"/>
            <w:szCs w:val="21"/>
          </w:rPr>
          <w:t>第</w:t>
        </w:r>
        <w:r w:rsidRPr="009E3942">
          <w:rPr>
            <w:rFonts w:asciiTheme="minorEastAsia" w:eastAsiaTheme="minorEastAsia" w:hAnsiTheme="minorEastAsia"/>
            <w:sz w:val="21"/>
            <w:szCs w:val="21"/>
          </w:rPr>
          <w:fldChar w:fldCharType="begin"/>
        </w:r>
        <w:r w:rsidRPr="009E3942">
          <w:rPr>
            <w:rFonts w:asciiTheme="minorEastAsia" w:eastAsiaTheme="minorEastAsia" w:hAnsiTheme="minorEastAsia"/>
            <w:sz w:val="21"/>
            <w:szCs w:val="21"/>
          </w:rPr>
          <w:instrText>PAGE   \* MERGEFORMAT</w:instrText>
        </w:r>
        <w:r w:rsidRPr="009E3942">
          <w:rPr>
            <w:rFonts w:asciiTheme="minorEastAsia" w:eastAsiaTheme="minorEastAsia" w:hAnsiTheme="minorEastAsia"/>
            <w:sz w:val="21"/>
            <w:szCs w:val="21"/>
          </w:rPr>
          <w:fldChar w:fldCharType="separate"/>
        </w:r>
        <w:r w:rsidR="00B27C7A" w:rsidRPr="00B27C7A">
          <w:rPr>
            <w:rFonts w:asciiTheme="minorEastAsia" w:eastAsiaTheme="minorEastAsia" w:hAnsiTheme="minorEastAsia"/>
            <w:noProof/>
            <w:sz w:val="21"/>
            <w:szCs w:val="21"/>
            <w:lang w:val="zh-CN"/>
          </w:rPr>
          <w:t>78</w:t>
        </w:r>
        <w:r w:rsidRPr="009E3942">
          <w:rPr>
            <w:rFonts w:asciiTheme="minorEastAsia" w:eastAsiaTheme="minorEastAsia" w:hAnsiTheme="minorEastAsia"/>
            <w:sz w:val="21"/>
            <w:szCs w:val="21"/>
          </w:rPr>
          <w:fldChar w:fldCharType="end"/>
        </w:r>
        <w:r w:rsidRPr="009E3942">
          <w:rPr>
            <w:rFonts w:asciiTheme="minorEastAsia" w:eastAsiaTheme="minorEastAsia" w:hAnsiTheme="minorEastAsia" w:hint="eastAsia"/>
            <w:sz w:val="21"/>
            <w:szCs w:val="21"/>
          </w:rPr>
          <w:t>页</w:t>
        </w:r>
      </w:p>
      <w:p w14:paraId="1DFB1947" w14:textId="76F9AACA" w:rsidR="000E1E5F" w:rsidRPr="009E3942" w:rsidRDefault="000E1E5F" w:rsidP="009345C7">
        <w:pPr>
          <w:pStyle w:val="ae"/>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附件三</w:t>
        </w:r>
      </w:p>
    </w:sdtContent>
  </w:sdt>
  <w:p w14:paraId="450586F1" w14:textId="77777777" w:rsidR="000E1E5F" w:rsidRPr="009345C7" w:rsidRDefault="000E1E5F" w:rsidP="009345C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B2F"/>
    <w:multiLevelType w:val="hybridMultilevel"/>
    <w:tmpl w:val="0492C6AA"/>
    <w:lvl w:ilvl="0" w:tplc="117ADD90">
      <w:start w:val="1"/>
      <w:numFmt w:val="bullet"/>
      <w:lvlText w:val="•"/>
      <w:lvlJc w:val="left"/>
      <w:pPr>
        <w:tabs>
          <w:tab w:val="num" w:pos="720"/>
        </w:tabs>
        <w:ind w:left="720" w:hanging="360"/>
      </w:pPr>
      <w:rPr>
        <w:rFonts w:ascii="Arial" w:hAnsi="Arial" w:hint="default"/>
      </w:rPr>
    </w:lvl>
    <w:lvl w:ilvl="1" w:tplc="6F184738" w:tentative="1">
      <w:start w:val="1"/>
      <w:numFmt w:val="bullet"/>
      <w:lvlText w:val="•"/>
      <w:lvlJc w:val="left"/>
      <w:pPr>
        <w:tabs>
          <w:tab w:val="num" w:pos="1440"/>
        </w:tabs>
        <w:ind w:left="1440" w:hanging="360"/>
      </w:pPr>
      <w:rPr>
        <w:rFonts w:ascii="Arial" w:hAnsi="Arial" w:hint="default"/>
      </w:rPr>
    </w:lvl>
    <w:lvl w:ilvl="2" w:tplc="9C6EAD90" w:tentative="1">
      <w:start w:val="1"/>
      <w:numFmt w:val="bullet"/>
      <w:lvlText w:val="•"/>
      <w:lvlJc w:val="left"/>
      <w:pPr>
        <w:tabs>
          <w:tab w:val="num" w:pos="2160"/>
        </w:tabs>
        <w:ind w:left="2160" w:hanging="360"/>
      </w:pPr>
      <w:rPr>
        <w:rFonts w:ascii="Arial" w:hAnsi="Arial" w:hint="default"/>
      </w:rPr>
    </w:lvl>
    <w:lvl w:ilvl="3" w:tplc="E806B7FA" w:tentative="1">
      <w:start w:val="1"/>
      <w:numFmt w:val="bullet"/>
      <w:lvlText w:val="•"/>
      <w:lvlJc w:val="left"/>
      <w:pPr>
        <w:tabs>
          <w:tab w:val="num" w:pos="2880"/>
        </w:tabs>
        <w:ind w:left="2880" w:hanging="360"/>
      </w:pPr>
      <w:rPr>
        <w:rFonts w:ascii="Arial" w:hAnsi="Arial" w:hint="default"/>
      </w:rPr>
    </w:lvl>
    <w:lvl w:ilvl="4" w:tplc="9468E31A" w:tentative="1">
      <w:start w:val="1"/>
      <w:numFmt w:val="bullet"/>
      <w:lvlText w:val="•"/>
      <w:lvlJc w:val="left"/>
      <w:pPr>
        <w:tabs>
          <w:tab w:val="num" w:pos="3600"/>
        </w:tabs>
        <w:ind w:left="3600" w:hanging="360"/>
      </w:pPr>
      <w:rPr>
        <w:rFonts w:ascii="Arial" w:hAnsi="Arial" w:hint="default"/>
      </w:rPr>
    </w:lvl>
    <w:lvl w:ilvl="5" w:tplc="0AFA604E" w:tentative="1">
      <w:start w:val="1"/>
      <w:numFmt w:val="bullet"/>
      <w:lvlText w:val="•"/>
      <w:lvlJc w:val="left"/>
      <w:pPr>
        <w:tabs>
          <w:tab w:val="num" w:pos="4320"/>
        </w:tabs>
        <w:ind w:left="4320" w:hanging="360"/>
      </w:pPr>
      <w:rPr>
        <w:rFonts w:ascii="Arial" w:hAnsi="Arial" w:hint="default"/>
      </w:rPr>
    </w:lvl>
    <w:lvl w:ilvl="6" w:tplc="004EF76C" w:tentative="1">
      <w:start w:val="1"/>
      <w:numFmt w:val="bullet"/>
      <w:lvlText w:val="•"/>
      <w:lvlJc w:val="left"/>
      <w:pPr>
        <w:tabs>
          <w:tab w:val="num" w:pos="5040"/>
        </w:tabs>
        <w:ind w:left="5040" w:hanging="360"/>
      </w:pPr>
      <w:rPr>
        <w:rFonts w:ascii="Arial" w:hAnsi="Arial" w:hint="default"/>
      </w:rPr>
    </w:lvl>
    <w:lvl w:ilvl="7" w:tplc="9F8EAEF0" w:tentative="1">
      <w:start w:val="1"/>
      <w:numFmt w:val="bullet"/>
      <w:lvlText w:val="•"/>
      <w:lvlJc w:val="left"/>
      <w:pPr>
        <w:tabs>
          <w:tab w:val="num" w:pos="5760"/>
        </w:tabs>
        <w:ind w:left="5760" w:hanging="360"/>
      </w:pPr>
      <w:rPr>
        <w:rFonts w:ascii="Arial" w:hAnsi="Arial" w:hint="default"/>
      </w:rPr>
    </w:lvl>
    <w:lvl w:ilvl="8" w:tplc="9976BE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1D0BDF"/>
    <w:multiLevelType w:val="hybridMultilevel"/>
    <w:tmpl w:val="EF5C203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5263A38"/>
    <w:multiLevelType w:val="hybridMultilevel"/>
    <w:tmpl w:val="5BDC6D20"/>
    <w:lvl w:ilvl="0" w:tplc="C1D813BE">
      <w:start w:val="1"/>
      <w:numFmt w:val="bullet"/>
      <w:lvlText w:val="•"/>
      <w:lvlJc w:val="left"/>
      <w:pPr>
        <w:tabs>
          <w:tab w:val="num" w:pos="720"/>
        </w:tabs>
        <w:ind w:left="720" w:hanging="360"/>
      </w:pPr>
      <w:rPr>
        <w:rFonts w:ascii="Arial" w:hAnsi="Arial" w:hint="default"/>
      </w:rPr>
    </w:lvl>
    <w:lvl w:ilvl="1" w:tplc="BA3E6E28" w:tentative="1">
      <w:start w:val="1"/>
      <w:numFmt w:val="bullet"/>
      <w:lvlText w:val="•"/>
      <w:lvlJc w:val="left"/>
      <w:pPr>
        <w:tabs>
          <w:tab w:val="num" w:pos="1440"/>
        </w:tabs>
        <w:ind w:left="1440" w:hanging="360"/>
      </w:pPr>
      <w:rPr>
        <w:rFonts w:ascii="Arial" w:hAnsi="Arial" w:hint="default"/>
      </w:rPr>
    </w:lvl>
    <w:lvl w:ilvl="2" w:tplc="830A8EEE" w:tentative="1">
      <w:start w:val="1"/>
      <w:numFmt w:val="bullet"/>
      <w:lvlText w:val="•"/>
      <w:lvlJc w:val="left"/>
      <w:pPr>
        <w:tabs>
          <w:tab w:val="num" w:pos="2160"/>
        </w:tabs>
        <w:ind w:left="2160" w:hanging="360"/>
      </w:pPr>
      <w:rPr>
        <w:rFonts w:ascii="Arial" w:hAnsi="Arial" w:hint="default"/>
      </w:rPr>
    </w:lvl>
    <w:lvl w:ilvl="3" w:tplc="E0DC09CA" w:tentative="1">
      <w:start w:val="1"/>
      <w:numFmt w:val="bullet"/>
      <w:lvlText w:val="•"/>
      <w:lvlJc w:val="left"/>
      <w:pPr>
        <w:tabs>
          <w:tab w:val="num" w:pos="2880"/>
        </w:tabs>
        <w:ind w:left="2880" w:hanging="360"/>
      </w:pPr>
      <w:rPr>
        <w:rFonts w:ascii="Arial" w:hAnsi="Arial" w:hint="default"/>
      </w:rPr>
    </w:lvl>
    <w:lvl w:ilvl="4" w:tplc="D85E2C6E" w:tentative="1">
      <w:start w:val="1"/>
      <w:numFmt w:val="bullet"/>
      <w:lvlText w:val="•"/>
      <w:lvlJc w:val="left"/>
      <w:pPr>
        <w:tabs>
          <w:tab w:val="num" w:pos="3600"/>
        </w:tabs>
        <w:ind w:left="3600" w:hanging="360"/>
      </w:pPr>
      <w:rPr>
        <w:rFonts w:ascii="Arial" w:hAnsi="Arial" w:hint="default"/>
      </w:rPr>
    </w:lvl>
    <w:lvl w:ilvl="5" w:tplc="F3385736" w:tentative="1">
      <w:start w:val="1"/>
      <w:numFmt w:val="bullet"/>
      <w:lvlText w:val="•"/>
      <w:lvlJc w:val="left"/>
      <w:pPr>
        <w:tabs>
          <w:tab w:val="num" w:pos="4320"/>
        </w:tabs>
        <w:ind w:left="4320" w:hanging="360"/>
      </w:pPr>
      <w:rPr>
        <w:rFonts w:ascii="Arial" w:hAnsi="Arial" w:hint="default"/>
      </w:rPr>
    </w:lvl>
    <w:lvl w:ilvl="6" w:tplc="31D6369E" w:tentative="1">
      <w:start w:val="1"/>
      <w:numFmt w:val="bullet"/>
      <w:lvlText w:val="•"/>
      <w:lvlJc w:val="left"/>
      <w:pPr>
        <w:tabs>
          <w:tab w:val="num" w:pos="5040"/>
        </w:tabs>
        <w:ind w:left="5040" w:hanging="360"/>
      </w:pPr>
      <w:rPr>
        <w:rFonts w:ascii="Arial" w:hAnsi="Arial" w:hint="default"/>
      </w:rPr>
    </w:lvl>
    <w:lvl w:ilvl="7" w:tplc="95AA3516" w:tentative="1">
      <w:start w:val="1"/>
      <w:numFmt w:val="bullet"/>
      <w:lvlText w:val="•"/>
      <w:lvlJc w:val="left"/>
      <w:pPr>
        <w:tabs>
          <w:tab w:val="num" w:pos="5760"/>
        </w:tabs>
        <w:ind w:left="5760" w:hanging="360"/>
      </w:pPr>
      <w:rPr>
        <w:rFonts w:ascii="Arial" w:hAnsi="Arial" w:hint="default"/>
      </w:rPr>
    </w:lvl>
    <w:lvl w:ilvl="8" w:tplc="DB32C1F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9800DF"/>
    <w:multiLevelType w:val="hybridMultilevel"/>
    <w:tmpl w:val="C77EC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117C6D6E"/>
    <w:multiLevelType w:val="hybridMultilevel"/>
    <w:tmpl w:val="E1A05B62"/>
    <w:lvl w:ilvl="0" w:tplc="35D20B58">
      <w:start w:val="1"/>
      <w:numFmt w:val="bullet"/>
      <w:lvlText w:val="•"/>
      <w:lvlJc w:val="left"/>
      <w:pPr>
        <w:tabs>
          <w:tab w:val="num" w:pos="720"/>
        </w:tabs>
        <w:ind w:left="720" w:hanging="360"/>
      </w:pPr>
      <w:rPr>
        <w:rFonts w:ascii="Arial" w:hAnsi="Arial" w:hint="default"/>
      </w:rPr>
    </w:lvl>
    <w:lvl w:ilvl="1" w:tplc="69E85A48" w:tentative="1">
      <w:start w:val="1"/>
      <w:numFmt w:val="bullet"/>
      <w:lvlText w:val="•"/>
      <w:lvlJc w:val="left"/>
      <w:pPr>
        <w:tabs>
          <w:tab w:val="num" w:pos="1440"/>
        </w:tabs>
        <w:ind w:left="1440" w:hanging="360"/>
      </w:pPr>
      <w:rPr>
        <w:rFonts w:ascii="Arial" w:hAnsi="Arial" w:hint="default"/>
      </w:rPr>
    </w:lvl>
    <w:lvl w:ilvl="2" w:tplc="F70C29C2" w:tentative="1">
      <w:start w:val="1"/>
      <w:numFmt w:val="bullet"/>
      <w:lvlText w:val="•"/>
      <w:lvlJc w:val="left"/>
      <w:pPr>
        <w:tabs>
          <w:tab w:val="num" w:pos="2160"/>
        </w:tabs>
        <w:ind w:left="2160" w:hanging="360"/>
      </w:pPr>
      <w:rPr>
        <w:rFonts w:ascii="Arial" w:hAnsi="Arial" w:hint="default"/>
      </w:rPr>
    </w:lvl>
    <w:lvl w:ilvl="3" w:tplc="56D6EA88" w:tentative="1">
      <w:start w:val="1"/>
      <w:numFmt w:val="bullet"/>
      <w:lvlText w:val="•"/>
      <w:lvlJc w:val="left"/>
      <w:pPr>
        <w:tabs>
          <w:tab w:val="num" w:pos="2880"/>
        </w:tabs>
        <w:ind w:left="2880" w:hanging="360"/>
      </w:pPr>
      <w:rPr>
        <w:rFonts w:ascii="Arial" w:hAnsi="Arial" w:hint="default"/>
      </w:rPr>
    </w:lvl>
    <w:lvl w:ilvl="4" w:tplc="28B2AEF8" w:tentative="1">
      <w:start w:val="1"/>
      <w:numFmt w:val="bullet"/>
      <w:lvlText w:val="•"/>
      <w:lvlJc w:val="left"/>
      <w:pPr>
        <w:tabs>
          <w:tab w:val="num" w:pos="3600"/>
        </w:tabs>
        <w:ind w:left="3600" w:hanging="360"/>
      </w:pPr>
      <w:rPr>
        <w:rFonts w:ascii="Arial" w:hAnsi="Arial" w:hint="default"/>
      </w:rPr>
    </w:lvl>
    <w:lvl w:ilvl="5" w:tplc="F8E621F8" w:tentative="1">
      <w:start w:val="1"/>
      <w:numFmt w:val="bullet"/>
      <w:lvlText w:val="•"/>
      <w:lvlJc w:val="left"/>
      <w:pPr>
        <w:tabs>
          <w:tab w:val="num" w:pos="4320"/>
        </w:tabs>
        <w:ind w:left="4320" w:hanging="360"/>
      </w:pPr>
      <w:rPr>
        <w:rFonts w:ascii="Arial" w:hAnsi="Arial" w:hint="default"/>
      </w:rPr>
    </w:lvl>
    <w:lvl w:ilvl="6" w:tplc="91D8B9DC" w:tentative="1">
      <w:start w:val="1"/>
      <w:numFmt w:val="bullet"/>
      <w:lvlText w:val="•"/>
      <w:lvlJc w:val="left"/>
      <w:pPr>
        <w:tabs>
          <w:tab w:val="num" w:pos="5040"/>
        </w:tabs>
        <w:ind w:left="5040" w:hanging="360"/>
      </w:pPr>
      <w:rPr>
        <w:rFonts w:ascii="Arial" w:hAnsi="Arial" w:hint="default"/>
      </w:rPr>
    </w:lvl>
    <w:lvl w:ilvl="7" w:tplc="D04A5A06" w:tentative="1">
      <w:start w:val="1"/>
      <w:numFmt w:val="bullet"/>
      <w:lvlText w:val="•"/>
      <w:lvlJc w:val="left"/>
      <w:pPr>
        <w:tabs>
          <w:tab w:val="num" w:pos="5760"/>
        </w:tabs>
        <w:ind w:left="5760" w:hanging="360"/>
      </w:pPr>
      <w:rPr>
        <w:rFonts w:ascii="Arial" w:hAnsi="Arial" w:hint="default"/>
      </w:rPr>
    </w:lvl>
    <w:lvl w:ilvl="8" w:tplc="0A162A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437E5D"/>
    <w:multiLevelType w:val="multilevel"/>
    <w:tmpl w:val="F626A2CE"/>
    <w:lvl w:ilvl="0">
      <w:start w:val="1"/>
      <w:numFmt w:val="bullet"/>
      <w:pStyle w:val="ONUMFS"/>
      <w:lvlText w:val="-"/>
      <w:lvlJc w:val="left"/>
      <w:pPr>
        <w:ind w:left="360" w:hanging="360"/>
      </w:pPr>
      <w:rPr>
        <w:rFonts w:ascii="Tahoma" w:eastAsia="Tahoma" w:hAnsi="Tahoma" w:cs="Tahoma"/>
        <w:b/>
        <w: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Arial" w:eastAsia="Arial" w:hAnsi="Arial" w:cs="Arial"/>
      </w:rPr>
    </w:lvl>
  </w:abstractNum>
  <w:abstractNum w:abstractNumId="6" w15:restartNumberingAfterBreak="0">
    <w:nsid w:val="1B8A3A85"/>
    <w:multiLevelType w:val="hybridMultilevel"/>
    <w:tmpl w:val="8D3840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102071A"/>
    <w:multiLevelType w:val="hybridMultilevel"/>
    <w:tmpl w:val="B96272F0"/>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B3B1C"/>
    <w:multiLevelType w:val="hybridMultilevel"/>
    <w:tmpl w:val="E0C0A316"/>
    <w:lvl w:ilvl="0" w:tplc="0F28F850">
      <w:start w:val="1"/>
      <w:numFmt w:val="bullet"/>
      <w:lvlText w:val="•"/>
      <w:lvlJc w:val="left"/>
      <w:pPr>
        <w:tabs>
          <w:tab w:val="num" w:pos="720"/>
        </w:tabs>
        <w:ind w:left="720" w:hanging="360"/>
      </w:pPr>
      <w:rPr>
        <w:rFonts w:ascii="Arial" w:hAnsi="Arial" w:hint="default"/>
      </w:rPr>
    </w:lvl>
    <w:lvl w:ilvl="1" w:tplc="D0249606" w:tentative="1">
      <w:start w:val="1"/>
      <w:numFmt w:val="bullet"/>
      <w:lvlText w:val="•"/>
      <w:lvlJc w:val="left"/>
      <w:pPr>
        <w:tabs>
          <w:tab w:val="num" w:pos="1440"/>
        </w:tabs>
        <w:ind w:left="1440" w:hanging="360"/>
      </w:pPr>
      <w:rPr>
        <w:rFonts w:ascii="Arial" w:hAnsi="Arial" w:hint="default"/>
      </w:rPr>
    </w:lvl>
    <w:lvl w:ilvl="2" w:tplc="FD7E6DBC" w:tentative="1">
      <w:start w:val="1"/>
      <w:numFmt w:val="bullet"/>
      <w:lvlText w:val="•"/>
      <w:lvlJc w:val="left"/>
      <w:pPr>
        <w:tabs>
          <w:tab w:val="num" w:pos="2160"/>
        </w:tabs>
        <w:ind w:left="2160" w:hanging="360"/>
      </w:pPr>
      <w:rPr>
        <w:rFonts w:ascii="Arial" w:hAnsi="Arial" w:hint="default"/>
      </w:rPr>
    </w:lvl>
    <w:lvl w:ilvl="3" w:tplc="51A828A8" w:tentative="1">
      <w:start w:val="1"/>
      <w:numFmt w:val="bullet"/>
      <w:lvlText w:val="•"/>
      <w:lvlJc w:val="left"/>
      <w:pPr>
        <w:tabs>
          <w:tab w:val="num" w:pos="2880"/>
        </w:tabs>
        <w:ind w:left="2880" w:hanging="360"/>
      </w:pPr>
      <w:rPr>
        <w:rFonts w:ascii="Arial" w:hAnsi="Arial" w:hint="default"/>
      </w:rPr>
    </w:lvl>
    <w:lvl w:ilvl="4" w:tplc="30BAA5D6" w:tentative="1">
      <w:start w:val="1"/>
      <w:numFmt w:val="bullet"/>
      <w:lvlText w:val="•"/>
      <w:lvlJc w:val="left"/>
      <w:pPr>
        <w:tabs>
          <w:tab w:val="num" w:pos="3600"/>
        </w:tabs>
        <w:ind w:left="3600" w:hanging="360"/>
      </w:pPr>
      <w:rPr>
        <w:rFonts w:ascii="Arial" w:hAnsi="Arial" w:hint="default"/>
      </w:rPr>
    </w:lvl>
    <w:lvl w:ilvl="5" w:tplc="A9D621B4" w:tentative="1">
      <w:start w:val="1"/>
      <w:numFmt w:val="bullet"/>
      <w:lvlText w:val="•"/>
      <w:lvlJc w:val="left"/>
      <w:pPr>
        <w:tabs>
          <w:tab w:val="num" w:pos="4320"/>
        </w:tabs>
        <w:ind w:left="4320" w:hanging="360"/>
      </w:pPr>
      <w:rPr>
        <w:rFonts w:ascii="Arial" w:hAnsi="Arial" w:hint="default"/>
      </w:rPr>
    </w:lvl>
    <w:lvl w:ilvl="6" w:tplc="4C3CFCD6" w:tentative="1">
      <w:start w:val="1"/>
      <w:numFmt w:val="bullet"/>
      <w:lvlText w:val="•"/>
      <w:lvlJc w:val="left"/>
      <w:pPr>
        <w:tabs>
          <w:tab w:val="num" w:pos="5040"/>
        </w:tabs>
        <w:ind w:left="5040" w:hanging="360"/>
      </w:pPr>
      <w:rPr>
        <w:rFonts w:ascii="Arial" w:hAnsi="Arial" w:hint="default"/>
      </w:rPr>
    </w:lvl>
    <w:lvl w:ilvl="7" w:tplc="2AC2B930" w:tentative="1">
      <w:start w:val="1"/>
      <w:numFmt w:val="bullet"/>
      <w:lvlText w:val="•"/>
      <w:lvlJc w:val="left"/>
      <w:pPr>
        <w:tabs>
          <w:tab w:val="num" w:pos="5760"/>
        </w:tabs>
        <w:ind w:left="5760" w:hanging="360"/>
      </w:pPr>
      <w:rPr>
        <w:rFonts w:ascii="Arial" w:hAnsi="Arial" w:hint="default"/>
      </w:rPr>
    </w:lvl>
    <w:lvl w:ilvl="8" w:tplc="DF0685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8159F3"/>
    <w:multiLevelType w:val="multilevel"/>
    <w:tmpl w:val="198E9D9A"/>
    <w:lvl w:ilvl="0">
      <w:start w:val="1"/>
      <w:numFmt w:val="decimal"/>
      <w:pStyle w:val="a"/>
      <w:lvlText w:val="%1."/>
      <w:lvlJc w:val="left"/>
      <w:pPr>
        <w:ind w:left="0" w:firstLine="0"/>
      </w:pPr>
      <w:rPr>
        <w:rFonts w:ascii="SimSun" w:eastAsia="SimSun" w:hAnsi="SimSun"/>
        <w:b w:val="0"/>
        <w:i w:val="0"/>
        <w:smallCaps w:val="0"/>
        <w:strike w:val="0"/>
        <w:color w:val="000000"/>
        <w:u w:val="none"/>
        <w:shd w:val="clear" w:color="auto" w:fill="auto"/>
        <w:vertAlign w:val="baseline"/>
      </w:rPr>
    </w:lvl>
    <w:lvl w:ilvl="1">
      <w:start w:val="1"/>
      <w:numFmt w:val="lowerRoman"/>
      <w:lvlText w:val="(%2)"/>
      <w:lvlJc w:val="left"/>
      <w:pPr>
        <w:ind w:left="567" w:hanging="567"/>
      </w:pPr>
      <w:rPr>
        <w:rFonts w:ascii="SimSun" w:eastAsia="SimSun" w:hAnsi="SimSun" w:cs="Calibri"/>
        <w:b w:val="0"/>
        <w:i w:val="0"/>
        <w:color w:val="000000"/>
      </w:rPr>
    </w:lvl>
    <w:lvl w:ilvl="2">
      <w:numFmt w:val="bullet"/>
      <w:lvlText w:val="-"/>
      <w:lvlJc w:val="left"/>
      <w:pPr>
        <w:ind w:left="360" w:hanging="360"/>
      </w:pPr>
      <w:rPr>
        <w:rFonts w:ascii="Tahoma" w:eastAsia="Tahoma" w:hAnsi="Tahoma" w:cs="Tahoma"/>
        <w:b/>
        <w:i w:val="0"/>
      </w:rPr>
    </w:lvl>
    <w:lvl w:ilvl="3">
      <w:start w:val="1"/>
      <w:numFmt w:val="bullet"/>
      <w:lvlText w:val=""/>
      <w:lvlJc w:val="left"/>
      <w:pPr>
        <w:ind w:left="1701" w:hanging="1701"/>
      </w:pPr>
    </w:lvl>
    <w:lvl w:ilvl="4">
      <w:start w:val="1"/>
      <w:numFmt w:val="bullet"/>
      <w:lvlText w:val=""/>
      <w:lvlJc w:val="left"/>
      <w:pPr>
        <w:ind w:left="2268" w:hanging="2268"/>
      </w:pPr>
    </w:lvl>
    <w:lvl w:ilvl="5">
      <w:start w:val="1"/>
      <w:numFmt w:val="bullet"/>
      <w:lvlText w:val=""/>
      <w:lvlJc w:val="left"/>
      <w:pPr>
        <w:ind w:left="2835" w:hanging="2835"/>
      </w:pPr>
    </w:lvl>
    <w:lvl w:ilvl="6">
      <w:start w:val="1"/>
      <w:numFmt w:val="bullet"/>
      <w:lvlText w:val=""/>
      <w:lvlJc w:val="left"/>
      <w:pPr>
        <w:ind w:left="3402" w:hanging="3402"/>
      </w:pPr>
    </w:lvl>
    <w:lvl w:ilvl="7">
      <w:start w:val="1"/>
      <w:numFmt w:val="bullet"/>
      <w:lvlText w:val=""/>
      <w:lvlJc w:val="left"/>
      <w:pPr>
        <w:ind w:left="3969" w:hanging="3969"/>
      </w:pPr>
    </w:lvl>
    <w:lvl w:ilvl="8">
      <w:start w:val="1"/>
      <w:numFmt w:val="bullet"/>
      <w:lvlText w:val=""/>
      <w:lvlJc w:val="left"/>
      <w:pPr>
        <w:ind w:left="4535" w:hanging="4535"/>
      </w:pPr>
    </w:lvl>
  </w:abstractNum>
  <w:abstractNum w:abstractNumId="10" w15:restartNumberingAfterBreak="0">
    <w:nsid w:val="2D857364"/>
    <w:multiLevelType w:val="hybridMultilevel"/>
    <w:tmpl w:val="1526D49C"/>
    <w:lvl w:ilvl="0" w:tplc="040C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5B06425"/>
    <w:multiLevelType w:val="hybridMultilevel"/>
    <w:tmpl w:val="5C825146"/>
    <w:lvl w:ilvl="0" w:tplc="6F92BBFC">
      <w:start w:val="1"/>
      <w:numFmt w:val="bullet"/>
      <w:lvlText w:val="•"/>
      <w:lvlJc w:val="left"/>
      <w:pPr>
        <w:tabs>
          <w:tab w:val="num" w:pos="720"/>
        </w:tabs>
        <w:ind w:left="720" w:hanging="360"/>
      </w:pPr>
      <w:rPr>
        <w:rFonts w:ascii="Arial" w:hAnsi="Arial" w:hint="default"/>
      </w:rPr>
    </w:lvl>
    <w:lvl w:ilvl="1" w:tplc="524A5700" w:tentative="1">
      <w:start w:val="1"/>
      <w:numFmt w:val="bullet"/>
      <w:lvlText w:val="•"/>
      <w:lvlJc w:val="left"/>
      <w:pPr>
        <w:tabs>
          <w:tab w:val="num" w:pos="1440"/>
        </w:tabs>
        <w:ind w:left="1440" w:hanging="360"/>
      </w:pPr>
      <w:rPr>
        <w:rFonts w:ascii="Arial" w:hAnsi="Arial" w:hint="default"/>
      </w:rPr>
    </w:lvl>
    <w:lvl w:ilvl="2" w:tplc="F888393A" w:tentative="1">
      <w:start w:val="1"/>
      <w:numFmt w:val="bullet"/>
      <w:lvlText w:val="•"/>
      <w:lvlJc w:val="left"/>
      <w:pPr>
        <w:tabs>
          <w:tab w:val="num" w:pos="2160"/>
        </w:tabs>
        <w:ind w:left="2160" w:hanging="360"/>
      </w:pPr>
      <w:rPr>
        <w:rFonts w:ascii="Arial" w:hAnsi="Arial" w:hint="default"/>
      </w:rPr>
    </w:lvl>
    <w:lvl w:ilvl="3" w:tplc="BC1C34BC" w:tentative="1">
      <w:start w:val="1"/>
      <w:numFmt w:val="bullet"/>
      <w:lvlText w:val="•"/>
      <w:lvlJc w:val="left"/>
      <w:pPr>
        <w:tabs>
          <w:tab w:val="num" w:pos="2880"/>
        </w:tabs>
        <w:ind w:left="2880" w:hanging="360"/>
      </w:pPr>
      <w:rPr>
        <w:rFonts w:ascii="Arial" w:hAnsi="Arial" w:hint="default"/>
      </w:rPr>
    </w:lvl>
    <w:lvl w:ilvl="4" w:tplc="61928110" w:tentative="1">
      <w:start w:val="1"/>
      <w:numFmt w:val="bullet"/>
      <w:lvlText w:val="•"/>
      <w:lvlJc w:val="left"/>
      <w:pPr>
        <w:tabs>
          <w:tab w:val="num" w:pos="3600"/>
        </w:tabs>
        <w:ind w:left="3600" w:hanging="360"/>
      </w:pPr>
      <w:rPr>
        <w:rFonts w:ascii="Arial" w:hAnsi="Arial" w:hint="default"/>
      </w:rPr>
    </w:lvl>
    <w:lvl w:ilvl="5" w:tplc="B964DF6E" w:tentative="1">
      <w:start w:val="1"/>
      <w:numFmt w:val="bullet"/>
      <w:lvlText w:val="•"/>
      <w:lvlJc w:val="left"/>
      <w:pPr>
        <w:tabs>
          <w:tab w:val="num" w:pos="4320"/>
        </w:tabs>
        <w:ind w:left="4320" w:hanging="360"/>
      </w:pPr>
      <w:rPr>
        <w:rFonts w:ascii="Arial" w:hAnsi="Arial" w:hint="default"/>
      </w:rPr>
    </w:lvl>
    <w:lvl w:ilvl="6" w:tplc="16CCFFD4" w:tentative="1">
      <w:start w:val="1"/>
      <w:numFmt w:val="bullet"/>
      <w:lvlText w:val="•"/>
      <w:lvlJc w:val="left"/>
      <w:pPr>
        <w:tabs>
          <w:tab w:val="num" w:pos="5040"/>
        </w:tabs>
        <w:ind w:left="5040" w:hanging="360"/>
      </w:pPr>
      <w:rPr>
        <w:rFonts w:ascii="Arial" w:hAnsi="Arial" w:hint="default"/>
      </w:rPr>
    </w:lvl>
    <w:lvl w:ilvl="7" w:tplc="2D3CADB8" w:tentative="1">
      <w:start w:val="1"/>
      <w:numFmt w:val="bullet"/>
      <w:lvlText w:val="•"/>
      <w:lvlJc w:val="left"/>
      <w:pPr>
        <w:tabs>
          <w:tab w:val="num" w:pos="5760"/>
        </w:tabs>
        <w:ind w:left="5760" w:hanging="360"/>
      </w:pPr>
      <w:rPr>
        <w:rFonts w:ascii="Arial" w:hAnsi="Arial" w:hint="default"/>
      </w:rPr>
    </w:lvl>
    <w:lvl w:ilvl="8" w:tplc="012C566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904A59"/>
    <w:multiLevelType w:val="multilevel"/>
    <w:tmpl w:val="1D325960"/>
    <w:lvl w:ilvl="0">
      <w:start w:val="1"/>
      <w:numFmt w:val="bullet"/>
      <w:pStyle w:val="ONUME"/>
      <w:lvlText w:val="●"/>
      <w:lvlJc w:val="left"/>
      <w:pPr>
        <w:ind w:left="4695" w:hanging="360"/>
      </w:pPr>
      <w:rPr>
        <w:rFonts w:ascii="Arial" w:eastAsia="Arial" w:hAnsi="Arial" w:cs="Arial"/>
      </w:rPr>
    </w:lvl>
    <w:lvl w:ilvl="1">
      <w:start w:val="1"/>
      <w:numFmt w:val="bullet"/>
      <w:lvlText w:val="o"/>
      <w:lvlJc w:val="left"/>
      <w:pPr>
        <w:ind w:left="5415" w:hanging="360"/>
      </w:pPr>
      <w:rPr>
        <w:rFonts w:ascii="Courier New" w:eastAsia="Courier New" w:hAnsi="Courier New" w:cs="Courier New"/>
      </w:rPr>
    </w:lvl>
    <w:lvl w:ilvl="2">
      <w:start w:val="1"/>
      <w:numFmt w:val="bullet"/>
      <w:lvlText w:val="▪"/>
      <w:lvlJc w:val="left"/>
      <w:pPr>
        <w:ind w:left="6135" w:hanging="360"/>
      </w:pPr>
      <w:rPr>
        <w:rFonts w:ascii="Arial" w:eastAsia="Arial" w:hAnsi="Arial" w:cs="Arial"/>
      </w:rPr>
    </w:lvl>
    <w:lvl w:ilvl="3">
      <w:start w:val="1"/>
      <w:numFmt w:val="bullet"/>
      <w:lvlText w:val="●"/>
      <w:lvlJc w:val="left"/>
      <w:pPr>
        <w:ind w:left="6855" w:hanging="360"/>
      </w:pPr>
      <w:rPr>
        <w:rFonts w:ascii="Arial" w:eastAsia="Arial" w:hAnsi="Arial" w:cs="Arial"/>
      </w:rPr>
    </w:lvl>
    <w:lvl w:ilvl="4">
      <w:start w:val="1"/>
      <w:numFmt w:val="bullet"/>
      <w:lvlText w:val="o"/>
      <w:lvlJc w:val="left"/>
      <w:pPr>
        <w:ind w:left="7575" w:hanging="360"/>
      </w:pPr>
      <w:rPr>
        <w:rFonts w:ascii="Courier New" w:eastAsia="Courier New" w:hAnsi="Courier New" w:cs="Courier New"/>
      </w:rPr>
    </w:lvl>
    <w:lvl w:ilvl="5">
      <w:start w:val="1"/>
      <w:numFmt w:val="bullet"/>
      <w:lvlText w:val="▪"/>
      <w:lvlJc w:val="left"/>
      <w:pPr>
        <w:ind w:left="8295" w:hanging="360"/>
      </w:pPr>
      <w:rPr>
        <w:rFonts w:ascii="Arial" w:eastAsia="Arial" w:hAnsi="Arial" w:cs="Arial"/>
      </w:rPr>
    </w:lvl>
    <w:lvl w:ilvl="6">
      <w:start w:val="1"/>
      <w:numFmt w:val="bullet"/>
      <w:lvlText w:val="●"/>
      <w:lvlJc w:val="left"/>
      <w:pPr>
        <w:ind w:left="9015" w:hanging="360"/>
      </w:pPr>
      <w:rPr>
        <w:rFonts w:ascii="Arial" w:eastAsia="Arial" w:hAnsi="Arial" w:cs="Arial"/>
      </w:rPr>
    </w:lvl>
    <w:lvl w:ilvl="7">
      <w:start w:val="1"/>
      <w:numFmt w:val="bullet"/>
      <w:lvlText w:val="o"/>
      <w:lvlJc w:val="left"/>
      <w:pPr>
        <w:ind w:left="9735" w:hanging="360"/>
      </w:pPr>
      <w:rPr>
        <w:rFonts w:ascii="Courier New" w:eastAsia="Courier New" w:hAnsi="Courier New" w:cs="Courier New"/>
      </w:rPr>
    </w:lvl>
    <w:lvl w:ilvl="8">
      <w:start w:val="1"/>
      <w:numFmt w:val="bullet"/>
      <w:lvlText w:val="▪"/>
      <w:lvlJc w:val="left"/>
      <w:pPr>
        <w:ind w:left="10455" w:hanging="360"/>
      </w:pPr>
      <w:rPr>
        <w:rFonts w:ascii="Arial" w:eastAsia="Arial" w:hAnsi="Arial" w:cs="Arial"/>
      </w:rPr>
    </w:lvl>
  </w:abstractNum>
  <w:abstractNum w:abstractNumId="13" w15:restartNumberingAfterBreak="0">
    <w:nsid w:val="3C0D7968"/>
    <w:multiLevelType w:val="hybridMultilevel"/>
    <w:tmpl w:val="B8DE8FD4"/>
    <w:lvl w:ilvl="0" w:tplc="20162E2A">
      <w:start w:val="1"/>
      <w:numFmt w:val="bullet"/>
      <w:lvlText w:val="•"/>
      <w:lvlJc w:val="left"/>
      <w:pPr>
        <w:tabs>
          <w:tab w:val="num" w:pos="720"/>
        </w:tabs>
        <w:ind w:left="720" w:hanging="360"/>
      </w:pPr>
      <w:rPr>
        <w:rFonts w:ascii="Arial" w:hAnsi="Arial" w:hint="default"/>
      </w:rPr>
    </w:lvl>
    <w:lvl w:ilvl="1" w:tplc="8416E72C" w:tentative="1">
      <w:start w:val="1"/>
      <w:numFmt w:val="bullet"/>
      <w:lvlText w:val="•"/>
      <w:lvlJc w:val="left"/>
      <w:pPr>
        <w:tabs>
          <w:tab w:val="num" w:pos="1440"/>
        </w:tabs>
        <w:ind w:left="1440" w:hanging="360"/>
      </w:pPr>
      <w:rPr>
        <w:rFonts w:ascii="Arial" w:hAnsi="Arial" w:hint="default"/>
      </w:rPr>
    </w:lvl>
    <w:lvl w:ilvl="2" w:tplc="0182557A" w:tentative="1">
      <w:start w:val="1"/>
      <w:numFmt w:val="bullet"/>
      <w:lvlText w:val="•"/>
      <w:lvlJc w:val="left"/>
      <w:pPr>
        <w:tabs>
          <w:tab w:val="num" w:pos="2160"/>
        </w:tabs>
        <w:ind w:left="2160" w:hanging="360"/>
      </w:pPr>
      <w:rPr>
        <w:rFonts w:ascii="Arial" w:hAnsi="Arial" w:hint="default"/>
      </w:rPr>
    </w:lvl>
    <w:lvl w:ilvl="3" w:tplc="9226581E" w:tentative="1">
      <w:start w:val="1"/>
      <w:numFmt w:val="bullet"/>
      <w:lvlText w:val="•"/>
      <w:lvlJc w:val="left"/>
      <w:pPr>
        <w:tabs>
          <w:tab w:val="num" w:pos="2880"/>
        </w:tabs>
        <w:ind w:left="2880" w:hanging="360"/>
      </w:pPr>
      <w:rPr>
        <w:rFonts w:ascii="Arial" w:hAnsi="Arial" w:hint="default"/>
      </w:rPr>
    </w:lvl>
    <w:lvl w:ilvl="4" w:tplc="DAB6F720" w:tentative="1">
      <w:start w:val="1"/>
      <w:numFmt w:val="bullet"/>
      <w:lvlText w:val="•"/>
      <w:lvlJc w:val="left"/>
      <w:pPr>
        <w:tabs>
          <w:tab w:val="num" w:pos="3600"/>
        </w:tabs>
        <w:ind w:left="3600" w:hanging="360"/>
      </w:pPr>
      <w:rPr>
        <w:rFonts w:ascii="Arial" w:hAnsi="Arial" w:hint="default"/>
      </w:rPr>
    </w:lvl>
    <w:lvl w:ilvl="5" w:tplc="3392C0C4" w:tentative="1">
      <w:start w:val="1"/>
      <w:numFmt w:val="bullet"/>
      <w:lvlText w:val="•"/>
      <w:lvlJc w:val="left"/>
      <w:pPr>
        <w:tabs>
          <w:tab w:val="num" w:pos="4320"/>
        </w:tabs>
        <w:ind w:left="4320" w:hanging="360"/>
      </w:pPr>
      <w:rPr>
        <w:rFonts w:ascii="Arial" w:hAnsi="Arial" w:hint="default"/>
      </w:rPr>
    </w:lvl>
    <w:lvl w:ilvl="6" w:tplc="A184B770" w:tentative="1">
      <w:start w:val="1"/>
      <w:numFmt w:val="bullet"/>
      <w:lvlText w:val="•"/>
      <w:lvlJc w:val="left"/>
      <w:pPr>
        <w:tabs>
          <w:tab w:val="num" w:pos="5040"/>
        </w:tabs>
        <w:ind w:left="5040" w:hanging="360"/>
      </w:pPr>
      <w:rPr>
        <w:rFonts w:ascii="Arial" w:hAnsi="Arial" w:hint="default"/>
      </w:rPr>
    </w:lvl>
    <w:lvl w:ilvl="7" w:tplc="DD24505A" w:tentative="1">
      <w:start w:val="1"/>
      <w:numFmt w:val="bullet"/>
      <w:lvlText w:val="•"/>
      <w:lvlJc w:val="left"/>
      <w:pPr>
        <w:tabs>
          <w:tab w:val="num" w:pos="5760"/>
        </w:tabs>
        <w:ind w:left="5760" w:hanging="360"/>
      </w:pPr>
      <w:rPr>
        <w:rFonts w:ascii="Arial" w:hAnsi="Arial" w:hint="default"/>
      </w:rPr>
    </w:lvl>
    <w:lvl w:ilvl="8" w:tplc="EEACE5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5221B3"/>
    <w:multiLevelType w:val="hybridMultilevel"/>
    <w:tmpl w:val="2034B9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9741F"/>
    <w:multiLevelType w:val="hybridMultilevel"/>
    <w:tmpl w:val="279E408E"/>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7320B5"/>
    <w:multiLevelType w:val="hybridMultilevel"/>
    <w:tmpl w:val="0DEED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8021D67"/>
    <w:multiLevelType w:val="hybridMultilevel"/>
    <w:tmpl w:val="7448932C"/>
    <w:lvl w:ilvl="0" w:tplc="6FB4CC6A">
      <w:start w:val="1"/>
      <w:numFmt w:val="bullet"/>
      <w:lvlText w:val="•"/>
      <w:lvlJc w:val="left"/>
      <w:pPr>
        <w:tabs>
          <w:tab w:val="num" w:pos="720"/>
        </w:tabs>
        <w:ind w:left="720" w:hanging="360"/>
      </w:pPr>
      <w:rPr>
        <w:rFonts w:ascii="Arial" w:hAnsi="Arial" w:hint="default"/>
      </w:rPr>
    </w:lvl>
    <w:lvl w:ilvl="1" w:tplc="AC0E12C6" w:tentative="1">
      <w:start w:val="1"/>
      <w:numFmt w:val="bullet"/>
      <w:lvlText w:val="•"/>
      <w:lvlJc w:val="left"/>
      <w:pPr>
        <w:tabs>
          <w:tab w:val="num" w:pos="1440"/>
        </w:tabs>
        <w:ind w:left="1440" w:hanging="360"/>
      </w:pPr>
      <w:rPr>
        <w:rFonts w:ascii="Arial" w:hAnsi="Arial" w:hint="default"/>
      </w:rPr>
    </w:lvl>
    <w:lvl w:ilvl="2" w:tplc="A656BE1E" w:tentative="1">
      <w:start w:val="1"/>
      <w:numFmt w:val="bullet"/>
      <w:lvlText w:val="•"/>
      <w:lvlJc w:val="left"/>
      <w:pPr>
        <w:tabs>
          <w:tab w:val="num" w:pos="2160"/>
        </w:tabs>
        <w:ind w:left="2160" w:hanging="360"/>
      </w:pPr>
      <w:rPr>
        <w:rFonts w:ascii="Arial" w:hAnsi="Arial" w:hint="default"/>
      </w:rPr>
    </w:lvl>
    <w:lvl w:ilvl="3" w:tplc="F8F69BC6" w:tentative="1">
      <w:start w:val="1"/>
      <w:numFmt w:val="bullet"/>
      <w:lvlText w:val="•"/>
      <w:lvlJc w:val="left"/>
      <w:pPr>
        <w:tabs>
          <w:tab w:val="num" w:pos="2880"/>
        </w:tabs>
        <w:ind w:left="2880" w:hanging="360"/>
      </w:pPr>
      <w:rPr>
        <w:rFonts w:ascii="Arial" w:hAnsi="Arial" w:hint="default"/>
      </w:rPr>
    </w:lvl>
    <w:lvl w:ilvl="4" w:tplc="8E70DE02" w:tentative="1">
      <w:start w:val="1"/>
      <w:numFmt w:val="bullet"/>
      <w:lvlText w:val="•"/>
      <w:lvlJc w:val="left"/>
      <w:pPr>
        <w:tabs>
          <w:tab w:val="num" w:pos="3600"/>
        </w:tabs>
        <w:ind w:left="3600" w:hanging="360"/>
      </w:pPr>
      <w:rPr>
        <w:rFonts w:ascii="Arial" w:hAnsi="Arial" w:hint="default"/>
      </w:rPr>
    </w:lvl>
    <w:lvl w:ilvl="5" w:tplc="9944565A" w:tentative="1">
      <w:start w:val="1"/>
      <w:numFmt w:val="bullet"/>
      <w:lvlText w:val="•"/>
      <w:lvlJc w:val="left"/>
      <w:pPr>
        <w:tabs>
          <w:tab w:val="num" w:pos="4320"/>
        </w:tabs>
        <w:ind w:left="4320" w:hanging="360"/>
      </w:pPr>
      <w:rPr>
        <w:rFonts w:ascii="Arial" w:hAnsi="Arial" w:hint="default"/>
      </w:rPr>
    </w:lvl>
    <w:lvl w:ilvl="6" w:tplc="54A6DA24" w:tentative="1">
      <w:start w:val="1"/>
      <w:numFmt w:val="bullet"/>
      <w:lvlText w:val="•"/>
      <w:lvlJc w:val="left"/>
      <w:pPr>
        <w:tabs>
          <w:tab w:val="num" w:pos="5040"/>
        </w:tabs>
        <w:ind w:left="5040" w:hanging="360"/>
      </w:pPr>
      <w:rPr>
        <w:rFonts w:ascii="Arial" w:hAnsi="Arial" w:hint="default"/>
      </w:rPr>
    </w:lvl>
    <w:lvl w:ilvl="7" w:tplc="4888F2C2" w:tentative="1">
      <w:start w:val="1"/>
      <w:numFmt w:val="bullet"/>
      <w:lvlText w:val="•"/>
      <w:lvlJc w:val="left"/>
      <w:pPr>
        <w:tabs>
          <w:tab w:val="num" w:pos="5760"/>
        </w:tabs>
        <w:ind w:left="5760" w:hanging="360"/>
      </w:pPr>
      <w:rPr>
        <w:rFonts w:ascii="Arial" w:hAnsi="Arial" w:hint="default"/>
      </w:rPr>
    </w:lvl>
    <w:lvl w:ilvl="8" w:tplc="C026ECD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D316552"/>
    <w:multiLevelType w:val="hybridMultilevel"/>
    <w:tmpl w:val="702CE056"/>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9" w15:restartNumberingAfterBreak="0">
    <w:nsid w:val="618317EB"/>
    <w:multiLevelType w:val="hybridMultilevel"/>
    <w:tmpl w:val="A1C44836"/>
    <w:lvl w:ilvl="0" w:tplc="B436220E">
      <w:start w:val="1"/>
      <w:numFmt w:val="bullet"/>
      <w:lvlText w:val="•"/>
      <w:lvlJc w:val="left"/>
      <w:pPr>
        <w:tabs>
          <w:tab w:val="num" w:pos="720"/>
        </w:tabs>
        <w:ind w:left="720" w:hanging="360"/>
      </w:pPr>
      <w:rPr>
        <w:rFonts w:ascii="Arial" w:hAnsi="Arial" w:hint="default"/>
      </w:rPr>
    </w:lvl>
    <w:lvl w:ilvl="1" w:tplc="D7289226" w:tentative="1">
      <w:start w:val="1"/>
      <w:numFmt w:val="bullet"/>
      <w:lvlText w:val="•"/>
      <w:lvlJc w:val="left"/>
      <w:pPr>
        <w:tabs>
          <w:tab w:val="num" w:pos="1440"/>
        </w:tabs>
        <w:ind w:left="1440" w:hanging="360"/>
      </w:pPr>
      <w:rPr>
        <w:rFonts w:ascii="Arial" w:hAnsi="Arial" w:hint="default"/>
      </w:rPr>
    </w:lvl>
    <w:lvl w:ilvl="2" w:tplc="33E2F1E4" w:tentative="1">
      <w:start w:val="1"/>
      <w:numFmt w:val="bullet"/>
      <w:lvlText w:val="•"/>
      <w:lvlJc w:val="left"/>
      <w:pPr>
        <w:tabs>
          <w:tab w:val="num" w:pos="2160"/>
        </w:tabs>
        <w:ind w:left="2160" w:hanging="360"/>
      </w:pPr>
      <w:rPr>
        <w:rFonts w:ascii="Arial" w:hAnsi="Arial" w:hint="default"/>
      </w:rPr>
    </w:lvl>
    <w:lvl w:ilvl="3" w:tplc="6B260282" w:tentative="1">
      <w:start w:val="1"/>
      <w:numFmt w:val="bullet"/>
      <w:lvlText w:val="•"/>
      <w:lvlJc w:val="left"/>
      <w:pPr>
        <w:tabs>
          <w:tab w:val="num" w:pos="2880"/>
        </w:tabs>
        <w:ind w:left="2880" w:hanging="360"/>
      </w:pPr>
      <w:rPr>
        <w:rFonts w:ascii="Arial" w:hAnsi="Arial" w:hint="default"/>
      </w:rPr>
    </w:lvl>
    <w:lvl w:ilvl="4" w:tplc="A65A4720" w:tentative="1">
      <w:start w:val="1"/>
      <w:numFmt w:val="bullet"/>
      <w:lvlText w:val="•"/>
      <w:lvlJc w:val="left"/>
      <w:pPr>
        <w:tabs>
          <w:tab w:val="num" w:pos="3600"/>
        </w:tabs>
        <w:ind w:left="3600" w:hanging="360"/>
      </w:pPr>
      <w:rPr>
        <w:rFonts w:ascii="Arial" w:hAnsi="Arial" w:hint="default"/>
      </w:rPr>
    </w:lvl>
    <w:lvl w:ilvl="5" w:tplc="1A4C3248" w:tentative="1">
      <w:start w:val="1"/>
      <w:numFmt w:val="bullet"/>
      <w:lvlText w:val="•"/>
      <w:lvlJc w:val="left"/>
      <w:pPr>
        <w:tabs>
          <w:tab w:val="num" w:pos="4320"/>
        </w:tabs>
        <w:ind w:left="4320" w:hanging="360"/>
      </w:pPr>
      <w:rPr>
        <w:rFonts w:ascii="Arial" w:hAnsi="Arial" w:hint="default"/>
      </w:rPr>
    </w:lvl>
    <w:lvl w:ilvl="6" w:tplc="6A84D0DC" w:tentative="1">
      <w:start w:val="1"/>
      <w:numFmt w:val="bullet"/>
      <w:lvlText w:val="•"/>
      <w:lvlJc w:val="left"/>
      <w:pPr>
        <w:tabs>
          <w:tab w:val="num" w:pos="5040"/>
        </w:tabs>
        <w:ind w:left="5040" w:hanging="360"/>
      </w:pPr>
      <w:rPr>
        <w:rFonts w:ascii="Arial" w:hAnsi="Arial" w:hint="default"/>
      </w:rPr>
    </w:lvl>
    <w:lvl w:ilvl="7" w:tplc="43044EF2" w:tentative="1">
      <w:start w:val="1"/>
      <w:numFmt w:val="bullet"/>
      <w:lvlText w:val="•"/>
      <w:lvlJc w:val="left"/>
      <w:pPr>
        <w:tabs>
          <w:tab w:val="num" w:pos="5760"/>
        </w:tabs>
        <w:ind w:left="5760" w:hanging="360"/>
      </w:pPr>
      <w:rPr>
        <w:rFonts w:ascii="Arial" w:hAnsi="Arial" w:hint="default"/>
      </w:rPr>
    </w:lvl>
    <w:lvl w:ilvl="8" w:tplc="2352812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3824934"/>
    <w:multiLevelType w:val="hybridMultilevel"/>
    <w:tmpl w:val="49BAD52E"/>
    <w:lvl w:ilvl="0" w:tplc="D13224B0">
      <w:start w:val="1"/>
      <w:numFmt w:val="bullet"/>
      <w:lvlText w:val="•"/>
      <w:lvlJc w:val="left"/>
      <w:pPr>
        <w:tabs>
          <w:tab w:val="num" w:pos="720"/>
        </w:tabs>
        <w:ind w:left="720" w:hanging="360"/>
      </w:pPr>
      <w:rPr>
        <w:rFonts w:ascii="Arial" w:hAnsi="Arial" w:hint="default"/>
      </w:rPr>
    </w:lvl>
    <w:lvl w:ilvl="1" w:tplc="ED707046" w:tentative="1">
      <w:start w:val="1"/>
      <w:numFmt w:val="bullet"/>
      <w:lvlText w:val="•"/>
      <w:lvlJc w:val="left"/>
      <w:pPr>
        <w:tabs>
          <w:tab w:val="num" w:pos="1440"/>
        </w:tabs>
        <w:ind w:left="1440" w:hanging="360"/>
      </w:pPr>
      <w:rPr>
        <w:rFonts w:ascii="Arial" w:hAnsi="Arial" w:hint="default"/>
      </w:rPr>
    </w:lvl>
    <w:lvl w:ilvl="2" w:tplc="A3A45112" w:tentative="1">
      <w:start w:val="1"/>
      <w:numFmt w:val="bullet"/>
      <w:lvlText w:val="•"/>
      <w:lvlJc w:val="left"/>
      <w:pPr>
        <w:tabs>
          <w:tab w:val="num" w:pos="2160"/>
        </w:tabs>
        <w:ind w:left="2160" w:hanging="360"/>
      </w:pPr>
      <w:rPr>
        <w:rFonts w:ascii="Arial" w:hAnsi="Arial" w:hint="default"/>
      </w:rPr>
    </w:lvl>
    <w:lvl w:ilvl="3" w:tplc="B85AFFD0" w:tentative="1">
      <w:start w:val="1"/>
      <w:numFmt w:val="bullet"/>
      <w:lvlText w:val="•"/>
      <w:lvlJc w:val="left"/>
      <w:pPr>
        <w:tabs>
          <w:tab w:val="num" w:pos="2880"/>
        </w:tabs>
        <w:ind w:left="2880" w:hanging="360"/>
      </w:pPr>
      <w:rPr>
        <w:rFonts w:ascii="Arial" w:hAnsi="Arial" w:hint="default"/>
      </w:rPr>
    </w:lvl>
    <w:lvl w:ilvl="4" w:tplc="8D30EA16" w:tentative="1">
      <w:start w:val="1"/>
      <w:numFmt w:val="bullet"/>
      <w:lvlText w:val="•"/>
      <w:lvlJc w:val="left"/>
      <w:pPr>
        <w:tabs>
          <w:tab w:val="num" w:pos="3600"/>
        </w:tabs>
        <w:ind w:left="3600" w:hanging="360"/>
      </w:pPr>
      <w:rPr>
        <w:rFonts w:ascii="Arial" w:hAnsi="Arial" w:hint="default"/>
      </w:rPr>
    </w:lvl>
    <w:lvl w:ilvl="5" w:tplc="05C80D3A" w:tentative="1">
      <w:start w:val="1"/>
      <w:numFmt w:val="bullet"/>
      <w:lvlText w:val="•"/>
      <w:lvlJc w:val="left"/>
      <w:pPr>
        <w:tabs>
          <w:tab w:val="num" w:pos="4320"/>
        </w:tabs>
        <w:ind w:left="4320" w:hanging="360"/>
      </w:pPr>
      <w:rPr>
        <w:rFonts w:ascii="Arial" w:hAnsi="Arial" w:hint="default"/>
      </w:rPr>
    </w:lvl>
    <w:lvl w:ilvl="6" w:tplc="BFDE19E4" w:tentative="1">
      <w:start w:val="1"/>
      <w:numFmt w:val="bullet"/>
      <w:lvlText w:val="•"/>
      <w:lvlJc w:val="left"/>
      <w:pPr>
        <w:tabs>
          <w:tab w:val="num" w:pos="5040"/>
        </w:tabs>
        <w:ind w:left="5040" w:hanging="360"/>
      </w:pPr>
      <w:rPr>
        <w:rFonts w:ascii="Arial" w:hAnsi="Arial" w:hint="default"/>
      </w:rPr>
    </w:lvl>
    <w:lvl w:ilvl="7" w:tplc="7E808878" w:tentative="1">
      <w:start w:val="1"/>
      <w:numFmt w:val="bullet"/>
      <w:lvlText w:val="•"/>
      <w:lvlJc w:val="left"/>
      <w:pPr>
        <w:tabs>
          <w:tab w:val="num" w:pos="5760"/>
        </w:tabs>
        <w:ind w:left="5760" w:hanging="360"/>
      </w:pPr>
      <w:rPr>
        <w:rFonts w:ascii="Arial" w:hAnsi="Arial" w:hint="default"/>
      </w:rPr>
    </w:lvl>
    <w:lvl w:ilvl="8" w:tplc="C6867D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F451C8"/>
    <w:multiLevelType w:val="hybridMultilevel"/>
    <w:tmpl w:val="36142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D22426"/>
    <w:multiLevelType w:val="hybridMultilevel"/>
    <w:tmpl w:val="5F709E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23400"/>
    <w:multiLevelType w:val="hybridMultilevel"/>
    <w:tmpl w:val="472E3D46"/>
    <w:lvl w:ilvl="0" w:tplc="3772A0A8">
      <w:start w:val="1"/>
      <w:numFmt w:val="bullet"/>
      <w:lvlText w:val="•"/>
      <w:lvlJc w:val="left"/>
      <w:pPr>
        <w:tabs>
          <w:tab w:val="num" w:pos="720"/>
        </w:tabs>
        <w:ind w:left="720" w:hanging="360"/>
      </w:pPr>
      <w:rPr>
        <w:rFonts w:ascii="Arial" w:hAnsi="Arial" w:hint="default"/>
      </w:rPr>
    </w:lvl>
    <w:lvl w:ilvl="1" w:tplc="F0A46C04" w:tentative="1">
      <w:start w:val="1"/>
      <w:numFmt w:val="bullet"/>
      <w:lvlText w:val="•"/>
      <w:lvlJc w:val="left"/>
      <w:pPr>
        <w:tabs>
          <w:tab w:val="num" w:pos="1440"/>
        </w:tabs>
        <w:ind w:left="1440" w:hanging="360"/>
      </w:pPr>
      <w:rPr>
        <w:rFonts w:ascii="Arial" w:hAnsi="Arial" w:hint="default"/>
      </w:rPr>
    </w:lvl>
    <w:lvl w:ilvl="2" w:tplc="46326D46" w:tentative="1">
      <w:start w:val="1"/>
      <w:numFmt w:val="bullet"/>
      <w:lvlText w:val="•"/>
      <w:lvlJc w:val="left"/>
      <w:pPr>
        <w:tabs>
          <w:tab w:val="num" w:pos="2160"/>
        </w:tabs>
        <w:ind w:left="2160" w:hanging="360"/>
      </w:pPr>
      <w:rPr>
        <w:rFonts w:ascii="Arial" w:hAnsi="Arial" w:hint="default"/>
      </w:rPr>
    </w:lvl>
    <w:lvl w:ilvl="3" w:tplc="A1445AC2" w:tentative="1">
      <w:start w:val="1"/>
      <w:numFmt w:val="bullet"/>
      <w:lvlText w:val="•"/>
      <w:lvlJc w:val="left"/>
      <w:pPr>
        <w:tabs>
          <w:tab w:val="num" w:pos="2880"/>
        </w:tabs>
        <w:ind w:left="2880" w:hanging="360"/>
      </w:pPr>
      <w:rPr>
        <w:rFonts w:ascii="Arial" w:hAnsi="Arial" w:hint="default"/>
      </w:rPr>
    </w:lvl>
    <w:lvl w:ilvl="4" w:tplc="4A7E2E76" w:tentative="1">
      <w:start w:val="1"/>
      <w:numFmt w:val="bullet"/>
      <w:lvlText w:val="•"/>
      <w:lvlJc w:val="left"/>
      <w:pPr>
        <w:tabs>
          <w:tab w:val="num" w:pos="3600"/>
        </w:tabs>
        <w:ind w:left="3600" w:hanging="360"/>
      </w:pPr>
      <w:rPr>
        <w:rFonts w:ascii="Arial" w:hAnsi="Arial" w:hint="default"/>
      </w:rPr>
    </w:lvl>
    <w:lvl w:ilvl="5" w:tplc="AC2224C4" w:tentative="1">
      <w:start w:val="1"/>
      <w:numFmt w:val="bullet"/>
      <w:lvlText w:val="•"/>
      <w:lvlJc w:val="left"/>
      <w:pPr>
        <w:tabs>
          <w:tab w:val="num" w:pos="4320"/>
        </w:tabs>
        <w:ind w:left="4320" w:hanging="360"/>
      </w:pPr>
      <w:rPr>
        <w:rFonts w:ascii="Arial" w:hAnsi="Arial" w:hint="default"/>
      </w:rPr>
    </w:lvl>
    <w:lvl w:ilvl="6" w:tplc="C1D0C60E" w:tentative="1">
      <w:start w:val="1"/>
      <w:numFmt w:val="bullet"/>
      <w:lvlText w:val="•"/>
      <w:lvlJc w:val="left"/>
      <w:pPr>
        <w:tabs>
          <w:tab w:val="num" w:pos="5040"/>
        </w:tabs>
        <w:ind w:left="5040" w:hanging="360"/>
      </w:pPr>
      <w:rPr>
        <w:rFonts w:ascii="Arial" w:hAnsi="Arial" w:hint="default"/>
      </w:rPr>
    </w:lvl>
    <w:lvl w:ilvl="7" w:tplc="8E780252" w:tentative="1">
      <w:start w:val="1"/>
      <w:numFmt w:val="bullet"/>
      <w:lvlText w:val="•"/>
      <w:lvlJc w:val="left"/>
      <w:pPr>
        <w:tabs>
          <w:tab w:val="num" w:pos="5760"/>
        </w:tabs>
        <w:ind w:left="5760" w:hanging="360"/>
      </w:pPr>
      <w:rPr>
        <w:rFonts w:ascii="Arial" w:hAnsi="Arial" w:hint="default"/>
      </w:rPr>
    </w:lvl>
    <w:lvl w:ilvl="8" w:tplc="500A1BB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4D43CA3"/>
    <w:multiLevelType w:val="hybridMultilevel"/>
    <w:tmpl w:val="D7CE8144"/>
    <w:lvl w:ilvl="0" w:tplc="040C0001">
      <w:start w:val="1"/>
      <w:numFmt w:val="bullet"/>
      <w:lvlText w:val=""/>
      <w:lvlJc w:val="left"/>
      <w:pPr>
        <w:ind w:left="45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0D207E"/>
    <w:multiLevelType w:val="hybridMultilevel"/>
    <w:tmpl w:val="B9DA7738"/>
    <w:lvl w:ilvl="0" w:tplc="04090001">
      <w:start w:val="1"/>
      <w:numFmt w:val="bullet"/>
      <w:lvlText w:val=""/>
      <w:lvlJc w:val="left"/>
      <w:pPr>
        <w:ind w:left="4695" w:hanging="360"/>
      </w:pPr>
      <w:rPr>
        <w:rFonts w:ascii="Symbol" w:hAnsi="Symbol" w:hint="default"/>
      </w:rPr>
    </w:lvl>
    <w:lvl w:ilvl="1" w:tplc="04090003" w:tentative="1">
      <w:start w:val="1"/>
      <w:numFmt w:val="bullet"/>
      <w:lvlText w:val="o"/>
      <w:lvlJc w:val="left"/>
      <w:pPr>
        <w:ind w:left="5415" w:hanging="360"/>
      </w:pPr>
      <w:rPr>
        <w:rFonts w:ascii="Courier New" w:hAnsi="Courier New" w:cs="Courier New" w:hint="default"/>
      </w:rPr>
    </w:lvl>
    <w:lvl w:ilvl="2" w:tplc="04090005" w:tentative="1">
      <w:start w:val="1"/>
      <w:numFmt w:val="bullet"/>
      <w:lvlText w:val=""/>
      <w:lvlJc w:val="left"/>
      <w:pPr>
        <w:ind w:left="6135" w:hanging="360"/>
      </w:pPr>
      <w:rPr>
        <w:rFonts w:ascii="Wingdings" w:hAnsi="Wingdings" w:hint="default"/>
      </w:rPr>
    </w:lvl>
    <w:lvl w:ilvl="3" w:tplc="04090001" w:tentative="1">
      <w:start w:val="1"/>
      <w:numFmt w:val="bullet"/>
      <w:lvlText w:val=""/>
      <w:lvlJc w:val="left"/>
      <w:pPr>
        <w:ind w:left="6855" w:hanging="360"/>
      </w:pPr>
      <w:rPr>
        <w:rFonts w:ascii="Symbol" w:hAnsi="Symbol" w:hint="default"/>
      </w:rPr>
    </w:lvl>
    <w:lvl w:ilvl="4" w:tplc="04090003" w:tentative="1">
      <w:start w:val="1"/>
      <w:numFmt w:val="bullet"/>
      <w:lvlText w:val="o"/>
      <w:lvlJc w:val="left"/>
      <w:pPr>
        <w:ind w:left="7575" w:hanging="360"/>
      </w:pPr>
      <w:rPr>
        <w:rFonts w:ascii="Courier New" w:hAnsi="Courier New" w:cs="Courier New" w:hint="default"/>
      </w:rPr>
    </w:lvl>
    <w:lvl w:ilvl="5" w:tplc="04090005" w:tentative="1">
      <w:start w:val="1"/>
      <w:numFmt w:val="bullet"/>
      <w:lvlText w:val=""/>
      <w:lvlJc w:val="left"/>
      <w:pPr>
        <w:ind w:left="8295" w:hanging="360"/>
      </w:pPr>
      <w:rPr>
        <w:rFonts w:ascii="Wingdings" w:hAnsi="Wingdings" w:hint="default"/>
      </w:rPr>
    </w:lvl>
    <w:lvl w:ilvl="6" w:tplc="04090001" w:tentative="1">
      <w:start w:val="1"/>
      <w:numFmt w:val="bullet"/>
      <w:lvlText w:val=""/>
      <w:lvlJc w:val="left"/>
      <w:pPr>
        <w:ind w:left="9015" w:hanging="360"/>
      </w:pPr>
      <w:rPr>
        <w:rFonts w:ascii="Symbol" w:hAnsi="Symbol" w:hint="default"/>
      </w:rPr>
    </w:lvl>
    <w:lvl w:ilvl="7" w:tplc="04090003" w:tentative="1">
      <w:start w:val="1"/>
      <w:numFmt w:val="bullet"/>
      <w:lvlText w:val="o"/>
      <w:lvlJc w:val="left"/>
      <w:pPr>
        <w:ind w:left="9735" w:hanging="360"/>
      </w:pPr>
      <w:rPr>
        <w:rFonts w:ascii="Courier New" w:hAnsi="Courier New" w:cs="Courier New" w:hint="default"/>
      </w:rPr>
    </w:lvl>
    <w:lvl w:ilvl="8" w:tplc="04090005" w:tentative="1">
      <w:start w:val="1"/>
      <w:numFmt w:val="bullet"/>
      <w:lvlText w:val=""/>
      <w:lvlJc w:val="left"/>
      <w:pPr>
        <w:ind w:left="10455" w:hanging="360"/>
      </w:pPr>
      <w:rPr>
        <w:rFonts w:ascii="Wingdings" w:hAnsi="Wingdings" w:hint="default"/>
      </w:rPr>
    </w:lvl>
  </w:abstractNum>
  <w:abstractNum w:abstractNumId="26" w15:restartNumberingAfterBreak="0">
    <w:nsid w:val="7FF23EC6"/>
    <w:multiLevelType w:val="hybridMultilevel"/>
    <w:tmpl w:val="F372E19A"/>
    <w:lvl w:ilvl="0" w:tplc="8FDA407E">
      <w:start w:val="1"/>
      <w:numFmt w:val="bullet"/>
      <w:lvlText w:val="•"/>
      <w:lvlJc w:val="left"/>
      <w:pPr>
        <w:tabs>
          <w:tab w:val="num" w:pos="720"/>
        </w:tabs>
        <w:ind w:left="720" w:hanging="360"/>
      </w:pPr>
      <w:rPr>
        <w:rFonts w:ascii="Arial" w:hAnsi="Arial" w:hint="default"/>
      </w:rPr>
    </w:lvl>
    <w:lvl w:ilvl="1" w:tplc="6CFC9B96" w:tentative="1">
      <w:start w:val="1"/>
      <w:numFmt w:val="bullet"/>
      <w:lvlText w:val="•"/>
      <w:lvlJc w:val="left"/>
      <w:pPr>
        <w:tabs>
          <w:tab w:val="num" w:pos="1440"/>
        </w:tabs>
        <w:ind w:left="1440" w:hanging="360"/>
      </w:pPr>
      <w:rPr>
        <w:rFonts w:ascii="Arial" w:hAnsi="Arial" w:hint="default"/>
      </w:rPr>
    </w:lvl>
    <w:lvl w:ilvl="2" w:tplc="3D60F69C" w:tentative="1">
      <w:start w:val="1"/>
      <w:numFmt w:val="bullet"/>
      <w:lvlText w:val="•"/>
      <w:lvlJc w:val="left"/>
      <w:pPr>
        <w:tabs>
          <w:tab w:val="num" w:pos="2160"/>
        </w:tabs>
        <w:ind w:left="2160" w:hanging="360"/>
      </w:pPr>
      <w:rPr>
        <w:rFonts w:ascii="Arial" w:hAnsi="Arial" w:hint="default"/>
      </w:rPr>
    </w:lvl>
    <w:lvl w:ilvl="3" w:tplc="4BAEB870" w:tentative="1">
      <w:start w:val="1"/>
      <w:numFmt w:val="bullet"/>
      <w:lvlText w:val="•"/>
      <w:lvlJc w:val="left"/>
      <w:pPr>
        <w:tabs>
          <w:tab w:val="num" w:pos="2880"/>
        </w:tabs>
        <w:ind w:left="2880" w:hanging="360"/>
      </w:pPr>
      <w:rPr>
        <w:rFonts w:ascii="Arial" w:hAnsi="Arial" w:hint="default"/>
      </w:rPr>
    </w:lvl>
    <w:lvl w:ilvl="4" w:tplc="319CABC6" w:tentative="1">
      <w:start w:val="1"/>
      <w:numFmt w:val="bullet"/>
      <w:lvlText w:val="•"/>
      <w:lvlJc w:val="left"/>
      <w:pPr>
        <w:tabs>
          <w:tab w:val="num" w:pos="3600"/>
        </w:tabs>
        <w:ind w:left="3600" w:hanging="360"/>
      </w:pPr>
      <w:rPr>
        <w:rFonts w:ascii="Arial" w:hAnsi="Arial" w:hint="default"/>
      </w:rPr>
    </w:lvl>
    <w:lvl w:ilvl="5" w:tplc="6E2AA812" w:tentative="1">
      <w:start w:val="1"/>
      <w:numFmt w:val="bullet"/>
      <w:lvlText w:val="•"/>
      <w:lvlJc w:val="left"/>
      <w:pPr>
        <w:tabs>
          <w:tab w:val="num" w:pos="4320"/>
        </w:tabs>
        <w:ind w:left="4320" w:hanging="360"/>
      </w:pPr>
      <w:rPr>
        <w:rFonts w:ascii="Arial" w:hAnsi="Arial" w:hint="default"/>
      </w:rPr>
    </w:lvl>
    <w:lvl w:ilvl="6" w:tplc="3A8EAC04" w:tentative="1">
      <w:start w:val="1"/>
      <w:numFmt w:val="bullet"/>
      <w:lvlText w:val="•"/>
      <w:lvlJc w:val="left"/>
      <w:pPr>
        <w:tabs>
          <w:tab w:val="num" w:pos="5040"/>
        </w:tabs>
        <w:ind w:left="5040" w:hanging="360"/>
      </w:pPr>
      <w:rPr>
        <w:rFonts w:ascii="Arial" w:hAnsi="Arial" w:hint="default"/>
      </w:rPr>
    </w:lvl>
    <w:lvl w:ilvl="7" w:tplc="951CE918" w:tentative="1">
      <w:start w:val="1"/>
      <w:numFmt w:val="bullet"/>
      <w:lvlText w:val="•"/>
      <w:lvlJc w:val="left"/>
      <w:pPr>
        <w:tabs>
          <w:tab w:val="num" w:pos="5760"/>
        </w:tabs>
        <w:ind w:left="5760" w:hanging="360"/>
      </w:pPr>
      <w:rPr>
        <w:rFonts w:ascii="Arial" w:hAnsi="Arial" w:hint="default"/>
      </w:rPr>
    </w:lvl>
    <w:lvl w:ilvl="8" w:tplc="ED84670A"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2"/>
  </w:num>
  <w:num w:numId="3">
    <w:abstractNumId w:val="5"/>
  </w:num>
  <w:num w:numId="4">
    <w:abstractNumId w:val="25"/>
  </w:num>
  <w:num w:numId="5">
    <w:abstractNumId w:val="11"/>
  </w:num>
  <w:num w:numId="6">
    <w:abstractNumId w:val="26"/>
  </w:num>
  <w:num w:numId="7">
    <w:abstractNumId w:val="4"/>
  </w:num>
  <w:num w:numId="8">
    <w:abstractNumId w:val="23"/>
  </w:num>
  <w:num w:numId="9">
    <w:abstractNumId w:val="0"/>
  </w:num>
  <w:num w:numId="10">
    <w:abstractNumId w:val="2"/>
  </w:num>
  <w:num w:numId="11">
    <w:abstractNumId w:val="20"/>
  </w:num>
  <w:num w:numId="12">
    <w:abstractNumId w:val="13"/>
  </w:num>
  <w:num w:numId="13">
    <w:abstractNumId w:val="19"/>
  </w:num>
  <w:num w:numId="14">
    <w:abstractNumId w:val="17"/>
  </w:num>
  <w:num w:numId="15">
    <w:abstractNumId w:val="8"/>
  </w:num>
  <w:num w:numId="16">
    <w:abstractNumId w:val="24"/>
  </w:num>
  <w:num w:numId="17">
    <w:abstractNumId w:val="7"/>
  </w:num>
  <w:num w:numId="18">
    <w:abstractNumId w:val="15"/>
  </w:num>
  <w:num w:numId="19">
    <w:abstractNumId w:val="18"/>
  </w:num>
  <w:num w:numId="20">
    <w:abstractNumId w:val="14"/>
  </w:num>
  <w:num w:numId="21">
    <w:abstractNumId w:val="22"/>
  </w:num>
  <w:num w:numId="22">
    <w:abstractNumId w:val="1"/>
  </w:num>
  <w:num w:numId="23">
    <w:abstractNumId w:val="3"/>
  </w:num>
  <w:num w:numId="24">
    <w:abstractNumId w:val="6"/>
  </w:num>
  <w:num w:numId="25">
    <w:abstractNumId w:val="21"/>
  </w:num>
  <w:num w:numId="26">
    <w:abstractNumId w:val="16"/>
  </w:num>
  <w:num w:numId="27">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ES" w:vendorID="64" w:dllVersion="131078" w:nlCheck="1" w:checkStyle="0"/>
  <w:activeWritingStyle w:appName="MSWord" w:lang="en-US" w:vendorID="64" w:dllVersion="131078" w:nlCheck="1" w:checkStyle="1"/>
  <w:activeWritingStyle w:appName="MSWord" w:lang="en-SG" w:vendorID="64" w:dllVersion="131078" w:nlCheck="1" w:checkStyle="1"/>
  <w:activeWritingStyle w:appName="MSWord" w:lang="fr-FR" w:vendorID="64" w:dllVersion="131078" w:nlCheck="1" w:checkStyle="0"/>
  <w:activeWritingStyle w:appName="MSWord" w:lang="zh-CN" w:vendorID="64" w:dllVersion="131077" w:nlCheck="1" w:checkStyle="1"/>
  <w:activeWritingStyle w:appName="MSWord" w:lang="es-ES_tradnl" w:vendorID="64" w:dllVersion="131078" w:nlCheck="1" w:checkStyle="0"/>
  <w:activeWritingStyle w:appName="MSWord" w:lang="fr-CH" w:vendorID="64" w:dllVersion="131078" w:nlCheck="1" w:checkStyle="0"/>
  <w:activeWritingStyle w:appName="MSWord" w:lang="en-GB" w:vendorID="64" w:dllVersion="131078" w:nlCheck="1" w:checkStyle="1"/>
  <w:defaultTabStop w:val="568"/>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32"/>
    <w:rsid w:val="000014B8"/>
    <w:rsid w:val="00001A96"/>
    <w:rsid w:val="00001D20"/>
    <w:rsid w:val="00002A3B"/>
    <w:rsid w:val="00002B00"/>
    <w:rsid w:val="00003061"/>
    <w:rsid w:val="0000329F"/>
    <w:rsid w:val="000037AA"/>
    <w:rsid w:val="00003ACD"/>
    <w:rsid w:val="00005388"/>
    <w:rsid w:val="0000572A"/>
    <w:rsid w:val="000065A5"/>
    <w:rsid w:val="0000701A"/>
    <w:rsid w:val="00007751"/>
    <w:rsid w:val="00007E90"/>
    <w:rsid w:val="0001031B"/>
    <w:rsid w:val="00010896"/>
    <w:rsid w:val="00010FC4"/>
    <w:rsid w:val="00011086"/>
    <w:rsid w:val="0001170B"/>
    <w:rsid w:val="00011A80"/>
    <w:rsid w:val="000123BD"/>
    <w:rsid w:val="00012C1A"/>
    <w:rsid w:val="00013CAE"/>
    <w:rsid w:val="00016281"/>
    <w:rsid w:val="00016474"/>
    <w:rsid w:val="00016772"/>
    <w:rsid w:val="00016F7E"/>
    <w:rsid w:val="0001775B"/>
    <w:rsid w:val="0002005D"/>
    <w:rsid w:val="000209AB"/>
    <w:rsid w:val="00020BB3"/>
    <w:rsid w:val="0002175A"/>
    <w:rsid w:val="00022228"/>
    <w:rsid w:val="00022516"/>
    <w:rsid w:val="00023D9D"/>
    <w:rsid w:val="00024158"/>
    <w:rsid w:val="00024768"/>
    <w:rsid w:val="00025492"/>
    <w:rsid w:val="000264F9"/>
    <w:rsid w:val="000267BD"/>
    <w:rsid w:val="00027110"/>
    <w:rsid w:val="00027694"/>
    <w:rsid w:val="00027940"/>
    <w:rsid w:val="00027C9E"/>
    <w:rsid w:val="0003108E"/>
    <w:rsid w:val="00031BA2"/>
    <w:rsid w:val="00034B6F"/>
    <w:rsid w:val="00034F8A"/>
    <w:rsid w:val="00035031"/>
    <w:rsid w:val="000355C7"/>
    <w:rsid w:val="00035A5A"/>
    <w:rsid w:val="00036E80"/>
    <w:rsid w:val="00037DE2"/>
    <w:rsid w:val="000406C6"/>
    <w:rsid w:val="00041101"/>
    <w:rsid w:val="00041D63"/>
    <w:rsid w:val="000422D6"/>
    <w:rsid w:val="0004246B"/>
    <w:rsid w:val="000429F3"/>
    <w:rsid w:val="00042A30"/>
    <w:rsid w:val="000433A9"/>
    <w:rsid w:val="00043512"/>
    <w:rsid w:val="0004537E"/>
    <w:rsid w:val="00045B8D"/>
    <w:rsid w:val="00046069"/>
    <w:rsid w:val="00046B63"/>
    <w:rsid w:val="00047748"/>
    <w:rsid w:val="00051E66"/>
    <w:rsid w:val="00052091"/>
    <w:rsid w:val="00052B21"/>
    <w:rsid w:val="0005317E"/>
    <w:rsid w:val="00055A4C"/>
    <w:rsid w:val="00055D4D"/>
    <w:rsid w:val="0005624C"/>
    <w:rsid w:val="000567D0"/>
    <w:rsid w:val="000570F4"/>
    <w:rsid w:val="00057617"/>
    <w:rsid w:val="00057A30"/>
    <w:rsid w:val="00061293"/>
    <w:rsid w:val="00061964"/>
    <w:rsid w:val="00061BC3"/>
    <w:rsid w:val="00062889"/>
    <w:rsid w:val="000656B1"/>
    <w:rsid w:val="00065AB4"/>
    <w:rsid w:val="000662A2"/>
    <w:rsid w:val="0006641E"/>
    <w:rsid w:val="000676D7"/>
    <w:rsid w:val="000679E3"/>
    <w:rsid w:val="000701E0"/>
    <w:rsid w:val="0007174F"/>
    <w:rsid w:val="00071FC4"/>
    <w:rsid w:val="00072364"/>
    <w:rsid w:val="00073017"/>
    <w:rsid w:val="00073775"/>
    <w:rsid w:val="00073AD1"/>
    <w:rsid w:val="000740DC"/>
    <w:rsid w:val="000746E5"/>
    <w:rsid w:val="00075F80"/>
    <w:rsid w:val="00076A55"/>
    <w:rsid w:val="00076B9F"/>
    <w:rsid w:val="000774AA"/>
    <w:rsid w:val="00077675"/>
    <w:rsid w:val="000778EC"/>
    <w:rsid w:val="000779DD"/>
    <w:rsid w:val="00077E63"/>
    <w:rsid w:val="000823E8"/>
    <w:rsid w:val="000827A9"/>
    <w:rsid w:val="00082B06"/>
    <w:rsid w:val="00082BB0"/>
    <w:rsid w:val="000832E0"/>
    <w:rsid w:val="00083617"/>
    <w:rsid w:val="00083685"/>
    <w:rsid w:val="00084FF9"/>
    <w:rsid w:val="00085B58"/>
    <w:rsid w:val="0008660A"/>
    <w:rsid w:val="00086C52"/>
    <w:rsid w:val="000906D5"/>
    <w:rsid w:val="00093891"/>
    <w:rsid w:val="00093ACF"/>
    <w:rsid w:val="00094928"/>
    <w:rsid w:val="00095A78"/>
    <w:rsid w:val="00096082"/>
    <w:rsid w:val="00096A3F"/>
    <w:rsid w:val="00097ED4"/>
    <w:rsid w:val="000A0762"/>
    <w:rsid w:val="000A154C"/>
    <w:rsid w:val="000A179C"/>
    <w:rsid w:val="000A1D2B"/>
    <w:rsid w:val="000A25D6"/>
    <w:rsid w:val="000A25FE"/>
    <w:rsid w:val="000A2DC5"/>
    <w:rsid w:val="000A38DD"/>
    <w:rsid w:val="000A3AC1"/>
    <w:rsid w:val="000A4057"/>
    <w:rsid w:val="000A447B"/>
    <w:rsid w:val="000A4B09"/>
    <w:rsid w:val="000A5433"/>
    <w:rsid w:val="000A59D2"/>
    <w:rsid w:val="000A5B3D"/>
    <w:rsid w:val="000A5BD8"/>
    <w:rsid w:val="000A5DC8"/>
    <w:rsid w:val="000A6CB6"/>
    <w:rsid w:val="000A7D49"/>
    <w:rsid w:val="000A7FD6"/>
    <w:rsid w:val="000B018B"/>
    <w:rsid w:val="000B10A9"/>
    <w:rsid w:val="000B2226"/>
    <w:rsid w:val="000B25C9"/>
    <w:rsid w:val="000B37B8"/>
    <w:rsid w:val="000B3C30"/>
    <w:rsid w:val="000B4852"/>
    <w:rsid w:val="000B4B8D"/>
    <w:rsid w:val="000B56A1"/>
    <w:rsid w:val="000B57D4"/>
    <w:rsid w:val="000B5800"/>
    <w:rsid w:val="000C041A"/>
    <w:rsid w:val="000C1714"/>
    <w:rsid w:val="000C3338"/>
    <w:rsid w:val="000C3E75"/>
    <w:rsid w:val="000C4221"/>
    <w:rsid w:val="000C45E1"/>
    <w:rsid w:val="000C4BFA"/>
    <w:rsid w:val="000C577B"/>
    <w:rsid w:val="000C57AA"/>
    <w:rsid w:val="000C5B26"/>
    <w:rsid w:val="000C5CE9"/>
    <w:rsid w:val="000C6FEE"/>
    <w:rsid w:val="000D0CC0"/>
    <w:rsid w:val="000D114A"/>
    <w:rsid w:val="000D193A"/>
    <w:rsid w:val="000D1B14"/>
    <w:rsid w:val="000D1DA2"/>
    <w:rsid w:val="000D1E60"/>
    <w:rsid w:val="000D1F6E"/>
    <w:rsid w:val="000D2555"/>
    <w:rsid w:val="000D2630"/>
    <w:rsid w:val="000D285A"/>
    <w:rsid w:val="000D304B"/>
    <w:rsid w:val="000D3A17"/>
    <w:rsid w:val="000D4EDE"/>
    <w:rsid w:val="000D57AA"/>
    <w:rsid w:val="000D5920"/>
    <w:rsid w:val="000D610E"/>
    <w:rsid w:val="000D6412"/>
    <w:rsid w:val="000D65A3"/>
    <w:rsid w:val="000D7073"/>
    <w:rsid w:val="000D7700"/>
    <w:rsid w:val="000E0217"/>
    <w:rsid w:val="000E0BE7"/>
    <w:rsid w:val="000E1238"/>
    <w:rsid w:val="000E134C"/>
    <w:rsid w:val="000E13DA"/>
    <w:rsid w:val="000E1E5F"/>
    <w:rsid w:val="000E2A8E"/>
    <w:rsid w:val="000E49E3"/>
    <w:rsid w:val="000E4FE9"/>
    <w:rsid w:val="000E546C"/>
    <w:rsid w:val="000E6239"/>
    <w:rsid w:val="000E70B9"/>
    <w:rsid w:val="000F00FB"/>
    <w:rsid w:val="000F3C2C"/>
    <w:rsid w:val="000F481A"/>
    <w:rsid w:val="000F5140"/>
    <w:rsid w:val="000F62B4"/>
    <w:rsid w:val="000F7000"/>
    <w:rsid w:val="000F7540"/>
    <w:rsid w:val="00100812"/>
    <w:rsid w:val="001009EF"/>
    <w:rsid w:val="0010161E"/>
    <w:rsid w:val="00101FBC"/>
    <w:rsid w:val="00101FE2"/>
    <w:rsid w:val="00102032"/>
    <w:rsid w:val="00102420"/>
    <w:rsid w:val="00102905"/>
    <w:rsid w:val="00102BB7"/>
    <w:rsid w:val="001033A4"/>
    <w:rsid w:val="00103C9F"/>
    <w:rsid w:val="00103CC0"/>
    <w:rsid w:val="00103E2E"/>
    <w:rsid w:val="00104A5F"/>
    <w:rsid w:val="00104D07"/>
    <w:rsid w:val="00106563"/>
    <w:rsid w:val="00106D5D"/>
    <w:rsid w:val="00106DF4"/>
    <w:rsid w:val="0010704D"/>
    <w:rsid w:val="001079A9"/>
    <w:rsid w:val="001100F5"/>
    <w:rsid w:val="0011040C"/>
    <w:rsid w:val="00110ECA"/>
    <w:rsid w:val="00110FF5"/>
    <w:rsid w:val="001120D8"/>
    <w:rsid w:val="00112434"/>
    <w:rsid w:val="0011416D"/>
    <w:rsid w:val="0011482B"/>
    <w:rsid w:val="00116064"/>
    <w:rsid w:val="00116382"/>
    <w:rsid w:val="00116BB8"/>
    <w:rsid w:val="00116EF9"/>
    <w:rsid w:val="00121447"/>
    <w:rsid w:val="001219AE"/>
    <w:rsid w:val="00121AA5"/>
    <w:rsid w:val="00121FEB"/>
    <w:rsid w:val="00122CFB"/>
    <w:rsid w:val="00122D85"/>
    <w:rsid w:val="001244E2"/>
    <w:rsid w:val="0012487D"/>
    <w:rsid w:val="001252C5"/>
    <w:rsid w:val="001255FA"/>
    <w:rsid w:val="001256DD"/>
    <w:rsid w:val="001258D2"/>
    <w:rsid w:val="00126248"/>
    <w:rsid w:val="00127323"/>
    <w:rsid w:val="001279B5"/>
    <w:rsid w:val="00130AA1"/>
    <w:rsid w:val="001311F3"/>
    <w:rsid w:val="00131D37"/>
    <w:rsid w:val="0013259B"/>
    <w:rsid w:val="00132853"/>
    <w:rsid w:val="00133242"/>
    <w:rsid w:val="00134D4B"/>
    <w:rsid w:val="0013566C"/>
    <w:rsid w:val="00136475"/>
    <w:rsid w:val="00136ADD"/>
    <w:rsid w:val="00136C9E"/>
    <w:rsid w:val="00137847"/>
    <w:rsid w:val="00137B3B"/>
    <w:rsid w:val="00140122"/>
    <w:rsid w:val="00140B3F"/>
    <w:rsid w:val="001420B8"/>
    <w:rsid w:val="001421AB"/>
    <w:rsid w:val="001431B1"/>
    <w:rsid w:val="00143DF6"/>
    <w:rsid w:val="00143EC4"/>
    <w:rsid w:val="0014467E"/>
    <w:rsid w:val="0014680B"/>
    <w:rsid w:val="00146AE7"/>
    <w:rsid w:val="00146E09"/>
    <w:rsid w:val="00147573"/>
    <w:rsid w:val="001475D4"/>
    <w:rsid w:val="001478E4"/>
    <w:rsid w:val="00147FDA"/>
    <w:rsid w:val="00150E01"/>
    <w:rsid w:val="00150F97"/>
    <w:rsid w:val="001516F0"/>
    <w:rsid w:val="00152088"/>
    <w:rsid w:val="00152865"/>
    <w:rsid w:val="00152D49"/>
    <w:rsid w:val="00152FB0"/>
    <w:rsid w:val="00153B11"/>
    <w:rsid w:val="00154018"/>
    <w:rsid w:val="0015470D"/>
    <w:rsid w:val="00155B03"/>
    <w:rsid w:val="00155C73"/>
    <w:rsid w:val="00156630"/>
    <w:rsid w:val="001566A7"/>
    <w:rsid w:val="00156B95"/>
    <w:rsid w:val="00160D16"/>
    <w:rsid w:val="00160D84"/>
    <w:rsid w:val="00160F78"/>
    <w:rsid w:val="00162CCB"/>
    <w:rsid w:val="00162FF3"/>
    <w:rsid w:val="00163234"/>
    <w:rsid w:val="00163293"/>
    <w:rsid w:val="00163695"/>
    <w:rsid w:val="00163B9B"/>
    <w:rsid w:val="00163D27"/>
    <w:rsid w:val="00164AC1"/>
    <w:rsid w:val="00165282"/>
    <w:rsid w:val="00166028"/>
    <w:rsid w:val="0016659C"/>
    <w:rsid w:val="00166EC9"/>
    <w:rsid w:val="001678A5"/>
    <w:rsid w:val="00167FA6"/>
    <w:rsid w:val="00170962"/>
    <w:rsid w:val="0017268E"/>
    <w:rsid w:val="001729CF"/>
    <w:rsid w:val="001732B3"/>
    <w:rsid w:val="00173910"/>
    <w:rsid w:val="00173A57"/>
    <w:rsid w:val="001742F2"/>
    <w:rsid w:val="0017501C"/>
    <w:rsid w:val="001750D2"/>
    <w:rsid w:val="00175154"/>
    <w:rsid w:val="0017594E"/>
    <w:rsid w:val="001759BE"/>
    <w:rsid w:val="0017617C"/>
    <w:rsid w:val="001768F9"/>
    <w:rsid w:val="00176BE4"/>
    <w:rsid w:val="0018022C"/>
    <w:rsid w:val="00180C8A"/>
    <w:rsid w:val="00181ACA"/>
    <w:rsid w:val="00182349"/>
    <w:rsid w:val="0018245B"/>
    <w:rsid w:val="001828F7"/>
    <w:rsid w:val="00182BA6"/>
    <w:rsid w:val="00182E13"/>
    <w:rsid w:val="00182F1D"/>
    <w:rsid w:val="0018445F"/>
    <w:rsid w:val="00184F32"/>
    <w:rsid w:val="001854C7"/>
    <w:rsid w:val="0018561C"/>
    <w:rsid w:val="00185C69"/>
    <w:rsid w:val="0018609A"/>
    <w:rsid w:val="0018659B"/>
    <w:rsid w:val="0018674C"/>
    <w:rsid w:val="001869BE"/>
    <w:rsid w:val="00187C17"/>
    <w:rsid w:val="00190A51"/>
    <w:rsid w:val="00190AB5"/>
    <w:rsid w:val="00192D1C"/>
    <w:rsid w:val="001943F6"/>
    <w:rsid w:val="001945BF"/>
    <w:rsid w:val="00194B0A"/>
    <w:rsid w:val="00194CFA"/>
    <w:rsid w:val="001950DB"/>
    <w:rsid w:val="001956EB"/>
    <w:rsid w:val="0019602F"/>
    <w:rsid w:val="00196992"/>
    <w:rsid w:val="001972ED"/>
    <w:rsid w:val="001A07E5"/>
    <w:rsid w:val="001A0D44"/>
    <w:rsid w:val="001A0D75"/>
    <w:rsid w:val="001A114D"/>
    <w:rsid w:val="001A21B9"/>
    <w:rsid w:val="001A29DB"/>
    <w:rsid w:val="001A308B"/>
    <w:rsid w:val="001A409B"/>
    <w:rsid w:val="001A411F"/>
    <w:rsid w:val="001A4789"/>
    <w:rsid w:val="001A5077"/>
    <w:rsid w:val="001A547E"/>
    <w:rsid w:val="001A58B5"/>
    <w:rsid w:val="001A6435"/>
    <w:rsid w:val="001A65A4"/>
    <w:rsid w:val="001A65FF"/>
    <w:rsid w:val="001A6C6A"/>
    <w:rsid w:val="001A7845"/>
    <w:rsid w:val="001A7C8D"/>
    <w:rsid w:val="001B07BA"/>
    <w:rsid w:val="001B086E"/>
    <w:rsid w:val="001B0C4C"/>
    <w:rsid w:val="001B1105"/>
    <w:rsid w:val="001B1428"/>
    <w:rsid w:val="001B1ADA"/>
    <w:rsid w:val="001B2011"/>
    <w:rsid w:val="001B298C"/>
    <w:rsid w:val="001B2B7B"/>
    <w:rsid w:val="001B392F"/>
    <w:rsid w:val="001B4751"/>
    <w:rsid w:val="001B4A05"/>
    <w:rsid w:val="001B50CE"/>
    <w:rsid w:val="001B5F1E"/>
    <w:rsid w:val="001B6066"/>
    <w:rsid w:val="001B7C88"/>
    <w:rsid w:val="001C1E1A"/>
    <w:rsid w:val="001C2E50"/>
    <w:rsid w:val="001C3189"/>
    <w:rsid w:val="001C475A"/>
    <w:rsid w:val="001C4AF7"/>
    <w:rsid w:val="001C53F6"/>
    <w:rsid w:val="001C5C87"/>
    <w:rsid w:val="001C5DC0"/>
    <w:rsid w:val="001C60C7"/>
    <w:rsid w:val="001C6A56"/>
    <w:rsid w:val="001C6B68"/>
    <w:rsid w:val="001C75EC"/>
    <w:rsid w:val="001C7909"/>
    <w:rsid w:val="001C7B86"/>
    <w:rsid w:val="001D0A77"/>
    <w:rsid w:val="001D20C0"/>
    <w:rsid w:val="001D2A78"/>
    <w:rsid w:val="001D3861"/>
    <w:rsid w:val="001D5388"/>
    <w:rsid w:val="001D56CE"/>
    <w:rsid w:val="001D5ECA"/>
    <w:rsid w:val="001D6080"/>
    <w:rsid w:val="001D6410"/>
    <w:rsid w:val="001D6474"/>
    <w:rsid w:val="001D6A0E"/>
    <w:rsid w:val="001E0747"/>
    <w:rsid w:val="001E161B"/>
    <w:rsid w:val="001E26CE"/>
    <w:rsid w:val="001E2FB3"/>
    <w:rsid w:val="001E3D5C"/>
    <w:rsid w:val="001E3DB6"/>
    <w:rsid w:val="001E6E42"/>
    <w:rsid w:val="001E72C4"/>
    <w:rsid w:val="001E7926"/>
    <w:rsid w:val="001F06DD"/>
    <w:rsid w:val="001F10E6"/>
    <w:rsid w:val="001F17A0"/>
    <w:rsid w:val="001F1F00"/>
    <w:rsid w:val="001F23E1"/>
    <w:rsid w:val="001F24BF"/>
    <w:rsid w:val="001F387C"/>
    <w:rsid w:val="001F53A1"/>
    <w:rsid w:val="001F5828"/>
    <w:rsid w:val="001F5ACF"/>
    <w:rsid w:val="001F60DB"/>
    <w:rsid w:val="001F6FAB"/>
    <w:rsid w:val="00200947"/>
    <w:rsid w:val="00200C46"/>
    <w:rsid w:val="002015B5"/>
    <w:rsid w:val="002017F2"/>
    <w:rsid w:val="00201CA8"/>
    <w:rsid w:val="0020214F"/>
    <w:rsid w:val="0020366D"/>
    <w:rsid w:val="0020383C"/>
    <w:rsid w:val="00203923"/>
    <w:rsid w:val="00203975"/>
    <w:rsid w:val="00203B38"/>
    <w:rsid w:val="00204181"/>
    <w:rsid w:val="002043EE"/>
    <w:rsid w:val="002046AC"/>
    <w:rsid w:val="002060F2"/>
    <w:rsid w:val="002069F4"/>
    <w:rsid w:val="00206C76"/>
    <w:rsid w:val="00207353"/>
    <w:rsid w:val="0020793F"/>
    <w:rsid w:val="00207CD9"/>
    <w:rsid w:val="002103F7"/>
    <w:rsid w:val="002105AA"/>
    <w:rsid w:val="0021060A"/>
    <w:rsid w:val="00212666"/>
    <w:rsid w:val="002132D9"/>
    <w:rsid w:val="002134CD"/>
    <w:rsid w:val="002135A2"/>
    <w:rsid w:val="00214B2A"/>
    <w:rsid w:val="00214E8B"/>
    <w:rsid w:val="00215AD3"/>
    <w:rsid w:val="002161FC"/>
    <w:rsid w:val="00216494"/>
    <w:rsid w:val="0021797D"/>
    <w:rsid w:val="002208F9"/>
    <w:rsid w:val="00220A9B"/>
    <w:rsid w:val="00221CBC"/>
    <w:rsid w:val="002231FD"/>
    <w:rsid w:val="00223719"/>
    <w:rsid w:val="00224178"/>
    <w:rsid w:val="002243AC"/>
    <w:rsid w:val="002244A5"/>
    <w:rsid w:val="0022452C"/>
    <w:rsid w:val="00224BF5"/>
    <w:rsid w:val="00224EAD"/>
    <w:rsid w:val="002251DA"/>
    <w:rsid w:val="002256D2"/>
    <w:rsid w:val="00225D36"/>
    <w:rsid w:val="0022614A"/>
    <w:rsid w:val="00226369"/>
    <w:rsid w:val="0023199F"/>
    <w:rsid w:val="002330DD"/>
    <w:rsid w:val="002362B9"/>
    <w:rsid w:val="002365CA"/>
    <w:rsid w:val="00236769"/>
    <w:rsid w:val="00241ED0"/>
    <w:rsid w:val="00241EE4"/>
    <w:rsid w:val="0024296F"/>
    <w:rsid w:val="002429C9"/>
    <w:rsid w:val="00242A2A"/>
    <w:rsid w:val="002431D0"/>
    <w:rsid w:val="00244039"/>
    <w:rsid w:val="00244614"/>
    <w:rsid w:val="0024493E"/>
    <w:rsid w:val="00245FC7"/>
    <w:rsid w:val="002471D9"/>
    <w:rsid w:val="00247996"/>
    <w:rsid w:val="002512AA"/>
    <w:rsid w:val="00251BE1"/>
    <w:rsid w:val="00252957"/>
    <w:rsid w:val="00253156"/>
    <w:rsid w:val="00254ADF"/>
    <w:rsid w:val="00256679"/>
    <w:rsid w:val="002575A5"/>
    <w:rsid w:val="00257F53"/>
    <w:rsid w:val="0026087D"/>
    <w:rsid w:val="00260BC5"/>
    <w:rsid w:val="00260CDC"/>
    <w:rsid w:val="0026128F"/>
    <w:rsid w:val="002614CA"/>
    <w:rsid w:val="00261631"/>
    <w:rsid w:val="0026225B"/>
    <w:rsid w:val="0026255D"/>
    <w:rsid w:val="002629E9"/>
    <w:rsid w:val="00264D8E"/>
    <w:rsid w:val="002651E9"/>
    <w:rsid w:val="002652CC"/>
    <w:rsid w:val="0026571D"/>
    <w:rsid w:val="002657C0"/>
    <w:rsid w:val="00265F1D"/>
    <w:rsid w:val="0026666F"/>
    <w:rsid w:val="00266FA0"/>
    <w:rsid w:val="002714EF"/>
    <w:rsid w:val="00271FC5"/>
    <w:rsid w:val="002738C4"/>
    <w:rsid w:val="00274136"/>
    <w:rsid w:val="00275DAB"/>
    <w:rsid w:val="002761F2"/>
    <w:rsid w:val="002763EE"/>
    <w:rsid w:val="002779BF"/>
    <w:rsid w:val="00280408"/>
    <w:rsid w:val="00280911"/>
    <w:rsid w:val="00281217"/>
    <w:rsid w:val="00281222"/>
    <w:rsid w:val="002815B0"/>
    <w:rsid w:val="0028197A"/>
    <w:rsid w:val="002846CC"/>
    <w:rsid w:val="002846D5"/>
    <w:rsid w:val="00284F70"/>
    <w:rsid w:val="00285E36"/>
    <w:rsid w:val="00286BF2"/>
    <w:rsid w:val="00286E00"/>
    <w:rsid w:val="002874EF"/>
    <w:rsid w:val="002878F4"/>
    <w:rsid w:val="00287AEA"/>
    <w:rsid w:val="00287CB6"/>
    <w:rsid w:val="00290D1B"/>
    <w:rsid w:val="00291114"/>
    <w:rsid w:val="00292A5B"/>
    <w:rsid w:val="00292CAC"/>
    <w:rsid w:val="0029378B"/>
    <w:rsid w:val="00293874"/>
    <w:rsid w:val="0029490B"/>
    <w:rsid w:val="00294A6C"/>
    <w:rsid w:val="00294D62"/>
    <w:rsid w:val="00294D74"/>
    <w:rsid w:val="00294DB8"/>
    <w:rsid w:val="0029667E"/>
    <w:rsid w:val="00296A8C"/>
    <w:rsid w:val="00297B29"/>
    <w:rsid w:val="002A0075"/>
    <w:rsid w:val="002A01CA"/>
    <w:rsid w:val="002A0588"/>
    <w:rsid w:val="002A071B"/>
    <w:rsid w:val="002A134B"/>
    <w:rsid w:val="002A1BE7"/>
    <w:rsid w:val="002A256F"/>
    <w:rsid w:val="002A34CD"/>
    <w:rsid w:val="002A4329"/>
    <w:rsid w:val="002A5144"/>
    <w:rsid w:val="002A5EC8"/>
    <w:rsid w:val="002A7230"/>
    <w:rsid w:val="002A753F"/>
    <w:rsid w:val="002A7983"/>
    <w:rsid w:val="002A7B06"/>
    <w:rsid w:val="002A7C3C"/>
    <w:rsid w:val="002B0535"/>
    <w:rsid w:val="002B074E"/>
    <w:rsid w:val="002B13C7"/>
    <w:rsid w:val="002B1B71"/>
    <w:rsid w:val="002B1C66"/>
    <w:rsid w:val="002B2BA9"/>
    <w:rsid w:val="002B33F3"/>
    <w:rsid w:val="002B3515"/>
    <w:rsid w:val="002B41ED"/>
    <w:rsid w:val="002B4463"/>
    <w:rsid w:val="002B4C05"/>
    <w:rsid w:val="002B559C"/>
    <w:rsid w:val="002B6950"/>
    <w:rsid w:val="002B76A0"/>
    <w:rsid w:val="002C15E9"/>
    <w:rsid w:val="002C2531"/>
    <w:rsid w:val="002C2E91"/>
    <w:rsid w:val="002C3D4B"/>
    <w:rsid w:val="002C5E13"/>
    <w:rsid w:val="002C6BDC"/>
    <w:rsid w:val="002C6C40"/>
    <w:rsid w:val="002C7E07"/>
    <w:rsid w:val="002D0BAB"/>
    <w:rsid w:val="002D0D69"/>
    <w:rsid w:val="002D1C0C"/>
    <w:rsid w:val="002D2F92"/>
    <w:rsid w:val="002D364C"/>
    <w:rsid w:val="002D4290"/>
    <w:rsid w:val="002D4BC1"/>
    <w:rsid w:val="002D4DC4"/>
    <w:rsid w:val="002D57DB"/>
    <w:rsid w:val="002D5ACC"/>
    <w:rsid w:val="002D5BE4"/>
    <w:rsid w:val="002D795E"/>
    <w:rsid w:val="002D7FD1"/>
    <w:rsid w:val="002E0632"/>
    <w:rsid w:val="002E154E"/>
    <w:rsid w:val="002E15AE"/>
    <w:rsid w:val="002E2867"/>
    <w:rsid w:val="002E3DD9"/>
    <w:rsid w:val="002E577C"/>
    <w:rsid w:val="002E58AB"/>
    <w:rsid w:val="002E7DAF"/>
    <w:rsid w:val="002E7DFD"/>
    <w:rsid w:val="002F0554"/>
    <w:rsid w:val="002F09D7"/>
    <w:rsid w:val="002F1288"/>
    <w:rsid w:val="002F4091"/>
    <w:rsid w:val="002F4997"/>
    <w:rsid w:val="002F54B5"/>
    <w:rsid w:val="002F582E"/>
    <w:rsid w:val="002F78CF"/>
    <w:rsid w:val="002F7F60"/>
    <w:rsid w:val="0030017F"/>
    <w:rsid w:val="00300C36"/>
    <w:rsid w:val="00301859"/>
    <w:rsid w:val="00301D32"/>
    <w:rsid w:val="00301FF2"/>
    <w:rsid w:val="00304288"/>
    <w:rsid w:val="00305790"/>
    <w:rsid w:val="00305795"/>
    <w:rsid w:val="0030650C"/>
    <w:rsid w:val="00306C4A"/>
    <w:rsid w:val="00306E22"/>
    <w:rsid w:val="0030773E"/>
    <w:rsid w:val="00307A39"/>
    <w:rsid w:val="00311BC9"/>
    <w:rsid w:val="003124F8"/>
    <w:rsid w:val="00313CED"/>
    <w:rsid w:val="003140BA"/>
    <w:rsid w:val="003171E8"/>
    <w:rsid w:val="003171E9"/>
    <w:rsid w:val="0031720A"/>
    <w:rsid w:val="0032015C"/>
    <w:rsid w:val="0032072F"/>
    <w:rsid w:val="003214FB"/>
    <w:rsid w:val="00321A54"/>
    <w:rsid w:val="0032291D"/>
    <w:rsid w:val="00322996"/>
    <w:rsid w:val="00323ABF"/>
    <w:rsid w:val="00323B98"/>
    <w:rsid w:val="00324017"/>
    <w:rsid w:val="00324087"/>
    <w:rsid w:val="00325C30"/>
    <w:rsid w:val="00326289"/>
    <w:rsid w:val="00327330"/>
    <w:rsid w:val="00330F22"/>
    <w:rsid w:val="003314EC"/>
    <w:rsid w:val="00331A37"/>
    <w:rsid w:val="0033223F"/>
    <w:rsid w:val="0033289B"/>
    <w:rsid w:val="00332F18"/>
    <w:rsid w:val="003334B6"/>
    <w:rsid w:val="00333791"/>
    <w:rsid w:val="00333FA5"/>
    <w:rsid w:val="00334191"/>
    <w:rsid w:val="003351FA"/>
    <w:rsid w:val="003373C0"/>
    <w:rsid w:val="00340281"/>
    <w:rsid w:val="003408BD"/>
    <w:rsid w:val="00341235"/>
    <w:rsid w:val="00341689"/>
    <w:rsid w:val="00341F29"/>
    <w:rsid w:val="0034268E"/>
    <w:rsid w:val="00342C31"/>
    <w:rsid w:val="003444D5"/>
    <w:rsid w:val="0034470C"/>
    <w:rsid w:val="0034482B"/>
    <w:rsid w:val="00344A73"/>
    <w:rsid w:val="00345166"/>
    <w:rsid w:val="003460B3"/>
    <w:rsid w:val="0034611C"/>
    <w:rsid w:val="00346EE7"/>
    <w:rsid w:val="0034708E"/>
    <w:rsid w:val="00350010"/>
    <w:rsid w:val="003508B9"/>
    <w:rsid w:val="00350B9A"/>
    <w:rsid w:val="003515EB"/>
    <w:rsid w:val="00353D27"/>
    <w:rsid w:val="00353DCA"/>
    <w:rsid w:val="003543FF"/>
    <w:rsid w:val="003563F6"/>
    <w:rsid w:val="0035693A"/>
    <w:rsid w:val="00357834"/>
    <w:rsid w:val="00357A1F"/>
    <w:rsid w:val="00357FEB"/>
    <w:rsid w:val="003601D8"/>
    <w:rsid w:val="003603F6"/>
    <w:rsid w:val="00361B2E"/>
    <w:rsid w:val="00362F2E"/>
    <w:rsid w:val="00362F99"/>
    <w:rsid w:val="00363C59"/>
    <w:rsid w:val="00363F14"/>
    <w:rsid w:val="00363F52"/>
    <w:rsid w:val="003643AC"/>
    <w:rsid w:val="00364AEC"/>
    <w:rsid w:val="00364AF3"/>
    <w:rsid w:val="00364DB6"/>
    <w:rsid w:val="003657C5"/>
    <w:rsid w:val="00365D33"/>
    <w:rsid w:val="00366B94"/>
    <w:rsid w:val="00366C6E"/>
    <w:rsid w:val="00366E8B"/>
    <w:rsid w:val="00367515"/>
    <w:rsid w:val="00370175"/>
    <w:rsid w:val="003702D6"/>
    <w:rsid w:val="00370696"/>
    <w:rsid w:val="003719C5"/>
    <w:rsid w:val="00371D67"/>
    <w:rsid w:val="003728C7"/>
    <w:rsid w:val="003732A0"/>
    <w:rsid w:val="00373D54"/>
    <w:rsid w:val="003754EE"/>
    <w:rsid w:val="00375879"/>
    <w:rsid w:val="00375A55"/>
    <w:rsid w:val="0037642C"/>
    <w:rsid w:val="00376F24"/>
    <w:rsid w:val="0038239F"/>
    <w:rsid w:val="0038359E"/>
    <w:rsid w:val="00383A15"/>
    <w:rsid w:val="00384A3D"/>
    <w:rsid w:val="00384D0D"/>
    <w:rsid w:val="003862DB"/>
    <w:rsid w:val="0038630C"/>
    <w:rsid w:val="00387E6D"/>
    <w:rsid w:val="00390A54"/>
    <w:rsid w:val="00391333"/>
    <w:rsid w:val="003923CC"/>
    <w:rsid w:val="003950AD"/>
    <w:rsid w:val="003950BF"/>
    <w:rsid w:val="00395206"/>
    <w:rsid w:val="003958B1"/>
    <w:rsid w:val="003966DF"/>
    <w:rsid w:val="00396FD0"/>
    <w:rsid w:val="003A2B46"/>
    <w:rsid w:val="003A2BEA"/>
    <w:rsid w:val="003A31D4"/>
    <w:rsid w:val="003A4A0D"/>
    <w:rsid w:val="003A4BAC"/>
    <w:rsid w:val="003A4F39"/>
    <w:rsid w:val="003A51D4"/>
    <w:rsid w:val="003A6F28"/>
    <w:rsid w:val="003B0057"/>
    <w:rsid w:val="003B1087"/>
    <w:rsid w:val="003B2094"/>
    <w:rsid w:val="003B2141"/>
    <w:rsid w:val="003B242B"/>
    <w:rsid w:val="003B24C6"/>
    <w:rsid w:val="003B25C3"/>
    <w:rsid w:val="003B3043"/>
    <w:rsid w:val="003B462B"/>
    <w:rsid w:val="003B6D4B"/>
    <w:rsid w:val="003B6E90"/>
    <w:rsid w:val="003B75D1"/>
    <w:rsid w:val="003B777B"/>
    <w:rsid w:val="003B7B8B"/>
    <w:rsid w:val="003C039F"/>
    <w:rsid w:val="003C074C"/>
    <w:rsid w:val="003C1429"/>
    <w:rsid w:val="003C1BB9"/>
    <w:rsid w:val="003C1FAF"/>
    <w:rsid w:val="003C2C6D"/>
    <w:rsid w:val="003C3047"/>
    <w:rsid w:val="003C3ED1"/>
    <w:rsid w:val="003C3F5C"/>
    <w:rsid w:val="003C68EB"/>
    <w:rsid w:val="003C6AD5"/>
    <w:rsid w:val="003C6C79"/>
    <w:rsid w:val="003C73CB"/>
    <w:rsid w:val="003C7714"/>
    <w:rsid w:val="003D036E"/>
    <w:rsid w:val="003D1183"/>
    <w:rsid w:val="003D201E"/>
    <w:rsid w:val="003D6F17"/>
    <w:rsid w:val="003D708E"/>
    <w:rsid w:val="003D717E"/>
    <w:rsid w:val="003E02F9"/>
    <w:rsid w:val="003E084B"/>
    <w:rsid w:val="003E0C9C"/>
    <w:rsid w:val="003E12E8"/>
    <w:rsid w:val="003E1B2B"/>
    <w:rsid w:val="003E1DEB"/>
    <w:rsid w:val="003E2419"/>
    <w:rsid w:val="003E292F"/>
    <w:rsid w:val="003E2BC6"/>
    <w:rsid w:val="003E3CA8"/>
    <w:rsid w:val="003E469E"/>
    <w:rsid w:val="003E4C80"/>
    <w:rsid w:val="003E5B55"/>
    <w:rsid w:val="003F0100"/>
    <w:rsid w:val="003F06DA"/>
    <w:rsid w:val="003F128C"/>
    <w:rsid w:val="003F146F"/>
    <w:rsid w:val="003F16B6"/>
    <w:rsid w:val="003F18B9"/>
    <w:rsid w:val="003F34B3"/>
    <w:rsid w:val="003F4045"/>
    <w:rsid w:val="003F4291"/>
    <w:rsid w:val="003F4E16"/>
    <w:rsid w:val="003F5AB4"/>
    <w:rsid w:val="003F5D63"/>
    <w:rsid w:val="003F5D87"/>
    <w:rsid w:val="003F6181"/>
    <w:rsid w:val="003F61AF"/>
    <w:rsid w:val="003F6627"/>
    <w:rsid w:val="003F7086"/>
    <w:rsid w:val="003F71FF"/>
    <w:rsid w:val="004005AC"/>
    <w:rsid w:val="00401D95"/>
    <w:rsid w:val="00402124"/>
    <w:rsid w:val="004035A8"/>
    <w:rsid w:val="00403A91"/>
    <w:rsid w:val="00403B95"/>
    <w:rsid w:val="00403C12"/>
    <w:rsid w:val="00403E50"/>
    <w:rsid w:val="00404285"/>
    <w:rsid w:val="00404D4D"/>
    <w:rsid w:val="00406928"/>
    <w:rsid w:val="00407D18"/>
    <w:rsid w:val="00410149"/>
    <w:rsid w:val="004108C3"/>
    <w:rsid w:val="00410DDF"/>
    <w:rsid w:val="00410FA1"/>
    <w:rsid w:val="00411162"/>
    <w:rsid w:val="0041167F"/>
    <w:rsid w:val="00411897"/>
    <w:rsid w:val="004127F0"/>
    <w:rsid w:val="004136ED"/>
    <w:rsid w:val="00413A8C"/>
    <w:rsid w:val="00413FF5"/>
    <w:rsid w:val="00414445"/>
    <w:rsid w:val="0041462B"/>
    <w:rsid w:val="0041563F"/>
    <w:rsid w:val="004157F6"/>
    <w:rsid w:val="0041601C"/>
    <w:rsid w:val="004161EE"/>
    <w:rsid w:val="004162AC"/>
    <w:rsid w:val="00416825"/>
    <w:rsid w:val="0041731C"/>
    <w:rsid w:val="00417427"/>
    <w:rsid w:val="00421BE9"/>
    <w:rsid w:val="004220F6"/>
    <w:rsid w:val="0042296C"/>
    <w:rsid w:val="00423C6A"/>
    <w:rsid w:val="00423E70"/>
    <w:rsid w:val="004248BA"/>
    <w:rsid w:val="00424B6E"/>
    <w:rsid w:val="00424B9F"/>
    <w:rsid w:val="00425F7C"/>
    <w:rsid w:val="004260C9"/>
    <w:rsid w:val="004264F3"/>
    <w:rsid w:val="004267D1"/>
    <w:rsid w:val="0042693A"/>
    <w:rsid w:val="00426B2C"/>
    <w:rsid w:val="004270AE"/>
    <w:rsid w:val="00430806"/>
    <w:rsid w:val="004312A1"/>
    <w:rsid w:val="00431F0D"/>
    <w:rsid w:val="00432F2B"/>
    <w:rsid w:val="00433A1B"/>
    <w:rsid w:val="0043454B"/>
    <w:rsid w:val="00435C8E"/>
    <w:rsid w:val="0044014A"/>
    <w:rsid w:val="00442235"/>
    <w:rsid w:val="0044372F"/>
    <w:rsid w:val="004441DB"/>
    <w:rsid w:val="00444215"/>
    <w:rsid w:val="00444226"/>
    <w:rsid w:val="00444446"/>
    <w:rsid w:val="0044466C"/>
    <w:rsid w:val="004449BC"/>
    <w:rsid w:val="004453C0"/>
    <w:rsid w:val="00445A9C"/>
    <w:rsid w:val="004470F6"/>
    <w:rsid w:val="00450222"/>
    <w:rsid w:val="004514B6"/>
    <w:rsid w:val="0045213D"/>
    <w:rsid w:val="004522BF"/>
    <w:rsid w:val="0045264F"/>
    <w:rsid w:val="00452E88"/>
    <w:rsid w:val="0045437A"/>
    <w:rsid w:val="0045473F"/>
    <w:rsid w:val="00454ECA"/>
    <w:rsid w:val="00455EBD"/>
    <w:rsid w:val="00460766"/>
    <w:rsid w:val="00460E74"/>
    <w:rsid w:val="00460F84"/>
    <w:rsid w:val="00461288"/>
    <w:rsid w:val="00461541"/>
    <w:rsid w:val="004616F8"/>
    <w:rsid w:val="00462686"/>
    <w:rsid w:val="004627E1"/>
    <w:rsid w:val="00462ADF"/>
    <w:rsid w:val="00463C94"/>
    <w:rsid w:val="00463D00"/>
    <w:rsid w:val="00463F3C"/>
    <w:rsid w:val="00463FA6"/>
    <w:rsid w:val="0046506B"/>
    <w:rsid w:val="00466092"/>
    <w:rsid w:val="00466584"/>
    <w:rsid w:val="00466638"/>
    <w:rsid w:val="0046738B"/>
    <w:rsid w:val="00470348"/>
    <w:rsid w:val="00470645"/>
    <w:rsid w:val="00470868"/>
    <w:rsid w:val="004708F5"/>
    <w:rsid w:val="00471078"/>
    <w:rsid w:val="00471A43"/>
    <w:rsid w:val="00471FD3"/>
    <w:rsid w:val="00472DBD"/>
    <w:rsid w:val="004735B3"/>
    <w:rsid w:val="00475772"/>
    <w:rsid w:val="00475980"/>
    <w:rsid w:val="00476297"/>
    <w:rsid w:val="004766F2"/>
    <w:rsid w:val="0048016B"/>
    <w:rsid w:val="00480A02"/>
    <w:rsid w:val="004814B3"/>
    <w:rsid w:val="00481AA2"/>
    <w:rsid w:val="00481F0A"/>
    <w:rsid w:val="00481FCE"/>
    <w:rsid w:val="00482449"/>
    <w:rsid w:val="00482583"/>
    <w:rsid w:val="004825D1"/>
    <w:rsid w:val="00483A6D"/>
    <w:rsid w:val="00483AB5"/>
    <w:rsid w:val="00483C23"/>
    <w:rsid w:val="00483D44"/>
    <w:rsid w:val="0049037F"/>
    <w:rsid w:val="0049204F"/>
    <w:rsid w:val="004920FC"/>
    <w:rsid w:val="00492A1F"/>
    <w:rsid w:val="00492C1C"/>
    <w:rsid w:val="004932FC"/>
    <w:rsid w:val="00493712"/>
    <w:rsid w:val="00493B2D"/>
    <w:rsid w:val="004942BB"/>
    <w:rsid w:val="004943D1"/>
    <w:rsid w:val="00494C84"/>
    <w:rsid w:val="00494F4C"/>
    <w:rsid w:val="004956D2"/>
    <w:rsid w:val="00496396"/>
    <w:rsid w:val="004968A6"/>
    <w:rsid w:val="00496E4E"/>
    <w:rsid w:val="00497C11"/>
    <w:rsid w:val="004A0865"/>
    <w:rsid w:val="004A12DE"/>
    <w:rsid w:val="004A15FB"/>
    <w:rsid w:val="004A16FF"/>
    <w:rsid w:val="004A2187"/>
    <w:rsid w:val="004A25E5"/>
    <w:rsid w:val="004A273C"/>
    <w:rsid w:val="004A2A5C"/>
    <w:rsid w:val="004A46C1"/>
    <w:rsid w:val="004A4B29"/>
    <w:rsid w:val="004A4BF7"/>
    <w:rsid w:val="004A6E23"/>
    <w:rsid w:val="004A6FBB"/>
    <w:rsid w:val="004B0016"/>
    <w:rsid w:val="004B0209"/>
    <w:rsid w:val="004B022F"/>
    <w:rsid w:val="004B0269"/>
    <w:rsid w:val="004B13DE"/>
    <w:rsid w:val="004B215A"/>
    <w:rsid w:val="004B268D"/>
    <w:rsid w:val="004B2C8C"/>
    <w:rsid w:val="004B391C"/>
    <w:rsid w:val="004B5545"/>
    <w:rsid w:val="004B5E24"/>
    <w:rsid w:val="004B6402"/>
    <w:rsid w:val="004B7111"/>
    <w:rsid w:val="004B7BAF"/>
    <w:rsid w:val="004C0FF5"/>
    <w:rsid w:val="004C1676"/>
    <w:rsid w:val="004C196F"/>
    <w:rsid w:val="004C1C22"/>
    <w:rsid w:val="004C28BA"/>
    <w:rsid w:val="004C3FCE"/>
    <w:rsid w:val="004C4E47"/>
    <w:rsid w:val="004C612C"/>
    <w:rsid w:val="004C6948"/>
    <w:rsid w:val="004D03F7"/>
    <w:rsid w:val="004D0C28"/>
    <w:rsid w:val="004D10D9"/>
    <w:rsid w:val="004D23DC"/>
    <w:rsid w:val="004D2759"/>
    <w:rsid w:val="004D4B16"/>
    <w:rsid w:val="004D5007"/>
    <w:rsid w:val="004D676D"/>
    <w:rsid w:val="004D6AD4"/>
    <w:rsid w:val="004D7046"/>
    <w:rsid w:val="004E0885"/>
    <w:rsid w:val="004E1C30"/>
    <w:rsid w:val="004E2378"/>
    <w:rsid w:val="004E24DA"/>
    <w:rsid w:val="004E2A9C"/>
    <w:rsid w:val="004E2B39"/>
    <w:rsid w:val="004E2CFE"/>
    <w:rsid w:val="004E2EFF"/>
    <w:rsid w:val="004E3885"/>
    <w:rsid w:val="004E42D2"/>
    <w:rsid w:val="004E48E8"/>
    <w:rsid w:val="004E4F8E"/>
    <w:rsid w:val="004E51CC"/>
    <w:rsid w:val="004E5236"/>
    <w:rsid w:val="004E5714"/>
    <w:rsid w:val="004E5956"/>
    <w:rsid w:val="004E62C1"/>
    <w:rsid w:val="004E7626"/>
    <w:rsid w:val="004E7C32"/>
    <w:rsid w:val="004F0721"/>
    <w:rsid w:val="004F13CE"/>
    <w:rsid w:val="004F24E0"/>
    <w:rsid w:val="004F32A6"/>
    <w:rsid w:val="004F59E0"/>
    <w:rsid w:val="004F62A8"/>
    <w:rsid w:val="004F62EF"/>
    <w:rsid w:val="004F7720"/>
    <w:rsid w:val="004F799B"/>
    <w:rsid w:val="004F7A6D"/>
    <w:rsid w:val="005009E7"/>
    <w:rsid w:val="00500CDA"/>
    <w:rsid w:val="00500F26"/>
    <w:rsid w:val="00501287"/>
    <w:rsid w:val="00501936"/>
    <w:rsid w:val="00502692"/>
    <w:rsid w:val="00502D77"/>
    <w:rsid w:val="00502F3F"/>
    <w:rsid w:val="00503244"/>
    <w:rsid w:val="00503D20"/>
    <w:rsid w:val="00503FD5"/>
    <w:rsid w:val="00504F91"/>
    <w:rsid w:val="0050516B"/>
    <w:rsid w:val="00505666"/>
    <w:rsid w:val="00505940"/>
    <w:rsid w:val="005065F3"/>
    <w:rsid w:val="00506874"/>
    <w:rsid w:val="00506A07"/>
    <w:rsid w:val="00506A3D"/>
    <w:rsid w:val="00507888"/>
    <w:rsid w:val="00507C0D"/>
    <w:rsid w:val="0051167F"/>
    <w:rsid w:val="0051256F"/>
    <w:rsid w:val="00512607"/>
    <w:rsid w:val="005127EB"/>
    <w:rsid w:val="00512DA1"/>
    <w:rsid w:val="00513193"/>
    <w:rsid w:val="00513B53"/>
    <w:rsid w:val="00513F84"/>
    <w:rsid w:val="005141A5"/>
    <w:rsid w:val="005148AC"/>
    <w:rsid w:val="00514C29"/>
    <w:rsid w:val="00515590"/>
    <w:rsid w:val="0051596E"/>
    <w:rsid w:val="00516391"/>
    <w:rsid w:val="00516662"/>
    <w:rsid w:val="00516A7D"/>
    <w:rsid w:val="00520050"/>
    <w:rsid w:val="00520EA3"/>
    <w:rsid w:val="00520F6A"/>
    <w:rsid w:val="0052146C"/>
    <w:rsid w:val="00521DB5"/>
    <w:rsid w:val="00522184"/>
    <w:rsid w:val="00522B96"/>
    <w:rsid w:val="005235F1"/>
    <w:rsid w:val="00523B15"/>
    <w:rsid w:val="00525190"/>
    <w:rsid w:val="005258AC"/>
    <w:rsid w:val="0052783E"/>
    <w:rsid w:val="00527BBB"/>
    <w:rsid w:val="00527DD4"/>
    <w:rsid w:val="00527F12"/>
    <w:rsid w:val="00530723"/>
    <w:rsid w:val="005311C6"/>
    <w:rsid w:val="005311D1"/>
    <w:rsid w:val="00531CCF"/>
    <w:rsid w:val="00531FE3"/>
    <w:rsid w:val="00534A7A"/>
    <w:rsid w:val="00535033"/>
    <w:rsid w:val="00535D1B"/>
    <w:rsid w:val="0053706F"/>
    <w:rsid w:val="0053708F"/>
    <w:rsid w:val="00537508"/>
    <w:rsid w:val="00540DAD"/>
    <w:rsid w:val="005419E0"/>
    <w:rsid w:val="00542873"/>
    <w:rsid w:val="00542A75"/>
    <w:rsid w:val="00542B16"/>
    <w:rsid w:val="00543213"/>
    <w:rsid w:val="005433B6"/>
    <w:rsid w:val="00544E52"/>
    <w:rsid w:val="00544F31"/>
    <w:rsid w:val="00545A31"/>
    <w:rsid w:val="00545A84"/>
    <w:rsid w:val="00546480"/>
    <w:rsid w:val="00546A5F"/>
    <w:rsid w:val="005479A9"/>
    <w:rsid w:val="00550640"/>
    <w:rsid w:val="00551EE9"/>
    <w:rsid w:val="00552CE2"/>
    <w:rsid w:val="00553066"/>
    <w:rsid w:val="005531B1"/>
    <w:rsid w:val="005536A1"/>
    <w:rsid w:val="005545AE"/>
    <w:rsid w:val="00555FDF"/>
    <w:rsid w:val="0055689E"/>
    <w:rsid w:val="0055785E"/>
    <w:rsid w:val="00560442"/>
    <w:rsid w:val="005607FB"/>
    <w:rsid w:val="0056099E"/>
    <w:rsid w:val="0056269A"/>
    <w:rsid w:val="00564E59"/>
    <w:rsid w:val="0056503E"/>
    <w:rsid w:val="00565619"/>
    <w:rsid w:val="005662BE"/>
    <w:rsid w:val="00567F73"/>
    <w:rsid w:val="00570364"/>
    <w:rsid w:val="00570723"/>
    <w:rsid w:val="005723E6"/>
    <w:rsid w:val="0057350B"/>
    <w:rsid w:val="00573BD7"/>
    <w:rsid w:val="00573D8B"/>
    <w:rsid w:val="00573FA4"/>
    <w:rsid w:val="00574CEA"/>
    <w:rsid w:val="00575193"/>
    <w:rsid w:val="00575353"/>
    <w:rsid w:val="00575983"/>
    <w:rsid w:val="00575EDE"/>
    <w:rsid w:val="00575FF1"/>
    <w:rsid w:val="00576021"/>
    <w:rsid w:val="005768FC"/>
    <w:rsid w:val="00577904"/>
    <w:rsid w:val="00577A36"/>
    <w:rsid w:val="00580E01"/>
    <w:rsid w:val="00581F12"/>
    <w:rsid w:val="00582486"/>
    <w:rsid w:val="00582F17"/>
    <w:rsid w:val="00583014"/>
    <w:rsid w:val="00583974"/>
    <w:rsid w:val="00583ACD"/>
    <w:rsid w:val="00583D12"/>
    <w:rsid w:val="00583E15"/>
    <w:rsid w:val="00583FDD"/>
    <w:rsid w:val="00584316"/>
    <w:rsid w:val="0058442B"/>
    <w:rsid w:val="00584A2C"/>
    <w:rsid w:val="005865DA"/>
    <w:rsid w:val="00586B2E"/>
    <w:rsid w:val="00587EFF"/>
    <w:rsid w:val="00590590"/>
    <w:rsid w:val="005917E7"/>
    <w:rsid w:val="005921EA"/>
    <w:rsid w:val="00594007"/>
    <w:rsid w:val="0059498D"/>
    <w:rsid w:val="00594A32"/>
    <w:rsid w:val="00594C6E"/>
    <w:rsid w:val="00594D7E"/>
    <w:rsid w:val="00594ED9"/>
    <w:rsid w:val="00595295"/>
    <w:rsid w:val="00595EC8"/>
    <w:rsid w:val="0059649F"/>
    <w:rsid w:val="005A0D54"/>
    <w:rsid w:val="005A1648"/>
    <w:rsid w:val="005A1BEF"/>
    <w:rsid w:val="005A28DB"/>
    <w:rsid w:val="005A329C"/>
    <w:rsid w:val="005A35F6"/>
    <w:rsid w:val="005A43F2"/>
    <w:rsid w:val="005A646C"/>
    <w:rsid w:val="005A6C1F"/>
    <w:rsid w:val="005A7145"/>
    <w:rsid w:val="005A7835"/>
    <w:rsid w:val="005B0A16"/>
    <w:rsid w:val="005B165A"/>
    <w:rsid w:val="005B16E4"/>
    <w:rsid w:val="005B31B2"/>
    <w:rsid w:val="005B4240"/>
    <w:rsid w:val="005B426F"/>
    <w:rsid w:val="005B4388"/>
    <w:rsid w:val="005B6044"/>
    <w:rsid w:val="005B65AF"/>
    <w:rsid w:val="005B6B15"/>
    <w:rsid w:val="005B6FAC"/>
    <w:rsid w:val="005B77AE"/>
    <w:rsid w:val="005C1739"/>
    <w:rsid w:val="005C1B91"/>
    <w:rsid w:val="005C2117"/>
    <w:rsid w:val="005C2B6B"/>
    <w:rsid w:val="005C2D0A"/>
    <w:rsid w:val="005C3801"/>
    <w:rsid w:val="005C53AE"/>
    <w:rsid w:val="005C55DC"/>
    <w:rsid w:val="005C5AEB"/>
    <w:rsid w:val="005C5B61"/>
    <w:rsid w:val="005C5FB4"/>
    <w:rsid w:val="005C6567"/>
    <w:rsid w:val="005C6978"/>
    <w:rsid w:val="005C6F54"/>
    <w:rsid w:val="005C76F5"/>
    <w:rsid w:val="005C7D06"/>
    <w:rsid w:val="005C7DD8"/>
    <w:rsid w:val="005D06F8"/>
    <w:rsid w:val="005D081A"/>
    <w:rsid w:val="005D1165"/>
    <w:rsid w:val="005D14D8"/>
    <w:rsid w:val="005D15A7"/>
    <w:rsid w:val="005D18D4"/>
    <w:rsid w:val="005D2BC6"/>
    <w:rsid w:val="005D4EFC"/>
    <w:rsid w:val="005D5882"/>
    <w:rsid w:val="005D5ADC"/>
    <w:rsid w:val="005D5D44"/>
    <w:rsid w:val="005E00E5"/>
    <w:rsid w:val="005E178E"/>
    <w:rsid w:val="005E20F7"/>
    <w:rsid w:val="005E2C6D"/>
    <w:rsid w:val="005E2E35"/>
    <w:rsid w:val="005E2F94"/>
    <w:rsid w:val="005E36E2"/>
    <w:rsid w:val="005E4212"/>
    <w:rsid w:val="005E47B8"/>
    <w:rsid w:val="005E47E7"/>
    <w:rsid w:val="005E4B61"/>
    <w:rsid w:val="005E6B0E"/>
    <w:rsid w:val="005E703B"/>
    <w:rsid w:val="005E7453"/>
    <w:rsid w:val="005E7C37"/>
    <w:rsid w:val="005E7F0E"/>
    <w:rsid w:val="005F002B"/>
    <w:rsid w:val="005F08E3"/>
    <w:rsid w:val="005F0BA0"/>
    <w:rsid w:val="005F0D84"/>
    <w:rsid w:val="005F1EA4"/>
    <w:rsid w:val="005F2599"/>
    <w:rsid w:val="005F347A"/>
    <w:rsid w:val="005F3A2B"/>
    <w:rsid w:val="005F57D1"/>
    <w:rsid w:val="005F5BA8"/>
    <w:rsid w:val="005F5D13"/>
    <w:rsid w:val="005F6126"/>
    <w:rsid w:val="005F632C"/>
    <w:rsid w:val="005F661F"/>
    <w:rsid w:val="005F67D1"/>
    <w:rsid w:val="005F7318"/>
    <w:rsid w:val="005F78D0"/>
    <w:rsid w:val="0060067B"/>
    <w:rsid w:val="00600B34"/>
    <w:rsid w:val="0060224C"/>
    <w:rsid w:val="00602F86"/>
    <w:rsid w:val="00602FAE"/>
    <w:rsid w:val="0060450E"/>
    <w:rsid w:val="006070B7"/>
    <w:rsid w:val="00607E52"/>
    <w:rsid w:val="00612B87"/>
    <w:rsid w:val="00614A49"/>
    <w:rsid w:val="00615E33"/>
    <w:rsid w:val="00617585"/>
    <w:rsid w:val="00621184"/>
    <w:rsid w:val="0062119D"/>
    <w:rsid w:val="006213C2"/>
    <w:rsid w:val="00621613"/>
    <w:rsid w:val="00621F95"/>
    <w:rsid w:val="006226F8"/>
    <w:rsid w:val="00622A8D"/>
    <w:rsid w:val="006230D0"/>
    <w:rsid w:val="00623382"/>
    <w:rsid w:val="00625293"/>
    <w:rsid w:val="00625395"/>
    <w:rsid w:val="006253C5"/>
    <w:rsid w:val="0062589F"/>
    <w:rsid w:val="0062593A"/>
    <w:rsid w:val="00625BFC"/>
    <w:rsid w:val="00625CDB"/>
    <w:rsid w:val="0062654A"/>
    <w:rsid w:val="006272C3"/>
    <w:rsid w:val="00630096"/>
    <w:rsid w:val="006314A5"/>
    <w:rsid w:val="00631A1D"/>
    <w:rsid w:val="00631C2A"/>
    <w:rsid w:val="0063261E"/>
    <w:rsid w:val="00632842"/>
    <w:rsid w:val="006339F9"/>
    <w:rsid w:val="00634C7E"/>
    <w:rsid w:val="0063512A"/>
    <w:rsid w:val="00635A32"/>
    <w:rsid w:val="00635FEC"/>
    <w:rsid w:val="006363FB"/>
    <w:rsid w:val="006366FD"/>
    <w:rsid w:val="00636906"/>
    <w:rsid w:val="0063698D"/>
    <w:rsid w:val="006374A8"/>
    <w:rsid w:val="00640DE4"/>
    <w:rsid w:val="00641540"/>
    <w:rsid w:val="00642A2E"/>
    <w:rsid w:val="00642B12"/>
    <w:rsid w:val="00643300"/>
    <w:rsid w:val="00643878"/>
    <w:rsid w:val="00643F1B"/>
    <w:rsid w:val="0064429F"/>
    <w:rsid w:val="00644773"/>
    <w:rsid w:val="0064561A"/>
    <w:rsid w:val="006456B2"/>
    <w:rsid w:val="00645F34"/>
    <w:rsid w:val="00647E37"/>
    <w:rsid w:val="0065343A"/>
    <w:rsid w:val="00653FE0"/>
    <w:rsid w:val="006546E3"/>
    <w:rsid w:val="00656360"/>
    <w:rsid w:val="00656939"/>
    <w:rsid w:val="00656F16"/>
    <w:rsid w:val="006576F1"/>
    <w:rsid w:val="00657B51"/>
    <w:rsid w:val="00657EB1"/>
    <w:rsid w:val="006609E7"/>
    <w:rsid w:val="00660DF7"/>
    <w:rsid w:val="006610E3"/>
    <w:rsid w:val="0066165E"/>
    <w:rsid w:val="006618BB"/>
    <w:rsid w:val="00661929"/>
    <w:rsid w:val="00661ADC"/>
    <w:rsid w:val="00662ED5"/>
    <w:rsid w:val="006640FD"/>
    <w:rsid w:val="00664394"/>
    <w:rsid w:val="00665507"/>
    <w:rsid w:val="0066562C"/>
    <w:rsid w:val="00665AD7"/>
    <w:rsid w:val="00665F76"/>
    <w:rsid w:val="00666B43"/>
    <w:rsid w:val="0066747F"/>
    <w:rsid w:val="00667985"/>
    <w:rsid w:val="0067043D"/>
    <w:rsid w:val="006712C3"/>
    <w:rsid w:val="006718D8"/>
    <w:rsid w:val="00672DA2"/>
    <w:rsid w:val="00673541"/>
    <w:rsid w:val="006735EE"/>
    <w:rsid w:val="0067368B"/>
    <w:rsid w:val="00674A90"/>
    <w:rsid w:val="00674EC5"/>
    <w:rsid w:val="006756C8"/>
    <w:rsid w:val="00675835"/>
    <w:rsid w:val="00676587"/>
    <w:rsid w:val="006772C4"/>
    <w:rsid w:val="00677633"/>
    <w:rsid w:val="0068028F"/>
    <w:rsid w:val="006819DF"/>
    <w:rsid w:val="006822B9"/>
    <w:rsid w:val="0068289F"/>
    <w:rsid w:val="00683F8F"/>
    <w:rsid w:val="0068463D"/>
    <w:rsid w:val="0068667F"/>
    <w:rsid w:val="006873D5"/>
    <w:rsid w:val="00690D83"/>
    <w:rsid w:val="0069181F"/>
    <w:rsid w:val="00692653"/>
    <w:rsid w:val="00694167"/>
    <w:rsid w:val="0069588C"/>
    <w:rsid w:val="0069691A"/>
    <w:rsid w:val="00696E17"/>
    <w:rsid w:val="006973F2"/>
    <w:rsid w:val="006A0E10"/>
    <w:rsid w:val="006A25F8"/>
    <w:rsid w:val="006A4180"/>
    <w:rsid w:val="006A45CB"/>
    <w:rsid w:val="006A4C47"/>
    <w:rsid w:val="006A5579"/>
    <w:rsid w:val="006A6A67"/>
    <w:rsid w:val="006A6D2C"/>
    <w:rsid w:val="006A6DC3"/>
    <w:rsid w:val="006A7B3A"/>
    <w:rsid w:val="006B011B"/>
    <w:rsid w:val="006B0D0C"/>
    <w:rsid w:val="006B2220"/>
    <w:rsid w:val="006B259F"/>
    <w:rsid w:val="006B2829"/>
    <w:rsid w:val="006B2B0E"/>
    <w:rsid w:val="006B2E36"/>
    <w:rsid w:val="006B3649"/>
    <w:rsid w:val="006B3DBB"/>
    <w:rsid w:val="006B4389"/>
    <w:rsid w:val="006B43B8"/>
    <w:rsid w:val="006B502E"/>
    <w:rsid w:val="006B5378"/>
    <w:rsid w:val="006B5C69"/>
    <w:rsid w:val="006B616A"/>
    <w:rsid w:val="006B67BA"/>
    <w:rsid w:val="006B71C8"/>
    <w:rsid w:val="006B73E6"/>
    <w:rsid w:val="006B7572"/>
    <w:rsid w:val="006B7B77"/>
    <w:rsid w:val="006B7F0C"/>
    <w:rsid w:val="006C0719"/>
    <w:rsid w:val="006C0E04"/>
    <w:rsid w:val="006C1163"/>
    <w:rsid w:val="006C128E"/>
    <w:rsid w:val="006C31E1"/>
    <w:rsid w:val="006C38A3"/>
    <w:rsid w:val="006C45F0"/>
    <w:rsid w:val="006C5536"/>
    <w:rsid w:val="006C71B1"/>
    <w:rsid w:val="006C7C1E"/>
    <w:rsid w:val="006C7F7C"/>
    <w:rsid w:val="006D1703"/>
    <w:rsid w:val="006D1E40"/>
    <w:rsid w:val="006D2CF9"/>
    <w:rsid w:val="006D327D"/>
    <w:rsid w:val="006D51C0"/>
    <w:rsid w:val="006D54E4"/>
    <w:rsid w:val="006D5BAC"/>
    <w:rsid w:val="006D5C7F"/>
    <w:rsid w:val="006D7387"/>
    <w:rsid w:val="006E0040"/>
    <w:rsid w:val="006E0172"/>
    <w:rsid w:val="006E02A2"/>
    <w:rsid w:val="006E0C4F"/>
    <w:rsid w:val="006E21AC"/>
    <w:rsid w:val="006E3B7D"/>
    <w:rsid w:val="006E4194"/>
    <w:rsid w:val="006E472B"/>
    <w:rsid w:val="006E5188"/>
    <w:rsid w:val="006E6F76"/>
    <w:rsid w:val="006E7122"/>
    <w:rsid w:val="006E7813"/>
    <w:rsid w:val="006F0496"/>
    <w:rsid w:val="006F04D8"/>
    <w:rsid w:val="006F0A0B"/>
    <w:rsid w:val="006F0BA8"/>
    <w:rsid w:val="006F15BC"/>
    <w:rsid w:val="006F16A3"/>
    <w:rsid w:val="006F1BC4"/>
    <w:rsid w:val="006F1D47"/>
    <w:rsid w:val="006F2CAC"/>
    <w:rsid w:val="006F4CA1"/>
    <w:rsid w:val="006F4F58"/>
    <w:rsid w:val="006F5414"/>
    <w:rsid w:val="006F59ED"/>
    <w:rsid w:val="006F6D51"/>
    <w:rsid w:val="006F6F87"/>
    <w:rsid w:val="006F724C"/>
    <w:rsid w:val="0070041A"/>
    <w:rsid w:val="00700772"/>
    <w:rsid w:val="0070113C"/>
    <w:rsid w:val="00702187"/>
    <w:rsid w:val="007023AE"/>
    <w:rsid w:val="0070308F"/>
    <w:rsid w:val="00703C2B"/>
    <w:rsid w:val="00703ED2"/>
    <w:rsid w:val="0070621F"/>
    <w:rsid w:val="00706E09"/>
    <w:rsid w:val="00706ECE"/>
    <w:rsid w:val="00707495"/>
    <w:rsid w:val="007075DE"/>
    <w:rsid w:val="00707987"/>
    <w:rsid w:val="007106FA"/>
    <w:rsid w:val="00711538"/>
    <w:rsid w:val="00711840"/>
    <w:rsid w:val="00711AAF"/>
    <w:rsid w:val="0071267A"/>
    <w:rsid w:val="0071277C"/>
    <w:rsid w:val="007131C2"/>
    <w:rsid w:val="00713624"/>
    <w:rsid w:val="00714BC4"/>
    <w:rsid w:val="00714CDC"/>
    <w:rsid w:val="0071506B"/>
    <w:rsid w:val="00715C2D"/>
    <w:rsid w:val="007161D9"/>
    <w:rsid w:val="00716762"/>
    <w:rsid w:val="007168EA"/>
    <w:rsid w:val="0071696B"/>
    <w:rsid w:val="00716AC2"/>
    <w:rsid w:val="00717635"/>
    <w:rsid w:val="00717DC8"/>
    <w:rsid w:val="00720A78"/>
    <w:rsid w:val="00720F1B"/>
    <w:rsid w:val="00721551"/>
    <w:rsid w:val="00721D72"/>
    <w:rsid w:val="007225E5"/>
    <w:rsid w:val="00723DBD"/>
    <w:rsid w:val="00725047"/>
    <w:rsid w:val="00725857"/>
    <w:rsid w:val="00726C58"/>
    <w:rsid w:val="00727DB1"/>
    <w:rsid w:val="00730A2D"/>
    <w:rsid w:val="00731417"/>
    <w:rsid w:val="007315FD"/>
    <w:rsid w:val="007327BE"/>
    <w:rsid w:val="00732DB0"/>
    <w:rsid w:val="00733DE5"/>
    <w:rsid w:val="00733E97"/>
    <w:rsid w:val="007344A6"/>
    <w:rsid w:val="00734E28"/>
    <w:rsid w:val="00734F4E"/>
    <w:rsid w:val="0073593C"/>
    <w:rsid w:val="007360E5"/>
    <w:rsid w:val="0073668A"/>
    <w:rsid w:val="00736A09"/>
    <w:rsid w:val="007377E2"/>
    <w:rsid w:val="00737EAE"/>
    <w:rsid w:val="00737EDC"/>
    <w:rsid w:val="00740848"/>
    <w:rsid w:val="00741F1F"/>
    <w:rsid w:val="00743951"/>
    <w:rsid w:val="007442EE"/>
    <w:rsid w:val="00744DEA"/>
    <w:rsid w:val="00745F15"/>
    <w:rsid w:val="00746D5E"/>
    <w:rsid w:val="00747415"/>
    <w:rsid w:val="007476E9"/>
    <w:rsid w:val="007479A7"/>
    <w:rsid w:val="0075009C"/>
    <w:rsid w:val="007511E6"/>
    <w:rsid w:val="00751CA9"/>
    <w:rsid w:val="00751CFB"/>
    <w:rsid w:val="00752F71"/>
    <w:rsid w:val="007532CC"/>
    <w:rsid w:val="0075359C"/>
    <w:rsid w:val="0075375D"/>
    <w:rsid w:val="00756227"/>
    <w:rsid w:val="007564D9"/>
    <w:rsid w:val="00757A15"/>
    <w:rsid w:val="00757A99"/>
    <w:rsid w:val="00760243"/>
    <w:rsid w:val="00760D30"/>
    <w:rsid w:val="007610E2"/>
    <w:rsid w:val="00761203"/>
    <w:rsid w:val="00761517"/>
    <w:rsid w:val="00762022"/>
    <w:rsid w:val="00762DFA"/>
    <w:rsid w:val="00764A7C"/>
    <w:rsid w:val="007655B7"/>
    <w:rsid w:val="0076620A"/>
    <w:rsid w:val="00766815"/>
    <w:rsid w:val="007677A0"/>
    <w:rsid w:val="00770527"/>
    <w:rsid w:val="0077098F"/>
    <w:rsid w:val="0077103C"/>
    <w:rsid w:val="00771A92"/>
    <w:rsid w:val="00771F0F"/>
    <w:rsid w:val="00775894"/>
    <w:rsid w:val="00775BDE"/>
    <w:rsid w:val="007765D7"/>
    <w:rsid w:val="007766AA"/>
    <w:rsid w:val="00777CBC"/>
    <w:rsid w:val="007806F4"/>
    <w:rsid w:val="007817DD"/>
    <w:rsid w:val="0078239F"/>
    <w:rsid w:val="007828CF"/>
    <w:rsid w:val="00784620"/>
    <w:rsid w:val="00784A3A"/>
    <w:rsid w:val="00785762"/>
    <w:rsid w:val="00785E6E"/>
    <w:rsid w:val="00786113"/>
    <w:rsid w:val="0078696D"/>
    <w:rsid w:val="007900D8"/>
    <w:rsid w:val="007908B3"/>
    <w:rsid w:val="00791303"/>
    <w:rsid w:val="00791340"/>
    <w:rsid w:val="0079181F"/>
    <w:rsid w:val="00791BEB"/>
    <w:rsid w:val="0079236D"/>
    <w:rsid w:val="00792FFD"/>
    <w:rsid w:val="0079462B"/>
    <w:rsid w:val="00795876"/>
    <w:rsid w:val="00795A74"/>
    <w:rsid w:val="007A009F"/>
    <w:rsid w:val="007A2881"/>
    <w:rsid w:val="007A289F"/>
    <w:rsid w:val="007A2E71"/>
    <w:rsid w:val="007A303E"/>
    <w:rsid w:val="007A3492"/>
    <w:rsid w:val="007A45B8"/>
    <w:rsid w:val="007A5D77"/>
    <w:rsid w:val="007A5F56"/>
    <w:rsid w:val="007A681D"/>
    <w:rsid w:val="007A6A93"/>
    <w:rsid w:val="007A6C5E"/>
    <w:rsid w:val="007A7F70"/>
    <w:rsid w:val="007B0127"/>
    <w:rsid w:val="007B04F6"/>
    <w:rsid w:val="007B18E7"/>
    <w:rsid w:val="007B1FA5"/>
    <w:rsid w:val="007B2286"/>
    <w:rsid w:val="007B2A81"/>
    <w:rsid w:val="007B2DC4"/>
    <w:rsid w:val="007B338E"/>
    <w:rsid w:val="007B341F"/>
    <w:rsid w:val="007B37D5"/>
    <w:rsid w:val="007B38CF"/>
    <w:rsid w:val="007B420E"/>
    <w:rsid w:val="007B493A"/>
    <w:rsid w:val="007B4FF6"/>
    <w:rsid w:val="007B5726"/>
    <w:rsid w:val="007B5FB6"/>
    <w:rsid w:val="007B6050"/>
    <w:rsid w:val="007B60D6"/>
    <w:rsid w:val="007B620C"/>
    <w:rsid w:val="007B69AD"/>
    <w:rsid w:val="007B758C"/>
    <w:rsid w:val="007C00C8"/>
    <w:rsid w:val="007C34C8"/>
    <w:rsid w:val="007C3C5E"/>
    <w:rsid w:val="007C3D84"/>
    <w:rsid w:val="007C432D"/>
    <w:rsid w:val="007C4412"/>
    <w:rsid w:val="007C45F9"/>
    <w:rsid w:val="007C4ECF"/>
    <w:rsid w:val="007C5655"/>
    <w:rsid w:val="007C593D"/>
    <w:rsid w:val="007C6049"/>
    <w:rsid w:val="007C66E8"/>
    <w:rsid w:val="007C76DF"/>
    <w:rsid w:val="007C7825"/>
    <w:rsid w:val="007C7B75"/>
    <w:rsid w:val="007C7E85"/>
    <w:rsid w:val="007D057F"/>
    <w:rsid w:val="007D09A0"/>
    <w:rsid w:val="007D15D1"/>
    <w:rsid w:val="007D2A78"/>
    <w:rsid w:val="007D3B17"/>
    <w:rsid w:val="007D408D"/>
    <w:rsid w:val="007D48F0"/>
    <w:rsid w:val="007D4ACD"/>
    <w:rsid w:val="007D4DA2"/>
    <w:rsid w:val="007D5031"/>
    <w:rsid w:val="007D63A6"/>
    <w:rsid w:val="007D69D7"/>
    <w:rsid w:val="007D72C1"/>
    <w:rsid w:val="007D73FB"/>
    <w:rsid w:val="007D7F64"/>
    <w:rsid w:val="007E051B"/>
    <w:rsid w:val="007E05D8"/>
    <w:rsid w:val="007E10C5"/>
    <w:rsid w:val="007E1C35"/>
    <w:rsid w:val="007E2B9C"/>
    <w:rsid w:val="007E2C78"/>
    <w:rsid w:val="007E486F"/>
    <w:rsid w:val="007E4D58"/>
    <w:rsid w:val="007E5620"/>
    <w:rsid w:val="007E59F0"/>
    <w:rsid w:val="007E59FA"/>
    <w:rsid w:val="007E5B96"/>
    <w:rsid w:val="007E5CCE"/>
    <w:rsid w:val="007E6A05"/>
    <w:rsid w:val="007E6B90"/>
    <w:rsid w:val="007E6CE0"/>
    <w:rsid w:val="007E7127"/>
    <w:rsid w:val="007E76BC"/>
    <w:rsid w:val="007E78BC"/>
    <w:rsid w:val="007F235D"/>
    <w:rsid w:val="007F3C85"/>
    <w:rsid w:val="007F44DC"/>
    <w:rsid w:val="007F4DF5"/>
    <w:rsid w:val="007F528D"/>
    <w:rsid w:val="007F603C"/>
    <w:rsid w:val="00800451"/>
    <w:rsid w:val="00802475"/>
    <w:rsid w:val="0080322A"/>
    <w:rsid w:val="0080390D"/>
    <w:rsid w:val="00804294"/>
    <w:rsid w:val="00804D7B"/>
    <w:rsid w:val="0080517A"/>
    <w:rsid w:val="00805871"/>
    <w:rsid w:val="0080647F"/>
    <w:rsid w:val="00810216"/>
    <w:rsid w:val="0081030C"/>
    <w:rsid w:val="00810C3D"/>
    <w:rsid w:val="00810F53"/>
    <w:rsid w:val="0081109A"/>
    <w:rsid w:val="00811278"/>
    <w:rsid w:val="00811BFE"/>
    <w:rsid w:val="00814926"/>
    <w:rsid w:val="00814EF6"/>
    <w:rsid w:val="0081531E"/>
    <w:rsid w:val="00816909"/>
    <w:rsid w:val="00817116"/>
    <w:rsid w:val="008175C2"/>
    <w:rsid w:val="008205B8"/>
    <w:rsid w:val="00820CDF"/>
    <w:rsid w:val="00820E1C"/>
    <w:rsid w:val="008212B3"/>
    <w:rsid w:val="008213F3"/>
    <w:rsid w:val="00821C7A"/>
    <w:rsid w:val="00821E1D"/>
    <w:rsid w:val="008229CA"/>
    <w:rsid w:val="008229EC"/>
    <w:rsid w:val="00823A2D"/>
    <w:rsid w:val="00825087"/>
    <w:rsid w:val="00826E6A"/>
    <w:rsid w:val="00827E16"/>
    <w:rsid w:val="00827E2D"/>
    <w:rsid w:val="0083000B"/>
    <w:rsid w:val="008316F8"/>
    <w:rsid w:val="00831A0E"/>
    <w:rsid w:val="00831CEC"/>
    <w:rsid w:val="008322D7"/>
    <w:rsid w:val="00833151"/>
    <w:rsid w:val="008335E1"/>
    <w:rsid w:val="008337A0"/>
    <w:rsid w:val="00833C20"/>
    <w:rsid w:val="008345A6"/>
    <w:rsid w:val="00834D77"/>
    <w:rsid w:val="00836DEE"/>
    <w:rsid w:val="0084079F"/>
    <w:rsid w:val="00841A21"/>
    <w:rsid w:val="008425F1"/>
    <w:rsid w:val="008432D3"/>
    <w:rsid w:val="008438C4"/>
    <w:rsid w:val="00843D44"/>
    <w:rsid w:val="008444C8"/>
    <w:rsid w:val="008453A4"/>
    <w:rsid w:val="00845B63"/>
    <w:rsid w:val="00845FA3"/>
    <w:rsid w:val="00845FB6"/>
    <w:rsid w:val="0084671C"/>
    <w:rsid w:val="00846820"/>
    <w:rsid w:val="00846F28"/>
    <w:rsid w:val="00847949"/>
    <w:rsid w:val="008500BB"/>
    <w:rsid w:val="008537E3"/>
    <w:rsid w:val="00853C46"/>
    <w:rsid w:val="008547D2"/>
    <w:rsid w:val="00855524"/>
    <w:rsid w:val="0085563A"/>
    <w:rsid w:val="00855AE9"/>
    <w:rsid w:val="008564FC"/>
    <w:rsid w:val="00856BA0"/>
    <w:rsid w:val="00857E6D"/>
    <w:rsid w:val="0086043B"/>
    <w:rsid w:val="008604B4"/>
    <w:rsid w:val="00860CF5"/>
    <w:rsid w:val="00860D05"/>
    <w:rsid w:val="00862C49"/>
    <w:rsid w:val="00862FEA"/>
    <w:rsid w:val="00863D74"/>
    <w:rsid w:val="00864158"/>
    <w:rsid w:val="00865B1D"/>
    <w:rsid w:val="00865C7A"/>
    <w:rsid w:val="00866F2E"/>
    <w:rsid w:val="008678E4"/>
    <w:rsid w:val="00867915"/>
    <w:rsid w:val="008679B2"/>
    <w:rsid w:val="00867CA0"/>
    <w:rsid w:val="008700E4"/>
    <w:rsid w:val="008706E5"/>
    <w:rsid w:val="00870E98"/>
    <w:rsid w:val="00872347"/>
    <w:rsid w:val="0087324C"/>
    <w:rsid w:val="00873C8C"/>
    <w:rsid w:val="00875F36"/>
    <w:rsid w:val="0087609B"/>
    <w:rsid w:val="0087631D"/>
    <w:rsid w:val="00876AB1"/>
    <w:rsid w:val="00876B9F"/>
    <w:rsid w:val="008815BD"/>
    <w:rsid w:val="008816DF"/>
    <w:rsid w:val="008829F0"/>
    <w:rsid w:val="00882D2C"/>
    <w:rsid w:val="00882D46"/>
    <w:rsid w:val="00883838"/>
    <w:rsid w:val="00884231"/>
    <w:rsid w:val="00884B20"/>
    <w:rsid w:val="00885297"/>
    <w:rsid w:val="00885D7F"/>
    <w:rsid w:val="00885E62"/>
    <w:rsid w:val="00886857"/>
    <w:rsid w:val="00886AD4"/>
    <w:rsid w:val="00886C64"/>
    <w:rsid w:val="0088749B"/>
    <w:rsid w:val="00887E84"/>
    <w:rsid w:val="00887FB9"/>
    <w:rsid w:val="0089241C"/>
    <w:rsid w:val="00892E43"/>
    <w:rsid w:val="00894906"/>
    <w:rsid w:val="00895E99"/>
    <w:rsid w:val="008A13C7"/>
    <w:rsid w:val="008A177C"/>
    <w:rsid w:val="008A2051"/>
    <w:rsid w:val="008A2CAD"/>
    <w:rsid w:val="008A2E9C"/>
    <w:rsid w:val="008A3212"/>
    <w:rsid w:val="008A32BA"/>
    <w:rsid w:val="008A33C9"/>
    <w:rsid w:val="008A437D"/>
    <w:rsid w:val="008A447C"/>
    <w:rsid w:val="008A58CD"/>
    <w:rsid w:val="008A6737"/>
    <w:rsid w:val="008A6E24"/>
    <w:rsid w:val="008A6E39"/>
    <w:rsid w:val="008A748D"/>
    <w:rsid w:val="008A7A8F"/>
    <w:rsid w:val="008A7DC4"/>
    <w:rsid w:val="008B069C"/>
    <w:rsid w:val="008B0A31"/>
    <w:rsid w:val="008B1075"/>
    <w:rsid w:val="008B1265"/>
    <w:rsid w:val="008B15F4"/>
    <w:rsid w:val="008B1BD0"/>
    <w:rsid w:val="008B1F05"/>
    <w:rsid w:val="008B1F2C"/>
    <w:rsid w:val="008B2695"/>
    <w:rsid w:val="008B2798"/>
    <w:rsid w:val="008B28EB"/>
    <w:rsid w:val="008B3059"/>
    <w:rsid w:val="008B3384"/>
    <w:rsid w:val="008B47D6"/>
    <w:rsid w:val="008B588B"/>
    <w:rsid w:val="008B692D"/>
    <w:rsid w:val="008B6FE9"/>
    <w:rsid w:val="008B7612"/>
    <w:rsid w:val="008C00A0"/>
    <w:rsid w:val="008C06B4"/>
    <w:rsid w:val="008C1816"/>
    <w:rsid w:val="008C26DC"/>
    <w:rsid w:val="008C4095"/>
    <w:rsid w:val="008C5157"/>
    <w:rsid w:val="008C5A5D"/>
    <w:rsid w:val="008C5E39"/>
    <w:rsid w:val="008C5EE8"/>
    <w:rsid w:val="008C70A7"/>
    <w:rsid w:val="008C7808"/>
    <w:rsid w:val="008C7FFE"/>
    <w:rsid w:val="008D02D7"/>
    <w:rsid w:val="008D0C0A"/>
    <w:rsid w:val="008D1343"/>
    <w:rsid w:val="008D4BB4"/>
    <w:rsid w:val="008D4F3E"/>
    <w:rsid w:val="008D5DC4"/>
    <w:rsid w:val="008D64DA"/>
    <w:rsid w:val="008D66A6"/>
    <w:rsid w:val="008D67BC"/>
    <w:rsid w:val="008D6A2F"/>
    <w:rsid w:val="008D792B"/>
    <w:rsid w:val="008E03E6"/>
    <w:rsid w:val="008E0424"/>
    <w:rsid w:val="008E07E6"/>
    <w:rsid w:val="008E14B9"/>
    <w:rsid w:val="008E15D7"/>
    <w:rsid w:val="008E1687"/>
    <w:rsid w:val="008E292C"/>
    <w:rsid w:val="008E29E2"/>
    <w:rsid w:val="008E31F8"/>
    <w:rsid w:val="008E3DD0"/>
    <w:rsid w:val="008E47C6"/>
    <w:rsid w:val="008E4BB2"/>
    <w:rsid w:val="008E527F"/>
    <w:rsid w:val="008E5F9C"/>
    <w:rsid w:val="008E677B"/>
    <w:rsid w:val="008E7CC4"/>
    <w:rsid w:val="008E7FD3"/>
    <w:rsid w:val="008F02C5"/>
    <w:rsid w:val="008F0A91"/>
    <w:rsid w:val="008F178C"/>
    <w:rsid w:val="008F1865"/>
    <w:rsid w:val="008F250A"/>
    <w:rsid w:val="008F2D00"/>
    <w:rsid w:val="008F4063"/>
    <w:rsid w:val="008F516A"/>
    <w:rsid w:val="008F548D"/>
    <w:rsid w:val="008F563E"/>
    <w:rsid w:val="008F68B7"/>
    <w:rsid w:val="008F731B"/>
    <w:rsid w:val="008F742F"/>
    <w:rsid w:val="008F7589"/>
    <w:rsid w:val="00900403"/>
    <w:rsid w:val="0090076F"/>
    <w:rsid w:val="00900CF2"/>
    <w:rsid w:val="00900F83"/>
    <w:rsid w:val="009010D8"/>
    <w:rsid w:val="00902081"/>
    <w:rsid w:val="0090249C"/>
    <w:rsid w:val="0090267E"/>
    <w:rsid w:val="00902DAA"/>
    <w:rsid w:val="00903F3B"/>
    <w:rsid w:val="00904085"/>
    <w:rsid w:val="00904400"/>
    <w:rsid w:val="00904A34"/>
    <w:rsid w:val="009058A6"/>
    <w:rsid w:val="00907917"/>
    <w:rsid w:val="009111A5"/>
    <w:rsid w:val="009119A8"/>
    <w:rsid w:val="00912D56"/>
    <w:rsid w:val="00913531"/>
    <w:rsid w:val="00913611"/>
    <w:rsid w:val="00913B3F"/>
    <w:rsid w:val="0091411D"/>
    <w:rsid w:val="00914AF1"/>
    <w:rsid w:val="00915445"/>
    <w:rsid w:val="009158CE"/>
    <w:rsid w:val="009161EB"/>
    <w:rsid w:val="009172B7"/>
    <w:rsid w:val="00917485"/>
    <w:rsid w:val="00917ACE"/>
    <w:rsid w:val="00917D32"/>
    <w:rsid w:val="009206BD"/>
    <w:rsid w:val="009211F0"/>
    <w:rsid w:val="009214B2"/>
    <w:rsid w:val="009220C7"/>
    <w:rsid w:val="00922139"/>
    <w:rsid w:val="009223BC"/>
    <w:rsid w:val="009253CA"/>
    <w:rsid w:val="00925CA5"/>
    <w:rsid w:val="009261BC"/>
    <w:rsid w:val="0092647F"/>
    <w:rsid w:val="00930399"/>
    <w:rsid w:val="009303FE"/>
    <w:rsid w:val="009305A0"/>
    <w:rsid w:val="00930C04"/>
    <w:rsid w:val="00931884"/>
    <w:rsid w:val="00932130"/>
    <w:rsid w:val="009322E0"/>
    <w:rsid w:val="009325A2"/>
    <w:rsid w:val="0093264C"/>
    <w:rsid w:val="00932864"/>
    <w:rsid w:val="0093412A"/>
    <w:rsid w:val="009342EC"/>
    <w:rsid w:val="009345C7"/>
    <w:rsid w:val="0093472E"/>
    <w:rsid w:val="009351A6"/>
    <w:rsid w:val="009369DA"/>
    <w:rsid w:val="00937756"/>
    <w:rsid w:val="00937786"/>
    <w:rsid w:val="00937D5E"/>
    <w:rsid w:val="009402F5"/>
    <w:rsid w:val="0094096F"/>
    <w:rsid w:val="00941E5A"/>
    <w:rsid w:val="00942EA4"/>
    <w:rsid w:val="00942F7A"/>
    <w:rsid w:val="0094337C"/>
    <w:rsid w:val="00944215"/>
    <w:rsid w:val="00944D17"/>
    <w:rsid w:val="0094507C"/>
    <w:rsid w:val="009452FF"/>
    <w:rsid w:val="009455DF"/>
    <w:rsid w:val="0094618C"/>
    <w:rsid w:val="009466A5"/>
    <w:rsid w:val="0095007E"/>
    <w:rsid w:val="00950AF0"/>
    <w:rsid w:val="00950F6F"/>
    <w:rsid w:val="0095312D"/>
    <w:rsid w:val="00953A8A"/>
    <w:rsid w:val="009550C7"/>
    <w:rsid w:val="009550FD"/>
    <w:rsid w:val="00955461"/>
    <w:rsid w:val="00955611"/>
    <w:rsid w:val="0095580D"/>
    <w:rsid w:val="009566A7"/>
    <w:rsid w:val="00960967"/>
    <w:rsid w:val="009613F4"/>
    <w:rsid w:val="00961411"/>
    <w:rsid w:val="009614A4"/>
    <w:rsid w:val="00962511"/>
    <w:rsid w:val="00962713"/>
    <w:rsid w:val="00962A7B"/>
    <w:rsid w:val="0096340D"/>
    <w:rsid w:val="00963A7F"/>
    <w:rsid w:val="00963B71"/>
    <w:rsid w:val="009644E6"/>
    <w:rsid w:val="0096464C"/>
    <w:rsid w:val="00966D42"/>
    <w:rsid w:val="00966F51"/>
    <w:rsid w:val="00970E6B"/>
    <w:rsid w:val="00970E72"/>
    <w:rsid w:val="00971AC6"/>
    <w:rsid w:val="00971B41"/>
    <w:rsid w:val="00972286"/>
    <w:rsid w:val="009726EB"/>
    <w:rsid w:val="00972A1D"/>
    <w:rsid w:val="00973048"/>
    <w:rsid w:val="00973EFB"/>
    <w:rsid w:val="0097404E"/>
    <w:rsid w:val="0097593D"/>
    <w:rsid w:val="00975B18"/>
    <w:rsid w:val="00977036"/>
    <w:rsid w:val="00981B8E"/>
    <w:rsid w:val="00982270"/>
    <w:rsid w:val="00982A22"/>
    <w:rsid w:val="00983C0E"/>
    <w:rsid w:val="00983F9F"/>
    <w:rsid w:val="00984BEC"/>
    <w:rsid w:val="00987FCF"/>
    <w:rsid w:val="0099015B"/>
    <w:rsid w:val="009905C5"/>
    <w:rsid w:val="0099090F"/>
    <w:rsid w:val="0099131E"/>
    <w:rsid w:val="00991C37"/>
    <w:rsid w:val="00991F96"/>
    <w:rsid w:val="00992CC9"/>
    <w:rsid w:val="00993678"/>
    <w:rsid w:val="00993B4C"/>
    <w:rsid w:val="00993B95"/>
    <w:rsid w:val="00994C92"/>
    <w:rsid w:val="00996A3A"/>
    <w:rsid w:val="00996CBE"/>
    <w:rsid w:val="009977B6"/>
    <w:rsid w:val="00997C0F"/>
    <w:rsid w:val="009A0909"/>
    <w:rsid w:val="009A0F43"/>
    <w:rsid w:val="009A20D0"/>
    <w:rsid w:val="009A2C79"/>
    <w:rsid w:val="009A2FF4"/>
    <w:rsid w:val="009A3402"/>
    <w:rsid w:val="009A3430"/>
    <w:rsid w:val="009A3884"/>
    <w:rsid w:val="009A3BB5"/>
    <w:rsid w:val="009A4DF1"/>
    <w:rsid w:val="009A50A3"/>
    <w:rsid w:val="009A5961"/>
    <w:rsid w:val="009A6720"/>
    <w:rsid w:val="009A72DF"/>
    <w:rsid w:val="009A79D6"/>
    <w:rsid w:val="009B1ABF"/>
    <w:rsid w:val="009B1F88"/>
    <w:rsid w:val="009B26C7"/>
    <w:rsid w:val="009B3515"/>
    <w:rsid w:val="009B3627"/>
    <w:rsid w:val="009B4072"/>
    <w:rsid w:val="009B46B5"/>
    <w:rsid w:val="009B47F8"/>
    <w:rsid w:val="009B49B8"/>
    <w:rsid w:val="009B4DF4"/>
    <w:rsid w:val="009B5B49"/>
    <w:rsid w:val="009B6174"/>
    <w:rsid w:val="009B628C"/>
    <w:rsid w:val="009B660B"/>
    <w:rsid w:val="009B72DC"/>
    <w:rsid w:val="009B7612"/>
    <w:rsid w:val="009B7887"/>
    <w:rsid w:val="009B7E71"/>
    <w:rsid w:val="009C0618"/>
    <w:rsid w:val="009C092B"/>
    <w:rsid w:val="009C0B02"/>
    <w:rsid w:val="009C0EDC"/>
    <w:rsid w:val="009C1566"/>
    <w:rsid w:val="009C17FF"/>
    <w:rsid w:val="009C1FD9"/>
    <w:rsid w:val="009C25C1"/>
    <w:rsid w:val="009C2E3C"/>
    <w:rsid w:val="009C2F56"/>
    <w:rsid w:val="009C44AA"/>
    <w:rsid w:val="009C4A3E"/>
    <w:rsid w:val="009C4F65"/>
    <w:rsid w:val="009C5D50"/>
    <w:rsid w:val="009C6008"/>
    <w:rsid w:val="009C652B"/>
    <w:rsid w:val="009C78D3"/>
    <w:rsid w:val="009D0055"/>
    <w:rsid w:val="009D07B8"/>
    <w:rsid w:val="009D082C"/>
    <w:rsid w:val="009D0F12"/>
    <w:rsid w:val="009D1CAA"/>
    <w:rsid w:val="009D2097"/>
    <w:rsid w:val="009D2201"/>
    <w:rsid w:val="009D27EE"/>
    <w:rsid w:val="009D3121"/>
    <w:rsid w:val="009D3B50"/>
    <w:rsid w:val="009D404C"/>
    <w:rsid w:val="009D4595"/>
    <w:rsid w:val="009D4A03"/>
    <w:rsid w:val="009D50C5"/>
    <w:rsid w:val="009D5DBC"/>
    <w:rsid w:val="009D61D5"/>
    <w:rsid w:val="009D65EF"/>
    <w:rsid w:val="009E048F"/>
    <w:rsid w:val="009E161A"/>
    <w:rsid w:val="009E1A18"/>
    <w:rsid w:val="009E282F"/>
    <w:rsid w:val="009E3942"/>
    <w:rsid w:val="009E44FD"/>
    <w:rsid w:val="009E59C3"/>
    <w:rsid w:val="009E6388"/>
    <w:rsid w:val="009E778C"/>
    <w:rsid w:val="009E7E1D"/>
    <w:rsid w:val="009F04DF"/>
    <w:rsid w:val="009F36A4"/>
    <w:rsid w:val="009F39F5"/>
    <w:rsid w:val="009F459F"/>
    <w:rsid w:val="009F496E"/>
    <w:rsid w:val="009F59F7"/>
    <w:rsid w:val="009F5D1B"/>
    <w:rsid w:val="009F6148"/>
    <w:rsid w:val="009F65F8"/>
    <w:rsid w:val="009F6AD6"/>
    <w:rsid w:val="009F72D4"/>
    <w:rsid w:val="009F72F3"/>
    <w:rsid w:val="00A002E5"/>
    <w:rsid w:val="00A0050D"/>
    <w:rsid w:val="00A0052F"/>
    <w:rsid w:val="00A00713"/>
    <w:rsid w:val="00A00947"/>
    <w:rsid w:val="00A00D53"/>
    <w:rsid w:val="00A00E9B"/>
    <w:rsid w:val="00A00FD4"/>
    <w:rsid w:val="00A02302"/>
    <w:rsid w:val="00A03111"/>
    <w:rsid w:val="00A03283"/>
    <w:rsid w:val="00A03A66"/>
    <w:rsid w:val="00A03E81"/>
    <w:rsid w:val="00A0503E"/>
    <w:rsid w:val="00A05EF5"/>
    <w:rsid w:val="00A06540"/>
    <w:rsid w:val="00A0709F"/>
    <w:rsid w:val="00A109BD"/>
    <w:rsid w:val="00A10B92"/>
    <w:rsid w:val="00A10CCB"/>
    <w:rsid w:val="00A11A6F"/>
    <w:rsid w:val="00A12AC7"/>
    <w:rsid w:val="00A13026"/>
    <w:rsid w:val="00A14330"/>
    <w:rsid w:val="00A14715"/>
    <w:rsid w:val="00A15241"/>
    <w:rsid w:val="00A16C7D"/>
    <w:rsid w:val="00A16CED"/>
    <w:rsid w:val="00A16EE1"/>
    <w:rsid w:val="00A1780E"/>
    <w:rsid w:val="00A214B7"/>
    <w:rsid w:val="00A218A6"/>
    <w:rsid w:val="00A221B5"/>
    <w:rsid w:val="00A222ED"/>
    <w:rsid w:val="00A223D8"/>
    <w:rsid w:val="00A22A22"/>
    <w:rsid w:val="00A22ED2"/>
    <w:rsid w:val="00A23C69"/>
    <w:rsid w:val="00A257C8"/>
    <w:rsid w:val="00A25881"/>
    <w:rsid w:val="00A27443"/>
    <w:rsid w:val="00A30CAC"/>
    <w:rsid w:val="00A317FF"/>
    <w:rsid w:val="00A31A36"/>
    <w:rsid w:val="00A32320"/>
    <w:rsid w:val="00A32BDD"/>
    <w:rsid w:val="00A32FFA"/>
    <w:rsid w:val="00A33B09"/>
    <w:rsid w:val="00A350BD"/>
    <w:rsid w:val="00A3510D"/>
    <w:rsid w:val="00A3643C"/>
    <w:rsid w:val="00A368E5"/>
    <w:rsid w:val="00A3725D"/>
    <w:rsid w:val="00A37478"/>
    <w:rsid w:val="00A40705"/>
    <w:rsid w:val="00A40731"/>
    <w:rsid w:val="00A40735"/>
    <w:rsid w:val="00A40E5A"/>
    <w:rsid w:val="00A41BC1"/>
    <w:rsid w:val="00A41FD6"/>
    <w:rsid w:val="00A42C72"/>
    <w:rsid w:val="00A43A34"/>
    <w:rsid w:val="00A440F6"/>
    <w:rsid w:val="00A45A11"/>
    <w:rsid w:val="00A45D12"/>
    <w:rsid w:val="00A463A7"/>
    <w:rsid w:val="00A46D67"/>
    <w:rsid w:val="00A46FD9"/>
    <w:rsid w:val="00A50358"/>
    <w:rsid w:val="00A504FC"/>
    <w:rsid w:val="00A51781"/>
    <w:rsid w:val="00A51E13"/>
    <w:rsid w:val="00A534AC"/>
    <w:rsid w:val="00A53D70"/>
    <w:rsid w:val="00A53DE7"/>
    <w:rsid w:val="00A54016"/>
    <w:rsid w:val="00A552E6"/>
    <w:rsid w:val="00A55BA7"/>
    <w:rsid w:val="00A5657F"/>
    <w:rsid w:val="00A56FB6"/>
    <w:rsid w:val="00A57778"/>
    <w:rsid w:val="00A60452"/>
    <w:rsid w:val="00A61F80"/>
    <w:rsid w:val="00A62674"/>
    <w:rsid w:val="00A6293C"/>
    <w:rsid w:val="00A62A58"/>
    <w:rsid w:val="00A64899"/>
    <w:rsid w:val="00A64EEB"/>
    <w:rsid w:val="00A65EAA"/>
    <w:rsid w:val="00A65FEA"/>
    <w:rsid w:val="00A66DCB"/>
    <w:rsid w:val="00A6718D"/>
    <w:rsid w:val="00A67691"/>
    <w:rsid w:val="00A67BEA"/>
    <w:rsid w:val="00A67E70"/>
    <w:rsid w:val="00A709CE"/>
    <w:rsid w:val="00A70C1B"/>
    <w:rsid w:val="00A70D4D"/>
    <w:rsid w:val="00A716FA"/>
    <w:rsid w:val="00A726FF"/>
    <w:rsid w:val="00A72887"/>
    <w:rsid w:val="00A72F3A"/>
    <w:rsid w:val="00A732A2"/>
    <w:rsid w:val="00A737E9"/>
    <w:rsid w:val="00A73AD1"/>
    <w:rsid w:val="00A75CFD"/>
    <w:rsid w:val="00A77216"/>
    <w:rsid w:val="00A774D0"/>
    <w:rsid w:val="00A77765"/>
    <w:rsid w:val="00A77CFB"/>
    <w:rsid w:val="00A77E2E"/>
    <w:rsid w:val="00A77E6D"/>
    <w:rsid w:val="00A80CF4"/>
    <w:rsid w:val="00A8105F"/>
    <w:rsid w:val="00A813D6"/>
    <w:rsid w:val="00A8245F"/>
    <w:rsid w:val="00A8259E"/>
    <w:rsid w:val="00A82B60"/>
    <w:rsid w:val="00A82B72"/>
    <w:rsid w:val="00A82FC4"/>
    <w:rsid w:val="00A835B2"/>
    <w:rsid w:val="00A83C80"/>
    <w:rsid w:val="00A8419C"/>
    <w:rsid w:val="00A846ED"/>
    <w:rsid w:val="00A84C73"/>
    <w:rsid w:val="00A85366"/>
    <w:rsid w:val="00A87609"/>
    <w:rsid w:val="00A904A5"/>
    <w:rsid w:val="00A906F2"/>
    <w:rsid w:val="00A909B9"/>
    <w:rsid w:val="00A913D6"/>
    <w:rsid w:val="00A916DE"/>
    <w:rsid w:val="00A91B5B"/>
    <w:rsid w:val="00A91D02"/>
    <w:rsid w:val="00A92576"/>
    <w:rsid w:val="00A92A6A"/>
    <w:rsid w:val="00A92EE3"/>
    <w:rsid w:val="00A939EB"/>
    <w:rsid w:val="00A93F7C"/>
    <w:rsid w:val="00A947C3"/>
    <w:rsid w:val="00A94AAF"/>
    <w:rsid w:val="00A95A22"/>
    <w:rsid w:val="00A9605F"/>
    <w:rsid w:val="00A96474"/>
    <w:rsid w:val="00A97825"/>
    <w:rsid w:val="00A97D79"/>
    <w:rsid w:val="00AA06A0"/>
    <w:rsid w:val="00AA14C1"/>
    <w:rsid w:val="00AA1AB0"/>
    <w:rsid w:val="00AA2167"/>
    <w:rsid w:val="00AA2336"/>
    <w:rsid w:val="00AA3026"/>
    <w:rsid w:val="00AA4155"/>
    <w:rsid w:val="00AA48AC"/>
    <w:rsid w:val="00AA5C0D"/>
    <w:rsid w:val="00AA6273"/>
    <w:rsid w:val="00AA701C"/>
    <w:rsid w:val="00AA7CEC"/>
    <w:rsid w:val="00AB0435"/>
    <w:rsid w:val="00AB0D4B"/>
    <w:rsid w:val="00AB39F4"/>
    <w:rsid w:val="00AB5589"/>
    <w:rsid w:val="00AB5B5B"/>
    <w:rsid w:val="00AB63DA"/>
    <w:rsid w:val="00AB784F"/>
    <w:rsid w:val="00AB7D99"/>
    <w:rsid w:val="00AC0A90"/>
    <w:rsid w:val="00AC0E27"/>
    <w:rsid w:val="00AC1C03"/>
    <w:rsid w:val="00AC21E7"/>
    <w:rsid w:val="00AC31BE"/>
    <w:rsid w:val="00AC333D"/>
    <w:rsid w:val="00AC3ACF"/>
    <w:rsid w:val="00AC64ED"/>
    <w:rsid w:val="00AD103D"/>
    <w:rsid w:val="00AD17EF"/>
    <w:rsid w:val="00AD1AB7"/>
    <w:rsid w:val="00AD1FD4"/>
    <w:rsid w:val="00AD2C51"/>
    <w:rsid w:val="00AD2D85"/>
    <w:rsid w:val="00AD2EAF"/>
    <w:rsid w:val="00AD3238"/>
    <w:rsid w:val="00AD3496"/>
    <w:rsid w:val="00AD3BCB"/>
    <w:rsid w:val="00AD454B"/>
    <w:rsid w:val="00AD571B"/>
    <w:rsid w:val="00AD5C9E"/>
    <w:rsid w:val="00AD608A"/>
    <w:rsid w:val="00AE0C9A"/>
    <w:rsid w:val="00AE0F7D"/>
    <w:rsid w:val="00AE1B39"/>
    <w:rsid w:val="00AE1C83"/>
    <w:rsid w:val="00AE28B0"/>
    <w:rsid w:val="00AE2A77"/>
    <w:rsid w:val="00AE312B"/>
    <w:rsid w:val="00AE33E6"/>
    <w:rsid w:val="00AE35E5"/>
    <w:rsid w:val="00AE3C66"/>
    <w:rsid w:val="00AE47F3"/>
    <w:rsid w:val="00AE4824"/>
    <w:rsid w:val="00AE5C27"/>
    <w:rsid w:val="00AE5FFB"/>
    <w:rsid w:val="00AE60C0"/>
    <w:rsid w:val="00AE668B"/>
    <w:rsid w:val="00AE7439"/>
    <w:rsid w:val="00AE7944"/>
    <w:rsid w:val="00AF00D7"/>
    <w:rsid w:val="00AF01F8"/>
    <w:rsid w:val="00AF0906"/>
    <w:rsid w:val="00AF102B"/>
    <w:rsid w:val="00AF11FA"/>
    <w:rsid w:val="00AF2B9B"/>
    <w:rsid w:val="00AF3498"/>
    <w:rsid w:val="00AF405D"/>
    <w:rsid w:val="00AF4403"/>
    <w:rsid w:val="00AF4A5F"/>
    <w:rsid w:val="00AF4C47"/>
    <w:rsid w:val="00AF52B4"/>
    <w:rsid w:val="00AF5A1D"/>
    <w:rsid w:val="00AF5C3E"/>
    <w:rsid w:val="00AF6C15"/>
    <w:rsid w:val="00AF7042"/>
    <w:rsid w:val="00AF727E"/>
    <w:rsid w:val="00B003A6"/>
    <w:rsid w:val="00B00429"/>
    <w:rsid w:val="00B00452"/>
    <w:rsid w:val="00B00B87"/>
    <w:rsid w:val="00B01182"/>
    <w:rsid w:val="00B01BA8"/>
    <w:rsid w:val="00B02ABE"/>
    <w:rsid w:val="00B02AE2"/>
    <w:rsid w:val="00B02D8F"/>
    <w:rsid w:val="00B03B08"/>
    <w:rsid w:val="00B03E60"/>
    <w:rsid w:val="00B03F61"/>
    <w:rsid w:val="00B04607"/>
    <w:rsid w:val="00B05A43"/>
    <w:rsid w:val="00B05B70"/>
    <w:rsid w:val="00B0602E"/>
    <w:rsid w:val="00B06914"/>
    <w:rsid w:val="00B07637"/>
    <w:rsid w:val="00B10C01"/>
    <w:rsid w:val="00B10FB4"/>
    <w:rsid w:val="00B13161"/>
    <w:rsid w:val="00B13C67"/>
    <w:rsid w:val="00B13E51"/>
    <w:rsid w:val="00B146CF"/>
    <w:rsid w:val="00B14C1A"/>
    <w:rsid w:val="00B14E63"/>
    <w:rsid w:val="00B14FAC"/>
    <w:rsid w:val="00B17079"/>
    <w:rsid w:val="00B20051"/>
    <w:rsid w:val="00B2039B"/>
    <w:rsid w:val="00B20ABA"/>
    <w:rsid w:val="00B20F23"/>
    <w:rsid w:val="00B22046"/>
    <w:rsid w:val="00B221DE"/>
    <w:rsid w:val="00B237CD"/>
    <w:rsid w:val="00B23DFF"/>
    <w:rsid w:val="00B26F0A"/>
    <w:rsid w:val="00B2770A"/>
    <w:rsid w:val="00B27C7A"/>
    <w:rsid w:val="00B27E64"/>
    <w:rsid w:val="00B3059B"/>
    <w:rsid w:val="00B30F44"/>
    <w:rsid w:val="00B31462"/>
    <w:rsid w:val="00B32780"/>
    <w:rsid w:val="00B33180"/>
    <w:rsid w:val="00B36CF4"/>
    <w:rsid w:val="00B37CFC"/>
    <w:rsid w:val="00B40273"/>
    <w:rsid w:val="00B4254B"/>
    <w:rsid w:val="00B4279D"/>
    <w:rsid w:val="00B42BC3"/>
    <w:rsid w:val="00B43FD4"/>
    <w:rsid w:val="00B44817"/>
    <w:rsid w:val="00B456DD"/>
    <w:rsid w:val="00B45788"/>
    <w:rsid w:val="00B45D6E"/>
    <w:rsid w:val="00B468EB"/>
    <w:rsid w:val="00B476FA"/>
    <w:rsid w:val="00B5020F"/>
    <w:rsid w:val="00B50660"/>
    <w:rsid w:val="00B52B80"/>
    <w:rsid w:val="00B531FB"/>
    <w:rsid w:val="00B53422"/>
    <w:rsid w:val="00B54345"/>
    <w:rsid w:val="00B543F3"/>
    <w:rsid w:val="00B54F5B"/>
    <w:rsid w:val="00B569F2"/>
    <w:rsid w:val="00B56AD9"/>
    <w:rsid w:val="00B56BD4"/>
    <w:rsid w:val="00B60AC5"/>
    <w:rsid w:val="00B61070"/>
    <w:rsid w:val="00B610D7"/>
    <w:rsid w:val="00B61232"/>
    <w:rsid w:val="00B61271"/>
    <w:rsid w:val="00B6289B"/>
    <w:rsid w:val="00B62FF0"/>
    <w:rsid w:val="00B63254"/>
    <w:rsid w:val="00B63DFE"/>
    <w:rsid w:val="00B64053"/>
    <w:rsid w:val="00B643CF"/>
    <w:rsid w:val="00B6490F"/>
    <w:rsid w:val="00B656C7"/>
    <w:rsid w:val="00B67190"/>
    <w:rsid w:val="00B675AC"/>
    <w:rsid w:val="00B70AD7"/>
    <w:rsid w:val="00B70FAF"/>
    <w:rsid w:val="00B711A7"/>
    <w:rsid w:val="00B7223C"/>
    <w:rsid w:val="00B725F2"/>
    <w:rsid w:val="00B72958"/>
    <w:rsid w:val="00B72BFE"/>
    <w:rsid w:val="00B72E3B"/>
    <w:rsid w:val="00B73414"/>
    <w:rsid w:val="00B75416"/>
    <w:rsid w:val="00B7597C"/>
    <w:rsid w:val="00B75F11"/>
    <w:rsid w:val="00B76528"/>
    <w:rsid w:val="00B76F77"/>
    <w:rsid w:val="00B7798C"/>
    <w:rsid w:val="00B80B89"/>
    <w:rsid w:val="00B80C01"/>
    <w:rsid w:val="00B80CFD"/>
    <w:rsid w:val="00B810C8"/>
    <w:rsid w:val="00B810EC"/>
    <w:rsid w:val="00B81777"/>
    <w:rsid w:val="00B81AC2"/>
    <w:rsid w:val="00B82DF3"/>
    <w:rsid w:val="00B83134"/>
    <w:rsid w:val="00B845A0"/>
    <w:rsid w:val="00B854F6"/>
    <w:rsid w:val="00B859B9"/>
    <w:rsid w:val="00B8682A"/>
    <w:rsid w:val="00B869B5"/>
    <w:rsid w:val="00B900F2"/>
    <w:rsid w:val="00B90286"/>
    <w:rsid w:val="00B908AC"/>
    <w:rsid w:val="00B90E8D"/>
    <w:rsid w:val="00B91004"/>
    <w:rsid w:val="00B91CF7"/>
    <w:rsid w:val="00B94176"/>
    <w:rsid w:val="00B9421A"/>
    <w:rsid w:val="00B947E1"/>
    <w:rsid w:val="00B95610"/>
    <w:rsid w:val="00B97300"/>
    <w:rsid w:val="00B97611"/>
    <w:rsid w:val="00BA0535"/>
    <w:rsid w:val="00BA13C0"/>
    <w:rsid w:val="00BA1CC9"/>
    <w:rsid w:val="00BA244A"/>
    <w:rsid w:val="00BA2862"/>
    <w:rsid w:val="00BA34F9"/>
    <w:rsid w:val="00BA34FD"/>
    <w:rsid w:val="00BA3735"/>
    <w:rsid w:val="00BA3D4D"/>
    <w:rsid w:val="00BA3E3F"/>
    <w:rsid w:val="00BA4BDE"/>
    <w:rsid w:val="00BA59F0"/>
    <w:rsid w:val="00BA6EE7"/>
    <w:rsid w:val="00BA758C"/>
    <w:rsid w:val="00BA7A62"/>
    <w:rsid w:val="00BB0245"/>
    <w:rsid w:val="00BB084B"/>
    <w:rsid w:val="00BB0DD9"/>
    <w:rsid w:val="00BB2FCF"/>
    <w:rsid w:val="00BB2FD8"/>
    <w:rsid w:val="00BB3A36"/>
    <w:rsid w:val="00BB3AA9"/>
    <w:rsid w:val="00BB41FC"/>
    <w:rsid w:val="00BB51F0"/>
    <w:rsid w:val="00BB6D27"/>
    <w:rsid w:val="00BB6E63"/>
    <w:rsid w:val="00BC01BD"/>
    <w:rsid w:val="00BC110B"/>
    <w:rsid w:val="00BC12BA"/>
    <w:rsid w:val="00BC2E13"/>
    <w:rsid w:val="00BC3187"/>
    <w:rsid w:val="00BC3917"/>
    <w:rsid w:val="00BC405A"/>
    <w:rsid w:val="00BC409B"/>
    <w:rsid w:val="00BC418C"/>
    <w:rsid w:val="00BC4B63"/>
    <w:rsid w:val="00BC5934"/>
    <w:rsid w:val="00BC5CB7"/>
    <w:rsid w:val="00BC64C8"/>
    <w:rsid w:val="00BC7192"/>
    <w:rsid w:val="00BC7401"/>
    <w:rsid w:val="00BD014B"/>
    <w:rsid w:val="00BD06E5"/>
    <w:rsid w:val="00BD0784"/>
    <w:rsid w:val="00BD0CC0"/>
    <w:rsid w:val="00BD0E61"/>
    <w:rsid w:val="00BD0EBC"/>
    <w:rsid w:val="00BD1A34"/>
    <w:rsid w:val="00BD287C"/>
    <w:rsid w:val="00BD2939"/>
    <w:rsid w:val="00BD2B71"/>
    <w:rsid w:val="00BD3948"/>
    <w:rsid w:val="00BD465D"/>
    <w:rsid w:val="00BD4E22"/>
    <w:rsid w:val="00BD5BA7"/>
    <w:rsid w:val="00BD6A65"/>
    <w:rsid w:val="00BD6FD8"/>
    <w:rsid w:val="00BD7003"/>
    <w:rsid w:val="00BD770B"/>
    <w:rsid w:val="00BE007D"/>
    <w:rsid w:val="00BE0BAC"/>
    <w:rsid w:val="00BE11BD"/>
    <w:rsid w:val="00BE185E"/>
    <w:rsid w:val="00BE256C"/>
    <w:rsid w:val="00BE3CA7"/>
    <w:rsid w:val="00BE46A9"/>
    <w:rsid w:val="00BE5AD6"/>
    <w:rsid w:val="00BE6022"/>
    <w:rsid w:val="00BE6256"/>
    <w:rsid w:val="00BE76DC"/>
    <w:rsid w:val="00BE76FF"/>
    <w:rsid w:val="00BE7C4E"/>
    <w:rsid w:val="00BF177B"/>
    <w:rsid w:val="00BF3240"/>
    <w:rsid w:val="00BF38DF"/>
    <w:rsid w:val="00BF50B7"/>
    <w:rsid w:val="00BF5DC2"/>
    <w:rsid w:val="00BF6622"/>
    <w:rsid w:val="00BF69B2"/>
    <w:rsid w:val="00BF6DEC"/>
    <w:rsid w:val="00C0053D"/>
    <w:rsid w:val="00C01302"/>
    <w:rsid w:val="00C01527"/>
    <w:rsid w:val="00C0191C"/>
    <w:rsid w:val="00C02832"/>
    <w:rsid w:val="00C02BEE"/>
    <w:rsid w:val="00C02E79"/>
    <w:rsid w:val="00C03DBF"/>
    <w:rsid w:val="00C03DF3"/>
    <w:rsid w:val="00C04237"/>
    <w:rsid w:val="00C043C0"/>
    <w:rsid w:val="00C04A39"/>
    <w:rsid w:val="00C04C19"/>
    <w:rsid w:val="00C05E81"/>
    <w:rsid w:val="00C074C2"/>
    <w:rsid w:val="00C0754A"/>
    <w:rsid w:val="00C10094"/>
    <w:rsid w:val="00C10131"/>
    <w:rsid w:val="00C11AB8"/>
    <w:rsid w:val="00C125EA"/>
    <w:rsid w:val="00C13098"/>
    <w:rsid w:val="00C14555"/>
    <w:rsid w:val="00C146DB"/>
    <w:rsid w:val="00C14DC7"/>
    <w:rsid w:val="00C152FA"/>
    <w:rsid w:val="00C15970"/>
    <w:rsid w:val="00C1664F"/>
    <w:rsid w:val="00C2005A"/>
    <w:rsid w:val="00C20211"/>
    <w:rsid w:val="00C2087F"/>
    <w:rsid w:val="00C214B1"/>
    <w:rsid w:val="00C21868"/>
    <w:rsid w:val="00C2197B"/>
    <w:rsid w:val="00C2259A"/>
    <w:rsid w:val="00C2326A"/>
    <w:rsid w:val="00C23C64"/>
    <w:rsid w:val="00C2410F"/>
    <w:rsid w:val="00C25265"/>
    <w:rsid w:val="00C2527E"/>
    <w:rsid w:val="00C265E0"/>
    <w:rsid w:val="00C26685"/>
    <w:rsid w:val="00C266FD"/>
    <w:rsid w:val="00C26858"/>
    <w:rsid w:val="00C278F7"/>
    <w:rsid w:val="00C27B55"/>
    <w:rsid w:val="00C27BFF"/>
    <w:rsid w:val="00C30BE7"/>
    <w:rsid w:val="00C317BF"/>
    <w:rsid w:val="00C32D35"/>
    <w:rsid w:val="00C33D7A"/>
    <w:rsid w:val="00C35365"/>
    <w:rsid w:val="00C35371"/>
    <w:rsid w:val="00C35ACD"/>
    <w:rsid w:val="00C35C33"/>
    <w:rsid w:val="00C363A3"/>
    <w:rsid w:val="00C363EB"/>
    <w:rsid w:val="00C36DAC"/>
    <w:rsid w:val="00C36FCB"/>
    <w:rsid w:val="00C40038"/>
    <w:rsid w:val="00C40191"/>
    <w:rsid w:val="00C4206C"/>
    <w:rsid w:val="00C425C4"/>
    <w:rsid w:val="00C43DB4"/>
    <w:rsid w:val="00C43E83"/>
    <w:rsid w:val="00C44100"/>
    <w:rsid w:val="00C45BC0"/>
    <w:rsid w:val="00C45D55"/>
    <w:rsid w:val="00C46375"/>
    <w:rsid w:val="00C478FC"/>
    <w:rsid w:val="00C47BCA"/>
    <w:rsid w:val="00C504B5"/>
    <w:rsid w:val="00C50E54"/>
    <w:rsid w:val="00C51527"/>
    <w:rsid w:val="00C51A9F"/>
    <w:rsid w:val="00C5360A"/>
    <w:rsid w:val="00C5564B"/>
    <w:rsid w:val="00C55E65"/>
    <w:rsid w:val="00C55EE7"/>
    <w:rsid w:val="00C56EF7"/>
    <w:rsid w:val="00C57A6C"/>
    <w:rsid w:val="00C60B29"/>
    <w:rsid w:val="00C618CE"/>
    <w:rsid w:val="00C61BA2"/>
    <w:rsid w:val="00C6212C"/>
    <w:rsid w:val="00C624AC"/>
    <w:rsid w:val="00C6290F"/>
    <w:rsid w:val="00C62C00"/>
    <w:rsid w:val="00C63DA8"/>
    <w:rsid w:val="00C64D4F"/>
    <w:rsid w:val="00C6507B"/>
    <w:rsid w:val="00C65392"/>
    <w:rsid w:val="00C665AD"/>
    <w:rsid w:val="00C66A10"/>
    <w:rsid w:val="00C678A6"/>
    <w:rsid w:val="00C67E38"/>
    <w:rsid w:val="00C70A5F"/>
    <w:rsid w:val="00C73BDA"/>
    <w:rsid w:val="00C73D38"/>
    <w:rsid w:val="00C73D78"/>
    <w:rsid w:val="00C75A31"/>
    <w:rsid w:val="00C75D2E"/>
    <w:rsid w:val="00C762D9"/>
    <w:rsid w:val="00C763C8"/>
    <w:rsid w:val="00C769D1"/>
    <w:rsid w:val="00C76A7B"/>
    <w:rsid w:val="00C81F7E"/>
    <w:rsid w:val="00C837A6"/>
    <w:rsid w:val="00C842EB"/>
    <w:rsid w:val="00C8469A"/>
    <w:rsid w:val="00C84C2D"/>
    <w:rsid w:val="00C85695"/>
    <w:rsid w:val="00C86181"/>
    <w:rsid w:val="00C86548"/>
    <w:rsid w:val="00C86601"/>
    <w:rsid w:val="00C86F58"/>
    <w:rsid w:val="00C90167"/>
    <w:rsid w:val="00C91AE0"/>
    <w:rsid w:val="00C922C4"/>
    <w:rsid w:val="00C92A27"/>
    <w:rsid w:val="00C930B8"/>
    <w:rsid w:val="00C942C2"/>
    <w:rsid w:val="00C94540"/>
    <w:rsid w:val="00C95FB3"/>
    <w:rsid w:val="00C963E8"/>
    <w:rsid w:val="00C9679E"/>
    <w:rsid w:val="00C96FF8"/>
    <w:rsid w:val="00CA061E"/>
    <w:rsid w:val="00CA068F"/>
    <w:rsid w:val="00CA08FE"/>
    <w:rsid w:val="00CA1B6B"/>
    <w:rsid w:val="00CA1BBF"/>
    <w:rsid w:val="00CA1E6C"/>
    <w:rsid w:val="00CA1F79"/>
    <w:rsid w:val="00CA22C0"/>
    <w:rsid w:val="00CA2513"/>
    <w:rsid w:val="00CA335D"/>
    <w:rsid w:val="00CA3369"/>
    <w:rsid w:val="00CA54FD"/>
    <w:rsid w:val="00CA5E19"/>
    <w:rsid w:val="00CA6951"/>
    <w:rsid w:val="00CA6B8E"/>
    <w:rsid w:val="00CA6EEE"/>
    <w:rsid w:val="00CB02F8"/>
    <w:rsid w:val="00CB0FAD"/>
    <w:rsid w:val="00CB1877"/>
    <w:rsid w:val="00CB3010"/>
    <w:rsid w:val="00CB32CC"/>
    <w:rsid w:val="00CB33C2"/>
    <w:rsid w:val="00CB37E9"/>
    <w:rsid w:val="00CB5579"/>
    <w:rsid w:val="00CB5ED0"/>
    <w:rsid w:val="00CB5F2B"/>
    <w:rsid w:val="00CB6184"/>
    <w:rsid w:val="00CB618A"/>
    <w:rsid w:val="00CB7437"/>
    <w:rsid w:val="00CB7971"/>
    <w:rsid w:val="00CC0461"/>
    <w:rsid w:val="00CC0A9C"/>
    <w:rsid w:val="00CC0B8C"/>
    <w:rsid w:val="00CC0D9B"/>
    <w:rsid w:val="00CC18B8"/>
    <w:rsid w:val="00CC3983"/>
    <w:rsid w:val="00CC3A7D"/>
    <w:rsid w:val="00CC5018"/>
    <w:rsid w:val="00CC586F"/>
    <w:rsid w:val="00CC5952"/>
    <w:rsid w:val="00CC5BA0"/>
    <w:rsid w:val="00CC772C"/>
    <w:rsid w:val="00CC7EA9"/>
    <w:rsid w:val="00CD016E"/>
    <w:rsid w:val="00CD0C53"/>
    <w:rsid w:val="00CD2990"/>
    <w:rsid w:val="00CD2C9C"/>
    <w:rsid w:val="00CD2F27"/>
    <w:rsid w:val="00CD5431"/>
    <w:rsid w:val="00CD5B29"/>
    <w:rsid w:val="00CD5F46"/>
    <w:rsid w:val="00CD6E34"/>
    <w:rsid w:val="00CD73DF"/>
    <w:rsid w:val="00CD769A"/>
    <w:rsid w:val="00CD7B0C"/>
    <w:rsid w:val="00CD7DF5"/>
    <w:rsid w:val="00CD7E3A"/>
    <w:rsid w:val="00CE0A8B"/>
    <w:rsid w:val="00CE1927"/>
    <w:rsid w:val="00CE2012"/>
    <w:rsid w:val="00CE2E0F"/>
    <w:rsid w:val="00CE32CB"/>
    <w:rsid w:val="00CE35AB"/>
    <w:rsid w:val="00CE3D4E"/>
    <w:rsid w:val="00CE4F46"/>
    <w:rsid w:val="00CE4FD2"/>
    <w:rsid w:val="00CE6D11"/>
    <w:rsid w:val="00CF039A"/>
    <w:rsid w:val="00CF0468"/>
    <w:rsid w:val="00CF07B9"/>
    <w:rsid w:val="00CF1176"/>
    <w:rsid w:val="00CF1859"/>
    <w:rsid w:val="00CF232B"/>
    <w:rsid w:val="00CF3D84"/>
    <w:rsid w:val="00CF44AD"/>
    <w:rsid w:val="00CF4998"/>
    <w:rsid w:val="00CF4FE2"/>
    <w:rsid w:val="00CF53EB"/>
    <w:rsid w:val="00CF5EFF"/>
    <w:rsid w:val="00CF6173"/>
    <w:rsid w:val="00CF69E3"/>
    <w:rsid w:val="00D01971"/>
    <w:rsid w:val="00D02AED"/>
    <w:rsid w:val="00D030BE"/>
    <w:rsid w:val="00D03E4B"/>
    <w:rsid w:val="00D04664"/>
    <w:rsid w:val="00D049C1"/>
    <w:rsid w:val="00D058D6"/>
    <w:rsid w:val="00D059FC"/>
    <w:rsid w:val="00D0716A"/>
    <w:rsid w:val="00D07209"/>
    <w:rsid w:val="00D10BD8"/>
    <w:rsid w:val="00D10E22"/>
    <w:rsid w:val="00D1170E"/>
    <w:rsid w:val="00D150E6"/>
    <w:rsid w:val="00D151B9"/>
    <w:rsid w:val="00D1792C"/>
    <w:rsid w:val="00D17EC3"/>
    <w:rsid w:val="00D20D4C"/>
    <w:rsid w:val="00D223BA"/>
    <w:rsid w:val="00D22C95"/>
    <w:rsid w:val="00D22CAA"/>
    <w:rsid w:val="00D23E3C"/>
    <w:rsid w:val="00D243ED"/>
    <w:rsid w:val="00D26463"/>
    <w:rsid w:val="00D2756F"/>
    <w:rsid w:val="00D278F1"/>
    <w:rsid w:val="00D3028C"/>
    <w:rsid w:val="00D30D5A"/>
    <w:rsid w:val="00D32121"/>
    <w:rsid w:val="00D32420"/>
    <w:rsid w:val="00D32BD1"/>
    <w:rsid w:val="00D349DF"/>
    <w:rsid w:val="00D351F3"/>
    <w:rsid w:val="00D3553B"/>
    <w:rsid w:val="00D36062"/>
    <w:rsid w:val="00D373E7"/>
    <w:rsid w:val="00D37423"/>
    <w:rsid w:val="00D3794D"/>
    <w:rsid w:val="00D403F8"/>
    <w:rsid w:val="00D40925"/>
    <w:rsid w:val="00D4099E"/>
    <w:rsid w:val="00D40A13"/>
    <w:rsid w:val="00D40B93"/>
    <w:rsid w:val="00D415B8"/>
    <w:rsid w:val="00D416A9"/>
    <w:rsid w:val="00D42081"/>
    <w:rsid w:val="00D44634"/>
    <w:rsid w:val="00D44CEE"/>
    <w:rsid w:val="00D4568C"/>
    <w:rsid w:val="00D45BE4"/>
    <w:rsid w:val="00D4616C"/>
    <w:rsid w:val="00D46E6F"/>
    <w:rsid w:val="00D5088A"/>
    <w:rsid w:val="00D50BAC"/>
    <w:rsid w:val="00D51081"/>
    <w:rsid w:val="00D5157A"/>
    <w:rsid w:val="00D51B0C"/>
    <w:rsid w:val="00D53207"/>
    <w:rsid w:val="00D53E50"/>
    <w:rsid w:val="00D556D8"/>
    <w:rsid w:val="00D5584A"/>
    <w:rsid w:val="00D57CAB"/>
    <w:rsid w:val="00D60138"/>
    <w:rsid w:val="00D6044F"/>
    <w:rsid w:val="00D60628"/>
    <w:rsid w:val="00D60740"/>
    <w:rsid w:val="00D6094F"/>
    <w:rsid w:val="00D624B9"/>
    <w:rsid w:val="00D6293A"/>
    <w:rsid w:val="00D62A0D"/>
    <w:rsid w:val="00D62D00"/>
    <w:rsid w:val="00D63173"/>
    <w:rsid w:val="00D63524"/>
    <w:rsid w:val="00D63706"/>
    <w:rsid w:val="00D63D55"/>
    <w:rsid w:val="00D64480"/>
    <w:rsid w:val="00D66394"/>
    <w:rsid w:val="00D66610"/>
    <w:rsid w:val="00D66A4C"/>
    <w:rsid w:val="00D66D33"/>
    <w:rsid w:val="00D66F53"/>
    <w:rsid w:val="00D672FC"/>
    <w:rsid w:val="00D67686"/>
    <w:rsid w:val="00D679BE"/>
    <w:rsid w:val="00D67C3B"/>
    <w:rsid w:val="00D721E0"/>
    <w:rsid w:val="00D727A5"/>
    <w:rsid w:val="00D72ABD"/>
    <w:rsid w:val="00D72D20"/>
    <w:rsid w:val="00D73794"/>
    <w:rsid w:val="00D7421D"/>
    <w:rsid w:val="00D74A91"/>
    <w:rsid w:val="00D74C79"/>
    <w:rsid w:val="00D75A17"/>
    <w:rsid w:val="00D76037"/>
    <w:rsid w:val="00D76452"/>
    <w:rsid w:val="00D774C0"/>
    <w:rsid w:val="00D801AC"/>
    <w:rsid w:val="00D808F0"/>
    <w:rsid w:val="00D80A88"/>
    <w:rsid w:val="00D810D5"/>
    <w:rsid w:val="00D81A9F"/>
    <w:rsid w:val="00D8208E"/>
    <w:rsid w:val="00D821F7"/>
    <w:rsid w:val="00D8225F"/>
    <w:rsid w:val="00D823E4"/>
    <w:rsid w:val="00D82A11"/>
    <w:rsid w:val="00D82E4E"/>
    <w:rsid w:val="00D8334F"/>
    <w:rsid w:val="00D83738"/>
    <w:rsid w:val="00D83A67"/>
    <w:rsid w:val="00D84FFF"/>
    <w:rsid w:val="00D85646"/>
    <w:rsid w:val="00D86D20"/>
    <w:rsid w:val="00D87A0C"/>
    <w:rsid w:val="00D87A4B"/>
    <w:rsid w:val="00D87B4C"/>
    <w:rsid w:val="00D90A6B"/>
    <w:rsid w:val="00D9120D"/>
    <w:rsid w:val="00D92578"/>
    <w:rsid w:val="00D92FBE"/>
    <w:rsid w:val="00D93002"/>
    <w:rsid w:val="00D9384C"/>
    <w:rsid w:val="00D945CF"/>
    <w:rsid w:val="00D950F1"/>
    <w:rsid w:val="00D957C9"/>
    <w:rsid w:val="00D95FB0"/>
    <w:rsid w:val="00D96874"/>
    <w:rsid w:val="00D96E62"/>
    <w:rsid w:val="00D97290"/>
    <w:rsid w:val="00D97624"/>
    <w:rsid w:val="00D97988"/>
    <w:rsid w:val="00D979C6"/>
    <w:rsid w:val="00DA0D12"/>
    <w:rsid w:val="00DA10EA"/>
    <w:rsid w:val="00DA18B9"/>
    <w:rsid w:val="00DA1980"/>
    <w:rsid w:val="00DA1A1F"/>
    <w:rsid w:val="00DA29CA"/>
    <w:rsid w:val="00DA2CC0"/>
    <w:rsid w:val="00DA2EDD"/>
    <w:rsid w:val="00DA3B9F"/>
    <w:rsid w:val="00DA3CBB"/>
    <w:rsid w:val="00DA427A"/>
    <w:rsid w:val="00DA4BBC"/>
    <w:rsid w:val="00DA7299"/>
    <w:rsid w:val="00DA7C53"/>
    <w:rsid w:val="00DB2298"/>
    <w:rsid w:val="00DB35C3"/>
    <w:rsid w:val="00DB46F4"/>
    <w:rsid w:val="00DB4AD1"/>
    <w:rsid w:val="00DB4C36"/>
    <w:rsid w:val="00DB4DFC"/>
    <w:rsid w:val="00DB5658"/>
    <w:rsid w:val="00DB5760"/>
    <w:rsid w:val="00DB59C5"/>
    <w:rsid w:val="00DB615E"/>
    <w:rsid w:val="00DB647D"/>
    <w:rsid w:val="00DB6553"/>
    <w:rsid w:val="00DB6812"/>
    <w:rsid w:val="00DB7020"/>
    <w:rsid w:val="00DB70BF"/>
    <w:rsid w:val="00DB7441"/>
    <w:rsid w:val="00DB7A8E"/>
    <w:rsid w:val="00DC0402"/>
    <w:rsid w:val="00DC0998"/>
    <w:rsid w:val="00DC1BFF"/>
    <w:rsid w:val="00DC2024"/>
    <w:rsid w:val="00DC204E"/>
    <w:rsid w:val="00DC2666"/>
    <w:rsid w:val="00DC2EFC"/>
    <w:rsid w:val="00DC31DD"/>
    <w:rsid w:val="00DC3732"/>
    <w:rsid w:val="00DC47C2"/>
    <w:rsid w:val="00DC48BC"/>
    <w:rsid w:val="00DC4CAF"/>
    <w:rsid w:val="00DC65E6"/>
    <w:rsid w:val="00DC6AD8"/>
    <w:rsid w:val="00DC6DD0"/>
    <w:rsid w:val="00DC7C36"/>
    <w:rsid w:val="00DD0140"/>
    <w:rsid w:val="00DD072E"/>
    <w:rsid w:val="00DD0926"/>
    <w:rsid w:val="00DD19D5"/>
    <w:rsid w:val="00DD3083"/>
    <w:rsid w:val="00DD3AEF"/>
    <w:rsid w:val="00DD5700"/>
    <w:rsid w:val="00DD5715"/>
    <w:rsid w:val="00DD65EE"/>
    <w:rsid w:val="00DD7E39"/>
    <w:rsid w:val="00DE04E9"/>
    <w:rsid w:val="00DE0ABB"/>
    <w:rsid w:val="00DE0DA3"/>
    <w:rsid w:val="00DE0FD9"/>
    <w:rsid w:val="00DE17AB"/>
    <w:rsid w:val="00DE1A2E"/>
    <w:rsid w:val="00DE1E5C"/>
    <w:rsid w:val="00DE1F60"/>
    <w:rsid w:val="00DE2314"/>
    <w:rsid w:val="00DE2A6D"/>
    <w:rsid w:val="00DE331D"/>
    <w:rsid w:val="00DE3843"/>
    <w:rsid w:val="00DE573B"/>
    <w:rsid w:val="00DE590E"/>
    <w:rsid w:val="00DE5A54"/>
    <w:rsid w:val="00DE61AB"/>
    <w:rsid w:val="00DE6404"/>
    <w:rsid w:val="00DE6415"/>
    <w:rsid w:val="00DE6C6B"/>
    <w:rsid w:val="00DE6C82"/>
    <w:rsid w:val="00DE7536"/>
    <w:rsid w:val="00DF1061"/>
    <w:rsid w:val="00DF1A06"/>
    <w:rsid w:val="00DF2ED2"/>
    <w:rsid w:val="00DF2F73"/>
    <w:rsid w:val="00DF3D75"/>
    <w:rsid w:val="00DF3D9B"/>
    <w:rsid w:val="00DF4066"/>
    <w:rsid w:val="00DF4C62"/>
    <w:rsid w:val="00DF550A"/>
    <w:rsid w:val="00DF57AC"/>
    <w:rsid w:val="00DF618C"/>
    <w:rsid w:val="00DF6BE1"/>
    <w:rsid w:val="00DF7A91"/>
    <w:rsid w:val="00E01240"/>
    <w:rsid w:val="00E01397"/>
    <w:rsid w:val="00E02329"/>
    <w:rsid w:val="00E027DD"/>
    <w:rsid w:val="00E02B1B"/>
    <w:rsid w:val="00E03582"/>
    <w:rsid w:val="00E045B7"/>
    <w:rsid w:val="00E0491D"/>
    <w:rsid w:val="00E057B2"/>
    <w:rsid w:val="00E058D1"/>
    <w:rsid w:val="00E05C69"/>
    <w:rsid w:val="00E0605D"/>
    <w:rsid w:val="00E063E0"/>
    <w:rsid w:val="00E06AD6"/>
    <w:rsid w:val="00E07648"/>
    <w:rsid w:val="00E07FC0"/>
    <w:rsid w:val="00E100A5"/>
    <w:rsid w:val="00E10141"/>
    <w:rsid w:val="00E10153"/>
    <w:rsid w:val="00E106CA"/>
    <w:rsid w:val="00E10ED4"/>
    <w:rsid w:val="00E12192"/>
    <w:rsid w:val="00E12D8F"/>
    <w:rsid w:val="00E13EEB"/>
    <w:rsid w:val="00E151A7"/>
    <w:rsid w:val="00E16075"/>
    <w:rsid w:val="00E161F5"/>
    <w:rsid w:val="00E16380"/>
    <w:rsid w:val="00E16EBE"/>
    <w:rsid w:val="00E1783E"/>
    <w:rsid w:val="00E201D5"/>
    <w:rsid w:val="00E2086D"/>
    <w:rsid w:val="00E208B0"/>
    <w:rsid w:val="00E20B48"/>
    <w:rsid w:val="00E21095"/>
    <w:rsid w:val="00E219BD"/>
    <w:rsid w:val="00E221C4"/>
    <w:rsid w:val="00E225B9"/>
    <w:rsid w:val="00E22B0B"/>
    <w:rsid w:val="00E2348E"/>
    <w:rsid w:val="00E240B2"/>
    <w:rsid w:val="00E2413D"/>
    <w:rsid w:val="00E24EE0"/>
    <w:rsid w:val="00E25D03"/>
    <w:rsid w:val="00E26271"/>
    <w:rsid w:val="00E27487"/>
    <w:rsid w:val="00E30745"/>
    <w:rsid w:val="00E30CFE"/>
    <w:rsid w:val="00E31557"/>
    <w:rsid w:val="00E3188C"/>
    <w:rsid w:val="00E33A1F"/>
    <w:rsid w:val="00E35A73"/>
    <w:rsid w:val="00E37E0A"/>
    <w:rsid w:val="00E37E92"/>
    <w:rsid w:val="00E40C00"/>
    <w:rsid w:val="00E4122B"/>
    <w:rsid w:val="00E41D79"/>
    <w:rsid w:val="00E41E47"/>
    <w:rsid w:val="00E42491"/>
    <w:rsid w:val="00E426BA"/>
    <w:rsid w:val="00E4272E"/>
    <w:rsid w:val="00E43546"/>
    <w:rsid w:val="00E43A8E"/>
    <w:rsid w:val="00E4546D"/>
    <w:rsid w:val="00E45C6F"/>
    <w:rsid w:val="00E45DCF"/>
    <w:rsid w:val="00E45F8B"/>
    <w:rsid w:val="00E4765D"/>
    <w:rsid w:val="00E477EF"/>
    <w:rsid w:val="00E47E04"/>
    <w:rsid w:val="00E517FD"/>
    <w:rsid w:val="00E51CDC"/>
    <w:rsid w:val="00E525FC"/>
    <w:rsid w:val="00E526AF"/>
    <w:rsid w:val="00E52CC1"/>
    <w:rsid w:val="00E53BED"/>
    <w:rsid w:val="00E54860"/>
    <w:rsid w:val="00E54E17"/>
    <w:rsid w:val="00E55236"/>
    <w:rsid w:val="00E55658"/>
    <w:rsid w:val="00E5588B"/>
    <w:rsid w:val="00E5647B"/>
    <w:rsid w:val="00E567D4"/>
    <w:rsid w:val="00E56B57"/>
    <w:rsid w:val="00E57525"/>
    <w:rsid w:val="00E57B11"/>
    <w:rsid w:val="00E603C9"/>
    <w:rsid w:val="00E609C9"/>
    <w:rsid w:val="00E61C74"/>
    <w:rsid w:val="00E61E84"/>
    <w:rsid w:val="00E62214"/>
    <w:rsid w:val="00E62C0B"/>
    <w:rsid w:val="00E62E96"/>
    <w:rsid w:val="00E63108"/>
    <w:rsid w:val="00E633C9"/>
    <w:rsid w:val="00E640F4"/>
    <w:rsid w:val="00E64357"/>
    <w:rsid w:val="00E644EF"/>
    <w:rsid w:val="00E65883"/>
    <w:rsid w:val="00E662D3"/>
    <w:rsid w:val="00E6665F"/>
    <w:rsid w:val="00E66938"/>
    <w:rsid w:val="00E66D7B"/>
    <w:rsid w:val="00E6786E"/>
    <w:rsid w:val="00E67C01"/>
    <w:rsid w:val="00E70634"/>
    <w:rsid w:val="00E70669"/>
    <w:rsid w:val="00E70681"/>
    <w:rsid w:val="00E70EB6"/>
    <w:rsid w:val="00E70FCF"/>
    <w:rsid w:val="00E716FE"/>
    <w:rsid w:val="00E73071"/>
    <w:rsid w:val="00E73352"/>
    <w:rsid w:val="00E73457"/>
    <w:rsid w:val="00E74624"/>
    <w:rsid w:val="00E749E5"/>
    <w:rsid w:val="00E74D26"/>
    <w:rsid w:val="00E75369"/>
    <w:rsid w:val="00E75A2F"/>
    <w:rsid w:val="00E75A83"/>
    <w:rsid w:val="00E75EA8"/>
    <w:rsid w:val="00E75F14"/>
    <w:rsid w:val="00E76D8B"/>
    <w:rsid w:val="00E77323"/>
    <w:rsid w:val="00E805BE"/>
    <w:rsid w:val="00E82930"/>
    <w:rsid w:val="00E829C5"/>
    <w:rsid w:val="00E83312"/>
    <w:rsid w:val="00E836F6"/>
    <w:rsid w:val="00E83ED6"/>
    <w:rsid w:val="00E843F5"/>
    <w:rsid w:val="00E852BD"/>
    <w:rsid w:val="00E85311"/>
    <w:rsid w:val="00E85396"/>
    <w:rsid w:val="00E8623A"/>
    <w:rsid w:val="00E86483"/>
    <w:rsid w:val="00E86844"/>
    <w:rsid w:val="00E86FA8"/>
    <w:rsid w:val="00E87075"/>
    <w:rsid w:val="00E871C4"/>
    <w:rsid w:val="00E87827"/>
    <w:rsid w:val="00E87FE3"/>
    <w:rsid w:val="00E90BD8"/>
    <w:rsid w:val="00E915A9"/>
    <w:rsid w:val="00E9203D"/>
    <w:rsid w:val="00E92C95"/>
    <w:rsid w:val="00E933CE"/>
    <w:rsid w:val="00E93DF6"/>
    <w:rsid w:val="00E93E87"/>
    <w:rsid w:val="00E94A15"/>
    <w:rsid w:val="00E959FC"/>
    <w:rsid w:val="00E960B7"/>
    <w:rsid w:val="00E975C8"/>
    <w:rsid w:val="00E97DB7"/>
    <w:rsid w:val="00EA057F"/>
    <w:rsid w:val="00EA1065"/>
    <w:rsid w:val="00EA1EE2"/>
    <w:rsid w:val="00EA203F"/>
    <w:rsid w:val="00EA2330"/>
    <w:rsid w:val="00EA2686"/>
    <w:rsid w:val="00EA2C2E"/>
    <w:rsid w:val="00EA34E6"/>
    <w:rsid w:val="00EA3B84"/>
    <w:rsid w:val="00EA4251"/>
    <w:rsid w:val="00EA4518"/>
    <w:rsid w:val="00EB060B"/>
    <w:rsid w:val="00EB0E44"/>
    <w:rsid w:val="00EB121C"/>
    <w:rsid w:val="00EB1225"/>
    <w:rsid w:val="00EB1C75"/>
    <w:rsid w:val="00EB398F"/>
    <w:rsid w:val="00EB4768"/>
    <w:rsid w:val="00EB488C"/>
    <w:rsid w:val="00EB5541"/>
    <w:rsid w:val="00EB7A85"/>
    <w:rsid w:val="00EB7AD3"/>
    <w:rsid w:val="00EC0487"/>
    <w:rsid w:val="00EC0A95"/>
    <w:rsid w:val="00EC0C2B"/>
    <w:rsid w:val="00EC21E2"/>
    <w:rsid w:val="00EC30D4"/>
    <w:rsid w:val="00EC35A3"/>
    <w:rsid w:val="00EC3E28"/>
    <w:rsid w:val="00EC42BF"/>
    <w:rsid w:val="00EC4557"/>
    <w:rsid w:val="00EC4709"/>
    <w:rsid w:val="00EC483B"/>
    <w:rsid w:val="00EC491C"/>
    <w:rsid w:val="00EC4EA2"/>
    <w:rsid w:val="00EC52F5"/>
    <w:rsid w:val="00EC6922"/>
    <w:rsid w:val="00EC7BD0"/>
    <w:rsid w:val="00ED068D"/>
    <w:rsid w:val="00ED076B"/>
    <w:rsid w:val="00ED21D6"/>
    <w:rsid w:val="00ED29F6"/>
    <w:rsid w:val="00ED2D68"/>
    <w:rsid w:val="00ED3097"/>
    <w:rsid w:val="00ED4EAF"/>
    <w:rsid w:val="00ED5110"/>
    <w:rsid w:val="00ED5134"/>
    <w:rsid w:val="00ED5872"/>
    <w:rsid w:val="00ED5FB8"/>
    <w:rsid w:val="00ED66CC"/>
    <w:rsid w:val="00ED6BA6"/>
    <w:rsid w:val="00ED70EC"/>
    <w:rsid w:val="00ED75AA"/>
    <w:rsid w:val="00EE1036"/>
    <w:rsid w:val="00EE1583"/>
    <w:rsid w:val="00EE1799"/>
    <w:rsid w:val="00EE1950"/>
    <w:rsid w:val="00EE2596"/>
    <w:rsid w:val="00EE25F8"/>
    <w:rsid w:val="00EE319B"/>
    <w:rsid w:val="00EE367C"/>
    <w:rsid w:val="00EE38EF"/>
    <w:rsid w:val="00EE3ED8"/>
    <w:rsid w:val="00EE3EEE"/>
    <w:rsid w:val="00EE4A3B"/>
    <w:rsid w:val="00EE4A8B"/>
    <w:rsid w:val="00EE4E8E"/>
    <w:rsid w:val="00EE5335"/>
    <w:rsid w:val="00EE5777"/>
    <w:rsid w:val="00EE606E"/>
    <w:rsid w:val="00EE67BE"/>
    <w:rsid w:val="00EE7521"/>
    <w:rsid w:val="00EE7658"/>
    <w:rsid w:val="00EE7760"/>
    <w:rsid w:val="00EE7FFD"/>
    <w:rsid w:val="00EF05E4"/>
    <w:rsid w:val="00EF1B98"/>
    <w:rsid w:val="00EF2125"/>
    <w:rsid w:val="00EF21B9"/>
    <w:rsid w:val="00EF3333"/>
    <w:rsid w:val="00EF36C9"/>
    <w:rsid w:val="00EF3924"/>
    <w:rsid w:val="00EF41CD"/>
    <w:rsid w:val="00EF4480"/>
    <w:rsid w:val="00EF61B3"/>
    <w:rsid w:val="00EF61D9"/>
    <w:rsid w:val="00EF68D1"/>
    <w:rsid w:val="00EF6B10"/>
    <w:rsid w:val="00EF7261"/>
    <w:rsid w:val="00F01164"/>
    <w:rsid w:val="00F02A27"/>
    <w:rsid w:val="00F030A6"/>
    <w:rsid w:val="00F03A19"/>
    <w:rsid w:val="00F04385"/>
    <w:rsid w:val="00F0493A"/>
    <w:rsid w:val="00F05157"/>
    <w:rsid w:val="00F060FF"/>
    <w:rsid w:val="00F064E9"/>
    <w:rsid w:val="00F06512"/>
    <w:rsid w:val="00F06739"/>
    <w:rsid w:val="00F06AD6"/>
    <w:rsid w:val="00F06C1F"/>
    <w:rsid w:val="00F0720E"/>
    <w:rsid w:val="00F07B72"/>
    <w:rsid w:val="00F106BC"/>
    <w:rsid w:val="00F10755"/>
    <w:rsid w:val="00F10C6A"/>
    <w:rsid w:val="00F11516"/>
    <w:rsid w:val="00F1198C"/>
    <w:rsid w:val="00F11FDA"/>
    <w:rsid w:val="00F134F7"/>
    <w:rsid w:val="00F14711"/>
    <w:rsid w:val="00F14778"/>
    <w:rsid w:val="00F1672D"/>
    <w:rsid w:val="00F176EE"/>
    <w:rsid w:val="00F204F3"/>
    <w:rsid w:val="00F21FC1"/>
    <w:rsid w:val="00F2203F"/>
    <w:rsid w:val="00F224E8"/>
    <w:rsid w:val="00F22590"/>
    <w:rsid w:val="00F2321E"/>
    <w:rsid w:val="00F23D49"/>
    <w:rsid w:val="00F24427"/>
    <w:rsid w:val="00F24738"/>
    <w:rsid w:val="00F2595A"/>
    <w:rsid w:val="00F25DFF"/>
    <w:rsid w:val="00F26A71"/>
    <w:rsid w:val="00F31CD0"/>
    <w:rsid w:val="00F32846"/>
    <w:rsid w:val="00F32FFC"/>
    <w:rsid w:val="00F339B8"/>
    <w:rsid w:val="00F34851"/>
    <w:rsid w:val="00F3656A"/>
    <w:rsid w:val="00F36A84"/>
    <w:rsid w:val="00F37A4D"/>
    <w:rsid w:val="00F37F74"/>
    <w:rsid w:val="00F40286"/>
    <w:rsid w:val="00F42BA1"/>
    <w:rsid w:val="00F444F8"/>
    <w:rsid w:val="00F46863"/>
    <w:rsid w:val="00F46D5B"/>
    <w:rsid w:val="00F47225"/>
    <w:rsid w:val="00F531FB"/>
    <w:rsid w:val="00F545FC"/>
    <w:rsid w:val="00F54D14"/>
    <w:rsid w:val="00F55155"/>
    <w:rsid w:val="00F55A15"/>
    <w:rsid w:val="00F55E74"/>
    <w:rsid w:val="00F564C9"/>
    <w:rsid w:val="00F57E9A"/>
    <w:rsid w:val="00F606CB"/>
    <w:rsid w:val="00F6082E"/>
    <w:rsid w:val="00F62895"/>
    <w:rsid w:val="00F63415"/>
    <w:rsid w:val="00F646EF"/>
    <w:rsid w:val="00F64F79"/>
    <w:rsid w:val="00F65CCE"/>
    <w:rsid w:val="00F67949"/>
    <w:rsid w:val="00F67AB2"/>
    <w:rsid w:val="00F70C3B"/>
    <w:rsid w:val="00F71524"/>
    <w:rsid w:val="00F7162D"/>
    <w:rsid w:val="00F71A59"/>
    <w:rsid w:val="00F73238"/>
    <w:rsid w:val="00F73810"/>
    <w:rsid w:val="00F73A33"/>
    <w:rsid w:val="00F74566"/>
    <w:rsid w:val="00F7507B"/>
    <w:rsid w:val="00F75532"/>
    <w:rsid w:val="00F75685"/>
    <w:rsid w:val="00F75E12"/>
    <w:rsid w:val="00F76577"/>
    <w:rsid w:val="00F7689F"/>
    <w:rsid w:val="00F77209"/>
    <w:rsid w:val="00F77755"/>
    <w:rsid w:val="00F81A22"/>
    <w:rsid w:val="00F81BB0"/>
    <w:rsid w:val="00F821B0"/>
    <w:rsid w:val="00F8237B"/>
    <w:rsid w:val="00F82CC3"/>
    <w:rsid w:val="00F82F5D"/>
    <w:rsid w:val="00F8525E"/>
    <w:rsid w:val="00F85650"/>
    <w:rsid w:val="00F85B34"/>
    <w:rsid w:val="00F86298"/>
    <w:rsid w:val="00F86430"/>
    <w:rsid w:val="00F86718"/>
    <w:rsid w:val="00F86DA3"/>
    <w:rsid w:val="00F878E7"/>
    <w:rsid w:val="00F91CD3"/>
    <w:rsid w:val="00F936C9"/>
    <w:rsid w:val="00F9471B"/>
    <w:rsid w:val="00F94A0E"/>
    <w:rsid w:val="00F94A82"/>
    <w:rsid w:val="00F95BFE"/>
    <w:rsid w:val="00F96438"/>
    <w:rsid w:val="00F97B96"/>
    <w:rsid w:val="00F97E2D"/>
    <w:rsid w:val="00FA0D2F"/>
    <w:rsid w:val="00FA1239"/>
    <w:rsid w:val="00FA2698"/>
    <w:rsid w:val="00FA2C18"/>
    <w:rsid w:val="00FA3D34"/>
    <w:rsid w:val="00FA4546"/>
    <w:rsid w:val="00FA50C0"/>
    <w:rsid w:val="00FA53A0"/>
    <w:rsid w:val="00FA5BA6"/>
    <w:rsid w:val="00FA66CE"/>
    <w:rsid w:val="00FA684F"/>
    <w:rsid w:val="00FB0242"/>
    <w:rsid w:val="00FB0369"/>
    <w:rsid w:val="00FB0682"/>
    <w:rsid w:val="00FB2550"/>
    <w:rsid w:val="00FB2620"/>
    <w:rsid w:val="00FB3703"/>
    <w:rsid w:val="00FB4D46"/>
    <w:rsid w:val="00FB57B2"/>
    <w:rsid w:val="00FB5837"/>
    <w:rsid w:val="00FB6596"/>
    <w:rsid w:val="00FB6FDE"/>
    <w:rsid w:val="00FC0D6F"/>
    <w:rsid w:val="00FC17BE"/>
    <w:rsid w:val="00FC19F1"/>
    <w:rsid w:val="00FC22DA"/>
    <w:rsid w:val="00FC2D71"/>
    <w:rsid w:val="00FC2E73"/>
    <w:rsid w:val="00FC2EB4"/>
    <w:rsid w:val="00FC32CD"/>
    <w:rsid w:val="00FC4198"/>
    <w:rsid w:val="00FC4389"/>
    <w:rsid w:val="00FC4888"/>
    <w:rsid w:val="00FC4E26"/>
    <w:rsid w:val="00FC57FB"/>
    <w:rsid w:val="00FC7486"/>
    <w:rsid w:val="00FD00AC"/>
    <w:rsid w:val="00FD01C9"/>
    <w:rsid w:val="00FD0ACA"/>
    <w:rsid w:val="00FD3473"/>
    <w:rsid w:val="00FD4220"/>
    <w:rsid w:val="00FD4B24"/>
    <w:rsid w:val="00FD4FD0"/>
    <w:rsid w:val="00FD5F22"/>
    <w:rsid w:val="00FD60BD"/>
    <w:rsid w:val="00FD6CB0"/>
    <w:rsid w:val="00FD6E0F"/>
    <w:rsid w:val="00FD7C36"/>
    <w:rsid w:val="00FD7EB8"/>
    <w:rsid w:val="00FE0581"/>
    <w:rsid w:val="00FE092D"/>
    <w:rsid w:val="00FE18AF"/>
    <w:rsid w:val="00FE1966"/>
    <w:rsid w:val="00FE1CF4"/>
    <w:rsid w:val="00FE209C"/>
    <w:rsid w:val="00FE2468"/>
    <w:rsid w:val="00FE2BE8"/>
    <w:rsid w:val="00FE40AD"/>
    <w:rsid w:val="00FE4913"/>
    <w:rsid w:val="00FE4D21"/>
    <w:rsid w:val="00FE4F91"/>
    <w:rsid w:val="00FE4FCF"/>
    <w:rsid w:val="00FE556B"/>
    <w:rsid w:val="00FE575F"/>
    <w:rsid w:val="00FF0518"/>
    <w:rsid w:val="00FF22FE"/>
    <w:rsid w:val="00FF2686"/>
    <w:rsid w:val="00FF3893"/>
    <w:rsid w:val="00FF3AC6"/>
    <w:rsid w:val="00FF3DDB"/>
    <w:rsid w:val="00FF42AC"/>
    <w:rsid w:val="00FF4747"/>
    <w:rsid w:val="00FF4D86"/>
    <w:rsid w:val="00FF510D"/>
    <w:rsid w:val="00FF512C"/>
    <w:rsid w:val="00FF51EA"/>
    <w:rsid w:val="00FF58C6"/>
    <w:rsid w:val="00FF6AC3"/>
    <w:rsid w:val="00FF7382"/>
    <w:rsid w:val="00FF7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743E87"/>
  <w15:docId w15:val="{9B45E7F1-1329-4B37-84FC-DD4A865D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en-US" w:bidi="ar-SA"/>
      </w:rPr>
    </w:rPrDefault>
    <w:pPrDefault>
      <w:pPr>
        <w:shd w:val="clear" w:color="auto" w:fill="FFFFFF"/>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eastAsia="SimSun" w:hAnsi="Arial" w:cs="Arial"/>
      <w:sz w:val="22"/>
      <w:lang w:eastAsia="zh-CN"/>
    </w:rPr>
  </w:style>
  <w:style w:type="paragraph" w:styleId="1">
    <w:name w:val="heading 1"/>
    <w:basedOn w:val="a0"/>
    <w:next w:val="a0"/>
    <w:link w:val="10"/>
    <w:qFormat/>
    <w:rsid w:val="003519C5"/>
    <w:pPr>
      <w:keepNext/>
      <w:spacing w:before="240" w:after="60"/>
      <w:outlineLvl w:val="0"/>
    </w:pPr>
    <w:rPr>
      <w:b/>
      <w:bCs/>
      <w:caps/>
      <w:kern w:val="32"/>
      <w:sz w:val="24"/>
      <w:szCs w:val="32"/>
    </w:rPr>
  </w:style>
  <w:style w:type="paragraph" w:styleId="2">
    <w:name w:val="heading 2"/>
    <w:basedOn w:val="a0"/>
    <w:next w:val="a0"/>
    <w:qFormat/>
    <w:rsid w:val="00B33BE1"/>
    <w:pPr>
      <w:keepNext/>
      <w:spacing w:before="240" w:after="60"/>
      <w:outlineLvl w:val="1"/>
    </w:pPr>
    <w:rPr>
      <w:b/>
      <w:bCs/>
      <w:iCs/>
      <w:snapToGrid w:val="0"/>
      <w:sz w:val="24"/>
      <w:szCs w:val="28"/>
    </w:rPr>
  </w:style>
  <w:style w:type="paragraph" w:styleId="3">
    <w:name w:val="heading 3"/>
    <w:basedOn w:val="a0"/>
    <w:next w:val="a0"/>
    <w:link w:val="30"/>
    <w:qFormat/>
    <w:rsid w:val="00DC54A6"/>
    <w:pPr>
      <w:keepNext/>
      <w:spacing w:before="240" w:after="60"/>
      <w:outlineLvl w:val="2"/>
    </w:pPr>
    <w:rPr>
      <w:b/>
      <w:bCs/>
      <w:snapToGrid w:val="0"/>
      <w:szCs w:val="26"/>
    </w:rPr>
  </w:style>
  <w:style w:type="paragraph" w:styleId="4">
    <w:name w:val="heading 4"/>
    <w:basedOn w:val="a0"/>
    <w:next w:val="a0"/>
    <w:qFormat/>
    <w:rsid w:val="001A1B72"/>
    <w:pPr>
      <w:keepNext/>
      <w:spacing w:before="240" w:after="60"/>
      <w:outlineLvl w:val="3"/>
    </w:pPr>
    <w:rPr>
      <w:b/>
      <w:bCs/>
      <w:i/>
      <w:szCs w:val="28"/>
    </w:rPr>
  </w:style>
  <w:style w:type="paragraph" w:styleId="5">
    <w:name w:val="heading 5"/>
    <w:basedOn w:val="a0"/>
    <w:next w:val="a0"/>
    <w:pPr>
      <w:keepNext/>
      <w:keepLines/>
      <w:spacing w:before="220" w:after="40"/>
      <w:outlineLvl w:val="4"/>
    </w:pPr>
    <w:rPr>
      <w:b/>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pPr>
      <w:keepNext/>
      <w:keepLines/>
      <w:spacing w:before="480" w:after="120"/>
    </w:pPr>
    <w:rPr>
      <w:b/>
      <w:sz w:val="72"/>
      <w:szCs w:val="72"/>
    </w:rPr>
  </w:style>
  <w:style w:type="paragraph" w:customStyle="1" w:styleId="Endofdocument-Annex">
    <w:name w:val="[End of document - Annex]"/>
    <w:basedOn w:val="a0"/>
    <w:rsid w:val="0053057A"/>
    <w:pPr>
      <w:ind w:left="5534"/>
    </w:pPr>
  </w:style>
  <w:style w:type="paragraph" w:styleId="a5">
    <w:name w:val="Body Text"/>
    <w:basedOn w:val="a0"/>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character" w:customStyle="1" w:styleId="a8">
    <w:name w:val="批注文字 字符"/>
    <w:basedOn w:val="a1"/>
    <w:link w:val="a7"/>
    <w:semiHidden/>
    <w:rsid w:val="00FE5A29"/>
    <w:rPr>
      <w:rFonts w:ascii="Arial" w:eastAsia="SimSun" w:hAnsi="Arial" w:cs="Arial"/>
      <w:sz w:val="18"/>
      <w:lang w:val="en-US" w:eastAsia="zh-CN"/>
    </w:rPr>
  </w:style>
  <w:style w:type="paragraph" w:styleId="a9">
    <w:name w:val="endnote text"/>
    <w:basedOn w:val="a0"/>
    <w:semiHidden/>
    <w:rsid w:val="00676C5C"/>
    <w:rPr>
      <w:sz w:val="18"/>
    </w:rPr>
  </w:style>
  <w:style w:type="paragraph" w:styleId="aa">
    <w:name w:val="footer"/>
    <w:basedOn w:val="a0"/>
    <w:link w:val="ab"/>
    <w:rsid w:val="00676C5C"/>
    <w:pPr>
      <w:tabs>
        <w:tab w:val="center" w:pos="4320"/>
        <w:tab w:val="right" w:pos="8640"/>
      </w:tabs>
    </w:pPr>
  </w:style>
  <w:style w:type="character" w:customStyle="1" w:styleId="ab">
    <w:name w:val="页脚 字符"/>
    <w:basedOn w:val="a1"/>
    <w:link w:val="aa"/>
    <w:rsid w:val="00B6226D"/>
    <w:rPr>
      <w:rFonts w:ascii="Arial" w:eastAsia="SimSun" w:hAnsi="Arial" w:cs="Arial"/>
      <w:sz w:val="22"/>
      <w:lang w:val="en-US" w:eastAsia="zh-CN"/>
    </w:rPr>
  </w:style>
  <w:style w:type="paragraph" w:styleId="ac">
    <w:name w:val="footnote text"/>
    <w:basedOn w:val="a0"/>
    <w:link w:val="ad"/>
    <w:uiPriority w:val="99"/>
    <w:semiHidden/>
    <w:rsid w:val="00676C5C"/>
    <w:rPr>
      <w:sz w:val="18"/>
    </w:rPr>
  </w:style>
  <w:style w:type="character" w:customStyle="1" w:styleId="ad">
    <w:name w:val="脚注文本 字符"/>
    <w:basedOn w:val="a1"/>
    <w:link w:val="ac"/>
    <w:uiPriority w:val="99"/>
    <w:semiHidden/>
    <w:rsid w:val="00B6226D"/>
    <w:rPr>
      <w:rFonts w:ascii="Arial" w:eastAsia="SimSun" w:hAnsi="Arial" w:cs="Arial"/>
      <w:sz w:val="18"/>
      <w:lang w:val="en-US" w:eastAsia="zh-CN"/>
    </w:rPr>
  </w:style>
  <w:style w:type="paragraph" w:styleId="ae">
    <w:name w:val="header"/>
    <w:basedOn w:val="a0"/>
    <w:link w:val="af"/>
    <w:uiPriority w:val="99"/>
    <w:rsid w:val="00676C5C"/>
    <w:pPr>
      <w:tabs>
        <w:tab w:val="center" w:pos="4536"/>
        <w:tab w:val="right" w:pos="9072"/>
      </w:tabs>
    </w:pPr>
  </w:style>
  <w:style w:type="character" w:customStyle="1" w:styleId="af">
    <w:name w:val="页眉 字符"/>
    <w:basedOn w:val="a1"/>
    <w:link w:val="ae"/>
    <w:uiPriority w:val="99"/>
    <w:rsid w:val="007A787F"/>
    <w:rPr>
      <w:rFonts w:ascii="Arial" w:eastAsia="SimSun" w:hAnsi="Arial" w:cs="Arial"/>
      <w:sz w:val="22"/>
      <w:lang w:val="en-US" w:eastAsia="zh-CN"/>
    </w:rPr>
  </w:style>
  <w:style w:type="paragraph" w:styleId="a">
    <w:name w:val="List Number"/>
    <w:basedOn w:val="a0"/>
    <w:semiHidden/>
    <w:rsid w:val="00676C5C"/>
    <w:pPr>
      <w:numPr>
        <w:numId w:val="1"/>
      </w:numPr>
    </w:pPr>
  </w:style>
  <w:style w:type="paragraph" w:customStyle="1" w:styleId="ONUME">
    <w:name w:val="ONUM E"/>
    <w:basedOn w:val="a5"/>
    <w:rsid w:val="00676C5C"/>
    <w:pPr>
      <w:numPr>
        <w:numId w:val="2"/>
      </w:numPr>
    </w:pPr>
  </w:style>
  <w:style w:type="paragraph" w:customStyle="1" w:styleId="ONUMFS">
    <w:name w:val="ONUM FS"/>
    <w:basedOn w:val="a5"/>
    <w:rsid w:val="00676C5C"/>
    <w:pPr>
      <w:numPr>
        <w:numId w:val="3"/>
      </w:numPr>
    </w:pPr>
  </w:style>
  <w:style w:type="paragraph" w:styleId="af0">
    <w:name w:val="Salutation"/>
    <w:basedOn w:val="a0"/>
    <w:next w:val="a0"/>
    <w:semiHidden/>
    <w:rsid w:val="00676C5C"/>
  </w:style>
  <w:style w:type="paragraph" w:styleId="af1">
    <w:name w:val="Signature"/>
    <w:basedOn w:val="a0"/>
    <w:semiHidden/>
    <w:rsid w:val="00676C5C"/>
    <w:pPr>
      <w:ind w:left="5250"/>
    </w:pPr>
  </w:style>
  <w:style w:type="paragraph" w:styleId="af2">
    <w:name w:val="Revision"/>
    <w:hidden/>
    <w:uiPriority w:val="99"/>
    <w:semiHidden/>
    <w:rsid w:val="00774DC0"/>
    <w:rPr>
      <w:rFonts w:ascii="Arial" w:eastAsia="SimSun" w:hAnsi="Arial" w:cs="Arial"/>
      <w:sz w:val="22"/>
      <w:lang w:eastAsia="zh-CN"/>
    </w:rPr>
  </w:style>
  <w:style w:type="paragraph" w:customStyle="1" w:styleId="Endofdocument">
    <w:name w:val="End of document"/>
    <w:basedOn w:val="a0"/>
    <w:rsid w:val="00A93A60"/>
    <w:pPr>
      <w:spacing w:after="120" w:line="260" w:lineRule="atLeast"/>
      <w:ind w:left="5534"/>
      <w:contextualSpacing/>
    </w:pPr>
    <w:rPr>
      <w:rFonts w:eastAsia="Times New Roman" w:cs="Times New Roman"/>
      <w:sz w:val="20"/>
      <w:lang w:eastAsia="en-US"/>
    </w:rPr>
  </w:style>
  <w:style w:type="paragraph" w:styleId="af3">
    <w:name w:val="List Paragraph"/>
    <w:basedOn w:val="a0"/>
    <w:uiPriority w:val="34"/>
    <w:qFormat/>
    <w:rsid w:val="00A93A60"/>
    <w:pPr>
      <w:ind w:left="720"/>
      <w:contextualSpacing/>
    </w:pPr>
  </w:style>
  <w:style w:type="paragraph" w:styleId="af4">
    <w:name w:val="Balloon Text"/>
    <w:basedOn w:val="a0"/>
    <w:link w:val="af5"/>
    <w:uiPriority w:val="99"/>
    <w:semiHidden/>
    <w:unhideWhenUsed/>
    <w:rsid w:val="00DF27D1"/>
    <w:rPr>
      <w:rFonts w:ascii="Segoe UI" w:hAnsi="Segoe UI" w:cs="Segoe UI"/>
      <w:sz w:val="18"/>
      <w:szCs w:val="18"/>
    </w:rPr>
  </w:style>
  <w:style w:type="character" w:customStyle="1" w:styleId="af5">
    <w:name w:val="批注框文本 字符"/>
    <w:basedOn w:val="a1"/>
    <w:link w:val="af4"/>
    <w:uiPriority w:val="99"/>
    <w:semiHidden/>
    <w:rsid w:val="00DF27D1"/>
    <w:rPr>
      <w:rFonts w:ascii="Segoe UI" w:eastAsia="SimSun" w:hAnsi="Segoe UI" w:cs="Segoe UI"/>
      <w:sz w:val="18"/>
      <w:szCs w:val="18"/>
      <w:lang w:val="en-US" w:eastAsia="zh-CN"/>
    </w:rPr>
  </w:style>
  <w:style w:type="paragraph" w:customStyle="1" w:styleId="CharCharCharCharCharCharCharCharCharCharCharChar">
    <w:name w:val="Char Char Char Char Char Char Char Char Char Char Char Char"/>
    <w:basedOn w:val="a0"/>
    <w:rsid w:val="00D531E1"/>
    <w:pPr>
      <w:spacing w:after="160" w:line="240" w:lineRule="exact"/>
    </w:pPr>
    <w:rPr>
      <w:rFonts w:eastAsia="Times New Roman"/>
      <w:sz w:val="24"/>
      <w:lang w:eastAsia="en-US"/>
    </w:rPr>
  </w:style>
  <w:style w:type="character" w:styleId="af6">
    <w:name w:val="footnote reference"/>
    <w:basedOn w:val="a1"/>
    <w:uiPriority w:val="99"/>
    <w:unhideWhenUsed/>
    <w:rsid w:val="00B6226D"/>
    <w:rPr>
      <w:vertAlign w:val="superscript"/>
    </w:rPr>
  </w:style>
  <w:style w:type="character" w:styleId="af7">
    <w:name w:val="Hyperlink"/>
    <w:basedOn w:val="a1"/>
    <w:uiPriority w:val="99"/>
    <w:unhideWhenUsed/>
    <w:rsid w:val="00E55401"/>
    <w:rPr>
      <w:color w:val="0000FF"/>
      <w:u w:val="single"/>
    </w:rPr>
  </w:style>
  <w:style w:type="paragraph" w:styleId="af8">
    <w:name w:val="No Spacing"/>
    <w:uiPriority w:val="1"/>
    <w:qFormat/>
    <w:rsid w:val="00B53B86"/>
    <w:rPr>
      <w:rFonts w:ascii="SimSun" w:eastAsia="SimSun" w:hAnsi="SimSun" w:cs="SimSun"/>
      <w:sz w:val="22"/>
      <w:szCs w:val="22"/>
      <w:lang w:val="es-ES"/>
    </w:rPr>
  </w:style>
  <w:style w:type="paragraph" w:styleId="af9">
    <w:name w:val="Normal (Web)"/>
    <w:basedOn w:val="a0"/>
    <w:uiPriority w:val="99"/>
    <w:unhideWhenUsed/>
    <w:rsid w:val="007A787F"/>
    <w:pPr>
      <w:spacing w:before="100" w:beforeAutospacing="1" w:after="100" w:afterAutospacing="1"/>
    </w:pPr>
    <w:rPr>
      <w:rFonts w:ascii="Times New Roman" w:eastAsia="Times New Roman" w:hAnsi="Times New Roman" w:cs="Times New Roman"/>
      <w:sz w:val="24"/>
      <w:lang w:val="en-IN" w:eastAsia="en-GB"/>
    </w:rPr>
  </w:style>
  <w:style w:type="character" w:styleId="afa">
    <w:name w:val="annotation reference"/>
    <w:basedOn w:val="a1"/>
    <w:semiHidden/>
    <w:unhideWhenUsed/>
    <w:rsid w:val="00FE5A29"/>
    <w:rPr>
      <w:sz w:val="16"/>
      <w:szCs w:val="16"/>
    </w:rPr>
  </w:style>
  <w:style w:type="paragraph" w:styleId="afb">
    <w:name w:val="annotation subject"/>
    <w:basedOn w:val="a7"/>
    <w:next w:val="a7"/>
    <w:link w:val="afc"/>
    <w:semiHidden/>
    <w:unhideWhenUsed/>
    <w:rsid w:val="00FE5A29"/>
    <w:rPr>
      <w:b/>
      <w:bCs/>
      <w:sz w:val="20"/>
    </w:rPr>
  </w:style>
  <w:style w:type="character" w:customStyle="1" w:styleId="afc">
    <w:name w:val="批注主题 字符"/>
    <w:basedOn w:val="a8"/>
    <w:link w:val="afb"/>
    <w:semiHidden/>
    <w:rsid w:val="00FE5A29"/>
    <w:rPr>
      <w:rFonts w:ascii="Arial" w:eastAsia="SimSun" w:hAnsi="Arial" w:cs="Arial"/>
      <w:b/>
      <w:bCs/>
      <w:sz w:val="18"/>
      <w:lang w:val="en-US" w:eastAsia="zh-CN"/>
    </w:rPr>
  </w:style>
  <w:style w:type="paragraph" w:styleId="TOC">
    <w:name w:val="TOC Heading"/>
    <w:basedOn w:val="1"/>
    <w:next w:val="a0"/>
    <w:uiPriority w:val="39"/>
    <w:unhideWhenUsed/>
    <w:qFormat/>
    <w:rsid w:val="00CF04D4"/>
    <w:pPr>
      <w:keepLines/>
      <w:spacing w:after="0" w:line="259" w:lineRule="auto"/>
      <w:outlineLvl w:val="9"/>
    </w:pPr>
    <w:rPr>
      <w:rFonts w:ascii="SimSun" w:hAnsi="SimSun" w:cs="SimSun"/>
      <w:b w:val="0"/>
      <w:bCs w:val="0"/>
      <w:caps w:val="0"/>
      <w:color w:val="365F91" w:themeColor="accent1" w:themeShade="BF"/>
      <w:kern w:val="0"/>
      <w:sz w:val="32"/>
      <w:lang w:eastAsia="en-US"/>
    </w:rPr>
  </w:style>
  <w:style w:type="paragraph" w:styleId="11">
    <w:name w:val="toc 1"/>
    <w:basedOn w:val="a0"/>
    <w:next w:val="a0"/>
    <w:autoRedefine/>
    <w:uiPriority w:val="39"/>
    <w:unhideWhenUsed/>
    <w:rsid w:val="00802475"/>
    <w:pPr>
      <w:tabs>
        <w:tab w:val="right" w:leader="dot" w:pos="9345"/>
      </w:tabs>
      <w:spacing w:after="100"/>
      <w:ind w:left="567" w:hanging="567"/>
    </w:pPr>
    <w:rPr>
      <w:rFonts w:eastAsia="SimHei"/>
      <w:iCs/>
      <w:caps/>
      <w:noProof/>
      <w:sz w:val="21"/>
    </w:rPr>
  </w:style>
  <w:style w:type="paragraph" w:styleId="20">
    <w:name w:val="toc 2"/>
    <w:basedOn w:val="a0"/>
    <w:next w:val="a0"/>
    <w:autoRedefine/>
    <w:uiPriority w:val="39"/>
    <w:unhideWhenUsed/>
    <w:rsid w:val="00802475"/>
    <w:pPr>
      <w:tabs>
        <w:tab w:val="right" w:leader="dot" w:pos="9345"/>
      </w:tabs>
      <w:spacing w:after="100"/>
      <w:ind w:left="567" w:hanging="567"/>
    </w:pPr>
    <w:rPr>
      <w:sz w:val="21"/>
    </w:rPr>
  </w:style>
  <w:style w:type="paragraph" w:styleId="31">
    <w:name w:val="toc 3"/>
    <w:basedOn w:val="a0"/>
    <w:next w:val="a0"/>
    <w:autoRedefine/>
    <w:uiPriority w:val="39"/>
    <w:unhideWhenUsed/>
    <w:rsid w:val="00802475"/>
    <w:pPr>
      <w:tabs>
        <w:tab w:val="right" w:leader="dot" w:pos="9345"/>
      </w:tabs>
      <w:spacing w:after="100"/>
      <w:ind w:left="567"/>
    </w:pPr>
    <w:rPr>
      <w:noProof/>
      <w:sz w:val="21"/>
    </w:rPr>
  </w:style>
  <w:style w:type="table" w:styleId="afd">
    <w:name w:val="Table Grid"/>
    <w:basedOn w:val="a2"/>
    <w:uiPriority w:val="39"/>
    <w:rsid w:val="002B65F4"/>
    <w:rPr>
      <w:rFonts w:ascii="SimSun" w:eastAsia="SimSun" w:hAnsi="SimSun"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0"/>
    <w:next w:val="a0"/>
    <w:autoRedefine/>
    <w:uiPriority w:val="39"/>
    <w:unhideWhenUsed/>
    <w:rsid w:val="002F3B83"/>
    <w:pPr>
      <w:spacing w:after="100" w:line="259" w:lineRule="auto"/>
      <w:ind w:left="660"/>
    </w:pPr>
    <w:rPr>
      <w:rFonts w:ascii="SimSun" w:hAnsi="SimSun" w:cs="SimSun"/>
      <w:szCs w:val="22"/>
      <w:lang w:eastAsia="en-US"/>
    </w:rPr>
  </w:style>
  <w:style w:type="paragraph" w:styleId="50">
    <w:name w:val="toc 5"/>
    <w:basedOn w:val="a0"/>
    <w:next w:val="a0"/>
    <w:autoRedefine/>
    <w:uiPriority w:val="39"/>
    <w:unhideWhenUsed/>
    <w:rsid w:val="002F3B83"/>
    <w:pPr>
      <w:spacing w:after="100" w:line="259" w:lineRule="auto"/>
      <w:ind w:left="880"/>
    </w:pPr>
    <w:rPr>
      <w:rFonts w:ascii="SimSun" w:hAnsi="SimSun" w:cs="SimSun"/>
      <w:szCs w:val="22"/>
      <w:lang w:eastAsia="en-US"/>
    </w:rPr>
  </w:style>
  <w:style w:type="paragraph" w:styleId="60">
    <w:name w:val="toc 6"/>
    <w:basedOn w:val="a0"/>
    <w:next w:val="a0"/>
    <w:autoRedefine/>
    <w:uiPriority w:val="39"/>
    <w:unhideWhenUsed/>
    <w:rsid w:val="002F3B83"/>
    <w:pPr>
      <w:spacing w:after="100" w:line="259" w:lineRule="auto"/>
      <w:ind w:left="1100"/>
    </w:pPr>
    <w:rPr>
      <w:rFonts w:ascii="SimSun" w:hAnsi="SimSun" w:cs="SimSun"/>
      <w:szCs w:val="22"/>
      <w:lang w:eastAsia="en-US"/>
    </w:rPr>
  </w:style>
  <w:style w:type="paragraph" w:styleId="7">
    <w:name w:val="toc 7"/>
    <w:basedOn w:val="a0"/>
    <w:next w:val="a0"/>
    <w:autoRedefine/>
    <w:uiPriority w:val="39"/>
    <w:unhideWhenUsed/>
    <w:rsid w:val="002F3B83"/>
    <w:pPr>
      <w:spacing w:after="100" w:line="259" w:lineRule="auto"/>
      <w:ind w:left="1320"/>
    </w:pPr>
    <w:rPr>
      <w:rFonts w:ascii="SimSun" w:hAnsi="SimSun" w:cs="SimSun"/>
      <w:szCs w:val="22"/>
      <w:lang w:eastAsia="en-US"/>
    </w:rPr>
  </w:style>
  <w:style w:type="paragraph" w:styleId="8">
    <w:name w:val="toc 8"/>
    <w:basedOn w:val="a0"/>
    <w:next w:val="a0"/>
    <w:autoRedefine/>
    <w:uiPriority w:val="39"/>
    <w:unhideWhenUsed/>
    <w:rsid w:val="002F3B83"/>
    <w:pPr>
      <w:spacing w:after="100" w:line="259" w:lineRule="auto"/>
      <w:ind w:left="1540"/>
    </w:pPr>
    <w:rPr>
      <w:rFonts w:ascii="SimSun" w:hAnsi="SimSun" w:cs="SimSun"/>
      <w:szCs w:val="22"/>
      <w:lang w:eastAsia="en-US"/>
    </w:rPr>
  </w:style>
  <w:style w:type="paragraph" w:styleId="9">
    <w:name w:val="toc 9"/>
    <w:basedOn w:val="a0"/>
    <w:next w:val="a0"/>
    <w:autoRedefine/>
    <w:uiPriority w:val="39"/>
    <w:unhideWhenUsed/>
    <w:rsid w:val="002F3B83"/>
    <w:pPr>
      <w:spacing w:after="100" w:line="259" w:lineRule="auto"/>
      <w:ind w:left="1760"/>
    </w:pPr>
    <w:rPr>
      <w:rFonts w:ascii="SimSun" w:hAnsi="SimSun" w:cs="SimSun"/>
      <w:szCs w:val="22"/>
      <w:lang w:eastAsia="en-US"/>
    </w:rPr>
  </w:style>
  <w:style w:type="character" w:styleId="afe">
    <w:name w:val="Emphasis"/>
    <w:basedOn w:val="a1"/>
    <w:qFormat/>
    <w:rsid w:val="00B33BE1"/>
    <w:rPr>
      <w:iCs/>
    </w:rPr>
  </w:style>
  <w:style w:type="paragraph" w:styleId="aff">
    <w:name w:val="Subtitle"/>
    <w:basedOn w:val="a0"/>
    <w:next w:val="a0"/>
    <w:pPr>
      <w:keepNext/>
      <w:keepLines/>
      <w:spacing w:before="360" w:after="80"/>
    </w:pPr>
    <w:rPr>
      <w:rFonts w:ascii="Georgia" w:eastAsia="Georgia" w:hAnsi="Georgia" w:cs="Georgia"/>
      <w:i/>
      <w:color w:val="666666"/>
      <w:sz w:val="48"/>
      <w:szCs w:val="48"/>
    </w:rPr>
  </w:style>
  <w:style w:type="table" w:customStyle="1" w:styleId="aff0">
    <w:basedOn w:val="a2"/>
    <w:tblPr>
      <w:tblStyleRowBandSize w:val="1"/>
      <w:tblStyleColBandSize w:val="1"/>
      <w:tblCellMar>
        <w:left w:w="115" w:type="dxa"/>
        <w:right w:w="115" w:type="dxa"/>
      </w:tblCellMar>
    </w:tblPr>
  </w:style>
  <w:style w:type="table" w:customStyle="1" w:styleId="aff1">
    <w:basedOn w:val="a2"/>
    <w:tblPr>
      <w:tblStyleRowBandSize w:val="1"/>
      <w:tblStyleColBandSize w:val="1"/>
      <w:tblCellMar>
        <w:left w:w="115" w:type="dxa"/>
        <w:right w:w="115" w:type="dxa"/>
      </w:tblCellMar>
    </w:tblPr>
  </w:style>
  <w:style w:type="table" w:customStyle="1" w:styleId="aff2">
    <w:basedOn w:val="a2"/>
    <w:tblPr>
      <w:tblStyleRowBandSize w:val="1"/>
      <w:tblStyleColBandSize w:val="1"/>
      <w:tblCellMar>
        <w:left w:w="115" w:type="dxa"/>
        <w:right w:w="115" w:type="dxa"/>
      </w:tblCellMar>
    </w:tblPr>
  </w:style>
  <w:style w:type="table" w:customStyle="1" w:styleId="aff3">
    <w:basedOn w:val="a2"/>
    <w:rPr>
      <w:sz w:val="22"/>
      <w:szCs w:val="22"/>
    </w:rPr>
    <w:tblPr>
      <w:tblStyleRowBandSize w:val="1"/>
      <w:tblStyleColBandSize w:val="1"/>
    </w:tblPr>
  </w:style>
  <w:style w:type="table" w:customStyle="1" w:styleId="aff4">
    <w:basedOn w:val="a2"/>
    <w:rPr>
      <w:sz w:val="22"/>
      <w:szCs w:val="22"/>
    </w:rPr>
    <w:tblPr>
      <w:tblStyleRowBandSize w:val="1"/>
      <w:tblStyleColBandSize w:val="1"/>
    </w:tblPr>
  </w:style>
  <w:style w:type="table" w:customStyle="1" w:styleId="aff5">
    <w:basedOn w:val="a2"/>
    <w:rPr>
      <w:sz w:val="22"/>
      <w:szCs w:val="22"/>
    </w:rPr>
    <w:tblPr>
      <w:tblStyleRowBandSize w:val="1"/>
      <w:tblStyleColBandSize w:val="1"/>
    </w:tblPr>
  </w:style>
  <w:style w:type="table" w:customStyle="1" w:styleId="aff6">
    <w:basedOn w:val="a2"/>
    <w:rPr>
      <w:sz w:val="22"/>
      <w:szCs w:val="22"/>
    </w:rPr>
    <w:tblPr>
      <w:tblStyleRowBandSize w:val="1"/>
      <w:tblStyleColBandSize w:val="1"/>
    </w:tblPr>
  </w:style>
  <w:style w:type="table" w:customStyle="1" w:styleId="aff7">
    <w:basedOn w:val="a2"/>
    <w:rPr>
      <w:sz w:val="22"/>
      <w:szCs w:val="22"/>
    </w:rPr>
    <w:tblPr>
      <w:tblStyleRowBandSize w:val="1"/>
      <w:tblStyleColBandSize w:val="1"/>
    </w:tblPr>
  </w:style>
  <w:style w:type="table" w:customStyle="1" w:styleId="aff8">
    <w:basedOn w:val="a2"/>
    <w:tblPr>
      <w:tblStyleRowBandSize w:val="1"/>
      <w:tblStyleColBandSize w:val="1"/>
      <w:tblCellMar>
        <w:left w:w="115" w:type="dxa"/>
        <w:right w:w="115" w:type="dxa"/>
      </w:tblCellMar>
    </w:tblPr>
  </w:style>
  <w:style w:type="table" w:customStyle="1" w:styleId="aff9">
    <w:basedOn w:val="a2"/>
    <w:tblPr>
      <w:tblStyleRowBandSize w:val="1"/>
      <w:tblStyleColBandSize w:val="1"/>
      <w:tblCellMar>
        <w:left w:w="115" w:type="dxa"/>
        <w:right w:w="115" w:type="dxa"/>
      </w:tblCellMar>
    </w:tblPr>
  </w:style>
  <w:style w:type="table" w:customStyle="1" w:styleId="affa">
    <w:basedOn w:val="a2"/>
    <w:tblPr>
      <w:tblStyleRowBandSize w:val="1"/>
      <w:tblStyleColBandSize w:val="1"/>
      <w:tblCellMar>
        <w:left w:w="115" w:type="dxa"/>
        <w:right w:w="115" w:type="dxa"/>
      </w:tblCellMar>
    </w:tblPr>
  </w:style>
  <w:style w:type="table" w:customStyle="1" w:styleId="affb">
    <w:basedOn w:val="a2"/>
    <w:rPr>
      <w:sz w:val="22"/>
      <w:szCs w:val="22"/>
    </w:rPr>
    <w:tblPr>
      <w:tblStyleRowBandSize w:val="1"/>
      <w:tblStyleColBandSize w:val="1"/>
    </w:tblPr>
  </w:style>
  <w:style w:type="table" w:customStyle="1" w:styleId="affc">
    <w:basedOn w:val="a2"/>
    <w:rPr>
      <w:sz w:val="22"/>
      <w:szCs w:val="22"/>
    </w:rPr>
    <w:tblPr>
      <w:tblStyleRowBandSize w:val="1"/>
      <w:tblStyleColBandSize w:val="1"/>
    </w:tblPr>
  </w:style>
  <w:style w:type="table" w:customStyle="1" w:styleId="affd">
    <w:basedOn w:val="a2"/>
    <w:rPr>
      <w:sz w:val="22"/>
      <w:szCs w:val="22"/>
    </w:rPr>
    <w:tblPr>
      <w:tblStyleRowBandSize w:val="1"/>
      <w:tblStyleColBandSize w:val="1"/>
    </w:tblPr>
  </w:style>
  <w:style w:type="table" w:customStyle="1" w:styleId="affe">
    <w:basedOn w:val="a2"/>
    <w:rPr>
      <w:sz w:val="22"/>
      <w:szCs w:val="22"/>
    </w:rPr>
    <w:tblPr>
      <w:tblStyleRowBandSize w:val="1"/>
      <w:tblStyleColBandSize w:val="1"/>
    </w:tblPr>
  </w:style>
  <w:style w:type="table" w:customStyle="1" w:styleId="afff">
    <w:basedOn w:val="a2"/>
    <w:rPr>
      <w:sz w:val="22"/>
      <w:szCs w:val="22"/>
    </w:rPr>
    <w:tblPr>
      <w:tblStyleRowBandSize w:val="1"/>
      <w:tblStyleColBandSize w:val="1"/>
    </w:tblPr>
  </w:style>
  <w:style w:type="table" w:customStyle="1" w:styleId="afff0">
    <w:basedOn w:val="a2"/>
    <w:rPr>
      <w:sz w:val="22"/>
      <w:szCs w:val="22"/>
    </w:rPr>
    <w:tblPr>
      <w:tblStyleRowBandSize w:val="1"/>
      <w:tblStyleColBandSize w:val="1"/>
    </w:tblPr>
  </w:style>
  <w:style w:type="table" w:customStyle="1" w:styleId="afff1">
    <w:basedOn w:val="a2"/>
    <w:rPr>
      <w:sz w:val="22"/>
      <w:szCs w:val="22"/>
    </w:rPr>
    <w:tblPr>
      <w:tblStyleRowBandSize w:val="1"/>
      <w:tblStyleColBandSize w:val="1"/>
    </w:tblPr>
  </w:style>
  <w:style w:type="table" w:customStyle="1" w:styleId="afff2">
    <w:basedOn w:val="a2"/>
    <w:rPr>
      <w:sz w:val="22"/>
      <w:szCs w:val="22"/>
    </w:rPr>
    <w:tblPr>
      <w:tblStyleRowBandSize w:val="1"/>
      <w:tblStyleColBandSize w:val="1"/>
    </w:tblPr>
  </w:style>
  <w:style w:type="table" w:customStyle="1" w:styleId="afff3">
    <w:basedOn w:val="a2"/>
    <w:rPr>
      <w:sz w:val="22"/>
      <w:szCs w:val="22"/>
    </w:rPr>
    <w:tblPr>
      <w:tblStyleRowBandSize w:val="1"/>
      <w:tblStyleColBandSize w:val="1"/>
    </w:tblPr>
  </w:style>
  <w:style w:type="table" w:customStyle="1" w:styleId="afff4">
    <w:basedOn w:val="a2"/>
    <w:rPr>
      <w:sz w:val="22"/>
      <w:szCs w:val="22"/>
    </w:rPr>
    <w:tblPr>
      <w:tblStyleRowBandSize w:val="1"/>
      <w:tblStyleColBandSize w:val="1"/>
    </w:tblPr>
  </w:style>
  <w:style w:type="table" w:customStyle="1" w:styleId="afff5">
    <w:basedOn w:val="a2"/>
    <w:rPr>
      <w:sz w:val="22"/>
      <w:szCs w:val="22"/>
    </w:rPr>
    <w:tblPr>
      <w:tblStyleRowBandSize w:val="1"/>
      <w:tblStyleColBandSize w:val="1"/>
    </w:tblPr>
  </w:style>
  <w:style w:type="table" w:customStyle="1" w:styleId="afff6">
    <w:basedOn w:val="a2"/>
    <w:rPr>
      <w:sz w:val="22"/>
      <w:szCs w:val="22"/>
    </w:rPr>
    <w:tblPr>
      <w:tblStyleRowBandSize w:val="1"/>
      <w:tblStyleColBandSize w:val="1"/>
    </w:tblPr>
  </w:style>
  <w:style w:type="table" w:customStyle="1" w:styleId="afff7">
    <w:basedOn w:val="a2"/>
    <w:tblPr>
      <w:tblStyleRowBandSize w:val="1"/>
      <w:tblStyleColBandSize w:val="1"/>
      <w:tblCellMar>
        <w:left w:w="115" w:type="dxa"/>
        <w:right w:w="115" w:type="dxa"/>
      </w:tblCellMar>
    </w:tblPr>
  </w:style>
  <w:style w:type="character" w:styleId="afff8">
    <w:name w:val="Subtle Reference"/>
    <w:basedOn w:val="a1"/>
    <w:uiPriority w:val="31"/>
    <w:qFormat/>
    <w:rsid w:val="004157F6"/>
    <w:rPr>
      <w:smallCaps/>
      <w:color w:val="5A5A5A" w:themeColor="text1" w:themeTint="A5"/>
    </w:rPr>
  </w:style>
  <w:style w:type="paragraph" w:customStyle="1" w:styleId="afff9">
    <w:name w:val="一级标题"/>
    <w:basedOn w:val="1"/>
    <w:link w:val="Char"/>
    <w:qFormat/>
    <w:rsid w:val="00867915"/>
    <w:pPr>
      <w:overflowPunct w:val="0"/>
      <w:spacing w:beforeLines="100" w:before="100" w:afterLines="50" w:after="50" w:line="340" w:lineRule="atLeast"/>
    </w:pPr>
    <w:rPr>
      <w:rFonts w:ascii="SimHei" w:eastAsia="SimHei" w:hAnsi="SimHei"/>
      <w:b w:val="0"/>
      <w:sz w:val="21"/>
      <w:szCs w:val="21"/>
    </w:rPr>
  </w:style>
  <w:style w:type="paragraph" w:customStyle="1" w:styleId="afffa">
    <w:name w:val="二级标题"/>
    <w:basedOn w:val="3"/>
    <w:link w:val="Char0"/>
    <w:qFormat/>
    <w:rsid w:val="006C7C1E"/>
    <w:pPr>
      <w:overflowPunct w:val="0"/>
      <w:spacing w:beforeLines="100" w:afterLines="50" w:after="120" w:line="340" w:lineRule="atLeast"/>
    </w:pPr>
    <w:rPr>
      <w:rFonts w:ascii="SimSun" w:hAnsi="SimSun"/>
      <w:sz w:val="21"/>
      <w:szCs w:val="21"/>
    </w:rPr>
  </w:style>
  <w:style w:type="character" w:customStyle="1" w:styleId="10">
    <w:name w:val="标题 1 字符"/>
    <w:basedOn w:val="a1"/>
    <w:link w:val="1"/>
    <w:rsid w:val="00867915"/>
    <w:rPr>
      <w:rFonts w:ascii="Arial" w:eastAsia="SimSun" w:hAnsi="Arial" w:cs="Arial"/>
      <w:b/>
      <w:bCs/>
      <w:caps/>
      <w:kern w:val="32"/>
      <w:szCs w:val="32"/>
      <w:shd w:val="clear" w:color="auto" w:fill="FFFFFF"/>
      <w:lang w:eastAsia="zh-CN"/>
    </w:rPr>
  </w:style>
  <w:style w:type="character" w:customStyle="1" w:styleId="Char">
    <w:name w:val="一级标题 Char"/>
    <w:basedOn w:val="10"/>
    <w:link w:val="afff9"/>
    <w:rsid w:val="00867915"/>
    <w:rPr>
      <w:rFonts w:ascii="SimHei" w:eastAsia="SimHei" w:hAnsi="SimHei" w:cs="Arial"/>
      <w:b w:val="0"/>
      <w:bCs/>
      <w:caps/>
      <w:kern w:val="32"/>
      <w:sz w:val="21"/>
      <w:szCs w:val="21"/>
      <w:shd w:val="clear" w:color="auto" w:fill="FFFFFF"/>
      <w:lang w:eastAsia="zh-CN"/>
    </w:rPr>
  </w:style>
  <w:style w:type="paragraph" w:customStyle="1" w:styleId="afffb">
    <w:name w:val="三级标题"/>
    <w:basedOn w:val="3"/>
    <w:link w:val="Char1"/>
    <w:qFormat/>
    <w:rsid w:val="002043EE"/>
    <w:pPr>
      <w:overflowPunct w:val="0"/>
      <w:spacing w:before="0" w:afterLines="50" w:after="50" w:line="340" w:lineRule="atLeast"/>
    </w:pPr>
    <w:rPr>
      <w:rFonts w:ascii="SimSun" w:hAnsi="KaiTi"/>
      <w:sz w:val="21"/>
      <w:szCs w:val="21"/>
    </w:rPr>
  </w:style>
  <w:style w:type="character" w:customStyle="1" w:styleId="30">
    <w:name w:val="标题 3 字符"/>
    <w:basedOn w:val="a1"/>
    <w:link w:val="3"/>
    <w:rsid w:val="006C7C1E"/>
    <w:rPr>
      <w:rFonts w:ascii="Arial" w:eastAsia="SimSun" w:hAnsi="Arial" w:cs="Arial"/>
      <w:b/>
      <w:bCs/>
      <w:snapToGrid w:val="0"/>
      <w:sz w:val="22"/>
      <w:szCs w:val="26"/>
      <w:shd w:val="clear" w:color="auto" w:fill="FFFFFF"/>
      <w:lang w:eastAsia="zh-CN"/>
    </w:rPr>
  </w:style>
  <w:style w:type="character" w:customStyle="1" w:styleId="Char0">
    <w:name w:val="二级标题 Char"/>
    <w:basedOn w:val="30"/>
    <w:link w:val="afffa"/>
    <w:rsid w:val="006C7C1E"/>
    <w:rPr>
      <w:rFonts w:ascii="SimSun" w:eastAsia="SimSun" w:hAnsi="SimSun" w:cs="Arial"/>
      <w:b/>
      <w:bCs/>
      <w:snapToGrid w:val="0"/>
      <w:sz w:val="21"/>
      <w:szCs w:val="21"/>
      <w:shd w:val="clear" w:color="auto" w:fill="FFFFFF"/>
      <w:lang w:eastAsia="zh-CN"/>
    </w:rPr>
  </w:style>
  <w:style w:type="character" w:customStyle="1" w:styleId="Char1">
    <w:name w:val="三级标题 Char"/>
    <w:basedOn w:val="30"/>
    <w:link w:val="afffb"/>
    <w:rsid w:val="002043EE"/>
    <w:rPr>
      <w:rFonts w:ascii="SimSun" w:eastAsia="SimSun" w:hAnsi="KaiTi" w:cs="Arial"/>
      <w:b/>
      <w:bCs/>
      <w:snapToGrid w:val="0"/>
      <w:sz w:val="21"/>
      <w:szCs w:val="21"/>
      <w:shd w:val="clear" w:color="auto"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454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eader" Target="header7.xml"/><Relationship Id="rId39"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JPG"/><Relationship Id="rId33" Type="http://schemas.openxmlformats.org/officeDocument/2006/relationships/footer" Target="footer3.xml"/><Relationship Id="rId38"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9.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header" Target="header11.xml"/><Relationship Id="rId37" Type="http://schemas.openxmlformats.org/officeDocument/2006/relationships/footer" Target="footer5.xml"/><Relationship Id="rId40"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8.JPG"/><Relationship Id="rId28" Type="http://schemas.openxmlformats.org/officeDocument/2006/relationships/header" Target="header8.xml"/><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eader" Target="header6.xml"/><Relationship Id="rId27" Type="http://schemas.openxmlformats.org/officeDocument/2006/relationships/footer" Target="footer2.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cYPpm5obg7nGyAttTaUVY3/iZw==">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0EBE0E-1C84-4CF7-B0A4-4F55B9096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19776</Words>
  <Characters>112724</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SCCR/40/2</vt:lpstr>
    </vt:vector>
  </TitlesOfParts>
  <Company>World Intellectual Property Organization</Company>
  <LinksUpToDate>false</LinksUpToDate>
  <CharactersWithSpaces>132236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SCCR/40/2</dc:title>
  <dc:subject>关于限制与例外区域研讨会和国际会议的报告</dc:subject>
  <dc:creator/>
  <cp:keywords>FOR OFFICIAL USE ONLY</cp:keywords>
  <cp:lastModifiedBy>SONG Qiao</cp:lastModifiedBy>
  <cp:revision>3</cp:revision>
  <cp:lastPrinted>2020-09-15T09:34:00Z</cp:lastPrinted>
  <dcterms:created xsi:type="dcterms:W3CDTF">2020-10-27T11:02:00Z</dcterms:created>
  <dcterms:modified xsi:type="dcterms:W3CDTF">2020-10-27T11:03:00Z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dd980b60-cb88-4596-9a56-8df92557fcf1</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