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E62EE" w:rsidP="00916EE2">
            <w:r>
              <w:rPr>
                <w:noProof/>
                <w:lang w:eastAsia="en-US"/>
              </w:rPr>
              <w:drawing>
                <wp:inline distT="0" distB="0" distL="0" distR="0" wp14:anchorId="40A0CDB4" wp14:editId="74003C7E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E62E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371D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SCCR/31/</w:t>
            </w:r>
            <w:r w:rsidR="00686CC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E62EE" w:rsidRDefault="00EE62EE" w:rsidP="00EE62E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686CC5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французский</w:t>
            </w:r>
          </w:p>
        </w:tc>
      </w:tr>
      <w:tr w:rsidR="008B2CC1" w:rsidRPr="00EE62E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E62EE" w:rsidRDefault="00EE62EE" w:rsidP="00EE62E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EE62EE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686CC5" w:rsidRPr="00EE62E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371DF" w:rsidRPr="00EE62EE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декабря</w:t>
            </w:r>
            <w:r w:rsidR="00686CC5" w:rsidRPr="00EE62EE">
              <w:rPr>
                <w:rFonts w:ascii="Arial Black" w:hAnsi="Arial Black"/>
                <w:caps/>
                <w:sz w:val="15"/>
                <w:lang w:val="ru-RU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A42DAF" w:rsidRPr="00EE62E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EE62E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EE62EE" w:rsidRDefault="008B2CC1" w:rsidP="008B2CC1">
      <w:pPr>
        <w:rPr>
          <w:lang w:val="ru-RU"/>
        </w:rPr>
      </w:pPr>
    </w:p>
    <w:p w:rsidR="008B2CC1" w:rsidRPr="00EE62EE" w:rsidRDefault="008B2CC1" w:rsidP="008B2CC1">
      <w:pPr>
        <w:rPr>
          <w:lang w:val="ru-RU"/>
        </w:rPr>
      </w:pPr>
    </w:p>
    <w:p w:rsidR="008B2CC1" w:rsidRPr="00EE62EE" w:rsidRDefault="008B2CC1" w:rsidP="008B2CC1">
      <w:pPr>
        <w:rPr>
          <w:lang w:val="ru-RU"/>
        </w:rPr>
      </w:pPr>
    </w:p>
    <w:p w:rsidR="008B2CC1" w:rsidRPr="00EE62EE" w:rsidRDefault="008B2CC1" w:rsidP="008B2CC1">
      <w:pPr>
        <w:rPr>
          <w:lang w:val="ru-RU"/>
        </w:rPr>
      </w:pPr>
    </w:p>
    <w:p w:rsidR="008B2CC1" w:rsidRPr="00EE62EE" w:rsidRDefault="008B2CC1" w:rsidP="008B2CC1">
      <w:pPr>
        <w:rPr>
          <w:lang w:val="ru-RU"/>
        </w:rPr>
      </w:pPr>
    </w:p>
    <w:p w:rsidR="008B2CC1" w:rsidRPr="00EE62EE" w:rsidRDefault="00EE62EE" w:rsidP="008B2CC1">
      <w:pPr>
        <w:rPr>
          <w:b/>
          <w:sz w:val="28"/>
          <w:szCs w:val="28"/>
          <w:lang w:val="ru-RU"/>
        </w:rPr>
      </w:pPr>
      <w:r w:rsidRPr="00EE62EE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EE62EE" w:rsidRDefault="003845C1" w:rsidP="003845C1">
      <w:pPr>
        <w:rPr>
          <w:lang w:val="ru-RU"/>
        </w:rPr>
      </w:pPr>
    </w:p>
    <w:p w:rsidR="003845C1" w:rsidRPr="00EE62EE" w:rsidRDefault="003845C1" w:rsidP="003845C1">
      <w:pPr>
        <w:rPr>
          <w:lang w:val="ru-RU"/>
        </w:rPr>
      </w:pPr>
    </w:p>
    <w:p w:rsidR="008B2CC1" w:rsidRPr="00EE62EE" w:rsidRDefault="00EE62E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</w:t>
      </w:r>
      <w:r w:rsidR="004A58A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первая сессия</w:t>
      </w:r>
    </w:p>
    <w:p w:rsidR="008B2CC1" w:rsidRPr="00EE62EE" w:rsidRDefault="00EE62EE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86CC5" w:rsidRPr="00EE62EE">
        <w:rPr>
          <w:b/>
          <w:sz w:val="24"/>
          <w:szCs w:val="24"/>
          <w:lang w:val="ru-RU"/>
        </w:rPr>
        <w:t xml:space="preserve">, 7 </w:t>
      </w:r>
      <w:r>
        <w:rPr>
          <w:b/>
          <w:sz w:val="24"/>
          <w:szCs w:val="24"/>
          <w:lang w:val="ru-RU"/>
        </w:rPr>
        <w:t>–</w:t>
      </w:r>
      <w:r w:rsidR="00686CC5" w:rsidRPr="00EE62EE">
        <w:rPr>
          <w:b/>
          <w:sz w:val="24"/>
          <w:szCs w:val="24"/>
          <w:lang w:val="ru-RU"/>
        </w:rPr>
        <w:t xml:space="preserve"> 11</w:t>
      </w:r>
      <w:r>
        <w:rPr>
          <w:b/>
          <w:sz w:val="24"/>
          <w:szCs w:val="24"/>
          <w:lang w:val="ru-RU"/>
        </w:rPr>
        <w:t xml:space="preserve"> декабря</w:t>
      </w:r>
      <w:r w:rsidR="00686CC5" w:rsidRPr="00EE62EE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EE62EE" w:rsidRDefault="008B2CC1" w:rsidP="008B2CC1">
      <w:pPr>
        <w:rPr>
          <w:lang w:val="ru-RU"/>
        </w:rPr>
      </w:pPr>
    </w:p>
    <w:p w:rsidR="008B2CC1" w:rsidRPr="00EE62EE" w:rsidRDefault="008B2CC1" w:rsidP="008B2CC1">
      <w:pPr>
        <w:rPr>
          <w:lang w:val="ru-RU"/>
        </w:rPr>
      </w:pPr>
    </w:p>
    <w:p w:rsidR="008B2CC1" w:rsidRPr="00EE62EE" w:rsidRDefault="008B2CC1" w:rsidP="008B2CC1">
      <w:pPr>
        <w:rPr>
          <w:lang w:val="ru-RU"/>
        </w:rPr>
      </w:pPr>
    </w:p>
    <w:p w:rsidR="008B2CC1" w:rsidRDefault="00EE62EE" w:rsidP="008B2CC1">
      <w:pPr>
        <w:rPr>
          <w:caps/>
          <w:szCs w:val="22"/>
          <w:lang w:val="ru-RU"/>
        </w:rPr>
      </w:pPr>
      <w:bookmarkStart w:id="3" w:name="TitleOfDoc"/>
      <w:bookmarkEnd w:id="3"/>
      <w:r w:rsidRPr="00EE62EE">
        <w:rPr>
          <w:caps/>
          <w:szCs w:val="22"/>
          <w:lang w:val="ru-RU"/>
        </w:rPr>
        <w:t>Предложение Сенегала и Конго включить вопрос о праве на долю от перепродажи в повестку дня будущей работы Пос</w:t>
      </w:r>
      <w:bookmarkStart w:id="4" w:name="_GoBack"/>
      <w:bookmarkEnd w:id="4"/>
      <w:r w:rsidRPr="00EE62EE">
        <w:rPr>
          <w:caps/>
          <w:szCs w:val="22"/>
          <w:lang w:val="ru-RU"/>
        </w:rPr>
        <w:t>тоянного комитета по авторскому праву и смежным правам Всемирной организации интеллектуальной собственности</w:t>
      </w:r>
    </w:p>
    <w:p w:rsidR="00EE62EE" w:rsidRPr="003F3CE3" w:rsidRDefault="00EE62EE" w:rsidP="008B2CC1">
      <w:pPr>
        <w:rPr>
          <w:lang w:val="ru-RU"/>
        </w:rPr>
      </w:pPr>
    </w:p>
    <w:p w:rsidR="008B2CC1" w:rsidRPr="00EE62EE" w:rsidRDefault="003F3CE3" w:rsidP="008B2CC1">
      <w:pPr>
        <w:rPr>
          <w:i/>
          <w:lang w:val="ru-RU"/>
        </w:rPr>
      </w:pPr>
      <w:bookmarkStart w:id="5" w:name="Prepared"/>
      <w:bookmarkEnd w:id="5"/>
      <w:r w:rsidRPr="00EE62EE">
        <w:rPr>
          <w:i/>
          <w:lang w:val="ru-RU"/>
        </w:rPr>
        <w:t>документ</w:t>
      </w:r>
      <w:r>
        <w:rPr>
          <w:i/>
          <w:lang w:val="ru-RU"/>
        </w:rPr>
        <w:t xml:space="preserve"> </w:t>
      </w:r>
      <w:r w:rsidR="00EE62EE">
        <w:rPr>
          <w:i/>
          <w:lang w:val="ru-RU"/>
        </w:rPr>
        <w:t>представлен Сенегалом и Конго</w:t>
      </w:r>
    </w:p>
    <w:p w:rsidR="00AC205C" w:rsidRPr="00EE62EE" w:rsidRDefault="00AC205C">
      <w:pPr>
        <w:rPr>
          <w:lang w:val="ru-RU"/>
        </w:rPr>
      </w:pPr>
    </w:p>
    <w:p w:rsidR="000F5E56" w:rsidRPr="00EE62EE" w:rsidRDefault="000F5E56">
      <w:pPr>
        <w:rPr>
          <w:lang w:val="ru-RU"/>
        </w:rPr>
      </w:pPr>
    </w:p>
    <w:p w:rsidR="00A371DF" w:rsidRPr="00EE62EE" w:rsidRDefault="00A371DF">
      <w:pPr>
        <w:rPr>
          <w:lang w:val="ru-RU"/>
        </w:rPr>
      </w:pPr>
      <w:r w:rsidRPr="00EE62EE">
        <w:rPr>
          <w:lang w:val="ru-RU"/>
        </w:rPr>
        <w:br w:type="page"/>
      </w:r>
    </w:p>
    <w:p w:rsidR="00EE62EE" w:rsidRPr="00EE62EE" w:rsidRDefault="00EE62EE" w:rsidP="00EE62EE">
      <w:pPr>
        <w:jc w:val="center"/>
        <w:rPr>
          <w:rFonts w:ascii="Times New Roman" w:hAnsi="Times New Roman" w:cs="Times New Roman"/>
          <w:b/>
          <w:caps/>
          <w:lang w:val="ru-RU"/>
        </w:rPr>
      </w:pPr>
      <w:r w:rsidRPr="00EE62EE">
        <w:rPr>
          <w:rFonts w:ascii="Times New Roman" w:hAnsi="Times New Roman" w:cs="Times New Roman"/>
          <w:b/>
          <w:caps/>
          <w:lang w:val="ru-RU"/>
        </w:rPr>
        <w:lastRenderedPageBreak/>
        <w:t>Предложение Сенегала и Конго включить вопрос о праве на долю от перепродажи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2928D3" w:rsidRPr="00EE62EE" w:rsidRDefault="002928D3" w:rsidP="0053057A">
      <w:pPr>
        <w:rPr>
          <w:lang w:val="ru-RU"/>
        </w:rPr>
      </w:pPr>
    </w:p>
    <w:p w:rsidR="00A371DF" w:rsidRPr="00EE62EE" w:rsidRDefault="00A371DF" w:rsidP="0053057A">
      <w:pPr>
        <w:rPr>
          <w:lang w:val="ru-RU"/>
        </w:rPr>
      </w:pPr>
    </w:p>
    <w:p w:rsidR="00EE62EE" w:rsidRPr="00EE62EE" w:rsidRDefault="00EE62EE" w:rsidP="00A371DF">
      <w:pPr>
        <w:pStyle w:val="ListParagraph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Пункт </w:t>
      </w:r>
      <w:r w:rsidRPr="00EE62EE">
        <w:rPr>
          <w:rFonts w:ascii="Times New Roman" w:hAnsi="Times New Roman" w:cs="Times New Roman"/>
          <w:lang w:val="ru-RU"/>
        </w:rPr>
        <w:t>(1)</w:t>
      </w:r>
      <w:r>
        <w:rPr>
          <w:rFonts w:ascii="Times New Roman" w:hAnsi="Times New Roman" w:cs="Times New Roman"/>
          <w:lang w:val="ru-RU"/>
        </w:rPr>
        <w:t xml:space="preserve"> статьи </w:t>
      </w:r>
      <w:r w:rsidRPr="00EE62EE">
        <w:rPr>
          <w:rFonts w:ascii="Times New Roman" w:hAnsi="Times New Roman" w:cs="Times New Roman"/>
          <w:lang w:val="ru-RU"/>
        </w:rPr>
        <w:t>14</w:t>
      </w:r>
      <w:r w:rsidRPr="00EC764D">
        <w:rPr>
          <w:rFonts w:ascii="Times New Roman" w:hAnsi="Times New Roman" w:cs="Times New Roman"/>
        </w:rPr>
        <w:t>ter</w:t>
      </w:r>
      <w:r w:rsidRPr="00EC764D">
        <w:rPr>
          <w:rStyle w:val="FootnoteReference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  <w:lang w:val="ru-RU"/>
        </w:rPr>
        <w:t xml:space="preserve"> Бернской конвенции гласит, что авторы произведений искусства пользуются «неотчуждаемым правом долевого участия в каждой продаже произведения, следующей за первой его уступкой, совершенной автором произведения».  Данная статья устанавливает право, известное как «право на долю от перепродажи».</w:t>
      </w:r>
    </w:p>
    <w:p w:rsidR="00A371DF" w:rsidRPr="003F3CE3" w:rsidRDefault="00A371DF" w:rsidP="00A371DF">
      <w:pPr>
        <w:pStyle w:val="ListParagraph"/>
        <w:ind w:left="0"/>
        <w:jc w:val="both"/>
        <w:rPr>
          <w:rFonts w:ascii="Times New Roman" w:hAnsi="Times New Roman" w:cs="Times New Roman"/>
          <w:lang w:val="ru-RU"/>
        </w:rPr>
      </w:pPr>
    </w:p>
    <w:p w:rsidR="00EE62EE" w:rsidRPr="00EE62EE" w:rsidRDefault="00EE62EE" w:rsidP="00A371DF">
      <w:pPr>
        <w:pStyle w:val="ListParagraph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Согласно пункту </w:t>
      </w:r>
      <w:r w:rsidRPr="00EE62EE">
        <w:rPr>
          <w:rFonts w:ascii="Times New Roman" w:hAnsi="Times New Roman" w:cs="Times New Roman"/>
          <w:lang w:val="ru-RU"/>
        </w:rPr>
        <w:t xml:space="preserve">(2) </w:t>
      </w:r>
      <w:r>
        <w:rPr>
          <w:rFonts w:ascii="Times New Roman" w:hAnsi="Times New Roman" w:cs="Times New Roman"/>
          <w:lang w:val="ru-RU"/>
        </w:rPr>
        <w:t xml:space="preserve">статьи </w:t>
      </w:r>
      <w:r w:rsidRPr="00EE62EE">
        <w:rPr>
          <w:rFonts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</w:rPr>
        <w:t>ter</w:t>
      </w:r>
      <w:r>
        <w:rPr>
          <w:rFonts w:ascii="Times New Roman" w:hAnsi="Times New Roman" w:cs="Times New Roman"/>
          <w:lang w:val="ru-RU"/>
        </w:rPr>
        <w:t xml:space="preserve"> данное право применяется на условиях взаимности и «в объеме, допускаемом </w:t>
      </w:r>
      <w:r w:rsidRPr="00EE62EE">
        <w:rPr>
          <w:rFonts w:ascii="Times New Roman" w:hAnsi="Times New Roman" w:cs="Times New Roman"/>
          <w:lang w:val="ru-RU"/>
        </w:rPr>
        <w:t>законодательств</w:t>
      </w:r>
      <w:r>
        <w:rPr>
          <w:rFonts w:ascii="Times New Roman" w:hAnsi="Times New Roman" w:cs="Times New Roman"/>
          <w:lang w:val="ru-RU"/>
        </w:rPr>
        <w:t xml:space="preserve">ом страны, в </w:t>
      </w:r>
      <w:r w:rsidRPr="00EE62EE">
        <w:rPr>
          <w:rFonts w:ascii="Times New Roman" w:hAnsi="Times New Roman" w:cs="Times New Roman"/>
          <w:lang w:val="ru-RU"/>
        </w:rPr>
        <w:t>котор</w:t>
      </w:r>
      <w:r>
        <w:rPr>
          <w:rFonts w:ascii="Times New Roman" w:hAnsi="Times New Roman" w:cs="Times New Roman"/>
          <w:lang w:val="ru-RU"/>
        </w:rPr>
        <w:t xml:space="preserve">ой истребуется эта охрана».  Таким образом, предоставление охраны и ее уровень </w:t>
      </w:r>
      <w:r w:rsidRPr="00EE62EE">
        <w:rPr>
          <w:rFonts w:ascii="Times New Roman" w:hAnsi="Times New Roman" w:cs="Times New Roman"/>
          <w:lang w:val="ru-RU"/>
        </w:rPr>
        <w:t>в отношении</w:t>
      </w:r>
      <w:r>
        <w:rPr>
          <w:rFonts w:ascii="Times New Roman" w:hAnsi="Times New Roman" w:cs="Times New Roman"/>
          <w:lang w:val="ru-RU"/>
        </w:rPr>
        <w:t xml:space="preserve"> права на долю от перепродажи различаются между странами и зависят от </w:t>
      </w:r>
      <w:r w:rsidR="003F3CE3">
        <w:rPr>
          <w:rFonts w:ascii="Times New Roman" w:hAnsi="Times New Roman" w:cs="Times New Roman"/>
          <w:lang w:val="ru-RU"/>
        </w:rPr>
        <w:t>гражданства автора или его места</w:t>
      </w:r>
      <w:r w:rsidR="003F3CE3" w:rsidRPr="003F3CE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проживания.  </w:t>
      </w:r>
    </w:p>
    <w:p w:rsidR="00A371DF" w:rsidRPr="003F3CE3" w:rsidRDefault="00A371DF" w:rsidP="00A371DF">
      <w:pPr>
        <w:pStyle w:val="ListParagraph"/>
        <w:ind w:left="0"/>
        <w:rPr>
          <w:rFonts w:ascii="Times New Roman" w:hAnsi="Times New Roman" w:cs="Times New Roman"/>
          <w:lang w:val="ru-RU"/>
        </w:rPr>
      </w:pPr>
    </w:p>
    <w:p w:rsidR="00EE62EE" w:rsidRPr="00EE62EE" w:rsidRDefault="000B11F9" w:rsidP="00A371DF">
      <w:pPr>
        <w:pStyle w:val="ListParagraph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EE62EE" w:rsidRPr="00EE62EE">
        <w:rPr>
          <w:rFonts w:ascii="Times New Roman" w:hAnsi="Times New Roman" w:cs="Times New Roman"/>
          <w:lang w:val="ru-RU"/>
        </w:rPr>
        <w:t xml:space="preserve"> настоящее время</w:t>
      </w:r>
      <w:r w:rsidR="00EE62EE">
        <w:rPr>
          <w:rFonts w:ascii="Times New Roman" w:hAnsi="Times New Roman" w:cs="Times New Roman"/>
          <w:lang w:val="ru-RU"/>
        </w:rPr>
        <w:t xml:space="preserve"> право на долю от перепродажи признается </w:t>
      </w:r>
      <w:r>
        <w:rPr>
          <w:rFonts w:ascii="Times New Roman" w:hAnsi="Times New Roman" w:cs="Times New Roman"/>
          <w:lang w:val="ru-RU"/>
        </w:rPr>
        <w:t xml:space="preserve">в </w:t>
      </w:r>
      <w:r w:rsidRPr="000B11F9">
        <w:rPr>
          <w:rFonts w:ascii="Times New Roman" w:hAnsi="Times New Roman" w:cs="Times New Roman"/>
          <w:lang w:val="ru-RU"/>
        </w:rPr>
        <w:t>законодательств</w:t>
      </w:r>
      <w:r>
        <w:rPr>
          <w:rFonts w:ascii="Times New Roman" w:hAnsi="Times New Roman" w:cs="Times New Roman"/>
          <w:lang w:val="ru-RU"/>
        </w:rPr>
        <w:t xml:space="preserve">е 80 стран, а другие страны находятся в процессе разработки такого законодательства.  Авторы получают значительные выгоды от введения этого права в </w:t>
      </w:r>
      <w:r w:rsidRPr="000B11F9">
        <w:rPr>
          <w:rFonts w:ascii="Times New Roman" w:hAnsi="Times New Roman" w:cs="Times New Roman"/>
          <w:lang w:val="ru-RU"/>
        </w:rPr>
        <w:t>государствах-членах</w:t>
      </w:r>
      <w:r>
        <w:rPr>
          <w:rFonts w:ascii="Times New Roman" w:hAnsi="Times New Roman" w:cs="Times New Roman"/>
          <w:lang w:val="ru-RU"/>
        </w:rPr>
        <w:t xml:space="preserve">, и оно служит стимулом для творческой </w:t>
      </w:r>
      <w:r w:rsidRPr="000B11F9">
        <w:rPr>
          <w:rFonts w:ascii="Times New Roman" w:hAnsi="Times New Roman" w:cs="Times New Roman"/>
          <w:lang w:val="ru-RU"/>
        </w:rPr>
        <w:t>деятельност</w:t>
      </w:r>
      <w:r>
        <w:rPr>
          <w:rFonts w:ascii="Times New Roman" w:hAnsi="Times New Roman" w:cs="Times New Roman"/>
          <w:lang w:val="ru-RU"/>
        </w:rPr>
        <w:t>и в области изобразительного искусства.</w:t>
      </w:r>
    </w:p>
    <w:p w:rsidR="00A371DF" w:rsidRPr="003F3CE3" w:rsidRDefault="00A371DF" w:rsidP="00A371DF">
      <w:pPr>
        <w:pStyle w:val="ListParagraph"/>
        <w:ind w:left="0"/>
        <w:rPr>
          <w:rFonts w:ascii="Times New Roman" w:hAnsi="Times New Roman" w:cs="Times New Roman"/>
          <w:lang w:val="ru-RU"/>
        </w:rPr>
      </w:pPr>
    </w:p>
    <w:p w:rsidR="000B11F9" w:rsidRPr="00A7183D" w:rsidRDefault="00A7183D" w:rsidP="00A371DF">
      <w:pPr>
        <w:pStyle w:val="ListParagraph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Тем н</w:t>
      </w:r>
      <w:r w:rsidR="003F3CE3">
        <w:rPr>
          <w:rFonts w:ascii="Times New Roman" w:hAnsi="Times New Roman" w:cs="Times New Roman"/>
          <w:lang w:val="ru-RU"/>
        </w:rPr>
        <w:t>е менее предстоит еще многое с</w:t>
      </w:r>
      <w:r>
        <w:rPr>
          <w:rFonts w:ascii="Times New Roman" w:hAnsi="Times New Roman" w:cs="Times New Roman"/>
          <w:lang w:val="ru-RU"/>
        </w:rPr>
        <w:t xml:space="preserve">делать для того, чтобы данное право получило всеобщее признание.  Ряд стран до сих пор не включили это право в свое </w:t>
      </w:r>
      <w:r w:rsidRPr="00A7183D">
        <w:rPr>
          <w:rFonts w:ascii="Times New Roman" w:hAnsi="Times New Roman" w:cs="Times New Roman"/>
          <w:lang w:val="ru-RU"/>
        </w:rPr>
        <w:t>национальн</w:t>
      </w:r>
      <w:r>
        <w:rPr>
          <w:rFonts w:ascii="Times New Roman" w:hAnsi="Times New Roman" w:cs="Times New Roman"/>
          <w:lang w:val="ru-RU"/>
        </w:rPr>
        <w:t xml:space="preserve">ое </w:t>
      </w:r>
      <w:r w:rsidRPr="00A7183D">
        <w:rPr>
          <w:rFonts w:ascii="Times New Roman" w:hAnsi="Times New Roman" w:cs="Times New Roman"/>
          <w:lang w:val="ru-RU"/>
        </w:rPr>
        <w:t>законодательств</w:t>
      </w:r>
      <w:r>
        <w:rPr>
          <w:rFonts w:ascii="Times New Roman" w:hAnsi="Times New Roman" w:cs="Times New Roman"/>
          <w:lang w:val="ru-RU"/>
        </w:rPr>
        <w:t xml:space="preserve">о, и в силу положения о взаимности авторы произведений пластики в этих государствах не могут пользоваться преимуществами охраны в тех странах, в </w:t>
      </w:r>
      <w:r w:rsidRPr="00A7183D">
        <w:rPr>
          <w:rFonts w:ascii="Times New Roman" w:hAnsi="Times New Roman" w:cs="Times New Roman"/>
          <w:lang w:val="ru-RU"/>
        </w:rPr>
        <w:t>котор</w:t>
      </w:r>
      <w:r>
        <w:rPr>
          <w:rFonts w:ascii="Times New Roman" w:hAnsi="Times New Roman" w:cs="Times New Roman"/>
          <w:lang w:val="ru-RU"/>
        </w:rPr>
        <w:t>ых она существует.</w:t>
      </w:r>
    </w:p>
    <w:p w:rsidR="00A371DF" w:rsidRPr="003F3CE3" w:rsidRDefault="00A371DF" w:rsidP="00A371DF">
      <w:pPr>
        <w:pStyle w:val="ListParagraph"/>
        <w:ind w:left="0"/>
        <w:rPr>
          <w:rFonts w:ascii="Times New Roman" w:hAnsi="Times New Roman" w:cs="Times New Roman"/>
          <w:lang w:val="ru-RU"/>
        </w:rPr>
      </w:pPr>
    </w:p>
    <w:p w:rsidR="00A7183D" w:rsidRPr="00A7183D" w:rsidRDefault="00A7183D" w:rsidP="00A371DF">
      <w:pPr>
        <w:pStyle w:val="ListParagraph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двадцать седьмой сессии </w:t>
      </w:r>
      <w:r w:rsidRPr="00A7183D">
        <w:rPr>
          <w:rFonts w:ascii="Times New Roman" w:hAnsi="Times New Roman" w:cs="Times New Roman"/>
          <w:lang w:val="ru-RU"/>
        </w:rPr>
        <w:t>Постоянного комитета ВОИС по авторскому праву и смежным правам (ПКАП)</w:t>
      </w:r>
      <w:r>
        <w:rPr>
          <w:rFonts w:ascii="Times New Roman" w:hAnsi="Times New Roman" w:cs="Times New Roman"/>
          <w:lang w:val="ru-RU"/>
        </w:rPr>
        <w:t xml:space="preserve">, которая состоялась в апреле </w:t>
      </w:r>
      <w:r w:rsidRPr="00A7183D">
        <w:rPr>
          <w:rFonts w:ascii="Times New Roman" w:hAnsi="Times New Roman" w:cs="Times New Roman"/>
          <w:lang w:val="ru-RU"/>
        </w:rPr>
        <w:t>2014 г.</w:t>
      </w:r>
      <w:r>
        <w:rPr>
          <w:rFonts w:ascii="Times New Roman" w:hAnsi="Times New Roman" w:cs="Times New Roman"/>
          <w:lang w:val="ru-RU"/>
        </w:rPr>
        <w:t xml:space="preserve">, Сенегал и Конго (Браззавиль) впервые предложили, чтобы вопрос о праве на долю от перепродажи был включен в будущую программу </w:t>
      </w:r>
      <w:r w:rsidRPr="00A7183D">
        <w:rPr>
          <w:rFonts w:ascii="Times New Roman" w:hAnsi="Times New Roman" w:cs="Times New Roman"/>
          <w:lang w:val="ru-RU"/>
        </w:rPr>
        <w:t>работ</w:t>
      </w:r>
      <w:r>
        <w:rPr>
          <w:rFonts w:ascii="Times New Roman" w:hAnsi="Times New Roman" w:cs="Times New Roman"/>
          <w:lang w:val="ru-RU"/>
        </w:rPr>
        <w:t xml:space="preserve">ы </w:t>
      </w:r>
      <w:r w:rsidRPr="00A7183D">
        <w:rPr>
          <w:rFonts w:ascii="Times New Roman" w:hAnsi="Times New Roman" w:cs="Times New Roman"/>
          <w:lang w:val="ru-RU"/>
        </w:rPr>
        <w:t>Комитет</w:t>
      </w:r>
      <w:r>
        <w:rPr>
          <w:rFonts w:ascii="Times New Roman" w:hAnsi="Times New Roman" w:cs="Times New Roman"/>
          <w:lang w:val="ru-RU"/>
        </w:rPr>
        <w:t xml:space="preserve">а.  Данное </w:t>
      </w:r>
      <w:r w:rsidRPr="00A7183D">
        <w:rPr>
          <w:rFonts w:ascii="Times New Roman" w:hAnsi="Times New Roman" w:cs="Times New Roman"/>
          <w:lang w:val="ru-RU"/>
        </w:rPr>
        <w:t>предложени</w:t>
      </w:r>
      <w:r>
        <w:rPr>
          <w:rFonts w:ascii="Times New Roman" w:hAnsi="Times New Roman" w:cs="Times New Roman"/>
          <w:lang w:val="ru-RU"/>
        </w:rPr>
        <w:t xml:space="preserve">е было положительно воспринято многими государствами-членами </w:t>
      </w:r>
      <w:r w:rsidR="003F3CE3">
        <w:rPr>
          <w:rFonts w:ascii="Times New Roman" w:hAnsi="Times New Roman" w:cs="Times New Roman"/>
          <w:lang w:val="ru-RU"/>
        </w:rPr>
        <w:t>на всех пяти континентах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A371DF" w:rsidRPr="003F3CE3" w:rsidRDefault="00A371DF" w:rsidP="00A371DF">
      <w:pPr>
        <w:pStyle w:val="ListParagraph"/>
        <w:ind w:left="0"/>
        <w:rPr>
          <w:rFonts w:ascii="Times New Roman" w:hAnsi="Times New Roman" w:cs="Times New Roman"/>
          <w:lang w:val="ru-RU"/>
        </w:rPr>
      </w:pPr>
    </w:p>
    <w:p w:rsidR="00A7183D" w:rsidRPr="00A7183D" w:rsidRDefault="00A7183D" w:rsidP="00A371DF">
      <w:pPr>
        <w:pStyle w:val="ListParagraph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последнем заседании ПКАП, состоявшемся в ходе его тридцатой сессии 3 июля </w:t>
      </w:r>
      <w:r w:rsidRPr="00A7183D">
        <w:rPr>
          <w:rFonts w:ascii="Times New Roman" w:hAnsi="Times New Roman" w:cs="Times New Roman"/>
          <w:lang w:val="ru-RU"/>
        </w:rPr>
        <w:t>2015 г.</w:t>
      </w:r>
      <w:r>
        <w:rPr>
          <w:rFonts w:ascii="Times New Roman" w:hAnsi="Times New Roman" w:cs="Times New Roman"/>
          <w:lang w:val="ru-RU"/>
        </w:rPr>
        <w:t xml:space="preserve">, Конго (Браззавиль) возобновила свое </w:t>
      </w:r>
      <w:r w:rsidRPr="00A7183D">
        <w:rPr>
          <w:rFonts w:ascii="Times New Roman" w:hAnsi="Times New Roman" w:cs="Times New Roman"/>
          <w:lang w:val="ru-RU"/>
        </w:rPr>
        <w:t>предложени</w:t>
      </w:r>
      <w:r>
        <w:rPr>
          <w:rFonts w:ascii="Times New Roman" w:hAnsi="Times New Roman" w:cs="Times New Roman"/>
          <w:lang w:val="ru-RU"/>
        </w:rPr>
        <w:t xml:space="preserve">е включить вопрос о праве на долю от перепродажи в </w:t>
      </w:r>
      <w:r w:rsidRPr="00A7183D">
        <w:rPr>
          <w:rFonts w:ascii="Times New Roman" w:hAnsi="Times New Roman" w:cs="Times New Roman"/>
          <w:lang w:val="ru-RU"/>
        </w:rPr>
        <w:t>повестку дня</w:t>
      </w:r>
      <w:r>
        <w:rPr>
          <w:rFonts w:ascii="Times New Roman" w:hAnsi="Times New Roman" w:cs="Times New Roman"/>
          <w:lang w:val="ru-RU"/>
        </w:rPr>
        <w:t xml:space="preserve"> ПКАП, и оно было поддержано несколькими </w:t>
      </w:r>
      <w:r w:rsidRPr="00A7183D">
        <w:rPr>
          <w:rFonts w:ascii="Times New Roman" w:hAnsi="Times New Roman" w:cs="Times New Roman"/>
          <w:lang w:val="ru-RU"/>
        </w:rPr>
        <w:t>государствами-членами</w:t>
      </w:r>
      <w:r>
        <w:rPr>
          <w:rFonts w:ascii="Times New Roman" w:hAnsi="Times New Roman" w:cs="Times New Roman"/>
          <w:lang w:val="ru-RU"/>
        </w:rPr>
        <w:t xml:space="preserve">.  </w:t>
      </w:r>
      <w:r w:rsidRPr="00A7183D">
        <w:rPr>
          <w:rFonts w:ascii="Times New Roman" w:hAnsi="Times New Roman" w:cs="Times New Roman"/>
          <w:lang w:val="ru-RU"/>
        </w:rPr>
        <w:t>Председател</w:t>
      </w:r>
      <w:r>
        <w:rPr>
          <w:rFonts w:ascii="Times New Roman" w:hAnsi="Times New Roman" w:cs="Times New Roman"/>
          <w:lang w:val="ru-RU"/>
        </w:rPr>
        <w:t xml:space="preserve">ь ПКАП в своем проекте отчета указал, что представляется целесообразным более детально проанализировать вопросы, касающиеся данной темы, на следующем заседании ПКАП. </w:t>
      </w:r>
    </w:p>
    <w:p w:rsidR="00A371DF" w:rsidRPr="003F3CE3" w:rsidRDefault="00A371DF" w:rsidP="00A371DF">
      <w:pPr>
        <w:pStyle w:val="ListParagraph"/>
        <w:ind w:left="0"/>
        <w:jc w:val="both"/>
        <w:rPr>
          <w:rFonts w:ascii="Times New Roman" w:hAnsi="Times New Roman" w:cs="Times New Roman"/>
          <w:lang w:val="ru-RU"/>
        </w:rPr>
      </w:pPr>
    </w:p>
    <w:p w:rsidR="00A7183D" w:rsidRDefault="00A7183D" w:rsidP="00A371D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За счет включения вопроса о праве на долю от перепродажи в план </w:t>
      </w:r>
      <w:r w:rsidRPr="00A7183D">
        <w:rPr>
          <w:rFonts w:ascii="Times New Roman" w:hAnsi="Times New Roman" w:cs="Times New Roman"/>
          <w:lang w:val="ru-RU"/>
        </w:rPr>
        <w:t>работ</w:t>
      </w:r>
      <w:r>
        <w:rPr>
          <w:rFonts w:ascii="Times New Roman" w:hAnsi="Times New Roman" w:cs="Times New Roman"/>
          <w:lang w:val="ru-RU"/>
        </w:rPr>
        <w:t xml:space="preserve">ы ПКАП появится возможность ознакомиться с законодательством и практикой стран и лучше понять их, </w:t>
      </w:r>
      <w:r w:rsidRPr="00A7183D">
        <w:rPr>
          <w:rFonts w:ascii="Times New Roman" w:hAnsi="Times New Roman" w:cs="Times New Roman"/>
          <w:lang w:val="ru-RU"/>
        </w:rPr>
        <w:t>а также</w:t>
      </w:r>
      <w:r>
        <w:rPr>
          <w:rFonts w:ascii="Times New Roman" w:hAnsi="Times New Roman" w:cs="Times New Roman"/>
          <w:lang w:val="ru-RU"/>
        </w:rPr>
        <w:t xml:space="preserve"> провести сопоставительный анализ и изучить последствия </w:t>
      </w:r>
      <w:r w:rsidRPr="00A7183D">
        <w:rPr>
          <w:rFonts w:ascii="Times New Roman" w:hAnsi="Times New Roman" w:cs="Times New Roman"/>
          <w:lang w:val="ru-RU"/>
        </w:rPr>
        <w:t>соответств</w:t>
      </w:r>
      <w:r>
        <w:rPr>
          <w:rFonts w:ascii="Times New Roman" w:hAnsi="Times New Roman" w:cs="Times New Roman"/>
          <w:lang w:val="ru-RU"/>
        </w:rPr>
        <w:t xml:space="preserve">ующих мер в целях выявления проблем и определения необходимых </w:t>
      </w:r>
      <w:r w:rsidRPr="00A7183D">
        <w:rPr>
          <w:rFonts w:ascii="Times New Roman" w:hAnsi="Times New Roman" w:cs="Times New Roman"/>
          <w:lang w:val="ru-RU"/>
        </w:rPr>
        <w:t>решени</w:t>
      </w:r>
      <w:r>
        <w:rPr>
          <w:rFonts w:ascii="Times New Roman" w:hAnsi="Times New Roman" w:cs="Times New Roman"/>
          <w:lang w:val="ru-RU"/>
        </w:rPr>
        <w:t xml:space="preserve">й, </w:t>
      </w:r>
      <w:r w:rsidRPr="00A7183D">
        <w:rPr>
          <w:rFonts w:ascii="Times New Roman" w:hAnsi="Times New Roman" w:cs="Times New Roman"/>
          <w:lang w:val="ru-RU"/>
        </w:rPr>
        <w:t>в частности в отношении ВОИС и той роли, которую он</w:t>
      </w:r>
      <w:r w:rsidR="003F3CE3">
        <w:rPr>
          <w:rFonts w:ascii="Times New Roman" w:hAnsi="Times New Roman" w:cs="Times New Roman"/>
          <w:lang w:val="ru-RU"/>
        </w:rPr>
        <w:t>а</w:t>
      </w:r>
      <w:r w:rsidRPr="00A7183D">
        <w:rPr>
          <w:rFonts w:ascii="Times New Roman" w:hAnsi="Times New Roman" w:cs="Times New Roman"/>
          <w:lang w:val="ru-RU"/>
        </w:rPr>
        <w:t xml:space="preserve"> будет играть </w:t>
      </w:r>
      <w:r w:rsidR="003F3CE3">
        <w:rPr>
          <w:rFonts w:ascii="Times New Roman" w:hAnsi="Times New Roman" w:cs="Times New Roman"/>
          <w:lang w:val="ru-RU"/>
        </w:rPr>
        <w:t xml:space="preserve">для </w:t>
      </w:r>
      <w:r w:rsidRPr="00A7183D">
        <w:rPr>
          <w:rFonts w:ascii="Times New Roman" w:hAnsi="Times New Roman" w:cs="Times New Roman"/>
          <w:lang w:val="ru-RU"/>
        </w:rPr>
        <w:t xml:space="preserve">обеспечения того, чтобы принимаемые решения были надлежащими. </w:t>
      </w:r>
    </w:p>
    <w:p w:rsidR="00A371DF" w:rsidRPr="003F3CE3" w:rsidRDefault="00A371DF" w:rsidP="00A371DF">
      <w:pPr>
        <w:jc w:val="both"/>
        <w:rPr>
          <w:rFonts w:ascii="Times New Roman" w:hAnsi="Times New Roman" w:cs="Times New Roman"/>
          <w:lang w:val="ru-RU"/>
        </w:rPr>
      </w:pPr>
    </w:p>
    <w:p w:rsidR="00A371DF" w:rsidRPr="00EC764D" w:rsidRDefault="00A371DF" w:rsidP="00A371DF">
      <w:pPr>
        <w:jc w:val="both"/>
        <w:rPr>
          <w:rFonts w:ascii="Times New Roman" w:hAnsi="Times New Roman" w:cs="Times New Roman"/>
        </w:rPr>
      </w:pPr>
      <w:r w:rsidRPr="00EC764D">
        <w:rPr>
          <w:rFonts w:ascii="Times New Roman" w:hAnsi="Times New Roman" w:cs="Times New Roman"/>
        </w:rPr>
        <w:t xml:space="preserve">8. </w:t>
      </w:r>
      <w:r w:rsidR="00C502DE">
        <w:rPr>
          <w:rFonts w:ascii="Times New Roman" w:hAnsi="Times New Roman" w:cs="Times New Roman"/>
          <w:lang w:val="ru-RU"/>
        </w:rPr>
        <w:t xml:space="preserve">Учитывая, </w:t>
      </w:r>
      <w:proofErr w:type="gramStart"/>
      <w:r w:rsidR="00C502DE">
        <w:rPr>
          <w:rFonts w:ascii="Times New Roman" w:hAnsi="Times New Roman" w:cs="Times New Roman"/>
          <w:lang w:val="ru-RU"/>
        </w:rPr>
        <w:t>что</w:t>
      </w:r>
      <w:r w:rsidRPr="00EC764D">
        <w:rPr>
          <w:rFonts w:ascii="Times New Roman" w:hAnsi="Times New Roman" w:cs="Times New Roman"/>
        </w:rPr>
        <w:t> :</w:t>
      </w:r>
      <w:proofErr w:type="gramEnd"/>
    </w:p>
    <w:p w:rsidR="00A371DF" w:rsidRPr="00EC764D" w:rsidRDefault="00A371DF" w:rsidP="00A371DF">
      <w:pPr>
        <w:jc w:val="both"/>
        <w:rPr>
          <w:rFonts w:ascii="Times New Roman" w:hAnsi="Times New Roman" w:cs="Times New Roman"/>
        </w:rPr>
      </w:pPr>
    </w:p>
    <w:p w:rsidR="00A371DF" w:rsidRPr="004A58A7" w:rsidRDefault="00C502DE" w:rsidP="00A371D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изобразительное искусство существует во всех </w:t>
      </w:r>
      <w:r w:rsidRPr="004A58A7">
        <w:rPr>
          <w:rFonts w:ascii="Times New Roman" w:hAnsi="Times New Roman" w:cs="Times New Roman"/>
          <w:lang w:val="ru-RU"/>
        </w:rPr>
        <w:t>государствах-членах</w:t>
      </w:r>
      <w:r>
        <w:rPr>
          <w:rFonts w:ascii="Times New Roman" w:hAnsi="Times New Roman" w:cs="Times New Roman"/>
          <w:lang w:val="ru-RU"/>
        </w:rPr>
        <w:t xml:space="preserve"> </w:t>
      </w:r>
      <w:r w:rsidRPr="004A58A7">
        <w:rPr>
          <w:rFonts w:ascii="Times New Roman" w:hAnsi="Times New Roman" w:cs="Times New Roman"/>
          <w:lang w:val="ru-RU"/>
        </w:rPr>
        <w:t>ВОИС</w:t>
      </w:r>
      <w:r>
        <w:rPr>
          <w:rFonts w:ascii="Times New Roman" w:hAnsi="Times New Roman" w:cs="Times New Roman"/>
          <w:lang w:val="ru-RU"/>
        </w:rPr>
        <w:t xml:space="preserve"> и является частью культуры и культурного наследия каждой страны</w:t>
      </w:r>
      <w:r w:rsidR="00A371DF" w:rsidRPr="004A58A7">
        <w:rPr>
          <w:rFonts w:ascii="Times New Roman" w:hAnsi="Times New Roman" w:cs="Times New Roman"/>
          <w:lang w:val="ru-RU"/>
        </w:rPr>
        <w:t>;</w:t>
      </w:r>
    </w:p>
    <w:p w:rsidR="00A371DF" w:rsidRPr="004A58A7" w:rsidRDefault="004A58A7" w:rsidP="00A371D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право на долю от перепродажи является важным правом, которое признается в Бернской конвенции</w:t>
      </w:r>
      <w:r w:rsidR="00A371DF" w:rsidRPr="004A58A7">
        <w:rPr>
          <w:rFonts w:ascii="Times New Roman" w:hAnsi="Times New Roman" w:cs="Times New Roman"/>
          <w:lang w:val="ru-RU"/>
        </w:rPr>
        <w:t>;</w:t>
      </w:r>
    </w:p>
    <w:p w:rsidR="00A371DF" w:rsidRPr="004A58A7" w:rsidRDefault="004A58A7" w:rsidP="00A371D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обеспечение охраны, функцию </w:t>
      </w:r>
      <w:r w:rsidRPr="004A58A7">
        <w:rPr>
          <w:rFonts w:ascii="Times New Roman" w:hAnsi="Times New Roman" w:cs="Times New Roman"/>
          <w:lang w:val="ru-RU"/>
        </w:rPr>
        <w:t>котор</w:t>
      </w:r>
      <w:r>
        <w:rPr>
          <w:rFonts w:ascii="Times New Roman" w:hAnsi="Times New Roman" w:cs="Times New Roman"/>
          <w:lang w:val="ru-RU"/>
        </w:rPr>
        <w:t xml:space="preserve">ой выполняет право на долю от перепродажи,  в тех местах, в </w:t>
      </w:r>
      <w:r w:rsidRPr="004A58A7">
        <w:rPr>
          <w:rFonts w:ascii="Times New Roman" w:hAnsi="Times New Roman" w:cs="Times New Roman"/>
          <w:lang w:val="ru-RU"/>
        </w:rPr>
        <w:t>котор</w:t>
      </w:r>
      <w:r>
        <w:rPr>
          <w:rFonts w:ascii="Times New Roman" w:hAnsi="Times New Roman" w:cs="Times New Roman"/>
          <w:lang w:val="ru-RU"/>
        </w:rPr>
        <w:t>ых такого права не существует, будет стимулировать культурное, социальное и экономическое развитие</w:t>
      </w:r>
      <w:r w:rsidR="00A371DF" w:rsidRPr="004A58A7">
        <w:rPr>
          <w:rFonts w:ascii="Times New Roman" w:hAnsi="Times New Roman" w:cs="Times New Roman"/>
          <w:lang w:val="ru-RU"/>
        </w:rPr>
        <w:t>;</w:t>
      </w:r>
    </w:p>
    <w:p w:rsidR="00A371DF" w:rsidRPr="004A58A7" w:rsidRDefault="004A58A7" w:rsidP="00A371D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право на долю от перепродажи еще не применяется во всех государствах-участниках Бернской конвенции, в основном силу того, что это право не носит обязательного характера</w:t>
      </w:r>
      <w:r w:rsidR="00A371DF" w:rsidRPr="004A58A7">
        <w:rPr>
          <w:rFonts w:ascii="Times New Roman" w:hAnsi="Times New Roman" w:cs="Times New Roman"/>
          <w:lang w:val="ru-RU"/>
        </w:rPr>
        <w:t>;</w:t>
      </w:r>
    </w:p>
    <w:p w:rsidR="00A371DF" w:rsidRPr="004A58A7" w:rsidRDefault="004A58A7" w:rsidP="00A371D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это приводит к значительным различиям в плане уровня охраны авторов произведений изобразительного искусства во всем мире</w:t>
      </w:r>
      <w:r w:rsidR="00A371DF" w:rsidRPr="004A58A7">
        <w:rPr>
          <w:rFonts w:ascii="Times New Roman" w:hAnsi="Times New Roman" w:cs="Times New Roman"/>
          <w:lang w:val="ru-RU"/>
        </w:rPr>
        <w:t>;</w:t>
      </w:r>
    </w:p>
    <w:p w:rsidR="00A371DF" w:rsidRPr="004A58A7" w:rsidRDefault="004A58A7" w:rsidP="00A371D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авторы произведений изобразительного искусства, </w:t>
      </w:r>
      <w:r w:rsidRPr="004A58A7">
        <w:rPr>
          <w:rFonts w:ascii="Times New Roman" w:hAnsi="Times New Roman" w:cs="Times New Roman"/>
          <w:lang w:val="ru-RU"/>
        </w:rPr>
        <w:t>котор</w:t>
      </w:r>
      <w:r>
        <w:rPr>
          <w:rFonts w:ascii="Times New Roman" w:hAnsi="Times New Roman" w:cs="Times New Roman"/>
          <w:lang w:val="ru-RU"/>
        </w:rPr>
        <w:t xml:space="preserve">ые являются гражданами стран или проживают в странах, не обеспечивающих охрану права на долю от перепродажи, сталкиваются с различиями в режиме в сопоставлении с авторами, являющимися гражданами стран, в </w:t>
      </w:r>
      <w:r w:rsidRPr="004A58A7">
        <w:rPr>
          <w:rFonts w:ascii="Times New Roman" w:hAnsi="Times New Roman" w:cs="Times New Roman"/>
          <w:lang w:val="ru-RU"/>
        </w:rPr>
        <w:t>котор</w:t>
      </w:r>
      <w:r>
        <w:rPr>
          <w:rFonts w:ascii="Times New Roman" w:hAnsi="Times New Roman" w:cs="Times New Roman"/>
          <w:lang w:val="ru-RU"/>
        </w:rPr>
        <w:t>ых такая охрана существует</w:t>
      </w:r>
      <w:r w:rsidR="00A371DF" w:rsidRPr="004A58A7">
        <w:rPr>
          <w:rFonts w:ascii="Times New Roman" w:hAnsi="Times New Roman" w:cs="Times New Roman"/>
          <w:lang w:val="ru-RU"/>
        </w:rPr>
        <w:t>;</w:t>
      </w:r>
    </w:p>
    <w:p w:rsidR="00A371DF" w:rsidRPr="004A58A7" w:rsidRDefault="00A371DF" w:rsidP="00A371D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lang w:val="ru-RU"/>
        </w:rPr>
      </w:pPr>
      <w:r w:rsidRPr="004A58A7">
        <w:rPr>
          <w:rFonts w:ascii="Times New Roman" w:hAnsi="Times New Roman" w:cs="Times New Roman"/>
          <w:lang w:val="ru-RU"/>
        </w:rPr>
        <w:t xml:space="preserve"> </w:t>
      </w:r>
      <w:r w:rsidR="004A58A7">
        <w:rPr>
          <w:rFonts w:ascii="Times New Roman" w:hAnsi="Times New Roman" w:cs="Times New Roman"/>
          <w:lang w:val="ru-RU"/>
        </w:rPr>
        <w:t xml:space="preserve">члены ПКАП и его наблюдатели смогут воспользоваться знаниями, полученными </w:t>
      </w:r>
      <w:r w:rsidR="004A58A7" w:rsidRPr="004A58A7">
        <w:rPr>
          <w:rFonts w:ascii="Times New Roman" w:hAnsi="Times New Roman" w:cs="Times New Roman"/>
          <w:lang w:val="ru-RU"/>
        </w:rPr>
        <w:t>в результате</w:t>
      </w:r>
      <w:r w:rsidR="004A58A7">
        <w:rPr>
          <w:rFonts w:ascii="Times New Roman" w:hAnsi="Times New Roman" w:cs="Times New Roman"/>
          <w:lang w:val="ru-RU"/>
        </w:rPr>
        <w:t xml:space="preserve"> обмена опытом и </w:t>
      </w:r>
      <w:r w:rsidR="004A58A7" w:rsidRPr="004A58A7">
        <w:rPr>
          <w:rFonts w:ascii="Times New Roman" w:hAnsi="Times New Roman" w:cs="Times New Roman"/>
          <w:lang w:val="ru-RU"/>
        </w:rPr>
        <w:t>информаци</w:t>
      </w:r>
      <w:r w:rsidR="004A58A7">
        <w:rPr>
          <w:rFonts w:ascii="Times New Roman" w:hAnsi="Times New Roman" w:cs="Times New Roman"/>
          <w:lang w:val="ru-RU"/>
        </w:rPr>
        <w:t xml:space="preserve">ей о практике применения права на долю от перепродажи в тех местах, в </w:t>
      </w:r>
      <w:r w:rsidR="004A58A7" w:rsidRPr="004A58A7">
        <w:rPr>
          <w:rFonts w:ascii="Times New Roman" w:hAnsi="Times New Roman" w:cs="Times New Roman"/>
          <w:lang w:val="ru-RU"/>
        </w:rPr>
        <w:t>котор</w:t>
      </w:r>
      <w:r w:rsidR="004A58A7">
        <w:rPr>
          <w:rFonts w:ascii="Times New Roman" w:hAnsi="Times New Roman" w:cs="Times New Roman"/>
          <w:lang w:val="ru-RU"/>
        </w:rPr>
        <w:t>ых такого права не существует</w:t>
      </w:r>
      <w:r w:rsidRPr="004A58A7">
        <w:rPr>
          <w:rFonts w:ascii="Times New Roman" w:hAnsi="Times New Roman" w:cs="Times New Roman"/>
          <w:lang w:val="ru-RU"/>
        </w:rPr>
        <w:t>;</w:t>
      </w:r>
    </w:p>
    <w:p w:rsidR="00A371DF" w:rsidRPr="004A58A7" w:rsidRDefault="00A371DF" w:rsidP="00A371DF">
      <w:pPr>
        <w:jc w:val="both"/>
        <w:rPr>
          <w:rFonts w:ascii="Times New Roman" w:hAnsi="Times New Roman" w:cs="Times New Roman"/>
          <w:lang w:val="ru-RU"/>
        </w:rPr>
      </w:pPr>
    </w:p>
    <w:p w:rsidR="00A371DF" w:rsidRPr="004A58A7" w:rsidRDefault="004A58A7" w:rsidP="00A371D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приоритет должен быть отдан вопросу о праве на долю от перепродажи </w:t>
      </w:r>
      <w:r w:rsidRPr="004A58A7">
        <w:rPr>
          <w:rFonts w:ascii="Times New Roman" w:hAnsi="Times New Roman" w:cs="Times New Roman"/>
          <w:lang w:val="ru-RU"/>
        </w:rPr>
        <w:t>относительно</w:t>
      </w:r>
      <w:r>
        <w:rPr>
          <w:rFonts w:ascii="Times New Roman" w:hAnsi="Times New Roman" w:cs="Times New Roman"/>
          <w:lang w:val="ru-RU"/>
        </w:rPr>
        <w:t xml:space="preserve"> других вопросов для включения в будущую </w:t>
      </w:r>
      <w:r w:rsidRPr="004A58A7">
        <w:rPr>
          <w:rFonts w:ascii="Times New Roman" w:hAnsi="Times New Roman" w:cs="Times New Roman"/>
          <w:lang w:val="ru-RU"/>
        </w:rPr>
        <w:t>программ</w:t>
      </w:r>
      <w:r>
        <w:rPr>
          <w:rFonts w:ascii="Times New Roman" w:hAnsi="Times New Roman" w:cs="Times New Roman"/>
          <w:lang w:val="ru-RU"/>
        </w:rPr>
        <w:t xml:space="preserve">у </w:t>
      </w:r>
      <w:r w:rsidRPr="004A58A7">
        <w:rPr>
          <w:rFonts w:ascii="Times New Roman" w:hAnsi="Times New Roman" w:cs="Times New Roman"/>
          <w:lang w:val="ru-RU"/>
        </w:rPr>
        <w:t>работ</w:t>
      </w:r>
      <w:r>
        <w:rPr>
          <w:rFonts w:ascii="Times New Roman" w:hAnsi="Times New Roman" w:cs="Times New Roman"/>
          <w:lang w:val="ru-RU"/>
        </w:rPr>
        <w:t>ы ПКАП</w:t>
      </w:r>
      <w:r w:rsidR="00A371DF" w:rsidRPr="004A58A7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Это право должно быть также включено в </w:t>
      </w:r>
      <w:r w:rsidRPr="004A58A7">
        <w:rPr>
          <w:rFonts w:ascii="Times New Roman" w:hAnsi="Times New Roman" w:cs="Times New Roman"/>
          <w:lang w:val="ru-RU"/>
        </w:rPr>
        <w:t>повестку дня</w:t>
      </w:r>
      <w:r>
        <w:rPr>
          <w:rFonts w:ascii="Times New Roman" w:hAnsi="Times New Roman" w:cs="Times New Roman"/>
          <w:lang w:val="ru-RU"/>
        </w:rPr>
        <w:t xml:space="preserve"> и план </w:t>
      </w:r>
      <w:r w:rsidRPr="004A58A7">
        <w:rPr>
          <w:rFonts w:ascii="Times New Roman" w:hAnsi="Times New Roman" w:cs="Times New Roman"/>
          <w:lang w:val="ru-RU"/>
        </w:rPr>
        <w:t>работ</w:t>
      </w:r>
      <w:r>
        <w:rPr>
          <w:rFonts w:ascii="Times New Roman" w:hAnsi="Times New Roman" w:cs="Times New Roman"/>
          <w:lang w:val="ru-RU"/>
        </w:rPr>
        <w:t xml:space="preserve">ы </w:t>
      </w:r>
      <w:r w:rsidRPr="004A58A7">
        <w:rPr>
          <w:rFonts w:ascii="Times New Roman" w:hAnsi="Times New Roman" w:cs="Times New Roman"/>
          <w:lang w:val="ru-RU"/>
        </w:rPr>
        <w:t>Комитет</w:t>
      </w:r>
      <w:r>
        <w:rPr>
          <w:rFonts w:ascii="Times New Roman" w:hAnsi="Times New Roman" w:cs="Times New Roman"/>
          <w:lang w:val="ru-RU"/>
        </w:rPr>
        <w:t xml:space="preserve">а. </w:t>
      </w:r>
      <w:r w:rsidR="00A371DF" w:rsidRPr="004A58A7">
        <w:rPr>
          <w:rFonts w:ascii="Times New Roman" w:hAnsi="Times New Roman" w:cs="Times New Roman"/>
          <w:lang w:val="ru-RU"/>
        </w:rPr>
        <w:t xml:space="preserve"> </w:t>
      </w:r>
    </w:p>
    <w:p w:rsidR="002928D3" w:rsidRPr="004A58A7" w:rsidRDefault="002928D3">
      <w:pPr>
        <w:rPr>
          <w:lang w:val="ru-RU"/>
        </w:rPr>
      </w:pPr>
    </w:p>
    <w:p w:rsidR="00A371DF" w:rsidRPr="004A58A7" w:rsidRDefault="00A371DF">
      <w:pPr>
        <w:rPr>
          <w:lang w:val="ru-RU"/>
        </w:rPr>
      </w:pPr>
    </w:p>
    <w:p w:rsidR="00A371DF" w:rsidRPr="004A58A7" w:rsidRDefault="00A371DF">
      <w:pPr>
        <w:rPr>
          <w:lang w:val="ru-RU"/>
        </w:rPr>
      </w:pPr>
    </w:p>
    <w:p w:rsidR="00A371DF" w:rsidRDefault="00A371DF" w:rsidP="00A371DF">
      <w:pPr>
        <w:ind w:left="5245"/>
      </w:pPr>
      <w:r>
        <w:t>[</w:t>
      </w:r>
      <w:r w:rsidR="004A58A7">
        <w:rPr>
          <w:lang w:val="ru-RU"/>
        </w:rPr>
        <w:t>Конец документа</w:t>
      </w:r>
      <w:r>
        <w:t>]</w:t>
      </w:r>
    </w:p>
    <w:sectPr w:rsidR="00A371DF" w:rsidSect="00A371D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A0" w:rsidRDefault="00D429A0">
      <w:r>
        <w:separator/>
      </w:r>
    </w:p>
  </w:endnote>
  <w:endnote w:type="continuationSeparator" w:id="0">
    <w:p w:rsidR="00D429A0" w:rsidRDefault="00D429A0" w:rsidP="003B38C1">
      <w:r>
        <w:separator/>
      </w:r>
    </w:p>
    <w:p w:rsidR="00D429A0" w:rsidRPr="003B38C1" w:rsidRDefault="00D429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429A0" w:rsidRPr="003B38C1" w:rsidRDefault="00D429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A0" w:rsidRDefault="00D429A0">
      <w:r>
        <w:separator/>
      </w:r>
    </w:p>
  </w:footnote>
  <w:footnote w:type="continuationSeparator" w:id="0">
    <w:p w:rsidR="00D429A0" w:rsidRDefault="00D429A0" w:rsidP="008B60B2">
      <w:r>
        <w:separator/>
      </w:r>
    </w:p>
    <w:p w:rsidR="00D429A0" w:rsidRPr="00ED77FB" w:rsidRDefault="00D429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429A0" w:rsidRPr="00ED77FB" w:rsidRDefault="00D429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F3CE3" w:rsidRPr="003F3CE3" w:rsidRDefault="00EE62EE" w:rsidP="003F3CE3">
      <w:pPr>
        <w:pStyle w:val="FootnoteText"/>
        <w:rPr>
          <w:b/>
          <w:bCs/>
          <w:lang w:val="ru-RU"/>
        </w:rPr>
      </w:pPr>
      <w:r w:rsidRPr="003F3CE3">
        <w:rPr>
          <w:rStyle w:val="FootnoteReference"/>
          <w:rFonts w:ascii="Times New Roman" w:hAnsi="Times New Roman" w:cs="Times New Roman"/>
          <w:lang w:val="ru-RU"/>
        </w:rPr>
        <w:footnoteRef/>
      </w:r>
      <w:r w:rsidR="003F3CE3" w:rsidRPr="003F3CE3">
        <w:rPr>
          <w:b/>
          <w:bCs/>
          <w:lang w:val="ru-RU"/>
        </w:rPr>
        <w:t xml:space="preserve"> Статья 14ter « Право на долю от перепродажи » произведений искусства и оригиналов рукописей:</w:t>
      </w:r>
    </w:p>
    <w:p w:rsidR="003F3CE3" w:rsidRPr="003F3CE3" w:rsidRDefault="003F3CE3" w:rsidP="003F3CE3">
      <w:pPr>
        <w:pStyle w:val="FootnoteText"/>
        <w:rPr>
          <w:b/>
          <w:bCs/>
          <w:lang w:val="ru-RU"/>
        </w:rPr>
      </w:pPr>
      <w:r w:rsidRPr="003F3CE3">
        <w:rPr>
          <w:b/>
          <w:bCs/>
          <w:lang w:val="ru-RU"/>
        </w:rPr>
        <w:t xml:space="preserve">1. Право на долю от перепродажи; 2. Применимое законодательство; 3. Процедура </w:t>
      </w:r>
    </w:p>
    <w:p w:rsidR="003F3CE3" w:rsidRPr="003F3CE3" w:rsidRDefault="003F3CE3" w:rsidP="003F3CE3">
      <w:pPr>
        <w:pStyle w:val="FootnoteText"/>
        <w:rPr>
          <w:rFonts w:ascii="Times New Roman" w:hAnsi="Times New Roman" w:cs="Times New Roman"/>
          <w:b/>
          <w:bCs/>
          <w:lang w:val="ru-RU"/>
        </w:rPr>
      </w:pPr>
      <w:r w:rsidRPr="003F3CE3">
        <w:rPr>
          <w:rFonts w:ascii="Times New Roman" w:hAnsi="Times New Roman" w:cs="Times New Roman"/>
          <w:b/>
          <w:bCs/>
          <w:lang w:val="ru-RU"/>
        </w:rPr>
        <w:t>(1) В отношении оригиналов произведений искусства и оригиналов рукописей писателей и композиторов автор, а после его смерти лица или учреждения, управомоченные национальным законодательством, пользуются неотчуждаемым правом долевого участия в каждой продаже произведения, следующей за первой его уступкой, совершенной автором произведения.</w:t>
      </w:r>
    </w:p>
    <w:p w:rsidR="003F3CE3" w:rsidRPr="003F3CE3" w:rsidRDefault="003F3CE3" w:rsidP="003F3CE3">
      <w:pPr>
        <w:pStyle w:val="FootnoteText"/>
        <w:rPr>
          <w:rFonts w:ascii="Times New Roman" w:hAnsi="Times New Roman" w:cs="Times New Roman"/>
          <w:b/>
          <w:bCs/>
          <w:lang w:val="ru-RU"/>
        </w:rPr>
      </w:pPr>
      <w:r w:rsidRPr="003F3CE3">
        <w:rPr>
          <w:rFonts w:ascii="Times New Roman" w:hAnsi="Times New Roman" w:cs="Times New Roman"/>
          <w:b/>
          <w:bCs/>
          <w:lang w:val="ru-RU"/>
        </w:rPr>
        <w:t>(2) Охрана, предусмотренная предшествующим пунктом, может быть истребована в любой стране Союза, только в случае, если законодательство страны автора, предусматривает такую охрану и в объеме, допускаемом законодательством страны, в которой истребуется эта охрана.</w:t>
      </w:r>
    </w:p>
    <w:p w:rsidR="00EE62EE" w:rsidRPr="003F3CE3" w:rsidRDefault="003F3CE3" w:rsidP="00EE62EE">
      <w:pPr>
        <w:pStyle w:val="FootnoteText"/>
        <w:rPr>
          <w:rFonts w:ascii="Times New Roman" w:hAnsi="Times New Roman" w:cs="Times New Roman"/>
          <w:lang w:val="ru-RU"/>
        </w:rPr>
      </w:pPr>
      <w:r w:rsidRPr="003F3CE3">
        <w:rPr>
          <w:rFonts w:ascii="Times New Roman" w:hAnsi="Times New Roman" w:cs="Times New Roman"/>
          <w:b/>
          <w:bCs/>
          <w:lang w:val="ru-RU"/>
        </w:rPr>
        <w:t>(3) Порядок сбора и размеры сумм определяются национальным законодательством</w:t>
      </w:r>
      <w:r w:rsidR="00EE62EE" w:rsidRPr="003F3CE3">
        <w:rPr>
          <w:rFonts w:ascii="Times New Roman" w:hAnsi="Times New Roman" w:cs="Times New Roman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371DF" w:rsidP="00477D6B">
    <w:pPr>
      <w:jc w:val="right"/>
    </w:pPr>
    <w:bookmarkStart w:id="6" w:name="Code2"/>
    <w:bookmarkEnd w:id="6"/>
    <w:r>
      <w:t>SCCR/31/5</w:t>
    </w:r>
  </w:p>
  <w:p w:rsidR="00EC4E49" w:rsidRDefault="00EE62EE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906F7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3E5FE5"/>
    <w:multiLevelType w:val="hybridMultilevel"/>
    <w:tmpl w:val="B7FA966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506CFF"/>
    <w:multiLevelType w:val="hybridMultilevel"/>
    <w:tmpl w:val="C70C9EF6"/>
    <w:lvl w:ilvl="0" w:tplc="D616A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DF"/>
    <w:rsid w:val="00043CAA"/>
    <w:rsid w:val="00075432"/>
    <w:rsid w:val="000968ED"/>
    <w:rsid w:val="000B11F9"/>
    <w:rsid w:val="000F5E56"/>
    <w:rsid w:val="001362EE"/>
    <w:rsid w:val="001832A6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F3CE3"/>
    <w:rsid w:val="00416D52"/>
    <w:rsid w:val="00423E3E"/>
    <w:rsid w:val="00427AF4"/>
    <w:rsid w:val="004647DA"/>
    <w:rsid w:val="00474062"/>
    <w:rsid w:val="00477D6B"/>
    <w:rsid w:val="004A58A7"/>
    <w:rsid w:val="005019FF"/>
    <w:rsid w:val="0053057A"/>
    <w:rsid w:val="00560A29"/>
    <w:rsid w:val="005C6649"/>
    <w:rsid w:val="00605827"/>
    <w:rsid w:val="00646050"/>
    <w:rsid w:val="006713CA"/>
    <w:rsid w:val="00676C5C"/>
    <w:rsid w:val="00686CC5"/>
    <w:rsid w:val="007D1613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1DF"/>
    <w:rsid w:val="00A42DAF"/>
    <w:rsid w:val="00A45BD8"/>
    <w:rsid w:val="00A7183D"/>
    <w:rsid w:val="00A869B7"/>
    <w:rsid w:val="00AC205C"/>
    <w:rsid w:val="00AF0A6B"/>
    <w:rsid w:val="00B05A69"/>
    <w:rsid w:val="00B9734B"/>
    <w:rsid w:val="00C11BFE"/>
    <w:rsid w:val="00C502DE"/>
    <w:rsid w:val="00CD4C43"/>
    <w:rsid w:val="00D429A0"/>
    <w:rsid w:val="00D45252"/>
    <w:rsid w:val="00D71B4D"/>
    <w:rsid w:val="00D93D55"/>
    <w:rsid w:val="00E335FE"/>
    <w:rsid w:val="00E906F7"/>
    <w:rsid w:val="00EC4E49"/>
    <w:rsid w:val="00ED77FB"/>
    <w:rsid w:val="00EE45FA"/>
    <w:rsid w:val="00EE62EE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37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71DF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1DF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A371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71D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37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71DF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1DF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A371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71DF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1-1%20PROV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31-1 PROV (E)</Template>
  <TotalTime>1</TotalTime>
  <Pages>3</Pages>
  <Words>663</Words>
  <Characters>4128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SCCR/31/1 PROV./</vt:lpstr>
    </vt:vector>
  </TitlesOfParts>
  <Company>WIPO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SCCR/31/1 PROV./</dc:title>
  <dc:creator>HAIZEL Francesca</dc:creator>
  <cp:lastModifiedBy>HAIZEL Francesca</cp:lastModifiedBy>
  <cp:revision>2</cp:revision>
  <cp:lastPrinted>2011-02-15T10:56:00Z</cp:lastPrinted>
  <dcterms:created xsi:type="dcterms:W3CDTF">2015-12-08T07:53:00Z</dcterms:created>
  <dcterms:modified xsi:type="dcterms:W3CDTF">2015-12-08T07:53:00Z</dcterms:modified>
</cp:coreProperties>
</file>