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5" w:type="dxa"/>
        <w:tblLook w:val="01E0" w:firstRow="1" w:lastRow="1" w:firstColumn="1" w:lastColumn="1" w:noHBand="0" w:noVBand="0"/>
      </w:tblPr>
      <w:tblGrid>
        <w:gridCol w:w="5086"/>
        <w:gridCol w:w="4295"/>
      </w:tblGrid>
      <w:tr w:rsidR="00435E30" w:rsidRPr="00CB2896" w14:paraId="51F1E03F" w14:textId="77777777" w:rsidTr="00A930CF">
        <w:trPr>
          <w:trHeight w:hRule="exact" w:val="680"/>
        </w:trPr>
        <w:tc>
          <w:tcPr>
            <w:tcW w:w="9365" w:type="dxa"/>
            <w:gridSpan w:val="2"/>
            <w:tcMar>
              <w:left w:w="0" w:type="dxa"/>
              <w:right w:w="0" w:type="dxa"/>
            </w:tcMar>
          </w:tcPr>
          <w:p w14:paraId="40713458" w14:textId="77777777" w:rsidR="00435E30" w:rsidRPr="00CB2896" w:rsidRDefault="00435E30" w:rsidP="00A930CF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  <w:lang w:val="en-US" w:eastAsia="en-US"/>
              </w:rPr>
              <w:drawing>
                <wp:anchor distT="0" distB="0" distL="114300" distR="114300" simplePos="0" relativeHeight="251659264" behindDoc="0" locked="0" layoutInCell="1" allowOverlap="1" wp14:anchorId="5DC0EEBB" wp14:editId="4D93521A">
                  <wp:simplePos x="0" y="0"/>
                  <wp:positionH relativeFrom="column">
                    <wp:posOffset>3528695</wp:posOffset>
                  </wp:positionH>
                  <wp:positionV relativeFrom="paragraph">
                    <wp:posOffset>335280</wp:posOffset>
                  </wp:positionV>
                  <wp:extent cx="1857375" cy="1323975"/>
                  <wp:effectExtent l="19050" t="0" r="9525" b="0"/>
                  <wp:wrapTopAndBottom/>
                  <wp:docPr id="2" name="Picture 2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B2896">
              <w:rPr>
                <w:b/>
                <w:sz w:val="40"/>
                <w:szCs w:val="40"/>
              </w:rPr>
              <w:t>S</w:t>
            </w:r>
          </w:p>
        </w:tc>
      </w:tr>
      <w:tr w:rsidR="00435E30" w:rsidRPr="00CB2896" w14:paraId="372D77E8" w14:textId="77777777" w:rsidTr="00A930CF">
        <w:trPr>
          <w:trHeight w:val="1587"/>
        </w:trPr>
        <w:tc>
          <w:tcPr>
            <w:tcW w:w="4797" w:type="dxa"/>
            <w:tcMar>
              <w:left w:w="0" w:type="dxa"/>
              <w:bottom w:w="0" w:type="dxa"/>
              <w:right w:w="0" w:type="dxa"/>
            </w:tcMar>
            <w:vAlign w:val="center"/>
          </w:tcPr>
          <w:p w14:paraId="4734A747" w14:textId="77777777" w:rsidR="00435E30" w:rsidRDefault="00435E30" w:rsidP="00A930CF">
            <w:pPr>
              <w:rPr>
                <w:rFonts w:ascii="KeplerStd-MediumIt" w:hAnsi="KeplerStd-MediumIt" w:cs="KeplerStd-MediumIt"/>
                <w:i/>
                <w:iCs/>
                <w:noProof/>
                <w:color w:val="DA3300"/>
                <w:sz w:val="33"/>
                <w:szCs w:val="33"/>
              </w:rPr>
            </w:pPr>
            <w:r>
              <w:rPr>
                <w:rFonts w:ascii="KeplerStd-MediumIt" w:hAnsi="KeplerStd-MediumIt" w:cs="KeplerStd-MediumIt"/>
                <w:i/>
                <w:iCs/>
                <w:noProof/>
                <w:color w:val="DA3300"/>
                <w:sz w:val="33"/>
                <w:szCs w:val="33"/>
                <w:lang w:val="en-US" w:eastAsia="en-US"/>
              </w:rPr>
              <w:drawing>
                <wp:anchor distT="0" distB="0" distL="114300" distR="114300" simplePos="0" relativeHeight="251660288" behindDoc="0" locked="0" layoutInCell="1" allowOverlap="1" wp14:anchorId="27C184F1" wp14:editId="4615CEB1">
                  <wp:simplePos x="3767455" y="790575"/>
                  <wp:positionH relativeFrom="margin">
                    <wp:posOffset>73025</wp:posOffset>
                  </wp:positionH>
                  <wp:positionV relativeFrom="margin">
                    <wp:posOffset>110490</wp:posOffset>
                  </wp:positionV>
                  <wp:extent cx="1646555" cy="1012825"/>
                  <wp:effectExtent l="0" t="0" r="0" b="0"/>
                  <wp:wrapNone/>
                  <wp:docPr id="1" name="Picture 1" descr="El Consorcio de Libros Accesibles (ABC) " title="AB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:\DAT2\ORGCCMD\Visually Impaired Persons Initiatives\Logos\Final\ABC Logo (Approved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6555" cy="1012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A023931" w14:textId="77777777" w:rsidR="00435E30" w:rsidRPr="00CB2896" w:rsidRDefault="00435E30" w:rsidP="00A930CF"/>
        </w:tc>
        <w:tc>
          <w:tcPr>
            <w:tcW w:w="4568" w:type="dxa"/>
            <w:vMerge w:val="restart"/>
            <w:tcMar>
              <w:left w:w="0" w:type="dxa"/>
              <w:right w:w="0" w:type="dxa"/>
            </w:tcMar>
          </w:tcPr>
          <w:p w14:paraId="5258E3F1" w14:textId="77777777" w:rsidR="00435E30" w:rsidRPr="00CB2896" w:rsidRDefault="00435E30" w:rsidP="00A930CF"/>
        </w:tc>
      </w:tr>
      <w:tr w:rsidR="00435E30" w:rsidRPr="00CB2896" w14:paraId="1C208234" w14:textId="77777777" w:rsidTr="00A930CF">
        <w:tc>
          <w:tcPr>
            <w:tcW w:w="4797" w:type="dxa"/>
            <w:tcMar>
              <w:left w:w="0" w:type="dxa"/>
              <w:bottom w:w="0" w:type="dxa"/>
              <w:right w:w="0" w:type="dxa"/>
            </w:tcMar>
          </w:tcPr>
          <w:p w14:paraId="665DD393" w14:textId="77777777" w:rsidR="00435E30" w:rsidRDefault="00435E30" w:rsidP="00A930CF">
            <w:pPr>
              <w:rPr>
                <w:caps/>
                <w:szCs w:val="22"/>
              </w:rPr>
            </w:pPr>
          </w:p>
          <w:p w14:paraId="388A9581" w14:textId="77777777" w:rsidR="00435E30" w:rsidRPr="00E1614B" w:rsidRDefault="00435E30" w:rsidP="00A930CF">
            <w:pPr>
              <w:rPr>
                <w:caps/>
                <w:szCs w:val="22"/>
              </w:rPr>
            </w:pPr>
          </w:p>
        </w:tc>
        <w:tc>
          <w:tcPr>
            <w:tcW w:w="4568" w:type="dxa"/>
            <w:vMerge/>
            <w:tcMar>
              <w:left w:w="0" w:type="dxa"/>
              <w:right w:w="0" w:type="dxa"/>
            </w:tcMar>
          </w:tcPr>
          <w:p w14:paraId="37964D4E" w14:textId="77777777" w:rsidR="00435E30" w:rsidRPr="00CB2896" w:rsidRDefault="00435E30" w:rsidP="00A930CF"/>
        </w:tc>
      </w:tr>
      <w:tr w:rsidR="00435E30" w:rsidRPr="00CB2896" w14:paraId="123363A1" w14:textId="77777777" w:rsidTr="00A930CF">
        <w:trPr>
          <w:trHeight w:hRule="exact" w:val="170"/>
        </w:trPr>
        <w:tc>
          <w:tcPr>
            <w:tcW w:w="9365" w:type="dxa"/>
            <w:gridSpan w:val="2"/>
            <w:tcBorders>
              <w:bottom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14:paraId="262FC8B4" w14:textId="77777777" w:rsidR="00435E30" w:rsidRPr="00CB2896" w:rsidRDefault="00435E30" w:rsidP="00A930CF">
            <w:pPr>
              <w:rPr>
                <w:caps/>
                <w:szCs w:val="22"/>
              </w:rPr>
            </w:pPr>
          </w:p>
        </w:tc>
      </w:tr>
      <w:tr w:rsidR="00435E30" w:rsidRPr="00CB2896" w14:paraId="099B91A5" w14:textId="77777777" w:rsidTr="00A930CF">
        <w:trPr>
          <w:trHeight w:hRule="exact" w:val="397"/>
        </w:trPr>
        <w:tc>
          <w:tcPr>
            <w:tcW w:w="9365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5881E0D8" w14:textId="77777777" w:rsidR="00435E30" w:rsidRPr="00CB2896" w:rsidRDefault="00435E30" w:rsidP="00A930CF">
            <w:pPr>
              <w:rPr>
                <w:b/>
                <w:caps/>
                <w:sz w:val="24"/>
              </w:rPr>
            </w:pPr>
            <w:r>
              <w:rPr>
                <w:b/>
                <w:caps/>
                <w:sz w:val="24"/>
              </w:rPr>
              <w:t>Capacitación NACIONAL</w:t>
            </w:r>
          </w:p>
        </w:tc>
      </w:tr>
      <w:tr w:rsidR="00435E30" w:rsidRPr="00FC2440" w14:paraId="17E7A5A3" w14:textId="77777777" w:rsidTr="00A930CF">
        <w:trPr>
          <w:trHeight w:hRule="exact" w:val="357"/>
        </w:trPr>
        <w:tc>
          <w:tcPr>
            <w:tcW w:w="9365" w:type="dxa"/>
            <w:gridSpan w:val="2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14:paraId="302F0BE2" w14:textId="2416C644" w:rsidR="00435E30" w:rsidRPr="00FC2440" w:rsidRDefault="00435E30" w:rsidP="00435E30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OMPI/DA/mex/5</w:t>
            </w:r>
          </w:p>
        </w:tc>
      </w:tr>
      <w:tr w:rsidR="00435E30" w:rsidRPr="00FC2440" w14:paraId="5E18905A" w14:textId="77777777" w:rsidTr="00A930CF">
        <w:trPr>
          <w:trHeight w:hRule="exact" w:val="161"/>
        </w:trPr>
        <w:tc>
          <w:tcPr>
            <w:tcW w:w="9365" w:type="dxa"/>
            <w:gridSpan w:val="2"/>
            <w:noWrap/>
            <w:tcMar>
              <w:left w:w="0" w:type="dxa"/>
              <w:right w:w="0" w:type="dxa"/>
            </w:tcMar>
            <w:vAlign w:val="bottom"/>
          </w:tcPr>
          <w:p w14:paraId="2CCA0B19" w14:textId="77777777" w:rsidR="00435E30" w:rsidRPr="00FC2440" w:rsidRDefault="00435E30" w:rsidP="00A930CF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FC2440">
              <w:rPr>
                <w:rFonts w:ascii="Arial Black" w:hAnsi="Arial Black"/>
                <w:caps/>
                <w:sz w:val="15"/>
              </w:rPr>
              <w:t xml:space="preserve">ORIGINAL:  </w:t>
            </w:r>
            <w:bookmarkStart w:id="0" w:name="Original"/>
            <w:bookmarkEnd w:id="0"/>
            <w:r>
              <w:rPr>
                <w:rFonts w:ascii="Arial Black" w:hAnsi="Arial Black"/>
                <w:caps/>
                <w:sz w:val="15"/>
              </w:rPr>
              <w:t>ESPAÑOL</w:t>
            </w:r>
            <w:r w:rsidRPr="00FC2440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435E30" w:rsidRPr="00FC2440" w14:paraId="52994A37" w14:textId="77777777" w:rsidTr="00A930CF">
        <w:trPr>
          <w:trHeight w:hRule="exact" w:val="198"/>
        </w:trPr>
        <w:tc>
          <w:tcPr>
            <w:tcW w:w="9365" w:type="dxa"/>
            <w:gridSpan w:val="2"/>
            <w:tcMar>
              <w:left w:w="0" w:type="dxa"/>
              <w:right w:w="0" w:type="dxa"/>
            </w:tcMar>
            <w:vAlign w:val="bottom"/>
          </w:tcPr>
          <w:p w14:paraId="6F66B777" w14:textId="77777777" w:rsidR="00435E30" w:rsidRPr="00FC2440" w:rsidRDefault="00435E30" w:rsidP="00A930CF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FC2440">
              <w:rPr>
                <w:rFonts w:ascii="Arial Black" w:hAnsi="Arial Black"/>
                <w:caps/>
                <w:sz w:val="15"/>
              </w:rPr>
              <w:t xml:space="preserve">fecha:  </w:t>
            </w:r>
            <w:bookmarkStart w:id="1" w:name="Date"/>
            <w:bookmarkEnd w:id="1"/>
            <w:r>
              <w:rPr>
                <w:rFonts w:ascii="Arial Black" w:hAnsi="Arial Black"/>
                <w:caps/>
                <w:sz w:val="15"/>
              </w:rPr>
              <w:t xml:space="preserve">10 DE DICIEMBRE DE </w:t>
            </w:r>
            <w:r w:rsidRPr="00FC2440">
              <w:rPr>
                <w:rFonts w:ascii="Arial Black" w:hAnsi="Arial Black"/>
                <w:caps/>
                <w:sz w:val="15"/>
              </w:rPr>
              <w:t xml:space="preserve">2017 </w:t>
            </w:r>
          </w:p>
        </w:tc>
      </w:tr>
    </w:tbl>
    <w:p w14:paraId="750CE5FE" w14:textId="77777777" w:rsidR="00435E30" w:rsidRDefault="00435E30" w:rsidP="00AD5B3E">
      <w:pPr>
        <w:rPr>
          <w:b/>
          <w:sz w:val="28"/>
          <w:szCs w:val="28"/>
        </w:rPr>
      </w:pPr>
    </w:p>
    <w:p w14:paraId="65C1373E" w14:textId="77777777" w:rsidR="00435E30" w:rsidRDefault="00435E30" w:rsidP="00AD5B3E">
      <w:pPr>
        <w:rPr>
          <w:b/>
          <w:sz w:val="28"/>
          <w:szCs w:val="28"/>
        </w:rPr>
      </w:pPr>
    </w:p>
    <w:p w14:paraId="0AE029A7" w14:textId="77777777" w:rsidR="00435E30" w:rsidRDefault="00435E30" w:rsidP="00AD5B3E">
      <w:pPr>
        <w:rPr>
          <w:b/>
          <w:sz w:val="28"/>
          <w:szCs w:val="28"/>
        </w:rPr>
      </w:pPr>
    </w:p>
    <w:p w14:paraId="66F5E702" w14:textId="77777777" w:rsidR="00BD6CA2" w:rsidRDefault="00BD6CA2" w:rsidP="00BD6CA2">
      <w:bookmarkStart w:id="2" w:name="_GoBack"/>
      <w:r>
        <w:rPr>
          <w:b/>
          <w:sz w:val="28"/>
          <w:szCs w:val="28"/>
        </w:rPr>
        <w:t xml:space="preserve">CAPACITACIÓN EN LA CREACIÓN DE FORMATOS ACCESIBLES PARA EDITORIALES </w:t>
      </w:r>
    </w:p>
    <w:bookmarkEnd w:id="2"/>
    <w:p w14:paraId="547C4FC1" w14:textId="3539015C" w:rsidR="00AD5B3E" w:rsidRPr="00CB2896" w:rsidRDefault="00AD5B3E" w:rsidP="00AD5B3E"/>
    <w:p w14:paraId="400C81DF" w14:textId="77777777" w:rsidR="00AD5B3E" w:rsidRDefault="00AD5B3E" w:rsidP="00AD5B3E"/>
    <w:p w14:paraId="3ADF21ED" w14:textId="77777777" w:rsidR="00AD5B3E" w:rsidRPr="00CB2896" w:rsidRDefault="00AD5B3E" w:rsidP="00AD5B3E"/>
    <w:p w14:paraId="1D2559BE" w14:textId="77777777" w:rsidR="00AD5B3E" w:rsidRPr="00CB2896" w:rsidRDefault="00AD5B3E" w:rsidP="00AD5B3E">
      <w:r w:rsidRPr="00CB2896">
        <w:t>organizado por</w:t>
      </w:r>
    </w:p>
    <w:p w14:paraId="3CF07CEE" w14:textId="77777777" w:rsidR="00AD5B3E" w:rsidRDefault="00AD5B3E" w:rsidP="00AD5B3E">
      <w:r w:rsidRPr="00CB2896">
        <w:t>la Organización Mundial de la Propiedad Intelectual (OMPI)</w:t>
      </w:r>
      <w:r>
        <w:t xml:space="preserve"> y</w:t>
      </w:r>
    </w:p>
    <w:p w14:paraId="70F5850F" w14:textId="77777777" w:rsidR="00AD5B3E" w:rsidRDefault="00AD5B3E" w:rsidP="00AD5B3E">
      <w:r>
        <w:t>el Instituto Nacional del Derecho de Autor (INDAUTOR)</w:t>
      </w:r>
    </w:p>
    <w:p w14:paraId="15FE7F0C" w14:textId="77777777" w:rsidR="00AD5B3E" w:rsidRDefault="00AD5B3E" w:rsidP="00AD5B3E"/>
    <w:p w14:paraId="5F5CA6BB" w14:textId="77777777" w:rsidR="00AD5B3E" w:rsidRDefault="00AD5B3E" w:rsidP="00AD5B3E">
      <w:r>
        <w:t>con la colaboración de</w:t>
      </w:r>
    </w:p>
    <w:p w14:paraId="007536B1" w14:textId="77777777" w:rsidR="00AD5B3E" w:rsidRDefault="00AD5B3E" w:rsidP="00AD5B3E">
      <w:r>
        <w:t>la Cámara Nacional de la Industria Editorial Mexicana (CANIEM),</w:t>
      </w:r>
    </w:p>
    <w:p w14:paraId="2BBFE737" w14:textId="77777777" w:rsidR="00AD5B3E" w:rsidRDefault="00AD5B3E" w:rsidP="00AD5B3E">
      <w:r>
        <w:t>la Unión Internacional de Editores (UIE), y</w:t>
      </w:r>
    </w:p>
    <w:p w14:paraId="7C15E452" w14:textId="77777777" w:rsidR="00AD5B3E" w:rsidRDefault="00AD5B3E" w:rsidP="00AD5B3E">
      <w:r w:rsidRPr="008C4583">
        <w:t>la Red por la Inclusión de Personas con Discapacidad Visual</w:t>
      </w:r>
    </w:p>
    <w:p w14:paraId="6EE52418" w14:textId="77777777" w:rsidR="00AD5B3E" w:rsidRDefault="00AD5B3E" w:rsidP="00AD5B3E"/>
    <w:p w14:paraId="67A6B084" w14:textId="77777777" w:rsidR="00AD5B3E" w:rsidRDefault="00AD5B3E" w:rsidP="00AD5B3E"/>
    <w:p w14:paraId="00CEA547" w14:textId="77777777" w:rsidR="00AD5B3E" w:rsidRPr="00CB2896" w:rsidRDefault="00AD5B3E" w:rsidP="00AD5B3E"/>
    <w:p w14:paraId="12A748CC" w14:textId="77777777" w:rsidR="00AD5B3E" w:rsidRDefault="00AD5B3E" w:rsidP="00AD5B3E">
      <w:pPr>
        <w:rPr>
          <w:b/>
          <w:sz w:val="24"/>
          <w:szCs w:val="24"/>
        </w:rPr>
      </w:pPr>
    </w:p>
    <w:p w14:paraId="36A06FD6" w14:textId="77777777" w:rsidR="00AD5B3E" w:rsidRDefault="00AD5B3E" w:rsidP="00AD5B3E">
      <w:pPr>
        <w:rPr>
          <w:b/>
          <w:sz w:val="24"/>
          <w:szCs w:val="24"/>
        </w:rPr>
      </w:pPr>
    </w:p>
    <w:p w14:paraId="43EF2CC9" w14:textId="61BF9167" w:rsidR="00AD5B3E" w:rsidRPr="00CB2896" w:rsidRDefault="00AD5B3E" w:rsidP="00AD5B3E">
      <w:pPr>
        <w:rPr>
          <w:b/>
          <w:sz w:val="24"/>
          <w:szCs w:val="24"/>
        </w:rPr>
      </w:pPr>
      <w:r>
        <w:rPr>
          <w:b/>
          <w:sz w:val="24"/>
          <w:szCs w:val="24"/>
        </w:rPr>
        <w:t>Ciudad de México</w:t>
      </w:r>
      <w:r w:rsidRPr="00CB2896">
        <w:rPr>
          <w:b/>
          <w:sz w:val="24"/>
          <w:szCs w:val="24"/>
        </w:rPr>
        <w:t xml:space="preserve">, </w:t>
      </w:r>
      <w:r w:rsidR="00DB6B9E">
        <w:rPr>
          <w:b/>
          <w:sz w:val="24"/>
          <w:szCs w:val="24"/>
        </w:rPr>
        <w:t>7</w:t>
      </w:r>
      <w:r w:rsidR="00E07DD8">
        <w:rPr>
          <w:b/>
          <w:sz w:val="24"/>
          <w:szCs w:val="24"/>
        </w:rPr>
        <w:t xml:space="preserve"> </w:t>
      </w:r>
      <w:r w:rsidRPr="00CB2896">
        <w:rPr>
          <w:b/>
          <w:sz w:val="24"/>
          <w:szCs w:val="24"/>
        </w:rPr>
        <w:t xml:space="preserve">de </w:t>
      </w:r>
      <w:r>
        <w:rPr>
          <w:b/>
          <w:sz w:val="24"/>
          <w:szCs w:val="24"/>
        </w:rPr>
        <w:t xml:space="preserve">diciembre </w:t>
      </w:r>
      <w:r w:rsidRPr="00CB2896">
        <w:rPr>
          <w:b/>
          <w:sz w:val="24"/>
          <w:szCs w:val="24"/>
        </w:rPr>
        <w:t>de 201</w:t>
      </w:r>
      <w:r>
        <w:rPr>
          <w:b/>
          <w:sz w:val="24"/>
          <w:szCs w:val="24"/>
        </w:rPr>
        <w:t>7</w:t>
      </w:r>
    </w:p>
    <w:p w14:paraId="4995FA7A" w14:textId="77777777" w:rsidR="00AD5B3E" w:rsidRPr="00CB2896" w:rsidRDefault="00AD5B3E" w:rsidP="00AD5B3E"/>
    <w:p w14:paraId="0616631C" w14:textId="22692463" w:rsidR="00AD5B3E" w:rsidRDefault="00AD5B3E" w:rsidP="00AD5B3E">
      <w:pPr>
        <w:rPr>
          <w:sz w:val="24"/>
          <w:szCs w:val="24"/>
        </w:rPr>
      </w:pPr>
      <w:bookmarkStart w:id="3" w:name="TitleOfDoc"/>
      <w:bookmarkStart w:id="4" w:name="Prepared"/>
      <w:bookmarkEnd w:id="3"/>
      <w:bookmarkEnd w:id="4"/>
    </w:p>
    <w:p w14:paraId="36A5AE3A" w14:textId="77777777" w:rsidR="00E07DD8" w:rsidRDefault="00E07DD8" w:rsidP="00AD5B3E">
      <w:pPr>
        <w:rPr>
          <w:sz w:val="24"/>
          <w:szCs w:val="24"/>
        </w:rPr>
      </w:pPr>
    </w:p>
    <w:p w14:paraId="23E4D2FC" w14:textId="77777777" w:rsidR="00AD5B3E" w:rsidRDefault="00AD5B3E" w:rsidP="00AD5B3E">
      <w:pPr>
        <w:rPr>
          <w:sz w:val="24"/>
          <w:szCs w:val="24"/>
        </w:rPr>
      </w:pPr>
    </w:p>
    <w:p w14:paraId="1C7ECEA9" w14:textId="77777777" w:rsidR="00AD5B3E" w:rsidRDefault="00AD5B3E" w:rsidP="00AD5B3E">
      <w:pPr>
        <w:rPr>
          <w:sz w:val="24"/>
          <w:szCs w:val="24"/>
        </w:rPr>
      </w:pPr>
    </w:p>
    <w:p w14:paraId="47CAFD50" w14:textId="67DCD1BD" w:rsidR="00AD5B3E" w:rsidRDefault="00AD5B3E" w:rsidP="00AD5B3E">
      <w:pPr>
        <w:rPr>
          <w:sz w:val="24"/>
          <w:szCs w:val="24"/>
        </w:rPr>
      </w:pPr>
      <w:r>
        <w:rPr>
          <w:sz w:val="24"/>
          <w:szCs w:val="24"/>
        </w:rPr>
        <w:t xml:space="preserve">LISTA DE PARTICIPANTES </w:t>
      </w:r>
    </w:p>
    <w:p w14:paraId="5164D0AF" w14:textId="77777777" w:rsidR="00AD5B3E" w:rsidRPr="00CB2896" w:rsidRDefault="00AD5B3E" w:rsidP="00AD5B3E">
      <w:pPr>
        <w:rPr>
          <w:i/>
        </w:rPr>
        <w:sectPr w:rsidR="00AD5B3E" w:rsidRPr="00CB2896" w:rsidSect="00826E72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  <w:r w:rsidRPr="00CB2896">
        <w:rPr>
          <w:i/>
        </w:rPr>
        <w:br w:type="page"/>
      </w:r>
    </w:p>
    <w:p w14:paraId="23A6B59F" w14:textId="5F501DDC" w:rsidR="00AD5B3E" w:rsidRPr="00E82304" w:rsidRDefault="00AD5B3E" w:rsidP="007673CA">
      <w:pPr>
        <w:pStyle w:val="Heading1"/>
        <w:numPr>
          <w:ilvl w:val="0"/>
          <w:numId w:val="21"/>
        </w:numPr>
        <w:rPr>
          <w:lang w:val="es-AR" w:eastAsia="en-US"/>
        </w:rPr>
      </w:pPr>
      <w:r>
        <w:rPr>
          <w:lang w:val="es-AR" w:eastAsia="en-US"/>
        </w:rPr>
        <w:lastRenderedPageBreak/>
        <w:t xml:space="preserve">Orador </w:t>
      </w:r>
    </w:p>
    <w:p w14:paraId="3257D62C" w14:textId="77777777" w:rsidR="00F77251" w:rsidRPr="00CB2896" w:rsidRDefault="00F77251">
      <w:pPr>
        <w:rPr>
          <w:i/>
        </w:rPr>
        <w:sectPr w:rsidR="00F77251" w:rsidRPr="00CB2896" w:rsidSect="00826E72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14:paraId="4694AD50" w14:textId="77777777" w:rsidR="00AD5B3E" w:rsidRDefault="00AD5B3E" w:rsidP="00AD5B3E">
      <w:pPr>
        <w:tabs>
          <w:tab w:val="left" w:pos="4395"/>
        </w:tabs>
        <w:rPr>
          <w:rFonts w:eastAsia="Calibri"/>
          <w:szCs w:val="22"/>
          <w:lang w:val="es-AR" w:eastAsia="en-US"/>
        </w:rPr>
      </w:pPr>
    </w:p>
    <w:p w14:paraId="2CA7E030" w14:textId="6C4C9E38" w:rsidR="0084061F" w:rsidRDefault="0084061F" w:rsidP="0084061F">
      <w:pPr>
        <w:tabs>
          <w:tab w:val="left" w:pos="4395"/>
        </w:tabs>
        <w:rPr>
          <w:rFonts w:eastAsia="Calibri"/>
          <w:szCs w:val="22"/>
          <w:lang w:val="es-EC" w:eastAsia="en-US"/>
        </w:rPr>
      </w:pPr>
      <w:r w:rsidRPr="00A90480">
        <w:rPr>
          <w:rFonts w:eastAsia="Calibri"/>
          <w:szCs w:val="22"/>
          <w:lang w:val="es-EC" w:eastAsia="en-US"/>
        </w:rPr>
        <w:t xml:space="preserve">Sr. Gautier </w:t>
      </w:r>
      <w:proofErr w:type="spellStart"/>
      <w:r w:rsidRPr="00A90480">
        <w:rPr>
          <w:rFonts w:eastAsia="Calibri"/>
          <w:szCs w:val="22"/>
          <w:lang w:val="es-EC" w:eastAsia="en-US"/>
        </w:rPr>
        <w:t>Chomel</w:t>
      </w:r>
      <w:proofErr w:type="spellEnd"/>
      <w:r w:rsidRPr="00A90480">
        <w:rPr>
          <w:rFonts w:eastAsia="Calibri"/>
          <w:szCs w:val="22"/>
          <w:lang w:val="es-EC" w:eastAsia="en-US"/>
        </w:rPr>
        <w:t xml:space="preserve">, </w:t>
      </w:r>
      <w:r>
        <w:rPr>
          <w:szCs w:val="22"/>
          <w:lang w:val="es-ES_tradnl"/>
        </w:rPr>
        <w:t>Capacitador</w:t>
      </w:r>
      <w:r w:rsidRPr="00A90480">
        <w:rPr>
          <w:rFonts w:eastAsia="Calibri"/>
          <w:szCs w:val="22"/>
          <w:lang w:val="es-EC" w:eastAsia="en-US"/>
        </w:rPr>
        <w:t>, Conso</w:t>
      </w:r>
      <w:r>
        <w:rPr>
          <w:rFonts w:eastAsia="Calibri"/>
          <w:szCs w:val="22"/>
          <w:lang w:val="es-EC" w:eastAsia="en-US"/>
        </w:rPr>
        <w:t>rcio de Libros Accesibles</w:t>
      </w:r>
      <w:r w:rsidR="00DF12E6">
        <w:rPr>
          <w:rFonts w:eastAsia="Calibri"/>
          <w:szCs w:val="22"/>
          <w:lang w:val="es-EC" w:eastAsia="en-US"/>
        </w:rPr>
        <w:t xml:space="preserve"> (ABC)</w:t>
      </w:r>
      <w:r>
        <w:rPr>
          <w:rFonts w:eastAsia="Calibri"/>
          <w:szCs w:val="22"/>
          <w:lang w:val="es-EC" w:eastAsia="en-US"/>
        </w:rPr>
        <w:t>, Organización Mundial de la Propiedad Intelectual</w:t>
      </w:r>
      <w:r w:rsidR="00DF12E6">
        <w:rPr>
          <w:rFonts w:eastAsia="Calibri"/>
          <w:szCs w:val="22"/>
          <w:lang w:val="es-EC" w:eastAsia="en-US"/>
        </w:rPr>
        <w:t xml:space="preserve"> (OMPI)</w:t>
      </w:r>
      <w:r w:rsidR="001B2861">
        <w:rPr>
          <w:rFonts w:eastAsia="Calibri"/>
          <w:szCs w:val="22"/>
          <w:lang w:val="es-EC" w:eastAsia="en-US"/>
        </w:rPr>
        <w:t>, Paris Ginebra</w:t>
      </w:r>
      <w:r>
        <w:rPr>
          <w:rFonts w:eastAsia="Calibri"/>
          <w:szCs w:val="22"/>
          <w:lang w:val="es-EC" w:eastAsia="en-US"/>
        </w:rPr>
        <w:t xml:space="preserve"> (Correo electrónico: </w:t>
      </w:r>
      <w:hyperlink r:id="rId23" w:history="1">
        <w:r w:rsidRPr="00680854">
          <w:rPr>
            <w:rStyle w:val="Hyperlink"/>
            <w:rFonts w:eastAsia="Calibri"/>
            <w:szCs w:val="22"/>
            <w:lang w:val="es-EC" w:eastAsia="en-US"/>
          </w:rPr>
          <w:t>g.chomel@gmail.com</w:t>
        </w:r>
      </w:hyperlink>
      <w:r>
        <w:rPr>
          <w:rFonts w:eastAsia="Calibri"/>
          <w:szCs w:val="22"/>
          <w:lang w:val="es-EC" w:eastAsia="en-US"/>
        </w:rPr>
        <w:t>)</w:t>
      </w:r>
    </w:p>
    <w:p w14:paraId="3F505CD1" w14:textId="77777777" w:rsidR="0084061F" w:rsidRDefault="0084061F" w:rsidP="0084061F">
      <w:pPr>
        <w:tabs>
          <w:tab w:val="left" w:pos="4395"/>
        </w:tabs>
        <w:rPr>
          <w:rFonts w:eastAsia="Calibri"/>
          <w:szCs w:val="22"/>
          <w:lang w:val="es-EC" w:eastAsia="en-US"/>
        </w:rPr>
      </w:pPr>
    </w:p>
    <w:p w14:paraId="667A203E" w14:textId="4A8469DC" w:rsidR="00B03C22" w:rsidRPr="00B03C22" w:rsidRDefault="00B03C22" w:rsidP="007673CA">
      <w:pPr>
        <w:pStyle w:val="Heading1"/>
        <w:numPr>
          <w:ilvl w:val="0"/>
          <w:numId w:val="21"/>
        </w:numPr>
        <w:rPr>
          <w:lang w:val="es-MX" w:eastAsia="en-US"/>
        </w:rPr>
      </w:pPr>
      <w:r w:rsidRPr="00B03C22">
        <w:rPr>
          <w:lang w:val="es-MX" w:eastAsia="en-US"/>
        </w:rPr>
        <w:t>Participantes</w:t>
      </w:r>
      <w:r>
        <w:rPr>
          <w:lang w:val="es-MX" w:eastAsia="en-US"/>
        </w:rPr>
        <w:t xml:space="preserve"> </w:t>
      </w:r>
    </w:p>
    <w:p w14:paraId="5AE84C82" w14:textId="4B0C38FD" w:rsidR="00B03C22" w:rsidRDefault="00B03C22" w:rsidP="005617A1">
      <w:pPr>
        <w:tabs>
          <w:tab w:val="left" w:pos="4395"/>
        </w:tabs>
        <w:rPr>
          <w:rFonts w:eastAsia="Calibri"/>
          <w:szCs w:val="22"/>
          <w:lang w:val="es-MX" w:eastAsia="en-US"/>
        </w:rPr>
      </w:pPr>
    </w:p>
    <w:p w14:paraId="5E2911EA" w14:textId="1BA6FE5E" w:rsidR="00B873E6" w:rsidRDefault="00B873E6" w:rsidP="00B873E6">
      <w:pPr>
        <w:tabs>
          <w:tab w:val="left" w:pos="4395"/>
        </w:tabs>
        <w:spacing w:after="240"/>
        <w:rPr>
          <w:rFonts w:eastAsia="Calibri"/>
          <w:szCs w:val="22"/>
          <w:lang w:val="es-AR" w:eastAsia="en-US"/>
        </w:rPr>
      </w:pPr>
      <w:r>
        <w:rPr>
          <w:rFonts w:eastAsia="Calibri"/>
          <w:szCs w:val="22"/>
          <w:lang w:val="es-AR" w:eastAsia="en-US"/>
        </w:rPr>
        <w:t xml:space="preserve">Sra. Amanda Lucia Calderón Ávila, Coordinadora de metadatos, </w:t>
      </w:r>
      <w:proofErr w:type="spellStart"/>
      <w:r>
        <w:rPr>
          <w:rFonts w:eastAsia="Calibri"/>
          <w:szCs w:val="22"/>
          <w:lang w:val="es-AR" w:eastAsia="en-US"/>
        </w:rPr>
        <w:t>Penguin</w:t>
      </w:r>
      <w:proofErr w:type="spellEnd"/>
      <w:r>
        <w:rPr>
          <w:rFonts w:eastAsia="Calibri"/>
          <w:szCs w:val="22"/>
          <w:lang w:val="es-AR" w:eastAsia="en-US"/>
        </w:rPr>
        <w:t xml:space="preserve"> </w:t>
      </w:r>
      <w:proofErr w:type="spellStart"/>
      <w:r>
        <w:rPr>
          <w:rFonts w:eastAsia="Calibri"/>
          <w:szCs w:val="22"/>
          <w:lang w:val="es-AR" w:eastAsia="en-US"/>
        </w:rPr>
        <w:t>Random</w:t>
      </w:r>
      <w:proofErr w:type="spellEnd"/>
      <w:r>
        <w:rPr>
          <w:rFonts w:eastAsia="Calibri"/>
          <w:szCs w:val="22"/>
          <w:lang w:val="es-AR" w:eastAsia="en-US"/>
        </w:rPr>
        <w:t xml:space="preserve"> </w:t>
      </w:r>
      <w:proofErr w:type="spellStart"/>
      <w:r>
        <w:rPr>
          <w:rFonts w:eastAsia="Calibri"/>
          <w:szCs w:val="22"/>
          <w:lang w:val="es-AR" w:eastAsia="en-US"/>
        </w:rPr>
        <w:t>House</w:t>
      </w:r>
      <w:proofErr w:type="spellEnd"/>
      <w:r>
        <w:rPr>
          <w:rFonts w:eastAsia="Calibri"/>
          <w:szCs w:val="22"/>
          <w:lang w:val="es-AR" w:eastAsia="en-US"/>
        </w:rPr>
        <w:t xml:space="preserve"> Grupo Editorial, Ciudad de México (correo-e: </w:t>
      </w:r>
      <w:hyperlink r:id="rId24" w:history="1">
        <w:r w:rsidRPr="00C53029">
          <w:rPr>
            <w:rStyle w:val="Hyperlink"/>
            <w:rFonts w:eastAsia="Calibri"/>
            <w:szCs w:val="22"/>
            <w:lang w:val="es-AR" w:eastAsia="en-US"/>
          </w:rPr>
          <w:t>amandacalderon06@gmail.com</w:t>
        </w:r>
      </w:hyperlink>
      <w:r>
        <w:rPr>
          <w:rFonts w:eastAsia="Calibri"/>
          <w:szCs w:val="22"/>
          <w:lang w:val="es-AR" w:eastAsia="en-US"/>
        </w:rPr>
        <w:t>)</w:t>
      </w:r>
    </w:p>
    <w:p w14:paraId="68A1154C" w14:textId="79F3EFAF" w:rsidR="00B873E6" w:rsidRDefault="00B873E6" w:rsidP="00B873E6">
      <w:pPr>
        <w:tabs>
          <w:tab w:val="left" w:pos="4395"/>
        </w:tabs>
        <w:spacing w:after="240"/>
        <w:rPr>
          <w:rFonts w:eastAsia="Calibri"/>
          <w:szCs w:val="22"/>
          <w:lang w:val="es-AR" w:eastAsia="en-US"/>
        </w:rPr>
      </w:pPr>
      <w:r>
        <w:rPr>
          <w:rFonts w:eastAsia="Calibri"/>
          <w:szCs w:val="22"/>
          <w:lang w:val="es-AR" w:eastAsia="en-US"/>
        </w:rPr>
        <w:t xml:space="preserve">Sr. Carlos Lara Navarrete, Editor de soportes tecnológicos, Grupo Editorial Patria, Ciudad de México (correo-e: </w:t>
      </w:r>
      <w:hyperlink r:id="rId25" w:history="1">
        <w:r w:rsidRPr="0077734D">
          <w:rPr>
            <w:rStyle w:val="Hyperlink"/>
            <w:rFonts w:eastAsia="Calibri"/>
            <w:szCs w:val="22"/>
            <w:lang w:val="es-AR" w:eastAsia="en-US"/>
          </w:rPr>
          <w:t>carlos.lara@editorialpatria.com.mx</w:t>
        </w:r>
      </w:hyperlink>
      <w:r>
        <w:rPr>
          <w:rFonts w:eastAsia="Calibri"/>
          <w:szCs w:val="22"/>
          <w:lang w:val="es-AR" w:eastAsia="en-US"/>
        </w:rPr>
        <w:t xml:space="preserve">) </w:t>
      </w:r>
    </w:p>
    <w:p w14:paraId="06BAF5E8" w14:textId="2534DD6A" w:rsidR="00B873E6" w:rsidRDefault="00B873E6" w:rsidP="00B873E6">
      <w:pPr>
        <w:tabs>
          <w:tab w:val="left" w:pos="4395"/>
        </w:tabs>
        <w:spacing w:after="240"/>
        <w:rPr>
          <w:rFonts w:eastAsia="Calibri"/>
          <w:szCs w:val="22"/>
          <w:lang w:val="es-AR" w:eastAsia="en-US"/>
        </w:rPr>
      </w:pPr>
      <w:r>
        <w:rPr>
          <w:rFonts w:eastAsia="Calibri"/>
          <w:szCs w:val="22"/>
          <w:lang w:val="es-AR" w:eastAsia="en-US"/>
        </w:rPr>
        <w:t xml:space="preserve">Sra. Dalia Judith Xicohténcatl Gómez, Gerente de producción, </w:t>
      </w:r>
      <w:proofErr w:type="spellStart"/>
      <w:r>
        <w:rPr>
          <w:rFonts w:eastAsia="Calibri"/>
          <w:szCs w:val="22"/>
          <w:lang w:val="es-AR" w:eastAsia="en-US"/>
        </w:rPr>
        <w:t>Ink</w:t>
      </w:r>
      <w:proofErr w:type="spellEnd"/>
      <w:r>
        <w:rPr>
          <w:rFonts w:eastAsia="Calibri"/>
          <w:szCs w:val="22"/>
          <w:lang w:val="es-AR" w:eastAsia="en-US"/>
        </w:rPr>
        <w:t xml:space="preserve"> </w:t>
      </w:r>
      <w:proofErr w:type="spellStart"/>
      <w:r>
        <w:rPr>
          <w:rFonts w:eastAsia="Calibri"/>
          <w:szCs w:val="22"/>
          <w:lang w:val="es-AR" w:eastAsia="en-US"/>
        </w:rPr>
        <w:t>It</w:t>
      </w:r>
      <w:proofErr w:type="spellEnd"/>
      <w:r>
        <w:rPr>
          <w:rFonts w:eastAsia="Calibri"/>
          <w:szCs w:val="22"/>
          <w:lang w:val="es-AR" w:eastAsia="en-US"/>
        </w:rPr>
        <w:t xml:space="preserve">, Ciudad de México (correo-e: </w:t>
      </w:r>
      <w:hyperlink r:id="rId26" w:history="1">
        <w:r w:rsidRPr="00C53029">
          <w:rPr>
            <w:rStyle w:val="Hyperlink"/>
            <w:rFonts w:eastAsia="Calibri"/>
            <w:szCs w:val="22"/>
            <w:lang w:val="es-AR" w:eastAsia="en-US"/>
          </w:rPr>
          <w:t>dxicohtencatl@ink-it.ink</w:t>
        </w:r>
      </w:hyperlink>
      <w:r>
        <w:rPr>
          <w:rFonts w:eastAsia="Calibri"/>
          <w:szCs w:val="22"/>
          <w:lang w:val="es-AR" w:eastAsia="en-US"/>
        </w:rPr>
        <w:t xml:space="preserve">) </w:t>
      </w:r>
    </w:p>
    <w:p w14:paraId="4D786AF8" w14:textId="63398BD9" w:rsidR="00B873E6" w:rsidRDefault="00B873E6" w:rsidP="00B873E6">
      <w:pPr>
        <w:tabs>
          <w:tab w:val="left" w:pos="4395"/>
        </w:tabs>
        <w:spacing w:after="240"/>
        <w:rPr>
          <w:rFonts w:eastAsia="Calibri"/>
          <w:szCs w:val="22"/>
          <w:lang w:val="es-AR" w:eastAsia="en-US"/>
        </w:rPr>
      </w:pPr>
      <w:r>
        <w:rPr>
          <w:rFonts w:eastAsia="Calibri"/>
          <w:szCs w:val="22"/>
          <w:lang w:val="es-AR" w:eastAsia="en-US"/>
        </w:rPr>
        <w:t xml:space="preserve">Sr. Eduardo Iván Flores Torres, Redactor digital, </w:t>
      </w:r>
      <w:proofErr w:type="spellStart"/>
      <w:r>
        <w:rPr>
          <w:rFonts w:eastAsia="Calibri"/>
          <w:szCs w:val="22"/>
          <w:lang w:val="es-AR" w:eastAsia="en-US"/>
        </w:rPr>
        <w:t>Penguin</w:t>
      </w:r>
      <w:proofErr w:type="spellEnd"/>
      <w:r>
        <w:rPr>
          <w:rFonts w:eastAsia="Calibri"/>
          <w:szCs w:val="22"/>
          <w:lang w:val="es-AR" w:eastAsia="en-US"/>
        </w:rPr>
        <w:t xml:space="preserve"> </w:t>
      </w:r>
      <w:proofErr w:type="spellStart"/>
      <w:r>
        <w:rPr>
          <w:rFonts w:eastAsia="Calibri"/>
          <w:szCs w:val="22"/>
          <w:lang w:val="es-AR" w:eastAsia="en-US"/>
        </w:rPr>
        <w:t>Random</w:t>
      </w:r>
      <w:proofErr w:type="spellEnd"/>
      <w:r>
        <w:rPr>
          <w:rFonts w:eastAsia="Calibri"/>
          <w:szCs w:val="22"/>
          <w:lang w:val="es-AR" w:eastAsia="en-US"/>
        </w:rPr>
        <w:t xml:space="preserve"> </w:t>
      </w:r>
      <w:proofErr w:type="spellStart"/>
      <w:r>
        <w:rPr>
          <w:rFonts w:eastAsia="Calibri"/>
          <w:szCs w:val="22"/>
          <w:lang w:val="es-AR" w:eastAsia="en-US"/>
        </w:rPr>
        <w:t>House</w:t>
      </w:r>
      <w:proofErr w:type="spellEnd"/>
      <w:r>
        <w:rPr>
          <w:rFonts w:eastAsia="Calibri"/>
          <w:szCs w:val="22"/>
          <w:lang w:val="es-AR" w:eastAsia="en-US"/>
        </w:rPr>
        <w:t xml:space="preserve"> Grupo Editorial, Ciudad de México (correo-e: </w:t>
      </w:r>
      <w:hyperlink r:id="rId27" w:history="1">
        <w:r w:rsidRPr="00C53029">
          <w:rPr>
            <w:rStyle w:val="Hyperlink"/>
            <w:rFonts w:eastAsia="Calibri"/>
            <w:szCs w:val="22"/>
            <w:lang w:val="es-AR" w:eastAsia="en-US"/>
          </w:rPr>
          <w:t>Eduardo.flores@penguinrandomhouse.com</w:t>
        </w:r>
      </w:hyperlink>
      <w:r>
        <w:rPr>
          <w:rFonts w:eastAsia="Calibri"/>
          <w:szCs w:val="22"/>
          <w:lang w:val="es-AR" w:eastAsia="en-US"/>
        </w:rPr>
        <w:t>)</w:t>
      </w:r>
    </w:p>
    <w:p w14:paraId="1FAC93F2" w14:textId="1ECE74DD" w:rsidR="00B873E6" w:rsidRDefault="00B873E6" w:rsidP="00B873E6">
      <w:pPr>
        <w:tabs>
          <w:tab w:val="left" w:pos="4395"/>
        </w:tabs>
        <w:spacing w:after="240"/>
        <w:rPr>
          <w:rFonts w:eastAsia="Calibri"/>
          <w:szCs w:val="22"/>
          <w:lang w:val="es-AR" w:eastAsia="en-US"/>
        </w:rPr>
      </w:pPr>
      <w:r>
        <w:rPr>
          <w:rFonts w:eastAsia="Calibri"/>
          <w:szCs w:val="22"/>
          <w:lang w:val="es-AR" w:eastAsia="en-US"/>
        </w:rPr>
        <w:t xml:space="preserve">Sra. Elisa Castellanos Van </w:t>
      </w:r>
      <w:proofErr w:type="spellStart"/>
      <w:r>
        <w:rPr>
          <w:rFonts w:eastAsia="Calibri"/>
          <w:szCs w:val="22"/>
          <w:lang w:val="es-AR" w:eastAsia="en-US"/>
        </w:rPr>
        <w:t>Rhijn</w:t>
      </w:r>
      <w:proofErr w:type="spellEnd"/>
      <w:r>
        <w:rPr>
          <w:rFonts w:eastAsia="Calibri"/>
          <w:szCs w:val="22"/>
          <w:lang w:val="es-AR" w:eastAsia="en-US"/>
        </w:rPr>
        <w:t xml:space="preserve">, Directora adjunta, CIDCLI, Ciudad de México (correo-e: </w:t>
      </w:r>
      <w:hyperlink r:id="rId28" w:history="1">
        <w:r w:rsidRPr="00C53029">
          <w:rPr>
            <w:rStyle w:val="Hyperlink"/>
            <w:rFonts w:eastAsia="Calibri"/>
            <w:szCs w:val="22"/>
            <w:lang w:val="es-AR" w:eastAsia="en-US"/>
          </w:rPr>
          <w:t>elisa@cidcli.com</w:t>
        </w:r>
      </w:hyperlink>
      <w:r>
        <w:rPr>
          <w:rFonts w:eastAsia="Calibri"/>
          <w:szCs w:val="22"/>
          <w:lang w:val="es-AR" w:eastAsia="en-US"/>
        </w:rPr>
        <w:t>)</w:t>
      </w:r>
    </w:p>
    <w:p w14:paraId="3AB47B50" w14:textId="59CEC6AC" w:rsidR="00B873E6" w:rsidRDefault="00B873E6" w:rsidP="00B873E6">
      <w:pPr>
        <w:tabs>
          <w:tab w:val="left" w:pos="4395"/>
        </w:tabs>
        <w:spacing w:after="240"/>
        <w:rPr>
          <w:rFonts w:eastAsia="Calibri"/>
          <w:szCs w:val="22"/>
          <w:lang w:val="es-AR" w:eastAsia="en-US"/>
        </w:rPr>
      </w:pPr>
      <w:r>
        <w:rPr>
          <w:rFonts w:eastAsia="Calibri"/>
          <w:szCs w:val="22"/>
          <w:lang w:val="es-AR" w:eastAsia="en-US"/>
        </w:rPr>
        <w:t xml:space="preserve">Sr. Enrique </w:t>
      </w:r>
      <w:proofErr w:type="spellStart"/>
      <w:r>
        <w:rPr>
          <w:rFonts w:eastAsia="Calibri"/>
          <w:szCs w:val="22"/>
          <w:lang w:val="es-AR" w:eastAsia="en-US"/>
        </w:rPr>
        <w:t>Perez</w:t>
      </w:r>
      <w:proofErr w:type="spellEnd"/>
      <w:r>
        <w:rPr>
          <w:rFonts w:eastAsia="Calibri"/>
          <w:szCs w:val="22"/>
          <w:lang w:val="es-AR" w:eastAsia="en-US"/>
        </w:rPr>
        <w:t xml:space="preserve"> Quintana, Gerente de tiendas y contenidos digitales, Editorial Trillas, Ciudad de México (correo-e: </w:t>
      </w:r>
      <w:hyperlink r:id="rId29" w:history="1">
        <w:r w:rsidR="009765ED" w:rsidRPr="0077734D">
          <w:rPr>
            <w:rStyle w:val="Hyperlink"/>
            <w:rFonts w:eastAsia="Calibri"/>
            <w:szCs w:val="22"/>
            <w:lang w:val="es-AR" w:eastAsia="en-US"/>
          </w:rPr>
          <w:t>enriquepq@trillas.mx</w:t>
        </w:r>
      </w:hyperlink>
      <w:r>
        <w:rPr>
          <w:rFonts w:eastAsia="Calibri"/>
          <w:szCs w:val="22"/>
          <w:lang w:val="es-AR" w:eastAsia="en-US"/>
        </w:rPr>
        <w:t>)</w:t>
      </w:r>
    </w:p>
    <w:p w14:paraId="38EB8215" w14:textId="119089CA" w:rsidR="00B873E6" w:rsidRDefault="00B873E6" w:rsidP="00B873E6">
      <w:pPr>
        <w:tabs>
          <w:tab w:val="left" w:pos="4395"/>
        </w:tabs>
        <w:spacing w:after="240"/>
        <w:rPr>
          <w:rFonts w:eastAsia="Calibri"/>
          <w:szCs w:val="22"/>
          <w:lang w:val="es-AR" w:eastAsia="en-US"/>
        </w:rPr>
      </w:pPr>
      <w:r>
        <w:rPr>
          <w:rFonts w:eastAsia="Calibri"/>
          <w:szCs w:val="22"/>
          <w:lang w:val="es-AR" w:eastAsia="en-US"/>
        </w:rPr>
        <w:t xml:space="preserve">Sra. Flor Eugenia Bauer Martínez, Diseñadora y desarrolladora de e-books, CIDCLI, Ciudad de México (correo-e: </w:t>
      </w:r>
      <w:hyperlink r:id="rId30" w:history="1">
        <w:r w:rsidRPr="00C53029">
          <w:rPr>
            <w:rStyle w:val="Hyperlink"/>
            <w:rFonts w:eastAsia="Calibri"/>
            <w:szCs w:val="22"/>
            <w:lang w:val="es-AR" w:eastAsia="en-US"/>
          </w:rPr>
          <w:t>flore@cidcli.com</w:t>
        </w:r>
      </w:hyperlink>
      <w:r>
        <w:rPr>
          <w:rFonts w:eastAsia="Calibri"/>
          <w:szCs w:val="22"/>
          <w:lang w:val="es-AR" w:eastAsia="en-US"/>
        </w:rPr>
        <w:t>)</w:t>
      </w:r>
    </w:p>
    <w:p w14:paraId="3DEA2730" w14:textId="74B8BE0A" w:rsidR="00B873E6" w:rsidRDefault="00B873E6" w:rsidP="00B873E6">
      <w:pPr>
        <w:tabs>
          <w:tab w:val="left" w:pos="4395"/>
        </w:tabs>
        <w:spacing w:after="240"/>
        <w:rPr>
          <w:rFonts w:eastAsia="Calibri"/>
          <w:szCs w:val="22"/>
          <w:lang w:val="es-AR" w:eastAsia="en-US"/>
        </w:rPr>
      </w:pPr>
      <w:r>
        <w:rPr>
          <w:rFonts w:eastAsia="Calibri"/>
          <w:szCs w:val="22"/>
          <w:lang w:val="es-AR" w:eastAsia="en-US"/>
        </w:rPr>
        <w:t xml:space="preserve">Sr. Javier Enrique Callejas, Director Editorial, Grupo Editorial Patria, Ciudad de México (correo-e </w:t>
      </w:r>
      <w:hyperlink r:id="rId31" w:history="1">
        <w:r w:rsidRPr="00C53029">
          <w:rPr>
            <w:rStyle w:val="Hyperlink"/>
            <w:rFonts w:eastAsia="Calibri"/>
            <w:szCs w:val="22"/>
            <w:lang w:val="es-AR" w:eastAsia="en-US"/>
          </w:rPr>
          <w:t>ecallejas@editorialpatria.com.mx</w:t>
        </w:r>
      </w:hyperlink>
      <w:r>
        <w:rPr>
          <w:rFonts w:eastAsia="Calibri"/>
          <w:szCs w:val="22"/>
          <w:lang w:val="es-AR" w:eastAsia="en-US"/>
        </w:rPr>
        <w:t>)</w:t>
      </w:r>
    </w:p>
    <w:p w14:paraId="5AEE21D2" w14:textId="2F3CC283" w:rsidR="00B873E6" w:rsidRDefault="00B873E6" w:rsidP="00B873E6">
      <w:pPr>
        <w:tabs>
          <w:tab w:val="left" w:pos="4395"/>
        </w:tabs>
        <w:spacing w:after="240"/>
        <w:rPr>
          <w:rFonts w:eastAsia="Calibri"/>
          <w:szCs w:val="22"/>
          <w:lang w:val="es-AR" w:eastAsia="en-US"/>
        </w:rPr>
      </w:pPr>
      <w:r>
        <w:rPr>
          <w:rFonts w:eastAsia="Calibri"/>
          <w:szCs w:val="22"/>
          <w:lang w:val="es-AR" w:eastAsia="en-US"/>
        </w:rPr>
        <w:t xml:space="preserve">Sra. </w:t>
      </w:r>
      <w:proofErr w:type="spellStart"/>
      <w:r>
        <w:rPr>
          <w:rFonts w:eastAsia="Calibri"/>
          <w:szCs w:val="22"/>
          <w:lang w:val="es-AR" w:eastAsia="en-US"/>
        </w:rPr>
        <w:t>Jessy</w:t>
      </w:r>
      <w:proofErr w:type="spellEnd"/>
      <w:r>
        <w:rPr>
          <w:rFonts w:eastAsia="Calibri"/>
          <w:szCs w:val="22"/>
          <w:lang w:val="es-AR" w:eastAsia="en-US"/>
        </w:rPr>
        <w:t xml:space="preserve"> </w:t>
      </w:r>
      <w:proofErr w:type="spellStart"/>
      <w:r>
        <w:rPr>
          <w:rFonts w:eastAsia="Calibri"/>
          <w:szCs w:val="22"/>
          <w:lang w:val="es-AR" w:eastAsia="en-US"/>
        </w:rPr>
        <w:t>Perez</w:t>
      </w:r>
      <w:proofErr w:type="spellEnd"/>
      <w:r>
        <w:rPr>
          <w:rFonts w:eastAsia="Calibri"/>
          <w:szCs w:val="22"/>
          <w:lang w:val="es-AR" w:eastAsia="en-US"/>
        </w:rPr>
        <w:t xml:space="preserve">, Editora del área de </w:t>
      </w:r>
      <w:proofErr w:type="gramStart"/>
      <w:r>
        <w:rPr>
          <w:rFonts w:eastAsia="Calibri"/>
          <w:szCs w:val="22"/>
          <w:lang w:val="es-AR" w:eastAsia="en-US"/>
        </w:rPr>
        <w:t>Inglés</w:t>
      </w:r>
      <w:proofErr w:type="gramEnd"/>
      <w:r>
        <w:rPr>
          <w:rFonts w:eastAsia="Calibri"/>
          <w:szCs w:val="22"/>
          <w:lang w:val="es-AR" w:eastAsia="en-US"/>
        </w:rPr>
        <w:t xml:space="preserve">, Editorial Trillas, Ciudad de México (correo-e: </w:t>
      </w:r>
      <w:hyperlink r:id="rId32" w:history="1">
        <w:r w:rsidRPr="00C53029">
          <w:rPr>
            <w:rStyle w:val="Hyperlink"/>
            <w:rFonts w:eastAsia="Calibri"/>
            <w:szCs w:val="22"/>
            <w:lang w:val="es-AR" w:eastAsia="en-US"/>
          </w:rPr>
          <w:t>edusec@trillas.mx</w:t>
        </w:r>
      </w:hyperlink>
      <w:r>
        <w:rPr>
          <w:rFonts w:eastAsia="Calibri"/>
          <w:szCs w:val="22"/>
          <w:lang w:val="es-AR" w:eastAsia="en-US"/>
        </w:rPr>
        <w:t xml:space="preserve">) </w:t>
      </w:r>
    </w:p>
    <w:p w14:paraId="7C9456C4" w14:textId="39BC0902" w:rsidR="00B873E6" w:rsidRDefault="00B873E6" w:rsidP="00B873E6">
      <w:pPr>
        <w:tabs>
          <w:tab w:val="left" w:pos="4395"/>
        </w:tabs>
        <w:spacing w:after="240"/>
        <w:rPr>
          <w:rFonts w:eastAsia="Calibri"/>
          <w:szCs w:val="22"/>
          <w:lang w:val="es-AR" w:eastAsia="en-US"/>
        </w:rPr>
      </w:pPr>
      <w:r>
        <w:rPr>
          <w:rFonts w:eastAsia="Calibri"/>
          <w:szCs w:val="22"/>
          <w:lang w:val="es-AR" w:eastAsia="en-US"/>
        </w:rPr>
        <w:t xml:space="preserve">Sr. Jesús Arana Trejo, Gerente de desarrollo de producto, Ediciones SM, Ciudad de México (correo-e: </w:t>
      </w:r>
      <w:hyperlink r:id="rId33" w:history="1">
        <w:r w:rsidRPr="00C53029">
          <w:rPr>
            <w:rStyle w:val="Hyperlink"/>
            <w:rFonts w:eastAsia="Calibri"/>
            <w:szCs w:val="22"/>
            <w:lang w:val="es-AR" w:eastAsia="en-US"/>
          </w:rPr>
          <w:t>jarana@ediciones-sm.com.mx</w:t>
        </w:r>
      </w:hyperlink>
      <w:r>
        <w:rPr>
          <w:rFonts w:eastAsia="Calibri"/>
          <w:szCs w:val="22"/>
          <w:lang w:val="es-AR" w:eastAsia="en-US"/>
        </w:rPr>
        <w:t>)</w:t>
      </w:r>
    </w:p>
    <w:p w14:paraId="61D1A978" w14:textId="0C574FA1" w:rsidR="00B873E6" w:rsidRDefault="00B873E6" w:rsidP="00B873E6">
      <w:pPr>
        <w:tabs>
          <w:tab w:val="left" w:pos="4395"/>
        </w:tabs>
        <w:spacing w:after="240"/>
        <w:rPr>
          <w:rFonts w:eastAsia="Calibri"/>
          <w:szCs w:val="22"/>
          <w:lang w:val="es-AR" w:eastAsia="en-US"/>
        </w:rPr>
      </w:pPr>
      <w:r>
        <w:rPr>
          <w:rFonts w:eastAsia="Calibri"/>
          <w:szCs w:val="22"/>
          <w:lang w:val="es-AR" w:eastAsia="en-US"/>
        </w:rPr>
        <w:t xml:space="preserve">Sr. Jesús López Velázquez, Programador digital, </w:t>
      </w:r>
      <w:proofErr w:type="spellStart"/>
      <w:r>
        <w:rPr>
          <w:rFonts w:eastAsia="Calibri"/>
          <w:szCs w:val="22"/>
          <w:lang w:val="es-AR" w:eastAsia="en-US"/>
        </w:rPr>
        <w:t>Ink</w:t>
      </w:r>
      <w:proofErr w:type="spellEnd"/>
      <w:r>
        <w:rPr>
          <w:rFonts w:eastAsia="Calibri"/>
          <w:szCs w:val="22"/>
          <w:lang w:val="es-AR" w:eastAsia="en-US"/>
        </w:rPr>
        <w:t xml:space="preserve"> </w:t>
      </w:r>
      <w:proofErr w:type="spellStart"/>
      <w:r>
        <w:rPr>
          <w:rFonts w:eastAsia="Calibri"/>
          <w:szCs w:val="22"/>
          <w:lang w:val="es-AR" w:eastAsia="en-US"/>
        </w:rPr>
        <w:t>It</w:t>
      </w:r>
      <w:proofErr w:type="spellEnd"/>
      <w:r>
        <w:rPr>
          <w:rFonts w:eastAsia="Calibri"/>
          <w:szCs w:val="22"/>
          <w:lang w:val="es-AR" w:eastAsia="en-US"/>
        </w:rPr>
        <w:t xml:space="preserve">, Ciudad de México (correo-e: </w:t>
      </w:r>
      <w:hyperlink r:id="rId34" w:history="1">
        <w:r w:rsidRPr="00C53029">
          <w:rPr>
            <w:rStyle w:val="Hyperlink"/>
            <w:rFonts w:eastAsia="Calibri"/>
            <w:szCs w:val="22"/>
            <w:lang w:val="es-AR" w:eastAsia="en-US"/>
          </w:rPr>
          <w:t>jlopez@ink-it.ink</w:t>
        </w:r>
      </w:hyperlink>
      <w:r>
        <w:rPr>
          <w:rFonts w:eastAsia="Calibri"/>
          <w:szCs w:val="22"/>
          <w:lang w:val="es-AR" w:eastAsia="en-US"/>
        </w:rPr>
        <w:t>)</w:t>
      </w:r>
    </w:p>
    <w:p w14:paraId="435F3BA2" w14:textId="47092CDB" w:rsidR="00B873E6" w:rsidRDefault="00B873E6" w:rsidP="00B873E6">
      <w:pPr>
        <w:tabs>
          <w:tab w:val="left" w:pos="4395"/>
        </w:tabs>
        <w:spacing w:after="240"/>
        <w:rPr>
          <w:rFonts w:eastAsia="Calibri"/>
          <w:szCs w:val="22"/>
          <w:lang w:val="es-AR" w:eastAsia="en-US"/>
        </w:rPr>
      </w:pPr>
      <w:r>
        <w:rPr>
          <w:rFonts w:eastAsia="Calibri"/>
          <w:szCs w:val="22"/>
          <w:lang w:val="es-AR" w:eastAsia="en-US"/>
        </w:rPr>
        <w:t xml:space="preserve">Sr. Jorge Duran, Editor de libros electrónicos, bachillerato, y obras técnicas, Editorial Trillas, Ciudad de México, (correo-e: </w:t>
      </w:r>
      <w:hyperlink r:id="rId35" w:history="1">
        <w:r w:rsidRPr="00C53029">
          <w:rPr>
            <w:rStyle w:val="Hyperlink"/>
            <w:rFonts w:eastAsia="Calibri"/>
            <w:szCs w:val="22"/>
            <w:lang w:val="es-AR" w:eastAsia="en-US"/>
          </w:rPr>
          <w:t>mediosuperior@trillas.mx</w:t>
        </w:r>
      </w:hyperlink>
      <w:r>
        <w:rPr>
          <w:rFonts w:eastAsia="Calibri"/>
          <w:szCs w:val="22"/>
          <w:lang w:val="es-AR" w:eastAsia="en-US"/>
        </w:rPr>
        <w:t>)</w:t>
      </w:r>
    </w:p>
    <w:p w14:paraId="377F83ED" w14:textId="62415962" w:rsidR="00B873E6" w:rsidRDefault="00B873E6" w:rsidP="00B873E6">
      <w:pPr>
        <w:tabs>
          <w:tab w:val="left" w:pos="4395"/>
        </w:tabs>
        <w:spacing w:after="240"/>
        <w:rPr>
          <w:rFonts w:eastAsia="Calibri"/>
          <w:szCs w:val="22"/>
          <w:lang w:val="es-AR" w:eastAsia="en-US"/>
        </w:rPr>
      </w:pPr>
      <w:r>
        <w:rPr>
          <w:rFonts w:eastAsia="Calibri"/>
          <w:szCs w:val="22"/>
          <w:lang w:val="es-AR" w:eastAsia="en-US"/>
        </w:rPr>
        <w:t xml:space="preserve">Sr. José Luis Morales Saavedra, Director Editorial y de la Producción, Editorial El Manual Moderno, Ciudad de México (correo-e: </w:t>
      </w:r>
      <w:hyperlink r:id="rId36" w:history="1">
        <w:r w:rsidRPr="00C53029">
          <w:rPr>
            <w:rStyle w:val="Hyperlink"/>
            <w:rFonts w:eastAsia="Calibri"/>
            <w:szCs w:val="22"/>
            <w:lang w:val="es-AR" w:eastAsia="en-US"/>
          </w:rPr>
          <w:t>jose.morales@manualmoderno.com</w:t>
        </w:r>
      </w:hyperlink>
      <w:r>
        <w:rPr>
          <w:rFonts w:eastAsia="Calibri"/>
          <w:szCs w:val="22"/>
          <w:lang w:val="es-AR" w:eastAsia="en-US"/>
        </w:rPr>
        <w:t>)</w:t>
      </w:r>
    </w:p>
    <w:p w14:paraId="31F4FF47" w14:textId="224D1105" w:rsidR="00B873E6" w:rsidRDefault="00B873E6" w:rsidP="00B873E6">
      <w:pPr>
        <w:tabs>
          <w:tab w:val="left" w:pos="4395"/>
        </w:tabs>
        <w:spacing w:after="240"/>
        <w:rPr>
          <w:rFonts w:eastAsia="Calibri"/>
          <w:szCs w:val="22"/>
          <w:lang w:val="es-AR" w:eastAsia="en-US"/>
        </w:rPr>
      </w:pPr>
      <w:r>
        <w:rPr>
          <w:rFonts w:eastAsia="Calibri"/>
          <w:szCs w:val="22"/>
          <w:lang w:val="es-AR" w:eastAsia="en-US"/>
        </w:rPr>
        <w:t xml:space="preserve">Sra. Laura Martínez Terrazas, Encargada de libros electrónicos, Editorial Océano de México S.A., Ciudad de México (correo-e: </w:t>
      </w:r>
      <w:hyperlink r:id="rId37" w:history="1">
        <w:r w:rsidRPr="00C53029">
          <w:rPr>
            <w:rStyle w:val="Hyperlink"/>
            <w:rFonts w:eastAsia="Calibri"/>
            <w:szCs w:val="22"/>
            <w:lang w:val="es-AR" w:eastAsia="en-US"/>
          </w:rPr>
          <w:t>laumartinez@oceano.com.mx</w:t>
        </w:r>
      </w:hyperlink>
      <w:r>
        <w:rPr>
          <w:rFonts w:eastAsia="Calibri"/>
          <w:szCs w:val="22"/>
          <w:lang w:val="es-AR" w:eastAsia="en-US"/>
        </w:rPr>
        <w:t>)</w:t>
      </w:r>
    </w:p>
    <w:p w14:paraId="1EF21B04" w14:textId="0BCD19D5" w:rsidR="00B873E6" w:rsidRDefault="00B873E6" w:rsidP="00B873E6">
      <w:pPr>
        <w:tabs>
          <w:tab w:val="left" w:pos="4395"/>
        </w:tabs>
        <w:spacing w:after="240"/>
        <w:rPr>
          <w:rFonts w:eastAsia="Calibri"/>
          <w:szCs w:val="22"/>
          <w:lang w:val="es-AR" w:eastAsia="en-US"/>
        </w:rPr>
      </w:pPr>
      <w:r>
        <w:rPr>
          <w:rFonts w:eastAsia="Calibri"/>
          <w:szCs w:val="22"/>
          <w:lang w:val="es-AR" w:eastAsia="en-US"/>
        </w:rPr>
        <w:t xml:space="preserve">Sra. María Cristina Oscos Di Marco, Gerente de Producción, Siglo XXI Editores, Ciudad de México (correo-e: </w:t>
      </w:r>
      <w:hyperlink r:id="rId38" w:history="1">
        <w:r w:rsidRPr="00C53029">
          <w:rPr>
            <w:rStyle w:val="Hyperlink"/>
            <w:rFonts w:eastAsia="Calibri"/>
            <w:szCs w:val="22"/>
            <w:lang w:val="es-AR" w:eastAsia="en-US"/>
          </w:rPr>
          <w:t>maria_oscos@sigloxxieditores.com.mx</w:t>
        </w:r>
      </w:hyperlink>
      <w:r>
        <w:rPr>
          <w:rFonts w:eastAsia="Calibri"/>
          <w:szCs w:val="22"/>
          <w:lang w:val="es-AR" w:eastAsia="en-US"/>
        </w:rPr>
        <w:t>)</w:t>
      </w:r>
    </w:p>
    <w:p w14:paraId="49032239" w14:textId="522224EF" w:rsidR="00B873E6" w:rsidRDefault="00B873E6" w:rsidP="00B873E6">
      <w:pPr>
        <w:tabs>
          <w:tab w:val="left" w:pos="4395"/>
        </w:tabs>
        <w:spacing w:after="240"/>
        <w:rPr>
          <w:rFonts w:eastAsia="Calibri"/>
          <w:szCs w:val="22"/>
          <w:lang w:val="es-AR" w:eastAsia="en-US"/>
        </w:rPr>
      </w:pPr>
      <w:r>
        <w:rPr>
          <w:rFonts w:eastAsia="Calibri"/>
          <w:szCs w:val="22"/>
          <w:lang w:val="es-AR" w:eastAsia="en-US"/>
        </w:rPr>
        <w:t xml:space="preserve">Sra. Marisol Orozco, Representante, Siglo XXI Editores, Ciudad de México (correo-e: </w:t>
      </w:r>
      <w:hyperlink r:id="rId39" w:history="1">
        <w:r w:rsidRPr="0077734D">
          <w:rPr>
            <w:rStyle w:val="Hyperlink"/>
            <w:rFonts w:eastAsia="Calibri"/>
            <w:szCs w:val="22"/>
            <w:lang w:val="es-AR" w:eastAsia="en-US"/>
          </w:rPr>
          <w:t>lizmarisol87@hotmail.com</w:t>
        </w:r>
      </w:hyperlink>
      <w:r>
        <w:rPr>
          <w:rFonts w:eastAsia="Calibri"/>
          <w:szCs w:val="22"/>
          <w:lang w:val="es-AR" w:eastAsia="en-US"/>
        </w:rPr>
        <w:t>)</w:t>
      </w:r>
    </w:p>
    <w:p w14:paraId="1844C046" w14:textId="2AACAE21" w:rsidR="00B873E6" w:rsidRDefault="00B873E6" w:rsidP="00B873E6">
      <w:pPr>
        <w:tabs>
          <w:tab w:val="left" w:pos="4395"/>
        </w:tabs>
        <w:spacing w:after="240"/>
        <w:rPr>
          <w:rFonts w:eastAsia="Calibri"/>
          <w:szCs w:val="22"/>
          <w:lang w:val="es-AR" w:eastAsia="en-US"/>
        </w:rPr>
      </w:pPr>
      <w:r>
        <w:rPr>
          <w:rFonts w:eastAsia="Calibri"/>
          <w:szCs w:val="22"/>
          <w:lang w:val="es-AR" w:eastAsia="en-US"/>
        </w:rPr>
        <w:lastRenderedPageBreak/>
        <w:t xml:space="preserve">Sr. Roberto Carlos Gama Gómez, Jefe de proyectos electrónicos, Editorial El Manuel Moderno,  Ciudad de México (correo-e: </w:t>
      </w:r>
      <w:hyperlink r:id="rId40" w:history="1">
        <w:r w:rsidRPr="00C53029">
          <w:rPr>
            <w:rStyle w:val="Hyperlink"/>
            <w:rFonts w:eastAsia="Calibri"/>
            <w:szCs w:val="22"/>
            <w:lang w:val="es-AR" w:eastAsia="en-US"/>
          </w:rPr>
          <w:t>Roberto.gama@manualmoderno.com</w:t>
        </w:r>
      </w:hyperlink>
      <w:r>
        <w:rPr>
          <w:rFonts w:eastAsia="Calibri"/>
          <w:szCs w:val="22"/>
          <w:lang w:val="es-AR" w:eastAsia="en-US"/>
        </w:rPr>
        <w:t>)</w:t>
      </w:r>
    </w:p>
    <w:p w14:paraId="2090EF8F" w14:textId="68217FDF" w:rsidR="00B873E6" w:rsidRDefault="00B873E6" w:rsidP="00B873E6">
      <w:pPr>
        <w:tabs>
          <w:tab w:val="left" w:pos="4395"/>
        </w:tabs>
        <w:spacing w:after="240"/>
        <w:rPr>
          <w:rFonts w:eastAsia="Calibri"/>
          <w:szCs w:val="22"/>
          <w:lang w:val="es-AR" w:eastAsia="en-US"/>
        </w:rPr>
      </w:pPr>
      <w:r>
        <w:rPr>
          <w:rFonts w:eastAsia="Calibri"/>
          <w:szCs w:val="22"/>
          <w:lang w:val="es-AR" w:eastAsia="en-US"/>
        </w:rPr>
        <w:t xml:space="preserve">Sra. Valeria Moreno </w:t>
      </w:r>
      <w:proofErr w:type="spellStart"/>
      <w:r>
        <w:rPr>
          <w:rFonts w:eastAsia="Calibri"/>
          <w:szCs w:val="22"/>
          <w:lang w:val="es-AR" w:eastAsia="en-US"/>
        </w:rPr>
        <w:t>Medal</w:t>
      </w:r>
      <w:proofErr w:type="spellEnd"/>
      <w:r>
        <w:rPr>
          <w:rFonts w:eastAsia="Calibri"/>
          <w:szCs w:val="22"/>
          <w:lang w:val="es-AR" w:eastAsia="en-US"/>
        </w:rPr>
        <w:t xml:space="preserve">, Coordinadora de edición digital, Ediciones SM, Ciudad de México (correo-e: </w:t>
      </w:r>
      <w:hyperlink r:id="rId41" w:history="1">
        <w:r w:rsidRPr="0077734D">
          <w:rPr>
            <w:rStyle w:val="Hyperlink"/>
            <w:rFonts w:eastAsia="Calibri"/>
            <w:szCs w:val="22"/>
            <w:lang w:val="es-AR" w:eastAsia="en-US"/>
          </w:rPr>
          <w:t>Vmoreno@ediciones-sm.com.mx</w:t>
        </w:r>
      </w:hyperlink>
      <w:r>
        <w:rPr>
          <w:rFonts w:eastAsia="Calibri"/>
          <w:szCs w:val="22"/>
          <w:lang w:val="es-AR" w:eastAsia="en-US"/>
        </w:rPr>
        <w:t>)</w:t>
      </w:r>
    </w:p>
    <w:p w14:paraId="1C840D3E" w14:textId="2A66EA7C" w:rsidR="00DB6B9E" w:rsidRDefault="00DB6B9E" w:rsidP="0003347F">
      <w:pPr>
        <w:tabs>
          <w:tab w:val="left" w:pos="4395"/>
        </w:tabs>
        <w:rPr>
          <w:rFonts w:eastAsia="Calibri"/>
          <w:szCs w:val="22"/>
          <w:lang w:val="es-AR" w:eastAsia="en-US"/>
        </w:rPr>
      </w:pPr>
    </w:p>
    <w:p w14:paraId="4FE0DE27" w14:textId="77777777" w:rsidR="007673CA" w:rsidRPr="005617A1" w:rsidRDefault="007673CA" w:rsidP="007673CA">
      <w:pPr>
        <w:pStyle w:val="Heading1"/>
        <w:numPr>
          <w:ilvl w:val="0"/>
          <w:numId w:val="21"/>
        </w:numPr>
        <w:rPr>
          <w:lang w:val="es-AR" w:eastAsia="en-US"/>
        </w:rPr>
      </w:pPr>
      <w:r>
        <w:rPr>
          <w:lang w:val="es-AR" w:eastAsia="en-US"/>
        </w:rPr>
        <w:t xml:space="preserve">ORGANIZACIÓN mUNDIAL DA pROPIEDAD INTELECTUAL (OMPI) </w:t>
      </w:r>
    </w:p>
    <w:p w14:paraId="00B76679" w14:textId="77777777" w:rsidR="007673CA" w:rsidRDefault="007673CA" w:rsidP="007673CA">
      <w:pPr>
        <w:rPr>
          <w:rFonts w:eastAsia="Calibri"/>
          <w:szCs w:val="22"/>
          <w:lang w:val="es-AR" w:eastAsia="en-US"/>
        </w:rPr>
      </w:pPr>
    </w:p>
    <w:p w14:paraId="16E2DD71" w14:textId="32768CA5" w:rsidR="007673CA" w:rsidRDefault="007673CA" w:rsidP="007673CA">
      <w:pPr>
        <w:tabs>
          <w:tab w:val="left" w:pos="4395"/>
        </w:tabs>
        <w:rPr>
          <w:rFonts w:eastAsia="Calibri"/>
          <w:szCs w:val="22"/>
          <w:lang w:eastAsia="en-US"/>
        </w:rPr>
      </w:pPr>
      <w:r w:rsidRPr="004917DA">
        <w:rPr>
          <w:rFonts w:eastAsia="Calibri"/>
          <w:szCs w:val="22"/>
          <w:lang w:eastAsia="en-US"/>
        </w:rPr>
        <w:t xml:space="preserve">Sr. Nicholas </w:t>
      </w:r>
      <w:proofErr w:type="spellStart"/>
      <w:r w:rsidRPr="004917DA">
        <w:rPr>
          <w:rFonts w:eastAsia="Calibri"/>
          <w:szCs w:val="22"/>
          <w:lang w:eastAsia="en-US"/>
        </w:rPr>
        <w:t>Hoekstra</w:t>
      </w:r>
      <w:proofErr w:type="spellEnd"/>
      <w:r w:rsidRPr="004917DA">
        <w:rPr>
          <w:rFonts w:eastAsia="Calibri"/>
          <w:szCs w:val="22"/>
          <w:lang w:eastAsia="en-US"/>
        </w:rPr>
        <w:t>, Punto Focal de Fortalecimiento de Capacidades, Cons</w:t>
      </w:r>
      <w:r>
        <w:rPr>
          <w:rFonts w:eastAsia="Calibri"/>
          <w:szCs w:val="22"/>
          <w:lang w:eastAsia="en-US"/>
        </w:rPr>
        <w:t xml:space="preserve">orcio de Libros Accesibles (ABC), </w:t>
      </w:r>
      <w:r>
        <w:rPr>
          <w:rFonts w:eastAsia="Calibri"/>
          <w:szCs w:val="22"/>
          <w:lang w:val="es-EC" w:eastAsia="en-US"/>
        </w:rPr>
        <w:t xml:space="preserve">Organización Mundial de la Propiedad Intelectual (OMPI), Ginebra </w:t>
      </w:r>
      <w:r>
        <w:rPr>
          <w:rFonts w:eastAsia="Calibri"/>
          <w:szCs w:val="22"/>
          <w:lang w:eastAsia="en-US"/>
        </w:rPr>
        <w:t>(</w:t>
      </w:r>
      <w:r w:rsidR="009765ED">
        <w:rPr>
          <w:rFonts w:eastAsia="Calibri"/>
          <w:szCs w:val="22"/>
          <w:lang w:eastAsia="en-US"/>
        </w:rPr>
        <w:t>c</w:t>
      </w:r>
      <w:r>
        <w:rPr>
          <w:rFonts w:eastAsia="Calibri"/>
          <w:szCs w:val="22"/>
          <w:lang w:eastAsia="en-US"/>
        </w:rPr>
        <w:t>orreo</w:t>
      </w:r>
      <w:r w:rsidR="00473C89">
        <w:rPr>
          <w:rFonts w:eastAsia="Calibri"/>
          <w:szCs w:val="22"/>
          <w:lang w:eastAsia="en-US"/>
        </w:rPr>
        <w:t xml:space="preserve">-e: </w:t>
      </w:r>
      <w:hyperlink r:id="rId42" w:history="1">
        <w:r w:rsidRPr="005A3FAF">
          <w:rPr>
            <w:rStyle w:val="Hyperlink"/>
            <w:rFonts w:eastAsia="Calibri"/>
            <w:szCs w:val="22"/>
            <w:lang w:eastAsia="en-US"/>
          </w:rPr>
          <w:t>Nicholas.Hoekstra@wipo.int</w:t>
        </w:r>
      </w:hyperlink>
      <w:r>
        <w:rPr>
          <w:rFonts w:eastAsia="Calibri"/>
          <w:szCs w:val="22"/>
          <w:lang w:eastAsia="en-US"/>
        </w:rPr>
        <w:t xml:space="preserve">) </w:t>
      </w:r>
    </w:p>
    <w:p w14:paraId="1855F559" w14:textId="77777777" w:rsidR="007673CA" w:rsidRDefault="007673CA" w:rsidP="007673CA">
      <w:pPr>
        <w:rPr>
          <w:rFonts w:eastAsia="Calibri"/>
          <w:szCs w:val="22"/>
          <w:lang w:val="es-AR" w:eastAsia="en-US"/>
        </w:rPr>
      </w:pPr>
    </w:p>
    <w:p w14:paraId="34B20647" w14:textId="0517BEA0" w:rsidR="007673CA" w:rsidRDefault="007673CA" w:rsidP="007673CA">
      <w:pPr>
        <w:rPr>
          <w:rFonts w:eastAsia="Calibri"/>
          <w:szCs w:val="22"/>
          <w:lang w:val="es-AR" w:eastAsia="en-US"/>
        </w:rPr>
      </w:pPr>
      <w:r>
        <w:rPr>
          <w:rFonts w:eastAsia="Calibri"/>
          <w:szCs w:val="22"/>
          <w:lang w:val="es-AR" w:eastAsia="en-US"/>
        </w:rPr>
        <w:t xml:space="preserve">Sr. </w:t>
      </w:r>
      <w:r w:rsidRPr="00186045">
        <w:rPr>
          <w:rFonts w:eastAsia="Calibri"/>
          <w:szCs w:val="22"/>
          <w:lang w:val="es-AR" w:eastAsia="en-US"/>
        </w:rPr>
        <w:t>Rafael Ferraz V</w:t>
      </w:r>
      <w:r>
        <w:rPr>
          <w:rFonts w:eastAsia="Calibri"/>
          <w:szCs w:val="22"/>
          <w:lang w:val="es-AR" w:eastAsia="en-US"/>
        </w:rPr>
        <w:t>a</w:t>
      </w:r>
      <w:r w:rsidRPr="00186045">
        <w:rPr>
          <w:rFonts w:eastAsia="Calibri"/>
          <w:szCs w:val="22"/>
          <w:lang w:val="es-AR" w:eastAsia="en-US"/>
        </w:rPr>
        <w:t>zquez, Jurista Asociado, División de Derecho de Autor, OMPI</w:t>
      </w:r>
      <w:r>
        <w:rPr>
          <w:rFonts w:eastAsia="Calibri"/>
          <w:szCs w:val="22"/>
          <w:lang w:val="es-AR" w:eastAsia="en-US"/>
        </w:rPr>
        <w:t>, Ginebra (</w:t>
      </w:r>
      <w:r w:rsidR="009765ED">
        <w:rPr>
          <w:rFonts w:eastAsia="Calibri"/>
          <w:szCs w:val="22"/>
          <w:lang w:val="es-AR" w:eastAsia="en-US"/>
        </w:rPr>
        <w:t>c</w:t>
      </w:r>
      <w:r>
        <w:rPr>
          <w:rFonts w:eastAsia="Calibri"/>
          <w:szCs w:val="22"/>
          <w:lang w:val="es-AR" w:eastAsia="en-US"/>
        </w:rPr>
        <w:t>orreo</w:t>
      </w:r>
      <w:r w:rsidR="009765ED">
        <w:rPr>
          <w:rFonts w:eastAsia="Calibri"/>
          <w:szCs w:val="22"/>
          <w:lang w:val="es-AR" w:eastAsia="en-US"/>
        </w:rPr>
        <w:t>-e</w:t>
      </w:r>
      <w:r>
        <w:rPr>
          <w:rFonts w:eastAsia="Calibri"/>
          <w:szCs w:val="22"/>
          <w:lang w:val="es-AR" w:eastAsia="en-US"/>
        </w:rPr>
        <w:t xml:space="preserve">: </w:t>
      </w:r>
      <w:hyperlink r:id="rId43" w:history="1">
        <w:r w:rsidRPr="00680854">
          <w:rPr>
            <w:rStyle w:val="Hyperlink"/>
            <w:rFonts w:eastAsia="Calibri"/>
            <w:szCs w:val="22"/>
            <w:lang w:val="es-AR" w:eastAsia="en-US"/>
          </w:rPr>
          <w:t>Rafael.ferraz@wipo.int</w:t>
        </w:r>
      </w:hyperlink>
      <w:r>
        <w:rPr>
          <w:rFonts w:eastAsia="Calibri"/>
          <w:szCs w:val="22"/>
          <w:lang w:val="es-AR" w:eastAsia="en-US"/>
        </w:rPr>
        <w:t>)</w:t>
      </w:r>
    </w:p>
    <w:p w14:paraId="493E5C81" w14:textId="77777777" w:rsidR="007673CA" w:rsidRDefault="007673CA" w:rsidP="0003347F">
      <w:pPr>
        <w:tabs>
          <w:tab w:val="left" w:pos="4395"/>
        </w:tabs>
        <w:rPr>
          <w:rFonts w:eastAsia="Calibri"/>
          <w:szCs w:val="22"/>
          <w:lang w:val="es-AR" w:eastAsia="en-US"/>
        </w:rPr>
      </w:pPr>
    </w:p>
    <w:p w14:paraId="3ED2AB4C" w14:textId="77777777" w:rsidR="00DB6B9E" w:rsidRDefault="00DB6B9E" w:rsidP="0003347F">
      <w:pPr>
        <w:tabs>
          <w:tab w:val="left" w:pos="4395"/>
        </w:tabs>
        <w:rPr>
          <w:rFonts w:eastAsia="Calibri"/>
          <w:szCs w:val="22"/>
          <w:lang w:val="es-AR" w:eastAsia="en-US"/>
        </w:rPr>
      </w:pPr>
    </w:p>
    <w:p w14:paraId="6F3A847E" w14:textId="77777777" w:rsidR="0091703F" w:rsidRPr="001F221D" w:rsidRDefault="0091703F" w:rsidP="002C27DE">
      <w:pPr>
        <w:ind w:left="5387"/>
        <w:rPr>
          <w:rFonts w:eastAsia="Calibri"/>
          <w:szCs w:val="22"/>
          <w:lang w:val="pt-BR" w:eastAsia="en-US"/>
        </w:rPr>
      </w:pPr>
    </w:p>
    <w:p w14:paraId="4104B05D" w14:textId="1D415A86" w:rsidR="003117D6" w:rsidRDefault="00455D43" w:rsidP="002C27DE">
      <w:pPr>
        <w:ind w:left="5387"/>
        <w:rPr>
          <w:rFonts w:eastAsia="Calibri"/>
          <w:szCs w:val="22"/>
          <w:lang w:val="es-AR" w:eastAsia="en-US"/>
        </w:rPr>
      </w:pPr>
      <w:r>
        <w:rPr>
          <w:rFonts w:eastAsia="Calibri"/>
          <w:szCs w:val="22"/>
          <w:lang w:val="es-AR" w:eastAsia="en-US"/>
        </w:rPr>
        <w:t>[</w:t>
      </w:r>
      <w:r w:rsidR="00402570">
        <w:rPr>
          <w:rFonts w:eastAsia="Calibri"/>
          <w:szCs w:val="22"/>
          <w:lang w:val="es-AR" w:eastAsia="en-US"/>
        </w:rPr>
        <w:t>Fin</w:t>
      </w:r>
      <w:r>
        <w:rPr>
          <w:rFonts w:eastAsia="Calibri"/>
          <w:szCs w:val="22"/>
          <w:lang w:val="es-AR" w:eastAsia="en-US"/>
        </w:rPr>
        <w:t xml:space="preserve"> del documento] </w:t>
      </w:r>
    </w:p>
    <w:sectPr w:rsidR="003117D6" w:rsidSect="004C5261">
      <w:headerReference w:type="first" r:id="rId44"/>
      <w:type w:val="continuous"/>
      <w:pgSz w:w="11907" w:h="16840" w:code="9"/>
      <w:pgMar w:top="567" w:right="1134" w:bottom="1418" w:left="1418" w:header="510" w:footer="102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996B6D" w14:textId="77777777" w:rsidR="00DE2310" w:rsidRDefault="00DE2310">
      <w:r>
        <w:separator/>
      </w:r>
    </w:p>
  </w:endnote>
  <w:endnote w:type="continuationSeparator" w:id="0">
    <w:p w14:paraId="1AEB2DE3" w14:textId="77777777" w:rsidR="00DE2310" w:rsidRPr="009D30E6" w:rsidRDefault="00DE2310" w:rsidP="00D245AA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14:paraId="4B4C2E9D" w14:textId="77777777" w:rsidR="00DE2310" w:rsidRPr="001F3804" w:rsidRDefault="00DE2310" w:rsidP="001F3804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14:paraId="0ACA93CD" w14:textId="77777777" w:rsidR="00DE2310" w:rsidRPr="0075377A" w:rsidRDefault="00DE2310" w:rsidP="0075377A">
      <w:pPr>
        <w:spacing w:before="60"/>
        <w:jc w:val="right"/>
        <w:rPr>
          <w:sz w:val="17"/>
          <w:szCs w:val="17"/>
        </w:rPr>
      </w:pPr>
      <w:r w:rsidRPr="0075377A">
        <w:rPr>
          <w:sz w:val="17"/>
          <w:szCs w:val="17"/>
        </w:rPr>
        <w:t>[Sigue la nota en la página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eplerStd-MediumI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9E9994" w14:textId="77777777" w:rsidR="007D2A20" w:rsidRDefault="007D2A2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860FFB" w14:textId="77777777" w:rsidR="007D2A20" w:rsidRDefault="007D2A2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DBEA36" w14:textId="77777777" w:rsidR="007D2A20" w:rsidRDefault="007D2A20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6D3E14" w14:textId="77777777" w:rsidR="00E0681C" w:rsidRDefault="00E0681C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125842" w14:textId="77777777" w:rsidR="00E0681C" w:rsidRDefault="00E0681C"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181CE7" w14:textId="77777777" w:rsidR="00E0681C" w:rsidRDefault="00E068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0180DC" w14:textId="77777777" w:rsidR="00DE2310" w:rsidRDefault="00DE2310">
      <w:r>
        <w:separator/>
      </w:r>
    </w:p>
  </w:footnote>
  <w:footnote w:type="continuationSeparator" w:id="0">
    <w:p w14:paraId="5C84A957" w14:textId="77777777" w:rsidR="00DE2310" w:rsidRPr="009D30E6" w:rsidRDefault="00DE2310" w:rsidP="00D245AA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14:paraId="686160F2" w14:textId="77777777" w:rsidR="00DE2310" w:rsidRPr="000C7343" w:rsidRDefault="00DE2310" w:rsidP="00D245AA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14:paraId="3FB1DAA1" w14:textId="77777777" w:rsidR="00DE2310" w:rsidRPr="00D245AA" w:rsidRDefault="00DE2310" w:rsidP="00D245AA">
      <w:pPr>
        <w:spacing w:before="60"/>
        <w:jc w:val="right"/>
        <w:rPr>
          <w:sz w:val="17"/>
          <w:szCs w:val="17"/>
        </w:rPr>
      </w:pPr>
      <w:r>
        <w:rPr>
          <w:sz w:val="17"/>
        </w:rPr>
        <w:t xml:space="preserve">[Sigue la nota en la página </w:t>
      </w:r>
      <w:r w:rsidRPr="00C4002D">
        <w:rPr>
          <w:sz w:val="17"/>
        </w:rPr>
        <w:t>sigui</w:t>
      </w:r>
      <w:r>
        <w:rPr>
          <w:sz w:val="17"/>
        </w:rPr>
        <w:t>e</w:t>
      </w:r>
      <w:r w:rsidRPr="00C4002D">
        <w:rPr>
          <w:sz w:val="17"/>
        </w:rPr>
        <w:t>nte</w:t>
      </w:r>
      <w:r>
        <w:rPr>
          <w:sz w:val="17"/>
        </w:rPr>
        <w:t>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3861BE" w14:textId="77777777" w:rsidR="007D2A20" w:rsidRDefault="007D2A2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926BC1" w14:textId="77777777" w:rsidR="00E0681C" w:rsidRDefault="00E0681C" w:rsidP="00477D6B">
    <w:pPr>
      <w:jc w:val="right"/>
    </w:pPr>
    <w:r>
      <w:t xml:space="preserve">Página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3</w:t>
    </w:r>
    <w:r>
      <w:fldChar w:fldCharType="end"/>
    </w:r>
  </w:p>
  <w:p w14:paraId="053CA089" w14:textId="77777777" w:rsidR="00E0681C" w:rsidRDefault="00E0681C" w:rsidP="00477D6B">
    <w:pPr>
      <w:jc w:val="right"/>
    </w:pPr>
  </w:p>
  <w:p w14:paraId="01E75DF2" w14:textId="77777777" w:rsidR="00E0681C" w:rsidRDefault="00E0681C" w:rsidP="00477D6B">
    <w:pPr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879AB4" w14:textId="77777777" w:rsidR="007D2A20" w:rsidRDefault="007D2A20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0732CF" w14:textId="77777777" w:rsidR="00E0681C" w:rsidRDefault="00E0681C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891EFA" w14:textId="579C6F21" w:rsidR="00E0681C" w:rsidRDefault="00E0681C" w:rsidP="00477D6B">
    <w:pPr>
      <w:jc w:val="right"/>
    </w:pPr>
    <w:r w:rsidRPr="00455D43">
      <w:t>OMPI/DA/MEX/17</w:t>
    </w:r>
    <w:r w:rsidR="007D2A20">
      <w:t>/5</w:t>
    </w:r>
  </w:p>
  <w:p w14:paraId="062B2230" w14:textId="5B940781" w:rsidR="00E0681C" w:rsidRDefault="00E0681C" w:rsidP="00477D6B">
    <w:pPr>
      <w:jc w:val="right"/>
    </w:pPr>
    <w:r>
      <w:t xml:space="preserve">página </w:t>
    </w:r>
    <w:r>
      <w:fldChar w:fldCharType="begin"/>
    </w:r>
    <w:r>
      <w:instrText xml:space="preserve"> PAGE  \* MERGEFORMAT </w:instrText>
    </w:r>
    <w:r>
      <w:fldChar w:fldCharType="separate"/>
    </w:r>
    <w:r w:rsidR="00F26169">
      <w:rPr>
        <w:noProof/>
      </w:rPr>
      <w:t>3</w:t>
    </w:r>
    <w:r>
      <w:fldChar w:fldCharType="end"/>
    </w:r>
  </w:p>
  <w:p w14:paraId="74309D8E" w14:textId="77777777" w:rsidR="00E0681C" w:rsidRDefault="00E0681C" w:rsidP="00477D6B">
    <w:pPr>
      <w:jc w:val="right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109DA1" w14:textId="62FC5F0B" w:rsidR="00E0681C" w:rsidRDefault="00E0681C" w:rsidP="00455D43">
    <w:pPr>
      <w:jc w:val="right"/>
    </w:pPr>
    <w:r w:rsidRPr="00455D43">
      <w:t>OMPI/DA/MEX/17</w:t>
    </w:r>
    <w:r w:rsidR="007D2A20">
      <w:t>/5</w:t>
    </w:r>
  </w:p>
  <w:p w14:paraId="187BD94C" w14:textId="3A67AD89" w:rsidR="00E0681C" w:rsidRDefault="00E0681C" w:rsidP="00455D43">
    <w:pPr>
      <w:jc w:val="right"/>
    </w:pPr>
    <w:proofErr w:type="gramStart"/>
    <w:r>
      <w:t>página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F26169">
      <w:rPr>
        <w:noProof/>
      </w:rPr>
      <w:t>2</w:t>
    </w:r>
    <w:r>
      <w:fldChar w:fldCharType="end"/>
    </w:r>
  </w:p>
  <w:p w14:paraId="63319E30" w14:textId="77777777" w:rsidR="00E0681C" w:rsidRDefault="00E0681C"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CD37AF" w14:textId="77777777" w:rsidR="00E0681C" w:rsidRDefault="00E0681C" w:rsidP="00C5014C">
    <w:pPr>
      <w:pStyle w:val="Header"/>
      <w:jc w:val="right"/>
    </w:pPr>
    <w:r>
      <w:t>página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1FB23D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3F10EF"/>
    <w:multiLevelType w:val="hybridMultilevel"/>
    <w:tmpl w:val="F24AC79E"/>
    <w:lvl w:ilvl="0" w:tplc="B282D0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305990"/>
    <w:multiLevelType w:val="hybridMultilevel"/>
    <w:tmpl w:val="58B4573C"/>
    <w:lvl w:ilvl="0" w:tplc="06CE5F02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0B2D6064"/>
    <w:multiLevelType w:val="hybridMultilevel"/>
    <w:tmpl w:val="CB5862C6"/>
    <w:lvl w:ilvl="0" w:tplc="B282D0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1C5B0F"/>
    <w:multiLevelType w:val="hybridMultilevel"/>
    <w:tmpl w:val="075A44DC"/>
    <w:lvl w:ilvl="0" w:tplc="080A000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685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757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829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901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973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10450" w:hanging="360"/>
      </w:pPr>
      <w:rPr>
        <w:rFonts w:ascii="Wingdings" w:hAnsi="Wingdings" w:hint="default"/>
      </w:rPr>
    </w:lvl>
  </w:abstractNum>
  <w:abstractNum w:abstractNumId="6">
    <w:nsid w:val="103A2AA3"/>
    <w:multiLevelType w:val="hybridMultilevel"/>
    <w:tmpl w:val="E938D1E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9">
    <w:nsid w:val="2238072D"/>
    <w:multiLevelType w:val="hybridMultilevel"/>
    <w:tmpl w:val="9E8257E8"/>
    <w:lvl w:ilvl="0" w:tplc="0DBC4C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84766D"/>
    <w:multiLevelType w:val="hybridMultilevel"/>
    <w:tmpl w:val="2D66ED6E"/>
    <w:lvl w:ilvl="0" w:tplc="4712D774">
      <w:start w:val="2"/>
      <w:numFmt w:val="upperRoman"/>
      <w:lvlText w:val="%1."/>
      <w:lvlJc w:val="left"/>
      <w:pPr>
        <w:ind w:left="1800" w:hanging="72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2D41ADB"/>
    <w:multiLevelType w:val="hybridMultilevel"/>
    <w:tmpl w:val="A82624E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2E3116F"/>
    <w:multiLevelType w:val="hybridMultilevel"/>
    <w:tmpl w:val="3726342E"/>
    <w:lvl w:ilvl="0" w:tplc="292CEE58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52EC7781"/>
    <w:multiLevelType w:val="hybridMultilevel"/>
    <w:tmpl w:val="C702551A"/>
    <w:lvl w:ilvl="0" w:tplc="B282D0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8B4620"/>
    <w:multiLevelType w:val="hybridMultilevel"/>
    <w:tmpl w:val="EFC63FB2"/>
    <w:lvl w:ilvl="0" w:tplc="080A000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685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757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829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901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973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10450" w:hanging="360"/>
      </w:pPr>
      <w:rPr>
        <w:rFonts w:ascii="Wingdings" w:hAnsi="Wingdings" w:hint="default"/>
      </w:rPr>
    </w:lvl>
  </w:abstractNum>
  <w:abstractNum w:abstractNumId="17">
    <w:nsid w:val="6C746CA3"/>
    <w:multiLevelType w:val="hybridMultilevel"/>
    <w:tmpl w:val="EC448D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0"/>
  </w:num>
  <w:num w:numId="4">
    <w:abstractNumId w:val="13"/>
  </w:num>
  <w:num w:numId="5">
    <w:abstractNumId w:val="3"/>
  </w:num>
  <w:num w:numId="6">
    <w:abstractNumId w:val="8"/>
  </w:num>
  <w:num w:numId="7">
    <w:abstractNumId w:val="16"/>
  </w:num>
  <w:num w:numId="8">
    <w:abstractNumId w:val="5"/>
  </w:num>
  <w:num w:numId="9">
    <w:abstractNumId w:val="9"/>
  </w:num>
  <w:num w:numId="10">
    <w:abstractNumId w:val="9"/>
  </w:num>
  <w:num w:numId="11">
    <w:abstractNumId w:val="14"/>
  </w:num>
  <w:num w:numId="12">
    <w:abstractNumId w:val="2"/>
  </w:num>
  <w:num w:numId="13">
    <w:abstractNumId w:val="2"/>
  </w:num>
  <w:num w:numId="14">
    <w:abstractNumId w:val="10"/>
  </w:num>
  <w:num w:numId="15">
    <w:abstractNumId w:val="2"/>
  </w:num>
  <w:num w:numId="16">
    <w:abstractNumId w:val="11"/>
  </w:num>
  <w:num w:numId="17">
    <w:abstractNumId w:val="1"/>
  </w:num>
  <w:num w:numId="18">
    <w:abstractNumId w:val="17"/>
  </w:num>
  <w:num w:numId="19">
    <w:abstractNumId w:val="6"/>
  </w:num>
  <w:num w:numId="20">
    <w:abstractNumId w:val="4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E72"/>
    <w:rsid w:val="00005497"/>
    <w:rsid w:val="00012536"/>
    <w:rsid w:val="000162D5"/>
    <w:rsid w:val="0003195E"/>
    <w:rsid w:val="00031E44"/>
    <w:rsid w:val="0003347F"/>
    <w:rsid w:val="0003367E"/>
    <w:rsid w:val="00034683"/>
    <w:rsid w:val="00037D47"/>
    <w:rsid w:val="0004368B"/>
    <w:rsid w:val="0004498A"/>
    <w:rsid w:val="00061B5A"/>
    <w:rsid w:val="000623FB"/>
    <w:rsid w:val="000766C3"/>
    <w:rsid w:val="0007693A"/>
    <w:rsid w:val="00077EA9"/>
    <w:rsid w:val="000862BF"/>
    <w:rsid w:val="000871E3"/>
    <w:rsid w:val="000A18CF"/>
    <w:rsid w:val="000A2529"/>
    <w:rsid w:val="000A27D2"/>
    <w:rsid w:val="000A46A9"/>
    <w:rsid w:val="000A497B"/>
    <w:rsid w:val="000A6F0F"/>
    <w:rsid w:val="000B3C04"/>
    <w:rsid w:val="000C3A9D"/>
    <w:rsid w:val="000C7343"/>
    <w:rsid w:val="000F240D"/>
    <w:rsid w:val="000F5E56"/>
    <w:rsid w:val="00103328"/>
    <w:rsid w:val="001150B7"/>
    <w:rsid w:val="001172BA"/>
    <w:rsid w:val="00121CC7"/>
    <w:rsid w:val="00123752"/>
    <w:rsid w:val="001362EE"/>
    <w:rsid w:val="00137E3D"/>
    <w:rsid w:val="00157B60"/>
    <w:rsid w:val="00174E21"/>
    <w:rsid w:val="00175F5B"/>
    <w:rsid w:val="001832A6"/>
    <w:rsid w:val="00186045"/>
    <w:rsid w:val="001A150A"/>
    <w:rsid w:val="001A4D4C"/>
    <w:rsid w:val="001A68FC"/>
    <w:rsid w:val="001B006F"/>
    <w:rsid w:val="001B2861"/>
    <w:rsid w:val="001C3F77"/>
    <w:rsid w:val="001C7208"/>
    <w:rsid w:val="001D09E3"/>
    <w:rsid w:val="001D3396"/>
    <w:rsid w:val="001D7119"/>
    <w:rsid w:val="001E1866"/>
    <w:rsid w:val="001F221D"/>
    <w:rsid w:val="001F3804"/>
    <w:rsid w:val="00211093"/>
    <w:rsid w:val="0021178C"/>
    <w:rsid w:val="0021361B"/>
    <w:rsid w:val="002224C5"/>
    <w:rsid w:val="00224B0B"/>
    <w:rsid w:val="0022714D"/>
    <w:rsid w:val="00231A64"/>
    <w:rsid w:val="00236C46"/>
    <w:rsid w:val="00242355"/>
    <w:rsid w:val="00244697"/>
    <w:rsid w:val="00244DD4"/>
    <w:rsid w:val="0025013D"/>
    <w:rsid w:val="0026082C"/>
    <w:rsid w:val="002634C4"/>
    <w:rsid w:val="00263CC2"/>
    <w:rsid w:val="00270F71"/>
    <w:rsid w:val="00273549"/>
    <w:rsid w:val="0028478A"/>
    <w:rsid w:val="00287423"/>
    <w:rsid w:val="002A40C7"/>
    <w:rsid w:val="002A46FE"/>
    <w:rsid w:val="002B2970"/>
    <w:rsid w:val="002B4366"/>
    <w:rsid w:val="002C194C"/>
    <w:rsid w:val="002C27DE"/>
    <w:rsid w:val="002E270F"/>
    <w:rsid w:val="002E2D77"/>
    <w:rsid w:val="002E5274"/>
    <w:rsid w:val="002E7786"/>
    <w:rsid w:val="002F4E68"/>
    <w:rsid w:val="00304DF4"/>
    <w:rsid w:val="003117D6"/>
    <w:rsid w:val="00313B36"/>
    <w:rsid w:val="003167D9"/>
    <w:rsid w:val="00316835"/>
    <w:rsid w:val="003222CB"/>
    <w:rsid w:val="00323030"/>
    <w:rsid w:val="00327005"/>
    <w:rsid w:val="00330850"/>
    <w:rsid w:val="00334A4C"/>
    <w:rsid w:val="00337F40"/>
    <w:rsid w:val="00340716"/>
    <w:rsid w:val="0036479D"/>
    <w:rsid w:val="00373BC4"/>
    <w:rsid w:val="003845C1"/>
    <w:rsid w:val="00386B5C"/>
    <w:rsid w:val="00397BD3"/>
    <w:rsid w:val="003B5445"/>
    <w:rsid w:val="003B6F76"/>
    <w:rsid w:val="003C15E6"/>
    <w:rsid w:val="003C7307"/>
    <w:rsid w:val="003D07EA"/>
    <w:rsid w:val="003F0521"/>
    <w:rsid w:val="003F18ED"/>
    <w:rsid w:val="004007FC"/>
    <w:rsid w:val="00402570"/>
    <w:rsid w:val="00406FDC"/>
    <w:rsid w:val="0042264A"/>
    <w:rsid w:val="00423E3E"/>
    <w:rsid w:val="00427AF4"/>
    <w:rsid w:val="00435E30"/>
    <w:rsid w:val="004371F3"/>
    <w:rsid w:val="00455D43"/>
    <w:rsid w:val="004647DA"/>
    <w:rsid w:val="00473C89"/>
    <w:rsid w:val="00474E6A"/>
    <w:rsid w:val="00477D6B"/>
    <w:rsid w:val="0048028F"/>
    <w:rsid w:val="0048085E"/>
    <w:rsid w:val="00480A4D"/>
    <w:rsid w:val="00482AAA"/>
    <w:rsid w:val="00485733"/>
    <w:rsid w:val="00486ABD"/>
    <w:rsid w:val="004917DA"/>
    <w:rsid w:val="004A21A1"/>
    <w:rsid w:val="004A750F"/>
    <w:rsid w:val="004B0EBA"/>
    <w:rsid w:val="004B3384"/>
    <w:rsid w:val="004C5261"/>
    <w:rsid w:val="004C5CE0"/>
    <w:rsid w:val="004D5C58"/>
    <w:rsid w:val="004E4C0F"/>
    <w:rsid w:val="004F4D9B"/>
    <w:rsid w:val="00502CFF"/>
    <w:rsid w:val="00527422"/>
    <w:rsid w:val="00527A60"/>
    <w:rsid w:val="005324AD"/>
    <w:rsid w:val="00540351"/>
    <w:rsid w:val="005444AA"/>
    <w:rsid w:val="005462AE"/>
    <w:rsid w:val="00547D2C"/>
    <w:rsid w:val="005533CC"/>
    <w:rsid w:val="0055580F"/>
    <w:rsid w:val="005617A1"/>
    <w:rsid w:val="00565BB6"/>
    <w:rsid w:val="00594070"/>
    <w:rsid w:val="00594FEA"/>
    <w:rsid w:val="005A00B0"/>
    <w:rsid w:val="005B374A"/>
    <w:rsid w:val="005E40AA"/>
    <w:rsid w:val="005F652F"/>
    <w:rsid w:val="005F6792"/>
    <w:rsid w:val="00605827"/>
    <w:rsid w:val="00611497"/>
    <w:rsid w:val="00612CB9"/>
    <w:rsid w:val="00622146"/>
    <w:rsid w:val="00623DFC"/>
    <w:rsid w:val="00630471"/>
    <w:rsid w:val="00631DBD"/>
    <w:rsid w:val="006365FD"/>
    <w:rsid w:val="006378DE"/>
    <w:rsid w:val="00641B67"/>
    <w:rsid w:val="00643CB5"/>
    <w:rsid w:val="0064585F"/>
    <w:rsid w:val="00650342"/>
    <w:rsid w:val="00651737"/>
    <w:rsid w:val="00656CD3"/>
    <w:rsid w:val="00665D3D"/>
    <w:rsid w:val="0066795B"/>
    <w:rsid w:val="00670461"/>
    <w:rsid w:val="00683A1F"/>
    <w:rsid w:val="00685BA7"/>
    <w:rsid w:val="006925A2"/>
    <w:rsid w:val="006939D2"/>
    <w:rsid w:val="00693C02"/>
    <w:rsid w:val="006955B6"/>
    <w:rsid w:val="006A2F28"/>
    <w:rsid w:val="006A350F"/>
    <w:rsid w:val="006A6EB2"/>
    <w:rsid w:val="006D5B0F"/>
    <w:rsid w:val="006E58DD"/>
    <w:rsid w:val="006F34D3"/>
    <w:rsid w:val="006F57E8"/>
    <w:rsid w:val="006F58DE"/>
    <w:rsid w:val="006F70A8"/>
    <w:rsid w:val="0070243F"/>
    <w:rsid w:val="00702D09"/>
    <w:rsid w:val="00703916"/>
    <w:rsid w:val="0072279E"/>
    <w:rsid w:val="007517A0"/>
    <w:rsid w:val="0075377A"/>
    <w:rsid w:val="0075574A"/>
    <w:rsid w:val="007673CA"/>
    <w:rsid w:val="00782814"/>
    <w:rsid w:val="007A0850"/>
    <w:rsid w:val="007B2CBA"/>
    <w:rsid w:val="007B2FF9"/>
    <w:rsid w:val="007C2BBC"/>
    <w:rsid w:val="007C60D9"/>
    <w:rsid w:val="007D2A20"/>
    <w:rsid w:val="007D5A47"/>
    <w:rsid w:val="007E112B"/>
    <w:rsid w:val="007E357F"/>
    <w:rsid w:val="007F0276"/>
    <w:rsid w:val="007F2EB8"/>
    <w:rsid w:val="007F52A0"/>
    <w:rsid w:val="00820932"/>
    <w:rsid w:val="008263C2"/>
    <w:rsid w:val="00826E72"/>
    <w:rsid w:val="00827280"/>
    <w:rsid w:val="00836FE5"/>
    <w:rsid w:val="0084061F"/>
    <w:rsid w:val="0084167E"/>
    <w:rsid w:val="00841F89"/>
    <w:rsid w:val="008465EE"/>
    <w:rsid w:val="00861C64"/>
    <w:rsid w:val="00862C3B"/>
    <w:rsid w:val="00874154"/>
    <w:rsid w:val="00874B05"/>
    <w:rsid w:val="0087580E"/>
    <w:rsid w:val="00883D3F"/>
    <w:rsid w:val="00885520"/>
    <w:rsid w:val="0089487E"/>
    <w:rsid w:val="008A1DA6"/>
    <w:rsid w:val="008A3809"/>
    <w:rsid w:val="008A57BB"/>
    <w:rsid w:val="008A57F9"/>
    <w:rsid w:val="008A71F3"/>
    <w:rsid w:val="008A757E"/>
    <w:rsid w:val="008B0CBC"/>
    <w:rsid w:val="008B2CC1"/>
    <w:rsid w:val="008B6705"/>
    <w:rsid w:val="008C1372"/>
    <w:rsid w:val="008C4583"/>
    <w:rsid w:val="008D5AB4"/>
    <w:rsid w:val="008F1C72"/>
    <w:rsid w:val="009009C7"/>
    <w:rsid w:val="00905B15"/>
    <w:rsid w:val="0090731E"/>
    <w:rsid w:val="0091703F"/>
    <w:rsid w:val="009242B5"/>
    <w:rsid w:val="0092681D"/>
    <w:rsid w:val="00934133"/>
    <w:rsid w:val="009519B2"/>
    <w:rsid w:val="009636C3"/>
    <w:rsid w:val="00966A22"/>
    <w:rsid w:val="00966DAB"/>
    <w:rsid w:val="00967AB8"/>
    <w:rsid w:val="00970586"/>
    <w:rsid w:val="009765ED"/>
    <w:rsid w:val="009808FA"/>
    <w:rsid w:val="0098286E"/>
    <w:rsid w:val="00985D37"/>
    <w:rsid w:val="00986440"/>
    <w:rsid w:val="00986E4B"/>
    <w:rsid w:val="00987A2C"/>
    <w:rsid w:val="0099079D"/>
    <w:rsid w:val="009B188C"/>
    <w:rsid w:val="009B5267"/>
    <w:rsid w:val="009B582D"/>
    <w:rsid w:val="009C1208"/>
    <w:rsid w:val="009C40F8"/>
    <w:rsid w:val="009C667B"/>
    <w:rsid w:val="009D033B"/>
    <w:rsid w:val="009D06F7"/>
    <w:rsid w:val="009E0AE4"/>
    <w:rsid w:val="009F4891"/>
    <w:rsid w:val="009F78ED"/>
    <w:rsid w:val="009F7CBA"/>
    <w:rsid w:val="00A04E14"/>
    <w:rsid w:val="00A11BA2"/>
    <w:rsid w:val="00A15AE2"/>
    <w:rsid w:val="00A17B95"/>
    <w:rsid w:val="00A20F7E"/>
    <w:rsid w:val="00A27D9A"/>
    <w:rsid w:val="00A427D4"/>
    <w:rsid w:val="00A52E8C"/>
    <w:rsid w:val="00A632A9"/>
    <w:rsid w:val="00A70EC2"/>
    <w:rsid w:val="00A83FF8"/>
    <w:rsid w:val="00A84DC0"/>
    <w:rsid w:val="00A90480"/>
    <w:rsid w:val="00A94D8E"/>
    <w:rsid w:val="00A954B8"/>
    <w:rsid w:val="00AA1D76"/>
    <w:rsid w:val="00AA2B8D"/>
    <w:rsid w:val="00AA427A"/>
    <w:rsid w:val="00AB654F"/>
    <w:rsid w:val="00AC5596"/>
    <w:rsid w:val="00AC7CDC"/>
    <w:rsid w:val="00AD3B8F"/>
    <w:rsid w:val="00AD5B3E"/>
    <w:rsid w:val="00AF4654"/>
    <w:rsid w:val="00AF4E02"/>
    <w:rsid w:val="00B03C22"/>
    <w:rsid w:val="00B04CFA"/>
    <w:rsid w:val="00B1006C"/>
    <w:rsid w:val="00B15C70"/>
    <w:rsid w:val="00B162FF"/>
    <w:rsid w:val="00B27F2B"/>
    <w:rsid w:val="00B31C84"/>
    <w:rsid w:val="00B36249"/>
    <w:rsid w:val="00B45479"/>
    <w:rsid w:val="00B50702"/>
    <w:rsid w:val="00B574CC"/>
    <w:rsid w:val="00B70110"/>
    <w:rsid w:val="00B71770"/>
    <w:rsid w:val="00B717FC"/>
    <w:rsid w:val="00B76F7A"/>
    <w:rsid w:val="00B77BF1"/>
    <w:rsid w:val="00B77C27"/>
    <w:rsid w:val="00B81EC5"/>
    <w:rsid w:val="00B84220"/>
    <w:rsid w:val="00B849C4"/>
    <w:rsid w:val="00B873E6"/>
    <w:rsid w:val="00BA261E"/>
    <w:rsid w:val="00BB0AE1"/>
    <w:rsid w:val="00BB36AC"/>
    <w:rsid w:val="00BB4900"/>
    <w:rsid w:val="00BB56F2"/>
    <w:rsid w:val="00BB6122"/>
    <w:rsid w:val="00BD528E"/>
    <w:rsid w:val="00BD681D"/>
    <w:rsid w:val="00BD6CA2"/>
    <w:rsid w:val="00BE5B23"/>
    <w:rsid w:val="00BF5708"/>
    <w:rsid w:val="00C02978"/>
    <w:rsid w:val="00C15724"/>
    <w:rsid w:val="00C16131"/>
    <w:rsid w:val="00C20AA1"/>
    <w:rsid w:val="00C261B7"/>
    <w:rsid w:val="00C37F47"/>
    <w:rsid w:val="00C40814"/>
    <w:rsid w:val="00C40B73"/>
    <w:rsid w:val="00C4215C"/>
    <w:rsid w:val="00C5014C"/>
    <w:rsid w:val="00C51765"/>
    <w:rsid w:val="00C53963"/>
    <w:rsid w:val="00C56431"/>
    <w:rsid w:val="00C75125"/>
    <w:rsid w:val="00C86F84"/>
    <w:rsid w:val="00C87C6D"/>
    <w:rsid w:val="00C928DB"/>
    <w:rsid w:val="00C9742B"/>
    <w:rsid w:val="00CA70E0"/>
    <w:rsid w:val="00CA7F0B"/>
    <w:rsid w:val="00CB1C7B"/>
    <w:rsid w:val="00CB2896"/>
    <w:rsid w:val="00CB653F"/>
    <w:rsid w:val="00CC1AF1"/>
    <w:rsid w:val="00CD0335"/>
    <w:rsid w:val="00CD3012"/>
    <w:rsid w:val="00CD4A8D"/>
    <w:rsid w:val="00CD5BE3"/>
    <w:rsid w:val="00CE3983"/>
    <w:rsid w:val="00CE4415"/>
    <w:rsid w:val="00CF5649"/>
    <w:rsid w:val="00D15D19"/>
    <w:rsid w:val="00D20C7E"/>
    <w:rsid w:val="00D23DA5"/>
    <w:rsid w:val="00D245AA"/>
    <w:rsid w:val="00D322EC"/>
    <w:rsid w:val="00D32F34"/>
    <w:rsid w:val="00D47F5C"/>
    <w:rsid w:val="00D54058"/>
    <w:rsid w:val="00D56BA6"/>
    <w:rsid w:val="00D65857"/>
    <w:rsid w:val="00D67E7F"/>
    <w:rsid w:val="00D71B4D"/>
    <w:rsid w:val="00D86CFD"/>
    <w:rsid w:val="00D92A6E"/>
    <w:rsid w:val="00D93D55"/>
    <w:rsid w:val="00D9470F"/>
    <w:rsid w:val="00D9593C"/>
    <w:rsid w:val="00DB1693"/>
    <w:rsid w:val="00DB16BB"/>
    <w:rsid w:val="00DB48E7"/>
    <w:rsid w:val="00DB6B9E"/>
    <w:rsid w:val="00DC0650"/>
    <w:rsid w:val="00DD4A41"/>
    <w:rsid w:val="00DD6634"/>
    <w:rsid w:val="00DE2310"/>
    <w:rsid w:val="00DE3D81"/>
    <w:rsid w:val="00DE5F6F"/>
    <w:rsid w:val="00DE7768"/>
    <w:rsid w:val="00DF12E6"/>
    <w:rsid w:val="00E029BA"/>
    <w:rsid w:val="00E05A61"/>
    <w:rsid w:val="00E0681C"/>
    <w:rsid w:val="00E07DD8"/>
    <w:rsid w:val="00E11344"/>
    <w:rsid w:val="00E117DA"/>
    <w:rsid w:val="00E14134"/>
    <w:rsid w:val="00E14650"/>
    <w:rsid w:val="00E1614B"/>
    <w:rsid w:val="00E1666E"/>
    <w:rsid w:val="00E178CA"/>
    <w:rsid w:val="00E210A1"/>
    <w:rsid w:val="00E222A8"/>
    <w:rsid w:val="00E23EE1"/>
    <w:rsid w:val="00E30F7E"/>
    <w:rsid w:val="00E321B7"/>
    <w:rsid w:val="00E34072"/>
    <w:rsid w:val="00E41A2F"/>
    <w:rsid w:val="00E42BDE"/>
    <w:rsid w:val="00E4333B"/>
    <w:rsid w:val="00E447B6"/>
    <w:rsid w:val="00E45805"/>
    <w:rsid w:val="00E65415"/>
    <w:rsid w:val="00E67671"/>
    <w:rsid w:val="00E72A86"/>
    <w:rsid w:val="00E77343"/>
    <w:rsid w:val="00E82304"/>
    <w:rsid w:val="00E912E7"/>
    <w:rsid w:val="00E93F87"/>
    <w:rsid w:val="00E956F0"/>
    <w:rsid w:val="00EA0A0B"/>
    <w:rsid w:val="00EB2CFD"/>
    <w:rsid w:val="00EB4FE2"/>
    <w:rsid w:val="00EB594A"/>
    <w:rsid w:val="00EB5AAE"/>
    <w:rsid w:val="00EC3411"/>
    <w:rsid w:val="00ED505E"/>
    <w:rsid w:val="00EE59EE"/>
    <w:rsid w:val="00EE7943"/>
    <w:rsid w:val="00EF75FD"/>
    <w:rsid w:val="00F15117"/>
    <w:rsid w:val="00F15D64"/>
    <w:rsid w:val="00F17B43"/>
    <w:rsid w:val="00F20CC4"/>
    <w:rsid w:val="00F231B6"/>
    <w:rsid w:val="00F23B33"/>
    <w:rsid w:val="00F259B4"/>
    <w:rsid w:val="00F26169"/>
    <w:rsid w:val="00F316E0"/>
    <w:rsid w:val="00F479BB"/>
    <w:rsid w:val="00F66152"/>
    <w:rsid w:val="00F77251"/>
    <w:rsid w:val="00F840C8"/>
    <w:rsid w:val="00FA16F0"/>
    <w:rsid w:val="00FB4E8F"/>
    <w:rsid w:val="00FB679E"/>
    <w:rsid w:val="00FD5812"/>
    <w:rsid w:val="00FE6564"/>
    <w:rsid w:val="00FE7BC3"/>
    <w:rsid w:val="00FF42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4:docId w14:val="7AEE5B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8FA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9808FA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9808FA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9808FA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9808FA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808FA"/>
    <w:pPr>
      <w:spacing w:after="220"/>
    </w:pPr>
  </w:style>
  <w:style w:type="paragraph" w:styleId="Caption">
    <w:name w:val="caption"/>
    <w:basedOn w:val="Normal"/>
    <w:next w:val="Normal"/>
    <w:qFormat/>
    <w:rsid w:val="009808FA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9808FA"/>
    <w:rPr>
      <w:sz w:val="18"/>
    </w:rPr>
  </w:style>
  <w:style w:type="paragraph" w:styleId="EndnoteText">
    <w:name w:val="endnote text"/>
    <w:basedOn w:val="Normal"/>
    <w:semiHidden/>
    <w:rsid w:val="009808FA"/>
    <w:rPr>
      <w:sz w:val="18"/>
    </w:rPr>
  </w:style>
  <w:style w:type="paragraph" w:styleId="Footer">
    <w:name w:val="footer"/>
    <w:basedOn w:val="Normal"/>
    <w:link w:val="FooterChar"/>
    <w:uiPriority w:val="99"/>
    <w:rsid w:val="009808FA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9808FA"/>
    <w:rPr>
      <w:sz w:val="18"/>
    </w:rPr>
  </w:style>
  <w:style w:type="paragraph" w:customStyle="1" w:styleId="Endofdocument-Annex">
    <w:name w:val="[End of document - Annex]"/>
    <w:basedOn w:val="Normal"/>
    <w:rsid w:val="00FE7BC3"/>
    <w:pPr>
      <w:ind w:left="5534"/>
    </w:pPr>
    <w:rPr>
      <w:lang w:val="en-US"/>
    </w:rPr>
  </w:style>
  <w:style w:type="paragraph" w:styleId="BalloonText">
    <w:name w:val="Balloon Text"/>
    <w:basedOn w:val="Normal"/>
    <w:link w:val="BalloonTextChar"/>
    <w:rsid w:val="007D5A47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rsid w:val="009808FA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9808FA"/>
    <w:pPr>
      <w:numPr>
        <w:numId w:val="4"/>
      </w:numPr>
    </w:pPr>
  </w:style>
  <w:style w:type="paragraph" w:customStyle="1" w:styleId="ONUME">
    <w:name w:val="ONUM E"/>
    <w:basedOn w:val="BodyText"/>
    <w:rsid w:val="009808FA"/>
    <w:pPr>
      <w:numPr>
        <w:numId w:val="5"/>
      </w:numPr>
    </w:pPr>
  </w:style>
  <w:style w:type="paragraph" w:customStyle="1" w:styleId="ONUMFS">
    <w:name w:val="ONUM FS"/>
    <w:basedOn w:val="BodyText"/>
    <w:rsid w:val="009808FA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9808FA"/>
  </w:style>
  <w:style w:type="paragraph" w:styleId="Signature">
    <w:name w:val="Signature"/>
    <w:basedOn w:val="Normal"/>
    <w:semiHidden/>
    <w:rsid w:val="009808FA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7D5A47"/>
    <w:rPr>
      <w:rFonts w:ascii="Tahoma" w:eastAsia="SimSun" w:hAnsi="Tahoma" w:cs="Tahoma"/>
      <w:sz w:val="16"/>
      <w:szCs w:val="16"/>
      <w:lang w:val="es-ES" w:eastAsia="zh-CN"/>
    </w:rPr>
  </w:style>
  <w:style w:type="character" w:styleId="Hyperlink">
    <w:name w:val="Hyperlink"/>
    <w:basedOn w:val="DefaultParagraphFont"/>
    <w:rsid w:val="00E1614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A68FC"/>
    <w:pPr>
      <w:ind w:left="720"/>
      <w:contextualSpacing/>
    </w:pPr>
  </w:style>
  <w:style w:type="paragraph" w:customStyle="1" w:styleId="yiv7516524976msonormal">
    <w:name w:val="yiv7516524976msonormal"/>
    <w:basedOn w:val="Normal"/>
    <w:rsid w:val="0003367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Emphasis">
    <w:name w:val="Emphasis"/>
    <w:basedOn w:val="DefaultParagraphFont"/>
    <w:uiPriority w:val="20"/>
    <w:qFormat/>
    <w:rsid w:val="00397BD3"/>
    <w:rPr>
      <w:i/>
      <w:iCs/>
    </w:rPr>
  </w:style>
  <w:style w:type="character" w:customStyle="1" w:styleId="apple-converted-space">
    <w:name w:val="apple-converted-space"/>
    <w:basedOn w:val="DefaultParagraphFont"/>
    <w:rsid w:val="00397BD3"/>
  </w:style>
  <w:style w:type="character" w:customStyle="1" w:styleId="FooterChar">
    <w:name w:val="Footer Char"/>
    <w:basedOn w:val="DefaultParagraphFont"/>
    <w:link w:val="Footer"/>
    <w:uiPriority w:val="99"/>
    <w:rsid w:val="004C5261"/>
    <w:rPr>
      <w:rFonts w:ascii="Arial" w:eastAsia="SimSun" w:hAnsi="Arial" w:cs="Arial"/>
      <w:sz w:val="22"/>
      <w:lang w:val="es-ES" w:eastAsia="zh-CN"/>
    </w:rPr>
  </w:style>
  <w:style w:type="character" w:styleId="CommentReference">
    <w:name w:val="annotation reference"/>
    <w:basedOn w:val="DefaultParagraphFont"/>
    <w:semiHidden/>
    <w:unhideWhenUsed/>
    <w:rsid w:val="00B77C2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77C27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B77C27"/>
    <w:rPr>
      <w:rFonts w:ascii="Arial" w:eastAsia="SimSun" w:hAnsi="Arial" w:cs="Arial"/>
      <w:sz w:val="18"/>
      <w:lang w:val="es-ES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B77C27"/>
    <w:rPr>
      <w:rFonts w:ascii="Arial" w:eastAsia="SimSun" w:hAnsi="Arial" w:cs="Arial"/>
      <w:b/>
      <w:bCs/>
      <w:sz w:val="18"/>
      <w:lang w:val="es-ES" w:eastAsia="zh-CN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03C22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8FA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9808FA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9808FA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9808FA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9808FA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808FA"/>
    <w:pPr>
      <w:spacing w:after="220"/>
    </w:pPr>
  </w:style>
  <w:style w:type="paragraph" w:styleId="Caption">
    <w:name w:val="caption"/>
    <w:basedOn w:val="Normal"/>
    <w:next w:val="Normal"/>
    <w:qFormat/>
    <w:rsid w:val="009808FA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9808FA"/>
    <w:rPr>
      <w:sz w:val="18"/>
    </w:rPr>
  </w:style>
  <w:style w:type="paragraph" w:styleId="EndnoteText">
    <w:name w:val="endnote text"/>
    <w:basedOn w:val="Normal"/>
    <w:semiHidden/>
    <w:rsid w:val="009808FA"/>
    <w:rPr>
      <w:sz w:val="18"/>
    </w:rPr>
  </w:style>
  <w:style w:type="paragraph" w:styleId="Footer">
    <w:name w:val="footer"/>
    <w:basedOn w:val="Normal"/>
    <w:link w:val="FooterChar"/>
    <w:uiPriority w:val="99"/>
    <w:rsid w:val="009808FA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9808FA"/>
    <w:rPr>
      <w:sz w:val="18"/>
    </w:rPr>
  </w:style>
  <w:style w:type="paragraph" w:customStyle="1" w:styleId="Endofdocument-Annex">
    <w:name w:val="[End of document - Annex]"/>
    <w:basedOn w:val="Normal"/>
    <w:rsid w:val="00FE7BC3"/>
    <w:pPr>
      <w:ind w:left="5534"/>
    </w:pPr>
    <w:rPr>
      <w:lang w:val="en-US"/>
    </w:rPr>
  </w:style>
  <w:style w:type="paragraph" w:styleId="BalloonText">
    <w:name w:val="Balloon Text"/>
    <w:basedOn w:val="Normal"/>
    <w:link w:val="BalloonTextChar"/>
    <w:rsid w:val="007D5A47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rsid w:val="009808FA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9808FA"/>
    <w:pPr>
      <w:numPr>
        <w:numId w:val="4"/>
      </w:numPr>
    </w:pPr>
  </w:style>
  <w:style w:type="paragraph" w:customStyle="1" w:styleId="ONUME">
    <w:name w:val="ONUM E"/>
    <w:basedOn w:val="BodyText"/>
    <w:rsid w:val="009808FA"/>
    <w:pPr>
      <w:numPr>
        <w:numId w:val="5"/>
      </w:numPr>
    </w:pPr>
  </w:style>
  <w:style w:type="paragraph" w:customStyle="1" w:styleId="ONUMFS">
    <w:name w:val="ONUM FS"/>
    <w:basedOn w:val="BodyText"/>
    <w:rsid w:val="009808FA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9808FA"/>
  </w:style>
  <w:style w:type="paragraph" w:styleId="Signature">
    <w:name w:val="Signature"/>
    <w:basedOn w:val="Normal"/>
    <w:semiHidden/>
    <w:rsid w:val="009808FA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7D5A47"/>
    <w:rPr>
      <w:rFonts w:ascii="Tahoma" w:eastAsia="SimSun" w:hAnsi="Tahoma" w:cs="Tahoma"/>
      <w:sz w:val="16"/>
      <w:szCs w:val="16"/>
      <w:lang w:val="es-ES" w:eastAsia="zh-CN"/>
    </w:rPr>
  </w:style>
  <w:style w:type="character" w:styleId="Hyperlink">
    <w:name w:val="Hyperlink"/>
    <w:basedOn w:val="DefaultParagraphFont"/>
    <w:rsid w:val="00E1614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A68FC"/>
    <w:pPr>
      <w:ind w:left="720"/>
      <w:contextualSpacing/>
    </w:pPr>
  </w:style>
  <w:style w:type="paragraph" w:customStyle="1" w:styleId="yiv7516524976msonormal">
    <w:name w:val="yiv7516524976msonormal"/>
    <w:basedOn w:val="Normal"/>
    <w:rsid w:val="0003367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Emphasis">
    <w:name w:val="Emphasis"/>
    <w:basedOn w:val="DefaultParagraphFont"/>
    <w:uiPriority w:val="20"/>
    <w:qFormat/>
    <w:rsid w:val="00397BD3"/>
    <w:rPr>
      <w:i/>
      <w:iCs/>
    </w:rPr>
  </w:style>
  <w:style w:type="character" w:customStyle="1" w:styleId="apple-converted-space">
    <w:name w:val="apple-converted-space"/>
    <w:basedOn w:val="DefaultParagraphFont"/>
    <w:rsid w:val="00397BD3"/>
  </w:style>
  <w:style w:type="character" w:customStyle="1" w:styleId="FooterChar">
    <w:name w:val="Footer Char"/>
    <w:basedOn w:val="DefaultParagraphFont"/>
    <w:link w:val="Footer"/>
    <w:uiPriority w:val="99"/>
    <w:rsid w:val="004C5261"/>
    <w:rPr>
      <w:rFonts w:ascii="Arial" w:eastAsia="SimSun" w:hAnsi="Arial" w:cs="Arial"/>
      <w:sz w:val="22"/>
      <w:lang w:val="es-ES" w:eastAsia="zh-CN"/>
    </w:rPr>
  </w:style>
  <w:style w:type="character" w:styleId="CommentReference">
    <w:name w:val="annotation reference"/>
    <w:basedOn w:val="DefaultParagraphFont"/>
    <w:semiHidden/>
    <w:unhideWhenUsed/>
    <w:rsid w:val="00B77C2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77C27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B77C27"/>
    <w:rPr>
      <w:rFonts w:ascii="Arial" w:eastAsia="SimSun" w:hAnsi="Arial" w:cs="Arial"/>
      <w:sz w:val="18"/>
      <w:lang w:val="es-ES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B77C27"/>
    <w:rPr>
      <w:rFonts w:ascii="Arial" w:eastAsia="SimSun" w:hAnsi="Arial" w:cs="Arial"/>
      <w:b/>
      <w:bCs/>
      <w:sz w:val="18"/>
      <w:lang w:val="es-ES" w:eastAsia="zh-CN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03C2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26" Type="http://schemas.openxmlformats.org/officeDocument/2006/relationships/hyperlink" Target="mailto:dxicohtencatl@ink-it.ink" TargetMode="External"/><Relationship Id="rId39" Type="http://schemas.openxmlformats.org/officeDocument/2006/relationships/hyperlink" Target="mailto:lizmarisol87@hotmail.com" TargetMode="External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34" Type="http://schemas.openxmlformats.org/officeDocument/2006/relationships/hyperlink" Target="mailto:jlopez@ink-it.ink" TargetMode="External"/><Relationship Id="rId42" Type="http://schemas.openxmlformats.org/officeDocument/2006/relationships/hyperlink" Target="mailto:Nicholas.Hoekstra@wipo.int" TargetMode="Externa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5" Type="http://schemas.openxmlformats.org/officeDocument/2006/relationships/hyperlink" Target="mailto:carlos.lara@editorialpatria.com.mx" TargetMode="External"/><Relationship Id="rId33" Type="http://schemas.openxmlformats.org/officeDocument/2006/relationships/hyperlink" Target="mailto:jarana@ediciones-sm.com.mx" TargetMode="External"/><Relationship Id="rId38" Type="http://schemas.openxmlformats.org/officeDocument/2006/relationships/hyperlink" Target="mailto:maria_oscos@sigloxxieditores.com.mx" TargetMode="Externa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29" Type="http://schemas.openxmlformats.org/officeDocument/2006/relationships/hyperlink" Target="mailto:enriquepq@trillas.mx" TargetMode="External"/><Relationship Id="rId41" Type="http://schemas.openxmlformats.org/officeDocument/2006/relationships/hyperlink" Target="mailto:Vmoreno@ediciones-sm.com.mx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hyperlink" Target="mailto:amandacalderon06@gmail.com" TargetMode="External"/><Relationship Id="rId32" Type="http://schemas.openxmlformats.org/officeDocument/2006/relationships/hyperlink" Target="mailto:edusec@trillas.mx" TargetMode="External"/><Relationship Id="rId37" Type="http://schemas.openxmlformats.org/officeDocument/2006/relationships/hyperlink" Target="mailto:laumartinez@oceano.com.mx" TargetMode="External"/><Relationship Id="rId40" Type="http://schemas.openxmlformats.org/officeDocument/2006/relationships/hyperlink" Target="mailto:Roberto.gama@manualmoderno.com" TargetMode="External"/><Relationship Id="rId45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hyperlink" Target="mailto:g.chomel@gmail.com" TargetMode="External"/><Relationship Id="rId28" Type="http://schemas.openxmlformats.org/officeDocument/2006/relationships/hyperlink" Target="mailto:elisa@cidcli.com" TargetMode="External"/><Relationship Id="rId36" Type="http://schemas.openxmlformats.org/officeDocument/2006/relationships/hyperlink" Target="mailto:jose.morales@manualmoderno.com" TargetMode="External"/><Relationship Id="rId10" Type="http://schemas.openxmlformats.org/officeDocument/2006/relationships/image" Target="media/image2.png"/><Relationship Id="rId19" Type="http://schemas.openxmlformats.org/officeDocument/2006/relationships/footer" Target="footer4.xml"/><Relationship Id="rId31" Type="http://schemas.openxmlformats.org/officeDocument/2006/relationships/hyperlink" Target="mailto:ecallejas@editorialpatria.com.mx" TargetMode="External"/><Relationship Id="rId44" Type="http://schemas.openxmlformats.org/officeDocument/2006/relationships/header" Target="header7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Relationship Id="rId22" Type="http://schemas.openxmlformats.org/officeDocument/2006/relationships/footer" Target="footer6.xml"/><Relationship Id="rId27" Type="http://schemas.openxmlformats.org/officeDocument/2006/relationships/hyperlink" Target="mailto:Eduardo.flores@penguinrandomhouse.com" TargetMode="External"/><Relationship Id="rId30" Type="http://schemas.openxmlformats.org/officeDocument/2006/relationships/hyperlink" Target="mailto:flore@cidcli.com" TargetMode="External"/><Relationship Id="rId35" Type="http://schemas.openxmlformats.org/officeDocument/2006/relationships/hyperlink" Target="mailto:mediosuperior@trillas.mx" TargetMode="External"/><Relationship Id="rId43" Type="http://schemas.openxmlformats.org/officeDocument/2006/relationships/hyperlink" Target="mailto:Rafael.ferraz@wipo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DA565-AB6E-4791-997E-1F1592607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443</Words>
  <Characters>4258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WIPO</Company>
  <LinksUpToDate>false</LinksUpToDate>
  <CharactersWithSpaces>4692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Ferraz Vazquez, Rafael</dc:creator>
  <cp:lastModifiedBy>Rafael Ferraz Vazquez</cp:lastModifiedBy>
  <cp:revision>3</cp:revision>
  <cp:lastPrinted>2018-01-29T13:04:00Z</cp:lastPrinted>
  <dcterms:created xsi:type="dcterms:W3CDTF">2018-01-29T13:04:00Z</dcterms:created>
  <dcterms:modified xsi:type="dcterms:W3CDTF">2018-01-29T13:05:00Z</dcterms:modified>
</cp:coreProperties>
</file>