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14:paraId="4D548FFB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305F267E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14:paraId="7958DE66" w14:textId="7777777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02472B7" w14:textId="77777777" w:rsidR="00DE5E0A" w:rsidRPr="008B2CC1" w:rsidRDefault="00AE5BC6" w:rsidP="00A8244E">
            <w:r w:rsidRPr="00AE5BC6">
              <w:rPr>
                <w:noProof/>
                <w:lang w:eastAsia="en-US"/>
              </w:rPr>
              <w:drawing>
                <wp:inline distT="0" distB="0" distL="0" distR="0" wp14:anchorId="035DEDE3" wp14:editId="457BDEF4">
                  <wp:extent cx="799465" cy="799465"/>
                  <wp:effectExtent l="0" t="0" r="635" b="635"/>
                  <wp:docPr id="5" name="Picture 5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151AAD9" w14:textId="77777777" w:rsidR="00DE5E0A" w:rsidRPr="008B2CC1" w:rsidRDefault="0025187B" w:rsidP="0025187B">
            <w:r w:rsidRPr="00AE5BC6">
              <w:rPr>
                <w:noProof/>
                <w:lang w:eastAsia="en-US"/>
              </w:rPr>
              <w:drawing>
                <wp:inline distT="0" distB="0" distL="0" distR="0" wp14:anchorId="3C25070A" wp14:editId="738BE0A6">
                  <wp:extent cx="829296" cy="590385"/>
                  <wp:effectExtent l="0" t="0" r="0" b="635"/>
                  <wp:docPr id="7" name="Picture 7" descr="C:\Users\alhabbal\AppData\Local\Microsoft\Windows\INetCache\Content.MSO\6B2C86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habbal\AppData\Local\Microsoft\Windows\INetCache\Content.MSO\6B2C86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8" cy="60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451434E7" w14:textId="77777777" w:rsidR="00DE5E0A" w:rsidRPr="008B2CC1" w:rsidRDefault="0025187B" w:rsidP="00A8244E">
            <w:r w:rsidRPr="00AE5BC6">
              <w:rPr>
                <w:noProof/>
                <w:lang w:eastAsia="en-US"/>
              </w:rPr>
              <w:drawing>
                <wp:inline distT="0" distB="0" distL="0" distR="0" wp14:anchorId="58362E39" wp14:editId="31982C88">
                  <wp:extent cx="885825" cy="489585"/>
                  <wp:effectExtent l="0" t="0" r="9525" b="5715"/>
                  <wp:docPr id="6" name="Picture 6" descr="OAPI - Organisation Africaine de la PropriÃ©tÃ© Intellect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API - Organisation Africaine de la PropriÃ©tÃ© Intellect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333E553D" w14:textId="77777777" w:rsidR="00DE5E0A" w:rsidRPr="008B2CC1" w:rsidRDefault="00164C6C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35F11F7E" wp14:editId="7E52068D">
                  <wp:extent cx="1857375" cy="1323975"/>
                  <wp:effectExtent l="0" t="0" r="9525" b="9525"/>
                  <wp:docPr id="4" name="Picture 4" descr="WIPO-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WIPO-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14:paraId="4A4C7CBF" w14:textId="7777777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6158D5B4" w14:textId="77777777" w:rsidR="00BD06DF" w:rsidRPr="00D9602B" w:rsidRDefault="00D9602B" w:rsidP="00A8244E">
            <w:pPr>
              <w:rPr>
                <w:caps/>
                <w:sz w:val="15"/>
                <w:szCs w:val="15"/>
              </w:rPr>
            </w:pPr>
            <w:r w:rsidRPr="00D9602B">
              <w:rPr>
                <w:sz w:val="15"/>
                <w:szCs w:val="15"/>
              </w:rPr>
              <w:t>KENYA COPYRIGHT BOARD</w:t>
            </w: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280B54E6" w14:textId="77777777" w:rsidR="000A6985" w:rsidRPr="00A84FDA" w:rsidRDefault="0025187B" w:rsidP="00A8244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</w:t>
            </w:r>
            <w:r w:rsidRPr="00D9602B">
              <w:rPr>
                <w:caps/>
                <w:sz w:val="15"/>
              </w:rPr>
              <w:t>he African Regional Intellectual Property Organization</w:t>
            </w: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55C4D4B8" w14:textId="77777777" w:rsidR="0025187B" w:rsidRPr="00A84FDA" w:rsidRDefault="0025187B" w:rsidP="0025187B">
            <w:pPr>
              <w:rPr>
                <w:caps/>
                <w:sz w:val="15"/>
              </w:rPr>
            </w:pPr>
            <w:r>
              <w:rPr>
                <w:sz w:val="15"/>
              </w:rPr>
              <w:t>THE</w:t>
            </w:r>
            <w:r w:rsidRPr="00D9602B">
              <w:rPr>
                <w:sz w:val="15"/>
              </w:rPr>
              <w:t xml:space="preserve"> AFRICAN INTELLECTUAL PROPERTY ORGANIZATION</w:t>
            </w:r>
          </w:p>
          <w:p w14:paraId="7B217686" w14:textId="77777777"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4DCCF128" w14:textId="77777777" w:rsidR="00DE5E0A" w:rsidRDefault="00DE5E0A" w:rsidP="00A8244E"/>
        </w:tc>
      </w:tr>
      <w:tr w:rsidR="001F26A6" w:rsidRPr="001832A6" w14:paraId="75595559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96D5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5CE5A554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F2C2DCA" w14:textId="77777777" w:rsidR="000A46A9" w:rsidRPr="000A46A9" w:rsidRDefault="00AE5BC6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MEETING</w:t>
            </w:r>
          </w:p>
        </w:tc>
      </w:tr>
      <w:tr w:rsidR="008B2CC1" w:rsidRPr="001832A6" w14:paraId="50E0E8AD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1046699" w14:textId="77777777" w:rsidR="008B2CC1" w:rsidRPr="0090731E" w:rsidRDefault="00AE5BC6" w:rsidP="00AE5BC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WIPO/HCR/NBO/19/Prov. 1</w:t>
            </w:r>
          </w:p>
        </w:tc>
      </w:tr>
      <w:tr w:rsidR="008B2CC1" w:rsidRPr="001832A6" w14:paraId="60312892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5F4B20AB" w14:textId="77777777"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E5BC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48B935B4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58EE4AD2" w14:textId="747D7C32" w:rsidR="008B2CC1" w:rsidRPr="0090731E" w:rsidRDefault="008B2CC1" w:rsidP="00A55E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8650C7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A55EF2">
              <w:rPr>
                <w:rFonts w:ascii="Arial Black" w:hAnsi="Arial Black"/>
                <w:caps/>
                <w:sz w:val="15"/>
              </w:rPr>
              <w:t>7</w:t>
            </w:r>
            <w:bookmarkStart w:id="3" w:name="_GoBack"/>
            <w:bookmarkEnd w:id="3"/>
            <w:r w:rsidR="00AE5BC6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14:paraId="044E04F3" w14:textId="77777777" w:rsidR="0025187B" w:rsidRPr="008B2CC1" w:rsidRDefault="0025187B" w:rsidP="0025187B"/>
    <w:p w14:paraId="4020877D" w14:textId="77777777" w:rsidR="008B2CC1" w:rsidRPr="008B2CC1" w:rsidRDefault="008B2CC1" w:rsidP="001D7119"/>
    <w:p w14:paraId="3AFA9C81" w14:textId="77777777" w:rsidR="008B2CC1" w:rsidRPr="008B2CC1" w:rsidRDefault="008B2CC1" w:rsidP="001D7119"/>
    <w:p w14:paraId="3B52CF64" w14:textId="77777777" w:rsidR="008B2CC1" w:rsidRPr="008B2CC1" w:rsidRDefault="008B2CC1" w:rsidP="001D7119"/>
    <w:p w14:paraId="72EAF096" w14:textId="77777777" w:rsidR="008B2CC1" w:rsidRPr="008B2CC1" w:rsidRDefault="008B2CC1" w:rsidP="001D7119"/>
    <w:p w14:paraId="3A1CB2B6" w14:textId="77777777" w:rsidR="00AE5BC6" w:rsidRPr="003845C1" w:rsidRDefault="00AE5BC6" w:rsidP="00AE5B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Meeting for African Heads of Copyright Offices </w:t>
      </w:r>
    </w:p>
    <w:p w14:paraId="7A00D2A5" w14:textId="77777777" w:rsidR="003845C1" w:rsidRDefault="003845C1" w:rsidP="003845C1"/>
    <w:p w14:paraId="0C9DFEAD" w14:textId="77777777" w:rsidR="003845C1" w:rsidRDefault="003845C1" w:rsidP="003845C1"/>
    <w:p w14:paraId="243FFAB5" w14:textId="77777777"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</w:p>
    <w:p w14:paraId="4581ACA6" w14:textId="77777777" w:rsidR="00AE5BC6" w:rsidRDefault="00AE5BC6" w:rsidP="00AE5BC6">
      <w:proofErr w:type="gramStart"/>
      <w:r>
        <w:t>the</w:t>
      </w:r>
      <w:proofErr w:type="gramEnd"/>
      <w:r>
        <w:t xml:space="preserve"> World Intellectual Property Organization (WIPO)</w:t>
      </w:r>
    </w:p>
    <w:p w14:paraId="1AC92D4E" w14:textId="77777777" w:rsidR="00AE5BC6" w:rsidRDefault="00AE5BC6" w:rsidP="00AE5BC6"/>
    <w:p w14:paraId="69462E98" w14:textId="77777777" w:rsidR="004B119C" w:rsidRDefault="004B119C" w:rsidP="00AE5BC6">
      <w:proofErr w:type="gramStart"/>
      <w:r>
        <w:rPr>
          <w:rFonts w:hint="eastAsia"/>
        </w:rPr>
        <w:t>with</w:t>
      </w:r>
      <w:proofErr w:type="gramEnd"/>
      <w:r>
        <w:t xml:space="preserve"> the collaboration of </w:t>
      </w:r>
    </w:p>
    <w:p w14:paraId="34EF91D4" w14:textId="514886E5" w:rsidR="00AE5BC6" w:rsidRDefault="00AE5BC6" w:rsidP="000379BC">
      <w:r>
        <w:t>the Kenya Copyright Board (KECOBO)</w:t>
      </w:r>
    </w:p>
    <w:p w14:paraId="65BA3A65" w14:textId="77777777" w:rsidR="00AE5BC6" w:rsidRDefault="00AE5BC6" w:rsidP="00AE5BC6"/>
    <w:p w14:paraId="46CFB3D7" w14:textId="5E937FC1" w:rsidR="004B119C" w:rsidRDefault="004B119C" w:rsidP="0025187B">
      <w:proofErr w:type="gramStart"/>
      <w:r>
        <w:t>in</w:t>
      </w:r>
      <w:proofErr w:type="gramEnd"/>
      <w:r>
        <w:t xml:space="preserve"> cooperation with </w:t>
      </w:r>
    </w:p>
    <w:p w14:paraId="40696A4D" w14:textId="63811FC6" w:rsidR="0025187B" w:rsidRDefault="004B119C" w:rsidP="0025187B">
      <w:proofErr w:type="gramStart"/>
      <w:r>
        <w:t>t</w:t>
      </w:r>
      <w:r w:rsidR="0025187B">
        <w:t>he</w:t>
      </w:r>
      <w:proofErr w:type="gramEnd"/>
      <w:r w:rsidR="0025187B">
        <w:t xml:space="preserve"> </w:t>
      </w:r>
      <w:r w:rsidR="0025187B" w:rsidRPr="007655EB">
        <w:t>African Regional Intellectual Property Organization</w:t>
      </w:r>
      <w:r w:rsidR="0025187B">
        <w:t xml:space="preserve"> (ARIPO)</w:t>
      </w:r>
    </w:p>
    <w:p w14:paraId="271FCFA2" w14:textId="77777777" w:rsidR="00AE5BC6" w:rsidRPr="00DC41E7" w:rsidRDefault="00AE5BC6" w:rsidP="00AE5BC6"/>
    <w:p w14:paraId="0A6D5485" w14:textId="77777777" w:rsidR="00AE5BC6" w:rsidRDefault="00AE5BC6" w:rsidP="00AE5BC6">
      <w:proofErr w:type="gramStart"/>
      <w:r>
        <w:t>and</w:t>
      </w:r>
      <w:proofErr w:type="gramEnd"/>
      <w:r>
        <w:t xml:space="preserve"> </w:t>
      </w:r>
    </w:p>
    <w:p w14:paraId="1F501D8D" w14:textId="77777777" w:rsidR="0025187B" w:rsidRPr="00DC41E7" w:rsidRDefault="0025187B" w:rsidP="0025187B">
      <w:proofErr w:type="gramStart"/>
      <w:r w:rsidRPr="00DC41E7">
        <w:t>the</w:t>
      </w:r>
      <w:proofErr w:type="gramEnd"/>
      <w:r w:rsidRPr="00DC41E7">
        <w:t xml:space="preserve"> </w:t>
      </w:r>
      <w:r w:rsidRPr="007655EB">
        <w:t>African Intellectual Property Organization</w:t>
      </w:r>
      <w:r w:rsidRPr="00DC41E7">
        <w:t xml:space="preserve"> (OAPI)</w:t>
      </w:r>
    </w:p>
    <w:p w14:paraId="5F8A7CA4" w14:textId="77777777" w:rsidR="008B2CC1" w:rsidRDefault="008B2CC1" w:rsidP="004F4D9B"/>
    <w:p w14:paraId="5EDC9849" w14:textId="77777777" w:rsidR="0025187B" w:rsidRPr="003845C1" w:rsidRDefault="0025187B" w:rsidP="004F4D9B"/>
    <w:p w14:paraId="4FCB1A43" w14:textId="77777777" w:rsidR="008B2CC1" w:rsidRPr="004F4D9B" w:rsidRDefault="00AE5BC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Nairobi, Kenya, June 10 and 11, 2019</w:t>
      </w:r>
    </w:p>
    <w:p w14:paraId="3DBB4BD7" w14:textId="77777777" w:rsidR="008B2CC1" w:rsidRDefault="008B2CC1" w:rsidP="001D7119"/>
    <w:p w14:paraId="5559463B" w14:textId="77777777" w:rsidR="001D7119" w:rsidRPr="008B2CC1" w:rsidRDefault="001D7119" w:rsidP="001D7119"/>
    <w:p w14:paraId="5CE81814" w14:textId="77777777" w:rsidR="008B2CC1" w:rsidRPr="008B2CC1" w:rsidRDefault="008B2CC1" w:rsidP="001D7119"/>
    <w:p w14:paraId="4EF09E84" w14:textId="77777777" w:rsidR="00AE5BC6" w:rsidRPr="003845C1" w:rsidRDefault="00AE5BC6" w:rsidP="00AE5BC6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14:paraId="7FFE1354" w14:textId="77777777" w:rsidR="008B2CC1" w:rsidRPr="008B2CC1" w:rsidRDefault="008B2CC1" w:rsidP="008B2CC1"/>
    <w:p w14:paraId="51387480" w14:textId="77777777" w:rsidR="00AE5BC6" w:rsidRDefault="00AE5BC6" w:rsidP="00AE5BC6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14:paraId="7DDA3D6B" w14:textId="77777777" w:rsidR="008B2CC1" w:rsidRDefault="008B2CC1" w:rsidP="003845C1"/>
    <w:p w14:paraId="387339CB" w14:textId="77777777" w:rsidR="00240979" w:rsidRDefault="00240979"/>
    <w:p w14:paraId="377CE768" w14:textId="77777777" w:rsidR="00A84FDA" w:rsidRDefault="00A84FDA"/>
    <w:p w14:paraId="4DC63F45" w14:textId="77777777" w:rsidR="00A84FDA" w:rsidRDefault="00A84FDA"/>
    <w:p w14:paraId="497626A3" w14:textId="77777777" w:rsidR="00AE5BC6" w:rsidRDefault="00AE5BC6">
      <w:r>
        <w:br w:type="page"/>
      </w:r>
    </w:p>
    <w:tbl>
      <w:tblPr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62"/>
        <w:gridCol w:w="1818"/>
        <w:gridCol w:w="6030"/>
      </w:tblGrid>
      <w:tr w:rsidR="00AE5BC6" w:rsidRPr="0018781D" w14:paraId="05C731D4" w14:textId="77777777" w:rsidTr="00B55DA4">
        <w:trPr>
          <w:cantSplit/>
          <w:trHeight w:val="180"/>
        </w:trPr>
        <w:tc>
          <w:tcPr>
            <w:tcW w:w="3780" w:type="dxa"/>
            <w:gridSpan w:val="2"/>
            <w:hideMark/>
          </w:tcPr>
          <w:p w14:paraId="54B51C9F" w14:textId="77777777" w:rsidR="00AE5BC6" w:rsidRPr="0018781D" w:rsidRDefault="00AE5BC6" w:rsidP="00B55DA4">
            <w:pPr>
              <w:tabs>
                <w:tab w:val="left" w:pos="5812"/>
              </w:tabs>
              <w:rPr>
                <w:u w:val="single"/>
              </w:rPr>
            </w:pPr>
            <w:r w:rsidRPr="0018781D">
              <w:lastRenderedPageBreak/>
              <w:br w:type="page"/>
            </w:r>
            <w:r w:rsidRPr="0018781D">
              <w:br w:type="page"/>
            </w:r>
            <w:r w:rsidRPr="0018781D">
              <w:br w:type="page"/>
            </w:r>
            <w:r w:rsidRPr="0018781D">
              <w:rPr>
                <w:u w:val="single"/>
              </w:rPr>
              <w:t>Monday</w:t>
            </w:r>
            <w:r>
              <w:rPr>
                <w:u w:val="single"/>
              </w:rPr>
              <w:t>, June 10, 2019</w:t>
            </w:r>
          </w:p>
        </w:tc>
        <w:tc>
          <w:tcPr>
            <w:tcW w:w="6030" w:type="dxa"/>
          </w:tcPr>
          <w:p w14:paraId="4317DEB2" w14:textId="77777777" w:rsidR="00AE5BC6" w:rsidRPr="0018781D" w:rsidRDefault="00AE5BC6" w:rsidP="00B55DA4">
            <w:pPr>
              <w:rPr>
                <w:snapToGrid w:val="0"/>
              </w:rPr>
            </w:pPr>
          </w:p>
        </w:tc>
      </w:tr>
      <w:tr w:rsidR="00AE5BC6" w:rsidRPr="0018781D" w14:paraId="3A134637" w14:textId="77777777" w:rsidTr="00B55DA4">
        <w:tc>
          <w:tcPr>
            <w:tcW w:w="1962" w:type="dxa"/>
          </w:tcPr>
          <w:p w14:paraId="45CF395A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1818" w:type="dxa"/>
          </w:tcPr>
          <w:p w14:paraId="39D81966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6030" w:type="dxa"/>
          </w:tcPr>
          <w:p w14:paraId="32532084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</w:tr>
      <w:tr w:rsidR="00AE5BC6" w:rsidRPr="0018781D" w14:paraId="04DB9888" w14:textId="77777777" w:rsidTr="00B55DA4">
        <w:tc>
          <w:tcPr>
            <w:tcW w:w="1962" w:type="dxa"/>
            <w:hideMark/>
          </w:tcPr>
          <w:p w14:paraId="107972CA" w14:textId="77777777" w:rsidR="00AE5BC6" w:rsidRPr="0018781D" w:rsidRDefault="00AE5BC6" w:rsidP="00B55DA4">
            <w:pPr>
              <w:rPr>
                <w:szCs w:val="22"/>
                <w:lang w:eastAsia="ko-KR"/>
              </w:rPr>
            </w:pPr>
            <w:r w:rsidRPr="0018781D">
              <w:rPr>
                <w:szCs w:val="22"/>
                <w:lang w:eastAsia="ja-JP"/>
              </w:rPr>
              <w:t>0</w:t>
            </w:r>
            <w:r>
              <w:rPr>
                <w:szCs w:val="22"/>
                <w:lang w:eastAsia="ja-JP"/>
              </w:rPr>
              <w:t>8</w:t>
            </w:r>
            <w:r w:rsidRPr="0018781D">
              <w:rPr>
                <w:szCs w:val="22"/>
                <w:lang w:eastAsia="ja-JP"/>
              </w:rPr>
              <w:t>.</w:t>
            </w:r>
            <w:r>
              <w:rPr>
                <w:szCs w:val="22"/>
                <w:lang w:eastAsia="ja-JP"/>
              </w:rPr>
              <w:t>30</w:t>
            </w:r>
            <w:r w:rsidRPr="0018781D">
              <w:rPr>
                <w:szCs w:val="22"/>
                <w:lang w:eastAsia="ko-KR"/>
              </w:rPr>
              <w:t xml:space="preserve"> – </w:t>
            </w:r>
            <w:r>
              <w:rPr>
                <w:szCs w:val="22"/>
                <w:lang w:eastAsia="ko-KR"/>
              </w:rPr>
              <w:t>9.00</w:t>
            </w:r>
          </w:p>
        </w:tc>
        <w:tc>
          <w:tcPr>
            <w:tcW w:w="7848" w:type="dxa"/>
            <w:gridSpan w:val="2"/>
            <w:hideMark/>
          </w:tcPr>
          <w:p w14:paraId="1E357BD0" w14:textId="3D203BD9" w:rsidR="00AE5BC6" w:rsidRPr="00731AFD" w:rsidRDefault="00AE5BC6" w:rsidP="00992058">
            <w:pPr>
              <w:rPr>
                <w:b/>
                <w:bCs/>
                <w:szCs w:val="22"/>
                <w:lang w:eastAsia="ko-KR"/>
              </w:rPr>
            </w:pPr>
            <w:r w:rsidRPr="00731AFD">
              <w:rPr>
                <w:b/>
                <w:bCs/>
                <w:szCs w:val="22"/>
                <w:lang w:eastAsia="ko-KR"/>
              </w:rPr>
              <w:t>Registration</w:t>
            </w:r>
          </w:p>
        </w:tc>
      </w:tr>
      <w:tr w:rsidR="00AE5BC6" w:rsidRPr="0018781D" w14:paraId="43F1F264" w14:textId="77777777" w:rsidTr="00B55DA4">
        <w:tc>
          <w:tcPr>
            <w:tcW w:w="1962" w:type="dxa"/>
          </w:tcPr>
          <w:p w14:paraId="77775532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1818" w:type="dxa"/>
          </w:tcPr>
          <w:p w14:paraId="380C5D6B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6030" w:type="dxa"/>
          </w:tcPr>
          <w:p w14:paraId="4D68AE42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</w:tr>
      <w:tr w:rsidR="00AE5BC6" w:rsidRPr="0018781D" w14:paraId="32FB52D5" w14:textId="77777777" w:rsidTr="00B55DA4">
        <w:trPr>
          <w:cantSplit/>
          <w:trHeight w:val="170"/>
        </w:trPr>
        <w:tc>
          <w:tcPr>
            <w:tcW w:w="1962" w:type="dxa"/>
            <w:hideMark/>
          </w:tcPr>
          <w:p w14:paraId="33ECCD0E" w14:textId="77777777" w:rsidR="00AE5BC6" w:rsidRPr="0018781D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9.00</w:t>
            </w:r>
            <w:r w:rsidRPr="0018781D">
              <w:rPr>
                <w:snapToGrid w:val="0"/>
              </w:rPr>
              <w:t xml:space="preserve"> – </w:t>
            </w:r>
            <w:r>
              <w:rPr>
                <w:snapToGrid w:val="0"/>
              </w:rPr>
              <w:t>9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>0</w:t>
            </w:r>
          </w:p>
        </w:tc>
        <w:tc>
          <w:tcPr>
            <w:tcW w:w="7848" w:type="dxa"/>
            <w:gridSpan w:val="2"/>
            <w:hideMark/>
          </w:tcPr>
          <w:p w14:paraId="1E836D0D" w14:textId="77777777" w:rsidR="00AE5BC6" w:rsidRPr="00731AFD" w:rsidRDefault="00AE5BC6" w:rsidP="00B55DA4">
            <w:pPr>
              <w:rPr>
                <w:b/>
                <w:bCs/>
                <w:snapToGrid w:val="0"/>
              </w:rPr>
            </w:pPr>
            <w:r w:rsidRPr="00731AFD">
              <w:rPr>
                <w:b/>
                <w:bCs/>
                <w:snapToGrid w:val="0"/>
              </w:rPr>
              <w:t>Opening Remarks</w:t>
            </w:r>
          </w:p>
        </w:tc>
      </w:tr>
      <w:tr w:rsidR="00AE5BC6" w:rsidRPr="0018781D" w14:paraId="3DC35CA3" w14:textId="77777777" w:rsidTr="00B55DA4">
        <w:trPr>
          <w:cantSplit/>
        </w:trPr>
        <w:tc>
          <w:tcPr>
            <w:tcW w:w="1962" w:type="dxa"/>
          </w:tcPr>
          <w:p w14:paraId="6EA57750" w14:textId="77777777"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7848" w:type="dxa"/>
            <w:gridSpan w:val="2"/>
          </w:tcPr>
          <w:p w14:paraId="5CDF3245" w14:textId="77777777" w:rsidR="00AE5BC6" w:rsidRPr="0018781D" w:rsidRDefault="00AE5BC6" w:rsidP="00B55DA4">
            <w:pPr>
              <w:rPr>
                <w:snapToGrid w:val="0"/>
              </w:rPr>
            </w:pPr>
          </w:p>
          <w:p w14:paraId="799864CB" w14:textId="77777777" w:rsidR="00AE5BC6" w:rsidRDefault="00AE5BC6" w:rsidP="00B55DA4">
            <w:pPr>
              <w:rPr>
                <w:snapToGrid w:val="0"/>
                <w:szCs w:val="22"/>
              </w:rPr>
            </w:pPr>
            <w:r w:rsidRPr="0018781D">
              <w:rPr>
                <w:snapToGrid w:val="0"/>
                <w:szCs w:val="22"/>
              </w:rPr>
              <w:t xml:space="preserve">Ms. Sylvie </w:t>
            </w:r>
            <w:proofErr w:type="spellStart"/>
            <w:r w:rsidRPr="0018781D">
              <w:rPr>
                <w:snapToGrid w:val="0"/>
                <w:szCs w:val="22"/>
              </w:rPr>
              <w:t>Forbin</w:t>
            </w:r>
            <w:proofErr w:type="spellEnd"/>
            <w:r w:rsidRPr="0018781D">
              <w:rPr>
                <w:snapToGrid w:val="0"/>
                <w:szCs w:val="22"/>
              </w:rPr>
              <w:t xml:space="preserve">, Deputy Director General, </w:t>
            </w:r>
            <w:r w:rsidRPr="006909BA">
              <w:rPr>
                <w:snapToGrid w:val="0"/>
                <w:szCs w:val="22"/>
              </w:rPr>
              <w:t>Copyright and Creative Industries Sector</w:t>
            </w:r>
            <w:r>
              <w:rPr>
                <w:snapToGrid w:val="0"/>
                <w:szCs w:val="22"/>
              </w:rPr>
              <w:t xml:space="preserve">, </w:t>
            </w:r>
            <w:r w:rsidRPr="0018781D">
              <w:rPr>
                <w:snapToGrid w:val="0"/>
                <w:szCs w:val="22"/>
              </w:rPr>
              <w:t>World Intellectual Property Organization (WIPO), Geneva</w:t>
            </w:r>
          </w:p>
          <w:p w14:paraId="665FB6E1" w14:textId="77777777" w:rsidR="00AE5BC6" w:rsidRDefault="00AE5BC6" w:rsidP="00B55DA4">
            <w:pPr>
              <w:rPr>
                <w:snapToGrid w:val="0"/>
                <w:szCs w:val="22"/>
              </w:rPr>
            </w:pPr>
          </w:p>
          <w:p w14:paraId="00F7CEC0" w14:textId="50C6552C" w:rsidR="00AE5BC6" w:rsidRPr="0018781D" w:rsidRDefault="00550B03" w:rsidP="00550B03">
            <w:pPr>
              <w:rPr>
                <w:rFonts w:eastAsia="Batang"/>
                <w:szCs w:val="22"/>
                <w:lang w:eastAsia="ko-KR"/>
              </w:rPr>
            </w:pPr>
            <w:r w:rsidRPr="00550B03">
              <w:rPr>
                <w:rFonts w:eastAsia="Batang"/>
                <w:szCs w:val="22"/>
                <w:lang w:eastAsia="ko-KR"/>
              </w:rPr>
              <w:t xml:space="preserve">Mr. P. </w:t>
            </w:r>
            <w:proofErr w:type="spellStart"/>
            <w:r w:rsidRPr="00550B03">
              <w:rPr>
                <w:rFonts w:eastAsia="Batang"/>
                <w:szCs w:val="22"/>
                <w:lang w:eastAsia="ko-KR"/>
              </w:rPr>
              <w:t>K</w:t>
            </w:r>
            <w:r>
              <w:rPr>
                <w:rFonts w:eastAsia="Batang"/>
                <w:szCs w:val="22"/>
                <w:lang w:eastAsia="ko-KR"/>
              </w:rPr>
              <w:t>ihara</w:t>
            </w:r>
            <w:proofErr w:type="spellEnd"/>
            <w:r>
              <w:rPr>
                <w:rFonts w:eastAsia="Batang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2"/>
                <w:lang w:eastAsia="ko-KR"/>
              </w:rPr>
              <w:t>Kariuki</w:t>
            </w:r>
            <w:proofErr w:type="spellEnd"/>
            <w:r>
              <w:rPr>
                <w:rFonts w:eastAsia="Batang"/>
                <w:szCs w:val="22"/>
                <w:lang w:eastAsia="ko-KR"/>
              </w:rPr>
              <w:t xml:space="preserve">, Attorney General, </w:t>
            </w:r>
            <w:r w:rsidR="000659C9">
              <w:rPr>
                <w:rFonts w:eastAsia="Batang"/>
                <w:szCs w:val="22"/>
                <w:lang w:eastAsia="ko-KR"/>
              </w:rPr>
              <w:t>Government of Kenya</w:t>
            </w:r>
            <w:r w:rsidR="0025187B">
              <w:rPr>
                <w:rFonts w:eastAsia="Batang"/>
                <w:szCs w:val="22"/>
                <w:lang w:eastAsia="ko-KR"/>
              </w:rPr>
              <w:t xml:space="preserve"> </w:t>
            </w:r>
          </w:p>
        </w:tc>
      </w:tr>
      <w:tr w:rsidR="00AE5BC6" w:rsidRPr="0018781D" w14:paraId="20743360" w14:textId="77777777" w:rsidTr="00B55DA4">
        <w:tc>
          <w:tcPr>
            <w:tcW w:w="1962" w:type="dxa"/>
          </w:tcPr>
          <w:p w14:paraId="0AC5BE99" w14:textId="77777777"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5F2DA94E" w14:textId="77777777"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6030" w:type="dxa"/>
          </w:tcPr>
          <w:p w14:paraId="75C4F83D" w14:textId="77777777" w:rsidR="00AE5BC6" w:rsidRPr="0018781D" w:rsidRDefault="00AE5BC6" w:rsidP="00B55DA4">
            <w:pPr>
              <w:rPr>
                <w:snapToGrid w:val="0"/>
              </w:rPr>
            </w:pPr>
          </w:p>
        </w:tc>
      </w:tr>
      <w:tr w:rsidR="00AE5BC6" w:rsidRPr="0018781D" w14:paraId="00339DB4" w14:textId="77777777" w:rsidTr="00B55DA4">
        <w:tc>
          <w:tcPr>
            <w:tcW w:w="1962" w:type="dxa"/>
            <w:hideMark/>
          </w:tcPr>
          <w:p w14:paraId="24E39D0E" w14:textId="77777777" w:rsidR="00AE5BC6" w:rsidRPr="0018781D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 xml:space="preserve">0 – </w:t>
            </w:r>
            <w:r>
              <w:rPr>
                <w:snapToGrid w:val="0"/>
              </w:rPr>
              <w:t>11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>0</w:t>
            </w:r>
          </w:p>
        </w:tc>
        <w:tc>
          <w:tcPr>
            <w:tcW w:w="1818" w:type="dxa"/>
            <w:hideMark/>
          </w:tcPr>
          <w:p w14:paraId="4B0CD7E2" w14:textId="77777777" w:rsidR="00AE5BC6" w:rsidRPr="0018781D" w:rsidRDefault="00AE5BC6" w:rsidP="00B55DA4">
            <w:pPr>
              <w:rPr>
                <w:snapToGrid w:val="0"/>
              </w:rPr>
            </w:pPr>
            <w:r>
              <w:rPr>
                <w:b/>
                <w:snapToGrid w:val="0"/>
              </w:rPr>
              <w:t>Panel</w:t>
            </w:r>
            <w:r w:rsidRPr="0018781D">
              <w:rPr>
                <w:b/>
                <w:snapToGrid w:val="0"/>
              </w:rPr>
              <w:t xml:space="preserve"> 1</w:t>
            </w:r>
          </w:p>
        </w:tc>
        <w:tc>
          <w:tcPr>
            <w:tcW w:w="6030" w:type="dxa"/>
          </w:tcPr>
          <w:p w14:paraId="46C2E2FA" w14:textId="77777777" w:rsidR="00AE5BC6" w:rsidRDefault="00AE5BC6" w:rsidP="00B55DA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The Legal Framework:  Fit for Purpose in the Digital Age</w:t>
            </w:r>
          </w:p>
          <w:p w14:paraId="3D8A5D8C" w14:textId="77777777" w:rsidR="00AE5BC6" w:rsidRPr="00CB5D75" w:rsidRDefault="00AE5BC6" w:rsidP="00B55DA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AE5BC6" w:rsidRPr="0018781D" w14:paraId="6B0A7C56" w14:textId="77777777" w:rsidTr="00B55DA4">
        <w:tc>
          <w:tcPr>
            <w:tcW w:w="1962" w:type="dxa"/>
          </w:tcPr>
          <w:p w14:paraId="5735ADB3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4155856B" w14:textId="5F6CC3A9" w:rsidR="00AE5BC6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Moderator</w:t>
            </w:r>
            <w:r w:rsidR="00345D3F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: </w:t>
            </w:r>
          </w:p>
          <w:p w14:paraId="08EC367C" w14:textId="5F8C34A6" w:rsidR="00AE5BC6" w:rsidRDefault="00AE5BC6" w:rsidP="00B55DA4">
            <w:pPr>
              <w:rPr>
                <w:snapToGrid w:val="0"/>
              </w:rPr>
            </w:pPr>
          </w:p>
          <w:p w14:paraId="20CCA6FD" w14:textId="3B57DBAB" w:rsidR="00345D3F" w:rsidRDefault="00345D3F" w:rsidP="00B55DA4">
            <w:pPr>
              <w:rPr>
                <w:snapToGrid w:val="0"/>
              </w:rPr>
            </w:pPr>
          </w:p>
          <w:p w14:paraId="34930ECE" w14:textId="613F4855" w:rsidR="00345D3F" w:rsidRDefault="00345D3F" w:rsidP="00B55DA4">
            <w:pPr>
              <w:rPr>
                <w:snapToGrid w:val="0"/>
              </w:rPr>
            </w:pPr>
          </w:p>
          <w:p w14:paraId="53C6DD10" w14:textId="77777777" w:rsidR="00345D3F" w:rsidRDefault="00345D3F" w:rsidP="00B55DA4">
            <w:pPr>
              <w:rPr>
                <w:snapToGrid w:val="0"/>
              </w:rPr>
            </w:pPr>
          </w:p>
          <w:p w14:paraId="68F2FA00" w14:textId="77777777" w:rsidR="00AE5BC6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Panelists:</w:t>
            </w:r>
          </w:p>
          <w:p w14:paraId="4C6DD2BA" w14:textId="77777777" w:rsidR="00AE5BC6" w:rsidRDefault="00AE5BC6" w:rsidP="00B55DA4">
            <w:pPr>
              <w:rPr>
                <w:snapToGrid w:val="0"/>
              </w:rPr>
            </w:pPr>
          </w:p>
          <w:p w14:paraId="2C3A05A9" w14:textId="77777777" w:rsidR="00AE5BC6" w:rsidRDefault="00AE5BC6" w:rsidP="00B55DA4">
            <w:pPr>
              <w:rPr>
                <w:snapToGrid w:val="0"/>
              </w:rPr>
            </w:pPr>
          </w:p>
          <w:p w14:paraId="48F7E0F0" w14:textId="77777777" w:rsidR="00AE5BC6" w:rsidRDefault="00AE5BC6" w:rsidP="00B55DA4">
            <w:pPr>
              <w:rPr>
                <w:snapToGrid w:val="0"/>
              </w:rPr>
            </w:pPr>
          </w:p>
          <w:p w14:paraId="687D2808" w14:textId="77777777" w:rsidR="00AE5BC6" w:rsidRDefault="00AE5BC6" w:rsidP="00B55DA4">
            <w:pPr>
              <w:rPr>
                <w:snapToGrid w:val="0"/>
              </w:rPr>
            </w:pPr>
          </w:p>
          <w:p w14:paraId="2475BABC" w14:textId="77777777" w:rsidR="00AE5BC6" w:rsidRDefault="00AE5BC6" w:rsidP="00B55DA4">
            <w:pPr>
              <w:rPr>
                <w:snapToGrid w:val="0"/>
              </w:rPr>
            </w:pPr>
          </w:p>
          <w:p w14:paraId="5389937D" w14:textId="77777777" w:rsidR="00AE5BC6" w:rsidRDefault="00AE5BC6" w:rsidP="00B55DA4">
            <w:pPr>
              <w:rPr>
                <w:snapToGrid w:val="0"/>
              </w:rPr>
            </w:pPr>
          </w:p>
          <w:p w14:paraId="5FEC1067" w14:textId="77777777" w:rsidR="00AE5BC6" w:rsidRDefault="00AE5BC6" w:rsidP="00B55DA4">
            <w:pPr>
              <w:rPr>
                <w:snapToGrid w:val="0"/>
              </w:rPr>
            </w:pPr>
          </w:p>
          <w:p w14:paraId="7E3E3221" w14:textId="77777777" w:rsidR="00AE5BC6" w:rsidRDefault="00AE5BC6" w:rsidP="00B55DA4">
            <w:pPr>
              <w:rPr>
                <w:snapToGrid w:val="0"/>
              </w:rPr>
            </w:pPr>
          </w:p>
          <w:p w14:paraId="33161FB7" w14:textId="77777777" w:rsidR="00AE5BC6" w:rsidRDefault="00AE5BC6" w:rsidP="00B55DA4">
            <w:pPr>
              <w:rPr>
                <w:snapToGrid w:val="0"/>
              </w:rPr>
            </w:pPr>
          </w:p>
          <w:p w14:paraId="72CB6F8B" w14:textId="77777777" w:rsidR="00AE5BC6" w:rsidRDefault="00AE5BC6" w:rsidP="00B55DA4">
            <w:pPr>
              <w:rPr>
                <w:snapToGrid w:val="0"/>
              </w:rPr>
            </w:pPr>
          </w:p>
          <w:p w14:paraId="01830CF4" w14:textId="77777777" w:rsidR="00AE5BC6" w:rsidRDefault="00AE5BC6" w:rsidP="00B55DA4">
            <w:pPr>
              <w:rPr>
                <w:snapToGrid w:val="0"/>
              </w:rPr>
            </w:pPr>
          </w:p>
          <w:p w14:paraId="1B949E05" w14:textId="77777777" w:rsidR="00AE5BC6" w:rsidRDefault="00AE5BC6" w:rsidP="00B55DA4">
            <w:pPr>
              <w:rPr>
                <w:snapToGrid w:val="0"/>
              </w:rPr>
            </w:pPr>
          </w:p>
          <w:p w14:paraId="2F7EF432" w14:textId="77777777" w:rsidR="00AE5BC6" w:rsidRDefault="00AE5BC6" w:rsidP="00B55DA4">
            <w:pPr>
              <w:rPr>
                <w:snapToGrid w:val="0"/>
              </w:rPr>
            </w:pPr>
          </w:p>
          <w:p w14:paraId="346AE0FE" w14:textId="77777777" w:rsidR="00AE5BC6" w:rsidRDefault="00AE5BC6" w:rsidP="00B55DA4">
            <w:pPr>
              <w:rPr>
                <w:snapToGrid w:val="0"/>
              </w:rPr>
            </w:pPr>
          </w:p>
          <w:p w14:paraId="034642A9" w14:textId="77777777" w:rsidR="007C452A" w:rsidRDefault="007C452A" w:rsidP="00B55DA4">
            <w:pPr>
              <w:rPr>
                <w:snapToGrid w:val="0"/>
              </w:rPr>
            </w:pPr>
          </w:p>
          <w:p w14:paraId="39780913" w14:textId="77777777" w:rsidR="007C452A" w:rsidRDefault="007C452A" w:rsidP="00B55DA4">
            <w:pPr>
              <w:rPr>
                <w:snapToGrid w:val="0"/>
              </w:rPr>
            </w:pPr>
          </w:p>
          <w:p w14:paraId="4D00FE86" w14:textId="77777777" w:rsidR="00AE5BC6" w:rsidRPr="00B12AB2" w:rsidRDefault="00AE5BC6" w:rsidP="00B55DA4">
            <w:pPr>
              <w:rPr>
                <w:snapToGrid w:val="0"/>
              </w:rPr>
            </w:pPr>
            <w:r>
              <w:rPr>
                <w:szCs w:val="22"/>
              </w:rPr>
              <w:t xml:space="preserve">Commentators:  </w:t>
            </w:r>
          </w:p>
        </w:tc>
        <w:tc>
          <w:tcPr>
            <w:tcW w:w="6030" w:type="dxa"/>
          </w:tcPr>
          <w:p w14:paraId="3A3140F5" w14:textId="1BAF1156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Ms. Sylvie </w:t>
            </w:r>
            <w:proofErr w:type="spellStart"/>
            <w:r>
              <w:rPr>
                <w:color w:val="auto"/>
                <w:sz w:val="22"/>
                <w:szCs w:val="22"/>
              </w:rPr>
              <w:t>Forbin</w:t>
            </w:r>
            <w:proofErr w:type="spellEnd"/>
          </w:p>
          <w:p w14:paraId="2638DDCB" w14:textId="41791F18" w:rsidR="00345D3F" w:rsidRDefault="00345D3F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EAAA453" w14:textId="5A3C80BE" w:rsidR="00345D3F" w:rsidRDefault="00345D3F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Edward </w:t>
            </w:r>
            <w:proofErr w:type="spellStart"/>
            <w:r>
              <w:rPr>
                <w:color w:val="auto"/>
                <w:sz w:val="22"/>
                <w:szCs w:val="22"/>
              </w:rPr>
              <w:t>Sigei</w:t>
            </w:r>
            <w:proofErr w:type="spellEnd"/>
            <w:r>
              <w:rPr>
                <w:color w:val="auto"/>
                <w:sz w:val="22"/>
                <w:szCs w:val="22"/>
              </w:rPr>
              <w:t>, Executive Director, Kenya Copyright Board (KECOBO), Nairobi</w:t>
            </w:r>
          </w:p>
          <w:p w14:paraId="0E95CE86" w14:textId="77777777" w:rsidR="00AE5BC6" w:rsidRDefault="00AE5BC6" w:rsidP="00B55D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420A427" w14:textId="77777777" w:rsidR="00AE5BC6" w:rsidRDefault="00AE5BC6" w:rsidP="00B55DA4">
            <w:pPr>
              <w:pStyle w:val="Default"/>
              <w:ind w:left="1151" w:hanging="115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Digital Apps</w:t>
            </w:r>
            <w:r w:rsidRPr="006C220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– Mr. George </w:t>
            </w:r>
            <w:proofErr w:type="spellStart"/>
            <w:r>
              <w:rPr>
                <w:color w:val="auto"/>
                <w:sz w:val="22"/>
                <w:szCs w:val="22"/>
              </w:rPr>
              <w:t>Gachara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Pr="006909BA">
              <w:rPr>
                <w:color w:val="auto"/>
                <w:sz w:val="22"/>
                <w:szCs w:val="22"/>
              </w:rPr>
              <w:t>Managing Partner,</w:t>
            </w:r>
          </w:p>
          <w:p w14:paraId="13462BDC" w14:textId="77777777" w:rsidR="00AE5BC6" w:rsidRDefault="00AE5BC6" w:rsidP="00B55DA4">
            <w:pPr>
              <w:pStyle w:val="Default"/>
              <w:ind w:left="1151" w:hanging="1151"/>
              <w:rPr>
                <w:color w:val="auto"/>
                <w:sz w:val="22"/>
                <w:szCs w:val="22"/>
              </w:rPr>
            </w:pPr>
            <w:r w:rsidRPr="006909BA">
              <w:rPr>
                <w:color w:val="auto"/>
                <w:sz w:val="22"/>
                <w:szCs w:val="22"/>
              </w:rPr>
              <w:t>HEVA Fund LLP</w:t>
            </w:r>
            <w:r>
              <w:rPr>
                <w:color w:val="auto"/>
                <w:sz w:val="22"/>
                <w:szCs w:val="22"/>
              </w:rPr>
              <w:t xml:space="preserve">, Nairobi </w:t>
            </w:r>
          </w:p>
          <w:p w14:paraId="060D5989" w14:textId="77777777" w:rsidR="00AE5BC6" w:rsidRPr="006C2203" w:rsidRDefault="00AE5BC6" w:rsidP="00B55DA4">
            <w:pPr>
              <w:pStyle w:val="Default"/>
              <w:ind w:left="1151" w:hanging="1151"/>
              <w:rPr>
                <w:color w:val="auto"/>
                <w:sz w:val="22"/>
                <w:szCs w:val="22"/>
              </w:rPr>
            </w:pPr>
          </w:p>
          <w:p w14:paraId="4930A29A" w14:textId="52F883CB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>Audio Visual</w:t>
            </w:r>
            <w:r>
              <w:rPr>
                <w:color w:val="auto"/>
                <w:sz w:val="22"/>
                <w:szCs w:val="22"/>
              </w:rPr>
              <w:t xml:space="preserve"> – Ms. </w:t>
            </w:r>
            <w:r w:rsidRPr="005D2561">
              <w:rPr>
                <w:color w:val="auto"/>
                <w:sz w:val="22"/>
                <w:szCs w:val="22"/>
              </w:rPr>
              <w:t xml:space="preserve">Sarah </w:t>
            </w:r>
            <w:proofErr w:type="spellStart"/>
            <w:r w:rsidRPr="005D2561">
              <w:rPr>
                <w:color w:val="auto"/>
                <w:sz w:val="22"/>
                <w:szCs w:val="22"/>
              </w:rPr>
              <w:t>Migwi</w:t>
            </w:r>
            <w:proofErr w:type="spellEnd"/>
            <w:r>
              <w:rPr>
                <w:color w:val="auto"/>
                <w:sz w:val="22"/>
                <w:szCs w:val="22"/>
              </w:rPr>
              <w:t>,</w:t>
            </w:r>
            <w:r w:rsidRPr="005D2561">
              <w:rPr>
                <w:color w:val="auto"/>
                <w:sz w:val="22"/>
                <w:szCs w:val="22"/>
              </w:rPr>
              <w:t xml:space="preserve"> </w:t>
            </w:r>
            <w:r w:rsidR="007C452A">
              <w:rPr>
                <w:color w:val="auto"/>
                <w:sz w:val="22"/>
                <w:szCs w:val="22"/>
              </w:rPr>
              <w:t xml:space="preserve">Founder and Managing Director, </w:t>
            </w:r>
            <w:proofErr w:type="spellStart"/>
            <w:r w:rsidRPr="005D2561">
              <w:rPr>
                <w:color w:val="auto"/>
                <w:sz w:val="22"/>
                <w:szCs w:val="22"/>
              </w:rPr>
              <w:t>Protel</w:t>
            </w:r>
            <w:proofErr w:type="spellEnd"/>
            <w:r w:rsidRPr="005D2561">
              <w:rPr>
                <w:color w:val="auto"/>
                <w:sz w:val="22"/>
                <w:szCs w:val="22"/>
              </w:rPr>
              <w:t xml:space="preserve"> Studios</w:t>
            </w:r>
            <w:r>
              <w:rPr>
                <w:color w:val="auto"/>
                <w:sz w:val="22"/>
                <w:szCs w:val="22"/>
              </w:rPr>
              <w:t>, Nairobi</w:t>
            </w:r>
          </w:p>
          <w:p w14:paraId="22E4EB7F" w14:textId="140B4F6F" w:rsidR="006901C6" w:rsidRDefault="006901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0F316BD" w14:textId="28404F1A" w:rsidR="006901C6" w:rsidRDefault="002C112E" w:rsidP="002C112E">
            <w:pPr>
              <w:pStyle w:val="Default"/>
              <w:rPr>
                <w:color w:val="auto"/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>Audio Visual</w:t>
            </w:r>
            <w:r>
              <w:rPr>
                <w:color w:val="auto"/>
                <w:sz w:val="22"/>
                <w:szCs w:val="22"/>
              </w:rPr>
              <w:t xml:space="preserve"> – </w:t>
            </w:r>
            <w:r w:rsidR="006901C6">
              <w:rPr>
                <w:color w:val="auto"/>
                <w:sz w:val="22"/>
                <w:szCs w:val="22"/>
              </w:rPr>
              <w:t xml:space="preserve">Mr. </w:t>
            </w:r>
            <w:r w:rsidR="006901C6" w:rsidRPr="006901C6">
              <w:rPr>
                <w:color w:val="auto"/>
                <w:sz w:val="22"/>
                <w:szCs w:val="22"/>
              </w:rPr>
              <w:t xml:space="preserve">Jack </w:t>
            </w:r>
            <w:proofErr w:type="spellStart"/>
            <w:r w:rsidR="006901C6" w:rsidRPr="006901C6">
              <w:rPr>
                <w:color w:val="auto"/>
                <w:sz w:val="22"/>
                <w:szCs w:val="22"/>
              </w:rPr>
              <w:t>Devnarain</w:t>
            </w:r>
            <w:proofErr w:type="spellEnd"/>
            <w:r w:rsidR="006901C6" w:rsidRPr="006901C6">
              <w:rPr>
                <w:color w:val="auto"/>
                <w:sz w:val="22"/>
                <w:szCs w:val="22"/>
              </w:rPr>
              <w:t>, Actor, South Africa</w:t>
            </w:r>
          </w:p>
          <w:p w14:paraId="69DAD2DF" w14:textId="77777777" w:rsidR="00AE5BC6" w:rsidRPr="006C2203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AD8A88E" w14:textId="77777777" w:rsidR="00AE5BC6" w:rsidRDefault="007C452A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Music</w:t>
            </w:r>
            <w:r w:rsidR="00AE5BC6">
              <w:rPr>
                <w:color w:val="auto"/>
                <w:sz w:val="22"/>
                <w:szCs w:val="22"/>
              </w:rPr>
              <w:t xml:space="preserve"> – Mr. </w:t>
            </w:r>
            <w:r w:rsidR="00AE5BC6" w:rsidRPr="006E547F">
              <w:rPr>
                <w:color w:val="auto"/>
                <w:sz w:val="22"/>
                <w:szCs w:val="22"/>
              </w:rPr>
              <w:t xml:space="preserve">Didier </w:t>
            </w:r>
            <w:proofErr w:type="spellStart"/>
            <w:r w:rsidR="00AE5BC6" w:rsidRPr="006E547F">
              <w:rPr>
                <w:color w:val="auto"/>
                <w:sz w:val="22"/>
                <w:szCs w:val="22"/>
              </w:rPr>
              <w:t>Awadi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, Author, Producer, </w:t>
            </w:r>
            <w:r w:rsidR="00AE5BC6" w:rsidRPr="00BB12F0">
              <w:rPr>
                <w:iCs/>
                <w:color w:val="auto"/>
                <w:sz w:val="22"/>
                <w:szCs w:val="22"/>
              </w:rPr>
              <w:t xml:space="preserve">Studio </w:t>
            </w:r>
            <w:proofErr w:type="spellStart"/>
            <w:r w:rsidR="00AE5BC6" w:rsidRPr="00BB12F0">
              <w:rPr>
                <w:iCs/>
                <w:color w:val="auto"/>
                <w:sz w:val="22"/>
                <w:szCs w:val="22"/>
              </w:rPr>
              <w:t>Sankara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, Dakar </w:t>
            </w:r>
          </w:p>
          <w:p w14:paraId="34C70682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2518889" w14:textId="77777777" w:rsidR="00AE5BC6" w:rsidRDefault="007C452A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Music – </w:t>
            </w:r>
            <w:r w:rsidR="00AE5BC6">
              <w:rPr>
                <w:color w:val="auto"/>
                <w:sz w:val="22"/>
                <w:szCs w:val="22"/>
              </w:rPr>
              <w:t xml:space="preserve">Mr. </w:t>
            </w:r>
            <w:proofErr w:type="spellStart"/>
            <w:r w:rsidR="00AE5BC6">
              <w:rPr>
                <w:color w:val="auto"/>
                <w:sz w:val="22"/>
                <w:szCs w:val="22"/>
              </w:rPr>
              <w:t>Tabu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E5BC6">
              <w:rPr>
                <w:color w:val="auto"/>
                <w:sz w:val="22"/>
                <w:szCs w:val="22"/>
              </w:rPr>
              <w:t>Osusa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, Founding Director, </w:t>
            </w:r>
            <w:proofErr w:type="spellStart"/>
            <w:r w:rsidR="00AE5BC6">
              <w:rPr>
                <w:color w:val="auto"/>
                <w:sz w:val="22"/>
                <w:szCs w:val="22"/>
              </w:rPr>
              <w:t>Ketebul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 Music, Nairobi </w:t>
            </w:r>
          </w:p>
          <w:p w14:paraId="1CEFCB69" w14:textId="77777777" w:rsidR="00AE5BC6" w:rsidRPr="006C2203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65B343E" w14:textId="77777777" w:rsidR="00AE5BC6" w:rsidRPr="006909BA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>Publisher</w:t>
            </w:r>
            <w:r>
              <w:rPr>
                <w:color w:val="auto"/>
                <w:sz w:val="22"/>
                <w:szCs w:val="22"/>
              </w:rPr>
              <w:t xml:space="preserve"> – Mr. Brian </w:t>
            </w:r>
            <w:proofErr w:type="spellStart"/>
            <w:r>
              <w:rPr>
                <w:color w:val="auto"/>
                <w:sz w:val="22"/>
                <w:szCs w:val="22"/>
              </w:rPr>
              <w:t>Wafawarowa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Pr="006909BA">
              <w:rPr>
                <w:color w:val="auto"/>
                <w:sz w:val="22"/>
                <w:szCs w:val="22"/>
              </w:rPr>
              <w:t>Director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EFF1BB" w14:textId="77777777" w:rsidR="00AE5BC6" w:rsidRPr="006909BA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909BA">
              <w:rPr>
                <w:color w:val="auto"/>
                <w:sz w:val="22"/>
                <w:szCs w:val="22"/>
              </w:rPr>
              <w:t>Lefa</w:t>
            </w:r>
            <w:proofErr w:type="spellEnd"/>
            <w:r w:rsidRPr="006909BA">
              <w:rPr>
                <w:color w:val="auto"/>
                <w:sz w:val="22"/>
                <w:szCs w:val="22"/>
              </w:rPr>
              <w:t xml:space="preserve"> Publishing and Research Services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07199084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6909BA">
              <w:rPr>
                <w:color w:val="auto"/>
                <w:sz w:val="22"/>
                <w:szCs w:val="22"/>
              </w:rPr>
              <w:t>Chair, IPA Inclusive Publishing and Literacy Committee</w:t>
            </w:r>
            <w:r>
              <w:rPr>
                <w:color w:val="auto"/>
                <w:sz w:val="22"/>
                <w:szCs w:val="22"/>
              </w:rPr>
              <w:t>,</w:t>
            </w:r>
            <w:r w:rsidRPr="006909B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Cape Town</w:t>
            </w:r>
          </w:p>
          <w:p w14:paraId="7AC9DBE9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943AB66" w14:textId="21E694A3" w:rsidR="00AE5BC6" w:rsidRDefault="006E7358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Sami </w:t>
            </w:r>
            <w:proofErr w:type="spellStart"/>
            <w:r>
              <w:rPr>
                <w:color w:val="auto"/>
                <w:sz w:val="22"/>
                <w:szCs w:val="22"/>
              </w:rPr>
              <w:t>Bencheikh</w:t>
            </w:r>
            <w:proofErr w:type="spellEnd"/>
            <w:r>
              <w:rPr>
                <w:color w:val="auto"/>
                <w:sz w:val="22"/>
                <w:szCs w:val="22"/>
              </w:rPr>
              <w:t>, Director General, National Office of Copyrights and Related Rights, Algiers</w:t>
            </w:r>
          </w:p>
          <w:p w14:paraId="0D9AA101" w14:textId="77777777" w:rsidR="006E7358" w:rsidRDefault="006E7358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D06702F" w14:textId="3B98CC1A" w:rsidR="006E7358" w:rsidRPr="006C2203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  <w:r w:rsidRPr="006E7358">
              <w:rPr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Keitseng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Nkah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Monyatsi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>, Copyright Administrator, Companies and Intellectual Property Authority, Gaborone</w:t>
            </w:r>
          </w:p>
        </w:tc>
      </w:tr>
      <w:tr w:rsidR="00AE5BC6" w:rsidRPr="0018781D" w14:paraId="269AEA7D" w14:textId="77777777" w:rsidTr="00B55DA4">
        <w:tc>
          <w:tcPr>
            <w:tcW w:w="1962" w:type="dxa"/>
          </w:tcPr>
          <w:p w14:paraId="0C50D11A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13728E9E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6030" w:type="dxa"/>
          </w:tcPr>
          <w:p w14:paraId="2CD5F168" w14:textId="77777777" w:rsidR="00AE5BC6" w:rsidRPr="00CB5D75" w:rsidRDefault="00AE5BC6" w:rsidP="00B55DA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AE5BC6" w:rsidRPr="0018781D" w14:paraId="397991A3" w14:textId="77777777" w:rsidTr="00B55DA4">
        <w:tc>
          <w:tcPr>
            <w:tcW w:w="1962" w:type="dxa"/>
            <w:hideMark/>
          </w:tcPr>
          <w:p w14:paraId="202290BC" w14:textId="77777777" w:rsidR="00AE5BC6" w:rsidRPr="0018781D" w:rsidRDefault="00AE5BC6" w:rsidP="00B55DA4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</w:t>
            </w:r>
            <w:r w:rsidRPr="0018781D">
              <w:rPr>
                <w:szCs w:val="22"/>
                <w:lang w:eastAsia="ko-KR"/>
              </w:rPr>
              <w:t>.</w:t>
            </w:r>
            <w:r>
              <w:rPr>
                <w:szCs w:val="22"/>
                <w:lang w:eastAsia="ko-KR"/>
              </w:rPr>
              <w:t>30</w:t>
            </w:r>
            <w:r w:rsidRPr="0018781D">
              <w:rPr>
                <w:szCs w:val="22"/>
                <w:lang w:eastAsia="ko-KR"/>
              </w:rPr>
              <w:t xml:space="preserve"> – 1</w:t>
            </w:r>
            <w:r>
              <w:rPr>
                <w:rFonts w:eastAsia="MS Mincho"/>
                <w:szCs w:val="22"/>
                <w:lang w:eastAsia="ja-JP"/>
              </w:rPr>
              <w:t>2</w:t>
            </w:r>
            <w:r w:rsidRPr="0018781D">
              <w:rPr>
                <w:rFonts w:eastAsia="MS Mincho"/>
                <w:szCs w:val="22"/>
                <w:lang w:eastAsia="ja-JP"/>
              </w:rPr>
              <w:t>.</w:t>
            </w:r>
            <w:r>
              <w:rPr>
                <w:rFonts w:eastAsia="MS Mincho"/>
                <w:szCs w:val="22"/>
                <w:lang w:eastAsia="ja-JP"/>
              </w:rPr>
              <w:t>00</w:t>
            </w:r>
          </w:p>
        </w:tc>
        <w:tc>
          <w:tcPr>
            <w:tcW w:w="7848" w:type="dxa"/>
            <w:gridSpan w:val="2"/>
            <w:hideMark/>
          </w:tcPr>
          <w:p w14:paraId="69172F2C" w14:textId="77777777" w:rsidR="00AE5BC6" w:rsidRPr="0018781D" w:rsidRDefault="00AE5BC6" w:rsidP="00B55DA4">
            <w:pPr>
              <w:rPr>
                <w:snapToGrid w:val="0"/>
              </w:rPr>
            </w:pPr>
            <w:r w:rsidRPr="0018781D">
              <w:rPr>
                <w:snapToGrid w:val="0"/>
              </w:rPr>
              <w:t>Photo Session / Coffee Break</w:t>
            </w:r>
          </w:p>
        </w:tc>
      </w:tr>
      <w:tr w:rsidR="00AE5BC6" w:rsidRPr="0018781D" w14:paraId="77343E64" w14:textId="77777777" w:rsidTr="00B55DA4">
        <w:tc>
          <w:tcPr>
            <w:tcW w:w="1962" w:type="dxa"/>
          </w:tcPr>
          <w:p w14:paraId="07D4EE37" w14:textId="77777777" w:rsidR="00AE5BC6" w:rsidRDefault="00AE5BC6" w:rsidP="00B55DA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7848" w:type="dxa"/>
            <w:gridSpan w:val="2"/>
          </w:tcPr>
          <w:p w14:paraId="0EC358D9" w14:textId="77777777" w:rsidR="00AE5BC6" w:rsidRPr="0018781D" w:rsidRDefault="00AE5BC6" w:rsidP="00B55DA4">
            <w:pPr>
              <w:rPr>
                <w:snapToGrid w:val="0"/>
              </w:rPr>
            </w:pPr>
          </w:p>
        </w:tc>
      </w:tr>
      <w:tr w:rsidR="00AE5BC6" w:rsidRPr="0018781D" w14:paraId="228A74F6" w14:textId="77777777" w:rsidTr="00B55DA4">
        <w:tc>
          <w:tcPr>
            <w:tcW w:w="1962" w:type="dxa"/>
          </w:tcPr>
          <w:p w14:paraId="2A4A800F" w14:textId="77777777" w:rsidR="00AE5BC6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12.00 – 13.00</w:t>
            </w:r>
          </w:p>
        </w:tc>
        <w:tc>
          <w:tcPr>
            <w:tcW w:w="1818" w:type="dxa"/>
          </w:tcPr>
          <w:p w14:paraId="071F9180" w14:textId="77777777" w:rsidR="00AE5BC6" w:rsidRPr="009D0630" w:rsidRDefault="00AE5BC6" w:rsidP="00B55DA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Panel</w:t>
            </w:r>
            <w:r w:rsidRPr="009D063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6030" w:type="dxa"/>
          </w:tcPr>
          <w:p w14:paraId="611D8B01" w14:textId="128AE25E" w:rsidR="0011104E" w:rsidRDefault="0011104E" w:rsidP="0011104E">
            <w:pPr>
              <w:tabs>
                <w:tab w:val="left" w:pos="58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Current Issues in t</w:t>
            </w:r>
            <w:r w:rsidR="00AE5BC6">
              <w:rPr>
                <w:b/>
                <w:szCs w:val="22"/>
              </w:rPr>
              <w:t>he Standing Committee on Copy</w:t>
            </w:r>
            <w:r w:rsidR="007C452A">
              <w:rPr>
                <w:b/>
                <w:szCs w:val="22"/>
              </w:rPr>
              <w:t>right and Related Rights (SCCR)</w:t>
            </w:r>
            <w:r w:rsidR="00AE5BC6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The Broadcasting Treaty</w:t>
            </w:r>
          </w:p>
          <w:p w14:paraId="456A8559" w14:textId="751AF66E" w:rsidR="00AE5BC6" w:rsidRPr="00CB5D75" w:rsidRDefault="00AE5BC6" w:rsidP="0011104E">
            <w:pPr>
              <w:rPr>
                <w:b/>
                <w:szCs w:val="22"/>
              </w:rPr>
            </w:pPr>
          </w:p>
        </w:tc>
      </w:tr>
      <w:tr w:rsidR="00AE5BC6" w:rsidRPr="0018781D" w14:paraId="61F30C5D" w14:textId="77777777" w:rsidTr="00B55DA4">
        <w:tc>
          <w:tcPr>
            <w:tcW w:w="1962" w:type="dxa"/>
          </w:tcPr>
          <w:p w14:paraId="34B5BBBD" w14:textId="77777777"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3AF0083E" w14:textId="77777777" w:rsidR="00AE5BC6" w:rsidRPr="009D0630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6030" w:type="dxa"/>
          </w:tcPr>
          <w:p w14:paraId="6D3D40FD" w14:textId="77777777" w:rsidR="00AE5BC6" w:rsidRPr="00CB5D75" w:rsidRDefault="00AE5BC6">
            <w:pPr>
              <w:tabs>
                <w:tab w:val="left" w:pos="5812"/>
              </w:tabs>
              <w:rPr>
                <w:b/>
                <w:szCs w:val="22"/>
              </w:rPr>
            </w:pPr>
          </w:p>
        </w:tc>
      </w:tr>
      <w:tr w:rsidR="00AE5BC6" w:rsidRPr="0018781D" w14:paraId="2560E7CE" w14:textId="77777777" w:rsidTr="00B55DA4">
        <w:tc>
          <w:tcPr>
            <w:tcW w:w="1962" w:type="dxa"/>
          </w:tcPr>
          <w:p w14:paraId="442E3FB3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3D4E8FCB" w14:textId="77777777" w:rsidR="00AE5BC6" w:rsidRDefault="00AE5BC6" w:rsidP="00B55DA4">
            <w:pPr>
              <w:rPr>
                <w:szCs w:val="22"/>
              </w:rPr>
            </w:pPr>
            <w:r>
              <w:rPr>
                <w:szCs w:val="22"/>
              </w:rPr>
              <w:t xml:space="preserve">Moderator:  </w:t>
            </w:r>
          </w:p>
          <w:p w14:paraId="09EF2974" w14:textId="77777777" w:rsidR="00AE5BC6" w:rsidRDefault="00AE5BC6" w:rsidP="00B55DA4">
            <w:pPr>
              <w:rPr>
                <w:szCs w:val="22"/>
              </w:rPr>
            </w:pPr>
          </w:p>
          <w:p w14:paraId="3715FE4A" w14:textId="77777777" w:rsidR="00AE5BC6" w:rsidRDefault="00AE5BC6" w:rsidP="00B55DA4">
            <w:pPr>
              <w:rPr>
                <w:b/>
                <w:snapToGrid w:val="0"/>
              </w:rPr>
            </w:pPr>
          </w:p>
          <w:p w14:paraId="61C92ABB" w14:textId="77777777" w:rsidR="00AE5BC6" w:rsidRPr="0018781D" w:rsidRDefault="00AE5BC6" w:rsidP="00B55DA4">
            <w:pPr>
              <w:rPr>
                <w:b/>
                <w:snapToGrid w:val="0"/>
              </w:rPr>
            </w:pPr>
            <w:r>
              <w:rPr>
                <w:szCs w:val="22"/>
              </w:rPr>
              <w:t xml:space="preserve">Panelists:  </w:t>
            </w:r>
          </w:p>
        </w:tc>
        <w:tc>
          <w:tcPr>
            <w:tcW w:w="6030" w:type="dxa"/>
          </w:tcPr>
          <w:p w14:paraId="7D793D91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Ms. Carole Croella, </w:t>
            </w:r>
            <w:r w:rsidRPr="006909BA">
              <w:rPr>
                <w:color w:val="auto"/>
                <w:sz w:val="22"/>
                <w:szCs w:val="22"/>
              </w:rPr>
              <w:t>Senior Counsellor</w:t>
            </w:r>
            <w:r>
              <w:rPr>
                <w:color w:val="auto"/>
                <w:sz w:val="22"/>
                <w:szCs w:val="22"/>
              </w:rPr>
              <w:t>, Copyright Law Division, WIPO, Geneva</w:t>
            </w:r>
          </w:p>
          <w:p w14:paraId="2F3BEA9F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8A4B4D9" w14:textId="04542F34" w:rsidR="00AE5BC6" w:rsidRDefault="00AE5BC6" w:rsidP="00C80D89">
            <w:pPr>
              <w:pStyle w:val="Default"/>
              <w:ind w:left="1151" w:hanging="115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</w:t>
            </w:r>
            <w:proofErr w:type="spellStart"/>
            <w:r w:rsidRPr="00F663CC">
              <w:rPr>
                <w:color w:val="auto"/>
                <w:sz w:val="22"/>
                <w:szCs w:val="22"/>
              </w:rPr>
              <w:t>Hez</w:t>
            </w:r>
            <w:r w:rsidR="00C80D89">
              <w:rPr>
                <w:color w:val="auto"/>
                <w:sz w:val="22"/>
                <w:szCs w:val="22"/>
              </w:rPr>
              <w:t>ekiel</w:t>
            </w:r>
            <w:proofErr w:type="spellEnd"/>
            <w:r w:rsidRPr="00F663C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63CC">
              <w:rPr>
                <w:color w:val="auto"/>
                <w:sz w:val="22"/>
                <w:szCs w:val="22"/>
              </w:rPr>
              <w:t>Oira</w:t>
            </w:r>
            <w:proofErr w:type="spellEnd"/>
            <w:r>
              <w:rPr>
                <w:color w:val="auto"/>
                <w:sz w:val="22"/>
                <w:szCs w:val="22"/>
              </w:rPr>
              <w:t>, Broadcasting Expert, Nairobi</w:t>
            </w:r>
          </w:p>
          <w:p w14:paraId="51BAAF90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EE1323" w14:textId="77777777" w:rsidR="00AE5BC6" w:rsidRPr="006C2203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Aziz </w:t>
            </w:r>
            <w:proofErr w:type="spellStart"/>
            <w:r>
              <w:rPr>
                <w:color w:val="auto"/>
                <w:sz w:val="22"/>
                <w:szCs w:val="22"/>
              </w:rPr>
              <w:t>Dieng</w:t>
            </w:r>
            <w:proofErr w:type="spellEnd"/>
            <w:r>
              <w:rPr>
                <w:color w:val="auto"/>
                <w:sz w:val="22"/>
                <w:szCs w:val="22"/>
              </w:rPr>
              <w:t>, 1</w:t>
            </w:r>
            <w:r w:rsidRPr="001E289E">
              <w:rPr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E289E">
              <w:rPr>
                <w:color w:val="auto"/>
                <w:sz w:val="22"/>
                <w:szCs w:val="22"/>
              </w:rPr>
              <w:t>Technical Advisor to the Minister</w:t>
            </w:r>
            <w:r>
              <w:rPr>
                <w:color w:val="auto"/>
                <w:sz w:val="22"/>
                <w:szCs w:val="22"/>
              </w:rPr>
              <w:t xml:space="preserve">, Ministry of </w:t>
            </w:r>
            <w:r w:rsidRPr="001E289E">
              <w:rPr>
                <w:color w:val="auto"/>
                <w:sz w:val="22"/>
                <w:szCs w:val="22"/>
              </w:rPr>
              <w:t>Culture and Communication</w:t>
            </w:r>
            <w:r>
              <w:rPr>
                <w:color w:val="auto"/>
                <w:sz w:val="22"/>
                <w:szCs w:val="22"/>
              </w:rPr>
              <w:t>,</w:t>
            </w:r>
            <w:r w:rsidRPr="001E289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Vice Chair, </w:t>
            </w:r>
            <w:r w:rsidR="00E56604">
              <w:rPr>
                <w:color w:val="auto"/>
                <w:sz w:val="22"/>
                <w:szCs w:val="22"/>
              </w:rPr>
              <w:t>Standing Committee on Copyright and Related Rights (</w:t>
            </w:r>
            <w:r>
              <w:rPr>
                <w:color w:val="auto"/>
                <w:sz w:val="22"/>
                <w:szCs w:val="22"/>
              </w:rPr>
              <w:t>SCCR</w:t>
            </w:r>
            <w:r w:rsidR="00E56604">
              <w:rPr>
                <w:color w:val="auto"/>
                <w:sz w:val="22"/>
                <w:szCs w:val="22"/>
              </w:rPr>
              <w:t>)</w:t>
            </w:r>
            <w:r>
              <w:rPr>
                <w:color w:val="auto"/>
                <w:sz w:val="22"/>
                <w:szCs w:val="22"/>
              </w:rPr>
              <w:t xml:space="preserve">, Dakar </w:t>
            </w:r>
          </w:p>
        </w:tc>
      </w:tr>
      <w:tr w:rsidR="00AE5BC6" w:rsidRPr="0018781D" w14:paraId="3D5D6017" w14:textId="77777777" w:rsidTr="00B55DA4">
        <w:tc>
          <w:tcPr>
            <w:tcW w:w="1962" w:type="dxa"/>
          </w:tcPr>
          <w:p w14:paraId="11A98542" w14:textId="77777777"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2F6A0108" w14:textId="77777777"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6030" w:type="dxa"/>
          </w:tcPr>
          <w:p w14:paraId="10B65166" w14:textId="77777777" w:rsidR="00AE5BC6" w:rsidRPr="00CB5D75" w:rsidRDefault="00AE5BC6" w:rsidP="00B55DA4">
            <w:pPr>
              <w:rPr>
                <w:b/>
                <w:snapToGrid w:val="0"/>
                <w:szCs w:val="22"/>
              </w:rPr>
            </w:pPr>
          </w:p>
        </w:tc>
      </w:tr>
      <w:tr w:rsidR="00AE5BC6" w:rsidRPr="0018781D" w14:paraId="3EFB11B5" w14:textId="77777777" w:rsidTr="00B55DA4">
        <w:tc>
          <w:tcPr>
            <w:tcW w:w="1962" w:type="dxa"/>
          </w:tcPr>
          <w:p w14:paraId="423C2860" w14:textId="77777777" w:rsidR="00AE5BC6" w:rsidRPr="0018781D" w:rsidRDefault="00AE5BC6" w:rsidP="00B55DA4">
            <w:pPr>
              <w:rPr>
                <w:snapToGrid w:val="0"/>
              </w:rPr>
            </w:pPr>
            <w:r w:rsidRPr="0018781D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00 – 14.00</w:t>
            </w:r>
          </w:p>
        </w:tc>
        <w:tc>
          <w:tcPr>
            <w:tcW w:w="7848" w:type="dxa"/>
            <w:gridSpan w:val="2"/>
          </w:tcPr>
          <w:p w14:paraId="18E5B26F" w14:textId="77777777" w:rsidR="00AE5BC6" w:rsidRPr="00CB5D75" w:rsidRDefault="00AE5BC6" w:rsidP="00B55DA4">
            <w:pPr>
              <w:rPr>
                <w:snapToGrid w:val="0"/>
              </w:rPr>
            </w:pPr>
            <w:r w:rsidRPr="00CB5D75">
              <w:rPr>
                <w:rFonts w:eastAsia="MS Mincho"/>
                <w:snapToGrid w:val="0"/>
                <w:lang w:eastAsia="ja-JP"/>
              </w:rPr>
              <w:t>Lunch</w:t>
            </w:r>
          </w:p>
        </w:tc>
      </w:tr>
    </w:tbl>
    <w:p w14:paraId="40E32E3C" w14:textId="77777777" w:rsidR="00AE5BC6" w:rsidRDefault="00AE5BC6"/>
    <w:p w14:paraId="667199B3" w14:textId="77777777" w:rsidR="00D12A6D" w:rsidRDefault="00D12A6D"/>
    <w:tbl>
      <w:tblPr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62"/>
        <w:gridCol w:w="1818"/>
        <w:gridCol w:w="6030"/>
      </w:tblGrid>
      <w:tr w:rsidR="00AE5BC6" w:rsidRPr="0018781D" w14:paraId="6C0CF82E" w14:textId="77777777" w:rsidTr="00B55DA4">
        <w:tc>
          <w:tcPr>
            <w:tcW w:w="1962" w:type="dxa"/>
          </w:tcPr>
          <w:p w14:paraId="2F224311" w14:textId="77777777" w:rsidR="00AE5BC6" w:rsidRPr="0018781D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14.0</w:t>
            </w:r>
            <w:r w:rsidRPr="0018781D">
              <w:rPr>
                <w:snapToGrid w:val="0"/>
              </w:rPr>
              <w:t xml:space="preserve">0 – </w:t>
            </w:r>
            <w:r>
              <w:rPr>
                <w:snapToGrid w:val="0"/>
              </w:rPr>
              <w:t>15.00</w:t>
            </w:r>
          </w:p>
        </w:tc>
        <w:tc>
          <w:tcPr>
            <w:tcW w:w="1818" w:type="dxa"/>
          </w:tcPr>
          <w:p w14:paraId="5073B140" w14:textId="77777777" w:rsidR="00AE5BC6" w:rsidRPr="009D0630" w:rsidRDefault="00AE5BC6" w:rsidP="00B55DA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Panel</w:t>
            </w:r>
            <w:r w:rsidRPr="009D063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6030" w:type="dxa"/>
          </w:tcPr>
          <w:p w14:paraId="0163C86F" w14:textId="77777777" w:rsidR="00AE5BC6" w:rsidRPr="00CB5D75" w:rsidRDefault="0011104E" w:rsidP="004B119C">
            <w:pPr>
              <w:tabs>
                <w:tab w:val="left" w:pos="58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Current Issues in the Standing Committee on Copyright and Related Rights (SCCR): </w:t>
            </w:r>
            <w:r w:rsidR="00AE5BC6">
              <w:rPr>
                <w:b/>
                <w:szCs w:val="22"/>
              </w:rPr>
              <w:t xml:space="preserve">The Artists Resale Right for Visual Artists </w:t>
            </w:r>
          </w:p>
        </w:tc>
      </w:tr>
      <w:tr w:rsidR="00AE5BC6" w:rsidRPr="0018781D" w14:paraId="3CB00271" w14:textId="77777777" w:rsidTr="00B55DA4">
        <w:tc>
          <w:tcPr>
            <w:tcW w:w="1962" w:type="dxa"/>
          </w:tcPr>
          <w:p w14:paraId="4899DCD8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51BA31A5" w14:textId="77777777" w:rsidR="00AE5BC6" w:rsidRPr="009D0630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6030" w:type="dxa"/>
          </w:tcPr>
          <w:p w14:paraId="6F0F6559" w14:textId="77777777" w:rsidR="00AE5BC6" w:rsidRPr="00CB5D75" w:rsidRDefault="00AE5BC6" w:rsidP="00B55DA4">
            <w:pPr>
              <w:tabs>
                <w:tab w:val="left" w:pos="5812"/>
              </w:tabs>
              <w:rPr>
                <w:b/>
                <w:szCs w:val="22"/>
              </w:rPr>
            </w:pPr>
          </w:p>
        </w:tc>
      </w:tr>
      <w:tr w:rsidR="00AE5BC6" w:rsidRPr="0018781D" w14:paraId="58B9D4E1" w14:textId="77777777" w:rsidTr="00B55DA4">
        <w:tc>
          <w:tcPr>
            <w:tcW w:w="1962" w:type="dxa"/>
          </w:tcPr>
          <w:p w14:paraId="475A6D4F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73205BBE" w14:textId="77777777" w:rsidR="00AE5BC6" w:rsidRDefault="00AE5BC6" w:rsidP="00B55DA4">
            <w:pPr>
              <w:rPr>
                <w:szCs w:val="22"/>
              </w:rPr>
            </w:pPr>
            <w:r>
              <w:rPr>
                <w:szCs w:val="22"/>
              </w:rPr>
              <w:t xml:space="preserve">Moderator:  </w:t>
            </w:r>
          </w:p>
          <w:p w14:paraId="3B6C8561" w14:textId="77777777" w:rsidR="00AE5BC6" w:rsidRDefault="00AE5BC6" w:rsidP="00B55DA4">
            <w:pPr>
              <w:rPr>
                <w:szCs w:val="22"/>
              </w:rPr>
            </w:pPr>
          </w:p>
          <w:p w14:paraId="4D45AFBB" w14:textId="77777777" w:rsidR="00AE5BC6" w:rsidRPr="009D0630" w:rsidRDefault="00AE5BC6" w:rsidP="00B55DA4">
            <w:pPr>
              <w:rPr>
                <w:b/>
                <w:snapToGrid w:val="0"/>
              </w:rPr>
            </w:pPr>
            <w:r>
              <w:rPr>
                <w:szCs w:val="22"/>
              </w:rPr>
              <w:t>Panelists:</w:t>
            </w:r>
          </w:p>
        </w:tc>
        <w:tc>
          <w:tcPr>
            <w:tcW w:w="6030" w:type="dxa"/>
          </w:tcPr>
          <w:p w14:paraId="05737C71" w14:textId="77777777" w:rsidR="00AE5BC6" w:rsidRPr="0025187B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25187B">
              <w:rPr>
                <w:color w:val="auto"/>
                <w:sz w:val="22"/>
                <w:szCs w:val="22"/>
              </w:rPr>
              <w:t>Ms. Carole Croella</w:t>
            </w:r>
          </w:p>
          <w:p w14:paraId="3A79B6EB" w14:textId="77777777" w:rsidR="00AE5BC6" w:rsidRPr="0025187B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A6B343A" w14:textId="691993BC" w:rsidR="00AE5BC6" w:rsidRPr="0025187B" w:rsidRDefault="00AE5BC6" w:rsidP="0025187B">
            <w:pPr>
              <w:pStyle w:val="Default"/>
              <w:ind w:hanging="19"/>
              <w:rPr>
                <w:color w:val="auto"/>
                <w:sz w:val="22"/>
                <w:szCs w:val="22"/>
              </w:rPr>
            </w:pPr>
            <w:r w:rsidRPr="0025187B">
              <w:rPr>
                <w:color w:val="auto"/>
                <w:sz w:val="22"/>
                <w:szCs w:val="22"/>
              </w:rPr>
              <w:t xml:space="preserve">Mr. </w:t>
            </w:r>
            <w:proofErr w:type="spellStart"/>
            <w:r w:rsidRPr="0025187B">
              <w:rPr>
                <w:color w:val="auto"/>
                <w:sz w:val="22"/>
                <w:szCs w:val="22"/>
              </w:rPr>
              <w:t>Romain</w:t>
            </w:r>
            <w:proofErr w:type="spellEnd"/>
            <w:r w:rsidRPr="0025187B">
              <w:rPr>
                <w:color w:val="auto"/>
                <w:sz w:val="22"/>
                <w:szCs w:val="22"/>
              </w:rPr>
              <w:t xml:space="preserve"> Durand, Head,</w:t>
            </w:r>
            <w:r w:rsidR="0011104E">
              <w:rPr>
                <w:color w:val="auto"/>
                <w:sz w:val="22"/>
                <w:szCs w:val="22"/>
              </w:rPr>
              <w:t xml:space="preserve"> </w:t>
            </w:r>
            <w:r w:rsidR="0011104E" w:rsidRPr="004B119C">
              <w:rPr>
                <w:i/>
                <w:color w:val="auto"/>
                <w:sz w:val="22"/>
                <w:szCs w:val="22"/>
              </w:rPr>
              <w:t>D</w:t>
            </w:r>
            <w:r w:rsidRPr="0025187B">
              <w:rPr>
                <w:i/>
                <w:iCs/>
                <w:color w:val="auto"/>
                <w:sz w:val="22"/>
                <w:szCs w:val="22"/>
              </w:rPr>
              <w:t>roit de suite</w:t>
            </w:r>
            <w:r w:rsidRPr="0025187B">
              <w:rPr>
                <w:color w:val="auto"/>
                <w:sz w:val="22"/>
                <w:szCs w:val="22"/>
              </w:rPr>
              <w:t xml:space="preserve"> </w:t>
            </w:r>
            <w:r w:rsidR="007C452A" w:rsidRPr="0025187B">
              <w:rPr>
                <w:color w:val="auto"/>
                <w:sz w:val="22"/>
                <w:szCs w:val="22"/>
              </w:rPr>
              <w:t>Department</w:t>
            </w:r>
            <w:r w:rsidRPr="0025187B">
              <w:rPr>
                <w:color w:val="auto"/>
                <w:sz w:val="22"/>
                <w:szCs w:val="22"/>
              </w:rPr>
              <w:t xml:space="preserve">, </w:t>
            </w:r>
            <w:r w:rsidR="00171B5E" w:rsidRPr="0025187B">
              <w:rPr>
                <w:color w:val="auto"/>
                <w:sz w:val="22"/>
                <w:szCs w:val="22"/>
              </w:rPr>
              <w:t>Society of Authors in the Graphic and Plastic Arts (ADAGP)</w:t>
            </w:r>
            <w:r w:rsidRPr="0025187B">
              <w:rPr>
                <w:color w:val="auto"/>
                <w:sz w:val="22"/>
                <w:szCs w:val="22"/>
              </w:rPr>
              <w:t>, Paris</w:t>
            </w:r>
          </w:p>
          <w:p w14:paraId="2DBF93A0" w14:textId="77777777" w:rsidR="00AE5BC6" w:rsidRPr="0025187B" w:rsidRDefault="00AE5BC6" w:rsidP="00B55DA4">
            <w:pPr>
              <w:pStyle w:val="Default"/>
              <w:ind w:left="1151" w:hanging="1170"/>
              <w:rPr>
                <w:color w:val="auto"/>
                <w:sz w:val="22"/>
                <w:szCs w:val="22"/>
              </w:rPr>
            </w:pPr>
          </w:p>
          <w:p w14:paraId="298F32F3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Aziz </w:t>
            </w:r>
            <w:proofErr w:type="spellStart"/>
            <w:r>
              <w:rPr>
                <w:color w:val="auto"/>
                <w:sz w:val="22"/>
                <w:szCs w:val="22"/>
              </w:rPr>
              <w:t>Dieng</w:t>
            </w:r>
            <w:proofErr w:type="spellEnd"/>
          </w:p>
          <w:p w14:paraId="75A2553D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FACF181" w14:textId="77777777" w:rsidR="00AE5BC6" w:rsidRPr="006C2203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5D2561">
              <w:rPr>
                <w:color w:val="auto"/>
                <w:sz w:val="22"/>
                <w:szCs w:val="22"/>
              </w:rPr>
              <w:t xml:space="preserve">Mr. Paul </w:t>
            </w:r>
            <w:proofErr w:type="spellStart"/>
            <w:r w:rsidRPr="005D2561">
              <w:rPr>
                <w:color w:val="auto"/>
                <w:sz w:val="22"/>
                <w:szCs w:val="22"/>
              </w:rPr>
              <w:t>Onditi</w:t>
            </w:r>
            <w:proofErr w:type="spellEnd"/>
            <w:r w:rsidRPr="005D2561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Visual </w:t>
            </w:r>
            <w:r w:rsidRPr="005D2561">
              <w:rPr>
                <w:color w:val="auto"/>
                <w:sz w:val="22"/>
                <w:szCs w:val="22"/>
              </w:rPr>
              <w:t>Artist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164C6C">
              <w:rPr>
                <w:color w:val="auto"/>
                <w:sz w:val="22"/>
                <w:szCs w:val="22"/>
              </w:rPr>
              <w:t>and</w:t>
            </w:r>
            <w:r w:rsidRPr="005D2561">
              <w:rPr>
                <w:color w:val="auto"/>
                <w:sz w:val="22"/>
                <w:szCs w:val="22"/>
              </w:rPr>
              <w:t xml:space="preserve"> Gallerist, Nairobi</w:t>
            </w:r>
          </w:p>
        </w:tc>
      </w:tr>
      <w:tr w:rsidR="00AE5BC6" w:rsidRPr="0018781D" w14:paraId="3168B4A7" w14:textId="77777777" w:rsidTr="00B55DA4">
        <w:tc>
          <w:tcPr>
            <w:tcW w:w="1962" w:type="dxa"/>
          </w:tcPr>
          <w:p w14:paraId="6C288EAE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6AF6AC55" w14:textId="77777777"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6030" w:type="dxa"/>
          </w:tcPr>
          <w:p w14:paraId="143E344A" w14:textId="77777777" w:rsidR="00AE5BC6" w:rsidRPr="006C2203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E5BC6" w:rsidRPr="0018781D" w14:paraId="1B66E452" w14:textId="77777777" w:rsidTr="00B55DA4">
        <w:trPr>
          <w:trHeight w:val="328"/>
        </w:trPr>
        <w:tc>
          <w:tcPr>
            <w:tcW w:w="1962" w:type="dxa"/>
          </w:tcPr>
          <w:p w14:paraId="18E7463C" w14:textId="77777777" w:rsidR="00AE5BC6" w:rsidRPr="0018781D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00</w:t>
            </w:r>
            <w:r w:rsidRPr="0018781D">
              <w:rPr>
                <w:snapToGrid w:val="0"/>
              </w:rPr>
              <w:t xml:space="preserve"> – 1</w:t>
            </w:r>
            <w:r>
              <w:rPr>
                <w:snapToGrid w:val="0"/>
              </w:rPr>
              <w:t>5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>0</w:t>
            </w:r>
          </w:p>
        </w:tc>
        <w:tc>
          <w:tcPr>
            <w:tcW w:w="1818" w:type="dxa"/>
          </w:tcPr>
          <w:p w14:paraId="7B7E1DEC" w14:textId="77777777" w:rsidR="00AE5BC6" w:rsidRPr="00CB5D75" w:rsidRDefault="00AE5BC6" w:rsidP="00B55DA4">
            <w:pPr>
              <w:rPr>
                <w:snapToGrid w:val="0"/>
              </w:rPr>
            </w:pPr>
            <w:r w:rsidRPr="00CB5D75">
              <w:rPr>
                <w:snapToGrid w:val="0"/>
              </w:rPr>
              <w:t>Coffee Break</w:t>
            </w:r>
          </w:p>
        </w:tc>
        <w:tc>
          <w:tcPr>
            <w:tcW w:w="6030" w:type="dxa"/>
          </w:tcPr>
          <w:p w14:paraId="304ED46E" w14:textId="77777777" w:rsidR="00AE5BC6" w:rsidRDefault="00AE5BC6" w:rsidP="00B55DA4">
            <w:pPr>
              <w:tabs>
                <w:tab w:val="left" w:pos="5812"/>
              </w:tabs>
              <w:rPr>
                <w:b/>
                <w:szCs w:val="22"/>
              </w:rPr>
            </w:pPr>
          </w:p>
          <w:p w14:paraId="5B3856CD" w14:textId="77777777" w:rsidR="00AE5BC6" w:rsidRDefault="00AE5BC6" w:rsidP="00B55DA4">
            <w:pPr>
              <w:tabs>
                <w:tab w:val="left" w:pos="5812"/>
              </w:tabs>
              <w:rPr>
                <w:b/>
                <w:szCs w:val="22"/>
              </w:rPr>
            </w:pPr>
          </w:p>
        </w:tc>
      </w:tr>
      <w:tr w:rsidR="00AE5BC6" w:rsidRPr="0018781D" w14:paraId="78D52F87" w14:textId="77777777" w:rsidTr="00B55DA4">
        <w:tc>
          <w:tcPr>
            <w:tcW w:w="1962" w:type="dxa"/>
          </w:tcPr>
          <w:p w14:paraId="5551DC34" w14:textId="77777777" w:rsidR="00AE5BC6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15.30</w:t>
            </w:r>
            <w:r w:rsidRPr="0018781D">
              <w:rPr>
                <w:snapToGrid w:val="0"/>
              </w:rPr>
              <w:t xml:space="preserve"> – </w:t>
            </w:r>
            <w:r>
              <w:rPr>
                <w:snapToGrid w:val="0"/>
              </w:rPr>
              <w:t>17.30</w:t>
            </w:r>
          </w:p>
        </w:tc>
        <w:tc>
          <w:tcPr>
            <w:tcW w:w="1818" w:type="dxa"/>
          </w:tcPr>
          <w:p w14:paraId="40799C7E" w14:textId="77777777" w:rsidR="00AE5BC6" w:rsidRPr="0018781D" w:rsidRDefault="00AE5BC6" w:rsidP="00B55DA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Panel 4</w:t>
            </w:r>
          </w:p>
        </w:tc>
        <w:tc>
          <w:tcPr>
            <w:tcW w:w="6030" w:type="dxa"/>
          </w:tcPr>
          <w:p w14:paraId="1475734E" w14:textId="63F6DB1A" w:rsidR="00AE5BC6" w:rsidRPr="00CB5D75" w:rsidRDefault="004B119C" w:rsidP="004B119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Toward a Better</w:t>
            </w:r>
            <w:r w:rsidR="00AE5BC6">
              <w:rPr>
                <w:b/>
                <w:color w:val="auto"/>
                <w:sz w:val="22"/>
                <w:szCs w:val="22"/>
              </w:rPr>
              <w:t xml:space="preserve"> Management of Copyright and Related Rights </w:t>
            </w:r>
            <w:r w:rsidR="00AE5BC6" w:rsidRPr="00CB5D75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E5BC6" w:rsidRPr="0018781D" w14:paraId="04E4B189" w14:textId="77777777" w:rsidTr="00B55DA4">
        <w:tc>
          <w:tcPr>
            <w:tcW w:w="1962" w:type="dxa"/>
          </w:tcPr>
          <w:p w14:paraId="258D5717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3A52C960" w14:textId="77777777" w:rsidR="00AE5BC6" w:rsidRDefault="00AE5BC6" w:rsidP="00B55DA4">
            <w:pPr>
              <w:rPr>
                <w:snapToGrid w:val="0"/>
              </w:rPr>
            </w:pPr>
          </w:p>
          <w:p w14:paraId="15042E4F" w14:textId="3A8CC755" w:rsidR="00AE5BC6" w:rsidRPr="0018781D" w:rsidRDefault="00AE5BC6" w:rsidP="00B55DA4">
            <w:pPr>
              <w:rPr>
                <w:snapToGrid w:val="0"/>
              </w:rPr>
            </w:pPr>
            <w:r>
              <w:rPr>
                <w:szCs w:val="22"/>
              </w:rPr>
              <w:t>Moderator</w:t>
            </w:r>
            <w:r w:rsidR="00345D3F">
              <w:rPr>
                <w:szCs w:val="22"/>
              </w:rPr>
              <w:t>s</w:t>
            </w:r>
            <w:r>
              <w:rPr>
                <w:szCs w:val="22"/>
              </w:rPr>
              <w:t xml:space="preserve">:  </w:t>
            </w:r>
          </w:p>
        </w:tc>
        <w:tc>
          <w:tcPr>
            <w:tcW w:w="6030" w:type="dxa"/>
          </w:tcPr>
          <w:p w14:paraId="5C715CA5" w14:textId="77777777" w:rsidR="00AE5BC6" w:rsidRDefault="00AE5BC6" w:rsidP="00B55DA4">
            <w:pPr>
              <w:rPr>
                <w:b/>
                <w:snapToGrid w:val="0"/>
                <w:szCs w:val="22"/>
              </w:rPr>
            </w:pPr>
          </w:p>
          <w:p w14:paraId="03FC1EE1" w14:textId="0E5CBBFF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Ms. Sylvie </w:t>
            </w:r>
            <w:proofErr w:type="spellStart"/>
            <w:r>
              <w:rPr>
                <w:color w:val="auto"/>
                <w:sz w:val="22"/>
                <w:szCs w:val="22"/>
              </w:rPr>
              <w:t>Forbin</w:t>
            </w:r>
            <w:proofErr w:type="spellEnd"/>
          </w:p>
          <w:p w14:paraId="16A4D72B" w14:textId="4A6E45D9" w:rsidR="00345D3F" w:rsidRDefault="00345D3F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37A72BF" w14:textId="63368574" w:rsidR="00345D3F" w:rsidRDefault="00345D3F" w:rsidP="00345D3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</w:t>
            </w:r>
            <w:r w:rsidRPr="00345D3F">
              <w:rPr>
                <w:color w:val="auto"/>
                <w:sz w:val="22"/>
                <w:szCs w:val="22"/>
              </w:rPr>
              <w:t xml:space="preserve">Edward </w:t>
            </w:r>
            <w:proofErr w:type="spellStart"/>
            <w:r w:rsidRPr="00345D3F">
              <w:rPr>
                <w:color w:val="auto"/>
                <w:sz w:val="22"/>
                <w:szCs w:val="22"/>
              </w:rPr>
              <w:t>Sig</w:t>
            </w:r>
            <w:r>
              <w:rPr>
                <w:color w:val="auto"/>
                <w:sz w:val="22"/>
                <w:szCs w:val="22"/>
              </w:rPr>
              <w:t>ei</w:t>
            </w:r>
            <w:proofErr w:type="spellEnd"/>
          </w:p>
          <w:p w14:paraId="7A3957A8" w14:textId="77777777" w:rsidR="00AE5BC6" w:rsidRPr="00CB5D75" w:rsidRDefault="00AE5BC6" w:rsidP="00B55DA4">
            <w:pPr>
              <w:rPr>
                <w:b/>
                <w:snapToGrid w:val="0"/>
                <w:szCs w:val="22"/>
              </w:rPr>
            </w:pPr>
          </w:p>
        </w:tc>
      </w:tr>
      <w:tr w:rsidR="00AE5BC6" w:rsidRPr="006E7358" w14:paraId="4A74D531" w14:textId="77777777" w:rsidTr="00B55DA4">
        <w:tc>
          <w:tcPr>
            <w:tcW w:w="1962" w:type="dxa"/>
          </w:tcPr>
          <w:p w14:paraId="547B7EA7" w14:textId="77777777" w:rsidR="00AE5BC6" w:rsidRDefault="00AE5BC6" w:rsidP="00B55DA4">
            <w:pPr>
              <w:rPr>
                <w:snapToGrid w:val="0"/>
              </w:rPr>
            </w:pPr>
          </w:p>
        </w:tc>
        <w:tc>
          <w:tcPr>
            <w:tcW w:w="1818" w:type="dxa"/>
          </w:tcPr>
          <w:p w14:paraId="20B6BB1D" w14:textId="77777777" w:rsidR="00AE5BC6" w:rsidRDefault="00AE5BC6" w:rsidP="00B55DA4">
            <w:pPr>
              <w:rPr>
                <w:szCs w:val="22"/>
              </w:rPr>
            </w:pPr>
            <w:r>
              <w:rPr>
                <w:szCs w:val="22"/>
              </w:rPr>
              <w:t xml:space="preserve">Panelists:  </w:t>
            </w:r>
          </w:p>
          <w:p w14:paraId="1D351756" w14:textId="77777777" w:rsidR="00AE5BC6" w:rsidRDefault="00AE5BC6" w:rsidP="00B55DA4">
            <w:pPr>
              <w:rPr>
                <w:szCs w:val="22"/>
              </w:rPr>
            </w:pPr>
          </w:p>
          <w:p w14:paraId="18CD02E1" w14:textId="77777777" w:rsidR="00AE5BC6" w:rsidRDefault="00AE5BC6" w:rsidP="00B55DA4">
            <w:pPr>
              <w:rPr>
                <w:szCs w:val="22"/>
              </w:rPr>
            </w:pPr>
          </w:p>
          <w:p w14:paraId="0BF433E7" w14:textId="77777777" w:rsidR="00AE5BC6" w:rsidRDefault="00AE5BC6" w:rsidP="00B55DA4">
            <w:pPr>
              <w:rPr>
                <w:szCs w:val="22"/>
              </w:rPr>
            </w:pPr>
          </w:p>
          <w:p w14:paraId="3277E74E" w14:textId="77777777" w:rsidR="00AE5BC6" w:rsidRDefault="00AE5BC6" w:rsidP="00B55DA4">
            <w:pPr>
              <w:rPr>
                <w:szCs w:val="22"/>
              </w:rPr>
            </w:pPr>
          </w:p>
          <w:p w14:paraId="3CF172A1" w14:textId="77777777" w:rsidR="00AE5BC6" w:rsidRDefault="00AE5BC6" w:rsidP="00B55DA4">
            <w:pPr>
              <w:rPr>
                <w:szCs w:val="22"/>
              </w:rPr>
            </w:pPr>
          </w:p>
          <w:p w14:paraId="15C7556B" w14:textId="77777777" w:rsidR="00AE5BC6" w:rsidRDefault="00AE5BC6" w:rsidP="00B55DA4">
            <w:pPr>
              <w:rPr>
                <w:szCs w:val="22"/>
              </w:rPr>
            </w:pPr>
          </w:p>
          <w:p w14:paraId="1B24B5ED" w14:textId="77777777" w:rsidR="00AE5BC6" w:rsidRDefault="00AE5BC6" w:rsidP="00B55DA4">
            <w:pPr>
              <w:rPr>
                <w:szCs w:val="22"/>
              </w:rPr>
            </w:pPr>
          </w:p>
          <w:p w14:paraId="6A640695" w14:textId="77777777" w:rsidR="00AE5BC6" w:rsidRDefault="00AE5BC6" w:rsidP="00B55DA4">
            <w:pPr>
              <w:rPr>
                <w:szCs w:val="22"/>
              </w:rPr>
            </w:pPr>
          </w:p>
          <w:p w14:paraId="1A5D78E5" w14:textId="77777777" w:rsidR="00AE5BC6" w:rsidRDefault="00AE5BC6" w:rsidP="00B55DA4">
            <w:pPr>
              <w:rPr>
                <w:szCs w:val="22"/>
              </w:rPr>
            </w:pPr>
          </w:p>
          <w:p w14:paraId="0EF398D9" w14:textId="77777777" w:rsidR="00AE5BC6" w:rsidRDefault="00AE5BC6" w:rsidP="00B55DA4">
            <w:pPr>
              <w:rPr>
                <w:szCs w:val="22"/>
              </w:rPr>
            </w:pPr>
          </w:p>
          <w:p w14:paraId="323B8464" w14:textId="77777777" w:rsidR="00AE5BC6" w:rsidRDefault="00AE5BC6" w:rsidP="00B55DA4">
            <w:pPr>
              <w:rPr>
                <w:szCs w:val="22"/>
              </w:rPr>
            </w:pPr>
          </w:p>
          <w:p w14:paraId="3052B5B7" w14:textId="77777777" w:rsidR="00AE5BC6" w:rsidRDefault="00AE5BC6" w:rsidP="00B55DA4">
            <w:pPr>
              <w:rPr>
                <w:szCs w:val="22"/>
              </w:rPr>
            </w:pPr>
          </w:p>
          <w:p w14:paraId="7011E899" w14:textId="77777777" w:rsidR="00AE5BC6" w:rsidRDefault="00AE5BC6" w:rsidP="00B55DA4">
            <w:pPr>
              <w:rPr>
                <w:szCs w:val="22"/>
              </w:rPr>
            </w:pPr>
          </w:p>
          <w:p w14:paraId="7A151B7B" w14:textId="77777777" w:rsidR="00AE5BC6" w:rsidRDefault="00AE5BC6" w:rsidP="00B55DA4">
            <w:pPr>
              <w:rPr>
                <w:szCs w:val="22"/>
              </w:rPr>
            </w:pPr>
          </w:p>
          <w:p w14:paraId="2851B3E6" w14:textId="77777777" w:rsidR="000379BC" w:rsidRDefault="000379BC" w:rsidP="00B55DA4">
            <w:pPr>
              <w:rPr>
                <w:szCs w:val="22"/>
              </w:rPr>
            </w:pPr>
          </w:p>
          <w:p w14:paraId="16CC3F16" w14:textId="21CF49DF" w:rsidR="00AE5BC6" w:rsidRPr="0018781D" w:rsidRDefault="00AE5BC6" w:rsidP="00B55DA4">
            <w:pPr>
              <w:rPr>
                <w:b/>
                <w:snapToGrid w:val="0"/>
              </w:rPr>
            </w:pPr>
            <w:r>
              <w:rPr>
                <w:szCs w:val="22"/>
              </w:rPr>
              <w:t xml:space="preserve">Commentators:  </w:t>
            </w:r>
          </w:p>
        </w:tc>
        <w:tc>
          <w:tcPr>
            <w:tcW w:w="6030" w:type="dxa"/>
          </w:tcPr>
          <w:p w14:paraId="05A8393B" w14:textId="6F5C8D14" w:rsidR="00AE5BC6" w:rsidRDefault="004B119C" w:rsidP="004B119C">
            <w:pPr>
              <w:pStyle w:val="Default"/>
              <w:rPr>
                <w:color w:val="auto"/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>Visual Artist</w:t>
            </w:r>
            <w:r>
              <w:rPr>
                <w:color w:val="auto"/>
                <w:sz w:val="22"/>
                <w:szCs w:val="22"/>
              </w:rPr>
              <w:t xml:space="preserve"> – </w:t>
            </w:r>
            <w:r w:rsidR="00AE5BC6">
              <w:rPr>
                <w:color w:val="auto"/>
                <w:sz w:val="22"/>
                <w:szCs w:val="22"/>
              </w:rPr>
              <w:t xml:space="preserve">Mr. </w:t>
            </w:r>
            <w:r w:rsidR="00AE5BC6" w:rsidRPr="006E547F">
              <w:rPr>
                <w:color w:val="auto"/>
                <w:sz w:val="22"/>
                <w:szCs w:val="22"/>
              </w:rPr>
              <w:t>Paul</w:t>
            </w:r>
            <w:r w:rsidR="00AE5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E5BC6" w:rsidRPr="006E547F">
              <w:rPr>
                <w:color w:val="auto"/>
                <w:sz w:val="22"/>
                <w:szCs w:val="22"/>
              </w:rPr>
              <w:t>Onditi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 </w:t>
            </w:r>
          </w:p>
          <w:p w14:paraId="5153B9F2" w14:textId="77777777" w:rsidR="004B119C" w:rsidRPr="006C2203" w:rsidRDefault="004B119C" w:rsidP="004B119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1A8362C" w14:textId="500883A6" w:rsidR="00AE5BC6" w:rsidRDefault="004B119C" w:rsidP="004B11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Digital Apps</w:t>
            </w:r>
            <w:r w:rsidRPr="006C220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– </w:t>
            </w:r>
            <w:r w:rsidR="00AE5BC6">
              <w:rPr>
                <w:color w:val="auto"/>
                <w:sz w:val="22"/>
                <w:szCs w:val="22"/>
              </w:rPr>
              <w:t xml:space="preserve">Mr. George </w:t>
            </w:r>
            <w:proofErr w:type="spellStart"/>
            <w:r w:rsidR="00AE5BC6" w:rsidRPr="006E547F">
              <w:rPr>
                <w:color w:val="auto"/>
                <w:sz w:val="22"/>
                <w:szCs w:val="22"/>
              </w:rPr>
              <w:t>Gachara</w:t>
            </w:r>
            <w:proofErr w:type="spellEnd"/>
          </w:p>
          <w:p w14:paraId="4D32F021" w14:textId="77777777" w:rsidR="00AE5BC6" w:rsidRPr="006C2203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632FA08" w14:textId="52C1C9B7" w:rsidR="00AE5BC6" w:rsidRDefault="004B119C" w:rsidP="004B119C">
            <w:pPr>
              <w:pStyle w:val="Default"/>
              <w:rPr>
                <w:color w:val="auto"/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 xml:space="preserve">Audio Visual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5D2561">
              <w:rPr>
                <w:color w:val="auto"/>
                <w:sz w:val="22"/>
                <w:szCs w:val="22"/>
              </w:rPr>
              <w:t xml:space="preserve"> </w:t>
            </w:r>
            <w:r w:rsidR="00AE5BC6" w:rsidRPr="005D2561">
              <w:rPr>
                <w:color w:val="auto"/>
                <w:sz w:val="22"/>
                <w:szCs w:val="22"/>
              </w:rPr>
              <w:t xml:space="preserve">Ms. Sarah </w:t>
            </w:r>
            <w:proofErr w:type="spellStart"/>
            <w:r w:rsidR="00AE5BC6" w:rsidRPr="005D2561">
              <w:rPr>
                <w:color w:val="auto"/>
                <w:sz w:val="22"/>
                <w:szCs w:val="22"/>
              </w:rPr>
              <w:t>Migwi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 </w:t>
            </w:r>
          </w:p>
          <w:p w14:paraId="5CAEC8CA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859DCF4" w14:textId="6076EABD" w:rsidR="00AE5BC6" w:rsidRDefault="004B119C" w:rsidP="004B11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Music – </w:t>
            </w:r>
            <w:r w:rsidR="00AE5BC6">
              <w:rPr>
                <w:color w:val="auto"/>
                <w:sz w:val="22"/>
                <w:szCs w:val="22"/>
              </w:rPr>
              <w:t xml:space="preserve">Mr. </w:t>
            </w:r>
            <w:r w:rsidR="00AE5BC6" w:rsidRPr="006E547F">
              <w:rPr>
                <w:color w:val="auto"/>
                <w:sz w:val="22"/>
                <w:szCs w:val="22"/>
              </w:rPr>
              <w:t xml:space="preserve">Didier </w:t>
            </w:r>
            <w:proofErr w:type="spellStart"/>
            <w:r w:rsidR="00AE5BC6" w:rsidRPr="006E547F">
              <w:rPr>
                <w:color w:val="auto"/>
                <w:sz w:val="22"/>
                <w:szCs w:val="22"/>
              </w:rPr>
              <w:t>Awadi</w:t>
            </w:r>
            <w:proofErr w:type="spellEnd"/>
          </w:p>
          <w:p w14:paraId="6A7E41DF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8B201EC" w14:textId="2F05F650" w:rsidR="00AE5BC6" w:rsidRDefault="004B119C" w:rsidP="004B119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Music – </w:t>
            </w:r>
            <w:r w:rsidR="00AE5BC6">
              <w:rPr>
                <w:color w:val="auto"/>
                <w:sz w:val="22"/>
                <w:szCs w:val="22"/>
              </w:rPr>
              <w:t xml:space="preserve">Mr. John Katana, </w:t>
            </w:r>
            <w:r w:rsidR="00AE5BC6" w:rsidRPr="006909BA">
              <w:rPr>
                <w:color w:val="auto"/>
                <w:sz w:val="22"/>
                <w:szCs w:val="22"/>
              </w:rPr>
              <w:t>General Secretary</w:t>
            </w:r>
            <w:r w:rsidR="00AE5BC6">
              <w:rPr>
                <w:color w:val="auto"/>
                <w:sz w:val="22"/>
                <w:szCs w:val="22"/>
              </w:rPr>
              <w:t>, Kenya Musicians Union (</w:t>
            </w:r>
            <w:proofErr w:type="spellStart"/>
            <w:r w:rsidR="00AE5BC6" w:rsidRPr="006909BA">
              <w:rPr>
                <w:color w:val="auto"/>
                <w:sz w:val="22"/>
                <w:szCs w:val="22"/>
              </w:rPr>
              <w:t>KeMU</w:t>
            </w:r>
            <w:proofErr w:type="spellEnd"/>
            <w:r>
              <w:rPr>
                <w:color w:val="auto"/>
                <w:sz w:val="22"/>
                <w:szCs w:val="22"/>
              </w:rPr>
              <w:t>), Nairobi</w:t>
            </w:r>
          </w:p>
          <w:p w14:paraId="30008284" w14:textId="77777777" w:rsidR="00AE5BC6" w:rsidRPr="006C2203" w:rsidRDefault="00AE5BC6" w:rsidP="00B55DA4">
            <w:pPr>
              <w:pStyle w:val="Default"/>
              <w:ind w:left="1134"/>
              <w:rPr>
                <w:color w:val="auto"/>
                <w:sz w:val="22"/>
                <w:szCs w:val="22"/>
              </w:rPr>
            </w:pPr>
          </w:p>
          <w:p w14:paraId="1E9BDC3E" w14:textId="7BFB9274" w:rsidR="00AE5BC6" w:rsidRDefault="004B119C" w:rsidP="004B119C">
            <w:pPr>
              <w:pStyle w:val="Default"/>
              <w:rPr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>Publisher</w:t>
            </w:r>
            <w:r>
              <w:rPr>
                <w:color w:val="auto"/>
                <w:sz w:val="22"/>
                <w:szCs w:val="22"/>
              </w:rPr>
              <w:t xml:space="preserve"> – </w:t>
            </w:r>
            <w:r w:rsidR="00AE5BC6">
              <w:rPr>
                <w:color w:val="auto"/>
                <w:sz w:val="22"/>
                <w:szCs w:val="22"/>
              </w:rPr>
              <w:t xml:space="preserve">Mr. Brian </w:t>
            </w:r>
            <w:proofErr w:type="spellStart"/>
            <w:r w:rsidR="00AE5BC6">
              <w:rPr>
                <w:sz w:val="22"/>
                <w:szCs w:val="22"/>
              </w:rPr>
              <w:t>Wafawarowa</w:t>
            </w:r>
            <w:proofErr w:type="spellEnd"/>
          </w:p>
          <w:p w14:paraId="5C5D0BA4" w14:textId="77777777"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894799A" w14:textId="43CD3DA8" w:rsidR="00AE5BC6" w:rsidRDefault="004B119C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6C2203">
              <w:rPr>
                <w:color w:val="auto"/>
                <w:sz w:val="22"/>
                <w:szCs w:val="22"/>
              </w:rPr>
              <w:t>Publisher</w:t>
            </w:r>
            <w:r>
              <w:rPr>
                <w:color w:val="auto"/>
                <w:sz w:val="22"/>
                <w:szCs w:val="22"/>
              </w:rPr>
              <w:t xml:space="preserve"> – </w:t>
            </w:r>
            <w:r w:rsidR="00AE5BC6">
              <w:rPr>
                <w:color w:val="auto"/>
                <w:sz w:val="22"/>
                <w:szCs w:val="22"/>
              </w:rPr>
              <w:t xml:space="preserve">Mr. </w:t>
            </w:r>
            <w:proofErr w:type="spellStart"/>
            <w:r w:rsidR="00AE5BC6">
              <w:rPr>
                <w:color w:val="auto"/>
                <w:sz w:val="22"/>
                <w:szCs w:val="22"/>
              </w:rPr>
              <w:t>Abdelkader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E5BC6">
              <w:rPr>
                <w:color w:val="auto"/>
                <w:sz w:val="22"/>
                <w:szCs w:val="22"/>
              </w:rPr>
              <w:t>Retnani</w:t>
            </w:r>
            <w:proofErr w:type="spellEnd"/>
            <w:r w:rsidR="00AE5BC6">
              <w:rPr>
                <w:color w:val="auto"/>
                <w:sz w:val="22"/>
                <w:szCs w:val="22"/>
              </w:rPr>
              <w:t>, Publisher, Casablanca, Morocco</w:t>
            </w:r>
          </w:p>
          <w:p w14:paraId="7309FFC7" w14:textId="77777777" w:rsidR="00AE5BC6" w:rsidRDefault="00AE5BC6" w:rsidP="00B55DA4">
            <w:pPr>
              <w:pStyle w:val="Default"/>
              <w:ind w:left="1701"/>
              <w:rPr>
                <w:color w:val="auto"/>
                <w:sz w:val="22"/>
                <w:szCs w:val="22"/>
              </w:rPr>
            </w:pPr>
          </w:p>
          <w:p w14:paraId="1D5D2D7A" w14:textId="77777777" w:rsidR="00AE5BC6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  <w:r w:rsidRPr="006E7358">
              <w:rPr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Anney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Irène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 xml:space="preserve"> Vieira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Assa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>, Director General, Ivorian Co</w:t>
            </w:r>
            <w:r>
              <w:rPr>
                <w:color w:val="auto"/>
                <w:sz w:val="22"/>
                <w:szCs w:val="22"/>
              </w:rPr>
              <w:t>pyright Office</w:t>
            </w:r>
            <w:r w:rsidRPr="006E7358">
              <w:rPr>
                <w:color w:val="auto"/>
                <w:sz w:val="22"/>
                <w:szCs w:val="22"/>
              </w:rPr>
              <w:t xml:space="preserve">, Abidjan  </w:t>
            </w:r>
          </w:p>
          <w:p w14:paraId="0526D126" w14:textId="77777777" w:rsid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1A678CA" w14:textId="57692F8A" w:rsidR="006E7358" w:rsidRP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  <w:r w:rsidRPr="006E7358">
              <w:rPr>
                <w:color w:val="auto"/>
                <w:sz w:val="22"/>
                <w:szCs w:val="22"/>
              </w:rPr>
              <w:t xml:space="preserve">Mr. John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Ohireime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7358">
              <w:rPr>
                <w:color w:val="auto"/>
                <w:sz w:val="22"/>
                <w:szCs w:val="22"/>
              </w:rPr>
              <w:t>Asein</w:t>
            </w:r>
            <w:proofErr w:type="spellEnd"/>
            <w:r w:rsidRPr="006E7358">
              <w:rPr>
                <w:color w:val="auto"/>
                <w:sz w:val="22"/>
                <w:szCs w:val="22"/>
              </w:rPr>
              <w:t>, Director General, Nigerian Copyright Commission, Abuja</w:t>
            </w:r>
          </w:p>
        </w:tc>
      </w:tr>
    </w:tbl>
    <w:p w14:paraId="7F23A3A5" w14:textId="24B70E03" w:rsidR="004B119C" w:rsidRPr="006E7358" w:rsidRDefault="004B119C" w:rsidP="00AE5BC6"/>
    <w:p w14:paraId="1DA15299" w14:textId="77777777" w:rsidR="004B119C" w:rsidRPr="006E7358" w:rsidRDefault="004B119C">
      <w:r w:rsidRPr="006E7358">
        <w:br w:type="page"/>
      </w:r>
    </w:p>
    <w:p w14:paraId="54BE545B" w14:textId="135CAD01" w:rsidR="00AE5BC6" w:rsidRPr="006E7358" w:rsidRDefault="00AE5BC6" w:rsidP="00AE5BC6"/>
    <w:p w14:paraId="6565BD8D" w14:textId="77777777" w:rsidR="004B119C" w:rsidRPr="006E7358" w:rsidRDefault="004B119C" w:rsidP="00AE5BC6"/>
    <w:tbl>
      <w:tblPr>
        <w:tblW w:w="99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180"/>
        <w:gridCol w:w="1924"/>
        <w:gridCol w:w="4046"/>
        <w:gridCol w:w="1984"/>
      </w:tblGrid>
      <w:tr w:rsidR="00AE5BC6" w:rsidRPr="0018781D" w14:paraId="50D1A8E5" w14:textId="77777777" w:rsidTr="006E7358">
        <w:trPr>
          <w:cantSplit/>
        </w:trPr>
        <w:tc>
          <w:tcPr>
            <w:tcW w:w="9934" w:type="dxa"/>
            <w:gridSpan w:val="5"/>
            <w:hideMark/>
          </w:tcPr>
          <w:p w14:paraId="1549F1E5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  <w:u w:val="single"/>
              </w:rPr>
            </w:pPr>
            <w:r w:rsidRPr="0018781D">
              <w:rPr>
                <w:u w:val="single"/>
              </w:rPr>
              <w:t xml:space="preserve">Tuesday, </w:t>
            </w:r>
            <w:r>
              <w:rPr>
                <w:u w:val="single"/>
              </w:rPr>
              <w:t>June 11</w:t>
            </w:r>
            <w:r w:rsidRPr="0018781D">
              <w:rPr>
                <w:u w:val="single"/>
              </w:rPr>
              <w:t>, 2019</w:t>
            </w:r>
          </w:p>
        </w:tc>
      </w:tr>
      <w:tr w:rsidR="00AE5BC6" w:rsidRPr="0018781D" w14:paraId="06ACD4B2" w14:textId="77777777" w:rsidTr="00B55DA4">
        <w:tc>
          <w:tcPr>
            <w:tcW w:w="1980" w:type="dxa"/>
            <w:gridSpan w:val="2"/>
          </w:tcPr>
          <w:p w14:paraId="164936B4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14:paraId="11C4653F" w14:textId="77777777" w:rsidR="00AE5BC6" w:rsidRPr="0018781D" w:rsidRDefault="00AE5BC6" w:rsidP="00B55DA4">
            <w:pPr>
              <w:keepNext/>
              <w:tabs>
                <w:tab w:val="left" w:pos="5812"/>
              </w:tabs>
              <w:outlineLvl w:val="6"/>
              <w:rPr>
                <w:rFonts w:eastAsia="Times New Roman"/>
                <w:snapToGrid w:val="0"/>
                <w:sz w:val="20"/>
                <w:u w:val="single"/>
                <w:lang w:eastAsia="en-US"/>
              </w:rPr>
            </w:pPr>
          </w:p>
        </w:tc>
        <w:tc>
          <w:tcPr>
            <w:tcW w:w="6030" w:type="dxa"/>
            <w:gridSpan w:val="2"/>
          </w:tcPr>
          <w:p w14:paraId="366CCACC" w14:textId="77777777" w:rsidR="00AE5BC6" w:rsidRPr="0018781D" w:rsidRDefault="00AE5BC6" w:rsidP="00B55DA4">
            <w:pPr>
              <w:tabs>
                <w:tab w:val="left" w:pos="5812"/>
              </w:tabs>
            </w:pPr>
          </w:p>
        </w:tc>
      </w:tr>
      <w:tr w:rsidR="00AE5BC6" w:rsidRPr="0018781D" w14:paraId="6EB0EE4B" w14:textId="77777777" w:rsidTr="00B55DA4">
        <w:trPr>
          <w:trHeight w:val="427"/>
        </w:trPr>
        <w:tc>
          <w:tcPr>
            <w:tcW w:w="1980" w:type="dxa"/>
            <w:gridSpan w:val="2"/>
            <w:hideMark/>
          </w:tcPr>
          <w:p w14:paraId="2F686950" w14:textId="77777777" w:rsidR="00AE5BC6" w:rsidRPr="00BC4194" w:rsidRDefault="00AE5BC6" w:rsidP="00B55DA4">
            <w:pPr>
              <w:tabs>
                <w:tab w:val="left" w:pos="5812"/>
              </w:tabs>
              <w:rPr>
                <w:snapToGrid w:val="0"/>
                <w:szCs w:val="22"/>
              </w:rPr>
            </w:pPr>
            <w:r>
              <w:rPr>
                <w:snapToGrid w:val="0"/>
              </w:rPr>
              <w:t>9.3</w:t>
            </w:r>
            <w:r w:rsidRPr="0018781D">
              <w:rPr>
                <w:snapToGrid w:val="0"/>
              </w:rPr>
              <w:t xml:space="preserve">0 – </w:t>
            </w:r>
            <w:r>
              <w:rPr>
                <w:snapToGrid w:val="0"/>
                <w:szCs w:val="22"/>
              </w:rPr>
              <w:t>11.0</w:t>
            </w:r>
            <w:r w:rsidRPr="0018781D">
              <w:rPr>
                <w:snapToGrid w:val="0"/>
                <w:szCs w:val="22"/>
              </w:rPr>
              <w:t>0</w:t>
            </w:r>
          </w:p>
        </w:tc>
        <w:tc>
          <w:tcPr>
            <w:tcW w:w="1924" w:type="dxa"/>
            <w:hideMark/>
          </w:tcPr>
          <w:p w14:paraId="539CE1D3" w14:textId="19BD8CBC" w:rsidR="00AE5BC6" w:rsidRPr="0018781D" w:rsidRDefault="0025187B" w:rsidP="00B55DA4">
            <w:pPr>
              <w:ind w:right="-108"/>
              <w:rPr>
                <w:snapToGrid w:val="0"/>
              </w:rPr>
            </w:pPr>
            <w:r>
              <w:rPr>
                <w:rFonts w:eastAsia="Calibri"/>
                <w:b/>
                <w:szCs w:val="22"/>
                <w:lang w:val="en-ZW" w:eastAsia="en-US"/>
              </w:rPr>
              <w:t>Group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 xml:space="preserve"> Session</w:t>
            </w:r>
            <w:r w:rsidR="004B119C">
              <w:rPr>
                <w:rFonts w:eastAsia="Calibri"/>
                <w:b/>
                <w:szCs w:val="22"/>
                <w:lang w:val="en-ZW" w:eastAsia="en-US"/>
              </w:rPr>
              <w:t>s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>:</w:t>
            </w:r>
          </w:p>
        </w:tc>
        <w:tc>
          <w:tcPr>
            <w:tcW w:w="6030" w:type="dxa"/>
            <w:gridSpan w:val="2"/>
            <w:hideMark/>
          </w:tcPr>
          <w:p w14:paraId="44904B98" w14:textId="3ED717D5" w:rsidR="00AE5BC6" w:rsidRPr="002911B3" w:rsidRDefault="00D12A6D" w:rsidP="00B55DA4">
            <w:pPr>
              <w:rPr>
                <w:sz w:val="28"/>
                <w:szCs w:val="22"/>
                <w:lang w:eastAsia="ko-KR"/>
              </w:rPr>
            </w:pPr>
            <w:r>
              <w:rPr>
                <w:rFonts w:eastAsia="Calibri"/>
                <w:b/>
                <w:szCs w:val="22"/>
                <w:lang w:val="en-ZW" w:eastAsia="en-US"/>
              </w:rPr>
              <w:t>ARIPO / OAPI</w:t>
            </w:r>
            <w:r w:rsidR="0025187B">
              <w:rPr>
                <w:rFonts w:eastAsia="Calibri"/>
                <w:b/>
                <w:szCs w:val="22"/>
                <w:lang w:val="en-ZW" w:eastAsia="en-US"/>
              </w:rPr>
              <w:t xml:space="preserve"> and Other Member State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 xml:space="preserve"> Consultations </w:t>
            </w:r>
          </w:p>
        </w:tc>
      </w:tr>
      <w:tr w:rsidR="00AE5BC6" w:rsidRPr="0018781D" w14:paraId="01ADDA6C" w14:textId="77777777" w:rsidTr="006E7358">
        <w:tc>
          <w:tcPr>
            <w:tcW w:w="1980" w:type="dxa"/>
            <w:gridSpan w:val="2"/>
          </w:tcPr>
          <w:p w14:paraId="14B2988D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  <w:szCs w:val="22"/>
              </w:rPr>
            </w:pPr>
            <w:r w:rsidRPr="0018781D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Pr="0018781D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Pr="0018781D">
              <w:rPr>
                <w:snapToGrid w:val="0"/>
              </w:rPr>
              <w:t xml:space="preserve">0 – </w:t>
            </w:r>
            <w:r w:rsidRPr="0018781D">
              <w:rPr>
                <w:snapToGrid w:val="0"/>
                <w:szCs w:val="22"/>
              </w:rPr>
              <w:t>11.</w:t>
            </w:r>
            <w:r>
              <w:rPr>
                <w:snapToGrid w:val="0"/>
                <w:szCs w:val="22"/>
              </w:rPr>
              <w:t>3</w:t>
            </w:r>
            <w:r w:rsidRPr="0018781D">
              <w:rPr>
                <w:snapToGrid w:val="0"/>
                <w:szCs w:val="22"/>
              </w:rPr>
              <w:t>0</w:t>
            </w:r>
          </w:p>
        </w:tc>
        <w:tc>
          <w:tcPr>
            <w:tcW w:w="7954" w:type="dxa"/>
            <w:gridSpan w:val="3"/>
          </w:tcPr>
          <w:p w14:paraId="229322E1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  <w:r w:rsidRPr="0018781D">
              <w:rPr>
                <w:rFonts w:eastAsia="Batang"/>
                <w:szCs w:val="22"/>
                <w:lang w:eastAsia="ko-KR"/>
              </w:rPr>
              <w:t>Coffee Break</w:t>
            </w:r>
          </w:p>
        </w:tc>
      </w:tr>
      <w:tr w:rsidR="00AE5BC6" w:rsidRPr="0018781D" w14:paraId="2B2BA35A" w14:textId="77777777" w:rsidTr="00B55DA4">
        <w:tc>
          <w:tcPr>
            <w:tcW w:w="1980" w:type="dxa"/>
            <w:gridSpan w:val="2"/>
          </w:tcPr>
          <w:p w14:paraId="05A11C0F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14:paraId="10BE0F1F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030" w:type="dxa"/>
            <w:gridSpan w:val="2"/>
          </w:tcPr>
          <w:p w14:paraId="6656CE0D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AE5BC6" w:rsidRPr="0018781D" w14:paraId="0B4EA389" w14:textId="77777777" w:rsidTr="00B55DA4">
        <w:tc>
          <w:tcPr>
            <w:tcW w:w="1980" w:type="dxa"/>
            <w:gridSpan w:val="2"/>
          </w:tcPr>
          <w:p w14:paraId="44266E97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  <w:szCs w:val="22"/>
              </w:rPr>
            </w:pPr>
            <w:r>
              <w:rPr>
                <w:snapToGrid w:val="0"/>
              </w:rPr>
              <w:t>11.3</w:t>
            </w:r>
            <w:r w:rsidRPr="0018781D">
              <w:rPr>
                <w:snapToGrid w:val="0"/>
              </w:rPr>
              <w:t xml:space="preserve">0 – </w:t>
            </w:r>
            <w:r w:rsidRPr="0018781D">
              <w:rPr>
                <w:snapToGrid w:val="0"/>
                <w:szCs w:val="22"/>
              </w:rPr>
              <w:t>12.30</w:t>
            </w:r>
          </w:p>
        </w:tc>
        <w:tc>
          <w:tcPr>
            <w:tcW w:w="1924" w:type="dxa"/>
          </w:tcPr>
          <w:p w14:paraId="116D67DB" w14:textId="5C83E231" w:rsidR="00AE5BC6" w:rsidRPr="0018781D" w:rsidRDefault="0025187B" w:rsidP="00B55DA4">
            <w:pPr>
              <w:keepNext/>
              <w:tabs>
                <w:tab w:val="left" w:pos="5812"/>
              </w:tabs>
              <w:ind w:right="-250"/>
              <w:outlineLvl w:val="6"/>
              <w:rPr>
                <w:b/>
                <w:snapToGrid w:val="0"/>
              </w:rPr>
            </w:pPr>
            <w:r>
              <w:rPr>
                <w:rFonts w:eastAsia="Calibri"/>
                <w:b/>
                <w:szCs w:val="22"/>
                <w:lang w:val="en-ZW" w:eastAsia="en-US"/>
              </w:rPr>
              <w:t>Group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 xml:space="preserve"> Session</w:t>
            </w:r>
            <w:r w:rsidR="004B119C">
              <w:rPr>
                <w:rFonts w:eastAsia="Calibri"/>
                <w:b/>
                <w:szCs w:val="22"/>
                <w:lang w:val="en-ZW" w:eastAsia="en-US"/>
              </w:rPr>
              <w:t>s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>:</w:t>
            </w:r>
          </w:p>
        </w:tc>
        <w:tc>
          <w:tcPr>
            <w:tcW w:w="6030" w:type="dxa"/>
            <w:gridSpan w:val="2"/>
          </w:tcPr>
          <w:p w14:paraId="2D35FD99" w14:textId="5CBA19EC" w:rsidR="00AE5BC6" w:rsidRPr="002911B3" w:rsidRDefault="00D12A6D" w:rsidP="00D12A6D">
            <w:pPr>
              <w:rPr>
                <w:sz w:val="28"/>
                <w:szCs w:val="22"/>
                <w:lang w:eastAsia="ko-KR"/>
              </w:rPr>
            </w:pPr>
            <w:r>
              <w:rPr>
                <w:rFonts w:eastAsia="Calibri"/>
                <w:b/>
                <w:szCs w:val="22"/>
                <w:lang w:val="en-ZW" w:eastAsia="en-US"/>
              </w:rPr>
              <w:t>ARIPO / OAPI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 xml:space="preserve"> </w:t>
            </w:r>
            <w:r w:rsidR="0025187B">
              <w:rPr>
                <w:rFonts w:eastAsia="Calibri"/>
                <w:b/>
                <w:szCs w:val="22"/>
                <w:lang w:val="en-ZW" w:eastAsia="en-US"/>
              </w:rPr>
              <w:t>and Other Member State</w:t>
            </w:r>
            <w:r>
              <w:rPr>
                <w:rFonts w:eastAsia="Calibri"/>
                <w:b/>
                <w:szCs w:val="22"/>
                <w:lang w:val="en-ZW" w:eastAsia="en-US"/>
              </w:rPr>
              <w:t xml:space="preserve"> Consultations</w:t>
            </w:r>
            <w:r w:rsidR="00AE5BC6">
              <w:rPr>
                <w:rFonts w:eastAsia="Calibri"/>
                <w:b/>
                <w:szCs w:val="22"/>
                <w:lang w:val="en-ZW" w:eastAsia="en-US"/>
              </w:rPr>
              <w:t xml:space="preserve"> Continued</w:t>
            </w:r>
          </w:p>
        </w:tc>
      </w:tr>
      <w:tr w:rsidR="00AE5BC6" w:rsidRPr="0018781D" w14:paraId="73FD1766" w14:textId="77777777" w:rsidTr="00B55DA4">
        <w:tc>
          <w:tcPr>
            <w:tcW w:w="1980" w:type="dxa"/>
            <w:gridSpan w:val="2"/>
          </w:tcPr>
          <w:p w14:paraId="62E48726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14:paraId="7421A879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030" w:type="dxa"/>
            <w:gridSpan w:val="2"/>
          </w:tcPr>
          <w:p w14:paraId="4A492AD5" w14:textId="77777777"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AE5BC6" w:rsidRPr="0018781D" w14:paraId="23538B3C" w14:textId="77777777" w:rsidTr="006E7358">
        <w:tc>
          <w:tcPr>
            <w:tcW w:w="1980" w:type="dxa"/>
            <w:gridSpan w:val="2"/>
            <w:hideMark/>
          </w:tcPr>
          <w:p w14:paraId="4F77A515" w14:textId="77777777" w:rsidR="00AE5BC6" w:rsidRPr="00156E8A" w:rsidRDefault="00AE5BC6" w:rsidP="00B55DA4">
            <w:pPr>
              <w:tabs>
                <w:tab w:val="left" w:pos="5812"/>
              </w:tabs>
              <w:rPr>
                <w:rFonts w:eastAsia="MS Mincho"/>
                <w:szCs w:val="22"/>
                <w:lang w:eastAsia="ja-JP"/>
              </w:rPr>
            </w:pPr>
            <w:r w:rsidRPr="00156E8A">
              <w:rPr>
                <w:szCs w:val="22"/>
                <w:lang w:eastAsia="ko-KR"/>
              </w:rPr>
              <w:t>12.30 – 14.00</w:t>
            </w:r>
          </w:p>
        </w:tc>
        <w:tc>
          <w:tcPr>
            <w:tcW w:w="7954" w:type="dxa"/>
            <w:gridSpan w:val="3"/>
          </w:tcPr>
          <w:p w14:paraId="3C04E860" w14:textId="77777777" w:rsidR="00AE5BC6" w:rsidRPr="00BC4194" w:rsidRDefault="00AE5BC6" w:rsidP="00B55DA4">
            <w:pPr>
              <w:tabs>
                <w:tab w:val="left" w:pos="5812"/>
              </w:tabs>
              <w:rPr>
                <w:rFonts w:eastAsia="Malgun Gothic"/>
                <w:snapToGrid w:val="0"/>
                <w:lang w:eastAsia="ko-KR"/>
              </w:rPr>
            </w:pPr>
            <w:r>
              <w:rPr>
                <w:rFonts w:eastAsia="Malgun Gothic"/>
                <w:snapToGrid w:val="0"/>
                <w:lang w:eastAsia="ko-KR"/>
              </w:rPr>
              <w:t>Lunch</w:t>
            </w:r>
          </w:p>
        </w:tc>
      </w:tr>
      <w:tr w:rsidR="00AE5BC6" w:rsidRPr="0018781D" w14:paraId="6CF27A33" w14:textId="77777777" w:rsidTr="00B55DA4">
        <w:tc>
          <w:tcPr>
            <w:tcW w:w="1980" w:type="dxa"/>
            <w:gridSpan w:val="2"/>
          </w:tcPr>
          <w:p w14:paraId="571146E6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14:paraId="4CD9D80B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030" w:type="dxa"/>
            <w:gridSpan w:val="2"/>
          </w:tcPr>
          <w:p w14:paraId="5C420CD0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AE5BC6" w:rsidRPr="0018781D" w14:paraId="33CE9799" w14:textId="77777777" w:rsidTr="00B55DA4">
        <w:tc>
          <w:tcPr>
            <w:tcW w:w="1980" w:type="dxa"/>
            <w:gridSpan w:val="2"/>
          </w:tcPr>
          <w:p w14:paraId="2D46F349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  <w:r w:rsidRPr="00156E8A">
              <w:rPr>
                <w:szCs w:val="22"/>
                <w:lang w:eastAsia="ja-JP"/>
              </w:rPr>
              <w:t>14.00</w:t>
            </w:r>
            <w:r w:rsidRPr="00156E8A">
              <w:rPr>
                <w:szCs w:val="22"/>
                <w:lang w:eastAsia="ko-KR"/>
              </w:rPr>
              <w:t xml:space="preserve"> – </w:t>
            </w:r>
            <w:r w:rsidRPr="00156E8A">
              <w:rPr>
                <w:szCs w:val="22"/>
                <w:lang w:eastAsia="ja-JP"/>
              </w:rPr>
              <w:t>1</w:t>
            </w:r>
            <w:r>
              <w:rPr>
                <w:szCs w:val="22"/>
                <w:lang w:eastAsia="ja-JP"/>
              </w:rPr>
              <w:t>6</w:t>
            </w:r>
            <w:r w:rsidRPr="00156E8A">
              <w:rPr>
                <w:szCs w:val="22"/>
                <w:lang w:eastAsia="ja-JP"/>
              </w:rPr>
              <w:t>.</w:t>
            </w:r>
            <w:r>
              <w:rPr>
                <w:szCs w:val="22"/>
                <w:lang w:eastAsia="ja-JP"/>
              </w:rPr>
              <w:t>0</w:t>
            </w:r>
            <w:r w:rsidRPr="00156E8A">
              <w:rPr>
                <w:szCs w:val="22"/>
                <w:lang w:eastAsia="ja-JP"/>
              </w:rPr>
              <w:t>0</w:t>
            </w:r>
          </w:p>
        </w:tc>
        <w:tc>
          <w:tcPr>
            <w:tcW w:w="1924" w:type="dxa"/>
          </w:tcPr>
          <w:p w14:paraId="06118E94" w14:textId="77777777" w:rsidR="00AE5BC6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  <w:p w14:paraId="652A2457" w14:textId="77777777" w:rsidR="006E7358" w:rsidRDefault="006E7358" w:rsidP="00B55DA4">
            <w:pPr>
              <w:tabs>
                <w:tab w:val="left" w:pos="5812"/>
              </w:tabs>
              <w:rPr>
                <w:snapToGrid w:val="0"/>
              </w:rPr>
            </w:pPr>
          </w:p>
          <w:p w14:paraId="79620EEA" w14:textId="77777777" w:rsidR="006E7358" w:rsidRDefault="006E7358" w:rsidP="00B55DA4">
            <w:pPr>
              <w:tabs>
                <w:tab w:val="left" w:pos="5812"/>
              </w:tabs>
              <w:rPr>
                <w:snapToGrid w:val="0"/>
              </w:rPr>
            </w:pPr>
          </w:p>
          <w:p w14:paraId="15EFFBA2" w14:textId="4E564F54" w:rsidR="006E7358" w:rsidRPr="00156E8A" w:rsidRDefault="006E7358" w:rsidP="00B55DA4">
            <w:pPr>
              <w:tabs>
                <w:tab w:val="left" w:pos="5812"/>
              </w:tabs>
              <w:rPr>
                <w:snapToGrid w:val="0"/>
              </w:rPr>
            </w:pPr>
            <w:r>
              <w:rPr>
                <w:szCs w:val="22"/>
              </w:rPr>
              <w:t>Moderators:</w:t>
            </w:r>
          </w:p>
        </w:tc>
        <w:tc>
          <w:tcPr>
            <w:tcW w:w="6030" w:type="dxa"/>
            <w:gridSpan w:val="2"/>
          </w:tcPr>
          <w:p w14:paraId="32952D99" w14:textId="77777777" w:rsidR="00AE5BC6" w:rsidRDefault="00AE5BC6" w:rsidP="00B55DA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Plenary – Formulation of an African Strategy</w:t>
            </w:r>
          </w:p>
          <w:p w14:paraId="21D8F5A6" w14:textId="77777777" w:rsidR="00AE5BC6" w:rsidRDefault="00AE5BC6" w:rsidP="00B55DA4">
            <w:pPr>
              <w:rPr>
                <w:b/>
                <w:i/>
                <w:iCs/>
                <w:szCs w:val="22"/>
              </w:rPr>
            </w:pPr>
            <w:r w:rsidRPr="005D2561">
              <w:rPr>
                <w:b/>
                <w:i/>
                <w:iCs/>
                <w:szCs w:val="22"/>
              </w:rPr>
              <w:t xml:space="preserve">Member States Only  </w:t>
            </w:r>
          </w:p>
          <w:p w14:paraId="00A9FCC5" w14:textId="77777777" w:rsidR="006E7358" w:rsidRDefault="006E7358" w:rsidP="00B55DA4">
            <w:pPr>
              <w:rPr>
                <w:b/>
                <w:i/>
                <w:iCs/>
                <w:szCs w:val="22"/>
              </w:rPr>
            </w:pPr>
          </w:p>
          <w:p w14:paraId="1FE5BE40" w14:textId="77777777" w:rsid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Ms. Sylvie </w:t>
            </w:r>
            <w:proofErr w:type="spellStart"/>
            <w:r>
              <w:rPr>
                <w:color w:val="auto"/>
                <w:sz w:val="22"/>
                <w:szCs w:val="22"/>
              </w:rPr>
              <w:t>Forbin</w:t>
            </w:r>
            <w:proofErr w:type="spellEnd"/>
          </w:p>
          <w:p w14:paraId="4BC07238" w14:textId="77777777" w:rsid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00325D1" w14:textId="702EA17B" w:rsidR="006E7358" w:rsidRPr="005D2561" w:rsidRDefault="006E7358" w:rsidP="006E7358">
            <w:pPr>
              <w:pStyle w:val="Default"/>
              <w:rPr>
                <w:b/>
                <w:i/>
                <w:iCs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Mr. </w:t>
            </w:r>
            <w:r w:rsidRPr="00345D3F">
              <w:rPr>
                <w:color w:val="auto"/>
                <w:sz w:val="22"/>
                <w:szCs w:val="22"/>
              </w:rPr>
              <w:t xml:space="preserve">Edward </w:t>
            </w:r>
            <w:proofErr w:type="spellStart"/>
            <w:r w:rsidRPr="00345D3F">
              <w:rPr>
                <w:color w:val="auto"/>
                <w:sz w:val="22"/>
                <w:szCs w:val="22"/>
              </w:rPr>
              <w:t>Sig</w:t>
            </w:r>
            <w:r>
              <w:rPr>
                <w:color w:val="auto"/>
                <w:sz w:val="22"/>
                <w:szCs w:val="22"/>
              </w:rPr>
              <w:t>ei</w:t>
            </w:r>
            <w:proofErr w:type="spellEnd"/>
          </w:p>
        </w:tc>
      </w:tr>
      <w:tr w:rsidR="00AE5BC6" w:rsidRPr="0018781D" w14:paraId="45A9CD70" w14:textId="77777777" w:rsidTr="00B55DA4">
        <w:trPr>
          <w:gridAfter w:val="1"/>
          <w:wAfter w:w="1984" w:type="dxa"/>
        </w:trPr>
        <w:tc>
          <w:tcPr>
            <w:tcW w:w="1800" w:type="dxa"/>
          </w:tcPr>
          <w:p w14:paraId="179A85CD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150" w:type="dxa"/>
            <w:gridSpan w:val="3"/>
          </w:tcPr>
          <w:p w14:paraId="1E0BCC50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AE5BC6" w:rsidRPr="0018781D" w14:paraId="0F9BCCBB" w14:textId="77777777" w:rsidTr="006E7358">
        <w:tc>
          <w:tcPr>
            <w:tcW w:w="1980" w:type="dxa"/>
            <w:gridSpan w:val="2"/>
          </w:tcPr>
          <w:p w14:paraId="1E3B1A41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  <w:r>
              <w:rPr>
                <w:szCs w:val="22"/>
                <w:lang w:eastAsia="ja-JP"/>
              </w:rPr>
              <w:t>16.0</w:t>
            </w:r>
            <w:r w:rsidRPr="00156E8A">
              <w:rPr>
                <w:szCs w:val="22"/>
                <w:lang w:eastAsia="ja-JP"/>
              </w:rPr>
              <w:t>0</w:t>
            </w:r>
            <w:r w:rsidRPr="00156E8A">
              <w:rPr>
                <w:szCs w:val="22"/>
                <w:lang w:eastAsia="ko-KR"/>
              </w:rPr>
              <w:t xml:space="preserve"> – </w:t>
            </w:r>
            <w:r>
              <w:rPr>
                <w:szCs w:val="22"/>
                <w:lang w:eastAsia="ja-JP"/>
              </w:rPr>
              <w:t>16.3</w:t>
            </w:r>
            <w:r w:rsidRPr="00156E8A">
              <w:rPr>
                <w:szCs w:val="22"/>
                <w:lang w:eastAsia="ja-JP"/>
              </w:rPr>
              <w:t>0</w:t>
            </w:r>
          </w:p>
        </w:tc>
        <w:tc>
          <w:tcPr>
            <w:tcW w:w="7954" w:type="dxa"/>
            <w:gridSpan w:val="3"/>
          </w:tcPr>
          <w:p w14:paraId="5C6AFDE9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  <w:r>
              <w:rPr>
                <w:snapToGrid w:val="0"/>
              </w:rPr>
              <w:t>Coffee Break</w:t>
            </w:r>
          </w:p>
        </w:tc>
      </w:tr>
      <w:tr w:rsidR="00AE5BC6" w:rsidRPr="0018781D" w14:paraId="5AB8A5CE" w14:textId="77777777" w:rsidTr="00B55DA4">
        <w:tc>
          <w:tcPr>
            <w:tcW w:w="1980" w:type="dxa"/>
            <w:gridSpan w:val="2"/>
          </w:tcPr>
          <w:p w14:paraId="6709E9CA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14:paraId="025ACBA5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030" w:type="dxa"/>
            <w:gridSpan w:val="2"/>
          </w:tcPr>
          <w:p w14:paraId="70432393" w14:textId="77777777"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6E7358" w:rsidRPr="0018781D" w14:paraId="288FADE7" w14:textId="77777777" w:rsidTr="007F3E78">
        <w:trPr>
          <w:trHeight w:val="913"/>
        </w:trPr>
        <w:tc>
          <w:tcPr>
            <w:tcW w:w="1980" w:type="dxa"/>
            <w:gridSpan w:val="2"/>
          </w:tcPr>
          <w:p w14:paraId="78BDB3DD" w14:textId="77777777" w:rsidR="006E7358" w:rsidRPr="0018781D" w:rsidRDefault="006E7358" w:rsidP="00B55DA4">
            <w:pPr>
              <w:tabs>
                <w:tab w:val="left" w:pos="5812"/>
              </w:tabs>
              <w:rPr>
                <w:szCs w:val="22"/>
                <w:lang w:eastAsia="ja-JP"/>
              </w:rPr>
            </w:pPr>
            <w:r w:rsidRPr="0018781D">
              <w:rPr>
                <w:szCs w:val="22"/>
                <w:lang w:eastAsia="ja-JP"/>
              </w:rPr>
              <w:t>16.</w:t>
            </w:r>
            <w:r>
              <w:rPr>
                <w:szCs w:val="22"/>
                <w:lang w:eastAsia="ja-JP"/>
              </w:rPr>
              <w:t>3</w:t>
            </w:r>
            <w:r w:rsidRPr="0018781D">
              <w:rPr>
                <w:szCs w:val="22"/>
                <w:lang w:eastAsia="ja-JP"/>
              </w:rPr>
              <w:t>0</w:t>
            </w:r>
            <w:r w:rsidRPr="0018781D">
              <w:rPr>
                <w:szCs w:val="22"/>
                <w:lang w:eastAsia="ko-KR"/>
              </w:rPr>
              <w:t xml:space="preserve"> – </w:t>
            </w:r>
            <w:r w:rsidRPr="0018781D">
              <w:rPr>
                <w:szCs w:val="22"/>
                <w:lang w:eastAsia="ja-JP"/>
              </w:rPr>
              <w:t>1</w:t>
            </w:r>
            <w:r>
              <w:rPr>
                <w:szCs w:val="22"/>
                <w:lang w:eastAsia="ja-JP"/>
              </w:rPr>
              <w:t>7.3</w:t>
            </w:r>
            <w:r w:rsidRPr="0018781D">
              <w:rPr>
                <w:szCs w:val="22"/>
                <w:lang w:eastAsia="ja-JP"/>
              </w:rPr>
              <w:t>0</w:t>
            </w:r>
          </w:p>
        </w:tc>
        <w:tc>
          <w:tcPr>
            <w:tcW w:w="7954" w:type="dxa"/>
            <w:gridSpan w:val="3"/>
          </w:tcPr>
          <w:p w14:paraId="4FECCB5A" w14:textId="77777777" w:rsidR="006E7358" w:rsidRPr="005D2561" w:rsidRDefault="006E7358" w:rsidP="006E7358">
            <w:pPr>
              <w:pStyle w:val="MainText"/>
              <w:spacing w:after="0" w:line="240" w:lineRule="auto"/>
              <w:ind w:left="0"/>
              <w:rPr>
                <w:rFonts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5D2561">
              <w:rPr>
                <w:rFonts w:cs="Arial"/>
                <w:b/>
                <w:bCs/>
                <w:color w:val="000000"/>
                <w:sz w:val="22"/>
                <w:szCs w:val="22"/>
                <w:lang w:eastAsia="ko-KR"/>
              </w:rPr>
              <w:t xml:space="preserve">Conclusions and Way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ko-KR"/>
              </w:rPr>
              <w:t>F</w:t>
            </w:r>
            <w:r w:rsidRPr="005D2561">
              <w:rPr>
                <w:rFonts w:cs="Arial"/>
                <w:b/>
                <w:bCs/>
                <w:color w:val="000000"/>
                <w:sz w:val="22"/>
                <w:szCs w:val="22"/>
                <w:lang w:eastAsia="ko-KR"/>
              </w:rPr>
              <w:t>orward</w:t>
            </w:r>
          </w:p>
          <w:p w14:paraId="4A4219F4" w14:textId="77777777" w:rsidR="006E7358" w:rsidRDefault="006E7358" w:rsidP="00B55DA4">
            <w:pPr>
              <w:keepNext/>
              <w:tabs>
                <w:tab w:val="left" w:pos="5812"/>
              </w:tabs>
              <w:outlineLvl w:val="6"/>
              <w:rPr>
                <w:b/>
                <w:bCs/>
                <w:szCs w:val="22"/>
              </w:rPr>
            </w:pPr>
          </w:p>
          <w:p w14:paraId="160F01FE" w14:textId="77777777" w:rsid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Ms. Sylvie </w:t>
            </w:r>
            <w:proofErr w:type="spellStart"/>
            <w:r>
              <w:rPr>
                <w:color w:val="auto"/>
                <w:sz w:val="22"/>
                <w:szCs w:val="22"/>
              </w:rPr>
              <w:t>Forbin</w:t>
            </w:r>
            <w:proofErr w:type="spellEnd"/>
          </w:p>
          <w:p w14:paraId="58CC2B3D" w14:textId="77777777" w:rsid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009EC51" w14:textId="77777777" w:rsidR="006E7358" w:rsidRPr="0018781D" w:rsidRDefault="006E7358" w:rsidP="006E7358">
            <w:pPr>
              <w:keepNext/>
              <w:tabs>
                <w:tab w:val="left" w:pos="5812"/>
              </w:tabs>
              <w:outlineLvl w:val="6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Mr. </w:t>
            </w:r>
            <w:r w:rsidRPr="00345D3F">
              <w:rPr>
                <w:szCs w:val="22"/>
              </w:rPr>
              <w:t xml:space="preserve">Edward </w:t>
            </w:r>
            <w:proofErr w:type="spellStart"/>
            <w:r w:rsidRPr="00345D3F">
              <w:rPr>
                <w:szCs w:val="22"/>
              </w:rPr>
              <w:t>Sig</w:t>
            </w:r>
            <w:r>
              <w:rPr>
                <w:szCs w:val="22"/>
              </w:rPr>
              <w:t>ei</w:t>
            </w:r>
            <w:proofErr w:type="spellEnd"/>
          </w:p>
          <w:p w14:paraId="3DF832F1" w14:textId="2BA3A551" w:rsidR="006E7358" w:rsidRDefault="006E7358" w:rsidP="00B55DA4">
            <w:pPr>
              <w:pStyle w:val="MainText"/>
              <w:spacing w:after="0" w:line="240" w:lineRule="auto"/>
              <w:ind w:left="0"/>
              <w:rPr>
                <w:rFonts w:cs="Arial"/>
                <w:b/>
                <w:bCs/>
                <w:color w:val="000000"/>
                <w:sz w:val="24"/>
                <w:szCs w:val="22"/>
                <w:lang w:eastAsia="ko-KR"/>
              </w:rPr>
            </w:pPr>
          </w:p>
          <w:p w14:paraId="16E0E084" w14:textId="4A87C38D" w:rsidR="006E7358" w:rsidRDefault="006E7358" w:rsidP="006E735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4980F4D" w14:textId="7B5A4575" w:rsidR="006E7358" w:rsidRPr="005D2561" w:rsidRDefault="006E7358" w:rsidP="00B55DA4">
            <w:pPr>
              <w:pStyle w:val="MainText"/>
              <w:spacing w:after="0" w:line="240" w:lineRule="auto"/>
              <w:ind w:left="0"/>
              <w:rPr>
                <w:rFonts w:cs="Arial"/>
                <w:b/>
                <w:bCs/>
                <w:color w:val="000000"/>
                <w:sz w:val="24"/>
                <w:szCs w:val="22"/>
                <w:lang w:eastAsia="ko-KR"/>
              </w:rPr>
            </w:pPr>
          </w:p>
        </w:tc>
      </w:tr>
    </w:tbl>
    <w:p w14:paraId="2B0F41D9" w14:textId="77777777" w:rsidR="00A84FDA" w:rsidRDefault="00AE5BC6" w:rsidP="00D12A6D">
      <w:pPr>
        <w:pStyle w:val="Endofdocument-Annex"/>
        <w:ind w:left="5103"/>
      </w:pPr>
      <w:r>
        <w:tab/>
      </w:r>
      <w:r>
        <w:tab/>
      </w:r>
      <w:r w:rsidRPr="00D42A65">
        <w:t>[End of document</w:t>
      </w:r>
      <w:r w:rsidRPr="000966EB">
        <w:t>]</w:t>
      </w:r>
    </w:p>
    <w:sectPr w:rsidR="00A84FDA" w:rsidSect="00D96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015B" w14:textId="77777777" w:rsidR="00415BC4" w:rsidRDefault="00415BC4">
      <w:r>
        <w:separator/>
      </w:r>
    </w:p>
  </w:endnote>
  <w:endnote w:type="continuationSeparator" w:id="0">
    <w:p w14:paraId="7E21EF8D" w14:textId="77777777" w:rsidR="00415BC4" w:rsidRDefault="00415BC4" w:rsidP="00240979">
      <w:r>
        <w:separator/>
      </w:r>
    </w:p>
    <w:p w14:paraId="76F0031C" w14:textId="77777777" w:rsidR="00415BC4" w:rsidRPr="00240979" w:rsidRDefault="00415BC4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BEEE1F9" w14:textId="77777777" w:rsidR="00415BC4" w:rsidRPr="00240979" w:rsidRDefault="00415BC4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98B9" w14:textId="77777777" w:rsidR="00D9602B" w:rsidRDefault="00D9602B" w:rsidP="00D9602B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1F00A4D" wp14:editId="00C80BC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CED3B" w14:textId="77777777" w:rsidR="00D9602B" w:rsidRDefault="004505D4" w:rsidP="004505D4">
                          <w:pPr>
                            <w:jc w:val="center"/>
                          </w:pPr>
                          <w:r w:rsidRPr="004505D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00A4D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KpqQ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OP4gqm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7D5CED3B" w14:textId="77777777" w:rsidR="00D9602B" w:rsidRDefault="004505D4" w:rsidP="004505D4">
                    <w:pPr>
                      <w:jc w:val="center"/>
                    </w:pPr>
                    <w:r w:rsidRPr="004505D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39BE" w14:textId="77777777" w:rsidR="00343DD0" w:rsidRDefault="0034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B9F5" w14:textId="77777777" w:rsidR="00343DD0" w:rsidRDefault="0034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5543" w14:textId="77777777" w:rsidR="00415BC4" w:rsidRDefault="00415BC4">
      <w:r>
        <w:separator/>
      </w:r>
    </w:p>
  </w:footnote>
  <w:footnote w:type="continuationSeparator" w:id="0">
    <w:p w14:paraId="6B1C412C" w14:textId="77777777" w:rsidR="00415BC4" w:rsidRDefault="00415BC4" w:rsidP="00240979">
      <w:r>
        <w:separator/>
      </w:r>
    </w:p>
    <w:p w14:paraId="35FD2EBE" w14:textId="77777777" w:rsidR="00415BC4" w:rsidRPr="00240979" w:rsidRDefault="00415BC4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3D130CD6" w14:textId="77777777" w:rsidR="00415BC4" w:rsidRPr="00240979" w:rsidRDefault="00415BC4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34F9" w14:textId="77777777" w:rsidR="00D9602B" w:rsidRPr="00AE5BC6" w:rsidRDefault="00D9602B" w:rsidP="00D9602B">
    <w:pPr>
      <w:jc w:val="right"/>
      <w:rPr>
        <w:lang w:val="es-ES_tradnl"/>
      </w:rPr>
    </w:pPr>
    <w:r w:rsidRPr="00AE5BC6">
      <w:rPr>
        <w:lang w:val="es-ES_tradnl"/>
      </w:rPr>
      <w:t>W</w:t>
    </w:r>
    <w:r>
      <w:rPr>
        <w:lang w:val="es-ES_tradnl"/>
      </w:rPr>
      <w:t>IPO/HCR/NBO/19/Prov. 1</w:t>
    </w:r>
  </w:p>
  <w:p w14:paraId="6696150A" w14:textId="3879838E" w:rsidR="00D9602B" w:rsidRPr="00AE5BC6" w:rsidRDefault="00D9602B" w:rsidP="00D9602B">
    <w:pPr>
      <w:jc w:val="right"/>
      <w:rPr>
        <w:lang w:val="es-ES_tradnl"/>
      </w:rPr>
    </w:pPr>
    <w:r w:rsidRPr="00AE5BC6">
      <w:rPr>
        <w:lang w:val="es-ES_tradnl"/>
      </w:rPr>
      <w:t xml:space="preserve">page </w:t>
    </w:r>
    <w:r>
      <w:fldChar w:fldCharType="begin"/>
    </w:r>
    <w:r w:rsidRPr="00AE5BC6">
      <w:rPr>
        <w:lang w:val="es-ES_tradnl"/>
      </w:rPr>
      <w:instrText xml:space="preserve"> PAGE  \* MERGEFORMAT </w:instrText>
    </w:r>
    <w:r>
      <w:fldChar w:fldCharType="separate"/>
    </w:r>
    <w:r w:rsidR="00E56142">
      <w:rPr>
        <w:noProof/>
        <w:lang w:val="es-ES_tradnl"/>
      </w:rPr>
      <w:t>4</w:t>
    </w:r>
    <w:r>
      <w:fldChar w:fldCharType="end"/>
    </w:r>
  </w:p>
  <w:p w14:paraId="26B1FFA5" w14:textId="77777777" w:rsidR="00D9602B" w:rsidRPr="00AE5BC6" w:rsidRDefault="00D9602B" w:rsidP="00D9602B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14:paraId="13BF1556" w14:textId="77777777" w:rsidR="003967B5" w:rsidRPr="00AE5BC6" w:rsidRDefault="00D9602B" w:rsidP="00477D6B">
    <w:pPr>
      <w:jc w:val="right"/>
      <w:rPr>
        <w:lang w:val="es-ES_tradnl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C13A00E" wp14:editId="77F01F5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E8F463" w14:textId="77777777" w:rsidR="00D9602B" w:rsidRDefault="004505D4" w:rsidP="004505D4">
                          <w:pPr>
                            <w:jc w:val="center"/>
                          </w:pPr>
                          <w:r w:rsidRPr="004505D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3A00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oO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Fpag6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0E8F463" w14:textId="77777777" w:rsidR="00D9602B" w:rsidRDefault="004505D4" w:rsidP="004505D4">
                    <w:pPr>
                      <w:jc w:val="center"/>
                    </w:pPr>
                    <w:r w:rsidRPr="004505D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E5BC6" w:rsidRPr="00AE5BC6">
      <w:rPr>
        <w:lang w:val="es-ES_tradnl"/>
      </w:rPr>
      <w:t>W</w:t>
    </w:r>
    <w:r>
      <w:rPr>
        <w:lang w:val="es-ES_tradnl"/>
      </w:rPr>
      <w:t>IPO/HCR/NBO/19/Prov. 1</w:t>
    </w:r>
  </w:p>
  <w:p w14:paraId="24A245F5" w14:textId="6CE98F03" w:rsidR="003967B5" w:rsidRPr="00AE5BC6" w:rsidRDefault="003967B5" w:rsidP="00477D6B">
    <w:pPr>
      <w:jc w:val="right"/>
      <w:rPr>
        <w:lang w:val="es-ES_tradnl"/>
      </w:rPr>
    </w:pPr>
    <w:r w:rsidRPr="00AE5BC6">
      <w:rPr>
        <w:lang w:val="es-ES_tradnl"/>
      </w:rPr>
      <w:t xml:space="preserve">page </w:t>
    </w:r>
    <w:r>
      <w:fldChar w:fldCharType="begin"/>
    </w:r>
    <w:r w:rsidRPr="00AE5BC6">
      <w:rPr>
        <w:lang w:val="es-ES_tradnl"/>
      </w:rPr>
      <w:instrText xml:space="preserve"> PAGE  \* MERGEFORMAT </w:instrText>
    </w:r>
    <w:r>
      <w:fldChar w:fldCharType="separate"/>
    </w:r>
    <w:r w:rsidR="00A55EF2">
      <w:rPr>
        <w:noProof/>
        <w:lang w:val="es-ES_tradnl"/>
      </w:rPr>
      <w:t>3</w:t>
    </w:r>
    <w:r>
      <w:fldChar w:fldCharType="end"/>
    </w:r>
  </w:p>
  <w:p w14:paraId="006286F3" w14:textId="77777777" w:rsidR="003967B5" w:rsidRPr="00AE5BC6" w:rsidRDefault="003967B5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05D1" w14:textId="77777777" w:rsidR="00D9602B" w:rsidRDefault="00D9602B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579C3E4" wp14:editId="7B5CC47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26EC61" w14:textId="77777777" w:rsidR="00D9602B" w:rsidRDefault="004505D4" w:rsidP="004505D4">
                          <w:pPr>
                            <w:jc w:val="center"/>
                          </w:pPr>
                          <w:r w:rsidRPr="004505D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9C3E4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K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5doou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0C26EC61" w14:textId="77777777" w:rsidR="00D9602B" w:rsidRDefault="004505D4" w:rsidP="004505D4">
                    <w:pPr>
                      <w:jc w:val="center"/>
                    </w:pPr>
                    <w:r w:rsidRPr="004505D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6"/>
    <w:rsid w:val="000147D2"/>
    <w:rsid w:val="000379BC"/>
    <w:rsid w:val="000659C9"/>
    <w:rsid w:val="000A46A9"/>
    <w:rsid w:val="000A6985"/>
    <w:rsid w:val="000F5E56"/>
    <w:rsid w:val="0011104E"/>
    <w:rsid w:val="00111A16"/>
    <w:rsid w:val="00132D81"/>
    <w:rsid w:val="001362EE"/>
    <w:rsid w:val="001547BD"/>
    <w:rsid w:val="00160F6F"/>
    <w:rsid w:val="00164C6C"/>
    <w:rsid w:val="001706FB"/>
    <w:rsid w:val="00171B5E"/>
    <w:rsid w:val="00176596"/>
    <w:rsid w:val="001832A6"/>
    <w:rsid w:val="00196A7E"/>
    <w:rsid w:val="001D0EAF"/>
    <w:rsid w:val="001D7119"/>
    <w:rsid w:val="001E5483"/>
    <w:rsid w:val="001F26A6"/>
    <w:rsid w:val="00240979"/>
    <w:rsid w:val="0025187B"/>
    <w:rsid w:val="002634C4"/>
    <w:rsid w:val="00275A1E"/>
    <w:rsid w:val="002C112E"/>
    <w:rsid w:val="002C3EBC"/>
    <w:rsid w:val="002F0224"/>
    <w:rsid w:val="002F4E68"/>
    <w:rsid w:val="003074EF"/>
    <w:rsid w:val="00336D60"/>
    <w:rsid w:val="00343DD0"/>
    <w:rsid w:val="00345D3F"/>
    <w:rsid w:val="0037685E"/>
    <w:rsid w:val="003845C1"/>
    <w:rsid w:val="003967B5"/>
    <w:rsid w:val="003A4481"/>
    <w:rsid w:val="003B0CC1"/>
    <w:rsid w:val="003B0F9C"/>
    <w:rsid w:val="00415BC4"/>
    <w:rsid w:val="00423E3E"/>
    <w:rsid w:val="00427AF4"/>
    <w:rsid w:val="00433B42"/>
    <w:rsid w:val="004505D4"/>
    <w:rsid w:val="004647DA"/>
    <w:rsid w:val="00477D6B"/>
    <w:rsid w:val="004B119C"/>
    <w:rsid w:val="004F4D9B"/>
    <w:rsid w:val="004F6954"/>
    <w:rsid w:val="005266EF"/>
    <w:rsid w:val="00550B03"/>
    <w:rsid w:val="00605827"/>
    <w:rsid w:val="0062659F"/>
    <w:rsid w:val="00641018"/>
    <w:rsid w:val="006901C6"/>
    <w:rsid w:val="006D073C"/>
    <w:rsid w:val="006E7358"/>
    <w:rsid w:val="00731AFD"/>
    <w:rsid w:val="00760EE7"/>
    <w:rsid w:val="007805E1"/>
    <w:rsid w:val="007C3204"/>
    <w:rsid w:val="007C452A"/>
    <w:rsid w:val="007F37D8"/>
    <w:rsid w:val="00801D7E"/>
    <w:rsid w:val="008124BF"/>
    <w:rsid w:val="008650C7"/>
    <w:rsid w:val="0088344D"/>
    <w:rsid w:val="0089487E"/>
    <w:rsid w:val="008A3809"/>
    <w:rsid w:val="008B2CC1"/>
    <w:rsid w:val="008C571A"/>
    <w:rsid w:val="008D6B90"/>
    <w:rsid w:val="009051ED"/>
    <w:rsid w:val="0090731E"/>
    <w:rsid w:val="00966A22"/>
    <w:rsid w:val="00983C84"/>
    <w:rsid w:val="00992058"/>
    <w:rsid w:val="00A55EF2"/>
    <w:rsid w:val="00A8244E"/>
    <w:rsid w:val="00A84FDA"/>
    <w:rsid w:val="00AE5BC6"/>
    <w:rsid w:val="00B10152"/>
    <w:rsid w:val="00B22934"/>
    <w:rsid w:val="00BD06DF"/>
    <w:rsid w:val="00C321A1"/>
    <w:rsid w:val="00C80D89"/>
    <w:rsid w:val="00CD1584"/>
    <w:rsid w:val="00CE3156"/>
    <w:rsid w:val="00D12A6D"/>
    <w:rsid w:val="00D422E7"/>
    <w:rsid w:val="00D71B4D"/>
    <w:rsid w:val="00D93D55"/>
    <w:rsid w:val="00D9602B"/>
    <w:rsid w:val="00DE5E0A"/>
    <w:rsid w:val="00E56142"/>
    <w:rsid w:val="00E56604"/>
    <w:rsid w:val="00E7794F"/>
    <w:rsid w:val="00EB27A5"/>
    <w:rsid w:val="00EC4E30"/>
    <w:rsid w:val="00ED5037"/>
    <w:rsid w:val="00F0134B"/>
    <w:rsid w:val="00F04AF0"/>
    <w:rsid w:val="00F66152"/>
    <w:rsid w:val="00F810D1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1E3BD4E"/>
  <w15:docId w15:val="{41E43760-3BE0-4DB7-920F-12984B5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customStyle="1" w:styleId="MainText">
    <w:name w:val="Main Text"/>
    <w:basedOn w:val="Normal"/>
    <w:rsid w:val="00AE5BC6"/>
    <w:pPr>
      <w:spacing w:after="120" w:line="260" w:lineRule="atLeast"/>
      <w:ind w:left="1531"/>
      <w:contextualSpacing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AE5BC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styleId="CommentReference">
    <w:name w:val="annotation reference"/>
    <w:basedOn w:val="DefaultParagraphFont"/>
    <w:semiHidden/>
    <w:unhideWhenUsed/>
    <w:rsid w:val="001110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104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104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1104E"/>
    <w:rPr>
      <w:rFonts w:ascii="Arial" w:eastAsia="SimSun" w:hAnsi="Arial" w:cs="Arial"/>
      <w:b/>
      <w:bCs/>
      <w:sz w:val="1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11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104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4F75-E8A5-49E6-B57F-5544C6C7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3561</Characters>
  <Application>Microsoft Office Word</Application>
  <DocSecurity>0</DocSecurity>
  <Lines>187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WANJIRU Jane</dc:creator>
  <cp:keywords>FOR OFFICIAL USE ONLY</cp:keywords>
  <cp:lastModifiedBy>ALHABBAL Mohammad</cp:lastModifiedBy>
  <cp:revision>2</cp:revision>
  <cp:lastPrinted>2019-06-06T08:26:00Z</cp:lastPrinted>
  <dcterms:created xsi:type="dcterms:W3CDTF">2019-06-07T15:11:00Z</dcterms:created>
  <dcterms:modified xsi:type="dcterms:W3CDTF">2019-06-07T15:11:00Z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cee0d4e8-ac40-48ae-b301-0993020088be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