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5F7206" w14:paraId="5336B6DD" w14:textId="77777777" w:rsidTr="005F7206">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14:paraId="49F15870" w14:textId="77777777" w:rsidR="005F7206" w:rsidRDefault="005F7206">
            <w:pPr>
              <w:jc w:val="both"/>
              <w:rPr>
                <w:rFonts w:ascii="SimSun" w:hAnsi="SimSun"/>
                <w:sz w:val="21"/>
                <w:szCs w:val="21"/>
                <w:lang w:val="fr-CH" w:eastAsia="en-US"/>
              </w:rPr>
            </w:pPr>
            <w:r>
              <w:rPr>
                <w:noProof/>
              </w:rPr>
              <w:drawing>
                <wp:anchor distT="0" distB="0" distL="114300" distR="114300" simplePos="0" relativeHeight="251661312" behindDoc="1" locked="0" layoutInCell="0" allowOverlap="1" wp14:anchorId="32105A9E" wp14:editId="387130B2">
                  <wp:simplePos x="0" y="0"/>
                  <wp:positionH relativeFrom="page">
                    <wp:posOffset>3834130</wp:posOffset>
                  </wp:positionH>
                  <wp:positionV relativeFrom="margin">
                    <wp:posOffset>0</wp:posOffset>
                  </wp:positionV>
                  <wp:extent cx="866775" cy="1323975"/>
                  <wp:effectExtent l="0" t="0" r="9525" b="9525"/>
                  <wp:wrapNone/>
                  <wp:docPr id="30"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14:paraId="4ADAAD09" w14:textId="77777777" w:rsidR="005F7206" w:rsidRDefault="005F7206">
            <w:pPr>
              <w:rPr>
                <w:rFonts w:ascii="SimSun" w:hAnsi="SimSun"/>
                <w:sz w:val="21"/>
                <w:szCs w:val="21"/>
                <w:lang w:val="fr-CH"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14:paraId="422CFEC6" w14:textId="77777777" w:rsidR="005F7206" w:rsidRDefault="005F7206">
            <w:pPr>
              <w:jc w:val="right"/>
              <w:rPr>
                <w:rFonts w:eastAsia="Arial Unicode MS"/>
                <w:sz w:val="21"/>
                <w:szCs w:val="21"/>
                <w:lang w:val="fr-CH" w:eastAsia="en-US"/>
              </w:rPr>
            </w:pPr>
            <w:r>
              <w:rPr>
                <w:rFonts w:eastAsia="Arial Unicode MS"/>
                <w:b/>
                <w:sz w:val="40"/>
                <w:szCs w:val="40"/>
                <w:lang w:val="fr-CH" w:eastAsia="en-US"/>
              </w:rPr>
              <w:t>C</w:t>
            </w:r>
          </w:p>
        </w:tc>
      </w:tr>
      <w:tr w:rsidR="005F7206" w14:paraId="5288940E" w14:textId="77777777" w:rsidTr="005F7206">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14:paraId="75121A51" w14:textId="1B96E7A6" w:rsidR="005F7206" w:rsidRDefault="005F7206" w:rsidP="005F7206">
            <w:pPr>
              <w:jc w:val="right"/>
              <w:rPr>
                <w:rFonts w:ascii="Arial Black" w:hAnsi="Arial Black"/>
                <w:caps/>
                <w:sz w:val="15"/>
                <w:szCs w:val="21"/>
                <w:lang w:val="fr-CH" w:eastAsia="en-US"/>
              </w:rPr>
            </w:pPr>
            <w:r>
              <w:rPr>
                <w:rFonts w:ascii="Arial Black" w:hAnsi="Arial Black"/>
                <w:caps/>
                <w:sz w:val="15"/>
                <w:szCs w:val="21"/>
                <w:lang w:val="fr-CH" w:eastAsia="en-US"/>
              </w:rPr>
              <w:t>cws/6/</w:t>
            </w:r>
            <w:bookmarkStart w:id="0" w:name="Code"/>
            <w:bookmarkEnd w:id="0"/>
            <w:r>
              <w:rPr>
                <w:rFonts w:ascii="Arial Black" w:hAnsi="Arial Black" w:hint="eastAsia"/>
                <w:caps/>
                <w:sz w:val="15"/>
                <w:szCs w:val="21"/>
                <w:lang w:val="fr-CH"/>
              </w:rPr>
              <w:t>6</w:t>
            </w:r>
            <w:r w:rsidR="009510C2">
              <w:rPr>
                <w:rFonts w:ascii="Arial Black" w:hAnsi="Arial Black" w:hint="eastAsia"/>
                <w:caps/>
                <w:sz w:val="15"/>
                <w:szCs w:val="21"/>
                <w:lang w:val="fr-CH"/>
              </w:rPr>
              <w:t xml:space="preserve"> corr.</w:t>
            </w:r>
            <w:bookmarkStart w:id="1" w:name="_GoBack"/>
            <w:bookmarkEnd w:id="1"/>
          </w:p>
        </w:tc>
      </w:tr>
      <w:tr w:rsidR="005F7206" w14:paraId="35E23595" w14:textId="77777777" w:rsidTr="005F7206">
        <w:trPr>
          <w:trHeight w:hRule="exact" w:val="170"/>
        </w:trPr>
        <w:tc>
          <w:tcPr>
            <w:tcW w:w="9356" w:type="dxa"/>
            <w:gridSpan w:val="3"/>
            <w:noWrap/>
            <w:tcMar>
              <w:top w:w="0" w:type="dxa"/>
              <w:left w:w="0" w:type="dxa"/>
              <w:bottom w:w="0" w:type="dxa"/>
              <w:right w:w="0" w:type="dxa"/>
            </w:tcMar>
            <w:vAlign w:val="bottom"/>
            <w:hideMark/>
          </w:tcPr>
          <w:p w14:paraId="5CA4B5E0" w14:textId="77777777" w:rsidR="005F7206" w:rsidRDefault="005F7206">
            <w:pPr>
              <w:jc w:val="right"/>
              <w:rPr>
                <w:rFonts w:ascii="Arial Black" w:hAnsi="Arial Black"/>
                <w:b/>
                <w:caps/>
                <w:sz w:val="15"/>
                <w:szCs w:val="15"/>
                <w:lang w:val="fr-CH" w:eastAsia="en-US"/>
              </w:rPr>
            </w:pPr>
            <w:r>
              <w:rPr>
                <w:rFonts w:ascii="SimSun" w:eastAsia="SimHei" w:hAnsi="SimSun" w:hint="eastAsia"/>
                <w:b/>
                <w:sz w:val="15"/>
                <w:szCs w:val="15"/>
                <w:lang w:val="fr-CH" w:eastAsia="en-US"/>
              </w:rPr>
              <w:t>原</w:t>
            </w:r>
            <w:r>
              <w:rPr>
                <w:rFonts w:ascii="SimSun" w:eastAsia="SimHei" w:hAnsi="SimSun" w:hint="eastAsia"/>
                <w:b/>
                <w:sz w:val="15"/>
                <w:szCs w:val="15"/>
                <w:lang w:val="pt-BR" w:eastAsia="en-US"/>
              </w:rPr>
              <w:t xml:space="preserve"> </w:t>
            </w:r>
            <w:proofErr w:type="spellStart"/>
            <w:r>
              <w:rPr>
                <w:rFonts w:ascii="SimSun" w:eastAsia="SimHei" w:hAnsi="SimSun" w:hint="eastAsia"/>
                <w:b/>
                <w:sz w:val="15"/>
                <w:szCs w:val="15"/>
                <w:lang w:val="fr-CH" w:eastAsia="en-US"/>
              </w:rPr>
              <w:t>文</w:t>
            </w:r>
            <w:r>
              <w:rPr>
                <w:rFonts w:ascii="SimSun" w:eastAsia="SimHei" w:hAnsi="SimSun" w:hint="eastAsia"/>
                <w:b/>
                <w:sz w:val="15"/>
                <w:szCs w:val="15"/>
                <w:lang w:val="pt-BR" w:eastAsia="en-US"/>
              </w:rPr>
              <w:t>：</w:t>
            </w:r>
            <w:bookmarkStart w:id="2" w:name="Original"/>
            <w:bookmarkEnd w:id="2"/>
            <w:r>
              <w:rPr>
                <w:rFonts w:ascii="SimSun" w:eastAsia="SimHei" w:hAnsi="SimSun" w:hint="eastAsia"/>
                <w:b/>
                <w:sz w:val="15"/>
                <w:szCs w:val="15"/>
                <w:lang w:val="pt-BR" w:eastAsia="en-US"/>
              </w:rPr>
              <w:t>英</w:t>
            </w:r>
            <w:r>
              <w:rPr>
                <w:rFonts w:ascii="SimSun" w:eastAsia="SimHei" w:hAnsi="SimSun" w:hint="eastAsia"/>
                <w:b/>
                <w:sz w:val="15"/>
                <w:szCs w:val="15"/>
                <w:lang w:val="fr-CH" w:eastAsia="en-US"/>
              </w:rPr>
              <w:t>文</w:t>
            </w:r>
            <w:proofErr w:type="spellEnd"/>
          </w:p>
        </w:tc>
      </w:tr>
      <w:tr w:rsidR="005F7206" w14:paraId="07789365" w14:textId="77777777" w:rsidTr="005F7206">
        <w:trPr>
          <w:trHeight w:hRule="exact" w:val="198"/>
        </w:trPr>
        <w:tc>
          <w:tcPr>
            <w:tcW w:w="9356" w:type="dxa"/>
            <w:gridSpan w:val="3"/>
            <w:tcMar>
              <w:top w:w="0" w:type="dxa"/>
              <w:left w:w="0" w:type="dxa"/>
              <w:bottom w:w="0" w:type="dxa"/>
              <w:right w:w="0" w:type="dxa"/>
            </w:tcMar>
            <w:vAlign w:val="bottom"/>
            <w:hideMark/>
          </w:tcPr>
          <w:p w14:paraId="422E5B7D" w14:textId="77777777" w:rsidR="005F7206" w:rsidRDefault="005F7206">
            <w:pPr>
              <w:jc w:val="right"/>
              <w:rPr>
                <w:rFonts w:ascii="SimHei" w:eastAsia="SimHei" w:hAnsi="Arial Black"/>
                <w:b/>
                <w:caps/>
                <w:sz w:val="15"/>
                <w:szCs w:val="15"/>
                <w:lang w:val="fr-CH" w:eastAsia="en-US"/>
              </w:rPr>
            </w:pPr>
            <w:r>
              <w:rPr>
                <w:rFonts w:ascii="SimHei" w:eastAsia="SimHei" w:hAnsi="SimSun" w:hint="eastAsia"/>
                <w:b/>
                <w:sz w:val="15"/>
                <w:szCs w:val="15"/>
                <w:lang w:val="fr-CH" w:eastAsia="en-US"/>
              </w:rPr>
              <w:t>日</w:t>
            </w:r>
            <w:r>
              <w:rPr>
                <w:rFonts w:ascii="SimHei" w:eastAsia="SimHei" w:hAnsi="SimSun" w:hint="eastAsia"/>
                <w:b/>
                <w:sz w:val="15"/>
                <w:szCs w:val="15"/>
                <w:lang w:val="pt-BR" w:eastAsia="en-US"/>
              </w:rPr>
              <w:t xml:space="preserve"> </w:t>
            </w:r>
            <w:r>
              <w:rPr>
                <w:rFonts w:ascii="SimHei" w:eastAsia="SimHei" w:hAnsi="SimSun" w:hint="eastAsia"/>
                <w:b/>
                <w:sz w:val="15"/>
                <w:szCs w:val="15"/>
                <w:lang w:val="fr-CH" w:eastAsia="en-US"/>
              </w:rPr>
              <w:t>期</w:t>
            </w:r>
            <w:r>
              <w:rPr>
                <w:rFonts w:ascii="SimHei" w:eastAsia="SimHei" w:hAnsi="SimSun" w:hint="eastAsia"/>
                <w:b/>
                <w:sz w:val="15"/>
                <w:szCs w:val="15"/>
                <w:lang w:val="pt-BR" w:eastAsia="en-US"/>
              </w:rPr>
              <w:t>：</w:t>
            </w:r>
            <w:bookmarkStart w:id="3" w:name="Date"/>
            <w:bookmarkEnd w:id="3"/>
            <w:r>
              <w:rPr>
                <w:rFonts w:ascii="Arial Black" w:eastAsia="SimHei" w:hAnsi="Arial Black"/>
                <w:sz w:val="15"/>
                <w:szCs w:val="15"/>
                <w:lang w:val="pt-BR" w:eastAsia="en-US"/>
              </w:rPr>
              <w:t>2018</w:t>
            </w:r>
            <w:r>
              <w:rPr>
                <w:rFonts w:ascii="SimHei" w:eastAsia="SimHei" w:hAnsi="Times New Roman" w:hint="eastAsia"/>
                <w:b/>
                <w:sz w:val="15"/>
                <w:szCs w:val="15"/>
                <w:lang w:val="fr-CH" w:eastAsia="en-US"/>
              </w:rPr>
              <w:t>年</w:t>
            </w:r>
            <w:r>
              <w:rPr>
                <w:rFonts w:ascii="Arial Black" w:eastAsia="SimHei" w:hAnsi="Arial Black"/>
                <w:sz w:val="15"/>
                <w:szCs w:val="15"/>
                <w:lang w:val="pt-BR" w:eastAsia="en-US"/>
              </w:rPr>
              <w:t>9</w:t>
            </w:r>
            <w:r>
              <w:rPr>
                <w:rFonts w:ascii="SimHei" w:eastAsia="SimHei" w:hAnsi="Times New Roman" w:hint="eastAsia"/>
                <w:b/>
                <w:sz w:val="15"/>
                <w:szCs w:val="15"/>
                <w:lang w:val="fr-CH" w:eastAsia="en-US"/>
              </w:rPr>
              <w:t>月</w:t>
            </w:r>
            <w:r>
              <w:rPr>
                <w:rFonts w:ascii="Arial Black" w:eastAsia="SimHei" w:hAnsi="Arial Black"/>
                <w:sz w:val="15"/>
                <w:szCs w:val="15"/>
                <w:lang w:val="fr-CH" w:eastAsia="en-US"/>
              </w:rPr>
              <w:t>14</w:t>
            </w:r>
            <w:r>
              <w:rPr>
                <w:rFonts w:ascii="SimHei" w:eastAsia="SimHei" w:hAnsi="Times New Roman" w:hint="eastAsia"/>
                <w:b/>
                <w:sz w:val="15"/>
                <w:szCs w:val="15"/>
                <w:lang w:val="fr-CH" w:eastAsia="en-US"/>
              </w:rPr>
              <w:t>日</w:t>
            </w:r>
            <w:r>
              <w:rPr>
                <w:rFonts w:ascii="SimHei" w:eastAsia="SimHei" w:hAnsi="Arial Black" w:hint="eastAsia"/>
                <w:b/>
                <w:caps/>
                <w:sz w:val="15"/>
                <w:szCs w:val="15"/>
                <w:lang w:val="fr-CH" w:eastAsia="en-US"/>
              </w:rPr>
              <w:t xml:space="preserve">  </w:t>
            </w:r>
          </w:p>
        </w:tc>
      </w:tr>
    </w:tbl>
    <w:p w14:paraId="37BB3A05" w14:textId="77777777" w:rsidR="005F7206" w:rsidRDefault="005F7206" w:rsidP="005F7206">
      <w:pPr>
        <w:rPr>
          <w:szCs w:val="21"/>
          <w:lang w:val="fr-CH"/>
        </w:rPr>
      </w:pPr>
    </w:p>
    <w:p w14:paraId="24ADB1BA" w14:textId="77777777" w:rsidR="005F7206" w:rsidRDefault="005F7206" w:rsidP="005F7206">
      <w:pPr>
        <w:rPr>
          <w:szCs w:val="21"/>
          <w:lang w:val="fr-CH"/>
        </w:rPr>
      </w:pPr>
    </w:p>
    <w:p w14:paraId="3687F33B" w14:textId="77777777" w:rsidR="005F7206" w:rsidRDefault="005F7206" w:rsidP="005F7206">
      <w:pPr>
        <w:rPr>
          <w:szCs w:val="21"/>
          <w:lang w:val="fr-CH"/>
        </w:rPr>
      </w:pPr>
    </w:p>
    <w:p w14:paraId="188ADCED" w14:textId="77777777" w:rsidR="005F7206" w:rsidRDefault="005F7206" w:rsidP="005F7206">
      <w:pPr>
        <w:rPr>
          <w:szCs w:val="21"/>
          <w:lang w:val="fr-CH"/>
        </w:rPr>
      </w:pPr>
    </w:p>
    <w:p w14:paraId="224A364F" w14:textId="77777777" w:rsidR="005F7206" w:rsidRDefault="005F7206" w:rsidP="005F7206">
      <w:pPr>
        <w:rPr>
          <w:szCs w:val="21"/>
          <w:lang w:val="fr-CH"/>
        </w:rPr>
      </w:pPr>
    </w:p>
    <w:p w14:paraId="14122FBF" w14:textId="77777777" w:rsidR="005F7206" w:rsidRDefault="005F7206" w:rsidP="005F7206">
      <w:pPr>
        <w:rPr>
          <w:rFonts w:ascii="SimHei" w:eastAsia="SimHei" w:hAnsi="SimSun"/>
          <w:sz w:val="28"/>
          <w:szCs w:val="28"/>
          <w:lang w:val="fr-CH"/>
        </w:rPr>
      </w:pPr>
      <w:r>
        <w:rPr>
          <w:rFonts w:ascii="SimHei" w:eastAsia="SimHei" w:hAnsi="SimSun" w:hint="eastAsia"/>
          <w:sz w:val="28"/>
          <w:szCs w:val="28"/>
          <w:lang w:val="fr-CH"/>
        </w:rPr>
        <w:t>世界知识产权组织标准委员会（CWS）</w:t>
      </w:r>
    </w:p>
    <w:p w14:paraId="18BE6AF6" w14:textId="77777777" w:rsidR="005F7206" w:rsidRDefault="005F7206" w:rsidP="005F7206">
      <w:pPr>
        <w:rPr>
          <w:szCs w:val="21"/>
          <w:lang w:val="fr-CH"/>
        </w:rPr>
      </w:pPr>
    </w:p>
    <w:p w14:paraId="5C1A1829" w14:textId="77777777" w:rsidR="005F7206" w:rsidRDefault="005F7206" w:rsidP="005F7206">
      <w:pPr>
        <w:rPr>
          <w:szCs w:val="21"/>
          <w:lang w:val="fr-CH"/>
        </w:rPr>
      </w:pPr>
    </w:p>
    <w:p w14:paraId="701DD0F5" w14:textId="77777777" w:rsidR="005F7206" w:rsidRDefault="005F7206" w:rsidP="005F7206">
      <w:pPr>
        <w:textAlignment w:val="bottom"/>
        <w:rPr>
          <w:rFonts w:ascii="KaiTi" w:eastAsia="KaiTi" w:hAnsi="SimSun"/>
          <w:b/>
          <w:sz w:val="24"/>
          <w:szCs w:val="24"/>
          <w:lang w:val="fr-CH"/>
        </w:rPr>
      </w:pPr>
      <w:r>
        <w:rPr>
          <w:rFonts w:ascii="KaiTi" w:eastAsia="KaiTi" w:hAnsi="SimSun" w:hint="eastAsia"/>
          <w:b/>
          <w:sz w:val="24"/>
          <w:szCs w:val="24"/>
          <w:lang w:val="fr-CH"/>
        </w:rPr>
        <w:t>第六届会议</w:t>
      </w:r>
    </w:p>
    <w:p w14:paraId="42E62EB4" w14:textId="77777777" w:rsidR="005F7206" w:rsidRDefault="005F7206" w:rsidP="005F7206">
      <w:pPr>
        <w:textAlignment w:val="bottom"/>
        <w:rPr>
          <w:rFonts w:ascii="KaiTi" w:eastAsia="KaiTi" w:hAnsi="KaiTi"/>
          <w:b/>
          <w:sz w:val="24"/>
          <w:szCs w:val="24"/>
          <w:lang w:val="fr-CH"/>
        </w:rPr>
      </w:pPr>
      <w:r>
        <w:rPr>
          <w:rFonts w:ascii="KaiTi" w:eastAsia="KaiTi" w:hAnsi="KaiTi" w:hint="eastAsia"/>
          <w:sz w:val="24"/>
          <w:szCs w:val="24"/>
          <w:lang w:val="fr-CH"/>
        </w:rPr>
        <w:t>2018</w:t>
      </w:r>
      <w:r>
        <w:rPr>
          <w:rFonts w:ascii="KaiTi" w:eastAsia="KaiTi" w:hAnsi="KaiTi" w:hint="eastAsia"/>
          <w:b/>
          <w:sz w:val="24"/>
          <w:szCs w:val="24"/>
          <w:lang w:val="fr-CH"/>
        </w:rPr>
        <w:t>年</w:t>
      </w:r>
      <w:r>
        <w:rPr>
          <w:rFonts w:ascii="KaiTi" w:eastAsia="KaiTi" w:hAnsi="KaiTi" w:hint="eastAsia"/>
          <w:sz w:val="24"/>
          <w:szCs w:val="24"/>
          <w:lang w:val="fr-CH"/>
        </w:rPr>
        <w:t>10</w:t>
      </w:r>
      <w:r>
        <w:rPr>
          <w:rFonts w:ascii="KaiTi" w:eastAsia="KaiTi" w:hAnsi="KaiTi" w:hint="eastAsia"/>
          <w:b/>
          <w:sz w:val="24"/>
          <w:szCs w:val="24"/>
          <w:lang w:val="fr-CH"/>
        </w:rPr>
        <w:t>月</w:t>
      </w:r>
      <w:r>
        <w:rPr>
          <w:rFonts w:ascii="KaiTi" w:eastAsia="KaiTi" w:hAnsi="KaiTi" w:hint="eastAsia"/>
          <w:sz w:val="24"/>
          <w:szCs w:val="24"/>
          <w:lang w:val="fr-CH"/>
        </w:rPr>
        <w:t>15</w:t>
      </w:r>
      <w:r>
        <w:rPr>
          <w:rFonts w:ascii="KaiTi" w:eastAsia="KaiTi" w:hAnsi="KaiTi" w:hint="eastAsia"/>
          <w:b/>
          <w:sz w:val="24"/>
          <w:szCs w:val="24"/>
          <w:lang w:val="fr-CH"/>
        </w:rPr>
        <w:t>日至</w:t>
      </w:r>
      <w:r>
        <w:rPr>
          <w:rFonts w:ascii="KaiTi" w:eastAsia="KaiTi" w:hAnsi="KaiTi" w:hint="eastAsia"/>
          <w:sz w:val="24"/>
          <w:szCs w:val="24"/>
          <w:lang w:val="fr-CH"/>
        </w:rPr>
        <w:t>19</w:t>
      </w:r>
      <w:r>
        <w:rPr>
          <w:rFonts w:ascii="KaiTi" w:eastAsia="KaiTi" w:hAnsi="KaiTi" w:hint="eastAsia"/>
          <w:b/>
          <w:sz w:val="24"/>
          <w:szCs w:val="24"/>
          <w:lang w:val="fr-CH"/>
        </w:rPr>
        <w:t>日，日内瓦</w:t>
      </w:r>
    </w:p>
    <w:p w14:paraId="139A9838" w14:textId="77777777" w:rsidR="005F7206" w:rsidRDefault="005F7206" w:rsidP="005F7206">
      <w:pPr>
        <w:rPr>
          <w:szCs w:val="21"/>
          <w:lang w:val="fr-CH"/>
        </w:rPr>
      </w:pPr>
    </w:p>
    <w:p w14:paraId="2CCE543E" w14:textId="77777777" w:rsidR="005F7206" w:rsidRDefault="005F7206" w:rsidP="005F7206">
      <w:pPr>
        <w:rPr>
          <w:szCs w:val="21"/>
          <w:lang w:val="fr-CH"/>
        </w:rPr>
      </w:pPr>
    </w:p>
    <w:p w14:paraId="02829556" w14:textId="77777777" w:rsidR="005F7206" w:rsidRDefault="005F7206" w:rsidP="005F7206">
      <w:pPr>
        <w:rPr>
          <w:szCs w:val="21"/>
          <w:lang w:val="fr-CH"/>
        </w:rPr>
      </w:pPr>
    </w:p>
    <w:p w14:paraId="66A7AA4E" w14:textId="2B5E35AC" w:rsidR="005F7206" w:rsidRDefault="005F7206" w:rsidP="005F7206">
      <w:pPr>
        <w:rPr>
          <w:rFonts w:ascii="KaiTi" w:eastAsia="KaiTi" w:hAnsi="KaiTi" w:cs="Times New Roman"/>
          <w:kern w:val="2"/>
          <w:sz w:val="24"/>
          <w:szCs w:val="32"/>
          <w:lang w:val="fr-CH"/>
        </w:rPr>
      </w:pPr>
      <w:bookmarkStart w:id="4" w:name="TitleOfDoc"/>
      <w:bookmarkEnd w:id="4"/>
      <w:r w:rsidRPr="005F7206">
        <w:rPr>
          <w:rFonts w:ascii="KaiTi" w:eastAsia="KaiTi" w:hAnsi="KaiTi" w:cs="Times New Roman" w:hint="eastAsia"/>
          <w:kern w:val="2"/>
          <w:sz w:val="24"/>
          <w:szCs w:val="32"/>
          <w:lang w:val="fr-CH"/>
        </w:rPr>
        <w:t>关于网络应用程序接口的新产权组织标准</w:t>
      </w:r>
    </w:p>
    <w:p w14:paraId="493D56AB" w14:textId="77777777" w:rsidR="005F7206" w:rsidRDefault="005F7206" w:rsidP="005F7206">
      <w:pPr>
        <w:rPr>
          <w:szCs w:val="21"/>
          <w:lang w:val="fr-CH"/>
        </w:rPr>
      </w:pPr>
    </w:p>
    <w:p w14:paraId="5132B0EB" w14:textId="3E5A5AE7" w:rsidR="005F7206" w:rsidRDefault="005F7206" w:rsidP="005F7206">
      <w:pPr>
        <w:rPr>
          <w:rFonts w:ascii="KaiTi" w:eastAsia="KaiTi" w:hAnsi="STKaiti" w:cs="Times New Roman"/>
          <w:kern w:val="2"/>
          <w:sz w:val="21"/>
          <w:szCs w:val="24"/>
          <w:lang w:val="fr-CH"/>
        </w:rPr>
      </w:pPr>
      <w:bookmarkStart w:id="5" w:name="Prepared"/>
      <w:bookmarkEnd w:id="5"/>
      <w:r>
        <w:rPr>
          <w:rFonts w:ascii="KaiTi" w:eastAsia="KaiTi" w:hAnsi="STKaiti" w:cs="Times New Roman" w:hint="eastAsia"/>
          <w:kern w:val="2"/>
          <w:sz w:val="21"/>
          <w:szCs w:val="24"/>
          <w:lang w:val="fr-CH"/>
        </w:rPr>
        <w:t>国际局编拟的文件</w:t>
      </w:r>
    </w:p>
    <w:p w14:paraId="20B9F633" w14:textId="77777777" w:rsidR="005F7206" w:rsidRDefault="005F7206" w:rsidP="005F7206">
      <w:pPr>
        <w:rPr>
          <w:szCs w:val="21"/>
          <w:lang w:val="fr-CH"/>
        </w:rPr>
      </w:pPr>
    </w:p>
    <w:p w14:paraId="1926B94D" w14:textId="77777777" w:rsidR="005F7206" w:rsidRDefault="005F7206" w:rsidP="005F7206">
      <w:pPr>
        <w:rPr>
          <w:szCs w:val="21"/>
          <w:lang w:val="fr-CH"/>
        </w:rPr>
      </w:pPr>
    </w:p>
    <w:p w14:paraId="7D9F9057" w14:textId="77777777" w:rsidR="005F7206" w:rsidRDefault="005F7206" w:rsidP="005F7206">
      <w:pPr>
        <w:rPr>
          <w:szCs w:val="21"/>
          <w:lang w:val="fr-CH"/>
        </w:rPr>
      </w:pPr>
    </w:p>
    <w:p w14:paraId="6D7163D9" w14:textId="77777777" w:rsidR="005F7206" w:rsidRDefault="005F7206" w:rsidP="005F7206">
      <w:pPr>
        <w:rPr>
          <w:szCs w:val="21"/>
          <w:lang w:val="fr-CH"/>
        </w:rPr>
      </w:pPr>
    </w:p>
    <w:p w14:paraId="214BBAD7" w14:textId="5AE2F4A1" w:rsidR="007D2AF0" w:rsidRPr="005F7206" w:rsidRDefault="002F52F1" w:rsidP="005F7206">
      <w:pPr>
        <w:pStyle w:val="2"/>
        <w:spacing w:beforeLines="100" w:afterLines="50" w:after="120" w:line="340" w:lineRule="atLeast"/>
        <w:rPr>
          <w:rFonts w:ascii="SimHei" w:eastAsia="SimHei" w:hAnsi="SimHei"/>
          <w:sz w:val="21"/>
          <w:szCs w:val="21"/>
        </w:rPr>
      </w:pPr>
      <w:r w:rsidRPr="005F7206">
        <w:rPr>
          <w:rFonts w:ascii="SimHei" w:eastAsia="SimHei" w:hAnsi="SimHei" w:hint="eastAsia"/>
          <w:caps w:val="0"/>
          <w:sz w:val="21"/>
          <w:szCs w:val="21"/>
        </w:rPr>
        <w:t>导</w:t>
      </w:r>
      <w:r w:rsidR="00781C78">
        <w:rPr>
          <w:rFonts w:ascii="SimHei" w:eastAsia="SimHei" w:hAnsi="SimHei" w:hint="eastAsia"/>
          <w:caps w:val="0"/>
          <w:sz w:val="21"/>
          <w:szCs w:val="21"/>
        </w:rPr>
        <w:t xml:space="preserve">　</w:t>
      </w:r>
      <w:r w:rsidRPr="005F7206">
        <w:rPr>
          <w:rFonts w:ascii="SimHei" w:eastAsia="SimHei" w:hAnsi="SimHei" w:hint="eastAsia"/>
          <w:caps w:val="0"/>
          <w:sz w:val="21"/>
          <w:szCs w:val="21"/>
        </w:rPr>
        <w:t>言</w:t>
      </w:r>
    </w:p>
    <w:p w14:paraId="3A3AEDC3" w14:textId="0C890EF6" w:rsidR="002E3591" w:rsidRPr="00DA4936" w:rsidRDefault="009D1AAA" w:rsidP="00DA4936">
      <w:pPr>
        <w:pStyle w:val="af0"/>
        <w:numPr>
          <w:ilvl w:val="0"/>
          <w:numId w:val="40"/>
        </w:numPr>
        <w:spacing w:afterLines="50" w:after="120" w:line="340" w:lineRule="atLeast"/>
        <w:ind w:left="0" w:firstLine="0"/>
        <w:contextualSpacing w:val="0"/>
        <w:jc w:val="both"/>
        <w:rPr>
          <w:rFonts w:ascii="SimSun" w:hAnsi="SimSun"/>
          <w:sz w:val="21"/>
          <w:szCs w:val="21"/>
        </w:rPr>
      </w:pPr>
      <w:r w:rsidRPr="00DA4936">
        <w:rPr>
          <w:rFonts w:ascii="SimSun" w:hAnsi="SimSun" w:cs="Microsoft YaHei" w:hint="eastAsia"/>
          <w:sz w:val="21"/>
          <w:szCs w:val="21"/>
        </w:rPr>
        <w:t>产权组织标准委员会</w:t>
      </w:r>
      <w:r w:rsidR="00B056AD" w:rsidRPr="00DA4936">
        <w:rPr>
          <w:rFonts w:ascii="SimSun" w:hAnsi="SimSun" w:cs="Microsoft YaHei" w:hint="eastAsia"/>
          <w:sz w:val="21"/>
          <w:szCs w:val="21"/>
        </w:rPr>
        <w:t>（CWS）</w:t>
      </w:r>
      <w:r w:rsidRPr="00DA4936">
        <w:rPr>
          <w:rFonts w:ascii="SimSun" w:hAnsi="SimSun" w:cs="Microsoft YaHei" w:hint="eastAsia"/>
          <w:sz w:val="21"/>
          <w:szCs w:val="21"/>
        </w:rPr>
        <w:t>在于2</w:t>
      </w:r>
      <w:r w:rsidRPr="00DA4936">
        <w:rPr>
          <w:rFonts w:ascii="SimSun" w:hAnsi="SimSun" w:cs="Microsoft YaHei"/>
          <w:sz w:val="21"/>
          <w:szCs w:val="21"/>
        </w:rPr>
        <w:t>017</w:t>
      </w:r>
      <w:r w:rsidRPr="00DA4936">
        <w:rPr>
          <w:rFonts w:ascii="SimSun" w:hAnsi="SimSun" w:cs="Microsoft YaHei" w:hint="eastAsia"/>
          <w:sz w:val="21"/>
          <w:szCs w:val="21"/>
        </w:rPr>
        <w:t>年5月2</w:t>
      </w:r>
      <w:r w:rsidRPr="00DA4936">
        <w:rPr>
          <w:rFonts w:ascii="SimSun" w:hAnsi="SimSun" w:cs="Microsoft YaHei"/>
          <w:sz w:val="21"/>
          <w:szCs w:val="21"/>
        </w:rPr>
        <w:t>9</w:t>
      </w:r>
      <w:r w:rsidRPr="00DA4936">
        <w:rPr>
          <w:rFonts w:ascii="SimSun" w:hAnsi="SimSun" w:cs="Microsoft YaHei" w:hint="eastAsia"/>
          <w:sz w:val="21"/>
          <w:szCs w:val="21"/>
        </w:rPr>
        <w:t>日至6月2日举行的第五届会议上</w:t>
      </w:r>
      <w:r w:rsidR="00E64DE2">
        <w:rPr>
          <w:rFonts w:ascii="SimSun" w:hAnsi="SimSun" w:cs="Microsoft YaHei" w:hint="eastAsia"/>
          <w:sz w:val="21"/>
          <w:szCs w:val="21"/>
        </w:rPr>
        <w:t>，</w:t>
      </w:r>
      <w:r w:rsidRPr="00DA4936">
        <w:rPr>
          <w:rFonts w:ascii="SimSun" w:hAnsi="SimSun" w:cs="Microsoft YaHei" w:hint="eastAsia"/>
          <w:sz w:val="21"/>
          <w:szCs w:val="21"/>
        </w:rPr>
        <w:t>讨论了依据</w:t>
      </w:r>
      <w:r w:rsidRPr="00DA4936">
        <w:rPr>
          <w:rFonts w:ascii="SimSun" w:hAnsi="SimSun"/>
          <w:sz w:val="21"/>
          <w:szCs w:val="21"/>
        </w:rPr>
        <w:t>XML4IP</w:t>
      </w:r>
      <w:r w:rsidRPr="00DA4936">
        <w:rPr>
          <w:rFonts w:ascii="SimSun" w:hAnsi="SimSun" w:hint="eastAsia"/>
          <w:sz w:val="21"/>
          <w:szCs w:val="21"/>
        </w:rPr>
        <w:t>工作队的讨论结果</w:t>
      </w:r>
      <w:r w:rsidR="009744AE" w:rsidRPr="00DA4936">
        <w:rPr>
          <w:rFonts w:ascii="SimSun" w:hAnsi="SimSun" w:hint="eastAsia"/>
          <w:sz w:val="21"/>
          <w:szCs w:val="21"/>
        </w:rPr>
        <w:t>为</w:t>
      </w:r>
      <w:r w:rsidR="00B056AD" w:rsidRPr="00DA4936">
        <w:rPr>
          <w:rFonts w:ascii="SimSun" w:hAnsi="SimSun" w:hint="eastAsia"/>
          <w:sz w:val="21"/>
          <w:szCs w:val="21"/>
        </w:rPr>
        <w:t>知识产权</w:t>
      </w:r>
      <w:r w:rsidR="001B7E6B" w:rsidRPr="00DA4936">
        <w:rPr>
          <w:rFonts w:ascii="SimSun" w:hAnsi="SimSun" w:hint="eastAsia"/>
          <w:sz w:val="21"/>
          <w:szCs w:val="21"/>
        </w:rPr>
        <w:t>信息和文献</w:t>
      </w:r>
      <w:r w:rsidR="009744AE" w:rsidRPr="00DA4936">
        <w:rPr>
          <w:rFonts w:ascii="SimSun" w:hAnsi="SimSun" w:hint="eastAsia"/>
          <w:sz w:val="21"/>
          <w:szCs w:val="21"/>
        </w:rPr>
        <w:t>Web服务编写建议</w:t>
      </w:r>
      <w:r w:rsidR="00E64DE2">
        <w:rPr>
          <w:rFonts w:ascii="SimSun" w:hAnsi="SimSun" w:hint="eastAsia"/>
          <w:sz w:val="21"/>
          <w:szCs w:val="21"/>
        </w:rPr>
        <w:t>的必要性</w:t>
      </w:r>
      <w:r w:rsidR="009744AE" w:rsidRPr="00DA4936">
        <w:rPr>
          <w:rFonts w:ascii="SimSun" w:hAnsi="SimSun" w:hint="eastAsia"/>
          <w:sz w:val="21"/>
          <w:szCs w:val="21"/>
        </w:rPr>
        <w:t>。若干代表团分享了它们在Web服务方面的经验和计划（见文件</w:t>
      </w:r>
      <w:r w:rsidR="009744AE" w:rsidRPr="00DA4936">
        <w:rPr>
          <w:rFonts w:ascii="SimSun" w:hAnsi="SimSun"/>
          <w:sz w:val="21"/>
          <w:szCs w:val="21"/>
        </w:rPr>
        <w:t>CWS/5/22</w:t>
      </w:r>
      <w:r w:rsidR="009744AE" w:rsidRPr="00DA4936">
        <w:rPr>
          <w:rFonts w:ascii="SimSun" w:hAnsi="SimSun" w:hint="eastAsia"/>
          <w:sz w:val="21"/>
          <w:szCs w:val="21"/>
        </w:rPr>
        <w:t>第8</w:t>
      </w:r>
      <w:r w:rsidR="009744AE" w:rsidRPr="00DA4936">
        <w:rPr>
          <w:rFonts w:ascii="SimSun" w:hAnsi="SimSun"/>
          <w:sz w:val="21"/>
          <w:szCs w:val="21"/>
        </w:rPr>
        <w:t>9</w:t>
      </w:r>
      <w:r w:rsidR="00E64DE2">
        <w:rPr>
          <w:rFonts w:ascii="SimSun" w:hAnsi="SimSun" w:hint="eastAsia"/>
          <w:sz w:val="21"/>
          <w:szCs w:val="21"/>
        </w:rPr>
        <w:t>段</w:t>
      </w:r>
      <w:r w:rsidR="00B056AD" w:rsidRPr="00DA4936">
        <w:rPr>
          <w:rFonts w:ascii="SimSun" w:hAnsi="SimSun" w:hint="eastAsia"/>
          <w:sz w:val="21"/>
          <w:szCs w:val="21"/>
        </w:rPr>
        <w:t>至</w:t>
      </w:r>
      <w:r w:rsidR="00E64DE2">
        <w:rPr>
          <w:rFonts w:ascii="SimSun" w:hAnsi="SimSun" w:hint="eastAsia"/>
          <w:sz w:val="21"/>
          <w:szCs w:val="21"/>
        </w:rPr>
        <w:t>第</w:t>
      </w:r>
      <w:r w:rsidR="009744AE" w:rsidRPr="00DA4936">
        <w:rPr>
          <w:rFonts w:ascii="SimSun" w:hAnsi="SimSun" w:hint="eastAsia"/>
          <w:sz w:val="21"/>
          <w:szCs w:val="21"/>
        </w:rPr>
        <w:t>9</w:t>
      </w:r>
      <w:r w:rsidR="009744AE" w:rsidRPr="00DA4936">
        <w:rPr>
          <w:rFonts w:ascii="SimSun" w:hAnsi="SimSun"/>
          <w:sz w:val="21"/>
          <w:szCs w:val="21"/>
        </w:rPr>
        <w:t>0</w:t>
      </w:r>
      <w:r w:rsidR="009744AE" w:rsidRPr="00DA4936">
        <w:rPr>
          <w:rFonts w:ascii="SimSun" w:hAnsi="SimSun" w:hint="eastAsia"/>
          <w:sz w:val="21"/>
          <w:szCs w:val="21"/>
        </w:rPr>
        <w:t>段）。</w:t>
      </w:r>
    </w:p>
    <w:p w14:paraId="71E3AE59" w14:textId="2A85D088" w:rsidR="002E3591" w:rsidRPr="006C2AD8" w:rsidRDefault="00A26807" w:rsidP="00DA4936">
      <w:pPr>
        <w:pStyle w:val="af0"/>
        <w:numPr>
          <w:ilvl w:val="0"/>
          <w:numId w:val="40"/>
        </w:numPr>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标准委员会</w:t>
      </w:r>
      <w:r w:rsidR="00F50123" w:rsidRPr="006C2AD8">
        <w:rPr>
          <w:rFonts w:ascii="SimSun" w:hAnsi="SimSun" w:hint="eastAsia"/>
          <w:sz w:val="21"/>
          <w:szCs w:val="21"/>
        </w:rPr>
        <w:t>在会议上同意</w:t>
      </w:r>
      <w:r w:rsidR="009F740C" w:rsidRPr="006C2AD8">
        <w:rPr>
          <w:rFonts w:ascii="SimSun" w:hAnsi="SimSun" w:hint="eastAsia"/>
          <w:sz w:val="21"/>
          <w:szCs w:val="21"/>
        </w:rPr>
        <w:t>创建</w:t>
      </w:r>
      <w:r w:rsidR="00F50123" w:rsidRPr="006C2AD8">
        <w:rPr>
          <w:rFonts w:ascii="SimSun" w:hAnsi="SimSun" w:hint="eastAsia"/>
          <w:sz w:val="21"/>
          <w:szCs w:val="21"/>
        </w:rPr>
        <w:t>第5</w:t>
      </w:r>
      <w:r w:rsidR="00F50123" w:rsidRPr="006C2AD8">
        <w:rPr>
          <w:rFonts w:ascii="SimSun" w:hAnsi="SimSun"/>
          <w:sz w:val="21"/>
          <w:szCs w:val="21"/>
        </w:rPr>
        <w:t>6</w:t>
      </w:r>
      <w:r w:rsidR="00F50123" w:rsidRPr="006C2AD8">
        <w:rPr>
          <w:rFonts w:ascii="SimSun" w:hAnsi="SimSun" w:hint="eastAsia"/>
          <w:sz w:val="21"/>
          <w:szCs w:val="21"/>
        </w:rPr>
        <w:t>号任务，并</w:t>
      </w:r>
      <w:r w:rsidR="00E433DF" w:rsidRPr="006C2AD8">
        <w:rPr>
          <w:rFonts w:ascii="SimSun" w:hAnsi="SimSun" w:hint="eastAsia"/>
          <w:sz w:val="21"/>
          <w:szCs w:val="21"/>
        </w:rPr>
        <w:t>将</w:t>
      </w:r>
      <w:r w:rsidR="00F50123" w:rsidRPr="006C2AD8">
        <w:rPr>
          <w:rFonts w:ascii="SimSun" w:hAnsi="SimSun" w:hint="eastAsia"/>
          <w:sz w:val="21"/>
          <w:szCs w:val="21"/>
        </w:rPr>
        <w:t>这项</w:t>
      </w:r>
      <w:r w:rsidR="00E433DF" w:rsidRPr="006C2AD8">
        <w:rPr>
          <w:rFonts w:ascii="SimSun" w:hAnsi="SimSun" w:hint="eastAsia"/>
          <w:sz w:val="21"/>
          <w:szCs w:val="21"/>
        </w:rPr>
        <w:t>新任务分派给XML4IP工作队</w:t>
      </w:r>
      <w:r w:rsidR="00F50123" w:rsidRPr="006C2AD8">
        <w:rPr>
          <w:rFonts w:ascii="SimSun" w:hAnsi="SimSun" w:hint="eastAsia"/>
          <w:sz w:val="21"/>
          <w:szCs w:val="21"/>
        </w:rPr>
        <w:t>，</w:t>
      </w:r>
      <w:r w:rsidR="009F740C" w:rsidRPr="006C2AD8">
        <w:rPr>
          <w:rFonts w:ascii="SimSun" w:hAnsi="SimSun" w:hint="eastAsia"/>
          <w:sz w:val="21"/>
          <w:szCs w:val="21"/>
        </w:rPr>
        <w:t>这项</w:t>
      </w:r>
      <w:r w:rsidR="00F50123" w:rsidRPr="006C2AD8">
        <w:rPr>
          <w:rFonts w:ascii="SimSun" w:hAnsi="SimSun" w:hint="eastAsia"/>
          <w:sz w:val="21"/>
          <w:szCs w:val="21"/>
        </w:rPr>
        <w:t>任务的说明转录如下：</w:t>
      </w:r>
    </w:p>
    <w:p w14:paraId="4130BCDA" w14:textId="0AFFC12B" w:rsidR="002E3591" w:rsidRPr="006C2AD8" w:rsidRDefault="00AE7476" w:rsidP="00DA4936">
      <w:pPr>
        <w:pStyle w:val="ONUME"/>
        <w:overflowPunct w:val="0"/>
        <w:spacing w:afterLines="50" w:after="120" w:line="340" w:lineRule="atLeast"/>
        <w:ind w:left="567"/>
        <w:jc w:val="both"/>
        <w:rPr>
          <w:rFonts w:ascii="SimSun" w:hAnsi="SimSun"/>
          <w:sz w:val="21"/>
          <w:szCs w:val="21"/>
        </w:rPr>
      </w:pPr>
      <w:r w:rsidRPr="006C2AD8">
        <w:rPr>
          <w:rFonts w:ascii="SimSun" w:hAnsi="SimSun" w:hint="eastAsia"/>
          <w:sz w:val="21"/>
          <w:szCs w:val="21"/>
        </w:rPr>
        <w:t>“</w:t>
      </w:r>
      <w:r w:rsidR="00E433DF" w:rsidRPr="006C2AD8">
        <w:rPr>
          <w:rFonts w:ascii="SimSun" w:hAnsi="SimSun" w:hint="eastAsia"/>
          <w:sz w:val="21"/>
          <w:szCs w:val="21"/>
        </w:rPr>
        <w:t>为支持机器对机器通讯的数据交换编写建议，重点是</w:t>
      </w:r>
    </w:p>
    <w:p w14:paraId="05C9D66F" w14:textId="10A23C7B" w:rsidR="002E3591" w:rsidRPr="006C2AD8" w:rsidRDefault="00E433DF" w:rsidP="00DA4936">
      <w:pPr>
        <w:pStyle w:val="ONUME"/>
        <w:numPr>
          <w:ilvl w:val="0"/>
          <w:numId w:val="25"/>
        </w:numPr>
        <w:overflowPunct w:val="0"/>
        <w:spacing w:afterLines="50" w:after="120" w:line="340" w:lineRule="atLeast"/>
        <w:ind w:left="1281" w:hanging="357"/>
        <w:jc w:val="both"/>
        <w:rPr>
          <w:rFonts w:ascii="SimSun" w:hAnsi="SimSun"/>
          <w:sz w:val="21"/>
          <w:szCs w:val="21"/>
        </w:rPr>
      </w:pPr>
      <w:r w:rsidRPr="006C2AD8">
        <w:rPr>
          <w:rFonts w:ascii="SimSun" w:hAnsi="SimSun" w:hint="eastAsia"/>
          <w:sz w:val="21"/>
          <w:szCs w:val="21"/>
        </w:rPr>
        <w:t>采用JavaScript对象表示法（JSON）和/或XML的消息格式、数据结构和数据字典；以及</w:t>
      </w:r>
    </w:p>
    <w:p w14:paraId="502A3E76" w14:textId="3AF6F474" w:rsidR="00512983" w:rsidRPr="006C2AD8" w:rsidRDefault="00E433DF" w:rsidP="00DA4936">
      <w:pPr>
        <w:pStyle w:val="ONUME"/>
        <w:numPr>
          <w:ilvl w:val="0"/>
          <w:numId w:val="25"/>
        </w:numPr>
        <w:overflowPunct w:val="0"/>
        <w:spacing w:afterLines="50" w:after="120" w:line="340" w:lineRule="atLeast"/>
        <w:ind w:left="1281" w:hanging="357"/>
        <w:jc w:val="both"/>
        <w:rPr>
          <w:rFonts w:ascii="SimSun" w:hAnsi="SimSun"/>
          <w:sz w:val="21"/>
          <w:szCs w:val="21"/>
          <w:lang w:eastAsia="ko-KR"/>
        </w:rPr>
      </w:pPr>
      <w:r w:rsidRPr="006C2AD8">
        <w:rPr>
          <w:rFonts w:ascii="SimSun" w:hAnsi="SimSun" w:hint="eastAsia"/>
          <w:sz w:val="21"/>
          <w:szCs w:val="21"/>
        </w:rPr>
        <w:t>资源的统一资源标识符（URI）命名约定。</w:t>
      </w:r>
      <w:r w:rsidR="00AE7476" w:rsidRPr="006C2AD8">
        <w:rPr>
          <w:rFonts w:ascii="SimSun" w:hAnsi="SimSun" w:hint="eastAsia"/>
          <w:sz w:val="21"/>
          <w:szCs w:val="21"/>
        </w:rPr>
        <w:t>”</w:t>
      </w:r>
    </w:p>
    <w:p w14:paraId="155B8E32" w14:textId="16A19FA8" w:rsidR="002E3591" w:rsidRPr="006C2AD8" w:rsidRDefault="002E3591" w:rsidP="00DA4936">
      <w:pPr>
        <w:spacing w:afterLines="50" w:after="120" w:line="340" w:lineRule="atLeast"/>
        <w:rPr>
          <w:rFonts w:ascii="SimSun" w:hAnsi="SimSun"/>
          <w:sz w:val="21"/>
          <w:szCs w:val="21"/>
        </w:rPr>
      </w:pPr>
      <w:r w:rsidRPr="006C2AD8">
        <w:rPr>
          <w:rFonts w:ascii="SimSun" w:hAnsi="SimSun"/>
          <w:sz w:val="21"/>
          <w:szCs w:val="21"/>
        </w:rPr>
        <w:t>(</w:t>
      </w:r>
      <w:r w:rsidR="00CB12F8" w:rsidRPr="006C2AD8">
        <w:rPr>
          <w:rFonts w:ascii="SimSun" w:hAnsi="SimSun" w:hint="eastAsia"/>
          <w:sz w:val="21"/>
          <w:szCs w:val="21"/>
        </w:rPr>
        <w:t>见文件</w:t>
      </w:r>
      <w:r w:rsidRPr="006C2AD8">
        <w:rPr>
          <w:rFonts w:ascii="SimSun" w:hAnsi="SimSun"/>
          <w:sz w:val="21"/>
          <w:szCs w:val="21"/>
        </w:rPr>
        <w:t>CWS/5/22</w:t>
      </w:r>
      <w:r w:rsidR="00CB12F8" w:rsidRPr="006C2AD8">
        <w:rPr>
          <w:rFonts w:ascii="SimSun" w:hAnsi="SimSun" w:hint="eastAsia"/>
          <w:sz w:val="21"/>
          <w:szCs w:val="21"/>
        </w:rPr>
        <w:t>第9</w:t>
      </w:r>
      <w:r w:rsidR="00CB12F8" w:rsidRPr="006C2AD8">
        <w:rPr>
          <w:rFonts w:ascii="SimSun" w:hAnsi="SimSun"/>
          <w:sz w:val="21"/>
          <w:szCs w:val="21"/>
        </w:rPr>
        <w:t>1</w:t>
      </w:r>
      <w:r w:rsidR="00E64DE2">
        <w:rPr>
          <w:rFonts w:ascii="SimSun" w:hAnsi="SimSun" w:hint="eastAsia"/>
          <w:sz w:val="21"/>
          <w:szCs w:val="21"/>
        </w:rPr>
        <w:t>段</w:t>
      </w:r>
      <w:r w:rsidR="00CB12F8" w:rsidRPr="006C2AD8">
        <w:rPr>
          <w:rFonts w:ascii="SimSun" w:hAnsi="SimSun" w:hint="eastAsia"/>
          <w:sz w:val="21"/>
          <w:szCs w:val="21"/>
        </w:rPr>
        <w:t>至</w:t>
      </w:r>
      <w:r w:rsidR="00E64DE2">
        <w:rPr>
          <w:rFonts w:ascii="SimSun" w:hAnsi="SimSun" w:hint="eastAsia"/>
          <w:sz w:val="21"/>
          <w:szCs w:val="21"/>
        </w:rPr>
        <w:t>第</w:t>
      </w:r>
      <w:r w:rsidR="00CB12F8" w:rsidRPr="006C2AD8">
        <w:rPr>
          <w:rFonts w:ascii="SimSun" w:hAnsi="SimSun" w:hint="eastAsia"/>
          <w:sz w:val="21"/>
          <w:szCs w:val="21"/>
        </w:rPr>
        <w:t>9</w:t>
      </w:r>
      <w:r w:rsidR="00CB12F8" w:rsidRPr="006C2AD8">
        <w:rPr>
          <w:rFonts w:ascii="SimSun" w:hAnsi="SimSun"/>
          <w:sz w:val="21"/>
          <w:szCs w:val="21"/>
        </w:rPr>
        <w:t>3</w:t>
      </w:r>
      <w:r w:rsidR="00CB12F8" w:rsidRPr="006C2AD8">
        <w:rPr>
          <w:rFonts w:ascii="SimSun" w:hAnsi="SimSun" w:hint="eastAsia"/>
          <w:sz w:val="21"/>
          <w:szCs w:val="21"/>
        </w:rPr>
        <w:t>段</w:t>
      </w:r>
      <w:r w:rsidR="00D82CAB" w:rsidRPr="006C2AD8">
        <w:rPr>
          <w:rFonts w:ascii="SimSun" w:hAnsi="SimSun" w:hint="eastAsia"/>
          <w:sz w:val="21"/>
          <w:szCs w:val="21"/>
        </w:rPr>
        <w:t>。</w:t>
      </w:r>
      <w:r w:rsidRPr="006C2AD8">
        <w:rPr>
          <w:rFonts w:ascii="SimSun" w:hAnsi="SimSun"/>
          <w:sz w:val="21"/>
          <w:szCs w:val="21"/>
        </w:rPr>
        <w:t>)</w:t>
      </w:r>
    </w:p>
    <w:p w14:paraId="08D3A949" w14:textId="73F2E413" w:rsidR="00E30486" w:rsidRPr="006C2AD8" w:rsidRDefault="00CB12F8" w:rsidP="00EF31FF">
      <w:pPr>
        <w:pStyle w:val="af0"/>
        <w:numPr>
          <w:ilvl w:val="0"/>
          <w:numId w:val="40"/>
        </w:numPr>
        <w:spacing w:afterLines="50" w:after="120" w:line="340" w:lineRule="atLeast"/>
        <w:ind w:left="0" w:firstLine="0"/>
        <w:contextualSpacing w:val="0"/>
        <w:jc w:val="both"/>
        <w:rPr>
          <w:rFonts w:ascii="SimSun" w:hAnsi="SimSun"/>
          <w:sz w:val="21"/>
          <w:szCs w:val="21"/>
        </w:rPr>
      </w:pPr>
      <w:r w:rsidRPr="006C2AD8">
        <w:rPr>
          <w:rFonts w:ascii="SimSun" w:hAnsi="SimSun" w:cs="SimSun" w:hint="eastAsia"/>
          <w:sz w:val="21"/>
          <w:szCs w:val="21"/>
        </w:rPr>
        <w:t>产权组织国际局于2</w:t>
      </w:r>
      <w:r w:rsidRPr="006C2AD8">
        <w:rPr>
          <w:rFonts w:ascii="SimSun" w:hAnsi="SimSun" w:cs="SimSun"/>
          <w:sz w:val="21"/>
          <w:szCs w:val="21"/>
        </w:rPr>
        <w:t>018</w:t>
      </w:r>
      <w:r w:rsidRPr="006C2AD8">
        <w:rPr>
          <w:rFonts w:ascii="SimSun" w:hAnsi="SimSun" w:cs="SimSun" w:hint="eastAsia"/>
          <w:sz w:val="21"/>
          <w:szCs w:val="21"/>
        </w:rPr>
        <w:t>年5月举办了</w:t>
      </w:r>
      <w:r w:rsidR="00C30A0E" w:rsidRPr="006C2AD8">
        <w:rPr>
          <w:rFonts w:ascii="SimSun" w:hAnsi="SimSun" w:cs="Microsoft YaHei" w:hint="eastAsia"/>
          <w:sz w:val="21"/>
          <w:szCs w:val="21"/>
        </w:rPr>
        <w:t>知识产权行政管理用信通技术策略和人工智能问题知识产权局会议</w:t>
      </w:r>
      <w:r w:rsidRPr="006C2AD8">
        <w:rPr>
          <w:rFonts w:ascii="SimSun" w:hAnsi="SimSun" w:cs="Microsoft YaHei" w:hint="eastAsia"/>
          <w:sz w:val="21"/>
          <w:szCs w:val="21"/>
        </w:rPr>
        <w:t>。会议</w:t>
      </w:r>
      <w:r w:rsidRPr="00EF31FF">
        <w:rPr>
          <w:rFonts w:ascii="SimSun" w:hAnsi="SimSun" w:hint="eastAsia"/>
          <w:sz w:val="21"/>
          <w:szCs w:val="21"/>
        </w:rPr>
        <w:t>讨论</w:t>
      </w:r>
      <w:r w:rsidRPr="006C2AD8">
        <w:rPr>
          <w:rFonts w:ascii="SimSun" w:hAnsi="SimSun" w:cs="Microsoft YaHei" w:hint="eastAsia"/>
          <w:sz w:val="21"/>
          <w:szCs w:val="21"/>
        </w:rPr>
        <w:t>依据文件</w:t>
      </w:r>
      <w:r w:rsidRPr="006C2AD8">
        <w:rPr>
          <w:rFonts w:ascii="SimSun" w:hAnsi="SimSun"/>
          <w:sz w:val="21"/>
          <w:szCs w:val="21"/>
        </w:rPr>
        <w:t>WIPO/IP/ITAI/GE/18/3</w:t>
      </w:r>
      <w:r w:rsidRPr="006C2AD8">
        <w:rPr>
          <w:rFonts w:ascii="SimSun" w:hAnsi="SimSun" w:cs="Microsoft YaHei" w:hint="eastAsia"/>
          <w:sz w:val="21"/>
          <w:szCs w:val="21"/>
        </w:rPr>
        <w:t>进行，该文件载有4</w:t>
      </w:r>
      <w:r w:rsidRPr="006C2AD8">
        <w:rPr>
          <w:rFonts w:ascii="SimSun" w:hAnsi="SimSun" w:cs="Microsoft YaHei"/>
          <w:sz w:val="21"/>
          <w:szCs w:val="21"/>
        </w:rPr>
        <w:t>0</w:t>
      </w:r>
      <w:r w:rsidRPr="006C2AD8">
        <w:rPr>
          <w:rFonts w:ascii="SimSun" w:hAnsi="SimSun" w:cs="Microsoft YaHei" w:hint="eastAsia"/>
          <w:sz w:val="21"/>
          <w:szCs w:val="21"/>
        </w:rPr>
        <w:t>项建议，见</w:t>
      </w:r>
      <w:r w:rsidR="00324CD2" w:rsidRPr="00E64DE2">
        <w:fldChar w:fldCharType="begin"/>
      </w:r>
      <w:r w:rsidR="00324CD2" w:rsidRPr="00E64DE2">
        <w:instrText xml:space="preserve"> HYPERLINK "http://www.wipo.int/meetings/en/details.jsp?meeting_id=46586" </w:instrText>
      </w:r>
      <w:r w:rsidR="00324CD2" w:rsidRPr="00E64DE2">
        <w:fldChar w:fldCharType="separate"/>
      </w:r>
      <w:r w:rsidRPr="00E64DE2">
        <w:rPr>
          <w:rStyle w:val="ae"/>
          <w:rFonts w:ascii="SimSun" w:hAnsi="SimSun"/>
          <w:color w:val="auto"/>
          <w:sz w:val="21"/>
          <w:szCs w:val="21"/>
          <w:u w:val="none"/>
        </w:rPr>
        <w:t>http://www.</w:t>
      </w:r>
      <w:r w:rsidR="00EF31FF" w:rsidRPr="00EF31FF">
        <w:rPr>
          <w:rStyle w:val="ae"/>
          <w:rFonts w:ascii="SimSun" w:hAnsi="SimSun"/>
          <w:color w:val="auto"/>
          <w:sz w:val="21"/>
          <w:szCs w:val="21"/>
          <w:u w:val="none"/>
        </w:rPr>
        <w:t>‌</w:t>
      </w:r>
      <w:r w:rsidRPr="00E64DE2">
        <w:rPr>
          <w:rStyle w:val="ae"/>
          <w:rFonts w:ascii="SimSun" w:hAnsi="SimSun"/>
          <w:color w:val="auto"/>
          <w:sz w:val="21"/>
          <w:szCs w:val="21"/>
          <w:u w:val="none"/>
        </w:rPr>
        <w:t>wipo.int/meetings/en/details.jsp?meeting_id=46586</w:t>
      </w:r>
      <w:r w:rsidR="00324CD2" w:rsidRPr="00E64DE2">
        <w:rPr>
          <w:rStyle w:val="ae"/>
          <w:rFonts w:ascii="SimSun" w:hAnsi="SimSun"/>
          <w:color w:val="auto"/>
          <w:sz w:val="21"/>
          <w:szCs w:val="21"/>
          <w:u w:val="none"/>
        </w:rPr>
        <w:fldChar w:fldCharType="end"/>
      </w:r>
      <w:r w:rsidRPr="006C2AD8">
        <w:rPr>
          <w:rStyle w:val="ae"/>
          <w:rFonts w:ascii="SimSun" w:hAnsi="SimSun" w:cs="SimSun" w:hint="eastAsia"/>
          <w:color w:val="auto"/>
          <w:sz w:val="21"/>
          <w:szCs w:val="21"/>
          <w:u w:val="none"/>
        </w:rPr>
        <w:t>。</w:t>
      </w:r>
      <w:r w:rsidR="00474D8D" w:rsidRPr="006C2AD8">
        <w:rPr>
          <w:rStyle w:val="ae"/>
          <w:rFonts w:ascii="SimSun" w:hAnsi="SimSun" w:cs="SimSun" w:hint="eastAsia"/>
          <w:color w:val="auto"/>
          <w:sz w:val="21"/>
          <w:szCs w:val="21"/>
          <w:u w:val="none"/>
        </w:rPr>
        <w:t>有关</w:t>
      </w:r>
      <w:r w:rsidR="00082AFF" w:rsidRPr="006C2AD8">
        <w:rPr>
          <w:rStyle w:val="ae"/>
          <w:rFonts w:ascii="SimSun" w:hAnsi="SimSun" w:cs="SimSun" w:hint="eastAsia"/>
          <w:color w:val="auto"/>
          <w:sz w:val="21"/>
          <w:szCs w:val="21"/>
          <w:u w:val="none"/>
        </w:rPr>
        <w:t>应用程序接口</w:t>
      </w:r>
      <w:r w:rsidR="00474D8D" w:rsidRPr="006C2AD8">
        <w:rPr>
          <w:rStyle w:val="ae"/>
          <w:rFonts w:ascii="SimSun" w:hAnsi="SimSun" w:cs="SimSun" w:hint="eastAsia"/>
          <w:color w:val="auto"/>
          <w:sz w:val="21"/>
          <w:szCs w:val="21"/>
          <w:u w:val="none"/>
        </w:rPr>
        <w:t>（API）的两项建议建议3</w:t>
      </w:r>
      <w:r w:rsidR="00474D8D" w:rsidRPr="006C2AD8">
        <w:rPr>
          <w:rStyle w:val="ae"/>
          <w:rFonts w:ascii="SimSun" w:hAnsi="SimSun" w:cs="SimSun"/>
          <w:color w:val="auto"/>
          <w:sz w:val="21"/>
          <w:szCs w:val="21"/>
          <w:u w:val="none"/>
        </w:rPr>
        <w:t>8</w:t>
      </w:r>
      <w:r w:rsidR="00474D8D" w:rsidRPr="006C2AD8">
        <w:rPr>
          <w:rStyle w:val="ae"/>
          <w:rFonts w:ascii="SimSun" w:hAnsi="SimSun" w:cs="SimSun" w:hint="eastAsia"/>
          <w:color w:val="auto"/>
          <w:sz w:val="21"/>
          <w:szCs w:val="21"/>
          <w:u w:val="none"/>
        </w:rPr>
        <w:t>和建议3</w:t>
      </w:r>
      <w:r w:rsidR="00474D8D" w:rsidRPr="006C2AD8">
        <w:rPr>
          <w:rStyle w:val="ae"/>
          <w:rFonts w:ascii="SimSun" w:hAnsi="SimSun" w:cs="SimSun"/>
          <w:color w:val="auto"/>
          <w:sz w:val="21"/>
          <w:szCs w:val="21"/>
          <w:u w:val="none"/>
        </w:rPr>
        <w:t>9</w:t>
      </w:r>
      <w:r w:rsidR="00474D8D" w:rsidRPr="006C2AD8">
        <w:rPr>
          <w:rStyle w:val="ae"/>
          <w:rFonts w:ascii="SimSun" w:hAnsi="SimSun" w:cs="SimSun" w:hint="eastAsia"/>
          <w:color w:val="auto"/>
          <w:sz w:val="21"/>
          <w:szCs w:val="21"/>
          <w:u w:val="none"/>
        </w:rPr>
        <w:t>转录如下</w:t>
      </w:r>
      <w:r w:rsidR="006C5B23" w:rsidRPr="006C2AD8">
        <w:rPr>
          <w:rStyle w:val="ae"/>
          <w:rFonts w:ascii="SimSun" w:hAnsi="SimSun" w:cs="SimSun" w:hint="eastAsia"/>
          <w:color w:val="auto"/>
          <w:sz w:val="21"/>
          <w:szCs w:val="21"/>
          <w:u w:val="none"/>
        </w:rPr>
        <w:t>，以供参阅</w:t>
      </w:r>
      <w:r w:rsidR="00474D8D" w:rsidRPr="006C2AD8">
        <w:rPr>
          <w:rStyle w:val="ae"/>
          <w:rFonts w:ascii="SimSun" w:hAnsi="SimSun" w:cs="SimSun" w:hint="eastAsia"/>
          <w:color w:val="auto"/>
          <w:sz w:val="21"/>
          <w:szCs w:val="21"/>
          <w:u w:val="none"/>
        </w:rPr>
        <w:t>。</w:t>
      </w:r>
    </w:p>
    <w:p w14:paraId="4C2DB954" w14:textId="7706278E" w:rsidR="00E32595" w:rsidRPr="006C2AD8" w:rsidRDefault="00E32595" w:rsidP="00DA4936">
      <w:pPr>
        <w:pStyle w:val="ONUME"/>
        <w:spacing w:afterLines="50" w:after="120" w:line="340" w:lineRule="atLeast"/>
        <w:ind w:left="567"/>
        <w:jc w:val="both"/>
        <w:rPr>
          <w:rFonts w:ascii="SimSun" w:hAnsi="SimSun"/>
          <w:sz w:val="21"/>
          <w:szCs w:val="21"/>
        </w:rPr>
      </w:pPr>
      <w:r w:rsidRPr="006C2AD8">
        <w:rPr>
          <w:rFonts w:ascii="SimSun" w:hAnsi="SimSun" w:hint="eastAsia"/>
          <w:sz w:val="21"/>
          <w:szCs w:val="21"/>
          <w:u w:val="single"/>
        </w:rPr>
        <w:lastRenderedPageBreak/>
        <w:t>建议38</w:t>
      </w:r>
      <w:r w:rsidRPr="006C2AD8">
        <w:rPr>
          <w:rFonts w:ascii="SimSun" w:hAnsi="SimSun" w:hint="eastAsia"/>
          <w:sz w:val="21"/>
          <w:szCs w:val="21"/>
        </w:rPr>
        <w:t>：</w:t>
      </w:r>
      <w:r w:rsidR="00324CD2" w:rsidRPr="00324CD2">
        <w:rPr>
          <w:rFonts w:ascii="SimSun" w:hAnsi="SimSun" w:hint="eastAsia"/>
          <w:sz w:val="21"/>
          <w:szCs w:val="21"/>
        </w:rPr>
        <w:t>探讨更加先进的方法，实现与国际系统的整合及系统集中化。打造集中化服务作为示范或样板项目，采用开放式标准API，用于分类和标准数据的传播及知识产权局与区域/国际知识产权体系之间交易数据的交流。</w:t>
      </w:r>
    </w:p>
    <w:p w14:paraId="1E330706" w14:textId="22DCC735" w:rsidR="00E32595" w:rsidRPr="006C2AD8" w:rsidRDefault="00E32595" w:rsidP="00DA4936">
      <w:pPr>
        <w:pStyle w:val="ONUME"/>
        <w:spacing w:afterLines="50" w:after="120" w:line="340" w:lineRule="atLeast"/>
        <w:ind w:left="567"/>
        <w:jc w:val="both"/>
        <w:rPr>
          <w:rFonts w:ascii="SimSun" w:hAnsi="SimSun"/>
          <w:sz w:val="21"/>
          <w:szCs w:val="21"/>
        </w:rPr>
      </w:pPr>
      <w:r w:rsidRPr="006C2AD8">
        <w:rPr>
          <w:rFonts w:ascii="SimSun" w:hAnsi="SimSun" w:hint="eastAsia"/>
          <w:sz w:val="21"/>
          <w:szCs w:val="21"/>
          <w:u w:val="single"/>
        </w:rPr>
        <w:t>建议39</w:t>
      </w:r>
      <w:r w:rsidRPr="006C2AD8">
        <w:rPr>
          <w:rFonts w:ascii="SimSun" w:hAnsi="SimSun" w:hint="eastAsia"/>
          <w:sz w:val="21"/>
          <w:szCs w:val="21"/>
        </w:rPr>
        <w:t>：</w:t>
      </w:r>
      <w:r w:rsidR="00324CD2" w:rsidRPr="00324CD2">
        <w:rPr>
          <w:rFonts w:ascii="SimSun" w:hAnsi="SimSun" w:hint="eastAsia"/>
          <w:sz w:val="21"/>
          <w:szCs w:val="21"/>
        </w:rPr>
        <w:t>共享在线服务信息（申请、后续交易等），旨在识别可通过API提供的常见交易和服务项目，实现系统之间的互操作性，包括第三方解决方案提供商开发的系统。</w:t>
      </w:r>
    </w:p>
    <w:p w14:paraId="5004AD77" w14:textId="40A81749" w:rsidR="00E30486" w:rsidRPr="006C2AD8" w:rsidRDefault="002A4D18" w:rsidP="00DA4936">
      <w:pPr>
        <w:pStyle w:val="af0"/>
        <w:numPr>
          <w:ilvl w:val="0"/>
          <w:numId w:val="40"/>
        </w:numPr>
        <w:spacing w:afterLines="50" w:after="120" w:line="340" w:lineRule="atLeast"/>
        <w:ind w:left="0" w:firstLine="0"/>
        <w:contextualSpacing w:val="0"/>
        <w:jc w:val="both"/>
        <w:rPr>
          <w:rFonts w:ascii="SimSun" w:hAnsi="SimSun"/>
          <w:sz w:val="21"/>
          <w:szCs w:val="21"/>
        </w:rPr>
      </w:pPr>
      <w:r w:rsidRPr="006C2AD8">
        <w:rPr>
          <w:rFonts w:ascii="SimSun" w:hAnsi="SimSun" w:hint="eastAsia"/>
          <w:sz w:val="21"/>
          <w:szCs w:val="21"/>
        </w:rPr>
        <w:t>各代表团在上述会议上表示，很多知识产权局已在使用</w:t>
      </w:r>
      <w:r w:rsidR="0039618D" w:rsidRPr="006C2AD8">
        <w:rPr>
          <w:rFonts w:ascii="SimSun" w:hAnsi="SimSun" w:hint="eastAsia"/>
          <w:sz w:val="21"/>
          <w:szCs w:val="21"/>
        </w:rPr>
        <w:t>应用程序接口</w:t>
      </w:r>
      <w:r w:rsidRPr="006C2AD8">
        <w:rPr>
          <w:rFonts w:ascii="SimSun" w:hAnsi="SimSun" w:hint="eastAsia"/>
          <w:sz w:val="21"/>
          <w:szCs w:val="21"/>
        </w:rPr>
        <w:t>，并计划</w:t>
      </w:r>
      <w:r w:rsidR="0087694F" w:rsidRPr="006C2AD8">
        <w:rPr>
          <w:rFonts w:ascii="SimSun" w:hAnsi="SimSun" w:hint="eastAsia"/>
          <w:sz w:val="21"/>
          <w:szCs w:val="21"/>
        </w:rPr>
        <w:t>把它们更多的服务</w:t>
      </w:r>
      <w:r w:rsidRPr="006C2AD8">
        <w:rPr>
          <w:rFonts w:ascii="SimSun" w:hAnsi="SimSun" w:hint="eastAsia"/>
          <w:sz w:val="21"/>
          <w:szCs w:val="21"/>
        </w:rPr>
        <w:t>通过</w:t>
      </w:r>
      <w:r w:rsidR="0039618D" w:rsidRPr="006C2AD8">
        <w:rPr>
          <w:rFonts w:ascii="SimSun" w:hAnsi="SimSun" w:hint="eastAsia"/>
          <w:sz w:val="21"/>
          <w:szCs w:val="21"/>
        </w:rPr>
        <w:t>应用程序接口</w:t>
      </w:r>
      <w:r w:rsidRPr="006C2AD8">
        <w:rPr>
          <w:rFonts w:ascii="SimSun" w:hAnsi="SimSun" w:hint="eastAsia"/>
          <w:sz w:val="21"/>
          <w:szCs w:val="21"/>
        </w:rPr>
        <w:t>提供。代表团还承认</w:t>
      </w:r>
      <w:r w:rsidR="0039618D" w:rsidRPr="006C2AD8">
        <w:rPr>
          <w:rFonts w:ascii="SimSun" w:hAnsi="SimSun" w:hint="eastAsia"/>
          <w:sz w:val="21"/>
          <w:szCs w:val="21"/>
        </w:rPr>
        <w:t>应用程序接口</w:t>
      </w:r>
      <w:r w:rsidRPr="006C2AD8">
        <w:rPr>
          <w:rFonts w:ascii="SimSun" w:hAnsi="SimSun" w:cs="SimSun" w:hint="eastAsia"/>
          <w:sz w:val="21"/>
          <w:szCs w:val="21"/>
        </w:rPr>
        <w:t>在各知识产权局之间</w:t>
      </w:r>
      <w:r w:rsidR="00742AB3" w:rsidRPr="006C2AD8">
        <w:rPr>
          <w:rFonts w:ascii="SimSun" w:hAnsi="SimSun" w:cs="Microsoft YaHei" w:hint="eastAsia"/>
          <w:sz w:val="21"/>
          <w:szCs w:val="21"/>
        </w:rPr>
        <w:t>的一致性</w:t>
      </w:r>
      <w:r w:rsidRPr="006C2AD8">
        <w:rPr>
          <w:rFonts w:ascii="SimSun" w:hAnsi="SimSun" w:cs="Microsoft YaHei" w:hint="eastAsia"/>
          <w:sz w:val="21"/>
          <w:szCs w:val="21"/>
        </w:rPr>
        <w:t>对于数据交换的效率至关重要，</w:t>
      </w:r>
      <w:r w:rsidR="00742AB3" w:rsidRPr="006C2AD8">
        <w:rPr>
          <w:rFonts w:ascii="SimSun" w:hAnsi="SimSun" w:cs="Microsoft YaHei" w:hint="eastAsia"/>
          <w:sz w:val="21"/>
          <w:szCs w:val="21"/>
        </w:rPr>
        <w:t>特别是</w:t>
      </w:r>
      <w:r w:rsidR="0024374E" w:rsidRPr="006C2AD8">
        <w:rPr>
          <w:rFonts w:ascii="SimSun" w:hAnsi="SimSun" w:cs="Microsoft YaHei" w:hint="eastAsia"/>
          <w:sz w:val="21"/>
          <w:szCs w:val="21"/>
        </w:rPr>
        <w:t>对于</w:t>
      </w:r>
      <w:r w:rsidR="00742AB3" w:rsidRPr="006C2AD8">
        <w:rPr>
          <w:rFonts w:ascii="SimSun" w:hAnsi="SimSun" w:cs="Microsoft YaHei" w:hint="eastAsia"/>
          <w:sz w:val="21"/>
          <w:szCs w:val="21"/>
        </w:rPr>
        <w:t>第三方专利管理系统提供商</w:t>
      </w:r>
      <w:r w:rsidR="0024374E" w:rsidRPr="006C2AD8">
        <w:rPr>
          <w:rFonts w:ascii="SimSun" w:hAnsi="SimSun" w:cs="Microsoft YaHei" w:hint="eastAsia"/>
          <w:sz w:val="21"/>
          <w:szCs w:val="21"/>
        </w:rPr>
        <w:t>来说，它们</w:t>
      </w:r>
      <w:r w:rsidR="00742AB3" w:rsidRPr="006C2AD8">
        <w:rPr>
          <w:rFonts w:ascii="SimSun" w:hAnsi="SimSun" w:cs="Microsoft YaHei" w:hint="eastAsia"/>
          <w:sz w:val="21"/>
          <w:szCs w:val="21"/>
        </w:rPr>
        <w:t>从商业角度出发可能不会愿意支持各局采用不同标准。</w:t>
      </w:r>
      <w:r w:rsidR="00B13EF8" w:rsidRPr="006C2AD8">
        <w:rPr>
          <w:rFonts w:ascii="SimSun" w:hAnsi="SimSun" w:cs="Microsoft YaHei" w:hint="eastAsia"/>
          <w:sz w:val="21"/>
          <w:szCs w:val="21"/>
        </w:rPr>
        <w:t>向</w:t>
      </w:r>
      <w:r w:rsidR="00352B29" w:rsidRPr="006C2AD8">
        <w:rPr>
          <w:rFonts w:ascii="SimSun" w:hAnsi="SimSun" w:cs="Microsoft YaHei" w:hint="eastAsia"/>
          <w:sz w:val="21"/>
          <w:szCs w:val="21"/>
        </w:rPr>
        <w:t>各代表团通报了</w:t>
      </w:r>
      <w:r w:rsidR="00352B29" w:rsidRPr="006C2AD8">
        <w:rPr>
          <w:rFonts w:ascii="SimSun" w:hAnsi="SimSun"/>
          <w:sz w:val="21"/>
          <w:szCs w:val="21"/>
        </w:rPr>
        <w:t>XML4IP</w:t>
      </w:r>
      <w:r w:rsidR="00352B29" w:rsidRPr="006C2AD8">
        <w:rPr>
          <w:rFonts w:ascii="SimSun" w:hAnsi="SimSun" w:cs="Microsoft YaHei" w:hint="eastAsia"/>
          <w:sz w:val="21"/>
          <w:szCs w:val="21"/>
        </w:rPr>
        <w:t>工作队正在编写网络</w:t>
      </w:r>
      <w:r w:rsidR="00082AFF" w:rsidRPr="006C2AD8">
        <w:rPr>
          <w:rFonts w:ascii="SimSun" w:hAnsi="SimSun" w:cs="Microsoft YaHei" w:hint="eastAsia"/>
          <w:sz w:val="21"/>
          <w:szCs w:val="21"/>
        </w:rPr>
        <w:t>应用程序接口</w:t>
      </w:r>
      <w:r w:rsidR="00352B29" w:rsidRPr="006C2AD8">
        <w:rPr>
          <w:rFonts w:ascii="SimSun" w:hAnsi="SimSun" w:cs="Microsoft YaHei" w:hint="eastAsia"/>
          <w:sz w:val="21"/>
          <w:szCs w:val="21"/>
        </w:rPr>
        <w:t>的新建议，各代表团同意积极参与</w:t>
      </w:r>
      <w:r w:rsidR="00A26807">
        <w:rPr>
          <w:rFonts w:ascii="SimSun" w:hAnsi="SimSun" w:cs="Microsoft YaHei" w:hint="eastAsia"/>
          <w:sz w:val="21"/>
          <w:szCs w:val="21"/>
        </w:rPr>
        <w:t>标准委员会</w:t>
      </w:r>
      <w:r w:rsidR="00352B29" w:rsidRPr="006C2AD8">
        <w:rPr>
          <w:rFonts w:ascii="SimSun" w:hAnsi="SimSun" w:cs="Microsoft YaHei" w:hint="eastAsia"/>
          <w:sz w:val="21"/>
          <w:szCs w:val="21"/>
        </w:rPr>
        <w:t>工作队的工作，为新的</w:t>
      </w:r>
      <w:r w:rsidR="00082AFF" w:rsidRPr="006C2AD8">
        <w:rPr>
          <w:rFonts w:ascii="SimSun" w:hAnsi="SimSun" w:cs="Microsoft YaHei" w:hint="eastAsia"/>
          <w:sz w:val="21"/>
          <w:szCs w:val="21"/>
        </w:rPr>
        <w:t>应用程序接口</w:t>
      </w:r>
      <w:r w:rsidR="00352B29" w:rsidRPr="006C2AD8">
        <w:rPr>
          <w:rFonts w:ascii="SimSun" w:hAnsi="SimSun" w:cs="Microsoft YaHei" w:hint="eastAsia"/>
          <w:sz w:val="21"/>
          <w:szCs w:val="21"/>
        </w:rPr>
        <w:t>产权组织标准编写最终提案，供委员会本届会议审议通过</w:t>
      </w:r>
      <w:r w:rsidR="00D80F31" w:rsidRPr="006C2AD8">
        <w:rPr>
          <w:rFonts w:ascii="SimSun" w:hAnsi="SimSun" w:cs="Microsoft YaHei" w:hint="eastAsia"/>
          <w:sz w:val="21"/>
          <w:szCs w:val="21"/>
        </w:rPr>
        <w:t>。</w:t>
      </w:r>
      <w:r w:rsidR="00352B29" w:rsidRPr="006C2AD8">
        <w:rPr>
          <w:rFonts w:ascii="SimSun" w:hAnsi="SimSun" w:cs="Microsoft YaHei" w:hint="eastAsia"/>
          <w:sz w:val="21"/>
          <w:szCs w:val="21"/>
        </w:rPr>
        <w:t>（见文件</w:t>
      </w:r>
      <w:r w:rsidR="00352B29" w:rsidRPr="006C2AD8">
        <w:rPr>
          <w:rFonts w:ascii="SimSun" w:hAnsi="SimSun"/>
          <w:sz w:val="21"/>
          <w:szCs w:val="21"/>
        </w:rPr>
        <w:t>WIPO/IP/ITAI/GE/18/5</w:t>
      </w:r>
      <w:r w:rsidR="00D80F31" w:rsidRPr="006C2AD8">
        <w:rPr>
          <w:rFonts w:ascii="SimSun" w:hAnsi="SimSun" w:cs="SimSun" w:hint="eastAsia"/>
          <w:sz w:val="21"/>
          <w:szCs w:val="21"/>
        </w:rPr>
        <w:t>。</w:t>
      </w:r>
      <w:r w:rsidR="00352B29" w:rsidRPr="006C2AD8">
        <w:rPr>
          <w:rFonts w:ascii="SimSun" w:hAnsi="SimSun" w:cs="Microsoft YaHei" w:hint="eastAsia"/>
          <w:sz w:val="21"/>
          <w:szCs w:val="21"/>
        </w:rPr>
        <w:t>）</w:t>
      </w:r>
    </w:p>
    <w:p w14:paraId="50E80B3C" w14:textId="59FF6963" w:rsidR="00BA0EE0" w:rsidRPr="005F7206" w:rsidRDefault="000946F3" w:rsidP="005F7206">
      <w:pPr>
        <w:pStyle w:val="2"/>
        <w:spacing w:beforeLines="100" w:afterLines="50" w:after="120" w:line="340" w:lineRule="atLeast"/>
        <w:rPr>
          <w:rFonts w:ascii="SimHei" w:eastAsia="SimHei" w:hAnsi="SimHei"/>
          <w:caps w:val="0"/>
          <w:sz w:val="21"/>
          <w:szCs w:val="21"/>
        </w:rPr>
      </w:pPr>
      <w:r w:rsidRPr="005F7206">
        <w:rPr>
          <w:rFonts w:ascii="SimHei" w:eastAsia="SimHei" w:hAnsi="SimHei" w:hint="eastAsia"/>
          <w:caps w:val="0"/>
          <w:sz w:val="21"/>
          <w:szCs w:val="21"/>
        </w:rPr>
        <w:t>新标准工作草案</w:t>
      </w:r>
    </w:p>
    <w:p w14:paraId="06861FD1" w14:textId="1205FA59" w:rsidR="002826A1" w:rsidRPr="006C2AD8" w:rsidRDefault="005338F1" w:rsidP="00DA4936">
      <w:pPr>
        <w:pStyle w:val="af0"/>
        <w:numPr>
          <w:ilvl w:val="0"/>
          <w:numId w:val="40"/>
        </w:numPr>
        <w:spacing w:afterLines="50" w:after="120" w:line="340" w:lineRule="atLeast"/>
        <w:ind w:left="0" w:firstLine="0"/>
        <w:contextualSpacing w:val="0"/>
        <w:jc w:val="both"/>
        <w:rPr>
          <w:rFonts w:ascii="SimSun" w:hAnsi="SimSun"/>
          <w:sz w:val="21"/>
          <w:szCs w:val="21"/>
        </w:rPr>
      </w:pPr>
      <w:r w:rsidRPr="006C2AD8">
        <w:rPr>
          <w:rFonts w:ascii="SimSun" w:hAnsi="SimSun" w:cs="SimSun" w:hint="eastAsia"/>
          <w:sz w:val="21"/>
          <w:szCs w:val="21"/>
        </w:rPr>
        <w:t>为了</w:t>
      </w:r>
      <w:r w:rsidR="00511C5A" w:rsidRPr="006C2AD8">
        <w:rPr>
          <w:rFonts w:ascii="SimSun" w:hAnsi="SimSun" w:cs="SimSun" w:hint="eastAsia"/>
          <w:sz w:val="21"/>
          <w:szCs w:val="21"/>
        </w:rPr>
        <w:t>执行</w:t>
      </w:r>
      <w:r w:rsidRPr="006C2AD8">
        <w:rPr>
          <w:rFonts w:ascii="SimSun" w:hAnsi="SimSun" w:cs="SimSun" w:hint="eastAsia"/>
          <w:sz w:val="21"/>
          <w:szCs w:val="21"/>
        </w:rPr>
        <w:t>第</w:t>
      </w:r>
      <w:r w:rsidRPr="00DA4936">
        <w:rPr>
          <w:rFonts w:ascii="SimSun" w:hAnsi="SimSun" w:hint="eastAsia"/>
          <w:sz w:val="21"/>
          <w:szCs w:val="21"/>
        </w:rPr>
        <w:t>5</w:t>
      </w:r>
      <w:r w:rsidRPr="00DA4936">
        <w:rPr>
          <w:rFonts w:ascii="SimSun" w:hAnsi="SimSun"/>
          <w:sz w:val="21"/>
          <w:szCs w:val="21"/>
        </w:rPr>
        <w:t>6</w:t>
      </w:r>
      <w:r w:rsidRPr="006C2AD8">
        <w:rPr>
          <w:rFonts w:ascii="SimSun" w:hAnsi="SimSun" w:cs="SimSun" w:hint="eastAsia"/>
          <w:sz w:val="21"/>
          <w:szCs w:val="21"/>
        </w:rPr>
        <w:t>号任务，工作队通过其电子论坛维基进行了四轮讨论</w:t>
      </w:r>
      <w:r w:rsidR="00710DF1" w:rsidRPr="006C2AD8">
        <w:rPr>
          <w:rFonts w:ascii="SimSun" w:hAnsi="SimSun" w:cs="SimSun" w:hint="eastAsia"/>
          <w:sz w:val="21"/>
          <w:szCs w:val="21"/>
        </w:rPr>
        <w:t>，</w:t>
      </w:r>
      <w:r w:rsidR="00D31D6E" w:rsidRPr="006C2AD8">
        <w:rPr>
          <w:rFonts w:ascii="SimSun" w:hAnsi="SimSun" w:cs="SimSun" w:hint="eastAsia"/>
          <w:sz w:val="21"/>
          <w:szCs w:val="21"/>
        </w:rPr>
        <w:t>举行了</w:t>
      </w:r>
      <w:r w:rsidR="00506F9A" w:rsidRPr="006C2AD8">
        <w:rPr>
          <w:rFonts w:ascii="SimSun" w:hAnsi="SimSun" w:cs="SimSun" w:hint="eastAsia"/>
          <w:sz w:val="21"/>
          <w:szCs w:val="21"/>
        </w:rPr>
        <w:t>若干次</w:t>
      </w:r>
      <w:r w:rsidR="00082AFF" w:rsidRPr="006C2AD8">
        <w:rPr>
          <w:rFonts w:ascii="SimSun" w:hAnsi="SimSun" w:cs="SimSun" w:hint="eastAsia"/>
          <w:sz w:val="21"/>
          <w:szCs w:val="21"/>
        </w:rPr>
        <w:t>在线会议</w:t>
      </w:r>
      <w:r w:rsidR="00D31D6E" w:rsidRPr="006C2AD8">
        <w:rPr>
          <w:rFonts w:ascii="SimSun" w:hAnsi="SimSun" w:cs="SimSun" w:hint="eastAsia"/>
          <w:sz w:val="21"/>
          <w:szCs w:val="21"/>
        </w:rPr>
        <w:t>以及</w:t>
      </w:r>
      <w:r w:rsidR="00506F9A" w:rsidRPr="006C2AD8">
        <w:rPr>
          <w:rFonts w:ascii="SimSun" w:hAnsi="SimSun" w:cs="SimSun" w:hint="eastAsia"/>
          <w:sz w:val="21"/>
          <w:szCs w:val="21"/>
        </w:rPr>
        <w:t>2</w:t>
      </w:r>
      <w:r w:rsidR="00506F9A" w:rsidRPr="006C2AD8">
        <w:rPr>
          <w:rFonts w:ascii="SimSun" w:hAnsi="SimSun" w:cs="SimSun"/>
          <w:sz w:val="21"/>
          <w:szCs w:val="21"/>
        </w:rPr>
        <w:t>018</w:t>
      </w:r>
      <w:r w:rsidR="00506F9A" w:rsidRPr="006C2AD8">
        <w:rPr>
          <w:rFonts w:ascii="SimSun" w:hAnsi="SimSun" w:cs="SimSun" w:hint="eastAsia"/>
          <w:sz w:val="21"/>
          <w:szCs w:val="21"/>
        </w:rPr>
        <w:t>年5月</w:t>
      </w:r>
      <w:r w:rsidR="00710DF1" w:rsidRPr="006C2AD8">
        <w:rPr>
          <w:rFonts w:ascii="SimSun" w:hAnsi="SimSun" w:cs="SimSun" w:hint="eastAsia"/>
          <w:sz w:val="21"/>
          <w:szCs w:val="21"/>
        </w:rPr>
        <w:t>在</w:t>
      </w:r>
      <w:r w:rsidR="00506F9A" w:rsidRPr="006C2AD8">
        <w:rPr>
          <w:rFonts w:ascii="SimSun" w:hAnsi="SimSun" w:cs="SimSun" w:hint="eastAsia"/>
          <w:sz w:val="21"/>
          <w:szCs w:val="21"/>
        </w:rPr>
        <w:t>莫斯科的一次实体会议。</w:t>
      </w:r>
      <w:r w:rsidR="00D31D6E" w:rsidRPr="006C2AD8">
        <w:rPr>
          <w:rFonts w:ascii="SimSun" w:hAnsi="SimSun" w:cs="SimSun" w:hint="eastAsia"/>
          <w:sz w:val="21"/>
          <w:szCs w:val="21"/>
        </w:rPr>
        <w:t>工作队还对工作草案进行了数次更新，</w:t>
      </w:r>
      <w:r w:rsidR="006F4B54" w:rsidRPr="006C2AD8">
        <w:rPr>
          <w:rFonts w:ascii="SimSun" w:hAnsi="SimSun" w:cs="SimSun" w:hint="eastAsia"/>
          <w:sz w:val="21"/>
          <w:szCs w:val="21"/>
        </w:rPr>
        <w:t>最新的工作草案0</w:t>
      </w:r>
      <w:r w:rsidR="006F4B54" w:rsidRPr="006C2AD8">
        <w:rPr>
          <w:rFonts w:ascii="SimSun" w:hAnsi="SimSun" w:cs="SimSun"/>
          <w:sz w:val="21"/>
          <w:szCs w:val="21"/>
        </w:rPr>
        <w:t>.7</w:t>
      </w:r>
      <w:r w:rsidR="006F4B54" w:rsidRPr="006C2AD8">
        <w:rPr>
          <w:rFonts w:ascii="SimSun" w:hAnsi="SimSun" w:cs="SimSun" w:hint="eastAsia"/>
          <w:sz w:val="21"/>
          <w:szCs w:val="21"/>
        </w:rPr>
        <w:t>版转录于本文件附件以供参阅，</w:t>
      </w:r>
      <w:r w:rsidR="004A5D45" w:rsidRPr="006C2AD8">
        <w:rPr>
          <w:rFonts w:ascii="SimSun" w:hAnsi="SimSun" w:cs="SimSun" w:hint="eastAsia"/>
          <w:sz w:val="21"/>
          <w:szCs w:val="21"/>
        </w:rPr>
        <w:t>该版</w:t>
      </w:r>
      <w:r w:rsidR="00710DF1" w:rsidRPr="006C2AD8">
        <w:rPr>
          <w:rFonts w:ascii="SimSun" w:hAnsi="SimSun" w:cs="SimSun" w:hint="eastAsia"/>
          <w:sz w:val="21"/>
          <w:szCs w:val="21"/>
        </w:rPr>
        <w:t>仅</w:t>
      </w:r>
      <w:r w:rsidR="004A5D45" w:rsidRPr="006C2AD8">
        <w:rPr>
          <w:rFonts w:ascii="SimSun" w:hAnsi="SimSun" w:cs="SimSun" w:hint="eastAsia"/>
          <w:sz w:val="21"/>
          <w:szCs w:val="21"/>
        </w:rPr>
        <w:t>以</w:t>
      </w:r>
      <w:r w:rsidR="00710DF1" w:rsidRPr="006C2AD8">
        <w:rPr>
          <w:rFonts w:ascii="SimSun" w:hAnsi="SimSun" w:cs="SimSun" w:hint="eastAsia"/>
          <w:sz w:val="21"/>
          <w:szCs w:val="21"/>
        </w:rPr>
        <w:t>英文</w:t>
      </w:r>
      <w:r w:rsidR="004A5D45" w:rsidRPr="006C2AD8">
        <w:rPr>
          <w:rFonts w:ascii="SimSun" w:hAnsi="SimSun" w:cs="SimSun" w:hint="eastAsia"/>
          <w:sz w:val="21"/>
          <w:szCs w:val="21"/>
        </w:rPr>
        <w:t>提供</w:t>
      </w:r>
      <w:r w:rsidR="00710DF1" w:rsidRPr="006C2AD8">
        <w:rPr>
          <w:rFonts w:ascii="SimSun" w:hAnsi="SimSun" w:cs="SimSun" w:hint="eastAsia"/>
          <w:sz w:val="21"/>
          <w:szCs w:val="21"/>
        </w:rPr>
        <w:t>。</w:t>
      </w:r>
    </w:p>
    <w:p w14:paraId="2D4C21A5" w14:textId="6BBC4E32" w:rsidR="007C1D4E" w:rsidRPr="006C2AD8" w:rsidRDefault="00982960" w:rsidP="00762D9C">
      <w:pPr>
        <w:pStyle w:val="3"/>
        <w:rPr>
          <w:rFonts w:ascii="SimSun" w:hAnsi="SimSun"/>
          <w:sz w:val="21"/>
          <w:szCs w:val="21"/>
          <w:lang w:eastAsia="en-US"/>
        </w:rPr>
      </w:pPr>
      <w:r w:rsidRPr="006C2AD8">
        <w:rPr>
          <w:rFonts w:ascii="SimSun" w:hAnsi="SimSun" w:hint="eastAsia"/>
          <w:sz w:val="21"/>
          <w:szCs w:val="21"/>
        </w:rPr>
        <w:t>标准的目标</w:t>
      </w:r>
    </w:p>
    <w:p w14:paraId="6A788D70" w14:textId="6956CD8E" w:rsidR="00762D9C" w:rsidRPr="006C2AD8" w:rsidRDefault="004A5D45" w:rsidP="00DA4936">
      <w:pPr>
        <w:pStyle w:val="af0"/>
        <w:numPr>
          <w:ilvl w:val="0"/>
          <w:numId w:val="40"/>
        </w:numPr>
        <w:spacing w:afterLines="50" w:after="120" w:line="340" w:lineRule="atLeast"/>
        <w:ind w:left="0" w:firstLine="0"/>
        <w:contextualSpacing w:val="0"/>
        <w:jc w:val="both"/>
        <w:rPr>
          <w:rStyle w:val="ic-current-selection"/>
          <w:rFonts w:ascii="SimSun" w:hAnsi="SimSun"/>
          <w:sz w:val="21"/>
          <w:szCs w:val="21"/>
        </w:rPr>
      </w:pPr>
      <w:r w:rsidRPr="006C2AD8">
        <w:rPr>
          <w:rStyle w:val="ic-current-selection"/>
          <w:rFonts w:ascii="SimSun" w:hAnsi="SimSun" w:hint="eastAsia"/>
          <w:sz w:val="21"/>
          <w:szCs w:val="21"/>
        </w:rPr>
        <w:t>工作队</w:t>
      </w:r>
      <w:r w:rsidR="0030497D" w:rsidRPr="006C2AD8">
        <w:rPr>
          <w:rStyle w:val="ic-current-selection"/>
          <w:rFonts w:ascii="SimSun" w:hAnsi="SimSun" w:hint="eastAsia"/>
          <w:sz w:val="21"/>
          <w:szCs w:val="21"/>
        </w:rPr>
        <w:t>商定</w:t>
      </w:r>
      <w:r w:rsidRPr="006C2AD8">
        <w:rPr>
          <w:rStyle w:val="ic-current-selection"/>
          <w:rFonts w:ascii="SimSun" w:hAnsi="SimSun" w:hint="eastAsia"/>
          <w:sz w:val="21"/>
          <w:szCs w:val="21"/>
        </w:rPr>
        <w:t>标准旨在提供有关</w:t>
      </w:r>
      <w:r w:rsidR="00082AFF" w:rsidRPr="006C2AD8">
        <w:rPr>
          <w:rStyle w:val="ic-current-selection"/>
          <w:rFonts w:ascii="SimSun" w:hAnsi="SimSun" w:hint="eastAsia"/>
          <w:sz w:val="21"/>
          <w:szCs w:val="21"/>
        </w:rPr>
        <w:t>应用程序接口</w:t>
      </w:r>
      <w:r w:rsidRPr="006C2AD8">
        <w:rPr>
          <w:rStyle w:val="ic-current-selection"/>
          <w:rFonts w:ascii="SimSun" w:hAnsi="SimSun" w:hint="eastAsia"/>
          <w:sz w:val="21"/>
          <w:szCs w:val="21"/>
        </w:rPr>
        <w:t>的建议，以便为在网络中统</w:t>
      </w:r>
      <w:proofErr w:type="gramStart"/>
      <w:r w:rsidRPr="006C2AD8">
        <w:rPr>
          <w:rStyle w:val="ic-current-selection"/>
          <w:rFonts w:ascii="SimSun" w:hAnsi="SimSun" w:hint="eastAsia"/>
          <w:sz w:val="21"/>
          <w:szCs w:val="21"/>
        </w:rPr>
        <w:t>一</w:t>
      </w:r>
      <w:proofErr w:type="gramEnd"/>
      <w:r w:rsidRPr="006C2AD8">
        <w:rPr>
          <w:rStyle w:val="ic-current-selection"/>
          <w:rFonts w:ascii="SimSun" w:hAnsi="SimSun" w:hint="eastAsia"/>
          <w:sz w:val="21"/>
          <w:szCs w:val="21"/>
        </w:rPr>
        <w:t>处理和交换知识产权数据提供便利。</w:t>
      </w:r>
    </w:p>
    <w:p w14:paraId="065BADF3" w14:textId="497824C3" w:rsidR="00762D9C" w:rsidRPr="006C2AD8" w:rsidRDefault="00275D64" w:rsidP="00DA4936">
      <w:pPr>
        <w:pStyle w:val="af0"/>
        <w:numPr>
          <w:ilvl w:val="0"/>
          <w:numId w:val="40"/>
        </w:numPr>
        <w:spacing w:afterLines="50" w:after="120" w:line="340" w:lineRule="atLeast"/>
        <w:ind w:left="0" w:firstLine="0"/>
        <w:contextualSpacing w:val="0"/>
        <w:jc w:val="both"/>
        <w:rPr>
          <w:rFonts w:ascii="SimSun" w:hAnsi="SimSun"/>
          <w:sz w:val="21"/>
          <w:szCs w:val="21"/>
        </w:rPr>
      </w:pPr>
      <w:r w:rsidRPr="006C2AD8">
        <w:rPr>
          <w:rFonts w:ascii="SimSun" w:hAnsi="SimSun" w:hint="eastAsia"/>
          <w:sz w:val="21"/>
          <w:szCs w:val="21"/>
        </w:rPr>
        <w:t>工作队还</w:t>
      </w:r>
      <w:r w:rsidR="0030497D" w:rsidRPr="006C2AD8">
        <w:rPr>
          <w:rFonts w:ascii="SimSun" w:hAnsi="SimSun" w:hint="eastAsia"/>
          <w:sz w:val="21"/>
          <w:szCs w:val="21"/>
        </w:rPr>
        <w:t>商定</w:t>
      </w:r>
      <w:r w:rsidRPr="006C2AD8">
        <w:rPr>
          <w:rFonts w:ascii="SimSun" w:hAnsi="SimSun" w:hint="eastAsia"/>
          <w:sz w:val="21"/>
          <w:szCs w:val="21"/>
        </w:rPr>
        <w:t>标准</w:t>
      </w:r>
      <w:r w:rsidR="0030497D" w:rsidRPr="006C2AD8">
        <w:rPr>
          <w:rFonts w:ascii="SimSun" w:hAnsi="SimSun" w:hint="eastAsia"/>
          <w:sz w:val="21"/>
          <w:szCs w:val="21"/>
        </w:rPr>
        <w:t>的目的应是为了：</w:t>
      </w:r>
    </w:p>
    <w:p w14:paraId="062CE500" w14:textId="1CB5C250" w:rsidR="00762D9C" w:rsidRPr="006C2AD8" w:rsidRDefault="00511C5A"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cs="SimSun" w:hint="eastAsia"/>
          <w:sz w:val="21"/>
          <w:szCs w:val="21"/>
        </w:rPr>
        <w:t>通过</w:t>
      </w:r>
      <w:r w:rsidR="0030497D" w:rsidRPr="006C2AD8">
        <w:rPr>
          <w:rFonts w:ascii="SimSun" w:hAnsi="SimSun" w:cs="SimSun" w:hint="eastAsia"/>
          <w:sz w:val="21"/>
          <w:szCs w:val="21"/>
        </w:rPr>
        <w:t>建立统一的Web服务设计原则确保一致性；</w:t>
      </w:r>
    </w:p>
    <w:p w14:paraId="0359DA70" w14:textId="03EC273F" w:rsidR="00762D9C" w:rsidRPr="006C2AD8" w:rsidRDefault="0030497D"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cs="SimSun" w:hint="eastAsia"/>
          <w:sz w:val="21"/>
          <w:szCs w:val="21"/>
        </w:rPr>
        <w:t>提升W</w:t>
      </w:r>
      <w:r w:rsidRPr="006C2AD8">
        <w:rPr>
          <w:rFonts w:ascii="SimSun" w:hAnsi="SimSun" w:cs="SimSun"/>
          <w:sz w:val="21"/>
          <w:szCs w:val="21"/>
        </w:rPr>
        <w:t>eb</w:t>
      </w:r>
      <w:r w:rsidRPr="006C2AD8">
        <w:rPr>
          <w:rFonts w:ascii="SimSun" w:hAnsi="SimSun" w:cs="SimSun" w:hint="eastAsia"/>
          <w:sz w:val="21"/>
          <w:szCs w:val="21"/>
        </w:rPr>
        <w:t>服务伙伴之间的数据互用性；</w:t>
      </w:r>
    </w:p>
    <w:p w14:paraId="291DBF53" w14:textId="15AA477F" w:rsidR="00762D9C" w:rsidRPr="006C2AD8" w:rsidRDefault="0030497D"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cs="SimSun" w:hint="eastAsia"/>
          <w:sz w:val="21"/>
          <w:szCs w:val="21"/>
        </w:rPr>
        <w:t>通过统一</w:t>
      </w:r>
      <w:r w:rsidR="00511C5A" w:rsidRPr="006C2AD8">
        <w:rPr>
          <w:rFonts w:ascii="SimSun" w:hAnsi="SimSun" w:cs="SimSun" w:hint="eastAsia"/>
          <w:sz w:val="21"/>
          <w:szCs w:val="21"/>
        </w:rPr>
        <w:t>的</w:t>
      </w:r>
      <w:r w:rsidRPr="006C2AD8">
        <w:rPr>
          <w:rFonts w:ascii="SimSun" w:hAnsi="SimSun" w:cs="SimSun" w:hint="eastAsia"/>
          <w:sz w:val="21"/>
          <w:szCs w:val="21"/>
        </w:rPr>
        <w:t>设计鼓励可重用性；</w:t>
      </w:r>
    </w:p>
    <w:p w14:paraId="75419550" w14:textId="4085A209" w:rsidR="00762D9C" w:rsidRPr="006C2AD8" w:rsidRDefault="0030497D"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cs="SimSun" w:hint="eastAsia"/>
          <w:sz w:val="21"/>
          <w:szCs w:val="21"/>
        </w:rPr>
        <w:t>通过相关XML资源中明确界定的命名空间政策加强业务部门之间的数据命名灵活性；</w:t>
      </w:r>
    </w:p>
    <w:p w14:paraId="700A06CF" w14:textId="61A6175F" w:rsidR="00762D9C" w:rsidRPr="006C2AD8" w:rsidRDefault="00511C5A"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lang w:eastAsia="en-US"/>
        </w:rPr>
      </w:pPr>
      <w:r w:rsidRPr="006C2AD8">
        <w:rPr>
          <w:rFonts w:ascii="SimSun" w:hAnsi="SimSun" w:cs="SimSun" w:hint="eastAsia"/>
          <w:sz w:val="21"/>
          <w:szCs w:val="21"/>
        </w:rPr>
        <w:t>加强</w:t>
      </w:r>
      <w:r w:rsidR="0030497D" w:rsidRPr="006C2AD8">
        <w:rPr>
          <w:rFonts w:ascii="SimSun" w:hAnsi="SimSun" w:cs="SimSun" w:hint="eastAsia"/>
          <w:sz w:val="21"/>
          <w:szCs w:val="21"/>
        </w:rPr>
        <w:t>安全</w:t>
      </w:r>
      <w:r w:rsidRPr="006C2AD8">
        <w:rPr>
          <w:rFonts w:ascii="SimSun" w:hAnsi="SimSun" w:cs="SimSun" w:hint="eastAsia"/>
          <w:sz w:val="21"/>
          <w:szCs w:val="21"/>
        </w:rPr>
        <w:t>的</w:t>
      </w:r>
      <w:r w:rsidR="006967D2" w:rsidRPr="006C2AD8">
        <w:rPr>
          <w:rFonts w:ascii="SimSun" w:hAnsi="SimSun" w:cs="SimSun" w:hint="eastAsia"/>
          <w:sz w:val="21"/>
          <w:szCs w:val="21"/>
        </w:rPr>
        <w:t>信息交流</w:t>
      </w:r>
      <w:r w:rsidR="008C1E8F" w:rsidRPr="006C2AD8">
        <w:rPr>
          <w:rFonts w:ascii="SimSun" w:hAnsi="SimSun" w:cs="SimSun" w:hint="eastAsia"/>
          <w:sz w:val="21"/>
          <w:szCs w:val="21"/>
        </w:rPr>
        <w:t>；</w:t>
      </w:r>
    </w:p>
    <w:p w14:paraId="4BB43101" w14:textId="3BDB8B20" w:rsidR="00762D9C" w:rsidRPr="006C2AD8" w:rsidRDefault="006967D2"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cs="SimSun" w:hint="eastAsia"/>
          <w:sz w:val="21"/>
          <w:szCs w:val="21"/>
        </w:rPr>
        <w:t>提供可供其他组织使用的适当内部业务流程</w:t>
      </w:r>
      <w:r w:rsidR="003979B8" w:rsidRPr="006C2AD8">
        <w:rPr>
          <w:rFonts w:ascii="SimSun" w:hAnsi="SimSun" w:cs="SimSun" w:hint="eastAsia"/>
          <w:sz w:val="21"/>
          <w:szCs w:val="21"/>
        </w:rPr>
        <w:t>作为附加值服务</w:t>
      </w:r>
      <w:r w:rsidRPr="006C2AD8">
        <w:rPr>
          <w:rFonts w:ascii="SimSun" w:hAnsi="SimSun" w:cs="SimSun" w:hint="eastAsia"/>
          <w:sz w:val="21"/>
          <w:szCs w:val="21"/>
        </w:rPr>
        <w:t>；</w:t>
      </w:r>
    </w:p>
    <w:p w14:paraId="4F372AEF" w14:textId="70752EE0" w:rsidR="00762D9C" w:rsidRPr="006C2AD8" w:rsidRDefault="006967D2"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cs="SimSun" w:hint="eastAsia"/>
          <w:sz w:val="21"/>
          <w:szCs w:val="21"/>
        </w:rPr>
        <w:t>整合内部业务流程，并把它们与业务伙伴进行动态链接。</w:t>
      </w:r>
    </w:p>
    <w:p w14:paraId="12B2CD25" w14:textId="5A9448ED" w:rsidR="007C1D4E" w:rsidRPr="006C2AD8" w:rsidRDefault="00074B50" w:rsidP="006B06AD">
      <w:pPr>
        <w:pStyle w:val="3"/>
        <w:overflowPunct w:val="0"/>
        <w:spacing w:beforeLines="100" w:afterLines="50" w:after="120" w:line="340" w:lineRule="atLeast"/>
        <w:rPr>
          <w:rFonts w:ascii="SimSun" w:hAnsi="SimSun"/>
          <w:sz w:val="21"/>
          <w:szCs w:val="21"/>
        </w:rPr>
      </w:pPr>
      <w:r w:rsidRPr="006C2AD8">
        <w:rPr>
          <w:rFonts w:ascii="SimSun" w:hAnsi="SimSun" w:hint="eastAsia"/>
          <w:sz w:val="21"/>
          <w:szCs w:val="21"/>
        </w:rPr>
        <w:t>标准的范围</w:t>
      </w:r>
    </w:p>
    <w:p w14:paraId="09F31119" w14:textId="782B9A0D" w:rsidR="00574AD6" w:rsidRPr="006C2AD8" w:rsidRDefault="00074B50" w:rsidP="00DA4936">
      <w:pPr>
        <w:pStyle w:val="af0"/>
        <w:numPr>
          <w:ilvl w:val="0"/>
          <w:numId w:val="40"/>
        </w:numPr>
        <w:spacing w:afterLines="50" w:after="120" w:line="340" w:lineRule="atLeast"/>
        <w:ind w:left="0" w:firstLine="0"/>
        <w:contextualSpacing w:val="0"/>
        <w:jc w:val="both"/>
        <w:rPr>
          <w:rFonts w:ascii="SimSun" w:hAnsi="SimSun"/>
          <w:sz w:val="21"/>
          <w:szCs w:val="21"/>
        </w:rPr>
      </w:pPr>
      <w:r w:rsidRPr="006C2AD8">
        <w:rPr>
          <w:rFonts w:ascii="SimSun" w:hAnsi="SimSun" w:cs="SimSun" w:hint="eastAsia"/>
          <w:sz w:val="21"/>
          <w:szCs w:val="21"/>
        </w:rPr>
        <w:t>工作队认为</w:t>
      </w:r>
      <w:r w:rsidR="00CA45F8" w:rsidRPr="006C2AD8">
        <w:rPr>
          <w:rFonts w:ascii="SimSun" w:hAnsi="SimSun" w:cs="SimSun" w:hint="eastAsia"/>
          <w:sz w:val="21"/>
          <w:szCs w:val="21"/>
        </w:rPr>
        <w:t>，</w:t>
      </w:r>
      <w:r w:rsidRPr="006C2AD8">
        <w:rPr>
          <w:rFonts w:ascii="SimSun" w:hAnsi="SimSun" w:cs="SimSun" w:hint="eastAsia"/>
          <w:sz w:val="21"/>
          <w:szCs w:val="21"/>
        </w:rPr>
        <w:t>标准应向需要</w:t>
      </w:r>
      <w:r w:rsidR="00CA45F8" w:rsidRPr="006C2AD8">
        <w:rPr>
          <w:rFonts w:ascii="SimSun" w:hAnsi="SimSun" w:cs="SimSun" w:hint="eastAsia"/>
          <w:sz w:val="21"/>
          <w:szCs w:val="21"/>
        </w:rPr>
        <w:t>通过网络</w:t>
      </w:r>
      <w:r w:rsidR="00082AFF" w:rsidRPr="006C2AD8">
        <w:rPr>
          <w:rFonts w:ascii="SimSun" w:hAnsi="SimSun" w:cs="SimSun" w:hint="eastAsia"/>
          <w:sz w:val="21"/>
          <w:szCs w:val="21"/>
        </w:rPr>
        <w:t>应用程序接口</w:t>
      </w:r>
      <w:r w:rsidRPr="006C2AD8">
        <w:rPr>
          <w:rFonts w:ascii="SimSun" w:hAnsi="SimSun" w:cs="SimSun" w:hint="eastAsia"/>
          <w:sz w:val="21"/>
          <w:szCs w:val="21"/>
        </w:rPr>
        <w:t>管理、存储、处理、交换和传播知识产权数据</w:t>
      </w:r>
      <w:r w:rsidR="00CA45F8" w:rsidRPr="006C2AD8">
        <w:rPr>
          <w:rFonts w:ascii="SimSun" w:hAnsi="SimSun" w:cs="SimSun" w:hint="eastAsia"/>
          <w:sz w:val="21"/>
          <w:szCs w:val="21"/>
        </w:rPr>
        <w:t>的知识产权局和其他组织提供指引。使用该项标准可以统一的方式使网络</w:t>
      </w:r>
      <w:r w:rsidR="00082AFF" w:rsidRPr="006C2AD8">
        <w:rPr>
          <w:rFonts w:ascii="SimSun" w:hAnsi="SimSun" w:cs="SimSun" w:hint="eastAsia"/>
          <w:sz w:val="21"/>
          <w:szCs w:val="21"/>
        </w:rPr>
        <w:t>应用程序接口</w:t>
      </w:r>
      <w:r w:rsidR="00CA45F8" w:rsidRPr="006C2AD8">
        <w:rPr>
          <w:rFonts w:ascii="SimSun" w:hAnsi="SimSun" w:cs="SimSun" w:hint="eastAsia"/>
          <w:sz w:val="21"/>
          <w:szCs w:val="21"/>
        </w:rPr>
        <w:t>开发得到简化和加快，使网络</w:t>
      </w:r>
      <w:r w:rsidR="00082AFF" w:rsidRPr="006C2AD8">
        <w:rPr>
          <w:rFonts w:ascii="SimSun" w:hAnsi="SimSun" w:cs="SimSun" w:hint="eastAsia"/>
          <w:sz w:val="21"/>
          <w:szCs w:val="21"/>
        </w:rPr>
        <w:t>应用程序接口</w:t>
      </w:r>
      <w:r w:rsidR="00CA45F8" w:rsidRPr="006C2AD8">
        <w:rPr>
          <w:rFonts w:ascii="SimSun" w:hAnsi="SimSun" w:cs="SimSun" w:hint="eastAsia"/>
          <w:sz w:val="21"/>
          <w:szCs w:val="21"/>
        </w:rPr>
        <w:t>之间的互用性得到提升。</w:t>
      </w:r>
    </w:p>
    <w:p w14:paraId="2DE0D2D3" w14:textId="14CF1402" w:rsidR="00231494" w:rsidRPr="006C2AD8" w:rsidRDefault="008F2306" w:rsidP="00DA4936">
      <w:pPr>
        <w:pStyle w:val="af0"/>
        <w:numPr>
          <w:ilvl w:val="0"/>
          <w:numId w:val="40"/>
        </w:numPr>
        <w:spacing w:afterLines="50" w:after="120" w:line="340" w:lineRule="atLeast"/>
        <w:ind w:left="0" w:firstLine="0"/>
        <w:contextualSpacing w:val="0"/>
        <w:jc w:val="both"/>
        <w:rPr>
          <w:rFonts w:ascii="SimSun" w:hAnsi="SimSun"/>
          <w:sz w:val="21"/>
          <w:szCs w:val="21"/>
        </w:rPr>
      </w:pPr>
      <w:r w:rsidRPr="006C2AD8">
        <w:rPr>
          <w:rFonts w:ascii="SimSun" w:hAnsi="SimSun" w:hint="eastAsia"/>
          <w:sz w:val="21"/>
          <w:szCs w:val="21"/>
        </w:rPr>
        <w:t>标准对两种类型的Web服务提供了建议：</w:t>
      </w:r>
    </w:p>
    <w:p w14:paraId="4B701954" w14:textId="759F5493" w:rsidR="00231494" w:rsidRPr="006C2AD8" w:rsidRDefault="000F47B9"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hint="eastAsia"/>
          <w:sz w:val="21"/>
          <w:szCs w:val="21"/>
        </w:rPr>
        <w:t>“</w:t>
      </w:r>
      <w:r w:rsidRPr="006C2AD8">
        <w:rPr>
          <w:rFonts w:ascii="SimSun" w:hAnsi="SimSun"/>
          <w:sz w:val="21"/>
          <w:szCs w:val="21"/>
        </w:rPr>
        <w:t>RESTful</w:t>
      </w:r>
      <w:r w:rsidRPr="006C2AD8">
        <w:rPr>
          <w:rFonts w:ascii="SimSun" w:hAnsi="SimSun" w:cs="SimSun" w:hint="eastAsia"/>
          <w:sz w:val="21"/>
          <w:szCs w:val="21"/>
        </w:rPr>
        <w:t>网络应用程序接口</w:t>
      </w:r>
      <w:r w:rsidRPr="006C2AD8">
        <w:rPr>
          <w:rFonts w:ascii="SimSun" w:hAnsi="SimSun" w:hint="eastAsia"/>
          <w:sz w:val="21"/>
          <w:szCs w:val="21"/>
        </w:rPr>
        <w:t>”：一组基于REST结构范式的Web服务，通常使用J</w:t>
      </w:r>
      <w:r w:rsidRPr="006C2AD8">
        <w:rPr>
          <w:rFonts w:ascii="SimSun" w:hAnsi="SimSun"/>
          <w:sz w:val="21"/>
          <w:szCs w:val="21"/>
        </w:rPr>
        <w:t>SON</w:t>
      </w:r>
      <w:r w:rsidRPr="006C2AD8">
        <w:rPr>
          <w:rFonts w:ascii="SimSun" w:hAnsi="SimSun" w:hint="eastAsia"/>
          <w:sz w:val="21"/>
          <w:szCs w:val="21"/>
        </w:rPr>
        <w:t>或XML传送数据；以及</w:t>
      </w:r>
    </w:p>
    <w:p w14:paraId="19D42094" w14:textId="6954A22C" w:rsidR="00A26807" w:rsidRDefault="000F47B9"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hint="eastAsia"/>
          <w:sz w:val="21"/>
          <w:szCs w:val="21"/>
        </w:rPr>
        <w:t>“S</w:t>
      </w:r>
      <w:r w:rsidRPr="006C2AD8">
        <w:rPr>
          <w:rFonts w:ascii="SimSun" w:hAnsi="SimSun"/>
          <w:sz w:val="21"/>
          <w:szCs w:val="21"/>
        </w:rPr>
        <w:t>OAP</w:t>
      </w:r>
      <w:r w:rsidRPr="006C2AD8">
        <w:rPr>
          <w:rFonts w:ascii="SimSun" w:hAnsi="SimSun" w:hint="eastAsia"/>
          <w:sz w:val="21"/>
          <w:szCs w:val="21"/>
        </w:rPr>
        <w:t>网络应用程序接口”：一组基于S</w:t>
      </w:r>
      <w:r w:rsidRPr="006C2AD8">
        <w:rPr>
          <w:rFonts w:ascii="SimSun" w:hAnsi="SimSun"/>
          <w:sz w:val="21"/>
          <w:szCs w:val="21"/>
        </w:rPr>
        <w:t>OAP</w:t>
      </w:r>
      <w:r w:rsidRPr="006C2AD8">
        <w:rPr>
          <w:rFonts w:ascii="SimSun" w:hAnsi="SimSun" w:hint="eastAsia"/>
          <w:sz w:val="21"/>
          <w:szCs w:val="21"/>
        </w:rPr>
        <w:t>的Web服务，必须使用XML作为负载格式</w:t>
      </w:r>
      <w:r w:rsidR="00A26807">
        <w:rPr>
          <w:rFonts w:ascii="SimSun" w:hAnsi="SimSun" w:hint="eastAsia"/>
          <w:sz w:val="21"/>
          <w:szCs w:val="21"/>
        </w:rPr>
        <w:t>。</w:t>
      </w:r>
    </w:p>
    <w:p w14:paraId="40533EB9" w14:textId="3F27A2CB" w:rsidR="00762D9C" w:rsidRPr="006C2AD8" w:rsidRDefault="008C29AE" w:rsidP="00A26807">
      <w:pPr>
        <w:pStyle w:val="af0"/>
        <w:numPr>
          <w:ilvl w:val="0"/>
          <w:numId w:val="40"/>
        </w:numPr>
        <w:spacing w:afterLines="50" w:after="120" w:line="340" w:lineRule="atLeast"/>
        <w:ind w:left="0" w:firstLine="0"/>
        <w:contextualSpacing w:val="0"/>
        <w:jc w:val="both"/>
        <w:rPr>
          <w:rFonts w:ascii="SimSun" w:hAnsi="SimSun"/>
          <w:sz w:val="21"/>
          <w:szCs w:val="21"/>
        </w:rPr>
      </w:pPr>
      <w:r w:rsidRPr="006C2AD8">
        <w:rPr>
          <w:rFonts w:ascii="SimSun" w:hAnsi="SimSun"/>
          <w:i/>
          <w:noProof/>
          <w:sz w:val="21"/>
          <w:szCs w:val="21"/>
        </w:rPr>
        <w:lastRenderedPageBreak/>
        <mc:AlternateContent>
          <mc:Choice Requires="wpg">
            <w:drawing>
              <wp:anchor distT="0" distB="0" distL="114300" distR="114300" simplePos="0" relativeHeight="251659264" behindDoc="1" locked="0" layoutInCell="1" allowOverlap="1" wp14:anchorId="1078A496" wp14:editId="4A5349FF">
                <wp:simplePos x="0" y="0"/>
                <wp:positionH relativeFrom="page">
                  <wp:posOffset>1352550</wp:posOffset>
                </wp:positionH>
                <wp:positionV relativeFrom="paragraph">
                  <wp:posOffset>765810</wp:posOffset>
                </wp:positionV>
                <wp:extent cx="5144135" cy="3213735"/>
                <wp:effectExtent l="0" t="0" r="18415" b="24765"/>
                <wp:wrapTopAndBottom/>
                <wp:docPr id="6" name="Group 5"/>
                <wp:cNvGraphicFramePr/>
                <a:graphic xmlns:a="http://schemas.openxmlformats.org/drawingml/2006/main">
                  <a:graphicData uri="http://schemas.microsoft.com/office/word/2010/wordprocessingGroup">
                    <wpg:wgp>
                      <wpg:cNvGrpSpPr/>
                      <wpg:grpSpPr>
                        <a:xfrm>
                          <a:off x="0" y="0"/>
                          <a:ext cx="5144135" cy="3213735"/>
                          <a:chOff x="0" y="0"/>
                          <a:chExt cx="4127124" cy="3214229"/>
                        </a:xfrm>
                      </wpg:grpSpPr>
                      <wps:wsp>
                        <wps:cNvPr id="2" name="Rectangle 2"/>
                        <wps:cNvSpPr/>
                        <wps:spPr>
                          <a:xfrm>
                            <a:off x="0" y="231747"/>
                            <a:ext cx="1262742"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8EBCB2E" w14:textId="77777777" w:rsidR="0078115E" w:rsidRPr="00DA4936" w:rsidRDefault="0078115E" w:rsidP="0078115E">
                              <w:pPr>
                                <w:pStyle w:val="af4"/>
                                <w:spacing w:before="0" w:beforeAutospacing="0" w:after="0" w:afterAutospacing="0"/>
                                <w:jc w:val="center"/>
                                <w:rPr>
                                  <w:rFonts w:ascii="SimSun" w:eastAsia="SimSun" w:hAnsi="SimSun"/>
                                  <w:sz w:val="24"/>
                                  <w:szCs w:val="24"/>
                                </w:rPr>
                              </w:pPr>
                              <w:r>
                                <w:rPr>
                                  <w:rFonts w:asciiTheme="minorHAnsi" w:hAnsi="Calibri" w:cstheme="minorBidi"/>
                                  <w:color w:val="FFFFFF" w:themeColor="light1"/>
                                  <w:kern w:val="24"/>
                                  <w:sz w:val="36"/>
                                  <w:szCs w:val="36"/>
                                </w:rPr>
                                <w:t>q54331</w:t>
                              </w:r>
                            </w:p>
                          </w:txbxContent>
                        </wps:txbx>
                        <wps:bodyPr rtlCol="0" anchor="ctr"/>
                      </wps:wsp>
                      <wps:wsp>
                        <wps:cNvPr id="3" name="TextBox 26"/>
                        <wps:cNvSpPr txBox="1"/>
                        <wps:spPr>
                          <a:xfrm>
                            <a:off x="153633" y="2664598"/>
                            <a:ext cx="1108710" cy="507365"/>
                          </a:xfrm>
                          <a:prstGeom prst="rect">
                            <a:avLst/>
                          </a:prstGeom>
                          <a:noFill/>
                        </wps:spPr>
                        <wps:txbx>
                          <w:txbxContent>
                            <w:p w14:paraId="191EEBEF" w14:textId="11403B2D" w:rsidR="0078115E" w:rsidRPr="00DA4936" w:rsidRDefault="00A13B0C" w:rsidP="0078115E">
                              <w:pPr>
                                <w:pStyle w:val="af4"/>
                                <w:spacing w:before="0" w:beforeAutospacing="0" w:after="0" w:afterAutospacing="0"/>
                                <w:jc w:val="center"/>
                                <w:rPr>
                                  <w:rFonts w:ascii="SimSun" w:eastAsia="SimSun" w:hAnsi="SimSun"/>
                                  <w:szCs w:val="17"/>
                                  <w:lang w:eastAsia="zh-CN"/>
                                </w:rPr>
                              </w:pPr>
                              <w:r w:rsidRPr="00DA4936">
                                <w:rPr>
                                  <w:rFonts w:ascii="SimSun" w:eastAsia="SimSun" w:hAnsi="SimSun" w:cs="Arial" w:hint="eastAsia"/>
                                  <w:color w:val="000000" w:themeColor="text1"/>
                                  <w:kern w:val="24"/>
                                  <w:szCs w:val="17"/>
                                  <w:lang w:eastAsia="zh-CN"/>
                                </w:rPr>
                                <w:t>移动设备</w:t>
                              </w:r>
                            </w:p>
                            <w:p w14:paraId="524DEF23" w14:textId="601A5656" w:rsidR="0078115E" w:rsidRPr="007967B4" w:rsidRDefault="00A13B0C" w:rsidP="0078115E">
                              <w:pPr>
                                <w:pStyle w:val="af4"/>
                                <w:spacing w:before="0" w:beforeAutospacing="0" w:after="0" w:afterAutospacing="0"/>
                                <w:jc w:val="center"/>
                                <w:rPr>
                                  <w:rFonts w:ascii="SimSun" w:eastAsia="SimSun" w:hAnsi="SimSun" w:cs="SimSun"/>
                                  <w:szCs w:val="17"/>
                                  <w:lang w:eastAsia="zh-CN"/>
                                </w:rPr>
                              </w:pPr>
                              <w:r w:rsidRPr="007967B4">
                                <w:rPr>
                                  <w:rFonts w:ascii="SimSun" w:eastAsia="SimSun" w:hAnsi="SimSun" w:cs="SimSun" w:hint="eastAsia"/>
                                  <w:color w:val="000000" w:themeColor="text1"/>
                                  <w:kern w:val="24"/>
                                  <w:szCs w:val="17"/>
                                  <w:lang w:eastAsia="zh-CN"/>
                                </w:rPr>
                                <w:t>笔记本电脑</w:t>
                              </w:r>
                            </w:p>
                            <w:p w14:paraId="12DBFE37" w14:textId="1ED1A7D3" w:rsidR="0078115E" w:rsidRPr="00DA4936" w:rsidRDefault="00A13B0C" w:rsidP="0078115E">
                              <w:pPr>
                                <w:pStyle w:val="af4"/>
                                <w:spacing w:before="0" w:beforeAutospacing="0" w:after="0" w:afterAutospacing="0"/>
                                <w:jc w:val="center"/>
                                <w:rPr>
                                  <w:rFonts w:ascii="SimSun" w:eastAsia="SimSun" w:hAnsi="SimSun"/>
                                  <w:lang w:eastAsia="zh-CN"/>
                                </w:rPr>
                              </w:pPr>
                              <w:r w:rsidRPr="00DA4936">
                                <w:rPr>
                                  <w:rFonts w:ascii="SimSun" w:eastAsia="SimSun" w:hAnsi="SimSun" w:cs="Arial" w:hint="eastAsia"/>
                                  <w:color w:val="000000" w:themeColor="text1"/>
                                  <w:kern w:val="24"/>
                                  <w:szCs w:val="17"/>
                                  <w:lang w:eastAsia="zh-CN"/>
                                </w:rPr>
                                <w:t>台式机</w:t>
                              </w:r>
                            </w:p>
                          </w:txbxContent>
                        </wps:txbx>
                        <wps:bodyPr wrap="square" rtlCol="0">
                          <a:noAutofit/>
                        </wps:bodyPr>
                      </wps:wsp>
                      <wps:wsp>
                        <wps:cNvPr id="4" name="TextBox 22"/>
                        <wps:cNvSpPr txBox="1"/>
                        <wps:spPr>
                          <a:xfrm>
                            <a:off x="1615754" y="398600"/>
                            <a:ext cx="805815" cy="237490"/>
                          </a:xfrm>
                          <a:prstGeom prst="rect">
                            <a:avLst/>
                          </a:prstGeom>
                          <a:noFill/>
                        </wps:spPr>
                        <wps:txbx>
                          <w:txbxContent>
                            <w:p w14:paraId="48D75424" w14:textId="6C201C72" w:rsidR="0078115E" w:rsidRPr="007A0221" w:rsidRDefault="007A0221" w:rsidP="0078115E">
                              <w:pPr>
                                <w:pStyle w:val="af4"/>
                                <w:spacing w:before="0" w:beforeAutospacing="0" w:after="0" w:afterAutospacing="0"/>
                                <w:jc w:val="center"/>
                                <w:rPr>
                                  <w:rFonts w:ascii="SimSun" w:eastAsia="SimSun" w:hAnsi="SimSun" w:cs="SimSun"/>
                                  <w:sz w:val="24"/>
                                  <w:szCs w:val="24"/>
                                  <w:lang w:eastAsia="zh-CN"/>
                                </w:rPr>
                              </w:pPr>
                              <w:r>
                                <w:rPr>
                                  <w:rFonts w:ascii="SimSun" w:eastAsia="SimSun" w:hAnsi="SimSun" w:cs="SimSun" w:hint="eastAsia"/>
                                  <w:color w:val="000000" w:themeColor="text1"/>
                                  <w:kern w:val="24"/>
                                  <w:sz w:val="20"/>
                                  <w:lang w:eastAsia="zh-CN"/>
                                </w:rPr>
                                <w:t>请求</w:t>
                              </w:r>
                            </w:p>
                          </w:txbxContent>
                        </wps:txbx>
                        <wps:bodyPr wrap="square" rtlCol="0">
                          <a:noAutofit/>
                        </wps:bodyPr>
                      </wps:wsp>
                      <wps:wsp>
                        <wps:cNvPr id="5" name="TextBox 27"/>
                        <wps:cNvSpPr txBox="1"/>
                        <wps:spPr>
                          <a:xfrm>
                            <a:off x="1652782" y="807686"/>
                            <a:ext cx="805815" cy="237490"/>
                          </a:xfrm>
                          <a:prstGeom prst="rect">
                            <a:avLst/>
                          </a:prstGeom>
                          <a:noFill/>
                        </wps:spPr>
                        <wps:txbx>
                          <w:txbxContent>
                            <w:p w14:paraId="7CD73A81" w14:textId="50B655F2" w:rsidR="0078115E" w:rsidRPr="007A0221" w:rsidRDefault="007A0221" w:rsidP="0078115E">
                              <w:pPr>
                                <w:pStyle w:val="af4"/>
                                <w:spacing w:before="0" w:beforeAutospacing="0" w:after="0" w:afterAutospacing="0"/>
                                <w:jc w:val="center"/>
                                <w:rPr>
                                  <w:rFonts w:ascii="SimSun" w:eastAsia="SimSun" w:hAnsi="SimSun" w:cs="SimSun"/>
                                  <w:sz w:val="20"/>
                                  <w:lang w:eastAsia="zh-CN"/>
                                </w:rPr>
                              </w:pPr>
                              <w:r w:rsidRPr="007A0221">
                                <w:rPr>
                                  <w:rFonts w:ascii="SimSun" w:eastAsia="SimSun" w:hAnsi="SimSun" w:cs="SimSun" w:hint="eastAsia"/>
                                  <w:sz w:val="20"/>
                                  <w:lang w:eastAsia="zh-CN"/>
                                </w:rPr>
                                <w:t>响应</w:t>
                              </w:r>
                            </w:p>
                          </w:txbxContent>
                        </wps:txbx>
                        <wps:bodyPr wrap="square" rtlCol="0">
                          <a:noAutofit/>
                        </wps:bodyPr>
                      </wps:wsp>
                      <wps:wsp>
                        <wps:cNvPr id="7" name="TextBox 30"/>
                        <wps:cNvSpPr txBox="1"/>
                        <wps:spPr>
                          <a:xfrm>
                            <a:off x="2839011" y="12434"/>
                            <a:ext cx="1207770" cy="237490"/>
                          </a:xfrm>
                          <a:prstGeom prst="rect">
                            <a:avLst/>
                          </a:prstGeom>
                          <a:noFill/>
                        </wps:spPr>
                        <wps:txbx>
                          <w:txbxContent>
                            <w:p w14:paraId="72A54FA5" w14:textId="26F0369B" w:rsidR="0078115E" w:rsidRPr="00DA4936" w:rsidRDefault="007A0221" w:rsidP="007A0221">
                              <w:pPr>
                                <w:pStyle w:val="af4"/>
                                <w:spacing w:before="0" w:beforeAutospacing="0" w:after="0" w:afterAutospacing="0"/>
                                <w:rPr>
                                  <w:rFonts w:ascii="SimSun" w:eastAsia="SimSun" w:hAnsi="SimSun"/>
                                  <w:sz w:val="24"/>
                                  <w:szCs w:val="24"/>
                                </w:rPr>
                              </w:pPr>
                              <w:r>
                                <w:rPr>
                                  <w:rFonts w:ascii="SimSun" w:eastAsia="SimSun" w:hAnsi="SimSun" w:cs="SimSun" w:hint="eastAsia"/>
                                  <w:b/>
                                  <w:bCs/>
                                  <w:color w:val="FF6600"/>
                                  <w:kern w:val="24"/>
                                  <w:sz w:val="20"/>
                                  <w:lang w:eastAsia="zh-CN"/>
                                </w:rPr>
                                <w:t>网络应用程序接口</w:t>
                              </w:r>
                              <w:r w:rsidR="0078115E" w:rsidRPr="00DA4936">
                                <w:rPr>
                                  <w:rFonts w:ascii="SimSun" w:eastAsia="SimSun" w:hAnsi="SimSun" w:cs="Arial"/>
                                  <w:b/>
                                  <w:bCs/>
                                  <w:color w:val="FF6600"/>
                                  <w:kern w:val="24"/>
                                  <w:sz w:val="20"/>
                                </w:rPr>
                                <w:t>B</w:t>
                              </w:r>
                            </w:p>
                          </w:txbxContent>
                        </wps:txbx>
                        <wps:bodyPr wrap="square" rtlCol="0">
                          <a:noAutofit/>
                        </wps:bodyPr>
                      </wps:wsp>
                      <wps:wsp>
                        <wps:cNvPr id="8" name="Rectangle 8"/>
                        <wps:cNvSpPr/>
                        <wps:spPr>
                          <a:xfrm>
                            <a:off x="48852" y="2628930"/>
                            <a:ext cx="1298017"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41"/>
                        <wps:cNvSpPr txBox="1"/>
                        <wps:spPr>
                          <a:xfrm>
                            <a:off x="48849" y="0"/>
                            <a:ext cx="1222375" cy="237490"/>
                          </a:xfrm>
                          <a:prstGeom prst="rect">
                            <a:avLst/>
                          </a:prstGeom>
                          <a:noFill/>
                        </wps:spPr>
                        <wps:txbx>
                          <w:txbxContent>
                            <w:p w14:paraId="1019A66F" w14:textId="4F8DACA8" w:rsidR="0078115E" w:rsidRPr="00DA4936" w:rsidRDefault="007A0221" w:rsidP="0078115E">
                              <w:pPr>
                                <w:pStyle w:val="af4"/>
                                <w:spacing w:before="0" w:beforeAutospacing="0" w:after="0" w:afterAutospacing="0"/>
                                <w:jc w:val="center"/>
                                <w:rPr>
                                  <w:rFonts w:ascii="SimSun" w:eastAsia="SimSun" w:hAnsi="SimSun"/>
                                  <w:sz w:val="24"/>
                                  <w:szCs w:val="24"/>
                                </w:rPr>
                              </w:pPr>
                              <w:r>
                                <w:rPr>
                                  <w:rFonts w:ascii="SimSun" w:eastAsia="SimSun" w:hAnsi="SimSun" w:cs="SimSun" w:hint="eastAsia"/>
                                  <w:b/>
                                  <w:bCs/>
                                  <w:color w:val="4BACC6" w:themeColor="accent5"/>
                                  <w:kern w:val="24"/>
                                  <w:sz w:val="20"/>
                                  <w:lang w:eastAsia="zh-CN"/>
                                </w:rPr>
                                <w:t>网络应用程序接口</w:t>
                              </w:r>
                              <w:r w:rsidR="0078115E" w:rsidRPr="00DA4936">
                                <w:rPr>
                                  <w:rFonts w:ascii="SimSun" w:eastAsia="SimSun" w:hAnsi="SimSun" w:cs="Arial"/>
                                  <w:b/>
                                  <w:bCs/>
                                  <w:color w:val="4BACC6" w:themeColor="accent5"/>
                                  <w:kern w:val="24"/>
                                  <w:sz w:val="20"/>
                                </w:rPr>
                                <w:t>A</w:t>
                              </w:r>
                            </w:p>
                          </w:txbxContent>
                        </wps:txbx>
                        <wps:bodyPr wrap="square" rtlCol="0">
                          <a:noAutofit/>
                        </wps:bodyPr>
                      </wps:wsp>
                      <wps:wsp>
                        <wps:cNvPr id="10" name="Rectangle 10"/>
                        <wps:cNvSpPr/>
                        <wps:spPr>
                          <a:xfrm>
                            <a:off x="48849" y="340500"/>
                            <a:ext cx="1127125" cy="963714"/>
                          </a:xfrm>
                          <a:prstGeom prst="rect">
                            <a:avLst/>
                          </a:prstGeom>
                          <a:ln>
                            <a:solidFill>
                              <a:schemeClr val="tx1"/>
                            </a:solidFill>
                          </a:ln>
                        </wps:spPr>
                        <wps:txbx>
                          <w:txbxContent>
                            <w:p w14:paraId="3BDDEFC2" w14:textId="69D8B8FE" w:rsidR="0078115E" w:rsidRPr="00DA4936" w:rsidRDefault="007A0221" w:rsidP="0078115E">
                              <w:pPr>
                                <w:pStyle w:val="af0"/>
                                <w:numPr>
                                  <w:ilvl w:val="0"/>
                                  <w:numId w:val="29"/>
                                </w:numPr>
                                <w:rPr>
                                  <w:rFonts w:ascii="SimSun" w:hAnsi="SimSun"/>
                                  <w:sz w:val="19"/>
                                  <w:szCs w:val="24"/>
                                </w:rPr>
                              </w:pPr>
                              <w:r w:rsidRPr="00DA4936">
                                <w:rPr>
                                  <w:rFonts w:ascii="SimSun" w:hAnsi="SimSun" w:hint="eastAsia"/>
                                  <w:color w:val="000000" w:themeColor="text1"/>
                                  <w:kern w:val="24"/>
                                  <w:sz w:val="19"/>
                                  <w:szCs w:val="19"/>
                                </w:rPr>
                                <w:t>专利</w:t>
                              </w:r>
                            </w:p>
                            <w:p w14:paraId="4C43C42F" w14:textId="0C847DFB" w:rsidR="0078115E" w:rsidRPr="00DA4936" w:rsidRDefault="007A0221" w:rsidP="0078115E">
                              <w:pPr>
                                <w:pStyle w:val="af0"/>
                                <w:numPr>
                                  <w:ilvl w:val="0"/>
                                  <w:numId w:val="29"/>
                                </w:numPr>
                                <w:rPr>
                                  <w:rFonts w:ascii="SimSun" w:hAnsi="SimSun"/>
                                  <w:sz w:val="19"/>
                                </w:rPr>
                              </w:pPr>
                              <w:r w:rsidRPr="00DA4936">
                                <w:rPr>
                                  <w:rFonts w:ascii="SimSun" w:hAnsi="SimSun" w:hint="eastAsia"/>
                                  <w:color w:val="000000" w:themeColor="text1"/>
                                  <w:kern w:val="24"/>
                                  <w:sz w:val="19"/>
                                  <w:szCs w:val="19"/>
                                </w:rPr>
                                <w:t>商标</w:t>
                              </w:r>
                            </w:p>
                            <w:p w14:paraId="5ECA2FB1" w14:textId="324D71B8" w:rsidR="0078115E" w:rsidRPr="00DA4936" w:rsidRDefault="007A0221" w:rsidP="0078115E">
                              <w:pPr>
                                <w:pStyle w:val="af0"/>
                                <w:numPr>
                                  <w:ilvl w:val="0"/>
                                  <w:numId w:val="29"/>
                                </w:numPr>
                                <w:rPr>
                                  <w:rFonts w:ascii="SimSun" w:hAnsi="SimSun"/>
                                  <w:sz w:val="19"/>
                                </w:rPr>
                              </w:pPr>
                              <w:r w:rsidRPr="00DA4936">
                                <w:rPr>
                                  <w:rFonts w:ascii="SimSun" w:hAnsi="SimSun" w:hint="eastAsia"/>
                                  <w:color w:val="000000" w:themeColor="text1"/>
                                  <w:kern w:val="24"/>
                                  <w:sz w:val="19"/>
                                  <w:szCs w:val="19"/>
                                </w:rPr>
                                <w:t>外观设计</w:t>
                              </w:r>
                            </w:p>
                            <w:p w14:paraId="0D94735E" w14:textId="57CD541D" w:rsidR="0078115E" w:rsidRPr="00DA4936" w:rsidRDefault="007A0221" w:rsidP="0078115E">
                              <w:pPr>
                                <w:pStyle w:val="af0"/>
                                <w:numPr>
                                  <w:ilvl w:val="0"/>
                                  <w:numId w:val="29"/>
                                </w:numPr>
                                <w:rPr>
                                  <w:rFonts w:ascii="SimSun" w:hAnsi="SimSun"/>
                                  <w:sz w:val="19"/>
                                </w:rPr>
                              </w:pPr>
                              <w:r w:rsidRPr="00DA4936">
                                <w:rPr>
                                  <w:rFonts w:ascii="SimSun" w:hAnsi="SimSun" w:hint="eastAsia"/>
                                  <w:color w:val="000000" w:themeColor="text1"/>
                                  <w:kern w:val="24"/>
                                  <w:sz w:val="19"/>
                                  <w:szCs w:val="19"/>
                                </w:rPr>
                                <w:t>地理标志</w:t>
                              </w:r>
                            </w:p>
                            <w:p w14:paraId="131A9D5D" w14:textId="3B539D38" w:rsidR="0078115E" w:rsidRPr="00DA4936" w:rsidRDefault="007A0221" w:rsidP="0078115E">
                              <w:pPr>
                                <w:pStyle w:val="af0"/>
                                <w:numPr>
                                  <w:ilvl w:val="0"/>
                                  <w:numId w:val="29"/>
                                </w:numPr>
                                <w:rPr>
                                  <w:rFonts w:ascii="SimSun" w:hAnsi="SimSun"/>
                                  <w:sz w:val="19"/>
                                </w:rPr>
                              </w:pPr>
                              <w:r>
                                <w:rPr>
                                  <w:rFonts w:ascii="SimSun" w:hAnsi="SimSun" w:cs="SimSun" w:hint="eastAsia"/>
                                  <w:sz w:val="19"/>
                                </w:rPr>
                                <w:t>其他</w:t>
                              </w:r>
                            </w:p>
                          </w:txbxContent>
                        </wps:txbx>
                        <wps:bodyPr wrap="square">
                          <a:noAutofit/>
                        </wps:bodyPr>
                      </wps:wsp>
                      <wps:wsp>
                        <wps:cNvPr id="11" name="Straight Arrow Connector 11"/>
                        <wps:cNvCnPr/>
                        <wps:spPr>
                          <a:xfrm flipV="1">
                            <a:off x="3538019" y="2102013"/>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2830874" y="2619498"/>
                            <a:ext cx="1296250"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74"/>
                        <wps:cNvSpPr txBox="1"/>
                        <wps:spPr>
                          <a:xfrm>
                            <a:off x="1652782" y="1279639"/>
                            <a:ext cx="805815" cy="237490"/>
                          </a:xfrm>
                          <a:prstGeom prst="rect">
                            <a:avLst/>
                          </a:prstGeom>
                          <a:noFill/>
                        </wps:spPr>
                        <wps:txbx>
                          <w:txbxContent>
                            <w:p w14:paraId="34988BEA" w14:textId="4BD24C9C" w:rsidR="0078115E" w:rsidRPr="007A0221" w:rsidRDefault="007A0221" w:rsidP="0078115E">
                              <w:pPr>
                                <w:pStyle w:val="af4"/>
                                <w:spacing w:before="0" w:beforeAutospacing="0" w:after="0" w:afterAutospacing="0"/>
                                <w:jc w:val="center"/>
                                <w:rPr>
                                  <w:rFonts w:ascii="SimSun" w:eastAsia="SimSun" w:hAnsi="SimSun" w:cs="SimSun"/>
                                  <w:sz w:val="24"/>
                                  <w:szCs w:val="24"/>
                                  <w:lang w:eastAsia="zh-CN"/>
                                </w:rPr>
                              </w:pPr>
                              <w:r>
                                <w:rPr>
                                  <w:rFonts w:ascii="SimSun" w:eastAsia="SimSun" w:hAnsi="SimSun" w:cs="SimSun" w:hint="eastAsia"/>
                                  <w:color w:val="000000" w:themeColor="text1"/>
                                  <w:kern w:val="24"/>
                                  <w:sz w:val="20"/>
                                  <w:lang w:eastAsia="zh-CN"/>
                                </w:rPr>
                                <w:t>请求</w:t>
                              </w:r>
                            </w:p>
                          </w:txbxContent>
                        </wps:txbx>
                        <wps:bodyPr wrap="square" rtlCol="0">
                          <a:noAutofit/>
                        </wps:bodyPr>
                      </wps:wsp>
                      <wps:wsp>
                        <wps:cNvPr id="14" name="TextBox 75"/>
                        <wps:cNvSpPr txBox="1"/>
                        <wps:spPr>
                          <a:xfrm>
                            <a:off x="1662122" y="1657026"/>
                            <a:ext cx="805815" cy="237490"/>
                          </a:xfrm>
                          <a:prstGeom prst="rect">
                            <a:avLst/>
                          </a:prstGeom>
                          <a:noFill/>
                        </wps:spPr>
                        <wps:txbx>
                          <w:txbxContent>
                            <w:p w14:paraId="7EDDE0B1" w14:textId="77777777" w:rsidR="007A0221" w:rsidRPr="007A0221" w:rsidRDefault="007A0221" w:rsidP="007A0221">
                              <w:pPr>
                                <w:pStyle w:val="af4"/>
                                <w:spacing w:before="0" w:beforeAutospacing="0" w:after="0" w:afterAutospacing="0"/>
                                <w:jc w:val="center"/>
                                <w:rPr>
                                  <w:rFonts w:ascii="SimSun" w:eastAsia="SimSun" w:hAnsi="SimSun" w:cs="SimSun"/>
                                  <w:sz w:val="20"/>
                                  <w:lang w:eastAsia="zh-CN"/>
                                </w:rPr>
                              </w:pPr>
                              <w:r w:rsidRPr="007A0221">
                                <w:rPr>
                                  <w:rFonts w:ascii="SimSun" w:eastAsia="SimSun" w:hAnsi="SimSun" w:cs="SimSun" w:hint="eastAsia"/>
                                  <w:sz w:val="20"/>
                                  <w:lang w:eastAsia="zh-CN"/>
                                </w:rPr>
                                <w:t>响应</w:t>
                              </w:r>
                            </w:p>
                            <w:p w14:paraId="3406A5EC" w14:textId="573A9E75" w:rsidR="0078115E" w:rsidRPr="00DA4936" w:rsidRDefault="0078115E" w:rsidP="0078115E">
                              <w:pPr>
                                <w:pStyle w:val="af4"/>
                                <w:spacing w:before="0" w:beforeAutospacing="0" w:after="0" w:afterAutospacing="0"/>
                                <w:jc w:val="center"/>
                                <w:rPr>
                                  <w:rFonts w:ascii="SimSun" w:eastAsia="SimSun" w:hAnsi="SimSun"/>
                                  <w:sz w:val="24"/>
                                  <w:szCs w:val="24"/>
                                </w:rPr>
                              </w:pPr>
                            </w:p>
                          </w:txbxContent>
                        </wps:txbx>
                        <wps:bodyPr wrap="square" rtlCol="0">
                          <a:noAutofit/>
                        </wps:bodyPr>
                      </wps:wsp>
                      <wps:wsp>
                        <wps:cNvPr id="15" name="Straight Arrow Connector 15"/>
                        <wps:cNvCnPr/>
                        <wps:spPr>
                          <a:xfrm>
                            <a:off x="1269765" y="644882"/>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287714" y="1657281"/>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1269766" y="807810"/>
                            <a:ext cx="15661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1287715" y="1520068"/>
                            <a:ext cx="15548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TextBox 89"/>
                        <wps:cNvSpPr txBox="1"/>
                        <wps:spPr>
                          <a:xfrm>
                            <a:off x="48849" y="1319561"/>
                            <a:ext cx="1153160" cy="790874"/>
                          </a:xfrm>
                          <a:prstGeom prst="rect">
                            <a:avLst/>
                          </a:prstGeom>
                          <a:noFill/>
                        </wps:spPr>
                        <wps:txbx>
                          <w:txbxContent>
                            <w:p w14:paraId="01211256" w14:textId="2863CC46" w:rsidR="0078115E" w:rsidRPr="00DA4936" w:rsidRDefault="007A0221" w:rsidP="0078115E">
                              <w:pPr>
                                <w:pStyle w:val="af0"/>
                                <w:numPr>
                                  <w:ilvl w:val="0"/>
                                  <w:numId w:val="30"/>
                                </w:numPr>
                                <w:rPr>
                                  <w:rFonts w:ascii="SimSun" w:hAnsi="SimSun"/>
                                  <w:sz w:val="17"/>
                                  <w:szCs w:val="17"/>
                                </w:rPr>
                              </w:pPr>
                              <w:r w:rsidRPr="00DA4936">
                                <w:rPr>
                                  <w:rFonts w:ascii="SimSun" w:hAnsi="SimSun" w:hint="eastAsia"/>
                                  <w:color w:val="000000" w:themeColor="text1"/>
                                  <w:kern w:val="24"/>
                                  <w:sz w:val="17"/>
                                  <w:szCs w:val="17"/>
                                </w:rPr>
                                <w:t>申请</w:t>
                              </w:r>
                            </w:p>
                            <w:p w14:paraId="6CC916D3" w14:textId="686B8F14" w:rsidR="0078115E" w:rsidRPr="00DA4936" w:rsidRDefault="00A13B0C" w:rsidP="0078115E">
                              <w:pPr>
                                <w:pStyle w:val="af0"/>
                                <w:numPr>
                                  <w:ilvl w:val="0"/>
                                  <w:numId w:val="30"/>
                                </w:numPr>
                                <w:rPr>
                                  <w:rFonts w:ascii="SimSun" w:hAnsi="SimSun"/>
                                  <w:sz w:val="17"/>
                                  <w:szCs w:val="17"/>
                                </w:rPr>
                              </w:pPr>
                              <w:r w:rsidRPr="00DA4936">
                                <w:rPr>
                                  <w:rFonts w:ascii="SimSun" w:hAnsi="SimSun" w:hint="eastAsia"/>
                                  <w:color w:val="000000" w:themeColor="text1"/>
                                  <w:kern w:val="24"/>
                                  <w:sz w:val="17"/>
                                  <w:szCs w:val="17"/>
                                </w:rPr>
                                <w:t>处理</w:t>
                              </w:r>
                            </w:p>
                            <w:p w14:paraId="797D9596" w14:textId="6021AFEA" w:rsidR="0078115E" w:rsidRPr="00DA4936" w:rsidRDefault="00A13B0C" w:rsidP="0078115E">
                              <w:pPr>
                                <w:pStyle w:val="af0"/>
                                <w:numPr>
                                  <w:ilvl w:val="0"/>
                                  <w:numId w:val="30"/>
                                </w:numPr>
                                <w:rPr>
                                  <w:rFonts w:ascii="SimSun" w:hAnsi="SimSun"/>
                                  <w:sz w:val="17"/>
                                  <w:szCs w:val="17"/>
                                </w:rPr>
                              </w:pPr>
                              <w:r w:rsidRPr="007967B4">
                                <w:rPr>
                                  <w:rFonts w:ascii="SimSun" w:hAnsi="SimSun" w:cs="SimSun" w:hint="eastAsia"/>
                                  <w:sz w:val="17"/>
                                  <w:szCs w:val="17"/>
                                </w:rPr>
                                <w:t>公布</w:t>
                              </w:r>
                            </w:p>
                            <w:p w14:paraId="61E08750" w14:textId="43E2B471" w:rsidR="0078115E" w:rsidRPr="00DA4936" w:rsidRDefault="00A13B0C" w:rsidP="0078115E">
                              <w:pPr>
                                <w:pStyle w:val="af0"/>
                                <w:numPr>
                                  <w:ilvl w:val="0"/>
                                  <w:numId w:val="30"/>
                                </w:numPr>
                                <w:rPr>
                                  <w:rFonts w:ascii="SimSun" w:hAnsi="SimSun"/>
                                  <w:sz w:val="17"/>
                                  <w:szCs w:val="17"/>
                                </w:rPr>
                              </w:pPr>
                              <w:r w:rsidRPr="00DA4936">
                                <w:rPr>
                                  <w:rFonts w:ascii="SimSun" w:hAnsi="SimSun" w:hint="eastAsia"/>
                                  <w:color w:val="000000" w:themeColor="text1"/>
                                  <w:kern w:val="24"/>
                                  <w:sz w:val="17"/>
                                  <w:szCs w:val="17"/>
                                </w:rPr>
                                <w:t>检索</w:t>
                              </w:r>
                            </w:p>
                            <w:p w14:paraId="7DB3F096" w14:textId="14A7D7ED" w:rsidR="0078115E" w:rsidRPr="00DA4936" w:rsidRDefault="0078115E" w:rsidP="0078115E">
                              <w:pPr>
                                <w:pStyle w:val="af0"/>
                                <w:numPr>
                                  <w:ilvl w:val="0"/>
                                  <w:numId w:val="30"/>
                                </w:numPr>
                                <w:rPr>
                                  <w:rFonts w:ascii="SimSun" w:hAnsi="SimSun"/>
                                  <w:sz w:val="17"/>
                                  <w:szCs w:val="17"/>
                                </w:rPr>
                              </w:pPr>
                              <w:r w:rsidRPr="00DA4936">
                                <w:rPr>
                                  <w:rFonts w:ascii="SimSun" w:hAnsi="SimSun"/>
                                  <w:color w:val="000000" w:themeColor="text1"/>
                                  <w:kern w:val="24"/>
                                  <w:sz w:val="17"/>
                                  <w:szCs w:val="17"/>
                                </w:rPr>
                                <w:t>...</w:t>
                              </w:r>
                            </w:p>
                            <w:p w14:paraId="7B21933D" w14:textId="1048979C" w:rsidR="0078115E" w:rsidRPr="00DA4936" w:rsidRDefault="0078115E" w:rsidP="0078115E">
                              <w:pPr>
                                <w:pStyle w:val="af4"/>
                                <w:spacing w:before="0" w:beforeAutospacing="0" w:after="0" w:afterAutospacing="0"/>
                                <w:rPr>
                                  <w:rFonts w:ascii="SimSun" w:eastAsia="SimSun" w:hAnsi="SimSun"/>
                                  <w:szCs w:val="17"/>
                                </w:rPr>
                              </w:pPr>
                            </w:p>
                          </w:txbxContent>
                        </wps:txbx>
                        <wps:bodyPr wrap="square" rtlCol="0">
                          <a:noAutofit/>
                        </wps:bodyPr>
                      </wps:wsp>
                      <wps:wsp>
                        <wps:cNvPr id="20" name="Straight Arrow Connector 20"/>
                        <wps:cNvCnPr/>
                        <wps:spPr>
                          <a:xfrm flipV="1">
                            <a:off x="625444" y="2095960"/>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TextBox 97"/>
                        <wps:cNvSpPr txBox="1"/>
                        <wps:spPr>
                          <a:xfrm>
                            <a:off x="2903396" y="2656683"/>
                            <a:ext cx="1143635" cy="507365"/>
                          </a:xfrm>
                          <a:prstGeom prst="rect">
                            <a:avLst/>
                          </a:prstGeom>
                          <a:noFill/>
                        </wps:spPr>
                        <wps:txbx>
                          <w:txbxContent>
                            <w:p w14:paraId="268474D4" w14:textId="77777777" w:rsidR="00A13B0C" w:rsidRPr="00DA4936" w:rsidRDefault="00A13B0C" w:rsidP="00A13B0C">
                              <w:pPr>
                                <w:pStyle w:val="af4"/>
                                <w:spacing w:before="0" w:beforeAutospacing="0" w:after="0" w:afterAutospacing="0"/>
                                <w:jc w:val="center"/>
                                <w:rPr>
                                  <w:rFonts w:ascii="SimSun" w:eastAsia="SimSun" w:hAnsi="SimSun"/>
                                  <w:szCs w:val="17"/>
                                  <w:lang w:eastAsia="zh-CN"/>
                                </w:rPr>
                              </w:pPr>
                              <w:r w:rsidRPr="00DA4936">
                                <w:rPr>
                                  <w:rFonts w:ascii="SimSun" w:eastAsia="SimSun" w:hAnsi="SimSun" w:cs="Arial" w:hint="eastAsia"/>
                                  <w:color w:val="000000" w:themeColor="text1"/>
                                  <w:kern w:val="24"/>
                                  <w:szCs w:val="17"/>
                                  <w:lang w:eastAsia="zh-CN"/>
                                </w:rPr>
                                <w:t>移动设备</w:t>
                              </w:r>
                            </w:p>
                            <w:p w14:paraId="4282BD3C" w14:textId="77777777" w:rsidR="00A13B0C" w:rsidRPr="007967B4" w:rsidRDefault="00A13B0C" w:rsidP="00A13B0C">
                              <w:pPr>
                                <w:pStyle w:val="af4"/>
                                <w:spacing w:before="0" w:beforeAutospacing="0" w:after="0" w:afterAutospacing="0"/>
                                <w:jc w:val="center"/>
                                <w:rPr>
                                  <w:rFonts w:ascii="SimSun" w:eastAsia="SimSun" w:hAnsi="SimSun" w:cs="SimSun"/>
                                  <w:szCs w:val="17"/>
                                  <w:lang w:eastAsia="zh-CN"/>
                                </w:rPr>
                              </w:pPr>
                              <w:r w:rsidRPr="007967B4">
                                <w:rPr>
                                  <w:rFonts w:ascii="SimSun" w:eastAsia="SimSun" w:hAnsi="SimSun" w:cs="SimSun" w:hint="eastAsia"/>
                                  <w:color w:val="000000" w:themeColor="text1"/>
                                  <w:kern w:val="24"/>
                                  <w:szCs w:val="17"/>
                                  <w:lang w:eastAsia="zh-CN"/>
                                </w:rPr>
                                <w:t>笔记本电脑</w:t>
                              </w:r>
                            </w:p>
                            <w:p w14:paraId="6BF5FFD1" w14:textId="6F8B93DB" w:rsidR="0078115E" w:rsidRPr="00DA4936" w:rsidRDefault="00A13B0C" w:rsidP="00A13B0C">
                              <w:pPr>
                                <w:pStyle w:val="af4"/>
                                <w:spacing w:before="0" w:beforeAutospacing="0" w:after="0" w:afterAutospacing="0"/>
                                <w:jc w:val="center"/>
                                <w:rPr>
                                  <w:rFonts w:ascii="SimSun" w:eastAsia="SimSun" w:hAnsi="SimSun"/>
                                  <w:lang w:eastAsia="zh-CN"/>
                                </w:rPr>
                              </w:pPr>
                              <w:r w:rsidRPr="00DA4936">
                                <w:rPr>
                                  <w:rFonts w:ascii="SimSun" w:eastAsia="SimSun" w:hAnsi="SimSun" w:cs="Arial" w:hint="eastAsia"/>
                                  <w:color w:val="000000" w:themeColor="text1"/>
                                  <w:kern w:val="24"/>
                                  <w:szCs w:val="17"/>
                                  <w:lang w:eastAsia="zh-CN"/>
                                </w:rPr>
                                <w:t>台式机</w:t>
                              </w:r>
                            </w:p>
                          </w:txbxContent>
                        </wps:txbx>
                        <wps:bodyPr wrap="square" rtlCol="0">
                          <a:noAutofit/>
                        </wps:bodyPr>
                      </wps:wsp>
                      <wps:wsp>
                        <wps:cNvPr id="22" name="Rectangle 22"/>
                        <wps:cNvSpPr/>
                        <wps:spPr>
                          <a:xfrm>
                            <a:off x="2839189" y="246221"/>
                            <a:ext cx="1287935"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55C077" w14:textId="77777777" w:rsidR="0078115E" w:rsidRPr="00DA4936" w:rsidRDefault="0078115E" w:rsidP="0078115E">
                              <w:pPr>
                                <w:pStyle w:val="af4"/>
                                <w:spacing w:before="0" w:beforeAutospacing="0" w:after="0" w:afterAutospacing="0"/>
                                <w:jc w:val="center"/>
                                <w:rPr>
                                  <w:rFonts w:ascii="SimSun" w:eastAsia="SimSun" w:hAnsi="SimSun"/>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chemeClr val="tx1"/>
                            </a:solidFill>
                          </a:ln>
                        </wps:spPr>
                        <wps:txbx>
                          <w:txbxContent>
                            <w:p w14:paraId="0EE3633B" w14:textId="77777777" w:rsidR="007A0221" w:rsidRPr="00DA4936" w:rsidRDefault="007A0221" w:rsidP="007A0221">
                              <w:pPr>
                                <w:pStyle w:val="af0"/>
                                <w:numPr>
                                  <w:ilvl w:val="0"/>
                                  <w:numId w:val="31"/>
                                </w:numPr>
                                <w:rPr>
                                  <w:rFonts w:ascii="SimSun" w:hAnsi="SimSun"/>
                                  <w:sz w:val="19"/>
                                  <w:szCs w:val="24"/>
                                </w:rPr>
                              </w:pPr>
                              <w:r w:rsidRPr="00DA4936">
                                <w:rPr>
                                  <w:rFonts w:ascii="SimSun" w:hAnsi="SimSun" w:hint="eastAsia"/>
                                  <w:color w:val="000000" w:themeColor="text1"/>
                                  <w:kern w:val="24"/>
                                  <w:sz w:val="19"/>
                                  <w:szCs w:val="19"/>
                                </w:rPr>
                                <w:t>专利</w:t>
                              </w:r>
                            </w:p>
                            <w:p w14:paraId="44627C5D" w14:textId="77777777" w:rsidR="007A0221" w:rsidRPr="00DA4936" w:rsidRDefault="007A0221" w:rsidP="007A0221">
                              <w:pPr>
                                <w:pStyle w:val="af0"/>
                                <w:numPr>
                                  <w:ilvl w:val="0"/>
                                  <w:numId w:val="31"/>
                                </w:numPr>
                                <w:rPr>
                                  <w:rFonts w:ascii="SimSun" w:hAnsi="SimSun"/>
                                  <w:sz w:val="19"/>
                                </w:rPr>
                              </w:pPr>
                              <w:r w:rsidRPr="00DA4936">
                                <w:rPr>
                                  <w:rFonts w:ascii="SimSun" w:hAnsi="SimSun" w:hint="eastAsia"/>
                                  <w:color w:val="000000" w:themeColor="text1"/>
                                  <w:kern w:val="24"/>
                                  <w:sz w:val="19"/>
                                  <w:szCs w:val="19"/>
                                </w:rPr>
                                <w:t>商标</w:t>
                              </w:r>
                            </w:p>
                            <w:p w14:paraId="1149E2E4" w14:textId="77777777" w:rsidR="007A0221" w:rsidRPr="00DA4936" w:rsidRDefault="007A0221" w:rsidP="007A0221">
                              <w:pPr>
                                <w:pStyle w:val="af0"/>
                                <w:numPr>
                                  <w:ilvl w:val="0"/>
                                  <w:numId w:val="31"/>
                                </w:numPr>
                                <w:rPr>
                                  <w:rFonts w:ascii="SimSun" w:hAnsi="SimSun"/>
                                  <w:sz w:val="19"/>
                                </w:rPr>
                              </w:pPr>
                              <w:r w:rsidRPr="00DA4936">
                                <w:rPr>
                                  <w:rFonts w:ascii="SimSun" w:hAnsi="SimSun" w:hint="eastAsia"/>
                                  <w:color w:val="000000" w:themeColor="text1"/>
                                  <w:kern w:val="24"/>
                                  <w:sz w:val="19"/>
                                  <w:szCs w:val="19"/>
                                </w:rPr>
                                <w:t>外观设计</w:t>
                              </w:r>
                            </w:p>
                            <w:p w14:paraId="5A91F5E8" w14:textId="77777777" w:rsidR="007A0221" w:rsidRPr="00DA4936" w:rsidRDefault="007A0221" w:rsidP="007A0221">
                              <w:pPr>
                                <w:pStyle w:val="af0"/>
                                <w:numPr>
                                  <w:ilvl w:val="0"/>
                                  <w:numId w:val="31"/>
                                </w:numPr>
                                <w:rPr>
                                  <w:rFonts w:ascii="SimSun" w:hAnsi="SimSun"/>
                                  <w:sz w:val="19"/>
                                </w:rPr>
                              </w:pPr>
                              <w:r w:rsidRPr="00DA4936">
                                <w:rPr>
                                  <w:rFonts w:ascii="SimSun" w:hAnsi="SimSun" w:hint="eastAsia"/>
                                  <w:color w:val="000000" w:themeColor="text1"/>
                                  <w:kern w:val="24"/>
                                  <w:sz w:val="19"/>
                                  <w:szCs w:val="19"/>
                                </w:rPr>
                                <w:t>地理标志</w:t>
                              </w:r>
                            </w:p>
                            <w:p w14:paraId="2D211D85" w14:textId="308B9200" w:rsidR="0078115E" w:rsidRPr="00DA4936" w:rsidRDefault="007A0221" w:rsidP="007A0221">
                              <w:pPr>
                                <w:pStyle w:val="af0"/>
                                <w:numPr>
                                  <w:ilvl w:val="0"/>
                                  <w:numId w:val="31"/>
                                </w:numPr>
                                <w:rPr>
                                  <w:rFonts w:ascii="SimSun" w:hAnsi="SimSun"/>
                                  <w:sz w:val="19"/>
                                </w:rPr>
                              </w:pPr>
                              <w:r>
                                <w:rPr>
                                  <w:rFonts w:ascii="SimSun" w:hAnsi="SimSun" w:cs="SimSun" w:hint="eastAsia"/>
                                  <w:sz w:val="19"/>
                                </w:rPr>
                                <w:t>其他</w:t>
                              </w:r>
                            </w:p>
                          </w:txbxContent>
                        </wps:txbx>
                        <wps:bodyPr wrap="square">
                          <a:noAutofit/>
                        </wps:bodyPr>
                      </wps:wsp>
                      <wps:wsp>
                        <wps:cNvPr id="24" name="TextBox 100"/>
                        <wps:cNvSpPr txBox="1"/>
                        <wps:spPr>
                          <a:xfrm>
                            <a:off x="2906801" y="1284593"/>
                            <a:ext cx="1112520" cy="767159"/>
                          </a:xfrm>
                          <a:prstGeom prst="rect">
                            <a:avLst/>
                          </a:prstGeom>
                          <a:noFill/>
                        </wps:spPr>
                        <wps:txbx>
                          <w:txbxContent>
                            <w:p w14:paraId="1F325EDB" w14:textId="77777777" w:rsidR="00A13B0C" w:rsidRPr="00DA4936" w:rsidRDefault="00A13B0C" w:rsidP="00A13B0C">
                              <w:pPr>
                                <w:pStyle w:val="af0"/>
                                <w:numPr>
                                  <w:ilvl w:val="0"/>
                                  <w:numId w:val="32"/>
                                </w:numPr>
                                <w:rPr>
                                  <w:rFonts w:ascii="SimSun" w:hAnsi="SimSun"/>
                                  <w:sz w:val="17"/>
                                  <w:szCs w:val="17"/>
                                </w:rPr>
                              </w:pPr>
                              <w:r w:rsidRPr="00DA4936">
                                <w:rPr>
                                  <w:rFonts w:ascii="SimSun" w:hAnsi="SimSun" w:hint="eastAsia"/>
                                  <w:color w:val="000000" w:themeColor="text1"/>
                                  <w:kern w:val="24"/>
                                  <w:sz w:val="17"/>
                                  <w:szCs w:val="17"/>
                                </w:rPr>
                                <w:t>申请</w:t>
                              </w:r>
                            </w:p>
                            <w:p w14:paraId="6A6DAB7B" w14:textId="58B424C1" w:rsidR="00A13B0C" w:rsidRPr="00DA4936" w:rsidRDefault="00A13B0C" w:rsidP="00A13B0C">
                              <w:pPr>
                                <w:pStyle w:val="af0"/>
                                <w:numPr>
                                  <w:ilvl w:val="0"/>
                                  <w:numId w:val="32"/>
                                </w:numPr>
                                <w:rPr>
                                  <w:rFonts w:ascii="SimSun" w:hAnsi="SimSun"/>
                                  <w:sz w:val="17"/>
                                  <w:szCs w:val="17"/>
                                </w:rPr>
                              </w:pPr>
                              <w:r w:rsidRPr="00DA4936">
                                <w:rPr>
                                  <w:rFonts w:ascii="SimSun" w:hAnsi="SimSun" w:hint="eastAsia"/>
                                  <w:color w:val="000000" w:themeColor="text1"/>
                                  <w:kern w:val="24"/>
                                  <w:sz w:val="17"/>
                                  <w:szCs w:val="17"/>
                                </w:rPr>
                                <w:t>处理</w:t>
                              </w:r>
                            </w:p>
                            <w:p w14:paraId="0C58892B" w14:textId="77777777" w:rsidR="00A13B0C" w:rsidRPr="00DA4936" w:rsidRDefault="00A13B0C" w:rsidP="00A13B0C">
                              <w:pPr>
                                <w:pStyle w:val="af0"/>
                                <w:numPr>
                                  <w:ilvl w:val="0"/>
                                  <w:numId w:val="32"/>
                                </w:numPr>
                                <w:rPr>
                                  <w:rFonts w:ascii="SimSun" w:hAnsi="SimSun"/>
                                  <w:sz w:val="17"/>
                                  <w:szCs w:val="17"/>
                                </w:rPr>
                              </w:pPr>
                              <w:r w:rsidRPr="007967B4">
                                <w:rPr>
                                  <w:rFonts w:ascii="SimSun" w:hAnsi="SimSun" w:cs="SimSun" w:hint="eastAsia"/>
                                  <w:sz w:val="17"/>
                                  <w:szCs w:val="17"/>
                                </w:rPr>
                                <w:t>公布</w:t>
                              </w:r>
                            </w:p>
                            <w:p w14:paraId="3170A2A4" w14:textId="3B92F749" w:rsidR="0078115E" w:rsidRPr="00DA4936" w:rsidRDefault="00A13B0C" w:rsidP="00A13B0C">
                              <w:pPr>
                                <w:pStyle w:val="af0"/>
                                <w:numPr>
                                  <w:ilvl w:val="0"/>
                                  <w:numId w:val="32"/>
                                </w:numPr>
                                <w:rPr>
                                  <w:rFonts w:ascii="SimSun" w:hAnsi="SimSun"/>
                                  <w:sz w:val="17"/>
                                  <w:szCs w:val="17"/>
                                </w:rPr>
                              </w:pPr>
                              <w:r w:rsidRPr="00DA4936">
                                <w:rPr>
                                  <w:rFonts w:ascii="SimSun" w:hAnsi="SimSun" w:hint="eastAsia"/>
                                  <w:color w:val="000000" w:themeColor="text1"/>
                                  <w:kern w:val="24"/>
                                  <w:sz w:val="17"/>
                                  <w:szCs w:val="17"/>
                                </w:rPr>
                                <w:t>检索</w:t>
                              </w:r>
                            </w:p>
                            <w:p w14:paraId="491C2C85" w14:textId="073490F6" w:rsidR="0078115E" w:rsidRPr="00DA4936" w:rsidRDefault="0078115E" w:rsidP="0078115E">
                              <w:pPr>
                                <w:pStyle w:val="af0"/>
                                <w:numPr>
                                  <w:ilvl w:val="0"/>
                                  <w:numId w:val="32"/>
                                </w:numPr>
                                <w:rPr>
                                  <w:rFonts w:ascii="SimSun" w:hAnsi="SimSun"/>
                                  <w:sz w:val="17"/>
                                  <w:szCs w:val="17"/>
                                </w:rPr>
                              </w:pPr>
                              <w:r w:rsidRPr="00DA4936">
                                <w:rPr>
                                  <w:rFonts w:ascii="SimSun" w:hAnsi="SimSun"/>
                                  <w:color w:val="000000" w:themeColor="text1"/>
                                  <w:kern w:val="24"/>
                                  <w:sz w:val="17"/>
                                  <w:szCs w:val="17"/>
                                </w:rPr>
                                <w:t>...</w:t>
                              </w:r>
                            </w:p>
                            <w:p w14:paraId="58E4B3F8" w14:textId="7908060A" w:rsidR="0078115E" w:rsidRPr="00DA4936" w:rsidRDefault="0078115E" w:rsidP="0078115E">
                              <w:pPr>
                                <w:pStyle w:val="af4"/>
                                <w:spacing w:before="0" w:beforeAutospacing="0" w:after="0" w:afterAutospacing="0"/>
                                <w:rPr>
                                  <w:rFonts w:ascii="SimSun" w:eastAsia="SimSun" w:hAnsi="SimSun"/>
                                  <w:szCs w:val="17"/>
                                </w:rPr>
                              </w:pPr>
                            </w:p>
                          </w:txbxContent>
                        </wps:txbx>
                        <wps:bodyPr wrap="square" rtlCol="0">
                          <a:noAutofit/>
                        </wps:bodyPr>
                      </wps:wsp>
                      <wps:wsp>
                        <wps:cNvPr id="25" name="Straight Arrow Connector 25"/>
                        <wps:cNvCnPr/>
                        <wps:spPr>
                          <a:xfrm flipH="1">
                            <a:off x="794756" y="2124402"/>
                            <a:ext cx="7641" cy="5144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H="1">
                            <a:off x="3370069" y="2114501"/>
                            <a:ext cx="7641" cy="5144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5" o:spid="_x0000_s1026" style="position:absolute;left:0;text-align:left;margin-left:106.5pt;margin-top:60.3pt;width:405.05pt;height:253.05pt;z-index:-251657216;mso-position-horizontal-relative:page;mso-width-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">
                <v:rect id="Rectangle 2" o:spid="_x0000_s1027" style="position:absolute;top:2317;width:12627;height:18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tQ88QA&#10;AADaAAAADwAAAGRycy9kb3ducmV2LnhtbESPQWvCQBSE74L/YXmF3nRTD0Wiq6QBodBWiKmCt8fu&#10;M4nNvg3Zrab+erdQ6HGYmW+Y5XqwrbhQ7xvHCp6mCQhi7UzDlYLPcjOZg/AB2WDrmBT8kIf1ajxa&#10;YmrclQu67EIlIoR9igrqELpUSq9rsuinriOO3sn1FkOUfSVNj9cIt62cJcmztNhwXKixo7wm/bX7&#10;tgpofzgXt+Ob3r7rzBWch/Kl/FDq8WHIFiACDeE//Nd+NQpm8Hsl3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bUPPEAAAA2gAAAA8AAAAAAAAAAAAAAAAAmAIAAGRycy9k&#10;b3ducmV2LnhtbFBLBQYAAAAABAAEAPUAAACJAwAAAAA=&#10;" filled="f" strokecolor="#243f60 [1604]" strokeweight="2pt">
                  <v:textbox>
                    <w:txbxContent>
                      <w:p w14:paraId="38EBCB2E" w14:textId="77777777" w:rsidR="0078115E" w:rsidRPr="00DA4936" w:rsidRDefault="0078115E" w:rsidP="0078115E">
                        <w:pPr>
                          <w:pStyle w:val="af4"/>
                          <w:spacing w:before="0" w:beforeAutospacing="0" w:after="0" w:afterAutospacing="0"/>
                          <w:jc w:val="center"/>
                          <w:rPr>
                            <w:rFonts w:ascii="SimSun" w:eastAsia="SimSun" w:hAnsi="SimSun"/>
                            <w:sz w:val="24"/>
                            <w:szCs w:val="24"/>
                          </w:rPr>
                        </w:pPr>
                        <w:r>
                          <w:rPr>
                            <w:rFonts w:asciiTheme="minorHAnsi" w:hAnsi="Calibri" w:cstheme="minorBidi"/>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191EEBEF" w14:textId="11403B2D" w:rsidR="0078115E" w:rsidRPr="00DA4936" w:rsidRDefault="00A13B0C" w:rsidP="0078115E">
                        <w:pPr>
                          <w:pStyle w:val="af4"/>
                          <w:spacing w:before="0" w:beforeAutospacing="0" w:after="0" w:afterAutospacing="0"/>
                          <w:jc w:val="center"/>
                          <w:rPr>
                            <w:rFonts w:ascii="SimSun" w:eastAsia="SimSun" w:hAnsi="SimSun"/>
                            <w:szCs w:val="17"/>
                            <w:lang w:eastAsia="zh-CN"/>
                          </w:rPr>
                        </w:pPr>
                        <w:r w:rsidRPr="00DA4936">
                          <w:rPr>
                            <w:rFonts w:ascii="SimSun" w:eastAsia="SimSun" w:hAnsi="SimSun" w:cs="Arial" w:hint="eastAsia"/>
                            <w:color w:val="000000" w:themeColor="text1"/>
                            <w:kern w:val="24"/>
                            <w:szCs w:val="17"/>
                            <w:lang w:eastAsia="zh-CN"/>
                          </w:rPr>
                          <w:t>移动设备</w:t>
                        </w:r>
                      </w:p>
                      <w:p w14:paraId="524DEF23" w14:textId="601A5656" w:rsidR="0078115E" w:rsidRPr="007967B4" w:rsidRDefault="00A13B0C" w:rsidP="0078115E">
                        <w:pPr>
                          <w:pStyle w:val="af4"/>
                          <w:spacing w:before="0" w:beforeAutospacing="0" w:after="0" w:afterAutospacing="0"/>
                          <w:jc w:val="center"/>
                          <w:rPr>
                            <w:rFonts w:ascii="SimSun" w:eastAsia="SimSun" w:hAnsi="SimSun" w:cs="SimSun"/>
                            <w:szCs w:val="17"/>
                            <w:lang w:eastAsia="zh-CN"/>
                          </w:rPr>
                        </w:pPr>
                        <w:r w:rsidRPr="007967B4">
                          <w:rPr>
                            <w:rFonts w:ascii="SimSun" w:eastAsia="SimSun" w:hAnsi="SimSun" w:cs="SimSun" w:hint="eastAsia"/>
                            <w:color w:val="000000" w:themeColor="text1"/>
                            <w:kern w:val="24"/>
                            <w:szCs w:val="17"/>
                            <w:lang w:eastAsia="zh-CN"/>
                          </w:rPr>
                          <w:t>笔记本电脑</w:t>
                        </w:r>
                      </w:p>
                      <w:p w14:paraId="12DBFE37" w14:textId="1ED1A7D3" w:rsidR="0078115E" w:rsidRPr="00DA4936" w:rsidRDefault="00A13B0C" w:rsidP="0078115E">
                        <w:pPr>
                          <w:pStyle w:val="af4"/>
                          <w:spacing w:before="0" w:beforeAutospacing="0" w:after="0" w:afterAutospacing="0"/>
                          <w:jc w:val="center"/>
                          <w:rPr>
                            <w:rFonts w:ascii="SimSun" w:eastAsia="SimSun" w:hAnsi="SimSun"/>
                            <w:lang w:eastAsia="zh-CN"/>
                          </w:rPr>
                        </w:pPr>
                        <w:r w:rsidRPr="00DA4936">
                          <w:rPr>
                            <w:rFonts w:ascii="SimSun" w:eastAsia="SimSun" w:hAnsi="SimSun" w:cs="Arial" w:hint="eastAsia"/>
                            <w:color w:val="000000" w:themeColor="text1"/>
                            <w:kern w:val="24"/>
                            <w:szCs w:val="17"/>
                            <w:lang w:eastAsia="zh-CN"/>
                          </w:rPr>
                          <w:t>台式机</w:t>
                        </w:r>
                      </w:p>
                    </w:txbxContent>
                  </v:textbox>
                </v:shape>
                <v:shape id="TextBox 22" o:spid="_x0000_s1029" type="#_x0000_t202" style="position:absolute;left:16157;top:3986;width:8058;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48D75424" w14:textId="6C201C72" w:rsidR="0078115E" w:rsidRPr="007A0221" w:rsidRDefault="007A0221" w:rsidP="0078115E">
                        <w:pPr>
                          <w:pStyle w:val="af4"/>
                          <w:spacing w:before="0" w:beforeAutospacing="0" w:after="0" w:afterAutospacing="0"/>
                          <w:jc w:val="center"/>
                          <w:rPr>
                            <w:rFonts w:ascii="SimSun" w:eastAsia="SimSun" w:hAnsi="SimSun" w:cs="SimSun"/>
                            <w:sz w:val="24"/>
                            <w:szCs w:val="24"/>
                            <w:lang w:eastAsia="zh-CN"/>
                          </w:rPr>
                        </w:pPr>
                        <w:r>
                          <w:rPr>
                            <w:rFonts w:ascii="SimSun" w:eastAsia="SimSun" w:hAnsi="SimSun" w:cs="SimSun" w:hint="eastAsia"/>
                            <w:color w:val="000000" w:themeColor="text1"/>
                            <w:kern w:val="24"/>
                            <w:sz w:val="20"/>
                            <w:lang w:eastAsia="zh-CN"/>
                          </w:rPr>
                          <w:t>请求</w:t>
                        </w:r>
                      </w:p>
                    </w:txbxContent>
                  </v:textbox>
                </v:shape>
                <v:shape id="TextBox 27" o:spid="_x0000_s1030" type="#_x0000_t202" style="position:absolute;left:16527;top:8076;width:8058;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7CD73A81" w14:textId="50B655F2" w:rsidR="0078115E" w:rsidRPr="007A0221" w:rsidRDefault="007A0221" w:rsidP="0078115E">
                        <w:pPr>
                          <w:pStyle w:val="af4"/>
                          <w:spacing w:before="0" w:beforeAutospacing="0" w:after="0" w:afterAutospacing="0"/>
                          <w:jc w:val="center"/>
                          <w:rPr>
                            <w:rFonts w:ascii="SimSun" w:eastAsia="SimSun" w:hAnsi="SimSun" w:cs="SimSun"/>
                            <w:sz w:val="20"/>
                            <w:lang w:eastAsia="zh-CN"/>
                          </w:rPr>
                        </w:pPr>
                        <w:r w:rsidRPr="007A0221">
                          <w:rPr>
                            <w:rFonts w:ascii="SimSun" w:eastAsia="SimSun" w:hAnsi="SimSun" w:cs="SimSun" w:hint="eastAsia"/>
                            <w:sz w:val="20"/>
                            <w:lang w:eastAsia="zh-CN"/>
                          </w:rPr>
                          <w:t>响应</w:t>
                        </w:r>
                      </w:p>
                    </w:txbxContent>
                  </v:textbox>
                </v:shape>
                <v:shape id="TextBox 30" o:spid="_x0000_s1031" type="#_x0000_t202" style="position:absolute;left:28390;top:124;width:12077;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72A54FA5" w14:textId="26F0369B" w:rsidR="0078115E" w:rsidRPr="00DA4936" w:rsidRDefault="007A0221" w:rsidP="007A0221">
                        <w:pPr>
                          <w:pStyle w:val="af4"/>
                          <w:spacing w:before="0" w:beforeAutospacing="0" w:after="0" w:afterAutospacing="0"/>
                          <w:rPr>
                            <w:rFonts w:ascii="SimSun" w:eastAsia="SimSun" w:hAnsi="SimSun"/>
                            <w:sz w:val="24"/>
                            <w:szCs w:val="24"/>
                          </w:rPr>
                        </w:pPr>
                        <w:r>
                          <w:rPr>
                            <w:rFonts w:ascii="SimSun" w:eastAsia="SimSun" w:hAnsi="SimSun" w:cs="SimSun" w:hint="eastAsia"/>
                            <w:b/>
                            <w:bCs/>
                            <w:color w:val="FF6600"/>
                            <w:kern w:val="24"/>
                            <w:sz w:val="20"/>
                            <w:lang w:eastAsia="zh-CN"/>
                          </w:rPr>
                          <w:t>网络应用程序接口</w:t>
                        </w:r>
                        <w:r w:rsidR="0078115E" w:rsidRPr="00DA4936">
                          <w:rPr>
                            <w:rFonts w:ascii="SimSun" w:eastAsia="SimSun" w:hAnsi="SimSun" w:cs="Arial"/>
                            <w:b/>
                            <w:bCs/>
                            <w:color w:val="FF6600"/>
                            <w:kern w:val="24"/>
                            <w:sz w:val="20"/>
                          </w:rPr>
                          <w:t>B</w:t>
                        </w:r>
                      </w:p>
                    </w:txbxContent>
                  </v:textbox>
                </v:shape>
                <v:rect id="Rectangle 8" o:spid="_x0000_s1032" style="position:absolute;left:488;top:26289;width:12980;height:58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NnGcEA&#10;AADaAAAADwAAAGRycy9kb3ducmV2LnhtbERPz2vCMBS+C/sfwhO82VQPQzqjOGEgOIVaN9jtkby1&#10;3ZqX0kSt/vXmIHj8+H7Pl71txJk6XztWMElSEMTamZpLBcfiYzwD4QOywcYxKbiSh+XiZTDHzLgL&#10;53Q+hFLEEPYZKqhCaDMpva7Iok9cSxy5X9dZDBF2pTQdXmK4beQ0TV+lxZpjQ4UtrSvS/4eTVUBf&#10;33/57Wer95965XJeh+K92Ck1GvarNxCB+vAUP9wboyBujVfiDZ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zZxnBAAAA2gAAAA8AAAAAAAAAAAAAAAAAmAIAAGRycy9kb3du&#10;cmV2LnhtbFBLBQYAAAAABAAEAPUAAACGAwAAAAA=&#10;" filled="f" strokecolor="#243f60 [1604]" strokeweight="2pt"/>
                <v:shape id="TextBox 41" o:spid="_x0000_s1033" type="#_x0000_t202" style="position:absolute;left:488;width:12224;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1019A66F" w14:textId="4F8DACA8" w:rsidR="0078115E" w:rsidRPr="00DA4936" w:rsidRDefault="007A0221" w:rsidP="0078115E">
                        <w:pPr>
                          <w:pStyle w:val="af4"/>
                          <w:spacing w:before="0" w:beforeAutospacing="0" w:after="0" w:afterAutospacing="0"/>
                          <w:jc w:val="center"/>
                          <w:rPr>
                            <w:rFonts w:ascii="SimSun" w:eastAsia="SimSun" w:hAnsi="SimSun"/>
                            <w:sz w:val="24"/>
                            <w:szCs w:val="24"/>
                          </w:rPr>
                        </w:pPr>
                        <w:r>
                          <w:rPr>
                            <w:rFonts w:ascii="SimSun" w:eastAsia="SimSun" w:hAnsi="SimSun" w:cs="SimSun" w:hint="eastAsia"/>
                            <w:b/>
                            <w:bCs/>
                            <w:color w:val="4BACC6" w:themeColor="accent5"/>
                            <w:kern w:val="24"/>
                            <w:sz w:val="20"/>
                            <w:lang w:eastAsia="zh-CN"/>
                          </w:rPr>
                          <w:t>网络应用程序接口</w:t>
                        </w:r>
                        <w:r w:rsidR="0078115E" w:rsidRPr="00DA4936">
                          <w:rPr>
                            <w:rFonts w:ascii="SimSun" w:eastAsia="SimSun" w:hAnsi="SimSun" w:cs="Arial"/>
                            <w:b/>
                            <w:bCs/>
                            <w:color w:val="4BACC6" w:themeColor="accent5"/>
                            <w:kern w:val="24"/>
                            <w:sz w:val="20"/>
                          </w:rPr>
                          <w:t>A</w:t>
                        </w:r>
                      </w:p>
                    </w:txbxContent>
                  </v:textbox>
                </v:shape>
                <v:rect id="Rectangle 10" o:spid="_x0000_s1034" style="position:absolute;left:488;top:3405;width:11271;height:9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7uMQA&#10;AADbAAAADwAAAGRycy9kb3ducmV2LnhtbESPT0sDMRDF70K/Q5iCN5vVg8jatJT+EaUXbQteh810&#10;s24yWZLYrt/eOQjeZnhv3vvNfDkGry6UchfZwP2sAkXcRNtxa+B03N09gcoF2aKPTAZ+KMNyMbmZ&#10;Y23jlT/ociitkhDONRpwpQy11rlxFDDP4kAs2jmmgEXW1Gqb8CrhweuHqnrUATuWBocDrR01/eE7&#10;GOje9mm78X6/3ry4/v3YnL6Gz96Y2+m4egZVaCz/5r/rVyv4Qi+/yA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ou7jEAAAA2wAAAA8AAAAAAAAAAAAAAAAAmAIAAGRycy9k&#10;b3ducmV2LnhtbFBLBQYAAAAABAAEAPUAAACJAwAAAAA=&#10;" filled="f" strokecolor="black [3213]">
                  <v:textbox>
                    <w:txbxContent>
                      <w:p w14:paraId="3BDDEFC2" w14:textId="69D8B8FE" w:rsidR="0078115E" w:rsidRPr="00DA4936" w:rsidRDefault="007A0221" w:rsidP="0078115E">
                        <w:pPr>
                          <w:pStyle w:val="af0"/>
                          <w:numPr>
                            <w:ilvl w:val="0"/>
                            <w:numId w:val="29"/>
                          </w:numPr>
                          <w:rPr>
                            <w:rFonts w:ascii="SimSun" w:hAnsi="SimSun"/>
                            <w:sz w:val="19"/>
                            <w:szCs w:val="24"/>
                          </w:rPr>
                        </w:pPr>
                        <w:r w:rsidRPr="00DA4936">
                          <w:rPr>
                            <w:rFonts w:ascii="SimSun" w:hAnsi="SimSun" w:hint="eastAsia"/>
                            <w:color w:val="000000" w:themeColor="text1"/>
                            <w:kern w:val="24"/>
                            <w:sz w:val="19"/>
                            <w:szCs w:val="19"/>
                          </w:rPr>
                          <w:t>专利</w:t>
                        </w:r>
                      </w:p>
                      <w:p w14:paraId="4C43C42F" w14:textId="0C847DFB" w:rsidR="0078115E" w:rsidRPr="00DA4936" w:rsidRDefault="007A0221" w:rsidP="0078115E">
                        <w:pPr>
                          <w:pStyle w:val="af0"/>
                          <w:numPr>
                            <w:ilvl w:val="0"/>
                            <w:numId w:val="29"/>
                          </w:numPr>
                          <w:rPr>
                            <w:rFonts w:ascii="SimSun" w:hAnsi="SimSun"/>
                            <w:sz w:val="19"/>
                          </w:rPr>
                        </w:pPr>
                        <w:r w:rsidRPr="00DA4936">
                          <w:rPr>
                            <w:rFonts w:ascii="SimSun" w:hAnsi="SimSun" w:hint="eastAsia"/>
                            <w:color w:val="000000" w:themeColor="text1"/>
                            <w:kern w:val="24"/>
                            <w:sz w:val="19"/>
                            <w:szCs w:val="19"/>
                          </w:rPr>
                          <w:t>商标</w:t>
                        </w:r>
                      </w:p>
                      <w:p w14:paraId="5ECA2FB1" w14:textId="324D71B8" w:rsidR="0078115E" w:rsidRPr="00DA4936" w:rsidRDefault="007A0221" w:rsidP="0078115E">
                        <w:pPr>
                          <w:pStyle w:val="af0"/>
                          <w:numPr>
                            <w:ilvl w:val="0"/>
                            <w:numId w:val="29"/>
                          </w:numPr>
                          <w:rPr>
                            <w:rFonts w:ascii="SimSun" w:hAnsi="SimSun"/>
                            <w:sz w:val="19"/>
                          </w:rPr>
                        </w:pPr>
                        <w:r w:rsidRPr="00DA4936">
                          <w:rPr>
                            <w:rFonts w:ascii="SimSun" w:hAnsi="SimSun" w:hint="eastAsia"/>
                            <w:color w:val="000000" w:themeColor="text1"/>
                            <w:kern w:val="24"/>
                            <w:sz w:val="19"/>
                            <w:szCs w:val="19"/>
                          </w:rPr>
                          <w:t>外观设计</w:t>
                        </w:r>
                      </w:p>
                      <w:p w14:paraId="0D94735E" w14:textId="57CD541D" w:rsidR="0078115E" w:rsidRPr="00DA4936" w:rsidRDefault="007A0221" w:rsidP="0078115E">
                        <w:pPr>
                          <w:pStyle w:val="af0"/>
                          <w:numPr>
                            <w:ilvl w:val="0"/>
                            <w:numId w:val="29"/>
                          </w:numPr>
                          <w:rPr>
                            <w:rFonts w:ascii="SimSun" w:hAnsi="SimSun"/>
                            <w:sz w:val="19"/>
                          </w:rPr>
                        </w:pPr>
                        <w:r w:rsidRPr="00DA4936">
                          <w:rPr>
                            <w:rFonts w:ascii="SimSun" w:hAnsi="SimSun" w:hint="eastAsia"/>
                            <w:color w:val="000000" w:themeColor="text1"/>
                            <w:kern w:val="24"/>
                            <w:sz w:val="19"/>
                            <w:szCs w:val="19"/>
                          </w:rPr>
                          <w:t>地理标志</w:t>
                        </w:r>
                      </w:p>
                      <w:p w14:paraId="131A9D5D" w14:textId="3B539D38" w:rsidR="0078115E" w:rsidRPr="00DA4936" w:rsidRDefault="007A0221" w:rsidP="0078115E">
                        <w:pPr>
                          <w:pStyle w:val="af0"/>
                          <w:numPr>
                            <w:ilvl w:val="0"/>
                            <w:numId w:val="29"/>
                          </w:numPr>
                          <w:rPr>
                            <w:rFonts w:ascii="SimSun" w:hAnsi="SimSun"/>
                            <w:sz w:val="19"/>
                          </w:rPr>
                        </w:pPr>
                        <w:r>
                          <w:rPr>
                            <w:rFonts w:ascii="SimSun" w:hAnsi="SimSun" w:cs="SimSun" w:hint="eastAsia"/>
                            <w:sz w:val="19"/>
                          </w:rPr>
                          <w:t>其他</w:t>
                        </w: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rQQ8UAAADbAAAADwAAAGRycy9kb3ducmV2LnhtbESPQWvCQBCF74L/YRnBm24ULSV1FVEE&#10;i2CJCsXbmJ0modnZsLs18d+7hUJvM7w373uzWHWmFndyvrKsYDJOQBDnVldcKLicd6NXED4ga6wt&#10;k4IHeVgt+70Fptq2nNH9FAoRQ9inqKAMoUml9HlJBv3YNsRR+7LOYIirK6R22MZwU8tpkrxIgxVH&#10;QokNbUrKv08/JkK2s2x++DzcZpStP9rb+/UY3FWp4aBbv4EI1IV/89/1Xsf6E/j9JQ4gl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CrQQ8UAAADbAAAADwAAAAAAAAAA&#10;AAAAAAChAgAAZHJzL2Rvd25yZXYueG1sUEsFBgAAAAAEAAQA+QAAAJMDAAAAAA==&#10;" strokecolor="#4579b8 [3044]">
                  <v:stroke endarrow="open"/>
                </v:shape>
                <v:rect id="Rectangle 12" o:spid="_x0000_s1036" style="position:absolute;left:28308;top:26194;width:12963;height:58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teccIA&#10;AADbAAAADwAAAGRycy9kb3ducmV2LnhtbERPTWvCQBC9F/oflhG81Y0epKSuokJBUAsxttDbsDsm&#10;0exsyK4a++u7guBtHu9zJrPO1uJCra8cKxgOEhDE2pmKCwX7/PPtHYQPyAZrx6TgRh5m09eXCabG&#10;XTmjyy4UIoawT1FBGUKTSul1SRb9wDXEkTu41mKIsC2kafEaw20tR0kylhYrjg0lNrQsSZ92Z6uA&#10;vn+O2d/vWn9t9NxlvAz5It8q1e918w8QgbrwFD/cKxPnj+D+SzxAT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S15xwgAAANsAAAAPAAAAAAAAAAAAAAAAAJgCAABkcnMvZG93&#10;bnJldi54bWxQSwUGAAAAAAQABAD1AAAAhwMAAAAA&#10;" filled="f" strokecolor="#243f60 [1604]" strokeweight="2pt"/>
                <v:shape id="TextBox 74" o:spid="_x0000_s1037" type="#_x0000_t202" style="position:absolute;left:16527;top:12796;width:8058;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34988BEA" w14:textId="4BD24C9C" w:rsidR="0078115E" w:rsidRPr="007A0221" w:rsidRDefault="007A0221" w:rsidP="0078115E">
                        <w:pPr>
                          <w:pStyle w:val="af4"/>
                          <w:spacing w:before="0" w:beforeAutospacing="0" w:after="0" w:afterAutospacing="0"/>
                          <w:jc w:val="center"/>
                          <w:rPr>
                            <w:rFonts w:ascii="SimSun" w:eastAsia="SimSun" w:hAnsi="SimSun" w:cs="SimSun"/>
                            <w:sz w:val="24"/>
                            <w:szCs w:val="24"/>
                            <w:lang w:eastAsia="zh-CN"/>
                          </w:rPr>
                        </w:pPr>
                        <w:r>
                          <w:rPr>
                            <w:rFonts w:ascii="SimSun" w:eastAsia="SimSun" w:hAnsi="SimSun" w:cs="SimSun" w:hint="eastAsia"/>
                            <w:color w:val="000000" w:themeColor="text1"/>
                            <w:kern w:val="24"/>
                            <w:sz w:val="20"/>
                            <w:lang w:eastAsia="zh-CN"/>
                          </w:rPr>
                          <w:t>请求</w:t>
                        </w:r>
                      </w:p>
                    </w:txbxContent>
                  </v:textbox>
                </v:shape>
                <v:shape id="TextBox 75" o:spid="_x0000_s1038" type="#_x0000_t202" style="position:absolute;left:16621;top:16570;width:8058;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7EDDE0B1" w14:textId="77777777" w:rsidR="007A0221" w:rsidRPr="007A0221" w:rsidRDefault="007A0221" w:rsidP="007A0221">
                        <w:pPr>
                          <w:pStyle w:val="af4"/>
                          <w:spacing w:before="0" w:beforeAutospacing="0" w:after="0" w:afterAutospacing="0"/>
                          <w:jc w:val="center"/>
                          <w:rPr>
                            <w:rFonts w:ascii="SimSun" w:eastAsia="SimSun" w:hAnsi="SimSun" w:cs="SimSun"/>
                            <w:sz w:val="20"/>
                            <w:lang w:eastAsia="zh-CN"/>
                          </w:rPr>
                        </w:pPr>
                        <w:r w:rsidRPr="007A0221">
                          <w:rPr>
                            <w:rFonts w:ascii="SimSun" w:eastAsia="SimSun" w:hAnsi="SimSun" w:cs="SimSun" w:hint="eastAsia"/>
                            <w:sz w:val="20"/>
                            <w:lang w:eastAsia="zh-CN"/>
                          </w:rPr>
                          <w:t>响应</w:t>
                        </w:r>
                      </w:p>
                      <w:p w14:paraId="3406A5EC" w14:textId="573A9E75" w:rsidR="0078115E" w:rsidRPr="00DA4936" w:rsidRDefault="0078115E" w:rsidP="0078115E">
                        <w:pPr>
                          <w:pStyle w:val="af4"/>
                          <w:spacing w:before="0" w:beforeAutospacing="0" w:after="0" w:afterAutospacing="0"/>
                          <w:jc w:val="center"/>
                          <w:rPr>
                            <w:rFonts w:ascii="SimSun" w:eastAsia="SimSun" w:hAnsi="SimSun"/>
                            <w:sz w:val="24"/>
                            <w:szCs w:val="24"/>
                          </w:rPr>
                        </w:pPr>
                      </w:p>
                    </w:txbxContent>
                  </v:textbox>
                </v:shape>
                <v:shape id="Straight Arrow Connector 15" o:spid="_x0000_s1039" type="#_x0000_t32" style="position:absolute;left:12697;top:6448;width:155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hTsAAAADbAAAADwAAAGRycy9kb3ducmV2LnhtbERPS4vCMBC+C/sfwizszaauVErXKCKU&#10;9eoL9DbbjG2xmZQm1e6/N4LgbT6+58yXg2nEjTpXW1YwiWIQxIXVNZcKDvt8nIJwHlljY5kU/JOD&#10;5eJjNMdM2ztv6bbzpQgh7DJUUHnfZlK6oiKDLrItceAutjPoA+xKqTu8h3DTyO84nkmDNYeGClta&#10;V1Rcd71RML38Db+pX8k0P9l13ydJcszPSn19DqsfEJ4G/xa/3Bsd5ifw/CUcIB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Iv4U7AAAAA2wAAAA8AAAAAAAAAAAAAAAAA&#10;oQIAAGRycy9kb3ducmV2LnhtbFBLBQYAAAAABAAEAPkAAACOAwAAAAA=&#10;" strokecolor="#4579b8 [3044]">
                  <v:stroke endarrow="open"/>
                </v:shape>
                <v:shape id="Straight Arrow Connector 16" o:spid="_x0000_s1040" type="#_x0000_t32" style="position:absolute;left:12877;top:16572;width:155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1/OcEAAADbAAAADwAAAGRycy9kb3ducmV2LnhtbERPyWrDMBC9F/oPYgq91XJbHIwTJYSA&#10;aa9JGkhvU2timVgjY8lL/r4qBHqbx1tntZltK0bqfeNYwWuSgiCunG64VvB1LF9yED4ga2wdk4Ib&#10;edisHx9WWGg38Z7GQ6hFDGFfoAITQldI6StDFn3iOuLIXVxvMUTY11L3OMVw28q3NF1Iiw3HBoMd&#10;7QxV18NgFbxffuaPPGxlXp7dbhiyLDuV30o9P83bJYhAc/gX392fOs5fwN8v8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X85wQAAANsAAAAPAAAAAAAAAAAAAAAA&#10;AKECAABkcnMvZG93bnJldi54bWxQSwUGAAAAAAQABAD5AAAAjwMAAAAA&#10;" strokecolor="#4579b8 [3044]">
                  <v:stroke endarrow="open"/>
                </v:shape>
                <v:shape id="Straight Arrow Connector 17" o:spid="_x0000_s1041" type="#_x0000_t32" style="position:absolute;left:12697;top:8078;width:1566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trMUAAADbAAAADwAAAGRycy9kb3ducmV2LnhtbESPQWvCQBCF7wX/wzJCb3VjsVWiq4il&#10;0CJYooJ4G7NjEszOht2tif/eFQq9zfDevO/NbNGZWlzJ+cqyguEgAUGcW11xoWC/+3yZgPABWWNt&#10;mRTcyMNi3nuaYaptyxldt6EQMYR9igrKEJpUSp+XZNAPbEMctbN1BkNcXSG1wzaGm1q+Jsm7NFhx&#10;JJTY0Kqk/LL9NRHyMcre1of1aUTZ8qc9fR83wR2Veu53yymIQF34N/9df+lYfwyPX+IA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I/trMUAAADbAAAADwAAAAAAAAAA&#10;AAAAAAChAgAAZHJzL2Rvd25yZXYueG1sUEsFBgAAAAAEAAQA+QAAAJMDAAAAAA==&#10;" strokecolor="#4579b8 [3044]">
                  <v:stroke endarrow="open"/>
                </v:shape>
                <v:shape id="Straight Arrow Connector 18" o:spid="_x0000_s1042" type="#_x0000_t32" style="position:absolute;left:12877;top:15200;width:155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B53sQAAADbAAAADwAAAGRycy9kb3ducmV2LnhtbESPTWvCQBCG70L/wzKF3nTTolKiq0hL&#10;oSIosQXxNmanSWh2NuxuTfrvOwehtxnm/XhmuR5cq64UYuPZwOMkA0VcettwZeDz4238DComZIut&#10;ZzLwSxHWq7vREnPrey7oekyVkhCOORqoU+pyrWNZk8M48R2x3L58cJhkDZW2AXsJd61+yrK5dtiw&#10;NNTY0UtN5ffxx0nJ67SY7U67y5SKzaG/bM/7FM7GPNwPmwWoREP6F9/c71bwBVZ+kQH0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HnexAAAANsAAAAPAAAAAAAAAAAA&#10;AAAAAKECAABkcnMvZG93bnJldi54bWxQSwUGAAAAAAQABAD5AAAAkgMAAAAA&#10;" strokecolor="#4579b8 [3044]">
                  <v:stroke endarrow="open"/>
                </v:shape>
                <v:shape id="TextBox 89" o:spid="_x0000_s1043" type="#_x0000_t202" style="position:absolute;left:488;top:13195;width:11532;height:7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01211256" w14:textId="2863CC46" w:rsidR="0078115E" w:rsidRPr="00DA4936" w:rsidRDefault="007A0221" w:rsidP="0078115E">
                        <w:pPr>
                          <w:pStyle w:val="af0"/>
                          <w:numPr>
                            <w:ilvl w:val="0"/>
                            <w:numId w:val="30"/>
                          </w:numPr>
                          <w:rPr>
                            <w:rFonts w:ascii="SimSun" w:hAnsi="SimSun"/>
                            <w:sz w:val="17"/>
                            <w:szCs w:val="17"/>
                          </w:rPr>
                        </w:pPr>
                        <w:r w:rsidRPr="00DA4936">
                          <w:rPr>
                            <w:rFonts w:ascii="SimSun" w:hAnsi="SimSun" w:hint="eastAsia"/>
                            <w:color w:val="000000" w:themeColor="text1"/>
                            <w:kern w:val="24"/>
                            <w:sz w:val="17"/>
                            <w:szCs w:val="17"/>
                          </w:rPr>
                          <w:t>申请</w:t>
                        </w:r>
                      </w:p>
                      <w:p w14:paraId="6CC916D3" w14:textId="686B8F14" w:rsidR="0078115E" w:rsidRPr="00DA4936" w:rsidRDefault="00A13B0C" w:rsidP="0078115E">
                        <w:pPr>
                          <w:pStyle w:val="af0"/>
                          <w:numPr>
                            <w:ilvl w:val="0"/>
                            <w:numId w:val="30"/>
                          </w:numPr>
                          <w:rPr>
                            <w:rFonts w:ascii="SimSun" w:hAnsi="SimSun"/>
                            <w:sz w:val="17"/>
                            <w:szCs w:val="17"/>
                          </w:rPr>
                        </w:pPr>
                        <w:r w:rsidRPr="00DA4936">
                          <w:rPr>
                            <w:rFonts w:ascii="SimSun" w:hAnsi="SimSun" w:hint="eastAsia"/>
                            <w:color w:val="000000" w:themeColor="text1"/>
                            <w:kern w:val="24"/>
                            <w:sz w:val="17"/>
                            <w:szCs w:val="17"/>
                          </w:rPr>
                          <w:t>处理</w:t>
                        </w:r>
                      </w:p>
                      <w:p w14:paraId="797D9596" w14:textId="6021AFEA" w:rsidR="0078115E" w:rsidRPr="00DA4936" w:rsidRDefault="00A13B0C" w:rsidP="0078115E">
                        <w:pPr>
                          <w:pStyle w:val="af0"/>
                          <w:numPr>
                            <w:ilvl w:val="0"/>
                            <w:numId w:val="30"/>
                          </w:numPr>
                          <w:rPr>
                            <w:rFonts w:ascii="SimSun" w:hAnsi="SimSun"/>
                            <w:sz w:val="17"/>
                            <w:szCs w:val="17"/>
                          </w:rPr>
                        </w:pPr>
                        <w:r w:rsidRPr="007967B4">
                          <w:rPr>
                            <w:rFonts w:ascii="SimSun" w:hAnsi="SimSun" w:cs="SimSun" w:hint="eastAsia"/>
                            <w:sz w:val="17"/>
                            <w:szCs w:val="17"/>
                          </w:rPr>
                          <w:t>公布</w:t>
                        </w:r>
                      </w:p>
                      <w:p w14:paraId="61E08750" w14:textId="43E2B471" w:rsidR="0078115E" w:rsidRPr="00DA4936" w:rsidRDefault="00A13B0C" w:rsidP="0078115E">
                        <w:pPr>
                          <w:pStyle w:val="af0"/>
                          <w:numPr>
                            <w:ilvl w:val="0"/>
                            <w:numId w:val="30"/>
                          </w:numPr>
                          <w:rPr>
                            <w:rFonts w:ascii="SimSun" w:hAnsi="SimSun"/>
                            <w:sz w:val="17"/>
                            <w:szCs w:val="17"/>
                          </w:rPr>
                        </w:pPr>
                        <w:r w:rsidRPr="00DA4936">
                          <w:rPr>
                            <w:rFonts w:ascii="SimSun" w:hAnsi="SimSun" w:hint="eastAsia"/>
                            <w:color w:val="000000" w:themeColor="text1"/>
                            <w:kern w:val="24"/>
                            <w:sz w:val="17"/>
                            <w:szCs w:val="17"/>
                          </w:rPr>
                          <w:t>检索</w:t>
                        </w:r>
                      </w:p>
                      <w:p w14:paraId="7DB3F096" w14:textId="14A7D7ED" w:rsidR="0078115E" w:rsidRPr="00DA4936" w:rsidRDefault="0078115E" w:rsidP="0078115E">
                        <w:pPr>
                          <w:pStyle w:val="af0"/>
                          <w:numPr>
                            <w:ilvl w:val="0"/>
                            <w:numId w:val="30"/>
                          </w:numPr>
                          <w:rPr>
                            <w:rFonts w:ascii="SimSun" w:hAnsi="SimSun"/>
                            <w:sz w:val="17"/>
                            <w:szCs w:val="17"/>
                          </w:rPr>
                        </w:pPr>
                        <w:r w:rsidRPr="00DA4936">
                          <w:rPr>
                            <w:rFonts w:ascii="SimSun" w:hAnsi="SimSun"/>
                            <w:color w:val="000000" w:themeColor="text1"/>
                            <w:kern w:val="24"/>
                            <w:sz w:val="17"/>
                            <w:szCs w:val="17"/>
                          </w:rPr>
                          <w:t>...</w:t>
                        </w:r>
                      </w:p>
                      <w:p w14:paraId="7B21933D" w14:textId="1048979C" w:rsidR="0078115E" w:rsidRPr="00DA4936" w:rsidRDefault="0078115E" w:rsidP="0078115E">
                        <w:pPr>
                          <w:pStyle w:val="af4"/>
                          <w:spacing w:before="0" w:beforeAutospacing="0" w:after="0" w:afterAutospacing="0"/>
                          <w:rPr>
                            <w:rFonts w:ascii="SimSun" w:eastAsia="SimSun" w:hAnsi="SimSun"/>
                            <w:szCs w:val="17"/>
                          </w:rPr>
                        </w:pPr>
                      </w:p>
                    </w:txbxContent>
                  </v:textbox>
                </v:shape>
                <v:shape id="Straight Arrow Connector 20" o:spid="_x0000_s1044" type="#_x0000_t32" style="position:absolute;left:6254;top:20959;width:11;height:51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q/ZcIAAADbAAAADwAAAGRycy9kb3ducmV2LnhtbERPTWvCQBC9F/oflil4q5uKlhJdRVoK&#10;FaElVhBvY3ZMQrOzYXc16b/vHAoeH+97sRpcq64UYuPZwNM4A0VcettwZWD//f74AiomZIutZzLw&#10;SxFWy/u7BebW91zQdZcqJSEcczRQp9TlWseyJodx7Dti4c4+OEwCQ6VtwF7CXasnWfasHTYsDTV2&#10;9FpT+bO7OCl5mxaz7WF7mlKx/upPm+NnCkdjRg/Deg4q0ZBu4n/3hzUwkfXyRX6AX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Qq/ZcIAAADbAAAADwAAAAAAAAAAAAAA&#10;AAChAgAAZHJzL2Rvd25yZXYueG1sUEsFBgAAAAAEAAQA+QAAAJADAAAAAA==&#10;" strokecolor="#4579b8 [3044]">
                  <v:stroke endarrow="open"/>
                </v:shape>
                <v:shape id="TextBox 97" o:spid="_x0000_s1045" type="#_x0000_t202" style="position:absolute;left:29033;top:26566;width:11437;height:5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268474D4" w14:textId="77777777" w:rsidR="00A13B0C" w:rsidRPr="00DA4936" w:rsidRDefault="00A13B0C" w:rsidP="00A13B0C">
                        <w:pPr>
                          <w:pStyle w:val="af4"/>
                          <w:spacing w:before="0" w:beforeAutospacing="0" w:after="0" w:afterAutospacing="0"/>
                          <w:jc w:val="center"/>
                          <w:rPr>
                            <w:rFonts w:ascii="SimSun" w:eastAsia="SimSun" w:hAnsi="SimSun"/>
                            <w:szCs w:val="17"/>
                            <w:lang w:eastAsia="zh-CN"/>
                          </w:rPr>
                        </w:pPr>
                        <w:r w:rsidRPr="00DA4936">
                          <w:rPr>
                            <w:rFonts w:ascii="SimSun" w:eastAsia="SimSun" w:hAnsi="SimSun" w:cs="Arial" w:hint="eastAsia"/>
                            <w:color w:val="000000" w:themeColor="text1"/>
                            <w:kern w:val="24"/>
                            <w:szCs w:val="17"/>
                            <w:lang w:eastAsia="zh-CN"/>
                          </w:rPr>
                          <w:t>移动设备</w:t>
                        </w:r>
                      </w:p>
                      <w:p w14:paraId="4282BD3C" w14:textId="77777777" w:rsidR="00A13B0C" w:rsidRPr="007967B4" w:rsidRDefault="00A13B0C" w:rsidP="00A13B0C">
                        <w:pPr>
                          <w:pStyle w:val="af4"/>
                          <w:spacing w:before="0" w:beforeAutospacing="0" w:after="0" w:afterAutospacing="0"/>
                          <w:jc w:val="center"/>
                          <w:rPr>
                            <w:rFonts w:ascii="SimSun" w:eastAsia="SimSun" w:hAnsi="SimSun" w:cs="SimSun"/>
                            <w:szCs w:val="17"/>
                            <w:lang w:eastAsia="zh-CN"/>
                          </w:rPr>
                        </w:pPr>
                        <w:r w:rsidRPr="007967B4">
                          <w:rPr>
                            <w:rFonts w:ascii="SimSun" w:eastAsia="SimSun" w:hAnsi="SimSun" w:cs="SimSun" w:hint="eastAsia"/>
                            <w:color w:val="000000" w:themeColor="text1"/>
                            <w:kern w:val="24"/>
                            <w:szCs w:val="17"/>
                            <w:lang w:eastAsia="zh-CN"/>
                          </w:rPr>
                          <w:t>笔记本电脑</w:t>
                        </w:r>
                      </w:p>
                      <w:p w14:paraId="6BF5FFD1" w14:textId="6F8B93DB" w:rsidR="0078115E" w:rsidRPr="00DA4936" w:rsidRDefault="00A13B0C" w:rsidP="00A13B0C">
                        <w:pPr>
                          <w:pStyle w:val="af4"/>
                          <w:spacing w:before="0" w:beforeAutospacing="0" w:after="0" w:afterAutospacing="0"/>
                          <w:jc w:val="center"/>
                          <w:rPr>
                            <w:rFonts w:ascii="SimSun" w:eastAsia="SimSun" w:hAnsi="SimSun"/>
                            <w:lang w:eastAsia="zh-CN"/>
                          </w:rPr>
                        </w:pPr>
                        <w:r w:rsidRPr="00DA4936">
                          <w:rPr>
                            <w:rFonts w:ascii="SimSun" w:eastAsia="SimSun" w:hAnsi="SimSun" w:cs="Arial" w:hint="eastAsia"/>
                            <w:color w:val="000000" w:themeColor="text1"/>
                            <w:kern w:val="24"/>
                            <w:szCs w:val="17"/>
                            <w:lang w:eastAsia="zh-CN"/>
                          </w:rPr>
                          <w:t>台式机</w:t>
                        </w:r>
                      </w:p>
                    </w:txbxContent>
                  </v:textbox>
                </v:shape>
                <v:rect id="Rectangle 22" o:spid="_x0000_s1046" style="position:absolute;left:28391;top:2462;width:12880;height:18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UzMQA&#10;AADbAAAADwAAAGRycy9kb3ducmV2LnhtbESPQWvCQBSE74L/YXmCN92Yg5ToKlYQCq2FGC309th9&#10;TdJm34bsVqO/3i0UPA4z8w2zXPe2EWfqfO1YwWyagCDWztRcKjgWu8kTCB+QDTaOScGVPKxXw8ES&#10;M+MunNP5EEoRIewzVFCF0GZSel2RRT91LXH0vlxnMUTZldJ0eIlw28g0SebSYs1xocKWthXpn8Ov&#10;VUCnj+/89vmq39/0xuW8DcVzsVdqPOo3CxCB+vAI/7dfjII0hb8v8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nlMzEAAAA2wAAAA8AAAAAAAAAAAAAAAAAmAIAAGRycy9k&#10;b3ducmV2LnhtbFBLBQYAAAAABAAEAPUAAACJAwAAAAA=&#10;" filled="f" strokecolor="#243f60 [1604]" strokeweight="2pt">
                  <v:textbox>
                    <w:txbxContent>
                      <w:p w14:paraId="2E55C077" w14:textId="77777777" w:rsidR="0078115E" w:rsidRPr="00DA4936" w:rsidRDefault="0078115E" w:rsidP="0078115E">
                        <w:pPr>
                          <w:pStyle w:val="af4"/>
                          <w:spacing w:before="0" w:beforeAutospacing="0" w:after="0" w:afterAutospacing="0"/>
                          <w:jc w:val="center"/>
                          <w:rPr>
                            <w:rFonts w:ascii="SimSun" w:eastAsia="SimSun" w:hAnsi="SimSun"/>
                            <w:sz w:val="24"/>
                            <w:szCs w:val="24"/>
                          </w:rPr>
                        </w:pPr>
                        <w:r>
                          <w:rPr>
                            <w:rFonts w:asciiTheme="minorHAnsi" w:hAnsi="Calibri" w:cstheme="minorBidi"/>
                            <w:color w:val="FFFFFF" w:themeColor="light1"/>
                            <w:kern w:val="24"/>
                            <w:sz w:val="36"/>
                            <w:szCs w:val="36"/>
                          </w:rPr>
                          <w:t>q54331</w:t>
                        </w:r>
                      </w:p>
                    </w:txbxContent>
                  </v:textbox>
                </v:rect>
                <v:rect id="Rectangle 23" o:spid="_x0000_s1047" style="position:absolute;left:29033;top:3405;width:11437;height:9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bvcsQA&#10;AADbAAAADwAAAGRycy9kb3ducmV2LnhtbESPT2sCMRTE7wW/Q3iF3mq2CqVsjSL+o8VLq0Kvj83r&#10;Zt3kZUmibr99Iwgeh5n5DTOZ9c6KM4XYeFbwMixAEFdeN1wrOOzXz28gYkLWaD2Tgj+KMJsOHiZY&#10;an/hbzrvUi0yhGOJCkxKXSllrAw5jEPfEWfv1weHKctQSx3wkuHOylFRvEqHDecFgx0tDFXt7uQU&#10;NJ/bsFpau10sN6b92leHY/fTKvX02M/fQSTq0z18a39oBaMxXL/k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W73LEAAAA2wAAAA8AAAAAAAAAAAAAAAAAmAIAAGRycy9k&#10;b3ducmV2LnhtbFBLBQYAAAAABAAEAPUAAACJAwAAAAA=&#10;" filled="f" strokecolor="black [3213]">
                  <v:textbox>
                    <w:txbxContent>
                      <w:p w14:paraId="0EE3633B" w14:textId="77777777" w:rsidR="007A0221" w:rsidRPr="00DA4936" w:rsidRDefault="007A0221" w:rsidP="007A0221">
                        <w:pPr>
                          <w:pStyle w:val="af0"/>
                          <w:numPr>
                            <w:ilvl w:val="0"/>
                            <w:numId w:val="31"/>
                          </w:numPr>
                          <w:rPr>
                            <w:rFonts w:ascii="SimSun" w:hAnsi="SimSun"/>
                            <w:sz w:val="19"/>
                            <w:szCs w:val="24"/>
                          </w:rPr>
                        </w:pPr>
                        <w:r w:rsidRPr="00DA4936">
                          <w:rPr>
                            <w:rFonts w:ascii="SimSun" w:hAnsi="SimSun" w:hint="eastAsia"/>
                            <w:color w:val="000000" w:themeColor="text1"/>
                            <w:kern w:val="24"/>
                            <w:sz w:val="19"/>
                            <w:szCs w:val="19"/>
                          </w:rPr>
                          <w:t>专利</w:t>
                        </w:r>
                      </w:p>
                      <w:p w14:paraId="44627C5D" w14:textId="77777777" w:rsidR="007A0221" w:rsidRPr="00DA4936" w:rsidRDefault="007A0221" w:rsidP="007A0221">
                        <w:pPr>
                          <w:pStyle w:val="af0"/>
                          <w:numPr>
                            <w:ilvl w:val="0"/>
                            <w:numId w:val="31"/>
                          </w:numPr>
                          <w:rPr>
                            <w:rFonts w:ascii="SimSun" w:hAnsi="SimSun"/>
                            <w:sz w:val="19"/>
                          </w:rPr>
                        </w:pPr>
                        <w:r w:rsidRPr="00DA4936">
                          <w:rPr>
                            <w:rFonts w:ascii="SimSun" w:hAnsi="SimSun" w:hint="eastAsia"/>
                            <w:color w:val="000000" w:themeColor="text1"/>
                            <w:kern w:val="24"/>
                            <w:sz w:val="19"/>
                            <w:szCs w:val="19"/>
                          </w:rPr>
                          <w:t>商标</w:t>
                        </w:r>
                      </w:p>
                      <w:p w14:paraId="1149E2E4" w14:textId="77777777" w:rsidR="007A0221" w:rsidRPr="00DA4936" w:rsidRDefault="007A0221" w:rsidP="007A0221">
                        <w:pPr>
                          <w:pStyle w:val="af0"/>
                          <w:numPr>
                            <w:ilvl w:val="0"/>
                            <w:numId w:val="31"/>
                          </w:numPr>
                          <w:rPr>
                            <w:rFonts w:ascii="SimSun" w:hAnsi="SimSun"/>
                            <w:sz w:val="19"/>
                          </w:rPr>
                        </w:pPr>
                        <w:r w:rsidRPr="00DA4936">
                          <w:rPr>
                            <w:rFonts w:ascii="SimSun" w:hAnsi="SimSun" w:hint="eastAsia"/>
                            <w:color w:val="000000" w:themeColor="text1"/>
                            <w:kern w:val="24"/>
                            <w:sz w:val="19"/>
                            <w:szCs w:val="19"/>
                          </w:rPr>
                          <w:t>外观设计</w:t>
                        </w:r>
                      </w:p>
                      <w:p w14:paraId="5A91F5E8" w14:textId="77777777" w:rsidR="007A0221" w:rsidRPr="00DA4936" w:rsidRDefault="007A0221" w:rsidP="007A0221">
                        <w:pPr>
                          <w:pStyle w:val="af0"/>
                          <w:numPr>
                            <w:ilvl w:val="0"/>
                            <w:numId w:val="31"/>
                          </w:numPr>
                          <w:rPr>
                            <w:rFonts w:ascii="SimSun" w:hAnsi="SimSun"/>
                            <w:sz w:val="19"/>
                          </w:rPr>
                        </w:pPr>
                        <w:r w:rsidRPr="00DA4936">
                          <w:rPr>
                            <w:rFonts w:ascii="SimSun" w:hAnsi="SimSun" w:hint="eastAsia"/>
                            <w:color w:val="000000" w:themeColor="text1"/>
                            <w:kern w:val="24"/>
                            <w:sz w:val="19"/>
                            <w:szCs w:val="19"/>
                          </w:rPr>
                          <w:t>地理标志</w:t>
                        </w:r>
                      </w:p>
                      <w:p w14:paraId="2D211D85" w14:textId="308B9200" w:rsidR="0078115E" w:rsidRPr="00DA4936" w:rsidRDefault="007A0221" w:rsidP="007A0221">
                        <w:pPr>
                          <w:pStyle w:val="af0"/>
                          <w:numPr>
                            <w:ilvl w:val="0"/>
                            <w:numId w:val="31"/>
                          </w:numPr>
                          <w:rPr>
                            <w:rFonts w:ascii="SimSun" w:hAnsi="SimSun"/>
                            <w:sz w:val="19"/>
                          </w:rPr>
                        </w:pPr>
                        <w:r>
                          <w:rPr>
                            <w:rFonts w:ascii="SimSun" w:hAnsi="SimSun" w:cs="SimSun" w:hint="eastAsia"/>
                            <w:sz w:val="19"/>
                          </w:rPr>
                          <w:t>其他</w:t>
                        </w:r>
                      </w:p>
                    </w:txbxContent>
                  </v:textbox>
                </v:rect>
                <v:shape id="TextBox 100" o:spid="_x0000_s1048" type="#_x0000_t202" style="position:absolute;left:29068;top:12845;width:11125;height:7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1F325EDB" w14:textId="77777777" w:rsidR="00A13B0C" w:rsidRPr="00DA4936" w:rsidRDefault="00A13B0C" w:rsidP="00A13B0C">
                        <w:pPr>
                          <w:pStyle w:val="af0"/>
                          <w:numPr>
                            <w:ilvl w:val="0"/>
                            <w:numId w:val="32"/>
                          </w:numPr>
                          <w:rPr>
                            <w:rFonts w:ascii="SimSun" w:hAnsi="SimSun"/>
                            <w:sz w:val="17"/>
                            <w:szCs w:val="17"/>
                          </w:rPr>
                        </w:pPr>
                        <w:r w:rsidRPr="00DA4936">
                          <w:rPr>
                            <w:rFonts w:ascii="SimSun" w:hAnsi="SimSun" w:hint="eastAsia"/>
                            <w:color w:val="000000" w:themeColor="text1"/>
                            <w:kern w:val="24"/>
                            <w:sz w:val="17"/>
                            <w:szCs w:val="17"/>
                          </w:rPr>
                          <w:t>申请</w:t>
                        </w:r>
                      </w:p>
                      <w:p w14:paraId="6A6DAB7B" w14:textId="58B424C1" w:rsidR="00A13B0C" w:rsidRPr="00DA4936" w:rsidRDefault="00A13B0C" w:rsidP="00A13B0C">
                        <w:pPr>
                          <w:pStyle w:val="af0"/>
                          <w:numPr>
                            <w:ilvl w:val="0"/>
                            <w:numId w:val="32"/>
                          </w:numPr>
                          <w:rPr>
                            <w:rFonts w:ascii="SimSun" w:hAnsi="SimSun"/>
                            <w:sz w:val="17"/>
                            <w:szCs w:val="17"/>
                          </w:rPr>
                        </w:pPr>
                        <w:r w:rsidRPr="00DA4936">
                          <w:rPr>
                            <w:rFonts w:ascii="SimSun" w:hAnsi="SimSun" w:hint="eastAsia"/>
                            <w:color w:val="000000" w:themeColor="text1"/>
                            <w:kern w:val="24"/>
                            <w:sz w:val="17"/>
                            <w:szCs w:val="17"/>
                          </w:rPr>
                          <w:t>处理</w:t>
                        </w:r>
                      </w:p>
                      <w:p w14:paraId="0C58892B" w14:textId="77777777" w:rsidR="00A13B0C" w:rsidRPr="00DA4936" w:rsidRDefault="00A13B0C" w:rsidP="00A13B0C">
                        <w:pPr>
                          <w:pStyle w:val="af0"/>
                          <w:numPr>
                            <w:ilvl w:val="0"/>
                            <w:numId w:val="32"/>
                          </w:numPr>
                          <w:rPr>
                            <w:rFonts w:ascii="SimSun" w:hAnsi="SimSun"/>
                            <w:sz w:val="17"/>
                            <w:szCs w:val="17"/>
                          </w:rPr>
                        </w:pPr>
                        <w:r w:rsidRPr="007967B4">
                          <w:rPr>
                            <w:rFonts w:ascii="SimSun" w:hAnsi="SimSun" w:cs="SimSun" w:hint="eastAsia"/>
                            <w:sz w:val="17"/>
                            <w:szCs w:val="17"/>
                          </w:rPr>
                          <w:t>公布</w:t>
                        </w:r>
                      </w:p>
                      <w:p w14:paraId="3170A2A4" w14:textId="3B92F749" w:rsidR="0078115E" w:rsidRPr="00DA4936" w:rsidRDefault="00A13B0C" w:rsidP="00A13B0C">
                        <w:pPr>
                          <w:pStyle w:val="af0"/>
                          <w:numPr>
                            <w:ilvl w:val="0"/>
                            <w:numId w:val="32"/>
                          </w:numPr>
                          <w:rPr>
                            <w:rFonts w:ascii="SimSun" w:hAnsi="SimSun"/>
                            <w:sz w:val="17"/>
                            <w:szCs w:val="17"/>
                          </w:rPr>
                        </w:pPr>
                        <w:r w:rsidRPr="00DA4936">
                          <w:rPr>
                            <w:rFonts w:ascii="SimSun" w:hAnsi="SimSun" w:hint="eastAsia"/>
                            <w:color w:val="000000" w:themeColor="text1"/>
                            <w:kern w:val="24"/>
                            <w:sz w:val="17"/>
                            <w:szCs w:val="17"/>
                          </w:rPr>
                          <w:t>检索</w:t>
                        </w:r>
                      </w:p>
                      <w:p w14:paraId="491C2C85" w14:textId="073490F6" w:rsidR="0078115E" w:rsidRPr="00DA4936" w:rsidRDefault="0078115E" w:rsidP="0078115E">
                        <w:pPr>
                          <w:pStyle w:val="af0"/>
                          <w:numPr>
                            <w:ilvl w:val="0"/>
                            <w:numId w:val="32"/>
                          </w:numPr>
                          <w:rPr>
                            <w:rFonts w:ascii="SimSun" w:hAnsi="SimSun"/>
                            <w:sz w:val="17"/>
                            <w:szCs w:val="17"/>
                          </w:rPr>
                        </w:pPr>
                        <w:r w:rsidRPr="00DA4936">
                          <w:rPr>
                            <w:rFonts w:ascii="SimSun" w:hAnsi="SimSun"/>
                            <w:color w:val="000000" w:themeColor="text1"/>
                            <w:kern w:val="24"/>
                            <w:sz w:val="17"/>
                            <w:szCs w:val="17"/>
                          </w:rPr>
                          <w:t>...</w:t>
                        </w:r>
                      </w:p>
                      <w:p w14:paraId="58E4B3F8" w14:textId="7908060A" w:rsidR="0078115E" w:rsidRPr="00DA4936" w:rsidRDefault="0078115E" w:rsidP="0078115E">
                        <w:pPr>
                          <w:pStyle w:val="af4"/>
                          <w:spacing w:before="0" w:beforeAutospacing="0" w:after="0" w:afterAutospacing="0"/>
                          <w:rPr>
                            <w:rFonts w:ascii="SimSun" w:eastAsia="SimSun" w:hAnsi="SimSun"/>
                            <w:szCs w:val="17"/>
                          </w:rPr>
                        </w:pPr>
                      </w:p>
                    </w:txbxContent>
                  </v:textbox>
                </v:shape>
                <v:shape id="Straight Arrow Connector 25" o:spid="_x0000_s1049" type="#_x0000_t32" style="position:absolute;left:7947;top:21244;width:76;height:51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0c/cQAAADbAAAADwAAAGRycy9kb3ducmV2LnhtbESPX2vCMBTF3wd+h3AF32aq6JBqFFEG&#10;G8JGVRDfrs21LTY3JYm2+/bLYODj4fz5cRarztTiQc5XlhWMhgkI4tzqigsFx8P76wyED8gaa8uk&#10;4Ic8rJa9lwWm2rac0WMfChFH2KeooAyhSaX0eUkG/dA2xNG7WmcwROkKqR22cdzUcpwkb9JgxZFQ&#10;YkObkvLb/m4iZDvJprvT7jKhbP3dXj7PX8GdlRr0u/UcRKAuPMP/7Q+tYDyFvy/x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fRz9xAAAANsAAAAPAAAAAAAAAAAA&#10;AAAAAKECAABkcnMvZG93bnJldi54bWxQSwUGAAAAAAQABAD5AAAAkgMAAAAA&#10;" strokecolor="#4579b8 [3044]">
                  <v:stroke endarrow="open"/>
                </v:shape>
                <v:shape id="Straight Arrow Connector 26" o:spid="_x0000_s1050" type="#_x0000_t32" style="position:absolute;left:33700;top:21145;width:77;height:51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CisQAAADbAAAADwAAAGRycy9kb3ducmV2LnhtbESPX2vCMBTF3wd+h3AF32aqOJFqFFEG&#10;G8JGVRDfrs21LTY3JYm2+/bLYODj4fz5cRarztTiQc5XlhWMhgkI4tzqigsFx8P76wyED8gaa8uk&#10;4Ic8rJa9lwWm2rac0WMfChFH2KeooAyhSaX0eUkG/dA2xNG7WmcwROkKqR22cdzUcpwkU2mw4kgo&#10;saFNSfltfzcRsp1kb7vT7jKhbP3dXj7PX8GdlRr0u/UcRKAuPMP/7Q+tYDyFvy/x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r4KKxAAAANsAAAAPAAAAAAAAAAAA&#10;AAAAAKECAABkcnMvZG93bnJldi54bWxQSwUGAAAAAAQABAD5AAAAkgMAAAAA&#10;" strokecolor="#4579b8 [3044]">
                  <v:stroke endarrow="open"/>
                </v:shape>
                <w10:wrap type="topAndBottom" anchorx="page"/>
              </v:group>
            </w:pict>
          </mc:Fallback>
        </mc:AlternateContent>
      </w:r>
      <w:r w:rsidR="000F47B9" w:rsidRPr="006C2AD8">
        <w:rPr>
          <w:rFonts w:ascii="SimSun" w:hAnsi="SimSun" w:cs="SimSun" w:hint="eastAsia"/>
          <w:sz w:val="21"/>
          <w:szCs w:val="21"/>
        </w:rPr>
        <w:t>标准还将涵盖知识产权局与其申请人或数据用户之间</w:t>
      </w:r>
      <w:r w:rsidR="007A0221" w:rsidRPr="006C2AD8">
        <w:rPr>
          <w:rFonts w:ascii="SimSun" w:hAnsi="SimSun" w:cs="SimSun" w:hint="eastAsia"/>
          <w:sz w:val="21"/>
          <w:szCs w:val="21"/>
        </w:rPr>
        <w:t>以及各知识产权局之间通过设备到设备和设备到软件应用的</w:t>
      </w:r>
      <w:r w:rsidR="007A0221" w:rsidRPr="00A26807">
        <w:rPr>
          <w:rFonts w:ascii="SimSun" w:hAnsi="SimSun" w:hint="eastAsia"/>
          <w:sz w:val="21"/>
          <w:szCs w:val="21"/>
        </w:rPr>
        <w:t>连接</w:t>
      </w:r>
      <w:r w:rsidR="0030023C" w:rsidRPr="006C2AD8">
        <w:rPr>
          <w:rFonts w:ascii="SimSun" w:hAnsi="SimSun" w:cs="SimSun" w:hint="eastAsia"/>
          <w:sz w:val="21"/>
          <w:szCs w:val="21"/>
        </w:rPr>
        <w:t>所</w:t>
      </w:r>
      <w:r w:rsidR="007A0221" w:rsidRPr="006C2AD8">
        <w:rPr>
          <w:rFonts w:ascii="SimSun" w:hAnsi="SimSun" w:cs="SimSun" w:hint="eastAsia"/>
          <w:sz w:val="21"/>
          <w:szCs w:val="21"/>
        </w:rPr>
        <w:t>进行的通信。</w:t>
      </w:r>
    </w:p>
    <w:p w14:paraId="784491D8" w14:textId="0E48F73A" w:rsidR="0078115E" w:rsidRPr="006C2AD8" w:rsidRDefault="007967B4" w:rsidP="006B06AD">
      <w:pPr>
        <w:pStyle w:val="3"/>
        <w:overflowPunct w:val="0"/>
        <w:spacing w:beforeLines="100" w:afterLines="50" w:after="120" w:line="340" w:lineRule="atLeast"/>
        <w:rPr>
          <w:rFonts w:ascii="SimSun" w:hAnsi="SimSun"/>
          <w:sz w:val="21"/>
          <w:szCs w:val="21"/>
        </w:rPr>
      </w:pPr>
      <w:r w:rsidRPr="006C2AD8">
        <w:rPr>
          <w:rFonts w:ascii="SimSun" w:hAnsi="SimSun" w:hint="eastAsia"/>
          <w:sz w:val="21"/>
          <w:szCs w:val="21"/>
        </w:rPr>
        <w:t>标准的结构</w:t>
      </w:r>
    </w:p>
    <w:p w14:paraId="38124FB8" w14:textId="023F2406" w:rsidR="00231494" w:rsidRPr="006C2AD8" w:rsidRDefault="007967B4" w:rsidP="00DA4936">
      <w:pPr>
        <w:pStyle w:val="af0"/>
        <w:numPr>
          <w:ilvl w:val="0"/>
          <w:numId w:val="40"/>
        </w:numPr>
        <w:spacing w:afterLines="50" w:after="120" w:line="340" w:lineRule="atLeast"/>
        <w:ind w:left="0" w:firstLine="0"/>
        <w:contextualSpacing w:val="0"/>
        <w:jc w:val="both"/>
        <w:rPr>
          <w:rFonts w:ascii="SimSun" w:hAnsi="SimSun"/>
          <w:sz w:val="21"/>
          <w:szCs w:val="21"/>
        </w:rPr>
      </w:pPr>
      <w:r w:rsidRPr="006C2AD8">
        <w:rPr>
          <w:rFonts w:ascii="SimSun" w:hAnsi="SimSun" w:hint="eastAsia"/>
          <w:sz w:val="21"/>
          <w:szCs w:val="21"/>
        </w:rPr>
        <w:t>最新的0</w:t>
      </w:r>
      <w:r w:rsidRPr="006C2AD8">
        <w:rPr>
          <w:rFonts w:ascii="SimSun" w:hAnsi="SimSun"/>
          <w:sz w:val="21"/>
          <w:szCs w:val="21"/>
        </w:rPr>
        <w:t>.7</w:t>
      </w:r>
      <w:r w:rsidRPr="006C2AD8">
        <w:rPr>
          <w:rFonts w:ascii="SimSun" w:hAnsi="SimSun" w:hint="eastAsia"/>
          <w:sz w:val="21"/>
          <w:szCs w:val="21"/>
        </w:rPr>
        <w:t>版工作草案由一个主体部分和七个附件组成。附件一至六还未完成，因为正在等待</w:t>
      </w:r>
      <w:r w:rsidR="00342D94" w:rsidRPr="006C2AD8">
        <w:rPr>
          <w:rFonts w:ascii="SimSun" w:hAnsi="SimSun" w:hint="eastAsia"/>
          <w:sz w:val="21"/>
          <w:szCs w:val="21"/>
        </w:rPr>
        <w:t>来自</w:t>
      </w:r>
      <w:r w:rsidRPr="006C2AD8">
        <w:rPr>
          <w:rFonts w:ascii="SimSun" w:hAnsi="SimSun" w:hint="eastAsia"/>
          <w:sz w:val="21"/>
          <w:szCs w:val="21"/>
        </w:rPr>
        <w:t>工作队成员的进一步意见。尤其是附件二和附件三将包含基于各知识产权局的实践或计划做出的建议，这些实践和计划是关于通过网络应用程序接口公开（将要公开）的知识产权数据资源。</w:t>
      </w:r>
    </w:p>
    <w:p w14:paraId="20BB3DF1" w14:textId="2E78944A" w:rsidR="00574AD6" w:rsidRPr="006C2AD8" w:rsidRDefault="00713346" w:rsidP="00DA4936">
      <w:pPr>
        <w:pStyle w:val="af0"/>
        <w:numPr>
          <w:ilvl w:val="0"/>
          <w:numId w:val="40"/>
        </w:numPr>
        <w:spacing w:afterLines="50" w:after="120" w:line="340" w:lineRule="atLeast"/>
        <w:ind w:left="0" w:firstLine="0"/>
        <w:contextualSpacing w:val="0"/>
        <w:jc w:val="both"/>
        <w:rPr>
          <w:rFonts w:ascii="SimSun" w:hAnsi="SimSun"/>
          <w:sz w:val="21"/>
          <w:szCs w:val="21"/>
        </w:rPr>
      </w:pPr>
      <w:r w:rsidRPr="006C2AD8">
        <w:rPr>
          <w:rFonts w:ascii="SimSun" w:hAnsi="SimSun" w:hint="eastAsia"/>
          <w:sz w:val="21"/>
          <w:szCs w:val="21"/>
        </w:rPr>
        <w:t>此外，附件四——</w:t>
      </w:r>
      <w:r w:rsidRPr="006C2AD8">
        <w:rPr>
          <w:rFonts w:ascii="SimSun" w:hAnsi="SimSun"/>
          <w:sz w:val="21"/>
          <w:szCs w:val="21"/>
        </w:rPr>
        <w:t>RESTful</w:t>
      </w:r>
      <w:r w:rsidRPr="006C2AD8">
        <w:rPr>
          <w:rFonts w:ascii="SimSun" w:hAnsi="SimSun" w:hint="eastAsia"/>
          <w:sz w:val="21"/>
          <w:szCs w:val="21"/>
        </w:rPr>
        <w:t>网络应用程序接口合同范本</w:t>
      </w:r>
      <w:r w:rsidR="00CA2024" w:rsidRPr="006C2AD8">
        <w:rPr>
          <w:rFonts w:ascii="SimSun" w:hAnsi="SimSun" w:hint="eastAsia"/>
          <w:sz w:val="21"/>
          <w:szCs w:val="21"/>
        </w:rPr>
        <w:t>包含</w:t>
      </w:r>
      <w:r w:rsidR="00450BC4" w:rsidRPr="006C2AD8">
        <w:rPr>
          <w:rFonts w:ascii="SimSun" w:hAnsi="SimSun" w:hint="eastAsia"/>
          <w:sz w:val="21"/>
          <w:szCs w:val="21"/>
        </w:rPr>
        <w:t>基于RESTful应用程序接口建模语言（RAML）的文档</w:t>
      </w:r>
      <w:r w:rsidR="00765A85" w:rsidRPr="006C2AD8">
        <w:rPr>
          <w:rFonts w:ascii="SimSun" w:hAnsi="SimSun" w:hint="eastAsia"/>
          <w:sz w:val="21"/>
          <w:szCs w:val="21"/>
        </w:rPr>
        <w:t>范本</w:t>
      </w:r>
      <w:r w:rsidR="00450BC4" w:rsidRPr="006C2AD8">
        <w:rPr>
          <w:rFonts w:ascii="SimSun" w:hAnsi="SimSun" w:hint="eastAsia"/>
          <w:sz w:val="21"/>
          <w:szCs w:val="21"/>
        </w:rPr>
        <w:t>草案作为一份独立文档。国际局</w:t>
      </w:r>
      <w:r w:rsidR="00FB01B5" w:rsidRPr="006C2AD8">
        <w:rPr>
          <w:rFonts w:ascii="SimSun" w:hAnsi="SimSun" w:hint="eastAsia"/>
          <w:sz w:val="21"/>
          <w:szCs w:val="21"/>
        </w:rPr>
        <w:t>计划编写另一份基于开放应用程序接口规范（OAS）</w:t>
      </w:r>
      <w:r w:rsidR="00B419B3" w:rsidRPr="006C2AD8">
        <w:rPr>
          <w:rFonts w:ascii="SimSun" w:hAnsi="SimSun" w:hint="eastAsia"/>
          <w:sz w:val="21"/>
          <w:szCs w:val="21"/>
        </w:rPr>
        <w:t>和W</w:t>
      </w:r>
      <w:r w:rsidR="00B419B3" w:rsidRPr="006C2AD8">
        <w:rPr>
          <w:rFonts w:ascii="SimSun" w:hAnsi="SimSun"/>
          <w:sz w:val="21"/>
          <w:szCs w:val="21"/>
        </w:rPr>
        <w:t>eb</w:t>
      </w:r>
      <w:r w:rsidR="00B419B3" w:rsidRPr="006C2AD8">
        <w:rPr>
          <w:rFonts w:ascii="SimSun" w:hAnsi="SimSun" w:hint="eastAsia"/>
          <w:sz w:val="21"/>
          <w:szCs w:val="21"/>
        </w:rPr>
        <w:t>服务描述语言（WSDL）</w:t>
      </w:r>
      <w:r w:rsidR="00FB01B5" w:rsidRPr="006C2AD8">
        <w:rPr>
          <w:rFonts w:ascii="SimSun" w:hAnsi="SimSun" w:hint="eastAsia"/>
          <w:sz w:val="21"/>
          <w:szCs w:val="21"/>
        </w:rPr>
        <w:t>的合同范本</w:t>
      </w:r>
      <w:r w:rsidR="00B419B3" w:rsidRPr="006C2AD8">
        <w:rPr>
          <w:rFonts w:ascii="SimSun" w:hAnsi="SimSun" w:hint="eastAsia"/>
          <w:sz w:val="21"/>
          <w:szCs w:val="21"/>
        </w:rPr>
        <w:t>，知识产权局可对其进行微调，以实施它们自己的应用程序接口。</w:t>
      </w:r>
    </w:p>
    <w:p w14:paraId="74F2D703" w14:textId="6F526DD5" w:rsidR="00762D9C" w:rsidRPr="006C2AD8" w:rsidRDefault="00C656E4" w:rsidP="006B06AD">
      <w:pPr>
        <w:pStyle w:val="3"/>
        <w:overflowPunct w:val="0"/>
        <w:spacing w:beforeLines="100" w:afterLines="50" w:after="120" w:line="340" w:lineRule="atLeast"/>
        <w:rPr>
          <w:rFonts w:ascii="SimSun" w:hAnsi="SimSun"/>
          <w:sz w:val="21"/>
          <w:szCs w:val="21"/>
        </w:rPr>
      </w:pPr>
      <w:r w:rsidRPr="006C2AD8">
        <w:rPr>
          <w:rFonts w:ascii="SimSun" w:hAnsi="SimSun" w:hint="eastAsia"/>
          <w:sz w:val="21"/>
          <w:szCs w:val="21"/>
        </w:rPr>
        <w:t>未决议题</w:t>
      </w:r>
    </w:p>
    <w:p w14:paraId="78E80BE0" w14:textId="6A8E1B5D" w:rsidR="00696F89" w:rsidRPr="006C2AD8" w:rsidRDefault="00414F2E" w:rsidP="00DA4936">
      <w:pPr>
        <w:pStyle w:val="af0"/>
        <w:numPr>
          <w:ilvl w:val="0"/>
          <w:numId w:val="40"/>
        </w:numPr>
        <w:spacing w:afterLines="50" w:after="120" w:line="340" w:lineRule="atLeast"/>
        <w:ind w:left="0" w:firstLine="0"/>
        <w:contextualSpacing w:val="0"/>
        <w:jc w:val="both"/>
        <w:rPr>
          <w:rFonts w:ascii="SimSun" w:hAnsi="SimSun"/>
          <w:sz w:val="21"/>
          <w:szCs w:val="21"/>
        </w:rPr>
      </w:pPr>
      <w:r w:rsidRPr="006C2AD8">
        <w:rPr>
          <w:rFonts w:ascii="SimSun" w:hAnsi="SimSun" w:cs="SimSun" w:hint="eastAsia"/>
          <w:sz w:val="21"/>
          <w:szCs w:val="21"/>
        </w:rPr>
        <w:t>国际局在</w:t>
      </w:r>
      <w:r w:rsidRPr="00DA4936">
        <w:rPr>
          <w:rFonts w:ascii="SimSun" w:hAnsi="SimSun" w:hint="eastAsia"/>
          <w:sz w:val="21"/>
          <w:szCs w:val="21"/>
        </w:rPr>
        <w:t>2</w:t>
      </w:r>
      <w:r w:rsidRPr="00DA4936">
        <w:rPr>
          <w:rFonts w:ascii="SimSun" w:hAnsi="SimSun"/>
          <w:sz w:val="21"/>
          <w:szCs w:val="21"/>
        </w:rPr>
        <w:t>018</w:t>
      </w:r>
      <w:r w:rsidRPr="006C2AD8">
        <w:rPr>
          <w:rFonts w:ascii="SimSun" w:hAnsi="SimSun" w:cs="SimSun" w:hint="eastAsia"/>
          <w:sz w:val="21"/>
          <w:szCs w:val="21"/>
        </w:rPr>
        <w:t>年6月1</w:t>
      </w:r>
      <w:r w:rsidRPr="006C2AD8">
        <w:rPr>
          <w:rFonts w:ascii="SimSun" w:hAnsi="SimSun" w:cs="SimSun"/>
          <w:sz w:val="21"/>
          <w:szCs w:val="21"/>
        </w:rPr>
        <w:t>4</w:t>
      </w:r>
      <w:r w:rsidRPr="006C2AD8">
        <w:rPr>
          <w:rFonts w:ascii="SimSun" w:hAnsi="SimSun" w:cs="SimSun" w:hint="eastAsia"/>
          <w:sz w:val="21"/>
          <w:szCs w:val="21"/>
        </w:rPr>
        <w:t>日举办了</w:t>
      </w:r>
      <w:r w:rsidR="00082AFF" w:rsidRPr="006C2AD8">
        <w:rPr>
          <w:rFonts w:ascii="SimSun" w:hAnsi="SimSun" w:cs="SimSun" w:hint="eastAsia"/>
          <w:sz w:val="21"/>
          <w:szCs w:val="21"/>
        </w:rPr>
        <w:t>在线会议，来自7个知识产权局的与会专家讨论了以下未决议题：</w:t>
      </w:r>
    </w:p>
    <w:p w14:paraId="0C8BB3D1" w14:textId="3B059430" w:rsidR="004E7334" w:rsidRPr="006B06AD" w:rsidRDefault="004423BA" w:rsidP="006B06AD">
      <w:pPr>
        <w:pStyle w:val="af0"/>
        <w:widowControl w:val="0"/>
        <w:numPr>
          <w:ilvl w:val="0"/>
          <w:numId w:val="27"/>
        </w:numPr>
        <w:spacing w:afterLines="50" w:after="120" w:line="340" w:lineRule="atLeast"/>
        <w:ind w:left="924" w:hanging="357"/>
        <w:contextualSpacing w:val="0"/>
        <w:jc w:val="both"/>
        <w:rPr>
          <w:rFonts w:ascii="SimSun" w:hAnsi="SimSun" w:cs="SimSun"/>
          <w:sz w:val="21"/>
          <w:szCs w:val="21"/>
        </w:rPr>
      </w:pPr>
      <w:r w:rsidRPr="006C2AD8">
        <w:rPr>
          <w:rFonts w:ascii="SimSun" w:hAnsi="SimSun" w:hint="eastAsia"/>
          <w:sz w:val="21"/>
          <w:szCs w:val="21"/>
        </w:rPr>
        <w:t>资源名称的单复数</w:t>
      </w:r>
      <w:r w:rsidRPr="006B06AD">
        <w:rPr>
          <w:rFonts w:ascii="SimSun" w:hAnsi="SimSun" w:cs="SimSun" w:hint="eastAsia"/>
          <w:sz w:val="21"/>
          <w:szCs w:val="21"/>
        </w:rPr>
        <w:t>问题，如p</w:t>
      </w:r>
      <w:r w:rsidRPr="006B06AD">
        <w:rPr>
          <w:rFonts w:ascii="SimSun" w:hAnsi="SimSun" w:cs="SimSun"/>
          <w:sz w:val="21"/>
          <w:szCs w:val="21"/>
        </w:rPr>
        <w:t>erson</w:t>
      </w:r>
      <w:r w:rsidRPr="006B06AD">
        <w:rPr>
          <w:rFonts w:ascii="SimSun" w:hAnsi="SimSun" w:cs="SimSun" w:hint="eastAsia"/>
          <w:sz w:val="21"/>
          <w:szCs w:val="21"/>
        </w:rPr>
        <w:t>、p</w:t>
      </w:r>
      <w:r w:rsidRPr="006B06AD">
        <w:rPr>
          <w:rFonts w:ascii="SimSun" w:hAnsi="SimSun" w:cs="SimSun"/>
          <w:sz w:val="21"/>
          <w:szCs w:val="21"/>
        </w:rPr>
        <w:t>ersons</w:t>
      </w:r>
      <w:r w:rsidRPr="006B06AD">
        <w:rPr>
          <w:rFonts w:ascii="SimSun" w:hAnsi="SimSun" w:cs="SimSun" w:hint="eastAsia"/>
          <w:sz w:val="21"/>
          <w:szCs w:val="21"/>
        </w:rPr>
        <w:t>还是p</w:t>
      </w:r>
      <w:r w:rsidRPr="006B06AD">
        <w:rPr>
          <w:rFonts w:ascii="SimSun" w:hAnsi="SimSun" w:cs="SimSun"/>
          <w:sz w:val="21"/>
          <w:szCs w:val="21"/>
        </w:rPr>
        <w:t>eople</w:t>
      </w:r>
      <w:r w:rsidRPr="006B06AD">
        <w:rPr>
          <w:rFonts w:ascii="SimSun" w:hAnsi="SimSun" w:cs="SimSun" w:hint="eastAsia"/>
          <w:sz w:val="21"/>
          <w:szCs w:val="21"/>
        </w:rPr>
        <w:t>；</w:t>
      </w:r>
    </w:p>
    <w:p w14:paraId="0F46A9F8" w14:textId="6012B9EC" w:rsidR="004E7334" w:rsidRPr="006B06AD" w:rsidRDefault="004423BA" w:rsidP="006B06AD">
      <w:pPr>
        <w:pStyle w:val="af0"/>
        <w:widowControl w:val="0"/>
        <w:numPr>
          <w:ilvl w:val="0"/>
          <w:numId w:val="27"/>
        </w:numPr>
        <w:spacing w:afterLines="50" w:after="120" w:line="340" w:lineRule="atLeast"/>
        <w:ind w:left="924" w:hanging="357"/>
        <w:contextualSpacing w:val="0"/>
        <w:jc w:val="both"/>
        <w:rPr>
          <w:rFonts w:ascii="SimSun" w:hAnsi="SimSun" w:cs="SimSun"/>
          <w:sz w:val="21"/>
          <w:szCs w:val="21"/>
        </w:rPr>
      </w:pPr>
      <w:r w:rsidRPr="006B06AD">
        <w:rPr>
          <w:rFonts w:ascii="SimSun" w:hAnsi="SimSun" w:cs="SimSun"/>
          <w:sz w:val="21"/>
          <w:szCs w:val="21"/>
        </w:rPr>
        <w:t>RESTful</w:t>
      </w:r>
      <w:r w:rsidRPr="006B06AD">
        <w:rPr>
          <w:rFonts w:ascii="SimSun" w:hAnsi="SimSun" w:cs="SimSun" w:hint="eastAsia"/>
          <w:sz w:val="21"/>
          <w:szCs w:val="21"/>
        </w:rPr>
        <w:t>网络应用程序接口的文档</w:t>
      </w:r>
      <w:r w:rsidR="00765A85" w:rsidRPr="006B06AD">
        <w:rPr>
          <w:rFonts w:ascii="SimSun" w:hAnsi="SimSun" w:cs="SimSun" w:hint="eastAsia"/>
          <w:sz w:val="21"/>
          <w:szCs w:val="21"/>
        </w:rPr>
        <w:t>范本</w:t>
      </w:r>
      <w:r w:rsidR="00FD3E96" w:rsidRPr="006B06AD">
        <w:rPr>
          <w:rFonts w:ascii="SimSun" w:hAnsi="SimSun" w:cs="SimSun" w:hint="eastAsia"/>
          <w:sz w:val="21"/>
          <w:szCs w:val="21"/>
        </w:rPr>
        <w:t>基于RAML还是OAS；</w:t>
      </w:r>
    </w:p>
    <w:p w14:paraId="6407F0FF" w14:textId="49736D53" w:rsidR="005F625E" w:rsidRPr="006B06AD" w:rsidRDefault="00B8721D" w:rsidP="006B06AD">
      <w:pPr>
        <w:pStyle w:val="af0"/>
        <w:widowControl w:val="0"/>
        <w:numPr>
          <w:ilvl w:val="0"/>
          <w:numId w:val="27"/>
        </w:numPr>
        <w:spacing w:afterLines="50" w:after="120" w:line="340" w:lineRule="atLeast"/>
        <w:ind w:left="924" w:hanging="357"/>
        <w:contextualSpacing w:val="0"/>
        <w:jc w:val="both"/>
        <w:rPr>
          <w:rFonts w:ascii="SimSun" w:hAnsi="SimSun" w:cs="SimSun"/>
          <w:sz w:val="21"/>
          <w:szCs w:val="21"/>
        </w:rPr>
      </w:pPr>
      <w:r w:rsidRPr="006B06AD">
        <w:rPr>
          <w:rFonts w:ascii="SimSun" w:hAnsi="SimSun" w:cs="SimSun" w:hint="eastAsia"/>
          <w:sz w:val="21"/>
          <w:szCs w:val="21"/>
        </w:rPr>
        <w:t>负载</w:t>
      </w:r>
      <w:r w:rsidR="00F3181C" w:rsidRPr="006B06AD">
        <w:rPr>
          <w:rFonts w:ascii="SimSun" w:hAnsi="SimSun" w:cs="SimSun" w:hint="eastAsia"/>
          <w:sz w:val="21"/>
          <w:szCs w:val="21"/>
        </w:rPr>
        <w:t>格式</w:t>
      </w:r>
      <w:r w:rsidR="008F6B06" w:rsidRPr="006B06AD">
        <w:rPr>
          <w:rFonts w:ascii="SimSun" w:hAnsi="SimSun" w:cs="SimSun" w:hint="eastAsia"/>
          <w:sz w:val="21"/>
          <w:szCs w:val="21"/>
        </w:rPr>
        <w:t>为XML还是J</w:t>
      </w:r>
      <w:r w:rsidR="008F6B06" w:rsidRPr="006B06AD">
        <w:rPr>
          <w:rFonts w:ascii="SimSun" w:hAnsi="SimSun" w:cs="SimSun"/>
          <w:sz w:val="21"/>
          <w:szCs w:val="21"/>
        </w:rPr>
        <w:t>SON</w:t>
      </w:r>
      <w:r w:rsidR="008F6B06" w:rsidRPr="006B06AD">
        <w:rPr>
          <w:rFonts w:ascii="SimSun" w:hAnsi="SimSun" w:cs="SimSun" w:hint="eastAsia"/>
          <w:sz w:val="21"/>
          <w:szCs w:val="21"/>
        </w:rPr>
        <w:t>；</w:t>
      </w:r>
    </w:p>
    <w:p w14:paraId="34975FF6" w14:textId="6C35D3C7" w:rsidR="005F625E" w:rsidRPr="006B06AD" w:rsidRDefault="008F6B06" w:rsidP="006B06AD">
      <w:pPr>
        <w:pStyle w:val="af0"/>
        <w:widowControl w:val="0"/>
        <w:numPr>
          <w:ilvl w:val="0"/>
          <w:numId w:val="27"/>
        </w:numPr>
        <w:spacing w:afterLines="50" w:after="120" w:line="340" w:lineRule="atLeast"/>
        <w:ind w:left="924" w:hanging="357"/>
        <w:contextualSpacing w:val="0"/>
        <w:jc w:val="both"/>
        <w:rPr>
          <w:rFonts w:ascii="SimSun" w:hAnsi="SimSun" w:cs="SimSun"/>
          <w:sz w:val="21"/>
          <w:szCs w:val="21"/>
        </w:rPr>
      </w:pPr>
      <w:r w:rsidRPr="006B06AD">
        <w:rPr>
          <w:rFonts w:ascii="SimSun" w:hAnsi="SimSun" w:cs="SimSun" w:hint="eastAsia"/>
          <w:sz w:val="21"/>
          <w:szCs w:val="21"/>
        </w:rPr>
        <w:t>把XML数据转换为JSON格式和JSON模式；</w:t>
      </w:r>
    </w:p>
    <w:p w14:paraId="74567A1B" w14:textId="403F7322" w:rsidR="005F625E" w:rsidRPr="006B06AD" w:rsidRDefault="008F6B06" w:rsidP="006B06AD">
      <w:pPr>
        <w:pStyle w:val="af0"/>
        <w:widowControl w:val="0"/>
        <w:numPr>
          <w:ilvl w:val="0"/>
          <w:numId w:val="27"/>
        </w:numPr>
        <w:spacing w:afterLines="50" w:after="120" w:line="340" w:lineRule="atLeast"/>
        <w:ind w:left="924" w:hanging="357"/>
        <w:contextualSpacing w:val="0"/>
        <w:jc w:val="both"/>
        <w:rPr>
          <w:rFonts w:ascii="SimSun" w:hAnsi="SimSun" w:cs="SimSun"/>
          <w:sz w:val="21"/>
          <w:szCs w:val="21"/>
        </w:rPr>
      </w:pPr>
      <w:r w:rsidRPr="006B06AD">
        <w:rPr>
          <w:rFonts w:ascii="SimSun" w:hAnsi="SimSun" w:cs="SimSun"/>
          <w:sz w:val="21"/>
          <w:szCs w:val="21"/>
        </w:rPr>
        <w:t>RESTful</w:t>
      </w:r>
      <w:r w:rsidRPr="006B06AD">
        <w:rPr>
          <w:rFonts w:ascii="SimSun" w:hAnsi="SimSun" w:cs="SimSun" w:hint="eastAsia"/>
          <w:sz w:val="21"/>
          <w:szCs w:val="21"/>
        </w:rPr>
        <w:t>网络应用程序接口安全模型；以及</w:t>
      </w:r>
    </w:p>
    <w:p w14:paraId="38F15EC1" w14:textId="5D30B478" w:rsidR="005F625E" w:rsidRPr="006C2AD8" w:rsidRDefault="008F6B06"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B06AD">
        <w:rPr>
          <w:rFonts w:ascii="SimSun" w:hAnsi="SimSun" w:cs="SimSun" w:hint="eastAsia"/>
          <w:sz w:val="21"/>
          <w:szCs w:val="21"/>
        </w:rPr>
        <w:t>知识产权数据资源</w:t>
      </w:r>
      <w:r w:rsidRPr="006C2AD8">
        <w:rPr>
          <w:rFonts w:ascii="SimSun" w:hAnsi="SimSun" w:hint="eastAsia"/>
          <w:sz w:val="21"/>
          <w:szCs w:val="21"/>
        </w:rPr>
        <w:t>列表。</w:t>
      </w:r>
    </w:p>
    <w:p w14:paraId="6D47BB91" w14:textId="2BA18577" w:rsidR="004C712E" w:rsidRPr="006C2AD8" w:rsidRDefault="008F6B06" w:rsidP="00324CD2">
      <w:pPr>
        <w:pStyle w:val="af0"/>
        <w:keepNext/>
        <w:numPr>
          <w:ilvl w:val="0"/>
          <w:numId w:val="40"/>
        </w:numPr>
        <w:spacing w:afterLines="50" w:after="120" w:line="340" w:lineRule="atLeast"/>
        <w:ind w:left="0" w:firstLine="0"/>
        <w:contextualSpacing w:val="0"/>
        <w:jc w:val="both"/>
        <w:rPr>
          <w:rFonts w:ascii="SimSun" w:hAnsi="SimSun"/>
          <w:sz w:val="21"/>
          <w:szCs w:val="21"/>
        </w:rPr>
      </w:pPr>
      <w:r w:rsidRPr="006C2AD8">
        <w:rPr>
          <w:rFonts w:ascii="SimSun" w:hAnsi="SimSun" w:cs="SimSun" w:hint="eastAsia"/>
          <w:sz w:val="21"/>
          <w:szCs w:val="21"/>
        </w:rPr>
        <w:lastRenderedPageBreak/>
        <w:t>考虑到</w:t>
      </w:r>
      <w:r w:rsidRPr="00DA4936">
        <w:rPr>
          <w:rFonts w:ascii="SimSun" w:hAnsi="SimSun" w:hint="eastAsia"/>
          <w:sz w:val="21"/>
          <w:szCs w:val="21"/>
        </w:rPr>
        <w:t>会议</w:t>
      </w:r>
      <w:r w:rsidRPr="006C2AD8">
        <w:rPr>
          <w:rFonts w:ascii="SimSun" w:hAnsi="SimSun" w:cs="SimSun" w:hint="eastAsia"/>
          <w:sz w:val="21"/>
          <w:szCs w:val="21"/>
        </w:rPr>
        <w:t>讨论和有关这些议题的进一步评论意见，工作草案建议：</w:t>
      </w:r>
    </w:p>
    <w:p w14:paraId="6416E1F0" w14:textId="770A123B" w:rsidR="004C712E" w:rsidRPr="006C2AD8" w:rsidRDefault="00561613"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cs="SimSun" w:hint="eastAsia"/>
          <w:sz w:val="21"/>
          <w:szCs w:val="21"/>
        </w:rPr>
        <w:t>采用复数形式，而不是单数形式，因为大多数知识产权局倾向于或使用复数形式，即使用p</w:t>
      </w:r>
      <w:r w:rsidRPr="006C2AD8">
        <w:rPr>
          <w:rFonts w:ascii="SimSun" w:hAnsi="SimSun" w:cs="SimSun"/>
          <w:sz w:val="21"/>
          <w:szCs w:val="21"/>
        </w:rPr>
        <w:t>ersons</w:t>
      </w:r>
      <w:r w:rsidR="00E37625" w:rsidRPr="006C2AD8">
        <w:rPr>
          <w:rFonts w:ascii="SimSun" w:hAnsi="SimSun" w:cs="SimSun" w:hint="eastAsia"/>
          <w:sz w:val="21"/>
          <w:szCs w:val="21"/>
        </w:rPr>
        <w:t>。</w:t>
      </w:r>
    </w:p>
    <w:p w14:paraId="66A663C6" w14:textId="586A64C8" w:rsidR="004C712E" w:rsidRPr="006C2AD8" w:rsidRDefault="00E37625"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sz w:val="21"/>
          <w:szCs w:val="21"/>
        </w:rPr>
        <w:t>RESTful</w:t>
      </w:r>
      <w:r w:rsidRPr="006C2AD8">
        <w:rPr>
          <w:rFonts w:ascii="SimSun" w:hAnsi="SimSun" w:hint="eastAsia"/>
          <w:sz w:val="21"/>
          <w:szCs w:val="21"/>
        </w:rPr>
        <w:t>网络应用程序接口的文档</w:t>
      </w:r>
      <w:r w:rsidR="00D420E3" w:rsidRPr="006C2AD8">
        <w:rPr>
          <w:rFonts w:ascii="SimSun" w:hAnsi="SimSun" w:hint="eastAsia"/>
          <w:sz w:val="21"/>
          <w:szCs w:val="21"/>
        </w:rPr>
        <w:t>范文</w:t>
      </w:r>
      <w:r w:rsidRPr="006C2AD8">
        <w:rPr>
          <w:rFonts w:ascii="SimSun" w:hAnsi="SimSun" w:hint="eastAsia"/>
          <w:sz w:val="21"/>
          <w:szCs w:val="21"/>
        </w:rPr>
        <w:t>基于RAML和OAS。</w:t>
      </w:r>
    </w:p>
    <w:p w14:paraId="72EE3F08" w14:textId="04A93689" w:rsidR="004C712E" w:rsidRPr="006C2AD8" w:rsidRDefault="00E37625"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hint="eastAsia"/>
          <w:sz w:val="21"/>
          <w:szCs w:val="21"/>
        </w:rPr>
        <w:t>负载</w:t>
      </w:r>
      <w:r w:rsidR="00D420E3" w:rsidRPr="006C2AD8">
        <w:rPr>
          <w:rFonts w:ascii="SimSun" w:hAnsi="SimSun" w:hint="eastAsia"/>
          <w:sz w:val="21"/>
          <w:szCs w:val="21"/>
        </w:rPr>
        <w:t>格式</w:t>
      </w:r>
      <w:r w:rsidRPr="006C2AD8">
        <w:rPr>
          <w:rFonts w:ascii="SimSun" w:hAnsi="SimSun" w:hint="eastAsia"/>
          <w:sz w:val="21"/>
          <w:szCs w:val="21"/>
        </w:rPr>
        <w:t>为XML和</w:t>
      </w:r>
      <w:r w:rsidRPr="006B06AD">
        <w:rPr>
          <w:rFonts w:ascii="SimSun" w:hAnsi="SimSun" w:cs="SimSun" w:hint="eastAsia"/>
          <w:sz w:val="21"/>
          <w:szCs w:val="21"/>
        </w:rPr>
        <w:t>J</w:t>
      </w:r>
      <w:r w:rsidRPr="006B06AD">
        <w:rPr>
          <w:rFonts w:ascii="SimSun" w:hAnsi="SimSun" w:cs="SimSun"/>
          <w:sz w:val="21"/>
          <w:szCs w:val="21"/>
        </w:rPr>
        <w:t>SON</w:t>
      </w:r>
      <w:r w:rsidRPr="006C2AD8">
        <w:rPr>
          <w:rFonts w:ascii="SimSun" w:hAnsi="SimSun" w:hint="eastAsia"/>
          <w:sz w:val="21"/>
          <w:szCs w:val="21"/>
        </w:rPr>
        <w:t>。</w:t>
      </w:r>
    </w:p>
    <w:p w14:paraId="42D1428F" w14:textId="6A9DCC21" w:rsidR="0086068D" w:rsidRPr="006C2AD8" w:rsidRDefault="00DB68BC"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lang w:eastAsia="ja-JP"/>
        </w:rPr>
      </w:pPr>
      <w:r w:rsidRPr="006C2AD8">
        <w:rPr>
          <w:rFonts w:ascii="SimSun" w:hAnsi="SimSun" w:hint="eastAsia"/>
          <w:sz w:val="21"/>
          <w:szCs w:val="21"/>
        </w:rPr>
        <w:t>在提供JSON模式前，利用</w:t>
      </w:r>
      <w:proofErr w:type="spellStart"/>
      <w:r w:rsidRPr="006C2AD8">
        <w:rPr>
          <w:rFonts w:ascii="SimSun" w:hAnsi="SimSun"/>
          <w:sz w:val="21"/>
          <w:szCs w:val="21"/>
          <w:lang w:eastAsia="ja-JP"/>
        </w:rPr>
        <w:t>BadgerFis</w:t>
      </w:r>
      <w:r w:rsidRPr="006C2AD8">
        <w:rPr>
          <w:rFonts w:ascii="SimSun" w:hAnsi="SimSun" w:hint="eastAsia"/>
          <w:sz w:val="21"/>
          <w:szCs w:val="21"/>
        </w:rPr>
        <w:t>h</w:t>
      </w:r>
      <w:proofErr w:type="spellEnd"/>
      <w:r w:rsidRPr="006C2AD8">
        <w:rPr>
          <w:rFonts w:ascii="SimSun" w:hAnsi="SimSun" w:hint="eastAsia"/>
          <w:sz w:val="21"/>
          <w:szCs w:val="21"/>
        </w:rPr>
        <w:t>把</w:t>
      </w:r>
      <w:r w:rsidRPr="006C2AD8">
        <w:rPr>
          <w:rFonts w:ascii="SimSun" w:hAnsi="SimSun" w:cs="Microsoft YaHei" w:hint="eastAsia"/>
          <w:sz w:val="21"/>
          <w:szCs w:val="21"/>
        </w:rPr>
        <w:t>XML转换为JSON。考虑到知识产权</w:t>
      </w:r>
      <w:proofErr w:type="gramStart"/>
      <w:r w:rsidRPr="006C2AD8">
        <w:rPr>
          <w:rFonts w:ascii="SimSun" w:hAnsi="SimSun" w:cs="Microsoft YaHei" w:hint="eastAsia"/>
          <w:sz w:val="21"/>
          <w:szCs w:val="21"/>
        </w:rPr>
        <w:t>局逐渐</w:t>
      </w:r>
      <w:proofErr w:type="gramEnd"/>
      <w:r w:rsidRPr="006C2AD8">
        <w:rPr>
          <w:rFonts w:ascii="SimSun" w:hAnsi="SimSun" w:cs="Microsoft YaHei" w:hint="eastAsia"/>
          <w:sz w:val="21"/>
          <w:szCs w:val="21"/>
        </w:rPr>
        <w:t>开始更</w:t>
      </w:r>
      <w:r w:rsidR="00DA2A29" w:rsidRPr="006C2AD8">
        <w:rPr>
          <w:rFonts w:ascii="SimSun" w:hAnsi="SimSun" w:cs="Microsoft YaHei" w:hint="eastAsia"/>
          <w:sz w:val="21"/>
          <w:szCs w:val="21"/>
        </w:rPr>
        <w:t>频繁</w:t>
      </w:r>
      <w:r w:rsidRPr="006C2AD8">
        <w:rPr>
          <w:rFonts w:ascii="SimSun" w:hAnsi="SimSun" w:cs="Microsoft YaHei" w:hint="eastAsia"/>
          <w:sz w:val="21"/>
          <w:szCs w:val="21"/>
        </w:rPr>
        <w:t>地使用</w:t>
      </w:r>
      <w:r w:rsidR="00DA2A29" w:rsidRPr="006C2AD8">
        <w:rPr>
          <w:rFonts w:ascii="SimSun" w:hAnsi="SimSun" w:cs="Microsoft YaHei" w:hint="eastAsia"/>
          <w:sz w:val="21"/>
          <w:szCs w:val="21"/>
        </w:rPr>
        <w:t>JSON格式，工作队认为应基于WIPO标准</w:t>
      </w:r>
      <w:r w:rsidR="00DA2A29" w:rsidRPr="006C2AD8">
        <w:rPr>
          <w:rFonts w:ascii="SimSun" w:hAnsi="SimSun"/>
          <w:sz w:val="21"/>
          <w:szCs w:val="21"/>
          <w:lang w:eastAsia="ja-JP"/>
        </w:rPr>
        <w:t>ST.96</w:t>
      </w:r>
      <w:r w:rsidR="00DA2A29" w:rsidRPr="006C2AD8">
        <w:rPr>
          <w:rFonts w:ascii="SimSun" w:hAnsi="SimSun" w:cs="Microsoft YaHei" w:hint="eastAsia"/>
          <w:sz w:val="21"/>
          <w:szCs w:val="21"/>
        </w:rPr>
        <w:t>对JSON模式进行开发。但由于</w:t>
      </w:r>
      <w:r w:rsidR="007D6703" w:rsidRPr="006C2AD8">
        <w:rPr>
          <w:rFonts w:ascii="SimSun" w:hAnsi="SimSun" w:cs="Microsoft YaHei" w:hint="eastAsia"/>
          <w:sz w:val="21"/>
          <w:szCs w:val="21"/>
        </w:rPr>
        <w:t>JSON模式没有议定的行业标准</w:t>
      </w:r>
      <w:r w:rsidR="00FC4C73" w:rsidRPr="006C2AD8">
        <w:rPr>
          <w:rFonts w:ascii="SimSun" w:hAnsi="SimSun" w:cs="Microsoft YaHei" w:hint="eastAsia"/>
          <w:sz w:val="21"/>
          <w:szCs w:val="21"/>
        </w:rPr>
        <w:t>，</w:t>
      </w:r>
      <w:r w:rsidR="000A6FD8" w:rsidRPr="006C2AD8">
        <w:rPr>
          <w:rFonts w:ascii="SimSun" w:hAnsi="SimSun" w:cs="Microsoft YaHei" w:hint="eastAsia"/>
          <w:sz w:val="21"/>
          <w:szCs w:val="21"/>
        </w:rPr>
        <w:t>因此工作队继续监测</w:t>
      </w:r>
      <w:r w:rsidR="00B53D96" w:rsidRPr="006C2AD8">
        <w:rPr>
          <w:rFonts w:ascii="SimSun" w:hAnsi="SimSun" w:cs="Microsoft YaHei" w:hint="eastAsia"/>
          <w:sz w:val="21"/>
          <w:szCs w:val="21"/>
        </w:rPr>
        <w:t>行业对</w:t>
      </w:r>
      <w:r w:rsidR="000A6FD8" w:rsidRPr="006C2AD8">
        <w:rPr>
          <w:rFonts w:ascii="SimSun" w:hAnsi="SimSun" w:cs="Microsoft YaHei" w:hint="eastAsia"/>
          <w:sz w:val="21"/>
          <w:szCs w:val="21"/>
        </w:rPr>
        <w:t>JSON模式</w:t>
      </w:r>
      <w:r w:rsidR="00B53D96" w:rsidRPr="006C2AD8">
        <w:rPr>
          <w:rFonts w:ascii="SimSun" w:hAnsi="SimSun" w:cs="Microsoft YaHei" w:hint="eastAsia"/>
          <w:sz w:val="21"/>
          <w:szCs w:val="21"/>
        </w:rPr>
        <w:t>的开发情况。工作队</w:t>
      </w:r>
      <w:r w:rsidR="00A14858" w:rsidRPr="006C2AD8">
        <w:rPr>
          <w:rFonts w:ascii="SimSun" w:hAnsi="SimSun" w:cs="Microsoft YaHei" w:hint="eastAsia"/>
          <w:sz w:val="21"/>
          <w:szCs w:val="21"/>
        </w:rPr>
        <w:t>商定</w:t>
      </w:r>
      <w:r w:rsidR="00B53D96" w:rsidRPr="006C2AD8">
        <w:rPr>
          <w:rFonts w:ascii="SimSun" w:hAnsi="SimSun" w:cs="Microsoft YaHei" w:hint="eastAsia"/>
          <w:sz w:val="21"/>
          <w:szCs w:val="21"/>
        </w:rPr>
        <w:t>命名</w:t>
      </w:r>
      <w:r w:rsidR="00A14858" w:rsidRPr="006C2AD8">
        <w:rPr>
          <w:rFonts w:ascii="SimSun" w:hAnsi="SimSun" w:cs="Microsoft YaHei" w:hint="eastAsia"/>
          <w:sz w:val="21"/>
          <w:szCs w:val="21"/>
        </w:rPr>
        <w:t>约定采用小驼峰拼写法，如</w:t>
      </w:r>
      <w:proofErr w:type="spellStart"/>
      <w:r w:rsidR="00A14858" w:rsidRPr="006C2AD8">
        <w:rPr>
          <w:rFonts w:ascii="SimSun" w:hAnsi="SimSun"/>
          <w:sz w:val="21"/>
          <w:szCs w:val="21"/>
          <w:lang w:eastAsia="ja-JP"/>
        </w:rPr>
        <w:t>applicantName</w:t>
      </w:r>
      <w:proofErr w:type="spellEnd"/>
      <w:r w:rsidR="00A14858" w:rsidRPr="006C2AD8">
        <w:rPr>
          <w:rFonts w:ascii="SimSun" w:hAnsi="SimSun" w:hint="eastAsia"/>
          <w:sz w:val="21"/>
          <w:szCs w:val="21"/>
        </w:rPr>
        <w:t>，XML</w:t>
      </w:r>
      <w:r w:rsidR="00D420E3" w:rsidRPr="006C2AD8">
        <w:rPr>
          <w:rFonts w:ascii="SimSun" w:hAnsi="SimSun" w:hint="eastAsia"/>
          <w:sz w:val="21"/>
          <w:szCs w:val="21"/>
        </w:rPr>
        <w:t>组件</w:t>
      </w:r>
      <w:r w:rsidR="00A14858" w:rsidRPr="006C2AD8">
        <w:rPr>
          <w:rFonts w:ascii="SimSun" w:hAnsi="SimSun" w:hint="eastAsia"/>
          <w:sz w:val="21"/>
          <w:szCs w:val="21"/>
        </w:rPr>
        <w:t>根据WIPO标准ST</w:t>
      </w:r>
      <w:r w:rsidR="00A14858" w:rsidRPr="006C2AD8">
        <w:rPr>
          <w:rFonts w:ascii="SimSun" w:hAnsi="SimSun"/>
          <w:sz w:val="21"/>
          <w:szCs w:val="21"/>
        </w:rPr>
        <w:t>.96</w:t>
      </w:r>
      <w:r w:rsidR="00507210" w:rsidRPr="006C2AD8">
        <w:rPr>
          <w:rFonts w:ascii="SimSun" w:hAnsi="SimSun" w:hint="eastAsia"/>
          <w:sz w:val="21"/>
          <w:szCs w:val="21"/>
        </w:rPr>
        <w:t>采用大驼峰拼写法，如</w:t>
      </w:r>
      <w:proofErr w:type="spellStart"/>
      <w:r w:rsidR="00507210" w:rsidRPr="006C2AD8">
        <w:rPr>
          <w:rFonts w:ascii="SimSun" w:hAnsi="SimSun"/>
          <w:sz w:val="21"/>
          <w:szCs w:val="21"/>
          <w:lang w:eastAsia="ja-JP"/>
        </w:rPr>
        <w:t>ApplicantName</w:t>
      </w:r>
      <w:proofErr w:type="spellEnd"/>
      <w:r w:rsidR="00507210" w:rsidRPr="006C2AD8">
        <w:rPr>
          <w:rFonts w:ascii="SimSun" w:hAnsi="SimSun" w:hint="eastAsia"/>
          <w:sz w:val="21"/>
          <w:szCs w:val="21"/>
        </w:rPr>
        <w:t>。工作队</w:t>
      </w:r>
      <w:r w:rsidR="00507210" w:rsidRPr="006C2AD8">
        <w:rPr>
          <w:rFonts w:ascii="SimSun" w:hAnsi="SimSun" w:cs="Microsoft YaHei" w:hint="eastAsia"/>
          <w:sz w:val="21"/>
          <w:szCs w:val="21"/>
        </w:rPr>
        <w:t>还商定</w:t>
      </w:r>
      <w:r w:rsidR="00EC4DF1" w:rsidRPr="006C2AD8">
        <w:rPr>
          <w:rFonts w:ascii="SimSun" w:hAnsi="SimSun" w:cs="Microsoft YaHei" w:hint="eastAsia"/>
          <w:sz w:val="21"/>
          <w:szCs w:val="21"/>
        </w:rPr>
        <w:t>对把ST</w:t>
      </w:r>
      <w:r w:rsidR="00EC4DF1" w:rsidRPr="006C2AD8">
        <w:rPr>
          <w:rFonts w:ascii="SimSun" w:hAnsi="SimSun" w:cs="Microsoft YaHei"/>
          <w:sz w:val="21"/>
          <w:szCs w:val="21"/>
          <w:lang w:eastAsia="ja-JP"/>
        </w:rPr>
        <w:t>.96 XSD</w:t>
      </w:r>
      <w:r w:rsidR="00EC4DF1" w:rsidRPr="006C2AD8">
        <w:rPr>
          <w:rFonts w:ascii="SimSun" w:hAnsi="SimSun" w:cs="Microsoft YaHei" w:hint="eastAsia"/>
          <w:sz w:val="21"/>
          <w:szCs w:val="21"/>
        </w:rPr>
        <w:t>进一步转换为JSON模式进行讨论。</w:t>
      </w:r>
    </w:p>
    <w:p w14:paraId="0A47458B" w14:textId="42AD0E31" w:rsidR="00D71B13" w:rsidRPr="006C2AD8" w:rsidRDefault="003B7E37"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hint="eastAsia"/>
          <w:sz w:val="21"/>
          <w:szCs w:val="21"/>
        </w:rPr>
        <w:t>高级别</w:t>
      </w:r>
      <w:r w:rsidR="008C149B" w:rsidRPr="006C2AD8">
        <w:rPr>
          <w:rFonts w:ascii="SimSun" w:hAnsi="SimSun"/>
          <w:sz w:val="21"/>
          <w:szCs w:val="21"/>
        </w:rPr>
        <w:t>RESTful</w:t>
      </w:r>
      <w:r w:rsidR="008C149B" w:rsidRPr="006C2AD8">
        <w:rPr>
          <w:rFonts w:ascii="SimSun" w:hAnsi="SimSun" w:hint="eastAsia"/>
          <w:sz w:val="21"/>
          <w:szCs w:val="21"/>
        </w:rPr>
        <w:t>网络</w:t>
      </w:r>
      <w:r w:rsidRPr="006B06AD">
        <w:rPr>
          <w:rFonts w:ascii="SimSun" w:hAnsi="SimSun" w:cs="SimSun" w:hint="eastAsia"/>
          <w:sz w:val="21"/>
          <w:szCs w:val="21"/>
        </w:rPr>
        <w:t>应用程序</w:t>
      </w:r>
      <w:r w:rsidRPr="006C2AD8">
        <w:rPr>
          <w:rFonts w:ascii="SimSun" w:hAnsi="SimSun" w:hint="eastAsia"/>
          <w:sz w:val="21"/>
          <w:szCs w:val="21"/>
        </w:rPr>
        <w:t>接口安全模型</w:t>
      </w:r>
      <w:r w:rsidR="00D420E3" w:rsidRPr="006C2AD8">
        <w:rPr>
          <w:rFonts w:ascii="SimSun" w:hAnsi="SimSun" w:hint="eastAsia"/>
          <w:sz w:val="21"/>
          <w:szCs w:val="21"/>
        </w:rPr>
        <w:t>依据</w:t>
      </w:r>
      <w:r w:rsidRPr="006C2AD8">
        <w:rPr>
          <w:rFonts w:ascii="SimSun" w:hAnsi="SimSun" w:hint="eastAsia"/>
          <w:sz w:val="21"/>
          <w:szCs w:val="21"/>
        </w:rPr>
        <w:t>国际局的</w:t>
      </w:r>
      <w:r w:rsidR="00D420E3" w:rsidRPr="006C2AD8">
        <w:rPr>
          <w:rFonts w:ascii="SimSun" w:hAnsi="SimSun" w:hint="eastAsia"/>
          <w:sz w:val="21"/>
          <w:szCs w:val="21"/>
        </w:rPr>
        <w:t>提案</w:t>
      </w:r>
      <w:r w:rsidR="00B82E33" w:rsidRPr="006C2AD8">
        <w:rPr>
          <w:rFonts w:ascii="SimSun" w:hAnsi="SimSun" w:hint="eastAsia"/>
          <w:sz w:val="21"/>
          <w:szCs w:val="21"/>
        </w:rPr>
        <w:t>建立，具体</w:t>
      </w:r>
      <w:proofErr w:type="gramStart"/>
      <w:r w:rsidR="00B82E33" w:rsidRPr="006C2AD8">
        <w:rPr>
          <w:rFonts w:ascii="SimSun" w:hAnsi="SimSun" w:hint="eastAsia"/>
          <w:sz w:val="21"/>
          <w:szCs w:val="21"/>
        </w:rPr>
        <w:t>实施留</w:t>
      </w:r>
      <w:r w:rsidR="00F27654" w:rsidRPr="006C2AD8">
        <w:rPr>
          <w:rFonts w:ascii="SimSun" w:hAnsi="SimSun" w:hint="eastAsia"/>
          <w:sz w:val="21"/>
          <w:szCs w:val="21"/>
        </w:rPr>
        <w:t>由</w:t>
      </w:r>
      <w:r w:rsidR="00423271" w:rsidRPr="006C2AD8">
        <w:rPr>
          <w:rFonts w:ascii="SimSun" w:hAnsi="SimSun" w:hint="eastAsia"/>
          <w:sz w:val="21"/>
          <w:szCs w:val="21"/>
        </w:rPr>
        <w:t>各</w:t>
      </w:r>
      <w:proofErr w:type="gramEnd"/>
      <w:r w:rsidR="00B82E33" w:rsidRPr="006C2AD8">
        <w:rPr>
          <w:rFonts w:ascii="SimSun" w:hAnsi="SimSun" w:hint="eastAsia"/>
          <w:sz w:val="21"/>
          <w:szCs w:val="21"/>
        </w:rPr>
        <w:t>知识产权局</w:t>
      </w:r>
      <w:r w:rsidR="00F27654" w:rsidRPr="006C2AD8">
        <w:rPr>
          <w:rFonts w:ascii="SimSun" w:hAnsi="SimSun" w:hint="eastAsia"/>
          <w:sz w:val="21"/>
          <w:szCs w:val="21"/>
        </w:rPr>
        <w:t>负责，因为它们应</w:t>
      </w:r>
      <w:r w:rsidR="00423271" w:rsidRPr="006C2AD8">
        <w:rPr>
          <w:rFonts w:ascii="SimSun" w:hAnsi="SimSun" w:hint="eastAsia"/>
          <w:sz w:val="21"/>
          <w:szCs w:val="21"/>
        </w:rPr>
        <w:t>遵循其</w:t>
      </w:r>
      <w:r w:rsidR="00F27654" w:rsidRPr="006C2AD8">
        <w:rPr>
          <w:rFonts w:ascii="SimSun" w:hAnsi="SimSun" w:hint="eastAsia"/>
          <w:sz w:val="21"/>
          <w:szCs w:val="21"/>
        </w:rPr>
        <w:t>自己的安全指导。</w:t>
      </w:r>
    </w:p>
    <w:p w14:paraId="57E514DB" w14:textId="04063F7A" w:rsidR="0086068D" w:rsidRPr="006C2AD8" w:rsidRDefault="00423271"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hint="eastAsia"/>
          <w:sz w:val="21"/>
          <w:szCs w:val="21"/>
        </w:rPr>
        <w:t>知识产权数据资源名称和</w:t>
      </w:r>
      <w:r w:rsidRPr="006B06AD">
        <w:rPr>
          <w:rFonts w:ascii="SimSun" w:hAnsi="SimSun" w:cs="SimSun" w:hint="eastAsia"/>
          <w:sz w:val="21"/>
          <w:szCs w:val="21"/>
        </w:rPr>
        <w:t>相关</w:t>
      </w:r>
      <w:r w:rsidRPr="006C2AD8">
        <w:rPr>
          <w:rFonts w:ascii="SimSun" w:hAnsi="SimSun" w:hint="eastAsia"/>
          <w:sz w:val="21"/>
          <w:szCs w:val="21"/>
        </w:rPr>
        <w:t>信息列表。为了制订</w:t>
      </w:r>
      <w:r w:rsidR="00C360B3" w:rsidRPr="006C2AD8">
        <w:rPr>
          <w:rFonts w:ascii="SimSun" w:hAnsi="SimSun" w:hint="eastAsia"/>
          <w:sz w:val="21"/>
          <w:szCs w:val="21"/>
        </w:rPr>
        <w:t>该</w:t>
      </w:r>
      <w:r w:rsidRPr="006C2AD8">
        <w:rPr>
          <w:rFonts w:ascii="SimSun" w:hAnsi="SimSun" w:hint="eastAsia"/>
          <w:sz w:val="21"/>
          <w:szCs w:val="21"/>
        </w:rPr>
        <w:t>列表，邀请各知识产权局提供它们（计划）公开和希望使用其他知识产权</w:t>
      </w:r>
      <w:proofErr w:type="gramStart"/>
      <w:r w:rsidRPr="006C2AD8">
        <w:rPr>
          <w:rFonts w:ascii="SimSun" w:hAnsi="SimSun" w:hint="eastAsia"/>
          <w:sz w:val="21"/>
          <w:szCs w:val="21"/>
        </w:rPr>
        <w:t>局数据</w:t>
      </w:r>
      <w:proofErr w:type="gramEnd"/>
      <w:r w:rsidRPr="006C2AD8">
        <w:rPr>
          <w:rFonts w:ascii="SimSun" w:hAnsi="SimSun" w:hint="eastAsia"/>
          <w:sz w:val="21"/>
          <w:szCs w:val="21"/>
        </w:rPr>
        <w:t>的应用程序接口资源列表。</w:t>
      </w:r>
    </w:p>
    <w:p w14:paraId="3F1CA2E5" w14:textId="4B50D406" w:rsidR="00574AD6" w:rsidRPr="006C2AD8" w:rsidRDefault="00C16EB3" w:rsidP="00DA4936">
      <w:pPr>
        <w:pStyle w:val="af0"/>
        <w:numPr>
          <w:ilvl w:val="0"/>
          <w:numId w:val="40"/>
        </w:numPr>
        <w:spacing w:afterLines="50" w:after="120" w:line="340" w:lineRule="atLeast"/>
        <w:ind w:left="0" w:firstLine="0"/>
        <w:contextualSpacing w:val="0"/>
        <w:jc w:val="both"/>
        <w:rPr>
          <w:rFonts w:ascii="SimSun" w:hAnsi="SimSun"/>
          <w:sz w:val="21"/>
          <w:szCs w:val="21"/>
        </w:rPr>
      </w:pPr>
      <w:r w:rsidRPr="006C2AD8">
        <w:rPr>
          <w:rFonts w:ascii="SimSun" w:hAnsi="SimSun" w:cs="SimSun" w:hint="eastAsia"/>
          <w:sz w:val="21"/>
          <w:szCs w:val="21"/>
        </w:rPr>
        <w:t>此外，工作队讨论了基于新标准的</w:t>
      </w:r>
      <w:r w:rsidR="00B2517A" w:rsidRPr="006C2AD8">
        <w:rPr>
          <w:rFonts w:ascii="SimSun" w:hAnsi="SimSun" w:cs="SimSun" w:hint="eastAsia"/>
          <w:sz w:val="21"/>
          <w:szCs w:val="21"/>
        </w:rPr>
        <w:t>通用</w:t>
      </w:r>
      <w:r w:rsidRPr="006C2AD8">
        <w:rPr>
          <w:rFonts w:ascii="SimSun" w:hAnsi="SimSun" w:cs="SimSun" w:hint="eastAsia"/>
          <w:sz w:val="21"/>
          <w:szCs w:val="21"/>
        </w:rPr>
        <w:t>应用程序接口的好处和必要性</w:t>
      </w:r>
      <w:r w:rsidR="00B2517A" w:rsidRPr="006C2AD8">
        <w:rPr>
          <w:rFonts w:ascii="SimSun" w:hAnsi="SimSun" w:cs="SimSun" w:hint="eastAsia"/>
          <w:sz w:val="21"/>
          <w:szCs w:val="21"/>
        </w:rPr>
        <w:t>。一个工作队成员知识产权局建议开发一个</w:t>
      </w:r>
      <w:r w:rsidR="00B2517A" w:rsidRPr="006C2AD8">
        <w:rPr>
          <w:rFonts w:ascii="SimSun" w:hAnsi="SimSun"/>
          <w:sz w:val="21"/>
          <w:szCs w:val="21"/>
        </w:rPr>
        <w:t>RESTful</w:t>
      </w:r>
      <w:r w:rsidR="00B2517A" w:rsidRPr="006C2AD8">
        <w:rPr>
          <w:rFonts w:ascii="SimSun" w:hAnsi="SimSun" w:cs="SimSun" w:hint="eastAsia"/>
          <w:sz w:val="21"/>
          <w:szCs w:val="21"/>
        </w:rPr>
        <w:t>网络应用程序接口，以根据WIPO标准ST</w:t>
      </w:r>
      <w:r w:rsidR="00B2517A" w:rsidRPr="006C2AD8">
        <w:rPr>
          <w:rFonts w:ascii="SimSun" w:hAnsi="SimSun" w:cs="SimSun"/>
          <w:sz w:val="21"/>
          <w:szCs w:val="21"/>
        </w:rPr>
        <w:t>.27</w:t>
      </w:r>
      <w:r w:rsidR="00B2517A" w:rsidRPr="006C2AD8">
        <w:rPr>
          <w:rFonts w:ascii="SimSun" w:hAnsi="SimSun" w:cs="SimSun" w:hint="eastAsia"/>
          <w:sz w:val="21"/>
          <w:szCs w:val="21"/>
        </w:rPr>
        <w:t>提供专利法律状态事件数据。</w:t>
      </w:r>
      <w:r w:rsidR="00261C59" w:rsidRPr="006C2AD8">
        <w:rPr>
          <w:rFonts w:ascii="SimSun" w:hAnsi="SimSun" w:cs="SimSun" w:hint="eastAsia"/>
          <w:sz w:val="21"/>
          <w:szCs w:val="21"/>
        </w:rPr>
        <w:t>建议</w:t>
      </w:r>
      <w:r w:rsidR="00D93F2F" w:rsidRPr="006C2AD8">
        <w:rPr>
          <w:rFonts w:ascii="SimSun" w:hAnsi="SimSun" w:cs="SimSun" w:hint="eastAsia"/>
          <w:sz w:val="21"/>
          <w:szCs w:val="21"/>
        </w:rPr>
        <w:t>在第六</w:t>
      </w:r>
      <w:r w:rsidR="003F242E" w:rsidRPr="006C2AD8">
        <w:rPr>
          <w:rFonts w:ascii="SimSun" w:hAnsi="SimSun" w:cs="SimSun" w:hint="eastAsia"/>
          <w:sz w:val="21"/>
          <w:szCs w:val="21"/>
        </w:rPr>
        <w:t>届</w:t>
      </w:r>
      <w:r w:rsidR="00D93F2F" w:rsidRPr="006C2AD8">
        <w:rPr>
          <w:rFonts w:ascii="SimSun" w:hAnsi="SimSun" w:cs="SimSun" w:hint="eastAsia"/>
          <w:sz w:val="21"/>
          <w:szCs w:val="21"/>
        </w:rPr>
        <w:t>会议上</w:t>
      </w:r>
      <w:r w:rsidR="00261C59" w:rsidRPr="006C2AD8">
        <w:rPr>
          <w:rFonts w:ascii="SimSun" w:hAnsi="SimSun" w:cs="SimSun" w:hint="eastAsia"/>
          <w:sz w:val="21"/>
          <w:szCs w:val="21"/>
        </w:rPr>
        <w:t>讨论</w:t>
      </w:r>
      <w:r w:rsidR="00D93F2F" w:rsidRPr="006C2AD8">
        <w:rPr>
          <w:rFonts w:ascii="SimSun" w:hAnsi="SimSun" w:cs="SimSun" w:hint="eastAsia"/>
          <w:sz w:val="21"/>
          <w:szCs w:val="21"/>
        </w:rPr>
        <w:t>是否需要开发通用网络应用程序接口以及涉及哪个业务领域，如专利法律状态数据交换，以及各知识产权局之间如何</w:t>
      </w:r>
      <w:r w:rsidR="0093032C" w:rsidRPr="006C2AD8">
        <w:rPr>
          <w:rFonts w:ascii="SimSun" w:hAnsi="SimSun" w:cs="SimSun" w:hint="eastAsia"/>
          <w:sz w:val="21"/>
          <w:szCs w:val="21"/>
        </w:rPr>
        <w:t>为开发开展</w:t>
      </w:r>
      <w:r w:rsidR="00D93F2F" w:rsidRPr="006C2AD8">
        <w:rPr>
          <w:rFonts w:ascii="SimSun" w:hAnsi="SimSun" w:cs="SimSun" w:hint="eastAsia"/>
          <w:sz w:val="21"/>
          <w:szCs w:val="21"/>
        </w:rPr>
        <w:t>合作</w:t>
      </w:r>
      <w:r w:rsidR="0093032C" w:rsidRPr="006C2AD8">
        <w:rPr>
          <w:rFonts w:ascii="SimSun" w:hAnsi="SimSun" w:cs="SimSun" w:hint="eastAsia"/>
          <w:sz w:val="21"/>
          <w:szCs w:val="21"/>
        </w:rPr>
        <w:t>。</w:t>
      </w:r>
    </w:p>
    <w:p w14:paraId="375B61B6" w14:textId="5507CA8E" w:rsidR="00444717" w:rsidRPr="005F7206" w:rsidRDefault="00A832D4" w:rsidP="005F7206">
      <w:pPr>
        <w:pStyle w:val="2"/>
        <w:spacing w:beforeLines="100" w:afterLines="50" w:after="120" w:line="340" w:lineRule="atLeast"/>
        <w:rPr>
          <w:rFonts w:ascii="SimHei" w:eastAsia="SimHei" w:hAnsi="SimHei"/>
          <w:caps w:val="0"/>
          <w:sz w:val="21"/>
          <w:szCs w:val="21"/>
        </w:rPr>
      </w:pPr>
      <w:r w:rsidRPr="005F7206">
        <w:rPr>
          <w:rFonts w:ascii="SimHei" w:eastAsia="SimHei" w:hAnsi="SimHei" w:hint="eastAsia"/>
          <w:caps w:val="0"/>
          <w:sz w:val="21"/>
          <w:szCs w:val="21"/>
        </w:rPr>
        <w:t>进一步的讨论和开发</w:t>
      </w:r>
    </w:p>
    <w:p w14:paraId="62C0730A" w14:textId="0154BA0A" w:rsidR="00202B3F" w:rsidRPr="006C2AD8" w:rsidRDefault="00E71DCD" w:rsidP="00DA4936">
      <w:pPr>
        <w:pStyle w:val="af0"/>
        <w:numPr>
          <w:ilvl w:val="0"/>
          <w:numId w:val="40"/>
        </w:numPr>
        <w:spacing w:afterLines="50" w:after="120" w:line="340" w:lineRule="atLeast"/>
        <w:ind w:left="0" w:firstLine="0"/>
        <w:contextualSpacing w:val="0"/>
        <w:jc w:val="both"/>
        <w:rPr>
          <w:rFonts w:ascii="SimSun" w:hAnsi="SimSun"/>
          <w:sz w:val="21"/>
          <w:szCs w:val="21"/>
        </w:rPr>
      </w:pPr>
      <w:r w:rsidRPr="006C2AD8">
        <w:rPr>
          <w:rFonts w:ascii="SimSun" w:hAnsi="SimSun" w:cs="SimSun" w:hint="eastAsia"/>
          <w:sz w:val="21"/>
          <w:szCs w:val="21"/>
        </w:rPr>
        <w:t>确定了</w:t>
      </w:r>
      <w:r w:rsidR="003F242E" w:rsidRPr="006C2AD8">
        <w:rPr>
          <w:rFonts w:ascii="SimSun" w:hAnsi="SimSun" w:cs="SimSun" w:hint="eastAsia"/>
          <w:sz w:val="21"/>
          <w:szCs w:val="21"/>
        </w:rPr>
        <w:t>对</w:t>
      </w:r>
      <w:r w:rsidRPr="006C2AD8">
        <w:rPr>
          <w:rFonts w:ascii="SimSun" w:hAnsi="SimSun" w:cs="SimSun" w:hint="eastAsia"/>
          <w:sz w:val="21"/>
          <w:szCs w:val="21"/>
        </w:rPr>
        <w:t>以下</w:t>
      </w:r>
      <w:r w:rsidRPr="00DA4936">
        <w:rPr>
          <w:rFonts w:ascii="SimSun" w:hAnsi="SimSun" w:hint="eastAsia"/>
          <w:sz w:val="21"/>
          <w:szCs w:val="21"/>
        </w:rPr>
        <w:t>各项</w:t>
      </w:r>
      <w:r w:rsidRPr="006C2AD8">
        <w:rPr>
          <w:rFonts w:ascii="SimSun" w:hAnsi="SimSun" w:cs="SimSun" w:hint="eastAsia"/>
          <w:sz w:val="21"/>
          <w:szCs w:val="21"/>
        </w:rPr>
        <w:t>进行进一步讨论和开发：</w:t>
      </w:r>
    </w:p>
    <w:p w14:paraId="62040CE4" w14:textId="444C145E" w:rsidR="00D71B13" w:rsidRPr="006C2AD8" w:rsidRDefault="00BE6737"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cs="SimSun" w:hint="eastAsia"/>
          <w:sz w:val="21"/>
          <w:szCs w:val="21"/>
        </w:rPr>
        <w:t>基于</w:t>
      </w:r>
      <w:r w:rsidR="00240C04" w:rsidRPr="006C2AD8">
        <w:rPr>
          <w:rFonts w:ascii="SimSun" w:hAnsi="SimSun" w:cs="SimSun" w:hint="eastAsia"/>
          <w:sz w:val="21"/>
          <w:szCs w:val="21"/>
        </w:rPr>
        <w:t>WIPO标准</w:t>
      </w:r>
      <w:r w:rsidR="00240C04" w:rsidRPr="006C2AD8">
        <w:rPr>
          <w:rFonts w:ascii="SimSun" w:hAnsi="SimSun"/>
          <w:sz w:val="21"/>
          <w:szCs w:val="21"/>
        </w:rPr>
        <w:t>ST.96</w:t>
      </w:r>
      <w:r w:rsidR="002D7CFB" w:rsidRPr="006C2AD8">
        <w:rPr>
          <w:rFonts w:ascii="SimSun" w:hAnsi="SimSun" w:cs="SimSun" w:hint="eastAsia"/>
          <w:sz w:val="21"/>
          <w:szCs w:val="21"/>
        </w:rPr>
        <w:t>的</w:t>
      </w:r>
      <w:r w:rsidR="002D7CFB" w:rsidRPr="006B06AD">
        <w:rPr>
          <w:rFonts w:ascii="SimSun" w:hAnsi="SimSun" w:cs="SimSun"/>
          <w:sz w:val="21"/>
          <w:szCs w:val="21"/>
        </w:rPr>
        <w:t>RESTful</w:t>
      </w:r>
      <w:r w:rsidR="002D7CFB" w:rsidRPr="006C2AD8">
        <w:rPr>
          <w:rFonts w:ascii="SimSun" w:hAnsi="SimSun" w:cs="SimSun" w:hint="eastAsia"/>
          <w:sz w:val="21"/>
          <w:szCs w:val="21"/>
        </w:rPr>
        <w:t>网络应用程序接口JSON规范。</w:t>
      </w:r>
    </w:p>
    <w:p w14:paraId="119F482E" w14:textId="35B63B08" w:rsidR="00D71B13" w:rsidRPr="006C2AD8" w:rsidRDefault="00F83FF4"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cs="SimSun" w:hint="eastAsia"/>
          <w:sz w:val="21"/>
          <w:szCs w:val="21"/>
        </w:rPr>
        <w:t>进一步与OD</w:t>
      </w:r>
      <w:r w:rsidRPr="006C2AD8">
        <w:rPr>
          <w:rFonts w:ascii="SimSun" w:hAnsi="SimSun" w:cs="SimSun"/>
          <w:sz w:val="21"/>
          <w:szCs w:val="21"/>
        </w:rPr>
        <w:t>ata</w:t>
      </w:r>
      <w:r w:rsidRPr="006C2AD8">
        <w:rPr>
          <w:rFonts w:ascii="SimSun" w:hAnsi="SimSun" w:cs="SimSun" w:hint="eastAsia"/>
          <w:sz w:val="21"/>
          <w:szCs w:val="21"/>
        </w:rPr>
        <w:t>协调一致，</w:t>
      </w:r>
      <w:proofErr w:type="spellStart"/>
      <w:r w:rsidRPr="006C2AD8">
        <w:rPr>
          <w:rFonts w:ascii="SimSun" w:hAnsi="SimSun" w:cs="SimSun" w:hint="eastAsia"/>
          <w:sz w:val="21"/>
          <w:szCs w:val="21"/>
        </w:rPr>
        <w:t>O</w:t>
      </w:r>
      <w:r w:rsidRPr="006C2AD8">
        <w:rPr>
          <w:rFonts w:ascii="SimSun" w:hAnsi="SimSun" w:cs="SimSun"/>
          <w:sz w:val="21"/>
          <w:szCs w:val="21"/>
        </w:rPr>
        <w:t>d</w:t>
      </w:r>
      <w:r w:rsidRPr="006C2AD8">
        <w:rPr>
          <w:rFonts w:ascii="SimSun" w:hAnsi="SimSun" w:cs="SimSun" w:hint="eastAsia"/>
          <w:sz w:val="21"/>
          <w:szCs w:val="21"/>
        </w:rPr>
        <w:t>a</w:t>
      </w:r>
      <w:r w:rsidRPr="006C2AD8">
        <w:rPr>
          <w:rFonts w:ascii="SimSun" w:hAnsi="SimSun" w:cs="SimSun"/>
          <w:sz w:val="21"/>
          <w:szCs w:val="21"/>
        </w:rPr>
        <w:t>ta</w:t>
      </w:r>
      <w:proofErr w:type="spellEnd"/>
      <w:r w:rsidRPr="006C2AD8">
        <w:rPr>
          <w:rFonts w:ascii="SimSun" w:hAnsi="SimSun" w:cs="SimSun" w:hint="eastAsia"/>
          <w:sz w:val="21"/>
          <w:szCs w:val="21"/>
        </w:rPr>
        <w:t>是一项行业标准，已为越来越多的供应商采用，尽管它实施起来比较复杂。</w:t>
      </w:r>
    </w:p>
    <w:p w14:paraId="5D3808B8" w14:textId="2B03766D" w:rsidR="00202B3F" w:rsidRPr="006C2AD8" w:rsidRDefault="00BE7102"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cs="SimSun" w:hint="eastAsia"/>
          <w:sz w:val="21"/>
          <w:szCs w:val="21"/>
        </w:rPr>
        <w:t>需要进行</w:t>
      </w:r>
      <w:r w:rsidR="0037057C" w:rsidRPr="006C2AD8">
        <w:rPr>
          <w:rFonts w:ascii="SimSun" w:hAnsi="SimSun" w:cs="SimSun" w:hint="eastAsia"/>
          <w:sz w:val="21"/>
          <w:szCs w:val="21"/>
        </w:rPr>
        <w:t>一致性测试</w:t>
      </w:r>
      <w:r w:rsidRPr="006C2AD8">
        <w:rPr>
          <w:rFonts w:ascii="SimSun" w:hAnsi="SimSun" w:cs="SimSun" w:hint="eastAsia"/>
          <w:sz w:val="21"/>
          <w:szCs w:val="21"/>
        </w:rPr>
        <w:t>以确保标准的多种</w:t>
      </w:r>
      <w:r w:rsidR="00E40651" w:rsidRPr="006C2AD8">
        <w:rPr>
          <w:rFonts w:ascii="SimSun" w:hAnsi="SimSun" w:cs="SimSun" w:hint="eastAsia"/>
          <w:sz w:val="21"/>
          <w:szCs w:val="21"/>
        </w:rPr>
        <w:t>实施</w:t>
      </w:r>
      <w:r w:rsidRPr="006C2AD8">
        <w:rPr>
          <w:rFonts w:ascii="SimSun" w:hAnsi="SimSun" w:cs="SimSun" w:hint="eastAsia"/>
          <w:sz w:val="21"/>
          <w:szCs w:val="21"/>
        </w:rPr>
        <w:t>方式。甚至可以</w:t>
      </w:r>
      <w:r w:rsidR="00113B2B" w:rsidRPr="006C2AD8">
        <w:rPr>
          <w:rFonts w:ascii="SimSun" w:hAnsi="SimSun" w:cs="SimSun" w:hint="eastAsia"/>
          <w:sz w:val="21"/>
          <w:szCs w:val="21"/>
        </w:rPr>
        <w:t>使用安装有软件的测试台，任何人都可</w:t>
      </w:r>
      <w:r w:rsidR="00757AC3" w:rsidRPr="006C2AD8">
        <w:rPr>
          <w:rFonts w:ascii="SimSun" w:hAnsi="SimSun" w:cs="SimSun" w:hint="eastAsia"/>
          <w:sz w:val="21"/>
          <w:szCs w:val="21"/>
        </w:rPr>
        <w:t>对其进行调用，并对它的一致性进行量化，如</w:t>
      </w:r>
      <w:r w:rsidR="00595CBE" w:rsidRPr="006C2AD8">
        <w:rPr>
          <w:rFonts w:ascii="SimSun" w:hAnsi="SimSun" w:cs="SimSun" w:hint="eastAsia"/>
          <w:sz w:val="21"/>
          <w:szCs w:val="21"/>
        </w:rPr>
        <w:t>W</w:t>
      </w:r>
      <w:r w:rsidR="00595CBE" w:rsidRPr="006C2AD8">
        <w:rPr>
          <w:rFonts w:ascii="SimSun" w:hAnsi="SimSun" w:cs="SimSun"/>
          <w:sz w:val="21"/>
          <w:szCs w:val="21"/>
        </w:rPr>
        <w:t>3</w:t>
      </w:r>
      <w:r w:rsidR="00595CBE" w:rsidRPr="006C2AD8">
        <w:rPr>
          <w:rFonts w:ascii="SimSun" w:hAnsi="SimSun" w:cs="SimSun" w:hint="eastAsia"/>
          <w:sz w:val="21"/>
          <w:szCs w:val="21"/>
        </w:rPr>
        <w:t>C为判断HTML一致性而使用的</w:t>
      </w:r>
      <w:hyperlink r:id="rId10" w:history="1">
        <w:r w:rsidR="00E40651" w:rsidRPr="006C2AD8">
          <w:rPr>
            <w:rStyle w:val="ae"/>
            <w:rFonts w:ascii="SimSun" w:hAnsi="SimSun" w:hint="eastAsia"/>
            <w:color w:val="auto"/>
            <w:sz w:val="21"/>
            <w:szCs w:val="21"/>
            <w:u w:val="none"/>
          </w:rPr>
          <w:t>https://validator.w3.org/</w:t>
        </w:r>
        <w:r w:rsidR="00E40651" w:rsidRPr="006C2AD8">
          <w:rPr>
            <w:rStyle w:val="ae"/>
            <w:rFonts w:ascii="SimSun" w:hAnsi="SimSun" w:cs="SimSun" w:hint="eastAsia"/>
            <w:color w:val="auto"/>
            <w:sz w:val="21"/>
            <w:szCs w:val="21"/>
            <w:u w:val="none"/>
          </w:rPr>
          <w:t>。WIPO标准</w:t>
        </w:r>
        <w:r w:rsidR="00E40651" w:rsidRPr="006C2AD8">
          <w:rPr>
            <w:rStyle w:val="ae"/>
            <w:rFonts w:ascii="SimSun" w:hAnsi="SimSun" w:hint="eastAsia"/>
            <w:color w:val="auto"/>
            <w:sz w:val="21"/>
            <w:szCs w:val="21"/>
            <w:u w:val="none"/>
          </w:rPr>
          <w:t>ST.96</w:t>
        </w:r>
      </w:hyperlink>
      <w:r w:rsidR="00E40651" w:rsidRPr="006C2AD8">
        <w:rPr>
          <w:rFonts w:ascii="SimSun" w:hAnsi="SimSun" w:cs="SimSun" w:hint="eastAsia"/>
          <w:sz w:val="21"/>
          <w:szCs w:val="21"/>
        </w:rPr>
        <w:t>还提供了用于验证知识产权局实施模式</w:t>
      </w:r>
      <w:r w:rsidR="009C156B" w:rsidRPr="006C2AD8">
        <w:rPr>
          <w:rFonts w:ascii="SimSun" w:hAnsi="SimSun" w:cs="SimSun" w:hint="eastAsia"/>
          <w:sz w:val="21"/>
          <w:szCs w:val="21"/>
        </w:rPr>
        <w:t>与ST.9</w:t>
      </w:r>
      <w:r w:rsidR="009C156B" w:rsidRPr="006C2AD8">
        <w:rPr>
          <w:rFonts w:ascii="SimSun" w:hAnsi="SimSun" w:cs="SimSun"/>
          <w:sz w:val="21"/>
          <w:szCs w:val="21"/>
        </w:rPr>
        <w:t>6</w:t>
      </w:r>
      <w:r w:rsidR="009C156B" w:rsidRPr="006C2AD8">
        <w:rPr>
          <w:rFonts w:ascii="SimSun" w:hAnsi="SimSun" w:cs="SimSun" w:hint="eastAsia"/>
          <w:sz w:val="21"/>
          <w:szCs w:val="21"/>
        </w:rPr>
        <w:t>之间兼容性的工具。</w:t>
      </w:r>
    </w:p>
    <w:p w14:paraId="26A0D817" w14:textId="3EE3093E" w:rsidR="00D71B13" w:rsidRPr="006C2AD8" w:rsidRDefault="00D27A6B"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cs="SimSun" w:hint="eastAsia"/>
          <w:sz w:val="21"/>
          <w:szCs w:val="21"/>
        </w:rPr>
        <w:t>更多使用</w:t>
      </w:r>
      <w:r w:rsidRPr="006C2AD8">
        <w:rPr>
          <w:rFonts w:ascii="SimSun" w:hAnsi="SimSun"/>
          <w:sz w:val="21"/>
          <w:szCs w:val="21"/>
        </w:rPr>
        <w:t>RAML/OAS</w:t>
      </w:r>
      <w:r w:rsidRPr="006C2AD8">
        <w:rPr>
          <w:rFonts w:ascii="SimSun" w:hAnsi="SimSun" w:cs="SimSun" w:hint="eastAsia"/>
          <w:sz w:val="21"/>
          <w:szCs w:val="21"/>
        </w:rPr>
        <w:t>的</w:t>
      </w:r>
      <w:r w:rsidRPr="006C2AD8">
        <w:rPr>
          <w:rFonts w:ascii="SimSun" w:hAnsi="SimSun"/>
          <w:sz w:val="21"/>
          <w:szCs w:val="21"/>
        </w:rPr>
        <w:t>RESTful</w:t>
      </w:r>
      <w:r w:rsidRPr="006C2AD8">
        <w:rPr>
          <w:rFonts w:ascii="SimSun" w:hAnsi="SimSun" w:cs="SimSun" w:hint="eastAsia"/>
          <w:sz w:val="21"/>
          <w:szCs w:val="21"/>
        </w:rPr>
        <w:t>网络应用程序接口合同范本，以及更多使用</w:t>
      </w:r>
      <w:r w:rsidRPr="006C2AD8">
        <w:rPr>
          <w:rFonts w:ascii="SimSun" w:hAnsi="SimSun"/>
          <w:sz w:val="21"/>
          <w:szCs w:val="21"/>
        </w:rPr>
        <w:t>WSDL</w:t>
      </w:r>
      <w:r w:rsidRPr="006C2AD8">
        <w:rPr>
          <w:rFonts w:ascii="SimSun" w:hAnsi="SimSun" w:cs="SimSun" w:hint="eastAsia"/>
          <w:sz w:val="21"/>
          <w:szCs w:val="21"/>
        </w:rPr>
        <w:t>的S</w:t>
      </w:r>
      <w:r w:rsidRPr="006C2AD8">
        <w:rPr>
          <w:rFonts w:ascii="SimSun" w:hAnsi="SimSun" w:cs="SimSun"/>
          <w:sz w:val="21"/>
          <w:szCs w:val="21"/>
        </w:rPr>
        <w:t>OAP</w:t>
      </w:r>
      <w:r w:rsidRPr="006C2AD8">
        <w:rPr>
          <w:rFonts w:ascii="SimSun" w:hAnsi="SimSun" w:cs="SimSun" w:hint="eastAsia"/>
          <w:sz w:val="21"/>
          <w:szCs w:val="21"/>
        </w:rPr>
        <w:t>网络应用程序接口合同范本，</w:t>
      </w:r>
      <w:r w:rsidR="005A4A82" w:rsidRPr="006C2AD8">
        <w:rPr>
          <w:rFonts w:ascii="SimSun" w:hAnsi="SimSun" w:cs="SimSun" w:hint="eastAsia"/>
          <w:sz w:val="21"/>
          <w:szCs w:val="21"/>
        </w:rPr>
        <w:t>这些合同范本将基于标准中</w:t>
      </w:r>
      <w:r w:rsidR="00070D5C" w:rsidRPr="006C2AD8">
        <w:rPr>
          <w:rFonts w:ascii="SimSun" w:hAnsi="SimSun" w:cs="SimSun" w:hint="eastAsia"/>
          <w:sz w:val="21"/>
          <w:szCs w:val="21"/>
        </w:rPr>
        <w:t>确定</w:t>
      </w:r>
      <w:r w:rsidR="005A4A82" w:rsidRPr="006C2AD8">
        <w:rPr>
          <w:rFonts w:ascii="SimSun" w:hAnsi="SimSun" w:cs="SimSun" w:hint="eastAsia"/>
          <w:sz w:val="21"/>
          <w:szCs w:val="21"/>
        </w:rPr>
        <w:t>的规则，以便知识产权局</w:t>
      </w:r>
      <w:r w:rsidR="007736CD" w:rsidRPr="006C2AD8">
        <w:rPr>
          <w:rFonts w:ascii="SimSun" w:hAnsi="SimSun" w:cs="SimSun" w:hint="eastAsia"/>
          <w:sz w:val="21"/>
          <w:szCs w:val="21"/>
        </w:rPr>
        <w:t>直接</w:t>
      </w:r>
      <w:r w:rsidR="005A4A82" w:rsidRPr="006C2AD8">
        <w:rPr>
          <w:rFonts w:ascii="SimSun" w:hAnsi="SimSun" w:cs="SimSun" w:hint="eastAsia"/>
          <w:sz w:val="21"/>
          <w:szCs w:val="21"/>
        </w:rPr>
        <w:t>照原样下载和使用</w:t>
      </w:r>
      <w:r w:rsidR="007736CD" w:rsidRPr="006C2AD8">
        <w:rPr>
          <w:rFonts w:ascii="SimSun" w:hAnsi="SimSun" w:cs="SimSun" w:hint="eastAsia"/>
          <w:sz w:val="21"/>
          <w:szCs w:val="21"/>
        </w:rPr>
        <w:t>，或是</w:t>
      </w:r>
      <w:r w:rsidR="00843578" w:rsidRPr="006C2AD8">
        <w:rPr>
          <w:rFonts w:ascii="SimSun" w:hAnsi="SimSun" w:cs="SimSun" w:hint="eastAsia"/>
          <w:sz w:val="21"/>
          <w:szCs w:val="21"/>
        </w:rPr>
        <w:t>便于进行扩展</w:t>
      </w:r>
      <w:r w:rsidR="007736CD" w:rsidRPr="006C2AD8">
        <w:rPr>
          <w:rFonts w:ascii="SimSun" w:hAnsi="SimSun" w:cs="SimSun" w:hint="eastAsia"/>
          <w:sz w:val="21"/>
          <w:szCs w:val="21"/>
        </w:rPr>
        <w:t>。</w:t>
      </w:r>
      <w:r w:rsidR="00E9125C" w:rsidRPr="006C2AD8">
        <w:rPr>
          <w:rFonts w:ascii="SimSun" w:hAnsi="SimSun" w:cs="SimSun" w:hint="eastAsia"/>
          <w:sz w:val="21"/>
          <w:szCs w:val="21"/>
        </w:rPr>
        <w:t>通过这项工作可使知识产权局的应用程序接口与标准一致，并将知识产权局的实施费用降至最低。</w:t>
      </w:r>
    </w:p>
    <w:p w14:paraId="157CD5B0" w14:textId="26E65A9A" w:rsidR="00D71B13" w:rsidRPr="006C2AD8" w:rsidRDefault="00070D5C"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cs="SimSun" w:hint="eastAsia"/>
          <w:sz w:val="21"/>
          <w:szCs w:val="21"/>
        </w:rPr>
        <w:t>要</w:t>
      </w:r>
      <w:r w:rsidR="00AA501F" w:rsidRPr="006C2AD8">
        <w:rPr>
          <w:rFonts w:ascii="SimSun" w:hAnsi="SimSun" w:cs="SimSun" w:hint="eastAsia"/>
          <w:sz w:val="21"/>
          <w:szCs w:val="21"/>
        </w:rPr>
        <w:t>制订完成</w:t>
      </w:r>
      <w:r w:rsidRPr="006C2AD8">
        <w:rPr>
          <w:rFonts w:ascii="SimSun" w:hAnsi="SimSun" w:cs="SimSun" w:hint="eastAsia"/>
          <w:sz w:val="21"/>
          <w:szCs w:val="21"/>
        </w:rPr>
        <w:t>资源和查询参数列表，</w:t>
      </w:r>
      <w:r w:rsidR="00AA501F" w:rsidRPr="006C2AD8">
        <w:rPr>
          <w:rFonts w:ascii="SimSun" w:hAnsi="SimSun" w:cs="SimSun" w:hint="eastAsia"/>
          <w:sz w:val="21"/>
          <w:szCs w:val="21"/>
        </w:rPr>
        <w:t>说明</w:t>
      </w:r>
      <w:proofErr w:type="gramStart"/>
      <w:r w:rsidR="00AA501F" w:rsidRPr="006C2AD8">
        <w:rPr>
          <w:rFonts w:ascii="SimSun" w:hAnsi="SimSun" w:cs="SimSun" w:hint="eastAsia"/>
          <w:sz w:val="21"/>
          <w:szCs w:val="21"/>
        </w:rPr>
        <w:t>各统一</w:t>
      </w:r>
      <w:proofErr w:type="gramEnd"/>
      <w:r w:rsidR="00AA501F" w:rsidRPr="006C2AD8">
        <w:rPr>
          <w:rFonts w:ascii="SimSun" w:hAnsi="SimSun" w:cs="SimSun" w:hint="eastAsia"/>
          <w:sz w:val="21"/>
          <w:szCs w:val="21"/>
        </w:rPr>
        <w:t>资源标识符所对应的查询参数、</w:t>
      </w:r>
      <w:r w:rsidR="00E43D01" w:rsidRPr="006C2AD8">
        <w:rPr>
          <w:rFonts w:ascii="SimSun" w:hAnsi="SimSun" w:cs="SimSun" w:hint="eastAsia"/>
          <w:sz w:val="21"/>
          <w:szCs w:val="21"/>
        </w:rPr>
        <w:t>请求主体、HTTP</w:t>
      </w:r>
      <w:r w:rsidR="00C8000D" w:rsidRPr="006C2AD8">
        <w:rPr>
          <w:rFonts w:ascii="SimSun" w:hAnsi="SimSun" w:cs="SimSun" w:hint="eastAsia"/>
          <w:sz w:val="21"/>
          <w:szCs w:val="21"/>
        </w:rPr>
        <w:t>头部信息</w:t>
      </w:r>
      <w:r w:rsidR="00E43D01" w:rsidRPr="006C2AD8">
        <w:rPr>
          <w:rFonts w:ascii="SimSun" w:hAnsi="SimSun" w:cs="SimSun" w:hint="eastAsia"/>
          <w:sz w:val="21"/>
          <w:szCs w:val="21"/>
        </w:rPr>
        <w:t>和HTTP动词，</w:t>
      </w:r>
      <w:r w:rsidR="00C8000D" w:rsidRPr="006C2AD8">
        <w:rPr>
          <w:rFonts w:ascii="SimSun" w:hAnsi="SimSun" w:cs="SimSun" w:hint="eastAsia"/>
          <w:sz w:val="21"/>
          <w:szCs w:val="21"/>
        </w:rPr>
        <w:t>以便通过网络应用程序接口使用知识产权局提供的服务。</w:t>
      </w:r>
    </w:p>
    <w:p w14:paraId="38A7843D" w14:textId="6E2E9FEF" w:rsidR="00ED3AAF" w:rsidRPr="006C2AD8" w:rsidRDefault="00BB2B35"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cs="SimSun" w:hint="eastAsia"/>
          <w:sz w:val="21"/>
          <w:szCs w:val="21"/>
        </w:rPr>
        <w:t>应商定数据格式和响应内容，如它是否包含结果数量、命名空间、复杂检索语法等。</w:t>
      </w:r>
    </w:p>
    <w:p w14:paraId="28F88905" w14:textId="0DBA7370" w:rsidR="00ED3AAF" w:rsidRPr="006C2AD8" w:rsidRDefault="00BB2B35" w:rsidP="006B06AD">
      <w:pPr>
        <w:pStyle w:val="af0"/>
        <w:widowControl w:val="0"/>
        <w:numPr>
          <w:ilvl w:val="0"/>
          <w:numId w:val="27"/>
        </w:numPr>
        <w:spacing w:afterLines="50" w:after="120" w:line="340" w:lineRule="atLeast"/>
        <w:ind w:left="924" w:hanging="357"/>
        <w:contextualSpacing w:val="0"/>
        <w:jc w:val="both"/>
        <w:rPr>
          <w:rFonts w:ascii="SimSun" w:hAnsi="SimSun"/>
          <w:sz w:val="21"/>
          <w:szCs w:val="21"/>
        </w:rPr>
      </w:pPr>
      <w:r w:rsidRPr="006C2AD8">
        <w:rPr>
          <w:rFonts w:ascii="SimSun" w:hAnsi="SimSun" w:cs="SimSun" w:hint="eastAsia"/>
          <w:sz w:val="21"/>
          <w:szCs w:val="21"/>
        </w:rPr>
        <w:lastRenderedPageBreak/>
        <w:t>进一步开发新功能，如更新自动通知功能。</w:t>
      </w:r>
    </w:p>
    <w:p w14:paraId="12895383" w14:textId="2C29AB67" w:rsidR="00576076" w:rsidRPr="006C2AD8" w:rsidRDefault="00BB2B35" w:rsidP="00A26807">
      <w:pPr>
        <w:pStyle w:val="af0"/>
        <w:numPr>
          <w:ilvl w:val="0"/>
          <w:numId w:val="40"/>
        </w:numPr>
        <w:overflowPunct w:val="0"/>
        <w:spacing w:afterLines="50" w:after="120" w:line="340" w:lineRule="atLeast"/>
        <w:ind w:left="5534" w:firstLine="0"/>
        <w:contextualSpacing w:val="0"/>
        <w:jc w:val="both"/>
        <w:rPr>
          <w:rFonts w:ascii="楷体" w:eastAsia="楷体" w:hAnsi="楷体"/>
          <w:sz w:val="21"/>
          <w:szCs w:val="21"/>
        </w:rPr>
      </w:pPr>
      <w:proofErr w:type="gramStart"/>
      <w:r w:rsidRPr="006C2AD8">
        <w:rPr>
          <w:rFonts w:ascii="楷体" w:eastAsia="楷体" w:hAnsi="楷体" w:hint="eastAsia"/>
          <w:sz w:val="21"/>
          <w:szCs w:val="21"/>
        </w:rPr>
        <w:t>请</w:t>
      </w:r>
      <w:r w:rsidR="00A26807">
        <w:rPr>
          <w:rFonts w:ascii="楷体" w:eastAsia="楷体" w:hAnsi="楷体" w:hint="eastAsia"/>
          <w:sz w:val="21"/>
          <w:szCs w:val="21"/>
        </w:rPr>
        <w:t>标准</w:t>
      </w:r>
      <w:proofErr w:type="gramEnd"/>
      <w:r w:rsidR="00A26807">
        <w:rPr>
          <w:rFonts w:ascii="楷体" w:eastAsia="楷体" w:hAnsi="楷体" w:hint="eastAsia"/>
          <w:sz w:val="21"/>
          <w:szCs w:val="21"/>
        </w:rPr>
        <w:t>委员会</w:t>
      </w:r>
      <w:r w:rsidRPr="006C2AD8">
        <w:rPr>
          <w:rFonts w:ascii="楷体" w:eastAsia="楷体" w:hAnsi="楷体" w:hint="eastAsia"/>
          <w:sz w:val="21"/>
          <w:szCs w:val="21"/>
        </w:rPr>
        <w:t>：</w:t>
      </w:r>
    </w:p>
    <w:p w14:paraId="534FE36A" w14:textId="6E301A3C" w:rsidR="00C82E3F" w:rsidRPr="006C2AD8" w:rsidRDefault="00444717" w:rsidP="00A26807">
      <w:pPr>
        <w:pStyle w:val="ONUME"/>
        <w:tabs>
          <w:tab w:val="num" w:pos="567"/>
        </w:tabs>
        <w:spacing w:afterLines="50" w:after="120" w:line="340" w:lineRule="atLeast"/>
        <w:ind w:left="5534"/>
        <w:jc w:val="both"/>
        <w:rPr>
          <w:rFonts w:ascii="楷体" w:eastAsia="楷体" w:hAnsi="楷体"/>
          <w:sz w:val="21"/>
          <w:szCs w:val="21"/>
        </w:rPr>
      </w:pPr>
      <w:r w:rsidRPr="006C2AD8">
        <w:rPr>
          <w:rFonts w:ascii="楷体" w:eastAsia="楷体" w:hAnsi="楷体"/>
          <w:sz w:val="21"/>
          <w:szCs w:val="21"/>
        </w:rPr>
        <w:tab/>
      </w:r>
      <w:r w:rsidRPr="006C2AD8">
        <w:rPr>
          <w:rFonts w:ascii="楷体" w:eastAsia="楷体" w:hAnsi="楷体"/>
          <w:sz w:val="21"/>
          <w:szCs w:val="21"/>
        </w:rPr>
        <w:tab/>
        <w:t>(a)</w:t>
      </w:r>
      <w:r w:rsidR="00576076" w:rsidRPr="006C2AD8">
        <w:rPr>
          <w:rFonts w:ascii="楷体" w:eastAsia="楷体" w:hAnsi="楷体"/>
          <w:sz w:val="21"/>
          <w:szCs w:val="21"/>
        </w:rPr>
        <w:tab/>
      </w:r>
      <w:r w:rsidR="00BB2B35" w:rsidRPr="006C2AD8">
        <w:rPr>
          <w:rFonts w:ascii="楷体" w:eastAsia="楷体" w:hAnsi="楷体" w:hint="eastAsia"/>
          <w:sz w:val="21"/>
          <w:szCs w:val="21"/>
        </w:rPr>
        <w:t>注意本文件及其附件的内容；</w:t>
      </w:r>
    </w:p>
    <w:p w14:paraId="39558DC0" w14:textId="466B6D9A" w:rsidR="004F30C9" w:rsidRPr="006C2AD8" w:rsidRDefault="00C82E3F" w:rsidP="00A26807">
      <w:pPr>
        <w:pStyle w:val="ONUME"/>
        <w:tabs>
          <w:tab w:val="num" w:pos="567"/>
        </w:tabs>
        <w:spacing w:afterLines="50" w:after="120" w:line="340" w:lineRule="atLeast"/>
        <w:ind w:left="5534"/>
        <w:jc w:val="both"/>
        <w:rPr>
          <w:rFonts w:ascii="楷体" w:eastAsia="楷体" w:hAnsi="楷体"/>
          <w:sz w:val="21"/>
          <w:szCs w:val="21"/>
        </w:rPr>
      </w:pPr>
      <w:r w:rsidRPr="006C2AD8">
        <w:rPr>
          <w:rFonts w:ascii="楷体" w:eastAsia="楷体" w:hAnsi="楷体"/>
          <w:sz w:val="21"/>
          <w:szCs w:val="21"/>
        </w:rPr>
        <w:tab/>
      </w:r>
      <w:r w:rsidRPr="006C2AD8">
        <w:rPr>
          <w:rFonts w:ascii="楷体" w:eastAsia="楷体" w:hAnsi="楷体"/>
          <w:sz w:val="21"/>
          <w:szCs w:val="21"/>
        </w:rPr>
        <w:tab/>
        <w:t>(b</w:t>
      </w:r>
      <w:r w:rsidR="00444717" w:rsidRPr="006C2AD8">
        <w:rPr>
          <w:rFonts w:ascii="楷体" w:eastAsia="楷体" w:hAnsi="楷体"/>
          <w:sz w:val="21"/>
          <w:szCs w:val="21"/>
        </w:rPr>
        <w:t>)</w:t>
      </w:r>
      <w:r w:rsidRPr="006C2AD8">
        <w:rPr>
          <w:rFonts w:ascii="楷体" w:eastAsia="楷体" w:hAnsi="楷体"/>
          <w:sz w:val="21"/>
          <w:szCs w:val="21"/>
        </w:rPr>
        <w:tab/>
      </w:r>
      <w:r w:rsidR="00BB2B35" w:rsidRPr="006C2AD8">
        <w:rPr>
          <w:rFonts w:ascii="楷体" w:eastAsia="楷体" w:hAnsi="楷体" w:hint="eastAsia"/>
          <w:sz w:val="21"/>
          <w:szCs w:val="21"/>
        </w:rPr>
        <w:t>对转录于本文件附件的工作草案发表评论意见；</w:t>
      </w:r>
    </w:p>
    <w:p w14:paraId="655F7A12" w14:textId="3C1D210B" w:rsidR="000C36D6" w:rsidRPr="006C2AD8" w:rsidRDefault="000C36D6" w:rsidP="00A26807">
      <w:pPr>
        <w:pStyle w:val="ONUME"/>
        <w:tabs>
          <w:tab w:val="num" w:pos="567"/>
        </w:tabs>
        <w:spacing w:afterLines="50" w:after="120" w:line="340" w:lineRule="atLeast"/>
        <w:ind w:left="5534"/>
        <w:jc w:val="both"/>
        <w:rPr>
          <w:rFonts w:ascii="楷体" w:eastAsia="楷体" w:hAnsi="楷体"/>
          <w:sz w:val="21"/>
          <w:szCs w:val="21"/>
        </w:rPr>
      </w:pPr>
      <w:r w:rsidRPr="006C2AD8">
        <w:rPr>
          <w:rFonts w:ascii="楷体" w:eastAsia="楷体" w:hAnsi="楷体"/>
          <w:sz w:val="21"/>
          <w:szCs w:val="21"/>
        </w:rPr>
        <w:tab/>
      </w:r>
      <w:r w:rsidRPr="006C2AD8">
        <w:rPr>
          <w:rFonts w:ascii="楷体" w:eastAsia="楷体" w:hAnsi="楷体"/>
          <w:sz w:val="21"/>
          <w:szCs w:val="21"/>
        </w:rPr>
        <w:tab/>
        <w:t>(c)</w:t>
      </w:r>
      <w:r w:rsidRPr="006C2AD8">
        <w:rPr>
          <w:rFonts w:ascii="楷体" w:eastAsia="楷体" w:hAnsi="楷体"/>
          <w:sz w:val="21"/>
          <w:szCs w:val="21"/>
        </w:rPr>
        <w:tab/>
      </w:r>
      <w:r w:rsidR="00BB2B35" w:rsidRPr="006C2AD8">
        <w:rPr>
          <w:rFonts w:ascii="楷体" w:eastAsia="楷体" w:hAnsi="楷体" w:hint="eastAsia"/>
          <w:sz w:val="21"/>
          <w:szCs w:val="21"/>
        </w:rPr>
        <w:t>对上文第1</w:t>
      </w:r>
      <w:r w:rsidR="00BB2B35" w:rsidRPr="006C2AD8">
        <w:rPr>
          <w:rFonts w:ascii="楷体" w:eastAsia="楷体" w:hAnsi="楷体"/>
          <w:sz w:val="21"/>
          <w:szCs w:val="21"/>
        </w:rPr>
        <w:t>5</w:t>
      </w:r>
      <w:r w:rsidR="00BB2B35" w:rsidRPr="006C2AD8">
        <w:rPr>
          <w:rFonts w:ascii="楷体" w:eastAsia="楷体" w:hAnsi="楷体" w:hint="eastAsia"/>
          <w:sz w:val="21"/>
          <w:szCs w:val="21"/>
        </w:rPr>
        <w:t>段所述的开发通用应用程序接口进行讨论；</w:t>
      </w:r>
      <w:r w:rsidR="00324CD2">
        <w:rPr>
          <w:rFonts w:ascii="楷体" w:eastAsia="楷体" w:hAnsi="楷体" w:hint="eastAsia"/>
          <w:sz w:val="21"/>
          <w:szCs w:val="21"/>
        </w:rPr>
        <w:t>并</w:t>
      </w:r>
    </w:p>
    <w:p w14:paraId="222BCB54" w14:textId="3915203E" w:rsidR="004F30C9" w:rsidRPr="006C2AD8" w:rsidRDefault="00C82E3F" w:rsidP="00A26807">
      <w:pPr>
        <w:pStyle w:val="ONUME"/>
        <w:tabs>
          <w:tab w:val="num" w:pos="567"/>
        </w:tabs>
        <w:spacing w:afterLines="50" w:after="120" w:line="340" w:lineRule="atLeast"/>
        <w:ind w:left="5534"/>
        <w:jc w:val="both"/>
        <w:rPr>
          <w:rFonts w:ascii="楷体" w:eastAsia="楷体" w:hAnsi="楷体"/>
          <w:sz w:val="21"/>
          <w:szCs w:val="21"/>
        </w:rPr>
      </w:pPr>
      <w:r w:rsidRPr="006C2AD8">
        <w:rPr>
          <w:rFonts w:ascii="楷体" w:eastAsia="楷体" w:hAnsi="楷体"/>
          <w:sz w:val="21"/>
          <w:szCs w:val="21"/>
        </w:rPr>
        <w:tab/>
      </w:r>
      <w:r w:rsidRPr="006C2AD8">
        <w:rPr>
          <w:rFonts w:ascii="楷体" w:eastAsia="楷体" w:hAnsi="楷体"/>
          <w:sz w:val="21"/>
          <w:szCs w:val="21"/>
        </w:rPr>
        <w:tab/>
        <w:t>(</w:t>
      </w:r>
      <w:r w:rsidR="000C36D6" w:rsidRPr="006C2AD8">
        <w:rPr>
          <w:rFonts w:ascii="楷体" w:eastAsia="楷体" w:hAnsi="楷体"/>
          <w:sz w:val="21"/>
          <w:szCs w:val="21"/>
        </w:rPr>
        <w:t>d</w:t>
      </w:r>
      <w:r w:rsidR="00444717" w:rsidRPr="006C2AD8">
        <w:rPr>
          <w:rFonts w:ascii="楷体" w:eastAsia="楷体" w:hAnsi="楷体"/>
          <w:sz w:val="21"/>
          <w:szCs w:val="21"/>
        </w:rPr>
        <w:t>)</w:t>
      </w:r>
      <w:r w:rsidR="00576076" w:rsidRPr="006C2AD8">
        <w:rPr>
          <w:rFonts w:ascii="楷体" w:eastAsia="楷体" w:hAnsi="楷体"/>
          <w:sz w:val="21"/>
          <w:szCs w:val="21"/>
        </w:rPr>
        <w:tab/>
      </w:r>
      <w:r w:rsidR="00BB2B35" w:rsidRPr="006C2AD8">
        <w:rPr>
          <w:rFonts w:ascii="楷体" w:eastAsia="楷体" w:hAnsi="楷体" w:hint="eastAsia"/>
          <w:sz w:val="21"/>
          <w:szCs w:val="21"/>
        </w:rPr>
        <w:t>要求</w:t>
      </w:r>
      <w:r w:rsidR="00BB2B35" w:rsidRPr="006C2AD8">
        <w:rPr>
          <w:rFonts w:ascii="楷体" w:eastAsia="楷体" w:hAnsi="楷体"/>
          <w:sz w:val="21"/>
          <w:szCs w:val="21"/>
        </w:rPr>
        <w:t>XML4IP</w:t>
      </w:r>
      <w:r w:rsidR="00BB2B35" w:rsidRPr="006C2AD8">
        <w:rPr>
          <w:rFonts w:ascii="楷体" w:eastAsia="楷体" w:hAnsi="楷体" w:hint="eastAsia"/>
          <w:sz w:val="21"/>
          <w:szCs w:val="21"/>
        </w:rPr>
        <w:t>工作队</w:t>
      </w:r>
      <w:r w:rsidR="00184C7F" w:rsidRPr="006C2AD8">
        <w:rPr>
          <w:rFonts w:ascii="楷体" w:eastAsia="楷体" w:hAnsi="楷体" w:hint="eastAsia"/>
          <w:sz w:val="21"/>
          <w:szCs w:val="21"/>
        </w:rPr>
        <w:t>提交有关网络应用程序接口新标准的提案供委员会在</w:t>
      </w:r>
      <w:r w:rsidR="00BB2B35" w:rsidRPr="006C2AD8">
        <w:rPr>
          <w:rFonts w:ascii="楷体" w:eastAsia="楷体" w:hAnsi="楷体" w:hint="eastAsia"/>
          <w:sz w:val="21"/>
          <w:szCs w:val="21"/>
        </w:rPr>
        <w:t>第七届会议</w:t>
      </w:r>
      <w:r w:rsidR="00184C7F" w:rsidRPr="006C2AD8">
        <w:rPr>
          <w:rFonts w:ascii="楷体" w:eastAsia="楷体" w:hAnsi="楷体" w:hint="eastAsia"/>
          <w:sz w:val="21"/>
          <w:szCs w:val="21"/>
        </w:rPr>
        <w:t>审议。</w:t>
      </w:r>
    </w:p>
    <w:p w14:paraId="129A93DD" w14:textId="77777777" w:rsidR="007F7A27" w:rsidRPr="006C2AD8" w:rsidRDefault="007F7A27" w:rsidP="00A26807">
      <w:pPr>
        <w:pStyle w:val="ONUME"/>
        <w:tabs>
          <w:tab w:val="num" w:pos="567"/>
        </w:tabs>
        <w:spacing w:afterLines="50" w:after="120" w:line="340" w:lineRule="atLeast"/>
        <w:ind w:left="5534"/>
        <w:jc w:val="both"/>
        <w:rPr>
          <w:rFonts w:ascii="楷体" w:eastAsia="楷体" w:hAnsi="楷体"/>
          <w:sz w:val="21"/>
          <w:szCs w:val="21"/>
        </w:rPr>
      </w:pPr>
    </w:p>
    <w:p w14:paraId="27A1812D" w14:textId="3315EA6E" w:rsidR="00EA137E" w:rsidRPr="006C2AD8" w:rsidRDefault="00444717" w:rsidP="00A26807">
      <w:pPr>
        <w:pStyle w:val="Endofdocument-Annex"/>
        <w:spacing w:afterLines="50" w:after="120" w:line="340" w:lineRule="atLeast"/>
        <w:jc w:val="both"/>
        <w:rPr>
          <w:rFonts w:ascii="楷体" w:eastAsia="楷体" w:hAnsi="楷体"/>
          <w:sz w:val="21"/>
          <w:szCs w:val="21"/>
          <w:lang w:val="en-GB"/>
        </w:rPr>
      </w:pPr>
      <w:r w:rsidRPr="006C2AD8">
        <w:rPr>
          <w:rFonts w:ascii="楷体" w:eastAsia="楷体" w:hAnsi="楷体"/>
          <w:sz w:val="21"/>
          <w:szCs w:val="21"/>
        </w:rPr>
        <w:t>[</w:t>
      </w:r>
      <w:r w:rsidR="00184C7F" w:rsidRPr="006C2AD8">
        <w:rPr>
          <w:rFonts w:ascii="楷体" w:eastAsia="楷体" w:hAnsi="楷体" w:hint="eastAsia"/>
          <w:sz w:val="21"/>
          <w:szCs w:val="21"/>
        </w:rPr>
        <w:t>后接附件</w:t>
      </w:r>
      <w:r w:rsidRPr="006C2AD8">
        <w:rPr>
          <w:rFonts w:ascii="楷体" w:eastAsia="楷体" w:hAnsi="楷体"/>
          <w:sz w:val="21"/>
          <w:szCs w:val="21"/>
        </w:rPr>
        <w:t>]</w:t>
      </w:r>
    </w:p>
    <w:sectPr w:rsidR="00EA137E" w:rsidRPr="006C2AD8" w:rsidSect="005F7206">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21D93" w14:textId="77777777" w:rsidR="00D64344" w:rsidRDefault="00D64344">
      <w:r>
        <w:separator/>
      </w:r>
    </w:p>
  </w:endnote>
  <w:endnote w:type="continuationSeparator" w:id="0">
    <w:p w14:paraId="388D25F5" w14:textId="77777777" w:rsidR="00D64344" w:rsidRDefault="00D64344" w:rsidP="003B38C1">
      <w:r>
        <w:separator/>
      </w:r>
    </w:p>
    <w:p w14:paraId="19F5EC1E" w14:textId="77777777" w:rsidR="00D64344" w:rsidRPr="003B38C1" w:rsidRDefault="00D64344" w:rsidP="003B38C1">
      <w:pPr>
        <w:spacing w:after="60"/>
        <w:rPr>
          <w:sz w:val="17"/>
        </w:rPr>
      </w:pPr>
      <w:r>
        <w:rPr>
          <w:sz w:val="17"/>
        </w:rPr>
        <w:t>[Endnote continued from previous page]</w:t>
      </w:r>
    </w:p>
  </w:endnote>
  <w:endnote w:type="continuationNotice" w:id="1">
    <w:p w14:paraId="03BC832E" w14:textId="77777777" w:rsidR="00D64344" w:rsidRPr="003B38C1" w:rsidRDefault="00D643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altName w:val="微软雅黑"/>
    <w:panose1 w:val="020B0503020204020204"/>
    <w:charset w:val="86"/>
    <w:family w:val="swiss"/>
    <w:pitch w:val="variable"/>
    <w:sig w:usb0="80000287" w:usb1="280F3C52" w:usb2="00000016" w:usb3="00000000" w:csb0="0004001F" w:csb1="00000000"/>
  </w:font>
  <w:font w:name="楷体">
    <w:altName w:val="KaiTi"/>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94AA6" w14:textId="77777777" w:rsidR="00D64344" w:rsidRDefault="00D64344">
      <w:r>
        <w:separator/>
      </w:r>
    </w:p>
  </w:footnote>
  <w:footnote w:type="continuationSeparator" w:id="0">
    <w:p w14:paraId="07EA6455" w14:textId="77777777" w:rsidR="00D64344" w:rsidRDefault="00D64344" w:rsidP="008B60B2">
      <w:r>
        <w:separator/>
      </w:r>
    </w:p>
    <w:p w14:paraId="4617C4E1" w14:textId="77777777" w:rsidR="00D64344" w:rsidRPr="00ED77FB" w:rsidRDefault="00D64344" w:rsidP="008B60B2">
      <w:pPr>
        <w:spacing w:after="60"/>
        <w:rPr>
          <w:sz w:val="17"/>
          <w:szCs w:val="17"/>
        </w:rPr>
      </w:pPr>
      <w:r w:rsidRPr="00ED77FB">
        <w:rPr>
          <w:sz w:val="17"/>
          <w:szCs w:val="17"/>
        </w:rPr>
        <w:t>[Footnote continued from previous page]</w:t>
      </w:r>
    </w:p>
  </w:footnote>
  <w:footnote w:type="continuationNotice" w:id="1">
    <w:p w14:paraId="3546CC8F" w14:textId="77777777" w:rsidR="00D64344" w:rsidRPr="00ED77FB" w:rsidRDefault="00D6434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038437"/>
      <w:docPartObj>
        <w:docPartGallery w:val="Page Numbers (Top of Page)"/>
        <w:docPartUnique/>
      </w:docPartObj>
    </w:sdtPr>
    <w:sdtEndPr>
      <w:rPr>
        <w:rFonts w:ascii="SimSun" w:hAnsi="SimSun"/>
        <w:noProof/>
        <w:sz w:val="21"/>
      </w:rPr>
    </w:sdtEndPr>
    <w:sdtContent>
      <w:bookmarkStart w:id="6" w:name="Code2" w:displacedByCustomXml="prev"/>
      <w:bookmarkEnd w:id="6" w:displacedByCustomXml="prev"/>
      <w:p w14:paraId="133E958C" w14:textId="0174C222" w:rsidR="001F61BE" w:rsidRPr="00DA4936" w:rsidRDefault="001F61BE">
        <w:pPr>
          <w:pStyle w:val="aa"/>
          <w:jc w:val="right"/>
          <w:rPr>
            <w:rFonts w:ascii="SimSun" w:hAnsi="SimSun"/>
            <w:sz w:val="21"/>
          </w:rPr>
        </w:pPr>
        <w:r w:rsidRPr="00DA4936">
          <w:rPr>
            <w:rFonts w:ascii="SimSun" w:hAnsi="SimSun"/>
            <w:sz w:val="21"/>
          </w:rPr>
          <w:t>CWS/6/6</w:t>
        </w:r>
        <w:r w:rsidR="009510C2">
          <w:rPr>
            <w:rFonts w:ascii="SimSun" w:hAnsi="SimSun" w:hint="eastAsia"/>
            <w:sz w:val="21"/>
          </w:rPr>
          <w:t xml:space="preserve"> Corr.</w:t>
        </w:r>
      </w:p>
      <w:p w14:paraId="322BDEA3" w14:textId="46DB0B9E" w:rsidR="00E91EDB" w:rsidRPr="00DA4936" w:rsidRDefault="006C2AD8" w:rsidP="00DA4936">
        <w:pPr>
          <w:pStyle w:val="aa"/>
          <w:jc w:val="right"/>
          <w:rPr>
            <w:rFonts w:ascii="SimSun" w:hAnsi="SimSun"/>
            <w:sz w:val="21"/>
          </w:rPr>
        </w:pPr>
        <w:r w:rsidRPr="00DA4936">
          <w:rPr>
            <w:rFonts w:ascii="SimSun" w:hAnsi="SimSun" w:hint="eastAsia"/>
            <w:sz w:val="21"/>
          </w:rPr>
          <w:t>第</w:t>
        </w:r>
        <w:r w:rsidRPr="00DA4936">
          <w:rPr>
            <w:rFonts w:ascii="SimSun" w:hAnsi="SimSun"/>
            <w:sz w:val="21"/>
          </w:rPr>
          <w:fldChar w:fldCharType="begin"/>
        </w:r>
        <w:r w:rsidRPr="00DA4936">
          <w:rPr>
            <w:rFonts w:ascii="SimSun" w:hAnsi="SimSun"/>
            <w:sz w:val="21"/>
          </w:rPr>
          <w:instrText xml:space="preserve"> PAGE   \* MERGEFORMAT </w:instrText>
        </w:r>
        <w:r w:rsidRPr="00DA4936">
          <w:rPr>
            <w:rFonts w:ascii="SimSun" w:hAnsi="SimSun"/>
            <w:sz w:val="21"/>
          </w:rPr>
          <w:fldChar w:fldCharType="separate"/>
        </w:r>
        <w:r w:rsidR="009510C2">
          <w:rPr>
            <w:rFonts w:ascii="SimSun" w:hAnsi="SimSun"/>
            <w:noProof/>
            <w:sz w:val="21"/>
          </w:rPr>
          <w:t>2</w:t>
        </w:r>
        <w:r w:rsidRPr="00DA4936">
          <w:rPr>
            <w:rFonts w:ascii="SimSun" w:hAnsi="SimSun"/>
            <w:noProof/>
            <w:sz w:val="21"/>
          </w:rPr>
          <w:fldChar w:fldCharType="end"/>
        </w:r>
        <w:r w:rsidRPr="00DA4936">
          <w:rPr>
            <w:rFonts w:ascii="SimSun" w:hAnsi="SimSun" w:hint="eastAsia"/>
            <w:noProof/>
            <w:sz w:val="21"/>
          </w:rPr>
          <w:t>页</w:t>
        </w:r>
      </w:p>
    </w:sdtContent>
  </w:sdt>
  <w:p w14:paraId="1BD6318E" w14:textId="77777777" w:rsidR="001F61BE" w:rsidRPr="00DA4936" w:rsidRDefault="001F61BE" w:rsidP="004A476F">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233A90"/>
    <w:multiLevelType w:val="hybridMultilevel"/>
    <w:tmpl w:val="B420C27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0C38739B"/>
    <w:multiLevelType w:val="hybridMultilevel"/>
    <w:tmpl w:val="918C0F7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C7F0F"/>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11BC0B0F"/>
    <w:multiLevelType w:val="hybridMultilevel"/>
    <w:tmpl w:val="E7F09B88"/>
    <w:lvl w:ilvl="0" w:tplc="2FA2D848">
      <w:numFmt w:val="bullet"/>
      <w:lvlText w:val="•"/>
      <w:lvlJc w:val="left"/>
      <w:pPr>
        <w:ind w:left="930" w:hanging="57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2D1BA4"/>
    <w:multiLevelType w:val="hybridMultilevel"/>
    <w:tmpl w:val="1B40B3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AF0109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3285F1D"/>
    <w:multiLevelType w:val="multilevel"/>
    <w:tmpl w:val="F83A4EC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16">
    <w:nsid w:val="3A452238"/>
    <w:multiLevelType w:val="hybridMultilevel"/>
    <w:tmpl w:val="C86A1F1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18">
    <w:nsid w:val="3DD7228F"/>
    <w:multiLevelType w:val="hybridMultilevel"/>
    <w:tmpl w:val="9F82CDB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5812C76"/>
    <w:multiLevelType w:val="hybridMultilevel"/>
    <w:tmpl w:val="BA9A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3">
    <w:nsid w:val="500C10FF"/>
    <w:multiLevelType w:val="hybridMultilevel"/>
    <w:tmpl w:val="61A0BCD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852516"/>
    <w:multiLevelType w:val="hybridMultilevel"/>
    <w:tmpl w:val="079C3DC6"/>
    <w:lvl w:ilvl="0" w:tplc="FDE8790A">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3A659E9"/>
    <w:multiLevelType w:val="multilevel"/>
    <w:tmpl w:val="F348C3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nsid w:val="53AB0313"/>
    <w:multiLevelType w:val="hybridMultilevel"/>
    <w:tmpl w:val="3F20194E"/>
    <w:lvl w:ilvl="0" w:tplc="7818B62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8">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63475A45"/>
    <w:multiLevelType w:val="hybridMultilevel"/>
    <w:tmpl w:val="B8A2A5B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nsid w:val="72986F66"/>
    <w:multiLevelType w:val="hybridMultilevel"/>
    <w:tmpl w:val="599AD8C2"/>
    <w:lvl w:ilvl="0" w:tplc="ECDC3CD0">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3C34E91"/>
    <w:multiLevelType w:val="hybridMultilevel"/>
    <w:tmpl w:val="7E608AAC"/>
    <w:lvl w:ilvl="0" w:tplc="1DA24D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35">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8"/>
  </w:num>
  <w:num w:numId="2">
    <w:abstractNumId w:val="19"/>
  </w:num>
  <w:num w:numId="3">
    <w:abstractNumId w:val="0"/>
  </w:num>
  <w:num w:numId="4">
    <w:abstractNumId w:val="21"/>
  </w:num>
  <w:num w:numId="5">
    <w:abstractNumId w:val="2"/>
  </w:num>
  <w:num w:numId="6">
    <w:abstractNumId w:val="11"/>
  </w:num>
  <w:num w:numId="7">
    <w:abstractNumId w:val="28"/>
  </w:num>
  <w:num w:numId="8">
    <w:abstractNumId w:val="14"/>
  </w:num>
  <w:num w:numId="9">
    <w:abstractNumId w:val="31"/>
  </w:num>
  <w:num w:numId="10">
    <w:abstractNumId w:val="22"/>
  </w:num>
  <w:num w:numId="11">
    <w:abstractNumId w:val="2"/>
  </w:num>
  <w:num w:numId="12">
    <w:abstractNumId w:val="2"/>
  </w:num>
  <w:num w:numId="13">
    <w:abstractNumId w:val="2"/>
  </w:num>
  <w:num w:numId="14">
    <w:abstractNumId w:val="27"/>
  </w:num>
  <w:num w:numId="15">
    <w:abstractNumId w:val="30"/>
  </w:num>
  <w:num w:numId="16">
    <w:abstractNumId w:val="35"/>
  </w:num>
  <w:num w:numId="17">
    <w:abstractNumId w:val="3"/>
  </w:num>
  <w:num w:numId="18">
    <w:abstractNumId w:val="13"/>
  </w:num>
  <w:num w:numId="19">
    <w:abstractNumId w:val="9"/>
  </w:num>
  <w:num w:numId="20">
    <w:abstractNumId w:val="5"/>
  </w:num>
  <w:num w:numId="21">
    <w:abstractNumId w:val="18"/>
  </w:num>
  <w:num w:numId="22">
    <w:abstractNumId w:val="33"/>
  </w:num>
  <w:num w:numId="23">
    <w:abstractNumId w:val="2"/>
  </w:num>
  <w:num w:numId="24">
    <w:abstractNumId w:val="20"/>
  </w:num>
  <w:num w:numId="25">
    <w:abstractNumId w:val="24"/>
  </w:num>
  <w:num w:numId="26">
    <w:abstractNumId w:val="26"/>
  </w:num>
  <w:num w:numId="27">
    <w:abstractNumId w:val="23"/>
  </w:num>
  <w:num w:numId="28">
    <w:abstractNumId w:val="6"/>
  </w:num>
  <w:num w:numId="29">
    <w:abstractNumId w:val="17"/>
  </w:num>
  <w:num w:numId="30">
    <w:abstractNumId w:val="10"/>
  </w:num>
  <w:num w:numId="31">
    <w:abstractNumId w:val="34"/>
  </w:num>
  <w:num w:numId="32">
    <w:abstractNumId w:val="15"/>
  </w:num>
  <w:num w:numId="33">
    <w:abstractNumId w:val="12"/>
  </w:num>
  <w:num w:numId="34">
    <w:abstractNumId w:val="25"/>
  </w:num>
  <w:num w:numId="35">
    <w:abstractNumId w:val="29"/>
  </w:num>
  <w:num w:numId="36">
    <w:abstractNumId w:val="1"/>
  </w:num>
  <w:num w:numId="37">
    <w:abstractNumId w:val="16"/>
  </w:num>
  <w:num w:numId="38">
    <w:abstractNumId w:val="4"/>
  </w:num>
  <w:num w:numId="39">
    <w:abstractNumId w:val="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B4"/>
    <w:rsid w:val="00007716"/>
    <w:rsid w:val="00043503"/>
    <w:rsid w:val="00043CAA"/>
    <w:rsid w:val="00053713"/>
    <w:rsid w:val="00054D4F"/>
    <w:rsid w:val="00056FB9"/>
    <w:rsid w:val="00063CB4"/>
    <w:rsid w:val="00070D5C"/>
    <w:rsid w:val="00074B50"/>
    <w:rsid w:val="00075432"/>
    <w:rsid w:val="00082AFF"/>
    <w:rsid w:val="0008638A"/>
    <w:rsid w:val="000946F3"/>
    <w:rsid w:val="0009520E"/>
    <w:rsid w:val="000968ED"/>
    <w:rsid w:val="000A08C3"/>
    <w:rsid w:val="000A6FD8"/>
    <w:rsid w:val="000B2FF1"/>
    <w:rsid w:val="000B3156"/>
    <w:rsid w:val="000C36D6"/>
    <w:rsid w:val="000D4D4E"/>
    <w:rsid w:val="000E39FE"/>
    <w:rsid w:val="000F311F"/>
    <w:rsid w:val="000F47B9"/>
    <w:rsid w:val="000F5E56"/>
    <w:rsid w:val="000F614C"/>
    <w:rsid w:val="00110000"/>
    <w:rsid w:val="00113B2B"/>
    <w:rsid w:val="0011798E"/>
    <w:rsid w:val="00123E45"/>
    <w:rsid w:val="00124503"/>
    <w:rsid w:val="001362EE"/>
    <w:rsid w:val="0014069E"/>
    <w:rsid w:val="00152AC3"/>
    <w:rsid w:val="00157944"/>
    <w:rsid w:val="00160526"/>
    <w:rsid w:val="001647D5"/>
    <w:rsid w:val="00177843"/>
    <w:rsid w:val="001832A6"/>
    <w:rsid w:val="00184A78"/>
    <w:rsid w:val="00184C27"/>
    <w:rsid w:val="00184C7F"/>
    <w:rsid w:val="00192903"/>
    <w:rsid w:val="0019705A"/>
    <w:rsid w:val="001A2699"/>
    <w:rsid w:val="001B117A"/>
    <w:rsid w:val="001B3A19"/>
    <w:rsid w:val="001B7E6B"/>
    <w:rsid w:val="001F447E"/>
    <w:rsid w:val="001F61BE"/>
    <w:rsid w:val="00202B3F"/>
    <w:rsid w:val="00210005"/>
    <w:rsid w:val="0021217E"/>
    <w:rsid w:val="00231494"/>
    <w:rsid w:val="00240C04"/>
    <w:rsid w:val="0024374E"/>
    <w:rsid w:val="00261C59"/>
    <w:rsid w:val="002634C4"/>
    <w:rsid w:val="00271285"/>
    <w:rsid w:val="00272E13"/>
    <w:rsid w:val="00275D64"/>
    <w:rsid w:val="002826A1"/>
    <w:rsid w:val="002928D3"/>
    <w:rsid w:val="002A4D18"/>
    <w:rsid w:val="002C41B4"/>
    <w:rsid w:val="002C6288"/>
    <w:rsid w:val="002D7CFB"/>
    <w:rsid w:val="002E0861"/>
    <w:rsid w:val="002E3591"/>
    <w:rsid w:val="002E566A"/>
    <w:rsid w:val="002F1FE6"/>
    <w:rsid w:val="002F4E68"/>
    <w:rsid w:val="002F52F1"/>
    <w:rsid w:val="0030023C"/>
    <w:rsid w:val="0030497D"/>
    <w:rsid w:val="00312F7F"/>
    <w:rsid w:val="003169B6"/>
    <w:rsid w:val="00324CD2"/>
    <w:rsid w:val="00332A65"/>
    <w:rsid w:val="00342D94"/>
    <w:rsid w:val="00352B29"/>
    <w:rsid w:val="00361450"/>
    <w:rsid w:val="00362156"/>
    <w:rsid w:val="003673CF"/>
    <w:rsid w:val="0037057C"/>
    <w:rsid w:val="00374F16"/>
    <w:rsid w:val="003774F7"/>
    <w:rsid w:val="003845C1"/>
    <w:rsid w:val="0039618D"/>
    <w:rsid w:val="003979B8"/>
    <w:rsid w:val="003A6F89"/>
    <w:rsid w:val="003B2D40"/>
    <w:rsid w:val="003B36DD"/>
    <w:rsid w:val="003B38C1"/>
    <w:rsid w:val="003B7E37"/>
    <w:rsid w:val="003D7EB4"/>
    <w:rsid w:val="003F0400"/>
    <w:rsid w:val="003F242E"/>
    <w:rsid w:val="00414F2E"/>
    <w:rsid w:val="00423271"/>
    <w:rsid w:val="00423E3E"/>
    <w:rsid w:val="00427AF4"/>
    <w:rsid w:val="004423BA"/>
    <w:rsid w:val="00444717"/>
    <w:rsid w:val="00447D80"/>
    <w:rsid w:val="00450BC4"/>
    <w:rsid w:val="00455100"/>
    <w:rsid w:val="00456F68"/>
    <w:rsid w:val="004647DA"/>
    <w:rsid w:val="004676EC"/>
    <w:rsid w:val="00471342"/>
    <w:rsid w:val="00474062"/>
    <w:rsid w:val="00474D8D"/>
    <w:rsid w:val="00477D6B"/>
    <w:rsid w:val="004819F1"/>
    <w:rsid w:val="004A0B4E"/>
    <w:rsid w:val="004A476F"/>
    <w:rsid w:val="004A53D9"/>
    <w:rsid w:val="004A5D45"/>
    <w:rsid w:val="004C012F"/>
    <w:rsid w:val="004C712E"/>
    <w:rsid w:val="004E6BD5"/>
    <w:rsid w:val="004E7334"/>
    <w:rsid w:val="004F30C9"/>
    <w:rsid w:val="004F6EBF"/>
    <w:rsid w:val="005019FF"/>
    <w:rsid w:val="00506F9A"/>
    <w:rsid w:val="00507210"/>
    <w:rsid w:val="00507F98"/>
    <w:rsid w:val="00511C5A"/>
    <w:rsid w:val="00512983"/>
    <w:rsid w:val="00526A8F"/>
    <w:rsid w:val="0053057A"/>
    <w:rsid w:val="005338F1"/>
    <w:rsid w:val="0055162E"/>
    <w:rsid w:val="005516C2"/>
    <w:rsid w:val="00560A29"/>
    <w:rsid w:val="00561613"/>
    <w:rsid w:val="0057116D"/>
    <w:rsid w:val="00574AD6"/>
    <w:rsid w:val="00576076"/>
    <w:rsid w:val="00582AD1"/>
    <w:rsid w:val="00590E83"/>
    <w:rsid w:val="00595CBE"/>
    <w:rsid w:val="00596EE4"/>
    <w:rsid w:val="005A4A82"/>
    <w:rsid w:val="005C6649"/>
    <w:rsid w:val="005D2EC4"/>
    <w:rsid w:val="005D6724"/>
    <w:rsid w:val="005F625E"/>
    <w:rsid w:val="005F7206"/>
    <w:rsid w:val="00605827"/>
    <w:rsid w:val="00624A21"/>
    <w:rsid w:val="0063764C"/>
    <w:rsid w:val="00642B4D"/>
    <w:rsid w:val="00646050"/>
    <w:rsid w:val="00666786"/>
    <w:rsid w:val="006713CA"/>
    <w:rsid w:val="00676C5C"/>
    <w:rsid w:val="00690CAF"/>
    <w:rsid w:val="006967D2"/>
    <w:rsid w:val="00696F89"/>
    <w:rsid w:val="006B06AD"/>
    <w:rsid w:val="006B6097"/>
    <w:rsid w:val="006B6BAA"/>
    <w:rsid w:val="006B768F"/>
    <w:rsid w:val="006C2AD8"/>
    <w:rsid w:val="006C5B23"/>
    <w:rsid w:val="006D43C8"/>
    <w:rsid w:val="006D6DF6"/>
    <w:rsid w:val="006E448A"/>
    <w:rsid w:val="006E7E60"/>
    <w:rsid w:val="006F4B54"/>
    <w:rsid w:val="0070784D"/>
    <w:rsid w:val="00710DF1"/>
    <w:rsid w:val="00713346"/>
    <w:rsid w:val="00721B93"/>
    <w:rsid w:val="007226C9"/>
    <w:rsid w:val="007252C6"/>
    <w:rsid w:val="007353A3"/>
    <w:rsid w:val="00742AB3"/>
    <w:rsid w:val="00753703"/>
    <w:rsid w:val="0075779C"/>
    <w:rsid w:val="00757AC3"/>
    <w:rsid w:val="00762D9C"/>
    <w:rsid w:val="00765A85"/>
    <w:rsid w:val="007736CD"/>
    <w:rsid w:val="0077485A"/>
    <w:rsid w:val="0078115E"/>
    <w:rsid w:val="00781C78"/>
    <w:rsid w:val="007967B4"/>
    <w:rsid w:val="007A0221"/>
    <w:rsid w:val="007C1D4E"/>
    <w:rsid w:val="007C7390"/>
    <w:rsid w:val="007D1613"/>
    <w:rsid w:val="007D2AF0"/>
    <w:rsid w:val="007D6703"/>
    <w:rsid w:val="007E4C0E"/>
    <w:rsid w:val="007F7A27"/>
    <w:rsid w:val="00812B47"/>
    <w:rsid w:val="00835BC8"/>
    <w:rsid w:val="0083607C"/>
    <w:rsid w:val="00843578"/>
    <w:rsid w:val="0084453C"/>
    <w:rsid w:val="0084496E"/>
    <w:rsid w:val="0086068D"/>
    <w:rsid w:val="008606AA"/>
    <w:rsid w:val="00864F25"/>
    <w:rsid w:val="008755ED"/>
    <w:rsid w:val="00875B30"/>
    <w:rsid w:val="0087694F"/>
    <w:rsid w:val="008B2CC1"/>
    <w:rsid w:val="008B60B2"/>
    <w:rsid w:val="008B66FE"/>
    <w:rsid w:val="008C0F7F"/>
    <w:rsid w:val="008C149B"/>
    <w:rsid w:val="008C1E8F"/>
    <w:rsid w:val="008C29AE"/>
    <w:rsid w:val="008F2306"/>
    <w:rsid w:val="008F6B06"/>
    <w:rsid w:val="0090731E"/>
    <w:rsid w:val="00916EE2"/>
    <w:rsid w:val="00927544"/>
    <w:rsid w:val="0093032C"/>
    <w:rsid w:val="00934B3A"/>
    <w:rsid w:val="00943771"/>
    <w:rsid w:val="00945AC3"/>
    <w:rsid w:val="009510C2"/>
    <w:rsid w:val="00966536"/>
    <w:rsid w:val="00966A22"/>
    <w:rsid w:val="0096722F"/>
    <w:rsid w:val="009724CC"/>
    <w:rsid w:val="009744AE"/>
    <w:rsid w:val="00980843"/>
    <w:rsid w:val="00982960"/>
    <w:rsid w:val="009A045E"/>
    <w:rsid w:val="009A572F"/>
    <w:rsid w:val="009B29B0"/>
    <w:rsid w:val="009C156B"/>
    <w:rsid w:val="009D1AAA"/>
    <w:rsid w:val="009E2791"/>
    <w:rsid w:val="009E3F6F"/>
    <w:rsid w:val="009E4071"/>
    <w:rsid w:val="009F499F"/>
    <w:rsid w:val="009F740C"/>
    <w:rsid w:val="00A024A5"/>
    <w:rsid w:val="00A13B0C"/>
    <w:rsid w:val="00A14858"/>
    <w:rsid w:val="00A17968"/>
    <w:rsid w:val="00A22D56"/>
    <w:rsid w:val="00A26807"/>
    <w:rsid w:val="00A42DAF"/>
    <w:rsid w:val="00A45BD8"/>
    <w:rsid w:val="00A618E1"/>
    <w:rsid w:val="00A74BFA"/>
    <w:rsid w:val="00A832D4"/>
    <w:rsid w:val="00A869B7"/>
    <w:rsid w:val="00A925C4"/>
    <w:rsid w:val="00A93B5C"/>
    <w:rsid w:val="00AA25BE"/>
    <w:rsid w:val="00AA501F"/>
    <w:rsid w:val="00AB0DAA"/>
    <w:rsid w:val="00AC205C"/>
    <w:rsid w:val="00AE0B17"/>
    <w:rsid w:val="00AE0E7A"/>
    <w:rsid w:val="00AE7476"/>
    <w:rsid w:val="00AF0A6B"/>
    <w:rsid w:val="00B056AD"/>
    <w:rsid w:val="00B05A69"/>
    <w:rsid w:val="00B13EF8"/>
    <w:rsid w:val="00B2517A"/>
    <w:rsid w:val="00B32DB0"/>
    <w:rsid w:val="00B419B3"/>
    <w:rsid w:val="00B45124"/>
    <w:rsid w:val="00B53D96"/>
    <w:rsid w:val="00B6308A"/>
    <w:rsid w:val="00B66D0C"/>
    <w:rsid w:val="00B82E33"/>
    <w:rsid w:val="00B85D4C"/>
    <w:rsid w:val="00B8721D"/>
    <w:rsid w:val="00B9607B"/>
    <w:rsid w:val="00B9734B"/>
    <w:rsid w:val="00BA0EE0"/>
    <w:rsid w:val="00BA30E2"/>
    <w:rsid w:val="00BA6229"/>
    <w:rsid w:val="00BB2B35"/>
    <w:rsid w:val="00BD4002"/>
    <w:rsid w:val="00BE6737"/>
    <w:rsid w:val="00BE7102"/>
    <w:rsid w:val="00C11BFE"/>
    <w:rsid w:val="00C16EB3"/>
    <w:rsid w:val="00C17C4C"/>
    <w:rsid w:val="00C30A0E"/>
    <w:rsid w:val="00C360B3"/>
    <w:rsid w:val="00C5068F"/>
    <w:rsid w:val="00C64774"/>
    <w:rsid w:val="00C656E4"/>
    <w:rsid w:val="00C66B38"/>
    <w:rsid w:val="00C8000D"/>
    <w:rsid w:val="00C82E3F"/>
    <w:rsid w:val="00C8405E"/>
    <w:rsid w:val="00C86D74"/>
    <w:rsid w:val="00C9703D"/>
    <w:rsid w:val="00CA2024"/>
    <w:rsid w:val="00CA45F8"/>
    <w:rsid w:val="00CB12F8"/>
    <w:rsid w:val="00CB4A59"/>
    <w:rsid w:val="00CC3D12"/>
    <w:rsid w:val="00CD04F1"/>
    <w:rsid w:val="00CD7AB8"/>
    <w:rsid w:val="00CE629D"/>
    <w:rsid w:val="00CF0AB2"/>
    <w:rsid w:val="00D04957"/>
    <w:rsid w:val="00D25069"/>
    <w:rsid w:val="00D27A6B"/>
    <w:rsid w:val="00D31D6E"/>
    <w:rsid w:val="00D33424"/>
    <w:rsid w:val="00D36873"/>
    <w:rsid w:val="00D36A86"/>
    <w:rsid w:val="00D40077"/>
    <w:rsid w:val="00D420E3"/>
    <w:rsid w:val="00D45252"/>
    <w:rsid w:val="00D631F3"/>
    <w:rsid w:val="00D64344"/>
    <w:rsid w:val="00D66072"/>
    <w:rsid w:val="00D66C1D"/>
    <w:rsid w:val="00D71B13"/>
    <w:rsid w:val="00D71B4D"/>
    <w:rsid w:val="00D80F31"/>
    <w:rsid w:val="00D82CAB"/>
    <w:rsid w:val="00D830F1"/>
    <w:rsid w:val="00D90E91"/>
    <w:rsid w:val="00D93D55"/>
    <w:rsid w:val="00D93F2F"/>
    <w:rsid w:val="00D972DC"/>
    <w:rsid w:val="00DA2A29"/>
    <w:rsid w:val="00DA42B5"/>
    <w:rsid w:val="00DA4936"/>
    <w:rsid w:val="00DB68BC"/>
    <w:rsid w:val="00DD0FBF"/>
    <w:rsid w:val="00DE7F0A"/>
    <w:rsid w:val="00E06824"/>
    <w:rsid w:val="00E072AE"/>
    <w:rsid w:val="00E15015"/>
    <w:rsid w:val="00E251D8"/>
    <w:rsid w:val="00E30486"/>
    <w:rsid w:val="00E32595"/>
    <w:rsid w:val="00E335FE"/>
    <w:rsid w:val="00E37625"/>
    <w:rsid w:val="00E40651"/>
    <w:rsid w:val="00E433DF"/>
    <w:rsid w:val="00E43D01"/>
    <w:rsid w:val="00E5578A"/>
    <w:rsid w:val="00E64DE2"/>
    <w:rsid w:val="00E7076C"/>
    <w:rsid w:val="00E71DCD"/>
    <w:rsid w:val="00E77434"/>
    <w:rsid w:val="00E9125C"/>
    <w:rsid w:val="00E91EDB"/>
    <w:rsid w:val="00EA137E"/>
    <w:rsid w:val="00EC4DF1"/>
    <w:rsid w:val="00EC4E49"/>
    <w:rsid w:val="00ED02CF"/>
    <w:rsid w:val="00ED3AAF"/>
    <w:rsid w:val="00ED77FB"/>
    <w:rsid w:val="00EE45FA"/>
    <w:rsid w:val="00EF31FF"/>
    <w:rsid w:val="00F0496D"/>
    <w:rsid w:val="00F27654"/>
    <w:rsid w:val="00F3181C"/>
    <w:rsid w:val="00F40F28"/>
    <w:rsid w:val="00F50123"/>
    <w:rsid w:val="00F617DC"/>
    <w:rsid w:val="00F66152"/>
    <w:rsid w:val="00F72767"/>
    <w:rsid w:val="00F727E6"/>
    <w:rsid w:val="00F7384F"/>
    <w:rsid w:val="00F80F26"/>
    <w:rsid w:val="00F83FF4"/>
    <w:rsid w:val="00F84222"/>
    <w:rsid w:val="00F9616D"/>
    <w:rsid w:val="00F974DF"/>
    <w:rsid w:val="00FA5A99"/>
    <w:rsid w:val="00FA6FDC"/>
    <w:rsid w:val="00FB01B5"/>
    <w:rsid w:val="00FC4C73"/>
    <w:rsid w:val="00FC5E6D"/>
    <w:rsid w:val="00FD2015"/>
    <w:rsid w:val="00FD3E96"/>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07E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uiPriority w:val="99"/>
    <w:semiHidden/>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C41B4"/>
    <w:rPr>
      <w:rFonts w:ascii="Tahoma" w:hAnsi="Tahoma" w:cs="Tahoma"/>
      <w:sz w:val="16"/>
      <w:szCs w:val="16"/>
    </w:rPr>
  </w:style>
  <w:style w:type="character" w:customStyle="1" w:styleId="Char3">
    <w:name w:val="批注框文本 Char"/>
    <w:basedOn w:val="a1"/>
    <w:link w:val="ad"/>
    <w:rsid w:val="002C41B4"/>
    <w:rPr>
      <w:rFonts w:ascii="Tahoma" w:eastAsia="SimSun" w:hAnsi="Tahoma" w:cs="Tahoma"/>
      <w:sz w:val="16"/>
      <w:szCs w:val="16"/>
      <w:lang w:eastAsia="zh-CN"/>
    </w:rPr>
  </w:style>
  <w:style w:type="paragraph" w:customStyle="1" w:styleId="OHIMTEXT">
    <w:name w:val="OHIM TEXT"/>
    <w:basedOn w:val="a0"/>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a1"/>
    <w:link w:val="OHIMTEXT"/>
    <w:rsid w:val="00596EE4"/>
    <w:rPr>
      <w:rFonts w:ascii="Arial" w:hAnsi="Arial" w:cs="Arial"/>
      <w:color w:val="404040" w:themeColor="text1" w:themeTint="BF"/>
      <w:sz w:val="22"/>
      <w:szCs w:val="26"/>
      <w:lang w:val="en-GB" w:eastAsia="en-IE"/>
    </w:rPr>
  </w:style>
  <w:style w:type="character" w:styleId="ae">
    <w:name w:val="Hyperlink"/>
    <w:aliases w:val="%Hyperlink"/>
    <w:unhideWhenUsed/>
    <w:rsid w:val="00596EE4"/>
    <w:rPr>
      <w:color w:val="0000FF"/>
      <w:u w:val="single"/>
    </w:rPr>
  </w:style>
  <w:style w:type="character" w:customStyle="1" w:styleId="Char1">
    <w:name w:val="脚注文本 Char"/>
    <w:basedOn w:val="a1"/>
    <w:link w:val="a9"/>
    <w:uiPriority w:val="99"/>
    <w:semiHidden/>
    <w:rsid w:val="00596EE4"/>
    <w:rPr>
      <w:rFonts w:ascii="Arial" w:eastAsia="SimSun" w:hAnsi="Arial" w:cs="Arial"/>
      <w:sz w:val="18"/>
      <w:lang w:eastAsia="zh-CN"/>
    </w:rPr>
  </w:style>
  <w:style w:type="character" w:styleId="af">
    <w:name w:val="footnote reference"/>
    <w:basedOn w:val="a1"/>
    <w:uiPriority w:val="99"/>
    <w:unhideWhenUsed/>
    <w:rsid w:val="00596EE4"/>
    <w:rPr>
      <w:vertAlign w:val="superscript"/>
    </w:rPr>
  </w:style>
  <w:style w:type="paragraph" w:customStyle="1" w:styleId="TownDate">
    <w:name w:val="Town Date"/>
    <w:basedOn w:val="a0"/>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a1"/>
    <w:link w:val="TownDate"/>
    <w:rsid w:val="00596EE4"/>
    <w:rPr>
      <w:rFonts w:ascii="Arial" w:hAnsi="Arial" w:cs="Arial"/>
      <w:color w:val="595959" w:themeColor="text1" w:themeTint="A6"/>
      <w:sz w:val="22"/>
      <w:szCs w:val="22"/>
      <w:lang w:val="en-IE"/>
    </w:rPr>
  </w:style>
  <w:style w:type="paragraph" w:customStyle="1" w:styleId="Refnumber">
    <w:name w:val="Ref number"/>
    <w:basedOn w:val="a0"/>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a1"/>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a0"/>
    <w:rsid w:val="00596EE4"/>
    <w:pPr>
      <w:spacing w:after="120" w:line="260" w:lineRule="atLeast"/>
      <w:ind w:left="2268" w:hanging="567"/>
    </w:pPr>
    <w:rPr>
      <w:rFonts w:eastAsia="Times New Roman" w:cs="Times New Roman"/>
      <w:sz w:val="20"/>
      <w:lang w:eastAsia="en-US"/>
    </w:rPr>
  </w:style>
  <w:style w:type="character" w:customStyle="1" w:styleId="Char2">
    <w:name w:val="页眉 Char"/>
    <w:basedOn w:val="a1"/>
    <w:link w:val="aa"/>
    <w:uiPriority w:val="99"/>
    <w:rsid w:val="00EA137E"/>
    <w:rPr>
      <w:rFonts w:ascii="Arial" w:eastAsia="SimSun" w:hAnsi="Arial" w:cs="Arial"/>
      <w:sz w:val="22"/>
      <w:lang w:eastAsia="zh-CN"/>
    </w:rPr>
  </w:style>
  <w:style w:type="character" w:customStyle="1" w:styleId="NormalBold2">
    <w:name w:val="Normal Bold2"/>
    <w:uiPriority w:val="1"/>
    <w:qFormat/>
    <w:rsid w:val="00272E13"/>
    <w:rPr>
      <w:rFonts w:ascii="Arial" w:hAnsi="Arial" w:cs="Arial"/>
      <w:b/>
      <w:color w:val="1D252C"/>
      <w:sz w:val="20"/>
    </w:rPr>
  </w:style>
  <w:style w:type="paragraph" w:styleId="af0">
    <w:name w:val="List Paragraph"/>
    <w:basedOn w:val="a0"/>
    <w:uiPriority w:val="34"/>
    <w:qFormat/>
    <w:rsid w:val="00272E13"/>
    <w:pPr>
      <w:ind w:left="720"/>
      <w:contextualSpacing/>
    </w:pPr>
  </w:style>
  <w:style w:type="character" w:styleId="af1">
    <w:name w:val="FollowedHyperlink"/>
    <w:basedOn w:val="a1"/>
    <w:semiHidden/>
    <w:unhideWhenUsed/>
    <w:rsid w:val="00966536"/>
    <w:rPr>
      <w:color w:val="800080" w:themeColor="followedHyperlink"/>
      <w:u w:val="single"/>
    </w:rPr>
  </w:style>
  <w:style w:type="character" w:customStyle="1" w:styleId="Char">
    <w:name w:val="正文文本 Char"/>
    <w:basedOn w:val="a1"/>
    <w:link w:val="a4"/>
    <w:rsid w:val="00966536"/>
    <w:rPr>
      <w:rFonts w:ascii="Arial" w:eastAsia="SimSun" w:hAnsi="Arial" w:cs="Arial"/>
      <w:sz w:val="22"/>
      <w:lang w:eastAsia="zh-CN"/>
    </w:rPr>
  </w:style>
  <w:style w:type="character" w:styleId="af2">
    <w:name w:val="annotation reference"/>
    <w:basedOn w:val="a1"/>
    <w:semiHidden/>
    <w:unhideWhenUsed/>
    <w:rsid w:val="00576076"/>
    <w:rPr>
      <w:sz w:val="16"/>
      <w:szCs w:val="16"/>
    </w:rPr>
  </w:style>
  <w:style w:type="paragraph" w:styleId="af3">
    <w:name w:val="annotation subject"/>
    <w:basedOn w:val="a6"/>
    <w:next w:val="a6"/>
    <w:link w:val="Char4"/>
    <w:semiHidden/>
    <w:unhideWhenUsed/>
    <w:rsid w:val="00576076"/>
    <w:rPr>
      <w:b/>
      <w:bCs/>
      <w:sz w:val="20"/>
    </w:rPr>
  </w:style>
  <w:style w:type="character" w:customStyle="1" w:styleId="Char0">
    <w:name w:val="批注文字 Char"/>
    <w:basedOn w:val="a1"/>
    <w:link w:val="a6"/>
    <w:semiHidden/>
    <w:rsid w:val="00576076"/>
    <w:rPr>
      <w:rFonts w:ascii="Arial" w:eastAsia="SimSun" w:hAnsi="Arial" w:cs="Arial"/>
      <w:sz w:val="18"/>
      <w:lang w:eastAsia="zh-CN"/>
    </w:rPr>
  </w:style>
  <w:style w:type="character" w:customStyle="1" w:styleId="Char4">
    <w:name w:val="批注主题 Char"/>
    <w:basedOn w:val="Char0"/>
    <w:link w:val="af3"/>
    <w:semiHidden/>
    <w:rsid w:val="00576076"/>
    <w:rPr>
      <w:rFonts w:ascii="Arial" w:eastAsia="SimSun" w:hAnsi="Arial" w:cs="Arial"/>
      <w:b/>
      <w:bCs/>
      <w:sz w:val="18"/>
      <w:lang w:eastAsia="zh-CN"/>
    </w:rPr>
  </w:style>
  <w:style w:type="character" w:customStyle="1" w:styleId="ic-current-selection">
    <w:name w:val="ic-current-selection"/>
    <w:basedOn w:val="a1"/>
    <w:rsid w:val="00762D9C"/>
  </w:style>
  <w:style w:type="paragraph" w:styleId="af4">
    <w:name w:val="Normal (Web)"/>
    <w:basedOn w:val="a0"/>
    <w:uiPriority w:val="99"/>
    <w:unhideWhenUsed/>
    <w:rsid w:val="0078115E"/>
    <w:pPr>
      <w:spacing w:before="100" w:beforeAutospacing="1" w:after="100" w:afterAutospacing="1"/>
    </w:pPr>
    <w:rPr>
      <w:rFonts w:eastAsia="Batang" w:cs="Times New Roman"/>
      <w:sz w:val="17"/>
      <w:lang w:eastAsia="en-US"/>
    </w:rPr>
  </w:style>
  <w:style w:type="character" w:customStyle="1" w:styleId="UnresolvedMention">
    <w:name w:val="Unresolved Mention"/>
    <w:basedOn w:val="a1"/>
    <w:uiPriority w:val="99"/>
    <w:semiHidden/>
    <w:unhideWhenUsed/>
    <w:rsid w:val="00595CB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uiPriority w:val="99"/>
    <w:semiHidden/>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C41B4"/>
    <w:rPr>
      <w:rFonts w:ascii="Tahoma" w:hAnsi="Tahoma" w:cs="Tahoma"/>
      <w:sz w:val="16"/>
      <w:szCs w:val="16"/>
    </w:rPr>
  </w:style>
  <w:style w:type="character" w:customStyle="1" w:styleId="Char3">
    <w:name w:val="批注框文本 Char"/>
    <w:basedOn w:val="a1"/>
    <w:link w:val="ad"/>
    <w:rsid w:val="002C41B4"/>
    <w:rPr>
      <w:rFonts w:ascii="Tahoma" w:eastAsia="SimSun" w:hAnsi="Tahoma" w:cs="Tahoma"/>
      <w:sz w:val="16"/>
      <w:szCs w:val="16"/>
      <w:lang w:eastAsia="zh-CN"/>
    </w:rPr>
  </w:style>
  <w:style w:type="paragraph" w:customStyle="1" w:styleId="OHIMTEXT">
    <w:name w:val="OHIM TEXT"/>
    <w:basedOn w:val="a0"/>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a1"/>
    <w:link w:val="OHIMTEXT"/>
    <w:rsid w:val="00596EE4"/>
    <w:rPr>
      <w:rFonts w:ascii="Arial" w:hAnsi="Arial" w:cs="Arial"/>
      <w:color w:val="404040" w:themeColor="text1" w:themeTint="BF"/>
      <w:sz w:val="22"/>
      <w:szCs w:val="26"/>
      <w:lang w:val="en-GB" w:eastAsia="en-IE"/>
    </w:rPr>
  </w:style>
  <w:style w:type="character" w:styleId="ae">
    <w:name w:val="Hyperlink"/>
    <w:aliases w:val="%Hyperlink"/>
    <w:unhideWhenUsed/>
    <w:rsid w:val="00596EE4"/>
    <w:rPr>
      <w:color w:val="0000FF"/>
      <w:u w:val="single"/>
    </w:rPr>
  </w:style>
  <w:style w:type="character" w:customStyle="1" w:styleId="Char1">
    <w:name w:val="脚注文本 Char"/>
    <w:basedOn w:val="a1"/>
    <w:link w:val="a9"/>
    <w:uiPriority w:val="99"/>
    <w:semiHidden/>
    <w:rsid w:val="00596EE4"/>
    <w:rPr>
      <w:rFonts w:ascii="Arial" w:eastAsia="SimSun" w:hAnsi="Arial" w:cs="Arial"/>
      <w:sz w:val="18"/>
      <w:lang w:eastAsia="zh-CN"/>
    </w:rPr>
  </w:style>
  <w:style w:type="character" w:styleId="af">
    <w:name w:val="footnote reference"/>
    <w:basedOn w:val="a1"/>
    <w:uiPriority w:val="99"/>
    <w:unhideWhenUsed/>
    <w:rsid w:val="00596EE4"/>
    <w:rPr>
      <w:vertAlign w:val="superscript"/>
    </w:rPr>
  </w:style>
  <w:style w:type="paragraph" w:customStyle="1" w:styleId="TownDate">
    <w:name w:val="Town Date"/>
    <w:basedOn w:val="a0"/>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a1"/>
    <w:link w:val="TownDate"/>
    <w:rsid w:val="00596EE4"/>
    <w:rPr>
      <w:rFonts w:ascii="Arial" w:hAnsi="Arial" w:cs="Arial"/>
      <w:color w:val="595959" w:themeColor="text1" w:themeTint="A6"/>
      <w:sz w:val="22"/>
      <w:szCs w:val="22"/>
      <w:lang w:val="en-IE"/>
    </w:rPr>
  </w:style>
  <w:style w:type="paragraph" w:customStyle="1" w:styleId="Refnumber">
    <w:name w:val="Ref number"/>
    <w:basedOn w:val="a0"/>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a1"/>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a0"/>
    <w:rsid w:val="00596EE4"/>
    <w:pPr>
      <w:spacing w:after="120" w:line="260" w:lineRule="atLeast"/>
      <w:ind w:left="2268" w:hanging="567"/>
    </w:pPr>
    <w:rPr>
      <w:rFonts w:eastAsia="Times New Roman" w:cs="Times New Roman"/>
      <w:sz w:val="20"/>
      <w:lang w:eastAsia="en-US"/>
    </w:rPr>
  </w:style>
  <w:style w:type="character" w:customStyle="1" w:styleId="Char2">
    <w:name w:val="页眉 Char"/>
    <w:basedOn w:val="a1"/>
    <w:link w:val="aa"/>
    <w:uiPriority w:val="99"/>
    <w:rsid w:val="00EA137E"/>
    <w:rPr>
      <w:rFonts w:ascii="Arial" w:eastAsia="SimSun" w:hAnsi="Arial" w:cs="Arial"/>
      <w:sz w:val="22"/>
      <w:lang w:eastAsia="zh-CN"/>
    </w:rPr>
  </w:style>
  <w:style w:type="character" w:customStyle="1" w:styleId="NormalBold2">
    <w:name w:val="Normal Bold2"/>
    <w:uiPriority w:val="1"/>
    <w:qFormat/>
    <w:rsid w:val="00272E13"/>
    <w:rPr>
      <w:rFonts w:ascii="Arial" w:hAnsi="Arial" w:cs="Arial"/>
      <w:b/>
      <w:color w:val="1D252C"/>
      <w:sz w:val="20"/>
    </w:rPr>
  </w:style>
  <w:style w:type="paragraph" w:styleId="af0">
    <w:name w:val="List Paragraph"/>
    <w:basedOn w:val="a0"/>
    <w:uiPriority w:val="34"/>
    <w:qFormat/>
    <w:rsid w:val="00272E13"/>
    <w:pPr>
      <w:ind w:left="720"/>
      <w:contextualSpacing/>
    </w:pPr>
  </w:style>
  <w:style w:type="character" w:styleId="af1">
    <w:name w:val="FollowedHyperlink"/>
    <w:basedOn w:val="a1"/>
    <w:semiHidden/>
    <w:unhideWhenUsed/>
    <w:rsid w:val="00966536"/>
    <w:rPr>
      <w:color w:val="800080" w:themeColor="followedHyperlink"/>
      <w:u w:val="single"/>
    </w:rPr>
  </w:style>
  <w:style w:type="character" w:customStyle="1" w:styleId="Char">
    <w:name w:val="正文文本 Char"/>
    <w:basedOn w:val="a1"/>
    <w:link w:val="a4"/>
    <w:rsid w:val="00966536"/>
    <w:rPr>
      <w:rFonts w:ascii="Arial" w:eastAsia="SimSun" w:hAnsi="Arial" w:cs="Arial"/>
      <w:sz w:val="22"/>
      <w:lang w:eastAsia="zh-CN"/>
    </w:rPr>
  </w:style>
  <w:style w:type="character" w:styleId="af2">
    <w:name w:val="annotation reference"/>
    <w:basedOn w:val="a1"/>
    <w:semiHidden/>
    <w:unhideWhenUsed/>
    <w:rsid w:val="00576076"/>
    <w:rPr>
      <w:sz w:val="16"/>
      <w:szCs w:val="16"/>
    </w:rPr>
  </w:style>
  <w:style w:type="paragraph" w:styleId="af3">
    <w:name w:val="annotation subject"/>
    <w:basedOn w:val="a6"/>
    <w:next w:val="a6"/>
    <w:link w:val="Char4"/>
    <w:semiHidden/>
    <w:unhideWhenUsed/>
    <w:rsid w:val="00576076"/>
    <w:rPr>
      <w:b/>
      <w:bCs/>
      <w:sz w:val="20"/>
    </w:rPr>
  </w:style>
  <w:style w:type="character" w:customStyle="1" w:styleId="Char0">
    <w:name w:val="批注文字 Char"/>
    <w:basedOn w:val="a1"/>
    <w:link w:val="a6"/>
    <w:semiHidden/>
    <w:rsid w:val="00576076"/>
    <w:rPr>
      <w:rFonts w:ascii="Arial" w:eastAsia="SimSun" w:hAnsi="Arial" w:cs="Arial"/>
      <w:sz w:val="18"/>
      <w:lang w:eastAsia="zh-CN"/>
    </w:rPr>
  </w:style>
  <w:style w:type="character" w:customStyle="1" w:styleId="Char4">
    <w:name w:val="批注主题 Char"/>
    <w:basedOn w:val="Char0"/>
    <w:link w:val="af3"/>
    <w:semiHidden/>
    <w:rsid w:val="00576076"/>
    <w:rPr>
      <w:rFonts w:ascii="Arial" w:eastAsia="SimSun" w:hAnsi="Arial" w:cs="Arial"/>
      <w:b/>
      <w:bCs/>
      <w:sz w:val="18"/>
      <w:lang w:eastAsia="zh-CN"/>
    </w:rPr>
  </w:style>
  <w:style w:type="character" w:customStyle="1" w:styleId="ic-current-selection">
    <w:name w:val="ic-current-selection"/>
    <w:basedOn w:val="a1"/>
    <w:rsid w:val="00762D9C"/>
  </w:style>
  <w:style w:type="paragraph" w:styleId="af4">
    <w:name w:val="Normal (Web)"/>
    <w:basedOn w:val="a0"/>
    <w:uiPriority w:val="99"/>
    <w:unhideWhenUsed/>
    <w:rsid w:val="0078115E"/>
    <w:pPr>
      <w:spacing w:before="100" w:beforeAutospacing="1" w:after="100" w:afterAutospacing="1"/>
    </w:pPr>
    <w:rPr>
      <w:rFonts w:eastAsia="Batang" w:cs="Times New Roman"/>
      <w:sz w:val="17"/>
      <w:lang w:eastAsia="en-US"/>
    </w:rPr>
  </w:style>
  <w:style w:type="character" w:customStyle="1" w:styleId="UnresolvedMention">
    <w:name w:val="Unresolved Mention"/>
    <w:basedOn w:val="a1"/>
    <w:uiPriority w:val="99"/>
    <w:semiHidden/>
    <w:unhideWhenUsed/>
    <w:rsid w:val="00595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58270">
      <w:bodyDiv w:val="1"/>
      <w:marLeft w:val="0"/>
      <w:marRight w:val="0"/>
      <w:marTop w:val="0"/>
      <w:marBottom w:val="0"/>
      <w:divBdr>
        <w:top w:val="none" w:sz="0" w:space="0" w:color="auto"/>
        <w:left w:val="none" w:sz="0" w:space="0" w:color="auto"/>
        <w:bottom w:val="none" w:sz="0" w:space="0" w:color="auto"/>
        <w:right w:val="none" w:sz="0" w:space="0" w:color="auto"/>
      </w:divBdr>
    </w:div>
    <w:div w:id="398751911">
      <w:bodyDiv w:val="1"/>
      <w:marLeft w:val="0"/>
      <w:marRight w:val="0"/>
      <w:marTop w:val="0"/>
      <w:marBottom w:val="0"/>
      <w:divBdr>
        <w:top w:val="none" w:sz="0" w:space="0" w:color="auto"/>
        <w:left w:val="none" w:sz="0" w:space="0" w:color="auto"/>
        <w:bottom w:val="none" w:sz="0" w:space="0" w:color="auto"/>
        <w:right w:val="none" w:sz="0" w:space="0" w:color="auto"/>
      </w:divBdr>
    </w:div>
    <w:div w:id="1024870322">
      <w:bodyDiv w:val="1"/>
      <w:marLeft w:val="0"/>
      <w:marRight w:val="0"/>
      <w:marTop w:val="0"/>
      <w:marBottom w:val="0"/>
      <w:divBdr>
        <w:top w:val="none" w:sz="0" w:space="0" w:color="auto"/>
        <w:left w:val="none" w:sz="0" w:space="0" w:color="auto"/>
        <w:bottom w:val="none" w:sz="0" w:space="0" w:color="auto"/>
        <w:right w:val="none" w:sz="0" w:space="0" w:color="auto"/>
      </w:divBdr>
    </w:div>
    <w:div w:id="1660648641">
      <w:bodyDiv w:val="1"/>
      <w:marLeft w:val="0"/>
      <w:marRight w:val="0"/>
      <w:marTop w:val="0"/>
      <w:marBottom w:val="0"/>
      <w:divBdr>
        <w:top w:val="none" w:sz="0" w:space="0" w:color="auto"/>
        <w:left w:val="none" w:sz="0" w:space="0" w:color="auto"/>
        <w:bottom w:val="none" w:sz="0" w:space="0" w:color="auto"/>
        <w:right w:val="none" w:sz="0" w:space="0" w:color="auto"/>
      </w:divBdr>
    </w:div>
    <w:div w:id="1675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validator.w3.org/&#12290;WIPO&#26631;&#20934;ST.96"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0CD54-1010-446A-8497-13D94DD1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2974</Words>
  <Characters>731</Characters>
  <Application>Microsoft Office Word</Application>
  <DocSecurity>0</DocSecurity>
  <Lines>48</Lines>
  <Paragraphs>161</Paragraphs>
  <ScaleCrop>false</ScaleCrop>
  <HeadingPairs>
    <vt:vector size="2" baseType="variant">
      <vt:variant>
        <vt:lpstr>Title</vt:lpstr>
      </vt:variant>
      <vt:variant>
        <vt:i4>1</vt:i4>
      </vt:variant>
    </vt:vector>
  </HeadingPairs>
  <TitlesOfParts>
    <vt:vector size="1" baseType="lpstr">
      <vt:lpstr>CWS/6/6  (in English)</vt:lpstr>
    </vt:vector>
  </TitlesOfParts>
  <Company>WIPO</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CWS/6/6 Corr.(in English)</dc:title>
  <dc:subject>NEW WIPO STANDARD ON WEB API</dc:subject>
  <dc:creator>WIPO</dc:creator>
  <cp:keywords>CWS</cp:keywords>
  <cp:lastModifiedBy>MA Weihai</cp:lastModifiedBy>
  <cp:revision>3</cp:revision>
  <cp:lastPrinted>2018-09-13T15:24:00Z</cp:lastPrinted>
  <dcterms:created xsi:type="dcterms:W3CDTF">2018-09-30T13:07:00Z</dcterms:created>
  <dcterms:modified xsi:type="dcterms:W3CDTF">2018-09-30T13:08:00Z</dcterms:modified>
  <cp:category>CWS (in English)</cp:category>
</cp:coreProperties>
</file>