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1513" w14:textId="77777777" w:rsidR="003951A7" w:rsidRPr="00380E89" w:rsidRDefault="003951A7" w:rsidP="003951A7">
      <w:pPr>
        <w:rPr>
          <w:caps/>
          <w:sz w:val="24"/>
          <w:lang w:val="fr-CH"/>
        </w:rPr>
      </w:pPr>
      <w:bookmarkStart w:id="0" w:name="TitleOfDoc"/>
      <w:bookmarkStart w:id="1" w:name="TitleOfDocF"/>
      <w:bookmarkEnd w:id="0"/>
      <w:r w:rsidRPr="00380E89">
        <w:rPr>
          <w:caps/>
          <w:sz w:val="24"/>
          <w:lang w:val="fr-CH"/>
        </w:rPr>
        <w:t>LISTE DES PARTICIPANTS</w:t>
      </w:r>
      <w:r>
        <w:rPr>
          <w:caps/>
          <w:sz w:val="24"/>
          <w:lang w:val="fr-CH"/>
        </w:rPr>
        <w:t>/</w:t>
      </w:r>
    </w:p>
    <w:p w14:paraId="0D3D4CDA" w14:textId="77777777" w:rsidR="003951A7" w:rsidRPr="00380E89" w:rsidRDefault="003951A7" w:rsidP="003951A7">
      <w:pPr>
        <w:spacing w:after="720"/>
        <w:rPr>
          <w:caps/>
          <w:sz w:val="24"/>
          <w:lang w:val="fr-CH"/>
        </w:rPr>
      </w:pPr>
      <w:bookmarkStart w:id="2" w:name="TitleOfDocE"/>
      <w:bookmarkEnd w:id="1"/>
      <w:r w:rsidRPr="00380E89">
        <w:rPr>
          <w:caps/>
          <w:sz w:val="24"/>
          <w:lang w:val="fr-CH"/>
        </w:rPr>
        <w:t>LIST OF PARTICIPANTS</w:t>
      </w:r>
    </w:p>
    <w:bookmarkEnd w:id="2"/>
    <w:p w14:paraId="7C68CC63" w14:textId="599DF67D" w:rsidR="00ED3718" w:rsidRPr="00380E89" w:rsidRDefault="00ED3718" w:rsidP="00F61F25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CH"/>
        </w:rPr>
      </w:pPr>
      <w:r w:rsidRPr="00380E89">
        <w:rPr>
          <w:lang w:val="fr-CH"/>
        </w:rPr>
        <w:t>I.</w:t>
      </w:r>
      <w:r w:rsidRPr="00380E89">
        <w:rPr>
          <w:lang w:val="fr-CH"/>
        </w:rPr>
        <w:tab/>
        <w:t>ÉTATS/STATES</w:t>
      </w:r>
    </w:p>
    <w:p w14:paraId="5B75DD56" w14:textId="77777777" w:rsidR="00ED3718" w:rsidRPr="00380E89" w:rsidRDefault="00ED3718" w:rsidP="00ED3718">
      <w:pPr>
        <w:ind w:left="720" w:hanging="720"/>
        <w:rPr>
          <w:bCs/>
          <w:szCs w:val="22"/>
          <w:lang w:val="fr-CH"/>
        </w:rPr>
      </w:pPr>
    </w:p>
    <w:p w14:paraId="53B91152" w14:textId="5C8BD361" w:rsidR="00ED3718" w:rsidRPr="00380E89" w:rsidRDefault="00ED3718" w:rsidP="00ED3718">
      <w:pPr>
        <w:ind w:left="720" w:hanging="720"/>
        <w:rPr>
          <w:bCs/>
          <w:szCs w:val="22"/>
          <w:lang w:val="fr-CH"/>
        </w:rPr>
      </w:pPr>
      <w:r w:rsidRPr="00380E89">
        <w:rPr>
          <w:bCs/>
          <w:szCs w:val="22"/>
          <w:lang w:val="fr-CH"/>
        </w:rPr>
        <w:t>(</w:t>
      </w:r>
      <w:proofErr w:type="gramStart"/>
      <w:r w:rsidRPr="00380E89">
        <w:rPr>
          <w:bCs/>
          <w:szCs w:val="22"/>
          <w:lang w:val="fr-CH"/>
        </w:rPr>
        <w:t>dans</w:t>
      </w:r>
      <w:proofErr w:type="gramEnd"/>
      <w:r w:rsidRPr="00380E89">
        <w:rPr>
          <w:bCs/>
          <w:szCs w:val="22"/>
          <w:lang w:val="fr-CH"/>
        </w:rPr>
        <w:t xml:space="preserve"> l</w:t>
      </w:r>
      <w:r w:rsidR="00BC6D7D">
        <w:rPr>
          <w:bCs/>
          <w:szCs w:val="22"/>
          <w:lang w:val="fr-CH"/>
        </w:rPr>
        <w:t>’</w:t>
      </w:r>
      <w:r w:rsidRPr="00380E89">
        <w:rPr>
          <w:bCs/>
          <w:szCs w:val="22"/>
          <w:lang w:val="fr-CH"/>
        </w:rPr>
        <w:t>ordre alphabétique des noms français des États</w:t>
      </w:r>
      <w:r w:rsidR="00BB215E">
        <w:rPr>
          <w:bCs/>
          <w:szCs w:val="22"/>
          <w:lang w:val="fr-CH"/>
        </w:rPr>
        <w:t>/</w:t>
      </w:r>
    </w:p>
    <w:p w14:paraId="7DDA51E6" w14:textId="659745B5" w:rsidR="00ED3718" w:rsidRPr="00380E89" w:rsidRDefault="00ED3718" w:rsidP="00ED3718">
      <w:pPr>
        <w:rPr>
          <w:bCs/>
          <w:szCs w:val="22"/>
        </w:rPr>
      </w:pPr>
      <w:r w:rsidRPr="00380E89">
        <w:rPr>
          <w:bCs/>
          <w:szCs w:val="22"/>
        </w:rPr>
        <w:t>in the alphabetical order of the names in French)</w:t>
      </w:r>
    </w:p>
    <w:p w14:paraId="730AF9A3" w14:textId="77777777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ALLEMAGNE/GERMANY</w:t>
      </w:r>
    </w:p>
    <w:p w14:paraId="4659E0EE" w14:textId="77777777" w:rsidR="000A4C8D" w:rsidRPr="00380E89" w:rsidRDefault="000A4C8D" w:rsidP="000A4C8D">
      <w:pPr>
        <w:rPr>
          <w:szCs w:val="22"/>
        </w:rPr>
      </w:pPr>
    </w:p>
    <w:p w14:paraId="0116D9BD" w14:textId="77777777" w:rsidR="000A4C8D" w:rsidRPr="00380E89" w:rsidRDefault="000A4C8D" w:rsidP="000A4C8D">
      <w:pPr>
        <w:rPr>
          <w:szCs w:val="22"/>
        </w:rPr>
      </w:pPr>
      <w:r w:rsidRPr="00380E89">
        <w:rPr>
          <w:szCs w:val="22"/>
        </w:rPr>
        <w:t xml:space="preserve">Oliver STEINKELLNER (Mr.), Head, Classification Systems Section, German Patent and </w:t>
      </w:r>
      <w:proofErr w:type="gramStart"/>
      <w:r w:rsidRPr="00380E89">
        <w:rPr>
          <w:szCs w:val="22"/>
        </w:rPr>
        <w:t>Trade Mark</w:t>
      </w:r>
      <w:proofErr w:type="gramEnd"/>
      <w:r w:rsidRPr="00380E89">
        <w:rPr>
          <w:szCs w:val="22"/>
        </w:rPr>
        <w:t xml:space="preserve"> Office (DPMA), Munich</w:t>
      </w:r>
    </w:p>
    <w:p w14:paraId="310553C0" w14:textId="77777777" w:rsidR="000A4C8D" w:rsidRDefault="000A4C8D" w:rsidP="00274021">
      <w:pPr>
        <w:rPr>
          <w:szCs w:val="22"/>
        </w:rPr>
      </w:pPr>
    </w:p>
    <w:p w14:paraId="29C6DD1F" w14:textId="64ABE1E1" w:rsidR="00274021" w:rsidRPr="00380E89" w:rsidRDefault="00CD70B1" w:rsidP="00274021">
      <w:pPr>
        <w:rPr>
          <w:szCs w:val="22"/>
        </w:rPr>
      </w:pPr>
      <w:r>
        <w:rPr>
          <w:szCs w:val="22"/>
        </w:rPr>
        <w:t>Stefanie GABRIEL (Ms.)</w:t>
      </w:r>
      <w:r w:rsidR="00274021" w:rsidRPr="00380E89">
        <w:rPr>
          <w:szCs w:val="22"/>
        </w:rPr>
        <w:t xml:space="preserve">, </w:t>
      </w:r>
      <w:r w:rsidR="000A4C8D">
        <w:rPr>
          <w:szCs w:val="22"/>
        </w:rPr>
        <w:t>Deputy Head</w:t>
      </w:r>
      <w:r w:rsidR="00274021" w:rsidRPr="00380E89">
        <w:rPr>
          <w:szCs w:val="22"/>
        </w:rPr>
        <w:t xml:space="preserve">, Classification Systems Section, German Patent and </w:t>
      </w:r>
      <w:proofErr w:type="gramStart"/>
      <w:r w:rsidR="00274021" w:rsidRPr="00380E89">
        <w:rPr>
          <w:szCs w:val="22"/>
        </w:rPr>
        <w:t>Trade Mark</w:t>
      </w:r>
      <w:proofErr w:type="gramEnd"/>
      <w:r w:rsidR="00274021" w:rsidRPr="00380E89">
        <w:rPr>
          <w:szCs w:val="22"/>
        </w:rPr>
        <w:t xml:space="preserve"> Office (DPMA), Munich</w:t>
      </w:r>
    </w:p>
    <w:p w14:paraId="5DFC49AB" w14:textId="313C8EBB" w:rsidR="00371FAD" w:rsidRPr="00371FAD" w:rsidRDefault="00371FAD" w:rsidP="00371FAD">
      <w:pPr>
        <w:pStyle w:val="Heading2"/>
        <w:rPr>
          <w:u w:val="single"/>
        </w:rPr>
      </w:pPr>
      <w:r w:rsidRPr="00371FAD">
        <w:rPr>
          <w:u w:val="single"/>
        </w:rPr>
        <w:t>ARABIE SAOUDITE/SAUDI ARABIA</w:t>
      </w:r>
    </w:p>
    <w:p w14:paraId="32A318D0" w14:textId="77777777" w:rsidR="00371FAD" w:rsidRPr="009C308F" w:rsidRDefault="00371FAD" w:rsidP="00371FAD">
      <w:pPr>
        <w:rPr>
          <w:szCs w:val="22"/>
          <w:u w:val="single"/>
        </w:rPr>
      </w:pPr>
    </w:p>
    <w:p w14:paraId="35FBA86C" w14:textId="77777777" w:rsidR="00371FAD" w:rsidRDefault="00371FAD" w:rsidP="00371FAD">
      <w:pPr>
        <w:rPr>
          <w:szCs w:val="22"/>
        </w:rPr>
      </w:pPr>
      <w:r>
        <w:rPr>
          <w:szCs w:val="22"/>
        </w:rPr>
        <w:t>Abdullah ALGHAMDI (Mr.), Patent Expert, Patents Directorate, Saudi Authority for Intellectual Property, (SAIP), Riyadh</w:t>
      </w:r>
    </w:p>
    <w:p w14:paraId="12790E4E" w14:textId="77777777" w:rsidR="00371FAD" w:rsidRDefault="00371FAD" w:rsidP="00371FAD">
      <w:pPr>
        <w:rPr>
          <w:szCs w:val="22"/>
        </w:rPr>
      </w:pPr>
    </w:p>
    <w:p w14:paraId="49267C5C" w14:textId="77777777" w:rsidR="00371FAD" w:rsidRDefault="00371FAD" w:rsidP="00371FAD">
      <w:pPr>
        <w:rPr>
          <w:szCs w:val="22"/>
        </w:rPr>
      </w:pPr>
      <w:r>
        <w:rPr>
          <w:szCs w:val="22"/>
        </w:rPr>
        <w:t>Fahad ALNAFJAN (Mr.), Patent Expert, Patents Directorate, Saudi Authority for Intellectual Property, (SAIP), Riyadh</w:t>
      </w:r>
    </w:p>
    <w:p w14:paraId="647DADD6" w14:textId="77777777" w:rsidR="00371FAD" w:rsidRDefault="00371FAD" w:rsidP="00371FAD">
      <w:pPr>
        <w:rPr>
          <w:szCs w:val="22"/>
        </w:rPr>
      </w:pPr>
    </w:p>
    <w:p w14:paraId="571D0C0E" w14:textId="77777777" w:rsidR="00371FAD" w:rsidRDefault="00371FAD" w:rsidP="00371FAD">
      <w:pPr>
        <w:rPr>
          <w:szCs w:val="22"/>
        </w:rPr>
      </w:pPr>
      <w:r>
        <w:rPr>
          <w:szCs w:val="22"/>
        </w:rPr>
        <w:t>Ali NAMAZI (Mr.), Patents Directorate, Saudi Authority for Intellectual Property, (SAIP), Riyadh</w:t>
      </w:r>
    </w:p>
    <w:p w14:paraId="6E62245F" w14:textId="7486093D" w:rsidR="000A4C8D" w:rsidRPr="000A4C8D" w:rsidRDefault="000A4C8D" w:rsidP="000A4C8D">
      <w:pPr>
        <w:pStyle w:val="Heading2"/>
        <w:rPr>
          <w:u w:val="single"/>
        </w:rPr>
      </w:pPr>
      <w:r w:rsidRPr="000A4C8D">
        <w:rPr>
          <w:u w:val="single"/>
        </w:rPr>
        <w:t>AUSTRALIE/AUSTRALIA</w:t>
      </w:r>
    </w:p>
    <w:p w14:paraId="461A348A" w14:textId="77777777" w:rsidR="000A4C8D" w:rsidRPr="000A4C8D" w:rsidRDefault="000A4C8D" w:rsidP="000A4C8D">
      <w:pPr>
        <w:rPr>
          <w:szCs w:val="22"/>
          <w:u w:val="single"/>
          <w14:ligatures w14:val="standardContextual"/>
        </w:rPr>
      </w:pPr>
    </w:p>
    <w:p w14:paraId="765E7EDA" w14:textId="77777777" w:rsidR="000A4C8D" w:rsidRPr="000A4C8D" w:rsidRDefault="000A4C8D" w:rsidP="000A4C8D">
      <w:pPr>
        <w:rPr>
          <w:szCs w:val="22"/>
          <w14:ligatures w14:val="standardContextual"/>
        </w:rPr>
      </w:pPr>
      <w:r w:rsidRPr="000A4C8D">
        <w:rPr>
          <w:szCs w:val="22"/>
          <w14:ligatures w14:val="standardContextual"/>
        </w:rPr>
        <w:t>Thanh NGUYEN (Ms.), Patent Examiner, IP Australia, Canberra</w:t>
      </w:r>
    </w:p>
    <w:p w14:paraId="31970318" w14:textId="77777777" w:rsidR="000A4C8D" w:rsidRPr="000A4C8D" w:rsidRDefault="000A4C8D" w:rsidP="000A4C8D">
      <w:pPr>
        <w:pStyle w:val="Heading2"/>
        <w:rPr>
          <w:u w:val="single"/>
        </w:rPr>
      </w:pPr>
      <w:r w:rsidRPr="000A4C8D">
        <w:rPr>
          <w:u w:val="single"/>
        </w:rPr>
        <w:t>AUTRICHE/AUSTRIA</w:t>
      </w:r>
    </w:p>
    <w:p w14:paraId="095E8D28" w14:textId="77777777" w:rsidR="000A4C8D" w:rsidRPr="000A4C8D" w:rsidRDefault="000A4C8D" w:rsidP="000A4C8D">
      <w:pPr>
        <w:rPr>
          <w:szCs w:val="22"/>
          <w:u w:val="single"/>
          <w14:ligatures w14:val="standardContextual"/>
        </w:rPr>
      </w:pPr>
    </w:p>
    <w:p w14:paraId="0B59FE6B" w14:textId="77777777" w:rsidR="000A4C8D" w:rsidRPr="000A4C8D" w:rsidRDefault="000A4C8D" w:rsidP="000A4C8D">
      <w:pPr>
        <w:rPr>
          <w:szCs w:val="22"/>
          <w14:ligatures w14:val="standardContextual"/>
        </w:rPr>
      </w:pPr>
      <w:proofErr w:type="spellStart"/>
      <w:r w:rsidRPr="000A4C8D">
        <w:rPr>
          <w:szCs w:val="22"/>
          <w14:ligatures w14:val="standardContextual"/>
        </w:rPr>
        <w:t>Akos</w:t>
      </w:r>
      <w:proofErr w:type="spellEnd"/>
      <w:r w:rsidRPr="000A4C8D">
        <w:rPr>
          <w:szCs w:val="22"/>
          <w14:ligatures w14:val="standardContextual"/>
        </w:rPr>
        <w:t xml:space="preserve"> BAZSO (Mr.), Examiner, Austrian Patent Office, Vienna</w:t>
      </w:r>
    </w:p>
    <w:p w14:paraId="0D2D42E8" w14:textId="77777777" w:rsidR="00836995" w:rsidRPr="00836995" w:rsidRDefault="00836995" w:rsidP="00836995">
      <w:pPr>
        <w:pStyle w:val="Heading2"/>
        <w:rPr>
          <w:u w:val="single"/>
        </w:rPr>
      </w:pPr>
      <w:r w:rsidRPr="00836995">
        <w:rPr>
          <w:u w:val="single"/>
        </w:rPr>
        <w:t>BÉLARUS/BELARUS</w:t>
      </w:r>
    </w:p>
    <w:p w14:paraId="1C6C6F10" w14:textId="77777777" w:rsidR="00836995" w:rsidRPr="009C308F" w:rsidRDefault="00836995" w:rsidP="00836995">
      <w:pPr>
        <w:rPr>
          <w:szCs w:val="22"/>
          <w:u w:val="single"/>
        </w:rPr>
      </w:pPr>
    </w:p>
    <w:p w14:paraId="06ED75CF" w14:textId="6728D00E" w:rsidR="00836995" w:rsidRDefault="00836995" w:rsidP="00836995">
      <w:pPr>
        <w:rPr>
          <w:szCs w:val="22"/>
        </w:rPr>
      </w:pPr>
      <w:r>
        <w:rPr>
          <w:szCs w:val="22"/>
        </w:rPr>
        <w:t>Vera PIATROVICH (Ms.), Leading Specialist, Biology and Chemistry Department, National Center of Intellectual Property (NCIP), Minsk</w:t>
      </w:r>
    </w:p>
    <w:p w14:paraId="7F3C7AB9" w14:textId="77777777" w:rsidR="00ED3718" w:rsidRPr="00570258" w:rsidRDefault="00ED3718" w:rsidP="00F91990">
      <w:pPr>
        <w:pStyle w:val="Heading2"/>
        <w:rPr>
          <w:u w:val="single"/>
        </w:rPr>
      </w:pPr>
      <w:r w:rsidRPr="00570258">
        <w:rPr>
          <w:u w:val="single"/>
        </w:rPr>
        <w:t>BRÉSIL/BRAZIL</w:t>
      </w:r>
    </w:p>
    <w:p w14:paraId="4E3D11B5" w14:textId="77777777" w:rsidR="00ED3718" w:rsidRPr="00570258" w:rsidRDefault="00ED3718" w:rsidP="00ED3718">
      <w:pPr>
        <w:rPr>
          <w:szCs w:val="22"/>
        </w:rPr>
      </w:pPr>
    </w:p>
    <w:p w14:paraId="05EC85DF" w14:textId="60CF3402" w:rsidR="004D125A" w:rsidRPr="00380E89" w:rsidRDefault="004D125A" w:rsidP="004D125A">
      <w:pPr>
        <w:rPr>
          <w:szCs w:val="22"/>
        </w:rPr>
      </w:pPr>
      <w:r w:rsidRPr="00380E89">
        <w:rPr>
          <w:szCs w:val="22"/>
        </w:rPr>
        <w:t>Catia VALDMAN (Ms</w:t>
      </w:r>
      <w:r w:rsidR="00075791">
        <w:rPr>
          <w:szCs w:val="22"/>
        </w:rPr>
        <w:t>.)</w:t>
      </w:r>
      <w:r w:rsidR="00CD70B1" w:rsidRPr="00CD70B1">
        <w:rPr>
          <w:szCs w:val="22"/>
        </w:rPr>
        <w:t xml:space="preserve"> </w:t>
      </w:r>
      <w:r w:rsidR="00CD70B1">
        <w:rPr>
          <w:szCs w:val="22"/>
        </w:rPr>
        <w:t>Head</w:t>
      </w:r>
      <w:r w:rsidR="009D723B">
        <w:rPr>
          <w:szCs w:val="22"/>
        </w:rPr>
        <w:t xml:space="preserve">, </w:t>
      </w:r>
      <w:r w:rsidR="00CD70B1">
        <w:rPr>
          <w:szCs w:val="22"/>
        </w:rPr>
        <w:t>Electronics and Computer Division, Head</w:t>
      </w:r>
      <w:r w:rsidR="009D723B">
        <w:rPr>
          <w:szCs w:val="22"/>
        </w:rPr>
        <w:t xml:space="preserve">, </w:t>
      </w:r>
      <w:r w:rsidR="00CD70B1">
        <w:rPr>
          <w:szCs w:val="22"/>
        </w:rPr>
        <w:t xml:space="preserve">Classification Group, Secretariat for Competitiveness and Regulation, </w:t>
      </w:r>
      <w:r w:rsidRPr="00380E89">
        <w:rPr>
          <w:szCs w:val="22"/>
        </w:rPr>
        <w:t xml:space="preserve">National Institute of Industrial Property (INPI), </w:t>
      </w:r>
      <w:r w:rsidR="00ED5172">
        <w:rPr>
          <w:szCs w:val="22"/>
        </w:rPr>
        <w:t>Ministry of Development, Industry, Trade and Services (</w:t>
      </w:r>
      <w:r w:rsidR="003578B8">
        <w:rPr>
          <w:szCs w:val="22"/>
        </w:rPr>
        <w:t xml:space="preserve">MDIC), </w:t>
      </w:r>
      <w:r w:rsidRPr="00380E89">
        <w:rPr>
          <w:szCs w:val="22"/>
        </w:rPr>
        <w:t>Rio de Janeiro</w:t>
      </w:r>
    </w:p>
    <w:p w14:paraId="11AE5DF1" w14:textId="77777777" w:rsidR="004D125A" w:rsidRPr="00380E89" w:rsidRDefault="004D125A" w:rsidP="004D125A">
      <w:pPr>
        <w:rPr>
          <w:szCs w:val="22"/>
        </w:rPr>
      </w:pPr>
    </w:p>
    <w:p w14:paraId="2587B8D2" w14:textId="6382DAFC" w:rsidR="00967E9F" w:rsidRDefault="00967E9F" w:rsidP="00967E9F">
      <w:pPr>
        <w:rPr>
          <w:szCs w:val="22"/>
        </w:rPr>
      </w:pPr>
      <w:proofErr w:type="spellStart"/>
      <w:r>
        <w:rPr>
          <w:szCs w:val="22"/>
        </w:rPr>
        <w:t>Tatielli</w:t>
      </w:r>
      <w:proofErr w:type="spellEnd"/>
      <w:r>
        <w:rPr>
          <w:szCs w:val="22"/>
        </w:rPr>
        <w:t xml:space="preserve"> BARBOSA (Ms.), Patent Examiner, Inorganic Chemistry, Classification Group, </w:t>
      </w:r>
      <w:r w:rsidRPr="00380E89">
        <w:rPr>
          <w:szCs w:val="22"/>
        </w:rPr>
        <w:t xml:space="preserve">National Institute of Industrial Property (INPI), </w:t>
      </w:r>
      <w:r>
        <w:rPr>
          <w:szCs w:val="22"/>
        </w:rPr>
        <w:t xml:space="preserve">Ministry of Development, Industry, Trade and Services (MDIC), </w:t>
      </w:r>
      <w:r w:rsidRPr="00380E89">
        <w:rPr>
          <w:szCs w:val="22"/>
        </w:rPr>
        <w:t>Rio de Janeiro</w:t>
      </w:r>
    </w:p>
    <w:p w14:paraId="643C4676" w14:textId="77777777" w:rsidR="00967E9F" w:rsidRDefault="00967E9F" w:rsidP="00967E9F">
      <w:pPr>
        <w:rPr>
          <w:szCs w:val="22"/>
        </w:rPr>
      </w:pPr>
    </w:p>
    <w:p w14:paraId="69568EDC" w14:textId="0055D8D5" w:rsidR="004D125A" w:rsidRDefault="004D125A" w:rsidP="004D125A">
      <w:pPr>
        <w:rPr>
          <w:szCs w:val="22"/>
        </w:rPr>
      </w:pPr>
      <w:r w:rsidRPr="00380E89">
        <w:rPr>
          <w:szCs w:val="22"/>
        </w:rPr>
        <w:t>Rodrigo FERRARO (Mr.), Patent Examiner</w:t>
      </w:r>
      <w:r w:rsidR="003F492D" w:rsidRPr="00380E89">
        <w:rPr>
          <w:szCs w:val="22"/>
        </w:rPr>
        <w:t xml:space="preserve">, </w:t>
      </w:r>
      <w:r w:rsidR="00CD70B1">
        <w:rPr>
          <w:szCs w:val="22"/>
        </w:rPr>
        <w:t xml:space="preserve">Secretariat for Competitiveness and Regulation, </w:t>
      </w:r>
      <w:r w:rsidR="003F492D" w:rsidRPr="00380E89">
        <w:rPr>
          <w:szCs w:val="22"/>
        </w:rPr>
        <w:t>National Institute of Industrial Property (INPI),</w:t>
      </w:r>
      <w:r w:rsidR="003578B8" w:rsidRPr="003578B8">
        <w:rPr>
          <w:szCs w:val="22"/>
        </w:rPr>
        <w:t xml:space="preserve"> </w:t>
      </w:r>
      <w:r w:rsidR="003578B8">
        <w:rPr>
          <w:szCs w:val="22"/>
        </w:rPr>
        <w:t>Ministry of Development, Industry, Trade and Services (MDIC),</w:t>
      </w:r>
      <w:r w:rsidR="003F492D" w:rsidRPr="00380E89">
        <w:rPr>
          <w:szCs w:val="22"/>
        </w:rPr>
        <w:t xml:space="preserve"> </w:t>
      </w:r>
      <w:r w:rsidRPr="00380E89">
        <w:rPr>
          <w:szCs w:val="22"/>
        </w:rPr>
        <w:t>Belo Horizonte</w:t>
      </w:r>
    </w:p>
    <w:p w14:paraId="7274C872" w14:textId="77777777" w:rsidR="00371FAD" w:rsidRDefault="00371FAD" w:rsidP="004D125A">
      <w:pPr>
        <w:rPr>
          <w:szCs w:val="22"/>
        </w:rPr>
      </w:pPr>
    </w:p>
    <w:p w14:paraId="6A383509" w14:textId="12C14C83" w:rsidR="00371FAD" w:rsidRDefault="00371FAD" w:rsidP="00371FAD">
      <w:pPr>
        <w:rPr>
          <w:szCs w:val="22"/>
        </w:rPr>
      </w:pPr>
      <w:proofErr w:type="spellStart"/>
      <w:r>
        <w:rPr>
          <w:szCs w:val="22"/>
        </w:rPr>
        <w:lastRenderedPageBreak/>
        <w:t>Dárcio</w:t>
      </w:r>
      <w:proofErr w:type="spellEnd"/>
      <w:r>
        <w:rPr>
          <w:szCs w:val="22"/>
        </w:rPr>
        <w:t xml:space="preserve"> GOMES PEREIRA (Mr.), </w:t>
      </w:r>
      <w:r w:rsidRPr="00380E89">
        <w:rPr>
          <w:szCs w:val="22"/>
        </w:rPr>
        <w:t xml:space="preserve">National Institute of Industrial Property (INPI), </w:t>
      </w:r>
      <w:r>
        <w:rPr>
          <w:szCs w:val="22"/>
        </w:rPr>
        <w:t xml:space="preserve">Ministry of Development, Industry, Trade and Services (MDIC), </w:t>
      </w:r>
      <w:r w:rsidRPr="00380E89">
        <w:rPr>
          <w:szCs w:val="22"/>
        </w:rPr>
        <w:t>Rio de Janeiro</w:t>
      </w:r>
    </w:p>
    <w:p w14:paraId="6E4620CC" w14:textId="77777777" w:rsidR="00371FAD" w:rsidRDefault="00371FAD" w:rsidP="00371FAD">
      <w:pPr>
        <w:rPr>
          <w:szCs w:val="22"/>
        </w:rPr>
      </w:pPr>
    </w:p>
    <w:p w14:paraId="2C47F8D0" w14:textId="2EEEE06F" w:rsidR="00371FAD" w:rsidRDefault="00371FAD" w:rsidP="00371FAD">
      <w:pPr>
        <w:rPr>
          <w:szCs w:val="22"/>
        </w:rPr>
      </w:pPr>
      <w:r w:rsidRPr="00371FAD">
        <w:rPr>
          <w:szCs w:val="22"/>
        </w:rPr>
        <w:t>Erika WATANABE PATRIOTA (Ms.), Minister-Counsel</w:t>
      </w:r>
      <w:r>
        <w:rPr>
          <w:szCs w:val="22"/>
        </w:rPr>
        <w:t>lor, Deputy Permanent Representative to the WTO and other Economic Organizations in Geneva, Geneva</w:t>
      </w:r>
    </w:p>
    <w:p w14:paraId="2CF1F219" w14:textId="77777777" w:rsidR="00836995" w:rsidRDefault="00836995" w:rsidP="00371FAD">
      <w:pPr>
        <w:rPr>
          <w:szCs w:val="22"/>
        </w:rPr>
      </w:pPr>
    </w:p>
    <w:p w14:paraId="1C7324E1" w14:textId="77777777" w:rsidR="00836995" w:rsidRDefault="00836995" w:rsidP="00836995">
      <w:pPr>
        <w:rPr>
          <w:szCs w:val="22"/>
        </w:rPr>
      </w:pPr>
      <w:r>
        <w:rPr>
          <w:szCs w:val="22"/>
        </w:rPr>
        <w:t>Cristina VIEIRA MACHADO ALEXANDRE (Ms.), Counsellor, Intellectual Property, Permanent Mission of Brazil to the WTO, Geneva</w:t>
      </w:r>
    </w:p>
    <w:p w14:paraId="3BF139D6" w14:textId="77777777" w:rsidR="00ED3718" w:rsidRPr="00836995" w:rsidRDefault="00ED3718" w:rsidP="00F91990">
      <w:pPr>
        <w:pStyle w:val="Heading2"/>
        <w:rPr>
          <w:u w:val="single"/>
          <w:lang w:val="fr-FR"/>
        </w:rPr>
      </w:pPr>
      <w:r w:rsidRPr="00836995">
        <w:rPr>
          <w:u w:val="single"/>
          <w:lang w:val="fr-FR"/>
        </w:rPr>
        <w:t>CANADA</w:t>
      </w:r>
    </w:p>
    <w:p w14:paraId="3044962B" w14:textId="77777777" w:rsidR="00ED3718" w:rsidRPr="00836995" w:rsidRDefault="00ED3718" w:rsidP="00ED3718">
      <w:pPr>
        <w:rPr>
          <w:szCs w:val="22"/>
          <w:lang w:val="fr-FR"/>
        </w:rPr>
      </w:pPr>
    </w:p>
    <w:p w14:paraId="55CCA2D8" w14:textId="4F3A86F2" w:rsidR="000A4C8D" w:rsidRPr="0087331E" w:rsidRDefault="000A4C8D" w:rsidP="000A4C8D">
      <w:pPr>
        <w:rPr>
          <w:szCs w:val="22"/>
          <w:lang w:val="fr-FR"/>
        </w:rPr>
      </w:pPr>
      <w:r w:rsidRPr="0087331E">
        <w:rPr>
          <w:szCs w:val="22"/>
          <w:lang w:val="fr-FR"/>
        </w:rPr>
        <w:t xml:space="preserve">Claude PLANTE (Mr.), </w:t>
      </w:r>
      <w:r>
        <w:rPr>
          <w:szCs w:val="22"/>
          <w:lang w:val="fr-FR"/>
        </w:rPr>
        <w:t>c</w:t>
      </w:r>
      <w:r w:rsidRPr="0087331E">
        <w:rPr>
          <w:szCs w:val="22"/>
          <w:lang w:val="fr-FR"/>
        </w:rPr>
        <w:t xml:space="preserve">onseiller au directeur de la Division électrique, Direction des brevets, Office de la propriété intellectuelle du Canada </w:t>
      </w:r>
      <w:r>
        <w:rPr>
          <w:szCs w:val="22"/>
          <w:lang w:val="fr-FR"/>
        </w:rPr>
        <w:t>(</w:t>
      </w:r>
      <w:r w:rsidRPr="0087331E">
        <w:rPr>
          <w:szCs w:val="22"/>
          <w:lang w:val="fr-FR"/>
        </w:rPr>
        <w:t>OPI</w:t>
      </w:r>
      <w:r>
        <w:rPr>
          <w:szCs w:val="22"/>
          <w:lang w:val="fr-FR"/>
        </w:rPr>
        <w:t>)</w:t>
      </w:r>
      <w:r w:rsidRPr="0087331E">
        <w:rPr>
          <w:szCs w:val="22"/>
          <w:lang w:val="fr-FR"/>
        </w:rPr>
        <w:t xml:space="preserve">, Innovation, Sciences et Développement Économique Canada </w:t>
      </w:r>
      <w:r>
        <w:rPr>
          <w:szCs w:val="22"/>
          <w:lang w:val="fr-FR"/>
        </w:rPr>
        <w:t>(</w:t>
      </w:r>
      <w:r w:rsidRPr="0087331E">
        <w:rPr>
          <w:szCs w:val="22"/>
          <w:lang w:val="fr-FR"/>
        </w:rPr>
        <w:t>ISD</w:t>
      </w:r>
      <w:r>
        <w:rPr>
          <w:szCs w:val="22"/>
          <w:lang w:val="fr-FR"/>
        </w:rPr>
        <w:t>E)</w:t>
      </w:r>
      <w:r w:rsidRPr="0087331E">
        <w:rPr>
          <w:szCs w:val="22"/>
          <w:lang w:val="fr-FR"/>
        </w:rPr>
        <w:t>, Gatineau</w:t>
      </w:r>
    </w:p>
    <w:p w14:paraId="31F3D18D" w14:textId="77777777" w:rsidR="00967E9F" w:rsidRPr="00277395" w:rsidRDefault="00967E9F" w:rsidP="00967E9F">
      <w:pPr>
        <w:pStyle w:val="Heading2"/>
        <w:rPr>
          <w:u w:val="single"/>
          <w:lang w:val="fr-FR"/>
        </w:rPr>
      </w:pPr>
      <w:r w:rsidRPr="00277395">
        <w:rPr>
          <w:u w:val="single"/>
          <w:lang w:val="fr-FR"/>
        </w:rPr>
        <w:t>CHINE/CHINA</w:t>
      </w:r>
    </w:p>
    <w:p w14:paraId="71BAD361" w14:textId="77777777" w:rsidR="00967E9F" w:rsidRPr="00967E9F" w:rsidRDefault="00967E9F" w:rsidP="00967E9F">
      <w:pPr>
        <w:rPr>
          <w:szCs w:val="22"/>
          <w:u w:val="single"/>
          <w:lang w:val="fr-FR"/>
        </w:rPr>
      </w:pPr>
    </w:p>
    <w:p w14:paraId="274C232E" w14:textId="629884DC" w:rsidR="00967E9F" w:rsidRPr="00967E9F" w:rsidRDefault="00967E9F" w:rsidP="00967E9F">
      <w:pPr>
        <w:rPr>
          <w:szCs w:val="22"/>
          <w:lang w:val="fr-FR"/>
        </w:rPr>
      </w:pPr>
      <w:r w:rsidRPr="00967E9F">
        <w:rPr>
          <w:szCs w:val="22"/>
          <w:lang w:val="fr-FR"/>
        </w:rPr>
        <w:t xml:space="preserve">LI Xiao (Ms.), Consultant, International Communication Division, Patent Documentation </w:t>
      </w:r>
      <w:proofErr w:type="spellStart"/>
      <w:r w:rsidRPr="00967E9F">
        <w:rPr>
          <w:szCs w:val="22"/>
          <w:lang w:val="fr-FR"/>
        </w:rPr>
        <w:t>Department</w:t>
      </w:r>
      <w:proofErr w:type="spellEnd"/>
      <w:r w:rsidRPr="00967E9F">
        <w:rPr>
          <w:szCs w:val="22"/>
          <w:lang w:val="fr-FR"/>
        </w:rPr>
        <w:t xml:space="preserve">, China National </w:t>
      </w:r>
      <w:proofErr w:type="spellStart"/>
      <w:r w:rsidRPr="00967E9F">
        <w:rPr>
          <w:szCs w:val="22"/>
          <w:lang w:val="fr-FR"/>
        </w:rPr>
        <w:t>Intellectual</w:t>
      </w:r>
      <w:proofErr w:type="spellEnd"/>
      <w:r w:rsidRPr="00967E9F">
        <w:rPr>
          <w:szCs w:val="22"/>
          <w:lang w:val="fr-FR"/>
        </w:rPr>
        <w:t xml:space="preserve"> </w:t>
      </w:r>
      <w:proofErr w:type="spellStart"/>
      <w:r w:rsidRPr="00967E9F">
        <w:rPr>
          <w:szCs w:val="22"/>
          <w:lang w:val="fr-FR"/>
        </w:rPr>
        <w:t>Property</w:t>
      </w:r>
      <w:proofErr w:type="spellEnd"/>
      <w:r w:rsidRPr="00967E9F">
        <w:rPr>
          <w:szCs w:val="22"/>
          <w:lang w:val="fr-FR"/>
        </w:rPr>
        <w:t xml:space="preserve"> Administration</w:t>
      </w:r>
      <w:r>
        <w:rPr>
          <w:szCs w:val="22"/>
          <w:lang w:val="fr-FR"/>
        </w:rPr>
        <w:t xml:space="preserve"> (CNIPA)</w:t>
      </w:r>
      <w:r w:rsidRPr="00967E9F">
        <w:rPr>
          <w:szCs w:val="22"/>
          <w:lang w:val="fr-FR"/>
        </w:rPr>
        <w:t>, Beijing</w:t>
      </w:r>
    </w:p>
    <w:p w14:paraId="2EEE67C4" w14:textId="77777777" w:rsidR="00967E9F" w:rsidRPr="00967E9F" w:rsidRDefault="00967E9F" w:rsidP="00967E9F">
      <w:pPr>
        <w:rPr>
          <w:szCs w:val="22"/>
          <w:lang w:val="fr-FR"/>
        </w:rPr>
      </w:pPr>
    </w:p>
    <w:p w14:paraId="0B0F8BB2" w14:textId="5E1BD5EA" w:rsidR="00967E9F" w:rsidRPr="00277395" w:rsidRDefault="00967E9F" w:rsidP="00967E9F">
      <w:pPr>
        <w:rPr>
          <w:szCs w:val="22"/>
          <w:lang w:val="fr-FR"/>
        </w:rPr>
      </w:pPr>
      <w:r w:rsidRPr="00277395">
        <w:rPr>
          <w:szCs w:val="22"/>
          <w:lang w:val="fr-FR"/>
        </w:rPr>
        <w:t xml:space="preserve">XU Lina (Ms.), Staff, Business </w:t>
      </w:r>
      <w:proofErr w:type="spellStart"/>
      <w:r w:rsidRPr="00277395">
        <w:rPr>
          <w:szCs w:val="22"/>
          <w:lang w:val="fr-FR"/>
        </w:rPr>
        <w:t>Reserach</w:t>
      </w:r>
      <w:proofErr w:type="spellEnd"/>
      <w:r w:rsidRPr="00277395">
        <w:rPr>
          <w:szCs w:val="22"/>
          <w:lang w:val="fr-FR"/>
        </w:rPr>
        <w:t xml:space="preserve"> and </w:t>
      </w:r>
      <w:proofErr w:type="spellStart"/>
      <w:r w:rsidRPr="00277395">
        <w:rPr>
          <w:szCs w:val="22"/>
          <w:lang w:val="fr-FR"/>
        </w:rPr>
        <w:t>Development</w:t>
      </w:r>
      <w:proofErr w:type="spellEnd"/>
      <w:r w:rsidRPr="00277395">
        <w:rPr>
          <w:szCs w:val="22"/>
          <w:lang w:val="fr-FR"/>
        </w:rPr>
        <w:t xml:space="preserve"> Division, China Patent </w:t>
      </w:r>
      <w:proofErr w:type="spellStart"/>
      <w:r w:rsidRPr="00277395">
        <w:rPr>
          <w:szCs w:val="22"/>
          <w:lang w:val="fr-FR"/>
        </w:rPr>
        <w:t>Technology</w:t>
      </w:r>
      <w:proofErr w:type="spellEnd"/>
      <w:r w:rsidRPr="00277395">
        <w:rPr>
          <w:szCs w:val="22"/>
          <w:lang w:val="fr-FR"/>
        </w:rPr>
        <w:t xml:space="preserve"> </w:t>
      </w:r>
      <w:proofErr w:type="spellStart"/>
      <w:r w:rsidRPr="00277395">
        <w:rPr>
          <w:szCs w:val="22"/>
          <w:lang w:val="fr-FR"/>
        </w:rPr>
        <w:t>Development</w:t>
      </w:r>
      <w:proofErr w:type="spellEnd"/>
      <w:r w:rsidRPr="00277395">
        <w:rPr>
          <w:szCs w:val="22"/>
          <w:lang w:val="fr-FR"/>
        </w:rPr>
        <w:t xml:space="preserve"> Corporation, China National </w:t>
      </w:r>
      <w:proofErr w:type="spellStart"/>
      <w:r w:rsidRPr="00277395">
        <w:rPr>
          <w:szCs w:val="22"/>
          <w:lang w:val="fr-FR"/>
        </w:rPr>
        <w:t>Intellectual</w:t>
      </w:r>
      <w:proofErr w:type="spellEnd"/>
      <w:r w:rsidRPr="00277395">
        <w:rPr>
          <w:szCs w:val="22"/>
          <w:lang w:val="fr-FR"/>
        </w:rPr>
        <w:t xml:space="preserve"> </w:t>
      </w:r>
      <w:proofErr w:type="spellStart"/>
      <w:r w:rsidRPr="00277395">
        <w:rPr>
          <w:szCs w:val="22"/>
          <w:lang w:val="fr-FR"/>
        </w:rPr>
        <w:t>Property</w:t>
      </w:r>
      <w:proofErr w:type="spellEnd"/>
      <w:r w:rsidRPr="00277395">
        <w:rPr>
          <w:szCs w:val="22"/>
          <w:lang w:val="fr-FR"/>
        </w:rPr>
        <w:t xml:space="preserve"> Administration</w:t>
      </w:r>
      <w:r w:rsidR="00C0162D" w:rsidRPr="00277395">
        <w:rPr>
          <w:szCs w:val="22"/>
          <w:lang w:val="fr-FR"/>
        </w:rPr>
        <w:t xml:space="preserve"> (CNIPA)</w:t>
      </w:r>
      <w:r w:rsidRPr="00277395">
        <w:rPr>
          <w:szCs w:val="22"/>
          <w:lang w:val="fr-FR"/>
        </w:rPr>
        <w:t>, Beijing</w:t>
      </w:r>
    </w:p>
    <w:p w14:paraId="15D8F4B4" w14:textId="6D1F1D44" w:rsidR="00ED3718" w:rsidRPr="00836995" w:rsidRDefault="00ED3718" w:rsidP="00371FAD">
      <w:pPr>
        <w:pStyle w:val="Heading2"/>
        <w:rPr>
          <w:u w:val="single"/>
        </w:rPr>
      </w:pPr>
      <w:r w:rsidRPr="00836995">
        <w:rPr>
          <w:u w:val="single"/>
        </w:rPr>
        <w:t>CROATIE/CROATIA</w:t>
      </w:r>
    </w:p>
    <w:p w14:paraId="3F30688B" w14:textId="77777777" w:rsidR="00ED3718" w:rsidRPr="00380E89" w:rsidRDefault="00ED3718" w:rsidP="00ED3718">
      <w:pPr>
        <w:rPr>
          <w:szCs w:val="22"/>
          <w:u w:val="single"/>
        </w:rPr>
      </w:pPr>
    </w:p>
    <w:p w14:paraId="78D4A66B" w14:textId="1CFEC8A9" w:rsidR="007402E6" w:rsidRPr="00380E89" w:rsidRDefault="00A00EA7" w:rsidP="007402E6">
      <w:pPr>
        <w:rPr>
          <w:szCs w:val="22"/>
        </w:rPr>
      </w:pPr>
      <w:proofErr w:type="spellStart"/>
      <w:r>
        <w:rPr>
          <w:szCs w:val="22"/>
        </w:rPr>
        <w:t>Gordana</w:t>
      </w:r>
      <w:proofErr w:type="spellEnd"/>
      <w:r>
        <w:rPr>
          <w:szCs w:val="22"/>
        </w:rPr>
        <w:t xml:space="preserve"> RICIJAŠ (Ms.), Head</w:t>
      </w:r>
      <w:r w:rsidR="009D723B">
        <w:rPr>
          <w:szCs w:val="22"/>
        </w:rPr>
        <w:t>,</w:t>
      </w:r>
      <w:r>
        <w:rPr>
          <w:szCs w:val="22"/>
        </w:rPr>
        <w:t xml:space="preserve"> Patent Examiners, Patent Department, </w:t>
      </w:r>
      <w:r w:rsidR="007402E6" w:rsidRPr="00380E89">
        <w:rPr>
          <w:szCs w:val="22"/>
        </w:rPr>
        <w:t>State Intellectual Property Office of the Republic of Croatia (SIPO), Zagreb</w:t>
      </w:r>
    </w:p>
    <w:p w14:paraId="7A317456" w14:textId="77777777" w:rsidR="007402E6" w:rsidRPr="00380E89" w:rsidRDefault="007402E6" w:rsidP="007402E6">
      <w:pPr>
        <w:rPr>
          <w:szCs w:val="22"/>
        </w:rPr>
      </w:pPr>
    </w:p>
    <w:p w14:paraId="6DC65164" w14:textId="52672BF4" w:rsidR="00A00EA7" w:rsidRDefault="00A00EA7" w:rsidP="00A00EA7">
      <w:pPr>
        <w:rPr>
          <w:szCs w:val="22"/>
        </w:rPr>
      </w:pPr>
      <w:r>
        <w:rPr>
          <w:szCs w:val="22"/>
        </w:rPr>
        <w:t>Marija JAZVIĆ MIOKOVIĆ (Ms.), Senior Administrative Advisor</w:t>
      </w:r>
      <w:r w:rsidR="001459DD">
        <w:rPr>
          <w:szCs w:val="22"/>
        </w:rPr>
        <w:t xml:space="preserve">, </w:t>
      </w:r>
      <w:r>
        <w:rPr>
          <w:szCs w:val="22"/>
        </w:rPr>
        <w:t>Mechanics and Related Fields, Patents Department, State Intellectual Property Office of the Republic of Croatia (SIPO), Zagreb</w:t>
      </w:r>
    </w:p>
    <w:p w14:paraId="3014C222" w14:textId="2788899A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DANEMARK/DENMARK</w:t>
      </w:r>
    </w:p>
    <w:p w14:paraId="27684F6C" w14:textId="77777777" w:rsidR="00ED3718" w:rsidRPr="00380E89" w:rsidRDefault="00ED3718" w:rsidP="00ED3718">
      <w:pPr>
        <w:rPr>
          <w:szCs w:val="22"/>
        </w:rPr>
      </w:pPr>
    </w:p>
    <w:p w14:paraId="4D75D398" w14:textId="420C102E" w:rsidR="007402E6" w:rsidRPr="00380E89" w:rsidRDefault="007402E6" w:rsidP="007402E6">
      <w:pPr>
        <w:rPr>
          <w:szCs w:val="22"/>
        </w:rPr>
      </w:pPr>
      <w:r w:rsidRPr="00380E89">
        <w:rPr>
          <w:szCs w:val="22"/>
        </w:rPr>
        <w:t>Sven NYTOFT RASMUSSEN (Mr.), Senior Examiner, Danish Patent and Trademark Office, Ministry of Industry, Business and Financial Affairs</w:t>
      </w:r>
      <w:r w:rsidR="001459DD">
        <w:rPr>
          <w:szCs w:val="22"/>
        </w:rPr>
        <w:t xml:space="preserve">, </w:t>
      </w:r>
      <w:proofErr w:type="spellStart"/>
      <w:r w:rsidR="001459DD">
        <w:rPr>
          <w:szCs w:val="22"/>
        </w:rPr>
        <w:t>Høje</w:t>
      </w:r>
      <w:proofErr w:type="spellEnd"/>
      <w:r w:rsidRPr="00380E89">
        <w:rPr>
          <w:szCs w:val="22"/>
        </w:rPr>
        <w:t xml:space="preserve">, </w:t>
      </w:r>
      <w:proofErr w:type="spellStart"/>
      <w:r w:rsidRPr="00380E89">
        <w:rPr>
          <w:szCs w:val="22"/>
        </w:rPr>
        <w:t>Taastrup</w:t>
      </w:r>
      <w:proofErr w:type="spellEnd"/>
    </w:p>
    <w:p w14:paraId="4318B355" w14:textId="77777777" w:rsidR="001459DD" w:rsidRPr="001459DD" w:rsidRDefault="001459DD" w:rsidP="001459DD">
      <w:pPr>
        <w:pStyle w:val="Heading2"/>
        <w:rPr>
          <w:u w:val="single"/>
          <w:lang w:val="fr-FR"/>
        </w:rPr>
      </w:pPr>
      <w:r w:rsidRPr="001459DD">
        <w:rPr>
          <w:u w:val="single"/>
          <w:lang w:val="fr-FR"/>
        </w:rPr>
        <w:t>ÉMIRATS ARABES UNIS/UNITED ARAB EMIRATES</w:t>
      </w:r>
    </w:p>
    <w:p w14:paraId="25A4A609" w14:textId="77777777" w:rsidR="001459DD" w:rsidRPr="0087331E" w:rsidRDefault="001459DD" w:rsidP="001459DD">
      <w:pPr>
        <w:rPr>
          <w:szCs w:val="22"/>
          <w:u w:val="single"/>
          <w:lang w:val="fr-FR"/>
        </w:rPr>
      </w:pPr>
    </w:p>
    <w:p w14:paraId="4093EFAF" w14:textId="1C84F2FC" w:rsidR="00BE7782" w:rsidRDefault="00BE7782" w:rsidP="00BE7782">
      <w:pPr>
        <w:rPr>
          <w:szCs w:val="22"/>
        </w:rPr>
      </w:pPr>
      <w:r>
        <w:rPr>
          <w:szCs w:val="22"/>
        </w:rPr>
        <w:t>Sarah MCHAREK (Ms.), International Organizations Executive, Office to WTO, Geneva</w:t>
      </w:r>
    </w:p>
    <w:p w14:paraId="01265526" w14:textId="67FF1419" w:rsidR="00ED3718" w:rsidRPr="00F7305D" w:rsidRDefault="00ED3718" w:rsidP="00F91990">
      <w:pPr>
        <w:pStyle w:val="Heading2"/>
        <w:rPr>
          <w:u w:val="single"/>
          <w:lang w:val="es-ES"/>
        </w:rPr>
      </w:pPr>
      <w:r w:rsidRPr="00F7305D">
        <w:rPr>
          <w:u w:val="single"/>
          <w:lang w:val="es-ES"/>
        </w:rPr>
        <w:t>ESPAGNE/SPAIN</w:t>
      </w:r>
    </w:p>
    <w:p w14:paraId="369D3280" w14:textId="77777777" w:rsidR="00ED3718" w:rsidRPr="0075566F" w:rsidRDefault="00ED3718" w:rsidP="00ED3718">
      <w:pPr>
        <w:rPr>
          <w:szCs w:val="22"/>
          <w:lang w:val="es-ES"/>
        </w:rPr>
      </w:pPr>
    </w:p>
    <w:p w14:paraId="130F76E8" w14:textId="77777777" w:rsidR="006A7D48" w:rsidRPr="006A7D48" w:rsidRDefault="006A7D48" w:rsidP="00F162D4">
      <w:pPr>
        <w:rPr>
          <w:szCs w:val="22"/>
          <w:lang w:val="es-ES"/>
        </w:rPr>
      </w:pPr>
      <w:r w:rsidRPr="006A7D48">
        <w:rPr>
          <w:szCs w:val="22"/>
          <w:lang w:val="es-ES"/>
        </w:rPr>
        <w:t xml:space="preserve">Mario CAÑADAS (Sr.), </w:t>
      </w:r>
      <w:proofErr w:type="gramStart"/>
      <w:r w:rsidRPr="006A7D48">
        <w:rPr>
          <w:szCs w:val="22"/>
          <w:lang w:val="es-ES"/>
        </w:rPr>
        <w:t>Jefe</w:t>
      </w:r>
      <w:proofErr w:type="gramEnd"/>
      <w:r w:rsidRPr="006A7D48">
        <w:rPr>
          <w:szCs w:val="22"/>
          <w:lang w:val="es-ES"/>
        </w:rPr>
        <w:t xml:space="preserve"> del Servicio de Documentación, Departamento de Patentes y Tecnologías de la Información, Oficina Española de Patentes y Marcas (OEPM), Ministerio de Industria, Comercio y Turismo, Madrid</w:t>
      </w:r>
    </w:p>
    <w:p w14:paraId="535164E4" w14:textId="77777777" w:rsidR="006A7D48" w:rsidRPr="006A7D48" w:rsidRDefault="006A7D48" w:rsidP="00F162D4">
      <w:pPr>
        <w:pStyle w:val="BodyText"/>
        <w:spacing w:after="0"/>
        <w:rPr>
          <w:szCs w:val="22"/>
          <w:lang w:val="es-ES"/>
        </w:rPr>
      </w:pPr>
    </w:p>
    <w:p w14:paraId="62E0C16C" w14:textId="350425DE" w:rsidR="006A7D48" w:rsidRPr="006A7D48" w:rsidRDefault="006A7D48" w:rsidP="00F162D4">
      <w:pPr>
        <w:rPr>
          <w:szCs w:val="22"/>
          <w:lang w:val="es-ES"/>
        </w:rPr>
      </w:pPr>
      <w:r w:rsidRPr="006A7D48">
        <w:rPr>
          <w:szCs w:val="22"/>
          <w:lang w:val="es-ES"/>
        </w:rPr>
        <w:t xml:space="preserve">León MENA (Sr.), Examinador de Patentes, Departamento de Patentes, </w:t>
      </w:r>
      <w:r w:rsidR="009D723B" w:rsidRPr="006A7D48">
        <w:rPr>
          <w:szCs w:val="22"/>
          <w:lang w:val="es-ES"/>
        </w:rPr>
        <w:t xml:space="preserve">Oficina Española de Patentes y Marcas </w:t>
      </w:r>
      <w:r w:rsidR="009D723B">
        <w:rPr>
          <w:szCs w:val="22"/>
          <w:lang w:val="es-ES"/>
        </w:rPr>
        <w:t>(</w:t>
      </w:r>
      <w:r w:rsidR="009D723B" w:rsidRPr="006A7D48">
        <w:rPr>
          <w:szCs w:val="22"/>
          <w:lang w:val="es-ES"/>
        </w:rPr>
        <w:t>OEPM</w:t>
      </w:r>
      <w:r w:rsidR="009D723B">
        <w:rPr>
          <w:szCs w:val="22"/>
          <w:lang w:val="es-ES"/>
        </w:rPr>
        <w:t>),</w:t>
      </w:r>
      <w:r w:rsidR="009D723B" w:rsidRPr="006A7D48">
        <w:rPr>
          <w:szCs w:val="22"/>
          <w:lang w:val="es-ES"/>
        </w:rPr>
        <w:t xml:space="preserve"> Ministerio de Industria y Turismo, Madrid</w:t>
      </w:r>
    </w:p>
    <w:p w14:paraId="3D8BEDD8" w14:textId="5A750EB6" w:rsidR="007A3D56" w:rsidRPr="00D879DA" w:rsidRDefault="007A3D56" w:rsidP="00D879DA">
      <w:pPr>
        <w:pStyle w:val="Heading2"/>
        <w:rPr>
          <w:u w:val="single"/>
        </w:rPr>
      </w:pPr>
      <w:r w:rsidRPr="00D879DA">
        <w:rPr>
          <w:u w:val="single"/>
        </w:rPr>
        <w:t>ESTONIE/ESTONIA</w:t>
      </w:r>
    </w:p>
    <w:p w14:paraId="3C305B33" w14:textId="77777777" w:rsidR="007A3D56" w:rsidRPr="009C308F" w:rsidRDefault="007A3D56" w:rsidP="007A3D56">
      <w:pPr>
        <w:rPr>
          <w:szCs w:val="22"/>
          <w:u w:val="single"/>
        </w:rPr>
      </w:pPr>
    </w:p>
    <w:p w14:paraId="2627844D" w14:textId="09210F0E" w:rsidR="007A3D56" w:rsidRDefault="007A3D56" w:rsidP="007A3D56">
      <w:pPr>
        <w:rPr>
          <w:szCs w:val="22"/>
        </w:rPr>
      </w:pPr>
      <w:proofErr w:type="spellStart"/>
      <w:r>
        <w:rPr>
          <w:szCs w:val="22"/>
        </w:rPr>
        <w:t>Tiina</w:t>
      </w:r>
      <w:proofErr w:type="spellEnd"/>
      <w:r>
        <w:rPr>
          <w:szCs w:val="22"/>
        </w:rPr>
        <w:t xml:space="preserve"> LILLEPOOL (Ms.), Principal </w:t>
      </w:r>
      <w:r w:rsidR="00D879DA">
        <w:rPr>
          <w:szCs w:val="22"/>
        </w:rPr>
        <w:t>Examiner</w:t>
      </w:r>
      <w:r>
        <w:rPr>
          <w:szCs w:val="22"/>
        </w:rPr>
        <w:t xml:space="preserve">, Patent Department, </w:t>
      </w:r>
      <w:r w:rsidR="001F5EDB">
        <w:t xml:space="preserve">Estonian Patent Office, </w:t>
      </w:r>
      <w:r>
        <w:rPr>
          <w:szCs w:val="22"/>
        </w:rPr>
        <w:t>Tallinn</w:t>
      </w:r>
    </w:p>
    <w:p w14:paraId="037E6F9F" w14:textId="77777777" w:rsidR="00836995" w:rsidRDefault="00836995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14:paraId="2BA1C2F8" w14:textId="5818FDDB" w:rsidR="00ED3718" w:rsidRPr="00380E89" w:rsidRDefault="00ED3718" w:rsidP="00836995">
      <w:pPr>
        <w:pStyle w:val="Heading2"/>
        <w:rPr>
          <w:u w:val="single"/>
        </w:rPr>
      </w:pPr>
      <w:r w:rsidRPr="00380E89">
        <w:rPr>
          <w:u w:val="single"/>
        </w:rPr>
        <w:lastRenderedPageBreak/>
        <w:t>ÉTATS-UNIS D</w:t>
      </w:r>
      <w:r w:rsidR="00BC6D7D">
        <w:rPr>
          <w:u w:val="single"/>
        </w:rPr>
        <w:t>’</w:t>
      </w:r>
      <w:r w:rsidRPr="00380E89">
        <w:rPr>
          <w:u w:val="single"/>
        </w:rPr>
        <w:t>AMÉRIQUE/UNITED STATES OF AMERICA</w:t>
      </w:r>
    </w:p>
    <w:p w14:paraId="77C17AC8" w14:textId="77777777" w:rsidR="00ED3718" w:rsidRPr="00380E89" w:rsidRDefault="00ED3718" w:rsidP="00ED3718">
      <w:pPr>
        <w:rPr>
          <w:szCs w:val="22"/>
        </w:rPr>
      </w:pPr>
    </w:p>
    <w:p w14:paraId="22C9BDDC" w14:textId="0480B0AA" w:rsidR="00D66604" w:rsidRDefault="00D66604" w:rsidP="00D66604">
      <w:pPr>
        <w:rPr>
          <w:szCs w:val="22"/>
        </w:rPr>
      </w:pPr>
      <w:r>
        <w:rPr>
          <w:szCs w:val="22"/>
        </w:rPr>
        <w:t xml:space="preserve">Christopher KIM (Mr.), Director, Classification Quality and International Coordination, </w:t>
      </w:r>
      <w:r w:rsidRPr="00380E89">
        <w:rPr>
          <w:szCs w:val="22"/>
          <w:bdr w:val="none" w:sz="0" w:space="0" w:color="auto" w:frame="1"/>
        </w:rPr>
        <w:t>United States Patent and Trademark Office (USPTO), Department of Commerce, Alexandria</w:t>
      </w:r>
      <w:r w:rsidRPr="00380E89">
        <w:rPr>
          <w:szCs w:val="22"/>
        </w:rPr>
        <w:t> </w:t>
      </w:r>
    </w:p>
    <w:p w14:paraId="58061E35" w14:textId="77777777" w:rsidR="00D66604" w:rsidRDefault="00D66604" w:rsidP="00D66604">
      <w:pPr>
        <w:rPr>
          <w:szCs w:val="22"/>
        </w:rPr>
      </w:pPr>
    </w:p>
    <w:p w14:paraId="7D36AF81" w14:textId="264446C1" w:rsidR="00DE6ED8" w:rsidRDefault="00DE6ED8" w:rsidP="00DE6ED8">
      <w:pPr>
        <w:rPr>
          <w:szCs w:val="22"/>
        </w:rPr>
      </w:pPr>
      <w:r>
        <w:rPr>
          <w:szCs w:val="22"/>
        </w:rPr>
        <w:t xml:space="preserve">Donald TARAZANO (Mr.), Director, Classification and Standards Division (CSD), Office of International Patent Cooperation (OIPC), United States Patent and Trademark Office (USPTO), </w:t>
      </w:r>
      <w:r w:rsidRPr="00380E89">
        <w:rPr>
          <w:szCs w:val="22"/>
          <w:bdr w:val="none" w:sz="0" w:space="0" w:color="auto" w:frame="1"/>
        </w:rPr>
        <w:t>Department of Commerce, Alexandria</w:t>
      </w:r>
      <w:r w:rsidRPr="00380E89">
        <w:rPr>
          <w:szCs w:val="22"/>
        </w:rPr>
        <w:t> </w:t>
      </w:r>
    </w:p>
    <w:p w14:paraId="35F7D94E" w14:textId="77777777" w:rsidR="00DE6ED8" w:rsidRDefault="00DE6ED8" w:rsidP="00DE6ED8">
      <w:pPr>
        <w:rPr>
          <w:szCs w:val="22"/>
        </w:rPr>
      </w:pPr>
    </w:p>
    <w:p w14:paraId="00585F7B" w14:textId="662587CE" w:rsidR="00DE6ED8" w:rsidRDefault="00DE6ED8" w:rsidP="00DE6ED8">
      <w:pPr>
        <w:rPr>
          <w:szCs w:val="22"/>
        </w:rPr>
      </w:pPr>
      <w:r>
        <w:rPr>
          <w:szCs w:val="22"/>
        </w:rPr>
        <w:t xml:space="preserve">Melanie BROWN (Ms.), International Patent Classifier, </w:t>
      </w:r>
      <w:r w:rsidRPr="00380E89">
        <w:rPr>
          <w:szCs w:val="22"/>
          <w:bdr w:val="none" w:sz="0" w:space="0" w:color="auto" w:frame="1"/>
        </w:rPr>
        <w:t>United States Patent and Trademark Office (USPTO), Department of Commerce, Alexandria</w:t>
      </w:r>
      <w:r w:rsidRPr="00380E89">
        <w:rPr>
          <w:szCs w:val="22"/>
        </w:rPr>
        <w:t> </w:t>
      </w:r>
    </w:p>
    <w:p w14:paraId="3C4DED6E" w14:textId="77777777" w:rsidR="00DE6ED8" w:rsidRDefault="00DE6ED8" w:rsidP="00DE6ED8">
      <w:pPr>
        <w:rPr>
          <w:szCs w:val="22"/>
        </w:rPr>
      </w:pPr>
    </w:p>
    <w:p w14:paraId="68661E96" w14:textId="22B6D448" w:rsidR="008764D5" w:rsidRDefault="008764D5" w:rsidP="008764D5">
      <w:pPr>
        <w:rPr>
          <w:szCs w:val="22"/>
        </w:rPr>
      </w:pPr>
      <w:r>
        <w:rPr>
          <w:szCs w:val="22"/>
        </w:rPr>
        <w:t xml:space="preserve">David D. LE (Mr.), International Patent Classifier, Patent and Trademark Office </w:t>
      </w:r>
      <w:r>
        <w:rPr>
          <w:szCs w:val="22"/>
          <w:bdr w:val="none" w:sz="0" w:space="0" w:color="auto" w:frame="1"/>
        </w:rPr>
        <w:t>(USPTO), Department of Commerce</w:t>
      </w:r>
      <w:r>
        <w:rPr>
          <w:szCs w:val="22"/>
        </w:rPr>
        <w:t>, Washington D</w:t>
      </w:r>
      <w:r w:rsidR="00EB2F7F">
        <w:rPr>
          <w:szCs w:val="22"/>
        </w:rPr>
        <w:t>.</w:t>
      </w:r>
      <w:r>
        <w:rPr>
          <w:szCs w:val="22"/>
        </w:rPr>
        <w:t>C</w:t>
      </w:r>
      <w:r w:rsidR="00EB2F7F">
        <w:rPr>
          <w:szCs w:val="22"/>
        </w:rPr>
        <w:t>.</w:t>
      </w:r>
    </w:p>
    <w:p w14:paraId="154D520A" w14:textId="3CDA8E0E" w:rsidR="00613AFE" w:rsidRPr="00B415B5" w:rsidRDefault="00613AFE" w:rsidP="008F727B">
      <w:pPr>
        <w:pStyle w:val="Heading2"/>
        <w:tabs>
          <w:tab w:val="right" w:pos="9355"/>
        </w:tabs>
        <w:rPr>
          <w:u w:val="single"/>
        </w:rPr>
      </w:pPr>
      <w:r w:rsidRPr="00B415B5">
        <w:rPr>
          <w:u w:val="single"/>
        </w:rPr>
        <w:t>FÉDÉRATION DE RUSSIE/RUSSIAN FEDERATION</w:t>
      </w:r>
    </w:p>
    <w:p w14:paraId="5250FCF5" w14:textId="77777777" w:rsidR="00613AFE" w:rsidRPr="00B415B5" w:rsidRDefault="00613AFE" w:rsidP="00613AFE">
      <w:pPr>
        <w:rPr>
          <w:szCs w:val="22"/>
          <w:u w:val="single"/>
        </w:rPr>
      </w:pPr>
    </w:p>
    <w:p w14:paraId="08052D1B" w14:textId="6D94C170" w:rsidR="00613AFE" w:rsidRDefault="00613AFE" w:rsidP="00613AFE">
      <w:pPr>
        <w:rPr>
          <w:szCs w:val="22"/>
        </w:rPr>
      </w:pPr>
      <w:r>
        <w:rPr>
          <w:szCs w:val="22"/>
        </w:rPr>
        <w:t xml:space="preserve">Zoya VOYTSEKHOVSKAYA (Ms.), Senior Researcher, IPC </w:t>
      </w:r>
      <w:r w:rsidR="008F727B">
        <w:rPr>
          <w:szCs w:val="22"/>
        </w:rPr>
        <w:t>Section</w:t>
      </w:r>
      <w:r>
        <w:rPr>
          <w:szCs w:val="22"/>
        </w:rPr>
        <w:t xml:space="preserve">, </w:t>
      </w:r>
      <w:r w:rsidR="00191FAF">
        <w:t>Federal Service for Intellectual Property (ROSPATENT), Moscow</w:t>
      </w:r>
    </w:p>
    <w:p w14:paraId="49A02014" w14:textId="77777777" w:rsidR="00613AFE" w:rsidRDefault="00613AFE" w:rsidP="00613AFE">
      <w:pPr>
        <w:rPr>
          <w:szCs w:val="22"/>
        </w:rPr>
      </w:pPr>
    </w:p>
    <w:p w14:paraId="2072521E" w14:textId="2DFAAB99" w:rsidR="00613AFE" w:rsidRDefault="00613AFE" w:rsidP="00613AFE">
      <w:pPr>
        <w:rPr>
          <w:szCs w:val="22"/>
        </w:rPr>
      </w:pPr>
      <w:r>
        <w:rPr>
          <w:szCs w:val="22"/>
        </w:rPr>
        <w:t xml:space="preserve">Nataliya ALISOVA (Ms.), Senior Researcher, IPC Section, </w:t>
      </w:r>
      <w:r w:rsidR="00191FAF">
        <w:t>Federal Service for Intellectual Property (ROSPATENT), Moscow</w:t>
      </w:r>
    </w:p>
    <w:p w14:paraId="5CC4FFAB" w14:textId="77777777" w:rsidR="00613AFE" w:rsidRDefault="00613AFE" w:rsidP="00613AFE">
      <w:pPr>
        <w:rPr>
          <w:szCs w:val="22"/>
        </w:rPr>
      </w:pPr>
    </w:p>
    <w:p w14:paraId="1C16C841" w14:textId="59F477E7" w:rsidR="00277395" w:rsidRPr="00277395" w:rsidRDefault="00277395" w:rsidP="00277395">
      <w:pPr>
        <w:rPr>
          <w:szCs w:val="22"/>
        </w:rPr>
      </w:pPr>
      <w:r w:rsidRPr="00277395">
        <w:rPr>
          <w:szCs w:val="22"/>
        </w:rPr>
        <w:t xml:space="preserve">Lada TSIKUNOVA (Ms.), </w:t>
      </w:r>
      <w:r>
        <w:rPr>
          <w:szCs w:val="22"/>
        </w:rPr>
        <w:t xml:space="preserve">Senior Researcher, IPC Section, </w:t>
      </w:r>
      <w:r>
        <w:t>Federal Service for Intellectual Property (ROSPATENT), Moscow</w:t>
      </w:r>
    </w:p>
    <w:p w14:paraId="392457DE" w14:textId="77777777" w:rsidR="00277395" w:rsidRDefault="00277395" w:rsidP="00613AFE">
      <w:pPr>
        <w:rPr>
          <w:szCs w:val="22"/>
        </w:rPr>
      </w:pPr>
    </w:p>
    <w:p w14:paraId="0C913ADC" w14:textId="59FF7B26" w:rsidR="00613AFE" w:rsidRDefault="00613AFE" w:rsidP="00613AFE">
      <w:pPr>
        <w:rPr>
          <w:szCs w:val="22"/>
        </w:rPr>
      </w:pPr>
      <w:r>
        <w:rPr>
          <w:szCs w:val="22"/>
        </w:rPr>
        <w:t xml:space="preserve">Ekaterina PAVLOVA (Ms.), Leading Specialist, Multilateral Cooperation Division, International Cooperation Department, </w:t>
      </w:r>
      <w:r w:rsidR="00191FAF">
        <w:t>Federal Service for Intellectual Property (ROSPATENT), Moscow</w:t>
      </w:r>
    </w:p>
    <w:p w14:paraId="3A8BC770" w14:textId="77777777" w:rsidR="00613AFE" w:rsidRDefault="00613AFE" w:rsidP="00613AFE">
      <w:pPr>
        <w:rPr>
          <w:szCs w:val="22"/>
        </w:rPr>
      </w:pPr>
    </w:p>
    <w:p w14:paraId="1F6EF266" w14:textId="153F1FB7" w:rsidR="00613AFE" w:rsidRDefault="00613AFE" w:rsidP="00613AFE">
      <w:pPr>
        <w:rPr>
          <w:szCs w:val="22"/>
        </w:rPr>
      </w:pPr>
      <w:r>
        <w:rPr>
          <w:szCs w:val="22"/>
        </w:rPr>
        <w:t xml:space="preserve">Fedor SARATOVSKIY (Mr.), Researcher, IPC Section, </w:t>
      </w:r>
      <w:r w:rsidR="00191FAF">
        <w:t>Federal Service for Intellectual Property (ROSPATENT), Moscow</w:t>
      </w:r>
    </w:p>
    <w:p w14:paraId="0D8EB492" w14:textId="77777777" w:rsidR="00613AFE" w:rsidRPr="009D723B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FINLANDE/FINLAND</w:t>
      </w:r>
    </w:p>
    <w:p w14:paraId="36B1F9A4" w14:textId="77777777" w:rsidR="00613AFE" w:rsidRPr="009D723B" w:rsidRDefault="00613AFE" w:rsidP="00613AFE">
      <w:pPr>
        <w:rPr>
          <w:szCs w:val="22"/>
          <w:u w:val="single"/>
        </w:rPr>
      </w:pPr>
    </w:p>
    <w:p w14:paraId="64C2CFAF" w14:textId="161540FE" w:rsidR="00613AFE" w:rsidRPr="00191FAF" w:rsidRDefault="00613AFE" w:rsidP="00613AFE">
      <w:pPr>
        <w:rPr>
          <w:szCs w:val="22"/>
        </w:rPr>
      </w:pPr>
      <w:r w:rsidRPr="00191FAF">
        <w:rPr>
          <w:szCs w:val="22"/>
        </w:rPr>
        <w:t xml:space="preserve">Antti HOIKKALA (Mr.), Senior Patent Examiner, </w:t>
      </w:r>
      <w:r w:rsidR="00191FAF">
        <w:t>Finnish Patent and Registration Office (PRH), Helsinki</w:t>
      </w:r>
    </w:p>
    <w:p w14:paraId="7889ECFF" w14:textId="77777777" w:rsidR="00613AFE" w:rsidRPr="00ED5172" w:rsidRDefault="00613AFE" w:rsidP="009D723B">
      <w:pPr>
        <w:pStyle w:val="Heading2"/>
        <w:tabs>
          <w:tab w:val="right" w:pos="9355"/>
        </w:tabs>
        <w:rPr>
          <w:u w:val="single"/>
          <w:lang w:val="fr-FR"/>
        </w:rPr>
      </w:pPr>
      <w:r w:rsidRPr="00ED5172">
        <w:rPr>
          <w:u w:val="single"/>
          <w:lang w:val="fr-FR"/>
        </w:rPr>
        <w:t>FRANCE</w:t>
      </w:r>
    </w:p>
    <w:p w14:paraId="5E55E2CE" w14:textId="77777777" w:rsidR="00613AFE" w:rsidRPr="0087331E" w:rsidRDefault="00613AFE" w:rsidP="00613AFE">
      <w:pPr>
        <w:rPr>
          <w:szCs w:val="22"/>
          <w:u w:val="single"/>
          <w:lang w:val="fr-FR"/>
        </w:rPr>
      </w:pPr>
    </w:p>
    <w:p w14:paraId="1FEACF88" w14:textId="75A799DE" w:rsidR="00613AFE" w:rsidRDefault="00ED5172" w:rsidP="00613AFE">
      <w:pPr>
        <w:rPr>
          <w:szCs w:val="22"/>
          <w:lang w:val="fr-FR"/>
        </w:rPr>
      </w:pPr>
      <w:r w:rsidRPr="0087331E">
        <w:rPr>
          <w:szCs w:val="22"/>
          <w:lang w:val="fr-FR"/>
        </w:rPr>
        <w:t xml:space="preserve">Magalie </w:t>
      </w:r>
      <w:r w:rsidR="00613AFE" w:rsidRPr="0087331E">
        <w:rPr>
          <w:szCs w:val="22"/>
          <w:lang w:val="fr-FR"/>
        </w:rPr>
        <w:t xml:space="preserve">MATHON (Mme), </w:t>
      </w:r>
      <w:r w:rsidR="00613AFE">
        <w:rPr>
          <w:szCs w:val="22"/>
          <w:lang w:val="fr-FR"/>
        </w:rPr>
        <w:t>c</w:t>
      </w:r>
      <w:r w:rsidR="00613AFE" w:rsidRPr="0087331E">
        <w:rPr>
          <w:szCs w:val="22"/>
          <w:lang w:val="fr-FR"/>
        </w:rPr>
        <w:t xml:space="preserve">hargée de mission CIB, Département des Brevets, </w:t>
      </w:r>
      <w:r w:rsidR="00191FAF" w:rsidRPr="00191FAF">
        <w:rPr>
          <w:lang w:val="fr-FR"/>
        </w:rPr>
        <w:t>Institut national de la propriété industrielle (INPI),</w:t>
      </w:r>
      <w:r w:rsidR="00191FAF">
        <w:rPr>
          <w:lang w:val="fr-FR"/>
        </w:rPr>
        <w:t xml:space="preserve"> </w:t>
      </w:r>
      <w:r w:rsidR="00613AFE" w:rsidRPr="0087331E">
        <w:rPr>
          <w:szCs w:val="22"/>
          <w:lang w:val="fr-FR"/>
        </w:rPr>
        <w:t>Courbevoie</w:t>
      </w:r>
    </w:p>
    <w:p w14:paraId="1895619C" w14:textId="77777777" w:rsidR="00371FAD" w:rsidRDefault="00371FAD" w:rsidP="00613AFE">
      <w:pPr>
        <w:rPr>
          <w:szCs w:val="22"/>
          <w:lang w:val="fr-FR"/>
        </w:rPr>
      </w:pPr>
    </w:p>
    <w:p w14:paraId="469EB564" w14:textId="61EA9FC7" w:rsidR="00371FAD" w:rsidRPr="0087331E" w:rsidRDefault="00371FAD" w:rsidP="00613AFE">
      <w:pPr>
        <w:rPr>
          <w:szCs w:val="22"/>
          <w:lang w:val="fr-FR"/>
        </w:rPr>
      </w:pPr>
      <w:r>
        <w:rPr>
          <w:szCs w:val="22"/>
          <w:lang w:val="fr-FR"/>
        </w:rPr>
        <w:t>Carole BREMEERSCH (Mme), conseillère, propriété intellectuelle, Mission permanente, Genève</w:t>
      </w:r>
    </w:p>
    <w:p w14:paraId="206C5877" w14:textId="77777777" w:rsidR="00613AFE" w:rsidRPr="00836995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836995">
        <w:rPr>
          <w:u w:val="single"/>
        </w:rPr>
        <w:t>IRLANDE/IRELAND</w:t>
      </w:r>
    </w:p>
    <w:p w14:paraId="778A936F" w14:textId="77777777" w:rsidR="00613AFE" w:rsidRPr="00836995" w:rsidRDefault="00613AFE" w:rsidP="00613AFE">
      <w:pPr>
        <w:rPr>
          <w:szCs w:val="22"/>
          <w:u w:val="single"/>
        </w:rPr>
      </w:pPr>
    </w:p>
    <w:p w14:paraId="1A471119" w14:textId="13F41FD7" w:rsidR="00613AFE" w:rsidRDefault="00613AFE" w:rsidP="00613AFE">
      <w:pPr>
        <w:rPr>
          <w:szCs w:val="22"/>
        </w:rPr>
      </w:pPr>
      <w:r>
        <w:rPr>
          <w:szCs w:val="22"/>
        </w:rPr>
        <w:t>Fergal BRADY (Mr.), Examiner of Patents, Patent Examination, Intellectual Property Office of Ireland</w:t>
      </w:r>
      <w:r w:rsidR="00191FAF">
        <w:rPr>
          <w:szCs w:val="22"/>
        </w:rPr>
        <w:t xml:space="preserve">, </w:t>
      </w:r>
      <w:r>
        <w:rPr>
          <w:szCs w:val="22"/>
        </w:rPr>
        <w:t>Department of Enterprise, Trade and Employment</w:t>
      </w:r>
      <w:r w:rsidR="00191FAF">
        <w:rPr>
          <w:szCs w:val="22"/>
        </w:rPr>
        <w:t>,</w:t>
      </w:r>
      <w:r>
        <w:rPr>
          <w:szCs w:val="22"/>
        </w:rPr>
        <w:t xml:space="preserve"> Kilkenny</w:t>
      </w:r>
    </w:p>
    <w:p w14:paraId="6DFEDA0F" w14:textId="77777777" w:rsidR="00585359" w:rsidRDefault="00585359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14:paraId="546287B7" w14:textId="317B9B3A" w:rsidR="00613AFE" w:rsidRPr="009D723B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lastRenderedPageBreak/>
        <w:t>ISRAËL/ISRAEL</w:t>
      </w:r>
    </w:p>
    <w:p w14:paraId="7E839D57" w14:textId="77777777" w:rsidR="009D723B" w:rsidRDefault="009D723B" w:rsidP="00613AFE">
      <w:pPr>
        <w:rPr>
          <w:szCs w:val="22"/>
        </w:rPr>
      </w:pPr>
    </w:p>
    <w:p w14:paraId="2D395089" w14:textId="223FA402" w:rsidR="00613AFE" w:rsidRDefault="00613AFE" w:rsidP="00613AFE">
      <w:pPr>
        <w:rPr>
          <w:szCs w:val="22"/>
        </w:rPr>
      </w:pPr>
      <w:r>
        <w:rPr>
          <w:szCs w:val="22"/>
        </w:rPr>
        <w:t>Orit REGEV (Ms.), Deputy Superintendent of Examiners, Israel Patent Office, Ministry of Justice, Jerusalem</w:t>
      </w:r>
    </w:p>
    <w:p w14:paraId="0AD37608" w14:textId="77777777" w:rsidR="00613AFE" w:rsidRDefault="00613AFE" w:rsidP="00613AFE">
      <w:pPr>
        <w:rPr>
          <w:szCs w:val="22"/>
        </w:rPr>
      </w:pPr>
    </w:p>
    <w:p w14:paraId="6D63D7B6" w14:textId="07A6B82C" w:rsidR="00613AFE" w:rsidRDefault="00613AFE" w:rsidP="00191FAF">
      <w:pPr>
        <w:rPr>
          <w:szCs w:val="22"/>
        </w:rPr>
      </w:pPr>
      <w:r>
        <w:rPr>
          <w:szCs w:val="22"/>
        </w:rPr>
        <w:t xml:space="preserve">Yoav SIN MALIA (Mr.), Head of Information Systems, Patent, </w:t>
      </w:r>
      <w:r w:rsidR="00191FAF">
        <w:rPr>
          <w:szCs w:val="22"/>
        </w:rPr>
        <w:t xml:space="preserve">Israel Patent Office, Ministry of Justice, </w:t>
      </w:r>
      <w:proofErr w:type="spellStart"/>
      <w:r>
        <w:rPr>
          <w:szCs w:val="22"/>
        </w:rPr>
        <w:t>Moddiin</w:t>
      </w:r>
      <w:proofErr w:type="spellEnd"/>
    </w:p>
    <w:p w14:paraId="323B75D4" w14:textId="0AB10623" w:rsidR="00613AFE" w:rsidRPr="00836995" w:rsidRDefault="00613AFE" w:rsidP="00371FAD">
      <w:pPr>
        <w:pStyle w:val="Heading2"/>
        <w:tabs>
          <w:tab w:val="right" w:pos="9355"/>
        </w:tabs>
        <w:rPr>
          <w:u w:val="single"/>
          <w:lang w:val="fr-FR"/>
        </w:rPr>
      </w:pPr>
      <w:r w:rsidRPr="00836995">
        <w:rPr>
          <w:u w:val="single"/>
          <w:lang w:val="fr-FR"/>
        </w:rPr>
        <w:t>ITALIE/ITALY</w:t>
      </w:r>
    </w:p>
    <w:p w14:paraId="2E241E0F" w14:textId="77777777" w:rsidR="00613AFE" w:rsidRPr="0087331E" w:rsidRDefault="00613AFE" w:rsidP="00613AFE">
      <w:pPr>
        <w:rPr>
          <w:szCs w:val="22"/>
          <w:u w:val="single"/>
          <w:lang w:val="fr-FR"/>
        </w:rPr>
      </w:pPr>
    </w:p>
    <w:p w14:paraId="3AA1E956" w14:textId="4DDEC646" w:rsidR="00613AFE" w:rsidRPr="0087331E" w:rsidRDefault="00613AFE" w:rsidP="00613AFE">
      <w:pPr>
        <w:rPr>
          <w:szCs w:val="22"/>
          <w:lang w:val="fr-FR"/>
        </w:rPr>
      </w:pPr>
      <w:r w:rsidRPr="0087331E">
        <w:rPr>
          <w:szCs w:val="22"/>
          <w:lang w:val="fr-FR"/>
        </w:rPr>
        <w:t>Felice PISCITELLO (M.), Attaché</w:t>
      </w:r>
      <w:r w:rsidR="00191FAF">
        <w:rPr>
          <w:szCs w:val="22"/>
          <w:lang w:val="fr-FR"/>
        </w:rPr>
        <w:t xml:space="preserve"> (C</w:t>
      </w:r>
      <w:r w:rsidRPr="0087331E">
        <w:rPr>
          <w:szCs w:val="22"/>
          <w:lang w:val="fr-FR"/>
        </w:rPr>
        <w:t>ommercial</w:t>
      </w:r>
      <w:r w:rsidR="00191FAF">
        <w:rPr>
          <w:szCs w:val="22"/>
          <w:lang w:val="fr-FR"/>
        </w:rPr>
        <w:t>)</w:t>
      </w:r>
      <w:r w:rsidRPr="0087331E">
        <w:rPr>
          <w:szCs w:val="22"/>
          <w:lang w:val="fr-FR"/>
        </w:rPr>
        <w:t xml:space="preserve">, </w:t>
      </w:r>
      <w:r w:rsidR="001F5EDB" w:rsidRPr="001F5EDB">
        <w:rPr>
          <w:lang w:val="fr-FR"/>
        </w:rPr>
        <w:t xml:space="preserve">Permanent Mission, </w:t>
      </w:r>
      <w:r w:rsidRPr="0087331E">
        <w:rPr>
          <w:szCs w:val="22"/>
          <w:lang w:val="fr-FR"/>
        </w:rPr>
        <w:t>Geneva</w:t>
      </w:r>
    </w:p>
    <w:p w14:paraId="266F3CA3" w14:textId="5A520976" w:rsidR="00613AFE" w:rsidRPr="009D723B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JAPON/JAPAN</w:t>
      </w:r>
    </w:p>
    <w:p w14:paraId="14760100" w14:textId="77777777" w:rsidR="00613AFE" w:rsidRPr="00A522F3" w:rsidRDefault="00613AFE" w:rsidP="00613AFE">
      <w:pPr>
        <w:rPr>
          <w:szCs w:val="22"/>
          <w:u w:val="single"/>
        </w:rPr>
      </w:pPr>
    </w:p>
    <w:p w14:paraId="0E1110EE" w14:textId="7E0DCCED" w:rsidR="00613AFE" w:rsidRDefault="00613AFE" w:rsidP="00613AFE">
      <w:pPr>
        <w:rPr>
          <w:szCs w:val="22"/>
        </w:rPr>
      </w:pPr>
      <w:r>
        <w:rPr>
          <w:szCs w:val="22"/>
        </w:rPr>
        <w:t>Yoichi KIKUCHI (Mr.), Director, Examination Policy Planning Office, Japan Patent Office</w:t>
      </w:r>
      <w:r w:rsidR="00191FAF">
        <w:rPr>
          <w:szCs w:val="22"/>
        </w:rPr>
        <w:t xml:space="preserve"> (JPO)</w:t>
      </w:r>
      <w:r>
        <w:rPr>
          <w:szCs w:val="22"/>
        </w:rPr>
        <w:t>, Tokyo</w:t>
      </w:r>
    </w:p>
    <w:p w14:paraId="3FC32937" w14:textId="77777777" w:rsidR="00613AFE" w:rsidRDefault="00613AFE" w:rsidP="00613AFE">
      <w:pPr>
        <w:rPr>
          <w:szCs w:val="22"/>
        </w:rPr>
      </w:pPr>
    </w:p>
    <w:p w14:paraId="3D110A02" w14:textId="788DB38E" w:rsidR="00613AFE" w:rsidRDefault="00613AFE" w:rsidP="00613AFE">
      <w:pPr>
        <w:rPr>
          <w:szCs w:val="22"/>
        </w:rPr>
      </w:pPr>
      <w:r>
        <w:rPr>
          <w:szCs w:val="22"/>
        </w:rPr>
        <w:t>Akihiko INAGAKI (Mr.), Deputy Director, Examination Policy Planning Office, Japan Patent Office</w:t>
      </w:r>
      <w:r w:rsidR="00191FAF">
        <w:rPr>
          <w:szCs w:val="22"/>
        </w:rPr>
        <w:t xml:space="preserve"> (JPO)</w:t>
      </w:r>
      <w:r>
        <w:rPr>
          <w:szCs w:val="22"/>
        </w:rPr>
        <w:t>, Tokyo</w:t>
      </w:r>
    </w:p>
    <w:p w14:paraId="51B9BF33" w14:textId="77777777" w:rsidR="00613AFE" w:rsidRDefault="00613AFE" w:rsidP="00613AFE">
      <w:pPr>
        <w:rPr>
          <w:szCs w:val="22"/>
        </w:rPr>
      </w:pPr>
    </w:p>
    <w:p w14:paraId="5DE8E483" w14:textId="1D6D29E2" w:rsidR="00613AFE" w:rsidRDefault="00613AFE" w:rsidP="00613AFE">
      <w:pPr>
        <w:rPr>
          <w:szCs w:val="22"/>
        </w:rPr>
      </w:pPr>
      <w:r>
        <w:rPr>
          <w:szCs w:val="22"/>
        </w:rPr>
        <w:t>Taiki OKI (Mr.), Assistant Director, Examination Policy Planning Office, Japan Patent Office</w:t>
      </w:r>
      <w:r w:rsidR="00191FAF">
        <w:rPr>
          <w:szCs w:val="22"/>
        </w:rPr>
        <w:t xml:space="preserve"> (JPO)</w:t>
      </w:r>
      <w:r>
        <w:rPr>
          <w:szCs w:val="22"/>
        </w:rPr>
        <w:t>, Tokyo</w:t>
      </w:r>
    </w:p>
    <w:p w14:paraId="4A935F63" w14:textId="77777777" w:rsidR="00613AFE" w:rsidRDefault="00613AFE" w:rsidP="00613AFE">
      <w:pPr>
        <w:rPr>
          <w:szCs w:val="22"/>
        </w:rPr>
      </w:pPr>
    </w:p>
    <w:p w14:paraId="12BF4517" w14:textId="3FB9252F" w:rsidR="00613AFE" w:rsidRDefault="00613AFE" w:rsidP="00613AFE">
      <w:pPr>
        <w:rPr>
          <w:szCs w:val="22"/>
        </w:rPr>
      </w:pPr>
      <w:proofErr w:type="spellStart"/>
      <w:r>
        <w:rPr>
          <w:szCs w:val="22"/>
        </w:rPr>
        <w:t>Kengo</w:t>
      </w:r>
      <w:proofErr w:type="spellEnd"/>
      <w:r>
        <w:rPr>
          <w:szCs w:val="22"/>
        </w:rPr>
        <w:t xml:space="preserve"> SHIMIZU (Mr.), Assistant Director, Patent Classification Policy Planning Section, </w:t>
      </w:r>
      <w:r w:rsidR="00191FAF">
        <w:rPr>
          <w:szCs w:val="22"/>
        </w:rPr>
        <w:t>Japan Patent Office (JPO), Tokyo</w:t>
      </w:r>
    </w:p>
    <w:p w14:paraId="4ECA3AF4" w14:textId="77777777" w:rsidR="00613AFE" w:rsidRDefault="00613AFE" w:rsidP="00613AFE">
      <w:pPr>
        <w:rPr>
          <w:szCs w:val="22"/>
        </w:rPr>
      </w:pPr>
    </w:p>
    <w:p w14:paraId="3F4473F0" w14:textId="3CD44B59" w:rsidR="00613AFE" w:rsidRDefault="00613AFE" w:rsidP="00613AFE">
      <w:pPr>
        <w:rPr>
          <w:szCs w:val="22"/>
        </w:rPr>
      </w:pPr>
      <w:r>
        <w:rPr>
          <w:szCs w:val="22"/>
        </w:rPr>
        <w:t>Takuya YASUI (Mr.), First Secretary, Permanent Mission, Geneva</w:t>
      </w:r>
    </w:p>
    <w:p w14:paraId="79290AE2" w14:textId="77777777" w:rsidR="00613AFE" w:rsidRPr="009D723B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KAZAKHSTAN</w:t>
      </w:r>
    </w:p>
    <w:p w14:paraId="3693840D" w14:textId="77777777" w:rsidR="00613AFE" w:rsidRPr="009C308F" w:rsidRDefault="00613AFE" w:rsidP="00613AFE">
      <w:pPr>
        <w:rPr>
          <w:szCs w:val="22"/>
          <w:u w:val="single"/>
        </w:rPr>
      </w:pPr>
    </w:p>
    <w:p w14:paraId="15727E88" w14:textId="77777777" w:rsidR="00940FA0" w:rsidRPr="00940FA0" w:rsidRDefault="00940FA0" w:rsidP="00940FA0">
      <w:pPr>
        <w:rPr>
          <w:szCs w:val="22"/>
        </w:rPr>
      </w:pPr>
      <w:proofErr w:type="spellStart"/>
      <w:r w:rsidRPr="00940FA0">
        <w:rPr>
          <w:szCs w:val="22"/>
        </w:rPr>
        <w:t>Ainur</w:t>
      </w:r>
      <w:proofErr w:type="spellEnd"/>
      <w:r w:rsidRPr="00940FA0">
        <w:rPr>
          <w:szCs w:val="22"/>
        </w:rPr>
        <w:t xml:space="preserve"> SATANOVA (Ms.), </w:t>
      </w:r>
      <w:r w:rsidRPr="00940FA0">
        <w:rPr>
          <w:color w:val="1D1D1F"/>
          <w:shd w:val="clear" w:color="auto" w:fill="FFFFFF"/>
        </w:rPr>
        <w:t>Chief Examiner</w:t>
      </w:r>
      <w:r w:rsidRPr="00940FA0">
        <w:rPr>
          <w:szCs w:val="22"/>
        </w:rPr>
        <w:t xml:space="preserve">, </w:t>
      </w:r>
      <w:r w:rsidRPr="00940FA0">
        <w:rPr>
          <w:color w:val="1D1D1F"/>
          <w:shd w:val="clear" w:color="auto" w:fill="FFFFFF"/>
        </w:rPr>
        <w:t>Division on formal examination of applications for inventions and selection achievements</w:t>
      </w:r>
      <w:r w:rsidRPr="00940FA0">
        <w:rPr>
          <w:szCs w:val="22"/>
        </w:rPr>
        <w:t>, National Institute Intellectual of Property, Astana</w:t>
      </w:r>
    </w:p>
    <w:p w14:paraId="646CE4C5" w14:textId="77777777" w:rsidR="00940FA0" w:rsidRDefault="00940FA0" w:rsidP="00940FA0">
      <w:pPr>
        <w:rPr>
          <w:szCs w:val="22"/>
        </w:rPr>
      </w:pPr>
    </w:p>
    <w:p w14:paraId="3453C393" w14:textId="08EB6BA9" w:rsidR="00371FAD" w:rsidRDefault="00371FAD" w:rsidP="00613AFE">
      <w:pPr>
        <w:rPr>
          <w:szCs w:val="22"/>
        </w:rPr>
      </w:pPr>
      <w:proofErr w:type="spellStart"/>
      <w:r w:rsidRPr="000B6206">
        <w:rPr>
          <w:szCs w:val="22"/>
        </w:rPr>
        <w:t>Altynay</w:t>
      </w:r>
      <w:proofErr w:type="spellEnd"/>
      <w:r w:rsidRPr="000B6206">
        <w:rPr>
          <w:szCs w:val="22"/>
        </w:rPr>
        <w:t xml:space="preserve"> BATYRBEKOVA (Ms.), Invention, </w:t>
      </w:r>
      <w:r w:rsidR="000B6206" w:rsidRPr="00940FA0">
        <w:rPr>
          <w:color w:val="1D1D1F"/>
          <w:shd w:val="clear" w:color="auto" w:fill="FFFFFF"/>
        </w:rPr>
        <w:t>Division on formal examination of applications for inventions and selection achievements</w:t>
      </w:r>
      <w:r w:rsidR="000B6206" w:rsidRPr="00940FA0">
        <w:rPr>
          <w:szCs w:val="22"/>
        </w:rPr>
        <w:t>, National Institute Intellectual of Property, Astana</w:t>
      </w:r>
    </w:p>
    <w:p w14:paraId="4F62D45E" w14:textId="77777777" w:rsidR="00613AFE" w:rsidRPr="00A522F3" w:rsidRDefault="00613AFE" w:rsidP="009D723B">
      <w:pPr>
        <w:pStyle w:val="Heading2"/>
        <w:tabs>
          <w:tab w:val="right" w:pos="9355"/>
        </w:tabs>
        <w:rPr>
          <w:u w:val="single"/>
          <w:lang w:val="es-ES"/>
        </w:rPr>
      </w:pPr>
      <w:r w:rsidRPr="00A522F3">
        <w:rPr>
          <w:u w:val="single"/>
          <w:lang w:val="es-ES"/>
        </w:rPr>
        <w:t>MEXIQUE/MEXICO</w:t>
      </w:r>
    </w:p>
    <w:p w14:paraId="209E24E4" w14:textId="77777777" w:rsidR="007E07A5" w:rsidRPr="00D55822" w:rsidRDefault="007E07A5" w:rsidP="007E07A5">
      <w:pPr>
        <w:rPr>
          <w:szCs w:val="22"/>
          <w:lang w:val="es-ES"/>
        </w:rPr>
      </w:pPr>
      <w:r w:rsidRPr="00395C51">
        <w:rPr>
          <w:szCs w:val="22"/>
          <w:lang w:val="es-ES"/>
        </w:rPr>
        <w:t xml:space="preserve">Kevin Uriel ALENCASTER VILLA (Sr.), </w:t>
      </w:r>
      <w:r w:rsidRPr="004958CA">
        <w:rPr>
          <w:szCs w:val="22"/>
          <w:lang w:val="es-ES"/>
        </w:rPr>
        <w:t>Ayudante especializado en servicios A,</w:t>
      </w:r>
      <w:r w:rsidRPr="00395C51">
        <w:rPr>
          <w:szCs w:val="22"/>
          <w:lang w:val="es-ES"/>
        </w:rPr>
        <w:t xml:space="preserve"> Dirección Divisional de Relaciones Internacionales</w:t>
      </w:r>
      <w:r>
        <w:rPr>
          <w:szCs w:val="22"/>
          <w:lang w:val="es-ES"/>
        </w:rPr>
        <w:t xml:space="preserve">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66850ED1" w14:textId="77777777" w:rsidR="007E07A5" w:rsidRDefault="007E07A5" w:rsidP="007E07A5">
      <w:pPr>
        <w:rPr>
          <w:szCs w:val="22"/>
          <w:lang w:val="es-ES"/>
        </w:rPr>
      </w:pPr>
    </w:p>
    <w:p w14:paraId="35FA4F58" w14:textId="2C80DC02" w:rsidR="007E07A5" w:rsidRPr="009510DE" w:rsidRDefault="007E07A5" w:rsidP="007E07A5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Rita Jacqueline BRAVO CORIA (Sra.), Especialista B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30986C65" w14:textId="77777777" w:rsidR="00613AFE" w:rsidRPr="0087331E" w:rsidRDefault="00613AFE" w:rsidP="00613AFE">
      <w:pPr>
        <w:rPr>
          <w:szCs w:val="22"/>
          <w:lang w:val="es-ES"/>
        </w:rPr>
      </w:pPr>
    </w:p>
    <w:p w14:paraId="62833BFA" w14:textId="38737F30" w:rsidR="00613AFE" w:rsidRPr="0087331E" w:rsidRDefault="00613AFE" w:rsidP="00613AFE">
      <w:pPr>
        <w:rPr>
          <w:szCs w:val="22"/>
          <w:lang w:val="es-ES"/>
        </w:rPr>
      </w:pPr>
      <w:r w:rsidRPr="0087331E">
        <w:rPr>
          <w:szCs w:val="22"/>
          <w:lang w:val="es-ES"/>
        </w:rPr>
        <w:t xml:space="preserve">María del Pilar ESCOBAR BAUTISTA (Sra.), </w:t>
      </w:r>
      <w:r w:rsidR="007E07A5" w:rsidRPr="0087331E">
        <w:rPr>
          <w:szCs w:val="22"/>
          <w:lang w:val="es-ES"/>
        </w:rPr>
        <w:t>consejera</w:t>
      </w:r>
      <w:r w:rsidRPr="0087331E">
        <w:rPr>
          <w:szCs w:val="22"/>
          <w:lang w:val="es-ES"/>
        </w:rPr>
        <w:t>, Propiedad Intelectual, Misión Permanente, Ginebra</w:t>
      </w:r>
    </w:p>
    <w:p w14:paraId="5FA0C521" w14:textId="77777777" w:rsidR="00613AFE" w:rsidRPr="0087331E" w:rsidRDefault="00613AFE" w:rsidP="00613AFE">
      <w:pPr>
        <w:rPr>
          <w:szCs w:val="22"/>
          <w:lang w:val="es-ES"/>
        </w:rPr>
      </w:pPr>
    </w:p>
    <w:p w14:paraId="35B75EA0" w14:textId="049BF3B8" w:rsidR="00613AFE" w:rsidRPr="0087331E" w:rsidRDefault="00613AFE" w:rsidP="00613AFE">
      <w:pPr>
        <w:rPr>
          <w:szCs w:val="22"/>
          <w:lang w:val="es-ES"/>
        </w:rPr>
      </w:pPr>
      <w:r w:rsidRPr="0087331E">
        <w:rPr>
          <w:szCs w:val="22"/>
          <w:lang w:val="es-ES"/>
        </w:rPr>
        <w:t>Itzel FERNÁNDEZ PANDO (Sra.), Asesor, Propiedad Intelectual, Misión Permanente, Ginebra</w:t>
      </w:r>
    </w:p>
    <w:p w14:paraId="56B5FF95" w14:textId="77777777" w:rsidR="00613AFE" w:rsidRPr="0087331E" w:rsidRDefault="00613AFE" w:rsidP="00613AFE">
      <w:pPr>
        <w:rPr>
          <w:szCs w:val="22"/>
          <w:lang w:val="es-ES"/>
        </w:rPr>
      </w:pPr>
    </w:p>
    <w:p w14:paraId="4BC58FEC" w14:textId="77777777" w:rsidR="007E07A5" w:rsidRPr="00D55822" w:rsidRDefault="00613AFE" w:rsidP="007E07A5">
      <w:pPr>
        <w:rPr>
          <w:szCs w:val="22"/>
          <w:lang w:val="es-ES"/>
        </w:rPr>
      </w:pPr>
      <w:proofErr w:type="spellStart"/>
      <w:r w:rsidRPr="0087331E">
        <w:rPr>
          <w:szCs w:val="22"/>
          <w:lang w:val="es-ES"/>
        </w:rPr>
        <w:t>Ayari</w:t>
      </w:r>
      <w:proofErr w:type="spellEnd"/>
      <w:r w:rsidRPr="0087331E">
        <w:rPr>
          <w:szCs w:val="22"/>
          <w:lang w:val="es-ES"/>
        </w:rPr>
        <w:t xml:space="preserve"> FERNANDEZ SANTA CRUZ RUIZ (Sra.), Especialista A en Propiedad Industrial, </w:t>
      </w:r>
      <w:r w:rsidR="007E07A5" w:rsidRPr="00395C51">
        <w:rPr>
          <w:szCs w:val="22"/>
          <w:lang w:val="es-ES"/>
        </w:rPr>
        <w:t>Dirección Divisional de Relaciones Internacionales</w:t>
      </w:r>
      <w:r w:rsidR="007E07A5">
        <w:rPr>
          <w:szCs w:val="22"/>
          <w:lang w:val="es-ES"/>
        </w:rPr>
        <w:t xml:space="preserve">, </w:t>
      </w:r>
      <w:r w:rsidR="007E07A5" w:rsidRPr="00395C51">
        <w:rPr>
          <w:szCs w:val="22"/>
          <w:lang w:val="es-ES"/>
        </w:rPr>
        <w:t>Instituto Mexicano de la Propiedad Industrial</w:t>
      </w:r>
      <w:r w:rsidR="007E07A5">
        <w:rPr>
          <w:szCs w:val="22"/>
          <w:lang w:val="es-ES"/>
        </w:rPr>
        <w:t xml:space="preserve"> </w:t>
      </w:r>
      <w:r w:rsidR="007E07A5" w:rsidRPr="00D55822">
        <w:rPr>
          <w:szCs w:val="22"/>
          <w:lang w:val="es-ES"/>
        </w:rPr>
        <w:t>(</w:t>
      </w:r>
      <w:r w:rsidR="007E07A5">
        <w:rPr>
          <w:szCs w:val="22"/>
          <w:lang w:val="es-ES"/>
        </w:rPr>
        <w:t>IMPI</w:t>
      </w:r>
      <w:r w:rsidR="007E07A5" w:rsidRPr="00D55822">
        <w:rPr>
          <w:szCs w:val="22"/>
          <w:lang w:val="es-ES"/>
        </w:rPr>
        <w:t>)</w:t>
      </w:r>
      <w:r w:rsidR="007E07A5" w:rsidRPr="00395C51">
        <w:rPr>
          <w:szCs w:val="22"/>
          <w:lang w:val="es-ES"/>
        </w:rPr>
        <w:t>, Ciudad de México</w:t>
      </w:r>
    </w:p>
    <w:p w14:paraId="652B309B" w14:textId="77777777" w:rsidR="00613AFE" w:rsidRPr="0087331E" w:rsidRDefault="00613AFE" w:rsidP="00613AFE">
      <w:pPr>
        <w:rPr>
          <w:szCs w:val="22"/>
          <w:lang w:val="es-ES"/>
        </w:rPr>
      </w:pPr>
    </w:p>
    <w:p w14:paraId="44F494A2" w14:textId="1BDC125D" w:rsidR="00613AFE" w:rsidRPr="0087331E" w:rsidRDefault="00613AFE" w:rsidP="00613AFE">
      <w:pPr>
        <w:rPr>
          <w:szCs w:val="22"/>
          <w:lang w:val="es-ES"/>
        </w:rPr>
      </w:pPr>
      <w:r w:rsidRPr="0087331E">
        <w:rPr>
          <w:szCs w:val="22"/>
          <w:lang w:val="es-ES"/>
        </w:rPr>
        <w:lastRenderedPageBreak/>
        <w:t xml:space="preserve">Carlos GARCÍA DELGADO (Sr.), </w:t>
      </w:r>
      <w:proofErr w:type="gramStart"/>
      <w:r w:rsidR="00B415B5" w:rsidRPr="0087331E">
        <w:rPr>
          <w:szCs w:val="22"/>
          <w:lang w:val="es-ES"/>
        </w:rPr>
        <w:t>Consejero</w:t>
      </w:r>
      <w:proofErr w:type="gramEnd"/>
      <w:r w:rsidRPr="0087331E">
        <w:rPr>
          <w:szCs w:val="22"/>
          <w:lang w:val="es-ES"/>
        </w:rPr>
        <w:t>, Propiedad Intelectual, Misión Permanente, Ginebra</w:t>
      </w:r>
    </w:p>
    <w:p w14:paraId="75F6DB06" w14:textId="77777777" w:rsidR="00613AFE" w:rsidRPr="0087331E" w:rsidRDefault="00613AFE" w:rsidP="00613AFE">
      <w:pPr>
        <w:rPr>
          <w:szCs w:val="22"/>
          <w:lang w:val="es-ES"/>
        </w:rPr>
      </w:pPr>
    </w:p>
    <w:p w14:paraId="1A3D5CA9" w14:textId="25800EBC" w:rsidR="00613AFE" w:rsidRPr="0087331E" w:rsidRDefault="00613AFE" w:rsidP="00613AFE">
      <w:pPr>
        <w:rPr>
          <w:szCs w:val="22"/>
          <w:lang w:val="es-ES"/>
        </w:rPr>
      </w:pPr>
      <w:r w:rsidRPr="0087331E">
        <w:rPr>
          <w:szCs w:val="22"/>
          <w:lang w:val="es-ES"/>
        </w:rPr>
        <w:t xml:space="preserve">Miguel GONZALEZ AGUILAR (Sr.), Especialista A en Propiedad Industrial, </w:t>
      </w:r>
      <w:r w:rsidR="007E07A5" w:rsidRPr="004958CA">
        <w:rPr>
          <w:szCs w:val="22"/>
          <w:lang w:val="es-ES"/>
        </w:rPr>
        <w:t xml:space="preserve">Dirección Divisional de Patentes, </w:t>
      </w:r>
      <w:r w:rsidR="007E07A5" w:rsidRPr="00395C51">
        <w:rPr>
          <w:szCs w:val="22"/>
          <w:lang w:val="es-ES"/>
        </w:rPr>
        <w:t>Instituto Mexicano de la Propiedad Industrial</w:t>
      </w:r>
      <w:r w:rsidR="007E07A5">
        <w:rPr>
          <w:szCs w:val="22"/>
          <w:lang w:val="es-ES"/>
        </w:rPr>
        <w:t xml:space="preserve"> </w:t>
      </w:r>
      <w:r w:rsidR="007E07A5" w:rsidRPr="00D55822">
        <w:rPr>
          <w:szCs w:val="22"/>
          <w:lang w:val="es-ES"/>
        </w:rPr>
        <w:t>(</w:t>
      </w:r>
      <w:r w:rsidR="007E07A5">
        <w:rPr>
          <w:szCs w:val="22"/>
          <w:lang w:val="es-ES"/>
        </w:rPr>
        <w:t>IMPI</w:t>
      </w:r>
      <w:r w:rsidR="007E07A5" w:rsidRPr="00D55822">
        <w:rPr>
          <w:szCs w:val="22"/>
          <w:lang w:val="es-ES"/>
        </w:rPr>
        <w:t>)</w:t>
      </w:r>
      <w:r w:rsidR="007E07A5" w:rsidRPr="00395C51">
        <w:rPr>
          <w:szCs w:val="22"/>
          <w:lang w:val="es-ES"/>
        </w:rPr>
        <w:t>, Ciudad de México</w:t>
      </w:r>
    </w:p>
    <w:p w14:paraId="3F186D07" w14:textId="77777777" w:rsidR="00613AFE" w:rsidRPr="0087331E" w:rsidRDefault="00613AFE" w:rsidP="00613AFE">
      <w:pPr>
        <w:rPr>
          <w:szCs w:val="22"/>
          <w:lang w:val="es-ES"/>
        </w:rPr>
      </w:pPr>
    </w:p>
    <w:p w14:paraId="271B70C6" w14:textId="7A432479" w:rsidR="00613AFE" w:rsidRPr="0087331E" w:rsidRDefault="00613AFE" w:rsidP="00613AFE">
      <w:pPr>
        <w:rPr>
          <w:szCs w:val="22"/>
          <w:lang w:val="es-ES"/>
        </w:rPr>
      </w:pPr>
      <w:r w:rsidRPr="0087331E">
        <w:rPr>
          <w:szCs w:val="22"/>
          <w:lang w:val="es-ES"/>
        </w:rPr>
        <w:t xml:space="preserve">Pablo ZENTENO MÁRQUEZ (Sr.), Especialista A en Propiedad Industrial, </w:t>
      </w:r>
      <w:r w:rsidR="007E07A5" w:rsidRPr="004958CA">
        <w:rPr>
          <w:szCs w:val="22"/>
          <w:lang w:val="es-ES"/>
        </w:rPr>
        <w:t xml:space="preserve">Dirección Divisional de Patentes, </w:t>
      </w:r>
      <w:r w:rsidR="007E07A5" w:rsidRPr="00395C51">
        <w:rPr>
          <w:szCs w:val="22"/>
          <w:lang w:val="es-ES"/>
        </w:rPr>
        <w:t>Instituto Mexicano de la Propiedad Industrial</w:t>
      </w:r>
      <w:r w:rsidR="007E07A5">
        <w:rPr>
          <w:szCs w:val="22"/>
          <w:lang w:val="es-ES"/>
        </w:rPr>
        <w:t xml:space="preserve"> </w:t>
      </w:r>
      <w:r w:rsidR="007E07A5" w:rsidRPr="00D55822">
        <w:rPr>
          <w:szCs w:val="22"/>
          <w:lang w:val="es-ES"/>
        </w:rPr>
        <w:t>(</w:t>
      </w:r>
      <w:r w:rsidR="007E07A5">
        <w:rPr>
          <w:szCs w:val="22"/>
          <w:lang w:val="es-ES"/>
        </w:rPr>
        <w:t>IMPI</w:t>
      </w:r>
      <w:r w:rsidR="007E07A5" w:rsidRPr="00D55822">
        <w:rPr>
          <w:szCs w:val="22"/>
          <w:lang w:val="es-ES"/>
        </w:rPr>
        <w:t>)</w:t>
      </w:r>
      <w:r w:rsidR="007E07A5" w:rsidRPr="00395C51">
        <w:rPr>
          <w:szCs w:val="22"/>
          <w:lang w:val="es-ES"/>
        </w:rPr>
        <w:t>, Ciudad de México</w:t>
      </w:r>
    </w:p>
    <w:p w14:paraId="6EF7FA2C" w14:textId="77777777" w:rsidR="007E07A5" w:rsidRDefault="007E07A5" w:rsidP="007E07A5">
      <w:pPr>
        <w:pStyle w:val="Heading2"/>
        <w:rPr>
          <w:u w:val="single"/>
        </w:rPr>
      </w:pPr>
      <w:r w:rsidRPr="00AD6D7E">
        <w:rPr>
          <w:u w:val="single"/>
        </w:rPr>
        <w:t>NORVÈGE/NORWAY</w:t>
      </w:r>
    </w:p>
    <w:p w14:paraId="3273AB68" w14:textId="77777777" w:rsidR="003A2732" w:rsidRPr="0038613D" w:rsidRDefault="003A2732" w:rsidP="0038613D"/>
    <w:p w14:paraId="3A4558E1" w14:textId="77777777" w:rsidR="007E07A5" w:rsidRDefault="007E07A5" w:rsidP="007E07A5">
      <w:pPr>
        <w:rPr>
          <w:szCs w:val="22"/>
        </w:rPr>
      </w:pPr>
      <w:proofErr w:type="spellStart"/>
      <w:r>
        <w:rPr>
          <w:szCs w:val="22"/>
        </w:rPr>
        <w:t>Bente</w:t>
      </w:r>
      <w:proofErr w:type="spellEnd"/>
      <w:r>
        <w:rPr>
          <w:szCs w:val="22"/>
        </w:rPr>
        <w:t xml:space="preserve"> AARUM-ULVÅS (Ms.), Chief Examiner, Process and Industry, Patent, </w:t>
      </w:r>
      <w:r w:rsidRPr="00677DB0">
        <w:rPr>
          <w:szCs w:val="22"/>
        </w:rPr>
        <w:t>Norwegian Industrial Property Office (NIPO)</w:t>
      </w:r>
      <w:r>
        <w:rPr>
          <w:szCs w:val="22"/>
        </w:rPr>
        <w:t>,</w:t>
      </w:r>
      <w:r w:rsidRPr="00677DB0">
        <w:rPr>
          <w:szCs w:val="22"/>
        </w:rPr>
        <w:t xml:space="preserve"> </w:t>
      </w:r>
      <w:r>
        <w:rPr>
          <w:szCs w:val="22"/>
        </w:rPr>
        <w:t>Oslo</w:t>
      </w:r>
    </w:p>
    <w:p w14:paraId="521F867B" w14:textId="30F4895C" w:rsidR="00613AFE" w:rsidRPr="009D723B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PAYS-BAS (ROYAUME DES)/NETHERLANDS (KINGDOM OF THE)</w:t>
      </w:r>
    </w:p>
    <w:p w14:paraId="1E76F6D3" w14:textId="77777777" w:rsidR="00613AFE" w:rsidRPr="009C308F" w:rsidRDefault="00613AFE" w:rsidP="00613AFE">
      <w:pPr>
        <w:rPr>
          <w:szCs w:val="22"/>
          <w:u w:val="single"/>
        </w:rPr>
      </w:pPr>
    </w:p>
    <w:p w14:paraId="54E7C3D5" w14:textId="0241E1EC" w:rsidR="00613AFE" w:rsidRDefault="00613AFE" w:rsidP="00613AFE">
      <w:pPr>
        <w:rPr>
          <w:szCs w:val="22"/>
        </w:rPr>
      </w:pPr>
      <w:r>
        <w:rPr>
          <w:szCs w:val="22"/>
        </w:rPr>
        <w:t xml:space="preserve">Robert SCHOUWENAARS (Mr.), Technical Advisor, Netherlands Patent Office, Ministry of Economic Affairs, </w:t>
      </w:r>
      <w:r w:rsidR="007E07A5">
        <w:rPr>
          <w:szCs w:val="22"/>
        </w:rPr>
        <w:t>The Hague</w:t>
      </w:r>
    </w:p>
    <w:p w14:paraId="76003858" w14:textId="77777777" w:rsidR="006A7B6B" w:rsidRDefault="006A7B6B" w:rsidP="00613AFE">
      <w:pPr>
        <w:rPr>
          <w:szCs w:val="22"/>
        </w:rPr>
      </w:pPr>
    </w:p>
    <w:p w14:paraId="504660D8" w14:textId="77777777" w:rsidR="006A7B6B" w:rsidRDefault="006A7B6B" w:rsidP="006A7B6B">
      <w:pPr>
        <w:rPr>
          <w:szCs w:val="22"/>
        </w:rPr>
      </w:pPr>
      <w:r>
        <w:rPr>
          <w:szCs w:val="22"/>
        </w:rPr>
        <w:t>Mark PETERS (Mr.), Examiner, Electrical Engineering, Netherlands Patent Office, Ministry of Economic Affairs, The Hague</w:t>
      </w:r>
    </w:p>
    <w:p w14:paraId="1AE6D993" w14:textId="4BD50D6F" w:rsidR="00613AFE" w:rsidRPr="00B415B5" w:rsidRDefault="00613AFE" w:rsidP="000B6206">
      <w:pPr>
        <w:pStyle w:val="Heading2"/>
        <w:tabs>
          <w:tab w:val="right" w:pos="9355"/>
        </w:tabs>
        <w:rPr>
          <w:u w:val="single"/>
          <w:lang w:val="es-ES"/>
        </w:rPr>
      </w:pPr>
      <w:r w:rsidRPr="00B415B5">
        <w:rPr>
          <w:u w:val="single"/>
          <w:lang w:val="es-ES"/>
        </w:rPr>
        <w:t>PÉROU/PERU</w:t>
      </w:r>
    </w:p>
    <w:p w14:paraId="2535A2B0" w14:textId="77777777" w:rsidR="00613AFE" w:rsidRPr="0087331E" w:rsidRDefault="00613AFE" w:rsidP="00613AFE">
      <w:pPr>
        <w:rPr>
          <w:szCs w:val="22"/>
          <w:u w:val="single"/>
          <w:lang w:val="es-ES"/>
        </w:rPr>
      </w:pPr>
    </w:p>
    <w:p w14:paraId="15AEFBF4" w14:textId="19A94BA3" w:rsidR="00613AFE" w:rsidRPr="0064288E" w:rsidRDefault="00613AFE" w:rsidP="00613AFE">
      <w:pPr>
        <w:rPr>
          <w:szCs w:val="22"/>
          <w:lang w:val="es-ES"/>
        </w:rPr>
      </w:pPr>
      <w:r w:rsidRPr="0064288E">
        <w:rPr>
          <w:szCs w:val="22"/>
          <w:lang w:val="es-ES"/>
        </w:rPr>
        <w:t xml:space="preserve">Beatriz CAMACHO CALIZAYA (Sra.), </w:t>
      </w:r>
      <w:r w:rsidR="0064288E" w:rsidRPr="0064288E">
        <w:rPr>
          <w:szCs w:val="22"/>
          <w:lang w:val="es-ES"/>
        </w:rPr>
        <w:t>Examinador</w:t>
      </w:r>
      <w:r w:rsidRPr="0064288E">
        <w:rPr>
          <w:szCs w:val="22"/>
          <w:lang w:val="es-ES"/>
        </w:rPr>
        <w:t>,</w:t>
      </w:r>
      <w:r w:rsidR="0064288E" w:rsidRPr="0064288E">
        <w:rPr>
          <w:szCs w:val="22"/>
          <w:lang w:val="es-ES"/>
        </w:rPr>
        <w:t xml:space="preserve"> Dirección de Invenciones y Tecnologías Informativas</w:t>
      </w:r>
      <w:r w:rsidRPr="0064288E">
        <w:rPr>
          <w:szCs w:val="22"/>
          <w:lang w:val="es-ES"/>
        </w:rPr>
        <w:t xml:space="preserve">, </w:t>
      </w:r>
      <w:r w:rsidR="0064288E" w:rsidRPr="0087331E">
        <w:rPr>
          <w:szCs w:val="22"/>
          <w:lang w:val="es-ES"/>
        </w:rPr>
        <w:t>Instituto Nacional de Defensa de la Competencia y de la Protección de la Propiedad Intelectual</w:t>
      </w:r>
      <w:r w:rsidR="0064288E">
        <w:rPr>
          <w:szCs w:val="22"/>
          <w:lang w:val="es-ES"/>
        </w:rPr>
        <w:t xml:space="preserve"> (</w:t>
      </w:r>
      <w:r w:rsidR="0064288E" w:rsidRPr="0064288E">
        <w:rPr>
          <w:szCs w:val="22"/>
          <w:lang w:val="es-ES"/>
        </w:rPr>
        <w:t>INDECOPI</w:t>
      </w:r>
      <w:r w:rsidR="0064288E">
        <w:rPr>
          <w:szCs w:val="22"/>
          <w:lang w:val="es-ES"/>
        </w:rPr>
        <w:t>)</w:t>
      </w:r>
      <w:r w:rsidR="0064288E" w:rsidRPr="0087331E">
        <w:rPr>
          <w:szCs w:val="22"/>
          <w:lang w:val="es-ES"/>
        </w:rPr>
        <w:t>, Lima</w:t>
      </w:r>
    </w:p>
    <w:p w14:paraId="75047416" w14:textId="77777777" w:rsidR="00613AFE" w:rsidRPr="0064288E" w:rsidRDefault="00613AFE" w:rsidP="00613AFE">
      <w:pPr>
        <w:rPr>
          <w:szCs w:val="22"/>
          <w:lang w:val="es-ES"/>
        </w:rPr>
      </w:pPr>
    </w:p>
    <w:p w14:paraId="46E675E4" w14:textId="5EEAD9D2" w:rsidR="00613AFE" w:rsidRPr="0087331E" w:rsidRDefault="0064288E" w:rsidP="00613AFE">
      <w:pPr>
        <w:rPr>
          <w:szCs w:val="22"/>
          <w:lang w:val="es-ES"/>
        </w:rPr>
      </w:pPr>
      <w:r w:rsidRPr="0087331E">
        <w:rPr>
          <w:szCs w:val="22"/>
          <w:lang w:val="es-ES"/>
        </w:rPr>
        <w:t xml:space="preserve">Sarah </w:t>
      </w:r>
      <w:r w:rsidR="00613AFE" w:rsidRPr="0087331E">
        <w:rPr>
          <w:szCs w:val="22"/>
          <w:lang w:val="es-ES"/>
        </w:rPr>
        <w:t xml:space="preserve">VILLANUEVA GUEVARA (Sra.), </w:t>
      </w:r>
      <w:r w:rsidRPr="0064288E">
        <w:rPr>
          <w:szCs w:val="22"/>
          <w:lang w:val="es-ES"/>
        </w:rPr>
        <w:t>Examinador de Patentes</w:t>
      </w:r>
      <w:r w:rsidR="00613AFE" w:rsidRPr="0087331E">
        <w:rPr>
          <w:szCs w:val="22"/>
          <w:lang w:val="es-ES"/>
        </w:rPr>
        <w:t xml:space="preserve">, </w:t>
      </w:r>
      <w:r w:rsidRPr="0064288E">
        <w:rPr>
          <w:szCs w:val="22"/>
          <w:lang w:val="es-ES"/>
        </w:rPr>
        <w:t xml:space="preserve">Dirección de Invenciones y Tecnologías Informativas, </w:t>
      </w:r>
      <w:r w:rsidRPr="0087331E">
        <w:rPr>
          <w:szCs w:val="22"/>
          <w:lang w:val="es-ES"/>
        </w:rPr>
        <w:t>Instituto Nacional de Defensa de la Competencia y de la Protección de la Propiedad Intelectual</w:t>
      </w:r>
      <w:r>
        <w:rPr>
          <w:szCs w:val="22"/>
          <w:lang w:val="es-ES"/>
        </w:rPr>
        <w:t xml:space="preserve"> (</w:t>
      </w:r>
      <w:r w:rsidRPr="0064288E">
        <w:rPr>
          <w:szCs w:val="22"/>
          <w:lang w:val="es-ES"/>
        </w:rPr>
        <w:t>INDECOPI</w:t>
      </w:r>
      <w:r>
        <w:rPr>
          <w:szCs w:val="22"/>
          <w:lang w:val="es-ES"/>
        </w:rPr>
        <w:t>)</w:t>
      </w:r>
      <w:r w:rsidRPr="0087331E">
        <w:rPr>
          <w:szCs w:val="22"/>
          <w:lang w:val="es-ES"/>
        </w:rPr>
        <w:t>, Lima</w:t>
      </w:r>
    </w:p>
    <w:p w14:paraId="12457616" w14:textId="77777777" w:rsidR="00613AFE" w:rsidRPr="0087331E" w:rsidRDefault="00613AFE" w:rsidP="00613AFE">
      <w:pPr>
        <w:rPr>
          <w:szCs w:val="22"/>
          <w:lang w:val="es-ES"/>
        </w:rPr>
      </w:pPr>
    </w:p>
    <w:p w14:paraId="61370B9C" w14:textId="069533E2" w:rsidR="002F78B1" w:rsidRPr="002F78B1" w:rsidRDefault="002F78B1" w:rsidP="00822F45">
      <w:pPr>
        <w:rPr>
          <w:szCs w:val="22"/>
          <w:lang w:val="es-ES"/>
        </w:rPr>
      </w:pPr>
      <w:r w:rsidRPr="002F78B1">
        <w:rPr>
          <w:szCs w:val="22"/>
          <w:lang w:val="es-ES"/>
        </w:rPr>
        <w:t xml:space="preserve">Belén GONZALEZ (Sra.), Coordinadora técnica del área farmacéutica, Dirección de Invenciones y Nuevas Tecnologías, </w:t>
      </w:r>
      <w:r w:rsidRPr="0087331E">
        <w:rPr>
          <w:szCs w:val="22"/>
          <w:lang w:val="es-ES"/>
        </w:rPr>
        <w:t>Instituto Nacional de Defensa de la Competencia y de la Protección de la Propiedad Intelectual</w:t>
      </w:r>
      <w:r>
        <w:rPr>
          <w:szCs w:val="22"/>
          <w:lang w:val="es-ES"/>
        </w:rPr>
        <w:t xml:space="preserve"> (</w:t>
      </w:r>
      <w:r w:rsidRPr="0064288E">
        <w:rPr>
          <w:szCs w:val="22"/>
          <w:lang w:val="es-ES"/>
        </w:rPr>
        <w:t>INDECOPI</w:t>
      </w:r>
      <w:r>
        <w:rPr>
          <w:szCs w:val="22"/>
          <w:lang w:val="es-ES"/>
        </w:rPr>
        <w:t>)</w:t>
      </w:r>
      <w:r w:rsidRPr="0087331E">
        <w:rPr>
          <w:szCs w:val="22"/>
          <w:lang w:val="es-ES"/>
        </w:rPr>
        <w:t>, Lima</w:t>
      </w:r>
    </w:p>
    <w:p w14:paraId="2998B2AC" w14:textId="77777777" w:rsidR="002F78B1" w:rsidRPr="002F78B1" w:rsidRDefault="002F78B1" w:rsidP="002F78B1">
      <w:pPr>
        <w:rPr>
          <w:szCs w:val="22"/>
          <w:lang w:val="es-ES"/>
        </w:rPr>
      </w:pPr>
    </w:p>
    <w:p w14:paraId="480C4D15" w14:textId="35000F00" w:rsidR="000B6206" w:rsidRDefault="00371FAD" w:rsidP="000B6206">
      <w:pPr>
        <w:rPr>
          <w:u w:val="single"/>
          <w:lang w:val="es-ES"/>
        </w:rPr>
      </w:pPr>
      <w:r w:rsidRPr="000B6206">
        <w:rPr>
          <w:szCs w:val="22"/>
          <w:lang w:val="es-ES"/>
        </w:rPr>
        <w:t xml:space="preserve">Alison URQUIZO OLAZABAL (Sra.), </w:t>
      </w:r>
      <w:r w:rsidR="000B6206" w:rsidRPr="000B6206">
        <w:rPr>
          <w:szCs w:val="22"/>
          <w:lang w:val="es-ES"/>
        </w:rPr>
        <w:t>Primera secretaria</w:t>
      </w:r>
      <w:r w:rsidRPr="000B6206">
        <w:rPr>
          <w:szCs w:val="22"/>
          <w:lang w:val="es-ES"/>
        </w:rPr>
        <w:t xml:space="preserve">, </w:t>
      </w:r>
      <w:r w:rsidR="000B6206" w:rsidRPr="000B6206">
        <w:rPr>
          <w:szCs w:val="22"/>
          <w:lang w:val="es-ES"/>
        </w:rPr>
        <w:t>Misión Permanente, Ginebra</w:t>
      </w:r>
      <w:r w:rsidR="000B6206" w:rsidRPr="000B6206">
        <w:rPr>
          <w:u w:val="single"/>
          <w:lang w:val="es-ES"/>
        </w:rPr>
        <w:t xml:space="preserve"> </w:t>
      </w:r>
    </w:p>
    <w:p w14:paraId="014DA9F5" w14:textId="38CE7FE7" w:rsidR="00C64FE4" w:rsidRPr="00C64FE4" w:rsidRDefault="00C64FE4" w:rsidP="00C64FE4">
      <w:pPr>
        <w:pStyle w:val="Heading2"/>
        <w:tabs>
          <w:tab w:val="right" w:pos="9355"/>
        </w:tabs>
        <w:rPr>
          <w:u w:val="single"/>
        </w:rPr>
      </w:pPr>
      <w:r w:rsidRPr="00C64FE4">
        <w:rPr>
          <w:u w:val="single"/>
        </w:rPr>
        <w:t>PORTUGAL</w:t>
      </w:r>
    </w:p>
    <w:p w14:paraId="1B7DC0A5" w14:textId="77777777" w:rsidR="00C64FE4" w:rsidRPr="009C308F" w:rsidRDefault="00C64FE4" w:rsidP="00C64FE4">
      <w:pPr>
        <w:rPr>
          <w:szCs w:val="22"/>
          <w:u w:val="single"/>
        </w:rPr>
      </w:pPr>
    </w:p>
    <w:p w14:paraId="42544CF7" w14:textId="5CECBF39" w:rsidR="00C64FE4" w:rsidRDefault="00C64FE4" w:rsidP="00C64FE4">
      <w:pPr>
        <w:rPr>
          <w:szCs w:val="22"/>
        </w:rPr>
      </w:pPr>
      <w:r>
        <w:rPr>
          <w:szCs w:val="22"/>
        </w:rPr>
        <w:t>Roxana ONOFREI (Ms.), Patent Examiner, Patents and Utility Models Department, Portuguese Institute of Industrial Property (INPI), Ministry of Justice, Lisbon</w:t>
      </w:r>
    </w:p>
    <w:p w14:paraId="3D78F7ED" w14:textId="77777777" w:rsidR="006A7B6B" w:rsidRDefault="006A7B6B" w:rsidP="00C64FE4">
      <w:pPr>
        <w:rPr>
          <w:szCs w:val="22"/>
        </w:rPr>
      </w:pPr>
    </w:p>
    <w:p w14:paraId="502B0C87" w14:textId="01ACF8B6" w:rsidR="006A7B6B" w:rsidRDefault="006A7B6B" w:rsidP="006A7B6B">
      <w:pPr>
        <w:rPr>
          <w:szCs w:val="22"/>
        </w:rPr>
      </w:pPr>
      <w:r>
        <w:rPr>
          <w:szCs w:val="22"/>
        </w:rPr>
        <w:t>Tiago SERRAS RODRIGUES (Mr.), Deputy Permanent Representative for WIPO, Permanent Mission, Geneva</w:t>
      </w:r>
    </w:p>
    <w:p w14:paraId="5070FE49" w14:textId="77777777" w:rsidR="00613AFE" w:rsidRPr="009D723B" w:rsidRDefault="00613AFE" w:rsidP="009D723B">
      <w:pPr>
        <w:pStyle w:val="Heading2"/>
        <w:tabs>
          <w:tab w:val="right" w:pos="9355"/>
        </w:tabs>
        <w:rPr>
          <w:u w:val="single"/>
          <w:lang w:val="fr-FR"/>
        </w:rPr>
      </w:pPr>
      <w:r w:rsidRPr="009D723B">
        <w:rPr>
          <w:u w:val="single"/>
          <w:lang w:val="fr-FR"/>
        </w:rPr>
        <w:t>RÉPUBLIQUE DE CORÉE/REPUBLIC OF KOREA</w:t>
      </w:r>
    </w:p>
    <w:p w14:paraId="19D81DD9" w14:textId="77777777" w:rsidR="00613AFE" w:rsidRPr="0087331E" w:rsidRDefault="00613AFE" w:rsidP="00613AFE">
      <w:pPr>
        <w:rPr>
          <w:szCs w:val="22"/>
          <w:u w:val="single"/>
          <w:lang w:val="fr-FR"/>
        </w:rPr>
      </w:pPr>
    </w:p>
    <w:p w14:paraId="12FDD3D1" w14:textId="69154CB2" w:rsidR="00613AFE" w:rsidRDefault="00613AFE" w:rsidP="00613AFE">
      <w:pPr>
        <w:rPr>
          <w:szCs w:val="22"/>
        </w:rPr>
      </w:pPr>
      <w:r>
        <w:rPr>
          <w:szCs w:val="22"/>
        </w:rPr>
        <w:t xml:space="preserve">HAN </w:t>
      </w:r>
      <w:proofErr w:type="spellStart"/>
      <w:r w:rsidR="0064288E">
        <w:rPr>
          <w:szCs w:val="22"/>
        </w:rPr>
        <w:t>Donghee</w:t>
      </w:r>
      <w:proofErr w:type="spellEnd"/>
      <w:r w:rsidR="0064288E">
        <w:rPr>
          <w:szCs w:val="22"/>
        </w:rPr>
        <w:t xml:space="preserve"> </w:t>
      </w:r>
      <w:r>
        <w:rPr>
          <w:szCs w:val="22"/>
        </w:rPr>
        <w:t>(Mr.), Head</w:t>
      </w:r>
      <w:r w:rsidR="0064288E">
        <w:rPr>
          <w:szCs w:val="22"/>
        </w:rPr>
        <w:t>,</w:t>
      </w:r>
      <w:r>
        <w:rPr>
          <w:szCs w:val="22"/>
        </w:rPr>
        <w:t xml:space="preserve"> Data Science Team, </w:t>
      </w:r>
      <w:r w:rsidR="0064288E">
        <w:rPr>
          <w:szCs w:val="22"/>
        </w:rPr>
        <w:t>Intellectual Property</w:t>
      </w:r>
      <w:r>
        <w:rPr>
          <w:szCs w:val="22"/>
        </w:rPr>
        <w:t xml:space="preserve"> Classification </w:t>
      </w:r>
      <w:r w:rsidR="0064288E">
        <w:rPr>
          <w:szCs w:val="22"/>
        </w:rPr>
        <w:t>Strategy</w:t>
      </w:r>
      <w:r>
        <w:rPr>
          <w:szCs w:val="22"/>
        </w:rPr>
        <w:t xml:space="preserve"> Department, Korea Institute of Intellectual Property Promotion (KIPRO), Daejeon</w:t>
      </w:r>
    </w:p>
    <w:p w14:paraId="2EB3C56E" w14:textId="77777777" w:rsidR="00613AFE" w:rsidRDefault="00613AFE" w:rsidP="00613AFE">
      <w:pPr>
        <w:rPr>
          <w:szCs w:val="22"/>
        </w:rPr>
      </w:pPr>
    </w:p>
    <w:p w14:paraId="41A9D1E5" w14:textId="26BE3B11" w:rsidR="00613AFE" w:rsidRDefault="00613AFE" w:rsidP="00613AFE">
      <w:pPr>
        <w:rPr>
          <w:szCs w:val="22"/>
        </w:rPr>
      </w:pPr>
      <w:r>
        <w:rPr>
          <w:szCs w:val="22"/>
        </w:rPr>
        <w:t xml:space="preserve">JUNG </w:t>
      </w:r>
      <w:proofErr w:type="spellStart"/>
      <w:r>
        <w:rPr>
          <w:szCs w:val="22"/>
        </w:rPr>
        <w:t>Byungte</w:t>
      </w:r>
      <w:proofErr w:type="spellEnd"/>
      <w:r>
        <w:rPr>
          <w:szCs w:val="22"/>
        </w:rPr>
        <w:t xml:space="preserve"> (Mr.), Head</w:t>
      </w:r>
      <w:r w:rsidR="0064288E">
        <w:rPr>
          <w:szCs w:val="22"/>
        </w:rPr>
        <w:t>,</w:t>
      </w:r>
      <w:r>
        <w:rPr>
          <w:szCs w:val="22"/>
        </w:rPr>
        <w:t xml:space="preserve"> Classification Division, </w:t>
      </w:r>
      <w:r w:rsidR="00BE7782">
        <w:rPr>
          <w:szCs w:val="22"/>
        </w:rPr>
        <w:t>IP</w:t>
      </w:r>
      <w:r w:rsidR="00277395">
        <w:rPr>
          <w:szCs w:val="22"/>
        </w:rPr>
        <w:t xml:space="preserve"> </w:t>
      </w:r>
      <w:r w:rsidR="001D12A5">
        <w:rPr>
          <w:szCs w:val="22"/>
        </w:rPr>
        <w:t xml:space="preserve">Classification </w:t>
      </w:r>
      <w:r>
        <w:rPr>
          <w:szCs w:val="22"/>
        </w:rPr>
        <w:t>Division, Korea Institute of Intellectual Property Promotion (KIPRO), Daejeon</w:t>
      </w:r>
    </w:p>
    <w:p w14:paraId="2AE61C3A" w14:textId="77777777" w:rsidR="00613AFE" w:rsidRDefault="00613AFE" w:rsidP="00613AFE">
      <w:pPr>
        <w:rPr>
          <w:szCs w:val="22"/>
        </w:rPr>
      </w:pPr>
    </w:p>
    <w:p w14:paraId="155DF973" w14:textId="77777777" w:rsidR="001F5EDB" w:rsidRDefault="001F5EDB" w:rsidP="001F5EDB">
      <w:pPr>
        <w:rPr>
          <w:szCs w:val="22"/>
        </w:rPr>
      </w:pPr>
      <w:r>
        <w:rPr>
          <w:szCs w:val="22"/>
        </w:rPr>
        <w:t xml:space="preserve">KOH Won </w:t>
      </w:r>
      <w:proofErr w:type="spellStart"/>
      <w:r>
        <w:rPr>
          <w:szCs w:val="22"/>
        </w:rPr>
        <w:t>Kyou</w:t>
      </w:r>
      <w:proofErr w:type="spellEnd"/>
      <w:r>
        <w:rPr>
          <w:szCs w:val="22"/>
        </w:rPr>
        <w:t xml:space="preserve"> (Mr.), Deputy Director, Patent Examination Policy Coordination Division, Korean Intellectual Property Office (KIPO), Daejeon</w:t>
      </w:r>
    </w:p>
    <w:p w14:paraId="51377FC1" w14:textId="77777777" w:rsidR="001F5EDB" w:rsidRDefault="001F5EDB" w:rsidP="001F5EDB">
      <w:pPr>
        <w:rPr>
          <w:szCs w:val="22"/>
        </w:rPr>
      </w:pPr>
    </w:p>
    <w:p w14:paraId="335BA46D" w14:textId="6AA2C6FF" w:rsidR="00277395" w:rsidRDefault="00277395" w:rsidP="00277395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Wangseok</w:t>
      </w:r>
      <w:proofErr w:type="spellEnd"/>
      <w:r>
        <w:rPr>
          <w:szCs w:val="22"/>
        </w:rPr>
        <w:t xml:space="preserve"> (Mr.), Head, IPC Team, </w:t>
      </w:r>
      <w:r w:rsidR="00BE7782">
        <w:rPr>
          <w:szCs w:val="22"/>
        </w:rPr>
        <w:t>IP</w:t>
      </w:r>
      <w:r>
        <w:rPr>
          <w:szCs w:val="22"/>
        </w:rPr>
        <w:t xml:space="preserve"> Classification Center, Korea Institute of Intellectual Property Promotion (KIPRO), Daejeon</w:t>
      </w:r>
    </w:p>
    <w:p w14:paraId="77084809" w14:textId="77777777" w:rsidR="00277395" w:rsidRDefault="00277395" w:rsidP="00277395">
      <w:pPr>
        <w:rPr>
          <w:szCs w:val="22"/>
        </w:rPr>
      </w:pPr>
    </w:p>
    <w:p w14:paraId="592CEAD3" w14:textId="1B63F7DA" w:rsidR="001F5EDB" w:rsidRDefault="001F5EDB" w:rsidP="001F5EDB">
      <w:pPr>
        <w:rPr>
          <w:szCs w:val="22"/>
        </w:rPr>
      </w:pPr>
      <w:r>
        <w:rPr>
          <w:szCs w:val="22"/>
        </w:rPr>
        <w:t xml:space="preserve">SANG Shin </w:t>
      </w:r>
      <w:proofErr w:type="spellStart"/>
      <w:r>
        <w:rPr>
          <w:szCs w:val="22"/>
        </w:rPr>
        <w:t>Hee</w:t>
      </w:r>
      <w:proofErr w:type="spellEnd"/>
      <w:r>
        <w:rPr>
          <w:szCs w:val="22"/>
        </w:rPr>
        <w:t xml:space="preserve"> (Mr.), Deputy Director, Patent Examination Policy Coordination Division, Korean Intellectual Property Office (KIPO), Daejeon</w:t>
      </w:r>
    </w:p>
    <w:p w14:paraId="58FFEFB8" w14:textId="77777777" w:rsidR="001F5EDB" w:rsidRDefault="001F5EDB" w:rsidP="001F5EDB">
      <w:pPr>
        <w:rPr>
          <w:szCs w:val="22"/>
        </w:rPr>
      </w:pPr>
    </w:p>
    <w:p w14:paraId="2F2B7FF3" w14:textId="09CDD549" w:rsidR="00371FAD" w:rsidRDefault="00371FAD" w:rsidP="00371FAD">
      <w:pPr>
        <w:rPr>
          <w:szCs w:val="22"/>
        </w:rPr>
      </w:pPr>
      <w:r>
        <w:rPr>
          <w:szCs w:val="22"/>
        </w:rPr>
        <w:t xml:space="preserve">SHIN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Assistant Deputy Director, Patent Examination Policy Coordination Division, Korean Intellectual Property Office (KIPO), Daejeon</w:t>
      </w:r>
    </w:p>
    <w:p w14:paraId="32BA6F38" w14:textId="77777777" w:rsidR="00371FAD" w:rsidRDefault="00371FAD" w:rsidP="00371FAD">
      <w:pPr>
        <w:rPr>
          <w:szCs w:val="22"/>
        </w:rPr>
      </w:pPr>
    </w:p>
    <w:p w14:paraId="026E86CA" w14:textId="73BC636F" w:rsidR="00BE7782" w:rsidRDefault="00BE7782" w:rsidP="00BE7782">
      <w:pPr>
        <w:rPr>
          <w:szCs w:val="22"/>
        </w:rPr>
      </w:pPr>
      <w:r>
        <w:rPr>
          <w:szCs w:val="22"/>
        </w:rPr>
        <w:t xml:space="preserve">CHA </w:t>
      </w:r>
      <w:proofErr w:type="spellStart"/>
      <w:r>
        <w:rPr>
          <w:szCs w:val="22"/>
        </w:rPr>
        <w:t>HyunSoo</w:t>
      </w:r>
      <w:proofErr w:type="spellEnd"/>
      <w:r>
        <w:rPr>
          <w:szCs w:val="22"/>
        </w:rPr>
        <w:t xml:space="preserve"> (Mr.), Head </w:t>
      </w:r>
      <w:r w:rsidR="006A7B6B">
        <w:rPr>
          <w:szCs w:val="22"/>
        </w:rPr>
        <w:t>of Group</w:t>
      </w:r>
      <w:r>
        <w:rPr>
          <w:szCs w:val="22"/>
        </w:rPr>
        <w:t>, IP Classification Division, IP Classification Center, Korea Institute of Intellectual Property Promotion (KIPRO), Daejeon</w:t>
      </w:r>
    </w:p>
    <w:p w14:paraId="7E373F25" w14:textId="65359AF1" w:rsidR="00BE7782" w:rsidRDefault="00BE7782" w:rsidP="00613AFE">
      <w:pPr>
        <w:rPr>
          <w:szCs w:val="22"/>
        </w:rPr>
      </w:pPr>
    </w:p>
    <w:p w14:paraId="58D5B556" w14:textId="4CCD620C" w:rsidR="00613AFE" w:rsidRDefault="00613AFE" w:rsidP="00613AFE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Jinyong</w:t>
      </w:r>
      <w:proofErr w:type="spellEnd"/>
      <w:r>
        <w:rPr>
          <w:szCs w:val="22"/>
        </w:rPr>
        <w:t xml:space="preserve"> (Mr.), Counselor (Intellectual Property </w:t>
      </w:r>
      <w:r w:rsidR="0064288E">
        <w:rPr>
          <w:szCs w:val="22"/>
        </w:rPr>
        <w:t>Attaché</w:t>
      </w:r>
      <w:r>
        <w:rPr>
          <w:szCs w:val="22"/>
        </w:rPr>
        <w:t>), Economy, Permanent Mission, Geneva</w:t>
      </w:r>
    </w:p>
    <w:p w14:paraId="09D154EB" w14:textId="77777777" w:rsidR="001D12A5" w:rsidRPr="00AD6D7E" w:rsidRDefault="001D12A5" w:rsidP="001D12A5">
      <w:pPr>
        <w:pStyle w:val="Heading2"/>
        <w:rPr>
          <w:u w:val="single"/>
        </w:rPr>
      </w:pPr>
      <w:r w:rsidRPr="00AD6D7E">
        <w:rPr>
          <w:u w:val="single"/>
        </w:rPr>
        <w:t>RÉPUBLIQUE DE MOLDOVA/REPUBLIC OF MOLDOVA</w:t>
      </w:r>
    </w:p>
    <w:p w14:paraId="64731C69" w14:textId="77777777" w:rsidR="001D12A5" w:rsidRDefault="001D12A5" w:rsidP="001D12A5">
      <w:pPr>
        <w:rPr>
          <w:szCs w:val="22"/>
        </w:rPr>
      </w:pPr>
    </w:p>
    <w:p w14:paraId="3EB36076" w14:textId="059C9E57" w:rsidR="001D12A5" w:rsidRDefault="001D12A5" w:rsidP="001D12A5">
      <w:pPr>
        <w:rPr>
          <w:szCs w:val="22"/>
        </w:rPr>
      </w:pPr>
      <w:r>
        <w:rPr>
          <w:szCs w:val="22"/>
        </w:rPr>
        <w:t xml:space="preserve">Natalia CAISIM (Ms.), Head of Examination Division, Patents, </w:t>
      </w:r>
      <w:r w:rsidRPr="00AB39B7">
        <w:rPr>
          <w:szCs w:val="22"/>
        </w:rPr>
        <w:t>State Agency on Intellectual Property (AGEPI)</w:t>
      </w:r>
      <w:r>
        <w:rPr>
          <w:szCs w:val="22"/>
        </w:rPr>
        <w:t>,</w:t>
      </w:r>
      <w:r w:rsidRPr="00AB39B7">
        <w:rPr>
          <w:szCs w:val="22"/>
        </w:rPr>
        <w:t xml:space="preserve"> </w:t>
      </w:r>
      <w:r>
        <w:rPr>
          <w:szCs w:val="22"/>
        </w:rPr>
        <w:t>Chisinau</w:t>
      </w:r>
    </w:p>
    <w:p w14:paraId="218B2CF2" w14:textId="77777777" w:rsidR="001D12A5" w:rsidRDefault="001D12A5" w:rsidP="001D12A5">
      <w:pPr>
        <w:pStyle w:val="Heading2"/>
        <w:rPr>
          <w:u w:val="single"/>
        </w:rPr>
      </w:pPr>
      <w:r w:rsidRPr="00AD6D7E">
        <w:rPr>
          <w:u w:val="single"/>
        </w:rPr>
        <w:t>RÉPUBLIQUE TCHÈQUE/CZECH REPUBLIC</w:t>
      </w:r>
    </w:p>
    <w:p w14:paraId="7B716161" w14:textId="77777777" w:rsidR="003A2732" w:rsidRPr="0038613D" w:rsidRDefault="003A2732" w:rsidP="0038613D"/>
    <w:p w14:paraId="7347F76F" w14:textId="77777777" w:rsidR="001D12A5" w:rsidRDefault="001D12A5" w:rsidP="001D12A5">
      <w:pPr>
        <w:rPr>
          <w:szCs w:val="22"/>
        </w:rPr>
      </w:pPr>
      <w:proofErr w:type="spellStart"/>
      <w:r>
        <w:rPr>
          <w:szCs w:val="22"/>
        </w:rPr>
        <w:t>Jarmila</w:t>
      </w:r>
      <w:proofErr w:type="spellEnd"/>
      <w:r>
        <w:rPr>
          <w:szCs w:val="22"/>
        </w:rPr>
        <w:t xml:space="preserve"> AVRATOVA (Ms.), Engineer, Patent Information, </w:t>
      </w:r>
      <w:r w:rsidRPr="00AB39B7">
        <w:rPr>
          <w:szCs w:val="22"/>
        </w:rPr>
        <w:t>Industrial Property Office of the Czech Republic</w:t>
      </w:r>
      <w:r>
        <w:rPr>
          <w:szCs w:val="22"/>
        </w:rPr>
        <w:t>,</w:t>
      </w:r>
      <w:r w:rsidRPr="00AB39B7">
        <w:rPr>
          <w:szCs w:val="22"/>
        </w:rPr>
        <w:t xml:space="preserve"> </w:t>
      </w:r>
      <w:r>
        <w:rPr>
          <w:szCs w:val="22"/>
        </w:rPr>
        <w:t>Prague</w:t>
      </w:r>
    </w:p>
    <w:p w14:paraId="3384729F" w14:textId="77777777" w:rsidR="00613AFE" w:rsidRDefault="00613AFE" w:rsidP="00613AFE">
      <w:pPr>
        <w:rPr>
          <w:szCs w:val="22"/>
        </w:rPr>
      </w:pPr>
    </w:p>
    <w:p w14:paraId="7B2DFC8C" w14:textId="33BFEB12" w:rsidR="00613AFE" w:rsidRDefault="00613AFE" w:rsidP="00613AFE">
      <w:pPr>
        <w:rPr>
          <w:szCs w:val="22"/>
        </w:rPr>
      </w:pPr>
      <w:r>
        <w:rPr>
          <w:szCs w:val="22"/>
        </w:rPr>
        <w:t>Petr FIALA (Mr.), Third Secretary, Permanent Mission, Geneva</w:t>
      </w:r>
    </w:p>
    <w:p w14:paraId="45D7C848" w14:textId="30B9B1CE" w:rsidR="00613AFE" w:rsidRPr="009D723B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ROUMANIE/ROMANIA</w:t>
      </w:r>
    </w:p>
    <w:p w14:paraId="022B3F1D" w14:textId="77777777" w:rsidR="00613AFE" w:rsidRPr="009C308F" w:rsidRDefault="00613AFE" w:rsidP="00613AFE">
      <w:pPr>
        <w:rPr>
          <w:szCs w:val="22"/>
          <w:u w:val="single"/>
        </w:rPr>
      </w:pPr>
    </w:p>
    <w:p w14:paraId="5020DD8D" w14:textId="24DAAC8F" w:rsidR="00613AFE" w:rsidRDefault="00613AFE" w:rsidP="00613AFE">
      <w:pPr>
        <w:rPr>
          <w:szCs w:val="22"/>
        </w:rPr>
      </w:pPr>
      <w:r>
        <w:rPr>
          <w:szCs w:val="22"/>
        </w:rPr>
        <w:t>Daniela CRISTUDOR (Ms.), Examiner, Examination Department - Electricity and Physics, State Office for Inventions and Trademarks</w:t>
      </w:r>
      <w:r w:rsidR="001D12A5">
        <w:rPr>
          <w:szCs w:val="22"/>
        </w:rPr>
        <w:t xml:space="preserve"> (OSIM)</w:t>
      </w:r>
      <w:r>
        <w:rPr>
          <w:szCs w:val="22"/>
        </w:rPr>
        <w:t>, Bucharest</w:t>
      </w:r>
    </w:p>
    <w:p w14:paraId="17E055E6" w14:textId="77777777" w:rsidR="00613AFE" w:rsidRDefault="00613AFE" w:rsidP="00613AFE">
      <w:pPr>
        <w:rPr>
          <w:szCs w:val="22"/>
        </w:rPr>
      </w:pPr>
    </w:p>
    <w:p w14:paraId="144C23B6" w14:textId="18E648B1" w:rsidR="00613AFE" w:rsidRDefault="00613AFE" w:rsidP="00613AFE">
      <w:pPr>
        <w:rPr>
          <w:szCs w:val="22"/>
        </w:rPr>
      </w:pPr>
      <w:proofErr w:type="spellStart"/>
      <w:r>
        <w:rPr>
          <w:szCs w:val="22"/>
        </w:rPr>
        <w:t>Florica</w:t>
      </w:r>
      <w:proofErr w:type="spellEnd"/>
      <w:r>
        <w:rPr>
          <w:szCs w:val="22"/>
        </w:rPr>
        <w:t xml:space="preserve"> ENEA (Ms.), Head</w:t>
      </w:r>
      <w:r w:rsidR="001D12A5">
        <w:rPr>
          <w:szCs w:val="22"/>
        </w:rPr>
        <w:t>,</w:t>
      </w:r>
      <w:r>
        <w:rPr>
          <w:szCs w:val="22"/>
        </w:rPr>
        <w:t xml:space="preserve"> Electrical Department, Substantive Examination, State Office for Inventions and Trademarks</w:t>
      </w:r>
      <w:r w:rsidR="001D12A5">
        <w:rPr>
          <w:szCs w:val="22"/>
        </w:rPr>
        <w:t xml:space="preserve"> (OSIM)</w:t>
      </w:r>
      <w:r>
        <w:rPr>
          <w:szCs w:val="22"/>
        </w:rPr>
        <w:t>, Bucharest</w:t>
      </w:r>
    </w:p>
    <w:p w14:paraId="01DAB7D6" w14:textId="412BE775" w:rsidR="00613AFE" w:rsidRPr="009D723B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ROYAUME-UNI/UNITED KINGDOM</w:t>
      </w:r>
    </w:p>
    <w:p w14:paraId="1C6DF3BA" w14:textId="77777777" w:rsidR="009D723B" w:rsidRDefault="009D723B" w:rsidP="00613AFE">
      <w:pPr>
        <w:rPr>
          <w:szCs w:val="22"/>
        </w:rPr>
      </w:pPr>
    </w:p>
    <w:p w14:paraId="14438EDA" w14:textId="3A16EC24" w:rsidR="00613AFE" w:rsidRDefault="00613AFE" w:rsidP="00613AFE">
      <w:pPr>
        <w:rPr>
          <w:szCs w:val="22"/>
        </w:rPr>
      </w:pPr>
      <w:r>
        <w:rPr>
          <w:szCs w:val="22"/>
        </w:rPr>
        <w:t>Jeremy COWEN (Mr.), Head</w:t>
      </w:r>
      <w:r w:rsidR="001D12A5">
        <w:rPr>
          <w:szCs w:val="22"/>
        </w:rPr>
        <w:t>,</w:t>
      </w:r>
      <w:r>
        <w:rPr>
          <w:szCs w:val="22"/>
        </w:rPr>
        <w:t xml:space="preserve"> Patent Examining </w:t>
      </w:r>
      <w:r w:rsidR="001D12A5">
        <w:rPr>
          <w:szCs w:val="22"/>
        </w:rPr>
        <w:t>Group</w:t>
      </w:r>
      <w:r>
        <w:rPr>
          <w:szCs w:val="22"/>
        </w:rPr>
        <w:t xml:space="preserve">/Patent </w:t>
      </w:r>
      <w:r w:rsidR="001D12A5">
        <w:rPr>
          <w:szCs w:val="22"/>
        </w:rPr>
        <w:t>Classification Expert</w:t>
      </w:r>
      <w:r>
        <w:rPr>
          <w:szCs w:val="22"/>
        </w:rPr>
        <w:t xml:space="preserve">, Patent Examination Division, </w:t>
      </w:r>
      <w:r w:rsidR="001D12A5">
        <w:rPr>
          <w:szCs w:val="22"/>
        </w:rPr>
        <w:t>United Kingdom</w:t>
      </w:r>
      <w:r>
        <w:rPr>
          <w:szCs w:val="22"/>
        </w:rPr>
        <w:t xml:space="preserve"> Intellectual Property Office</w:t>
      </w:r>
      <w:r w:rsidR="001D12A5">
        <w:rPr>
          <w:szCs w:val="22"/>
        </w:rPr>
        <w:t xml:space="preserve"> (UKIPO)</w:t>
      </w:r>
      <w:r>
        <w:rPr>
          <w:szCs w:val="22"/>
        </w:rPr>
        <w:t>, Newport</w:t>
      </w:r>
    </w:p>
    <w:p w14:paraId="7ECBFCD6" w14:textId="77777777" w:rsidR="00613AFE" w:rsidRDefault="00613AFE" w:rsidP="00613AFE">
      <w:pPr>
        <w:rPr>
          <w:szCs w:val="22"/>
        </w:rPr>
      </w:pPr>
    </w:p>
    <w:p w14:paraId="72AF8E0F" w14:textId="49884476" w:rsidR="00613AFE" w:rsidRDefault="00613AFE" w:rsidP="00613AFE">
      <w:pPr>
        <w:rPr>
          <w:szCs w:val="22"/>
        </w:rPr>
      </w:pPr>
      <w:r>
        <w:rPr>
          <w:szCs w:val="22"/>
        </w:rPr>
        <w:t xml:space="preserve">Mark EDWARDS (Mr.), Senior </w:t>
      </w:r>
      <w:r w:rsidR="001D12A5">
        <w:rPr>
          <w:szCs w:val="22"/>
        </w:rPr>
        <w:t>Artificial Intelligence</w:t>
      </w:r>
      <w:r>
        <w:rPr>
          <w:szCs w:val="22"/>
        </w:rPr>
        <w:t xml:space="preserve"> Developer, Digital, Data </w:t>
      </w:r>
      <w:r w:rsidR="001D12A5">
        <w:rPr>
          <w:szCs w:val="22"/>
        </w:rPr>
        <w:t>and</w:t>
      </w:r>
      <w:r>
        <w:rPr>
          <w:szCs w:val="22"/>
        </w:rPr>
        <w:t xml:space="preserve"> Technology, </w:t>
      </w:r>
      <w:r w:rsidR="001D12A5">
        <w:rPr>
          <w:szCs w:val="22"/>
        </w:rPr>
        <w:t>United Kingdom</w:t>
      </w:r>
      <w:r>
        <w:rPr>
          <w:szCs w:val="22"/>
        </w:rPr>
        <w:t xml:space="preserve"> Intellectual Property Office</w:t>
      </w:r>
      <w:r w:rsidR="001D12A5">
        <w:rPr>
          <w:szCs w:val="22"/>
        </w:rPr>
        <w:t xml:space="preserve"> (UKIPO)</w:t>
      </w:r>
      <w:r>
        <w:rPr>
          <w:szCs w:val="22"/>
        </w:rPr>
        <w:t>, Newport</w:t>
      </w:r>
    </w:p>
    <w:p w14:paraId="21AA911A" w14:textId="77777777" w:rsidR="001F5EDB" w:rsidRDefault="001F5EDB" w:rsidP="001F5EDB">
      <w:pPr>
        <w:rPr>
          <w:szCs w:val="22"/>
        </w:rPr>
      </w:pPr>
    </w:p>
    <w:p w14:paraId="1511AB61" w14:textId="7156954D" w:rsidR="001F5EDB" w:rsidRDefault="001F5EDB" w:rsidP="001F5EDB">
      <w:pPr>
        <w:rPr>
          <w:szCs w:val="22"/>
        </w:rPr>
      </w:pPr>
      <w:r>
        <w:rPr>
          <w:szCs w:val="22"/>
        </w:rPr>
        <w:t>Huw THOMAS (Mr.), Patent Examiner, Patent Examining Division, UK Intellectual Property Office (UKIPO), Newport</w:t>
      </w:r>
    </w:p>
    <w:p w14:paraId="0D1AA5C0" w14:textId="77777777" w:rsidR="00BC6D7D" w:rsidRDefault="00BC6D7D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14:paraId="38FCA0A1" w14:textId="77777777" w:rsidR="001D12A5" w:rsidRPr="009D723B" w:rsidRDefault="001D12A5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lastRenderedPageBreak/>
        <w:t>SUÈDE/SWEDEN</w:t>
      </w:r>
    </w:p>
    <w:p w14:paraId="4EAB00B4" w14:textId="77777777" w:rsidR="001D12A5" w:rsidRPr="009C308F" w:rsidRDefault="001D12A5" w:rsidP="001D12A5">
      <w:pPr>
        <w:rPr>
          <w:szCs w:val="22"/>
          <w:u w:val="single"/>
        </w:rPr>
      </w:pPr>
    </w:p>
    <w:p w14:paraId="1146C66C" w14:textId="2A4EDB03" w:rsidR="001D12A5" w:rsidRDefault="001D12A5" w:rsidP="001D12A5">
      <w:pPr>
        <w:rPr>
          <w:szCs w:val="22"/>
        </w:rPr>
      </w:pPr>
      <w:r>
        <w:rPr>
          <w:szCs w:val="22"/>
        </w:rPr>
        <w:t xml:space="preserve">Moa EMLING (Ms.), Senior Examiner, Chemistry, </w:t>
      </w:r>
      <w:r w:rsidR="00521BF5">
        <w:rPr>
          <w:szCs w:val="22"/>
        </w:rPr>
        <w:t>Swedish Patent and Registration Office</w:t>
      </w:r>
      <w:r>
        <w:rPr>
          <w:szCs w:val="22"/>
        </w:rPr>
        <w:t>,</w:t>
      </w:r>
      <w:r w:rsidR="0038613D" w:rsidRPr="0038613D">
        <w:rPr>
          <w:szCs w:val="22"/>
        </w:rPr>
        <w:t xml:space="preserve"> </w:t>
      </w:r>
      <w:r w:rsidR="0038613D">
        <w:rPr>
          <w:szCs w:val="22"/>
        </w:rPr>
        <w:t xml:space="preserve">Patent Division, </w:t>
      </w:r>
      <w:proofErr w:type="spellStart"/>
      <w:r>
        <w:rPr>
          <w:szCs w:val="22"/>
        </w:rPr>
        <w:t>Täby</w:t>
      </w:r>
      <w:proofErr w:type="spellEnd"/>
    </w:p>
    <w:p w14:paraId="6336C638" w14:textId="77777777" w:rsidR="001D12A5" w:rsidRDefault="001D12A5" w:rsidP="001D12A5">
      <w:pPr>
        <w:rPr>
          <w:szCs w:val="22"/>
        </w:rPr>
      </w:pPr>
    </w:p>
    <w:p w14:paraId="475F39E5" w14:textId="77777777" w:rsidR="001D12A5" w:rsidRDefault="001D12A5" w:rsidP="001D12A5">
      <w:pPr>
        <w:rPr>
          <w:szCs w:val="22"/>
        </w:rPr>
      </w:pPr>
      <w:r>
        <w:rPr>
          <w:szCs w:val="22"/>
        </w:rPr>
        <w:t>Anders BRUUN (Mr.), Patent Expert, Swedish Patent and Registration Office, Patent Division, Stockholm</w:t>
      </w:r>
    </w:p>
    <w:p w14:paraId="2B3CE115" w14:textId="77777777" w:rsidR="001D12A5" w:rsidRDefault="001D12A5" w:rsidP="001D12A5">
      <w:pPr>
        <w:rPr>
          <w:szCs w:val="22"/>
        </w:rPr>
      </w:pPr>
    </w:p>
    <w:p w14:paraId="5993A2C4" w14:textId="2E34C680" w:rsidR="001D12A5" w:rsidRDefault="001D12A5" w:rsidP="001D12A5">
      <w:pPr>
        <w:rPr>
          <w:szCs w:val="22"/>
        </w:rPr>
      </w:pPr>
      <w:r>
        <w:rPr>
          <w:szCs w:val="22"/>
        </w:rPr>
        <w:t xml:space="preserve">Tomas LUND (Mr.), Senior Patent Examiner, Patent, </w:t>
      </w:r>
      <w:r w:rsidR="00521BF5">
        <w:rPr>
          <w:szCs w:val="22"/>
        </w:rPr>
        <w:t xml:space="preserve">Swedish Patent and Registration Office, </w:t>
      </w:r>
      <w:r w:rsidR="0038613D">
        <w:rPr>
          <w:szCs w:val="22"/>
        </w:rPr>
        <w:t xml:space="preserve">Patent Division, </w:t>
      </w:r>
      <w:r>
        <w:rPr>
          <w:szCs w:val="22"/>
        </w:rPr>
        <w:t>Stockholm</w:t>
      </w:r>
    </w:p>
    <w:p w14:paraId="72FA7BF9" w14:textId="6459D34B" w:rsidR="00613AFE" w:rsidRPr="00AF65F5" w:rsidRDefault="00613AFE" w:rsidP="009D723B">
      <w:pPr>
        <w:pStyle w:val="Heading2"/>
        <w:tabs>
          <w:tab w:val="right" w:pos="9355"/>
        </w:tabs>
        <w:rPr>
          <w:u w:val="single"/>
          <w:lang w:val="fr-FR"/>
        </w:rPr>
      </w:pPr>
      <w:r w:rsidRPr="00AF65F5">
        <w:rPr>
          <w:u w:val="single"/>
          <w:lang w:val="fr-FR"/>
        </w:rPr>
        <w:t>SUISSE/SWITZERLAND</w:t>
      </w:r>
    </w:p>
    <w:p w14:paraId="0E730283" w14:textId="77777777" w:rsidR="00613AFE" w:rsidRPr="0087331E" w:rsidRDefault="00613AFE" w:rsidP="00613AFE">
      <w:pPr>
        <w:rPr>
          <w:szCs w:val="22"/>
          <w:u w:val="single"/>
          <w:lang w:val="fr-FR"/>
        </w:rPr>
      </w:pPr>
    </w:p>
    <w:p w14:paraId="0432E4E1" w14:textId="0128582C" w:rsidR="001D12A5" w:rsidRPr="00395C51" w:rsidRDefault="001D12A5" w:rsidP="001D12A5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Pascal WEIBEL (M.), </w:t>
      </w:r>
      <w:r>
        <w:rPr>
          <w:szCs w:val="22"/>
          <w:lang w:val="fr-CH"/>
        </w:rPr>
        <w:t>c</w:t>
      </w:r>
      <w:r w:rsidRPr="00395C51">
        <w:rPr>
          <w:szCs w:val="22"/>
          <w:lang w:val="fr-CH"/>
        </w:rPr>
        <w:t xml:space="preserve">hef </w:t>
      </w:r>
      <w:r w:rsidR="00AF65F5" w:rsidRPr="00395C51">
        <w:rPr>
          <w:szCs w:val="22"/>
          <w:lang w:val="fr-CH"/>
        </w:rPr>
        <w:t>Examen</w:t>
      </w:r>
      <w:r w:rsidRPr="00395C51">
        <w:rPr>
          <w:szCs w:val="22"/>
          <w:lang w:val="fr-CH"/>
        </w:rPr>
        <w:t>, Division des brevets, Institut fédéral suisse de la propriété intellectuelle, Berne</w:t>
      </w:r>
    </w:p>
    <w:p w14:paraId="2E08C43A" w14:textId="77777777" w:rsidR="00EB2F7F" w:rsidRPr="00EB2F7F" w:rsidRDefault="00EB2F7F" w:rsidP="00EB2F7F">
      <w:pPr>
        <w:pStyle w:val="Heading2"/>
        <w:tabs>
          <w:tab w:val="right" w:pos="9355"/>
        </w:tabs>
        <w:rPr>
          <w:u w:val="single"/>
        </w:rPr>
      </w:pPr>
      <w:r w:rsidRPr="00EB2F7F">
        <w:rPr>
          <w:u w:val="single"/>
        </w:rPr>
        <w:t>UKRAINE</w:t>
      </w:r>
    </w:p>
    <w:p w14:paraId="215CA25D" w14:textId="77777777" w:rsidR="00EB2F7F" w:rsidRPr="009C308F" w:rsidRDefault="00EB2F7F" w:rsidP="00EB2F7F">
      <w:pPr>
        <w:rPr>
          <w:szCs w:val="22"/>
          <w:u w:val="single"/>
        </w:rPr>
      </w:pPr>
    </w:p>
    <w:p w14:paraId="79CD9396" w14:textId="66590018" w:rsidR="00EB2F7F" w:rsidRDefault="00EB2F7F" w:rsidP="00EB2F7F">
      <w:pPr>
        <w:rPr>
          <w:szCs w:val="22"/>
        </w:rPr>
      </w:pPr>
      <w:r>
        <w:rPr>
          <w:szCs w:val="22"/>
        </w:rPr>
        <w:t xml:space="preserve">Andrii ZOZULIUK (Mr.), Head, Department of International Cooperation, Ministry of Economy of Ukraine, State Enterprise </w:t>
      </w:r>
      <w:r w:rsidR="00BC6D7D">
        <w:rPr>
          <w:szCs w:val="22"/>
        </w:rPr>
        <w:t>“</w:t>
      </w:r>
      <w:r>
        <w:rPr>
          <w:szCs w:val="22"/>
        </w:rPr>
        <w:t>Ukrainian Intellectual Property Institute</w:t>
      </w:r>
      <w:r w:rsidR="00BC6D7D">
        <w:rPr>
          <w:szCs w:val="22"/>
        </w:rPr>
        <w:t>”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14:paraId="5EA3DE79" w14:textId="77777777" w:rsidR="00EB2F7F" w:rsidRDefault="00EB2F7F" w:rsidP="00EB2F7F">
      <w:pPr>
        <w:rPr>
          <w:szCs w:val="22"/>
        </w:rPr>
      </w:pPr>
    </w:p>
    <w:p w14:paraId="4F9AA0E5" w14:textId="08B43458" w:rsidR="00EB2F7F" w:rsidRDefault="00EB2F7F" w:rsidP="00EB2F7F">
      <w:pPr>
        <w:rPr>
          <w:szCs w:val="22"/>
        </w:rPr>
      </w:pPr>
      <w:r>
        <w:rPr>
          <w:szCs w:val="22"/>
        </w:rPr>
        <w:t xml:space="preserve">Andrii DESHKO (Mr.), Head, Unit of Physics and Engineering, State Organization </w:t>
      </w:r>
      <w:r w:rsidR="00BC6D7D">
        <w:rPr>
          <w:szCs w:val="22"/>
        </w:rPr>
        <w:t>“</w:t>
      </w:r>
      <w:r>
        <w:rPr>
          <w:szCs w:val="22"/>
        </w:rPr>
        <w:t>Ukrainian National Office for Intellectual Property and Innovations</w:t>
      </w:r>
      <w:r w:rsidR="00BC6D7D">
        <w:rPr>
          <w:szCs w:val="22"/>
        </w:rPr>
        <w:t>”</w:t>
      </w:r>
      <w:r>
        <w:rPr>
          <w:szCs w:val="22"/>
        </w:rPr>
        <w:t xml:space="preserve"> (UANIPIO), Ministry of Economy of Ukraine, Kyiv</w:t>
      </w:r>
    </w:p>
    <w:p w14:paraId="7A1B6254" w14:textId="77777777" w:rsidR="00EB2F7F" w:rsidRDefault="00EB2F7F" w:rsidP="00EB2F7F">
      <w:pPr>
        <w:rPr>
          <w:szCs w:val="22"/>
        </w:rPr>
      </w:pPr>
    </w:p>
    <w:p w14:paraId="07983B5D" w14:textId="661D077B" w:rsidR="00EB2F7F" w:rsidRDefault="00EB2F7F" w:rsidP="00EB2F7F">
      <w:pPr>
        <w:rPr>
          <w:szCs w:val="22"/>
        </w:rPr>
      </w:pPr>
      <w:proofErr w:type="spellStart"/>
      <w:r>
        <w:rPr>
          <w:szCs w:val="22"/>
        </w:rPr>
        <w:t>Viktoriia</w:t>
      </w:r>
      <w:proofErr w:type="spellEnd"/>
      <w:r>
        <w:rPr>
          <w:szCs w:val="22"/>
        </w:rPr>
        <w:t xml:space="preserve"> GRYSHCHENKO (Ms.), Head, Department of Information and Documentary Support, State Enterprise </w:t>
      </w:r>
      <w:r w:rsidR="00BC6D7D">
        <w:rPr>
          <w:szCs w:val="22"/>
        </w:rPr>
        <w:t>“</w:t>
      </w:r>
      <w:r>
        <w:rPr>
          <w:szCs w:val="22"/>
        </w:rPr>
        <w:t>Ukrainian Intellectual Property Institute</w:t>
      </w:r>
      <w:r w:rsidR="00BC6D7D">
        <w:rPr>
          <w:szCs w:val="22"/>
        </w:rPr>
        <w:t>”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Ministry of Economy of Ukraine, Kyiv</w:t>
      </w:r>
    </w:p>
    <w:p w14:paraId="762A0239" w14:textId="77777777" w:rsidR="00EB2F7F" w:rsidRDefault="00EB2F7F" w:rsidP="00EB2F7F">
      <w:pPr>
        <w:rPr>
          <w:szCs w:val="22"/>
        </w:rPr>
      </w:pPr>
    </w:p>
    <w:p w14:paraId="44A441B0" w14:textId="7DCD5F72" w:rsidR="00EB2F7F" w:rsidRDefault="00EB2F7F" w:rsidP="00EB2F7F">
      <w:pPr>
        <w:rPr>
          <w:szCs w:val="22"/>
        </w:rPr>
      </w:pPr>
      <w:r>
        <w:rPr>
          <w:szCs w:val="22"/>
        </w:rPr>
        <w:t xml:space="preserve">Maryna HEPENKO (Ms.), Leading Intellectual Property Professional, Department of International Cooperation, State Organization </w:t>
      </w:r>
      <w:r w:rsidR="00BC6D7D">
        <w:rPr>
          <w:szCs w:val="22"/>
        </w:rPr>
        <w:t>“</w:t>
      </w:r>
      <w:r>
        <w:rPr>
          <w:szCs w:val="22"/>
        </w:rPr>
        <w:t>Ukrainian National Office for Intellectual Property and Innovations</w:t>
      </w:r>
      <w:r w:rsidR="00BC6D7D">
        <w:rPr>
          <w:szCs w:val="22"/>
        </w:rPr>
        <w:t>”</w:t>
      </w:r>
      <w:r>
        <w:rPr>
          <w:szCs w:val="22"/>
        </w:rPr>
        <w:t xml:space="preserve"> UANIPIO, Ministry of Economy of Ukraine, Kyiv</w:t>
      </w:r>
    </w:p>
    <w:p w14:paraId="6C78D5E0" w14:textId="77777777" w:rsidR="00EB2F7F" w:rsidRDefault="00EB2F7F" w:rsidP="00EB2F7F">
      <w:pPr>
        <w:rPr>
          <w:szCs w:val="22"/>
        </w:rPr>
      </w:pPr>
    </w:p>
    <w:p w14:paraId="72B1E384" w14:textId="0F79F99B" w:rsidR="00EB2F7F" w:rsidRDefault="00EB2F7F" w:rsidP="00EB2F7F">
      <w:pPr>
        <w:rPr>
          <w:szCs w:val="22"/>
        </w:rPr>
      </w:pPr>
      <w:r>
        <w:rPr>
          <w:szCs w:val="22"/>
        </w:rPr>
        <w:t xml:space="preserve">Dmytro PROKOPENKO (Mr.), IP Professional, Department of Information and Documentary Support, State Organization </w:t>
      </w:r>
      <w:r w:rsidR="00BC6D7D">
        <w:rPr>
          <w:szCs w:val="22"/>
        </w:rPr>
        <w:t>“</w:t>
      </w:r>
      <w:r>
        <w:rPr>
          <w:szCs w:val="22"/>
        </w:rPr>
        <w:t>Ukrainian National Office for Intellectual Property and Innovations</w:t>
      </w:r>
      <w:r w:rsidR="00BC6D7D">
        <w:rPr>
          <w:szCs w:val="22"/>
        </w:rPr>
        <w:t>”</w:t>
      </w:r>
      <w:r>
        <w:rPr>
          <w:szCs w:val="22"/>
        </w:rPr>
        <w:t xml:space="preserve"> (UANIPIO), Ministry of Economy of Ukraine, Kyiv</w:t>
      </w:r>
    </w:p>
    <w:p w14:paraId="56AC0FA0" w14:textId="7E0B7CB2" w:rsidR="00E93F4C" w:rsidRPr="00E93F4C" w:rsidRDefault="00E93F4C" w:rsidP="009D723B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</w:pPr>
      <w:r w:rsidRPr="00E93F4C">
        <w:t xml:space="preserve">II. ÉTAT OBSERVATEUR/OBSERVER STATE </w:t>
      </w:r>
    </w:p>
    <w:p w14:paraId="32E54330" w14:textId="77777777" w:rsidR="00E93F4C" w:rsidRPr="009D723B" w:rsidRDefault="00E93F4C" w:rsidP="00E93F4C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SINGAPOUR/SINGAPORE</w:t>
      </w:r>
    </w:p>
    <w:p w14:paraId="204F5FA8" w14:textId="77777777" w:rsidR="00E93F4C" w:rsidRPr="009C308F" w:rsidRDefault="00E93F4C" w:rsidP="00E93F4C">
      <w:pPr>
        <w:rPr>
          <w:szCs w:val="22"/>
          <w:u w:val="single"/>
        </w:rPr>
      </w:pPr>
    </w:p>
    <w:p w14:paraId="201573FE" w14:textId="77777777" w:rsidR="00E93F4C" w:rsidRDefault="00E93F4C" w:rsidP="00E93F4C">
      <w:pPr>
        <w:rPr>
          <w:szCs w:val="22"/>
        </w:rPr>
      </w:pPr>
      <w:r>
        <w:rPr>
          <w:szCs w:val="22"/>
        </w:rPr>
        <w:t xml:space="preserve">Kay Wee ANG (Mr.), Patent Examiner, Patent Search, Examination and Analytics, </w:t>
      </w:r>
      <w:r w:rsidRPr="000155A9">
        <w:rPr>
          <w:szCs w:val="22"/>
        </w:rPr>
        <w:t>Intellectual Property Office of Singapore (IPOS)</w:t>
      </w:r>
      <w:r>
        <w:rPr>
          <w:szCs w:val="22"/>
        </w:rPr>
        <w:t>, Singapore</w:t>
      </w:r>
    </w:p>
    <w:p w14:paraId="720FA772" w14:textId="77777777" w:rsidR="00E93F4C" w:rsidRDefault="00E93F4C" w:rsidP="00E93F4C">
      <w:pPr>
        <w:rPr>
          <w:szCs w:val="22"/>
        </w:rPr>
      </w:pPr>
    </w:p>
    <w:p w14:paraId="5D97A7E3" w14:textId="77777777" w:rsidR="00E93F4C" w:rsidRDefault="00E93F4C" w:rsidP="00E93F4C">
      <w:pPr>
        <w:rPr>
          <w:szCs w:val="22"/>
        </w:rPr>
      </w:pPr>
      <w:r>
        <w:rPr>
          <w:szCs w:val="22"/>
        </w:rPr>
        <w:t xml:space="preserve">Ning DU (Ms.), Senior Patent Examiner, Patent Search, Examination and Analytics, </w:t>
      </w:r>
      <w:r w:rsidRPr="000155A9">
        <w:rPr>
          <w:szCs w:val="22"/>
        </w:rPr>
        <w:t>Intellectual Property Office of Singapore (IPOS)</w:t>
      </w:r>
      <w:r>
        <w:rPr>
          <w:szCs w:val="22"/>
        </w:rPr>
        <w:t>, Singapore</w:t>
      </w:r>
    </w:p>
    <w:p w14:paraId="1E10A9D3" w14:textId="77777777" w:rsidR="00E93F4C" w:rsidRDefault="00E93F4C" w:rsidP="00E93F4C">
      <w:pPr>
        <w:rPr>
          <w:szCs w:val="22"/>
        </w:rPr>
      </w:pPr>
    </w:p>
    <w:p w14:paraId="004FCEE2" w14:textId="77777777" w:rsidR="00E93F4C" w:rsidRDefault="00E93F4C" w:rsidP="00E93F4C">
      <w:pPr>
        <w:rPr>
          <w:szCs w:val="22"/>
        </w:rPr>
      </w:pPr>
      <w:proofErr w:type="spellStart"/>
      <w:r>
        <w:rPr>
          <w:szCs w:val="22"/>
        </w:rPr>
        <w:t>Cheow</w:t>
      </w:r>
      <w:proofErr w:type="spellEnd"/>
      <w:r>
        <w:rPr>
          <w:szCs w:val="22"/>
        </w:rPr>
        <w:t xml:space="preserve"> Hin SIM (Ms.), Senior Patent Examiner, Patent Search, Examination and Analytics, </w:t>
      </w:r>
      <w:r w:rsidRPr="000155A9">
        <w:rPr>
          <w:szCs w:val="22"/>
        </w:rPr>
        <w:t>Intellectual Property Office of Singapore (IPOS)</w:t>
      </w:r>
      <w:r>
        <w:rPr>
          <w:szCs w:val="22"/>
        </w:rPr>
        <w:t>, Singapore</w:t>
      </w:r>
    </w:p>
    <w:p w14:paraId="10C075AB" w14:textId="77777777" w:rsidR="00E93F4C" w:rsidRDefault="00E93F4C" w:rsidP="00E93F4C">
      <w:pPr>
        <w:rPr>
          <w:szCs w:val="22"/>
        </w:rPr>
      </w:pPr>
    </w:p>
    <w:p w14:paraId="426ED220" w14:textId="77777777" w:rsidR="00E93F4C" w:rsidRDefault="00E93F4C" w:rsidP="00E93F4C">
      <w:pPr>
        <w:rPr>
          <w:szCs w:val="22"/>
        </w:rPr>
      </w:pPr>
      <w:r>
        <w:rPr>
          <w:szCs w:val="22"/>
        </w:rPr>
        <w:t xml:space="preserve">Koh Yung HUA (Mr.), Senior Patent Examiner, Patent Search, Examination and Analytics, </w:t>
      </w:r>
      <w:r w:rsidRPr="000155A9">
        <w:rPr>
          <w:szCs w:val="22"/>
        </w:rPr>
        <w:t>Intellectual Property Office of Singapore (IPOS)</w:t>
      </w:r>
      <w:r>
        <w:rPr>
          <w:szCs w:val="22"/>
        </w:rPr>
        <w:t>, Singapore</w:t>
      </w:r>
    </w:p>
    <w:p w14:paraId="307FF5E4" w14:textId="77777777" w:rsidR="00E93F4C" w:rsidRDefault="00E93F4C" w:rsidP="00E93F4C">
      <w:pPr>
        <w:rPr>
          <w:szCs w:val="22"/>
        </w:rPr>
      </w:pPr>
    </w:p>
    <w:p w14:paraId="3808F6D5" w14:textId="77777777" w:rsidR="00E93F4C" w:rsidRDefault="00E93F4C" w:rsidP="00E93F4C">
      <w:pPr>
        <w:rPr>
          <w:szCs w:val="22"/>
        </w:rPr>
      </w:pPr>
      <w:r>
        <w:rPr>
          <w:szCs w:val="22"/>
        </w:rPr>
        <w:lastRenderedPageBreak/>
        <w:t xml:space="preserve">Ming Kun ZHUO (Mr.), Senior Patent Examiner, Patent Search, Examination and Analytics, </w:t>
      </w:r>
      <w:r w:rsidRPr="000155A9">
        <w:rPr>
          <w:szCs w:val="22"/>
        </w:rPr>
        <w:br/>
        <w:t xml:space="preserve">Intellectual Property Office of Singapore (IPOS), </w:t>
      </w:r>
      <w:r>
        <w:rPr>
          <w:szCs w:val="22"/>
        </w:rPr>
        <w:t>Singapore</w:t>
      </w:r>
    </w:p>
    <w:p w14:paraId="10E44CC8" w14:textId="005A43A1" w:rsidR="00613AFE" w:rsidRPr="00BC6D7D" w:rsidRDefault="00240126" w:rsidP="00BC6D7D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pt-BR"/>
        </w:rPr>
      </w:pPr>
      <w:r w:rsidRPr="00BC6D7D">
        <w:rPr>
          <w:lang w:val="pt-BR"/>
        </w:rPr>
        <w:t>I</w:t>
      </w:r>
      <w:r w:rsidR="00E93F4C" w:rsidRPr="00BC6D7D">
        <w:rPr>
          <w:lang w:val="pt-BR"/>
        </w:rPr>
        <w:t>I</w:t>
      </w:r>
      <w:r w:rsidRPr="00BC6D7D">
        <w:rPr>
          <w:lang w:val="pt-BR"/>
        </w:rPr>
        <w:t>I.</w:t>
      </w:r>
      <w:r w:rsidRPr="00BC6D7D">
        <w:rPr>
          <w:lang w:val="pt-BR"/>
        </w:rPr>
        <w:tab/>
        <w:t xml:space="preserve">ORGANISATIONS INTERGOUVERNEMENTALES/INTERGOVERNMENTAL </w:t>
      </w:r>
      <w:r w:rsidR="008C5DFD" w:rsidRPr="00BC6D7D">
        <w:rPr>
          <w:lang w:val="pt-BR"/>
        </w:rPr>
        <w:tab/>
      </w:r>
      <w:r w:rsidRPr="00BC6D7D">
        <w:rPr>
          <w:lang w:val="pt-BR"/>
        </w:rPr>
        <w:t>ORGANIZATIONS</w:t>
      </w:r>
    </w:p>
    <w:p w14:paraId="54D7769B" w14:textId="77777777" w:rsidR="00613AFE" w:rsidRPr="00E93F4C" w:rsidRDefault="00613AFE" w:rsidP="009D723B">
      <w:pPr>
        <w:pStyle w:val="Heading2"/>
        <w:tabs>
          <w:tab w:val="right" w:pos="9355"/>
        </w:tabs>
        <w:rPr>
          <w:u w:val="single"/>
          <w:lang w:val="fr-FR"/>
        </w:rPr>
      </w:pPr>
      <w:r w:rsidRPr="00E93F4C">
        <w:rPr>
          <w:u w:val="single"/>
          <w:lang w:val="fr-FR"/>
        </w:rPr>
        <w:t xml:space="preserve">ORGANISATION EURASIENNE DES BREVETS (OEAB)/EURASIAN PATENT ORGANIZATION (EAPO) </w:t>
      </w:r>
    </w:p>
    <w:p w14:paraId="68EDFA63" w14:textId="77777777" w:rsidR="00613AFE" w:rsidRPr="009D723B" w:rsidRDefault="00613AFE" w:rsidP="00613AFE">
      <w:pPr>
        <w:rPr>
          <w:szCs w:val="22"/>
          <w:u w:val="single"/>
          <w:lang w:val="fr-FR"/>
        </w:rPr>
      </w:pPr>
    </w:p>
    <w:p w14:paraId="101D1CA6" w14:textId="77777777" w:rsidR="00613AFE" w:rsidRDefault="00613AFE" w:rsidP="00613AFE">
      <w:pPr>
        <w:rPr>
          <w:szCs w:val="22"/>
        </w:rPr>
      </w:pPr>
      <w:r>
        <w:rPr>
          <w:szCs w:val="22"/>
        </w:rPr>
        <w:t>Dmitry GUDILIN (Mr.), Principal Examiner, Mechanics, Physics and Electrical Engineering Division, Examination Department, Moscow</w:t>
      </w:r>
    </w:p>
    <w:p w14:paraId="47E0D450" w14:textId="77777777" w:rsidR="00613AFE" w:rsidRDefault="00613AFE" w:rsidP="00613AFE">
      <w:pPr>
        <w:rPr>
          <w:szCs w:val="22"/>
        </w:rPr>
      </w:pPr>
    </w:p>
    <w:p w14:paraId="4CEB1210" w14:textId="77777777" w:rsidR="00613AFE" w:rsidRDefault="00613AFE" w:rsidP="00613AFE">
      <w:pPr>
        <w:rPr>
          <w:szCs w:val="22"/>
        </w:rPr>
      </w:pPr>
      <w:r>
        <w:rPr>
          <w:szCs w:val="22"/>
        </w:rPr>
        <w:t>Valery MALAY (Mr.), Principal Examiner, Mechanics, Physics and Electrical Engineering Division, Examination Department, Moscow</w:t>
      </w:r>
    </w:p>
    <w:p w14:paraId="7120DC15" w14:textId="77777777" w:rsidR="00613AFE" w:rsidRDefault="00613AFE" w:rsidP="00613AFE">
      <w:pPr>
        <w:rPr>
          <w:szCs w:val="22"/>
        </w:rPr>
      </w:pPr>
    </w:p>
    <w:p w14:paraId="14A7FD87" w14:textId="20733593" w:rsidR="00613AFE" w:rsidRDefault="00613AFE" w:rsidP="00613AFE">
      <w:pPr>
        <w:rPr>
          <w:szCs w:val="22"/>
        </w:rPr>
      </w:pPr>
      <w:r>
        <w:rPr>
          <w:szCs w:val="22"/>
        </w:rPr>
        <w:t>Andrey SEKRETOV (Mr.), Director, Integration Solutions Division, Information Technologies Department, Moscow</w:t>
      </w:r>
    </w:p>
    <w:p w14:paraId="0BB5ED1A" w14:textId="77777777" w:rsidR="00613AFE" w:rsidRDefault="00613AFE" w:rsidP="00613AFE">
      <w:pPr>
        <w:rPr>
          <w:szCs w:val="22"/>
        </w:rPr>
      </w:pPr>
    </w:p>
    <w:p w14:paraId="2283D7A1" w14:textId="53D5A94A" w:rsidR="004F5993" w:rsidRPr="00B415B5" w:rsidRDefault="004F5993" w:rsidP="004F5993">
      <w:pPr>
        <w:pStyle w:val="Heading2"/>
        <w:tabs>
          <w:tab w:val="right" w:pos="9355"/>
        </w:tabs>
        <w:rPr>
          <w:u w:val="single"/>
        </w:rPr>
      </w:pPr>
      <w:r w:rsidRPr="00B415B5">
        <w:rPr>
          <w:u w:val="single"/>
        </w:rPr>
        <w:t xml:space="preserve">ORGANISATION EUROPÉENNE DES BREVETS (OEB)/EUROPEAN PATENT ORGANISATION (EPO) </w:t>
      </w:r>
    </w:p>
    <w:p w14:paraId="36F40C43" w14:textId="77777777" w:rsidR="004F5993" w:rsidRPr="00B415B5" w:rsidRDefault="004F5993" w:rsidP="004F5993">
      <w:pPr>
        <w:rPr>
          <w:szCs w:val="22"/>
          <w:u w:val="single"/>
        </w:rPr>
      </w:pPr>
    </w:p>
    <w:p w14:paraId="700AA977" w14:textId="77777777" w:rsidR="00A522F3" w:rsidRPr="00A522F3" w:rsidRDefault="00A522F3" w:rsidP="00A522F3">
      <w:pPr>
        <w:rPr>
          <w:szCs w:val="22"/>
        </w:rPr>
      </w:pPr>
      <w:r w:rsidRPr="00A522F3">
        <w:rPr>
          <w:szCs w:val="22"/>
        </w:rPr>
        <w:t>Pierre HELD (Mr.), Administrator, European and International Affairs, Rijswijk</w:t>
      </w:r>
    </w:p>
    <w:p w14:paraId="31255395" w14:textId="77777777" w:rsidR="00A522F3" w:rsidRDefault="00A522F3" w:rsidP="004F5993">
      <w:pPr>
        <w:rPr>
          <w:szCs w:val="22"/>
        </w:rPr>
      </w:pPr>
    </w:p>
    <w:p w14:paraId="4B8738D6" w14:textId="7A01C667" w:rsidR="004F5993" w:rsidRDefault="004F5993" w:rsidP="004F5993">
      <w:pPr>
        <w:rPr>
          <w:szCs w:val="22"/>
        </w:rPr>
      </w:pPr>
      <w:r>
        <w:rPr>
          <w:szCs w:val="22"/>
        </w:rPr>
        <w:t>Roberto IASEVOLI (Mr.), Head, Classification Board, Classification and Documentation, Rijswijk</w:t>
      </w:r>
    </w:p>
    <w:p w14:paraId="1D9C430F" w14:textId="77777777" w:rsidR="004F5993" w:rsidRDefault="004F5993" w:rsidP="004F5993">
      <w:pPr>
        <w:rPr>
          <w:szCs w:val="22"/>
        </w:rPr>
      </w:pPr>
    </w:p>
    <w:p w14:paraId="35EF1983" w14:textId="6D65D4AD" w:rsidR="006A7B6B" w:rsidRDefault="006A7B6B" w:rsidP="00277395">
      <w:pPr>
        <w:rPr>
          <w:szCs w:val="22"/>
        </w:rPr>
      </w:pPr>
      <w:r>
        <w:rPr>
          <w:szCs w:val="22"/>
        </w:rPr>
        <w:t>Salvatore CHIARIZIA (Mr.), Program Manager, Enterprise/Architecture, Rijswijk</w:t>
      </w:r>
    </w:p>
    <w:p w14:paraId="531EABA7" w14:textId="77777777" w:rsidR="00ED2C3A" w:rsidRDefault="00ED2C3A" w:rsidP="00ED2C3A">
      <w:pPr>
        <w:rPr>
          <w:szCs w:val="22"/>
        </w:rPr>
      </w:pPr>
    </w:p>
    <w:p w14:paraId="47AEEC29" w14:textId="032C3CA1" w:rsidR="00ED2C3A" w:rsidRDefault="00ED2C3A" w:rsidP="00ED2C3A">
      <w:pPr>
        <w:rPr>
          <w:szCs w:val="22"/>
        </w:rPr>
      </w:pPr>
      <w:r>
        <w:rPr>
          <w:szCs w:val="22"/>
        </w:rPr>
        <w:t>Paulo RICARDO (Mr.), Application Owner, Enrichment Products, The Hague</w:t>
      </w:r>
    </w:p>
    <w:p w14:paraId="0BEE152C" w14:textId="77777777" w:rsidR="00ED2C3A" w:rsidRDefault="00ED2C3A" w:rsidP="00277395">
      <w:pPr>
        <w:rPr>
          <w:szCs w:val="22"/>
        </w:rPr>
      </w:pPr>
    </w:p>
    <w:p w14:paraId="736B6C30" w14:textId="5B2C09B4" w:rsidR="00613AFE" w:rsidRPr="008C5DFD" w:rsidRDefault="00E93F4C" w:rsidP="009D723B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pt-BR"/>
        </w:rPr>
      </w:pPr>
      <w:r w:rsidRPr="008C5DFD">
        <w:rPr>
          <w:lang w:val="pt-BR"/>
        </w:rPr>
        <w:t>IV</w:t>
      </w:r>
      <w:r w:rsidR="00240126" w:rsidRPr="008C5DFD">
        <w:rPr>
          <w:lang w:val="pt-BR"/>
        </w:rPr>
        <w:t xml:space="preserve">. </w:t>
      </w:r>
      <w:r w:rsidR="00240126" w:rsidRPr="008C5DFD">
        <w:rPr>
          <w:lang w:val="pt-BR"/>
        </w:rPr>
        <w:tab/>
        <w:t xml:space="preserve">ORGANISATIONS NON GOUVERNEMENTALES/NON-GOVERNMENTAL </w:t>
      </w:r>
      <w:r w:rsidR="008C5DFD">
        <w:rPr>
          <w:lang w:val="pt-BR"/>
        </w:rPr>
        <w:tab/>
      </w:r>
      <w:r w:rsidR="00240126" w:rsidRPr="008C5DFD">
        <w:rPr>
          <w:lang w:val="pt-BR"/>
        </w:rPr>
        <w:t>ORGANIZATIONS</w:t>
      </w:r>
    </w:p>
    <w:p w14:paraId="7B2250DD" w14:textId="77777777" w:rsidR="00613AFE" w:rsidRPr="0087331E" w:rsidRDefault="00613AFE" w:rsidP="00613AFE">
      <w:pPr>
        <w:rPr>
          <w:szCs w:val="22"/>
          <w:lang w:val="fr-FR"/>
        </w:rPr>
      </w:pPr>
    </w:p>
    <w:p w14:paraId="16B6DC20" w14:textId="263FFEEA" w:rsidR="00C64FE4" w:rsidRPr="005B6FDE" w:rsidRDefault="00C71826" w:rsidP="00C64FE4">
      <w:pPr>
        <w:rPr>
          <w:szCs w:val="22"/>
          <w:u w:val="single"/>
          <w:lang w:val="fr-FR"/>
        </w:rPr>
      </w:pPr>
      <w:bookmarkStart w:id="3" w:name="OLE_LINK1"/>
      <w:r w:rsidRPr="005B6FDE">
        <w:rPr>
          <w:szCs w:val="22"/>
          <w:u w:val="single"/>
          <w:lang w:val="fr-FR"/>
        </w:rPr>
        <w:t xml:space="preserve">ASSOCIATION EUROPÉENNE DES ÉTUDIANTS EN DROIT (ELSA </w:t>
      </w:r>
      <w:proofErr w:type="gramStart"/>
      <w:r w:rsidRPr="005B6FDE">
        <w:rPr>
          <w:szCs w:val="22"/>
          <w:u w:val="single"/>
          <w:lang w:val="fr-FR"/>
        </w:rPr>
        <w:t>INTERNATIONAL)/</w:t>
      </w:r>
      <w:proofErr w:type="gramEnd"/>
      <w:r w:rsidRPr="005B6FDE">
        <w:rPr>
          <w:szCs w:val="22"/>
          <w:u w:val="single"/>
          <w:lang w:val="fr-FR"/>
        </w:rPr>
        <w:t>EUROPEAN LAW STUDENTS</w:t>
      </w:r>
      <w:r w:rsidR="00BC6D7D">
        <w:rPr>
          <w:szCs w:val="22"/>
          <w:u w:val="single"/>
          <w:lang w:val="fr-FR"/>
        </w:rPr>
        <w:t>’</w:t>
      </w:r>
      <w:r w:rsidRPr="005B6FDE">
        <w:rPr>
          <w:szCs w:val="22"/>
          <w:u w:val="single"/>
          <w:lang w:val="fr-FR"/>
        </w:rPr>
        <w:t xml:space="preserve"> ASSOCIATION (ELSA INTERNATIONAL) </w:t>
      </w:r>
    </w:p>
    <w:p w14:paraId="0ED76EF9" w14:textId="77777777" w:rsidR="00C64FE4" w:rsidRPr="00A522F3" w:rsidRDefault="00C64FE4" w:rsidP="00C64FE4">
      <w:pPr>
        <w:rPr>
          <w:szCs w:val="22"/>
          <w:lang w:val="fr-FR"/>
        </w:rPr>
      </w:pPr>
    </w:p>
    <w:p w14:paraId="5F2EE770" w14:textId="63623880" w:rsidR="00C64FE4" w:rsidRDefault="00C64FE4" w:rsidP="00C64FE4">
      <w:pPr>
        <w:rPr>
          <w:szCs w:val="22"/>
        </w:rPr>
      </w:pPr>
      <w:proofErr w:type="spellStart"/>
      <w:r>
        <w:rPr>
          <w:szCs w:val="22"/>
        </w:rPr>
        <w:t>Myrsini</w:t>
      </w:r>
      <w:proofErr w:type="spellEnd"/>
      <w:r>
        <w:rPr>
          <w:szCs w:val="22"/>
        </w:rPr>
        <w:t xml:space="preserve"> SPYROU (Ms.), </w:t>
      </w:r>
      <w:r w:rsidR="00ED5172">
        <w:rPr>
          <w:szCs w:val="22"/>
        </w:rPr>
        <w:t xml:space="preserve">Member, </w:t>
      </w:r>
      <w:r>
        <w:rPr>
          <w:szCs w:val="22"/>
        </w:rPr>
        <w:t>Head of Delegation</w:t>
      </w:r>
      <w:r w:rsidR="001F5EDB">
        <w:rPr>
          <w:szCs w:val="22"/>
        </w:rPr>
        <w:t xml:space="preserve"> (</w:t>
      </w:r>
      <w:r w:rsidR="00967E9F">
        <w:rPr>
          <w:szCs w:val="22"/>
        </w:rPr>
        <w:t>Greece</w:t>
      </w:r>
      <w:r w:rsidR="001F5EDB">
        <w:rPr>
          <w:szCs w:val="22"/>
        </w:rPr>
        <w:t>)</w:t>
      </w:r>
      <w:r>
        <w:rPr>
          <w:szCs w:val="22"/>
        </w:rPr>
        <w:t>, Brussels</w:t>
      </w:r>
    </w:p>
    <w:p w14:paraId="5D6A8C05" w14:textId="77777777" w:rsidR="00521BF5" w:rsidRDefault="00521BF5" w:rsidP="00C64FE4">
      <w:pPr>
        <w:rPr>
          <w:szCs w:val="22"/>
        </w:rPr>
      </w:pPr>
    </w:p>
    <w:p w14:paraId="2571A9ED" w14:textId="1359C444" w:rsidR="00C64FE4" w:rsidRDefault="00C64FE4" w:rsidP="00C64FE4">
      <w:pPr>
        <w:rPr>
          <w:szCs w:val="22"/>
        </w:rPr>
      </w:pPr>
      <w:r>
        <w:rPr>
          <w:szCs w:val="22"/>
        </w:rPr>
        <w:t>Dora Sophia Magda CAMMERLANDER (Ms.), Member (Austria), Brussels</w:t>
      </w:r>
    </w:p>
    <w:p w14:paraId="366FEEB3" w14:textId="77777777" w:rsidR="00521BF5" w:rsidRDefault="00521BF5" w:rsidP="00C64FE4">
      <w:pPr>
        <w:rPr>
          <w:szCs w:val="22"/>
        </w:rPr>
      </w:pPr>
    </w:p>
    <w:p w14:paraId="1490B4B4" w14:textId="1F50F14C" w:rsidR="00C64FE4" w:rsidRDefault="00C64FE4" w:rsidP="00C64FE4">
      <w:pPr>
        <w:rPr>
          <w:szCs w:val="22"/>
        </w:rPr>
      </w:pPr>
      <w:proofErr w:type="spellStart"/>
      <w:r>
        <w:rPr>
          <w:szCs w:val="22"/>
        </w:rPr>
        <w:t>Simay</w:t>
      </w:r>
      <w:proofErr w:type="spellEnd"/>
      <w:r>
        <w:rPr>
          <w:szCs w:val="22"/>
        </w:rPr>
        <w:t xml:space="preserve"> ÖKSÜZ (Ms.), Member (Turkey), Brussels</w:t>
      </w:r>
    </w:p>
    <w:p w14:paraId="5E09FAE9" w14:textId="77777777" w:rsidR="00521BF5" w:rsidRDefault="00521BF5" w:rsidP="00C64FE4">
      <w:pPr>
        <w:rPr>
          <w:szCs w:val="22"/>
        </w:rPr>
      </w:pPr>
    </w:p>
    <w:p w14:paraId="0E711B6F" w14:textId="55B89440" w:rsidR="00C64FE4" w:rsidRDefault="00C64FE4" w:rsidP="00C64FE4">
      <w:pPr>
        <w:rPr>
          <w:szCs w:val="22"/>
        </w:rPr>
      </w:pPr>
      <w:r>
        <w:rPr>
          <w:szCs w:val="22"/>
        </w:rPr>
        <w:t>Paula Sophie RATHE (Ms.), Member (Germany), Brussels</w:t>
      </w:r>
    </w:p>
    <w:p w14:paraId="6D2CA6DE" w14:textId="77777777" w:rsidR="00521BF5" w:rsidRDefault="00521BF5" w:rsidP="00C64FE4">
      <w:pPr>
        <w:rPr>
          <w:szCs w:val="22"/>
        </w:rPr>
      </w:pPr>
    </w:p>
    <w:p w14:paraId="75131A1F" w14:textId="57894578" w:rsidR="001F5EDB" w:rsidRDefault="001F5EDB" w:rsidP="001F5EDB">
      <w:pPr>
        <w:rPr>
          <w:szCs w:val="22"/>
        </w:rPr>
      </w:pPr>
      <w:r>
        <w:rPr>
          <w:szCs w:val="22"/>
        </w:rPr>
        <w:t>Alix NIKOLOV (Ms.), Member (Belgium), Brussels</w:t>
      </w:r>
    </w:p>
    <w:bookmarkEnd w:id="3"/>
    <w:p w14:paraId="7F98D14E" w14:textId="77777777" w:rsidR="00C64FE4" w:rsidRPr="006A7B6B" w:rsidRDefault="00C64FE4" w:rsidP="006A7B6B">
      <w:pPr>
        <w:rPr>
          <w:szCs w:val="22"/>
        </w:rPr>
      </w:pPr>
    </w:p>
    <w:p w14:paraId="20309FBE" w14:textId="77777777" w:rsidR="00EB2F7F" w:rsidRPr="00371FAD" w:rsidRDefault="00EB2F7F">
      <w:pPr>
        <w:rPr>
          <w:szCs w:val="22"/>
          <w:u w:val="single"/>
        </w:rPr>
      </w:pPr>
      <w:r w:rsidRPr="00371FAD">
        <w:rPr>
          <w:szCs w:val="22"/>
          <w:u w:val="single"/>
        </w:rPr>
        <w:br w:type="page"/>
      </w:r>
    </w:p>
    <w:p w14:paraId="6E852FFC" w14:textId="065C5B8B" w:rsidR="00613AFE" w:rsidRPr="00C64FE4" w:rsidRDefault="00C71826" w:rsidP="00C64FE4">
      <w:pPr>
        <w:rPr>
          <w:szCs w:val="22"/>
          <w:u w:val="single"/>
          <w:lang w:val="fr-FR"/>
        </w:rPr>
      </w:pPr>
      <w:r w:rsidRPr="00C64FE4">
        <w:rPr>
          <w:szCs w:val="22"/>
          <w:u w:val="single"/>
          <w:lang w:val="fr-FR"/>
        </w:rPr>
        <w:lastRenderedPageBreak/>
        <w:t xml:space="preserve">GROUPE DE DOCUMENTATION SUR LES BREVETS (PDG)/PATENT DOCUMENTATION GROUP (PDG) </w:t>
      </w:r>
    </w:p>
    <w:p w14:paraId="068EC093" w14:textId="77777777" w:rsidR="00613AFE" w:rsidRPr="0087331E" w:rsidRDefault="00613AFE" w:rsidP="00613AFE">
      <w:pPr>
        <w:rPr>
          <w:szCs w:val="22"/>
          <w:u w:val="single"/>
          <w:lang w:val="fr-FR"/>
        </w:rPr>
      </w:pPr>
    </w:p>
    <w:p w14:paraId="2D7E7BC7" w14:textId="1E6294B9" w:rsidR="00613AFE" w:rsidRDefault="00613AFE" w:rsidP="00613AFE">
      <w:pPr>
        <w:rPr>
          <w:szCs w:val="22"/>
        </w:rPr>
      </w:pPr>
      <w:r>
        <w:rPr>
          <w:szCs w:val="22"/>
        </w:rPr>
        <w:t>Arndt MECKE (Mr.), Patent Information Professional, Munich</w:t>
      </w:r>
    </w:p>
    <w:p w14:paraId="184CA3FC" w14:textId="1E18E126" w:rsidR="007848B6" w:rsidRDefault="007848B6" w:rsidP="009D723B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</w:pPr>
      <w:r w:rsidRPr="00A522F3">
        <w:t>V.</w:t>
      </w:r>
      <w:r w:rsidRPr="00A522F3">
        <w:tab/>
        <w:t>BUREAU/OFFICERS</w:t>
      </w:r>
    </w:p>
    <w:p w14:paraId="220101DA" w14:textId="77777777" w:rsidR="00C71826" w:rsidRPr="00C71826" w:rsidRDefault="00C71826" w:rsidP="0038613D"/>
    <w:p w14:paraId="4F3BB06B" w14:textId="4966D54A" w:rsidR="007848B6" w:rsidRPr="00380E89" w:rsidRDefault="007848B6" w:rsidP="006A7B6B">
      <w:pPr>
        <w:rPr>
          <w:szCs w:val="22"/>
          <w:lang w:val="pt-BR"/>
        </w:rPr>
      </w:pPr>
      <w:proofErr w:type="spellStart"/>
      <w:r w:rsidRPr="00380E89">
        <w:rPr>
          <w:szCs w:val="22"/>
          <w:lang w:val="pt-BR"/>
        </w:rPr>
        <w:t>président</w:t>
      </w:r>
      <w:proofErr w:type="spellEnd"/>
      <w:r w:rsidRPr="00380E89">
        <w:rPr>
          <w:szCs w:val="22"/>
          <w:lang w:val="pt-BR"/>
        </w:rPr>
        <w:t>/</w:t>
      </w:r>
      <w:proofErr w:type="spellStart"/>
      <w:r w:rsidRPr="00380E89">
        <w:rPr>
          <w:szCs w:val="22"/>
          <w:lang w:val="pt-BR"/>
        </w:rPr>
        <w:t>Chair</w:t>
      </w:r>
      <w:proofErr w:type="spellEnd"/>
      <w:r w:rsidRPr="00380E89">
        <w:rPr>
          <w:szCs w:val="22"/>
          <w:lang w:val="pt-BR"/>
        </w:rPr>
        <w:t>:</w:t>
      </w:r>
      <w:r w:rsidRPr="00380E89">
        <w:rPr>
          <w:szCs w:val="22"/>
          <w:lang w:val="pt-BR"/>
        </w:rPr>
        <w:tab/>
      </w:r>
      <w:proofErr w:type="spellStart"/>
      <w:r w:rsidR="00613AFE">
        <w:rPr>
          <w:szCs w:val="22"/>
          <w:lang w:val="pt-BR"/>
        </w:rPr>
        <w:t>Fergal</w:t>
      </w:r>
      <w:proofErr w:type="spellEnd"/>
      <w:r w:rsidR="00613AFE">
        <w:rPr>
          <w:szCs w:val="22"/>
          <w:lang w:val="pt-BR"/>
        </w:rPr>
        <w:t xml:space="preserve"> BRADY</w:t>
      </w:r>
      <w:r w:rsidR="00613AFE" w:rsidRPr="004B6522">
        <w:rPr>
          <w:szCs w:val="22"/>
          <w:lang w:val="pt-BR"/>
        </w:rPr>
        <w:t xml:space="preserve"> (M./Mr.) (</w:t>
      </w:r>
      <w:proofErr w:type="spellStart"/>
      <w:r w:rsidR="00613AFE">
        <w:rPr>
          <w:szCs w:val="22"/>
          <w:lang w:val="pt-BR"/>
        </w:rPr>
        <w:t>Irlande</w:t>
      </w:r>
      <w:proofErr w:type="spellEnd"/>
      <w:r w:rsidR="00613AFE">
        <w:rPr>
          <w:szCs w:val="22"/>
          <w:lang w:val="pt-BR"/>
        </w:rPr>
        <w:t>/Ireland</w:t>
      </w:r>
      <w:r w:rsidR="00521BF5">
        <w:rPr>
          <w:szCs w:val="22"/>
          <w:lang w:val="pt-BR"/>
        </w:rPr>
        <w:t>)</w:t>
      </w:r>
    </w:p>
    <w:p w14:paraId="557DBCCD" w14:textId="611B98CE" w:rsidR="002E6EEC" w:rsidRDefault="002E6EEC" w:rsidP="002E6EEC">
      <w:pPr>
        <w:pStyle w:val="BodyText"/>
        <w:rPr>
          <w:szCs w:val="22"/>
          <w:lang w:val="pt-BR"/>
        </w:rPr>
      </w:pPr>
      <w:proofErr w:type="spellStart"/>
      <w:r w:rsidRPr="004B6522">
        <w:rPr>
          <w:szCs w:val="22"/>
          <w:lang w:val="pt-BR"/>
        </w:rPr>
        <w:t>vice-présidents</w:t>
      </w:r>
      <w:proofErr w:type="spellEnd"/>
      <w:r w:rsidRPr="004B6522">
        <w:rPr>
          <w:szCs w:val="22"/>
          <w:lang w:val="pt-BR"/>
        </w:rPr>
        <w:t>/:</w:t>
      </w:r>
      <w:r w:rsidRPr="004B6522">
        <w:rPr>
          <w:szCs w:val="22"/>
          <w:lang w:val="pt-BR"/>
        </w:rPr>
        <w:tab/>
        <w:t>Christopher KIM (M./Mr.) (</w:t>
      </w:r>
      <w:proofErr w:type="spellStart"/>
      <w:r w:rsidRPr="004B6522">
        <w:rPr>
          <w:szCs w:val="22"/>
          <w:lang w:val="pt-BR"/>
        </w:rPr>
        <w:t>États</w:t>
      </w:r>
      <w:proofErr w:type="spellEnd"/>
      <w:r w:rsidRPr="004B6522">
        <w:rPr>
          <w:szCs w:val="22"/>
          <w:lang w:val="pt-BR"/>
        </w:rPr>
        <w:t>-Unis d</w:t>
      </w:r>
      <w:r w:rsidR="00BC6D7D">
        <w:rPr>
          <w:szCs w:val="22"/>
          <w:lang w:val="pt-BR"/>
        </w:rPr>
        <w:t>’</w:t>
      </w:r>
      <w:proofErr w:type="spellStart"/>
      <w:r w:rsidRPr="004B6522">
        <w:rPr>
          <w:szCs w:val="22"/>
          <w:lang w:val="pt-BR"/>
        </w:rPr>
        <w:t>Amérique</w:t>
      </w:r>
      <w:proofErr w:type="spellEnd"/>
      <w:r w:rsidRPr="004B6522">
        <w:rPr>
          <w:szCs w:val="22"/>
          <w:lang w:val="pt-BR"/>
        </w:rPr>
        <w:t xml:space="preserve">/ </w:t>
      </w:r>
      <w:r w:rsidRPr="004B6522">
        <w:rPr>
          <w:szCs w:val="22"/>
          <w:lang w:val="pt-BR"/>
        </w:rPr>
        <w:br/>
      </w:r>
      <w:proofErr w:type="spellStart"/>
      <w:r w:rsidRPr="004B6522">
        <w:rPr>
          <w:szCs w:val="22"/>
          <w:lang w:val="pt-BR"/>
        </w:rPr>
        <w:t>Vice</w:t>
      </w:r>
      <w:r>
        <w:rPr>
          <w:szCs w:val="22"/>
          <w:lang w:val="pt-BR"/>
        </w:rPr>
        <w:t>-</w:t>
      </w:r>
      <w:r w:rsidRPr="004B6522">
        <w:rPr>
          <w:szCs w:val="22"/>
          <w:lang w:val="pt-BR"/>
        </w:rPr>
        <w:t>Chairs</w:t>
      </w:r>
      <w:proofErr w:type="spellEnd"/>
      <w:r w:rsidRPr="004B6522">
        <w:rPr>
          <w:szCs w:val="22"/>
          <w:lang w:val="pt-BR"/>
        </w:rPr>
        <w:t xml:space="preserve"> </w:t>
      </w:r>
      <w:r w:rsidRPr="004B6522">
        <w:rPr>
          <w:szCs w:val="22"/>
          <w:lang w:val="pt-BR"/>
        </w:rPr>
        <w:tab/>
        <w:t xml:space="preserve">United States </w:t>
      </w:r>
      <w:proofErr w:type="spellStart"/>
      <w:r w:rsidRPr="004B6522">
        <w:rPr>
          <w:szCs w:val="22"/>
          <w:lang w:val="pt-BR"/>
        </w:rPr>
        <w:t>of</w:t>
      </w:r>
      <w:proofErr w:type="spellEnd"/>
      <w:r w:rsidRPr="004B6522">
        <w:rPr>
          <w:szCs w:val="22"/>
          <w:lang w:val="pt-BR"/>
        </w:rPr>
        <w:t xml:space="preserve"> </w:t>
      </w:r>
      <w:proofErr w:type="spellStart"/>
      <w:r w:rsidRPr="004B6522">
        <w:rPr>
          <w:szCs w:val="22"/>
          <w:lang w:val="pt-BR"/>
        </w:rPr>
        <w:t>America</w:t>
      </w:r>
      <w:proofErr w:type="spellEnd"/>
      <w:r w:rsidRPr="004B6522">
        <w:rPr>
          <w:szCs w:val="22"/>
          <w:lang w:val="pt-BR"/>
        </w:rPr>
        <w:t xml:space="preserve">) </w:t>
      </w:r>
      <w:r w:rsidRPr="004B6522">
        <w:rPr>
          <w:szCs w:val="22"/>
          <w:lang w:val="pt-BR"/>
        </w:rPr>
        <w:br/>
      </w:r>
      <w:r w:rsidRPr="004B6522">
        <w:rPr>
          <w:szCs w:val="22"/>
          <w:lang w:val="pt-BR"/>
        </w:rPr>
        <w:tab/>
      </w:r>
      <w:r w:rsidRPr="004B6522">
        <w:rPr>
          <w:szCs w:val="22"/>
          <w:lang w:val="pt-BR"/>
        </w:rPr>
        <w:tab/>
      </w:r>
      <w:r w:rsidRPr="004B6522">
        <w:rPr>
          <w:szCs w:val="22"/>
          <w:lang w:val="pt-BR"/>
        </w:rPr>
        <w:tab/>
      </w:r>
      <w:proofErr w:type="spellStart"/>
      <w:r w:rsidRPr="004B6522">
        <w:rPr>
          <w:szCs w:val="22"/>
          <w:lang w:val="pt-BR"/>
        </w:rPr>
        <w:t>Magalie</w:t>
      </w:r>
      <w:proofErr w:type="spellEnd"/>
      <w:r w:rsidRPr="004B6522">
        <w:rPr>
          <w:szCs w:val="22"/>
          <w:lang w:val="pt-BR"/>
        </w:rPr>
        <w:t xml:space="preserve"> MATHON (</w:t>
      </w:r>
      <w:proofErr w:type="spellStart"/>
      <w:r w:rsidRPr="004B6522">
        <w:rPr>
          <w:szCs w:val="22"/>
          <w:lang w:val="pt-BR"/>
        </w:rPr>
        <w:t>Mme</w:t>
      </w:r>
      <w:proofErr w:type="spellEnd"/>
      <w:r w:rsidRPr="004B6522">
        <w:rPr>
          <w:szCs w:val="22"/>
          <w:lang w:val="pt-BR"/>
        </w:rPr>
        <w:t>/Ms.) (France)</w:t>
      </w:r>
      <w:r w:rsidRPr="00D00998">
        <w:rPr>
          <w:szCs w:val="22"/>
          <w:lang w:val="pt-BR"/>
        </w:rPr>
        <w:t xml:space="preserve"> </w:t>
      </w:r>
    </w:p>
    <w:p w14:paraId="5871DA16" w14:textId="1887AD41" w:rsidR="007848B6" w:rsidRDefault="007848B6" w:rsidP="004B6522">
      <w:pPr>
        <w:pStyle w:val="BodyText"/>
        <w:rPr>
          <w:szCs w:val="22"/>
          <w:lang w:val="pt-BR"/>
        </w:rPr>
      </w:pPr>
      <w:proofErr w:type="spellStart"/>
      <w:r w:rsidRPr="00380E89">
        <w:rPr>
          <w:szCs w:val="22"/>
          <w:lang w:val="pt-BR"/>
        </w:rPr>
        <w:t>secrétaire</w:t>
      </w:r>
      <w:proofErr w:type="spellEnd"/>
      <w:r w:rsidRPr="00380E89">
        <w:rPr>
          <w:szCs w:val="22"/>
          <w:lang w:val="pt-BR"/>
        </w:rPr>
        <w:t>/</w:t>
      </w:r>
      <w:r w:rsidR="00D00998">
        <w:rPr>
          <w:szCs w:val="22"/>
          <w:lang w:val="pt-BR"/>
        </w:rPr>
        <w:br/>
      </w:r>
      <w:proofErr w:type="spellStart"/>
      <w:r w:rsidRPr="00380E89">
        <w:rPr>
          <w:szCs w:val="22"/>
          <w:lang w:val="pt-BR"/>
        </w:rPr>
        <w:t>Secretary</w:t>
      </w:r>
      <w:proofErr w:type="spellEnd"/>
      <w:r w:rsidRPr="00380E89">
        <w:rPr>
          <w:szCs w:val="22"/>
          <w:lang w:val="pt-BR"/>
        </w:rPr>
        <w:t>:</w:t>
      </w:r>
      <w:r w:rsidRPr="00380E89">
        <w:rPr>
          <w:szCs w:val="22"/>
          <w:lang w:val="pt-BR"/>
        </w:rPr>
        <w:tab/>
      </w:r>
      <w:r w:rsidR="00D00998">
        <w:rPr>
          <w:szCs w:val="22"/>
          <w:lang w:val="pt-BR"/>
        </w:rPr>
        <w:tab/>
      </w:r>
      <w:r w:rsidRPr="00380E89">
        <w:rPr>
          <w:szCs w:val="22"/>
          <w:lang w:val="pt-BR"/>
        </w:rPr>
        <w:t>XU Ning (</w:t>
      </w:r>
      <w:proofErr w:type="spellStart"/>
      <w:r w:rsidRPr="00380E89">
        <w:rPr>
          <w:szCs w:val="22"/>
          <w:lang w:val="pt-BR"/>
        </w:rPr>
        <w:t>Mme</w:t>
      </w:r>
      <w:proofErr w:type="spellEnd"/>
      <w:r w:rsidRPr="00380E89">
        <w:rPr>
          <w:szCs w:val="22"/>
          <w:lang w:val="pt-BR"/>
        </w:rPr>
        <w:t>/Ms.) (OMPI/WIPO)</w:t>
      </w:r>
    </w:p>
    <w:p w14:paraId="7AECB767" w14:textId="7DA269DC" w:rsidR="007848B6" w:rsidRPr="00C0162D" w:rsidRDefault="006A7D48" w:rsidP="00AF65F5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pt-BR"/>
        </w:rPr>
      </w:pPr>
      <w:r w:rsidRPr="00C0162D">
        <w:rPr>
          <w:lang w:val="pt-BR"/>
        </w:rPr>
        <w:t>V</w:t>
      </w:r>
      <w:r w:rsidR="00E93F4C" w:rsidRPr="00C0162D">
        <w:rPr>
          <w:lang w:val="pt-BR"/>
        </w:rPr>
        <w:t>I</w:t>
      </w:r>
      <w:r w:rsidRPr="00C0162D">
        <w:rPr>
          <w:lang w:val="pt-BR"/>
        </w:rPr>
        <w:t>.</w:t>
      </w:r>
      <w:r w:rsidRPr="00C0162D">
        <w:rPr>
          <w:lang w:val="pt-BR"/>
        </w:rPr>
        <w:tab/>
      </w:r>
      <w:r w:rsidR="007848B6" w:rsidRPr="00C0162D">
        <w:rPr>
          <w:lang w:val="pt-BR"/>
        </w:rPr>
        <w:t>BUREAU INTERNATIONAL DE L</w:t>
      </w:r>
      <w:r w:rsidR="00BC6D7D">
        <w:rPr>
          <w:lang w:val="pt-BR"/>
        </w:rPr>
        <w:t>’</w:t>
      </w:r>
      <w:r w:rsidR="007848B6" w:rsidRPr="00C0162D">
        <w:rPr>
          <w:lang w:val="pt-BR"/>
        </w:rPr>
        <w:t xml:space="preserve">ORGANISATION MONDIALE DE LA PROPRIÉTÉ </w:t>
      </w:r>
      <w:r w:rsidR="007848B6" w:rsidRPr="00C0162D">
        <w:rPr>
          <w:lang w:val="pt-BR"/>
        </w:rPr>
        <w:br/>
      </w:r>
      <w:r w:rsidR="001E0531" w:rsidRPr="00C0162D">
        <w:rPr>
          <w:lang w:val="pt-BR"/>
        </w:rPr>
        <w:tab/>
      </w:r>
      <w:r w:rsidR="007848B6" w:rsidRPr="00C0162D">
        <w:rPr>
          <w:lang w:val="pt-BR"/>
        </w:rPr>
        <w:t>INTELLECTUELLE (OMPI)/INTERNATIONAL BUREAU OF THE WORLD</w:t>
      </w:r>
      <w:r w:rsidR="007848B6" w:rsidRPr="00C0162D">
        <w:rPr>
          <w:lang w:val="pt-BR"/>
        </w:rPr>
        <w:br/>
      </w:r>
      <w:r w:rsidR="001E0531" w:rsidRPr="00C0162D">
        <w:rPr>
          <w:lang w:val="pt-BR"/>
        </w:rPr>
        <w:tab/>
      </w:r>
      <w:r w:rsidR="007848B6" w:rsidRPr="00C0162D">
        <w:rPr>
          <w:lang w:val="pt-BR"/>
        </w:rPr>
        <w:t>INTELLECTUAL PROPERTY ORGANIZATION (WIPO)</w:t>
      </w:r>
    </w:p>
    <w:p w14:paraId="1F84AB2E" w14:textId="157D4419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Kunihiko FUSHIMI (M./Mr.), directeur de la Division des classifications internationales et des normes, Secteur de de l</w:t>
      </w:r>
      <w:r w:rsidR="00BC6D7D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plateformes/</w:t>
      </w:r>
      <w:proofErr w:type="spellStart"/>
      <w:r w:rsidRPr="00380E89">
        <w:rPr>
          <w:szCs w:val="22"/>
          <w:lang w:val="fr-CH"/>
        </w:rPr>
        <w:t>Director</w:t>
      </w:r>
      <w:proofErr w:type="spellEnd"/>
      <w:r w:rsidRPr="00380E89">
        <w:rPr>
          <w:szCs w:val="22"/>
          <w:lang w:val="fr-CH"/>
        </w:rPr>
        <w:t xml:space="preserve">, International Classifications and Standards Division, 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3FA7D3A9" w14:textId="77777777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</w:p>
    <w:p w14:paraId="3D685C97" w14:textId="763FFD02" w:rsidR="007848B6" w:rsidRPr="00380E89" w:rsidRDefault="007848B6" w:rsidP="007848B6">
      <w:pPr>
        <w:rPr>
          <w:szCs w:val="22"/>
          <w:lang w:val="fr-CH"/>
        </w:rPr>
      </w:pPr>
      <w:r w:rsidRPr="00380E89">
        <w:rPr>
          <w:lang w:val="fr-FR"/>
        </w:rPr>
        <w:t xml:space="preserve">XU Ning (Mme/Ms.), chef de la Section de la classification internationale des brevets (CIB), </w:t>
      </w:r>
      <w:r w:rsidRPr="00380E89">
        <w:rPr>
          <w:szCs w:val="22"/>
          <w:lang w:val="fr-CH"/>
        </w:rPr>
        <w:t>Division des classifications internationales et des normes, Secteur de de l</w:t>
      </w:r>
      <w:r w:rsidR="00BC6D7D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</w:t>
      </w:r>
      <w:r w:rsidRPr="00380E89">
        <w:rPr>
          <w:lang w:val="fr-FR"/>
        </w:rPr>
        <w:t xml:space="preserve">/Head, International Patent Classification (IPC) Section, </w:t>
      </w:r>
      <w:r w:rsidRPr="00380E89">
        <w:rPr>
          <w:szCs w:val="22"/>
          <w:lang w:val="fr-CH"/>
        </w:rPr>
        <w:t xml:space="preserve">International Classifications and </w:t>
      </w:r>
      <w:r w:rsidRPr="00380E89">
        <w:rPr>
          <w:lang w:val="fr-CH"/>
        </w:rPr>
        <w:t xml:space="preserve">Standards Division, </w:t>
      </w:r>
      <w:r w:rsidRPr="00380E89">
        <w:rPr>
          <w:szCs w:val="22"/>
          <w:lang w:val="fr-CH"/>
        </w:rPr>
        <w:t xml:space="preserve">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29E17B2F" w14:textId="206802E0" w:rsidR="00BE0907" w:rsidRDefault="00BE0907">
      <w:pPr>
        <w:rPr>
          <w:szCs w:val="22"/>
          <w:lang w:val="fr-CH"/>
        </w:rPr>
      </w:pPr>
    </w:p>
    <w:p w14:paraId="20931CE4" w14:textId="400377CE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Rastislav MARČOK (M./Mr.), administrateur principal de la classification des brevets de la Section de la classification internationale des brevets (CIB), Division des classifications internationales et des normes, Secteur de de l</w:t>
      </w:r>
      <w:r w:rsidR="00BC6D7D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plateformes/Senior Patent Classification </w:t>
      </w:r>
      <w:proofErr w:type="spellStart"/>
      <w:r w:rsidRPr="00380E89">
        <w:rPr>
          <w:szCs w:val="22"/>
          <w:lang w:val="fr-CH"/>
        </w:rPr>
        <w:t>Officer</w:t>
      </w:r>
      <w:proofErr w:type="spellEnd"/>
      <w:r w:rsidRPr="00380E89">
        <w:rPr>
          <w:szCs w:val="22"/>
          <w:lang w:val="fr-CH"/>
        </w:rPr>
        <w:t xml:space="preserve">, International Patent Classification (IPC) Section, International Classifications and </w:t>
      </w:r>
      <w:r w:rsidRPr="00380E89">
        <w:rPr>
          <w:lang w:val="fr-CH"/>
        </w:rPr>
        <w:t xml:space="preserve">Standards Division, </w:t>
      </w:r>
      <w:r w:rsidRPr="00380E89">
        <w:rPr>
          <w:szCs w:val="22"/>
          <w:lang w:val="fr-CH"/>
        </w:rPr>
        <w:t xml:space="preserve">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3AE213E3" w14:textId="7EFB210B" w:rsidR="00020975" w:rsidRPr="00380E89" w:rsidRDefault="00020975">
      <w:pPr>
        <w:rPr>
          <w:szCs w:val="22"/>
          <w:lang w:val="fr-CH"/>
        </w:rPr>
      </w:pPr>
    </w:p>
    <w:p w14:paraId="316A9547" w14:textId="0F3744B1" w:rsidR="00020975" w:rsidRPr="00380E89" w:rsidRDefault="00020975" w:rsidP="00020975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Olivier COLLIOUD (M./Mr.), administrateur de projets de la Section des systèmes informatiques, Division des classifications internationales et des normes, Secteur de de l</w:t>
      </w:r>
      <w:r w:rsidR="00BC6D7D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plateformes/Project </w:t>
      </w:r>
      <w:proofErr w:type="spellStart"/>
      <w:r w:rsidRPr="00380E89">
        <w:rPr>
          <w:szCs w:val="22"/>
          <w:lang w:val="fr-CH"/>
        </w:rPr>
        <w:t>Officer</w:t>
      </w:r>
      <w:proofErr w:type="spellEnd"/>
      <w:r w:rsidRPr="00380E89">
        <w:rPr>
          <w:szCs w:val="22"/>
          <w:lang w:val="fr-CH"/>
        </w:rPr>
        <w:t xml:space="preserve">, IT </w:t>
      </w:r>
      <w:proofErr w:type="spellStart"/>
      <w:r w:rsidRPr="00380E89">
        <w:rPr>
          <w:szCs w:val="22"/>
          <w:lang w:val="fr-CH"/>
        </w:rPr>
        <w:t>Systems</w:t>
      </w:r>
      <w:proofErr w:type="spellEnd"/>
      <w:r w:rsidRPr="00380E89">
        <w:rPr>
          <w:szCs w:val="22"/>
          <w:lang w:val="fr-CH"/>
        </w:rPr>
        <w:t xml:space="preserve"> Section, International Classifications and Standards Division, 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60ED8BF9" w14:textId="77777777" w:rsidR="00020975" w:rsidRPr="00380E89" w:rsidRDefault="00020975" w:rsidP="00020975">
      <w:pPr>
        <w:pStyle w:val="BodyText"/>
        <w:spacing w:after="0"/>
        <w:rPr>
          <w:szCs w:val="22"/>
          <w:lang w:val="fr-CH"/>
        </w:rPr>
      </w:pPr>
    </w:p>
    <w:p w14:paraId="077EB320" w14:textId="4ECC9BB6" w:rsidR="007848B6" w:rsidRDefault="007848B6" w:rsidP="007848B6">
      <w:pPr>
        <w:pStyle w:val="BodyText"/>
        <w:spacing w:after="0"/>
        <w:rPr>
          <w:szCs w:val="22"/>
          <w:lang w:val="fr-CH"/>
        </w:rPr>
      </w:pPr>
      <w:r w:rsidRPr="00380E89">
        <w:rPr>
          <w:lang w:val="fr-CH"/>
        </w:rPr>
        <w:t>Isabelle MALANGA SALAZAR (Mme/Ms.), assistante à l</w:t>
      </w:r>
      <w:r w:rsidR="00BC6D7D">
        <w:rPr>
          <w:lang w:val="fr-CH"/>
        </w:rPr>
        <w:t>’</w:t>
      </w:r>
      <w:r w:rsidRPr="00380E89">
        <w:rPr>
          <w:lang w:val="fr-CH"/>
        </w:rPr>
        <w:t>information de la Section de la</w:t>
      </w:r>
      <w:r w:rsidRPr="00380E89">
        <w:rPr>
          <w:szCs w:val="22"/>
          <w:lang w:val="fr-CH"/>
        </w:rPr>
        <w:t xml:space="preserve"> classification internationale des brevets (CIB), Division des classifications internationales et des normes, Secteur de de l</w:t>
      </w:r>
      <w:r w:rsidR="00BC6D7D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plateformes/Information Assistant, International Patent Classification (IPC) Section, International Classifications and Standards Division, 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7C954D5C" w14:textId="77777777" w:rsidR="00613AFE" w:rsidRDefault="00613AFE" w:rsidP="007848B6">
      <w:pPr>
        <w:pStyle w:val="BodyText"/>
        <w:spacing w:after="0"/>
        <w:rPr>
          <w:szCs w:val="22"/>
          <w:lang w:val="fr-CH"/>
        </w:rPr>
      </w:pPr>
    </w:p>
    <w:p w14:paraId="7773257D" w14:textId="01DAA301" w:rsidR="00613AFE" w:rsidRDefault="00613AFE" w:rsidP="00613AFE">
      <w:pPr>
        <w:rPr>
          <w:szCs w:val="22"/>
          <w:lang w:val="fr-CH"/>
        </w:rPr>
      </w:pPr>
      <w:r>
        <w:rPr>
          <w:szCs w:val="22"/>
          <w:lang w:val="fr-CH"/>
        </w:rPr>
        <w:t>Caroline SCHLESSINGER (Mme/Ms.), secrétaire II de la</w:t>
      </w:r>
      <w:r w:rsidRPr="00186F87">
        <w:rPr>
          <w:szCs w:val="22"/>
          <w:lang w:val="fr-CH"/>
        </w:rPr>
        <w:t xml:space="preserve"> Division des classifications internationales et des normes, Secteur de de l</w:t>
      </w:r>
      <w:r w:rsidR="00BC6D7D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>
        <w:rPr>
          <w:szCs w:val="22"/>
          <w:lang w:val="fr-CH"/>
        </w:rPr>
        <w:t>Secretary</w:t>
      </w:r>
      <w:proofErr w:type="spellEnd"/>
      <w:r>
        <w:rPr>
          <w:szCs w:val="22"/>
          <w:lang w:val="fr-CH"/>
        </w:rPr>
        <w:t xml:space="preserve"> II</w:t>
      </w:r>
      <w:r w:rsidRPr="00186F87">
        <w:rPr>
          <w:szCs w:val="22"/>
          <w:lang w:val="fr-CH"/>
        </w:rPr>
        <w:t xml:space="preserve">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687E0BD6" w14:textId="77777777" w:rsidR="00613AFE" w:rsidRPr="00380E89" w:rsidRDefault="00613AFE" w:rsidP="003951A7">
      <w:pPr>
        <w:pStyle w:val="Endofdocument-Annex"/>
        <w:rPr>
          <w:lang w:val="fr-CH"/>
        </w:rPr>
      </w:pPr>
    </w:p>
    <w:p w14:paraId="0F16AD28" w14:textId="2DA0AEF2" w:rsidR="000F5E56" w:rsidRPr="00380E89" w:rsidRDefault="009F260C" w:rsidP="003951A7">
      <w:pPr>
        <w:pStyle w:val="Endofdocument-Annex"/>
        <w:rPr>
          <w:i/>
          <w:lang w:val="fr-CH"/>
        </w:rPr>
      </w:pPr>
      <w:r w:rsidRPr="00380E89">
        <w:rPr>
          <w:lang w:val="fr-CH"/>
        </w:rPr>
        <w:t>[</w:t>
      </w:r>
      <w:r w:rsidR="002850F8">
        <w:rPr>
          <w:lang w:val="ru-RU"/>
        </w:rPr>
        <w:t xml:space="preserve">Приложение </w:t>
      </w:r>
      <w:r w:rsidR="002850F8">
        <w:t xml:space="preserve">II </w:t>
      </w:r>
      <w:r w:rsidR="002850F8">
        <w:rPr>
          <w:lang w:val="ru-RU"/>
        </w:rPr>
        <w:t>следует</w:t>
      </w:r>
      <w:r w:rsidR="00ED3718" w:rsidRPr="00380E89">
        <w:rPr>
          <w:lang w:val="fr-CH"/>
        </w:rPr>
        <w:t>]</w:t>
      </w:r>
    </w:p>
    <w:sectPr w:rsidR="000F5E56" w:rsidRPr="00380E89" w:rsidSect="00EB2F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993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BC533" w14:textId="77777777" w:rsidR="006B1ABD" w:rsidRDefault="006B1ABD">
      <w:r>
        <w:separator/>
      </w:r>
    </w:p>
  </w:endnote>
  <w:endnote w:type="continuationSeparator" w:id="0">
    <w:p w14:paraId="7426898B" w14:textId="77777777" w:rsidR="006B1ABD" w:rsidRDefault="006B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D7AE" w14:textId="77777777" w:rsidR="000D7C49" w:rsidRDefault="000D7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C328" w14:textId="77777777" w:rsidR="000D7C49" w:rsidRDefault="000D7C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682C" w14:textId="77777777" w:rsidR="000D7C49" w:rsidRDefault="000D7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AD940" w14:textId="77777777" w:rsidR="006B1ABD" w:rsidRDefault="006B1ABD">
      <w:r>
        <w:separator/>
      </w:r>
    </w:p>
  </w:footnote>
  <w:footnote w:type="continuationSeparator" w:id="0">
    <w:p w14:paraId="25D452CA" w14:textId="77777777" w:rsidR="006B1ABD" w:rsidRDefault="006B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EA8AB" w14:textId="77777777" w:rsidR="000D7C49" w:rsidRDefault="000D7C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55D7" w14:textId="0BEC086B" w:rsidR="006B1ABD" w:rsidRPr="000D7C49" w:rsidRDefault="006B1ABD" w:rsidP="00477D6B">
    <w:pPr>
      <w:jc w:val="right"/>
      <w:rPr>
        <w:lang w:val="ru-RU"/>
      </w:rPr>
    </w:pPr>
    <w:r>
      <w:t>IPC</w:t>
    </w:r>
    <w:r w:rsidRPr="000D7C49">
      <w:rPr>
        <w:lang w:val="ru-RU"/>
      </w:rPr>
      <w:t>/</w:t>
    </w:r>
    <w:r>
      <w:t>CE</w:t>
    </w:r>
    <w:r w:rsidRPr="000D7C49">
      <w:rPr>
        <w:lang w:val="ru-RU"/>
      </w:rPr>
      <w:t>/</w:t>
    </w:r>
    <w:r w:rsidR="00CD70B1" w:rsidRPr="000D7C49">
      <w:rPr>
        <w:lang w:val="ru-RU"/>
      </w:rPr>
      <w:t>5</w:t>
    </w:r>
    <w:r w:rsidR="000A4C8D" w:rsidRPr="000D7C49">
      <w:rPr>
        <w:lang w:val="ru-RU"/>
      </w:rPr>
      <w:t>5</w:t>
    </w:r>
    <w:r w:rsidRPr="000D7C49">
      <w:rPr>
        <w:lang w:val="ru-RU"/>
      </w:rPr>
      <w:t>/</w:t>
    </w:r>
    <w:r w:rsidR="00ED2C3A" w:rsidRPr="000D7C49">
      <w:rPr>
        <w:lang w:val="ru-RU"/>
      </w:rPr>
      <w:t>2</w:t>
    </w:r>
  </w:p>
  <w:p w14:paraId="2A1B13B6" w14:textId="47EC2AA7" w:rsidR="00ED2C3A" w:rsidRPr="000D7C49" w:rsidRDefault="00783617" w:rsidP="00477D6B">
    <w:pPr>
      <w:jc w:val="right"/>
      <w:rPr>
        <w:lang w:val="ru-RU"/>
      </w:rPr>
    </w:pPr>
    <w:r>
      <w:rPr>
        <w:lang w:val="ru-RU"/>
      </w:rPr>
      <w:t>Приложение</w:t>
    </w:r>
    <w:r w:rsidR="00ED2C3A" w:rsidRPr="000D7C49">
      <w:rPr>
        <w:lang w:val="ru-RU"/>
      </w:rPr>
      <w:t xml:space="preserve"> </w:t>
    </w:r>
    <w:r w:rsidR="00ED2C3A">
      <w:t>I</w:t>
    </w:r>
  </w:p>
  <w:p w14:paraId="734EF3C4" w14:textId="4AF9EE7C" w:rsidR="006B1ABD" w:rsidRDefault="00C60EF7" w:rsidP="00477D6B">
    <w:pPr>
      <w:jc w:val="right"/>
    </w:pPr>
    <w:r>
      <w:rPr>
        <w:lang w:val="ru-RU"/>
      </w:rPr>
      <w:t>стр.</w:t>
    </w:r>
    <w:r w:rsidR="006B1ABD" w:rsidRPr="000D7C49">
      <w:rPr>
        <w:lang w:val="ru-RU"/>
      </w:rPr>
      <w:t xml:space="preserve"> </w:t>
    </w:r>
    <w:r w:rsidR="006B1ABD">
      <w:fldChar w:fldCharType="begin"/>
    </w:r>
    <w:r w:rsidR="006B1ABD" w:rsidRPr="000D7C49">
      <w:rPr>
        <w:lang w:val="ru-RU"/>
      </w:rPr>
      <w:instrText xml:space="preserve"> </w:instrText>
    </w:r>
    <w:r w:rsidR="006B1ABD">
      <w:instrText>PAGE</w:instrText>
    </w:r>
    <w:r w:rsidR="006B1ABD" w:rsidRPr="000D7C49">
      <w:rPr>
        <w:lang w:val="ru-RU"/>
      </w:rPr>
      <w:instrText xml:space="preserve">  \* </w:instrText>
    </w:r>
    <w:r w:rsidR="006B1ABD">
      <w:instrText>MERGEFORMAT</w:instrText>
    </w:r>
    <w:r w:rsidR="006B1ABD" w:rsidRPr="000D7C49">
      <w:rPr>
        <w:lang w:val="ru-RU"/>
      </w:rPr>
      <w:instrText xml:space="preserve"> </w:instrText>
    </w:r>
    <w:r w:rsidR="006B1ABD">
      <w:fldChar w:fldCharType="separate"/>
    </w:r>
    <w:r w:rsidR="004033DF">
      <w:rPr>
        <w:noProof/>
      </w:rPr>
      <w:t>8</w:t>
    </w:r>
    <w:r w:rsidR="006B1ABD">
      <w:fldChar w:fldCharType="end"/>
    </w:r>
  </w:p>
  <w:p w14:paraId="61C283C1" w14:textId="164B97EB" w:rsidR="006B1ABD" w:rsidRDefault="006B1ABD" w:rsidP="00477D6B">
    <w:pPr>
      <w:jc w:val="right"/>
    </w:pPr>
  </w:p>
  <w:p w14:paraId="6D0FC46C" w14:textId="77777777" w:rsidR="001E0531" w:rsidRDefault="001E053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8E32D" w14:textId="719CE315" w:rsidR="00A3397F" w:rsidRPr="00BE30BF" w:rsidRDefault="00A3397F" w:rsidP="00A3397F">
    <w:pPr>
      <w:pStyle w:val="Header"/>
      <w:jc w:val="right"/>
    </w:pPr>
    <w:r w:rsidRPr="00BE30BF">
      <w:t>IPC/CE/5</w:t>
    </w:r>
    <w:r>
      <w:t>5</w:t>
    </w:r>
    <w:r w:rsidRPr="00BE30BF">
      <w:t>/2</w:t>
    </w:r>
  </w:p>
  <w:p w14:paraId="5A900093" w14:textId="677C2411" w:rsidR="00A3397F" w:rsidRPr="00BE30BF" w:rsidRDefault="00783617" w:rsidP="00A3397F">
    <w:pPr>
      <w:pStyle w:val="Header"/>
      <w:jc w:val="right"/>
    </w:pPr>
    <w:r>
      <w:rPr>
        <w:lang w:val="ru-RU"/>
      </w:rPr>
      <w:t>ПРИЛОЖЕНИЕ</w:t>
    </w:r>
    <w:r w:rsidR="00A3397F" w:rsidRPr="00BE30BF">
      <w:t xml:space="preserve"> I</w:t>
    </w:r>
  </w:p>
  <w:p w14:paraId="6A45E7EF" w14:textId="6524025D" w:rsidR="00A3397F" w:rsidRDefault="00A33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9840596">
    <w:abstractNumId w:val="2"/>
  </w:num>
  <w:num w:numId="2" w16cid:durableId="473252363">
    <w:abstractNumId w:val="4"/>
  </w:num>
  <w:num w:numId="3" w16cid:durableId="108163934">
    <w:abstractNumId w:val="0"/>
  </w:num>
  <w:num w:numId="4" w16cid:durableId="1548297140">
    <w:abstractNumId w:val="5"/>
  </w:num>
  <w:num w:numId="5" w16cid:durableId="1657147227">
    <w:abstractNumId w:val="1"/>
  </w:num>
  <w:num w:numId="6" w16cid:durableId="61604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18"/>
    <w:rsid w:val="00001D68"/>
    <w:rsid w:val="000028DD"/>
    <w:rsid w:val="00012F85"/>
    <w:rsid w:val="00015564"/>
    <w:rsid w:val="000155A9"/>
    <w:rsid w:val="00020975"/>
    <w:rsid w:val="00034E49"/>
    <w:rsid w:val="0003780C"/>
    <w:rsid w:val="00040D22"/>
    <w:rsid w:val="00050700"/>
    <w:rsid w:val="00051A9C"/>
    <w:rsid w:val="0007306D"/>
    <w:rsid w:val="00075791"/>
    <w:rsid w:val="00083C51"/>
    <w:rsid w:val="000940AA"/>
    <w:rsid w:val="000A483E"/>
    <w:rsid w:val="000A4C8D"/>
    <w:rsid w:val="000A6841"/>
    <w:rsid w:val="000A78C0"/>
    <w:rsid w:val="000B6206"/>
    <w:rsid w:val="000B7CCE"/>
    <w:rsid w:val="000D0557"/>
    <w:rsid w:val="000D7C49"/>
    <w:rsid w:val="000E19A0"/>
    <w:rsid w:val="000E3459"/>
    <w:rsid w:val="000F21AB"/>
    <w:rsid w:val="000F5E56"/>
    <w:rsid w:val="001014EA"/>
    <w:rsid w:val="0010730C"/>
    <w:rsid w:val="00123201"/>
    <w:rsid w:val="001362EE"/>
    <w:rsid w:val="001459DD"/>
    <w:rsid w:val="001467E5"/>
    <w:rsid w:val="00150A78"/>
    <w:rsid w:val="001579DA"/>
    <w:rsid w:val="00181C89"/>
    <w:rsid w:val="00182B72"/>
    <w:rsid w:val="001832A6"/>
    <w:rsid w:val="00191FAF"/>
    <w:rsid w:val="00194A7E"/>
    <w:rsid w:val="001B296D"/>
    <w:rsid w:val="001B557A"/>
    <w:rsid w:val="001B59A5"/>
    <w:rsid w:val="001C559C"/>
    <w:rsid w:val="001D12A5"/>
    <w:rsid w:val="001D33C5"/>
    <w:rsid w:val="001D67E7"/>
    <w:rsid w:val="001E0531"/>
    <w:rsid w:val="001E09AD"/>
    <w:rsid w:val="001E51CB"/>
    <w:rsid w:val="001E670F"/>
    <w:rsid w:val="001F0726"/>
    <w:rsid w:val="001F1AED"/>
    <w:rsid w:val="001F5EDB"/>
    <w:rsid w:val="002039C4"/>
    <w:rsid w:val="002073E4"/>
    <w:rsid w:val="002079D6"/>
    <w:rsid w:val="00232178"/>
    <w:rsid w:val="00235540"/>
    <w:rsid w:val="00235BDD"/>
    <w:rsid w:val="00240126"/>
    <w:rsid w:val="00241C72"/>
    <w:rsid w:val="00241D74"/>
    <w:rsid w:val="00245013"/>
    <w:rsid w:val="002634C4"/>
    <w:rsid w:val="00266B54"/>
    <w:rsid w:val="00272D2F"/>
    <w:rsid w:val="00274021"/>
    <w:rsid w:val="00277395"/>
    <w:rsid w:val="002850F8"/>
    <w:rsid w:val="00290E8E"/>
    <w:rsid w:val="00291945"/>
    <w:rsid w:val="002D4E58"/>
    <w:rsid w:val="002E6EEC"/>
    <w:rsid w:val="002F2B16"/>
    <w:rsid w:val="002F4E68"/>
    <w:rsid w:val="002F78B1"/>
    <w:rsid w:val="00300D5E"/>
    <w:rsid w:val="003022F6"/>
    <w:rsid w:val="00307AB1"/>
    <w:rsid w:val="00314052"/>
    <w:rsid w:val="0032784D"/>
    <w:rsid w:val="00330C86"/>
    <w:rsid w:val="00351A70"/>
    <w:rsid w:val="003578B8"/>
    <w:rsid w:val="00363A19"/>
    <w:rsid w:val="00371FAD"/>
    <w:rsid w:val="0037209D"/>
    <w:rsid w:val="003726FA"/>
    <w:rsid w:val="00374976"/>
    <w:rsid w:val="00380E89"/>
    <w:rsid w:val="00382936"/>
    <w:rsid w:val="003845C1"/>
    <w:rsid w:val="0038613D"/>
    <w:rsid w:val="0038673B"/>
    <w:rsid w:val="003951A7"/>
    <w:rsid w:val="003A080C"/>
    <w:rsid w:val="003A2732"/>
    <w:rsid w:val="003B5564"/>
    <w:rsid w:val="003C0365"/>
    <w:rsid w:val="003E576B"/>
    <w:rsid w:val="003E6DD0"/>
    <w:rsid w:val="003E7C9B"/>
    <w:rsid w:val="003F492D"/>
    <w:rsid w:val="004033DF"/>
    <w:rsid w:val="00410477"/>
    <w:rsid w:val="00423E3E"/>
    <w:rsid w:val="00427AF4"/>
    <w:rsid w:val="004306BE"/>
    <w:rsid w:val="00447E6C"/>
    <w:rsid w:val="00462B9A"/>
    <w:rsid w:val="004647DA"/>
    <w:rsid w:val="004733BC"/>
    <w:rsid w:val="00474054"/>
    <w:rsid w:val="0047613E"/>
    <w:rsid w:val="00477D6B"/>
    <w:rsid w:val="00480288"/>
    <w:rsid w:val="00483B49"/>
    <w:rsid w:val="00487B42"/>
    <w:rsid w:val="00496B30"/>
    <w:rsid w:val="0049718F"/>
    <w:rsid w:val="004A1D68"/>
    <w:rsid w:val="004A2249"/>
    <w:rsid w:val="004B6522"/>
    <w:rsid w:val="004C18BB"/>
    <w:rsid w:val="004D125A"/>
    <w:rsid w:val="004E3A15"/>
    <w:rsid w:val="004E6DE0"/>
    <w:rsid w:val="004F4B11"/>
    <w:rsid w:val="004F5993"/>
    <w:rsid w:val="005065FF"/>
    <w:rsid w:val="00515B5F"/>
    <w:rsid w:val="00521BF5"/>
    <w:rsid w:val="005506C1"/>
    <w:rsid w:val="0055604F"/>
    <w:rsid w:val="0055618C"/>
    <w:rsid w:val="00564149"/>
    <w:rsid w:val="00570258"/>
    <w:rsid w:val="005704D5"/>
    <w:rsid w:val="00570732"/>
    <w:rsid w:val="00571D4C"/>
    <w:rsid w:val="00572058"/>
    <w:rsid w:val="005750EC"/>
    <w:rsid w:val="0057747A"/>
    <w:rsid w:val="00582B7F"/>
    <w:rsid w:val="00585359"/>
    <w:rsid w:val="005865F9"/>
    <w:rsid w:val="00586FDF"/>
    <w:rsid w:val="005902E3"/>
    <w:rsid w:val="005A77C1"/>
    <w:rsid w:val="005C14E7"/>
    <w:rsid w:val="005C5EF0"/>
    <w:rsid w:val="005F2C08"/>
    <w:rsid w:val="00605827"/>
    <w:rsid w:val="006069C1"/>
    <w:rsid w:val="00612E87"/>
    <w:rsid w:val="00613AFE"/>
    <w:rsid w:val="00620013"/>
    <w:rsid w:val="00624562"/>
    <w:rsid w:val="0062671D"/>
    <w:rsid w:val="006317C0"/>
    <w:rsid w:val="00636686"/>
    <w:rsid w:val="00637971"/>
    <w:rsid w:val="0064288E"/>
    <w:rsid w:val="006508F0"/>
    <w:rsid w:val="00662495"/>
    <w:rsid w:val="00662EEA"/>
    <w:rsid w:val="006654F7"/>
    <w:rsid w:val="00665D40"/>
    <w:rsid w:val="0067177B"/>
    <w:rsid w:val="00671B4A"/>
    <w:rsid w:val="006A7B6B"/>
    <w:rsid w:val="006A7D48"/>
    <w:rsid w:val="006B1ABD"/>
    <w:rsid w:val="006C1554"/>
    <w:rsid w:val="006C2B64"/>
    <w:rsid w:val="006C3472"/>
    <w:rsid w:val="006D407F"/>
    <w:rsid w:val="006E3013"/>
    <w:rsid w:val="006F1851"/>
    <w:rsid w:val="006F23CC"/>
    <w:rsid w:val="006F2A83"/>
    <w:rsid w:val="00702B44"/>
    <w:rsid w:val="00722EC8"/>
    <w:rsid w:val="00730255"/>
    <w:rsid w:val="00733305"/>
    <w:rsid w:val="007402E6"/>
    <w:rsid w:val="0075566F"/>
    <w:rsid w:val="0077152F"/>
    <w:rsid w:val="00771CBC"/>
    <w:rsid w:val="007726C5"/>
    <w:rsid w:val="0077566E"/>
    <w:rsid w:val="00783617"/>
    <w:rsid w:val="007848B6"/>
    <w:rsid w:val="007A3D56"/>
    <w:rsid w:val="007E07A5"/>
    <w:rsid w:val="007F124E"/>
    <w:rsid w:val="007F571F"/>
    <w:rsid w:val="007F6F61"/>
    <w:rsid w:val="0081188C"/>
    <w:rsid w:val="00811EFA"/>
    <w:rsid w:val="00831C9D"/>
    <w:rsid w:val="00836995"/>
    <w:rsid w:val="00840C93"/>
    <w:rsid w:val="00844321"/>
    <w:rsid w:val="00851C4B"/>
    <w:rsid w:val="008545DA"/>
    <w:rsid w:val="00854E12"/>
    <w:rsid w:val="00871085"/>
    <w:rsid w:val="008764D5"/>
    <w:rsid w:val="0088109D"/>
    <w:rsid w:val="00881A6C"/>
    <w:rsid w:val="008826B6"/>
    <w:rsid w:val="008B0014"/>
    <w:rsid w:val="008B08EA"/>
    <w:rsid w:val="008B2CC1"/>
    <w:rsid w:val="008C2271"/>
    <w:rsid w:val="008C5DFD"/>
    <w:rsid w:val="008C65E6"/>
    <w:rsid w:val="008C7502"/>
    <w:rsid w:val="008D511B"/>
    <w:rsid w:val="008E1FF1"/>
    <w:rsid w:val="008F1415"/>
    <w:rsid w:val="008F727B"/>
    <w:rsid w:val="0090731E"/>
    <w:rsid w:val="009127AE"/>
    <w:rsid w:val="0091352D"/>
    <w:rsid w:val="009233CB"/>
    <w:rsid w:val="009302C7"/>
    <w:rsid w:val="00933374"/>
    <w:rsid w:val="00933C4A"/>
    <w:rsid w:val="0093710E"/>
    <w:rsid w:val="00940FA0"/>
    <w:rsid w:val="009413CA"/>
    <w:rsid w:val="00952B4E"/>
    <w:rsid w:val="00966A22"/>
    <w:rsid w:val="00967E9F"/>
    <w:rsid w:val="009733C3"/>
    <w:rsid w:val="009A7928"/>
    <w:rsid w:val="009B128C"/>
    <w:rsid w:val="009D40DC"/>
    <w:rsid w:val="009D59C2"/>
    <w:rsid w:val="009D64D3"/>
    <w:rsid w:val="009D723B"/>
    <w:rsid w:val="009F1ABD"/>
    <w:rsid w:val="009F260C"/>
    <w:rsid w:val="00A00EA7"/>
    <w:rsid w:val="00A322C5"/>
    <w:rsid w:val="00A3397F"/>
    <w:rsid w:val="00A433E9"/>
    <w:rsid w:val="00A4675B"/>
    <w:rsid w:val="00A4799E"/>
    <w:rsid w:val="00A522F3"/>
    <w:rsid w:val="00A54F74"/>
    <w:rsid w:val="00A55ECF"/>
    <w:rsid w:val="00A57D83"/>
    <w:rsid w:val="00A623DD"/>
    <w:rsid w:val="00A70847"/>
    <w:rsid w:val="00A769BF"/>
    <w:rsid w:val="00A90158"/>
    <w:rsid w:val="00A9304F"/>
    <w:rsid w:val="00A940AA"/>
    <w:rsid w:val="00A97EB5"/>
    <w:rsid w:val="00AB1275"/>
    <w:rsid w:val="00AC11BC"/>
    <w:rsid w:val="00AC1BC4"/>
    <w:rsid w:val="00AE27D3"/>
    <w:rsid w:val="00AF5C5C"/>
    <w:rsid w:val="00AF65F5"/>
    <w:rsid w:val="00AF6A46"/>
    <w:rsid w:val="00B02C4D"/>
    <w:rsid w:val="00B11B11"/>
    <w:rsid w:val="00B12112"/>
    <w:rsid w:val="00B12145"/>
    <w:rsid w:val="00B153FA"/>
    <w:rsid w:val="00B16328"/>
    <w:rsid w:val="00B257CF"/>
    <w:rsid w:val="00B32160"/>
    <w:rsid w:val="00B34CB3"/>
    <w:rsid w:val="00B40BDA"/>
    <w:rsid w:val="00B415B5"/>
    <w:rsid w:val="00B54482"/>
    <w:rsid w:val="00B779E4"/>
    <w:rsid w:val="00B82B19"/>
    <w:rsid w:val="00B85365"/>
    <w:rsid w:val="00B85DB3"/>
    <w:rsid w:val="00B97350"/>
    <w:rsid w:val="00BA0B26"/>
    <w:rsid w:val="00BA6161"/>
    <w:rsid w:val="00BB215E"/>
    <w:rsid w:val="00BC1621"/>
    <w:rsid w:val="00BC4908"/>
    <w:rsid w:val="00BC6D7D"/>
    <w:rsid w:val="00BD2F04"/>
    <w:rsid w:val="00BD7055"/>
    <w:rsid w:val="00BE0907"/>
    <w:rsid w:val="00BE7782"/>
    <w:rsid w:val="00C0162D"/>
    <w:rsid w:val="00C126DB"/>
    <w:rsid w:val="00C17416"/>
    <w:rsid w:val="00C36411"/>
    <w:rsid w:val="00C5240F"/>
    <w:rsid w:val="00C5256D"/>
    <w:rsid w:val="00C60EF7"/>
    <w:rsid w:val="00C64FE4"/>
    <w:rsid w:val="00C70865"/>
    <w:rsid w:val="00C717BF"/>
    <w:rsid w:val="00C71826"/>
    <w:rsid w:val="00C81CD8"/>
    <w:rsid w:val="00C90E85"/>
    <w:rsid w:val="00CC0336"/>
    <w:rsid w:val="00CC2DDE"/>
    <w:rsid w:val="00CD70B1"/>
    <w:rsid w:val="00CF0D94"/>
    <w:rsid w:val="00CF6EEE"/>
    <w:rsid w:val="00D00998"/>
    <w:rsid w:val="00D01633"/>
    <w:rsid w:val="00D14399"/>
    <w:rsid w:val="00D15448"/>
    <w:rsid w:val="00D346E7"/>
    <w:rsid w:val="00D51833"/>
    <w:rsid w:val="00D66604"/>
    <w:rsid w:val="00D71B4D"/>
    <w:rsid w:val="00D72DD7"/>
    <w:rsid w:val="00D879DA"/>
    <w:rsid w:val="00D93D55"/>
    <w:rsid w:val="00D95367"/>
    <w:rsid w:val="00D9612F"/>
    <w:rsid w:val="00DA6C44"/>
    <w:rsid w:val="00DB4337"/>
    <w:rsid w:val="00DD14AB"/>
    <w:rsid w:val="00DD6CCE"/>
    <w:rsid w:val="00DD70C8"/>
    <w:rsid w:val="00DE37E1"/>
    <w:rsid w:val="00DE6ED8"/>
    <w:rsid w:val="00DF493A"/>
    <w:rsid w:val="00DF6E55"/>
    <w:rsid w:val="00E0706E"/>
    <w:rsid w:val="00E20F90"/>
    <w:rsid w:val="00E36010"/>
    <w:rsid w:val="00E47B4D"/>
    <w:rsid w:val="00E742D8"/>
    <w:rsid w:val="00E806EA"/>
    <w:rsid w:val="00E80863"/>
    <w:rsid w:val="00E8255E"/>
    <w:rsid w:val="00E825F5"/>
    <w:rsid w:val="00E87264"/>
    <w:rsid w:val="00E90463"/>
    <w:rsid w:val="00E93F4C"/>
    <w:rsid w:val="00EA4B38"/>
    <w:rsid w:val="00EB2F7F"/>
    <w:rsid w:val="00EC26E0"/>
    <w:rsid w:val="00EC3900"/>
    <w:rsid w:val="00EC5C4F"/>
    <w:rsid w:val="00ED2C3A"/>
    <w:rsid w:val="00ED3718"/>
    <w:rsid w:val="00ED5172"/>
    <w:rsid w:val="00ED6CA4"/>
    <w:rsid w:val="00ED77A9"/>
    <w:rsid w:val="00EE67DF"/>
    <w:rsid w:val="00EF4C6D"/>
    <w:rsid w:val="00F0677D"/>
    <w:rsid w:val="00F14748"/>
    <w:rsid w:val="00F16EA1"/>
    <w:rsid w:val="00F24B46"/>
    <w:rsid w:val="00F258AF"/>
    <w:rsid w:val="00F27C39"/>
    <w:rsid w:val="00F27E1F"/>
    <w:rsid w:val="00F40AAB"/>
    <w:rsid w:val="00F44BB6"/>
    <w:rsid w:val="00F45332"/>
    <w:rsid w:val="00F61B0B"/>
    <w:rsid w:val="00F61F25"/>
    <w:rsid w:val="00F66152"/>
    <w:rsid w:val="00F7305D"/>
    <w:rsid w:val="00F73D9B"/>
    <w:rsid w:val="00F91990"/>
    <w:rsid w:val="00FA3C07"/>
    <w:rsid w:val="00FA7791"/>
    <w:rsid w:val="00FB5188"/>
    <w:rsid w:val="00FB696D"/>
    <w:rsid w:val="00FC3496"/>
    <w:rsid w:val="00FC5EEB"/>
    <w:rsid w:val="00FD3611"/>
    <w:rsid w:val="00FE3A31"/>
    <w:rsid w:val="00FE63B2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  <w14:docId w14:val="655784C7"/>
  <w15:docId w15:val="{4B0A5182-3EDF-486D-8CBF-F61AF4F8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link w:val="CommentTextChar"/>
    <w:uiPriority w:val="99"/>
    <w:semiHidden/>
    <w:rsid w:val="00BC4908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718"/>
    <w:rPr>
      <w:rFonts w:ascii="Arial" w:eastAsia="SimSun" w:hAnsi="Arial" w:cs="Arial"/>
      <w:sz w:val="18"/>
      <w:lang w:val="en-US" w:eastAsia="zh-CN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link w:val="FooterChar"/>
    <w:uiPriority w:val="99"/>
    <w:rsid w:val="00BC49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718"/>
    <w:rPr>
      <w:rFonts w:ascii="Segoe UI" w:eastAsia="SimSun" w:hAnsi="Segoe UI" w:cs="Segoe UI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718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718"/>
    <w:rPr>
      <w:rFonts w:ascii="Arial" w:eastAsia="SimSun" w:hAnsi="Arial" w:cs="Arial"/>
      <w:b/>
      <w:bCs/>
      <w:sz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718"/>
    <w:rPr>
      <w:rFonts w:ascii="Times New Roman" w:hAnsi="Times New Roman" w:cs="Times New Roman"/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ED3718"/>
    <w:rPr>
      <w:rFonts w:cs="Times New Roman"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3718"/>
    <w:rPr>
      <w:rFonts w:cs="Times New Roman"/>
      <w:sz w:val="16"/>
      <w:szCs w:val="16"/>
    </w:rPr>
  </w:style>
  <w:style w:type="paragraph" w:styleId="Revision">
    <w:name w:val="Revision"/>
    <w:hidden/>
    <w:uiPriority w:val="99"/>
    <w:semiHidden/>
    <w:rsid w:val="00F91990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38673B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1D67E7"/>
    <w:rPr>
      <w:i/>
      <w:iCs/>
    </w:rPr>
  </w:style>
  <w:style w:type="character" w:customStyle="1" w:styleId="Heading2Char">
    <w:name w:val="Heading 2 Char"/>
    <w:basedOn w:val="DefaultParagraphFont"/>
    <w:link w:val="Heading2"/>
    <w:rsid w:val="001B557A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7848B6"/>
    <w:rPr>
      <w:rFonts w:ascii="Arial" w:eastAsia="SimSun" w:hAnsi="Arial" w:cs="Arial"/>
      <w:sz w:val="22"/>
      <w:lang w:val="en-US" w:eastAsia="zh-CN"/>
    </w:rPr>
  </w:style>
  <w:style w:type="paragraph" w:customStyle="1" w:styleId="ArialBlack">
    <w:name w:val="Arial Black"/>
    <w:basedOn w:val="Normal"/>
    <w:qFormat/>
    <w:rsid w:val="00D879DA"/>
    <w:pPr>
      <w:jc w:val="right"/>
    </w:pPr>
    <w:rPr>
      <w:rFonts w:ascii="Arial Black" w:hAnsi="Arial Black"/>
      <w:b/>
      <w:caps/>
      <w:sz w:val="15"/>
      <w:lang w:val="fr-CH"/>
    </w:rPr>
  </w:style>
  <w:style w:type="character" w:styleId="Strong">
    <w:name w:val="Strong"/>
    <w:basedOn w:val="DefaultParagraphFont"/>
    <w:uiPriority w:val="22"/>
    <w:qFormat/>
    <w:rsid w:val="000155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A92F3-629B-4E49-BDE0-4CCD6615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</Pages>
  <Words>2213</Words>
  <Characters>16280</Characters>
  <Application>Microsoft Office Word</Application>
  <DocSecurity>0</DocSecurity>
  <Lines>135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IPC/CE/55/2 - Annex I - List of Participants, 55th Session IPC Committee of Experts</vt:lpstr>
    </vt:vector>
  </TitlesOfParts>
  <Company>WIPO</Company>
  <LinksUpToDate>false</LinksUpToDate>
  <CharactersWithSpaces>18457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IPC/CE/55/2 - Annex I - List of Participants, 55th Session IPC Committee of Experts</dc:title>
  <dc:subject> Annex I - List of Participants, 55th Session IPC Committee of Experts (IPC Union), March 13 to 15, 2024</dc:subject>
  <dc:creator>WIPO</dc:creator>
  <cp:keywords>IPC, Russian version, List of Participants</cp:keywords>
  <cp:lastModifiedBy>SCHLESSINGER Caroline</cp:lastModifiedBy>
  <cp:revision>4</cp:revision>
  <cp:lastPrinted>2024-02-27T10:33:00Z</cp:lastPrinted>
  <dcterms:created xsi:type="dcterms:W3CDTF">2024-04-09T16:54:00Z</dcterms:created>
  <dcterms:modified xsi:type="dcterms:W3CDTF">2024-04-12T13:45:00Z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a10dccab-38db-423e-9f4f-4eb6bac8258f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2024-02-21T15:30:10Z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ca5000f6-fc60-4026-be65-3c70a98199bb</vt:lpwstr>
  </property>
  <property fmtid="{D5CDD505-2E9C-101B-9397-08002B2CF9AE}" pid="14" name="MSIP_Label_20773ee6-353b-4fb9-a59d-0b94c8c67bea_ContentBits">
    <vt:lpwstr>0</vt:lpwstr>
  </property>
</Properties>
</file>