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596EE4" w:rsidRPr="00596EE4" w14:paraId="1D0939C1" w14:textId="77777777" w:rsidTr="00596EE4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635CF437" w14:textId="77777777" w:rsidR="00EC4E49" w:rsidRPr="00596EE4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011CE55" w14:textId="4FCF4486" w:rsidR="00EC4E49" w:rsidRPr="00596EE4" w:rsidRDefault="005B564F" w:rsidP="00916EE2">
            <w:r>
              <w:rPr>
                <w:noProof/>
                <w:lang w:eastAsia="en-US"/>
              </w:rPr>
              <w:drawing>
                <wp:inline distT="0" distB="0" distL="0" distR="0" wp14:anchorId="5D84B34D" wp14:editId="46DF7D05">
                  <wp:extent cx="1931035" cy="1433830"/>
                  <wp:effectExtent l="0" t="0" r="0" b="0"/>
                  <wp:docPr id="1" name="Picture 1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035" cy="143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6253904" w14:textId="028694BA" w:rsidR="00EC4E49" w:rsidRPr="00596EE4" w:rsidRDefault="00B832E6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596EE4" w:rsidRPr="0084496E" w14:paraId="4BDB17BF" w14:textId="77777777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05F9666D" w14:textId="0A51CD9D" w:rsidR="008B2CC1" w:rsidRPr="00596EE4" w:rsidRDefault="0084496E" w:rsidP="00880A49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CWS/6/</w:t>
            </w:r>
            <w:bookmarkStart w:id="0" w:name="Code"/>
            <w:bookmarkEnd w:id="0"/>
            <w:r w:rsidR="00880A49">
              <w:rPr>
                <w:rFonts w:ascii="Arial Black" w:hAnsi="Arial Black"/>
                <w:caps/>
                <w:sz w:val="15"/>
              </w:rPr>
              <w:t>6 CORR.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596EE4" w:rsidRPr="00596EE4" w14:paraId="1B896ACF" w14:textId="77777777" w:rsidTr="007955A4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2F2AE469" w14:textId="0B469195" w:rsidR="00596EE4" w:rsidRPr="00596EE4" w:rsidRDefault="00596EE4" w:rsidP="0084496E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596EE4">
              <w:rPr>
                <w:rFonts w:ascii="Arial Black" w:hAnsi="Arial Black"/>
                <w:caps/>
                <w:sz w:val="15"/>
              </w:rPr>
              <w:t>ORIGINAL:  english</w:t>
            </w:r>
          </w:p>
        </w:tc>
      </w:tr>
      <w:tr w:rsidR="00596EE4" w:rsidRPr="00596EE4" w14:paraId="24025C88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01D358CD" w14:textId="3C406742" w:rsidR="008B2CC1" w:rsidRPr="00596EE4" w:rsidRDefault="00596EE4" w:rsidP="00B832E6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Original"/>
            <w:bookmarkEnd w:id="1"/>
            <w:r w:rsidRPr="00596EE4">
              <w:rPr>
                <w:rFonts w:ascii="Arial Black" w:hAnsi="Arial Black"/>
                <w:caps/>
                <w:sz w:val="15"/>
              </w:rPr>
              <w:t xml:space="preserve">DATE:  </w:t>
            </w:r>
            <w:r w:rsidR="00B832E6" w:rsidRPr="00F13700">
              <w:rPr>
                <w:rFonts w:ascii="Arial Black" w:hAnsi="Arial Black"/>
                <w:caps/>
                <w:sz w:val="15"/>
              </w:rPr>
              <w:t>1</w:t>
            </w:r>
            <w:r w:rsidR="00B832E6">
              <w:rPr>
                <w:rFonts w:ascii="Arial Black" w:hAnsi="Arial Black"/>
                <w:caps/>
                <w:sz w:val="15"/>
              </w:rPr>
              <w:t>4</w:t>
            </w:r>
            <w:r w:rsidR="00B832E6" w:rsidRPr="00F13700">
              <w:rPr>
                <w:rFonts w:ascii="Arial Black" w:hAnsi="Arial Black"/>
                <w:caps/>
                <w:sz w:val="15"/>
              </w:rPr>
              <w:t xml:space="preserve"> </w:t>
            </w:r>
            <w:r w:rsidR="00B832E6">
              <w:rPr>
                <w:rFonts w:ascii="Arial Black" w:hAnsi="Arial Black"/>
                <w:caps/>
                <w:sz w:val="15"/>
                <w:lang w:val="ru-RU"/>
              </w:rPr>
              <w:t>сентября</w:t>
            </w:r>
            <w:r w:rsidR="00B832E6" w:rsidRPr="00C970F4">
              <w:rPr>
                <w:rFonts w:ascii="Arial Black" w:hAnsi="Arial Black"/>
                <w:caps/>
                <w:sz w:val="15"/>
              </w:rPr>
              <w:t xml:space="preserve"> 2018</w:t>
            </w:r>
            <w:r w:rsidR="00B832E6" w:rsidRPr="00F13700">
              <w:rPr>
                <w:rFonts w:ascii="Arial Black" w:hAnsi="Arial Black"/>
                <w:caps/>
                <w:sz w:val="15"/>
              </w:rPr>
              <w:t> </w:t>
            </w:r>
            <w:r w:rsidR="00B832E6">
              <w:rPr>
                <w:rFonts w:ascii="Arial Black" w:hAnsi="Arial Black"/>
                <w:caps/>
                <w:sz w:val="15"/>
                <w:lang w:val="ru-RU"/>
              </w:rPr>
              <w:t>г</w:t>
            </w:r>
            <w:r w:rsidR="00B832E6" w:rsidRPr="00F13700">
              <w:rPr>
                <w:rFonts w:ascii="Arial Black" w:hAnsi="Arial Black"/>
                <w:caps/>
                <w:sz w:val="15"/>
              </w:rPr>
              <w:t>.</w:t>
            </w:r>
          </w:p>
        </w:tc>
      </w:tr>
    </w:tbl>
    <w:p w14:paraId="09A49FC2" w14:textId="77777777" w:rsidR="008B2CC1" w:rsidRPr="00596EE4" w:rsidRDefault="008B2CC1" w:rsidP="008B2CC1"/>
    <w:p w14:paraId="0B91917F" w14:textId="77777777" w:rsidR="008B2CC1" w:rsidRPr="00596EE4" w:rsidRDefault="008B2CC1" w:rsidP="008B2CC1"/>
    <w:p w14:paraId="6A877B91" w14:textId="77777777" w:rsidR="008B2CC1" w:rsidRPr="00596EE4" w:rsidRDefault="008B2CC1" w:rsidP="008B2CC1"/>
    <w:p w14:paraId="6A9C5FFC" w14:textId="77777777" w:rsidR="008B2CC1" w:rsidRPr="00596EE4" w:rsidRDefault="008B2CC1" w:rsidP="008B2CC1"/>
    <w:p w14:paraId="0C1B3F7C" w14:textId="07425F66" w:rsidR="008B2CC1" w:rsidRPr="00B832E6" w:rsidRDefault="00B832E6" w:rsidP="008B2CC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Комитет по стандартам ВОИС </w:t>
      </w:r>
      <w:r w:rsidRPr="0021058E">
        <w:rPr>
          <w:b/>
          <w:sz w:val="28"/>
          <w:szCs w:val="28"/>
          <w:lang w:val="ru-RU"/>
        </w:rPr>
        <w:t>(</w:t>
      </w:r>
      <w:r>
        <w:rPr>
          <w:b/>
          <w:sz w:val="28"/>
          <w:szCs w:val="28"/>
          <w:lang w:val="ru-RU"/>
        </w:rPr>
        <w:t>КСВ</w:t>
      </w:r>
      <w:r w:rsidRPr="0021058E">
        <w:rPr>
          <w:b/>
          <w:sz w:val="28"/>
          <w:szCs w:val="28"/>
          <w:lang w:val="ru-RU"/>
        </w:rPr>
        <w:t>)</w:t>
      </w:r>
    </w:p>
    <w:p w14:paraId="0C5F31F8" w14:textId="77777777" w:rsidR="003845C1" w:rsidRPr="00B832E6" w:rsidRDefault="003845C1" w:rsidP="003845C1">
      <w:pPr>
        <w:rPr>
          <w:lang w:val="ru-RU"/>
        </w:rPr>
      </w:pPr>
    </w:p>
    <w:p w14:paraId="3B0CBA3B" w14:textId="77777777" w:rsidR="003845C1" w:rsidRPr="00B832E6" w:rsidRDefault="003845C1" w:rsidP="003845C1">
      <w:pPr>
        <w:rPr>
          <w:lang w:val="ru-RU"/>
        </w:rPr>
      </w:pPr>
    </w:p>
    <w:p w14:paraId="725139AE" w14:textId="3352B872" w:rsidR="008B66FE" w:rsidRPr="00B832E6" w:rsidRDefault="00B832E6" w:rsidP="008B66FE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Шестая сессия</w:t>
      </w:r>
    </w:p>
    <w:p w14:paraId="311EB6A8" w14:textId="2DD0E7DF" w:rsidR="008B2CC1" w:rsidRPr="00B832E6" w:rsidRDefault="00B832E6" w:rsidP="008B66FE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21058E">
        <w:rPr>
          <w:b/>
          <w:sz w:val="24"/>
          <w:szCs w:val="24"/>
          <w:lang w:val="ru-RU"/>
        </w:rPr>
        <w:t xml:space="preserve">, </w:t>
      </w:r>
      <w:r>
        <w:rPr>
          <w:b/>
          <w:sz w:val="24"/>
          <w:szCs w:val="24"/>
          <w:lang w:val="ru-RU"/>
        </w:rPr>
        <w:t>15–19 октября 2018 г.</w:t>
      </w:r>
    </w:p>
    <w:p w14:paraId="02521AFC" w14:textId="77777777" w:rsidR="008B2CC1" w:rsidRPr="00B832E6" w:rsidRDefault="008B2CC1" w:rsidP="008B2CC1">
      <w:pPr>
        <w:rPr>
          <w:lang w:val="ru-RU"/>
        </w:rPr>
      </w:pPr>
    </w:p>
    <w:p w14:paraId="22E1E1C2" w14:textId="77777777" w:rsidR="00596EE4" w:rsidRPr="00B832E6" w:rsidRDefault="00596EE4" w:rsidP="008B2CC1">
      <w:pPr>
        <w:rPr>
          <w:lang w:val="ru-RU"/>
        </w:rPr>
      </w:pPr>
    </w:p>
    <w:p w14:paraId="4E9E8966" w14:textId="77777777" w:rsidR="00596EE4" w:rsidRPr="00B832E6" w:rsidRDefault="00596EE4" w:rsidP="00596EE4">
      <w:pPr>
        <w:rPr>
          <w:szCs w:val="22"/>
          <w:lang w:val="ru-RU"/>
        </w:rPr>
      </w:pPr>
    </w:p>
    <w:p w14:paraId="3309E832" w14:textId="58B29645" w:rsidR="00596EE4" w:rsidRPr="00D2408B" w:rsidRDefault="00A12B4C" w:rsidP="00596EE4">
      <w:pPr>
        <w:rPr>
          <w:caps/>
          <w:sz w:val="24"/>
          <w:lang w:val="ru-RU"/>
        </w:rPr>
      </w:pPr>
      <w:bookmarkStart w:id="2" w:name="_GoBack"/>
      <w:r>
        <w:rPr>
          <w:caps/>
          <w:sz w:val="24"/>
          <w:lang w:val="ru-RU"/>
        </w:rPr>
        <w:t>НОВЫЙ СТАНДАРТ ВОИС ПО</w:t>
      </w:r>
      <w:r w:rsidR="00512983" w:rsidRPr="00A12B4C">
        <w:rPr>
          <w:caps/>
          <w:sz w:val="24"/>
          <w:lang w:val="ru-RU"/>
        </w:rPr>
        <w:t xml:space="preserve"> </w:t>
      </w:r>
      <w:r w:rsidR="009B77CF">
        <w:rPr>
          <w:caps/>
          <w:sz w:val="24"/>
          <w:lang w:val="ru-RU"/>
        </w:rPr>
        <w:t>ВЕБ-</w:t>
      </w:r>
      <w:r w:rsidR="00D2408B">
        <w:rPr>
          <w:caps/>
          <w:sz w:val="24"/>
        </w:rPr>
        <w:t>API</w:t>
      </w:r>
    </w:p>
    <w:bookmarkEnd w:id="2"/>
    <w:p w14:paraId="1E1D8D59" w14:textId="77777777" w:rsidR="00596EE4" w:rsidRPr="00A12B4C" w:rsidRDefault="00596EE4" w:rsidP="00596EE4">
      <w:pPr>
        <w:rPr>
          <w:caps/>
          <w:sz w:val="24"/>
          <w:lang w:val="ru-RU"/>
        </w:rPr>
      </w:pPr>
    </w:p>
    <w:p w14:paraId="6EC4583C" w14:textId="3EB9B77F" w:rsidR="00596EE4" w:rsidRPr="00B832E6" w:rsidRDefault="00B832E6" w:rsidP="007C7390">
      <w:pPr>
        <w:rPr>
          <w:i/>
          <w:caps/>
          <w:lang w:val="ru-RU"/>
        </w:rPr>
      </w:pPr>
      <w:r>
        <w:rPr>
          <w:i/>
          <w:lang w:val="ru-RU"/>
        </w:rPr>
        <w:t>Документ подготовлен</w:t>
      </w:r>
      <w:r w:rsidRPr="00297D0C">
        <w:rPr>
          <w:i/>
          <w:lang w:val="ru-RU"/>
        </w:rPr>
        <w:t xml:space="preserve"> </w:t>
      </w:r>
      <w:r>
        <w:rPr>
          <w:i/>
          <w:lang w:val="ru-RU"/>
        </w:rPr>
        <w:t>Международным бюро</w:t>
      </w:r>
    </w:p>
    <w:p w14:paraId="7D79EBE1" w14:textId="77777777" w:rsidR="00596EE4" w:rsidRPr="00297D0C" w:rsidRDefault="00596EE4" w:rsidP="00596EE4">
      <w:pPr>
        <w:rPr>
          <w:szCs w:val="22"/>
          <w:lang w:val="ru-RU"/>
        </w:rPr>
      </w:pPr>
    </w:p>
    <w:p w14:paraId="495B2121" w14:textId="77777777" w:rsidR="00A925C4" w:rsidRPr="00297D0C" w:rsidRDefault="00A925C4" w:rsidP="00596EE4">
      <w:pPr>
        <w:rPr>
          <w:szCs w:val="22"/>
          <w:lang w:val="ru-RU"/>
        </w:rPr>
      </w:pPr>
    </w:p>
    <w:p w14:paraId="16839E1A" w14:textId="03EE78CE" w:rsidR="00A925C4" w:rsidRPr="00297D0C" w:rsidRDefault="00A925C4" w:rsidP="00596EE4">
      <w:pPr>
        <w:rPr>
          <w:szCs w:val="22"/>
          <w:lang w:val="ru-RU"/>
        </w:rPr>
      </w:pPr>
    </w:p>
    <w:p w14:paraId="6E9D1BD9" w14:textId="77777777" w:rsidR="005516C2" w:rsidRPr="00297D0C" w:rsidRDefault="005516C2" w:rsidP="00596EE4">
      <w:pPr>
        <w:rPr>
          <w:szCs w:val="22"/>
          <w:lang w:val="ru-RU"/>
        </w:rPr>
      </w:pPr>
    </w:p>
    <w:p w14:paraId="5254FBC6" w14:textId="77777777" w:rsidR="00C64774" w:rsidRPr="00297D0C" w:rsidRDefault="00C64774" w:rsidP="00596EE4">
      <w:pPr>
        <w:rPr>
          <w:szCs w:val="22"/>
          <w:lang w:val="ru-RU"/>
        </w:rPr>
      </w:pPr>
    </w:p>
    <w:p w14:paraId="77FEF8D1" w14:textId="77777777" w:rsidR="00B832E6" w:rsidRDefault="00B832E6" w:rsidP="00B832E6">
      <w:pPr>
        <w:pStyle w:val="Heading2"/>
        <w:rPr>
          <w:caps w:val="0"/>
          <w:lang w:val="ru-RU"/>
        </w:rPr>
      </w:pPr>
      <w:r>
        <w:rPr>
          <w:caps w:val="0"/>
          <w:lang w:val="ru-RU"/>
        </w:rPr>
        <w:t>ВВЕДЕНИЕ</w:t>
      </w:r>
    </w:p>
    <w:p w14:paraId="0ECD412D" w14:textId="77777777" w:rsidR="009B77CF" w:rsidRPr="009B77CF" w:rsidRDefault="009B77CF" w:rsidP="009B77CF">
      <w:pPr>
        <w:rPr>
          <w:lang w:val="ru-RU"/>
        </w:rPr>
      </w:pPr>
    </w:p>
    <w:p w14:paraId="4D18D93C" w14:textId="4AC57DFA" w:rsidR="009B77CF" w:rsidRDefault="00184C27" w:rsidP="00FA5A99">
      <w:pPr>
        <w:rPr>
          <w:rFonts w:eastAsia="Batang"/>
          <w:lang w:val="ru-RU" w:eastAsia="ko-KR"/>
        </w:rPr>
      </w:pPr>
      <w:r w:rsidRPr="00690CAF">
        <w:rPr>
          <w:rFonts w:eastAsia="Batang"/>
          <w:lang w:eastAsia="ko-KR"/>
        </w:rPr>
        <w:fldChar w:fldCharType="begin"/>
      </w:r>
      <w:r w:rsidRPr="009B77CF">
        <w:rPr>
          <w:rFonts w:eastAsia="Batang"/>
          <w:lang w:val="ru-RU" w:eastAsia="ko-KR"/>
        </w:rPr>
        <w:instrText xml:space="preserve"> </w:instrText>
      </w:r>
      <w:r w:rsidRPr="00690CAF">
        <w:rPr>
          <w:rFonts w:eastAsia="Batang"/>
          <w:lang w:eastAsia="ko-KR"/>
        </w:rPr>
        <w:instrText>AUTONUM</w:instrText>
      </w:r>
      <w:r w:rsidRPr="009B77CF">
        <w:rPr>
          <w:rFonts w:eastAsia="Batang"/>
          <w:lang w:val="ru-RU" w:eastAsia="ko-KR"/>
        </w:rPr>
        <w:instrText xml:space="preserve">  </w:instrText>
      </w:r>
      <w:r w:rsidRPr="00690CAF">
        <w:rPr>
          <w:rFonts w:eastAsia="Batang"/>
          <w:lang w:eastAsia="ko-KR"/>
        </w:rPr>
        <w:fldChar w:fldCharType="end"/>
      </w:r>
      <w:r w:rsidRPr="009B77CF">
        <w:rPr>
          <w:rFonts w:eastAsia="Batang"/>
          <w:lang w:val="ru-RU" w:eastAsia="ko-KR"/>
        </w:rPr>
        <w:tab/>
      </w:r>
      <w:r w:rsidR="009B77CF">
        <w:rPr>
          <w:rFonts w:eastAsia="Batang"/>
          <w:lang w:val="ru-RU" w:eastAsia="ko-KR"/>
        </w:rPr>
        <w:t xml:space="preserve">На своей пятой сессии, состоявшейся 29 мая — 2 июня 2017 г., Комитет по стандартам ВОИС (КСВ) обсудил необходимость разработки </w:t>
      </w:r>
      <w:r w:rsidR="009B77CF" w:rsidRPr="009B77CF">
        <w:rPr>
          <w:rFonts w:eastAsia="Batang"/>
          <w:lang w:val="ru-RU" w:eastAsia="ko-KR"/>
        </w:rPr>
        <w:t>рекомендаций относительно веб-</w:t>
      </w:r>
      <w:r w:rsidR="002F4EA7">
        <w:rPr>
          <w:rFonts w:eastAsia="Batang"/>
          <w:lang w:val="ru-RU" w:eastAsia="ko-KR"/>
        </w:rPr>
        <w:t>сервисов</w:t>
      </w:r>
      <w:r w:rsidR="009B77CF" w:rsidRPr="009B77CF">
        <w:rPr>
          <w:rFonts w:eastAsia="Batang"/>
          <w:lang w:val="ru-RU" w:eastAsia="ko-KR"/>
        </w:rPr>
        <w:t xml:space="preserve"> в области информации и документации </w:t>
      </w:r>
      <w:r w:rsidR="00932A23">
        <w:rPr>
          <w:rFonts w:eastAsia="Batang"/>
          <w:lang w:val="ru-RU" w:eastAsia="ko-KR"/>
        </w:rPr>
        <w:t>И</w:t>
      </w:r>
      <w:r w:rsidR="009B77CF" w:rsidRPr="009B77CF">
        <w:rPr>
          <w:rFonts w:eastAsia="Batang"/>
          <w:lang w:val="ru-RU" w:eastAsia="ko-KR"/>
        </w:rPr>
        <w:t>С</w:t>
      </w:r>
      <w:r w:rsidR="009B77CF">
        <w:rPr>
          <w:rFonts w:eastAsia="Batang"/>
          <w:lang w:val="ru-RU" w:eastAsia="ko-KR"/>
        </w:rPr>
        <w:t xml:space="preserve"> </w:t>
      </w:r>
      <w:r w:rsidR="009B77CF" w:rsidRPr="009B77CF">
        <w:rPr>
          <w:rFonts w:eastAsia="Batang"/>
          <w:lang w:val="ru-RU" w:eastAsia="ko-KR"/>
        </w:rPr>
        <w:t>на основе итогов обсуждения в Целевой группе по XML для ПС</w:t>
      </w:r>
      <w:r w:rsidR="009B77CF">
        <w:rPr>
          <w:rFonts w:eastAsia="Batang"/>
          <w:lang w:val="ru-RU" w:eastAsia="ko-KR"/>
        </w:rPr>
        <w:t>. Несколько делегаций рассказали о своем опыте и планах в связи с веб-</w:t>
      </w:r>
      <w:r w:rsidR="002F4EA7">
        <w:rPr>
          <w:rFonts w:eastAsia="Batang"/>
          <w:lang w:val="ru-RU" w:eastAsia="ko-KR"/>
        </w:rPr>
        <w:t>сервисами</w:t>
      </w:r>
      <w:r w:rsidR="009B77CF">
        <w:rPr>
          <w:rFonts w:eastAsia="Batang"/>
          <w:lang w:val="ru-RU" w:eastAsia="ko-KR"/>
        </w:rPr>
        <w:t xml:space="preserve">. (См. пункты 89–90 документа </w:t>
      </w:r>
      <w:r w:rsidR="009B77CF" w:rsidRPr="00690CAF">
        <w:t>CWS</w:t>
      </w:r>
      <w:r w:rsidR="009B77CF" w:rsidRPr="009B77CF">
        <w:rPr>
          <w:lang w:val="ru-RU"/>
        </w:rPr>
        <w:t>/5/22</w:t>
      </w:r>
      <w:r w:rsidR="009B77CF" w:rsidRPr="009B77CF">
        <w:rPr>
          <w:rFonts w:eastAsia="Malgun Gothic"/>
          <w:lang w:val="ru-RU"/>
        </w:rPr>
        <w:t>).</w:t>
      </w:r>
    </w:p>
    <w:p w14:paraId="3AEEF025" w14:textId="77777777" w:rsidR="009B77CF" w:rsidRPr="009B77CF" w:rsidRDefault="009B77CF" w:rsidP="00FA5A99">
      <w:pPr>
        <w:rPr>
          <w:rFonts w:eastAsia="Batang"/>
          <w:lang w:val="ru-RU" w:eastAsia="ko-KR"/>
        </w:rPr>
      </w:pPr>
    </w:p>
    <w:p w14:paraId="5DCFD5DE" w14:textId="5A1557AD" w:rsidR="009B77CF" w:rsidRDefault="002E3591" w:rsidP="00FA5A99">
      <w:pPr>
        <w:pStyle w:val="ONUME"/>
        <w:rPr>
          <w:lang w:val="ru-RU"/>
        </w:rPr>
      </w:pPr>
      <w:r w:rsidRPr="00690CAF">
        <w:fldChar w:fldCharType="begin"/>
      </w:r>
      <w:r w:rsidRPr="009B77CF">
        <w:rPr>
          <w:lang w:val="ru-RU"/>
        </w:rPr>
        <w:instrText xml:space="preserve"> </w:instrText>
      </w:r>
      <w:r w:rsidRPr="00690CAF">
        <w:instrText>AUTONUM</w:instrText>
      </w:r>
      <w:r w:rsidRPr="009B77CF">
        <w:rPr>
          <w:lang w:val="ru-RU"/>
        </w:rPr>
        <w:instrText xml:space="preserve">  </w:instrText>
      </w:r>
      <w:r w:rsidRPr="00690CAF">
        <w:fldChar w:fldCharType="end"/>
      </w:r>
      <w:r w:rsidRPr="009B77CF">
        <w:rPr>
          <w:lang w:val="ru-RU"/>
        </w:rPr>
        <w:tab/>
      </w:r>
      <w:r w:rsidR="009B77CF">
        <w:rPr>
          <w:lang w:val="ru-RU"/>
        </w:rPr>
        <w:t>На этом совещании КСВ принял решение сформулировать задачу № 56, описание которой приводится далее, и поручил</w:t>
      </w:r>
      <w:r w:rsidR="00932A23">
        <w:rPr>
          <w:lang w:val="ru-RU"/>
        </w:rPr>
        <w:t xml:space="preserve"> выполнение </w:t>
      </w:r>
      <w:r w:rsidR="00932A23">
        <w:rPr>
          <w:rFonts w:eastAsia="Batang"/>
          <w:lang w:val="ru-RU" w:eastAsia="ko-KR"/>
        </w:rPr>
        <w:t>этой новой задачи</w:t>
      </w:r>
      <w:r w:rsidR="00932A23">
        <w:rPr>
          <w:lang w:val="ru-RU"/>
        </w:rPr>
        <w:t xml:space="preserve"> </w:t>
      </w:r>
      <w:r w:rsidR="009B77CF">
        <w:rPr>
          <w:lang w:val="ru-RU"/>
        </w:rPr>
        <w:t xml:space="preserve">Целевой </w:t>
      </w:r>
      <w:r w:rsidR="009B77CF" w:rsidRPr="009B77CF">
        <w:rPr>
          <w:rFonts w:eastAsia="Batang"/>
          <w:lang w:val="ru-RU" w:eastAsia="ko-KR"/>
        </w:rPr>
        <w:t>группе по XML для ПС</w:t>
      </w:r>
      <w:r w:rsidR="009B77CF">
        <w:rPr>
          <w:rFonts w:eastAsia="Batang"/>
          <w:lang w:val="ru-RU" w:eastAsia="ko-KR"/>
        </w:rPr>
        <w:t>:</w:t>
      </w:r>
    </w:p>
    <w:p w14:paraId="4130BCDA" w14:textId="0DBDA8C3" w:rsidR="002E3591" w:rsidRPr="009B77CF" w:rsidRDefault="009B77CF" w:rsidP="00FA5A99">
      <w:pPr>
        <w:pStyle w:val="ONUME"/>
        <w:ind w:left="567"/>
        <w:rPr>
          <w:lang w:val="ru-RU"/>
        </w:rPr>
      </w:pPr>
      <w:r w:rsidRPr="009B77CF">
        <w:rPr>
          <w:lang w:val="ru-RU"/>
        </w:rPr>
        <w:t>«Подготовить рекомендации по обмену данными, обеспечивающие межмашинную передачу данных, уделив основное внимание:</w:t>
      </w:r>
    </w:p>
    <w:p w14:paraId="05C9D66F" w14:textId="6F7B5C78" w:rsidR="002E3591" w:rsidRPr="009B77CF" w:rsidRDefault="009B77CF" w:rsidP="009B77CF">
      <w:pPr>
        <w:pStyle w:val="ONUME"/>
        <w:numPr>
          <w:ilvl w:val="0"/>
          <w:numId w:val="25"/>
        </w:numPr>
        <w:rPr>
          <w:lang w:val="ru-RU"/>
        </w:rPr>
      </w:pPr>
      <w:r w:rsidRPr="009B77CF">
        <w:rPr>
          <w:lang w:val="ru-RU"/>
        </w:rPr>
        <w:t xml:space="preserve">формату сообщений, структуре данных и словарю данных в </w:t>
      </w:r>
      <w:r w:rsidRPr="009B77CF">
        <w:t>JSON</w:t>
      </w:r>
      <w:r w:rsidRPr="009B77CF">
        <w:rPr>
          <w:lang w:val="ru-RU"/>
        </w:rPr>
        <w:t xml:space="preserve"> и/или </w:t>
      </w:r>
      <w:r w:rsidRPr="009B77CF">
        <w:t>XML</w:t>
      </w:r>
      <w:r w:rsidR="002E3591" w:rsidRPr="009B77CF">
        <w:rPr>
          <w:lang w:val="ru-RU"/>
        </w:rPr>
        <w:t xml:space="preserve">; </w:t>
      </w:r>
      <w:r>
        <w:rPr>
          <w:lang w:val="ru-RU"/>
        </w:rPr>
        <w:t>и</w:t>
      </w:r>
    </w:p>
    <w:p w14:paraId="502A3E76" w14:textId="5C42CA09" w:rsidR="00512983" w:rsidRPr="009B77CF" w:rsidRDefault="009B77CF" w:rsidP="009B77CF">
      <w:pPr>
        <w:pStyle w:val="ONUME"/>
        <w:numPr>
          <w:ilvl w:val="0"/>
          <w:numId w:val="25"/>
        </w:numPr>
        <w:rPr>
          <w:rFonts w:eastAsia="Batang"/>
          <w:lang w:val="ru-RU" w:eastAsia="ko-KR"/>
        </w:rPr>
      </w:pPr>
      <w:r w:rsidRPr="009B77CF">
        <w:rPr>
          <w:lang w:val="ru-RU"/>
        </w:rPr>
        <w:t>соглашени</w:t>
      </w:r>
      <w:r w:rsidR="00932A23">
        <w:rPr>
          <w:lang w:val="ru-RU"/>
        </w:rPr>
        <w:t>ям</w:t>
      </w:r>
      <w:r w:rsidRPr="009B77CF">
        <w:rPr>
          <w:lang w:val="ru-RU"/>
        </w:rPr>
        <w:t xml:space="preserve"> </w:t>
      </w:r>
      <w:r w:rsidR="00932A23">
        <w:rPr>
          <w:lang w:val="ru-RU"/>
        </w:rPr>
        <w:t>о присвоении имен</w:t>
      </w:r>
      <w:r w:rsidRPr="009B77CF">
        <w:rPr>
          <w:lang w:val="ru-RU"/>
        </w:rPr>
        <w:t xml:space="preserve"> для унифицированного идентификатора ресурсов (</w:t>
      </w:r>
      <w:r w:rsidRPr="009B77CF">
        <w:t>URI</w:t>
      </w:r>
      <w:r w:rsidRPr="009B77CF">
        <w:rPr>
          <w:lang w:val="ru-RU"/>
        </w:rPr>
        <w:t>)</w:t>
      </w:r>
      <w:r>
        <w:rPr>
          <w:lang w:val="ru-RU"/>
        </w:rPr>
        <w:t>».</w:t>
      </w:r>
    </w:p>
    <w:p w14:paraId="155B8E32" w14:textId="0633A687" w:rsidR="0052158B" w:rsidRDefault="002E3591" w:rsidP="002E3591">
      <w:pPr>
        <w:rPr>
          <w:rFonts w:eastAsia="Malgun Gothic"/>
          <w:lang w:val="ru-RU"/>
        </w:rPr>
      </w:pPr>
      <w:r w:rsidRPr="004B67AF">
        <w:rPr>
          <w:rFonts w:eastAsia="Malgun Gothic"/>
          <w:lang w:val="ru-RU"/>
        </w:rPr>
        <w:t>(</w:t>
      </w:r>
      <w:r w:rsidR="009B77CF">
        <w:rPr>
          <w:rFonts w:eastAsia="Malgun Gothic"/>
          <w:lang w:val="ru-RU"/>
        </w:rPr>
        <w:t>См</w:t>
      </w:r>
      <w:r w:rsidR="009B77CF" w:rsidRPr="004B67AF">
        <w:rPr>
          <w:rFonts w:eastAsia="Malgun Gothic"/>
          <w:lang w:val="ru-RU"/>
        </w:rPr>
        <w:t xml:space="preserve">. </w:t>
      </w:r>
      <w:r w:rsidR="004B67AF">
        <w:rPr>
          <w:rFonts w:eastAsia="Malgun Gothic"/>
          <w:lang w:val="ru-RU"/>
        </w:rPr>
        <w:t>п</w:t>
      </w:r>
      <w:r w:rsidR="009B77CF">
        <w:rPr>
          <w:rFonts w:eastAsia="Malgun Gothic"/>
          <w:lang w:val="ru-RU"/>
        </w:rPr>
        <w:t xml:space="preserve">ункты 91–93 документа </w:t>
      </w:r>
      <w:r w:rsidRPr="00690CAF">
        <w:t>CWS</w:t>
      </w:r>
      <w:r w:rsidRPr="004B67AF">
        <w:rPr>
          <w:lang w:val="ru-RU"/>
        </w:rPr>
        <w:t>/5/22</w:t>
      </w:r>
      <w:r w:rsidRPr="004B67AF">
        <w:rPr>
          <w:rFonts w:eastAsia="Malgun Gothic"/>
          <w:lang w:val="ru-RU"/>
        </w:rPr>
        <w:t>).</w:t>
      </w:r>
      <w:r w:rsidR="0052158B">
        <w:rPr>
          <w:rFonts w:eastAsia="Malgun Gothic"/>
          <w:lang w:val="ru-RU"/>
        </w:rPr>
        <w:br w:type="page"/>
      </w:r>
    </w:p>
    <w:p w14:paraId="0ED3AF52" w14:textId="37E12DFC" w:rsidR="004B67AF" w:rsidRPr="00573728" w:rsidRDefault="002E3591" w:rsidP="00FA5A99">
      <w:pPr>
        <w:pStyle w:val="ONUME"/>
        <w:rPr>
          <w:lang w:val="ru-RU"/>
        </w:rPr>
      </w:pPr>
      <w:r w:rsidRPr="00690CAF">
        <w:lastRenderedPageBreak/>
        <w:fldChar w:fldCharType="begin"/>
      </w:r>
      <w:r w:rsidRPr="004B67AF">
        <w:rPr>
          <w:lang w:val="ru-RU"/>
        </w:rPr>
        <w:instrText xml:space="preserve"> </w:instrText>
      </w:r>
      <w:r w:rsidRPr="00690CAF">
        <w:instrText>AUTONUM</w:instrText>
      </w:r>
      <w:r w:rsidRPr="004B67AF">
        <w:rPr>
          <w:lang w:val="ru-RU"/>
        </w:rPr>
        <w:instrText xml:space="preserve">  </w:instrText>
      </w:r>
      <w:r w:rsidRPr="00690CAF">
        <w:fldChar w:fldCharType="end"/>
      </w:r>
      <w:r w:rsidRPr="004B67AF">
        <w:rPr>
          <w:lang w:val="ru-RU"/>
        </w:rPr>
        <w:tab/>
      </w:r>
      <w:r w:rsidR="004B67AF">
        <w:rPr>
          <w:lang w:val="ru-RU"/>
        </w:rPr>
        <w:t>Международное бюро ВОИС организовало Совещание ведомств интеллектуальной собственности (ВИС) по ИКТ-стратегиям и использованию искусственного интеллекта (ИИ)</w:t>
      </w:r>
      <w:r w:rsidR="00573728">
        <w:rPr>
          <w:lang w:val="ru-RU"/>
        </w:rPr>
        <w:t xml:space="preserve"> для управления административными процессами в области ИС, которое состоялось в мае 2018 г. В основе обсуждений на этом совещании лежал документ </w:t>
      </w:r>
      <w:r w:rsidR="00573728" w:rsidRPr="00690CAF">
        <w:rPr>
          <w:rFonts w:eastAsiaTheme="minorHAnsi"/>
          <w:szCs w:val="22"/>
          <w:lang w:eastAsia="en-US"/>
        </w:rPr>
        <w:t>WIPO</w:t>
      </w:r>
      <w:r w:rsidR="00573728" w:rsidRPr="00573728">
        <w:rPr>
          <w:rFonts w:eastAsiaTheme="minorHAnsi"/>
          <w:szCs w:val="22"/>
          <w:lang w:val="ru-RU" w:eastAsia="en-US"/>
        </w:rPr>
        <w:t>/</w:t>
      </w:r>
      <w:r w:rsidR="00573728" w:rsidRPr="00690CAF">
        <w:rPr>
          <w:rFonts w:eastAsiaTheme="minorHAnsi"/>
          <w:szCs w:val="22"/>
          <w:lang w:eastAsia="en-US"/>
        </w:rPr>
        <w:t>IP</w:t>
      </w:r>
      <w:r w:rsidR="00573728" w:rsidRPr="00573728">
        <w:rPr>
          <w:rFonts w:eastAsiaTheme="minorHAnsi"/>
          <w:szCs w:val="22"/>
          <w:lang w:val="ru-RU" w:eastAsia="en-US"/>
        </w:rPr>
        <w:t>/</w:t>
      </w:r>
      <w:r w:rsidR="00573728" w:rsidRPr="00690CAF">
        <w:rPr>
          <w:rFonts w:eastAsiaTheme="minorHAnsi"/>
          <w:szCs w:val="22"/>
          <w:lang w:eastAsia="en-US"/>
        </w:rPr>
        <w:t>ITAI</w:t>
      </w:r>
      <w:r w:rsidR="00573728" w:rsidRPr="00573728">
        <w:rPr>
          <w:rFonts w:eastAsiaTheme="minorHAnsi"/>
          <w:szCs w:val="22"/>
          <w:lang w:val="ru-RU" w:eastAsia="en-US"/>
        </w:rPr>
        <w:t>/</w:t>
      </w:r>
      <w:r w:rsidR="00573728" w:rsidRPr="00690CAF">
        <w:rPr>
          <w:rFonts w:eastAsiaTheme="minorHAnsi"/>
          <w:szCs w:val="22"/>
          <w:lang w:eastAsia="en-US"/>
        </w:rPr>
        <w:t>GE</w:t>
      </w:r>
      <w:r w:rsidR="00573728" w:rsidRPr="00573728">
        <w:rPr>
          <w:rFonts w:eastAsiaTheme="minorHAnsi"/>
          <w:szCs w:val="22"/>
          <w:lang w:val="ru-RU" w:eastAsia="en-US"/>
        </w:rPr>
        <w:t>/18/3</w:t>
      </w:r>
      <w:r w:rsidR="00573728">
        <w:rPr>
          <w:rFonts w:eastAsiaTheme="minorHAnsi"/>
          <w:szCs w:val="22"/>
          <w:lang w:val="ru-RU" w:eastAsia="en-US"/>
        </w:rPr>
        <w:t xml:space="preserve"> (размещен по адресу </w:t>
      </w:r>
      <w:hyperlink r:id="rId9" w:history="1">
        <w:r w:rsidR="00573728" w:rsidRPr="00690CAF">
          <w:rPr>
            <w:rStyle w:val="Hyperlink"/>
            <w:rFonts w:eastAsiaTheme="minorHAnsi"/>
            <w:szCs w:val="22"/>
            <w:lang w:eastAsia="en-US"/>
          </w:rPr>
          <w:t>http</w:t>
        </w:r>
        <w:r w:rsidR="00573728" w:rsidRPr="00573728">
          <w:rPr>
            <w:rStyle w:val="Hyperlink"/>
            <w:rFonts w:eastAsiaTheme="minorHAnsi"/>
            <w:szCs w:val="22"/>
            <w:lang w:val="ru-RU" w:eastAsia="en-US"/>
          </w:rPr>
          <w:t>://</w:t>
        </w:r>
        <w:r w:rsidR="00573728" w:rsidRPr="00690CAF">
          <w:rPr>
            <w:rStyle w:val="Hyperlink"/>
            <w:rFonts w:eastAsiaTheme="minorHAnsi"/>
            <w:szCs w:val="22"/>
            <w:lang w:eastAsia="en-US"/>
          </w:rPr>
          <w:t>www</w:t>
        </w:r>
        <w:r w:rsidR="00573728" w:rsidRPr="00573728">
          <w:rPr>
            <w:rStyle w:val="Hyperlink"/>
            <w:rFonts w:eastAsiaTheme="minorHAnsi"/>
            <w:szCs w:val="22"/>
            <w:lang w:val="ru-RU" w:eastAsia="en-US"/>
          </w:rPr>
          <w:t>.</w:t>
        </w:r>
        <w:r w:rsidR="00573728" w:rsidRPr="00690CAF">
          <w:rPr>
            <w:rStyle w:val="Hyperlink"/>
            <w:rFonts w:eastAsiaTheme="minorHAnsi"/>
            <w:szCs w:val="22"/>
            <w:lang w:eastAsia="en-US"/>
          </w:rPr>
          <w:t>wipo</w:t>
        </w:r>
        <w:r w:rsidR="00573728" w:rsidRPr="00573728">
          <w:rPr>
            <w:rStyle w:val="Hyperlink"/>
            <w:rFonts w:eastAsiaTheme="minorHAnsi"/>
            <w:szCs w:val="22"/>
            <w:lang w:val="ru-RU" w:eastAsia="en-US"/>
          </w:rPr>
          <w:t>.</w:t>
        </w:r>
        <w:r w:rsidR="00573728" w:rsidRPr="00690CAF">
          <w:rPr>
            <w:rStyle w:val="Hyperlink"/>
            <w:rFonts w:eastAsiaTheme="minorHAnsi"/>
            <w:szCs w:val="22"/>
            <w:lang w:eastAsia="en-US"/>
          </w:rPr>
          <w:t>int</w:t>
        </w:r>
        <w:r w:rsidR="00573728" w:rsidRPr="00573728">
          <w:rPr>
            <w:rStyle w:val="Hyperlink"/>
            <w:rFonts w:eastAsiaTheme="minorHAnsi"/>
            <w:szCs w:val="22"/>
            <w:lang w:val="ru-RU" w:eastAsia="en-US"/>
          </w:rPr>
          <w:t>/</w:t>
        </w:r>
        <w:r w:rsidR="00573728" w:rsidRPr="00690CAF">
          <w:rPr>
            <w:rStyle w:val="Hyperlink"/>
            <w:rFonts w:eastAsiaTheme="minorHAnsi"/>
            <w:szCs w:val="22"/>
            <w:lang w:eastAsia="en-US"/>
          </w:rPr>
          <w:t>meetings</w:t>
        </w:r>
        <w:r w:rsidR="00573728" w:rsidRPr="00573728">
          <w:rPr>
            <w:rStyle w:val="Hyperlink"/>
            <w:rFonts w:eastAsiaTheme="minorHAnsi"/>
            <w:szCs w:val="22"/>
            <w:lang w:val="ru-RU" w:eastAsia="en-US"/>
          </w:rPr>
          <w:t>/</w:t>
        </w:r>
        <w:r w:rsidR="00573728" w:rsidRPr="00690CAF">
          <w:rPr>
            <w:rStyle w:val="Hyperlink"/>
            <w:rFonts w:eastAsiaTheme="minorHAnsi"/>
            <w:szCs w:val="22"/>
            <w:lang w:eastAsia="en-US"/>
          </w:rPr>
          <w:t>en</w:t>
        </w:r>
        <w:r w:rsidR="00573728" w:rsidRPr="00573728">
          <w:rPr>
            <w:rStyle w:val="Hyperlink"/>
            <w:rFonts w:eastAsiaTheme="minorHAnsi"/>
            <w:szCs w:val="22"/>
            <w:lang w:val="ru-RU" w:eastAsia="en-US"/>
          </w:rPr>
          <w:t>/</w:t>
        </w:r>
        <w:r w:rsidR="00573728" w:rsidRPr="00690CAF">
          <w:rPr>
            <w:rStyle w:val="Hyperlink"/>
            <w:rFonts w:eastAsiaTheme="minorHAnsi"/>
            <w:szCs w:val="22"/>
            <w:lang w:eastAsia="en-US"/>
          </w:rPr>
          <w:t>details</w:t>
        </w:r>
        <w:r w:rsidR="00573728" w:rsidRPr="00573728">
          <w:rPr>
            <w:rStyle w:val="Hyperlink"/>
            <w:rFonts w:eastAsiaTheme="minorHAnsi"/>
            <w:szCs w:val="22"/>
            <w:lang w:val="ru-RU" w:eastAsia="en-US"/>
          </w:rPr>
          <w:t>.</w:t>
        </w:r>
        <w:r w:rsidR="00573728" w:rsidRPr="00690CAF">
          <w:rPr>
            <w:rStyle w:val="Hyperlink"/>
            <w:rFonts w:eastAsiaTheme="minorHAnsi"/>
            <w:szCs w:val="22"/>
            <w:lang w:eastAsia="en-US"/>
          </w:rPr>
          <w:t>jsp</w:t>
        </w:r>
        <w:r w:rsidR="00573728" w:rsidRPr="00573728">
          <w:rPr>
            <w:rStyle w:val="Hyperlink"/>
            <w:rFonts w:eastAsiaTheme="minorHAnsi"/>
            <w:szCs w:val="22"/>
            <w:lang w:val="ru-RU" w:eastAsia="en-US"/>
          </w:rPr>
          <w:t>?</w:t>
        </w:r>
        <w:r w:rsidR="00573728" w:rsidRPr="00690CAF">
          <w:rPr>
            <w:rStyle w:val="Hyperlink"/>
            <w:rFonts w:eastAsiaTheme="minorHAnsi"/>
            <w:szCs w:val="22"/>
            <w:lang w:eastAsia="en-US"/>
          </w:rPr>
          <w:t>meeting</w:t>
        </w:r>
        <w:r w:rsidR="00573728" w:rsidRPr="00573728">
          <w:rPr>
            <w:rStyle w:val="Hyperlink"/>
            <w:rFonts w:eastAsiaTheme="minorHAnsi"/>
            <w:szCs w:val="22"/>
            <w:lang w:val="ru-RU" w:eastAsia="en-US"/>
          </w:rPr>
          <w:t>_</w:t>
        </w:r>
        <w:r w:rsidR="00573728" w:rsidRPr="00690CAF">
          <w:rPr>
            <w:rStyle w:val="Hyperlink"/>
            <w:rFonts w:eastAsiaTheme="minorHAnsi"/>
            <w:szCs w:val="22"/>
            <w:lang w:eastAsia="en-US"/>
          </w:rPr>
          <w:t>id</w:t>
        </w:r>
        <w:r w:rsidR="00573728" w:rsidRPr="00573728">
          <w:rPr>
            <w:rStyle w:val="Hyperlink"/>
            <w:rFonts w:eastAsiaTheme="minorHAnsi"/>
            <w:szCs w:val="22"/>
            <w:lang w:val="ru-RU" w:eastAsia="en-US"/>
          </w:rPr>
          <w:t>=46586</w:t>
        </w:r>
      </w:hyperlink>
      <w:r w:rsidR="00573728">
        <w:rPr>
          <w:rFonts w:eastAsiaTheme="minorHAnsi"/>
          <w:szCs w:val="22"/>
          <w:lang w:val="ru-RU" w:eastAsia="en-US"/>
        </w:rPr>
        <w:t>), в котором содержатся 40 рекомендаций. Две рекомендации, связанные с интерфейсом прикладного программирования (</w:t>
      </w:r>
      <w:r w:rsidR="00D2408B">
        <w:rPr>
          <w:caps/>
          <w:sz w:val="24"/>
        </w:rPr>
        <w:t>API</w:t>
      </w:r>
      <w:r w:rsidR="00573728">
        <w:rPr>
          <w:rFonts w:eastAsiaTheme="minorHAnsi"/>
          <w:szCs w:val="22"/>
          <w:lang w:val="ru-RU" w:eastAsia="en-US"/>
        </w:rPr>
        <w:t xml:space="preserve">), а именно рекомендации </w:t>
      </w:r>
      <w:r w:rsidR="00573728" w:rsidRPr="00690CAF">
        <w:rPr>
          <w:rFonts w:eastAsiaTheme="minorHAnsi"/>
          <w:szCs w:val="22"/>
          <w:lang w:eastAsia="en-US"/>
        </w:rPr>
        <w:t>R</w:t>
      </w:r>
      <w:r w:rsidR="00573728" w:rsidRPr="00573728">
        <w:rPr>
          <w:rFonts w:eastAsiaTheme="minorHAnsi"/>
          <w:szCs w:val="22"/>
          <w:lang w:val="ru-RU" w:eastAsia="en-US"/>
        </w:rPr>
        <w:t xml:space="preserve">38 </w:t>
      </w:r>
      <w:r w:rsidR="00573728">
        <w:rPr>
          <w:rFonts w:eastAsiaTheme="minorHAnsi"/>
          <w:szCs w:val="22"/>
          <w:lang w:val="ru-RU" w:eastAsia="en-US"/>
        </w:rPr>
        <w:t>и</w:t>
      </w:r>
      <w:r w:rsidR="00573728" w:rsidRPr="00573728">
        <w:rPr>
          <w:rFonts w:eastAsiaTheme="minorHAnsi"/>
          <w:szCs w:val="22"/>
          <w:lang w:val="ru-RU" w:eastAsia="en-US"/>
        </w:rPr>
        <w:t xml:space="preserve"> </w:t>
      </w:r>
      <w:r w:rsidR="00573728" w:rsidRPr="00690CAF">
        <w:rPr>
          <w:rFonts w:eastAsiaTheme="minorHAnsi"/>
          <w:szCs w:val="22"/>
          <w:lang w:eastAsia="en-US"/>
        </w:rPr>
        <w:t>R</w:t>
      </w:r>
      <w:r w:rsidR="00573728" w:rsidRPr="00573728">
        <w:rPr>
          <w:rFonts w:eastAsiaTheme="minorHAnsi"/>
          <w:szCs w:val="22"/>
          <w:lang w:val="ru-RU" w:eastAsia="en-US"/>
        </w:rPr>
        <w:t>3</w:t>
      </w:r>
      <w:r w:rsidR="00573728">
        <w:rPr>
          <w:rFonts w:eastAsiaTheme="minorHAnsi"/>
          <w:szCs w:val="22"/>
          <w:lang w:val="ru-RU" w:eastAsia="en-US"/>
        </w:rPr>
        <w:t>9, приводятся в ознакомительных целях ниже:</w:t>
      </w:r>
    </w:p>
    <w:p w14:paraId="27F67B14" w14:textId="30F454D7" w:rsidR="00573728" w:rsidRDefault="00573728" w:rsidP="00FA5A99">
      <w:pPr>
        <w:pStyle w:val="ONUME"/>
        <w:ind w:left="567"/>
        <w:rPr>
          <w:lang w:val="ru-RU"/>
        </w:rPr>
      </w:pPr>
      <w:r w:rsidRPr="007216B0">
        <w:rPr>
          <w:u w:val="single"/>
        </w:rPr>
        <w:t>R</w:t>
      </w:r>
      <w:r w:rsidRPr="00C2736B">
        <w:rPr>
          <w:u w:val="single"/>
          <w:lang w:val="ru-RU"/>
        </w:rPr>
        <w:t>38.</w:t>
      </w:r>
      <w:r w:rsidRPr="00C2736B">
        <w:rPr>
          <w:lang w:val="ru-RU"/>
        </w:rPr>
        <w:tab/>
      </w:r>
      <w:r>
        <w:rPr>
          <w:lang w:val="ru-RU"/>
        </w:rPr>
        <w:t>Следует</w:t>
      </w:r>
      <w:r w:rsidRPr="00C2736B">
        <w:rPr>
          <w:lang w:val="ru-RU"/>
        </w:rPr>
        <w:t xml:space="preserve"> </w:t>
      </w:r>
      <w:r>
        <w:rPr>
          <w:lang w:val="ru-RU"/>
        </w:rPr>
        <w:t>изучить</w:t>
      </w:r>
      <w:r w:rsidRPr="00C2736B">
        <w:rPr>
          <w:lang w:val="ru-RU"/>
        </w:rPr>
        <w:t xml:space="preserve"> </w:t>
      </w:r>
      <w:r>
        <w:rPr>
          <w:lang w:val="ru-RU"/>
        </w:rPr>
        <w:t>вопрос</w:t>
      </w:r>
      <w:r w:rsidRPr="00C2736B">
        <w:rPr>
          <w:lang w:val="ru-RU"/>
        </w:rPr>
        <w:t xml:space="preserve"> </w:t>
      </w:r>
      <w:r>
        <w:rPr>
          <w:lang w:val="ru-RU"/>
        </w:rPr>
        <w:t>совершенствовани</w:t>
      </w:r>
      <w:r w:rsidR="00932A23">
        <w:rPr>
          <w:lang w:val="ru-RU"/>
        </w:rPr>
        <w:t>я</w:t>
      </w:r>
      <w:r w:rsidRPr="00C2736B">
        <w:rPr>
          <w:lang w:val="ru-RU"/>
        </w:rPr>
        <w:t xml:space="preserve"> </w:t>
      </w:r>
      <w:r>
        <w:rPr>
          <w:lang w:val="ru-RU"/>
        </w:rPr>
        <w:t>методов</w:t>
      </w:r>
      <w:r w:rsidRPr="00C2736B">
        <w:rPr>
          <w:lang w:val="ru-RU"/>
        </w:rPr>
        <w:t xml:space="preserve"> </w:t>
      </w:r>
      <w:r>
        <w:rPr>
          <w:lang w:val="ru-RU"/>
        </w:rPr>
        <w:t>интеграции</w:t>
      </w:r>
      <w:r w:rsidRPr="00C2736B">
        <w:rPr>
          <w:lang w:val="ru-RU"/>
        </w:rPr>
        <w:t xml:space="preserve"> </w:t>
      </w:r>
      <w:r>
        <w:rPr>
          <w:lang w:val="ru-RU"/>
        </w:rPr>
        <w:t>с</w:t>
      </w:r>
      <w:r w:rsidRPr="00C2736B">
        <w:rPr>
          <w:lang w:val="ru-RU"/>
        </w:rPr>
        <w:t xml:space="preserve"> </w:t>
      </w:r>
      <w:r>
        <w:rPr>
          <w:lang w:val="ru-RU"/>
        </w:rPr>
        <w:t>международными</w:t>
      </w:r>
      <w:r w:rsidRPr="00C2736B">
        <w:rPr>
          <w:lang w:val="ru-RU"/>
        </w:rPr>
        <w:t xml:space="preserve"> </w:t>
      </w:r>
      <w:r>
        <w:rPr>
          <w:lang w:val="ru-RU"/>
        </w:rPr>
        <w:t>системами</w:t>
      </w:r>
      <w:r w:rsidRPr="00C2736B">
        <w:rPr>
          <w:lang w:val="ru-RU"/>
        </w:rPr>
        <w:t xml:space="preserve"> </w:t>
      </w:r>
      <w:r>
        <w:rPr>
          <w:lang w:val="ru-RU"/>
        </w:rPr>
        <w:t>и</w:t>
      </w:r>
      <w:r w:rsidRPr="00C2736B">
        <w:rPr>
          <w:lang w:val="ru-RU"/>
        </w:rPr>
        <w:t xml:space="preserve"> </w:t>
      </w:r>
      <w:r>
        <w:rPr>
          <w:lang w:val="ru-RU"/>
        </w:rPr>
        <w:t>создания</w:t>
      </w:r>
      <w:r w:rsidRPr="00C2736B">
        <w:rPr>
          <w:lang w:val="ru-RU"/>
        </w:rPr>
        <w:t xml:space="preserve"> </w:t>
      </w:r>
      <w:r>
        <w:rPr>
          <w:lang w:val="ru-RU"/>
        </w:rPr>
        <w:t>централизованных</w:t>
      </w:r>
      <w:r w:rsidRPr="00C2736B">
        <w:rPr>
          <w:lang w:val="ru-RU"/>
        </w:rPr>
        <w:t xml:space="preserve"> </w:t>
      </w:r>
      <w:r>
        <w:rPr>
          <w:lang w:val="ru-RU"/>
        </w:rPr>
        <w:t>систем.  Кроме</w:t>
      </w:r>
      <w:r w:rsidRPr="00C2736B">
        <w:rPr>
          <w:lang w:val="ru-RU"/>
        </w:rPr>
        <w:t xml:space="preserve"> </w:t>
      </w:r>
      <w:r>
        <w:rPr>
          <w:lang w:val="ru-RU"/>
        </w:rPr>
        <w:t>того</w:t>
      </w:r>
      <w:r w:rsidRPr="00C2736B">
        <w:rPr>
          <w:lang w:val="ru-RU"/>
        </w:rPr>
        <w:t xml:space="preserve">, </w:t>
      </w:r>
      <w:r>
        <w:rPr>
          <w:lang w:val="ru-RU"/>
        </w:rPr>
        <w:t>в</w:t>
      </w:r>
      <w:r w:rsidRPr="00C2736B">
        <w:rPr>
          <w:lang w:val="ru-RU"/>
        </w:rPr>
        <w:t xml:space="preserve"> </w:t>
      </w:r>
      <w:r>
        <w:rPr>
          <w:lang w:val="ru-RU"/>
        </w:rPr>
        <w:t>качестве</w:t>
      </w:r>
      <w:r w:rsidRPr="00C2736B">
        <w:rPr>
          <w:lang w:val="ru-RU"/>
        </w:rPr>
        <w:t xml:space="preserve"> </w:t>
      </w:r>
      <w:r>
        <w:rPr>
          <w:lang w:val="ru-RU"/>
        </w:rPr>
        <w:t>образца</w:t>
      </w:r>
      <w:r w:rsidRPr="00C2736B">
        <w:rPr>
          <w:lang w:val="ru-RU"/>
        </w:rPr>
        <w:t>/</w:t>
      </w:r>
      <w:r>
        <w:rPr>
          <w:lang w:val="ru-RU"/>
        </w:rPr>
        <w:t>прототипа</w:t>
      </w:r>
      <w:r w:rsidRPr="00C2736B">
        <w:rPr>
          <w:lang w:val="ru-RU"/>
        </w:rPr>
        <w:t xml:space="preserve"> </w:t>
      </w:r>
      <w:r>
        <w:rPr>
          <w:lang w:val="ru-RU"/>
        </w:rPr>
        <w:t>необходимо</w:t>
      </w:r>
      <w:r w:rsidRPr="00C2736B">
        <w:rPr>
          <w:lang w:val="ru-RU"/>
        </w:rPr>
        <w:t xml:space="preserve"> </w:t>
      </w:r>
      <w:r>
        <w:rPr>
          <w:lang w:val="ru-RU"/>
        </w:rPr>
        <w:t>создать</w:t>
      </w:r>
      <w:r w:rsidRPr="00C2736B">
        <w:rPr>
          <w:lang w:val="ru-RU"/>
        </w:rPr>
        <w:t xml:space="preserve"> </w:t>
      </w:r>
      <w:r>
        <w:rPr>
          <w:lang w:val="ru-RU"/>
        </w:rPr>
        <w:t>на</w:t>
      </w:r>
      <w:r w:rsidRPr="00C2736B">
        <w:rPr>
          <w:lang w:val="ru-RU"/>
        </w:rPr>
        <w:t xml:space="preserve"> </w:t>
      </w:r>
      <w:r>
        <w:rPr>
          <w:lang w:val="ru-RU"/>
        </w:rPr>
        <w:t>основе</w:t>
      </w:r>
      <w:r w:rsidRPr="00C2736B">
        <w:rPr>
          <w:lang w:val="ru-RU"/>
        </w:rPr>
        <w:t xml:space="preserve"> </w:t>
      </w:r>
      <w:r>
        <w:rPr>
          <w:lang w:val="ru-RU"/>
        </w:rPr>
        <w:t>использования</w:t>
      </w:r>
      <w:r w:rsidRPr="00C2736B">
        <w:rPr>
          <w:lang w:val="ru-RU"/>
        </w:rPr>
        <w:t xml:space="preserve"> </w:t>
      </w:r>
      <w:r>
        <w:rPr>
          <w:lang w:val="ru-RU"/>
        </w:rPr>
        <w:t>открытых</w:t>
      </w:r>
      <w:r w:rsidRPr="00C2736B">
        <w:rPr>
          <w:lang w:val="ru-RU"/>
        </w:rPr>
        <w:t xml:space="preserve"> </w:t>
      </w:r>
      <w:r>
        <w:rPr>
          <w:lang w:val="ru-RU"/>
        </w:rPr>
        <w:t>и</w:t>
      </w:r>
      <w:r w:rsidRPr="00C2736B">
        <w:rPr>
          <w:lang w:val="ru-RU"/>
        </w:rPr>
        <w:t xml:space="preserve"> </w:t>
      </w:r>
      <w:r>
        <w:rPr>
          <w:lang w:val="ru-RU"/>
        </w:rPr>
        <w:t>стандартных</w:t>
      </w:r>
      <w:r w:rsidRPr="00C2736B">
        <w:rPr>
          <w:lang w:val="ru-RU"/>
        </w:rPr>
        <w:t xml:space="preserve"> </w:t>
      </w:r>
      <w:r w:rsidR="00D2408B">
        <w:rPr>
          <w:caps/>
          <w:sz w:val="24"/>
        </w:rPr>
        <w:t>API</w:t>
      </w:r>
      <w:r w:rsidR="00D2408B">
        <w:rPr>
          <w:lang w:val="ru-RU"/>
        </w:rPr>
        <w:t xml:space="preserve"> </w:t>
      </w:r>
      <w:r>
        <w:rPr>
          <w:lang w:val="ru-RU"/>
        </w:rPr>
        <w:t>централизованную</w:t>
      </w:r>
      <w:r w:rsidRPr="00C2736B">
        <w:rPr>
          <w:lang w:val="ru-RU"/>
        </w:rPr>
        <w:t xml:space="preserve"> </w:t>
      </w:r>
      <w:r>
        <w:rPr>
          <w:lang w:val="ru-RU"/>
        </w:rPr>
        <w:t>службу</w:t>
      </w:r>
      <w:r w:rsidRPr="00C2736B">
        <w:rPr>
          <w:lang w:val="ru-RU"/>
        </w:rPr>
        <w:t xml:space="preserve"> </w:t>
      </w:r>
      <w:r>
        <w:rPr>
          <w:lang w:val="ru-RU"/>
        </w:rPr>
        <w:t>для распространения</w:t>
      </w:r>
      <w:r w:rsidRPr="00C2736B">
        <w:rPr>
          <w:lang w:val="ru-RU"/>
        </w:rPr>
        <w:t xml:space="preserve"> </w:t>
      </w:r>
      <w:r>
        <w:rPr>
          <w:lang w:val="ru-RU"/>
        </w:rPr>
        <w:t>данных</w:t>
      </w:r>
      <w:r w:rsidRPr="00C2736B">
        <w:rPr>
          <w:lang w:val="ru-RU"/>
        </w:rPr>
        <w:t xml:space="preserve"> </w:t>
      </w:r>
      <w:r>
        <w:rPr>
          <w:lang w:val="ru-RU"/>
        </w:rPr>
        <w:t>о</w:t>
      </w:r>
      <w:r w:rsidRPr="00C2736B">
        <w:rPr>
          <w:lang w:val="ru-RU"/>
        </w:rPr>
        <w:t xml:space="preserve"> </w:t>
      </w:r>
      <w:r>
        <w:rPr>
          <w:lang w:val="ru-RU"/>
        </w:rPr>
        <w:t>классификации и стандартах, а также для обмена данными об операциях между В</w:t>
      </w:r>
      <w:r w:rsidR="003E4DE1">
        <w:rPr>
          <w:lang w:val="ru-RU"/>
        </w:rPr>
        <w:t>И</w:t>
      </w:r>
      <w:r>
        <w:rPr>
          <w:lang w:val="ru-RU"/>
        </w:rPr>
        <w:t xml:space="preserve">С и региональными/международными системами </w:t>
      </w:r>
      <w:r w:rsidR="00932A23">
        <w:rPr>
          <w:lang w:val="ru-RU"/>
        </w:rPr>
        <w:t>И</w:t>
      </w:r>
      <w:r>
        <w:rPr>
          <w:lang w:val="ru-RU"/>
        </w:rPr>
        <w:t>С.</w:t>
      </w:r>
    </w:p>
    <w:p w14:paraId="6ABDD5C3" w14:textId="519F85BC" w:rsidR="00753ED0" w:rsidRDefault="00753ED0" w:rsidP="00FA5A99">
      <w:pPr>
        <w:pStyle w:val="ONUME"/>
        <w:ind w:left="567"/>
        <w:rPr>
          <w:lang w:val="ru-RU"/>
        </w:rPr>
      </w:pPr>
      <w:r w:rsidRPr="007216B0">
        <w:rPr>
          <w:u w:val="single"/>
        </w:rPr>
        <w:t>R</w:t>
      </w:r>
      <w:r w:rsidRPr="002E2EAF">
        <w:rPr>
          <w:u w:val="single"/>
          <w:lang w:val="ru-RU"/>
        </w:rPr>
        <w:t>39.</w:t>
      </w:r>
      <w:r w:rsidRPr="002E2EAF">
        <w:rPr>
          <w:lang w:val="ru-RU"/>
        </w:rPr>
        <w:tab/>
      </w:r>
      <w:r>
        <w:rPr>
          <w:lang w:val="ru-RU"/>
        </w:rPr>
        <w:t>Обеспечить</w:t>
      </w:r>
      <w:r w:rsidRPr="002E2EAF">
        <w:rPr>
          <w:lang w:val="ru-RU"/>
        </w:rPr>
        <w:t xml:space="preserve"> </w:t>
      </w:r>
      <w:r>
        <w:rPr>
          <w:lang w:val="ru-RU"/>
        </w:rPr>
        <w:t>обмен</w:t>
      </w:r>
      <w:r w:rsidRPr="002E2EAF">
        <w:rPr>
          <w:lang w:val="ru-RU"/>
        </w:rPr>
        <w:t xml:space="preserve"> </w:t>
      </w:r>
      <w:r>
        <w:rPr>
          <w:lang w:val="ru-RU"/>
        </w:rPr>
        <w:t>информацией</w:t>
      </w:r>
      <w:r w:rsidRPr="002E2EAF">
        <w:rPr>
          <w:lang w:val="ru-RU"/>
        </w:rPr>
        <w:t xml:space="preserve"> </w:t>
      </w:r>
      <w:r>
        <w:rPr>
          <w:lang w:val="ru-RU"/>
        </w:rPr>
        <w:t>об</w:t>
      </w:r>
      <w:r w:rsidRPr="002E2EAF">
        <w:rPr>
          <w:lang w:val="ru-RU"/>
        </w:rPr>
        <w:t xml:space="preserve"> </w:t>
      </w:r>
      <w:r>
        <w:rPr>
          <w:lang w:val="ru-RU"/>
        </w:rPr>
        <w:t>онлайновых услугах</w:t>
      </w:r>
      <w:r w:rsidRPr="002E2EAF">
        <w:rPr>
          <w:lang w:val="ru-RU"/>
        </w:rPr>
        <w:t xml:space="preserve"> (</w:t>
      </w:r>
      <w:r>
        <w:rPr>
          <w:lang w:val="ru-RU"/>
        </w:rPr>
        <w:t>подача</w:t>
      </w:r>
      <w:r w:rsidRPr="002E2EAF">
        <w:rPr>
          <w:lang w:val="ru-RU"/>
        </w:rPr>
        <w:t xml:space="preserve"> </w:t>
      </w:r>
      <w:r>
        <w:rPr>
          <w:lang w:val="ru-RU"/>
        </w:rPr>
        <w:t>заявок</w:t>
      </w:r>
      <w:r w:rsidRPr="002E2EAF">
        <w:rPr>
          <w:lang w:val="ru-RU"/>
        </w:rPr>
        <w:t xml:space="preserve">, </w:t>
      </w:r>
      <w:r>
        <w:rPr>
          <w:lang w:val="ru-RU"/>
        </w:rPr>
        <w:t>последующие</w:t>
      </w:r>
      <w:r w:rsidRPr="002E2EAF">
        <w:rPr>
          <w:lang w:val="ru-RU"/>
        </w:rPr>
        <w:t xml:space="preserve"> </w:t>
      </w:r>
      <w:r>
        <w:rPr>
          <w:lang w:val="ru-RU"/>
        </w:rPr>
        <w:t>операции</w:t>
      </w:r>
      <w:r w:rsidRPr="002E2EAF">
        <w:rPr>
          <w:lang w:val="ru-RU"/>
        </w:rPr>
        <w:t xml:space="preserve"> </w:t>
      </w:r>
      <w:r>
        <w:rPr>
          <w:lang w:val="ru-RU"/>
        </w:rPr>
        <w:t>и</w:t>
      </w:r>
      <w:r w:rsidRPr="002E2EAF">
        <w:rPr>
          <w:lang w:val="ru-RU"/>
        </w:rPr>
        <w:t xml:space="preserve"> </w:t>
      </w:r>
      <w:r>
        <w:rPr>
          <w:lang w:val="ru-RU"/>
        </w:rPr>
        <w:t>т</w:t>
      </w:r>
      <w:r w:rsidRPr="002E2EAF">
        <w:rPr>
          <w:lang w:val="ru-RU"/>
        </w:rPr>
        <w:t>.</w:t>
      </w:r>
      <w:r>
        <w:rPr>
          <w:lang w:val="ru-RU"/>
        </w:rPr>
        <w:t>д</w:t>
      </w:r>
      <w:r w:rsidRPr="002E2EAF">
        <w:rPr>
          <w:lang w:val="ru-RU"/>
        </w:rPr>
        <w:t xml:space="preserve">.) </w:t>
      </w:r>
      <w:r>
        <w:rPr>
          <w:lang w:val="ru-RU"/>
        </w:rPr>
        <w:t>в</w:t>
      </w:r>
      <w:r w:rsidRPr="002E2EAF">
        <w:rPr>
          <w:lang w:val="ru-RU"/>
        </w:rPr>
        <w:t xml:space="preserve"> </w:t>
      </w:r>
      <w:r>
        <w:rPr>
          <w:lang w:val="ru-RU"/>
        </w:rPr>
        <w:t>целях</w:t>
      </w:r>
      <w:r w:rsidRPr="002E2EAF">
        <w:rPr>
          <w:lang w:val="ru-RU"/>
        </w:rPr>
        <w:t xml:space="preserve"> </w:t>
      </w:r>
      <w:r>
        <w:rPr>
          <w:lang w:val="ru-RU"/>
        </w:rPr>
        <w:t>выявления</w:t>
      </w:r>
      <w:r w:rsidRPr="002E2EAF">
        <w:rPr>
          <w:lang w:val="ru-RU"/>
        </w:rPr>
        <w:t xml:space="preserve"> </w:t>
      </w:r>
      <w:r>
        <w:rPr>
          <w:lang w:val="ru-RU"/>
        </w:rPr>
        <w:t>общих</w:t>
      </w:r>
      <w:r w:rsidRPr="002E2EAF">
        <w:rPr>
          <w:lang w:val="ru-RU"/>
        </w:rPr>
        <w:t xml:space="preserve"> </w:t>
      </w:r>
      <w:r>
        <w:rPr>
          <w:lang w:val="ru-RU"/>
        </w:rPr>
        <w:t>операций</w:t>
      </w:r>
      <w:r w:rsidRPr="002E2EAF">
        <w:rPr>
          <w:lang w:val="ru-RU"/>
        </w:rPr>
        <w:t xml:space="preserve"> </w:t>
      </w:r>
      <w:r>
        <w:rPr>
          <w:lang w:val="ru-RU"/>
        </w:rPr>
        <w:t>и</w:t>
      </w:r>
      <w:r w:rsidRPr="002E2EAF">
        <w:rPr>
          <w:lang w:val="ru-RU"/>
        </w:rPr>
        <w:t xml:space="preserve"> </w:t>
      </w:r>
      <w:r>
        <w:rPr>
          <w:lang w:val="ru-RU"/>
        </w:rPr>
        <w:t>услуг</w:t>
      </w:r>
      <w:r w:rsidRPr="002E2EAF">
        <w:rPr>
          <w:lang w:val="ru-RU"/>
        </w:rPr>
        <w:t xml:space="preserve">, </w:t>
      </w:r>
      <w:r>
        <w:rPr>
          <w:lang w:val="ru-RU"/>
        </w:rPr>
        <w:t>поддержку</w:t>
      </w:r>
      <w:r w:rsidRPr="002E2EAF">
        <w:rPr>
          <w:lang w:val="ru-RU"/>
        </w:rPr>
        <w:t xml:space="preserve"> </w:t>
      </w:r>
      <w:r>
        <w:rPr>
          <w:lang w:val="ru-RU"/>
        </w:rPr>
        <w:t>которых</w:t>
      </w:r>
      <w:r w:rsidRPr="002E2EAF">
        <w:rPr>
          <w:lang w:val="ru-RU"/>
        </w:rPr>
        <w:t xml:space="preserve"> </w:t>
      </w:r>
      <w:r>
        <w:rPr>
          <w:lang w:val="ru-RU"/>
        </w:rPr>
        <w:t>можно</w:t>
      </w:r>
      <w:r w:rsidRPr="002E2EAF">
        <w:rPr>
          <w:lang w:val="ru-RU"/>
        </w:rPr>
        <w:t xml:space="preserve"> </w:t>
      </w:r>
      <w:r>
        <w:rPr>
          <w:lang w:val="ru-RU"/>
        </w:rPr>
        <w:t>было</w:t>
      </w:r>
      <w:r w:rsidRPr="002E2EAF">
        <w:rPr>
          <w:lang w:val="ru-RU"/>
        </w:rPr>
        <w:t xml:space="preserve"> </w:t>
      </w:r>
      <w:r>
        <w:rPr>
          <w:lang w:val="ru-RU"/>
        </w:rPr>
        <w:t>бы</w:t>
      </w:r>
      <w:r w:rsidRPr="002E2EAF">
        <w:rPr>
          <w:lang w:val="ru-RU"/>
        </w:rPr>
        <w:t xml:space="preserve"> </w:t>
      </w:r>
      <w:r>
        <w:rPr>
          <w:lang w:val="ru-RU"/>
        </w:rPr>
        <w:t>обеспечивать</w:t>
      </w:r>
      <w:r w:rsidRPr="002E2EAF">
        <w:rPr>
          <w:lang w:val="ru-RU"/>
        </w:rPr>
        <w:t xml:space="preserve"> </w:t>
      </w:r>
      <w:r>
        <w:rPr>
          <w:lang w:val="ru-RU"/>
        </w:rPr>
        <w:t>при</w:t>
      </w:r>
      <w:r w:rsidRPr="002E2EAF">
        <w:rPr>
          <w:lang w:val="ru-RU"/>
        </w:rPr>
        <w:t xml:space="preserve"> </w:t>
      </w:r>
      <w:r>
        <w:rPr>
          <w:lang w:val="ru-RU"/>
        </w:rPr>
        <w:t>помощи</w:t>
      </w:r>
      <w:r w:rsidRPr="002E2EAF">
        <w:rPr>
          <w:lang w:val="ru-RU"/>
        </w:rPr>
        <w:t xml:space="preserve"> </w:t>
      </w:r>
      <w:r w:rsidR="00D2408B">
        <w:rPr>
          <w:caps/>
          <w:sz w:val="24"/>
        </w:rPr>
        <w:t>API</w:t>
      </w:r>
      <w:r w:rsidRPr="002E2EAF">
        <w:rPr>
          <w:lang w:val="ru-RU"/>
        </w:rPr>
        <w:t xml:space="preserve">, </w:t>
      </w:r>
      <w:r>
        <w:rPr>
          <w:lang w:val="ru-RU"/>
        </w:rPr>
        <w:t>с</w:t>
      </w:r>
      <w:r w:rsidRPr="002E2EAF">
        <w:rPr>
          <w:lang w:val="ru-RU"/>
        </w:rPr>
        <w:t xml:space="preserve"> </w:t>
      </w:r>
      <w:r>
        <w:rPr>
          <w:lang w:val="ru-RU"/>
        </w:rPr>
        <w:t>тем</w:t>
      </w:r>
      <w:r w:rsidRPr="002E2EAF">
        <w:rPr>
          <w:lang w:val="ru-RU"/>
        </w:rPr>
        <w:t xml:space="preserve"> </w:t>
      </w:r>
      <w:r>
        <w:rPr>
          <w:lang w:val="ru-RU"/>
        </w:rPr>
        <w:t>чтобы добиться функциональной совместимости систем, включая системы, созданные сторонними разработчиками.</w:t>
      </w:r>
    </w:p>
    <w:p w14:paraId="552D8D0B" w14:textId="1DF9DC2F" w:rsidR="0019539B" w:rsidRDefault="00E30486" w:rsidP="002E3591">
      <w:pPr>
        <w:pStyle w:val="ONUME"/>
        <w:rPr>
          <w:rFonts w:eastAsiaTheme="minorHAnsi"/>
          <w:szCs w:val="22"/>
          <w:lang w:val="ru-RU" w:eastAsia="en-US"/>
        </w:rPr>
      </w:pPr>
      <w:r w:rsidRPr="00690CAF">
        <w:rPr>
          <w:rFonts w:eastAsiaTheme="minorHAnsi"/>
          <w:szCs w:val="22"/>
          <w:lang w:eastAsia="en-US"/>
        </w:rPr>
        <w:fldChar w:fldCharType="begin"/>
      </w:r>
      <w:r w:rsidRPr="0019539B">
        <w:rPr>
          <w:rFonts w:eastAsiaTheme="minorHAnsi"/>
          <w:szCs w:val="22"/>
          <w:lang w:val="ru-RU" w:eastAsia="en-US"/>
        </w:rPr>
        <w:instrText xml:space="preserve"> </w:instrText>
      </w:r>
      <w:r w:rsidRPr="00690CAF">
        <w:rPr>
          <w:rFonts w:eastAsiaTheme="minorHAnsi"/>
          <w:szCs w:val="22"/>
          <w:lang w:eastAsia="en-US"/>
        </w:rPr>
        <w:instrText>AUTONUM</w:instrText>
      </w:r>
      <w:r w:rsidRPr="0019539B">
        <w:rPr>
          <w:rFonts w:eastAsiaTheme="minorHAnsi"/>
          <w:szCs w:val="22"/>
          <w:lang w:val="ru-RU" w:eastAsia="en-US"/>
        </w:rPr>
        <w:instrText xml:space="preserve">  </w:instrText>
      </w:r>
      <w:r w:rsidRPr="00690CAF">
        <w:rPr>
          <w:rFonts w:eastAsiaTheme="minorHAnsi"/>
          <w:szCs w:val="22"/>
          <w:lang w:eastAsia="en-US"/>
        </w:rPr>
        <w:fldChar w:fldCharType="end"/>
      </w:r>
      <w:r w:rsidRPr="0019539B">
        <w:rPr>
          <w:rFonts w:eastAsiaTheme="minorHAnsi"/>
          <w:szCs w:val="22"/>
          <w:lang w:val="ru-RU" w:eastAsia="en-US"/>
        </w:rPr>
        <w:tab/>
      </w:r>
      <w:r w:rsidR="0019539B">
        <w:rPr>
          <w:rFonts w:eastAsiaTheme="minorHAnsi"/>
          <w:szCs w:val="22"/>
          <w:lang w:val="ru-RU" w:eastAsia="en-US"/>
        </w:rPr>
        <w:t xml:space="preserve">На упомянутом выше совещании делегации отметили, что многие ВИС уже </w:t>
      </w:r>
      <w:r w:rsidR="005F3C37">
        <w:rPr>
          <w:rFonts w:eastAsiaTheme="minorHAnsi"/>
          <w:szCs w:val="22"/>
          <w:lang w:val="ru-RU" w:eastAsia="en-US"/>
        </w:rPr>
        <w:t xml:space="preserve">используют </w:t>
      </w:r>
      <w:r w:rsidR="00D2408B">
        <w:rPr>
          <w:caps/>
          <w:sz w:val="24"/>
        </w:rPr>
        <w:t>API</w:t>
      </w:r>
      <w:r w:rsidR="00D2408B">
        <w:rPr>
          <w:rFonts w:eastAsiaTheme="minorHAnsi"/>
          <w:szCs w:val="22"/>
          <w:lang w:val="ru-RU" w:eastAsia="en-US"/>
        </w:rPr>
        <w:t xml:space="preserve"> </w:t>
      </w:r>
      <w:r w:rsidR="005F3C37">
        <w:rPr>
          <w:rFonts w:eastAsiaTheme="minorHAnsi"/>
          <w:szCs w:val="22"/>
          <w:lang w:val="ru-RU" w:eastAsia="en-US"/>
        </w:rPr>
        <w:t xml:space="preserve">и планируют расширять спектр услуг, предоставляемых посредством </w:t>
      </w:r>
      <w:r w:rsidR="00D2408B">
        <w:rPr>
          <w:caps/>
          <w:sz w:val="24"/>
        </w:rPr>
        <w:t>API</w:t>
      </w:r>
      <w:r w:rsidR="005F3C37">
        <w:rPr>
          <w:rFonts w:eastAsiaTheme="minorHAnsi"/>
          <w:szCs w:val="22"/>
          <w:lang w:val="ru-RU" w:eastAsia="en-US"/>
        </w:rPr>
        <w:t xml:space="preserve">. Делегации также признали, что с точки зрения эффективности обмена данными важна последовательность </w:t>
      </w:r>
      <w:r w:rsidR="00D2408B">
        <w:rPr>
          <w:caps/>
          <w:sz w:val="24"/>
        </w:rPr>
        <w:t>API</w:t>
      </w:r>
      <w:r w:rsidR="00D2408B">
        <w:rPr>
          <w:rFonts w:eastAsiaTheme="minorHAnsi"/>
          <w:szCs w:val="22"/>
          <w:lang w:val="ru-RU" w:eastAsia="en-US"/>
        </w:rPr>
        <w:t xml:space="preserve"> </w:t>
      </w:r>
      <w:r w:rsidR="005F3C37">
        <w:rPr>
          <w:rFonts w:eastAsiaTheme="minorHAnsi"/>
          <w:szCs w:val="22"/>
          <w:lang w:val="ru-RU" w:eastAsia="en-US"/>
        </w:rPr>
        <w:t xml:space="preserve">в разных ведомствах ИС, в </w:t>
      </w:r>
      <w:r w:rsidR="00FD6D2B">
        <w:rPr>
          <w:rFonts w:eastAsiaTheme="minorHAnsi"/>
          <w:szCs w:val="22"/>
          <w:lang w:val="ru-RU" w:eastAsia="en-US"/>
        </w:rPr>
        <w:t>особенности</w:t>
      </w:r>
      <w:r w:rsidR="005F3C37">
        <w:rPr>
          <w:rFonts w:eastAsiaTheme="minorHAnsi"/>
          <w:szCs w:val="22"/>
          <w:lang w:val="ru-RU" w:eastAsia="en-US"/>
        </w:rPr>
        <w:t xml:space="preserve"> для сторонних поставщиков систем управления патентным процессом, для которых поддержка использования разных стандартов в каждом ведомстве вряд ли имеет экономический смысл. Делегации были проинформированы о том, что Целевая группа </w:t>
      </w:r>
      <w:r w:rsidR="005F3C37" w:rsidRPr="009B77CF">
        <w:rPr>
          <w:rFonts w:eastAsia="Batang"/>
          <w:lang w:val="ru-RU" w:eastAsia="ko-KR"/>
        </w:rPr>
        <w:t>по XML для ПС</w:t>
      </w:r>
      <w:r w:rsidR="005F3C37">
        <w:rPr>
          <w:rFonts w:eastAsia="Batang"/>
          <w:lang w:val="ru-RU" w:eastAsia="ko-KR"/>
        </w:rPr>
        <w:t xml:space="preserve"> работает над новыми рекомендациями по веб-</w:t>
      </w:r>
      <w:r w:rsidR="00D2408B">
        <w:rPr>
          <w:caps/>
          <w:sz w:val="24"/>
        </w:rPr>
        <w:t>API</w:t>
      </w:r>
      <w:r w:rsidR="005F3C37">
        <w:rPr>
          <w:rFonts w:eastAsiaTheme="minorHAnsi"/>
          <w:szCs w:val="22"/>
          <w:lang w:val="ru-RU" w:eastAsia="en-US"/>
        </w:rPr>
        <w:t xml:space="preserve">, и они согласились принять активное участие в подготовке Целевой группой КСВ окончательного предложения по новому стандарту ВОИС по </w:t>
      </w:r>
      <w:r w:rsidR="00D2408B">
        <w:rPr>
          <w:caps/>
          <w:sz w:val="24"/>
        </w:rPr>
        <w:t>API</w:t>
      </w:r>
      <w:r w:rsidR="00D2408B">
        <w:rPr>
          <w:rFonts w:eastAsiaTheme="minorHAnsi"/>
          <w:szCs w:val="22"/>
          <w:lang w:val="ru-RU" w:eastAsia="en-US"/>
        </w:rPr>
        <w:t xml:space="preserve"> </w:t>
      </w:r>
      <w:r w:rsidR="005F3C37">
        <w:rPr>
          <w:rFonts w:eastAsiaTheme="minorHAnsi"/>
          <w:szCs w:val="22"/>
          <w:lang w:val="ru-RU" w:eastAsia="en-US"/>
        </w:rPr>
        <w:t xml:space="preserve">в целях его рассмотрения и принятия на текущей сессии Комитета. (См. документ </w:t>
      </w:r>
      <w:r w:rsidR="005F3C37" w:rsidRPr="00690CAF">
        <w:rPr>
          <w:rFonts w:eastAsiaTheme="minorHAnsi"/>
          <w:szCs w:val="22"/>
          <w:lang w:eastAsia="en-US"/>
        </w:rPr>
        <w:t>WIPO</w:t>
      </w:r>
      <w:r w:rsidR="005F3C37" w:rsidRPr="00503E71">
        <w:rPr>
          <w:rFonts w:eastAsiaTheme="minorHAnsi"/>
          <w:szCs w:val="22"/>
          <w:lang w:val="ru-RU" w:eastAsia="en-US"/>
        </w:rPr>
        <w:t>/</w:t>
      </w:r>
      <w:r w:rsidR="005F3C37" w:rsidRPr="00690CAF">
        <w:rPr>
          <w:rFonts w:eastAsiaTheme="minorHAnsi"/>
          <w:szCs w:val="22"/>
          <w:lang w:eastAsia="en-US"/>
        </w:rPr>
        <w:t>IP</w:t>
      </w:r>
      <w:r w:rsidR="005F3C37" w:rsidRPr="00503E71">
        <w:rPr>
          <w:rFonts w:eastAsiaTheme="minorHAnsi"/>
          <w:szCs w:val="22"/>
          <w:lang w:val="ru-RU" w:eastAsia="en-US"/>
        </w:rPr>
        <w:t>/</w:t>
      </w:r>
      <w:r w:rsidR="005F3C37" w:rsidRPr="00690CAF">
        <w:rPr>
          <w:rFonts w:eastAsiaTheme="minorHAnsi"/>
          <w:szCs w:val="22"/>
          <w:lang w:eastAsia="en-US"/>
        </w:rPr>
        <w:t>ITAI</w:t>
      </w:r>
      <w:r w:rsidR="005F3C37" w:rsidRPr="00503E71">
        <w:rPr>
          <w:rFonts w:eastAsiaTheme="minorHAnsi"/>
          <w:szCs w:val="22"/>
          <w:lang w:val="ru-RU" w:eastAsia="en-US"/>
        </w:rPr>
        <w:t>/</w:t>
      </w:r>
      <w:r w:rsidR="005F3C37" w:rsidRPr="00690CAF">
        <w:rPr>
          <w:rFonts w:eastAsiaTheme="minorHAnsi"/>
          <w:szCs w:val="22"/>
          <w:lang w:eastAsia="en-US"/>
        </w:rPr>
        <w:t>GE</w:t>
      </w:r>
      <w:r w:rsidR="005F3C37" w:rsidRPr="00503E71">
        <w:rPr>
          <w:rFonts w:eastAsiaTheme="minorHAnsi"/>
          <w:szCs w:val="22"/>
          <w:lang w:val="ru-RU" w:eastAsia="en-US"/>
        </w:rPr>
        <w:t>/18/5.)</w:t>
      </w:r>
    </w:p>
    <w:p w14:paraId="50E80B3C" w14:textId="5E49DE86" w:rsidR="00BA0EE0" w:rsidRPr="00503E71" w:rsidRDefault="00753ED0" w:rsidP="00043503">
      <w:pPr>
        <w:pStyle w:val="Heading2"/>
        <w:rPr>
          <w:lang w:val="ru-RU" w:eastAsia="ko-KR"/>
        </w:rPr>
      </w:pPr>
      <w:r>
        <w:rPr>
          <w:caps w:val="0"/>
          <w:lang w:val="ru-RU" w:eastAsia="ko-KR"/>
        </w:rPr>
        <w:t>РАБОЧИЙ</w:t>
      </w:r>
      <w:r w:rsidRPr="00503E71">
        <w:rPr>
          <w:caps w:val="0"/>
          <w:lang w:val="ru-RU" w:eastAsia="ko-KR"/>
        </w:rPr>
        <w:t xml:space="preserve"> </w:t>
      </w:r>
      <w:r>
        <w:rPr>
          <w:caps w:val="0"/>
          <w:lang w:val="ru-RU" w:eastAsia="ko-KR"/>
        </w:rPr>
        <w:t>ПРОЕКТ</w:t>
      </w:r>
      <w:r w:rsidRPr="00503E71">
        <w:rPr>
          <w:caps w:val="0"/>
          <w:lang w:val="ru-RU" w:eastAsia="ko-KR"/>
        </w:rPr>
        <w:t xml:space="preserve"> </w:t>
      </w:r>
      <w:r>
        <w:rPr>
          <w:caps w:val="0"/>
          <w:lang w:val="ru-RU" w:eastAsia="ko-KR"/>
        </w:rPr>
        <w:t>НОВОГО</w:t>
      </w:r>
      <w:r w:rsidRPr="00503E71">
        <w:rPr>
          <w:caps w:val="0"/>
          <w:lang w:val="ru-RU" w:eastAsia="ko-KR"/>
        </w:rPr>
        <w:t xml:space="preserve"> </w:t>
      </w:r>
      <w:r>
        <w:rPr>
          <w:caps w:val="0"/>
          <w:lang w:val="ru-RU" w:eastAsia="ko-KR"/>
        </w:rPr>
        <w:t>СТАНДАРТА</w:t>
      </w:r>
      <w:r w:rsidRPr="00503E71">
        <w:rPr>
          <w:caps w:val="0"/>
          <w:lang w:val="ru-RU" w:eastAsia="ko-KR"/>
        </w:rPr>
        <w:t xml:space="preserve"> </w:t>
      </w:r>
    </w:p>
    <w:p w14:paraId="21AC83AB" w14:textId="3199B383" w:rsidR="00503E71" w:rsidRPr="00503E71" w:rsidRDefault="00582AD1" w:rsidP="00FA5A99">
      <w:pPr>
        <w:widowControl w:val="0"/>
        <w:spacing w:after="200"/>
        <w:rPr>
          <w:rFonts w:eastAsiaTheme="minorHAnsi"/>
          <w:szCs w:val="22"/>
          <w:lang w:val="ru-RU" w:eastAsia="en-US"/>
        </w:rPr>
      </w:pPr>
      <w:r w:rsidRPr="00690CAF">
        <w:rPr>
          <w:rFonts w:eastAsiaTheme="minorHAnsi"/>
          <w:szCs w:val="22"/>
          <w:lang w:eastAsia="en-US"/>
        </w:rPr>
        <w:fldChar w:fldCharType="begin"/>
      </w:r>
      <w:r w:rsidRPr="00503E71">
        <w:rPr>
          <w:rFonts w:eastAsiaTheme="minorHAnsi"/>
          <w:szCs w:val="22"/>
          <w:lang w:val="ru-RU" w:eastAsia="en-US"/>
        </w:rPr>
        <w:instrText xml:space="preserve"> </w:instrText>
      </w:r>
      <w:r w:rsidRPr="00690CAF">
        <w:rPr>
          <w:rFonts w:eastAsiaTheme="minorHAnsi"/>
          <w:szCs w:val="22"/>
          <w:lang w:eastAsia="en-US"/>
        </w:rPr>
        <w:instrText>AUTONUM</w:instrText>
      </w:r>
      <w:r w:rsidRPr="00503E71">
        <w:rPr>
          <w:rFonts w:eastAsiaTheme="minorHAnsi"/>
          <w:szCs w:val="22"/>
          <w:lang w:val="ru-RU" w:eastAsia="en-US"/>
        </w:rPr>
        <w:instrText xml:space="preserve">  </w:instrText>
      </w:r>
      <w:r w:rsidRPr="00690CAF">
        <w:rPr>
          <w:rFonts w:eastAsiaTheme="minorHAnsi"/>
          <w:szCs w:val="22"/>
          <w:lang w:eastAsia="en-US"/>
        </w:rPr>
        <w:fldChar w:fldCharType="end"/>
      </w:r>
      <w:r w:rsidRPr="00503E71">
        <w:rPr>
          <w:rFonts w:eastAsiaTheme="minorHAnsi"/>
          <w:szCs w:val="22"/>
          <w:lang w:val="ru-RU" w:eastAsia="en-US"/>
        </w:rPr>
        <w:tab/>
      </w:r>
      <w:r w:rsidR="00503E71">
        <w:rPr>
          <w:rFonts w:eastAsiaTheme="minorHAnsi"/>
          <w:szCs w:val="22"/>
          <w:lang w:val="ru-RU" w:eastAsia="en-US"/>
        </w:rPr>
        <w:t xml:space="preserve">В целях выполнения задачи № 56 Целевая группа по </w:t>
      </w:r>
      <w:r w:rsidR="00503E71" w:rsidRPr="00690CAF">
        <w:rPr>
          <w:rFonts w:eastAsiaTheme="minorHAnsi"/>
          <w:szCs w:val="22"/>
          <w:lang w:eastAsia="en-US"/>
        </w:rPr>
        <w:t>XML</w:t>
      </w:r>
      <w:r w:rsidR="00503E71">
        <w:rPr>
          <w:rFonts w:eastAsiaTheme="minorHAnsi"/>
          <w:szCs w:val="22"/>
          <w:lang w:val="ru-RU" w:eastAsia="en-US"/>
        </w:rPr>
        <w:t xml:space="preserve"> для ПС провела четыре раунда обсуждений на своем электронном вики-форуме, несколько онлайновых конференций и очное совещание, которое состоялось в Москве в мае 2018 г. Кроме того, Целевая группа несколько раз обновляла рабочий проект; последний рабочий проект (версия 0.7) приводится к приложении к настоящему документу в ознакомительных целях только на английском языке.</w:t>
      </w:r>
    </w:p>
    <w:p w14:paraId="2D4C21A5" w14:textId="2BE924E4" w:rsidR="007C1D4E" w:rsidRPr="00D15607" w:rsidRDefault="00FD6D2B" w:rsidP="00762D9C">
      <w:pPr>
        <w:pStyle w:val="Heading3"/>
        <w:rPr>
          <w:lang w:val="ru-RU" w:eastAsia="en-US"/>
        </w:rPr>
      </w:pPr>
      <w:r>
        <w:rPr>
          <w:lang w:val="ru-RU" w:eastAsia="en-US"/>
        </w:rPr>
        <w:t>Задача</w:t>
      </w:r>
      <w:r w:rsidR="00D15607">
        <w:rPr>
          <w:lang w:val="ru-RU" w:eastAsia="en-US"/>
        </w:rPr>
        <w:t xml:space="preserve"> стандарта</w:t>
      </w:r>
    </w:p>
    <w:p w14:paraId="7463BD40" w14:textId="18545704" w:rsidR="00D15607" w:rsidRDefault="00762D9C" w:rsidP="0063764C">
      <w:pPr>
        <w:widowControl w:val="0"/>
        <w:spacing w:after="200"/>
        <w:rPr>
          <w:rStyle w:val="ic-current-selection"/>
          <w:szCs w:val="17"/>
          <w:lang w:val="ru-RU"/>
        </w:rPr>
      </w:pPr>
      <w:r w:rsidRPr="00690CAF">
        <w:rPr>
          <w:rStyle w:val="ic-current-selection"/>
          <w:szCs w:val="17"/>
        </w:rPr>
        <w:fldChar w:fldCharType="begin"/>
      </w:r>
      <w:r w:rsidRPr="00D15607">
        <w:rPr>
          <w:rStyle w:val="ic-current-selection"/>
          <w:szCs w:val="17"/>
          <w:lang w:val="ru-RU"/>
        </w:rPr>
        <w:instrText xml:space="preserve"> </w:instrText>
      </w:r>
      <w:r w:rsidRPr="00690CAF">
        <w:rPr>
          <w:rStyle w:val="ic-current-selection"/>
          <w:szCs w:val="17"/>
        </w:rPr>
        <w:instrText>AUTONUM</w:instrText>
      </w:r>
      <w:r w:rsidRPr="00D15607">
        <w:rPr>
          <w:rStyle w:val="ic-current-selection"/>
          <w:szCs w:val="17"/>
          <w:lang w:val="ru-RU"/>
        </w:rPr>
        <w:instrText xml:space="preserve">  </w:instrText>
      </w:r>
      <w:r w:rsidRPr="00690CAF">
        <w:rPr>
          <w:rStyle w:val="ic-current-selection"/>
          <w:szCs w:val="17"/>
        </w:rPr>
        <w:fldChar w:fldCharType="end"/>
      </w:r>
      <w:r w:rsidRPr="00D15607">
        <w:rPr>
          <w:rStyle w:val="ic-current-selection"/>
          <w:szCs w:val="17"/>
          <w:lang w:val="ru-RU"/>
        </w:rPr>
        <w:tab/>
      </w:r>
      <w:r w:rsidR="00D15607">
        <w:rPr>
          <w:rStyle w:val="ic-current-selection"/>
          <w:szCs w:val="17"/>
          <w:lang w:val="ru-RU"/>
        </w:rPr>
        <w:t xml:space="preserve">Целевая группа </w:t>
      </w:r>
      <w:r w:rsidR="00FD6D2B">
        <w:rPr>
          <w:rStyle w:val="ic-current-selection"/>
          <w:szCs w:val="17"/>
          <w:lang w:val="ru-RU"/>
        </w:rPr>
        <w:t>постановила</w:t>
      </w:r>
      <w:r w:rsidR="00D15607">
        <w:rPr>
          <w:rStyle w:val="ic-current-selection"/>
          <w:szCs w:val="17"/>
          <w:lang w:val="ru-RU"/>
        </w:rPr>
        <w:t xml:space="preserve">, что </w:t>
      </w:r>
      <w:r w:rsidR="00FD6D2B">
        <w:rPr>
          <w:rStyle w:val="ic-current-selection"/>
          <w:szCs w:val="17"/>
          <w:lang w:val="ru-RU"/>
        </w:rPr>
        <w:t>задача</w:t>
      </w:r>
      <w:r w:rsidR="00D15607">
        <w:rPr>
          <w:rStyle w:val="ic-current-selection"/>
          <w:szCs w:val="17"/>
          <w:lang w:val="ru-RU"/>
        </w:rPr>
        <w:t xml:space="preserve"> стандарта заключается в предоставлении рекомендаций </w:t>
      </w:r>
      <w:r w:rsidR="00433C99">
        <w:rPr>
          <w:rStyle w:val="ic-current-selection"/>
          <w:szCs w:val="17"/>
          <w:lang w:val="ru-RU"/>
        </w:rPr>
        <w:t xml:space="preserve">по </w:t>
      </w:r>
      <w:r w:rsidR="00D2408B">
        <w:rPr>
          <w:caps/>
          <w:sz w:val="24"/>
        </w:rPr>
        <w:t>API</w:t>
      </w:r>
      <w:r w:rsidR="00D2408B">
        <w:rPr>
          <w:rStyle w:val="ic-current-selection"/>
          <w:szCs w:val="17"/>
          <w:lang w:val="ru-RU"/>
        </w:rPr>
        <w:t xml:space="preserve"> </w:t>
      </w:r>
      <w:r w:rsidR="00433C99">
        <w:rPr>
          <w:rStyle w:val="ic-current-selection"/>
          <w:szCs w:val="17"/>
          <w:lang w:val="ru-RU"/>
        </w:rPr>
        <w:t>в целях ускорения обработки</w:t>
      </w:r>
      <w:r w:rsidR="00FD6D2B">
        <w:rPr>
          <w:rStyle w:val="ic-current-selection"/>
          <w:szCs w:val="17"/>
          <w:lang w:val="ru-RU"/>
        </w:rPr>
        <w:t xml:space="preserve"> данных об ИС</w:t>
      </w:r>
      <w:r w:rsidR="00433C99">
        <w:rPr>
          <w:rStyle w:val="ic-current-selection"/>
          <w:szCs w:val="17"/>
          <w:lang w:val="ru-RU"/>
        </w:rPr>
        <w:t xml:space="preserve"> и обмена </w:t>
      </w:r>
      <w:r w:rsidR="00FD6D2B">
        <w:rPr>
          <w:rStyle w:val="ic-current-selection"/>
          <w:szCs w:val="17"/>
          <w:lang w:val="ru-RU"/>
        </w:rPr>
        <w:t xml:space="preserve">ими </w:t>
      </w:r>
      <w:r w:rsidR="00433C99">
        <w:rPr>
          <w:rStyle w:val="ic-current-selection"/>
          <w:szCs w:val="17"/>
          <w:lang w:val="ru-RU"/>
        </w:rPr>
        <w:t xml:space="preserve">согласованным образом через Интернет. </w:t>
      </w:r>
    </w:p>
    <w:p w14:paraId="14CD0765" w14:textId="097E708E" w:rsidR="00433C99" w:rsidRDefault="00762D9C" w:rsidP="00721B93">
      <w:pPr>
        <w:spacing w:after="200"/>
        <w:rPr>
          <w:lang w:val="ru-RU" w:eastAsia="en-US"/>
        </w:rPr>
      </w:pPr>
      <w:r w:rsidRPr="00690CAF">
        <w:rPr>
          <w:lang w:eastAsia="en-US"/>
        </w:rPr>
        <w:fldChar w:fldCharType="begin"/>
      </w:r>
      <w:r w:rsidRPr="00433C99">
        <w:rPr>
          <w:lang w:val="ru-RU" w:eastAsia="en-US"/>
        </w:rPr>
        <w:instrText xml:space="preserve"> </w:instrText>
      </w:r>
      <w:r w:rsidRPr="00690CAF">
        <w:rPr>
          <w:lang w:eastAsia="en-US"/>
        </w:rPr>
        <w:instrText>AUTONUM</w:instrText>
      </w:r>
      <w:r w:rsidRPr="00433C99">
        <w:rPr>
          <w:lang w:val="ru-RU" w:eastAsia="en-US"/>
        </w:rPr>
        <w:instrText xml:space="preserve">  </w:instrText>
      </w:r>
      <w:r w:rsidRPr="00690CAF">
        <w:rPr>
          <w:lang w:eastAsia="en-US"/>
        </w:rPr>
        <w:fldChar w:fldCharType="end"/>
      </w:r>
      <w:r w:rsidRPr="00433C99">
        <w:rPr>
          <w:lang w:val="ru-RU" w:eastAsia="en-US"/>
        </w:rPr>
        <w:tab/>
      </w:r>
      <w:r w:rsidR="00433C99">
        <w:rPr>
          <w:lang w:val="ru-RU" w:eastAsia="en-US"/>
        </w:rPr>
        <w:t xml:space="preserve">Также Целевая группа </w:t>
      </w:r>
      <w:r w:rsidR="00BB09C6">
        <w:rPr>
          <w:lang w:val="ru-RU" w:eastAsia="en-US"/>
        </w:rPr>
        <w:t>постановила</w:t>
      </w:r>
      <w:r w:rsidR="00433C99">
        <w:rPr>
          <w:lang w:val="ru-RU" w:eastAsia="en-US"/>
        </w:rPr>
        <w:t>, что стандарт должен быть ориентирован на:</w:t>
      </w:r>
    </w:p>
    <w:p w14:paraId="52B0A238" w14:textId="08B7CEB9" w:rsidR="00BB09C6" w:rsidRPr="00BB09C6" w:rsidRDefault="00BB09C6" w:rsidP="00762D9C">
      <w:pPr>
        <w:pStyle w:val="ListParagraph"/>
        <w:widowControl w:val="0"/>
        <w:numPr>
          <w:ilvl w:val="0"/>
          <w:numId w:val="27"/>
        </w:numPr>
        <w:spacing w:after="200" w:line="276" w:lineRule="auto"/>
        <w:rPr>
          <w:rFonts w:eastAsiaTheme="minorHAnsi"/>
          <w:szCs w:val="22"/>
          <w:lang w:val="ru-RU" w:eastAsia="en-US"/>
        </w:rPr>
      </w:pPr>
      <w:r>
        <w:rPr>
          <w:rFonts w:eastAsiaTheme="minorHAnsi"/>
          <w:szCs w:val="22"/>
          <w:lang w:val="ru-RU" w:eastAsia="en-US"/>
        </w:rPr>
        <w:t>обеспечение единообразия путем введения единых принципов проектирования веб-</w:t>
      </w:r>
      <w:r w:rsidR="00FD6D2B">
        <w:rPr>
          <w:rFonts w:eastAsiaTheme="minorHAnsi"/>
          <w:szCs w:val="22"/>
          <w:lang w:val="ru-RU" w:eastAsia="en-US"/>
        </w:rPr>
        <w:t>сервисов</w:t>
      </w:r>
      <w:r>
        <w:rPr>
          <w:rFonts w:eastAsiaTheme="minorHAnsi"/>
          <w:szCs w:val="22"/>
          <w:lang w:val="ru-RU" w:eastAsia="en-US"/>
        </w:rPr>
        <w:t>;</w:t>
      </w:r>
    </w:p>
    <w:p w14:paraId="053C3415" w14:textId="74E42F81" w:rsidR="0052158B" w:rsidRDefault="00BB09C6" w:rsidP="00762D9C">
      <w:pPr>
        <w:pStyle w:val="ListParagraph"/>
        <w:widowControl w:val="0"/>
        <w:numPr>
          <w:ilvl w:val="0"/>
          <w:numId w:val="27"/>
        </w:numPr>
        <w:spacing w:after="200" w:line="276" w:lineRule="auto"/>
        <w:rPr>
          <w:rFonts w:eastAsiaTheme="minorHAnsi"/>
          <w:szCs w:val="22"/>
          <w:lang w:val="ru-RU" w:eastAsia="en-US"/>
        </w:rPr>
      </w:pPr>
      <w:r>
        <w:rPr>
          <w:rFonts w:eastAsiaTheme="minorHAnsi"/>
          <w:szCs w:val="22"/>
          <w:lang w:val="ru-RU" w:eastAsia="en-US"/>
        </w:rPr>
        <w:t>повышение совместимости данных партнеров</w:t>
      </w:r>
      <w:r w:rsidR="00FD6D2B">
        <w:rPr>
          <w:rFonts w:eastAsiaTheme="minorHAnsi"/>
          <w:szCs w:val="22"/>
          <w:lang w:val="ru-RU" w:eastAsia="en-US"/>
        </w:rPr>
        <w:t xml:space="preserve"> по веб-сервисам</w:t>
      </w:r>
      <w:r>
        <w:rPr>
          <w:rFonts w:eastAsiaTheme="minorHAnsi"/>
          <w:szCs w:val="22"/>
          <w:lang w:val="ru-RU" w:eastAsia="en-US"/>
        </w:rPr>
        <w:t>;</w:t>
      </w:r>
      <w:r w:rsidR="0052158B">
        <w:rPr>
          <w:rFonts w:eastAsiaTheme="minorHAnsi"/>
          <w:szCs w:val="22"/>
          <w:lang w:val="ru-RU" w:eastAsia="en-US"/>
        </w:rPr>
        <w:br w:type="page"/>
      </w:r>
    </w:p>
    <w:p w14:paraId="64B300DF" w14:textId="6E887618" w:rsidR="0052158B" w:rsidRDefault="00FD6D2B" w:rsidP="00762D9C">
      <w:pPr>
        <w:pStyle w:val="ListParagraph"/>
        <w:widowControl w:val="0"/>
        <w:numPr>
          <w:ilvl w:val="0"/>
          <w:numId w:val="27"/>
        </w:numPr>
        <w:spacing w:after="200" w:line="276" w:lineRule="auto"/>
        <w:rPr>
          <w:rFonts w:eastAsiaTheme="minorHAnsi"/>
          <w:szCs w:val="22"/>
          <w:lang w:val="ru-RU" w:eastAsia="en-US"/>
        </w:rPr>
      </w:pPr>
      <w:r>
        <w:rPr>
          <w:rFonts w:eastAsiaTheme="minorHAnsi"/>
          <w:szCs w:val="22"/>
          <w:lang w:val="ru-RU" w:eastAsia="en-US"/>
        </w:rPr>
        <w:lastRenderedPageBreak/>
        <w:t>содействие</w:t>
      </w:r>
      <w:r w:rsidR="00BB09C6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многократному</w:t>
      </w:r>
      <w:r w:rsidR="00BB09C6">
        <w:rPr>
          <w:rFonts w:eastAsiaTheme="minorHAnsi"/>
          <w:szCs w:val="22"/>
          <w:lang w:val="ru-RU" w:eastAsia="en-US"/>
        </w:rPr>
        <w:t xml:space="preserve"> использовани</w:t>
      </w:r>
      <w:r>
        <w:rPr>
          <w:rFonts w:eastAsiaTheme="minorHAnsi"/>
          <w:szCs w:val="22"/>
          <w:lang w:val="ru-RU" w:eastAsia="en-US"/>
        </w:rPr>
        <w:t xml:space="preserve">ю </w:t>
      </w:r>
      <w:r w:rsidR="00BB09C6">
        <w:rPr>
          <w:rFonts w:eastAsiaTheme="minorHAnsi"/>
          <w:szCs w:val="22"/>
          <w:lang w:val="ru-RU" w:eastAsia="en-US"/>
        </w:rPr>
        <w:t xml:space="preserve">путем обеспечения единообразия проектирования; </w:t>
      </w:r>
    </w:p>
    <w:p w14:paraId="10401D9B" w14:textId="05EA00E9" w:rsidR="00BB09C6" w:rsidRPr="00BB09C6" w:rsidRDefault="00BB09C6" w:rsidP="00BB09C6">
      <w:pPr>
        <w:pStyle w:val="ListParagraph"/>
        <w:widowControl w:val="0"/>
        <w:numPr>
          <w:ilvl w:val="0"/>
          <w:numId w:val="27"/>
        </w:numPr>
        <w:spacing w:after="200" w:line="276" w:lineRule="auto"/>
        <w:rPr>
          <w:rFonts w:eastAsiaTheme="minorHAnsi"/>
          <w:szCs w:val="22"/>
          <w:lang w:val="ru-RU" w:eastAsia="en-US"/>
        </w:rPr>
      </w:pPr>
      <w:r>
        <w:rPr>
          <w:rFonts w:eastAsiaTheme="minorHAnsi"/>
          <w:szCs w:val="22"/>
          <w:lang w:val="ru-RU" w:eastAsia="en-US"/>
        </w:rPr>
        <w:t xml:space="preserve">обеспечение гибкости в </w:t>
      </w:r>
      <w:r w:rsidR="0089379A">
        <w:rPr>
          <w:rFonts w:eastAsiaTheme="minorHAnsi"/>
          <w:szCs w:val="22"/>
          <w:lang w:val="ru-RU" w:eastAsia="en-US"/>
        </w:rPr>
        <w:t>области наименования</w:t>
      </w:r>
      <w:r>
        <w:rPr>
          <w:rFonts w:eastAsiaTheme="minorHAnsi"/>
          <w:szCs w:val="22"/>
          <w:lang w:val="ru-RU" w:eastAsia="en-US"/>
        </w:rPr>
        <w:t xml:space="preserve"> данны</w:t>
      </w:r>
      <w:r w:rsidR="0089379A">
        <w:rPr>
          <w:rFonts w:eastAsiaTheme="minorHAnsi"/>
          <w:szCs w:val="22"/>
          <w:lang w:val="ru-RU" w:eastAsia="en-US"/>
        </w:rPr>
        <w:t xml:space="preserve">х </w:t>
      </w:r>
      <w:r>
        <w:rPr>
          <w:rFonts w:eastAsiaTheme="minorHAnsi"/>
          <w:szCs w:val="22"/>
          <w:lang w:val="ru-RU" w:eastAsia="en-US"/>
        </w:rPr>
        <w:t>в</w:t>
      </w:r>
      <w:r w:rsidR="00F87E30">
        <w:rPr>
          <w:rFonts w:eastAsiaTheme="minorHAnsi"/>
          <w:szCs w:val="22"/>
          <w:lang w:val="ru-RU" w:eastAsia="en-US"/>
        </w:rPr>
        <w:t xml:space="preserve"> разных</w:t>
      </w:r>
      <w:r>
        <w:rPr>
          <w:rFonts w:eastAsiaTheme="minorHAnsi"/>
          <w:szCs w:val="22"/>
          <w:lang w:val="ru-RU" w:eastAsia="en-US"/>
        </w:rPr>
        <w:t xml:space="preserve"> </w:t>
      </w:r>
      <w:r w:rsidR="0089379A">
        <w:rPr>
          <w:rFonts w:eastAsiaTheme="minorHAnsi"/>
          <w:szCs w:val="22"/>
          <w:lang w:val="ru-RU" w:eastAsia="en-US"/>
        </w:rPr>
        <w:t>структурах</w:t>
      </w:r>
      <w:r w:rsidR="00F87E30">
        <w:rPr>
          <w:rFonts w:eastAsiaTheme="minorHAnsi"/>
          <w:szCs w:val="22"/>
          <w:lang w:val="ru-RU" w:eastAsia="en-US"/>
        </w:rPr>
        <w:t xml:space="preserve"> путем разработки четко определенной политики, касающейся пространства имен</w:t>
      </w:r>
      <w:r w:rsidR="0075734E">
        <w:rPr>
          <w:rFonts w:eastAsiaTheme="minorHAnsi"/>
          <w:szCs w:val="22"/>
          <w:lang w:val="ru-RU" w:eastAsia="en-US"/>
        </w:rPr>
        <w:t xml:space="preserve"> в связанных </w:t>
      </w:r>
      <w:r w:rsidR="0075734E">
        <w:rPr>
          <w:rFonts w:eastAsiaTheme="minorHAnsi"/>
          <w:szCs w:val="22"/>
          <w:lang w:eastAsia="en-US"/>
        </w:rPr>
        <w:t>XML</w:t>
      </w:r>
      <w:r w:rsidR="0075734E" w:rsidRPr="0075734E">
        <w:rPr>
          <w:rFonts w:eastAsiaTheme="minorHAnsi"/>
          <w:szCs w:val="22"/>
          <w:lang w:val="ru-RU" w:eastAsia="en-US"/>
        </w:rPr>
        <w:t>-</w:t>
      </w:r>
      <w:r w:rsidR="0075734E">
        <w:rPr>
          <w:rFonts w:eastAsiaTheme="minorHAnsi"/>
          <w:szCs w:val="22"/>
          <w:lang w:val="ru-RU" w:eastAsia="en-US"/>
        </w:rPr>
        <w:t>ресурсах;</w:t>
      </w:r>
    </w:p>
    <w:p w14:paraId="700A06CF" w14:textId="63E71F92" w:rsidR="00762D9C" w:rsidRPr="00690CAF" w:rsidRDefault="00BB09C6" w:rsidP="00762D9C">
      <w:pPr>
        <w:pStyle w:val="ListParagraph"/>
        <w:widowControl w:val="0"/>
        <w:numPr>
          <w:ilvl w:val="0"/>
          <w:numId w:val="27"/>
        </w:numPr>
        <w:spacing w:after="200" w:line="276" w:lineRule="auto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val="ru-RU" w:eastAsia="en-US"/>
        </w:rPr>
        <w:t>содействие безопасному обмену информацией</w:t>
      </w:r>
      <w:r w:rsidR="00762D9C" w:rsidRPr="00690CAF">
        <w:rPr>
          <w:rFonts w:eastAsiaTheme="minorHAnsi"/>
          <w:szCs w:val="22"/>
          <w:lang w:eastAsia="en-US"/>
        </w:rPr>
        <w:t>;</w:t>
      </w:r>
    </w:p>
    <w:p w14:paraId="58C309D6" w14:textId="7E06D62D" w:rsidR="0075734E" w:rsidRPr="0075734E" w:rsidRDefault="0075734E" w:rsidP="00FA5A99">
      <w:pPr>
        <w:pStyle w:val="ListParagraph"/>
        <w:widowControl w:val="0"/>
        <w:numPr>
          <w:ilvl w:val="0"/>
          <w:numId w:val="27"/>
        </w:numPr>
        <w:spacing w:after="200" w:line="276" w:lineRule="auto"/>
        <w:ind w:left="714" w:hanging="357"/>
        <w:rPr>
          <w:rFonts w:eastAsiaTheme="minorHAnsi"/>
          <w:szCs w:val="22"/>
          <w:lang w:val="ru-RU" w:eastAsia="en-US"/>
        </w:rPr>
      </w:pPr>
      <w:r>
        <w:rPr>
          <w:rFonts w:eastAsiaTheme="minorHAnsi"/>
          <w:szCs w:val="22"/>
          <w:lang w:val="ru-RU" w:eastAsia="en-US"/>
        </w:rPr>
        <w:t xml:space="preserve">предложение </w:t>
      </w:r>
      <w:r w:rsidR="0089379A">
        <w:rPr>
          <w:rFonts w:eastAsiaTheme="minorHAnsi"/>
          <w:szCs w:val="22"/>
          <w:lang w:val="ru-RU" w:eastAsia="en-US"/>
        </w:rPr>
        <w:t>соответствующих</w:t>
      </w:r>
      <w:r>
        <w:rPr>
          <w:rFonts w:eastAsiaTheme="minorHAnsi"/>
          <w:szCs w:val="22"/>
          <w:lang w:val="ru-RU" w:eastAsia="en-US"/>
        </w:rPr>
        <w:t xml:space="preserve"> внутренних бизнес-процессов в качестве дополнительных услуг, которые могут использоваться другим организациями; </w:t>
      </w:r>
    </w:p>
    <w:p w14:paraId="77CAE989" w14:textId="36CE4D12" w:rsidR="0075734E" w:rsidRPr="0075734E" w:rsidRDefault="0075734E" w:rsidP="00762D9C">
      <w:pPr>
        <w:pStyle w:val="ListParagraph"/>
        <w:widowControl w:val="0"/>
        <w:numPr>
          <w:ilvl w:val="0"/>
          <w:numId w:val="27"/>
        </w:numPr>
        <w:spacing w:after="200" w:line="276" w:lineRule="auto"/>
        <w:rPr>
          <w:rFonts w:eastAsiaTheme="minorHAnsi"/>
          <w:szCs w:val="22"/>
          <w:lang w:val="ru-RU" w:eastAsia="en-US"/>
        </w:rPr>
      </w:pPr>
      <w:r>
        <w:rPr>
          <w:rFonts w:eastAsiaTheme="minorHAnsi"/>
          <w:szCs w:val="22"/>
          <w:lang w:val="ru-RU" w:eastAsia="en-US"/>
        </w:rPr>
        <w:t xml:space="preserve">интеграцию своих внутренних </w:t>
      </w:r>
      <w:r w:rsidR="00E9345E">
        <w:rPr>
          <w:rFonts w:eastAsiaTheme="minorHAnsi"/>
          <w:szCs w:val="22"/>
          <w:lang w:val="ru-RU" w:eastAsia="en-US"/>
        </w:rPr>
        <w:t xml:space="preserve">рабочих </w:t>
      </w:r>
      <w:r>
        <w:rPr>
          <w:rFonts w:eastAsiaTheme="minorHAnsi"/>
          <w:szCs w:val="22"/>
          <w:lang w:val="ru-RU" w:eastAsia="en-US"/>
        </w:rPr>
        <w:t>процессов и их динамическое увязывание с процессами деловых партнеров.</w:t>
      </w:r>
    </w:p>
    <w:p w14:paraId="12B2CD25" w14:textId="1AF663DA" w:rsidR="007C1D4E" w:rsidRPr="00BB09C6" w:rsidRDefault="00BB09C6" w:rsidP="00762D9C">
      <w:pPr>
        <w:pStyle w:val="Heading3"/>
        <w:rPr>
          <w:lang w:val="ru-RU" w:eastAsia="en-US"/>
        </w:rPr>
      </w:pPr>
      <w:r>
        <w:rPr>
          <w:lang w:val="ru-RU" w:eastAsia="en-US"/>
        </w:rPr>
        <w:t>Охват стандарта</w:t>
      </w:r>
    </w:p>
    <w:p w14:paraId="509567B0" w14:textId="4C3ED005" w:rsidR="00E9345E" w:rsidRDefault="0078115E" w:rsidP="00FA5A99">
      <w:pPr>
        <w:widowControl w:val="0"/>
        <w:spacing w:after="200"/>
        <w:rPr>
          <w:rFonts w:eastAsiaTheme="minorHAnsi"/>
          <w:szCs w:val="22"/>
          <w:lang w:val="ru-RU" w:eastAsia="en-US"/>
        </w:rPr>
      </w:pPr>
      <w:r w:rsidRPr="00690CAF">
        <w:rPr>
          <w:rFonts w:eastAsiaTheme="minorHAnsi"/>
          <w:szCs w:val="22"/>
          <w:lang w:eastAsia="en-US"/>
        </w:rPr>
        <w:fldChar w:fldCharType="begin"/>
      </w:r>
      <w:r w:rsidRPr="00E9345E">
        <w:rPr>
          <w:rFonts w:eastAsiaTheme="minorHAnsi"/>
          <w:szCs w:val="22"/>
          <w:lang w:val="ru-RU" w:eastAsia="en-US"/>
        </w:rPr>
        <w:instrText xml:space="preserve"> </w:instrText>
      </w:r>
      <w:r w:rsidRPr="00690CAF">
        <w:rPr>
          <w:rFonts w:eastAsiaTheme="minorHAnsi"/>
          <w:szCs w:val="22"/>
          <w:lang w:eastAsia="en-US"/>
        </w:rPr>
        <w:instrText>AUTONUM</w:instrText>
      </w:r>
      <w:r w:rsidRPr="00E9345E">
        <w:rPr>
          <w:rFonts w:eastAsiaTheme="minorHAnsi"/>
          <w:szCs w:val="22"/>
          <w:lang w:val="ru-RU" w:eastAsia="en-US"/>
        </w:rPr>
        <w:instrText xml:space="preserve">  </w:instrText>
      </w:r>
      <w:r w:rsidRPr="00690CAF">
        <w:rPr>
          <w:rFonts w:eastAsiaTheme="minorHAnsi"/>
          <w:szCs w:val="22"/>
          <w:lang w:eastAsia="en-US"/>
        </w:rPr>
        <w:fldChar w:fldCharType="end"/>
      </w:r>
      <w:r w:rsidRPr="00E9345E">
        <w:rPr>
          <w:rFonts w:eastAsiaTheme="minorHAnsi"/>
          <w:szCs w:val="22"/>
          <w:lang w:val="ru-RU" w:eastAsia="en-US"/>
        </w:rPr>
        <w:tab/>
      </w:r>
      <w:r w:rsidR="00E9345E">
        <w:rPr>
          <w:rFonts w:eastAsiaTheme="minorHAnsi"/>
          <w:szCs w:val="22"/>
          <w:lang w:val="ru-RU" w:eastAsia="en-US"/>
        </w:rPr>
        <w:t xml:space="preserve">По мнению Целевой группы, </w:t>
      </w:r>
      <w:r w:rsidR="00081A25">
        <w:rPr>
          <w:rFonts w:eastAsiaTheme="minorHAnsi"/>
          <w:szCs w:val="22"/>
          <w:lang w:val="ru-RU" w:eastAsia="en-US"/>
        </w:rPr>
        <w:t>стандарт должен дать ориентиры В</w:t>
      </w:r>
      <w:r w:rsidR="003E4DE1">
        <w:rPr>
          <w:rFonts w:eastAsiaTheme="minorHAnsi"/>
          <w:szCs w:val="22"/>
          <w:lang w:val="ru-RU" w:eastAsia="en-US"/>
        </w:rPr>
        <w:t>И</w:t>
      </w:r>
      <w:r w:rsidR="00081A25">
        <w:rPr>
          <w:rFonts w:eastAsiaTheme="minorHAnsi"/>
          <w:szCs w:val="22"/>
          <w:lang w:val="ru-RU" w:eastAsia="en-US"/>
        </w:rPr>
        <w:t>С и другим организациям, которым необходимо управлять, хранить, обрабатывать, обмениваться и распространять данные об ИС</w:t>
      </w:r>
      <w:r w:rsidR="0089379A">
        <w:rPr>
          <w:rFonts w:eastAsiaTheme="minorHAnsi"/>
          <w:szCs w:val="22"/>
          <w:lang w:val="ru-RU" w:eastAsia="en-US"/>
        </w:rPr>
        <w:t xml:space="preserve"> с помощью</w:t>
      </w:r>
      <w:r w:rsidR="00081A25">
        <w:rPr>
          <w:rFonts w:eastAsiaTheme="minorHAnsi"/>
          <w:szCs w:val="22"/>
          <w:lang w:val="ru-RU" w:eastAsia="en-US"/>
        </w:rPr>
        <w:t xml:space="preserve"> веб-</w:t>
      </w:r>
      <w:r w:rsidR="00D2408B">
        <w:rPr>
          <w:caps/>
          <w:sz w:val="24"/>
        </w:rPr>
        <w:t>API</w:t>
      </w:r>
      <w:r w:rsidR="00081A25">
        <w:rPr>
          <w:rFonts w:eastAsiaTheme="minorHAnsi"/>
          <w:szCs w:val="22"/>
          <w:lang w:val="ru-RU" w:eastAsia="en-US"/>
        </w:rPr>
        <w:t>. Благодаря этому стандарту разработка веб-</w:t>
      </w:r>
      <w:r w:rsidR="00D2408B">
        <w:rPr>
          <w:caps/>
          <w:sz w:val="24"/>
        </w:rPr>
        <w:t>API</w:t>
      </w:r>
      <w:r w:rsidR="00D2408B">
        <w:rPr>
          <w:rFonts w:eastAsiaTheme="minorHAnsi"/>
          <w:szCs w:val="22"/>
          <w:lang w:val="ru-RU" w:eastAsia="en-US"/>
        </w:rPr>
        <w:t xml:space="preserve"> </w:t>
      </w:r>
      <w:r w:rsidR="00081A25">
        <w:rPr>
          <w:rFonts w:eastAsiaTheme="minorHAnsi"/>
          <w:szCs w:val="22"/>
          <w:lang w:val="ru-RU" w:eastAsia="en-US"/>
        </w:rPr>
        <w:t>может быть упрощена и ускорена согласованным образом, а совместимость</w:t>
      </w:r>
      <w:r w:rsidR="0089379A">
        <w:rPr>
          <w:rFonts w:eastAsiaTheme="minorHAnsi"/>
          <w:szCs w:val="22"/>
          <w:lang w:val="ru-RU" w:eastAsia="en-US"/>
        </w:rPr>
        <w:t xml:space="preserve"> разных</w:t>
      </w:r>
      <w:r w:rsidR="00081A25">
        <w:rPr>
          <w:rFonts w:eastAsiaTheme="minorHAnsi"/>
          <w:szCs w:val="22"/>
          <w:lang w:val="ru-RU" w:eastAsia="en-US"/>
        </w:rPr>
        <w:t xml:space="preserve"> веб-</w:t>
      </w:r>
      <w:r w:rsidR="00D2408B">
        <w:rPr>
          <w:caps/>
          <w:sz w:val="24"/>
        </w:rPr>
        <w:t>API</w:t>
      </w:r>
      <w:r w:rsidR="00D2408B">
        <w:rPr>
          <w:rFonts w:eastAsiaTheme="minorHAnsi"/>
          <w:szCs w:val="22"/>
          <w:lang w:val="ru-RU" w:eastAsia="en-US"/>
        </w:rPr>
        <w:t xml:space="preserve"> </w:t>
      </w:r>
      <w:r w:rsidR="00081A25">
        <w:rPr>
          <w:rFonts w:eastAsiaTheme="minorHAnsi"/>
          <w:szCs w:val="22"/>
          <w:lang w:val="ru-RU" w:eastAsia="en-US"/>
        </w:rPr>
        <w:t xml:space="preserve">— улучшена.   </w:t>
      </w:r>
    </w:p>
    <w:p w14:paraId="2DE0D2D3" w14:textId="30B8662C" w:rsidR="00231494" w:rsidRPr="00081A25" w:rsidRDefault="0078115E" w:rsidP="00721B93">
      <w:pPr>
        <w:spacing w:after="200"/>
        <w:rPr>
          <w:lang w:val="ru-RU" w:eastAsia="en-US"/>
        </w:rPr>
      </w:pPr>
      <w:r w:rsidRPr="00690CAF">
        <w:rPr>
          <w:lang w:eastAsia="en-US"/>
        </w:rPr>
        <w:fldChar w:fldCharType="begin"/>
      </w:r>
      <w:r w:rsidRPr="00081A25">
        <w:rPr>
          <w:lang w:val="ru-RU" w:eastAsia="en-US"/>
        </w:rPr>
        <w:instrText xml:space="preserve"> </w:instrText>
      </w:r>
      <w:r w:rsidRPr="00690CAF">
        <w:rPr>
          <w:lang w:eastAsia="en-US"/>
        </w:rPr>
        <w:instrText>AUTONUM</w:instrText>
      </w:r>
      <w:r w:rsidRPr="00081A25">
        <w:rPr>
          <w:lang w:val="ru-RU" w:eastAsia="en-US"/>
        </w:rPr>
        <w:instrText xml:space="preserve">  </w:instrText>
      </w:r>
      <w:r w:rsidRPr="00690CAF">
        <w:rPr>
          <w:lang w:eastAsia="en-US"/>
        </w:rPr>
        <w:fldChar w:fldCharType="end"/>
      </w:r>
      <w:r w:rsidRPr="00081A25">
        <w:rPr>
          <w:lang w:val="ru-RU" w:eastAsia="en-US"/>
        </w:rPr>
        <w:tab/>
      </w:r>
      <w:r w:rsidR="00081A25">
        <w:rPr>
          <w:lang w:val="ru-RU" w:eastAsia="en-US"/>
        </w:rPr>
        <w:t xml:space="preserve">Стандарт предусматривает рекомендации по двум видам веб-сервисов: </w:t>
      </w:r>
    </w:p>
    <w:p w14:paraId="4B701954" w14:textId="039009D6" w:rsidR="00231494" w:rsidRPr="00180915" w:rsidRDefault="00081A25" w:rsidP="00FA5A99">
      <w:pPr>
        <w:pStyle w:val="ListParagraph"/>
        <w:widowControl w:val="0"/>
        <w:numPr>
          <w:ilvl w:val="0"/>
          <w:numId w:val="27"/>
        </w:numPr>
        <w:spacing w:after="200" w:line="276" w:lineRule="auto"/>
        <w:rPr>
          <w:rFonts w:eastAsiaTheme="minorHAnsi"/>
          <w:szCs w:val="22"/>
          <w:lang w:val="ru-RU" w:eastAsia="en-US"/>
        </w:rPr>
      </w:pPr>
      <w:r w:rsidRPr="00180915">
        <w:rPr>
          <w:lang w:val="ru-RU"/>
        </w:rPr>
        <w:t>«</w:t>
      </w:r>
      <w:r>
        <w:rPr>
          <w:lang w:val="ru-RU"/>
        </w:rPr>
        <w:t>Веб</w:t>
      </w:r>
      <w:r w:rsidRPr="00180915">
        <w:rPr>
          <w:lang w:val="ru-RU"/>
        </w:rPr>
        <w:t>-</w:t>
      </w:r>
      <w:r w:rsidR="00EB7B59">
        <w:rPr>
          <w:caps/>
          <w:sz w:val="24"/>
        </w:rPr>
        <w:t>API</w:t>
      </w:r>
      <w:r w:rsidR="00EB7B59">
        <w:rPr>
          <w:lang w:val="ru-RU"/>
        </w:rPr>
        <w:t xml:space="preserve"> </w:t>
      </w:r>
      <w:r>
        <w:rPr>
          <w:lang w:val="ru-RU"/>
        </w:rPr>
        <w:t>на</w:t>
      </w:r>
      <w:r w:rsidRPr="00180915">
        <w:rPr>
          <w:lang w:val="ru-RU"/>
        </w:rPr>
        <w:t xml:space="preserve"> </w:t>
      </w:r>
      <w:r>
        <w:rPr>
          <w:lang w:val="ru-RU"/>
        </w:rPr>
        <w:t>основе</w:t>
      </w:r>
      <w:r w:rsidRPr="00180915">
        <w:rPr>
          <w:lang w:val="ru-RU"/>
        </w:rPr>
        <w:t xml:space="preserve"> </w:t>
      </w:r>
      <w:r>
        <w:rPr>
          <w:rFonts w:eastAsiaTheme="minorHAnsi"/>
          <w:szCs w:val="22"/>
          <w:lang w:eastAsia="en-US"/>
        </w:rPr>
        <w:t>RESTful</w:t>
      </w:r>
      <w:r w:rsidRPr="00180915">
        <w:rPr>
          <w:rFonts w:eastAsiaTheme="minorHAnsi"/>
          <w:szCs w:val="22"/>
          <w:lang w:val="ru-RU" w:eastAsia="en-US"/>
        </w:rPr>
        <w:t>»</w:t>
      </w:r>
      <w:r w:rsidR="006B6BAA" w:rsidRPr="00180915">
        <w:rPr>
          <w:rFonts w:eastAsiaTheme="minorHAnsi"/>
          <w:szCs w:val="22"/>
          <w:lang w:val="ru-RU" w:eastAsia="en-US"/>
        </w:rPr>
        <w:t>:</w:t>
      </w:r>
      <w:r w:rsidRPr="00180915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набор</w:t>
      </w:r>
      <w:r w:rsidRPr="00180915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веб</w:t>
      </w:r>
      <w:r w:rsidRPr="00180915">
        <w:rPr>
          <w:rFonts w:eastAsiaTheme="minorHAnsi"/>
          <w:szCs w:val="22"/>
          <w:lang w:val="ru-RU" w:eastAsia="en-US"/>
        </w:rPr>
        <w:t>-</w:t>
      </w:r>
      <w:r>
        <w:rPr>
          <w:rFonts w:eastAsiaTheme="minorHAnsi"/>
          <w:szCs w:val="22"/>
          <w:lang w:val="ru-RU" w:eastAsia="en-US"/>
        </w:rPr>
        <w:t>сервисов</w:t>
      </w:r>
      <w:r w:rsidR="00180915">
        <w:rPr>
          <w:rFonts w:eastAsiaTheme="minorHAnsi"/>
          <w:szCs w:val="22"/>
          <w:lang w:val="ru-RU" w:eastAsia="en-US"/>
        </w:rPr>
        <w:t xml:space="preserve">, основанный на архитектурном стиле </w:t>
      </w:r>
      <w:r w:rsidR="00231494" w:rsidRPr="00FA5A99">
        <w:rPr>
          <w:rFonts w:eastAsiaTheme="minorHAnsi"/>
          <w:szCs w:val="22"/>
          <w:lang w:eastAsia="en-US"/>
        </w:rPr>
        <w:t>REST</w:t>
      </w:r>
      <w:r w:rsidR="00180915">
        <w:rPr>
          <w:rFonts w:eastAsiaTheme="minorHAnsi"/>
          <w:szCs w:val="22"/>
          <w:lang w:val="ru-RU" w:eastAsia="en-US"/>
        </w:rPr>
        <w:t xml:space="preserve"> и, как правило, предполагающий использование для передачи данных стандартов </w:t>
      </w:r>
      <w:r w:rsidR="006B6BAA" w:rsidRPr="00FA5A99">
        <w:rPr>
          <w:rFonts w:eastAsiaTheme="minorHAnsi"/>
          <w:szCs w:val="22"/>
          <w:lang w:eastAsia="en-US"/>
        </w:rPr>
        <w:t>JSON</w:t>
      </w:r>
      <w:r w:rsidR="006B6BAA" w:rsidRPr="00180915">
        <w:rPr>
          <w:rFonts w:eastAsiaTheme="minorHAnsi"/>
          <w:szCs w:val="22"/>
          <w:lang w:val="ru-RU" w:eastAsia="en-US"/>
        </w:rPr>
        <w:t xml:space="preserve"> </w:t>
      </w:r>
      <w:r w:rsidR="00180915">
        <w:rPr>
          <w:rFonts w:eastAsiaTheme="minorHAnsi"/>
          <w:szCs w:val="22"/>
          <w:lang w:val="ru-RU" w:eastAsia="en-US"/>
        </w:rPr>
        <w:t>или</w:t>
      </w:r>
      <w:r w:rsidR="006B6BAA" w:rsidRPr="00180915">
        <w:rPr>
          <w:rFonts w:eastAsiaTheme="minorHAnsi"/>
          <w:szCs w:val="22"/>
          <w:lang w:val="ru-RU" w:eastAsia="en-US"/>
        </w:rPr>
        <w:t xml:space="preserve"> </w:t>
      </w:r>
      <w:r w:rsidR="006B6BAA" w:rsidRPr="00FA5A99">
        <w:rPr>
          <w:rFonts w:eastAsiaTheme="minorHAnsi"/>
          <w:szCs w:val="22"/>
          <w:lang w:eastAsia="en-US"/>
        </w:rPr>
        <w:t>XML</w:t>
      </w:r>
      <w:r w:rsidR="006B6BAA" w:rsidRPr="00180915">
        <w:rPr>
          <w:rFonts w:eastAsiaTheme="minorHAnsi"/>
          <w:szCs w:val="22"/>
          <w:lang w:val="ru-RU" w:eastAsia="en-US"/>
        </w:rPr>
        <w:t xml:space="preserve">; </w:t>
      </w:r>
      <w:r w:rsidR="00180915">
        <w:rPr>
          <w:rFonts w:eastAsiaTheme="minorHAnsi"/>
          <w:szCs w:val="22"/>
          <w:lang w:val="ru-RU" w:eastAsia="en-US"/>
        </w:rPr>
        <w:t>и</w:t>
      </w:r>
    </w:p>
    <w:p w14:paraId="6CBDE036" w14:textId="47D602BA" w:rsidR="006B6BAA" w:rsidRPr="00180915" w:rsidRDefault="00180915" w:rsidP="00FA5A99">
      <w:pPr>
        <w:pStyle w:val="ListParagraph"/>
        <w:widowControl w:val="0"/>
        <w:numPr>
          <w:ilvl w:val="0"/>
          <w:numId w:val="27"/>
        </w:numPr>
        <w:spacing w:after="200" w:line="276" w:lineRule="auto"/>
        <w:rPr>
          <w:rFonts w:eastAsiaTheme="minorHAnsi"/>
          <w:szCs w:val="22"/>
          <w:lang w:val="ru-RU" w:eastAsia="en-US"/>
        </w:rPr>
      </w:pPr>
      <w:r w:rsidRPr="00180915">
        <w:rPr>
          <w:rFonts w:eastAsiaTheme="minorHAnsi"/>
          <w:szCs w:val="22"/>
          <w:lang w:val="ru-RU" w:eastAsia="en-US"/>
        </w:rPr>
        <w:t>«</w:t>
      </w:r>
      <w:r w:rsidR="00081A25">
        <w:rPr>
          <w:rFonts w:eastAsiaTheme="minorHAnsi"/>
          <w:szCs w:val="22"/>
          <w:lang w:val="ru-RU" w:eastAsia="en-US"/>
        </w:rPr>
        <w:t>Веб</w:t>
      </w:r>
      <w:r w:rsidR="00081A25" w:rsidRPr="00180915">
        <w:rPr>
          <w:rFonts w:eastAsiaTheme="minorHAnsi"/>
          <w:szCs w:val="22"/>
          <w:lang w:val="ru-RU" w:eastAsia="en-US"/>
        </w:rPr>
        <w:t>-</w:t>
      </w:r>
      <w:r w:rsidR="00EB7B59">
        <w:rPr>
          <w:caps/>
          <w:sz w:val="24"/>
        </w:rPr>
        <w:t>API</w:t>
      </w:r>
      <w:r w:rsidR="00EB7B59">
        <w:rPr>
          <w:rFonts w:eastAsiaTheme="minorHAnsi"/>
          <w:szCs w:val="22"/>
          <w:lang w:val="ru-RU" w:eastAsia="en-US"/>
        </w:rPr>
        <w:t xml:space="preserve"> </w:t>
      </w:r>
      <w:r w:rsidR="00081A25">
        <w:rPr>
          <w:rFonts w:eastAsiaTheme="minorHAnsi"/>
          <w:szCs w:val="22"/>
          <w:lang w:val="ru-RU" w:eastAsia="en-US"/>
        </w:rPr>
        <w:t>на</w:t>
      </w:r>
      <w:r w:rsidR="00081A25" w:rsidRPr="00180915">
        <w:rPr>
          <w:rFonts w:eastAsiaTheme="minorHAnsi"/>
          <w:szCs w:val="22"/>
          <w:lang w:val="ru-RU" w:eastAsia="en-US"/>
        </w:rPr>
        <w:t xml:space="preserve"> </w:t>
      </w:r>
      <w:r w:rsidR="00081A25">
        <w:rPr>
          <w:rFonts w:eastAsiaTheme="minorHAnsi"/>
          <w:szCs w:val="22"/>
          <w:lang w:val="ru-RU" w:eastAsia="en-US"/>
        </w:rPr>
        <w:t>основе</w:t>
      </w:r>
      <w:r w:rsidR="00081A25" w:rsidRPr="00180915">
        <w:rPr>
          <w:rFonts w:eastAsiaTheme="minorHAnsi"/>
          <w:szCs w:val="22"/>
          <w:lang w:val="ru-RU" w:eastAsia="en-US"/>
        </w:rPr>
        <w:t xml:space="preserve"> </w:t>
      </w:r>
      <w:r w:rsidR="00081A25">
        <w:rPr>
          <w:rFonts w:eastAsiaTheme="minorHAnsi"/>
          <w:szCs w:val="22"/>
          <w:lang w:eastAsia="en-US"/>
        </w:rPr>
        <w:t>SOAP</w:t>
      </w:r>
      <w:r w:rsidR="00081A25" w:rsidRPr="00180915">
        <w:rPr>
          <w:rFonts w:eastAsiaTheme="minorHAnsi"/>
          <w:szCs w:val="22"/>
          <w:lang w:val="ru-RU" w:eastAsia="en-US"/>
        </w:rPr>
        <w:t>»</w:t>
      </w:r>
      <w:r w:rsidR="006B6BAA" w:rsidRPr="00180915">
        <w:rPr>
          <w:rFonts w:eastAsiaTheme="minorHAnsi"/>
          <w:szCs w:val="22"/>
          <w:lang w:val="ru-RU" w:eastAsia="en-US"/>
        </w:rPr>
        <w:t xml:space="preserve">:  </w:t>
      </w:r>
      <w:r>
        <w:rPr>
          <w:rFonts w:eastAsiaTheme="minorHAnsi"/>
          <w:szCs w:val="22"/>
          <w:lang w:val="ru-RU" w:eastAsia="en-US"/>
        </w:rPr>
        <w:t>набор</w:t>
      </w:r>
      <w:r w:rsidRPr="00180915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веб</w:t>
      </w:r>
      <w:r w:rsidRPr="00180915">
        <w:rPr>
          <w:rFonts w:eastAsiaTheme="minorHAnsi"/>
          <w:szCs w:val="22"/>
          <w:lang w:val="ru-RU" w:eastAsia="en-US"/>
        </w:rPr>
        <w:t>-</w:t>
      </w:r>
      <w:r>
        <w:rPr>
          <w:rFonts w:eastAsiaTheme="minorHAnsi"/>
          <w:szCs w:val="22"/>
          <w:lang w:val="ru-RU" w:eastAsia="en-US"/>
        </w:rPr>
        <w:t>сервисов</w:t>
      </w:r>
      <w:r w:rsidRPr="00180915">
        <w:rPr>
          <w:rFonts w:eastAsiaTheme="minorHAnsi"/>
          <w:szCs w:val="22"/>
          <w:lang w:val="ru-RU" w:eastAsia="en-US"/>
        </w:rPr>
        <w:t xml:space="preserve">, </w:t>
      </w:r>
      <w:r>
        <w:rPr>
          <w:rFonts w:eastAsiaTheme="minorHAnsi"/>
          <w:szCs w:val="22"/>
          <w:lang w:val="ru-RU" w:eastAsia="en-US"/>
        </w:rPr>
        <w:t>основанный</w:t>
      </w:r>
      <w:r w:rsidRPr="00180915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на</w:t>
      </w:r>
      <w:r w:rsidRPr="00180915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 xml:space="preserve">архитектурном стиле </w:t>
      </w:r>
      <w:r>
        <w:rPr>
          <w:rFonts w:eastAsiaTheme="minorHAnsi"/>
          <w:szCs w:val="22"/>
          <w:lang w:eastAsia="en-US"/>
        </w:rPr>
        <w:t>SOAP</w:t>
      </w:r>
      <w:r>
        <w:rPr>
          <w:rFonts w:eastAsiaTheme="minorHAnsi"/>
          <w:szCs w:val="22"/>
          <w:lang w:val="ru-RU" w:eastAsia="en-US"/>
        </w:rPr>
        <w:t xml:space="preserve"> и предполагающий обязательное использование стандарта </w:t>
      </w:r>
      <w:r w:rsidR="00231494" w:rsidRPr="00FA5A99">
        <w:rPr>
          <w:rFonts w:eastAsiaTheme="minorHAnsi"/>
          <w:szCs w:val="22"/>
          <w:lang w:eastAsia="en-US"/>
        </w:rPr>
        <w:t>XML</w:t>
      </w:r>
      <w:r w:rsidR="00231494" w:rsidRPr="00180915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 xml:space="preserve">в качестве формата полезной нагрузки. </w:t>
      </w:r>
    </w:p>
    <w:p w14:paraId="7F609347" w14:textId="574ED13A" w:rsidR="00180915" w:rsidRDefault="008C29AE" w:rsidP="00FA5A99">
      <w:pPr>
        <w:widowControl w:val="0"/>
        <w:spacing w:after="200"/>
        <w:rPr>
          <w:rFonts w:eastAsiaTheme="minorHAnsi"/>
          <w:szCs w:val="22"/>
          <w:lang w:val="ru-RU" w:eastAsia="en-US"/>
        </w:rPr>
      </w:pPr>
      <w:r w:rsidRPr="00690CAF">
        <w:rPr>
          <w:rFonts w:eastAsia="Times New Roman"/>
          <w:i/>
          <w:noProof/>
          <w:szCs w:val="17"/>
          <w:lang w:eastAsia="en-U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078A496" wp14:editId="5293C176">
                <wp:simplePos x="0" y="0"/>
                <wp:positionH relativeFrom="page">
                  <wp:posOffset>1217930</wp:posOffset>
                </wp:positionH>
                <wp:positionV relativeFrom="paragraph">
                  <wp:posOffset>892175</wp:posOffset>
                </wp:positionV>
                <wp:extent cx="5144135" cy="3213735"/>
                <wp:effectExtent l="0" t="0" r="18415" b="24765"/>
                <wp:wrapTopAndBottom/>
                <wp:docPr id="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44135" cy="3213735"/>
                          <a:chOff x="0" y="0"/>
                          <a:chExt cx="4127124" cy="3214229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0" y="231747"/>
                            <a:ext cx="1262742" cy="1864214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8EBCB2E" w14:textId="77777777" w:rsidR="0078115E" w:rsidRDefault="0078115E" w:rsidP="0078115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FFFFFF" w:themeColor="light1"/>
                                  <w:kern w:val="24"/>
                                  <w:sz w:val="36"/>
                                  <w:szCs w:val="36"/>
                                </w:rPr>
                                <w:t>q54331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3" name="TextBox 26"/>
                        <wps:cNvSpPr txBox="1"/>
                        <wps:spPr>
                          <a:xfrm>
                            <a:off x="153633" y="2664598"/>
                            <a:ext cx="1108710" cy="50736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91EEBEF" w14:textId="353FEAE7" w:rsidR="0078115E" w:rsidRPr="00180915" w:rsidRDefault="00180915" w:rsidP="0078115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  <w:szCs w:val="24"/>
                                  <w:lang w:val="ru-RU"/>
                                </w:rPr>
                              </w:pPr>
                              <w:r w:rsidRPr="00180915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16"/>
                                  <w:szCs w:val="19"/>
                                  <w:lang w:val="ru-RU"/>
                                </w:rPr>
                                <w:t>Мобильная платформа</w:t>
                              </w:r>
                            </w:p>
                            <w:p w14:paraId="524DEF23" w14:textId="7A6032E6" w:rsidR="0078115E" w:rsidRPr="00180915" w:rsidRDefault="00180915" w:rsidP="0078115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19"/>
                                  <w:szCs w:val="19"/>
                                  <w:lang w:val="ru-RU"/>
                                </w:rPr>
                                <w:t xml:space="preserve">Ноутбук </w:t>
                              </w:r>
                            </w:p>
                            <w:p w14:paraId="12DBFE37" w14:textId="1842C1AA" w:rsidR="0078115E" w:rsidRDefault="00180915" w:rsidP="0078115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19"/>
                                  <w:szCs w:val="19"/>
                                  <w:lang w:val="ru-RU"/>
                                </w:rPr>
                                <w:t>ПК</w:t>
                              </w:r>
                              <w:r w:rsidR="0078115E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19"/>
                                  <w:szCs w:val="19"/>
                                </w:rPr>
                                <w:t xml:space="preserve">    </w:t>
                              </w:r>
                              <w:r w:rsidR="0078115E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" name="TextBox 22"/>
                        <wps:cNvSpPr txBox="1"/>
                        <wps:spPr>
                          <a:xfrm>
                            <a:off x="1615754" y="398600"/>
                            <a:ext cx="805815" cy="2374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8D75424" w14:textId="72FE5DCA" w:rsidR="0078115E" w:rsidRPr="00E9345E" w:rsidRDefault="00E9345E" w:rsidP="0078115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0"/>
                                  <w:lang w:val="ru-RU"/>
                                </w:rPr>
                                <w:t>Запрос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5" name="TextBox 27"/>
                        <wps:cNvSpPr txBox="1"/>
                        <wps:spPr>
                          <a:xfrm>
                            <a:off x="1652782" y="807686"/>
                            <a:ext cx="805815" cy="2374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CD73A81" w14:textId="611D7677" w:rsidR="0078115E" w:rsidRPr="00E9345E" w:rsidRDefault="00E9345E" w:rsidP="0078115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0"/>
                                  <w:lang w:val="ru-RU"/>
                                </w:rPr>
                                <w:t>Ответ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7" name="TextBox 30"/>
                        <wps:cNvSpPr txBox="1"/>
                        <wps:spPr>
                          <a:xfrm>
                            <a:off x="2839011" y="12434"/>
                            <a:ext cx="1207770" cy="2374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2A54FA5" w14:textId="48A23E11" w:rsidR="0078115E" w:rsidRDefault="00E9345E" w:rsidP="0078115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E9345E">
                                <w:rPr>
                                  <w:rFonts w:cs="Arial"/>
                                  <w:b/>
                                  <w:bCs/>
                                  <w:color w:val="FF6600"/>
                                  <w:kern w:val="24"/>
                                  <w:sz w:val="20"/>
                                </w:rPr>
                                <w:t>ВЕБ-</w:t>
                              </w:r>
                              <w:r w:rsidR="00D2408B" w:rsidRPr="00D2408B">
                                <w:rPr>
                                  <w:rFonts w:cs="Arial"/>
                                  <w:b/>
                                  <w:bCs/>
                                  <w:color w:val="FF6600"/>
                                  <w:kern w:val="24"/>
                                  <w:sz w:val="20"/>
                                </w:rPr>
                                <w:t xml:space="preserve">API </w:t>
                              </w:r>
                              <w:r w:rsidR="0078115E">
                                <w:rPr>
                                  <w:rFonts w:cs="Arial"/>
                                  <w:b/>
                                  <w:bCs/>
                                  <w:color w:val="FF6600"/>
                                  <w:kern w:val="24"/>
                                  <w:sz w:val="20"/>
                                </w:rPr>
                                <w:t xml:space="preserve">B 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48852" y="2628930"/>
                            <a:ext cx="1298017" cy="585299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9" name="TextBox 41"/>
                        <wps:cNvSpPr txBox="1"/>
                        <wps:spPr>
                          <a:xfrm>
                            <a:off x="48849" y="0"/>
                            <a:ext cx="1222375" cy="2374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019A66F" w14:textId="2FB5E5D5" w:rsidR="0078115E" w:rsidRDefault="00E9345E" w:rsidP="0078115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  <w:bCs/>
                                  <w:color w:val="4BACC6" w:themeColor="accent5"/>
                                  <w:kern w:val="24"/>
                                  <w:sz w:val="20"/>
                                  <w:lang w:val="ru-RU"/>
                                </w:rPr>
                                <w:t>ВЕБ-</w:t>
                              </w:r>
                              <w:r w:rsidR="00D2408B" w:rsidRPr="00D2408B">
                                <w:rPr>
                                  <w:rFonts w:cs="Arial"/>
                                  <w:b/>
                                  <w:bCs/>
                                  <w:color w:val="4BACC6" w:themeColor="accent5"/>
                                  <w:kern w:val="24"/>
                                  <w:sz w:val="20"/>
                                  <w:lang w:val="ru-RU"/>
                                </w:rPr>
                                <w:t xml:space="preserve">API </w:t>
                              </w:r>
                              <w:r w:rsidR="0078115E">
                                <w:rPr>
                                  <w:rFonts w:cs="Arial"/>
                                  <w:b/>
                                  <w:bCs/>
                                  <w:color w:val="4BACC6" w:themeColor="accent5"/>
                                  <w:kern w:val="24"/>
                                  <w:sz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48849" y="340500"/>
                            <a:ext cx="1127125" cy="96371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3BDDEFC2" w14:textId="4B622117" w:rsidR="0078115E" w:rsidRDefault="00E9345E" w:rsidP="0078115E">
                              <w:pPr>
                                <w:pStyle w:val="ListParagraph"/>
                                <w:numPr>
                                  <w:ilvl w:val="0"/>
                                  <w:numId w:val="29"/>
                                </w:numPr>
                                <w:rPr>
                                  <w:rFonts w:eastAsia="Times New Roman"/>
                                  <w:sz w:val="19"/>
                                  <w:szCs w:val="24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19"/>
                                  <w:szCs w:val="19"/>
                                  <w:lang w:val="ru-RU"/>
                                </w:rPr>
                                <w:t>Патенты</w:t>
                              </w:r>
                            </w:p>
                            <w:p w14:paraId="4C43C42F" w14:textId="1BB4158E" w:rsidR="0078115E" w:rsidRDefault="00E9345E" w:rsidP="0078115E">
                              <w:pPr>
                                <w:pStyle w:val="ListParagraph"/>
                                <w:numPr>
                                  <w:ilvl w:val="0"/>
                                  <w:numId w:val="29"/>
                                </w:numPr>
                                <w:rPr>
                                  <w:rFonts w:eastAsia="Times New Roman"/>
                                  <w:sz w:val="19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19"/>
                                  <w:szCs w:val="19"/>
                                  <w:lang w:val="ru-RU"/>
                                </w:rPr>
                                <w:t>Товарные знаки</w:t>
                              </w:r>
                            </w:p>
                            <w:p w14:paraId="5ECA2FB1" w14:textId="5506507F" w:rsidR="0078115E" w:rsidRDefault="00E9345E" w:rsidP="0078115E">
                              <w:pPr>
                                <w:pStyle w:val="ListParagraph"/>
                                <w:numPr>
                                  <w:ilvl w:val="0"/>
                                  <w:numId w:val="29"/>
                                </w:numPr>
                                <w:rPr>
                                  <w:rFonts w:eastAsia="Times New Roman"/>
                                  <w:sz w:val="19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19"/>
                                  <w:szCs w:val="19"/>
                                  <w:lang w:val="ru-RU"/>
                                </w:rPr>
                                <w:t>Образцы</w:t>
                              </w:r>
                            </w:p>
                            <w:p w14:paraId="0D94735E" w14:textId="2887DE83" w:rsidR="0078115E" w:rsidRDefault="00E9345E" w:rsidP="0078115E">
                              <w:pPr>
                                <w:pStyle w:val="ListParagraph"/>
                                <w:numPr>
                                  <w:ilvl w:val="0"/>
                                  <w:numId w:val="29"/>
                                </w:numPr>
                                <w:rPr>
                                  <w:rFonts w:eastAsia="Times New Roman"/>
                                  <w:sz w:val="19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19"/>
                                  <w:szCs w:val="19"/>
                                  <w:lang w:val="ru-RU"/>
                                </w:rPr>
                                <w:t>Географические указания</w:t>
                              </w:r>
                            </w:p>
                            <w:p w14:paraId="131A9D5D" w14:textId="5658986D" w:rsidR="0078115E" w:rsidRDefault="00E9345E" w:rsidP="0078115E">
                              <w:pPr>
                                <w:pStyle w:val="ListParagraph"/>
                                <w:numPr>
                                  <w:ilvl w:val="0"/>
                                  <w:numId w:val="29"/>
                                </w:numPr>
                                <w:rPr>
                                  <w:rFonts w:eastAsia="Times New Roman"/>
                                  <w:sz w:val="19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19"/>
                                  <w:szCs w:val="19"/>
                                  <w:lang w:val="ru-RU"/>
                                </w:rPr>
                                <w:t>Прочее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11" name="Straight Arrow Connector 11"/>
                        <wps:cNvCnPr/>
                        <wps:spPr>
                          <a:xfrm flipV="1">
                            <a:off x="3538019" y="2102013"/>
                            <a:ext cx="1061" cy="51562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830874" y="2619498"/>
                            <a:ext cx="1296250" cy="585299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3" name="TextBox 74"/>
                        <wps:cNvSpPr txBox="1"/>
                        <wps:spPr>
                          <a:xfrm>
                            <a:off x="1652782" y="1279639"/>
                            <a:ext cx="805815" cy="2374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E5FFC95" w14:textId="77777777" w:rsidR="00E9345E" w:rsidRPr="00E9345E" w:rsidRDefault="00E9345E" w:rsidP="00E9345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0"/>
                                  <w:lang w:val="ru-RU"/>
                                </w:rPr>
                                <w:t>Запрос</w:t>
                              </w:r>
                            </w:p>
                            <w:p w14:paraId="34988BEA" w14:textId="38884230" w:rsidR="0078115E" w:rsidRDefault="0078115E" w:rsidP="0078115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4" name="TextBox 75"/>
                        <wps:cNvSpPr txBox="1"/>
                        <wps:spPr>
                          <a:xfrm>
                            <a:off x="1662122" y="1657026"/>
                            <a:ext cx="805815" cy="2374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406A5EC" w14:textId="73F92A42" w:rsidR="0078115E" w:rsidRPr="00E9345E" w:rsidRDefault="00E9345E" w:rsidP="0078115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0"/>
                                  <w:lang w:val="ru-RU"/>
                                </w:rPr>
                                <w:t>Ответ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5" name="Straight Arrow Connector 15"/>
                        <wps:cNvCnPr/>
                        <wps:spPr>
                          <a:xfrm>
                            <a:off x="1269765" y="644882"/>
                            <a:ext cx="1554881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Straight Arrow Connector 16"/>
                        <wps:cNvCnPr/>
                        <wps:spPr>
                          <a:xfrm>
                            <a:off x="1287714" y="1657281"/>
                            <a:ext cx="1554881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Straight Arrow Connector 17"/>
                        <wps:cNvCnPr/>
                        <wps:spPr>
                          <a:xfrm flipH="1">
                            <a:off x="1269766" y="807810"/>
                            <a:ext cx="1566174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Straight Arrow Connector 18"/>
                        <wps:cNvCnPr/>
                        <wps:spPr>
                          <a:xfrm flipH="1">
                            <a:off x="1287715" y="1520068"/>
                            <a:ext cx="1554880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TextBox 89"/>
                        <wps:cNvSpPr txBox="1"/>
                        <wps:spPr>
                          <a:xfrm>
                            <a:off x="48849" y="1319561"/>
                            <a:ext cx="1153160" cy="79087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1211256" w14:textId="51E6F3DA" w:rsidR="0078115E" w:rsidRDefault="00E9345E" w:rsidP="0078115E">
                              <w:pPr>
                                <w:pStyle w:val="ListParagraph"/>
                                <w:numPr>
                                  <w:ilvl w:val="0"/>
                                  <w:numId w:val="30"/>
                                </w:numPr>
                                <w:rPr>
                                  <w:rFonts w:eastAsia="Times New Roman"/>
                                  <w:sz w:val="19"/>
                                  <w:szCs w:val="24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19"/>
                                  <w:szCs w:val="19"/>
                                  <w:lang w:val="ru-RU"/>
                                </w:rPr>
                                <w:t>Подача</w:t>
                              </w:r>
                            </w:p>
                            <w:p w14:paraId="6CC916D3" w14:textId="3B6C95BC" w:rsidR="0078115E" w:rsidRDefault="00E9345E" w:rsidP="0078115E">
                              <w:pPr>
                                <w:pStyle w:val="ListParagraph"/>
                                <w:numPr>
                                  <w:ilvl w:val="0"/>
                                  <w:numId w:val="30"/>
                                </w:numPr>
                                <w:rPr>
                                  <w:rFonts w:eastAsia="Times New Roman"/>
                                  <w:sz w:val="19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19"/>
                                  <w:szCs w:val="19"/>
                                  <w:lang w:val="ru-RU"/>
                                </w:rPr>
                                <w:t>Обработка</w:t>
                              </w:r>
                            </w:p>
                            <w:p w14:paraId="797D9596" w14:textId="1DEE9D37" w:rsidR="0078115E" w:rsidRDefault="00E9345E" w:rsidP="0078115E">
                              <w:pPr>
                                <w:pStyle w:val="ListParagraph"/>
                                <w:numPr>
                                  <w:ilvl w:val="0"/>
                                  <w:numId w:val="30"/>
                                </w:numPr>
                                <w:rPr>
                                  <w:rFonts w:eastAsia="Times New Roman"/>
                                  <w:sz w:val="19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19"/>
                                  <w:szCs w:val="19"/>
                                  <w:lang w:val="ru-RU"/>
                                </w:rPr>
                                <w:t>Публикация</w:t>
                              </w:r>
                            </w:p>
                            <w:p w14:paraId="61E08750" w14:textId="38F1B8FC" w:rsidR="0078115E" w:rsidRDefault="00E9345E" w:rsidP="0078115E">
                              <w:pPr>
                                <w:pStyle w:val="ListParagraph"/>
                                <w:numPr>
                                  <w:ilvl w:val="0"/>
                                  <w:numId w:val="30"/>
                                </w:numPr>
                                <w:rPr>
                                  <w:rFonts w:eastAsia="Times New Roman"/>
                                  <w:sz w:val="19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19"/>
                                  <w:szCs w:val="19"/>
                                  <w:lang w:val="ru-RU"/>
                                </w:rPr>
                                <w:t>Поиск</w:t>
                              </w:r>
                            </w:p>
                            <w:p w14:paraId="7DB3F096" w14:textId="77777777" w:rsidR="0078115E" w:rsidRDefault="0078115E" w:rsidP="0078115E">
                              <w:pPr>
                                <w:pStyle w:val="ListParagraph"/>
                                <w:numPr>
                                  <w:ilvl w:val="0"/>
                                  <w:numId w:val="30"/>
                                </w:numPr>
                                <w:rPr>
                                  <w:rFonts w:eastAsia="Times New Roman"/>
                                  <w:sz w:val="19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19"/>
                                  <w:szCs w:val="19"/>
                                </w:rPr>
                                <w:t xml:space="preserve">         ...</w:t>
                              </w:r>
                            </w:p>
                            <w:p w14:paraId="7B21933D" w14:textId="77777777" w:rsidR="0078115E" w:rsidRDefault="0078115E" w:rsidP="0078115E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0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0" name="Straight Arrow Connector 20"/>
                        <wps:cNvCnPr/>
                        <wps:spPr>
                          <a:xfrm flipV="1">
                            <a:off x="625444" y="2095960"/>
                            <a:ext cx="1061" cy="51562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TextBox 97"/>
                        <wps:cNvSpPr txBox="1"/>
                        <wps:spPr>
                          <a:xfrm>
                            <a:off x="2903396" y="2656683"/>
                            <a:ext cx="1143635" cy="50736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A5D05CD" w14:textId="77777777" w:rsidR="00180915" w:rsidRPr="00180915" w:rsidRDefault="00180915" w:rsidP="0018091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  <w:szCs w:val="24"/>
                                  <w:lang w:val="ru-RU"/>
                                </w:rPr>
                              </w:pPr>
                              <w:r w:rsidRPr="00180915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16"/>
                                  <w:szCs w:val="19"/>
                                  <w:lang w:val="ru-RU"/>
                                </w:rPr>
                                <w:t>Мобильная платформа</w:t>
                              </w:r>
                            </w:p>
                            <w:p w14:paraId="2DB448DD" w14:textId="77777777" w:rsidR="00180915" w:rsidRPr="00180915" w:rsidRDefault="00180915" w:rsidP="0018091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19"/>
                                  <w:szCs w:val="19"/>
                                  <w:lang w:val="ru-RU"/>
                                </w:rPr>
                                <w:t xml:space="preserve">Ноутбук </w:t>
                              </w:r>
                            </w:p>
                            <w:p w14:paraId="785C1362" w14:textId="77777777" w:rsidR="00180915" w:rsidRDefault="00180915" w:rsidP="0018091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19"/>
                                  <w:szCs w:val="19"/>
                                  <w:lang w:val="ru-RU"/>
                                </w:rPr>
                                <w:t>ПК</w:t>
                              </w:r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19"/>
                                  <w:szCs w:val="19"/>
                                </w:rPr>
                                <w:t xml:space="preserve">    </w:t>
                              </w:r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   </w:t>
                              </w:r>
                            </w:p>
                            <w:p w14:paraId="6BF5FFD1" w14:textId="1EE9CCA8" w:rsidR="0078115E" w:rsidRDefault="0078115E" w:rsidP="0078115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2839189" y="246221"/>
                            <a:ext cx="1287935" cy="1864214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E55C077" w14:textId="77777777" w:rsidR="0078115E" w:rsidRDefault="0078115E" w:rsidP="0078115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FFFFFF" w:themeColor="light1"/>
                                  <w:kern w:val="24"/>
                                  <w:sz w:val="36"/>
                                  <w:szCs w:val="36"/>
                                </w:rPr>
                                <w:t>q54331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23" name="Rectangle 23"/>
                        <wps:cNvSpPr/>
                        <wps:spPr>
                          <a:xfrm>
                            <a:off x="2903395" y="340500"/>
                            <a:ext cx="1143635" cy="96371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7DD5F7BE" w14:textId="77777777" w:rsidR="00E9345E" w:rsidRDefault="00E9345E" w:rsidP="00E9345E">
                              <w:pPr>
                                <w:pStyle w:val="ListParagraph"/>
                                <w:numPr>
                                  <w:ilvl w:val="0"/>
                                  <w:numId w:val="31"/>
                                </w:numPr>
                                <w:rPr>
                                  <w:rFonts w:eastAsia="Times New Roman"/>
                                  <w:sz w:val="19"/>
                                  <w:szCs w:val="24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19"/>
                                  <w:szCs w:val="19"/>
                                  <w:lang w:val="ru-RU"/>
                                </w:rPr>
                                <w:t>Патенты</w:t>
                              </w:r>
                            </w:p>
                            <w:p w14:paraId="148E2D69" w14:textId="77777777" w:rsidR="00E9345E" w:rsidRDefault="00E9345E" w:rsidP="00E9345E">
                              <w:pPr>
                                <w:pStyle w:val="ListParagraph"/>
                                <w:numPr>
                                  <w:ilvl w:val="0"/>
                                  <w:numId w:val="31"/>
                                </w:numPr>
                                <w:rPr>
                                  <w:rFonts w:eastAsia="Times New Roman"/>
                                  <w:sz w:val="19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19"/>
                                  <w:szCs w:val="19"/>
                                  <w:lang w:val="ru-RU"/>
                                </w:rPr>
                                <w:t>Товарные знаки</w:t>
                              </w:r>
                            </w:p>
                            <w:p w14:paraId="2D70D283" w14:textId="77777777" w:rsidR="00E9345E" w:rsidRDefault="00E9345E" w:rsidP="00E9345E">
                              <w:pPr>
                                <w:pStyle w:val="ListParagraph"/>
                                <w:numPr>
                                  <w:ilvl w:val="0"/>
                                  <w:numId w:val="31"/>
                                </w:numPr>
                                <w:rPr>
                                  <w:rFonts w:eastAsia="Times New Roman"/>
                                  <w:sz w:val="19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19"/>
                                  <w:szCs w:val="19"/>
                                  <w:lang w:val="ru-RU"/>
                                </w:rPr>
                                <w:t>Образцы</w:t>
                              </w:r>
                            </w:p>
                            <w:p w14:paraId="5C48BC5C" w14:textId="77777777" w:rsidR="00E9345E" w:rsidRDefault="00E9345E" w:rsidP="00E9345E">
                              <w:pPr>
                                <w:pStyle w:val="ListParagraph"/>
                                <w:numPr>
                                  <w:ilvl w:val="0"/>
                                  <w:numId w:val="31"/>
                                </w:numPr>
                                <w:rPr>
                                  <w:rFonts w:eastAsia="Times New Roman"/>
                                  <w:sz w:val="19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19"/>
                                  <w:szCs w:val="19"/>
                                  <w:lang w:val="ru-RU"/>
                                </w:rPr>
                                <w:t>Географические указания</w:t>
                              </w:r>
                            </w:p>
                            <w:p w14:paraId="6D6F0E47" w14:textId="77777777" w:rsidR="00E9345E" w:rsidRDefault="00E9345E" w:rsidP="00E9345E">
                              <w:pPr>
                                <w:pStyle w:val="ListParagraph"/>
                                <w:numPr>
                                  <w:ilvl w:val="0"/>
                                  <w:numId w:val="31"/>
                                </w:numPr>
                                <w:rPr>
                                  <w:rFonts w:eastAsia="Times New Roman"/>
                                  <w:sz w:val="19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19"/>
                                  <w:szCs w:val="19"/>
                                  <w:lang w:val="ru-RU"/>
                                </w:rPr>
                                <w:t>Прочее</w:t>
                              </w:r>
                            </w:p>
                            <w:p w14:paraId="2D211D85" w14:textId="2325D7D6" w:rsidR="0078115E" w:rsidRDefault="0078115E" w:rsidP="0078115E">
                              <w:pPr>
                                <w:pStyle w:val="ListParagraph"/>
                                <w:numPr>
                                  <w:ilvl w:val="0"/>
                                  <w:numId w:val="31"/>
                                </w:numPr>
                                <w:rPr>
                                  <w:rFonts w:eastAsia="Times New Roman"/>
                                  <w:sz w:val="19"/>
                                </w:rPr>
                              </w:pP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24" name="TextBox 100"/>
                        <wps:cNvSpPr txBox="1"/>
                        <wps:spPr>
                          <a:xfrm>
                            <a:off x="2906801" y="1284593"/>
                            <a:ext cx="1112520" cy="76715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A4367C5" w14:textId="77777777" w:rsidR="00E9345E" w:rsidRDefault="00E9345E" w:rsidP="00E9345E">
                              <w:pPr>
                                <w:pStyle w:val="ListParagraph"/>
                                <w:numPr>
                                  <w:ilvl w:val="0"/>
                                  <w:numId w:val="32"/>
                                </w:numPr>
                                <w:rPr>
                                  <w:rFonts w:eastAsia="Times New Roman"/>
                                  <w:sz w:val="19"/>
                                  <w:szCs w:val="24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19"/>
                                  <w:szCs w:val="19"/>
                                  <w:lang w:val="ru-RU"/>
                                </w:rPr>
                                <w:t>Подача</w:t>
                              </w:r>
                            </w:p>
                            <w:p w14:paraId="76F0C994" w14:textId="77777777" w:rsidR="00E9345E" w:rsidRDefault="00E9345E" w:rsidP="00E9345E">
                              <w:pPr>
                                <w:pStyle w:val="ListParagraph"/>
                                <w:numPr>
                                  <w:ilvl w:val="0"/>
                                  <w:numId w:val="32"/>
                                </w:numPr>
                                <w:rPr>
                                  <w:rFonts w:eastAsia="Times New Roman"/>
                                  <w:sz w:val="19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19"/>
                                  <w:szCs w:val="19"/>
                                  <w:lang w:val="ru-RU"/>
                                </w:rPr>
                                <w:t>Обработка</w:t>
                              </w:r>
                            </w:p>
                            <w:p w14:paraId="0E722AE1" w14:textId="77777777" w:rsidR="00E9345E" w:rsidRDefault="00E9345E" w:rsidP="00E9345E">
                              <w:pPr>
                                <w:pStyle w:val="ListParagraph"/>
                                <w:numPr>
                                  <w:ilvl w:val="0"/>
                                  <w:numId w:val="32"/>
                                </w:numPr>
                                <w:rPr>
                                  <w:rFonts w:eastAsia="Times New Roman"/>
                                  <w:sz w:val="19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19"/>
                                  <w:szCs w:val="19"/>
                                  <w:lang w:val="ru-RU"/>
                                </w:rPr>
                                <w:t>Публикация</w:t>
                              </w:r>
                            </w:p>
                            <w:p w14:paraId="4CE3B3CF" w14:textId="77777777" w:rsidR="00E9345E" w:rsidRDefault="00E9345E" w:rsidP="00E9345E">
                              <w:pPr>
                                <w:pStyle w:val="ListParagraph"/>
                                <w:numPr>
                                  <w:ilvl w:val="0"/>
                                  <w:numId w:val="32"/>
                                </w:numPr>
                                <w:rPr>
                                  <w:rFonts w:eastAsia="Times New Roman"/>
                                  <w:sz w:val="19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19"/>
                                  <w:szCs w:val="19"/>
                                  <w:lang w:val="ru-RU"/>
                                </w:rPr>
                                <w:t>Поиск</w:t>
                              </w:r>
                            </w:p>
                            <w:p w14:paraId="491C2C85" w14:textId="77777777" w:rsidR="0078115E" w:rsidRDefault="0078115E" w:rsidP="0078115E">
                              <w:pPr>
                                <w:pStyle w:val="ListParagraph"/>
                                <w:numPr>
                                  <w:ilvl w:val="0"/>
                                  <w:numId w:val="32"/>
                                </w:numPr>
                                <w:rPr>
                                  <w:rFonts w:eastAsia="Times New Roman"/>
                                  <w:sz w:val="19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19"/>
                                  <w:szCs w:val="19"/>
                                </w:rPr>
                                <w:t xml:space="preserve">         ...</w:t>
                              </w:r>
                            </w:p>
                            <w:p w14:paraId="58E4B3F8" w14:textId="77777777" w:rsidR="0078115E" w:rsidRDefault="0078115E" w:rsidP="0078115E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0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5" name="Straight Arrow Connector 25"/>
                        <wps:cNvCnPr/>
                        <wps:spPr>
                          <a:xfrm flipH="1">
                            <a:off x="794756" y="2124402"/>
                            <a:ext cx="7641" cy="514429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Straight Arrow Connector 26"/>
                        <wps:cNvCnPr/>
                        <wps:spPr>
                          <a:xfrm flipH="1">
                            <a:off x="3370069" y="2114501"/>
                            <a:ext cx="7641" cy="514429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078A496" id="Group 5" o:spid="_x0000_s1026" style="position:absolute;margin-left:95.9pt;margin-top:70.25pt;width:405.05pt;height:253.05pt;z-index:-251657216;mso-position-horizontal-relative:page;mso-width-relative:margin" coordsize="41271,32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">
                <v:rect id="Rectangle 2" o:spid="_x0000_s1027" style="position:absolute;top:2317;width:12627;height:186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" filled="f" strokecolor="#243f60 [1604]" strokeweight="2pt">
                  <v:textbox>
                    <w:txbxContent>
                      <w:p w14:paraId="38EBCB2E" w14:textId="77777777" w:rsidR="0078115E" w:rsidRDefault="0078115E" w:rsidP="0078115E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FFFFFF" w:themeColor="light1"/>
                            <w:kern w:val="24"/>
                            <w:sz w:val="36"/>
                            <w:szCs w:val="36"/>
                          </w:rPr>
                          <w:t>q54331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6" o:spid="_x0000_s1028" type="#_x0000_t202" style="position:absolute;left:1536;top:26645;width:11087;height:5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191EEBEF" w14:textId="353FEAE7" w:rsidR="0078115E" w:rsidRPr="00180915" w:rsidRDefault="00180915" w:rsidP="0078115E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0"/>
                            <w:szCs w:val="24"/>
                            <w:lang w:val="ru-RU"/>
                          </w:rPr>
                        </w:pPr>
                        <w:r w:rsidRPr="00180915">
                          <w:rPr>
                            <w:rFonts w:cs="Arial"/>
                            <w:color w:val="000000" w:themeColor="text1"/>
                            <w:kern w:val="24"/>
                            <w:sz w:val="16"/>
                            <w:szCs w:val="19"/>
                            <w:lang w:val="ru-RU"/>
                          </w:rPr>
                          <w:t>Мобильная платформа</w:t>
                        </w:r>
                      </w:p>
                      <w:p w14:paraId="524DEF23" w14:textId="7A6032E6" w:rsidR="0078115E" w:rsidRPr="00180915" w:rsidRDefault="00180915" w:rsidP="0078115E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rFonts w:cs="Arial"/>
                            <w:color w:val="000000" w:themeColor="text1"/>
                            <w:kern w:val="24"/>
                            <w:sz w:val="19"/>
                            <w:szCs w:val="19"/>
                            <w:lang w:val="ru-RU"/>
                          </w:rPr>
                          <w:t xml:space="preserve">Ноутбук </w:t>
                        </w:r>
                      </w:p>
                      <w:p w14:paraId="12DBFE37" w14:textId="1842C1AA" w:rsidR="0078115E" w:rsidRDefault="00180915" w:rsidP="0078115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cs="Arial"/>
                            <w:color w:val="000000" w:themeColor="text1"/>
                            <w:kern w:val="24"/>
                            <w:sz w:val="19"/>
                            <w:szCs w:val="19"/>
                            <w:lang w:val="ru-RU"/>
                          </w:rPr>
                          <w:t>ПК</w:t>
                        </w:r>
                        <w:r w:rsidR="0078115E">
                          <w:rPr>
                            <w:rFonts w:cs="Arial"/>
                            <w:color w:val="000000" w:themeColor="text1"/>
                            <w:kern w:val="24"/>
                            <w:sz w:val="19"/>
                            <w:szCs w:val="19"/>
                          </w:rPr>
                          <w:t xml:space="preserve">    </w:t>
                        </w:r>
                        <w:r w:rsidR="0078115E">
                          <w:rPr>
                            <w:rFonts w:cs="Arial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   </w:t>
                        </w:r>
                      </w:p>
                    </w:txbxContent>
                  </v:textbox>
                </v:shape>
                <v:shape id="TextBox 22" o:spid="_x0000_s1029" type="#_x0000_t202" style="position:absolute;left:16157;top:3986;width:8058;height:2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48D75424" w14:textId="72FE5DCA" w:rsidR="0078115E" w:rsidRPr="00E9345E" w:rsidRDefault="00E9345E" w:rsidP="0078115E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cs="Arial"/>
                            <w:color w:val="000000" w:themeColor="text1"/>
                            <w:kern w:val="24"/>
                            <w:sz w:val="20"/>
                            <w:lang w:val="ru-RU"/>
                          </w:rPr>
                          <w:t>Запрос</w:t>
                        </w:r>
                      </w:p>
                    </w:txbxContent>
                  </v:textbox>
                </v:shape>
                <v:shape id="TextBox 27" o:spid="_x0000_s1030" type="#_x0000_t202" style="position:absolute;left:16527;top:8076;width:8058;height:2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7CD73A81" w14:textId="611D7677" w:rsidR="0078115E" w:rsidRPr="00E9345E" w:rsidRDefault="00E9345E" w:rsidP="0078115E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cs="Arial"/>
                            <w:color w:val="000000" w:themeColor="text1"/>
                            <w:kern w:val="24"/>
                            <w:sz w:val="20"/>
                            <w:lang w:val="ru-RU"/>
                          </w:rPr>
                          <w:t>Ответ</w:t>
                        </w:r>
                      </w:p>
                    </w:txbxContent>
                  </v:textbox>
                </v:shape>
                <v:shape id="TextBox 30" o:spid="_x0000_s1031" type="#_x0000_t202" style="position:absolute;left:28390;top:124;width:12077;height:2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72A54FA5" w14:textId="48A23E11" w:rsidR="0078115E" w:rsidRDefault="00E9345E" w:rsidP="0078115E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9345E">
                          <w:rPr>
                            <w:rFonts w:cs="Arial"/>
                            <w:b/>
                            <w:bCs/>
                            <w:color w:val="FF6600"/>
                            <w:kern w:val="24"/>
                            <w:sz w:val="20"/>
                          </w:rPr>
                          <w:t>ВЕБ-</w:t>
                        </w:r>
                        <w:r w:rsidR="00D2408B" w:rsidRPr="00D2408B">
                          <w:rPr>
                            <w:rFonts w:cs="Arial"/>
                            <w:b/>
                            <w:bCs/>
                            <w:color w:val="FF6600"/>
                            <w:kern w:val="24"/>
                            <w:sz w:val="20"/>
                          </w:rPr>
                          <w:t xml:space="preserve">API </w:t>
                        </w:r>
                        <w:r w:rsidR="0078115E">
                          <w:rPr>
                            <w:rFonts w:cs="Arial"/>
                            <w:b/>
                            <w:bCs/>
                            <w:color w:val="FF6600"/>
                            <w:kern w:val="24"/>
                            <w:sz w:val="20"/>
                          </w:rPr>
                          <w:t xml:space="preserve">B </w:t>
                        </w:r>
                      </w:p>
                    </w:txbxContent>
                  </v:textbox>
                </v:shape>
                <v:rect id="Rectangle 8" o:spid="_x0000_s1032" style="position:absolute;left:488;top:26289;width:12980;height:58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" filled="f" strokecolor="#243f60 [1604]" strokeweight="2pt"/>
                <v:shape id="TextBox 41" o:spid="_x0000_s1033" type="#_x0000_t202" style="position:absolute;left:488;width:12224;height:2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1019A66F" w14:textId="2FB5E5D5" w:rsidR="0078115E" w:rsidRDefault="00E9345E" w:rsidP="0078115E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color w:val="4BACC6" w:themeColor="accent5"/>
                            <w:kern w:val="24"/>
                            <w:sz w:val="20"/>
                            <w:lang w:val="ru-RU"/>
                          </w:rPr>
                          <w:t>ВЕБ-</w:t>
                        </w:r>
                        <w:r w:rsidR="00D2408B" w:rsidRPr="00D2408B">
                          <w:rPr>
                            <w:rFonts w:cs="Arial"/>
                            <w:b/>
                            <w:bCs/>
                            <w:color w:val="4BACC6" w:themeColor="accent5"/>
                            <w:kern w:val="24"/>
                            <w:sz w:val="20"/>
                            <w:lang w:val="ru-RU"/>
                          </w:rPr>
                          <w:t xml:space="preserve">API </w:t>
                        </w:r>
                        <w:r w:rsidR="0078115E">
                          <w:rPr>
                            <w:rFonts w:cs="Arial"/>
                            <w:b/>
                            <w:bCs/>
                            <w:color w:val="4BACC6" w:themeColor="accent5"/>
                            <w:kern w:val="24"/>
                            <w:sz w:val="20"/>
                          </w:rPr>
                          <w:t>A</w:t>
                        </w:r>
                      </w:p>
                    </w:txbxContent>
                  </v:textbox>
                </v:shape>
                <v:rect id="Rectangle 10" o:spid="_x0000_s1034" style="position:absolute;left:488;top:3405;width:11271;height:96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" filled="f" strokecolor="black [3213]">
                  <v:textbox>
                    <w:txbxContent>
                      <w:p w14:paraId="3BDDEFC2" w14:textId="4B622117" w:rsidR="0078115E" w:rsidRDefault="00E9345E" w:rsidP="0078115E">
                        <w:pPr>
                          <w:pStyle w:val="ListParagraph"/>
                          <w:numPr>
                            <w:ilvl w:val="0"/>
                            <w:numId w:val="29"/>
                          </w:numPr>
                          <w:rPr>
                            <w:rFonts w:eastAsia="Times New Roman"/>
                            <w:sz w:val="19"/>
                            <w:szCs w:val="24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  <w:sz w:val="19"/>
                            <w:szCs w:val="19"/>
                            <w:lang w:val="ru-RU"/>
                          </w:rPr>
                          <w:t>Патенты</w:t>
                        </w:r>
                      </w:p>
                      <w:p w14:paraId="4C43C42F" w14:textId="1BB4158E" w:rsidR="0078115E" w:rsidRDefault="00E9345E" w:rsidP="0078115E">
                        <w:pPr>
                          <w:pStyle w:val="ListParagraph"/>
                          <w:numPr>
                            <w:ilvl w:val="0"/>
                            <w:numId w:val="29"/>
                          </w:numPr>
                          <w:rPr>
                            <w:rFonts w:eastAsia="Times New Roman"/>
                            <w:sz w:val="19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  <w:sz w:val="19"/>
                            <w:szCs w:val="19"/>
                            <w:lang w:val="ru-RU"/>
                          </w:rPr>
                          <w:t>Товарные знаки</w:t>
                        </w:r>
                      </w:p>
                      <w:p w14:paraId="5ECA2FB1" w14:textId="5506507F" w:rsidR="0078115E" w:rsidRDefault="00E9345E" w:rsidP="0078115E">
                        <w:pPr>
                          <w:pStyle w:val="ListParagraph"/>
                          <w:numPr>
                            <w:ilvl w:val="0"/>
                            <w:numId w:val="29"/>
                          </w:numPr>
                          <w:rPr>
                            <w:rFonts w:eastAsia="Times New Roman"/>
                            <w:sz w:val="19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  <w:sz w:val="19"/>
                            <w:szCs w:val="19"/>
                            <w:lang w:val="ru-RU"/>
                          </w:rPr>
                          <w:t>Образцы</w:t>
                        </w:r>
                      </w:p>
                      <w:p w14:paraId="0D94735E" w14:textId="2887DE83" w:rsidR="0078115E" w:rsidRDefault="00E9345E" w:rsidP="0078115E">
                        <w:pPr>
                          <w:pStyle w:val="ListParagraph"/>
                          <w:numPr>
                            <w:ilvl w:val="0"/>
                            <w:numId w:val="29"/>
                          </w:numPr>
                          <w:rPr>
                            <w:rFonts w:eastAsia="Times New Roman"/>
                            <w:sz w:val="19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  <w:sz w:val="19"/>
                            <w:szCs w:val="19"/>
                            <w:lang w:val="ru-RU"/>
                          </w:rPr>
                          <w:t>Географические указания</w:t>
                        </w:r>
                      </w:p>
                      <w:p w14:paraId="131A9D5D" w14:textId="5658986D" w:rsidR="0078115E" w:rsidRDefault="00E9345E" w:rsidP="0078115E">
                        <w:pPr>
                          <w:pStyle w:val="ListParagraph"/>
                          <w:numPr>
                            <w:ilvl w:val="0"/>
                            <w:numId w:val="29"/>
                          </w:numPr>
                          <w:rPr>
                            <w:rFonts w:eastAsia="Times New Roman"/>
                            <w:sz w:val="19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  <w:sz w:val="19"/>
                            <w:szCs w:val="19"/>
                            <w:lang w:val="ru-RU"/>
                          </w:rPr>
                          <w:t>Прочее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1" o:spid="_x0000_s1035" type="#_x0000_t32" style="position:absolute;left:35380;top:21020;width:10;height:515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" strokecolor="#4579b8 [3044]">
                  <v:stroke endarrow="open"/>
                </v:shape>
                <v:rect id="Rectangle 12" o:spid="_x0000_s1036" style="position:absolute;left:28308;top:26194;width:12963;height:58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" filled="f" strokecolor="#243f60 [1604]" strokeweight="2pt"/>
                <v:shape id="TextBox 74" o:spid="_x0000_s1037" type="#_x0000_t202" style="position:absolute;left:16527;top:12796;width:8058;height:2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<v:textbox>
                    <w:txbxContent>
                      <w:p w14:paraId="5E5FFC95" w14:textId="77777777" w:rsidR="00E9345E" w:rsidRPr="00E9345E" w:rsidRDefault="00E9345E" w:rsidP="00E9345E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cs="Arial"/>
                            <w:color w:val="000000" w:themeColor="text1"/>
                            <w:kern w:val="24"/>
                            <w:sz w:val="20"/>
                            <w:lang w:val="ru-RU"/>
                          </w:rPr>
                          <w:t>Запрос</w:t>
                        </w:r>
                      </w:p>
                      <w:p w14:paraId="34988BEA" w14:textId="38884230" w:rsidR="0078115E" w:rsidRDefault="0078115E" w:rsidP="0078115E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Box 75" o:spid="_x0000_s1038" type="#_x0000_t202" style="position:absolute;left:16621;top:16570;width:8058;height:2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14:paraId="3406A5EC" w14:textId="73F92A42" w:rsidR="0078115E" w:rsidRPr="00E9345E" w:rsidRDefault="00E9345E" w:rsidP="0078115E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cs="Arial"/>
                            <w:color w:val="000000" w:themeColor="text1"/>
                            <w:kern w:val="24"/>
                            <w:sz w:val="20"/>
                            <w:lang w:val="ru-RU"/>
                          </w:rPr>
                          <w:t>Ответ</w:t>
                        </w:r>
                      </w:p>
                    </w:txbxContent>
                  </v:textbox>
                </v:shape>
                <v:shape id="Straight Arrow Connector 15" o:spid="_x0000_s1039" type="#_x0000_t32" style="position:absolute;left:12697;top:6448;width:1554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" strokecolor="#4579b8 [3044]">
                  <v:stroke endarrow="open"/>
                </v:shape>
                <v:shape id="Straight Arrow Connector 16" o:spid="_x0000_s1040" type="#_x0000_t32" style="position:absolute;left:12877;top:16572;width:1554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" strokecolor="#4579b8 [3044]">
                  <v:stroke endarrow="open"/>
                </v:shape>
                <v:shape id="Straight Arrow Connector 17" o:spid="_x0000_s1041" type="#_x0000_t32" style="position:absolute;left:12697;top:8078;width:15662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" strokecolor="#4579b8 [3044]">
                  <v:stroke endarrow="open"/>
                </v:shape>
                <v:shape id="Straight Arrow Connector 18" o:spid="_x0000_s1042" type="#_x0000_t32" style="position:absolute;left:12877;top:15200;width:15548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" strokecolor="#4579b8 [3044]">
                  <v:stroke endarrow="open"/>
                </v:shape>
                <v:shape id="TextBox 89" o:spid="_x0000_s1043" type="#_x0000_t202" style="position:absolute;left:488;top:13195;width:11532;height:7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01211256" w14:textId="51E6F3DA" w:rsidR="0078115E" w:rsidRDefault="00E9345E" w:rsidP="0078115E">
                        <w:pPr>
                          <w:pStyle w:val="ListParagraph"/>
                          <w:numPr>
                            <w:ilvl w:val="0"/>
                            <w:numId w:val="30"/>
                          </w:numPr>
                          <w:rPr>
                            <w:rFonts w:eastAsia="Times New Roman"/>
                            <w:sz w:val="19"/>
                            <w:szCs w:val="24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  <w:sz w:val="19"/>
                            <w:szCs w:val="19"/>
                            <w:lang w:val="ru-RU"/>
                          </w:rPr>
                          <w:t>Подача</w:t>
                        </w:r>
                      </w:p>
                      <w:p w14:paraId="6CC916D3" w14:textId="3B6C95BC" w:rsidR="0078115E" w:rsidRDefault="00E9345E" w:rsidP="0078115E">
                        <w:pPr>
                          <w:pStyle w:val="ListParagraph"/>
                          <w:numPr>
                            <w:ilvl w:val="0"/>
                            <w:numId w:val="30"/>
                          </w:numPr>
                          <w:rPr>
                            <w:rFonts w:eastAsia="Times New Roman"/>
                            <w:sz w:val="19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  <w:sz w:val="19"/>
                            <w:szCs w:val="19"/>
                            <w:lang w:val="ru-RU"/>
                          </w:rPr>
                          <w:t>Обработка</w:t>
                        </w:r>
                      </w:p>
                      <w:p w14:paraId="797D9596" w14:textId="1DEE9D37" w:rsidR="0078115E" w:rsidRDefault="00E9345E" w:rsidP="0078115E">
                        <w:pPr>
                          <w:pStyle w:val="ListParagraph"/>
                          <w:numPr>
                            <w:ilvl w:val="0"/>
                            <w:numId w:val="30"/>
                          </w:numPr>
                          <w:rPr>
                            <w:rFonts w:eastAsia="Times New Roman"/>
                            <w:sz w:val="19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  <w:sz w:val="19"/>
                            <w:szCs w:val="19"/>
                            <w:lang w:val="ru-RU"/>
                          </w:rPr>
                          <w:t>Публикация</w:t>
                        </w:r>
                      </w:p>
                      <w:p w14:paraId="61E08750" w14:textId="38F1B8FC" w:rsidR="0078115E" w:rsidRDefault="00E9345E" w:rsidP="0078115E">
                        <w:pPr>
                          <w:pStyle w:val="ListParagraph"/>
                          <w:numPr>
                            <w:ilvl w:val="0"/>
                            <w:numId w:val="30"/>
                          </w:numPr>
                          <w:rPr>
                            <w:rFonts w:eastAsia="Times New Roman"/>
                            <w:sz w:val="19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  <w:sz w:val="19"/>
                            <w:szCs w:val="19"/>
                            <w:lang w:val="ru-RU"/>
                          </w:rPr>
                          <w:t>Поиск</w:t>
                        </w:r>
                      </w:p>
                      <w:p w14:paraId="7DB3F096" w14:textId="77777777" w:rsidR="0078115E" w:rsidRDefault="0078115E" w:rsidP="0078115E">
                        <w:pPr>
                          <w:pStyle w:val="ListParagraph"/>
                          <w:numPr>
                            <w:ilvl w:val="0"/>
                            <w:numId w:val="30"/>
                          </w:numPr>
                          <w:rPr>
                            <w:rFonts w:eastAsia="Times New Roman"/>
                            <w:sz w:val="19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  <w:sz w:val="19"/>
                            <w:szCs w:val="19"/>
                          </w:rPr>
                          <w:t xml:space="preserve">         ...</w:t>
                        </w:r>
                      </w:p>
                      <w:p w14:paraId="7B21933D" w14:textId="77777777" w:rsidR="0078115E" w:rsidRDefault="0078115E" w:rsidP="0078115E">
                        <w:pPr>
                          <w:pStyle w:val="NormalWeb"/>
                          <w:spacing w:before="0" w:beforeAutospacing="0" w:after="0" w:afterAutospacing="0"/>
                          <w:rPr>
                            <w:rFonts w:eastAsiaTheme="minorEastAsia"/>
                          </w:rPr>
                        </w:pPr>
                        <w:r>
                          <w:rPr>
                            <w:rFonts w:cs="Arial"/>
                            <w:color w:val="000000" w:themeColor="text1"/>
                            <w:kern w:val="24"/>
                            <w:sz w:val="20"/>
                          </w:rPr>
                          <w:t xml:space="preserve">      </w:t>
                        </w:r>
                      </w:p>
                    </w:txbxContent>
                  </v:textbox>
                </v:shape>
                <v:shape id="Straight Arrow Connector 20" o:spid="_x0000_s1044" type="#_x0000_t32" style="position:absolute;left:6254;top:20959;width:11;height:515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" strokecolor="#4579b8 [3044]">
                  <v:stroke endarrow="open"/>
                </v:shape>
                <v:shape id="TextBox 97" o:spid="_x0000_s1045" type="#_x0000_t202" style="position:absolute;left:29033;top:26566;width:11437;height:5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<v:textbox>
                    <w:txbxContent>
                      <w:p w14:paraId="0A5D05CD" w14:textId="77777777" w:rsidR="00180915" w:rsidRPr="00180915" w:rsidRDefault="00180915" w:rsidP="00180915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0"/>
                            <w:szCs w:val="24"/>
                            <w:lang w:val="ru-RU"/>
                          </w:rPr>
                        </w:pPr>
                        <w:r w:rsidRPr="00180915">
                          <w:rPr>
                            <w:rFonts w:cs="Arial"/>
                            <w:color w:val="000000" w:themeColor="text1"/>
                            <w:kern w:val="24"/>
                            <w:sz w:val="16"/>
                            <w:szCs w:val="19"/>
                            <w:lang w:val="ru-RU"/>
                          </w:rPr>
                          <w:t>Мобильная платформа</w:t>
                        </w:r>
                      </w:p>
                      <w:p w14:paraId="2DB448DD" w14:textId="77777777" w:rsidR="00180915" w:rsidRPr="00180915" w:rsidRDefault="00180915" w:rsidP="00180915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rFonts w:cs="Arial"/>
                            <w:color w:val="000000" w:themeColor="text1"/>
                            <w:kern w:val="24"/>
                            <w:sz w:val="19"/>
                            <w:szCs w:val="19"/>
                            <w:lang w:val="ru-RU"/>
                          </w:rPr>
                          <w:t xml:space="preserve">Ноутбук </w:t>
                        </w:r>
                      </w:p>
                      <w:p w14:paraId="785C1362" w14:textId="77777777" w:rsidR="00180915" w:rsidRDefault="00180915" w:rsidP="0018091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cs="Arial"/>
                            <w:color w:val="000000" w:themeColor="text1"/>
                            <w:kern w:val="24"/>
                            <w:sz w:val="19"/>
                            <w:szCs w:val="19"/>
                            <w:lang w:val="ru-RU"/>
                          </w:rPr>
                          <w:t>ПК</w:t>
                        </w:r>
                        <w:r>
                          <w:rPr>
                            <w:rFonts w:cs="Arial"/>
                            <w:color w:val="000000" w:themeColor="text1"/>
                            <w:kern w:val="24"/>
                            <w:sz w:val="19"/>
                            <w:szCs w:val="19"/>
                          </w:rPr>
                          <w:t xml:space="preserve">    </w:t>
                        </w:r>
                        <w:r>
                          <w:rPr>
                            <w:rFonts w:cs="Arial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   </w:t>
                        </w:r>
                      </w:p>
                      <w:p w14:paraId="6BF5FFD1" w14:textId="1EE9CCA8" w:rsidR="0078115E" w:rsidRDefault="0078115E" w:rsidP="0078115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</w:p>
                    </w:txbxContent>
                  </v:textbox>
                </v:shape>
                <v:rect id="Rectangle 22" o:spid="_x0000_s1046" style="position:absolute;left:28391;top:2462;width:12880;height:186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" filled="f" strokecolor="#243f60 [1604]" strokeweight="2pt">
                  <v:textbox>
                    <w:txbxContent>
                      <w:p w14:paraId="2E55C077" w14:textId="77777777" w:rsidR="0078115E" w:rsidRDefault="0078115E" w:rsidP="0078115E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FFFFFF" w:themeColor="light1"/>
                            <w:kern w:val="24"/>
                            <w:sz w:val="36"/>
                            <w:szCs w:val="36"/>
                          </w:rPr>
                          <w:t>q54331</w:t>
                        </w:r>
                      </w:p>
                    </w:txbxContent>
                  </v:textbox>
                </v:rect>
                <v:rect id="Rectangle 23" o:spid="_x0000_s1047" style="position:absolute;left:29033;top:3405;width:11437;height:96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" filled="f" strokecolor="black [3213]">
                  <v:textbox>
                    <w:txbxContent>
                      <w:p w14:paraId="7DD5F7BE" w14:textId="77777777" w:rsidR="00E9345E" w:rsidRDefault="00E9345E" w:rsidP="00E9345E">
                        <w:pPr>
                          <w:pStyle w:val="ListParagraph"/>
                          <w:numPr>
                            <w:ilvl w:val="0"/>
                            <w:numId w:val="31"/>
                          </w:numPr>
                          <w:rPr>
                            <w:rFonts w:eastAsia="Times New Roman"/>
                            <w:sz w:val="19"/>
                            <w:szCs w:val="24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  <w:sz w:val="19"/>
                            <w:szCs w:val="19"/>
                            <w:lang w:val="ru-RU"/>
                          </w:rPr>
                          <w:t>Патенты</w:t>
                        </w:r>
                      </w:p>
                      <w:p w14:paraId="148E2D69" w14:textId="77777777" w:rsidR="00E9345E" w:rsidRDefault="00E9345E" w:rsidP="00E9345E">
                        <w:pPr>
                          <w:pStyle w:val="ListParagraph"/>
                          <w:numPr>
                            <w:ilvl w:val="0"/>
                            <w:numId w:val="31"/>
                          </w:numPr>
                          <w:rPr>
                            <w:rFonts w:eastAsia="Times New Roman"/>
                            <w:sz w:val="19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  <w:sz w:val="19"/>
                            <w:szCs w:val="19"/>
                            <w:lang w:val="ru-RU"/>
                          </w:rPr>
                          <w:t>Товарные знаки</w:t>
                        </w:r>
                      </w:p>
                      <w:p w14:paraId="2D70D283" w14:textId="77777777" w:rsidR="00E9345E" w:rsidRDefault="00E9345E" w:rsidP="00E9345E">
                        <w:pPr>
                          <w:pStyle w:val="ListParagraph"/>
                          <w:numPr>
                            <w:ilvl w:val="0"/>
                            <w:numId w:val="31"/>
                          </w:numPr>
                          <w:rPr>
                            <w:rFonts w:eastAsia="Times New Roman"/>
                            <w:sz w:val="19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  <w:sz w:val="19"/>
                            <w:szCs w:val="19"/>
                            <w:lang w:val="ru-RU"/>
                          </w:rPr>
                          <w:t>Образцы</w:t>
                        </w:r>
                      </w:p>
                      <w:p w14:paraId="5C48BC5C" w14:textId="77777777" w:rsidR="00E9345E" w:rsidRDefault="00E9345E" w:rsidP="00E9345E">
                        <w:pPr>
                          <w:pStyle w:val="ListParagraph"/>
                          <w:numPr>
                            <w:ilvl w:val="0"/>
                            <w:numId w:val="31"/>
                          </w:numPr>
                          <w:rPr>
                            <w:rFonts w:eastAsia="Times New Roman"/>
                            <w:sz w:val="19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  <w:sz w:val="19"/>
                            <w:szCs w:val="19"/>
                            <w:lang w:val="ru-RU"/>
                          </w:rPr>
                          <w:t>Географические указания</w:t>
                        </w:r>
                      </w:p>
                      <w:p w14:paraId="6D6F0E47" w14:textId="77777777" w:rsidR="00E9345E" w:rsidRDefault="00E9345E" w:rsidP="00E9345E">
                        <w:pPr>
                          <w:pStyle w:val="ListParagraph"/>
                          <w:numPr>
                            <w:ilvl w:val="0"/>
                            <w:numId w:val="31"/>
                          </w:numPr>
                          <w:rPr>
                            <w:rFonts w:eastAsia="Times New Roman"/>
                            <w:sz w:val="19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  <w:sz w:val="19"/>
                            <w:szCs w:val="19"/>
                            <w:lang w:val="ru-RU"/>
                          </w:rPr>
                          <w:t>Прочее</w:t>
                        </w:r>
                      </w:p>
                      <w:p w14:paraId="2D211D85" w14:textId="2325D7D6" w:rsidR="0078115E" w:rsidRDefault="0078115E" w:rsidP="0078115E">
                        <w:pPr>
                          <w:pStyle w:val="ListParagraph"/>
                          <w:numPr>
                            <w:ilvl w:val="0"/>
                            <w:numId w:val="31"/>
                          </w:numPr>
                          <w:rPr>
                            <w:rFonts w:eastAsia="Times New Roman"/>
                            <w:sz w:val="19"/>
                          </w:rPr>
                        </w:pPr>
                      </w:p>
                    </w:txbxContent>
                  </v:textbox>
                </v:rect>
                <v:shape id="TextBox 100" o:spid="_x0000_s1048" type="#_x0000_t202" style="position:absolute;left:29068;top:12845;width:11125;height:7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xlH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" filled="f" stroked="f">
                  <v:textbox>
                    <w:txbxContent>
                      <w:p w14:paraId="2A4367C5" w14:textId="77777777" w:rsidR="00E9345E" w:rsidRDefault="00E9345E" w:rsidP="00E9345E">
                        <w:pPr>
                          <w:pStyle w:val="ListParagraph"/>
                          <w:numPr>
                            <w:ilvl w:val="0"/>
                            <w:numId w:val="32"/>
                          </w:numPr>
                          <w:rPr>
                            <w:rFonts w:eastAsia="Times New Roman"/>
                            <w:sz w:val="19"/>
                            <w:szCs w:val="24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  <w:sz w:val="19"/>
                            <w:szCs w:val="19"/>
                            <w:lang w:val="ru-RU"/>
                          </w:rPr>
                          <w:t>Подача</w:t>
                        </w:r>
                      </w:p>
                      <w:p w14:paraId="76F0C994" w14:textId="77777777" w:rsidR="00E9345E" w:rsidRDefault="00E9345E" w:rsidP="00E9345E">
                        <w:pPr>
                          <w:pStyle w:val="ListParagraph"/>
                          <w:numPr>
                            <w:ilvl w:val="0"/>
                            <w:numId w:val="32"/>
                          </w:numPr>
                          <w:rPr>
                            <w:rFonts w:eastAsia="Times New Roman"/>
                            <w:sz w:val="19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  <w:sz w:val="19"/>
                            <w:szCs w:val="19"/>
                            <w:lang w:val="ru-RU"/>
                          </w:rPr>
                          <w:t>Обработка</w:t>
                        </w:r>
                      </w:p>
                      <w:p w14:paraId="0E722AE1" w14:textId="77777777" w:rsidR="00E9345E" w:rsidRDefault="00E9345E" w:rsidP="00E9345E">
                        <w:pPr>
                          <w:pStyle w:val="ListParagraph"/>
                          <w:numPr>
                            <w:ilvl w:val="0"/>
                            <w:numId w:val="32"/>
                          </w:numPr>
                          <w:rPr>
                            <w:rFonts w:eastAsia="Times New Roman"/>
                            <w:sz w:val="19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  <w:sz w:val="19"/>
                            <w:szCs w:val="19"/>
                            <w:lang w:val="ru-RU"/>
                          </w:rPr>
                          <w:t>Публикация</w:t>
                        </w:r>
                      </w:p>
                      <w:p w14:paraId="4CE3B3CF" w14:textId="77777777" w:rsidR="00E9345E" w:rsidRDefault="00E9345E" w:rsidP="00E9345E">
                        <w:pPr>
                          <w:pStyle w:val="ListParagraph"/>
                          <w:numPr>
                            <w:ilvl w:val="0"/>
                            <w:numId w:val="32"/>
                          </w:numPr>
                          <w:rPr>
                            <w:rFonts w:eastAsia="Times New Roman"/>
                            <w:sz w:val="19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  <w:sz w:val="19"/>
                            <w:szCs w:val="19"/>
                            <w:lang w:val="ru-RU"/>
                          </w:rPr>
                          <w:t>Поиск</w:t>
                        </w:r>
                      </w:p>
                      <w:p w14:paraId="491C2C85" w14:textId="77777777" w:rsidR="0078115E" w:rsidRDefault="0078115E" w:rsidP="0078115E">
                        <w:pPr>
                          <w:pStyle w:val="ListParagraph"/>
                          <w:numPr>
                            <w:ilvl w:val="0"/>
                            <w:numId w:val="32"/>
                          </w:numPr>
                          <w:rPr>
                            <w:rFonts w:eastAsia="Times New Roman"/>
                            <w:sz w:val="19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  <w:sz w:val="19"/>
                            <w:szCs w:val="19"/>
                          </w:rPr>
                          <w:t xml:space="preserve">         ...</w:t>
                        </w:r>
                      </w:p>
                      <w:p w14:paraId="58E4B3F8" w14:textId="77777777" w:rsidR="0078115E" w:rsidRDefault="0078115E" w:rsidP="0078115E">
                        <w:pPr>
                          <w:pStyle w:val="NormalWeb"/>
                          <w:spacing w:before="0" w:beforeAutospacing="0" w:after="0" w:afterAutospacing="0"/>
                          <w:rPr>
                            <w:rFonts w:eastAsiaTheme="minorEastAsia"/>
                          </w:rPr>
                        </w:pPr>
                        <w:r>
                          <w:rPr>
                            <w:rFonts w:cs="Arial"/>
                            <w:color w:val="000000" w:themeColor="text1"/>
                            <w:kern w:val="24"/>
                            <w:sz w:val="20"/>
                          </w:rPr>
                          <w:t xml:space="preserve">      </w:t>
                        </w:r>
                      </w:p>
                    </w:txbxContent>
                  </v:textbox>
                </v:shape>
                <v:shape id="Straight Arrow Connector 25" o:spid="_x0000_s1049" type="#_x0000_t32" style="position:absolute;left:7947;top:21244;width:76;height:514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" strokecolor="#4579b8 [3044]">
                  <v:stroke endarrow="open"/>
                </v:shape>
                <v:shape id="Straight Arrow Connector 26" o:spid="_x0000_s1050" type="#_x0000_t32" style="position:absolute;left:33700;top:21145;width:77;height:514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" strokecolor="#4579b8 [3044]">
                  <v:stroke endarrow="open"/>
                </v:shape>
                <w10:wrap type="topAndBottom" anchorx="page"/>
              </v:group>
            </w:pict>
          </mc:Fallback>
        </mc:AlternateContent>
      </w:r>
      <w:r w:rsidR="00231494" w:rsidRPr="00690CAF">
        <w:rPr>
          <w:rFonts w:eastAsiaTheme="minorHAnsi"/>
          <w:szCs w:val="22"/>
          <w:lang w:eastAsia="en-US"/>
        </w:rPr>
        <w:fldChar w:fldCharType="begin"/>
      </w:r>
      <w:r w:rsidR="00231494" w:rsidRPr="00180915">
        <w:rPr>
          <w:rFonts w:eastAsiaTheme="minorHAnsi"/>
          <w:szCs w:val="22"/>
          <w:lang w:val="ru-RU" w:eastAsia="en-US"/>
        </w:rPr>
        <w:instrText xml:space="preserve"> </w:instrText>
      </w:r>
      <w:r w:rsidR="00231494" w:rsidRPr="00690CAF">
        <w:rPr>
          <w:rFonts w:eastAsiaTheme="minorHAnsi"/>
          <w:szCs w:val="22"/>
          <w:lang w:eastAsia="en-US"/>
        </w:rPr>
        <w:instrText>AUTONUM</w:instrText>
      </w:r>
      <w:r w:rsidR="00231494" w:rsidRPr="00180915">
        <w:rPr>
          <w:rFonts w:eastAsiaTheme="minorHAnsi"/>
          <w:szCs w:val="22"/>
          <w:lang w:val="ru-RU" w:eastAsia="en-US"/>
        </w:rPr>
        <w:instrText xml:space="preserve">  </w:instrText>
      </w:r>
      <w:r w:rsidR="00231494" w:rsidRPr="00690CAF">
        <w:rPr>
          <w:rFonts w:eastAsiaTheme="minorHAnsi"/>
          <w:szCs w:val="22"/>
          <w:lang w:eastAsia="en-US"/>
        </w:rPr>
        <w:fldChar w:fldCharType="end"/>
      </w:r>
      <w:r w:rsidR="00231494" w:rsidRPr="00180915">
        <w:rPr>
          <w:rFonts w:eastAsiaTheme="minorHAnsi"/>
          <w:szCs w:val="22"/>
          <w:lang w:val="ru-RU" w:eastAsia="en-US"/>
        </w:rPr>
        <w:tab/>
      </w:r>
      <w:r w:rsidR="00180915">
        <w:rPr>
          <w:rFonts w:eastAsiaTheme="minorHAnsi"/>
          <w:szCs w:val="22"/>
          <w:lang w:val="ru-RU" w:eastAsia="en-US"/>
        </w:rPr>
        <w:t>Кроме того, задача стандарта состоит в том, чтобы охватить взаимодействие между В</w:t>
      </w:r>
      <w:r w:rsidR="003E4DE1">
        <w:rPr>
          <w:rFonts w:eastAsiaTheme="minorHAnsi"/>
          <w:szCs w:val="22"/>
          <w:lang w:val="ru-RU" w:eastAsia="en-US"/>
        </w:rPr>
        <w:t>И</w:t>
      </w:r>
      <w:r w:rsidR="00180915">
        <w:rPr>
          <w:rFonts w:eastAsiaTheme="minorHAnsi"/>
          <w:szCs w:val="22"/>
          <w:lang w:val="ru-RU" w:eastAsia="en-US"/>
        </w:rPr>
        <w:t>С и их заявителями или пользователями данных, а также между самими В</w:t>
      </w:r>
      <w:r w:rsidR="003E4DE1">
        <w:rPr>
          <w:rFonts w:eastAsiaTheme="minorHAnsi"/>
          <w:szCs w:val="22"/>
          <w:lang w:val="ru-RU" w:eastAsia="en-US"/>
        </w:rPr>
        <w:t>И</w:t>
      </w:r>
      <w:r w:rsidR="00180915">
        <w:rPr>
          <w:rFonts w:eastAsiaTheme="minorHAnsi"/>
          <w:szCs w:val="22"/>
          <w:lang w:val="ru-RU" w:eastAsia="en-US"/>
        </w:rPr>
        <w:t xml:space="preserve">С </w:t>
      </w:r>
      <w:r w:rsidR="0089379A">
        <w:rPr>
          <w:rFonts w:eastAsiaTheme="minorHAnsi"/>
          <w:szCs w:val="22"/>
          <w:lang w:val="ru-RU" w:eastAsia="en-US"/>
        </w:rPr>
        <w:t xml:space="preserve">путем регулирования соединений </w:t>
      </w:r>
      <w:r w:rsidR="00180915">
        <w:rPr>
          <w:rFonts w:eastAsiaTheme="minorHAnsi"/>
          <w:szCs w:val="22"/>
          <w:lang w:val="ru-RU" w:eastAsia="en-US"/>
        </w:rPr>
        <w:t xml:space="preserve">между устройствами и между устройствами и программными приложениями. </w:t>
      </w:r>
    </w:p>
    <w:p w14:paraId="784491D8" w14:textId="11970F91" w:rsidR="0078115E" w:rsidRPr="00180915" w:rsidRDefault="00180915" w:rsidP="0078115E">
      <w:pPr>
        <w:pStyle w:val="Heading3"/>
        <w:rPr>
          <w:lang w:val="ru-RU" w:eastAsia="en-US"/>
        </w:rPr>
      </w:pPr>
      <w:r>
        <w:rPr>
          <w:lang w:val="ru-RU" w:eastAsia="en-US"/>
        </w:rPr>
        <w:lastRenderedPageBreak/>
        <w:t>Структура стандарта</w:t>
      </w:r>
    </w:p>
    <w:p w14:paraId="7C5B372F" w14:textId="25608A65" w:rsidR="00014FC5" w:rsidRPr="00014FC5" w:rsidRDefault="00007716" w:rsidP="0078115E">
      <w:pPr>
        <w:rPr>
          <w:lang w:val="ru-RU" w:eastAsia="en-US"/>
        </w:rPr>
      </w:pPr>
      <w:r w:rsidRPr="00690CAF">
        <w:rPr>
          <w:lang w:eastAsia="en-US"/>
        </w:rPr>
        <w:fldChar w:fldCharType="begin"/>
      </w:r>
      <w:r w:rsidRPr="00014FC5">
        <w:rPr>
          <w:lang w:val="ru-RU" w:eastAsia="en-US"/>
        </w:rPr>
        <w:instrText xml:space="preserve"> </w:instrText>
      </w:r>
      <w:r w:rsidRPr="00690CAF">
        <w:rPr>
          <w:lang w:eastAsia="en-US"/>
        </w:rPr>
        <w:instrText>AUTONUM</w:instrText>
      </w:r>
      <w:r w:rsidRPr="00014FC5">
        <w:rPr>
          <w:lang w:val="ru-RU" w:eastAsia="en-US"/>
        </w:rPr>
        <w:instrText xml:space="preserve">  </w:instrText>
      </w:r>
      <w:r w:rsidRPr="00690CAF">
        <w:rPr>
          <w:lang w:eastAsia="en-US"/>
        </w:rPr>
        <w:fldChar w:fldCharType="end"/>
      </w:r>
      <w:r w:rsidRPr="00014FC5">
        <w:rPr>
          <w:lang w:val="ru-RU" w:eastAsia="en-US"/>
        </w:rPr>
        <w:tab/>
      </w:r>
      <w:r w:rsidR="00014FC5">
        <w:rPr>
          <w:lang w:val="ru-RU" w:eastAsia="en-US"/>
        </w:rPr>
        <w:t xml:space="preserve">Последний рабочий проект (версия 0.7) состоит из основной части и семи приложений. Работа над приложениями </w:t>
      </w:r>
      <w:r w:rsidR="00014FC5">
        <w:rPr>
          <w:lang w:eastAsia="en-US"/>
        </w:rPr>
        <w:t>I</w:t>
      </w:r>
      <w:r w:rsidR="00014FC5" w:rsidRPr="00014FC5">
        <w:rPr>
          <w:lang w:val="ru-RU" w:eastAsia="en-US"/>
        </w:rPr>
        <w:t>–</w:t>
      </w:r>
      <w:r w:rsidR="00014FC5">
        <w:rPr>
          <w:lang w:eastAsia="en-US"/>
        </w:rPr>
        <w:t>VI</w:t>
      </w:r>
      <w:r w:rsidR="00014FC5">
        <w:rPr>
          <w:lang w:val="ru-RU" w:eastAsia="en-US"/>
        </w:rPr>
        <w:t xml:space="preserve"> еще не завершена, поскольку ожидается получение дальнейших материалов от членов Целевой группы. В частности, в приложения </w:t>
      </w:r>
      <w:r w:rsidR="00014FC5">
        <w:rPr>
          <w:lang w:eastAsia="en-US"/>
        </w:rPr>
        <w:t>II</w:t>
      </w:r>
      <w:r w:rsidR="00014FC5" w:rsidRPr="00297D0C">
        <w:rPr>
          <w:lang w:val="ru-RU" w:eastAsia="en-US"/>
        </w:rPr>
        <w:t xml:space="preserve"> </w:t>
      </w:r>
      <w:r w:rsidR="00014FC5">
        <w:rPr>
          <w:lang w:val="ru-RU" w:eastAsia="en-US"/>
        </w:rPr>
        <w:t xml:space="preserve">и </w:t>
      </w:r>
      <w:r w:rsidR="00014FC5">
        <w:rPr>
          <w:lang w:eastAsia="en-US"/>
        </w:rPr>
        <w:t>III</w:t>
      </w:r>
      <w:r w:rsidR="00014FC5" w:rsidRPr="00297D0C">
        <w:rPr>
          <w:lang w:val="ru-RU" w:eastAsia="en-US"/>
        </w:rPr>
        <w:t xml:space="preserve"> </w:t>
      </w:r>
      <w:r w:rsidR="00014FC5">
        <w:rPr>
          <w:lang w:val="ru-RU" w:eastAsia="en-US"/>
        </w:rPr>
        <w:t>будут включены рекомендации, основанные на практике В</w:t>
      </w:r>
      <w:r w:rsidR="003E4DE1">
        <w:rPr>
          <w:lang w:val="ru-RU" w:eastAsia="en-US"/>
        </w:rPr>
        <w:t>И</w:t>
      </w:r>
      <w:r w:rsidR="00014FC5">
        <w:rPr>
          <w:lang w:val="ru-RU" w:eastAsia="en-US"/>
        </w:rPr>
        <w:t xml:space="preserve">С или </w:t>
      </w:r>
      <w:r w:rsidR="00B57995">
        <w:rPr>
          <w:lang w:val="ru-RU" w:eastAsia="en-US"/>
        </w:rPr>
        <w:t xml:space="preserve">(возможном) предоставлении ими </w:t>
      </w:r>
      <w:r w:rsidR="00D2408B">
        <w:rPr>
          <w:lang w:val="ru-RU" w:eastAsia="en-US"/>
        </w:rPr>
        <w:t>информационных ресурс</w:t>
      </w:r>
      <w:r w:rsidR="003E4DE1">
        <w:rPr>
          <w:lang w:val="ru-RU" w:eastAsia="en-US"/>
        </w:rPr>
        <w:t>ов</w:t>
      </w:r>
      <w:r w:rsidR="00D2408B">
        <w:rPr>
          <w:lang w:val="ru-RU" w:eastAsia="en-US"/>
        </w:rPr>
        <w:t xml:space="preserve"> ИС через </w:t>
      </w:r>
      <w:r w:rsidR="00B57995">
        <w:rPr>
          <w:lang w:val="ru-RU" w:eastAsia="en-US"/>
        </w:rPr>
        <w:t xml:space="preserve">свои </w:t>
      </w:r>
      <w:r w:rsidR="00D2408B">
        <w:rPr>
          <w:lang w:val="ru-RU" w:eastAsia="en-US"/>
        </w:rPr>
        <w:t>веб</w:t>
      </w:r>
      <w:r w:rsidR="00D2408B" w:rsidRPr="00D2408B">
        <w:rPr>
          <w:lang w:val="ru-RU" w:eastAsia="en-US"/>
        </w:rPr>
        <w:t>-</w:t>
      </w:r>
      <w:r w:rsidR="00D2408B">
        <w:rPr>
          <w:caps/>
          <w:sz w:val="24"/>
        </w:rPr>
        <w:t>API</w:t>
      </w:r>
      <w:r w:rsidR="00D2408B">
        <w:rPr>
          <w:lang w:val="ru-RU" w:eastAsia="en-US"/>
        </w:rPr>
        <w:t>.</w:t>
      </w:r>
    </w:p>
    <w:p w14:paraId="7FFB0792" w14:textId="77777777" w:rsidR="00444717" w:rsidRPr="004A1B09" w:rsidRDefault="00444717" w:rsidP="0078115E">
      <w:pPr>
        <w:rPr>
          <w:lang w:val="ru-RU" w:eastAsia="en-US"/>
        </w:rPr>
      </w:pPr>
    </w:p>
    <w:p w14:paraId="7B486DE8" w14:textId="4F02ED40" w:rsidR="004D7E12" w:rsidRPr="00EE1D1D" w:rsidRDefault="00007716" w:rsidP="0078115E">
      <w:pPr>
        <w:rPr>
          <w:lang w:val="ru-RU" w:eastAsia="en-US"/>
        </w:rPr>
      </w:pPr>
      <w:r w:rsidRPr="00690CAF">
        <w:rPr>
          <w:lang w:eastAsia="en-US"/>
        </w:rPr>
        <w:fldChar w:fldCharType="begin"/>
      </w:r>
      <w:r w:rsidRPr="004D7E12">
        <w:rPr>
          <w:lang w:val="ru-RU" w:eastAsia="en-US"/>
        </w:rPr>
        <w:instrText xml:space="preserve"> </w:instrText>
      </w:r>
      <w:r w:rsidRPr="00690CAF">
        <w:rPr>
          <w:lang w:eastAsia="en-US"/>
        </w:rPr>
        <w:instrText>AUTONUM</w:instrText>
      </w:r>
      <w:r w:rsidRPr="004D7E12">
        <w:rPr>
          <w:lang w:val="ru-RU" w:eastAsia="en-US"/>
        </w:rPr>
        <w:instrText xml:space="preserve">  </w:instrText>
      </w:r>
      <w:r w:rsidRPr="00690CAF">
        <w:rPr>
          <w:lang w:eastAsia="en-US"/>
        </w:rPr>
        <w:fldChar w:fldCharType="end"/>
      </w:r>
      <w:r w:rsidRPr="004D7E12">
        <w:rPr>
          <w:lang w:val="ru-RU" w:eastAsia="en-US"/>
        </w:rPr>
        <w:tab/>
      </w:r>
      <w:r w:rsidR="004D7E12">
        <w:rPr>
          <w:lang w:val="ru-RU" w:eastAsia="en-US"/>
        </w:rPr>
        <w:t>Кроме</w:t>
      </w:r>
      <w:r w:rsidR="004D7E12" w:rsidRPr="004D7E12">
        <w:rPr>
          <w:lang w:val="ru-RU" w:eastAsia="en-US"/>
        </w:rPr>
        <w:t xml:space="preserve"> </w:t>
      </w:r>
      <w:r w:rsidR="004D7E12">
        <w:rPr>
          <w:lang w:val="ru-RU" w:eastAsia="en-US"/>
        </w:rPr>
        <w:t>того</w:t>
      </w:r>
      <w:r w:rsidR="004D7E12" w:rsidRPr="004D7E12">
        <w:rPr>
          <w:lang w:val="ru-RU" w:eastAsia="en-US"/>
        </w:rPr>
        <w:t xml:space="preserve">, </w:t>
      </w:r>
      <w:r w:rsidR="004D7E12">
        <w:rPr>
          <w:lang w:val="ru-RU" w:eastAsia="en-US"/>
        </w:rPr>
        <w:t>в</w:t>
      </w:r>
      <w:r w:rsidR="004D7E12" w:rsidRPr="004D7E12">
        <w:rPr>
          <w:lang w:val="ru-RU" w:eastAsia="en-US"/>
        </w:rPr>
        <w:t xml:space="preserve"> </w:t>
      </w:r>
      <w:r w:rsidR="004D7E12">
        <w:rPr>
          <w:lang w:val="ru-RU" w:eastAsia="en-US"/>
        </w:rPr>
        <w:t>приложении</w:t>
      </w:r>
      <w:r w:rsidR="004D7E12" w:rsidRPr="004D7E12">
        <w:rPr>
          <w:lang w:val="ru-RU" w:eastAsia="en-US"/>
        </w:rPr>
        <w:t xml:space="preserve"> </w:t>
      </w:r>
      <w:r w:rsidR="002E566A" w:rsidRPr="00690CAF">
        <w:rPr>
          <w:lang w:eastAsia="en-US"/>
        </w:rPr>
        <w:t>IV</w:t>
      </w:r>
      <w:r w:rsidR="002E566A" w:rsidRPr="004D7E12">
        <w:rPr>
          <w:lang w:val="ru-RU" w:eastAsia="en-US"/>
        </w:rPr>
        <w:t xml:space="preserve"> </w:t>
      </w:r>
      <w:r w:rsidR="004D7E12">
        <w:rPr>
          <w:lang w:val="ru-RU" w:eastAsia="en-US"/>
        </w:rPr>
        <w:t>«Типовой сервис-контракт для веб-</w:t>
      </w:r>
      <w:r w:rsidR="004D7E12">
        <w:rPr>
          <w:lang w:eastAsia="en-US"/>
        </w:rPr>
        <w:t>API</w:t>
      </w:r>
      <w:r w:rsidR="004D7E12">
        <w:rPr>
          <w:lang w:val="ru-RU" w:eastAsia="en-US"/>
        </w:rPr>
        <w:t xml:space="preserve"> </w:t>
      </w:r>
      <w:r w:rsidR="004D7E12" w:rsidRPr="00690CAF">
        <w:rPr>
          <w:lang w:eastAsia="en-US"/>
        </w:rPr>
        <w:t>RESTful</w:t>
      </w:r>
      <w:r w:rsidR="004D7E12">
        <w:rPr>
          <w:lang w:val="ru-RU" w:eastAsia="en-US"/>
        </w:rPr>
        <w:t xml:space="preserve">» содержится ссылка на отдельный файл с типовой документацией на основе </w:t>
      </w:r>
      <w:r w:rsidR="004D7E12">
        <w:rPr>
          <w:lang w:eastAsia="en-US"/>
        </w:rPr>
        <w:t>RAML</w:t>
      </w:r>
      <w:r w:rsidR="004D7E12" w:rsidRPr="004D7E12">
        <w:rPr>
          <w:lang w:val="ru-RU" w:eastAsia="en-US"/>
        </w:rPr>
        <w:t xml:space="preserve"> (</w:t>
      </w:r>
      <w:r w:rsidR="004D7E12" w:rsidRPr="00232C3F">
        <w:rPr>
          <w:szCs w:val="17"/>
        </w:rPr>
        <w:t>RESTful</w:t>
      </w:r>
      <w:r w:rsidR="004D7E12" w:rsidRPr="004D7E12">
        <w:rPr>
          <w:szCs w:val="17"/>
          <w:lang w:val="ru-RU"/>
        </w:rPr>
        <w:t xml:space="preserve"> </w:t>
      </w:r>
      <w:r w:rsidR="004D7E12" w:rsidRPr="00232C3F">
        <w:rPr>
          <w:szCs w:val="17"/>
        </w:rPr>
        <w:t>API</w:t>
      </w:r>
      <w:r w:rsidR="004D7E12" w:rsidRPr="004D7E12">
        <w:rPr>
          <w:szCs w:val="17"/>
          <w:lang w:val="ru-RU"/>
        </w:rPr>
        <w:t xml:space="preserve"> </w:t>
      </w:r>
      <w:r w:rsidR="004D7E12" w:rsidRPr="00232C3F">
        <w:rPr>
          <w:szCs w:val="17"/>
        </w:rPr>
        <w:t>Modeling</w:t>
      </w:r>
      <w:r w:rsidR="004D7E12" w:rsidRPr="004D7E12">
        <w:rPr>
          <w:szCs w:val="17"/>
          <w:lang w:val="ru-RU"/>
        </w:rPr>
        <w:t xml:space="preserve"> </w:t>
      </w:r>
      <w:r w:rsidR="004D7E12" w:rsidRPr="00232C3F">
        <w:rPr>
          <w:szCs w:val="17"/>
        </w:rPr>
        <w:t>Language</w:t>
      </w:r>
      <w:r w:rsidR="004D7E12" w:rsidRPr="004D7E12">
        <w:rPr>
          <w:szCs w:val="17"/>
          <w:lang w:val="ru-RU"/>
        </w:rPr>
        <w:t xml:space="preserve">). </w:t>
      </w:r>
      <w:r w:rsidR="004D7E12">
        <w:rPr>
          <w:szCs w:val="17"/>
          <w:lang w:val="ru-RU"/>
        </w:rPr>
        <w:t xml:space="preserve">Международное бюро планирует разработать еще один типовой контракт на основе </w:t>
      </w:r>
      <w:r w:rsidR="004D7E12">
        <w:rPr>
          <w:rFonts w:eastAsia="Times New Roman"/>
          <w:szCs w:val="17"/>
        </w:rPr>
        <w:t>OAS</w:t>
      </w:r>
      <w:r w:rsidR="004D7E12">
        <w:rPr>
          <w:rFonts w:eastAsia="Times New Roman"/>
          <w:szCs w:val="17"/>
          <w:lang w:val="ru-RU"/>
        </w:rPr>
        <w:t xml:space="preserve"> (</w:t>
      </w:r>
      <w:r w:rsidR="004D7E12">
        <w:rPr>
          <w:rFonts w:eastAsia="Times New Roman"/>
          <w:szCs w:val="17"/>
        </w:rPr>
        <w:t>Open</w:t>
      </w:r>
      <w:r w:rsidR="004D7E12" w:rsidRPr="004D7E12">
        <w:rPr>
          <w:rFonts w:eastAsia="Times New Roman"/>
          <w:szCs w:val="17"/>
          <w:lang w:val="ru-RU"/>
        </w:rPr>
        <w:t xml:space="preserve"> </w:t>
      </w:r>
      <w:r w:rsidR="004D7E12">
        <w:rPr>
          <w:rFonts w:eastAsia="Times New Roman"/>
          <w:szCs w:val="17"/>
        </w:rPr>
        <w:t>API</w:t>
      </w:r>
      <w:r w:rsidR="004D7E12" w:rsidRPr="004D7E12">
        <w:rPr>
          <w:rFonts w:eastAsia="Times New Roman"/>
          <w:szCs w:val="17"/>
          <w:lang w:val="ru-RU"/>
        </w:rPr>
        <w:t xml:space="preserve"> </w:t>
      </w:r>
      <w:r w:rsidR="004D7E12">
        <w:rPr>
          <w:rFonts w:eastAsia="Times New Roman"/>
          <w:szCs w:val="17"/>
        </w:rPr>
        <w:t>Specification</w:t>
      </w:r>
      <w:r w:rsidR="004D7E12">
        <w:rPr>
          <w:rFonts w:eastAsia="Times New Roman"/>
          <w:szCs w:val="17"/>
          <w:lang w:val="ru-RU"/>
        </w:rPr>
        <w:t xml:space="preserve">) и </w:t>
      </w:r>
      <w:r w:rsidR="004D7E12" w:rsidRPr="000B2FF1">
        <w:rPr>
          <w:lang w:eastAsia="en-US"/>
        </w:rPr>
        <w:t>WSDL</w:t>
      </w:r>
      <w:r w:rsidR="004D7E12">
        <w:rPr>
          <w:lang w:val="ru-RU" w:eastAsia="en-US"/>
        </w:rPr>
        <w:t xml:space="preserve"> (</w:t>
      </w:r>
      <w:r w:rsidR="004D7E12" w:rsidRPr="000B2FF1">
        <w:rPr>
          <w:lang w:eastAsia="en-US"/>
        </w:rPr>
        <w:t>Web</w:t>
      </w:r>
      <w:r w:rsidR="004D7E12" w:rsidRPr="004D7E12">
        <w:rPr>
          <w:lang w:val="ru-RU" w:eastAsia="en-US"/>
        </w:rPr>
        <w:t xml:space="preserve"> </w:t>
      </w:r>
      <w:r w:rsidR="004D7E12" w:rsidRPr="000B2FF1">
        <w:rPr>
          <w:lang w:eastAsia="en-US"/>
        </w:rPr>
        <w:t>Services</w:t>
      </w:r>
      <w:r w:rsidR="004D7E12" w:rsidRPr="004D7E12">
        <w:rPr>
          <w:lang w:val="ru-RU" w:eastAsia="en-US"/>
        </w:rPr>
        <w:t xml:space="preserve"> </w:t>
      </w:r>
      <w:r w:rsidR="004D7E12" w:rsidRPr="000B2FF1">
        <w:rPr>
          <w:lang w:eastAsia="en-US"/>
        </w:rPr>
        <w:t>Description</w:t>
      </w:r>
      <w:r w:rsidR="004D7E12" w:rsidRPr="004D7E12">
        <w:rPr>
          <w:lang w:val="ru-RU" w:eastAsia="en-US"/>
        </w:rPr>
        <w:t xml:space="preserve"> </w:t>
      </w:r>
      <w:r w:rsidR="004D7E12" w:rsidRPr="000B2FF1">
        <w:rPr>
          <w:lang w:eastAsia="en-US"/>
        </w:rPr>
        <w:t>Language</w:t>
      </w:r>
      <w:r w:rsidR="004D7E12">
        <w:rPr>
          <w:lang w:val="ru-RU" w:eastAsia="en-US"/>
        </w:rPr>
        <w:t>), который ВИС</w:t>
      </w:r>
      <w:r w:rsidR="00EE1D1D">
        <w:rPr>
          <w:lang w:val="ru-RU" w:eastAsia="en-US"/>
        </w:rPr>
        <w:t xml:space="preserve">, немного адаптировав, смогут использовать для реализации </w:t>
      </w:r>
      <w:r w:rsidR="00B57995">
        <w:rPr>
          <w:lang w:val="ru-RU" w:eastAsia="en-US"/>
        </w:rPr>
        <w:t>собственного</w:t>
      </w:r>
      <w:r w:rsidR="00EE1D1D">
        <w:rPr>
          <w:lang w:val="ru-RU" w:eastAsia="en-US"/>
        </w:rPr>
        <w:t xml:space="preserve"> </w:t>
      </w:r>
      <w:r w:rsidR="00EE1D1D">
        <w:rPr>
          <w:lang w:eastAsia="en-US"/>
        </w:rPr>
        <w:t>API</w:t>
      </w:r>
      <w:r w:rsidR="00EE1D1D">
        <w:rPr>
          <w:lang w:val="ru-RU" w:eastAsia="en-US"/>
        </w:rPr>
        <w:t>.</w:t>
      </w:r>
    </w:p>
    <w:p w14:paraId="74F2D703" w14:textId="3FB93510" w:rsidR="00762D9C" w:rsidRPr="004A1B09" w:rsidRDefault="00B57995" w:rsidP="0078115E">
      <w:pPr>
        <w:pStyle w:val="Heading3"/>
        <w:rPr>
          <w:lang w:val="ru-RU" w:eastAsia="en-US"/>
        </w:rPr>
      </w:pPr>
      <w:r>
        <w:rPr>
          <w:lang w:val="ru-RU" w:eastAsia="en-US"/>
        </w:rPr>
        <w:t>Оставшиеся</w:t>
      </w:r>
      <w:r w:rsidR="006E65B7" w:rsidRPr="004A1B09">
        <w:rPr>
          <w:lang w:val="ru-RU" w:eastAsia="en-US"/>
        </w:rPr>
        <w:t xml:space="preserve"> </w:t>
      </w:r>
      <w:r w:rsidR="006E65B7">
        <w:rPr>
          <w:lang w:val="ru-RU" w:eastAsia="en-US"/>
        </w:rPr>
        <w:t>вопросы</w:t>
      </w:r>
    </w:p>
    <w:p w14:paraId="649FF2CB" w14:textId="28508ED7" w:rsidR="00AD1D83" w:rsidRPr="00AD1D83" w:rsidRDefault="00D36A86" w:rsidP="00753703">
      <w:pPr>
        <w:widowControl w:val="0"/>
        <w:spacing w:after="200" w:line="276" w:lineRule="auto"/>
        <w:rPr>
          <w:rFonts w:eastAsiaTheme="minorHAnsi"/>
          <w:szCs w:val="22"/>
          <w:lang w:val="ru-RU" w:eastAsia="en-US"/>
        </w:rPr>
      </w:pPr>
      <w:r w:rsidRPr="00690CAF">
        <w:rPr>
          <w:rFonts w:eastAsiaTheme="minorHAnsi"/>
          <w:szCs w:val="22"/>
          <w:lang w:eastAsia="en-US"/>
        </w:rPr>
        <w:fldChar w:fldCharType="begin"/>
      </w:r>
      <w:r w:rsidRPr="00AD1D83">
        <w:rPr>
          <w:rFonts w:eastAsiaTheme="minorHAnsi"/>
          <w:szCs w:val="22"/>
          <w:lang w:val="ru-RU" w:eastAsia="en-US"/>
        </w:rPr>
        <w:instrText xml:space="preserve"> </w:instrText>
      </w:r>
      <w:r w:rsidRPr="00690CAF">
        <w:rPr>
          <w:rFonts w:eastAsiaTheme="minorHAnsi"/>
          <w:szCs w:val="22"/>
          <w:lang w:eastAsia="en-US"/>
        </w:rPr>
        <w:instrText>AUTONUM</w:instrText>
      </w:r>
      <w:r w:rsidRPr="00AD1D83">
        <w:rPr>
          <w:rFonts w:eastAsiaTheme="minorHAnsi"/>
          <w:szCs w:val="22"/>
          <w:lang w:val="ru-RU" w:eastAsia="en-US"/>
        </w:rPr>
        <w:instrText xml:space="preserve">  </w:instrText>
      </w:r>
      <w:r w:rsidRPr="00690CAF">
        <w:rPr>
          <w:rFonts w:eastAsiaTheme="minorHAnsi"/>
          <w:szCs w:val="22"/>
          <w:lang w:eastAsia="en-US"/>
        </w:rPr>
        <w:fldChar w:fldCharType="end"/>
      </w:r>
      <w:r w:rsidRPr="00AD1D83">
        <w:rPr>
          <w:rFonts w:eastAsiaTheme="minorHAnsi"/>
          <w:szCs w:val="22"/>
          <w:lang w:val="ru-RU" w:eastAsia="en-US"/>
        </w:rPr>
        <w:tab/>
      </w:r>
      <w:r w:rsidR="00AD1D83" w:rsidRPr="00AD1D83">
        <w:rPr>
          <w:rFonts w:eastAsiaTheme="minorHAnsi"/>
          <w:szCs w:val="22"/>
          <w:lang w:val="ru-RU" w:eastAsia="en-US"/>
        </w:rPr>
        <w:t>14</w:t>
      </w:r>
      <w:r w:rsidR="00AD1D83" w:rsidRPr="00AD1D83">
        <w:rPr>
          <w:rFonts w:eastAsiaTheme="minorHAnsi"/>
          <w:szCs w:val="22"/>
          <w:lang w:eastAsia="en-US"/>
        </w:rPr>
        <w:t> </w:t>
      </w:r>
      <w:r w:rsidR="00AD1D83">
        <w:rPr>
          <w:rFonts w:eastAsiaTheme="minorHAnsi"/>
          <w:szCs w:val="22"/>
          <w:lang w:val="ru-RU" w:eastAsia="en-US"/>
        </w:rPr>
        <w:t>июня</w:t>
      </w:r>
      <w:r w:rsidR="00AD1D83" w:rsidRPr="00AD1D83">
        <w:rPr>
          <w:rFonts w:eastAsiaTheme="minorHAnsi"/>
          <w:szCs w:val="22"/>
          <w:lang w:val="ru-RU" w:eastAsia="en-US"/>
        </w:rPr>
        <w:t xml:space="preserve"> 2018</w:t>
      </w:r>
      <w:r w:rsidR="00AD1D83" w:rsidRPr="00AD1D83">
        <w:rPr>
          <w:rFonts w:eastAsiaTheme="minorHAnsi"/>
          <w:szCs w:val="22"/>
          <w:lang w:eastAsia="en-US"/>
        </w:rPr>
        <w:t> </w:t>
      </w:r>
      <w:r w:rsidR="00AD1D83">
        <w:rPr>
          <w:rFonts w:eastAsiaTheme="minorHAnsi"/>
          <w:szCs w:val="22"/>
          <w:lang w:val="ru-RU" w:eastAsia="en-US"/>
        </w:rPr>
        <w:t>г</w:t>
      </w:r>
      <w:r w:rsidR="00AD1D83" w:rsidRPr="00AD1D83">
        <w:rPr>
          <w:rFonts w:eastAsiaTheme="minorHAnsi"/>
          <w:szCs w:val="22"/>
          <w:lang w:val="ru-RU" w:eastAsia="en-US"/>
        </w:rPr>
        <w:t xml:space="preserve">. </w:t>
      </w:r>
      <w:r w:rsidR="00AD1D83">
        <w:rPr>
          <w:rFonts w:eastAsiaTheme="minorHAnsi"/>
          <w:szCs w:val="22"/>
          <w:lang w:val="ru-RU" w:eastAsia="en-US"/>
        </w:rPr>
        <w:t>Международное бюро организовал</w:t>
      </w:r>
      <w:r w:rsidR="00B57995">
        <w:rPr>
          <w:rFonts w:eastAsiaTheme="minorHAnsi"/>
          <w:szCs w:val="22"/>
          <w:lang w:val="ru-RU" w:eastAsia="en-US"/>
        </w:rPr>
        <w:t>о</w:t>
      </w:r>
      <w:r w:rsidR="00AD1D83">
        <w:rPr>
          <w:rFonts w:eastAsiaTheme="minorHAnsi"/>
          <w:szCs w:val="22"/>
          <w:lang w:val="ru-RU" w:eastAsia="en-US"/>
        </w:rPr>
        <w:t xml:space="preserve"> онлайновую конференцию, в ходе которой эксперты из семи В</w:t>
      </w:r>
      <w:r w:rsidR="003E4DE1">
        <w:rPr>
          <w:rFonts w:eastAsiaTheme="minorHAnsi"/>
          <w:szCs w:val="22"/>
          <w:lang w:val="ru-RU" w:eastAsia="en-US"/>
        </w:rPr>
        <w:t>И</w:t>
      </w:r>
      <w:r w:rsidR="00AD1D83">
        <w:rPr>
          <w:rFonts w:eastAsiaTheme="minorHAnsi"/>
          <w:szCs w:val="22"/>
          <w:lang w:val="ru-RU" w:eastAsia="en-US"/>
        </w:rPr>
        <w:t>С</w:t>
      </w:r>
      <w:r w:rsidR="003E4DE1">
        <w:rPr>
          <w:rFonts w:eastAsiaTheme="minorHAnsi"/>
          <w:szCs w:val="22"/>
          <w:lang w:val="ru-RU" w:eastAsia="en-US"/>
        </w:rPr>
        <w:t xml:space="preserve"> обсудили следующие </w:t>
      </w:r>
      <w:r w:rsidR="00B57995">
        <w:rPr>
          <w:rFonts w:eastAsiaTheme="minorHAnsi"/>
          <w:szCs w:val="22"/>
          <w:lang w:val="ru-RU" w:eastAsia="en-US"/>
        </w:rPr>
        <w:t>оставшиеся</w:t>
      </w:r>
      <w:r w:rsidR="003E4DE1">
        <w:rPr>
          <w:rFonts w:eastAsiaTheme="minorHAnsi"/>
          <w:szCs w:val="22"/>
          <w:lang w:val="ru-RU" w:eastAsia="en-US"/>
        </w:rPr>
        <w:t xml:space="preserve"> вопросы:</w:t>
      </w:r>
    </w:p>
    <w:p w14:paraId="0C8BB3D1" w14:textId="39D606FF" w:rsidR="004E7334" w:rsidRPr="003E4DE1" w:rsidRDefault="00B57995" w:rsidP="009E4071">
      <w:pPr>
        <w:pStyle w:val="ListParagraph"/>
        <w:numPr>
          <w:ilvl w:val="0"/>
          <w:numId w:val="36"/>
        </w:numPr>
        <w:rPr>
          <w:lang w:val="ru-RU"/>
        </w:rPr>
      </w:pPr>
      <w:r>
        <w:rPr>
          <w:lang w:val="ru-RU"/>
        </w:rPr>
        <w:t>с</w:t>
      </w:r>
      <w:r w:rsidR="003E4DE1">
        <w:rPr>
          <w:lang w:val="ru-RU"/>
        </w:rPr>
        <w:t>ледует</w:t>
      </w:r>
      <w:r w:rsidR="003E4DE1" w:rsidRPr="003E4DE1">
        <w:rPr>
          <w:lang w:val="ru-RU"/>
        </w:rPr>
        <w:t xml:space="preserve"> </w:t>
      </w:r>
      <w:r w:rsidR="003E4DE1">
        <w:rPr>
          <w:lang w:val="ru-RU"/>
        </w:rPr>
        <w:t>ли</w:t>
      </w:r>
      <w:r w:rsidR="003E4DE1" w:rsidRPr="003E4DE1">
        <w:rPr>
          <w:lang w:val="ru-RU"/>
        </w:rPr>
        <w:t xml:space="preserve"> </w:t>
      </w:r>
      <w:r w:rsidR="003E4DE1">
        <w:rPr>
          <w:lang w:val="ru-RU"/>
        </w:rPr>
        <w:t>указывать</w:t>
      </w:r>
      <w:r w:rsidR="003E4DE1" w:rsidRPr="003E4DE1">
        <w:rPr>
          <w:lang w:val="ru-RU"/>
        </w:rPr>
        <w:t xml:space="preserve"> </w:t>
      </w:r>
      <w:r w:rsidR="003E4DE1">
        <w:rPr>
          <w:lang w:val="ru-RU"/>
        </w:rPr>
        <w:t>название</w:t>
      </w:r>
      <w:r w:rsidR="003E4DE1" w:rsidRPr="003E4DE1">
        <w:rPr>
          <w:lang w:val="ru-RU"/>
        </w:rPr>
        <w:t xml:space="preserve"> </w:t>
      </w:r>
      <w:r w:rsidR="003E4DE1">
        <w:rPr>
          <w:lang w:val="ru-RU"/>
        </w:rPr>
        <w:t>ресурса</w:t>
      </w:r>
      <w:r w:rsidR="003E4DE1" w:rsidRPr="003E4DE1">
        <w:rPr>
          <w:lang w:val="ru-RU"/>
        </w:rPr>
        <w:t xml:space="preserve"> </w:t>
      </w:r>
      <w:r w:rsidR="003E4DE1">
        <w:rPr>
          <w:lang w:val="ru-RU"/>
        </w:rPr>
        <w:t>в</w:t>
      </w:r>
      <w:r w:rsidR="003E4DE1" w:rsidRPr="003E4DE1">
        <w:rPr>
          <w:lang w:val="ru-RU"/>
        </w:rPr>
        <w:t xml:space="preserve"> </w:t>
      </w:r>
      <w:r w:rsidR="003E4DE1">
        <w:rPr>
          <w:lang w:val="ru-RU"/>
        </w:rPr>
        <w:t>единственном</w:t>
      </w:r>
      <w:r w:rsidR="003E4DE1" w:rsidRPr="003E4DE1">
        <w:rPr>
          <w:lang w:val="ru-RU"/>
        </w:rPr>
        <w:t xml:space="preserve"> </w:t>
      </w:r>
      <w:r w:rsidR="003E4DE1">
        <w:rPr>
          <w:lang w:val="ru-RU"/>
        </w:rPr>
        <w:t>или</w:t>
      </w:r>
      <w:r w:rsidR="003E4DE1" w:rsidRPr="003E4DE1">
        <w:rPr>
          <w:lang w:val="ru-RU"/>
        </w:rPr>
        <w:t xml:space="preserve"> </w:t>
      </w:r>
      <w:r w:rsidR="003E4DE1">
        <w:rPr>
          <w:lang w:val="ru-RU"/>
        </w:rPr>
        <w:t>множественном</w:t>
      </w:r>
      <w:r w:rsidR="003E4DE1" w:rsidRPr="003E4DE1">
        <w:rPr>
          <w:lang w:val="ru-RU"/>
        </w:rPr>
        <w:t xml:space="preserve"> </w:t>
      </w:r>
      <w:r w:rsidR="003E4DE1">
        <w:rPr>
          <w:lang w:val="ru-RU"/>
        </w:rPr>
        <w:t>числе (напри</w:t>
      </w:r>
      <w:r w:rsidR="00FD770F">
        <w:rPr>
          <w:lang w:val="ru-RU"/>
        </w:rPr>
        <w:t xml:space="preserve">мер, человек или люди); </w:t>
      </w:r>
    </w:p>
    <w:p w14:paraId="0F46A9F8" w14:textId="75E6871A" w:rsidR="004E7334" w:rsidRPr="00FD770F" w:rsidRDefault="00B57995" w:rsidP="009E4071">
      <w:pPr>
        <w:pStyle w:val="ListParagraph"/>
        <w:numPr>
          <w:ilvl w:val="0"/>
          <w:numId w:val="36"/>
        </w:numPr>
        <w:rPr>
          <w:lang w:val="ru-RU"/>
        </w:rPr>
      </w:pPr>
      <w:r>
        <w:rPr>
          <w:lang w:val="ru-RU"/>
        </w:rPr>
        <w:t>д</w:t>
      </w:r>
      <w:r w:rsidR="00FD770F">
        <w:rPr>
          <w:lang w:val="ru-RU"/>
        </w:rPr>
        <w:t>олжна</w:t>
      </w:r>
      <w:r w:rsidR="00FD770F" w:rsidRPr="00FD770F">
        <w:rPr>
          <w:lang w:val="ru-RU"/>
        </w:rPr>
        <w:t xml:space="preserve"> </w:t>
      </w:r>
      <w:r w:rsidR="00FD770F">
        <w:rPr>
          <w:lang w:val="ru-RU"/>
        </w:rPr>
        <w:t>ли</w:t>
      </w:r>
      <w:r w:rsidR="00FD770F" w:rsidRPr="00FD770F">
        <w:rPr>
          <w:lang w:val="ru-RU"/>
        </w:rPr>
        <w:t xml:space="preserve"> </w:t>
      </w:r>
      <w:r w:rsidR="00FD770F">
        <w:rPr>
          <w:lang w:val="ru-RU"/>
        </w:rPr>
        <w:t>типовая</w:t>
      </w:r>
      <w:r w:rsidR="00FD770F" w:rsidRPr="00FD770F">
        <w:rPr>
          <w:lang w:val="ru-RU"/>
        </w:rPr>
        <w:t xml:space="preserve"> </w:t>
      </w:r>
      <w:r w:rsidR="00FD770F">
        <w:rPr>
          <w:lang w:val="ru-RU"/>
        </w:rPr>
        <w:t>документация</w:t>
      </w:r>
      <w:r w:rsidR="00FD770F" w:rsidRPr="00FD770F">
        <w:rPr>
          <w:lang w:val="ru-RU"/>
        </w:rPr>
        <w:t xml:space="preserve"> </w:t>
      </w:r>
      <w:r w:rsidR="00FD770F">
        <w:rPr>
          <w:lang w:val="ru-RU"/>
        </w:rPr>
        <w:t>по</w:t>
      </w:r>
      <w:r w:rsidR="00FD770F" w:rsidRPr="00FD770F">
        <w:rPr>
          <w:lang w:val="ru-RU"/>
        </w:rPr>
        <w:t xml:space="preserve"> </w:t>
      </w:r>
      <w:r w:rsidR="00FD770F">
        <w:rPr>
          <w:lang w:val="ru-RU"/>
        </w:rPr>
        <w:t>веб</w:t>
      </w:r>
      <w:r w:rsidR="00FD770F" w:rsidRPr="00FD770F">
        <w:rPr>
          <w:lang w:val="ru-RU"/>
        </w:rPr>
        <w:t>-</w:t>
      </w:r>
      <w:r w:rsidR="00FD770F" w:rsidRPr="00690CAF">
        <w:t>API</w:t>
      </w:r>
      <w:r w:rsidR="004E7334" w:rsidRPr="00FD770F">
        <w:rPr>
          <w:lang w:val="ru-RU"/>
        </w:rPr>
        <w:t xml:space="preserve"> </w:t>
      </w:r>
      <w:r w:rsidR="004E7334" w:rsidRPr="00690CAF">
        <w:t>RESTful</w:t>
      </w:r>
      <w:r w:rsidR="004E7334" w:rsidRPr="00FD770F">
        <w:rPr>
          <w:lang w:val="ru-RU"/>
        </w:rPr>
        <w:t xml:space="preserve"> </w:t>
      </w:r>
      <w:r w:rsidR="00FD770F">
        <w:rPr>
          <w:lang w:val="ru-RU"/>
        </w:rPr>
        <w:t>основываться на</w:t>
      </w:r>
      <w:r w:rsidR="004E7334" w:rsidRPr="00FD770F">
        <w:rPr>
          <w:lang w:val="ru-RU"/>
        </w:rPr>
        <w:t xml:space="preserve"> </w:t>
      </w:r>
      <w:r w:rsidR="004E7334" w:rsidRPr="00690CAF">
        <w:t>RAML</w:t>
      </w:r>
      <w:r w:rsidR="004E7334" w:rsidRPr="00FD770F">
        <w:rPr>
          <w:lang w:val="ru-RU"/>
        </w:rPr>
        <w:t xml:space="preserve"> </w:t>
      </w:r>
      <w:r w:rsidR="00FD770F">
        <w:rPr>
          <w:lang w:val="ru-RU"/>
        </w:rPr>
        <w:t>или</w:t>
      </w:r>
      <w:r w:rsidR="004E7334" w:rsidRPr="00FD770F">
        <w:rPr>
          <w:lang w:val="ru-RU"/>
        </w:rPr>
        <w:t xml:space="preserve"> </w:t>
      </w:r>
      <w:r w:rsidR="00D71B13" w:rsidRPr="00690CAF">
        <w:t>OAS</w:t>
      </w:r>
      <w:r w:rsidR="00D71B13" w:rsidRPr="00FD770F">
        <w:rPr>
          <w:lang w:val="ru-RU"/>
        </w:rPr>
        <w:t>;</w:t>
      </w:r>
    </w:p>
    <w:p w14:paraId="6407F0FF" w14:textId="6E5988D4" w:rsidR="005F625E" w:rsidRPr="00FD770F" w:rsidRDefault="00B57995" w:rsidP="009E4071">
      <w:pPr>
        <w:pStyle w:val="ListParagraph"/>
        <w:numPr>
          <w:ilvl w:val="0"/>
          <w:numId w:val="36"/>
        </w:numPr>
        <w:rPr>
          <w:lang w:val="ru-RU"/>
        </w:rPr>
      </w:pPr>
      <w:r>
        <w:rPr>
          <w:lang w:val="ru-RU"/>
        </w:rPr>
        <w:t>и</w:t>
      </w:r>
      <w:r w:rsidR="00FD770F">
        <w:rPr>
          <w:lang w:val="ru-RU"/>
        </w:rPr>
        <w:t xml:space="preserve">спользование в качестве формата полезной нагрузки </w:t>
      </w:r>
      <w:r w:rsidR="005F625E" w:rsidRPr="00690CAF">
        <w:t>XML</w:t>
      </w:r>
      <w:r w:rsidR="005F625E" w:rsidRPr="00FD770F">
        <w:rPr>
          <w:lang w:val="ru-RU"/>
        </w:rPr>
        <w:t xml:space="preserve"> </w:t>
      </w:r>
      <w:r w:rsidR="00FD770F">
        <w:rPr>
          <w:lang w:val="ru-RU"/>
        </w:rPr>
        <w:t>или</w:t>
      </w:r>
      <w:r w:rsidR="005F625E" w:rsidRPr="00FD770F">
        <w:rPr>
          <w:lang w:val="ru-RU"/>
        </w:rPr>
        <w:t xml:space="preserve"> </w:t>
      </w:r>
      <w:r w:rsidR="005F625E" w:rsidRPr="00690CAF">
        <w:t>JSON</w:t>
      </w:r>
      <w:r w:rsidR="00D71B13" w:rsidRPr="00FD770F">
        <w:rPr>
          <w:lang w:val="ru-RU"/>
        </w:rPr>
        <w:t>;</w:t>
      </w:r>
    </w:p>
    <w:p w14:paraId="34975FF6" w14:textId="54A8389A" w:rsidR="005F625E" w:rsidRPr="00FD770F" w:rsidRDefault="00B57995" w:rsidP="009E4071">
      <w:pPr>
        <w:pStyle w:val="ListParagraph"/>
        <w:numPr>
          <w:ilvl w:val="0"/>
          <w:numId w:val="36"/>
        </w:numPr>
        <w:rPr>
          <w:lang w:val="ru-RU"/>
        </w:rPr>
      </w:pPr>
      <w:r>
        <w:rPr>
          <w:lang w:val="ru-RU"/>
        </w:rPr>
        <w:t>преобразование</w:t>
      </w:r>
      <w:r w:rsidR="00FD770F" w:rsidRPr="00FD770F">
        <w:rPr>
          <w:lang w:val="ru-RU"/>
        </w:rPr>
        <w:t xml:space="preserve"> </w:t>
      </w:r>
      <w:r w:rsidR="00FD770F">
        <w:rPr>
          <w:lang w:val="ru-RU"/>
        </w:rPr>
        <w:t>данных</w:t>
      </w:r>
      <w:r w:rsidR="00FD770F" w:rsidRPr="00FD770F">
        <w:rPr>
          <w:lang w:val="ru-RU"/>
        </w:rPr>
        <w:t xml:space="preserve"> </w:t>
      </w:r>
      <w:r w:rsidR="005F625E" w:rsidRPr="00690CAF">
        <w:t>XML</w:t>
      </w:r>
      <w:r w:rsidR="005F625E" w:rsidRPr="00FD770F">
        <w:rPr>
          <w:lang w:val="ru-RU"/>
        </w:rPr>
        <w:t xml:space="preserve"> </w:t>
      </w:r>
      <w:r w:rsidR="00FD770F">
        <w:rPr>
          <w:lang w:val="ru-RU"/>
        </w:rPr>
        <w:t>в формат</w:t>
      </w:r>
      <w:r w:rsidR="005F625E" w:rsidRPr="00FD770F">
        <w:rPr>
          <w:lang w:val="ru-RU"/>
        </w:rPr>
        <w:t xml:space="preserve"> </w:t>
      </w:r>
      <w:r w:rsidR="005F625E" w:rsidRPr="00690CAF">
        <w:t>JSON</w:t>
      </w:r>
      <w:r w:rsidR="005F625E" w:rsidRPr="00FD770F">
        <w:rPr>
          <w:lang w:val="ru-RU"/>
        </w:rPr>
        <w:t xml:space="preserve"> </w:t>
      </w:r>
      <w:r w:rsidR="00FD770F">
        <w:rPr>
          <w:lang w:val="ru-RU"/>
        </w:rPr>
        <w:t>и</w:t>
      </w:r>
      <w:r w:rsidR="005F625E" w:rsidRPr="00FD770F">
        <w:rPr>
          <w:lang w:val="ru-RU"/>
        </w:rPr>
        <w:t xml:space="preserve"> </w:t>
      </w:r>
      <w:r w:rsidR="005F625E" w:rsidRPr="00690CAF">
        <w:t>JSON</w:t>
      </w:r>
      <w:r>
        <w:rPr>
          <w:lang w:val="ru-RU"/>
        </w:rPr>
        <w:t>-схема</w:t>
      </w:r>
      <w:r w:rsidR="00D71B13" w:rsidRPr="00FD770F">
        <w:rPr>
          <w:lang w:val="ru-RU"/>
        </w:rPr>
        <w:t>;</w:t>
      </w:r>
    </w:p>
    <w:p w14:paraId="74567A1B" w14:textId="0884AC84" w:rsidR="005F625E" w:rsidRPr="00FD770F" w:rsidRDefault="00B57995" w:rsidP="009E4071">
      <w:pPr>
        <w:pStyle w:val="ListParagraph"/>
        <w:numPr>
          <w:ilvl w:val="0"/>
          <w:numId w:val="36"/>
        </w:numPr>
        <w:rPr>
          <w:lang w:val="ru-RU"/>
        </w:rPr>
      </w:pPr>
      <w:r>
        <w:rPr>
          <w:lang w:val="ru-RU"/>
        </w:rPr>
        <w:t>м</w:t>
      </w:r>
      <w:r w:rsidR="00FD770F">
        <w:rPr>
          <w:lang w:val="ru-RU"/>
        </w:rPr>
        <w:t>одель</w:t>
      </w:r>
      <w:r w:rsidR="00FD770F" w:rsidRPr="00FD770F">
        <w:rPr>
          <w:lang w:val="ru-RU"/>
        </w:rPr>
        <w:t xml:space="preserve"> </w:t>
      </w:r>
      <w:r w:rsidR="00FD770F">
        <w:rPr>
          <w:lang w:val="ru-RU"/>
        </w:rPr>
        <w:t>безопасности</w:t>
      </w:r>
      <w:r w:rsidR="00FD770F" w:rsidRPr="00FD770F">
        <w:rPr>
          <w:lang w:val="ru-RU"/>
        </w:rPr>
        <w:t xml:space="preserve"> </w:t>
      </w:r>
      <w:r w:rsidR="00FD770F">
        <w:rPr>
          <w:lang w:val="ru-RU"/>
        </w:rPr>
        <w:t>веб</w:t>
      </w:r>
      <w:r w:rsidR="00FD770F" w:rsidRPr="00FD770F">
        <w:rPr>
          <w:lang w:val="ru-RU"/>
        </w:rPr>
        <w:t>-</w:t>
      </w:r>
      <w:r w:rsidR="00FD770F" w:rsidRPr="00690CAF">
        <w:t>API</w:t>
      </w:r>
      <w:r w:rsidR="00FD770F" w:rsidRPr="00FD770F">
        <w:rPr>
          <w:lang w:val="ru-RU"/>
        </w:rPr>
        <w:t xml:space="preserve"> </w:t>
      </w:r>
      <w:r w:rsidR="005F625E" w:rsidRPr="00690CAF">
        <w:t>RESTful</w:t>
      </w:r>
      <w:r w:rsidR="00D71B13" w:rsidRPr="00FD770F">
        <w:rPr>
          <w:lang w:val="ru-RU"/>
        </w:rPr>
        <w:t>;</w:t>
      </w:r>
      <w:r w:rsidR="000B2FF1" w:rsidRPr="00FD770F">
        <w:rPr>
          <w:lang w:val="ru-RU"/>
        </w:rPr>
        <w:t xml:space="preserve"> </w:t>
      </w:r>
      <w:r w:rsidR="00FD770F">
        <w:rPr>
          <w:lang w:val="ru-RU"/>
        </w:rPr>
        <w:t>и</w:t>
      </w:r>
    </w:p>
    <w:p w14:paraId="38F15EC1" w14:textId="4221A84D" w:rsidR="005F625E" w:rsidRPr="00FD770F" w:rsidRDefault="00B57995" w:rsidP="009E4071">
      <w:pPr>
        <w:pStyle w:val="ListParagraph"/>
        <w:numPr>
          <w:ilvl w:val="0"/>
          <w:numId w:val="36"/>
        </w:numPr>
        <w:rPr>
          <w:lang w:val="ru-RU"/>
        </w:rPr>
      </w:pPr>
      <w:r>
        <w:rPr>
          <w:lang w:val="ru-RU"/>
        </w:rPr>
        <w:t>п</w:t>
      </w:r>
      <w:r w:rsidR="00FD770F">
        <w:rPr>
          <w:lang w:val="ru-RU"/>
        </w:rPr>
        <w:t>еречень информационных ресурсов ИС</w:t>
      </w:r>
      <w:r w:rsidR="000B2FF1" w:rsidRPr="00FD770F">
        <w:rPr>
          <w:lang w:val="ru-RU"/>
        </w:rPr>
        <w:t>.</w:t>
      </w:r>
    </w:p>
    <w:p w14:paraId="2CE15E7B" w14:textId="77777777" w:rsidR="00444717" w:rsidRPr="00FD770F" w:rsidRDefault="00444717" w:rsidP="00444717">
      <w:pPr>
        <w:rPr>
          <w:lang w:val="ru-RU"/>
        </w:rPr>
      </w:pPr>
    </w:p>
    <w:p w14:paraId="6D47BB91" w14:textId="0DBCB875" w:rsidR="004C712E" w:rsidRPr="00FD770F" w:rsidRDefault="00D36A86" w:rsidP="00582AD1">
      <w:pPr>
        <w:widowControl w:val="0"/>
        <w:spacing w:after="200" w:line="276" w:lineRule="auto"/>
        <w:rPr>
          <w:rFonts w:eastAsiaTheme="minorHAnsi"/>
          <w:szCs w:val="22"/>
          <w:lang w:val="ru-RU" w:eastAsia="en-US"/>
        </w:rPr>
      </w:pPr>
      <w:r w:rsidRPr="00690CAF">
        <w:rPr>
          <w:rFonts w:eastAsiaTheme="minorHAnsi"/>
          <w:szCs w:val="22"/>
          <w:lang w:eastAsia="en-US"/>
        </w:rPr>
        <w:fldChar w:fldCharType="begin"/>
      </w:r>
      <w:r w:rsidRPr="00FD770F">
        <w:rPr>
          <w:rFonts w:eastAsiaTheme="minorHAnsi"/>
          <w:szCs w:val="22"/>
          <w:lang w:val="ru-RU" w:eastAsia="en-US"/>
        </w:rPr>
        <w:instrText xml:space="preserve"> </w:instrText>
      </w:r>
      <w:r w:rsidRPr="00690CAF">
        <w:rPr>
          <w:rFonts w:eastAsiaTheme="minorHAnsi"/>
          <w:szCs w:val="22"/>
          <w:lang w:eastAsia="en-US"/>
        </w:rPr>
        <w:instrText>AUTONUM</w:instrText>
      </w:r>
      <w:r w:rsidRPr="00FD770F">
        <w:rPr>
          <w:rFonts w:eastAsiaTheme="minorHAnsi"/>
          <w:szCs w:val="22"/>
          <w:lang w:val="ru-RU" w:eastAsia="en-US"/>
        </w:rPr>
        <w:instrText xml:space="preserve">  </w:instrText>
      </w:r>
      <w:r w:rsidRPr="00690CAF">
        <w:rPr>
          <w:rFonts w:eastAsiaTheme="minorHAnsi"/>
          <w:szCs w:val="22"/>
          <w:lang w:eastAsia="en-US"/>
        </w:rPr>
        <w:fldChar w:fldCharType="end"/>
      </w:r>
      <w:r w:rsidRPr="00FD770F">
        <w:rPr>
          <w:rFonts w:eastAsiaTheme="minorHAnsi"/>
          <w:szCs w:val="22"/>
          <w:lang w:val="ru-RU" w:eastAsia="en-US"/>
        </w:rPr>
        <w:tab/>
      </w:r>
      <w:r w:rsidR="00FD770F">
        <w:rPr>
          <w:rFonts w:eastAsiaTheme="minorHAnsi"/>
          <w:szCs w:val="22"/>
          <w:lang w:val="ru-RU" w:eastAsia="en-US"/>
        </w:rPr>
        <w:t>С учетом обсуждений на совещании и последующих замечаний по соответствующим темам в рабочем проекте содержатся следующие рекомендации:</w:t>
      </w:r>
    </w:p>
    <w:p w14:paraId="2EB3BEBF" w14:textId="56236ECE" w:rsidR="00EE1D1D" w:rsidRPr="00EE1D1D" w:rsidRDefault="00EE1D1D" w:rsidP="0086068D">
      <w:pPr>
        <w:pStyle w:val="ListParagraph"/>
        <w:widowControl w:val="0"/>
        <w:numPr>
          <w:ilvl w:val="0"/>
          <w:numId w:val="37"/>
        </w:numPr>
        <w:spacing w:after="200" w:line="276" w:lineRule="auto"/>
        <w:rPr>
          <w:rFonts w:eastAsiaTheme="minorHAnsi"/>
          <w:szCs w:val="22"/>
          <w:lang w:val="ru-RU" w:eastAsia="en-US"/>
        </w:rPr>
      </w:pPr>
      <w:r>
        <w:rPr>
          <w:rFonts w:eastAsiaTheme="minorHAnsi"/>
          <w:szCs w:val="22"/>
          <w:lang w:val="ru-RU" w:eastAsia="en-US"/>
        </w:rPr>
        <w:t>Использование</w:t>
      </w:r>
      <w:r w:rsidRPr="00EE1D1D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не единственного, а множественного числа, так как большинство ВИС предпочитают или используют формы множественного числа (например, люди)</w:t>
      </w:r>
      <w:r w:rsidR="00B836F3">
        <w:rPr>
          <w:rFonts w:eastAsiaTheme="minorHAnsi"/>
          <w:szCs w:val="22"/>
          <w:lang w:val="ru-RU" w:eastAsia="en-US"/>
        </w:rPr>
        <w:t>.</w:t>
      </w:r>
    </w:p>
    <w:p w14:paraId="52ABBB5A" w14:textId="56DDEC4C" w:rsidR="00EE1D1D" w:rsidRPr="00EE1D1D" w:rsidRDefault="00EE1D1D" w:rsidP="0086068D">
      <w:pPr>
        <w:pStyle w:val="ListParagraph"/>
        <w:widowControl w:val="0"/>
        <w:numPr>
          <w:ilvl w:val="0"/>
          <w:numId w:val="37"/>
        </w:numPr>
        <w:spacing w:after="200" w:line="276" w:lineRule="auto"/>
        <w:rPr>
          <w:rFonts w:eastAsiaTheme="minorHAnsi"/>
          <w:szCs w:val="22"/>
          <w:lang w:val="ru-RU" w:eastAsia="en-US"/>
        </w:rPr>
      </w:pPr>
      <w:r>
        <w:rPr>
          <w:rFonts w:eastAsiaTheme="minorHAnsi"/>
          <w:szCs w:val="22"/>
          <w:lang w:val="ru-RU" w:eastAsia="en-US"/>
        </w:rPr>
        <w:t>Типовая документация по веб-</w:t>
      </w:r>
      <w:r w:rsidRPr="00690CAF">
        <w:t>API</w:t>
      </w:r>
      <w:r>
        <w:rPr>
          <w:lang w:val="ru-RU"/>
        </w:rPr>
        <w:t xml:space="preserve"> </w:t>
      </w:r>
      <w:r w:rsidRPr="00690CAF">
        <w:t>RESTful</w:t>
      </w:r>
      <w:r>
        <w:rPr>
          <w:lang w:val="ru-RU"/>
        </w:rPr>
        <w:t xml:space="preserve"> должна быть основана как на </w:t>
      </w:r>
      <w:r>
        <w:t>RAML</w:t>
      </w:r>
      <w:r>
        <w:rPr>
          <w:lang w:val="ru-RU"/>
        </w:rPr>
        <w:t>, так и на</w:t>
      </w:r>
      <w:r w:rsidRPr="00EE1D1D">
        <w:rPr>
          <w:lang w:val="ru-RU"/>
        </w:rPr>
        <w:t xml:space="preserve"> </w:t>
      </w:r>
      <w:r>
        <w:t>OAS</w:t>
      </w:r>
      <w:r w:rsidR="00B836F3">
        <w:rPr>
          <w:lang w:val="ru-RU"/>
        </w:rPr>
        <w:t>.</w:t>
      </w:r>
    </w:p>
    <w:p w14:paraId="75779FAD" w14:textId="2ECA3C0A" w:rsidR="00EE1D1D" w:rsidRPr="00EE1D1D" w:rsidRDefault="00EE1D1D" w:rsidP="0086068D">
      <w:pPr>
        <w:pStyle w:val="ListParagraph"/>
        <w:widowControl w:val="0"/>
        <w:numPr>
          <w:ilvl w:val="0"/>
          <w:numId w:val="37"/>
        </w:numPr>
        <w:spacing w:after="200" w:line="276" w:lineRule="auto"/>
        <w:rPr>
          <w:rFonts w:eastAsiaTheme="minorHAnsi"/>
          <w:szCs w:val="22"/>
          <w:lang w:val="ru-RU" w:eastAsia="en-US"/>
        </w:rPr>
      </w:pPr>
      <w:r>
        <w:rPr>
          <w:lang w:val="ru-RU"/>
        </w:rPr>
        <w:t xml:space="preserve">Использование в качестве формата полезной нагрузки как </w:t>
      </w:r>
      <w:r w:rsidRPr="00690CAF">
        <w:t>XML</w:t>
      </w:r>
      <w:r>
        <w:rPr>
          <w:lang w:val="ru-RU"/>
        </w:rPr>
        <w:t>, так и</w:t>
      </w:r>
      <w:r w:rsidRPr="00FD770F">
        <w:rPr>
          <w:lang w:val="ru-RU"/>
        </w:rPr>
        <w:t xml:space="preserve"> </w:t>
      </w:r>
      <w:r w:rsidRPr="00690CAF">
        <w:t>JSON</w:t>
      </w:r>
      <w:r w:rsidR="00B836F3">
        <w:rPr>
          <w:lang w:val="ru-RU"/>
        </w:rPr>
        <w:t>.</w:t>
      </w:r>
    </w:p>
    <w:p w14:paraId="3D38F2C6" w14:textId="1E512168" w:rsidR="00EE1D1D" w:rsidRPr="005E0A8A" w:rsidRDefault="00EE1D1D" w:rsidP="0086068D">
      <w:pPr>
        <w:pStyle w:val="ListParagraph"/>
        <w:widowControl w:val="0"/>
        <w:numPr>
          <w:ilvl w:val="0"/>
          <w:numId w:val="37"/>
        </w:numPr>
        <w:spacing w:after="200" w:line="276" w:lineRule="auto"/>
        <w:rPr>
          <w:rFonts w:eastAsiaTheme="minorHAnsi"/>
          <w:szCs w:val="22"/>
          <w:lang w:val="ru-RU" w:eastAsia="en-US"/>
        </w:rPr>
      </w:pPr>
      <w:r>
        <w:rPr>
          <w:rFonts w:eastAsiaTheme="minorHAnsi"/>
          <w:szCs w:val="22"/>
          <w:lang w:val="ru-RU" w:eastAsia="en-US"/>
        </w:rPr>
        <w:t xml:space="preserve">Использование </w:t>
      </w:r>
      <w:r w:rsidRPr="00690CAF">
        <w:rPr>
          <w:rFonts w:eastAsia="MS Mincho"/>
          <w:lang w:eastAsia="ja-JP"/>
        </w:rPr>
        <w:t>BadgerFish</w:t>
      </w:r>
      <w:r>
        <w:rPr>
          <w:rFonts w:eastAsia="MS Mincho"/>
          <w:lang w:val="ru-RU" w:eastAsia="ja-JP"/>
        </w:rPr>
        <w:t xml:space="preserve"> для </w:t>
      </w:r>
      <w:r w:rsidR="00B836F3">
        <w:rPr>
          <w:rFonts w:eastAsia="MS Mincho"/>
          <w:lang w:val="ru-RU" w:eastAsia="ja-JP"/>
        </w:rPr>
        <w:t>преобразования</w:t>
      </w:r>
      <w:r>
        <w:rPr>
          <w:rFonts w:eastAsia="MS Mincho"/>
          <w:lang w:val="ru-RU" w:eastAsia="ja-JP"/>
        </w:rPr>
        <w:t xml:space="preserve"> </w:t>
      </w:r>
      <w:r>
        <w:rPr>
          <w:lang w:val="ru-RU"/>
        </w:rPr>
        <w:t>данных</w:t>
      </w:r>
      <w:r w:rsidRPr="00FD770F">
        <w:rPr>
          <w:lang w:val="ru-RU"/>
        </w:rPr>
        <w:t xml:space="preserve"> </w:t>
      </w:r>
      <w:r w:rsidRPr="00690CAF">
        <w:t>XML</w:t>
      </w:r>
      <w:r>
        <w:rPr>
          <w:lang w:val="ru-RU"/>
        </w:rPr>
        <w:t xml:space="preserve"> в </w:t>
      </w:r>
      <w:r w:rsidRPr="00690CAF">
        <w:rPr>
          <w:rFonts w:eastAsia="MS Mincho"/>
          <w:lang w:eastAsia="ja-JP"/>
        </w:rPr>
        <w:t>JSON</w:t>
      </w:r>
      <w:r w:rsidR="001E2D49">
        <w:rPr>
          <w:rFonts w:eastAsia="MS Mincho"/>
          <w:lang w:val="ru-RU" w:eastAsia="ja-JP"/>
        </w:rPr>
        <w:t xml:space="preserve">, пока не появится </w:t>
      </w:r>
      <w:r w:rsidR="001E2D49">
        <w:rPr>
          <w:rFonts w:eastAsia="Times New Roman"/>
          <w:szCs w:val="17"/>
        </w:rPr>
        <w:t>JSON</w:t>
      </w:r>
      <w:r w:rsidR="001E2D49">
        <w:rPr>
          <w:rFonts w:eastAsia="Times New Roman"/>
          <w:szCs w:val="17"/>
          <w:lang w:val="ru-RU"/>
        </w:rPr>
        <w:t xml:space="preserve">-схема. Поскольку ВИС постепенно начинают использовать формат </w:t>
      </w:r>
      <w:r w:rsidR="001E2D49">
        <w:rPr>
          <w:rFonts w:eastAsia="Times New Roman"/>
          <w:szCs w:val="17"/>
        </w:rPr>
        <w:t>JSON</w:t>
      </w:r>
      <w:r w:rsidR="001E2D49">
        <w:rPr>
          <w:rFonts w:eastAsia="Times New Roman"/>
          <w:szCs w:val="17"/>
          <w:lang w:val="ru-RU"/>
        </w:rPr>
        <w:t xml:space="preserve"> все чаще, Целевая группа считает, что </w:t>
      </w:r>
      <w:r w:rsidR="001E2D49">
        <w:rPr>
          <w:rFonts w:eastAsia="Times New Roman"/>
          <w:szCs w:val="17"/>
        </w:rPr>
        <w:t>JSON</w:t>
      </w:r>
      <w:r w:rsidR="001E2D49">
        <w:rPr>
          <w:rFonts w:eastAsia="Times New Roman"/>
          <w:szCs w:val="17"/>
          <w:lang w:val="ru-RU"/>
        </w:rPr>
        <w:t xml:space="preserve">-схема должна быть разработана на основе стандарта ВОИС </w:t>
      </w:r>
      <w:r w:rsidR="001E2D49" w:rsidRPr="00690CAF">
        <w:rPr>
          <w:rFonts w:eastAsia="MS Mincho"/>
          <w:lang w:eastAsia="ja-JP"/>
        </w:rPr>
        <w:t>ST</w:t>
      </w:r>
      <w:r w:rsidR="001E2D49" w:rsidRPr="001E2D49">
        <w:rPr>
          <w:rFonts w:eastAsia="MS Mincho"/>
          <w:lang w:val="ru-RU" w:eastAsia="ja-JP"/>
        </w:rPr>
        <w:t>.96</w:t>
      </w:r>
      <w:r w:rsidR="001E2D49">
        <w:rPr>
          <w:rFonts w:eastAsia="MS Mincho"/>
          <w:lang w:val="ru-RU" w:eastAsia="ja-JP"/>
        </w:rPr>
        <w:t>. Однако</w:t>
      </w:r>
      <w:r w:rsidR="005E0A8A">
        <w:rPr>
          <w:rFonts w:eastAsia="MS Mincho"/>
          <w:lang w:val="ru-RU" w:eastAsia="ja-JP"/>
        </w:rPr>
        <w:t xml:space="preserve"> в связи с тем, что</w:t>
      </w:r>
      <w:r w:rsidR="001E2D49">
        <w:rPr>
          <w:rFonts w:eastAsia="MS Mincho"/>
          <w:lang w:val="ru-RU" w:eastAsia="ja-JP"/>
        </w:rPr>
        <w:t xml:space="preserve"> </w:t>
      </w:r>
      <w:r w:rsidR="005E0A8A">
        <w:rPr>
          <w:rFonts w:eastAsia="MS Mincho"/>
          <w:lang w:val="ru-RU" w:eastAsia="ja-JP"/>
        </w:rPr>
        <w:t xml:space="preserve">в отношении </w:t>
      </w:r>
      <w:r w:rsidR="005E0A8A" w:rsidRPr="00690CAF">
        <w:rPr>
          <w:rFonts w:eastAsia="MS Mincho"/>
          <w:lang w:eastAsia="ja-JP"/>
        </w:rPr>
        <w:t>JSON</w:t>
      </w:r>
      <w:r w:rsidR="005E0A8A">
        <w:rPr>
          <w:rFonts w:eastAsia="MS Mincho"/>
          <w:lang w:val="ru-RU" w:eastAsia="ja-JP"/>
        </w:rPr>
        <w:t xml:space="preserve">-схемы отсутствует согласованный </w:t>
      </w:r>
      <w:r w:rsidR="00B836F3">
        <w:rPr>
          <w:rFonts w:eastAsia="MS Mincho"/>
          <w:lang w:val="ru-RU" w:eastAsia="ja-JP"/>
        </w:rPr>
        <w:t xml:space="preserve">отраслевой </w:t>
      </w:r>
      <w:r w:rsidR="005E0A8A">
        <w:rPr>
          <w:rFonts w:eastAsia="MS Mincho"/>
          <w:lang w:val="ru-RU" w:eastAsia="ja-JP"/>
        </w:rPr>
        <w:t xml:space="preserve">стандарт, Целевая группа продолжает следить за разработкой </w:t>
      </w:r>
      <w:r w:rsidR="005E0A8A">
        <w:rPr>
          <w:rFonts w:eastAsia="MS Mincho"/>
          <w:lang w:eastAsia="ja-JP"/>
        </w:rPr>
        <w:t>JSON</w:t>
      </w:r>
      <w:r w:rsidR="005E0A8A">
        <w:rPr>
          <w:rFonts w:eastAsia="MS Mincho"/>
          <w:lang w:val="ru-RU" w:eastAsia="ja-JP"/>
        </w:rPr>
        <w:t xml:space="preserve">-схемы в </w:t>
      </w:r>
      <w:r w:rsidR="00B836F3">
        <w:rPr>
          <w:rFonts w:eastAsia="MS Mincho"/>
          <w:lang w:val="ru-RU" w:eastAsia="ja-JP"/>
        </w:rPr>
        <w:t>отрасли</w:t>
      </w:r>
      <w:r w:rsidR="005E0A8A">
        <w:rPr>
          <w:rFonts w:eastAsia="MS Mincho"/>
          <w:lang w:val="ru-RU" w:eastAsia="ja-JP"/>
        </w:rPr>
        <w:t xml:space="preserve">. Целевая группа согласовала соглашение о присвоении имен: </w:t>
      </w:r>
      <w:r w:rsidR="005E0A8A" w:rsidRPr="00B836F3">
        <w:rPr>
          <w:rFonts w:eastAsia="MS Mincho"/>
          <w:lang w:val="ru-RU" w:eastAsia="ja-JP"/>
        </w:rPr>
        <w:t>lowerCamelCase</w:t>
      </w:r>
      <w:r w:rsidR="005E0A8A">
        <w:rPr>
          <w:color w:val="222222"/>
          <w:sz w:val="21"/>
          <w:szCs w:val="21"/>
          <w:shd w:val="clear" w:color="auto" w:fill="FFFFFF"/>
          <w:lang w:val="ru-RU"/>
        </w:rPr>
        <w:t xml:space="preserve"> (например, </w:t>
      </w:r>
      <w:r w:rsidR="005E0A8A" w:rsidRPr="00C82E3F">
        <w:rPr>
          <w:rFonts w:eastAsia="MS Mincho"/>
          <w:lang w:eastAsia="ja-JP"/>
        </w:rPr>
        <w:t>applicantName</w:t>
      </w:r>
      <w:r w:rsidR="005E0A8A">
        <w:rPr>
          <w:rFonts w:eastAsia="MS Mincho"/>
          <w:lang w:val="ru-RU" w:eastAsia="ja-JP"/>
        </w:rPr>
        <w:t xml:space="preserve">), тогда как </w:t>
      </w:r>
      <w:r w:rsidR="005E0A8A">
        <w:rPr>
          <w:rFonts w:eastAsia="MS Mincho"/>
          <w:lang w:eastAsia="ja-JP"/>
        </w:rPr>
        <w:t>XML</w:t>
      </w:r>
      <w:r w:rsidR="005E0A8A" w:rsidRPr="005E0A8A">
        <w:rPr>
          <w:rFonts w:eastAsia="MS Mincho"/>
          <w:lang w:val="ru-RU" w:eastAsia="ja-JP"/>
        </w:rPr>
        <w:t>-</w:t>
      </w:r>
      <w:r w:rsidR="005E0A8A">
        <w:rPr>
          <w:rFonts w:eastAsia="MS Mincho"/>
          <w:lang w:val="ru-RU" w:eastAsia="ja-JP"/>
        </w:rPr>
        <w:t xml:space="preserve">компоненты должны быть представлены в </w:t>
      </w:r>
      <w:r w:rsidR="005E0A8A" w:rsidRPr="00C82E3F">
        <w:rPr>
          <w:rFonts w:eastAsia="MS Mincho"/>
          <w:lang w:eastAsia="ja-JP"/>
        </w:rPr>
        <w:t>UCC</w:t>
      </w:r>
      <w:r w:rsidR="005E0A8A">
        <w:rPr>
          <w:rFonts w:eastAsia="MS Mincho"/>
          <w:lang w:val="ru-RU" w:eastAsia="ja-JP"/>
        </w:rPr>
        <w:t xml:space="preserve"> согласно стандарту ВОИС </w:t>
      </w:r>
      <w:r w:rsidR="005E0A8A" w:rsidRPr="00C82E3F">
        <w:rPr>
          <w:rFonts w:eastAsia="MS Mincho"/>
          <w:lang w:eastAsia="ja-JP"/>
        </w:rPr>
        <w:t>ST</w:t>
      </w:r>
      <w:r w:rsidR="005E0A8A" w:rsidRPr="005E0A8A">
        <w:rPr>
          <w:rFonts w:eastAsia="MS Mincho"/>
          <w:lang w:val="ru-RU" w:eastAsia="ja-JP"/>
        </w:rPr>
        <w:t>.96</w:t>
      </w:r>
      <w:r w:rsidR="005E0A8A">
        <w:rPr>
          <w:rFonts w:eastAsia="MS Mincho"/>
          <w:lang w:val="ru-RU" w:eastAsia="ja-JP"/>
        </w:rPr>
        <w:t xml:space="preserve"> (например, </w:t>
      </w:r>
      <w:r w:rsidR="005E0A8A">
        <w:rPr>
          <w:rFonts w:eastAsia="MS Mincho"/>
          <w:lang w:eastAsia="ja-JP"/>
        </w:rPr>
        <w:t>A</w:t>
      </w:r>
      <w:r w:rsidR="005E0A8A" w:rsidRPr="00C82E3F">
        <w:rPr>
          <w:rFonts w:eastAsia="MS Mincho"/>
          <w:lang w:eastAsia="ja-JP"/>
        </w:rPr>
        <w:t>pplicantName</w:t>
      </w:r>
      <w:r w:rsidR="005E0A8A">
        <w:rPr>
          <w:rFonts w:eastAsia="MS Mincho"/>
          <w:lang w:val="ru-RU" w:eastAsia="ja-JP"/>
        </w:rPr>
        <w:t xml:space="preserve">). Кроме того, Целевая группа договорилась обсудить возможность последующего преобразования </w:t>
      </w:r>
      <w:r w:rsidR="005E0A8A" w:rsidRPr="00690CAF">
        <w:rPr>
          <w:rFonts w:eastAsia="MS Mincho"/>
          <w:lang w:eastAsia="ja-JP"/>
        </w:rPr>
        <w:t>ST</w:t>
      </w:r>
      <w:r w:rsidR="005E0A8A" w:rsidRPr="005E0A8A">
        <w:rPr>
          <w:rFonts w:eastAsia="MS Mincho"/>
          <w:lang w:val="ru-RU" w:eastAsia="ja-JP"/>
        </w:rPr>
        <w:t xml:space="preserve">.96 </w:t>
      </w:r>
      <w:r w:rsidR="005E0A8A" w:rsidRPr="00690CAF">
        <w:rPr>
          <w:rFonts w:eastAsia="MS Mincho"/>
          <w:lang w:eastAsia="ja-JP"/>
        </w:rPr>
        <w:t>XSD</w:t>
      </w:r>
      <w:r w:rsidR="005E0A8A">
        <w:rPr>
          <w:rFonts w:eastAsia="MS Mincho"/>
          <w:lang w:val="ru-RU" w:eastAsia="ja-JP"/>
        </w:rPr>
        <w:t xml:space="preserve"> в </w:t>
      </w:r>
      <w:r w:rsidR="005E0A8A">
        <w:rPr>
          <w:rFonts w:eastAsia="MS Mincho"/>
          <w:lang w:eastAsia="ja-JP"/>
        </w:rPr>
        <w:t>JSON</w:t>
      </w:r>
      <w:r w:rsidR="005E0A8A">
        <w:rPr>
          <w:rFonts w:eastAsia="MS Mincho"/>
          <w:lang w:val="ru-RU" w:eastAsia="ja-JP"/>
        </w:rPr>
        <w:t>-схему.</w:t>
      </w:r>
    </w:p>
    <w:p w14:paraId="7123DFC9" w14:textId="2E033DF6" w:rsidR="005E0A8A" w:rsidRPr="004A1B09" w:rsidRDefault="00011482" w:rsidP="0086068D">
      <w:pPr>
        <w:pStyle w:val="ListParagraph"/>
        <w:widowControl w:val="0"/>
        <w:numPr>
          <w:ilvl w:val="0"/>
          <w:numId w:val="37"/>
        </w:numPr>
        <w:spacing w:after="200" w:line="276" w:lineRule="auto"/>
        <w:rPr>
          <w:rFonts w:eastAsiaTheme="minorHAnsi"/>
          <w:szCs w:val="22"/>
          <w:lang w:val="ru-RU" w:eastAsia="en-US"/>
        </w:rPr>
      </w:pPr>
      <w:r>
        <w:rPr>
          <w:rFonts w:eastAsiaTheme="minorHAnsi"/>
          <w:szCs w:val="22"/>
          <w:lang w:val="ru-RU" w:eastAsia="en-US"/>
        </w:rPr>
        <w:t xml:space="preserve">Использование модели безопасности </w:t>
      </w:r>
      <w:r>
        <w:rPr>
          <w:lang w:val="ru-RU"/>
        </w:rPr>
        <w:t>веб</w:t>
      </w:r>
      <w:r w:rsidRPr="00FD770F">
        <w:rPr>
          <w:lang w:val="ru-RU"/>
        </w:rPr>
        <w:t>-</w:t>
      </w:r>
      <w:r w:rsidRPr="00690CAF">
        <w:t>API</w:t>
      </w:r>
      <w:r w:rsidRPr="00FD770F">
        <w:rPr>
          <w:lang w:val="ru-RU"/>
        </w:rPr>
        <w:t xml:space="preserve"> </w:t>
      </w:r>
      <w:r w:rsidRPr="00690CAF">
        <w:t>RESTful</w:t>
      </w:r>
      <w:r>
        <w:rPr>
          <w:lang w:val="ru-RU"/>
        </w:rPr>
        <w:t xml:space="preserve"> высокого уровня на основе предложения Международного бюро и предоставление ВИС возможности заниматься </w:t>
      </w:r>
      <w:r w:rsidR="004A1B09">
        <w:rPr>
          <w:lang w:val="ru-RU"/>
        </w:rPr>
        <w:t>более детальной реализацией, поскольку им необходимо следовать собственным инструкциям в области безопасности.</w:t>
      </w:r>
    </w:p>
    <w:p w14:paraId="6126F148" w14:textId="17BD27B4" w:rsidR="004A1B09" w:rsidRPr="001E2D49" w:rsidRDefault="004A1B09" w:rsidP="0086068D">
      <w:pPr>
        <w:pStyle w:val="ListParagraph"/>
        <w:widowControl w:val="0"/>
        <w:numPr>
          <w:ilvl w:val="0"/>
          <w:numId w:val="37"/>
        </w:numPr>
        <w:spacing w:after="200" w:line="276" w:lineRule="auto"/>
        <w:rPr>
          <w:rFonts w:eastAsiaTheme="minorHAnsi"/>
          <w:szCs w:val="22"/>
          <w:lang w:val="ru-RU" w:eastAsia="en-US"/>
        </w:rPr>
      </w:pPr>
      <w:r>
        <w:rPr>
          <w:rFonts w:eastAsiaTheme="minorHAnsi"/>
          <w:szCs w:val="22"/>
          <w:lang w:val="ru-RU" w:eastAsia="en-US"/>
        </w:rPr>
        <w:lastRenderedPageBreak/>
        <w:t xml:space="preserve">Составление перечня названий информационных ресурсов ИС и соответствующей информации. В этих целях ВИС предлагается представить список ресурсов </w:t>
      </w:r>
      <w:r>
        <w:rPr>
          <w:rFonts w:eastAsiaTheme="minorHAnsi"/>
          <w:szCs w:val="22"/>
          <w:lang w:eastAsia="en-US"/>
        </w:rPr>
        <w:t>API</w:t>
      </w:r>
      <w:r>
        <w:rPr>
          <w:rFonts w:eastAsiaTheme="minorHAnsi"/>
          <w:szCs w:val="22"/>
          <w:lang w:val="ru-RU" w:eastAsia="en-US"/>
        </w:rPr>
        <w:t xml:space="preserve">, которые они предоставляют (планируют предоставить) и которые они </w:t>
      </w:r>
      <w:r w:rsidR="00C37B79">
        <w:rPr>
          <w:rFonts w:eastAsiaTheme="minorHAnsi"/>
          <w:szCs w:val="22"/>
          <w:lang w:val="ru-RU" w:eastAsia="en-US"/>
        </w:rPr>
        <w:t>хотели бы использовать у других ВИС.</w:t>
      </w:r>
    </w:p>
    <w:p w14:paraId="4EA8D3F8" w14:textId="4A350728" w:rsidR="00C37B79" w:rsidRPr="00C37B79" w:rsidRDefault="00D36A86" w:rsidP="0086068D">
      <w:pPr>
        <w:widowControl w:val="0"/>
        <w:spacing w:after="200" w:line="276" w:lineRule="auto"/>
        <w:rPr>
          <w:rFonts w:eastAsiaTheme="minorHAnsi"/>
          <w:szCs w:val="22"/>
          <w:lang w:val="ru-RU" w:eastAsia="en-US"/>
        </w:rPr>
      </w:pPr>
      <w:r w:rsidRPr="00690CAF">
        <w:rPr>
          <w:rFonts w:eastAsiaTheme="minorHAnsi"/>
          <w:szCs w:val="22"/>
          <w:lang w:eastAsia="en-US"/>
        </w:rPr>
        <w:fldChar w:fldCharType="begin"/>
      </w:r>
      <w:r w:rsidRPr="00C37B79">
        <w:rPr>
          <w:rFonts w:eastAsiaTheme="minorHAnsi"/>
          <w:szCs w:val="22"/>
          <w:lang w:val="ru-RU" w:eastAsia="en-US"/>
        </w:rPr>
        <w:instrText xml:space="preserve"> </w:instrText>
      </w:r>
      <w:r w:rsidRPr="00690CAF">
        <w:rPr>
          <w:rFonts w:eastAsiaTheme="minorHAnsi"/>
          <w:szCs w:val="22"/>
          <w:lang w:eastAsia="en-US"/>
        </w:rPr>
        <w:instrText>AUTONUM</w:instrText>
      </w:r>
      <w:r w:rsidRPr="00C37B79">
        <w:rPr>
          <w:rFonts w:eastAsiaTheme="minorHAnsi"/>
          <w:szCs w:val="22"/>
          <w:lang w:val="ru-RU" w:eastAsia="en-US"/>
        </w:rPr>
        <w:instrText xml:space="preserve">  </w:instrText>
      </w:r>
      <w:r w:rsidRPr="00690CAF">
        <w:rPr>
          <w:rFonts w:eastAsiaTheme="minorHAnsi"/>
          <w:szCs w:val="22"/>
          <w:lang w:eastAsia="en-US"/>
        </w:rPr>
        <w:fldChar w:fldCharType="end"/>
      </w:r>
      <w:r w:rsidRPr="00C37B79">
        <w:rPr>
          <w:rFonts w:eastAsiaTheme="minorHAnsi"/>
          <w:szCs w:val="22"/>
          <w:lang w:val="ru-RU" w:eastAsia="en-US"/>
        </w:rPr>
        <w:tab/>
      </w:r>
      <w:r w:rsidR="00C37B79">
        <w:rPr>
          <w:rFonts w:eastAsiaTheme="minorHAnsi"/>
          <w:szCs w:val="22"/>
          <w:lang w:val="ru-RU" w:eastAsia="en-US"/>
        </w:rPr>
        <w:t xml:space="preserve">Кроме того, Целевая группа обсудила преимущества и необходимость общих </w:t>
      </w:r>
      <w:r w:rsidR="00C37B79">
        <w:rPr>
          <w:rFonts w:eastAsiaTheme="minorHAnsi"/>
          <w:szCs w:val="22"/>
          <w:lang w:eastAsia="en-US"/>
        </w:rPr>
        <w:t>API</w:t>
      </w:r>
      <w:r w:rsidR="00C37B79">
        <w:rPr>
          <w:rFonts w:eastAsiaTheme="minorHAnsi"/>
          <w:szCs w:val="22"/>
          <w:lang w:val="ru-RU" w:eastAsia="en-US"/>
        </w:rPr>
        <w:t xml:space="preserve"> на основе нового стандарта, которые позволят ВИС легко адаптировать их в целях использования. Одно ВИС, являющееся членом Целевой группы, предложило разработать веб-</w:t>
      </w:r>
      <w:r w:rsidR="00C37B79">
        <w:rPr>
          <w:rFonts w:eastAsiaTheme="minorHAnsi"/>
          <w:szCs w:val="22"/>
          <w:lang w:eastAsia="en-US"/>
        </w:rPr>
        <w:t>API</w:t>
      </w:r>
      <w:r w:rsidR="00C37B79" w:rsidRPr="00C37B79">
        <w:rPr>
          <w:rFonts w:eastAsiaTheme="minorHAnsi"/>
          <w:szCs w:val="22"/>
          <w:lang w:val="ru-RU" w:eastAsia="en-US"/>
        </w:rPr>
        <w:t xml:space="preserve"> </w:t>
      </w:r>
      <w:r w:rsidR="00C37B79" w:rsidRPr="00690CAF">
        <w:rPr>
          <w:rFonts w:eastAsiaTheme="minorHAnsi"/>
          <w:szCs w:val="22"/>
          <w:lang w:eastAsia="en-US"/>
        </w:rPr>
        <w:t>RESTful</w:t>
      </w:r>
      <w:r w:rsidR="00C37B79">
        <w:rPr>
          <w:rFonts w:eastAsiaTheme="minorHAnsi"/>
          <w:szCs w:val="22"/>
          <w:lang w:val="ru-RU" w:eastAsia="en-US"/>
        </w:rPr>
        <w:t xml:space="preserve"> для предоставления данных об изменении правового статуса патентов на основе стандарта ВОИС </w:t>
      </w:r>
      <w:r w:rsidR="00C37B79" w:rsidRPr="00690CAF">
        <w:rPr>
          <w:rFonts w:eastAsiaTheme="minorHAnsi"/>
          <w:szCs w:val="22"/>
          <w:lang w:eastAsia="en-US"/>
        </w:rPr>
        <w:t>ST</w:t>
      </w:r>
      <w:r w:rsidR="00C37B79" w:rsidRPr="00C37B79">
        <w:rPr>
          <w:rFonts w:eastAsiaTheme="minorHAnsi"/>
          <w:szCs w:val="22"/>
          <w:lang w:val="ru-RU" w:eastAsia="en-US"/>
        </w:rPr>
        <w:t xml:space="preserve">.27. </w:t>
      </w:r>
      <w:r w:rsidR="00C37B79">
        <w:rPr>
          <w:rFonts w:eastAsiaTheme="minorHAnsi"/>
          <w:szCs w:val="22"/>
          <w:lang w:val="ru-RU" w:eastAsia="en-US"/>
        </w:rPr>
        <w:t xml:space="preserve">Потребность в разработке общих </w:t>
      </w:r>
      <w:r w:rsidR="00C37B79">
        <w:rPr>
          <w:rFonts w:eastAsiaTheme="minorHAnsi"/>
          <w:szCs w:val="22"/>
          <w:lang w:eastAsia="en-US"/>
        </w:rPr>
        <w:t>API</w:t>
      </w:r>
      <w:r w:rsidR="00C37B79">
        <w:rPr>
          <w:rFonts w:eastAsiaTheme="minorHAnsi"/>
          <w:szCs w:val="22"/>
          <w:lang w:val="ru-RU" w:eastAsia="en-US"/>
        </w:rPr>
        <w:t xml:space="preserve"> и те области работы, в которых это необходимо (например, обмен данными о правовом статусе патентов), а также вопросы совместной работы ВИС в рамках такой разработки предлагается обсудить на шестой сессии. </w:t>
      </w:r>
      <w:r w:rsidR="00C37B79" w:rsidRPr="00C37B79">
        <w:rPr>
          <w:rFonts w:eastAsiaTheme="minorHAnsi"/>
          <w:szCs w:val="22"/>
          <w:lang w:val="ru-RU" w:eastAsia="en-US"/>
        </w:rPr>
        <w:t xml:space="preserve"> </w:t>
      </w:r>
    </w:p>
    <w:p w14:paraId="375B61B6" w14:textId="74303FCA" w:rsidR="00444717" w:rsidRPr="00C37B79" w:rsidRDefault="00C37B79" w:rsidP="00574AD6">
      <w:pPr>
        <w:pStyle w:val="Heading2"/>
        <w:rPr>
          <w:caps w:val="0"/>
          <w:lang w:val="ru-RU"/>
        </w:rPr>
      </w:pPr>
      <w:r>
        <w:rPr>
          <w:caps w:val="0"/>
          <w:lang w:val="ru-RU"/>
        </w:rPr>
        <w:t xml:space="preserve">ПОСЛЕДУЮЩЕЕ ОБСУЖДЕНИЕ И </w:t>
      </w:r>
      <w:r w:rsidR="00B836F3">
        <w:rPr>
          <w:caps w:val="0"/>
          <w:lang w:val="ru-RU"/>
        </w:rPr>
        <w:t>РАБОТА</w:t>
      </w:r>
      <w:r>
        <w:rPr>
          <w:caps w:val="0"/>
          <w:lang w:val="ru-RU"/>
        </w:rPr>
        <w:t xml:space="preserve"> </w:t>
      </w:r>
    </w:p>
    <w:p w14:paraId="62C0730A" w14:textId="72DAE708" w:rsidR="00202B3F" w:rsidRPr="00C37B79" w:rsidRDefault="00D36A86" w:rsidP="00D71B13">
      <w:pPr>
        <w:widowControl w:val="0"/>
        <w:spacing w:after="200" w:line="276" w:lineRule="auto"/>
        <w:rPr>
          <w:rFonts w:eastAsiaTheme="minorHAnsi"/>
          <w:szCs w:val="22"/>
          <w:lang w:val="ru-RU" w:eastAsia="en-US"/>
        </w:rPr>
      </w:pPr>
      <w:r w:rsidRPr="00690CAF">
        <w:rPr>
          <w:rFonts w:eastAsiaTheme="minorHAnsi"/>
          <w:szCs w:val="22"/>
          <w:lang w:eastAsia="en-US"/>
        </w:rPr>
        <w:fldChar w:fldCharType="begin"/>
      </w:r>
      <w:r w:rsidRPr="00C37B79">
        <w:rPr>
          <w:rFonts w:eastAsiaTheme="minorHAnsi"/>
          <w:szCs w:val="22"/>
          <w:lang w:val="ru-RU" w:eastAsia="en-US"/>
        </w:rPr>
        <w:instrText xml:space="preserve"> </w:instrText>
      </w:r>
      <w:r w:rsidRPr="00690CAF">
        <w:rPr>
          <w:rFonts w:eastAsiaTheme="minorHAnsi"/>
          <w:szCs w:val="22"/>
          <w:lang w:eastAsia="en-US"/>
        </w:rPr>
        <w:instrText>AUTONUM</w:instrText>
      </w:r>
      <w:r w:rsidRPr="00C37B79">
        <w:rPr>
          <w:rFonts w:eastAsiaTheme="minorHAnsi"/>
          <w:szCs w:val="22"/>
          <w:lang w:val="ru-RU" w:eastAsia="en-US"/>
        </w:rPr>
        <w:instrText xml:space="preserve">  </w:instrText>
      </w:r>
      <w:r w:rsidRPr="00690CAF">
        <w:rPr>
          <w:rFonts w:eastAsiaTheme="minorHAnsi"/>
          <w:szCs w:val="22"/>
          <w:lang w:eastAsia="en-US"/>
        </w:rPr>
        <w:fldChar w:fldCharType="end"/>
      </w:r>
      <w:r w:rsidRPr="00C37B79">
        <w:rPr>
          <w:rFonts w:eastAsiaTheme="minorHAnsi"/>
          <w:szCs w:val="22"/>
          <w:lang w:val="ru-RU" w:eastAsia="en-US"/>
        </w:rPr>
        <w:tab/>
      </w:r>
      <w:r w:rsidR="00C37B79">
        <w:rPr>
          <w:rFonts w:eastAsiaTheme="minorHAnsi"/>
          <w:szCs w:val="22"/>
          <w:lang w:val="ru-RU" w:eastAsia="en-US"/>
        </w:rPr>
        <w:t xml:space="preserve">Для проведения дальнейшего обсуждения и работы были определены следующие вопросы: </w:t>
      </w:r>
    </w:p>
    <w:p w14:paraId="62040CE4" w14:textId="44F31552" w:rsidR="00D71B13" w:rsidRDefault="000C111B" w:rsidP="00D36A86">
      <w:pPr>
        <w:pStyle w:val="ListParagraph"/>
        <w:widowControl w:val="0"/>
        <w:numPr>
          <w:ilvl w:val="0"/>
          <w:numId w:val="38"/>
        </w:numPr>
        <w:spacing w:after="200" w:line="276" w:lineRule="auto"/>
        <w:rPr>
          <w:rFonts w:eastAsiaTheme="minorHAnsi"/>
          <w:szCs w:val="22"/>
          <w:lang w:val="ru-RU" w:eastAsia="en-US"/>
        </w:rPr>
      </w:pPr>
      <w:r>
        <w:rPr>
          <w:rFonts w:eastAsiaTheme="minorHAnsi"/>
          <w:szCs w:val="22"/>
          <w:lang w:val="ru-RU" w:eastAsia="en-US"/>
        </w:rPr>
        <w:t>Спецификация</w:t>
      </w:r>
      <w:r w:rsidRPr="000C111B">
        <w:rPr>
          <w:rFonts w:eastAsiaTheme="minorHAnsi"/>
          <w:szCs w:val="22"/>
          <w:lang w:val="ru-RU" w:eastAsia="en-US"/>
        </w:rPr>
        <w:t xml:space="preserve"> </w:t>
      </w:r>
      <w:r w:rsidR="00D71B13" w:rsidRPr="00690CAF">
        <w:rPr>
          <w:rFonts w:eastAsiaTheme="minorHAnsi"/>
          <w:szCs w:val="22"/>
          <w:lang w:eastAsia="en-US"/>
        </w:rPr>
        <w:t>JSON</w:t>
      </w:r>
      <w:r w:rsidR="00D71B13" w:rsidRPr="000C111B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 xml:space="preserve">на основе стандарта ВОИС </w:t>
      </w:r>
      <w:r w:rsidR="00D71B13" w:rsidRPr="00690CAF">
        <w:rPr>
          <w:rFonts w:eastAsiaTheme="minorHAnsi"/>
          <w:szCs w:val="22"/>
          <w:lang w:eastAsia="en-US"/>
        </w:rPr>
        <w:t>ST</w:t>
      </w:r>
      <w:r w:rsidR="00D71B13" w:rsidRPr="000C111B">
        <w:rPr>
          <w:rFonts w:eastAsiaTheme="minorHAnsi"/>
          <w:szCs w:val="22"/>
          <w:lang w:val="ru-RU" w:eastAsia="en-US"/>
        </w:rPr>
        <w:t xml:space="preserve">.96 </w:t>
      </w:r>
      <w:r>
        <w:rPr>
          <w:rFonts w:eastAsiaTheme="minorHAnsi"/>
          <w:szCs w:val="22"/>
          <w:lang w:val="ru-RU" w:eastAsia="en-US"/>
        </w:rPr>
        <w:t>для веб-</w:t>
      </w:r>
      <w:r>
        <w:rPr>
          <w:rFonts w:eastAsiaTheme="minorHAnsi"/>
          <w:szCs w:val="22"/>
          <w:lang w:eastAsia="en-US"/>
        </w:rPr>
        <w:t>API</w:t>
      </w:r>
      <w:r w:rsidRPr="000C111B">
        <w:rPr>
          <w:rFonts w:eastAsiaTheme="minorHAnsi"/>
          <w:szCs w:val="22"/>
          <w:lang w:val="ru-RU" w:eastAsia="en-US"/>
        </w:rPr>
        <w:t xml:space="preserve"> </w:t>
      </w:r>
      <w:r w:rsidR="00D71B13" w:rsidRPr="00690CAF">
        <w:rPr>
          <w:rFonts w:eastAsiaTheme="minorHAnsi"/>
          <w:szCs w:val="22"/>
          <w:lang w:eastAsia="en-US"/>
        </w:rPr>
        <w:t>REST</w:t>
      </w:r>
      <w:r w:rsidR="00202B3F" w:rsidRPr="00690CAF">
        <w:rPr>
          <w:rFonts w:eastAsiaTheme="minorHAnsi"/>
          <w:szCs w:val="22"/>
          <w:lang w:eastAsia="en-US"/>
        </w:rPr>
        <w:t>ful</w:t>
      </w:r>
      <w:r w:rsidR="00782476">
        <w:rPr>
          <w:rFonts w:eastAsiaTheme="minorHAnsi"/>
          <w:szCs w:val="22"/>
          <w:lang w:val="ru-RU" w:eastAsia="en-US"/>
        </w:rPr>
        <w:t>.</w:t>
      </w:r>
    </w:p>
    <w:p w14:paraId="069FD34F" w14:textId="70A1BF81" w:rsidR="000C111B" w:rsidRDefault="000C111B" w:rsidP="00D36A86">
      <w:pPr>
        <w:pStyle w:val="ListParagraph"/>
        <w:widowControl w:val="0"/>
        <w:numPr>
          <w:ilvl w:val="0"/>
          <w:numId w:val="38"/>
        </w:numPr>
        <w:spacing w:after="200" w:line="276" w:lineRule="auto"/>
        <w:rPr>
          <w:rFonts w:eastAsiaTheme="minorHAnsi"/>
          <w:szCs w:val="22"/>
          <w:lang w:val="ru-RU" w:eastAsia="en-US"/>
        </w:rPr>
      </w:pPr>
      <w:r>
        <w:rPr>
          <w:rFonts w:eastAsiaTheme="minorHAnsi"/>
          <w:szCs w:val="22"/>
          <w:lang w:val="ru-RU" w:eastAsia="en-US"/>
        </w:rPr>
        <w:t xml:space="preserve">Продолжение работы по согласованию с </w:t>
      </w:r>
      <w:r w:rsidRPr="00690CAF">
        <w:rPr>
          <w:rFonts w:eastAsiaTheme="minorHAnsi"/>
          <w:szCs w:val="22"/>
          <w:lang w:eastAsia="en-US"/>
        </w:rPr>
        <w:t>OData</w:t>
      </w:r>
      <w:r>
        <w:rPr>
          <w:rFonts w:eastAsiaTheme="minorHAnsi"/>
          <w:szCs w:val="22"/>
          <w:lang w:val="ru-RU" w:eastAsia="en-US"/>
        </w:rPr>
        <w:t xml:space="preserve">, отраслевым стандартом, который </w:t>
      </w:r>
      <w:r w:rsidR="00DD41E7">
        <w:rPr>
          <w:rFonts w:eastAsiaTheme="minorHAnsi"/>
          <w:szCs w:val="22"/>
          <w:lang w:val="ru-RU" w:eastAsia="en-US"/>
        </w:rPr>
        <w:t>все шире используется поставщиками</w:t>
      </w:r>
      <w:r>
        <w:rPr>
          <w:rFonts w:eastAsiaTheme="minorHAnsi"/>
          <w:szCs w:val="22"/>
          <w:lang w:val="ru-RU" w:eastAsia="en-US"/>
        </w:rPr>
        <w:t>, несмотря на то, что с точки зрения реализации он достаточно сложен</w:t>
      </w:r>
      <w:r w:rsidR="00782476">
        <w:rPr>
          <w:rFonts w:eastAsiaTheme="minorHAnsi"/>
          <w:szCs w:val="22"/>
          <w:lang w:val="ru-RU" w:eastAsia="en-US"/>
        </w:rPr>
        <w:t>.</w:t>
      </w:r>
    </w:p>
    <w:p w14:paraId="3253FA29" w14:textId="2DE6A743" w:rsidR="000C111B" w:rsidRDefault="00DD41E7" w:rsidP="00D36A86">
      <w:pPr>
        <w:pStyle w:val="ListParagraph"/>
        <w:widowControl w:val="0"/>
        <w:numPr>
          <w:ilvl w:val="0"/>
          <w:numId w:val="38"/>
        </w:numPr>
        <w:spacing w:after="200" w:line="276" w:lineRule="auto"/>
        <w:rPr>
          <w:rFonts w:eastAsiaTheme="minorHAnsi"/>
          <w:szCs w:val="22"/>
          <w:lang w:val="ru-RU" w:eastAsia="en-US"/>
        </w:rPr>
      </w:pPr>
      <w:r>
        <w:rPr>
          <w:rFonts w:eastAsiaTheme="minorHAnsi"/>
          <w:szCs w:val="22"/>
          <w:lang w:val="ru-RU" w:eastAsia="en-US"/>
        </w:rPr>
        <w:t xml:space="preserve">Для подтверждения </w:t>
      </w:r>
      <w:r w:rsidR="00D90040">
        <w:rPr>
          <w:rFonts w:eastAsiaTheme="minorHAnsi"/>
          <w:szCs w:val="22"/>
          <w:lang w:val="ru-RU" w:eastAsia="en-US"/>
        </w:rPr>
        <w:t xml:space="preserve">возможности </w:t>
      </w:r>
      <w:r>
        <w:rPr>
          <w:rFonts w:eastAsiaTheme="minorHAnsi"/>
          <w:szCs w:val="22"/>
          <w:lang w:val="ru-RU" w:eastAsia="en-US"/>
        </w:rPr>
        <w:t xml:space="preserve">множества реализаций стандарта необходима проверка соответствия. </w:t>
      </w:r>
      <w:r w:rsidR="00782476">
        <w:rPr>
          <w:rFonts w:eastAsiaTheme="minorHAnsi"/>
          <w:szCs w:val="22"/>
          <w:lang w:val="ru-RU" w:eastAsia="en-US"/>
        </w:rPr>
        <w:t>Возможно</w:t>
      </w:r>
      <w:r w:rsidR="00D90040">
        <w:rPr>
          <w:rFonts w:eastAsiaTheme="minorHAnsi"/>
          <w:szCs w:val="22"/>
          <w:lang w:val="ru-RU" w:eastAsia="en-US"/>
        </w:rPr>
        <w:t xml:space="preserve"> даже </w:t>
      </w:r>
      <w:r w:rsidR="00782476">
        <w:rPr>
          <w:rFonts w:eastAsiaTheme="minorHAnsi"/>
          <w:szCs w:val="22"/>
          <w:lang w:val="ru-RU" w:eastAsia="en-US"/>
        </w:rPr>
        <w:t>использование</w:t>
      </w:r>
      <w:r w:rsidR="00D90040">
        <w:rPr>
          <w:rFonts w:eastAsiaTheme="minorHAnsi"/>
          <w:szCs w:val="22"/>
          <w:lang w:val="ru-RU" w:eastAsia="en-US"/>
        </w:rPr>
        <w:t xml:space="preserve"> тестов</w:t>
      </w:r>
      <w:r w:rsidR="00782476">
        <w:rPr>
          <w:rFonts w:eastAsiaTheme="minorHAnsi"/>
          <w:szCs w:val="22"/>
          <w:lang w:val="ru-RU" w:eastAsia="en-US"/>
        </w:rPr>
        <w:t>ой</w:t>
      </w:r>
      <w:r w:rsidR="00D90040">
        <w:rPr>
          <w:rFonts w:eastAsiaTheme="minorHAnsi"/>
          <w:szCs w:val="22"/>
          <w:lang w:val="ru-RU" w:eastAsia="en-US"/>
        </w:rPr>
        <w:t xml:space="preserve"> платформ</w:t>
      </w:r>
      <w:r w:rsidR="00782476">
        <w:rPr>
          <w:rFonts w:eastAsiaTheme="minorHAnsi"/>
          <w:szCs w:val="22"/>
          <w:lang w:val="ru-RU" w:eastAsia="en-US"/>
        </w:rPr>
        <w:t>ы</w:t>
      </w:r>
      <w:r w:rsidR="00D90040">
        <w:rPr>
          <w:rFonts w:eastAsiaTheme="minorHAnsi"/>
          <w:szCs w:val="22"/>
          <w:lang w:val="ru-RU" w:eastAsia="en-US"/>
        </w:rPr>
        <w:t xml:space="preserve"> с установленным программным обеспечением, чтобы ее можно было вызвать и проверить соответствие, по типу валидатора </w:t>
      </w:r>
      <w:hyperlink r:id="rId10" w:history="1">
        <w:r w:rsidR="00D90040" w:rsidRPr="0025457E">
          <w:rPr>
            <w:rStyle w:val="Hyperlink"/>
            <w:rFonts w:eastAsiaTheme="minorHAnsi"/>
            <w:szCs w:val="22"/>
            <w:lang w:eastAsia="en-US"/>
          </w:rPr>
          <w:t>https</w:t>
        </w:r>
        <w:r w:rsidR="00D90040" w:rsidRPr="0025457E">
          <w:rPr>
            <w:rStyle w:val="Hyperlink"/>
            <w:rFonts w:eastAsiaTheme="minorHAnsi"/>
            <w:szCs w:val="22"/>
            <w:lang w:val="ru-RU" w:eastAsia="en-US"/>
          </w:rPr>
          <w:t>://</w:t>
        </w:r>
        <w:r w:rsidR="00D90040" w:rsidRPr="0025457E">
          <w:rPr>
            <w:rStyle w:val="Hyperlink"/>
            <w:rFonts w:eastAsiaTheme="minorHAnsi"/>
            <w:szCs w:val="22"/>
            <w:lang w:eastAsia="en-US"/>
          </w:rPr>
          <w:t>validator</w:t>
        </w:r>
        <w:r w:rsidR="00D90040" w:rsidRPr="0025457E">
          <w:rPr>
            <w:rStyle w:val="Hyperlink"/>
            <w:rFonts w:eastAsiaTheme="minorHAnsi"/>
            <w:szCs w:val="22"/>
            <w:lang w:val="ru-RU" w:eastAsia="en-US"/>
          </w:rPr>
          <w:t>.</w:t>
        </w:r>
        <w:r w:rsidR="00D90040" w:rsidRPr="0025457E">
          <w:rPr>
            <w:rStyle w:val="Hyperlink"/>
            <w:rFonts w:eastAsiaTheme="minorHAnsi"/>
            <w:szCs w:val="22"/>
            <w:lang w:eastAsia="en-US"/>
          </w:rPr>
          <w:t>w</w:t>
        </w:r>
        <w:r w:rsidR="00D90040" w:rsidRPr="0025457E">
          <w:rPr>
            <w:rStyle w:val="Hyperlink"/>
            <w:rFonts w:eastAsiaTheme="minorHAnsi"/>
            <w:szCs w:val="22"/>
            <w:lang w:val="ru-RU" w:eastAsia="en-US"/>
          </w:rPr>
          <w:t>3.</w:t>
        </w:r>
        <w:r w:rsidR="00D90040" w:rsidRPr="0025457E">
          <w:rPr>
            <w:rStyle w:val="Hyperlink"/>
            <w:rFonts w:eastAsiaTheme="minorHAnsi"/>
            <w:szCs w:val="22"/>
            <w:lang w:eastAsia="en-US"/>
          </w:rPr>
          <w:t>org</w:t>
        </w:r>
        <w:r w:rsidR="00D90040" w:rsidRPr="0025457E">
          <w:rPr>
            <w:rStyle w:val="Hyperlink"/>
            <w:rFonts w:eastAsiaTheme="minorHAnsi"/>
            <w:szCs w:val="22"/>
            <w:lang w:val="ru-RU" w:eastAsia="en-US"/>
          </w:rPr>
          <w:t>/</w:t>
        </w:r>
      </w:hyperlink>
      <w:r w:rsidR="00D90040">
        <w:rPr>
          <w:rFonts w:eastAsiaTheme="minorHAnsi"/>
          <w:szCs w:val="22"/>
          <w:lang w:val="ru-RU" w:eastAsia="en-US"/>
        </w:rPr>
        <w:t xml:space="preserve">, используемого </w:t>
      </w:r>
      <w:r w:rsidR="00D90040" w:rsidRPr="00690CAF">
        <w:rPr>
          <w:rFonts w:eastAsiaTheme="minorHAnsi"/>
          <w:szCs w:val="22"/>
          <w:lang w:eastAsia="en-US"/>
        </w:rPr>
        <w:t>W</w:t>
      </w:r>
      <w:r w:rsidR="00D90040" w:rsidRPr="00D90040">
        <w:rPr>
          <w:rFonts w:eastAsiaTheme="minorHAnsi"/>
          <w:szCs w:val="22"/>
          <w:lang w:val="ru-RU" w:eastAsia="en-US"/>
        </w:rPr>
        <w:t>3</w:t>
      </w:r>
      <w:r w:rsidR="00D90040" w:rsidRPr="00690CAF">
        <w:rPr>
          <w:rFonts w:eastAsiaTheme="minorHAnsi"/>
          <w:szCs w:val="22"/>
          <w:lang w:eastAsia="en-US"/>
        </w:rPr>
        <w:t>C</w:t>
      </w:r>
      <w:r w:rsidR="00D90040">
        <w:rPr>
          <w:rFonts w:eastAsiaTheme="minorHAnsi"/>
          <w:szCs w:val="22"/>
          <w:lang w:val="ru-RU" w:eastAsia="en-US"/>
        </w:rPr>
        <w:t xml:space="preserve"> для подтверждения соответствия </w:t>
      </w:r>
      <w:r w:rsidR="00D90040" w:rsidRPr="00690CAF">
        <w:rPr>
          <w:rFonts w:eastAsiaTheme="minorHAnsi"/>
          <w:szCs w:val="22"/>
          <w:lang w:eastAsia="en-US"/>
        </w:rPr>
        <w:t>HTML</w:t>
      </w:r>
      <w:r w:rsidR="00D90040">
        <w:rPr>
          <w:rFonts w:eastAsiaTheme="minorHAnsi"/>
          <w:szCs w:val="22"/>
          <w:lang w:val="ru-RU" w:eastAsia="en-US"/>
        </w:rPr>
        <w:t>.</w:t>
      </w:r>
      <w:r w:rsidR="00A566B6">
        <w:rPr>
          <w:rFonts w:eastAsiaTheme="minorHAnsi"/>
          <w:szCs w:val="22"/>
          <w:lang w:val="ru-RU" w:eastAsia="en-US"/>
        </w:rPr>
        <w:t xml:space="preserve"> Стандарт ВОИС </w:t>
      </w:r>
      <w:r w:rsidR="00A566B6" w:rsidRPr="00690CAF">
        <w:rPr>
          <w:rFonts w:eastAsiaTheme="minorHAnsi"/>
          <w:szCs w:val="22"/>
          <w:lang w:eastAsia="en-US"/>
        </w:rPr>
        <w:t>ST</w:t>
      </w:r>
      <w:r w:rsidR="00A566B6" w:rsidRPr="00A566B6">
        <w:rPr>
          <w:rFonts w:eastAsiaTheme="minorHAnsi"/>
          <w:szCs w:val="22"/>
          <w:lang w:val="ru-RU" w:eastAsia="en-US"/>
        </w:rPr>
        <w:t>.96</w:t>
      </w:r>
      <w:r w:rsidR="00A566B6">
        <w:rPr>
          <w:rFonts w:eastAsiaTheme="minorHAnsi"/>
          <w:szCs w:val="22"/>
          <w:lang w:val="ru-RU" w:eastAsia="en-US"/>
        </w:rPr>
        <w:t xml:space="preserve"> также предусматривает инструмент проверки соответствия схем осуществления, используемых ВИС, стандарту </w:t>
      </w:r>
      <w:r w:rsidR="00A566B6" w:rsidRPr="00690CAF">
        <w:rPr>
          <w:rFonts w:eastAsiaTheme="minorHAnsi"/>
          <w:szCs w:val="22"/>
          <w:lang w:eastAsia="en-US"/>
        </w:rPr>
        <w:t>ST</w:t>
      </w:r>
      <w:r w:rsidR="00A566B6" w:rsidRPr="00A566B6">
        <w:rPr>
          <w:rFonts w:eastAsiaTheme="minorHAnsi"/>
          <w:szCs w:val="22"/>
          <w:lang w:val="ru-RU" w:eastAsia="en-US"/>
        </w:rPr>
        <w:t>.96</w:t>
      </w:r>
      <w:r w:rsidR="00782476">
        <w:rPr>
          <w:rFonts w:eastAsiaTheme="minorHAnsi"/>
          <w:szCs w:val="22"/>
          <w:lang w:val="ru-RU" w:eastAsia="en-US"/>
        </w:rPr>
        <w:t>.</w:t>
      </w:r>
    </w:p>
    <w:p w14:paraId="0B37711D" w14:textId="6F062B3A" w:rsidR="00A566B6" w:rsidRDefault="00A566B6" w:rsidP="00D36A86">
      <w:pPr>
        <w:pStyle w:val="ListParagraph"/>
        <w:widowControl w:val="0"/>
        <w:numPr>
          <w:ilvl w:val="0"/>
          <w:numId w:val="38"/>
        </w:numPr>
        <w:spacing w:after="200" w:line="276" w:lineRule="auto"/>
        <w:rPr>
          <w:rFonts w:eastAsiaTheme="minorHAnsi"/>
          <w:szCs w:val="22"/>
          <w:lang w:val="ru-RU" w:eastAsia="en-US"/>
        </w:rPr>
      </w:pPr>
      <w:r>
        <w:rPr>
          <w:rFonts w:eastAsiaTheme="minorHAnsi"/>
          <w:szCs w:val="22"/>
          <w:lang w:val="ru-RU" w:eastAsia="en-US"/>
        </w:rPr>
        <w:t>Разработка новых типовых контрактов для веб-</w:t>
      </w:r>
      <w:r>
        <w:rPr>
          <w:rFonts w:eastAsiaTheme="minorHAnsi"/>
          <w:szCs w:val="22"/>
          <w:lang w:eastAsia="en-US"/>
        </w:rPr>
        <w:t>API</w:t>
      </w:r>
      <w:r>
        <w:rPr>
          <w:rFonts w:eastAsiaTheme="minorHAnsi"/>
          <w:szCs w:val="22"/>
          <w:lang w:val="ru-RU" w:eastAsia="en-US"/>
        </w:rPr>
        <w:t xml:space="preserve"> </w:t>
      </w:r>
      <w:r w:rsidRPr="0075779C">
        <w:rPr>
          <w:rFonts w:eastAsiaTheme="minorHAnsi"/>
          <w:szCs w:val="22"/>
          <w:lang w:eastAsia="en-US"/>
        </w:rPr>
        <w:t>RESTful</w:t>
      </w:r>
      <w:r>
        <w:rPr>
          <w:rFonts w:eastAsiaTheme="minorHAnsi"/>
          <w:szCs w:val="22"/>
          <w:lang w:val="ru-RU" w:eastAsia="en-US"/>
        </w:rPr>
        <w:t xml:space="preserve"> с использованием </w:t>
      </w:r>
      <w:r w:rsidRPr="0075779C">
        <w:rPr>
          <w:rFonts w:eastAsiaTheme="minorHAnsi"/>
          <w:szCs w:val="22"/>
          <w:lang w:eastAsia="en-US"/>
        </w:rPr>
        <w:t>RAML</w:t>
      </w:r>
      <w:r w:rsidRPr="00A566B6">
        <w:rPr>
          <w:rFonts w:eastAsiaTheme="minorHAnsi"/>
          <w:szCs w:val="22"/>
          <w:lang w:val="ru-RU" w:eastAsia="en-US"/>
        </w:rPr>
        <w:t>/</w:t>
      </w:r>
      <w:r w:rsidRPr="0075779C">
        <w:rPr>
          <w:rFonts w:eastAsiaTheme="minorHAnsi"/>
          <w:szCs w:val="22"/>
          <w:lang w:eastAsia="en-US"/>
        </w:rPr>
        <w:t>OAS</w:t>
      </w:r>
      <w:r>
        <w:rPr>
          <w:rFonts w:eastAsiaTheme="minorHAnsi"/>
          <w:szCs w:val="22"/>
          <w:lang w:val="ru-RU" w:eastAsia="en-US"/>
        </w:rPr>
        <w:t xml:space="preserve"> и для веб-</w:t>
      </w:r>
      <w:r>
        <w:rPr>
          <w:rFonts w:eastAsiaTheme="minorHAnsi"/>
          <w:szCs w:val="22"/>
          <w:lang w:eastAsia="en-US"/>
        </w:rPr>
        <w:t>API</w:t>
      </w:r>
      <w:r>
        <w:rPr>
          <w:rFonts w:eastAsiaTheme="minorHAnsi"/>
          <w:szCs w:val="22"/>
          <w:lang w:val="ru-RU" w:eastAsia="en-US"/>
        </w:rPr>
        <w:t xml:space="preserve"> </w:t>
      </w:r>
      <w:r w:rsidRPr="0075779C">
        <w:rPr>
          <w:rFonts w:eastAsiaTheme="minorHAnsi"/>
          <w:szCs w:val="22"/>
          <w:lang w:eastAsia="en-US"/>
        </w:rPr>
        <w:t>SOAP</w:t>
      </w:r>
      <w:r>
        <w:rPr>
          <w:rFonts w:eastAsiaTheme="minorHAnsi"/>
          <w:szCs w:val="22"/>
          <w:lang w:val="ru-RU" w:eastAsia="en-US"/>
        </w:rPr>
        <w:t xml:space="preserve"> с использованием </w:t>
      </w:r>
      <w:r w:rsidRPr="0075779C">
        <w:rPr>
          <w:rFonts w:eastAsiaTheme="minorHAnsi"/>
          <w:szCs w:val="22"/>
          <w:lang w:eastAsia="en-US"/>
        </w:rPr>
        <w:t>WSDL</w:t>
      </w:r>
      <w:r>
        <w:rPr>
          <w:rFonts w:eastAsiaTheme="minorHAnsi"/>
          <w:szCs w:val="22"/>
          <w:lang w:val="ru-RU" w:eastAsia="en-US"/>
        </w:rPr>
        <w:t xml:space="preserve"> на основе установленных стандартом правил, что позволит ВИС загружать их и как использовать в существующем виде, так и расширять их с минимальными усилиями. В этом случае будет обеспечено соответствие </w:t>
      </w:r>
      <w:r>
        <w:rPr>
          <w:rFonts w:eastAsiaTheme="minorHAnsi"/>
          <w:szCs w:val="22"/>
          <w:lang w:eastAsia="en-US"/>
        </w:rPr>
        <w:t>API</w:t>
      </w:r>
      <w:r>
        <w:rPr>
          <w:rFonts w:eastAsiaTheme="minorHAnsi"/>
          <w:szCs w:val="22"/>
          <w:lang w:val="ru-RU" w:eastAsia="en-US"/>
        </w:rPr>
        <w:t xml:space="preserve"> ВИС стандарт</w:t>
      </w:r>
      <w:r w:rsidR="00782476">
        <w:rPr>
          <w:rFonts w:eastAsiaTheme="minorHAnsi"/>
          <w:szCs w:val="22"/>
          <w:lang w:val="ru-RU" w:eastAsia="en-US"/>
        </w:rPr>
        <w:t>у</w:t>
      </w:r>
      <w:r>
        <w:rPr>
          <w:rFonts w:eastAsiaTheme="minorHAnsi"/>
          <w:szCs w:val="22"/>
          <w:lang w:val="ru-RU" w:eastAsia="en-US"/>
        </w:rPr>
        <w:t>, а расходы ВИС на реализацию будут минимальны.</w:t>
      </w:r>
    </w:p>
    <w:p w14:paraId="3188D828" w14:textId="78FABD6B" w:rsidR="00A566B6" w:rsidRDefault="00A566B6" w:rsidP="00D36A86">
      <w:pPr>
        <w:pStyle w:val="ListParagraph"/>
        <w:widowControl w:val="0"/>
        <w:numPr>
          <w:ilvl w:val="0"/>
          <w:numId w:val="38"/>
        </w:numPr>
        <w:spacing w:after="200" w:line="276" w:lineRule="auto"/>
        <w:rPr>
          <w:rFonts w:eastAsiaTheme="minorHAnsi"/>
          <w:szCs w:val="22"/>
          <w:lang w:val="ru-RU" w:eastAsia="en-US"/>
        </w:rPr>
      </w:pPr>
      <w:r>
        <w:rPr>
          <w:rFonts w:eastAsiaTheme="minorHAnsi"/>
          <w:szCs w:val="22"/>
          <w:lang w:val="ru-RU" w:eastAsia="en-US"/>
        </w:rPr>
        <w:t xml:space="preserve">Необходимо завершить работу над перечнем ресурсов и параметрами запросов, указав, какие </w:t>
      </w:r>
      <w:r w:rsidR="004A3BE2" w:rsidRPr="00690CAF">
        <w:rPr>
          <w:rFonts w:eastAsiaTheme="minorHAnsi"/>
          <w:szCs w:val="22"/>
          <w:lang w:eastAsia="en-US"/>
        </w:rPr>
        <w:t>URI</w:t>
      </w:r>
      <w:r w:rsidR="004A3BE2">
        <w:rPr>
          <w:rFonts w:eastAsiaTheme="minorHAnsi"/>
          <w:szCs w:val="22"/>
          <w:lang w:val="ru-RU" w:eastAsia="en-US"/>
        </w:rPr>
        <w:t xml:space="preserve"> с какими параметрами запросов, телом запроса,  </w:t>
      </w:r>
      <w:r w:rsidR="004A3BE2" w:rsidRPr="00690CAF">
        <w:rPr>
          <w:rFonts w:eastAsiaTheme="minorHAnsi"/>
          <w:szCs w:val="22"/>
          <w:lang w:eastAsia="en-US"/>
        </w:rPr>
        <w:t>HTTP</w:t>
      </w:r>
      <w:r w:rsidR="004A3BE2">
        <w:rPr>
          <w:rFonts w:eastAsiaTheme="minorHAnsi"/>
          <w:szCs w:val="22"/>
          <w:lang w:val="ru-RU" w:eastAsia="en-US"/>
        </w:rPr>
        <w:t xml:space="preserve">-заголовками и </w:t>
      </w:r>
      <w:r w:rsidR="004A3BE2" w:rsidRPr="00690CAF">
        <w:rPr>
          <w:rFonts w:eastAsiaTheme="minorHAnsi"/>
          <w:szCs w:val="22"/>
          <w:lang w:eastAsia="en-US"/>
        </w:rPr>
        <w:t>HTTP</w:t>
      </w:r>
      <w:r w:rsidR="004A3BE2">
        <w:rPr>
          <w:rFonts w:eastAsiaTheme="minorHAnsi"/>
          <w:szCs w:val="22"/>
          <w:lang w:val="ru-RU" w:eastAsia="en-US"/>
        </w:rPr>
        <w:t>-операциями следует использовать в отношении услуг, предоставляемых ВИС через веб-</w:t>
      </w:r>
      <w:r w:rsidR="004A3BE2">
        <w:rPr>
          <w:rFonts w:eastAsiaTheme="minorHAnsi"/>
          <w:szCs w:val="22"/>
          <w:lang w:eastAsia="en-US"/>
        </w:rPr>
        <w:t>API</w:t>
      </w:r>
      <w:r w:rsidR="00782476">
        <w:rPr>
          <w:rFonts w:eastAsiaTheme="minorHAnsi"/>
          <w:szCs w:val="22"/>
          <w:lang w:val="ru-RU" w:eastAsia="en-US"/>
        </w:rPr>
        <w:t>.</w:t>
      </w:r>
    </w:p>
    <w:p w14:paraId="641DF645" w14:textId="5F008F9A" w:rsidR="004A3BE2" w:rsidRDefault="004A3BE2" w:rsidP="00D36A86">
      <w:pPr>
        <w:pStyle w:val="ListParagraph"/>
        <w:widowControl w:val="0"/>
        <w:numPr>
          <w:ilvl w:val="0"/>
          <w:numId w:val="38"/>
        </w:numPr>
        <w:spacing w:after="200" w:line="276" w:lineRule="auto"/>
        <w:rPr>
          <w:rFonts w:eastAsiaTheme="minorHAnsi"/>
          <w:szCs w:val="22"/>
          <w:lang w:val="ru-RU" w:eastAsia="en-US"/>
        </w:rPr>
      </w:pPr>
      <w:r>
        <w:rPr>
          <w:rFonts w:eastAsiaTheme="minorHAnsi"/>
          <w:szCs w:val="22"/>
          <w:lang w:val="ru-RU" w:eastAsia="en-US"/>
        </w:rPr>
        <w:t xml:space="preserve">Необходимо согласовать формат данных и содержание ответа, например, должен ли он содержать число результатов, пространство имен, </w:t>
      </w:r>
      <w:r w:rsidR="00B82151">
        <w:rPr>
          <w:rFonts w:eastAsiaTheme="minorHAnsi"/>
          <w:szCs w:val="22"/>
          <w:lang w:val="ru-RU" w:eastAsia="en-US"/>
        </w:rPr>
        <w:t>операторы сложного поиска и т. д</w:t>
      </w:r>
      <w:r w:rsidR="00782476">
        <w:rPr>
          <w:rFonts w:eastAsiaTheme="minorHAnsi"/>
          <w:szCs w:val="22"/>
          <w:lang w:val="ru-RU" w:eastAsia="en-US"/>
        </w:rPr>
        <w:t>.</w:t>
      </w:r>
    </w:p>
    <w:p w14:paraId="67EE2680" w14:textId="1F3DD1F1" w:rsidR="0052158B" w:rsidRDefault="00B82151" w:rsidP="00D36A86">
      <w:pPr>
        <w:pStyle w:val="ListParagraph"/>
        <w:widowControl w:val="0"/>
        <w:numPr>
          <w:ilvl w:val="0"/>
          <w:numId w:val="38"/>
        </w:numPr>
        <w:spacing w:after="200" w:line="276" w:lineRule="auto"/>
        <w:rPr>
          <w:rFonts w:eastAsiaTheme="minorHAnsi"/>
          <w:szCs w:val="22"/>
          <w:lang w:val="ru-RU" w:eastAsia="en-US"/>
        </w:rPr>
      </w:pPr>
      <w:r>
        <w:rPr>
          <w:rFonts w:eastAsiaTheme="minorHAnsi"/>
          <w:szCs w:val="22"/>
          <w:lang w:val="ru-RU" w:eastAsia="en-US"/>
        </w:rPr>
        <w:t>В рамках дальнейшей разработки следует включить новые функции, например, автоматическое уведомление об обновлениях.</w:t>
      </w:r>
      <w:r w:rsidR="0052158B">
        <w:rPr>
          <w:rFonts w:eastAsiaTheme="minorHAnsi"/>
          <w:szCs w:val="22"/>
          <w:lang w:val="ru-RU" w:eastAsia="en-US"/>
        </w:rPr>
        <w:br w:type="page"/>
      </w:r>
    </w:p>
    <w:p w14:paraId="12895383" w14:textId="57A11073" w:rsidR="00576076" w:rsidRPr="00B832E6" w:rsidRDefault="00A93B5C" w:rsidP="00875B30">
      <w:pPr>
        <w:pStyle w:val="ONUME"/>
        <w:ind w:left="4962" w:firstLine="567"/>
        <w:rPr>
          <w:i/>
          <w:lang w:val="ru-RU"/>
        </w:rPr>
      </w:pPr>
      <w:r>
        <w:rPr>
          <w:i/>
        </w:rPr>
        <w:lastRenderedPageBreak/>
        <w:fldChar w:fldCharType="begin"/>
      </w:r>
      <w:r w:rsidRPr="00B832E6">
        <w:rPr>
          <w:i/>
          <w:lang w:val="ru-RU"/>
        </w:rPr>
        <w:instrText xml:space="preserve"> </w:instrText>
      </w:r>
      <w:r>
        <w:rPr>
          <w:i/>
        </w:rPr>
        <w:instrText>AUTONUM</w:instrText>
      </w:r>
      <w:r w:rsidRPr="00B832E6">
        <w:rPr>
          <w:i/>
          <w:lang w:val="ru-RU"/>
        </w:rPr>
        <w:instrText xml:space="preserve">  </w:instrText>
      </w:r>
      <w:r>
        <w:rPr>
          <w:i/>
        </w:rPr>
        <w:fldChar w:fldCharType="end"/>
      </w:r>
      <w:r w:rsidRPr="00B832E6">
        <w:rPr>
          <w:i/>
          <w:lang w:val="ru-RU"/>
        </w:rPr>
        <w:tab/>
      </w:r>
      <w:r w:rsidR="00B832E6" w:rsidRPr="00CA1C5D">
        <w:rPr>
          <w:i/>
          <w:lang w:val="ru-RU"/>
        </w:rPr>
        <w:t>КСВ предлагается</w:t>
      </w:r>
      <w:r w:rsidR="00576076" w:rsidRPr="00B832E6">
        <w:rPr>
          <w:i/>
          <w:lang w:val="ru-RU"/>
        </w:rPr>
        <w:t>:</w:t>
      </w:r>
    </w:p>
    <w:p w14:paraId="534FE36A" w14:textId="017266A7" w:rsidR="00C82E3F" w:rsidRPr="00B832E6" w:rsidRDefault="00444717" w:rsidP="00576076">
      <w:pPr>
        <w:pStyle w:val="ONUME"/>
        <w:tabs>
          <w:tab w:val="num" w:pos="567"/>
        </w:tabs>
        <w:ind w:left="5529" w:firstLine="7"/>
        <w:rPr>
          <w:i/>
          <w:lang w:val="ru-RU"/>
        </w:rPr>
      </w:pPr>
      <w:r w:rsidRPr="00B832E6">
        <w:rPr>
          <w:i/>
          <w:lang w:val="ru-RU"/>
        </w:rPr>
        <w:tab/>
      </w:r>
      <w:r w:rsidRPr="00B832E6">
        <w:rPr>
          <w:i/>
          <w:lang w:val="ru-RU"/>
        </w:rPr>
        <w:tab/>
        <w:t>(</w:t>
      </w:r>
      <w:r>
        <w:rPr>
          <w:i/>
        </w:rPr>
        <w:t>a</w:t>
      </w:r>
      <w:r w:rsidRPr="00B832E6">
        <w:rPr>
          <w:i/>
          <w:lang w:val="ru-RU"/>
        </w:rPr>
        <w:t>)</w:t>
      </w:r>
      <w:r w:rsidR="00576076" w:rsidRPr="00B832E6">
        <w:rPr>
          <w:i/>
          <w:lang w:val="ru-RU"/>
        </w:rPr>
        <w:tab/>
      </w:r>
      <w:r w:rsidR="00B832E6" w:rsidRPr="00CA1C5D">
        <w:rPr>
          <w:i/>
          <w:lang w:val="ru-RU"/>
        </w:rPr>
        <w:t>принять к сведению содержание настоящего документа</w:t>
      </w:r>
      <w:r w:rsidR="00B832E6">
        <w:rPr>
          <w:i/>
          <w:lang w:val="ru-RU"/>
        </w:rPr>
        <w:t xml:space="preserve"> и приложения к нему</w:t>
      </w:r>
      <w:r w:rsidR="004F30C9" w:rsidRPr="00B832E6">
        <w:rPr>
          <w:i/>
          <w:lang w:val="ru-RU"/>
        </w:rPr>
        <w:t>;</w:t>
      </w:r>
      <w:r w:rsidR="00A74BFA" w:rsidRPr="00B832E6">
        <w:rPr>
          <w:i/>
          <w:lang w:val="ru-RU"/>
        </w:rPr>
        <w:t xml:space="preserve"> </w:t>
      </w:r>
    </w:p>
    <w:p w14:paraId="2900AB0B" w14:textId="1B12A002" w:rsidR="00753ED0" w:rsidRDefault="00C82E3F" w:rsidP="00576076">
      <w:pPr>
        <w:pStyle w:val="ONUME"/>
        <w:tabs>
          <w:tab w:val="num" w:pos="567"/>
        </w:tabs>
        <w:ind w:left="5529" w:firstLine="7"/>
        <w:rPr>
          <w:i/>
          <w:lang w:val="ru-RU"/>
        </w:rPr>
      </w:pPr>
      <w:r w:rsidRPr="00B832E6">
        <w:rPr>
          <w:i/>
          <w:lang w:val="ru-RU"/>
        </w:rPr>
        <w:tab/>
      </w:r>
      <w:r w:rsidRPr="00B832E6">
        <w:rPr>
          <w:i/>
          <w:lang w:val="ru-RU"/>
        </w:rPr>
        <w:tab/>
      </w:r>
      <w:r w:rsidRPr="00753ED0">
        <w:rPr>
          <w:i/>
          <w:lang w:val="ru-RU"/>
        </w:rPr>
        <w:t>(</w:t>
      </w:r>
      <w:r>
        <w:rPr>
          <w:i/>
        </w:rPr>
        <w:t>b</w:t>
      </w:r>
      <w:r w:rsidR="00444717" w:rsidRPr="00753ED0">
        <w:rPr>
          <w:i/>
          <w:lang w:val="ru-RU"/>
        </w:rPr>
        <w:t>)</w:t>
      </w:r>
      <w:r w:rsidRPr="00753ED0">
        <w:rPr>
          <w:i/>
          <w:lang w:val="ru-RU"/>
        </w:rPr>
        <w:tab/>
      </w:r>
      <w:r w:rsidR="00753ED0">
        <w:rPr>
          <w:i/>
          <w:lang w:val="ru-RU"/>
        </w:rPr>
        <w:t xml:space="preserve">представить замечания по содержанию рабочего проекта, который приводится в приложении к настоящему документу; </w:t>
      </w:r>
    </w:p>
    <w:p w14:paraId="34912047" w14:textId="67612526" w:rsidR="00753ED0" w:rsidRDefault="000C36D6" w:rsidP="000C36D6">
      <w:pPr>
        <w:pStyle w:val="ONUME"/>
        <w:tabs>
          <w:tab w:val="num" w:pos="567"/>
        </w:tabs>
        <w:ind w:left="5529" w:firstLine="7"/>
        <w:rPr>
          <w:i/>
          <w:lang w:val="ru-RU"/>
        </w:rPr>
      </w:pPr>
      <w:r w:rsidRPr="00297D0C">
        <w:rPr>
          <w:i/>
          <w:lang w:val="ru-RU"/>
        </w:rPr>
        <w:tab/>
      </w:r>
      <w:r w:rsidRPr="00297D0C">
        <w:rPr>
          <w:i/>
          <w:lang w:val="ru-RU"/>
        </w:rPr>
        <w:tab/>
      </w:r>
      <w:r w:rsidRPr="00753ED0">
        <w:rPr>
          <w:i/>
          <w:lang w:val="ru-RU"/>
        </w:rPr>
        <w:t>(</w:t>
      </w:r>
      <w:r>
        <w:rPr>
          <w:i/>
        </w:rPr>
        <w:t>c</w:t>
      </w:r>
      <w:r w:rsidRPr="00753ED0">
        <w:rPr>
          <w:i/>
          <w:lang w:val="ru-RU"/>
        </w:rPr>
        <w:t>)</w:t>
      </w:r>
      <w:r w:rsidRPr="00753ED0">
        <w:rPr>
          <w:i/>
          <w:lang w:val="ru-RU"/>
        </w:rPr>
        <w:tab/>
      </w:r>
      <w:r w:rsidR="00753ED0">
        <w:rPr>
          <w:i/>
          <w:lang w:val="ru-RU"/>
        </w:rPr>
        <w:t xml:space="preserve">обсудить вопрос разработки </w:t>
      </w:r>
      <w:r w:rsidR="00782476">
        <w:rPr>
          <w:i/>
          <w:lang w:val="ru-RU"/>
        </w:rPr>
        <w:t xml:space="preserve">общих </w:t>
      </w:r>
      <w:r w:rsidR="00782476">
        <w:rPr>
          <w:i/>
        </w:rPr>
        <w:t>API</w:t>
      </w:r>
      <w:r w:rsidR="00753ED0">
        <w:rPr>
          <w:i/>
          <w:lang w:val="ru-RU"/>
        </w:rPr>
        <w:t xml:space="preserve">, как указано в пункте 15 выше; и </w:t>
      </w:r>
    </w:p>
    <w:p w14:paraId="3C53CCD2" w14:textId="6B068F7B" w:rsidR="00753ED0" w:rsidRDefault="00C82E3F" w:rsidP="007F7A27">
      <w:pPr>
        <w:pStyle w:val="ONUME"/>
        <w:tabs>
          <w:tab w:val="num" w:pos="567"/>
        </w:tabs>
        <w:spacing w:after="0"/>
        <w:ind w:left="5528" w:firstLine="6"/>
        <w:rPr>
          <w:i/>
          <w:lang w:val="ru-RU"/>
        </w:rPr>
      </w:pPr>
      <w:r w:rsidRPr="00297D0C">
        <w:rPr>
          <w:i/>
          <w:lang w:val="ru-RU"/>
        </w:rPr>
        <w:tab/>
      </w:r>
      <w:r w:rsidRPr="00297D0C">
        <w:rPr>
          <w:i/>
          <w:lang w:val="ru-RU"/>
        </w:rPr>
        <w:tab/>
      </w:r>
      <w:r w:rsidRPr="00753ED0">
        <w:rPr>
          <w:i/>
          <w:lang w:val="ru-RU"/>
        </w:rPr>
        <w:t>(</w:t>
      </w:r>
      <w:r w:rsidR="000C36D6">
        <w:rPr>
          <w:i/>
        </w:rPr>
        <w:t>d</w:t>
      </w:r>
      <w:r w:rsidR="00444717" w:rsidRPr="00753ED0">
        <w:rPr>
          <w:i/>
          <w:lang w:val="ru-RU"/>
        </w:rPr>
        <w:t>)</w:t>
      </w:r>
      <w:r w:rsidR="00576076" w:rsidRPr="00753ED0">
        <w:rPr>
          <w:i/>
          <w:lang w:val="ru-RU"/>
        </w:rPr>
        <w:tab/>
      </w:r>
      <w:r w:rsidR="00753ED0">
        <w:rPr>
          <w:i/>
          <w:lang w:val="ru-RU"/>
        </w:rPr>
        <w:t xml:space="preserve">поручить Целевой группе </w:t>
      </w:r>
      <w:r w:rsidR="00753ED0" w:rsidRPr="00753ED0">
        <w:rPr>
          <w:i/>
          <w:lang w:val="ru-RU"/>
        </w:rPr>
        <w:t>по XML для ПС</w:t>
      </w:r>
      <w:r w:rsidR="00753ED0">
        <w:rPr>
          <w:i/>
          <w:lang w:val="ru-RU"/>
        </w:rPr>
        <w:t xml:space="preserve"> представить на рассмотрение предложение, касающееся нового стандарта по </w:t>
      </w:r>
      <w:r w:rsidR="00782476">
        <w:rPr>
          <w:i/>
          <w:lang w:val="ru-RU"/>
        </w:rPr>
        <w:t>в</w:t>
      </w:r>
      <w:r w:rsidR="0019539B">
        <w:rPr>
          <w:i/>
          <w:lang w:val="ru-RU"/>
        </w:rPr>
        <w:t>еб</w:t>
      </w:r>
      <w:r w:rsidR="00753ED0">
        <w:rPr>
          <w:i/>
          <w:lang w:val="ru-RU"/>
        </w:rPr>
        <w:t>-</w:t>
      </w:r>
      <w:r w:rsidR="00782476">
        <w:rPr>
          <w:i/>
        </w:rPr>
        <w:t>API</w:t>
      </w:r>
      <w:r w:rsidR="00753ED0">
        <w:rPr>
          <w:i/>
          <w:lang w:val="ru-RU"/>
        </w:rPr>
        <w:t xml:space="preserve">, на седьмой сессии Комитета.  </w:t>
      </w:r>
    </w:p>
    <w:p w14:paraId="511C9C18" w14:textId="77777777" w:rsidR="00753ED0" w:rsidRDefault="00753ED0" w:rsidP="007F7A27">
      <w:pPr>
        <w:pStyle w:val="ONUME"/>
        <w:tabs>
          <w:tab w:val="num" w:pos="567"/>
        </w:tabs>
        <w:spacing w:after="0"/>
        <w:ind w:left="5528" w:firstLine="6"/>
        <w:rPr>
          <w:i/>
          <w:lang w:val="ru-RU"/>
        </w:rPr>
      </w:pPr>
    </w:p>
    <w:p w14:paraId="129A93DD" w14:textId="77777777" w:rsidR="007F7A27" w:rsidRPr="0019539B" w:rsidRDefault="007F7A27" w:rsidP="007F7A27">
      <w:pPr>
        <w:pStyle w:val="ONUME"/>
        <w:tabs>
          <w:tab w:val="num" w:pos="567"/>
        </w:tabs>
        <w:spacing w:after="0"/>
        <w:ind w:left="5528" w:firstLine="6"/>
        <w:rPr>
          <w:i/>
          <w:lang w:val="ru-RU"/>
        </w:rPr>
      </w:pPr>
    </w:p>
    <w:p w14:paraId="27A1812D" w14:textId="307DE49B" w:rsidR="00EA137E" w:rsidRPr="00014FC5" w:rsidRDefault="00444717" w:rsidP="00444717">
      <w:pPr>
        <w:pStyle w:val="Endofdocument-Annex"/>
        <w:rPr>
          <w:lang w:val="ru-RU"/>
        </w:rPr>
      </w:pPr>
      <w:r>
        <w:t>[</w:t>
      </w:r>
      <w:r w:rsidR="00B832E6">
        <w:rPr>
          <w:lang w:val="ru-RU"/>
        </w:rPr>
        <w:t>Приложение следует</w:t>
      </w:r>
      <w:r>
        <w:t>]</w:t>
      </w:r>
    </w:p>
    <w:sectPr w:rsidR="00EA137E" w:rsidRPr="00014FC5" w:rsidSect="001F61BE">
      <w:headerReference w:type="default" r:id="rId11"/>
      <w:endnotePr>
        <w:numFmt w:val="decimal"/>
      </w:endnotePr>
      <w:pgSz w:w="11907" w:h="16840" w:code="9"/>
      <w:pgMar w:top="567" w:right="1134" w:bottom="1276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07930E" w14:textId="77777777" w:rsidR="00E756BC" w:rsidRDefault="00E756BC">
      <w:r>
        <w:separator/>
      </w:r>
    </w:p>
  </w:endnote>
  <w:endnote w:type="continuationSeparator" w:id="0">
    <w:p w14:paraId="3F59645C" w14:textId="77777777" w:rsidR="00E756BC" w:rsidRDefault="00E756BC" w:rsidP="003B38C1">
      <w:r>
        <w:separator/>
      </w:r>
    </w:p>
    <w:p w14:paraId="636BFA7B" w14:textId="77777777" w:rsidR="00E756BC" w:rsidRPr="003B38C1" w:rsidRDefault="00E756B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AF6F0C7" w14:textId="77777777" w:rsidR="00E756BC" w:rsidRPr="003B38C1" w:rsidRDefault="00E756B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26C77C" w14:textId="77777777" w:rsidR="00E756BC" w:rsidRDefault="00E756BC">
      <w:r>
        <w:separator/>
      </w:r>
    </w:p>
  </w:footnote>
  <w:footnote w:type="continuationSeparator" w:id="0">
    <w:p w14:paraId="1965157C" w14:textId="77777777" w:rsidR="00E756BC" w:rsidRDefault="00E756BC" w:rsidP="008B60B2">
      <w:r>
        <w:separator/>
      </w:r>
    </w:p>
    <w:p w14:paraId="55F5FFDA" w14:textId="77777777" w:rsidR="00E756BC" w:rsidRPr="00ED77FB" w:rsidRDefault="00E756B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8421881" w14:textId="77777777" w:rsidR="00E756BC" w:rsidRPr="00ED77FB" w:rsidRDefault="00E756B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503843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33E958C" w14:textId="79CE8574" w:rsidR="001F61BE" w:rsidRDefault="001F61BE">
        <w:pPr>
          <w:pStyle w:val="Header"/>
          <w:jc w:val="right"/>
        </w:pPr>
        <w:r>
          <w:t>CWS/6/6</w:t>
        </w:r>
        <w:r w:rsidR="00414379">
          <w:t xml:space="preserve"> CORR.</w:t>
        </w:r>
      </w:p>
      <w:p w14:paraId="219307C4" w14:textId="1AB76A92" w:rsidR="001F61BE" w:rsidRDefault="0089379A">
        <w:pPr>
          <w:pStyle w:val="Header"/>
          <w:jc w:val="right"/>
        </w:pPr>
        <w:r>
          <w:rPr>
            <w:lang w:val="ru-RU"/>
          </w:rPr>
          <w:t>Стр.</w:t>
        </w:r>
        <w:r w:rsidR="001F61BE">
          <w:t xml:space="preserve"> </w:t>
        </w:r>
        <w:r w:rsidR="001F61BE">
          <w:fldChar w:fldCharType="begin"/>
        </w:r>
        <w:r w:rsidR="001F61BE">
          <w:instrText xml:space="preserve"> PAGE   \* MERGEFORMAT </w:instrText>
        </w:r>
        <w:r w:rsidR="001F61BE">
          <w:fldChar w:fldCharType="separate"/>
        </w:r>
        <w:r w:rsidR="00884F16">
          <w:rPr>
            <w:noProof/>
          </w:rPr>
          <w:t>2</w:t>
        </w:r>
        <w:r w:rsidR="001F61BE">
          <w:rPr>
            <w:noProof/>
          </w:rPr>
          <w:fldChar w:fldCharType="end"/>
        </w:r>
      </w:p>
    </w:sdtContent>
  </w:sdt>
  <w:p w14:paraId="322BDEA3" w14:textId="7BD0FF11" w:rsidR="00E91EDB" w:rsidRDefault="00E91EDB" w:rsidP="004A476F">
    <w:pPr>
      <w:jc w:val="right"/>
    </w:pPr>
  </w:p>
  <w:p w14:paraId="1BD6318E" w14:textId="77777777" w:rsidR="001F61BE" w:rsidRDefault="001F61BE" w:rsidP="004A476F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233A90"/>
    <w:multiLevelType w:val="hybridMultilevel"/>
    <w:tmpl w:val="B420C27A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B277854"/>
    <w:multiLevelType w:val="multilevel"/>
    <w:tmpl w:val="8FE6087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805"/>
        </w:tabs>
        <w:ind w:left="6238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1701"/>
        </w:tabs>
        <w:ind w:left="1134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4" w15:restartNumberingAfterBreak="0">
    <w:nsid w:val="0C38739B"/>
    <w:multiLevelType w:val="hybridMultilevel"/>
    <w:tmpl w:val="918C0F7E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6C7F0F"/>
    <w:multiLevelType w:val="multilevel"/>
    <w:tmpl w:val="D5B2AED6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805"/>
        </w:tabs>
        <w:ind w:left="6238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6" w15:restartNumberingAfterBreak="0">
    <w:nsid w:val="11BC0B0F"/>
    <w:multiLevelType w:val="hybridMultilevel"/>
    <w:tmpl w:val="E7F09B88"/>
    <w:lvl w:ilvl="0" w:tplc="2FA2D848">
      <w:numFmt w:val="bullet"/>
      <w:lvlText w:val="•"/>
      <w:lvlJc w:val="left"/>
      <w:pPr>
        <w:ind w:left="930" w:hanging="57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AF01094"/>
    <w:multiLevelType w:val="multilevel"/>
    <w:tmpl w:val="8FE6087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805"/>
        </w:tabs>
        <w:ind w:left="6238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1701"/>
        </w:tabs>
        <w:ind w:left="1134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9" w15:restartNumberingAfterBreak="0">
    <w:nsid w:val="1DB61083"/>
    <w:multiLevelType w:val="hybridMultilevel"/>
    <w:tmpl w:val="4F527818"/>
    <w:lvl w:ilvl="0" w:tplc="CE1C8EA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36C2E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A6F62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32095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5ACFB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1AB7C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5ADAE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6E41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8A332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 w15:restartNumberingAfterBreak="0">
    <w:nsid w:val="23285F1D"/>
    <w:multiLevelType w:val="multilevel"/>
    <w:tmpl w:val="F83A4E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709"/>
        </w:tabs>
        <w:ind w:left="709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DE441C"/>
    <w:multiLevelType w:val="multilevel"/>
    <w:tmpl w:val="8FE6087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805"/>
        </w:tabs>
        <w:ind w:left="6238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1701"/>
        </w:tabs>
        <w:ind w:left="1134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3" w15:restartNumberingAfterBreak="0">
    <w:nsid w:val="2F6278BB"/>
    <w:multiLevelType w:val="multilevel"/>
    <w:tmpl w:val="92E6FA06"/>
    <w:lvl w:ilvl="0">
      <w:start w:val="1"/>
      <w:numFmt w:val="lowerLetter"/>
      <w:lvlText w:val="(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6805"/>
        </w:tabs>
        <w:ind w:left="6238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lowerRoman"/>
      <w:lvlText w:val="%4."/>
      <w:lvlJc w:val="right"/>
      <w:pPr>
        <w:tabs>
          <w:tab w:val="num" w:pos="1701"/>
        </w:tabs>
        <w:ind w:left="1134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4" w15:restartNumberingAfterBreak="0">
    <w:nsid w:val="358A3AD8"/>
    <w:multiLevelType w:val="hybridMultilevel"/>
    <w:tmpl w:val="4536799C"/>
    <w:lvl w:ilvl="0" w:tplc="B22CCE3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06A76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AE40A8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7A704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C4E94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863A0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D8073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AA4AA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961EC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452238"/>
    <w:multiLevelType w:val="hybridMultilevel"/>
    <w:tmpl w:val="C86A1F14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7F41CB"/>
    <w:multiLevelType w:val="hybridMultilevel"/>
    <w:tmpl w:val="A6905D30"/>
    <w:lvl w:ilvl="0" w:tplc="8634DED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08A9E9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99B8A23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F0C2CF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086E01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EF8FAE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46DE470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716226D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A7A258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7" w15:restartNumberingAfterBreak="0">
    <w:nsid w:val="3DD7228F"/>
    <w:multiLevelType w:val="hybridMultilevel"/>
    <w:tmpl w:val="9F82CDBE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5812C76"/>
    <w:multiLevelType w:val="hybridMultilevel"/>
    <w:tmpl w:val="BA9A5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A9154D"/>
    <w:multiLevelType w:val="hybridMultilevel"/>
    <w:tmpl w:val="6590B772"/>
    <w:lvl w:ilvl="0" w:tplc="04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22" w15:restartNumberingAfterBreak="0">
    <w:nsid w:val="500C10FF"/>
    <w:multiLevelType w:val="hybridMultilevel"/>
    <w:tmpl w:val="61A0BCDA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852516"/>
    <w:multiLevelType w:val="hybridMultilevel"/>
    <w:tmpl w:val="079C3DC6"/>
    <w:lvl w:ilvl="0" w:tplc="FDE8790A">
      <w:start w:val="1"/>
      <w:numFmt w:val="lowerRoman"/>
      <w:lvlText w:val="(%1)"/>
      <w:lvlJc w:val="righ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3A659E9"/>
    <w:multiLevelType w:val="multilevel"/>
    <w:tmpl w:val="F348C3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709"/>
        </w:tabs>
        <w:ind w:left="709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AB0313"/>
    <w:multiLevelType w:val="hybridMultilevel"/>
    <w:tmpl w:val="3F20194E"/>
    <w:lvl w:ilvl="0" w:tplc="7818B62C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49F3214"/>
    <w:multiLevelType w:val="hybridMultilevel"/>
    <w:tmpl w:val="B2A052E6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7" w15:restartNumberingAfterBreak="0">
    <w:nsid w:val="54D542E3"/>
    <w:multiLevelType w:val="multilevel"/>
    <w:tmpl w:val="3EFE083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805"/>
        </w:tabs>
        <w:ind w:left="6238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8" w15:restartNumberingAfterBreak="0">
    <w:nsid w:val="63475A45"/>
    <w:multiLevelType w:val="hybridMultilevel"/>
    <w:tmpl w:val="B8A2A5BC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B50DFD"/>
    <w:multiLevelType w:val="multilevel"/>
    <w:tmpl w:val="8FE6087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805"/>
        </w:tabs>
        <w:ind w:left="6238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1701"/>
        </w:tabs>
        <w:ind w:left="1134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30" w15:restartNumberingAfterBreak="0">
    <w:nsid w:val="6C887D14"/>
    <w:multiLevelType w:val="multilevel"/>
    <w:tmpl w:val="D5B2AED6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805"/>
        </w:tabs>
        <w:ind w:left="6238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31" w15:restartNumberingAfterBreak="0">
    <w:nsid w:val="73C34E91"/>
    <w:multiLevelType w:val="hybridMultilevel"/>
    <w:tmpl w:val="7E608AAC"/>
    <w:lvl w:ilvl="0" w:tplc="1DA24D14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75DE0931"/>
    <w:multiLevelType w:val="hybridMultilevel"/>
    <w:tmpl w:val="AA120188"/>
    <w:lvl w:ilvl="0" w:tplc="2DD474F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A0A887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64AFD0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805E3C7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60342A8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0676504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C14ADA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0244B5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D8CEDB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3" w15:restartNumberingAfterBreak="0">
    <w:nsid w:val="76D52CF3"/>
    <w:multiLevelType w:val="multilevel"/>
    <w:tmpl w:val="8FE6087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805"/>
        </w:tabs>
        <w:ind w:left="6238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1701"/>
        </w:tabs>
        <w:ind w:left="1134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7"/>
  </w:num>
  <w:num w:numId="2">
    <w:abstractNumId w:val="18"/>
  </w:num>
  <w:num w:numId="3">
    <w:abstractNumId w:val="0"/>
  </w:num>
  <w:num w:numId="4">
    <w:abstractNumId w:val="20"/>
  </w:num>
  <w:num w:numId="5">
    <w:abstractNumId w:val="2"/>
  </w:num>
  <w:num w:numId="6">
    <w:abstractNumId w:val="10"/>
  </w:num>
  <w:num w:numId="7">
    <w:abstractNumId w:val="27"/>
  </w:num>
  <w:num w:numId="8">
    <w:abstractNumId w:val="13"/>
  </w:num>
  <w:num w:numId="9">
    <w:abstractNumId w:val="30"/>
  </w:num>
  <w:num w:numId="10">
    <w:abstractNumId w:val="21"/>
  </w:num>
  <w:num w:numId="11">
    <w:abstractNumId w:val="2"/>
  </w:num>
  <w:num w:numId="12">
    <w:abstractNumId w:val="2"/>
  </w:num>
  <w:num w:numId="13">
    <w:abstractNumId w:val="2"/>
  </w:num>
  <w:num w:numId="14">
    <w:abstractNumId w:val="26"/>
  </w:num>
  <w:num w:numId="15">
    <w:abstractNumId w:val="29"/>
  </w:num>
  <w:num w:numId="16">
    <w:abstractNumId w:val="33"/>
  </w:num>
  <w:num w:numId="17">
    <w:abstractNumId w:val="3"/>
  </w:num>
  <w:num w:numId="18">
    <w:abstractNumId w:val="12"/>
  </w:num>
  <w:num w:numId="19">
    <w:abstractNumId w:val="8"/>
  </w:num>
  <w:num w:numId="20">
    <w:abstractNumId w:val="5"/>
  </w:num>
  <w:num w:numId="21">
    <w:abstractNumId w:val="17"/>
  </w:num>
  <w:num w:numId="22">
    <w:abstractNumId w:val="31"/>
  </w:num>
  <w:num w:numId="23">
    <w:abstractNumId w:val="2"/>
  </w:num>
  <w:num w:numId="24">
    <w:abstractNumId w:val="19"/>
  </w:num>
  <w:num w:numId="25">
    <w:abstractNumId w:val="23"/>
  </w:num>
  <w:num w:numId="26">
    <w:abstractNumId w:val="25"/>
  </w:num>
  <w:num w:numId="27">
    <w:abstractNumId w:val="22"/>
  </w:num>
  <w:num w:numId="28">
    <w:abstractNumId w:val="6"/>
  </w:num>
  <w:num w:numId="29">
    <w:abstractNumId w:val="16"/>
  </w:num>
  <w:num w:numId="30">
    <w:abstractNumId w:val="9"/>
  </w:num>
  <w:num w:numId="31">
    <w:abstractNumId w:val="32"/>
  </w:num>
  <w:num w:numId="32">
    <w:abstractNumId w:val="14"/>
  </w:num>
  <w:num w:numId="33">
    <w:abstractNumId w:val="11"/>
  </w:num>
  <w:num w:numId="34">
    <w:abstractNumId w:val="24"/>
  </w:num>
  <w:num w:numId="35">
    <w:abstractNumId w:val="28"/>
  </w:num>
  <w:num w:numId="36">
    <w:abstractNumId w:val="1"/>
  </w:num>
  <w:num w:numId="37">
    <w:abstractNumId w:val="15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1B4"/>
    <w:rsid w:val="00007716"/>
    <w:rsid w:val="00011482"/>
    <w:rsid w:val="00014FC5"/>
    <w:rsid w:val="00043503"/>
    <w:rsid w:val="00043CAA"/>
    <w:rsid w:val="00053713"/>
    <w:rsid w:val="00054D4F"/>
    <w:rsid w:val="00056FB9"/>
    <w:rsid w:val="00075432"/>
    <w:rsid w:val="00081A25"/>
    <w:rsid w:val="0008638A"/>
    <w:rsid w:val="000968ED"/>
    <w:rsid w:val="000A08C3"/>
    <w:rsid w:val="000B2FF1"/>
    <w:rsid w:val="000C111B"/>
    <w:rsid w:val="000C36D6"/>
    <w:rsid w:val="000D4D4E"/>
    <w:rsid w:val="000E39FE"/>
    <w:rsid w:val="000F311F"/>
    <w:rsid w:val="000F5E56"/>
    <w:rsid w:val="000F614C"/>
    <w:rsid w:val="00110000"/>
    <w:rsid w:val="0011798E"/>
    <w:rsid w:val="00124503"/>
    <w:rsid w:val="001362EE"/>
    <w:rsid w:val="0014069E"/>
    <w:rsid w:val="00157944"/>
    <w:rsid w:val="00160526"/>
    <w:rsid w:val="001647D5"/>
    <w:rsid w:val="00180915"/>
    <w:rsid w:val="001832A6"/>
    <w:rsid w:val="00184A78"/>
    <w:rsid w:val="00184C27"/>
    <w:rsid w:val="00192903"/>
    <w:rsid w:val="0019539B"/>
    <w:rsid w:val="0019705A"/>
    <w:rsid w:val="001A2699"/>
    <w:rsid w:val="001B117A"/>
    <w:rsid w:val="001B3A19"/>
    <w:rsid w:val="001E2D49"/>
    <w:rsid w:val="001F447E"/>
    <w:rsid w:val="001F61BE"/>
    <w:rsid w:val="00202B3F"/>
    <w:rsid w:val="00210005"/>
    <w:rsid w:val="0021217E"/>
    <w:rsid w:val="00231494"/>
    <w:rsid w:val="002634C4"/>
    <w:rsid w:val="00271285"/>
    <w:rsid w:val="00272E13"/>
    <w:rsid w:val="002826A1"/>
    <w:rsid w:val="002928D3"/>
    <w:rsid w:val="00297D0C"/>
    <w:rsid w:val="002C41B4"/>
    <w:rsid w:val="002E0861"/>
    <w:rsid w:val="002E3591"/>
    <w:rsid w:val="002E566A"/>
    <w:rsid w:val="002F1FE6"/>
    <w:rsid w:val="002F4E68"/>
    <w:rsid w:val="002F4EA7"/>
    <w:rsid w:val="00312F7F"/>
    <w:rsid w:val="003169B6"/>
    <w:rsid w:val="00332A65"/>
    <w:rsid w:val="00361450"/>
    <w:rsid w:val="00362156"/>
    <w:rsid w:val="003673CF"/>
    <w:rsid w:val="00374F16"/>
    <w:rsid w:val="003774F7"/>
    <w:rsid w:val="003845C1"/>
    <w:rsid w:val="003A6F89"/>
    <w:rsid w:val="003B2D40"/>
    <w:rsid w:val="003B36DD"/>
    <w:rsid w:val="003B38C1"/>
    <w:rsid w:val="003D7EB4"/>
    <w:rsid w:val="003E4DE1"/>
    <w:rsid w:val="00414379"/>
    <w:rsid w:val="00423E3E"/>
    <w:rsid w:val="00427AF4"/>
    <w:rsid w:val="00433C99"/>
    <w:rsid w:val="00444717"/>
    <w:rsid w:val="00447D80"/>
    <w:rsid w:val="00455100"/>
    <w:rsid w:val="00456F68"/>
    <w:rsid w:val="004647DA"/>
    <w:rsid w:val="004676EC"/>
    <w:rsid w:val="00471342"/>
    <w:rsid w:val="00474062"/>
    <w:rsid w:val="00477D6B"/>
    <w:rsid w:val="004819F1"/>
    <w:rsid w:val="004A0B4E"/>
    <w:rsid w:val="004A1B09"/>
    <w:rsid w:val="004A3BE2"/>
    <w:rsid w:val="004A476F"/>
    <w:rsid w:val="004B67AF"/>
    <w:rsid w:val="004C012F"/>
    <w:rsid w:val="004C712E"/>
    <w:rsid w:val="004D7E12"/>
    <w:rsid w:val="004E6BD5"/>
    <w:rsid w:val="004E7334"/>
    <w:rsid w:val="004F30C9"/>
    <w:rsid w:val="005019FF"/>
    <w:rsid w:val="00503E71"/>
    <w:rsid w:val="00507F98"/>
    <w:rsid w:val="00512983"/>
    <w:rsid w:val="0052158B"/>
    <w:rsid w:val="00526A8F"/>
    <w:rsid w:val="0053057A"/>
    <w:rsid w:val="005516C2"/>
    <w:rsid w:val="00560A29"/>
    <w:rsid w:val="0057116D"/>
    <w:rsid w:val="00573728"/>
    <w:rsid w:val="00574AD6"/>
    <w:rsid w:val="00576076"/>
    <w:rsid w:val="00582AD1"/>
    <w:rsid w:val="00590E83"/>
    <w:rsid w:val="00596EE4"/>
    <w:rsid w:val="005B564F"/>
    <w:rsid w:val="005C6649"/>
    <w:rsid w:val="005D2EC4"/>
    <w:rsid w:val="005E0A8A"/>
    <w:rsid w:val="005E481E"/>
    <w:rsid w:val="005F3C37"/>
    <w:rsid w:val="005F625E"/>
    <w:rsid w:val="00605827"/>
    <w:rsid w:val="00624A21"/>
    <w:rsid w:val="0063764C"/>
    <w:rsid w:val="00642B4D"/>
    <w:rsid w:val="00646050"/>
    <w:rsid w:val="00666786"/>
    <w:rsid w:val="006713CA"/>
    <w:rsid w:val="006713F5"/>
    <w:rsid w:val="00676C5C"/>
    <w:rsid w:val="00690CAF"/>
    <w:rsid w:val="00696F89"/>
    <w:rsid w:val="006B6097"/>
    <w:rsid w:val="006B6BAA"/>
    <w:rsid w:val="006B768F"/>
    <w:rsid w:val="006D43C8"/>
    <w:rsid w:val="006D6DF6"/>
    <w:rsid w:val="006E448A"/>
    <w:rsid w:val="006E65B7"/>
    <w:rsid w:val="006E7E60"/>
    <w:rsid w:val="0070784D"/>
    <w:rsid w:val="00721B93"/>
    <w:rsid w:val="007226C9"/>
    <w:rsid w:val="007252C6"/>
    <w:rsid w:val="007353A3"/>
    <w:rsid w:val="00753703"/>
    <w:rsid w:val="00753ED0"/>
    <w:rsid w:val="0075734E"/>
    <w:rsid w:val="0075779C"/>
    <w:rsid w:val="00762D9C"/>
    <w:rsid w:val="0078115E"/>
    <w:rsid w:val="00782476"/>
    <w:rsid w:val="007C1D4E"/>
    <w:rsid w:val="007C7390"/>
    <w:rsid w:val="007D1613"/>
    <w:rsid w:val="007D2AF0"/>
    <w:rsid w:val="007E4C0E"/>
    <w:rsid w:val="007F7A27"/>
    <w:rsid w:val="00812B47"/>
    <w:rsid w:val="00835BC8"/>
    <w:rsid w:val="0084453C"/>
    <w:rsid w:val="0084496E"/>
    <w:rsid w:val="0086068D"/>
    <w:rsid w:val="008606AA"/>
    <w:rsid w:val="00864F25"/>
    <w:rsid w:val="008755ED"/>
    <w:rsid w:val="00875B30"/>
    <w:rsid w:val="00880A49"/>
    <w:rsid w:val="00884F16"/>
    <w:rsid w:val="0089379A"/>
    <w:rsid w:val="008B2CC1"/>
    <w:rsid w:val="008B60B2"/>
    <w:rsid w:val="008B66FE"/>
    <w:rsid w:val="008C29AE"/>
    <w:rsid w:val="0090731E"/>
    <w:rsid w:val="00916EE2"/>
    <w:rsid w:val="00927544"/>
    <w:rsid w:val="00932A23"/>
    <w:rsid w:val="00934B3A"/>
    <w:rsid w:val="00943771"/>
    <w:rsid w:val="00966536"/>
    <w:rsid w:val="00966A22"/>
    <w:rsid w:val="0096722F"/>
    <w:rsid w:val="009724CC"/>
    <w:rsid w:val="00980843"/>
    <w:rsid w:val="009A045E"/>
    <w:rsid w:val="009A572F"/>
    <w:rsid w:val="009B29B0"/>
    <w:rsid w:val="009B77CF"/>
    <w:rsid w:val="009E2791"/>
    <w:rsid w:val="009E3F6F"/>
    <w:rsid w:val="009E4071"/>
    <w:rsid w:val="009F499F"/>
    <w:rsid w:val="00A024A5"/>
    <w:rsid w:val="00A12B4C"/>
    <w:rsid w:val="00A17968"/>
    <w:rsid w:val="00A22D56"/>
    <w:rsid w:val="00A42DAF"/>
    <w:rsid w:val="00A45BD8"/>
    <w:rsid w:val="00A566B6"/>
    <w:rsid w:val="00A618E1"/>
    <w:rsid w:val="00A74BFA"/>
    <w:rsid w:val="00A869B7"/>
    <w:rsid w:val="00A925C4"/>
    <w:rsid w:val="00A93B5C"/>
    <w:rsid w:val="00AA25BE"/>
    <w:rsid w:val="00AC205C"/>
    <w:rsid w:val="00AD1D83"/>
    <w:rsid w:val="00AE0B17"/>
    <w:rsid w:val="00AE0E7A"/>
    <w:rsid w:val="00AF0A6B"/>
    <w:rsid w:val="00B05A69"/>
    <w:rsid w:val="00B13687"/>
    <w:rsid w:val="00B45124"/>
    <w:rsid w:val="00B57995"/>
    <w:rsid w:val="00B6308A"/>
    <w:rsid w:val="00B82151"/>
    <w:rsid w:val="00B832E6"/>
    <w:rsid w:val="00B836F3"/>
    <w:rsid w:val="00B85D4C"/>
    <w:rsid w:val="00B9607B"/>
    <w:rsid w:val="00B9734B"/>
    <w:rsid w:val="00BA0EE0"/>
    <w:rsid w:val="00BA30E2"/>
    <w:rsid w:val="00BB09C6"/>
    <w:rsid w:val="00BD4002"/>
    <w:rsid w:val="00C11BFE"/>
    <w:rsid w:val="00C17C4C"/>
    <w:rsid w:val="00C37B79"/>
    <w:rsid w:val="00C5068F"/>
    <w:rsid w:val="00C64774"/>
    <w:rsid w:val="00C66B38"/>
    <w:rsid w:val="00C82E3F"/>
    <w:rsid w:val="00C8405E"/>
    <w:rsid w:val="00C86D74"/>
    <w:rsid w:val="00CB4A59"/>
    <w:rsid w:val="00CC3D12"/>
    <w:rsid w:val="00CD04F1"/>
    <w:rsid w:val="00CE629D"/>
    <w:rsid w:val="00CF0AB2"/>
    <w:rsid w:val="00D04957"/>
    <w:rsid w:val="00D15607"/>
    <w:rsid w:val="00D2408B"/>
    <w:rsid w:val="00D25069"/>
    <w:rsid w:val="00D33424"/>
    <w:rsid w:val="00D36A86"/>
    <w:rsid w:val="00D45252"/>
    <w:rsid w:val="00D631F3"/>
    <w:rsid w:val="00D66072"/>
    <w:rsid w:val="00D66C1D"/>
    <w:rsid w:val="00D71B13"/>
    <w:rsid w:val="00D71B4D"/>
    <w:rsid w:val="00D830F1"/>
    <w:rsid w:val="00D90040"/>
    <w:rsid w:val="00D93D55"/>
    <w:rsid w:val="00D972DC"/>
    <w:rsid w:val="00DA42B5"/>
    <w:rsid w:val="00DD0FBF"/>
    <w:rsid w:val="00DD41E7"/>
    <w:rsid w:val="00DE7F0A"/>
    <w:rsid w:val="00E072AE"/>
    <w:rsid w:val="00E15015"/>
    <w:rsid w:val="00E251D8"/>
    <w:rsid w:val="00E30486"/>
    <w:rsid w:val="00E335FE"/>
    <w:rsid w:val="00E5578A"/>
    <w:rsid w:val="00E7076C"/>
    <w:rsid w:val="00E756BC"/>
    <w:rsid w:val="00E91EDB"/>
    <w:rsid w:val="00E9345E"/>
    <w:rsid w:val="00EA137E"/>
    <w:rsid w:val="00EB7B59"/>
    <w:rsid w:val="00EC4E49"/>
    <w:rsid w:val="00ED3AAF"/>
    <w:rsid w:val="00ED77FB"/>
    <w:rsid w:val="00EE1D1D"/>
    <w:rsid w:val="00EE45FA"/>
    <w:rsid w:val="00F0496D"/>
    <w:rsid w:val="00F40F28"/>
    <w:rsid w:val="00F617DC"/>
    <w:rsid w:val="00F66152"/>
    <w:rsid w:val="00F72767"/>
    <w:rsid w:val="00F727E6"/>
    <w:rsid w:val="00F7384F"/>
    <w:rsid w:val="00F80F26"/>
    <w:rsid w:val="00F84222"/>
    <w:rsid w:val="00F87E30"/>
    <w:rsid w:val="00F9616D"/>
    <w:rsid w:val="00F974DF"/>
    <w:rsid w:val="00FA5A99"/>
    <w:rsid w:val="00FA6FDC"/>
    <w:rsid w:val="00FC5E6D"/>
    <w:rsid w:val="00FD2015"/>
    <w:rsid w:val="00FD6D2B"/>
    <w:rsid w:val="00FD770F"/>
    <w:rsid w:val="00FF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07EE8DE"/>
  <w15:docId w15:val="{9B26DB23-FC7B-49F1-9170-07705000D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2C41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C41B4"/>
    <w:rPr>
      <w:rFonts w:ascii="Tahoma" w:eastAsia="SimSun" w:hAnsi="Tahoma" w:cs="Tahoma"/>
      <w:sz w:val="16"/>
      <w:szCs w:val="16"/>
      <w:lang w:eastAsia="zh-CN"/>
    </w:rPr>
  </w:style>
  <w:style w:type="paragraph" w:customStyle="1" w:styleId="OHIMTEXT">
    <w:name w:val="OHIM TEXT"/>
    <w:basedOn w:val="Normal"/>
    <w:link w:val="OHIMTEXTChar"/>
    <w:qFormat/>
    <w:rsid w:val="00596EE4"/>
    <w:pPr>
      <w:jc w:val="both"/>
    </w:pPr>
    <w:rPr>
      <w:rFonts w:eastAsia="Times New Roman"/>
      <w:color w:val="404040" w:themeColor="text1" w:themeTint="BF"/>
      <w:szCs w:val="26"/>
      <w:lang w:val="en-GB" w:eastAsia="en-IE"/>
    </w:rPr>
  </w:style>
  <w:style w:type="character" w:customStyle="1" w:styleId="OHIMTEXTChar">
    <w:name w:val="OHIM TEXT Char"/>
    <w:basedOn w:val="DefaultParagraphFont"/>
    <w:link w:val="OHIMTEXT"/>
    <w:rsid w:val="00596EE4"/>
    <w:rPr>
      <w:rFonts w:ascii="Arial" w:hAnsi="Arial" w:cs="Arial"/>
      <w:color w:val="404040" w:themeColor="text1" w:themeTint="BF"/>
      <w:sz w:val="22"/>
      <w:szCs w:val="26"/>
      <w:lang w:val="en-GB" w:eastAsia="en-IE"/>
    </w:rPr>
  </w:style>
  <w:style w:type="character" w:styleId="Hyperlink">
    <w:name w:val="Hyperlink"/>
    <w:aliases w:val="%Hyperlink"/>
    <w:unhideWhenUsed/>
    <w:rsid w:val="00596EE4"/>
    <w:rPr>
      <w:color w:val="0000FF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6EE4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basedOn w:val="DefaultParagraphFont"/>
    <w:uiPriority w:val="99"/>
    <w:unhideWhenUsed/>
    <w:rsid w:val="00596EE4"/>
    <w:rPr>
      <w:vertAlign w:val="superscript"/>
    </w:rPr>
  </w:style>
  <w:style w:type="paragraph" w:customStyle="1" w:styleId="TownDate">
    <w:name w:val="Town Date"/>
    <w:basedOn w:val="Normal"/>
    <w:link w:val="TownDateChar"/>
    <w:qFormat/>
    <w:rsid w:val="00596EE4"/>
    <w:pPr>
      <w:widowControl w:val="0"/>
      <w:spacing w:line="240" w:lineRule="atLeast"/>
      <w:ind w:right="95"/>
      <w:jc w:val="right"/>
    </w:pPr>
    <w:rPr>
      <w:rFonts w:eastAsia="Times New Roman"/>
      <w:color w:val="595959" w:themeColor="text1" w:themeTint="A6"/>
      <w:szCs w:val="22"/>
      <w:lang w:val="en-IE" w:eastAsia="en-US"/>
    </w:rPr>
  </w:style>
  <w:style w:type="character" w:customStyle="1" w:styleId="TownDateChar">
    <w:name w:val="Town Date Char"/>
    <w:basedOn w:val="DefaultParagraphFont"/>
    <w:link w:val="TownDate"/>
    <w:rsid w:val="00596EE4"/>
    <w:rPr>
      <w:rFonts w:ascii="Arial" w:hAnsi="Arial" w:cs="Arial"/>
      <w:color w:val="595959" w:themeColor="text1" w:themeTint="A6"/>
      <w:sz w:val="22"/>
      <w:szCs w:val="22"/>
      <w:lang w:val="en-IE"/>
    </w:rPr>
  </w:style>
  <w:style w:type="paragraph" w:customStyle="1" w:styleId="Refnumber">
    <w:name w:val="Ref number"/>
    <w:basedOn w:val="Normal"/>
    <w:link w:val="RefnumberChar"/>
    <w:qFormat/>
    <w:rsid w:val="00596EE4"/>
    <w:pPr>
      <w:widowControl w:val="0"/>
      <w:spacing w:line="240" w:lineRule="atLeast"/>
      <w:ind w:right="95"/>
      <w:jc w:val="right"/>
    </w:pPr>
    <w:rPr>
      <w:rFonts w:eastAsia="Times New Roman"/>
      <w:color w:val="595959" w:themeColor="text1" w:themeTint="A6"/>
      <w:sz w:val="18"/>
      <w:szCs w:val="18"/>
      <w:lang w:val="en-GB" w:eastAsia="en-US"/>
    </w:rPr>
  </w:style>
  <w:style w:type="character" w:customStyle="1" w:styleId="RefnumberChar">
    <w:name w:val="Ref number Char"/>
    <w:basedOn w:val="DefaultParagraphFont"/>
    <w:link w:val="Refnumber"/>
    <w:rsid w:val="00596EE4"/>
    <w:rPr>
      <w:rFonts w:ascii="Arial" w:hAnsi="Arial" w:cs="Arial"/>
      <w:color w:val="595959" w:themeColor="text1" w:themeTint="A6"/>
      <w:sz w:val="18"/>
      <w:szCs w:val="18"/>
      <w:lang w:val="en-GB"/>
    </w:rPr>
  </w:style>
  <w:style w:type="character" w:customStyle="1" w:styleId="ONUMEChar">
    <w:name w:val="ONUM E Char"/>
    <w:link w:val="ONUME"/>
    <w:rsid w:val="00596EE4"/>
    <w:rPr>
      <w:rFonts w:ascii="Arial" w:eastAsia="SimSun" w:hAnsi="Arial" w:cs="Arial"/>
      <w:sz w:val="22"/>
      <w:lang w:eastAsia="zh-CN"/>
    </w:rPr>
  </w:style>
  <w:style w:type="paragraph" w:customStyle="1" w:styleId="H3-Decision">
    <w:name w:val="H3-Decision"/>
    <w:basedOn w:val="Heading3"/>
    <w:link w:val="H3-DecisionChar"/>
    <w:rsid w:val="00596EE4"/>
    <w:pPr>
      <w:spacing w:before="0" w:after="240"/>
      <w:ind w:left="4536"/>
    </w:pPr>
    <w:rPr>
      <w:rFonts w:ascii="Times New Roman" w:eastAsia="Times New Roman" w:hAnsi="Times New Roman" w:cs="Times New Roman"/>
      <w:bCs w:val="0"/>
      <w:i/>
      <w:sz w:val="24"/>
      <w:szCs w:val="24"/>
      <w:u w:val="none"/>
    </w:rPr>
  </w:style>
  <w:style w:type="character" w:customStyle="1" w:styleId="H3-DecisionChar">
    <w:name w:val="H3-Decision Char"/>
    <w:link w:val="H3-Decision"/>
    <w:rsid w:val="00596EE4"/>
    <w:rPr>
      <w:i/>
      <w:sz w:val="24"/>
      <w:szCs w:val="24"/>
      <w:lang w:eastAsia="zh-CN"/>
    </w:rPr>
  </w:style>
  <w:style w:type="paragraph" w:customStyle="1" w:styleId="Indent1">
    <w:name w:val="Indent 1"/>
    <w:basedOn w:val="Normal"/>
    <w:rsid w:val="00596EE4"/>
    <w:pPr>
      <w:spacing w:after="120" w:line="260" w:lineRule="atLeast"/>
      <w:ind w:left="2268" w:hanging="567"/>
    </w:pPr>
    <w:rPr>
      <w:rFonts w:eastAsia="Times New Roman" w:cs="Times New Roman"/>
      <w:sz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A137E"/>
    <w:rPr>
      <w:rFonts w:ascii="Arial" w:eastAsia="SimSun" w:hAnsi="Arial" w:cs="Arial"/>
      <w:sz w:val="22"/>
      <w:lang w:eastAsia="zh-CN"/>
    </w:rPr>
  </w:style>
  <w:style w:type="character" w:customStyle="1" w:styleId="NormalBold2">
    <w:name w:val="Normal Bold2"/>
    <w:uiPriority w:val="1"/>
    <w:qFormat/>
    <w:rsid w:val="00272E13"/>
    <w:rPr>
      <w:rFonts w:ascii="Arial" w:hAnsi="Arial" w:cs="Arial"/>
      <w:b/>
      <w:color w:val="1D252C"/>
      <w:sz w:val="20"/>
    </w:rPr>
  </w:style>
  <w:style w:type="paragraph" w:styleId="ListParagraph">
    <w:name w:val="List Paragraph"/>
    <w:basedOn w:val="Normal"/>
    <w:uiPriority w:val="34"/>
    <w:qFormat/>
    <w:rsid w:val="00272E13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966536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rsid w:val="00966536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semiHidden/>
    <w:unhideWhenUsed/>
    <w:rsid w:val="0057607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76076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76076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576076"/>
    <w:rPr>
      <w:rFonts w:ascii="Arial" w:eastAsia="SimSun" w:hAnsi="Arial" w:cs="Arial"/>
      <w:b/>
      <w:bCs/>
      <w:sz w:val="18"/>
      <w:lang w:eastAsia="zh-CN"/>
    </w:rPr>
  </w:style>
  <w:style w:type="character" w:customStyle="1" w:styleId="ic-current-selection">
    <w:name w:val="ic-current-selection"/>
    <w:basedOn w:val="DefaultParagraphFont"/>
    <w:rsid w:val="00762D9C"/>
  </w:style>
  <w:style w:type="paragraph" w:styleId="NormalWeb">
    <w:name w:val="Normal (Web)"/>
    <w:basedOn w:val="Normal"/>
    <w:uiPriority w:val="99"/>
    <w:unhideWhenUsed/>
    <w:rsid w:val="0078115E"/>
    <w:pPr>
      <w:spacing w:before="100" w:beforeAutospacing="1" w:after="100" w:afterAutospacing="1"/>
    </w:pPr>
    <w:rPr>
      <w:rFonts w:eastAsia="Batang" w:cs="Times New Roman"/>
      <w:sz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6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validator.w3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ipo.int/meetings/en/details.jsp?meeting_id=46586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5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3EF57-FFE2-472A-B695-57C24CDA8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 5 (E)</Template>
  <TotalTime>588</TotalTime>
  <Pages>6</Pages>
  <Words>1787</Words>
  <Characters>10190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CWS/6/6  (in Russian)</vt:lpstr>
    </vt:vector>
  </TitlesOfParts>
  <Company>WIPO</Company>
  <LinksUpToDate>false</LinksUpToDate>
  <CharactersWithSpaces>11954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CWS/6/6  (in Russian)</dc:title>
  <dc:subject>НОВЫЙ СТАНДАРТ ВОИС ПО ВЕБ-API</dc:subject>
  <dc:creator>WIPO</dc:creator>
  <cp:keywords>CWS</cp:keywords>
  <cp:lastModifiedBy>DRAKE Sophie</cp:lastModifiedBy>
  <cp:revision>13</cp:revision>
  <cp:lastPrinted>2018-09-13T15:24:00Z</cp:lastPrinted>
  <dcterms:created xsi:type="dcterms:W3CDTF">2018-09-18T10:29:00Z</dcterms:created>
  <dcterms:modified xsi:type="dcterms:W3CDTF">2018-10-01T12:04:00Z</dcterms:modified>
  <cp:category>CWS (in Russian)</cp:category>
</cp:coreProperties>
</file>