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DE" w:rsidRPr="007D0E85" w:rsidRDefault="007D0E85" w:rsidP="00F272DE">
      <w:pPr>
        <w:pStyle w:val="Heading1"/>
        <w:rPr>
          <w:caps w:val="0"/>
          <w:szCs w:val="22"/>
          <w:lang w:val="ru-RU"/>
        </w:rPr>
      </w:pPr>
      <w:r>
        <w:rPr>
          <w:caps w:val="0"/>
          <w:szCs w:val="22"/>
          <w:lang w:val="ru-RU"/>
        </w:rPr>
        <w:t>ПРЕДЛОЖЕНИЕ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О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СОЗДАНИИ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НОВОЙ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ЗАДАЧИ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ПО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ОБНОВЛЕНИЮ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СУЩЕСТВУЮЩИХ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СТАНДАРТОВ</w:t>
      </w:r>
      <w:r w:rsidRPr="007D0E85">
        <w:rPr>
          <w:caps w:val="0"/>
          <w:szCs w:val="22"/>
          <w:lang w:val="ru-RU"/>
        </w:rPr>
        <w:t xml:space="preserve"> </w:t>
      </w:r>
      <w:r>
        <w:rPr>
          <w:caps w:val="0"/>
          <w:szCs w:val="22"/>
          <w:lang w:val="ru-RU"/>
        </w:rPr>
        <w:t>ВОИС, ОТНОСЯЩИХСЯ К ПУБЛИКАЦИИ ИНФОРМАЦИИ ОТНОСИТЕЛЬНО ПРАВ ИС И СОБЫТИЙ, КАСАЮЩИХСЯ ПРАВОВОГО СТАТУСА</w:t>
      </w:r>
    </w:p>
    <w:p w:rsidR="00F272DE" w:rsidRPr="007D0E85" w:rsidRDefault="00F272DE" w:rsidP="00F272DE">
      <w:pPr>
        <w:rPr>
          <w:lang w:val="ru-RU"/>
        </w:rPr>
      </w:pPr>
    </w:p>
    <w:p w:rsidR="00F272DE" w:rsidRPr="00716BE6" w:rsidRDefault="007D0E85" w:rsidP="00F272DE">
      <w:pPr>
        <w:rPr>
          <w:i/>
        </w:rPr>
      </w:pPr>
      <w:r>
        <w:rPr>
          <w:i/>
          <w:lang w:val="ru-RU"/>
        </w:rPr>
        <w:t>Документ</w:t>
      </w:r>
      <w:r w:rsidRPr="007D0E85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7D0E85">
        <w:rPr>
          <w:i/>
        </w:rPr>
        <w:t xml:space="preserve"> </w:t>
      </w:r>
      <w:r>
        <w:rPr>
          <w:i/>
          <w:lang w:val="ru-RU"/>
        </w:rPr>
        <w:t>делегацией</w:t>
      </w:r>
      <w:r w:rsidRPr="007D0E85">
        <w:rPr>
          <w:i/>
        </w:rPr>
        <w:t xml:space="preserve"> </w:t>
      </w:r>
      <w:r>
        <w:rPr>
          <w:i/>
          <w:lang w:val="ru-RU"/>
        </w:rPr>
        <w:t>Российской</w:t>
      </w:r>
      <w:r w:rsidRPr="007D0E85">
        <w:rPr>
          <w:i/>
        </w:rPr>
        <w:t xml:space="preserve"> </w:t>
      </w:r>
      <w:r>
        <w:rPr>
          <w:i/>
          <w:lang w:val="ru-RU"/>
        </w:rPr>
        <w:t>Федерации</w:t>
      </w:r>
    </w:p>
    <w:p w:rsidR="00F272DE" w:rsidRPr="00716BE6" w:rsidRDefault="00F272DE" w:rsidP="00F272DE"/>
    <w:p w:rsidR="0069248A" w:rsidRPr="007D0E85" w:rsidRDefault="007D0E85" w:rsidP="0069248A">
      <w:pPr>
        <w:pStyle w:val="ONUME"/>
        <w:numPr>
          <w:ilvl w:val="0"/>
          <w:numId w:val="8"/>
        </w:numPr>
        <w:ind w:left="0" w:firstLine="0"/>
        <w:rPr>
          <w:lang w:val="ru-RU"/>
        </w:rPr>
      </w:pPr>
      <w:r w:rsidRPr="007D0E85">
        <w:rPr>
          <w:lang w:val="de-DE"/>
        </w:rPr>
        <w:t>В</w:t>
      </w:r>
      <w:r w:rsidRPr="00A447DB">
        <w:t xml:space="preserve"> </w:t>
      </w:r>
      <w:r w:rsidRPr="007D0E85">
        <w:rPr>
          <w:lang w:val="de-DE"/>
        </w:rPr>
        <w:t>настоящее</w:t>
      </w:r>
      <w:r w:rsidRPr="00A447DB">
        <w:t xml:space="preserve"> </w:t>
      </w:r>
      <w:r w:rsidRPr="007D0E85">
        <w:rPr>
          <w:lang w:val="de-DE"/>
        </w:rPr>
        <w:t>время</w:t>
      </w:r>
      <w:r w:rsidRPr="00A447DB">
        <w:t xml:space="preserve"> </w:t>
      </w:r>
      <w:r w:rsidRPr="007D0E85">
        <w:rPr>
          <w:lang w:val="de-DE"/>
        </w:rPr>
        <w:t>существует</w:t>
      </w:r>
      <w:r w:rsidRPr="00A447DB">
        <w:t xml:space="preserve"> </w:t>
      </w:r>
      <w:r w:rsidRPr="007D0E85">
        <w:rPr>
          <w:lang w:val="de-DE"/>
        </w:rPr>
        <w:t>большое</w:t>
      </w:r>
      <w:r w:rsidRPr="00A447DB">
        <w:t xml:space="preserve"> </w:t>
      </w:r>
      <w:r w:rsidRPr="007D0E85">
        <w:rPr>
          <w:lang w:val="de-DE"/>
        </w:rPr>
        <w:t>количество</w:t>
      </w:r>
      <w:r w:rsidRPr="00A447DB">
        <w:t xml:space="preserve"> </w:t>
      </w:r>
      <w:r w:rsidRPr="007D0E85">
        <w:rPr>
          <w:lang w:val="de-DE"/>
        </w:rPr>
        <w:t>стандартов</w:t>
      </w:r>
      <w:r w:rsidRPr="00A447DB">
        <w:t xml:space="preserve"> </w:t>
      </w:r>
      <w:r w:rsidRPr="007D0E85">
        <w:rPr>
          <w:lang w:val="de-DE"/>
        </w:rPr>
        <w:t>ВОИС</w:t>
      </w:r>
      <w:r w:rsidRPr="00A447DB">
        <w:t xml:space="preserve"> </w:t>
      </w:r>
      <w:r w:rsidRPr="007D0E85">
        <w:rPr>
          <w:lang w:val="de-DE"/>
        </w:rPr>
        <w:t>в</w:t>
      </w:r>
      <w:r w:rsidRPr="00A447DB">
        <w:t xml:space="preserve"> </w:t>
      </w:r>
      <w:r w:rsidRPr="007D0E85">
        <w:rPr>
          <w:lang w:val="de-DE"/>
        </w:rPr>
        <w:t>области</w:t>
      </w:r>
      <w:r w:rsidRPr="00A447DB">
        <w:t xml:space="preserve"> </w:t>
      </w:r>
      <w:r w:rsidRPr="007D0E85">
        <w:rPr>
          <w:lang w:val="de-DE"/>
        </w:rPr>
        <w:t>публикации</w:t>
      </w:r>
      <w:r w:rsidRPr="00A447DB">
        <w:t xml:space="preserve"> </w:t>
      </w:r>
      <w:r w:rsidRPr="007D0E85">
        <w:rPr>
          <w:lang w:val="de-DE"/>
        </w:rPr>
        <w:t>информации</w:t>
      </w:r>
      <w:r w:rsidRPr="00A447DB">
        <w:t xml:space="preserve"> </w:t>
      </w:r>
      <w:r w:rsidRPr="007D0E85">
        <w:rPr>
          <w:lang w:val="de-DE"/>
        </w:rPr>
        <w:t>об</w:t>
      </w:r>
      <w:r w:rsidRPr="00A447DB">
        <w:t xml:space="preserve"> </w:t>
      </w:r>
      <w:r w:rsidRPr="007D0E85">
        <w:rPr>
          <w:lang w:val="de-DE"/>
        </w:rPr>
        <w:t>объектах</w:t>
      </w:r>
      <w:r w:rsidRPr="00A447DB">
        <w:t xml:space="preserve"> </w:t>
      </w:r>
      <w:r w:rsidRPr="007D0E85">
        <w:rPr>
          <w:lang w:val="de-DE"/>
        </w:rPr>
        <w:t>ИС</w:t>
      </w:r>
      <w:r w:rsidRPr="00A447DB">
        <w:t xml:space="preserve"> </w:t>
      </w:r>
      <w:r w:rsidRPr="007D0E85">
        <w:rPr>
          <w:lang w:val="de-DE"/>
        </w:rPr>
        <w:t>и</w:t>
      </w:r>
      <w:r w:rsidRPr="00A447DB">
        <w:t xml:space="preserve"> </w:t>
      </w:r>
      <w:r w:rsidRPr="007D0E85">
        <w:rPr>
          <w:lang w:val="de-DE"/>
        </w:rPr>
        <w:t>событиях</w:t>
      </w:r>
      <w:r w:rsidRPr="00A447DB">
        <w:t xml:space="preserve">, </w:t>
      </w:r>
      <w:r w:rsidRPr="007D0E85">
        <w:rPr>
          <w:lang w:val="de-DE"/>
        </w:rPr>
        <w:t>касающихся</w:t>
      </w:r>
      <w:r w:rsidRPr="00A447DB">
        <w:t xml:space="preserve"> </w:t>
      </w:r>
      <w:r w:rsidRPr="007D0E85">
        <w:rPr>
          <w:lang w:val="de-DE"/>
        </w:rPr>
        <w:t>правового</w:t>
      </w:r>
      <w:r w:rsidRPr="00A447DB">
        <w:t xml:space="preserve"> </w:t>
      </w:r>
      <w:r w:rsidRPr="007D0E85">
        <w:rPr>
          <w:lang w:val="de-DE"/>
        </w:rPr>
        <w:t>статуса</w:t>
      </w:r>
      <w:r w:rsidRPr="00A447DB">
        <w:t xml:space="preserve">, </w:t>
      </w:r>
      <w:r w:rsidRPr="007D0E85">
        <w:rPr>
          <w:lang w:val="de-DE"/>
        </w:rPr>
        <w:t>которые</w:t>
      </w:r>
      <w:r w:rsidRPr="00A447DB">
        <w:t xml:space="preserve"> </w:t>
      </w:r>
      <w:r w:rsidRPr="007D0E85">
        <w:rPr>
          <w:lang w:val="de-DE"/>
        </w:rPr>
        <w:t>были</w:t>
      </w:r>
      <w:r w:rsidRPr="00A447DB">
        <w:t xml:space="preserve"> </w:t>
      </w:r>
      <w:r w:rsidRPr="007D0E85">
        <w:rPr>
          <w:lang w:val="de-DE"/>
        </w:rPr>
        <w:t>разработаны</w:t>
      </w:r>
      <w:r w:rsidRPr="00A447DB">
        <w:t xml:space="preserve"> </w:t>
      </w:r>
      <w:r w:rsidRPr="007D0E85">
        <w:rPr>
          <w:lang w:val="de-DE"/>
        </w:rPr>
        <w:t>относительно</w:t>
      </w:r>
      <w:r w:rsidRPr="00A447DB">
        <w:t xml:space="preserve"> </w:t>
      </w:r>
      <w:r w:rsidRPr="007D0E85">
        <w:rPr>
          <w:lang w:val="de-DE"/>
        </w:rPr>
        <w:t>давно</w:t>
      </w:r>
      <w:r w:rsidRPr="00A447DB">
        <w:t xml:space="preserve"> </w:t>
      </w:r>
      <w:r w:rsidRPr="007D0E85">
        <w:rPr>
          <w:lang w:val="de-DE"/>
        </w:rPr>
        <w:t>и</w:t>
      </w:r>
      <w:r w:rsidRPr="00A447DB">
        <w:t xml:space="preserve"> </w:t>
      </w:r>
      <w:r w:rsidRPr="007D0E85">
        <w:rPr>
          <w:lang w:val="de-DE"/>
        </w:rPr>
        <w:t>ориентированы</w:t>
      </w:r>
      <w:r w:rsidRPr="00A447DB">
        <w:t xml:space="preserve"> </w:t>
      </w:r>
      <w:r w:rsidRPr="007D0E85">
        <w:rPr>
          <w:lang w:val="de-DE"/>
        </w:rPr>
        <w:t>на</w:t>
      </w:r>
      <w:r w:rsidRPr="00A447DB">
        <w:t xml:space="preserve"> </w:t>
      </w:r>
      <w:r w:rsidRPr="007D0E85">
        <w:rPr>
          <w:lang w:val="de-DE"/>
        </w:rPr>
        <w:t>использование</w:t>
      </w:r>
      <w:r w:rsidRPr="00A447DB">
        <w:t xml:space="preserve"> </w:t>
      </w:r>
      <w:r w:rsidRPr="007D0E85">
        <w:rPr>
          <w:lang w:val="de-DE"/>
        </w:rPr>
        <w:t>бумажных</w:t>
      </w:r>
      <w:r w:rsidRPr="00A447DB">
        <w:t xml:space="preserve"> </w:t>
      </w:r>
      <w:r w:rsidRPr="007D0E85">
        <w:rPr>
          <w:lang w:val="de-DE"/>
        </w:rPr>
        <w:t>носителей</w:t>
      </w:r>
      <w:r w:rsidRPr="00A447DB">
        <w:t xml:space="preserve"> (</w:t>
      </w:r>
      <w:r w:rsidRPr="007D0E85">
        <w:t>ST</w:t>
      </w:r>
      <w:r w:rsidRPr="00A447DB">
        <w:t>.6: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Рекомендации</w:t>
      </w:r>
      <w:r w:rsidRPr="00A447DB">
        <w:t xml:space="preserve"> </w:t>
      </w:r>
      <w:r w:rsidRPr="007D0E85">
        <w:rPr>
          <w:lang w:val="de-DE"/>
        </w:rPr>
        <w:t>по</w:t>
      </w:r>
      <w:r w:rsidRPr="00A447DB">
        <w:t xml:space="preserve"> </w:t>
      </w:r>
      <w:r w:rsidRPr="007D0E85">
        <w:rPr>
          <w:lang w:val="de-DE"/>
        </w:rPr>
        <w:t>нумерации</w:t>
      </w:r>
      <w:r w:rsidRPr="00A447DB">
        <w:t xml:space="preserve"> </w:t>
      </w:r>
      <w:r w:rsidRPr="007D0E85">
        <w:rPr>
          <w:lang w:val="de-DE"/>
        </w:rPr>
        <w:t>публикуемых</w:t>
      </w:r>
      <w:r w:rsidRPr="00A447DB">
        <w:t xml:space="preserve"> </w:t>
      </w:r>
      <w:r w:rsidRPr="007D0E85">
        <w:rPr>
          <w:lang w:val="de-DE"/>
        </w:rPr>
        <w:t>патентных</w:t>
      </w:r>
      <w:r w:rsidRPr="00A447DB">
        <w:t xml:space="preserve"> </w:t>
      </w:r>
      <w:r w:rsidRPr="007D0E85">
        <w:rPr>
          <w:lang w:val="de-DE"/>
        </w:rPr>
        <w:t>документов</w:t>
      </w:r>
      <w:r w:rsidRPr="00A447DB">
        <w:t xml:space="preserve">, </w:t>
      </w:r>
      <w:r w:rsidRPr="007D0E85">
        <w:t>ST</w:t>
      </w:r>
      <w:r w:rsidRPr="00A447DB">
        <w:t>.8:</w:t>
      </w:r>
      <w:r w:rsidRPr="007D0E85">
        <w:t>  </w:t>
      </w:r>
      <w:r w:rsidRPr="007D0E85">
        <w:rPr>
          <w:lang w:val="de-DE"/>
        </w:rPr>
        <w:t>Стандартная</w:t>
      </w:r>
      <w:r w:rsidRPr="00A447DB">
        <w:t xml:space="preserve"> </w:t>
      </w:r>
      <w:r w:rsidRPr="007D0E85">
        <w:rPr>
          <w:lang w:val="de-DE"/>
        </w:rPr>
        <w:t>запись</w:t>
      </w:r>
      <w:r w:rsidRPr="00A447DB">
        <w:t xml:space="preserve"> </w:t>
      </w:r>
      <w:r w:rsidRPr="007D0E85">
        <w:rPr>
          <w:lang w:val="de-DE"/>
        </w:rPr>
        <w:t>индексов</w:t>
      </w:r>
      <w:r w:rsidRPr="00A447DB">
        <w:t xml:space="preserve"> </w:t>
      </w:r>
      <w:r w:rsidRPr="007D0E85">
        <w:rPr>
          <w:lang w:val="de-DE"/>
        </w:rPr>
        <w:t>Международной</w:t>
      </w:r>
      <w:r w:rsidRPr="00A447DB">
        <w:t xml:space="preserve"> </w:t>
      </w:r>
      <w:r w:rsidRPr="007D0E85">
        <w:rPr>
          <w:lang w:val="de-DE"/>
        </w:rPr>
        <w:t>патентной</w:t>
      </w:r>
      <w:r w:rsidRPr="00A447DB">
        <w:t xml:space="preserve"> </w:t>
      </w:r>
      <w:r w:rsidRPr="007D0E85">
        <w:rPr>
          <w:lang w:val="de-DE"/>
        </w:rPr>
        <w:t>классификации</w:t>
      </w:r>
      <w:r w:rsidRPr="00A447DB">
        <w:t xml:space="preserve"> (</w:t>
      </w:r>
      <w:r w:rsidRPr="007D0E85">
        <w:rPr>
          <w:lang w:val="de-DE"/>
        </w:rPr>
        <w:t>МПК</w:t>
      </w:r>
      <w:r w:rsidRPr="00A447DB">
        <w:t xml:space="preserve">) </w:t>
      </w:r>
      <w:r w:rsidRPr="007D0E85">
        <w:rPr>
          <w:lang w:val="de-DE"/>
        </w:rPr>
        <w:t>на</w:t>
      </w:r>
      <w:r w:rsidRPr="00A447DB">
        <w:t xml:space="preserve"> </w:t>
      </w:r>
      <w:r w:rsidRPr="007D0E85">
        <w:rPr>
          <w:lang w:val="de-DE"/>
        </w:rPr>
        <w:t>машиночитаемых</w:t>
      </w:r>
      <w:r w:rsidRPr="00A447DB">
        <w:t xml:space="preserve"> </w:t>
      </w:r>
      <w:r w:rsidRPr="007D0E85">
        <w:rPr>
          <w:lang w:val="de-DE"/>
        </w:rPr>
        <w:t>носителях</w:t>
      </w:r>
      <w:r w:rsidRPr="00A447DB">
        <w:t xml:space="preserve">, </w:t>
      </w:r>
      <w:r w:rsidRPr="007D0E85">
        <w:t>ST</w:t>
      </w:r>
      <w:r w:rsidRPr="00A447DB">
        <w:t>.10: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Опубликованные</w:t>
      </w:r>
      <w:r w:rsidRPr="00A447DB">
        <w:t xml:space="preserve"> </w:t>
      </w:r>
      <w:r w:rsidRPr="007D0E85">
        <w:rPr>
          <w:lang w:val="de-DE"/>
        </w:rPr>
        <w:t>патентные</w:t>
      </w:r>
      <w:r w:rsidRPr="00A447DB">
        <w:t xml:space="preserve"> </w:t>
      </w:r>
      <w:r w:rsidRPr="007D0E85">
        <w:rPr>
          <w:lang w:val="de-DE"/>
        </w:rPr>
        <w:t>документы</w:t>
      </w:r>
      <w:r w:rsidRPr="00A447DB">
        <w:t xml:space="preserve">, </w:t>
      </w:r>
      <w:r w:rsidRPr="007D0E85">
        <w:t>ST</w:t>
      </w:r>
      <w:r w:rsidRPr="00A447DB">
        <w:t>.11: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Рекомендации</w:t>
      </w:r>
      <w:r w:rsidRPr="00A447DB">
        <w:t xml:space="preserve"> </w:t>
      </w:r>
      <w:r w:rsidRPr="007D0E85">
        <w:rPr>
          <w:lang w:val="de-DE"/>
        </w:rPr>
        <w:t>по</w:t>
      </w:r>
      <w:r w:rsidRPr="00A447DB">
        <w:t xml:space="preserve"> </w:t>
      </w:r>
      <w:r w:rsidRPr="007D0E85">
        <w:rPr>
          <w:lang w:val="de-DE"/>
        </w:rPr>
        <w:t>минимуму</w:t>
      </w:r>
      <w:r w:rsidRPr="00A447DB">
        <w:t xml:space="preserve"> </w:t>
      </w:r>
      <w:r w:rsidRPr="007D0E85">
        <w:rPr>
          <w:lang w:val="de-DE"/>
        </w:rPr>
        <w:t>указателей</w:t>
      </w:r>
      <w:r w:rsidRPr="00A447DB">
        <w:t xml:space="preserve">, </w:t>
      </w:r>
      <w:r w:rsidRPr="007D0E85">
        <w:rPr>
          <w:lang w:val="de-DE"/>
        </w:rPr>
        <w:t>помещаемых</w:t>
      </w:r>
      <w:r w:rsidRPr="00A447DB">
        <w:t xml:space="preserve"> </w:t>
      </w:r>
      <w:r w:rsidRPr="007D0E85">
        <w:rPr>
          <w:lang w:val="de-DE"/>
        </w:rPr>
        <w:t>в</w:t>
      </w:r>
      <w:r w:rsidRPr="00A447DB">
        <w:t xml:space="preserve"> </w:t>
      </w:r>
      <w:r w:rsidRPr="007D0E85">
        <w:rPr>
          <w:lang w:val="de-DE"/>
        </w:rPr>
        <w:t>патентных</w:t>
      </w:r>
      <w:r w:rsidRPr="00A447DB">
        <w:t xml:space="preserve"> </w:t>
      </w:r>
      <w:r w:rsidRPr="007D0E85">
        <w:rPr>
          <w:lang w:val="de-DE"/>
        </w:rPr>
        <w:t>бюллетенях</w:t>
      </w:r>
      <w:r w:rsidRPr="00A447DB">
        <w:t xml:space="preserve"> </w:t>
      </w:r>
      <w:r w:rsidRPr="007D0E85">
        <w:rPr>
          <w:lang w:val="de-DE"/>
        </w:rPr>
        <w:t>или</w:t>
      </w:r>
      <w:r w:rsidRPr="00A447DB">
        <w:t xml:space="preserve"> </w:t>
      </w:r>
      <w:r w:rsidRPr="007D0E85">
        <w:rPr>
          <w:lang w:val="de-DE"/>
        </w:rPr>
        <w:t>публикуемых</w:t>
      </w:r>
      <w:r w:rsidRPr="00A447DB">
        <w:t xml:space="preserve"> </w:t>
      </w:r>
      <w:r w:rsidRPr="007D0E85">
        <w:rPr>
          <w:lang w:val="de-DE"/>
        </w:rPr>
        <w:t>в</w:t>
      </w:r>
      <w:r w:rsidRPr="00A447DB">
        <w:t xml:space="preserve"> </w:t>
      </w:r>
      <w:r w:rsidRPr="007D0E85">
        <w:rPr>
          <w:lang w:val="de-DE"/>
        </w:rPr>
        <w:t>связи</w:t>
      </w:r>
      <w:r w:rsidRPr="00A447DB">
        <w:t xml:space="preserve"> </w:t>
      </w:r>
      <w:r w:rsidRPr="007D0E85">
        <w:rPr>
          <w:lang w:val="de-DE"/>
        </w:rPr>
        <w:t>с</w:t>
      </w:r>
      <w:r w:rsidRPr="00A447DB">
        <w:t xml:space="preserve"> </w:t>
      </w:r>
      <w:r w:rsidRPr="007D0E85">
        <w:rPr>
          <w:lang w:val="de-DE"/>
        </w:rPr>
        <w:t>патентными</w:t>
      </w:r>
      <w:r w:rsidRPr="00A447DB">
        <w:t xml:space="preserve"> </w:t>
      </w:r>
      <w:r w:rsidRPr="007D0E85">
        <w:rPr>
          <w:lang w:val="de-DE"/>
        </w:rPr>
        <w:t>бюллетенями</w:t>
      </w:r>
      <w:r w:rsidRPr="00A447DB">
        <w:t xml:space="preserve">, </w:t>
      </w:r>
      <w:r w:rsidRPr="007D0E85">
        <w:t>ST</w:t>
      </w:r>
      <w:r w:rsidRPr="00A447DB">
        <w:t>.15: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Руководство</w:t>
      </w:r>
      <w:r w:rsidRPr="00A447DB">
        <w:t xml:space="preserve"> </w:t>
      </w:r>
      <w:r w:rsidRPr="007D0E85">
        <w:rPr>
          <w:lang w:val="de-DE"/>
        </w:rPr>
        <w:t>по</w:t>
      </w:r>
      <w:r w:rsidRPr="00A447DB">
        <w:t xml:space="preserve"> </w:t>
      </w:r>
      <w:r w:rsidRPr="007D0E85">
        <w:rPr>
          <w:lang w:val="de-DE"/>
        </w:rPr>
        <w:t>составлению</w:t>
      </w:r>
      <w:r w:rsidRPr="00A447DB">
        <w:t xml:space="preserve"> </w:t>
      </w:r>
      <w:r w:rsidRPr="007D0E85">
        <w:rPr>
          <w:lang w:val="de-DE"/>
        </w:rPr>
        <w:t>названий</w:t>
      </w:r>
      <w:r w:rsidRPr="00A447DB">
        <w:t xml:space="preserve"> </w:t>
      </w:r>
      <w:r w:rsidRPr="007D0E85">
        <w:rPr>
          <w:lang w:val="de-DE"/>
        </w:rPr>
        <w:t>изобретений</w:t>
      </w:r>
      <w:r w:rsidRPr="00A447DB">
        <w:t xml:space="preserve"> </w:t>
      </w:r>
      <w:r w:rsidRPr="007D0E85">
        <w:rPr>
          <w:lang w:val="de-DE"/>
        </w:rPr>
        <w:t>в</w:t>
      </w:r>
      <w:r w:rsidRPr="00A447DB">
        <w:t xml:space="preserve"> </w:t>
      </w:r>
      <w:r w:rsidRPr="007D0E85">
        <w:rPr>
          <w:lang w:val="de-DE"/>
        </w:rPr>
        <w:t>патентных</w:t>
      </w:r>
      <w:r w:rsidRPr="00A447DB">
        <w:t xml:space="preserve"> </w:t>
      </w:r>
      <w:r w:rsidRPr="007D0E85">
        <w:rPr>
          <w:lang w:val="de-DE"/>
        </w:rPr>
        <w:t>документах</w:t>
      </w:r>
      <w:r w:rsidRPr="00A447DB">
        <w:t xml:space="preserve">, </w:t>
      </w:r>
      <w:r w:rsidRPr="007D0E85">
        <w:t>ST</w:t>
      </w:r>
      <w:r w:rsidRPr="00A447DB">
        <w:t>.17: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Рекомендации</w:t>
      </w:r>
      <w:r w:rsidRPr="00A447DB">
        <w:t xml:space="preserve"> </w:t>
      </w:r>
      <w:r w:rsidRPr="007D0E85">
        <w:rPr>
          <w:lang w:val="de-DE"/>
        </w:rPr>
        <w:t>по</w:t>
      </w:r>
      <w:r w:rsidRPr="00A447DB">
        <w:t xml:space="preserve"> </w:t>
      </w:r>
      <w:r w:rsidRPr="007D0E85">
        <w:rPr>
          <w:lang w:val="de-DE"/>
        </w:rPr>
        <w:t>кодированию</w:t>
      </w:r>
      <w:r w:rsidRPr="00A447DB">
        <w:t xml:space="preserve"> </w:t>
      </w:r>
      <w:r w:rsidRPr="007D0E85">
        <w:rPr>
          <w:lang w:val="de-DE"/>
        </w:rPr>
        <w:t>заголовков</w:t>
      </w:r>
      <w:r w:rsidRPr="00A447DB">
        <w:t xml:space="preserve"> </w:t>
      </w:r>
      <w:r w:rsidRPr="007D0E85">
        <w:rPr>
          <w:lang w:val="de-DE"/>
        </w:rPr>
        <w:t>сообщений</w:t>
      </w:r>
      <w:r w:rsidRPr="00A447DB">
        <w:t xml:space="preserve"> </w:t>
      </w:r>
      <w:r w:rsidRPr="007D0E85">
        <w:rPr>
          <w:lang w:val="de-DE"/>
        </w:rPr>
        <w:t>в</w:t>
      </w:r>
      <w:r w:rsidRPr="00A447DB">
        <w:t xml:space="preserve"> </w:t>
      </w:r>
      <w:r w:rsidRPr="007D0E85">
        <w:rPr>
          <w:lang w:val="de-DE"/>
        </w:rPr>
        <w:t>патентных</w:t>
      </w:r>
      <w:r w:rsidRPr="00A447DB">
        <w:t xml:space="preserve"> </w:t>
      </w:r>
      <w:r w:rsidRPr="007D0E85">
        <w:rPr>
          <w:lang w:val="de-DE"/>
        </w:rPr>
        <w:t>бюллетенях</w:t>
      </w:r>
      <w:r w:rsidRPr="00A447DB">
        <w:t xml:space="preserve">, </w:t>
      </w:r>
      <w:r w:rsidRPr="007D0E85">
        <w:t>ST</w:t>
      </w:r>
      <w:r w:rsidRPr="00A447DB">
        <w:t>.18: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Рекомендации</w:t>
      </w:r>
      <w:r w:rsidRPr="00A447DB">
        <w:t xml:space="preserve">, </w:t>
      </w:r>
      <w:r w:rsidRPr="007D0E85">
        <w:rPr>
          <w:lang w:val="de-DE"/>
        </w:rPr>
        <w:t>относящиеся</w:t>
      </w:r>
      <w:r w:rsidRPr="00A447DB">
        <w:t xml:space="preserve"> </w:t>
      </w:r>
      <w:r w:rsidRPr="007D0E85">
        <w:rPr>
          <w:lang w:val="de-DE"/>
        </w:rPr>
        <w:t>к</w:t>
      </w:r>
      <w:r w:rsidRPr="00A447DB">
        <w:t xml:space="preserve"> </w:t>
      </w:r>
      <w:r w:rsidRPr="007D0E85">
        <w:rPr>
          <w:lang w:val="de-DE"/>
        </w:rPr>
        <w:t>патентным</w:t>
      </w:r>
      <w:r w:rsidRPr="00A447DB">
        <w:t xml:space="preserve"> </w:t>
      </w:r>
      <w:r w:rsidRPr="007D0E85">
        <w:rPr>
          <w:lang w:val="de-DE"/>
        </w:rPr>
        <w:t>бюллетеням</w:t>
      </w:r>
      <w:r w:rsidRPr="00A447DB">
        <w:t xml:space="preserve"> </w:t>
      </w:r>
      <w:r w:rsidRPr="007D0E85">
        <w:rPr>
          <w:lang w:val="de-DE"/>
        </w:rPr>
        <w:t>и</w:t>
      </w:r>
      <w:r w:rsidRPr="00A447DB">
        <w:t xml:space="preserve"> </w:t>
      </w:r>
      <w:r w:rsidRPr="007D0E85">
        <w:rPr>
          <w:lang w:val="de-DE"/>
        </w:rPr>
        <w:t>другим</w:t>
      </w:r>
      <w:r w:rsidRPr="00A447DB">
        <w:t xml:space="preserve"> </w:t>
      </w:r>
      <w:r w:rsidRPr="007D0E85">
        <w:rPr>
          <w:lang w:val="de-DE"/>
        </w:rPr>
        <w:t>патентным</w:t>
      </w:r>
      <w:r w:rsidRPr="00A447DB">
        <w:t xml:space="preserve"> </w:t>
      </w:r>
      <w:r w:rsidRPr="007D0E85">
        <w:rPr>
          <w:lang w:val="de-DE"/>
        </w:rPr>
        <w:t>журналам</w:t>
      </w:r>
      <w:r w:rsidRPr="00A447DB">
        <w:t xml:space="preserve">, </w:t>
      </w:r>
      <w:r w:rsidRPr="007D0E85">
        <w:t>ST</w:t>
      </w:r>
      <w:r w:rsidRPr="00A447DB">
        <w:t>.63: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Рекомендации</w:t>
      </w:r>
      <w:r w:rsidRPr="00A447DB">
        <w:t xml:space="preserve"> </w:t>
      </w:r>
      <w:r w:rsidRPr="007D0E85">
        <w:rPr>
          <w:lang w:val="de-DE"/>
        </w:rPr>
        <w:t>по</w:t>
      </w:r>
      <w:r w:rsidRPr="00A447DB">
        <w:t xml:space="preserve"> </w:t>
      </w:r>
      <w:r w:rsidRPr="007D0E85">
        <w:rPr>
          <w:lang w:val="de-DE"/>
        </w:rPr>
        <w:t>содержанию</w:t>
      </w:r>
      <w:r w:rsidRPr="00A447DB">
        <w:t xml:space="preserve"> </w:t>
      </w:r>
      <w:r w:rsidRPr="007D0E85">
        <w:rPr>
          <w:lang w:val="de-DE"/>
        </w:rPr>
        <w:t>и</w:t>
      </w:r>
      <w:r w:rsidRPr="00A447DB">
        <w:t xml:space="preserve"> </w:t>
      </w:r>
      <w:r w:rsidRPr="007D0E85">
        <w:rPr>
          <w:lang w:val="de-DE"/>
        </w:rPr>
        <w:t>структуре</w:t>
      </w:r>
      <w:r w:rsidRPr="00A447DB">
        <w:t xml:space="preserve"> </w:t>
      </w:r>
      <w:r w:rsidRPr="007D0E85">
        <w:rPr>
          <w:lang w:val="de-DE"/>
        </w:rPr>
        <w:t>бюллетеней</w:t>
      </w:r>
      <w:r w:rsidRPr="00A447DB">
        <w:t xml:space="preserve"> </w:t>
      </w:r>
      <w:r w:rsidRPr="007D0E85">
        <w:rPr>
          <w:lang w:val="de-DE"/>
        </w:rPr>
        <w:t>товарных</w:t>
      </w:r>
      <w:r w:rsidRPr="00A447DB">
        <w:t xml:space="preserve"> </w:t>
      </w:r>
      <w:r w:rsidRPr="007D0E85">
        <w:rPr>
          <w:lang w:val="de-DE"/>
        </w:rPr>
        <w:t>знаков</w:t>
      </w:r>
      <w:r w:rsidRPr="00A447DB">
        <w:t xml:space="preserve">, </w:t>
      </w:r>
      <w:r w:rsidRPr="007D0E85">
        <w:t>ST</w:t>
      </w:r>
      <w:r w:rsidRPr="00A447DB">
        <w:t>.81:</w:t>
      </w:r>
      <w:r w:rsidRPr="007D0E85">
        <w:t> </w:t>
      </w:r>
      <w:r>
        <w:rPr>
          <w:lang w:val="ru-RU"/>
        </w:rPr>
        <w:t> </w:t>
      </w:r>
      <w:r w:rsidRPr="007D0E85">
        <w:rPr>
          <w:lang w:val="de-DE"/>
        </w:rPr>
        <w:t>Рекомендации</w:t>
      </w:r>
      <w:r w:rsidRPr="00A447DB">
        <w:t xml:space="preserve"> </w:t>
      </w:r>
      <w:r w:rsidRPr="007D0E85">
        <w:rPr>
          <w:lang w:val="de-DE"/>
        </w:rPr>
        <w:t>по</w:t>
      </w:r>
      <w:r w:rsidRPr="00A447DB">
        <w:t xml:space="preserve"> </w:t>
      </w:r>
      <w:r w:rsidRPr="007D0E85">
        <w:rPr>
          <w:lang w:val="de-DE"/>
        </w:rPr>
        <w:t>содержанию</w:t>
      </w:r>
      <w:r w:rsidRPr="00A447DB">
        <w:t xml:space="preserve"> </w:t>
      </w:r>
      <w:r w:rsidRPr="007D0E85">
        <w:rPr>
          <w:lang w:val="de-DE"/>
        </w:rPr>
        <w:t>и</w:t>
      </w:r>
      <w:r w:rsidRPr="00A447DB">
        <w:t xml:space="preserve"> </w:t>
      </w:r>
      <w:r w:rsidRPr="007D0E85">
        <w:rPr>
          <w:lang w:val="de-DE"/>
        </w:rPr>
        <w:t>расположению</w:t>
      </w:r>
      <w:r w:rsidRPr="00A447DB">
        <w:t xml:space="preserve"> </w:t>
      </w:r>
      <w:r w:rsidRPr="007D0E85">
        <w:rPr>
          <w:lang w:val="de-DE"/>
        </w:rPr>
        <w:t>публикаций</w:t>
      </w:r>
      <w:r w:rsidRPr="00A447DB">
        <w:t xml:space="preserve"> </w:t>
      </w:r>
      <w:r w:rsidRPr="007D0E85">
        <w:rPr>
          <w:lang w:val="de-DE"/>
        </w:rPr>
        <w:t>в</w:t>
      </w:r>
      <w:r w:rsidRPr="00A447DB">
        <w:t xml:space="preserve"> </w:t>
      </w:r>
      <w:r w:rsidRPr="007D0E85">
        <w:rPr>
          <w:lang w:val="de-DE"/>
        </w:rPr>
        <w:t>бюллетене</w:t>
      </w:r>
      <w:r w:rsidRPr="00A447DB">
        <w:t xml:space="preserve"> </w:t>
      </w:r>
      <w:r w:rsidRPr="007D0E85">
        <w:rPr>
          <w:lang w:val="de-DE"/>
        </w:rPr>
        <w:t>промышленных</w:t>
      </w:r>
      <w:r w:rsidRPr="00A447DB">
        <w:t xml:space="preserve"> </w:t>
      </w:r>
      <w:r w:rsidRPr="007D0E85">
        <w:rPr>
          <w:lang w:val="de-DE"/>
        </w:rPr>
        <w:t>образцов</w:t>
      </w:r>
      <w:r w:rsidR="0069248A" w:rsidRPr="007D0E85">
        <w:rPr>
          <w:lang w:val="ru-RU"/>
        </w:rPr>
        <w:t>).</w:t>
      </w:r>
    </w:p>
    <w:p w:rsidR="0069248A" w:rsidRPr="007D0E85" w:rsidRDefault="007D0E85" w:rsidP="0069248A">
      <w:pPr>
        <w:pStyle w:val="ONUME"/>
        <w:numPr>
          <w:ilvl w:val="0"/>
          <w:numId w:val="8"/>
        </w:numPr>
        <w:ind w:left="0" w:firstLine="0"/>
        <w:rPr>
          <w:lang w:val="ru-RU"/>
        </w:rPr>
      </w:pPr>
      <w:r w:rsidRPr="00A447DB">
        <w:rPr>
          <w:lang w:val="ru-RU"/>
        </w:rPr>
        <w:t xml:space="preserve">В то же время подавляющее большинство документов, относящихся к объектам промышленной собственности, в настоящее время публикуется в электронном виде, в том числе онлайн, в частности с использованием </w:t>
      </w:r>
      <w:r w:rsidRPr="007D0E85">
        <w:rPr>
          <w:lang w:val="de-DE"/>
        </w:rPr>
        <w:t>XML</w:t>
      </w:r>
      <w:r w:rsidRPr="00A447DB">
        <w:rPr>
          <w:lang w:val="ru-RU"/>
        </w:rPr>
        <w:t xml:space="preserve"> как окончательного или промежуточного представления</w:t>
      </w:r>
      <w:r w:rsidR="0069248A" w:rsidRPr="007D0E85">
        <w:rPr>
          <w:lang w:val="ru-RU"/>
        </w:rPr>
        <w:t>.</w:t>
      </w:r>
    </w:p>
    <w:p w:rsidR="0069248A" w:rsidRPr="00B468C8" w:rsidRDefault="00B468C8" w:rsidP="0069248A">
      <w:pPr>
        <w:pStyle w:val="ONUME"/>
        <w:numPr>
          <w:ilvl w:val="0"/>
          <w:numId w:val="8"/>
        </w:numPr>
        <w:ind w:left="0" w:firstLine="0"/>
        <w:rPr>
          <w:lang w:val="ru-RU"/>
        </w:rPr>
      </w:pPr>
      <w:r w:rsidRPr="00A447DB">
        <w:rPr>
          <w:lang w:val="ru-RU"/>
        </w:rPr>
        <w:t xml:space="preserve">При публикации </w:t>
      </w:r>
      <w:r w:rsidRPr="00B468C8">
        <w:rPr>
          <w:lang w:val="de-DE"/>
        </w:rPr>
        <w:t>XML</w:t>
      </w:r>
      <w:r>
        <w:rPr>
          <w:lang w:val="ru-RU"/>
        </w:rPr>
        <w:t>-</w:t>
      </w:r>
      <w:r w:rsidRPr="00A447DB">
        <w:rPr>
          <w:lang w:val="ru-RU"/>
        </w:rPr>
        <w:t xml:space="preserve">документов часто возникает проблема, связанная с интерпретацией получаемых данных. Данный вопрос тесно связан с используемыми средствами визуализации (в частности, </w:t>
      </w:r>
      <w:r w:rsidRPr="00B468C8">
        <w:rPr>
          <w:lang w:val="de-DE"/>
        </w:rPr>
        <w:t>XSLT</w:t>
      </w:r>
      <w:r w:rsidRPr="00A447DB">
        <w:rPr>
          <w:lang w:val="ru-RU"/>
        </w:rPr>
        <w:t xml:space="preserve"> для </w:t>
      </w:r>
      <w:r w:rsidRPr="00B468C8">
        <w:rPr>
          <w:lang w:val="de-DE"/>
        </w:rPr>
        <w:t>XML</w:t>
      </w:r>
      <w:r>
        <w:rPr>
          <w:lang w:val="ru-RU"/>
        </w:rPr>
        <w:t>-</w:t>
      </w:r>
      <w:r w:rsidRPr="00A447DB">
        <w:rPr>
          <w:lang w:val="ru-RU"/>
        </w:rPr>
        <w:t>документов). Ведомствам, осуществляющим международный обмен данными, приходится выяснять особенности интерпретации предоставляемой информации с каждым из участников международного обмена в рамках двусторонних обсуждений</w:t>
      </w:r>
      <w:r w:rsidR="0069248A" w:rsidRPr="00B468C8">
        <w:rPr>
          <w:lang w:val="ru-RU"/>
        </w:rPr>
        <w:t>.</w:t>
      </w:r>
    </w:p>
    <w:p w:rsidR="0069248A" w:rsidRPr="00B468C8" w:rsidRDefault="00B468C8" w:rsidP="0069248A">
      <w:pPr>
        <w:pStyle w:val="ONUME"/>
        <w:numPr>
          <w:ilvl w:val="0"/>
          <w:numId w:val="8"/>
        </w:numPr>
        <w:ind w:left="0" w:firstLine="0"/>
        <w:rPr>
          <w:lang w:val="ru-RU"/>
        </w:rPr>
      </w:pPr>
      <w:r w:rsidRPr="00A447DB">
        <w:rPr>
          <w:lang w:val="ru-RU"/>
        </w:rPr>
        <w:t xml:space="preserve">В то же время ни один из существующих </w:t>
      </w:r>
      <w:r w:rsidRPr="00B468C8">
        <w:rPr>
          <w:lang w:val="de-DE"/>
        </w:rPr>
        <w:t>XML</w:t>
      </w:r>
      <w:r w:rsidR="000F297F">
        <w:rPr>
          <w:lang w:val="ru-RU"/>
        </w:rPr>
        <w:t>-</w:t>
      </w:r>
      <w:r w:rsidRPr="00A447DB">
        <w:rPr>
          <w:lang w:val="ru-RU"/>
        </w:rPr>
        <w:t xml:space="preserve">стандартов ВОИС, в том числе </w:t>
      </w:r>
      <w:r w:rsidRPr="00B468C8">
        <w:t>S</w:t>
      </w:r>
      <w:r w:rsidRPr="00A447DB">
        <w:rPr>
          <w:lang w:val="ru-RU"/>
        </w:rPr>
        <w:t xml:space="preserve">Т.96, не содержит рекомендаций по визуализации </w:t>
      </w:r>
      <w:r w:rsidRPr="00B468C8">
        <w:rPr>
          <w:lang w:val="de-DE"/>
        </w:rPr>
        <w:t>XML</w:t>
      </w:r>
      <w:r w:rsidR="000F297F">
        <w:rPr>
          <w:lang w:val="ru-RU"/>
        </w:rPr>
        <w:t>-</w:t>
      </w:r>
      <w:r w:rsidRPr="00A447DB">
        <w:rPr>
          <w:lang w:val="ru-RU"/>
        </w:rPr>
        <w:t>данных</w:t>
      </w:r>
      <w:r w:rsidR="0069248A" w:rsidRPr="00B468C8">
        <w:rPr>
          <w:lang w:val="ru-RU"/>
        </w:rPr>
        <w:t>.</w:t>
      </w:r>
    </w:p>
    <w:p w:rsidR="00F272DE" w:rsidRPr="000F297F" w:rsidRDefault="000F297F" w:rsidP="0069248A">
      <w:pPr>
        <w:pStyle w:val="ONUME"/>
        <w:numPr>
          <w:ilvl w:val="0"/>
          <w:numId w:val="8"/>
        </w:numPr>
        <w:ind w:left="0" w:firstLine="0"/>
        <w:rPr>
          <w:lang w:val="ru-RU"/>
        </w:rPr>
      </w:pPr>
      <w:r w:rsidRPr="000F297F">
        <w:rPr>
          <w:lang w:val="ru-RU"/>
        </w:rPr>
        <w:t>Российская Федерация вносит следующие предложения для рассмотрения и утверждения КСВ</w:t>
      </w:r>
      <w:r w:rsidR="0069248A" w:rsidRPr="000F297F">
        <w:rPr>
          <w:lang w:val="ru-RU"/>
        </w:rPr>
        <w:t>:</w:t>
      </w:r>
    </w:p>
    <w:p w:rsidR="0069248A" w:rsidRPr="000F297F" w:rsidRDefault="000F297F" w:rsidP="004A651B">
      <w:pPr>
        <w:pStyle w:val="NoSpacing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с</w:t>
      </w:r>
      <w:r w:rsidRPr="000F297F">
        <w:rPr>
          <w:rFonts w:ascii="Arial" w:hAnsi="Arial" w:cs="Arial"/>
        </w:rPr>
        <w:t>оздать новую задачу по пересмотру существующих стандартов ВОИС</w:t>
      </w:r>
      <w:r w:rsidRPr="00A447DB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</w:rPr>
        <w:t>относящихся к</w:t>
      </w:r>
      <w:r w:rsidRPr="00A447DB">
        <w:rPr>
          <w:rFonts w:ascii="Arial" w:hAnsi="Arial" w:cs="Arial"/>
        </w:rPr>
        <w:t xml:space="preserve"> публикации информации</w:t>
      </w:r>
      <w:r w:rsidRPr="000F297F">
        <w:rPr>
          <w:rFonts w:ascii="Arial" w:hAnsi="Arial" w:cs="Arial"/>
        </w:rPr>
        <w:t xml:space="preserve"> о правах ИС и событиях, касающихся правового статуса (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.6:</w:t>
      </w:r>
      <w:r w:rsidRPr="000F297F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 </w:t>
      </w:r>
      <w:r w:rsidRPr="00A447DB">
        <w:rPr>
          <w:rFonts w:ascii="Arial" w:hAnsi="Arial" w:cs="Arial"/>
        </w:rPr>
        <w:t>Рекомендации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по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нумерации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публикуемых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патентных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документов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.8:</w:t>
      </w:r>
      <w:r w:rsidRPr="000F297F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 </w:t>
      </w:r>
      <w:r w:rsidRPr="00A447DB">
        <w:rPr>
          <w:rFonts w:ascii="Arial" w:hAnsi="Arial" w:cs="Arial"/>
        </w:rPr>
        <w:t>Стандартная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запись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индексов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Международной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патентной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классификации</w:t>
      </w:r>
      <w:r w:rsidRPr="000F297F">
        <w:rPr>
          <w:rFonts w:ascii="Arial" w:hAnsi="Arial" w:cs="Arial"/>
        </w:rPr>
        <w:t xml:space="preserve"> (</w:t>
      </w:r>
      <w:r w:rsidRPr="00A447DB">
        <w:rPr>
          <w:rFonts w:ascii="Arial" w:hAnsi="Arial" w:cs="Arial"/>
        </w:rPr>
        <w:t>МПК</w:t>
      </w:r>
      <w:r w:rsidRPr="000F297F">
        <w:rPr>
          <w:rFonts w:ascii="Arial" w:hAnsi="Arial" w:cs="Arial"/>
        </w:rPr>
        <w:t xml:space="preserve">) </w:t>
      </w:r>
      <w:r w:rsidRPr="00A447DB">
        <w:rPr>
          <w:rFonts w:ascii="Arial" w:hAnsi="Arial" w:cs="Arial"/>
        </w:rPr>
        <w:t>на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машиночитаемых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носителях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.10:</w:t>
      </w:r>
      <w:r>
        <w:rPr>
          <w:rFonts w:ascii="Arial" w:hAnsi="Arial" w:cs="Arial"/>
        </w:rPr>
        <w:t>  </w:t>
      </w:r>
      <w:r w:rsidRPr="00A447DB">
        <w:rPr>
          <w:rFonts w:ascii="Arial" w:hAnsi="Arial" w:cs="Arial"/>
        </w:rPr>
        <w:t>Опубликованные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патентные</w:t>
      </w:r>
      <w:r w:rsidRPr="000F297F"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>документы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.11:</w:t>
      </w:r>
      <w:r>
        <w:rPr>
          <w:rFonts w:ascii="Arial" w:hAnsi="Arial" w:cs="Arial"/>
        </w:rPr>
        <w:t>  </w:t>
      </w:r>
      <w:r w:rsidRPr="00A447DB">
        <w:rPr>
          <w:rFonts w:ascii="Arial" w:hAnsi="Arial" w:cs="Arial"/>
        </w:rPr>
        <w:t>Рекомендации по минимуму указателей, помещаемых в патентных бюллетенях или публикуемых в связи с патентными бюллетенями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.15:</w:t>
      </w:r>
      <w:r>
        <w:rPr>
          <w:rFonts w:ascii="Arial" w:hAnsi="Arial" w:cs="Arial"/>
        </w:rPr>
        <w:t>  </w:t>
      </w:r>
      <w:r w:rsidRPr="00A447DB">
        <w:rPr>
          <w:rFonts w:ascii="Arial" w:hAnsi="Arial" w:cs="Arial"/>
        </w:rPr>
        <w:t>Руководство по составлению названий изобретений в патентных документах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.17:</w:t>
      </w:r>
      <w:r>
        <w:rPr>
          <w:rFonts w:ascii="Arial" w:hAnsi="Arial" w:cs="Arial"/>
        </w:rPr>
        <w:t>  </w:t>
      </w:r>
      <w:r w:rsidRPr="00A447DB">
        <w:rPr>
          <w:rFonts w:ascii="Arial" w:hAnsi="Arial" w:cs="Arial"/>
        </w:rPr>
        <w:t>Рекомендации по кодированию заголовков сообщений в патентных бюллетенях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.18:</w:t>
      </w:r>
      <w:r w:rsidRPr="000F297F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 </w:t>
      </w:r>
      <w:r w:rsidRPr="00A447DB">
        <w:rPr>
          <w:rFonts w:ascii="Arial" w:hAnsi="Arial" w:cs="Arial"/>
        </w:rPr>
        <w:t>Рекомендации, относящиеся к патентным бюллетеням и другим патентным журналам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.63:</w:t>
      </w:r>
      <w:r>
        <w:rPr>
          <w:rFonts w:ascii="Arial" w:hAnsi="Arial" w:cs="Arial"/>
        </w:rPr>
        <w:t>  </w:t>
      </w:r>
      <w:r w:rsidRPr="00A447DB">
        <w:rPr>
          <w:rFonts w:ascii="Arial" w:hAnsi="Arial" w:cs="Arial"/>
        </w:rPr>
        <w:t>Рекомендации по содержанию и структуре бюллетеней товарных знаков</w:t>
      </w:r>
      <w:r w:rsidRPr="000F297F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  <w:lang w:val="en-US"/>
        </w:rPr>
        <w:t>ST</w:t>
      </w:r>
      <w:r w:rsidRPr="000F297F">
        <w:rPr>
          <w:rFonts w:ascii="Arial" w:hAnsi="Arial" w:cs="Arial"/>
        </w:rPr>
        <w:t>.81:</w:t>
      </w:r>
      <w:r w:rsidRPr="000F297F">
        <w:rPr>
          <w:rFonts w:ascii="Arial" w:hAnsi="Arial" w:cs="Arial"/>
          <w:lang w:val="en-US"/>
        </w:rPr>
        <w:t> </w:t>
      </w:r>
      <w:r>
        <w:rPr>
          <w:rFonts w:ascii="Arial" w:hAnsi="Arial" w:cs="Arial"/>
        </w:rPr>
        <w:t> </w:t>
      </w:r>
      <w:r w:rsidRPr="00A447DB">
        <w:rPr>
          <w:rFonts w:ascii="Arial" w:hAnsi="Arial" w:cs="Arial"/>
        </w:rPr>
        <w:t>Рекомендации по содержанию и расположению публикаций в бюллетене промышленных образцов</w:t>
      </w:r>
      <w:r w:rsidRPr="000F297F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0F297F" w:rsidRDefault="000F297F" w:rsidP="004A651B">
      <w:pPr>
        <w:pStyle w:val="NoSpacing"/>
        <w:ind w:left="720"/>
        <w:jc w:val="both"/>
        <w:rPr>
          <w:rFonts w:ascii="Arial" w:hAnsi="Arial" w:cs="Arial"/>
        </w:rPr>
        <w:sectPr w:rsidR="000F297F" w:rsidSect="00F272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9248A" w:rsidRPr="000F297F" w:rsidRDefault="000F297F" w:rsidP="004A651B">
      <w:pPr>
        <w:pStyle w:val="NoSpacing"/>
        <w:numPr>
          <w:ilvl w:val="0"/>
          <w:numId w:val="17"/>
        </w:numPr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</w:t>
      </w:r>
      <w:r w:rsidRPr="000F297F">
        <w:rPr>
          <w:rFonts w:ascii="Arial" w:hAnsi="Arial" w:cs="Arial"/>
        </w:rPr>
        <w:t>асширить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Стандарт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ВОИС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  <w:lang w:val="de-DE"/>
        </w:rPr>
        <w:t>ST</w:t>
      </w:r>
      <w:r w:rsidRPr="00A447DB">
        <w:rPr>
          <w:rFonts w:ascii="Arial" w:hAnsi="Arial" w:cs="Arial"/>
        </w:rPr>
        <w:t>.</w:t>
      </w:r>
      <w:r w:rsidRPr="000F297F">
        <w:rPr>
          <w:rFonts w:ascii="Arial" w:hAnsi="Arial" w:cs="Arial"/>
          <w:lang w:val="de-DE"/>
        </w:rPr>
        <w:t> </w:t>
      </w:r>
      <w:r w:rsidRPr="00A447DB">
        <w:rPr>
          <w:rFonts w:ascii="Arial" w:hAnsi="Arial" w:cs="Arial"/>
        </w:rPr>
        <w:t xml:space="preserve">96 </w:t>
      </w:r>
      <w:r w:rsidRPr="000F297F">
        <w:rPr>
          <w:rFonts w:ascii="Arial" w:hAnsi="Arial" w:cs="Arial"/>
        </w:rPr>
        <w:t>за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счет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добавления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  <w:lang w:val="de-DE"/>
        </w:rPr>
        <w:t>XSLT</w:t>
      </w:r>
      <w:r>
        <w:rPr>
          <w:rFonts w:ascii="Arial" w:hAnsi="Arial" w:cs="Arial"/>
        </w:rPr>
        <w:t>-</w:t>
      </w:r>
      <w:r w:rsidRPr="000F297F">
        <w:rPr>
          <w:rFonts w:ascii="Arial" w:hAnsi="Arial" w:cs="Arial"/>
        </w:rPr>
        <w:t>модели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для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задач</w:t>
      </w:r>
      <w:r w:rsidRPr="00A447DB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</w:rPr>
        <w:t>обозначенных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в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содержании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стандартов</w:t>
      </w:r>
      <w:r w:rsidRPr="00A447D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подача</w:t>
      </w:r>
      <w:r w:rsidRPr="00A447DB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</w:rPr>
        <w:t>обработка</w:t>
      </w:r>
      <w:r w:rsidRPr="00A447DB">
        <w:rPr>
          <w:rFonts w:ascii="Arial" w:hAnsi="Arial" w:cs="Arial"/>
        </w:rPr>
        <w:t xml:space="preserve">, </w:t>
      </w:r>
      <w:r w:rsidRPr="000F297F">
        <w:rPr>
          <w:rFonts w:ascii="Arial" w:hAnsi="Arial" w:cs="Arial"/>
        </w:rPr>
        <w:t>публикация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и</w:t>
      </w:r>
      <w:r w:rsidRPr="00A447DB">
        <w:rPr>
          <w:rFonts w:ascii="Arial" w:hAnsi="Arial" w:cs="Arial"/>
        </w:rPr>
        <w:t xml:space="preserve"> </w:t>
      </w:r>
      <w:r w:rsidRPr="000F297F">
        <w:rPr>
          <w:rFonts w:ascii="Arial" w:hAnsi="Arial" w:cs="Arial"/>
        </w:rPr>
        <w:t>т</w:t>
      </w:r>
      <w:r w:rsidRPr="00A447DB">
        <w:rPr>
          <w:rFonts w:ascii="Arial" w:hAnsi="Arial" w:cs="Arial"/>
        </w:rPr>
        <w:t>.</w:t>
      </w:r>
      <w:r w:rsidRPr="000F297F">
        <w:rPr>
          <w:rFonts w:ascii="Arial" w:hAnsi="Arial" w:cs="Arial"/>
        </w:rPr>
        <w:t>д</w:t>
      </w:r>
      <w:r w:rsidR="0069248A" w:rsidRPr="000F297F">
        <w:rPr>
          <w:rFonts w:ascii="Arial" w:hAnsi="Arial" w:cs="Arial"/>
        </w:rPr>
        <w:t>.</w:t>
      </w:r>
    </w:p>
    <w:p w:rsidR="00F272DE" w:rsidRPr="000F297F" w:rsidRDefault="00F272DE" w:rsidP="00F272DE">
      <w:pPr>
        <w:ind w:left="5670"/>
        <w:rPr>
          <w:rFonts w:eastAsiaTheme="minorHAnsi"/>
          <w:szCs w:val="22"/>
          <w:lang w:val="ru-RU" w:eastAsia="en-US"/>
        </w:rPr>
      </w:pPr>
    </w:p>
    <w:p w:rsidR="00F272DE" w:rsidRPr="000F297F" w:rsidRDefault="00F272DE" w:rsidP="00F272DE">
      <w:pPr>
        <w:ind w:left="5670"/>
        <w:rPr>
          <w:rFonts w:eastAsiaTheme="minorHAnsi"/>
          <w:szCs w:val="22"/>
          <w:lang w:val="ru-RU" w:eastAsia="en-US"/>
        </w:rPr>
      </w:pPr>
    </w:p>
    <w:p w:rsidR="00F272DE" w:rsidRPr="00440C7D" w:rsidRDefault="00F272DE" w:rsidP="00F272DE">
      <w:pPr>
        <w:pStyle w:val="Endofdocument-Annex"/>
        <w:rPr>
          <w:lang w:val="en-GB"/>
        </w:rPr>
      </w:pPr>
      <w:r w:rsidRPr="00440C7D">
        <w:rPr>
          <w:lang w:val="en-GB"/>
        </w:rPr>
        <w:t>[</w:t>
      </w:r>
      <w:r w:rsidR="000F297F">
        <w:rPr>
          <w:lang w:val="ru-RU"/>
        </w:rPr>
        <w:t>Конец приложения и документа</w:t>
      </w:r>
      <w:r w:rsidRPr="00440C7D">
        <w:rPr>
          <w:lang w:val="en-GB"/>
        </w:rPr>
        <w:t>]</w:t>
      </w:r>
    </w:p>
    <w:sectPr w:rsidR="00F272DE" w:rsidRPr="00440C7D" w:rsidSect="000F297F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68E" w:rsidRDefault="008A568E" w:rsidP="008A568E">
      <w:r>
        <w:separator/>
      </w:r>
    </w:p>
  </w:endnote>
  <w:endnote w:type="continuationSeparator" w:id="0">
    <w:p w:rsidR="008A568E" w:rsidRDefault="008A568E" w:rsidP="008A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F9" w:rsidRDefault="00CA3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F9" w:rsidRDefault="00CA38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F9" w:rsidRDefault="00CA3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68E" w:rsidRDefault="008A568E" w:rsidP="008A568E">
      <w:r>
        <w:separator/>
      </w:r>
    </w:p>
  </w:footnote>
  <w:footnote w:type="continuationSeparator" w:id="0">
    <w:p w:rsidR="008A568E" w:rsidRDefault="008A568E" w:rsidP="008A5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8F9" w:rsidRDefault="00CA3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7F" w:rsidRDefault="000F297F" w:rsidP="000F297F">
    <w:pPr>
      <w:pStyle w:val="Header"/>
      <w:jc w:val="right"/>
      <w:rPr>
        <w:lang w:val="ru-RU"/>
      </w:rPr>
    </w:pPr>
    <w:r w:rsidRPr="000F297F">
      <w:rPr>
        <w:lang w:val="en-GB"/>
      </w:rPr>
      <w:t>CWS/6/23</w:t>
    </w:r>
  </w:p>
  <w:p w:rsidR="000F297F" w:rsidRDefault="000F297F" w:rsidP="000F297F">
    <w:pPr>
      <w:pStyle w:val="Header"/>
      <w:jc w:val="right"/>
      <w:rPr>
        <w:noProof/>
        <w:lang w:val="ru-RU"/>
      </w:rPr>
    </w:pPr>
    <w:r>
      <w:rPr>
        <w:lang w:val="ru-RU"/>
      </w:rPr>
      <w:t xml:space="preserve">Приложение, стр. </w:t>
    </w:r>
    <w:r w:rsidRPr="000F297F">
      <w:rPr>
        <w:lang w:val="ru-RU"/>
      </w:rPr>
      <w:fldChar w:fldCharType="begin"/>
    </w:r>
    <w:r w:rsidRPr="000F297F">
      <w:rPr>
        <w:lang w:val="ru-RU"/>
      </w:rPr>
      <w:instrText xml:space="preserve"> PAGE   \* MERGEFORMAT </w:instrText>
    </w:r>
    <w:r w:rsidRPr="000F297F">
      <w:rPr>
        <w:lang w:val="ru-RU"/>
      </w:rPr>
      <w:fldChar w:fldCharType="separate"/>
    </w:r>
    <w:r w:rsidR="00CA38F9">
      <w:rPr>
        <w:noProof/>
        <w:lang w:val="ru-RU"/>
      </w:rPr>
      <w:t>2</w:t>
    </w:r>
    <w:r w:rsidRPr="000F297F">
      <w:rPr>
        <w:noProof/>
        <w:lang w:val="ru-RU"/>
      </w:rPr>
      <w:fldChar w:fldCharType="end"/>
    </w:r>
  </w:p>
  <w:p w:rsidR="000F297F" w:rsidRDefault="000F297F" w:rsidP="000F297F">
    <w:pPr>
      <w:pStyle w:val="Header"/>
      <w:jc w:val="right"/>
      <w:rPr>
        <w:lang w:val="ru-RU"/>
      </w:rPr>
    </w:pPr>
  </w:p>
  <w:p w:rsidR="00CA38F9" w:rsidRPr="000F297F" w:rsidRDefault="00CA38F9" w:rsidP="000F297F">
    <w:pPr>
      <w:pStyle w:val="Header"/>
      <w:jc w:val="right"/>
      <w:rPr>
        <w:lang w:val="ru-RU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26" w:rsidRDefault="00170926" w:rsidP="00170926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170926" w:rsidRDefault="007D0E85" w:rsidP="00170926">
    <w:pPr>
      <w:pStyle w:val="Header"/>
      <w:jc w:val="right"/>
      <w:rPr>
        <w:lang w:val="en-GB"/>
      </w:rPr>
    </w:pPr>
    <w:r>
      <w:rPr>
        <w:lang w:val="ru-RU"/>
      </w:rPr>
      <w:t>ПРИЛОЖЕНИЕ</w:t>
    </w:r>
  </w:p>
  <w:p w:rsidR="00170926" w:rsidRDefault="00170926" w:rsidP="00170926">
    <w:pPr>
      <w:pStyle w:val="Header"/>
      <w:jc w:val="right"/>
      <w:rPr>
        <w:lang w:val="en-GB"/>
      </w:rPr>
    </w:pPr>
  </w:p>
  <w:p w:rsidR="00170926" w:rsidRPr="00170926" w:rsidRDefault="00170926" w:rsidP="00170926">
    <w:pPr>
      <w:pStyle w:val="Header"/>
      <w:jc w:val="right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97F" w:rsidRDefault="000F297F" w:rsidP="00170926">
    <w:pPr>
      <w:pStyle w:val="Header"/>
      <w:jc w:val="right"/>
      <w:rPr>
        <w:lang w:val="en-GB"/>
      </w:rPr>
    </w:pPr>
    <w:r>
      <w:rPr>
        <w:lang w:val="en-GB"/>
      </w:rPr>
      <w:t>CWS/6/23</w:t>
    </w:r>
  </w:p>
  <w:p w:rsidR="000F297F" w:rsidRDefault="000F297F" w:rsidP="00170926">
    <w:pPr>
      <w:pStyle w:val="Header"/>
      <w:jc w:val="right"/>
      <w:rPr>
        <w:lang w:val="en-GB"/>
      </w:rPr>
    </w:pPr>
    <w:r>
      <w:rPr>
        <w:lang w:val="ru-RU"/>
      </w:rPr>
      <w:t>ПРИЛОЖЕНИЕ</w:t>
    </w:r>
  </w:p>
  <w:p w:rsidR="000F297F" w:rsidRDefault="000F297F" w:rsidP="00170926">
    <w:pPr>
      <w:pStyle w:val="Header"/>
      <w:jc w:val="right"/>
      <w:rPr>
        <w:lang w:val="en-GB"/>
      </w:rPr>
    </w:pPr>
  </w:p>
  <w:p w:rsidR="000F297F" w:rsidRPr="00170926" w:rsidRDefault="000F297F" w:rsidP="0017092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3A7D14"/>
    <w:multiLevelType w:val="hybridMultilevel"/>
    <w:tmpl w:val="943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1056A9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C6979"/>
    <w:multiLevelType w:val="hybridMultilevel"/>
    <w:tmpl w:val="4CFE3508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2267A"/>
    <w:multiLevelType w:val="hybridMultilevel"/>
    <w:tmpl w:val="8488DA4E"/>
    <w:lvl w:ilvl="0" w:tplc="DB1E90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323"/>
    <w:multiLevelType w:val="hybridMultilevel"/>
    <w:tmpl w:val="BF549214"/>
    <w:lvl w:ilvl="0" w:tplc="9BBE40F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2DE"/>
    <w:rsid w:val="00043CAA"/>
    <w:rsid w:val="00075432"/>
    <w:rsid w:val="000968ED"/>
    <w:rsid w:val="000D01E0"/>
    <w:rsid w:val="000F297F"/>
    <w:rsid w:val="000F5E56"/>
    <w:rsid w:val="001362EE"/>
    <w:rsid w:val="00141F5A"/>
    <w:rsid w:val="001647D5"/>
    <w:rsid w:val="00170926"/>
    <w:rsid w:val="001832A6"/>
    <w:rsid w:val="001B5E6D"/>
    <w:rsid w:val="0021217E"/>
    <w:rsid w:val="002634C4"/>
    <w:rsid w:val="002928D3"/>
    <w:rsid w:val="002B65A5"/>
    <w:rsid w:val="002F1FE6"/>
    <w:rsid w:val="002F4E68"/>
    <w:rsid w:val="00312F7F"/>
    <w:rsid w:val="00361450"/>
    <w:rsid w:val="003673CF"/>
    <w:rsid w:val="003845C1"/>
    <w:rsid w:val="00390DFF"/>
    <w:rsid w:val="003A6F89"/>
    <w:rsid w:val="003B38C1"/>
    <w:rsid w:val="00423E3E"/>
    <w:rsid w:val="00427AF4"/>
    <w:rsid w:val="004400EA"/>
    <w:rsid w:val="004647DA"/>
    <w:rsid w:val="00474062"/>
    <w:rsid w:val="00477D6B"/>
    <w:rsid w:val="004A651B"/>
    <w:rsid w:val="004F2D40"/>
    <w:rsid w:val="005019FF"/>
    <w:rsid w:val="0053057A"/>
    <w:rsid w:val="00560A29"/>
    <w:rsid w:val="005C6649"/>
    <w:rsid w:val="00605827"/>
    <w:rsid w:val="00646050"/>
    <w:rsid w:val="006713CA"/>
    <w:rsid w:val="00676C5C"/>
    <w:rsid w:val="0069248A"/>
    <w:rsid w:val="006C0AD5"/>
    <w:rsid w:val="007D0E85"/>
    <w:rsid w:val="007D1613"/>
    <w:rsid w:val="007E4C0E"/>
    <w:rsid w:val="008027AD"/>
    <w:rsid w:val="008A134B"/>
    <w:rsid w:val="008A568E"/>
    <w:rsid w:val="008B2CC1"/>
    <w:rsid w:val="008B60B2"/>
    <w:rsid w:val="0090731E"/>
    <w:rsid w:val="00916EE2"/>
    <w:rsid w:val="00966A22"/>
    <w:rsid w:val="0096722F"/>
    <w:rsid w:val="00980843"/>
    <w:rsid w:val="009C1F38"/>
    <w:rsid w:val="009C7DB0"/>
    <w:rsid w:val="009E2791"/>
    <w:rsid w:val="009E3F6F"/>
    <w:rsid w:val="009F499F"/>
    <w:rsid w:val="00A37342"/>
    <w:rsid w:val="00A42DAF"/>
    <w:rsid w:val="00A447DB"/>
    <w:rsid w:val="00A45BD8"/>
    <w:rsid w:val="00A869B7"/>
    <w:rsid w:val="00AC205C"/>
    <w:rsid w:val="00AF0A6B"/>
    <w:rsid w:val="00B05A69"/>
    <w:rsid w:val="00B468C8"/>
    <w:rsid w:val="00B7665B"/>
    <w:rsid w:val="00B9734B"/>
    <w:rsid w:val="00BA30E2"/>
    <w:rsid w:val="00C11BFE"/>
    <w:rsid w:val="00C5068F"/>
    <w:rsid w:val="00C86D74"/>
    <w:rsid w:val="00CA38F9"/>
    <w:rsid w:val="00CD04F1"/>
    <w:rsid w:val="00CD59F2"/>
    <w:rsid w:val="00D3124F"/>
    <w:rsid w:val="00D41380"/>
    <w:rsid w:val="00D45252"/>
    <w:rsid w:val="00D71B4D"/>
    <w:rsid w:val="00D93D55"/>
    <w:rsid w:val="00E15015"/>
    <w:rsid w:val="00E335FE"/>
    <w:rsid w:val="00EA7D6E"/>
    <w:rsid w:val="00EC4E49"/>
    <w:rsid w:val="00ED77FB"/>
    <w:rsid w:val="00EE45FA"/>
    <w:rsid w:val="00F272DE"/>
    <w:rsid w:val="00F66152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9BE93DF"/>
  <w15:docId w15:val="{32C961F9-174B-4C83-9E9C-BA9BBAB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fault">
    <w:name w:val="Default"/>
    <w:rsid w:val="00F272DE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272DE"/>
    <w:pPr>
      <w:ind w:left="720"/>
      <w:contextualSpacing/>
    </w:pPr>
    <w:rPr>
      <w:rFonts w:eastAsiaTheme="minorHAnsi"/>
      <w:szCs w:val="22"/>
      <w:lang w:eastAsia="en-US"/>
    </w:rPr>
  </w:style>
  <w:style w:type="paragraph" w:styleId="NoSpacing">
    <w:name w:val="No Spacing"/>
    <w:uiPriority w:val="1"/>
    <w:qFormat/>
    <w:rsid w:val="00F272DE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ONUMEChar">
    <w:name w:val="ONUM E Char"/>
    <w:link w:val="ONUME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F272DE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272DE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B76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665B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16</TotalTime>
  <Pages>2</Pages>
  <Words>389</Words>
  <Characters>2856</Characters>
  <Application>Microsoft Office Word</Application>
  <DocSecurity>0</DocSecurity>
  <Lines>53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CWS/6/23 Annex (in Russian)</vt:lpstr>
    </vt:vector>
  </TitlesOfParts>
  <Company>WIPO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CWS/6/23 Annex (in Russian)</dc:title>
  <dc:subject>ПРЕДЛОЖЕНИЕ О СОЗДАНИИ НОВОЙ ЗАДАЧИ ПО ОБНОВЛЕНИЮ СУЩЕСТВУЮЩИХ СТАНДАРТОВ ВОИС, ОТНОСЯЩИХСЯ К ПУБЛИКАЦИИ ИНФОРМАЦИИ ОТНОСИТЕЛЬНО ПРАВ ИС И СОБЫТИЙ, КАСАЮЩИХСЯ ПРАВОВОГО СТАТУСА</dc:subject>
  <dc:creator>WIPO</dc:creator>
  <cp:keywords>CWS</cp:keywords>
  <cp:lastModifiedBy>DRAKE Sophie</cp:lastModifiedBy>
  <cp:revision>8</cp:revision>
  <cp:lastPrinted>2018-09-17T06:54:00Z</cp:lastPrinted>
  <dcterms:created xsi:type="dcterms:W3CDTF">2018-09-17T12:04:00Z</dcterms:created>
  <dcterms:modified xsi:type="dcterms:W3CDTF">2018-09-24T09:06:00Z</dcterms:modified>
  <cp:category>CWS (in Russian)</cp:category>
</cp:coreProperties>
</file>