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D18EC" w:rsidRPr="003D18EC" w14:paraId="471CB2D4" w14:textId="77777777" w:rsidTr="00E22759">
        <w:tc>
          <w:tcPr>
            <w:tcW w:w="4513" w:type="dxa"/>
            <w:tcBorders>
              <w:bottom w:val="single" w:sz="4" w:space="0" w:color="auto"/>
            </w:tcBorders>
            <w:tcMar>
              <w:bottom w:w="170" w:type="dxa"/>
            </w:tcMar>
          </w:tcPr>
          <w:p w14:paraId="2EF43871" w14:textId="05AEAD79" w:rsidR="00530CA0" w:rsidRPr="003D18EC" w:rsidRDefault="00530CA0" w:rsidP="003D18EC">
            <w:pPr>
              <w:rPr>
                <w:lang w:val="fr-FR"/>
              </w:rPr>
            </w:pPr>
          </w:p>
        </w:tc>
        <w:tc>
          <w:tcPr>
            <w:tcW w:w="4337" w:type="dxa"/>
            <w:tcBorders>
              <w:bottom w:val="single" w:sz="4" w:space="0" w:color="auto"/>
            </w:tcBorders>
            <w:tcMar>
              <w:left w:w="0" w:type="dxa"/>
              <w:right w:w="0" w:type="dxa"/>
            </w:tcMar>
          </w:tcPr>
          <w:p w14:paraId="6A260218" w14:textId="77777777" w:rsidR="00530CA0" w:rsidRPr="003D18EC" w:rsidRDefault="00530CA0" w:rsidP="003D18EC">
            <w:pPr>
              <w:rPr>
                <w:lang w:val="fr-FR"/>
              </w:rPr>
            </w:pPr>
            <w:r w:rsidRPr="003D18EC">
              <w:rPr>
                <w:noProof/>
                <w:lang w:eastAsia="en-US"/>
              </w:rPr>
              <w:drawing>
                <wp:inline distT="0" distB="0" distL="0" distR="0" wp14:anchorId="766D5824" wp14:editId="5BDB5DA7">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4F2B31A7" w14:textId="77777777" w:rsidR="00530CA0" w:rsidRPr="003D18EC" w:rsidRDefault="00530CA0" w:rsidP="003D18EC">
            <w:pPr>
              <w:jc w:val="right"/>
              <w:rPr>
                <w:lang w:val="fr-FR"/>
              </w:rPr>
            </w:pPr>
            <w:r w:rsidRPr="003D18EC">
              <w:rPr>
                <w:b/>
                <w:sz w:val="40"/>
                <w:szCs w:val="40"/>
                <w:lang w:val="fr-FR"/>
              </w:rPr>
              <w:t>F</w:t>
            </w:r>
          </w:p>
        </w:tc>
      </w:tr>
      <w:tr w:rsidR="003D18EC" w:rsidRPr="003D18EC" w14:paraId="6AF7202E" w14:textId="77777777" w:rsidTr="00E8705D">
        <w:trPr>
          <w:trHeight w:hRule="exact" w:val="340"/>
        </w:trPr>
        <w:tc>
          <w:tcPr>
            <w:tcW w:w="9356" w:type="dxa"/>
            <w:gridSpan w:val="3"/>
            <w:tcBorders>
              <w:top w:val="single" w:sz="4" w:space="0" w:color="auto"/>
            </w:tcBorders>
            <w:tcMar>
              <w:top w:w="170" w:type="dxa"/>
              <w:left w:w="0" w:type="dxa"/>
              <w:right w:w="0" w:type="dxa"/>
            </w:tcMar>
            <w:vAlign w:val="bottom"/>
          </w:tcPr>
          <w:p w14:paraId="33053CB8" w14:textId="121B1CDB" w:rsidR="00530CA0" w:rsidRPr="003D18EC" w:rsidRDefault="00530CA0" w:rsidP="00B23061">
            <w:pPr>
              <w:jc w:val="right"/>
              <w:rPr>
                <w:rFonts w:ascii="Arial Black" w:hAnsi="Arial Black"/>
                <w:caps/>
                <w:sz w:val="15"/>
                <w:lang w:val="fr-FR"/>
              </w:rPr>
            </w:pPr>
            <w:r w:rsidRPr="003D18EC">
              <w:rPr>
                <w:rFonts w:ascii="Arial Black" w:hAnsi="Arial Black"/>
                <w:caps/>
                <w:sz w:val="15"/>
                <w:lang w:val="fr-FR"/>
              </w:rPr>
              <w:t>IPC/WG/36/</w:t>
            </w:r>
            <w:bookmarkStart w:id="0" w:name="Code"/>
            <w:bookmarkEnd w:id="0"/>
            <w:r w:rsidR="00B23061">
              <w:rPr>
                <w:rFonts w:ascii="Arial Black" w:hAnsi="Arial Black"/>
                <w:caps/>
                <w:sz w:val="15"/>
                <w:lang w:val="fr-FR"/>
              </w:rPr>
              <w:t>2</w:t>
            </w:r>
            <w:r w:rsidRPr="003D18EC">
              <w:rPr>
                <w:rFonts w:ascii="Arial Black" w:hAnsi="Arial Black"/>
                <w:caps/>
                <w:sz w:val="15"/>
                <w:lang w:val="fr-FR"/>
              </w:rPr>
              <w:t xml:space="preserve"> </w:t>
            </w:r>
          </w:p>
        </w:tc>
      </w:tr>
      <w:tr w:rsidR="003D18EC" w:rsidRPr="003D18EC" w14:paraId="3068FF1B" w14:textId="77777777" w:rsidTr="00E8705D">
        <w:trPr>
          <w:trHeight w:hRule="exact" w:val="170"/>
        </w:trPr>
        <w:tc>
          <w:tcPr>
            <w:tcW w:w="9356" w:type="dxa"/>
            <w:gridSpan w:val="3"/>
            <w:noWrap/>
            <w:tcMar>
              <w:left w:w="0" w:type="dxa"/>
              <w:right w:w="0" w:type="dxa"/>
            </w:tcMar>
            <w:vAlign w:val="bottom"/>
          </w:tcPr>
          <w:p w14:paraId="259A6D8A" w14:textId="77777777" w:rsidR="00530CA0" w:rsidRPr="003D18EC" w:rsidRDefault="00530CA0" w:rsidP="003D18EC">
            <w:pPr>
              <w:jc w:val="right"/>
              <w:rPr>
                <w:rFonts w:ascii="Arial Black" w:hAnsi="Arial Black"/>
                <w:caps/>
                <w:sz w:val="15"/>
                <w:lang w:val="fr-FR"/>
              </w:rPr>
            </w:pPr>
            <w:r w:rsidRPr="003D18EC">
              <w:rPr>
                <w:rFonts w:ascii="Arial Black" w:hAnsi="Arial Black"/>
                <w:caps/>
                <w:sz w:val="15"/>
                <w:lang w:val="fr-FR"/>
              </w:rPr>
              <w:t xml:space="preserve">ORIGINAL : </w:t>
            </w:r>
            <w:bookmarkStart w:id="1" w:name="Original"/>
            <w:bookmarkEnd w:id="1"/>
            <w:r w:rsidRPr="003D18EC">
              <w:rPr>
                <w:rFonts w:ascii="Arial Black" w:hAnsi="Arial Black"/>
                <w:caps/>
                <w:sz w:val="15"/>
                <w:lang w:val="fr-FR"/>
              </w:rPr>
              <w:t>anglais</w:t>
            </w:r>
          </w:p>
        </w:tc>
      </w:tr>
      <w:tr w:rsidR="00530CA0" w:rsidRPr="003D18EC" w14:paraId="382B4ECC" w14:textId="77777777" w:rsidTr="00E8705D">
        <w:trPr>
          <w:trHeight w:hRule="exact" w:val="198"/>
        </w:trPr>
        <w:tc>
          <w:tcPr>
            <w:tcW w:w="9356" w:type="dxa"/>
            <w:gridSpan w:val="3"/>
            <w:tcMar>
              <w:left w:w="0" w:type="dxa"/>
              <w:right w:w="0" w:type="dxa"/>
            </w:tcMar>
            <w:vAlign w:val="bottom"/>
          </w:tcPr>
          <w:p w14:paraId="470F7C96" w14:textId="16CCDC6B" w:rsidR="00530CA0" w:rsidRPr="003D18EC" w:rsidRDefault="00530CA0" w:rsidP="005250EA">
            <w:pPr>
              <w:jc w:val="right"/>
              <w:rPr>
                <w:rFonts w:ascii="Arial Black" w:hAnsi="Arial Black"/>
                <w:caps/>
                <w:sz w:val="15"/>
                <w:lang w:val="fr-FR"/>
              </w:rPr>
            </w:pPr>
            <w:r w:rsidRPr="003D18EC">
              <w:rPr>
                <w:rFonts w:ascii="Arial Black" w:hAnsi="Arial Black"/>
                <w:caps/>
                <w:sz w:val="15"/>
                <w:lang w:val="fr-FR"/>
              </w:rPr>
              <w:t xml:space="preserve">DATE : </w:t>
            </w:r>
            <w:bookmarkStart w:id="2" w:name="Date"/>
            <w:bookmarkEnd w:id="2"/>
            <w:r w:rsidR="005250EA">
              <w:rPr>
                <w:rFonts w:ascii="Arial Black" w:hAnsi="Arial Black"/>
                <w:caps/>
                <w:sz w:val="15"/>
                <w:lang w:val="fr-FR"/>
              </w:rPr>
              <w:t>29</w:t>
            </w:r>
            <w:r w:rsidRPr="003D18EC">
              <w:rPr>
                <w:rFonts w:ascii="Arial Black" w:hAnsi="Arial Black"/>
                <w:caps/>
                <w:sz w:val="15"/>
                <w:lang w:val="fr-FR"/>
              </w:rPr>
              <w:t> novembre 2016</w:t>
            </w:r>
          </w:p>
        </w:tc>
      </w:tr>
    </w:tbl>
    <w:p w14:paraId="707ACCCF" w14:textId="77777777" w:rsidR="00530CA0" w:rsidRPr="003D18EC" w:rsidRDefault="00530CA0" w:rsidP="003D18EC">
      <w:pPr>
        <w:rPr>
          <w:lang w:val="fr-FR"/>
        </w:rPr>
      </w:pPr>
    </w:p>
    <w:p w14:paraId="32102633" w14:textId="77777777" w:rsidR="00530CA0" w:rsidRPr="003D18EC" w:rsidRDefault="00530CA0" w:rsidP="003D18EC">
      <w:pPr>
        <w:rPr>
          <w:lang w:val="fr-FR"/>
        </w:rPr>
      </w:pPr>
    </w:p>
    <w:p w14:paraId="309635E4" w14:textId="77777777" w:rsidR="00530CA0" w:rsidRPr="003D18EC" w:rsidRDefault="00530CA0" w:rsidP="003D18EC">
      <w:pPr>
        <w:rPr>
          <w:lang w:val="fr-FR"/>
        </w:rPr>
      </w:pPr>
    </w:p>
    <w:p w14:paraId="0D9E2A9F" w14:textId="77777777" w:rsidR="00530CA0" w:rsidRPr="003D18EC" w:rsidRDefault="00530CA0" w:rsidP="003D18EC">
      <w:pPr>
        <w:rPr>
          <w:lang w:val="fr-FR"/>
        </w:rPr>
      </w:pPr>
    </w:p>
    <w:p w14:paraId="07D5D17C" w14:textId="77777777" w:rsidR="00530CA0" w:rsidRPr="003D18EC" w:rsidRDefault="00530CA0" w:rsidP="003D18EC">
      <w:pPr>
        <w:rPr>
          <w:lang w:val="fr-FR"/>
        </w:rPr>
      </w:pPr>
    </w:p>
    <w:p w14:paraId="30D22C9B" w14:textId="11D555F8" w:rsidR="00530CA0" w:rsidRPr="003D18EC" w:rsidRDefault="00530CA0" w:rsidP="003D18EC">
      <w:pPr>
        <w:rPr>
          <w:b/>
          <w:sz w:val="28"/>
          <w:szCs w:val="28"/>
          <w:lang w:val="fr-FR"/>
        </w:rPr>
      </w:pPr>
      <w:r w:rsidRPr="003D18EC">
        <w:rPr>
          <w:b/>
          <w:sz w:val="28"/>
          <w:szCs w:val="28"/>
          <w:lang w:val="fr-FR"/>
        </w:rPr>
        <w:t>Union particulière pour la classification internationale des brevets (Union de l</w:t>
      </w:r>
      <w:r w:rsidR="00E218E4" w:rsidRPr="003D18EC">
        <w:rPr>
          <w:b/>
          <w:sz w:val="28"/>
          <w:szCs w:val="28"/>
          <w:lang w:val="fr-FR"/>
        </w:rPr>
        <w:t>’</w:t>
      </w:r>
      <w:r w:rsidRPr="003D18EC">
        <w:rPr>
          <w:b/>
          <w:sz w:val="28"/>
          <w:szCs w:val="28"/>
          <w:lang w:val="fr-FR"/>
        </w:rPr>
        <w:t>IPC)</w:t>
      </w:r>
    </w:p>
    <w:p w14:paraId="0A0616BF" w14:textId="78B38E8D" w:rsidR="00530CA0" w:rsidRPr="003D18EC" w:rsidRDefault="00530CA0" w:rsidP="003D18EC">
      <w:pPr>
        <w:rPr>
          <w:b/>
          <w:sz w:val="28"/>
          <w:szCs w:val="28"/>
          <w:lang w:val="fr-FR"/>
        </w:rPr>
      </w:pPr>
      <w:r w:rsidRPr="003D18EC">
        <w:rPr>
          <w:b/>
          <w:sz w:val="28"/>
          <w:szCs w:val="28"/>
          <w:lang w:val="fr-FR"/>
        </w:rPr>
        <w:t>Groupe de travail sur la révision de</w:t>
      </w:r>
      <w:r w:rsidR="00E218E4" w:rsidRPr="003D18EC">
        <w:rPr>
          <w:b/>
          <w:sz w:val="28"/>
          <w:szCs w:val="28"/>
          <w:lang w:val="fr-FR"/>
        </w:rPr>
        <w:t xml:space="preserve"> la CIB</w:t>
      </w:r>
    </w:p>
    <w:p w14:paraId="26A34819" w14:textId="77777777" w:rsidR="00530CA0" w:rsidRPr="003D18EC" w:rsidRDefault="00530CA0" w:rsidP="003D18EC">
      <w:pPr>
        <w:rPr>
          <w:lang w:val="fr-FR"/>
        </w:rPr>
      </w:pPr>
    </w:p>
    <w:p w14:paraId="6111AF16" w14:textId="77777777" w:rsidR="00530CA0" w:rsidRPr="003D18EC" w:rsidRDefault="00530CA0" w:rsidP="003D18EC">
      <w:pPr>
        <w:rPr>
          <w:lang w:val="fr-FR"/>
        </w:rPr>
      </w:pPr>
    </w:p>
    <w:p w14:paraId="7E76CE2F" w14:textId="00EF7258" w:rsidR="00530CA0" w:rsidRPr="003D18EC" w:rsidRDefault="00530CA0" w:rsidP="003D18EC">
      <w:pPr>
        <w:rPr>
          <w:b/>
          <w:sz w:val="24"/>
          <w:szCs w:val="24"/>
          <w:lang w:val="fr-FR"/>
        </w:rPr>
      </w:pPr>
      <w:r w:rsidRPr="003D18EC">
        <w:rPr>
          <w:b/>
          <w:sz w:val="24"/>
          <w:szCs w:val="24"/>
          <w:lang w:val="fr-FR"/>
        </w:rPr>
        <w:t>Trente</w:t>
      </w:r>
      <w:r w:rsidR="003D18EC">
        <w:rPr>
          <w:b/>
          <w:sz w:val="24"/>
          <w:szCs w:val="24"/>
          <w:lang w:val="fr-FR"/>
        </w:rPr>
        <w:noBreakHyphen/>
      </w:r>
      <w:r w:rsidRPr="003D18EC">
        <w:rPr>
          <w:b/>
          <w:sz w:val="24"/>
          <w:szCs w:val="24"/>
          <w:lang w:val="fr-FR"/>
        </w:rPr>
        <w:t>sixième</w:t>
      </w:r>
      <w:r w:rsidR="00E72062" w:rsidRPr="003D18EC">
        <w:rPr>
          <w:b/>
          <w:sz w:val="24"/>
          <w:szCs w:val="24"/>
          <w:lang w:val="fr-FR"/>
        </w:rPr>
        <w:t> </w:t>
      </w:r>
      <w:r w:rsidRPr="003D18EC">
        <w:rPr>
          <w:b/>
          <w:sz w:val="24"/>
          <w:szCs w:val="24"/>
          <w:lang w:val="fr-FR"/>
        </w:rPr>
        <w:t>session</w:t>
      </w:r>
    </w:p>
    <w:p w14:paraId="2ED0D032" w14:textId="77777777" w:rsidR="00530CA0" w:rsidRPr="003D18EC" w:rsidRDefault="00530CA0" w:rsidP="003D18EC">
      <w:pPr>
        <w:rPr>
          <w:b/>
          <w:sz w:val="24"/>
          <w:szCs w:val="24"/>
          <w:lang w:val="fr-FR"/>
        </w:rPr>
      </w:pPr>
      <w:r w:rsidRPr="003D18EC">
        <w:rPr>
          <w:b/>
          <w:sz w:val="24"/>
          <w:szCs w:val="24"/>
          <w:lang w:val="fr-FR"/>
        </w:rPr>
        <w:t>Genève, 31 octobre – 4 novembre 2016</w:t>
      </w:r>
    </w:p>
    <w:p w14:paraId="1BCFD007" w14:textId="77777777" w:rsidR="00530CA0" w:rsidRPr="003D18EC" w:rsidRDefault="00530CA0" w:rsidP="003D18EC">
      <w:pPr>
        <w:rPr>
          <w:lang w:val="fr-FR"/>
        </w:rPr>
      </w:pPr>
    </w:p>
    <w:p w14:paraId="0E6C696C" w14:textId="77777777" w:rsidR="00530CA0" w:rsidRPr="003D18EC" w:rsidRDefault="00530CA0" w:rsidP="003D18EC">
      <w:pPr>
        <w:rPr>
          <w:lang w:val="fr-FR"/>
        </w:rPr>
      </w:pPr>
    </w:p>
    <w:p w14:paraId="701515A5" w14:textId="77777777" w:rsidR="00530CA0" w:rsidRPr="003D18EC" w:rsidRDefault="00530CA0" w:rsidP="003D18EC">
      <w:pPr>
        <w:rPr>
          <w:lang w:val="fr-FR"/>
        </w:rPr>
      </w:pPr>
    </w:p>
    <w:p w14:paraId="582F9531" w14:textId="77777777" w:rsidR="005250EA" w:rsidRPr="00341311" w:rsidRDefault="005250EA" w:rsidP="005250EA">
      <w:pPr>
        <w:rPr>
          <w:rFonts w:eastAsia="Times New Roman"/>
          <w:caps/>
          <w:sz w:val="24"/>
          <w:lang w:val="fr-FR" w:eastAsia="fr-FR"/>
        </w:rPr>
      </w:pPr>
      <w:r>
        <w:rPr>
          <w:rFonts w:eastAsia="Times New Roman"/>
          <w:caps/>
          <w:sz w:val="24"/>
          <w:lang w:val="fr-FR" w:eastAsia="fr-FR"/>
        </w:rPr>
        <w:t>rapport</w:t>
      </w:r>
    </w:p>
    <w:p w14:paraId="347B5257" w14:textId="77777777" w:rsidR="005250EA" w:rsidRPr="00153D6F" w:rsidRDefault="005250EA" w:rsidP="005250EA">
      <w:pPr>
        <w:rPr>
          <w:lang w:val="fr-FR"/>
        </w:rPr>
      </w:pPr>
      <w:bookmarkStart w:id="3" w:name="_GoBack"/>
      <w:bookmarkEnd w:id="3"/>
    </w:p>
    <w:p w14:paraId="7A12AFC4" w14:textId="77777777" w:rsidR="005250EA" w:rsidRPr="000900C5" w:rsidRDefault="005250EA" w:rsidP="005250EA">
      <w:pPr>
        <w:rPr>
          <w:i/>
          <w:lang w:val="fr-FR"/>
        </w:rPr>
      </w:pPr>
      <w:bookmarkStart w:id="4" w:name="Prepared"/>
      <w:bookmarkEnd w:id="4"/>
      <w:proofErr w:type="gramStart"/>
      <w:r>
        <w:rPr>
          <w:i/>
          <w:lang w:val="fr-FR"/>
        </w:rPr>
        <w:t>adopté</w:t>
      </w:r>
      <w:proofErr w:type="gramEnd"/>
      <w:r>
        <w:rPr>
          <w:i/>
          <w:lang w:val="fr-FR"/>
        </w:rPr>
        <w:t xml:space="preserve"> par le groupe de travail</w:t>
      </w:r>
    </w:p>
    <w:p w14:paraId="4A392ECA" w14:textId="77777777" w:rsidR="00AC205C" w:rsidRPr="003D18EC" w:rsidRDefault="00AC205C" w:rsidP="003D18EC">
      <w:pPr>
        <w:rPr>
          <w:lang w:val="fr-FR"/>
        </w:rPr>
      </w:pPr>
    </w:p>
    <w:p w14:paraId="0EC4C6FD" w14:textId="77777777" w:rsidR="00530CA0" w:rsidRPr="003D18EC" w:rsidRDefault="00530CA0" w:rsidP="003D18EC">
      <w:pPr>
        <w:rPr>
          <w:lang w:val="fr-FR"/>
        </w:rPr>
      </w:pPr>
    </w:p>
    <w:p w14:paraId="2E1295F4" w14:textId="77777777" w:rsidR="00530CA0" w:rsidRPr="003D18EC" w:rsidRDefault="00530CA0" w:rsidP="003D18EC">
      <w:pPr>
        <w:rPr>
          <w:lang w:val="fr-FR"/>
        </w:rPr>
      </w:pPr>
    </w:p>
    <w:p w14:paraId="1A0F7468" w14:textId="77777777" w:rsidR="00D21D2F" w:rsidRPr="003D18EC" w:rsidRDefault="00530CA0" w:rsidP="003D18EC">
      <w:pPr>
        <w:pStyle w:val="Heading1"/>
        <w:rPr>
          <w:lang w:val="fr-FR"/>
        </w:rPr>
      </w:pPr>
      <w:r w:rsidRPr="003D18EC">
        <w:rPr>
          <w:lang w:val="fr-FR"/>
        </w:rPr>
        <w:t>Introduction</w:t>
      </w:r>
    </w:p>
    <w:p w14:paraId="11107921" w14:textId="209BFF34" w:rsidR="00D21D2F" w:rsidRPr="003D18EC" w:rsidRDefault="00530CA0" w:rsidP="003D18EC">
      <w:pPr>
        <w:pStyle w:val="ONUMFS"/>
        <w:rPr>
          <w:lang w:val="fr-FR"/>
        </w:rPr>
      </w:pPr>
      <w:r w:rsidRPr="003D18EC">
        <w:rPr>
          <w:lang w:val="fr-FR"/>
        </w:rPr>
        <w:t>Le Groupe de travail sur la révision de la CIB (ci</w:t>
      </w:r>
      <w:r w:rsidR="003D18EC">
        <w:rPr>
          <w:lang w:val="fr-FR"/>
        </w:rPr>
        <w:noBreakHyphen/>
      </w:r>
      <w:r w:rsidRPr="003D18EC">
        <w:rPr>
          <w:lang w:val="fr-FR"/>
        </w:rPr>
        <w:t>après dénommé “groupe de travail”) a tenu sa trente</w:t>
      </w:r>
      <w:r w:rsidR="003D18EC">
        <w:rPr>
          <w:lang w:val="fr-FR"/>
        </w:rPr>
        <w:noBreakHyphen/>
      </w:r>
      <w:r w:rsidR="00481ECA" w:rsidRPr="003D18EC">
        <w:rPr>
          <w:lang w:val="fr-FR"/>
        </w:rPr>
        <w:t>six</w:t>
      </w:r>
      <w:r w:rsidRPr="003D18EC">
        <w:rPr>
          <w:lang w:val="fr-FR"/>
        </w:rPr>
        <w:t>ième session à Genève du 31 octobre au 4 novembre 2016.  Les membres ci</w:t>
      </w:r>
      <w:r w:rsidR="003D18EC">
        <w:rPr>
          <w:lang w:val="fr-FR"/>
        </w:rPr>
        <w:noBreakHyphen/>
      </w:r>
      <w:r w:rsidRPr="003D18EC">
        <w:rPr>
          <w:lang w:val="fr-FR"/>
        </w:rPr>
        <w:t>après du groupe de travail étaient représentés à la session : Allemagne, Brésil, Canada, Chine, Espagne, États</w:t>
      </w:r>
      <w:r w:rsidR="003D18EC">
        <w:rPr>
          <w:lang w:val="fr-FR"/>
        </w:rPr>
        <w:noBreakHyphen/>
      </w:r>
      <w:r w:rsidRPr="003D18EC">
        <w:rPr>
          <w:lang w:val="fr-FR"/>
        </w:rPr>
        <w:t>Unis d</w:t>
      </w:r>
      <w:r w:rsidR="00E218E4" w:rsidRPr="003D18EC">
        <w:rPr>
          <w:lang w:val="fr-FR"/>
        </w:rPr>
        <w:t>’</w:t>
      </w:r>
      <w:r w:rsidRPr="003D18EC">
        <w:rPr>
          <w:lang w:val="fr-FR"/>
        </w:rPr>
        <w:t xml:space="preserve">Amérique, Fédération de Russie, France, Grèce, Irlande, Japon, Norvège, République de Corée, République tchèque, Roumanie, </w:t>
      </w:r>
      <w:r w:rsidR="000C42AE" w:rsidRPr="003D18EC">
        <w:rPr>
          <w:lang w:val="fr-FR"/>
        </w:rPr>
        <w:t>Royaume</w:t>
      </w:r>
      <w:r w:rsidR="003D18EC">
        <w:rPr>
          <w:lang w:val="fr-FR"/>
        </w:rPr>
        <w:noBreakHyphen/>
      </w:r>
      <w:r w:rsidRPr="003D18EC">
        <w:rPr>
          <w:lang w:val="fr-FR"/>
        </w:rPr>
        <w:t xml:space="preserve">Uni, Suède, Suisse, Turquie, Office européen des brevets (OEB), Organisation africaine de la propriété intellectuelle (OAPI), Organisation régionale africaine de la propriété intellectuelle (ARIPO) </w:t>
      </w:r>
      <w:r w:rsidR="00026305" w:rsidRPr="003D18EC">
        <w:rPr>
          <w:lang w:val="fr-FR"/>
        </w:rPr>
        <w:t>(22)</w:t>
      </w:r>
      <w:r w:rsidR="00D21D2F" w:rsidRPr="003D18EC">
        <w:rPr>
          <w:lang w:val="fr-FR"/>
        </w:rPr>
        <w:t xml:space="preserve">.  </w:t>
      </w:r>
      <w:r w:rsidRPr="003D18EC">
        <w:rPr>
          <w:lang w:val="fr-FR"/>
        </w:rPr>
        <w:t>La liste des participants fait l</w:t>
      </w:r>
      <w:r w:rsidR="00E218E4" w:rsidRPr="003D18EC">
        <w:rPr>
          <w:lang w:val="fr-FR"/>
        </w:rPr>
        <w:t>’</w:t>
      </w:r>
      <w:r w:rsidRPr="003D18EC">
        <w:rPr>
          <w:lang w:val="fr-FR"/>
        </w:rPr>
        <w:t>objet de l</w:t>
      </w:r>
      <w:r w:rsidR="00E218E4" w:rsidRPr="003D18EC">
        <w:rPr>
          <w:lang w:val="fr-FR"/>
        </w:rPr>
        <w:t>’</w:t>
      </w:r>
      <w:r w:rsidRPr="003D18EC">
        <w:rPr>
          <w:lang w:val="fr-FR"/>
        </w:rPr>
        <w:t>annexe I du présent rapport.</w:t>
      </w:r>
    </w:p>
    <w:p w14:paraId="40038E8D" w14:textId="77777777" w:rsidR="00D21D2F" w:rsidRPr="003D18EC" w:rsidRDefault="00530CA0" w:rsidP="003D18EC">
      <w:pPr>
        <w:pStyle w:val="ONUMFS"/>
        <w:rPr>
          <w:lang w:val="fr-FR"/>
        </w:rPr>
      </w:pPr>
      <w:r w:rsidRPr="003D18EC">
        <w:rPr>
          <w:lang w:val="fr-FR"/>
        </w:rPr>
        <w:t>La session a été ouverte par M. K. </w:t>
      </w:r>
      <w:proofErr w:type="spellStart"/>
      <w:r w:rsidR="00234449" w:rsidRPr="003D18EC">
        <w:rPr>
          <w:lang w:val="fr-FR"/>
        </w:rPr>
        <w:t>Fushimi</w:t>
      </w:r>
      <w:proofErr w:type="spellEnd"/>
      <w:r w:rsidR="00D21D2F" w:rsidRPr="003D18EC">
        <w:rPr>
          <w:lang w:val="fr-FR"/>
        </w:rPr>
        <w:t xml:space="preserve">, </w:t>
      </w:r>
      <w:r w:rsidRPr="003D18EC">
        <w:rPr>
          <w:lang w:val="fr-FR"/>
        </w:rPr>
        <w:t>directeur</w:t>
      </w:r>
      <w:r w:rsidR="00D21D2F" w:rsidRPr="003D18EC">
        <w:rPr>
          <w:lang w:val="fr-FR"/>
        </w:rPr>
        <w:t>, Division</w:t>
      </w:r>
      <w:r w:rsidRPr="003D18EC">
        <w:rPr>
          <w:lang w:val="fr-FR"/>
        </w:rPr>
        <w:t xml:space="preserve"> des classifications internationales et des normes</w:t>
      </w:r>
      <w:r w:rsidR="00D21D2F" w:rsidRPr="003D18EC">
        <w:rPr>
          <w:lang w:val="fr-FR"/>
        </w:rPr>
        <w:t>.</w:t>
      </w:r>
    </w:p>
    <w:p w14:paraId="63808D77" w14:textId="77777777" w:rsidR="00D21D2F" w:rsidRPr="003D18EC" w:rsidRDefault="00530CA0" w:rsidP="003D18EC">
      <w:pPr>
        <w:pStyle w:val="Heading1"/>
        <w:rPr>
          <w:lang w:val="fr-FR"/>
        </w:rPr>
      </w:pPr>
      <w:r w:rsidRPr="003D18EC">
        <w:rPr>
          <w:lang w:val="fr-FR"/>
        </w:rPr>
        <w:t>Bureau</w:t>
      </w:r>
    </w:p>
    <w:p w14:paraId="3E9B67AF" w14:textId="77777777" w:rsidR="00D21D2F" w:rsidRPr="003D18EC" w:rsidRDefault="00530CA0" w:rsidP="003D18EC">
      <w:pPr>
        <w:pStyle w:val="ONUMFS"/>
        <w:rPr>
          <w:lang w:val="fr-FR"/>
        </w:rPr>
      </w:pPr>
      <w:r w:rsidRPr="003D18EC">
        <w:rPr>
          <w:lang w:val="fr-FR"/>
        </w:rPr>
        <w:t>Mme N. Xu (OMPI) a assuré le secrétariat de la session.</w:t>
      </w:r>
    </w:p>
    <w:p w14:paraId="6AE5872D" w14:textId="3ED78915" w:rsidR="00530CA0" w:rsidRPr="003D18EC" w:rsidRDefault="00530CA0" w:rsidP="003D18EC">
      <w:pPr>
        <w:pStyle w:val="Heading1"/>
        <w:rPr>
          <w:lang w:val="fr-FR"/>
        </w:rPr>
      </w:pPr>
      <w:r w:rsidRPr="003D18EC">
        <w:rPr>
          <w:lang w:val="fr-FR"/>
        </w:rPr>
        <w:t>Adoption de l</w:t>
      </w:r>
      <w:r w:rsidR="00E218E4" w:rsidRPr="003D18EC">
        <w:rPr>
          <w:lang w:val="fr-FR"/>
        </w:rPr>
        <w:t>’</w:t>
      </w:r>
      <w:r w:rsidRPr="003D18EC">
        <w:rPr>
          <w:lang w:val="fr-FR"/>
        </w:rPr>
        <w:t>ordre du jour</w:t>
      </w:r>
    </w:p>
    <w:p w14:paraId="7B9D7561" w14:textId="0F5872DD" w:rsidR="00332D8B" w:rsidRPr="003D18EC" w:rsidRDefault="00E8705D" w:rsidP="003D18EC">
      <w:pPr>
        <w:pStyle w:val="ONUMFS"/>
        <w:rPr>
          <w:b/>
          <w:bCs/>
          <w:caps/>
          <w:kern w:val="32"/>
          <w:szCs w:val="32"/>
          <w:lang w:val="fr-FR"/>
        </w:rPr>
      </w:pPr>
      <w:r w:rsidRPr="003D18EC">
        <w:rPr>
          <w:lang w:val="fr-FR"/>
        </w:rPr>
        <w:t>Le groupe de travail a adopté à l</w:t>
      </w:r>
      <w:r w:rsidR="00E218E4" w:rsidRPr="003D18EC">
        <w:rPr>
          <w:lang w:val="fr-FR"/>
        </w:rPr>
        <w:t>’</w:t>
      </w:r>
      <w:r w:rsidRPr="003D18EC">
        <w:rPr>
          <w:lang w:val="fr-FR"/>
        </w:rPr>
        <w:t>unanimité l</w:t>
      </w:r>
      <w:r w:rsidR="00E218E4" w:rsidRPr="003D18EC">
        <w:rPr>
          <w:lang w:val="fr-FR"/>
        </w:rPr>
        <w:t>’</w:t>
      </w:r>
      <w:r w:rsidRPr="003D18EC">
        <w:rPr>
          <w:lang w:val="fr-FR"/>
        </w:rPr>
        <w:t>ordre du jour qui figure à l</w:t>
      </w:r>
      <w:r w:rsidR="00E218E4" w:rsidRPr="003D18EC">
        <w:rPr>
          <w:lang w:val="fr-FR"/>
        </w:rPr>
        <w:t>’</w:t>
      </w:r>
      <w:r w:rsidRPr="003D18EC">
        <w:rPr>
          <w:lang w:val="fr-FR"/>
        </w:rPr>
        <w:t>annexe</w:t>
      </w:r>
      <w:r w:rsidR="00E72062" w:rsidRPr="003D18EC">
        <w:rPr>
          <w:lang w:val="fr-FR"/>
        </w:rPr>
        <w:t> </w:t>
      </w:r>
      <w:r w:rsidRPr="003D18EC">
        <w:rPr>
          <w:lang w:val="fr-FR"/>
        </w:rPr>
        <w:t xml:space="preserve">II du présent rapport, </w:t>
      </w:r>
      <w:r w:rsidR="003D18EC" w:rsidRPr="003D18EC">
        <w:rPr>
          <w:lang w:val="fr-FR"/>
        </w:rPr>
        <w:t>sous réserve de</w:t>
      </w:r>
      <w:r w:rsidRPr="003D18EC">
        <w:rPr>
          <w:lang w:val="fr-FR"/>
        </w:rPr>
        <w:t xml:space="preserve"> plusieurs modifications</w:t>
      </w:r>
      <w:r w:rsidR="00D21D2F" w:rsidRPr="003D18EC">
        <w:rPr>
          <w:lang w:val="fr-FR"/>
        </w:rPr>
        <w:t>.</w:t>
      </w:r>
    </w:p>
    <w:p w14:paraId="62AD0B44" w14:textId="77777777" w:rsidR="00530CA0" w:rsidRPr="003D18EC" w:rsidRDefault="00530CA0" w:rsidP="003D18EC">
      <w:pPr>
        <w:pStyle w:val="Heading1"/>
        <w:rPr>
          <w:lang w:val="fr-FR"/>
        </w:rPr>
      </w:pPr>
      <w:r w:rsidRPr="003D18EC">
        <w:rPr>
          <w:lang w:val="fr-FR"/>
        </w:rPr>
        <w:lastRenderedPageBreak/>
        <w:t>Délibérations, conclusions et décisions</w:t>
      </w:r>
    </w:p>
    <w:p w14:paraId="50321190" w14:textId="2993B592" w:rsidR="00D21D2F" w:rsidRPr="003D18EC" w:rsidRDefault="00530CA0" w:rsidP="003D18EC">
      <w:pPr>
        <w:pStyle w:val="ONUMFS"/>
        <w:rPr>
          <w:lang w:val="fr-FR"/>
        </w:rPr>
      </w:pPr>
      <w:r w:rsidRPr="003D18EC">
        <w:rPr>
          <w:lang w:val="fr-FR"/>
        </w:rPr>
        <w:t>Conformément aux décisions prises par les organes directeurs de l</w:t>
      </w:r>
      <w:r w:rsidR="00E218E4" w:rsidRPr="003D18EC">
        <w:rPr>
          <w:lang w:val="fr-FR"/>
        </w:rPr>
        <w:t>’</w:t>
      </w:r>
      <w:r w:rsidRPr="003D18EC">
        <w:rPr>
          <w:lang w:val="fr-FR"/>
        </w:rPr>
        <w:t>OMPI lors de leur dixième série de réunions, tenue du 24 septembre au 2 octobre 1979 (voir les paragraphes 51 et 52 du document AB/X/32), le rapport de la présente session rend compte uniquement des conclusions (décisions, recommandations, opinions, etc.) du groupe de travail sans rendre compte en particulier des déclarations de tel ou tel participant, excepté lorsqu</w:t>
      </w:r>
      <w:r w:rsidR="00E218E4" w:rsidRPr="003D18EC">
        <w:rPr>
          <w:lang w:val="fr-FR"/>
        </w:rPr>
        <w:t>’</w:t>
      </w:r>
      <w:r w:rsidRPr="003D18EC">
        <w:rPr>
          <w:lang w:val="fr-FR"/>
        </w:rPr>
        <w:t>une réserve relative à une conclusion particulière du groupe de travail a été émise ou réitérée après l</w:t>
      </w:r>
      <w:r w:rsidR="00E218E4" w:rsidRPr="003D18EC">
        <w:rPr>
          <w:lang w:val="fr-FR"/>
        </w:rPr>
        <w:t>’</w:t>
      </w:r>
      <w:r w:rsidRPr="003D18EC">
        <w:rPr>
          <w:lang w:val="fr-FR"/>
        </w:rPr>
        <w:t>adoption de cette conclusion.</w:t>
      </w:r>
    </w:p>
    <w:p w14:paraId="2BD8905D" w14:textId="5A921D74" w:rsidR="00530CA0" w:rsidRPr="003D18EC" w:rsidRDefault="00530CA0" w:rsidP="003D18EC">
      <w:pPr>
        <w:pStyle w:val="Heading1"/>
        <w:rPr>
          <w:lang w:val="fr-FR"/>
        </w:rPr>
      </w:pPr>
      <w:r w:rsidRPr="003D18EC">
        <w:rPr>
          <w:lang w:val="fr-FR"/>
        </w:rPr>
        <w:t>Rapport sur la quinzième session du Groupe de travail WG1 de l</w:t>
      </w:r>
      <w:r w:rsidR="00E218E4" w:rsidRPr="003D18EC">
        <w:rPr>
          <w:lang w:val="fr-FR"/>
        </w:rPr>
        <w:t>’</w:t>
      </w:r>
      <w:r w:rsidRPr="003D18EC">
        <w:rPr>
          <w:lang w:val="fr-FR"/>
        </w:rPr>
        <w:t>IP5 sur la classification</w:t>
      </w:r>
    </w:p>
    <w:p w14:paraId="2AEF993E" w14:textId="1A5C4300" w:rsidR="00010C81" w:rsidRPr="003D18EC" w:rsidRDefault="00626AF7" w:rsidP="003D18EC">
      <w:pPr>
        <w:pStyle w:val="ONUMFS"/>
        <w:rPr>
          <w:lang w:val="fr-FR"/>
        </w:rPr>
      </w:pPr>
      <w:r w:rsidRPr="003D18EC">
        <w:rPr>
          <w:lang w:val="fr-FR"/>
        </w:rPr>
        <w:t>Le groupe de travail a pris note d</w:t>
      </w:r>
      <w:r w:rsidR="00E218E4" w:rsidRPr="003D18EC">
        <w:rPr>
          <w:lang w:val="fr-FR"/>
        </w:rPr>
        <w:t>’</w:t>
      </w:r>
      <w:r w:rsidRPr="003D18EC">
        <w:rPr>
          <w:lang w:val="fr-FR"/>
        </w:rPr>
        <w:t>un rapport présenté oralement par l</w:t>
      </w:r>
      <w:r w:rsidR="00E218E4" w:rsidRPr="003D18EC">
        <w:rPr>
          <w:lang w:val="fr-FR"/>
        </w:rPr>
        <w:t>’</w:t>
      </w:r>
      <w:r w:rsidRPr="003D18EC">
        <w:rPr>
          <w:lang w:val="fr-FR"/>
        </w:rPr>
        <w:t>Office d</w:t>
      </w:r>
      <w:r w:rsidR="00E218E4" w:rsidRPr="003D18EC">
        <w:rPr>
          <w:lang w:val="fr-FR"/>
        </w:rPr>
        <w:t>’</w:t>
      </w:r>
      <w:r w:rsidRPr="003D18EC">
        <w:rPr>
          <w:lang w:val="fr-FR"/>
        </w:rPr>
        <w:t>État de la propriété intellectuelle de la République populaire de Chine (SIPO) au nom des offices de l</w:t>
      </w:r>
      <w:r w:rsidR="00E218E4" w:rsidRPr="003D18EC">
        <w:rPr>
          <w:lang w:val="fr-FR"/>
        </w:rPr>
        <w:t>’</w:t>
      </w:r>
      <w:r w:rsidRPr="003D18EC">
        <w:rPr>
          <w:lang w:val="fr-FR"/>
        </w:rPr>
        <w:t>IP5.</w:t>
      </w:r>
    </w:p>
    <w:p w14:paraId="3CBAC7DD" w14:textId="552BC877" w:rsidR="00E218E4" w:rsidRPr="003D18EC" w:rsidRDefault="00626AF7" w:rsidP="003D18EC">
      <w:pPr>
        <w:pStyle w:val="ONUMFS"/>
        <w:rPr>
          <w:lang w:val="fr-FR"/>
        </w:rPr>
      </w:pPr>
      <w:r w:rsidRPr="003D18EC">
        <w:rPr>
          <w:lang w:val="fr-FR"/>
        </w:rPr>
        <w:t>Le groupe de travail a noté que, durant la quinzième</w:t>
      </w:r>
      <w:r w:rsidR="00E72062" w:rsidRPr="003D18EC">
        <w:rPr>
          <w:lang w:val="fr-FR"/>
        </w:rPr>
        <w:t> </w:t>
      </w:r>
      <w:r w:rsidRPr="003D18EC">
        <w:rPr>
          <w:lang w:val="fr-FR"/>
        </w:rPr>
        <w:t xml:space="preserve">session du Groupe de travail </w:t>
      </w:r>
      <w:r w:rsidR="008C60C4" w:rsidRPr="003D18EC">
        <w:rPr>
          <w:lang w:val="fr-FR"/>
        </w:rPr>
        <w:t xml:space="preserve">WG1 </w:t>
      </w:r>
      <w:r w:rsidRPr="003D18EC">
        <w:rPr>
          <w:lang w:val="fr-FR"/>
        </w:rPr>
        <w:t>de l</w:t>
      </w:r>
      <w:r w:rsidR="00E218E4" w:rsidRPr="003D18EC">
        <w:rPr>
          <w:lang w:val="fr-FR"/>
        </w:rPr>
        <w:t>’</w:t>
      </w:r>
      <w:r w:rsidRPr="003D18EC">
        <w:rPr>
          <w:lang w:val="fr-FR"/>
        </w:rPr>
        <w:t>IP5, les offices de l</w:t>
      </w:r>
      <w:r w:rsidR="00E218E4" w:rsidRPr="003D18EC">
        <w:rPr>
          <w:lang w:val="fr-FR"/>
        </w:rPr>
        <w:t>’</w:t>
      </w:r>
      <w:r w:rsidRPr="003D18EC">
        <w:rPr>
          <w:lang w:val="fr-FR"/>
        </w:rPr>
        <w:t>IP5 étaient convenus de faire passer à la phase CIB trois</w:t>
      </w:r>
      <w:r w:rsidR="00E72062" w:rsidRPr="003D18EC">
        <w:rPr>
          <w:lang w:val="fr-FR"/>
        </w:rPr>
        <w:t> </w:t>
      </w:r>
      <w:r w:rsidRPr="003D18EC">
        <w:rPr>
          <w:lang w:val="fr-FR"/>
        </w:rPr>
        <w:t>projets F</w:t>
      </w:r>
      <w:r w:rsidR="00291AA1" w:rsidRPr="003D18EC">
        <w:rPr>
          <w:lang w:val="fr-FR"/>
        </w:rPr>
        <w:t xml:space="preserve">, </w:t>
      </w:r>
      <w:r w:rsidR="00E218E4" w:rsidRPr="003D18EC">
        <w:rPr>
          <w:lang w:val="fr-FR"/>
        </w:rPr>
        <w:t>à savoir</w:t>
      </w:r>
      <w:r w:rsidR="00291AA1" w:rsidRPr="003D18EC">
        <w:rPr>
          <w:lang w:val="fr-FR"/>
        </w:rPr>
        <w:t> :</w:t>
      </w:r>
      <w:r w:rsidR="00BF7AB4" w:rsidRPr="003D18EC">
        <w:rPr>
          <w:lang w:val="fr-FR"/>
        </w:rPr>
        <w:t xml:space="preserve"> </w:t>
      </w:r>
      <w:r w:rsidR="00010C81" w:rsidRPr="004C0AE8">
        <w:rPr>
          <w:lang w:val="fr-FR"/>
        </w:rPr>
        <w:t>F</w:t>
      </w:r>
      <w:r w:rsidR="009A31E9" w:rsidRPr="004C0AE8">
        <w:rPr>
          <w:lang w:val="fr-FR"/>
        </w:rPr>
        <w:t> </w:t>
      </w:r>
      <w:r w:rsidR="00010C81" w:rsidRPr="004C0AE8">
        <w:rPr>
          <w:lang w:val="fr-FR"/>
        </w:rPr>
        <w:t>050, F</w:t>
      </w:r>
      <w:r w:rsidR="009A31E9" w:rsidRPr="004C0AE8">
        <w:rPr>
          <w:lang w:val="fr-FR"/>
        </w:rPr>
        <w:t> </w:t>
      </w:r>
      <w:r w:rsidR="00010C81" w:rsidRPr="004C0AE8">
        <w:rPr>
          <w:lang w:val="fr-FR"/>
        </w:rPr>
        <w:t xml:space="preserve">078 </w:t>
      </w:r>
      <w:r w:rsidR="001F5B58" w:rsidRPr="004C0AE8">
        <w:rPr>
          <w:lang w:val="fr-FR"/>
        </w:rPr>
        <w:t>et</w:t>
      </w:r>
      <w:r w:rsidR="00010C81" w:rsidRPr="004C0AE8">
        <w:rPr>
          <w:lang w:val="fr-FR"/>
        </w:rPr>
        <w:t xml:space="preserve"> F</w:t>
      </w:r>
      <w:r w:rsidR="00BF7AB4" w:rsidRPr="004C0AE8">
        <w:rPr>
          <w:lang w:val="fr-FR"/>
        </w:rPr>
        <w:t> </w:t>
      </w:r>
      <w:r w:rsidR="00010C81" w:rsidRPr="004C0AE8">
        <w:rPr>
          <w:lang w:val="fr-FR"/>
        </w:rPr>
        <w:t>080</w:t>
      </w:r>
      <w:r w:rsidR="00010C81" w:rsidRPr="003D18EC">
        <w:rPr>
          <w:lang w:val="fr-FR"/>
        </w:rPr>
        <w:t>.</w:t>
      </w:r>
    </w:p>
    <w:p w14:paraId="787E8566" w14:textId="0DAD831E" w:rsidR="00010C81" w:rsidRPr="003D18EC" w:rsidRDefault="0051270D" w:rsidP="00B46847">
      <w:pPr>
        <w:pStyle w:val="ONUMFS"/>
        <w:ind w:right="141"/>
        <w:rPr>
          <w:lang w:val="fr-FR"/>
        </w:rPr>
      </w:pPr>
      <w:r w:rsidRPr="003D18EC">
        <w:rPr>
          <w:lang w:val="fr-FR"/>
        </w:rPr>
        <w:t>En outre, le groupe de travail a noté</w:t>
      </w:r>
      <w:r w:rsidR="00010C81" w:rsidRPr="003D18EC">
        <w:rPr>
          <w:lang w:val="fr-FR"/>
        </w:rPr>
        <w:t xml:space="preserve"> </w:t>
      </w:r>
      <w:r w:rsidRPr="003D18EC">
        <w:rPr>
          <w:lang w:val="fr-FR"/>
        </w:rPr>
        <w:t xml:space="preserve">que </w:t>
      </w:r>
      <w:r w:rsidR="00253FB5" w:rsidRPr="003D18EC">
        <w:rPr>
          <w:lang w:val="fr-FR"/>
        </w:rPr>
        <w:t>les offices de l</w:t>
      </w:r>
      <w:r w:rsidR="00E218E4" w:rsidRPr="003D18EC">
        <w:rPr>
          <w:lang w:val="fr-FR"/>
        </w:rPr>
        <w:t>’</w:t>
      </w:r>
      <w:r w:rsidR="00253FB5" w:rsidRPr="003D18EC">
        <w:rPr>
          <w:lang w:val="fr-FR"/>
        </w:rPr>
        <w:t>IP5</w:t>
      </w:r>
      <w:r w:rsidR="00010C81" w:rsidRPr="003D18EC">
        <w:rPr>
          <w:lang w:val="fr-FR"/>
        </w:rPr>
        <w:t xml:space="preserve"> </w:t>
      </w:r>
      <w:r w:rsidR="00253FB5" w:rsidRPr="003D18EC">
        <w:rPr>
          <w:lang w:val="fr-FR"/>
        </w:rPr>
        <w:t>étaient convenus que les propositions</w:t>
      </w:r>
      <w:r w:rsidR="00010C81" w:rsidRPr="003D18EC">
        <w:rPr>
          <w:lang w:val="fr-FR"/>
        </w:rPr>
        <w:t xml:space="preserve"> E/J </w:t>
      </w:r>
      <w:r w:rsidR="00253FB5" w:rsidRPr="003D18EC">
        <w:rPr>
          <w:lang w:val="fr-FR"/>
        </w:rPr>
        <w:t>à l</w:t>
      </w:r>
      <w:r w:rsidR="00E218E4" w:rsidRPr="003D18EC">
        <w:rPr>
          <w:lang w:val="fr-FR"/>
        </w:rPr>
        <w:t>’</w:t>
      </w:r>
      <w:r w:rsidR="00253FB5" w:rsidRPr="003D18EC">
        <w:rPr>
          <w:lang w:val="fr-FR"/>
        </w:rPr>
        <w:t>étude avant la</w:t>
      </w:r>
      <w:r w:rsidR="00010C81" w:rsidRPr="003D18EC">
        <w:rPr>
          <w:lang w:val="fr-FR"/>
        </w:rPr>
        <w:t xml:space="preserve"> phase </w:t>
      </w:r>
      <w:r w:rsidR="00253FB5" w:rsidRPr="003D18EC">
        <w:rPr>
          <w:lang w:val="fr-FR"/>
        </w:rPr>
        <w:t xml:space="preserve">IP5 </w:t>
      </w:r>
      <w:r w:rsidR="00E677C8" w:rsidRPr="003D18EC">
        <w:rPr>
          <w:lang w:val="fr-FR"/>
        </w:rPr>
        <w:t>ser</w:t>
      </w:r>
      <w:r w:rsidR="003D18EC" w:rsidRPr="003D18EC">
        <w:rPr>
          <w:lang w:val="fr-FR"/>
        </w:rPr>
        <w:t>aie</w:t>
      </w:r>
      <w:r w:rsidR="00E677C8" w:rsidRPr="003D18EC">
        <w:rPr>
          <w:lang w:val="fr-FR"/>
        </w:rPr>
        <w:t>nt</w:t>
      </w:r>
      <w:r w:rsidR="00253FB5" w:rsidRPr="003D18EC">
        <w:rPr>
          <w:lang w:val="fr-FR"/>
        </w:rPr>
        <w:t xml:space="preserve"> ajoutées à la liste des</w:t>
      </w:r>
      <w:r w:rsidR="00010C81" w:rsidRPr="003D18EC">
        <w:rPr>
          <w:lang w:val="fr-FR"/>
        </w:rPr>
        <w:t xml:space="preserve"> </w:t>
      </w:r>
      <w:r w:rsidR="00253FB5" w:rsidRPr="003D18EC">
        <w:rPr>
          <w:lang w:val="fr-FR"/>
        </w:rPr>
        <w:t>projets</w:t>
      </w:r>
      <w:r w:rsidR="00010C81" w:rsidRPr="003D18EC">
        <w:rPr>
          <w:lang w:val="fr-FR"/>
        </w:rPr>
        <w:t xml:space="preserve"> </w:t>
      </w:r>
      <w:r w:rsidR="00CC7959" w:rsidRPr="003D18EC">
        <w:rPr>
          <w:lang w:val="fr-FR"/>
        </w:rPr>
        <w:t xml:space="preserve">IP5 </w:t>
      </w:r>
      <w:r w:rsidR="00253FB5" w:rsidRPr="003D18EC">
        <w:rPr>
          <w:lang w:val="fr-FR"/>
        </w:rPr>
        <w:t>en cours (projets F</w:t>
      </w:r>
      <w:r w:rsidR="00CC7959" w:rsidRPr="003D18EC">
        <w:rPr>
          <w:lang w:val="fr-FR"/>
        </w:rPr>
        <w:t xml:space="preserve">) </w:t>
      </w:r>
      <w:r w:rsidR="00253FB5" w:rsidRPr="003D18EC">
        <w:rPr>
          <w:lang w:val="fr-FR"/>
        </w:rPr>
        <w:t>et des propositions</w:t>
      </w:r>
      <w:r w:rsidR="00CC7959" w:rsidRPr="003D18EC">
        <w:rPr>
          <w:lang w:val="fr-FR"/>
        </w:rPr>
        <w:t xml:space="preserve"> (</w:t>
      </w:r>
      <w:r w:rsidR="00253FB5" w:rsidRPr="003D18EC">
        <w:rPr>
          <w:lang w:val="fr-FR"/>
        </w:rPr>
        <w:t xml:space="preserve">propositions P) </w:t>
      </w:r>
      <w:r w:rsidR="0052190C" w:rsidRPr="003D18EC">
        <w:rPr>
          <w:lang w:val="fr-FR"/>
        </w:rPr>
        <w:t>diffusées</w:t>
      </w:r>
      <w:r w:rsidR="00010C81" w:rsidRPr="003D18EC">
        <w:rPr>
          <w:lang w:val="fr-FR"/>
        </w:rPr>
        <w:t xml:space="preserve"> </w:t>
      </w:r>
      <w:r w:rsidR="00026A9D">
        <w:rPr>
          <w:lang w:val="fr-FR"/>
        </w:rPr>
        <w:t>à la communauté</w:t>
      </w:r>
      <w:r w:rsidR="0076723C" w:rsidRPr="003D18EC">
        <w:rPr>
          <w:lang w:val="fr-FR"/>
        </w:rPr>
        <w:t xml:space="preserve"> de</w:t>
      </w:r>
      <w:r w:rsidR="00E218E4" w:rsidRPr="003D18EC">
        <w:rPr>
          <w:lang w:val="fr-FR"/>
        </w:rPr>
        <w:t xml:space="preserve"> la CIB</w:t>
      </w:r>
      <w:r w:rsidR="00010C81" w:rsidRPr="003D18EC">
        <w:rPr>
          <w:lang w:val="fr-FR"/>
        </w:rPr>
        <w:t xml:space="preserve"> </w:t>
      </w:r>
      <w:r w:rsidR="0076723C" w:rsidRPr="003D18EC">
        <w:rPr>
          <w:lang w:val="fr-FR"/>
        </w:rPr>
        <w:t>afin de renforcer la transparence</w:t>
      </w:r>
      <w:r w:rsidR="00010C81" w:rsidRPr="003D18EC">
        <w:rPr>
          <w:lang w:val="fr-FR"/>
        </w:rPr>
        <w:t xml:space="preserve"> </w:t>
      </w:r>
      <w:r w:rsidR="0076723C" w:rsidRPr="003D18EC">
        <w:rPr>
          <w:lang w:val="fr-FR"/>
        </w:rPr>
        <w:t>concernant le travail des</w:t>
      </w:r>
      <w:r w:rsidR="00CC7959" w:rsidRPr="003D18EC">
        <w:rPr>
          <w:lang w:val="fr-FR"/>
        </w:rPr>
        <w:t xml:space="preserve"> </w:t>
      </w:r>
      <w:r w:rsidR="0076723C" w:rsidRPr="003D18EC">
        <w:rPr>
          <w:lang w:val="fr-FR"/>
        </w:rPr>
        <w:t>offices de l</w:t>
      </w:r>
      <w:r w:rsidR="00E218E4" w:rsidRPr="003D18EC">
        <w:rPr>
          <w:lang w:val="fr-FR"/>
        </w:rPr>
        <w:t>’</w:t>
      </w:r>
      <w:r w:rsidR="0076723C" w:rsidRPr="003D18EC">
        <w:rPr>
          <w:lang w:val="fr-FR"/>
        </w:rPr>
        <w:t>IP5</w:t>
      </w:r>
      <w:r w:rsidR="00010C81" w:rsidRPr="003D18EC">
        <w:rPr>
          <w:lang w:val="fr-FR"/>
        </w:rPr>
        <w:t xml:space="preserve">. </w:t>
      </w:r>
      <w:r w:rsidR="00E72062" w:rsidRPr="003D18EC">
        <w:rPr>
          <w:lang w:val="fr-FR"/>
        </w:rPr>
        <w:t xml:space="preserve"> </w:t>
      </w:r>
      <w:r w:rsidR="0066556E" w:rsidRPr="003D18EC">
        <w:rPr>
          <w:lang w:val="fr-FR"/>
        </w:rPr>
        <w:t>L</w:t>
      </w:r>
      <w:r w:rsidR="00E218E4" w:rsidRPr="003D18EC">
        <w:rPr>
          <w:lang w:val="fr-FR"/>
        </w:rPr>
        <w:t>’</w:t>
      </w:r>
      <w:r w:rsidR="00C1175E" w:rsidRPr="003D18EC">
        <w:rPr>
          <w:lang w:val="fr-FR"/>
        </w:rPr>
        <w:t>Office d</w:t>
      </w:r>
      <w:r w:rsidR="00E218E4" w:rsidRPr="003D18EC">
        <w:rPr>
          <w:lang w:val="fr-FR"/>
        </w:rPr>
        <w:t>’</w:t>
      </w:r>
      <w:r w:rsidR="00C1175E" w:rsidRPr="003D18EC">
        <w:rPr>
          <w:lang w:val="fr-FR"/>
        </w:rPr>
        <w:t>État de la propriété intellectuelle de la République populaire de Chine (SIPO), au nom des offices de l</w:t>
      </w:r>
      <w:r w:rsidR="00E218E4" w:rsidRPr="003D18EC">
        <w:rPr>
          <w:lang w:val="fr-FR"/>
        </w:rPr>
        <w:t>’</w:t>
      </w:r>
      <w:r w:rsidR="00C1175E" w:rsidRPr="003D18EC">
        <w:rPr>
          <w:lang w:val="fr-FR"/>
        </w:rPr>
        <w:t>IP5</w:t>
      </w:r>
      <w:r w:rsidR="00010C81" w:rsidRPr="003D18EC">
        <w:rPr>
          <w:lang w:val="fr-FR"/>
        </w:rPr>
        <w:t xml:space="preserve">, </w:t>
      </w:r>
      <w:r w:rsidR="00944AF6" w:rsidRPr="003D18EC">
        <w:rPr>
          <w:lang w:val="fr-FR"/>
        </w:rPr>
        <w:t>avait publié</w:t>
      </w:r>
      <w:r w:rsidR="00010C81" w:rsidRPr="003D18EC">
        <w:rPr>
          <w:lang w:val="fr-FR"/>
        </w:rPr>
        <w:t xml:space="preserve"> </w:t>
      </w:r>
      <w:r w:rsidR="00944AF6" w:rsidRPr="003D18EC">
        <w:rPr>
          <w:lang w:val="fr-FR"/>
        </w:rPr>
        <w:t>une telle liste actualisée</w:t>
      </w:r>
      <w:r w:rsidR="00332D8B" w:rsidRPr="003D18EC">
        <w:rPr>
          <w:lang w:val="fr-FR"/>
        </w:rPr>
        <w:t xml:space="preserve"> </w:t>
      </w:r>
      <w:r w:rsidR="00944AF6" w:rsidRPr="003D18EC">
        <w:rPr>
          <w:lang w:val="fr-FR"/>
        </w:rPr>
        <w:t>de l</w:t>
      </w:r>
      <w:r w:rsidR="00E218E4" w:rsidRPr="003D18EC">
        <w:rPr>
          <w:lang w:val="fr-FR"/>
        </w:rPr>
        <w:t>’</w:t>
      </w:r>
      <w:r w:rsidR="00944AF6" w:rsidRPr="003D18EC">
        <w:rPr>
          <w:lang w:val="fr-FR"/>
        </w:rPr>
        <w:t>ensemble des propositions</w:t>
      </w:r>
      <w:r w:rsidR="00332D8B" w:rsidRPr="003D18EC">
        <w:rPr>
          <w:lang w:val="fr-FR"/>
        </w:rPr>
        <w:t xml:space="preserve"> </w:t>
      </w:r>
      <w:r w:rsidR="005B1657" w:rsidRPr="003D18EC">
        <w:rPr>
          <w:lang w:val="fr-FR"/>
        </w:rPr>
        <w:t xml:space="preserve">et projets </w:t>
      </w:r>
      <w:r w:rsidR="00332D8B" w:rsidRPr="003D18EC">
        <w:rPr>
          <w:lang w:val="fr-FR"/>
        </w:rPr>
        <w:t xml:space="preserve">IP5 </w:t>
      </w:r>
      <w:r w:rsidR="00944AF6" w:rsidRPr="003D18EC">
        <w:rPr>
          <w:lang w:val="fr-FR"/>
        </w:rPr>
        <w:t>en cours</w:t>
      </w:r>
      <w:r w:rsidR="005B1657" w:rsidRPr="003D18EC">
        <w:rPr>
          <w:lang w:val="fr-FR"/>
        </w:rPr>
        <w:t xml:space="preserve"> sur le forum électronique de</w:t>
      </w:r>
      <w:r w:rsidR="00E218E4" w:rsidRPr="003D18EC">
        <w:rPr>
          <w:lang w:val="fr-FR"/>
        </w:rPr>
        <w:t xml:space="preserve"> la CIB</w:t>
      </w:r>
      <w:r w:rsidR="00010C81" w:rsidRPr="003D18EC">
        <w:rPr>
          <w:lang w:val="fr-FR"/>
        </w:rPr>
        <w:t xml:space="preserve"> (</w:t>
      </w:r>
      <w:r w:rsidR="005B1657" w:rsidRPr="003D18EC">
        <w:rPr>
          <w:lang w:val="fr-FR"/>
        </w:rPr>
        <w:t>ci</w:t>
      </w:r>
      <w:r w:rsidR="003D18EC">
        <w:rPr>
          <w:lang w:val="fr-FR"/>
        </w:rPr>
        <w:noBreakHyphen/>
      </w:r>
      <w:r w:rsidR="005B1657" w:rsidRPr="003D18EC">
        <w:rPr>
          <w:lang w:val="fr-FR"/>
        </w:rPr>
        <w:t>après dénommé le forum électronique</w:t>
      </w:r>
      <w:r w:rsidR="00010C81" w:rsidRPr="003D18EC">
        <w:rPr>
          <w:lang w:val="fr-FR"/>
        </w:rPr>
        <w:t xml:space="preserve">) </w:t>
      </w:r>
      <w:r w:rsidR="005B1657" w:rsidRPr="003D18EC">
        <w:rPr>
          <w:lang w:val="fr-FR"/>
        </w:rPr>
        <w:t>sous le projet</w:t>
      </w:r>
      <w:r w:rsidR="00010C81" w:rsidRPr="003D18EC">
        <w:rPr>
          <w:lang w:val="fr-FR"/>
        </w:rPr>
        <w:t xml:space="preserve"> </w:t>
      </w:r>
      <w:hyperlink r:id="rId9" w:history="1">
        <w:r w:rsidR="00B46847" w:rsidRPr="00B46847">
          <w:rPr>
            <w:rStyle w:val="Hyperlink"/>
            <w:lang w:val="fr-CH"/>
          </w:rPr>
          <w:t>CE 456</w:t>
        </w:r>
      </w:hyperlink>
      <w:r w:rsidR="00010C81" w:rsidRPr="003D18EC">
        <w:rPr>
          <w:lang w:val="fr-FR"/>
        </w:rPr>
        <w:t>.</w:t>
      </w:r>
    </w:p>
    <w:p w14:paraId="28D09996" w14:textId="77777777" w:rsidR="00530CA0" w:rsidRPr="003D18EC" w:rsidRDefault="00530CA0" w:rsidP="003D18EC">
      <w:pPr>
        <w:pStyle w:val="Heading1"/>
        <w:rPr>
          <w:lang w:val="fr-FR"/>
        </w:rPr>
      </w:pPr>
      <w:r w:rsidRPr="003D18EC">
        <w:rPr>
          <w:lang w:val="fr-FR"/>
        </w:rPr>
        <w:t>Programme de révision de la CIB</w:t>
      </w:r>
    </w:p>
    <w:p w14:paraId="31D2541F" w14:textId="01F826B8" w:rsidR="00D21D2F" w:rsidRPr="003D18EC" w:rsidRDefault="00194E9C" w:rsidP="003D18EC">
      <w:pPr>
        <w:pStyle w:val="ONUMFS"/>
        <w:rPr>
          <w:lang w:val="fr-FR"/>
        </w:rPr>
      </w:pPr>
      <w:r w:rsidRPr="003D18EC">
        <w:rPr>
          <w:lang w:val="fr-FR"/>
        </w:rPr>
        <w:t xml:space="preserve">Le groupe de travail a examiné 35 projets de révision, </w:t>
      </w:r>
      <w:r w:rsidR="00E218E4" w:rsidRPr="003D18EC">
        <w:rPr>
          <w:lang w:val="fr-FR"/>
        </w:rPr>
        <w:t>à savoir</w:t>
      </w:r>
      <w:r w:rsidR="00E72062" w:rsidRPr="003D18EC">
        <w:rPr>
          <w:lang w:val="fr-FR"/>
        </w:rPr>
        <w:t> :</w:t>
      </w:r>
      <w:r w:rsidR="00332D8B" w:rsidRPr="003D18EC">
        <w:rPr>
          <w:szCs w:val="22"/>
          <w:lang w:val="fr-FR"/>
        </w:rPr>
        <w:t xml:space="preserve"> </w:t>
      </w:r>
      <w:hyperlink r:id="rId10" w:history="1">
        <w:r w:rsidR="00B46847" w:rsidRPr="00B46847">
          <w:rPr>
            <w:rStyle w:val="Hyperlink"/>
            <w:lang w:val="fr-CH"/>
          </w:rPr>
          <w:t>C 471</w:t>
        </w:r>
      </w:hyperlink>
      <w:r w:rsidR="00B46847" w:rsidRPr="00B46847">
        <w:rPr>
          <w:lang w:val="fr-CH"/>
        </w:rPr>
        <w:t xml:space="preserve">, </w:t>
      </w:r>
      <w:hyperlink r:id="rId11" w:history="1">
        <w:r w:rsidR="00B46847" w:rsidRPr="00B46847">
          <w:rPr>
            <w:rStyle w:val="Hyperlink"/>
            <w:lang w:val="fr-CH"/>
          </w:rPr>
          <w:t>C 474</w:t>
        </w:r>
      </w:hyperlink>
      <w:r w:rsidR="00B46847" w:rsidRPr="00B46847">
        <w:rPr>
          <w:lang w:val="fr-CH"/>
        </w:rPr>
        <w:t xml:space="preserve">, </w:t>
      </w:r>
      <w:hyperlink r:id="rId12" w:history="1">
        <w:r w:rsidR="00B46847" w:rsidRPr="00B46847">
          <w:rPr>
            <w:rStyle w:val="Hyperlink"/>
            <w:lang w:val="fr-CH"/>
          </w:rPr>
          <w:t>C 476</w:t>
        </w:r>
      </w:hyperlink>
      <w:r w:rsidR="00B46847" w:rsidRPr="00B46847">
        <w:rPr>
          <w:lang w:val="fr-CH"/>
        </w:rPr>
        <w:t xml:space="preserve">, </w:t>
      </w:r>
      <w:hyperlink r:id="rId13" w:history="1">
        <w:r w:rsidR="00B46847" w:rsidRPr="00B46847">
          <w:rPr>
            <w:rStyle w:val="Hyperlink"/>
            <w:lang w:val="fr-CH"/>
          </w:rPr>
          <w:t>C 479</w:t>
        </w:r>
      </w:hyperlink>
      <w:r w:rsidR="00B46847" w:rsidRPr="00B46847">
        <w:rPr>
          <w:lang w:val="fr-CH"/>
        </w:rPr>
        <w:t xml:space="preserve">, </w:t>
      </w:r>
      <w:hyperlink r:id="rId14" w:history="1">
        <w:r w:rsidR="00B46847" w:rsidRPr="00B46847">
          <w:rPr>
            <w:rStyle w:val="Hyperlink"/>
            <w:lang w:val="fr-CH"/>
          </w:rPr>
          <w:t>C 481</w:t>
        </w:r>
      </w:hyperlink>
      <w:r w:rsidR="00B46847" w:rsidRPr="00B46847">
        <w:rPr>
          <w:lang w:val="fr-CH"/>
        </w:rPr>
        <w:t xml:space="preserve">, </w:t>
      </w:r>
      <w:hyperlink r:id="rId15" w:history="1">
        <w:r w:rsidR="00B46847" w:rsidRPr="00B46847">
          <w:rPr>
            <w:rStyle w:val="Hyperlink"/>
            <w:lang w:val="fr-CH"/>
          </w:rPr>
          <w:t>C 483</w:t>
        </w:r>
      </w:hyperlink>
      <w:r w:rsidR="00B46847" w:rsidRPr="00B46847">
        <w:rPr>
          <w:lang w:val="fr-CH"/>
        </w:rPr>
        <w:t xml:space="preserve">, </w:t>
      </w:r>
      <w:hyperlink r:id="rId16" w:history="1">
        <w:r w:rsidR="00B46847" w:rsidRPr="00B46847">
          <w:rPr>
            <w:rStyle w:val="Hyperlink"/>
            <w:lang w:val="fr-CH"/>
          </w:rPr>
          <w:t>C 484</w:t>
        </w:r>
      </w:hyperlink>
      <w:r w:rsidR="00B46847" w:rsidRPr="00B46847">
        <w:rPr>
          <w:lang w:val="fr-CH"/>
        </w:rPr>
        <w:t xml:space="preserve">, </w:t>
      </w:r>
      <w:hyperlink r:id="rId17" w:history="1">
        <w:r w:rsidR="00B46847" w:rsidRPr="00B46847">
          <w:rPr>
            <w:rStyle w:val="Hyperlink"/>
            <w:lang w:val="fr-CH"/>
          </w:rPr>
          <w:t>C 486</w:t>
        </w:r>
      </w:hyperlink>
      <w:r w:rsidR="00B46847" w:rsidRPr="00B46847">
        <w:rPr>
          <w:lang w:val="fr-CH"/>
        </w:rPr>
        <w:t xml:space="preserve">, </w:t>
      </w:r>
      <w:hyperlink r:id="rId18" w:history="1">
        <w:r w:rsidR="00B46847" w:rsidRPr="00B46847">
          <w:rPr>
            <w:rStyle w:val="Hyperlink"/>
            <w:lang w:val="fr-CH"/>
          </w:rPr>
          <w:t>C 487</w:t>
        </w:r>
      </w:hyperlink>
      <w:r w:rsidR="00B46847" w:rsidRPr="00B46847">
        <w:rPr>
          <w:lang w:val="fr-CH"/>
        </w:rPr>
        <w:t xml:space="preserve">, </w:t>
      </w:r>
      <w:hyperlink r:id="rId19" w:history="1">
        <w:r w:rsidR="00B46847" w:rsidRPr="00B46847">
          <w:rPr>
            <w:rStyle w:val="Hyperlink"/>
            <w:lang w:val="fr-CH"/>
          </w:rPr>
          <w:t>F 008</w:t>
        </w:r>
      </w:hyperlink>
      <w:r w:rsidR="00B46847" w:rsidRPr="00B46847">
        <w:rPr>
          <w:lang w:val="fr-CH"/>
        </w:rPr>
        <w:t xml:space="preserve">, </w:t>
      </w:r>
      <w:hyperlink r:id="rId20" w:history="1">
        <w:r w:rsidR="00B46847" w:rsidRPr="00B46847">
          <w:rPr>
            <w:rStyle w:val="Hyperlink"/>
            <w:lang w:val="fr-CH"/>
          </w:rPr>
          <w:t>F 024</w:t>
        </w:r>
      </w:hyperlink>
      <w:r w:rsidR="00B46847" w:rsidRPr="00B46847">
        <w:rPr>
          <w:lang w:val="fr-CH"/>
        </w:rPr>
        <w:t xml:space="preserve">, </w:t>
      </w:r>
      <w:hyperlink r:id="rId21" w:history="1">
        <w:r w:rsidR="00B46847" w:rsidRPr="00B46847">
          <w:rPr>
            <w:rStyle w:val="Hyperlink"/>
            <w:lang w:val="fr-CH"/>
          </w:rPr>
          <w:t>F 034</w:t>
        </w:r>
      </w:hyperlink>
      <w:r w:rsidR="00B46847" w:rsidRPr="00B46847">
        <w:rPr>
          <w:rStyle w:val="Hyperlink"/>
          <w:u w:val="none"/>
          <w:lang w:val="fr-CH"/>
        </w:rPr>
        <w:t>,</w:t>
      </w:r>
      <w:r w:rsidR="00B46847" w:rsidRPr="00B46847">
        <w:rPr>
          <w:lang w:val="fr-CH"/>
        </w:rPr>
        <w:t xml:space="preserve"> </w:t>
      </w:r>
      <w:hyperlink r:id="rId22" w:history="1">
        <w:r w:rsidR="00B46847" w:rsidRPr="00B46847">
          <w:rPr>
            <w:rStyle w:val="Hyperlink"/>
            <w:lang w:val="fr-CH"/>
          </w:rPr>
          <w:t>F 035</w:t>
        </w:r>
      </w:hyperlink>
      <w:r w:rsidR="00B46847" w:rsidRPr="00B46847">
        <w:rPr>
          <w:rStyle w:val="Hyperlink"/>
          <w:color w:val="auto"/>
          <w:u w:val="none"/>
          <w:lang w:val="fr-CH"/>
        </w:rPr>
        <w:t xml:space="preserve">, </w:t>
      </w:r>
      <w:hyperlink r:id="rId23" w:history="1">
        <w:r w:rsidR="00B46847" w:rsidRPr="00B46847">
          <w:rPr>
            <w:rStyle w:val="Hyperlink"/>
            <w:lang w:val="fr-CH"/>
          </w:rPr>
          <w:t>F 039</w:t>
        </w:r>
      </w:hyperlink>
      <w:r w:rsidR="00B46847" w:rsidRPr="00B46847">
        <w:rPr>
          <w:rStyle w:val="Hyperlink"/>
          <w:u w:val="none"/>
          <w:lang w:val="fr-CH"/>
        </w:rPr>
        <w:t xml:space="preserve">, </w:t>
      </w:r>
      <w:hyperlink r:id="rId24" w:history="1">
        <w:r w:rsidR="00B46847" w:rsidRPr="00B46847">
          <w:rPr>
            <w:rStyle w:val="Hyperlink"/>
            <w:lang w:val="fr-CH"/>
          </w:rPr>
          <w:t>F 041</w:t>
        </w:r>
      </w:hyperlink>
      <w:r w:rsidR="00B46847" w:rsidRPr="00B46847">
        <w:rPr>
          <w:lang w:val="fr-CH"/>
        </w:rPr>
        <w:t xml:space="preserve">, </w:t>
      </w:r>
      <w:hyperlink r:id="rId25" w:history="1">
        <w:r w:rsidR="00B46847" w:rsidRPr="00B46847">
          <w:rPr>
            <w:rStyle w:val="Hyperlink"/>
            <w:lang w:val="fr-CH"/>
          </w:rPr>
          <w:t>F 044</w:t>
        </w:r>
      </w:hyperlink>
      <w:r w:rsidR="00B46847" w:rsidRPr="00B46847">
        <w:rPr>
          <w:rStyle w:val="Hyperlink"/>
          <w:u w:val="none"/>
          <w:lang w:val="fr-CH"/>
        </w:rPr>
        <w:t>,</w:t>
      </w:r>
      <w:r w:rsidR="00B46847" w:rsidRPr="00B46847">
        <w:rPr>
          <w:lang w:val="fr-CH"/>
        </w:rPr>
        <w:t xml:space="preserve"> </w:t>
      </w:r>
      <w:hyperlink r:id="rId26" w:history="1">
        <w:r w:rsidR="00B46847" w:rsidRPr="00B46847">
          <w:rPr>
            <w:rStyle w:val="Hyperlink"/>
            <w:lang w:val="fr-CH"/>
          </w:rPr>
          <w:t>F 045</w:t>
        </w:r>
      </w:hyperlink>
      <w:r w:rsidR="00B46847" w:rsidRPr="00B46847">
        <w:rPr>
          <w:rStyle w:val="Hyperlink"/>
          <w:lang w:val="fr-CH"/>
        </w:rPr>
        <w:t>,</w:t>
      </w:r>
      <w:r w:rsidR="00B46847" w:rsidRPr="00B46847">
        <w:rPr>
          <w:lang w:val="fr-CH"/>
        </w:rPr>
        <w:t xml:space="preserve"> </w:t>
      </w:r>
      <w:hyperlink r:id="rId27" w:history="1">
        <w:r w:rsidR="00B46847" w:rsidRPr="00B46847">
          <w:rPr>
            <w:rStyle w:val="Hyperlink"/>
            <w:lang w:val="fr-CH"/>
          </w:rPr>
          <w:t>F 046</w:t>
        </w:r>
      </w:hyperlink>
      <w:r w:rsidR="00B46847" w:rsidRPr="00B46847">
        <w:rPr>
          <w:rStyle w:val="Hyperlink"/>
          <w:u w:val="none"/>
          <w:lang w:val="fr-CH"/>
        </w:rPr>
        <w:t xml:space="preserve">, </w:t>
      </w:r>
      <w:hyperlink r:id="rId28" w:history="1">
        <w:r w:rsidR="00B46847" w:rsidRPr="00B46847">
          <w:rPr>
            <w:rStyle w:val="Hyperlink"/>
            <w:lang w:val="fr-CH"/>
          </w:rPr>
          <w:t>F 047</w:t>
        </w:r>
      </w:hyperlink>
      <w:r w:rsidR="00B46847" w:rsidRPr="00B46847">
        <w:rPr>
          <w:rStyle w:val="Hyperlink"/>
          <w:u w:val="none"/>
          <w:lang w:val="fr-CH"/>
        </w:rPr>
        <w:t xml:space="preserve">, </w:t>
      </w:r>
      <w:hyperlink r:id="rId29" w:history="1">
        <w:r w:rsidR="00B46847" w:rsidRPr="00B46847">
          <w:rPr>
            <w:rStyle w:val="Hyperlink"/>
            <w:lang w:val="fr-CH"/>
          </w:rPr>
          <w:t>F 051</w:t>
        </w:r>
      </w:hyperlink>
      <w:r w:rsidR="00B46847" w:rsidRPr="00B46847">
        <w:rPr>
          <w:lang w:val="fr-CH"/>
        </w:rPr>
        <w:t xml:space="preserve">, </w:t>
      </w:r>
      <w:hyperlink r:id="rId30" w:history="1">
        <w:r w:rsidR="00B46847" w:rsidRPr="00B46847">
          <w:rPr>
            <w:rStyle w:val="Hyperlink"/>
            <w:lang w:val="fr-CH"/>
          </w:rPr>
          <w:t>F 052</w:t>
        </w:r>
      </w:hyperlink>
      <w:r w:rsidR="00B46847" w:rsidRPr="00B46847">
        <w:rPr>
          <w:lang w:val="fr-CH"/>
        </w:rPr>
        <w:t xml:space="preserve">, </w:t>
      </w:r>
      <w:hyperlink r:id="rId31" w:history="1">
        <w:r w:rsidR="00B46847" w:rsidRPr="00B46847">
          <w:rPr>
            <w:rStyle w:val="Hyperlink"/>
            <w:lang w:val="fr-CH"/>
          </w:rPr>
          <w:t>F 054</w:t>
        </w:r>
      </w:hyperlink>
      <w:r w:rsidR="00B46847" w:rsidRPr="00B46847">
        <w:rPr>
          <w:lang w:val="fr-CH"/>
        </w:rPr>
        <w:t xml:space="preserve">, </w:t>
      </w:r>
      <w:hyperlink r:id="rId32" w:history="1">
        <w:r w:rsidR="00B46847" w:rsidRPr="00B46847">
          <w:rPr>
            <w:rStyle w:val="Hyperlink"/>
            <w:lang w:val="fr-CH"/>
          </w:rPr>
          <w:t>F 055</w:t>
        </w:r>
      </w:hyperlink>
      <w:r w:rsidR="00B46847" w:rsidRPr="00B46847">
        <w:rPr>
          <w:rStyle w:val="Hyperlink"/>
          <w:u w:val="none"/>
          <w:lang w:val="fr-CH"/>
        </w:rPr>
        <w:t xml:space="preserve">, </w:t>
      </w:r>
      <w:hyperlink r:id="rId33" w:history="1">
        <w:r w:rsidR="00B46847" w:rsidRPr="00B46847">
          <w:rPr>
            <w:rStyle w:val="Hyperlink"/>
            <w:lang w:val="fr-CH"/>
          </w:rPr>
          <w:t>F 056</w:t>
        </w:r>
      </w:hyperlink>
      <w:r w:rsidR="00B46847" w:rsidRPr="00B46847">
        <w:rPr>
          <w:lang w:val="fr-CH"/>
        </w:rPr>
        <w:t xml:space="preserve">, </w:t>
      </w:r>
      <w:hyperlink r:id="rId34" w:history="1">
        <w:r w:rsidR="00B46847" w:rsidRPr="00B46847">
          <w:rPr>
            <w:rStyle w:val="Hyperlink"/>
            <w:lang w:val="fr-CH"/>
          </w:rPr>
          <w:t>F 057</w:t>
        </w:r>
      </w:hyperlink>
      <w:r w:rsidR="00B46847" w:rsidRPr="00B46847">
        <w:rPr>
          <w:lang w:val="fr-CH"/>
        </w:rPr>
        <w:t xml:space="preserve">, </w:t>
      </w:r>
      <w:hyperlink r:id="rId35" w:history="1">
        <w:r w:rsidR="00B46847" w:rsidRPr="00B46847">
          <w:rPr>
            <w:rStyle w:val="Hyperlink"/>
            <w:lang w:val="fr-CH"/>
          </w:rPr>
          <w:t>F 058</w:t>
        </w:r>
      </w:hyperlink>
      <w:r w:rsidR="00B46847" w:rsidRPr="00B46847">
        <w:rPr>
          <w:rStyle w:val="Hyperlink"/>
          <w:u w:val="none"/>
          <w:lang w:val="fr-CH"/>
        </w:rPr>
        <w:t>,</w:t>
      </w:r>
      <w:r w:rsidR="00B46847" w:rsidRPr="00B46847">
        <w:rPr>
          <w:lang w:val="fr-CH"/>
        </w:rPr>
        <w:t xml:space="preserve"> </w:t>
      </w:r>
      <w:hyperlink r:id="rId36" w:history="1">
        <w:r w:rsidR="00B46847" w:rsidRPr="00B46847">
          <w:rPr>
            <w:rStyle w:val="Hyperlink"/>
            <w:lang w:val="fr-CH"/>
          </w:rPr>
          <w:t>F 059</w:t>
        </w:r>
      </w:hyperlink>
      <w:r w:rsidR="00B46847" w:rsidRPr="00B46847">
        <w:rPr>
          <w:rStyle w:val="Hyperlink"/>
          <w:color w:val="auto"/>
          <w:u w:val="none"/>
          <w:lang w:val="fr-CH"/>
        </w:rPr>
        <w:t xml:space="preserve">, </w:t>
      </w:r>
      <w:hyperlink r:id="rId37" w:history="1">
        <w:r w:rsidR="00B46847" w:rsidRPr="00B46847">
          <w:rPr>
            <w:rStyle w:val="Hyperlink"/>
            <w:lang w:val="fr-CH"/>
          </w:rPr>
          <w:t>F 061</w:t>
        </w:r>
      </w:hyperlink>
      <w:r w:rsidR="00B46847" w:rsidRPr="00B46847">
        <w:rPr>
          <w:rStyle w:val="Hyperlink"/>
          <w:u w:val="none"/>
          <w:lang w:val="fr-CH"/>
        </w:rPr>
        <w:t>,</w:t>
      </w:r>
      <w:r w:rsidR="00B46847" w:rsidRPr="00B46847">
        <w:rPr>
          <w:lang w:val="fr-CH"/>
        </w:rPr>
        <w:t xml:space="preserve"> </w:t>
      </w:r>
      <w:hyperlink r:id="rId38" w:history="1">
        <w:r w:rsidR="00B46847" w:rsidRPr="00B46847">
          <w:rPr>
            <w:rStyle w:val="Hyperlink"/>
            <w:lang w:val="fr-CH"/>
          </w:rPr>
          <w:t>F 062</w:t>
        </w:r>
      </w:hyperlink>
      <w:r w:rsidR="00B46847" w:rsidRPr="00B46847">
        <w:rPr>
          <w:rStyle w:val="Hyperlink"/>
          <w:u w:val="none"/>
          <w:lang w:val="fr-CH"/>
        </w:rPr>
        <w:t xml:space="preserve">, </w:t>
      </w:r>
      <w:hyperlink r:id="rId39" w:history="1">
        <w:r w:rsidR="00B46847" w:rsidRPr="00B46847">
          <w:rPr>
            <w:rStyle w:val="Hyperlink"/>
            <w:lang w:val="fr-CH"/>
          </w:rPr>
          <w:t>F 063</w:t>
        </w:r>
      </w:hyperlink>
      <w:r w:rsidR="00B46847" w:rsidRPr="00B46847">
        <w:rPr>
          <w:rStyle w:val="Hyperlink"/>
          <w:u w:val="none"/>
          <w:lang w:val="fr-CH"/>
        </w:rPr>
        <w:t>,</w:t>
      </w:r>
      <w:r w:rsidR="00B46847" w:rsidRPr="00B46847">
        <w:rPr>
          <w:lang w:val="fr-CH"/>
        </w:rPr>
        <w:t xml:space="preserve"> </w:t>
      </w:r>
      <w:hyperlink r:id="rId40" w:history="1">
        <w:r w:rsidR="00B46847" w:rsidRPr="00B46847">
          <w:rPr>
            <w:rStyle w:val="Hyperlink"/>
            <w:lang w:val="fr-CH"/>
          </w:rPr>
          <w:t>F 064</w:t>
        </w:r>
      </w:hyperlink>
      <w:r w:rsidR="00B46847" w:rsidRPr="00B46847">
        <w:rPr>
          <w:rStyle w:val="Hyperlink"/>
          <w:color w:val="auto"/>
          <w:u w:val="none"/>
          <w:lang w:val="fr-CH"/>
        </w:rPr>
        <w:t xml:space="preserve">, </w:t>
      </w:r>
      <w:hyperlink r:id="rId41" w:history="1">
        <w:r w:rsidR="00B46847" w:rsidRPr="00B46847">
          <w:rPr>
            <w:rStyle w:val="Hyperlink"/>
            <w:lang w:val="fr-CH"/>
          </w:rPr>
          <w:t>F 065</w:t>
        </w:r>
      </w:hyperlink>
      <w:r w:rsidR="00B46847" w:rsidRPr="00B46847">
        <w:rPr>
          <w:rStyle w:val="Hyperlink"/>
          <w:u w:val="none"/>
          <w:lang w:val="fr-CH"/>
        </w:rPr>
        <w:t xml:space="preserve">, </w:t>
      </w:r>
      <w:hyperlink r:id="rId42" w:history="1">
        <w:r w:rsidR="00B46847" w:rsidRPr="00B46847">
          <w:rPr>
            <w:rStyle w:val="Hyperlink"/>
            <w:lang w:val="fr-CH"/>
          </w:rPr>
          <w:t>F 066</w:t>
        </w:r>
      </w:hyperlink>
      <w:r w:rsidR="00B46847" w:rsidRPr="00B46847">
        <w:rPr>
          <w:rStyle w:val="Hyperlink"/>
          <w:u w:val="none"/>
          <w:lang w:val="fr-CH"/>
        </w:rPr>
        <w:t xml:space="preserve">, </w:t>
      </w:r>
      <w:hyperlink r:id="rId43" w:history="1">
        <w:r w:rsidR="00B46847" w:rsidRPr="00B46847">
          <w:rPr>
            <w:rStyle w:val="Hyperlink"/>
            <w:lang w:val="fr-CH"/>
          </w:rPr>
          <w:t>F 067</w:t>
        </w:r>
      </w:hyperlink>
      <w:r w:rsidR="00B46847" w:rsidRPr="00B46847">
        <w:rPr>
          <w:lang w:val="fr-CH"/>
        </w:rPr>
        <w:t xml:space="preserve"> </w:t>
      </w:r>
      <w:r w:rsidR="00B46847">
        <w:rPr>
          <w:lang w:val="fr-CH"/>
        </w:rPr>
        <w:t>et</w:t>
      </w:r>
      <w:r w:rsidR="00B46847" w:rsidRPr="00B46847">
        <w:rPr>
          <w:lang w:val="fr-CH"/>
        </w:rPr>
        <w:t xml:space="preserve"> </w:t>
      </w:r>
      <w:hyperlink r:id="rId44" w:history="1">
        <w:r w:rsidR="00B46847" w:rsidRPr="00B46847">
          <w:rPr>
            <w:rStyle w:val="Hyperlink"/>
            <w:lang w:val="fr-CH"/>
          </w:rPr>
          <w:t>F 069</w:t>
        </w:r>
      </w:hyperlink>
      <w:r w:rsidR="00026305" w:rsidRPr="003D18EC">
        <w:rPr>
          <w:lang w:val="fr-FR"/>
        </w:rPr>
        <w:t>.</w:t>
      </w:r>
    </w:p>
    <w:p w14:paraId="1607D0D9" w14:textId="729D82FA" w:rsidR="00D21D2F" w:rsidRPr="003D18EC" w:rsidRDefault="00194E9C" w:rsidP="003D18EC">
      <w:pPr>
        <w:pStyle w:val="ONUMFS"/>
        <w:rPr>
          <w:lang w:val="fr-FR"/>
        </w:rPr>
      </w:pPr>
      <w:r w:rsidRPr="003D18EC">
        <w:rPr>
          <w:lang w:val="fr-FR"/>
        </w:rPr>
        <w:t>L</w:t>
      </w:r>
      <w:r w:rsidR="00E218E4" w:rsidRPr="003D18EC">
        <w:rPr>
          <w:lang w:val="fr-FR"/>
        </w:rPr>
        <w:t>’</w:t>
      </w:r>
      <w:r w:rsidRPr="003D18EC">
        <w:rPr>
          <w:lang w:val="fr-FR"/>
        </w:rPr>
        <w:t>état d</w:t>
      </w:r>
      <w:r w:rsidR="00E218E4" w:rsidRPr="003D18EC">
        <w:rPr>
          <w:lang w:val="fr-FR"/>
        </w:rPr>
        <w:t>’</w:t>
      </w:r>
      <w:r w:rsidRPr="003D18EC">
        <w:rPr>
          <w:lang w:val="fr-FR"/>
        </w:rPr>
        <w:t>avancement de ces projets et la liste des mesures à prendre assortie de délais sont indiqués dans les projets correspondants sur le forum électroniq</w:t>
      </w:r>
      <w:r w:rsidR="00E22759" w:rsidRPr="003D18EC">
        <w:rPr>
          <w:lang w:val="fr-FR"/>
        </w:rPr>
        <w:t>ue.  To</w:t>
      </w:r>
      <w:r w:rsidRPr="003D18EC">
        <w:rPr>
          <w:lang w:val="fr-FR"/>
        </w:rPr>
        <w:t>utes les décisions, observations et annexes techniques figurent sur le forum électronique dans les annexes des projets correspondants intitulées “Décision du groupe de travail”.</w:t>
      </w:r>
    </w:p>
    <w:p w14:paraId="44E3DAAA" w14:textId="78662D5A" w:rsidR="00CC7959" w:rsidRPr="003D18EC" w:rsidRDefault="005B1657" w:rsidP="003D18EC">
      <w:pPr>
        <w:pStyle w:val="ONUMFS"/>
        <w:rPr>
          <w:lang w:val="fr-FR"/>
        </w:rPr>
      </w:pPr>
      <w:r w:rsidRPr="003D18EC">
        <w:rPr>
          <w:lang w:val="fr-FR"/>
        </w:rPr>
        <w:t>Le groupe de travail</w:t>
      </w:r>
      <w:r w:rsidR="00CC7959" w:rsidRPr="003D18EC">
        <w:rPr>
          <w:lang w:val="fr-FR"/>
        </w:rPr>
        <w:t xml:space="preserve"> </w:t>
      </w:r>
      <w:r w:rsidRPr="003D18EC">
        <w:rPr>
          <w:lang w:val="fr-FR"/>
        </w:rPr>
        <w:t>a rappelé aux rapporteurs</w:t>
      </w:r>
      <w:r w:rsidR="00CC7959" w:rsidRPr="003D18EC">
        <w:rPr>
          <w:lang w:val="fr-FR"/>
        </w:rPr>
        <w:t xml:space="preserve"> </w:t>
      </w:r>
      <w:r w:rsidR="00B62ACB" w:rsidRPr="003D18EC">
        <w:rPr>
          <w:lang w:val="fr-FR"/>
        </w:rPr>
        <w:t>des projets de révision</w:t>
      </w:r>
      <w:r w:rsidR="00CC7959" w:rsidRPr="003D18EC">
        <w:rPr>
          <w:lang w:val="fr-FR"/>
        </w:rPr>
        <w:t xml:space="preserve"> </w:t>
      </w:r>
      <w:r w:rsidRPr="003D18EC">
        <w:rPr>
          <w:lang w:val="fr-FR"/>
        </w:rPr>
        <w:t>qu</w:t>
      </w:r>
      <w:r w:rsidR="00E218E4" w:rsidRPr="003D18EC">
        <w:rPr>
          <w:lang w:val="fr-FR"/>
        </w:rPr>
        <w:t>’</w:t>
      </w:r>
      <w:r w:rsidRPr="003D18EC">
        <w:rPr>
          <w:lang w:val="fr-FR"/>
        </w:rPr>
        <w:t>ils étaient invités à</w:t>
      </w:r>
      <w:r w:rsidR="00CC7959" w:rsidRPr="003D18EC">
        <w:rPr>
          <w:lang w:val="fr-FR"/>
        </w:rPr>
        <w:t xml:space="preserve"> </w:t>
      </w:r>
      <w:r w:rsidR="00251566" w:rsidRPr="003D18EC">
        <w:rPr>
          <w:lang w:val="fr-FR"/>
        </w:rPr>
        <w:t xml:space="preserve">systématiquement passer en revue les renvois figurant dans les </w:t>
      </w:r>
      <w:r w:rsidR="00026A9D">
        <w:rPr>
          <w:lang w:val="fr-FR"/>
        </w:rPr>
        <w:t>endroits</w:t>
      </w:r>
      <w:r w:rsidR="00251566" w:rsidRPr="003D18EC">
        <w:rPr>
          <w:lang w:val="fr-FR"/>
        </w:rPr>
        <w:t xml:space="preserve"> révis</w:t>
      </w:r>
      <w:r w:rsidR="00E677C8" w:rsidRPr="003D18EC">
        <w:rPr>
          <w:lang w:val="fr-FR"/>
        </w:rPr>
        <w:t>és des projets de révision et à</w:t>
      </w:r>
      <w:r w:rsidR="00251566" w:rsidRPr="003D18EC">
        <w:rPr>
          <w:lang w:val="fr-FR"/>
        </w:rPr>
        <w:t xml:space="preserve"> présenter des propositions en vue de la suppression des éventuels renvois non limitatifs</w:t>
      </w:r>
      <w:r w:rsidR="00CC7959" w:rsidRPr="003D18EC">
        <w:rPr>
          <w:lang w:val="fr-FR"/>
        </w:rPr>
        <w:t xml:space="preserve"> </w:t>
      </w:r>
      <w:r w:rsidR="00E677C8" w:rsidRPr="003D18EC">
        <w:rPr>
          <w:lang w:val="fr-FR"/>
        </w:rPr>
        <w:t>du schéma, ainsi qu</w:t>
      </w:r>
      <w:r w:rsidR="00E218E4" w:rsidRPr="003D18EC">
        <w:rPr>
          <w:lang w:val="fr-FR"/>
        </w:rPr>
        <w:t>’</w:t>
      </w:r>
      <w:r w:rsidR="00E677C8" w:rsidRPr="003D18EC">
        <w:rPr>
          <w:lang w:val="fr-FR"/>
        </w:rPr>
        <w:t xml:space="preserve">à proposer des </w:t>
      </w:r>
      <w:r w:rsidR="00251566" w:rsidRPr="003D18EC">
        <w:rPr>
          <w:lang w:val="fr-FR"/>
        </w:rPr>
        <w:t>définitions si besoin (voir l</w:t>
      </w:r>
      <w:r w:rsidR="00E218E4" w:rsidRPr="003D18EC">
        <w:rPr>
          <w:lang w:val="fr-FR"/>
        </w:rPr>
        <w:t>’</w:t>
      </w:r>
      <w:r w:rsidR="00251566" w:rsidRPr="003D18EC">
        <w:rPr>
          <w:lang w:val="fr-FR"/>
        </w:rPr>
        <w:t>annexe</w:t>
      </w:r>
      <w:r w:rsidR="00E72062" w:rsidRPr="003D18EC">
        <w:rPr>
          <w:lang w:val="fr-FR"/>
        </w:rPr>
        <w:t> </w:t>
      </w:r>
      <w:r w:rsidR="00251566" w:rsidRPr="003D18EC">
        <w:rPr>
          <w:lang w:val="fr-FR"/>
        </w:rPr>
        <w:t>VII du document IPC/CE/47/2)</w:t>
      </w:r>
    </w:p>
    <w:p w14:paraId="57F56D84" w14:textId="0303EF6B" w:rsidR="00E218E4" w:rsidRPr="003D18EC" w:rsidRDefault="00251566" w:rsidP="003D18EC">
      <w:pPr>
        <w:pStyle w:val="ONUMFS"/>
        <w:rPr>
          <w:lang w:val="fr-FR"/>
        </w:rPr>
      </w:pPr>
      <w:r w:rsidRPr="003D18EC">
        <w:rPr>
          <w:lang w:val="fr-FR"/>
        </w:rPr>
        <w:t>Le Secrétariat a indiqué qu</w:t>
      </w:r>
      <w:r w:rsidR="00E218E4" w:rsidRPr="003D18EC">
        <w:rPr>
          <w:lang w:val="fr-FR"/>
        </w:rPr>
        <w:t>’</w:t>
      </w:r>
      <w:r w:rsidRPr="003D18EC">
        <w:rPr>
          <w:lang w:val="fr-FR"/>
        </w:rPr>
        <w:t>un tableau actualisé récapitulant l</w:t>
      </w:r>
      <w:r w:rsidR="00E218E4" w:rsidRPr="003D18EC">
        <w:rPr>
          <w:lang w:val="fr-FR"/>
        </w:rPr>
        <w:t>’</w:t>
      </w:r>
      <w:r w:rsidRPr="003D18EC">
        <w:rPr>
          <w:lang w:val="fr-FR"/>
        </w:rPr>
        <w:t>état d</w:t>
      </w:r>
      <w:r w:rsidR="00E218E4" w:rsidRPr="003D18EC">
        <w:rPr>
          <w:lang w:val="fr-FR"/>
        </w:rPr>
        <w:t>’</w:t>
      </w:r>
      <w:r w:rsidRPr="003D18EC">
        <w:rPr>
          <w:lang w:val="fr-FR"/>
        </w:rPr>
        <w:t xml:space="preserve">avancement de la suppression des renvois non limitatifs du schéma serait inséré dans le dossier de projet </w:t>
      </w:r>
      <w:hyperlink r:id="rId45" w:history="1">
        <w:r w:rsidR="00B46847" w:rsidRPr="00B46847">
          <w:rPr>
            <w:rStyle w:val="Hyperlink"/>
            <w:lang w:val="fr-CH"/>
          </w:rPr>
          <w:t>WG 1</w:t>
        </w:r>
        <w:r w:rsidR="00026A9D">
          <w:rPr>
            <w:rStyle w:val="Hyperlink"/>
            <w:lang w:val="fr-CH"/>
          </w:rPr>
          <w:t>9</w:t>
        </w:r>
        <w:r w:rsidR="00B46847" w:rsidRPr="00B46847">
          <w:rPr>
            <w:rStyle w:val="Hyperlink"/>
            <w:lang w:val="fr-CH"/>
          </w:rPr>
          <w:t>1</w:t>
        </w:r>
      </w:hyperlink>
      <w:r w:rsidR="00CC7959" w:rsidRPr="003D18EC">
        <w:rPr>
          <w:lang w:val="fr-FR"/>
        </w:rPr>
        <w:t>.</w:t>
      </w:r>
    </w:p>
    <w:p w14:paraId="1EE37D1E" w14:textId="64923483" w:rsidR="00530CA0" w:rsidRPr="003D18EC" w:rsidRDefault="00530CA0" w:rsidP="003D18EC">
      <w:pPr>
        <w:pStyle w:val="Heading1"/>
        <w:rPr>
          <w:lang w:val="fr-FR"/>
        </w:rPr>
      </w:pPr>
      <w:r w:rsidRPr="003D18EC">
        <w:rPr>
          <w:lang w:val="fr-FR"/>
        </w:rPr>
        <w:t>Programme de définitions de la CIB</w:t>
      </w:r>
    </w:p>
    <w:p w14:paraId="75367D56" w14:textId="0F8EA8F3" w:rsidR="00845BC1" w:rsidRPr="003D18EC" w:rsidRDefault="00530CA0" w:rsidP="003D18EC">
      <w:pPr>
        <w:pStyle w:val="ONUMFS"/>
        <w:rPr>
          <w:lang w:val="fr-FR"/>
        </w:rPr>
      </w:pPr>
      <w:r w:rsidRPr="003D18EC">
        <w:rPr>
          <w:lang w:val="fr-FR"/>
        </w:rPr>
        <w:t xml:space="preserve">Le groupe de travail a examiné trois projets de </w:t>
      </w:r>
      <w:r w:rsidR="000C42AE" w:rsidRPr="003D18EC">
        <w:rPr>
          <w:lang w:val="fr-FR"/>
        </w:rPr>
        <w:t>définitions</w:t>
      </w:r>
      <w:r w:rsidRPr="003D18EC">
        <w:rPr>
          <w:lang w:val="fr-FR"/>
        </w:rPr>
        <w:t xml:space="preserve">, </w:t>
      </w:r>
      <w:r w:rsidR="00E218E4" w:rsidRPr="003D18EC">
        <w:rPr>
          <w:lang w:val="fr-FR"/>
        </w:rPr>
        <w:t>à savoir</w:t>
      </w:r>
      <w:r w:rsidRPr="003D18EC">
        <w:rPr>
          <w:lang w:val="fr-FR"/>
        </w:rPr>
        <w:t xml:space="preserve"> : </w:t>
      </w:r>
      <w:hyperlink r:id="rId46" w:history="1">
        <w:r w:rsidR="00B46847" w:rsidRPr="00B46847">
          <w:rPr>
            <w:rStyle w:val="Hyperlink"/>
            <w:lang w:val="fr-CH"/>
          </w:rPr>
          <w:t>D 271</w:t>
        </w:r>
      </w:hyperlink>
      <w:r w:rsidR="00B46847" w:rsidRPr="00B46847">
        <w:rPr>
          <w:lang w:val="fr-CH"/>
        </w:rPr>
        <w:t xml:space="preserve">, </w:t>
      </w:r>
      <w:hyperlink r:id="rId47" w:history="1">
        <w:r w:rsidR="00B46847" w:rsidRPr="00B46847">
          <w:rPr>
            <w:rStyle w:val="Hyperlink"/>
            <w:lang w:val="fr-CH"/>
          </w:rPr>
          <w:t>D 306</w:t>
        </w:r>
      </w:hyperlink>
      <w:r w:rsidR="00B46847" w:rsidRPr="00B46847">
        <w:rPr>
          <w:lang w:val="fr-CH"/>
        </w:rPr>
        <w:t xml:space="preserve"> </w:t>
      </w:r>
      <w:r w:rsidR="00B46847">
        <w:rPr>
          <w:lang w:val="fr-CH"/>
        </w:rPr>
        <w:t>et</w:t>
      </w:r>
      <w:r w:rsidR="00B46847" w:rsidRPr="00B46847">
        <w:rPr>
          <w:lang w:val="fr-CH"/>
        </w:rPr>
        <w:t xml:space="preserve"> </w:t>
      </w:r>
      <w:hyperlink r:id="rId48" w:history="1">
        <w:r w:rsidR="00B46847" w:rsidRPr="00B46847">
          <w:rPr>
            <w:rStyle w:val="Hyperlink"/>
            <w:lang w:val="fr-CH"/>
          </w:rPr>
          <w:t>D 228</w:t>
        </w:r>
      </w:hyperlink>
      <w:r w:rsidR="00845BC1" w:rsidRPr="003D18EC">
        <w:rPr>
          <w:lang w:val="fr-FR"/>
        </w:rPr>
        <w:t>.</w:t>
      </w:r>
    </w:p>
    <w:p w14:paraId="46734600" w14:textId="52B0DEA3" w:rsidR="00845BC1" w:rsidRPr="003D18EC" w:rsidRDefault="00194E9C" w:rsidP="00026A9D">
      <w:pPr>
        <w:pStyle w:val="ONUMFS"/>
        <w:keepLines/>
        <w:rPr>
          <w:lang w:val="fr-FR"/>
        </w:rPr>
      </w:pPr>
      <w:r w:rsidRPr="003D18EC">
        <w:rPr>
          <w:lang w:val="fr-FR"/>
        </w:rPr>
        <w:lastRenderedPageBreak/>
        <w:t>L</w:t>
      </w:r>
      <w:r w:rsidR="00E218E4" w:rsidRPr="003D18EC">
        <w:rPr>
          <w:lang w:val="fr-FR"/>
        </w:rPr>
        <w:t>’</w:t>
      </w:r>
      <w:r w:rsidRPr="003D18EC">
        <w:rPr>
          <w:lang w:val="fr-FR"/>
        </w:rPr>
        <w:t>état d</w:t>
      </w:r>
      <w:r w:rsidR="00E218E4" w:rsidRPr="003D18EC">
        <w:rPr>
          <w:lang w:val="fr-FR"/>
        </w:rPr>
        <w:t>’</w:t>
      </w:r>
      <w:r w:rsidRPr="003D18EC">
        <w:rPr>
          <w:lang w:val="fr-FR"/>
        </w:rPr>
        <w:t>avancement de ces projets et la liste des mesures à prendre assortie de délais sont indiqués dans les projets correspondants sur le forum électroniq</w:t>
      </w:r>
      <w:r w:rsidR="00E22759" w:rsidRPr="003D18EC">
        <w:rPr>
          <w:lang w:val="fr-FR"/>
        </w:rPr>
        <w:t>ue.  To</w:t>
      </w:r>
      <w:r w:rsidRPr="003D18EC">
        <w:rPr>
          <w:lang w:val="fr-FR"/>
        </w:rPr>
        <w:t>utes les décisions, observations et annexes techniques figurent sur le forum électronique dans les annexes des projets correspondants intitulées “Décision du groupe de travail”.  Le groupe de travail a mené à bien deux projets de définitions, qui seront publiés dans la version</w:t>
      </w:r>
      <w:r w:rsidR="000C42AE" w:rsidRPr="003D18EC">
        <w:rPr>
          <w:lang w:val="fr-FR"/>
        </w:rPr>
        <w:t> </w:t>
      </w:r>
      <w:r w:rsidR="00845BC1" w:rsidRPr="003D18EC">
        <w:rPr>
          <w:lang w:val="fr-FR"/>
        </w:rPr>
        <w:t>2018.01</w:t>
      </w:r>
      <w:r w:rsidRPr="003D18EC">
        <w:rPr>
          <w:lang w:val="fr-FR"/>
        </w:rPr>
        <w:t xml:space="preserve"> de la </w:t>
      </w:r>
      <w:r w:rsidR="00E22759" w:rsidRPr="003D18EC">
        <w:rPr>
          <w:lang w:val="fr-FR"/>
        </w:rPr>
        <w:t>CIB.  Le</w:t>
      </w:r>
      <w:r w:rsidR="00F7577B" w:rsidRPr="003D18EC">
        <w:rPr>
          <w:lang w:val="fr-FR"/>
        </w:rPr>
        <w:t xml:space="preserve"> Secrétariat a indiqué qu</w:t>
      </w:r>
      <w:r w:rsidR="00E218E4" w:rsidRPr="003D18EC">
        <w:rPr>
          <w:lang w:val="fr-FR"/>
        </w:rPr>
        <w:t>’</w:t>
      </w:r>
      <w:r w:rsidR="00F7577B" w:rsidRPr="003D18EC">
        <w:rPr>
          <w:lang w:val="fr-FR"/>
        </w:rPr>
        <w:t>un tableau actualisé récapitulant l</w:t>
      </w:r>
      <w:r w:rsidR="00E218E4" w:rsidRPr="003D18EC">
        <w:rPr>
          <w:lang w:val="fr-FR"/>
        </w:rPr>
        <w:t>’</w:t>
      </w:r>
      <w:r w:rsidR="00F7577B" w:rsidRPr="003D18EC">
        <w:rPr>
          <w:lang w:val="fr-FR"/>
        </w:rPr>
        <w:t>état d</w:t>
      </w:r>
      <w:r w:rsidR="00E218E4" w:rsidRPr="003D18EC">
        <w:rPr>
          <w:lang w:val="fr-FR"/>
        </w:rPr>
        <w:t>’</w:t>
      </w:r>
      <w:r w:rsidR="00F7577B" w:rsidRPr="003D18EC">
        <w:rPr>
          <w:lang w:val="fr-FR"/>
        </w:rPr>
        <w:t>avancement de l</w:t>
      </w:r>
      <w:r w:rsidR="00E218E4" w:rsidRPr="003D18EC">
        <w:rPr>
          <w:lang w:val="fr-FR"/>
        </w:rPr>
        <w:t>’</w:t>
      </w:r>
      <w:r w:rsidR="00F7577B" w:rsidRPr="003D18EC">
        <w:rPr>
          <w:lang w:val="fr-FR"/>
        </w:rPr>
        <w:t>introduction de groupes principaux résiduels serait inséré dans le dossier de projet</w:t>
      </w:r>
      <w:r w:rsidR="00845BC1" w:rsidRPr="003D18EC">
        <w:rPr>
          <w:lang w:val="fr-FR"/>
        </w:rPr>
        <w:t xml:space="preserve"> </w:t>
      </w:r>
      <w:hyperlink r:id="rId49" w:history="1">
        <w:r w:rsidR="00B46847" w:rsidRPr="00B46847">
          <w:rPr>
            <w:rStyle w:val="Hyperlink"/>
            <w:lang w:val="fr-CH"/>
          </w:rPr>
          <w:t>WG 111</w:t>
        </w:r>
      </w:hyperlink>
      <w:r w:rsidR="00845BC1" w:rsidRPr="003D18EC">
        <w:rPr>
          <w:lang w:val="fr-FR"/>
        </w:rPr>
        <w:t>.</w:t>
      </w:r>
    </w:p>
    <w:p w14:paraId="61B873AF" w14:textId="52D364FA" w:rsidR="00E218E4" w:rsidRPr="003D18EC" w:rsidRDefault="00F7577B" w:rsidP="003D18EC">
      <w:pPr>
        <w:pStyle w:val="ONUMFS"/>
        <w:rPr>
          <w:szCs w:val="22"/>
          <w:lang w:val="fr-FR"/>
        </w:rPr>
      </w:pPr>
      <w:r w:rsidRPr="003D18EC">
        <w:rPr>
          <w:lang w:val="fr-FR"/>
        </w:rPr>
        <w:t>Le groupe de travail</w:t>
      </w:r>
      <w:r w:rsidR="004E0F9B" w:rsidRPr="003D18EC">
        <w:rPr>
          <w:lang w:val="fr-FR"/>
        </w:rPr>
        <w:t xml:space="preserve"> </w:t>
      </w:r>
      <w:r w:rsidRPr="003D18EC">
        <w:rPr>
          <w:lang w:val="fr-FR"/>
        </w:rPr>
        <w:t>est convenu</w:t>
      </w:r>
      <w:r w:rsidR="004E0F9B" w:rsidRPr="003D18EC">
        <w:rPr>
          <w:lang w:val="fr-FR"/>
        </w:rPr>
        <w:t xml:space="preserve"> </w:t>
      </w:r>
      <w:r w:rsidR="001F72EF" w:rsidRPr="003D18EC">
        <w:rPr>
          <w:lang w:val="fr-FR"/>
        </w:rPr>
        <w:t>de créer un nouveau projet de définition</w:t>
      </w:r>
      <w:r w:rsidR="004E0F9B" w:rsidRPr="003D18EC">
        <w:rPr>
          <w:lang w:val="fr-FR"/>
        </w:rPr>
        <w:t xml:space="preserve">, </w:t>
      </w:r>
      <w:r w:rsidR="00E218E4" w:rsidRPr="003D18EC">
        <w:rPr>
          <w:lang w:val="fr-FR"/>
        </w:rPr>
        <w:t>à savoir</w:t>
      </w:r>
      <w:r w:rsidR="004E0F9B" w:rsidRPr="003D18EC">
        <w:rPr>
          <w:lang w:val="fr-FR"/>
        </w:rPr>
        <w:t xml:space="preserve"> </w:t>
      </w:r>
      <w:hyperlink r:id="rId50" w:history="1">
        <w:r w:rsidR="00D83848" w:rsidRPr="00D83848">
          <w:rPr>
            <w:rStyle w:val="Hyperlink"/>
            <w:lang w:val="fr-CH"/>
          </w:rPr>
          <w:t>D 310</w:t>
        </w:r>
      </w:hyperlink>
      <w:r w:rsidR="001F72EF" w:rsidRPr="003D18EC">
        <w:rPr>
          <w:lang w:val="fr-FR"/>
        </w:rPr>
        <w:t>,</w:t>
      </w:r>
      <w:r w:rsidR="00E22759" w:rsidRPr="003D18EC">
        <w:rPr>
          <w:lang w:val="fr-FR"/>
        </w:rPr>
        <w:t xml:space="preserve"> a</w:t>
      </w:r>
      <w:r w:rsidR="001F72EF" w:rsidRPr="003D18EC">
        <w:rPr>
          <w:lang w:val="fr-FR"/>
        </w:rPr>
        <w:t>vec l</w:t>
      </w:r>
      <w:r w:rsidR="00E218E4" w:rsidRPr="003D18EC">
        <w:rPr>
          <w:lang w:val="fr-FR"/>
        </w:rPr>
        <w:t>’</w:t>
      </w:r>
      <w:r w:rsidR="001F72EF" w:rsidRPr="003D18EC">
        <w:rPr>
          <w:lang w:val="fr-FR"/>
        </w:rPr>
        <w:t>OEB comme rapporteur</w:t>
      </w:r>
      <w:r w:rsidR="004E0F9B" w:rsidRPr="003D18EC">
        <w:rPr>
          <w:lang w:val="fr-FR"/>
        </w:rPr>
        <w:t xml:space="preserve">, </w:t>
      </w:r>
      <w:r w:rsidR="001F72EF" w:rsidRPr="003D18EC">
        <w:rPr>
          <w:lang w:val="fr-FR"/>
        </w:rPr>
        <w:t>concernant la sous</w:t>
      </w:r>
      <w:r w:rsidR="003D18EC">
        <w:rPr>
          <w:lang w:val="fr-FR"/>
        </w:rPr>
        <w:noBreakHyphen/>
      </w:r>
      <w:r w:rsidR="001F72EF" w:rsidRPr="003D18EC">
        <w:rPr>
          <w:lang w:val="fr-FR"/>
        </w:rPr>
        <w:t>classe</w:t>
      </w:r>
      <w:r w:rsidR="00E72062" w:rsidRPr="003D18EC">
        <w:rPr>
          <w:lang w:val="fr-FR"/>
        </w:rPr>
        <w:t> </w:t>
      </w:r>
      <w:r w:rsidR="004E0F9B" w:rsidRPr="003D18EC">
        <w:rPr>
          <w:lang w:val="fr-FR"/>
        </w:rPr>
        <w:t xml:space="preserve">H05K, </w:t>
      </w:r>
      <w:r w:rsidR="001F72EF" w:rsidRPr="003D18EC">
        <w:rPr>
          <w:szCs w:val="22"/>
          <w:lang w:val="fr-FR"/>
        </w:rPr>
        <w:t>découlant du projet</w:t>
      </w:r>
      <w:r w:rsidR="004E0F9B" w:rsidRPr="003D18EC">
        <w:rPr>
          <w:szCs w:val="22"/>
          <w:lang w:val="fr-FR"/>
        </w:rPr>
        <w:t xml:space="preserve"> </w:t>
      </w:r>
      <w:hyperlink r:id="rId51" w:history="1">
        <w:r w:rsidR="00D83848" w:rsidRPr="00D83848">
          <w:rPr>
            <w:rStyle w:val="Hyperlink"/>
            <w:lang w:val="fr-CH"/>
          </w:rPr>
          <w:t>M 613</w:t>
        </w:r>
      </w:hyperlink>
      <w:r w:rsidR="004E0F9B" w:rsidRPr="003D18EC">
        <w:rPr>
          <w:szCs w:val="22"/>
          <w:lang w:val="fr-FR"/>
        </w:rPr>
        <w:t>.</w:t>
      </w:r>
    </w:p>
    <w:p w14:paraId="7D3509A7" w14:textId="7DEB65DE" w:rsidR="00530CA0" w:rsidRPr="003D18EC" w:rsidRDefault="00530CA0" w:rsidP="003D18EC">
      <w:pPr>
        <w:pStyle w:val="Heading1"/>
        <w:rPr>
          <w:lang w:val="fr-FR"/>
        </w:rPr>
      </w:pPr>
      <w:r w:rsidRPr="003D18EC">
        <w:rPr>
          <w:lang w:val="fr-FR"/>
        </w:rPr>
        <w:t>Maintenance de</w:t>
      </w:r>
      <w:r w:rsidR="00E218E4" w:rsidRPr="003D18EC">
        <w:rPr>
          <w:lang w:val="fr-FR"/>
        </w:rPr>
        <w:t xml:space="preserve"> la CIB</w:t>
      </w:r>
    </w:p>
    <w:p w14:paraId="76C04247" w14:textId="77777777" w:rsidR="00530CA0" w:rsidRPr="003D18EC" w:rsidRDefault="00530CA0" w:rsidP="003D18EC">
      <w:pPr>
        <w:rPr>
          <w:lang w:val="fr-FR"/>
        </w:rPr>
      </w:pPr>
    </w:p>
    <w:p w14:paraId="3D00AE35" w14:textId="1D950A02" w:rsidR="00CE745F" w:rsidRPr="003D18EC" w:rsidRDefault="00530CA0" w:rsidP="003D18EC">
      <w:pPr>
        <w:pStyle w:val="ONUMFS"/>
        <w:rPr>
          <w:lang w:val="fr-FR"/>
        </w:rPr>
      </w:pPr>
      <w:r w:rsidRPr="003D18EC">
        <w:rPr>
          <w:lang w:val="fr-FR"/>
        </w:rPr>
        <w:t>Le groupe de travail a examiné</w:t>
      </w:r>
      <w:r w:rsidR="00E72062" w:rsidRPr="003D18EC">
        <w:rPr>
          <w:lang w:val="fr-FR"/>
        </w:rPr>
        <w:t xml:space="preserve"> sept </w:t>
      </w:r>
      <w:r w:rsidRPr="003D18EC">
        <w:rPr>
          <w:lang w:val="fr-FR"/>
        </w:rPr>
        <w:t xml:space="preserve">projets de maintenance, </w:t>
      </w:r>
      <w:r w:rsidR="00E218E4" w:rsidRPr="003D18EC">
        <w:rPr>
          <w:lang w:val="fr-FR"/>
        </w:rPr>
        <w:t>à savoir</w:t>
      </w:r>
      <w:r w:rsidR="00E72062" w:rsidRPr="003D18EC">
        <w:rPr>
          <w:lang w:val="fr-FR"/>
        </w:rPr>
        <w:t> :</w:t>
      </w:r>
      <w:r w:rsidR="00D83848" w:rsidRPr="00D83848">
        <w:rPr>
          <w:lang w:val="fr-CH"/>
        </w:rPr>
        <w:t xml:space="preserve"> </w:t>
      </w:r>
      <w:hyperlink r:id="rId52" w:history="1">
        <w:r w:rsidR="00D83848" w:rsidRPr="00D83848">
          <w:rPr>
            <w:rStyle w:val="Hyperlink"/>
            <w:lang w:val="fr-CH"/>
          </w:rPr>
          <w:t>M 613</w:t>
        </w:r>
      </w:hyperlink>
      <w:r w:rsidR="00D83848" w:rsidRPr="00D83848">
        <w:rPr>
          <w:lang w:val="fr-CH"/>
        </w:rPr>
        <w:t xml:space="preserve">, </w:t>
      </w:r>
      <w:hyperlink r:id="rId53" w:history="1">
        <w:r w:rsidR="00D83848" w:rsidRPr="00D83848">
          <w:rPr>
            <w:rStyle w:val="Hyperlink"/>
            <w:lang w:val="fr-CH"/>
          </w:rPr>
          <w:t>M 756</w:t>
        </w:r>
      </w:hyperlink>
      <w:r w:rsidR="00D83848" w:rsidRPr="00D83848">
        <w:rPr>
          <w:lang w:val="fr-CH"/>
        </w:rPr>
        <w:t xml:space="preserve">, </w:t>
      </w:r>
      <w:hyperlink r:id="rId54" w:history="1">
        <w:r w:rsidR="00D83848" w:rsidRPr="00D83848">
          <w:rPr>
            <w:rStyle w:val="Hyperlink"/>
            <w:lang w:val="fr-CH"/>
          </w:rPr>
          <w:t>M 768</w:t>
        </w:r>
      </w:hyperlink>
      <w:r w:rsidR="00D83848" w:rsidRPr="00D83848">
        <w:rPr>
          <w:lang w:val="fr-CH"/>
        </w:rPr>
        <w:t xml:space="preserve">, </w:t>
      </w:r>
      <w:hyperlink r:id="rId55" w:history="1">
        <w:r w:rsidR="00D83848" w:rsidRPr="00D83848">
          <w:rPr>
            <w:rStyle w:val="Hyperlink"/>
            <w:lang w:val="fr-CH"/>
          </w:rPr>
          <w:t>M 769</w:t>
        </w:r>
      </w:hyperlink>
      <w:r w:rsidR="00D83848" w:rsidRPr="00D83848">
        <w:rPr>
          <w:lang w:val="fr-CH"/>
        </w:rPr>
        <w:t xml:space="preserve">, </w:t>
      </w:r>
      <w:hyperlink r:id="rId56" w:history="1">
        <w:r w:rsidR="00D83848" w:rsidRPr="00D83848">
          <w:rPr>
            <w:rStyle w:val="Hyperlink"/>
            <w:lang w:val="fr-CH"/>
          </w:rPr>
          <w:t>M 770</w:t>
        </w:r>
      </w:hyperlink>
      <w:r w:rsidR="00D83848" w:rsidRPr="00D83848">
        <w:rPr>
          <w:lang w:val="fr-CH"/>
        </w:rPr>
        <w:t xml:space="preserve">, </w:t>
      </w:r>
      <w:hyperlink r:id="rId57" w:history="1">
        <w:r w:rsidR="00D83848" w:rsidRPr="00D83848">
          <w:rPr>
            <w:rStyle w:val="Hyperlink"/>
            <w:lang w:val="fr-CH"/>
          </w:rPr>
          <w:t>M 771</w:t>
        </w:r>
      </w:hyperlink>
      <w:r w:rsidR="00D83848" w:rsidRPr="00D83848">
        <w:rPr>
          <w:lang w:val="fr-CH"/>
        </w:rPr>
        <w:t xml:space="preserve"> </w:t>
      </w:r>
      <w:r w:rsidR="00D83848">
        <w:rPr>
          <w:lang w:val="fr-CH"/>
        </w:rPr>
        <w:t>et</w:t>
      </w:r>
      <w:r w:rsidR="00D83848" w:rsidRPr="00D83848">
        <w:rPr>
          <w:lang w:val="fr-CH"/>
        </w:rPr>
        <w:t xml:space="preserve"> </w:t>
      </w:r>
      <w:hyperlink r:id="rId58" w:history="1">
        <w:r w:rsidR="00D83848" w:rsidRPr="00D83848">
          <w:rPr>
            <w:rStyle w:val="Hyperlink"/>
            <w:lang w:val="fr-CH"/>
          </w:rPr>
          <w:t>M 772</w:t>
        </w:r>
      </w:hyperlink>
      <w:r w:rsidR="00845BC1" w:rsidRPr="003D18EC">
        <w:rPr>
          <w:lang w:val="fr-FR"/>
        </w:rPr>
        <w:t>.</w:t>
      </w:r>
    </w:p>
    <w:p w14:paraId="5E02AFE7" w14:textId="2D238353" w:rsidR="00845BC1" w:rsidRPr="003D18EC" w:rsidRDefault="00194E9C" w:rsidP="003D18EC">
      <w:pPr>
        <w:pStyle w:val="ONUMFS"/>
        <w:rPr>
          <w:lang w:val="fr-FR"/>
        </w:rPr>
      </w:pPr>
      <w:r w:rsidRPr="003D18EC">
        <w:rPr>
          <w:lang w:val="fr-FR"/>
        </w:rPr>
        <w:t>L</w:t>
      </w:r>
      <w:r w:rsidR="00E218E4" w:rsidRPr="003D18EC">
        <w:rPr>
          <w:lang w:val="fr-FR"/>
        </w:rPr>
        <w:t>’</w:t>
      </w:r>
      <w:r w:rsidRPr="003D18EC">
        <w:rPr>
          <w:lang w:val="fr-FR"/>
        </w:rPr>
        <w:t>état d</w:t>
      </w:r>
      <w:r w:rsidR="00E218E4" w:rsidRPr="003D18EC">
        <w:rPr>
          <w:lang w:val="fr-FR"/>
        </w:rPr>
        <w:t>’</w:t>
      </w:r>
      <w:r w:rsidRPr="003D18EC">
        <w:rPr>
          <w:lang w:val="fr-FR"/>
        </w:rPr>
        <w:t>avancement de ces projets et la liste des mesures à prendre assortie de délais sont indiqués dans les projets correspondants sur le forum électroniq</w:t>
      </w:r>
      <w:r w:rsidR="00E22759" w:rsidRPr="003D18EC">
        <w:rPr>
          <w:lang w:val="fr-FR"/>
        </w:rPr>
        <w:t>ue.  To</w:t>
      </w:r>
      <w:r w:rsidRPr="003D18EC">
        <w:rPr>
          <w:lang w:val="fr-FR"/>
        </w:rPr>
        <w:t>utes les décisions, observations et annexes techniques figurent sur le forum électronique dans les annexes des projets correspondants intitulées “Décision du groupe de travail”.</w:t>
      </w:r>
    </w:p>
    <w:p w14:paraId="28231EC4" w14:textId="499A7160" w:rsidR="000F6EC9" w:rsidRPr="003D18EC" w:rsidRDefault="001F72EF" w:rsidP="003D18EC">
      <w:pPr>
        <w:pStyle w:val="ONUMFS"/>
        <w:rPr>
          <w:lang w:val="fr-FR"/>
        </w:rPr>
      </w:pPr>
      <w:r w:rsidRPr="003D18EC">
        <w:rPr>
          <w:lang w:val="fr-FR"/>
        </w:rPr>
        <w:t>Le groupe de travail est convenu</w:t>
      </w:r>
      <w:r w:rsidR="000F6EC9" w:rsidRPr="003D18EC">
        <w:rPr>
          <w:lang w:val="fr-FR"/>
        </w:rPr>
        <w:t xml:space="preserve"> </w:t>
      </w:r>
      <w:r w:rsidRPr="003D18EC">
        <w:rPr>
          <w:lang w:val="fr-FR"/>
        </w:rPr>
        <w:t>de créer les trois</w:t>
      </w:r>
      <w:r w:rsidR="00E72062" w:rsidRPr="003D18EC">
        <w:rPr>
          <w:lang w:val="fr-FR"/>
        </w:rPr>
        <w:t> </w:t>
      </w:r>
      <w:r w:rsidRPr="003D18EC">
        <w:rPr>
          <w:lang w:val="fr-FR"/>
        </w:rPr>
        <w:t>nouveaux</w:t>
      </w:r>
      <w:r w:rsidR="000F6EC9" w:rsidRPr="003D18EC">
        <w:rPr>
          <w:lang w:val="fr-FR"/>
        </w:rPr>
        <w:t xml:space="preserve"> </w:t>
      </w:r>
      <w:r w:rsidRPr="003D18EC">
        <w:rPr>
          <w:lang w:val="fr-FR"/>
        </w:rPr>
        <w:t xml:space="preserve">projets de </w:t>
      </w:r>
      <w:r w:rsidR="000F6EC9" w:rsidRPr="003D18EC">
        <w:rPr>
          <w:lang w:val="fr-FR"/>
        </w:rPr>
        <w:t xml:space="preserve">maintenance </w:t>
      </w:r>
      <w:r w:rsidRPr="003D18EC">
        <w:rPr>
          <w:lang w:val="fr-FR"/>
        </w:rPr>
        <w:t>ci</w:t>
      </w:r>
      <w:r w:rsidR="003D18EC">
        <w:rPr>
          <w:lang w:val="fr-FR"/>
        </w:rPr>
        <w:noBreakHyphen/>
      </w:r>
      <w:r w:rsidRPr="003D18EC">
        <w:rPr>
          <w:lang w:val="fr-FR"/>
        </w:rPr>
        <w:t>après :</w:t>
      </w:r>
    </w:p>
    <w:p w14:paraId="7BED82BE" w14:textId="2104C608" w:rsidR="00E218E4" w:rsidRPr="003D18EC" w:rsidRDefault="001F72EF" w:rsidP="003D18EC">
      <w:pPr>
        <w:pStyle w:val="Default"/>
        <w:ind w:firstLine="567"/>
        <w:rPr>
          <w:color w:val="auto"/>
          <w:sz w:val="22"/>
          <w:szCs w:val="22"/>
          <w:lang w:val="fr-FR"/>
        </w:rPr>
      </w:pPr>
      <w:r w:rsidRPr="003D18EC">
        <w:rPr>
          <w:color w:val="auto"/>
          <w:sz w:val="22"/>
          <w:szCs w:val="22"/>
          <w:lang w:val="fr-FR"/>
        </w:rPr>
        <w:t>Chimie :</w:t>
      </w:r>
      <w:r w:rsidR="000F6EC9" w:rsidRPr="003D18EC">
        <w:rPr>
          <w:color w:val="auto"/>
          <w:sz w:val="22"/>
          <w:szCs w:val="22"/>
          <w:lang w:val="fr-FR"/>
        </w:rPr>
        <w:t xml:space="preserve"> </w:t>
      </w:r>
      <w:r w:rsidR="000F6EC9" w:rsidRPr="003D18EC">
        <w:rPr>
          <w:color w:val="auto"/>
          <w:sz w:val="22"/>
          <w:szCs w:val="22"/>
          <w:lang w:val="fr-FR"/>
        </w:rPr>
        <w:tab/>
      </w:r>
      <w:r w:rsidR="000F6EC9" w:rsidRPr="003D18EC">
        <w:rPr>
          <w:color w:val="auto"/>
          <w:sz w:val="22"/>
          <w:szCs w:val="22"/>
          <w:lang w:val="fr-FR"/>
        </w:rPr>
        <w:tab/>
      </w:r>
      <w:hyperlink r:id="rId59" w:history="1">
        <w:r w:rsidR="00D83848" w:rsidRPr="00D83848">
          <w:rPr>
            <w:rStyle w:val="Hyperlink"/>
            <w:sz w:val="22"/>
            <w:szCs w:val="22"/>
            <w:lang w:val="fr-CH"/>
          </w:rPr>
          <w:t>M 773</w:t>
        </w:r>
      </w:hyperlink>
      <w:r w:rsidR="000F6EC9" w:rsidRPr="003D18EC">
        <w:rPr>
          <w:color w:val="auto"/>
          <w:sz w:val="22"/>
          <w:szCs w:val="22"/>
          <w:lang w:val="fr-FR"/>
        </w:rPr>
        <w:t xml:space="preserve"> (A21D, </w:t>
      </w:r>
      <w:r w:rsidRPr="003D18EC">
        <w:rPr>
          <w:color w:val="auto"/>
          <w:sz w:val="22"/>
          <w:szCs w:val="22"/>
          <w:lang w:val="fr-FR"/>
        </w:rPr>
        <w:t>Brésil</w:t>
      </w:r>
      <w:r w:rsidR="000F6EC9" w:rsidRPr="003D18EC">
        <w:rPr>
          <w:color w:val="auto"/>
          <w:sz w:val="22"/>
          <w:szCs w:val="22"/>
          <w:lang w:val="fr-FR"/>
        </w:rPr>
        <w:t xml:space="preserve">) – </w:t>
      </w:r>
      <w:r w:rsidRPr="003D18EC">
        <w:rPr>
          <w:color w:val="auto"/>
          <w:sz w:val="22"/>
          <w:szCs w:val="22"/>
          <w:lang w:val="fr-FR"/>
        </w:rPr>
        <w:t>découlant du projet</w:t>
      </w:r>
      <w:r w:rsidR="000F6EC9" w:rsidRPr="003D18EC">
        <w:rPr>
          <w:color w:val="auto"/>
          <w:sz w:val="22"/>
          <w:szCs w:val="22"/>
          <w:lang w:val="fr-FR"/>
        </w:rPr>
        <w:t xml:space="preserve"> </w:t>
      </w:r>
      <w:hyperlink r:id="rId60" w:history="1">
        <w:r w:rsidR="00D83848" w:rsidRPr="00D83848">
          <w:rPr>
            <w:rStyle w:val="Hyperlink"/>
            <w:sz w:val="22"/>
            <w:szCs w:val="22"/>
            <w:lang w:val="fr-CH"/>
          </w:rPr>
          <w:t>C 48</w:t>
        </w:r>
      </w:hyperlink>
      <w:r w:rsidR="002C4F50">
        <w:rPr>
          <w:rStyle w:val="Hyperlink"/>
          <w:sz w:val="22"/>
          <w:szCs w:val="22"/>
          <w:lang w:val="fr-CH"/>
        </w:rPr>
        <w:t>1</w:t>
      </w:r>
      <w:r w:rsidR="000F6EC9" w:rsidRPr="003D18EC">
        <w:rPr>
          <w:color w:val="auto"/>
          <w:sz w:val="22"/>
          <w:szCs w:val="22"/>
          <w:lang w:val="fr-FR"/>
        </w:rPr>
        <w:t>;</w:t>
      </w:r>
    </w:p>
    <w:p w14:paraId="0C77AA01" w14:textId="7C3AEEF1" w:rsidR="000F6EC9" w:rsidRPr="003D18EC" w:rsidRDefault="000F6EC9" w:rsidP="003D18EC">
      <w:pPr>
        <w:pStyle w:val="Default"/>
        <w:rPr>
          <w:color w:val="auto"/>
          <w:sz w:val="22"/>
          <w:szCs w:val="22"/>
          <w:lang w:val="fr-FR"/>
        </w:rPr>
      </w:pPr>
    </w:p>
    <w:p w14:paraId="65C1A787" w14:textId="077E01EA" w:rsidR="000F6EC9" w:rsidRPr="003D18EC" w:rsidRDefault="001F72EF" w:rsidP="003D18EC">
      <w:pPr>
        <w:pStyle w:val="Default"/>
        <w:ind w:left="2262" w:hanging="1695"/>
        <w:rPr>
          <w:color w:val="auto"/>
          <w:sz w:val="22"/>
          <w:szCs w:val="22"/>
          <w:lang w:val="fr-FR"/>
        </w:rPr>
      </w:pPr>
      <w:r w:rsidRPr="003D18EC">
        <w:rPr>
          <w:color w:val="auto"/>
          <w:sz w:val="22"/>
          <w:szCs w:val="22"/>
          <w:lang w:val="fr-FR"/>
        </w:rPr>
        <w:t>Électricité :</w:t>
      </w:r>
      <w:r w:rsidR="000F6EC9" w:rsidRPr="003D18EC">
        <w:rPr>
          <w:color w:val="auto"/>
          <w:sz w:val="22"/>
          <w:szCs w:val="22"/>
          <w:lang w:val="fr-FR"/>
        </w:rPr>
        <w:t xml:space="preserve"> </w:t>
      </w:r>
      <w:r w:rsidR="000F6EC9" w:rsidRPr="003D18EC">
        <w:rPr>
          <w:color w:val="auto"/>
          <w:sz w:val="22"/>
          <w:szCs w:val="22"/>
          <w:lang w:val="fr-FR"/>
        </w:rPr>
        <w:tab/>
      </w:r>
      <w:r w:rsidR="000F6EC9" w:rsidRPr="003D18EC">
        <w:rPr>
          <w:color w:val="auto"/>
          <w:sz w:val="22"/>
          <w:szCs w:val="22"/>
          <w:lang w:val="fr-FR"/>
        </w:rPr>
        <w:tab/>
      </w:r>
      <w:hyperlink r:id="rId61" w:history="1">
        <w:r w:rsidR="00D83848" w:rsidRPr="00D83848">
          <w:rPr>
            <w:rStyle w:val="Hyperlink"/>
            <w:sz w:val="22"/>
            <w:szCs w:val="22"/>
            <w:lang w:val="fr-CH"/>
          </w:rPr>
          <w:t>M 774</w:t>
        </w:r>
      </w:hyperlink>
      <w:r w:rsidR="000F6EC9" w:rsidRPr="003D18EC">
        <w:rPr>
          <w:color w:val="auto"/>
          <w:sz w:val="22"/>
          <w:szCs w:val="22"/>
          <w:lang w:val="fr-FR"/>
        </w:rPr>
        <w:t xml:space="preserve"> (G06T, </w:t>
      </w:r>
      <w:r w:rsidRPr="003D18EC">
        <w:rPr>
          <w:color w:val="auto"/>
          <w:sz w:val="22"/>
          <w:szCs w:val="22"/>
          <w:lang w:val="fr-FR"/>
        </w:rPr>
        <w:t>Royaume</w:t>
      </w:r>
      <w:r w:rsidR="003D18EC">
        <w:rPr>
          <w:color w:val="auto"/>
          <w:sz w:val="22"/>
          <w:szCs w:val="22"/>
          <w:lang w:val="fr-FR"/>
        </w:rPr>
        <w:noBreakHyphen/>
      </w:r>
      <w:r w:rsidRPr="003D18EC">
        <w:rPr>
          <w:color w:val="auto"/>
          <w:sz w:val="22"/>
          <w:szCs w:val="22"/>
          <w:lang w:val="fr-FR"/>
        </w:rPr>
        <w:t>Uni</w:t>
      </w:r>
      <w:r w:rsidR="000F6EC9" w:rsidRPr="003D18EC">
        <w:rPr>
          <w:color w:val="auto"/>
          <w:sz w:val="22"/>
          <w:szCs w:val="22"/>
          <w:lang w:val="fr-FR"/>
        </w:rPr>
        <w:t xml:space="preserve">) – </w:t>
      </w:r>
      <w:r w:rsidRPr="003D18EC">
        <w:rPr>
          <w:color w:val="auto"/>
          <w:sz w:val="22"/>
          <w:szCs w:val="22"/>
          <w:lang w:val="fr-FR"/>
        </w:rPr>
        <w:t>découlant du projet</w:t>
      </w:r>
      <w:r w:rsidR="000F6EC9" w:rsidRPr="003D18EC">
        <w:rPr>
          <w:color w:val="auto"/>
          <w:sz w:val="22"/>
          <w:szCs w:val="22"/>
          <w:lang w:val="fr-FR"/>
        </w:rPr>
        <w:t xml:space="preserve"> </w:t>
      </w:r>
      <w:hyperlink r:id="rId62" w:history="1">
        <w:r w:rsidR="00D83848" w:rsidRPr="00D83848">
          <w:rPr>
            <w:rStyle w:val="Hyperlink"/>
            <w:sz w:val="22"/>
            <w:szCs w:val="22"/>
            <w:lang w:val="fr-CH"/>
          </w:rPr>
          <w:t>C 474</w:t>
        </w:r>
      </w:hyperlink>
      <w:r w:rsidR="000F6EC9" w:rsidRPr="003D18EC">
        <w:rPr>
          <w:color w:val="auto"/>
          <w:sz w:val="22"/>
          <w:szCs w:val="22"/>
          <w:lang w:val="fr-FR"/>
        </w:rPr>
        <w:t xml:space="preserve">; </w:t>
      </w:r>
      <w:r w:rsidR="00CE27C2" w:rsidRPr="003D18EC">
        <w:rPr>
          <w:color w:val="auto"/>
          <w:sz w:val="22"/>
          <w:szCs w:val="22"/>
          <w:lang w:val="fr-FR"/>
        </w:rPr>
        <w:t xml:space="preserve"> </w:t>
      </w:r>
      <w:r w:rsidRPr="003D18EC">
        <w:rPr>
          <w:color w:val="auto"/>
          <w:sz w:val="22"/>
          <w:szCs w:val="22"/>
          <w:lang w:val="fr-FR"/>
        </w:rPr>
        <w:t>et</w:t>
      </w:r>
    </w:p>
    <w:p w14:paraId="5144C49A" w14:textId="3AE83EAE" w:rsidR="000F6EC9" w:rsidRPr="003D18EC" w:rsidRDefault="00AD1FAC" w:rsidP="003D18EC">
      <w:pPr>
        <w:pStyle w:val="Default"/>
        <w:ind w:left="2262"/>
        <w:rPr>
          <w:color w:val="auto"/>
          <w:sz w:val="22"/>
          <w:szCs w:val="22"/>
          <w:lang w:val="fr-FR"/>
        </w:rPr>
      </w:pPr>
      <w:hyperlink r:id="rId63" w:history="1">
        <w:r w:rsidR="00D83848" w:rsidRPr="00D83848">
          <w:rPr>
            <w:rStyle w:val="Hyperlink"/>
            <w:sz w:val="22"/>
            <w:szCs w:val="22"/>
            <w:lang w:val="fr-CH"/>
          </w:rPr>
          <w:t>M 775</w:t>
        </w:r>
      </w:hyperlink>
      <w:r w:rsidR="000F6EC9" w:rsidRPr="003D18EC">
        <w:rPr>
          <w:color w:val="auto"/>
          <w:sz w:val="22"/>
          <w:szCs w:val="22"/>
          <w:lang w:val="fr-FR"/>
        </w:rPr>
        <w:t xml:space="preserve"> (H04W, </w:t>
      </w:r>
      <w:r w:rsidR="001F72EF" w:rsidRPr="003D18EC">
        <w:rPr>
          <w:color w:val="auto"/>
          <w:sz w:val="22"/>
          <w:szCs w:val="22"/>
          <w:lang w:val="fr-FR"/>
        </w:rPr>
        <w:t>Brésil</w:t>
      </w:r>
      <w:r w:rsidR="000F6EC9" w:rsidRPr="003D18EC">
        <w:rPr>
          <w:color w:val="auto"/>
          <w:sz w:val="22"/>
          <w:szCs w:val="22"/>
          <w:lang w:val="fr-FR"/>
        </w:rPr>
        <w:t xml:space="preserve">) – </w:t>
      </w:r>
      <w:r w:rsidR="001F72EF" w:rsidRPr="003D18EC">
        <w:rPr>
          <w:color w:val="auto"/>
          <w:sz w:val="22"/>
          <w:szCs w:val="22"/>
          <w:lang w:val="fr-FR"/>
        </w:rPr>
        <w:t>découlant d</w:t>
      </w:r>
      <w:r w:rsidR="00026A9D">
        <w:rPr>
          <w:color w:val="auto"/>
          <w:sz w:val="22"/>
          <w:szCs w:val="22"/>
          <w:lang w:val="fr-FR"/>
        </w:rPr>
        <w:t>es</w:t>
      </w:r>
      <w:r w:rsidR="001F72EF" w:rsidRPr="003D18EC">
        <w:rPr>
          <w:color w:val="auto"/>
          <w:sz w:val="22"/>
          <w:szCs w:val="22"/>
          <w:lang w:val="fr-FR"/>
        </w:rPr>
        <w:t xml:space="preserve"> projet</w:t>
      </w:r>
      <w:r w:rsidR="00026A9D">
        <w:rPr>
          <w:color w:val="auto"/>
          <w:sz w:val="22"/>
          <w:szCs w:val="22"/>
          <w:lang w:val="fr-FR"/>
        </w:rPr>
        <w:t>s</w:t>
      </w:r>
      <w:r w:rsidR="000F6EC9" w:rsidRPr="003D18EC">
        <w:rPr>
          <w:color w:val="auto"/>
          <w:sz w:val="22"/>
          <w:szCs w:val="22"/>
          <w:lang w:val="fr-FR"/>
        </w:rPr>
        <w:t xml:space="preserve"> </w:t>
      </w:r>
      <w:hyperlink r:id="rId64" w:history="1">
        <w:r w:rsidR="00D83848" w:rsidRPr="00D83848">
          <w:rPr>
            <w:rStyle w:val="Hyperlink"/>
            <w:sz w:val="22"/>
            <w:szCs w:val="22"/>
            <w:lang w:val="fr-CH"/>
          </w:rPr>
          <w:t>F 058</w:t>
        </w:r>
      </w:hyperlink>
      <w:r w:rsidR="000F6EC9" w:rsidRPr="003D18EC">
        <w:rPr>
          <w:color w:val="auto"/>
          <w:sz w:val="22"/>
          <w:szCs w:val="22"/>
          <w:lang w:val="fr-FR"/>
        </w:rPr>
        <w:t xml:space="preserve"> </w:t>
      </w:r>
      <w:r w:rsidR="001F72EF" w:rsidRPr="003D18EC">
        <w:rPr>
          <w:color w:val="auto"/>
          <w:sz w:val="22"/>
          <w:szCs w:val="22"/>
          <w:lang w:val="fr-FR"/>
        </w:rPr>
        <w:t>et</w:t>
      </w:r>
      <w:r w:rsidR="000F6EC9" w:rsidRPr="003D18EC">
        <w:rPr>
          <w:color w:val="auto"/>
          <w:sz w:val="22"/>
          <w:szCs w:val="22"/>
          <w:lang w:val="fr-FR"/>
        </w:rPr>
        <w:t xml:space="preserve"> </w:t>
      </w:r>
      <w:hyperlink r:id="rId65" w:history="1">
        <w:r w:rsidR="00D83848" w:rsidRPr="00D83848">
          <w:rPr>
            <w:rStyle w:val="Hyperlink"/>
            <w:sz w:val="22"/>
            <w:szCs w:val="22"/>
            <w:lang w:val="fr-CH"/>
          </w:rPr>
          <w:t>F 062</w:t>
        </w:r>
      </w:hyperlink>
      <w:r w:rsidR="009866B7" w:rsidRPr="003D18EC">
        <w:rPr>
          <w:color w:val="auto"/>
          <w:sz w:val="22"/>
          <w:szCs w:val="22"/>
          <w:lang w:val="fr-FR"/>
        </w:rPr>
        <w:t>.</w:t>
      </w:r>
    </w:p>
    <w:p w14:paraId="56372AA0" w14:textId="77777777" w:rsidR="00530CA0" w:rsidRPr="003D18EC" w:rsidRDefault="00530CA0" w:rsidP="003D18EC">
      <w:pPr>
        <w:pStyle w:val="Default"/>
        <w:rPr>
          <w:color w:val="auto"/>
          <w:sz w:val="22"/>
          <w:szCs w:val="22"/>
          <w:lang w:val="fr-FR"/>
        </w:rPr>
      </w:pPr>
    </w:p>
    <w:p w14:paraId="1D6B1E6F" w14:textId="03C815C3" w:rsidR="000F6EC9" w:rsidRPr="003D18EC" w:rsidRDefault="00C1290E" w:rsidP="003D18EC">
      <w:pPr>
        <w:pStyle w:val="Heading1"/>
        <w:rPr>
          <w:lang w:val="fr-FR"/>
        </w:rPr>
      </w:pPr>
      <w:r w:rsidRPr="003D18EC">
        <w:rPr>
          <w:lang w:val="fr-FR"/>
        </w:rPr>
        <w:t>Proposi</w:t>
      </w:r>
      <w:r w:rsidR="00E51805" w:rsidRPr="003D18EC">
        <w:rPr>
          <w:lang w:val="fr-FR"/>
        </w:rPr>
        <w:t>tion concernant l</w:t>
      </w:r>
      <w:r w:rsidR="00E218E4" w:rsidRPr="003D18EC">
        <w:rPr>
          <w:lang w:val="fr-FR"/>
        </w:rPr>
        <w:t>’</w:t>
      </w:r>
      <w:r w:rsidR="00E51805" w:rsidRPr="003D18EC">
        <w:rPr>
          <w:lang w:val="fr-FR"/>
        </w:rPr>
        <w:t>utilisation du système de gestion de la révision de</w:t>
      </w:r>
      <w:r w:rsidR="00E218E4" w:rsidRPr="003D18EC">
        <w:rPr>
          <w:lang w:val="fr-FR"/>
        </w:rPr>
        <w:t xml:space="preserve"> la CIB</w:t>
      </w:r>
      <w:r w:rsidR="00E51805" w:rsidRPr="003D18EC">
        <w:rPr>
          <w:lang w:val="fr-FR"/>
        </w:rPr>
        <w:t xml:space="preserve"> (</w:t>
      </w:r>
      <w:r w:rsidR="000F6EC9" w:rsidRPr="003D18EC">
        <w:rPr>
          <w:lang w:val="fr-FR"/>
        </w:rPr>
        <w:t>IPCRMS</w:t>
      </w:r>
      <w:r w:rsidR="00E51805" w:rsidRPr="003D18EC">
        <w:rPr>
          <w:lang w:val="fr-FR"/>
        </w:rPr>
        <w:t>)</w:t>
      </w:r>
      <w:r w:rsidR="000F6EC9" w:rsidRPr="003D18EC">
        <w:rPr>
          <w:lang w:val="fr-FR"/>
        </w:rPr>
        <w:t xml:space="preserve"> </w:t>
      </w:r>
      <w:r w:rsidRPr="003D18EC">
        <w:rPr>
          <w:lang w:val="fr-FR"/>
        </w:rPr>
        <w:t>et</w:t>
      </w:r>
      <w:r w:rsidR="000F6EC9" w:rsidRPr="003D18EC">
        <w:rPr>
          <w:lang w:val="fr-FR"/>
        </w:rPr>
        <w:t xml:space="preserve"> </w:t>
      </w:r>
      <w:r w:rsidR="00E51805" w:rsidRPr="003D18EC">
        <w:rPr>
          <w:lang w:val="fr-FR"/>
        </w:rPr>
        <w:t>du</w:t>
      </w:r>
      <w:r w:rsidRPr="003D18EC">
        <w:rPr>
          <w:lang w:val="fr-FR"/>
        </w:rPr>
        <w:t xml:space="preserve"> </w:t>
      </w:r>
      <w:r w:rsidR="000F6EC9" w:rsidRPr="003D18EC">
        <w:rPr>
          <w:lang w:val="fr-FR"/>
        </w:rPr>
        <w:t>forum</w:t>
      </w:r>
      <w:r w:rsidRPr="003D18EC">
        <w:rPr>
          <w:lang w:val="fr-FR"/>
        </w:rPr>
        <w:t xml:space="preserve"> électronique de</w:t>
      </w:r>
      <w:r w:rsidR="00E218E4" w:rsidRPr="003D18EC">
        <w:rPr>
          <w:lang w:val="fr-FR"/>
        </w:rPr>
        <w:t xml:space="preserve"> la CIB</w:t>
      </w:r>
    </w:p>
    <w:p w14:paraId="317B47CA" w14:textId="77777777" w:rsidR="00530CA0" w:rsidRPr="003D18EC" w:rsidRDefault="00530CA0" w:rsidP="003D18EC">
      <w:pPr>
        <w:rPr>
          <w:lang w:val="fr-FR"/>
        </w:rPr>
      </w:pPr>
    </w:p>
    <w:p w14:paraId="617DE473" w14:textId="076B46D1" w:rsidR="007E01F4" w:rsidRPr="003D18EC" w:rsidRDefault="00CB6C30" w:rsidP="003D18EC">
      <w:pPr>
        <w:pStyle w:val="ONUMFS"/>
        <w:rPr>
          <w:lang w:val="fr-FR"/>
        </w:rPr>
      </w:pPr>
      <w:r w:rsidRPr="003D18EC">
        <w:rPr>
          <w:lang w:val="fr-FR"/>
        </w:rPr>
        <w:t>L</w:t>
      </w:r>
      <w:r w:rsidR="00C1290E" w:rsidRPr="003D18EC">
        <w:rPr>
          <w:lang w:val="fr-FR"/>
        </w:rPr>
        <w:t>es délibérations ont eu lieu sur la base de l</w:t>
      </w:r>
      <w:r w:rsidR="00E218E4" w:rsidRPr="003D18EC">
        <w:rPr>
          <w:lang w:val="fr-FR"/>
        </w:rPr>
        <w:t>’</w:t>
      </w:r>
      <w:r w:rsidR="00C1290E" w:rsidRPr="003D18EC">
        <w:rPr>
          <w:lang w:val="fr-FR"/>
        </w:rPr>
        <w:t>annexe</w:t>
      </w:r>
      <w:r w:rsidR="00E72062" w:rsidRPr="003D18EC">
        <w:rPr>
          <w:lang w:val="fr-FR"/>
        </w:rPr>
        <w:t> 4</w:t>
      </w:r>
      <w:r w:rsidR="00C1290E" w:rsidRPr="003D18EC">
        <w:rPr>
          <w:lang w:val="fr-FR"/>
        </w:rPr>
        <w:t xml:space="preserve"> du projet</w:t>
      </w:r>
      <w:r w:rsidR="000F6EC9" w:rsidRPr="003D18EC">
        <w:rPr>
          <w:lang w:val="fr-FR"/>
        </w:rPr>
        <w:t xml:space="preserve"> </w:t>
      </w:r>
      <w:hyperlink r:id="rId66" w:history="1">
        <w:r w:rsidR="00D83848" w:rsidRPr="00D83848">
          <w:rPr>
            <w:rStyle w:val="Hyperlink"/>
            <w:lang w:val="fr-CH"/>
          </w:rPr>
          <w:t>WG 351</w:t>
        </w:r>
      </w:hyperlink>
      <w:r w:rsidR="000F6EC9" w:rsidRPr="003D18EC">
        <w:rPr>
          <w:rStyle w:val="Hyperlink"/>
          <w:color w:val="auto"/>
          <w:u w:val="none"/>
          <w:lang w:val="fr-FR"/>
        </w:rPr>
        <w:t xml:space="preserve">, </w:t>
      </w:r>
      <w:r w:rsidR="00C1290E" w:rsidRPr="003D18EC">
        <w:rPr>
          <w:rStyle w:val="Hyperlink"/>
          <w:color w:val="auto"/>
          <w:u w:val="none"/>
          <w:lang w:val="fr-FR"/>
        </w:rPr>
        <w:t>qui contenait</w:t>
      </w:r>
      <w:r w:rsidR="000F6EC9" w:rsidRPr="003D18EC">
        <w:rPr>
          <w:rStyle w:val="Hyperlink"/>
          <w:color w:val="auto"/>
          <w:u w:val="none"/>
          <w:lang w:val="fr-FR"/>
        </w:rPr>
        <w:t xml:space="preserve"> </w:t>
      </w:r>
      <w:r w:rsidR="00C1290E" w:rsidRPr="003D18EC">
        <w:rPr>
          <w:rStyle w:val="Hyperlink"/>
          <w:color w:val="auto"/>
          <w:u w:val="none"/>
          <w:lang w:val="fr-FR"/>
        </w:rPr>
        <w:t>une</w:t>
      </w:r>
      <w:r w:rsidR="000F6EC9" w:rsidRPr="003D18EC">
        <w:rPr>
          <w:lang w:val="fr-FR"/>
        </w:rPr>
        <w:t xml:space="preserve"> </w:t>
      </w:r>
      <w:r w:rsidR="00C1290E" w:rsidRPr="003D18EC">
        <w:rPr>
          <w:lang w:val="fr-FR"/>
        </w:rPr>
        <w:t>proposition</w:t>
      </w:r>
      <w:r w:rsidR="000F6EC9" w:rsidRPr="003D18EC">
        <w:rPr>
          <w:lang w:val="fr-FR"/>
        </w:rPr>
        <w:t xml:space="preserve"> </w:t>
      </w:r>
      <w:r w:rsidR="00C87D00" w:rsidRPr="003D18EC">
        <w:rPr>
          <w:lang w:val="fr-FR"/>
        </w:rPr>
        <w:t xml:space="preserve">formulée par le Bureau international </w:t>
      </w:r>
      <w:r w:rsidR="00B24035" w:rsidRPr="003D18EC">
        <w:rPr>
          <w:lang w:val="fr-FR"/>
        </w:rPr>
        <w:t>au sujet des</w:t>
      </w:r>
      <w:r w:rsidR="000F6EC9" w:rsidRPr="003D18EC">
        <w:rPr>
          <w:lang w:val="fr-FR"/>
        </w:rPr>
        <w:t xml:space="preserve"> </w:t>
      </w:r>
      <w:r w:rsidR="00B24035" w:rsidRPr="003D18EC">
        <w:rPr>
          <w:lang w:val="fr-FR"/>
        </w:rPr>
        <w:t>procédures</w:t>
      </w:r>
      <w:r w:rsidR="000F6EC9" w:rsidRPr="003D18EC">
        <w:rPr>
          <w:lang w:val="fr-FR"/>
        </w:rPr>
        <w:t xml:space="preserve"> </w:t>
      </w:r>
      <w:r w:rsidR="00B24035" w:rsidRPr="003D18EC">
        <w:rPr>
          <w:lang w:val="fr-FR"/>
        </w:rPr>
        <w:t>concernant l</w:t>
      </w:r>
      <w:r w:rsidR="00E218E4" w:rsidRPr="003D18EC">
        <w:rPr>
          <w:lang w:val="fr-FR"/>
        </w:rPr>
        <w:t>’</w:t>
      </w:r>
      <w:r w:rsidR="00B24035" w:rsidRPr="003D18EC">
        <w:rPr>
          <w:lang w:val="fr-FR"/>
        </w:rPr>
        <w:t>utilisation</w:t>
      </w:r>
      <w:r w:rsidR="000F6EC9" w:rsidRPr="003D18EC">
        <w:rPr>
          <w:lang w:val="fr-FR"/>
        </w:rPr>
        <w:t xml:space="preserve"> </w:t>
      </w:r>
      <w:r w:rsidR="00B24035" w:rsidRPr="003D18EC">
        <w:rPr>
          <w:lang w:val="fr-FR"/>
        </w:rPr>
        <w:t>d</w:t>
      </w:r>
      <w:r w:rsidR="00CE0448" w:rsidRPr="003D18EC">
        <w:rPr>
          <w:lang w:val="fr-FR"/>
        </w:rPr>
        <w:t>u</w:t>
      </w:r>
      <w:r w:rsidR="00B24035" w:rsidRPr="003D18EC">
        <w:rPr>
          <w:lang w:val="fr-FR"/>
        </w:rPr>
        <w:t xml:space="preserve"> système de gestion de la révision de</w:t>
      </w:r>
      <w:r w:rsidR="00E218E4" w:rsidRPr="003D18EC">
        <w:rPr>
          <w:lang w:val="fr-FR"/>
        </w:rPr>
        <w:t xml:space="preserve"> la CIB</w:t>
      </w:r>
      <w:r w:rsidR="00B24035" w:rsidRPr="003D18EC">
        <w:rPr>
          <w:lang w:val="fr-FR"/>
        </w:rPr>
        <w:t xml:space="preserve"> (IPCRMS)</w:t>
      </w:r>
      <w:r w:rsidR="000F6EC9" w:rsidRPr="003D18EC">
        <w:rPr>
          <w:lang w:val="fr-FR"/>
        </w:rPr>
        <w:t xml:space="preserve"> </w:t>
      </w:r>
      <w:r w:rsidRPr="003D18EC">
        <w:rPr>
          <w:lang w:val="fr-FR"/>
        </w:rPr>
        <w:t>et son rapport avec le forum</w:t>
      </w:r>
      <w:r w:rsidR="000F6EC9" w:rsidRPr="003D18EC">
        <w:rPr>
          <w:lang w:val="fr-FR"/>
        </w:rPr>
        <w:t xml:space="preserve"> </w:t>
      </w:r>
      <w:r w:rsidRPr="003D18EC">
        <w:rPr>
          <w:lang w:val="fr-FR"/>
        </w:rPr>
        <w:t>électronique de</w:t>
      </w:r>
      <w:r w:rsidR="00E218E4" w:rsidRPr="003D18EC">
        <w:rPr>
          <w:lang w:val="fr-FR"/>
        </w:rPr>
        <w:t xml:space="preserve"> la CIB</w:t>
      </w:r>
      <w:r w:rsidR="000F6EC9" w:rsidRPr="003D18EC">
        <w:rPr>
          <w:lang w:val="fr-FR"/>
        </w:rPr>
        <w:t>.</w:t>
      </w:r>
    </w:p>
    <w:p w14:paraId="4302274E" w14:textId="4501F70E" w:rsidR="00E218E4" w:rsidRPr="003D18EC" w:rsidRDefault="00CB6C30" w:rsidP="003D18EC">
      <w:pPr>
        <w:pStyle w:val="ONUMFS"/>
        <w:rPr>
          <w:lang w:val="fr-FR"/>
        </w:rPr>
      </w:pPr>
      <w:r w:rsidRPr="003D18EC">
        <w:rPr>
          <w:lang w:val="fr-FR"/>
        </w:rPr>
        <w:t>Le groupe de travail est convenu</w:t>
      </w:r>
      <w:r w:rsidR="00001D8F" w:rsidRPr="003D18EC">
        <w:rPr>
          <w:lang w:val="fr-FR"/>
        </w:rPr>
        <w:t xml:space="preserve"> </w:t>
      </w:r>
      <w:r w:rsidRPr="003D18EC">
        <w:rPr>
          <w:lang w:val="fr-FR"/>
        </w:rPr>
        <w:t>que le forum électronique continuerait d</w:t>
      </w:r>
      <w:r w:rsidR="00E218E4" w:rsidRPr="003D18EC">
        <w:rPr>
          <w:lang w:val="fr-FR"/>
        </w:rPr>
        <w:t>’</w:t>
      </w:r>
      <w:r w:rsidRPr="003D18EC">
        <w:rPr>
          <w:lang w:val="fr-FR"/>
        </w:rPr>
        <w:t>être le principal forum de discussion</w:t>
      </w:r>
      <w:r w:rsidR="003050B6" w:rsidRPr="003D18EC">
        <w:rPr>
          <w:lang w:val="fr-FR"/>
        </w:rPr>
        <w:t>, notamment</w:t>
      </w:r>
      <w:r w:rsidR="009F517B" w:rsidRPr="003D18EC">
        <w:rPr>
          <w:lang w:val="fr-FR"/>
        </w:rPr>
        <w:t xml:space="preserve"> </w:t>
      </w:r>
      <w:r w:rsidR="003050B6" w:rsidRPr="003D18EC">
        <w:rPr>
          <w:lang w:val="fr-FR"/>
        </w:rPr>
        <w:t>pour gérer le flux de travail de révision de</w:t>
      </w:r>
      <w:r w:rsidR="00E218E4" w:rsidRPr="003D18EC">
        <w:rPr>
          <w:lang w:val="fr-FR"/>
        </w:rPr>
        <w:t xml:space="preserve"> la CIB</w:t>
      </w:r>
      <w:r w:rsidR="009F517B" w:rsidRPr="003D18EC">
        <w:rPr>
          <w:lang w:val="fr-FR"/>
        </w:rPr>
        <w:t xml:space="preserve">, </w:t>
      </w:r>
      <w:r w:rsidR="003050B6" w:rsidRPr="003D18EC">
        <w:rPr>
          <w:lang w:val="fr-FR"/>
        </w:rPr>
        <w:t xml:space="preserve">définir ou </w:t>
      </w:r>
      <w:r w:rsidR="00D510F2" w:rsidRPr="003D18EC">
        <w:rPr>
          <w:lang w:val="fr-FR"/>
        </w:rPr>
        <w:t>contrôler</w:t>
      </w:r>
      <w:r w:rsidR="009F517B" w:rsidRPr="003D18EC">
        <w:rPr>
          <w:lang w:val="fr-FR"/>
        </w:rPr>
        <w:t xml:space="preserve"> </w:t>
      </w:r>
      <w:r w:rsidR="00CE0448" w:rsidRPr="003D18EC">
        <w:rPr>
          <w:lang w:val="fr-FR"/>
        </w:rPr>
        <w:t>l</w:t>
      </w:r>
      <w:r w:rsidR="00D510F2" w:rsidRPr="003D18EC">
        <w:rPr>
          <w:lang w:val="fr-FR"/>
        </w:rPr>
        <w:t>es délais pour la mise en œuvre des actions</w:t>
      </w:r>
      <w:r w:rsidR="009F517B" w:rsidRPr="003D18EC">
        <w:rPr>
          <w:lang w:val="fr-FR"/>
        </w:rPr>
        <w:t xml:space="preserve">, </w:t>
      </w:r>
      <w:r w:rsidR="00D510F2" w:rsidRPr="003D18EC">
        <w:rPr>
          <w:lang w:val="fr-FR"/>
        </w:rPr>
        <w:t>permettre aux offices</w:t>
      </w:r>
      <w:r w:rsidR="006D48B7" w:rsidRPr="003D18EC">
        <w:rPr>
          <w:lang w:val="fr-FR"/>
        </w:rPr>
        <w:t xml:space="preserve"> </w:t>
      </w:r>
      <w:r w:rsidR="00D510F2" w:rsidRPr="003D18EC">
        <w:rPr>
          <w:lang w:val="fr-FR"/>
        </w:rPr>
        <w:t>de formuler des observations générales</w:t>
      </w:r>
      <w:r w:rsidR="006D48B7" w:rsidRPr="003D18EC">
        <w:rPr>
          <w:lang w:val="fr-FR"/>
        </w:rPr>
        <w:t>, etc.,</w:t>
      </w:r>
      <w:r w:rsidR="009F517B" w:rsidRPr="003D18EC">
        <w:rPr>
          <w:lang w:val="fr-FR"/>
        </w:rPr>
        <w:t xml:space="preserve"> </w:t>
      </w:r>
      <w:r w:rsidR="00D510F2" w:rsidRPr="003D18EC">
        <w:rPr>
          <w:lang w:val="fr-FR"/>
        </w:rPr>
        <w:t>qui serait complété par le système de gestion de la révision de</w:t>
      </w:r>
      <w:r w:rsidR="00E218E4" w:rsidRPr="003D18EC">
        <w:rPr>
          <w:lang w:val="fr-FR"/>
        </w:rPr>
        <w:t xml:space="preserve"> la CIB</w:t>
      </w:r>
      <w:r w:rsidR="00D510F2" w:rsidRPr="003D18EC">
        <w:rPr>
          <w:lang w:val="fr-FR"/>
        </w:rPr>
        <w:t xml:space="preserve"> (IPCRMS)</w:t>
      </w:r>
      <w:r w:rsidR="0050203B" w:rsidRPr="003D18EC">
        <w:rPr>
          <w:lang w:val="fr-FR"/>
        </w:rPr>
        <w:t xml:space="preserve"> </w:t>
      </w:r>
      <w:r w:rsidR="0032141B" w:rsidRPr="003D18EC">
        <w:rPr>
          <w:lang w:val="fr-FR"/>
        </w:rPr>
        <w:t xml:space="preserve">qui </w:t>
      </w:r>
      <w:r w:rsidR="00026A9D">
        <w:rPr>
          <w:lang w:val="fr-FR"/>
        </w:rPr>
        <w:t>permettrait</w:t>
      </w:r>
      <w:r w:rsidR="0032141B" w:rsidRPr="003D18EC">
        <w:rPr>
          <w:lang w:val="fr-FR"/>
        </w:rPr>
        <w:t xml:space="preserve"> </w:t>
      </w:r>
      <w:r w:rsidR="005E6A87" w:rsidRPr="003D18EC">
        <w:rPr>
          <w:lang w:val="fr-FR"/>
        </w:rPr>
        <w:t>d</w:t>
      </w:r>
      <w:r w:rsidR="00E218E4" w:rsidRPr="003D18EC">
        <w:rPr>
          <w:lang w:val="fr-FR"/>
        </w:rPr>
        <w:t>’</w:t>
      </w:r>
      <w:r w:rsidR="005E6A87" w:rsidRPr="003D18EC">
        <w:rPr>
          <w:lang w:val="fr-FR"/>
        </w:rPr>
        <w:t>élaborer</w:t>
      </w:r>
      <w:r w:rsidR="006D48B7" w:rsidRPr="003D18EC">
        <w:rPr>
          <w:lang w:val="fr-FR"/>
        </w:rPr>
        <w:t xml:space="preserve">, </w:t>
      </w:r>
      <w:r w:rsidR="005E6A87" w:rsidRPr="003D18EC">
        <w:rPr>
          <w:lang w:val="fr-FR"/>
        </w:rPr>
        <w:t>de gérer</w:t>
      </w:r>
      <w:r w:rsidR="006D48B7" w:rsidRPr="003D18EC">
        <w:rPr>
          <w:lang w:val="fr-FR"/>
        </w:rPr>
        <w:t xml:space="preserve"> </w:t>
      </w:r>
      <w:r w:rsidR="0032141B" w:rsidRPr="003D18EC">
        <w:rPr>
          <w:lang w:val="fr-FR"/>
        </w:rPr>
        <w:t xml:space="preserve">et </w:t>
      </w:r>
      <w:r w:rsidR="005E6A87" w:rsidRPr="003D18EC">
        <w:rPr>
          <w:lang w:val="fr-FR"/>
        </w:rPr>
        <w:t>de prendre des</w:t>
      </w:r>
      <w:r w:rsidR="0032141B" w:rsidRPr="003D18EC">
        <w:rPr>
          <w:lang w:val="fr-FR"/>
        </w:rPr>
        <w:t xml:space="preserve"> décisions</w:t>
      </w:r>
      <w:r w:rsidR="006D48B7" w:rsidRPr="003D18EC">
        <w:rPr>
          <w:lang w:val="fr-FR"/>
        </w:rPr>
        <w:t xml:space="preserve"> </w:t>
      </w:r>
      <w:r w:rsidR="005E6A87" w:rsidRPr="003D18EC">
        <w:rPr>
          <w:lang w:val="fr-FR"/>
        </w:rPr>
        <w:t xml:space="preserve">de manière plus efficace </w:t>
      </w:r>
      <w:r w:rsidR="0032141B" w:rsidRPr="003D18EC">
        <w:rPr>
          <w:lang w:val="fr-FR"/>
        </w:rPr>
        <w:t>concernant</w:t>
      </w:r>
      <w:r w:rsidR="006D48B7" w:rsidRPr="003D18EC">
        <w:rPr>
          <w:lang w:val="fr-FR"/>
        </w:rPr>
        <w:t xml:space="preserve"> </w:t>
      </w:r>
      <w:r w:rsidR="0032141B" w:rsidRPr="003D18EC">
        <w:rPr>
          <w:lang w:val="fr-FR"/>
        </w:rPr>
        <w:t>les modifications apportes à</w:t>
      </w:r>
      <w:r w:rsidR="00E218E4" w:rsidRPr="003D18EC">
        <w:rPr>
          <w:lang w:val="fr-FR"/>
        </w:rPr>
        <w:t xml:space="preserve"> la CIB</w:t>
      </w:r>
      <w:r w:rsidR="009F517B" w:rsidRPr="003D18EC">
        <w:rPr>
          <w:lang w:val="fr-FR"/>
        </w:rPr>
        <w:t>.</w:t>
      </w:r>
    </w:p>
    <w:p w14:paraId="09F6AF0D" w14:textId="776FBF9B" w:rsidR="009F517B" w:rsidRPr="003D18EC" w:rsidRDefault="0032141B" w:rsidP="003D18EC">
      <w:pPr>
        <w:pStyle w:val="ONUMFS"/>
        <w:rPr>
          <w:lang w:val="fr-FR"/>
        </w:rPr>
      </w:pPr>
      <w:r w:rsidRPr="003D18EC">
        <w:rPr>
          <w:lang w:val="fr-FR"/>
        </w:rPr>
        <w:t xml:space="preserve">Le groupe de travail </w:t>
      </w:r>
      <w:r w:rsidR="00CE0448" w:rsidRPr="003D18EC">
        <w:rPr>
          <w:lang w:val="fr-FR"/>
        </w:rPr>
        <w:t>a approuvé l</w:t>
      </w:r>
      <w:r w:rsidRPr="003D18EC">
        <w:rPr>
          <w:lang w:val="fr-FR"/>
        </w:rPr>
        <w:t>es procédures proposées</w:t>
      </w:r>
      <w:r w:rsidR="000F7E99" w:rsidRPr="003D18EC">
        <w:rPr>
          <w:lang w:val="fr-FR"/>
        </w:rPr>
        <w:t xml:space="preserve"> </w:t>
      </w:r>
      <w:r w:rsidR="00CE0448" w:rsidRPr="003D18EC">
        <w:rPr>
          <w:lang w:val="fr-FR"/>
        </w:rPr>
        <w:t>en tant que</w:t>
      </w:r>
      <w:r w:rsidR="005E6A87" w:rsidRPr="003D18EC">
        <w:rPr>
          <w:lang w:val="fr-FR"/>
        </w:rPr>
        <w:t xml:space="preserve"> bonnes pratiques</w:t>
      </w:r>
      <w:r w:rsidR="00D461BD" w:rsidRPr="003D18EC">
        <w:rPr>
          <w:lang w:val="fr-FR"/>
        </w:rPr>
        <w:t xml:space="preserve"> </w:t>
      </w:r>
      <w:r w:rsidR="005E6A87" w:rsidRPr="003D18EC">
        <w:rPr>
          <w:lang w:val="fr-FR"/>
        </w:rPr>
        <w:t>concernant l</w:t>
      </w:r>
      <w:r w:rsidR="00E218E4" w:rsidRPr="003D18EC">
        <w:rPr>
          <w:lang w:val="fr-FR"/>
        </w:rPr>
        <w:t>’</w:t>
      </w:r>
      <w:r w:rsidR="005E6A87" w:rsidRPr="003D18EC">
        <w:rPr>
          <w:lang w:val="fr-FR"/>
        </w:rPr>
        <w:t>utilisation du</w:t>
      </w:r>
      <w:r w:rsidR="0050203B" w:rsidRPr="003D18EC">
        <w:rPr>
          <w:lang w:val="fr-FR"/>
        </w:rPr>
        <w:t xml:space="preserve"> </w:t>
      </w:r>
      <w:r w:rsidR="005E6A87" w:rsidRPr="003D18EC">
        <w:rPr>
          <w:lang w:val="fr-FR"/>
        </w:rPr>
        <w:t>système de gestion de la révision de</w:t>
      </w:r>
      <w:r w:rsidR="00E218E4" w:rsidRPr="003D18EC">
        <w:rPr>
          <w:lang w:val="fr-FR"/>
        </w:rPr>
        <w:t xml:space="preserve"> la CIB</w:t>
      </w:r>
      <w:r w:rsidR="005E6A87" w:rsidRPr="003D18EC">
        <w:rPr>
          <w:lang w:val="fr-FR"/>
        </w:rPr>
        <w:t xml:space="preserve"> (IPCRMS) et du </w:t>
      </w:r>
      <w:r w:rsidR="00E43E7E" w:rsidRPr="003D18EC">
        <w:rPr>
          <w:lang w:val="fr-FR"/>
        </w:rPr>
        <w:t>forum</w:t>
      </w:r>
      <w:r w:rsidR="005E6A87" w:rsidRPr="003D18EC">
        <w:rPr>
          <w:lang w:val="fr-FR"/>
        </w:rPr>
        <w:t xml:space="preserve"> électronique</w:t>
      </w:r>
      <w:r w:rsidR="00E43E7E" w:rsidRPr="003D18EC">
        <w:rPr>
          <w:lang w:val="fr-FR"/>
        </w:rPr>
        <w:t xml:space="preserve">, </w:t>
      </w:r>
      <w:r w:rsidR="005E6A87" w:rsidRPr="003D18EC">
        <w:rPr>
          <w:lang w:val="fr-FR"/>
        </w:rPr>
        <w:t>qui permettrai</w:t>
      </w:r>
      <w:r w:rsidR="00026A9D">
        <w:rPr>
          <w:lang w:val="fr-FR"/>
        </w:rPr>
        <w:t>en</w:t>
      </w:r>
      <w:r w:rsidR="005E6A87" w:rsidRPr="003D18EC">
        <w:rPr>
          <w:lang w:val="fr-FR"/>
        </w:rPr>
        <w:t>t aux offices de suivre les délibérations</w:t>
      </w:r>
      <w:r w:rsidR="00E43E7E" w:rsidRPr="003D18EC">
        <w:rPr>
          <w:lang w:val="fr-FR"/>
        </w:rPr>
        <w:t xml:space="preserve"> </w:t>
      </w:r>
      <w:r w:rsidR="005E6A87" w:rsidRPr="003D18EC">
        <w:rPr>
          <w:lang w:val="fr-FR"/>
        </w:rPr>
        <w:t>sur le forum électronique sans</w:t>
      </w:r>
      <w:r w:rsidR="00E43E7E" w:rsidRPr="003D18EC">
        <w:rPr>
          <w:lang w:val="fr-FR"/>
        </w:rPr>
        <w:t xml:space="preserve"> </w:t>
      </w:r>
      <w:r w:rsidR="005E6A87" w:rsidRPr="003D18EC">
        <w:rPr>
          <w:lang w:val="fr-FR"/>
        </w:rPr>
        <w:t>consulter</w:t>
      </w:r>
      <w:r w:rsidR="00B006AD" w:rsidRPr="003D18EC">
        <w:rPr>
          <w:lang w:val="fr-FR"/>
        </w:rPr>
        <w:t xml:space="preserve"> à la fois</w:t>
      </w:r>
      <w:r w:rsidR="005E6A87" w:rsidRPr="003D18EC">
        <w:rPr>
          <w:lang w:val="fr-FR"/>
        </w:rPr>
        <w:t xml:space="preserve"> le</w:t>
      </w:r>
      <w:r w:rsidR="0050203B" w:rsidRPr="003D18EC">
        <w:rPr>
          <w:lang w:val="fr-FR"/>
        </w:rPr>
        <w:t xml:space="preserve"> </w:t>
      </w:r>
      <w:r w:rsidR="005E6A87" w:rsidRPr="003D18EC">
        <w:rPr>
          <w:lang w:val="fr-FR"/>
        </w:rPr>
        <w:t>système de gestion de la révision de</w:t>
      </w:r>
      <w:r w:rsidR="00E218E4" w:rsidRPr="003D18EC">
        <w:rPr>
          <w:lang w:val="fr-FR"/>
        </w:rPr>
        <w:t xml:space="preserve"> la CIB</w:t>
      </w:r>
      <w:r w:rsidR="005E6A87" w:rsidRPr="003D18EC">
        <w:rPr>
          <w:lang w:val="fr-FR"/>
        </w:rPr>
        <w:t xml:space="preserve"> (IPCRMS) et</w:t>
      </w:r>
      <w:r w:rsidR="00E43E7E" w:rsidRPr="003D18EC">
        <w:rPr>
          <w:lang w:val="fr-FR"/>
        </w:rPr>
        <w:t xml:space="preserve"> </w:t>
      </w:r>
      <w:r w:rsidR="005E6A87" w:rsidRPr="003D18EC">
        <w:rPr>
          <w:lang w:val="fr-FR"/>
        </w:rPr>
        <w:t>le forum électronique quotidiennement</w:t>
      </w:r>
      <w:r w:rsidR="00E43E7E" w:rsidRPr="003D18EC">
        <w:rPr>
          <w:lang w:val="fr-FR"/>
        </w:rPr>
        <w:t>.</w:t>
      </w:r>
    </w:p>
    <w:p w14:paraId="57A63719" w14:textId="3D38A512" w:rsidR="00AB3908" w:rsidRPr="003D18EC" w:rsidRDefault="005E6A87" w:rsidP="003D18EC">
      <w:pPr>
        <w:pStyle w:val="ONUMFS"/>
        <w:rPr>
          <w:lang w:val="fr-FR"/>
        </w:rPr>
      </w:pPr>
      <w:r w:rsidRPr="003D18EC">
        <w:rPr>
          <w:lang w:val="fr-FR"/>
        </w:rPr>
        <w:t>Le groupe de travail a vivement encouragé</w:t>
      </w:r>
      <w:r w:rsidR="00E43E7E" w:rsidRPr="003D18EC">
        <w:rPr>
          <w:lang w:val="fr-FR"/>
        </w:rPr>
        <w:t xml:space="preserve"> </w:t>
      </w:r>
      <w:r w:rsidRPr="003D18EC">
        <w:rPr>
          <w:lang w:val="fr-FR"/>
        </w:rPr>
        <w:t>les</w:t>
      </w:r>
      <w:r w:rsidR="00E43E7E" w:rsidRPr="003D18EC">
        <w:rPr>
          <w:lang w:val="fr-FR"/>
        </w:rPr>
        <w:t xml:space="preserve"> offices </w:t>
      </w:r>
      <w:r w:rsidRPr="003D18EC">
        <w:rPr>
          <w:lang w:val="fr-FR"/>
        </w:rPr>
        <w:t>à commencer à utiliser</w:t>
      </w:r>
      <w:r w:rsidR="00E43E7E" w:rsidRPr="003D18EC">
        <w:rPr>
          <w:lang w:val="fr-FR"/>
        </w:rPr>
        <w:t xml:space="preserve"> </w:t>
      </w:r>
      <w:r w:rsidRPr="003D18EC">
        <w:rPr>
          <w:lang w:val="fr-FR"/>
        </w:rPr>
        <w:t>le système de gestion de la révision de</w:t>
      </w:r>
      <w:r w:rsidR="00E218E4" w:rsidRPr="003D18EC">
        <w:rPr>
          <w:lang w:val="fr-FR"/>
        </w:rPr>
        <w:t xml:space="preserve"> la CIB</w:t>
      </w:r>
      <w:r w:rsidRPr="003D18EC">
        <w:rPr>
          <w:lang w:val="fr-FR"/>
        </w:rPr>
        <w:t xml:space="preserve"> (IPCRMS) conformément aux procédures </w:t>
      </w:r>
      <w:r w:rsidR="00426910" w:rsidRPr="003D18EC">
        <w:rPr>
          <w:lang w:val="fr-FR"/>
        </w:rPr>
        <w:t>dont il a été convenu</w:t>
      </w:r>
      <w:r w:rsidR="00E43E7E" w:rsidRPr="003D18EC">
        <w:rPr>
          <w:lang w:val="fr-FR"/>
        </w:rPr>
        <w:t xml:space="preserve">, </w:t>
      </w:r>
      <w:r w:rsidRPr="003D18EC">
        <w:rPr>
          <w:lang w:val="fr-FR"/>
        </w:rPr>
        <w:t>qui font l</w:t>
      </w:r>
      <w:r w:rsidR="00E218E4" w:rsidRPr="003D18EC">
        <w:rPr>
          <w:lang w:val="fr-FR"/>
        </w:rPr>
        <w:t>’</w:t>
      </w:r>
      <w:r w:rsidRPr="003D18EC">
        <w:rPr>
          <w:lang w:val="fr-FR"/>
        </w:rPr>
        <w:t>objet de l</w:t>
      </w:r>
      <w:r w:rsidR="00E218E4" w:rsidRPr="003D18EC">
        <w:rPr>
          <w:lang w:val="fr-FR"/>
        </w:rPr>
        <w:t>’</w:t>
      </w:r>
      <w:r w:rsidRPr="003D18EC">
        <w:rPr>
          <w:lang w:val="fr-FR"/>
        </w:rPr>
        <w:t>annexe</w:t>
      </w:r>
      <w:r w:rsidR="00E72062" w:rsidRPr="003D18EC">
        <w:rPr>
          <w:lang w:val="fr-FR"/>
        </w:rPr>
        <w:t> </w:t>
      </w:r>
      <w:r w:rsidR="00E43E7E" w:rsidRPr="003D18EC">
        <w:rPr>
          <w:lang w:val="fr-FR"/>
        </w:rPr>
        <w:t xml:space="preserve">III </w:t>
      </w:r>
      <w:r w:rsidRPr="003D18EC">
        <w:rPr>
          <w:lang w:val="fr-FR"/>
        </w:rPr>
        <w:t>du présent rapport</w:t>
      </w:r>
      <w:r w:rsidR="00AB3908" w:rsidRPr="003D18EC">
        <w:rPr>
          <w:lang w:val="fr-FR"/>
        </w:rPr>
        <w:t>.</w:t>
      </w:r>
    </w:p>
    <w:p w14:paraId="09FD2241" w14:textId="77777777" w:rsidR="00D83848" w:rsidRDefault="00D83848">
      <w:pPr>
        <w:rPr>
          <w:lang w:val="fr-FR"/>
        </w:rPr>
      </w:pPr>
      <w:r>
        <w:rPr>
          <w:lang w:val="fr-FR"/>
        </w:rPr>
        <w:br w:type="page"/>
      </w:r>
    </w:p>
    <w:p w14:paraId="1E9CAED3" w14:textId="27F2002A" w:rsidR="009F517B" w:rsidRPr="003D18EC" w:rsidRDefault="005E6A87" w:rsidP="003D18EC">
      <w:pPr>
        <w:pStyle w:val="ONUMFS"/>
        <w:rPr>
          <w:lang w:val="fr-FR"/>
        </w:rPr>
      </w:pPr>
      <w:r w:rsidRPr="003D18EC">
        <w:rPr>
          <w:lang w:val="fr-FR"/>
        </w:rPr>
        <w:lastRenderedPageBreak/>
        <w:t>En outre, le groupe de travail</w:t>
      </w:r>
      <w:r w:rsidR="00AB3908" w:rsidRPr="003D18EC">
        <w:rPr>
          <w:lang w:val="fr-FR"/>
        </w:rPr>
        <w:t xml:space="preserve"> </w:t>
      </w:r>
      <w:r w:rsidR="00426910" w:rsidRPr="003D18EC">
        <w:rPr>
          <w:lang w:val="fr-FR"/>
        </w:rPr>
        <w:t>a approuvé l</w:t>
      </w:r>
      <w:r w:rsidRPr="003D18EC">
        <w:rPr>
          <w:lang w:val="fr-FR"/>
        </w:rPr>
        <w:t>es délais proposés</w:t>
      </w:r>
      <w:r w:rsidR="00D461BD" w:rsidRPr="003D18EC">
        <w:rPr>
          <w:lang w:val="fr-FR"/>
        </w:rPr>
        <w:t xml:space="preserve"> </w:t>
      </w:r>
      <w:r w:rsidRPr="003D18EC">
        <w:rPr>
          <w:lang w:val="fr-FR"/>
        </w:rPr>
        <w:t>pour la mise en œuvre des actions</w:t>
      </w:r>
      <w:r w:rsidR="00D461BD" w:rsidRPr="003D18EC">
        <w:rPr>
          <w:lang w:val="fr-FR"/>
        </w:rPr>
        <w:t xml:space="preserve"> </w:t>
      </w:r>
      <w:r w:rsidR="00622614" w:rsidRPr="003D18EC">
        <w:rPr>
          <w:lang w:val="fr-FR"/>
        </w:rPr>
        <w:t>par les offices</w:t>
      </w:r>
      <w:r w:rsidR="00D461BD" w:rsidRPr="003D18EC">
        <w:rPr>
          <w:lang w:val="fr-FR"/>
        </w:rPr>
        <w:t xml:space="preserve"> </w:t>
      </w:r>
      <w:r w:rsidR="00622614" w:rsidRPr="003D18EC">
        <w:rPr>
          <w:lang w:val="fr-FR"/>
        </w:rPr>
        <w:t>aux paragraphes</w:t>
      </w:r>
      <w:r w:rsidR="00E72062" w:rsidRPr="003D18EC">
        <w:rPr>
          <w:lang w:val="fr-FR"/>
        </w:rPr>
        <w:t> </w:t>
      </w:r>
      <w:r w:rsidR="00D461BD" w:rsidRPr="003D18EC">
        <w:rPr>
          <w:lang w:val="fr-FR"/>
        </w:rPr>
        <w:t xml:space="preserve">a) </w:t>
      </w:r>
      <w:r w:rsidR="00622614" w:rsidRPr="003D18EC">
        <w:rPr>
          <w:lang w:val="fr-FR"/>
        </w:rPr>
        <w:t xml:space="preserve">à </w:t>
      </w:r>
      <w:r w:rsidR="00D461BD" w:rsidRPr="003D18EC">
        <w:rPr>
          <w:lang w:val="fr-FR"/>
        </w:rPr>
        <w:t xml:space="preserve">c) </w:t>
      </w:r>
      <w:r w:rsidR="00622614" w:rsidRPr="003D18EC">
        <w:rPr>
          <w:lang w:val="fr-FR"/>
        </w:rPr>
        <w:t>de la proposition en question</w:t>
      </w:r>
      <w:r w:rsidR="00033122" w:rsidRPr="003D18EC">
        <w:rPr>
          <w:lang w:val="fr-FR"/>
        </w:rPr>
        <w:t xml:space="preserve"> </w:t>
      </w:r>
      <w:r w:rsidR="00622614" w:rsidRPr="003D18EC">
        <w:rPr>
          <w:lang w:val="fr-FR"/>
        </w:rPr>
        <w:t>afin de garantir l</w:t>
      </w:r>
      <w:r w:rsidR="00E218E4" w:rsidRPr="003D18EC">
        <w:rPr>
          <w:lang w:val="fr-FR"/>
        </w:rPr>
        <w:t>’</w:t>
      </w:r>
      <w:r w:rsidR="00622614" w:rsidRPr="003D18EC">
        <w:rPr>
          <w:lang w:val="fr-FR"/>
        </w:rPr>
        <w:t>efficacité des délibérations qui auront lieu durant les sessions du groupe de trava</w:t>
      </w:r>
      <w:r w:rsidR="00E22759" w:rsidRPr="003D18EC">
        <w:rPr>
          <w:lang w:val="fr-FR"/>
        </w:rPr>
        <w:t>il.  Le</w:t>
      </w:r>
      <w:r w:rsidR="00622614" w:rsidRPr="003D18EC">
        <w:rPr>
          <w:lang w:val="fr-FR"/>
        </w:rPr>
        <w:t xml:space="preserve"> groupe de travail a demandé</w:t>
      </w:r>
      <w:r w:rsidR="00AB3908" w:rsidRPr="003D18EC">
        <w:rPr>
          <w:lang w:val="fr-FR"/>
        </w:rPr>
        <w:t xml:space="preserve"> </w:t>
      </w:r>
      <w:r w:rsidR="00622614" w:rsidRPr="003D18EC">
        <w:rPr>
          <w:lang w:val="fr-FR"/>
        </w:rPr>
        <w:t>au Bureau international</w:t>
      </w:r>
      <w:r w:rsidR="00AB3908" w:rsidRPr="003D18EC">
        <w:rPr>
          <w:lang w:val="fr-FR"/>
        </w:rPr>
        <w:t xml:space="preserve"> </w:t>
      </w:r>
      <w:r w:rsidR="00622614" w:rsidRPr="003D18EC">
        <w:rPr>
          <w:lang w:val="fr-FR"/>
        </w:rPr>
        <w:t>de veiller à les appliquer strictement</w:t>
      </w:r>
      <w:r w:rsidR="00AB3908" w:rsidRPr="003D18EC">
        <w:rPr>
          <w:lang w:val="fr-FR"/>
        </w:rPr>
        <w:t>.</w:t>
      </w:r>
    </w:p>
    <w:p w14:paraId="7BEB87FA" w14:textId="3AA2F978" w:rsidR="00D461BD" w:rsidRPr="003D18EC" w:rsidRDefault="00622614" w:rsidP="003D18EC">
      <w:pPr>
        <w:pStyle w:val="ONUMFS"/>
        <w:rPr>
          <w:lang w:val="fr-FR"/>
        </w:rPr>
      </w:pPr>
      <w:r w:rsidRPr="003D18EC">
        <w:rPr>
          <w:lang w:val="fr-FR"/>
        </w:rPr>
        <w:t xml:space="preserve">Il a été convenu que les procédures pourraient être améliorées </w:t>
      </w:r>
      <w:r w:rsidR="003D0A86" w:rsidRPr="003D18EC">
        <w:rPr>
          <w:lang w:val="fr-FR"/>
        </w:rPr>
        <w:t>une fois que davantage d</w:t>
      </w:r>
      <w:r w:rsidR="00E218E4" w:rsidRPr="003D18EC">
        <w:rPr>
          <w:lang w:val="fr-FR"/>
        </w:rPr>
        <w:t>’</w:t>
      </w:r>
      <w:r w:rsidR="003D0A86" w:rsidRPr="003D18EC">
        <w:rPr>
          <w:lang w:val="fr-FR"/>
        </w:rPr>
        <w:t>expérience aura été accumulée par les offices et le Bureau international concernant l</w:t>
      </w:r>
      <w:r w:rsidR="00E218E4" w:rsidRPr="003D18EC">
        <w:rPr>
          <w:lang w:val="fr-FR"/>
        </w:rPr>
        <w:t>’</w:t>
      </w:r>
      <w:r w:rsidR="003D0A86" w:rsidRPr="003D18EC">
        <w:rPr>
          <w:lang w:val="fr-FR"/>
        </w:rPr>
        <w:t>utilisation</w:t>
      </w:r>
      <w:r w:rsidR="00332D8B" w:rsidRPr="003D18EC">
        <w:rPr>
          <w:lang w:val="fr-FR"/>
        </w:rPr>
        <w:t xml:space="preserve"> </w:t>
      </w:r>
      <w:r w:rsidR="003D0A86" w:rsidRPr="003D18EC">
        <w:rPr>
          <w:lang w:val="fr-FR"/>
        </w:rPr>
        <w:t>du système de gestion de la révision de</w:t>
      </w:r>
      <w:r w:rsidR="00E218E4" w:rsidRPr="003D18EC">
        <w:rPr>
          <w:lang w:val="fr-FR"/>
        </w:rPr>
        <w:t xml:space="preserve"> la CIB</w:t>
      </w:r>
      <w:r w:rsidR="003D0A86" w:rsidRPr="003D18EC">
        <w:rPr>
          <w:lang w:val="fr-FR"/>
        </w:rPr>
        <w:t xml:space="preserve"> (IPCRMS)</w:t>
      </w:r>
      <w:r w:rsidR="00332D8B" w:rsidRPr="003D18EC">
        <w:rPr>
          <w:lang w:val="fr-FR"/>
        </w:rPr>
        <w:t xml:space="preserve"> </w:t>
      </w:r>
      <w:r w:rsidR="003D0A86" w:rsidRPr="003D18EC">
        <w:rPr>
          <w:lang w:val="fr-FR"/>
        </w:rPr>
        <w:t>et du forum électronique.</w:t>
      </w:r>
    </w:p>
    <w:p w14:paraId="15CC6BEC" w14:textId="750A50E8" w:rsidR="00194E9C" w:rsidRDefault="00194E9C" w:rsidP="003D18EC">
      <w:pPr>
        <w:pStyle w:val="Heading1"/>
        <w:keepLines/>
        <w:rPr>
          <w:lang w:val="fr-FR"/>
        </w:rPr>
      </w:pPr>
      <w:r w:rsidRPr="003D18EC">
        <w:rPr>
          <w:lang w:val="fr-FR"/>
        </w:rPr>
        <w:t>Mises à jour sur l</w:t>
      </w:r>
      <w:r w:rsidR="00E218E4" w:rsidRPr="003D18EC">
        <w:rPr>
          <w:lang w:val="fr-FR"/>
        </w:rPr>
        <w:t>’</w:t>
      </w:r>
      <w:r w:rsidRPr="003D18EC">
        <w:rPr>
          <w:lang w:val="fr-FR"/>
        </w:rPr>
        <w:t>appui informatique en rapport avec</w:t>
      </w:r>
      <w:r w:rsidR="00E218E4" w:rsidRPr="003D18EC">
        <w:rPr>
          <w:lang w:val="fr-FR"/>
        </w:rPr>
        <w:t xml:space="preserve"> la CIB</w:t>
      </w:r>
    </w:p>
    <w:p w14:paraId="60A28575" w14:textId="77777777" w:rsidR="00C91C8C" w:rsidRPr="00C91C8C" w:rsidRDefault="00C91C8C" w:rsidP="00C91C8C">
      <w:pPr>
        <w:rPr>
          <w:lang w:val="fr-FR"/>
        </w:rPr>
      </w:pPr>
    </w:p>
    <w:p w14:paraId="7CBB0BD6" w14:textId="09294FEF" w:rsidR="00D21D2F" w:rsidRPr="003D18EC" w:rsidRDefault="003D0A86" w:rsidP="003D18EC">
      <w:pPr>
        <w:pStyle w:val="ONUMFS"/>
        <w:keepNext/>
        <w:keepLines/>
        <w:rPr>
          <w:lang w:val="fr-FR"/>
        </w:rPr>
      </w:pPr>
      <w:r w:rsidRPr="003D18EC">
        <w:rPr>
          <w:lang w:val="fr-FR"/>
        </w:rPr>
        <w:t>Le groupe de travail a pris note d</w:t>
      </w:r>
      <w:r w:rsidR="00E218E4" w:rsidRPr="003D18EC">
        <w:rPr>
          <w:lang w:val="fr-FR"/>
        </w:rPr>
        <w:t>’</w:t>
      </w:r>
      <w:r w:rsidRPr="003D18EC">
        <w:rPr>
          <w:lang w:val="fr-FR"/>
        </w:rPr>
        <w:t>un exposé du Bureau international sur l</w:t>
      </w:r>
      <w:r w:rsidR="00E218E4" w:rsidRPr="003D18EC">
        <w:rPr>
          <w:lang w:val="fr-FR"/>
        </w:rPr>
        <w:t>’</w:t>
      </w:r>
      <w:r w:rsidRPr="003D18EC">
        <w:rPr>
          <w:lang w:val="fr-FR"/>
        </w:rPr>
        <w:t>état d</w:t>
      </w:r>
      <w:r w:rsidR="00E218E4" w:rsidRPr="003D18EC">
        <w:rPr>
          <w:lang w:val="fr-FR"/>
        </w:rPr>
        <w:t>’</w:t>
      </w:r>
      <w:r w:rsidRPr="003D18EC">
        <w:rPr>
          <w:lang w:val="fr-FR"/>
        </w:rPr>
        <w:t>avancement actualisé</w:t>
      </w:r>
      <w:r w:rsidR="00A870F6" w:rsidRPr="003D18EC">
        <w:rPr>
          <w:lang w:val="fr-FR"/>
        </w:rPr>
        <w:t xml:space="preserve"> </w:t>
      </w:r>
      <w:r w:rsidRPr="003D18EC">
        <w:rPr>
          <w:lang w:val="fr-FR"/>
        </w:rPr>
        <w:t>des</w:t>
      </w:r>
      <w:r w:rsidR="00A870F6" w:rsidRPr="003D18EC">
        <w:rPr>
          <w:lang w:val="fr-FR"/>
        </w:rPr>
        <w:t xml:space="preserve"> </w:t>
      </w:r>
      <w:r w:rsidRPr="003D18EC">
        <w:rPr>
          <w:lang w:val="fr-FR"/>
        </w:rPr>
        <w:t>différents systèmes et projets informatiques à l</w:t>
      </w:r>
      <w:r w:rsidR="00E218E4" w:rsidRPr="003D18EC">
        <w:rPr>
          <w:lang w:val="fr-FR"/>
        </w:rPr>
        <w:t>’</w:t>
      </w:r>
      <w:r w:rsidRPr="003D18EC">
        <w:rPr>
          <w:lang w:val="fr-FR"/>
        </w:rPr>
        <w:t>appui de</w:t>
      </w:r>
      <w:r w:rsidR="00E218E4" w:rsidRPr="003D18EC">
        <w:rPr>
          <w:lang w:val="fr-FR"/>
        </w:rPr>
        <w:t xml:space="preserve"> la CIB</w:t>
      </w:r>
      <w:r w:rsidR="00A870F6" w:rsidRPr="003D18EC">
        <w:rPr>
          <w:lang w:val="fr-FR"/>
        </w:rPr>
        <w:t>.</w:t>
      </w:r>
    </w:p>
    <w:p w14:paraId="2EC209E7" w14:textId="74F5469A" w:rsidR="00A870F6" w:rsidRPr="003D18EC" w:rsidRDefault="003D0A86" w:rsidP="003D18EC">
      <w:pPr>
        <w:pStyle w:val="ONUMFS"/>
        <w:rPr>
          <w:lang w:val="fr-FR"/>
        </w:rPr>
      </w:pPr>
      <w:r w:rsidRPr="003D18EC">
        <w:rPr>
          <w:lang w:val="fr-FR"/>
        </w:rPr>
        <w:t>Le groupe de travail a été informé de l</w:t>
      </w:r>
      <w:r w:rsidR="00E218E4" w:rsidRPr="003D18EC">
        <w:rPr>
          <w:lang w:val="fr-FR"/>
        </w:rPr>
        <w:t>’</w:t>
      </w:r>
      <w:r w:rsidRPr="003D18EC">
        <w:rPr>
          <w:lang w:val="fr-FR"/>
        </w:rPr>
        <w:t>état d</w:t>
      </w:r>
      <w:r w:rsidR="00E218E4" w:rsidRPr="003D18EC">
        <w:rPr>
          <w:lang w:val="fr-FR"/>
        </w:rPr>
        <w:t>’</w:t>
      </w:r>
      <w:r w:rsidRPr="003D18EC">
        <w:rPr>
          <w:lang w:val="fr-FR"/>
        </w:rPr>
        <w:t>avancement</w:t>
      </w:r>
      <w:r w:rsidR="00125BEF" w:rsidRPr="003D18EC">
        <w:rPr>
          <w:lang w:val="fr-FR"/>
        </w:rPr>
        <w:t xml:space="preserve"> </w:t>
      </w:r>
      <w:r w:rsidRPr="003D18EC">
        <w:rPr>
          <w:lang w:val="fr-FR"/>
        </w:rPr>
        <w:t xml:space="preserve">et </w:t>
      </w:r>
      <w:r w:rsidR="00426910" w:rsidRPr="003D18EC">
        <w:rPr>
          <w:lang w:val="fr-FR"/>
        </w:rPr>
        <w:t>du</w:t>
      </w:r>
      <w:r w:rsidRPr="003D18EC">
        <w:rPr>
          <w:lang w:val="fr-FR"/>
        </w:rPr>
        <w:t xml:space="preserve"> planning détaillé</w:t>
      </w:r>
      <w:r w:rsidR="00125BEF" w:rsidRPr="003D18EC">
        <w:rPr>
          <w:lang w:val="fr-FR"/>
        </w:rPr>
        <w:t xml:space="preserve"> </w:t>
      </w:r>
      <w:r w:rsidR="00426910" w:rsidRPr="003D18EC">
        <w:rPr>
          <w:lang w:val="fr-FR"/>
        </w:rPr>
        <w:t>concernant la</w:t>
      </w:r>
      <w:r w:rsidR="00317851" w:rsidRPr="003D18EC">
        <w:rPr>
          <w:lang w:val="fr-FR"/>
        </w:rPr>
        <w:t xml:space="preserve"> transition vers le nouveau système d</w:t>
      </w:r>
      <w:r w:rsidR="00E218E4" w:rsidRPr="003D18EC">
        <w:rPr>
          <w:lang w:val="fr-FR"/>
        </w:rPr>
        <w:t>’</w:t>
      </w:r>
      <w:r w:rsidR="00317851" w:rsidRPr="003D18EC">
        <w:rPr>
          <w:lang w:val="fr-FR"/>
        </w:rPr>
        <w:t xml:space="preserve">identification pour les applications </w:t>
      </w:r>
      <w:r w:rsidR="00426910" w:rsidRPr="003D18EC">
        <w:rPr>
          <w:lang w:val="fr-FR"/>
        </w:rPr>
        <w:t>en rapport avec</w:t>
      </w:r>
      <w:r w:rsidR="00E218E4" w:rsidRPr="003D18EC">
        <w:rPr>
          <w:lang w:val="fr-FR"/>
        </w:rPr>
        <w:t xml:space="preserve"> la </w:t>
      </w:r>
      <w:r w:rsidR="00E22759" w:rsidRPr="003D18EC">
        <w:rPr>
          <w:lang w:val="fr-FR"/>
        </w:rPr>
        <w:t>CIB.  Il</w:t>
      </w:r>
      <w:r w:rsidR="00317851" w:rsidRPr="003D18EC">
        <w:rPr>
          <w:lang w:val="fr-FR"/>
        </w:rPr>
        <w:t xml:space="preserve"> a en outre été relevé que</w:t>
      </w:r>
      <w:r w:rsidR="00D461BD" w:rsidRPr="003D18EC">
        <w:rPr>
          <w:lang w:val="fr-FR"/>
        </w:rPr>
        <w:t xml:space="preserve"> </w:t>
      </w:r>
      <w:r w:rsidR="00317851" w:rsidRPr="003D18EC">
        <w:rPr>
          <w:lang w:val="fr-FR"/>
        </w:rPr>
        <w:t>la décision concernant l</w:t>
      </w:r>
      <w:r w:rsidR="00E218E4" w:rsidRPr="003D18EC">
        <w:rPr>
          <w:lang w:val="fr-FR"/>
        </w:rPr>
        <w:t>’</w:t>
      </w:r>
      <w:r w:rsidR="00317851" w:rsidRPr="003D18EC">
        <w:rPr>
          <w:lang w:val="fr-FR"/>
        </w:rPr>
        <w:t>ensemble de l</w:t>
      </w:r>
      <w:r w:rsidR="00E218E4" w:rsidRPr="003D18EC">
        <w:rPr>
          <w:lang w:val="fr-FR"/>
        </w:rPr>
        <w:t>’</w:t>
      </w:r>
      <w:r w:rsidR="00317851" w:rsidRPr="003D18EC">
        <w:rPr>
          <w:lang w:val="fr-FR"/>
        </w:rPr>
        <w:t xml:space="preserve">organisation, prise en </w:t>
      </w:r>
      <w:r w:rsidR="00E218E4" w:rsidRPr="003D18EC">
        <w:rPr>
          <w:lang w:val="fr-FR"/>
        </w:rPr>
        <w:t>juin 20</w:t>
      </w:r>
      <w:r w:rsidR="00D461BD" w:rsidRPr="003D18EC">
        <w:rPr>
          <w:lang w:val="fr-FR"/>
        </w:rPr>
        <w:t>16</w:t>
      </w:r>
      <w:r w:rsidR="00317851" w:rsidRPr="003D18EC">
        <w:rPr>
          <w:lang w:val="fr-FR"/>
        </w:rPr>
        <w:t>,</w:t>
      </w:r>
      <w:r w:rsidR="00D461BD" w:rsidRPr="003D18EC">
        <w:rPr>
          <w:lang w:val="fr-FR"/>
        </w:rPr>
        <w:t xml:space="preserve"> </w:t>
      </w:r>
      <w:r w:rsidR="00E94A8B" w:rsidRPr="003D18EC">
        <w:rPr>
          <w:lang w:val="fr-FR"/>
        </w:rPr>
        <w:t>au sujet du</w:t>
      </w:r>
      <w:r w:rsidR="00317851" w:rsidRPr="003D18EC">
        <w:rPr>
          <w:lang w:val="fr-FR"/>
        </w:rPr>
        <w:t xml:space="preserve"> changement de technologie d</w:t>
      </w:r>
      <w:r w:rsidR="00E218E4" w:rsidRPr="003D18EC">
        <w:rPr>
          <w:lang w:val="fr-FR"/>
        </w:rPr>
        <w:t>’</w:t>
      </w:r>
      <w:r w:rsidR="00317851" w:rsidRPr="003D18EC">
        <w:rPr>
          <w:lang w:val="fr-FR"/>
        </w:rPr>
        <w:t>authentification</w:t>
      </w:r>
      <w:r w:rsidR="00D461BD" w:rsidRPr="003D18EC">
        <w:rPr>
          <w:lang w:val="fr-FR"/>
        </w:rPr>
        <w:t xml:space="preserve"> </w:t>
      </w:r>
      <w:r w:rsidR="00317851" w:rsidRPr="003D18EC">
        <w:rPr>
          <w:lang w:val="fr-FR"/>
        </w:rPr>
        <w:t xml:space="preserve">avait retardé le processus de </w:t>
      </w:r>
      <w:r w:rsidR="00E94A8B" w:rsidRPr="003D18EC">
        <w:rPr>
          <w:lang w:val="fr-FR"/>
        </w:rPr>
        <w:t>transition en question</w:t>
      </w:r>
      <w:r w:rsidR="00125BEF" w:rsidRPr="003D18EC">
        <w:rPr>
          <w:lang w:val="fr-FR"/>
        </w:rPr>
        <w:t>.</w:t>
      </w:r>
    </w:p>
    <w:p w14:paraId="6502B1D1" w14:textId="0F4982FB" w:rsidR="00125BEF" w:rsidRPr="003D18EC" w:rsidRDefault="00317851" w:rsidP="003D18EC">
      <w:pPr>
        <w:pStyle w:val="ONUMFS"/>
        <w:rPr>
          <w:lang w:val="fr-FR"/>
        </w:rPr>
      </w:pPr>
      <w:r w:rsidRPr="003D18EC">
        <w:rPr>
          <w:lang w:val="fr-FR"/>
        </w:rPr>
        <w:t>Le groupe de travail a en outre été informé que</w:t>
      </w:r>
      <w:r w:rsidR="00125BEF" w:rsidRPr="003D18EC">
        <w:rPr>
          <w:lang w:val="fr-FR"/>
        </w:rPr>
        <w:t xml:space="preserve"> </w:t>
      </w:r>
      <w:r w:rsidR="00E94A8B" w:rsidRPr="003D18EC">
        <w:rPr>
          <w:lang w:val="fr-FR"/>
        </w:rPr>
        <w:t xml:space="preserve">la liste de travail </w:t>
      </w:r>
      <w:r w:rsidR="00125BEF" w:rsidRPr="003D18EC">
        <w:rPr>
          <w:lang w:val="fr-FR"/>
        </w:rPr>
        <w:t xml:space="preserve">2017.01 </w:t>
      </w:r>
      <w:r w:rsidR="00E94A8B" w:rsidRPr="003D18EC">
        <w:rPr>
          <w:lang w:val="fr-FR"/>
        </w:rPr>
        <w:t>de</w:t>
      </w:r>
      <w:r w:rsidR="00E218E4" w:rsidRPr="003D18EC">
        <w:rPr>
          <w:lang w:val="fr-FR"/>
        </w:rPr>
        <w:t xml:space="preserve"> la CIB</w:t>
      </w:r>
      <w:r w:rsidR="00125BEF" w:rsidRPr="003D18EC">
        <w:rPr>
          <w:lang w:val="fr-FR"/>
        </w:rPr>
        <w:t xml:space="preserve"> </w:t>
      </w:r>
      <w:r w:rsidRPr="003D18EC">
        <w:rPr>
          <w:lang w:val="fr-FR"/>
        </w:rPr>
        <w:t>serait publiée mi</w:t>
      </w:r>
      <w:r w:rsidR="003D18EC">
        <w:rPr>
          <w:lang w:val="fr-FR"/>
        </w:rPr>
        <w:noBreakHyphen/>
      </w:r>
      <w:r w:rsidR="00E218E4" w:rsidRPr="003D18EC">
        <w:rPr>
          <w:lang w:val="fr-FR"/>
        </w:rPr>
        <w:t>novembre 20</w:t>
      </w:r>
      <w:r w:rsidR="00125BEF" w:rsidRPr="003D18EC">
        <w:rPr>
          <w:lang w:val="fr-FR"/>
        </w:rPr>
        <w:t>16.</w:t>
      </w:r>
    </w:p>
    <w:p w14:paraId="336C8308" w14:textId="425098B6" w:rsidR="00125BEF" w:rsidRPr="003D18EC" w:rsidRDefault="00317851" w:rsidP="003D18EC">
      <w:pPr>
        <w:pStyle w:val="ONUMFS"/>
        <w:rPr>
          <w:lang w:val="fr-FR"/>
        </w:rPr>
      </w:pPr>
      <w:r w:rsidRPr="003D18EC">
        <w:rPr>
          <w:lang w:val="fr-FR"/>
        </w:rPr>
        <w:t>Le groupe de travail a été informé de l</w:t>
      </w:r>
      <w:r w:rsidR="00E218E4" w:rsidRPr="003D18EC">
        <w:rPr>
          <w:lang w:val="fr-FR"/>
        </w:rPr>
        <w:t>’</w:t>
      </w:r>
      <w:r w:rsidRPr="003D18EC">
        <w:rPr>
          <w:lang w:val="fr-FR"/>
        </w:rPr>
        <w:t>état d</w:t>
      </w:r>
      <w:r w:rsidR="00E218E4" w:rsidRPr="003D18EC">
        <w:rPr>
          <w:lang w:val="fr-FR"/>
        </w:rPr>
        <w:t>’</w:t>
      </w:r>
      <w:r w:rsidRPr="003D18EC">
        <w:rPr>
          <w:lang w:val="fr-FR"/>
        </w:rPr>
        <w:t xml:space="preserve">avancement de la mise à niveau de la </w:t>
      </w:r>
      <w:r w:rsidR="00E72062" w:rsidRPr="003D18EC">
        <w:rPr>
          <w:lang w:val="fr-FR"/>
        </w:rPr>
        <w:t>plate</w:t>
      </w:r>
      <w:r w:rsidR="00026A9D">
        <w:rPr>
          <w:lang w:val="fr-FR"/>
        </w:rPr>
        <w:noBreakHyphen/>
      </w:r>
      <w:r w:rsidR="00E72062" w:rsidRPr="003D18EC">
        <w:rPr>
          <w:lang w:val="fr-FR"/>
        </w:rPr>
        <w:t>forme</w:t>
      </w:r>
      <w:r w:rsidRPr="003D18EC">
        <w:rPr>
          <w:lang w:val="fr-FR"/>
        </w:rPr>
        <w:t xml:space="preserve"> de publication de</w:t>
      </w:r>
      <w:r w:rsidR="00E218E4" w:rsidRPr="003D18EC">
        <w:rPr>
          <w:lang w:val="fr-FR"/>
        </w:rPr>
        <w:t xml:space="preserve"> la CIB</w:t>
      </w:r>
      <w:r w:rsidRPr="003D18EC">
        <w:rPr>
          <w:lang w:val="fr-FR"/>
        </w:rPr>
        <w:t xml:space="preserve"> (IPCPUB 7) et a pu assister en direct à une démonstration des toutes nouvelles fonctionnalités de cette </w:t>
      </w:r>
      <w:r w:rsidR="00E72062" w:rsidRPr="003D18EC">
        <w:rPr>
          <w:lang w:val="fr-FR"/>
        </w:rPr>
        <w:t>plate</w:t>
      </w:r>
      <w:r w:rsidR="00026A9D">
        <w:rPr>
          <w:lang w:val="fr-FR"/>
        </w:rPr>
        <w:t>-</w:t>
      </w:r>
      <w:r w:rsidR="00E72062" w:rsidRPr="003D18EC">
        <w:rPr>
          <w:lang w:val="fr-FR"/>
        </w:rPr>
        <w:t>forme</w:t>
      </w:r>
      <w:r w:rsidR="0071000E" w:rsidRPr="003D18EC">
        <w:rPr>
          <w:lang w:val="fr-FR"/>
        </w:rPr>
        <w:t xml:space="preserve">, </w:t>
      </w:r>
      <w:r w:rsidR="00BF1A50" w:rsidRPr="003D18EC">
        <w:rPr>
          <w:lang w:val="fr-FR"/>
        </w:rPr>
        <w:t>en particuli</w:t>
      </w:r>
      <w:r w:rsidR="0013597F" w:rsidRPr="003D18EC">
        <w:rPr>
          <w:lang w:val="fr-FR"/>
        </w:rPr>
        <w:t>er concernant les fonction</w:t>
      </w:r>
      <w:r w:rsidR="00BF1A50" w:rsidRPr="003D18EC">
        <w:rPr>
          <w:lang w:val="fr-FR"/>
        </w:rPr>
        <w:t>s</w:t>
      </w:r>
      <w:r w:rsidR="0071000E" w:rsidRPr="003D18EC">
        <w:rPr>
          <w:lang w:val="fr-FR"/>
        </w:rPr>
        <w:t xml:space="preserve"> </w:t>
      </w:r>
      <w:r w:rsidR="00BF1A50" w:rsidRPr="003D18EC">
        <w:rPr>
          <w:lang w:val="fr-FR"/>
        </w:rPr>
        <w:t>d</w:t>
      </w:r>
      <w:r w:rsidR="00E218E4" w:rsidRPr="003D18EC">
        <w:rPr>
          <w:lang w:val="fr-FR"/>
        </w:rPr>
        <w:t>’</w:t>
      </w:r>
      <w:r w:rsidR="00BF1A50" w:rsidRPr="003D18EC">
        <w:rPr>
          <w:lang w:val="fr-FR"/>
        </w:rPr>
        <w:t>archivage pour</w:t>
      </w:r>
      <w:r w:rsidR="00125BEF" w:rsidRPr="003D18EC">
        <w:rPr>
          <w:lang w:val="fr-FR"/>
        </w:rPr>
        <w:t xml:space="preserve"> </w:t>
      </w:r>
      <w:r w:rsidR="00BF1A50" w:rsidRPr="003D18EC">
        <w:rPr>
          <w:lang w:val="fr-FR"/>
        </w:rPr>
        <w:t>les versions précédentes de</w:t>
      </w:r>
      <w:r w:rsidR="00E218E4" w:rsidRPr="003D18EC">
        <w:rPr>
          <w:lang w:val="fr-FR"/>
        </w:rPr>
        <w:t xml:space="preserve"> la CIB</w:t>
      </w:r>
      <w:r w:rsidR="00125BEF" w:rsidRPr="003D18EC">
        <w:rPr>
          <w:lang w:val="fr-FR"/>
        </w:rPr>
        <w:t xml:space="preserve"> </w:t>
      </w:r>
      <w:r w:rsidR="00BF1A50" w:rsidRPr="003D18EC">
        <w:rPr>
          <w:lang w:val="fr-FR"/>
        </w:rPr>
        <w:t>ainsi que la fonction de</w:t>
      </w:r>
      <w:r w:rsidR="00125BEF" w:rsidRPr="003D18EC">
        <w:rPr>
          <w:lang w:val="fr-FR"/>
        </w:rPr>
        <w:t xml:space="preserve"> </w:t>
      </w:r>
      <w:r w:rsidR="00BF1A50" w:rsidRPr="003D18EC">
        <w:rPr>
          <w:lang w:val="fr-FR"/>
        </w:rPr>
        <w:t>recherche</w:t>
      </w:r>
      <w:r w:rsidR="00125BEF" w:rsidRPr="003D18EC">
        <w:rPr>
          <w:lang w:val="fr-FR"/>
        </w:rPr>
        <w:t xml:space="preserve"> </w:t>
      </w:r>
      <w:r w:rsidR="00BF1A50" w:rsidRPr="003D18EC">
        <w:rPr>
          <w:lang w:val="fr-FR"/>
        </w:rPr>
        <w:t>intelligente</w:t>
      </w:r>
      <w:r w:rsidR="00125BEF" w:rsidRPr="003D18EC">
        <w:rPr>
          <w:lang w:val="fr-FR"/>
        </w:rPr>
        <w:t xml:space="preserve"> </w:t>
      </w:r>
      <w:r w:rsidR="00BF1A50" w:rsidRPr="003D18EC">
        <w:rPr>
          <w:lang w:val="fr-FR"/>
        </w:rPr>
        <w:t>fondée</w:t>
      </w:r>
      <w:r w:rsidR="0071000E" w:rsidRPr="003D18EC">
        <w:rPr>
          <w:lang w:val="fr-FR"/>
        </w:rPr>
        <w:t xml:space="preserve"> </w:t>
      </w:r>
      <w:r w:rsidR="00BF1A50" w:rsidRPr="003D18EC">
        <w:rPr>
          <w:lang w:val="fr-FR"/>
        </w:rPr>
        <w:t xml:space="preserve">sur le service Web </w:t>
      </w:r>
      <w:r w:rsidR="00125BEF" w:rsidRPr="003D18EC">
        <w:rPr>
          <w:lang w:val="fr-FR"/>
        </w:rPr>
        <w:t xml:space="preserve">IPCCAT </w:t>
      </w:r>
      <w:r w:rsidR="00BF1A50" w:rsidRPr="003D18EC">
        <w:rPr>
          <w:lang w:val="fr-FR"/>
        </w:rPr>
        <w:t>récemment remanié</w:t>
      </w:r>
      <w:r w:rsidR="0071000E" w:rsidRPr="003D18EC">
        <w:rPr>
          <w:lang w:val="fr-FR"/>
        </w:rPr>
        <w:t>.</w:t>
      </w:r>
    </w:p>
    <w:p w14:paraId="64EB9728" w14:textId="19E23346" w:rsidR="00125BEF" w:rsidRPr="003D18EC" w:rsidRDefault="00026A9D" w:rsidP="003D18EC">
      <w:pPr>
        <w:pStyle w:val="ONUMFS"/>
        <w:rPr>
          <w:lang w:val="fr-FR"/>
        </w:rPr>
      </w:pPr>
      <w:r>
        <w:rPr>
          <w:lang w:val="fr-FR"/>
        </w:rPr>
        <w:t>L</w:t>
      </w:r>
      <w:r w:rsidR="00317851" w:rsidRPr="003D18EC">
        <w:rPr>
          <w:lang w:val="fr-FR"/>
        </w:rPr>
        <w:t>e Bureau international mettra à disposition</w:t>
      </w:r>
      <w:r w:rsidR="00125BEF" w:rsidRPr="003D18EC">
        <w:rPr>
          <w:lang w:val="fr-FR"/>
        </w:rPr>
        <w:t xml:space="preserve"> </w:t>
      </w:r>
      <w:r w:rsidR="00317851" w:rsidRPr="003D18EC">
        <w:rPr>
          <w:lang w:val="fr-FR"/>
        </w:rPr>
        <w:t>le</w:t>
      </w:r>
      <w:r w:rsidR="00125BEF" w:rsidRPr="003D18EC">
        <w:rPr>
          <w:lang w:val="fr-FR"/>
        </w:rPr>
        <w:t xml:space="preserve"> </w:t>
      </w:r>
      <w:r w:rsidR="00317851" w:rsidRPr="003D18EC">
        <w:rPr>
          <w:lang w:val="fr-FR"/>
        </w:rPr>
        <w:t xml:space="preserve">progiciel </w:t>
      </w:r>
      <w:r w:rsidR="00125BEF" w:rsidRPr="003D18EC">
        <w:rPr>
          <w:lang w:val="fr-FR"/>
        </w:rPr>
        <w:t>IPCPUB</w:t>
      </w:r>
      <w:r w:rsidR="00E22759" w:rsidRPr="003D18EC">
        <w:rPr>
          <w:lang w:val="fr-FR"/>
        </w:rPr>
        <w:t> </w:t>
      </w:r>
      <w:r w:rsidR="00125BEF" w:rsidRPr="003D18EC">
        <w:rPr>
          <w:lang w:val="fr-FR"/>
        </w:rPr>
        <w:t>7</w:t>
      </w:r>
      <w:r w:rsidR="0071000E" w:rsidRPr="003D18EC">
        <w:rPr>
          <w:lang w:val="fr-FR"/>
        </w:rPr>
        <w:t xml:space="preserve">, </w:t>
      </w:r>
      <w:r w:rsidR="0013597F" w:rsidRPr="003D18EC">
        <w:rPr>
          <w:lang w:val="fr-FR"/>
        </w:rPr>
        <w:t>sur</w:t>
      </w:r>
      <w:r w:rsidR="00317851" w:rsidRPr="003D18EC">
        <w:rPr>
          <w:lang w:val="fr-FR"/>
        </w:rPr>
        <w:t xml:space="preserve"> demande des offices</w:t>
      </w:r>
      <w:r w:rsidR="0071000E" w:rsidRPr="003D18EC">
        <w:rPr>
          <w:lang w:val="fr-FR"/>
        </w:rPr>
        <w:t>,</w:t>
      </w:r>
      <w:r w:rsidR="00125BEF" w:rsidRPr="003D18EC">
        <w:rPr>
          <w:lang w:val="fr-FR"/>
        </w:rPr>
        <w:t xml:space="preserve"> </w:t>
      </w:r>
      <w:r w:rsidR="00F44A30" w:rsidRPr="003D18EC">
        <w:rPr>
          <w:lang w:val="fr-FR"/>
        </w:rPr>
        <w:t>en vue d</w:t>
      </w:r>
      <w:r w:rsidR="00E218E4" w:rsidRPr="003D18EC">
        <w:rPr>
          <w:lang w:val="fr-FR"/>
        </w:rPr>
        <w:t>’</w:t>
      </w:r>
      <w:r w:rsidR="00F44A30" w:rsidRPr="003D18EC">
        <w:rPr>
          <w:lang w:val="fr-FR"/>
        </w:rPr>
        <w:t xml:space="preserve">aider </w:t>
      </w:r>
      <w:r w:rsidR="00BF1A50" w:rsidRPr="003D18EC">
        <w:rPr>
          <w:lang w:val="fr-FR"/>
        </w:rPr>
        <w:t xml:space="preserve">davantage </w:t>
      </w:r>
      <w:r w:rsidR="00F44A30" w:rsidRPr="003D18EC">
        <w:rPr>
          <w:lang w:val="fr-FR"/>
        </w:rPr>
        <w:t>les</w:t>
      </w:r>
      <w:r w:rsidR="00125BEF" w:rsidRPr="003D18EC">
        <w:rPr>
          <w:lang w:val="fr-FR"/>
        </w:rPr>
        <w:t xml:space="preserve"> </w:t>
      </w:r>
      <w:r w:rsidR="0071000E" w:rsidRPr="003D18EC">
        <w:rPr>
          <w:lang w:val="fr-FR"/>
        </w:rPr>
        <w:t>o</w:t>
      </w:r>
      <w:r w:rsidR="00125BEF" w:rsidRPr="003D18EC">
        <w:rPr>
          <w:lang w:val="fr-FR"/>
        </w:rPr>
        <w:t>ffices</w:t>
      </w:r>
      <w:r w:rsidR="0071000E" w:rsidRPr="003D18EC">
        <w:rPr>
          <w:lang w:val="fr-FR"/>
        </w:rPr>
        <w:t xml:space="preserve"> </w:t>
      </w:r>
      <w:r w:rsidR="00F44A30" w:rsidRPr="003D18EC">
        <w:rPr>
          <w:lang w:val="fr-FR"/>
        </w:rPr>
        <w:t xml:space="preserve">concernés par la publication de </w:t>
      </w:r>
      <w:r w:rsidR="00BF1A50" w:rsidRPr="003D18EC">
        <w:rPr>
          <w:lang w:val="fr-FR"/>
        </w:rPr>
        <w:t>traductions de</w:t>
      </w:r>
      <w:r w:rsidR="00E218E4" w:rsidRPr="003D18EC">
        <w:rPr>
          <w:lang w:val="fr-FR"/>
        </w:rPr>
        <w:t xml:space="preserve"> la CIB</w:t>
      </w:r>
      <w:r w:rsidR="0071000E" w:rsidRPr="003D18EC">
        <w:rPr>
          <w:lang w:val="fr-FR"/>
        </w:rPr>
        <w:t xml:space="preserve"> </w:t>
      </w:r>
      <w:r w:rsidR="00F44A30" w:rsidRPr="003D18EC">
        <w:rPr>
          <w:lang w:val="fr-FR"/>
        </w:rPr>
        <w:t>dans leur</w:t>
      </w:r>
      <w:r w:rsidR="00BF1A50" w:rsidRPr="003D18EC">
        <w:rPr>
          <w:lang w:val="fr-FR"/>
        </w:rPr>
        <w:t>s</w:t>
      </w:r>
      <w:r w:rsidR="00125BEF" w:rsidRPr="003D18EC">
        <w:rPr>
          <w:lang w:val="fr-FR"/>
        </w:rPr>
        <w:t xml:space="preserve"> </w:t>
      </w:r>
      <w:r w:rsidR="00F44A30" w:rsidRPr="003D18EC">
        <w:rPr>
          <w:lang w:val="fr-FR"/>
        </w:rPr>
        <w:t>langue</w:t>
      </w:r>
      <w:r w:rsidR="00BF1A50" w:rsidRPr="003D18EC">
        <w:rPr>
          <w:lang w:val="fr-FR"/>
        </w:rPr>
        <w:t>s</w:t>
      </w:r>
      <w:r w:rsidR="00F44A30" w:rsidRPr="003D18EC">
        <w:rPr>
          <w:lang w:val="fr-FR"/>
        </w:rPr>
        <w:t xml:space="preserve"> </w:t>
      </w:r>
      <w:r w:rsidR="00BF1A50" w:rsidRPr="003D18EC">
        <w:rPr>
          <w:lang w:val="fr-FR"/>
        </w:rPr>
        <w:t xml:space="preserve">nationales </w:t>
      </w:r>
      <w:r w:rsidR="00F44A30" w:rsidRPr="003D18EC">
        <w:rPr>
          <w:lang w:val="fr-FR"/>
        </w:rPr>
        <w:t>respective</w:t>
      </w:r>
      <w:r w:rsidR="00BF1A50" w:rsidRPr="003D18EC">
        <w:rPr>
          <w:lang w:val="fr-FR"/>
        </w:rPr>
        <w:t>s</w:t>
      </w:r>
      <w:r w:rsidR="00F44A30" w:rsidRPr="003D18EC">
        <w:rPr>
          <w:lang w:val="fr-FR"/>
        </w:rPr>
        <w:t>, élaborée</w:t>
      </w:r>
      <w:r w:rsidR="00BF1A50" w:rsidRPr="003D18EC">
        <w:rPr>
          <w:lang w:val="fr-FR"/>
        </w:rPr>
        <w:t>s</w:t>
      </w:r>
      <w:r w:rsidR="00F44A30" w:rsidRPr="003D18EC">
        <w:rPr>
          <w:lang w:val="fr-FR"/>
        </w:rPr>
        <w:t xml:space="preserve"> grâce au</w:t>
      </w:r>
      <w:r w:rsidR="0050203B" w:rsidRPr="003D18EC">
        <w:rPr>
          <w:lang w:val="fr-FR"/>
        </w:rPr>
        <w:t xml:space="preserve"> </w:t>
      </w:r>
      <w:r w:rsidR="00F44A30" w:rsidRPr="003D18EC">
        <w:rPr>
          <w:lang w:val="fr-FR"/>
        </w:rPr>
        <w:t>système de gestion de la révision de</w:t>
      </w:r>
      <w:r w:rsidR="00E218E4" w:rsidRPr="003D18EC">
        <w:rPr>
          <w:lang w:val="fr-FR"/>
        </w:rPr>
        <w:t xml:space="preserve"> la CIB</w:t>
      </w:r>
      <w:r w:rsidR="00F44A30" w:rsidRPr="003D18EC">
        <w:rPr>
          <w:lang w:val="fr-FR"/>
        </w:rPr>
        <w:t xml:space="preserve"> (IPCRMS)</w:t>
      </w:r>
      <w:r w:rsidR="00125BEF" w:rsidRPr="003D18EC">
        <w:rPr>
          <w:lang w:val="fr-FR"/>
        </w:rPr>
        <w:t>.</w:t>
      </w:r>
    </w:p>
    <w:p w14:paraId="3D12BDC9" w14:textId="77777777" w:rsidR="00932828" w:rsidRPr="003D18EC" w:rsidRDefault="00932828" w:rsidP="003D18EC">
      <w:pPr>
        <w:pStyle w:val="Heading1"/>
        <w:rPr>
          <w:lang w:val="fr-FR"/>
        </w:rPr>
      </w:pPr>
      <w:r w:rsidRPr="003D18EC">
        <w:rPr>
          <w:lang w:val="fr-FR"/>
        </w:rPr>
        <w:t>Prochaine session du groupe de travail</w:t>
      </w:r>
    </w:p>
    <w:p w14:paraId="1307A336" w14:textId="77777777" w:rsidR="00530CA0" w:rsidRPr="003D18EC" w:rsidRDefault="00530CA0" w:rsidP="003D18EC">
      <w:pPr>
        <w:rPr>
          <w:lang w:val="fr-FR"/>
        </w:rPr>
      </w:pPr>
    </w:p>
    <w:p w14:paraId="270D0445" w14:textId="284A6122" w:rsidR="00932828" w:rsidRPr="003D18EC" w:rsidRDefault="00932828" w:rsidP="003D18EC">
      <w:pPr>
        <w:pStyle w:val="ONUMFS"/>
        <w:rPr>
          <w:lang w:val="fr-FR"/>
        </w:rPr>
      </w:pPr>
      <w:r w:rsidRPr="003D18EC">
        <w:rPr>
          <w:lang w:val="fr-FR"/>
        </w:rPr>
        <w:t>Après avoir évalué la charge de travail attendue pour sa prochaine session, le groupe de travail est convenu de consacrer les deux premiers jours au domaine de l</w:t>
      </w:r>
      <w:r w:rsidR="00E218E4" w:rsidRPr="003D18EC">
        <w:rPr>
          <w:lang w:val="fr-FR"/>
        </w:rPr>
        <w:t>’</w:t>
      </w:r>
      <w:r w:rsidRPr="003D18EC">
        <w:rPr>
          <w:lang w:val="fr-FR"/>
        </w:rPr>
        <w:t>électricité, le jour suivant au domaine de la chimie et le</w:t>
      </w:r>
      <w:r w:rsidR="00481ECA" w:rsidRPr="003D18EC">
        <w:rPr>
          <w:lang w:val="fr-FR"/>
        </w:rPr>
        <w:t>s deux </w:t>
      </w:r>
      <w:r w:rsidRPr="003D18EC">
        <w:rPr>
          <w:lang w:val="fr-FR"/>
        </w:rPr>
        <w:t>derniers jours au domaine de la mécanique.</w:t>
      </w:r>
    </w:p>
    <w:p w14:paraId="396980A4" w14:textId="6F5A01CD" w:rsidR="00932828" w:rsidRPr="003D18EC" w:rsidRDefault="00932828" w:rsidP="003D18EC">
      <w:pPr>
        <w:pStyle w:val="ONUMFS"/>
        <w:rPr>
          <w:lang w:val="fr-FR"/>
        </w:rPr>
      </w:pPr>
      <w:r w:rsidRPr="003D18EC">
        <w:rPr>
          <w:lang w:val="fr-FR"/>
        </w:rPr>
        <w:t>Le groupe de travail a pris note des dates provisoires ci</w:t>
      </w:r>
      <w:r w:rsidR="003D18EC">
        <w:rPr>
          <w:lang w:val="fr-FR"/>
        </w:rPr>
        <w:noBreakHyphen/>
      </w:r>
      <w:r w:rsidRPr="003D18EC">
        <w:rPr>
          <w:lang w:val="fr-FR"/>
        </w:rPr>
        <w:t>après pour sa trente</w:t>
      </w:r>
      <w:r w:rsidR="003D18EC">
        <w:rPr>
          <w:lang w:val="fr-FR"/>
        </w:rPr>
        <w:noBreakHyphen/>
      </w:r>
      <w:r w:rsidRPr="003D18EC">
        <w:rPr>
          <w:lang w:val="fr-FR"/>
        </w:rPr>
        <w:t>septième session :</w:t>
      </w:r>
    </w:p>
    <w:p w14:paraId="7C7E1BF2" w14:textId="77777777" w:rsidR="00777270" w:rsidRDefault="00484208" w:rsidP="003D18EC">
      <w:pPr>
        <w:spacing w:after="120"/>
        <w:jc w:val="center"/>
        <w:rPr>
          <w:lang w:val="fr-FR"/>
        </w:rPr>
      </w:pPr>
      <w:r w:rsidRPr="003D18EC">
        <w:rPr>
          <w:lang w:val="fr-FR"/>
        </w:rPr>
        <w:t xml:space="preserve">15 </w:t>
      </w:r>
      <w:r w:rsidR="00932828" w:rsidRPr="003D18EC">
        <w:rPr>
          <w:lang w:val="fr-FR"/>
        </w:rPr>
        <w:t>–</w:t>
      </w:r>
      <w:r w:rsidRPr="003D18EC">
        <w:rPr>
          <w:lang w:val="fr-FR"/>
        </w:rPr>
        <w:t xml:space="preserve"> 19</w:t>
      </w:r>
      <w:r w:rsidR="00932828" w:rsidRPr="003D18EC">
        <w:rPr>
          <w:lang w:val="fr-FR"/>
        </w:rPr>
        <w:t> mai </w:t>
      </w:r>
      <w:r w:rsidR="00CE745F" w:rsidRPr="003D18EC">
        <w:rPr>
          <w:lang w:val="fr-FR"/>
        </w:rPr>
        <w:t>201</w:t>
      </w:r>
      <w:r w:rsidRPr="003D18EC">
        <w:rPr>
          <w:lang w:val="fr-FR"/>
        </w:rPr>
        <w:t>7</w:t>
      </w:r>
      <w:r w:rsidR="00777270" w:rsidRPr="003D18EC">
        <w:rPr>
          <w:lang w:val="fr-FR"/>
        </w:rPr>
        <w:t>.</w:t>
      </w:r>
    </w:p>
    <w:p w14:paraId="6D57D1B5" w14:textId="77777777" w:rsidR="00B23061" w:rsidRDefault="00B23061" w:rsidP="003D18EC">
      <w:pPr>
        <w:spacing w:after="120"/>
        <w:jc w:val="center"/>
        <w:rPr>
          <w:lang w:val="fr-FR"/>
        </w:rPr>
      </w:pPr>
    </w:p>
    <w:p w14:paraId="034244FD" w14:textId="3D899971" w:rsidR="005250EA" w:rsidRPr="00F60614" w:rsidRDefault="005250EA" w:rsidP="00B23061">
      <w:pPr>
        <w:pStyle w:val="ONUMFS"/>
        <w:tabs>
          <w:tab w:val="left" w:pos="6096"/>
        </w:tabs>
        <w:ind w:left="5529"/>
        <w:rPr>
          <w:lang w:val="fr-FR"/>
        </w:rPr>
      </w:pPr>
      <w:r w:rsidRPr="00F26D17">
        <w:rPr>
          <w:i/>
          <w:lang w:val="fr-FR"/>
        </w:rPr>
        <w:t>Le présent rapport a été adopté à l</w:t>
      </w:r>
      <w:r>
        <w:rPr>
          <w:i/>
          <w:lang w:val="fr-FR"/>
        </w:rPr>
        <w:t>’</w:t>
      </w:r>
      <w:r w:rsidRPr="00F26D17">
        <w:rPr>
          <w:i/>
          <w:lang w:val="fr-FR"/>
        </w:rPr>
        <w:t xml:space="preserve">unanimité par le groupe de travail par voie électronique le </w:t>
      </w:r>
      <w:r>
        <w:rPr>
          <w:i/>
          <w:lang w:val="fr-FR"/>
        </w:rPr>
        <w:t>29 novembre</w:t>
      </w:r>
      <w:r w:rsidRPr="00F26D17">
        <w:rPr>
          <w:i/>
          <w:lang w:val="fr-FR"/>
        </w:rPr>
        <w:t> 201</w:t>
      </w:r>
      <w:r>
        <w:rPr>
          <w:i/>
          <w:lang w:val="fr-FR"/>
        </w:rPr>
        <w:t>6</w:t>
      </w:r>
      <w:r w:rsidRPr="00F26D17">
        <w:rPr>
          <w:i/>
          <w:lang w:val="fr-FR"/>
        </w:rPr>
        <w:t>.</w:t>
      </w:r>
    </w:p>
    <w:p w14:paraId="0D0311FF" w14:textId="7520B810" w:rsidR="00777270" w:rsidRPr="003D18EC" w:rsidRDefault="00777270" w:rsidP="005250EA">
      <w:pPr>
        <w:tabs>
          <w:tab w:val="left" w:pos="5627"/>
        </w:tabs>
        <w:rPr>
          <w:lang w:val="fr-FR"/>
        </w:rPr>
      </w:pPr>
    </w:p>
    <w:p w14:paraId="49D61983" w14:textId="77777777" w:rsidR="00530CA0" w:rsidRPr="003D18EC" w:rsidRDefault="00530CA0" w:rsidP="003D18EC">
      <w:pPr>
        <w:rPr>
          <w:lang w:val="fr-FR"/>
        </w:rPr>
      </w:pPr>
    </w:p>
    <w:p w14:paraId="359D8112" w14:textId="77777777" w:rsidR="00530CA0" w:rsidRPr="003D18EC" w:rsidRDefault="00777270" w:rsidP="003D18EC">
      <w:pPr>
        <w:pStyle w:val="Endofdocument-Annex"/>
        <w:rPr>
          <w:lang w:val="fr-FR"/>
        </w:rPr>
      </w:pPr>
      <w:r w:rsidRPr="003D18EC">
        <w:rPr>
          <w:lang w:val="fr-FR"/>
        </w:rPr>
        <w:t>[</w:t>
      </w:r>
      <w:r w:rsidR="00932828" w:rsidRPr="003D18EC">
        <w:rPr>
          <w:lang w:val="fr-FR"/>
        </w:rPr>
        <w:t>Les a</w:t>
      </w:r>
      <w:r w:rsidRPr="003D18EC">
        <w:rPr>
          <w:lang w:val="fr-FR"/>
        </w:rPr>
        <w:t xml:space="preserve">nnexes </w:t>
      </w:r>
      <w:r w:rsidR="00932828" w:rsidRPr="003D18EC">
        <w:rPr>
          <w:lang w:val="fr-FR"/>
        </w:rPr>
        <w:t>suivent</w:t>
      </w:r>
      <w:r w:rsidRPr="003D18EC">
        <w:rPr>
          <w:lang w:val="fr-FR"/>
        </w:rPr>
        <w:t>]</w:t>
      </w:r>
    </w:p>
    <w:sectPr w:rsidR="00530CA0" w:rsidRPr="003D18EC" w:rsidSect="00E22759">
      <w:headerReference w:type="default" r:id="rId6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DABB1" w14:textId="77777777" w:rsidR="0013597F" w:rsidRDefault="0013597F">
      <w:r>
        <w:separator/>
      </w:r>
    </w:p>
  </w:endnote>
  <w:endnote w:type="continuationSeparator" w:id="0">
    <w:p w14:paraId="61E8A266" w14:textId="77777777" w:rsidR="0013597F" w:rsidRDefault="0013597F" w:rsidP="003B38C1">
      <w:r>
        <w:separator/>
      </w:r>
    </w:p>
    <w:p w14:paraId="34AAFD7F" w14:textId="77777777" w:rsidR="0013597F" w:rsidRPr="003B38C1" w:rsidRDefault="0013597F" w:rsidP="003B38C1">
      <w:pPr>
        <w:spacing w:after="60"/>
        <w:rPr>
          <w:sz w:val="17"/>
        </w:rPr>
      </w:pPr>
      <w:r>
        <w:rPr>
          <w:sz w:val="17"/>
        </w:rPr>
        <w:t>[Endnote continued from previous page]</w:t>
      </w:r>
    </w:p>
  </w:endnote>
  <w:endnote w:type="continuationNotice" w:id="1">
    <w:p w14:paraId="06D87CCE" w14:textId="77777777" w:rsidR="0013597F" w:rsidRPr="003B38C1" w:rsidRDefault="0013597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4C42F" w14:textId="77777777" w:rsidR="0013597F" w:rsidRDefault="0013597F">
      <w:r>
        <w:separator/>
      </w:r>
    </w:p>
  </w:footnote>
  <w:footnote w:type="continuationSeparator" w:id="0">
    <w:p w14:paraId="552BDF05" w14:textId="77777777" w:rsidR="0013597F" w:rsidRDefault="0013597F" w:rsidP="008B60B2">
      <w:r>
        <w:separator/>
      </w:r>
    </w:p>
    <w:p w14:paraId="0F17A354" w14:textId="77777777" w:rsidR="0013597F" w:rsidRPr="00ED77FB" w:rsidRDefault="0013597F" w:rsidP="008B60B2">
      <w:pPr>
        <w:spacing w:after="60"/>
        <w:rPr>
          <w:sz w:val="17"/>
          <w:szCs w:val="17"/>
        </w:rPr>
      </w:pPr>
      <w:r w:rsidRPr="00ED77FB">
        <w:rPr>
          <w:sz w:val="17"/>
          <w:szCs w:val="17"/>
        </w:rPr>
        <w:t>[Footnote continued from previous page]</w:t>
      </w:r>
    </w:p>
  </w:footnote>
  <w:footnote w:type="continuationNotice" w:id="1">
    <w:p w14:paraId="1DD9650D" w14:textId="77777777" w:rsidR="0013597F" w:rsidRPr="00ED77FB" w:rsidRDefault="0013597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3A39C" w14:textId="64B681D7" w:rsidR="0013597F" w:rsidRDefault="0013597F" w:rsidP="00477D6B">
    <w:pPr>
      <w:jc w:val="right"/>
    </w:pPr>
    <w:bookmarkStart w:id="5" w:name="Code2"/>
    <w:bookmarkEnd w:id="5"/>
    <w:r>
      <w:t>IPC/WG/36/2</w:t>
    </w:r>
  </w:p>
  <w:p w14:paraId="7D385842" w14:textId="77777777" w:rsidR="0013597F" w:rsidRDefault="0013597F" w:rsidP="00477D6B">
    <w:pPr>
      <w:jc w:val="right"/>
    </w:pPr>
    <w:proofErr w:type="gramStart"/>
    <w:r>
      <w:t>page</w:t>
    </w:r>
    <w:proofErr w:type="gramEnd"/>
    <w:r>
      <w:t> </w:t>
    </w:r>
    <w:r>
      <w:fldChar w:fldCharType="begin"/>
    </w:r>
    <w:r>
      <w:instrText xml:space="preserve"> PAGE  \* MERGEFORMAT </w:instrText>
    </w:r>
    <w:r>
      <w:fldChar w:fldCharType="separate"/>
    </w:r>
    <w:r w:rsidR="00AD1FAC">
      <w:rPr>
        <w:noProof/>
      </w:rPr>
      <w:t>4</w:t>
    </w:r>
    <w:r>
      <w:fldChar w:fldCharType="end"/>
    </w:r>
  </w:p>
  <w:p w14:paraId="759ECBD7" w14:textId="77777777" w:rsidR="0013597F" w:rsidRDefault="0013597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9282F7D2"/>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2F"/>
    <w:rsid w:val="00001D8F"/>
    <w:rsid w:val="00010C81"/>
    <w:rsid w:val="00026305"/>
    <w:rsid w:val="00026A9D"/>
    <w:rsid w:val="00033122"/>
    <w:rsid w:val="00040F13"/>
    <w:rsid w:val="00043CAA"/>
    <w:rsid w:val="00075432"/>
    <w:rsid w:val="000968ED"/>
    <w:rsid w:val="000C42AE"/>
    <w:rsid w:val="000C76C2"/>
    <w:rsid w:val="000D0A3C"/>
    <w:rsid w:val="000D59D6"/>
    <w:rsid w:val="000E529F"/>
    <w:rsid w:val="000F5E56"/>
    <w:rsid w:val="000F6EC9"/>
    <w:rsid w:val="000F7E99"/>
    <w:rsid w:val="00125BEF"/>
    <w:rsid w:val="0013597F"/>
    <w:rsid w:val="001362EE"/>
    <w:rsid w:val="001832A6"/>
    <w:rsid w:val="00194E9C"/>
    <w:rsid w:val="001B76FC"/>
    <w:rsid w:val="001C51D2"/>
    <w:rsid w:val="001F5B58"/>
    <w:rsid w:val="001F72EF"/>
    <w:rsid w:val="00234449"/>
    <w:rsid w:val="00243F5E"/>
    <w:rsid w:val="00244C8C"/>
    <w:rsid w:val="00251566"/>
    <w:rsid w:val="00253FB5"/>
    <w:rsid w:val="002634C4"/>
    <w:rsid w:val="00282C4C"/>
    <w:rsid w:val="00291AA1"/>
    <w:rsid w:val="002928D3"/>
    <w:rsid w:val="002C4F50"/>
    <w:rsid w:val="002F1FE6"/>
    <w:rsid w:val="002F4E68"/>
    <w:rsid w:val="003050B6"/>
    <w:rsid w:val="00312F7F"/>
    <w:rsid w:val="00317851"/>
    <w:rsid w:val="0032141B"/>
    <w:rsid w:val="00332D8B"/>
    <w:rsid w:val="003516F6"/>
    <w:rsid w:val="00361450"/>
    <w:rsid w:val="003673CF"/>
    <w:rsid w:val="003845C1"/>
    <w:rsid w:val="003A6F89"/>
    <w:rsid w:val="003B38C1"/>
    <w:rsid w:val="003D0A86"/>
    <w:rsid w:val="003D18EC"/>
    <w:rsid w:val="00423E3E"/>
    <w:rsid w:val="00426910"/>
    <w:rsid w:val="00427AF4"/>
    <w:rsid w:val="004647DA"/>
    <w:rsid w:val="00467528"/>
    <w:rsid w:val="00474062"/>
    <w:rsid w:val="00477D6B"/>
    <w:rsid w:val="00481ECA"/>
    <w:rsid w:val="00484208"/>
    <w:rsid w:val="004C0AE8"/>
    <w:rsid w:val="004C1F80"/>
    <w:rsid w:val="004E0F9B"/>
    <w:rsid w:val="004E60F7"/>
    <w:rsid w:val="005019FF"/>
    <w:rsid w:val="0050203B"/>
    <w:rsid w:val="005038AF"/>
    <w:rsid w:val="0051270D"/>
    <w:rsid w:val="0052190C"/>
    <w:rsid w:val="005250EA"/>
    <w:rsid w:val="0053057A"/>
    <w:rsid w:val="00530CA0"/>
    <w:rsid w:val="00560A29"/>
    <w:rsid w:val="005B1657"/>
    <w:rsid w:val="005C6649"/>
    <w:rsid w:val="005C7A0F"/>
    <w:rsid w:val="005E6A87"/>
    <w:rsid w:val="00605827"/>
    <w:rsid w:val="00620761"/>
    <w:rsid w:val="00622614"/>
    <w:rsid w:val="00626AF7"/>
    <w:rsid w:val="00646050"/>
    <w:rsid w:val="0066556E"/>
    <w:rsid w:val="006713CA"/>
    <w:rsid w:val="00676C5C"/>
    <w:rsid w:val="006D48B7"/>
    <w:rsid w:val="0071000E"/>
    <w:rsid w:val="0076723C"/>
    <w:rsid w:val="00777270"/>
    <w:rsid w:val="0079245A"/>
    <w:rsid w:val="007D1613"/>
    <w:rsid w:val="007E01F4"/>
    <w:rsid w:val="007E39F2"/>
    <w:rsid w:val="007E5F65"/>
    <w:rsid w:val="00845BC1"/>
    <w:rsid w:val="00877C96"/>
    <w:rsid w:val="008A5898"/>
    <w:rsid w:val="008B2CC1"/>
    <w:rsid w:val="008B60B2"/>
    <w:rsid w:val="008C60C4"/>
    <w:rsid w:val="008F1E63"/>
    <w:rsid w:val="0090731E"/>
    <w:rsid w:val="00916EE2"/>
    <w:rsid w:val="00932828"/>
    <w:rsid w:val="00944AF6"/>
    <w:rsid w:val="00954278"/>
    <w:rsid w:val="00964715"/>
    <w:rsid w:val="00966A22"/>
    <w:rsid w:val="0096722F"/>
    <w:rsid w:val="00980843"/>
    <w:rsid w:val="009865C7"/>
    <w:rsid w:val="009866B7"/>
    <w:rsid w:val="00991D1B"/>
    <w:rsid w:val="009A31E9"/>
    <w:rsid w:val="009E2791"/>
    <w:rsid w:val="009E3F6F"/>
    <w:rsid w:val="009F499F"/>
    <w:rsid w:val="009F517B"/>
    <w:rsid w:val="00A400EF"/>
    <w:rsid w:val="00A42DAF"/>
    <w:rsid w:val="00A45BD8"/>
    <w:rsid w:val="00A71F99"/>
    <w:rsid w:val="00A869B7"/>
    <w:rsid w:val="00A870F6"/>
    <w:rsid w:val="00AB3908"/>
    <w:rsid w:val="00AC205C"/>
    <w:rsid w:val="00AD1FAC"/>
    <w:rsid w:val="00AF0A6B"/>
    <w:rsid w:val="00B006AD"/>
    <w:rsid w:val="00B05A69"/>
    <w:rsid w:val="00B23061"/>
    <w:rsid w:val="00B24035"/>
    <w:rsid w:val="00B37EA1"/>
    <w:rsid w:val="00B46847"/>
    <w:rsid w:val="00B62ACB"/>
    <w:rsid w:val="00B9734B"/>
    <w:rsid w:val="00BA30E2"/>
    <w:rsid w:val="00BC04DA"/>
    <w:rsid w:val="00BF1A50"/>
    <w:rsid w:val="00BF7AB4"/>
    <w:rsid w:val="00C1175E"/>
    <w:rsid w:val="00C11BFE"/>
    <w:rsid w:val="00C1290E"/>
    <w:rsid w:val="00C87D00"/>
    <w:rsid w:val="00C91C8C"/>
    <w:rsid w:val="00CA4E89"/>
    <w:rsid w:val="00CB14B6"/>
    <w:rsid w:val="00CB6C30"/>
    <w:rsid w:val="00CC7959"/>
    <w:rsid w:val="00CD04F1"/>
    <w:rsid w:val="00CE0448"/>
    <w:rsid w:val="00CE27C2"/>
    <w:rsid w:val="00CE745F"/>
    <w:rsid w:val="00D21D2F"/>
    <w:rsid w:val="00D42252"/>
    <w:rsid w:val="00D45252"/>
    <w:rsid w:val="00D461BD"/>
    <w:rsid w:val="00D510F2"/>
    <w:rsid w:val="00D71B4D"/>
    <w:rsid w:val="00D83848"/>
    <w:rsid w:val="00D93D55"/>
    <w:rsid w:val="00E218E4"/>
    <w:rsid w:val="00E22759"/>
    <w:rsid w:val="00E238EA"/>
    <w:rsid w:val="00E335FE"/>
    <w:rsid w:val="00E43E7E"/>
    <w:rsid w:val="00E51805"/>
    <w:rsid w:val="00E677C8"/>
    <w:rsid w:val="00E72062"/>
    <w:rsid w:val="00E75B15"/>
    <w:rsid w:val="00E8705D"/>
    <w:rsid w:val="00E923AA"/>
    <w:rsid w:val="00E94A8B"/>
    <w:rsid w:val="00EC0287"/>
    <w:rsid w:val="00EC4E49"/>
    <w:rsid w:val="00ED77FB"/>
    <w:rsid w:val="00EE05E0"/>
    <w:rsid w:val="00EE45FA"/>
    <w:rsid w:val="00F44A30"/>
    <w:rsid w:val="00F63ED1"/>
    <w:rsid w:val="00F66152"/>
    <w:rsid w:val="00F7577B"/>
    <w:rsid w:val="00FB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AF7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530CA0"/>
    <w:pPr>
      <w:keepNext/>
      <w:spacing w:before="12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paragraph" w:customStyle="1" w:styleId="Default">
    <w:name w:val="Default"/>
    <w:rsid w:val="00010C8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530CA0"/>
    <w:pPr>
      <w:keepNext/>
      <w:spacing w:before="12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paragraph" w:customStyle="1" w:styleId="Default">
    <w:name w:val="Default"/>
    <w:rsid w:val="00010C8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2.wipo.int/ipc-ief/en/project/1668/C479" TargetMode="External"/><Relationship Id="rId18" Type="http://schemas.openxmlformats.org/officeDocument/2006/relationships/hyperlink" Target="http://web2.wipo.int/ipc-ief/en/project/1749/C487" TargetMode="External"/><Relationship Id="rId26" Type="http://schemas.openxmlformats.org/officeDocument/2006/relationships/hyperlink" Target="http://web2.wipo.int/ipc-ief/en/project/1665/F045" TargetMode="External"/><Relationship Id="rId39" Type="http://schemas.openxmlformats.org/officeDocument/2006/relationships/hyperlink" Target="http://web2.wipo.int/ipc-ief/en/project/1739/F063" TargetMode="External"/><Relationship Id="rId21" Type="http://schemas.openxmlformats.org/officeDocument/2006/relationships/hyperlink" Target="http://web2.wipo.int/ipc-ief/en/project/1700/F034" TargetMode="External"/><Relationship Id="rId34" Type="http://schemas.openxmlformats.org/officeDocument/2006/relationships/hyperlink" Target="http://web2.wipo.int/ipc-ief/en/project/1699/F057" TargetMode="External"/><Relationship Id="rId42" Type="http://schemas.openxmlformats.org/officeDocument/2006/relationships/hyperlink" Target="http://web2.wipo.int/ipc-ief/en/project/1748/F066" TargetMode="External"/><Relationship Id="rId47" Type="http://schemas.openxmlformats.org/officeDocument/2006/relationships/hyperlink" Target="http://web2.wipo.int/ipc-ief/en/project/1658/D306" TargetMode="External"/><Relationship Id="rId50" Type="http://schemas.openxmlformats.org/officeDocument/2006/relationships/hyperlink" Target="http://web2.wipo.int/ipc-ief/en/project/1750/D310" TargetMode="External"/><Relationship Id="rId55" Type="http://schemas.openxmlformats.org/officeDocument/2006/relationships/hyperlink" Target="http://web2.wipo.int/ipc-ief/en/project/1731/M769" TargetMode="External"/><Relationship Id="rId63" Type="http://schemas.openxmlformats.org/officeDocument/2006/relationships/hyperlink" Target="http://web2.wipo.int/ipc-ief/en/project/1753/M775"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eb2.wipo.int/ipc-ief/en/project/1691/C484" TargetMode="External"/><Relationship Id="rId29" Type="http://schemas.openxmlformats.org/officeDocument/2006/relationships/hyperlink" Target="http://web2.wipo.int/ipc-ief/en/project/1707/F05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2.wipo.int/ipc-ief/en/project/1619/C474" TargetMode="External"/><Relationship Id="rId24" Type="http://schemas.openxmlformats.org/officeDocument/2006/relationships/hyperlink" Target="http://web2.wipo.int/ipc-ief/en/project/1654/F041" TargetMode="External"/><Relationship Id="rId32" Type="http://schemas.openxmlformats.org/officeDocument/2006/relationships/hyperlink" Target="http://web2.wipo.int/ipc-ief/en/project/1709/F055" TargetMode="External"/><Relationship Id="rId37" Type="http://schemas.openxmlformats.org/officeDocument/2006/relationships/hyperlink" Target="http://web2.wipo.int/ipc-ief/en/project/1720/F061" TargetMode="External"/><Relationship Id="rId40" Type="http://schemas.openxmlformats.org/officeDocument/2006/relationships/hyperlink" Target="http://web2.wipo.int/ipc-ief/en/project/1741/F064" TargetMode="External"/><Relationship Id="rId45" Type="http://schemas.openxmlformats.org/officeDocument/2006/relationships/hyperlink" Target="http://web2.wipo.int/ipc-ief/en/project/1300/WG191" TargetMode="External"/><Relationship Id="rId53" Type="http://schemas.openxmlformats.org/officeDocument/2006/relationships/hyperlink" Target="http://web2.wipo.int/ipc-ief/en/project/1679/M756" TargetMode="External"/><Relationship Id="rId58" Type="http://schemas.openxmlformats.org/officeDocument/2006/relationships/hyperlink" Target="http://web2.wipo.int/ipc-ief/en/project/1736/M772" TargetMode="External"/><Relationship Id="rId66" Type="http://schemas.openxmlformats.org/officeDocument/2006/relationships/hyperlink" Target="http://web2.wipo.int/ipc-ief/en/project/1723/WG351" TargetMode="External"/><Relationship Id="rId5" Type="http://schemas.openxmlformats.org/officeDocument/2006/relationships/webSettings" Target="webSettings.xml"/><Relationship Id="rId15" Type="http://schemas.openxmlformats.org/officeDocument/2006/relationships/hyperlink" Target="http://web2.wipo.int/ipc-ief/en/project/1690/C483" TargetMode="External"/><Relationship Id="rId23" Type="http://schemas.openxmlformats.org/officeDocument/2006/relationships/hyperlink" Target="http://web2.wipo.int/ipc-ief/en/project/1653/F039" TargetMode="External"/><Relationship Id="rId28" Type="http://schemas.openxmlformats.org/officeDocument/2006/relationships/hyperlink" Target="http://web2.wipo.int/ipc-ief/en/project/1718/F047" TargetMode="External"/><Relationship Id="rId36" Type="http://schemas.openxmlformats.org/officeDocument/2006/relationships/hyperlink" Target="http://web2.wipo.int/ipc-ief/en/project/1747/F059" TargetMode="External"/><Relationship Id="rId49" Type="http://schemas.openxmlformats.org/officeDocument/2006/relationships/hyperlink" Target="http://web2.wipo.int/ipc-ief/en/project/849/WG111" TargetMode="External"/><Relationship Id="rId57" Type="http://schemas.openxmlformats.org/officeDocument/2006/relationships/hyperlink" Target="http://web2.wipo.int/ipc-ief/en/project/1735/M771" TargetMode="External"/><Relationship Id="rId61" Type="http://schemas.openxmlformats.org/officeDocument/2006/relationships/hyperlink" Target="http://web2.wipo.int/ipc-ief/en/project/1752/M774" TargetMode="External"/><Relationship Id="rId10" Type="http://schemas.openxmlformats.org/officeDocument/2006/relationships/hyperlink" Target="http://web2.wipo.int/ipc-ief/en/project/1616/C471" TargetMode="External"/><Relationship Id="rId19" Type="http://schemas.openxmlformats.org/officeDocument/2006/relationships/hyperlink" Target="http://web2.wipo.int/ipc-ief/en/project/1561/F008" TargetMode="External"/><Relationship Id="rId31" Type="http://schemas.openxmlformats.org/officeDocument/2006/relationships/hyperlink" Target="http://web2.wipo.int/ipc-ief/en/project/1708/F054" TargetMode="External"/><Relationship Id="rId44" Type="http://schemas.openxmlformats.org/officeDocument/2006/relationships/hyperlink" Target="http://web2.wipo.int/ipc-ief/en/project/1725/F069" TargetMode="External"/><Relationship Id="rId52" Type="http://schemas.openxmlformats.org/officeDocument/2006/relationships/hyperlink" Target="http://web2.wipo.int/ipc-ief/en/project/1697/M613" TargetMode="External"/><Relationship Id="rId60" Type="http://schemas.openxmlformats.org/officeDocument/2006/relationships/hyperlink" Target="http://web2.wipo.int/ipc-ief/en/project/1683/C481" TargetMode="External"/><Relationship Id="rId65" Type="http://schemas.openxmlformats.org/officeDocument/2006/relationships/hyperlink" Target="http://web2.wipo.int/ipc-ief/en/project/1702/F062" TargetMode="External"/><Relationship Id="rId4" Type="http://schemas.openxmlformats.org/officeDocument/2006/relationships/settings" Target="settings.xml"/><Relationship Id="rId9" Type="http://schemas.openxmlformats.org/officeDocument/2006/relationships/hyperlink" Target="http://web2.wipo.int/ipc-ief/en/project/1589/CE456" TargetMode="External"/><Relationship Id="rId14" Type="http://schemas.openxmlformats.org/officeDocument/2006/relationships/hyperlink" Target="http://web2.wipo.int/ipc-ief/en/project/1683/C481" TargetMode="External"/><Relationship Id="rId22" Type="http://schemas.openxmlformats.org/officeDocument/2006/relationships/hyperlink" Target="http://web2.wipo.int/ipc-ief/en/project/1673/F035" TargetMode="External"/><Relationship Id="rId27" Type="http://schemas.openxmlformats.org/officeDocument/2006/relationships/hyperlink" Target="http://web2.wipo.int/ipc-ief/en/project/1726/F046" TargetMode="External"/><Relationship Id="rId30" Type="http://schemas.openxmlformats.org/officeDocument/2006/relationships/hyperlink" Target="http://web2.wipo.int/ipc-ief/en/project/1727/F052" TargetMode="External"/><Relationship Id="rId35" Type="http://schemas.openxmlformats.org/officeDocument/2006/relationships/hyperlink" Target="http://web2.wipo.int/ipc-ief/en/project/1738/F058" TargetMode="External"/><Relationship Id="rId43" Type="http://schemas.openxmlformats.org/officeDocument/2006/relationships/hyperlink" Target="http://web2.wipo.int/ipc-ief/en/project/1746/F067" TargetMode="External"/><Relationship Id="rId48" Type="http://schemas.openxmlformats.org/officeDocument/2006/relationships/hyperlink" Target="http://web2.wipo.int/ipc-ief/en/project/1391/D228" TargetMode="External"/><Relationship Id="rId56" Type="http://schemas.openxmlformats.org/officeDocument/2006/relationships/hyperlink" Target="http://web2.wipo.int/ipc-ief/en/project/1734/M770" TargetMode="External"/><Relationship Id="rId64" Type="http://schemas.openxmlformats.org/officeDocument/2006/relationships/hyperlink" Target="http://web2.wipo.int/ipc-ief/en/project/1738/F058"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eb2.wipo.int/ipc-ief/en/project/1697/M613" TargetMode="External"/><Relationship Id="rId3" Type="http://schemas.microsoft.com/office/2007/relationships/stylesWithEffects" Target="stylesWithEffects.xml"/><Relationship Id="rId12" Type="http://schemas.openxmlformats.org/officeDocument/2006/relationships/hyperlink" Target="http://web2.wipo.int/ipc-ief/en/project/1646/C476" TargetMode="External"/><Relationship Id="rId17" Type="http://schemas.openxmlformats.org/officeDocument/2006/relationships/hyperlink" Target="http://web2.wipo.int/ipc-ief/en/project/1740/C486" TargetMode="External"/><Relationship Id="rId25" Type="http://schemas.openxmlformats.org/officeDocument/2006/relationships/hyperlink" Target="http://web2.wipo.int/ipc-ief/en/project/1674/F044" TargetMode="External"/><Relationship Id="rId33" Type="http://schemas.openxmlformats.org/officeDocument/2006/relationships/hyperlink" Target="http://web2.wipo.int/ipc-ief/en/project/1692/F056" TargetMode="External"/><Relationship Id="rId38" Type="http://schemas.openxmlformats.org/officeDocument/2006/relationships/hyperlink" Target="http://web2.wipo.int/ipc-ief/en/project/1702/F062" TargetMode="External"/><Relationship Id="rId46" Type="http://schemas.openxmlformats.org/officeDocument/2006/relationships/hyperlink" Target="http://web2.wipo.int/ipc-ief/en/project/1489/D271" TargetMode="External"/><Relationship Id="rId59" Type="http://schemas.openxmlformats.org/officeDocument/2006/relationships/hyperlink" Target="http://web2.wipo.int/ipc-ief/en/project/1751/M773" TargetMode="External"/><Relationship Id="rId67" Type="http://schemas.openxmlformats.org/officeDocument/2006/relationships/header" Target="header1.xml"/><Relationship Id="rId20" Type="http://schemas.openxmlformats.org/officeDocument/2006/relationships/hyperlink" Target="http://web2.wipo.int/ipc-ief/en/project/1710/F024" TargetMode="External"/><Relationship Id="rId41" Type="http://schemas.openxmlformats.org/officeDocument/2006/relationships/hyperlink" Target="http://web2.wipo.int/ipc-ief/en/project/1724/F065" TargetMode="External"/><Relationship Id="rId54" Type="http://schemas.openxmlformats.org/officeDocument/2006/relationships/hyperlink" Target="http://web2.wipo.int/ipc-ief/en/project/1729/M768" TargetMode="External"/><Relationship Id="rId62" Type="http://schemas.openxmlformats.org/officeDocument/2006/relationships/hyperlink" Target="http://web2.wipo.int/ipc-ief/en/project/1619/C4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IPC WG 35 (E)</Template>
  <TotalTime>1</TotalTime>
  <Pages>4</Pages>
  <Words>1741</Words>
  <Characters>12585</Characters>
  <Application>Microsoft Office Word</Application>
  <DocSecurity>0</DocSecurity>
  <Lines>405</Lines>
  <Paragraphs>234</Paragraphs>
  <ScaleCrop>false</ScaleCrop>
  <HeadingPairs>
    <vt:vector size="2" baseType="variant">
      <vt:variant>
        <vt:lpstr>Title</vt:lpstr>
      </vt:variant>
      <vt:variant>
        <vt:i4>1</vt:i4>
      </vt:variant>
    </vt:vector>
  </HeadingPairs>
  <TitlesOfParts>
    <vt:vector size="1" baseType="lpstr">
      <vt:lpstr>IPC/WG/36/2. Rapport, 36e session du Groupe de travail sur la révision de la CIB</vt:lpstr>
    </vt:vector>
  </TitlesOfParts>
  <Company>OMPI</Company>
  <LinksUpToDate>false</LinksUpToDate>
  <CharactersWithSpaces>14092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IPC/WG/36/2. Rapport, 36e session du Groupe de travail sur la révision de la CIB</dc:title>
  <dc:subject>Rapport, 36e session du Groupe de travail sur la révision de la CIB (Union de l'IPC), 31 octobre - 4 novembre 2016</dc:subject>
  <dc:creator>OMPI</dc:creator>
  <cp:keywords>IPC/CIB (version française)</cp:keywords>
  <cp:lastModifiedBy>SCHLESSINGER Caroline</cp:lastModifiedBy>
  <cp:revision>2</cp:revision>
  <cp:lastPrinted>2016-11-14T11:38:00Z</cp:lastPrinted>
  <dcterms:created xsi:type="dcterms:W3CDTF">2016-12-19T16:45:00Z</dcterms:created>
  <dcterms:modified xsi:type="dcterms:W3CDTF">2016-12-19T16:45:00Z</dcterms:modified>
</cp:coreProperties>
</file>