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5B" w:rsidRPr="000D63DE" w:rsidRDefault="0006085B" w:rsidP="0006085B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_GoBack"/>
      <w:bookmarkEnd w:id="0"/>
    </w:p>
    <w:p w:rsidR="0006085B" w:rsidRPr="000D63DE" w:rsidRDefault="0006085B" w:rsidP="0006085B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0D63DE">
        <w:rPr>
          <w:noProof/>
          <w:lang w:val="en-US" w:eastAsia="en-US"/>
        </w:rPr>
        <w:drawing>
          <wp:inline distT="0" distB="0" distL="0" distR="0" wp14:anchorId="2E258F60" wp14:editId="71FA2A17">
            <wp:extent cx="2947670" cy="1331595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es courbes en direction du ciel du logo de l’OMPI évoquent le progrès de l’humanité stimulé par l’innovation et la créativité." title="Logo de l'OMP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85B" w:rsidRPr="000D63DE" w:rsidRDefault="0006085B" w:rsidP="0006085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0D63DE">
        <w:rPr>
          <w:rFonts w:ascii="Arial Black" w:hAnsi="Arial Black"/>
          <w:b/>
          <w:caps/>
          <w:sz w:val="15"/>
          <w:lang w:val="fr-FR"/>
        </w:rPr>
        <w:t>IPC/CE/5</w:t>
      </w:r>
      <w:r w:rsidR="005C7AC1" w:rsidRPr="000D63DE">
        <w:rPr>
          <w:rFonts w:ascii="Arial Black" w:hAnsi="Arial Black"/>
          <w:b/>
          <w:caps/>
          <w:sz w:val="15"/>
          <w:lang w:val="fr-FR"/>
        </w:rPr>
        <w:t>4</w:t>
      </w:r>
      <w:r w:rsidRPr="000D63DE">
        <w:rPr>
          <w:rFonts w:ascii="Arial Black" w:hAnsi="Arial Black"/>
          <w:b/>
          <w:caps/>
          <w:sz w:val="15"/>
          <w:lang w:val="fr-FR"/>
        </w:rPr>
        <w:t>/</w:t>
      </w:r>
      <w:bookmarkStart w:id="1" w:name="Code"/>
      <w:bookmarkEnd w:id="1"/>
      <w:r w:rsidR="004D0954" w:rsidRPr="000D63DE">
        <w:rPr>
          <w:rFonts w:ascii="Arial Black" w:hAnsi="Arial Black"/>
          <w:b/>
          <w:caps/>
          <w:sz w:val="15"/>
          <w:lang w:val="fr-FR"/>
        </w:rPr>
        <w:t>1 Prov.</w:t>
      </w:r>
      <w:r w:rsidR="001612CE">
        <w:rPr>
          <w:rFonts w:ascii="Arial Black" w:hAnsi="Arial Black"/>
          <w:b/>
          <w:caps/>
          <w:sz w:val="15"/>
          <w:lang w:val="fr-FR"/>
        </w:rPr>
        <w:t>2</w:t>
      </w:r>
    </w:p>
    <w:p w:rsidR="0006085B" w:rsidRPr="000D63DE" w:rsidRDefault="0006085B" w:rsidP="0006085B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0D63DE">
        <w:rPr>
          <w:rFonts w:ascii="Arial Black" w:hAnsi="Arial Black"/>
          <w:b/>
          <w:caps/>
          <w:sz w:val="15"/>
          <w:lang w:val="fr-FR"/>
        </w:rPr>
        <w:t>ORIGINAL</w:t>
      </w:r>
      <w:r w:rsidR="00114F39" w:rsidRPr="000D63DE">
        <w:rPr>
          <w:rFonts w:ascii="Arial Black" w:hAnsi="Arial Black"/>
          <w:b/>
          <w:caps/>
          <w:sz w:val="15"/>
          <w:lang w:val="fr-FR"/>
        </w:rPr>
        <w:t> :</w:t>
      </w:r>
      <w:r w:rsidRPr="000D63DE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="004D0954" w:rsidRPr="000D63DE">
        <w:rPr>
          <w:rFonts w:ascii="Arial Black" w:hAnsi="Arial Black"/>
          <w:b/>
          <w:caps/>
          <w:sz w:val="15"/>
          <w:lang w:val="fr-FR"/>
        </w:rPr>
        <w:t>anglais</w:t>
      </w:r>
    </w:p>
    <w:p w:rsidR="0006085B" w:rsidRPr="000D63DE" w:rsidRDefault="0006085B" w:rsidP="0006085B">
      <w:pPr>
        <w:spacing w:after="1200"/>
        <w:jc w:val="right"/>
        <w:rPr>
          <w:rFonts w:ascii="Arial Black" w:hAnsi="Arial Black"/>
          <w:b/>
          <w:caps/>
          <w:sz w:val="15"/>
          <w:lang w:val="fr-FR"/>
        </w:rPr>
      </w:pPr>
      <w:r w:rsidRPr="000D63DE">
        <w:rPr>
          <w:rFonts w:ascii="Arial Black" w:hAnsi="Arial Black"/>
          <w:b/>
          <w:caps/>
          <w:sz w:val="15"/>
          <w:lang w:val="fr-FR"/>
        </w:rPr>
        <w:t>DATE</w:t>
      </w:r>
      <w:r w:rsidR="00114F39" w:rsidRPr="000D63DE">
        <w:rPr>
          <w:rFonts w:ascii="Arial Black" w:hAnsi="Arial Black"/>
          <w:b/>
          <w:caps/>
          <w:sz w:val="15"/>
          <w:lang w:val="fr-FR"/>
        </w:rPr>
        <w:t> :</w:t>
      </w:r>
      <w:r w:rsidRPr="000D63DE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="004D0954" w:rsidRPr="000D63DE">
        <w:rPr>
          <w:rFonts w:ascii="Arial Black" w:hAnsi="Arial Black"/>
          <w:b/>
          <w:caps/>
          <w:sz w:val="15"/>
          <w:lang w:val="fr-FR"/>
        </w:rPr>
        <w:t>9 </w:t>
      </w:r>
      <w:r w:rsidR="001612CE">
        <w:rPr>
          <w:rFonts w:ascii="Arial Black" w:hAnsi="Arial Black"/>
          <w:b/>
          <w:caps/>
          <w:sz w:val="15"/>
          <w:lang w:val="fr-FR"/>
        </w:rPr>
        <w:t>février</w:t>
      </w:r>
      <w:r w:rsidR="004D0954" w:rsidRPr="000D63DE">
        <w:rPr>
          <w:rFonts w:ascii="Arial Black" w:hAnsi="Arial Black"/>
          <w:b/>
          <w:caps/>
          <w:sz w:val="15"/>
          <w:lang w:val="fr-FR"/>
        </w:rPr>
        <w:t> 202</w:t>
      </w:r>
      <w:r w:rsidR="001612CE">
        <w:rPr>
          <w:rFonts w:ascii="Arial Black" w:hAnsi="Arial Black"/>
          <w:b/>
          <w:caps/>
          <w:sz w:val="15"/>
          <w:lang w:val="fr-FR"/>
        </w:rPr>
        <w:t>3</w:t>
      </w:r>
    </w:p>
    <w:p w:rsidR="0006085B" w:rsidRPr="000D63DE" w:rsidRDefault="0006085B" w:rsidP="0006085B">
      <w:pPr>
        <w:rPr>
          <w:b/>
          <w:sz w:val="28"/>
          <w:szCs w:val="28"/>
          <w:lang w:val="fr-FR"/>
        </w:rPr>
      </w:pPr>
      <w:r w:rsidRPr="000D63DE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114F39" w:rsidRPr="000D63DE">
        <w:rPr>
          <w:b/>
          <w:sz w:val="28"/>
          <w:szCs w:val="28"/>
          <w:lang w:val="fr-FR"/>
        </w:rPr>
        <w:t>’</w:t>
      </w:r>
      <w:r w:rsidRPr="000D63DE">
        <w:rPr>
          <w:b/>
          <w:sz w:val="28"/>
          <w:szCs w:val="28"/>
          <w:lang w:val="fr-FR"/>
        </w:rPr>
        <w:t>IPC)</w:t>
      </w:r>
    </w:p>
    <w:p w:rsidR="0006085B" w:rsidRPr="000D63DE" w:rsidRDefault="0006085B" w:rsidP="0006085B">
      <w:pPr>
        <w:spacing w:after="600"/>
        <w:rPr>
          <w:b/>
          <w:sz w:val="28"/>
          <w:szCs w:val="28"/>
          <w:lang w:val="fr-FR"/>
        </w:rPr>
      </w:pPr>
      <w:r w:rsidRPr="000D63DE">
        <w:rPr>
          <w:b/>
          <w:sz w:val="28"/>
          <w:szCs w:val="28"/>
          <w:lang w:val="fr-FR"/>
        </w:rPr>
        <w:t>Comité d</w:t>
      </w:r>
      <w:r w:rsidR="00114F39" w:rsidRPr="000D63DE">
        <w:rPr>
          <w:b/>
          <w:sz w:val="28"/>
          <w:szCs w:val="28"/>
          <w:lang w:val="fr-FR"/>
        </w:rPr>
        <w:t>’</w:t>
      </w:r>
      <w:r w:rsidRPr="000D63DE">
        <w:rPr>
          <w:b/>
          <w:sz w:val="28"/>
          <w:szCs w:val="28"/>
          <w:lang w:val="fr-FR"/>
        </w:rPr>
        <w:t>experts</w:t>
      </w:r>
    </w:p>
    <w:p w:rsidR="0006085B" w:rsidRPr="000D63DE" w:rsidRDefault="0006085B" w:rsidP="0006085B">
      <w:pPr>
        <w:spacing w:after="720"/>
        <w:rPr>
          <w:b/>
          <w:sz w:val="24"/>
          <w:szCs w:val="24"/>
          <w:lang w:val="fr-FR"/>
        </w:rPr>
      </w:pPr>
      <w:r w:rsidRPr="000D63DE">
        <w:rPr>
          <w:b/>
          <w:sz w:val="24"/>
          <w:szCs w:val="24"/>
          <w:lang w:val="fr-FR"/>
        </w:rPr>
        <w:t>Cinquante</w:t>
      </w:r>
      <w:r w:rsidR="00DC3CE0">
        <w:rPr>
          <w:b/>
          <w:sz w:val="24"/>
          <w:szCs w:val="24"/>
          <w:lang w:val="fr-FR"/>
        </w:rPr>
        <w:noBreakHyphen/>
      </w:r>
      <w:r w:rsidR="005C7AC1" w:rsidRPr="000D63DE">
        <w:rPr>
          <w:b/>
          <w:sz w:val="24"/>
          <w:szCs w:val="24"/>
          <w:lang w:val="fr-FR"/>
        </w:rPr>
        <w:t>quatr</w:t>
      </w:r>
      <w:r w:rsidR="00114F39" w:rsidRPr="000D63DE">
        <w:rPr>
          <w:b/>
          <w:sz w:val="24"/>
          <w:szCs w:val="24"/>
          <w:lang w:val="fr-FR"/>
        </w:rPr>
        <w:t>ième session</w:t>
      </w:r>
      <w:r w:rsidRPr="000D63DE">
        <w:rPr>
          <w:b/>
          <w:sz w:val="24"/>
          <w:lang w:val="fr-FR"/>
        </w:rPr>
        <w:br/>
      </w:r>
      <w:r w:rsidRPr="000D63DE">
        <w:rPr>
          <w:b/>
          <w:sz w:val="24"/>
          <w:szCs w:val="24"/>
          <w:lang w:val="fr-FR"/>
        </w:rPr>
        <w:t xml:space="preserve">Genève, </w:t>
      </w:r>
      <w:r w:rsidR="005C7AC1" w:rsidRPr="000D63DE">
        <w:rPr>
          <w:b/>
          <w:sz w:val="24"/>
          <w:szCs w:val="24"/>
          <w:lang w:val="fr-FR"/>
        </w:rPr>
        <w:t>22 et 2</w:t>
      </w:r>
      <w:r w:rsidR="00114F39" w:rsidRPr="000D63DE">
        <w:rPr>
          <w:b/>
          <w:sz w:val="24"/>
          <w:szCs w:val="24"/>
          <w:lang w:val="fr-FR"/>
        </w:rPr>
        <w:t>3 février 20</w:t>
      </w:r>
      <w:r w:rsidR="005C7AC1" w:rsidRPr="000D63DE">
        <w:rPr>
          <w:b/>
          <w:sz w:val="24"/>
          <w:szCs w:val="24"/>
          <w:lang w:val="fr-FR"/>
        </w:rPr>
        <w:t>23</w:t>
      </w:r>
    </w:p>
    <w:p w:rsidR="0006085B" w:rsidRPr="000D63DE" w:rsidRDefault="004D0954" w:rsidP="0006085B">
      <w:pPr>
        <w:spacing w:after="360"/>
        <w:rPr>
          <w:caps/>
          <w:sz w:val="24"/>
          <w:lang w:val="fr-FR"/>
        </w:rPr>
      </w:pPr>
      <w:bookmarkStart w:id="4" w:name="TitleOfDoc"/>
      <w:bookmarkEnd w:id="4"/>
      <w:r w:rsidRPr="000D63DE">
        <w:rPr>
          <w:caps/>
          <w:sz w:val="24"/>
          <w:lang w:val="fr-FR"/>
        </w:rPr>
        <w:t>Projet d</w:t>
      </w:r>
      <w:r w:rsidR="00114F39" w:rsidRPr="000D63DE">
        <w:rPr>
          <w:caps/>
          <w:sz w:val="24"/>
          <w:lang w:val="fr-FR"/>
        </w:rPr>
        <w:t>’</w:t>
      </w:r>
      <w:r w:rsidRPr="000D63DE">
        <w:rPr>
          <w:caps/>
          <w:sz w:val="24"/>
          <w:lang w:val="fr-FR"/>
        </w:rPr>
        <w:t>ordre du jour</w:t>
      </w:r>
      <w:r w:rsidR="001612CE">
        <w:rPr>
          <w:caps/>
          <w:sz w:val="24"/>
          <w:lang w:val="fr-FR"/>
        </w:rPr>
        <w:t xml:space="preserve"> révisé</w:t>
      </w:r>
    </w:p>
    <w:p w:rsidR="0006085B" w:rsidRPr="000D63DE" w:rsidRDefault="004D0954" w:rsidP="0006085B">
      <w:pPr>
        <w:spacing w:after="960"/>
        <w:rPr>
          <w:i/>
          <w:lang w:val="fr-FR"/>
        </w:rPr>
      </w:pPr>
      <w:bookmarkStart w:id="5" w:name="Prepared"/>
      <w:bookmarkEnd w:id="5"/>
      <w:proofErr w:type="gramStart"/>
      <w:r w:rsidRPr="000D63DE">
        <w:rPr>
          <w:i/>
          <w:lang w:val="fr-FR"/>
        </w:rPr>
        <w:t>établi</w:t>
      </w:r>
      <w:proofErr w:type="gramEnd"/>
      <w:r w:rsidRPr="000D63DE">
        <w:rPr>
          <w:i/>
          <w:lang w:val="fr-FR"/>
        </w:rPr>
        <w:t xml:space="preserve"> par le Secrétariat</w:t>
      </w:r>
    </w:p>
    <w:p w:rsidR="004D0954" w:rsidRPr="000D63DE" w:rsidRDefault="004D0954" w:rsidP="00DC3CE0">
      <w:pPr>
        <w:pStyle w:val="ONUMFS"/>
        <w:rPr>
          <w:lang w:val="fr-FR"/>
        </w:rPr>
      </w:pPr>
      <w:r w:rsidRPr="000D63DE">
        <w:rPr>
          <w:lang w:val="fr-FR"/>
        </w:rPr>
        <w:t>Ouverture de la session</w:t>
      </w:r>
    </w:p>
    <w:p w:rsidR="00114F39" w:rsidRPr="000D63DE" w:rsidRDefault="004D0954" w:rsidP="00DC3CE0">
      <w:pPr>
        <w:pStyle w:val="ONUMFS"/>
        <w:rPr>
          <w:lang w:val="fr-FR"/>
        </w:rPr>
      </w:pPr>
      <w:r w:rsidRPr="000D63DE">
        <w:rPr>
          <w:lang w:val="fr-FR"/>
        </w:rPr>
        <w:t>Élection d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un président et de deux</w:t>
      </w:r>
      <w:r w:rsidR="00ED30AD" w:rsidRPr="000D63DE">
        <w:rPr>
          <w:lang w:val="fr-FR"/>
        </w:rPr>
        <w:t> </w:t>
      </w:r>
      <w:r w:rsidRPr="000D63DE">
        <w:rPr>
          <w:lang w:val="fr-FR"/>
        </w:rPr>
        <w:t>vice</w:t>
      </w:r>
      <w:r w:rsidR="00DC3CE0">
        <w:rPr>
          <w:lang w:val="fr-FR"/>
        </w:rPr>
        <w:noBreakHyphen/>
      </w:r>
      <w:r w:rsidRPr="000D63DE">
        <w:rPr>
          <w:lang w:val="fr-FR"/>
        </w:rPr>
        <w:t>présidents</w:t>
      </w:r>
    </w:p>
    <w:p w:rsidR="004D0954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>Adoption de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 xml:space="preserve">ordre du jour </w:t>
      </w:r>
      <w:r w:rsidRPr="000D63DE">
        <w:rPr>
          <w:lang w:val="fr-FR"/>
        </w:rPr>
        <w:br/>
        <w:t>Voir le présent document.</w:t>
      </w:r>
    </w:p>
    <w:p w:rsidR="004D0954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>Modification du règlement intérieur du Comité d</w:t>
      </w:r>
      <w:r w:rsidR="00114F39" w:rsidRPr="000D63DE">
        <w:rPr>
          <w:lang w:val="fr-FR"/>
        </w:rPr>
        <w:t>’</w:t>
      </w:r>
      <w:r w:rsidR="004D65E6">
        <w:rPr>
          <w:lang w:val="fr-FR"/>
        </w:rPr>
        <w:t>experts</w:t>
      </w:r>
      <w:r w:rsidR="00DC3CE0">
        <w:rPr>
          <w:lang w:val="fr-FR"/>
        </w:rPr>
        <w:br/>
      </w:r>
      <w:r w:rsidRPr="000D63DE">
        <w:rPr>
          <w:lang w:val="fr-FR"/>
        </w:rPr>
        <w:t xml:space="preserve">Voir le projet </w:t>
      </w:r>
      <w:hyperlink r:id="rId9" w:history="1">
        <w:r w:rsidR="00DF1084">
          <w:rPr>
            <w:rStyle w:val="Hyperlink"/>
          </w:rPr>
          <w:t>CE 549</w:t>
        </w:r>
      </w:hyperlink>
      <w:r w:rsidRPr="000D63DE">
        <w:rPr>
          <w:lang w:val="fr-FR"/>
        </w:rPr>
        <w:t>.</w:t>
      </w:r>
    </w:p>
    <w:p w:rsidR="004D0954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>Rapport sur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état d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avancement du programme de révision de</w:t>
      </w:r>
      <w:r w:rsidR="00114F39" w:rsidRPr="000D63DE">
        <w:rPr>
          <w:lang w:val="fr-FR"/>
        </w:rPr>
        <w:t xml:space="preserve"> la CIB</w:t>
      </w:r>
      <w:r w:rsidRPr="000D63DE">
        <w:rPr>
          <w:lang w:val="fr-FR"/>
        </w:rPr>
        <w:br/>
      </w:r>
      <w:r w:rsidRPr="000D63DE">
        <w:rPr>
          <w:lang w:val="fr-FR"/>
        </w:rPr>
        <w:tab/>
        <w:t xml:space="preserve">Voir le projet </w:t>
      </w:r>
      <w:hyperlink r:id="rId10" w:history="1">
        <w:r w:rsidRPr="00DC3CE0">
          <w:rPr>
            <w:rStyle w:val="Hyperlink"/>
          </w:rPr>
          <w:t>CE 462</w:t>
        </w:r>
      </w:hyperlink>
      <w:r w:rsidRPr="000D63DE">
        <w:rPr>
          <w:lang w:val="fr-FR"/>
        </w:rPr>
        <w:t>.</w:t>
      </w:r>
    </w:p>
    <w:p w:rsidR="004D0954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>Rapport sur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état d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avancement des programmes de révision de</w:t>
      </w:r>
      <w:r w:rsidR="00114F39" w:rsidRPr="000D63DE">
        <w:rPr>
          <w:lang w:val="fr-FR"/>
        </w:rPr>
        <w:t xml:space="preserve"> la CPC</w:t>
      </w:r>
      <w:r w:rsidR="004D65E6">
        <w:rPr>
          <w:lang w:val="fr-FR"/>
        </w:rPr>
        <w:t xml:space="preserve"> et de la FI</w:t>
      </w:r>
      <w:r w:rsidRPr="000D63DE">
        <w:rPr>
          <w:lang w:val="fr-FR"/>
        </w:rPr>
        <w:br/>
        <w:t>Rapports de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OEB et de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USPTO sur</w:t>
      </w:r>
      <w:r w:rsidR="00114F39" w:rsidRPr="000D63DE">
        <w:rPr>
          <w:lang w:val="fr-FR"/>
        </w:rPr>
        <w:t xml:space="preserve"> la CPC</w:t>
      </w:r>
      <w:r w:rsidRPr="000D63DE">
        <w:rPr>
          <w:lang w:val="fr-FR"/>
        </w:rPr>
        <w:t xml:space="preserve"> et</w:t>
      </w:r>
      <w:r w:rsidR="00114F39" w:rsidRPr="000D63DE">
        <w:rPr>
          <w:lang w:val="fr-FR"/>
        </w:rPr>
        <w:t xml:space="preserve"> du JPO</w:t>
      </w:r>
      <w:r w:rsidRPr="000D63DE">
        <w:rPr>
          <w:lang w:val="fr-FR"/>
        </w:rPr>
        <w:t xml:space="preserve"> sur la FI.</w:t>
      </w:r>
    </w:p>
    <w:p w:rsidR="004D0954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>Rapport du Groupe d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experts sur la technologie des semi</w:t>
      </w:r>
      <w:r w:rsidR="00DC3CE0">
        <w:rPr>
          <w:lang w:val="fr-FR"/>
        </w:rPr>
        <w:noBreakHyphen/>
      </w:r>
      <w:r w:rsidR="004D65E6">
        <w:rPr>
          <w:lang w:val="fr-FR"/>
        </w:rPr>
        <w:t>conducteurs</w:t>
      </w:r>
      <w:r w:rsidRPr="000D63DE">
        <w:rPr>
          <w:lang w:val="fr-FR"/>
        </w:rPr>
        <w:br/>
      </w:r>
      <w:r w:rsidRPr="000D63DE">
        <w:rPr>
          <w:lang w:val="fr-FR"/>
        </w:rPr>
        <w:tab/>
        <w:t xml:space="preserve">Voir le projet </w:t>
      </w:r>
      <w:hyperlink r:id="rId11" w:history="1">
        <w:r w:rsidRPr="000D63DE">
          <w:rPr>
            <w:rStyle w:val="Hyperlink"/>
            <w:lang w:val="fr-FR"/>
          </w:rPr>
          <w:t>CE 481</w:t>
        </w:r>
      </w:hyperlink>
      <w:r w:rsidRPr="000D63DE">
        <w:rPr>
          <w:lang w:val="fr-FR"/>
        </w:rPr>
        <w:t>.</w:t>
      </w:r>
    </w:p>
    <w:p w:rsidR="00DC3CE0" w:rsidRDefault="004D0954" w:rsidP="00DC3CE0">
      <w:pPr>
        <w:pStyle w:val="ONUMFS"/>
        <w:spacing w:after="0"/>
        <w:ind w:left="567" w:hanging="567"/>
        <w:rPr>
          <w:lang w:val="fr-FR"/>
        </w:rPr>
      </w:pPr>
      <w:r w:rsidRPr="000D63DE">
        <w:rPr>
          <w:lang w:val="fr-FR"/>
        </w:rPr>
        <w:t xml:space="preserve">Modifications à apporter au </w:t>
      </w:r>
      <w:r w:rsidRPr="000D63DE">
        <w:rPr>
          <w:i/>
          <w:lang w:val="fr-FR"/>
        </w:rPr>
        <w:t>Guide d</w:t>
      </w:r>
      <w:r w:rsidR="00114F39" w:rsidRPr="000D63DE">
        <w:rPr>
          <w:i/>
          <w:lang w:val="fr-FR"/>
        </w:rPr>
        <w:t>’</w:t>
      </w:r>
      <w:r w:rsidRPr="000D63DE">
        <w:rPr>
          <w:i/>
          <w:lang w:val="fr-FR"/>
        </w:rPr>
        <w:t>utilisation de</w:t>
      </w:r>
      <w:r w:rsidR="00114F39" w:rsidRPr="000D63DE">
        <w:rPr>
          <w:i/>
          <w:lang w:val="fr-FR"/>
        </w:rPr>
        <w:t xml:space="preserve"> la CIB</w:t>
      </w:r>
      <w:r w:rsidRPr="000D63DE">
        <w:rPr>
          <w:i/>
          <w:lang w:val="fr-FR"/>
        </w:rPr>
        <w:t xml:space="preserve"> </w:t>
      </w:r>
      <w:r w:rsidRPr="000D63DE">
        <w:rPr>
          <w:lang w:val="fr-FR"/>
        </w:rPr>
        <w:t>et aux autres documents de base de</w:t>
      </w:r>
      <w:r w:rsidR="00114F39" w:rsidRPr="000D63DE">
        <w:rPr>
          <w:lang w:val="fr-FR"/>
        </w:rPr>
        <w:t xml:space="preserve"> la CIB</w:t>
      </w:r>
    </w:p>
    <w:p w:rsidR="004D0954" w:rsidRPr="000D63DE" w:rsidRDefault="004D0954" w:rsidP="00DC3CE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D63DE">
        <w:rPr>
          <w:lang w:val="fr-FR"/>
        </w:rPr>
        <w:t xml:space="preserve">Voir les projets </w:t>
      </w:r>
      <w:hyperlink r:id="rId12" w:history="1">
        <w:r w:rsidRPr="000D63DE">
          <w:rPr>
            <w:rStyle w:val="Hyperlink"/>
            <w:lang w:val="fr-FR"/>
          </w:rPr>
          <w:t>CE 454</w:t>
        </w:r>
      </w:hyperlink>
      <w:r w:rsidRPr="000D63DE">
        <w:rPr>
          <w:lang w:val="fr-FR"/>
        </w:rPr>
        <w:t xml:space="preserve">, </w:t>
      </w:r>
      <w:hyperlink r:id="rId13" w:history="1">
        <w:r w:rsidRPr="000D63DE">
          <w:rPr>
            <w:rStyle w:val="Hyperlink"/>
            <w:lang w:val="fr-FR"/>
          </w:rPr>
          <w:t>CE 455</w:t>
        </w:r>
      </w:hyperlink>
      <w:r w:rsidRPr="000D63DE">
        <w:rPr>
          <w:lang w:val="fr-FR"/>
        </w:rPr>
        <w:t xml:space="preserve"> </w:t>
      </w:r>
      <w:r w:rsidR="001612CE">
        <w:rPr>
          <w:lang w:val="fr-FR"/>
        </w:rPr>
        <w:t xml:space="preserve">et </w:t>
      </w:r>
      <w:hyperlink r:id="rId14" w:history="1">
        <w:r w:rsidRPr="000D63DE">
          <w:rPr>
            <w:rStyle w:val="Hyperlink"/>
            <w:lang w:val="fr-FR"/>
          </w:rPr>
          <w:t>CE 531</w:t>
        </w:r>
      </w:hyperlink>
      <w:r w:rsidRPr="000D63DE">
        <w:rPr>
          <w:lang w:val="fr-FR"/>
        </w:rPr>
        <w:t>.</w:t>
      </w:r>
    </w:p>
    <w:p w:rsidR="001612CE" w:rsidRPr="001612CE" w:rsidRDefault="001612CE" w:rsidP="00DC3CE0">
      <w:pPr>
        <w:pStyle w:val="ONUMFS"/>
        <w:spacing w:after="0"/>
        <w:ind w:left="567" w:hanging="567"/>
        <w:rPr>
          <w:lang w:val="fr-FR"/>
        </w:rPr>
      </w:pPr>
      <w:r>
        <w:lastRenderedPageBreak/>
        <w:t>Nécessité d'un nouveau type de schéma d'indexation ou de balisage universel couvrant les technologies transversales</w:t>
      </w:r>
    </w:p>
    <w:p w:rsidR="001612CE" w:rsidRPr="001612CE" w:rsidRDefault="001612CE" w:rsidP="001612CE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t xml:space="preserve">Voir le projet </w:t>
      </w:r>
      <w:hyperlink r:id="rId15" w:history="1">
        <w:r>
          <w:rPr>
            <w:rStyle w:val="Hyperlink"/>
          </w:rPr>
          <w:t>CE 502</w:t>
        </w:r>
      </w:hyperlink>
      <w:r>
        <w:t>.</w:t>
      </w:r>
    </w:p>
    <w:p w:rsidR="00DC3CE0" w:rsidRDefault="004D0954" w:rsidP="00DC3CE0">
      <w:pPr>
        <w:pStyle w:val="ONUMFS"/>
        <w:spacing w:after="0"/>
        <w:ind w:left="567" w:hanging="567"/>
        <w:rPr>
          <w:lang w:val="fr-FR"/>
        </w:rPr>
      </w:pPr>
      <w:r w:rsidRPr="000D63DE">
        <w:rPr>
          <w:lang w:val="fr-FR"/>
        </w:rPr>
        <w:t>Enquête sur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utilisation des niveaux de classement de</w:t>
      </w:r>
      <w:r w:rsidR="00114F39" w:rsidRPr="000D63DE">
        <w:rPr>
          <w:lang w:val="fr-FR"/>
        </w:rPr>
        <w:t xml:space="preserve"> la CIB</w:t>
      </w:r>
      <w:r w:rsidRPr="000D63DE">
        <w:rPr>
          <w:lang w:val="fr-FR"/>
        </w:rPr>
        <w:t xml:space="preserve"> et autres questions relatives à la solution de gestion des listes d</w:t>
      </w:r>
      <w:r w:rsidR="004D65E6">
        <w:rPr>
          <w:lang w:val="fr-FR"/>
        </w:rPr>
        <w:t>e documents de la CIB (IPCWLMS)</w:t>
      </w:r>
    </w:p>
    <w:p w:rsidR="004D0954" w:rsidRPr="000D63DE" w:rsidRDefault="004D0954" w:rsidP="00DC3CE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D63DE">
        <w:rPr>
          <w:lang w:val="fr-FR"/>
        </w:rPr>
        <w:t xml:space="preserve">Voir les projets </w:t>
      </w:r>
      <w:hyperlink r:id="rId16" w:history="1">
        <w:r w:rsidRPr="00DC3CE0">
          <w:rPr>
            <w:rStyle w:val="Hyperlink"/>
          </w:rPr>
          <w:t>CE 492</w:t>
        </w:r>
      </w:hyperlink>
      <w:r w:rsidRPr="000D63DE">
        <w:rPr>
          <w:lang w:val="fr-FR"/>
        </w:rPr>
        <w:t xml:space="preserve"> et </w:t>
      </w:r>
      <w:hyperlink r:id="rId17" w:history="1">
        <w:r w:rsidR="00DF1084">
          <w:rPr>
            <w:rStyle w:val="Hyperlink"/>
          </w:rPr>
          <w:t>CE 549</w:t>
        </w:r>
      </w:hyperlink>
      <w:r w:rsidRPr="000D63DE">
        <w:rPr>
          <w:lang w:val="fr-FR"/>
        </w:rPr>
        <w:t>.</w:t>
      </w:r>
    </w:p>
    <w:p w:rsidR="00DC3CE0" w:rsidRDefault="004D0954" w:rsidP="00DC3CE0">
      <w:pPr>
        <w:pStyle w:val="ONUMFS"/>
        <w:spacing w:after="0"/>
        <w:ind w:left="567" w:hanging="567"/>
        <w:rPr>
          <w:lang w:val="fr-FR"/>
        </w:rPr>
      </w:pPr>
      <w:r w:rsidRPr="000D63DE">
        <w:rPr>
          <w:lang w:val="fr-FR"/>
        </w:rPr>
        <w:t>Reclassement de</w:t>
      </w:r>
      <w:r w:rsidR="00114F39" w:rsidRPr="000D63DE">
        <w:rPr>
          <w:lang w:val="fr-FR"/>
        </w:rPr>
        <w:t xml:space="preserve"> la CIB</w:t>
      </w:r>
      <w:r w:rsidRPr="000D63DE">
        <w:rPr>
          <w:lang w:val="fr-FR"/>
        </w:rPr>
        <w:t xml:space="preserve"> fondé sur l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intelligence artificielle – un remplacement pote</w:t>
      </w:r>
      <w:r w:rsidR="004D65E6">
        <w:rPr>
          <w:lang w:val="fr-FR"/>
        </w:rPr>
        <w:t>ntiel du “transfert par défaut”</w:t>
      </w:r>
    </w:p>
    <w:p w:rsidR="004D0954" w:rsidRPr="000D63DE" w:rsidRDefault="004D0954" w:rsidP="00DC3CE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D63DE">
        <w:rPr>
          <w:lang w:val="fr-FR"/>
        </w:rPr>
        <w:t xml:space="preserve">Voir le projet </w:t>
      </w:r>
      <w:hyperlink r:id="rId18" w:history="1">
        <w:r w:rsidR="001612CE">
          <w:rPr>
            <w:rStyle w:val="Hyperlink"/>
          </w:rPr>
          <w:t>CE 532</w:t>
        </w:r>
      </w:hyperlink>
      <w:r w:rsidRPr="000D63DE">
        <w:rPr>
          <w:lang w:val="fr-FR"/>
        </w:rPr>
        <w:t>.</w:t>
      </w:r>
    </w:p>
    <w:p w:rsidR="004D0954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 xml:space="preserve">Autres questions </w:t>
      </w:r>
      <w:r w:rsidRPr="000D63DE">
        <w:rPr>
          <w:lang w:val="fr-FR"/>
        </w:rPr>
        <w:br/>
        <w:t xml:space="preserve">Voir le projet </w:t>
      </w:r>
      <w:hyperlink r:id="rId19" w:history="1">
        <w:r w:rsidR="00DF1084">
          <w:rPr>
            <w:rStyle w:val="Hyperlink"/>
          </w:rPr>
          <w:t>CE 549</w:t>
        </w:r>
      </w:hyperlink>
      <w:r w:rsidRPr="000D63DE">
        <w:rPr>
          <w:lang w:val="fr-FR"/>
        </w:rPr>
        <w:t>.</w:t>
      </w:r>
    </w:p>
    <w:p w:rsidR="00114F39" w:rsidRPr="000D63DE" w:rsidRDefault="004D0954" w:rsidP="00DC3CE0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0D63DE">
        <w:rPr>
          <w:lang w:val="fr-FR"/>
        </w:rPr>
        <w:t>Rapport sur les systèmes informatiques liés à</w:t>
      </w:r>
      <w:r w:rsidR="00114F39" w:rsidRPr="000D63DE">
        <w:rPr>
          <w:lang w:val="fr-FR"/>
        </w:rPr>
        <w:t xml:space="preserve"> la CIB</w:t>
      </w:r>
      <w:r w:rsidRPr="000D63DE">
        <w:rPr>
          <w:lang w:val="fr-FR"/>
        </w:rPr>
        <w:br/>
        <w:t>Exposé du Bureau international.</w:t>
      </w:r>
      <w:r w:rsidR="001612CE">
        <w:rPr>
          <w:lang w:val="fr-FR"/>
        </w:rPr>
        <w:t xml:space="preserve">  Voir le projet </w:t>
      </w:r>
      <w:hyperlink r:id="rId20" w:history="1">
        <w:r w:rsidR="001612CE">
          <w:rPr>
            <w:rStyle w:val="Hyperlink"/>
          </w:rPr>
          <w:t>CE 501</w:t>
        </w:r>
      </w:hyperlink>
      <w:r w:rsidR="001612CE">
        <w:rPr>
          <w:lang w:val="fr-FR"/>
        </w:rPr>
        <w:t>.</w:t>
      </w:r>
    </w:p>
    <w:p w:rsidR="00DC3CE0" w:rsidRDefault="004D0954" w:rsidP="00DC3CE0">
      <w:pPr>
        <w:pStyle w:val="ONUMFS"/>
        <w:spacing w:after="0"/>
        <w:ind w:left="567" w:hanging="567"/>
        <w:rPr>
          <w:lang w:val="fr-FR"/>
        </w:rPr>
      </w:pPr>
      <w:r w:rsidRPr="000D63DE">
        <w:rPr>
          <w:lang w:val="fr-FR"/>
        </w:rPr>
        <w:t>Expérience des offices en matière de classement assisté par ordinateur (par exemple, fondé sur l</w:t>
      </w:r>
      <w:r w:rsidR="00114F39" w:rsidRPr="000D63DE">
        <w:rPr>
          <w:lang w:val="fr-FR"/>
        </w:rPr>
        <w:t>’</w:t>
      </w:r>
      <w:r w:rsidR="00DC3CE0">
        <w:rPr>
          <w:lang w:val="fr-FR"/>
        </w:rPr>
        <w:t>intelligence artificielle)</w:t>
      </w:r>
    </w:p>
    <w:p w:rsidR="004D0954" w:rsidRPr="000D63DE" w:rsidRDefault="004D0954" w:rsidP="00DC3CE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D63DE">
        <w:rPr>
          <w:lang w:val="fr-FR"/>
        </w:rPr>
        <w:t>Exposés des offic</w:t>
      </w:r>
      <w:r w:rsidR="000D63DE" w:rsidRPr="000D63DE">
        <w:rPr>
          <w:lang w:val="fr-FR"/>
        </w:rPr>
        <w:t>es.  Vo</w:t>
      </w:r>
      <w:r w:rsidRPr="000D63DE">
        <w:rPr>
          <w:lang w:val="fr-FR"/>
        </w:rPr>
        <w:t xml:space="preserve">ir également le projet </w:t>
      </w:r>
      <w:hyperlink r:id="rId21" w:history="1">
        <w:r w:rsidR="00DF1084">
          <w:rPr>
            <w:rStyle w:val="Hyperlink"/>
          </w:rPr>
          <w:t>CE 524</w:t>
        </w:r>
      </w:hyperlink>
      <w:r w:rsidRPr="000D63DE">
        <w:rPr>
          <w:lang w:val="fr-FR"/>
        </w:rPr>
        <w:t>.</w:t>
      </w:r>
    </w:p>
    <w:p w:rsidR="004D0954" w:rsidRPr="000D63DE" w:rsidRDefault="004D0954" w:rsidP="00DC3CE0">
      <w:pPr>
        <w:pStyle w:val="ONUMFS"/>
        <w:rPr>
          <w:lang w:val="fr-FR"/>
        </w:rPr>
      </w:pPr>
      <w:r w:rsidRPr="000D63DE">
        <w:rPr>
          <w:lang w:val="fr-FR"/>
        </w:rPr>
        <w:t>Prochaine session du Comité d</w:t>
      </w:r>
      <w:r w:rsidR="00114F39" w:rsidRPr="000D63DE">
        <w:rPr>
          <w:lang w:val="fr-FR"/>
        </w:rPr>
        <w:t>’</w:t>
      </w:r>
      <w:r w:rsidRPr="000D63DE">
        <w:rPr>
          <w:lang w:val="fr-FR"/>
        </w:rPr>
        <w:t>experts</w:t>
      </w:r>
    </w:p>
    <w:p w:rsidR="004D0954" w:rsidRPr="000D63DE" w:rsidRDefault="004D0954" w:rsidP="00DC3CE0">
      <w:pPr>
        <w:pStyle w:val="ONUMFS"/>
        <w:rPr>
          <w:lang w:val="fr-FR"/>
        </w:rPr>
      </w:pPr>
      <w:r w:rsidRPr="000D63DE">
        <w:rPr>
          <w:lang w:val="fr-FR"/>
        </w:rPr>
        <w:t>Clôture de la session</w:t>
      </w:r>
    </w:p>
    <w:p w:rsidR="000F5E56" w:rsidRPr="00DC3CE0" w:rsidRDefault="004D0954" w:rsidP="00DC3CE0">
      <w:pPr>
        <w:pStyle w:val="Endofdocument-Annex"/>
      </w:pPr>
      <w:r w:rsidRPr="00DC3CE0">
        <w:t>[Fin du document]</w:t>
      </w:r>
    </w:p>
    <w:sectPr w:rsidR="000F5E56" w:rsidRPr="00DC3CE0" w:rsidSect="004D095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54" w:rsidRDefault="004D0954">
      <w:r>
        <w:separator/>
      </w:r>
    </w:p>
  </w:endnote>
  <w:endnote w:type="continuationSeparator" w:id="0">
    <w:p w:rsidR="004D0954" w:rsidRPr="009D30E6" w:rsidRDefault="004D095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D0954" w:rsidRPr="009D30E6" w:rsidRDefault="004D095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D0954" w:rsidRPr="009D30E6" w:rsidRDefault="004D095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02" w:rsidRDefault="009D0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02" w:rsidRDefault="009D0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02" w:rsidRDefault="009D0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54" w:rsidRDefault="004D0954">
      <w:r>
        <w:separator/>
      </w:r>
    </w:p>
  </w:footnote>
  <w:footnote w:type="continuationSeparator" w:id="0">
    <w:p w:rsidR="004D0954" w:rsidRDefault="004D0954" w:rsidP="007461F1">
      <w:r>
        <w:separator/>
      </w:r>
    </w:p>
    <w:p w:rsidR="004D0954" w:rsidRPr="009D30E6" w:rsidRDefault="004D095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D0954" w:rsidRPr="009D30E6" w:rsidRDefault="004D095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02" w:rsidRDefault="009D0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4D0954" w:rsidP="00477D6B">
    <w:pPr>
      <w:jc w:val="right"/>
      <w:rPr>
        <w:caps/>
      </w:rPr>
    </w:pPr>
    <w:bookmarkStart w:id="6" w:name="Code2"/>
    <w:bookmarkEnd w:id="6"/>
    <w:r>
      <w:rPr>
        <w:caps/>
      </w:rPr>
      <w:t>IPC/CE/54/1 </w:t>
    </w:r>
    <w:r w:rsidRPr="000D63DE">
      <w:t>Prov</w:t>
    </w:r>
    <w:r>
      <w:rPr>
        <w:caps/>
      </w:rPr>
      <w:t>.</w:t>
    </w:r>
    <w:r w:rsidR="00DF1084">
      <w:rPr>
        <w:caps/>
      </w:rPr>
      <w:t>2</w:t>
    </w:r>
  </w:p>
  <w:p w:rsidR="00574036" w:rsidRDefault="00F16975" w:rsidP="000D63DE">
    <w:pPr>
      <w:spacing w:after="480"/>
      <w:jc w:val="right"/>
    </w:pPr>
    <w:r>
      <w:t>page</w:t>
    </w:r>
    <w:r w:rsidR="000D63D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D060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02" w:rsidRDefault="009D0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54"/>
    <w:rsid w:val="00011B7D"/>
    <w:rsid w:val="0006085B"/>
    <w:rsid w:val="00075432"/>
    <w:rsid w:val="0009458A"/>
    <w:rsid w:val="000C3645"/>
    <w:rsid w:val="000D63DE"/>
    <w:rsid w:val="000F5E56"/>
    <w:rsid w:val="00114F39"/>
    <w:rsid w:val="001362EE"/>
    <w:rsid w:val="001612CE"/>
    <w:rsid w:val="001832A6"/>
    <w:rsid w:val="00195C6E"/>
    <w:rsid w:val="001B266A"/>
    <w:rsid w:val="001B488E"/>
    <w:rsid w:val="001C6508"/>
    <w:rsid w:val="001D3D56"/>
    <w:rsid w:val="002067C9"/>
    <w:rsid w:val="00240654"/>
    <w:rsid w:val="002634C4"/>
    <w:rsid w:val="002956DE"/>
    <w:rsid w:val="002B58C8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0954"/>
    <w:rsid w:val="004D6471"/>
    <w:rsid w:val="004D65E6"/>
    <w:rsid w:val="0051455D"/>
    <w:rsid w:val="00525B63"/>
    <w:rsid w:val="00525E59"/>
    <w:rsid w:val="00541348"/>
    <w:rsid w:val="005421DD"/>
    <w:rsid w:val="00554FA5"/>
    <w:rsid w:val="00567A4C"/>
    <w:rsid w:val="00574036"/>
    <w:rsid w:val="00580008"/>
    <w:rsid w:val="00595F07"/>
    <w:rsid w:val="005C7AC1"/>
    <w:rsid w:val="005E6516"/>
    <w:rsid w:val="00605827"/>
    <w:rsid w:val="00616671"/>
    <w:rsid w:val="006B0DB5"/>
    <w:rsid w:val="007461F1"/>
    <w:rsid w:val="00772385"/>
    <w:rsid w:val="007749D5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0602"/>
    <w:rsid w:val="009D30E6"/>
    <w:rsid w:val="009E3F6F"/>
    <w:rsid w:val="009F499F"/>
    <w:rsid w:val="00A11D74"/>
    <w:rsid w:val="00AC0AE4"/>
    <w:rsid w:val="00AC1413"/>
    <w:rsid w:val="00AD61DB"/>
    <w:rsid w:val="00B1090C"/>
    <w:rsid w:val="00B35AF5"/>
    <w:rsid w:val="00B45C15"/>
    <w:rsid w:val="00B600BE"/>
    <w:rsid w:val="00BE0BE0"/>
    <w:rsid w:val="00C131CC"/>
    <w:rsid w:val="00C36B48"/>
    <w:rsid w:val="00C664C8"/>
    <w:rsid w:val="00CF0460"/>
    <w:rsid w:val="00D43E0F"/>
    <w:rsid w:val="00D45252"/>
    <w:rsid w:val="00D71B4D"/>
    <w:rsid w:val="00D75C1E"/>
    <w:rsid w:val="00D93D55"/>
    <w:rsid w:val="00DB1C48"/>
    <w:rsid w:val="00DC3CE0"/>
    <w:rsid w:val="00DD4917"/>
    <w:rsid w:val="00DD6A16"/>
    <w:rsid w:val="00DF1084"/>
    <w:rsid w:val="00E0091A"/>
    <w:rsid w:val="00E203AA"/>
    <w:rsid w:val="00E5217A"/>
    <w:rsid w:val="00E527A5"/>
    <w:rsid w:val="00E76456"/>
    <w:rsid w:val="00E85D28"/>
    <w:rsid w:val="00ED30AD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48959DCB-A062-44FA-8449-B488E32C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C3CE0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4D0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fr/project/CE455" TargetMode="External"/><Relationship Id="rId18" Type="http://schemas.openxmlformats.org/officeDocument/2006/relationships/hyperlink" Target="https://www3.wipo.int/classifications/ipc/ipcef/public/fr/project/CE5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fr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E454" TargetMode="External"/><Relationship Id="rId17" Type="http://schemas.openxmlformats.org/officeDocument/2006/relationships/hyperlink" Target="https://www3.wipo.int/classifications/ipc/ipcef/public/fr/project/CE54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E492" TargetMode="External"/><Relationship Id="rId20" Type="http://schemas.openxmlformats.org/officeDocument/2006/relationships/hyperlink" Target="https://www3.wipo.int/classifications/ipc/ipcef/public/fr/project/CE5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fr/project/CE48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fr/project/CE5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fr/project/CE462" TargetMode="External"/><Relationship Id="rId19" Type="http://schemas.openxmlformats.org/officeDocument/2006/relationships/hyperlink" Target="https://www3.wipo.int/classifications/ipc/ipcef/public/fr/project/CE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549" TargetMode="External"/><Relationship Id="rId14" Type="http://schemas.openxmlformats.org/officeDocument/2006/relationships/hyperlink" Target="https://www3.wipo.int/classifications/ipc/ipcef/public/fr/project/CE53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CF47-63C2-4A5F-8D11-A0A5E8D1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IPC_CE_54 (F)</Template>
  <TotalTime>2</TotalTime>
  <Pages>2</Pages>
  <Words>313</Words>
  <Characters>1572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IPC/CE/54/1 Prov.2, Projet d'ordre provisoire, 54e session, Comité d'experts de la CIB</vt:lpstr>
    </vt:vector>
  </TitlesOfParts>
  <Company>WIPO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IPC/CE/54/1 Prov.2, Projet d'ordre provisoire, 54e session, Comité d'experts de la CIB</dc:title>
  <dc:subject>Projet d'ordre provisoire, 54e session, Comité d'experts de la CIB (Union de l'IPC), 22-23 février 2023</dc:subject>
  <dc:creator>OMPI</dc:creator>
  <cp:keywords>FOR OFFICIAL USE ONLY</cp:keywords>
  <cp:lastModifiedBy>SCHLESSINGER Caroline</cp:lastModifiedBy>
  <cp:revision>3</cp:revision>
  <cp:lastPrinted>2011-05-19T12:37:00Z</cp:lastPrinted>
  <dcterms:created xsi:type="dcterms:W3CDTF">2023-02-10T13:22:00Z</dcterms:created>
  <dcterms:modified xsi:type="dcterms:W3CDTF">2023-02-10T13:24:00Z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9c155490-b293-47f3-89a8-4a7aaa63c238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