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7BFD" w:rsidRDefault="00247BFD" w:rsidP="0022164A">
      <w:pPr>
        <w:rPr>
          <w:lang w:val="fr-FR"/>
        </w:rPr>
      </w:pPr>
      <w:r>
        <w:rPr>
          <w:lang w:val="fr-FR"/>
        </w:rPr>
        <w:t>ANNEXE I/ANNEX I</w:t>
      </w:r>
    </w:p>
    <w:p w:rsidR="00247BFD" w:rsidRDefault="00247BFD" w:rsidP="0022164A">
      <w:pPr>
        <w:rPr>
          <w:lang w:val="fr-FR"/>
        </w:rPr>
      </w:pPr>
    </w:p>
    <w:p w:rsidR="00247BFD" w:rsidRDefault="00247BFD" w:rsidP="0022164A">
      <w:pPr>
        <w:rPr>
          <w:lang w:val="fr-FR"/>
        </w:rPr>
      </w:pPr>
      <w:r>
        <w:rPr>
          <w:lang w:val="fr-FR"/>
        </w:rPr>
        <w:t>LISTE DES PARTICIPANTS/LIST OF PARTICIPANTS</w:t>
      </w:r>
      <w:bookmarkStart w:id="0" w:name="_GoBack"/>
      <w:bookmarkEnd w:id="0"/>
    </w:p>
    <w:p w:rsidR="00247BFD" w:rsidRDefault="00247BFD" w:rsidP="0022164A">
      <w:pPr>
        <w:rPr>
          <w:lang w:val="fr-FR"/>
        </w:rPr>
      </w:pPr>
    </w:p>
    <w:p w:rsidR="00247BFD" w:rsidRDefault="00247BFD" w:rsidP="0022164A">
      <w:pPr>
        <w:rPr>
          <w:lang w:val="fr-FR"/>
        </w:rPr>
      </w:pPr>
    </w:p>
    <w:p w:rsidR="0022164A" w:rsidRPr="0022164A" w:rsidRDefault="0022164A" w:rsidP="0022164A">
      <w:pPr>
        <w:rPr>
          <w:lang w:val="fr-FR"/>
        </w:rPr>
      </w:pPr>
      <w:r w:rsidRPr="000B6CE9">
        <w:rPr>
          <w:lang w:val="fr-FR"/>
        </w:rPr>
        <w:t>I.</w:t>
      </w:r>
      <w:r w:rsidRPr="000B6CE9">
        <w:rPr>
          <w:lang w:val="fr-FR"/>
        </w:rPr>
        <w:tab/>
      </w:r>
      <w:r w:rsidRPr="0022164A">
        <w:rPr>
          <w:u w:val="single"/>
          <w:lang w:val="fr-FR"/>
        </w:rPr>
        <w:t>ÉTATS</w:t>
      </w:r>
      <w:r>
        <w:rPr>
          <w:u w:val="single"/>
          <w:lang w:val="fr-FR"/>
        </w:rPr>
        <w:t xml:space="preserve"> MEMBRES</w:t>
      </w:r>
      <w:r w:rsidRPr="0022164A">
        <w:rPr>
          <w:u w:val="single"/>
          <w:lang w:val="fr-FR"/>
        </w:rPr>
        <w:t>/</w:t>
      </w:r>
      <w:r>
        <w:rPr>
          <w:u w:val="single"/>
          <w:lang w:val="fr-FR"/>
        </w:rPr>
        <w:t xml:space="preserve">MEMBER </w:t>
      </w:r>
      <w:r w:rsidRPr="0022164A">
        <w:rPr>
          <w:u w:val="single"/>
          <w:lang w:val="fr-FR"/>
        </w:rPr>
        <w:t>STATES</w:t>
      </w:r>
    </w:p>
    <w:p w:rsidR="0022164A" w:rsidRPr="0022164A" w:rsidRDefault="0022164A" w:rsidP="0022164A">
      <w:pPr>
        <w:rPr>
          <w:lang w:val="fr-FR"/>
        </w:rPr>
      </w:pPr>
    </w:p>
    <w:p w:rsidR="0022164A" w:rsidRPr="00EC58A6" w:rsidRDefault="0022164A" w:rsidP="0022164A">
      <w:pPr>
        <w:rPr>
          <w:lang w:val="fr-FR"/>
        </w:rPr>
      </w:pPr>
      <w:r w:rsidRPr="00EC58A6">
        <w:rPr>
          <w:lang w:val="fr-FR"/>
        </w:rPr>
        <w:t>(</w:t>
      </w:r>
      <w:proofErr w:type="gramStart"/>
      <w:r w:rsidRPr="00EC58A6">
        <w:rPr>
          <w:lang w:val="fr-FR"/>
        </w:rPr>
        <w:t>dans</w:t>
      </w:r>
      <w:proofErr w:type="gramEnd"/>
      <w:r w:rsidRPr="00EC58A6">
        <w:rPr>
          <w:lang w:val="fr-FR"/>
        </w:rPr>
        <w:t xml:space="preserve"> l</w:t>
      </w:r>
      <w:r>
        <w:rPr>
          <w:lang w:val="fr-FR"/>
        </w:rPr>
        <w:t>’</w:t>
      </w:r>
      <w:r w:rsidRPr="00EC58A6">
        <w:rPr>
          <w:lang w:val="fr-FR"/>
        </w:rPr>
        <w:t>ordre alphabétique des noms français des États)</w:t>
      </w:r>
    </w:p>
    <w:p w:rsidR="0022164A" w:rsidRPr="00EC58A6" w:rsidRDefault="0022164A" w:rsidP="0022164A">
      <w:r w:rsidRPr="00EC58A6">
        <w:t>(</w:t>
      </w:r>
      <w:proofErr w:type="gramStart"/>
      <w:r w:rsidRPr="00EC58A6">
        <w:t>in</w:t>
      </w:r>
      <w:proofErr w:type="gramEnd"/>
      <w:r w:rsidRPr="00EC58A6">
        <w:t xml:space="preserve"> the alphabetical order of the names in French)</w:t>
      </w:r>
    </w:p>
    <w:p w:rsidR="0022164A" w:rsidRPr="00EC58A6" w:rsidRDefault="0022164A" w:rsidP="0022164A"/>
    <w:p w:rsidR="0022164A" w:rsidRPr="00DE5284" w:rsidRDefault="0022164A" w:rsidP="0022164A">
      <w:pPr>
        <w:rPr>
          <w:szCs w:val="22"/>
          <w:u w:val="single"/>
        </w:rPr>
      </w:pPr>
    </w:p>
    <w:p w:rsidR="0022164A" w:rsidRDefault="0022164A" w:rsidP="0022164A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</w:rPr>
      </w:pPr>
      <w:r w:rsidRPr="000E2DC6">
        <w:rPr>
          <w:szCs w:val="22"/>
          <w:u w:val="single"/>
        </w:rPr>
        <w:t>ALLEMAGNE/GERMANY</w:t>
      </w:r>
    </w:p>
    <w:p w:rsidR="0022164A" w:rsidRPr="000E2DC6" w:rsidRDefault="0022164A" w:rsidP="0022164A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</w:p>
    <w:p w:rsidR="0022164A" w:rsidRDefault="0022164A" w:rsidP="0022164A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  <w:r w:rsidRPr="000E2DC6">
        <w:rPr>
          <w:szCs w:val="22"/>
        </w:rPr>
        <w:t xml:space="preserve">Eberhard PREISSINGER, Senior Trade Mark Examiner, </w:t>
      </w:r>
      <w:r>
        <w:rPr>
          <w:szCs w:val="22"/>
        </w:rPr>
        <w:t xml:space="preserve">Head of Classification and Documentation, </w:t>
      </w:r>
      <w:r w:rsidRPr="000E2DC6">
        <w:rPr>
          <w:szCs w:val="22"/>
        </w:rPr>
        <w:t>German Patent and Trade Mark Office</w:t>
      </w:r>
      <w:r w:rsidR="002917AF">
        <w:rPr>
          <w:szCs w:val="22"/>
        </w:rPr>
        <w:t xml:space="preserve"> (DPMA)</w:t>
      </w:r>
      <w:r w:rsidRPr="000E2DC6">
        <w:rPr>
          <w:szCs w:val="22"/>
        </w:rPr>
        <w:t xml:space="preserve">, </w:t>
      </w:r>
      <w:r w:rsidR="002917AF">
        <w:rPr>
          <w:szCs w:val="22"/>
        </w:rPr>
        <w:t xml:space="preserve">Federal Ministry of Justice, </w:t>
      </w:r>
      <w:smartTag w:uri="urn:schemas-microsoft-com:office:smarttags" w:element="City">
        <w:smartTag w:uri="urn:schemas-microsoft-com:office:smarttags" w:element="place">
          <w:r w:rsidRPr="000E2DC6">
            <w:rPr>
              <w:szCs w:val="22"/>
            </w:rPr>
            <w:t>Munich</w:t>
          </w:r>
        </w:smartTag>
      </w:smartTag>
    </w:p>
    <w:p w:rsidR="0022164A" w:rsidRPr="000E2DC6" w:rsidRDefault="0022164A" w:rsidP="0022164A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</w:p>
    <w:p w:rsidR="00BE7655" w:rsidRDefault="00BE7655" w:rsidP="00BE7655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  <w:r>
        <w:rPr>
          <w:szCs w:val="22"/>
        </w:rPr>
        <w:t>Martin SEBELE</w:t>
      </w:r>
      <w:r w:rsidRPr="000E2DC6">
        <w:rPr>
          <w:szCs w:val="22"/>
        </w:rPr>
        <w:t xml:space="preserve">, </w:t>
      </w:r>
      <w:r>
        <w:rPr>
          <w:szCs w:val="22"/>
        </w:rPr>
        <w:t>Administrative Clerk</w:t>
      </w:r>
      <w:r w:rsidRPr="000E2DC6">
        <w:rPr>
          <w:szCs w:val="22"/>
        </w:rPr>
        <w:t>, German Patent and Trade Mark Office</w:t>
      </w:r>
      <w:r w:rsidR="002917AF">
        <w:rPr>
          <w:szCs w:val="22"/>
        </w:rPr>
        <w:t xml:space="preserve"> (DPMA)</w:t>
      </w:r>
      <w:r w:rsidRPr="000E2DC6">
        <w:rPr>
          <w:szCs w:val="22"/>
        </w:rPr>
        <w:t xml:space="preserve">, </w:t>
      </w:r>
      <w:r w:rsidR="002917AF">
        <w:rPr>
          <w:szCs w:val="22"/>
        </w:rPr>
        <w:t xml:space="preserve">Federal Ministry of Justice, </w:t>
      </w:r>
      <w:smartTag w:uri="urn:schemas-microsoft-com:office:smarttags" w:element="City">
        <w:smartTag w:uri="urn:schemas-microsoft-com:office:smarttags" w:element="place">
          <w:r w:rsidRPr="000E2DC6">
            <w:rPr>
              <w:szCs w:val="22"/>
            </w:rPr>
            <w:t>Munich</w:t>
          </w:r>
        </w:smartTag>
      </w:smartTag>
    </w:p>
    <w:p w:rsidR="00BC41A2" w:rsidRPr="00EC58A6" w:rsidRDefault="00BC41A2" w:rsidP="00BC41A2">
      <w:pPr>
        <w:rPr>
          <w:szCs w:val="22"/>
        </w:rPr>
      </w:pPr>
    </w:p>
    <w:p w:rsidR="0022164A" w:rsidRPr="00BF2FD5" w:rsidRDefault="0022164A" w:rsidP="0022164A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  <w:lang w:val="it-IT"/>
        </w:rPr>
      </w:pPr>
    </w:p>
    <w:p w:rsidR="0022164A" w:rsidRDefault="0022164A" w:rsidP="0022164A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</w:rPr>
      </w:pPr>
      <w:r w:rsidRPr="0022164A">
        <w:rPr>
          <w:szCs w:val="22"/>
          <w:u w:val="single"/>
        </w:rPr>
        <w:t>AUTRICHE/AUSTRIA</w:t>
      </w:r>
    </w:p>
    <w:p w:rsidR="0022164A" w:rsidRPr="0022164A" w:rsidRDefault="0022164A" w:rsidP="0022164A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</w:rPr>
      </w:pPr>
    </w:p>
    <w:p w:rsidR="0022164A" w:rsidRPr="000E2DC6" w:rsidRDefault="0022164A" w:rsidP="0022164A">
      <w:pPr>
        <w:rPr>
          <w:szCs w:val="22"/>
        </w:rPr>
      </w:pPr>
      <w:r w:rsidRPr="000E2DC6">
        <w:rPr>
          <w:szCs w:val="22"/>
        </w:rPr>
        <w:t>Johann WIPLINGER, Lawyer, Legal Department, Austrian Patent Office, Vienna</w:t>
      </w:r>
    </w:p>
    <w:p w:rsidR="0022164A" w:rsidRDefault="0022164A" w:rsidP="0022164A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</w:p>
    <w:p w:rsidR="0022164A" w:rsidRPr="000E2DC6" w:rsidRDefault="0022164A" w:rsidP="0022164A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</w:p>
    <w:p w:rsidR="0022164A" w:rsidRDefault="0022164A" w:rsidP="0022164A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  <w:r w:rsidRPr="000E2DC6">
        <w:rPr>
          <w:szCs w:val="22"/>
          <w:u w:val="single"/>
        </w:rPr>
        <w:t>CHINE/CHINA</w:t>
      </w:r>
    </w:p>
    <w:p w:rsidR="0022164A" w:rsidRPr="000E2DC6" w:rsidRDefault="0022164A" w:rsidP="0022164A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</w:p>
    <w:p w:rsidR="0022164A" w:rsidRPr="00C01D0B" w:rsidRDefault="0022164A" w:rsidP="0022164A">
      <w:pPr>
        <w:tabs>
          <w:tab w:val="left" w:pos="3686"/>
        </w:tabs>
        <w:suppressAutoHyphens/>
        <w:spacing w:line="260" w:lineRule="exact"/>
        <w:outlineLvl w:val="0"/>
        <w:rPr>
          <w:u w:val="single"/>
        </w:rPr>
      </w:pPr>
      <w:r w:rsidRPr="000E2DC6">
        <w:rPr>
          <w:szCs w:val="22"/>
        </w:rPr>
        <w:t>YANG Jianyu (Ms.), Deputy Director, Trademark Application Division, Trademark Office, State Administration for Industry and Commerce (SAIC), Beijing</w:t>
      </w:r>
      <w:r w:rsidRPr="00DC239F">
        <w:rPr>
          <w:u w:val="single"/>
        </w:rPr>
        <w:t xml:space="preserve"> </w:t>
      </w:r>
    </w:p>
    <w:p w:rsidR="0022164A" w:rsidRDefault="0022164A" w:rsidP="0022164A">
      <w:pPr>
        <w:rPr>
          <w:szCs w:val="22"/>
        </w:rPr>
      </w:pPr>
    </w:p>
    <w:p w:rsidR="0022164A" w:rsidRPr="000E2DC6" w:rsidRDefault="0022164A" w:rsidP="0022164A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</w:p>
    <w:p w:rsidR="0022164A" w:rsidRDefault="0022164A" w:rsidP="0022164A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</w:rPr>
      </w:pPr>
      <w:r w:rsidRPr="000E2DC6">
        <w:rPr>
          <w:szCs w:val="22"/>
          <w:u w:val="single"/>
        </w:rPr>
        <w:t>DANEMARK/DENMARK</w:t>
      </w:r>
    </w:p>
    <w:p w:rsidR="0022164A" w:rsidRPr="000E2DC6" w:rsidRDefault="0022164A" w:rsidP="0022164A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</w:rPr>
      </w:pPr>
    </w:p>
    <w:p w:rsidR="0022164A" w:rsidRPr="000E2DC6" w:rsidRDefault="00A953F3" w:rsidP="0022164A">
      <w:pPr>
        <w:tabs>
          <w:tab w:val="left" w:pos="3686"/>
        </w:tabs>
        <w:suppressAutoHyphens/>
        <w:outlineLvl w:val="0"/>
        <w:rPr>
          <w:szCs w:val="22"/>
        </w:rPr>
      </w:pPr>
      <w:r>
        <w:rPr>
          <w:szCs w:val="22"/>
        </w:rPr>
        <w:t>Kathrine SPINNER MADSEN (Ms.),</w:t>
      </w:r>
      <w:r w:rsidR="0022164A" w:rsidRPr="000E2DC6">
        <w:rPr>
          <w:szCs w:val="22"/>
        </w:rPr>
        <w:t xml:space="preserve"> </w:t>
      </w:r>
      <w:r w:rsidR="0022164A">
        <w:rPr>
          <w:szCs w:val="22"/>
        </w:rPr>
        <w:t xml:space="preserve">Principal </w:t>
      </w:r>
      <w:r w:rsidR="0022164A" w:rsidRPr="000E2DC6">
        <w:rPr>
          <w:szCs w:val="22"/>
        </w:rPr>
        <w:t xml:space="preserve">Legal Adviser, </w:t>
      </w:r>
      <w:r w:rsidR="005347B2">
        <w:rPr>
          <w:szCs w:val="22"/>
        </w:rPr>
        <w:t>Trademark</w:t>
      </w:r>
      <w:r w:rsidR="0022164A">
        <w:rPr>
          <w:szCs w:val="22"/>
        </w:rPr>
        <w:t xml:space="preserve"> and Design, </w:t>
      </w:r>
      <w:r w:rsidR="0022164A" w:rsidRPr="000E2DC6">
        <w:rPr>
          <w:szCs w:val="22"/>
        </w:rPr>
        <w:t xml:space="preserve">Danish Patent and Trademark Office, Ministry of Business </w:t>
      </w:r>
      <w:r w:rsidR="002917AF">
        <w:rPr>
          <w:szCs w:val="22"/>
        </w:rPr>
        <w:t>and Growth</w:t>
      </w:r>
      <w:r w:rsidR="0022164A" w:rsidRPr="000E2DC6">
        <w:rPr>
          <w:szCs w:val="22"/>
        </w:rPr>
        <w:t xml:space="preserve">, </w:t>
      </w:r>
      <w:proofErr w:type="spellStart"/>
      <w:r w:rsidR="0022164A" w:rsidRPr="000E2DC6">
        <w:rPr>
          <w:szCs w:val="22"/>
        </w:rPr>
        <w:t>Taastrup</w:t>
      </w:r>
      <w:proofErr w:type="spellEnd"/>
      <w:r w:rsidR="0022164A" w:rsidRPr="000E2DC6">
        <w:rPr>
          <w:szCs w:val="22"/>
        </w:rPr>
        <w:t xml:space="preserve"> </w:t>
      </w:r>
    </w:p>
    <w:p w:rsidR="0022164A" w:rsidRDefault="0022164A" w:rsidP="0022164A">
      <w:pPr>
        <w:tabs>
          <w:tab w:val="left" w:pos="3686"/>
        </w:tabs>
        <w:suppressAutoHyphens/>
        <w:spacing w:line="260" w:lineRule="exact"/>
        <w:rPr>
          <w:szCs w:val="22"/>
          <w:u w:val="single"/>
        </w:rPr>
      </w:pPr>
    </w:p>
    <w:p w:rsidR="0022164A" w:rsidRPr="000E2DC6" w:rsidRDefault="0022164A" w:rsidP="0022164A">
      <w:pPr>
        <w:tabs>
          <w:tab w:val="left" w:pos="3686"/>
        </w:tabs>
        <w:suppressAutoHyphens/>
        <w:spacing w:line="260" w:lineRule="exact"/>
        <w:rPr>
          <w:szCs w:val="22"/>
          <w:u w:val="single"/>
        </w:rPr>
      </w:pPr>
    </w:p>
    <w:p w:rsidR="0022164A" w:rsidRDefault="0022164A" w:rsidP="0022164A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  <w:lang w:val="es-ES"/>
        </w:rPr>
      </w:pPr>
      <w:r w:rsidRPr="000E2DC6">
        <w:rPr>
          <w:szCs w:val="22"/>
          <w:u w:val="single"/>
          <w:lang w:val="es-ES"/>
        </w:rPr>
        <w:t>ESPAGNE/SPAIN</w:t>
      </w:r>
    </w:p>
    <w:p w:rsidR="0022164A" w:rsidRPr="000E2DC6" w:rsidRDefault="0022164A" w:rsidP="0022164A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  <w:lang w:val="es-ES"/>
        </w:rPr>
      </w:pPr>
    </w:p>
    <w:p w:rsidR="005318B7" w:rsidRPr="00913EF4" w:rsidRDefault="005318B7" w:rsidP="005318B7">
      <w:pPr>
        <w:tabs>
          <w:tab w:val="left" w:pos="3686"/>
        </w:tabs>
        <w:suppressAutoHyphens/>
        <w:spacing w:line="260" w:lineRule="exact"/>
        <w:outlineLvl w:val="0"/>
        <w:rPr>
          <w:u w:val="single"/>
          <w:lang w:val="es-ES"/>
        </w:rPr>
      </w:pPr>
      <w:r>
        <w:rPr>
          <w:szCs w:val="22"/>
          <w:lang w:val="es-ES"/>
        </w:rPr>
        <w:t>Lourdes VELASCO GONZÁLEZ</w:t>
      </w:r>
      <w:r w:rsidRPr="000E2DC6">
        <w:rPr>
          <w:szCs w:val="22"/>
          <w:lang w:val="es-ES"/>
        </w:rPr>
        <w:t xml:space="preserve"> (Sra.), </w:t>
      </w:r>
      <w:r>
        <w:rPr>
          <w:szCs w:val="22"/>
          <w:lang w:val="es-ES"/>
        </w:rPr>
        <w:t>Jefe,</w:t>
      </w:r>
      <w:r w:rsidRPr="000E2DC6">
        <w:rPr>
          <w:szCs w:val="22"/>
          <w:lang w:val="es-ES"/>
        </w:rPr>
        <w:t xml:space="preserve"> </w:t>
      </w:r>
      <w:r w:rsidR="0030534A">
        <w:rPr>
          <w:szCs w:val="22"/>
          <w:lang w:val="es-ES"/>
        </w:rPr>
        <w:t xml:space="preserve">Servicio </w:t>
      </w:r>
      <w:r w:rsidR="00E958AE">
        <w:rPr>
          <w:szCs w:val="22"/>
          <w:lang w:val="es-ES"/>
        </w:rPr>
        <w:t xml:space="preserve">de </w:t>
      </w:r>
      <w:r w:rsidR="0030534A">
        <w:rPr>
          <w:szCs w:val="22"/>
          <w:lang w:val="es-ES"/>
        </w:rPr>
        <w:t xml:space="preserve">Examen, </w:t>
      </w:r>
      <w:r w:rsidRPr="000E2DC6">
        <w:rPr>
          <w:szCs w:val="22"/>
          <w:lang w:val="es-ES"/>
        </w:rPr>
        <w:t xml:space="preserve">Departamento de </w:t>
      </w:r>
      <w:r>
        <w:rPr>
          <w:szCs w:val="22"/>
          <w:lang w:val="es-ES"/>
        </w:rPr>
        <w:t>Signos Distintivos</w:t>
      </w:r>
      <w:r w:rsidRPr="000E2DC6">
        <w:rPr>
          <w:szCs w:val="22"/>
          <w:lang w:val="es-ES"/>
        </w:rPr>
        <w:t xml:space="preserve">, Oficina Española de Patentes y Marcas (OEPM), Ministerio de Industria, </w:t>
      </w:r>
      <w:r w:rsidR="002917AF">
        <w:rPr>
          <w:szCs w:val="22"/>
          <w:lang w:val="es-ES"/>
        </w:rPr>
        <w:t xml:space="preserve">Energía y </w:t>
      </w:r>
      <w:r w:rsidRPr="000E2DC6">
        <w:rPr>
          <w:szCs w:val="22"/>
          <w:lang w:val="es-ES"/>
        </w:rPr>
        <w:t>Turismo, Madrid</w:t>
      </w:r>
      <w:r w:rsidRPr="005318B7">
        <w:rPr>
          <w:szCs w:val="22"/>
          <w:lang w:val="fr-FR"/>
        </w:rPr>
        <w:t xml:space="preserve"> </w:t>
      </w:r>
    </w:p>
    <w:p w:rsidR="005318B7" w:rsidRPr="005318B7" w:rsidRDefault="005318B7" w:rsidP="005318B7">
      <w:pPr>
        <w:tabs>
          <w:tab w:val="left" w:pos="3686"/>
        </w:tabs>
        <w:suppressAutoHyphens/>
        <w:outlineLvl w:val="0"/>
        <w:rPr>
          <w:szCs w:val="22"/>
          <w:lang w:val="fr-FR"/>
        </w:rPr>
      </w:pPr>
    </w:p>
    <w:p w:rsidR="00BF2FD5" w:rsidRPr="002917AF" w:rsidRDefault="00BF2FD5" w:rsidP="0022164A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  <w:lang w:val="fr-FR"/>
        </w:rPr>
      </w:pPr>
    </w:p>
    <w:p w:rsidR="0022164A" w:rsidRDefault="0022164A" w:rsidP="0022164A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</w:rPr>
      </w:pPr>
      <w:r w:rsidRPr="000E2DC6">
        <w:rPr>
          <w:szCs w:val="22"/>
          <w:u w:val="single"/>
        </w:rPr>
        <w:t>ESTONIE/ESTONIA</w:t>
      </w:r>
    </w:p>
    <w:p w:rsidR="0022164A" w:rsidRPr="000E2DC6" w:rsidRDefault="0022164A" w:rsidP="0022164A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</w:rPr>
      </w:pPr>
    </w:p>
    <w:p w:rsidR="0022164A" w:rsidRDefault="00143993" w:rsidP="0022164A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  <w:proofErr w:type="spellStart"/>
      <w:r w:rsidRPr="00143993">
        <w:rPr>
          <w:szCs w:val="22"/>
        </w:rPr>
        <w:t>Meriliis</w:t>
      </w:r>
      <w:proofErr w:type="spellEnd"/>
      <w:r w:rsidR="0022164A" w:rsidRPr="00FC55EE">
        <w:rPr>
          <w:szCs w:val="22"/>
        </w:rPr>
        <w:t xml:space="preserve"> </w:t>
      </w:r>
      <w:r>
        <w:rPr>
          <w:szCs w:val="22"/>
        </w:rPr>
        <w:t>VARILEPP</w:t>
      </w:r>
      <w:r w:rsidR="0022164A" w:rsidRPr="00FC55EE">
        <w:rPr>
          <w:szCs w:val="22"/>
        </w:rPr>
        <w:t xml:space="preserve"> (M</w:t>
      </w:r>
      <w:r>
        <w:rPr>
          <w:szCs w:val="22"/>
        </w:rPr>
        <w:t>r</w:t>
      </w:r>
      <w:r w:rsidR="0022164A" w:rsidRPr="00FC55EE">
        <w:rPr>
          <w:szCs w:val="22"/>
        </w:rPr>
        <w:t xml:space="preserve">s.), Head, Trademark Examination Division, Trademark Department, </w:t>
      </w:r>
      <w:proofErr w:type="gramStart"/>
      <w:r w:rsidR="00F6398E">
        <w:rPr>
          <w:szCs w:val="22"/>
        </w:rPr>
        <w:t>The</w:t>
      </w:r>
      <w:proofErr w:type="gramEnd"/>
      <w:r w:rsidR="00F6398E">
        <w:rPr>
          <w:szCs w:val="22"/>
        </w:rPr>
        <w:t> </w:t>
      </w:r>
      <w:r w:rsidR="0022164A" w:rsidRPr="00FC55EE">
        <w:rPr>
          <w:szCs w:val="22"/>
        </w:rPr>
        <w:t>Estonian Patent Office, Tallinn</w:t>
      </w:r>
    </w:p>
    <w:p w:rsidR="0022164A" w:rsidRPr="00FC55EE" w:rsidRDefault="0022164A" w:rsidP="0022164A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</w:rPr>
      </w:pPr>
    </w:p>
    <w:p w:rsidR="0022164A" w:rsidRPr="00FC55EE" w:rsidRDefault="00A41CC2" w:rsidP="0022164A">
      <w:pPr>
        <w:tabs>
          <w:tab w:val="left" w:pos="3686"/>
        </w:tabs>
        <w:suppressAutoHyphens/>
        <w:outlineLvl w:val="0"/>
        <w:rPr>
          <w:szCs w:val="22"/>
        </w:rPr>
      </w:pPr>
      <w:proofErr w:type="spellStart"/>
      <w:r>
        <w:rPr>
          <w:szCs w:val="22"/>
        </w:rPr>
        <w:t>Heli</w:t>
      </w:r>
      <w:proofErr w:type="spellEnd"/>
      <w:r w:rsidR="0022164A" w:rsidRPr="00FC55EE">
        <w:rPr>
          <w:szCs w:val="22"/>
        </w:rPr>
        <w:t xml:space="preserve"> </w:t>
      </w:r>
      <w:r>
        <w:rPr>
          <w:szCs w:val="22"/>
        </w:rPr>
        <w:t xml:space="preserve">LAANEOTS </w:t>
      </w:r>
      <w:r w:rsidRPr="000E2DC6">
        <w:rPr>
          <w:color w:val="000000"/>
          <w:szCs w:val="22"/>
        </w:rPr>
        <w:t>(M</w:t>
      </w:r>
      <w:r>
        <w:rPr>
          <w:color w:val="000000"/>
          <w:szCs w:val="22"/>
        </w:rPr>
        <w:t>rs.</w:t>
      </w:r>
      <w:r w:rsidRPr="000E2DC6">
        <w:rPr>
          <w:color w:val="000000"/>
          <w:szCs w:val="22"/>
        </w:rPr>
        <w:t>)</w:t>
      </w:r>
      <w:r w:rsidR="0022164A" w:rsidRPr="00FC55EE">
        <w:rPr>
          <w:szCs w:val="22"/>
        </w:rPr>
        <w:t xml:space="preserve">, Senior </w:t>
      </w:r>
      <w:r>
        <w:rPr>
          <w:szCs w:val="22"/>
        </w:rPr>
        <w:t>Examiner</w:t>
      </w:r>
      <w:r w:rsidR="0022164A" w:rsidRPr="00FC55EE">
        <w:rPr>
          <w:szCs w:val="22"/>
        </w:rPr>
        <w:t xml:space="preserve">, </w:t>
      </w:r>
      <w:r w:rsidR="00386820" w:rsidRPr="00FC55EE">
        <w:rPr>
          <w:szCs w:val="22"/>
        </w:rPr>
        <w:t xml:space="preserve">Trademark Examination Division, </w:t>
      </w:r>
      <w:r w:rsidRPr="00FC55EE">
        <w:rPr>
          <w:szCs w:val="22"/>
        </w:rPr>
        <w:t>Trademark Department</w:t>
      </w:r>
      <w:r w:rsidR="0022164A" w:rsidRPr="00FC55EE">
        <w:rPr>
          <w:szCs w:val="22"/>
        </w:rPr>
        <w:t xml:space="preserve">, </w:t>
      </w:r>
      <w:proofErr w:type="gramStart"/>
      <w:r w:rsidR="00F6398E">
        <w:rPr>
          <w:szCs w:val="22"/>
        </w:rPr>
        <w:t>The</w:t>
      </w:r>
      <w:proofErr w:type="gramEnd"/>
      <w:r w:rsidR="00F6398E">
        <w:rPr>
          <w:szCs w:val="22"/>
        </w:rPr>
        <w:t xml:space="preserve"> </w:t>
      </w:r>
      <w:r w:rsidR="0022164A" w:rsidRPr="00FC55EE">
        <w:rPr>
          <w:szCs w:val="22"/>
        </w:rPr>
        <w:t xml:space="preserve">Estonian Patent Office, Tallinn </w:t>
      </w:r>
    </w:p>
    <w:p w:rsidR="0022164A" w:rsidRDefault="0022164A" w:rsidP="0022164A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</w:rPr>
      </w:pPr>
    </w:p>
    <w:p w:rsidR="0022164A" w:rsidRPr="0022164A" w:rsidRDefault="0022164A" w:rsidP="0022164A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</w:rPr>
      </w:pPr>
    </w:p>
    <w:p w:rsidR="0022164A" w:rsidRDefault="0022164A" w:rsidP="0022164A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</w:rPr>
      </w:pPr>
      <w:r w:rsidRPr="0022164A">
        <w:rPr>
          <w:szCs w:val="22"/>
          <w:u w:val="single"/>
        </w:rPr>
        <w:lastRenderedPageBreak/>
        <w:t>ÉTATS-UNIS D’AMÉRIQUE/UNITED STATES OF AMERICA</w:t>
      </w:r>
    </w:p>
    <w:p w:rsidR="0022164A" w:rsidRPr="00B227C8" w:rsidRDefault="0022164A" w:rsidP="0022164A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</w:p>
    <w:p w:rsidR="00D058F2" w:rsidRDefault="00D058F2" w:rsidP="00D058F2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  <w:r>
        <w:rPr>
          <w:color w:val="000000"/>
          <w:szCs w:val="22"/>
        </w:rPr>
        <w:t>Jennifer CHICOSKI</w:t>
      </w:r>
      <w:r w:rsidRPr="000E2DC6">
        <w:rPr>
          <w:color w:val="000000"/>
          <w:szCs w:val="22"/>
        </w:rPr>
        <w:t xml:space="preserve"> (M</w:t>
      </w:r>
      <w:r>
        <w:rPr>
          <w:color w:val="000000"/>
          <w:szCs w:val="22"/>
        </w:rPr>
        <w:t>s.</w:t>
      </w:r>
      <w:r w:rsidRPr="000E2DC6">
        <w:rPr>
          <w:color w:val="000000"/>
          <w:szCs w:val="22"/>
        </w:rPr>
        <w:t>), A</w:t>
      </w:r>
      <w:r>
        <w:rPr>
          <w:color w:val="000000"/>
          <w:szCs w:val="22"/>
        </w:rPr>
        <w:t>dministrator</w:t>
      </w:r>
      <w:r w:rsidRPr="000E2DC6">
        <w:rPr>
          <w:color w:val="000000"/>
          <w:szCs w:val="22"/>
        </w:rPr>
        <w:t xml:space="preserve">, </w:t>
      </w:r>
      <w:r>
        <w:rPr>
          <w:color w:val="000000"/>
          <w:szCs w:val="22"/>
        </w:rPr>
        <w:t xml:space="preserve">Trademark Classification Policy and Practice, </w:t>
      </w:r>
      <w:r w:rsidRPr="000E2DC6">
        <w:rPr>
          <w:szCs w:val="22"/>
        </w:rPr>
        <w:t>United States Patent and Trademark Office (USPTO), Department of Commerce, Alexandria</w:t>
      </w:r>
    </w:p>
    <w:p w:rsidR="00D058F2" w:rsidRPr="000E2DC6" w:rsidRDefault="00D058F2" w:rsidP="00D058F2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</w:p>
    <w:p w:rsidR="0022164A" w:rsidRDefault="00976068" w:rsidP="0022164A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  <w:r>
        <w:rPr>
          <w:color w:val="000000"/>
          <w:szCs w:val="22"/>
        </w:rPr>
        <w:t>Kelly</w:t>
      </w:r>
      <w:r w:rsidR="0022164A">
        <w:rPr>
          <w:color w:val="000000"/>
          <w:szCs w:val="22"/>
        </w:rPr>
        <w:t xml:space="preserve"> </w:t>
      </w:r>
      <w:r>
        <w:rPr>
          <w:color w:val="000000"/>
          <w:szCs w:val="22"/>
        </w:rPr>
        <w:t>CHOE</w:t>
      </w:r>
      <w:r w:rsidR="0022164A" w:rsidRPr="000E2DC6">
        <w:rPr>
          <w:color w:val="000000"/>
          <w:szCs w:val="22"/>
        </w:rPr>
        <w:t xml:space="preserve"> (M</w:t>
      </w:r>
      <w:r w:rsidR="0022164A">
        <w:rPr>
          <w:color w:val="000000"/>
          <w:szCs w:val="22"/>
        </w:rPr>
        <w:t>s.</w:t>
      </w:r>
      <w:r w:rsidR="0022164A" w:rsidRPr="000E2DC6">
        <w:rPr>
          <w:color w:val="000000"/>
          <w:szCs w:val="22"/>
        </w:rPr>
        <w:t>), Attorney</w:t>
      </w:r>
      <w:r w:rsidR="00F6398E">
        <w:rPr>
          <w:color w:val="000000"/>
          <w:szCs w:val="22"/>
        </w:rPr>
        <w:t xml:space="preserve"> </w:t>
      </w:r>
      <w:r w:rsidR="00582973">
        <w:rPr>
          <w:color w:val="000000"/>
          <w:szCs w:val="22"/>
        </w:rPr>
        <w:t>Advisor</w:t>
      </w:r>
      <w:r w:rsidR="0022164A" w:rsidRPr="000E2DC6">
        <w:rPr>
          <w:color w:val="000000"/>
          <w:szCs w:val="22"/>
        </w:rPr>
        <w:t xml:space="preserve">, </w:t>
      </w:r>
      <w:r>
        <w:rPr>
          <w:color w:val="000000"/>
          <w:szCs w:val="22"/>
        </w:rPr>
        <w:t>Trademark Classification Policy and Practice</w:t>
      </w:r>
      <w:r w:rsidR="0022164A" w:rsidRPr="000E2DC6">
        <w:rPr>
          <w:color w:val="000000"/>
          <w:szCs w:val="22"/>
        </w:rPr>
        <w:t xml:space="preserve">, </w:t>
      </w:r>
      <w:r w:rsidR="0022164A" w:rsidRPr="000E2DC6">
        <w:rPr>
          <w:szCs w:val="22"/>
        </w:rPr>
        <w:t>United States Patent and Trademark Office (USPTO), Department of Commerce, Alexandria</w:t>
      </w:r>
    </w:p>
    <w:p w:rsidR="0022164A" w:rsidRPr="000E2DC6" w:rsidRDefault="0022164A" w:rsidP="0022164A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</w:p>
    <w:p w:rsidR="0022164A" w:rsidRDefault="0022164A" w:rsidP="0022164A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</w:rPr>
      </w:pPr>
    </w:p>
    <w:p w:rsidR="0022164A" w:rsidRPr="005915A5" w:rsidRDefault="0022164A" w:rsidP="0022164A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</w:rPr>
      </w:pPr>
      <w:r w:rsidRPr="005915A5">
        <w:rPr>
          <w:szCs w:val="22"/>
          <w:u w:val="single"/>
        </w:rPr>
        <w:t>FÉDÉRATION DE RUSSIE/RUSSIAN FEDERATION</w:t>
      </w:r>
    </w:p>
    <w:p w:rsidR="0022164A" w:rsidRPr="005915A5" w:rsidRDefault="0022164A" w:rsidP="0022164A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</w:rPr>
      </w:pPr>
    </w:p>
    <w:p w:rsidR="0022164A" w:rsidRPr="00DB7BC8" w:rsidRDefault="0022164A" w:rsidP="0022164A">
      <w:pPr>
        <w:tabs>
          <w:tab w:val="left" w:pos="3686"/>
        </w:tabs>
        <w:suppressAutoHyphens/>
      </w:pPr>
      <w:r w:rsidRPr="00DB7BC8">
        <w:t>Tatiana ZMEEVSKAYA (M</w:t>
      </w:r>
      <w:r w:rsidR="00DB7BC8">
        <w:t>rs.</w:t>
      </w:r>
      <w:r w:rsidRPr="00DB7BC8">
        <w:t xml:space="preserve">), </w:t>
      </w:r>
      <w:r w:rsidR="00DB7BC8" w:rsidRPr="000E2DC6">
        <w:rPr>
          <w:szCs w:val="22"/>
        </w:rPr>
        <w:t xml:space="preserve">Head of Division, </w:t>
      </w:r>
      <w:r w:rsidR="00DB7BC8">
        <w:rPr>
          <w:szCs w:val="22"/>
        </w:rPr>
        <w:t>Law Department</w:t>
      </w:r>
      <w:r w:rsidR="00DB7BC8" w:rsidRPr="000E2DC6">
        <w:rPr>
          <w:szCs w:val="22"/>
        </w:rPr>
        <w:t xml:space="preserve">, </w:t>
      </w:r>
      <w:r w:rsidR="00DB7BC8" w:rsidRPr="000E2DC6">
        <w:rPr>
          <w:bCs/>
          <w:szCs w:val="22"/>
        </w:rPr>
        <w:t>Federal Service for Intellectual Property, Patents and Trademarks (ROSPATENT), Moscow</w:t>
      </w:r>
    </w:p>
    <w:p w:rsidR="0022164A" w:rsidRPr="00DB7BC8" w:rsidRDefault="0022164A" w:rsidP="0022164A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</w:rPr>
      </w:pPr>
    </w:p>
    <w:p w:rsidR="008150CD" w:rsidRPr="00DB7BC8" w:rsidRDefault="008150CD" w:rsidP="008150CD">
      <w:pPr>
        <w:tabs>
          <w:tab w:val="left" w:pos="3686"/>
        </w:tabs>
        <w:suppressAutoHyphens/>
        <w:spacing w:line="260" w:lineRule="exact"/>
        <w:outlineLvl w:val="0"/>
        <w:rPr>
          <w:bCs/>
          <w:szCs w:val="22"/>
        </w:rPr>
      </w:pPr>
      <w:r w:rsidRPr="00DB7BC8">
        <w:rPr>
          <w:szCs w:val="22"/>
        </w:rPr>
        <w:t xml:space="preserve">Larisa </w:t>
      </w:r>
      <w:r w:rsidR="00AC4570">
        <w:rPr>
          <w:szCs w:val="22"/>
        </w:rPr>
        <w:t>BORODAY</w:t>
      </w:r>
      <w:r w:rsidRPr="00DB7BC8">
        <w:rPr>
          <w:szCs w:val="22"/>
        </w:rPr>
        <w:t xml:space="preserve"> (M</w:t>
      </w:r>
      <w:r w:rsidR="00DB7BC8" w:rsidRPr="00DB7BC8">
        <w:rPr>
          <w:szCs w:val="22"/>
        </w:rPr>
        <w:t>s.</w:t>
      </w:r>
      <w:r w:rsidRPr="00DB7BC8">
        <w:rPr>
          <w:szCs w:val="22"/>
        </w:rPr>
        <w:t xml:space="preserve">), </w:t>
      </w:r>
      <w:r w:rsidR="00DB7BC8" w:rsidRPr="00DB7BC8">
        <w:rPr>
          <w:szCs w:val="22"/>
        </w:rPr>
        <w:t xml:space="preserve">Deputy Head, Trademark Examination Division, </w:t>
      </w:r>
      <w:r w:rsidR="00DB7BC8" w:rsidRPr="000E2DC6">
        <w:rPr>
          <w:szCs w:val="22"/>
        </w:rPr>
        <w:t xml:space="preserve">Federal Institute of Industrial Property (FIPS), </w:t>
      </w:r>
      <w:r w:rsidR="00DB7BC8" w:rsidRPr="000E2DC6">
        <w:rPr>
          <w:bCs/>
          <w:szCs w:val="22"/>
        </w:rPr>
        <w:t xml:space="preserve">Federal Service for Intellectual Property, Patents and Trademarks (ROSPATENT), </w:t>
      </w:r>
      <w:smartTag w:uri="urn:schemas-microsoft-com:office:smarttags" w:element="place">
        <w:smartTag w:uri="urn:schemas-microsoft-com:office:smarttags" w:element="City">
          <w:r w:rsidR="00DB7BC8" w:rsidRPr="000E2DC6">
            <w:rPr>
              <w:bCs/>
              <w:szCs w:val="22"/>
            </w:rPr>
            <w:t>Moscow</w:t>
          </w:r>
        </w:smartTag>
      </w:smartTag>
    </w:p>
    <w:p w:rsidR="008150CD" w:rsidRPr="00DB7BC8" w:rsidRDefault="008150CD" w:rsidP="008150CD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</w:p>
    <w:p w:rsidR="0022164A" w:rsidRPr="00DB7BC8" w:rsidRDefault="0022164A" w:rsidP="0022164A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</w:rPr>
      </w:pPr>
    </w:p>
    <w:p w:rsidR="0022164A" w:rsidRPr="00BE7655" w:rsidRDefault="0022164A" w:rsidP="0022164A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  <w:lang w:val="fr-FR"/>
        </w:rPr>
      </w:pPr>
      <w:r w:rsidRPr="00BE7655">
        <w:rPr>
          <w:szCs w:val="22"/>
          <w:u w:val="single"/>
          <w:lang w:val="fr-FR"/>
        </w:rPr>
        <w:t>FRANCE</w:t>
      </w:r>
    </w:p>
    <w:p w:rsidR="0022164A" w:rsidRPr="00BE7655" w:rsidRDefault="0022164A" w:rsidP="0022164A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  <w:lang w:val="fr-FR"/>
        </w:rPr>
      </w:pPr>
    </w:p>
    <w:p w:rsidR="00BE7655" w:rsidRDefault="00BE7655" w:rsidP="00BE7655">
      <w:pPr>
        <w:tabs>
          <w:tab w:val="left" w:pos="3686"/>
        </w:tabs>
        <w:suppressAutoHyphens/>
        <w:spacing w:line="260" w:lineRule="exact"/>
        <w:outlineLvl w:val="0"/>
        <w:rPr>
          <w:szCs w:val="22"/>
          <w:lang w:val="fr-CH"/>
        </w:rPr>
      </w:pPr>
      <w:r>
        <w:rPr>
          <w:szCs w:val="22"/>
          <w:lang w:val="fr-CH"/>
        </w:rPr>
        <w:t>Kahina BOUNIF</w:t>
      </w:r>
      <w:r w:rsidRPr="000E2DC6">
        <w:rPr>
          <w:szCs w:val="22"/>
          <w:lang w:val="fr-CH"/>
        </w:rPr>
        <w:t xml:space="preserve"> (M</w:t>
      </w:r>
      <w:r>
        <w:rPr>
          <w:szCs w:val="22"/>
          <w:lang w:val="fr-CH"/>
        </w:rPr>
        <w:t>me</w:t>
      </w:r>
      <w:r w:rsidRPr="000E2DC6">
        <w:rPr>
          <w:szCs w:val="22"/>
          <w:lang w:val="fr-CH"/>
        </w:rPr>
        <w:t xml:space="preserve">), </w:t>
      </w:r>
      <w:r>
        <w:rPr>
          <w:szCs w:val="22"/>
          <w:lang w:val="fr-CH"/>
        </w:rPr>
        <w:t>juriste examinatrice,</w:t>
      </w:r>
      <w:r w:rsidRPr="000E2DC6">
        <w:rPr>
          <w:szCs w:val="22"/>
          <w:lang w:val="fr-CH"/>
        </w:rPr>
        <w:t xml:space="preserve"> Direction des marques</w:t>
      </w:r>
      <w:r>
        <w:rPr>
          <w:szCs w:val="22"/>
          <w:lang w:val="fr-CH"/>
        </w:rPr>
        <w:t>, dessins et modèles</w:t>
      </w:r>
      <w:r w:rsidRPr="000E2DC6">
        <w:rPr>
          <w:szCs w:val="22"/>
          <w:lang w:val="fr-CH"/>
        </w:rPr>
        <w:t xml:space="preserve">, Institut national de la propriété industrielle (INPI), </w:t>
      </w:r>
      <w:r>
        <w:rPr>
          <w:szCs w:val="22"/>
          <w:lang w:val="fr-CH"/>
        </w:rPr>
        <w:t>Courbevoie</w:t>
      </w:r>
    </w:p>
    <w:p w:rsidR="0022164A" w:rsidRPr="00BE7655" w:rsidRDefault="0022164A" w:rsidP="0022164A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  <w:lang w:val="fr-CH"/>
        </w:rPr>
      </w:pPr>
    </w:p>
    <w:p w:rsidR="000D002E" w:rsidRDefault="000D002E" w:rsidP="000D002E">
      <w:pPr>
        <w:tabs>
          <w:tab w:val="left" w:pos="3686"/>
        </w:tabs>
        <w:suppressAutoHyphens/>
        <w:spacing w:line="260" w:lineRule="exact"/>
        <w:outlineLvl w:val="0"/>
        <w:rPr>
          <w:szCs w:val="22"/>
          <w:lang w:val="fr-CH"/>
        </w:rPr>
      </w:pPr>
      <w:r>
        <w:rPr>
          <w:szCs w:val="22"/>
          <w:lang w:val="fr-CH"/>
        </w:rPr>
        <w:t>Mathieu DUREUIL</w:t>
      </w:r>
      <w:r w:rsidRPr="000E2DC6">
        <w:rPr>
          <w:szCs w:val="22"/>
          <w:lang w:val="fr-CH"/>
        </w:rPr>
        <w:t xml:space="preserve">, </w:t>
      </w:r>
      <w:r>
        <w:rPr>
          <w:szCs w:val="22"/>
          <w:lang w:val="fr-CH"/>
        </w:rPr>
        <w:t>juriste,</w:t>
      </w:r>
      <w:r w:rsidRPr="000E2DC6">
        <w:rPr>
          <w:szCs w:val="22"/>
          <w:lang w:val="fr-CH"/>
        </w:rPr>
        <w:t xml:space="preserve"> Direction des marques, </w:t>
      </w:r>
      <w:r>
        <w:rPr>
          <w:szCs w:val="22"/>
          <w:lang w:val="fr-CH"/>
        </w:rPr>
        <w:t xml:space="preserve">dessins et modèles, </w:t>
      </w:r>
      <w:r w:rsidRPr="000E2DC6">
        <w:rPr>
          <w:szCs w:val="22"/>
          <w:lang w:val="fr-CH"/>
        </w:rPr>
        <w:t xml:space="preserve">Institut national de la propriété industrielle (INPI), </w:t>
      </w:r>
      <w:r>
        <w:rPr>
          <w:szCs w:val="22"/>
          <w:lang w:val="fr-CH"/>
        </w:rPr>
        <w:t>Courbevoie</w:t>
      </w:r>
    </w:p>
    <w:p w:rsidR="000D002E" w:rsidRPr="000E2DC6" w:rsidRDefault="000D002E" w:rsidP="000D002E">
      <w:pPr>
        <w:tabs>
          <w:tab w:val="left" w:pos="3686"/>
        </w:tabs>
        <w:suppressAutoHyphens/>
        <w:spacing w:line="260" w:lineRule="exact"/>
        <w:outlineLvl w:val="0"/>
        <w:rPr>
          <w:szCs w:val="22"/>
          <w:lang w:val="fr-FR"/>
        </w:rPr>
      </w:pPr>
    </w:p>
    <w:p w:rsidR="0022164A" w:rsidRPr="000D002E" w:rsidRDefault="0022164A" w:rsidP="0022164A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  <w:lang w:val="fr-FR"/>
        </w:rPr>
      </w:pPr>
    </w:p>
    <w:p w:rsidR="00084C43" w:rsidRPr="00EC58A6" w:rsidRDefault="00084C43" w:rsidP="00084C43">
      <w:pPr>
        <w:outlineLvl w:val="0"/>
        <w:rPr>
          <w:szCs w:val="22"/>
          <w:u w:val="single"/>
          <w:lang w:val="it-IT"/>
        </w:rPr>
      </w:pPr>
      <w:r w:rsidRPr="00EC58A6">
        <w:rPr>
          <w:szCs w:val="22"/>
          <w:u w:val="single"/>
          <w:lang w:val="it-IT"/>
        </w:rPr>
        <w:t>ISRAËL/ISRAEL</w:t>
      </w:r>
    </w:p>
    <w:p w:rsidR="00084C43" w:rsidRPr="00EC58A6" w:rsidRDefault="00084C43" w:rsidP="00084C43">
      <w:pPr>
        <w:rPr>
          <w:szCs w:val="22"/>
          <w:u w:val="single"/>
          <w:lang w:val="it-IT"/>
        </w:rPr>
      </w:pPr>
    </w:p>
    <w:p w:rsidR="00084C43" w:rsidRPr="00EC58A6" w:rsidRDefault="00681FC3" w:rsidP="00084C43">
      <w:pPr>
        <w:outlineLvl w:val="0"/>
        <w:rPr>
          <w:szCs w:val="22"/>
        </w:rPr>
      </w:pPr>
      <w:proofErr w:type="spellStart"/>
      <w:r>
        <w:rPr>
          <w:szCs w:val="22"/>
        </w:rPr>
        <w:t>Anat</w:t>
      </w:r>
      <w:proofErr w:type="spellEnd"/>
      <w:r>
        <w:rPr>
          <w:szCs w:val="22"/>
        </w:rPr>
        <w:t xml:space="preserve"> LEVY</w:t>
      </w:r>
      <w:r w:rsidRPr="000E2DC6">
        <w:rPr>
          <w:szCs w:val="22"/>
        </w:rPr>
        <w:t xml:space="preserve"> (M</w:t>
      </w:r>
      <w:r>
        <w:rPr>
          <w:szCs w:val="22"/>
        </w:rPr>
        <w:t>rs.</w:t>
      </w:r>
      <w:r w:rsidRPr="000E2DC6">
        <w:rPr>
          <w:szCs w:val="22"/>
        </w:rPr>
        <w:t xml:space="preserve">), </w:t>
      </w:r>
      <w:r>
        <w:rPr>
          <w:szCs w:val="22"/>
        </w:rPr>
        <w:t>Head</w:t>
      </w:r>
      <w:r w:rsidRPr="000E2DC6">
        <w:rPr>
          <w:szCs w:val="22"/>
        </w:rPr>
        <w:t xml:space="preserve">, </w:t>
      </w:r>
      <w:r>
        <w:rPr>
          <w:szCs w:val="22"/>
        </w:rPr>
        <w:t>Trademarks Department, Israeli Patent Office (IPO), Ministry of Justice, Jerusalem</w:t>
      </w:r>
    </w:p>
    <w:p w:rsidR="00084C43" w:rsidRDefault="00084C43" w:rsidP="00084C43">
      <w:pPr>
        <w:rPr>
          <w:szCs w:val="22"/>
        </w:rPr>
      </w:pPr>
    </w:p>
    <w:p w:rsidR="002B18EF" w:rsidRDefault="002B18EF" w:rsidP="00E8391A">
      <w:pPr>
        <w:outlineLvl w:val="0"/>
        <w:rPr>
          <w:szCs w:val="22"/>
          <w:u w:val="single"/>
        </w:rPr>
      </w:pPr>
    </w:p>
    <w:p w:rsidR="00E8391A" w:rsidRPr="002B2FEA" w:rsidRDefault="00E8391A" w:rsidP="00E8391A">
      <w:pPr>
        <w:outlineLvl w:val="0"/>
        <w:rPr>
          <w:szCs w:val="22"/>
          <w:u w:val="single"/>
        </w:rPr>
      </w:pPr>
      <w:r w:rsidRPr="002B2FEA">
        <w:rPr>
          <w:szCs w:val="22"/>
          <w:u w:val="single"/>
        </w:rPr>
        <w:t>ITALIE/ITALY</w:t>
      </w:r>
    </w:p>
    <w:p w:rsidR="00E8391A" w:rsidRPr="002B2FEA" w:rsidRDefault="00E8391A" w:rsidP="00E8391A">
      <w:pPr>
        <w:rPr>
          <w:szCs w:val="22"/>
          <w:u w:val="single"/>
        </w:rPr>
      </w:pPr>
    </w:p>
    <w:p w:rsidR="00E8391A" w:rsidRPr="00E8391A" w:rsidRDefault="00E8391A" w:rsidP="00E8391A">
      <w:pPr>
        <w:rPr>
          <w:szCs w:val="22"/>
        </w:rPr>
      </w:pPr>
      <w:r w:rsidRPr="00E8391A">
        <w:rPr>
          <w:szCs w:val="22"/>
        </w:rPr>
        <w:t>Renata CERENZA (M</w:t>
      </w:r>
      <w:r w:rsidR="00096700">
        <w:rPr>
          <w:szCs w:val="22"/>
        </w:rPr>
        <w:t>r</w:t>
      </w:r>
      <w:r w:rsidRPr="00E8391A">
        <w:rPr>
          <w:szCs w:val="22"/>
        </w:rPr>
        <w:t xml:space="preserve">s.), </w:t>
      </w:r>
      <w:bookmarkStart w:id="1" w:name="OLE_LINK3"/>
      <w:bookmarkStart w:id="2" w:name="OLE_LINK4"/>
      <w:r w:rsidR="00BF6B33">
        <w:rPr>
          <w:szCs w:val="22"/>
        </w:rPr>
        <w:t>First</w:t>
      </w:r>
      <w:r w:rsidRPr="00E8391A">
        <w:rPr>
          <w:szCs w:val="22"/>
        </w:rPr>
        <w:t xml:space="preserve"> Examiner</w:t>
      </w:r>
      <w:bookmarkEnd w:id="1"/>
      <w:bookmarkEnd w:id="2"/>
      <w:r w:rsidRPr="00E8391A">
        <w:rPr>
          <w:szCs w:val="22"/>
        </w:rPr>
        <w:t xml:space="preserve">, Italian Patent and Trademark Office, Directorate General </w:t>
      </w:r>
      <w:r w:rsidR="00744C41">
        <w:rPr>
          <w:szCs w:val="22"/>
        </w:rPr>
        <w:t>for the Fight against</w:t>
      </w:r>
      <w:r w:rsidRPr="00E8391A">
        <w:rPr>
          <w:szCs w:val="22"/>
        </w:rPr>
        <w:t xml:space="preserve"> Counterfeiting,</w:t>
      </w:r>
      <w:r>
        <w:rPr>
          <w:szCs w:val="22"/>
        </w:rPr>
        <w:t xml:space="preserve"> </w:t>
      </w:r>
      <w:r w:rsidRPr="00E8391A">
        <w:rPr>
          <w:szCs w:val="22"/>
        </w:rPr>
        <w:t>Ministry of Economic Development</w:t>
      </w:r>
      <w:r w:rsidR="002B2FEA">
        <w:rPr>
          <w:szCs w:val="22"/>
        </w:rPr>
        <w:t xml:space="preserve"> (UIBM)</w:t>
      </w:r>
      <w:r w:rsidRPr="00E8391A">
        <w:rPr>
          <w:szCs w:val="22"/>
        </w:rPr>
        <w:t>, Rome</w:t>
      </w:r>
    </w:p>
    <w:p w:rsidR="00E8391A" w:rsidRPr="00E8391A" w:rsidRDefault="00E8391A" w:rsidP="00E8391A">
      <w:pPr>
        <w:rPr>
          <w:szCs w:val="22"/>
        </w:rPr>
      </w:pPr>
    </w:p>
    <w:p w:rsidR="00E8391A" w:rsidRPr="00E8391A" w:rsidRDefault="00E8391A" w:rsidP="00E8391A">
      <w:pPr>
        <w:rPr>
          <w:szCs w:val="22"/>
        </w:rPr>
      </w:pPr>
    </w:p>
    <w:p w:rsidR="0022164A" w:rsidRDefault="0022164A" w:rsidP="0022164A">
      <w:pPr>
        <w:tabs>
          <w:tab w:val="left" w:pos="3686"/>
        </w:tabs>
        <w:suppressAutoHyphens/>
        <w:spacing w:line="260" w:lineRule="exact"/>
        <w:rPr>
          <w:szCs w:val="22"/>
          <w:u w:val="single"/>
        </w:rPr>
      </w:pPr>
      <w:r w:rsidRPr="0022164A">
        <w:rPr>
          <w:szCs w:val="22"/>
          <w:u w:val="single"/>
        </w:rPr>
        <w:t>JAPON/JAPAN</w:t>
      </w:r>
    </w:p>
    <w:p w:rsidR="0022164A" w:rsidRPr="0022164A" w:rsidRDefault="0022164A" w:rsidP="0022164A">
      <w:pPr>
        <w:tabs>
          <w:tab w:val="left" w:pos="3686"/>
        </w:tabs>
        <w:suppressAutoHyphens/>
        <w:spacing w:line="260" w:lineRule="exact"/>
        <w:rPr>
          <w:szCs w:val="22"/>
          <w:u w:val="single"/>
        </w:rPr>
      </w:pPr>
    </w:p>
    <w:p w:rsidR="0022164A" w:rsidRDefault="005307A6" w:rsidP="0022164A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  <w:proofErr w:type="spellStart"/>
      <w:r>
        <w:rPr>
          <w:szCs w:val="22"/>
        </w:rPr>
        <w:t>Sunao</w:t>
      </w:r>
      <w:proofErr w:type="spellEnd"/>
      <w:r w:rsidR="0022164A" w:rsidRPr="000E2DC6">
        <w:rPr>
          <w:szCs w:val="22"/>
        </w:rPr>
        <w:t xml:space="preserve"> </w:t>
      </w:r>
      <w:r>
        <w:rPr>
          <w:szCs w:val="22"/>
        </w:rPr>
        <w:t>SATO</w:t>
      </w:r>
      <w:r w:rsidR="0022164A" w:rsidRPr="000E2DC6">
        <w:rPr>
          <w:szCs w:val="22"/>
        </w:rPr>
        <w:t xml:space="preserve">, Director, International Trademark Classification Management Office, </w:t>
      </w:r>
      <w:r w:rsidR="0022164A">
        <w:rPr>
          <w:szCs w:val="22"/>
        </w:rPr>
        <w:t xml:space="preserve">Trademark Division, </w:t>
      </w:r>
      <w:r w:rsidRPr="000E2DC6">
        <w:t>Trademark</w:t>
      </w:r>
      <w:r>
        <w:t xml:space="preserve"> and Customer Relations</w:t>
      </w:r>
      <w:r w:rsidRPr="000E2DC6">
        <w:t xml:space="preserve"> Department</w:t>
      </w:r>
      <w:r w:rsidR="0022164A" w:rsidRPr="000E2DC6">
        <w:rPr>
          <w:szCs w:val="22"/>
        </w:rPr>
        <w:t xml:space="preserve">, Japan Patent Office (JPO), </w:t>
      </w:r>
      <w:r w:rsidR="00290481">
        <w:rPr>
          <w:szCs w:val="22"/>
        </w:rPr>
        <w:t xml:space="preserve">Ministry of Economy, Trade and Industry, </w:t>
      </w:r>
      <w:r w:rsidR="0022164A" w:rsidRPr="000E2DC6">
        <w:rPr>
          <w:szCs w:val="22"/>
        </w:rPr>
        <w:t>Tokyo</w:t>
      </w:r>
    </w:p>
    <w:p w:rsidR="0022164A" w:rsidRPr="000E2DC6" w:rsidRDefault="0022164A" w:rsidP="0022164A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</w:p>
    <w:p w:rsidR="0022164A" w:rsidRDefault="005307A6" w:rsidP="0022164A">
      <w:pPr>
        <w:tabs>
          <w:tab w:val="left" w:pos="3686"/>
        </w:tabs>
        <w:suppressAutoHyphens/>
      </w:pPr>
      <w:r>
        <w:t>Noriko MATSUDA</w:t>
      </w:r>
      <w:r w:rsidR="0022164A" w:rsidRPr="000E2DC6">
        <w:t xml:space="preserve"> (M</w:t>
      </w:r>
      <w:r>
        <w:t>r</w:t>
      </w:r>
      <w:r w:rsidR="0022164A" w:rsidRPr="000E2DC6">
        <w:t xml:space="preserve">s.), </w:t>
      </w:r>
      <w:r>
        <w:t>Assistant Director</w:t>
      </w:r>
      <w:r w:rsidR="0022164A" w:rsidRPr="000E2DC6">
        <w:t xml:space="preserve">, International Trademark Classification Management Office, </w:t>
      </w:r>
      <w:r w:rsidR="0022164A">
        <w:t xml:space="preserve">Trademark Division, </w:t>
      </w:r>
      <w:r w:rsidR="0022164A" w:rsidRPr="000E2DC6">
        <w:t>Trademark</w:t>
      </w:r>
      <w:r>
        <w:t xml:space="preserve"> and Customer Relations</w:t>
      </w:r>
      <w:r w:rsidR="0022164A" w:rsidRPr="000E2DC6">
        <w:t xml:space="preserve"> Department, Japan Patent Office (JPO), </w:t>
      </w:r>
      <w:r w:rsidR="00290481">
        <w:rPr>
          <w:szCs w:val="22"/>
        </w:rPr>
        <w:t xml:space="preserve">Ministry of Economy, Trade and Industry, </w:t>
      </w:r>
      <w:r w:rsidR="0022164A" w:rsidRPr="000E2DC6">
        <w:t>Tokyo</w:t>
      </w:r>
    </w:p>
    <w:p w:rsidR="0022164A" w:rsidRDefault="0022164A" w:rsidP="0022164A">
      <w:pPr>
        <w:tabs>
          <w:tab w:val="left" w:pos="3686"/>
        </w:tabs>
        <w:suppressAutoHyphens/>
      </w:pPr>
    </w:p>
    <w:p w:rsidR="0022164A" w:rsidRDefault="0022164A" w:rsidP="0022164A">
      <w:pPr>
        <w:tabs>
          <w:tab w:val="left" w:pos="3686"/>
        </w:tabs>
        <w:suppressAutoHyphens/>
      </w:pPr>
    </w:p>
    <w:p w:rsidR="0022164A" w:rsidRDefault="0022164A" w:rsidP="0022164A">
      <w:pPr>
        <w:tabs>
          <w:tab w:val="left" w:pos="3686"/>
        </w:tabs>
        <w:suppressAutoHyphens/>
        <w:spacing w:line="260" w:lineRule="exact"/>
        <w:rPr>
          <w:szCs w:val="22"/>
          <w:u w:val="single"/>
        </w:rPr>
      </w:pPr>
      <w:r w:rsidRPr="0022164A">
        <w:rPr>
          <w:szCs w:val="22"/>
          <w:u w:val="single"/>
        </w:rPr>
        <w:t>LETTONIE/LATVIA</w:t>
      </w:r>
    </w:p>
    <w:p w:rsidR="0022164A" w:rsidRPr="0022164A" w:rsidRDefault="0022164A" w:rsidP="0022164A">
      <w:pPr>
        <w:tabs>
          <w:tab w:val="left" w:pos="3686"/>
        </w:tabs>
        <w:suppressAutoHyphens/>
        <w:spacing w:line="260" w:lineRule="exact"/>
        <w:rPr>
          <w:szCs w:val="22"/>
          <w:u w:val="single"/>
        </w:rPr>
      </w:pPr>
    </w:p>
    <w:p w:rsidR="0022164A" w:rsidRDefault="00D30DEC" w:rsidP="0022164A">
      <w:proofErr w:type="spellStart"/>
      <w:r>
        <w:t>Graube</w:t>
      </w:r>
      <w:proofErr w:type="spellEnd"/>
      <w:r w:rsidR="0022164A">
        <w:t xml:space="preserve"> </w:t>
      </w:r>
      <w:r>
        <w:t>BA</w:t>
      </w:r>
      <w:r w:rsidR="00387F5C">
        <w:t>I</w:t>
      </w:r>
      <w:r>
        <w:t>BA</w:t>
      </w:r>
      <w:r w:rsidR="0022164A" w:rsidRPr="00EA3F35">
        <w:t xml:space="preserve"> (M</w:t>
      </w:r>
      <w:r w:rsidR="0022164A">
        <w:t>r</w:t>
      </w:r>
      <w:r w:rsidR="0022164A" w:rsidRPr="00EA3F35">
        <w:t xml:space="preserve">s.), </w:t>
      </w:r>
      <w:r>
        <w:t>Head</w:t>
      </w:r>
      <w:r w:rsidR="0022164A">
        <w:t>, D</w:t>
      </w:r>
      <w:r>
        <w:t>ivision of National Marks</w:t>
      </w:r>
      <w:r w:rsidR="0022164A" w:rsidRPr="00EA3F35">
        <w:t>, Patent Office of the Republic of Latvia, Riga</w:t>
      </w:r>
    </w:p>
    <w:p w:rsidR="0022164A" w:rsidRDefault="0022164A" w:rsidP="0022164A">
      <w:pPr>
        <w:tabs>
          <w:tab w:val="left" w:pos="3686"/>
        </w:tabs>
        <w:suppressAutoHyphens/>
        <w:spacing w:line="260" w:lineRule="exact"/>
        <w:rPr>
          <w:szCs w:val="22"/>
          <w:u w:val="single"/>
        </w:rPr>
      </w:pPr>
      <w:r w:rsidRPr="0022164A">
        <w:rPr>
          <w:szCs w:val="22"/>
          <w:u w:val="single"/>
        </w:rPr>
        <w:lastRenderedPageBreak/>
        <w:t>LITUANIE/LITHUANIA</w:t>
      </w:r>
    </w:p>
    <w:p w:rsidR="0022164A" w:rsidRPr="0022164A" w:rsidRDefault="0022164A" w:rsidP="0022164A">
      <w:pPr>
        <w:tabs>
          <w:tab w:val="left" w:pos="3686"/>
        </w:tabs>
        <w:suppressAutoHyphens/>
        <w:spacing w:line="260" w:lineRule="exact"/>
        <w:rPr>
          <w:szCs w:val="22"/>
          <w:u w:val="single"/>
        </w:rPr>
      </w:pPr>
    </w:p>
    <w:p w:rsidR="0022164A" w:rsidRDefault="003C66D6" w:rsidP="0022164A">
      <w:pPr>
        <w:tabs>
          <w:tab w:val="left" w:pos="3686"/>
        </w:tabs>
        <w:suppressAutoHyphens/>
      </w:pPr>
      <w:proofErr w:type="spellStart"/>
      <w:r>
        <w:t>Sigita</w:t>
      </w:r>
      <w:proofErr w:type="spellEnd"/>
      <w:r w:rsidR="0022164A" w:rsidRPr="000E2DC6">
        <w:t xml:space="preserve"> </w:t>
      </w:r>
      <w:r>
        <w:t>KIM-TAISAN</w:t>
      </w:r>
      <w:r w:rsidR="0022164A" w:rsidRPr="000E2DC6">
        <w:t xml:space="preserve"> (M</w:t>
      </w:r>
      <w:r>
        <w:t>r</w:t>
      </w:r>
      <w:r w:rsidR="00ED4F4D">
        <w:t>s.</w:t>
      </w:r>
      <w:r w:rsidR="0022164A" w:rsidRPr="000E2DC6">
        <w:t>), Ex</w:t>
      </w:r>
      <w:r w:rsidR="00ED4F4D">
        <w:t>aminer</w:t>
      </w:r>
      <w:r w:rsidR="0022164A" w:rsidRPr="000E2DC6">
        <w:t>, Trademark</w:t>
      </w:r>
      <w:r>
        <w:t xml:space="preserve"> Department</w:t>
      </w:r>
      <w:r w:rsidR="0022164A" w:rsidRPr="000E2DC6">
        <w:t>, State Patent Bureau of the Republic of Lithuania, Vilnius</w:t>
      </w:r>
    </w:p>
    <w:p w:rsidR="0022164A" w:rsidRDefault="0022164A" w:rsidP="0022164A">
      <w:pPr>
        <w:tabs>
          <w:tab w:val="left" w:pos="3686"/>
        </w:tabs>
        <w:suppressAutoHyphens/>
      </w:pPr>
    </w:p>
    <w:p w:rsidR="0022164A" w:rsidRDefault="0022164A" w:rsidP="0022164A">
      <w:pPr>
        <w:tabs>
          <w:tab w:val="left" w:pos="3686"/>
        </w:tabs>
        <w:suppressAutoHyphens/>
      </w:pPr>
    </w:p>
    <w:p w:rsidR="00ED4F4D" w:rsidRPr="002B2FEA" w:rsidRDefault="00ED4F4D" w:rsidP="00ED4F4D">
      <w:pPr>
        <w:tabs>
          <w:tab w:val="left" w:pos="3686"/>
        </w:tabs>
        <w:suppressAutoHyphens/>
        <w:spacing w:line="260" w:lineRule="exact"/>
        <w:rPr>
          <w:szCs w:val="22"/>
          <w:u w:val="single"/>
          <w:lang w:val="fr-CH"/>
        </w:rPr>
      </w:pPr>
      <w:r w:rsidRPr="002B2FEA">
        <w:rPr>
          <w:szCs w:val="22"/>
          <w:u w:val="single"/>
          <w:lang w:val="fr-CH"/>
        </w:rPr>
        <w:t>LUXEMBOURG</w:t>
      </w:r>
    </w:p>
    <w:p w:rsidR="00ED4F4D" w:rsidRPr="002B2FEA" w:rsidRDefault="00ED4F4D" w:rsidP="00ED4F4D">
      <w:pPr>
        <w:tabs>
          <w:tab w:val="left" w:pos="3686"/>
        </w:tabs>
        <w:suppressAutoHyphens/>
        <w:spacing w:line="260" w:lineRule="exact"/>
        <w:rPr>
          <w:szCs w:val="22"/>
          <w:u w:val="single"/>
          <w:lang w:val="fr-CH"/>
        </w:rPr>
      </w:pPr>
    </w:p>
    <w:p w:rsidR="00ED4F4D" w:rsidRPr="00ED4F4D" w:rsidRDefault="00BB41F2" w:rsidP="00ED4F4D">
      <w:pPr>
        <w:tabs>
          <w:tab w:val="left" w:pos="3686"/>
        </w:tabs>
        <w:suppressAutoHyphens/>
        <w:rPr>
          <w:lang w:val="fr-FR"/>
        </w:rPr>
      </w:pPr>
      <w:r>
        <w:rPr>
          <w:lang w:val="fr-FR"/>
        </w:rPr>
        <w:t>Willy</w:t>
      </w:r>
      <w:r w:rsidR="00ED4F4D" w:rsidRPr="00ED4F4D">
        <w:rPr>
          <w:lang w:val="fr-FR"/>
        </w:rPr>
        <w:t xml:space="preserve"> </w:t>
      </w:r>
      <w:r>
        <w:rPr>
          <w:lang w:val="fr-FR"/>
        </w:rPr>
        <w:t>NEYS</w:t>
      </w:r>
      <w:r w:rsidR="00ED4F4D" w:rsidRPr="00ED4F4D">
        <w:rPr>
          <w:lang w:val="fr-FR"/>
        </w:rPr>
        <w:t xml:space="preserve">, </w:t>
      </w:r>
      <w:r>
        <w:rPr>
          <w:lang w:val="fr-FR"/>
        </w:rPr>
        <w:t>juriste</w:t>
      </w:r>
      <w:r w:rsidR="00ED4F4D">
        <w:rPr>
          <w:lang w:val="fr-FR"/>
        </w:rPr>
        <w:t>,</w:t>
      </w:r>
      <w:r w:rsidR="00ED4F4D" w:rsidRPr="00664282">
        <w:rPr>
          <w:lang w:val="fr-FR"/>
        </w:rPr>
        <w:t xml:space="preserve"> </w:t>
      </w:r>
      <w:r>
        <w:rPr>
          <w:lang w:val="fr-FR"/>
        </w:rPr>
        <w:t>Département des affaires juridiques</w:t>
      </w:r>
      <w:r w:rsidR="00ED4F4D" w:rsidRPr="00664282">
        <w:rPr>
          <w:lang w:val="fr-FR"/>
        </w:rPr>
        <w:t>, O</w:t>
      </w:r>
      <w:r w:rsidR="00ED4F4D">
        <w:rPr>
          <w:lang w:val="fr-FR"/>
        </w:rPr>
        <w:t>ffice</w:t>
      </w:r>
      <w:r w:rsidR="00ED4F4D" w:rsidRPr="00664282">
        <w:rPr>
          <w:lang w:val="fr-FR"/>
        </w:rPr>
        <w:t xml:space="preserve"> Benelux de la propriété intellectu</w:t>
      </w:r>
      <w:r w:rsidR="00ED4F4D">
        <w:rPr>
          <w:lang w:val="fr-FR"/>
        </w:rPr>
        <w:t>elle (OBPI), La Haye</w:t>
      </w:r>
    </w:p>
    <w:p w:rsidR="00ED4F4D" w:rsidRPr="00ED4F4D" w:rsidRDefault="00ED4F4D" w:rsidP="00ED4F4D">
      <w:pPr>
        <w:tabs>
          <w:tab w:val="left" w:pos="3686"/>
        </w:tabs>
        <w:suppressAutoHyphens/>
        <w:rPr>
          <w:lang w:val="fr-FR"/>
        </w:rPr>
      </w:pPr>
    </w:p>
    <w:p w:rsidR="00ED4F4D" w:rsidRPr="00ED4F4D" w:rsidRDefault="00ED4F4D" w:rsidP="00ED4F4D">
      <w:pPr>
        <w:tabs>
          <w:tab w:val="left" w:pos="3686"/>
        </w:tabs>
        <w:suppressAutoHyphens/>
        <w:rPr>
          <w:lang w:val="fr-FR"/>
        </w:rPr>
      </w:pPr>
    </w:p>
    <w:p w:rsidR="00084C43" w:rsidRPr="00EC58A6" w:rsidRDefault="00084C43" w:rsidP="00084C43">
      <w:pPr>
        <w:outlineLvl w:val="0"/>
        <w:rPr>
          <w:szCs w:val="22"/>
          <w:u w:val="single"/>
          <w:lang w:val="fr-FR"/>
        </w:rPr>
      </w:pPr>
      <w:r w:rsidRPr="00EC58A6">
        <w:rPr>
          <w:szCs w:val="22"/>
          <w:u w:val="single"/>
          <w:lang w:val="fr-FR"/>
        </w:rPr>
        <w:t>MEXIQUE/MEXICO</w:t>
      </w:r>
    </w:p>
    <w:p w:rsidR="00084C43" w:rsidRPr="00EC58A6" w:rsidRDefault="00084C43" w:rsidP="00084C43">
      <w:pPr>
        <w:rPr>
          <w:szCs w:val="22"/>
          <w:u w:val="single"/>
          <w:lang w:val="fr-FR"/>
        </w:rPr>
      </w:pPr>
    </w:p>
    <w:p w:rsidR="00084C43" w:rsidRPr="00EC58A6" w:rsidRDefault="00084C43" w:rsidP="00084C43">
      <w:pPr>
        <w:rPr>
          <w:szCs w:val="22"/>
          <w:lang w:val="it-IT"/>
        </w:rPr>
      </w:pPr>
      <w:r>
        <w:rPr>
          <w:szCs w:val="22"/>
          <w:lang w:val="it-IT"/>
        </w:rPr>
        <w:t xml:space="preserve">Iliana MIER </w:t>
      </w:r>
      <w:r w:rsidRPr="00EC58A6">
        <w:rPr>
          <w:szCs w:val="22"/>
          <w:lang w:val="it-IT"/>
        </w:rPr>
        <w:t xml:space="preserve">(Sra.), </w:t>
      </w:r>
      <w:r w:rsidR="001209F7">
        <w:rPr>
          <w:szCs w:val="22"/>
          <w:lang w:val="it-IT"/>
        </w:rPr>
        <w:t>Coordinadora Departamental de Examen de Marcas</w:t>
      </w:r>
      <w:r>
        <w:rPr>
          <w:szCs w:val="22"/>
          <w:lang w:val="it-IT"/>
        </w:rPr>
        <w:t>,</w:t>
      </w:r>
      <w:r w:rsidRPr="00EC58A6">
        <w:rPr>
          <w:szCs w:val="22"/>
          <w:lang w:val="it-IT"/>
        </w:rPr>
        <w:t xml:space="preserve"> </w:t>
      </w:r>
      <w:r>
        <w:rPr>
          <w:szCs w:val="22"/>
          <w:lang w:val="it-IT"/>
        </w:rPr>
        <w:t xml:space="preserve">Departamento de Marcas, </w:t>
      </w:r>
      <w:r w:rsidRPr="00EC58A6">
        <w:rPr>
          <w:szCs w:val="22"/>
          <w:lang w:val="it-IT"/>
        </w:rPr>
        <w:t>Instituto Mexicano de la Propiedad Industrial (IMPI), Ciudad de México</w:t>
      </w:r>
    </w:p>
    <w:p w:rsidR="00084C43" w:rsidRPr="00EC58A6" w:rsidRDefault="00084C43" w:rsidP="00084C43">
      <w:pPr>
        <w:rPr>
          <w:szCs w:val="22"/>
          <w:lang w:val="it-IT"/>
        </w:rPr>
      </w:pPr>
    </w:p>
    <w:p w:rsidR="00084C43" w:rsidRDefault="00084C43" w:rsidP="0022164A">
      <w:pPr>
        <w:tabs>
          <w:tab w:val="left" w:pos="3686"/>
        </w:tabs>
        <w:suppressAutoHyphens/>
        <w:spacing w:line="260" w:lineRule="exact"/>
        <w:rPr>
          <w:szCs w:val="22"/>
          <w:u w:val="single"/>
          <w:lang w:val="it-IT"/>
        </w:rPr>
      </w:pPr>
    </w:p>
    <w:p w:rsidR="0022164A" w:rsidRDefault="0022164A" w:rsidP="0022164A">
      <w:pPr>
        <w:tabs>
          <w:tab w:val="left" w:pos="3686"/>
        </w:tabs>
        <w:suppressAutoHyphens/>
        <w:spacing w:line="260" w:lineRule="exact"/>
        <w:rPr>
          <w:szCs w:val="22"/>
          <w:u w:val="single"/>
        </w:rPr>
      </w:pPr>
      <w:r w:rsidRPr="0022164A">
        <w:rPr>
          <w:szCs w:val="22"/>
          <w:u w:val="single"/>
        </w:rPr>
        <w:t>NORVÈGE/NORWAY</w:t>
      </w:r>
    </w:p>
    <w:p w:rsidR="0022164A" w:rsidRPr="0022164A" w:rsidRDefault="0022164A" w:rsidP="0022164A">
      <w:pPr>
        <w:tabs>
          <w:tab w:val="left" w:pos="3686"/>
        </w:tabs>
        <w:suppressAutoHyphens/>
        <w:spacing w:line="260" w:lineRule="exact"/>
        <w:rPr>
          <w:szCs w:val="22"/>
          <w:u w:val="single"/>
        </w:rPr>
      </w:pPr>
    </w:p>
    <w:p w:rsidR="0022164A" w:rsidRDefault="0022164A" w:rsidP="0022164A">
      <w:pPr>
        <w:tabs>
          <w:tab w:val="left" w:pos="3686"/>
        </w:tabs>
        <w:suppressAutoHyphens/>
      </w:pPr>
      <w:proofErr w:type="spellStart"/>
      <w:r w:rsidRPr="000E2DC6">
        <w:rPr>
          <w:lang w:val="es-ES"/>
        </w:rPr>
        <w:t>Synnøve</w:t>
      </w:r>
      <w:proofErr w:type="spellEnd"/>
      <w:r w:rsidRPr="000E2DC6">
        <w:rPr>
          <w:lang w:val="es-ES"/>
        </w:rPr>
        <w:t xml:space="preserve"> HEIMDAHL (Ms.), </w:t>
      </w:r>
      <w:r w:rsidR="00905683">
        <w:rPr>
          <w:szCs w:val="22"/>
        </w:rPr>
        <w:t>Senior Executive Officer</w:t>
      </w:r>
      <w:r w:rsidRPr="000E2DC6">
        <w:rPr>
          <w:lang w:val="es-ES"/>
        </w:rPr>
        <w:t xml:space="preserve">, </w:t>
      </w:r>
      <w:r>
        <w:t xml:space="preserve">Design and </w:t>
      </w:r>
      <w:r w:rsidRPr="000E2DC6">
        <w:t>Trademark Department, Norwegian Industrial Property Office </w:t>
      </w:r>
      <w:r w:rsidRPr="000E2DC6">
        <w:rPr>
          <w:color w:val="000000"/>
        </w:rPr>
        <w:t>(NIPO),</w:t>
      </w:r>
      <w:r w:rsidRPr="000E2DC6">
        <w:t xml:space="preserve"> Oslo</w:t>
      </w:r>
    </w:p>
    <w:p w:rsidR="00841527" w:rsidRPr="0022164A" w:rsidRDefault="00841527" w:rsidP="00841527">
      <w:pPr>
        <w:tabs>
          <w:tab w:val="left" w:pos="3686"/>
        </w:tabs>
        <w:suppressAutoHyphens/>
        <w:spacing w:line="260" w:lineRule="exact"/>
        <w:rPr>
          <w:szCs w:val="22"/>
          <w:u w:val="single"/>
        </w:rPr>
      </w:pPr>
    </w:p>
    <w:p w:rsidR="0022164A" w:rsidRDefault="00841527" w:rsidP="00841527">
      <w:pPr>
        <w:tabs>
          <w:tab w:val="left" w:pos="3686"/>
        </w:tabs>
        <w:suppressAutoHyphens/>
      </w:pPr>
      <w:proofErr w:type="spellStart"/>
      <w:r>
        <w:rPr>
          <w:lang w:val="es-ES"/>
        </w:rPr>
        <w:t>Anne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Margrete</w:t>
      </w:r>
      <w:proofErr w:type="spellEnd"/>
      <w:r w:rsidRPr="000E2DC6">
        <w:rPr>
          <w:lang w:val="es-ES"/>
        </w:rPr>
        <w:t xml:space="preserve"> </w:t>
      </w:r>
      <w:r>
        <w:rPr>
          <w:lang w:val="es-ES"/>
        </w:rPr>
        <w:t>HOLTH</w:t>
      </w:r>
      <w:r w:rsidRPr="000E2DC6">
        <w:rPr>
          <w:lang w:val="es-ES"/>
        </w:rPr>
        <w:t xml:space="preserve"> (Ms.), </w:t>
      </w:r>
      <w:r>
        <w:rPr>
          <w:szCs w:val="22"/>
        </w:rPr>
        <w:t>Senior Executive Officer</w:t>
      </w:r>
      <w:r w:rsidRPr="000E2DC6">
        <w:rPr>
          <w:lang w:val="es-ES"/>
        </w:rPr>
        <w:t xml:space="preserve">, </w:t>
      </w:r>
      <w:r>
        <w:t xml:space="preserve">Design and </w:t>
      </w:r>
      <w:r w:rsidRPr="000E2DC6">
        <w:t>Trademark Department, Norwegian Industrial Property Office </w:t>
      </w:r>
      <w:r w:rsidRPr="000E2DC6">
        <w:rPr>
          <w:color w:val="000000"/>
        </w:rPr>
        <w:t>(NIPO),</w:t>
      </w:r>
      <w:r w:rsidRPr="000E2DC6">
        <w:t xml:space="preserve"> Oslo</w:t>
      </w:r>
    </w:p>
    <w:p w:rsidR="0022164A" w:rsidRDefault="0022164A" w:rsidP="0022164A">
      <w:pPr>
        <w:tabs>
          <w:tab w:val="left" w:pos="3686"/>
        </w:tabs>
        <w:suppressAutoHyphens/>
      </w:pPr>
    </w:p>
    <w:p w:rsidR="00841527" w:rsidRDefault="00841527" w:rsidP="0022164A">
      <w:pPr>
        <w:tabs>
          <w:tab w:val="left" w:pos="3686"/>
        </w:tabs>
        <w:suppressAutoHyphens/>
      </w:pPr>
    </w:p>
    <w:p w:rsidR="0022164A" w:rsidRPr="00ED4F4D" w:rsidRDefault="0022164A" w:rsidP="0022164A">
      <w:pPr>
        <w:tabs>
          <w:tab w:val="left" w:pos="3686"/>
        </w:tabs>
        <w:suppressAutoHyphens/>
        <w:spacing w:line="260" w:lineRule="exact"/>
        <w:rPr>
          <w:szCs w:val="22"/>
          <w:u w:val="single"/>
          <w:lang w:val="fr-FR"/>
        </w:rPr>
      </w:pPr>
      <w:r w:rsidRPr="00ED4F4D">
        <w:rPr>
          <w:szCs w:val="22"/>
          <w:u w:val="single"/>
          <w:lang w:val="fr-FR"/>
        </w:rPr>
        <w:t>PAYS-BAS/NETHERLANDS</w:t>
      </w:r>
    </w:p>
    <w:p w:rsidR="0022164A" w:rsidRPr="00ED4F4D" w:rsidRDefault="0022164A" w:rsidP="0022164A">
      <w:pPr>
        <w:tabs>
          <w:tab w:val="left" w:pos="3686"/>
        </w:tabs>
        <w:suppressAutoHyphens/>
        <w:spacing w:line="260" w:lineRule="exact"/>
        <w:rPr>
          <w:szCs w:val="22"/>
          <w:u w:val="single"/>
          <w:lang w:val="fr-FR"/>
        </w:rPr>
      </w:pPr>
    </w:p>
    <w:p w:rsidR="00084C43" w:rsidRDefault="002A0B06" w:rsidP="00ED4F4D">
      <w:pPr>
        <w:tabs>
          <w:tab w:val="left" w:pos="3686"/>
        </w:tabs>
        <w:suppressAutoHyphens/>
        <w:rPr>
          <w:lang w:val="fr-FR"/>
        </w:rPr>
      </w:pPr>
      <w:r w:rsidRPr="00ED4F4D">
        <w:rPr>
          <w:lang w:val="fr-FR"/>
        </w:rPr>
        <w:t>Erica HARTINGER (Mme), examinat</w:t>
      </w:r>
      <w:r>
        <w:rPr>
          <w:lang w:val="fr-FR"/>
        </w:rPr>
        <w:t>rice,</w:t>
      </w:r>
      <w:r w:rsidRPr="00664282">
        <w:rPr>
          <w:lang w:val="fr-FR"/>
        </w:rPr>
        <w:t xml:space="preserve"> Service de la classification des marques, O</w:t>
      </w:r>
      <w:r>
        <w:rPr>
          <w:lang w:val="fr-FR"/>
        </w:rPr>
        <w:t>ffice</w:t>
      </w:r>
      <w:r w:rsidRPr="00664282">
        <w:rPr>
          <w:lang w:val="fr-FR"/>
        </w:rPr>
        <w:t xml:space="preserve"> Benelux de la propriété intellectu</w:t>
      </w:r>
      <w:r>
        <w:rPr>
          <w:lang w:val="fr-FR"/>
        </w:rPr>
        <w:t>elle (OBPI), La Haye</w:t>
      </w:r>
    </w:p>
    <w:p w:rsidR="002B18EF" w:rsidRDefault="002B18EF" w:rsidP="00084C43">
      <w:pPr>
        <w:tabs>
          <w:tab w:val="left" w:pos="3686"/>
        </w:tabs>
        <w:suppressAutoHyphens/>
        <w:rPr>
          <w:szCs w:val="22"/>
          <w:u w:val="single"/>
          <w:lang w:val="fr-CH"/>
        </w:rPr>
      </w:pPr>
    </w:p>
    <w:p w:rsidR="002B18EF" w:rsidRDefault="002B18EF" w:rsidP="00084C43">
      <w:pPr>
        <w:tabs>
          <w:tab w:val="left" w:pos="3686"/>
        </w:tabs>
        <w:suppressAutoHyphens/>
        <w:rPr>
          <w:szCs w:val="22"/>
          <w:u w:val="single"/>
          <w:lang w:val="fr-CH"/>
        </w:rPr>
      </w:pPr>
    </w:p>
    <w:p w:rsidR="00F3109E" w:rsidRPr="00EC58A6" w:rsidRDefault="00F3109E" w:rsidP="00F3109E">
      <w:pPr>
        <w:outlineLvl w:val="0"/>
        <w:rPr>
          <w:szCs w:val="22"/>
          <w:u w:val="single"/>
          <w:lang w:val="fr-FR"/>
        </w:rPr>
      </w:pPr>
      <w:r w:rsidRPr="00EC58A6">
        <w:rPr>
          <w:szCs w:val="22"/>
          <w:u w:val="single"/>
          <w:lang w:val="fr-FR"/>
        </w:rPr>
        <w:t>RÉPUBLIQUE DE CORÉE/REPUBLIC OF KOREA</w:t>
      </w:r>
    </w:p>
    <w:p w:rsidR="00F3109E" w:rsidRPr="00EC58A6" w:rsidRDefault="00F3109E" w:rsidP="00F3109E">
      <w:pPr>
        <w:rPr>
          <w:szCs w:val="22"/>
          <w:u w:val="single"/>
          <w:lang w:val="fr-FR"/>
        </w:rPr>
      </w:pPr>
    </w:p>
    <w:p w:rsidR="00F3109E" w:rsidRPr="00EC58A6" w:rsidRDefault="00A7302B" w:rsidP="00F3109E">
      <w:pPr>
        <w:rPr>
          <w:szCs w:val="22"/>
        </w:rPr>
      </w:pPr>
      <w:r>
        <w:rPr>
          <w:szCs w:val="22"/>
        </w:rPr>
        <w:t>HUH</w:t>
      </w:r>
      <w:r w:rsidR="00F3109E">
        <w:rPr>
          <w:szCs w:val="22"/>
        </w:rPr>
        <w:t xml:space="preserve"> </w:t>
      </w:r>
      <w:r>
        <w:rPr>
          <w:szCs w:val="22"/>
        </w:rPr>
        <w:t xml:space="preserve">Won </w:t>
      </w:r>
      <w:proofErr w:type="spellStart"/>
      <w:r>
        <w:rPr>
          <w:szCs w:val="22"/>
        </w:rPr>
        <w:t>Seok</w:t>
      </w:r>
      <w:proofErr w:type="spellEnd"/>
      <w:r w:rsidR="00F3109E" w:rsidRPr="00EC58A6">
        <w:rPr>
          <w:szCs w:val="22"/>
        </w:rPr>
        <w:t xml:space="preserve">, </w:t>
      </w:r>
      <w:r w:rsidR="00F3109E">
        <w:rPr>
          <w:szCs w:val="22"/>
        </w:rPr>
        <w:t xml:space="preserve">Deputy </w:t>
      </w:r>
      <w:r w:rsidR="00F3109E" w:rsidRPr="00EC58A6">
        <w:rPr>
          <w:szCs w:val="22"/>
        </w:rPr>
        <w:t xml:space="preserve">Director, </w:t>
      </w:r>
      <w:r w:rsidR="00F3109E">
        <w:rPr>
          <w:szCs w:val="22"/>
        </w:rPr>
        <w:t>Trademark and Design Examination, Policy</w:t>
      </w:r>
      <w:r w:rsidR="00F3109E" w:rsidRPr="00EC58A6">
        <w:rPr>
          <w:szCs w:val="22"/>
        </w:rPr>
        <w:t xml:space="preserve"> Division, Korean Intellectual Property Office (KIPO), </w:t>
      </w:r>
      <w:proofErr w:type="spellStart"/>
      <w:r w:rsidR="00F3109E" w:rsidRPr="00EC58A6">
        <w:rPr>
          <w:szCs w:val="22"/>
        </w:rPr>
        <w:t>Daejeon</w:t>
      </w:r>
      <w:proofErr w:type="spellEnd"/>
    </w:p>
    <w:p w:rsidR="00F3109E" w:rsidRPr="002B2FEA" w:rsidRDefault="00F3109E" w:rsidP="00F3109E">
      <w:pPr>
        <w:rPr>
          <w:szCs w:val="22"/>
          <w:u w:val="single"/>
        </w:rPr>
      </w:pPr>
    </w:p>
    <w:p w:rsidR="00F750D7" w:rsidRPr="00EC58A6" w:rsidRDefault="00993EB2" w:rsidP="00F750D7">
      <w:pPr>
        <w:rPr>
          <w:szCs w:val="22"/>
        </w:rPr>
      </w:pPr>
      <w:r>
        <w:rPr>
          <w:szCs w:val="22"/>
        </w:rPr>
        <w:t>KIM</w:t>
      </w:r>
      <w:r w:rsidR="00266ECF">
        <w:rPr>
          <w:szCs w:val="22"/>
        </w:rPr>
        <w:t xml:space="preserve"> </w:t>
      </w:r>
      <w:r>
        <w:rPr>
          <w:szCs w:val="22"/>
        </w:rPr>
        <w:t>Man Ho</w:t>
      </w:r>
      <w:r w:rsidR="00266ECF" w:rsidRPr="00EC58A6">
        <w:rPr>
          <w:szCs w:val="22"/>
        </w:rPr>
        <w:t xml:space="preserve">, </w:t>
      </w:r>
      <w:r>
        <w:rPr>
          <w:szCs w:val="22"/>
        </w:rPr>
        <w:t>Manager, WIPS Co</w:t>
      </w:r>
      <w:r w:rsidR="0037704D">
        <w:rPr>
          <w:szCs w:val="22"/>
        </w:rPr>
        <w:t>mpany</w:t>
      </w:r>
      <w:r>
        <w:rPr>
          <w:szCs w:val="22"/>
        </w:rPr>
        <w:t xml:space="preserve"> L</w:t>
      </w:r>
      <w:r w:rsidR="0037704D">
        <w:rPr>
          <w:szCs w:val="22"/>
        </w:rPr>
        <w:t>imited</w:t>
      </w:r>
      <w:r>
        <w:rPr>
          <w:szCs w:val="22"/>
        </w:rPr>
        <w:t>, Seoul</w:t>
      </w:r>
    </w:p>
    <w:p w:rsidR="00F750D7" w:rsidRDefault="00F750D7" w:rsidP="00F750D7">
      <w:pPr>
        <w:rPr>
          <w:szCs w:val="22"/>
        </w:rPr>
      </w:pPr>
    </w:p>
    <w:p w:rsidR="00266ECF" w:rsidRPr="00EC58A6" w:rsidRDefault="00266ECF" w:rsidP="00266ECF">
      <w:pPr>
        <w:rPr>
          <w:szCs w:val="22"/>
        </w:rPr>
      </w:pPr>
    </w:p>
    <w:p w:rsidR="0022164A" w:rsidRDefault="0022164A" w:rsidP="0022164A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</w:rPr>
      </w:pPr>
      <w:r w:rsidRPr="000E2DC6">
        <w:rPr>
          <w:szCs w:val="22"/>
          <w:u w:val="single"/>
        </w:rPr>
        <w:t>ROUMANIE/ROMANIA</w:t>
      </w:r>
    </w:p>
    <w:p w:rsidR="0022164A" w:rsidRPr="000E2DC6" w:rsidRDefault="0022164A" w:rsidP="0022164A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</w:rPr>
      </w:pPr>
    </w:p>
    <w:p w:rsidR="0022164A" w:rsidRDefault="0022164A" w:rsidP="0022164A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  <w:proofErr w:type="spellStart"/>
      <w:r w:rsidRPr="000E2DC6">
        <w:rPr>
          <w:szCs w:val="22"/>
        </w:rPr>
        <w:t>Mitrita</w:t>
      </w:r>
      <w:proofErr w:type="spellEnd"/>
      <w:r w:rsidRPr="000E2DC6">
        <w:rPr>
          <w:szCs w:val="22"/>
        </w:rPr>
        <w:t xml:space="preserve"> HAHUE (Mrs.), Head</w:t>
      </w:r>
      <w:r>
        <w:rPr>
          <w:szCs w:val="22"/>
        </w:rPr>
        <w:t xml:space="preserve">, </w:t>
      </w:r>
      <w:r w:rsidRPr="000E2DC6">
        <w:rPr>
          <w:szCs w:val="22"/>
        </w:rPr>
        <w:t xml:space="preserve">Trademarks </w:t>
      </w:r>
      <w:r>
        <w:rPr>
          <w:szCs w:val="22"/>
        </w:rPr>
        <w:t>Division</w:t>
      </w:r>
      <w:r w:rsidRPr="000E2DC6">
        <w:rPr>
          <w:szCs w:val="22"/>
        </w:rPr>
        <w:t xml:space="preserve">, State Office for Inventions and Trademarks (OSIM), </w:t>
      </w:r>
      <w:smartTag w:uri="urn:schemas-microsoft-com:office:smarttags" w:element="City">
        <w:smartTag w:uri="urn:schemas-microsoft-com:office:smarttags" w:element="place">
          <w:r w:rsidRPr="000E2DC6">
            <w:rPr>
              <w:szCs w:val="22"/>
            </w:rPr>
            <w:t>Bucharest</w:t>
          </w:r>
        </w:smartTag>
      </w:smartTag>
    </w:p>
    <w:p w:rsidR="0022164A" w:rsidRPr="000E2DC6" w:rsidRDefault="0022164A" w:rsidP="0022164A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</w:p>
    <w:p w:rsidR="0022164A" w:rsidRPr="000E2DC6" w:rsidRDefault="006255DD" w:rsidP="0022164A">
      <w:pPr>
        <w:tabs>
          <w:tab w:val="left" w:pos="3686"/>
        </w:tabs>
        <w:suppressAutoHyphens/>
        <w:outlineLvl w:val="0"/>
        <w:rPr>
          <w:szCs w:val="22"/>
        </w:rPr>
      </w:pPr>
      <w:r>
        <w:rPr>
          <w:szCs w:val="22"/>
        </w:rPr>
        <w:t>Mariana HAHUE</w:t>
      </w:r>
      <w:r w:rsidR="0022164A" w:rsidRPr="000E2DC6">
        <w:rPr>
          <w:szCs w:val="22"/>
        </w:rPr>
        <w:t xml:space="preserve"> (Ms.), </w:t>
      </w:r>
      <w:r w:rsidR="0022164A">
        <w:rPr>
          <w:szCs w:val="22"/>
        </w:rPr>
        <w:t>Examiner</w:t>
      </w:r>
      <w:r w:rsidR="0022164A" w:rsidRPr="000E2DC6">
        <w:rPr>
          <w:szCs w:val="22"/>
        </w:rPr>
        <w:t xml:space="preserve">, Trademarks </w:t>
      </w:r>
      <w:r w:rsidR="0022164A">
        <w:rPr>
          <w:szCs w:val="22"/>
        </w:rPr>
        <w:t>Division</w:t>
      </w:r>
      <w:r w:rsidR="0022164A" w:rsidRPr="000E2DC6">
        <w:rPr>
          <w:szCs w:val="22"/>
        </w:rPr>
        <w:t xml:space="preserve">, State Office for Inventions and Trademarks (OSIM), </w:t>
      </w:r>
      <w:smartTag w:uri="urn:schemas-microsoft-com:office:smarttags" w:element="City">
        <w:smartTag w:uri="urn:schemas-microsoft-com:office:smarttags" w:element="place">
          <w:r w:rsidR="0022164A" w:rsidRPr="000E2DC6">
            <w:rPr>
              <w:szCs w:val="22"/>
            </w:rPr>
            <w:t>Bucharest</w:t>
          </w:r>
        </w:smartTag>
      </w:smartTag>
    </w:p>
    <w:p w:rsidR="0022164A" w:rsidRDefault="0022164A" w:rsidP="0022164A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</w:rPr>
      </w:pPr>
    </w:p>
    <w:p w:rsidR="0022164A" w:rsidRDefault="0022164A" w:rsidP="0022164A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</w:rPr>
      </w:pPr>
    </w:p>
    <w:p w:rsidR="0022164A" w:rsidRDefault="0022164A" w:rsidP="0022164A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</w:rPr>
      </w:pPr>
      <w:r w:rsidRPr="000E2DC6">
        <w:rPr>
          <w:szCs w:val="22"/>
          <w:u w:val="single"/>
        </w:rPr>
        <w:t>ROYAUME-UNI/UNITED KINGDOM</w:t>
      </w:r>
    </w:p>
    <w:p w:rsidR="0022164A" w:rsidRPr="000E2DC6" w:rsidRDefault="0022164A" w:rsidP="0022164A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</w:rPr>
      </w:pPr>
    </w:p>
    <w:p w:rsidR="0022164A" w:rsidRPr="000E2DC6" w:rsidRDefault="0053047F" w:rsidP="0022164A">
      <w:pPr>
        <w:tabs>
          <w:tab w:val="left" w:pos="3686"/>
        </w:tabs>
        <w:suppressAutoHyphens/>
        <w:outlineLvl w:val="0"/>
        <w:rPr>
          <w:szCs w:val="22"/>
        </w:rPr>
      </w:pPr>
      <w:r>
        <w:rPr>
          <w:szCs w:val="22"/>
        </w:rPr>
        <w:t>Darrel HENDY</w:t>
      </w:r>
      <w:r w:rsidR="0022164A" w:rsidRPr="000E2DC6">
        <w:rPr>
          <w:szCs w:val="22"/>
        </w:rPr>
        <w:t xml:space="preserve">, </w:t>
      </w:r>
      <w:r>
        <w:rPr>
          <w:szCs w:val="22"/>
        </w:rPr>
        <w:t>Senior Classification Advisor</w:t>
      </w:r>
      <w:r w:rsidR="0022164A">
        <w:rPr>
          <w:szCs w:val="22"/>
        </w:rPr>
        <w:t xml:space="preserve">, </w:t>
      </w:r>
      <w:r w:rsidR="0022164A" w:rsidRPr="000E2DC6">
        <w:rPr>
          <w:szCs w:val="22"/>
        </w:rPr>
        <w:t xml:space="preserve">Trade Marks </w:t>
      </w:r>
      <w:r w:rsidR="0022164A">
        <w:rPr>
          <w:szCs w:val="22"/>
        </w:rPr>
        <w:t>and Designs</w:t>
      </w:r>
      <w:r w:rsidR="00811DC1" w:rsidRPr="00811DC1">
        <w:rPr>
          <w:szCs w:val="22"/>
        </w:rPr>
        <w:t xml:space="preserve"> </w:t>
      </w:r>
      <w:r w:rsidR="00811DC1">
        <w:rPr>
          <w:szCs w:val="22"/>
        </w:rPr>
        <w:t>Policy</w:t>
      </w:r>
      <w:r w:rsidR="0022164A" w:rsidRPr="000E2DC6">
        <w:rPr>
          <w:szCs w:val="22"/>
        </w:rPr>
        <w:t>, Intellectual Property Office, Newport</w:t>
      </w:r>
    </w:p>
    <w:p w:rsidR="0022164A" w:rsidRDefault="0022164A" w:rsidP="0022164A">
      <w:pPr>
        <w:tabs>
          <w:tab w:val="left" w:pos="3686"/>
        </w:tabs>
        <w:suppressAutoHyphens/>
        <w:spacing w:line="260" w:lineRule="exact"/>
        <w:rPr>
          <w:szCs w:val="22"/>
          <w:u w:val="single"/>
        </w:rPr>
      </w:pPr>
    </w:p>
    <w:p w:rsidR="0022164A" w:rsidRDefault="0022164A" w:rsidP="0022164A">
      <w:pPr>
        <w:tabs>
          <w:tab w:val="left" w:pos="3686"/>
        </w:tabs>
        <w:suppressAutoHyphens/>
        <w:outlineLvl w:val="0"/>
        <w:rPr>
          <w:szCs w:val="22"/>
          <w:u w:val="single"/>
        </w:rPr>
      </w:pPr>
      <w:r w:rsidRPr="000E2DC6">
        <w:rPr>
          <w:szCs w:val="22"/>
          <w:u w:val="single"/>
        </w:rPr>
        <w:lastRenderedPageBreak/>
        <w:t>SUÈDE/SWEDEN</w:t>
      </w:r>
    </w:p>
    <w:p w:rsidR="0022164A" w:rsidRPr="000E2DC6" w:rsidRDefault="0022164A" w:rsidP="0022164A">
      <w:pPr>
        <w:tabs>
          <w:tab w:val="left" w:pos="3686"/>
        </w:tabs>
        <w:suppressAutoHyphens/>
        <w:outlineLvl w:val="0"/>
        <w:rPr>
          <w:szCs w:val="22"/>
          <w:u w:val="single"/>
        </w:rPr>
      </w:pPr>
    </w:p>
    <w:p w:rsidR="0022164A" w:rsidRPr="000E2DC6" w:rsidRDefault="0022164A" w:rsidP="0022164A">
      <w:pPr>
        <w:tabs>
          <w:tab w:val="left" w:pos="3686"/>
        </w:tabs>
        <w:suppressAutoHyphens/>
        <w:outlineLvl w:val="0"/>
        <w:rPr>
          <w:szCs w:val="22"/>
        </w:rPr>
      </w:pPr>
      <w:proofErr w:type="spellStart"/>
      <w:r>
        <w:rPr>
          <w:szCs w:val="22"/>
        </w:rPr>
        <w:t>Malin</w:t>
      </w:r>
      <w:proofErr w:type="spellEnd"/>
      <w:r>
        <w:rPr>
          <w:szCs w:val="22"/>
        </w:rPr>
        <w:t xml:space="preserve"> NYSTRÖM (M</w:t>
      </w:r>
      <w:r w:rsidR="004238E3">
        <w:rPr>
          <w:szCs w:val="22"/>
        </w:rPr>
        <w:t>r</w:t>
      </w:r>
      <w:r>
        <w:rPr>
          <w:szCs w:val="22"/>
        </w:rPr>
        <w:t>s.)</w:t>
      </w:r>
      <w:r w:rsidRPr="000E2DC6">
        <w:rPr>
          <w:szCs w:val="22"/>
        </w:rPr>
        <w:t xml:space="preserve">, </w:t>
      </w:r>
      <w:r w:rsidR="004238E3">
        <w:rPr>
          <w:szCs w:val="22"/>
        </w:rPr>
        <w:t>Classification Expert</w:t>
      </w:r>
      <w:r w:rsidRPr="000E2DC6">
        <w:rPr>
          <w:szCs w:val="22"/>
        </w:rPr>
        <w:t xml:space="preserve">, </w:t>
      </w:r>
      <w:r>
        <w:rPr>
          <w:szCs w:val="22"/>
        </w:rPr>
        <w:t xml:space="preserve">Designs and Trademark Division, </w:t>
      </w:r>
      <w:r w:rsidRPr="000E2DC6">
        <w:rPr>
          <w:szCs w:val="22"/>
        </w:rPr>
        <w:t xml:space="preserve">Swedish Patent and Registration Office, </w:t>
      </w:r>
      <w:proofErr w:type="spellStart"/>
      <w:r w:rsidRPr="000E2DC6">
        <w:rPr>
          <w:szCs w:val="22"/>
        </w:rPr>
        <w:t>Söderhamn</w:t>
      </w:r>
      <w:proofErr w:type="spellEnd"/>
    </w:p>
    <w:p w:rsidR="0022164A" w:rsidRDefault="0022164A" w:rsidP="0022164A">
      <w:pPr>
        <w:tabs>
          <w:tab w:val="left" w:pos="3686"/>
        </w:tabs>
        <w:suppressAutoHyphens/>
        <w:spacing w:line="260" w:lineRule="exact"/>
        <w:rPr>
          <w:szCs w:val="22"/>
          <w:u w:val="single"/>
        </w:rPr>
      </w:pPr>
    </w:p>
    <w:p w:rsidR="004238E3" w:rsidRDefault="004238E3" w:rsidP="004238E3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  <w:r>
        <w:rPr>
          <w:szCs w:val="22"/>
        </w:rPr>
        <w:t>Lena THÖRNROS (Mrs.)</w:t>
      </w:r>
      <w:r w:rsidRPr="000E2DC6">
        <w:rPr>
          <w:szCs w:val="22"/>
        </w:rPr>
        <w:t xml:space="preserve">, </w:t>
      </w:r>
      <w:r>
        <w:rPr>
          <w:szCs w:val="22"/>
        </w:rPr>
        <w:t>Trademark Examiner</w:t>
      </w:r>
      <w:r w:rsidRPr="000E2DC6">
        <w:rPr>
          <w:szCs w:val="22"/>
        </w:rPr>
        <w:t xml:space="preserve">, </w:t>
      </w:r>
      <w:r>
        <w:rPr>
          <w:szCs w:val="22"/>
        </w:rPr>
        <w:t xml:space="preserve">Designs and Trademark Division, </w:t>
      </w:r>
      <w:r w:rsidRPr="000E2DC6">
        <w:rPr>
          <w:szCs w:val="22"/>
        </w:rPr>
        <w:t xml:space="preserve">Swedish Patent and Registration Office, </w:t>
      </w:r>
      <w:proofErr w:type="spellStart"/>
      <w:r w:rsidRPr="000E2DC6">
        <w:rPr>
          <w:szCs w:val="22"/>
        </w:rPr>
        <w:t>Söderhamn</w:t>
      </w:r>
      <w:proofErr w:type="spellEnd"/>
    </w:p>
    <w:p w:rsidR="004238E3" w:rsidRPr="000E2DC6" w:rsidRDefault="004238E3" w:rsidP="004238E3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</w:p>
    <w:p w:rsidR="0022164A" w:rsidRPr="000E2DC6" w:rsidRDefault="0022164A" w:rsidP="0022164A">
      <w:pPr>
        <w:tabs>
          <w:tab w:val="left" w:pos="3686"/>
        </w:tabs>
        <w:suppressAutoHyphens/>
        <w:spacing w:line="260" w:lineRule="exact"/>
        <w:rPr>
          <w:szCs w:val="22"/>
          <w:u w:val="single"/>
        </w:rPr>
      </w:pPr>
    </w:p>
    <w:p w:rsidR="0022164A" w:rsidRDefault="0022164A" w:rsidP="0022164A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  <w:lang w:val="fr-FR"/>
        </w:rPr>
      </w:pPr>
      <w:r w:rsidRPr="0022164A">
        <w:rPr>
          <w:szCs w:val="22"/>
          <w:u w:val="single"/>
          <w:lang w:val="fr-FR"/>
        </w:rPr>
        <w:t>SUISSE/SWITZERLAND</w:t>
      </w:r>
    </w:p>
    <w:p w:rsidR="00B338F3" w:rsidRPr="000E2DC6" w:rsidRDefault="00B338F3" w:rsidP="00B338F3">
      <w:pPr>
        <w:tabs>
          <w:tab w:val="left" w:pos="3686"/>
        </w:tabs>
        <w:suppressAutoHyphens/>
        <w:spacing w:line="260" w:lineRule="exact"/>
        <w:outlineLvl w:val="0"/>
        <w:rPr>
          <w:szCs w:val="22"/>
          <w:lang w:val="fr-FR"/>
        </w:rPr>
      </w:pPr>
    </w:p>
    <w:p w:rsidR="00B338F3" w:rsidRDefault="00B338F3" w:rsidP="00B338F3">
      <w:pPr>
        <w:tabs>
          <w:tab w:val="left" w:pos="3686"/>
        </w:tabs>
        <w:suppressAutoHyphens/>
        <w:spacing w:line="260" w:lineRule="exact"/>
        <w:outlineLvl w:val="0"/>
        <w:rPr>
          <w:szCs w:val="22"/>
          <w:lang w:val="fr-FR"/>
        </w:rPr>
      </w:pPr>
      <w:r>
        <w:rPr>
          <w:szCs w:val="22"/>
          <w:lang w:val="fr-FR"/>
        </w:rPr>
        <w:t>Christa</w:t>
      </w:r>
      <w:r w:rsidRPr="0022164A">
        <w:rPr>
          <w:szCs w:val="22"/>
          <w:lang w:val="fr-FR"/>
        </w:rPr>
        <w:t xml:space="preserve"> </w:t>
      </w:r>
      <w:r>
        <w:rPr>
          <w:szCs w:val="22"/>
          <w:lang w:val="fr-FR"/>
        </w:rPr>
        <w:t xml:space="preserve">HOFMANN </w:t>
      </w:r>
      <w:r w:rsidRPr="000E2DC6">
        <w:rPr>
          <w:szCs w:val="22"/>
          <w:lang w:val="fr-FR"/>
        </w:rPr>
        <w:t xml:space="preserve">(Mme), </w:t>
      </w:r>
      <w:r>
        <w:rPr>
          <w:szCs w:val="22"/>
          <w:lang w:val="fr-FR"/>
        </w:rPr>
        <w:t>chef</w:t>
      </w:r>
      <w:r w:rsidR="00DF3367">
        <w:rPr>
          <w:szCs w:val="22"/>
          <w:lang w:val="fr-FR"/>
        </w:rPr>
        <w:t>fe</w:t>
      </w:r>
      <w:r w:rsidR="00C60536">
        <w:rPr>
          <w:szCs w:val="22"/>
          <w:lang w:val="fr-FR"/>
        </w:rPr>
        <w:t>, Section</w:t>
      </w:r>
      <w:r>
        <w:rPr>
          <w:szCs w:val="22"/>
          <w:lang w:val="fr-FR"/>
        </w:rPr>
        <w:t xml:space="preserve"> </w:t>
      </w:r>
      <w:r w:rsidR="00C60536">
        <w:rPr>
          <w:szCs w:val="22"/>
          <w:lang w:val="fr-FR"/>
        </w:rPr>
        <w:t>examen des marques</w:t>
      </w:r>
      <w:r>
        <w:rPr>
          <w:szCs w:val="22"/>
          <w:lang w:val="fr-FR"/>
        </w:rPr>
        <w:t>,</w:t>
      </w:r>
      <w:r w:rsidRPr="000E2DC6">
        <w:rPr>
          <w:szCs w:val="22"/>
          <w:lang w:val="fr-FR"/>
        </w:rPr>
        <w:t xml:space="preserve"> Division des marques, Institut fédéral de la propriété intellectuelle (IPI), Berne</w:t>
      </w:r>
    </w:p>
    <w:p w:rsidR="0022164A" w:rsidRPr="0022164A" w:rsidRDefault="0022164A" w:rsidP="0022164A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  <w:lang w:val="fr-FR"/>
        </w:rPr>
      </w:pPr>
    </w:p>
    <w:p w:rsidR="0022164A" w:rsidRPr="000E2DC6" w:rsidRDefault="0022164A" w:rsidP="0022164A">
      <w:pPr>
        <w:tabs>
          <w:tab w:val="left" w:pos="3686"/>
        </w:tabs>
        <w:suppressAutoHyphens/>
        <w:outlineLvl w:val="0"/>
        <w:rPr>
          <w:szCs w:val="22"/>
          <w:lang w:val="fr-FR"/>
        </w:rPr>
      </w:pPr>
      <w:r>
        <w:rPr>
          <w:szCs w:val="22"/>
          <w:lang w:val="fr-FR"/>
        </w:rPr>
        <w:t>Julie POUPINET</w:t>
      </w:r>
      <w:r w:rsidRPr="000E2DC6">
        <w:rPr>
          <w:szCs w:val="22"/>
          <w:lang w:val="fr-FR"/>
        </w:rPr>
        <w:t xml:space="preserve"> (Mme), </w:t>
      </w:r>
      <w:r w:rsidR="00FE46A5">
        <w:rPr>
          <w:szCs w:val="22"/>
          <w:lang w:val="fr-FR"/>
        </w:rPr>
        <w:t>juriste</w:t>
      </w:r>
      <w:r w:rsidR="002162D3">
        <w:rPr>
          <w:szCs w:val="22"/>
          <w:lang w:val="fr-FR"/>
        </w:rPr>
        <w:t xml:space="preserve">, </w:t>
      </w:r>
      <w:r w:rsidRPr="000E2DC6">
        <w:rPr>
          <w:szCs w:val="22"/>
          <w:lang w:val="fr-FR"/>
        </w:rPr>
        <w:t>Division des marques, Institut fédéral de la propriété intellectuelle (IPI), Berne</w:t>
      </w:r>
    </w:p>
    <w:p w:rsidR="0022164A" w:rsidRDefault="0022164A" w:rsidP="0022164A">
      <w:pPr>
        <w:tabs>
          <w:tab w:val="left" w:pos="3686"/>
        </w:tabs>
        <w:suppressAutoHyphens/>
        <w:spacing w:line="260" w:lineRule="exact"/>
        <w:rPr>
          <w:szCs w:val="22"/>
          <w:lang w:val="fr-FR"/>
        </w:rPr>
      </w:pPr>
    </w:p>
    <w:p w:rsidR="00B338F3" w:rsidRDefault="00B338F3" w:rsidP="00B338F3">
      <w:pPr>
        <w:tabs>
          <w:tab w:val="left" w:pos="3686"/>
        </w:tabs>
        <w:suppressAutoHyphens/>
        <w:spacing w:line="260" w:lineRule="exact"/>
        <w:outlineLvl w:val="0"/>
        <w:rPr>
          <w:szCs w:val="22"/>
          <w:lang w:val="fr-FR"/>
        </w:rPr>
      </w:pPr>
      <w:bookmarkStart w:id="3" w:name="OLE_LINK1"/>
      <w:bookmarkStart w:id="4" w:name="OLE_LINK2"/>
      <w:r>
        <w:rPr>
          <w:lang w:val="fr-FR"/>
        </w:rPr>
        <w:t>Peter BENNINGER</w:t>
      </w:r>
      <w:r w:rsidRPr="000E2DC6">
        <w:rPr>
          <w:szCs w:val="22"/>
          <w:lang w:val="fr-FR"/>
        </w:rPr>
        <w:t xml:space="preserve">, </w:t>
      </w:r>
      <w:r>
        <w:rPr>
          <w:szCs w:val="22"/>
          <w:lang w:val="fr-FR"/>
        </w:rPr>
        <w:t>examinateur,</w:t>
      </w:r>
      <w:r w:rsidRPr="000E2DC6">
        <w:rPr>
          <w:szCs w:val="22"/>
          <w:lang w:val="fr-FR"/>
        </w:rPr>
        <w:t xml:space="preserve"> Section examen</w:t>
      </w:r>
      <w:r>
        <w:rPr>
          <w:szCs w:val="22"/>
          <w:lang w:val="fr-FR"/>
        </w:rPr>
        <w:t xml:space="preserve"> des marques</w:t>
      </w:r>
      <w:r w:rsidRPr="000E2DC6">
        <w:rPr>
          <w:szCs w:val="22"/>
          <w:lang w:val="fr-FR"/>
        </w:rPr>
        <w:t>, Division des marques, Institut fédéral de la propriété intellectuelle (IPI), Berne</w:t>
      </w:r>
    </w:p>
    <w:bookmarkEnd w:id="3"/>
    <w:bookmarkEnd w:id="4"/>
    <w:p w:rsidR="0022164A" w:rsidRDefault="0022164A" w:rsidP="0022164A">
      <w:pPr>
        <w:tabs>
          <w:tab w:val="left" w:pos="3686"/>
        </w:tabs>
        <w:suppressAutoHyphens/>
        <w:spacing w:line="260" w:lineRule="exact"/>
        <w:rPr>
          <w:szCs w:val="22"/>
          <w:lang w:val="fr-FR"/>
        </w:rPr>
      </w:pPr>
    </w:p>
    <w:p w:rsidR="00666495" w:rsidRPr="000E2DC6" w:rsidRDefault="00666495" w:rsidP="0022164A">
      <w:pPr>
        <w:tabs>
          <w:tab w:val="left" w:pos="3686"/>
        </w:tabs>
        <w:suppressAutoHyphens/>
        <w:spacing w:line="260" w:lineRule="exact"/>
        <w:rPr>
          <w:szCs w:val="22"/>
          <w:lang w:val="fr-FR"/>
        </w:rPr>
      </w:pPr>
    </w:p>
    <w:p w:rsidR="00084C43" w:rsidRPr="0084045B" w:rsidRDefault="00084C43" w:rsidP="00084C43">
      <w:pPr>
        <w:tabs>
          <w:tab w:val="left" w:pos="3686"/>
        </w:tabs>
        <w:suppressAutoHyphens/>
        <w:spacing w:line="260" w:lineRule="exact"/>
        <w:rPr>
          <w:szCs w:val="22"/>
          <w:u w:val="single"/>
          <w:lang w:val="fr-FR"/>
        </w:rPr>
      </w:pPr>
      <w:r w:rsidRPr="0084045B">
        <w:rPr>
          <w:szCs w:val="22"/>
          <w:u w:val="single"/>
          <w:lang w:val="fr-FR"/>
        </w:rPr>
        <w:t>TURQUIE/TURKEY</w:t>
      </w:r>
    </w:p>
    <w:p w:rsidR="00084C43" w:rsidRPr="0084045B" w:rsidRDefault="00084C43" w:rsidP="00465329">
      <w:pPr>
        <w:outlineLvl w:val="0"/>
        <w:rPr>
          <w:szCs w:val="22"/>
          <w:u w:val="single"/>
          <w:lang w:val="fr-FR"/>
        </w:rPr>
      </w:pPr>
    </w:p>
    <w:p w:rsidR="00084C43" w:rsidRPr="0084045B" w:rsidRDefault="00084C43" w:rsidP="00465329">
      <w:pPr>
        <w:outlineLvl w:val="0"/>
        <w:rPr>
          <w:szCs w:val="22"/>
          <w:u w:val="single"/>
          <w:lang w:val="fr-FR"/>
        </w:rPr>
      </w:pPr>
      <w:r w:rsidRPr="0084045B">
        <w:rPr>
          <w:szCs w:val="22"/>
          <w:lang w:val="fr-FR"/>
        </w:rPr>
        <w:t>Coskun TUNCABOYU, Expert, Trademark Division, Turkish Patent Institute, Ankara</w:t>
      </w:r>
    </w:p>
    <w:p w:rsidR="00084C43" w:rsidRPr="0084045B" w:rsidRDefault="00084C43" w:rsidP="00465329">
      <w:pPr>
        <w:outlineLvl w:val="0"/>
        <w:rPr>
          <w:szCs w:val="22"/>
          <w:u w:val="single"/>
          <w:lang w:val="fr-FR"/>
        </w:rPr>
      </w:pPr>
    </w:p>
    <w:p w:rsidR="00084C43" w:rsidRPr="0069539E" w:rsidRDefault="00702C9C" w:rsidP="00465329">
      <w:pPr>
        <w:outlineLvl w:val="0"/>
        <w:rPr>
          <w:szCs w:val="22"/>
          <w:lang w:val="fr-FR"/>
        </w:rPr>
      </w:pPr>
      <w:proofErr w:type="spellStart"/>
      <w:r w:rsidRPr="0069539E">
        <w:rPr>
          <w:szCs w:val="22"/>
          <w:lang w:val="fr-FR"/>
        </w:rPr>
        <w:t>Veysel</w:t>
      </w:r>
      <w:proofErr w:type="spellEnd"/>
      <w:r w:rsidRPr="0069539E">
        <w:rPr>
          <w:szCs w:val="22"/>
          <w:lang w:val="fr-FR"/>
        </w:rPr>
        <w:t xml:space="preserve"> BELEK, </w:t>
      </w:r>
      <w:proofErr w:type="spellStart"/>
      <w:r w:rsidRPr="0069539E">
        <w:rPr>
          <w:szCs w:val="22"/>
          <w:lang w:val="fr-FR"/>
        </w:rPr>
        <w:t>Trademark</w:t>
      </w:r>
      <w:proofErr w:type="spellEnd"/>
      <w:r w:rsidRPr="0069539E">
        <w:rPr>
          <w:szCs w:val="22"/>
          <w:lang w:val="fr-FR"/>
        </w:rPr>
        <w:t xml:space="preserve"> Examiner, </w:t>
      </w:r>
      <w:proofErr w:type="spellStart"/>
      <w:r w:rsidRPr="0069539E">
        <w:rPr>
          <w:szCs w:val="22"/>
          <w:lang w:val="fr-FR"/>
        </w:rPr>
        <w:t>Trademark</w:t>
      </w:r>
      <w:proofErr w:type="spellEnd"/>
      <w:r w:rsidRPr="0069539E">
        <w:rPr>
          <w:szCs w:val="22"/>
          <w:lang w:val="fr-FR"/>
        </w:rPr>
        <w:t xml:space="preserve"> Division, </w:t>
      </w:r>
      <w:proofErr w:type="spellStart"/>
      <w:r w:rsidRPr="0069539E">
        <w:rPr>
          <w:szCs w:val="22"/>
          <w:lang w:val="fr-FR"/>
        </w:rPr>
        <w:t>Turkish</w:t>
      </w:r>
      <w:proofErr w:type="spellEnd"/>
      <w:r w:rsidRPr="0069539E">
        <w:rPr>
          <w:szCs w:val="22"/>
          <w:lang w:val="fr-FR"/>
        </w:rPr>
        <w:t xml:space="preserve"> Patent Institute, Ankara</w:t>
      </w:r>
    </w:p>
    <w:p w:rsidR="00702C9C" w:rsidRPr="0069539E" w:rsidRDefault="00702C9C" w:rsidP="00465329">
      <w:pPr>
        <w:outlineLvl w:val="0"/>
        <w:rPr>
          <w:szCs w:val="22"/>
          <w:lang w:val="fr-FR"/>
        </w:rPr>
      </w:pPr>
    </w:p>
    <w:p w:rsidR="00702C9C" w:rsidRPr="0084045B" w:rsidRDefault="00702C9C" w:rsidP="00465329">
      <w:pPr>
        <w:outlineLvl w:val="0"/>
        <w:rPr>
          <w:szCs w:val="22"/>
          <w:u w:val="single"/>
          <w:lang w:val="fr-FR"/>
        </w:rPr>
      </w:pPr>
    </w:p>
    <w:p w:rsidR="00465329" w:rsidRPr="0069539E" w:rsidRDefault="00465329" w:rsidP="00465329">
      <w:pPr>
        <w:outlineLvl w:val="0"/>
        <w:rPr>
          <w:szCs w:val="22"/>
          <w:u w:val="single"/>
        </w:rPr>
      </w:pPr>
      <w:r w:rsidRPr="0069539E">
        <w:rPr>
          <w:szCs w:val="22"/>
          <w:u w:val="single"/>
        </w:rPr>
        <w:t>UKRAINE</w:t>
      </w:r>
    </w:p>
    <w:p w:rsidR="00465329" w:rsidRPr="0069539E" w:rsidRDefault="00465329" w:rsidP="00465329">
      <w:pPr>
        <w:rPr>
          <w:szCs w:val="22"/>
          <w:u w:val="single"/>
        </w:rPr>
      </w:pPr>
    </w:p>
    <w:p w:rsidR="0084045B" w:rsidRPr="0069539E" w:rsidRDefault="0084045B" w:rsidP="0084045B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  <w:proofErr w:type="spellStart"/>
      <w:r w:rsidRPr="0069539E">
        <w:rPr>
          <w:szCs w:val="22"/>
        </w:rPr>
        <w:t>Viktoriia</w:t>
      </w:r>
      <w:proofErr w:type="spellEnd"/>
      <w:r w:rsidRPr="0069539E">
        <w:rPr>
          <w:szCs w:val="22"/>
        </w:rPr>
        <w:t xml:space="preserve"> GRYSHCHENKO (Ms.), Chief Expert, Patent Information Division, Ukrainian Institute of Industrial Property (SE UIPV), Kyiv </w:t>
      </w:r>
    </w:p>
    <w:p w:rsidR="0084045B" w:rsidRPr="0069539E" w:rsidRDefault="0084045B" w:rsidP="0084045B">
      <w:pPr>
        <w:rPr>
          <w:szCs w:val="22"/>
        </w:rPr>
      </w:pPr>
    </w:p>
    <w:p w:rsidR="009113C7" w:rsidRPr="00EC58A6" w:rsidRDefault="009113C7" w:rsidP="009113C7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  <w:proofErr w:type="spellStart"/>
      <w:r>
        <w:rPr>
          <w:szCs w:val="22"/>
        </w:rPr>
        <w:t>Maryna</w:t>
      </w:r>
      <w:proofErr w:type="spellEnd"/>
      <w:r>
        <w:rPr>
          <w:szCs w:val="22"/>
        </w:rPr>
        <w:t xml:space="preserve"> VLASENKO</w:t>
      </w:r>
      <w:r w:rsidRPr="00465329">
        <w:rPr>
          <w:szCs w:val="22"/>
        </w:rPr>
        <w:t xml:space="preserve"> (Ms.), </w:t>
      </w:r>
      <w:r w:rsidR="00610D83">
        <w:rPr>
          <w:szCs w:val="22"/>
        </w:rPr>
        <w:t xml:space="preserve">Expert </w:t>
      </w:r>
      <w:r>
        <w:rPr>
          <w:szCs w:val="22"/>
        </w:rPr>
        <w:t>First Category</w:t>
      </w:r>
      <w:r w:rsidRPr="00465329">
        <w:rPr>
          <w:szCs w:val="22"/>
        </w:rPr>
        <w:t xml:space="preserve">, </w:t>
      </w:r>
      <w:r>
        <w:rPr>
          <w:szCs w:val="22"/>
        </w:rPr>
        <w:t xml:space="preserve">Division of Formal Examination </w:t>
      </w:r>
      <w:r w:rsidR="00610D83">
        <w:rPr>
          <w:szCs w:val="22"/>
        </w:rPr>
        <w:t>on Claims</w:t>
      </w:r>
      <w:r>
        <w:rPr>
          <w:szCs w:val="22"/>
        </w:rPr>
        <w:t xml:space="preserve"> for Goods and Services</w:t>
      </w:r>
      <w:r w:rsidR="00610D83">
        <w:rPr>
          <w:szCs w:val="22"/>
        </w:rPr>
        <w:t xml:space="preserve"> Marks</w:t>
      </w:r>
      <w:r>
        <w:rPr>
          <w:szCs w:val="22"/>
        </w:rPr>
        <w:t xml:space="preserve">, </w:t>
      </w:r>
      <w:r w:rsidRPr="00465329">
        <w:rPr>
          <w:szCs w:val="22"/>
        </w:rPr>
        <w:t>Ukrainian</w:t>
      </w:r>
      <w:r>
        <w:rPr>
          <w:szCs w:val="22"/>
        </w:rPr>
        <w:t xml:space="preserve"> </w:t>
      </w:r>
      <w:r w:rsidRPr="00465329">
        <w:rPr>
          <w:szCs w:val="22"/>
        </w:rPr>
        <w:t>Institute</w:t>
      </w:r>
      <w:r>
        <w:rPr>
          <w:szCs w:val="22"/>
        </w:rPr>
        <w:t xml:space="preserve"> of</w:t>
      </w:r>
      <w:r w:rsidRPr="00465329">
        <w:rPr>
          <w:szCs w:val="22"/>
        </w:rPr>
        <w:t xml:space="preserve"> Industrial Property</w:t>
      </w:r>
      <w:r>
        <w:rPr>
          <w:szCs w:val="22"/>
        </w:rPr>
        <w:t xml:space="preserve"> (SE UIPV)</w:t>
      </w:r>
      <w:r w:rsidRPr="00465329">
        <w:rPr>
          <w:szCs w:val="22"/>
        </w:rPr>
        <w:t xml:space="preserve">, Kyiv </w:t>
      </w:r>
    </w:p>
    <w:p w:rsidR="009113C7" w:rsidRPr="00EC58A6" w:rsidRDefault="009113C7" w:rsidP="009113C7">
      <w:pPr>
        <w:rPr>
          <w:szCs w:val="22"/>
        </w:rPr>
      </w:pPr>
    </w:p>
    <w:p w:rsidR="0022164A" w:rsidRDefault="0022164A" w:rsidP="0022164A">
      <w:pPr>
        <w:rPr>
          <w:szCs w:val="22"/>
        </w:rPr>
      </w:pPr>
    </w:p>
    <w:p w:rsidR="00811DC1" w:rsidRPr="0022164A" w:rsidRDefault="00811DC1" w:rsidP="0022164A">
      <w:pPr>
        <w:rPr>
          <w:szCs w:val="22"/>
        </w:rPr>
      </w:pPr>
    </w:p>
    <w:p w:rsidR="0022164A" w:rsidRPr="0084045B" w:rsidRDefault="0022164A" w:rsidP="000B6CE9">
      <w:pPr>
        <w:suppressAutoHyphens/>
        <w:spacing w:line="260" w:lineRule="exact"/>
        <w:rPr>
          <w:szCs w:val="22"/>
          <w:u w:val="single"/>
          <w:lang w:val="fr-CH"/>
        </w:rPr>
      </w:pPr>
      <w:r w:rsidRPr="0084045B">
        <w:rPr>
          <w:szCs w:val="22"/>
          <w:lang w:val="fr-CH"/>
        </w:rPr>
        <w:t>II.</w:t>
      </w:r>
      <w:r w:rsidRPr="0084045B">
        <w:rPr>
          <w:szCs w:val="22"/>
          <w:lang w:val="fr-CH"/>
        </w:rPr>
        <w:tab/>
      </w:r>
      <w:r w:rsidRPr="0084045B">
        <w:rPr>
          <w:szCs w:val="22"/>
          <w:u w:val="single"/>
          <w:lang w:val="fr-CH"/>
        </w:rPr>
        <w:t>ÉTATS OBSERVATEURS/OBSERVER STATES</w:t>
      </w:r>
    </w:p>
    <w:p w:rsidR="0022164A" w:rsidRPr="0084045B" w:rsidRDefault="0022164A" w:rsidP="0022164A">
      <w:pPr>
        <w:tabs>
          <w:tab w:val="left" w:pos="3686"/>
        </w:tabs>
        <w:suppressAutoHyphens/>
        <w:rPr>
          <w:szCs w:val="22"/>
          <w:u w:val="single"/>
          <w:lang w:val="fr-CH"/>
        </w:rPr>
      </w:pPr>
    </w:p>
    <w:p w:rsidR="000B6CE9" w:rsidRPr="0084045B" w:rsidRDefault="000B6CE9" w:rsidP="0022164A">
      <w:pPr>
        <w:tabs>
          <w:tab w:val="left" w:pos="3686"/>
        </w:tabs>
        <w:suppressAutoHyphens/>
        <w:rPr>
          <w:szCs w:val="22"/>
          <w:u w:val="single"/>
          <w:lang w:val="fr-CH"/>
        </w:rPr>
      </w:pPr>
    </w:p>
    <w:p w:rsidR="00EE54D2" w:rsidRPr="0084045B" w:rsidRDefault="00EE54D2" w:rsidP="00EE54D2">
      <w:pPr>
        <w:rPr>
          <w:szCs w:val="22"/>
          <w:u w:val="single"/>
          <w:lang w:val="fr-CH"/>
        </w:rPr>
      </w:pPr>
      <w:r w:rsidRPr="0084045B">
        <w:rPr>
          <w:szCs w:val="22"/>
          <w:u w:val="single"/>
          <w:lang w:val="fr-CH"/>
        </w:rPr>
        <w:t>CANADA</w:t>
      </w:r>
    </w:p>
    <w:p w:rsidR="00EE54D2" w:rsidRPr="0084045B" w:rsidRDefault="00EE54D2" w:rsidP="00EE54D2">
      <w:pPr>
        <w:rPr>
          <w:szCs w:val="22"/>
          <w:u w:val="single"/>
          <w:lang w:val="fr-CH"/>
        </w:rPr>
      </w:pPr>
    </w:p>
    <w:p w:rsidR="00EE54D2" w:rsidRDefault="00EE54D2" w:rsidP="00EE54D2">
      <w:pPr>
        <w:rPr>
          <w:szCs w:val="22"/>
        </w:rPr>
      </w:pPr>
      <w:r>
        <w:rPr>
          <w:szCs w:val="22"/>
        </w:rPr>
        <w:t xml:space="preserve">Kimberley Anne BAILLIE (Mrs.), </w:t>
      </w:r>
      <w:r w:rsidR="00902657">
        <w:rPr>
          <w:szCs w:val="22"/>
        </w:rPr>
        <w:t>Examination Technical Policy and Training Officer</w:t>
      </w:r>
      <w:r>
        <w:rPr>
          <w:szCs w:val="22"/>
        </w:rPr>
        <w:t xml:space="preserve">, </w:t>
      </w:r>
      <w:r w:rsidR="00E67B7D">
        <w:rPr>
          <w:szCs w:val="22"/>
        </w:rPr>
        <w:t xml:space="preserve">Trademarks Branch, </w:t>
      </w:r>
      <w:r>
        <w:rPr>
          <w:szCs w:val="22"/>
        </w:rPr>
        <w:t>Canadian Intellectual Property Office (CIPO), Industry Canada, Gatineau</w:t>
      </w:r>
    </w:p>
    <w:p w:rsidR="00EE54D2" w:rsidRDefault="00EE54D2" w:rsidP="00EE54D2">
      <w:pPr>
        <w:rPr>
          <w:szCs w:val="22"/>
        </w:rPr>
      </w:pPr>
    </w:p>
    <w:p w:rsidR="00EE54D2" w:rsidRDefault="00EE54D2" w:rsidP="005915A5">
      <w:pPr>
        <w:rPr>
          <w:szCs w:val="22"/>
          <w:u w:val="single"/>
        </w:rPr>
      </w:pPr>
    </w:p>
    <w:p w:rsidR="002F656F" w:rsidRPr="009C308F" w:rsidRDefault="002F656F" w:rsidP="002F656F">
      <w:pPr>
        <w:rPr>
          <w:szCs w:val="22"/>
          <w:u w:val="single"/>
        </w:rPr>
      </w:pPr>
      <w:r w:rsidRPr="009C308F">
        <w:rPr>
          <w:szCs w:val="22"/>
          <w:u w:val="single"/>
        </w:rPr>
        <w:t>NAMIBIE/NAMIBIA</w:t>
      </w:r>
    </w:p>
    <w:p w:rsidR="002F656F" w:rsidRPr="009C308F" w:rsidRDefault="002F656F" w:rsidP="002F656F">
      <w:pPr>
        <w:rPr>
          <w:szCs w:val="22"/>
          <w:u w:val="single"/>
        </w:rPr>
      </w:pPr>
    </w:p>
    <w:p w:rsidR="00363CDB" w:rsidRPr="001F3253" w:rsidRDefault="00363CDB" w:rsidP="00363CDB">
      <w:r>
        <w:t>Monika HAMUNGHETE (Ms.), Principal Economist, Industrial Property Directorate, Ministry of Trade and Industry, Windhoek</w:t>
      </w:r>
    </w:p>
    <w:p w:rsidR="00363CDB" w:rsidRPr="002F656F" w:rsidRDefault="00363CDB" w:rsidP="00363CDB">
      <w:pPr>
        <w:rPr>
          <w:szCs w:val="22"/>
        </w:rPr>
      </w:pPr>
    </w:p>
    <w:p w:rsidR="002F656F" w:rsidRPr="002F656F" w:rsidRDefault="002F656F" w:rsidP="002F656F">
      <w:pPr>
        <w:rPr>
          <w:szCs w:val="22"/>
        </w:rPr>
      </w:pPr>
    </w:p>
    <w:p w:rsidR="004D7BE4" w:rsidRDefault="004D7BE4">
      <w:pPr>
        <w:rPr>
          <w:szCs w:val="22"/>
          <w:u w:val="single"/>
        </w:rPr>
      </w:pPr>
      <w:r>
        <w:rPr>
          <w:szCs w:val="22"/>
          <w:u w:val="single"/>
        </w:rPr>
        <w:br w:type="page"/>
      </w:r>
    </w:p>
    <w:p w:rsidR="000E64B8" w:rsidRPr="00EC58A6" w:rsidRDefault="000E64B8" w:rsidP="000E64B8">
      <w:pPr>
        <w:outlineLvl w:val="0"/>
        <w:rPr>
          <w:szCs w:val="22"/>
          <w:u w:val="single"/>
        </w:rPr>
      </w:pPr>
      <w:r w:rsidRPr="00EC58A6">
        <w:rPr>
          <w:szCs w:val="22"/>
          <w:u w:val="single"/>
        </w:rPr>
        <w:lastRenderedPageBreak/>
        <w:t>QATAR</w:t>
      </w:r>
    </w:p>
    <w:p w:rsidR="000E64B8" w:rsidRPr="00EC58A6" w:rsidRDefault="000E64B8" w:rsidP="000E64B8">
      <w:pPr>
        <w:rPr>
          <w:szCs w:val="22"/>
          <w:u w:val="single"/>
        </w:rPr>
      </w:pPr>
    </w:p>
    <w:p w:rsidR="0043605C" w:rsidRDefault="000E64B8" w:rsidP="000E64B8">
      <w:pPr>
        <w:rPr>
          <w:szCs w:val="22"/>
        </w:rPr>
      </w:pPr>
      <w:r>
        <w:rPr>
          <w:szCs w:val="22"/>
        </w:rPr>
        <w:t>Moham</w:t>
      </w:r>
      <w:r w:rsidR="00C32C01">
        <w:rPr>
          <w:szCs w:val="22"/>
        </w:rPr>
        <w:t>m</w:t>
      </w:r>
      <w:r>
        <w:rPr>
          <w:szCs w:val="22"/>
        </w:rPr>
        <w:t>ed MUFTAH AL-ABDULLA, Expert, Department of Commercial Registration and Licenses, Ministry of Business and Trade, Doha</w:t>
      </w:r>
    </w:p>
    <w:p w:rsidR="004D7BE4" w:rsidRDefault="004D7BE4" w:rsidP="000E64B8">
      <w:pPr>
        <w:rPr>
          <w:szCs w:val="22"/>
        </w:rPr>
      </w:pPr>
    </w:p>
    <w:p w:rsidR="004D7BE4" w:rsidRDefault="004D7BE4" w:rsidP="000E64B8">
      <w:pPr>
        <w:rPr>
          <w:szCs w:val="22"/>
        </w:rPr>
      </w:pPr>
    </w:p>
    <w:p w:rsidR="004D7BE4" w:rsidRPr="000E64B8" w:rsidRDefault="004D7BE4" w:rsidP="000E64B8">
      <w:pPr>
        <w:rPr>
          <w:szCs w:val="22"/>
        </w:rPr>
      </w:pPr>
    </w:p>
    <w:p w:rsidR="0022164A" w:rsidRPr="002B2FEA" w:rsidRDefault="000B6CE9" w:rsidP="000B6CE9">
      <w:pPr>
        <w:suppressAutoHyphens/>
        <w:spacing w:line="260" w:lineRule="exact"/>
        <w:ind w:left="567" w:hanging="567"/>
        <w:rPr>
          <w:szCs w:val="22"/>
          <w:u w:val="single"/>
          <w:lang w:val="fr-CH"/>
        </w:rPr>
      </w:pPr>
      <w:r w:rsidRPr="002B2FEA">
        <w:rPr>
          <w:szCs w:val="22"/>
          <w:lang w:val="fr-CH"/>
        </w:rPr>
        <w:t>III.</w:t>
      </w:r>
      <w:r w:rsidR="0022164A" w:rsidRPr="002B2FEA">
        <w:rPr>
          <w:szCs w:val="22"/>
          <w:lang w:val="fr-CH"/>
        </w:rPr>
        <w:tab/>
      </w:r>
      <w:r w:rsidR="0022164A" w:rsidRPr="002B2FEA">
        <w:rPr>
          <w:szCs w:val="22"/>
          <w:u w:val="single"/>
          <w:lang w:val="fr-CH"/>
        </w:rPr>
        <w:t>ORGANISATIONS INTERNATIONALES INTERGOUVERNEMENTALES/</w:t>
      </w:r>
      <w:r w:rsidR="0022164A" w:rsidRPr="002B2FEA">
        <w:rPr>
          <w:szCs w:val="22"/>
          <w:u w:val="single"/>
          <w:lang w:val="fr-CH"/>
        </w:rPr>
        <w:br/>
        <w:t>INTERNATIONAL INTERGOVERNMENTAL ORGANIZATIONS</w:t>
      </w:r>
    </w:p>
    <w:p w:rsidR="0022164A" w:rsidRPr="002B2FEA" w:rsidRDefault="0022164A" w:rsidP="0022164A">
      <w:pPr>
        <w:tabs>
          <w:tab w:val="left" w:pos="3686"/>
        </w:tabs>
        <w:suppressAutoHyphens/>
        <w:outlineLvl w:val="0"/>
        <w:rPr>
          <w:szCs w:val="22"/>
          <w:u w:val="single"/>
          <w:lang w:val="fr-CH"/>
        </w:rPr>
      </w:pPr>
    </w:p>
    <w:p w:rsidR="000B6CE9" w:rsidRPr="002B2FEA" w:rsidRDefault="000B6CE9" w:rsidP="0022164A">
      <w:pPr>
        <w:tabs>
          <w:tab w:val="left" w:pos="3686"/>
        </w:tabs>
        <w:suppressAutoHyphens/>
        <w:outlineLvl w:val="0"/>
        <w:rPr>
          <w:szCs w:val="22"/>
          <w:u w:val="single"/>
          <w:lang w:val="fr-CH"/>
        </w:rPr>
      </w:pPr>
    </w:p>
    <w:p w:rsidR="0022164A" w:rsidRDefault="0022164A" w:rsidP="0022164A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  <w:lang w:val="fr-FR"/>
        </w:rPr>
      </w:pPr>
      <w:r w:rsidRPr="002B2FEA">
        <w:rPr>
          <w:szCs w:val="22"/>
          <w:u w:val="single"/>
          <w:lang w:val="fr-CH"/>
        </w:rPr>
        <w:t>O</w:t>
      </w:r>
      <w:r w:rsidR="005D5592" w:rsidRPr="002B2FEA">
        <w:rPr>
          <w:szCs w:val="22"/>
          <w:u w:val="single"/>
          <w:lang w:val="fr-CH"/>
        </w:rPr>
        <w:t>FFICE</w:t>
      </w:r>
      <w:r w:rsidRPr="002B2FEA">
        <w:rPr>
          <w:szCs w:val="22"/>
          <w:u w:val="single"/>
          <w:lang w:val="fr-CH"/>
        </w:rPr>
        <w:t xml:space="preserve"> BENELUX D</w:t>
      </w:r>
      <w:r w:rsidRPr="000E2DC6">
        <w:rPr>
          <w:szCs w:val="22"/>
          <w:u w:val="single"/>
          <w:lang w:val="fr-FR"/>
        </w:rPr>
        <w:t>E LA PROPRIÉTÉ INTELLECTUELLE (OBPI)/</w:t>
      </w:r>
      <w:smartTag w:uri="urn:schemas-microsoft-com:office:smarttags" w:element="place">
        <w:r w:rsidRPr="000E2DC6">
          <w:rPr>
            <w:szCs w:val="22"/>
            <w:u w:val="single"/>
            <w:lang w:val="fr-FR"/>
          </w:rPr>
          <w:t>BENELUX</w:t>
        </w:r>
      </w:smartTag>
      <w:r w:rsidRPr="000E2DC6">
        <w:rPr>
          <w:szCs w:val="22"/>
          <w:u w:val="single"/>
          <w:lang w:val="fr-FR"/>
        </w:rPr>
        <w:t xml:space="preserve"> O</w:t>
      </w:r>
      <w:r w:rsidR="005D5592">
        <w:rPr>
          <w:szCs w:val="22"/>
          <w:u w:val="single"/>
          <w:lang w:val="fr-FR"/>
        </w:rPr>
        <w:t>FFICE</w:t>
      </w:r>
      <w:r w:rsidRPr="000E2DC6">
        <w:rPr>
          <w:szCs w:val="22"/>
          <w:u w:val="single"/>
          <w:lang w:val="fr-FR"/>
        </w:rPr>
        <w:t xml:space="preserve"> FOR INTELLECTUAL PROPERTY (BOIP)</w:t>
      </w:r>
    </w:p>
    <w:p w:rsidR="000B6CE9" w:rsidRPr="000E2DC6" w:rsidRDefault="000B6CE9" w:rsidP="0022164A">
      <w:pPr>
        <w:tabs>
          <w:tab w:val="left" w:pos="3686"/>
        </w:tabs>
        <w:suppressAutoHyphens/>
        <w:spacing w:line="260" w:lineRule="exact"/>
        <w:outlineLvl w:val="0"/>
        <w:rPr>
          <w:szCs w:val="22"/>
          <w:lang w:val="fr-FR"/>
        </w:rPr>
      </w:pPr>
    </w:p>
    <w:p w:rsidR="00ED6602" w:rsidRPr="00ED4F4D" w:rsidRDefault="00ED6602" w:rsidP="00ED6602">
      <w:pPr>
        <w:tabs>
          <w:tab w:val="left" w:pos="3686"/>
        </w:tabs>
        <w:suppressAutoHyphens/>
        <w:rPr>
          <w:lang w:val="fr-FR"/>
        </w:rPr>
      </w:pPr>
      <w:r w:rsidRPr="00ED4F4D">
        <w:rPr>
          <w:lang w:val="fr-FR"/>
        </w:rPr>
        <w:t>Erica HARTINGER (Mme), examinat</w:t>
      </w:r>
      <w:r>
        <w:rPr>
          <w:lang w:val="fr-FR"/>
        </w:rPr>
        <w:t>rice,</w:t>
      </w:r>
      <w:r w:rsidRPr="00664282">
        <w:rPr>
          <w:lang w:val="fr-FR"/>
        </w:rPr>
        <w:t xml:space="preserve"> Service de la classification des marques, O</w:t>
      </w:r>
      <w:r>
        <w:rPr>
          <w:lang w:val="fr-FR"/>
        </w:rPr>
        <w:t>ffice</w:t>
      </w:r>
      <w:r w:rsidRPr="00664282">
        <w:rPr>
          <w:lang w:val="fr-FR"/>
        </w:rPr>
        <w:t xml:space="preserve"> Benelux de la propriété intellectu</w:t>
      </w:r>
      <w:r>
        <w:rPr>
          <w:lang w:val="fr-FR"/>
        </w:rPr>
        <w:t>elle (OBPI), La Haye</w:t>
      </w:r>
    </w:p>
    <w:p w:rsidR="00ED6602" w:rsidRPr="00ED4F4D" w:rsidRDefault="00ED6602" w:rsidP="00ED6602">
      <w:pPr>
        <w:tabs>
          <w:tab w:val="left" w:pos="3686"/>
        </w:tabs>
        <w:suppressAutoHyphens/>
        <w:rPr>
          <w:lang w:val="fr-FR"/>
        </w:rPr>
      </w:pPr>
    </w:p>
    <w:p w:rsidR="00ED6602" w:rsidRPr="00ED4F4D" w:rsidRDefault="004A5FE3" w:rsidP="00ED6602">
      <w:pPr>
        <w:tabs>
          <w:tab w:val="left" w:pos="3686"/>
        </w:tabs>
        <w:suppressAutoHyphens/>
        <w:rPr>
          <w:lang w:val="fr-FR"/>
        </w:rPr>
      </w:pPr>
      <w:r>
        <w:rPr>
          <w:lang w:val="fr-FR"/>
        </w:rPr>
        <w:t>Willy</w:t>
      </w:r>
      <w:r w:rsidRPr="00ED4F4D">
        <w:rPr>
          <w:lang w:val="fr-FR"/>
        </w:rPr>
        <w:t xml:space="preserve"> </w:t>
      </w:r>
      <w:r>
        <w:rPr>
          <w:lang w:val="fr-FR"/>
        </w:rPr>
        <w:t>NEYS</w:t>
      </w:r>
      <w:r w:rsidRPr="00ED4F4D">
        <w:rPr>
          <w:lang w:val="fr-FR"/>
        </w:rPr>
        <w:t xml:space="preserve">, </w:t>
      </w:r>
      <w:r>
        <w:rPr>
          <w:lang w:val="fr-FR"/>
        </w:rPr>
        <w:t>juriste,</w:t>
      </w:r>
      <w:r w:rsidRPr="00664282">
        <w:rPr>
          <w:lang w:val="fr-FR"/>
        </w:rPr>
        <w:t xml:space="preserve"> </w:t>
      </w:r>
      <w:r>
        <w:rPr>
          <w:lang w:val="fr-FR"/>
        </w:rPr>
        <w:t>Département des affaires juridiques</w:t>
      </w:r>
      <w:r w:rsidRPr="00664282">
        <w:rPr>
          <w:lang w:val="fr-FR"/>
        </w:rPr>
        <w:t>, O</w:t>
      </w:r>
      <w:r>
        <w:rPr>
          <w:lang w:val="fr-FR"/>
        </w:rPr>
        <w:t>ffice</w:t>
      </w:r>
      <w:r w:rsidRPr="00664282">
        <w:rPr>
          <w:lang w:val="fr-FR"/>
        </w:rPr>
        <w:t xml:space="preserve"> Benelux de la propriété intellectu</w:t>
      </w:r>
      <w:r>
        <w:rPr>
          <w:lang w:val="fr-FR"/>
        </w:rPr>
        <w:t>elle (OBPI), La Haye</w:t>
      </w:r>
    </w:p>
    <w:p w:rsidR="00ED6602" w:rsidRPr="00ED4F4D" w:rsidRDefault="00ED6602" w:rsidP="00ED6602">
      <w:pPr>
        <w:tabs>
          <w:tab w:val="left" w:pos="3686"/>
        </w:tabs>
        <w:suppressAutoHyphens/>
        <w:rPr>
          <w:lang w:val="fr-FR"/>
        </w:rPr>
      </w:pPr>
    </w:p>
    <w:p w:rsidR="000B6CE9" w:rsidRPr="00FF6584" w:rsidRDefault="000B6CE9" w:rsidP="0022164A">
      <w:pPr>
        <w:tabs>
          <w:tab w:val="left" w:pos="3686"/>
        </w:tabs>
        <w:suppressAutoHyphens/>
        <w:spacing w:line="260" w:lineRule="exact"/>
        <w:rPr>
          <w:szCs w:val="22"/>
          <w:lang w:val="fr-FR"/>
        </w:rPr>
      </w:pPr>
    </w:p>
    <w:p w:rsidR="008B18BE" w:rsidRPr="00A26FC5" w:rsidRDefault="008B18BE" w:rsidP="008B18BE">
      <w:pPr>
        <w:rPr>
          <w:bCs/>
          <w:szCs w:val="22"/>
          <w:u w:val="single"/>
          <w:lang w:val="fr-FR"/>
        </w:rPr>
      </w:pPr>
      <w:r w:rsidRPr="00A26FC5">
        <w:rPr>
          <w:bCs/>
          <w:szCs w:val="22"/>
          <w:u w:val="single"/>
          <w:lang w:val="fr-FR"/>
        </w:rPr>
        <w:t xml:space="preserve">ORGANISATION AFRICAINE DE LA PROPRIÉTÉ INTELLECTUELLE (OAPI)/AFRICAN INTELLECTUAL PROPERTY ORGANIZATION (OAPI) </w:t>
      </w:r>
    </w:p>
    <w:p w:rsidR="008B18BE" w:rsidRPr="00EC58A6" w:rsidRDefault="008B18BE" w:rsidP="008B18BE">
      <w:pPr>
        <w:rPr>
          <w:szCs w:val="22"/>
          <w:lang w:val="fr-FR"/>
        </w:rPr>
      </w:pPr>
    </w:p>
    <w:p w:rsidR="008B18BE" w:rsidRDefault="008B18BE" w:rsidP="008B18BE">
      <w:pPr>
        <w:rPr>
          <w:szCs w:val="22"/>
          <w:lang w:val="fr-FR"/>
        </w:rPr>
      </w:pPr>
      <w:r>
        <w:rPr>
          <w:szCs w:val="22"/>
          <w:lang w:val="fr-FR"/>
        </w:rPr>
        <w:t>Marie Bernadette NGO MBAGA (Mlle)</w:t>
      </w:r>
      <w:r w:rsidRPr="00EC58A6">
        <w:rPr>
          <w:szCs w:val="22"/>
          <w:lang w:val="fr-FR"/>
        </w:rPr>
        <w:t xml:space="preserve">, </w:t>
      </w:r>
      <w:r>
        <w:rPr>
          <w:szCs w:val="22"/>
          <w:lang w:val="fr-FR"/>
        </w:rPr>
        <w:t>juriste</w:t>
      </w:r>
      <w:r w:rsidRPr="00EC58A6">
        <w:rPr>
          <w:szCs w:val="22"/>
          <w:lang w:val="fr-FR"/>
        </w:rPr>
        <w:t xml:space="preserve">, </w:t>
      </w:r>
      <w:r>
        <w:rPr>
          <w:szCs w:val="22"/>
          <w:lang w:val="fr-FR"/>
        </w:rPr>
        <w:t>Service des signes distinctifs,</w:t>
      </w:r>
      <w:r w:rsidRPr="00EC58A6">
        <w:rPr>
          <w:szCs w:val="22"/>
          <w:lang w:val="fr-FR"/>
        </w:rPr>
        <w:t xml:space="preserve"> </w:t>
      </w:r>
      <w:r>
        <w:rPr>
          <w:szCs w:val="22"/>
          <w:lang w:val="fr-FR"/>
        </w:rPr>
        <w:t xml:space="preserve">Département de la propriété industrielle, </w:t>
      </w:r>
      <w:r w:rsidRPr="00EC58A6">
        <w:rPr>
          <w:szCs w:val="22"/>
          <w:lang w:val="fr-FR"/>
        </w:rPr>
        <w:t>Yaoundé</w:t>
      </w:r>
    </w:p>
    <w:p w:rsidR="008B18BE" w:rsidRDefault="008B18BE" w:rsidP="008B18BE">
      <w:pPr>
        <w:rPr>
          <w:szCs w:val="22"/>
          <w:u w:val="single"/>
          <w:lang w:val="fr-FR"/>
        </w:rPr>
      </w:pPr>
    </w:p>
    <w:p w:rsidR="008B18BE" w:rsidRDefault="008B18BE" w:rsidP="008B18BE">
      <w:pPr>
        <w:rPr>
          <w:szCs w:val="22"/>
          <w:u w:val="single"/>
          <w:lang w:val="fr-FR"/>
        </w:rPr>
      </w:pPr>
    </w:p>
    <w:p w:rsidR="002823A8" w:rsidRPr="00A26FC5" w:rsidRDefault="002823A8" w:rsidP="002823A8">
      <w:pPr>
        <w:rPr>
          <w:bCs/>
          <w:szCs w:val="22"/>
          <w:u w:val="single"/>
          <w:lang w:val="fr-FR"/>
        </w:rPr>
      </w:pPr>
      <w:r w:rsidRPr="00A26FC5">
        <w:rPr>
          <w:bCs/>
          <w:szCs w:val="22"/>
          <w:u w:val="single"/>
          <w:lang w:val="fr-FR"/>
        </w:rPr>
        <w:t xml:space="preserve">ORGANISATION RÉGIONALE AFRICAINE DE LA PROPRIÉTÉ INTELLECTUELLE (ARIPO)/AFRICAN REGIONAL INTELLECTUAL PROPERTY ORGANIZATION (ARIPO) </w:t>
      </w:r>
    </w:p>
    <w:p w:rsidR="002823A8" w:rsidRPr="00EC58A6" w:rsidRDefault="002823A8" w:rsidP="002823A8">
      <w:pPr>
        <w:rPr>
          <w:szCs w:val="22"/>
          <w:lang w:val="fr-FR"/>
        </w:rPr>
      </w:pPr>
    </w:p>
    <w:p w:rsidR="002823A8" w:rsidRPr="00EC58A6" w:rsidRDefault="002823A8" w:rsidP="002823A8">
      <w:pPr>
        <w:outlineLvl w:val="0"/>
        <w:rPr>
          <w:szCs w:val="22"/>
        </w:rPr>
      </w:pPr>
      <w:r w:rsidRPr="00EC58A6">
        <w:rPr>
          <w:szCs w:val="22"/>
        </w:rPr>
        <w:t xml:space="preserve">Christopher KIIGE, </w:t>
      </w:r>
      <w:smartTag w:uri="urn:schemas-microsoft-com:office:smarttags" w:element="PersonName">
        <w:r w:rsidRPr="00EC58A6">
          <w:rPr>
            <w:szCs w:val="22"/>
          </w:rPr>
          <w:t>Director</w:t>
        </w:r>
      </w:smartTag>
      <w:r w:rsidRPr="00EC58A6">
        <w:rPr>
          <w:szCs w:val="22"/>
        </w:rPr>
        <w:t>, Industrial Property, Harare</w:t>
      </w:r>
    </w:p>
    <w:p w:rsidR="00D844F3" w:rsidRPr="002823A8" w:rsidRDefault="00D844F3" w:rsidP="001457F8">
      <w:pPr>
        <w:rPr>
          <w:szCs w:val="22"/>
          <w:u w:val="single"/>
        </w:rPr>
      </w:pPr>
    </w:p>
    <w:p w:rsidR="00D844F3" w:rsidRPr="002823A8" w:rsidRDefault="00D844F3" w:rsidP="001457F8">
      <w:pPr>
        <w:rPr>
          <w:szCs w:val="22"/>
          <w:u w:val="single"/>
        </w:rPr>
      </w:pPr>
    </w:p>
    <w:p w:rsidR="0022164A" w:rsidRDefault="0022164A" w:rsidP="001457F8">
      <w:pPr>
        <w:rPr>
          <w:szCs w:val="22"/>
          <w:u w:val="single"/>
          <w:lang w:val="fr-FR"/>
        </w:rPr>
      </w:pPr>
      <w:r w:rsidRPr="00A72999">
        <w:rPr>
          <w:szCs w:val="22"/>
          <w:u w:val="single"/>
          <w:lang w:val="fr-FR"/>
        </w:rPr>
        <w:t>UNION EUROPÉENNE (UE)/EUROPEAN UNION (EU)</w:t>
      </w:r>
    </w:p>
    <w:p w:rsidR="000B6CE9" w:rsidRPr="00A72999" w:rsidRDefault="000B6CE9" w:rsidP="0022164A">
      <w:pPr>
        <w:tabs>
          <w:tab w:val="left" w:pos="3686"/>
        </w:tabs>
        <w:suppressAutoHyphens/>
        <w:spacing w:line="260" w:lineRule="exact"/>
        <w:outlineLvl w:val="0"/>
        <w:rPr>
          <w:szCs w:val="22"/>
          <w:lang w:val="fr-FR"/>
        </w:rPr>
      </w:pPr>
    </w:p>
    <w:p w:rsidR="000B6CE9" w:rsidRDefault="0022164A" w:rsidP="0022164A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  <w:r w:rsidRPr="000E2DC6">
        <w:rPr>
          <w:szCs w:val="22"/>
        </w:rPr>
        <w:t xml:space="preserve">Thom CLARK, Head, Classification Experts Group, Trade Marks Department, Office for Harmonization in the Internal Market (Trade Marks and Designs) (OHIM), </w:t>
      </w:r>
      <w:smartTag w:uri="urn:schemas-microsoft-com:office:smarttags" w:element="City">
        <w:smartTag w:uri="urn:schemas-microsoft-com:office:smarttags" w:element="place">
          <w:r w:rsidRPr="000E2DC6">
            <w:rPr>
              <w:szCs w:val="22"/>
            </w:rPr>
            <w:t>Alicante</w:t>
          </w:r>
        </w:smartTag>
      </w:smartTag>
    </w:p>
    <w:p w:rsidR="0022164A" w:rsidRPr="000E2DC6" w:rsidRDefault="0022164A" w:rsidP="0022164A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</w:p>
    <w:p w:rsidR="0022164A" w:rsidRPr="000E2DC6" w:rsidRDefault="005F194A" w:rsidP="0022164A">
      <w:pPr>
        <w:tabs>
          <w:tab w:val="left" w:pos="3686"/>
        </w:tabs>
        <w:suppressAutoHyphens/>
        <w:outlineLvl w:val="0"/>
        <w:rPr>
          <w:szCs w:val="22"/>
          <w:u w:val="single"/>
        </w:rPr>
      </w:pPr>
      <w:r>
        <w:rPr>
          <w:szCs w:val="22"/>
        </w:rPr>
        <w:t>Mira</w:t>
      </w:r>
      <w:r w:rsidR="0022164A">
        <w:rPr>
          <w:szCs w:val="22"/>
        </w:rPr>
        <w:t xml:space="preserve"> </w:t>
      </w:r>
      <w:r>
        <w:rPr>
          <w:szCs w:val="22"/>
        </w:rPr>
        <w:t>RAJH</w:t>
      </w:r>
      <w:r w:rsidR="0022164A">
        <w:rPr>
          <w:szCs w:val="22"/>
        </w:rPr>
        <w:t xml:space="preserve"> (Ms.)</w:t>
      </w:r>
      <w:r w:rsidR="0022164A" w:rsidRPr="000E2DC6">
        <w:rPr>
          <w:szCs w:val="22"/>
        </w:rPr>
        <w:t xml:space="preserve">, </w:t>
      </w:r>
      <w:r w:rsidR="0022164A">
        <w:rPr>
          <w:szCs w:val="22"/>
        </w:rPr>
        <w:t xml:space="preserve">Legal </w:t>
      </w:r>
      <w:r>
        <w:rPr>
          <w:szCs w:val="22"/>
        </w:rPr>
        <w:t>Advisor</w:t>
      </w:r>
      <w:r w:rsidR="0022164A" w:rsidRPr="000E2DC6">
        <w:rPr>
          <w:szCs w:val="22"/>
        </w:rPr>
        <w:t xml:space="preserve">, </w:t>
      </w:r>
      <w:r w:rsidR="004D7BE4">
        <w:rPr>
          <w:szCs w:val="22"/>
        </w:rPr>
        <w:t xml:space="preserve">International Cooperation and Legal Affairs Department, </w:t>
      </w:r>
      <w:r w:rsidR="0022164A" w:rsidRPr="000E2DC6">
        <w:rPr>
          <w:szCs w:val="22"/>
        </w:rPr>
        <w:t>Office for Harmonization in the Internal Market (Trade Marks and Designs) (OHIM), Alicante</w:t>
      </w:r>
    </w:p>
    <w:p w:rsidR="0022164A" w:rsidRDefault="0022164A" w:rsidP="0022164A">
      <w:pPr>
        <w:tabs>
          <w:tab w:val="left" w:pos="3686"/>
        </w:tabs>
        <w:suppressAutoHyphens/>
        <w:outlineLvl w:val="0"/>
        <w:rPr>
          <w:szCs w:val="22"/>
          <w:u w:val="single"/>
        </w:rPr>
      </w:pPr>
    </w:p>
    <w:p w:rsidR="000B6CE9" w:rsidRPr="000E2DC6" w:rsidRDefault="000B6CE9" w:rsidP="0022164A">
      <w:pPr>
        <w:tabs>
          <w:tab w:val="left" w:pos="3686"/>
        </w:tabs>
        <w:suppressAutoHyphens/>
        <w:outlineLvl w:val="0"/>
        <w:rPr>
          <w:szCs w:val="22"/>
          <w:u w:val="single"/>
        </w:rPr>
      </w:pPr>
    </w:p>
    <w:p w:rsidR="0022164A" w:rsidRPr="00A72999" w:rsidRDefault="0022164A" w:rsidP="0022164A">
      <w:pPr>
        <w:rPr>
          <w:szCs w:val="22"/>
        </w:rPr>
      </w:pPr>
    </w:p>
    <w:p w:rsidR="0022164A" w:rsidRPr="000B6CE9" w:rsidRDefault="000B6CE9" w:rsidP="000B6CE9">
      <w:pPr>
        <w:suppressAutoHyphens/>
        <w:spacing w:line="260" w:lineRule="exact"/>
        <w:ind w:left="567" w:hanging="567"/>
        <w:rPr>
          <w:szCs w:val="22"/>
          <w:lang w:val="fr-FR"/>
        </w:rPr>
      </w:pPr>
      <w:r>
        <w:rPr>
          <w:szCs w:val="22"/>
          <w:lang w:val="fr-FR"/>
        </w:rPr>
        <w:t>IV.</w:t>
      </w:r>
      <w:r w:rsidR="0022164A">
        <w:rPr>
          <w:szCs w:val="22"/>
          <w:lang w:val="fr-FR"/>
        </w:rPr>
        <w:tab/>
      </w:r>
      <w:r w:rsidR="0022164A" w:rsidRPr="000B6CE9">
        <w:rPr>
          <w:szCs w:val="22"/>
          <w:u w:val="single"/>
          <w:lang w:val="fr-FR"/>
        </w:rPr>
        <w:t>ORGANISATION INTERNATIONALE NON GOUVERNEMENTALE/</w:t>
      </w:r>
      <w:r w:rsidR="0022164A" w:rsidRPr="000B6CE9">
        <w:rPr>
          <w:szCs w:val="22"/>
          <w:u w:val="single"/>
          <w:lang w:val="fr-FR"/>
        </w:rPr>
        <w:br/>
        <w:t>INTERNATIONAL NON-GOVERNMENTAL ORGANIZATION</w:t>
      </w:r>
    </w:p>
    <w:p w:rsidR="0022164A" w:rsidRDefault="0022164A" w:rsidP="0022164A">
      <w:pPr>
        <w:tabs>
          <w:tab w:val="left" w:pos="3686"/>
        </w:tabs>
        <w:suppressAutoHyphens/>
        <w:outlineLvl w:val="0"/>
        <w:rPr>
          <w:szCs w:val="22"/>
          <w:u w:val="single"/>
          <w:lang w:val="fr-FR"/>
        </w:rPr>
      </w:pPr>
    </w:p>
    <w:p w:rsidR="00290D14" w:rsidRPr="003912A2" w:rsidRDefault="00290D14" w:rsidP="0022164A">
      <w:pPr>
        <w:tabs>
          <w:tab w:val="left" w:pos="3686"/>
        </w:tabs>
        <w:suppressAutoHyphens/>
        <w:outlineLvl w:val="0"/>
        <w:rPr>
          <w:szCs w:val="22"/>
          <w:u w:val="single"/>
          <w:lang w:val="fr-FR"/>
        </w:rPr>
      </w:pPr>
    </w:p>
    <w:p w:rsidR="0022164A" w:rsidRPr="003912A2" w:rsidRDefault="0022164A" w:rsidP="0022164A">
      <w:pPr>
        <w:tabs>
          <w:tab w:val="left" w:pos="3686"/>
        </w:tabs>
        <w:suppressAutoHyphens/>
        <w:spacing w:line="260" w:lineRule="exact"/>
        <w:outlineLvl w:val="0"/>
        <w:rPr>
          <w:szCs w:val="22"/>
          <w:lang w:val="fr-FR"/>
        </w:rPr>
      </w:pPr>
      <w:r w:rsidRPr="003912A2">
        <w:rPr>
          <w:szCs w:val="22"/>
          <w:u w:val="single"/>
          <w:lang w:val="fr-FR"/>
        </w:rPr>
        <w:t xml:space="preserve">Association internationale pour les marques (INTA)/International </w:t>
      </w:r>
      <w:proofErr w:type="spellStart"/>
      <w:r w:rsidRPr="003912A2">
        <w:rPr>
          <w:szCs w:val="22"/>
          <w:u w:val="single"/>
          <w:lang w:val="fr-FR"/>
        </w:rPr>
        <w:t>Trademark</w:t>
      </w:r>
      <w:proofErr w:type="spellEnd"/>
      <w:r w:rsidRPr="003912A2">
        <w:rPr>
          <w:szCs w:val="22"/>
          <w:u w:val="single"/>
          <w:lang w:val="fr-FR"/>
        </w:rPr>
        <w:t xml:space="preserve"> Association (INTA) </w:t>
      </w:r>
    </w:p>
    <w:p w:rsidR="0022164A" w:rsidRPr="002B2FEA" w:rsidRDefault="0022164A" w:rsidP="0022164A">
      <w:pPr>
        <w:tabs>
          <w:tab w:val="left" w:pos="3402"/>
          <w:tab w:val="left" w:pos="3686"/>
        </w:tabs>
        <w:suppressAutoHyphens/>
        <w:rPr>
          <w:szCs w:val="22"/>
        </w:rPr>
      </w:pPr>
      <w:r w:rsidRPr="002B2FEA">
        <w:rPr>
          <w:szCs w:val="22"/>
        </w:rPr>
        <w:t xml:space="preserve">Bruno MACHADO, Representative, Geneva </w:t>
      </w:r>
    </w:p>
    <w:p w:rsidR="0022164A" w:rsidRPr="002B2FEA" w:rsidRDefault="0022164A" w:rsidP="0022164A">
      <w:pPr>
        <w:rPr>
          <w:szCs w:val="22"/>
        </w:rPr>
      </w:pPr>
    </w:p>
    <w:p w:rsidR="0022164A" w:rsidRPr="002B2FEA" w:rsidRDefault="0022164A" w:rsidP="000B6CE9">
      <w:pPr>
        <w:suppressAutoHyphens/>
        <w:spacing w:line="260" w:lineRule="exact"/>
        <w:rPr>
          <w:szCs w:val="22"/>
        </w:rPr>
      </w:pPr>
    </w:p>
    <w:p w:rsidR="000B6CE9" w:rsidRPr="002B2FEA" w:rsidRDefault="000B6CE9" w:rsidP="000B6CE9">
      <w:pPr>
        <w:suppressAutoHyphens/>
        <w:spacing w:line="260" w:lineRule="exact"/>
        <w:rPr>
          <w:szCs w:val="22"/>
        </w:rPr>
      </w:pPr>
    </w:p>
    <w:p w:rsidR="00E1368C" w:rsidRDefault="00E1368C">
      <w:pPr>
        <w:rPr>
          <w:szCs w:val="22"/>
        </w:rPr>
      </w:pPr>
      <w:r>
        <w:rPr>
          <w:szCs w:val="22"/>
        </w:rPr>
        <w:br w:type="page"/>
      </w:r>
    </w:p>
    <w:p w:rsidR="0022164A" w:rsidRPr="000E64B8" w:rsidRDefault="0022164A" w:rsidP="000B6CE9">
      <w:pPr>
        <w:suppressAutoHyphens/>
        <w:spacing w:line="260" w:lineRule="exact"/>
        <w:rPr>
          <w:szCs w:val="22"/>
          <w:u w:val="single"/>
        </w:rPr>
      </w:pPr>
      <w:r w:rsidRPr="000E64B8">
        <w:rPr>
          <w:szCs w:val="22"/>
        </w:rPr>
        <w:lastRenderedPageBreak/>
        <w:t>V.</w:t>
      </w:r>
      <w:r w:rsidRPr="000E64B8">
        <w:rPr>
          <w:szCs w:val="22"/>
        </w:rPr>
        <w:tab/>
      </w:r>
      <w:r w:rsidRPr="000E64B8">
        <w:rPr>
          <w:szCs w:val="22"/>
          <w:u w:val="single"/>
        </w:rPr>
        <w:t>BUREAU/OFFICERS</w:t>
      </w:r>
    </w:p>
    <w:p w:rsidR="0022164A" w:rsidRPr="000E64B8" w:rsidRDefault="0022164A" w:rsidP="0022164A">
      <w:pPr>
        <w:pStyle w:val="Footer"/>
        <w:tabs>
          <w:tab w:val="left" w:pos="3686"/>
        </w:tabs>
        <w:suppressAutoHyphens/>
        <w:rPr>
          <w:szCs w:val="22"/>
        </w:rPr>
      </w:pPr>
    </w:p>
    <w:p w:rsidR="00290D14" w:rsidRPr="000E64B8" w:rsidRDefault="00290D14" w:rsidP="0022164A">
      <w:pPr>
        <w:pStyle w:val="Footer"/>
        <w:tabs>
          <w:tab w:val="left" w:pos="3686"/>
        </w:tabs>
        <w:suppressAutoHyphens/>
        <w:rPr>
          <w:szCs w:val="22"/>
        </w:rPr>
      </w:pPr>
    </w:p>
    <w:p w:rsidR="0022164A" w:rsidRPr="00BF3C7C" w:rsidRDefault="0022164A" w:rsidP="0022164A">
      <w:pPr>
        <w:tabs>
          <w:tab w:val="left" w:pos="3402"/>
          <w:tab w:val="left" w:pos="3686"/>
        </w:tabs>
        <w:suppressAutoHyphens/>
        <w:spacing w:line="260" w:lineRule="exact"/>
        <w:outlineLvl w:val="0"/>
        <w:rPr>
          <w:szCs w:val="22"/>
        </w:rPr>
      </w:pPr>
      <w:proofErr w:type="spellStart"/>
      <w:r w:rsidRPr="00BF3C7C">
        <w:rPr>
          <w:szCs w:val="22"/>
        </w:rPr>
        <w:t>Président</w:t>
      </w:r>
      <w:proofErr w:type="spellEnd"/>
      <w:r w:rsidRPr="00BF3C7C">
        <w:rPr>
          <w:szCs w:val="22"/>
        </w:rPr>
        <w:t>/Chair:</w:t>
      </w:r>
      <w:r w:rsidRPr="00BF3C7C">
        <w:rPr>
          <w:szCs w:val="22"/>
        </w:rPr>
        <w:tab/>
      </w:r>
      <w:r w:rsidR="001358B3" w:rsidRPr="00BF3C7C">
        <w:rPr>
          <w:szCs w:val="22"/>
        </w:rPr>
        <w:tab/>
      </w:r>
      <w:r w:rsidR="002502C3" w:rsidRPr="00BF3C7C">
        <w:rPr>
          <w:szCs w:val="22"/>
        </w:rPr>
        <w:t>Thom</w:t>
      </w:r>
      <w:r w:rsidRPr="00BF3C7C">
        <w:rPr>
          <w:szCs w:val="22"/>
        </w:rPr>
        <w:t xml:space="preserve"> </w:t>
      </w:r>
      <w:r w:rsidR="002502C3" w:rsidRPr="00BF3C7C">
        <w:rPr>
          <w:szCs w:val="22"/>
        </w:rPr>
        <w:t xml:space="preserve">CLARK </w:t>
      </w:r>
      <w:r w:rsidRPr="00BF3C7C">
        <w:rPr>
          <w:szCs w:val="22"/>
        </w:rPr>
        <w:t>(</w:t>
      </w:r>
      <w:r w:rsidR="00BF3C7C" w:rsidRPr="00BF3C7C">
        <w:rPr>
          <w:szCs w:val="22"/>
        </w:rPr>
        <w:t>OHMI</w:t>
      </w:r>
      <w:r w:rsidRPr="00BF3C7C">
        <w:rPr>
          <w:szCs w:val="22"/>
        </w:rPr>
        <w:t>/</w:t>
      </w:r>
      <w:r w:rsidR="00BF3C7C" w:rsidRPr="00BF3C7C">
        <w:rPr>
          <w:szCs w:val="22"/>
        </w:rPr>
        <w:t>OHIM</w:t>
      </w:r>
      <w:r w:rsidRPr="00BF3C7C">
        <w:rPr>
          <w:szCs w:val="22"/>
        </w:rPr>
        <w:t>)</w:t>
      </w:r>
    </w:p>
    <w:p w:rsidR="00C87C31" w:rsidRPr="00BF3C7C" w:rsidRDefault="00C87C31" w:rsidP="0022164A">
      <w:pPr>
        <w:tabs>
          <w:tab w:val="left" w:pos="3402"/>
          <w:tab w:val="left" w:pos="3686"/>
        </w:tabs>
        <w:suppressAutoHyphens/>
        <w:spacing w:line="260" w:lineRule="exact"/>
        <w:outlineLvl w:val="0"/>
        <w:rPr>
          <w:szCs w:val="22"/>
        </w:rPr>
      </w:pPr>
    </w:p>
    <w:p w:rsidR="000B6CE9" w:rsidRPr="0069539E" w:rsidRDefault="0022164A" w:rsidP="000B6CE9">
      <w:pPr>
        <w:tabs>
          <w:tab w:val="left" w:pos="3402"/>
          <w:tab w:val="left" w:pos="3686"/>
        </w:tabs>
        <w:suppressAutoHyphens/>
        <w:spacing w:line="260" w:lineRule="exact"/>
        <w:ind w:left="3969" w:hanging="3969"/>
        <w:outlineLvl w:val="0"/>
        <w:rPr>
          <w:szCs w:val="22"/>
          <w:lang w:val="fr-CH"/>
        </w:rPr>
      </w:pPr>
      <w:r w:rsidRPr="0069539E">
        <w:rPr>
          <w:szCs w:val="22"/>
          <w:lang w:val="fr-CH"/>
        </w:rPr>
        <w:t>Vice-présidentes/Vice-Chairs:</w:t>
      </w:r>
      <w:r w:rsidRPr="0069539E">
        <w:rPr>
          <w:szCs w:val="22"/>
          <w:lang w:val="fr-CH"/>
        </w:rPr>
        <w:tab/>
      </w:r>
      <w:r w:rsidR="001358B3" w:rsidRPr="0069539E">
        <w:rPr>
          <w:szCs w:val="22"/>
          <w:lang w:val="fr-CH"/>
        </w:rPr>
        <w:tab/>
      </w:r>
      <w:proofErr w:type="spellStart"/>
      <w:r w:rsidR="0069539E" w:rsidRPr="0069539E">
        <w:rPr>
          <w:szCs w:val="22"/>
          <w:lang w:val="fr-CH"/>
        </w:rPr>
        <w:t>Anat</w:t>
      </w:r>
      <w:proofErr w:type="spellEnd"/>
      <w:r w:rsidR="0069539E" w:rsidRPr="0069539E">
        <w:rPr>
          <w:szCs w:val="22"/>
          <w:lang w:val="fr-CH"/>
        </w:rPr>
        <w:t xml:space="preserve"> LEVY </w:t>
      </w:r>
      <w:r w:rsidRPr="0069539E">
        <w:rPr>
          <w:szCs w:val="22"/>
          <w:lang w:val="fr-CH"/>
        </w:rPr>
        <w:t>(Mme/Mrs.) (</w:t>
      </w:r>
      <w:r w:rsidR="0069539E" w:rsidRPr="0069539E">
        <w:rPr>
          <w:szCs w:val="22"/>
          <w:lang w:val="fr-CH"/>
        </w:rPr>
        <w:t>I</w:t>
      </w:r>
      <w:r w:rsidR="0069539E">
        <w:rPr>
          <w:szCs w:val="22"/>
          <w:lang w:val="fr-CH"/>
        </w:rPr>
        <w:t>sraël</w:t>
      </w:r>
      <w:r w:rsidR="0069539E" w:rsidRPr="0069539E">
        <w:rPr>
          <w:szCs w:val="22"/>
          <w:lang w:val="fr-CH"/>
        </w:rPr>
        <w:t>/</w:t>
      </w:r>
      <w:proofErr w:type="spellStart"/>
      <w:r w:rsidR="0069539E" w:rsidRPr="0069539E">
        <w:rPr>
          <w:szCs w:val="22"/>
          <w:lang w:val="fr-CH"/>
        </w:rPr>
        <w:t>I</w:t>
      </w:r>
      <w:r w:rsidR="0069539E">
        <w:rPr>
          <w:szCs w:val="22"/>
          <w:lang w:val="fr-CH"/>
        </w:rPr>
        <w:t>srael</w:t>
      </w:r>
      <w:proofErr w:type="spellEnd"/>
      <w:r w:rsidRPr="0069539E">
        <w:rPr>
          <w:szCs w:val="22"/>
          <w:lang w:val="fr-CH"/>
        </w:rPr>
        <w:t>)</w:t>
      </w:r>
    </w:p>
    <w:p w:rsidR="0022164A" w:rsidRPr="0069539E" w:rsidRDefault="000B6CE9" w:rsidP="000B6CE9">
      <w:pPr>
        <w:tabs>
          <w:tab w:val="left" w:pos="3402"/>
          <w:tab w:val="left" w:pos="3686"/>
        </w:tabs>
        <w:suppressAutoHyphens/>
        <w:spacing w:line="260" w:lineRule="exact"/>
        <w:ind w:left="3969" w:hanging="3969"/>
        <w:outlineLvl w:val="0"/>
        <w:rPr>
          <w:szCs w:val="22"/>
          <w:lang w:val="fr-CH"/>
        </w:rPr>
      </w:pPr>
      <w:r w:rsidRPr="0069539E">
        <w:rPr>
          <w:szCs w:val="22"/>
          <w:lang w:val="fr-CH"/>
        </w:rPr>
        <w:tab/>
      </w:r>
      <w:r w:rsidR="001358B3" w:rsidRPr="0069539E">
        <w:rPr>
          <w:szCs w:val="22"/>
          <w:lang w:val="fr-CH"/>
        </w:rPr>
        <w:tab/>
      </w:r>
      <w:r w:rsidR="00CD0EB5">
        <w:rPr>
          <w:szCs w:val="22"/>
          <w:lang w:val="it-IT"/>
        </w:rPr>
        <w:t xml:space="preserve">Iliana MIER </w:t>
      </w:r>
      <w:r w:rsidR="0022164A" w:rsidRPr="0069539E">
        <w:rPr>
          <w:szCs w:val="22"/>
          <w:lang w:val="fr-CH"/>
        </w:rPr>
        <w:t>(Mme/Mrs.)</w:t>
      </w:r>
      <w:r w:rsidR="00655073" w:rsidRPr="0069539E">
        <w:rPr>
          <w:szCs w:val="22"/>
          <w:lang w:val="fr-CH"/>
        </w:rPr>
        <w:t xml:space="preserve"> </w:t>
      </w:r>
      <w:r w:rsidR="0022164A" w:rsidRPr="0069539E">
        <w:rPr>
          <w:szCs w:val="22"/>
          <w:lang w:val="fr-CH"/>
        </w:rPr>
        <w:t>(</w:t>
      </w:r>
      <w:r w:rsidR="00CD0EB5" w:rsidRPr="0069539E">
        <w:rPr>
          <w:szCs w:val="22"/>
          <w:lang w:val="fr-CH"/>
        </w:rPr>
        <w:t>Mexique</w:t>
      </w:r>
      <w:r w:rsidR="0022164A" w:rsidRPr="0069539E">
        <w:rPr>
          <w:szCs w:val="22"/>
          <w:lang w:val="fr-CH"/>
        </w:rPr>
        <w:t>/</w:t>
      </w:r>
      <w:r w:rsidR="00CD0EB5" w:rsidRPr="0069539E">
        <w:rPr>
          <w:szCs w:val="22"/>
          <w:lang w:val="fr-CH"/>
        </w:rPr>
        <w:t>Mexico</w:t>
      </w:r>
      <w:r w:rsidR="0022164A" w:rsidRPr="0069539E">
        <w:rPr>
          <w:szCs w:val="22"/>
          <w:lang w:val="fr-CH"/>
        </w:rPr>
        <w:t>)</w:t>
      </w:r>
    </w:p>
    <w:p w:rsidR="00C87C31" w:rsidRPr="0069539E" w:rsidRDefault="00C87C31" w:rsidP="000B6CE9">
      <w:pPr>
        <w:tabs>
          <w:tab w:val="left" w:pos="3402"/>
          <w:tab w:val="left" w:pos="3686"/>
        </w:tabs>
        <w:suppressAutoHyphens/>
        <w:spacing w:line="260" w:lineRule="exact"/>
        <w:ind w:left="3969" w:hanging="3969"/>
        <w:outlineLvl w:val="0"/>
        <w:rPr>
          <w:szCs w:val="22"/>
          <w:lang w:val="fr-CH"/>
        </w:rPr>
      </w:pPr>
    </w:p>
    <w:p w:rsidR="0022164A" w:rsidRPr="0069539E" w:rsidRDefault="0022164A" w:rsidP="0022164A">
      <w:pPr>
        <w:tabs>
          <w:tab w:val="left" w:pos="3402"/>
          <w:tab w:val="left" w:pos="3686"/>
        </w:tabs>
        <w:suppressAutoHyphens/>
        <w:rPr>
          <w:szCs w:val="22"/>
          <w:lang w:val="fr-CH"/>
        </w:rPr>
      </w:pPr>
      <w:r w:rsidRPr="0069539E">
        <w:rPr>
          <w:szCs w:val="22"/>
          <w:lang w:val="fr-CH"/>
        </w:rPr>
        <w:t>Secrétaire/</w:t>
      </w:r>
      <w:proofErr w:type="spellStart"/>
      <w:r w:rsidRPr="0069539E">
        <w:rPr>
          <w:szCs w:val="22"/>
          <w:lang w:val="fr-CH"/>
        </w:rPr>
        <w:t>Secretary</w:t>
      </w:r>
      <w:proofErr w:type="spellEnd"/>
      <w:r w:rsidRPr="0069539E">
        <w:rPr>
          <w:szCs w:val="22"/>
          <w:lang w:val="fr-CH"/>
        </w:rPr>
        <w:t>:</w:t>
      </w:r>
      <w:r w:rsidRPr="0069539E">
        <w:rPr>
          <w:szCs w:val="22"/>
          <w:lang w:val="fr-CH"/>
        </w:rPr>
        <w:tab/>
      </w:r>
      <w:r w:rsidR="001358B3" w:rsidRPr="0069539E">
        <w:rPr>
          <w:szCs w:val="22"/>
          <w:lang w:val="fr-CH"/>
        </w:rPr>
        <w:tab/>
      </w:r>
      <w:r w:rsidRPr="0069539E">
        <w:rPr>
          <w:szCs w:val="22"/>
          <w:lang w:val="fr-CH"/>
        </w:rPr>
        <w:t>Antonios FARASSOPOULOS (OMPI/WIPO)</w:t>
      </w:r>
    </w:p>
    <w:p w:rsidR="00C87C31" w:rsidRPr="0069539E" w:rsidRDefault="00C87C31" w:rsidP="000B6CE9">
      <w:pPr>
        <w:suppressAutoHyphens/>
        <w:spacing w:line="260" w:lineRule="exact"/>
        <w:ind w:left="567" w:hanging="567"/>
        <w:rPr>
          <w:szCs w:val="22"/>
          <w:lang w:val="fr-CH"/>
        </w:rPr>
      </w:pPr>
    </w:p>
    <w:p w:rsidR="00C87C31" w:rsidRPr="0069539E" w:rsidRDefault="00C87C31" w:rsidP="000B6CE9">
      <w:pPr>
        <w:suppressAutoHyphens/>
        <w:spacing w:line="260" w:lineRule="exact"/>
        <w:ind w:left="567" w:hanging="567"/>
        <w:rPr>
          <w:szCs w:val="22"/>
          <w:lang w:val="fr-CH"/>
        </w:rPr>
      </w:pPr>
    </w:p>
    <w:p w:rsidR="00C87C31" w:rsidRPr="0069539E" w:rsidRDefault="00C87C31" w:rsidP="000B6CE9">
      <w:pPr>
        <w:suppressAutoHyphens/>
        <w:spacing w:line="260" w:lineRule="exact"/>
        <w:ind w:left="567" w:hanging="567"/>
        <w:rPr>
          <w:szCs w:val="22"/>
          <w:lang w:val="fr-CH"/>
        </w:rPr>
      </w:pPr>
    </w:p>
    <w:p w:rsidR="0022164A" w:rsidRPr="00A72999" w:rsidRDefault="0022164A" w:rsidP="000B6CE9">
      <w:pPr>
        <w:suppressAutoHyphens/>
        <w:spacing w:line="260" w:lineRule="exact"/>
        <w:ind w:left="567" w:hanging="567"/>
        <w:rPr>
          <w:szCs w:val="22"/>
          <w:u w:val="single"/>
          <w:lang w:val="fr-FR"/>
        </w:rPr>
      </w:pPr>
      <w:r w:rsidRPr="000E2DC6">
        <w:rPr>
          <w:szCs w:val="22"/>
          <w:lang w:val="fr-FR"/>
        </w:rPr>
        <w:t>VI.</w:t>
      </w:r>
      <w:r>
        <w:rPr>
          <w:szCs w:val="22"/>
          <w:lang w:val="fr-FR"/>
        </w:rPr>
        <w:tab/>
      </w:r>
      <w:r w:rsidRPr="000E2DC6">
        <w:rPr>
          <w:szCs w:val="22"/>
          <w:u w:val="single"/>
          <w:lang w:val="fr-FR"/>
        </w:rPr>
        <w:t>SECRÉTARIAT DE L’ORGANISATION MONDIALE DE LA PROPRIÉTÉ INTELLECTUELLE (OMPI)/SECRETARIAT OF THE WORLD INTELLECTUAL PROPERTY ORGANIZATION (WIPO)</w:t>
      </w:r>
      <w:r w:rsidRPr="000E3E6C">
        <w:rPr>
          <w:szCs w:val="22"/>
          <w:u w:val="single"/>
          <w:lang w:val="fr-FR"/>
        </w:rPr>
        <w:t xml:space="preserve"> </w:t>
      </w:r>
    </w:p>
    <w:p w:rsidR="0022164A" w:rsidRDefault="0022164A" w:rsidP="0022164A">
      <w:pPr>
        <w:tabs>
          <w:tab w:val="left" w:pos="3686"/>
        </w:tabs>
        <w:suppressAutoHyphens/>
        <w:outlineLvl w:val="0"/>
        <w:rPr>
          <w:szCs w:val="22"/>
          <w:u w:val="single"/>
          <w:lang w:val="fr-FR"/>
        </w:rPr>
      </w:pPr>
    </w:p>
    <w:p w:rsidR="00290D14" w:rsidRPr="00A72999" w:rsidRDefault="00290D14" w:rsidP="0022164A">
      <w:pPr>
        <w:tabs>
          <w:tab w:val="left" w:pos="3686"/>
        </w:tabs>
        <w:suppressAutoHyphens/>
        <w:outlineLvl w:val="0"/>
        <w:rPr>
          <w:szCs w:val="22"/>
          <w:u w:val="single"/>
          <w:lang w:val="fr-FR"/>
        </w:rPr>
      </w:pPr>
    </w:p>
    <w:p w:rsidR="0022164A" w:rsidRDefault="0022164A" w:rsidP="0022164A">
      <w:pPr>
        <w:tabs>
          <w:tab w:val="left" w:pos="3686"/>
        </w:tabs>
        <w:suppressAutoHyphens/>
        <w:spacing w:line="260" w:lineRule="exact"/>
        <w:rPr>
          <w:szCs w:val="22"/>
          <w:u w:val="single"/>
          <w:lang w:val="fr-FR"/>
        </w:rPr>
      </w:pPr>
      <w:r w:rsidRPr="000E2DC6">
        <w:rPr>
          <w:szCs w:val="22"/>
          <w:u w:val="single"/>
          <w:lang w:val="fr-FR"/>
        </w:rPr>
        <w:t xml:space="preserve">Secteur de l’infrastructure mondiale/Global Infrastructure </w:t>
      </w:r>
      <w:proofErr w:type="spellStart"/>
      <w:r w:rsidRPr="000E2DC6">
        <w:rPr>
          <w:szCs w:val="22"/>
          <w:u w:val="single"/>
          <w:lang w:val="fr-FR"/>
        </w:rPr>
        <w:t>Sector</w:t>
      </w:r>
      <w:proofErr w:type="spellEnd"/>
    </w:p>
    <w:p w:rsidR="00F9518B" w:rsidRPr="000E2DC6" w:rsidRDefault="00F9518B" w:rsidP="0022164A">
      <w:pPr>
        <w:tabs>
          <w:tab w:val="left" w:pos="3686"/>
        </w:tabs>
        <w:suppressAutoHyphens/>
        <w:spacing w:line="260" w:lineRule="exact"/>
        <w:rPr>
          <w:szCs w:val="22"/>
          <w:lang w:val="fr-FR"/>
        </w:rPr>
      </w:pPr>
    </w:p>
    <w:p w:rsidR="0022164A" w:rsidRDefault="0022164A" w:rsidP="0022164A">
      <w:pPr>
        <w:tabs>
          <w:tab w:val="left" w:pos="3686"/>
        </w:tabs>
        <w:suppressAutoHyphens/>
        <w:spacing w:line="260" w:lineRule="exact"/>
        <w:ind w:right="-143"/>
        <w:rPr>
          <w:szCs w:val="22"/>
          <w:lang w:val="fr-FR"/>
        </w:rPr>
      </w:pPr>
      <w:r w:rsidRPr="000E2DC6">
        <w:rPr>
          <w:szCs w:val="22"/>
          <w:lang w:val="fr-FR"/>
        </w:rPr>
        <w:t xml:space="preserve">Antonios FARASSOPOULOS, </w:t>
      </w:r>
      <w:r w:rsidR="00F9518B">
        <w:rPr>
          <w:szCs w:val="22"/>
          <w:lang w:val="fr-FR"/>
        </w:rPr>
        <w:t>directeur</w:t>
      </w:r>
      <w:r w:rsidR="00290D14">
        <w:rPr>
          <w:szCs w:val="22"/>
          <w:lang w:val="fr-FR"/>
        </w:rPr>
        <w:t>,</w:t>
      </w:r>
      <w:r w:rsidRPr="000E2DC6">
        <w:rPr>
          <w:szCs w:val="22"/>
          <w:lang w:val="fr-FR"/>
        </w:rPr>
        <w:t xml:space="preserve"> </w:t>
      </w:r>
      <w:r w:rsidR="00F9518B">
        <w:rPr>
          <w:szCs w:val="22"/>
          <w:lang w:val="fr-FR"/>
        </w:rPr>
        <w:t>Division</w:t>
      </w:r>
      <w:r w:rsidRPr="000E2DC6">
        <w:rPr>
          <w:szCs w:val="22"/>
          <w:lang w:val="fr-FR"/>
        </w:rPr>
        <w:t xml:space="preserve"> des classifications internationales et des normes/</w:t>
      </w:r>
      <w:r w:rsidR="00F9518B">
        <w:rPr>
          <w:szCs w:val="22"/>
          <w:lang w:val="fr-FR"/>
        </w:rPr>
        <w:t>Director</w:t>
      </w:r>
      <w:r w:rsidRPr="000E2DC6">
        <w:rPr>
          <w:szCs w:val="22"/>
          <w:lang w:val="fr-FR"/>
        </w:rPr>
        <w:t xml:space="preserve">, International Classifications and Standards </w:t>
      </w:r>
      <w:r w:rsidR="00F9518B">
        <w:rPr>
          <w:szCs w:val="22"/>
          <w:lang w:val="fr-FR"/>
        </w:rPr>
        <w:t>Division</w:t>
      </w:r>
    </w:p>
    <w:p w:rsidR="00F9518B" w:rsidRPr="000E2DC6" w:rsidRDefault="00F9518B" w:rsidP="0022164A">
      <w:pPr>
        <w:tabs>
          <w:tab w:val="left" w:pos="3686"/>
        </w:tabs>
        <w:suppressAutoHyphens/>
        <w:spacing w:line="260" w:lineRule="exact"/>
        <w:ind w:right="-143"/>
        <w:rPr>
          <w:szCs w:val="22"/>
          <w:lang w:val="fr-FR"/>
        </w:rPr>
      </w:pPr>
    </w:p>
    <w:p w:rsidR="0022164A" w:rsidRDefault="0022164A" w:rsidP="0022164A">
      <w:pPr>
        <w:tabs>
          <w:tab w:val="left" w:pos="3686"/>
        </w:tabs>
        <w:suppressAutoHyphens/>
        <w:ind w:right="-143"/>
        <w:rPr>
          <w:szCs w:val="22"/>
          <w:lang w:val="fr-FR"/>
        </w:rPr>
      </w:pPr>
      <w:r w:rsidRPr="000E2DC6">
        <w:rPr>
          <w:szCs w:val="22"/>
          <w:lang w:val="fr-FR"/>
        </w:rPr>
        <w:t xml:space="preserve">Belkis FAVA (Mme/Mrs.), chef, Groupe des classifications pour les marques et les dessins et modèles, </w:t>
      </w:r>
      <w:r w:rsidR="00F9518B">
        <w:rPr>
          <w:szCs w:val="22"/>
          <w:lang w:val="fr-FR"/>
        </w:rPr>
        <w:t>Division</w:t>
      </w:r>
      <w:r w:rsidRPr="000E2DC6">
        <w:rPr>
          <w:szCs w:val="22"/>
          <w:lang w:val="fr-FR"/>
        </w:rPr>
        <w:t xml:space="preserve"> des classifications internationales et des normes/Head, </w:t>
      </w:r>
      <w:r w:rsidR="00F9518B">
        <w:rPr>
          <w:szCs w:val="22"/>
          <w:lang w:val="fr-FR"/>
        </w:rPr>
        <w:t>M</w:t>
      </w:r>
      <w:r w:rsidRPr="000E2DC6">
        <w:rPr>
          <w:szCs w:val="22"/>
          <w:lang w:val="fr-FR"/>
        </w:rPr>
        <w:t>ark and Design Classifications Unit, International Classificat</w:t>
      </w:r>
      <w:r>
        <w:rPr>
          <w:szCs w:val="22"/>
          <w:lang w:val="fr-FR"/>
        </w:rPr>
        <w:t xml:space="preserve">ions and Standards </w:t>
      </w:r>
      <w:r w:rsidR="00F9518B">
        <w:rPr>
          <w:szCs w:val="22"/>
          <w:lang w:val="fr-FR"/>
        </w:rPr>
        <w:t>Division</w:t>
      </w:r>
    </w:p>
    <w:p w:rsidR="00AF1E50" w:rsidRDefault="00AF1E50" w:rsidP="0022164A">
      <w:pPr>
        <w:tabs>
          <w:tab w:val="left" w:pos="3686"/>
        </w:tabs>
        <w:suppressAutoHyphens/>
        <w:ind w:right="-143"/>
        <w:rPr>
          <w:szCs w:val="22"/>
          <w:lang w:val="fr-FR"/>
        </w:rPr>
      </w:pPr>
    </w:p>
    <w:p w:rsidR="00AF1E50" w:rsidRDefault="00AF1E50" w:rsidP="00AF1E50">
      <w:pPr>
        <w:tabs>
          <w:tab w:val="left" w:pos="3686"/>
        </w:tabs>
        <w:suppressAutoHyphens/>
        <w:spacing w:line="260" w:lineRule="exact"/>
        <w:rPr>
          <w:szCs w:val="22"/>
          <w:u w:val="single"/>
          <w:lang w:val="fr-FR"/>
        </w:rPr>
      </w:pPr>
      <w:r w:rsidRPr="000E2DC6">
        <w:rPr>
          <w:szCs w:val="22"/>
          <w:u w:val="single"/>
          <w:lang w:val="fr-FR"/>
        </w:rPr>
        <w:t>Secteur de</w:t>
      </w:r>
      <w:r>
        <w:rPr>
          <w:szCs w:val="22"/>
          <w:u w:val="single"/>
          <w:lang w:val="fr-FR"/>
        </w:rPr>
        <w:t xml:space="preserve">s marques et des dessins et modèles/Brands and Designs </w:t>
      </w:r>
      <w:proofErr w:type="spellStart"/>
      <w:r>
        <w:rPr>
          <w:szCs w:val="22"/>
          <w:u w:val="single"/>
          <w:lang w:val="fr-FR"/>
        </w:rPr>
        <w:t>Sector</w:t>
      </w:r>
      <w:proofErr w:type="spellEnd"/>
    </w:p>
    <w:p w:rsidR="00AF1E50" w:rsidRPr="000E2DC6" w:rsidRDefault="00AF1E50" w:rsidP="00AF1E50">
      <w:pPr>
        <w:tabs>
          <w:tab w:val="left" w:pos="3686"/>
        </w:tabs>
        <w:suppressAutoHyphens/>
        <w:spacing w:line="260" w:lineRule="exact"/>
        <w:rPr>
          <w:szCs w:val="22"/>
          <w:lang w:val="fr-FR"/>
        </w:rPr>
      </w:pPr>
    </w:p>
    <w:p w:rsidR="00AF1E50" w:rsidRDefault="00AF1E50" w:rsidP="0022164A">
      <w:pPr>
        <w:tabs>
          <w:tab w:val="left" w:pos="3686"/>
        </w:tabs>
        <w:suppressAutoHyphens/>
        <w:ind w:right="-143"/>
        <w:rPr>
          <w:szCs w:val="22"/>
          <w:lang w:val="fr-FR"/>
        </w:rPr>
      </w:pPr>
      <w:r w:rsidRPr="00AF1E50">
        <w:rPr>
          <w:szCs w:val="22"/>
          <w:lang w:val="fr-FR"/>
        </w:rPr>
        <w:t>Helen WHITTINGHAM (M</w:t>
      </w:r>
      <w:r w:rsidR="00F96239">
        <w:rPr>
          <w:szCs w:val="22"/>
          <w:lang w:val="fr-FR"/>
        </w:rPr>
        <w:t>me</w:t>
      </w:r>
      <w:r w:rsidRPr="00AF1E50">
        <w:rPr>
          <w:szCs w:val="22"/>
          <w:lang w:val="fr-FR"/>
        </w:rPr>
        <w:t>/M</w:t>
      </w:r>
      <w:r w:rsidR="00F96239">
        <w:rPr>
          <w:szCs w:val="22"/>
          <w:lang w:val="fr-FR"/>
        </w:rPr>
        <w:t>s.</w:t>
      </w:r>
      <w:r w:rsidRPr="00AF1E50">
        <w:rPr>
          <w:szCs w:val="22"/>
          <w:lang w:val="fr-FR"/>
        </w:rPr>
        <w:t xml:space="preserve">), examinatrice, </w:t>
      </w:r>
      <w:r w:rsidR="00F96239">
        <w:rPr>
          <w:szCs w:val="22"/>
          <w:lang w:val="fr-FR"/>
        </w:rPr>
        <w:t>Section</w:t>
      </w:r>
      <w:r w:rsidRPr="00AF1E50">
        <w:rPr>
          <w:szCs w:val="22"/>
          <w:lang w:val="fr-FR"/>
        </w:rPr>
        <w:t xml:space="preserve"> de</w:t>
      </w:r>
      <w:r w:rsidR="00F96239">
        <w:rPr>
          <w:szCs w:val="22"/>
          <w:lang w:val="fr-FR"/>
        </w:rPr>
        <w:t xml:space="preserve"> la</w:t>
      </w:r>
      <w:r w:rsidRPr="00AF1E50">
        <w:rPr>
          <w:szCs w:val="22"/>
          <w:lang w:val="fr-FR"/>
        </w:rPr>
        <w:t xml:space="preserve"> base de données sur les produits et </w:t>
      </w:r>
      <w:r w:rsidR="0091276D">
        <w:rPr>
          <w:szCs w:val="22"/>
          <w:lang w:val="fr-FR"/>
        </w:rPr>
        <w:t xml:space="preserve">les </w:t>
      </w:r>
      <w:r w:rsidRPr="00AF1E50">
        <w:rPr>
          <w:szCs w:val="22"/>
          <w:lang w:val="fr-FR"/>
        </w:rPr>
        <w:t>services</w:t>
      </w:r>
      <w:r>
        <w:rPr>
          <w:szCs w:val="22"/>
          <w:lang w:val="fr-FR"/>
        </w:rPr>
        <w:t xml:space="preserve">, Division de l’appui </w:t>
      </w:r>
      <w:r w:rsidR="00F96239">
        <w:rPr>
          <w:szCs w:val="22"/>
          <w:lang w:val="fr-FR"/>
        </w:rPr>
        <w:t>aux services d’enregistrement</w:t>
      </w:r>
      <w:r w:rsidRPr="00AF1E50">
        <w:rPr>
          <w:szCs w:val="22"/>
          <w:lang w:val="fr-FR"/>
        </w:rPr>
        <w:t xml:space="preserve">/Examiner, </w:t>
      </w:r>
      <w:proofErr w:type="spellStart"/>
      <w:r>
        <w:rPr>
          <w:szCs w:val="22"/>
          <w:lang w:val="fr-FR"/>
        </w:rPr>
        <w:t>Goods</w:t>
      </w:r>
      <w:proofErr w:type="spellEnd"/>
      <w:r>
        <w:rPr>
          <w:szCs w:val="22"/>
          <w:lang w:val="fr-FR"/>
        </w:rPr>
        <w:t xml:space="preserve"> and Services </w:t>
      </w:r>
      <w:proofErr w:type="spellStart"/>
      <w:r>
        <w:rPr>
          <w:szCs w:val="22"/>
          <w:lang w:val="fr-FR"/>
        </w:rPr>
        <w:t>Database</w:t>
      </w:r>
      <w:proofErr w:type="spellEnd"/>
      <w:r>
        <w:rPr>
          <w:szCs w:val="22"/>
          <w:lang w:val="fr-FR"/>
        </w:rPr>
        <w:t xml:space="preserve"> </w:t>
      </w:r>
      <w:r w:rsidR="00F96239">
        <w:rPr>
          <w:szCs w:val="22"/>
          <w:lang w:val="fr-FR"/>
        </w:rPr>
        <w:t>Section</w:t>
      </w:r>
      <w:r>
        <w:rPr>
          <w:szCs w:val="22"/>
          <w:lang w:val="fr-FR"/>
        </w:rPr>
        <w:t xml:space="preserve">, </w:t>
      </w:r>
      <w:proofErr w:type="spellStart"/>
      <w:r w:rsidR="00F96239">
        <w:rPr>
          <w:szCs w:val="22"/>
          <w:lang w:val="fr-FR"/>
        </w:rPr>
        <w:t>Registries</w:t>
      </w:r>
      <w:proofErr w:type="spellEnd"/>
      <w:r>
        <w:rPr>
          <w:szCs w:val="22"/>
          <w:lang w:val="fr-FR"/>
        </w:rPr>
        <w:t xml:space="preserve"> Support Division</w:t>
      </w:r>
    </w:p>
    <w:p w:rsidR="00AF1E50" w:rsidRDefault="00AF1E50" w:rsidP="0022164A">
      <w:pPr>
        <w:tabs>
          <w:tab w:val="left" w:pos="3686"/>
        </w:tabs>
        <w:suppressAutoHyphens/>
        <w:ind w:right="-143"/>
        <w:rPr>
          <w:szCs w:val="22"/>
          <w:lang w:val="fr-FR"/>
        </w:rPr>
      </w:pPr>
    </w:p>
    <w:p w:rsidR="00AF1E50" w:rsidRDefault="00AF1E50" w:rsidP="00AF1E50">
      <w:pPr>
        <w:tabs>
          <w:tab w:val="left" w:pos="3686"/>
        </w:tabs>
        <w:suppressAutoHyphens/>
        <w:ind w:right="-143"/>
        <w:rPr>
          <w:szCs w:val="22"/>
          <w:lang w:val="fr-FR"/>
        </w:rPr>
      </w:pPr>
      <w:r>
        <w:rPr>
          <w:szCs w:val="22"/>
          <w:lang w:val="fr-FR"/>
        </w:rPr>
        <w:t>Alison ZÜGER</w:t>
      </w:r>
      <w:r w:rsidRPr="00AF1E50">
        <w:rPr>
          <w:szCs w:val="22"/>
          <w:lang w:val="fr-FR"/>
        </w:rPr>
        <w:t xml:space="preserve"> (M</w:t>
      </w:r>
      <w:r>
        <w:rPr>
          <w:szCs w:val="22"/>
          <w:lang w:val="fr-FR"/>
        </w:rPr>
        <w:t>me</w:t>
      </w:r>
      <w:r w:rsidRPr="00AF1E50">
        <w:rPr>
          <w:szCs w:val="22"/>
          <w:lang w:val="fr-FR"/>
        </w:rPr>
        <w:t>/M</w:t>
      </w:r>
      <w:r>
        <w:rPr>
          <w:szCs w:val="22"/>
          <w:lang w:val="fr-FR"/>
        </w:rPr>
        <w:t>rs.</w:t>
      </w:r>
      <w:r w:rsidRPr="00AF1E50">
        <w:rPr>
          <w:szCs w:val="22"/>
          <w:lang w:val="fr-FR"/>
        </w:rPr>
        <w:t xml:space="preserve">), examinatrice, </w:t>
      </w:r>
      <w:r w:rsidR="00F96239">
        <w:rPr>
          <w:szCs w:val="22"/>
          <w:lang w:val="fr-FR"/>
        </w:rPr>
        <w:t>Section</w:t>
      </w:r>
      <w:r w:rsidRPr="00AF1E50">
        <w:rPr>
          <w:szCs w:val="22"/>
          <w:lang w:val="fr-FR"/>
        </w:rPr>
        <w:t xml:space="preserve"> de </w:t>
      </w:r>
      <w:r w:rsidR="00F96239">
        <w:rPr>
          <w:szCs w:val="22"/>
          <w:lang w:val="fr-FR"/>
        </w:rPr>
        <w:t xml:space="preserve">la </w:t>
      </w:r>
      <w:r w:rsidRPr="00AF1E50">
        <w:rPr>
          <w:szCs w:val="22"/>
          <w:lang w:val="fr-FR"/>
        </w:rPr>
        <w:t xml:space="preserve">base de données sur les produits et </w:t>
      </w:r>
      <w:r w:rsidR="0091276D">
        <w:rPr>
          <w:szCs w:val="22"/>
          <w:lang w:val="fr-FR"/>
        </w:rPr>
        <w:t xml:space="preserve">les </w:t>
      </w:r>
      <w:r w:rsidRPr="00AF1E50">
        <w:rPr>
          <w:szCs w:val="22"/>
          <w:lang w:val="fr-FR"/>
        </w:rPr>
        <w:t>services</w:t>
      </w:r>
      <w:r>
        <w:rPr>
          <w:szCs w:val="22"/>
          <w:lang w:val="fr-FR"/>
        </w:rPr>
        <w:t xml:space="preserve">, Division de l’appui </w:t>
      </w:r>
      <w:r w:rsidR="00F96239">
        <w:rPr>
          <w:szCs w:val="22"/>
          <w:lang w:val="fr-FR"/>
        </w:rPr>
        <w:t>aux services d’enregistrement</w:t>
      </w:r>
      <w:r w:rsidRPr="00AF1E50">
        <w:rPr>
          <w:szCs w:val="22"/>
          <w:lang w:val="fr-FR"/>
        </w:rPr>
        <w:t xml:space="preserve">/Examiner, </w:t>
      </w:r>
      <w:proofErr w:type="spellStart"/>
      <w:r>
        <w:rPr>
          <w:szCs w:val="22"/>
          <w:lang w:val="fr-FR"/>
        </w:rPr>
        <w:t>Goods</w:t>
      </w:r>
      <w:proofErr w:type="spellEnd"/>
      <w:r>
        <w:rPr>
          <w:szCs w:val="22"/>
          <w:lang w:val="fr-FR"/>
        </w:rPr>
        <w:t xml:space="preserve"> and Services </w:t>
      </w:r>
      <w:proofErr w:type="spellStart"/>
      <w:r>
        <w:rPr>
          <w:szCs w:val="22"/>
          <w:lang w:val="fr-FR"/>
        </w:rPr>
        <w:t>Database</w:t>
      </w:r>
      <w:proofErr w:type="spellEnd"/>
      <w:r>
        <w:rPr>
          <w:szCs w:val="22"/>
          <w:lang w:val="fr-FR"/>
        </w:rPr>
        <w:t xml:space="preserve"> </w:t>
      </w:r>
      <w:r w:rsidR="00F96239">
        <w:rPr>
          <w:szCs w:val="22"/>
          <w:lang w:val="fr-FR"/>
        </w:rPr>
        <w:t>Section</w:t>
      </w:r>
      <w:r>
        <w:rPr>
          <w:szCs w:val="22"/>
          <w:lang w:val="fr-FR"/>
        </w:rPr>
        <w:t xml:space="preserve">, </w:t>
      </w:r>
      <w:proofErr w:type="spellStart"/>
      <w:r w:rsidR="00F96239">
        <w:rPr>
          <w:szCs w:val="22"/>
          <w:lang w:val="fr-FR"/>
        </w:rPr>
        <w:t>Registries</w:t>
      </w:r>
      <w:proofErr w:type="spellEnd"/>
      <w:r>
        <w:rPr>
          <w:szCs w:val="22"/>
          <w:lang w:val="fr-FR"/>
        </w:rPr>
        <w:t xml:space="preserve"> Support Division</w:t>
      </w:r>
    </w:p>
    <w:p w:rsidR="00AF1E50" w:rsidRPr="00AF1E50" w:rsidRDefault="00AF1E50" w:rsidP="0022164A">
      <w:pPr>
        <w:tabs>
          <w:tab w:val="left" w:pos="3686"/>
        </w:tabs>
        <w:suppressAutoHyphens/>
        <w:ind w:right="-143"/>
        <w:rPr>
          <w:szCs w:val="22"/>
          <w:lang w:val="fr-FR"/>
        </w:rPr>
      </w:pPr>
    </w:p>
    <w:p w:rsidR="005B28DB" w:rsidRPr="00AF1E50" w:rsidRDefault="005B28DB" w:rsidP="005B28DB">
      <w:pPr>
        <w:pStyle w:val="EndofDocument0"/>
        <w:rPr>
          <w:rFonts w:ascii="Arial" w:hAnsi="Arial" w:cs="Arial"/>
          <w:sz w:val="22"/>
          <w:szCs w:val="22"/>
        </w:rPr>
      </w:pPr>
    </w:p>
    <w:p w:rsidR="005B28DB" w:rsidRPr="00AF1E50" w:rsidRDefault="005B28DB" w:rsidP="005B28DB">
      <w:pPr>
        <w:pStyle w:val="EndofDocument0"/>
        <w:rPr>
          <w:rFonts w:ascii="Arial" w:hAnsi="Arial" w:cs="Arial"/>
          <w:sz w:val="22"/>
          <w:szCs w:val="22"/>
        </w:rPr>
      </w:pPr>
    </w:p>
    <w:p w:rsidR="005B28DB" w:rsidRPr="002C27B3" w:rsidRDefault="005B28DB" w:rsidP="005B28DB">
      <w:pPr>
        <w:pStyle w:val="EndofDocument0"/>
        <w:rPr>
          <w:rFonts w:ascii="Arial" w:hAnsi="Arial" w:cs="Arial"/>
          <w:sz w:val="22"/>
          <w:szCs w:val="22"/>
        </w:rPr>
      </w:pPr>
      <w:r w:rsidRPr="00AF1E50">
        <w:rPr>
          <w:rFonts w:ascii="Arial" w:hAnsi="Arial" w:cs="Arial"/>
          <w:sz w:val="22"/>
          <w:szCs w:val="22"/>
        </w:rPr>
        <w:t xml:space="preserve"> </w:t>
      </w:r>
      <w:r w:rsidRPr="002C27B3">
        <w:rPr>
          <w:rFonts w:ascii="Arial" w:hAnsi="Arial" w:cs="Arial"/>
          <w:sz w:val="22"/>
          <w:szCs w:val="22"/>
        </w:rPr>
        <w:t>[L’annexe II suit/</w:t>
      </w:r>
    </w:p>
    <w:p w:rsidR="005B28DB" w:rsidRPr="000E2DC6" w:rsidRDefault="005B28DB" w:rsidP="005B28DB">
      <w:pPr>
        <w:pStyle w:val="EndofDocument0"/>
        <w:rPr>
          <w:rFonts w:ascii="Arial" w:hAnsi="Arial" w:cs="Arial"/>
          <w:sz w:val="22"/>
          <w:szCs w:val="22"/>
        </w:rPr>
      </w:pPr>
      <w:r w:rsidRPr="002C27B3">
        <w:rPr>
          <w:rFonts w:ascii="Arial" w:hAnsi="Arial" w:cs="Arial"/>
          <w:sz w:val="22"/>
          <w:szCs w:val="22"/>
        </w:rPr>
        <w:t xml:space="preserve">   </w:t>
      </w:r>
      <w:proofErr w:type="spellStart"/>
      <w:r w:rsidRPr="002C27B3">
        <w:rPr>
          <w:rFonts w:ascii="Arial" w:hAnsi="Arial" w:cs="Arial"/>
          <w:sz w:val="22"/>
          <w:szCs w:val="22"/>
        </w:rPr>
        <w:t>Annex</w:t>
      </w:r>
      <w:proofErr w:type="spellEnd"/>
      <w:r w:rsidRPr="002C27B3">
        <w:rPr>
          <w:rFonts w:ascii="Arial" w:hAnsi="Arial" w:cs="Arial"/>
          <w:sz w:val="22"/>
          <w:szCs w:val="22"/>
        </w:rPr>
        <w:t xml:space="preserve"> II </w:t>
      </w:r>
      <w:proofErr w:type="spellStart"/>
      <w:r w:rsidRPr="002C27B3">
        <w:rPr>
          <w:rFonts w:ascii="Arial" w:hAnsi="Arial" w:cs="Arial"/>
          <w:sz w:val="22"/>
          <w:szCs w:val="22"/>
        </w:rPr>
        <w:t>follows</w:t>
      </w:r>
      <w:proofErr w:type="spellEnd"/>
      <w:r w:rsidRPr="002C27B3">
        <w:rPr>
          <w:rFonts w:ascii="Arial" w:hAnsi="Arial" w:cs="Arial"/>
          <w:sz w:val="22"/>
          <w:szCs w:val="22"/>
        </w:rPr>
        <w:t>]</w:t>
      </w:r>
    </w:p>
    <w:p w:rsidR="0022164A" w:rsidRPr="000E2DC6" w:rsidRDefault="0022164A" w:rsidP="005B28DB">
      <w:pPr>
        <w:pStyle w:val="EndofDocument0"/>
        <w:rPr>
          <w:rFonts w:ascii="Arial" w:hAnsi="Arial" w:cs="Arial"/>
          <w:sz w:val="22"/>
          <w:szCs w:val="22"/>
        </w:rPr>
      </w:pPr>
    </w:p>
    <w:sectPr w:rsidR="0022164A" w:rsidRPr="000E2DC6" w:rsidSect="00605827">
      <w:headerReference w:type="default" r:id="rId9"/>
      <w:headerReference w:type="first" r:id="rId10"/>
      <w:footnotePr>
        <w:numFmt w:val="chicago"/>
      </w:footnotePr>
      <w:pgSz w:w="11907" w:h="16840" w:code="9"/>
      <w:pgMar w:top="567" w:right="1134" w:bottom="1418" w:left="1418" w:header="510" w:footer="1021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676B" w:rsidRDefault="005B676B">
      <w:r>
        <w:separator/>
      </w:r>
    </w:p>
  </w:endnote>
  <w:endnote w:type="continuationSeparator" w:id="0">
    <w:p w:rsidR="005B676B" w:rsidRDefault="005B67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676B" w:rsidRDefault="005B676B">
      <w:r>
        <w:separator/>
      </w:r>
    </w:p>
  </w:footnote>
  <w:footnote w:type="continuationSeparator" w:id="0">
    <w:p w:rsidR="005B676B" w:rsidRDefault="005B676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13CA" w:rsidRDefault="003472F3" w:rsidP="00247BFD">
    <w:pPr>
      <w:jc w:val="right"/>
    </w:pPr>
    <w:bookmarkStart w:id="5" w:name="Code2"/>
    <w:bookmarkEnd w:id="5"/>
    <w:r>
      <w:t>CLIM/CE/2</w:t>
    </w:r>
    <w:r w:rsidR="00F6395F">
      <w:t>4</w:t>
    </w:r>
    <w:r>
      <w:t>/</w:t>
    </w:r>
    <w:r w:rsidR="00247BFD">
      <w:t>2</w:t>
    </w:r>
  </w:p>
  <w:p w:rsidR="00247BFD" w:rsidRDefault="00247BFD" w:rsidP="00247BFD">
    <w:pPr>
      <w:jc w:val="right"/>
    </w:pPr>
    <w:proofErr w:type="spellStart"/>
    <w:r>
      <w:rPr>
        <w:szCs w:val="22"/>
      </w:rPr>
      <w:t>Annexe</w:t>
    </w:r>
    <w:proofErr w:type="spellEnd"/>
    <w:r>
      <w:rPr>
        <w:szCs w:val="22"/>
      </w:rPr>
      <w:t xml:space="preserve"> I/Annex I, </w:t>
    </w:r>
    <w:r>
      <w:t xml:space="preserve">page </w:t>
    </w:r>
    <w:r>
      <w:fldChar w:fldCharType="begin"/>
    </w:r>
    <w:r>
      <w:instrText xml:space="preserve"> PAGE  \* MERGEFORMAT </w:instrText>
    </w:r>
    <w:r>
      <w:fldChar w:fldCharType="separate"/>
    </w:r>
    <w:r w:rsidR="001C47FA">
      <w:rPr>
        <w:noProof/>
      </w:rPr>
      <w:t>6</w:t>
    </w:r>
    <w:r>
      <w:fldChar w:fldCharType="end"/>
    </w:r>
  </w:p>
  <w:p w:rsidR="00247BFD" w:rsidRDefault="00247BFD" w:rsidP="00477D6B">
    <w:pPr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7BFD" w:rsidRDefault="00247BFD" w:rsidP="00247BFD">
    <w:pPr>
      <w:pStyle w:val="Header"/>
      <w:jc w:val="right"/>
    </w:pPr>
    <w:r>
      <w:t>CLIM/CE/24/2</w:t>
    </w:r>
  </w:p>
  <w:p w:rsidR="00247BFD" w:rsidRDefault="00247BFD" w:rsidP="00247BFD">
    <w:pPr>
      <w:pStyle w:val="Header"/>
      <w:jc w:val="right"/>
    </w:pPr>
  </w:p>
  <w:p w:rsidR="00247BFD" w:rsidRDefault="00247BF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853CCF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74753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1C3B"/>
    <w:rsid w:val="0000017D"/>
    <w:rsid w:val="00003078"/>
    <w:rsid w:val="00074FED"/>
    <w:rsid w:val="00084C43"/>
    <w:rsid w:val="00096700"/>
    <w:rsid w:val="000A27B5"/>
    <w:rsid w:val="000B6CE9"/>
    <w:rsid w:val="000C74C6"/>
    <w:rsid w:val="000D002E"/>
    <w:rsid w:val="000E19A0"/>
    <w:rsid w:val="000E64B8"/>
    <w:rsid w:val="000F5E56"/>
    <w:rsid w:val="000F69D9"/>
    <w:rsid w:val="0010198C"/>
    <w:rsid w:val="001209F7"/>
    <w:rsid w:val="00121C5D"/>
    <w:rsid w:val="001358B3"/>
    <w:rsid w:val="001362EE"/>
    <w:rsid w:val="0013747D"/>
    <w:rsid w:val="00143993"/>
    <w:rsid w:val="001457F8"/>
    <w:rsid w:val="001579DA"/>
    <w:rsid w:val="00171AE1"/>
    <w:rsid w:val="0017673B"/>
    <w:rsid w:val="001832A6"/>
    <w:rsid w:val="001C47FA"/>
    <w:rsid w:val="001E51CB"/>
    <w:rsid w:val="001F7E9F"/>
    <w:rsid w:val="002073E4"/>
    <w:rsid w:val="002162D3"/>
    <w:rsid w:val="0022164A"/>
    <w:rsid w:val="00224ECE"/>
    <w:rsid w:val="00235540"/>
    <w:rsid w:val="00241D74"/>
    <w:rsid w:val="00247BFD"/>
    <w:rsid w:val="002502C3"/>
    <w:rsid w:val="002634C4"/>
    <w:rsid w:val="00266ECF"/>
    <w:rsid w:val="00267ED4"/>
    <w:rsid w:val="00272D2F"/>
    <w:rsid w:val="00272D43"/>
    <w:rsid w:val="002823A8"/>
    <w:rsid w:val="00290481"/>
    <w:rsid w:val="00290D14"/>
    <w:rsid w:val="002917AF"/>
    <w:rsid w:val="0029393A"/>
    <w:rsid w:val="002A0B06"/>
    <w:rsid w:val="002A4576"/>
    <w:rsid w:val="002B18EF"/>
    <w:rsid w:val="002B2FEA"/>
    <w:rsid w:val="002C0324"/>
    <w:rsid w:val="002C70CE"/>
    <w:rsid w:val="002D4E58"/>
    <w:rsid w:val="002F4E68"/>
    <w:rsid w:val="002F656F"/>
    <w:rsid w:val="00300D5E"/>
    <w:rsid w:val="0030534A"/>
    <w:rsid w:val="00314557"/>
    <w:rsid w:val="00331F47"/>
    <w:rsid w:val="003472F3"/>
    <w:rsid w:val="00351F88"/>
    <w:rsid w:val="00354015"/>
    <w:rsid w:val="00363A19"/>
    <w:rsid w:val="00363CDB"/>
    <w:rsid w:val="0037704D"/>
    <w:rsid w:val="00382936"/>
    <w:rsid w:val="00383518"/>
    <w:rsid w:val="003845C1"/>
    <w:rsid w:val="00386820"/>
    <w:rsid w:val="00387F5C"/>
    <w:rsid w:val="00396354"/>
    <w:rsid w:val="003972CA"/>
    <w:rsid w:val="00397F40"/>
    <w:rsid w:val="003A080C"/>
    <w:rsid w:val="003A3AAE"/>
    <w:rsid w:val="003C0152"/>
    <w:rsid w:val="003C66D6"/>
    <w:rsid w:val="003D7C31"/>
    <w:rsid w:val="003E4286"/>
    <w:rsid w:val="003E7C9B"/>
    <w:rsid w:val="0040481F"/>
    <w:rsid w:val="00410477"/>
    <w:rsid w:val="00417A6F"/>
    <w:rsid w:val="004238E3"/>
    <w:rsid w:val="00423E3E"/>
    <w:rsid w:val="00427AF4"/>
    <w:rsid w:val="0043605C"/>
    <w:rsid w:val="00442AA3"/>
    <w:rsid w:val="004647DA"/>
    <w:rsid w:val="00465329"/>
    <w:rsid w:val="00477D6B"/>
    <w:rsid w:val="00484F86"/>
    <w:rsid w:val="0049718F"/>
    <w:rsid w:val="004A5FE3"/>
    <w:rsid w:val="004D5B4C"/>
    <w:rsid w:val="004D7BE4"/>
    <w:rsid w:val="004E3A15"/>
    <w:rsid w:val="00517479"/>
    <w:rsid w:val="005274B9"/>
    <w:rsid w:val="0053047F"/>
    <w:rsid w:val="005307A6"/>
    <w:rsid w:val="005318B7"/>
    <w:rsid w:val="00532C83"/>
    <w:rsid w:val="005347B2"/>
    <w:rsid w:val="005506C1"/>
    <w:rsid w:val="0055422D"/>
    <w:rsid w:val="00567DF3"/>
    <w:rsid w:val="00582973"/>
    <w:rsid w:val="00582B7F"/>
    <w:rsid w:val="005902E3"/>
    <w:rsid w:val="005915A5"/>
    <w:rsid w:val="00591ABB"/>
    <w:rsid w:val="005A3829"/>
    <w:rsid w:val="005B28DB"/>
    <w:rsid w:val="005B676B"/>
    <w:rsid w:val="005C3FAC"/>
    <w:rsid w:val="005D3223"/>
    <w:rsid w:val="005D5592"/>
    <w:rsid w:val="005F194A"/>
    <w:rsid w:val="005F75C6"/>
    <w:rsid w:val="00605827"/>
    <w:rsid w:val="00606D12"/>
    <w:rsid w:val="00610D83"/>
    <w:rsid w:val="00620013"/>
    <w:rsid w:val="006255DD"/>
    <w:rsid w:val="00626D50"/>
    <w:rsid w:val="00637971"/>
    <w:rsid w:val="006508F0"/>
    <w:rsid w:val="00655073"/>
    <w:rsid w:val="00666495"/>
    <w:rsid w:val="00681FC3"/>
    <w:rsid w:val="00693836"/>
    <w:rsid w:val="00694799"/>
    <w:rsid w:val="0069539E"/>
    <w:rsid w:val="006B23A3"/>
    <w:rsid w:val="006D2A8E"/>
    <w:rsid w:val="006D78BB"/>
    <w:rsid w:val="006F1A3E"/>
    <w:rsid w:val="00702C9C"/>
    <w:rsid w:val="00705A23"/>
    <w:rsid w:val="00721F62"/>
    <w:rsid w:val="00742430"/>
    <w:rsid w:val="00744C41"/>
    <w:rsid w:val="00747BEB"/>
    <w:rsid w:val="007706FF"/>
    <w:rsid w:val="00771CBC"/>
    <w:rsid w:val="007726C5"/>
    <w:rsid w:val="00772742"/>
    <w:rsid w:val="0077605A"/>
    <w:rsid w:val="00780D26"/>
    <w:rsid w:val="00784847"/>
    <w:rsid w:val="007B7188"/>
    <w:rsid w:val="007F7E83"/>
    <w:rsid w:val="00811DC1"/>
    <w:rsid w:val="008150CD"/>
    <w:rsid w:val="008231CE"/>
    <w:rsid w:val="00824693"/>
    <w:rsid w:val="00834690"/>
    <w:rsid w:val="00834BED"/>
    <w:rsid w:val="0084045B"/>
    <w:rsid w:val="00841527"/>
    <w:rsid w:val="00845876"/>
    <w:rsid w:val="00845EA2"/>
    <w:rsid w:val="00863FCD"/>
    <w:rsid w:val="00880397"/>
    <w:rsid w:val="008B08EA"/>
    <w:rsid w:val="008B18BE"/>
    <w:rsid w:val="008B2CC1"/>
    <w:rsid w:val="008B4FE3"/>
    <w:rsid w:val="008C65E6"/>
    <w:rsid w:val="008D231B"/>
    <w:rsid w:val="008E284D"/>
    <w:rsid w:val="00902657"/>
    <w:rsid w:val="00905683"/>
    <w:rsid w:val="0090731E"/>
    <w:rsid w:val="009113C7"/>
    <w:rsid w:val="0091276D"/>
    <w:rsid w:val="009249B6"/>
    <w:rsid w:val="009328DC"/>
    <w:rsid w:val="0093742B"/>
    <w:rsid w:val="009413CA"/>
    <w:rsid w:val="00954EDC"/>
    <w:rsid w:val="00966A22"/>
    <w:rsid w:val="009703F0"/>
    <w:rsid w:val="00973D69"/>
    <w:rsid w:val="00976068"/>
    <w:rsid w:val="00993EB2"/>
    <w:rsid w:val="009A2ED8"/>
    <w:rsid w:val="009B6430"/>
    <w:rsid w:val="009C28E2"/>
    <w:rsid w:val="009F1ABD"/>
    <w:rsid w:val="00A405D2"/>
    <w:rsid w:val="00A41422"/>
    <w:rsid w:val="00A41CC2"/>
    <w:rsid w:val="00A4799E"/>
    <w:rsid w:val="00A50E0F"/>
    <w:rsid w:val="00A71818"/>
    <w:rsid w:val="00A7302B"/>
    <w:rsid w:val="00A7776E"/>
    <w:rsid w:val="00A80D86"/>
    <w:rsid w:val="00A91C3B"/>
    <w:rsid w:val="00A953F3"/>
    <w:rsid w:val="00AA06AE"/>
    <w:rsid w:val="00AB57F2"/>
    <w:rsid w:val="00AC4570"/>
    <w:rsid w:val="00AE0D54"/>
    <w:rsid w:val="00AF1E50"/>
    <w:rsid w:val="00AF1F1A"/>
    <w:rsid w:val="00B12145"/>
    <w:rsid w:val="00B27EDB"/>
    <w:rsid w:val="00B338F3"/>
    <w:rsid w:val="00B40BDA"/>
    <w:rsid w:val="00B42399"/>
    <w:rsid w:val="00B5477E"/>
    <w:rsid w:val="00B9357A"/>
    <w:rsid w:val="00BB12A3"/>
    <w:rsid w:val="00BB41F2"/>
    <w:rsid w:val="00BC41A2"/>
    <w:rsid w:val="00BC4908"/>
    <w:rsid w:val="00BD6BF8"/>
    <w:rsid w:val="00BE1D3C"/>
    <w:rsid w:val="00BE4243"/>
    <w:rsid w:val="00BE7655"/>
    <w:rsid w:val="00BF2FD5"/>
    <w:rsid w:val="00BF3C7C"/>
    <w:rsid w:val="00BF6B33"/>
    <w:rsid w:val="00C20373"/>
    <w:rsid w:val="00C24429"/>
    <w:rsid w:val="00C32C01"/>
    <w:rsid w:val="00C4604B"/>
    <w:rsid w:val="00C60536"/>
    <w:rsid w:val="00C70153"/>
    <w:rsid w:val="00C8113D"/>
    <w:rsid w:val="00C826E5"/>
    <w:rsid w:val="00C87C31"/>
    <w:rsid w:val="00C9338F"/>
    <w:rsid w:val="00C943CD"/>
    <w:rsid w:val="00CD0EB5"/>
    <w:rsid w:val="00CD4518"/>
    <w:rsid w:val="00CF6EEE"/>
    <w:rsid w:val="00D058F2"/>
    <w:rsid w:val="00D230AD"/>
    <w:rsid w:val="00D30DEC"/>
    <w:rsid w:val="00D51833"/>
    <w:rsid w:val="00D71B4D"/>
    <w:rsid w:val="00D766EA"/>
    <w:rsid w:val="00D844F3"/>
    <w:rsid w:val="00D85534"/>
    <w:rsid w:val="00D93D55"/>
    <w:rsid w:val="00D9612F"/>
    <w:rsid w:val="00DA57B7"/>
    <w:rsid w:val="00DB7BC8"/>
    <w:rsid w:val="00DF3367"/>
    <w:rsid w:val="00DF493A"/>
    <w:rsid w:val="00E03BED"/>
    <w:rsid w:val="00E1368C"/>
    <w:rsid w:val="00E26268"/>
    <w:rsid w:val="00E30948"/>
    <w:rsid w:val="00E476CF"/>
    <w:rsid w:val="00E67B7D"/>
    <w:rsid w:val="00E71A81"/>
    <w:rsid w:val="00E77A45"/>
    <w:rsid w:val="00E8391A"/>
    <w:rsid w:val="00E958AE"/>
    <w:rsid w:val="00EB79F9"/>
    <w:rsid w:val="00EC0408"/>
    <w:rsid w:val="00EC59DD"/>
    <w:rsid w:val="00ED4F4D"/>
    <w:rsid w:val="00ED6602"/>
    <w:rsid w:val="00EE54D2"/>
    <w:rsid w:val="00EF428D"/>
    <w:rsid w:val="00F01F15"/>
    <w:rsid w:val="00F3109E"/>
    <w:rsid w:val="00F335EA"/>
    <w:rsid w:val="00F40AAB"/>
    <w:rsid w:val="00F52901"/>
    <w:rsid w:val="00F61B0B"/>
    <w:rsid w:val="00F6395F"/>
    <w:rsid w:val="00F6398E"/>
    <w:rsid w:val="00F66152"/>
    <w:rsid w:val="00F750D7"/>
    <w:rsid w:val="00F93756"/>
    <w:rsid w:val="00F94474"/>
    <w:rsid w:val="00F9518B"/>
    <w:rsid w:val="00F96239"/>
    <w:rsid w:val="00F974BE"/>
    <w:rsid w:val="00FA6B82"/>
    <w:rsid w:val="00FA6F73"/>
    <w:rsid w:val="00FD00D2"/>
    <w:rsid w:val="00FE46A5"/>
    <w:rsid w:val="00FF1557"/>
    <w:rsid w:val="00FF374E"/>
    <w:rsid w:val="00FF4253"/>
    <w:rsid w:val="00FF4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City"/>
  <w:smartTagType w:namespaceuri="urn:schemas-microsoft-com:office:smarttags" w:name="place"/>
  <w:shapeDefaults>
    <o:shapedefaults v:ext="edit" spidmax="74753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C4908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BC4908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BC4908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BC4908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BC4908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BC4908"/>
    <w:pPr>
      <w:spacing w:after="220"/>
    </w:pPr>
  </w:style>
  <w:style w:type="paragraph" w:styleId="Caption">
    <w:name w:val="caption"/>
    <w:basedOn w:val="Normal"/>
    <w:next w:val="Normal"/>
    <w:qFormat/>
    <w:rsid w:val="00BC4908"/>
    <w:rPr>
      <w:b/>
      <w:bCs/>
      <w:sz w:val="18"/>
    </w:rPr>
  </w:style>
  <w:style w:type="paragraph" w:customStyle="1" w:styleId="Endofdocument-Annex">
    <w:name w:val="[End of document - Annex]"/>
    <w:basedOn w:val="Normal"/>
    <w:rsid w:val="003E7C9B"/>
    <w:pPr>
      <w:ind w:left="5534"/>
    </w:pPr>
  </w:style>
  <w:style w:type="paragraph" w:customStyle="1" w:styleId="CharCharCharChar">
    <w:name w:val="Char Char Char Char"/>
    <w:basedOn w:val="Normal"/>
    <w:rsid w:val="00A91C3B"/>
    <w:pPr>
      <w:spacing w:after="160" w:line="240" w:lineRule="exact"/>
    </w:pPr>
    <w:rPr>
      <w:rFonts w:ascii="Verdana" w:eastAsia="Times New Roman" w:hAnsi="Verdana" w:cs="Times New Roman"/>
      <w:sz w:val="20"/>
      <w:lang w:val="en-GB" w:eastAsia="en-US"/>
    </w:rPr>
  </w:style>
  <w:style w:type="paragraph" w:styleId="CommentText">
    <w:name w:val="annotation text"/>
    <w:basedOn w:val="Normal"/>
    <w:semiHidden/>
    <w:rsid w:val="00BC4908"/>
    <w:rPr>
      <w:sz w:val="18"/>
    </w:rPr>
  </w:style>
  <w:style w:type="paragraph" w:styleId="EndnoteText">
    <w:name w:val="endnote text"/>
    <w:basedOn w:val="Normal"/>
    <w:semiHidden/>
    <w:rsid w:val="00BC4908"/>
    <w:rPr>
      <w:sz w:val="18"/>
    </w:rPr>
  </w:style>
  <w:style w:type="paragraph" w:styleId="Footer">
    <w:name w:val="footer"/>
    <w:basedOn w:val="Normal"/>
    <w:semiHidden/>
    <w:rsid w:val="00BC4908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BC4908"/>
    <w:rPr>
      <w:sz w:val="18"/>
    </w:rPr>
  </w:style>
  <w:style w:type="paragraph" w:styleId="Header">
    <w:name w:val="header"/>
    <w:basedOn w:val="Normal"/>
    <w:semiHidden/>
    <w:rsid w:val="00BC4908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BC4908"/>
    <w:pPr>
      <w:numPr>
        <w:numId w:val="4"/>
      </w:numPr>
    </w:pPr>
  </w:style>
  <w:style w:type="paragraph" w:customStyle="1" w:styleId="ONUME">
    <w:name w:val="ONUM E"/>
    <w:basedOn w:val="BodyText"/>
    <w:rsid w:val="00BC4908"/>
    <w:pPr>
      <w:numPr>
        <w:numId w:val="5"/>
      </w:numPr>
    </w:pPr>
  </w:style>
  <w:style w:type="paragraph" w:customStyle="1" w:styleId="ONUMFS">
    <w:name w:val="ONUM FS"/>
    <w:basedOn w:val="BodyText"/>
    <w:rsid w:val="00BC4908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BC4908"/>
  </w:style>
  <w:style w:type="paragraph" w:styleId="Signature">
    <w:name w:val="Signature"/>
    <w:basedOn w:val="Normal"/>
    <w:semiHidden/>
    <w:rsid w:val="00BC4908"/>
    <w:pPr>
      <w:ind w:left="5250"/>
    </w:pPr>
  </w:style>
  <w:style w:type="character" w:styleId="FootnoteReference">
    <w:name w:val="footnote reference"/>
    <w:semiHidden/>
    <w:rsid w:val="00A91C3B"/>
    <w:rPr>
      <w:vertAlign w:val="superscript"/>
    </w:rPr>
  </w:style>
  <w:style w:type="paragraph" w:customStyle="1" w:styleId="Endofdocument">
    <w:name w:val="End of document"/>
    <w:basedOn w:val="Normal"/>
    <w:rsid w:val="00A91C3B"/>
    <w:pPr>
      <w:spacing w:after="120" w:line="260" w:lineRule="atLeast"/>
      <w:ind w:left="5534"/>
      <w:contextualSpacing/>
    </w:pPr>
    <w:rPr>
      <w:rFonts w:eastAsia="Times New Roman" w:cs="Times New Roman"/>
      <w:sz w:val="20"/>
      <w:lang w:eastAsia="en-US"/>
    </w:rPr>
  </w:style>
  <w:style w:type="paragraph" w:customStyle="1" w:styleId="EndofDocument0">
    <w:name w:val="End of Document"/>
    <w:basedOn w:val="Normal"/>
    <w:rsid w:val="0022164A"/>
    <w:pPr>
      <w:ind w:left="4536"/>
      <w:jc w:val="center"/>
    </w:pPr>
    <w:rPr>
      <w:rFonts w:ascii="Times New Roman" w:eastAsia="Times New Roman" w:hAnsi="Times New Roman" w:cs="Times New Roman"/>
      <w:sz w:val="24"/>
      <w:lang w:val="fr-FR" w:eastAsia="en-US"/>
    </w:rPr>
  </w:style>
  <w:style w:type="paragraph" w:customStyle="1" w:styleId="CharCharCharChar0">
    <w:name w:val="Char Char Char Char"/>
    <w:basedOn w:val="Normal"/>
    <w:rsid w:val="00FE46A5"/>
    <w:pPr>
      <w:spacing w:after="160" w:line="240" w:lineRule="exact"/>
    </w:pPr>
    <w:rPr>
      <w:rFonts w:ascii="Verdana" w:eastAsia="Times New Roman" w:hAnsi="Verdana" w:cs="Times New Roman"/>
      <w:sz w:val="20"/>
      <w:lang w:val="en-GB" w:eastAsia="en-US"/>
    </w:rPr>
  </w:style>
  <w:style w:type="paragraph" w:customStyle="1" w:styleId="CharCharCharChar1">
    <w:name w:val="Char Char Char Char"/>
    <w:basedOn w:val="Normal"/>
    <w:rsid w:val="00DB7BC8"/>
    <w:pPr>
      <w:spacing w:after="160" w:line="240" w:lineRule="exact"/>
    </w:pPr>
    <w:rPr>
      <w:rFonts w:ascii="Verdana" w:eastAsia="Times New Roman" w:hAnsi="Verdana" w:cs="Times New Roman"/>
      <w:sz w:val="20"/>
      <w:lang w:val="en-GB" w:eastAsia="en-US"/>
    </w:rPr>
  </w:style>
  <w:style w:type="paragraph" w:customStyle="1" w:styleId="CharCharCharChar2">
    <w:name w:val="Char Char Char Char"/>
    <w:basedOn w:val="Normal"/>
    <w:rsid w:val="00681FC3"/>
    <w:pPr>
      <w:spacing w:after="160" w:line="240" w:lineRule="exact"/>
    </w:pPr>
    <w:rPr>
      <w:rFonts w:ascii="Verdana" w:eastAsia="Times New Roman" w:hAnsi="Verdana" w:cs="Times New Roman"/>
      <w:sz w:val="20"/>
      <w:lang w:val="en-GB" w:eastAsia="en-US"/>
    </w:rPr>
  </w:style>
  <w:style w:type="paragraph" w:customStyle="1" w:styleId="CharCharCharChar3">
    <w:name w:val="Char Char Char Char"/>
    <w:basedOn w:val="Normal"/>
    <w:rsid w:val="00702C9C"/>
    <w:pPr>
      <w:spacing w:after="160" w:line="240" w:lineRule="exact"/>
    </w:pPr>
    <w:rPr>
      <w:rFonts w:ascii="Verdana" w:eastAsia="Times New Roman" w:hAnsi="Verdana" w:cs="Times New Roman"/>
      <w:sz w:val="20"/>
      <w:lang w:val="en-GB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C4908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BC4908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BC4908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BC4908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BC4908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BC4908"/>
    <w:pPr>
      <w:spacing w:after="220"/>
    </w:pPr>
  </w:style>
  <w:style w:type="paragraph" w:styleId="Caption">
    <w:name w:val="caption"/>
    <w:basedOn w:val="Normal"/>
    <w:next w:val="Normal"/>
    <w:qFormat/>
    <w:rsid w:val="00BC4908"/>
    <w:rPr>
      <w:b/>
      <w:bCs/>
      <w:sz w:val="18"/>
    </w:rPr>
  </w:style>
  <w:style w:type="paragraph" w:customStyle="1" w:styleId="Endofdocument-Annex">
    <w:name w:val="[End of document - Annex]"/>
    <w:basedOn w:val="Normal"/>
    <w:rsid w:val="003E7C9B"/>
    <w:pPr>
      <w:ind w:left="5534"/>
    </w:pPr>
  </w:style>
  <w:style w:type="paragraph" w:customStyle="1" w:styleId="CharCharCharChar">
    <w:name w:val="Char Char Char Char"/>
    <w:basedOn w:val="Normal"/>
    <w:rsid w:val="00A91C3B"/>
    <w:pPr>
      <w:spacing w:after="160" w:line="240" w:lineRule="exact"/>
    </w:pPr>
    <w:rPr>
      <w:rFonts w:ascii="Verdana" w:eastAsia="Times New Roman" w:hAnsi="Verdana" w:cs="Times New Roman"/>
      <w:sz w:val="20"/>
      <w:lang w:val="en-GB" w:eastAsia="en-US"/>
    </w:rPr>
  </w:style>
  <w:style w:type="paragraph" w:styleId="CommentText">
    <w:name w:val="annotation text"/>
    <w:basedOn w:val="Normal"/>
    <w:semiHidden/>
    <w:rsid w:val="00BC4908"/>
    <w:rPr>
      <w:sz w:val="18"/>
    </w:rPr>
  </w:style>
  <w:style w:type="paragraph" w:styleId="EndnoteText">
    <w:name w:val="endnote text"/>
    <w:basedOn w:val="Normal"/>
    <w:semiHidden/>
    <w:rsid w:val="00BC4908"/>
    <w:rPr>
      <w:sz w:val="18"/>
    </w:rPr>
  </w:style>
  <w:style w:type="paragraph" w:styleId="Footer">
    <w:name w:val="footer"/>
    <w:basedOn w:val="Normal"/>
    <w:semiHidden/>
    <w:rsid w:val="00BC4908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BC4908"/>
    <w:rPr>
      <w:sz w:val="18"/>
    </w:rPr>
  </w:style>
  <w:style w:type="paragraph" w:styleId="Header">
    <w:name w:val="header"/>
    <w:basedOn w:val="Normal"/>
    <w:semiHidden/>
    <w:rsid w:val="00BC4908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BC4908"/>
    <w:pPr>
      <w:numPr>
        <w:numId w:val="4"/>
      </w:numPr>
    </w:pPr>
  </w:style>
  <w:style w:type="paragraph" w:customStyle="1" w:styleId="ONUME">
    <w:name w:val="ONUM E"/>
    <w:basedOn w:val="BodyText"/>
    <w:rsid w:val="00BC4908"/>
    <w:pPr>
      <w:numPr>
        <w:numId w:val="5"/>
      </w:numPr>
    </w:pPr>
  </w:style>
  <w:style w:type="paragraph" w:customStyle="1" w:styleId="ONUMFS">
    <w:name w:val="ONUM FS"/>
    <w:basedOn w:val="BodyText"/>
    <w:rsid w:val="00BC4908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BC4908"/>
  </w:style>
  <w:style w:type="paragraph" w:styleId="Signature">
    <w:name w:val="Signature"/>
    <w:basedOn w:val="Normal"/>
    <w:semiHidden/>
    <w:rsid w:val="00BC4908"/>
    <w:pPr>
      <w:ind w:left="5250"/>
    </w:pPr>
  </w:style>
  <w:style w:type="character" w:styleId="FootnoteReference">
    <w:name w:val="footnote reference"/>
    <w:semiHidden/>
    <w:rsid w:val="00A91C3B"/>
    <w:rPr>
      <w:vertAlign w:val="superscript"/>
    </w:rPr>
  </w:style>
  <w:style w:type="paragraph" w:customStyle="1" w:styleId="Endofdocument">
    <w:name w:val="End of document"/>
    <w:basedOn w:val="Normal"/>
    <w:rsid w:val="00A91C3B"/>
    <w:pPr>
      <w:spacing w:after="120" w:line="260" w:lineRule="atLeast"/>
      <w:ind w:left="5534"/>
      <w:contextualSpacing/>
    </w:pPr>
    <w:rPr>
      <w:rFonts w:eastAsia="Times New Roman" w:cs="Times New Roman"/>
      <w:sz w:val="20"/>
      <w:lang w:eastAsia="en-US"/>
    </w:rPr>
  </w:style>
  <w:style w:type="paragraph" w:customStyle="1" w:styleId="EndofDocument0">
    <w:name w:val="End of Document"/>
    <w:basedOn w:val="Normal"/>
    <w:rsid w:val="0022164A"/>
    <w:pPr>
      <w:ind w:left="4536"/>
      <w:jc w:val="center"/>
    </w:pPr>
    <w:rPr>
      <w:rFonts w:ascii="Times New Roman" w:eastAsia="Times New Roman" w:hAnsi="Times New Roman" w:cs="Times New Roman"/>
      <w:sz w:val="24"/>
      <w:lang w:val="fr-FR" w:eastAsia="en-US"/>
    </w:rPr>
  </w:style>
  <w:style w:type="paragraph" w:customStyle="1" w:styleId="CharCharCharChar0">
    <w:name w:val="Char Char Char Char"/>
    <w:basedOn w:val="Normal"/>
    <w:rsid w:val="00FE46A5"/>
    <w:pPr>
      <w:spacing w:after="160" w:line="240" w:lineRule="exact"/>
    </w:pPr>
    <w:rPr>
      <w:rFonts w:ascii="Verdana" w:eastAsia="Times New Roman" w:hAnsi="Verdana" w:cs="Times New Roman"/>
      <w:sz w:val="20"/>
      <w:lang w:val="en-GB" w:eastAsia="en-US"/>
    </w:rPr>
  </w:style>
  <w:style w:type="paragraph" w:customStyle="1" w:styleId="CharCharCharChar1">
    <w:name w:val="Char Char Char Char"/>
    <w:basedOn w:val="Normal"/>
    <w:rsid w:val="00DB7BC8"/>
    <w:pPr>
      <w:spacing w:after="160" w:line="240" w:lineRule="exact"/>
    </w:pPr>
    <w:rPr>
      <w:rFonts w:ascii="Verdana" w:eastAsia="Times New Roman" w:hAnsi="Verdana" w:cs="Times New Roman"/>
      <w:sz w:val="20"/>
      <w:lang w:val="en-GB" w:eastAsia="en-US"/>
    </w:rPr>
  </w:style>
  <w:style w:type="paragraph" w:customStyle="1" w:styleId="CharCharCharChar2">
    <w:name w:val="Char Char Char Char"/>
    <w:basedOn w:val="Normal"/>
    <w:rsid w:val="00681FC3"/>
    <w:pPr>
      <w:spacing w:after="160" w:line="240" w:lineRule="exact"/>
    </w:pPr>
    <w:rPr>
      <w:rFonts w:ascii="Verdana" w:eastAsia="Times New Roman" w:hAnsi="Verdana" w:cs="Times New Roman"/>
      <w:sz w:val="20"/>
      <w:lang w:val="en-GB" w:eastAsia="en-US"/>
    </w:rPr>
  </w:style>
  <w:style w:type="paragraph" w:customStyle="1" w:styleId="CharCharCharChar3">
    <w:name w:val="Char Char Char Char"/>
    <w:basedOn w:val="Normal"/>
    <w:rsid w:val="00702C9C"/>
    <w:pPr>
      <w:spacing w:after="160" w:line="240" w:lineRule="exact"/>
    </w:pPr>
    <w:rPr>
      <w:rFonts w:ascii="Verdana" w:eastAsia="Times New Roman" w:hAnsi="Verdana" w:cs="Times New Roman"/>
      <w:sz w:val="20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04FC66-B787-418C-B663-BDA778E050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6</Pages>
  <Words>1143</Words>
  <Characters>8483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List of participants</vt:lpstr>
    </vt:vector>
  </TitlesOfParts>
  <Company>WIPO</Company>
  <LinksUpToDate>false</LinksUpToDate>
  <CharactersWithSpaces>9607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List of participants</dc:title>
  <dc:creator>Carminat</dc:creator>
  <cp:lastModifiedBy>CARMINATI Christine</cp:lastModifiedBy>
  <cp:revision>10</cp:revision>
  <cp:lastPrinted>2014-04-28T12:12:00Z</cp:lastPrinted>
  <dcterms:created xsi:type="dcterms:W3CDTF">2014-05-02T06:35:00Z</dcterms:created>
  <dcterms:modified xsi:type="dcterms:W3CDTF">2014-05-26T11:16:00Z</dcterms:modified>
</cp:coreProperties>
</file>