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E541" w14:textId="7F786ACC" w:rsidR="00F254B0" w:rsidRPr="00296F32" w:rsidRDefault="00F254B0" w:rsidP="00F254B0">
      <w:pPr>
        <w:pStyle w:val="Header"/>
        <w:jc w:val="right"/>
        <w:rPr>
          <w:lang w:val="es-419"/>
        </w:rPr>
      </w:pPr>
      <w:r w:rsidRPr="00296F32">
        <w:rPr>
          <w:lang w:val="es-419"/>
        </w:rPr>
        <w:t>IPC/WG/50/2</w:t>
      </w:r>
    </w:p>
    <w:p w14:paraId="37B3C0E3" w14:textId="77777777" w:rsidR="00F254B0" w:rsidRPr="00296F32" w:rsidRDefault="00F254B0" w:rsidP="00F254B0">
      <w:pPr>
        <w:pStyle w:val="Header"/>
        <w:jc w:val="right"/>
        <w:rPr>
          <w:lang w:val="es-419"/>
        </w:rPr>
      </w:pPr>
      <w:r w:rsidRPr="00296F32">
        <w:rPr>
          <w:lang w:val="es-419"/>
        </w:rPr>
        <w:t>ANEXO II</w:t>
      </w:r>
    </w:p>
    <w:p w14:paraId="05FB88E1" w14:textId="77777777" w:rsidR="00F254B0" w:rsidRPr="00296F32" w:rsidRDefault="00F254B0" w:rsidP="00F254B0">
      <w:pPr>
        <w:pStyle w:val="Header"/>
        <w:jc w:val="right"/>
        <w:rPr>
          <w:lang w:val="es-419"/>
        </w:rPr>
      </w:pPr>
    </w:p>
    <w:p w14:paraId="1DBECCFF" w14:textId="77777777" w:rsidR="00F254B0" w:rsidRPr="00296F32" w:rsidRDefault="00F254B0" w:rsidP="00F254B0">
      <w:pPr>
        <w:pStyle w:val="Header"/>
        <w:jc w:val="right"/>
        <w:rPr>
          <w:lang w:val="es-419"/>
        </w:rPr>
      </w:pPr>
    </w:p>
    <w:p w14:paraId="3BCB2163" w14:textId="77777777" w:rsidR="00F254B0" w:rsidRPr="00296F32" w:rsidRDefault="00F254B0" w:rsidP="00F254B0">
      <w:pPr>
        <w:pStyle w:val="Heading1"/>
        <w:rPr>
          <w:lang w:val="es-419"/>
        </w:rPr>
      </w:pPr>
      <w:bookmarkStart w:id="0" w:name="TitleOfDoc"/>
      <w:bookmarkEnd w:id="0"/>
      <w:r w:rsidRPr="00296F32">
        <w:rPr>
          <w:lang w:val="es-419"/>
        </w:rPr>
        <w:t>ORDEN DEL DÍA</w:t>
      </w:r>
    </w:p>
    <w:p w14:paraId="7ACCA921" w14:textId="77777777" w:rsidR="00F254B0" w:rsidRPr="00296F32" w:rsidRDefault="00F254B0" w:rsidP="00F254B0">
      <w:pPr>
        <w:rPr>
          <w:lang w:val="es-419"/>
        </w:rPr>
      </w:pPr>
    </w:p>
    <w:p w14:paraId="188152D9" w14:textId="77777777" w:rsidR="00031934" w:rsidRPr="00296F32" w:rsidRDefault="00031934" w:rsidP="00031934">
      <w:pPr>
        <w:rPr>
          <w:lang w:val="es-419"/>
        </w:rPr>
      </w:pPr>
    </w:p>
    <w:p w14:paraId="4F1B79DA" w14:textId="77777777" w:rsidR="008F5542" w:rsidRPr="00296F32" w:rsidRDefault="008F5542" w:rsidP="008F5542">
      <w:pPr>
        <w:pStyle w:val="ONUME"/>
        <w:rPr>
          <w:lang w:val="es-419"/>
        </w:rPr>
      </w:pPr>
      <w:r w:rsidRPr="00296F32">
        <w:rPr>
          <w:lang w:val="es-419"/>
        </w:rPr>
        <w:t>Apertura de la sesión</w:t>
      </w:r>
    </w:p>
    <w:p w14:paraId="6C1E9083" w14:textId="77777777" w:rsidR="008F5542" w:rsidRPr="00296F32" w:rsidRDefault="008F5542" w:rsidP="008F5542">
      <w:pPr>
        <w:pStyle w:val="ONUME"/>
        <w:rPr>
          <w:lang w:val="es-419"/>
        </w:rPr>
      </w:pPr>
      <w:r w:rsidRPr="00296F32">
        <w:rPr>
          <w:lang w:val="es-419"/>
        </w:rPr>
        <w:t>Elección de la presidencia y una vicepresidencia</w:t>
      </w:r>
    </w:p>
    <w:p w14:paraId="6B9AD624" w14:textId="078F46CF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Aprobación del orden del día</w:t>
      </w:r>
    </w:p>
    <w:p w14:paraId="2E161A4A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Informe de la 25.ª reunión del Grupo de Trabajo 1 de las Oficinas de la Cooperación Pentalateral - Grupo de Trabajo sobre la Clasificación</w:t>
      </w:r>
      <w:r w:rsidRPr="00296F32">
        <w:rPr>
          <w:lang w:val="es-419"/>
        </w:rPr>
        <w:br/>
        <w:t>Informe verbal de la USPTO en nombre de las Oficinas de la Cooperación Pentalateral.</w:t>
      </w:r>
    </w:p>
    <w:p w14:paraId="20FB626D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 xml:space="preserve">Informe del Grupo de especialistas en tecnologías de semiconductores (EGST) </w:t>
      </w:r>
      <w:r w:rsidRPr="00296F32">
        <w:rPr>
          <w:lang w:val="es-419"/>
        </w:rPr>
        <w:br/>
      </w:r>
      <w:r w:rsidRPr="00296F32">
        <w:rPr>
          <w:lang w:val="es-419"/>
        </w:rPr>
        <w:tab/>
        <w:t xml:space="preserve">Véase el proyecto </w:t>
      </w:r>
      <w:hyperlink r:id="rId7" w:history="1">
        <w:r w:rsidRPr="00296F32">
          <w:rPr>
            <w:rStyle w:val="Hyperlink"/>
            <w:lang w:val="es-419"/>
          </w:rPr>
          <w:t>CE 481</w:t>
        </w:r>
      </w:hyperlink>
      <w:r w:rsidRPr="00296F32">
        <w:rPr>
          <w:lang w:val="es-419"/>
        </w:rPr>
        <w:t>.</w:t>
      </w:r>
    </w:p>
    <w:p w14:paraId="66FBA565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Proyectos de revisión de la CIP relativos al ámbito de la mecánica</w:t>
      </w:r>
      <w:r w:rsidRPr="00296F32">
        <w:rPr>
          <w:lang w:val="es-419"/>
        </w:rPr>
        <w:br/>
        <w:t xml:space="preserve">Véanse los proyectos </w:t>
      </w:r>
      <w:hyperlink r:id="rId8" w:history="1">
        <w:r w:rsidRPr="00296F32">
          <w:rPr>
            <w:rStyle w:val="Hyperlink"/>
            <w:lang w:val="es-419"/>
          </w:rPr>
          <w:t>F 148</w:t>
        </w:r>
      </w:hyperlink>
      <w:r w:rsidRPr="00296F32">
        <w:rPr>
          <w:lang w:val="es-419"/>
        </w:rPr>
        <w:t xml:space="preserve">, </w:t>
      </w:r>
      <w:hyperlink r:id="rId9" w:history="1">
        <w:r w:rsidRPr="00296F32">
          <w:rPr>
            <w:rStyle w:val="Hyperlink"/>
            <w:lang w:val="es-419"/>
          </w:rPr>
          <w:t>F 157</w:t>
        </w:r>
      </w:hyperlink>
      <w:r w:rsidRPr="00296F32">
        <w:rPr>
          <w:lang w:val="es-419"/>
        </w:rPr>
        <w:t xml:space="preserve">, </w:t>
      </w:r>
      <w:hyperlink r:id="rId10" w:history="1">
        <w:r w:rsidRPr="00296F32">
          <w:rPr>
            <w:rStyle w:val="Hyperlink"/>
            <w:lang w:val="es-419"/>
          </w:rPr>
          <w:t>F 160</w:t>
        </w:r>
      </w:hyperlink>
      <w:r w:rsidRPr="00296F32">
        <w:rPr>
          <w:rStyle w:val="Hyperlink"/>
          <w:lang w:val="es-419"/>
        </w:rPr>
        <w:t>,</w:t>
      </w:r>
      <w:r w:rsidRPr="00296F32">
        <w:rPr>
          <w:lang w:val="es-419"/>
        </w:rPr>
        <w:t xml:space="preserve"> </w:t>
      </w:r>
      <w:hyperlink r:id="rId11" w:history="1">
        <w:r w:rsidRPr="00296F32">
          <w:rPr>
            <w:rStyle w:val="Hyperlink"/>
            <w:lang w:val="es-419"/>
          </w:rPr>
          <w:t>F 166</w:t>
        </w:r>
      </w:hyperlink>
      <w:r w:rsidRPr="00296F32">
        <w:rPr>
          <w:rStyle w:val="Hyperlink"/>
          <w:lang w:val="es-419"/>
        </w:rPr>
        <w:t>,</w:t>
      </w:r>
      <w:r w:rsidRPr="00296F32">
        <w:rPr>
          <w:lang w:val="es-419"/>
        </w:rPr>
        <w:t xml:space="preserve"> </w:t>
      </w:r>
      <w:hyperlink r:id="rId12" w:history="1">
        <w:r w:rsidRPr="00296F32">
          <w:rPr>
            <w:rStyle w:val="Hyperlink"/>
            <w:lang w:val="es-419"/>
          </w:rPr>
          <w:t>F 170</w:t>
        </w:r>
      </w:hyperlink>
      <w:r w:rsidRPr="00296F32">
        <w:rPr>
          <w:lang w:val="es-419"/>
        </w:rPr>
        <w:t xml:space="preserve">, </w:t>
      </w:r>
      <w:hyperlink r:id="rId13" w:history="1">
        <w:r w:rsidRPr="00296F32">
          <w:rPr>
            <w:rStyle w:val="Hyperlink"/>
            <w:lang w:val="es-419"/>
          </w:rPr>
          <w:t>F 175</w:t>
        </w:r>
      </w:hyperlink>
      <w:r w:rsidRPr="00296F32">
        <w:rPr>
          <w:lang w:val="es-419"/>
        </w:rPr>
        <w:t xml:space="preserve">, </w:t>
      </w:r>
      <w:hyperlink r:id="rId14" w:history="1">
        <w:r w:rsidRPr="00296F32">
          <w:rPr>
            <w:rStyle w:val="Hyperlink"/>
            <w:lang w:val="es-419"/>
          </w:rPr>
          <w:t>F 184</w:t>
        </w:r>
      </w:hyperlink>
      <w:r w:rsidRPr="00296F32">
        <w:rPr>
          <w:lang w:val="es-419"/>
        </w:rPr>
        <w:t xml:space="preserve">, </w:t>
      </w:r>
      <w:hyperlink r:id="rId15" w:history="1">
        <w:r w:rsidRPr="00296F32">
          <w:rPr>
            <w:rStyle w:val="Hyperlink"/>
            <w:lang w:val="es-419"/>
          </w:rPr>
          <w:t>F 185</w:t>
        </w:r>
      </w:hyperlink>
      <w:r w:rsidRPr="00296F32">
        <w:rPr>
          <w:lang w:val="es-419"/>
        </w:rPr>
        <w:t xml:space="preserve">, </w:t>
      </w:r>
      <w:hyperlink r:id="rId16" w:history="1">
        <w:r w:rsidRPr="00296F32">
          <w:rPr>
            <w:rStyle w:val="Hyperlink"/>
            <w:lang w:val="es-419"/>
          </w:rPr>
          <w:t>F 186</w:t>
        </w:r>
      </w:hyperlink>
      <w:r w:rsidRPr="00296F32">
        <w:rPr>
          <w:lang w:val="es-419"/>
        </w:rPr>
        <w:t xml:space="preserve"> y </w:t>
      </w:r>
      <w:hyperlink r:id="rId17" w:history="1">
        <w:r w:rsidRPr="00296F32">
          <w:rPr>
            <w:rStyle w:val="Hyperlink"/>
            <w:lang w:val="es-419"/>
          </w:rPr>
          <w:t>F 188</w:t>
        </w:r>
      </w:hyperlink>
      <w:r w:rsidRPr="00296F32">
        <w:rPr>
          <w:lang w:val="es-419"/>
        </w:rPr>
        <w:t>.</w:t>
      </w:r>
    </w:p>
    <w:p w14:paraId="5F04FD90" w14:textId="05461D4A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Proyectos de revisión de la CIP relativos al ámbito de la electricidad</w:t>
      </w:r>
      <w:r w:rsidRPr="00296F32">
        <w:rPr>
          <w:lang w:val="es-419"/>
        </w:rPr>
        <w:br/>
        <w:t xml:space="preserve">Véanse los proyectos </w:t>
      </w:r>
      <w:hyperlink r:id="rId18" w:history="1">
        <w:r w:rsidRPr="00296F32">
          <w:rPr>
            <w:rStyle w:val="Hyperlink"/>
            <w:lang w:val="es-419"/>
          </w:rPr>
          <w:t>C 510</w:t>
        </w:r>
      </w:hyperlink>
      <w:r w:rsidRPr="00296F32">
        <w:rPr>
          <w:lang w:val="es-419"/>
        </w:rPr>
        <w:t xml:space="preserve">, </w:t>
      </w:r>
      <w:hyperlink r:id="rId19" w:history="1">
        <w:r w:rsidRPr="00296F32">
          <w:rPr>
            <w:rStyle w:val="Hyperlink"/>
            <w:lang w:val="es-419"/>
          </w:rPr>
          <w:t>C 513</w:t>
        </w:r>
      </w:hyperlink>
      <w:r w:rsidRPr="00296F32">
        <w:rPr>
          <w:lang w:val="es-419"/>
        </w:rPr>
        <w:t xml:space="preserve">, </w:t>
      </w:r>
      <w:hyperlink r:id="rId20" w:history="1">
        <w:r w:rsidRPr="00296F32">
          <w:rPr>
            <w:rStyle w:val="Hyperlink"/>
            <w:lang w:val="es-419"/>
          </w:rPr>
          <w:t>C 514</w:t>
        </w:r>
      </w:hyperlink>
      <w:r w:rsidRPr="00296F32">
        <w:rPr>
          <w:lang w:val="es-419"/>
        </w:rPr>
        <w:t xml:space="preserve">, </w:t>
      </w:r>
      <w:hyperlink r:id="rId21" w:history="1">
        <w:r w:rsidRPr="00296F32">
          <w:rPr>
            <w:rStyle w:val="Hyperlink"/>
            <w:lang w:val="es-419"/>
          </w:rPr>
          <w:t>C 515</w:t>
        </w:r>
      </w:hyperlink>
      <w:r w:rsidRPr="00296F32">
        <w:rPr>
          <w:lang w:val="es-419"/>
        </w:rPr>
        <w:t xml:space="preserve">, </w:t>
      </w:r>
      <w:hyperlink r:id="rId22" w:history="1">
        <w:r w:rsidRPr="00296F32">
          <w:rPr>
            <w:rStyle w:val="Hyperlink"/>
            <w:lang w:val="es-419"/>
          </w:rPr>
          <w:t>C 516</w:t>
        </w:r>
      </w:hyperlink>
      <w:r w:rsidRPr="00296F32">
        <w:rPr>
          <w:lang w:val="es-419"/>
        </w:rPr>
        <w:t xml:space="preserve">, </w:t>
      </w:r>
      <w:hyperlink r:id="rId23" w:history="1">
        <w:r w:rsidRPr="00296F32">
          <w:rPr>
            <w:rStyle w:val="Hyperlink"/>
            <w:lang w:val="es-419"/>
          </w:rPr>
          <w:t>C 526</w:t>
        </w:r>
      </w:hyperlink>
      <w:r w:rsidRPr="00296F32">
        <w:rPr>
          <w:lang w:val="es-419"/>
        </w:rPr>
        <w:t xml:space="preserve">, </w:t>
      </w:r>
      <w:hyperlink r:id="rId24" w:history="1">
        <w:r w:rsidRPr="00296F32">
          <w:rPr>
            <w:rStyle w:val="Hyperlink"/>
            <w:lang w:val="es-419"/>
          </w:rPr>
          <w:t>F 140</w:t>
        </w:r>
      </w:hyperlink>
      <w:r w:rsidRPr="00296F32">
        <w:rPr>
          <w:lang w:val="es-419"/>
        </w:rPr>
        <w:t xml:space="preserve">, </w:t>
      </w:r>
      <w:hyperlink r:id="rId25" w:history="1">
        <w:r w:rsidRPr="00296F32">
          <w:rPr>
            <w:rStyle w:val="Hyperlink"/>
            <w:lang w:val="es-419"/>
          </w:rPr>
          <w:t>F 155</w:t>
        </w:r>
      </w:hyperlink>
      <w:r w:rsidRPr="00296F32">
        <w:rPr>
          <w:lang w:val="es-419"/>
        </w:rPr>
        <w:t xml:space="preserve">, </w:t>
      </w:r>
      <w:hyperlink r:id="rId26" w:history="1">
        <w:r w:rsidRPr="00296F32">
          <w:rPr>
            <w:rStyle w:val="Hyperlink"/>
            <w:lang w:val="es-419"/>
          </w:rPr>
          <w:t>F 158</w:t>
        </w:r>
      </w:hyperlink>
      <w:r w:rsidRPr="00296F32">
        <w:rPr>
          <w:rStyle w:val="Hyperlink"/>
          <w:lang w:val="es-419"/>
        </w:rPr>
        <w:t xml:space="preserve"> </w:t>
      </w:r>
      <w:r w:rsidRPr="00296F32">
        <w:rPr>
          <w:lang w:val="es-419"/>
        </w:rPr>
        <w:t xml:space="preserve">, </w:t>
      </w:r>
      <w:hyperlink r:id="rId27" w:history="1">
        <w:r w:rsidRPr="00296F32">
          <w:rPr>
            <w:rStyle w:val="Hyperlink"/>
            <w:lang w:val="es-419"/>
          </w:rPr>
          <w:t>F 171</w:t>
        </w:r>
      </w:hyperlink>
      <w:r w:rsidRPr="00296F32">
        <w:rPr>
          <w:lang w:val="es-419"/>
        </w:rPr>
        <w:t xml:space="preserve">, </w:t>
      </w:r>
      <w:hyperlink r:id="rId28" w:history="1">
        <w:r w:rsidRPr="00296F32">
          <w:rPr>
            <w:rStyle w:val="Hyperlink"/>
            <w:lang w:val="es-419"/>
          </w:rPr>
          <w:t>F 174</w:t>
        </w:r>
      </w:hyperlink>
      <w:r w:rsidRPr="00296F32">
        <w:rPr>
          <w:lang w:val="es-419"/>
        </w:rPr>
        <w:t xml:space="preserve">, </w:t>
      </w:r>
      <w:hyperlink r:id="rId29" w:history="1">
        <w:r w:rsidRPr="00296F32">
          <w:rPr>
            <w:rStyle w:val="Hyperlink"/>
            <w:lang w:val="es-419"/>
          </w:rPr>
          <w:t>F 176</w:t>
        </w:r>
      </w:hyperlink>
      <w:r w:rsidRPr="00296F32">
        <w:rPr>
          <w:lang w:val="es-419"/>
        </w:rPr>
        <w:t xml:space="preserve">, </w:t>
      </w:r>
      <w:hyperlink r:id="rId30" w:history="1">
        <w:r w:rsidRPr="00296F32">
          <w:rPr>
            <w:rStyle w:val="Hyperlink"/>
            <w:lang w:val="es-419"/>
          </w:rPr>
          <w:t>F 177</w:t>
        </w:r>
      </w:hyperlink>
      <w:r w:rsidRPr="00296F32">
        <w:rPr>
          <w:lang w:val="es-419"/>
        </w:rPr>
        <w:t xml:space="preserve">, </w:t>
      </w:r>
      <w:hyperlink r:id="rId31" w:history="1">
        <w:r w:rsidRPr="00296F32">
          <w:rPr>
            <w:rStyle w:val="Hyperlink"/>
            <w:lang w:val="es-419"/>
          </w:rPr>
          <w:t>F 178</w:t>
        </w:r>
      </w:hyperlink>
      <w:r w:rsidRPr="00296F32">
        <w:rPr>
          <w:lang w:val="es-419"/>
        </w:rPr>
        <w:t xml:space="preserve"> y </w:t>
      </w:r>
      <w:hyperlink r:id="rId32" w:history="1">
        <w:r w:rsidRPr="00296F32">
          <w:rPr>
            <w:rStyle w:val="Hyperlink"/>
            <w:lang w:val="es-419"/>
          </w:rPr>
          <w:t>F 187</w:t>
        </w:r>
      </w:hyperlink>
      <w:r w:rsidRPr="00296F32">
        <w:rPr>
          <w:lang w:val="es-419"/>
        </w:rPr>
        <w:t xml:space="preserve">. </w:t>
      </w:r>
    </w:p>
    <w:p w14:paraId="5D807067" w14:textId="0B9D445D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 xml:space="preserve">Proyectos de revisión de la CIP relativos al ámbito de la </w:t>
      </w:r>
      <w:r w:rsidR="00920CA9" w:rsidRPr="00296F32">
        <w:rPr>
          <w:lang w:val="es-419"/>
        </w:rPr>
        <w:t>química</w:t>
      </w:r>
      <w:r w:rsidRPr="00296F32">
        <w:rPr>
          <w:lang w:val="es-419"/>
        </w:rPr>
        <w:br/>
        <w:t xml:space="preserve">Véanse los proyectos </w:t>
      </w:r>
      <w:hyperlink r:id="rId33" w:history="1">
        <w:r w:rsidRPr="00296F32">
          <w:rPr>
            <w:rStyle w:val="Hyperlink"/>
            <w:lang w:val="es-419"/>
          </w:rPr>
          <w:t>C 525</w:t>
        </w:r>
      </w:hyperlink>
      <w:r w:rsidRPr="00296F32">
        <w:rPr>
          <w:lang w:val="es-419"/>
        </w:rPr>
        <w:t xml:space="preserve">, </w:t>
      </w:r>
      <w:hyperlink r:id="rId34" w:history="1">
        <w:r w:rsidRPr="00296F32">
          <w:rPr>
            <w:rStyle w:val="Hyperlink"/>
            <w:lang w:val="es-419"/>
          </w:rPr>
          <w:t>C 527</w:t>
        </w:r>
      </w:hyperlink>
      <w:r w:rsidRPr="00296F32">
        <w:rPr>
          <w:lang w:val="es-419"/>
        </w:rPr>
        <w:t xml:space="preserve">, </w:t>
      </w:r>
      <w:hyperlink r:id="rId35" w:history="1">
        <w:r w:rsidRPr="00296F32">
          <w:rPr>
            <w:rStyle w:val="Hyperlink"/>
            <w:lang w:val="es-419"/>
          </w:rPr>
          <w:t>C 528</w:t>
        </w:r>
      </w:hyperlink>
      <w:r w:rsidRPr="00296F32">
        <w:rPr>
          <w:lang w:val="es-419"/>
        </w:rPr>
        <w:t xml:space="preserve">, </w:t>
      </w:r>
      <w:hyperlink r:id="rId36" w:history="1">
        <w:r w:rsidRPr="00296F32">
          <w:rPr>
            <w:rStyle w:val="Hyperlink"/>
            <w:lang w:val="es-419"/>
          </w:rPr>
          <w:t>F 168</w:t>
        </w:r>
      </w:hyperlink>
      <w:r w:rsidRPr="00296F32">
        <w:rPr>
          <w:lang w:val="es-419"/>
        </w:rPr>
        <w:t xml:space="preserve">, </w:t>
      </w:r>
      <w:hyperlink r:id="rId37" w:history="1">
        <w:r w:rsidRPr="00296F32">
          <w:rPr>
            <w:rStyle w:val="Hyperlink"/>
            <w:lang w:val="es-419"/>
          </w:rPr>
          <w:t>F 172</w:t>
        </w:r>
      </w:hyperlink>
      <w:r w:rsidRPr="00296F32">
        <w:rPr>
          <w:lang w:val="es-419"/>
        </w:rPr>
        <w:t xml:space="preserve">, </w:t>
      </w:r>
      <w:hyperlink r:id="rId38" w:history="1">
        <w:r w:rsidRPr="00296F32">
          <w:rPr>
            <w:rStyle w:val="Hyperlink"/>
            <w:lang w:val="es-419"/>
          </w:rPr>
          <w:t>F 179</w:t>
        </w:r>
      </w:hyperlink>
      <w:r w:rsidRPr="00296F32">
        <w:rPr>
          <w:lang w:val="es-419"/>
        </w:rPr>
        <w:t xml:space="preserve">, </w:t>
      </w:r>
      <w:hyperlink r:id="rId39" w:history="1">
        <w:r w:rsidRPr="00296F32">
          <w:rPr>
            <w:rStyle w:val="Hyperlink"/>
            <w:lang w:val="es-419"/>
          </w:rPr>
          <w:t>F 180</w:t>
        </w:r>
      </w:hyperlink>
      <w:r w:rsidRPr="00296F32">
        <w:rPr>
          <w:lang w:val="es-419"/>
        </w:rPr>
        <w:t xml:space="preserve"> y </w:t>
      </w:r>
      <w:hyperlink r:id="rId40" w:history="1">
        <w:r w:rsidRPr="00296F32">
          <w:rPr>
            <w:rStyle w:val="Hyperlink"/>
            <w:lang w:val="es-419"/>
          </w:rPr>
          <w:t>F 182</w:t>
        </w:r>
      </w:hyperlink>
      <w:r w:rsidRPr="00296F32">
        <w:rPr>
          <w:lang w:val="es-419"/>
        </w:rPr>
        <w:t>.</w:t>
      </w:r>
    </w:p>
    <w:p w14:paraId="2364F942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Proyectos de mantenimiento de la CIP relativos al ámbito de la mecánica</w:t>
      </w:r>
      <w:r w:rsidRPr="00296F32">
        <w:rPr>
          <w:lang w:val="es-419"/>
        </w:rPr>
        <w:br/>
        <w:t xml:space="preserve">Véanse los proyectos </w:t>
      </w:r>
      <w:hyperlink r:id="rId41" w:history="1">
        <w:r w:rsidRPr="00296F32">
          <w:rPr>
            <w:rStyle w:val="Hyperlink"/>
            <w:lang w:val="es-419"/>
          </w:rPr>
          <w:t>M 621</w:t>
        </w:r>
      </w:hyperlink>
      <w:r w:rsidRPr="00296F32">
        <w:rPr>
          <w:lang w:val="es-419"/>
        </w:rPr>
        <w:t xml:space="preserve">, </w:t>
      </w:r>
      <w:hyperlink r:id="rId42" w:history="1">
        <w:r w:rsidRPr="00296F32">
          <w:rPr>
            <w:rStyle w:val="Hyperlink"/>
            <w:lang w:val="es-419"/>
          </w:rPr>
          <w:t>M 634</w:t>
        </w:r>
      </w:hyperlink>
      <w:r w:rsidRPr="00296F32">
        <w:rPr>
          <w:lang w:val="es-419"/>
        </w:rPr>
        <w:t xml:space="preserve">, </w:t>
      </w:r>
      <w:hyperlink r:id="rId43" w:history="1">
        <w:r w:rsidRPr="00296F32">
          <w:rPr>
            <w:rStyle w:val="Hyperlink"/>
            <w:lang w:val="es-419"/>
          </w:rPr>
          <w:t>M 818</w:t>
        </w:r>
      </w:hyperlink>
      <w:r w:rsidRPr="00296F32">
        <w:rPr>
          <w:lang w:val="es-419"/>
        </w:rPr>
        <w:t xml:space="preserve">, </w:t>
      </w:r>
      <w:hyperlink r:id="rId44" w:history="1">
        <w:r w:rsidRPr="00296F32">
          <w:rPr>
            <w:rStyle w:val="Hyperlink"/>
            <w:lang w:val="es-419"/>
          </w:rPr>
          <w:t>M 829</w:t>
        </w:r>
      </w:hyperlink>
      <w:r w:rsidRPr="00296F32">
        <w:rPr>
          <w:lang w:val="es-419"/>
        </w:rPr>
        <w:t xml:space="preserve"> y </w:t>
      </w:r>
      <w:hyperlink r:id="rId45" w:history="1">
        <w:r w:rsidRPr="00296F32">
          <w:rPr>
            <w:rStyle w:val="Hyperlink"/>
            <w:lang w:val="es-419"/>
          </w:rPr>
          <w:t>M 831</w:t>
        </w:r>
      </w:hyperlink>
      <w:r w:rsidRPr="00296F32">
        <w:rPr>
          <w:lang w:val="es-419"/>
        </w:rPr>
        <w:t>.</w:t>
      </w:r>
    </w:p>
    <w:p w14:paraId="73BB2AA5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Proyectos de mantenimiento de la CIP relativos al ámbito de la electricidad</w:t>
      </w:r>
      <w:r w:rsidRPr="00296F32">
        <w:rPr>
          <w:lang w:val="es-419"/>
        </w:rPr>
        <w:br/>
        <w:t xml:space="preserve">Véase el proyecto </w:t>
      </w:r>
      <w:hyperlink r:id="rId46" w:history="1">
        <w:r w:rsidRPr="00296F32">
          <w:rPr>
            <w:rStyle w:val="Hyperlink"/>
            <w:lang w:val="es-419"/>
          </w:rPr>
          <w:t>M 633</w:t>
        </w:r>
      </w:hyperlink>
      <w:r w:rsidRPr="00296F32">
        <w:rPr>
          <w:lang w:val="es-419"/>
        </w:rPr>
        <w:t xml:space="preserve">. </w:t>
      </w:r>
    </w:p>
    <w:p w14:paraId="6E5FFBB1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Proyectos de mantenimiento de la CIP relativos al ámbito de la química</w:t>
      </w:r>
      <w:r w:rsidRPr="00296F32">
        <w:rPr>
          <w:lang w:val="es-419"/>
        </w:rPr>
        <w:br/>
        <w:t xml:space="preserve">Véanse los proyectos </w:t>
      </w:r>
      <w:hyperlink r:id="rId47" w:history="1">
        <w:r w:rsidRPr="00296F32">
          <w:rPr>
            <w:rStyle w:val="Hyperlink"/>
            <w:lang w:val="es-419"/>
          </w:rPr>
          <w:t>M 627</w:t>
        </w:r>
      </w:hyperlink>
      <w:r w:rsidRPr="00296F32">
        <w:rPr>
          <w:lang w:val="es-419"/>
        </w:rPr>
        <w:t xml:space="preserve">, </w:t>
      </w:r>
      <w:hyperlink r:id="rId48" w:history="1">
        <w:r w:rsidRPr="00296F32">
          <w:rPr>
            <w:rStyle w:val="Hyperlink"/>
            <w:lang w:val="es-419"/>
          </w:rPr>
          <w:t>M 812</w:t>
        </w:r>
      </w:hyperlink>
      <w:r w:rsidRPr="00296F32">
        <w:rPr>
          <w:lang w:val="es-419"/>
        </w:rPr>
        <w:t xml:space="preserve">, </w:t>
      </w:r>
      <w:hyperlink r:id="rId49" w:history="1">
        <w:r w:rsidRPr="00296F32">
          <w:rPr>
            <w:rStyle w:val="Hyperlink"/>
            <w:lang w:val="es-419"/>
          </w:rPr>
          <w:t>M 832</w:t>
        </w:r>
      </w:hyperlink>
      <w:r w:rsidRPr="00296F32">
        <w:rPr>
          <w:lang w:val="es-419"/>
        </w:rPr>
        <w:t xml:space="preserve"> y </w:t>
      </w:r>
      <w:hyperlink r:id="rId50" w:history="1">
        <w:r w:rsidRPr="00296F32">
          <w:rPr>
            <w:rStyle w:val="Hyperlink"/>
            <w:lang w:val="es-419"/>
          </w:rPr>
          <w:t>M 833</w:t>
        </w:r>
      </w:hyperlink>
      <w:r w:rsidRPr="00296F32">
        <w:rPr>
          <w:lang w:val="es-419"/>
        </w:rPr>
        <w:t>.</w:t>
      </w:r>
    </w:p>
    <w:p w14:paraId="7347A9F6" w14:textId="77777777" w:rsidR="008F5542" w:rsidRPr="00296F32" w:rsidRDefault="008F5542" w:rsidP="008F5542">
      <w:pPr>
        <w:pStyle w:val="ONUME"/>
        <w:ind w:left="1134" w:hanging="1134"/>
        <w:rPr>
          <w:lang w:val="es-419"/>
        </w:rPr>
      </w:pPr>
      <w:r w:rsidRPr="00296F32">
        <w:rPr>
          <w:lang w:val="es-419"/>
        </w:rPr>
        <w:t>Situación de la supresión de referencias no limitativas de los proyectos M 200 a M 500</w:t>
      </w:r>
      <w:r w:rsidRPr="00296F32">
        <w:rPr>
          <w:lang w:val="es-419"/>
        </w:rPr>
        <w:br/>
        <w:t xml:space="preserve">Véanse los proyectos </w:t>
      </w:r>
      <w:hyperlink r:id="rId51" w:history="1">
        <w:r w:rsidRPr="00296F32">
          <w:rPr>
            <w:rStyle w:val="Hyperlink"/>
            <w:lang w:val="es-419"/>
          </w:rPr>
          <w:t>WG 191</w:t>
        </w:r>
      </w:hyperlink>
      <w:r w:rsidRPr="00296F32">
        <w:rPr>
          <w:lang w:val="es-419"/>
        </w:rPr>
        <w:t xml:space="preserve">, </w:t>
      </w:r>
      <w:hyperlink r:id="rId52" w:history="1">
        <w:r w:rsidRPr="00296F32">
          <w:rPr>
            <w:rStyle w:val="Hyperlink"/>
            <w:lang w:val="es-419"/>
          </w:rPr>
          <w:t>M 269</w:t>
        </w:r>
      </w:hyperlink>
      <w:r w:rsidRPr="00296F32">
        <w:rPr>
          <w:lang w:val="es-419"/>
        </w:rPr>
        <w:t xml:space="preserve"> y </w:t>
      </w:r>
      <w:hyperlink r:id="rId53" w:history="1">
        <w:r w:rsidRPr="00296F32">
          <w:rPr>
            <w:rStyle w:val="Hyperlink"/>
            <w:lang w:val="es-419"/>
          </w:rPr>
          <w:t>M 273</w:t>
        </w:r>
      </w:hyperlink>
      <w:r w:rsidRPr="00296F32">
        <w:rPr>
          <w:lang w:val="es-419"/>
        </w:rPr>
        <w:t>.</w:t>
      </w:r>
    </w:p>
    <w:p w14:paraId="1F503B87" w14:textId="77777777" w:rsidR="008F5542" w:rsidRPr="00296F32" w:rsidRDefault="008F5542" w:rsidP="008F5542">
      <w:pPr>
        <w:pStyle w:val="ONUME"/>
        <w:numPr>
          <w:ilvl w:val="0"/>
          <w:numId w:val="7"/>
        </w:numPr>
        <w:rPr>
          <w:lang w:val="es-419"/>
        </w:rPr>
      </w:pPr>
      <w:r w:rsidRPr="00296F32">
        <w:rPr>
          <w:lang w:val="es-419"/>
        </w:rPr>
        <w:t>Próxima reunión del Grupo de Trabajo</w:t>
      </w:r>
    </w:p>
    <w:p w14:paraId="4B262B86" w14:textId="77777777" w:rsidR="0075321E" w:rsidRPr="00296F32" w:rsidRDefault="0075321E" w:rsidP="008F5542">
      <w:pPr>
        <w:pStyle w:val="ONUME"/>
        <w:rPr>
          <w:lang w:val="es-419"/>
        </w:rPr>
      </w:pPr>
      <w:r w:rsidRPr="00296F32">
        <w:rPr>
          <w:lang w:val="es-419"/>
        </w:rPr>
        <w:t>Aprobación del informe</w:t>
      </w:r>
    </w:p>
    <w:p w14:paraId="341499A8" w14:textId="602A204E" w:rsidR="008F5542" w:rsidRPr="00296F32" w:rsidRDefault="008F5542" w:rsidP="008F5542">
      <w:pPr>
        <w:pStyle w:val="ONUME"/>
        <w:rPr>
          <w:lang w:val="es-419"/>
        </w:rPr>
      </w:pPr>
      <w:r w:rsidRPr="00296F32">
        <w:rPr>
          <w:lang w:val="es-419"/>
        </w:rPr>
        <w:t>Clausura de la reunión</w:t>
      </w:r>
    </w:p>
    <w:p w14:paraId="0E26F092" w14:textId="77777777" w:rsidR="00031934" w:rsidRPr="00296F32" w:rsidRDefault="00031934" w:rsidP="00031934">
      <w:pPr>
        <w:rPr>
          <w:lang w:val="es-419"/>
        </w:rPr>
      </w:pPr>
    </w:p>
    <w:p w14:paraId="06E7D2E8" w14:textId="77777777" w:rsidR="00031934" w:rsidRPr="00296F32" w:rsidRDefault="00031934" w:rsidP="00031934">
      <w:pPr>
        <w:rPr>
          <w:lang w:val="es-419"/>
        </w:rPr>
      </w:pPr>
    </w:p>
    <w:p w14:paraId="0692B4CC" w14:textId="77777777" w:rsidR="00031934" w:rsidRPr="00296F32" w:rsidRDefault="00031934" w:rsidP="00031934">
      <w:pPr>
        <w:rPr>
          <w:lang w:val="es-419"/>
        </w:rPr>
      </w:pPr>
    </w:p>
    <w:p w14:paraId="452EB786" w14:textId="77777777" w:rsidR="00031934" w:rsidRPr="00296F32" w:rsidRDefault="00031934" w:rsidP="009936FB">
      <w:pPr>
        <w:pStyle w:val="Endofdocument-Annex"/>
        <w:jc w:val="center"/>
        <w:rPr>
          <w:lang w:val="es-419"/>
        </w:rPr>
      </w:pPr>
      <w:r w:rsidRPr="00296F32">
        <w:rPr>
          <w:lang w:val="es-419"/>
        </w:rPr>
        <w:t>[Fin del Anexo II y del documento]</w:t>
      </w:r>
    </w:p>
    <w:sectPr w:rsidR="00031934" w:rsidRPr="00296F32" w:rsidSect="00FA21E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309DD" w14:textId="77777777" w:rsidR="00386081" w:rsidRDefault="00386081">
      <w:r>
        <w:separator/>
      </w:r>
    </w:p>
  </w:endnote>
  <w:endnote w:type="continuationSeparator" w:id="0">
    <w:p w14:paraId="291ABCFD" w14:textId="77777777" w:rsidR="00386081" w:rsidRDefault="00386081" w:rsidP="003B38C1">
      <w:r>
        <w:separator/>
      </w:r>
    </w:p>
    <w:p w14:paraId="01D0F321" w14:textId="77777777" w:rsidR="00386081" w:rsidRPr="00920CA9" w:rsidRDefault="00386081" w:rsidP="003B38C1">
      <w:pPr>
        <w:spacing w:after="60"/>
        <w:rPr>
          <w:sz w:val="17"/>
          <w:lang w:val="en-GB"/>
        </w:rPr>
      </w:pPr>
      <w:r w:rsidRPr="00920CA9">
        <w:rPr>
          <w:sz w:val="17"/>
          <w:lang w:val="en-GB"/>
        </w:rPr>
        <w:t>[Endnote continued from previous page]</w:t>
      </w:r>
    </w:p>
  </w:endnote>
  <w:endnote w:type="continuationNotice" w:id="1">
    <w:p w14:paraId="0EC8A865" w14:textId="77777777" w:rsidR="00386081" w:rsidRPr="00920CA9" w:rsidRDefault="00386081" w:rsidP="003B38C1">
      <w:pPr>
        <w:spacing w:before="60"/>
        <w:jc w:val="right"/>
        <w:rPr>
          <w:sz w:val="17"/>
          <w:szCs w:val="17"/>
          <w:lang w:val="en-GB"/>
        </w:rPr>
      </w:pPr>
      <w:r w:rsidRPr="00920CA9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73BD" w14:textId="77777777" w:rsidR="007F1CEB" w:rsidRDefault="00305C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0" allowOverlap="1" wp14:anchorId="4666674B" wp14:editId="6429ABFF">
              <wp:simplePos x="0" y="10229453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3" name="MSIPCM697246f7976f1ba35ae63326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A456F0" w14:textId="46AA8085" w:rsidR="00305C4B" w:rsidRPr="003B0054" w:rsidRDefault="003B0054" w:rsidP="003B005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B005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6674B" id="_x0000_t202" coordsize="21600,21600" o:spt="202" path="m,l,21600r21600,l21600,xe">
              <v:stroke joinstyle="miter"/>
              <v:path gradientshapeok="t" o:connecttype="rect"/>
            </v:shapetype>
            <v:shape id="MSIPCM697246f7976f1ba35ae63326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DqHtrnfAAAACwEAAA8AAAAAAAAAAAAAAAAAbgQAAGRycy9kb3ducmV2LnhtbFBLBQYAAAAA&#10;BAAEAPMAAAB6BQAAAAA=&#10;" o:allowincell="f" filled="f" stroked="f" strokeweight=".5pt">
              <v:textbox inset=",0,,0">
                <w:txbxContent>
                  <w:p w14:paraId="5BA456F0" w14:textId="46AA8085" w:rsidR="00305C4B" w:rsidRPr="003B0054" w:rsidRDefault="003B0054" w:rsidP="003B005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B0054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E068" w14:textId="77777777" w:rsidR="007F1CEB" w:rsidRDefault="00305C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1183" behindDoc="0" locked="0" layoutInCell="0" allowOverlap="1" wp14:anchorId="3FF7144D" wp14:editId="333AAAB9">
              <wp:simplePos x="0" y="10229453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66df49dab7897213c9d3da0b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F03336" w14:textId="49F8258F" w:rsidR="00305C4B" w:rsidRPr="003B0054" w:rsidRDefault="003B0054" w:rsidP="003B005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B005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7144D" id="_x0000_t202" coordsize="21600,21600" o:spt="202" path="m,l,21600r21600,l21600,xe">
              <v:stroke joinstyle="miter"/>
              <v:path gradientshapeok="t" o:connecttype="rect"/>
            </v:shapetype>
            <v:shape id="MSIPCM66df49dab7897213c9d3da0b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11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Ooe2ud8AAAALAQAADwAAAAAAAAAAAAAAAABwBAAAZHJzL2Rvd25yZXYueG1sUEsFBgAA&#10;AAAEAAQA8wAAAHwFAAAAAA==&#10;" o:allowincell="f" filled="f" stroked="f" strokeweight=".5pt">
              <v:textbox inset=",0,,0">
                <w:txbxContent>
                  <w:p w14:paraId="2EF03336" w14:textId="49F8258F" w:rsidR="00305C4B" w:rsidRPr="003B0054" w:rsidRDefault="003B0054" w:rsidP="003B005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B0054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0D0F" w14:textId="77777777" w:rsidR="007F1CEB" w:rsidRDefault="00305C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247" behindDoc="0" locked="0" layoutInCell="0" allowOverlap="1" wp14:anchorId="219C1B4E" wp14:editId="01A5BF6D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2" name="MSIPCMa342432eb8face2e8ad2d182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20ADC7" w14:textId="50399A2C" w:rsidR="00305C4B" w:rsidRPr="003B0054" w:rsidRDefault="003B0054" w:rsidP="003B005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B005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C1B4E" id="_x0000_t202" coordsize="21600,21600" o:spt="202" path="m,l,21600r21600,l21600,xe">
              <v:stroke joinstyle="miter"/>
              <v:path gradientshapeok="t" o:connecttype="rect"/>
            </v:shapetype>
            <v:shape id="MSIPCMa342432eb8face2e8ad2d182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1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6h7a53wAAAAsBAAAPAAAAAAAAAAAAAAAAAHIEAABkcnMvZG93bnJldi54bWxQSwUG&#10;AAAAAAQABADzAAAAfgUAAAAA&#10;" o:allowincell="f" filled="f" stroked="f" strokeweight=".5pt">
              <v:textbox inset=",0,,0">
                <w:txbxContent>
                  <w:p w14:paraId="4B20ADC7" w14:textId="50399A2C" w:rsidR="00305C4B" w:rsidRPr="003B0054" w:rsidRDefault="003B0054" w:rsidP="003B005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B0054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6110" w14:textId="77777777" w:rsidR="00386081" w:rsidRDefault="00386081">
      <w:r>
        <w:separator/>
      </w:r>
    </w:p>
  </w:footnote>
  <w:footnote w:type="continuationSeparator" w:id="0">
    <w:p w14:paraId="6D53BBD1" w14:textId="77777777" w:rsidR="00386081" w:rsidRDefault="00386081" w:rsidP="008B60B2">
      <w:r>
        <w:separator/>
      </w:r>
    </w:p>
    <w:p w14:paraId="405943FA" w14:textId="77777777" w:rsidR="00386081" w:rsidRPr="00920CA9" w:rsidRDefault="00386081" w:rsidP="008B60B2">
      <w:pPr>
        <w:spacing w:after="60"/>
        <w:rPr>
          <w:sz w:val="17"/>
          <w:szCs w:val="17"/>
          <w:lang w:val="en-GB"/>
        </w:rPr>
      </w:pPr>
      <w:r w:rsidRPr="00920CA9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5C13A480" w14:textId="77777777" w:rsidR="00386081" w:rsidRPr="00920CA9" w:rsidRDefault="00386081" w:rsidP="008B60B2">
      <w:pPr>
        <w:spacing w:before="60"/>
        <w:jc w:val="right"/>
        <w:rPr>
          <w:sz w:val="17"/>
          <w:szCs w:val="17"/>
          <w:lang w:val="en-GB"/>
        </w:rPr>
      </w:pPr>
      <w:r w:rsidRPr="00920CA9">
        <w:rPr>
          <w:sz w:val="17"/>
          <w:szCs w:val="17"/>
          <w:lang w:val="en-GB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95EF" w14:textId="77777777" w:rsidR="00FA21E2" w:rsidRDefault="00FA21E2" w:rsidP="00FA21E2">
    <w:pPr>
      <w:jc w:val="right"/>
    </w:pPr>
    <w:r>
      <w:t>IPC/WG/48/1 Prov.2</w:t>
    </w:r>
  </w:p>
  <w:p w14:paraId="5A74E6F0" w14:textId="77777777" w:rsidR="00FA21E2" w:rsidRDefault="00FA21E2" w:rsidP="00FA21E2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t>2</w:t>
    </w:r>
    <w:r>
      <w:fldChar w:fldCharType="end"/>
    </w:r>
  </w:p>
  <w:p w14:paraId="51CC5B5B" w14:textId="77777777" w:rsidR="00FA21E2" w:rsidRDefault="00FA21E2" w:rsidP="00FA21E2">
    <w:pPr>
      <w:jc w:val="right"/>
    </w:pPr>
  </w:p>
  <w:p w14:paraId="27D9878E" w14:textId="77777777"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34CE" w14:textId="77777777" w:rsidR="00EC4E49" w:rsidRDefault="00F90FA8" w:rsidP="00477D6B">
    <w:pPr>
      <w:jc w:val="right"/>
    </w:pPr>
    <w:bookmarkStart w:id="1" w:name="Code2"/>
    <w:bookmarkEnd w:id="1"/>
    <w:r>
      <w:t>IPC/WG/43/1</w:t>
    </w:r>
  </w:p>
  <w:p w14:paraId="6A007B54" w14:textId="77777777" w:rsidR="00EC4E49" w:rsidRDefault="00EC4E49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t>2</w:t>
    </w:r>
    <w:r>
      <w:fldChar w:fldCharType="end"/>
    </w:r>
  </w:p>
  <w:p w14:paraId="2F884412" w14:textId="77777777" w:rsidR="00EC4E49" w:rsidRDefault="00EC4E49" w:rsidP="00477D6B">
    <w:pPr>
      <w:jc w:val="right"/>
    </w:pPr>
  </w:p>
  <w:p w14:paraId="19A8385D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3D9A" w14:textId="77777777" w:rsidR="001C388B" w:rsidRDefault="001C3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567076">
    <w:abstractNumId w:val="2"/>
  </w:num>
  <w:num w:numId="2" w16cid:durableId="526144097">
    <w:abstractNumId w:val="4"/>
  </w:num>
  <w:num w:numId="3" w16cid:durableId="541136939">
    <w:abstractNumId w:val="0"/>
  </w:num>
  <w:num w:numId="4" w16cid:durableId="1980303590">
    <w:abstractNumId w:val="5"/>
  </w:num>
  <w:num w:numId="5" w16cid:durableId="1422097036">
    <w:abstractNumId w:val="1"/>
  </w:num>
  <w:num w:numId="6" w16cid:durableId="1222130344">
    <w:abstractNumId w:val="3"/>
  </w:num>
  <w:num w:numId="7" w16cid:durableId="1577475870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509"/>
    <w:rsid w:val="000212FB"/>
    <w:rsid w:val="00031934"/>
    <w:rsid w:val="00043CAA"/>
    <w:rsid w:val="00055C62"/>
    <w:rsid w:val="00070FC2"/>
    <w:rsid w:val="00075432"/>
    <w:rsid w:val="000831D9"/>
    <w:rsid w:val="000862C5"/>
    <w:rsid w:val="000968ED"/>
    <w:rsid w:val="000A64EA"/>
    <w:rsid w:val="000B5D1A"/>
    <w:rsid w:val="000D0A6A"/>
    <w:rsid w:val="000D7865"/>
    <w:rsid w:val="000F4B65"/>
    <w:rsid w:val="000F5E56"/>
    <w:rsid w:val="00113C94"/>
    <w:rsid w:val="001362EE"/>
    <w:rsid w:val="00140450"/>
    <w:rsid w:val="001422B6"/>
    <w:rsid w:val="001647D5"/>
    <w:rsid w:val="001832A6"/>
    <w:rsid w:val="001B74E7"/>
    <w:rsid w:val="001C388B"/>
    <w:rsid w:val="001F1624"/>
    <w:rsid w:val="001F3041"/>
    <w:rsid w:val="0021217E"/>
    <w:rsid w:val="00226155"/>
    <w:rsid w:val="002634C4"/>
    <w:rsid w:val="002649C6"/>
    <w:rsid w:val="0028069D"/>
    <w:rsid w:val="002928D3"/>
    <w:rsid w:val="00296F32"/>
    <w:rsid w:val="002A21B2"/>
    <w:rsid w:val="002F1FE6"/>
    <w:rsid w:val="002F4E68"/>
    <w:rsid w:val="00305C4B"/>
    <w:rsid w:val="00312F7F"/>
    <w:rsid w:val="00361450"/>
    <w:rsid w:val="003673CF"/>
    <w:rsid w:val="003845C1"/>
    <w:rsid w:val="00386081"/>
    <w:rsid w:val="00387511"/>
    <w:rsid w:val="003A0DB2"/>
    <w:rsid w:val="003A1176"/>
    <w:rsid w:val="003A6F89"/>
    <w:rsid w:val="003B0054"/>
    <w:rsid w:val="003B38C1"/>
    <w:rsid w:val="00423E3E"/>
    <w:rsid w:val="00427AF4"/>
    <w:rsid w:val="00431B1A"/>
    <w:rsid w:val="00450972"/>
    <w:rsid w:val="00455F79"/>
    <w:rsid w:val="004647DA"/>
    <w:rsid w:val="00474062"/>
    <w:rsid w:val="00477D6B"/>
    <w:rsid w:val="00490B0C"/>
    <w:rsid w:val="004A7141"/>
    <w:rsid w:val="004C5050"/>
    <w:rsid w:val="004F2834"/>
    <w:rsid w:val="005019FF"/>
    <w:rsid w:val="00516DE5"/>
    <w:rsid w:val="00520D52"/>
    <w:rsid w:val="0053057A"/>
    <w:rsid w:val="00530D74"/>
    <w:rsid w:val="00537B63"/>
    <w:rsid w:val="00560A29"/>
    <w:rsid w:val="00592937"/>
    <w:rsid w:val="005937E3"/>
    <w:rsid w:val="005C6649"/>
    <w:rsid w:val="00605827"/>
    <w:rsid w:val="00646050"/>
    <w:rsid w:val="006713CA"/>
    <w:rsid w:val="00676C5C"/>
    <w:rsid w:val="006E00A7"/>
    <w:rsid w:val="00722D65"/>
    <w:rsid w:val="0075286B"/>
    <w:rsid w:val="0075321E"/>
    <w:rsid w:val="007C2C16"/>
    <w:rsid w:val="007C3144"/>
    <w:rsid w:val="007D1613"/>
    <w:rsid w:val="007D5E0B"/>
    <w:rsid w:val="007D73F9"/>
    <w:rsid w:val="007E1707"/>
    <w:rsid w:val="007E4C0E"/>
    <w:rsid w:val="007F1CEB"/>
    <w:rsid w:val="008235E4"/>
    <w:rsid w:val="0085360A"/>
    <w:rsid w:val="00897DBB"/>
    <w:rsid w:val="008A134B"/>
    <w:rsid w:val="008A2791"/>
    <w:rsid w:val="008B2CC1"/>
    <w:rsid w:val="008B3903"/>
    <w:rsid w:val="008B60B2"/>
    <w:rsid w:val="008C5C87"/>
    <w:rsid w:val="008F5542"/>
    <w:rsid w:val="009062DD"/>
    <w:rsid w:val="0090731E"/>
    <w:rsid w:val="0090783E"/>
    <w:rsid w:val="00916EE2"/>
    <w:rsid w:val="00920CA9"/>
    <w:rsid w:val="00966A22"/>
    <w:rsid w:val="0096722F"/>
    <w:rsid w:val="00974509"/>
    <w:rsid w:val="00980843"/>
    <w:rsid w:val="009936FB"/>
    <w:rsid w:val="00995509"/>
    <w:rsid w:val="009E2791"/>
    <w:rsid w:val="009E3F6F"/>
    <w:rsid w:val="009F499F"/>
    <w:rsid w:val="009F66E9"/>
    <w:rsid w:val="00A07BAA"/>
    <w:rsid w:val="00A37342"/>
    <w:rsid w:val="00A42DAF"/>
    <w:rsid w:val="00A45BD8"/>
    <w:rsid w:val="00A50A64"/>
    <w:rsid w:val="00A765B1"/>
    <w:rsid w:val="00A869B7"/>
    <w:rsid w:val="00AB58AC"/>
    <w:rsid w:val="00AC205C"/>
    <w:rsid w:val="00AD2770"/>
    <w:rsid w:val="00AD50A0"/>
    <w:rsid w:val="00AF0A6B"/>
    <w:rsid w:val="00B05A69"/>
    <w:rsid w:val="00B165DB"/>
    <w:rsid w:val="00B57545"/>
    <w:rsid w:val="00B95321"/>
    <w:rsid w:val="00B9734B"/>
    <w:rsid w:val="00BA30E2"/>
    <w:rsid w:val="00BE2CFA"/>
    <w:rsid w:val="00C11BFE"/>
    <w:rsid w:val="00C35CF1"/>
    <w:rsid w:val="00C5068F"/>
    <w:rsid w:val="00C6272E"/>
    <w:rsid w:val="00C73D8C"/>
    <w:rsid w:val="00C84B89"/>
    <w:rsid w:val="00C86D74"/>
    <w:rsid w:val="00C95244"/>
    <w:rsid w:val="00CD04F1"/>
    <w:rsid w:val="00CE2204"/>
    <w:rsid w:val="00D01F81"/>
    <w:rsid w:val="00D45252"/>
    <w:rsid w:val="00D5611B"/>
    <w:rsid w:val="00D67393"/>
    <w:rsid w:val="00D71B4D"/>
    <w:rsid w:val="00D751BF"/>
    <w:rsid w:val="00D93D55"/>
    <w:rsid w:val="00DB67AC"/>
    <w:rsid w:val="00E0206A"/>
    <w:rsid w:val="00E15015"/>
    <w:rsid w:val="00E228F5"/>
    <w:rsid w:val="00E335FE"/>
    <w:rsid w:val="00EA5237"/>
    <w:rsid w:val="00EA7D6E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114823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5321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5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F180" TargetMode="External"/><Relationship Id="rId21" Type="http://schemas.openxmlformats.org/officeDocument/2006/relationships/hyperlink" Target="https://www3.wipo.int/classifications/ipc/ipcef/public/en/project/C515" TargetMode="External"/><Relationship Id="rId34" Type="http://schemas.openxmlformats.org/officeDocument/2006/relationships/hyperlink" Target="https://www3.wipo.int/classifications/ipc/ipcef/public/en/project/C527" TargetMode="External"/><Relationship Id="rId42" Type="http://schemas.openxmlformats.org/officeDocument/2006/relationships/hyperlink" Target="https://www3.wipo.int/classifications/ipc/ipcef/public/en/project/M634" TargetMode="External"/><Relationship Id="rId47" Type="http://schemas.openxmlformats.org/officeDocument/2006/relationships/hyperlink" Target="https://www3.wipo.int/classifications/ipc/ipcef/public/en/project/M627" TargetMode="External"/><Relationship Id="rId50" Type="http://schemas.openxmlformats.org/officeDocument/2006/relationships/hyperlink" Target="https://www3.wipo.int/classifications/ipc/ipcef/public/en/project/M833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3.wipo.int/classifications/ipc/ipcef/public/en/project/CE4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86" TargetMode="External"/><Relationship Id="rId29" Type="http://schemas.openxmlformats.org/officeDocument/2006/relationships/hyperlink" Target="https://www3.wipo.int/classifications/ipc/ipcef/public/en/project/F176" TargetMode="External"/><Relationship Id="rId11" Type="http://schemas.openxmlformats.org/officeDocument/2006/relationships/hyperlink" Target="https://www3.wipo.int/classifications/ipc/ipcef/public/en/project/F166" TargetMode="External"/><Relationship Id="rId24" Type="http://schemas.openxmlformats.org/officeDocument/2006/relationships/hyperlink" Target="https://www3.wipo.int/classifications/ipc/ipcef/public/en/project/F140" TargetMode="External"/><Relationship Id="rId32" Type="http://schemas.openxmlformats.org/officeDocument/2006/relationships/hyperlink" Target="https://www3.wipo.int/classifications/ipc/ipcef/public/en/project/F187" TargetMode="External"/><Relationship Id="rId37" Type="http://schemas.openxmlformats.org/officeDocument/2006/relationships/hyperlink" Target="https://www3.wipo.int/classifications/ipc/ipcef/public/en/project/F172" TargetMode="External"/><Relationship Id="rId40" Type="http://schemas.openxmlformats.org/officeDocument/2006/relationships/hyperlink" Target="https://www3.wipo.int/classifications/ipc/ipcef/public/en/project/F182" TargetMode="External"/><Relationship Id="rId45" Type="http://schemas.openxmlformats.org/officeDocument/2006/relationships/hyperlink" Target="https://www3.wipo.int/classifications/ipc/ipcef/public/en/project/M831" TargetMode="External"/><Relationship Id="rId53" Type="http://schemas.openxmlformats.org/officeDocument/2006/relationships/hyperlink" Target="https://www3.wipo.int/classifications/ipc/ipcef/public/en/project/M273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3.wipo.int/classifications/ipc/ipcef/public/en/project/C513" TargetMode="External"/><Relationship Id="rId14" Type="http://schemas.openxmlformats.org/officeDocument/2006/relationships/hyperlink" Target="https://www3.wipo.int/classifications/ipc/ipcef/public/en/project/F184" TargetMode="External"/><Relationship Id="rId22" Type="http://schemas.openxmlformats.org/officeDocument/2006/relationships/hyperlink" Target="https://www3.wipo.int/classifications/ipc/ipcef/public/en/project/C516" TargetMode="External"/><Relationship Id="rId27" Type="http://schemas.openxmlformats.org/officeDocument/2006/relationships/hyperlink" Target="https://www3.wipo.int/classifications/ipc/ipcef/public/en/project/F171" TargetMode="External"/><Relationship Id="rId30" Type="http://schemas.openxmlformats.org/officeDocument/2006/relationships/hyperlink" Target="https://www3.wipo.int/classifications/ipc/ipcef/public/en/project/F177" TargetMode="External"/><Relationship Id="rId35" Type="http://schemas.openxmlformats.org/officeDocument/2006/relationships/hyperlink" Target="https://www3.wipo.int/classifications/ipc/ipcef/private/en/project/C528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812" TargetMode="External"/><Relationship Id="rId56" Type="http://schemas.openxmlformats.org/officeDocument/2006/relationships/footer" Target="footer1.xml"/><Relationship Id="rId8" Type="http://schemas.openxmlformats.org/officeDocument/2006/relationships/hyperlink" Target="https://www3.wipo.int/classifications/ipc/ipcef/public/en/project/F148" TargetMode="External"/><Relationship Id="rId51" Type="http://schemas.openxmlformats.org/officeDocument/2006/relationships/hyperlink" Target="https://www3.wipo.int/classifications/ipc/ipcef/public/en/project/WG1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70" TargetMode="External"/><Relationship Id="rId17" Type="http://schemas.openxmlformats.org/officeDocument/2006/relationships/hyperlink" Target="https://www3.wipo.int/classifications/ipc/ipcef/public/en/project/F188" TargetMode="External"/><Relationship Id="rId25" Type="http://schemas.openxmlformats.org/officeDocument/2006/relationships/hyperlink" Target="https://www3.wipo.int/classifications/ipc/ipcef/public/en/project/F155" TargetMode="External"/><Relationship Id="rId33" Type="http://schemas.openxmlformats.org/officeDocument/2006/relationships/hyperlink" Target="https://www3.wipo.int/classifications/ipc/ipcef/public/en/project/C525" TargetMode="External"/><Relationship Id="rId38" Type="http://schemas.openxmlformats.org/officeDocument/2006/relationships/hyperlink" Target="https://www3.wipo.int/classifications/ipc/ipcef/public/en/project/F179" TargetMode="External"/><Relationship Id="rId46" Type="http://schemas.openxmlformats.org/officeDocument/2006/relationships/hyperlink" Target="https://www3.wipo.int/classifications/ipc/ipcef/public/en/project/M633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3.wipo.int/classifications/ipc/ipcef/public/en/project/C514" TargetMode="External"/><Relationship Id="rId41" Type="http://schemas.openxmlformats.org/officeDocument/2006/relationships/hyperlink" Target="https://www3.wipo.int/classifications/ipc/ipcef/public/en/project/M621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F185" TargetMode="External"/><Relationship Id="rId23" Type="http://schemas.openxmlformats.org/officeDocument/2006/relationships/hyperlink" Target="https://www3.wipo.int/classifications/ipc/ipcef/public/en/project/C526" TargetMode="External"/><Relationship Id="rId28" Type="http://schemas.openxmlformats.org/officeDocument/2006/relationships/hyperlink" Target="https://www3.wipo.int/classifications/ipc/ipcef/public/en/project/F174" TargetMode="External"/><Relationship Id="rId36" Type="http://schemas.openxmlformats.org/officeDocument/2006/relationships/hyperlink" Target="https://www3.wipo.int/classifications/ipc/ipcef/public/en/project/F168" TargetMode="External"/><Relationship Id="rId49" Type="http://schemas.openxmlformats.org/officeDocument/2006/relationships/hyperlink" Target="https://www3.wipo.int/classifications/ipc/ipcef/public/en/project/M832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F178" TargetMode="External"/><Relationship Id="rId44" Type="http://schemas.openxmlformats.org/officeDocument/2006/relationships/hyperlink" Target="https://www3.wipo.int/classifications/ipc/ipcef/public/en/project/M829" TargetMode="External"/><Relationship Id="rId52" Type="http://schemas.openxmlformats.org/officeDocument/2006/relationships/hyperlink" Target="https://www3.wipo.int/classifications/ipc/ipcef/public/en/project/M269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5301</Characters>
  <Application>Microsoft Office Word</Application>
  <DocSecurity>0</DocSecurity>
  <Lines>160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II - Agenda, Fiftieth Session IPC Revision Work Group</vt:lpstr>
    </vt:vector>
  </TitlesOfParts>
  <Company>WIPO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 - Agenda, Fiftieth Session IPC Revision Work Group</dc:title>
  <dc:subject>Annex II - Agenda, Fiftieth Session, IPC Revision Working Group (IPC Union), November 20 to 24, 2023</dc:subject>
  <dc:creator>WIPO</dc:creator>
  <cp:keywords>Spanish version</cp:keywords>
  <dc:description>Agenda</dc:description>
  <cp:lastModifiedBy>SCHLESSINGER Caroline</cp:lastModifiedBy>
  <cp:revision>4</cp:revision>
  <cp:lastPrinted>2022-09-05T08:39:00Z</cp:lastPrinted>
  <dcterms:created xsi:type="dcterms:W3CDTF">2023-12-20T11:44:00Z</dcterms:created>
  <dcterms:modified xsi:type="dcterms:W3CDTF">2023-12-20T11:47:00Z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10d06a6f-2857-4fa3-b0b6-6f0c7d68b621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2023-12-20T11:47:55Z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fd73928d-a56d-4c8a-a938-84998248f61c</vt:lpwstr>
  </property>
  <property fmtid="{D5CDD505-2E9C-101B-9397-08002B2CF9AE}" pid="14" name="MSIP_Label_bfc084f7-b690-4c43-8ee6-d475b6d3461d_ContentBits">
    <vt:lpwstr>2</vt:lpwstr>
  </property>
</Properties>
</file>