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562A2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5562A2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6EE6DB95" w:rsidR="00EC4E49" w:rsidRPr="005562A2" w:rsidRDefault="0035611D" w:rsidP="00916EE2">
            <w:pPr>
              <w:rPr>
                <w:lang w:val="es-419"/>
              </w:rPr>
            </w:pPr>
            <w:r w:rsidRPr="005562A2">
              <w:rPr>
                <w:noProof/>
                <w:lang w:val="es-CL" w:eastAsia="es-CL"/>
              </w:rPr>
              <w:drawing>
                <wp:inline distT="0" distB="0" distL="0" distR="0" wp14:anchorId="2982C79C" wp14:editId="1930757B">
                  <wp:extent cx="1857375" cy="1323975"/>
                  <wp:effectExtent l="0" t="0" r="9525" b="9525"/>
                  <wp:docPr id="5" name="Picture 5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77777777" w:rsidR="00EC4E49" w:rsidRPr="005562A2" w:rsidRDefault="00EC4E49" w:rsidP="00916EE2">
            <w:pPr>
              <w:jc w:val="right"/>
              <w:rPr>
                <w:lang w:val="es-419"/>
              </w:rPr>
            </w:pPr>
            <w:r w:rsidRPr="005562A2">
              <w:rPr>
                <w:b/>
                <w:sz w:val="40"/>
                <w:lang w:val="es-419"/>
              </w:rPr>
              <w:t>S</w:t>
            </w:r>
          </w:p>
        </w:tc>
      </w:tr>
      <w:tr w:rsidR="008B2CC1" w:rsidRPr="005562A2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6C5F9320" w:rsidR="008B2CC1" w:rsidRPr="005562A2" w:rsidRDefault="0035611D" w:rsidP="00505D76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5562A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0" w:name="Code"/>
            <w:bookmarkEnd w:id="0"/>
            <w:r w:rsidR="00A42DAF" w:rsidRPr="005562A2">
              <w:rPr>
                <w:rFonts w:ascii="Arial Black" w:hAnsi="Arial Black"/>
                <w:caps/>
                <w:sz w:val="15"/>
                <w:lang w:val="es-419"/>
              </w:rPr>
              <w:t>CLIM/CE/33/1 Prov.2</w:t>
            </w:r>
          </w:p>
        </w:tc>
      </w:tr>
      <w:tr w:rsidR="008B2CC1" w:rsidRPr="005562A2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6617DAA0" w:rsidR="008B2CC1" w:rsidRPr="005562A2" w:rsidRDefault="006A4319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5562A2">
              <w:rPr>
                <w:rFonts w:ascii="Arial Black" w:hAnsi="Arial Black"/>
                <w:caps/>
                <w:sz w:val="15"/>
                <w:lang w:val="es-419"/>
              </w:rPr>
              <w:t xml:space="preserve"> ORIGINAL:</w:t>
            </w:r>
            <w:r w:rsidR="0035611D" w:rsidRPr="005562A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Original"/>
            <w:bookmarkEnd w:id="1"/>
            <w:r w:rsidRPr="005562A2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5562A2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5D539B14" w:rsidR="008B2CC1" w:rsidRPr="005562A2" w:rsidRDefault="008B2CC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5562A2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35611D" w:rsidRPr="005562A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Pr="005562A2">
              <w:rPr>
                <w:rFonts w:ascii="Arial Black" w:hAnsi="Arial Black"/>
                <w:caps/>
                <w:sz w:val="15"/>
                <w:lang w:val="es-419"/>
              </w:rPr>
              <w:t>18 de abril de 2023</w:t>
            </w:r>
          </w:p>
        </w:tc>
      </w:tr>
    </w:tbl>
    <w:p w14:paraId="7D515D82" w14:textId="77777777" w:rsidR="008B2CC1" w:rsidRPr="005562A2" w:rsidRDefault="008B2CC1" w:rsidP="008B2CC1">
      <w:pPr>
        <w:rPr>
          <w:lang w:val="es-419"/>
        </w:rPr>
      </w:pPr>
    </w:p>
    <w:p w14:paraId="357D2E2D" w14:textId="77777777" w:rsidR="008B2CC1" w:rsidRPr="005562A2" w:rsidRDefault="008B2CC1" w:rsidP="008B2CC1">
      <w:pPr>
        <w:rPr>
          <w:lang w:val="es-419"/>
        </w:rPr>
      </w:pPr>
    </w:p>
    <w:p w14:paraId="1E614832" w14:textId="77777777" w:rsidR="008B2CC1" w:rsidRPr="005562A2" w:rsidRDefault="008B2CC1" w:rsidP="008B2CC1">
      <w:pPr>
        <w:rPr>
          <w:lang w:val="es-419"/>
        </w:rPr>
      </w:pPr>
    </w:p>
    <w:p w14:paraId="151B6375" w14:textId="77777777" w:rsidR="008B2CC1" w:rsidRPr="005562A2" w:rsidRDefault="008B2CC1" w:rsidP="008B2CC1">
      <w:pPr>
        <w:rPr>
          <w:lang w:val="es-419"/>
        </w:rPr>
      </w:pPr>
    </w:p>
    <w:p w14:paraId="56C3494F" w14:textId="77777777" w:rsidR="008B2CC1" w:rsidRPr="005562A2" w:rsidRDefault="008B2CC1" w:rsidP="008B2CC1">
      <w:pPr>
        <w:rPr>
          <w:lang w:val="es-419"/>
        </w:rPr>
      </w:pPr>
    </w:p>
    <w:p w14:paraId="1CE03252" w14:textId="77777777" w:rsidR="00133A29" w:rsidRPr="005562A2" w:rsidRDefault="00133A29" w:rsidP="00133A29">
      <w:pPr>
        <w:rPr>
          <w:b/>
          <w:sz w:val="28"/>
          <w:szCs w:val="28"/>
          <w:lang w:val="es-419"/>
        </w:rPr>
      </w:pPr>
      <w:r w:rsidRPr="005562A2">
        <w:rPr>
          <w:b/>
          <w:sz w:val="28"/>
          <w:lang w:val="es-419"/>
        </w:rPr>
        <w:t>Unión Especial para la Clasificación Internacional de Productos y Servicios para el Registro de las Marcas (Unión de Niza)</w:t>
      </w:r>
    </w:p>
    <w:p w14:paraId="5FF7265D" w14:textId="77777777" w:rsidR="00133A29" w:rsidRPr="005562A2" w:rsidRDefault="00133A29" w:rsidP="00133A29">
      <w:pPr>
        <w:rPr>
          <w:b/>
          <w:sz w:val="28"/>
          <w:szCs w:val="28"/>
          <w:lang w:val="es-419"/>
        </w:rPr>
      </w:pPr>
    </w:p>
    <w:p w14:paraId="2787AEEE" w14:textId="77777777" w:rsidR="008B2CC1" w:rsidRPr="005562A2" w:rsidRDefault="00133A29" w:rsidP="008B2CC1">
      <w:pPr>
        <w:rPr>
          <w:b/>
          <w:sz w:val="28"/>
          <w:szCs w:val="28"/>
          <w:lang w:val="es-419"/>
        </w:rPr>
      </w:pPr>
      <w:r w:rsidRPr="005562A2">
        <w:rPr>
          <w:b/>
          <w:sz w:val="28"/>
          <w:lang w:val="es-419"/>
        </w:rPr>
        <w:t>Comité de Expertos</w:t>
      </w:r>
    </w:p>
    <w:p w14:paraId="1B4E9E94" w14:textId="77777777" w:rsidR="003845C1" w:rsidRPr="005562A2" w:rsidRDefault="003845C1" w:rsidP="003845C1">
      <w:pPr>
        <w:rPr>
          <w:lang w:val="es-419"/>
        </w:rPr>
      </w:pPr>
    </w:p>
    <w:p w14:paraId="32265D7F" w14:textId="77777777" w:rsidR="003845C1" w:rsidRPr="005562A2" w:rsidRDefault="003845C1" w:rsidP="003845C1">
      <w:pPr>
        <w:rPr>
          <w:lang w:val="es-419"/>
        </w:rPr>
      </w:pPr>
    </w:p>
    <w:p w14:paraId="04DDA0CA" w14:textId="2997CDC9" w:rsidR="008B2CC1" w:rsidRPr="005562A2" w:rsidRDefault="00133A29" w:rsidP="008B2CC1">
      <w:pPr>
        <w:rPr>
          <w:b/>
          <w:sz w:val="24"/>
          <w:szCs w:val="24"/>
          <w:lang w:val="es-419"/>
        </w:rPr>
      </w:pPr>
      <w:r w:rsidRPr="005562A2">
        <w:rPr>
          <w:b/>
          <w:sz w:val="24"/>
          <w:lang w:val="es-419"/>
        </w:rPr>
        <w:t>Trigésima tercera sesión</w:t>
      </w:r>
      <w:bookmarkStart w:id="3" w:name="_GoBack"/>
      <w:bookmarkEnd w:id="3"/>
    </w:p>
    <w:p w14:paraId="456E1C15" w14:textId="3C1B6AE2" w:rsidR="008B2CC1" w:rsidRPr="005562A2" w:rsidRDefault="00133A29" w:rsidP="008B2CC1">
      <w:pPr>
        <w:rPr>
          <w:b/>
          <w:sz w:val="24"/>
          <w:szCs w:val="24"/>
          <w:lang w:val="es-419"/>
        </w:rPr>
      </w:pPr>
      <w:r w:rsidRPr="005562A2">
        <w:rPr>
          <w:b/>
          <w:sz w:val="24"/>
          <w:lang w:val="es-419"/>
        </w:rPr>
        <w:t>Ginebra, 1 a 5 de mayo de 2023</w:t>
      </w:r>
    </w:p>
    <w:p w14:paraId="2C381C09" w14:textId="77777777" w:rsidR="008B2CC1" w:rsidRPr="005562A2" w:rsidRDefault="008B2CC1" w:rsidP="00133A29">
      <w:pPr>
        <w:tabs>
          <w:tab w:val="left" w:pos="660"/>
        </w:tabs>
        <w:rPr>
          <w:lang w:val="es-419"/>
        </w:rPr>
      </w:pPr>
    </w:p>
    <w:p w14:paraId="7F9846E7" w14:textId="77777777" w:rsidR="008B2CC1" w:rsidRPr="005562A2" w:rsidRDefault="008B2CC1" w:rsidP="008B2CC1">
      <w:pPr>
        <w:rPr>
          <w:lang w:val="es-419"/>
        </w:rPr>
      </w:pPr>
    </w:p>
    <w:p w14:paraId="0FE5109F" w14:textId="77777777" w:rsidR="008B2CC1" w:rsidRPr="005562A2" w:rsidRDefault="008B2CC1" w:rsidP="008B2CC1">
      <w:pPr>
        <w:rPr>
          <w:lang w:val="es-419"/>
        </w:rPr>
      </w:pPr>
    </w:p>
    <w:p w14:paraId="61BB4B3F" w14:textId="06B42A70" w:rsidR="008B2CC1" w:rsidRPr="005562A2" w:rsidRDefault="00483A51" w:rsidP="008B2CC1">
      <w:pPr>
        <w:rPr>
          <w:caps/>
          <w:sz w:val="24"/>
          <w:lang w:val="es-419"/>
        </w:rPr>
      </w:pPr>
      <w:bookmarkStart w:id="4" w:name="TitleOfDoc"/>
      <w:bookmarkEnd w:id="4"/>
      <w:r w:rsidRPr="005562A2">
        <w:rPr>
          <w:caps/>
          <w:sz w:val="24"/>
          <w:lang w:val="es-419"/>
        </w:rPr>
        <w:t>PROYECTO DE ORDEN DEL DÍA REVISADO</w:t>
      </w:r>
    </w:p>
    <w:p w14:paraId="6942A586" w14:textId="77777777" w:rsidR="008B2CC1" w:rsidRPr="005562A2" w:rsidRDefault="008B2CC1" w:rsidP="008B2CC1">
      <w:pPr>
        <w:rPr>
          <w:lang w:val="es-419"/>
        </w:rPr>
      </w:pPr>
    </w:p>
    <w:p w14:paraId="3CD4E643" w14:textId="77777777" w:rsidR="008B2CC1" w:rsidRPr="005562A2" w:rsidRDefault="00133A29" w:rsidP="008B2CC1">
      <w:pPr>
        <w:rPr>
          <w:i/>
          <w:lang w:val="es-419"/>
        </w:rPr>
      </w:pPr>
      <w:bookmarkStart w:id="5" w:name="Prepared"/>
      <w:bookmarkEnd w:id="5"/>
      <w:r w:rsidRPr="005562A2">
        <w:rPr>
          <w:i/>
          <w:lang w:val="es-419"/>
        </w:rPr>
        <w:t>preparado por la Secretaria</w:t>
      </w:r>
    </w:p>
    <w:p w14:paraId="4E927759" w14:textId="77777777" w:rsidR="00AC205C" w:rsidRPr="005562A2" w:rsidRDefault="00AC205C">
      <w:pPr>
        <w:rPr>
          <w:lang w:val="es-419"/>
        </w:rPr>
      </w:pPr>
    </w:p>
    <w:p w14:paraId="63F97775" w14:textId="77777777" w:rsidR="000F5E56" w:rsidRPr="005562A2" w:rsidRDefault="000F5E56">
      <w:pPr>
        <w:rPr>
          <w:lang w:val="es-419"/>
        </w:rPr>
      </w:pPr>
    </w:p>
    <w:p w14:paraId="7468B372" w14:textId="77777777" w:rsidR="002928D3" w:rsidRPr="005562A2" w:rsidRDefault="002928D3">
      <w:pPr>
        <w:rPr>
          <w:lang w:val="es-419"/>
        </w:rPr>
      </w:pPr>
    </w:p>
    <w:p w14:paraId="709F10E3" w14:textId="3D1FA890" w:rsidR="006A4319" w:rsidRPr="005562A2" w:rsidRDefault="00133A2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 xml:space="preserve">Apertura de la sesión </w:t>
      </w:r>
    </w:p>
    <w:p w14:paraId="2157B74C" w14:textId="2B67BC84" w:rsidR="006A4319" w:rsidRPr="005562A2" w:rsidRDefault="006A4319" w:rsidP="006A431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>Elección de la presidencia y de dos vicepresidencias</w:t>
      </w:r>
    </w:p>
    <w:p w14:paraId="73A05A14" w14:textId="2B8F60BB" w:rsidR="00133A29" w:rsidRPr="005562A2" w:rsidRDefault="00133A29" w:rsidP="00BE7F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 xml:space="preserve">Aprobación del orden del día </w:t>
      </w:r>
      <w:r w:rsidRPr="005562A2">
        <w:rPr>
          <w:lang w:val="es-419"/>
        </w:rPr>
        <w:br/>
      </w:r>
      <w:r w:rsidR="0035611D" w:rsidRPr="005562A2">
        <w:rPr>
          <w:lang w:val="es-419"/>
        </w:rPr>
        <w:tab/>
      </w:r>
      <w:r w:rsidRPr="005562A2">
        <w:rPr>
          <w:lang w:val="es-419"/>
        </w:rPr>
        <w:tab/>
        <w:t>Véase el presente documento.</w:t>
      </w:r>
    </w:p>
    <w:p w14:paraId="1AF59F79" w14:textId="13C94271" w:rsidR="00F61135" w:rsidRPr="005562A2" w:rsidRDefault="00F61135" w:rsidP="00BE7F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>Segmento empresarial</w:t>
      </w:r>
      <w:r w:rsidRPr="005562A2">
        <w:rPr>
          <w:lang w:val="es-419"/>
        </w:rPr>
        <w:br/>
        <w:t>Las asociaciones de usuarios presentan sus cuestiones relacionadas con la Clasificación de Niza</w:t>
      </w:r>
    </w:p>
    <w:p w14:paraId="69ACA328" w14:textId="367E9EF4" w:rsidR="00133A29" w:rsidRPr="005562A2" w:rsidRDefault="00B35C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 xml:space="preserve">Examen de las propuestas del grupo 1 (aprobación por mayoría de cuatro quintos) tras la votación 1 en el NCLRMS </w:t>
      </w:r>
      <w:r w:rsidRPr="005562A2">
        <w:rPr>
          <w:lang w:val="es-419"/>
        </w:rPr>
        <w:br/>
      </w:r>
      <w:r w:rsidRPr="005562A2">
        <w:rPr>
          <w:lang w:val="es-419"/>
        </w:rPr>
        <w:tab/>
      </w:r>
      <w:r w:rsidR="0035611D" w:rsidRPr="005562A2">
        <w:rPr>
          <w:lang w:val="es-419"/>
        </w:rPr>
        <w:tab/>
      </w:r>
      <w:r w:rsidRPr="005562A2">
        <w:rPr>
          <w:lang w:val="es-419"/>
        </w:rPr>
        <w:t>Véase el NCLRMS.</w:t>
      </w:r>
    </w:p>
    <w:p w14:paraId="1EFC12F8" w14:textId="32A4D93F" w:rsidR="003B65F3" w:rsidRPr="005562A2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 xml:space="preserve">Examen de las propuestas del grupo 2 tras la votación 1 en el NCLRMS </w:t>
      </w:r>
      <w:r w:rsidRPr="005562A2">
        <w:rPr>
          <w:lang w:val="es-419"/>
        </w:rPr>
        <w:br/>
      </w:r>
      <w:r w:rsidR="0035611D" w:rsidRPr="005562A2">
        <w:rPr>
          <w:lang w:val="es-419"/>
        </w:rPr>
        <w:tab/>
      </w:r>
      <w:r w:rsidRPr="005562A2">
        <w:rPr>
          <w:lang w:val="es-419"/>
        </w:rPr>
        <w:tab/>
        <w:t>Véase el NCLRMS.</w:t>
      </w:r>
    </w:p>
    <w:p w14:paraId="23DF18BF" w14:textId="03B81357" w:rsidR="00F00EAC" w:rsidRPr="005562A2" w:rsidRDefault="00F00EAC" w:rsidP="00316D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lang w:val="es-419"/>
        </w:rPr>
      </w:pPr>
      <w:r w:rsidRPr="005562A2">
        <w:rPr>
          <w:lang w:val="es-419"/>
        </w:rPr>
        <w:t>Evaluación del proceso de revisión de la Clasificación de Niza</w:t>
      </w:r>
      <w:r w:rsidRPr="005562A2">
        <w:rPr>
          <w:lang w:val="es-419"/>
        </w:rPr>
        <w:br/>
      </w:r>
      <w:r w:rsidRPr="005562A2">
        <w:rPr>
          <w:lang w:val="es-419"/>
        </w:rPr>
        <w:tab/>
      </w:r>
      <w:r w:rsidRPr="005562A2">
        <w:rPr>
          <w:lang w:val="es-419"/>
        </w:rPr>
        <w:tab/>
        <w:t>Véase el proyecto CE332, Anexos 2-3.</w:t>
      </w:r>
    </w:p>
    <w:p w14:paraId="01FAAD78" w14:textId="77777777" w:rsidR="003B65F3" w:rsidRPr="005562A2" w:rsidRDefault="00E06BD1" w:rsidP="00CE277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>Próxima sesión del Comité de Expertos</w:t>
      </w:r>
    </w:p>
    <w:p w14:paraId="08DD94E3" w14:textId="77777777" w:rsidR="00D97284" w:rsidRPr="005562A2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5562A2">
        <w:rPr>
          <w:lang w:val="es-419"/>
        </w:rPr>
        <w:t>Clausura de la sesión</w:t>
      </w:r>
    </w:p>
    <w:p w14:paraId="209FC30A" w14:textId="5CF4C193" w:rsidR="005161BD" w:rsidRPr="005562A2" w:rsidRDefault="00D97284" w:rsidP="00F348D4">
      <w:pPr>
        <w:pStyle w:val="Endofdocument"/>
        <w:spacing w:before="240"/>
        <w:contextualSpacing w:val="0"/>
        <w:rPr>
          <w:lang w:val="es-419"/>
        </w:rPr>
      </w:pPr>
      <w:r w:rsidRPr="005562A2">
        <w:rPr>
          <w:sz w:val="22"/>
          <w:lang w:val="es-419"/>
        </w:rPr>
        <w:t>[Fin del documento]</w:t>
      </w:r>
    </w:p>
    <w:sectPr w:rsidR="005161BD" w:rsidRPr="005562A2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491C3B22" w:rsidR="005D6D92" w:rsidRDefault="005D6D92" w:rsidP="005D6D92">
    <w:pPr>
      <w:jc w:val="right"/>
    </w:pPr>
    <w:r>
      <w:t>CLIM/CE/33/1 Prov.</w:t>
    </w:r>
  </w:p>
  <w:p w14:paraId="0D35FBE0" w14:textId="0A21A3C9" w:rsidR="005D6D92" w:rsidRDefault="005D6D92" w:rsidP="005D6D9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2003E"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CLIM/CE/29/1 Prov.</w:t>
    </w:r>
  </w:p>
  <w:p w14:paraId="7F7A787A" w14:textId="01F4BF66" w:rsidR="009D1672" w:rsidRDefault="009D167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C3FF5" w14:textId="77777777" w:rsidR="005A6481" w:rsidRDefault="005A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24D6A948"/>
    <w:lvl w:ilvl="0" w:tplc="9014E7B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0806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A63F4"/>
    <w:rsid w:val="000F5E56"/>
    <w:rsid w:val="00124CE9"/>
    <w:rsid w:val="001336A4"/>
    <w:rsid w:val="00133A29"/>
    <w:rsid w:val="001362EE"/>
    <w:rsid w:val="001445BB"/>
    <w:rsid w:val="00145D71"/>
    <w:rsid w:val="00156157"/>
    <w:rsid w:val="00162E47"/>
    <w:rsid w:val="001647AA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16DBF"/>
    <w:rsid w:val="00343C3E"/>
    <w:rsid w:val="00355787"/>
    <w:rsid w:val="0035611D"/>
    <w:rsid w:val="00360F29"/>
    <w:rsid w:val="00361450"/>
    <w:rsid w:val="003673CF"/>
    <w:rsid w:val="00383D06"/>
    <w:rsid w:val="003845C1"/>
    <w:rsid w:val="00390914"/>
    <w:rsid w:val="003A0974"/>
    <w:rsid w:val="003A3C9A"/>
    <w:rsid w:val="003A6F89"/>
    <w:rsid w:val="003A7E2A"/>
    <w:rsid w:val="003B38C1"/>
    <w:rsid w:val="003B65F3"/>
    <w:rsid w:val="003C4A04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634B"/>
    <w:rsid w:val="00427AF4"/>
    <w:rsid w:val="00430B51"/>
    <w:rsid w:val="00430F8A"/>
    <w:rsid w:val="00432F21"/>
    <w:rsid w:val="00451267"/>
    <w:rsid w:val="004535C2"/>
    <w:rsid w:val="00455660"/>
    <w:rsid w:val="004647DA"/>
    <w:rsid w:val="00474062"/>
    <w:rsid w:val="00477D6B"/>
    <w:rsid w:val="00483A51"/>
    <w:rsid w:val="004B43B4"/>
    <w:rsid w:val="004D61F2"/>
    <w:rsid w:val="004F3D0C"/>
    <w:rsid w:val="004F59EA"/>
    <w:rsid w:val="005019FF"/>
    <w:rsid w:val="005026DE"/>
    <w:rsid w:val="00505D76"/>
    <w:rsid w:val="0050694C"/>
    <w:rsid w:val="005161BD"/>
    <w:rsid w:val="00525040"/>
    <w:rsid w:val="00527E9B"/>
    <w:rsid w:val="0053057A"/>
    <w:rsid w:val="005562A2"/>
    <w:rsid w:val="00560A29"/>
    <w:rsid w:val="005664E1"/>
    <w:rsid w:val="00573958"/>
    <w:rsid w:val="005763AC"/>
    <w:rsid w:val="00586619"/>
    <w:rsid w:val="005A5A97"/>
    <w:rsid w:val="005A6481"/>
    <w:rsid w:val="005B61AF"/>
    <w:rsid w:val="005B66D9"/>
    <w:rsid w:val="005C0EA2"/>
    <w:rsid w:val="005C6649"/>
    <w:rsid w:val="005D4D50"/>
    <w:rsid w:val="005D6D92"/>
    <w:rsid w:val="005F70E8"/>
    <w:rsid w:val="00605827"/>
    <w:rsid w:val="0061322A"/>
    <w:rsid w:val="00616780"/>
    <w:rsid w:val="006230FC"/>
    <w:rsid w:val="00634BC1"/>
    <w:rsid w:val="00646050"/>
    <w:rsid w:val="00655379"/>
    <w:rsid w:val="00665C67"/>
    <w:rsid w:val="006713CA"/>
    <w:rsid w:val="00676C5C"/>
    <w:rsid w:val="006A4319"/>
    <w:rsid w:val="006B1859"/>
    <w:rsid w:val="006C6006"/>
    <w:rsid w:val="006D06CC"/>
    <w:rsid w:val="006E319A"/>
    <w:rsid w:val="00715FCD"/>
    <w:rsid w:val="00721C10"/>
    <w:rsid w:val="00721D93"/>
    <w:rsid w:val="00725EA3"/>
    <w:rsid w:val="00742DAE"/>
    <w:rsid w:val="00754DEF"/>
    <w:rsid w:val="00756AE4"/>
    <w:rsid w:val="007614DB"/>
    <w:rsid w:val="0078259B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45F4B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B57F4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5DD2"/>
    <w:rsid w:val="00AA7431"/>
    <w:rsid w:val="00AC205C"/>
    <w:rsid w:val="00AC56B1"/>
    <w:rsid w:val="00AC7225"/>
    <w:rsid w:val="00AF0A6B"/>
    <w:rsid w:val="00B05A69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F0BA9"/>
    <w:rsid w:val="00BF1FF1"/>
    <w:rsid w:val="00BF60DD"/>
    <w:rsid w:val="00C05925"/>
    <w:rsid w:val="00C11BFE"/>
    <w:rsid w:val="00C37276"/>
    <w:rsid w:val="00C40210"/>
    <w:rsid w:val="00C56159"/>
    <w:rsid w:val="00C6391F"/>
    <w:rsid w:val="00C86316"/>
    <w:rsid w:val="00CA47B1"/>
    <w:rsid w:val="00CB15F5"/>
    <w:rsid w:val="00CB6BF3"/>
    <w:rsid w:val="00CC509D"/>
    <w:rsid w:val="00CC77FD"/>
    <w:rsid w:val="00CD4B24"/>
    <w:rsid w:val="00CD6537"/>
    <w:rsid w:val="00CE277C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070EE"/>
    <w:rsid w:val="00E11F5B"/>
    <w:rsid w:val="00E2003E"/>
    <w:rsid w:val="00E335FE"/>
    <w:rsid w:val="00E342A6"/>
    <w:rsid w:val="00E34337"/>
    <w:rsid w:val="00E3496F"/>
    <w:rsid w:val="00E518C9"/>
    <w:rsid w:val="00E62CD9"/>
    <w:rsid w:val="00E636EF"/>
    <w:rsid w:val="00E64794"/>
    <w:rsid w:val="00E65C7D"/>
    <w:rsid w:val="00E90A79"/>
    <w:rsid w:val="00EA6916"/>
    <w:rsid w:val="00EB624D"/>
    <w:rsid w:val="00EC060B"/>
    <w:rsid w:val="00EC4E49"/>
    <w:rsid w:val="00ED270D"/>
    <w:rsid w:val="00ED77FB"/>
    <w:rsid w:val="00EE45FA"/>
    <w:rsid w:val="00F00EAC"/>
    <w:rsid w:val="00F2314A"/>
    <w:rsid w:val="00F348D4"/>
    <w:rsid w:val="00F61135"/>
    <w:rsid w:val="00F66152"/>
    <w:rsid w:val="00F95578"/>
    <w:rsid w:val="00F978E1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FAB7-51F6-4574-9182-7402AC1C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831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CLIM/CE/33/1 Prov.</vt:lpstr>
    </vt:vector>
  </TitlesOfParts>
  <Company>WIPO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2023-04-20T12:08:00Z</dcterms:created>
  <dcterms:modified xsi:type="dcterms:W3CDTF">2023-04-20T12:08:00Z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9f7e1e74-405c-4e10-971a-c95247c2f311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