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743BED" w:rsidRPr="005919EA" w:rsidTr="00743BED">
        <w:tc>
          <w:tcPr>
            <w:tcW w:w="4843" w:type="dxa"/>
            <w:tcBorders>
              <w:bottom w:val="single" w:sz="4" w:space="0" w:color="auto"/>
            </w:tcBorders>
          </w:tcPr>
          <w:p w:rsidR="00743BED" w:rsidRPr="00480B22" w:rsidRDefault="00743BED" w:rsidP="00743BED">
            <w:pPr>
              <w:bidi/>
              <w:rPr>
                <w:rFonts w:ascii="Arabic Typesetting" w:hAnsi="Arabic Typesetting" w:cs="Arabic Typesetting"/>
                <w:color w:val="000000" w:themeColor="text1"/>
                <w:sz w:val="36"/>
                <w:szCs w:val="36"/>
                <w:rtl/>
                <w:lang w:bidi="ar-EG"/>
              </w:rPr>
            </w:pPr>
            <w:bookmarkStart w:id="2" w:name="_GoBack"/>
            <w:bookmarkEnd w:id="2"/>
          </w:p>
        </w:tc>
        <w:tc>
          <w:tcPr>
            <w:tcW w:w="4223" w:type="dxa"/>
            <w:tcBorders>
              <w:bottom w:val="single" w:sz="4" w:space="0" w:color="auto"/>
            </w:tcBorders>
          </w:tcPr>
          <w:p w:rsidR="00743BED" w:rsidRPr="005919EA" w:rsidRDefault="00743BED" w:rsidP="00743BED">
            <w:pPr>
              <w:bidi/>
              <w:spacing w:after="20"/>
              <w:rPr>
                <w:rFonts w:ascii="Arabic Typesetting" w:hAnsi="Arabic Typesetting" w:cs="Arabic Typesetting"/>
                <w:color w:val="000000" w:themeColor="text1"/>
                <w:sz w:val="36"/>
                <w:szCs w:val="36"/>
                <w:rtl/>
              </w:rPr>
            </w:pPr>
            <w:r w:rsidRPr="005919EA">
              <w:rPr>
                <w:noProof/>
                <w:color w:val="000000" w:themeColor="text1"/>
              </w:rPr>
              <w:drawing>
                <wp:inline distT="0" distB="0" distL="0" distR="0" wp14:anchorId="29656B8A" wp14:editId="32DB4E9F">
                  <wp:extent cx="1327150" cy="1263650"/>
                  <wp:effectExtent l="0" t="0" r="6350" b="0"/>
                  <wp:docPr id="4"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43BED" w:rsidRPr="005919EA" w:rsidRDefault="00743BED" w:rsidP="00743BED">
            <w:pPr>
              <w:rPr>
                <w:b/>
                <w:bCs/>
                <w:color w:val="000000" w:themeColor="text1"/>
                <w:sz w:val="40"/>
                <w:szCs w:val="40"/>
              </w:rPr>
            </w:pPr>
            <w:r w:rsidRPr="005919EA">
              <w:rPr>
                <w:b/>
                <w:bCs/>
                <w:color w:val="000000" w:themeColor="text1"/>
                <w:sz w:val="40"/>
                <w:szCs w:val="40"/>
              </w:rPr>
              <w:t>A</w:t>
            </w:r>
          </w:p>
        </w:tc>
      </w:tr>
      <w:tr w:rsidR="00743BED" w:rsidRPr="005919EA" w:rsidTr="00743BED">
        <w:trPr>
          <w:trHeight w:val="333"/>
        </w:trPr>
        <w:tc>
          <w:tcPr>
            <w:tcW w:w="9571" w:type="dxa"/>
            <w:gridSpan w:val="3"/>
            <w:tcBorders>
              <w:top w:val="single" w:sz="4" w:space="0" w:color="auto"/>
            </w:tcBorders>
            <w:vAlign w:val="bottom"/>
          </w:tcPr>
          <w:p w:rsidR="00743BED" w:rsidRPr="005919EA" w:rsidRDefault="002A2998" w:rsidP="00CE7740">
            <w:pPr>
              <w:pStyle w:val="DocumentCodeAR"/>
              <w:bidi/>
              <w:rPr>
                <w:color w:val="000000" w:themeColor="text1"/>
                <w:rtl/>
                <w:lang w:bidi="ar-EG"/>
              </w:rPr>
            </w:pPr>
            <w:r>
              <w:rPr>
                <w:caps/>
                <w:sz w:val="15"/>
              </w:rPr>
              <w:t>IPC/WG/39/</w:t>
            </w:r>
            <w:bookmarkStart w:id="3" w:name="Code"/>
            <w:bookmarkEnd w:id="3"/>
            <w:r>
              <w:rPr>
                <w:caps/>
                <w:sz w:val="15"/>
              </w:rPr>
              <w:t>2</w:t>
            </w:r>
          </w:p>
        </w:tc>
      </w:tr>
      <w:tr w:rsidR="00743BED" w:rsidRPr="005919EA" w:rsidTr="00743BED">
        <w:tc>
          <w:tcPr>
            <w:tcW w:w="9571" w:type="dxa"/>
            <w:gridSpan w:val="3"/>
          </w:tcPr>
          <w:p w:rsidR="00743BED" w:rsidRPr="005919EA" w:rsidRDefault="00743BED" w:rsidP="00743BED">
            <w:pPr>
              <w:pStyle w:val="DocumentLanguageAR"/>
              <w:bidi/>
              <w:rPr>
                <w:color w:val="000000" w:themeColor="text1"/>
                <w:rtl/>
              </w:rPr>
            </w:pPr>
            <w:r w:rsidRPr="005919EA">
              <w:rPr>
                <w:rFonts w:hint="cs"/>
                <w:color w:val="000000" w:themeColor="text1"/>
                <w:rtl/>
              </w:rPr>
              <w:t>الأصل: بالإنكليزية</w:t>
            </w:r>
          </w:p>
        </w:tc>
      </w:tr>
      <w:tr w:rsidR="00743BED" w:rsidRPr="005919EA" w:rsidTr="00743BED">
        <w:tc>
          <w:tcPr>
            <w:tcW w:w="9571" w:type="dxa"/>
            <w:gridSpan w:val="3"/>
          </w:tcPr>
          <w:p w:rsidR="00743BED" w:rsidRPr="005919EA" w:rsidRDefault="00743BED" w:rsidP="00CE7740">
            <w:pPr>
              <w:pStyle w:val="DocumentDateAR"/>
              <w:bidi/>
              <w:rPr>
                <w:color w:val="000000" w:themeColor="text1"/>
                <w:rtl/>
              </w:rPr>
            </w:pPr>
            <w:r w:rsidRPr="005919EA">
              <w:rPr>
                <w:rFonts w:hint="cs"/>
                <w:color w:val="000000" w:themeColor="text1"/>
                <w:rtl/>
              </w:rPr>
              <w:t xml:space="preserve">التاريخ: </w:t>
            </w:r>
            <w:r w:rsidR="00CE7740">
              <w:rPr>
                <w:rFonts w:hint="cs"/>
                <w:color w:val="000000" w:themeColor="text1"/>
                <w:rtl/>
              </w:rPr>
              <w:t>24</w:t>
            </w:r>
            <w:r w:rsidRPr="005919EA">
              <w:rPr>
                <w:rFonts w:hint="cs"/>
                <w:color w:val="000000" w:themeColor="text1"/>
                <w:rtl/>
              </w:rPr>
              <w:t xml:space="preserve"> </w:t>
            </w:r>
            <w:r w:rsidR="00D974E6">
              <w:rPr>
                <w:rFonts w:hint="cs"/>
                <w:color w:val="000000" w:themeColor="text1"/>
                <w:rtl/>
              </w:rPr>
              <w:t>ماي</w:t>
            </w:r>
            <w:r w:rsidR="00FA08A4">
              <w:rPr>
                <w:rFonts w:hint="cs"/>
                <w:color w:val="000000" w:themeColor="text1"/>
                <w:rtl/>
              </w:rPr>
              <w:t>و</w:t>
            </w:r>
            <w:r w:rsidRPr="005919EA">
              <w:rPr>
                <w:rFonts w:hint="cs"/>
                <w:color w:val="000000" w:themeColor="text1"/>
                <w:rtl/>
              </w:rPr>
              <w:t xml:space="preserve"> </w:t>
            </w:r>
            <w:r w:rsidR="00D974E6">
              <w:rPr>
                <w:rFonts w:hint="cs"/>
                <w:color w:val="000000" w:themeColor="text1"/>
                <w:rtl/>
              </w:rPr>
              <w:t>2018</w:t>
            </w:r>
          </w:p>
        </w:tc>
      </w:tr>
    </w:tbl>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2A2998" w:rsidRDefault="002A2998" w:rsidP="002A2998">
      <w:pPr>
        <w:pStyle w:val="MeetingTitleAR"/>
        <w:bidi/>
        <w:ind w:right="550"/>
        <w:rPr>
          <w:rtl/>
        </w:rPr>
      </w:pPr>
      <w:r w:rsidRPr="00EE2D2C">
        <w:rPr>
          <w:rtl/>
        </w:rPr>
        <w:t>الاتحاد الخاص للتصنيف الدولي للبراءات</w:t>
      </w:r>
    </w:p>
    <w:p w:rsidR="002A2998" w:rsidRPr="00AB54AE" w:rsidRDefault="002A2998" w:rsidP="002A2998">
      <w:pPr>
        <w:pStyle w:val="MeetingTitleAR"/>
        <w:bidi/>
        <w:ind w:right="550"/>
        <w:rPr>
          <w:rtl/>
        </w:rPr>
      </w:pPr>
      <w:r>
        <w:rPr>
          <w:rFonts w:hint="cs"/>
          <w:rtl/>
        </w:rPr>
        <w:t>الفريق العامل المعني بمراجعة التصنيف</w:t>
      </w: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D974E6">
      <w:pPr>
        <w:pStyle w:val="MeetingSessionAR"/>
        <w:bidi/>
        <w:rPr>
          <w:rFonts w:ascii="Cambria Math" w:hAnsi="Cambria Math"/>
          <w:color w:val="000000" w:themeColor="text1"/>
          <w:rtl/>
        </w:rPr>
      </w:pPr>
      <w:r w:rsidRPr="005919EA">
        <w:rPr>
          <w:rFonts w:ascii="Cambria Math" w:hAnsi="Cambria Math"/>
          <w:color w:val="000000" w:themeColor="text1"/>
          <w:rtl/>
        </w:rPr>
        <w:t xml:space="preserve">الدورة </w:t>
      </w:r>
      <w:r w:rsidR="00D974E6">
        <w:rPr>
          <w:rFonts w:ascii="Cambria Math" w:hAnsi="Cambria Math" w:hint="cs"/>
          <w:color w:val="000000" w:themeColor="text1"/>
          <w:rtl/>
        </w:rPr>
        <w:t>التاسعة</w:t>
      </w:r>
      <w:r w:rsidRPr="005919EA">
        <w:rPr>
          <w:rFonts w:ascii="Cambria Math" w:hAnsi="Cambria Math"/>
          <w:color w:val="000000" w:themeColor="text1"/>
          <w:rtl/>
        </w:rPr>
        <w:t xml:space="preserve"> والثلاثون</w:t>
      </w:r>
    </w:p>
    <w:p w:rsidR="00743BED" w:rsidRPr="005919EA" w:rsidRDefault="00743BED" w:rsidP="00D974E6">
      <w:pPr>
        <w:pStyle w:val="MeetingDatesAR"/>
        <w:bidi/>
        <w:rPr>
          <w:color w:val="000000" w:themeColor="text1"/>
          <w:rtl/>
        </w:rPr>
      </w:pPr>
      <w:r w:rsidRPr="005919EA">
        <w:rPr>
          <w:rFonts w:hint="cs"/>
          <w:color w:val="000000" w:themeColor="text1"/>
          <w:rtl/>
        </w:rPr>
        <w:t xml:space="preserve">جنيف، من </w:t>
      </w:r>
      <w:r w:rsidR="00D974E6">
        <w:rPr>
          <w:rFonts w:hint="cs"/>
          <w:color w:val="000000" w:themeColor="text1"/>
          <w:rtl/>
        </w:rPr>
        <w:t>23</w:t>
      </w:r>
      <w:r w:rsidRPr="005919EA">
        <w:rPr>
          <w:rFonts w:hint="cs"/>
          <w:color w:val="000000" w:themeColor="text1"/>
          <w:rtl/>
        </w:rPr>
        <w:t xml:space="preserve"> إلى </w:t>
      </w:r>
      <w:r w:rsidR="00D974E6">
        <w:rPr>
          <w:rFonts w:hint="cs"/>
          <w:color w:val="000000" w:themeColor="text1"/>
          <w:rtl/>
        </w:rPr>
        <w:t>27</w:t>
      </w:r>
      <w:r w:rsidRPr="005919EA">
        <w:rPr>
          <w:rFonts w:hint="cs"/>
          <w:color w:val="000000" w:themeColor="text1"/>
          <w:rtl/>
        </w:rPr>
        <w:t xml:space="preserve"> </w:t>
      </w:r>
      <w:r w:rsidR="00D974E6">
        <w:rPr>
          <w:rFonts w:hint="cs"/>
          <w:color w:val="000000" w:themeColor="text1"/>
          <w:rtl/>
        </w:rPr>
        <w:t>أبريل</w:t>
      </w:r>
      <w:r w:rsidRPr="005919EA">
        <w:rPr>
          <w:rFonts w:hint="cs"/>
          <w:color w:val="000000" w:themeColor="text1"/>
          <w:rtl/>
        </w:rPr>
        <w:t xml:space="preserve"> </w:t>
      </w:r>
      <w:r w:rsidR="00D974E6">
        <w:rPr>
          <w:rFonts w:hint="cs"/>
          <w:color w:val="000000" w:themeColor="text1"/>
          <w:rtl/>
        </w:rPr>
        <w:t>2018</w:t>
      </w: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743BED">
      <w:pPr>
        <w:pStyle w:val="DocumentTitleAR"/>
        <w:bidi/>
        <w:rPr>
          <w:color w:val="000000" w:themeColor="text1"/>
          <w:rtl/>
        </w:rPr>
      </w:pPr>
      <w:r w:rsidRPr="005919EA">
        <w:rPr>
          <w:rFonts w:hint="cs"/>
          <w:color w:val="000000" w:themeColor="text1"/>
          <w:rtl/>
        </w:rPr>
        <w:t>التقرير</w:t>
      </w:r>
    </w:p>
    <w:p w:rsidR="00743BED" w:rsidRPr="005919EA" w:rsidRDefault="00CE7740" w:rsidP="00865237">
      <w:pPr>
        <w:pStyle w:val="PreparedbyAR"/>
        <w:bidi/>
        <w:rPr>
          <w:color w:val="000000" w:themeColor="text1"/>
          <w:rtl/>
        </w:rPr>
      </w:pPr>
      <w:r>
        <w:rPr>
          <w:rFonts w:hint="cs"/>
          <w:color w:val="000000" w:themeColor="text1"/>
          <w:rtl/>
        </w:rPr>
        <w:t>الذي اعتمده الفريق العامل</w:t>
      </w:r>
    </w:p>
    <w:p w:rsidR="00743BED" w:rsidRPr="005919EA" w:rsidRDefault="00743BED" w:rsidP="008F7618">
      <w:pPr>
        <w:pStyle w:val="Heading1AR"/>
        <w:rPr>
          <w:color w:val="000000" w:themeColor="text1"/>
          <w:rtl/>
        </w:rPr>
      </w:pPr>
      <w:r w:rsidRPr="005919EA">
        <w:rPr>
          <w:color w:val="000000" w:themeColor="text1"/>
          <w:rtl/>
        </w:rPr>
        <w:t>المقدمة</w:t>
      </w:r>
    </w:p>
    <w:p w:rsidR="00743BED" w:rsidRPr="000435C0" w:rsidRDefault="00443710" w:rsidP="00CE7740">
      <w:pPr>
        <w:pStyle w:val="NumberedParaAR"/>
        <w:rPr>
          <w:color w:val="000000" w:themeColor="text1"/>
        </w:rPr>
      </w:pPr>
      <w:r w:rsidRPr="00443710">
        <w:rPr>
          <w:rtl/>
        </w:rPr>
        <w:t xml:space="preserve">عقد الفريق العامل المعني بمراجعة التصنيف الدولي للبراءات (المشار إليه فيما </w:t>
      </w:r>
      <w:r>
        <w:rPr>
          <w:rFonts w:hint="cs"/>
          <w:rtl/>
        </w:rPr>
        <w:t>بعد</w:t>
      </w:r>
      <w:r w:rsidRPr="00443710">
        <w:rPr>
          <w:rtl/>
        </w:rPr>
        <w:t xml:space="preserve"> "الفريق العامل") دورته </w:t>
      </w:r>
      <w:r>
        <w:rPr>
          <w:rFonts w:hint="cs"/>
          <w:rtl/>
        </w:rPr>
        <w:t>التاسعة</w:t>
      </w:r>
      <w:r w:rsidRPr="00443710">
        <w:rPr>
          <w:rtl/>
        </w:rPr>
        <w:t xml:space="preserve"> والثلاثين في جنيف في الفترة من </w:t>
      </w:r>
      <w:r>
        <w:rPr>
          <w:rFonts w:hint="cs"/>
          <w:rtl/>
        </w:rPr>
        <w:t>23</w:t>
      </w:r>
      <w:r w:rsidRPr="00443710">
        <w:rPr>
          <w:rtl/>
        </w:rPr>
        <w:t xml:space="preserve"> إلى </w:t>
      </w:r>
      <w:r>
        <w:rPr>
          <w:rFonts w:hint="cs"/>
          <w:rtl/>
        </w:rPr>
        <w:t>27</w:t>
      </w:r>
      <w:r w:rsidRPr="00443710">
        <w:rPr>
          <w:rtl/>
        </w:rPr>
        <w:t xml:space="preserve"> </w:t>
      </w:r>
      <w:r>
        <w:rPr>
          <w:rFonts w:hint="cs"/>
          <w:rtl/>
        </w:rPr>
        <w:t>أبريل</w:t>
      </w:r>
      <w:r w:rsidRPr="00443710">
        <w:rPr>
          <w:rtl/>
        </w:rPr>
        <w:t xml:space="preserve"> 201</w:t>
      </w:r>
      <w:r>
        <w:rPr>
          <w:rFonts w:hint="cs"/>
          <w:rtl/>
        </w:rPr>
        <w:t>8</w:t>
      </w:r>
      <w:r w:rsidRPr="00443710">
        <w:rPr>
          <w:rtl/>
        </w:rPr>
        <w:t>.</w:t>
      </w:r>
      <w:r>
        <w:rPr>
          <w:rFonts w:hint="cs"/>
          <w:rtl/>
          <w:lang w:bidi="ar-MA"/>
        </w:rPr>
        <w:t xml:space="preserve"> </w:t>
      </w:r>
      <w:r w:rsidRPr="00443710">
        <w:rPr>
          <w:rtl/>
        </w:rPr>
        <w:t xml:space="preserve">وحضر الدورة أعضاء الفريق العامل التالية أسماؤهم: </w:t>
      </w:r>
      <w:r w:rsidR="008F7DC8">
        <w:rPr>
          <w:color w:val="000000" w:themeColor="text1"/>
          <w:rtl/>
        </w:rPr>
        <w:t xml:space="preserve">البرازيل، كندا، الصين، فنلندا، فرنسا، ألمانيا، اليونان، </w:t>
      </w:r>
      <w:r w:rsidR="00373719">
        <w:rPr>
          <w:rFonts w:hint="cs"/>
          <w:color w:val="000000" w:themeColor="text1"/>
          <w:rtl/>
        </w:rPr>
        <w:t>آ</w:t>
      </w:r>
      <w:r w:rsidR="008F7DC8">
        <w:rPr>
          <w:rFonts w:hint="cs"/>
          <w:color w:val="000000" w:themeColor="text1"/>
          <w:rtl/>
        </w:rPr>
        <w:t>يرلندا</w:t>
      </w:r>
      <w:r w:rsidR="008F7DC8">
        <w:rPr>
          <w:color w:val="000000" w:themeColor="text1"/>
          <w:rtl/>
        </w:rPr>
        <w:t>، اليابان، المكسيك، النرويج، جمهورية كوريا، رومانيا، الاتحاد الروسي، إسبانيا، السويد، سويسرا، تركيا، أوكرانيا، المملكة المتحدة، الولايات المتحدة الأمريكية</w:t>
      </w:r>
      <w:r w:rsidR="008F7DC8" w:rsidRPr="008F7DC8">
        <w:rPr>
          <w:color w:val="000000" w:themeColor="text1"/>
          <w:rtl/>
        </w:rPr>
        <w:t xml:space="preserve">، المنظمة الإقليمية الأفريقية للملكية الفكرية، المكتب الأوروبي للبراءات </w:t>
      </w:r>
      <w:r w:rsidR="00CE7740">
        <w:rPr>
          <w:rFonts w:hint="cs"/>
          <w:color w:val="000000" w:themeColor="text1"/>
          <w:rtl/>
        </w:rPr>
        <w:t>(23)</w:t>
      </w:r>
      <w:r w:rsidR="00D226F9">
        <w:rPr>
          <w:rFonts w:hint="cs"/>
          <w:color w:val="000000" w:themeColor="text1"/>
          <w:rtl/>
        </w:rPr>
        <w:t>.</w:t>
      </w:r>
      <w:r w:rsidR="000435C0">
        <w:rPr>
          <w:rFonts w:hint="cs"/>
          <w:color w:val="000000" w:themeColor="text1"/>
          <w:rtl/>
        </w:rPr>
        <w:t xml:space="preserve"> </w:t>
      </w:r>
      <w:r w:rsidR="000435C0" w:rsidRPr="000435C0">
        <w:rPr>
          <w:color w:val="000000" w:themeColor="text1"/>
          <w:rtl/>
        </w:rPr>
        <w:t>وكانت هنغاريا ممثّلة بصفة مراقب.</w:t>
      </w:r>
      <w:r w:rsidR="000435C0">
        <w:rPr>
          <w:rFonts w:hint="cs"/>
          <w:color w:val="000000" w:themeColor="text1"/>
          <w:rtl/>
        </w:rPr>
        <w:t xml:space="preserve"> </w:t>
      </w:r>
      <w:r w:rsidR="000435C0" w:rsidRPr="000435C0">
        <w:rPr>
          <w:color w:val="000000" w:themeColor="text1"/>
          <w:rtl/>
        </w:rPr>
        <w:t>وكانت الجمعية الأوروبية لطلاب الحقوق (</w:t>
      </w:r>
      <w:r w:rsidR="000435C0" w:rsidRPr="000435C0">
        <w:rPr>
          <w:color w:val="000000" w:themeColor="text1"/>
        </w:rPr>
        <w:t>ELSA International</w:t>
      </w:r>
      <w:r w:rsidR="000435C0" w:rsidRPr="000435C0">
        <w:rPr>
          <w:color w:val="000000" w:themeColor="text1"/>
          <w:rtl/>
        </w:rPr>
        <w:t>) ممثّلة كذلك.</w:t>
      </w:r>
      <w:r w:rsidR="000435C0" w:rsidRPr="000435C0">
        <w:rPr>
          <w:rFonts w:hint="cs"/>
          <w:color w:val="000000" w:themeColor="text1"/>
          <w:rtl/>
          <w:lang w:bidi="ar-MA"/>
        </w:rPr>
        <w:t xml:space="preserve"> </w:t>
      </w:r>
      <w:r w:rsidR="000435C0" w:rsidRPr="000435C0">
        <w:rPr>
          <w:color w:val="000000" w:themeColor="text1"/>
          <w:rtl/>
        </w:rPr>
        <w:t>وترد قائمة المشاركين في المرفق الأول من هذا التقرير.</w:t>
      </w:r>
    </w:p>
    <w:p w:rsidR="00373719" w:rsidRPr="00373719" w:rsidRDefault="00373719" w:rsidP="00373719">
      <w:pPr>
        <w:pStyle w:val="NumberedParaAR"/>
        <w:rPr>
          <w:color w:val="000000" w:themeColor="text1"/>
        </w:rPr>
      </w:pPr>
      <w:r w:rsidRPr="00373719">
        <w:rPr>
          <w:color w:val="000000" w:themeColor="text1"/>
          <w:rtl/>
        </w:rPr>
        <w:t>وافتتح الدورة السيد كونيهيكو فوشيمي، مدير شعبة التصنيفات والمعايير الدولية.</w:t>
      </w:r>
    </w:p>
    <w:p w:rsidR="00373719" w:rsidRPr="00182C69" w:rsidRDefault="00373719" w:rsidP="00373719">
      <w:pPr>
        <w:pStyle w:val="NumberedParaAR"/>
        <w:numPr>
          <w:ilvl w:val="0"/>
          <w:numId w:val="0"/>
        </w:numPr>
        <w:rPr>
          <w:b/>
          <w:bCs/>
          <w:color w:val="000000" w:themeColor="text1"/>
          <w:sz w:val="40"/>
          <w:szCs w:val="40"/>
          <w:rtl/>
          <w:lang w:bidi="ar-MA"/>
        </w:rPr>
      </w:pPr>
      <w:r w:rsidRPr="00182C69">
        <w:rPr>
          <w:b/>
          <w:bCs/>
          <w:color w:val="000000" w:themeColor="text1"/>
          <w:sz w:val="40"/>
          <w:szCs w:val="40"/>
          <w:rtl/>
        </w:rPr>
        <w:t>أعضاء المكتب</w:t>
      </w:r>
    </w:p>
    <w:p w:rsidR="00743BED" w:rsidRPr="005919EA" w:rsidRDefault="00373719" w:rsidP="00661D36">
      <w:pPr>
        <w:pStyle w:val="NumberedParaAR"/>
        <w:rPr>
          <w:color w:val="000000" w:themeColor="text1"/>
        </w:rPr>
      </w:pPr>
      <w:r w:rsidRPr="00373719">
        <w:rPr>
          <w:color w:val="000000" w:themeColor="text1"/>
          <w:rtl/>
        </w:rPr>
        <w:t xml:space="preserve">انتخب الفريق العامل بالإجماع السيد فيرغال </w:t>
      </w:r>
      <w:r w:rsidR="00661D36">
        <w:rPr>
          <w:color w:val="000000" w:themeColor="text1"/>
          <w:rtl/>
        </w:rPr>
        <w:t>برادي (آيرلندا) رئيسا له والسيد</w:t>
      </w:r>
      <w:r w:rsidR="00661D36">
        <w:rPr>
          <w:rFonts w:hint="cs"/>
          <w:color w:val="000000" w:themeColor="text1"/>
          <w:rtl/>
        </w:rPr>
        <w:t xml:space="preserve">ة ين نغوين </w:t>
      </w:r>
      <w:r w:rsidRPr="00373719">
        <w:rPr>
          <w:color w:val="000000" w:themeColor="text1"/>
          <w:rtl/>
        </w:rPr>
        <w:t>(</w:t>
      </w:r>
      <w:r w:rsidR="00661D36">
        <w:rPr>
          <w:rFonts w:hint="cs"/>
          <w:color w:val="000000" w:themeColor="text1"/>
          <w:rtl/>
        </w:rPr>
        <w:t>الولايات المتحدة الأمريكية</w:t>
      </w:r>
      <w:r w:rsidR="00661D36">
        <w:rPr>
          <w:color w:val="000000" w:themeColor="text1"/>
          <w:rtl/>
        </w:rPr>
        <w:t>) نائب</w:t>
      </w:r>
      <w:r w:rsidR="00661D36">
        <w:rPr>
          <w:rFonts w:hint="cs"/>
          <w:color w:val="000000" w:themeColor="text1"/>
          <w:rtl/>
        </w:rPr>
        <w:t>ة</w:t>
      </w:r>
      <w:r w:rsidRPr="00373719">
        <w:rPr>
          <w:color w:val="000000" w:themeColor="text1"/>
          <w:rtl/>
        </w:rPr>
        <w:t xml:space="preserve"> للرئيس لعام </w:t>
      </w:r>
      <w:r w:rsidR="00661D36">
        <w:rPr>
          <w:rFonts w:hint="cs"/>
          <w:color w:val="000000" w:themeColor="text1"/>
          <w:rtl/>
        </w:rPr>
        <w:t>2018</w:t>
      </w:r>
      <w:r w:rsidRPr="00373719">
        <w:rPr>
          <w:color w:val="000000" w:themeColor="text1"/>
          <w:rtl/>
        </w:rPr>
        <w:t>.</w:t>
      </w:r>
    </w:p>
    <w:p w:rsidR="008E0307" w:rsidRPr="008E0307" w:rsidRDefault="008E0307" w:rsidP="00802E60">
      <w:pPr>
        <w:pStyle w:val="NumberedParaAR"/>
        <w:rPr>
          <w:color w:val="000000" w:themeColor="text1"/>
        </w:rPr>
      </w:pPr>
      <w:r w:rsidRPr="008E0307">
        <w:rPr>
          <w:color w:val="000000" w:themeColor="text1"/>
          <w:rtl/>
        </w:rPr>
        <w:t>وتولت السيدة نينغ شو (الويبو) مهمة أمين الدورة.</w:t>
      </w:r>
    </w:p>
    <w:p w:rsidR="008E0307" w:rsidRPr="00182C69" w:rsidRDefault="008E0307" w:rsidP="00802E60">
      <w:pPr>
        <w:pStyle w:val="NumberedParaAR"/>
        <w:keepNext/>
        <w:keepLines/>
        <w:numPr>
          <w:ilvl w:val="0"/>
          <w:numId w:val="0"/>
        </w:numPr>
        <w:rPr>
          <w:b/>
          <w:bCs/>
          <w:color w:val="000000" w:themeColor="text1"/>
          <w:sz w:val="40"/>
          <w:szCs w:val="40"/>
        </w:rPr>
      </w:pPr>
      <w:r w:rsidRPr="00182C69">
        <w:rPr>
          <w:b/>
          <w:bCs/>
          <w:color w:val="000000" w:themeColor="text1"/>
          <w:sz w:val="40"/>
          <w:szCs w:val="40"/>
          <w:rtl/>
        </w:rPr>
        <w:lastRenderedPageBreak/>
        <w:t>اعتماد جدول الأعمال</w:t>
      </w:r>
    </w:p>
    <w:p w:rsidR="008E0307" w:rsidRPr="008E0307" w:rsidRDefault="008E0307" w:rsidP="00291CF8">
      <w:pPr>
        <w:pStyle w:val="NumberedParaAR"/>
        <w:rPr>
          <w:color w:val="000000" w:themeColor="text1"/>
        </w:rPr>
      </w:pPr>
      <w:r w:rsidRPr="008E0307">
        <w:rPr>
          <w:color w:val="000000" w:themeColor="text1"/>
          <w:rtl/>
        </w:rPr>
        <w:t>اعتمد الفريق العامل بالإجماع جدول الأعمال المراجَع</w:t>
      </w:r>
      <w:r w:rsidR="00E905B0">
        <w:rPr>
          <w:rFonts w:hint="cs"/>
          <w:color w:val="000000" w:themeColor="text1"/>
          <w:rtl/>
        </w:rPr>
        <w:t xml:space="preserve">، مع إدخال تعديلات </w:t>
      </w:r>
      <w:r w:rsidR="00291CF8">
        <w:rPr>
          <w:rFonts w:hint="cs"/>
          <w:color w:val="000000" w:themeColor="text1"/>
          <w:rtl/>
        </w:rPr>
        <w:t>طفيفة</w:t>
      </w:r>
      <w:r w:rsidR="00E905B0">
        <w:rPr>
          <w:rFonts w:hint="cs"/>
          <w:color w:val="000000" w:themeColor="text1"/>
          <w:rtl/>
        </w:rPr>
        <w:t>،</w:t>
      </w:r>
      <w:r w:rsidRPr="008E0307">
        <w:rPr>
          <w:color w:val="000000" w:themeColor="text1"/>
          <w:rtl/>
        </w:rPr>
        <w:t xml:space="preserve"> كما يرد في المرفق الثاني من هذا</w:t>
      </w:r>
      <w:r w:rsidR="00802E60">
        <w:rPr>
          <w:rFonts w:hint="cs"/>
          <w:color w:val="000000" w:themeColor="text1"/>
          <w:rtl/>
        </w:rPr>
        <w:t> </w:t>
      </w:r>
      <w:r w:rsidRPr="008E0307">
        <w:rPr>
          <w:color w:val="000000" w:themeColor="text1"/>
          <w:rtl/>
        </w:rPr>
        <w:t>التقرير.</w:t>
      </w:r>
    </w:p>
    <w:p w:rsidR="008E0307" w:rsidRPr="00182C69" w:rsidRDefault="008E0307" w:rsidP="008E0307">
      <w:pPr>
        <w:pStyle w:val="NumberedParaAR"/>
        <w:numPr>
          <w:ilvl w:val="0"/>
          <w:numId w:val="0"/>
        </w:numPr>
        <w:rPr>
          <w:b/>
          <w:bCs/>
          <w:color w:val="000000" w:themeColor="text1"/>
          <w:sz w:val="40"/>
          <w:szCs w:val="40"/>
        </w:rPr>
      </w:pPr>
      <w:r w:rsidRPr="00182C69">
        <w:rPr>
          <w:b/>
          <w:bCs/>
          <w:color w:val="000000" w:themeColor="text1"/>
          <w:sz w:val="40"/>
          <w:szCs w:val="40"/>
          <w:rtl/>
        </w:rPr>
        <w:t>المناقشات والاستنتاجات والقرارات</w:t>
      </w:r>
    </w:p>
    <w:p w:rsidR="008E0307" w:rsidRPr="008E0307" w:rsidRDefault="008E0307" w:rsidP="00802E60">
      <w:pPr>
        <w:pStyle w:val="NumberedParaAR"/>
        <w:rPr>
          <w:color w:val="000000" w:themeColor="text1"/>
        </w:rPr>
      </w:pPr>
      <w:r w:rsidRPr="008E0307">
        <w:rPr>
          <w:color w:val="000000" w:themeColor="text1"/>
          <w:rtl/>
        </w:rPr>
        <w:t>وفقا لما قرّرته هيئات الويبو الرئاسية في سلسلة اجتماعاتها العاشرة المعقودة في الفترة من 24 سبتمبر إلى 2 أكتوبر</w:t>
      </w:r>
      <w:r w:rsidR="00802E60">
        <w:rPr>
          <w:rFonts w:hint="cs"/>
          <w:color w:val="000000" w:themeColor="text1"/>
          <w:rtl/>
        </w:rPr>
        <w:t> </w:t>
      </w:r>
      <w:r w:rsidRPr="008E0307">
        <w:rPr>
          <w:color w:val="000000" w:themeColor="text1"/>
          <w:rtl/>
        </w:rPr>
        <w:t xml:space="preserve">1979 (انظر الفقرتين 51 و52 من الوثيقة </w:t>
      </w:r>
      <w:r w:rsidRPr="008E0307">
        <w:rPr>
          <w:color w:val="000000" w:themeColor="text1"/>
        </w:rPr>
        <w:t>AB/X/32</w:t>
      </w:r>
      <w:r w:rsidRPr="008E0307">
        <w:rPr>
          <w:color w:val="000000" w:themeColor="text1"/>
          <w:rtl/>
        </w:rPr>
        <w:t>)،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أبدي فيها ذلك التحفظ مجددا بعد التوصل إلى</w:t>
      </w:r>
      <w:r w:rsidR="00802E60">
        <w:rPr>
          <w:rFonts w:hint="cs"/>
          <w:color w:val="000000" w:themeColor="text1"/>
          <w:rtl/>
        </w:rPr>
        <w:t> </w:t>
      </w:r>
      <w:r w:rsidRPr="008E0307">
        <w:rPr>
          <w:color w:val="000000" w:themeColor="text1"/>
          <w:rtl/>
        </w:rPr>
        <w:t>الاستنتاج.</w:t>
      </w:r>
    </w:p>
    <w:p w:rsidR="008E0307" w:rsidRPr="00182C69" w:rsidRDefault="008E0307" w:rsidP="003B575D">
      <w:pPr>
        <w:pStyle w:val="NumberedParaAR"/>
        <w:numPr>
          <w:ilvl w:val="0"/>
          <w:numId w:val="0"/>
        </w:numPr>
        <w:rPr>
          <w:b/>
          <w:bCs/>
          <w:color w:val="000000" w:themeColor="text1"/>
          <w:sz w:val="40"/>
          <w:szCs w:val="40"/>
        </w:rPr>
      </w:pPr>
      <w:r w:rsidRPr="00182C69">
        <w:rPr>
          <w:b/>
          <w:bCs/>
          <w:color w:val="000000" w:themeColor="text1"/>
          <w:sz w:val="40"/>
          <w:szCs w:val="40"/>
          <w:rtl/>
        </w:rPr>
        <w:t xml:space="preserve">تقرير عن الدورة </w:t>
      </w:r>
      <w:r w:rsidR="003B575D" w:rsidRPr="00182C69">
        <w:rPr>
          <w:rFonts w:hint="cs"/>
          <w:b/>
          <w:bCs/>
          <w:color w:val="000000" w:themeColor="text1"/>
          <w:sz w:val="40"/>
          <w:szCs w:val="40"/>
          <w:rtl/>
        </w:rPr>
        <w:t>الخمسين</w:t>
      </w:r>
      <w:r w:rsidRPr="00182C69">
        <w:rPr>
          <w:b/>
          <w:bCs/>
          <w:color w:val="000000" w:themeColor="text1"/>
          <w:sz w:val="40"/>
          <w:szCs w:val="40"/>
          <w:rtl/>
        </w:rPr>
        <w:t xml:space="preserve"> للجنة الخبراء المعنية بالتصنيف الدولي للبراءات</w:t>
      </w:r>
    </w:p>
    <w:p w:rsidR="00743BED" w:rsidRPr="008E0307" w:rsidRDefault="008E0307" w:rsidP="001150DD">
      <w:pPr>
        <w:pStyle w:val="NumberedParaAR"/>
        <w:rPr>
          <w:color w:val="000000" w:themeColor="text1"/>
        </w:rPr>
      </w:pPr>
      <w:r w:rsidRPr="008E0307">
        <w:rPr>
          <w:color w:val="000000" w:themeColor="text1"/>
          <w:rtl/>
        </w:rPr>
        <w:t xml:space="preserve">أحاط الفريق العامل علما بتقرير شفهي قدمته الأمانة عن الدورة </w:t>
      </w:r>
      <w:r w:rsidR="00924AA3">
        <w:rPr>
          <w:rFonts w:hint="cs"/>
          <w:color w:val="000000" w:themeColor="text1"/>
          <w:rtl/>
        </w:rPr>
        <w:t>الخمسين</w:t>
      </w:r>
      <w:r w:rsidRPr="008E0307">
        <w:rPr>
          <w:color w:val="000000" w:themeColor="text1"/>
          <w:rtl/>
        </w:rPr>
        <w:t xml:space="preserve"> للجنة الخبراء المعنية بالتصنيف الدولي للبراءات (المشار إليها فيما يلي باسم "اللجنة") (انظر الوثيقة </w:t>
      </w:r>
      <w:r w:rsidRPr="008E0307">
        <w:rPr>
          <w:color w:val="000000" w:themeColor="text1"/>
        </w:rPr>
        <w:t>IPC/CE/</w:t>
      </w:r>
      <w:r w:rsidR="001150DD">
        <w:rPr>
          <w:color w:val="000000" w:themeColor="text1"/>
        </w:rPr>
        <w:t>50</w:t>
      </w:r>
      <w:r w:rsidRPr="008E0307">
        <w:rPr>
          <w:color w:val="000000" w:themeColor="text1"/>
        </w:rPr>
        <w:t>/2</w:t>
      </w:r>
      <w:r w:rsidRPr="008E0307">
        <w:rPr>
          <w:color w:val="000000" w:themeColor="text1"/>
          <w:rtl/>
        </w:rPr>
        <w:t>).</w:t>
      </w:r>
    </w:p>
    <w:p w:rsidR="00743BED" w:rsidRPr="005919EA" w:rsidRDefault="003041B0" w:rsidP="00CC38AD">
      <w:pPr>
        <w:pStyle w:val="NumberedParaAR"/>
      </w:pPr>
      <w:r>
        <w:rPr>
          <w:rFonts w:hint="cs"/>
          <w:rtl/>
        </w:rPr>
        <w:t>و</w:t>
      </w:r>
      <w:r w:rsidR="00505B5D" w:rsidRPr="00505B5D">
        <w:rPr>
          <w:rtl/>
        </w:rPr>
        <w:t>أحاط الفريق العامل علما</w:t>
      </w:r>
      <w:r w:rsidR="00CC38AD">
        <w:rPr>
          <w:rFonts w:hint="cs"/>
          <w:rtl/>
        </w:rPr>
        <w:t xml:space="preserve"> بموافقة اللجنة على تحديث المكتب الدولي لرموز التصنيف الدولي للبراءات الواردة في </w:t>
      </w:r>
      <w:r w:rsidR="00CC38AD" w:rsidRPr="00CC38AD">
        <w:rPr>
          <w:rtl/>
        </w:rPr>
        <w:t>قائمة الجرد الخضراء في التصنيف الدولي للبراءات</w:t>
      </w:r>
      <w:r w:rsidR="00505B5D" w:rsidRPr="00505B5D">
        <w:rPr>
          <w:rtl/>
        </w:rPr>
        <w:t xml:space="preserve"> كلما دخل إصدار جديد للتصنيف الدولي حيز النفاذ</w:t>
      </w:r>
      <w:r w:rsidR="00CC38AD">
        <w:rPr>
          <w:rFonts w:hint="cs"/>
          <w:rtl/>
        </w:rPr>
        <w:t>.</w:t>
      </w:r>
    </w:p>
    <w:p w:rsidR="00743BED" w:rsidRPr="005919EA" w:rsidRDefault="004F7239" w:rsidP="004E379F">
      <w:pPr>
        <w:pStyle w:val="NumberedParaAR"/>
        <w:rPr>
          <w:color w:val="000000" w:themeColor="text1"/>
        </w:rPr>
      </w:pPr>
      <w:r>
        <w:rPr>
          <w:rFonts w:hint="cs"/>
          <w:color w:val="000000" w:themeColor="text1"/>
          <w:rtl/>
        </w:rPr>
        <w:t>وأحيط علما أيضا أن اللجنة قررت إنشاء مجموعات الخبراء ل</w:t>
      </w:r>
      <w:r w:rsidRPr="004F7239">
        <w:rPr>
          <w:color w:val="000000" w:themeColor="text1"/>
          <w:rtl/>
        </w:rPr>
        <w:t xml:space="preserve">لنظر في الحاجة إلى </w:t>
      </w:r>
      <w:r w:rsidR="004E379F">
        <w:rPr>
          <w:rFonts w:hint="cs"/>
          <w:color w:val="000000" w:themeColor="text1"/>
          <w:rtl/>
        </w:rPr>
        <w:t>نظام</w:t>
      </w:r>
      <w:r w:rsidRPr="004F7239">
        <w:rPr>
          <w:color w:val="000000" w:themeColor="text1"/>
          <w:rtl/>
        </w:rPr>
        <w:t xml:space="preserve"> </w:t>
      </w:r>
      <w:r w:rsidR="00587F2C">
        <w:rPr>
          <w:color w:val="000000" w:themeColor="text1"/>
          <w:rtl/>
        </w:rPr>
        <w:t>عالمي جديد للفهرسة/</w:t>
      </w:r>
      <w:r w:rsidR="004E379F">
        <w:rPr>
          <w:rFonts w:hint="cs"/>
          <w:color w:val="000000" w:themeColor="text1"/>
          <w:rtl/>
        </w:rPr>
        <w:t>الترميز</w:t>
      </w:r>
      <w:r w:rsidR="00587F2C">
        <w:rPr>
          <w:color w:val="000000" w:themeColor="text1"/>
          <w:rtl/>
        </w:rPr>
        <w:t xml:space="preserve"> في </w:t>
      </w:r>
      <w:r w:rsidR="004E379F">
        <w:rPr>
          <w:rFonts w:hint="cs"/>
          <w:color w:val="000000" w:themeColor="text1"/>
          <w:rtl/>
        </w:rPr>
        <w:t>ال</w:t>
      </w:r>
      <w:r w:rsidR="00587F2C">
        <w:rPr>
          <w:color w:val="000000" w:themeColor="text1"/>
          <w:rtl/>
        </w:rPr>
        <w:t>تصنيف</w:t>
      </w:r>
      <w:r w:rsidR="00587F2C">
        <w:rPr>
          <w:rFonts w:hint="cs"/>
          <w:color w:val="000000" w:themeColor="text1"/>
          <w:rtl/>
        </w:rPr>
        <w:t xml:space="preserve"> </w:t>
      </w:r>
      <w:r w:rsidR="004E379F">
        <w:rPr>
          <w:rFonts w:hint="cs"/>
          <w:color w:val="000000" w:themeColor="text1"/>
          <w:rtl/>
        </w:rPr>
        <w:t>ال</w:t>
      </w:r>
      <w:r w:rsidRPr="004F7239">
        <w:rPr>
          <w:color w:val="000000" w:themeColor="text1"/>
          <w:rtl/>
        </w:rPr>
        <w:t xml:space="preserve">دولي </w:t>
      </w:r>
      <w:r w:rsidR="004E379F">
        <w:rPr>
          <w:rFonts w:hint="cs"/>
          <w:color w:val="000000" w:themeColor="text1"/>
          <w:rtl/>
        </w:rPr>
        <w:t>من أجل تغطية</w:t>
      </w:r>
      <w:r>
        <w:rPr>
          <w:rFonts w:hint="cs"/>
          <w:color w:val="000000" w:themeColor="text1"/>
          <w:rtl/>
        </w:rPr>
        <w:t xml:space="preserve"> التكنولوجيات الشاملة</w:t>
      </w:r>
      <w:r w:rsidR="00743BED" w:rsidRPr="005919EA">
        <w:rPr>
          <w:color w:val="000000" w:themeColor="text1"/>
          <w:rtl/>
        </w:rPr>
        <w:t>.</w:t>
      </w:r>
    </w:p>
    <w:p w:rsidR="00743BED" w:rsidRPr="005919EA" w:rsidRDefault="00286D88" w:rsidP="00865237">
      <w:pPr>
        <w:pStyle w:val="NumberedParaAR"/>
      </w:pPr>
      <w:r w:rsidRPr="00286D88">
        <w:rPr>
          <w:rtl/>
        </w:rPr>
        <w:t xml:space="preserve">وأحاط الفريق العامل علما بأن اللجنة اعتمدت تعديلات </w:t>
      </w:r>
      <w:r w:rsidRPr="00865237">
        <w:rPr>
          <w:rtl/>
        </w:rPr>
        <w:t>في "دليل التصنيف الدولي للبراءات</w:t>
      </w:r>
      <w:r w:rsidRPr="00286D88">
        <w:rPr>
          <w:rtl/>
        </w:rPr>
        <w:t>" و"المبادئ التوجيهية الخاصة بمراجعة التصنيف الدولي للبراءات"</w:t>
      </w:r>
      <w:r w:rsidR="00865237">
        <w:rPr>
          <w:rFonts w:hint="cs"/>
          <w:rtl/>
        </w:rPr>
        <w:t xml:space="preserve"> (المشار إليه</w:t>
      </w:r>
      <w:r>
        <w:rPr>
          <w:rFonts w:hint="cs"/>
          <w:rtl/>
        </w:rPr>
        <w:t xml:space="preserve">ا فيما بعد </w:t>
      </w:r>
      <w:r w:rsidR="004E6FB3">
        <w:rPr>
          <w:rFonts w:hint="cs"/>
          <w:rtl/>
        </w:rPr>
        <w:t xml:space="preserve">بعبارة </w:t>
      </w:r>
      <w:r>
        <w:rPr>
          <w:rFonts w:hint="cs"/>
          <w:rtl/>
        </w:rPr>
        <w:t>"</w:t>
      </w:r>
      <w:r w:rsidR="003104A0">
        <w:rPr>
          <w:rFonts w:hint="cs"/>
          <w:rtl/>
        </w:rPr>
        <w:t>المبادئ التوجيهية</w:t>
      </w:r>
      <w:r>
        <w:rPr>
          <w:rFonts w:hint="cs"/>
          <w:rtl/>
        </w:rPr>
        <w:t xml:space="preserve">")، مثلا إدراج المرفق السابع الجديد في </w:t>
      </w:r>
      <w:r w:rsidR="00865237">
        <w:rPr>
          <w:rFonts w:hint="cs"/>
          <w:rtl/>
        </w:rPr>
        <w:t>المبادئ التوجيهية</w:t>
      </w:r>
      <w:r>
        <w:rPr>
          <w:rFonts w:hint="cs"/>
          <w:rtl/>
        </w:rPr>
        <w:t xml:space="preserve"> بشأن "</w:t>
      </w:r>
      <w:r w:rsidR="005D1458">
        <w:rPr>
          <w:rFonts w:hint="cs"/>
          <w:rtl/>
        </w:rPr>
        <w:t>ال</w:t>
      </w:r>
      <w:r w:rsidRPr="00286D88">
        <w:rPr>
          <w:color w:val="000000" w:themeColor="text1"/>
          <w:rtl/>
        </w:rPr>
        <w:t xml:space="preserve">مبادئ </w:t>
      </w:r>
      <w:r w:rsidR="005D1458">
        <w:rPr>
          <w:rFonts w:hint="cs"/>
          <w:color w:val="000000" w:themeColor="text1"/>
          <w:rtl/>
        </w:rPr>
        <w:t>ال</w:t>
      </w:r>
      <w:r w:rsidRPr="00286D88">
        <w:rPr>
          <w:color w:val="000000" w:themeColor="text1"/>
          <w:rtl/>
        </w:rPr>
        <w:t>توجيهية لتحويل مخططات التصنيف الحالية إلى التصنيف الدولي للبراءات"</w:t>
      </w:r>
      <w:r w:rsidR="00743BED" w:rsidRPr="005919EA">
        <w:rPr>
          <w:rtl/>
        </w:rPr>
        <w:t>.</w:t>
      </w:r>
    </w:p>
    <w:p w:rsidR="00CB4D46" w:rsidRPr="00182C69" w:rsidRDefault="00CB4D46" w:rsidP="00182C69">
      <w:pPr>
        <w:keepNext/>
        <w:bidi/>
        <w:spacing w:after="240" w:line="360" w:lineRule="exact"/>
        <w:outlineLvl w:val="0"/>
        <w:rPr>
          <w:rFonts w:ascii="Arabic Typesetting" w:hAnsi="Arabic Typesetting" w:cs="Arabic Typesetting"/>
          <w:bCs/>
          <w:sz w:val="40"/>
          <w:szCs w:val="40"/>
        </w:rPr>
      </w:pPr>
      <w:r w:rsidRPr="00182C69">
        <w:rPr>
          <w:rFonts w:ascii="Arabic Typesetting" w:hAnsi="Arabic Typesetting" w:cs="Arabic Typesetting" w:hint="cs"/>
          <w:bCs/>
          <w:sz w:val="40"/>
          <w:szCs w:val="40"/>
          <w:rtl/>
        </w:rPr>
        <w:t xml:space="preserve">تقرير عن الدورة الثامنة عشرة للفريق العامل الأول لمكاتب الملكية الفكرية الخمسة </w:t>
      </w:r>
      <w:r w:rsidRPr="00182C69">
        <w:rPr>
          <w:rFonts w:ascii="Arabic Typesetting" w:hAnsi="Arabic Typesetting" w:cs="Arabic Typesetting" w:hint="cs"/>
          <w:b/>
          <w:sz w:val="40"/>
          <w:szCs w:val="40"/>
          <w:rtl/>
        </w:rPr>
        <w:t>(</w:t>
      </w:r>
      <w:r w:rsidRPr="00182C69">
        <w:rPr>
          <w:rFonts w:ascii="Arabic Typesetting" w:hAnsi="Arabic Typesetting" w:cs="Arabic Typesetting" w:hint="cs"/>
          <w:b/>
          <w:sz w:val="40"/>
          <w:szCs w:val="40"/>
          <w:cs/>
        </w:rPr>
        <w:t>‎</w:t>
      </w:r>
      <w:r w:rsidRPr="00182C69">
        <w:rPr>
          <w:rFonts w:ascii="Arabic Typesetting" w:hAnsi="Arabic Typesetting" w:cs="Arabic Typesetting"/>
          <w:b/>
          <w:sz w:val="40"/>
          <w:szCs w:val="40"/>
        </w:rPr>
        <w:t>(IP5 WG1</w:t>
      </w:r>
      <w:r w:rsidRPr="00182C69">
        <w:rPr>
          <w:rFonts w:ascii="Arabic Typesetting" w:hAnsi="Arabic Typesetting" w:cs="Arabic Typesetting" w:hint="cs"/>
          <w:bCs/>
          <w:sz w:val="40"/>
          <w:szCs w:val="40"/>
          <w:rtl/>
        </w:rPr>
        <w:t>‏ المعني بالتصنيف</w:t>
      </w:r>
    </w:p>
    <w:p w:rsidR="00CB4D46" w:rsidRPr="00C0343E" w:rsidRDefault="00CB4D46" w:rsidP="004864B5">
      <w:pPr>
        <w:pStyle w:val="NumberedParaAR"/>
        <w:rPr>
          <w:rtl/>
        </w:rPr>
      </w:pPr>
      <w:r w:rsidRPr="00C0343E">
        <w:rPr>
          <w:rFonts w:hint="cs"/>
          <w:rtl/>
        </w:rPr>
        <w:t xml:space="preserve">أحاط الفريق العامل علما بتقرير شفهي قدمه </w:t>
      </w:r>
      <w:r>
        <w:rPr>
          <w:rFonts w:hint="cs"/>
          <w:rtl/>
        </w:rPr>
        <w:t>اليابان</w:t>
      </w:r>
      <w:r w:rsidRPr="00C0343E">
        <w:rPr>
          <w:rFonts w:hint="cs"/>
          <w:rtl/>
        </w:rPr>
        <w:t xml:space="preserve"> باسم مكاتب الملكية الفكرية الخمسة.</w:t>
      </w:r>
    </w:p>
    <w:p w:rsidR="00AA03A5" w:rsidRDefault="00CB4D46" w:rsidP="00CB4D46">
      <w:pPr>
        <w:pStyle w:val="NumberedParaAR"/>
      </w:pPr>
      <w:r>
        <w:rPr>
          <w:rFonts w:hint="cs"/>
          <w:rtl/>
        </w:rPr>
        <w:t xml:space="preserve">وأشار الفريق العامل علما إلى </w:t>
      </w:r>
      <w:r w:rsidRPr="00C0343E">
        <w:rPr>
          <w:rFonts w:hint="cs"/>
          <w:rtl/>
        </w:rPr>
        <w:t>أن مكاتب الملكية الفكرية الخمسة اتفقت</w:t>
      </w:r>
      <w:r>
        <w:rPr>
          <w:rFonts w:hint="cs"/>
          <w:rtl/>
        </w:rPr>
        <w:t>،</w:t>
      </w:r>
      <w:r w:rsidRPr="00C0343E">
        <w:rPr>
          <w:rFonts w:hint="cs"/>
          <w:rtl/>
        </w:rPr>
        <w:t xml:space="preserve"> خلال الدورة </w:t>
      </w:r>
      <w:r>
        <w:rPr>
          <w:rFonts w:hint="cs"/>
          <w:rtl/>
        </w:rPr>
        <w:t>الثامنة</w:t>
      </w:r>
      <w:r w:rsidRPr="00C0343E">
        <w:rPr>
          <w:rFonts w:hint="cs"/>
          <w:rtl/>
        </w:rPr>
        <w:t xml:space="preserve"> عشرة للفريق العامل الأول لمكاتب الملكية الفكرية الخمسة (</w:t>
      </w:r>
      <w:r w:rsidRPr="00C0343E">
        <w:t>IP5 WG1</w:t>
      </w:r>
      <w:r w:rsidRPr="00C0343E">
        <w:rPr>
          <w:rFonts w:hint="cs"/>
          <w:rtl/>
        </w:rPr>
        <w:t>) المعني بالتصنيف</w:t>
      </w:r>
      <w:r>
        <w:rPr>
          <w:rFonts w:hint="cs"/>
          <w:rtl/>
        </w:rPr>
        <w:t>،</w:t>
      </w:r>
      <w:r w:rsidRPr="00C0343E">
        <w:rPr>
          <w:rFonts w:hint="cs"/>
          <w:rtl/>
        </w:rPr>
        <w:t xml:space="preserve"> </w:t>
      </w:r>
      <w:r w:rsidRPr="00AA03A5">
        <w:rPr>
          <w:rFonts w:hint="cs"/>
          <w:rtl/>
          <w:lang w:val="fr-CH"/>
        </w:rPr>
        <w:t>على الارتقاء بستة مشروعات (من الفئة "</w:t>
      </w:r>
      <w:r w:rsidRPr="00C0343E">
        <w:t>F</w:t>
      </w:r>
      <w:r w:rsidRPr="00C0343E">
        <w:rPr>
          <w:rFonts w:hint="cs"/>
          <w:rtl/>
          <w:lang w:bidi="ar-EG"/>
        </w:rPr>
        <w:t>"</w:t>
      </w:r>
      <w:r>
        <w:rPr>
          <w:rFonts w:hint="cs"/>
          <w:rtl/>
          <w:lang w:bidi="ar-EG"/>
        </w:rPr>
        <w:t>)</w:t>
      </w:r>
      <w:r w:rsidRPr="00C0343E">
        <w:rPr>
          <w:rFonts w:hint="cs"/>
          <w:rtl/>
          <w:lang w:bidi="ar-EG"/>
        </w:rPr>
        <w:t xml:space="preserve"> إلى مرحلة </w:t>
      </w:r>
      <w:r w:rsidRPr="00C0343E">
        <w:rPr>
          <w:lang w:bidi="ar-EG"/>
        </w:rPr>
        <w:t>IPC</w:t>
      </w:r>
      <w:r w:rsidR="00AA03A5">
        <w:rPr>
          <w:rFonts w:hint="cs"/>
          <w:rtl/>
          <w:lang w:bidi="ar-EG"/>
        </w:rPr>
        <w:t>.</w:t>
      </w:r>
    </w:p>
    <w:p w:rsidR="00CB4D46" w:rsidRPr="00C0343E" w:rsidRDefault="00CB4D46" w:rsidP="004E6FB3">
      <w:pPr>
        <w:pStyle w:val="NumberedParaAR"/>
      </w:pPr>
      <w:r>
        <w:rPr>
          <w:rFonts w:hint="cs"/>
          <w:rtl/>
          <w:lang w:bidi="ar-EG"/>
        </w:rPr>
        <w:t>وأشار</w:t>
      </w:r>
      <w:r w:rsidRPr="00FC7CA1">
        <w:rPr>
          <w:rFonts w:hint="cs"/>
          <w:rtl/>
          <w:lang w:bidi="ar-EG"/>
        </w:rPr>
        <w:t xml:space="preserve"> الفريق العامل </w:t>
      </w:r>
      <w:r>
        <w:rPr>
          <w:rFonts w:hint="cs"/>
          <w:rtl/>
          <w:lang w:bidi="ar-EG"/>
        </w:rPr>
        <w:t xml:space="preserve">كذلك إلى </w:t>
      </w:r>
      <w:r w:rsidRPr="00FC7CA1">
        <w:rPr>
          <w:rFonts w:hint="cs"/>
          <w:rtl/>
          <w:lang w:bidi="ar-EG"/>
        </w:rPr>
        <w:t xml:space="preserve">أن </w:t>
      </w:r>
      <w:r w:rsidR="00BD159B" w:rsidRPr="00BD159B">
        <w:rPr>
          <w:rtl/>
          <w:lang w:bidi="ar-EG"/>
        </w:rPr>
        <w:t xml:space="preserve">مكتب الولايات المتحدة الأمريكية للبراءات والعلامات التجارية </w:t>
      </w:r>
      <w:r w:rsidR="00BD159B">
        <w:rPr>
          <w:rFonts w:hint="cs"/>
          <w:rtl/>
          <w:lang w:bidi="ar-EG"/>
        </w:rPr>
        <w:t>قد نشر</w:t>
      </w:r>
      <w:r w:rsidRPr="00FC7CA1">
        <w:rPr>
          <w:rFonts w:hint="cs"/>
          <w:rtl/>
          <w:lang w:bidi="ar-EG"/>
        </w:rPr>
        <w:t xml:space="preserve">، باسم مكاتب الملكية الفكرية الخمسة، </w:t>
      </w:r>
      <w:r w:rsidRPr="00FC7CA1">
        <w:rPr>
          <w:rFonts w:hint="cs"/>
          <w:rtl/>
        </w:rPr>
        <w:t xml:space="preserve">قائمة بجميع الاقتراحات والمشروعات الجارية لتلك المكاتب على المنتدى الإلكتروني الخاص بالتصنيف الدولي للبراءات (المشار إليه فيما </w:t>
      </w:r>
      <w:r w:rsidR="00FD0C22">
        <w:rPr>
          <w:rFonts w:hint="cs"/>
          <w:rtl/>
        </w:rPr>
        <w:t>بعد</w:t>
      </w:r>
      <w:r w:rsidRPr="00FC7CA1">
        <w:rPr>
          <w:rFonts w:hint="cs"/>
          <w:rtl/>
        </w:rPr>
        <w:t xml:space="preserve"> </w:t>
      </w:r>
      <w:r w:rsidR="004E6FB3">
        <w:rPr>
          <w:rFonts w:hint="cs"/>
          <w:rtl/>
        </w:rPr>
        <w:t xml:space="preserve">بعبارة </w:t>
      </w:r>
      <w:r w:rsidRPr="00FC7CA1">
        <w:rPr>
          <w:rFonts w:hint="cs"/>
          <w:rtl/>
        </w:rPr>
        <w:t xml:space="preserve">"المنتدى الإلكتروني") في إطار المشروع </w:t>
      </w:r>
      <w:hyperlink r:id="rId10" w:history="1">
        <w:r w:rsidRPr="00FD0C22">
          <w:rPr>
            <w:rStyle w:val="Hyperlink"/>
          </w:rPr>
          <w:t>CE 456</w:t>
        </w:r>
      </w:hyperlink>
      <w:r>
        <w:rPr>
          <w:rFonts w:hint="cs"/>
          <w:rtl/>
        </w:rPr>
        <w:t>،</w:t>
      </w:r>
      <w:r w:rsidR="00823D20">
        <w:rPr>
          <w:rFonts w:hint="cs"/>
          <w:rtl/>
        </w:rPr>
        <w:t xml:space="preserve"> (انظر المرفق</w:t>
      </w:r>
      <w:r w:rsidR="004E6FB3">
        <w:rPr>
          <w:rFonts w:hint="eastAsia"/>
          <w:rtl/>
        </w:rPr>
        <w:t> </w:t>
      </w:r>
      <w:r w:rsidR="00823D20">
        <w:rPr>
          <w:rFonts w:hint="cs"/>
          <w:rtl/>
        </w:rPr>
        <w:t>23</w:t>
      </w:r>
      <w:r>
        <w:rPr>
          <w:rFonts w:hint="cs"/>
          <w:rtl/>
        </w:rPr>
        <w:t xml:space="preserve"> </w:t>
      </w:r>
      <w:r w:rsidRPr="00FC7CA1">
        <w:rPr>
          <w:rFonts w:hint="cs"/>
          <w:rtl/>
        </w:rPr>
        <w:t>من</w:t>
      </w:r>
      <w:r w:rsidR="00823D20">
        <w:rPr>
          <w:rFonts w:hint="cs"/>
          <w:rtl/>
        </w:rPr>
        <w:t xml:space="preserve"> ملف المشروع)</w:t>
      </w:r>
      <w:r w:rsidR="00857B0E">
        <w:rPr>
          <w:rFonts w:hint="cs"/>
          <w:rtl/>
        </w:rPr>
        <w:t xml:space="preserve"> من</w:t>
      </w:r>
      <w:r w:rsidRPr="00FC7CA1">
        <w:rPr>
          <w:rFonts w:hint="cs"/>
          <w:rtl/>
        </w:rPr>
        <w:t xml:space="preserve"> أجل تفادي الازدواجية بين طلبات مراجعة التصنيف الدولي للبراءات وأنشطة المراجعة الجارية في مكاتب الملكية الفكرية الخمسة.</w:t>
      </w:r>
    </w:p>
    <w:p w:rsidR="00CB4D46" w:rsidRPr="00C0343E" w:rsidRDefault="00CB4D46" w:rsidP="00CB4D46">
      <w:pPr>
        <w:keepNext/>
        <w:bidi/>
        <w:spacing w:after="240" w:line="400" w:lineRule="exact"/>
        <w:outlineLvl w:val="0"/>
        <w:rPr>
          <w:rFonts w:ascii="Arabic Typesetting" w:hAnsi="Arabic Typesetting" w:cs="Arabic Typesetting"/>
          <w:bCs/>
          <w:sz w:val="40"/>
          <w:szCs w:val="40"/>
          <w:rtl/>
        </w:rPr>
      </w:pPr>
      <w:r w:rsidRPr="00C0343E">
        <w:rPr>
          <w:rFonts w:ascii="Arabic Typesetting" w:hAnsi="Arabic Typesetting" w:cs="Arabic Typesetting" w:hint="cs"/>
          <w:bCs/>
          <w:sz w:val="40"/>
          <w:szCs w:val="40"/>
          <w:rtl/>
        </w:rPr>
        <w:lastRenderedPageBreak/>
        <w:t>برنامج مراجعة التصنيف الدولي للبراءات</w:t>
      </w:r>
    </w:p>
    <w:p w:rsidR="00CB4D46" w:rsidRPr="00FB46AE" w:rsidRDefault="00CB4D46" w:rsidP="00291CF8">
      <w:pPr>
        <w:pStyle w:val="NumberedParaAR"/>
        <w:rPr>
          <w:rtl/>
          <w:lang w:val="en-GB" w:bidi="ar-MA"/>
        </w:rPr>
      </w:pPr>
      <w:r w:rsidRPr="00C0343E">
        <w:rPr>
          <w:rFonts w:hint="cs"/>
          <w:rtl/>
        </w:rPr>
        <w:t xml:space="preserve">ناقش الفريق العامل </w:t>
      </w:r>
      <w:r w:rsidR="00857B0E">
        <w:rPr>
          <w:rFonts w:hint="cs"/>
          <w:rtl/>
        </w:rPr>
        <w:t>42</w:t>
      </w:r>
      <w:r w:rsidRPr="00C0343E">
        <w:rPr>
          <w:rFonts w:hint="cs"/>
          <w:rtl/>
        </w:rPr>
        <w:t xml:space="preserve"> مشروع مراجعة يلي بيانها:</w:t>
      </w:r>
      <w:r>
        <w:rPr>
          <w:rFonts w:hint="cs"/>
          <w:rtl/>
        </w:rPr>
        <w:t xml:space="preserve"> </w:t>
      </w:r>
      <w:hyperlink r:id="rId11" w:history="1">
        <w:r w:rsidRPr="00DA380E">
          <w:rPr>
            <w:rStyle w:val="Hyperlink"/>
          </w:rPr>
          <w:t>C 487</w:t>
        </w:r>
      </w:hyperlink>
      <w:r>
        <w:rPr>
          <w:rFonts w:hint="cs"/>
          <w:rtl/>
        </w:rPr>
        <w:t xml:space="preserve"> و</w:t>
      </w:r>
      <w:hyperlink r:id="rId12" w:history="1">
        <w:r w:rsidRPr="00DA380E">
          <w:rPr>
            <w:rStyle w:val="Hyperlink"/>
          </w:rPr>
          <w:t>C 488</w:t>
        </w:r>
      </w:hyperlink>
      <w:r>
        <w:rPr>
          <w:rFonts w:hint="cs"/>
          <w:rtl/>
        </w:rPr>
        <w:t xml:space="preserve"> و</w:t>
      </w:r>
      <w:hyperlink r:id="rId13" w:history="1">
        <w:r w:rsidRPr="00DA380E">
          <w:rPr>
            <w:rStyle w:val="Hyperlink"/>
          </w:rPr>
          <w:t>C 489</w:t>
        </w:r>
      </w:hyperlink>
      <w:r>
        <w:rPr>
          <w:rFonts w:hint="cs"/>
          <w:rtl/>
        </w:rPr>
        <w:t xml:space="preserve"> و</w:t>
      </w:r>
      <w:hyperlink r:id="rId14" w:history="1">
        <w:r w:rsidRPr="00DA380E">
          <w:rPr>
            <w:rStyle w:val="Hyperlink"/>
          </w:rPr>
          <w:t>C 490</w:t>
        </w:r>
      </w:hyperlink>
      <w:r>
        <w:rPr>
          <w:rFonts w:hint="cs"/>
          <w:rtl/>
        </w:rPr>
        <w:t xml:space="preserve"> و</w:t>
      </w:r>
      <w:hyperlink r:id="rId15" w:history="1">
        <w:r w:rsidRPr="00DA380E">
          <w:rPr>
            <w:rStyle w:val="Hyperlink"/>
          </w:rPr>
          <w:t>C 491</w:t>
        </w:r>
      </w:hyperlink>
      <w:r w:rsidR="00857B0E" w:rsidRPr="00291CF8">
        <w:rPr>
          <w:rStyle w:val="Hyperlink"/>
          <w:rFonts w:hint="cs"/>
          <w:u w:val="none"/>
          <w:rtl/>
        </w:rPr>
        <w:t xml:space="preserve"> </w:t>
      </w:r>
      <w:r w:rsidR="00857B0E" w:rsidRPr="00857B0E">
        <w:rPr>
          <w:rStyle w:val="Hyperlink"/>
          <w:rFonts w:hint="cs"/>
          <w:color w:val="auto"/>
          <w:u w:val="none"/>
          <w:rtl/>
        </w:rPr>
        <w:t>و</w:t>
      </w:r>
      <w:hyperlink r:id="rId16" w:history="1">
        <w:r w:rsidR="00857B0E" w:rsidRPr="00857B0E">
          <w:rPr>
            <w:rStyle w:val="Hyperlink"/>
          </w:rPr>
          <w:t>C 492</w:t>
        </w:r>
      </w:hyperlink>
      <w:r>
        <w:rPr>
          <w:rFonts w:hint="cs"/>
          <w:rtl/>
        </w:rPr>
        <w:t xml:space="preserve"> و</w:t>
      </w:r>
      <w:hyperlink r:id="rId17" w:history="1">
        <w:r w:rsidRPr="00DA380E">
          <w:rPr>
            <w:rStyle w:val="Hyperlink"/>
          </w:rPr>
          <w:t>F 044</w:t>
        </w:r>
      </w:hyperlink>
      <w:r>
        <w:rPr>
          <w:rFonts w:hint="cs"/>
          <w:rtl/>
        </w:rPr>
        <w:t xml:space="preserve"> و</w:t>
      </w:r>
      <w:hyperlink r:id="rId18" w:history="1">
        <w:r w:rsidRPr="00DA380E">
          <w:rPr>
            <w:rStyle w:val="Hyperlink"/>
          </w:rPr>
          <w:t>F 048</w:t>
        </w:r>
      </w:hyperlink>
      <w:r>
        <w:rPr>
          <w:rFonts w:hint="cs"/>
          <w:rtl/>
        </w:rPr>
        <w:t xml:space="preserve"> و</w:t>
      </w:r>
      <w:hyperlink r:id="rId19" w:history="1">
        <w:r w:rsidRPr="00DA380E">
          <w:rPr>
            <w:rStyle w:val="Hyperlink"/>
          </w:rPr>
          <w:t>F 050</w:t>
        </w:r>
      </w:hyperlink>
      <w:r>
        <w:rPr>
          <w:rFonts w:hint="cs"/>
          <w:rtl/>
        </w:rPr>
        <w:t xml:space="preserve"> و</w:t>
      </w:r>
      <w:hyperlink r:id="rId20" w:history="1">
        <w:r w:rsidRPr="00DA380E">
          <w:rPr>
            <w:rStyle w:val="Hyperlink"/>
          </w:rPr>
          <w:t>F 053</w:t>
        </w:r>
      </w:hyperlink>
      <w:r>
        <w:rPr>
          <w:rFonts w:hint="cs"/>
          <w:rtl/>
        </w:rPr>
        <w:t xml:space="preserve"> و</w:t>
      </w:r>
      <w:hyperlink r:id="rId21" w:history="1">
        <w:r w:rsidRPr="00DA380E">
          <w:rPr>
            <w:rStyle w:val="Hyperlink"/>
          </w:rPr>
          <w:t>F 055</w:t>
        </w:r>
      </w:hyperlink>
      <w:r>
        <w:rPr>
          <w:rFonts w:hint="cs"/>
          <w:rtl/>
        </w:rPr>
        <w:t xml:space="preserve"> و</w:t>
      </w:r>
      <w:hyperlink r:id="rId22" w:history="1">
        <w:r w:rsidRPr="00DA380E">
          <w:rPr>
            <w:rStyle w:val="Hyperlink"/>
          </w:rPr>
          <w:t>F 059</w:t>
        </w:r>
      </w:hyperlink>
      <w:r>
        <w:rPr>
          <w:rFonts w:hint="cs"/>
          <w:rtl/>
        </w:rPr>
        <w:t xml:space="preserve"> و</w:t>
      </w:r>
      <w:hyperlink r:id="rId23" w:history="1">
        <w:r w:rsidRPr="00DA380E">
          <w:rPr>
            <w:rStyle w:val="Hyperlink"/>
          </w:rPr>
          <w:t>F 061</w:t>
        </w:r>
      </w:hyperlink>
      <w:r>
        <w:rPr>
          <w:rFonts w:hint="cs"/>
          <w:rtl/>
        </w:rPr>
        <w:t xml:space="preserve"> و</w:t>
      </w:r>
      <w:hyperlink r:id="rId24" w:history="1">
        <w:r w:rsidRPr="00DA380E">
          <w:rPr>
            <w:rStyle w:val="Hyperlink"/>
          </w:rPr>
          <w:t>F 062</w:t>
        </w:r>
      </w:hyperlink>
      <w:r>
        <w:rPr>
          <w:rFonts w:hint="cs"/>
          <w:rtl/>
        </w:rPr>
        <w:t xml:space="preserve"> و</w:t>
      </w:r>
      <w:hyperlink r:id="rId25" w:history="1">
        <w:r w:rsidRPr="00DA380E">
          <w:rPr>
            <w:rStyle w:val="Hyperlink"/>
          </w:rPr>
          <w:t>F 065</w:t>
        </w:r>
      </w:hyperlink>
      <w:r>
        <w:rPr>
          <w:rFonts w:hint="cs"/>
          <w:rtl/>
        </w:rPr>
        <w:t xml:space="preserve"> و</w:t>
      </w:r>
      <w:hyperlink r:id="rId26" w:history="1">
        <w:r w:rsidRPr="00DA380E">
          <w:rPr>
            <w:rStyle w:val="Hyperlink"/>
          </w:rPr>
          <w:t>F 067</w:t>
        </w:r>
      </w:hyperlink>
      <w:r>
        <w:rPr>
          <w:rFonts w:hint="cs"/>
          <w:rtl/>
        </w:rPr>
        <w:t xml:space="preserve"> و</w:t>
      </w:r>
      <w:hyperlink r:id="rId27" w:history="1">
        <w:r w:rsidRPr="00DA380E">
          <w:rPr>
            <w:rStyle w:val="Hyperlink"/>
          </w:rPr>
          <w:t>F 068</w:t>
        </w:r>
      </w:hyperlink>
      <w:r>
        <w:rPr>
          <w:rFonts w:hint="cs"/>
          <w:rtl/>
        </w:rPr>
        <w:t xml:space="preserve"> و</w:t>
      </w:r>
      <w:hyperlink r:id="rId28" w:history="1">
        <w:r w:rsidRPr="00DA380E">
          <w:rPr>
            <w:rStyle w:val="Hyperlink"/>
          </w:rPr>
          <w:t>F 070</w:t>
        </w:r>
      </w:hyperlink>
      <w:r>
        <w:rPr>
          <w:rFonts w:hint="cs"/>
          <w:rtl/>
        </w:rPr>
        <w:t xml:space="preserve"> و</w:t>
      </w:r>
      <w:hyperlink r:id="rId29" w:history="1">
        <w:r w:rsidRPr="00DA380E">
          <w:rPr>
            <w:rStyle w:val="Hyperlink"/>
          </w:rPr>
          <w:t>F 073</w:t>
        </w:r>
      </w:hyperlink>
      <w:r>
        <w:rPr>
          <w:rFonts w:hint="cs"/>
          <w:rtl/>
        </w:rPr>
        <w:t xml:space="preserve"> و</w:t>
      </w:r>
      <w:hyperlink r:id="rId30" w:history="1">
        <w:r w:rsidRPr="00DA380E">
          <w:rPr>
            <w:rStyle w:val="Hyperlink"/>
          </w:rPr>
          <w:t>F 077</w:t>
        </w:r>
      </w:hyperlink>
      <w:r>
        <w:rPr>
          <w:rFonts w:hint="cs"/>
          <w:rtl/>
        </w:rPr>
        <w:t xml:space="preserve"> و</w:t>
      </w:r>
      <w:hyperlink r:id="rId31" w:history="1">
        <w:r w:rsidRPr="00DA380E">
          <w:rPr>
            <w:rStyle w:val="Hyperlink"/>
          </w:rPr>
          <w:t>F 078</w:t>
        </w:r>
      </w:hyperlink>
      <w:r>
        <w:rPr>
          <w:rFonts w:hint="cs"/>
          <w:rtl/>
        </w:rPr>
        <w:t xml:space="preserve"> و</w:t>
      </w:r>
      <w:hyperlink r:id="rId32" w:history="1">
        <w:r w:rsidRPr="00DA380E">
          <w:rPr>
            <w:rStyle w:val="Hyperlink"/>
          </w:rPr>
          <w:t>F 079</w:t>
        </w:r>
      </w:hyperlink>
      <w:r>
        <w:rPr>
          <w:rFonts w:hint="cs"/>
          <w:rtl/>
        </w:rPr>
        <w:t xml:space="preserve"> </w:t>
      </w:r>
      <w:r w:rsidR="004B01FB">
        <w:rPr>
          <w:rFonts w:hint="cs"/>
          <w:rtl/>
          <w:lang w:val="en-GB" w:bidi="ar-MA"/>
        </w:rPr>
        <w:t>و</w:t>
      </w:r>
      <w:hyperlink r:id="rId33" w:history="1">
        <w:r w:rsidR="004B01FB" w:rsidRPr="004B01FB">
          <w:rPr>
            <w:rStyle w:val="Hyperlink"/>
          </w:rPr>
          <w:t>F 081</w:t>
        </w:r>
      </w:hyperlink>
      <w:r w:rsidR="004B01FB" w:rsidRPr="004B01FB">
        <w:rPr>
          <w:rStyle w:val="Hyperlink"/>
          <w:rFonts w:hint="cs"/>
          <w:u w:val="none"/>
          <w:rtl/>
        </w:rPr>
        <w:t xml:space="preserve"> </w:t>
      </w:r>
      <w:r>
        <w:rPr>
          <w:rFonts w:hint="cs"/>
          <w:rtl/>
        </w:rPr>
        <w:t>و</w:t>
      </w:r>
      <w:hyperlink r:id="rId34" w:history="1">
        <w:r w:rsidRPr="00DA380E">
          <w:rPr>
            <w:rStyle w:val="Hyperlink"/>
          </w:rPr>
          <w:t>F 083</w:t>
        </w:r>
      </w:hyperlink>
      <w:r>
        <w:rPr>
          <w:rFonts w:hint="cs"/>
          <w:rtl/>
        </w:rPr>
        <w:t xml:space="preserve"> و</w:t>
      </w:r>
      <w:hyperlink r:id="rId35" w:history="1">
        <w:r w:rsidRPr="00DA380E">
          <w:rPr>
            <w:rStyle w:val="Hyperlink"/>
          </w:rPr>
          <w:t>F 084</w:t>
        </w:r>
      </w:hyperlink>
      <w:r>
        <w:rPr>
          <w:rFonts w:hint="cs"/>
          <w:rtl/>
        </w:rPr>
        <w:t xml:space="preserve"> و</w:t>
      </w:r>
      <w:hyperlink r:id="rId36" w:history="1">
        <w:r w:rsidRPr="00DA380E">
          <w:rPr>
            <w:rStyle w:val="Hyperlink"/>
          </w:rPr>
          <w:t>F 085</w:t>
        </w:r>
      </w:hyperlink>
      <w:r>
        <w:rPr>
          <w:rFonts w:hint="cs"/>
          <w:rtl/>
        </w:rPr>
        <w:t xml:space="preserve"> و</w:t>
      </w:r>
      <w:hyperlink r:id="rId37" w:history="1">
        <w:r w:rsidRPr="00DA380E">
          <w:rPr>
            <w:rStyle w:val="Hyperlink"/>
          </w:rPr>
          <w:t>F 086</w:t>
        </w:r>
      </w:hyperlink>
      <w:r>
        <w:rPr>
          <w:rFonts w:hint="cs"/>
          <w:rtl/>
        </w:rPr>
        <w:t xml:space="preserve"> و</w:t>
      </w:r>
      <w:hyperlink r:id="rId38" w:history="1">
        <w:r w:rsidRPr="00DA380E">
          <w:rPr>
            <w:rStyle w:val="Hyperlink"/>
          </w:rPr>
          <w:t>F 087</w:t>
        </w:r>
      </w:hyperlink>
      <w:r>
        <w:rPr>
          <w:rFonts w:hint="cs"/>
          <w:rtl/>
        </w:rPr>
        <w:t xml:space="preserve"> و</w:t>
      </w:r>
      <w:hyperlink r:id="rId39" w:history="1">
        <w:r w:rsidRPr="00DA380E">
          <w:rPr>
            <w:rStyle w:val="Hyperlink"/>
          </w:rPr>
          <w:t>F 088</w:t>
        </w:r>
      </w:hyperlink>
      <w:r>
        <w:rPr>
          <w:rFonts w:hint="cs"/>
          <w:rtl/>
        </w:rPr>
        <w:t xml:space="preserve"> </w:t>
      </w:r>
      <w:r w:rsidR="00A82C8E">
        <w:rPr>
          <w:rFonts w:hint="cs"/>
          <w:rtl/>
          <w:lang w:val="en-GB" w:bidi="ar-MA"/>
        </w:rPr>
        <w:t>و</w:t>
      </w:r>
      <w:hyperlink r:id="rId40" w:history="1">
        <w:r w:rsidR="00A82C8E" w:rsidRPr="00A82C8E">
          <w:rPr>
            <w:rStyle w:val="Hyperlink"/>
          </w:rPr>
          <w:t>F 089</w:t>
        </w:r>
      </w:hyperlink>
      <w:r w:rsidR="00A82C8E">
        <w:rPr>
          <w:rStyle w:val="Hyperlink"/>
          <w:rFonts w:hint="cs"/>
          <w:rtl/>
        </w:rPr>
        <w:t xml:space="preserve"> </w:t>
      </w:r>
      <w:r>
        <w:rPr>
          <w:rFonts w:hint="cs"/>
          <w:rtl/>
        </w:rPr>
        <w:t>و</w:t>
      </w:r>
      <w:hyperlink r:id="rId41" w:history="1">
        <w:r w:rsidRPr="00DA380E">
          <w:rPr>
            <w:rStyle w:val="Hyperlink"/>
          </w:rPr>
          <w:t>F 090</w:t>
        </w:r>
      </w:hyperlink>
      <w:r>
        <w:rPr>
          <w:rFonts w:hint="cs"/>
          <w:rtl/>
        </w:rPr>
        <w:t xml:space="preserve"> و</w:t>
      </w:r>
      <w:hyperlink r:id="rId42" w:history="1">
        <w:r w:rsidRPr="00DA380E">
          <w:rPr>
            <w:rStyle w:val="Hyperlink"/>
          </w:rPr>
          <w:t>F 091</w:t>
        </w:r>
      </w:hyperlink>
      <w:r>
        <w:rPr>
          <w:rFonts w:hint="cs"/>
          <w:rtl/>
        </w:rPr>
        <w:t xml:space="preserve"> و</w:t>
      </w:r>
      <w:hyperlink r:id="rId43" w:history="1">
        <w:r w:rsidRPr="00DA380E">
          <w:rPr>
            <w:rStyle w:val="Hyperlink"/>
          </w:rPr>
          <w:t>F 092</w:t>
        </w:r>
      </w:hyperlink>
      <w:r w:rsidR="00FB46AE">
        <w:rPr>
          <w:rFonts w:hint="cs"/>
          <w:rtl/>
        </w:rPr>
        <w:t xml:space="preserve"> و</w:t>
      </w:r>
      <w:hyperlink r:id="rId44" w:history="1">
        <w:r w:rsidR="00FB46AE" w:rsidRPr="00E25D1F">
          <w:rPr>
            <w:rStyle w:val="Hyperlink"/>
            <w:lang w:val="fr-FR"/>
          </w:rPr>
          <w:t>F 093</w:t>
        </w:r>
      </w:hyperlink>
      <w:r w:rsidR="00FB46AE">
        <w:rPr>
          <w:rFonts w:hint="cs"/>
          <w:rtl/>
          <w:lang w:val="en-GB" w:bidi="ar-MA"/>
        </w:rPr>
        <w:t xml:space="preserve"> و</w:t>
      </w:r>
      <w:hyperlink r:id="rId45" w:history="1">
        <w:r w:rsidR="00FB46AE" w:rsidRPr="00E25D1F">
          <w:rPr>
            <w:rStyle w:val="Hyperlink"/>
            <w:lang w:val="fr-FR" w:bidi="ar-MA"/>
          </w:rPr>
          <w:t>F 094</w:t>
        </w:r>
      </w:hyperlink>
      <w:r w:rsidR="00FB46AE">
        <w:rPr>
          <w:rFonts w:hint="cs"/>
          <w:rtl/>
          <w:lang w:val="en-GB" w:bidi="ar-MA"/>
        </w:rPr>
        <w:t xml:space="preserve"> و</w:t>
      </w:r>
      <w:hyperlink r:id="rId46" w:history="1">
        <w:r w:rsidR="00FB46AE" w:rsidRPr="00E25D1F">
          <w:rPr>
            <w:rStyle w:val="Hyperlink"/>
            <w:lang w:val="en-GB" w:bidi="ar-MA"/>
          </w:rPr>
          <w:t>F 096</w:t>
        </w:r>
      </w:hyperlink>
      <w:r w:rsidR="00FB46AE">
        <w:rPr>
          <w:rFonts w:hint="cs"/>
          <w:rtl/>
          <w:lang w:val="en-GB" w:bidi="ar-MA"/>
        </w:rPr>
        <w:t xml:space="preserve"> و</w:t>
      </w:r>
      <w:hyperlink r:id="rId47" w:history="1">
        <w:r w:rsidR="00FB46AE" w:rsidRPr="00E25D1F">
          <w:rPr>
            <w:rStyle w:val="Hyperlink"/>
            <w:lang w:val="fr-FR" w:bidi="ar-MA"/>
          </w:rPr>
          <w:t>F 097</w:t>
        </w:r>
      </w:hyperlink>
      <w:r w:rsidR="00FB46AE">
        <w:rPr>
          <w:rFonts w:hint="cs"/>
          <w:rtl/>
          <w:lang w:val="en-GB" w:bidi="ar-MA"/>
        </w:rPr>
        <w:t xml:space="preserve"> </w:t>
      </w:r>
      <w:r w:rsidR="00E25D1F" w:rsidRPr="00E25D1F">
        <w:rPr>
          <w:rtl/>
          <w:lang w:val="en-GB" w:bidi="ar-MA"/>
        </w:rPr>
        <w:t>و</w:t>
      </w:r>
      <w:hyperlink r:id="rId48" w:history="1">
        <w:r w:rsidR="00E25D1F" w:rsidRPr="007A15AD">
          <w:rPr>
            <w:rStyle w:val="Hyperlink"/>
            <w:lang w:val="en-GB" w:bidi="ar-MA"/>
          </w:rPr>
          <w:t>F 098</w:t>
        </w:r>
      </w:hyperlink>
      <w:r w:rsidR="00E25D1F">
        <w:rPr>
          <w:rFonts w:hint="cs"/>
          <w:rtl/>
          <w:lang w:val="en-GB" w:bidi="ar-MA"/>
        </w:rPr>
        <w:t xml:space="preserve"> </w:t>
      </w:r>
      <w:r w:rsidR="00FB46AE">
        <w:rPr>
          <w:rFonts w:hint="cs"/>
          <w:rtl/>
          <w:lang w:val="en-GB" w:bidi="ar-MA"/>
        </w:rPr>
        <w:t>و</w:t>
      </w:r>
      <w:hyperlink r:id="rId49" w:history="1">
        <w:r w:rsidR="00FB46AE" w:rsidRPr="00ED082B">
          <w:rPr>
            <w:rStyle w:val="Hyperlink"/>
            <w:lang w:val="fr-FR" w:bidi="ar-MA"/>
          </w:rPr>
          <w:t>F 099</w:t>
        </w:r>
      </w:hyperlink>
      <w:r w:rsidR="00FB46AE">
        <w:rPr>
          <w:rFonts w:hint="cs"/>
          <w:rtl/>
          <w:lang w:val="en-GB" w:bidi="ar-MA"/>
        </w:rPr>
        <w:t xml:space="preserve"> و</w:t>
      </w:r>
      <w:hyperlink r:id="rId50" w:history="1">
        <w:r w:rsidR="00FB46AE" w:rsidRPr="00ED082B">
          <w:rPr>
            <w:rStyle w:val="Hyperlink"/>
            <w:lang w:val="fr-FR" w:bidi="ar-MA"/>
          </w:rPr>
          <w:t>F 100</w:t>
        </w:r>
      </w:hyperlink>
      <w:r w:rsidR="00FB46AE">
        <w:rPr>
          <w:rFonts w:hint="cs"/>
          <w:rtl/>
          <w:lang w:val="en-GB" w:bidi="ar-MA"/>
        </w:rPr>
        <w:t xml:space="preserve"> و</w:t>
      </w:r>
      <w:hyperlink r:id="rId51" w:history="1">
        <w:r w:rsidR="00FB46AE" w:rsidRPr="00ED082B">
          <w:rPr>
            <w:rStyle w:val="Hyperlink"/>
            <w:lang w:val="fr-FR" w:bidi="ar-MA"/>
          </w:rPr>
          <w:t>F 102</w:t>
        </w:r>
      </w:hyperlink>
      <w:r w:rsidR="00FB46AE">
        <w:rPr>
          <w:rFonts w:hint="cs"/>
          <w:rtl/>
          <w:lang w:val="en-GB" w:bidi="ar-MA"/>
        </w:rPr>
        <w:t xml:space="preserve"> و</w:t>
      </w:r>
      <w:hyperlink r:id="rId52" w:history="1">
        <w:r w:rsidR="00FB46AE" w:rsidRPr="00ED082B">
          <w:rPr>
            <w:rStyle w:val="Hyperlink"/>
            <w:lang w:val="fr-FR" w:bidi="ar-MA"/>
          </w:rPr>
          <w:t>F 118</w:t>
        </w:r>
      </w:hyperlink>
      <w:r w:rsidR="00FB46AE">
        <w:rPr>
          <w:rFonts w:hint="cs"/>
          <w:rtl/>
          <w:lang w:val="en-GB" w:bidi="ar-MA"/>
        </w:rPr>
        <w:t>.</w:t>
      </w:r>
    </w:p>
    <w:p w:rsidR="00CB4D46" w:rsidRPr="00C0343E" w:rsidRDefault="00CB4D46" w:rsidP="00CB4D46">
      <w:pPr>
        <w:pStyle w:val="NumberedParaAR"/>
      </w:pPr>
      <w:r w:rsidRPr="00C0343E">
        <w:rPr>
          <w:rFonts w:hint="cs"/>
          <w:rtl/>
        </w:rPr>
        <w:t xml:space="preserve">وترد المعلومات الخاصة بوضع تلك المشروعات وقائمة الإجراءات التي ينبغي </w:t>
      </w:r>
      <w:r>
        <w:rPr>
          <w:rFonts w:hint="cs"/>
          <w:rtl/>
        </w:rPr>
        <w:t>اتخاذها والمُهل المحدّدة لذلك ول</w:t>
      </w:r>
      <w:r w:rsidRPr="00C0343E">
        <w:rPr>
          <w:rFonts w:hint="cs"/>
          <w:rtl/>
        </w:rPr>
        <w:t>كل مشروع على المنتدى الإلكتروني. وترد كل القرارات والملاحظات والمرفقات التقنية في مرفقات المشروعات المعنونة "قرار الفريق العامل" والمتاحة لكل مشروع على المنتدى الإلكتروني.</w:t>
      </w:r>
    </w:p>
    <w:p w:rsidR="00CB4D46" w:rsidRDefault="00CB4D46" w:rsidP="00CB4D46">
      <w:pPr>
        <w:pStyle w:val="NumberedParaAR"/>
      </w:pPr>
      <w:r>
        <w:rPr>
          <w:rFonts w:hint="cs"/>
          <w:rtl/>
        </w:rPr>
        <w:t>وذُكّر مقررو</w:t>
      </w:r>
      <w:r w:rsidRPr="00C0343E">
        <w:rPr>
          <w:rFonts w:hint="cs"/>
          <w:rtl/>
        </w:rPr>
        <w:t xml:space="preserve"> مشروعات المراجعة </w:t>
      </w:r>
      <w:r>
        <w:rPr>
          <w:rFonts w:hint="cs"/>
          <w:rtl/>
        </w:rPr>
        <w:t>بوجوب</w:t>
      </w:r>
      <w:r w:rsidRPr="00C0343E">
        <w:rPr>
          <w:rFonts w:hint="cs"/>
          <w:rtl/>
        </w:rPr>
        <w:t xml:space="preserve"> النظر بانتظام في إحالات المجالات المراجعة في إطار مشروعات المراجعة وتقديم اقتراحات بشأن حذف الإحالات غير المنقصة من </w:t>
      </w:r>
      <w:r>
        <w:rPr>
          <w:rFonts w:hint="cs"/>
          <w:rtl/>
        </w:rPr>
        <w:t xml:space="preserve">هيكل </w:t>
      </w:r>
      <w:r w:rsidRPr="00C0343E">
        <w:rPr>
          <w:rFonts w:hint="cs"/>
          <w:rtl/>
        </w:rPr>
        <w:t>التصنيف، إن وُجدت، إلى جانب اقتراح المراجعة، وتقديم التعاريف اللازمة عند الاقتضاء (انظر المرفق السابع من الوثيقة </w:t>
      </w:r>
      <w:r w:rsidRPr="00C0343E">
        <w:t>IPC/CE/47/2</w:t>
      </w:r>
      <w:r w:rsidRPr="00C0343E">
        <w:rPr>
          <w:rFonts w:hint="cs"/>
          <w:rtl/>
        </w:rPr>
        <w:t>).</w:t>
      </w:r>
    </w:p>
    <w:p w:rsidR="0099418F" w:rsidRDefault="0099418F" w:rsidP="004E6FB3">
      <w:pPr>
        <w:pStyle w:val="NumberedParaAR"/>
      </w:pPr>
      <w:r>
        <w:rPr>
          <w:rFonts w:hint="cs"/>
          <w:rtl/>
        </w:rPr>
        <w:t>و</w:t>
      </w:r>
      <w:r w:rsidRPr="0099418F">
        <w:rPr>
          <w:rtl/>
        </w:rPr>
        <w:t xml:space="preserve">يود الفريق العامل أن </w:t>
      </w:r>
      <w:r>
        <w:rPr>
          <w:rFonts w:hint="cs"/>
          <w:rtl/>
        </w:rPr>
        <w:t>يلفت انتباه</w:t>
      </w:r>
      <w:r>
        <w:rPr>
          <w:rtl/>
        </w:rPr>
        <w:t xml:space="preserve"> </w:t>
      </w:r>
      <w:r>
        <w:rPr>
          <w:rFonts w:hint="cs"/>
          <w:rtl/>
        </w:rPr>
        <w:t>ا</w:t>
      </w:r>
      <w:r w:rsidRPr="0099418F">
        <w:rPr>
          <w:rtl/>
        </w:rPr>
        <w:t xml:space="preserve">لمكاتب </w:t>
      </w:r>
      <w:r>
        <w:rPr>
          <w:rFonts w:hint="cs"/>
          <w:rtl/>
        </w:rPr>
        <w:t xml:space="preserve">بشكل خاص </w:t>
      </w:r>
      <w:r w:rsidRPr="0099418F">
        <w:rPr>
          <w:rtl/>
        </w:rPr>
        <w:t>إلى الفقرات</w:t>
      </w:r>
      <w:r w:rsidR="003104A0">
        <w:rPr>
          <w:rFonts w:hint="cs"/>
          <w:rtl/>
        </w:rPr>
        <w:t xml:space="preserve"> من</w:t>
      </w:r>
      <w:r w:rsidRPr="0099418F">
        <w:rPr>
          <w:rtl/>
        </w:rPr>
        <w:t xml:space="preserve"> 14 إلى 16 من المبادئ التوجيهية عند</w:t>
      </w:r>
      <w:r w:rsidR="007860E1">
        <w:rPr>
          <w:rFonts w:hint="cs"/>
          <w:rtl/>
        </w:rPr>
        <w:t> </w:t>
      </w:r>
      <w:r w:rsidRPr="0099418F">
        <w:rPr>
          <w:rtl/>
        </w:rPr>
        <w:t xml:space="preserve">القيام بمهمة </w:t>
      </w:r>
      <w:r w:rsidR="004E6FB3">
        <w:rPr>
          <w:rFonts w:hint="cs"/>
          <w:rtl/>
        </w:rPr>
        <w:t>حذف</w:t>
      </w:r>
      <w:r w:rsidRPr="0099418F">
        <w:rPr>
          <w:rtl/>
        </w:rPr>
        <w:t xml:space="preserve"> </w:t>
      </w:r>
      <w:r w:rsidR="003104A0" w:rsidRPr="003104A0">
        <w:rPr>
          <w:rtl/>
        </w:rPr>
        <w:t>الإحالات غير المنقصة</w:t>
      </w:r>
      <w:r w:rsidR="003E7F94">
        <w:rPr>
          <w:rFonts w:hint="cs"/>
          <w:rtl/>
        </w:rPr>
        <w:t xml:space="preserve"> من التصنيف</w:t>
      </w:r>
      <w:r w:rsidRPr="0099418F">
        <w:rPr>
          <w:rtl/>
        </w:rPr>
        <w:t xml:space="preserve">، من أجل تحديد ما إذا كان ينبغي استبدال </w:t>
      </w:r>
      <w:r w:rsidR="00050E26">
        <w:rPr>
          <w:rFonts w:hint="cs"/>
          <w:rtl/>
        </w:rPr>
        <w:t>إحالات</w:t>
      </w:r>
      <w:r w:rsidRPr="0099418F">
        <w:rPr>
          <w:rtl/>
        </w:rPr>
        <w:t xml:space="preserve"> الأسبقية </w:t>
      </w:r>
      <w:r w:rsidR="00050E26">
        <w:rPr>
          <w:rFonts w:hint="cs"/>
          <w:rtl/>
        </w:rPr>
        <w:t>بإحالات</w:t>
      </w:r>
      <w:r w:rsidRPr="0099418F">
        <w:rPr>
          <w:rtl/>
        </w:rPr>
        <w:t xml:space="preserve"> محدودة</w:t>
      </w:r>
      <w:r w:rsidR="007860E1">
        <w:rPr>
          <w:rFonts w:hint="cs"/>
          <w:rtl/>
        </w:rPr>
        <w:t> </w:t>
      </w:r>
      <w:r w:rsidRPr="0099418F">
        <w:rPr>
          <w:rtl/>
        </w:rPr>
        <w:t>النطاق.</w:t>
      </w:r>
    </w:p>
    <w:p w:rsidR="00CB4D46" w:rsidRPr="00C0343E" w:rsidRDefault="00CB4D46" w:rsidP="004268BC">
      <w:pPr>
        <w:pStyle w:val="NumberedParaAR"/>
      </w:pPr>
      <w:r>
        <w:rPr>
          <w:rFonts w:hint="cs"/>
          <w:rtl/>
        </w:rPr>
        <w:t xml:space="preserve">وذكّر الفريق العامل بالقرار الذي اتخذه في دورته السادسة والثلاثين بخصوص إجراءات استخدام </w:t>
      </w:r>
      <w:r w:rsidRPr="00A459F2">
        <w:rPr>
          <w:rFonts w:hint="cs"/>
          <w:rtl/>
        </w:rPr>
        <w:t>أداة</w:t>
      </w:r>
      <w:r w:rsidRPr="00A459F2">
        <w:rPr>
          <w:rFonts w:hint="eastAsia"/>
          <w:rtl/>
        </w:rPr>
        <w:t> </w:t>
      </w:r>
      <w:r w:rsidRPr="00A459F2">
        <w:t>IPCRMS</w:t>
      </w:r>
      <w:r>
        <w:rPr>
          <w:rFonts w:hint="cs"/>
          <w:rtl/>
        </w:rPr>
        <w:t xml:space="preserve"> والمنتدى الإلكتروني، وشجّع المكاتب بشدة على بدء استخدام </w:t>
      </w:r>
      <w:r w:rsidRPr="00A459F2">
        <w:rPr>
          <w:rFonts w:hint="cs"/>
          <w:rtl/>
        </w:rPr>
        <w:t>أداة</w:t>
      </w:r>
      <w:r w:rsidRPr="00A459F2">
        <w:rPr>
          <w:rFonts w:hint="eastAsia"/>
          <w:rtl/>
        </w:rPr>
        <w:t> </w:t>
      </w:r>
      <w:r w:rsidRPr="00A459F2">
        <w:t>IPCRMS</w:t>
      </w:r>
      <w:r>
        <w:rPr>
          <w:rFonts w:hint="cs"/>
          <w:rtl/>
        </w:rPr>
        <w:t xml:space="preserve"> باتّباع الإجراءات المتفق عليها (انظر المرفق الثالث من الوثيقة</w:t>
      </w:r>
      <w:r>
        <w:rPr>
          <w:rFonts w:hint="eastAsia"/>
          <w:rtl/>
        </w:rPr>
        <w:t> </w:t>
      </w:r>
      <w:r w:rsidRPr="00A459F2">
        <w:t>IPC/WG/36/2</w:t>
      </w:r>
      <w:r>
        <w:rPr>
          <w:rFonts w:hint="cs"/>
          <w:rtl/>
        </w:rPr>
        <w:t xml:space="preserve">). كما دعا الفريق العامل المكتب الدولي إلى تطبيق المُهل المحدّدة للإجراءات </w:t>
      </w:r>
      <w:r w:rsidR="003F4FCF">
        <w:rPr>
          <w:rFonts w:hint="cs"/>
          <w:rtl/>
        </w:rPr>
        <w:t xml:space="preserve">في المنتدى الإلكتروني </w:t>
      </w:r>
      <w:r>
        <w:rPr>
          <w:rFonts w:hint="cs"/>
          <w:rtl/>
        </w:rPr>
        <w:t>كي تتّبعها المكاتب بطريقة صارمة وذلك لضمان الفعالية والكفاءة في المناقشات أثناء دورات الفريق العامل الفعلية.</w:t>
      </w:r>
      <w:r w:rsidR="003F4FCF">
        <w:rPr>
          <w:rFonts w:hint="cs"/>
          <w:rtl/>
        </w:rPr>
        <w:t xml:space="preserve"> </w:t>
      </w:r>
      <w:r w:rsidR="003F4FCF">
        <w:rPr>
          <w:rtl/>
        </w:rPr>
        <w:t xml:space="preserve">وطُلب من المقررين، فضلاً عن </w:t>
      </w:r>
      <w:r w:rsidR="003F4FCF">
        <w:rPr>
          <w:rFonts w:hint="cs"/>
          <w:rtl/>
        </w:rPr>
        <w:t>ال</w:t>
      </w:r>
      <w:r w:rsidR="003F4FCF">
        <w:rPr>
          <w:rtl/>
        </w:rPr>
        <w:t xml:space="preserve">مكاتب </w:t>
      </w:r>
      <w:r w:rsidR="003F4FCF">
        <w:rPr>
          <w:rFonts w:hint="cs"/>
          <w:rtl/>
        </w:rPr>
        <w:t>المعلّقة</w:t>
      </w:r>
      <w:r w:rsidR="003F4FCF" w:rsidRPr="003F4FCF">
        <w:rPr>
          <w:rtl/>
        </w:rPr>
        <w:t xml:space="preserve">، أن يحترموا </w:t>
      </w:r>
      <w:r w:rsidR="00EF3D94">
        <w:rPr>
          <w:rFonts w:hint="cs"/>
          <w:rtl/>
        </w:rPr>
        <w:t>المهل المحددة</w:t>
      </w:r>
      <w:r w:rsidR="003F4FCF" w:rsidRPr="003F4FCF">
        <w:rPr>
          <w:rtl/>
        </w:rPr>
        <w:t xml:space="preserve"> للإجراءات المتعلقة بتقاريرهم ومقترحاتهم وتعليقاتهم.</w:t>
      </w:r>
      <w:r w:rsidR="00CE7740">
        <w:rPr>
          <w:rFonts w:hint="cs"/>
          <w:rtl/>
        </w:rPr>
        <w:t xml:space="preserve"> ودُعي المقررون، بصفة خاصة، إلى إعداد تقاريرهم في </w:t>
      </w:r>
      <w:r w:rsidR="004268BC">
        <w:rPr>
          <w:rFonts w:hint="cs"/>
          <w:rtl/>
        </w:rPr>
        <w:t>إطار المهلة المحددة</w:t>
      </w:r>
      <w:r w:rsidR="00CE7740">
        <w:rPr>
          <w:rFonts w:hint="cs"/>
          <w:rtl/>
        </w:rPr>
        <w:t xml:space="preserve"> ومراعاة التعليقات المُقدمة حصرا </w:t>
      </w:r>
      <w:r w:rsidR="004268BC">
        <w:rPr>
          <w:rFonts w:hint="cs"/>
          <w:rtl/>
        </w:rPr>
        <w:t>خلال</w:t>
      </w:r>
      <w:r w:rsidR="00CE7740">
        <w:rPr>
          <w:rFonts w:hint="cs"/>
          <w:rtl/>
        </w:rPr>
        <w:t xml:space="preserve"> تلك</w:t>
      </w:r>
      <w:r w:rsidR="00CE7740">
        <w:rPr>
          <w:rFonts w:hint="eastAsia"/>
          <w:rtl/>
        </w:rPr>
        <w:t> </w:t>
      </w:r>
      <w:r w:rsidR="004268BC">
        <w:rPr>
          <w:rFonts w:hint="cs"/>
          <w:rtl/>
        </w:rPr>
        <w:t>المهلة</w:t>
      </w:r>
      <w:r w:rsidR="00CE7740">
        <w:rPr>
          <w:rFonts w:hint="cs"/>
          <w:rtl/>
        </w:rPr>
        <w:t>.</w:t>
      </w:r>
    </w:p>
    <w:p w:rsidR="00CB4D46" w:rsidRPr="00C0343E" w:rsidRDefault="00CB4D46" w:rsidP="007860E1">
      <w:pPr>
        <w:keepNext/>
        <w:bidi/>
        <w:spacing w:after="240" w:line="40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برنامج تعاريف التصنيف الدولي للبراءات</w:t>
      </w:r>
    </w:p>
    <w:p w:rsidR="00CB4D46" w:rsidRDefault="00CB4D46" w:rsidP="00CB4D46">
      <w:pPr>
        <w:pStyle w:val="NumberedParaAR"/>
      </w:pPr>
      <w:r w:rsidRPr="00A459F2">
        <w:rPr>
          <w:rFonts w:hint="cs"/>
          <w:rtl/>
        </w:rPr>
        <w:t xml:space="preserve">ناقش الفريق العامل مشروعين من مشروعات التعاريف يلي بيانهما: </w:t>
      </w:r>
      <w:hyperlink r:id="rId53" w:history="1">
        <w:r w:rsidRPr="00A459F2">
          <w:rPr>
            <w:rStyle w:val="Hyperlink"/>
          </w:rPr>
          <w:t>D 310</w:t>
        </w:r>
      </w:hyperlink>
      <w:r w:rsidRPr="00A459F2">
        <w:rPr>
          <w:rFonts w:hint="cs"/>
          <w:rtl/>
        </w:rPr>
        <w:t xml:space="preserve"> و</w:t>
      </w:r>
      <w:hyperlink r:id="rId54" w:history="1">
        <w:r w:rsidRPr="00A459F2">
          <w:rPr>
            <w:rStyle w:val="Hyperlink"/>
          </w:rPr>
          <w:t>D 311</w:t>
        </w:r>
      </w:hyperlink>
      <w:r w:rsidRPr="00A459F2">
        <w:rPr>
          <w:rFonts w:hint="cs"/>
          <w:rtl/>
        </w:rPr>
        <w:t>.</w:t>
      </w:r>
    </w:p>
    <w:p w:rsidR="00CB4D46" w:rsidRPr="00A459F2" w:rsidRDefault="00CB4D46" w:rsidP="00CB4D46">
      <w:pPr>
        <w:pStyle w:val="NumberedParaAR"/>
        <w:rPr>
          <w:rtl/>
        </w:rPr>
      </w:pPr>
      <w:r w:rsidRPr="00A459F2">
        <w:rPr>
          <w:rFonts w:hint="cs"/>
          <w:rtl/>
        </w:rPr>
        <w:t xml:space="preserve">وترد المعلومات الخاصة بوضع </w:t>
      </w:r>
      <w:r>
        <w:rPr>
          <w:rFonts w:hint="cs"/>
          <w:rtl/>
        </w:rPr>
        <w:t>هذين المشروعين</w:t>
      </w:r>
      <w:r w:rsidRPr="00A459F2">
        <w:rPr>
          <w:rFonts w:hint="cs"/>
          <w:rtl/>
        </w:rPr>
        <w:t xml:space="preserve"> وقائمة الإجراءات التي ينبغي اتخاذها والمُهل المحدّدة لذلك ولكل مشروع على المنتدى الإلكتروني. وترد كل القرارات والملاحظات والمرفقات التقنية في مرفقات المشروعات المعنونة "قرار الفريق العامل" والمتاحة لكل مشروع على المنتدى الإلكتروني.</w:t>
      </w:r>
    </w:p>
    <w:p w:rsidR="00CB4D46" w:rsidRPr="00C0343E" w:rsidRDefault="00CB4D46" w:rsidP="007860E1">
      <w:pPr>
        <w:keepNext/>
        <w:bidi/>
        <w:spacing w:after="240" w:line="36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صيانة التصنيف الدولي للبراءات</w:t>
      </w:r>
    </w:p>
    <w:p w:rsidR="00CB4D46" w:rsidRPr="00C35625" w:rsidRDefault="00CB4D46" w:rsidP="00DA55C1">
      <w:pPr>
        <w:pStyle w:val="NumberedParaAR"/>
      </w:pPr>
      <w:r w:rsidRPr="00C0343E">
        <w:rPr>
          <w:rFonts w:hint="cs"/>
          <w:rtl/>
        </w:rPr>
        <w:t xml:space="preserve">ناقش الفريق العامل </w:t>
      </w:r>
      <w:r w:rsidR="006E3BDA">
        <w:rPr>
          <w:rFonts w:hint="cs"/>
          <w:rtl/>
        </w:rPr>
        <w:t>تسعة</w:t>
      </w:r>
      <w:r>
        <w:rPr>
          <w:rFonts w:hint="cs"/>
          <w:rtl/>
        </w:rPr>
        <w:t xml:space="preserve"> </w:t>
      </w:r>
      <w:r w:rsidR="006E3BDA">
        <w:rPr>
          <w:rFonts w:hint="cs"/>
          <w:rtl/>
        </w:rPr>
        <w:t>مشاريع</w:t>
      </w:r>
      <w:r w:rsidRPr="00C0343E">
        <w:rPr>
          <w:rFonts w:hint="cs"/>
          <w:rtl/>
        </w:rPr>
        <w:t xml:space="preserve"> صيانة يلي بيانها: </w:t>
      </w:r>
      <w:hyperlink r:id="rId55" w:history="1">
        <w:r w:rsidR="00C35625" w:rsidRPr="00C35625">
          <w:rPr>
            <w:color w:val="0000FF"/>
            <w:u w:val="single"/>
            <w:lang w:eastAsia="zh-CN"/>
          </w:rPr>
          <w:t>M 615</w:t>
        </w:r>
      </w:hyperlink>
      <w:r w:rsidR="00C35625" w:rsidRPr="00C35625">
        <w:rPr>
          <w:color w:val="0000FF"/>
          <w:rtl/>
          <w:lang w:val="en-GB" w:eastAsia="zh-CN" w:bidi="ar-MA"/>
        </w:rPr>
        <w:t xml:space="preserve"> </w:t>
      </w:r>
      <w:r w:rsidR="00C35625" w:rsidRPr="00C35625">
        <w:rPr>
          <w:rtl/>
          <w:lang w:val="en-GB" w:eastAsia="zh-CN" w:bidi="ar-MA"/>
        </w:rPr>
        <w:t>و</w:t>
      </w:r>
      <w:hyperlink r:id="rId56" w:history="1">
        <w:r w:rsidR="00C35625" w:rsidRPr="00C35625">
          <w:rPr>
            <w:rFonts w:eastAsia="SimSun"/>
            <w:color w:val="0000FF"/>
            <w:u w:val="single"/>
            <w:lang w:eastAsia="zh-CN"/>
          </w:rPr>
          <w:t>M 618</w:t>
        </w:r>
      </w:hyperlink>
      <w:r w:rsidR="00C35625" w:rsidRPr="00C35625">
        <w:rPr>
          <w:rFonts w:eastAsia="SimSun"/>
          <w:color w:val="0000FF"/>
          <w:rtl/>
          <w:lang w:eastAsia="zh-CN"/>
        </w:rPr>
        <w:t xml:space="preserve"> </w:t>
      </w:r>
      <w:r w:rsidR="00C35625" w:rsidRPr="00C35625">
        <w:rPr>
          <w:rFonts w:eastAsia="SimSun"/>
          <w:rtl/>
          <w:lang w:eastAsia="zh-CN"/>
        </w:rPr>
        <w:t>و</w:t>
      </w:r>
      <w:hyperlink r:id="rId57" w:history="1">
        <w:r w:rsidR="00C35625" w:rsidRPr="00C35625">
          <w:rPr>
            <w:rFonts w:eastAsia="SimSun"/>
            <w:color w:val="0000FF"/>
            <w:u w:val="single"/>
            <w:lang w:eastAsia="zh-CN"/>
          </w:rPr>
          <w:t>M 622</w:t>
        </w:r>
      </w:hyperlink>
      <w:r w:rsidR="00C35625" w:rsidRPr="00C35625">
        <w:rPr>
          <w:rFonts w:eastAsia="SimSun"/>
          <w:color w:val="0000FF"/>
          <w:rtl/>
          <w:lang w:eastAsia="zh-CN"/>
        </w:rPr>
        <w:t xml:space="preserve"> </w:t>
      </w:r>
      <w:r w:rsidR="00C35625" w:rsidRPr="00C35625">
        <w:rPr>
          <w:rFonts w:eastAsia="SimSun"/>
          <w:rtl/>
          <w:lang w:eastAsia="zh-CN"/>
        </w:rPr>
        <w:t>و</w:t>
      </w:r>
      <w:r w:rsidR="00C35625" w:rsidRPr="00C35625">
        <w:rPr>
          <w:rFonts w:eastAsia="SimSun"/>
          <w:lang w:eastAsia="zh-CN"/>
        </w:rPr>
        <w:t xml:space="preserve"> </w:t>
      </w:r>
      <w:hyperlink r:id="rId58" w:history="1">
        <w:r w:rsidR="00C35625" w:rsidRPr="00C35625">
          <w:rPr>
            <w:rFonts w:eastAsia="SimSun"/>
            <w:color w:val="0000FF"/>
            <w:u w:val="single"/>
            <w:lang w:eastAsia="zh-CN"/>
          </w:rPr>
          <w:t>M 769</w:t>
        </w:r>
      </w:hyperlink>
      <w:r w:rsidR="007860E1" w:rsidRPr="007860E1">
        <w:rPr>
          <w:rFonts w:eastAsia="SimSun" w:hint="cs"/>
          <w:color w:val="0000FF"/>
          <w:rtl/>
          <w:lang w:eastAsia="zh-CN"/>
        </w:rPr>
        <w:t xml:space="preserve"> </w:t>
      </w:r>
      <w:r w:rsidR="007860E1" w:rsidRPr="007860E1">
        <w:rPr>
          <w:rFonts w:eastAsia="SimSun" w:hint="cs"/>
          <w:rtl/>
          <w:lang w:eastAsia="zh-CN"/>
        </w:rPr>
        <w:t>و</w:t>
      </w:r>
      <w:hyperlink r:id="rId59" w:history="1">
        <w:r w:rsidR="007860E1" w:rsidRPr="00A83AFB">
          <w:rPr>
            <w:rStyle w:val="Hyperlink"/>
          </w:rPr>
          <w:t>M 779</w:t>
        </w:r>
      </w:hyperlink>
      <w:r w:rsidR="007860E1">
        <w:rPr>
          <w:rFonts w:eastAsia="SimSun" w:hint="cs"/>
          <w:color w:val="0000FF"/>
          <w:u w:val="single"/>
          <w:rtl/>
          <w:lang w:eastAsia="zh-CN"/>
        </w:rPr>
        <w:t xml:space="preserve"> </w:t>
      </w:r>
      <w:r w:rsidR="00C35625" w:rsidRPr="00C35625">
        <w:rPr>
          <w:rFonts w:eastAsia="SimSun"/>
          <w:rtl/>
          <w:lang w:eastAsia="zh-CN"/>
        </w:rPr>
        <w:t>و</w:t>
      </w:r>
      <w:hyperlink r:id="rId60" w:history="1">
        <w:r w:rsidR="00C35625" w:rsidRPr="00C35625">
          <w:rPr>
            <w:color w:val="0000FF"/>
            <w:u w:val="single"/>
            <w:lang w:eastAsia="zh-CN"/>
          </w:rPr>
          <w:t>M 781</w:t>
        </w:r>
      </w:hyperlink>
      <w:r w:rsidR="00C35625" w:rsidRPr="00C35625">
        <w:rPr>
          <w:color w:val="0000FF"/>
          <w:rtl/>
          <w:lang w:eastAsia="zh-CN"/>
        </w:rPr>
        <w:t xml:space="preserve"> </w:t>
      </w:r>
      <w:r w:rsidR="00C35625" w:rsidRPr="00C35625">
        <w:rPr>
          <w:rtl/>
          <w:lang w:eastAsia="zh-CN"/>
        </w:rPr>
        <w:t>و</w:t>
      </w:r>
      <w:hyperlink r:id="rId61" w:history="1">
        <w:r w:rsidR="00C35625" w:rsidRPr="00C35625">
          <w:rPr>
            <w:rFonts w:eastAsia="SimSun"/>
            <w:color w:val="0000FF"/>
            <w:u w:val="single"/>
            <w:lang w:eastAsia="zh-CN"/>
          </w:rPr>
          <w:t>M 783</w:t>
        </w:r>
      </w:hyperlink>
      <w:r w:rsidR="00C35625" w:rsidRPr="00C35625">
        <w:rPr>
          <w:rFonts w:eastAsia="SimSun"/>
          <w:color w:val="0000FF"/>
          <w:rtl/>
          <w:lang w:eastAsia="zh-CN"/>
        </w:rPr>
        <w:t xml:space="preserve"> </w:t>
      </w:r>
      <w:r w:rsidR="00C35625" w:rsidRPr="00C35625">
        <w:rPr>
          <w:rFonts w:eastAsia="SimSun"/>
          <w:rtl/>
          <w:lang w:eastAsia="zh-CN"/>
        </w:rPr>
        <w:t>و</w:t>
      </w:r>
      <w:hyperlink r:id="rId62" w:history="1">
        <w:r w:rsidR="00C35625" w:rsidRPr="00C35625">
          <w:rPr>
            <w:rFonts w:eastAsia="SimSun"/>
            <w:color w:val="0000FF"/>
            <w:u w:val="single"/>
            <w:lang w:eastAsia="zh-CN"/>
          </w:rPr>
          <w:t>M 786</w:t>
        </w:r>
      </w:hyperlink>
      <w:r w:rsidR="00C35625" w:rsidRPr="00C35625">
        <w:rPr>
          <w:rFonts w:eastAsia="SimSun"/>
          <w:color w:val="0000FF"/>
          <w:rtl/>
          <w:lang w:eastAsia="zh-CN"/>
        </w:rPr>
        <w:t xml:space="preserve"> </w:t>
      </w:r>
      <w:r w:rsidR="00C35625" w:rsidRPr="00C35625">
        <w:rPr>
          <w:rFonts w:eastAsia="SimSun"/>
          <w:rtl/>
          <w:lang w:eastAsia="zh-CN"/>
        </w:rPr>
        <w:t>و</w:t>
      </w:r>
      <w:hyperlink r:id="rId63" w:history="1">
        <w:r w:rsidR="00C35625" w:rsidRPr="00C35625">
          <w:rPr>
            <w:rFonts w:eastAsia="SimSun"/>
            <w:color w:val="0000FF"/>
            <w:u w:val="single"/>
            <w:lang w:eastAsia="zh-CN"/>
          </w:rPr>
          <w:t>M 788</w:t>
        </w:r>
      </w:hyperlink>
      <w:r w:rsidR="00C35625" w:rsidRPr="00C35625">
        <w:rPr>
          <w:rFonts w:eastAsia="SimSun" w:hint="cs"/>
          <w:color w:val="0000FF"/>
          <w:rtl/>
          <w:lang w:val="en-GB" w:eastAsia="zh-CN" w:bidi="ar-MA"/>
        </w:rPr>
        <w:t>.</w:t>
      </w:r>
    </w:p>
    <w:p w:rsidR="00CB4D46" w:rsidRDefault="00CB4D46" w:rsidP="00CB4D46">
      <w:pPr>
        <w:pStyle w:val="NumberedParaAR"/>
      </w:pPr>
      <w:r w:rsidRPr="00FB327D">
        <w:rPr>
          <w:rFonts w:hint="cs"/>
          <w:rtl/>
        </w:rPr>
        <w:lastRenderedPageBreak/>
        <w:t>وترد المعلومات الخاصة بوضع تلك المشروعات وقائمة الإجراءات التي ينبغي اتخاذها والمُهل المحدّدة لذلك ولكل مشروع على المنتدى الإلكتروني. وترد كل القرارات والملاحظات والمرفقات التقنية في مرفقات المشروعات المعنونة "قرار الفريق العامل" والمتاحة لكل مشروع على المنتدى الإلكتروني.</w:t>
      </w:r>
    </w:p>
    <w:p w:rsidR="00CB4D46" w:rsidRDefault="00CB4D46" w:rsidP="006F38B1">
      <w:pPr>
        <w:pStyle w:val="NumberedParaAR"/>
      </w:pPr>
      <w:r>
        <w:rPr>
          <w:rFonts w:hint="cs"/>
          <w:rtl/>
        </w:rPr>
        <w:t xml:space="preserve">ودعا الفريق العامل مجددا المكاتب إلى العمل، بشكل طوعي، على تقديم اقتراحات بشأن حذف </w:t>
      </w:r>
      <w:r w:rsidRPr="00C0343E">
        <w:rPr>
          <w:rFonts w:hint="cs"/>
          <w:rtl/>
        </w:rPr>
        <w:t xml:space="preserve">الإحالات غير المنقصة من </w:t>
      </w:r>
      <w:r>
        <w:rPr>
          <w:rFonts w:hint="cs"/>
          <w:rtl/>
        </w:rPr>
        <w:t xml:space="preserve">هيكل </w:t>
      </w:r>
      <w:r w:rsidRPr="00C0343E">
        <w:rPr>
          <w:rFonts w:hint="cs"/>
          <w:rtl/>
        </w:rPr>
        <w:t>التصنيف</w:t>
      </w:r>
      <w:r>
        <w:rPr>
          <w:rFonts w:hint="cs"/>
          <w:rtl/>
        </w:rPr>
        <w:t xml:space="preserve"> في إطار مشروعات الصيانة (من </w:t>
      </w:r>
      <w:r w:rsidRPr="00010693">
        <w:t>M 200</w:t>
      </w:r>
      <w:r>
        <w:rPr>
          <w:rFonts w:hint="cs"/>
          <w:rtl/>
        </w:rPr>
        <w:t xml:space="preserve"> إلى </w:t>
      </w:r>
      <w:r w:rsidRPr="00010693">
        <w:t>M 500</w:t>
      </w:r>
      <w:r>
        <w:rPr>
          <w:rFonts w:hint="cs"/>
          <w:rtl/>
        </w:rPr>
        <w:t>). ودُعيت المكاتب المتطوعة إلى إبلاغ المكتب الدولي بالأصناف الفرعية التي تعتزم إجراء مهمة حذف الإحالات غير المنقصة فيها وذلك للتمكين من استحداث مشروعات الصيانة المقابلة على المنتدى الإلكتروني</w:t>
      </w:r>
      <w:r w:rsidR="001C4AC5" w:rsidRPr="001C4AC5">
        <w:rPr>
          <w:rtl/>
        </w:rPr>
        <w:t>(</w:t>
      </w:r>
      <w:r w:rsidR="001C4AC5">
        <w:rPr>
          <w:rtl/>
        </w:rPr>
        <w:t xml:space="preserve">انظر المرفق السابع </w:t>
      </w:r>
      <w:r w:rsidR="001C4AC5">
        <w:rPr>
          <w:rFonts w:hint="cs"/>
          <w:rtl/>
        </w:rPr>
        <w:t>من ل</w:t>
      </w:r>
      <w:r w:rsidR="001C4AC5" w:rsidRPr="001C4AC5">
        <w:rPr>
          <w:rtl/>
        </w:rPr>
        <w:t xml:space="preserve">لوثيقة </w:t>
      </w:r>
      <w:r w:rsidR="001C4AC5" w:rsidRPr="001C4AC5">
        <w:t>IPC/CE/47/2</w:t>
      </w:r>
      <w:r w:rsidR="001C4AC5" w:rsidRPr="001C4AC5">
        <w:rPr>
          <w:rtl/>
        </w:rPr>
        <w:t>).</w:t>
      </w:r>
      <w:r w:rsidR="006F38B1">
        <w:rPr>
          <w:rFonts w:hint="cs"/>
          <w:rtl/>
        </w:rPr>
        <w:t xml:space="preserve"> ومن</w:t>
      </w:r>
      <w:r w:rsidR="001C4AC5" w:rsidRPr="001C4AC5">
        <w:rPr>
          <w:rtl/>
        </w:rPr>
        <w:t xml:space="preserve"> ثم </w:t>
      </w:r>
      <w:r w:rsidR="006F38B1">
        <w:rPr>
          <w:rFonts w:hint="cs"/>
          <w:rtl/>
        </w:rPr>
        <w:t>يود</w:t>
      </w:r>
      <w:r w:rsidR="00A54303">
        <w:rPr>
          <w:rtl/>
        </w:rPr>
        <w:t xml:space="preserve"> المكتب الدولي </w:t>
      </w:r>
      <w:r w:rsidR="001C4AC5" w:rsidRPr="001C4AC5">
        <w:rPr>
          <w:rtl/>
        </w:rPr>
        <w:t xml:space="preserve">تحديد </w:t>
      </w:r>
      <w:r w:rsidR="006F38B1">
        <w:rPr>
          <w:rFonts w:hint="cs"/>
          <w:rtl/>
        </w:rPr>
        <w:t xml:space="preserve">المهل المحددة </w:t>
      </w:r>
      <w:r w:rsidR="001C4AC5" w:rsidRPr="001C4AC5">
        <w:rPr>
          <w:rtl/>
        </w:rPr>
        <w:t>للإجراءات على المنتدى الإلكتروني لجولتين من التعليقات قبل الموافقة النهائية.</w:t>
      </w:r>
    </w:p>
    <w:p w:rsidR="00A54303" w:rsidRDefault="00A54303" w:rsidP="007860E1">
      <w:pPr>
        <w:pStyle w:val="NumberedParaAR"/>
      </w:pPr>
      <w:r>
        <w:rPr>
          <w:rFonts w:hint="cs"/>
          <w:rtl/>
        </w:rPr>
        <w:t>و</w:t>
      </w:r>
      <w:r w:rsidRPr="00A54303">
        <w:rPr>
          <w:rtl/>
        </w:rPr>
        <w:t xml:space="preserve">ينبغي اتباع توصية الفريق العامل </w:t>
      </w:r>
      <w:r>
        <w:rPr>
          <w:rFonts w:hint="cs"/>
          <w:rtl/>
        </w:rPr>
        <w:t>الخاصة</w:t>
      </w:r>
      <w:r w:rsidRPr="00A54303">
        <w:rPr>
          <w:rtl/>
        </w:rPr>
        <w:t xml:space="preserve"> </w:t>
      </w:r>
      <w:r>
        <w:rPr>
          <w:rFonts w:hint="cs"/>
          <w:rtl/>
        </w:rPr>
        <w:t>بالتعامل مع</w:t>
      </w:r>
      <w:r w:rsidRPr="00A54303">
        <w:rPr>
          <w:rtl/>
        </w:rPr>
        <w:t xml:space="preserve"> </w:t>
      </w:r>
      <w:r>
        <w:rPr>
          <w:rFonts w:hint="cs"/>
          <w:rtl/>
        </w:rPr>
        <w:t>إحالات</w:t>
      </w:r>
      <w:r w:rsidRPr="00A54303">
        <w:rPr>
          <w:rtl/>
        </w:rPr>
        <w:t xml:space="preserve"> </w:t>
      </w:r>
      <w:r>
        <w:rPr>
          <w:rFonts w:hint="cs"/>
          <w:rtl/>
        </w:rPr>
        <w:t>الأسبقية</w:t>
      </w:r>
      <w:r w:rsidRPr="00A54303">
        <w:rPr>
          <w:rtl/>
        </w:rPr>
        <w:t xml:space="preserve"> أثناء تنفيذ مهمة إزالة </w:t>
      </w:r>
      <w:r w:rsidR="001B350B">
        <w:rPr>
          <w:rFonts w:hint="cs"/>
          <w:rtl/>
        </w:rPr>
        <w:t>الإحالات غير المنقصة</w:t>
      </w:r>
      <w:r w:rsidRPr="00A54303">
        <w:rPr>
          <w:rtl/>
        </w:rPr>
        <w:t>،</w:t>
      </w:r>
      <w:r w:rsidR="007860E1">
        <w:rPr>
          <w:rFonts w:hint="cs"/>
          <w:rtl/>
        </w:rPr>
        <w:t> </w:t>
      </w:r>
      <w:r w:rsidR="00817D73">
        <w:rPr>
          <w:rtl/>
        </w:rPr>
        <w:t>(انظر الفقرة 17 أعلاه)</w:t>
      </w:r>
      <w:r w:rsidRPr="00A54303">
        <w:rPr>
          <w:rtl/>
        </w:rPr>
        <w:t>، مع الأخذ في الاعتبار أنه لا ينبغي إعادة تصنيفها ضمن نطاق مشاريع الصيانة المذكورة في الفقرة 22 أعلاه.</w:t>
      </w:r>
    </w:p>
    <w:p w:rsidR="00CB4D46" w:rsidRPr="00284F9E" w:rsidRDefault="00CB4D46" w:rsidP="00CB4D46">
      <w:pPr>
        <w:pStyle w:val="NumberedParaAR"/>
      </w:pPr>
      <w:r w:rsidRPr="00284F9E">
        <w:rPr>
          <w:rFonts w:hint="cs"/>
          <w:rtl/>
        </w:rPr>
        <w:t>وأشارت الأمانة إلى أن</w:t>
      </w:r>
      <w:r w:rsidRPr="00010693">
        <w:rPr>
          <w:rFonts w:hint="cs"/>
          <w:rtl/>
        </w:rPr>
        <w:t xml:space="preserve"> جدولا محدثا يلخص وضع حذف الإحالات غير المنقصة من </w:t>
      </w:r>
      <w:r>
        <w:rPr>
          <w:rFonts w:hint="cs"/>
          <w:rtl/>
        </w:rPr>
        <w:t xml:space="preserve">هيكل </w:t>
      </w:r>
      <w:r w:rsidRPr="00010693">
        <w:rPr>
          <w:rFonts w:hint="cs"/>
          <w:rtl/>
        </w:rPr>
        <w:t>التصنيف سيُنشر في</w:t>
      </w:r>
      <w:r>
        <w:rPr>
          <w:rFonts w:hint="eastAsia"/>
          <w:rtl/>
        </w:rPr>
        <w:t> </w:t>
      </w:r>
      <w:r w:rsidRPr="00010693">
        <w:rPr>
          <w:rFonts w:hint="cs"/>
          <w:rtl/>
        </w:rPr>
        <w:t xml:space="preserve">ملف المشروع </w:t>
      </w:r>
      <w:hyperlink r:id="rId64" w:history="1">
        <w:r w:rsidRPr="00010693">
          <w:rPr>
            <w:rStyle w:val="Hyperlink"/>
          </w:rPr>
          <w:t>WG 191</w:t>
        </w:r>
      </w:hyperlink>
      <w:r w:rsidRPr="00010693">
        <w:rPr>
          <w:rFonts w:hint="cs"/>
          <w:u w:val="single"/>
          <w:rtl/>
        </w:rPr>
        <w:t>.</w:t>
      </w:r>
    </w:p>
    <w:p w:rsidR="00AC3344" w:rsidRDefault="00AC3344" w:rsidP="00AC3344">
      <w:pPr>
        <w:pStyle w:val="NumberedParaAR"/>
      </w:pPr>
      <w:r w:rsidRPr="00AC3344">
        <w:rPr>
          <w:rtl/>
        </w:rPr>
        <w:t>ووافق الفريق العامل على إنشاء مشروعين جديدين من مشروعات الصيانة وهما كالتالي:</w:t>
      </w:r>
    </w:p>
    <w:p w:rsidR="00AC3344" w:rsidRDefault="00AC3344" w:rsidP="007860E1">
      <w:pPr>
        <w:pStyle w:val="NumberedParaAR"/>
        <w:numPr>
          <w:ilvl w:val="0"/>
          <w:numId w:val="0"/>
        </w:numPr>
        <w:ind w:left="566"/>
        <w:rPr>
          <w:rtl/>
        </w:rPr>
      </w:pPr>
      <w:r>
        <w:rPr>
          <w:rtl/>
        </w:rPr>
        <w:t>مشروع صيانة في مجال الكهرباء:</w:t>
      </w:r>
      <w:r>
        <w:rPr>
          <w:rFonts w:hint="cs"/>
          <w:rtl/>
        </w:rPr>
        <w:t> </w:t>
      </w:r>
      <w:r>
        <w:rPr>
          <w:lang w:val="fr-CH"/>
        </w:rPr>
        <w:t>M 789</w:t>
      </w:r>
      <w:r>
        <w:rPr>
          <w:rFonts w:hint="cs"/>
          <w:rtl/>
          <w:lang w:val="en-GB" w:bidi="ar-MA"/>
        </w:rPr>
        <w:t xml:space="preserve"> (</w:t>
      </w:r>
      <w:r>
        <w:rPr>
          <w:lang w:val="fr-FR" w:bidi="ar-MA"/>
        </w:rPr>
        <w:t>H01R</w:t>
      </w:r>
      <w:r>
        <w:rPr>
          <w:rFonts w:hint="cs"/>
          <w:rtl/>
        </w:rPr>
        <w:t xml:space="preserve">، </w:t>
      </w:r>
      <w:r w:rsidRPr="00AC3344">
        <w:rPr>
          <w:rtl/>
        </w:rPr>
        <w:t>المكتب الأوروبي للبراءات</w:t>
      </w:r>
      <w:r>
        <w:rPr>
          <w:rtl/>
        </w:rPr>
        <w:t>) –</w:t>
      </w:r>
      <w:r w:rsidR="00284D24">
        <w:t xml:space="preserve"> </w:t>
      </w:r>
      <w:r>
        <w:rPr>
          <w:rtl/>
        </w:rPr>
        <w:t xml:space="preserve">الناشئ عن المشروع </w:t>
      </w:r>
      <w:hyperlink r:id="rId65" w:history="1">
        <w:r w:rsidRPr="00EB08D1">
          <w:rPr>
            <w:rStyle w:val="Hyperlink"/>
          </w:rPr>
          <w:t>F 0</w:t>
        </w:r>
        <w:r w:rsidR="00946E31" w:rsidRPr="00EB08D1">
          <w:rPr>
            <w:rStyle w:val="Hyperlink"/>
          </w:rPr>
          <w:t>55</w:t>
        </w:r>
      </w:hyperlink>
      <w:r>
        <w:rPr>
          <w:rtl/>
        </w:rPr>
        <w:t>؛</w:t>
      </w:r>
    </w:p>
    <w:p w:rsidR="00AC3344" w:rsidRPr="00FB327D" w:rsidRDefault="00AC3344" w:rsidP="007860E1">
      <w:pPr>
        <w:pStyle w:val="NumberedParaAR"/>
        <w:numPr>
          <w:ilvl w:val="0"/>
          <w:numId w:val="0"/>
        </w:numPr>
        <w:ind w:left="566"/>
      </w:pPr>
      <w:r>
        <w:rPr>
          <w:rtl/>
        </w:rPr>
        <w:t xml:space="preserve">ومشروع صيانة في مجال </w:t>
      </w:r>
      <w:r w:rsidR="00EB08D1">
        <w:rPr>
          <w:rFonts w:hint="cs"/>
          <w:rtl/>
        </w:rPr>
        <w:t>الكيمياء</w:t>
      </w:r>
      <w:r>
        <w:rPr>
          <w:rtl/>
        </w:rPr>
        <w:t xml:space="preserve">: </w:t>
      </w:r>
      <w:r w:rsidR="00EB08D1">
        <w:rPr>
          <w:rFonts w:hint="cs"/>
          <w:rtl/>
        </w:rPr>
        <w:t>(</w:t>
      </w:r>
      <w:r w:rsidR="00EB08D1" w:rsidRPr="00EB08D1">
        <w:rPr>
          <w:lang w:val="fr-CH"/>
        </w:rPr>
        <w:t>C12G</w:t>
      </w:r>
      <w:r>
        <w:rPr>
          <w:rtl/>
        </w:rPr>
        <w:t xml:space="preserve">، السويد) – الناشئ عن المشروع </w:t>
      </w:r>
      <w:hyperlink r:id="rId66" w:history="1">
        <w:r w:rsidR="00EB08D1" w:rsidRPr="00EB08D1">
          <w:rPr>
            <w:rFonts w:eastAsia="SimSun"/>
            <w:color w:val="0000FF"/>
            <w:u w:val="single"/>
            <w:lang w:eastAsia="zh-CN"/>
          </w:rPr>
          <w:t>F 078</w:t>
        </w:r>
      </w:hyperlink>
      <w:r>
        <w:rPr>
          <w:rtl/>
        </w:rPr>
        <w:t>.</w:t>
      </w:r>
    </w:p>
    <w:p w:rsidR="00CB4D46" w:rsidRPr="00C0343E" w:rsidRDefault="00CB4D46" w:rsidP="007860E1">
      <w:pPr>
        <w:keepNext/>
        <w:bidi/>
        <w:spacing w:after="240" w:line="360" w:lineRule="exact"/>
        <w:outlineLvl w:val="0"/>
        <w:rPr>
          <w:rFonts w:ascii="Arabic Typesetting" w:hAnsi="Arabic Typesetting" w:cs="Arabic Typesetting"/>
          <w:bCs/>
          <w:sz w:val="40"/>
          <w:szCs w:val="40"/>
          <w:rtl/>
        </w:rPr>
      </w:pPr>
      <w:r w:rsidRPr="00C0343E">
        <w:rPr>
          <w:rFonts w:ascii="Arabic Typesetting" w:hAnsi="Arabic Typesetting" w:cs="Arabic Typesetting" w:hint="cs"/>
          <w:bCs/>
          <w:sz w:val="40"/>
          <w:szCs w:val="40"/>
          <w:rtl/>
        </w:rPr>
        <w:t>مستجدات الدعم المعلوماتي الخاص بالتصنيف الدولي للبراءات</w:t>
      </w:r>
    </w:p>
    <w:p w:rsidR="00CB4D46" w:rsidRDefault="00CB4D46" w:rsidP="00CB4D46">
      <w:pPr>
        <w:pStyle w:val="NumberedParaAR"/>
      </w:pPr>
      <w:r w:rsidRPr="00C0343E">
        <w:rPr>
          <w:rFonts w:hint="cs"/>
          <w:rtl/>
        </w:rPr>
        <w:t xml:space="preserve">أحاط الفريق العامل علما </w:t>
      </w:r>
      <w:hyperlink r:id="rId67" w:history="1">
        <w:r w:rsidRPr="00010693">
          <w:rPr>
            <w:rStyle w:val="Hyperlink"/>
            <w:rFonts w:hint="cs"/>
            <w:rtl/>
          </w:rPr>
          <w:t>بعرض</w:t>
        </w:r>
      </w:hyperlink>
      <w:r>
        <w:rPr>
          <w:rFonts w:hint="cs"/>
          <w:rtl/>
        </w:rPr>
        <w:t xml:space="preserve"> قصير قدم</w:t>
      </w:r>
      <w:r w:rsidRPr="00C0343E">
        <w:rPr>
          <w:rFonts w:hint="cs"/>
          <w:rtl/>
        </w:rPr>
        <w:t xml:space="preserve">ه </w:t>
      </w:r>
      <w:r>
        <w:rPr>
          <w:rFonts w:hint="cs"/>
          <w:rtl/>
        </w:rPr>
        <w:t>المكتب الدولي</w:t>
      </w:r>
      <w:r w:rsidRPr="00C0343E">
        <w:rPr>
          <w:rFonts w:hint="cs"/>
          <w:rtl/>
        </w:rPr>
        <w:t xml:space="preserve"> عن الوضع المحدَّث لمختلف أنظمة ومشروعات الدعم المعلوماتي الخاصة بالتصنيف الدولي للبراءات.</w:t>
      </w:r>
    </w:p>
    <w:p w:rsidR="00CB4D46" w:rsidRDefault="00CB4D46" w:rsidP="001C30D9">
      <w:pPr>
        <w:pStyle w:val="NumberedParaAR"/>
      </w:pPr>
      <w:r w:rsidRPr="00F43AEF">
        <w:rPr>
          <w:rFonts w:hint="cs"/>
          <w:rtl/>
          <w:lang w:bidi="ar-EG"/>
        </w:rPr>
        <w:t xml:space="preserve">وأُبلغ الفريق العامل أيضا بوضع </w:t>
      </w:r>
      <w:r w:rsidR="00590DA2" w:rsidRPr="00590DA2">
        <w:rPr>
          <w:rtl/>
          <w:lang w:bidi="ar-EG"/>
        </w:rPr>
        <w:t>مشروع قوائم العمل الخاصة بالتصنيف الدولي للبراءات (</w:t>
      </w:r>
      <w:r w:rsidR="00590DA2" w:rsidRPr="00590DA2">
        <w:rPr>
          <w:lang w:bidi="ar-EG"/>
        </w:rPr>
        <w:t>IPCWLM</w:t>
      </w:r>
      <w:r w:rsidR="00590DA2" w:rsidRPr="00590DA2">
        <w:rPr>
          <w:rtl/>
          <w:lang w:bidi="ar-EG"/>
        </w:rPr>
        <w:t>)</w:t>
      </w:r>
      <w:r w:rsidR="001C30D9">
        <w:rPr>
          <w:rFonts w:hint="cs"/>
          <w:rtl/>
          <w:lang w:val="en-GB" w:bidi="ar-MA"/>
        </w:rPr>
        <w:t>.</w:t>
      </w:r>
      <w:r w:rsidR="00590DA2" w:rsidRPr="00590DA2">
        <w:rPr>
          <w:rFonts w:hint="cs"/>
          <w:rtl/>
          <w:lang w:bidi="ar-EG"/>
        </w:rPr>
        <w:t xml:space="preserve"> </w:t>
      </w:r>
      <w:r w:rsidR="001C30D9" w:rsidRPr="001C30D9">
        <w:rPr>
          <w:rtl/>
          <w:lang w:bidi="ar-EG"/>
        </w:rPr>
        <w:t>ومن المتوقع الانتهاء من مرحلة توضيح المتطلبات في نهاية يونيو 2018 ويمكن تأكيد الجدول الزمني للتنفيذ في ذلك الوقت</w:t>
      </w:r>
      <w:r w:rsidRPr="00F43AEF">
        <w:rPr>
          <w:rFonts w:hint="cs"/>
          <w:rtl/>
          <w:lang w:bidi="ar-EG"/>
        </w:rPr>
        <w:t>.</w:t>
      </w:r>
    </w:p>
    <w:p w:rsidR="00CB4D46" w:rsidRDefault="00AE1115" w:rsidP="00C72E5D">
      <w:pPr>
        <w:pStyle w:val="NumberedParaAR"/>
      </w:pPr>
      <w:r>
        <w:rPr>
          <w:rFonts w:hint="cs"/>
          <w:rtl/>
          <w:lang w:bidi="ar-EG"/>
        </w:rPr>
        <w:t>و</w:t>
      </w:r>
      <w:r w:rsidR="003610A9" w:rsidRPr="003610A9">
        <w:rPr>
          <w:rtl/>
          <w:lang w:bidi="ar-EG"/>
        </w:rPr>
        <w:t>أُبلغ الفريق العامل</w:t>
      </w:r>
      <w:r w:rsidR="009A7956">
        <w:rPr>
          <w:rFonts w:hint="cs"/>
          <w:rtl/>
          <w:lang w:bidi="ar-EG"/>
        </w:rPr>
        <w:t xml:space="preserve"> أيضا</w:t>
      </w:r>
      <w:r w:rsidR="003610A9" w:rsidRPr="003610A9">
        <w:rPr>
          <w:rtl/>
          <w:lang w:bidi="ar-EG"/>
        </w:rPr>
        <w:t xml:space="preserve"> بأن إمكانية إرسال ملفات نتائج إعادة التصنيف عن طريق البريد الإلكتروني سوف</w:t>
      </w:r>
      <w:r w:rsidR="00C72E5D">
        <w:rPr>
          <w:rtl/>
          <w:lang w:bidi="ar-EG"/>
        </w:rPr>
        <w:t xml:space="preserve"> تتوقف اعتباراً من 1 يوليو 2018</w:t>
      </w:r>
      <w:r w:rsidR="003610A9" w:rsidRPr="003610A9">
        <w:rPr>
          <w:rtl/>
          <w:lang w:bidi="ar-EG"/>
        </w:rPr>
        <w:t>، في حين سيتم الاحتفاظ بإمكانية تحميل الملفات المقابلة داخل</w:t>
      </w:r>
      <w:r w:rsidR="00C72E5D">
        <w:rPr>
          <w:rFonts w:hint="cs"/>
          <w:rtl/>
          <w:lang w:bidi="ar-EG"/>
        </w:rPr>
        <w:t xml:space="preserve"> نظام</w:t>
      </w:r>
      <w:r w:rsidR="003610A9" w:rsidRPr="003610A9">
        <w:rPr>
          <w:rtl/>
          <w:lang w:bidi="ar-EG"/>
        </w:rPr>
        <w:t xml:space="preserve"> </w:t>
      </w:r>
      <w:r w:rsidR="003610A9" w:rsidRPr="003610A9">
        <w:rPr>
          <w:lang w:bidi="ar-EG"/>
        </w:rPr>
        <w:t>IPCRECLASS</w:t>
      </w:r>
      <w:r w:rsidR="003610A9" w:rsidRPr="003610A9">
        <w:rPr>
          <w:rtl/>
          <w:lang w:bidi="ar-EG"/>
        </w:rPr>
        <w:t xml:space="preserve"> </w:t>
      </w:r>
      <w:r w:rsidR="00C72E5D">
        <w:rPr>
          <w:rFonts w:hint="cs"/>
          <w:rtl/>
          <w:lang w:bidi="ar-EG"/>
        </w:rPr>
        <w:t>وبعده في نظام</w:t>
      </w:r>
      <w:r w:rsidR="003610A9" w:rsidRPr="003610A9">
        <w:rPr>
          <w:rtl/>
          <w:lang w:bidi="ar-EG"/>
        </w:rPr>
        <w:t xml:space="preserve"> </w:t>
      </w:r>
      <w:r w:rsidR="003610A9" w:rsidRPr="003610A9">
        <w:rPr>
          <w:lang w:bidi="ar-EG"/>
        </w:rPr>
        <w:t>IPCWLMS</w:t>
      </w:r>
      <w:r w:rsidR="003610A9" w:rsidRPr="003610A9">
        <w:rPr>
          <w:rtl/>
          <w:lang w:bidi="ar-EG"/>
        </w:rPr>
        <w:t>.</w:t>
      </w:r>
    </w:p>
    <w:p w:rsidR="00AA0D90" w:rsidRDefault="00AE1115" w:rsidP="00214E55">
      <w:pPr>
        <w:pStyle w:val="NumberedParaAR"/>
      </w:pPr>
      <w:r>
        <w:rPr>
          <w:rFonts w:hint="cs"/>
          <w:rtl/>
        </w:rPr>
        <w:t>و</w:t>
      </w:r>
      <w:r w:rsidR="00AA0D90">
        <w:rPr>
          <w:rtl/>
        </w:rPr>
        <w:t xml:space="preserve">أعلن المكتب الدولي أنه بناء على طلب فرقة عمل </w:t>
      </w:r>
      <w:r w:rsidR="00AA0D90">
        <w:t>IPCWLM</w:t>
      </w:r>
      <w:r w:rsidR="00AA0D90">
        <w:rPr>
          <w:rtl/>
        </w:rPr>
        <w:t xml:space="preserve">، كانت النسخة الأولى من مواصفات </w:t>
      </w:r>
      <w:r w:rsidR="00214E55">
        <w:rPr>
          <w:rtl/>
        </w:rPr>
        <w:t xml:space="preserve">تقرير محاكاة قائمة العمل جاهزة </w:t>
      </w:r>
      <w:r w:rsidR="00214E55">
        <w:rPr>
          <w:rFonts w:hint="cs"/>
          <w:rtl/>
        </w:rPr>
        <w:t>لإبداء ا</w:t>
      </w:r>
      <w:r w:rsidR="00AA0D90">
        <w:rPr>
          <w:rtl/>
        </w:rPr>
        <w:t>لتعليقات</w:t>
      </w:r>
      <w:r w:rsidR="00214E55">
        <w:rPr>
          <w:rFonts w:hint="cs"/>
          <w:rtl/>
        </w:rPr>
        <w:t xml:space="preserve"> عليها إلكترونيا</w:t>
      </w:r>
      <w:r w:rsidR="00AA0D90">
        <w:rPr>
          <w:rtl/>
        </w:rPr>
        <w:t xml:space="preserve"> والموافقة </w:t>
      </w:r>
      <w:r w:rsidR="00214E55">
        <w:rPr>
          <w:rFonts w:hint="cs"/>
          <w:rtl/>
        </w:rPr>
        <w:t>عليها</w:t>
      </w:r>
      <w:r w:rsidR="00AA0D90">
        <w:rPr>
          <w:rtl/>
        </w:rPr>
        <w:t>.</w:t>
      </w:r>
    </w:p>
    <w:p w:rsidR="00AA0D90" w:rsidRDefault="00AA0D90" w:rsidP="00DA55C1">
      <w:pPr>
        <w:pStyle w:val="NumberedParaAR"/>
      </w:pPr>
      <w:r>
        <w:rPr>
          <w:rtl/>
        </w:rPr>
        <w:t xml:space="preserve">كما </w:t>
      </w:r>
      <w:r w:rsidR="00F14F19">
        <w:rPr>
          <w:rFonts w:hint="cs"/>
          <w:rtl/>
        </w:rPr>
        <w:t>أُبلغ</w:t>
      </w:r>
      <w:r>
        <w:rPr>
          <w:rtl/>
        </w:rPr>
        <w:t xml:space="preserve"> المكتب الدولي </w:t>
      </w:r>
      <w:r w:rsidR="00F14F19">
        <w:rPr>
          <w:rFonts w:hint="cs"/>
          <w:rtl/>
        </w:rPr>
        <w:t>ب</w:t>
      </w:r>
      <w:r>
        <w:rPr>
          <w:rtl/>
        </w:rPr>
        <w:t xml:space="preserve">النتائج الواعدة التي </w:t>
      </w:r>
      <w:r w:rsidR="004E3549">
        <w:rPr>
          <w:rFonts w:hint="cs"/>
          <w:rtl/>
        </w:rPr>
        <w:t>حُققت</w:t>
      </w:r>
      <w:r>
        <w:rPr>
          <w:rtl/>
        </w:rPr>
        <w:t xml:space="preserve"> بشأن إعداد النماذج الأولية </w:t>
      </w:r>
      <w:r w:rsidR="00043E8F">
        <w:rPr>
          <w:rFonts w:hint="cs"/>
          <w:rtl/>
        </w:rPr>
        <w:t>ل</w:t>
      </w:r>
      <w:r w:rsidR="00043E8F" w:rsidRPr="00043E8F">
        <w:rPr>
          <w:rtl/>
        </w:rPr>
        <w:t>نظام التصنيف التلقائي للبراءات (</w:t>
      </w:r>
      <w:r w:rsidR="00043E8F" w:rsidRPr="00043E8F">
        <w:t>IPCCAT</w:t>
      </w:r>
      <w:r w:rsidR="00043E8F" w:rsidRPr="00043E8F">
        <w:rPr>
          <w:rtl/>
        </w:rPr>
        <w:t>)</w:t>
      </w:r>
      <w:r>
        <w:rPr>
          <w:rtl/>
        </w:rPr>
        <w:t xml:space="preserve"> </w:t>
      </w:r>
      <w:r w:rsidR="00781989">
        <w:rPr>
          <w:rFonts w:hint="cs"/>
          <w:rtl/>
        </w:rPr>
        <w:t xml:space="preserve">المتعدد اللغات </w:t>
      </w:r>
      <w:r>
        <w:rPr>
          <w:rtl/>
        </w:rPr>
        <w:t>وتوافر مجموعة ب</w:t>
      </w:r>
      <w:r w:rsidR="0054636D">
        <w:rPr>
          <w:rtl/>
        </w:rPr>
        <w:t>يانات جديدة تضم 50 مليون مقتطف</w:t>
      </w:r>
      <w:r>
        <w:rPr>
          <w:rtl/>
        </w:rPr>
        <w:t xml:space="preserve"> من وثائق البراءات المصنفة في </w:t>
      </w:r>
      <w:r w:rsidR="00A426AD">
        <w:rPr>
          <w:rtl/>
        </w:rPr>
        <w:t xml:space="preserve">التصنيف الدولي </w:t>
      </w:r>
      <w:r w:rsidR="00A426AD">
        <w:rPr>
          <w:rFonts w:hint="cs"/>
          <w:rtl/>
        </w:rPr>
        <w:t>لل</w:t>
      </w:r>
      <w:r w:rsidR="00A426AD">
        <w:rPr>
          <w:rtl/>
        </w:rPr>
        <w:t>براءات</w:t>
      </w:r>
      <w:r>
        <w:rPr>
          <w:rtl/>
        </w:rPr>
        <w:t xml:space="preserve">، كحافز للبحث والتطوير في مجال الذكاء الاصطناعي، </w:t>
      </w:r>
      <w:r w:rsidR="00A64616">
        <w:rPr>
          <w:rFonts w:hint="cs"/>
          <w:rtl/>
        </w:rPr>
        <w:t xml:space="preserve">حيث </w:t>
      </w:r>
      <w:r>
        <w:rPr>
          <w:rtl/>
        </w:rPr>
        <w:t>يطبق</w:t>
      </w:r>
      <w:r w:rsidR="00A64616">
        <w:rPr>
          <w:rFonts w:hint="cs"/>
          <w:rtl/>
        </w:rPr>
        <w:t xml:space="preserve"> ذلك</w:t>
      </w:r>
      <w:r>
        <w:rPr>
          <w:rtl/>
        </w:rPr>
        <w:t xml:space="preserve"> على </w:t>
      </w:r>
      <w:r w:rsidR="00A64616">
        <w:rPr>
          <w:rFonts w:hint="cs"/>
          <w:rtl/>
        </w:rPr>
        <w:t>ال</w:t>
      </w:r>
      <w:r>
        <w:rPr>
          <w:rtl/>
        </w:rPr>
        <w:t>تصنيف التلقائي</w:t>
      </w:r>
      <w:r w:rsidR="00A64616">
        <w:rPr>
          <w:rFonts w:hint="cs"/>
          <w:rtl/>
        </w:rPr>
        <w:t xml:space="preserve"> ل</w:t>
      </w:r>
      <w:r w:rsidR="00A64616">
        <w:rPr>
          <w:rtl/>
        </w:rPr>
        <w:t>لنص</w:t>
      </w:r>
      <w:r>
        <w:rPr>
          <w:rtl/>
        </w:rPr>
        <w:t xml:space="preserve"> </w:t>
      </w:r>
      <w:r w:rsidR="00BE2C82" w:rsidRPr="00BE2C82">
        <w:rPr>
          <w:rtl/>
        </w:rPr>
        <w:t>في التصنيف الدولي للبراءات</w:t>
      </w:r>
      <w:r>
        <w:rPr>
          <w:rtl/>
        </w:rPr>
        <w:t>.</w:t>
      </w:r>
    </w:p>
    <w:p w:rsidR="00CB4D46" w:rsidRDefault="00AA0D90" w:rsidP="00E47B3A">
      <w:pPr>
        <w:pStyle w:val="NumberedParaAR"/>
      </w:pPr>
      <w:r>
        <w:rPr>
          <w:rtl/>
        </w:rPr>
        <w:lastRenderedPageBreak/>
        <w:t>ونظراً لأن العديد من المكاتب عرضت اقتراحات شفوية لإجراء</w:t>
      </w:r>
      <w:r w:rsidR="00A25F71">
        <w:rPr>
          <w:rtl/>
        </w:rPr>
        <w:t xml:space="preserve"> تغييرات على المنتدى الإلكتروني</w:t>
      </w:r>
      <w:r>
        <w:rPr>
          <w:rtl/>
        </w:rPr>
        <w:t xml:space="preserve">، </w:t>
      </w:r>
      <w:r w:rsidR="00A25F71" w:rsidRPr="00A25F71">
        <w:rPr>
          <w:rtl/>
        </w:rPr>
        <w:t xml:space="preserve">أداة </w:t>
      </w:r>
      <w:r w:rsidR="00A25F71" w:rsidRPr="00A25F71">
        <w:t>IPCRMS</w:t>
      </w:r>
      <w:r>
        <w:rPr>
          <w:rtl/>
        </w:rPr>
        <w:t xml:space="preserve"> و</w:t>
      </w:r>
      <w:r w:rsidR="00A25F71">
        <w:rPr>
          <w:rFonts w:hint="cs"/>
          <w:rtl/>
        </w:rPr>
        <w:t xml:space="preserve">أداة </w:t>
      </w:r>
      <w:r>
        <w:t>IPCPUB</w:t>
      </w:r>
      <w:r>
        <w:rPr>
          <w:rtl/>
        </w:rPr>
        <w:t xml:space="preserve"> </w:t>
      </w:r>
      <w:r w:rsidR="00A25F71">
        <w:rPr>
          <w:rFonts w:hint="cs"/>
          <w:rtl/>
        </w:rPr>
        <w:t>اللتين</w:t>
      </w:r>
      <w:r>
        <w:rPr>
          <w:rtl/>
        </w:rPr>
        <w:t xml:space="preserve"> ينبغي صياغته</w:t>
      </w:r>
      <w:r w:rsidR="00A25F71">
        <w:rPr>
          <w:rFonts w:hint="cs"/>
          <w:rtl/>
        </w:rPr>
        <w:t>م</w:t>
      </w:r>
      <w:r>
        <w:rPr>
          <w:rtl/>
        </w:rPr>
        <w:t>ا في مشاريع المنتدى ال</w:t>
      </w:r>
      <w:r w:rsidR="00A25F71">
        <w:rPr>
          <w:rtl/>
        </w:rPr>
        <w:t>إلكتروني المعنية لمزيد من البحث</w:t>
      </w:r>
      <w:r>
        <w:rPr>
          <w:rtl/>
        </w:rPr>
        <w:t xml:space="preserve">، </w:t>
      </w:r>
      <w:r w:rsidR="00A25F71">
        <w:rPr>
          <w:rFonts w:hint="cs"/>
          <w:rtl/>
        </w:rPr>
        <w:t>ذكّر</w:t>
      </w:r>
      <w:r>
        <w:rPr>
          <w:rtl/>
        </w:rPr>
        <w:t xml:space="preserve"> المكتب الدولي كما </w:t>
      </w:r>
      <w:r w:rsidR="00A25F71">
        <w:rPr>
          <w:rFonts w:hint="cs"/>
          <w:rtl/>
        </w:rPr>
        <w:t>أشير إلى ذلك</w:t>
      </w:r>
      <w:r>
        <w:rPr>
          <w:rtl/>
        </w:rPr>
        <w:t xml:space="preserve"> خلال الدورة الخمسين للجنة</w:t>
      </w:r>
      <w:r w:rsidR="00E47B3A">
        <w:rPr>
          <w:rtl/>
        </w:rPr>
        <w:t xml:space="preserve"> في عام 2018</w:t>
      </w:r>
      <w:r w:rsidR="00E47B3A">
        <w:rPr>
          <w:rFonts w:hint="cs"/>
          <w:rtl/>
        </w:rPr>
        <w:t xml:space="preserve"> أن</w:t>
      </w:r>
      <w:r>
        <w:rPr>
          <w:rtl/>
        </w:rPr>
        <w:t xml:space="preserve"> </w:t>
      </w:r>
      <w:r w:rsidR="00E47B3A">
        <w:rPr>
          <w:rFonts w:hint="cs"/>
          <w:rtl/>
        </w:rPr>
        <w:t>موارده كانت</w:t>
      </w:r>
      <w:r>
        <w:rPr>
          <w:rtl/>
        </w:rPr>
        <w:t xml:space="preserve"> مخصصة أساسًا لمشروع </w:t>
      </w:r>
      <w:r>
        <w:t>IPCWLM</w:t>
      </w:r>
      <w:r w:rsidR="00CB4D46">
        <w:rPr>
          <w:rFonts w:hint="cs"/>
          <w:rtl/>
        </w:rPr>
        <w:t>.</w:t>
      </w:r>
    </w:p>
    <w:p w:rsidR="00CB4D46" w:rsidRPr="00C0343E" w:rsidRDefault="00CB4D46" w:rsidP="007860E1">
      <w:pPr>
        <w:keepNext/>
        <w:bidi/>
        <w:spacing w:after="240" w:line="36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الدورة المقبلة للفريق العامل</w:t>
      </w:r>
    </w:p>
    <w:p w:rsidR="00CB4D46" w:rsidRPr="00C0343E" w:rsidRDefault="00CB4D46" w:rsidP="00CB4D46">
      <w:pPr>
        <w:pStyle w:val="NumberedParaAR"/>
        <w:rPr>
          <w:rtl/>
        </w:rPr>
      </w:pPr>
      <w:r w:rsidRPr="00C0343E">
        <w:rPr>
          <w:rFonts w:hint="cs"/>
          <w:rtl/>
        </w:rPr>
        <w:t xml:space="preserve">إن الفريق العامل، بعد تقييمه لعبء العمل المتوقّع في الدورة القادمة، وافق على تكريس </w:t>
      </w:r>
      <w:r>
        <w:rPr>
          <w:rFonts w:hint="cs"/>
          <w:rtl/>
        </w:rPr>
        <w:t xml:space="preserve">يوم الاثنين ويوم الثلاثاء وصباح يوم الأربعاء </w:t>
      </w:r>
      <w:r w:rsidRPr="00C0343E">
        <w:rPr>
          <w:rFonts w:hint="cs"/>
          <w:rtl/>
        </w:rPr>
        <w:t>لمجال الكهرباء، و</w:t>
      </w:r>
      <w:r>
        <w:rPr>
          <w:rFonts w:hint="cs"/>
          <w:rtl/>
        </w:rPr>
        <w:t xml:space="preserve">بعد ظهر يوم الأربعاء وصباح يوم الخميس </w:t>
      </w:r>
      <w:r w:rsidRPr="00C0343E">
        <w:rPr>
          <w:rFonts w:hint="cs"/>
          <w:rtl/>
        </w:rPr>
        <w:t>لمجال الكيمياء، و</w:t>
      </w:r>
      <w:r>
        <w:rPr>
          <w:rFonts w:hint="cs"/>
          <w:rtl/>
        </w:rPr>
        <w:t>بعد ظهر يوم الخميس ويوم</w:t>
      </w:r>
      <w:r>
        <w:rPr>
          <w:rFonts w:hint="eastAsia"/>
          <w:rtl/>
        </w:rPr>
        <w:t> </w:t>
      </w:r>
      <w:r>
        <w:rPr>
          <w:rFonts w:hint="cs"/>
          <w:rtl/>
        </w:rPr>
        <w:t xml:space="preserve">الجمعة </w:t>
      </w:r>
      <w:r w:rsidRPr="00C0343E">
        <w:rPr>
          <w:rFonts w:hint="cs"/>
          <w:rtl/>
        </w:rPr>
        <w:t>لمجال الميكانيكا.</w:t>
      </w:r>
    </w:p>
    <w:p w:rsidR="00CB4D46" w:rsidRPr="00C0343E" w:rsidRDefault="00CB4D46" w:rsidP="007A35F7">
      <w:pPr>
        <w:pStyle w:val="NumberedParaAR"/>
      </w:pPr>
      <w:r w:rsidRPr="00C0343E">
        <w:rPr>
          <w:rFonts w:hint="cs"/>
          <w:rtl/>
        </w:rPr>
        <w:t xml:space="preserve">وأشار الفريق العامل إلى أن دورته </w:t>
      </w:r>
      <w:r w:rsidR="007A35F7">
        <w:rPr>
          <w:rFonts w:hint="cs"/>
          <w:rtl/>
        </w:rPr>
        <w:t>الأربعين</w:t>
      </w:r>
      <w:r w:rsidRPr="00C0343E">
        <w:rPr>
          <w:rFonts w:hint="cs"/>
          <w:rtl/>
        </w:rPr>
        <w:t xml:space="preserve"> ستُعقد مبدئيا في الفترة التالية:</w:t>
      </w:r>
    </w:p>
    <w:p w:rsidR="00CB4D46" w:rsidRDefault="00CB4D46" w:rsidP="00E00E69">
      <w:pPr>
        <w:bidi/>
        <w:spacing w:after="480" w:line="360" w:lineRule="exact"/>
        <w:jc w:val="center"/>
        <w:rPr>
          <w:rFonts w:ascii="Arabic Typesetting" w:hAnsi="Arabic Typesetting" w:cs="Arabic Typesetting"/>
          <w:sz w:val="36"/>
          <w:szCs w:val="36"/>
          <w:rtl/>
        </w:rPr>
      </w:pPr>
      <w:r w:rsidRPr="00C0343E">
        <w:rPr>
          <w:rFonts w:ascii="Arabic Typesetting" w:hAnsi="Arabic Typesetting" w:cs="Arabic Typesetting" w:hint="cs"/>
          <w:sz w:val="36"/>
          <w:szCs w:val="36"/>
          <w:rtl/>
        </w:rPr>
        <w:t xml:space="preserve">من </w:t>
      </w:r>
      <w:r w:rsidR="00E00E69">
        <w:rPr>
          <w:rFonts w:ascii="Arabic Typesetting" w:hAnsi="Arabic Typesetting" w:cs="Arabic Typesetting" w:hint="cs"/>
          <w:sz w:val="36"/>
          <w:szCs w:val="36"/>
          <w:rtl/>
        </w:rPr>
        <w:t>12</w:t>
      </w:r>
      <w:r>
        <w:rPr>
          <w:rFonts w:ascii="Arabic Typesetting" w:hAnsi="Arabic Typesetting" w:cs="Arabic Typesetting" w:hint="cs"/>
          <w:sz w:val="36"/>
          <w:szCs w:val="36"/>
          <w:rtl/>
        </w:rPr>
        <w:t xml:space="preserve"> </w:t>
      </w:r>
      <w:r w:rsidRPr="00C0343E">
        <w:rPr>
          <w:rFonts w:ascii="Arabic Typesetting" w:hAnsi="Arabic Typesetting" w:cs="Arabic Typesetting" w:hint="cs"/>
          <w:sz w:val="36"/>
          <w:szCs w:val="36"/>
          <w:rtl/>
        </w:rPr>
        <w:t xml:space="preserve">إلى </w:t>
      </w:r>
      <w:r w:rsidR="00E00E69">
        <w:rPr>
          <w:rFonts w:ascii="Arabic Typesetting" w:hAnsi="Arabic Typesetting" w:cs="Arabic Typesetting" w:hint="cs"/>
          <w:sz w:val="36"/>
          <w:szCs w:val="36"/>
          <w:rtl/>
        </w:rPr>
        <w:t>16 نوفمبر</w:t>
      </w:r>
      <w:r w:rsidRPr="00C0343E">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2018</w:t>
      </w:r>
      <w:r w:rsidRPr="00C0343E">
        <w:rPr>
          <w:rFonts w:ascii="Arabic Typesetting" w:hAnsi="Arabic Typesetting" w:cs="Arabic Typesetting" w:hint="cs"/>
          <w:sz w:val="36"/>
          <w:szCs w:val="36"/>
          <w:rtl/>
        </w:rPr>
        <w:t>.</w:t>
      </w:r>
    </w:p>
    <w:p w:rsidR="000879C7" w:rsidRPr="00C0343E" w:rsidRDefault="000879C7" w:rsidP="001B570C">
      <w:pPr>
        <w:pStyle w:val="DecisionParaAR"/>
      </w:pPr>
      <w:r>
        <w:rPr>
          <w:rFonts w:hint="cs"/>
          <w:rtl/>
        </w:rPr>
        <w:t xml:space="preserve">اعتمد الفريق العامل هذا التقرير بالإجماع </w:t>
      </w:r>
      <w:r w:rsidR="001B570C">
        <w:rPr>
          <w:rFonts w:hint="cs"/>
          <w:rtl/>
        </w:rPr>
        <w:t>وب</w:t>
      </w:r>
      <w:r>
        <w:rPr>
          <w:rFonts w:hint="cs"/>
          <w:rtl/>
        </w:rPr>
        <w:t>الوسائل الإلكترونية في 24 مايو</w:t>
      </w:r>
      <w:r w:rsidR="0090414D">
        <w:rPr>
          <w:rFonts w:hint="cs"/>
          <w:rtl/>
        </w:rPr>
        <w:t xml:space="preserve"> </w:t>
      </w:r>
      <w:r w:rsidR="001B570C">
        <w:rPr>
          <w:rFonts w:hint="cs"/>
          <w:rtl/>
        </w:rPr>
        <w:t>2018</w:t>
      </w:r>
      <w:r>
        <w:rPr>
          <w:rFonts w:hint="cs"/>
          <w:rtl/>
        </w:rPr>
        <w:t>.</w:t>
      </w:r>
    </w:p>
    <w:p w:rsidR="0010091D" w:rsidRDefault="00CB4D46" w:rsidP="000879C7">
      <w:pPr>
        <w:pStyle w:val="EndofDocumentAR"/>
        <w:spacing w:before="480"/>
      </w:pPr>
      <w:r>
        <w:rPr>
          <w:rFonts w:hint="cs"/>
          <w:rtl/>
        </w:rPr>
        <w:t>[يلي ذلك المرفقان</w:t>
      </w:r>
      <w:r w:rsidRPr="00C0343E">
        <w:rPr>
          <w:rFonts w:hint="cs"/>
          <w:rtl/>
        </w:rPr>
        <w:t>]</w:t>
      </w:r>
    </w:p>
    <w:sectPr w:rsidR="0010091D" w:rsidSect="008F1770">
      <w:headerReference w:type="default" r:id="rId6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87" w:rsidRDefault="00014B87">
      <w:r>
        <w:separator/>
      </w:r>
    </w:p>
  </w:endnote>
  <w:endnote w:type="continuationSeparator" w:id="0">
    <w:p w:rsidR="00014B87" w:rsidRDefault="0001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87" w:rsidRDefault="00014B87" w:rsidP="009622BF">
      <w:pPr>
        <w:bidi/>
      </w:pPr>
      <w:bookmarkStart w:id="0" w:name="OLE_LINK1"/>
      <w:bookmarkStart w:id="1" w:name="OLE_LINK2"/>
      <w:r>
        <w:separator/>
      </w:r>
      <w:bookmarkEnd w:id="0"/>
      <w:bookmarkEnd w:id="1"/>
    </w:p>
  </w:footnote>
  <w:footnote w:type="continuationSeparator" w:id="0">
    <w:p w:rsidR="00014B87" w:rsidRDefault="00014B8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5FBB" w:rsidP="00CE7740">
    <w:r w:rsidRPr="00EE2D2C">
      <w:t>IPC/</w:t>
    </w:r>
    <w:r>
      <w:t>WG</w:t>
    </w:r>
    <w:r w:rsidRPr="00EE2D2C">
      <w:t>/</w:t>
    </w:r>
    <w:r>
      <w:t>39/</w:t>
    </w:r>
    <w:r w:rsidR="00865237" w:rsidRPr="00865237">
      <w:rPr>
        <w:rFonts w:hint="cs"/>
        <w:szCs w:val="22"/>
        <w:rtl/>
      </w:rPr>
      <w:t>2</w:t>
    </w:r>
  </w:p>
  <w:p w:rsidR="002F77FC" w:rsidRDefault="008F1770" w:rsidP="00D61541">
    <w:pPr>
      <w:rPr>
        <w:noProof/>
      </w:rPr>
    </w:pPr>
    <w:r>
      <w:fldChar w:fldCharType="begin"/>
    </w:r>
    <w:r>
      <w:instrText xml:space="preserve"> PAGE   \* MERGEFORMAT </w:instrText>
    </w:r>
    <w:r>
      <w:fldChar w:fldCharType="separate"/>
    </w:r>
    <w:r w:rsidR="00BD0897">
      <w:rPr>
        <w:noProof/>
      </w:rPr>
      <w:t>2</w:t>
    </w:r>
    <w:r>
      <w:rPr>
        <w:noProof/>
      </w:rPr>
      <w:fldChar w:fldCharType="end"/>
    </w:r>
  </w:p>
  <w:p w:rsidR="008F1770" w:rsidRDefault="008F1770"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E87973"/>
    <w:multiLevelType w:val="hybridMultilevel"/>
    <w:tmpl w:val="70F03192"/>
    <w:lvl w:ilvl="0" w:tplc="D16A623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224380"/>
    <w:multiLevelType w:val="hybridMultilevel"/>
    <w:tmpl w:val="EE666484"/>
    <w:lvl w:ilvl="0" w:tplc="6D7463E0">
      <w:start w:val="1"/>
      <w:numFmt w:val="bullet"/>
      <w:lvlText w:val=""/>
      <w:lvlJc w:val="left"/>
      <w:pPr>
        <w:ind w:left="720" w:hanging="360"/>
      </w:pPr>
      <w:rPr>
        <w:rFonts w:ascii="Symbol" w:hAnsi="Symbol" w:hint="default"/>
      </w:rPr>
    </w:lvl>
    <w:lvl w:ilvl="1" w:tplc="417A5736">
      <w:start w:val="1"/>
      <w:numFmt w:val="bullet"/>
      <w:lvlText w:val=""/>
      <w:lvlJc w:val="left"/>
      <w:pPr>
        <w:ind w:left="1440" w:hanging="360"/>
      </w:pPr>
      <w:rPr>
        <w:rFonts w:ascii="Symbol" w:hAnsi="Symbol" w:hint="default"/>
        <w:sz w:val="24"/>
        <w:szCs w:val="24"/>
      </w:rPr>
    </w:lvl>
    <w:lvl w:ilvl="2" w:tplc="9738DC98">
      <w:start w:val="1"/>
      <w:numFmt w:val="bullet"/>
      <w:lvlText w:val=""/>
      <w:lvlJc w:val="left"/>
      <w:pPr>
        <w:ind w:left="2370" w:hanging="570"/>
      </w:pPr>
      <w:rPr>
        <w:rFonts w:ascii="Symbol" w:hAnsi="Symbol"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5016B"/>
    <w:multiLevelType w:val="hybridMultilevel"/>
    <w:tmpl w:val="DD8CFA6C"/>
    <w:lvl w:ilvl="0" w:tplc="41E8E27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67184A"/>
    <w:multiLevelType w:val="hybridMultilevel"/>
    <w:tmpl w:val="74B49FFC"/>
    <w:lvl w:ilvl="0" w:tplc="DF429B0A">
      <w:start w:val="1"/>
      <w:numFmt w:val="upperRoman"/>
      <w:lvlText w:val="%1."/>
      <w:lvlJc w:val="left"/>
      <w:pPr>
        <w:tabs>
          <w:tab w:val="num" w:pos="1741"/>
        </w:tabs>
        <w:ind w:left="1741" w:hanging="720"/>
      </w:pPr>
      <w:rPr>
        <w:rFonts w:hint="default"/>
        <w:u w:val="none"/>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 w:numId="8">
    <w:abstractNumId w:val="2"/>
    <w:lvlOverride w:ilvl="0">
      <w:startOverride w:val="1"/>
    </w:lvlOverride>
  </w:num>
  <w:num w:numId="9">
    <w:abstractNumId w:val="2"/>
  </w:num>
  <w:num w:numId="10">
    <w:abstractNumId w:val="2"/>
  </w:num>
  <w:num w:numId="11">
    <w:abstractNumId w:val="2"/>
    <w:lvlOverride w:ilvl="0">
      <w:startOverride w:val="1"/>
    </w:lvlOverride>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714B7"/>
    <w:rsid w:val="0000175A"/>
    <w:rsid w:val="00002C8B"/>
    <w:rsid w:val="00002CBE"/>
    <w:rsid w:val="00003232"/>
    <w:rsid w:val="000033DA"/>
    <w:rsid w:val="00005495"/>
    <w:rsid w:val="0000579F"/>
    <w:rsid w:val="000074D1"/>
    <w:rsid w:val="000076BD"/>
    <w:rsid w:val="00007952"/>
    <w:rsid w:val="00010481"/>
    <w:rsid w:val="00010671"/>
    <w:rsid w:val="000114E2"/>
    <w:rsid w:val="000126E9"/>
    <w:rsid w:val="00013347"/>
    <w:rsid w:val="00013D73"/>
    <w:rsid w:val="000142E1"/>
    <w:rsid w:val="000146BD"/>
    <w:rsid w:val="00014B68"/>
    <w:rsid w:val="00014B87"/>
    <w:rsid w:val="0001645D"/>
    <w:rsid w:val="00017A43"/>
    <w:rsid w:val="00021194"/>
    <w:rsid w:val="0002157B"/>
    <w:rsid w:val="00023101"/>
    <w:rsid w:val="0002352E"/>
    <w:rsid w:val="0002407C"/>
    <w:rsid w:val="0002458F"/>
    <w:rsid w:val="0002469E"/>
    <w:rsid w:val="0002476F"/>
    <w:rsid w:val="00024E17"/>
    <w:rsid w:val="000258DB"/>
    <w:rsid w:val="000259E5"/>
    <w:rsid w:val="00026AF1"/>
    <w:rsid w:val="00031A1D"/>
    <w:rsid w:val="00031B2C"/>
    <w:rsid w:val="00032A98"/>
    <w:rsid w:val="00033D2C"/>
    <w:rsid w:val="00033F65"/>
    <w:rsid w:val="00034106"/>
    <w:rsid w:val="00034621"/>
    <w:rsid w:val="00035CE8"/>
    <w:rsid w:val="00036041"/>
    <w:rsid w:val="000371D9"/>
    <w:rsid w:val="00040197"/>
    <w:rsid w:val="00040637"/>
    <w:rsid w:val="00040688"/>
    <w:rsid w:val="0004070F"/>
    <w:rsid w:val="0004115B"/>
    <w:rsid w:val="0004126F"/>
    <w:rsid w:val="0004212C"/>
    <w:rsid w:val="000426D1"/>
    <w:rsid w:val="00042F2D"/>
    <w:rsid w:val="000432B2"/>
    <w:rsid w:val="000432CF"/>
    <w:rsid w:val="000435C0"/>
    <w:rsid w:val="0004387A"/>
    <w:rsid w:val="000438A8"/>
    <w:rsid w:val="00043E8F"/>
    <w:rsid w:val="00044AC0"/>
    <w:rsid w:val="00045706"/>
    <w:rsid w:val="00045825"/>
    <w:rsid w:val="00045B68"/>
    <w:rsid w:val="00045D68"/>
    <w:rsid w:val="00045E69"/>
    <w:rsid w:val="00046EDC"/>
    <w:rsid w:val="00047497"/>
    <w:rsid w:val="00047610"/>
    <w:rsid w:val="00047C5B"/>
    <w:rsid w:val="000500C9"/>
    <w:rsid w:val="0005014C"/>
    <w:rsid w:val="000508E2"/>
    <w:rsid w:val="00050A69"/>
    <w:rsid w:val="00050BEA"/>
    <w:rsid w:val="00050C55"/>
    <w:rsid w:val="00050E26"/>
    <w:rsid w:val="00050F28"/>
    <w:rsid w:val="00053836"/>
    <w:rsid w:val="00054659"/>
    <w:rsid w:val="0005586A"/>
    <w:rsid w:val="00055A33"/>
    <w:rsid w:val="00055FA2"/>
    <w:rsid w:val="00056414"/>
    <w:rsid w:val="000571DD"/>
    <w:rsid w:val="000600C8"/>
    <w:rsid w:val="00061FF5"/>
    <w:rsid w:val="00062502"/>
    <w:rsid w:val="00063036"/>
    <w:rsid w:val="0006368C"/>
    <w:rsid w:val="00063C91"/>
    <w:rsid w:val="000640E7"/>
    <w:rsid w:val="00066081"/>
    <w:rsid w:val="00066DC7"/>
    <w:rsid w:val="00066F6C"/>
    <w:rsid w:val="0006794A"/>
    <w:rsid w:val="00067F31"/>
    <w:rsid w:val="00071138"/>
    <w:rsid w:val="00071364"/>
    <w:rsid w:val="000713EA"/>
    <w:rsid w:val="00072EEE"/>
    <w:rsid w:val="00073402"/>
    <w:rsid w:val="00075745"/>
    <w:rsid w:val="00075A04"/>
    <w:rsid w:val="00075D39"/>
    <w:rsid w:val="000760C3"/>
    <w:rsid w:val="000763A4"/>
    <w:rsid w:val="00076901"/>
    <w:rsid w:val="000820D9"/>
    <w:rsid w:val="0008237C"/>
    <w:rsid w:val="000833C3"/>
    <w:rsid w:val="000838EA"/>
    <w:rsid w:val="000839A3"/>
    <w:rsid w:val="0008421F"/>
    <w:rsid w:val="0008451C"/>
    <w:rsid w:val="00084AFE"/>
    <w:rsid w:val="00085862"/>
    <w:rsid w:val="00085A0B"/>
    <w:rsid w:val="00085D2D"/>
    <w:rsid w:val="000863B7"/>
    <w:rsid w:val="000879C7"/>
    <w:rsid w:val="00087DB6"/>
    <w:rsid w:val="00090139"/>
    <w:rsid w:val="0009024C"/>
    <w:rsid w:val="000902DC"/>
    <w:rsid w:val="00090ADD"/>
    <w:rsid w:val="000913C0"/>
    <w:rsid w:val="00091F52"/>
    <w:rsid w:val="00092982"/>
    <w:rsid w:val="00092DD6"/>
    <w:rsid w:val="00093C00"/>
    <w:rsid w:val="00094C85"/>
    <w:rsid w:val="00094D7E"/>
    <w:rsid w:val="00095104"/>
    <w:rsid w:val="0009517B"/>
    <w:rsid w:val="00095AE2"/>
    <w:rsid w:val="000962DF"/>
    <w:rsid w:val="0009661E"/>
    <w:rsid w:val="00097D83"/>
    <w:rsid w:val="000A12BC"/>
    <w:rsid w:val="000A1306"/>
    <w:rsid w:val="000A1521"/>
    <w:rsid w:val="000A2682"/>
    <w:rsid w:val="000A2952"/>
    <w:rsid w:val="000A2FC1"/>
    <w:rsid w:val="000A3A57"/>
    <w:rsid w:val="000A5408"/>
    <w:rsid w:val="000A5E10"/>
    <w:rsid w:val="000A5FC3"/>
    <w:rsid w:val="000A6510"/>
    <w:rsid w:val="000A752A"/>
    <w:rsid w:val="000B0107"/>
    <w:rsid w:val="000B0BB4"/>
    <w:rsid w:val="000B1045"/>
    <w:rsid w:val="000B13A5"/>
    <w:rsid w:val="000B1BAE"/>
    <w:rsid w:val="000B29B3"/>
    <w:rsid w:val="000B346A"/>
    <w:rsid w:val="000B3889"/>
    <w:rsid w:val="000B3B3B"/>
    <w:rsid w:val="000B42E7"/>
    <w:rsid w:val="000B5407"/>
    <w:rsid w:val="000B5A56"/>
    <w:rsid w:val="000B6843"/>
    <w:rsid w:val="000B70B7"/>
    <w:rsid w:val="000B73E6"/>
    <w:rsid w:val="000B7759"/>
    <w:rsid w:val="000B779F"/>
    <w:rsid w:val="000C111E"/>
    <w:rsid w:val="000C11C1"/>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8CC"/>
    <w:rsid w:val="000D0C07"/>
    <w:rsid w:val="000D0C7C"/>
    <w:rsid w:val="000D1A1D"/>
    <w:rsid w:val="000D28F8"/>
    <w:rsid w:val="000D32A6"/>
    <w:rsid w:val="000D5FB7"/>
    <w:rsid w:val="000D6DA0"/>
    <w:rsid w:val="000D735A"/>
    <w:rsid w:val="000D742B"/>
    <w:rsid w:val="000E0281"/>
    <w:rsid w:val="000E06A5"/>
    <w:rsid w:val="000E0BC4"/>
    <w:rsid w:val="000E16EB"/>
    <w:rsid w:val="000E2830"/>
    <w:rsid w:val="000E3517"/>
    <w:rsid w:val="000E5270"/>
    <w:rsid w:val="000E591F"/>
    <w:rsid w:val="000E5A23"/>
    <w:rsid w:val="000E6035"/>
    <w:rsid w:val="000E6045"/>
    <w:rsid w:val="000E7872"/>
    <w:rsid w:val="000F0772"/>
    <w:rsid w:val="000F0BE5"/>
    <w:rsid w:val="000F0DCE"/>
    <w:rsid w:val="000F0F0D"/>
    <w:rsid w:val="000F151A"/>
    <w:rsid w:val="000F1B52"/>
    <w:rsid w:val="000F1C70"/>
    <w:rsid w:val="000F1D22"/>
    <w:rsid w:val="000F1EAA"/>
    <w:rsid w:val="000F30D5"/>
    <w:rsid w:val="000F31EE"/>
    <w:rsid w:val="000F33C5"/>
    <w:rsid w:val="000F3ACF"/>
    <w:rsid w:val="000F40D5"/>
    <w:rsid w:val="000F4172"/>
    <w:rsid w:val="000F49FA"/>
    <w:rsid w:val="000F58C4"/>
    <w:rsid w:val="000F5E56"/>
    <w:rsid w:val="000F6694"/>
    <w:rsid w:val="000F6F20"/>
    <w:rsid w:val="000F70F9"/>
    <w:rsid w:val="000F7E9D"/>
    <w:rsid w:val="001007AB"/>
    <w:rsid w:val="0010091D"/>
    <w:rsid w:val="00100F97"/>
    <w:rsid w:val="001012E0"/>
    <w:rsid w:val="001016F2"/>
    <w:rsid w:val="001024C1"/>
    <w:rsid w:val="0010385D"/>
    <w:rsid w:val="001042E0"/>
    <w:rsid w:val="001045FD"/>
    <w:rsid w:val="00104C51"/>
    <w:rsid w:val="0010597B"/>
    <w:rsid w:val="001070FD"/>
    <w:rsid w:val="00107A4E"/>
    <w:rsid w:val="00110107"/>
    <w:rsid w:val="00110531"/>
    <w:rsid w:val="00110794"/>
    <w:rsid w:val="00112524"/>
    <w:rsid w:val="001129C1"/>
    <w:rsid w:val="00113232"/>
    <w:rsid w:val="00113769"/>
    <w:rsid w:val="00113EFC"/>
    <w:rsid w:val="00114141"/>
    <w:rsid w:val="00114827"/>
    <w:rsid w:val="001150DD"/>
    <w:rsid w:val="00115266"/>
    <w:rsid w:val="001154FB"/>
    <w:rsid w:val="00115B51"/>
    <w:rsid w:val="00116BE6"/>
    <w:rsid w:val="001171EF"/>
    <w:rsid w:val="001173C5"/>
    <w:rsid w:val="00117961"/>
    <w:rsid w:val="00121092"/>
    <w:rsid w:val="00121259"/>
    <w:rsid w:val="00121AA0"/>
    <w:rsid w:val="00121FE6"/>
    <w:rsid w:val="00122403"/>
    <w:rsid w:val="00123704"/>
    <w:rsid w:val="00123F0A"/>
    <w:rsid w:val="00123F16"/>
    <w:rsid w:val="0012405D"/>
    <w:rsid w:val="001252B1"/>
    <w:rsid w:val="00125641"/>
    <w:rsid w:val="00126897"/>
    <w:rsid w:val="0012696D"/>
    <w:rsid w:val="00130B8E"/>
    <w:rsid w:val="00130BE3"/>
    <w:rsid w:val="00130FC9"/>
    <w:rsid w:val="001310EE"/>
    <w:rsid w:val="0013191A"/>
    <w:rsid w:val="00131E8F"/>
    <w:rsid w:val="00132345"/>
    <w:rsid w:val="0013579B"/>
    <w:rsid w:val="001359D3"/>
    <w:rsid w:val="00135C24"/>
    <w:rsid w:val="00136389"/>
    <w:rsid w:val="00136546"/>
    <w:rsid w:val="001369A9"/>
    <w:rsid w:val="00136A1A"/>
    <w:rsid w:val="00136A96"/>
    <w:rsid w:val="001376B6"/>
    <w:rsid w:val="00140694"/>
    <w:rsid w:val="00140A35"/>
    <w:rsid w:val="00142CA4"/>
    <w:rsid w:val="00142F4D"/>
    <w:rsid w:val="001433D5"/>
    <w:rsid w:val="00143428"/>
    <w:rsid w:val="0014412C"/>
    <w:rsid w:val="00144713"/>
    <w:rsid w:val="00144C1C"/>
    <w:rsid w:val="00144CC3"/>
    <w:rsid w:val="00145C9D"/>
    <w:rsid w:val="0015009D"/>
    <w:rsid w:val="00151320"/>
    <w:rsid w:val="00151720"/>
    <w:rsid w:val="001519FB"/>
    <w:rsid w:val="00151B18"/>
    <w:rsid w:val="00151BF2"/>
    <w:rsid w:val="00151C68"/>
    <w:rsid w:val="001520DD"/>
    <w:rsid w:val="00152374"/>
    <w:rsid w:val="00153A62"/>
    <w:rsid w:val="00153CD7"/>
    <w:rsid w:val="00154023"/>
    <w:rsid w:val="001550DF"/>
    <w:rsid w:val="00155138"/>
    <w:rsid w:val="00155CEA"/>
    <w:rsid w:val="00156153"/>
    <w:rsid w:val="001563D9"/>
    <w:rsid w:val="00156428"/>
    <w:rsid w:val="001568F4"/>
    <w:rsid w:val="0015697B"/>
    <w:rsid w:val="0015728B"/>
    <w:rsid w:val="001572CE"/>
    <w:rsid w:val="001602CC"/>
    <w:rsid w:val="001603F7"/>
    <w:rsid w:val="00160855"/>
    <w:rsid w:val="00160C95"/>
    <w:rsid w:val="00161A62"/>
    <w:rsid w:val="00162777"/>
    <w:rsid w:val="00162D30"/>
    <w:rsid w:val="0016337E"/>
    <w:rsid w:val="0016366B"/>
    <w:rsid w:val="00163944"/>
    <w:rsid w:val="00164691"/>
    <w:rsid w:val="00164BD2"/>
    <w:rsid w:val="00165AB9"/>
    <w:rsid w:val="00165AC3"/>
    <w:rsid w:val="001665F3"/>
    <w:rsid w:val="001667B6"/>
    <w:rsid w:val="001668D4"/>
    <w:rsid w:val="00166A09"/>
    <w:rsid w:val="00167809"/>
    <w:rsid w:val="00167C3D"/>
    <w:rsid w:val="00167F30"/>
    <w:rsid w:val="001710C9"/>
    <w:rsid w:val="00171844"/>
    <w:rsid w:val="0017385A"/>
    <w:rsid w:val="00175448"/>
    <w:rsid w:val="001757AF"/>
    <w:rsid w:val="00175825"/>
    <w:rsid w:val="00175B82"/>
    <w:rsid w:val="0017666F"/>
    <w:rsid w:val="00176D64"/>
    <w:rsid w:val="00176E2C"/>
    <w:rsid w:val="00177DBF"/>
    <w:rsid w:val="0018155F"/>
    <w:rsid w:val="0018232D"/>
    <w:rsid w:val="00182370"/>
    <w:rsid w:val="00182417"/>
    <w:rsid w:val="0018242F"/>
    <w:rsid w:val="00182C69"/>
    <w:rsid w:val="00183E31"/>
    <w:rsid w:val="0018414E"/>
    <w:rsid w:val="00184254"/>
    <w:rsid w:val="00185718"/>
    <w:rsid w:val="001857AF"/>
    <w:rsid w:val="00185BBE"/>
    <w:rsid w:val="00186606"/>
    <w:rsid w:val="00187A04"/>
    <w:rsid w:val="0019084F"/>
    <w:rsid w:val="00190B6D"/>
    <w:rsid w:val="00190BBA"/>
    <w:rsid w:val="00191E75"/>
    <w:rsid w:val="00192022"/>
    <w:rsid w:val="0019301D"/>
    <w:rsid w:val="0019454F"/>
    <w:rsid w:val="00194719"/>
    <w:rsid w:val="00194774"/>
    <w:rsid w:val="00195567"/>
    <w:rsid w:val="001956F6"/>
    <w:rsid w:val="00195C55"/>
    <w:rsid w:val="00195CE0"/>
    <w:rsid w:val="001960EF"/>
    <w:rsid w:val="00196B9E"/>
    <w:rsid w:val="00197037"/>
    <w:rsid w:val="0019794C"/>
    <w:rsid w:val="001A098F"/>
    <w:rsid w:val="001A10CB"/>
    <w:rsid w:val="001A110B"/>
    <w:rsid w:val="001A1246"/>
    <w:rsid w:val="001A149A"/>
    <w:rsid w:val="001A2AB7"/>
    <w:rsid w:val="001A2B65"/>
    <w:rsid w:val="001A3CFE"/>
    <w:rsid w:val="001A40C4"/>
    <w:rsid w:val="001A4A9C"/>
    <w:rsid w:val="001A4BB6"/>
    <w:rsid w:val="001A6B88"/>
    <w:rsid w:val="001A6C33"/>
    <w:rsid w:val="001A6E68"/>
    <w:rsid w:val="001A760A"/>
    <w:rsid w:val="001B07CB"/>
    <w:rsid w:val="001B15E7"/>
    <w:rsid w:val="001B2444"/>
    <w:rsid w:val="001B3131"/>
    <w:rsid w:val="001B350B"/>
    <w:rsid w:val="001B4B2F"/>
    <w:rsid w:val="001B4D0B"/>
    <w:rsid w:val="001B519E"/>
    <w:rsid w:val="001B54F2"/>
    <w:rsid w:val="001B570C"/>
    <w:rsid w:val="001B6387"/>
    <w:rsid w:val="001B7C00"/>
    <w:rsid w:val="001C0391"/>
    <w:rsid w:val="001C09D2"/>
    <w:rsid w:val="001C1620"/>
    <w:rsid w:val="001C18B2"/>
    <w:rsid w:val="001C1994"/>
    <w:rsid w:val="001C2353"/>
    <w:rsid w:val="001C2933"/>
    <w:rsid w:val="001C30D9"/>
    <w:rsid w:val="001C4520"/>
    <w:rsid w:val="001C4AC5"/>
    <w:rsid w:val="001C5952"/>
    <w:rsid w:val="001C5964"/>
    <w:rsid w:val="001C5EEE"/>
    <w:rsid w:val="001C6A73"/>
    <w:rsid w:val="001C73C2"/>
    <w:rsid w:val="001D0474"/>
    <w:rsid w:val="001D141D"/>
    <w:rsid w:val="001D14B1"/>
    <w:rsid w:val="001D1C62"/>
    <w:rsid w:val="001D1EBD"/>
    <w:rsid w:val="001D1F91"/>
    <w:rsid w:val="001D2184"/>
    <w:rsid w:val="001D24F3"/>
    <w:rsid w:val="001D2678"/>
    <w:rsid w:val="001D2DC4"/>
    <w:rsid w:val="001D368C"/>
    <w:rsid w:val="001D3AF4"/>
    <w:rsid w:val="001D3BA8"/>
    <w:rsid w:val="001D6A48"/>
    <w:rsid w:val="001E0F72"/>
    <w:rsid w:val="001E1043"/>
    <w:rsid w:val="001E10E1"/>
    <w:rsid w:val="001E16D6"/>
    <w:rsid w:val="001E175F"/>
    <w:rsid w:val="001E19F7"/>
    <w:rsid w:val="001E1D17"/>
    <w:rsid w:val="001E246E"/>
    <w:rsid w:val="001E2669"/>
    <w:rsid w:val="001E3FB9"/>
    <w:rsid w:val="001E4083"/>
    <w:rsid w:val="001E5588"/>
    <w:rsid w:val="001E56CB"/>
    <w:rsid w:val="001E56FC"/>
    <w:rsid w:val="001E582D"/>
    <w:rsid w:val="001E5A5B"/>
    <w:rsid w:val="001E6318"/>
    <w:rsid w:val="001E7AE4"/>
    <w:rsid w:val="001F0AD5"/>
    <w:rsid w:val="001F0C0A"/>
    <w:rsid w:val="001F1378"/>
    <w:rsid w:val="001F1509"/>
    <w:rsid w:val="001F17CF"/>
    <w:rsid w:val="001F18E7"/>
    <w:rsid w:val="001F1923"/>
    <w:rsid w:val="001F1A0B"/>
    <w:rsid w:val="001F2857"/>
    <w:rsid w:val="001F3A75"/>
    <w:rsid w:val="001F3A9D"/>
    <w:rsid w:val="001F3FDB"/>
    <w:rsid w:val="001F6545"/>
    <w:rsid w:val="001F66B5"/>
    <w:rsid w:val="001F6E77"/>
    <w:rsid w:val="001F6F36"/>
    <w:rsid w:val="001F70CA"/>
    <w:rsid w:val="001F7112"/>
    <w:rsid w:val="001F76FD"/>
    <w:rsid w:val="002004C0"/>
    <w:rsid w:val="002012F2"/>
    <w:rsid w:val="002014D7"/>
    <w:rsid w:val="00202BA0"/>
    <w:rsid w:val="00202E26"/>
    <w:rsid w:val="00202F07"/>
    <w:rsid w:val="00203030"/>
    <w:rsid w:val="00203D45"/>
    <w:rsid w:val="002041B4"/>
    <w:rsid w:val="00204940"/>
    <w:rsid w:val="00205495"/>
    <w:rsid w:val="002054DC"/>
    <w:rsid w:val="002061DE"/>
    <w:rsid w:val="002065E2"/>
    <w:rsid w:val="00206C61"/>
    <w:rsid w:val="00206F30"/>
    <w:rsid w:val="002072D8"/>
    <w:rsid w:val="002075C0"/>
    <w:rsid w:val="00207616"/>
    <w:rsid w:val="00207F10"/>
    <w:rsid w:val="00211047"/>
    <w:rsid w:val="002112E6"/>
    <w:rsid w:val="00213213"/>
    <w:rsid w:val="0021457F"/>
    <w:rsid w:val="00214E55"/>
    <w:rsid w:val="0021505D"/>
    <w:rsid w:val="00215D2C"/>
    <w:rsid w:val="0021604B"/>
    <w:rsid w:val="00216097"/>
    <w:rsid w:val="00216545"/>
    <w:rsid w:val="00220227"/>
    <w:rsid w:val="002205CA"/>
    <w:rsid w:val="0022176B"/>
    <w:rsid w:val="00221BCB"/>
    <w:rsid w:val="00221DA0"/>
    <w:rsid w:val="00222760"/>
    <w:rsid w:val="00222782"/>
    <w:rsid w:val="0022360A"/>
    <w:rsid w:val="0022594A"/>
    <w:rsid w:val="00226B82"/>
    <w:rsid w:val="00227103"/>
    <w:rsid w:val="00230249"/>
    <w:rsid w:val="00230382"/>
    <w:rsid w:val="00230D5F"/>
    <w:rsid w:val="00230FB0"/>
    <w:rsid w:val="00231BE3"/>
    <w:rsid w:val="0023257E"/>
    <w:rsid w:val="00232C36"/>
    <w:rsid w:val="00232C51"/>
    <w:rsid w:val="00233414"/>
    <w:rsid w:val="00233D69"/>
    <w:rsid w:val="002343AF"/>
    <w:rsid w:val="00234B35"/>
    <w:rsid w:val="00234E82"/>
    <w:rsid w:val="002354D3"/>
    <w:rsid w:val="00235C9D"/>
    <w:rsid w:val="002412D4"/>
    <w:rsid w:val="0024220D"/>
    <w:rsid w:val="00242768"/>
    <w:rsid w:val="00242BD3"/>
    <w:rsid w:val="00242C02"/>
    <w:rsid w:val="00243155"/>
    <w:rsid w:val="0024379A"/>
    <w:rsid w:val="00245C3A"/>
    <w:rsid w:val="00245CBC"/>
    <w:rsid w:val="00247783"/>
    <w:rsid w:val="002477A7"/>
    <w:rsid w:val="0025172C"/>
    <w:rsid w:val="0025298C"/>
    <w:rsid w:val="00252CF8"/>
    <w:rsid w:val="00252E2E"/>
    <w:rsid w:val="00253210"/>
    <w:rsid w:val="0025353E"/>
    <w:rsid w:val="00253BB7"/>
    <w:rsid w:val="00253DE1"/>
    <w:rsid w:val="0025425F"/>
    <w:rsid w:val="00254468"/>
    <w:rsid w:val="00254DE4"/>
    <w:rsid w:val="002559DA"/>
    <w:rsid w:val="00256955"/>
    <w:rsid w:val="0026071A"/>
    <w:rsid w:val="002611B1"/>
    <w:rsid w:val="00261B27"/>
    <w:rsid w:val="00262B5A"/>
    <w:rsid w:val="002633AD"/>
    <w:rsid w:val="002637F6"/>
    <w:rsid w:val="00264B30"/>
    <w:rsid w:val="0026520E"/>
    <w:rsid w:val="00266486"/>
    <w:rsid w:val="00266B0A"/>
    <w:rsid w:val="00266C61"/>
    <w:rsid w:val="00266DD6"/>
    <w:rsid w:val="0026749A"/>
    <w:rsid w:val="00270522"/>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B32"/>
    <w:rsid w:val="002806F8"/>
    <w:rsid w:val="002810B5"/>
    <w:rsid w:val="00281F4F"/>
    <w:rsid w:val="00282E71"/>
    <w:rsid w:val="00283FB6"/>
    <w:rsid w:val="00284005"/>
    <w:rsid w:val="0028422F"/>
    <w:rsid w:val="00284D24"/>
    <w:rsid w:val="00284F9E"/>
    <w:rsid w:val="00286744"/>
    <w:rsid w:val="00286CD0"/>
    <w:rsid w:val="00286D88"/>
    <w:rsid w:val="002872A9"/>
    <w:rsid w:val="002903A3"/>
    <w:rsid w:val="0029058E"/>
    <w:rsid w:val="002909B9"/>
    <w:rsid w:val="00291CF8"/>
    <w:rsid w:val="00292CEE"/>
    <w:rsid w:val="00292D22"/>
    <w:rsid w:val="0029470D"/>
    <w:rsid w:val="00295122"/>
    <w:rsid w:val="00297B80"/>
    <w:rsid w:val="002A076C"/>
    <w:rsid w:val="002A1059"/>
    <w:rsid w:val="002A2998"/>
    <w:rsid w:val="002A355D"/>
    <w:rsid w:val="002A3C9D"/>
    <w:rsid w:val="002A5403"/>
    <w:rsid w:val="002A6A3B"/>
    <w:rsid w:val="002A6C9F"/>
    <w:rsid w:val="002A7007"/>
    <w:rsid w:val="002A77F3"/>
    <w:rsid w:val="002B14F0"/>
    <w:rsid w:val="002B1F0F"/>
    <w:rsid w:val="002B34AB"/>
    <w:rsid w:val="002B3D82"/>
    <w:rsid w:val="002B4DB2"/>
    <w:rsid w:val="002B53D3"/>
    <w:rsid w:val="002B6202"/>
    <w:rsid w:val="002B6622"/>
    <w:rsid w:val="002C014C"/>
    <w:rsid w:val="002C060C"/>
    <w:rsid w:val="002C0A17"/>
    <w:rsid w:val="002C0B09"/>
    <w:rsid w:val="002C0BA6"/>
    <w:rsid w:val="002C12A7"/>
    <w:rsid w:val="002C2B6F"/>
    <w:rsid w:val="002C314F"/>
    <w:rsid w:val="002C3500"/>
    <w:rsid w:val="002C469D"/>
    <w:rsid w:val="002C4AD1"/>
    <w:rsid w:val="002C5372"/>
    <w:rsid w:val="002C7D29"/>
    <w:rsid w:val="002D0298"/>
    <w:rsid w:val="002D1662"/>
    <w:rsid w:val="002D1B83"/>
    <w:rsid w:val="002D1DDF"/>
    <w:rsid w:val="002D1DE5"/>
    <w:rsid w:val="002D2829"/>
    <w:rsid w:val="002D3506"/>
    <w:rsid w:val="002D3670"/>
    <w:rsid w:val="002D39DA"/>
    <w:rsid w:val="002D4207"/>
    <w:rsid w:val="002D4807"/>
    <w:rsid w:val="002D5DDC"/>
    <w:rsid w:val="002D5F16"/>
    <w:rsid w:val="002D62F1"/>
    <w:rsid w:val="002D6508"/>
    <w:rsid w:val="002D6FD8"/>
    <w:rsid w:val="002D727B"/>
    <w:rsid w:val="002D7EAD"/>
    <w:rsid w:val="002E1169"/>
    <w:rsid w:val="002E1218"/>
    <w:rsid w:val="002E28F3"/>
    <w:rsid w:val="002E6A4C"/>
    <w:rsid w:val="002E6C20"/>
    <w:rsid w:val="002E7615"/>
    <w:rsid w:val="002E7A2A"/>
    <w:rsid w:val="002E7B59"/>
    <w:rsid w:val="002E7F16"/>
    <w:rsid w:val="002F0F19"/>
    <w:rsid w:val="002F1425"/>
    <w:rsid w:val="002F2EC8"/>
    <w:rsid w:val="002F3E0E"/>
    <w:rsid w:val="002F4347"/>
    <w:rsid w:val="002F4CE2"/>
    <w:rsid w:val="002F4D6F"/>
    <w:rsid w:val="002F5039"/>
    <w:rsid w:val="002F5733"/>
    <w:rsid w:val="002F5F6A"/>
    <w:rsid w:val="002F60A4"/>
    <w:rsid w:val="002F63CB"/>
    <w:rsid w:val="002F6B0C"/>
    <w:rsid w:val="002F77FC"/>
    <w:rsid w:val="003004A6"/>
    <w:rsid w:val="00300F92"/>
    <w:rsid w:val="0030129C"/>
    <w:rsid w:val="003013E2"/>
    <w:rsid w:val="00301FE4"/>
    <w:rsid w:val="00303E3A"/>
    <w:rsid w:val="003041B0"/>
    <w:rsid w:val="00305417"/>
    <w:rsid w:val="003057CE"/>
    <w:rsid w:val="0030587C"/>
    <w:rsid w:val="00306127"/>
    <w:rsid w:val="003061AA"/>
    <w:rsid w:val="0030641B"/>
    <w:rsid w:val="003067C8"/>
    <w:rsid w:val="00307D54"/>
    <w:rsid w:val="003104A0"/>
    <w:rsid w:val="00311453"/>
    <w:rsid w:val="003114C9"/>
    <w:rsid w:val="0031229D"/>
    <w:rsid w:val="00312A16"/>
    <w:rsid w:val="00314E12"/>
    <w:rsid w:val="003166A5"/>
    <w:rsid w:val="00316C8C"/>
    <w:rsid w:val="003174C2"/>
    <w:rsid w:val="00317C70"/>
    <w:rsid w:val="00317CE4"/>
    <w:rsid w:val="00320DF4"/>
    <w:rsid w:val="00321570"/>
    <w:rsid w:val="003219A9"/>
    <w:rsid w:val="00321B00"/>
    <w:rsid w:val="00321C54"/>
    <w:rsid w:val="00321DCD"/>
    <w:rsid w:val="0032253C"/>
    <w:rsid w:val="0032261F"/>
    <w:rsid w:val="00323555"/>
    <w:rsid w:val="003237A2"/>
    <w:rsid w:val="003239B8"/>
    <w:rsid w:val="00324453"/>
    <w:rsid w:val="003246A2"/>
    <w:rsid w:val="00324729"/>
    <w:rsid w:val="00325952"/>
    <w:rsid w:val="00325BBE"/>
    <w:rsid w:val="00325C8B"/>
    <w:rsid w:val="00326038"/>
    <w:rsid w:val="00327011"/>
    <w:rsid w:val="003308B8"/>
    <w:rsid w:val="00332978"/>
    <w:rsid w:val="00334127"/>
    <w:rsid w:val="003353C2"/>
    <w:rsid w:val="00335CA6"/>
    <w:rsid w:val="003365F0"/>
    <w:rsid w:val="00336C50"/>
    <w:rsid w:val="00337388"/>
    <w:rsid w:val="003374D2"/>
    <w:rsid w:val="0034007D"/>
    <w:rsid w:val="003400B5"/>
    <w:rsid w:val="003433E5"/>
    <w:rsid w:val="003437E6"/>
    <w:rsid w:val="00344082"/>
    <w:rsid w:val="0034582C"/>
    <w:rsid w:val="00345916"/>
    <w:rsid w:val="00345CAC"/>
    <w:rsid w:val="0034773D"/>
    <w:rsid w:val="0034789E"/>
    <w:rsid w:val="003501DA"/>
    <w:rsid w:val="00350377"/>
    <w:rsid w:val="003503E2"/>
    <w:rsid w:val="00350D64"/>
    <w:rsid w:val="00351DC1"/>
    <w:rsid w:val="003520E4"/>
    <w:rsid w:val="00352244"/>
    <w:rsid w:val="003534EE"/>
    <w:rsid w:val="00356668"/>
    <w:rsid w:val="00357A4A"/>
    <w:rsid w:val="003600A2"/>
    <w:rsid w:val="003610A9"/>
    <w:rsid w:val="003612D8"/>
    <w:rsid w:val="003623C8"/>
    <w:rsid w:val="00362FFD"/>
    <w:rsid w:val="003633DA"/>
    <w:rsid w:val="003637B6"/>
    <w:rsid w:val="00363958"/>
    <w:rsid w:val="00363F89"/>
    <w:rsid w:val="00363FB0"/>
    <w:rsid w:val="00363FEF"/>
    <w:rsid w:val="003646D6"/>
    <w:rsid w:val="00364C61"/>
    <w:rsid w:val="00364FC6"/>
    <w:rsid w:val="0036541D"/>
    <w:rsid w:val="003675FC"/>
    <w:rsid w:val="00370504"/>
    <w:rsid w:val="00371814"/>
    <w:rsid w:val="00371E93"/>
    <w:rsid w:val="00372BAE"/>
    <w:rsid w:val="00372EE9"/>
    <w:rsid w:val="00373719"/>
    <w:rsid w:val="00373E28"/>
    <w:rsid w:val="00373F07"/>
    <w:rsid w:val="00374A60"/>
    <w:rsid w:val="00374CB7"/>
    <w:rsid w:val="00375181"/>
    <w:rsid w:val="003751B5"/>
    <w:rsid w:val="00375E13"/>
    <w:rsid w:val="003764C0"/>
    <w:rsid w:val="003767A4"/>
    <w:rsid w:val="00376AB8"/>
    <w:rsid w:val="003774F6"/>
    <w:rsid w:val="00380038"/>
    <w:rsid w:val="00380C15"/>
    <w:rsid w:val="003818B3"/>
    <w:rsid w:val="00381EA0"/>
    <w:rsid w:val="00381F86"/>
    <w:rsid w:val="0038356A"/>
    <w:rsid w:val="0038382F"/>
    <w:rsid w:val="0038443F"/>
    <w:rsid w:val="00385427"/>
    <w:rsid w:val="00385B1F"/>
    <w:rsid w:val="00387206"/>
    <w:rsid w:val="00387542"/>
    <w:rsid w:val="0038757C"/>
    <w:rsid w:val="00387C6B"/>
    <w:rsid w:val="00390FC0"/>
    <w:rsid w:val="003911B2"/>
    <w:rsid w:val="0039125A"/>
    <w:rsid w:val="003914BE"/>
    <w:rsid w:val="00391AFE"/>
    <w:rsid w:val="00391D54"/>
    <w:rsid w:val="00391EE2"/>
    <w:rsid w:val="00392705"/>
    <w:rsid w:val="00392D93"/>
    <w:rsid w:val="003939DD"/>
    <w:rsid w:val="00393A79"/>
    <w:rsid w:val="0039419C"/>
    <w:rsid w:val="003941B9"/>
    <w:rsid w:val="0039586A"/>
    <w:rsid w:val="00395987"/>
    <w:rsid w:val="00396375"/>
    <w:rsid w:val="00396801"/>
    <w:rsid w:val="00396E82"/>
    <w:rsid w:val="003A018D"/>
    <w:rsid w:val="003A0684"/>
    <w:rsid w:val="003A07FF"/>
    <w:rsid w:val="003A146E"/>
    <w:rsid w:val="003A26CD"/>
    <w:rsid w:val="003A37F7"/>
    <w:rsid w:val="003A3C5B"/>
    <w:rsid w:val="003A4051"/>
    <w:rsid w:val="003A4C38"/>
    <w:rsid w:val="003A515C"/>
    <w:rsid w:val="003A54E9"/>
    <w:rsid w:val="003A5E7C"/>
    <w:rsid w:val="003A6E11"/>
    <w:rsid w:val="003A78C7"/>
    <w:rsid w:val="003A7DEF"/>
    <w:rsid w:val="003A7E9A"/>
    <w:rsid w:val="003B15FE"/>
    <w:rsid w:val="003B1C41"/>
    <w:rsid w:val="003B22CC"/>
    <w:rsid w:val="003B3872"/>
    <w:rsid w:val="003B46AD"/>
    <w:rsid w:val="003B575D"/>
    <w:rsid w:val="003B5C96"/>
    <w:rsid w:val="003B65FB"/>
    <w:rsid w:val="003B6A26"/>
    <w:rsid w:val="003B6A89"/>
    <w:rsid w:val="003B708A"/>
    <w:rsid w:val="003B7FF4"/>
    <w:rsid w:val="003C0767"/>
    <w:rsid w:val="003C218D"/>
    <w:rsid w:val="003C2685"/>
    <w:rsid w:val="003C30FC"/>
    <w:rsid w:val="003C3D89"/>
    <w:rsid w:val="003C3EE2"/>
    <w:rsid w:val="003C4224"/>
    <w:rsid w:val="003C426D"/>
    <w:rsid w:val="003C4877"/>
    <w:rsid w:val="003C4B42"/>
    <w:rsid w:val="003C4E91"/>
    <w:rsid w:val="003C5F9B"/>
    <w:rsid w:val="003C65BA"/>
    <w:rsid w:val="003C6649"/>
    <w:rsid w:val="003C669B"/>
    <w:rsid w:val="003C6D76"/>
    <w:rsid w:val="003C72F6"/>
    <w:rsid w:val="003D073C"/>
    <w:rsid w:val="003D0791"/>
    <w:rsid w:val="003D1130"/>
    <w:rsid w:val="003D1193"/>
    <w:rsid w:val="003D1900"/>
    <w:rsid w:val="003D3225"/>
    <w:rsid w:val="003D343F"/>
    <w:rsid w:val="003D37D4"/>
    <w:rsid w:val="003D47A7"/>
    <w:rsid w:val="003D56B5"/>
    <w:rsid w:val="003D5DCC"/>
    <w:rsid w:val="003D648F"/>
    <w:rsid w:val="003D6B84"/>
    <w:rsid w:val="003E1A49"/>
    <w:rsid w:val="003E2D01"/>
    <w:rsid w:val="003E330E"/>
    <w:rsid w:val="003E3AE3"/>
    <w:rsid w:val="003E5733"/>
    <w:rsid w:val="003E5E27"/>
    <w:rsid w:val="003E6FD2"/>
    <w:rsid w:val="003E70B3"/>
    <w:rsid w:val="003E73F3"/>
    <w:rsid w:val="003E788F"/>
    <w:rsid w:val="003E7A97"/>
    <w:rsid w:val="003E7D3A"/>
    <w:rsid w:val="003E7F94"/>
    <w:rsid w:val="003F0523"/>
    <w:rsid w:val="003F0950"/>
    <w:rsid w:val="003F09C9"/>
    <w:rsid w:val="003F4C37"/>
    <w:rsid w:val="003F4FCF"/>
    <w:rsid w:val="003F67AE"/>
    <w:rsid w:val="003F6BBB"/>
    <w:rsid w:val="003F719F"/>
    <w:rsid w:val="003F7605"/>
    <w:rsid w:val="0040033D"/>
    <w:rsid w:val="004007E1"/>
    <w:rsid w:val="00400B1F"/>
    <w:rsid w:val="00401646"/>
    <w:rsid w:val="0040230F"/>
    <w:rsid w:val="004023C2"/>
    <w:rsid w:val="004032D2"/>
    <w:rsid w:val="00403C4F"/>
    <w:rsid w:val="00403EE2"/>
    <w:rsid w:val="004058B4"/>
    <w:rsid w:val="00405C45"/>
    <w:rsid w:val="004062EF"/>
    <w:rsid w:val="004062F0"/>
    <w:rsid w:val="00406CB5"/>
    <w:rsid w:val="00410B8F"/>
    <w:rsid w:val="00412057"/>
    <w:rsid w:val="004126C1"/>
    <w:rsid w:val="00413BA5"/>
    <w:rsid w:val="00414FD0"/>
    <w:rsid w:val="00415038"/>
    <w:rsid w:val="00415271"/>
    <w:rsid w:val="0041673B"/>
    <w:rsid w:val="004167A5"/>
    <w:rsid w:val="00417090"/>
    <w:rsid w:val="00417E93"/>
    <w:rsid w:val="004202EB"/>
    <w:rsid w:val="00422A2A"/>
    <w:rsid w:val="00424897"/>
    <w:rsid w:val="00424BB4"/>
    <w:rsid w:val="004258CD"/>
    <w:rsid w:val="004261D2"/>
    <w:rsid w:val="004268BC"/>
    <w:rsid w:val="004303D1"/>
    <w:rsid w:val="00432E1B"/>
    <w:rsid w:val="00432E42"/>
    <w:rsid w:val="00433C0A"/>
    <w:rsid w:val="004349FA"/>
    <w:rsid w:val="00437A99"/>
    <w:rsid w:val="004406BD"/>
    <w:rsid w:val="00441018"/>
    <w:rsid w:val="004412B5"/>
    <w:rsid w:val="0044269B"/>
    <w:rsid w:val="00442FBE"/>
    <w:rsid w:val="004433B1"/>
    <w:rsid w:val="00443571"/>
    <w:rsid w:val="00443710"/>
    <w:rsid w:val="00443A53"/>
    <w:rsid w:val="004444E3"/>
    <w:rsid w:val="004447FD"/>
    <w:rsid w:val="00445032"/>
    <w:rsid w:val="004450CB"/>
    <w:rsid w:val="00446967"/>
    <w:rsid w:val="00446AB6"/>
    <w:rsid w:val="00450EEE"/>
    <w:rsid w:val="004512B2"/>
    <w:rsid w:val="004528EE"/>
    <w:rsid w:val="00453360"/>
    <w:rsid w:val="00454E25"/>
    <w:rsid w:val="00455419"/>
    <w:rsid w:val="004554D2"/>
    <w:rsid w:val="004556ED"/>
    <w:rsid w:val="00456409"/>
    <w:rsid w:val="004569C6"/>
    <w:rsid w:val="00456ADC"/>
    <w:rsid w:val="0045768F"/>
    <w:rsid w:val="00457769"/>
    <w:rsid w:val="00461599"/>
    <w:rsid w:val="004627AE"/>
    <w:rsid w:val="0046298E"/>
    <w:rsid w:val="00463205"/>
    <w:rsid w:val="00463A76"/>
    <w:rsid w:val="0046458A"/>
    <w:rsid w:val="004647BB"/>
    <w:rsid w:val="004647C3"/>
    <w:rsid w:val="0046482B"/>
    <w:rsid w:val="004648E0"/>
    <w:rsid w:val="004654F0"/>
    <w:rsid w:val="004673C1"/>
    <w:rsid w:val="00467A2A"/>
    <w:rsid w:val="00467BFF"/>
    <w:rsid w:val="00472043"/>
    <w:rsid w:val="00472F56"/>
    <w:rsid w:val="0047335E"/>
    <w:rsid w:val="00473CA1"/>
    <w:rsid w:val="004752E7"/>
    <w:rsid w:val="0047572C"/>
    <w:rsid w:val="00476407"/>
    <w:rsid w:val="004773F7"/>
    <w:rsid w:val="00480B22"/>
    <w:rsid w:val="00481CDA"/>
    <w:rsid w:val="00481F5F"/>
    <w:rsid w:val="004821D0"/>
    <w:rsid w:val="00482699"/>
    <w:rsid w:val="00482CB2"/>
    <w:rsid w:val="00483D06"/>
    <w:rsid w:val="00485120"/>
    <w:rsid w:val="00485A4A"/>
    <w:rsid w:val="00485CF7"/>
    <w:rsid w:val="004862C2"/>
    <w:rsid w:val="004863F7"/>
    <w:rsid w:val="004864B5"/>
    <w:rsid w:val="00486FFC"/>
    <w:rsid w:val="00490941"/>
    <w:rsid w:val="00490ED4"/>
    <w:rsid w:val="00491B91"/>
    <w:rsid w:val="00491C21"/>
    <w:rsid w:val="00491C66"/>
    <w:rsid w:val="004935D6"/>
    <w:rsid w:val="00494195"/>
    <w:rsid w:val="004945FB"/>
    <w:rsid w:val="00496924"/>
    <w:rsid w:val="0049693A"/>
    <w:rsid w:val="00497356"/>
    <w:rsid w:val="004A076F"/>
    <w:rsid w:val="004A1DC1"/>
    <w:rsid w:val="004A2222"/>
    <w:rsid w:val="004A31A2"/>
    <w:rsid w:val="004A48A7"/>
    <w:rsid w:val="004A655D"/>
    <w:rsid w:val="004A6EB8"/>
    <w:rsid w:val="004A6FF5"/>
    <w:rsid w:val="004A72F9"/>
    <w:rsid w:val="004A77F7"/>
    <w:rsid w:val="004B01B1"/>
    <w:rsid w:val="004B01FB"/>
    <w:rsid w:val="004B08D1"/>
    <w:rsid w:val="004B10E6"/>
    <w:rsid w:val="004B198F"/>
    <w:rsid w:val="004B46D0"/>
    <w:rsid w:val="004B4B7E"/>
    <w:rsid w:val="004B509F"/>
    <w:rsid w:val="004B56E1"/>
    <w:rsid w:val="004B57B0"/>
    <w:rsid w:val="004B60CE"/>
    <w:rsid w:val="004B61C9"/>
    <w:rsid w:val="004B6F8D"/>
    <w:rsid w:val="004C0704"/>
    <w:rsid w:val="004C0B26"/>
    <w:rsid w:val="004C12FE"/>
    <w:rsid w:val="004C1886"/>
    <w:rsid w:val="004C1D57"/>
    <w:rsid w:val="004C1E5D"/>
    <w:rsid w:val="004C2EC2"/>
    <w:rsid w:val="004C2F7C"/>
    <w:rsid w:val="004C34F8"/>
    <w:rsid w:val="004C375F"/>
    <w:rsid w:val="004C3796"/>
    <w:rsid w:val="004C457F"/>
    <w:rsid w:val="004C482F"/>
    <w:rsid w:val="004C49C9"/>
    <w:rsid w:val="004C50DD"/>
    <w:rsid w:val="004C627F"/>
    <w:rsid w:val="004C6285"/>
    <w:rsid w:val="004C76C1"/>
    <w:rsid w:val="004C7DDE"/>
    <w:rsid w:val="004D0D1A"/>
    <w:rsid w:val="004D169F"/>
    <w:rsid w:val="004D1763"/>
    <w:rsid w:val="004D18CF"/>
    <w:rsid w:val="004D30CE"/>
    <w:rsid w:val="004D4071"/>
    <w:rsid w:val="004D421A"/>
    <w:rsid w:val="004D4D0C"/>
    <w:rsid w:val="004D6126"/>
    <w:rsid w:val="004D6144"/>
    <w:rsid w:val="004D678F"/>
    <w:rsid w:val="004D71AB"/>
    <w:rsid w:val="004D74A6"/>
    <w:rsid w:val="004D7CA0"/>
    <w:rsid w:val="004E1264"/>
    <w:rsid w:val="004E130A"/>
    <w:rsid w:val="004E1B91"/>
    <w:rsid w:val="004E2341"/>
    <w:rsid w:val="004E27BD"/>
    <w:rsid w:val="004E2B0A"/>
    <w:rsid w:val="004E2CBC"/>
    <w:rsid w:val="004E3549"/>
    <w:rsid w:val="004E379F"/>
    <w:rsid w:val="004E3DD4"/>
    <w:rsid w:val="004E4ED2"/>
    <w:rsid w:val="004E5C1A"/>
    <w:rsid w:val="004E6A69"/>
    <w:rsid w:val="004E6C8C"/>
    <w:rsid w:val="004E6CC7"/>
    <w:rsid w:val="004E6F17"/>
    <w:rsid w:val="004E6FB3"/>
    <w:rsid w:val="004E776F"/>
    <w:rsid w:val="004E7A30"/>
    <w:rsid w:val="004F04C2"/>
    <w:rsid w:val="004F111D"/>
    <w:rsid w:val="004F1843"/>
    <w:rsid w:val="004F1EEC"/>
    <w:rsid w:val="004F24C8"/>
    <w:rsid w:val="004F30D6"/>
    <w:rsid w:val="004F34A5"/>
    <w:rsid w:val="004F37FA"/>
    <w:rsid w:val="004F40D6"/>
    <w:rsid w:val="004F6034"/>
    <w:rsid w:val="004F60F4"/>
    <w:rsid w:val="004F6925"/>
    <w:rsid w:val="004F6F20"/>
    <w:rsid w:val="004F7239"/>
    <w:rsid w:val="004F776D"/>
    <w:rsid w:val="0050260A"/>
    <w:rsid w:val="00503131"/>
    <w:rsid w:val="005035CB"/>
    <w:rsid w:val="00503AE1"/>
    <w:rsid w:val="00503CA6"/>
    <w:rsid w:val="00503FAE"/>
    <w:rsid w:val="00504144"/>
    <w:rsid w:val="00504151"/>
    <w:rsid w:val="005047BC"/>
    <w:rsid w:val="00504DC1"/>
    <w:rsid w:val="00505332"/>
    <w:rsid w:val="00505A57"/>
    <w:rsid w:val="00505B5D"/>
    <w:rsid w:val="00505D37"/>
    <w:rsid w:val="0050645B"/>
    <w:rsid w:val="005066B5"/>
    <w:rsid w:val="005073C0"/>
    <w:rsid w:val="005075DF"/>
    <w:rsid w:val="005104E8"/>
    <w:rsid w:val="0051065E"/>
    <w:rsid w:val="005107DB"/>
    <w:rsid w:val="00510DB0"/>
    <w:rsid w:val="005119F6"/>
    <w:rsid w:val="00511B7D"/>
    <w:rsid w:val="00511D00"/>
    <w:rsid w:val="005137E7"/>
    <w:rsid w:val="00516256"/>
    <w:rsid w:val="005162CF"/>
    <w:rsid w:val="0051636A"/>
    <w:rsid w:val="0051711D"/>
    <w:rsid w:val="00517A63"/>
    <w:rsid w:val="00517C8D"/>
    <w:rsid w:val="00517FD1"/>
    <w:rsid w:val="005219E6"/>
    <w:rsid w:val="00521AAC"/>
    <w:rsid w:val="00521B4A"/>
    <w:rsid w:val="0052212E"/>
    <w:rsid w:val="00522E91"/>
    <w:rsid w:val="0052302D"/>
    <w:rsid w:val="005236A5"/>
    <w:rsid w:val="00523C7A"/>
    <w:rsid w:val="005266BD"/>
    <w:rsid w:val="005274F1"/>
    <w:rsid w:val="0052772D"/>
    <w:rsid w:val="005301D4"/>
    <w:rsid w:val="00530442"/>
    <w:rsid w:val="005320B4"/>
    <w:rsid w:val="00534AF0"/>
    <w:rsid w:val="00534B59"/>
    <w:rsid w:val="00535060"/>
    <w:rsid w:val="00535738"/>
    <w:rsid w:val="005369B4"/>
    <w:rsid w:val="00537F68"/>
    <w:rsid w:val="0054098A"/>
    <w:rsid w:val="005409EB"/>
    <w:rsid w:val="00540F30"/>
    <w:rsid w:val="005414BF"/>
    <w:rsid w:val="00541DD2"/>
    <w:rsid w:val="005424D7"/>
    <w:rsid w:val="00543A63"/>
    <w:rsid w:val="00543AB5"/>
    <w:rsid w:val="00544E02"/>
    <w:rsid w:val="005457CF"/>
    <w:rsid w:val="00545976"/>
    <w:rsid w:val="0054636D"/>
    <w:rsid w:val="0054660F"/>
    <w:rsid w:val="00547628"/>
    <w:rsid w:val="005515A2"/>
    <w:rsid w:val="00551BFC"/>
    <w:rsid w:val="005533C3"/>
    <w:rsid w:val="005536E6"/>
    <w:rsid w:val="00553AC3"/>
    <w:rsid w:val="00553DBA"/>
    <w:rsid w:val="00553E20"/>
    <w:rsid w:val="00554335"/>
    <w:rsid w:val="00555631"/>
    <w:rsid w:val="0055571E"/>
    <w:rsid w:val="0055621D"/>
    <w:rsid w:val="00556FDC"/>
    <w:rsid w:val="0055764D"/>
    <w:rsid w:val="00560C6A"/>
    <w:rsid w:val="00560F85"/>
    <w:rsid w:val="005610A0"/>
    <w:rsid w:val="00561F6A"/>
    <w:rsid w:val="005622CC"/>
    <w:rsid w:val="0056248F"/>
    <w:rsid w:val="00564985"/>
    <w:rsid w:val="00565379"/>
    <w:rsid w:val="00565D58"/>
    <w:rsid w:val="00565F46"/>
    <w:rsid w:val="005674C3"/>
    <w:rsid w:val="00567990"/>
    <w:rsid w:val="005679A3"/>
    <w:rsid w:val="00567C4C"/>
    <w:rsid w:val="00571B9A"/>
    <w:rsid w:val="005725A3"/>
    <w:rsid w:val="005728AD"/>
    <w:rsid w:val="005728C8"/>
    <w:rsid w:val="005731E6"/>
    <w:rsid w:val="005733AD"/>
    <w:rsid w:val="0057381A"/>
    <w:rsid w:val="00573ABD"/>
    <w:rsid w:val="005746D8"/>
    <w:rsid w:val="00574B91"/>
    <w:rsid w:val="00574E5C"/>
    <w:rsid w:val="005750F7"/>
    <w:rsid w:val="0057512C"/>
    <w:rsid w:val="0057520D"/>
    <w:rsid w:val="00576319"/>
    <w:rsid w:val="0057648C"/>
    <w:rsid w:val="00576AF3"/>
    <w:rsid w:val="00576B1F"/>
    <w:rsid w:val="005813F5"/>
    <w:rsid w:val="00581FF0"/>
    <w:rsid w:val="005825FC"/>
    <w:rsid w:val="00583437"/>
    <w:rsid w:val="00583CE0"/>
    <w:rsid w:val="00584B4A"/>
    <w:rsid w:val="00584BAA"/>
    <w:rsid w:val="00584DCB"/>
    <w:rsid w:val="00585A16"/>
    <w:rsid w:val="00585B98"/>
    <w:rsid w:val="0058633F"/>
    <w:rsid w:val="005863D8"/>
    <w:rsid w:val="005865B2"/>
    <w:rsid w:val="00586812"/>
    <w:rsid w:val="00586D67"/>
    <w:rsid w:val="0058728A"/>
    <w:rsid w:val="00587BC2"/>
    <w:rsid w:val="00587F2C"/>
    <w:rsid w:val="00590AAA"/>
    <w:rsid w:val="00590DA2"/>
    <w:rsid w:val="00590FD6"/>
    <w:rsid w:val="005918E4"/>
    <w:rsid w:val="005919EA"/>
    <w:rsid w:val="00591C6D"/>
    <w:rsid w:val="00591C71"/>
    <w:rsid w:val="00592392"/>
    <w:rsid w:val="00592484"/>
    <w:rsid w:val="0059283D"/>
    <w:rsid w:val="005928D3"/>
    <w:rsid w:val="00592B36"/>
    <w:rsid w:val="00592D5D"/>
    <w:rsid w:val="00593B73"/>
    <w:rsid w:val="00593F66"/>
    <w:rsid w:val="005955C0"/>
    <w:rsid w:val="00595B68"/>
    <w:rsid w:val="00595D61"/>
    <w:rsid w:val="00595EAA"/>
    <w:rsid w:val="0059672B"/>
    <w:rsid w:val="00597AF9"/>
    <w:rsid w:val="005A0C60"/>
    <w:rsid w:val="005A1AC2"/>
    <w:rsid w:val="005A255F"/>
    <w:rsid w:val="005A330E"/>
    <w:rsid w:val="005A5554"/>
    <w:rsid w:val="005A5651"/>
    <w:rsid w:val="005A6AFE"/>
    <w:rsid w:val="005A7BF3"/>
    <w:rsid w:val="005A7DE0"/>
    <w:rsid w:val="005B03E1"/>
    <w:rsid w:val="005B0AEF"/>
    <w:rsid w:val="005B30B9"/>
    <w:rsid w:val="005B37D9"/>
    <w:rsid w:val="005B39F0"/>
    <w:rsid w:val="005B445B"/>
    <w:rsid w:val="005B474E"/>
    <w:rsid w:val="005B489A"/>
    <w:rsid w:val="005B63A6"/>
    <w:rsid w:val="005B64D1"/>
    <w:rsid w:val="005B6A88"/>
    <w:rsid w:val="005B6E05"/>
    <w:rsid w:val="005B70BA"/>
    <w:rsid w:val="005B7F42"/>
    <w:rsid w:val="005C172D"/>
    <w:rsid w:val="005C1D45"/>
    <w:rsid w:val="005C3C9B"/>
    <w:rsid w:val="005C42AB"/>
    <w:rsid w:val="005C4596"/>
    <w:rsid w:val="005C45C0"/>
    <w:rsid w:val="005C5335"/>
    <w:rsid w:val="005C5D7B"/>
    <w:rsid w:val="005C5E29"/>
    <w:rsid w:val="005C6474"/>
    <w:rsid w:val="005C6A68"/>
    <w:rsid w:val="005C7435"/>
    <w:rsid w:val="005C7A67"/>
    <w:rsid w:val="005D0AE3"/>
    <w:rsid w:val="005D1103"/>
    <w:rsid w:val="005D1334"/>
    <w:rsid w:val="005D1458"/>
    <w:rsid w:val="005D1B8E"/>
    <w:rsid w:val="005D276D"/>
    <w:rsid w:val="005D285C"/>
    <w:rsid w:val="005D2A79"/>
    <w:rsid w:val="005D5912"/>
    <w:rsid w:val="005D6422"/>
    <w:rsid w:val="005D66EF"/>
    <w:rsid w:val="005D794C"/>
    <w:rsid w:val="005D7A9F"/>
    <w:rsid w:val="005D7AA2"/>
    <w:rsid w:val="005E06F1"/>
    <w:rsid w:val="005E2154"/>
    <w:rsid w:val="005E2FC7"/>
    <w:rsid w:val="005E37B9"/>
    <w:rsid w:val="005E427F"/>
    <w:rsid w:val="005E4574"/>
    <w:rsid w:val="005E4BBE"/>
    <w:rsid w:val="005E4C97"/>
    <w:rsid w:val="005E5014"/>
    <w:rsid w:val="005E684F"/>
    <w:rsid w:val="005E718A"/>
    <w:rsid w:val="005E72C4"/>
    <w:rsid w:val="005E77BA"/>
    <w:rsid w:val="005F0112"/>
    <w:rsid w:val="005F03E3"/>
    <w:rsid w:val="005F0829"/>
    <w:rsid w:val="005F082F"/>
    <w:rsid w:val="005F1F85"/>
    <w:rsid w:val="005F32BE"/>
    <w:rsid w:val="005F34FB"/>
    <w:rsid w:val="005F39A0"/>
    <w:rsid w:val="005F41FB"/>
    <w:rsid w:val="005F4E15"/>
    <w:rsid w:val="005F6B68"/>
    <w:rsid w:val="005F6C60"/>
    <w:rsid w:val="005F6F2E"/>
    <w:rsid w:val="005F7872"/>
    <w:rsid w:val="005F7D85"/>
    <w:rsid w:val="006000D4"/>
    <w:rsid w:val="00601A1F"/>
    <w:rsid w:val="00602655"/>
    <w:rsid w:val="00602F61"/>
    <w:rsid w:val="00603B68"/>
    <w:rsid w:val="006042CC"/>
    <w:rsid w:val="006048AD"/>
    <w:rsid w:val="00605297"/>
    <w:rsid w:val="006053CF"/>
    <w:rsid w:val="00605CB9"/>
    <w:rsid w:val="00605DEB"/>
    <w:rsid w:val="006065BF"/>
    <w:rsid w:val="00606BF5"/>
    <w:rsid w:val="00607365"/>
    <w:rsid w:val="00607AAB"/>
    <w:rsid w:val="00607C00"/>
    <w:rsid w:val="00607D97"/>
    <w:rsid w:val="00610430"/>
    <w:rsid w:val="00610F08"/>
    <w:rsid w:val="00611858"/>
    <w:rsid w:val="00614757"/>
    <w:rsid w:val="00614EB1"/>
    <w:rsid w:val="00614F67"/>
    <w:rsid w:val="00615081"/>
    <w:rsid w:val="00615277"/>
    <w:rsid w:val="00615519"/>
    <w:rsid w:val="00615CED"/>
    <w:rsid w:val="00615CFC"/>
    <w:rsid w:val="00616E3D"/>
    <w:rsid w:val="00617A92"/>
    <w:rsid w:val="00620CEE"/>
    <w:rsid w:val="00621A56"/>
    <w:rsid w:val="00622558"/>
    <w:rsid w:val="00622D5F"/>
    <w:rsid w:val="00622EAE"/>
    <w:rsid w:val="0062319E"/>
    <w:rsid w:val="00623249"/>
    <w:rsid w:val="0062334E"/>
    <w:rsid w:val="00623A4F"/>
    <w:rsid w:val="00623FAF"/>
    <w:rsid w:val="006243BC"/>
    <w:rsid w:val="00624D17"/>
    <w:rsid w:val="00624EC1"/>
    <w:rsid w:val="00624F56"/>
    <w:rsid w:val="006255C9"/>
    <w:rsid w:val="00626594"/>
    <w:rsid w:val="00630442"/>
    <w:rsid w:val="0063048C"/>
    <w:rsid w:val="006304AA"/>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A48"/>
    <w:rsid w:val="00637E13"/>
    <w:rsid w:val="0064044E"/>
    <w:rsid w:val="00640564"/>
    <w:rsid w:val="00640D89"/>
    <w:rsid w:val="00640F58"/>
    <w:rsid w:val="00641203"/>
    <w:rsid w:val="006415C8"/>
    <w:rsid w:val="00641776"/>
    <w:rsid w:val="0064269F"/>
    <w:rsid w:val="0064341A"/>
    <w:rsid w:val="00644AB3"/>
    <w:rsid w:val="0064525D"/>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D36"/>
    <w:rsid w:val="006620F5"/>
    <w:rsid w:val="00662EDE"/>
    <w:rsid w:val="00663925"/>
    <w:rsid w:val="006645D9"/>
    <w:rsid w:val="00664C9F"/>
    <w:rsid w:val="00666548"/>
    <w:rsid w:val="00666A71"/>
    <w:rsid w:val="00667537"/>
    <w:rsid w:val="00670865"/>
    <w:rsid w:val="00671AED"/>
    <w:rsid w:val="006725B5"/>
    <w:rsid w:val="00673477"/>
    <w:rsid w:val="00673521"/>
    <w:rsid w:val="00673767"/>
    <w:rsid w:val="00673C04"/>
    <w:rsid w:val="00673F39"/>
    <w:rsid w:val="006746AC"/>
    <w:rsid w:val="0067571B"/>
    <w:rsid w:val="00675E37"/>
    <w:rsid w:val="0067663E"/>
    <w:rsid w:val="00676EAF"/>
    <w:rsid w:val="006772DF"/>
    <w:rsid w:val="00677850"/>
    <w:rsid w:val="00677B4B"/>
    <w:rsid w:val="00680657"/>
    <w:rsid w:val="00680BD9"/>
    <w:rsid w:val="00681B4A"/>
    <w:rsid w:val="00681D07"/>
    <w:rsid w:val="00681D78"/>
    <w:rsid w:val="00681EDA"/>
    <w:rsid w:val="00682017"/>
    <w:rsid w:val="006829B1"/>
    <w:rsid w:val="00682AAD"/>
    <w:rsid w:val="0068387B"/>
    <w:rsid w:val="00684013"/>
    <w:rsid w:val="006868CA"/>
    <w:rsid w:val="00686E32"/>
    <w:rsid w:val="00690228"/>
    <w:rsid w:val="0069087A"/>
    <w:rsid w:val="00690B4B"/>
    <w:rsid w:val="00690BE4"/>
    <w:rsid w:val="00691077"/>
    <w:rsid w:val="00691982"/>
    <w:rsid w:val="00691BB0"/>
    <w:rsid w:val="00692777"/>
    <w:rsid w:val="00692BE0"/>
    <w:rsid w:val="00692C98"/>
    <w:rsid w:val="0069324E"/>
    <w:rsid w:val="00693A98"/>
    <w:rsid w:val="00694487"/>
    <w:rsid w:val="00695489"/>
    <w:rsid w:val="00695815"/>
    <w:rsid w:val="0069581B"/>
    <w:rsid w:val="00696601"/>
    <w:rsid w:val="00696CE8"/>
    <w:rsid w:val="006977FA"/>
    <w:rsid w:val="00697B50"/>
    <w:rsid w:val="006A0C5D"/>
    <w:rsid w:val="006A20FB"/>
    <w:rsid w:val="006A2350"/>
    <w:rsid w:val="006A339D"/>
    <w:rsid w:val="006A4462"/>
    <w:rsid w:val="006A5B59"/>
    <w:rsid w:val="006A6A14"/>
    <w:rsid w:val="006A753A"/>
    <w:rsid w:val="006A777C"/>
    <w:rsid w:val="006A7C46"/>
    <w:rsid w:val="006A7F10"/>
    <w:rsid w:val="006B0F76"/>
    <w:rsid w:val="006B1377"/>
    <w:rsid w:val="006B1BE6"/>
    <w:rsid w:val="006B1F20"/>
    <w:rsid w:val="006B2152"/>
    <w:rsid w:val="006B334D"/>
    <w:rsid w:val="006B398A"/>
    <w:rsid w:val="006B3E04"/>
    <w:rsid w:val="006B4024"/>
    <w:rsid w:val="006B47D7"/>
    <w:rsid w:val="006B4959"/>
    <w:rsid w:val="006B499D"/>
    <w:rsid w:val="006B5041"/>
    <w:rsid w:val="006B643D"/>
    <w:rsid w:val="006B64E4"/>
    <w:rsid w:val="006B79A4"/>
    <w:rsid w:val="006C0DD0"/>
    <w:rsid w:val="006C1254"/>
    <w:rsid w:val="006C2DC5"/>
    <w:rsid w:val="006C2E0D"/>
    <w:rsid w:val="006C400C"/>
    <w:rsid w:val="006C480B"/>
    <w:rsid w:val="006C4FD6"/>
    <w:rsid w:val="006C570B"/>
    <w:rsid w:val="006C572E"/>
    <w:rsid w:val="006C5997"/>
    <w:rsid w:val="006C5CD2"/>
    <w:rsid w:val="006C6AE0"/>
    <w:rsid w:val="006C78BB"/>
    <w:rsid w:val="006C7F2E"/>
    <w:rsid w:val="006D05FF"/>
    <w:rsid w:val="006D0636"/>
    <w:rsid w:val="006D06DC"/>
    <w:rsid w:val="006D34A4"/>
    <w:rsid w:val="006D4600"/>
    <w:rsid w:val="006D5193"/>
    <w:rsid w:val="006D5EAF"/>
    <w:rsid w:val="006D6E46"/>
    <w:rsid w:val="006D7FA8"/>
    <w:rsid w:val="006E1BC7"/>
    <w:rsid w:val="006E2D1E"/>
    <w:rsid w:val="006E3BDA"/>
    <w:rsid w:val="006E4601"/>
    <w:rsid w:val="006E5B86"/>
    <w:rsid w:val="006E5BD2"/>
    <w:rsid w:val="006E63FF"/>
    <w:rsid w:val="006E652D"/>
    <w:rsid w:val="006E7572"/>
    <w:rsid w:val="006F0675"/>
    <w:rsid w:val="006F2993"/>
    <w:rsid w:val="006F2DEB"/>
    <w:rsid w:val="006F2F09"/>
    <w:rsid w:val="006F2F22"/>
    <w:rsid w:val="006F38B1"/>
    <w:rsid w:val="006F41F9"/>
    <w:rsid w:val="006F434A"/>
    <w:rsid w:val="006F48DB"/>
    <w:rsid w:val="006F7974"/>
    <w:rsid w:val="006F7F3C"/>
    <w:rsid w:val="00700A60"/>
    <w:rsid w:val="00702E87"/>
    <w:rsid w:val="007045E5"/>
    <w:rsid w:val="00704634"/>
    <w:rsid w:val="00705027"/>
    <w:rsid w:val="0070693F"/>
    <w:rsid w:val="00706B69"/>
    <w:rsid w:val="00710494"/>
    <w:rsid w:val="007117BD"/>
    <w:rsid w:val="0071243E"/>
    <w:rsid w:val="00712BE7"/>
    <w:rsid w:val="00712DBD"/>
    <w:rsid w:val="00715129"/>
    <w:rsid w:val="007154CE"/>
    <w:rsid w:val="00715B25"/>
    <w:rsid w:val="00715D80"/>
    <w:rsid w:val="00715E29"/>
    <w:rsid w:val="00716020"/>
    <w:rsid w:val="00716F46"/>
    <w:rsid w:val="0071705F"/>
    <w:rsid w:val="00717CBC"/>
    <w:rsid w:val="007200BA"/>
    <w:rsid w:val="00720860"/>
    <w:rsid w:val="00721087"/>
    <w:rsid w:val="00721530"/>
    <w:rsid w:val="00723422"/>
    <w:rsid w:val="0072439B"/>
    <w:rsid w:val="00724A4B"/>
    <w:rsid w:val="00724EEE"/>
    <w:rsid w:val="007260FE"/>
    <w:rsid w:val="00726DD6"/>
    <w:rsid w:val="007279AE"/>
    <w:rsid w:val="0073037C"/>
    <w:rsid w:val="0073076E"/>
    <w:rsid w:val="00733416"/>
    <w:rsid w:val="0073377E"/>
    <w:rsid w:val="00733CC7"/>
    <w:rsid w:val="00733E05"/>
    <w:rsid w:val="00735C8A"/>
    <w:rsid w:val="00735FE2"/>
    <w:rsid w:val="0073719A"/>
    <w:rsid w:val="00737C62"/>
    <w:rsid w:val="00737C91"/>
    <w:rsid w:val="0074130E"/>
    <w:rsid w:val="00742C00"/>
    <w:rsid w:val="00743937"/>
    <w:rsid w:val="007439CC"/>
    <w:rsid w:val="00743BED"/>
    <w:rsid w:val="00744889"/>
    <w:rsid w:val="00744910"/>
    <w:rsid w:val="00745BA4"/>
    <w:rsid w:val="00745E8A"/>
    <w:rsid w:val="007462E8"/>
    <w:rsid w:val="00746F2D"/>
    <w:rsid w:val="0074734F"/>
    <w:rsid w:val="00750177"/>
    <w:rsid w:val="0075057F"/>
    <w:rsid w:val="0075066D"/>
    <w:rsid w:val="00752AEC"/>
    <w:rsid w:val="00752F4B"/>
    <w:rsid w:val="00752FBA"/>
    <w:rsid w:val="00753324"/>
    <w:rsid w:val="0075458D"/>
    <w:rsid w:val="007554A9"/>
    <w:rsid w:val="007556F5"/>
    <w:rsid w:val="00757105"/>
    <w:rsid w:val="00757B82"/>
    <w:rsid w:val="00760B6B"/>
    <w:rsid w:val="00761B2E"/>
    <w:rsid w:val="0076281A"/>
    <w:rsid w:val="00762ADE"/>
    <w:rsid w:val="00762BA2"/>
    <w:rsid w:val="0076365D"/>
    <w:rsid w:val="00763D0A"/>
    <w:rsid w:val="007642DC"/>
    <w:rsid w:val="00764402"/>
    <w:rsid w:val="007660E6"/>
    <w:rsid w:val="007661A9"/>
    <w:rsid w:val="007662C0"/>
    <w:rsid w:val="0076742F"/>
    <w:rsid w:val="0076765E"/>
    <w:rsid w:val="00767712"/>
    <w:rsid w:val="0076786B"/>
    <w:rsid w:val="00767A7D"/>
    <w:rsid w:val="00770072"/>
    <w:rsid w:val="007701C3"/>
    <w:rsid w:val="007711D0"/>
    <w:rsid w:val="007712E6"/>
    <w:rsid w:val="007714B7"/>
    <w:rsid w:val="00771D3D"/>
    <w:rsid w:val="007728AB"/>
    <w:rsid w:val="00772CFE"/>
    <w:rsid w:val="007730CF"/>
    <w:rsid w:val="00774756"/>
    <w:rsid w:val="007749C1"/>
    <w:rsid w:val="007750AA"/>
    <w:rsid w:val="00775181"/>
    <w:rsid w:val="007751B6"/>
    <w:rsid w:val="00775345"/>
    <w:rsid w:val="00776A33"/>
    <w:rsid w:val="00776F15"/>
    <w:rsid w:val="007779ED"/>
    <w:rsid w:val="00780B1A"/>
    <w:rsid w:val="007810D3"/>
    <w:rsid w:val="00781989"/>
    <w:rsid w:val="0078227E"/>
    <w:rsid w:val="0078264A"/>
    <w:rsid w:val="007830FD"/>
    <w:rsid w:val="00783D11"/>
    <w:rsid w:val="00783ED1"/>
    <w:rsid w:val="00785E46"/>
    <w:rsid w:val="00785FBB"/>
    <w:rsid w:val="007860E1"/>
    <w:rsid w:val="00787917"/>
    <w:rsid w:val="00791489"/>
    <w:rsid w:val="00791683"/>
    <w:rsid w:val="007919E0"/>
    <w:rsid w:val="007926AF"/>
    <w:rsid w:val="00792F0C"/>
    <w:rsid w:val="00795460"/>
    <w:rsid w:val="00796CF7"/>
    <w:rsid w:val="007A0313"/>
    <w:rsid w:val="007A05AA"/>
    <w:rsid w:val="007A0680"/>
    <w:rsid w:val="007A0A83"/>
    <w:rsid w:val="007A15AD"/>
    <w:rsid w:val="007A20F5"/>
    <w:rsid w:val="007A221C"/>
    <w:rsid w:val="007A2B53"/>
    <w:rsid w:val="007A2E6E"/>
    <w:rsid w:val="007A35F7"/>
    <w:rsid w:val="007A3D38"/>
    <w:rsid w:val="007A3DCB"/>
    <w:rsid w:val="007A4BB3"/>
    <w:rsid w:val="007A6307"/>
    <w:rsid w:val="007A6822"/>
    <w:rsid w:val="007A6D20"/>
    <w:rsid w:val="007A724D"/>
    <w:rsid w:val="007A749D"/>
    <w:rsid w:val="007A78A6"/>
    <w:rsid w:val="007A7B37"/>
    <w:rsid w:val="007B024C"/>
    <w:rsid w:val="007B1C4C"/>
    <w:rsid w:val="007B2800"/>
    <w:rsid w:val="007B31F9"/>
    <w:rsid w:val="007B38F7"/>
    <w:rsid w:val="007B3DAA"/>
    <w:rsid w:val="007B40D4"/>
    <w:rsid w:val="007B4511"/>
    <w:rsid w:val="007B5C67"/>
    <w:rsid w:val="007B5C86"/>
    <w:rsid w:val="007B6071"/>
    <w:rsid w:val="007B6540"/>
    <w:rsid w:val="007B69A2"/>
    <w:rsid w:val="007C0572"/>
    <w:rsid w:val="007C09C4"/>
    <w:rsid w:val="007C25E9"/>
    <w:rsid w:val="007C2F78"/>
    <w:rsid w:val="007C34C5"/>
    <w:rsid w:val="007C4079"/>
    <w:rsid w:val="007C4132"/>
    <w:rsid w:val="007C4827"/>
    <w:rsid w:val="007C4A20"/>
    <w:rsid w:val="007C4DE7"/>
    <w:rsid w:val="007C7E3C"/>
    <w:rsid w:val="007D0B7F"/>
    <w:rsid w:val="007D1266"/>
    <w:rsid w:val="007D1B94"/>
    <w:rsid w:val="007D2CB2"/>
    <w:rsid w:val="007D3111"/>
    <w:rsid w:val="007D37A3"/>
    <w:rsid w:val="007D3CFB"/>
    <w:rsid w:val="007D458D"/>
    <w:rsid w:val="007D4E8C"/>
    <w:rsid w:val="007D538F"/>
    <w:rsid w:val="007D56C5"/>
    <w:rsid w:val="007D668A"/>
    <w:rsid w:val="007D6694"/>
    <w:rsid w:val="007D73B1"/>
    <w:rsid w:val="007E02CD"/>
    <w:rsid w:val="007E09E2"/>
    <w:rsid w:val="007E0FF5"/>
    <w:rsid w:val="007E1012"/>
    <w:rsid w:val="007E1038"/>
    <w:rsid w:val="007E12A6"/>
    <w:rsid w:val="007E17CD"/>
    <w:rsid w:val="007E19B8"/>
    <w:rsid w:val="007E1AB6"/>
    <w:rsid w:val="007E24ED"/>
    <w:rsid w:val="007E3113"/>
    <w:rsid w:val="007E374B"/>
    <w:rsid w:val="007E39DE"/>
    <w:rsid w:val="007E3DD6"/>
    <w:rsid w:val="007E3F53"/>
    <w:rsid w:val="007E5653"/>
    <w:rsid w:val="007E74FB"/>
    <w:rsid w:val="007E7997"/>
    <w:rsid w:val="007E7B47"/>
    <w:rsid w:val="007F04EF"/>
    <w:rsid w:val="007F15EC"/>
    <w:rsid w:val="007F342F"/>
    <w:rsid w:val="007F38D1"/>
    <w:rsid w:val="007F56BB"/>
    <w:rsid w:val="007F63CE"/>
    <w:rsid w:val="007F6EA4"/>
    <w:rsid w:val="008002A5"/>
    <w:rsid w:val="0080050E"/>
    <w:rsid w:val="00801329"/>
    <w:rsid w:val="00801424"/>
    <w:rsid w:val="00801AA4"/>
    <w:rsid w:val="00801B7E"/>
    <w:rsid w:val="008021B9"/>
    <w:rsid w:val="0080290F"/>
    <w:rsid w:val="00802E60"/>
    <w:rsid w:val="00803801"/>
    <w:rsid w:val="00803992"/>
    <w:rsid w:val="008062F9"/>
    <w:rsid w:val="008068BC"/>
    <w:rsid w:val="00806E68"/>
    <w:rsid w:val="00807FC3"/>
    <w:rsid w:val="00810034"/>
    <w:rsid w:val="008114CF"/>
    <w:rsid w:val="008117CC"/>
    <w:rsid w:val="00811AB3"/>
    <w:rsid w:val="0081421D"/>
    <w:rsid w:val="008149FE"/>
    <w:rsid w:val="00814ADB"/>
    <w:rsid w:val="00814C03"/>
    <w:rsid w:val="00814CBD"/>
    <w:rsid w:val="00815C5D"/>
    <w:rsid w:val="0081618F"/>
    <w:rsid w:val="00816642"/>
    <w:rsid w:val="008174B0"/>
    <w:rsid w:val="008174D1"/>
    <w:rsid w:val="008178B2"/>
    <w:rsid w:val="00817D73"/>
    <w:rsid w:val="00820212"/>
    <w:rsid w:val="0082165E"/>
    <w:rsid w:val="00822136"/>
    <w:rsid w:val="00822476"/>
    <w:rsid w:val="00822AAF"/>
    <w:rsid w:val="00822F01"/>
    <w:rsid w:val="008232A6"/>
    <w:rsid w:val="00823898"/>
    <w:rsid w:val="008239D1"/>
    <w:rsid w:val="00823D20"/>
    <w:rsid w:val="00824071"/>
    <w:rsid w:val="008246B2"/>
    <w:rsid w:val="0082488A"/>
    <w:rsid w:val="00824C08"/>
    <w:rsid w:val="00824FDD"/>
    <w:rsid w:val="008250F6"/>
    <w:rsid w:val="0082520C"/>
    <w:rsid w:val="00826560"/>
    <w:rsid w:val="00826CBB"/>
    <w:rsid w:val="00827180"/>
    <w:rsid w:val="0082770D"/>
    <w:rsid w:val="00827A04"/>
    <w:rsid w:val="00827B6D"/>
    <w:rsid w:val="00827C90"/>
    <w:rsid w:val="00827E3D"/>
    <w:rsid w:val="0083004E"/>
    <w:rsid w:val="008306CC"/>
    <w:rsid w:val="00831EAF"/>
    <w:rsid w:val="00832288"/>
    <w:rsid w:val="008326D6"/>
    <w:rsid w:val="0083271A"/>
    <w:rsid w:val="008337EA"/>
    <w:rsid w:val="00833839"/>
    <w:rsid w:val="008338B8"/>
    <w:rsid w:val="00833B4A"/>
    <w:rsid w:val="00833CE0"/>
    <w:rsid w:val="00833D15"/>
    <w:rsid w:val="008342F9"/>
    <w:rsid w:val="008344C4"/>
    <w:rsid w:val="008348DA"/>
    <w:rsid w:val="00835621"/>
    <w:rsid w:val="008362AE"/>
    <w:rsid w:val="00837719"/>
    <w:rsid w:val="00837771"/>
    <w:rsid w:val="00840419"/>
    <w:rsid w:val="00840A24"/>
    <w:rsid w:val="00840F1B"/>
    <w:rsid w:val="0084117A"/>
    <w:rsid w:val="00842140"/>
    <w:rsid w:val="008426C5"/>
    <w:rsid w:val="008426F8"/>
    <w:rsid w:val="00842827"/>
    <w:rsid w:val="00842965"/>
    <w:rsid w:val="00842E42"/>
    <w:rsid w:val="00844300"/>
    <w:rsid w:val="008458BD"/>
    <w:rsid w:val="00846956"/>
    <w:rsid w:val="00846CF1"/>
    <w:rsid w:val="00847622"/>
    <w:rsid w:val="008505B8"/>
    <w:rsid w:val="00850EA0"/>
    <w:rsid w:val="00851005"/>
    <w:rsid w:val="00851ADD"/>
    <w:rsid w:val="00851B9E"/>
    <w:rsid w:val="00852BA3"/>
    <w:rsid w:val="00855CA6"/>
    <w:rsid w:val="00857B0E"/>
    <w:rsid w:val="00860323"/>
    <w:rsid w:val="00860C24"/>
    <w:rsid w:val="00860F4F"/>
    <w:rsid w:val="008610B9"/>
    <w:rsid w:val="00862656"/>
    <w:rsid w:val="00863013"/>
    <w:rsid w:val="00863F67"/>
    <w:rsid w:val="0086470F"/>
    <w:rsid w:val="0086483A"/>
    <w:rsid w:val="00864C74"/>
    <w:rsid w:val="00865237"/>
    <w:rsid w:val="0087049C"/>
    <w:rsid w:val="00870AAD"/>
    <w:rsid w:val="00870EDE"/>
    <w:rsid w:val="008710C4"/>
    <w:rsid w:val="00871D9C"/>
    <w:rsid w:val="00871DA0"/>
    <w:rsid w:val="00872030"/>
    <w:rsid w:val="008728FA"/>
    <w:rsid w:val="00873973"/>
    <w:rsid w:val="00874B41"/>
    <w:rsid w:val="00874E3C"/>
    <w:rsid w:val="00875C28"/>
    <w:rsid w:val="00875E75"/>
    <w:rsid w:val="0087658F"/>
    <w:rsid w:val="0087762E"/>
    <w:rsid w:val="00877823"/>
    <w:rsid w:val="008803F5"/>
    <w:rsid w:val="008806ED"/>
    <w:rsid w:val="008812BF"/>
    <w:rsid w:val="00881341"/>
    <w:rsid w:val="00882931"/>
    <w:rsid w:val="00883F5B"/>
    <w:rsid w:val="00884939"/>
    <w:rsid w:val="008853E0"/>
    <w:rsid w:val="00885BE2"/>
    <w:rsid w:val="008863C8"/>
    <w:rsid w:val="00886D40"/>
    <w:rsid w:val="008871CB"/>
    <w:rsid w:val="00887A0E"/>
    <w:rsid w:val="008907F3"/>
    <w:rsid w:val="008920C2"/>
    <w:rsid w:val="008952F0"/>
    <w:rsid w:val="00895702"/>
    <w:rsid w:val="00896403"/>
    <w:rsid w:val="00897566"/>
    <w:rsid w:val="0089757B"/>
    <w:rsid w:val="008A1594"/>
    <w:rsid w:val="008A1754"/>
    <w:rsid w:val="008A1757"/>
    <w:rsid w:val="008A1CE6"/>
    <w:rsid w:val="008A1F25"/>
    <w:rsid w:val="008A3CBB"/>
    <w:rsid w:val="008A47FB"/>
    <w:rsid w:val="008A5234"/>
    <w:rsid w:val="008A5397"/>
    <w:rsid w:val="008A5647"/>
    <w:rsid w:val="008A6861"/>
    <w:rsid w:val="008A733A"/>
    <w:rsid w:val="008A7522"/>
    <w:rsid w:val="008A7B55"/>
    <w:rsid w:val="008A7F82"/>
    <w:rsid w:val="008B0035"/>
    <w:rsid w:val="008B013C"/>
    <w:rsid w:val="008B0578"/>
    <w:rsid w:val="008B1561"/>
    <w:rsid w:val="008B170D"/>
    <w:rsid w:val="008B4941"/>
    <w:rsid w:val="008B4984"/>
    <w:rsid w:val="008B4F60"/>
    <w:rsid w:val="008B53AF"/>
    <w:rsid w:val="008B5443"/>
    <w:rsid w:val="008B559A"/>
    <w:rsid w:val="008B598F"/>
    <w:rsid w:val="008B5D36"/>
    <w:rsid w:val="008B5DF8"/>
    <w:rsid w:val="008B66A5"/>
    <w:rsid w:val="008B7F4A"/>
    <w:rsid w:val="008C0D2E"/>
    <w:rsid w:val="008C1056"/>
    <w:rsid w:val="008C2729"/>
    <w:rsid w:val="008C286C"/>
    <w:rsid w:val="008C2F8B"/>
    <w:rsid w:val="008C3347"/>
    <w:rsid w:val="008C39D6"/>
    <w:rsid w:val="008C3B96"/>
    <w:rsid w:val="008C43BF"/>
    <w:rsid w:val="008C532F"/>
    <w:rsid w:val="008C5C43"/>
    <w:rsid w:val="008C5E58"/>
    <w:rsid w:val="008C60C3"/>
    <w:rsid w:val="008C6608"/>
    <w:rsid w:val="008C7736"/>
    <w:rsid w:val="008D0948"/>
    <w:rsid w:val="008D0C1C"/>
    <w:rsid w:val="008D10C3"/>
    <w:rsid w:val="008D10F5"/>
    <w:rsid w:val="008D311C"/>
    <w:rsid w:val="008D31D2"/>
    <w:rsid w:val="008D3CC5"/>
    <w:rsid w:val="008D564A"/>
    <w:rsid w:val="008D5E47"/>
    <w:rsid w:val="008D7D8C"/>
    <w:rsid w:val="008E004E"/>
    <w:rsid w:val="008E0307"/>
    <w:rsid w:val="008E04FB"/>
    <w:rsid w:val="008E0765"/>
    <w:rsid w:val="008E1DEF"/>
    <w:rsid w:val="008E275E"/>
    <w:rsid w:val="008E35A7"/>
    <w:rsid w:val="008E3E79"/>
    <w:rsid w:val="008E4EF4"/>
    <w:rsid w:val="008E5282"/>
    <w:rsid w:val="008E5E2C"/>
    <w:rsid w:val="008E6537"/>
    <w:rsid w:val="008E6624"/>
    <w:rsid w:val="008E78F1"/>
    <w:rsid w:val="008F03CE"/>
    <w:rsid w:val="008F075B"/>
    <w:rsid w:val="008F0E9E"/>
    <w:rsid w:val="008F1770"/>
    <w:rsid w:val="008F20BA"/>
    <w:rsid w:val="008F2180"/>
    <w:rsid w:val="008F2913"/>
    <w:rsid w:val="008F2A4E"/>
    <w:rsid w:val="008F2AE9"/>
    <w:rsid w:val="008F332B"/>
    <w:rsid w:val="008F3CA2"/>
    <w:rsid w:val="008F52D0"/>
    <w:rsid w:val="008F58BB"/>
    <w:rsid w:val="008F5988"/>
    <w:rsid w:val="008F6106"/>
    <w:rsid w:val="008F7618"/>
    <w:rsid w:val="008F791D"/>
    <w:rsid w:val="008F7DC8"/>
    <w:rsid w:val="00900425"/>
    <w:rsid w:val="00900959"/>
    <w:rsid w:val="009011A2"/>
    <w:rsid w:val="00901900"/>
    <w:rsid w:val="00901B7A"/>
    <w:rsid w:val="00901EE8"/>
    <w:rsid w:val="00901F6C"/>
    <w:rsid w:val="0090266B"/>
    <w:rsid w:val="00902F06"/>
    <w:rsid w:val="009035DB"/>
    <w:rsid w:val="0090414D"/>
    <w:rsid w:val="00904671"/>
    <w:rsid w:val="00905165"/>
    <w:rsid w:val="00905BC5"/>
    <w:rsid w:val="009064AA"/>
    <w:rsid w:val="00906FF4"/>
    <w:rsid w:val="00912257"/>
    <w:rsid w:val="00913495"/>
    <w:rsid w:val="00913874"/>
    <w:rsid w:val="00916067"/>
    <w:rsid w:val="009163CC"/>
    <w:rsid w:val="0091674C"/>
    <w:rsid w:val="00916862"/>
    <w:rsid w:val="00916B2A"/>
    <w:rsid w:val="00916D96"/>
    <w:rsid w:val="009174F7"/>
    <w:rsid w:val="00917E76"/>
    <w:rsid w:val="00920167"/>
    <w:rsid w:val="00921BB8"/>
    <w:rsid w:val="00921D28"/>
    <w:rsid w:val="00922017"/>
    <w:rsid w:val="00922034"/>
    <w:rsid w:val="0092266C"/>
    <w:rsid w:val="009241E8"/>
    <w:rsid w:val="00924AA3"/>
    <w:rsid w:val="009257EF"/>
    <w:rsid w:val="00925956"/>
    <w:rsid w:val="00925B4F"/>
    <w:rsid w:val="00925DD2"/>
    <w:rsid w:val="00926344"/>
    <w:rsid w:val="00926929"/>
    <w:rsid w:val="00927301"/>
    <w:rsid w:val="00927E9D"/>
    <w:rsid w:val="00931859"/>
    <w:rsid w:val="0093205C"/>
    <w:rsid w:val="00934398"/>
    <w:rsid w:val="009343F5"/>
    <w:rsid w:val="0093456A"/>
    <w:rsid w:val="009345AE"/>
    <w:rsid w:val="00934EDC"/>
    <w:rsid w:val="00935301"/>
    <w:rsid w:val="00935E64"/>
    <w:rsid w:val="00936F64"/>
    <w:rsid w:val="00937B8E"/>
    <w:rsid w:val="00940C5B"/>
    <w:rsid w:val="009411F7"/>
    <w:rsid w:val="009417F1"/>
    <w:rsid w:val="00941A84"/>
    <w:rsid w:val="0094204A"/>
    <w:rsid w:val="009429FF"/>
    <w:rsid w:val="009437C1"/>
    <w:rsid w:val="009443ED"/>
    <w:rsid w:val="00945BDE"/>
    <w:rsid w:val="00945DBF"/>
    <w:rsid w:val="00946042"/>
    <w:rsid w:val="00946AB3"/>
    <w:rsid w:val="00946E31"/>
    <w:rsid w:val="00947074"/>
    <w:rsid w:val="0094752A"/>
    <w:rsid w:val="00947D01"/>
    <w:rsid w:val="009503EA"/>
    <w:rsid w:val="00950F41"/>
    <w:rsid w:val="0095112D"/>
    <w:rsid w:val="009514A4"/>
    <w:rsid w:val="00951F94"/>
    <w:rsid w:val="00952124"/>
    <w:rsid w:val="0095287D"/>
    <w:rsid w:val="00956244"/>
    <w:rsid w:val="00956A06"/>
    <w:rsid w:val="00957435"/>
    <w:rsid w:val="009578D0"/>
    <w:rsid w:val="009600C6"/>
    <w:rsid w:val="00960D80"/>
    <w:rsid w:val="0096138E"/>
    <w:rsid w:val="009621CE"/>
    <w:rsid w:val="009622BF"/>
    <w:rsid w:val="00963F54"/>
    <w:rsid w:val="00964A65"/>
    <w:rsid w:val="009651B8"/>
    <w:rsid w:val="009653F3"/>
    <w:rsid w:val="0096587A"/>
    <w:rsid w:val="009666E7"/>
    <w:rsid w:val="00966BF6"/>
    <w:rsid w:val="00967278"/>
    <w:rsid w:val="009674A9"/>
    <w:rsid w:val="00967BEC"/>
    <w:rsid w:val="00971568"/>
    <w:rsid w:val="009728F2"/>
    <w:rsid w:val="00972BEF"/>
    <w:rsid w:val="00973BCF"/>
    <w:rsid w:val="009744BC"/>
    <w:rsid w:val="00974E60"/>
    <w:rsid w:val="0097509C"/>
    <w:rsid w:val="009750D8"/>
    <w:rsid w:val="00975329"/>
    <w:rsid w:val="00975896"/>
    <w:rsid w:val="00975DF1"/>
    <w:rsid w:val="00976AFE"/>
    <w:rsid w:val="00977C87"/>
    <w:rsid w:val="00980B39"/>
    <w:rsid w:val="00982B53"/>
    <w:rsid w:val="00983CEA"/>
    <w:rsid w:val="00984198"/>
    <w:rsid w:val="00984E04"/>
    <w:rsid w:val="009854F1"/>
    <w:rsid w:val="00985975"/>
    <w:rsid w:val="00986194"/>
    <w:rsid w:val="009861D2"/>
    <w:rsid w:val="0098632B"/>
    <w:rsid w:val="00986E53"/>
    <w:rsid w:val="00987CE5"/>
    <w:rsid w:val="00991E03"/>
    <w:rsid w:val="00992371"/>
    <w:rsid w:val="009934F4"/>
    <w:rsid w:val="009935CE"/>
    <w:rsid w:val="00993CF0"/>
    <w:rsid w:val="0099418F"/>
    <w:rsid w:val="0099428D"/>
    <w:rsid w:val="009949A7"/>
    <w:rsid w:val="009953C5"/>
    <w:rsid w:val="009957E2"/>
    <w:rsid w:val="00995CDC"/>
    <w:rsid w:val="009975CA"/>
    <w:rsid w:val="009A00A9"/>
    <w:rsid w:val="009A02A5"/>
    <w:rsid w:val="009A0531"/>
    <w:rsid w:val="009A06F7"/>
    <w:rsid w:val="009A0C15"/>
    <w:rsid w:val="009A1088"/>
    <w:rsid w:val="009A14CB"/>
    <w:rsid w:val="009A27C7"/>
    <w:rsid w:val="009A2961"/>
    <w:rsid w:val="009A344A"/>
    <w:rsid w:val="009A3B99"/>
    <w:rsid w:val="009A41C7"/>
    <w:rsid w:val="009A4E82"/>
    <w:rsid w:val="009A4F5A"/>
    <w:rsid w:val="009A5C82"/>
    <w:rsid w:val="009A71D9"/>
    <w:rsid w:val="009A7956"/>
    <w:rsid w:val="009B010D"/>
    <w:rsid w:val="009B0590"/>
    <w:rsid w:val="009B0AAB"/>
    <w:rsid w:val="009B0D3E"/>
    <w:rsid w:val="009B2AD1"/>
    <w:rsid w:val="009B3224"/>
    <w:rsid w:val="009B3A61"/>
    <w:rsid w:val="009B528E"/>
    <w:rsid w:val="009B54FE"/>
    <w:rsid w:val="009B55B6"/>
    <w:rsid w:val="009B5F79"/>
    <w:rsid w:val="009B77DD"/>
    <w:rsid w:val="009C13BF"/>
    <w:rsid w:val="009C2943"/>
    <w:rsid w:val="009C316F"/>
    <w:rsid w:val="009C3800"/>
    <w:rsid w:val="009C4B2C"/>
    <w:rsid w:val="009C4CB3"/>
    <w:rsid w:val="009C4F15"/>
    <w:rsid w:val="009C511C"/>
    <w:rsid w:val="009C5416"/>
    <w:rsid w:val="009C587B"/>
    <w:rsid w:val="009C64C5"/>
    <w:rsid w:val="009C6F87"/>
    <w:rsid w:val="009C7166"/>
    <w:rsid w:val="009C742C"/>
    <w:rsid w:val="009D229F"/>
    <w:rsid w:val="009D2376"/>
    <w:rsid w:val="009D27FB"/>
    <w:rsid w:val="009D2D48"/>
    <w:rsid w:val="009D2EFF"/>
    <w:rsid w:val="009D3103"/>
    <w:rsid w:val="009D3DBE"/>
    <w:rsid w:val="009D4409"/>
    <w:rsid w:val="009D4724"/>
    <w:rsid w:val="009D4865"/>
    <w:rsid w:val="009D4B2F"/>
    <w:rsid w:val="009D4C1B"/>
    <w:rsid w:val="009D500A"/>
    <w:rsid w:val="009D5159"/>
    <w:rsid w:val="009D54A2"/>
    <w:rsid w:val="009D5EA5"/>
    <w:rsid w:val="009D64DA"/>
    <w:rsid w:val="009D66F1"/>
    <w:rsid w:val="009D6BEA"/>
    <w:rsid w:val="009D76A3"/>
    <w:rsid w:val="009D7EE1"/>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96E"/>
    <w:rsid w:val="009E74FE"/>
    <w:rsid w:val="009F045D"/>
    <w:rsid w:val="009F1098"/>
    <w:rsid w:val="009F1458"/>
    <w:rsid w:val="009F1D3A"/>
    <w:rsid w:val="009F254B"/>
    <w:rsid w:val="009F2C2E"/>
    <w:rsid w:val="009F3374"/>
    <w:rsid w:val="009F3F99"/>
    <w:rsid w:val="009F4190"/>
    <w:rsid w:val="009F4911"/>
    <w:rsid w:val="009F513E"/>
    <w:rsid w:val="009F5241"/>
    <w:rsid w:val="009F6807"/>
    <w:rsid w:val="009F684B"/>
    <w:rsid w:val="009F68DF"/>
    <w:rsid w:val="009F6A24"/>
    <w:rsid w:val="00A0042C"/>
    <w:rsid w:val="00A00495"/>
    <w:rsid w:val="00A01925"/>
    <w:rsid w:val="00A01DEB"/>
    <w:rsid w:val="00A04503"/>
    <w:rsid w:val="00A0519A"/>
    <w:rsid w:val="00A06D32"/>
    <w:rsid w:val="00A074CD"/>
    <w:rsid w:val="00A07545"/>
    <w:rsid w:val="00A121A3"/>
    <w:rsid w:val="00A124C6"/>
    <w:rsid w:val="00A13947"/>
    <w:rsid w:val="00A13E2B"/>
    <w:rsid w:val="00A14AD3"/>
    <w:rsid w:val="00A14EAF"/>
    <w:rsid w:val="00A1503B"/>
    <w:rsid w:val="00A1562A"/>
    <w:rsid w:val="00A15901"/>
    <w:rsid w:val="00A1618E"/>
    <w:rsid w:val="00A161A1"/>
    <w:rsid w:val="00A16D9D"/>
    <w:rsid w:val="00A20562"/>
    <w:rsid w:val="00A20F75"/>
    <w:rsid w:val="00A212B1"/>
    <w:rsid w:val="00A212FA"/>
    <w:rsid w:val="00A21602"/>
    <w:rsid w:val="00A2531F"/>
    <w:rsid w:val="00A2581C"/>
    <w:rsid w:val="00A25F71"/>
    <w:rsid w:val="00A263FC"/>
    <w:rsid w:val="00A26FFF"/>
    <w:rsid w:val="00A30DB4"/>
    <w:rsid w:val="00A316EC"/>
    <w:rsid w:val="00A31804"/>
    <w:rsid w:val="00A318AE"/>
    <w:rsid w:val="00A318C5"/>
    <w:rsid w:val="00A31D5C"/>
    <w:rsid w:val="00A320BA"/>
    <w:rsid w:val="00A32283"/>
    <w:rsid w:val="00A32342"/>
    <w:rsid w:val="00A325EC"/>
    <w:rsid w:val="00A32B81"/>
    <w:rsid w:val="00A337E5"/>
    <w:rsid w:val="00A3443D"/>
    <w:rsid w:val="00A3658D"/>
    <w:rsid w:val="00A36E51"/>
    <w:rsid w:val="00A377C5"/>
    <w:rsid w:val="00A37B2E"/>
    <w:rsid w:val="00A37D45"/>
    <w:rsid w:val="00A401FD"/>
    <w:rsid w:val="00A40558"/>
    <w:rsid w:val="00A4066A"/>
    <w:rsid w:val="00A408AC"/>
    <w:rsid w:val="00A40AF2"/>
    <w:rsid w:val="00A411DC"/>
    <w:rsid w:val="00A426AD"/>
    <w:rsid w:val="00A42BF8"/>
    <w:rsid w:val="00A42D76"/>
    <w:rsid w:val="00A43764"/>
    <w:rsid w:val="00A43904"/>
    <w:rsid w:val="00A4582E"/>
    <w:rsid w:val="00A45BD2"/>
    <w:rsid w:val="00A45DFA"/>
    <w:rsid w:val="00A4664C"/>
    <w:rsid w:val="00A46A1E"/>
    <w:rsid w:val="00A4741B"/>
    <w:rsid w:val="00A50595"/>
    <w:rsid w:val="00A50A39"/>
    <w:rsid w:val="00A51AAB"/>
    <w:rsid w:val="00A51DF1"/>
    <w:rsid w:val="00A52AFB"/>
    <w:rsid w:val="00A53967"/>
    <w:rsid w:val="00A54303"/>
    <w:rsid w:val="00A5455C"/>
    <w:rsid w:val="00A545EC"/>
    <w:rsid w:val="00A5460D"/>
    <w:rsid w:val="00A54C5F"/>
    <w:rsid w:val="00A54D3B"/>
    <w:rsid w:val="00A5578A"/>
    <w:rsid w:val="00A557A4"/>
    <w:rsid w:val="00A569F9"/>
    <w:rsid w:val="00A56E08"/>
    <w:rsid w:val="00A61365"/>
    <w:rsid w:val="00A61759"/>
    <w:rsid w:val="00A61B88"/>
    <w:rsid w:val="00A62C70"/>
    <w:rsid w:val="00A63297"/>
    <w:rsid w:val="00A63982"/>
    <w:rsid w:val="00A64616"/>
    <w:rsid w:val="00A65845"/>
    <w:rsid w:val="00A65A41"/>
    <w:rsid w:val="00A65F38"/>
    <w:rsid w:val="00A66033"/>
    <w:rsid w:val="00A666AA"/>
    <w:rsid w:val="00A671FC"/>
    <w:rsid w:val="00A7003F"/>
    <w:rsid w:val="00A71670"/>
    <w:rsid w:val="00A71D9E"/>
    <w:rsid w:val="00A72874"/>
    <w:rsid w:val="00A72E48"/>
    <w:rsid w:val="00A72E8B"/>
    <w:rsid w:val="00A7359C"/>
    <w:rsid w:val="00A73616"/>
    <w:rsid w:val="00A73E7D"/>
    <w:rsid w:val="00A74D66"/>
    <w:rsid w:val="00A76648"/>
    <w:rsid w:val="00A7668F"/>
    <w:rsid w:val="00A76DF7"/>
    <w:rsid w:val="00A77523"/>
    <w:rsid w:val="00A80363"/>
    <w:rsid w:val="00A82C8E"/>
    <w:rsid w:val="00A83454"/>
    <w:rsid w:val="00A843FC"/>
    <w:rsid w:val="00A84C05"/>
    <w:rsid w:val="00A84DA5"/>
    <w:rsid w:val="00A8528C"/>
    <w:rsid w:val="00A85302"/>
    <w:rsid w:val="00A86119"/>
    <w:rsid w:val="00A8649F"/>
    <w:rsid w:val="00A864E0"/>
    <w:rsid w:val="00A86D25"/>
    <w:rsid w:val="00A877BD"/>
    <w:rsid w:val="00A8786B"/>
    <w:rsid w:val="00A903F1"/>
    <w:rsid w:val="00A905CC"/>
    <w:rsid w:val="00A90974"/>
    <w:rsid w:val="00A90AD3"/>
    <w:rsid w:val="00A9145A"/>
    <w:rsid w:val="00A9197E"/>
    <w:rsid w:val="00A92065"/>
    <w:rsid w:val="00A92184"/>
    <w:rsid w:val="00A9227E"/>
    <w:rsid w:val="00A92F75"/>
    <w:rsid w:val="00A9334F"/>
    <w:rsid w:val="00A93D6F"/>
    <w:rsid w:val="00A94F05"/>
    <w:rsid w:val="00A9614E"/>
    <w:rsid w:val="00A963B5"/>
    <w:rsid w:val="00A96FA8"/>
    <w:rsid w:val="00A97665"/>
    <w:rsid w:val="00AA03A5"/>
    <w:rsid w:val="00AA0504"/>
    <w:rsid w:val="00AA0909"/>
    <w:rsid w:val="00AA0D90"/>
    <w:rsid w:val="00AA0E00"/>
    <w:rsid w:val="00AA14D1"/>
    <w:rsid w:val="00AA1C72"/>
    <w:rsid w:val="00AA1E8D"/>
    <w:rsid w:val="00AA1FDE"/>
    <w:rsid w:val="00AA291C"/>
    <w:rsid w:val="00AA2E06"/>
    <w:rsid w:val="00AA30F6"/>
    <w:rsid w:val="00AA334D"/>
    <w:rsid w:val="00AA37B1"/>
    <w:rsid w:val="00AA47B8"/>
    <w:rsid w:val="00AA550A"/>
    <w:rsid w:val="00AA5EBD"/>
    <w:rsid w:val="00AA628B"/>
    <w:rsid w:val="00AA6DE4"/>
    <w:rsid w:val="00AA7107"/>
    <w:rsid w:val="00AA7408"/>
    <w:rsid w:val="00AA7D1F"/>
    <w:rsid w:val="00AB00AA"/>
    <w:rsid w:val="00AB02C6"/>
    <w:rsid w:val="00AB1109"/>
    <w:rsid w:val="00AB246B"/>
    <w:rsid w:val="00AB2A08"/>
    <w:rsid w:val="00AB2E96"/>
    <w:rsid w:val="00AB36D4"/>
    <w:rsid w:val="00AB3CB2"/>
    <w:rsid w:val="00AB5500"/>
    <w:rsid w:val="00AB5564"/>
    <w:rsid w:val="00AB57FB"/>
    <w:rsid w:val="00AB7348"/>
    <w:rsid w:val="00AB7407"/>
    <w:rsid w:val="00AB7804"/>
    <w:rsid w:val="00AB7CA4"/>
    <w:rsid w:val="00AC063A"/>
    <w:rsid w:val="00AC1137"/>
    <w:rsid w:val="00AC13B0"/>
    <w:rsid w:val="00AC17C2"/>
    <w:rsid w:val="00AC1E5A"/>
    <w:rsid w:val="00AC203A"/>
    <w:rsid w:val="00AC2FD0"/>
    <w:rsid w:val="00AC3344"/>
    <w:rsid w:val="00AC3DBD"/>
    <w:rsid w:val="00AC4AEB"/>
    <w:rsid w:val="00AC5E85"/>
    <w:rsid w:val="00AC695A"/>
    <w:rsid w:val="00AC78F0"/>
    <w:rsid w:val="00AC7DC8"/>
    <w:rsid w:val="00AD03D8"/>
    <w:rsid w:val="00AD0699"/>
    <w:rsid w:val="00AD0A3C"/>
    <w:rsid w:val="00AD0D5F"/>
    <w:rsid w:val="00AD1C9A"/>
    <w:rsid w:val="00AD2A1B"/>
    <w:rsid w:val="00AD34CF"/>
    <w:rsid w:val="00AD36C8"/>
    <w:rsid w:val="00AD37C9"/>
    <w:rsid w:val="00AD47D3"/>
    <w:rsid w:val="00AD652F"/>
    <w:rsid w:val="00AD664C"/>
    <w:rsid w:val="00AD7D05"/>
    <w:rsid w:val="00AE01F6"/>
    <w:rsid w:val="00AE1115"/>
    <w:rsid w:val="00AE1567"/>
    <w:rsid w:val="00AE16F0"/>
    <w:rsid w:val="00AE1A42"/>
    <w:rsid w:val="00AE2328"/>
    <w:rsid w:val="00AE273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3B82"/>
    <w:rsid w:val="00AF4D6A"/>
    <w:rsid w:val="00AF5D2C"/>
    <w:rsid w:val="00AF5D6E"/>
    <w:rsid w:val="00AF6318"/>
    <w:rsid w:val="00AF79AB"/>
    <w:rsid w:val="00B0072E"/>
    <w:rsid w:val="00B00E90"/>
    <w:rsid w:val="00B01727"/>
    <w:rsid w:val="00B026D1"/>
    <w:rsid w:val="00B03B63"/>
    <w:rsid w:val="00B0459C"/>
    <w:rsid w:val="00B04B04"/>
    <w:rsid w:val="00B0513A"/>
    <w:rsid w:val="00B0620B"/>
    <w:rsid w:val="00B072A3"/>
    <w:rsid w:val="00B07AB8"/>
    <w:rsid w:val="00B07FCD"/>
    <w:rsid w:val="00B10C6C"/>
    <w:rsid w:val="00B11152"/>
    <w:rsid w:val="00B1118F"/>
    <w:rsid w:val="00B1149C"/>
    <w:rsid w:val="00B11F60"/>
    <w:rsid w:val="00B121EF"/>
    <w:rsid w:val="00B1255E"/>
    <w:rsid w:val="00B127AA"/>
    <w:rsid w:val="00B130CB"/>
    <w:rsid w:val="00B13382"/>
    <w:rsid w:val="00B14859"/>
    <w:rsid w:val="00B14D9D"/>
    <w:rsid w:val="00B14EF5"/>
    <w:rsid w:val="00B16048"/>
    <w:rsid w:val="00B16C5B"/>
    <w:rsid w:val="00B20245"/>
    <w:rsid w:val="00B2028C"/>
    <w:rsid w:val="00B21119"/>
    <w:rsid w:val="00B21138"/>
    <w:rsid w:val="00B21771"/>
    <w:rsid w:val="00B2191C"/>
    <w:rsid w:val="00B21B30"/>
    <w:rsid w:val="00B2231E"/>
    <w:rsid w:val="00B22E76"/>
    <w:rsid w:val="00B23016"/>
    <w:rsid w:val="00B23771"/>
    <w:rsid w:val="00B24511"/>
    <w:rsid w:val="00B24EA8"/>
    <w:rsid w:val="00B256DB"/>
    <w:rsid w:val="00B26625"/>
    <w:rsid w:val="00B26A5A"/>
    <w:rsid w:val="00B2713B"/>
    <w:rsid w:val="00B2769B"/>
    <w:rsid w:val="00B305AF"/>
    <w:rsid w:val="00B307D2"/>
    <w:rsid w:val="00B31865"/>
    <w:rsid w:val="00B31EBB"/>
    <w:rsid w:val="00B3398B"/>
    <w:rsid w:val="00B33B1E"/>
    <w:rsid w:val="00B34441"/>
    <w:rsid w:val="00B362D9"/>
    <w:rsid w:val="00B36B99"/>
    <w:rsid w:val="00B36D20"/>
    <w:rsid w:val="00B36F67"/>
    <w:rsid w:val="00B36FC9"/>
    <w:rsid w:val="00B37E6F"/>
    <w:rsid w:val="00B37F15"/>
    <w:rsid w:val="00B40633"/>
    <w:rsid w:val="00B42697"/>
    <w:rsid w:val="00B42ECA"/>
    <w:rsid w:val="00B43E9E"/>
    <w:rsid w:val="00B44049"/>
    <w:rsid w:val="00B44318"/>
    <w:rsid w:val="00B44C4B"/>
    <w:rsid w:val="00B477CB"/>
    <w:rsid w:val="00B508A7"/>
    <w:rsid w:val="00B52081"/>
    <w:rsid w:val="00B52695"/>
    <w:rsid w:val="00B52C2F"/>
    <w:rsid w:val="00B532ED"/>
    <w:rsid w:val="00B545AF"/>
    <w:rsid w:val="00B55B09"/>
    <w:rsid w:val="00B56199"/>
    <w:rsid w:val="00B56711"/>
    <w:rsid w:val="00B5714E"/>
    <w:rsid w:val="00B57A4F"/>
    <w:rsid w:val="00B57EF2"/>
    <w:rsid w:val="00B604F3"/>
    <w:rsid w:val="00B608B3"/>
    <w:rsid w:val="00B6101C"/>
    <w:rsid w:val="00B615ED"/>
    <w:rsid w:val="00B63A9D"/>
    <w:rsid w:val="00B64888"/>
    <w:rsid w:val="00B668C1"/>
    <w:rsid w:val="00B672E3"/>
    <w:rsid w:val="00B675F9"/>
    <w:rsid w:val="00B678D7"/>
    <w:rsid w:val="00B70849"/>
    <w:rsid w:val="00B72596"/>
    <w:rsid w:val="00B72C1C"/>
    <w:rsid w:val="00B73BB7"/>
    <w:rsid w:val="00B74570"/>
    <w:rsid w:val="00B74830"/>
    <w:rsid w:val="00B74844"/>
    <w:rsid w:val="00B751C3"/>
    <w:rsid w:val="00B75A27"/>
    <w:rsid w:val="00B76C0D"/>
    <w:rsid w:val="00B77D0D"/>
    <w:rsid w:val="00B80817"/>
    <w:rsid w:val="00B81430"/>
    <w:rsid w:val="00B825CA"/>
    <w:rsid w:val="00B827E6"/>
    <w:rsid w:val="00B82915"/>
    <w:rsid w:val="00B82A28"/>
    <w:rsid w:val="00B82B8D"/>
    <w:rsid w:val="00B82C97"/>
    <w:rsid w:val="00B851D5"/>
    <w:rsid w:val="00B85B06"/>
    <w:rsid w:val="00B86FB2"/>
    <w:rsid w:val="00B87638"/>
    <w:rsid w:val="00B90558"/>
    <w:rsid w:val="00B90FE9"/>
    <w:rsid w:val="00B911E8"/>
    <w:rsid w:val="00B9274C"/>
    <w:rsid w:val="00B92958"/>
    <w:rsid w:val="00B93957"/>
    <w:rsid w:val="00B9404A"/>
    <w:rsid w:val="00B94877"/>
    <w:rsid w:val="00B9491F"/>
    <w:rsid w:val="00B95569"/>
    <w:rsid w:val="00B96043"/>
    <w:rsid w:val="00B968E5"/>
    <w:rsid w:val="00B96F5D"/>
    <w:rsid w:val="00B97C0B"/>
    <w:rsid w:val="00B97FAD"/>
    <w:rsid w:val="00BA02F9"/>
    <w:rsid w:val="00BA0312"/>
    <w:rsid w:val="00BA1987"/>
    <w:rsid w:val="00BA2682"/>
    <w:rsid w:val="00BA31E4"/>
    <w:rsid w:val="00BA3959"/>
    <w:rsid w:val="00BA47CC"/>
    <w:rsid w:val="00BA524B"/>
    <w:rsid w:val="00BA54F7"/>
    <w:rsid w:val="00BA576C"/>
    <w:rsid w:val="00BA6205"/>
    <w:rsid w:val="00BA6CE5"/>
    <w:rsid w:val="00BA6F38"/>
    <w:rsid w:val="00BB1388"/>
    <w:rsid w:val="00BB1552"/>
    <w:rsid w:val="00BB2683"/>
    <w:rsid w:val="00BB32C3"/>
    <w:rsid w:val="00BB3629"/>
    <w:rsid w:val="00BB40DF"/>
    <w:rsid w:val="00BB5E2C"/>
    <w:rsid w:val="00BB5EF2"/>
    <w:rsid w:val="00BB7D9E"/>
    <w:rsid w:val="00BC16AC"/>
    <w:rsid w:val="00BC1D72"/>
    <w:rsid w:val="00BC1DEB"/>
    <w:rsid w:val="00BC2B7B"/>
    <w:rsid w:val="00BC3AE8"/>
    <w:rsid w:val="00BC3AF4"/>
    <w:rsid w:val="00BC43A8"/>
    <w:rsid w:val="00BC5C6D"/>
    <w:rsid w:val="00BC7120"/>
    <w:rsid w:val="00BC76A3"/>
    <w:rsid w:val="00BD00D1"/>
    <w:rsid w:val="00BD07A2"/>
    <w:rsid w:val="00BD0897"/>
    <w:rsid w:val="00BD159B"/>
    <w:rsid w:val="00BD2603"/>
    <w:rsid w:val="00BD3ABD"/>
    <w:rsid w:val="00BD463C"/>
    <w:rsid w:val="00BD4EEC"/>
    <w:rsid w:val="00BD4F34"/>
    <w:rsid w:val="00BD537C"/>
    <w:rsid w:val="00BD6F5B"/>
    <w:rsid w:val="00BD75F3"/>
    <w:rsid w:val="00BD7662"/>
    <w:rsid w:val="00BE05ED"/>
    <w:rsid w:val="00BE2C82"/>
    <w:rsid w:val="00BE350E"/>
    <w:rsid w:val="00BE3801"/>
    <w:rsid w:val="00BE38CF"/>
    <w:rsid w:val="00BE394B"/>
    <w:rsid w:val="00BE4699"/>
    <w:rsid w:val="00BE48A8"/>
    <w:rsid w:val="00BE4AAB"/>
    <w:rsid w:val="00BE528F"/>
    <w:rsid w:val="00BE5850"/>
    <w:rsid w:val="00BE58D6"/>
    <w:rsid w:val="00BE5CA6"/>
    <w:rsid w:val="00BE707F"/>
    <w:rsid w:val="00BE7F5D"/>
    <w:rsid w:val="00BF0707"/>
    <w:rsid w:val="00BF164F"/>
    <w:rsid w:val="00BF1AAF"/>
    <w:rsid w:val="00BF2450"/>
    <w:rsid w:val="00BF268B"/>
    <w:rsid w:val="00BF34F0"/>
    <w:rsid w:val="00BF4D03"/>
    <w:rsid w:val="00BF4E85"/>
    <w:rsid w:val="00BF54BD"/>
    <w:rsid w:val="00BF5663"/>
    <w:rsid w:val="00BF5892"/>
    <w:rsid w:val="00BF7C8C"/>
    <w:rsid w:val="00C01804"/>
    <w:rsid w:val="00C026BC"/>
    <w:rsid w:val="00C02AD4"/>
    <w:rsid w:val="00C02B0B"/>
    <w:rsid w:val="00C03539"/>
    <w:rsid w:val="00C03869"/>
    <w:rsid w:val="00C06E57"/>
    <w:rsid w:val="00C07988"/>
    <w:rsid w:val="00C07C5E"/>
    <w:rsid w:val="00C10068"/>
    <w:rsid w:val="00C100CD"/>
    <w:rsid w:val="00C10AC5"/>
    <w:rsid w:val="00C1223F"/>
    <w:rsid w:val="00C12DAD"/>
    <w:rsid w:val="00C12E17"/>
    <w:rsid w:val="00C12F7A"/>
    <w:rsid w:val="00C13D29"/>
    <w:rsid w:val="00C14741"/>
    <w:rsid w:val="00C1544B"/>
    <w:rsid w:val="00C1665A"/>
    <w:rsid w:val="00C1739F"/>
    <w:rsid w:val="00C177FF"/>
    <w:rsid w:val="00C2051D"/>
    <w:rsid w:val="00C216A8"/>
    <w:rsid w:val="00C222FF"/>
    <w:rsid w:val="00C2338E"/>
    <w:rsid w:val="00C23FB0"/>
    <w:rsid w:val="00C24021"/>
    <w:rsid w:val="00C242C3"/>
    <w:rsid w:val="00C2444F"/>
    <w:rsid w:val="00C248AF"/>
    <w:rsid w:val="00C24B09"/>
    <w:rsid w:val="00C24BDE"/>
    <w:rsid w:val="00C24E9F"/>
    <w:rsid w:val="00C2631B"/>
    <w:rsid w:val="00C2675F"/>
    <w:rsid w:val="00C26D94"/>
    <w:rsid w:val="00C30A05"/>
    <w:rsid w:val="00C32151"/>
    <w:rsid w:val="00C3217A"/>
    <w:rsid w:val="00C32F9B"/>
    <w:rsid w:val="00C3301B"/>
    <w:rsid w:val="00C33551"/>
    <w:rsid w:val="00C3357D"/>
    <w:rsid w:val="00C33BE9"/>
    <w:rsid w:val="00C33C13"/>
    <w:rsid w:val="00C341F3"/>
    <w:rsid w:val="00C34849"/>
    <w:rsid w:val="00C348C7"/>
    <w:rsid w:val="00C35625"/>
    <w:rsid w:val="00C35B2A"/>
    <w:rsid w:val="00C36742"/>
    <w:rsid w:val="00C36BDA"/>
    <w:rsid w:val="00C374AD"/>
    <w:rsid w:val="00C409EA"/>
    <w:rsid w:val="00C40DE4"/>
    <w:rsid w:val="00C40E63"/>
    <w:rsid w:val="00C41A06"/>
    <w:rsid w:val="00C4261B"/>
    <w:rsid w:val="00C42BFB"/>
    <w:rsid w:val="00C43382"/>
    <w:rsid w:val="00C44299"/>
    <w:rsid w:val="00C44DDC"/>
    <w:rsid w:val="00C454A6"/>
    <w:rsid w:val="00C45EEF"/>
    <w:rsid w:val="00C46003"/>
    <w:rsid w:val="00C478E4"/>
    <w:rsid w:val="00C47C43"/>
    <w:rsid w:val="00C5128B"/>
    <w:rsid w:val="00C51423"/>
    <w:rsid w:val="00C52092"/>
    <w:rsid w:val="00C5264B"/>
    <w:rsid w:val="00C5294D"/>
    <w:rsid w:val="00C52F83"/>
    <w:rsid w:val="00C542B0"/>
    <w:rsid w:val="00C54B6D"/>
    <w:rsid w:val="00C54C1B"/>
    <w:rsid w:val="00C54DBA"/>
    <w:rsid w:val="00C5699F"/>
    <w:rsid w:val="00C56B85"/>
    <w:rsid w:val="00C57ED3"/>
    <w:rsid w:val="00C61640"/>
    <w:rsid w:val="00C61AA7"/>
    <w:rsid w:val="00C61B8E"/>
    <w:rsid w:val="00C65B47"/>
    <w:rsid w:val="00C661EE"/>
    <w:rsid w:val="00C66247"/>
    <w:rsid w:val="00C668DE"/>
    <w:rsid w:val="00C7044F"/>
    <w:rsid w:val="00C71D8C"/>
    <w:rsid w:val="00C720F8"/>
    <w:rsid w:val="00C72647"/>
    <w:rsid w:val="00C7294B"/>
    <w:rsid w:val="00C72E5D"/>
    <w:rsid w:val="00C75139"/>
    <w:rsid w:val="00C7525C"/>
    <w:rsid w:val="00C75926"/>
    <w:rsid w:val="00C76CF7"/>
    <w:rsid w:val="00C77C18"/>
    <w:rsid w:val="00C77F1C"/>
    <w:rsid w:val="00C8114D"/>
    <w:rsid w:val="00C816CF"/>
    <w:rsid w:val="00C83A4C"/>
    <w:rsid w:val="00C846B6"/>
    <w:rsid w:val="00C8533B"/>
    <w:rsid w:val="00C858BA"/>
    <w:rsid w:val="00C86977"/>
    <w:rsid w:val="00C870BE"/>
    <w:rsid w:val="00C903E4"/>
    <w:rsid w:val="00C916C8"/>
    <w:rsid w:val="00C9398D"/>
    <w:rsid w:val="00C939EE"/>
    <w:rsid w:val="00C93B26"/>
    <w:rsid w:val="00C93C6E"/>
    <w:rsid w:val="00C93F93"/>
    <w:rsid w:val="00C94245"/>
    <w:rsid w:val="00C94D44"/>
    <w:rsid w:val="00C95EEE"/>
    <w:rsid w:val="00C974CB"/>
    <w:rsid w:val="00C97691"/>
    <w:rsid w:val="00C97929"/>
    <w:rsid w:val="00C97F05"/>
    <w:rsid w:val="00CA0049"/>
    <w:rsid w:val="00CA0980"/>
    <w:rsid w:val="00CA0B6D"/>
    <w:rsid w:val="00CA0B73"/>
    <w:rsid w:val="00CA2A98"/>
    <w:rsid w:val="00CA2BAE"/>
    <w:rsid w:val="00CA3486"/>
    <w:rsid w:val="00CA34BA"/>
    <w:rsid w:val="00CA4503"/>
    <w:rsid w:val="00CA5A66"/>
    <w:rsid w:val="00CA636A"/>
    <w:rsid w:val="00CA651B"/>
    <w:rsid w:val="00CA694F"/>
    <w:rsid w:val="00CA796A"/>
    <w:rsid w:val="00CB042D"/>
    <w:rsid w:val="00CB059A"/>
    <w:rsid w:val="00CB252D"/>
    <w:rsid w:val="00CB2575"/>
    <w:rsid w:val="00CB3677"/>
    <w:rsid w:val="00CB368F"/>
    <w:rsid w:val="00CB4C42"/>
    <w:rsid w:val="00CB4D46"/>
    <w:rsid w:val="00CB4DFA"/>
    <w:rsid w:val="00CB51B0"/>
    <w:rsid w:val="00CB57C8"/>
    <w:rsid w:val="00CB693B"/>
    <w:rsid w:val="00CB7BD7"/>
    <w:rsid w:val="00CC06D0"/>
    <w:rsid w:val="00CC2C7D"/>
    <w:rsid w:val="00CC38AD"/>
    <w:rsid w:val="00CC4CB6"/>
    <w:rsid w:val="00CC4DB0"/>
    <w:rsid w:val="00CC5038"/>
    <w:rsid w:val="00CC5326"/>
    <w:rsid w:val="00CC7426"/>
    <w:rsid w:val="00CC7910"/>
    <w:rsid w:val="00CC7E16"/>
    <w:rsid w:val="00CD0C20"/>
    <w:rsid w:val="00CD2090"/>
    <w:rsid w:val="00CD2235"/>
    <w:rsid w:val="00CD297A"/>
    <w:rsid w:val="00CD33D6"/>
    <w:rsid w:val="00CD3DB0"/>
    <w:rsid w:val="00CD4129"/>
    <w:rsid w:val="00CD4686"/>
    <w:rsid w:val="00CD5747"/>
    <w:rsid w:val="00CD5DBB"/>
    <w:rsid w:val="00CD5E14"/>
    <w:rsid w:val="00CD65E6"/>
    <w:rsid w:val="00CD676D"/>
    <w:rsid w:val="00CD67E7"/>
    <w:rsid w:val="00CD7388"/>
    <w:rsid w:val="00CD7BE3"/>
    <w:rsid w:val="00CE07D2"/>
    <w:rsid w:val="00CE130A"/>
    <w:rsid w:val="00CE1F75"/>
    <w:rsid w:val="00CE2138"/>
    <w:rsid w:val="00CE23CD"/>
    <w:rsid w:val="00CE247A"/>
    <w:rsid w:val="00CE2520"/>
    <w:rsid w:val="00CE2A1A"/>
    <w:rsid w:val="00CE2F05"/>
    <w:rsid w:val="00CE323B"/>
    <w:rsid w:val="00CE4A51"/>
    <w:rsid w:val="00CE4F80"/>
    <w:rsid w:val="00CE50E4"/>
    <w:rsid w:val="00CE51E8"/>
    <w:rsid w:val="00CE539C"/>
    <w:rsid w:val="00CE56A1"/>
    <w:rsid w:val="00CE64A5"/>
    <w:rsid w:val="00CE669E"/>
    <w:rsid w:val="00CE66B5"/>
    <w:rsid w:val="00CE6BFE"/>
    <w:rsid w:val="00CE7031"/>
    <w:rsid w:val="00CE7258"/>
    <w:rsid w:val="00CE7740"/>
    <w:rsid w:val="00CF0B9B"/>
    <w:rsid w:val="00CF0F7C"/>
    <w:rsid w:val="00CF13B8"/>
    <w:rsid w:val="00CF1992"/>
    <w:rsid w:val="00CF285E"/>
    <w:rsid w:val="00CF3739"/>
    <w:rsid w:val="00CF416F"/>
    <w:rsid w:val="00CF4269"/>
    <w:rsid w:val="00CF5597"/>
    <w:rsid w:val="00CF57B4"/>
    <w:rsid w:val="00CF5A36"/>
    <w:rsid w:val="00CF5CA5"/>
    <w:rsid w:val="00CF5E62"/>
    <w:rsid w:val="00CF627C"/>
    <w:rsid w:val="00CF64DC"/>
    <w:rsid w:val="00CF658A"/>
    <w:rsid w:val="00CF66B6"/>
    <w:rsid w:val="00CF7DCC"/>
    <w:rsid w:val="00D00720"/>
    <w:rsid w:val="00D007D6"/>
    <w:rsid w:val="00D01A9F"/>
    <w:rsid w:val="00D01CED"/>
    <w:rsid w:val="00D01E38"/>
    <w:rsid w:val="00D022B5"/>
    <w:rsid w:val="00D02F84"/>
    <w:rsid w:val="00D03494"/>
    <w:rsid w:val="00D039A1"/>
    <w:rsid w:val="00D039B5"/>
    <w:rsid w:val="00D03FCC"/>
    <w:rsid w:val="00D04AA9"/>
    <w:rsid w:val="00D04F76"/>
    <w:rsid w:val="00D04F7E"/>
    <w:rsid w:val="00D053D2"/>
    <w:rsid w:val="00D065EE"/>
    <w:rsid w:val="00D07AB6"/>
    <w:rsid w:val="00D07D07"/>
    <w:rsid w:val="00D10F87"/>
    <w:rsid w:val="00D1145D"/>
    <w:rsid w:val="00D1149D"/>
    <w:rsid w:val="00D11B8E"/>
    <w:rsid w:val="00D11D8D"/>
    <w:rsid w:val="00D12B12"/>
    <w:rsid w:val="00D12DD7"/>
    <w:rsid w:val="00D13A8C"/>
    <w:rsid w:val="00D149E1"/>
    <w:rsid w:val="00D14A44"/>
    <w:rsid w:val="00D15BCC"/>
    <w:rsid w:val="00D1628F"/>
    <w:rsid w:val="00D20429"/>
    <w:rsid w:val="00D21CA9"/>
    <w:rsid w:val="00D21D89"/>
    <w:rsid w:val="00D222BA"/>
    <w:rsid w:val="00D22522"/>
    <w:rsid w:val="00D22657"/>
    <w:rsid w:val="00D226F9"/>
    <w:rsid w:val="00D228DF"/>
    <w:rsid w:val="00D23557"/>
    <w:rsid w:val="00D24154"/>
    <w:rsid w:val="00D2427F"/>
    <w:rsid w:val="00D24BB7"/>
    <w:rsid w:val="00D2506D"/>
    <w:rsid w:val="00D257A3"/>
    <w:rsid w:val="00D263AE"/>
    <w:rsid w:val="00D27855"/>
    <w:rsid w:val="00D27E5A"/>
    <w:rsid w:val="00D31021"/>
    <w:rsid w:val="00D329B9"/>
    <w:rsid w:val="00D3305D"/>
    <w:rsid w:val="00D33412"/>
    <w:rsid w:val="00D33D22"/>
    <w:rsid w:val="00D3482C"/>
    <w:rsid w:val="00D34A4D"/>
    <w:rsid w:val="00D35CC8"/>
    <w:rsid w:val="00D3664C"/>
    <w:rsid w:val="00D3683A"/>
    <w:rsid w:val="00D379C5"/>
    <w:rsid w:val="00D37C36"/>
    <w:rsid w:val="00D40559"/>
    <w:rsid w:val="00D405B8"/>
    <w:rsid w:val="00D40B3A"/>
    <w:rsid w:val="00D41493"/>
    <w:rsid w:val="00D4200A"/>
    <w:rsid w:val="00D4267F"/>
    <w:rsid w:val="00D43EE8"/>
    <w:rsid w:val="00D43F88"/>
    <w:rsid w:val="00D441E9"/>
    <w:rsid w:val="00D44425"/>
    <w:rsid w:val="00D44FC8"/>
    <w:rsid w:val="00D45D8F"/>
    <w:rsid w:val="00D473C3"/>
    <w:rsid w:val="00D47BFB"/>
    <w:rsid w:val="00D50332"/>
    <w:rsid w:val="00D5069B"/>
    <w:rsid w:val="00D5123D"/>
    <w:rsid w:val="00D51731"/>
    <w:rsid w:val="00D51FC8"/>
    <w:rsid w:val="00D52AA0"/>
    <w:rsid w:val="00D52B95"/>
    <w:rsid w:val="00D5362B"/>
    <w:rsid w:val="00D53A09"/>
    <w:rsid w:val="00D541F2"/>
    <w:rsid w:val="00D54AAB"/>
    <w:rsid w:val="00D552F9"/>
    <w:rsid w:val="00D5673D"/>
    <w:rsid w:val="00D56EDF"/>
    <w:rsid w:val="00D56F08"/>
    <w:rsid w:val="00D5711E"/>
    <w:rsid w:val="00D57361"/>
    <w:rsid w:val="00D60673"/>
    <w:rsid w:val="00D61406"/>
    <w:rsid w:val="00D61541"/>
    <w:rsid w:val="00D61575"/>
    <w:rsid w:val="00D621B7"/>
    <w:rsid w:val="00D6294E"/>
    <w:rsid w:val="00D62C91"/>
    <w:rsid w:val="00D63C9A"/>
    <w:rsid w:val="00D640BC"/>
    <w:rsid w:val="00D654D5"/>
    <w:rsid w:val="00D65A9D"/>
    <w:rsid w:val="00D65CB5"/>
    <w:rsid w:val="00D66B33"/>
    <w:rsid w:val="00D677BB"/>
    <w:rsid w:val="00D70544"/>
    <w:rsid w:val="00D71463"/>
    <w:rsid w:val="00D7194A"/>
    <w:rsid w:val="00D72618"/>
    <w:rsid w:val="00D72AE4"/>
    <w:rsid w:val="00D72EDE"/>
    <w:rsid w:val="00D73026"/>
    <w:rsid w:val="00D73448"/>
    <w:rsid w:val="00D73FA1"/>
    <w:rsid w:val="00D7469D"/>
    <w:rsid w:val="00D7550B"/>
    <w:rsid w:val="00D75EEB"/>
    <w:rsid w:val="00D75F1E"/>
    <w:rsid w:val="00D77536"/>
    <w:rsid w:val="00D809E3"/>
    <w:rsid w:val="00D80F87"/>
    <w:rsid w:val="00D812A5"/>
    <w:rsid w:val="00D82A5C"/>
    <w:rsid w:val="00D82BF5"/>
    <w:rsid w:val="00D82D11"/>
    <w:rsid w:val="00D83CD3"/>
    <w:rsid w:val="00D83E51"/>
    <w:rsid w:val="00D84719"/>
    <w:rsid w:val="00D856EA"/>
    <w:rsid w:val="00D85ACD"/>
    <w:rsid w:val="00D85EE3"/>
    <w:rsid w:val="00D86460"/>
    <w:rsid w:val="00D874EF"/>
    <w:rsid w:val="00D87730"/>
    <w:rsid w:val="00D90528"/>
    <w:rsid w:val="00D91143"/>
    <w:rsid w:val="00D912D5"/>
    <w:rsid w:val="00D918A4"/>
    <w:rsid w:val="00D91AAF"/>
    <w:rsid w:val="00D91BDE"/>
    <w:rsid w:val="00D92EB5"/>
    <w:rsid w:val="00D93CB4"/>
    <w:rsid w:val="00D94564"/>
    <w:rsid w:val="00D9536E"/>
    <w:rsid w:val="00D957F0"/>
    <w:rsid w:val="00D97426"/>
    <w:rsid w:val="00D974E6"/>
    <w:rsid w:val="00D97568"/>
    <w:rsid w:val="00DA06B0"/>
    <w:rsid w:val="00DA1523"/>
    <w:rsid w:val="00DA29BA"/>
    <w:rsid w:val="00DA3249"/>
    <w:rsid w:val="00DA38CE"/>
    <w:rsid w:val="00DA4B01"/>
    <w:rsid w:val="00DA5322"/>
    <w:rsid w:val="00DA55AC"/>
    <w:rsid w:val="00DA55C1"/>
    <w:rsid w:val="00DA5600"/>
    <w:rsid w:val="00DA5DAF"/>
    <w:rsid w:val="00DA608B"/>
    <w:rsid w:val="00DA616D"/>
    <w:rsid w:val="00DA7161"/>
    <w:rsid w:val="00DA7413"/>
    <w:rsid w:val="00DB0066"/>
    <w:rsid w:val="00DB0F9E"/>
    <w:rsid w:val="00DB1307"/>
    <w:rsid w:val="00DB1E1A"/>
    <w:rsid w:val="00DB29D0"/>
    <w:rsid w:val="00DB2AF6"/>
    <w:rsid w:val="00DB364F"/>
    <w:rsid w:val="00DB39E7"/>
    <w:rsid w:val="00DB3B3E"/>
    <w:rsid w:val="00DB4822"/>
    <w:rsid w:val="00DB4EAE"/>
    <w:rsid w:val="00DB71DB"/>
    <w:rsid w:val="00DB71E1"/>
    <w:rsid w:val="00DB7B0F"/>
    <w:rsid w:val="00DB7CB3"/>
    <w:rsid w:val="00DC0D57"/>
    <w:rsid w:val="00DC16F7"/>
    <w:rsid w:val="00DC1CA3"/>
    <w:rsid w:val="00DC1F40"/>
    <w:rsid w:val="00DC2641"/>
    <w:rsid w:val="00DC2B1E"/>
    <w:rsid w:val="00DC3085"/>
    <w:rsid w:val="00DC34F8"/>
    <w:rsid w:val="00DC6DC9"/>
    <w:rsid w:val="00DC7481"/>
    <w:rsid w:val="00DC7591"/>
    <w:rsid w:val="00DD0839"/>
    <w:rsid w:val="00DD182C"/>
    <w:rsid w:val="00DD26D0"/>
    <w:rsid w:val="00DD34AC"/>
    <w:rsid w:val="00DD47D5"/>
    <w:rsid w:val="00DD6729"/>
    <w:rsid w:val="00DD67C9"/>
    <w:rsid w:val="00DD7960"/>
    <w:rsid w:val="00DD7B0D"/>
    <w:rsid w:val="00DD7C46"/>
    <w:rsid w:val="00DE018A"/>
    <w:rsid w:val="00DE1F29"/>
    <w:rsid w:val="00DE2954"/>
    <w:rsid w:val="00DE3FEB"/>
    <w:rsid w:val="00DE4905"/>
    <w:rsid w:val="00DE510C"/>
    <w:rsid w:val="00DE7676"/>
    <w:rsid w:val="00DE7822"/>
    <w:rsid w:val="00DF081A"/>
    <w:rsid w:val="00DF1A1C"/>
    <w:rsid w:val="00DF265D"/>
    <w:rsid w:val="00DF2C0F"/>
    <w:rsid w:val="00DF2EB0"/>
    <w:rsid w:val="00DF3032"/>
    <w:rsid w:val="00DF31C1"/>
    <w:rsid w:val="00DF427A"/>
    <w:rsid w:val="00DF45C5"/>
    <w:rsid w:val="00DF568C"/>
    <w:rsid w:val="00DF5A8C"/>
    <w:rsid w:val="00DF71D8"/>
    <w:rsid w:val="00E00CCA"/>
    <w:rsid w:val="00E00E69"/>
    <w:rsid w:val="00E01623"/>
    <w:rsid w:val="00E0167C"/>
    <w:rsid w:val="00E03FE3"/>
    <w:rsid w:val="00E0545F"/>
    <w:rsid w:val="00E0613C"/>
    <w:rsid w:val="00E06951"/>
    <w:rsid w:val="00E10C94"/>
    <w:rsid w:val="00E10EC4"/>
    <w:rsid w:val="00E118D7"/>
    <w:rsid w:val="00E120E9"/>
    <w:rsid w:val="00E12206"/>
    <w:rsid w:val="00E12A2B"/>
    <w:rsid w:val="00E13F46"/>
    <w:rsid w:val="00E146F8"/>
    <w:rsid w:val="00E15127"/>
    <w:rsid w:val="00E15487"/>
    <w:rsid w:val="00E15BD4"/>
    <w:rsid w:val="00E16458"/>
    <w:rsid w:val="00E16C34"/>
    <w:rsid w:val="00E16F22"/>
    <w:rsid w:val="00E16FB6"/>
    <w:rsid w:val="00E17001"/>
    <w:rsid w:val="00E17814"/>
    <w:rsid w:val="00E1788A"/>
    <w:rsid w:val="00E178A5"/>
    <w:rsid w:val="00E17CEF"/>
    <w:rsid w:val="00E200AC"/>
    <w:rsid w:val="00E20FBC"/>
    <w:rsid w:val="00E224C9"/>
    <w:rsid w:val="00E236C3"/>
    <w:rsid w:val="00E244CA"/>
    <w:rsid w:val="00E2512D"/>
    <w:rsid w:val="00E2548C"/>
    <w:rsid w:val="00E25D1F"/>
    <w:rsid w:val="00E26068"/>
    <w:rsid w:val="00E2662B"/>
    <w:rsid w:val="00E26736"/>
    <w:rsid w:val="00E268AC"/>
    <w:rsid w:val="00E27986"/>
    <w:rsid w:val="00E27D23"/>
    <w:rsid w:val="00E30A8A"/>
    <w:rsid w:val="00E31BC7"/>
    <w:rsid w:val="00E31E7F"/>
    <w:rsid w:val="00E34B03"/>
    <w:rsid w:val="00E35C4D"/>
    <w:rsid w:val="00E363CD"/>
    <w:rsid w:val="00E365C4"/>
    <w:rsid w:val="00E36798"/>
    <w:rsid w:val="00E36C7F"/>
    <w:rsid w:val="00E37652"/>
    <w:rsid w:val="00E3768F"/>
    <w:rsid w:val="00E402BC"/>
    <w:rsid w:val="00E4080F"/>
    <w:rsid w:val="00E41403"/>
    <w:rsid w:val="00E415A1"/>
    <w:rsid w:val="00E418C7"/>
    <w:rsid w:val="00E41BD7"/>
    <w:rsid w:val="00E428D6"/>
    <w:rsid w:val="00E4316D"/>
    <w:rsid w:val="00E43284"/>
    <w:rsid w:val="00E441F9"/>
    <w:rsid w:val="00E445C9"/>
    <w:rsid w:val="00E447C5"/>
    <w:rsid w:val="00E450C1"/>
    <w:rsid w:val="00E4547F"/>
    <w:rsid w:val="00E4574F"/>
    <w:rsid w:val="00E46B7D"/>
    <w:rsid w:val="00E47B3A"/>
    <w:rsid w:val="00E5091C"/>
    <w:rsid w:val="00E50E42"/>
    <w:rsid w:val="00E50F1F"/>
    <w:rsid w:val="00E51009"/>
    <w:rsid w:val="00E511AB"/>
    <w:rsid w:val="00E51350"/>
    <w:rsid w:val="00E51C5E"/>
    <w:rsid w:val="00E523BE"/>
    <w:rsid w:val="00E523FB"/>
    <w:rsid w:val="00E528AF"/>
    <w:rsid w:val="00E53629"/>
    <w:rsid w:val="00E5372C"/>
    <w:rsid w:val="00E537A9"/>
    <w:rsid w:val="00E53B63"/>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D80"/>
    <w:rsid w:val="00E663C5"/>
    <w:rsid w:val="00E667A7"/>
    <w:rsid w:val="00E679B3"/>
    <w:rsid w:val="00E701EA"/>
    <w:rsid w:val="00E70648"/>
    <w:rsid w:val="00E7190A"/>
    <w:rsid w:val="00E71A6C"/>
    <w:rsid w:val="00E71E5C"/>
    <w:rsid w:val="00E7245E"/>
    <w:rsid w:val="00E7285B"/>
    <w:rsid w:val="00E73600"/>
    <w:rsid w:val="00E73646"/>
    <w:rsid w:val="00E73831"/>
    <w:rsid w:val="00E73B66"/>
    <w:rsid w:val="00E744CB"/>
    <w:rsid w:val="00E7498E"/>
    <w:rsid w:val="00E74BB9"/>
    <w:rsid w:val="00E74FF5"/>
    <w:rsid w:val="00E7584A"/>
    <w:rsid w:val="00E760D0"/>
    <w:rsid w:val="00E7611C"/>
    <w:rsid w:val="00E76D85"/>
    <w:rsid w:val="00E77170"/>
    <w:rsid w:val="00E77C2E"/>
    <w:rsid w:val="00E80A1A"/>
    <w:rsid w:val="00E81BE8"/>
    <w:rsid w:val="00E81D9C"/>
    <w:rsid w:val="00E8209D"/>
    <w:rsid w:val="00E8292A"/>
    <w:rsid w:val="00E82DE7"/>
    <w:rsid w:val="00E8301D"/>
    <w:rsid w:val="00E84116"/>
    <w:rsid w:val="00E84C5C"/>
    <w:rsid w:val="00E84DDC"/>
    <w:rsid w:val="00E85533"/>
    <w:rsid w:val="00E859F3"/>
    <w:rsid w:val="00E86343"/>
    <w:rsid w:val="00E866CD"/>
    <w:rsid w:val="00E86B7E"/>
    <w:rsid w:val="00E877ED"/>
    <w:rsid w:val="00E901FD"/>
    <w:rsid w:val="00E9021A"/>
    <w:rsid w:val="00E904B8"/>
    <w:rsid w:val="00E905B0"/>
    <w:rsid w:val="00E91158"/>
    <w:rsid w:val="00E91964"/>
    <w:rsid w:val="00E91FB1"/>
    <w:rsid w:val="00E92A31"/>
    <w:rsid w:val="00E93094"/>
    <w:rsid w:val="00E93B93"/>
    <w:rsid w:val="00E94468"/>
    <w:rsid w:val="00E94846"/>
    <w:rsid w:val="00E94A0E"/>
    <w:rsid w:val="00E94FA3"/>
    <w:rsid w:val="00E95CD1"/>
    <w:rsid w:val="00E96226"/>
    <w:rsid w:val="00E96DDE"/>
    <w:rsid w:val="00EA04AE"/>
    <w:rsid w:val="00EA04BB"/>
    <w:rsid w:val="00EA062F"/>
    <w:rsid w:val="00EA1418"/>
    <w:rsid w:val="00EA17A9"/>
    <w:rsid w:val="00EA222D"/>
    <w:rsid w:val="00EA308F"/>
    <w:rsid w:val="00EA311B"/>
    <w:rsid w:val="00EA33AB"/>
    <w:rsid w:val="00EA36CA"/>
    <w:rsid w:val="00EA3D9C"/>
    <w:rsid w:val="00EA43C0"/>
    <w:rsid w:val="00EA4CB0"/>
    <w:rsid w:val="00EA566F"/>
    <w:rsid w:val="00EA5C71"/>
    <w:rsid w:val="00EB08D1"/>
    <w:rsid w:val="00EB2158"/>
    <w:rsid w:val="00EB2857"/>
    <w:rsid w:val="00EB2B2D"/>
    <w:rsid w:val="00EB30B7"/>
    <w:rsid w:val="00EB3704"/>
    <w:rsid w:val="00EB3743"/>
    <w:rsid w:val="00EB3E79"/>
    <w:rsid w:val="00EB3F8A"/>
    <w:rsid w:val="00EB416F"/>
    <w:rsid w:val="00EB43B9"/>
    <w:rsid w:val="00EB4482"/>
    <w:rsid w:val="00EB45B3"/>
    <w:rsid w:val="00EB4C01"/>
    <w:rsid w:val="00EB4D59"/>
    <w:rsid w:val="00EB4E58"/>
    <w:rsid w:val="00EB573D"/>
    <w:rsid w:val="00EB583A"/>
    <w:rsid w:val="00EB7752"/>
    <w:rsid w:val="00EC0725"/>
    <w:rsid w:val="00EC0889"/>
    <w:rsid w:val="00EC0C13"/>
    <w:rsid w:val="00EC148C"/>
    <w:rsid w:val="00EC2D7D"/>
    <w:rsid w:val="00EC3264"/>
    <w:rsid w:val="00EC36AD"/>
    <w:rsid w:val="00EC3BCF"/>
    <w:rsid w:val="00EC54FC"/>
    <w:rsid w:val="00EC5603"/>
    <w:rsid w:val="00EC56B1"/>
    <w:rsid w:val="00EC664F"/>
    <w:rsid w:val="00EC6749"/>
    <w:rsid w:val="00EC72F5"/>
    <w:rsid w:val="00EC7334"/>
    <w:rsid w:val="00ED082B"/>
    <w:rsid w:val="00ED1877"/>
    <w:rsid w:val="00ED1E90"/>
    <w:rsid w:val="00ED23C9"/>
    <w:rsid w:val="00ED247F"/>
    <w:rsid w:val="00ED2539"/>
    <w:rsid w:val="00ED27E4"/>
    <w:rsid w:val="00ED2880"/>
    <w:rsid w:val="00ED2F27"/>
    <w:rsid w:val="00ED3370"/>
    <w:rsid w:val="00ED347B"/>
    <w:rsid w:val="00ED4D96"/>
    <w:rsid w:val="00ED57B1"/>
    <w:rsid w:val="00ED5A40"/>
    <w:rsid w:val="00ED5F21"/>
    <w:rsid w:val="00ED602C"/>
    <w:rsid w:val="00ED62B5"/>
    <w:rsid w:val="00ED66E6"/>
    <w:rsid w:val="00ED69A3"/>
    <w:rsid w:val="00ED6DDB"/>
    <w:rsid w:val="00ED7807"/>
    <w:rsid w:val="00ED7985"/>
    <w:rsid w:val="00EE1D0C"/>
    <w:rsid w:val="00EE240A"/>
    <w:rsid w:val="00EE270D"/>
    <w:rsid w:val="00EE3F8B"/>
    <w:rsid w:val="00EE6989"/>
    <w:rsid w:val="00EE6C77"/>
    <w:rsid w:val="00EE7604"/>
    <w:rsid w:val="00EE7912"/>
    <w:rsid w:val="00EE7915"/>
    <w:rsid w:val="00EF0465"/>
    <w:rsid w:val="00EF13C5"/>
    <w:rsid w:val="00EF16D8"/>
    <w:rsid w:val="00EF1D29"/>
    <w:rsid w:val="00EF1E7E"/>
    <w:rsid w:val="00EF2875"/>
    <w:rsid w:val="00EF28EF"/>
    <w:rsid w:val="00EF293C"/>
    <w:rsid w:val="00EF2EB9"/>
    <w:rsid w:val="00EF3D94"/>
    <w:rsid w:val="00EF40E7"/>
    <w:rsid w:val="00EF4529"/>
    <w:rsid w:val="00EF56A3"/>
    <w:rsid w:val="00EF5B34"/>
    <w:rsid w:val="00EF657C"/>
    <w:rsid w:val="00EF7880"/>
    <w:rsid w:val="00F004D1"/>
    <w:rsid w:val="00F00C0D"/>
    <w:rsid w:val="00F0128B"/>
    <w:rsid w:val="00F02663"/>
    <w:rsid w:val="00F03104"/>
    <w:rsid w:val="00F03369"/>
    <w:rsid w:val="00F0472F"/>
    <w:rsid w:val="00F04E62"/>
    <w:rsid w:val="00F050AA"/>
    <w:rsid w:val="00F05371"/>
    <w:rsid w:val="00F05471"/>
    <w:rsid w:val="00F05E6D"/>
    <w:rsid w:val="00F06195"/>
    <w:rsid w:val="00F061D1"/>
    <w:rsid w:val="00F071AF"/>
    <w:rsid w:val="00F100D0"/>
    <w:rsid w:val="00F11800"/>
    <w:rsid w:val="00F11B61"/>
    <w:rsid w:val="00F12947"/>
    <w:rsid w:val="00F135D6"/>
    <w:rsid w:val="00F13922"/>
    <w:rsid w:val="00F13DBC"/>
    <w:rsid w:val="00F14F19"/>
    <w:rsid w:val="00F15FCF"/>
    <w:rsid w:val="00F16613"/>
    <w:rsid w:val="00F167DC"/>
    <w:rsid w:val="00F2055F"/>
    <w:rsid w:val="00F20706"/>
    <w:rsid w:val="00F21496"/>
    <w:rsid w:val="00F21B39"/>
    <w:rsid w:val="00F21E77"/>
    <w:rsid w:val="00F22B02"/>
    <w:rsid w:val="00F2412D"/>
    <w:rsid w:val="00F24D27"/>
    <w:rsid w:val="00F2520C"/>
    <w:rsid w:val="00F25BCB"/>
    <w:rsid w:val="00F25ECC"/>
    <w:rsid w:val="00F264C1"/>
    <w:rsid w:val="00F268F0"/>
    <w:rsid w:val="00F26D7F"/>
    <w:rsid w:val="00F27305"/>
    <w:rsid w:val="00F27D37"/>
    <w:rsid w:val="00F30790"/>
    <w:rsid w:val="00F31570"/>
    <w:rsid w:val="00F3169B"/>
    <w:rsid w:val="00F31F69"/>
    <w:rsid w:val="00F33355"/>
    <w:rsid w:val="00F341E4"/>
    <w:rsid w:val="00F34363"/>
    <w:rsid w:val="00F34CE9"/>
    <w:rsid w:val="00F34DD7"/>
    <w:rsid w:val="00F354B9"/>
    <w:rsid w:val="00F35705"/>
    <w:rsid w:val="00F35B93"/>
    <w:rsid w:val="00F360DF"/>
    <w:rsid w:val="00F36744"/>
    <w:rsid w:val="00F37B0F"/>
    <w:rsid w:val="00F37CFD"/>
    <w:rsid w:val="00F37D33"/>
    <w:rsid w:val="00F40178"/>
    <w:rsid w:val="00F40DB9"/>
    <w:rsid w:val="00F40ED1"/>
    <w:rsid w:val="00F414F9"/>
    <w:rsid w:val="00F415A3"/>
    <w:rsid w:val="00F41778"/>
    <w:rsid w:val="00F41B3E"/>
    <w:rsid w:val="00F421D1"/>
    <w:rsid w:val="00F4323B"/>
    <w:rsid w:val="00F43B8E"/>
    <w:rsid w:val="00F44D23"/>
    <w:rsid w:val="00F45196"/>
    <w:rsid w:val="00F453B9"/>
    <w:rsid w:val="00F45D51"/>
    <w:rsid w:val="00F4631F"/>
    <w:rsid w:val="00F46842"/>
    <w:rsid w:val="00F4765F"/>
    <w:rsid w:val="00F479B5"/>
    <w:rsid w:val="00F47A1B"/>
    <w:rsid w:val="00F47B82"/>
    <w:rsid w:val="00F47C4B"/>
    <w:rsid w:val="00F52718"/>
    <w:rsid w:val="00F53775"/>
    <w:rsid w:val="00F539A6"/>
    <w:rsid w:val="00F54FB8"/>
    <w:rsid w:val="00F550AA"/>
    <w:rsid w:val="00F55662"/>
    <w:rsid w:val="00F55E0E"/>
    <w:rsid w:val="00F5611D"/>
    <w:rsid w:val="00F56E3E"/>
    <w:rsid w:val="00F578A8"/>
    <w:rsid w:val="00F57EEB"/>
    <w:rsid w:val="00F57F67"/>
    <w:rsid w:val="00F60996"/>
    <w:rsid w:val="00F60B5D"/>
    <w:rsid w:val="00F611E4"/>
    <w:rsid w:val="00F613D4"/>
    <w:rsid w:val="00F61401"/>
    <w:rsid w:val="00F619CA"/>
    <w:rsid w:val="00F61BA0"/>
    <w:rsid w:val="00F61FE7"/>
    <w:rsid w:val="00F62AFE"/>
    <w:rsid w:val="00F633E5"/>
    <w:rsid w:val="00F64A3A"/>
    <w:rsid w:val="00F64A4C"/>
    <w:rsid w:val="00F64F35"/>
    <w:rsid w:val="00F64FC4"/>
    <w:rsid w:val="00F6593F"/>
    <w:rsid w:val="00F65DE3"/>
    <w:rsid w:val="00F6616F"/>
    <w:rsid w:val="00F662FE"/>
    <w:rsid w:val="00F67B65"/>
    <w:rsid w:val="00F67DE2"/>
    <w:rsid w:val="00F67E6A"/>
    <w:rsid w:val="00F70472"/>
    <w:rsid w:val="00F70EC2"/>
    <w:rsid w:val="00F71430"/>
    <w:rsid w:val="00F71A8A"/>
    <w:rsid w:val="00F71AE3"/>
    <w:rsid w:val="00F72378"/>
    <w:rsid w:val="00F72831"/>
    <w:rsid w:val="00F730E1"/>
    <w:rsid w:val="00F73608"/>
    <w:rsid w:val="00F74D1C"/>
    <w:rsid w:val="00F75896"/>
    <w:rsid w:val="00F75A2C"/>
    <w:rsid w:val="00F75E4F"/>
    <w:rsid w:val="00F76666"/>
    <w:rsid w:val="00F76ECB"/>
    <w:rsid w:val="00F76EF7"/>
    <w:rsid w:val="00F776B7"/>
    <w:rsid w:val="00F77758"/>
    <w:rsid w:val="00F778C4"/>
    <w:rsid w:val="00F77BDB"/>
    <w:rsid w:val="00F8031F"/>
    <w:rsid w:val="00F80C5C"/>
    <w:rsid w:val="00F818A5"/>
    <w:rsid w:val="00F8197C"/>
    <w:rsid w:val="00F82734"/>
    <w:rsid w:val="00F8465D"/>
    <w:rsid w:val="00F848B3"/>
    <w:rsid w:val="00F84B1A"/>
    <w:rsid w:val="00F84D89"/>
    <w:rsid w:val="00F85120"/>
    <w:rsid w:val="00F85755"/>
    <w:rsid w:val="00F8656F"/>
    <w:rsid w:val="00F867FD"/>
    <w:rsid w:val="00F86A0B"/>
    <w:rsid w:val="00F87431"/>
    <w:rsid w:val="00F8765C"/>
    <w:rsid w:val="00F87A53"/>
    <w:rsid w:val="00F87A7A"/>
    <w:rsid w:val="00F9031B"/>
    <w:rsid w:val="00F91D47"/>
    <w:rsid w:val="00F91DA4"/>
    <w:rsid w:val="00F92728"/>
    <w:rsid w:val="00F9323A"/>
    <w:rsid w:val="00F937AF"/>
    <w:rsid w:val="00F9393E"/>
    <w:rsid w:val="00F94494"/>
    <w:rsid w:val="00F96483"/>
    <w:rsid w:val="00F9648C"/>
    <w:rsid w:val="00F9664A"/>
    <w:rsid w:val="00F96671"/>
    <w:rsid w:val="00F9680E"/>
    <w:rsid w:val="00F96E21"/>
    <w:rsid w:val="00F97278"/>
    <w:rsid w:val="00F97907"/>
    <w:rsid w:val="00FA00AF"/>
    <w:rsid w:val="00FA08A4"/>
    <w:rsid w:val="00FA0A0A"/>
    <w:rsid w:val="00FA0C9D"/>
    <w:rsid w:val="00FA169B"/>
    <w:rsid w:val="00FA27A6"/>
    <w:rsid w:val="00FA2C4B"/>
    <w:rsid w:val="00FA302C"/>
    <w:rsid w:val="00FA4DE5"/>
    <w:rsid w:val="00FA51F5"/>
    <w:rsid w:val="00FA5CC6"/>
    <w:rsid w:val="00FA62D5"/>
    <w:rsid w:val="00FA64D5"/>
    <w:rsid w:val="00FA6760"/>
    <w:rsid w:val="00FA70F6"/>
    <w:rsid w:val="00FA7420"/>
    <w:rsid w:val="00FA756C"/>
    <w:rsid w:val="00FA75E4"/>
    <w:rsid w:val="00FA776B"/>
    <w:rsid w:val="00FB0AB1"/>
    <w:rsid w:val="00FB2BEF"/>
    <w:rsid w:val="00FB2E23"/>
    <w:rsid w:val="00FB2F68"/>
    <w:rsid w:val="00FB36CA"/>
    <w:rsid w:val="00FB46AE"/>
    <w:rsid w:val="00FB4EB7"/>
    <w:rsid w:val="00FB5EE8"/>
    <w:rsid w:val="00FB72AC"/>
    <w:rsid w:val="00FB7706"/>
    <w:rsid w:val="00FB7EC9"/>
    <w:rsid w:val="00FB7F82"/>
    <w:rsid w:val="00FC03DC"/>
    <w:rsid w:val="00FC0DAF"/>
    <w:rsid w:val="00FC0F3B"/>
    <w:rsid w:val="00FC0F5F"/>
    <w:rsid w:val="00FC11F5"/>
    <w:rsid w:val="00FC126D"/>
    <w:rsid w:val="00FC3387"/>
    <w:rsid w:val="00FC382F"/>
    <w:rsid w:val="00FC4236"/>
    <w:rsid w:val="00FC615D"/>
    <w:rsid w:val="00FD01CC"/>
    <w:rsid w:val="00FD08AF"/>
    <w:rsid w:val="00FD0C22"/>
    <w:rsid w:val="00FD0E22"/>
    <w:rsid w:val="00FD1E7A"/>
    <w:rsid w:val="00FD2672"/>
    <w:rsid w:val="00FD2723"/>
    <w:rsid w:val="00FD28F4"/>
    <w:rsid w:val="00FD2CE2"/>
    <w:rsid w:val="00FD4A1E"/>
    <w:rsid w:val="00FD61FE"/>
    <w:rsid w:val="00FD66A9"/>
    <w:rsid w:val="00FD6712"/>
    <w:rsid w:val="00FD6853"/>
    <w:rsid w:val="00FD6E54"/>
    <w:rsid w:val="00FE01B5"/>
    <w:rsid w:val="00FE03BB"/>
    <w:rsid w:val="00FE0BF0"/>
    <w:rsid w:val="00FE102D"/>
    <w:rsid w:val="00FE15A2"/>
    <w:rsid w:val="00FE3B37"/>
    <w:rsid w:val="00FE48D7"/>
    <w:rsid w:val="00FE4B40"/>
    <w:rsid w:val="00FE4FFC"/>
    <w:rsid w:val="00FE5DC4"/>
    <w:rsid w:val="00FE6E94"/>
    <w:rsid w:val="00FE76CB"/>
    <w:rsid w:val="00FE7B6F"/>
    <w:rsid w:val="00FE7BD8"/>
    <w:rsid w:val="00FF12EF"/>
    <w:rsid w:val="00FF1D76"/>
    <w:rsid w:val="00FF1F56"/>
    <w:rsid w:val="00FF309E"/>
    <w:rsid w:val="00FF326E"/>
    <w:rsid w:val="00FF3342"/>
    <w:rsid w:val="00FF3EE6"/>
    <w:rsid w:val="00FF434C"/>
    <w:rsid w:val="00FF55F5"/>
    <w:rsid w:val="00FF682B"/>
    <w:rsid w:val="00FF6B62"/>
    <w:rsid w:val="00FF74B0"/>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B2"/>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7C5B"/>
    <w:rPr>
      <w:rFonts w:ascii="Arial" w:eastAsia="SimSun" w:hAnsi="Arial" w:cs="Arial"/>
      <w:b/>
      <w:bCs/>
      <w:caps/>
      <w:kern w:val="32"/>
      <w:sz w:val="22"/>
      <w:szCs w:val="32"/>
    </w:rPr>
  </w:style>
  <w:style w:type="character" w:customStyle="1" w:styleId="Heading2Char">
    <w:name w:val="Heading 2 Char"/>
    <w:link w:val="Heading2"/>
    <w:rsid w:val="00047C5B"/>
    <w:rPr>
      <w:rFonts w:ascii="Arial" w:eastAsia="SimSun" w:hAnsi="Arial" w:cs="Arial"/>
      <w:bCs/>
      <w:iCs/>
      <w:caps/>
      <w:sz w:val="22"/>
      <w:szCs w:val="28"/>
    </w:rPr>
  </w:style>
  <w:style w:type="character" w:customStyle="1" w:styleId="Heading3Char">
    <w:name w:val="Heading 3 Char"/>
    <w:link w:val="Heading3"/>
    <w:uiPriority w:val="9"/>
    <w:rsid w:val="00047C5B"/>
    <w:rPr>
      <w:rFonts w:ascii="Arial" w:eastAsia="SimSun" w:hAnsi="Arial" w:cs="Arial"/>
      <w:bCs/>
      <w:sz w:val="22"/>
      <w:szCs w:val="26"/>
      <w:u w:val="single"/>
    </w:rPr>
  </w:style>
  <w:style w:type="character" w:customStyle="1" w:styleId="Heading4Char">
    <w:name w:val="Heading 4 Char"/>
    <w:link w:val="Heading4"/>
    <w:rsid w:val="00047C5B"/>
    <w:rPr>
      <w:rFonts w:ascii="Arial" w:eastAsia="SimSun" w:hAnsi="Arial" w:cs="Arial"/>
      <w:bCs/>
      <w:i/>
      <w:sz w:val="22"/>
      <w:szCs w:val="28"/>
    </w:rPr>
  </w:style>
  <w:style w:type="paragraph" w:styleId="Header">
    <w:name w:val="header"/>
    <w:basedOn w:val="Normal"/>
    <w:link w:val="HeaderChar"/>
    <w:rsid w:val="00B86FB2"/>
    <w:pPr>
      <w:tabs>
        <w:tab w:val="center" w:pos="4536"/>
        <w:tab w:val="right" w:pos="9072"/>
      </w:tabs>
    </w:pPr>
  </w:style>
  <w:style w:type="character" w:customStyle="1" w:styleId="HeaderChar">
    <w:name w:val="Header Char"/>
    <w:link w:val="Header"/>
    <w:rsid w:val="00047C5B"/>
    <w:rPr>
      <w:rFonts w:ascii="Arial" w:hAnsi="Arial" w:cs="Arial"/>
      <w:sz w:val="22"/>
    </w:rPr>
  </w:style>
  <w:style w:type="paragraph" w:styleId="Footer">
    <w:name w:val="footer"/>
    <w:basedOn w:val="Normal"/>
    <w:link w:val="FooterChar"/>
    <w:rsid w:val="00744889"/>
    <w:pPr>
      <w:tabs>
        <w:tab w:val="center" w:pos="4320"/>
        <w:tab w:val="right" w:pos="8640"/>
      </w:tabs>
    </w:pPr>
  </w:style>
  <w:style w:type="character" w:customStyle="1" w:styleId="FooterChar">
    <w:name w:val="Footer Char"/>
    <w:link w:val="Footer"/>
    <w:uiPriority w:val="99"/>
    <w:rsid w:val="00047C5B"/>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link w:val="Salutation"/>
    <w:semiHidden/>
    <w:rsid w:val="00047C5B"/>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link w:val="Signature"/>
    <w:semiHidden/>
    <w:rsid w:val="00047C5B"/>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link w:val="FootnoteText"/>
    <w:semiHidden/>
    <w:rsid w:val="00047C5B"/>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link w:val="EndnoteText"/>
    <w:semiHidden/>
    <w:rsid w:val="00047C5B"/>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49693A"/>
    <w:rPr>
      <w:rFonts w:ascii="Arial" w:hAnsi="Arial" w:cs="Arial"/>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CommentReference">
    <w:name w:val="annotation reference"/>
    <w:basedOn w:val="DefaultParagraphFont"/>
    <w:unhideWhenUsed/>
    <w:rsid w:val="0049693A"/>
    <w:rPr>
      <w:sz w:val="16"/>
      <w:szCs w:val="16"/>
    </w:rPr>
  </w:style>
  <w:style w:type="paragraph" w:styleId="CommentSubject">
    <w:name w:val="annotation subject"/>
    <w:basedOn w:val="CommentText"/>
    <w:next w:val="CommentText"/>
    <w:link w:val="CommentSubjectChar"/>
    <w:unhideWhenUsed/>
    <w:rsid w:val="0049693A"/>
    <w:rPr>
      <w:b/>
      <w:bCs/>
      <w:sz w:val="20"/>
    </w:rPr>
  </w:style>
  <w:style w:type="character" w:customStyle="1" w:styleId="CommentSubjectChar">
    <w:name w:val="Comment Subject Char"/>
    <w:basedOn w:val="CommentTextChar"/>
    <w:link w:val="CommentSubject"/>
    <w:rsid w:val="0049693A"/>
    <w:rPr>
      <w:rFonts w:ascii="Arial" w:hAnsi="Arial" w:cs="Arial"/>
      <w:b/>
      <w:bCs/>
      <w:sz w:val="18"/>
    </w:rPr>
  </w:style>
  <w:style w:type="paragraph" w:styleId="BalloonText">
    <w:name w:val="Balloon Text"/>
    <w:basedOn w:val="Normal"/>
    <w:link w:val="BalloonTextChar"/>
    <w:unhideWhenUsed/>
    <w:rsid w:val="0049693A"/>
    <w:rPr>
      <w:rFonts w:ascii="Segoe UI" w:hAnsi="Segoe UI" w:cs="Segoe UI"/>
      <w:sz w:val="18"/>
      <w:szCs w:val="18"/>
    </w:rPr>
  </w:style>
  <w:style w:type="character" w:customStyle="1" w:styleId="BalloonTextChar">
    <w:name w:val="Balloon Text Char"/>
    <w:basedOn w:val="DefaultParagraphFont"/>
    <w:link w:val="BalloonText"/>
    <w:rsid w:val="0049693A"/>
    <w:rPr>
      <w:rFonts w:ascii="Segoe UI" w:hAnsi="Segoe UI" w:cs="Segoe UI"/>
      <w:sz w:val="18"/>
      <w:szCs w:val="18"/>
    </w:rPr>
  </w:style>
  <w:style w:type="character" w:styleId="Hyperlink">
    <w:name w:val="Hyperlink"/>
    <w:basedOn w:val="DefaultParagraphFont"/>
    <w:unhideWhenUsed/>
    <w:rsid w:val="00050BEA"/>
    <w:rPr>
      <w:color w:val="0000FF" w:themeColor="hyperlink"/>
      <w:u w:val="single"/>
    </w:rPr>
  </w:style>
  <w:style w:type="paragraph" w:customStyle="1" w:styleId="Endofdocument-Annex">
    <w:name w:val="[End of document - Annex]"/>
    <w:basedOn w:val="Normal"/>
    <w:rsid w:val="00047C5B"/>
    <w:pPr>
      <w:ind w:left="5534"/>
    </w:pPr>
    <w:rPr>
      <w:rFonts w:eastAsia="SimSun"/>
      <w:lang w:eastAsia="zh-CN"/>
    </w:rPr>
  </w:style>
  <w:style w:type="paragraph" w:styleId="BodyText">
    <w:name w:val="Body Text"/>
    <w:basedOn w:val="Normal"/>
    <w:link w:val="BodyTextChar"/>
    <w:rsid w:val="00047C5B"/>
    <w:pPr>
      <w:spacing w:after="220"/>
    </w:pPr>
    <w:rPr>
      <w:rFonts w:eastAsia="SimSun"/>
      <w:lang w:eastAsia="zh-CN"/>
    </w:rPr>
  </w:style>
  <w:style w:type="character" w:customStyle="1" w:styleId="BodyTextChar">
    <w:name w:val="Body Text Char"/>
    <w:basedOn w:val="DefaultParagraphFont"/>
    <w:link w:val="BodyText"/>
    <w:rsid w:val="00047C5B"/>
    <w:rPr>
      <w:rFonts w:ascii="Arial" w:eastAsia="SimSun" w:hAnsi="Arial" w:cs="Arial"/>
      <w:sz w:val="22"/>
      <w:lang w:eastAsia="zh-CN"/>
    </w:rPr>
  </w:style>
  <w:style w:type="paragraph" w:customStyle="1" w:styleId="Endofdocument">
    <w:name w:val="End of document"/>
    <w:basedOn w:val="Normal"/>
    <w:rsid w:val="00047C5B"/>
    <w:pPr>
      <w:spacing w:after="120" w:line="260" w:lineRule="atLeast"/>
      <w:ind w:left="5534"/>
      <w:contextualSpacing/>
    </w:pPr>
    <w:rPr>
      <w:rFonts w:cs="Times New Roman"/>
      <w:sz w:val="20"/>
    </w:rPr>
  </w:style>
  <w:style w:type="paragraph" w:customStyle="1" w:styleId="ONUME">
    <w:name w:val="ONUM E"/>
    <w:basedOn w:val="BodyText"/>
    <w:rsid w:val="00047C5B"/>
    <w:pPr>
      <w:numPr>
        <w:numId w:val="3"/>
      </w:numPr>
    </w:pPr>
  </w:style>
  <w:style w:type="paragraph" w:customStyle="1" w:styleId="ONUMFS">
    <w:name w:val="ONUM FS"/>
    <w:basedOn w:val="BodyText"/>
    <w:rsid w:val="00047C5B"/>
    <w:pPr>
      <w:numPr>
        <w:numId w:val="4"/>
      </w:numPr>
    </w:pPr>
  </w:style>
  <w:style w:type="paragraph" w:customStyle="1" w:styleId="preparedby">
    <w:name w:val="prepared by"/>
    <w:basedOn w:val="Normal"/>
    <w:next w:val="Normal"/>
    <w:rsid w:val="00047C5B"/>
    <w:pPr>
      <w:spacing w:after="480" w:line="260" w:lineRule="atLeast"/>
      <w:ind w:left="1021"/>
      <w:contextualSpacing/>
    </w:pPr>
    <w:rPr>
      <w:rFonts w:cs="Times New Roman"/>
      <w:i/>
      <w:sz w:val="20"/>
    </w:rPr>
  </w:style>
  <w:style w:type="paragraph" w:customStyle="1" w:styleId="Draft">
    <w:name w:val="Draft"/>
    <w:basedOn w:val="Normal"/>
    <w:rsid w:val="00047C5B"/>
    <w:pPr>
      <w:spacing w:before="1200"/>
      <w:jc w:val="center"/>
    </w:pPr>
    <w:rPr>
      <w:rFonts w:ascii="Times New Roman" w:hAnsi="Times New Roman" w:cs="Times New Roman"/>
      <w:caps/>
      <w:sz w:val="24"/>
    </w:rPr>
  </w:style>
  <w:style w:type="character" w:styleId="Strong">
    <w:name w:val="Strong"/>
    <w:uiPriority w:val="22"/>
    <w:qFormat/>
    <w:rsid w:val="00047C5B"/>
    <w:rPr>
      <w:b/>
      <w:bCs/>
    </w:rPr>
  </w:style>
  <w:style w:type="paragraph" w:styleId="NormalWeb">
    <w:name w:val="Normal (Web)"/>
    <w:basedOn w:val="Normal"/>
    <w:rsid w:val="00047C5B"/>
    <w:pPr>
      <w:spacing w:before="100" w:beforeAutospacing="1" w:after="100" w:afterAutospacing="1"/>
    </w:pPr>
    <w:rPr>
      <w:rFonts w:eastAsia="SimSun"/>
      <w:sz w:val="18"/>
      <w:szCs w:val="18"/>
      <w:lang w:eastAsia="zh-CN"/>
    </w:rPr>
  </w:style>
  <w:style w:type="character" w:styleId="PageNumber">
    <w:name w:val="page number"/>
    <w:basedOn w:val="DefaultParagraphFont"/>
    <w:rsid w:val="00047C5B"/>
  </w:style>
  <w:style w:type="paragraph" w:customStyle="1" w:styleId="Heading1AL">
    <w:name w:val="Heading 1 AL"/>
    <w:basedOn w:val="Normal"/>
    <w:link w:val="Heading1ALChar"/>
    <w:rsid w:val="00047C5B"/>
    <w:pPr>
      <w:tabs>
        <w:tab w:val="right" w:pos="9072"/>
      </w:tabs>
      <w:ind w:left="1021" w:hanging="28"/>
      <w:jc w:val="center"/>
    </w:pPr>
    <w:rPr>
      <w:rFonts w:cs="Times New Roman"/>
      <w:b/>
      <w:bCs/>
      <w:i/>
      <w:iCs/>
    </w:rPr>
  </w:style>
  <w:style w:type="character" w:customStyle="1" w:styleId="Heading1ALChar">
    <w:name w:val="Heading 1 AL Char"/>
    <w:link w:val="Heading1AL"/>
    <w:rsid w:val="00047C5B"/>
    <w:rPr>
      <w:rFonts w:ascii="Arial" w:hAnsi="Arial"/>
      <w:b/>
      <w:bCs/>
      <w:i/>
      <w:iCs/>
      <w:sz w:val="22"/>
    </w:rPr>
  </w:style>
  <w:style w:type="paragraph" w:customStyle="1" w:styleId="Char">
    <w:name w:val="Char 字元 字元"/>
    <w:basedOn w:val="Normal"/>
    <w:rsid w:val="00047C5B"/>
    <w:pPr>
      <w:spacing w:after="160" w:line="240" w:lineRule="exact"/>
    </w:pPr>
    <w:rPr>
      <w:rFonts w:ascii="Verdana" w:eastAsia="PMingLiU" w:hAnsi="Verdana" w:cs="Times New Roman"/>
      <w:sz w:val="20"/>
    </w:rPr>
  </w:style>
  <w:style w:type="paragraph" w:styleId="BodyText2">
    <w:name w:val="Body Text 2"/>
    <w:basedOn w:val="Normal"/>
    <w:link w:val="BodyText2Char"/>
    <w:rsid w:val="00047C5B"/>
    <w:pPr>
      <w:spacing w:after="120" w:line="480" w:lineRule="auto"/>
    </w:pPr>
    <w:rPr>
      <w:rFonts w:eastAsia="SimSun"/>
      <w:lang w:eastAsia="zh-CN"/>
    </w:rPr>
  </w:style>
  <w:style w:type="character" w:customStyle="1" w:styleId="BodyText2Char">
    <w:name w:val="Body Text 2 Char"/>
    <w:basedOn w:val="DefaultParagraphFont"/>
    <w:link w:val="BodyText2"/>
    <w:rsid w:val="00047C5B"/>
    <w:rPr>
      <w:rFonts w:ascii="Arial" w:eastAsia="SimSun" w:hAnsi="Arial" w:cs="Arial"/>
      <w:sz w:val="22"/>
      <w:lang w:eastAsia="zh-CN"/>
    </w:rPr>
  </w:style>
  <w:style w:type="paragraph" w:customStyle="1" w:styleId="Default">
    <w:name w:val="Default"/>
    <w:rsid w:val="00047C5B"/>
    <w:pPr>
      <w:autoSpaceDE w:val="0"/>
      <w:autoSpaceDN w:val="0"/>
      <w:adjustRightInd w:val="0"/>
    </w:pPr>
    <w:rPr>
      <w:color w:val="000000"/>
      <w:sz w:val="24"/>
      <w:szCs w:val="24"/>
    </w:rPr>
  </w:style>
  <w:style w:type="character" w:styleId="FollowedHyperlink">
    <w:name w:val="FollowedHyperlink"/>
    <w:rsid w:val="00047C5B"/>
    <w:rPr>
      <w:color w:val="606420"/>
      <w:u w:val="single"/>
    </w:rPr>
  </w:style>
  <w:style w:type="character" w:customStyle="1" w:styleId="shorttext">
    <w:name w:val="short_text"/>
    <w:basedOn w:val="DefaultParagraphFont"/>
    <w:rsid w:val="00047C5B"/>
  </w:style>
  <w:style w:type="character" w:customStyle="1" w:styleId="hps">
    <w:name w:val="hps"/>
    <w:basedOn w:val="DefaultParagraphFont"/>
    <w:rsid w:val="00047C5B"/>
  </w:style>
  <w:style w:type="paragraph" w:customStyle="1" w:styleId="Colloquy">
    <w:name w:val="Colloquy"/>
    <w:basedOn w:val="Normal"/>
    <w:next w:val="Normal"/>
    <w:uiPriority w:val="99"/>
    <w:rsid w:val="00047C5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ByContin1">
    <w:name w:val="By  Contin 1"/>
    <w:basedOn w:val="Normal"/>
    <w:uiPriority w:val="99"/>
    <w:rsid w:val="00047C5B"/>
    <w:pPr>
      <w:widowControl w:val="0"/>
      <w:tabs>
        <w:tab w:val="left" w:pos="504"/>
      </w:tabs>
      <w:autoSpaceDE w:val="0"/>
      <w:autoSpaceDN w:val="0"/>
      <w:adjustRightInd w:val="0"/>
      <w:ind w:firstLine="504"/>
    </w:pPr>
    <w:rPr>
      <w:rFonts w:ascii="Courier New" w:hAnsi="Courier New" w:cs="Courier New"/>
      <w:sz w:val="24"/>
      <w:szCs w:val="24"/>
    </w:rPr>
  </w:style>
  <w:style w:type="paragraph" w:styleId="ListParagraph">
    <w:name w:val="List Paragraph"/>
    <w:basedOn w:val="Normal"/>
    <w:uiPriority w:val="34"/>
    <w:qFormat/>
    <w:rsid w:val="00047C5B"/>
    <w:pPr>
      <w:spacing w:after="200" w:line="276" w:lineRule="auto"/>
      <w:ind w:left="720"/>
      <w:contextualSpacing/>
    </w:pPr>
    <w:rPr>
      <w:rFonts w:ascii="Calibri" w:eastAsia="Calibri" w:hAnsi="Calibri" w:cs="Times New Roman"/>
      <w:szCs w:val="22"/>
    </w:rPr>
  </w:style>
  <w:style w:type="paragraph" w:customStyle="1" w:styleId="Fixed">
    <w:name w:val="Fixed"/>
    <w:rsid w:val="00047C5B"/>
    <w:pPr>
      <w:widowControl w:val="0"/>
      <w:autoSpaceDE w:val="0"/>
      <w:autoSpaceDN w:val="0"/>
      <w:adjustRightInd w:val="0"/>
      <w:spacing w:line="285" w:lineRule="atLeast"/>
      <w:ind w:right="100"/>
    </w:pPr>
    <w:rPr>
      <w:rFonts w:ascii="Courier New" w:hAnsi="Courier New" w:cs="Courier New"/>
      <w:sz w:val="24"/>
      <w:szCs w:val="24"/>
    </w:rPr>
  </w:style>
  <w:style w:type="character" w:customStyle="1" w:styleId="st">
    <w:name w:val="st"/>
    <w:rsid w:val="00047C5B"/>
  </w:style>
  <w:style w:type="character" w:styleId="Emphasis">
    <w:name w:val="Emphasis"/>
    <w:uiPriority w:val="20"/>
    <w:qFormat/>
    <w:rsid w:val="00047C5B"/>
    <w:rPr>
      <w:i/>
      <w:iCs/>
    </w:rPr>
  </w:style>
  <w:style w:type="paragraph" w:styleId="ListBullet">
    <w:name w:val="List Bullet"/>
    <w:basedOn w:val="Normal"/>
    <w:rsid w:val="00047C5B"/>
    <w:pPr>
      <w:tabs>
        <w:tab w:val="num" w:pos="360"/>
      </w:tabs>
      <w:ind w:left="360" w:hanging="360"/>
      <w:contextualSpacing/>
    </w:pPr>
  </w:style>
  <w:style w:type="paragraph" w:customStyle="1" w:styleId="Question">
    <w:name w:val="Question"/>
    <w:basedOn w:val="Fixed"/>
    <w:next w:val="Fixed"/>
    <w:uiPriority w:val="99"/>
    <w:rsid w:val="00047C5B"/>
    <w:pPr>
      <w:ind w:right="676" w:firstLine="432"/>
    </w:pPr>
    <w:rPr>
      <w:rFonts w:eastAsiaTheme="minorEastAsia"/>
    </w:rPr>
  </w:style>
  <w:style w:type="paragraph" w:customStyle="1" w:styleId="Answer">
    <w:name w:val="Answer"/>
    <w:basedOn w:val="Fixed"/>
    <w:next w:val="Fixed"/>
    <w:uiPriority w:val="99"/>
    <w:rsid w:val="00047C5B"/>
    <w:pPr>
      <w:ind w:right="676"/>
    </w:pPr>
    <w:rPr>
      <w:rFonts w:eastAsiaTheme="minorEastAsia"/>
    </w:rPr>
  </w:style>
  <w:style w:type="paragraph" w:customStyle="1" w:styleId="Left1">
    <w:name w:val="Left 1"/>
    <w:basedOn w:val="Fixed"/>
    <w:next w:val="Fixed"/>
    <w:uiPriority w:val="99"/>
    <w:rsid w:val="00047C5B"/>
    <w:pPr>
      <w:ind w:right="4708"/>
    </w:pPr>
    <w:rPr>
      <w:rFonts w:eastAsiaTheme="minorEastAsia"/>
    </w:rPr>
  </w:style>
  <w:style w:type="paragraph" w:customStyle="1" w:styleId="Left2">
    <w:name w:val="Left 2"/>
    <w:basedOn w:val="Fixed"/>
    <w:next w:val="Fixed"/>
    <w:uiPriority w:val="99"/>
    <w:rsid w:val="00047C5B"/>
    <w:pPr>
      <w:ind w:right="4708"/>
    </w:pPr>
    <w:rPr>
      <w:rFonts w:eastAsiaTheme="minorEastAsia"/>
    </w:rPr>
  </w:style>
  <w:style w:type="paragraph" w:customStyle="1" w:styleId="Left3">
    <w:name w:val="Left 3"/>
    <w:basedOn w:val="Fixed"/>
    <w:next w:val="Fixed"/>
    <w:uiPriority w:val="99"/>
    <w:rsid w:val="00047C5B"/>
    <w:pPr>
      <w:ind w:right="4708"/>
    </w:pPr>
    <w:rPr>
      <w:rFonts w:eastAsiaTheme="minorEastAsia"/>
    </w:rPr>
  </w:style>
  <w:style w:type="paragraph" w:customStyle="1" w:styleId="Centered">
    <w:name w:val="Centered"/>
    <w:basedOn w:val="Fixed"/>
    <w:next w:val="Fixed"/>
    <w:uiPriority w:val="99"/>
    <w:rsid w:val="00047C5B"/>
    <w:pPr>
      <w:ind w:right="2116"/>
      <w:jc w:val="center"/>
    </w:pPr>
    <w:rPr>
      <w:rFonts w:eastAsiaTheme="minorEastAsia"/>
    </w:rPr>
  </w:style>
  <w:style w:type="paragraph" w:customStyle="1" w:styleId="Right1">
    <w:name w:val="Right 1"/>
    <w:basedOn w:val="Fixed"/>
    <w:next w:val="Fixed"/>
    <w:uiPriority w:val="99"/>
    <w:rsid w:val="00047C5B"/>
    <w:pPr>
      <w:ind w:left="576" w:right="4708"/>
    </w:pPr>
    <w:rPr>
      <w:rFonts w:eastAsiaTheme="minorEastAsia"/>
    </w:rPr>
  </w:style>
  <w:style w:type="paragraph" w:customStyle="1" w:styleId="Right2">
    <w:name w:val="Right 2"/>
    <w:basedOn w:val="Fixed"/>
    <w:next w:val="Fixed"/>
    <w:uiPriority w:val="99"/>
    <w:rsid w:val="00047C5B"/>
    <w:pPr>
      <w:ind w:left="1152" w:right="4708"/>
    </w:pPr>
    <w:rPr>
      <w:rFonts w:eastAsiaTheme="minorEastAsia"/>
    </w:rPr>
  </w:style>
  <w:style w:type="paragraph" w:customStyle="1" w:styleId="Right3">
    <w:name w:val="Right 3"/>
    <w:basedOn w:val="Fixed"/>
    <w:next w:val="Fixed"/>
    <w:uiPriority w:val="99"/>
    <w:rsid w:val="00047C5B"/>
    <w:pPr>
      <w:ind w:left="1728" w:right="4708"/>
    </w:pPr>
    <w:rPr>
      <w:rFonts w:eastAsiaTheme="minorEastAsia"/>
    </w:rPr>
  </w:style>
  <w:style w:type="paragraph" w:customStyle="1" w:styleId="0Style">
    <w:name w:val="0 Style"/>
    <w:basedOn w:val="Fixed"/>
    <w:next w:val="Fixed"/>
    <w:uiPriority w:val="99"/>
    <w:rsid w:val="00047C5B"/>
    <w:pPr>
      <w:ind w:right="4708"/>
    </w:pPr>
    <w:rPr>
      <w:rFonts w:eastAsiaTheme="minorEastAsia"/>
    </w:rPr>
  </w:style>
  <w:style w:type="paragraph" w:customStyle="1" w:styleId="Normal1">
    <w:name w:val="Normal 1"/>
    <w:basedOn w:val="Fixed"/>
    <w:next w:val="Fixed"/>
    <w:uiPriority w:val="99"/>
    <w:rsid w:val="00047C5B"/>
    <w:pPr>
      <w:ind w:right="4708"/>
    </w:pPr>
    <w:rPr>
      <w:rFonts w:eastAsiaTheme="minorEastAsia"/>
    </w:rPr>
  </w:style>
  <w:style w:type="paragraph" w:customStyle="1" w:styleId="Normal2">
    <w:name w:val="Normal 2"/>
    <w:basedOn w:val="Fixed"/>
    <w:next w:val="Fixed"/>
    <w:uiPriority w:val="99"/>
    <w:rsid w:val="00047C5B"/>
    <w:pPr>
      <w:ind w:right="4708"/>
    </w:pPr>
    <w:rPr>
      <w:rFonts w:eastAsiaTheme="minorEastAsia"/>
    </w:rPr>
  </w:style>
  <w:style w:type="paragraph" w:customStyle="1" w:styleId="Normal3">
    <w:name w:val="Normal 3"/>
    <w:basedOn w:val="Fixed"/>
    <w:next w:val="Fixed"/>
    <w:uiPriority w:val="99"/>
    <w:rsid w:val="00047C5B"/>
    <w:pPr>
      <w:ind w:right="4708"/>
    </w:pPr>
    <w:rPr>
      <w:rFonts w:eastAsiaTheme="minorEastAsia"/>
    </w:rPr>
  </w:style>
  <w:style w:type="paragraph" w:customStyle="1" w:styleId="Normal4">
    <w:name w:val="Normal 4"/>
    <w:basedOn w:val="Fixed"/>
    <w:next w:val="Fixed"/>
    <w:uiPriority w:val="99"/>
    <w:rsid w:val="00047C5B"/>
    <w:pPr>
      <w:ind w:right="4708"/>
    </w:pPr>
    <w:rPr>
      <w:rFonts w:eastAsiaTheme="minorEastAsia"/>
    </w:rPr>
  </w:style>
  <w:style w:type="paragraph" w:customStyle="1" w:styleId="Normal5">
    <w:name w:val="Normal 5"/>
    <w:basedOn w:val="Fixed"/>
    <w:next w:val="Fixed"/>
    <w:uiPriority w:val="99"/>
    <w:rsid w:val="00047C5B"/>
    <w:pPr>
      <w:ind w:right="4708"/>
    </w:pPr>
    <w:rPr>
      <w:rFonts w:eastAsiaTheme="minorEastAsia"/>
    </w:rPr>
  </w:style>
  <w:style w:type="paragraph" w:customStyle="1" w:styleId="Normal6">
    <w:name w:val="Normal 6"/>
    <w:basedOn w:val="Fixed"/>
    <w:next w:val="Fixed"/>
    <w:uiPriority w:val="99"/>
    <w:rsid w:val="00047C5B"/>
    <w:pPr>
      <w:ind w:right="4708"/>
    </w:pPr>
    <w:rPr>
      <w:rFonts w:eastAsiaTheme="minorEastAsia"/>
    </w:rPr>
  </w:style>
  <w:style w:type="paragraph" w:customStyle="1" w:styleId="Normal7">
    <w:name w:val="Normal 7"/>
    <w:basedOn w:val="Fixed"/>
    <w:next w:val="Fixed"/>
    <w:uiPriority w:val="99"/>
    <w:rsid w:val="00047C5B"/>
    <w:pPr>
      <w:ind w:right="4708"/>
    </w:pPr>
    <w:rPr>
      <w:rFonts w:eastAsiaTheme="minorEastAsia"/>
    </w:rPr>
  </w:style>
  <w:style w:type="paragraph" w:customStyle="1" w:styleId="Normal8">
    <w:name w:val="Normal 8"/>
    <w:basedOn w:val="Fixed"/>
    <w:next w:val="Fixed"/>
    <w:uiPriority w:val="99"/>
    <w:rsid w:val="00047C5B"/>
    <w:pPr>
      <w:ind w:right="4708"/>
    </w:pPr>
    <w:rPr>
      <w:rFonts w:eastAsiaTheme="minorEastAsia"/>
    </w:rPr>
  </w:style>
  <w:style w:type="paragraph" w:customStyle="1" w:styleId="9Style">
    <w:name w:val="9 Style"/>
    <w:basedOn w:val="Fixed"/>
    <w:next w:val="Fixed"/>
    <w:uiPriority w:val="99"/>
    <w:rsid w:val="00047C5B"/>
    <w:pPr>
      <w:ind w:right="4708"/>
    </w:pPr>
    <w:rPr>
      <w:rFonts w:eastAsiaTheme="minorEastAsia"/>
    </w:rPr>
  </w:style>
  <w:style w:type="paragraph" w:styleId="NoSpacing">
    <w:name w:val="No Spacing"/>
    <w:uiPriority w:val="1"/>
    <w:qFormat/>
    <w:rsid w:val="00743BED"/>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480B22"/>
    <w:rPr>
      <w:rFonts w:ascii="Courier New" w:eastAsia="Calibri" w:hAnsi="Courier New" w:cs="Times New Roman"/>
      <w:szCs w:val="21"/>
      <w:lang w:val="fr-FR" w:eastAsia="fr-FR"/>
    </w:rPr>
  </w:style>
  <w:style w:type="character" w:customStyle="1" w:styleId="PlainTextChar">
    <w:name w:val="Plain Text Char"/>
    <w:basedOn w:val="DefaultParagraphFont"/>
    <w:link w:val="PlainText"/>
    <w:uiPriority w:val="99"/>
    <w:rsid w:val="00480B22"/>
    <w:rPr>
      <w:rFonts w:ascii="Courier New" w:eastAsia="Calibri" w:hAnsi="Courier New"/>
      <w:sz w:val="22"/>
      <w:szCs w:val="21"/>
      <w:lang w:val="fr-FR" w:eastAsia="fr-FR"/>
    </w:rPr>
  </w:style>
  <w:style w:type="paragraph" w:customStyle="1" w:styleId="a">
    <w:name w:val="바탕글"/>
    <w:basedOn w:val="Normal"/>
    <w:rsid w:val="00480B22"/>
    <w:pPr>
      <w:snapToGrid w:val="0"/>
      <w:spacing w:line="384" w:lineRule="auto"/>
      <w:jc w:val="both"/>
    </w:pPr>
    <w:rPr>
      <w:rFonts w:ascii="Batang" w:eastAsia="Batang" w:hAnsi="Batang" w:cs="Times New Roman"/>
      <w:color w:val="000000"/>
      <w:sz w:val="20"/>
      <w:lang w:eastAsia="ko-KR"/>
    </w:rPr>
  </w:style>
  <w:style w:type="paragraph" w:customStyle="1" w:styleId="ContinCol">
    <w:name w:val="Contin Col"/>
    <w:basedOn w:val="Fixed"/>
    <w:next w:val="Fixed"/>
    <w:uiPriority w:val="99"/>
    <w:rsid w:val="00480B22"/>
    <w:pPr>
      <w:ind w:left="1440" w:right="-45" w:firstLine="720"/>
    </w:pPr>
  </w:style>
  <w:style w:type="character" w:customStyle="1" w:styleId="highlight">
    <w:name w:val="highlight"/>
    <w:basedOn w:val="DefaultParagraphFont"/>
    <w:rsid w:val="00480B22"/>
  </w:style>
  <w:style w:type="paragraph" w:customStyle="1" w:styleId="Normal0">
    <w:name w:val="Normal 0"/>
    <w:rsid w:val="00480B22"/>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80B22"/>
    <w:pPr>
      <w:tabs>
        <w:tab w:val="left" w:pos="3549"/>
      </w:tabs>
      <w:ind w:firstLine="2197"/>
    </w:pPr>
  </w:style>
  <w:style w:type="paragraph" w:customStyle="1" w:styleId="QueContin1">
    <w:name w:val="Que Contin 1"/>
    <w:basedOn w:val="Question1"/>
    <w:uiPriority w:val="99"/>
    <w:rsid w:val="00480B22"/>
  </w:style>
  <w:style w:type="paragraph" w:customStyle="1" w:styleId="Answer1">
    <w:name w:val="Answer 1"/>
    <w:basedOn w:val="Normal0"/>
    <w:next w:val="AnsContin1"/>
    <w:uiPriority w:val="99"/>
    <w:rsid w:val="00480B22"/>
    <w:pPr>
      <w:tabs>
        <w:tab w:val="left" w:pos="3549"/>
      </w:tabs>
      <w:ind w:firstLine="2197"/>
    </w:pPr>
  </w:style>
  <w:style w:type="paragraph" w:customStyle="1" w:styleId="AnsContin1">
    <w:name w:val="Ans Contin 1"/>
    <w:basedOn w:val="Answer1"/>
    <w:uiPriority w:val="99"/>
    <w:rsid w:val="00480B22"/>
  </w:style>
  <w:style w:type="paragraph" w:customStyle="1" w:styleId="Colloquy1">
    <w:name w:val="Colloquy 1"/>
    <w:basedOn w:val="Normal0"/>
    <w:next w:val="ColContin1"/>
    <w:uiPriority w:val="99"/>
    <w:rsid w:val="00480B22"/>
    <w:pPr>
      <w:tabs>
        <w:tab w:val="left" w:pos="338"/>
      </w:tabs>
      <w:ind w:firstLine="338"/>
    </w:pPr>
  </w:style>
  <w:style w:type="paragraph" w:customStyle="1" w:styleId="ColContin1">
    <w:name w:val="Col Contin 1"/>
    <w:basedOn w:val="Colloquy1"/>
    <w:uiPriority w:val="99"/>
    <w:rsid w:val="00480B22"/>
  </w:style>
  <w:style w:type="paragraph" w:customStyle="1" w:styleId="ByLine1">
    <w:name w:val="By Line 1"/>
    <w:basedOn w:val="Normal0"/>
    <w:next w:val="ByContin1"/>
    <w:uiPriority w:val="99"/>
    <w:rsid w:val="00480B22"/>
    <w:pPr>
      <w:tabs>
        <w:tab w:val="left" w:pos="0"/>
      </w:tabs>
      <w:ind w:firstLine="0"/>
    </w:pPr>
  </w:style>
  <w:style w:type="paragraph" w:customStyle="1" w:styleId="Paren1">
    <w:name w:val="Paren 1"/>
    <w:basedOn w:val="Normal0"/>
    <w:next w:val="ParContin1"/>
    <w:uiPriority w:val="99"/>
    <w:rsid w:val="00480B22"/>
    <w:pPr>
      <w:tabs>
        <w:tab w:val="left" w:pos="0"/>
      </w:tabs>
      <w:ind w:firstLine="0"/>
    </w:pPr>
  </w:style>
  <w:style w:type="paragraph" w:customStyle="1" w:styleId="ParContin1">
    <w:name w:val="Par Contin 1"/>
    <w:basedOn w:val="Paren1"/>
    <w:uiPriority w:val="99"/>
    <w:rsid w:val="00480B22"/>
  </w:style>
  <w:style w:type="paragraph" w:customStyle="1" w:styleId="User1Defined1">
    <w:name w:val="User1 Defined 1"/>
    <w:basedOn w:val="Normal0"/>
    <w:next w:val="UseContin1"/>
    <w:uiPriority w:val="99"/>
    <w:rsid w:val="00480B22"/>
    <w:pPr>
      <w:tabs>
        <w:tab w:val="left" w:pos="0"/>
      </w:tabs>
      <w:ind w:firstLine="0"/>
    </w:pPr>
  </w:style>
  <w:style w:type="paragraph" w:customStyle="1" w:styleId="UseContin1">
    <w:name w:val="Use Contin 1"/>
    <w:basedOn w:val="User1Defined1"/>
    <w:uiPriority w:val="99"/>
    <w:rsid w:val="00480B22"/>
  </w:style>
  <w:style w:type="paragraph" w:customStyle="1" w:styleId="User2Defined1">
    <w:name w:val="User2 Defined 1"/>
    <w:basedOn w:val="Normal0"/>
    <w:next w:val="UseContin131"/>
    <w:uiPriority w:val="99"/>
    <w:rsid w:val="00480B22"/>
    <w:pPr>
      <w:tabs>
        <w:tab w:val="left" w:pos="0"/>
      </w:tabs>
      <w:ind w:firstLine="0"/>
    </w:pPr>
  </w:style>
  <w:style w:type="paragraph" w:customStyle="1" w:styleId="UseContin131">
    <w:name w:val="Use Contin 131"/>
    <w:basedOn w:val="User2Defined1"/>
    <w:uiPriority w:val="99"/>
    <w:rsid w:val="00480B22"/>
  </w:style>
  <w:style w:type="paragraph" w:customStyle="1" w:styleId="User3Defined1">
    <w:name w:val="User3 Defined 1"/>
    <w:basedOn w:val="Normal0"/>
    <w:next w:val="UseContin130"/>
    <w:uiPriority w:val="99"/>
    <w:rsid w:val="00480B22"/>
    <w:pPr>
      <w:tabs>
        <w:tab w:val="left" w:pos="0"/>
      </w:tabs>
      <w:ind w:firstLine="0"/>
    </w:pPr>
  </w:style>
  <w:style w:type="paragraph" w:customStyle="1" w:styleId="UseContin130">
    <w:name w:val="Use Contin 130"/>
    <w:basedOn w:val="User3Defined1"/>
    <w:uiPriority w:val="99"/>
    <w:rsid w:val="00480B22"/>
  </w:style>
  <w:style w:type="paragraph" w:customStyle="1" w:styleId="User4Defined1">
    <w:name w:val="User4 Defined 1"/>
    <w:basedOn w:val="Normal0"/>
    <w:next w:val="UseContin129"/>
    <w:uiPriority w:val="99"/>
    <w:rsid w:val="00480B22"/>
    <w:pPr>
      <w:tabs>
        <w:tab w:val="left" w:pos="0"/>
      </w:tabs>
      <w:ind w:firstLine="0"/>
    </w:pPr>
  </w:style>
  <w:style w:type="paragraph" w:customStyle="1" w:styleId="UseContin129">
    <w:name w:val="Use Contin 129"/>
    <w:basedOn w:val="User4Defined1"/>
    <w:uiPriority w:val="99"/>
    <w:rsid w:val="00480B22"/>
  </w:style>
  <w:style w:type="paragraph" w:customStyle="1" w:styleId="User5Defined1">
    <w:name w:val="User5 Defined 1"/>
    <w:basedOn w:val="Normal0"/>
    <w:next w:val="UseContin128"/>
    <w:uiPriority w:val="99"/>
    <w:rsid w:val="00480B22"/>
    <w:pPr>
      <w:tabs>
        <w:tab w:val="left" w:pos="0"/>
      </w:tabs>
      <w:ind w:firstLine="0"/>
    </w:pPr>
  </w:style>
  <w:style w:type="paragraph" w:customStyle="1" w:styleId="UseContin128">
    <w:name w:val="Use Contin 128"/>
    <w:basedOn w:val="User5Defined1"/>
    <w:uiPriority w:val="99"/>
    <w:rsid w:val="00480B22"/>
  </w:style>
  <w:style w:type="paragraph" w:customStyle="1" w:styleId="User6Defined1">
    <w:name w:val="User6 Defined 1"/>
    <w:basedOn w:val="Normal0"/>
    <w:next w:val="UseContin127"/>
    <w:uiPriority w:val="99"/>
    <w:rsid w:val="00480B22"/>
    <w:pPr>
      <w:tabs>
        <w:tab w:val="left" w:pos="0"/>
      </w:tabs>
      <w:ind w:firstLine="0"/>
    </w:pPr>
  </w:style>
  <w:style w:type="paragraph" w:customStyle="1" w:styleId="UseContin127">
    <w:name w:val="Use Contin 127"/>
    <w:basedOn w:val="User6Defined1"/>
    <w:uiPriority w:val="99"/>
    <w:rsid w:val="00480B22"/>
  </w:style>
  <w:style w:type="paragraph" w:customStyle="1" w:styleId="User7Defined1">
    <w:name w:val="User7 Defined 1"/>
    <w:basedOn w:val="Normal0"/>
    <w:next w:val="UseContin126"/>
    <w:uiPriority w:val="99"/>
    <w:rsid w:val="00480B22"/>
    <w:pPr>
      <w:tabs>
        <w:tab w:val="left" w:pos="0"/>
      </w:tabs>
      <w:ind w:firstLine="0"/>
    </w:pPr>
  </w:style>
  <w:style w:type="paragraph" w:customStyle="1" w:styleId="UseContin126">
    <w:name w:val="Use Contin 126"/>
    <w:basedOn w:val="User7Defined1"/>
    <w:uiPriority w:val="99"/>
    <w:rsid w:val="00480B22"/>
  </w:style>
  <w:style w:type="paragraph" w:customStyle="1" w:styleId="User8Defined1">
    <w:name w:val="User8 Defined 1"/>
    <w:basedOn w:val="Normal0"/>
    <w:next w:val="UseContin125"/>
    <w:uiPriority w:val="99"/>
    <w:rsid w:val="00480B22"/>
    <w:pPr>
      <w:tabs>
        <w:tab w:val="left" w:pos="0"/>
      </w:tabs>
      <w:ind w:firstLine="0"/>
    </w:pPr>
  </w:style>
  <w:style w:type="paragraph" w:customStyle="1" w:styleId="UseContin125">
    <w:name w:val="Use Contin 125"/>
    <w:basedOn w:val="User8Defined1"/>
    <w:uiPriority w:val="99"/>
    <w:rsid w:val="00480B22"/>
  </w:style>
  <w:style w:type="paragraph" w:customStyle="1" w:styleId="User9Defined1">
    <w:name w:val="User9 Defined 1"/>
    <w:basedOn w:val="Normal0"/>
    <w:next w:val="UseContin124"/>
    <w:uiPriority w:val="99"/>
    <w:rsid w:val="00480B22"/>
    <w:pPr>
      <w:tabs>
        <w:tab w:val="left" w:pos="0"/>
      </w:tabs>
      <w:ind w:firstLine="0"/>
    </w:pPr>
  </w:style>
  <w:style w:type="paragraph" w:customStyle="1" w:styleId="UseContin124">
    <w:name w:val="Use Contin 124"/>
    <w:basedOn w:val="User9Defined1"/>
    <w:uiPriority w:val="99"/>
    <w:rsid w:val="00480B22"/>
  </w:style>
  <w:style w:type="paragraph" w:customStyle="1" w:styleId="User10Defined1">
    <w:name w:val="User10 Defined 1"/>
    <w:basedOn w:val="Normal0"/>
    <w:next w:val="UseContin123"/>
    <w:uiPriority w:val="99"/>
    <w:rsid w:val="00480B22"/>
    <w:pPr>
      <w:tabs>
        <w:tab w:val="left" w:pos="0"/>
      </w:tabs>
      <w:ind w:firstLine="0"/>
    </w:pPr>
  </w:style>
  <w:style w:type="paragraph" w:customStyle="1" w:styleId="UseContin123">
    <w:name w:val="Use Contin 123"/>
    <w:basedOn w:val="User10Defined1"/>
    <w:uiPriority w:val="99"/>
    <w:rsid w:val="00480B22"/>
  </w:style>
  <w:style w:type="paragraph" w:customStyle="1" w:styleId="User11Defined1">
    <w:name w:val="User11 Defined 1"/>
    <w:basedOn w:val="Normal0"/>
    <w:next w:val="UseContin122"/>
    <w:uiPriority w:val="99"/>
    <w:rsid w:val="00480B22"/>
    <w:pPr>
      <w:tabs>
        <w:tab w:val="left" w:pos="0"/>
      </w:tabs>
      <w:ind w:firstLine="0"/>
    </w:pPr>
  </w:style>
  <w:style w:type="paragraph" w:customStyle="1" w:styleId="UseContin122">
    <w:name w:val="Use Contin 122"/>
    <w:basedOn w:val="User11Defined1"/>
    <w:uiPriority w:val="99"/>
    <w:rsid w:val="00480B22"/>
  </w:style>
  <w:style w:type="paragraph" w:customStyle="1" w:styleId="User12Defined1">
    <w:name w:val="User12 Defined 1"/>
    <w:basedOn w:val="Normal0"/>
    <w:next w:val="UseContin121"/>
    <w:uiPriority w:val="99"/>
    <w:rsid w:val="00480B22"/>
    <w:pPr>
      <w:tabs>
        <w:tab w:val="left" w:pos="0"/>
      </w:tabs>
      <w:ind w:firstLine="0"/>
    </w:pPr>
  </w:style>
  <w:style w:type="paragraph" w:customStyle="1" w:styleId="UseContin121">
    <w:name w:val="Use Contin 121"/>
    <w:basedOn w:val="User12Defined1"/>
    <w:uiPriority w:val="99"/>
    <w:rsid w:val="00480B22"/>
  </w:style>
  <w:style w:type="paragraph" w:customStyle="1" w:styleId="User13Defined1">
    <w:name w:val="User13 Defined 1"/>
    <w:basedOn w:val="Normal0"/>
    <w:next w:val="UseContin120"/>
    <w:uiPriority w:val="99"/>
    <w:rsid w:val="00480B22"/>
    <w:pPr>
      <w:tabs>
        <w:tab w:val="left" w:pos="0"/>
      </w:tabs>
      <w:ind w:firstLine="0"/>
    </w:pPr>
  </w:style>
  <w:style w:type="paragraph" w:customStyle="1" w:styleId="UseContin120">
    <w:name w:val="Use Contin 120"/>
    <w:basedOn w:val="User13Defined1"/>
    <w:uiPriority w:val="99"/>
    <w:rsid w:val="00480B22"/>
  </w:style>
  <w:style w:type="paragraph" w:customStyle="1" w:styleId="User14Defined1">
    <w:name w:val="User14 Defined 1"/>
    <w:basedOn w:val="Normal0"/>
    <w:next w:val="UseContin119"/>
    <w:uiPriority w:val="99"/>
    <w:rsid w:val="00480B22"/>
    <w:pPr>
      <w:tabs>
        <w:tab w:val="left" w:pos="0"/>
      </w:tabs>
      <w:ind w:firstLine="0"/>
    </w:pPr>
  </w:style>
  <w:style w:type="paragraph" w:customStyle="1" w:styleId="UseContin119">
    <w:name w:val="Use Contin 119"/>
    <w:basedOn w:val="User14Defined1"/>
    <w:uiPriority w:val="99"/>
    <w:rsid w:val="00480B22"/>
  </w:style>
  <w:style w:type="paragraph" w:customStyle="1" w:styleId="User15Defined1">
    <w:name w:val="User15 Defined 1"/>
    <w:basedOn w:val="Normal0"/>
    <w:next w:val="UseContin118"/>
    <w:uiPriority w:val="99"/>
    <w:rsid w:val="00480B22"/>
    <w:pPr>
      <w:tabs>
        <w:tab w:val="left" w:pos="0"/>
      </w:tabs>
      <w:ind w:firstLine="0"/>
    </w:pPr>
  </w:style>
  <w:style w:type="paragraph" w:customStyle="1" w:styleId="UseContin118">
    <w:name w:val="Use Contin 118"/>
    <w:basedOn w:val="User15Defined1"/>
    <w:uiPriority w:val="99"/>
    <w:rsid w:val="00480B22"/>
  </w:style>
  <w:style w:type="paragraph" w:customStyle="1" w:styleId="User16Defined1">
    <w:name w:val="User16 Defined 1"/>
    <w:basedOn w:val="Normal0"/>
    <w:next w:val="UseContin117"/>
    <w:uiPriority w:val="99"/>
    <w:rsid w:val="00480B22"/>
    <w:pPr>
      <w:tabs>
        <w:tab w:val="left" w:pos="0"/>
      </w:tabs>
      <w:ind w:firstLine="0"/>
    </w:pPr>
  </w:style>
  <w:style w:type="paragraph" w:customStyle="1" w:styleId="UseContin117">
    <w:name w:val="Use Contin 117"/>
    <w:basedOn w:val="User16Defined1"/>
    <w:uiPriority w:val="99"/>
    <w:rsid w:val="00480B22"/>
  </w:style>
  <w:style w:type="paragraph" w:customStyle="1" w:styleId="User17Defined1">
    <w:name w:val="User17 Defined 1"/>
    <w:basedOn w:val="Normal0"/>
    <w:next w:val="UseContin116"/>
    <w:uiPriority w:val="99"/>
    <w:rsid w:val="00480B22"/>
    <w:pPr>
      <w:tabs>
        <w:tab w:val="left" w:pos="0"/>
      </w:tabs>
      <w:ind w:firstLine="0"/>
    </w:pPr>
  </w:style>
  <w:style w:type="paragraph" w:customStyle="1" w:styleId="UseContin116">
    <w:name w:val="Use Contin 116"/>
    <w:basedOn w:val="User17Defined1"/>
    <w:uiPriority w:val="99"/>
    <w:rsid w:val="00480B22"/>
  </w:style>
  <w:style w:type="paragraph" w:customStyle="1" w:styleId="User18Defined1">
    <w:name w:val="User18 Defined 1"/>
    <w:basedOn w:val="Normal0"/>
    <w:next w:val="UseContin115"/>
    <w:uiPriority w:val="99"/>
    <w:rsid w:val="00480B22"/>
    <w:pPr>
      <w:tabs>
        <w:tab w:val="left" w:pos="0"/>
      </w:tabs>
      <w:ind w:firstLine="0"/>
    </w:pPr>
  </w:style>
  <w:style w:type="paragraph" w:customStyle="1" w:styleId="UseContin115">
    <w:name w:val="Use Contin 115"/>
    <w:basedOn w:val="User18Defined1"/>
    <w:uiPriority w:val="99"/>
    <w:rsid w:val="00480B22"/>
  </w:style>
  <w:style w:type="paragraph" w:customStyle="1" w:styleId="User19Defined1">
    <w:name w:val="User19 Defined 1"/>
    <w:basedOn w:val="Normal0"/>
    <w:next w:val="UseContin114"/>
    <w:uiPriority w:val="99"/>
    <w:rsid w:val="00480B22"/>
    <w:pPr>
      <w:tabs>
        <w:tab w:val="left" w:pos="0"/>
      </w:tabs>
      <w:ind w:firstLine="0"/>
    </w:pPr>
  </w:style>
  <w:style w:type="paragraph" w:customStyle="1" w:styleId="UseContin114">
    <w:name w:val="Use Contin 114"/>
    <w:basedOn w:val="User19Defined1"/>
    <w:uiPriority w:val="99"/>
    <w:rsid w:val="00480B22"/>
  </w:style>
  <w:style w:type="paragraph" w:customStyle="1" w:styleId="User20Defined1">
    <w:name w:val="User20 Defined 1"/>
    <w:basedOn w:val="Normal0"/>
    <w:next w:val="UseContin113"/>
    <w:uiPriority w:val="99"/>
    <w:rsid w:val="00480B22"/>
    <w:pPr>
      <w:tabs>
        <w:tab w:val="left" w:pos="0"/>
      </w:tabs>
      <w:ind w:firstLine="0"/>
    </w:pPr>
  </w:style>
  <w:style w:type="paragraph" w:customStyle="1" w:styleId="UseContin113">
    <w:name w:val="Use Contin 113"/>
    <w:basedOn w:val="User20Defined1"/>
    <w:uiPriority w:val="99"/>
    <w:rsid w:val="00480B22"/>
  </w:style>
  <w:style w:type="paragraph" w:customStyle="1" w:styleId="User21Defined1">
    <w:name w:val="User21 Defined 1"/>
    <w:basedOn w:val="Normal0"/>
    <w:next w:val="UseContin112"/>
    <w:uiPriority w:val="99"/>
    <w:rsid w:val="00480B22"/>
    <w:pPr>
      <w:tabs>
        <w:tab w:val="left" w:pos="0"/>
      </w:tabs>
      <w:ind w:firstLine="0"/>
    </w:pPr>
  </w:style>
  <w:style w:type="paragraph" w:customStyle="1" w:styleId="UseContin112">
    <w:name w:val="Use Contin 112"/>
    <w:basedOn w:val="User21Defined1"/>
    <w:uiPriority w:val="99"/>
    <w:rsid w:val="00480B22"/>
  </w:style>
  <w:style w:type="paragraph" w:customStyle="1" w:styleId="User22Defined1">
    <w:name w:val="User22 Defined 1"/>
    <w:basedOn w:val="Normal0"/>
    <w:next w:val="UseContin111"/>
    <w:uiPriority w:val="99"/>
    <w:rsid w:val="00480B22"/>
    <w:pPr>
      <w:tabs>
        <w:tab w:val="left" w:pos="0"/>
      </w:tabs>
      <w:ind w:firstLine="0"/>
    </w:pPr>
  </w:style>
  <w:style w:type="paragraph" w:customStyle="1" w:styleId="UseContin111">
    <w:name w:val="Use Contin 111"/>
    <w:basedOn w:val="User22Defined1"/>
    <w:uiPriority w:val="99"/>
    <w:rsid w:val="00480B22"/>
  </w:style>
  <w:style w:type="paragraph" w:customStyle="1" w:styleId="User23Defined1">
    <w:name w:val="User23 Defined 1"/>
    <w:basedOn w:val="Normal0"/>
    <w:next w:val="UseContin110"/>
    <w:uiPriority w:val="99"/>
    <w:rsid w:val="00480B22"/>
    <w:pPr>
      <w:tabs>
        <w:tab w:val="left" w:pos="0"/>
      </w:tabs>
      <w:ind w:firstLine="0"/>
    </w:pPr>
  </w:style>
  <w:style w:type="paragraph" w:customStyle="1" w:styleId="UseContin110">
    <w:name w:val="Use Contin 110"/>
    <w:basedOn w:val="User23Defined1"/>
    <w:uiPriority w:val="99"/>
    <w:rsid w:val="00480B22"/>
  </w:style>
  <w:style w:type="paragraph" w:customStyle="1" w:styleId="User24Defined1">
    <w:name w:val="User24 Defined 1"/>
    <w:basedOn w:val="Normal0"/>
    <w:next w:val="UseContin19"/>
    <w:uiPriority w:val="99"/>
    <w:rsid w:val="00480B22"/>
    <w:pPr>
      <w:tabs>
        <w:tab w:val="left" w:pos="0"/>
      </w:tabs>
      <w:ind w:firstLine="0"/>
    </w:pPr>
  </w:style>
  <w:style w:type="paragraph" w:customStyle="1" w:styleId="UseContin19">
    <w:name w:val="Use Contin 19"/>
    <w:basedOn w:val="User24Defined1"/>
    <w:uiPriority w:val="99"/>
    <w:rsid w:val="00480B22"/>
  </w:style>
  <w:style w:type="paragraph" w:customStyle="1" w:styleId="User25Defined1">
    <w:name w:val="User25 Defined 1"/>
    <w:basedOn w:val="Normal0"/>
    <w:next w:val="UseContin18"/>
    <w:uiPriority w:val="99"/>
    <w:rsid w:val="00480B22"/>
    <w:pPr>
      <w:tabs>
        <w:tab w:val="left" w:pos="0"/>
      </w:tabs>
      <w:ind w:firstLine="0"/>
    </w:pPr>
  </w:style>
  <w:style w:type="paragraph" w:customStyle="1" w:styleId="UseContin18">
    <w:name w:val="Use Contin 18"/>
    <w:basedOn w:val="User25Defined1"/>
    <w:uiPriority w:val="99"/>
    <w:rsid w:val="00480B22"/>
  </w:style>
  <w:style w:type="paragraph" w:customStyle="1" w:styleId="User26Defined1">
    <w:name w:val="User26 Defined 1"/>
    <w:basedOn w:val="Normal0"/>
    <w:next w:val="UseContin17"/>
    <w:uiPriority w:val="99"/>
    <w:rsid w:val="00480B22"/>
    <w:pPr>
      <w:tabs>
        <w:tab w:val="left" w:pos="0"/>
      </w:tabs>
      <w:ind w:firstLine="0"/>
    </w:pPr>
  </w:style>
  <w:style w:type="paragraph" w:customStyle="1" w:styleId="UseContin17">
    <w:name w:val="Use Contin 17"/>
    <w:basedOn w:val="User26Defined1"/>
    <w:uiPriority w:val="99"/>
    <w:rsid w:val="00480B22"/>
  </w:style>
  <w:style w:type="paragraph" w:customStyle="1" w:styleId="User27Defined1">
    <w:name w:val="User27 Defined 1"/>
    <w:basedOn w:val="Normal0"/>
    <w:next w:val="UseContin16"/>
    <w:uiPriority w:val="99"/>
    <w:rsid w:val="00480B22"/>
    <w:pPr>
      <w:tabs>
        <w:tab w:val="left" w:pos="0"/>
      </w:tabs>
      <w:ind w:firstLine="0"/>
    </w:pPr>
  </w:style>
  <w:style w:type="paragraph" w:customStyle="1" w:styleId="UseContin16">
    <w:name w:val="Use Contin 16"/>
    <w:basedOn w:val="User27Defined1"/>
    <w:uiPriority w:val="99"/>
    <w:rsid w:val="00480B22"/>
  </w:style>
  <w:style w:type="paragraph" w:customStyle="1" w:styleId="User28Defined1">
    <w:name w:val="User28 Defined 1"/>
    <w:basedOn w:val="Normal0"/>
    <w:next w:val="UseContin15"/>
    <w:uiPriority w:val="99"/>
    <w:rsid w:val="00480B22"/>
    <w:pPr>
      <w:tabs>
        <w:tab w:val="left" w:pos="0"/>
      </w:tabs>
      <w:ind w:firstLine="0"/>
    </w:pPr>
  </w:style>
  <w:style w:type="paragraph" w:customStyle="1" w:styleId="UseContin15">
    <w:name w:val="Use Contin 15"/>
    <w:basedOn w:val="User28Defined1"/>
    <w:uiPriority w:val="99"/>
    <w:rsid w:val="00480B22"/>
  </w:style>
  <w:style w:type="paragraph" w:customStyle="1" w:styleId="User29Defined1">
    <w:name w:val="User29 Defined 1"/>
    <w:basedOn w:val="Normal0"/>
    <w:next w:val="UseContin14"/>
    <w:uiPriority w:val="99"/>
    <w:rsid w:val="00480B22"/>
    <w:pPr>
      <w:tabs>
        <w:tab w:val="left" w:pos="0"/>
      </w:tabs>
      <w:ind w:firstLine="0"/>
    </w:pPr>
  </w:style>
  <w:style w:type="paragraph" w:customStyle="1" w:styleId="UseContin14">
    <w:name w:val="Use Contin 14"/>
    <w:basedOn w:val="User29Defined1"/>
    <w:uiPriority w:val="99"/>
    <w:rsid w:val="00480B22"/>
  </w:style>
  <w:style w:type="paragraph" w:customStyle="1" w:styleId="User30Defined1">
    <w:name w:val="User30 Defined 1"/>
    <w:basedOn w:val="Normal0"/>
    <w:next w:val="UseContin13"/>
    <w:uiPriority w:val="99"/>
    <w:rsid w:val="00480B22"/>
    <w:pPr>
      <w:tabs>
        <w:tab w:val="left" w:pos="0"/>
      </w:tabs>
      <w:ind w:firstLine="0"/>
    </w:pPr>
  </w:style>
  <w:style w:type="paragraph" w:customStyle="1" w:styleId="UseContin13">
    <w:name w:val="Use Contin 13"/>
    <w:basedOn w:val="User30Defined1"/>
    <w:uiPriority w:val="99"/>
    <w:rsid w:val="00480B22"/>
  </w:style>
  <w:style w:type="paragraph" w:customStyle="1" w:styleId="User31Defined1">
    <w:name w:val="User31 Defined 1"/>
    <w:basedOn w:val="Normal0"/>
    <w:next w:val="UseContin12"/>
    <w:uiPriority w:val="99"/>
    <w:rsid w:val="00480B22"/>
    <w:pPr>
      <w:tabs>
        <w:tab w:val="left" w:pos="0"/>
      </w:tabs>
      <w:ind w:firstLine="0"/>
    </w:pPr>
  </w:style>
  <w:style w:type="paragraph" w:customStyle="1" w:styleId="UseContin12">
    <w:name w:val="Use Contin 12"/>
    <w:basedOn w:val="User31Defined1"/>
    <w:uiPriority w:val="99"/>
    <w:rsid w:val="00480B22"/>
  </w:style>
  <w:style w:type="paragraph" w:customStyle="1" w:styleId="User32Defined1">
    <w:name w:val="User32 Defined 1"/>
    <w:basedOn w:val="Normal0"/>
    <w:next w:val="UseContin11"/>
    <w:uiPriority w:val="99"/>
    <w:rsid w:val="00480B22"/>
    <w:pPr>
      <w:tabs>
        <w:tab w:val="left" w:pos="0"/>
      </w:tabs>
      <w:ind w:firstLine="0"/>
    </w:pPr>
  </w:style>
  <w:style w:type="paragraph" w:customStyle="1" w:styleId="UseContin11">
    <w:name w:val="Use Contin 11"/>
    <w:basedOn w:val="User32Defined1"/>
    <w:uiPriority w:val="99"/>
    <w:rsid w:val="00480B22"/>
  </w:style>
  <w:style w:type="paragraph" w:styleId="Subtitle">
    <w:name w:val="Subtitle"/>
    <w:basedOn w:val="Normal"/>
    <w:next w:val="Normal"/>
    <w:link w:val="SubtitleChar"/>
    <w:qFormat/>
    <w:rsid w:val="00480B22"/>
    <w:pPr>
      <w:numPr>
        <w:ilvl w:val="1"/>
      </w:numPr>
    </w:pPr>
    <w:rPr>
      <w:rFonts w:asciiTheme="majorHAnsi" w:eastAsiaTheme="majorEastAsia" w:hAnsiTheme="majorHAnsi" w:cstheme="majorBidi"/>
      <w:i/>
      <w:iCs/>
      <w:color w:val="4F81BD" w:themeColor="accent1"/>
      <w:spacing w:val="15"/>
      <w:sz w:val="24"/>
      <w:szCs w:val="24"/>
      <w:lang w:eastAsia="zh-CN"/>
    </w:rPr>
  </w:style>
  <w:style w:type="character" w:customStyle="1" w:styleId="SubtitleChar">
    <w:name w:val="Subtitle Char"/>
    <w:basedOn w:val="DefaultParagraphFont"/>
    <w:link w:val="Subtitle"/>
    <w:rsid w:val="00480B22"/>
    <w:rPr>
      <w:rFonts w:asciiTheme="majorHAnsi" w:eastAsiaTheme="majorEastAsia" w:hAnsiTheme="majorHAnsi" w:cstheme="majorBidi"/>
      <w:i/>
      <w:iCs/>
      <w:color w:val="4F81BD" w:themeColor="accent1"/>
      <w:spacing w:val="15"/>
      <w:sz w:val="24"/>
      <w:szCs w:val="24"/>
      <w:lang w:eastAsia="zh-CN"/>
    </w:rPr>
  </w:style>
  <w:style w:type="paragraph" w:customStyle="1" w:styleId="Normal10">
    <w:name w:val="Normal1"/>
    <w:rsid w:val="00480B22"/>
    <w:pPr>
      <w:spacing w:line="276" w:lineRule="auto"/>
    </w:pPr>
    <w:rPr>
      <w:rFonts w:ascii="Arial" w:eastAsia="Arial" w:hAnsi="Arial" w:cs="Arial"/>
      <w:color w:val="000000"/>
      <w:sz w:val="22"/>
      <w:szCs w:val="22"/>
    </w:rPr>
  </w:style>
  <w:style w:type="paragraph" w:customStyle="1" w:styleId="Normal20">
    <w:name w:val="Normal2"/>
    <w:rsid w:val="00480B22"/>
    <w:pPr>
      <w:spacing w:line="276" w:lineRule="auto"/>
    </w:pPr>
    <w:rPr>
      <w:rFonts w:ascii="Arial" w:eastAsia="Arial" w:hAnsi="Arial" w:cs="Arial"/>
      <w:color w:val="000000"/>
      <w:sz w:val="22"/>
      <w:szCs w:val="22"/>
    </w:rPr>
  </w:style>
  <w:style w:type="paragraph" w:customStyle="1" w:styleId="Session">
    <w:name w:val="Session"/>
    <w:basedOn w:val="Normal"/>
    <w:rsid w:val="00480B22"/>
    <w:pPr>
      <w:spacing w:before="60"/>
      <w:jc w:val="center"/>
    </w:pPr>
    <w:rPr>
      <w:rFonts w:cs="Times New Roman"/>
      <w:b/>
      <w:sz w:val="30"/>
    </w:rPr>
  </w:style>
  <w:style w:type="paragraph" w:styleId="Title">
    <w:name w:val="Title"/>
    <w:basedOn w:val="Normal"/>
    <w:next w:val="Normal"/>
    <w:link w:val="TitleChar"/>
    <w:qFormat/>
    <w:rsid w:val="00480B22"/>
    <w:pPr>
      <w:spacing w:before="240" w:after="60"/>
      <w:jc w:val="center"/>
      <w:outlineLvl w:val="0"/>
    </w:pPr>
    <w:rPr>
      <w:rFonts w:asciiTheme="majorHAnsi" w:eastAsiaTheme="majorEastAsia" w:hAnsiTheme="majorHAnsi" w:cstheme="majorBidi"/>
      <w:b/>
      <w:bCs/>
      <w:kern w:val="28"/>
      <w:sz w:val="32"/>
      <w:szCs w:val="32"/>
      <w:lang w:eastAsia="zh-CN"/>
    </w:rPr>
  </w:style>
  <w:style w:type="character" w:customStyle="1" w:styleId="TitleChar">
    <w:name w:val="Title Char"/>
    <w:basedOn w:val="DefaultParagraphFont"/>
    <w:link w:val="Title"/>
    <w:rsid w:val="00480B22"/>
    <w:rPr>
      <w:rFonts w:asciiTheme="majorHAnsi" w:eastAsiaTheme="majorEastAsia" w:hAnsiTheme="majorHAnsi" w:cstheme="majorBidi"/>
      <w:b/>
      <w:bCs/>
      <w:kern w:val="28"/>
      <w:sz w:val="32"/>
      <w:szCs w:val="32"/>
      <w:lang w:eastAsia="zh-CN"/>
    </w:rPr>
  </w:style>
  <w:style w:type="paragraph" w:customStyle="1" w:styleId="ContinQ">
    <w:name w:val="Contin Q"/>
    <w:basedOn w:val="Fixed"/>
    <w:next w:val="Fixed"/>
    <w:uiPriority w:val="99"/>
    <w:rsid w:val="00480B22"/>
    <w:pPr>
      <w:spacing w:line="528" w:lineRule="atLeast"/>
      <w:ind w:right="1152" w:firstLine="432"/>
    </w:pPr>
  </w:style>
  <w:style w:type="paragraph" w:customStyle="1" w:styleId="ContinA">
    <w:name w:val="Contin A"/>
    <w:basedOn w:val="Fixed"/>
    <w:next w:val="Fixed"/>
    <w:uiPriority w:val="99"/>
    <w:rsid w:val="00480B22"/>
    <w:pPr>
      <w:spacing w:line="528" w:lineRule="atLeast"/>
      <w:ind w:right="1152" w:firstLine="432"/>
    </w:pPr>
  </w:style>
  <w:style w:type="paragraph" w:customStyle="1" w:styleId="Parenthetical">
    <w:name w:val="Parenthetical"/>
    <w:basedOn w:val="Fixed"/>
    <w:next w:val="Fixed"/>
    <w:uiPriority w:val="99"/>
    <w:rsid w:val="00480B22"/>
    <w:pPr>
      <w:spacing w:line="528" w:lineRule="atLeast"/>
      <w:ind w:right="0" w:firstLine="720"/>
    </w:pPr>
  </w:style>
  <w:style w:type="paragraph" w:customStyle="1" w:styleId="Rightflush">
    <w:name w:val="Right flush"/>
    <w:basedOn w:val="Fixed"/>
    <w:next w:val="Fixed"/>
    <w:uiPriority w:val="99"/>
    <w:rsid w:val="00480B22"/>
    <w:pPr>
      <w:spacing w:line="528" w:lineRule="atLeast"/>
      <w:ind w:left="2880" w:right="1152"/>
      <w:jc w:val="right"/>
    </w:pPr>
  </w:style>
  <w:style w:type="paragraph" w:customStyle="1" w:styleId="BylineSQ">
    <w:name w:val="By line (SQ)"/>
    <w:basedOn w:val="Fixed"/>
    <w:next w:val="Fixed"/>
    <w:uiPriority w:val="99"/>
    <w:rsid w:val="00480B22"/>
    <w:pPr>
      <w:spacing w:line="528" w:lineRule="atLeast"/>
      <w:ind w:right="1152"/>
    </w:pPr>
  </w:style>
  <w:style w:type="paragraph" w:customStyle="1" w:styleId="BylineQS">
    <w:name w:val="By line (QS)"/>
    <w:basedOn w:val="Fixed"/>
    <w:next w:val="Fixed"/>
    <w:uiPriority w:val="99"/>
    <w:rsid w:val="00480B22"/>
    <w:pPr>
      <w:spacing w:line="528" w:lineRule="atLeast"/>
      <w:ind w:right="1152" w:firstLine="720"/>
    </w:pPr>
  </w:style>
  <w:style w:type="paragraph" w:customStyle="1" w:styleId="Questionquoted">
    <w:name w:val="Question (quoted)"/>
    <w:basedOn w:val="Fixed"/>
    <w:next w:val="Fixed"/>
    <w:uiPriority w:val="99"/>
    <w:rsid w:val="00480B22"/>
    <w:pPr>
      <w:spacing w:line="528" w:lineRule="atLeast"/>
      <w:ind w:right="1152" w:firstLine="432"/>
    </w:pPr>
  </w:style>
  <w:style w:type="paragraph" w:customStyle="1" w:styleId="Answerquoted">
    <w:name w:val="Answer (quoted)"/>
    <w:basedOn w:val="Fixed"/>
    <w:next w:val="Fixed"/>
    <w:uiPriority w:val="99"/>
    <w:rsid w:val="00480B22"/>
    <w:pPr>
      <w:spacing w:line="528" w:lineRule="atLeast"/>
      <w:ind w:right="1152" w:firstLine="432"/>
    </w:pPr>
  </w:style>
  <w:style w:type="paragraph" w:customStyle="1" w:styleId="Speakerquoted">
    <w:name w:val="Speaker (quoted)"/>
    <w:basedOn w:val="Fixed"/>
    <w:next w:val="Fixed"/>
    <w:uiPriority w:val="99"/>
    <w:rsid w:val="00480B22"/>
    <w:pPr>
      <w:spacing w:line="528" w:lineRule="atLeast"/>
      <w:ind w:right="1152" w:firstLine="432"/>
    </w:pPr>
  </w:style>
  <w:style w:type="paragraph" w:customStyle="1" w:styleId="questionPghquoted">
    <w:name w:val="question Pgh (quoted)"/>
    <w:basedOn w:val="Fixed"/>
    <w:next w:val="Fixed"/>
    <w:uiPriority w:val="99"/>
    <w:rsid w:val="00480B22"/>
    <w:pPr>
      <w:spacing w:line="528" w:lineRule="atLeast"/>
      <w:ind w:right="1152" w:firstLine="432"/>
    </w:pPr>
  </w:style>
  <w:style w:type="paragraph" w:customStyle="1" w:styleId="answerPghquoted">
    <w:name w:val="answer Pgh (quoted)"/>
    <w:basedOn w:val="Fixed"/>
    <w:next w:val="Fixed"/>
    <w:uiPriority w:val="99"/>
    <w:rsid w:val="00480B22"/>
    <w:pPr>
      <w:spacing w:line="528" w:lineRule="atLeast"/>
      <w:ind w:right="1152" w:firstLine="432"/>
    </w:pPr>
  </w:style>
  <w:style w:type="paragraph" w:customStyle="1" w:styleId="speakerPghquoted">
    <w:name w:val="speaker Pgh (quoted)"/>
    <w:basedOn w:val="Fixed"/>
    <w:next w:val="Fixed"/>
    <w:uiPriority w:val="99"/>
    <w:rsid w:val="00480B22"/>
    <w:pPr>
      <w:spacing w:line="528" w:lineRule="atLeast"/>
      <w:ind w:right="1152" w:firstLine="432"/>
    </w:pPr>
  </w:style>
  <w:style w:type="paragraph" w:customStyle="1" w:styleId="certifiedQuestion">
    <w:name w:val="certified Question"/>
    <w:basedOn w:val="Fixed"/>
    <w:next w:val="Fixed"/>
    <w:uiPriority w:val="99"/>
    <w:rsid w:val="00480B22"/>
    <w:pPr>
      <w:spacing w:line="528" w:lineRule="atLeast"/>
      <w:ind w:right="1152" w:firstLine="288"/>
    </w:pPr>
  </w:style>
  <w:style w:type="paragraph" w:customStyle="1" w:styleId="Index1">
    <w:name w:val="Index1"/>
    <w:basedOn w:val="Fixed"/>
    <w:next w:val="Fixed"/>
    <w:uiPriority w:val="99"/>
    <w:rsid w:val="00480B22"/>
    <w:pPr>
      <w:spacing w:line="264" w:lineRule="atLeast"/>
      <w:ind w:left="1440" w:right="2880" w:hanging="1440"/>
    </w:pPr>
  </w:style>
  <w:style w:type="paragraph" w:customStyle="1" w:styleId="IndexBlank">
    <w:name w:val="IndexBlank"/>
    <w:basedOn w:val="Fixed"/>
    <w:next w:val="Fixed"/>
    <w:uiPriority w:val="99"/>
    <w:rsid w:val="00480B22"/>
    <w:pPr>
      <w:spacing w:line="264" w:lineRule="atLeast"/>
      <w:ind w:left="1440" w:right="2880" w:hanging="1584"/>
    </w:pPr>
  </w:style>
  <w:style w:type="paragraph" w:customStyle="1" w:styleId="captionbox">
    <w:name w:val="caption box"/>
    <w:basedOn w:val="Fixed"/>
    <w:next w:val="Fixed"/>
    <w:uiPriority w:val="99"/>
    <w:rsid w:val="00480B22"/>
    <w:pPr>
      <w:spacing w:line="264" w:lineRule="atLeast"/>
      <w:ind w:right="4320"/>
    </w:pPr>
  </w:style>
  <w:style w:type="paragraph" w:customStyle="1" w:styleId="Normaallaad">
    <w:name w:val="Normaallaad"/>
    <w:rsid w:val="00480B22"/>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character" w:customStyle="1" w:styleId="Liguvaikefont">
    <w:name w:val="Lõigu vaikefont"/>
    <w:rsid w:val="00480B22"/>
  </w:style>
  <w:style w:type="paragraph" w:customStyle="1" w:styleId="Standard">
    <w:name w:val="Standard"/>
    <w:rsid w:val="00480B22"/>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BodyText2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Default"/>
    <w:qFormat/>
    <w:rsid w:val="00744889"/>
    <w:pPr>
      <w:keepNext/>
      <w:spacing w:before="240" w:after="60"/>
      <w:outlineLvl w:val="1"/>
    </w:pPr>
    <w:rPr>
      <w:rFonts w:eastAsia="SimSun"/>
      <w:bCs/>
      <w:iCs/>
      <w:caps/>
      <w:szCs w:val="28"/>
    </w:rPr>
  </w:style>
  <w:style w:type="paragraph" w:styleId="Heading3">
    <w:name w:val="heading 3"/>
    <w:basedOn w:val="Normal"/>
    <w:next w:val="Normal"/>
    <w:link w:val="FollowedHyperlink"/>
    <w:qFormat/>
    <w:rsid w:val="00744889"/>
    <w:pPr>
      <w:keepNext/>
      <w:spacing w:before="240" w:after="60"/>
      <w:outlineLvl w:val="2"/>
    </w:pPr>
    <w:rPr>
      <w:rFonts w:eastAsia="SimSun"/>
      <w:bCs/>
      <w:szCs w:val="26"/>
      <w:u w:val="single"/>
    </w:rPr>
  </w:style>
  <w:style w:type="paragraph" w:styleId="Heading4">
    <w:name w:val="heading 4"/>
    <w:basedOn w:val="Normal"/>
    <w:next w:val="Normal"/>
    <w:link w:val="shorttext"/>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ing1Char">
    <w:name w:val="header"/>
    <w:basedOn w:val="Normal"/>
    <w:link w:val="Heading1ALChar"/>
    <w:uiPriority w:val="99"/>
    <w:pPr>
      <w:tabs>
        <w:tab w:val="center" w:pos="4536"/>
        <w:tab w:val="right" w:pos="9072"/>
      </w:tabs>
    </w:pPr>
  </w:style>
  <w:style w:type="paragraph" w:styleId="Heading2Char">
    <w:name w:val="footer"/>
    <w:basedOn w:val="Normal"/>
    <w:link w:val="hps"/>
    <w:rsid w:val="00744889"/>
    <w:pPr>
      <w:tabs>
        <w:tab w:val="center" w:pos="4320"/>
        <w:tab w:val="right" w:pos="8640"/>
      </w:tabs>
    </w:pPr>
  </w:style>
  <w:style w:type="paragraph" w:styleId="Heading3Char">
    <w:name w:val="Salutation"/>
    <w:basedOn w:val="Normal"/>
    <w:next w:val="Normal"/>
    <w:link w:val="Colloquy"/>
    <w:semiHidden/>
    <w:rsid w:val="00744889"/>
  </w:style>
  <w:style w:type="paragraph" w:styleId="Heading4Char">
    <w:name w:val="Signature"/>
    <w:basedOn w:val="Normal"/>
    <w:link w:val="ByContin1"/>
    <w:semiHidden/>
    <w:rsid w:val="00744889"/>
    <w:pPr>
      <w:ind w:left="5250"/>
    </w:pPr>
  </w:style>
  <w:style w:type="paragraph" w:styleId="Header">
    <w:name w:val="footnote text"/>
    <w:basedOn w:val="HeaderChar"/>
    <w:link w:val="ListParagraph"/>
    <w:semiHidden/>
    <w:rsid w:val="009622BF"/>
    <w:pPr>
      <w:spacing w:after="0" w:line="280" w:lineRule="exact"/>
    </w:pPr>
    <w:rPr>
      <w:sz w:val="28"/>
      <w:szCs w:val="28"/>
    </w:rPr>
  </w:style>
  <w:style w:type="paragraph" w:customStyle="1" w:styleId="HeaderChar">
    <w:name w:val="Normal_Para_AR"/>
    <w:rsid w:val="009622BF"/>
    <w:pPr>
      <w:bidi/>
      <w:spacing w:after="240" w:line="360" w:lineRule="exact"/>
    </w:pPr>
    <w:rPr>
      <w:rFonts w:ascii="Arabic Typesetting" w:hAnsi="Arabic Typesetting" w:cs="Arabic Typesetting"/>
      <w:sz w:val="36"/>
      <w:szCs w:val="36"/>
    </w:rPr>
  </w:style>
  <w:style w:type="paragraph" w:styleId="Footer">
    <w:name w:val="endnote text"/>
    <w:basedOn w:val="Normal"/>
    <w:link w:val="Fixed"/>
    <w:semiHidden/>
    <w:rsid w:val="00744889"/>
    <w:rPr>
      <w:sz w:val="18"/>
    </w:rPr>
  </w:style>
  <w:style w:type="paragraph" w:styleId="FooterChar">
    <w:name w:val="caption"/>
    <w:basedOn w:val="Normal"/>
    <w:next w:val="Normal"/>
    <w:qFormat/>
    <w:rsid w:val="00744889"/>
    <w:rPr>
      <w:b/>
      <w:bCs/>
      <w:sz w:val="18"/>
    </w:rPr>
  </w:style>
  <w:style w:type="paragraph" w:styleId="Salutation">
    <w:name w:val="annotation text"/>
    <w:basedOn w:val="Normal"/>
    <w:link w:val="MeetingDatesAR"/>
    <w:semiHidden/>
    <w:rsid w:val="00744889"/>
    <w:rPr>
      <w:sz w:val="18"/>
    </w:rPr>
  </w:style>
  <w:style w:type="paragraph" w:customStyle="1" w:styleId="SalutationChar">
    <w:name w:val="Numbered_Para_AR"/>
    <w:basedOn w:val="HeaderChar"/>
    <w:rsid w:val="00BB2683"/>
    <w:pPr>
      <w:numPr>
        <w:numId w:val="8"/>
      </w:numPr>
    </w:pPr>
  </w:style>
  <w:style w:type="paragraph" w:styleId="Signature">
    <w:name w:val="List Number"/>
    <w:basedOn w:val="Normal"/>
    <w:semiHidden/>
    <w:rsid w:val="00744889"/>
    <w:pPr>
      <w:numPr>
        <w:numId w:val="6"/>
      </w:numPr>
    </w:pPr>
  </w:style>
  <w:style w:type="table" w:styleId="SignatureChar">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Text">
    <w:name w:val="footnote reference"/>
    <w:rsid w:val="009622BF"/>
    <w:rPr>
      <w:rFonts w:ascii="Arabic Typesetting" w:hAnsi="Arabic Typesetting" w:cs="Arabic Typesetting"/>
      <w:sz w:val="28"/>
      <w:szCs w:val="28"/>
      <w:vertAlign w:val="superscript"/>
    </w:rPr>
  </w:style>
  <w:style w:type="paragraph" w:customStyle="1" w:styleId="NormalParaAR">
    <w:name w:val="Document_Code_AR"/>
    <w:basedOn w:val="Normal"/>
    <w:next w:val="FootnoteTextChar"/>
    <w:rsid w:val="00FB7EC9"/>
    <w:pPr>
      <w:jc w:val="right"/>
    </w:pPr>
    <w:rPr>
      <w:rFonts w:ascii="Arial Black" w:hAnsi="Arial Black" w:cs="Arabic Typesetting"/>
      <w:b/>
      <w:bCs/>
      <w:sz w:val="16"/>
      <w:szCs w:val="16"/>
    </w:rPr>
  </w:style>
  <w:style w:type="paragraph" w:customStyle="1" w:styleId="FootnoteTextChar">
    <w:name w:val="Document_Language_AR"/>
    <w:basedOn w:val="Normal"/>
    <w:next w:val="EndnoteText"/>
    <w:rsid w:val="00FB7EC9"/>
    <w:pPr>
      <w:spacing w:line="240" w:lineRule="exact"/>
      <w:jc w:val="right"/>
    </w:pPr>
    <w:rPr>
      <w:rFonts w:ascii="Arabic Typesetting" w:hAnsi="Arabic Typesetting" w:cs="Arabic Typesetting"/>
      <w:b/>
      <w:bCs/>
      <w:sz w:val="30"/>
      <w:szCs w:val="30"/>
    </w:rPr>
  </w:style>
  <w:style w:type="paragraph" w:customStyle="1" w:styleId="EndnoteText">
    <w:name w:val="Document_Date_AR"/>
    <w:basedOn w:val="Normal"/>
    <w:next w:val="HeaderChar"/>
    <w:rsid w:val="00FB7EC9"/>
    <w:pPr>
      <w:jc w:val="right"/>
    </w:pPr>
    <w:rPr>
      <w:rFonts w:ascii="Arabic Typesetting" w:hAnsi="Arabic Typesetting" w:cs="Arabic Typesetting"/>
      <w:b/>
      <w:bCs/>
      <w:sz w:val="30"/>
      <w:szCs w:val="30"/>
    </w:rPr>
  </w:style>
  <w:style w:type="paragraph" w:customStyle="1" w:styleId="EndnoteTextChar">
    <w:name w:val="Meeting_Title_AR"/>
    <w:basedOn w:val="Normal"/>
    <w:next w:val="HeaderChar"/>
    <w:rsid w:val="00EE7604"/>
    <w:pPr>
      <w:spacing w:line="360" w:lineRule="exact"/>
    </w:pPr>
    <w:rPr>
      <w:rFonts w:ascii="Arial Black" w:hAnsi="Arial Black" w:cs="PT Bold Heading"/>
      <w:sz w:val="34"/>
      <w:szCs w:val="34"/>
    </w:rPr>
  </w:style>
  <w:style w:type="paragraph" w:customStyle="1" w:styleId="Caption">
    <w:name w:val="Meeting_Session_AR"/>
    <w:basedOn w:val="Normal"/>
    <w:next w:val="HeaderChar"/>
    <w:rsid w:val="00EE7604"/>
    <w:pPr>
      <w:spacing w:line="360" w:lineRule="exact"/>
    </w:pPr>
    <w:rPr>
      <w:rFonts w:ascii="Arial Black" w:hAnsi="Arial Black" w:cs="PT Bold Heading"/>
      <w:sz w:val="30"/>
      <w:szCs w:val="30"/>
    </w:rPr>
  </w:style>
  <w:style w:type="paragraph" w:customStyle="1" w:styleId="CommentText">
    <w:name w:val="Meeting_Dates_AR"/>
    <w:basedOn w:val="Normal"/>
    <w:next w:val="HeaderChar"/>
    <w:rsid w:val="00FB7EC9"/>
    <w:pPr>
      <w:spacing w:line="360" w:lineRule="exact"/>
    </w:pPr>
    <w:rPr>
      <w:rFonts w:ascii="Arabic Typesetting" w:hAnsi="Arabic Typesetting" w:cs="Arabic Typesetting"/>
      <w:b/>
      <w:bCs/>
      <w:sz w:val="36"/>
      <w:szCs w:val="36"/>
    </w:rPr>
  </w:style>
  <w:style w:type="paragraph" w:customStyle="1" w:styleId="CommentTextChar">
    <w:name w:val="Document_Title_AR"/>
    <w:basedOn w:val="Normal"/>
    <w:next w:val="NumberedParaAR"/>
    <w:rsid w:val="00EE7604"/>
    <w:pPr>
      <w:spacing w:line="360" w:lineRule="exact"/>
    </w:pPr>
    <w:rPr>
      <w:rFonts w:ascii="Arial Black" w:hAnsi="Arial Black" w:cs="PT Bold Heading"/>
      <w:sz w:val="26"/>
      <w:szCs w:val="26"/>
    </w:rPr>
  </w:style>
  <w:style w:type="paragraph" w:customStyle="1" w:styleId="NumberedParaAR">
    <w:name w:val="Prepared_by_AR"/>
    <w:basedOn w:val="Normal"/>
    <w:next w:val="HeaderChar"/>
    <w:rsid w:val="00931859"/>
    <w:pPr>
      <w:spacing w:before="240" w:after="840" w:line="360" w:lineRule="exact"/>
    </w:pPr>
    <w:rPr>
      <w:rFonts w:ascii="Arabic Typesetting" w:hAnsi="Arabic Typesetting" w:cs="Arabic Typesetting"/>
      <w:i/>
      <w:iCs/>
      <w:sz w:val="36"/>
      <w:szCs w:val="36"/>
    </w:rPr>
  </w:style>
  <w:style w:type="paragraph" w:customStyle="1" w:styleId="ListNumber">
    <w:name w:val="Decision_Para_AR"/>
    <w:basedOn w:val="SalutationChar"/>
    <w:rsid w:val="00B07FCD"/>
    <w:pPr>
      <w:ind w:left="5534"/>
    </w:pPr>
    <w:rPr>
      <w:i/>
      <w:iCs/>
    </w:rPr>
  </w:style>
  <w:style w:type="paragraph" w:customStyle="1" w:styleId="TableGrid">
    <w:name w:val="End_of_Document_AR"/>
    <w:basedOn w:val="HeaderChar"/>
    <w:next w:val="HeaderChar"/>
    <w:rsid w:val="00075D39"/>
    <w:pPr>
      <w:ind w:left="5534"/>
    </w:pPr>
  </w:style>
  <w:style w:type="paragraph" w:customStyle="1" w:styleId="FootnoteReference">
    <w:name w:val="Heading_1_AR"/>
    <w:basedOn w:val="HeaderChar"/>
    <w:next w:val="HeaderChar"/>
    <w:rsid w:val="0073076E"/>
    <w:pPr>
      <w:keepNext/>
      <w:spacing w:before="240" w:line="400" w:lineRule="exact"/>
    </w:pPr>
    <w:rPr>
      <w:bCs/>
      <w:sz w:val="40"/>
      <w:szCs w:val="40"/>
    </w:rPr>
  </w:style>
  <w:style w:type="paragraph" w:customStyle="1" w:styleId="DocumentCodeAR">
    <w:name w:val="Heading_2_AR"/>
    <w:basedOn w:val="FootnoteReference"/>
    <w:next w:val="HeaderChar"/>
    <w:rsid w:val="0073076E"/>
    <w:rPr>
      <w:bCs w:val="0"/>
    </w:rPr>
  </w:style>
  <w:style w:type="paragraph" w:customStyle="1" w:styleId="DocumentLanguageAR">
    <w:name w:val="Heading_3_AR"/>
    <w:basedOn w:val="DocumentCodeAR"/>
    <w:next w:val="HeaderChar"/>
    <w:rsid w:val="0073076E"/>
    <w:pPr>
      <w:spacing w:before="120" w:line="360" w:lineRule="exact"/>
    </w:pPr>
    <w:rPr>
      <w:sz w:val="36"/>
      <w:szCs w:val="36"/>
      <w:u w:val="single"/>
    </w:rPr>
  </w:style>
  <w:style w:type="paragraph" w:customStyle="1" w:styleId="DocumentDateAR">
    <w:name w:val="Heading_4_AR"/>
    <w:basedOn w:val="DocumentLanguageAR"/>
    <w:next w:val="HeaderChar"/>
    <w:rsid w:val="0073076E"/>
    <w:rPr>
      <w:iCs/>
      <w:u w:val="none"/>
    </w:rPr>
  </w:style>
  <w:style w:type="character" w:styleId="MeetingTitleAR">
    <w:name w:val="annotation reference"/>
    <w:basedOn w:val="DefaultParagraphFont"/>
    <w:unhideWhenUsed/>
    <w:rsid w:val="0049693A"/>
    <w:rPr>
      <w:sz w:val="16"/>
      <w:szCs w:val="16"/>
    </w:rPr>
  </w:style>
  <w:style w:type="paragraph" w:styleId="MeetingSessionAR">
    <w:name w:val="annotation subject"/>
    <w:basedOn w:val="Salutation"/>
    <w:next w:val="Salutation"/>
    <w:link w:val="DocumentTitleAR"/>
    <w:unhideWhenUsed/>
    <w:rsid w:val="0049693A"/>
    <w:rPr>
      <w:b/>
      <w:bCs/>
      <w:sz w:val="20"/>
    </w:rPr>
  </w:style>
  <w:style w:type="character" w:customStyle="1" w:styleId="MeetingDatesAR">
    <w:name w:val="Comment Text Char"/>
    <w:basedOn w:val="DefaultParagraphFont"/>
    <w:link w:val="Salutation"/>
    <w:semiHidden/>
    <w:rsid w:val="0049693A"/>
    <w:rPr>
      <w:rFonts w:ascii="Arial" w:hAnsi="Arial" w:cs="Arial"/>
      <w:sz w:val="18"/>
    </w:rPr>
  </w:style>
  <w:style w:type="character" w:customStyle="1" w:styleId="DocumentTitleAR">
    <w:name w:val="Comment Subject Char"/>
    <w:basedOn w:val="MeetingDatesAR"/>
    <w:link w:val="MeetingSessionAR"/>
    <w:rsid w:val="0049693A"/>
    <w:rPr>
      <w:rFonts w:ascii="Arial" w:hAnsi="Arial" w:cs="Arial"/>
      <w:b/>
      <w:bCs/>
      <w:sz w:val="18"/>
    </w:rPr>
  </w:style>
  <w:style w:type="paragraph" w:styleId="PreparedbyAR">
    <w:name w:val="Balloon Text"/>
    <w:basedOn w:val="Normal"/>
    <w:link w:val="DecisionParaAR"/>
    <w:unhideWhenUsed/>
    <w:rsid w:val="0049693A"/>
    <w:rPr>
      <w:rFonts w:ascii="Segoe UI" w:hAnsi="Segoe UI" w:cs="Segoe UI"/>
      <w:sz w:val="18"/>
      <w:szCs w:val="18"/>
    </w:rPr>
  </w:style>
  <w:style w:type="character" w:customStyle="1" w:styleId="DecisionParaAR">
    <w:name w:val="Balloon Text Char"/>
    <w:basedOn w:val="DefaultParagraphFont"/>
    <w:link w:val="PreparedbyAR"/>
    <w:rsid w:val="0049693A"/>
    <w:rPr>
      <w:rFonts w:ascii="Segoe UI" w:hAnsi="Segoe UI" w:cs="Segoe UI"/>
      <w:sz w:val="18"/>
      <w:szCs w:val="18"/>
    </w:rPr>
  </w:style>
  <w:style w:type="character" w:styleId="EndofDocumentAR">
    <w:name w:val="Hyperlink"/>
    <w:basedOn w:val="DefaultParagraphFont"/>
    <w:unhideWhenUsed/>
    <w:rsid w:val="00050BEA"/>
    <w:rPr>
      <w:color w:val="0000FF" w:themeColor="hyperlink"/>
      <w:u w:val="single"/>
    </w:rPr>
  </w:style>
  <w:style w:type="paragraph" w:customStyle="1" w:styleId="Heading1AR">
    <w:name w:val="[End of document - Annex]"/>
    <w:basedOn w:val="Normal"/>
    <w:rsid w:val="00047C5B"/>
    <w:pPr>
      <w:ind w:left="5534"/>
    </w:pPr>
    <w:rPr>
      <w:rFonts w:eastAsia="SimSun"/>
      <w:lang w:eastAsia="zh-CN"/>
    </w:rPr>
  </w:style>
  <w:style w:type="paragraph" w:styleId="Heading2AR">
    <w:name w:val="Body Text"/>
    <w:basedOn w:val="Normal"/>
    <w:link w:val="Heading3AR"/>
    <w:rsid w:val="00047C5B"/>
    <w:pPr>
      <w:spacing w:after="220"/>
    </w:pPr>
    <w:rPr>
      <w:rFonts w:eastAsia="SimSun"/>
      <w:lang w:eastAsia="zh-CN"/>
    </w:rPr>
  </w:style>
  <w:style w:type="character" w:customStyle="1" w:styleId="Heading3AR">
    <w:name w:val="Body Text Char"/>
    <w:basedOn w:val="DefaultParagraphFont"/>
    <w:link w:val="Heading2AR"/>
    <w:rsid w:val="00047C5B"/>
    <w:rPr>
      <w:rFonts w:ascii="Arial" w:eastAsia="SimSun" w:hAnsi="Arial" w:cs="Arial"/>
      <w:sz w:val="22"/>
      <w:lang w:eastAsia="zh-CN"/>
    </w:rPr>
  </w:style>
  <w:style w:type="paragraph" w:customStyle="1" w:styleId="Heading4AR">
    <w:name w:val="End of document"/>
    <w:basedOn w:val="Normal"/>
    <w:rsid w:val="00047C5B"/>
    <w:pPr>
      <w:spacing w:after="120" w:line="260" w:lineRule="atLeast"/>
      <w:ind w:left="5534"/>
      <w:contextualSpacing/>
    </w:pPr>
    <w:rPr>
      <w:rFonts w:cs="Times New Roman"/>
      <w:sz w:val="20"/>
    </w:rPr>
  </w:style>
  <w:style w:type="paragraph" w:customStyle="1" w:styleId="CommentReference">
    <w:name w:val="ONUM E"/>
    <w:basedOn w:val="Heading2AR"/>
    <w:rsid w:val="00047C5B"/>
    <w:pPr>
      <w:tabs>
        <w:tab w:val="num" w:pos="720"/>
      </w:tabs>
      <w:ind w:left="720" w:hanging="720"/>
    </w:pPr>
  </w:style>
  <w:style w:type="paragraph" w:customStyle="1" w:styleId="CommentSubject">
    <w:name w:val="ONUM FS"/>
    <w:basedOn w:val="Heading2AR"/>
    <w:rsid w:val="00047C5B"/>
    <w:pPr>
      <w:tabs>
        <w:tab w:val="num" w:pos="720"/>
      </w:tabs>
      <w:ind w:left="720" w:hanging="720"/>
    </w:pPr>
  </w:style>
  <w:style w:type="paragraph" w:customStyle="1" w:styleId="CommentSubjectChar">
    <w:name w:val="prepared by"/>
    <w:basedOn w:val="Normal"/>
    <w:next w:val="Normal"/>
    <w:rsid w:val="00047C5B"/>
    <w:pPr>
      <w:spacing w:after="480" w:line="260" w:lineRule="atLeast"/>
      <w:ind w:left="1021"/>
      <w:contextualSpacing/>
    </w:pPr>
    <w:rPr>
      <w:rFonts w:cs="Times New Roman"/>
      <w:i/>
      <w:sz w:val="20"/>
    </w:rPr>
  </w:style>
  <w:style w:type="paragraph" w:customStyle="1" w:styleId="BalloonText">
    <w:name w:val="Draft"/>
    <w:basedOn w:val="Normal"/>
    <w:rsid w:val="00047C5B"/>
    <w:pPr>
      <w:spacing w:before="1200"/>
      <w:jc w:val="center"/>
    </w:pPr>
    <w:rPr>
      <w:rFonts w:ascii="Times New Roman" w:hAnsi="Times New Roman" w:cs="Times New Roman"/>
      <w:caps/>
      <w:sz w:val="24"/>
    </w:rPr>
  </w:style>
  <w:style w:type="character" w:styleId="BalloonTextChar">
    <w:name w:val="Strong"/>
    <w:uiPriority w:val="22"/>
    <w:qFormat/>
    <w:rsid w:val="00047C5B"/>
    <w:rPr>
      <w:b/>
      <w:bCs/>
    </w:rPr>
  </w:style>
  <w:style w:type="paragraph" w:styleId="Hyperlink">
    <w:name w:val="Normal (Web)"/>
    <w:basedOn w:val="Normal"/>
    <w:rsid w:val="00047C5B"/>
    <w:pPr>
      <w:spacing w:before="100" w:beforeAutospacing="1" w:after="100" w:afterAutospacing="1"/>
    </w:pPr>
    <w:rPr>
      <w:rFonts w:eastAsia="SimSun"/>
      <w:sz w:val="18"/>
      <w:szCs w:val="18"/>
      <w:lang w:eastAsia="zh-CN"/>
    </w:rPr>
  </w:style>
  <w:style w:type="character" w:styleId="Endofdocument-Annex">
    <w:name w:val="page number"/>
    <w:basedOn w:val="DefaultParagraphFont"/>
    <w:rsid w:val="00047C5B"/>
  </w:style>
  <w:style w:type="paragraph" w:customStyle="1" w:styleId="BodyText">
    <w:name w:val="Heading 1 AL"/>
    <w:basedOn w:val="Normal"/>
    <w:link w:val="BodyTextChar"/>
    <w:rsid w:val="00047C5B"/>
    <w:pPr>
      <w:tabs>
        <w:tab w:val="right" w:pos="9072"/>
      </w:tabs>
      <w:ind w:left="1021" w:hanging="28"/>
      <w:jc w:val="center"/>
    </w:pPr>
    <w:rPr>
      <w:rFonts w:cs="Times New Roman"/>
      <w:b/>
      <w:bCs/>
      <w:i/>
      <w:iCs/>
    </w:rPr>
  </w:style>
  <w:style w:type="character" w:customStyle="1" w:styleId="BodyTextChar">
    <w:name w:val="Heading 1 AL Char"/>
    <w:link w:val="BodyText"/>
    <w:rsid w:val="00047C5B"/>
    <w:rPr>
      <w:rFonts w:ascii="Arial" w:hAnsi="Arial"/>
      <w:b/>
      <w:bCs/>
      <w:i/>
      <w:iCs/>
      <w:sz w:val="22"/>
    </w:rPr>
  </w:style>
  <w:style w:type="paragraph" w:customStyle="1" w:styleId="Endofdocument">
    <w:name w:val="Char 字元 字元"/>
    <w:basedOn w:val="Normal"/>
    <w:rsid w:val="00047C5B"/>
    <w:pPr>
      <w:spacing w:after="160" w:line="240" w:lineRule="exact"/>
    </w:pPr>
    <w:rPr>
      <w:rFonts w:ascii="Verdana" w:eastAsia="PMingLiU" w:hAnsi="Verdana" w:cs="Times New Roman"/>
      <w:sz w:val="20"/>
    </w:rPr>
  </w:style>
  <w:style w:type="paragraph" w:styleId="ONUME">
    <w:name w:val="Body Text 2"/>
    <w:basedOn w:val="Normal"/>
    <w:link w:val="ONUMFS"/>
    <w:rsid w:val="00047C5B"/>
    <w:pPr>
      <w:spacing w:after="120" w:line="480" w:lineRule="auto"/>
    </w:pPr>
    <w:rPr>
      <w:rFonts w:eastAsia="SimSun"/>
      <w:lang w:eastAsia="zh-CN"/>
    </w:rPr>
  </w:style>
  <w:style w:type="character" w:customStyle="1" w:styleId="ONUMFS">
    <w:name w:val="Body Text 2 Char"/>
    <w:basedOn w:val="DefaultParagraphFont"/>
    <w:link w:val="ONUME"/>
    <w:rsid w:val="00047C5B"/>
    <w:rPr>
      <w:rFonts w:ascii="Arial" w:eastAsia="SimSun" w:hAnsi="Arial" w:cs="Arial"/>
      <w:sz w:val="22"/>
      <w:lang w:eastAsia="zh-CN"/>
    </w:rPr>
  </w:style>
  <w:style w:type="paragraph" w:customStyle="1" w:styleId="preparedby">
    <w:name w:val="Default"/>
    <w:rsid w:val="00047C5B"/>
    <w:pPr>
      <w:autoSpaceDE w:val="0"/>
      <w:autoSpaceDN w:val="0"/>
      <w:adjustRightInd w:val="0"/>
    </w:pPr>
    <w:rPr>
      <w:color w:val="000000"/>
      <w:sz w:val="24"/>
      <w:szCs w:val="24"/>
    </w:rPr>
  </w:style>
  <w:style w:type="character" w:styleId="Draft">
    <w:name w:val="FollowedHyperlink"/>
    <w:rsid w:val="00047C5B"/>
    <w:rPr>
      <w:color w:val="606420"/>
      <w:u w:val="single"/>
    </w:rPr>
  </w:style>
  <w:style w:type="character" w:customStyle="1" w:styleId="Strong">
    <w:name w:val="short_text"/>
    <w:basedOn w:val="DefaultParagraphFont"/>
    <w:rsid w:val="00047C5B"/>
  </w:style>
  <w:style w:type="character" w:customStyle="1" w:styleId="NormalWeb">
    <w:name w:val="hps"/>
    <w:basedOn w:val="DefaultParagraphFont"/>
    <w:rsid w:val="00047C5B"/>
  </w:style>
  <w:style w:type="paragraph" w:customStyle="1" w:styleId="PageNumber">
    <w:name w:val="Colloquy"/>
    <w:basedOn w:val="Normal"/>
    <w:next w:val="Normal"/>
    <w:uiPriority w:val="99"/>
    <w:rsid w:val="00047C5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Heading1AL">
    <w:name w:val="By  Contin 1"/>
    <w:basedOn w:val="Normal"/>
    <w:rsid w:val="00047C5B"/>
    <w:pPr>
      <w:widowControl w:val="0"/>
      <w:tabs>
        <w:tab w:val="left" w:pos="504"/>
      </w:tabs>
      <w:autoSpaceDE w:val="0"/>
      <w:autoSpaceDN w:val="0"/>
      <w:adjustRightInd w:val="0"/>
      <w:ind w:firstLine="504"/>
    </w:pPr>
    <w:rPr>
      <w:rFonts w:ascii="Courier New" w:hAnsi="Courier New" w:cs="Courier New"/>
      <w:sz w:val="24"/>
      <w:szCs w:val="24"/>
    </w:rPr>
  </w:style>
  <w:style w:type="character" w:customStyle="1" w:styleId="Heading1ALChar">
    <w:name w:val="Header Char"/>
    <w:link w:val="Heading1Char"/>
    <w:uiPriority w:val="99"/>
    <w:rsid w:val="00047C5B"/>
    <w:rPr>
      <w:rFonts w:ascii="Arial" w:hAnsi="Arial" w:cs="Arial"/>
      <w:sz w:val="22"/>
    </w:rPr>
  </w:style>
  <w:style w:type="paragraph" w:styleId="Char">
    <w:name w:val="List Paragraph"/>
    <w:basedOn w:val="Normal"/>
    <w:uiPriority w:val="34"/>
    <w:qFormat/>
    <w:rsid w:val="00047C5B"/>
    <w:pPr>
      <w:spacing w:after="200" w:line="276" w:lineRule="auto"/>
      <w:ind w:left="720"/>
      <w:contextualSpacing/>
    </w:pPr>
    <w:rPr>
      <w:rFonts w:ascii="Calibri" w:eastAsia="Calibri" w:hAnsi="Calibri" w:cs="Times New Roman"/>
      <w:szCs w:val="22"/>
    </w:rPr>
  </w:style>
  <w:style w:type="paragraph" w:customStyle="1" w:styleId="BodyText2">
    <w:name w:val="Fixed"/>
    <w:rsid w:val="00047C5B"/>
    <w:pPr>
      <w:widowControl w:val="0"/>
      <w:autoSpaceDE w:val="0"/>
      <w:autoSpaceDN w:val="0"/>
      <w:adjustRightInd w:val="0"/>
      <w:spacing w:line="285" w:lineRule="atLeast"/>
      <w:ind w:right="100"/>
    </w:pPr>
    <w:rPr>
      <w:rFonts w:ascii="Courier New" w:hAnsi="Courier New" w:cs="Courier New"/>
      <w:sz w:val="24"/>
      <w:szCs w:val="24"/>
    </w:rPr>
  </w:style>
  <w:style w:type="character" w:customStyle="1" w:styleId="BodyText2Char">
    <w:name w:val="Heading 1 Char"/>
    <w:link w:val="Heading1"/>
    <w:uiPriority w:val="9"/>
    <w:rsid w:val="00047C5B"/>
    <w:rPr>
      <w:rFonts w:ascii="Arial" w:eastAsia="SimSun" w:hAnsi="Arial" w:cs="Arial"/>
      <w:b/>
      <w:bCs/>
      <w:caps/>
      <w:kern w:val="32"/>
      <w:sz w:val="22"/>
      <w:szCs w:val="32"/>
    </w:rPr>
  </w:style>
  <w:style w:type="character" w:customStyle="1" w:styleId="Default">
    <w:name w:val="Heading 2 Char"/>
    <w:link w:val="Heading2"/>
    <w:rsid w:val="00047C5B"/>
    <w:rPr>
      <w:rFonts w:ascii="Arial" w:eastAsia="SimSun" w:hAnsi="Arial" w:cs="Arial"/>
      <w:bCs/>
      <w:iCs/>
      <w:caps/>
      <w:sz w:val="22"/>
      <w:szCs w:val="28"/>
    </w:rPr>
  </w:style>
  <w:style w:type="character" w:customStyle="1" w:styleId="FollowedHyperlink">
    <w:name w:val="Heading 3 Char"/>
    <w:link w:val="Heading3"/>
    <w:rsid w:val="00047C5B"/>
    <w:rPr>
      <w:rFonts w:ascii="Arial" w:eastAsia="SimSun" w:hAnsi="Arial" w:cs="Arial"/>
      <w:bCs/>
      <w:sz w:val="22"/>
      <w:szCs w:val="26"/>
      <w:u w:val="single"/>
    </w:rPr>
  </w:style>
  <w:style w:type="character" w:customStyle="1" w:styleId="shorttext">
    <w:name w:val="Heading 4 Char"/>
    <w:link w:val="Heading4"/>
    <w:rsid w:val="00047C5B"/>
    <w:rPr>
      <w:rFonts w:ascii="Arial" w:eastAsia="SimSun" w:hAnsi="Arial" w:cs="Arial"/>
      <w:bCs/>
      <w:i/>
      <w:sz w:val="22"/>
      <w:szCs w:val="28"/>
    </w:rPr>
  </w:style>
  <w:style w:type="character" w:customStyle="1" w:styleId="hps">
    <w:name w:val="Footer Char"/>
    <w:link w:val="Heading2Char"/>
    <w:rsid w:val="00047C5B"/>
    <w:rPr>
      <w:rFonts w:ascii="Arial" w:hAnsi="Arial" w:cs="Arial"/>
      <w:sz w:val="22"/>
    </w:rPr>
  </w:style>
  <w:style w:type="character" w:customStyle="1" w:styleId="Colloquy">
    <w:name w:val="Salutation Char"/>
    <w:link w:val="Heading3Char"/>
    <w:semiHidden/>
    <w:rsid w:val="00047C5B"/>
    <w:rPr>
      <w:rFonts w:ascii="Arial" w:hAnsi="Arial" w:cs="Arial"/>
      <w:sz w:val="22"/>
    </w:rPr>
  </w:style>
  <w:style w:type="character" w:customStyle="1" w:styleId="ByContin1">
    <w:name w:val="Signature Char"/>
    <w:link w:val="Heading4Char"/>
    <w:semiHidden/>
    <w:rsid w:val="00047C5B"/>
    <w:rPr>
      <w:rFonts w:ascii="Arial" w:hAnsi="Arial" w:cs="Arial"/>
      <w:sz w:val="22"/>
    </w:rPr>
  </w:style>
  <w:style w:type="character" w:customStyle="1" w:styleId="ListParagraph">
    <w:name w:val="Footnote Text Char"/>
    <w:link w:val="Header"/>
    <w:semiHidden/>
    <w:rsid w:val="00047C5B"/>
    <w:rPr>
      <w:rFonts w:ascii="Arabic Typesetting" w:hAnsi="Arabic Typesetting" w:cs="Arabic Typesetting"/>
      <w:sz w:val="28"/>
      <w:szCs w:val="28"/>
    </w:rPr>
  </w:style>
  <w:style w:type="character" w:customStyle="1" w:styleId="Fixed">
    <w:name w:val="Endnote Text Char"/>
    <w:link w:val="Footer"/>
    <w:semiHidden/>
    <w:rsid w:val="00047C5B"/>
    <w:rPr>
      <w:rFonts w:ascii="Arial" w:hAnsi="Arial" w:cs="Arial"/>
      <w:sz w:val="18"/>
    </w:rPr>
  </w:style>
  <w:style w:type="character" w:customStyle="1" w:styleId="st">
    <w:name w:val="st"/>
    <w:rsid w:val="00047C5B"/>
  </w:style>
  <w:style w:type="character" w:styleId="Emphasis">
    <w:name w:val="Emphasis"/>
    <w:uiPriority w:val="20"/>
    <w:qFormat/>
    <w:rsid w:val="00047C5B"/>
    <w:rPr>
      <w:i/>
      <w:iCs/>
    </w:rPr>
  </w:style>
  <w:style w:type="paragraph" w:styleId="ListBullet">
    <w:name w:val="List Bullet"/>
    <w:basedOn w:val="Normal"/>
    <w:rsid w:val="00047C5B"/>
    <w:pPr>
      <w:tabs>
        <w:tab w:val="num" w:pos="360"/>
      </w:tabs>
      <w:ind w:left="360" w:hanging="360"/>
      <w:contextualSpacing/>
    </w:pPr>
  </w:style>
  <w:style w:type="paragraph" w:customStyle="1" w:styleId="Question">
    <w:name w:val="Question"/>
    <w:basedOn w:val="BodyText2"/>
    <w:next w:val="BodyText2"/>
    <w:uiPriority w:val="99"/>
    <w:rsid w:val="00047C5B"/>
    <w:pPr>
      <w:ind w:right="676" w:firstLine="432"/>
    </w:pPr>
    <w:rPr>
      <w:rFonts w:eastAsiaTheme="minorEastAsia"/>
    </w:rPr>
  </w:style>
  <w:style w:type="paragraph" w:customStyle="1" w:styleId="Answer">
    <w:name w:val="Answer"/>
    <w:basedOn w:val="BodyText2"/>
    <w:next w:val="BodyText2"/>
    <w:uiPriority w:val="99"/>
    <w:rsid w:val="00047C5B"/>
    <w:pPr>
      <w:ind w:right="676"/>
    </w:pPr>
    <w:rPr>
      <w:rFonts w:eastAsiaTheme="minorEastAsia"/>
    </w:rPr>
  </w:style>
  <w:style w:type="paragraph" w:customStyle="1" w:styleId="Left1">
    <w:name w:val="Left 1"/>
    <w:basedOn w:val="BodyText2"/>
    <w:next w:val="BodyText2"/>
    <w:uiPriority w:val="99"/>
    <w:rsid w:val="00047C5B"/>
    <w:pPr>
      <w:ind w:right="4708"/>
    </w:pPr>
    <w:rPr>
      <w:rFonts w:eastAsiaTheme="minorEastAsia"/>
    </w:rPr>
  </w:style>
  <w:style w:type="paragraph" w:customStyle="1" w:styleId="Left2">
    <w:name w:val="Left 2"/>
    <w:basedOn w:val="BodyText2"/>
    <w:next w:val="BodyText2"/>
    <w:uiPriority w:val="99"/>
    <w:rsid w:val="00047C5B"/>
    <w:pPr>
      <w:ind w:right="4708"/>
    </w:pPr>
    <w:rPr>
      <w:rFonts w:eastAsiaTheme="minorEastAsia"/>
    </w:rPr>
  </w:style>
  <w:style w:type="paragraph" w:customStyle="1" w:styleId="Left3">
    <w:name w:val="Left 3"/>
    <w:basedOn w:val="BodyText2"/>
    <w:next w:val="BodyText2"/>
    <w:uiPriority w:val="99"/>
    <w:rsid w:val="00047C5B"/>
    <w:pPr>
      <w:ind w:right="4708"/>
    </w:pPr>
    <w:rPr>
      <w:rFonts w:eastAsiaTheme="minorEastAsia"/>
    </w:rPr>
  </w:style>
  <w:style w:type="paragraph" w:customStyle="1" w:styleId="Centered">
    <w:name w:val="Centered"/>
    <w:basedOn w:val="BodyText2"/>
    <w:next w:val="BodyText2"/>
    <w:uiPriority w:val="99"/>
    <w:rsid w:val="00047C5B"/>
    <w:pPr>
      <w:ind w:right="2116"/>
      <w:jc w:val="center"/>
    </w:pPr>
    <w:rPr>
      <w:rFonts w:eastAsiaTheme="minorEastAsia"/>
    </w:rPr>
  </w:style>
  <w:style w:type="paragraph" w:customStyle="1" w:styleId="Right1">
    <w:name w:val="Right 1"/>
    <w:basedOn w:val="BodyText2"/>
    <w:next w:val="BodyText2"/>
    <w:uiPriority w:val="99"/>
    <w:rsid w:val="00047C5B"/>
    <w:pPr>
      <w:ind w:left="576" w:right="4708"/>
    </w:pPr>
    <w:rPr>
      <w:rFonts w:eastAsiaTheme="minorEastAsia"/>
    </w:rPr>
  </w:style>
  <w:style w:type="paragraph" w:customStyle="1" w:styleId="Right2">
    <w:name w:val="Right 2"/>
    <w:basedOn w:val="BodyText2"/>
    <w:next w:val="BodyText2"/>
    <w:uiPriority w:val="99"/>
    <w:rsid w:val="00047C5B"/>
    <w:pPr>
      <w:ind w:left="1152" w:right="4708"/>
    </w:pPr>
    <w:rPr>
      <w:rFonts w:eastAsiaTheme="minorEastAsia"/>
    </w:rPr>
  </w:style>
  <w:style w:type="paragraph" w:customStyle="1" w:styleId="Right3">
    <w:name w:val="Right 3"/>
    <w:basedOn w:val="BodyText2"/>
    <w:next w:val="BodyText2"/>
    <w:uiPriority w:val="99"/>
    <w:rsid w:val="00047C5B"/>
    <w:pPr>
      <w:ind w:left="1728" w:right="4708"/>
    </w:pPr>
    <w:rPr>
      <w:rFonts w:eastAsiaTheme="minorEastAsia"/>
    </w:rPr>
  </w:style>
  <w:style w:type="paragraph" w:customStyle="1" w:styleId="0Style">
    <w:name w:val="0 Style"/>
    <w:basedOn w:val="BodyText2"/>
    <w:next w:val="BodyText2"/>
    <w:uiPriority w:val="99"/>
    <w:rsid w:val="00047C5B"/>
    <w:pPr>
      <w:ind w:right="4708"/>
    </w:pPr>
    <w:rPr>
      <w:rFonts w:eastAsiaTheme="minorEastAsia"/>
    </w:rPr>
  </w:style>
  <w:style w:type="paragraph" w:customStyle="1" w:styleId="Normal1">
    <w:name w:val="Normal 1"/>
    <w:basedOn w:val="BodyText2"/>
    <w:next w:val="BodyText2"/>
    <w:uiPriority w:val="99"/>
    <w:rsid w:val="00047C5B"/>
    <w:pPr>
      <w:ind w:right="4708"/>
    </w:pPr>
    <w:rPr>
      <w:rFonts w:eastAsiaTheme="minorEastAsia"/>
    </w:rPr>
  </w:style>
  <w:style w:type="paragraph" w:customStyle="1" w:styleId="Normal2">
    <w:name w:val="Normal 2"/>
    <w:basedOn w:val="BodyText2"/>
    <w:next w:val="BodyText2"/>
    <w:uiPriority w:val="99"/>
    <w:rsid w:val="00047C5B"/>
    <w:pPr>
      <w:ind w:right="4708"/>
    </w:pPr>
    <w:rPr>
      <w:rFonts w:eastAsiaTheme="minorEastAsia"/>
    </w:rPr>
  </w:style>
  <w:style w:type="paragraph" w:customStyle="1" w:styleId="Normal3">
    <w:name w:val="Normal 3"/>
    <w:basedOn w:val="BodyText2"/>
    <w:next w:val="BodyText2"/>
    <w:uiPriority w:val="99"/>
    <w:rsid w:val="00047C5B"/>
    <w:pPr>
      <w:ind w:right="4708"/>
    </w:pPr>
    <w:rPr>
      <w:rFonts w:eastAsiaTheme="minorEastAsia"/>
    </w:rPr>
  </w:style>
  <w:style w:type="paragraph" w:customStyle="1" w:styleId="Normal4">
    <w:name w:val="Normal 4"/>
    <w:basedOn w:val="BodyText2"/>
    <w:next w:val="BodyText2"/>
    <w:uiPriority w:val="99"/>
    <w:rsid w:val="00047C5B"/>
    <w:pPr>
      <w:ind w:right="4708"/>
    </w:pPr>
    <w:rPr>
      <w:rFonts w:eastAsiaTheme="minorEastAsia"/>
    </w:rPr>
  </w:style>
  <w:style w:type="paragraph" w:customStyle="1" w:styleId="Normal5">
    <w:name w:val="Normal 5"/>
    <w:basedOn w:val="BodyText2"/>
    <w:next w:val="BodyText2"/>
    <w:uiPriority w:val="99"/>
    <w:rsid w:val="00047C5B"/>
    <w:pPr>
      <w:ind w:right="4708"/>
    </w:pPr>
    <w:rPr>
      <w:rFonts w:eastAsiaTheme="minorEastAsia"/>
    </w:rPr>
  </w:style>
  <w:style w:type="paragraph" w:customStyle="1" w:styleId="Normal6">
    <w:name w:val="Normal 6"/>
    <w:basedOn w:val="BodyText2"/>
    <w:next w:val="BodyText2"/>
    <w:uiPriority w:val="99"/>
    <w:rsid w:val="00047C5B"/>
    <w:pPr>
      <w:ind w:right="4708"/>
    </w:pPr>
    <w:rPr>
      <w:rFonts w:eastAsiaTheme="minorEastAsia"/>
    </w:rPr>
  </w:style>
  <w:style w:type="paragraph" w:customStyle="1" w:styleId="Normal7">
    <w:name w:val="Normal 7"/>
    <w:basedOn w:val="BodyText2"/>
    <w:next w:val="BodyText2"/>
    <w:uiPriority w:val="99"/>
    <w:rsid w:val="00047C5B"/>
    <w:pPr>
      <w:ind w:right="4708"/>
    </w:pPr>
    <w:rPr>
      <w:rFonts w:eastAsiaTheme="minorEastAsia"/>
    </w:rPr>
  </w:style>
  <w:style w:type="paragraph" w:customStyle="1" w:styleId="Normal8">
    <w:name w:val="Normal 8"/>
    <w:basedOn w:val="BodyText2"/>
    <w:next w:val="BodyText2"/>
    <w:uiPriority w:val="99"/>
    <w:rsid w:val="00047C5B"/>
    <w:pPr>
      <w:ind w:right="4708"/>
    </w:pPr>
    <w:rPr>
      <w:rFonts w:eastAsiaTheme="minorEastAsia"/>
    </w:rPr>
  </w:style>
  <w:style w:type="paragraph" w:customStyle="1" w:styleId="9Style">
    <w:name w:val="9 Style"/>
    <w:basedOn w:val="BodyText2"/>
    <w:next w:val="BodyText2"/>
    <w:uiPriority w:val="99"/>
    <w:rsid w:val="00047C5B"/>
    <w:pPr>
      <w:ind w:right="4708"/>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16/C489" TargetMode="External"/><Relationship Id="rId18" Type="http://schemas.openxmlformats.org/officeDocument/2006/relationships/hyperlink" Target="https://www3.wipo.int/ipc-ief/public/ipc/en/project/7061/F048" TargetMode="External"/><Relationship Id="rId26" Type="http://schemas.openxmlformats.org/officeDocument/2006/relationships/hyperlink" Target="https://www3.wipo.int/ipc-ief/public/ipc/en/project/4948/F067" TargetMode="External"/><Relationship Id="rId39" Type="http://schemas.openxmlformats.org/officeDocument/2006/relationships/hyperlink" Target="https://www3.wipo.int/ipc-ief/public/ipc/en/project/7159/F088" TargetMode="External"/><Relationship Id="rId21" Type="http://schemas.openxmlformats.org/officeDocument/2006/relationships/hyperlink" Target="https://www3.wipo.int/ipc-ief/public/ipc/en/project/4837/F055" TargetMode="External"/><Relationship Id="rId34" Type="http://schemas.openxmlformats.org/officeDocument/2006/relationships/hyperlink" Target="https://www3.wipo.int/ipc-ief/public/ipc/en/project/7067/F083" TargetMode="External"/><Relationship Id="rId42" Type="http://schemas.openxmlformats.org/officeDocument/2006/relationships/hyperlink" Target="https://www3.wipo.int/ipc-ief/public/ipc/en/project/7206/F091" TargetMode="External"/><Relationship Id="rId47" Type="http://schemas.openxmlformats.org/officeDocument/2006/relationships/hyperlink" Target="https://www3.wipo.int/ipc-ief/public/ipc/en/project/7345/F097" TargetMode="External"/><Relationship Id="rId50" Type="http://schemas.openxmlformats.org/officeDocument/2006/relationships/hyperlink" Target="https://www3.wipo.int/ipc-ief/public/ipc/en/project/7360/F100" TargetMode="External"/><Relationship Id="rId55" Type="http://schemas.openxmlformats.org/officeDocument/2006/relationships/hyperlink" Target="http://web2.wipo.int/ipc-ief/en/project/1745/M615" TargetMode="External"/><Relationship Id="rId63" Type="http://schemas.openxmlformats.org/officeDocument/2006/relationships/hyperlink" Target="https://www3.wipo.int/ipc-ief/public/ipc/en/project/7459/M788" TargetMode="External"/><Relationship Id="rId68"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wipo.int/ipc-ief/public/ipc/en/project/7507/C492" TargetMode="External"/><Relationship Id="rId29" Type="http://schemas.openxmlformats.org/officeDocument/2006/relationships/hyperlink" Target="https://www3.wipo.int/ipc-ief/public/ipc/en/project/7079/F0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ipc-ief/public/ipc/en/project/4957/C487" TargetMode="External"/><Relationship Id="rId24" Type="http://schemas.openxmlformats.org/officeDocument/2006/relationships/hyperlink" Target="http://web2.wipo.int/ipc-ief/en/project/1702/F062" TargetMode="External"/><Relationship Id="rId32" Type="http://schemas.openxmlformats.org/officeDocument/2006/relationships/hyperlink" Target="https://www3.wipo.int/ipc-ief/public/ipc/en/project/7150/F079" TargetMode="External"/><Relationship Id="rId37" Type="http://schemas.openxmlformats.org/officeDocument/2006/relationships/hyperlink" Target="https://www3.wipo.int/ipc-ief/public/ipc/en/project/7156/F086" TargetMode="External"/><Relationship Id="rId40" Type="http://schemas.openxmlformats.org/officeDocument/2006/relationships/hyperlink" Target="https://www3.wipo.int/ipc-ief/public/ipc/en/project/7284/F089" TargetMode="External"/><Relationship Id="rId45" Type="http://schemas.openxmlformats.org/officeDocument/2006/relationships/hyperlink" Target="https://www3.wipo.int/ipc-ief/public/ipc/en/project/7339/F094" TargetMode="External"/><Relationship Id="rId53" Type="http://schemas.openxmlformats.org/officeDocument/2006/relationships/hyperlink" Target="https://www3.wipo.int/ipc-ief/public/ipc/en/project/4960/D310" TargetMode="External"/><Relationship Id="rId58" Type="http://schemas.openxmlformats.org/officeDocument/2006/relationships/hyperlink" Target="http://web2.wipo.int/ipc-ief/en/project/1731/M769" TargetMode="External"/><Relationship Id="rId66" Type="http://schemas.openxmlformats.org/officeDocument/2006/relationships/hyperlink" Target="https://www3.wipo.int/ipc-ief/public/ipc/en/project/4978/F078" TargetMode="External"/><Relationship Id="rId5" Type="http://schemas.openxmlformats.org/officeDocument/2006/relationships/settings" Target="settings.xml"/><Relationship Id="rId15" Type="http://schemas.openxmlformats.org/officeDocument/2006/relationships/hyperlink" Target="https://www3.wipo.int/ipc-ief/public/ipc/en/project/7025/C491" TargetMode="External"/><Relationship Id="rId23" Type="http://schemas.openxmlformats.org/officeDocument/2006/relationships/hyperlink" Target="http://web2.wipo.int/ipc-ief/en/project/1720/F061" TargetMode="External"/><Relationship Id="rId28" Type="http://schemas.openxmlformats.org/officeDocument/2006/relationships/hyperlink" Target="https://www3.wipo.int/ipc-ief/public/ipc/en/project/7076/F070" TargetMode="External"/><Relationship Id="rId36" Type="http://schemas.openxmlformats.org/officeDocument/2006/relationships/hyperlink" Target="https://www3.wipo.int/ipc-ief/public/ipc/en/project/7153/F085" TargetMode="External"/><Relationship Id="rId49" Type="http://schemas.openxmlformats.org/officeDocument/2006/relationships/hyperlink" Target="https://www3.wipo.int/ipc-ief/public/ipc/en/project/7299/F099" TargetMode="External"/><Relationship Id="rId57" Type="http://schemas.openxmlformats.org/officeDocument/2006/relationships/hyperlink" Target="https://www3.wipo.int/ipc-ief/public/ipc/en/project/7376/M622" TargetMode="External"/><Relationship Id="rId61" Type="http://schemas.openxmlformats.org/officeDocument/2006/relationships/hyperlink" Target="https://www3.wipo.int/ipc-ief/public/ipc/en/project/7144/M783" TargetMode="External"/><Relationship Id="rId10" Type="http://schemas.openxmlformats.org/officeDocument/2006/relationships/hyperlink" Target="https://www3.wipo.int/ipc-ief/public/ipc/en/project/4477/CE456" TargetMode="External"/><Relationship Id="rId19" Type="http://schemas.openxmlformats.org/officeDocument/2006/relationships/hyperlink" Target="https://www3.wipo.int/ipc-ief/public/ipc/en/project/6931/F050" TargetMode="External"/><Relationship Id="rId31" Type="http://schemas.openxmlformats.org/officeDocument/2006/relationships/hyperlink" Target="https://www3.wipo.int/ipc-ief/public/ipc/en/project/4978/F078" TargetMode="External"/><Relationship Id="rId44" Type="http://schemas.openxmlformats.org/officeDocument/2006/relationships/hyperlink" Target="https://www3.wipo.int/ipc-ief/public/ipc/en/project/7245/F093" TargetMode="External"/><Relationship Id="rId52" Type="http://schemas.openxmlformats.org/officeDocument/2006/relationships/hyperlink" Target="https://www3.wipo.int/ipc-ief/public/ipc/en/project/7516/F118" TargetMode="External"/><Relationship Id="rId60" Type="http://schemas.openxmlformats.org/officeDocument/2006/relationships/hyperlink" Target="https://www3.wipo.int/ipc-ief/public/ipc/en/project/7141/M781" TargetMode="External"/><Relationship Id="rId65" Type="http://schemas.openxmlformats.org/officeDocument/2006/relationships/hyperlink" Target="https://www3.wipo.int/ipc-ief/public/ipc/en/project/4837/F05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7019/C490" TargetMode="External"/><Relationship Id="rId22" Type="http://schemas.openxmlformats.org/officeDocument/2006/relationships/hyperlink" Target="https://www3.wipo.int/ipc-ief/public/ipc/en/project/4951/F059" TargetMode="External"/><Relationship Id="rId27" Type="http://schemas.openxmlformats.org/officeDocument/2006/relationships/hyperlink" Target="https://www3.wipo.int/ipc-ief/public/ipc/en/project/7064/F068" TargetMode="External"/><Relationship Id="rId30" Type="http://schemas.openxmlformats.org/officeDocument/2006/relationships/hyperlink" Target="https://www3.wipo.int/ipc-ief/public/ipc/en/project/7058/F077" TargetMode="External"/><Relationship Id="rId35" Type="http://schemas.openxmlformats.org/officeDocument/2006/relationships/hyperlink" Target="https://www3.wipo.int/ipc-ief/public/ipc/en/project/7070/F084" TargetMode="External"/><Relationship Id="rId43" Type="http://schemas.openxmlformats.org/officeDocument/2006/relationships/hyperlink" Target="https://www3.wipo.int/ipc-ief/public/ipc/en/project/7209/F092" TargetMode="External"/><Relationship Id="rId48" Type="http://schemas.openxmlformats.org/officeDocument/2006/relationships/hyperlink" Target="https://www3.wipo.int/ipc-ief/public/ipc/en/project/7257/F098" TargetMode="External"/><Relationship Id="rId56" Type="http://schemas.openxmlformats.org/officeDocument/2006/relationships/hyperlink" Target="https://www3.wipo.int/ipc-ief/public/ipc/en/project/7192/M618" TargetMode="External"/><Relationship Id="rId64" Type="http://schemas.openxmlformats.org/officeDocument/2006/relationships/hyperlink" Target="https://www3.wipo.int/ipc-ief/public/ipc/en/project/3700/WG191"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3.wipo.int/ipc-ief/public/ipc/en/project/7281/F102" TargetMode="External"/><Relationship Id="rId3" Type="http://schemas.openxmlformats.org/officeDocument/2006/relationships/styles" Target="styles.xml"/><Relationship Id="rId12" Type="http://schemas.openxmlformats.org/officeDocument/2006/relationships/hyperlink" Target="https://www3.wipo.int/ipc-ief/public/ipc/en/project/6970/C488" TargetMode="External"/><Relationship Id="rId17" Type="http://schemas.openxmlformats.org/officeDocument/2006/relationships/hyperlink" Target="https://www3.wipo.int/ipc-ief/public/ipc/en/project/4732/F044" TargetMode="External"/><Relationship Id="rId25" Type="http://schemas.openxmlformats.org/officeDocument/2006/relationships/hyperlink" Target="http://web2.wipo.int/ipc-ief/en/project/1724/F065" TargetMode="External"/><Relationship Id="rId33" Type="http://schemas.openxmlformats.org/officeDocument/2006/relationships/hyperlink" Target="https://www3.wipo.int/ipc-ief/public/ipc/en/project/7278/F081" TargetMode="External"/><Relationship Id="rId38" Type="http://schemas.openxmlformats.org/officeDocument/2006/relationships/hyperlink" Target="https://www3.wipo.int/ipc-ief/public/ipc/en/project/7028/F087" TargetMode="External"/><Relationship Id="rId46" Type="http://schemas.openxmlformats.org/officeDocument/2006/relationships/hyperlink" Target="https://www3.wipo.int/ipc-ief/public/ipc/en/project/7296/F096" TargetMode="External"/><Relationship Id="rId59" Type="http://schemas.openxmlformats.org/officeDocument/2006/relationships/hyperlink" Target="https://www3.wipo.int/ipc-ief/public/ipc/en/project/7135/M779" TargetMode="External"/><Relationship Id="rId67" Type="http://schemas.openxmlformats.org/officeDocument/2006/relationships/hyperlink" Target="http://www.wipo.int/classifications/ipc/en/ITsupport/Documentation/presentations.html" TargetMode="External"/><Relationship Id="rId20" Type="http://schemas.openxmlformats.org/officeDocument/2006/relationships/hyperlink" Target="https://www3.wipo.int/ipc-ief/public/ipc/en/project/7073/F053" TargetMode="External"/><Relationship Id="rId41" Type="http://schemas.openxmlformats.org/officeDocument/2006/relationships/hyperlink" Target="https://www3.wipo.int/ipc-ief/public/ipc/en/project/7162/F090" TargetMode="External"/><Relationship Id="rId54" Type="http://schemas.openxmlformats.org/officeDocument/2006/relationships/hyperlink" Target="https://www3.wipo.int/ipc-ief/public/ipc/en/project/7171/D311" TargetMode="External"/><Relationship Id="rId62" Type="http://schemas.openxmlformats.org/officeDocument/2006/relationships/hyperlink" Target="https://www3.wipo.int/ipc-ief/public/ipc/en/project/7168/M786"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Now\SCT_32_6.Prov\SCT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5505-6CC2-47E5-8283-235EF3DD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SCT_32_AR</Template>
  <TotalTime>6</TotalTime>
  <Pages>5</Pages>
  <Words>1499</Words>
  <Characters>12327</Characters>
  <Application>Microsoft Office Word</Application>
  <DocSecurity>0</DocSecurity>
  <Lines>362</Lines>
  <Paragraphs>219</Paragraphs>
  <ScaleCrop>false</ScaleCrop>
  <HeadingPairs>
    <vt:vector size="2" baseType="variant">
      <vt:variant>
        <vt:lpstr>Title</vt:lpstr>
      </vt:variant>
      <vt:variant>
        <vt:i4>1</vt:i4>
      </vt:variant>
    </vt:vector>
  </HeadingPairs>
  <TitlesOfParts>
    <vt:vector size="1" baseType="lpstr">
      <vt:lpstr>SCT/32/-- (Arabic)</vt:lpstr>
    </vt:vector>
  </TitlesOfParts>
  <Company>World Intellectual Property Organization</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IPC/WG/39/2, Report, 39th Session IPC Revision Working Group</dc:title>
  <dc:subject>Report, 39th Session IPC Revision Working Group (IPC Union), April 23 to 27, 2018</dc:subject>
  <dc:creator>WIPO</dc:creator>
  <cp:keywords>IPC- Arabic version</cp:keywords>
  <cp:lastModifiedBy>SCHLESSINGER Caroline</cp:lastModifiedBy>
  <cp:revision>3</cp:revision>
  <cp:lastPrinted>2018-05-22T07:59:00Z</cp:lastPrinted>
  <dcterms:created xsi:type="dcterms:W3CDTF">2018-05-23T12:40:00Z</dcterms:created>
  <dcterms:modified xsi:type="dcterms:W3CDTF">2018-05-23T12:43:00Z</dcterms:modified>
</cp:coreProperties>
</file>